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CB5DE26" w:rsidP="7C7A1E81" w:rsidRDefault="2CB5DE26" w14:paraId="47A606C2" w14:textId="56E88E8F">
      <w:pPr>
        <w:pStyle w:val="Normal"/>
        <w:spacing w:before="0" w:beforeAutospacing="off" w:after="0" w:afterAutospacing="off" w:line="276" w:lineRule="auto"/>
        <w:jc w:val="center"/>
        <w:rPr>
          <w:rFonts w:ascii="Arial" w:hAnsi="Arial" w:eastAsia="Arial" w:cs="Arial"/>
          <w:b w:val="1"/>
          <w:bCs w:val="1"/>
          <w:noProof w:val="0"/>
          <w:sz w:val="40"/>
          <w:szCs w:val="40"/>
          <w:u w:val="single"/>
          <w:lang w:val="en-GB"/>
        </w:rPr>
      </w:pPr>
      <w:r w:rsidRPr="7C7A1E81" w:rsidR="1AFCE06F">
        <w:rPr>
          <w:rFonts w:ascii="Arial" w:hAnsi="Arial" w:eastAsia="Arial" w:cs="Arial"/>
          <w:b w:val="1"/>
          <w:bCs w:val="1"/>
          <w:noProof w:val="0"/>
          <w:sz w:val="40"/>
          <w:szCs w:val="40"/>
          <w:u w:val="single"/>
          <w:lang w:val="en-GB"/>
        </w:rPr>
        <w:t>Event Plan Report</w:t>
      </w:r>
    </w:p>
    <w:p w:rsidR="357AAA89" w:rsidP="7C7A1E81" w:rsidRDefault="357AAA89" w14:paraId="72065413" w14:textId="57034B59">
      <w:pPr>
        <w:pStyle w:val="Normal"/>
        <w:spacing w:before="0" w:beforeAutospacing="off" w:after="0" w:afterAutospacing="off" w:line="276" w:lineRule="auto"/>
        <w:jc w:val="center"/>
        <w:rPr>
          <w:rFonts w:ascii="Arial" w:hAnsi="Arial" w:eastAsia="Arial" w:cs="Arial"/>
          <w:b w:val="1"/>
          <w:bCs w:val="1"/>
          <w:noProof w:val="0"/>
          <w:sz w:val="40"/>
          <w:szCs w:val="40"/>
          <w:u w:val="single"/>
          <w:lang w:val="en-GB"/>
        </w:rPr>
      </w:pPr>
      <w:r w:rsidRPr="7C7A1E81" w:rsidR="357AAA89">
        <w:rPr>
          <w:rFonts w:ascii="Arial" w:hAnsi="Arial" w:eastAsia="Arial" w:cs="Arial"/>
          <w:b w:val="1"/>
          <w:bCs w:val="1"/>
          <w:noProof w:val="0"/>
          <w:sz w:val="40"/>
          <w:szCs w:val="40"/>
          <w:u w:val="single"/>
          <w:lang w:val="en-GB"/>
        </w:rPr>
        <w:t>Arwen Garland</w:t>
      </w:r>
    </w:p>
    <w:p w:rsidR="357AAA89" w:rsidP="7C7A1E81" w:rsidRDefault="357AAA89" w14:paraId="2C00B3A5" w14:textId="4E156FC1">
      <w:pPr>
        <w:pStyle w:val="Normal"/>
        <w:spacing w:before="0" w:beforeAutospacing="off" w:after="0" w:afterAutospacing="off" w:line="276" w:lineRule="auto"/>
        <w:jc w:val="center"/>
        <w:rPr>
          <w:rFonts w:ascii="Arial" w:hAnsi="Arial" w:eastAsia="Arial" w:cs="Arial"/>
          <w:b w:val="1"/>
          <w:bCs w:val="1"/>
          <w:noProof w:val="0"/>
          <w:sz w:val="40"/>
          <w:szCs w:val="40"/>
          <w:u w:val="single"/>
          <w:lang w:val="en-GB"/>
        </w:rPr>
      </w:pPr>
      <w:r w:rsidRPr="7C7A1E81" w:rsidR="357AAA89">
        <w:rPr>
          <w:rFonts w:ascii="Arial" w:hAnsi="Arial" w:eastAsia="Arial" w:cs="Arial"/>
          <w:b w:val="1"/>
          <w:bCs w:val="1"/>
          <w:noProof w:val="0"/>
          <w:sz w:val="40"/>
          <w:szCs w:val="40"/>
          <w:u w:val="single"/>
          <w:lang w:val="en-GB"/>
        </w:rPr>
        <w:t>2400525</w:t>
      </w:r>
    </w:p>
    <w:p w:rsidR="357AAA89" w:rsidP="7C7A1E81" w:rsidRDefault="357AAA89" w14:paraId="786ADD22" w14:textId="69713E65">
      <w:pPr>
        <w:pStyle w:val="Normal"/>
        <w:spacing w:before="0" w:beforeAutospacing="off" w:after="0" w:afterAutospacing="off" w:line="276" w:lineRule="auto"/>
        <w:jc w:val="center"/>
        <w:rPr>
          <w:rFonts w:ascii="Arial" w:hAnsi="Arial" w:eastAsia="Arial" w:cs="Arial"/>
          <w:b w:val="1"/>
          <w:bCs w:val="1"/>
          <w:noProof w:val="0"/>
          <w:sz w:val="40"/>
          <w:szCs w:val="40"/>
          <w:u w:val="single"/>
          <w:lang w:val="en-GB"/>
        </w:rPr>
      </w:pPr>
      <w:r w:rsidRPr="7C7A1E81" w:rsidR="357AAA89">
        <w:rPr>
          <w:rFonts w:ascii="Arial" w:hAnsi="Arial" w:eastAsia="Arial" w:cs="Arial"/>
          <w:b w:val="1"/>
          <w:bCs w:val="1"/>
          <w:noProof w:val="0"/>
          <w:sz w:val="40"/>
          <w:szCs w:val="40"/>
          <w:u w:val="single"/>
          <w:lang w:val="en-GB"/>
        </w:rPr>
        <w:t>Module – live events</w:t>
      </w:r>
    </w:p>
    <w:p w:rsidR="357AAA89" w:rsidP="7C7A1E81" w:rsidRDefault="357AAA89" w14:paraId="75E412C5" w14:textId="69F68405">
      <w:pPr>
        <w:pStyle w:val="Normal"/>
        <w:spacing w:before="0" w:beforeAutospacing="off" w:after="0" w:afterAutospacing="off" w:line="276" w:lineRule="auto"/>
        <w:jc w:val="center"/>
        <w:rPr>
          <w:rFonts w:ascii="Arial" w:hAnsi="Arial" w:eastAsia="Arial" w:cs="Arial"/>
          <w:b w:val="1"/>
          <w:bCs w:val="1"/>
          <w:noProof w:val="0"/>
          <w:sz w:val="40"/>
          <w:szCs w:val="40"/>
          <w:u w:val="single"/>
          <w:lang w:val="en-GB"/>
        </w:rPr>
      </w:pPr>
      <w:r w:rsidRPr="7C7A1E81" w:rsidR="357AAA89">
        <w:rPr>
          <w:rFonts w:ascii="Arial" w:hAnsi="Arial" w:eastAsia="Arial" w:cs="Arial"/>
          <w:b w:val="1"/>
          <w:bCs w:val="1"/>
          <w:noProof w:val="0"/>
          <w:sz w:val="40"/>
          <w:szCs w:val="40"/>
          <w:u w:val="single"/>
          <w:lang w:val="en-GB"/>
        </w:rPr>
        <w:t>Lecturer – Deborah Jenkins</w:t>
      </w:r>
    </w:p>
    <w:p w:rsidR="7C7A1E81" w:rsidP="7C7A1E81" w:rsidRDefault="7C7A1E81" w14:paraId="3082304C" w14:textId="73680239">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39E9BDA8" w14:textId="443BAD80">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233942B3" w14:textId="2626E0AB">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40AAB109" w14:textId="18253AE3">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497F8B03" w14:textId="200784B9">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776A0204" w14:textId="6C5A42E4">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32B1DDE7" w14:textId="7E55897C">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1654DFB3" w14:textId="546EA88A">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544AD279" w14:textId="707E6330">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05DC12F5" w14:textId="1105C499">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7D8E1796" w14:textId="1B1DE22C">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55011828" w14:textId="1436369D">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19C94ABC" w14:textId="02889F09">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7E4A7C1D" w14:textId="1BF4E9E0">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4DDB9EE0" w14:textId="70532960">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21A015DB" w14:textId="157077CB">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29EE03A1" w14:textId="126C9A0F">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5488D98A" w14:textId="178BC7B1">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291AE13D" w14:textId="739D1E21">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64722891" w14:textId="353678C0">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40DB3FEB" w14:textId="6351F415">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2EAD6178" w14:textId="2D91D846">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05BD0C96" w14:textId="08BA0B08">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2D4511F9" w14:textId="39A8F1AF">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3A3A951F" w14:textId="47C440E9">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25914B1C" w14:textId="61EAB89A">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26FBDCAE" w14:textId="4820C46E">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654E0458" w14:textId="5939E244">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781D86D0" w14:textId="108C1D0C">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76B12AF5" w14:textId="7CDBA1C4">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2DC4EE39" w14:textId="6B4115D6">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198475D0" w14:textId="44403189">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28582FC2" w14:textId="39EB61F5">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1A74C30C" w14:textId="0E8C65B2">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4211660C" w14:textId="78983271">
      <w:pPr>
        <w:pStyle w:val="Normal"/>
        <w:spacing w:before="0" w:beforeAutospacing="off" w:after="0" w:afterAutospacing="off" w:line="276" w:lineRule="auto"/>
        <w:rPr>
          <w:rFonts w:ascii="Arial" w:hAnsi="Arial" w:eastAsia="Arial" w:cs="Arial"/>
          <w:b w:val="1"/>
          <w:bCs w:val="1"/>
          <w:noProof w:val="0"/>
          <w:sz w:val="24"/>
          <w:szCs w:val="24"/>
          <w:u w:val="single"/>
          <w:lang w:val="en-GB"/>
        </w:rPr>
      </w:pPr>
    </w:p>
    <w:p w:rsidR="7C7A1E81" w:rsidP="7C7A1E81" w:rsidRDefault="7C7A1E81" w14:paraId="556B45FE" w14:textId="327CFE6D">
      <w:pPr>
        <w:pStyle w:val="Normal"/>
        <w:spacing w:before="0" w:beforeAutospacing="off" w:after="0" w:afterAutospacing="off" w:line="276" w:lineRule="auto"/>
        <w:rPr>
          <w:rFonts w:ascii="Arial" w:hAnsi="Arial" w:eastAsia="Arial" w:cs="Arial"/>
          <w:b w:val="1"/>
          <w:bCs w:val="1"/>
          <w:noProof w:val="0"/>
          <w:sz w:val="24"/>
          <w:szCs w:val="24"/>
          <w:lang w:val="en-GB"/>
        </w:rPr>
      </w:pPr>
    </w:p>
    <w:sdt>
      <w:sdtPr>
        <w:id w:val="1829876327"/>
        <w:docPartObj>
          <w:docPartGallery w:val="Table of Contents"/>
          <w:docPartUnique/>
        </w:docPartObj>
      </w:sdtPr>
      <w:sdtContent>
        <w:p w:rsidR="7C7A1E81" w:rsidP="7C7A1E81" w:rsidRDefault="7C7A1E81" w14:paraId="55F10B51" w14:textId="35EEE1C6">
          <w:pPr>
            <w:pStyle w:val="TOC1"/>
            <w:tabs>
              <w:tab w:val="right" w:leader="dot" w:pos="9015"/>
            </w:tabs>
            <w:bidi w:val="0"/>
            <w:rPr>
              <w:rStyle w:val="Hyperlink"/>
            </w:rPr>
          </w:pPr>
          <w:r>
            <w:fldChar w:fldCharType="begin"/>
          </w:r>
          <w:r>
            <w:instrText xml:space="preserve">TOC \o "1-9" \z \u \h</w:instrText>
          </w:r>
          <w:r>
            <w:fldChar w:fldCharType="separate"/>
          </w:r>
          <w:hyperlink w:anchor="_Toc213229130">
            <w:r w:rsidRPr="7C7A1E81" w:rsidR="7C7A1E81">
              <w:rPr>
                <w:rStyle w:val="Hyperlink"/>
              </w:rPr>
              <w:t>1.0 Event Overview</w:t>
            </w:r>
            <w:r>
              <w:tab/>
            </w:r>
            <w:r>
              <w:fldChar w:fldCharType="begin"/>
            </w:r>
            <w:r>
              <w:instrText xml:space="preserve">PAGEREF _Toc213229130 \h</w:instrText>
            </w:r>
            <w:r>
              <w:fldChar w:fldCharType="separate"/>
            </w:r>
            <w:r w:rsidRPr="7C7A1E81" w:rsidR="7C7A1E81">
              <w:rPr>
                <w:rStyle w:val="Hyperlink"/>
              </w:rPr>
              <w:t>2</w:t>
            </w:r>
            <w:r>
              <w:fldChar w:fldCharType="end"/>
            </w:r>
          </w:hyperlink>
        </w:p>
        <w:p w:rsidR="7C7A1E81" w:rsidP="7C7A1E81" w:rsidRDefault="7C7A1E81" w14:paraId="5A058FCC" w14:textId="3B06838A">
          <w:pPr>
            <w:pStyle w:val="TOC2"/>
            <w:tabs>
              <w:tab w:val="right" w:leader="dot" w:pos="9015"/>
            </w:tabs>
            <w:bidi w:val="0"/>
            <w:rPr>
              <w:rStyle w:val="Hyperlink"/>
            </w:rPr>
          </w:pPr>
          <w:hyperlink w:anchor="_Toc2025214277">
            <w:r w:rsidRPr="7C7A1E81" w:rsidR="7C7A1E81">
              <w:rPr>
                <w:rStyle w:val="Hyperlink"/>
              </w:rPr>
              <w:t>1.1 Event Name</w:t>
            </w:r>
            <w:r>
              <w:tab/>
            </w:r>
            <w:r>
              <w:fldChar w:fldCharType="begin"/>
            </w:r>
            <w:r>
              <w:instrText xml:space="preserve">PAGEREF _Toc2025214277 \h</w:instrText>
            </w:r>
            <w:r>
              <w:fldChar w:fldCharType="separate"/>
            </w:r>
            <w:r w:rsidRPr="7C7A1E81" w:rsidR="7C7A1E81">
              <w:rPr>
                <w:rStyle w:val="Hyperlink"/>
              </w:rPr>
              <w:t>2</w:t>
            </w:r>
            <w:r>
              <w:fldChar w:fldCharType="end"/>
            </w:r>
          </w:hyperlink>
        </w:p>
        <w:p w:rsidR="7C7A1E81" w:rsidP="7C7A1E81" w:rsidRDefault="7C7A1E81" w14:paraId="5E68CFE5" w14:textId="0CD1CC42">
          <w:pPr>
            <w:pStyle w:val="TOC3"/>
            <w:tabs>
              <w:tab w:val="right" w:leader="dot" w:pos="9015"/>
            </w:tabs>
            <w:bidi w:val="0"/>
            <w:rPr>
              <w:rStyle w:val="Hyperlink"/>
            </w:rPr>
          </w:pPr>
          <w:hyperlink w:anchor="_Toc1036481722">
            <w:r w:rsidRPr="7C7A1E81" w:rsidR="7C7A1E81">
              <w:rPr>
                <w:rStyle w:val="Hyperlink"/>
              </w:rPr>
              <w:t>1.2 Event Type</w:t>
            </w:r>
            <w:r>
              <w:tab/>
            </w:r>
            <w:r>
              <w:fldChar w:fldCharType="begin"/>
            </w:r>
            <w:r>
              <w:instrText xml:space="preserve">PAGEREF _Toc1036481722 \h</w:instrText>
            </w:r>
            <w:r>
              <w:fldChar w:fldCharType="separate"/>
            </w:r>
            <w:r w:rsidRPr="7C7A1E81" w:rsidR="7C7A1E81">
              <w:rPr>
                <w:rStyle w:val="Hyperlink"/>
              </w:rPr>
              <w:t>2</w:t>
            </w:r>
            <w:r>
              <w:fldChar w:fldCharType="end"/>
            </w:r>
          </w:hyperlink>
        </w:p>
        <w:p w:rsidR="7C7A1E81" w:rsidP="7C7A1E81" w:rsidRDefault="7C7A1E81" w14:paraId="12A32F80" w14:textId="47B32271">
          <w:pPr>
            <w:pStyle w:val="TOC3"/>
            <w:tabs>
              <w:tab w:val="right" w:leader="dot" w:pos="9015"/>
            </w:tabs>
            <w:bidi w:val="0"/>
            <w:rPr>
              <w:rStyle w:val="Hyperlink"/>
            </w:rPr>
          </w:pPr>
          <w:hyperlink w:anchor="_Toc355217873">
            <w:r w:rsidRPr="7C7A1E81" w:rsidR="7C7A1E81">
              <w:rPr>
                <w:rStyle w:val="Hyperlink"/>
              </w:rPr>
              <w:t>1.3 Concept &amp; Theme</w:t>
            </w:r>
            <w:r>
              <w:tab/>
            </w:r>
            <w:r>
              <w:fldChar w:fldCharType="begin"/>
            </w:r>
            <w:r>
              <w:instrText xml:space="preserve">PAGEREF _Toc355217873 \h</w:instrText>
            </w:r>
            <w:r>
              <w:fldChar w:fldCharType="separate"/>
            </w:r>
            <w:r w:rsidRPr="7C7A1E81" w:rsidR="7C7A1E81">
              <w:rPr>
                <w:rStyle w:val="Hyperlink"/>
              </w:rPr>
              <w:t>2</w:t>
            </w:r>
            <w:r>
              <w:fldChar w:fldCharType="end"/>
            </w:r>
          </w:hyperlink>
        </w:p>
        <w:p w:rsidR="7C7A1E81" w:rsidP="7C7A1E81" w:rsidRDefault="7C7A1E81" w14:paraId="3D1749AF" w14:textId="58D88C14">
          <w:pPr>
            <w:pStyle w:val="TOC3"/>
            <w:tabs>
              <w:tab w:val="right" w:leader="dot" w:pos="9015"/>
            </w:tabs>
            <w:bidi w:val="0"/>
            <w:rPr>
              <w:rStyle w:val="Hyperlink"/>
            </w:rPr>
          </w:pPr>
          <w:hyperlink w:anchor="_Toc2001625673">
            <w:r w:rsidRPr="7C7A1E81" w:rsidR="7C7A1E81">
              <w:rPr>
                <w:rStyle w:val="Hyperlink"/>
              </w:rPr>
              <w:t>1.4 Target Audience</w:t>
            </w:r>
            <w:r>
              <w:tab/>
            </w:r>
            <w:r>
              <w:fldChar w:fldCharType="begin"/>
            </w:r>
            <w:r>
              <w:instrText xml:space="preserve">PAGEREF _Toc2001625673 \h</w:instrText>
            </w:r>
            <w:r>
              <w:fldChar w:fldCharType="separate"/>
            </w:r>
            <w:r w:rsidRPr="7C7A1E81" w:rsidR="7C7A1E81">
              <w:rPr>
                <w:rStyle w:val="Hyperlink"/>
              </w:rPr>
              <w:t>3</w:t>
            </w:r>
            <w:r>
              <w:fldChar w:fldCharType="end"/>
            </w:r>
          </w:hyperlink>
        </w:p>
        <w:p w:rsidR="7C7A1E81" w:rsidP="7C7A1E81" w:rsidRDefault="7C7A1E81" w14:paraId="0FB72627" w14:textId="33933002">
          <w:pPr>
            <w:pStyle w:val="TOC1"/>
            <w:tabs>
              <w:tab w:val="right" w:leader="dot" w:pos="9015"/>
            </w:tabs>
            <w:bidi w:val="0"/>
            <w:rPr>
              <w:rStyle w:val="Hyperlink"/>
            </w:rPr>
          </w:pPr>
          <w:hyperlink w:anchor="_Toc852711870">
            <w:r w:rsidRPr="7C7A1E81" w:rsidR="7C7A1E81">
              <w:rPr>
                <w:rStyle w:val="Hyperlink"/>
              </w:rPr>
              <w:t>2.0 Timing, Location &amp; Programme</w:t>
            </w:r>
            <w:r>
              <w:tab/>
            </w:r>
            <w:r>
              <w:fldChar w:fldCharType="begin"/>
            </w:r>
            <w:r>
              <w:instrText xml:space="preserve">PAGEREF _Toc852711870 \h</w:instrText>
            </w:r>
            <w:r>
              <w:fldChar w:fldCharType="separate"/>
            </w:r>
            <w:r w:rsidRPr="7C7A1E81" w:rsidR="7C7A1E81">
              <w:rPr>
                <w:rStyle w:val="Hyperlink"/>
              </w:rPr>
              <w:t>3</w:t>
            </w:r>
            <w:r>
              <w:fldChar w:fldCharType="end"/>
            </w:r>
          </w:hyperlink>
        </w:p>
        <w:p w:rsidR="7C7A1E81" w:rsidP="7C7A1E81" w:rsidRDefault="7C7A1E81" w14:paraId="3B472BC8" w14:textId="7B166753">
          <w:pPr>
            <w:pStyle w:val="TOC2"/>
            <w:tabs>
              <w:tab w:val="right" w:leader="dot" w:pos="9015"/>
            </w:tabs>
            <w:bidi w:val="0"/>
            <w:rPr>
              <w:rStyle w:val="Hyperlink"/>
            </w:rPr>
          </w:pPr>
          <w:hyperlink w:anchor="_Toc1333826519">
            <w:r w:rsidRPr="7C7A1E81" w:rsidR="7C7A1E81">
              <w:rPr>
                <w:rStyle w:val="Hyperlink"/>
              </w:rPr>
              <w:t>2.1 Date &amp; Time</w:t>
            </w:r>
            <w:r>
              <w:tab/>
            </w:r>
            <w:r>
              <w:fldChar w:fldCharType="begin"/>
            </w:r>
            <w:r>
              <w:instrText xml:space="preserve">PAGEREF _Toc1333826519 \h</w:instrText>
            </w:r>
            <w:r>
              <w:fldChar w:fldCharType="separate"/>
            </w:r>
            <w:r w:rsidRPr="7C7A1E81" w:rsidR="7C7A1E81">
              <w:rPr>
                <w:rStyle w:val="Hyperlink"/>
              </w:rPr>
              <w:t>3</w:t>
            </w:r>
            <w:r>
              <w:fldChar w:fldCharType="end"/>
            </w:r>
          </w:hyperlink>
        </w:p>
        <w:p w:rsidR="7C7A1E81" w:rsidP="7C7A1E81" w:rsidRDefault="7C7A1E81" w14:paraId="33EA3E8A" w14:textId="57586586">
          <w:pPr>
            <w:pStyle w:val="TOC2"/>
            <w:tabs>
              <w:tab w:val="right" w:leader="dot" w:pos="9015"/>
            </w:tabs>
            <w:bidi w:val="0"/>
            <w:rPr>
              <w:rStyle w:val="Hyperlink"/>
            </w:rPr>
          </w:pPr>
          <w:hyperlink w:anchor="_Toc604267566">
            <w:r w:rsidRPr="7C7A1E81" w:rsidR="7C7A1E81">
              <w:rPr>
                <w:rStyle w:val="Hyperlink"/>
              </w:rPr>
              <w:t>2.2 Venue</w:t>
            </w:r>
            <w:r>
              <w:tab/>
            </w:r>
            <w:r>
              <w:fldChar w:fldCharType="begin"/>
            </w:r>
            <w:r>
              <w:instrText xml:space="preserve">PAGEREF _Toc604267566 \h</w:instrText>
            </w:r>
            <w:r>
              <w:fldChar w:fldCharType="separate"/>
            </w:r>
            <w:r w:rsidRPr="7C7A1E81" w:rsidR="7C7A1E81">
              <w:rPr>
                <w:rStyle w:val="Hyperlink"/>
              </w:rPr>
              <w:t>3</w:t>
            </w:r>
            <w:r>
              <w:fldChar w:fldCharType="end"/>
            </w:r>
          </w:hyperlink>
        </w:p>
        <w:p w:rsidR="7C7A1E81" w:rsidP="7C7A1E81" w:rsidRDefault="7C7A1E81" w14:paraId="2A5B56B0" w14:textId="5D75F25C">
          <w:pPr>
            <w:pStyle w:val="TOC3"/>
            <w:tabs>
              <w:tab w:val="right" w:leader="dot" w:pos="9015"/>
            </w:tabs>
            <w:bidi w:val="0"/>
            <w:rPr>
              <w:rStyle w:val="Hyperlink"/>
            </w:rPr>
          </w:pPr>
          <w:hyperlink w:anchor="_Toc1301866339">
            <w:r w:rsidRPr="7C7A1E81" w:rsidR="7C7A1E81">
              <w:rPr>
                <w:rStyle w:val="Hyperlink"/>
              </w:rPr>
              <w:t>2.3 Event Programme:</w:t>
            </w:r>
            <w:r>
              <w:tab/>
            </w:r>
            <w:r>
              <w:fldChar w:fldCharType="begin"/>
            </w:r>
            <w:r>
              <w:instrText xml:space="preserve">PAGEREF _Toc1301866339 \h</w:instrText>
            </w:r>
            <w:r>
              <w:fldChar w:fldCharType="separate"/>
            </w:r>
            <w:r w:rsidRPr="7C7A1E81" w:rsidR="7C7A1E81">
              <w:rPr>
                <w:rStyle w:val="Hyperlink"/>
              </w:rPr>
              <w:t>3</w:t>
            </w:r>
            <w:r>
              <w:fldChar w:fldCharType="end"/>
            </w:r>
          </w:hyperlink>
        </w:p>
        <w:p w:rsidR="7C7A1E81" w:rsidP="7C7A1E81" w:rsidRDefault="7C7A1E81" w14:paraId="1B573D37" w14:textId="1C71C7A2">
          <w:pPr>
            <w:pStyle w:val="TOC3"/>
            <w:tabs>
              <w:tab w:val="right" w:leader="dot" w:pos="9015"/>
            </w:tabs>
            <w:bidi w:val="0"/>
            <w:rPr>
              <w:rStyle w:val="Hyperlink"/>
            </w:rPr>
          </w:pPr>
          <w:hyperlink w:anchor="_Toc1090453720">
            <w:r w:rsidRPr="7C7A1E81" w:rsidR="7C7A1E81">
              <w:rPr>
                <w:rStyle w:val="Hyperlink"/>
              </w:rPr>
              <w:t>2.4 Programme</w:t>
            </w:r>
            <w:r>
              <w:tab/>
            </w:r>
            <w:r>
              <w:fldChar w:fldCharType="begin"/>
            </w:r>
            <w:r>
              <w:instrText xml:space="preserve">PAGEREF _Toc1090453720 \h</w:instrText>
            </w:r>
            <w:r>
              <w:fldChar w:fldCharType="separate"/>
            </w:r>
            <w:r w:rsidRPr="7C7A1E81" w:rsidR="7C7A1E81">
              <w:rPr>
                <w:rStyle w:val="Hyperlink"/>
              </w:rPr>
              <w:t>3</w:t>
            </w:r>
            <w:r>
              <w:fldChar w:fldCharType="end"/>
            </w:r>
          </w:hyperlink>
        </w:p>
        <w:p w:rsidR="7C7A1E81" w:rsidP="7C7A1E81" w:rsidRDefault="7C7A1E81" w14:paraId="7447919C" w14:textId="1CCF734D">
          <w:pPr>
            <w:pStyle w:val="TOC3"/>
            <w:tabs>
              <w:tab w:val="right" w:leader="dot" w:pos="9015"/>
            </w:tabs>
            <w:bidi w:val="0"/>
            <w:rPr>
              <w:rStyle w:val="Hyperlink"/>
            </w:rPr>
          </w:pPr>
          <w:hyperlink w:anchor="_Toc1162179083">
            <w:r w:rsidRPr="7C7A1E81" w:rsidR="7C7A1E81">
              <w:rPr>
                <w:rStyle w:val="Hyperlink"/>
              </w:rPr>
              <w:t>2.5 Welcome speech and thank you:</w:t>
            </w:r>
            <w:r>
              <w:tab/>
            </w:r>
            <w:r>
              <w:fldChar w:fldCharType="begin"/>
            </w:r>
            <w:r>
              <w:instrText xml:space="preserve">PAGEREF _Toc1162179083 \h</w:instrText>
            </w:r>
            <w:r>
              <w:fldChar w:fldCharType="separate"/>
            </w:r>
            <w:r w:rsidRPr="7C7A1E81" w:rsidR="7C7A1E81">
              <w:rPr>
                <w:rStyle w:val="Hyperlink"/>
              </w:rPr>
              <w:t>4</w:t>
            </w:r>
            <w:r>
              <w:fldChar w:fldCharType="end"/>
            </w:r>
          </w:hyperlink>
        </w:p>
        <w:p w:rsidR="7C7A1E81" w:rsidP="7C7A1E81" w:rsidRDefault="7C7A1E81" w14:paraId="0BF427D7" w14:textId="03BEFFC1">
          <w:pPr>
            <w:pStyle w:val="TOC1"/>
            <w:tabs>
              <w:tab w:val="right" w:leader="dot" w:pos="9015"/>
            </w:tabs>
            <w:bidi w:val="0"/>
            <w:rPr>
              <w:rStyle w:val="Hyperlink"/>
            </w:rPr>
          </w:pPr>
          <w:hyperlink w:anchor="_Toc63136433">
            <w:r w:rsidRPr="7C7A1E81" w:rsidR="7C7A1E81">
              <w:rPr>
                <w:rStyle w:val="Hyperlink"/>
              </w:rPr>
              <w:t>3.0 Aim and Objectives</w:t>
            </w:r>
            <w:r>
              <w:tab/>
            </w:r>
            <w:r>
              <w:fldChar w:fldCharType="begin"/>
            </w:r>
            <w:r>
              <w:instrText xml:space="preserve">PAGEREF _Toc63136433 \h</w:instrText>
            </w:r>
            <w:r>
              <w:fldChar w:fldCharType="separate"/>
            </w:r>
            <w:r w:rsidRPr="7C7A1E81" w:rsidR="7C7A1E81">
              <w:rPr>
                <w:rStyle w:val="Hyperlink"/>
              </w:rPr>
              <w:t>4</w:t>
            </w:r>
            <w:r>
              <w:fldChar w:fldCharType="end"/>
            </w:r>
          </w:hyperlink>
        </w:p>
        <w:p w:rsidR="7C7A1E81" w:rsidP="7C7A1E81" w:rsidRDefault="7C7A1E81" w14:paraId="1897AC40" w14:textId="6229DBD6">
          <w:pPr>
            <w:pStyle w:val="TOC2"/>
            <w:tabs>
              <w:tab w:val="right" w:leader="dot" w:pos="9015"/>
            </w:tabs>
            <w:bidi w:val="0"/>
            <w:rPr>
              <w:rStyle w:val="Hyperlink"/>
            </w:rPr>
          </w:pPr>
          <w:hyperlink w:anchor="_Toc608424357">
            <w:r w:rsidRPr="7C7A1E81" w:rsidR="7C7A1E81">
              <w:rPr>
                <w:rStyle w:val="Hyperlink"/>
              </w:rPr>
              <w:t>3.1 Objectives:</w:t>
            </w:r>
            <w:r>
              <w:tab/>
            </w:r>
            <w:r>
              <w:fldChar w:fldCharType="begin"/>
            </w:r>
            <w:r>
              <w:instrText xml:space="preserve">PAGEREF _Toc608424357 \h</w:instrText>
            </w:r>
            <w:r>
              <w:fldChar w:fldCharType="separate"/>
            </w:r>
            <w:r w:rsidRPr="7C7A1E81" w:rsidR="7C7A1E81">
              <w:rPr>
                <w:rStyle w:val="Hyperlink"/>
              </w:rPr>
              <w:t>4</w:t>
            </w:r>
            <w:r>
              <w:fldChar w:fldCharType="end"/>
            </w:r>
          </w:hyperlink>
        </w:p>
        <w:p w:rsidR="7C7A1E81" w:rsidP="7C7A1E81" w:rsidRDefault="7C7A1E81" w14:paraId="30201390" w14:textId="4E8C15CA">
          <w:pPr>
            <w:pStyle w:val="TOC1"/>
            <w:tabs>
              <w:tab w:val="right" w:leader="dot" w:pos="9015"/>
            </w:tabs>
            <w:bidi w:val="0"/>
            <w:rPr>
              <w:rStyle w:val="Hyperlink"/>
            </w:rPr>
          </w:pPr>
          <w:hyperlink w:anchor="_Toc1826603407">
            <w:r w:rsidRPr="7C7A1E81" w:rsidR="7C7A1E81">
              <w:rPr>
                <w:rStyle w:val="Hyperlink"/>
              </w:rPr>
              <w:t>4.0 Project Planning Techniques</w:t>
            </w:r>
            <w:r>
              <w:tab/>
            </w:r>
            <w:r>
              <w:fldChar w:fldCharType="begin"/>
            </w:r>
            <w:r>
              <w:instrText xml:space="preserve">PAGEREF _Toc1826603407 \h</w:instrText>
            </w:r>
            <w:r>
              <w:fldChar w:fldCharType="separate"/>
            </w:r>
            <w:r w:rsidRPr="7C7A1E81" w:rsidR="7C7A1E81">
              <w:rPr>
                <w:rStyle w:val="Hyperlink"/>
              </w:rPr>
              <w:t>4</w:t>
            </w:r>
            <w:r>
              <w:fldChar w:fldCharType="end"/>
            </w:r>
          </w:hyperlink>
        </w:p>
        <w:p w:rsidR="7C7A1E81" w:rsidP="7C7A1E81" w:rsidRDefault="7C7A1E81" w14:paraId="2BDE7169" w14:textId="0B34137A">
          <w:pPr>
            <w:pStyle w:val="TOC2"/>
            <w:tabs>
              <w:tab w:val="right" w:leader="dot" w:pos="9015"/>
            </w:tabs>
            <w:bidi w:val="0"/>
            <w:rPr>
              <w:rStyle w:val="Hyperlink"/>
            </w:rPr>
          </w:pPr>
          <w:hyperlink w:anchor="_Toc204515526">
            <w:r w:rsidRPr="7C7A1E81" w:rsidR="7C7A1E81">
              <w:rPr>
                <w:rStyle w:val="Hyperlink"/>
              </w:rPr>
              <w:t>4.1 Work Breakdown Structure (WBS)</w:t>
            </w:r>
            <w:r>
              <w:tab/>
            </w:r>
            <w:r>
              <w:fldChar w:fldCharType="begin"/>
            </w:r>
            <w:r>
              <w:instrText xml:space="preserve">PAGEREF _Toc204515526 \h</w:instrText>
            </w:r>
            <w:r>
              <w:fldChar w:fldCharType="separate"/>
            </w:r>
            <w:r w:rsidRPr="7C7A1E81" w:rsidR="7C7A1E81">
              <w:rPr>
                <w:rStyle w:val="Hyperlink"/>
              </w:rPr>
              <w:t>4</w:t>
            </w:r>
            <w:r>
              <w:fldChar w:fldCharType="end"/>
            </w:r>
          </w:hyperlink>
        </w:p>
        <w:p w:rsidR="7C7A1E81" w:rsidP="7C7A1E81" w:rsidRDefault="7C7A1E81" w14:paraId="76844515" w14:textId="6F14CD33">
          <w:pPr>
            <w:pStyle w:val="TOC2"/>
            <w:tabs>
              <w:tab w:val="right" w:leader="dot" w:pos="9015"/>
            </w:tabs>
            <w:bidi w:val="0"/>
            <w:rPr>
              <w:rStyle w:val="Hyperlink"/>
            </w:rPr>
          </w:pPr>
          <w:hyperlink w:anchor="_Toc634309245">
            <w:r w:rsidRPr="7C7A1E81" w:rsidR="7C7A1E81">
              <w:rPr>
                <w:rStyle w:val="Hyperlink"/>
              </w:rPr>
              <w:t>4.2 Gantt Chart</w:t>
            </w:r>
            <w:r>
              <w:tab/>
            </w:r>
            <w:r>
              <w:fldChar w:fldCharType="begin"/>
            </w:r>
            <w:r>
              <w:instrText xml:space="preserve">PAGEREF _Toc634309245 \h</w:instrText>
            </w:r>
            <w:r>
              <w:fldChar w:fldCharType="separate"/>
            </w:r>
            <w:r w:rsidRPr="7C7A1E81" w:rsidR="7C7A1E81">
              <w:rPr>
                <w:rStyle w:val="Hyperlink"/>
              </w:rPr>
              <w:t>5</w:t>
            </w:r>
            <w:r>
              <w:fldChar w:fldCharType="end"/>
            </w:r>
          </w:hyperlink>
        </w:p>
        <w:p w:rsidR="7C7A1E81" w:rsidP="7C7A1E81" w:rsidRDefault="7C7A1E81" w14:paraId="77938F99" w14:textId="63B934E2">
          <w:pPr>
            <w:pStyle w:val="TOC2"/>
            <w:tabs>
              <w:tab w:val="right" w:leader="dot" w:pos="9015"/>
            </w:tabs>
            <w:bidi w:val="0"/>
            <w:rPr>
              <w:rStyle w:val="Hyperlink"/>
            </w:rPr>
          </w:pPr>
          <w:hyperlink w:anchor="_Toc1455257406">
            <w:r w:rsidRPr="7C7A1E81" w:rsidR="7C7A1E81">
              <w:rPr>
                <w:rStyle w:val="Hyperlink"/>
              </w:rPr>
              <w:t>4.3 Running Order:</w:t>
            </w:r>
            <w:r>
              <w:tab/>
            </w:r>
            <w:r>
              <w:fldChar w:fldCharType="begin"/>
            </w:r>
            <w:r>
              <w:instrText xml:space="preserve">PAGEREF _Toc1455257406 \h</w:instrText>
            </w:r>
            <w:r>
              <w:fldChar w:fldCharType="separate"/>
            </w:r>
            <w:r w:rsidRPr="7C7A1E81" w:rsidR="7C7A1E81">
              <w:rPr>
                <w:rStyle w:val="Hyperlink"/>
              </w:rPr>
              <w:t>5</w:t>
            </w:r>
            <w:r>
              <w:fldChar w:fldCharType="end"/>
            </w:r>
          </w:hyperlink>
        </w:p>
        <w:p w:rsidR="7C7A1E81" w:rsidP="7C7A1E81" w:rsidRDefault="7C7A1E81" w14:paraId="7D8014AA" w14:textId="74886677">
          <w:pPr>
            <w:pStyle w:val="TOC2"/>
            <w:tabs>
              <w:tab w:val="right" w:leader="dot" w:pos="9015"/>
            </w:tabs>
            <w:bidi w:val="0"/>
            <w:rPr>
              <w:rStyle w:val="Hyperlink"/>
            </w:rPr>
          </w:pPr>
          <w:hyperlink w:anchor="_Toc939776672">
            <w:r w:rsidRPr="7C7A1E81" w:rsidR="7C7A1E81">
              <w:rPr>
                <w:rStyle w:val="Hyperlink"/>
              </w:rPr>
              <w:t>4.4 EMBOK Domains</w:t>
            </w:r>
            <w:r>
              <w:tab/>
            </w:r>
            <w:r>
              <w:fldChar w:fldCharType="begin"/>
            </w:r>
            <w:r>
              <w:instrText xml:space="preserve">PAGEREF _Toc939776672 \h</w:instrText>
            </w:r>
            <w:r>
              <w:fldChar w:fldCharType="separate"/>
            </w:r>
            <w:r w:rsidRPr="7C7A1E81" w:rsidR="7C7A1E81">
              <w:rPr>
                <w:rStyle w:val="Hyperlink"/>
              </w:rPr>
              <w:t>5</w:t>
            </w:r>
            <w:r>
              <w:fldChar w:fldCharType="end"/>
            </w:r>
          </w:hyperlink>
        </w:p>
        <w:p w:rsidR="7C7A1E81" w:rsidP="7C7A1E81" w:rsidRDefault="7C7A1E81" w14:paraId="58919272" w14:textId="7D165A5E">
          <w:pPr>
            <w:pStyle w:val="TOC3"/>
            <w:tabs>
              <w:tab w:val="right" w:leader="dot" w:pos="9015"/>
            </w:tabs>
            <w:bidi w:val="0"/>
            <w:rPr>
              <w:rStyle w:val="Hyperlink"/>
            </w:rPr>
          </w:pPr>
          <w:hyperlink w:anchor="_Toc438621038">
            <w:r w:rsidRPr="7C7A1E81" w:rsidR="7C7A1E81">
              <w:rPr>
                <w:rStyle w:val="Hyperlink"/>
              </w:rPr>
              <w:t>4.5 Administration</w:t>
            </w:r>
            <w:r>
              <w:tab/>
            </w:r>
            <w:r>
              <w:fldChar w:fldCharType="begin"/>
            </w:r>
            <w:r>
              <w:instrText xml:space="preserve">PAGEREF _Toc438621038 \h</w:instrText>
            </w:r>
            <w:r>
              <w:fldChar w:fldCharType="separate"/>
            </w:r>
            <w:r w:rsidRPr="7C7A1E81" w:rsidR="7C7A1E81">
              <w:rPr>
                <w:rStyle w:val="Hyperlink"/>
              </w:rPr>
              <w:t>5</w:t>
            </w:r>
            <w:r>
              <w:fldChar w:fldCharType="end"/>
            </w:r>
          </w:hyperlink>
        </w:p>
        <w:p w:rsidR="7C7A1E81" w:rsidP="7C7A1E81" w:rsidRDefault="7C7A1E81" w14:paraId="35DFEEAE" w14:textId="6E14340B">
          <w:pPr>
            <w:pStyle w:val="TOC3"/>
            <w:tabs>
              <w:tab w:val="right" w:leader="dot" w:pos="9015"/>
            </w:tabs>
            <w:bidi w:val="0"/>
            <w:rPr>
              <w:rStyle w:val="Hyperlink"/>
            </w:rPr>
          </w:pPr>
          <w:hyperlink w:anchor="_Toc1111180285">
            <w:r w:rsidRPr="7C7A1E81" w:rsidR="7C7A1E81">
              <w:rPr>
                <w:rStyle w:val="Hyperlink"/>
              </w:rPr>
              <w:t>4.6 Design</w:t>
            </w:r>
            <w:r>
              <w:tab/>
            </w:r>
            <w:r>
              <w:fldChar w:fldCharType="begin"/>
            </w:r>
            <w:r>
              <w:instrText xml:space="preserve">PAGEREF _Toc1111180285 \h</w:instrText>
            </w:r>
            <w:r>
              <w:fldChar w:fldCharType="separate"/>
            </w:r>
            <w:r w:rsidRPr="7C7A1E81" w:rsidR="7C7A1E81">
              <w:rPr>
                <w:rStyle w:val="Hyperlink"/>
              </w:rPr>
              <w:t>5</w:t>
            </w:r>
            <w:r>
              <w:fldChar w:fldCharType="end"/>
            </w:r>
          </w:hyperlink>
        </w:p>
        <w:p w:rsidR="7C7A1E81" w:rsidP="7C7A1E81" w:rsidRDefault="7C7A1E81" w14:paraId="5F7CFA80" w14:textId="68315420">
          <w:pPr>
            <w:pStyle w:val="TOC3"/>
            <w:tabs>
              <w:tab w:val="right" w:leader="dot" w:pos="9015"/>
            </w:tabs>
            <w:bidi w:val="0"/>
            <w:rPr>
              <w:rStyle w:val="Hyperlink"/>
            </w:rPr>
          </w:pPr>
          <w:hyperlink w:anchor="_Toc1087777493">
            <w:r w:rsidRPr="7C7A1E81" w:rsidR="7C7A1E81">
              <w:rPr>
                <w:rStyle w:val="Hyperlink"/>
              </w:rPr>
              <w:t>4.7 Marketing</w:t>
            </w:r>
            <w:r>
              <w:tab/>
            </w:r>
            <w:r>
              <w:fldChar w:fldCharType="begin"/>
            </w:r>
            <w:r>
              <w:instrText xml:space="preserve">PAGEREF _Toc1087777493 \h</w:instrText>
            </w:r>
            <w:r>
              <w:fldChar w:fldCharType="separate"/>
            </w:r>
            <w:r w:rsidRPr="7C7A1E81" w:rsidR="7C7A1E81">
              <w:rPr>
                <w:rStyle w:val="Hyperlink"/>
              </w:rPr>
              <w:t>6</w:t>
            </w:r>
            <w:r>
              <w:fldChar w:fldCharType="end"/>
            </w:r>
          </w:hyperlink>
        </w:p>
        <w:p w:rsidR="7C7A1E81" w:rsidP="7C7A1E81" w:rsidRDefault="7C7A1E81" w14:paraId="5889E161" w14:textId="4F4E0C40">
          <w:pPr>
            <w:pStyle w:val="TOC3"/>
            <w:tabs>
              <w:tab w:val="right" w:leader="dot" w:pos="9015"/>
            </w:tabs>
            <w:bidi w:val="0"/>
            <w:rPr>
              <w:rStyle w:val="Hyperlink"/>
            </w:rPr>
          </w:pPr>
          <w:hyperlink w:anchor="_Toc1749890270">
            <w:r w:rsidRPr="7C7A1E81" w:rsidR="7C7A1E81">
              <w:rPr>
                <w:rStyle w:val="Hyperlink"/>
              </w:rPr>
              <w:t>4.8 Operations</w:t>
            </w:r>
            <w:r>
              <w:tab/>
            </w:r>
            <w:r>
              <w:fldChar w:fldCharType="begin"/>
            </w:r>
            <w:r>
              <w:instrText xml:space="preserve">PAGEREF _Toc1749890270 \h</w:instrText>
            </w:r>
            <w:r>
              <w:fldChar w:fldCharType="separate"/>
            </w:r>
            <w:r w:rsidRPr="7C7A1E81" w:rsidR="7C7A1E81">
              <w:rPr>
                <w:rStyle w:val="Hyperlink"/>
              </w:rPr>
              <w:t>6</w:t>
            </w:r>
            <w:r>
              <w:fldChar w:fldCharType="end"/>
            </w:r>
          </w:hyperlink>
        </w:p>
        <w:p w:rsidR="7C7A1E81" w:rsidP="7C7A1E81" w:rsidRDefault="7C7A1E81" w14:paraId="5F28EFC3" w14:textId="69B18B80">
          <w:pPr>
            <w:pStyle w:val="TOC3"/>
            <w:tabs>
              <w:tab w:val="right" w:leader="dot" w:pos="9015"/>
            </w:tabs>
            <w:bidi w:val="0"/>
            <w:rPr>
              <w:rStyle w:val="Hyperlink"/>
            </w:rPr>
          </w:pPr>
          <w:hyperlink w:anchor="_Toc1609780570">
            <w:r w:rsidRPr="7C7A1E81" w:rsidR="7C7A1E81">
              <w:rPr>
                <w:rStyle w:val="Hyperlink"/>
              </w:rPr>
              <w:t>4.9Risk Management</w:t>
            </w:r>
            <w:r>
              <w:tab/>
            </w:r>
            <w:r>
              <w:fldChar w:fldCharType="begin"/>
            </w:r>
            <w:r>
              <w:instrText xml:space="preserve">PAGEREF _Toc1609780570 \h</w:instrText>
            </w:r>
            <w:r>
              <w:fldChar w:fldCharType="separate"/>
            </w:r>
            <w:r w:rsidRPr="7C7A1E81" w:rsidR="7C7A1E81">
              <w:rPr>
                <w:rStyle w:val="Hyperlink"/>
              </w:rPr>
              <w:t>6</w:t>
            </w:r>
            <w:r>
              <w:fldChar w:fldCharType="end"/>
            </w:r>
          </w:hyperlink>
        </w:p>
        <w:p w:rsidR="7C7A1E81" w:rsidP="7C7A1E81" w:rsidRDefault="7C7A1E81" w14:paraId="18B7609C" w14:textId="4DB9089F">
          <w:pPr>
            <w:pStyle w:val="TOC1"/>
            <w:tabs>
              <w:tab w:val="right" w:leader="dot" w:pos="9015"/>
            </w:tabs>
            <w:bidi w:val="0"/>
            <w:rPr>
              <w:rStyle w:val="Hyperlink"/>
            </w:rPr>
          </w:pPr>
          <w:hyperlink w:anchor="_Toc1876756015">
            <w:r w:rsidRPr="7C7A1E81" w:rsidR="7C7A1E81">
              <w:rPr>
                <w:rStyle w:val="Hyperlink"/>
              </w:rPr>
              <w:t>5.0 Market Research &amp; Target Audience</w:t>
            </w:r>
            <w:r>
              <w:tab/>
            </w:r>
            <w:r>
              <w:fldChar w:fldCharType="begin"/>
            </w:r>
            <w:r>
              <w:instrText xml:space="preserve">PAGEREF _Toc1876756015 \h</w:instrText>
            </w:r>
            <w:r>
              <w:fldChar w:fldCharType="separate"/>
            </w:r>
            <w:r w:rsidRPr="7C7A1E81" w:rsidR="7C7A1E81">
              <w:rPr>
                <w:rStyle w:val="Hyperlink"/>
              </w:rPr>
              <w:t>7</w:t>
            </w:r>
            <w:r>
              <w:fldChar w:fldCharType="end"/>
            </w:r>
          </w:hyperlink>
        </w:p>
        <w:p w:rsidR="7C7A1E81" w:rsidP="7C7A1E81" w:rsidRDefault="7C7A1E81" w14:paraId="2AEF211E" w14:textId="2DC28738">
          <w:pPr>
            <w:pStyle w:val="TOC2"/>
            <w:tabs>
              <w:tab w:val="right" w:leader="dot" w:pos="9015"/>
            </w:tabs>
            <w:bidi w:val="0"/>
            <w:rPr>
              <w:rStyle w:val="Hyperlink"/>
            </w:rPr>
          </w:pPr>
          <w:hyperlink w:anchor="_Toc1065963699">
            <w:r w:rsidRPr="7C7A1E81" w:rsidR="7C7A1E81">
              <w:rPr>
                <w:rStyle w:val="Hyperlink"/>
              </w:rPr>
              <w:t>5.1Market Segments</w:t>
            </w:r>
            <w:r>
              <w:tab/>
            </w:r>
            <w:r>
              <w:fldChar w:fldCharType="begin"/>
            </w:r>
            <w:r>
              <w:instrText xml:space="preserve">PAGEREF _Toc1065963699 \h</w:instrText>
            </w:r>
            <w:r>
              <w:fldChar w:fldCharType="separate"/>
            </w:r>
            <w:r w:rsidRPr="7C7A1E81" w:rsidR="7C7A1E81">
              <w:rPr>
                <w:rStyle w:val="Hyperlink"/>
              </w:rPr>
              <w:t>7</w:t>
            </w:r>
            <w:r>
              <w:fldChar w:fldCharType="end"/>
            </w:r>
          </w:hyperlink>
        </w:p>
        <w:p w:rsidR="7C7A1E81" w:rsidP="7C7A1E81" w:rsidRDefault="7C7A1E81" w14:paraId="174DF740" w14:textId="12A475A2">
          <w:pPr>
            <w:pStyle w:val="TOC2"/>
            <w:tabs>
              <w:tab w:val="right" w:leader="dot" w:pos="9015"/>
            </w:tabs>
            <w:bidi w:val="0"/>
            <w:rPr>
              <w:rStyle w:val="Hyperlink"/>
            </w:rPr>
          </w:pPr>
          <w:hyperlink w:anchor="_Toc1937019690">
            <w:r w:rsidRPr="7C7A1E81" w:rsidR="7C7A1E81">
              <w:rPr>
                <w:rStyle w:val="Hyperlink"/>
              </w:rPr>
              <w:t>5.2Competitor Analysis</w:t>
            </w:r>
            <w:r>
              <w:tab/>
            </w:r>
            <w:r>
              <w:fldChar w:fldCharType="begin"/>
            </w:r>
            <w:r>
              <w:instrText xml:space="preserve">PAGEREF _Toc1937019690 \h</w:instrText>
            </w:r>
            <w:r>
              <w:fldChar w:fldCharType="separate"/>
            </w:r>
            <w:r w:rsidRPr="7C7A1E81" w:rsidR="7C7A1E81">
              <w:rPr>
                <w:rStyle w:val="Hyperlink"/>
              </w:rPr>
              <w:t>7</w:t>
            </w:r>
            <w:r>
              <w:fldChar w:fldCharType="end"/>
            </w:r>
          </w:hyperlink>
        </w:p>
        <w:p w:rsidR="7C7A1E81" w:rsidP="7C7A1E81" w:rsidRDefault="7C7A1E81" w14:paraId="78B207DD" w14:textId="267743B4">
          <w:pPr>
            <w:pStyle w:val="TOC2"/>
            <w:tabs>
              <w:tab w:val="right" w:leader="dot" w:pos="9015"/>
            </w:tabs>
            <w:bidi w:val="0"/>
            <w:rPr>
              <w:rStyle w:val="Hyperlink"/>
            </w:rPr>
          </w:pPr>
          <w:hyperlink w:anchor="_Toc559226610">
            <w:r w:rsidRPr="7C7A1E81" w:rsidR="7C7A1E81">
              <w:rPr>
                <w:rStyle w:val="Hyperlink"/>
              </w:rPr>
              <w:t>5.3Consumer Preferences</w:t>
            </w:r>
            <w:r>
              <w:tab/>
            </w:r>
            <w:r>
              <w:fldChar w:fldCharType="begin"/>
            </w:r>
            <w:r>
              <w:instrText xml:space="preserve">PAGEREF _Toc559226610 \h</w:instrText>
            </w:r>
            <w:r>
              <w:fldChar w:fldCharType="separate"/>
            </w:r>
            <w:r w:rsidRPr="7C7A1E81" w:rsidR="7C7A1E81">
              <w:rPr>
                <w:rStyle w:val="Hyperlink"/>
              </w:rPr>
              <w:t>7</w:t>
            </w:r>
            <w:r>
              <w:fldChar w:fldCharType="end"/>
            </w:r>
          </w:hyperlink>
        </w:p>
        <w:p w:rsidR="7C7A1E81" w:rsidP="7C7A1E81" w:rsidRDefault="7C7A1E81" w14:paraId="4318950E" w14:textId="77584E66">
          <w:pPr>
            <w:pStyle w:val="TOC1"/>
            <w:tabs>
              <w:tab w:val="right" w:leader="dot" w:pos="9015"/>
            </w:tabs>
            <w:bidi w:val="0"/>
            <w:rPr>
              <w:rStyle w:val="Hyperlink"/>
            </w:rPr>
          </w:pPr>
          <w:hyperlink w:anchor="_Toc632617590">
            <w:r w:rsidRPr="7C7A1E81" w:rsidR="7C7A1E81">
              <w:rPr>
                <w:rStyle w:val="Hyperlink"/>
              </w:rPr>
              <w:t>6.0 Event Marketing Plan</w:t>
            </w:r>
            <w:r>
              <w:tab/>
            </w:r>
            <w:r>
              <w:fldChar w:fldCharType="begin"/>
            </w:r>
            <w:r>
              <w:instrText xml:space="preserve">PAGEREF _Toc632617590 \h</w:instrText>
            </w:r>
            <w:r>
              <w:fldChar w:fldCharType="separate"/>
            </w:r>
            <w:r w:rsidRPr="7C7A1E81" w:rsidR="7C7A1E81">
              <w:rPr>
                <w:rStyle w:val="Hyperlink"/>
              </w:rPr>
              <w:t>7</w:t>
            </w:r>
            <w:r>
              <w:fldChar w:fldCharType="end"/>
            </w:r>
          </w:hyperlink>
        </w:p>
        <w:p w:rsidR="7C7A1E81" w:rsidP="7C7A1E81" w:rsidRDefault="7C7A1E81" w14:paraId="18FE3046" w14:textId="27DDD44B">
          <w:pPr>
            <w:pStyle w:val="TOC2"/>
            <w:tabs>
              <w:tab w:val="right" w:leader="dot" w:pos="9015"/>
            </w:tabs>
            <w:bidi w:val="0"/>
            <w:rPr>
              <w:rStyle w:val="Hyperlink"/>
            </w:rPr>
          </w:pPr>
          <w:hyperlink w:anchor="_Toc44371850">
            <w:r w:rsidRPr="7C7A1E81" w:rsidR="7C7A1E81">
              <w:rPr>
                <w:rStyle w:val="Hyperlink"/>
              </w:rPr>
              <w:t>6.1 Marketing Channels</w:t>
            </w:r>
            <w:r>
              <w:tab/>
            </w:r>
            <w:r>
              <w:fldChar w:fldCharType="begin"/>
            </w:r>
            <w:r>
              <w:instrText xml:space="preserve">PAGEREF _Toc44371850 \h</w:instrText>
            </w:r>
            <w:r>
              <w:fldChar w:fldCharType="separate"/>
            </w:r>
            <w:r w:rsidRPr="7C7A1E81" w:rsidR="7C7A1E81">
              <w:rPr>
                <w:rStyle w:val="Hyperlink"/>
              </w:rPr>
              <w:t>7</w:t>
            </w:r>
            <w:r>
              <w:fldChar w:fldCharType="end"/>
            </w:r>
          </w:hyperlink>
        </w:p>
        <w:p w:rsidR="7C7A1E81" w:rsidP="7C7A1E81" w:rsidRDefault="7C7A1E81" w14:paraId="29037AB0" w14:textId="2C075EA1">
          <w:pPr>
            <w:pStyle w:val="TOC2"/>
            <w:tabs>
              <w:tab w:val="right" w:leader="dot" w:pos="9015"/>
            </w:tabs>
            <w:bidi w:val="0"/>
            <w:rPr>
              <w:rStyle w:val="Hyperlink"/>
            </w:rPr>
          </w:pPr>
          <w:hyperlink w:anchor="_Toc170459810">
            <w:r w:rsidRPr="7C7A1E81" w:rsidR="7C7A1E81">
              <w:rPr>
                <w:rStyle w:val="Hyperlink"/>
              </w:rPr>
              <w:t>6.2 Promotional Timeline</w:t>
            </w:r>
            <w:r>
              <w:tab/>
            </w:r>
            <w:r>
              <w:fldChar w:fldCharType="begin"/>
            </w:r>
            <w:r>
              <w:instrText xml:space="preserve">PAGEREF _Toc170459810 \h</w:instrText>
            </w:r>
            <w:r>
              <w:fldChar w:fldCharType="separate"/>
            </w:r>
            <w:r w:rsidRPr="7C7A1E81" w:rsidR="7C7A1E81">
              <w:rPr>
                <w:rStyle w:val="Hyperlink"/>
              </w:rPr>
              <w:t>7</w:t>
            </w:r>
            <w:r>
              <w:fldChar w:fldCharType="end"/>
            </w:r>
          </w:hyperlink>
        </w:p>
        <w:p w:rsidR="7C7A1E81" w:rsidP="7C7A1E81" w:rsidRDefault="7C7A1E81" w14:paraId="641CE8CF" w14:textId="7EB6EB1F">
          <w:pPr>
            <w:pStyle w:val="TOC2"/>
            <w:tabs>
              <w:tab w:val="right" w:leader="dot" w:pos="9015"/>
            </w:tabs>
            <w:bidi w:val="0"/>
            <w:rPr>
              <w:rStyle w:val="Hyperlink"/>
            </w:rPr>
          </w:pPr>
          <w:hyperlink w:anchor="_Toc20297425">
            <w:r w:rsidRPr="7C7A1E81" w:rsidR="7C7A1E81">
              <w:rPr>
                <w:rStyle w:val="Hyperlink"/>
              </w:rPr>
              <w:t>6.3Key Messages &amp; Branding</w:t>
            </w:r>
            <w:r>
              <w:tab/>
            </w:r>
            <w:r>
              <w:fldChar w:fldCharType="begin"/>
            </w:r>
            <w:r>
              <w:instrText xml:space="preserve">PAGEREF _Toc20297425 \h</w:instrText>
            </w:r>
            <w:r>
              <w:fldChar w:fldCharType="separate"/>
            </w:r>
            <w:r w:rsidRPr="7C7A1E81" w:rsidR="7C7A1E81">
              <w:rPr>
                <w:rStyle w:val="Hyperlink"/>
              </w:rPr>
              <w:t>7</w:t>
            </w:r>
            <w:r>
              <w:fldChar w:fldCharType="end"/>
            </w:r>
          </w:hyperlink>
        </w:p>
        <w:p w:rsidR="7C7A1E81" w:rsidP="7C7A1E81" w:rsidRDefault="7C7A1E81" w14:paraId="3D6BE070" w14:textId="0748A1E8">
          <w:pPr>
            <w:pStyle w:val="TOC2"/>
            <w:tabs>
              <w:tab w:val="right" w:leader="dot" w:pos="9015"/>
            </w:tabs>
            <w:bidi w:val="0"/>
            <w:rPr>
              <w:rStyle w:val="Hyperlink"/>
            </w:rPr>
          </w:pPr>
          <w:hyperlink w:anchor="_Toc656811711">
            <w:r w:rsidRPr="7C7A1E81" w:rsidR="7C7A1E81">
              <w:rPr>
                <w:rStyle w:val="Hyperlink"/>
              </w:rPr>
              <w:t>6.4 Sponsorship</w:t>
            </w:r>
            <w:r>
              <w:tab/>
            </w:r>
            <w:r>
              <w:fldChar w:fldCharType="begin"/>
            </w:r>
            <w:r>
              <w:instrText xml:space="preserve">PAGEREF _Toc656811711 \h</w:instrText>
            </w:r>
            <w:r>
              <w:fldChar w:fldCharType="separate"/>
            </w:r>
            <w:r w:rsidRPr="7C7A1E81" w:rsidR="7C7A1E81">
              <w:rPr>
                <w:rStyle w:val="Hyperlink"/>
              </w:rPr>
              <w:t>8</w:t>
            </w:r>
            <w:r>
              <w:fldChar w:fldCharType="end"/>
            </w:r>
          </w:hyperlink>
        </w:p>
        <w:p w:rsidR="7C7A1E81" w:rsidP="7C7A1E81" w:rsidRDefault="7C7A1E81" w14:paraId="17DC3B22" w14:textId="113F5254">
          <w:pPr>
            <w:pStyle w:val="TOC1"/>
            <w:tabs>
              <w:tab w:val="right" w:leader="dot" w:pos="9015"/>
            </w:tabs>
            <w:bidi w:val="0"/>
            <w:rPr>
              <w:rStyle w:val="Hyperlink"/>
            </w:rPr>
          </w:pPr>
          <w:hyperlink w:anchor="_Toc965382827">
            <w:r w:rsidRPr="7C7A1E81" w:rsidR="7C7A1E81">
              <w:rPr>
                <w:rStyle w:val="Hyperlink"/>
              </w:rPr>
              <w:t>7.0 Budget &amp; Financial Plan</w:t>
            </w:r>
            <w:r>
              <w:tab/>
            </w:r>
            <w:r>
              <w:fldChar w:fldCharType="begin"/>
            </w:r>
            <w:r>
              <w:instrText xml:space="preserve">PAGEREF _Toc965382827 \h</w:instrText>
            </w:r>
            <w:r>
              <w:fldChar w:fldCharType="separate"/>
            </w:r>
            <w:r w:rsidRPr="7C7A1E81" w:rsidR="7C7A1E81">
              <w:rPr>
                <w:rStyle w:val="Hyperlink"/>
              </w:rPr>
              <w:t>8</w:t>
            </w:r>
            <w:r>
              <w:fldChar w:fldCharType="end"/>
            </w:r>
          </w:hyperlink>
        </w:p>
        <w:p w:rsidR="7C7A1E81" w:rsidP="7C7A1E81" w:rsidRDefault="7C7A1E81" w14:paraId="349CBE0B" w14:textId="5286A42A">
          <w:pPr>
            <w:pStyle w:val="TOC2"/>
            <w:tabs>
              <w:tab w:val="right" w:leader="dot" w:pos="9015"/>
            </w:tabs>
            <w:bidi w:val="0"/>
            <w:rPr>
              <w:rStyle w:val="Hyperlink"/>
            </w:rPr>
          </w:pPr>
          <w:hyperlink w:anchor="_Toc906382972">
            <w:r w:rsidRPr="7C7A1E81" w:rsidR="7C7A1E81">
              <w:rPr>
                <w:rStyle w:val="Hyperlink"/>
              </w:rPr>
              <w:t>7.1 Projected Income</w:t>
            </w:r>
            <w:r>
              <w:tab/>
            </w:r>
            <w:r>
              <w:fldChar w:fldCharType="begin"/>
            </w:r>
            <w:r>
              <w:instrText xml:space="preserve">PAGEREF _Toc906382972 \h</w:instrText>
            </w:r>
            <w:r>
              <w:fldChar w:fldCharType="separate"/>
            </w:r>
            <w:r w:rsidRPr="7C7A1E81" w:rsidR="7C7A1E81">
              <w:rPr>
                <w:rStyle w:val="Hyperlink"/>
              </w:rPr>
              <w:t>8</w:t>
            </w:r>
            <w:r>
              <w:fldChar w:fldCharType="end"/>
            </w:r>
          </w:hyperlink>
        </w:p>
        <w:p w:rsidR="7C7A1E81" w:rsidP="7C7A1E81" w:rsidRDefault="7C7A1E81" w14:paraId="4877BF71" w14:textId="2F45215A">
          <w:pPr>
            <w:pStyle w:val="TOC2"/>
            <w:tabs>
              <w:tab w:val="right" w:leader="dot" w:pos="9015"/>
            </w:tabs>
            <w:bidi w:val="0"/>
            <w:rPr>
              <w:rStyle w:val="Hyperlink"/>
            </w:rPr>
          </w:pPr>
          <w:hyperlink w:anchor="_Toc149292125">
            <w:r w:rsidRPr="7C7A1E81" w:rsidR="7C7A1E81">
              <w:rPr>
                <w:rStyle w:val="Hyperlink"/>
              </w:rPr>
              <w:t>7.2 Expected Expenditure:</w:t>
            </w:r>
            <w:r>
              <w:tab/>
            </w:r>
            <w:r>
              <w:fldChar w:fldCharType="begin"/>
            </w:r>
            <w:r>
              <w:instrText xml:space="preserve">PAGEREF _Toc149292125 \h</w:instrText>
            </w:r>
            <w:r>
              <w:fldChar w:fldCharType="separate"/>
            </w:r>
            <w:r w:rsidRPr="7C7A1E81" w:rsidR="7C7A1E81">
              <w:rPr>
                <w:rStyle w:val="Hyperlink"/>
              </w:rPr>
              <w:t>8</w:t>
            </w:r>
            <w:r>
              <w:fldChar w:fldCharType="end"/>
            </w:r>
          </w:hyperlink>
        </w:p>
        <w:p w:rsidR="7C7A1E81" w:rsidP="7C7A1E81" w:rsidRDefault="7C7A1E81" w14:paraId="6A0416B4" w14:textId="2E55ED0D">
          <w:pPr>
            <w:pStyle w:val="TOC3"/>
            <w:tabs>
              <w:tab w:val="right" w:leader="dot" w:pos="9015"/>
            </w:tabs>
            <w:bidi w:val="0"/>
            <w:rPr>
              <w:rStyle w:val="Hyperlink"/>
            </w:rPr>
          </w:pPr>
          <w:hyperlink w:anchor="_Toc687780269">
            <w:r w:rsidRPr="7C7A1E81" w:rsidR="7C7A1E81">
              <w:rPr>
                <w:rStyle w:val="Hyperlink"/>
              </w:rPr>
              <w:t>7.3 Venue &amp; Equipment</w:t>
            </w:r>
            <w:r>
              <w:tab/>
            </w:r>
            <w:r>
              <w:fldChar w:fldCharType="begin"/>
            </w:r>
            <w:r>
              <w:instrText xml:space="preserve">PAGEREF _Toc687780269 \h</w:instrText>
            </w:r>
            <w:r>
              <w:fldChar w:fldCharType="separate"/>
            </w:r>
            <w:r w:rsidRPr="7C7A1E81" w:rsidR="7C7A1E81">
              <w:rPr>
                <w:rStyle w:val="Hyperlink"/>
              </w:rPr>
              <w:t>8</w:t>
            </w:r>
            <w:r>
              <w:fldChar w:fldCharType="end"/>
            </w:r>
          </w:hyperlink>
        </w:p>
        <w:p w:rsidR="7C7A1E81" w:rsidP="7C7A1E81" w:rsidRDefault="7C7A1E81" w14:paraId="26054EC2" w14:textId="07D596EE">
          <w:pPr>
            <w:pStyle w:val="TOC3"/>
            <w:tabs>
              <w:tab w:val="right" w:leader="dot" w:pos="9015"/>
            </w:tabs>
            <w:bidi w:val="0"/>
            <w:rPr>
              <w:rStyle w:val="Hyperlink"/>
            </w:rPr>
          </w:pPr>
          <w:hyperlink w:anchor="_Toc1222952786">
            <w:r w:rsidRPr="7C7A1E81" w:rsidR="7C7A1E81">
              <w:rPr>
                <w:rStyle w:val="Hyperlink"/>
              </w:rPr>
              <w:t>7.4 Marketing &amp; Promotion</w:t>
            </w:r>
            <w:r>
              <w:tab/>
            </w:r>
            <w:r>
              <w:fldChar w:fldCharType="begin"/>
            </w:r>
            <w:r>
              <w:instrText xml:space="preserve">PAGEREF _Toc1222952786 \h</w:instrText>
            </w:r>
            <w:r>
              <w:fldChar w:fldCharType="separate"/>
            </w:r>
            <w:r w:rsidRPr="7C7A1E81" w:rsidR="7C7A1E81">
              <w:rPr>
                <w:rStyle w:val="Hyperlink"/>
              </w:rPr>
              <w:t>8</w:t>
            </w:r>
            <w:r>
              <w:fldChar w:fldCharType="end"/>
            </w:r>
          </w:hyperlink>
        </w:p>
        <w:p w:rsidR="7C7A1E81" w:rsidP="7C7A1E81" w:rsidRDefault="7C7A1E81" w14:paraId="4B5CAF02" w14:textId="2EAF4FCA">
          <w:pPr>
            <w:pStyle w:val="TOC3"/>
            <w:tabs>
              <w:tab w:val="right" w:leader="dot" w:pos="9015"/>
            </w:tabs>
            <w:bidi w:val="0"/>
            <w:rPr>
              <w:rStyle w:val="Hyperlink"/>
            </w:rPr>
          </w:pPr>
          <w:hyperlink w:anchor="_Toc1996819202">
            <w:r w:rsidRPr="7C7A1E81" w:rsidR="7C7A1E81">
              <w:rPr>
                <w:rStyle w:val="Hyperlink"/>
              </w:rPr>
              <w:t>7.5 Staffing &amp; Security</w:t>
            </w:r>
            <w:r>
              <w:tab/>
            </w:r>
            <w:r>
              <w:fldChar w:fldCharType="begin"/>
            </w:r>
            <w:r>
              <w:instrText xml:space="preserve">PAGEREF _Toc1996819202 \h</w:instrText>
            </w:r>
            <w:r>
              <w:fldChar w:fldCharType="separate"/>
            </w:r>
            <w:r w:rsidRPr="7C7A1E81" w:rsidR="7C7A1E81">
              <w:rPr>
                <w:rStyle w:val="Hyperlink"/>
              </w:rPr>
              <w:t>8</w:t>
            </w:r>
            <w:r>
              <w:fldChar w:fldCharType="end"/>
            </w:r>
          </w:hyperlink>
        </w:p>
        <w:p w:rsidR="7C7A1E81" w:rsidP="7C7A1E81" w:rsidRDefault="7C7A1E81" w14:paraId="11207DAD" w14:textId="2C17E0AA">
          <w:pPr>
            <w:pStyle w:val="TOC3"/>
            <w:tabs>
              <w:tab w:val="right" w:leader="dot" w:pos="9015"/>
            </w:tabs>
            <w:bidi w:val="0"/>
            <w:rPr>
              <w:rStyle w:val="Hyperlink"/>
            </w:rPr>
          </w:pPr>
          <w:hyperlink w:anchor="_Toc1863034799">
            <w:r w:rsidRPr="7C7A1E81" w:rsidR="7C7A1E81">
              <w:rPr>
                <w:rStyle w:val="Hyperlink"/>
              </w:rPr>
              <w:t>7.6 Catering &amp; Logistics</w:t>
            </w:r>
            <w:r>
              <w:tab/>
            </w:r>
            <w:r>
              <w:fldChar w:fldCharType="begin"/>
            </w:r>
            <w:r>
              <w:instrText xml:space="preserve">PAGEREF _Toc1863034799 \h</w:instrText>
            </w:r>
            <w:r>
              <w:fldChar w:fldCharType="separate"/>
            </w:r>
            <w:r w:rsidRPr="7C7A1E81" w:rsidR="7C7A1E81">
              <w:rPr>
                <w:rStyle w:val="Hyperlink"/>
              </w:rPr>
              <w:t>8</w:t>
            </w:r>
            <w:r>
              <w:fldChar w:fldCharType="end"/>
            </w:r>
          </w:hyperlink>
        </w:p>
        <w:p w:rsidR="7C7A1E81" w:rsidP="7C7A1E81" w:rsidRDefault="7C7A1E81" w14:paraId="2AA52CE2" w14:textId="12372CA8">
          <w:pPr>
            <w:pStyle w:val="TOC3"/>
            <w:tabs>
              <w:tab w:val="right" w:leader="dot" w:pos="9015"/>
            </w:tabs>
            <w:bidi w:val="0"/>
            <w:rPr>
              <w:rStyle w:val="Hyperlink"/>
            </w:rPr>
          </w:pPr>
          <w:hyperlink w:anchor="_Toc714365777">
            <w:r w:rsidRPr="7C7A1E81" w:rsidR="7C7A1E81">
              <w:rPr>
                <w:rStyle w:val="Hyperlink"/>
              </w:rPr>
              <w:t>7.7 Miscellaneous</w:t>
            </w:r>
            <w:r>
              <w:tab/>
            </w:r>
            <w:r>
              <w:fldChar w:fldCharType="begin"/>
            </w:r>
            <w:r>
              <w:instrText xml:space="preserve">PAGEREF _Toc714365777 \h</w:instrText>
            </w:r>
            <w:r>
              <w:fldChar w:fldCharType="separate"/>
            </w:r>
            <w:r w:rsidRPr="7C7A1E81" w:rsidR="7C7A1E81">
              <w:rPr>
                <w:rStyle w:val="Hyperlink"/>
              </w:rPr>
              <w:t>8</w:t>
            </w:r>
            <w:r>
              <w:fldChar w:fldCharType="end"/>
            </w:r>
          </w:hyperlink>
        </w:p>
        <w:p w:rsidR="7C7A1E81" w:rsidP="7C7A1E81" w:rsidRDefault="7C7A1E81" w14:paraId="45A85719" w14:textId="4F0BE4D7">
          <w:pPr>
            <w:pStyle w:val="TOC3"/>
            <w:tabs>
              <w:tab w:val="right" w:leader="dot" w:pos="9015"/>
            </w:tabs>
            <w:bidi w:val="0"/>
            <w:rPr>
              <w:rStyle w:val="Hyperlink"/>
            </w:rPr>
          </w:pPr>
          <w:hyperlink w:anchor="_Toc614397476">
            <w:r w:rsidRPr="7C7A1E81" w:rsidR="7C7A1E81">
              <w:rPr>
                <w:rStyle w:val="Hyperlink"/>
              </w:rPr>
              <w:t>7.8 External Suppliers</w:t>
            </w:r>
            <w:r>
              <w:tab/>
            </w:r>
            <w:r>
              <w:fldChar w:fldCharType="begin"/>
            </w:r>
            <w:r>
              <w:instrText xml:space="preserve">PAGEREF _Toc614397476 \h</w:instrText>
            </w:r>
            <w:r>
              <w:fldChar w:fldCharType="separate"/>
            </w:r>
            <w:r w:rsidRPr="7C7A1E81" w:rsidR="7C7A1E81">
              <w:rPr>
                <w:rStyle w:val="Hyperlink"/>
              </w:rPr>
              <w:t>8</w:t>
            </w:r>
            <w:r>
              <w:fldChar w:fldCharType="end"/>
            </w:r>
          </w:hyperlink>
        </w:p>
        <w:p w:rsidR="7C7A1E81" w:rsidP="7C7A1E81" w:rsidRDefault="7C7A1E81" w14:paraId="17BF0514" w14:textId="2933C8E4">
          <w:pPr>
            <w:pStyle w:val="TOC3"/>
            <w:tabs>
              <w:tab w:val="right" w:leader="dot" w:pos="9015"/>
            </w:tabs>
            <w:bidi w:val="0"/>
            <w:rPr>
              <w:rStyle w:val="Hyperlink"/>
            </w:rPr>
          </w:pPr>
          <w:hyperlink w:anchor="_Toc1787038166">
            <w:r w:rsidRPr="7C7A1E81" w:rsidR="7C7A1E81">
              <w:rPr>
                <w:rStyle w:val="Hyperlink"/>
              </w:rPr>
              <w:t>7.9 Budget Report</w:t>
            </w:r>
            <w:r>
              <w:tab/>
            </w:r>
            <w:r>
              <w:fldChar w:fldCharType="begin"/>
            </w:r>
            <w:r>
              <w:instrText xml:space="preserve">PAGEREF _Toc1787038166 \h</w:instrText>
            </w:r>
            <w:r>
              <w:fldChar w:fldCharType="separate"/>
            </w:r>
            <w:r w:rsidRPr="7C7A1E81" w:rsidR="7C7A1E81">
              <w:rPr>
                <w:rStyle w:val="Hyperlink"/>
              </w:rPr>
              <w:t>8</w:t>
            </w:r>
            <w:r>
              <w:fldChar w:fldCharType="end"/>
            </w:r>
          </w:hyperlink>
        </w:p>
        <w:p w:rsidR="7C7A1E81" w:rsidP="7C7A1E81" w:rsidRDefault="7C7A1E81" w14:paraId="7A4E2D8A" w14:textId="4DCC82D6">
          <w:pPr>
            <w:pStyle w:val="TOC1"/>
            <w:tabs>
              <w:tab w:val="right" w:leader="dot" w:pos="9015"/>
            </w:tabs>
            <w:bidi w:val="0"/>
            <w:rPr>
              <w:rStyle w:val="Hyperlink"/>
            </w:rPr>
          </w:pPr>
          <w:hyperlink w:anchor="_Toc567463712">
            <w:r w:rsidRPr="7C7A1E81" w:rsidR="7C7A1E81">
              <w:rPr>
                <w:rStyle w:val="Hyperlink"/>
              </w:rPr>
              <w:t>8.0 Risk Management &amp; Health &amp; Safety</w:t>
            </w:r>
            <w:r>
              <w:tab/>
            </w:r>
            <w:r>
              <w:fldChar w:fldCharType="begin"/>
            </w:r>
            <w:r>
              <w:instrText xml:space="preserve">PAGEREF _Toc567463712 \h</w:instrText>
            </w:r>
            <w:r>
              <w:fldChar w:fldCharType="separate"/>
            </w:r>
            <w:r w:rsidRPr="7C7A1E81" w:rsidR="7C7A1E81">
              <w:rPr>
                <w:rStyle w:val="Hyperlink"/>
              </w:rPr>
              <w:t>9</w:t>
            </w:r>
            <w:r>
              <w:fldChar w:fldCharType="end"/>
            </w:r>
          </w:hyperlink>
        </w:p>
        <w:p w:rsidR="7C7A1E81" w:rsidP="7C7A1E81" w:rsidRDefault="7C7A1E81" w14:paraId="3E076856" w14:textId="7A5160F2">
          <w:pPr>
            <w:pStyle w:val="TOC2"/>
            <w:tabs>
              <w:tab w:val="right" w:leader="dot" w:pos="9015"/>
            </w:tabs>
            <w:bidi w:val="0"/>
            <w:rPr>
              <w:rStyle w:val="Hyperlink"/>
            </w:rPr>
          </w:pPr>
          <w:hyperlink w:anchor="_Toc1920741239">
            <w:r w:rsidRPr="7C7A1E81" w:rsidR="7C7A1E81">
              <w:rPr>
                <w:rStyle w:val="Hyperlink"/>
              </w:rPr>
              <w:t>8.1 Risk Assessment</w:t>
            </w:r>
            <w:r>
              <w:tab/>
            </w:r>
            <w:r>
              <w:fldChar w:fldCharType="begin"/>
            </w:r>
            <w:r>
              <w:instrText xml:space="preserve">PAGEREF _Toc1920741239 \h</w:instrText>
            </w:r>
            <w:r>
              <w:fldChar w:fldCharType="separate"/>
            </w:r>
            <w:r w:rsidRPr="7C7A1E81" w:rsidR="7C7A1E81">
              <w:rPr>
                <w:rStyle w:val="Hyperlink"/>
              </w:rPr>
              <w:t>9</w:t>
            </w:r>
            <w:r>
              <w:fldChar w:fldCharType="end"/>
            </w:r>
          </w:hyperlink>
        </w:p>
        <w:p w:rsidR="7C7A1E81" w:rsidP="7C7A1E81" w:rsidRDefault="7C7A1E81" w14:paraId="6A8E9226" w14:textId="646D5877">
          <w:pPr>
            <w:pStyle w:val="TOC2"/>
            <w:tabs>
              <w:tab w:val="right" w:leader="dot" w:pos="9015"/>
            </w:tabs>
            <w:bidi w:val="0"/>
            <w:rPr>
              <w:rStyle w:val="Hyperlink"/>
            </w:rPr>
          </w:pPr>
          <w:hyperlink w:anchor="_Toc466215444">
            <w:r w:rsidRPr="7C7A1E81" w:rsidR="7C7A1E81">
              <w:rPr>
                <w:rStyle w:val="Hyperlink"/>
              </w:rPr>
              <w:t>8.2 Health &amp; Safety Measures</w:t>
            </w:r>
            <w:r>
              <w:tab/>
            </w:r>
            <w:r>
              <w:fldChar w:fldCharType="begin"/>
            </w:r>
            <w:r>
              <w:instrText xml:space="preserve">PAGEREF _Toc466215444 \h</w:instrText>
            </w:r>
            <w:r>
              <w:fldChar w:fldCharType="separate"/>
            </w:r>
            <w:r w:rsidRPr="7C7A1E81" w:rsidR="7C7A1E81">
              <w:rPr>
                <w:rStyle w:val="Hyperlink"/>
              </w:rPr>
              <w:t>9</w:t>
            </w:r>
            <w:r>
              <w:fldChar w:fldCharType="end"/>
            </w:r>
          </w:hyperlink>
        </w:p>
        <w:p w:rsidR="7C7A1E81" w:rsidP="7C7A1E81" w:rsidRDefault="7C7A1E81" w14:paraId="43C7746A" w14:textId="1088DBC9">
          <w:pPr>
            <w:pStyle w:val="TOC2"/>
            <w:tabs>
              <w:tab w:val="right" w:leader="dot" w:pos="9015"/>
            </w:tabs>
            <w:bidi w:val="0"/>
            <w:rPr>
              <w:rStyle w:val="Hyperlink"/>
            </w:rPr>
          </w:pPr>
          <w:hyperlink w:anchor="_Toc1459955650">
            <w:r w:rsidRPr="7C7A1E81" w:rsidR="7C7A1E81">
              <w:rPr>
                <w:rStyle w:val="Hyperlink"/>
              </w:rPr>
              <w:t>8.3 Legal Requirements</w:t>
            </w:r>
            <w:r>
              <w:tab/>
            </w:r>
            <w:r>
              <w:fldChar w:fldCharType="begin"/>
            </w:r>
            <w:r>
              <w:instrText xml:space="preserve">PAGEREF _Toc1459955650 \h</w:instrText>
            </w:r>
            <w:r>
              <w:fldChar w:fldCharType="separate"/>
            </w:r>
            <w:r w:rsidRPr="7C7A1E81" w:rsidR="7C7A1E81">
              <w:rPr>
                <w:rStyle w:val="Hyperlink"/>
              </w:rPr>
              <w:t>9</w:t>
            </w:r>
            <w:r>
              <w:fldChar w:fldCharType="end"/>
            </w:r>
          </w:hyperlink>
        </w:p>
        <w:p w:rsidR="7C7A1E81" w:rsidP="7C7A1E81" w:rsidRDefault="7C7A1E81" w14:paraId="62BFD701" w14:textId="15F12E5E">
          <w:pPr>
            <w:pStyle w:val="TOC2"/>
            <w:tabs>
              <w:tab w:val="right" w:leader="dot" w:pos="9015"/>
            </w:tabs>
            <w:bidi w:val="0"/>
            <w:rPr>
              <w:rStyle w:val="Hyperlink"/>
            </w:rPr>
          </w:pPr>
          <w:hyperlink w:anchor="_Toc1696585542">
            <w:r w:rsidRPr="7C7A1E81" w:rsidR="7C7A1E81">
              <w:rPr>
                <w:rStyle w:val="Hyperlink"/>
              </w:rPr>
              <w:t>8.4 Public Liability Insurance</w:t>
            </w:r>
            <w:r>
              <w:tab/>
            </w:r>
            <w:r>
              <w:fldChar w:fldCharType="begin"/>
            </w:r>
            <w:r>
              <w:instrText xml:space="preserve">PAGEREF _Toc1696585542 \h</w:instrText>
            </w:r>
            <w:r>
              <w:fldChar w:fldCharType="separate"/>
            </w:r>
            <w:r w:rsidRPr="7C7A1E81" w:rsidR="7C7A1E81">
              <w:rPr>
                <w:rStyle w:val="Hyperlink"/>
              </w:rPr>
              <w:t>9</w:t>
            </w:r>
            <w:r>
              <w:fldChar w:fldCharType="end"/>
            </w:r>
          </w:hyperlink>
        </w:p>
        <w:p w:rsidR="7C7A1E81" w:rsidP="7C7A1E81" w:rsidRDefault="7C7A1E81" w14:paraId="29D8F76C" w14:textId="7996AEAB">
          <w:pPr>
            <w:pStyle w:val="TOC2"/>
            <w:tabs>
              <w:tab w:val="right" w:leader="dot" w:pos="9015"/>
            </w:tabs>
            <w:bidi w:val="0"/>
            <w:rPr>
              <w:rStyle w:val="Hyperlink"/>
            </w:rPr>
          </w:pPr>
          <w:hyperlink w:anchor="_Toc830425891">
            <w:r w:rsidRPr="7C7A1E81" w:rsidR="7C7A1E81">
              <w:rPr>
                <w:rStyle w:val="Hyperlink"/>
              </w:rPr>
              <w:t>8.5 Required Licences</w:t>
            </w:r>
            <w:r>
              <w:tab/>
            </w:r>
            <w:r>
              <w:fldChar w:fldCharType="begin"/>
            </w:r>
            <w:r>
              <w:instrText xml:space="preserve">PAGEREF _Toc830425891 \h</w:instrText>
            </w:r>
            <w:r>
              <w:fldChar w:fldCharType="separate"/>
            </w:r>
            <w:r w:rsidRPr="7C7A1E81" w:rsidR="7C7A1E81">
              <w:rPr>
                <w:rStyle w:val="Hyperlink"/>
              </w:rPr>
              <w:t>10</w:t>
            </w:r>
            <w:r>
              <w:fldChar w:fldCharType="end"/>
            </w:r>
          </w:hyperlink>
        </w:p>
        <w:p w:rsidR="7C7A1E81" w:rsidP="7C7A1E81" w:rsidRDefault="7C7A1E81" w14:paraId="2A96AD23" w14:textId="35E9EF4F">
          <w:pPr>
            <w:pStyle w:val="TOC2"/>
            <w:tabs>
              <w:tab w:val="right" w:leader="dot" w:pos="9015"/>
            </w:tabs>
            <w:bidi w:val="0"/>
            <w:rPr>
              <w:rStyle w:val="Hyperlink"/>
            </w:rPr>
          </w:pPr>
          <w:hyperlink w:anchor="_Toc1940581285">
            <w:r w:rsidRPr="7C7A1E81" w:rsidR="7C7A1E81">
              <w:rPr>
                <w:rStyle w:val="Hyperlink"/>
              </w:rPr>
              <w:t>8.6 Emergency Plan</w:t>
            </w:r>
            <w:r>
              <w:tab/>
            </w:r>
            <w:r>
              <w:fldChar w:fldCharType="begin"/>
            </w:r>
            <w:r>
              <w:instrText xml:space="preserve">PAGEREF _Toc1940581285 \h</w:instrText>
            </w:r>
            <w:r>
              <w:fldChar w:fldCharType="separate"/>
            </w:r>
            <w:r w:rsidRPr="7C7A1E81" w:rsidR="7C7A1E81">
              <w:rPr>
                <w:rStyle w:val="Hyperlink"/>
              </w:rPr>
              <w:t>10</w:t>
            </w:r>
            <w:r>
              <w:fldChar w:fldCharType="end"/>
            </w:r>
          </w:hyperlink>
        </w:p>
        <w:p w:rsidR="7C7A1E81" w:rsidP="7C7A1E81" w:rsidRDefault="7C7A1E81" w14:paraId="4B93827A" w14:textId="48106885">
          <w:pPr>
            <w:pStyle w:val="TOC1"/>
            <w:tabs>
              <w:tab w:val="right" w:leader="dot" w:pos="9015"/>
            </w:tabs>
            <w:bidi w:val="0"/>
            <w:rPr>
              <w:rStyle w:val="Hyperlink"/>
            </w:rPr>
          </w:pPr>
          <w:hyperlink w:anchor="_Toc149656064">
            <w:r w:rsidRPr="7C7A1E81" w:rsidR="7C7A1E81">
              <w:rPr>
                <w:rStyle w:val="Hyperlink"/>
              </w:rPr>
              <w:t>9.0 Contingency Planning</w:t>
            </w:r>
            <w:r>
              <w:tab/>
            </w:r>
            <w:r>
              <w:fldChar w:fldCharType="begin"/>
            </w:r>
            <w:r>
              <w:instrText xml:space="preserve">PAGEREF _Toc149656064 \h</w:instrText>
            </w:r>
            <w:r>
              <w:fldChar w:fldCharType="separate"/>
            </w:r>
            <w:r w:rsidRPr="7C7A1E81" w:rsidR="7C7A1E81">
              <w:rPr>
                <w:rStyle w:val="Hyperlink"/>
              </w:rPr>
              <w:t>10</w:t>
            </w:r>
            <w:r>
              <w:fldChar w:fldCharType="end"/>
            </w:r>
          </w:hyperlink>
        </w:p>
        <w:p w:rsidR="7C7A1E81" w:rsidP="7C7A1E81" w:rsidRDefault="7C7A1E81" w14:paraId="6F6D5FC7" w14:textId="25D03800">
          <w:pPr>
            <w:pStyle w:val="TOC2"/>
            <w:tabs>
              <w:tab w:val="right" w:leader="dot" w:pos="9015"/>
            </w:tabs>
            <w:bidi w:val="0"/>
            <w:rPr>
              <w:rStyle w:val="Hyperlink"/>
            </w:rPr>
          </w:pPr>
          <w:hyperlink w:anchor="_Toc233122322">
            <w:r w:rsidRPr="7C7A1E81" w:rsidR="7C7A1E81">
              <w:rPr>
                <w:rStyle w:val="Hyperlink"/>
              </w:rPr>
              <w:t>9.1 Alternative Venue</w:t>
            </w:r>
            <w:r>
              <w:tab/>
            </w:r>
            <w:r>
              <w:fldChar w:fldCharType="begin"/>
            </w:r>
            <w:r>
              <w:instrText xml:space="preserve">PAGEREF _Toc233122322 \h</w:instrText>
            </w:r>
            <w:r>
              <w:fldChar w:fldCharType="separate"/>
            </w:r>
            <w:r w:rsidRPr="7C7A1E81" w:rsidR="7C7A1E81">
              <w:rPr>
                <w:rStyle w:val="Hyperlink"/>
              </w:rPr>
              <w:t>10</w:t>
            </w:r>
            <w:r>
              <w:fldChar w:fldCharType="end"/>
            </w:r>
          </w:hyperlink>
        </w:p>
        <w:p w:rsidR="7C7A1E81" w:rsidP="7C7A1E81" w:rsidRDefault="7C7A1E81" w14:paraId="3F8BEB88" w14:textId="2117382B">
          <w:pPr>
            <w:pStyle w:val="TOC2"/>
            <w:tabs>
              <w:tab w:val="right" w:leader="dot" w:pos="9015"/>
            </w:tabs>
            <w:bidi w:val="0"/>
            <w:rPr>
              <w:rStyle w:val="Hyperlink"/>
            </w:rPr>
          </w:pPr>
          <w:hyperlink w:anchor="_Toc418610391">
            <w:r w:rsidRPr="7C7A1E81" w:rsidR="7C7A1E81">
              <w:rPr>
                <w:rStyle w:val="Hyperlink"/>
              </w:rPr>
              <w:t>9.2Weather Contingencies</w:t>
            </w:r>
            <w:r>
              <w:tab/>
            </w:r>
            <w:r>
              <w:fldChar w:fldCharType="begin"/>
            </w:r>
            <w:r>
              <w:instrText xml:space="preserve">PAGEREF _Toc418610391 \h</w:instrText>
            </w:r>
            <w:r>
              <w:fldChar w:fldCharType="separate"/>
            </w:r>
            <w:r w:rsidRPr="7C7A1E81" w:rsidR="7C7A1E81">
              <w:rPr>
                <w:rStyle w:val="Hyperlink"/>
              </w:rPr>
              <w:t>10</w:t>
            </w:r>
            <w:r>
              <w:fldChar w:fldCharType="end"/>
            </w:r>
          </w:hyperlink>
        </w:p>
        <w:p w:rsidR="7C7A1E81" w:rsidP="7C7A1E81" w:rsidRDefault="7C7A1E81" w14:paraId="5641F2A6" w14:textId="6DF7DB3A">
          <w:pPr>
            <w:pStyle w:val="TOC2"/>
            <w:tabs>
              <w:tab w:val="right" w:leader="dot" w:pos="9015"/>
            </w:tabs>
            <w:bidi w:val="0"/>
            <w:rPr>
              <w:rStyle w:val="Hyperlink"/>
            </w:rPr>
          </w:pPr>
          <w:hyperlink w:anchor="_Toc977669451">
            <w:r w:rsidRPr="7C7A1E81" w:rsidR="7C7A1E81">
              <w:rPr>
                <w:rStyle w:val="Hyperlink"/>
              </w:rPr>
              <w:t>9.3 Key Supplier Failures</w:t>
            </w:r>
            <w:r>
              <w:tab/>
            </w:r>
            <w:r>
              <w:fldChar w:fldCharType="begin"/>
            </w:r>
            <w:r>
              <w:instrText xml:space="preserve">PAGEREF _Toc977669451 \h</w:instrText>
            </w:r>
            <w:r>
              <w:fldChar w:fldCharType="separate"/>
            </w:r>
            <w:r w:rsidRPr="7C7A1E81" w:rsidR="7C7A1E81">
              <w:rPr>
                <w:rStyle w:val="Hyperlink"/>
              </w:rPr>
              <w:t>10</w:t>
            </w:r>
            <w:r>
              <w:fldChar w:fldCharType="end"/>
            </w:r>
          </w:hyperlink>
        </w:p>
        <w:p w:rsidR="7C7A1E81" w:rsidP="7C7A1E81" w:rsidRDefault="7C7A1E81" w14:paraId="04C6686D" w14:textId="086730FF">
          <w:pPr>
            <w:pStyle w:val="TOC2"/>
            <w:tabs>
              <w:tab w:val="right" w:leader="dot" w:pos="9015"/>
            </w:tabs>
            <w:bidi w:val="0"/>
            <w:rPr>
              <w:rStyle w:val="Hyperlink"/>
            </w:rPr>
          </w:pPr>
          <w:hyperlink w:anchor="_Toc1638366675">
            <w:r w:rsidRPr="7C7A1E81" w:rsidR="7C7A1E81">
              <w:rPr>
                <w:rStyle w:val="Hyperlink"/>
              </w:rPr>
              <w:t>9.4 Crisis Communication Plan</w:t>
            </w:r>
            <w:r>
              <w:tab/>
            </w:r>
            <w:r>
              <w:fldChar w:fldCharType="begin"/>
            </w:r>
            <w:r>
              <w:instrText xml:space="preserve">PAGEREF _Toc1638366675 \h</w:instrText>
            </w:r>
            <w:r>
              <w:fldChar w:fldCharType="separate"/>
            </w:r>
            <w:r w:rsidRPr="7C7A1E81" w:rsidR="7C7A1E81">
              <w:rPr>
                <w:rStyle w:val="Hyperlink"/>
              </w:rPr>
              <w:t>10</w:t>
            </w:r>
            <w:r>
              <w:fldChar w:fldCharType="end"/>
            </w:r>
          </w:hyperlink>
        </w:p>
        <w:p w:rsidR="7C7A1E81" w:rsidP="7C7A1E81" w:rsidRDefault="7C7A1E81" w14:paraId="3150579B" w14:textId="3C528611">
          <w:pPr>
            <w:pStyle w:val="TOC1"/>
            <w:tabs>
              <w:tab w:val="right" w:leader="dot" w:pos="9015"/>
            </w:tabs>
            <w:bidi w:val="0"/>
            <w:rPr>
              <w:rStyle w:val="Hyperlink"/>
            </w:rPr>
          </w:pPr>
          <w:hyperlink w:anchor="_Toc1482248254">
            <w:r w:rsidRPr="7C7A1E81" w:rsidR="7C7A1E81">
              <w:rPr>
                <w:rStyle w:val="Hyperlink"/>
              </w:rPr>
              <w:t>10.0 Evaluation Strategy</w:t>
            </w:r>
            <w:r>
              <w:tab/>
            </w:r>
            <w:r>
              <w:fldChar w:fldCharType="begin"/>
            </w:r>
            <w:r>
              <w:instrText xml:space="preserve">PAGEREF _Toc1482248254 \h</w:instrText>
            </w:r>
            <w:r>
              <w:fldChar w:fldCharType="separate"/>
            </w:r>
            <w:r w:rsidRPr="7C7A1E81" w:rsidR="7C7A1E81">
              <w:rPr>
                <w:rStyle w:val="Hyperlink"/>
              </w:rPr>
              <w:t>10</w:t>
            </w:r>
            <w:r>
              <w:fldChar w:fldCharType="end"/>
            </w:r>
          </w:hyperlink>
        </w:p>
        <w:p w:rsidR="7C7A1E81" w:rsidP="7C7A1E81" w:rsidRDefault="7C7A1E81" w14:paraId="11B10F2D" w14:textId="71096F1C">
          <w:pPr>
            <w:pStyle w:val="TOC2"/>
            <w:tabs>
              <w:tab w:val="right" w:leader="dot" w:pos="9015"/>
            </w:tabs>
            <w:bidi w:val="0"/>
            <w:rPr>
              <w:rStyle w:val="Hyperlink"/>
            </w:rPr>
          </w:pPr>
          <w:hyperlink w:anchor="_Toc684720131">
            <w:r w:rsidRPr="7C7A1E81" w:rsidR="7C7A1E81">
              <w:rPr>
                <w:rStyle w:val="Hyperlink"/>
              </w:rPr>
              <w:t>10.1 Post-Event Surveys</w:t>
            </w:r>
            <w:r>
              <w:tab/>
            </w:r>
            <w:r>
              <w:fldChar w:fldCharType="begin"/>
            </w:r>
            <w:r>
              <w:instrText xml:space="preserve">PAGEREF _Toc684720131 \h</w:instrText>
            </w:r>
            <w:r>
              <w:fldChar w:fldCharType="separate"/>
            </w:r>
            <w:r w:rsidRPr="7C7A1E81" w:rsidR="7C7A1E81">
              <w:rPr>
                <w:rStyle w:val="Hyperlink"/>
              </w:rPr>
              <w:t>10</w:t>
            </w:r>
            <w:r>
              <w:fldChar w:fldCharType="end"/>
            </w:r>
          </w:hyperlink>
        </w:p>
        <w:p w:rsidR="7C7A1E81" w:rsidP="7C7A1E81" w:rsidRDefault="7C7A1E81" w14:paraId="00FF3195" w14:textId="4AC1202A">
          <w:pPr>
            <w:pStyle w:val="TOC2"/>
            <w:tabs>
              <w:tab w:val="right" w:leader="dot" w:pos="9015"/>
            </w:tabs>
            <w:bidi w:val="0"/>
            <w:rPr>
              <w:rStyle w:val="Hyperlink"/>
            </w:rPr>
          </w:pPr>
          <w:hyperlink w:anchor="_Toc307701367">
            <w:r w:rsidRPr="7C7A1E81" w:rsidR="7C7A1E81">
              <w:rPr>
                <w:rStyle w:val="Hyperlink"/>
              </w:rPr>
              <w:t>10.2 Key Performance Indicators (KPIs)</w:t>
            </w:r>
            <w:r>
              <w:tab/>
            </w:r>
            <w:r>
              <w:fldChar w:fldCharType="begin"/>
            </w:r>
            <w:r>
              <w:instrText xml:space="preserve">PAGEREF _Toc307701367 \h</w:instrText>
            </w:r>
            <w:r>
              <w:fldChar w:fldCharType="separate"/>
            </w:r>
            <w:r w:rsidRPr="7C7A1E81" w:rsidR="7C7A1E81">
              <w:rPr>
                <w:rStyle w:val="Hyperlink"/>
              </w:rPr>
              <w:t>10</w:t>
            </w:r>
            <w:r>
              <w:fldChar w:fldCharType="end"/>
            </w:r>
          </w:hyperlink>
        </w:p>
        <w:p w:rsidR="7C7A1E81" w:rsidP="7C7A1E81" w:rsidRDefault="7C7A1E81" w14:paraId="5EF55E02" w14:textId="4F3A2ABB">
          <w:pPr>
            <w:pStyle w:val="TOC2"/>
            <w:tabs>
              <w:tab w:val="right" w:leader="dot" w:pos="9015"/>
            </w:tabs>
            <w:bidi w:val="0"/>
            <w:rPr>
              <w:rStyle w:val="Hyperlink"/>
            </w:rPr>
          </w:pPr>
          <w:hyperlink w:anchor="_Toc538771034">
            <w:r w:rsidRPr="7C7A1E81" w:rsidR="7C7A1E81">
              <w:rPr>
                <w:rStyle w:val="Hyperlink"/>
              </w:rPr>
              <w:t>10.3 Attendance Measuring</w:t>
            </w:r>
            <w:r>
              <w:tab/>
            </w:r>
            <w:r>
              <w:fldChar w:fldCharType="begin"/>
            </w:r>
            <w:r>
              <w:instrText xml:space="preserve">PAGEREF _Toc538771034 \h</w:instrText>
            </w:r>
            <w:r>
              <w:fldChar w:fldCharType="separate"/>
            </w:r>
            <w:r w:rsidRPr="7C7A1E81" w:rsidR="7C7A1E81">
              <w:rPr>
                <w:rStyle w:val="Hyperlink"/>
              </w:rPr>
              <w:t>11</w:t>
            </w:r>
            <w:r>
              <w:fldChar w:fldCharType="end"/>
            </w:r>
          </w:hyperlink>
        </w:p>
        <w:p w:rsidR="7C7A1E81" w:rsidP="7C7A1E81" w:rsidRDefault="7C7A1E81" w14:paraId="29925DFD" w14:textId="51504682">
          <w:pPr>
            <w:pStyle w:val="TOC2"/>
            <w:tabs>
              <w:tab w:val="right" w:leader="dot" w:pos="9015"/>
            </w:tabs>
            <w:bidi w:val="0"/>
            <w:rPr>
              <w:rStyle w:val="Hyperlink"/>
            </w:rPr>
          </w:pPr>
          <w:hyperlink w:anchor="_Toc1036141901">
            <w:r w:rsidRPr="7C7A1E81" w:rsidR="7C7A1E81">
              <w:rPr>
                <w:rStyle w:val="Hyperlink"/>
              </w:rPr>
              <w:t>10.4 Debrief Meeting</w:t>
            </w:r>
            <w:r>
              <w:tab/>
            </w:r>
            <w:r>
              <w:fldChar w:fldCharType="begin"/>
            </w:r>
            <w:r>
              <w:instrText xml:space="preserve">PAGEREF _Toc1036141901 \h</w:instrText>
            </w:r>
            <w:r>
              <w:fldChar w:fldCharType="separate"/>
            </w:r>
            <w:r w:rsidRPr="7C7A1E81" w:rsidR="7C7A1E81">
              <w:rPr>
                <w:rStyle w:val="Hyperlink"/>
              </w:rPr>
              <w:t>11</w:t>
            </w:r>
            <w:r>
              <w:fldChar w:fldCharType="end"/>
            </w:r>
          </w:hyperlink>
        </w:p>
        <w:p w:rsidR="7C7A1E81" w:rsidP="7C7A1E81" w:rsidRDefault="7C7A1E81" w14:paraId="466941BC" w14:textId="1952B3FB">
          <w:pPr>
            <w:pStyle w:val="TOC1"/>
            <w:tabs>
              <w:tab w:val="right" w:leader="dot" w:pos="9015"/>
            </w:tabs>
            <w:bidi w:val="0"/>
            <w:rPr>
              <w:rStyle w:val="Hyperlink"/>
            </w:rPr>
          </w:pPr>
          <w:hyperlink w:anchor="_Toc1575397942">
            <w:r w:rsidRPr="7C7A1E81" w:rsidR="7C7A1E81">
              <w:rPr>
                <w:rStyle w:val="Hyperlink"/>
              </w:rPr>
              <w:t>11.0 Sustainability &amp; Event Legacy</w:t>
            </w:r>
            <w:r>
              <w:tab/>
            </w:r>
            <w:r>
              <w:fldChar w:fldCharType="begin"/>
            </w:r>
            <w:r>
              <w:instrText xml:space="preserve">PAGEREF _Toc1575397942 \h</w:instrText>
            </w:r>
            <w:r>
              <w:fldChar w:fldCharType="separate"/>
            </w:r>
            <w:r w:rsidRPr="7C7A1E81" w:rsidR="7C7A1E81">
              <w:rPr>
                <w:rStyle w:val="Hyperlink"/>
              </w:rPr>
              <w:t>11</w:t>
            </w:r>
            <w:r>
              <w:fldChar w:fldCharType="end"/>
            </w:r>
          </w:hyperlink>
        </w:p>
        <w:p w:rsidR="7C7A1E81" w:rsidP="7C7A1E81" w:rsidRDefault="7C7A1E81" w14:paraId="7FE8600C" w14:textId="65D710E9">
          <w:pPr>
            <w:pStyle w:val="TOC2"/>
            <w:tabs>
              <w:tab w:val="right" w:leader="dot" w:pos="9015"/>
            </w:tabs>
            <w:bidi w:val="0"/>
            <w:rPr>
              <w:rStyle w:val="Hyperlink"/>
            </w:rPr>
          </w:pPr>
          <w:hyperlink w:anchor="_Toc845195022">
            <w:r w:rsidRPr="7C7A1E81" w:rsidR="7C7A1E81">
              <w:rPr>
                <w:rStyle w:val="Hyperlink"/>
              </w:rPr>
              <w:t>11.1 Sustainability Considerations</w:t>
            </w:r>
            <w:r>
              <w:tab/>
            </w:r>
            <w:r>
              <w:fldChar w:fldCharType="begin"/>
            </w:r>
            <w:r>
              <w:instrText xml:space="preserve">PAGEREF _Toc845195022 \h</w:instrText>
            </w:r>
            <w:r>
              <w:fldChar w:fldCharType="separate"/>
            </w:r>
            <w:r w:rsidRPr="7C7A1E81" w:rsidR="7C7A1E81">
              <w:rPr>
                <w:rStyle w:val="Hyperlink"/>
              </w:rPr>
              <w:t>11</w:t>
            </w:r>
            <w:r>
              <w:fldChar w:fldCharType="end"/>
            </w:r>
          </w:hyperlink>
        </w:p>
        <w:p w:rsidR="7C7A1E81" w:rsidP="7C7A1E81" w:rsidRDefault="7C7A1E81" w14:paraId="0F1DFB3C" w14:textId="5180C483">
          <w:pPr>
            <w:pStyle w:val="TOC2"/>
            <w:tabs>
              <w:tab w:val="right" w:leader="dot" w:pos="9015"/>
            </w:tabs>
            <w:bidi w:val="0"/>
            <w:rPr>
              <w:rStyle w:val="Hyperlink"/>
            </w:rPr>
          </w:pPr>
          <w:hyperlink w:anchor="_Toc1607757670">
            <w:r w:rsidRPr="7C7A1E81" w:rsidR="7C7A1E81">
              <w:rPr>
                <w:rStyle w:val="Hyperlink"/>
              </w:rPr>
              <w:t>11.2 New Economics &amp; Legacy</w:t>
            </w:r>
            <w:r>
              <w:tab/>
            </w:r>
            <w:r>
              <w:fldChar w:fldCharType="begin"/>
            </w:r>
            <w:r>
              <w:instrText xml:space="preserve">PAGEREF _Toc1607757670 \h</w:instrText>
            </w:r>
            <w:r>
              <w:fldChar w:fldCharType="separate"/>
            </w:r>
            <w:r w:rsidRPr="7C7A1E81" w:rsidR="7C7A1E81">
              <w:rPr>
                <w:rStyle w:val="Hyperlink"/>
              </w:rPr>
              <w:t>11</w:t>
            </w:r>
            <w:r>
              <w:fldChar w:fldCharType="end"/>
            </w:r>
          </w:hyperlink>
        </w:p>
        <w:p w:rsidR="7C7A1E81" w:rsidP="7C7A1E81" w:rsidRDefault="7C7A1E81" w14:paraId="36DF59C0" w14:textId="614C15D6">
          <w:pPr>
            <w:pStyle w:val="TOC2"/>
            <w:tabs>
              <w:tab w:val="right" w:leader="dot" w:pos="9015"/>
            </w:tabs>
            <w:bidi w:val="0"/>
            <w:rPr>
              <w:rStyle w:val="Hyperlink"/>
            </w:rPr>
          </w:pPr>
          <w:hyperlink w:anchor="_Toc256628799">
            <w:r w:rsidRPr="7C7A1E81" w:rsidR="7C7A1E81">
              <w:rPr>
                <w:rStyle w:val="Hyperlink"/>
              </w:rPr>
              <w:t>11.3 Event Impacts</w:t>
            </w:r>
            <w:r>
              <w:tab/>
            </w:r>
            <w:r>
              <w:fldChar w:fldCharType="begin"/>
            </w:r>
            <w:r>
              <w:instrText xml:space="preserve">PAGEREF _Toc256628799 \h</w:instrText>
            </w:r>
            <w:r>
              <w:fldChar w:fldCharType="separate"/>
            </w:r>
            <w:r w:rsidRPr="7C7A1E81" w:rsidR="7C7A1E81">
              <w:rPr>
                <w:rStyle w:val="Hyperlink"/>
              </w:rPr>
              <w:t>11</w:t>
            </w:r>
            <w:r>
              <w:fldChar w:fldCharType="end"/>
            </w:r>
          </w:hyperlink>
        </w:p>
        <w:p w:rsidR="7C7A1E81" w:rsidP="7C7A1E81" w:rsidRDefault="7C7A1E81" w14:paraId="382992F2" w14:textId="5D585613">
          <w:pPr>
            <w:pStyle w:val="TOC3"/>
            <w:tabs>
              <w:tab w:val="right" w:leader="dot" w:pos="9015"/>
            </w:tabs>
            <w:bidi w:val="0"/>
            <w:rPr>
              <w:rStyle w:val="Hyperlink"/>
            </w:rPr>
          </w:pPr>
          <w:hyperlink w:anchor="_Toc1123608204">
            <w:r w:rsidRPr="7C7A1E81" w:rsidR="7C7A1E81">
              <w:rPr>
                <w:rStyle w:val="Hyperlink"/>
              </w:rPr>
              <w:t>11.4 Environmental:</w:t>
            </w:r>
            <w:r>
              <w:tab/>
            </w:r>
            <w:r>
              <w:fldChar w:fldCharType="begin"/>
            </w:r>
            <w:r>
              <w:instrText xml:space="preserve">PAGEREF _Toc1123608204 \h</w:instrText>
            </w:r>
            <w:r>
              <w:fldChar w:fldCharType="separate"/>
            </w:r>
            <w:r w:rsidRPr="7C7A1E81" w:rsidR="7C7A1E81">
              <w:rPr>
                <w:rStyle w:val="Hyperlink"/>
              </w:rPr>
              <w:t>12</w:t>
            </w:r>
            <w:r>
              <w:fldChar w:fldCharType="end"/>
            </w:r>
          </w:hyperlink>
        </w:p>
        <w:p w:rsidR="7C7A1E81" w:rsidP="7C7A1E81" w:rsidRDefault="7C7A1E81" w14:paraId="7A3EFF89" w14:textId="6D0CCACF">
          <w:pPr>
            <w:pStyle w:val="TOC3"/>
            <w:tabs>
              <w:tab w:val="right" w:leader="dot" w:pos="9015"/>
            </w:tabs>
            <w:bidi w:val="0"/>
            <w:rPr>
              <w:rStyle w:val="Hyperlink"/>
            </w:rPr>
          </w:pPr>
          <w:hyperlink w:anchor="_Toc1018241487">
            <w:r w:rsidRPr="7C7A1E81" w:rsidR="7C7A1E81">
              <w:rPr>
                <w:rStyle w:val="Hyperlink"/>
              </w:rPr>
              <w:t>11.5 Social:</w:t>
            </w:r>
            <w:r>
              <w:tab/>
            </w:r>
            <w:r>
              <w:fldChar w:fldCharType="begin"/>
            </w:r>
            <w:r>
              <w:instrText xml:space="preserve">PAGEREF _Toc1018241487 \h</w:instrText>
            </w:r>
            <w:r>
              <w:fldChar w:fldCharType="separate"/>
            </w:r>
            <w:r w:rsidRPr="7C7A1E81" w:rsidR="7C7A1E81">
              <w:rPr>
                <w:rStyle w:val="Hyperlink"/>
              </w:rPr>
              <w:t>12</w:t>
            </w:r>
            <w:r>
              <w:fldChar w:fldCharType="end"/>
            </w:r>
          </w:hyperlink>
        </w:p>
        <w:p w:rsidR="7C7A1E81" w:rsidP="7C7A1E81" w:rsidRDefault="7C7A1E81" w14:paraId="2453148B" w14:textId="1FA1973E">
          <w:pPr>
            <w:pStyle w:val="TOC3"/>
            <w:tabs>
              <w:tab w:val="right" w:leader="dot" w:pos="9015"/>
            </w:tabs>
            <w:bidi w:val="0"/>
            <w:rPr>
              <w:rStyle w:val="Hyperlink"/>
            </w:rPr>
          </w:pPr>
          <w:hyperlink w:anchor="_Toc1257394601">
            <w:r w:rsidRPr="7C7A1E81" w:rsidR="7C7A1E81">
              <w:rPr>
                <w:rStyle w:val="Hyperlink"/>
              </w:rPr>
              <w:t>11.6 Economic:</w:t>
            </w:r>
            <w:r>
              <w:tab/>
            </w:r>
            <w:r>
              <w:fldChar w:fldCharType="begin"/>
            </w:r>
            <w:r>
              <w:instrText xml:space="preserve">PAGEREF _Toc1257394601 \h</w:instrText>
            </w:r>
            <w:r>
              <w:fldChar w:fldCharType="separate"/>
            </w:r>
            <w:r w:rsidRPr="7C7A1E81" w:rsidR="7C7A1E81">
              <w:rPr>
                <w:rStyle w:val="Hyperlink"/>
              </w:rPr>
              <w:t>12</w:t>
            </w:r>
            <w:r>
              <w:fldChar w:fldCharType="end"/>
            </w:r>
          </w:hyperlink>
        </w:p>
        <w:p w:rsidR="7C7A1E81" w:rsidP="7C7A1E81" w:rsidRDefault="7C7A1E81" w14:paraId="553AC6FC" w14:textId="69AF1A86">
          <w:pPr>
            <w:pStyle w:val="TOC1"/>
            <w:tabs>
              <w:tab w:val="right" w:leader="dot" w:pos="9015"/>
            </w:tabs>
            <w:bidi w:val="0"/>
            <w:rPr>
              <w:rStyle w:val="Hyperlink"/>
            </w:rPr>
          </w:pPr>
          <w:hyperlink w:anchor="_Toc1960205028">
            <w:r w:rsidRPr="7C7A1E81" w:rsidR="7C7A1E81">
              <w:rPr>
                <w:rStyle w:val="Hyperlink"/>
              </w:rPr>
              <w:t>12.0 Key Areas of Managing Event Operations</w:t>
            </w:r>
            <w:r>
              <w:tab/>
            </w:r>
            <w:r>
              <w:fldChar w:fldCharType="begin"/>
            </w:r>
            <w:r>
              <w:instrText xml:space="preserve">PAGEREF _Toc1960205028 \h</w:instrText>
            </w:r>
            <w:r>
              <w:fldChar w:fldCharType="separate"/>
            </w:r>
            <w:r w:rsidRPr="7C7A1E81" w:rsidR="7C7A1E81">
              <w:rPr>
                <w:rStyle w:val="Hyperlink"/>
              </w:rPr>
              <w:t>12</w:t>
            </w:r>
            <w:r>
              <w:fldChar w:fldCharType="end"/>
            </w:r>
          </w:hyperlink>
        </w:p>
        <w:p w:rsidR="7C7A1E81" w:rsidP="7C7A1E81" w:rsidRDefault="7C7A1E81" w14:paraId="304D6E8B" w14:textId="61E0901C">
          <w:pPr>
            <w:pStyle w:val="TOC2"/>
            <w:tabs>
              <w:tab w:val="right" w:leader="dot" w:pos="9015"/>
            </w:tabs>
            <w:bidi w:val="0"/>
            <w:rPr>
              <w:rStyle w:val="Hyperlink"/>
            </w:rPr>
          </w:pPr>
          <w:hyperlink w:anchor="_Toc1181930799">
            <w:r w:rsidRPr="7C7A1E81" w:rsidR="7C7A1E81">
              <w:rPr>
                <w:rStyle w:val="Hyperlink"/>
              </w:rPr>
              <w:t>12.1 Staff Rota:</w:t>
            </w:r>
            <w:r>
              <w:tab/>
            </w:r>
            <w:r>
              <w:fldChar w:fldCharType="begin"/>
            </w:r>
            <w:r>
              <w:instrText xml:space="preserve">PAGEREF _Toc1181930799 \h</w:instrText>
            </w:r>
            <w:r>
              <w:fldChar w:fldCharType="separate"/>
            </w:r>
            <w:r w:rsidRPr="7C7A1E81" w:rsidR="7C7A1E81">
              <w:rPr>
                <w:rStyle w:val="Hyperlink"/>
              </w:rPr>
              <w:t>12</w:t>
            </w:r>
            <w:r>
              <w:fldChar w:fldCharType="end"/>
            </w:r>
          </w:hyperlink>
        </w:p>
        <w:p w:rsidR="7C7A1E81" w:rsidP="7C7A1E81" w:rsidRDefault="7C7A1E81" w14:paraId="2D6BBE46" w14:textId="0B81935D">
          <w:pPr>
            <w:pStyle w:val="TOC2"/>
            <w:tabs>
              <w:tab w:val="right" w:leader="dot" w:pos="9015"/>
            </w:tabs>
            <w:bidi w:val="0"/>
            <w:rPr>
              <w:rStyle w:val="Hyperlink"/>
            </w:rPr>
          </w:pPr>
          <w:hyperlink w:anchor="_Toc731497348">
            <w:r w:rsidRPr="7C7A1E81" w:rsidR="7C7A1E81">
              <w:rPr>
                <w:rStyle w:val="Hyperlink"/>
              </w:rPr>
              <w:t>12.2 Logistics &amp; On-Site Management</w:t>
            </w:r>
            <w:r>
              <w:tab/>
            </w:r>
            <w:r>
              <w:fldChar w:fldCharType="begin"/>
            </w:r>
            <w:r>
              <w:instrText xml:space="preserve">PAGEREF _Toc731497348 \h</w:instrText>
            </w:r>
            <w:r>
              <w:fldChar w:fldCharType="separate"/>
            </w:r>
            <w:r w:rsidRPr="7C7A1E81" w:rsidR="7C7A1E81">
              <w:rPr>
                <w:rStyle w:val="Hyperlink"/>
              </w:rPr>
              <w:t>13</w:t>
            </w:r>
            <w:r>
              <w:fldChar w:fldCharType="end"/>
            </w:r>
          </w:hyperlink>
        </w:p>
        <w:p w:rsidR="7C7A1E81" w:rsidP="7C7A1E81" w:rsidRDefault="7C7A1E81" w14:paraId="4810BD7E" w14:textId="625E90B0">
          <w:pPr>
            <w:pStyle w:val="TOC2"/>
            <w:tabs>
              <w:tab w:val="right" w:leader="dot" w:pos="9015"/>
            </w:tabs>
            <w:bidi w:val="0"/>
            <w:rPr>
              <w:rStyle w:val="Hyperlink"/>
            </w:rPr>
          </w:pPr>
          <w:hyperlink w:anchor="_Toc2106779074">
            <w:r w:rsidRPr="7C7A1E81" w:rsidR="7C7A1E81">
              <w:rPr>
                <w:rStyle w:val="Hyperlink"/>
              </w:rPr>
              <w:t>12.3 Stakeholder Coordination</w:t>
            </w:r>
            <w:r>
              <w:tab/>
            </w:r>
            <w:r>
              <w:fldChar w:fldCharType="begin"/>
            </w:r>
            <w:r>
              <w:instrText xml:space="preserve">PAGEREF _Toc2106779074 \h</w:instrText>
            </w:r>
            <w:r>
              <w:fldChar w:fldCharType="separate"/>
            </w:r>
            <w:r w:rsidRPr="7C7A1E81" w:rsidR="7C7A1E81">
              <w:rPr>
                <w:rStyle w:val="Hyperlink"/>
              </w:rPr>
              <w:t>13</w:t>
            </w:r>
            <w:r>
              <w:fldChar w:fldCharType="end"/>
            </w:r>
          </w:hyperlink>
        </w:p>
        <w:p w:rsidR="7C7A1E81" w:rsidP="7C7A1E81" w:rsidRDefault="7C7A1E81" w14:paraId="0415A27E" w14:textId="7D8BFEC2">
          <w:pPr>
            <w:pStyle w:val="TOC1"/>
            <w:tabs>
              <w:tab w:val="right" w:leader="dot" w:pos="9015"/>
            </w:tabs>
            <w:bidi w:val="0"/>
            <w:rPr>
              <w:rStyle w:val="Hyperlink"/>
            </w:rPr>
          </w:pPr>
          <w:hyperlink w:anchor="_Toc529238766">
            <w:r w:rsidRPr="7C7A1E81" w:rsidR="7C7A1E81">
              <w:rPr>
                <w:rStyle w:val="Hyperlink"/>
              </w:rPr>
              <w:t>13.0 Division of Work &amp; Responsibilities</w:t>
            </w:r>
            <w:r>
              <w:tab/>
            </w:r>
            <w:r>
              <w:fldChar w:fldCharType="begin"/>
            </w:r>
            <w:r>
              <w:instrText xml:space="preserve">PAGEREF _Toc529238766 \h</w:instrText>
            </w:r>
            <w:r>
              <w:fldChar w:fldCharType="separate"/>
            </w:r>
            <w:r w:rsidRPr="7C7A1E81" w:rsidR="7C7A1E81">
              <w:rPr>
                <w:rStyle w:val="Hyperlink"/>
              </w:rPr>
              <w:t>13</w:t>
            </w:r>
            <w:r>
              <w:fldChar w:fldCharType="end"/>
            </w:r>
          </w:hyperlink>
        </w:p>
        <w:p w:rsidR="7C7A1E81" w:rsidP="7C7A1E81" w:rsidRDefault="7C7A1E81" w14:paraId="643DC794" w14:textId="4170B8A7">
          <w:pPr>
            <w:pStyle w:val="TOC2"/>
            <w:tabs>
              <w:tab w:val="right" w:leader="dot" w:pos="9015"/>
            </w:tabs>
            <w:bidi w:val="0"/>
            <w:rPr>
              <w:rStyle w:val="Hyperlink"/>
            </w:rPr>
          </w:pPr>
          <w:hyperlink w:anchor="_Toc945806716">
            <w:r w:rsidRPr="7C7A1E81" w:rsidR="7C7A1E81">
              <w:rPr>
                <w:rStyle w:val="Hyperlink"/>
              </w:rPr>
              <w:t>13.1 Meeting Minutes</w:t>
            </w:r>
            <w:r>
              <w:tab/>
            </w:r>
            <w:r>
              <w:fldChar w:fldCharType="begin"/>
            </w:r>
            <w:r>
              <w:instrText xml:space="preserve">PAGEREF _Toc945806716 \h</w:instrText>
            </w:r>
            <w:r>
              <w:fldChar w:fldCharType="separate"/>
            </w:r>
            <w:r w:rsidRPr="7C7A1E81" w:rsidR="7C7A1E81">
              <w:rPr>
                <w:rStyle w:val="Hyperlink"/>
              </w:rPr>
              <w:t>13</w:t>
            </w:r>
            <w:r>
              <w:fldChar w:fldCharType="end"/>
            </w:r>
          </w:hyperlink>
        </w:p>
        <w:p w:rsidR="7C7A1E81" w:rsidP="7C7A1E81" w:rsidRDefault="7C7A1E81" w14:paraId="24296E0E" w14:textId="655BD334">
          <w:pPr>
            <w:pStyle w:val="TOC2"/>
            <w:tabs>
              <w:tab w:val="right" w:leader="dot" w:pos="9015"/>
            </w:tabs>
            <w:bidi w:val="0"/>
            <w:rPr>
              <w:rStyle w:val="Hyperlink"/>
            </w:rPr>
          </w:pPr>
          <w:hyperlink w:anchor="_Toc875345912">
            <w:r w:rsidRPr="7C7A1E81" w:rsidR="7C7A1E81">
              <w:rPr>
                <w:rStyle w:val="Hyperlink"/>
              </w:rPr>
              <w:t>13.2 Email Correspondence</w:t>
            </w:r>
            <w:r>
              <w:tab/>
            </w:r>
            <w:r>
              <w:fldChar w:fldCharType="begin"/>
            </w:r>
            <w:r>
              <w:instrText xml:space="preserve">PAGEREF _Toc875345912 \h</w:instrText>
            </w:r>
            <w:r>
              <w:fldChar w:fldCharType="separate"/>
            </w:r>
            <w:r w:rsidRPr="7C7A1E81" w:rsidR="7C7A1E81">
              <w:rPr>
                <w:rStyle w:val="Hyperlink"/>
              </w:rPr>
              <w:t>14</w:t>
            </w:r>
            <w:r>
              <w:fldChar w:fldCharType="end"/>
            </w:r>
          </w:hyperlink>
        </w:p>
        <w:p w:rsidR="7C7A1E81" w:rsidP="7C7A1E81" w:rsidRDefault="7C7A1E81" w14:paraId="7D0DE381" w14:textId="119EFEF7">
          <w:pPr>
            <w:pStyle w:val="TOC2"/>
            <w:tabs>
              <w:tab w:val="right" w:leader="dot" w:pos="9015"/>
            </w:tabs>
            <w:bidi w:val="0"/>
            <w:rPr>
              <w:rStyle w:val="Hyperlink"/>
            </w:rPr>
          </w:pPr>
          <w:hyperlink w:anchor="_Toc33705750">
            <w:r w:rsidRPr="7C7A1E81" w:rsidR="7C7A1E81">
              <w:rPr>
                <w:rStyle w:val="Hyperlink"/>
              </w:rPr>
              <w:t>13.3 Belbin’s Roles:</w:t>
            </w:r>
            <w:r>
              <w:tab/>
            </w:r>
            <w:r>
              <w:fldChar w:fldCharType="begin"/>
            </w:r>
            <w:r>
              <w:instrText xml:space="preserve">PAGEREF _Toc33705750 \h</w:instrText>
            </w:r>
            <w:r>
              <w:fldChar w:fldCharType="separate"/>
            </w:r>
            <w:r w:rsidRPr="7C7A1E81" w:rsidR="7C7A1E81">
              <w:rPr>
                <w:rStyle w:val="Hyperlink"/>
              </w:rPr>
              <w:t>14</w:t>
            </w:r>
            <w:r>
              <w:fldChar w:fldCharType="end"/>
            </w:r>
          </w:hyperlink>
        </w:p>
        <w:p w:rsidR="7C7A1E81" w:rsidP="7C7A1E81" w:rsidRDefault="7C7A1E81" w14:paraId="7E2EA37A" w14:textId="62686091">
          <w:pPr>
            <w:pStyle w:val="TOC1"/>
            <w:tabs>
              <w:tab w:val="right" w:leader="dot" w:pos="9015"/>
            </w:tabs>
            <w:bidi w:val="0"/>
            <w:rPr>
              <w:rStyle w:val="Hyperlink"/>
            </w:rPr>
          </w:pPr>
          <w:hyperlink w:anchor="_Toc932283704">
            <w:r w:rsidRPr="7C7A1E81" w:rsidR="7C7A1E81">
              <w:rPr>
                <w:rStyle w:val="Hyperlink"/>
              </w:rPr>
              <w:t>14.0 Appendices</w:t>
            </w:r>
            <w:r>
              <w:tab/>
            </w:r>
            <w:r>
              <w:fldChar w:fldCharType="begin"/>
            </w:r>
            <w:r>
              <w:instrText xml:space="preserve">PAGEREF _Toc932283704 \h</w:instrText>
            </w:r>
            <w:r>
              <w:fldChar w:fldCharType="separate"/>
            </w:r>
            <w:r w:rsidRPr="7C7A1E81" w:rsidR="7C7A1E81">
              <w:rPr>
                <w:rStyle w:val="Hyperlink"/>
              </w:rPr>
              <w:t>14</w:t>
            </w:r>
            <w:r>
              <w:fldChar w:fldCharType="end"/>
            </w:r>
          </w:hyperlink>
        </w:p>
        <w:p w:rsidR="7C7A1E81" w:rsidP="7C7A1E81" w:rsidRDefault="7C7A1E81" w14:paraId="7A7EC271" w14:textId="400416D5">
          <w:pPr>
            <w:pStyle w:val="TOC3"/>
            <w:tabs>
              <w:tab w:val="right" w:leader="dot" w:pos="9015"/>
            </w:tabs>
            <w:bidi w:val="0"/>
            <w:rPr>
              <w:rStyle w:val="Hyperlink"/>
            </w:rPr>
          </w:pPr>
          <w:hyperlink w:anchor="_Toc619001879">
            <w:r w:rsidRPr="7C7A1E81" w:rsidR="7C7A1E81">
              <w:rPr>
                <w:rStyle w:val="Hyperlink"/>
              </w:rPr>
              <w:t>14.2 WBS char</w:t>
            </w:r>
            <w:r>
              <w:tab/>
            </w:r>
            <w:r>
              <w:fldChar w:fldCharType="begin"/>
            </w:r>
            <w:r>
              <w:instrText xml:space="preserve">PAGEREF _Toc619001879 \h</w:instrText>
            </w:r>
            <w:r>
              <w:fldChar w:fldCharType="separate"/>
            </w:r>
            <w:r w:rsidRPr="7C7A1E81" w:rsidR="7C7A1E81">
              <w:rPr>
                <w:rStyle w:val="Hyperlink"/>
              </w:rPr>
              <w:t>14</w:t>
            </w:r>
            <w:r>
              <w:fldChar w:fldCharType="end"/>
            </w:r>
          </w:hyperlink>
        </w:p>
        <w:p w:rsidR="7C7A1E81" w:rsidP="7C7A1E81" w:rsidRDefault="7C7A1E81" w14:paraId="43797D1A" w14:textId="64A5F973">
          <w:pPr>
            <w:pStyle w:val="TOC3"/>
            <w:tabs>
              <w:tab w:val="right" w:leader="dot" w:pos="9015"/>
            </w:tabs>
            <w:bidi w:val="0"/>
            <w:rPr>
              <w:rStyle w:val="Hyperlink"/>
            </w:rPr>
          </w:pPr>
          <w:hyperlink w:anchor="_Toc547860716">
            <w:r w:rsidRPr="7C7A1E81" w:rsidR="7C7A1E81">
              <w:rPr>
                <w:rStyle w:val="Hyperlink"/>
              </w:rPr>
              <w:t>14.3 Ghantt chart</w:t>
            </w:r>
            <w:r>
              <w:tab/>
            </w:r>
            <w:r>
              <w:fldChar w:fldCharType="begin"/>
            </w:r>
            <w:r>
              <w:instrText xml:space="preserve">PAGEREF _Toc547860716 \h</w:instrText>
            </w:r>
            <w:r>
              <w:fldChar w:fldCharType="separate"/>
            </w:r>
            <w:r w:rsidRPr="7C7A1E81" w:rsidR="7C7A1E81">
              <w:rPr>
                <w:rStyle w:val="Hyperlink"/>
              </w:rPr>
              <w:t>14</w:t>
            </w:r>
            <w:r>
              <w:fldChar w:fldCharType="end"/>
            </w:r>
          </w:hyperlink>
        </w:p>
        <w:p w:rsidR="7C7A1E81" w:rsidP="7C7A1E81" w:rsidRDefault="7C7A1E81" w14:paraId="2B61F571" w14:textId="47930098">
          <w:pPr>
            <w:pStyle w:val="TOC3"/>
            <w:tabs>
              <w:tab w:val="right" w:leader="dot" w:pos="9015"/>
            </w:tabs>
            <w:bidi w:val="0"/>
            <w:rPr>
              <w:rStyle w:val="Hyperlink"/>
            </w:rPr>
          </w:pPr>
          <w:hyperlink w:anchor="_Toc549623260">
            <w:r w:rsidRPr="7C7A1E81" w:rsidR="7C7A1E81">
              <w:rPr>
                <w:rStyle w:val="Hyperlink"/>
              </w:rPr>
              <w:t>14.4 Brief and register</w:t>
            </w:r>
            <w:r>
              <w:tab/>
            </w:r>
            <w:r>
              <w:fldChar w:fldCharType="begin"/>
            </w:r>
            <w:r>
              <w:instrText xml:space="preserve">PAGEREF _Toc549623260 \h</w:instrText>
            </w:r>
            <w:r>
              <w:fldChar w:fldCharType="separate"/>
            </w:r>
            <w:r w:rsidRPr="7C7A1E81" w:rsidR="7C7A1E81">
              <w:rPr>
                <w:rStyle w:val="Hyperlink"/>
              </w:rPr>
              <w:t>14</w:t>
            </w:r>
            <w:r>
              <w:fldChar w:fldCharType="end"/>
            </w:r>
          </w:hyperlink>
        </w:p>
        <w:p w:rsidR="7C7A1E81" w:rsidP="7C7A1E81" w:rsidRDefault="7C7A1E81" w14:paraId="5A04CF00" w14:textId="64662A04">
          <w:pPr>
            <w:pStyle w:val="TOC3"/>
            <w:tabs>
              <w:tab w:val="right" w:leader="dot" w:pos="9015"/>
            </w:tabs>
            <w:bidi w:val="0"/>
            <w:rPr>
              <w:rStyle w:val="Hyperlink"/>
            </w:rPr>
          </w:pPr>
          <w:hyperlink w:anchor="_Toc1663160643">
            <w:r w:rsidRPr="7C7A1E81" w:rsidR="7C7A1E81">
              <w:rPr>
                <w:rStyle w:val="Hyperlink"/>
              </w:rPr>
              <w:t>14.5 Financial plan</w:t>
            </w:r>
            <w:r>
              <w:tab/>
            </w:r>
            <w:r>
              <w:fldChar w:fldCharType="begin"/>
            </w:r>
            <w:r>
              <w:instrText xml:space="preserve">PAGEREF _Toc1663160643 \h</w:instrText>
            </w:r>
            <w:r>
              <w:fldChar w:fldCharType="separate"/>
            </w:r>
            <w:r w:rsidRPr="7C7A1E81" w:rsidR="7C7A1E81">
              <w:rPr>
                <w:rStyle w:val="Hyperlink"/>
              </w:rPr>
              <w:t>14</w:t>
            </w:r>
            <w:r>
              <w:fldChar w:fldCharType="end"/>
            </w:r>
          </w:hyperlink>
        </w:p>
        <w:p w:rsidR="7C7A1E81" w:rsidP="7C7A1E81" w:rsidRDefault="7C7A1E81" w14:paraId="3460CFD3" w14:textId="78EF455E">
          <w:pPr>
            <w:pStyle w:val="TOC3"/>
            <w:tabs>
              <w:tab w:val="right" w:leader="dot" w:pos="9015"/>
            </w:tabs>
            <w:bidi w:val="0"/>
            <w:rPr>
              <w:rStyle w:val="Hyperlink"/>
            </w:rPr>
          </w:pPr>
          <w:hyperlink w:anchor="_Toc2090808920">
            <w:r w:rsidRPr="7C7A1E81" w:rsidR="7C7A1E81">
              <w:rPr>
                <w:rStyle w:val="Hyperlink"/>
              </w:rPr>
              <w:t>14.6 Riak assessment</w:t>
            </w:r>
            <w:r>
              <w:tab/>
            </w:r>
            <w:r>
              <w:fldChar w:fldCharType="begin"/>
            </w:r>
            <w:r>
              <w:instrText xml:space="preserve">PAGEREF _Toc2090808920 \h</w:instrText>
            </w:r>
            <w:r>
              <w:fldChar w:fldCharType="separate"/>
            </w:r>
            <w:r w:rsidRPr="7C7A1E81" w:rsidR="7C7A1E81">
              <w:rPr>
                <w:rStyle w:val="Hyperlink"/>
              </w:rPr>
              <w:t>15</w:t>
            </w:r>
            <w:r>
              <w:fldChar w:fldCharType="end"/>
            </w:r>
          </w:hyperlink>
        </w:p>
        <w:p w:rsidR="7C7A1E81" w:rsidP="7C7A1E81" w:rsidRDefault="7C7A1E81" w14:paraId="5FC06AD4" w14:textId="69E87149">
          <w:pPr>
            <w:pStyle w:val="TOC3"/>
            <w:tabs>
              <w:tab w:val="right" w:leader="dot" w:pos="9015"/>
            </w:tabs>
            <w:bidi w:val="0"/>
            <w:rPr>
              <w:rStyle w:val="Hyperlink"/>
            </w:rPr>
          </w:pPr>
          <w:hyperlink w:anchor="_Toc1895053708">
            <w:r w:rsidRPr="7C7A1E81" w:rsidR="7C7A1E81">
              <w:rPr>
                <w:rStyle w:val="Hyperlink"/>
              </w:rPr>
              <w:t>14.7 Sponsorship</w:t>
            </w:r>
            <w:r>
              <w:tab/>
            </w:r>
            <w:r>
              <w:fldChar w:fldCharType="begin"/>
            </w:r>
            <w:r>
              <w:instrText xml:space="preserve">PAGEREF _Toc1895053708 \h</w:instrText>
            </w:r>
            <w:r>
              <w:fldChar w:fldCharType="separate"/>
            </w:r>
            <w:r w:rsidRPr="7C7A1E81" w:rsidR="7C7A1E81">
              <w:rPr>
                <w:rStyle w:val="Hyperlink"/>
              </w:rPr>
              <w:t>15</w:t>
            </w:r>
            <w:r>
              <w:fldChar w:fldCharType="end"/>
            </w:r>
          </w:hyperlink>
        </w:p>
        <w:p w:rsidR="7C7A1E81" w:rsidP="7C7A1E81" w:rsidRDefault="7C7A1E81" w14:paraId="6C20D46F" w14:textId="460B7C8A">
          <w:pPr>
            <w:pStyle w:val="TOC3"/>
            <w:tabs>
              <w:tab w:val="right" w:leader="dot" w:pos="9015"/>
            </w:tabs>
            <w:bidi w:val="0"/>
            <w:rPr>
              <w:rStyle w:val="Hyperlink"/>
            </w:rPr>
          </w:pPr>
          <w:hyperlink w:anchor="_Toc1615664138">
            <w:r w:rsidRPr="7C7A1E81" w:rsidR="7C7A1E81">
              <w:rPr>
                <w:rStyle w:val="Hyperlink"/>
              </w:rPr>
              <w:t>14.8 Meeting minutes</w:t>
            </w:r>
            <w:r>
              <w:tab/>
            </w:r>
            <w:r>
              <w:fldChar w:fldCharType="begin"/>
            </w:r>
            <w:r>
              <w:instrText xml:space="preserve">PAGEREF _Toc1615664138 \h</w:instrText>
            </w:r>
            <w:r>
              <w:fldChar w:fldCharType="separate"/>
            </w:r>
            <w:r w:rsidRPr="7C7A1E81" w:rsidR="7C7A1E81">
              <w:rPr>
                <w:rStyle w:val="Hyperlink"/>
              </w:rPr>
              <w:t>15</w:t>
            </w:r>
            <w:r>
              <w:fldChar w:fldCharType="end"/>
            </w:r>
          </w:hyperlink>
        </w:p>
        <w:p w:rsidR="7C7A1E81" w:rsidP="7C7A1E81" w:rsidRDefault="7C7A1E81" w14:paraId="555FD952" w14:textId="117E4ED6">
          <w:pPr>
            <w:pStyle w:val="TOC3"/>
            <w:tabs>
              <w:tab w:val="right" w:leader="dot" w:pos="9015"/>
            </w:tabs>
            <w:bidi w:val="0"/>
            <w:rPr>
              <w:rStyle w:val="Hyperlink"/>
            </w:rPr>
          </w:pPr>
          <w:hyperlink w:anchor="_Toc200925871">
            <w:r w:rsidRPr="7C7A1E81" w:rsidR="7C7A1E81">
              <w:rPr>
                <w:rStyle w:val="Hyperlink"/>
              </w:rPr>
              <w:t>B14.9 elbin’s roles</w:t>
            </w:r>
            <w:r>
              <w:tab/>
            </w:r>
            <w:r>
              <w:fldChar w:fldCharType="begin"/>
            </w:r>
            <w:r>
              <w:instrText xml:space="preserve">PAGEREF _Toc200925871 \h</w:instrText>
            </w:r>
            <w:r>
              <w:fldChar w:fldCharType="separate"/>
            </w:r>
            <w:r w:rsidRPr="7C7A1E81" w:rsidR="7C7A1E81">
              <w:rPr>
                <w:rStyle w:val="Hyperlink"/>
              </w:rPr>
              <w:t>15</w:t>
            </w:r>
            <w:r>
              <w:fldChar w:fldCharType="end"/>
            </w:r>
          </w:hyperlink>
        </w:p>
        <w:p w:rsidR="7C7A1E81" w:rsidP="7C7A1E81" w:rsidRDefault="7C7A1E81" w14:paraId="6C504134" w14:textId="7B2EFBCF">
          <w:pPr>
            <w:pStyle w:val="TOC1"/>
            <w:tabs>
              <w:tab w:val="right" w:leader="dot" w:pos="9015"/>
            </w:tabs>
            <w:bidi w:val="0"/>
            <w:rPr>
              <w:rStyle w:val="Hyperlink"/>
            </w:rPr>
          </w:pPr>
          <w:hyperlink w:anchor="_Toc1521120890">
            <w:r w:rsidRPr="7C7A1E81" w:rsidR="7C7A1E81">
              <w:rPr>
                <w:rStyle w:val="Hyperlink"/>
              </w:rPr>
              <w:t>15.0 References</w:t>
            </w:r>
            <w:r>
              <w:tab/>
            </w:r>
            <w:r>
              <w:fldChar w:fldCharType="begin"/>
            </w:r>
            <w:r>
              <w:instrText xml:space="preserve">PAGEREF _Toc1521120890 \h</w:instrText>
            </w:r>
            <w:r>
              <w:fldChar w:fldCharType="separate"/>
            </w:r>
            <w:r w:rsidRPr="7C7A1E81" w:rsidR="7C7A1E81">
              <w:rPr>
                <w:rStyle w:val="Hyperlink"/>
              </w:rPr>
              <w:t>15</w:t>
            </w:r>
            <w:r>
              <w:fldChar w:fldCharType="end"/>
            </w:r>
          </w:hyperlink>
          <w:r>
            <w:fldChar w:fldCharType="end"/>
          </w:r>
        </w:p>
      </w:sdtContent>
    </w:sdt>
    <w:p w:rsidR="7C7A1E81" w:rsidP="7C7A1E81" w:rsidRDefault="7C7A1E81" w14:paraId="221FB5F4" w14:textId="29D47009">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6FB27885" w14:textId="2C2BE029">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60ADEE00" w14:textId="362ADD9A">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0E8DEA14" w14:textId="28A28168">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498FCFFD" w14:textId="42989EFB">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2C37E1E6" w14:textId="5D131B11">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76BA10B3" w14:textId="53B01203">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09B69DA6" w14:textId="622E70D5">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56DDD2E4" w14:textId="0FADC6AC">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5873BD33" w14:textId="12C6B2F5">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09E28CE5" w14:textId="6C0D94A9">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3E784EBB" w14:textId="4533E960">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62135C83" w14:textId="4DA961EB">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4DCE8884" w14:textId="1D0FC31A">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2639A258" w14:textId="147FF827">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2096C882" w14:textId="1B451A52">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30190C7F" w14:textId="617163ED">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748F6B2E" w14:textId="1C839187">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546EA28A" w14:textId="008939F6">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64B513D4" w14:textId="05C642C8">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43B5A5F6" w14:textId="12C11BF8">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7FA2D071" w14:textId="4D11741C">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1540F958" w14:textId="012D8F34">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5B60E190" w14:textId="0F82CE6B">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0BFBE96D" w14:textId="2B0A4AEB">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7156400E" w14:textId="038FDCD3">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1E873AD8" w14:textId="78249263">
      <w:pPr>
        <w:pStyle w:val="Normal"/>
        <w:spacing w:before="0" w:beforeAutospacing="off" w:after="0" w:afterAutospacing="off" w:line="276" w:lineRule="auto"/>
        <w:rPr>
          <w:rFonts w:ascii="Arial" w:hAnsi="Arial" w:eastAsia="Arial" w:cs="Arial"/>
          <w:b w:val="1"/>
          <w:bCs w:val="1"/>
          <w:noProof w:val="0"/>
          <w:sz w:val="24"/>
          <w:szCs w:val="24"/>
          <w:lang w:val="en-GB"/>
        </w:rPr>
      </w:pPr>
    </w:p>
    <w:p w:rsidR="7C7A1E81" w:rsidP="7C7A1E81" w:rsidRDefault="7C7A1E81" w14:paraId="2140AE3A" w14:textId="16E18465">
      <w:pPr>
        <w:pStyle w:val="Normal"/>
        <w:spacing w:before="0" w:beforeAutospacing="off" w:after="0" w:afterAutospacing="off" w:line="276" w:lineRule="auto"/>
        <w:rPr>
          <w:rFonts w:ascii="Arial" w:hAnsi="Arial" w:eastAsia="Arial" w:cs="Arial"/>
          <w:b w:val="1"/>
          <w:bCs w:val="1"/>
          <w:noProof w:val="0"/>
          <w:sz w:val="24"/>
          <w:szCs w:val="24"/>
          <w:lang w:val="en-GB"/>
        </w:rPr>
      </w:pPr>
    </w:p>
    <w:p w:rsidR="2CB5DE26" w:rsidP="7C7A1E81" w:rsidRDefault="2CB5DE26" w14:paraId="7AE14973" w14:textId="791C1337">
      <w:pPr>
        <w:pStyle w:val="Heading1"/>
        <w:rPr>
          <w:noProof w:val="0"/>
          <w:lang w:val="en-GB"/>
        </w:rPr>
      </w:pPr>
      <w:bookmarkStart w:name="_Toc213229130" w:id="1475179312"/>
      <w:r w:rsidRPr="7C7A1E81" w:rsidR="007181A6">
        <w:rPr>
          <w:noProof w:val="0"/>
          <w:lang w:val="en-GB"/>
        </w:rPr>
        <w:t>1</w:t>
      </w:r>
      <w:r w:rsidRPr="7C7A1E81" w:rsidR="007181A6">
        <w:rPr>
          <w:noProof w:val="0"/>
          <w:lang w:val="en-GB"/>
        </w:rPr>
        <w:t>.</w:t>
      </w:r>
      <w:r w:rsidRPr="7C7A1E81" w:rsidR="0EC23CC1">
        <w:rPr>
          <w:noProof w:val="0"/>
          <w:lang w:val="en-GB"/>
        </w:rPr>
        <w:t>0</w:t>
      </w:r>
      <w:r w:rsidRPr="7C7A1E81" w:rsidR="007181A6">
        <w:rPr>
          <w:noProof w:val="0"/>
          <w:lang w:val="en-GB"/>
        </w:rPr>
        <w:t xml:space="preserve"> Event Overview</w:t>
      </w:r>
      <w:bookmarkEnd w:id="1475179312"/>
    </w:p>
    <w:p w:rsidR="2CB5DE26" w:rsidP="62A9D6E7" w:rsidRDefault="2CB5DE26" w14:paraId="32C68A44" w14:textId="5CFC6856">
      <w:pPr>
        <w:spacing w:before="0" w:beforeAutospacing="off" w:after="160" w:afterAutospacing="off"/>
        <w:rPr>
          <w:rFonts w:ascii="Arial" w:hAnsi="Arial" w:eastAsia="Arial" w:cs="Arial"/>
          <w:noProof w:val="0"/>
          <w:sz w:val="24"/>
          <w:szCs w:val="24"/>
          <w:lang w:val="en-GB"/>
        </w:rPr>
      </w:pPr>
      <w:bookmarkStart w:name="_Toc2025214277" w:id="1368716639"/>
      <w:r w:rsidRPr="7C7A1E81" w:rsidR="52945D18">
        <w:rPr>
          <w:rStyle w:val="Heading2Char"/>
          <w:noProof w:val="0"/>
          <w:lang w:val="en-GB"/>
        </w:rPr>
        <w:t xml:space="preserve">1.1 </w:t>
      </w:r>
      <w:r w:rsidRPr="7C7A1E81" w:rsidR="3062AB4A">
        <w:rPr>
          <w:rStyle w:val="Heading2Char"/>
          <w:noProof w:val="0"/>
          <w:lang w:val="en-GB"/>
        </w:rPr>
        <w:t>Event Name</w:t>
      </w:r>
      <w:bookmarkEnd w:id="1368716639"/>
      <w:r w:rsidRPr="7C7A1E81" w:rsidR="3062AB4A">
        <w:rPr>
          <w:rFonts w:ascii="Arial" w:hAnsi="Arial" w:eastAsia="Arial" w:cs="Arial"/>
          <w:b w:val="1"/>
          <w:bCs w:val="1"/>
          <w:noProof w:val="0"/>
          <w:sz w:val="24"/>
          <w:szCs w:val="24"/>
          <w:lang w:val="en-GB"/>
        </w:rPr>
        <w:t>:</w:t>
      </w:r>
      <w:r w:rsidRPr="7C7A1E81" w:rsidR="3062AB4A">
        <w:rPr>
          <w:rFonts w:ascii="Arial" w:hAnsi="Arial" w:eastAsia="Arial" w:cs="Arial"/>
          <w:noProof w:val="0"/>
          <w:sz w:val="24"/>
          <w:szCs w:val="24"/>
          <w:lang w:val="en-GB"/>
        </w:rPr>
        <w:t xml:space="preserve"> </w:t>
      </w:r>
      <w:r w:rsidRPr="7C7A1E81" w:rsidR="0E015E06">
        <w:rPr>
          <w:rFonts w:ascii="Arial" w:hAnsi="Arial" w:eastAsia="Arial" w:cs="Arial"/>
          <w:noProof w:val="0"/>
          <w:sz w:val="24"/>
          <w:szCs w:val="24"/>
          <w:lang w:val="en-GB"/>
        </w:rPr>
        <w:t xml:space="preserve">The </w:t>
      </w:r>
      <w:r w:rsidRPr="7C7A1E81" w:rsidR="0E015E06">
        <w:rPr>
          <w:rFonts w:ascii="Arial" w:hAnsi="Arial" w:eastAsia="Arial" w:cs="Arial"/>
          <w:noProof w:val="0"/>
          <w:sz w:val="24"/>
          <w:szCs w:val="24"/>
          <w:lang w:val="en-GB"/>
        </w:rPr>
        <w:t>Sovereign</w:t>
      </w:r>
      <w:r w:rsidRPr="7C7A1E81" w:rsidR="0E015E06">
        <w:rPr>
          <w:rFonts w:ascii="Arial" w:hAnsi="Arial" w:eastAsia="Arial" w:cs="Arial"/>
          <w:noProof w:val="0"/>
          <w:sz w:val="24"/>
          <w:szCs w:val="24"/>
          <w:lang w:val="en-GB"/>
        </w:rPr>
        <w:t xml:space="preserve"> Masquerade Ball</w:t>
      </w:r>
    </w:p>
    <w:p w:rsidR="2CB5DE26" w:rsidP="62A9D6E7" w:rsidRDefault="2CB5DE26" w14:paraId="574FD1F8" w14:textId="34D0A3E9">
      <w:pPr>
        <w:spacing w:before="0" w:beforeAutospacing="off" w:after="160" w:afterAutospacing="off"/>
        <w:rPr>
          <w:rFonts w:ascii="Arial" w:hAnsi="Arial" w:eastAsia="Arial" w:cs="Arial"/>
          <w:noProof w:val="0"/>
          <w:sz w:val="24"/>
          <w:szCs w:val="24"/>
          <w:lang w:val="en-GB"/>
        </w:rPr>
      </w:pPr>
      <w:bookmarkStart w:name="_Toc1036481722" w:id="1254072149"/>
      <w:r w:rsidRPr="7C7A1E81" w:rsidR="741D5D61">
        <w:rPr>
          <w:rStyle w:val="Heading3Char"/>
          <w:noProof w:val="0"/>
          <w:lang w:val="en-GB"/>
        </w:rPr>
        <w:t xml:space="preserve">1.2 </w:t>
      </w:r>
      <w:r w:rsidRPr="7C7A1E81" w:rsidR="3062AB4A">
        <w:rPr>
          <w:rStyle w:val="Heading3Char"/>
          <w:noProof w:val="0"/>
          <w:lang w:val="en-GB"/>
        </w:rPr>
        <w:t>Event Type</w:t>
      </w:r>
      <w:bookmarkEnd w:id="1254072149"/>
      <w:r w:rsidRPr="7C7A1E81" w:rsidR="3062AB4A">
        <w:rPr>
          <w:rFonts w:ascii="Arial" w:hAnsi="Arial" w:eastAsia="Arial" w:cs="Arial"/>
          <w:b w:val="1"/>
          <w:bCs w:val="1"/>
          <w:noProof w:val="0"/>
          <w:sz w:val="24"/>
          <w:szCs w:val="24"/>
          <w:lang w:val="en-GB"/>
        </w:rPr>
        <w:t>:</w:t>
      </w:r>
      <w:r w:rsidRPr="7C7A1E81" w:rsidR="3062AB4A">
        <w:rPr>
          <w:rFonts w:ascii="Arial" w:hAnsi="Arial" w:eastAsia="Arial" w:cs="Arial"/>
          <w:noProof w:val="0"/>
          <w:sz w:val="24"/>
          <w:szCs w:val="24"/>
          <w:lang w:val="en-GB"/>
        </w:rPr>
        <w:t xml:space="preserve"> </w:t>
      </w:r>
      <w:r w:rsidRPr="7C7A1E81" w:rsidR="1994AFC9">
        <w:rPr>
          <w:rFonts w:ascii="Arial" w:hAnsi="Arial" w:eastAsia="Arial" w:cs="Arial"/>
          <w:noProof w:val="0"/>
          <w:sz w:val="24"/>
          <w:szCs w:val="24"/>
          <w:lang w:val="en-GB"/>
        </w:rPr>
        <w:t>Charity Ball</w:t>
      </w:r>
    </w:p>
    <w:p w:rsidR="2CB5DE26" w:rsidP="1F4E8EE4" w:rsidRDefault="2CB5DE26" w14:paraId="242305C9" w14:textId="3117067D">
      <w:pPr>
        <w:spacing w:before="0" w:beforeAutospacing="off" w:after="160" w:afterAutospacing="off"/>
        <w:rPr>
          <w:rFonts w:ascii="Arial" w:hAnsi="Arial" w:eastAsia="Arial" w:cs="Arial"/>
          <w:noProof w:val="0"/>
          <w:sz w:val="24"/>
          <w:szCs w:val="24"/>
          <w:lang w:val="en-GB"/>
        </w:rPr>
      </w:pPr>
      <w:bookmarkStart w:name="_Toc355217873" w:id="1364655854"/>
      <w:r w:rsidRPr="7C7A1E81" w:rsidR="5CA4FFA4">
        <w:rPr>
          <w:rStyle w:val="Heading3Char"/>
          <w:noProof w:val="0"/>
          <w:lang w:val="en-GB"/>
        </w:rPr>
        <w:t xml:space="preserve">1.3 </w:t>
      </w:r>
      <w:r w:rsidRPr="7C7A1E81" w:rsidR="05664A38">
        <w:rPr>
          <w:rStyle w:val="Heading3Char"/>
          <w:noProof w:val="0"/>
          <w:lang w:val="en-GB"/>
        </w:rPr>
        <w:t>Concept &amp; Theme</w:t>
      </w:r>
      <w:bookmarkEnd w:id="1364655854"/>
      <w:r w:rsidRPr="7C7A1E81" w:rsidR="05664A38">
        <w:rPr>
          <w:rFonts w:ascii="Arial" w:hAnsi="Arial" w:eastAsia="Arial" w:cs="Arial"/>
          <w:b w:val="1"/>
          <w:bCs w:val="1"/>
          <w:noProof w:val="0"/>
          <w:sz w:val="24"/>
          <w:szCs w:val="24"/>
          <w:lang w:val="en-GB"/>
        </w:rPr>
        <w:t>:</w:t>
      </w:r>
      <w:r w:rsidRPr="7C7A1E81" w:rsidR="05664A38">
        <w:rPr>
          <w:rFonts w:ascii="Arial" w:hAnsi="Arial" w:eastAsia="Arial" w:cs="Arial"/>
          <w:noProof w:val="0"/>
          <w:sz w:val="24"/>
          <w:szCs w:val="24"/>
          <w:lang w:val="en-GB"/>
        </w:rPr>
        <w:t xml:space="preserve"> </w:t>
      </w:r>
      <w:r w:rsidRPr="7C7A1E81" w:rsidR="351BD69A">
        <w:rPr>
          <w:rFonts w:ascii="Arial" w:hAnsi="Arial" w:eastAsia="Arial" w:cs="Arial"/>
          <w:noProof w:val="0"/>
          <w:sz w:val="24"/>
          <w:szCs w:val="24"/>
          <w:lang w:val="en-GB"/>
        </w:rPr>
        <w:t xml:space="preserve">the core concept of the masquerade ball is to invite guests to step into a world of mystery, </w:t>
      </w:r>
      <w:r w:rsidRPr="7C7A1E81" w:rsidR="351BD69A">
        <w:rPr>
          <w:rFonts w:ascii="Arial" w:hAnsi="Arial" w:eastAsia="Arial" w:cs="Arial"/>
          <w:noProof w:val="0"/>
          <w:sz w:val="24"/>
          <w:szCs w:val="24"/>
          <w:lang w:val="en-GB"/>
        </w:rPr>
        <w:t>glamour</w:t>
      </w:r>
      <w:r w:rsidRPr="7C7A1E81" w:rsidR="351BD69A">
        <w:rPr>
          <w:rFonts w:ascii="Arial" w:hAnsi="Arial" w:eastAsia="Arial" w:cs="Arial"/>
          <w:noProof w:val="0"/>
          <w:sz w:val="24"/>
          <w:szCs w:val="24"/>
          <w:lang w:val="en-GB"/>
        </w:rPr>
        <w:t xml:space="preserve"> and purpose. The mask becomes a symbol of the hidden battles that people face with cancer, while the act of </w:t>
      </w:r>
      <w:r w:rsidRPr="7C7A1E81" w:rsidR="565F847F">
        <w:rPr>
          <w:rFonts w:ascii="Arial" w:hAnsi="Arial" w:eastAsia="Arial" w:cs="Arial"/>
          <w:noProof w:val="0"/>
          <w:sz w:val="24"/>
          <w:szCs w:val="24"/>
          <w:lang w:val="en-GB"/>
        </w:rPr>
        <w:t>gathering</w:t>
      </w:r>
      <w:r w:rsidRPr="7C7A1E81" w:rsidR="351BD69A">
        <w:rPr>
          <w:rFonts w:ascii="Arial" w:hAnsi="Arial" w:eastAsia="Arial" w:cs="Arial"/>
          <w:noProof w:val="0"/>
          <w:sz w:val="24"/>
          <w:szCs w:val="24"/>
          <w:lang w:val="en-GB"/>
        </w:rPr>
        <w:t xml:space="preserve"> </w:t>
      </w:r>
      <w:r w:rsidRPr="7C7A1E81" w:rsidR="351BD69A">
        <w:rPr>
          <w:rFonts w:ascii="Arial" w:hAnsi="Arial" w:eastAsia="Arial" w:cs="Arial"/>
          <w:noProof w:val="0"/>
          <w:sz w:val="24"/>
          <w:szCs w:val="24"/>
          <w:lang w:val="en-GB"/>
        </w:rPr>
        <w:t>represents</w:t>
      </w:r>
      <w:r w:rsidRPr="7C7A1E81" w:rsidR="351BD69A">
        <w:rPr>
          <w:rFonts w:ascii="Arial" w:hAnsi="Arial" w:eastAsia="Arial" w:cs="Arial"/>
          <w:noProof w:val="0"/>
          <w:sz w:val="24"/>
          <w:szCs w:val="24"/>
          <w:lang w:val="en-GB"/>
        </w:rPr>
        <w:t xml:space="preserve"> collec</w:t>
      </w:r>
      <w:r w:rsidRPr="7C7A1E81" w:rsidR="2EFC88A4">
        <w:rPr>
          <w:rFonts w:ascii="Arial" w:hAnsi="Arial" w:eastAsia="Arial" w:cs="Arial"/>
          <w:noProof w:val="0"/>
          <w:sz w:val="24"/>
          <w:szCs w:val="24"/>
          <w:lang w:val="en-GB"/>
        </w:rPr>
        <w:t xml:space="preserve">tive </w:t>
      </w:r>
      <w:r w:rsidRPr="7C7A1E81" w:rsidR="5BC5A97E">
        <w:rPr>
          <w:rFonts w:ascii="Arial" w:hAnsi="Arial" w:eastAsia="Arial" w:cs="Arial"/>
          <w:noProof w:val="0"/>
          <w:sz w:val="24"/>
          <w:szCs w:val="24"/>
          <w:lang w:val="en-GB"/>
        </w:rPr>
        <w:t>strength</w:t>
      </w:r>
      <w:r w:rsidRPr="7C7A1E81" w:rsidR="2EFC88A4">
        <w:rPr>
          <w:rFonts w:ascii="Arial" w:hAnsi="Arial" w:eastAsia="Arial" w:cs="Arial"/>
          <w:noProof w:val="0"/>
          <w:sz w:val="24"/>
          <w:szCs w:val="24"/>
          <w:lang w:val="en-GB"/>
        </w:rPr>
        <w:t xml:space="preserve">, </w:t>
      </w:r>
      <w:r w:rsidRPr="7C7A1E81" w:rsidR="2EFC88A4">
        <w:rPr>
          <w:rFonts w:ascii="Arial" w:hAnsi="Arial" w:eastAsia="Arial" w:cs="Arial"/>
          <w:noProof w:val="0"/>
          <w:sz w:val="24"/>
          <w:szCs w:val="24"/>
          <w:lang w:val="en-GB"/>
        </w:rPr>
        <w:t>visibility</w:t>
      </w:r>
      <w:r w:rsidRPr="7C7A1E81" w:rsidR="2EFC88A4">
        <w:rPr>
          <w:rFonts w:ascii="Arial" w:hAnsi="Arial" w:eastAsia="Arial" w:cs="Arial"/>
          <w:noProof w:val="0"/>
          <w:sz w:val="24"/>
          <w:szCs w:val="24"/>
          <w:lang w:val="en-GB"/>
        </w:rPr>
        <w:t xml:space="preserve"> and support for the cause.</w:t>
      </w:r>
    </w:p>
    <w:p w:rsidR="561B3404" w:rsidP="1F4E8EE4" w:rsidRDefault="561B3404" w14:paraId="32D2296E" w14:textId="174A48DE">
      <w:pPr>
        <w:spacing w:before="0" w:beforeAutospacing="off" w:after="160" w:afterAutospacing="off"/>
        <w:rPr>
          <w:rFonts w:ascii="Arial" w:hAnsi="Arial" w:eastAsia="Arial" w:cs="Arial"/>
          <w:noProof w:val="0"/>
          <w:sz w:val="24"/>
          <w:szCs w:val="24"/>
          <w:lang w:val="en-GB"/>
        </w:rPr>
      </w:pPr>
      <w:r w:rsidRPr="1F4E8EE4" w:rsidR="561B3404">
        <w:rPr>
          <w:rFonts w:ascii="Arial" w:hAnsi="Arial" w:eastAsia="Arial" w:cs="Arial"/>
          <w:noProof w:val="0"/>
          <w:sz w:val="24"/>
          <w:szCs w:val="24"/>
          <w:lang w:val="en-GB"/>
        </w:rPr>
        <w:t xml:space="preserve">The concept blends sophistication with meaning, allowing the event to feel luxurious while keeping the mission at the heart of the </w:t>
      </w:r>
      <w:r w:rsidRPr="1F4E8EE4" w:rsidR="561B3404">
        <w:rPr>
          <w:rFonts w:ascii="Arial" w:hAnsi="Arial" w:eastAsia="Arial" w:cs="Arial"/>
          <w:noProof w:val="0"/>
          <w:sz w:val="24"/>
          <w:szCs w:val="24"/>
          <w:lang w:val="en-GB"/>
        </w:rPr>
        <w:t>experience</w:t>
      </w:r>
      <w:r w:rsidRPr="1F4E8EE4" w:rsidR="561B3404">
        <w:rPr>
          <w:rFonts w:ascii="Arial" w:hAnsi="Arial" w:eastAsia="Arial" w:cs="Arial"/>
          <w:noProof w:val="0"/>
          <w:sz w:val="24"/>
          <w:szCs w:val="24"/>
          <w:lang w:val="en-GB"/>
        </w:rPr>
        <w:t>.</w:t>
      </w:r>
    </w:p>
    <w:p w:rsidR="6B25F3E8" w:rsidP="1F4E8EE4" w:rsidRDefault="6B25F3E8" w14:paraId="73CAC75F" w14:textId="1E970B9C">
      <w:pPr>
        <w:spacing w:before="0" w:beforeAutospacing="off" w:after="160" w:afterAutospacing="off"/>
        <w:rPr>
          <w:rFonts w:ascii="Arial" w:hAnsi="Arial" w:eastAsia="Arial" w:cs="Arial"/>
          <w:noProof w:val="0"/>
          <w:sz w:val="24"/>
          <w:szCs w:val="24"/>
          <w:lang w:val="en-GB"/>
        </w:rPr>
      </w:pPr>
      <w:r w:rsidRPr="1F4E8EE4" w:rsidR="6B25F3E8">
        <w:rPr>
          <w:rFonts w:ascii="Arial" w:hAnsi="Arial" w:eastAsia="Arial" w:cs="Arial"/>
          <w:noProof w:val="0"/>
          <w:sz w:val="24"/>
          <w:szCs w:val="24"/>
          <w:lang w:val="en-GB"/>
        </w:rPr>
        <w:t xml:space="preserve">The black and gold theme </w:t>
      </w:r>
      <w:r w:rsidRPr="1F4E8EE4" w:rsidR="2476797A">
        <w:rPr>
          <w:rFonts w:ascii="Arial" w:hAnsi="Arial" w:eastAsia="Arial" w:cs="Arial"/>
          <w:noProof w:val="0"/>
          <w:sz w:val="24"/>
          <w:szCs w:val="24"/>
          <w:lang w:val="en-GB"/>
        </w:rPr>
        <w:t>represents</w:t>
      </w:r>
      <w:r w:rsidRPr="1F4E8EE4" w:rsidR="6B25F3E8">
        <w:rPr>
          <w:rFonts w:ascii="Arial" w:hAnsi="Arial" w:eastAsia="Arial" w:cs="Arial"/>
          <w:noProof w:val="0"/>
          <w:sz w:val="24"/>
          <w:szCs w:val="24"/>
          <w:lang w:val="en-GB"/>
        </w:rPr>
        <w:t xml:space="preserve"> elegance, formality while gold creates a </w:t>
      </w:r>
      <w:r w:rsidRPr="1F4E8EE4" w:rsidR="1E983E5E">
        <w:rPr>
          <w:rFonts w:ascii="Arial" w:hAnsi="Arial" w:eastAsia="Arial" w:cs="Arial"/>
          <w:noProof w:val="0"/>
          <w:sz w:val="24"/>
          <w:szCs w:val="24"/>
          <w:lang w:val="en-GB"/>
        </w:rPr>
        <w:t>luxury</w:t>
      </w:r>
      <w:r w:rsidRPr="1F4E8EE4" w:rsidR="6B25F3E8">
        <w:rPr>
          <w:rFonts w:ascii="Arial" w:hAnsi="Arial" w:eastAsia="Arial" w:cs="Arial"/>
          <w:noProof w:val="0"/>
          <w:sz w:val="24"/>
          <w:szCs w:val="24"/>
          <w:lang w:val="en-GB"/>
        </w:rPr>
        <w:t xml:space="preserve"> feel to the event. The cancer research colours will be incorporated subtly </w:t>
      </w:r>
      <w:r w:rsidRPr="1F4E8EE4" w:rsidR="1AB82885">
        <w:rPr>
          <w:rFonts w:ascii="Arial" w:hAnsi="Arial" w:eastAsia="Arial" w:cs="Arial"/>
          <w:noProof w:val="0"/>
          <w:sz w:val="24"/>
          <w:szCs w:val="24"/>
          <w:lang w:val="en-GB"/>
        </w:rPr>
        <w:t xml:space="preserve">through </w:t>
      </w:r>
      <w:r w:rsidRPr="1F4E8EE4" w:rsidR="0E3081D4">
        <w:rPr>
          <w:rFonts w:ascii="Arial" w:hAnsi="Arial" w:eastAsia="Arial" w:cs="Arial"/>
          <w:noProof w:val="0"/>
          <w:sz w:val="24"/>
          <w:szCs w:val="24"/>
          <w:lang w:val="en-GB"/>
        </w:rPr>
        <w:t>centrepieces</w:t>
      </w:r>
      <w:r w:rsidRPr="1F4E8EE4" w:rsidR="1AB82885">
        <w:rPr>
          <w:rFonts w:ascii="Arial" w:hAnsi="Arial" w:eastAsia="Arial" w:cs="Arial"/>
          <w:noProof w:val="0"/>
          <w:sz w:val="24"/>
          <w:szCs w:val="24"/>
          <w:lang w:val="en-GB"/>
        </w:rPr>
        <w:t xml:space="preserve">, lighting </w:t>
      </w:r>
      <w:r w:rsidRPr="1F4E8EE4" w:rsidR="1AB82885">
        <w:rPr>
          <w:rFonts w:ascii="Arial" w:hAnsi="Arial" w:eastAsia="Arial" w:cs="Arial"/>
          <w:noProof w:val="0"/>
          <w:sz w:val="24"/>
          <w:szCs w:val="24"/>
          <w:lang w:val="en-GB"/>
        </w:rPr>
        <w:t>accents</w:t>
      </w:r>
      <w:r w:rsidRPr="1F4E8EE4" w:rsidR="1AB82885">
        <w:rPr>
          <w:rFonts w:ascii="Arial" w:hAnsi="Arial" w:eastAsia="Arial" w:cs="Arial"/>
          <w:noProof w:val="0"/>
          <w:sz w:val="24"/>
          <w:szCs w:val="24"/>
          <w:lang w:val="en-GB"/>
        </w:rPr>
        <w:t xml:space="preserve"> or mask details to honour different cancer communities without overwhelming the palette</w:t>
      </w:r>
      <w:r w:rsidRPr="1F4E8EE4" w:rsidR="6DC0B65E">
        <w:rPr>
          <w:rFonts w:ascii="Arial" w:hAnsi="Arial" w:eastAsia="Arial" w:cs="Arial"/>
          <w:noProof w:val="0"/>
          <w:sz w:val="24"/>
          <w:szCs w:val="24"/>
          <w:lang w:val="en-GB"/>
        </w:rPr>
        <w:t xml:space="preserve"> – this creates a cohesive aesthetic that is both glamorous and </w:t>
      </w:r>
      <w:r w:rsidRPr="1F4E8EE4" w:rsidR="6DC0B65E">
        <w:rPr>
          <w:rFonts w:ascii="Arial" w:hAnsi="Arial" w:eastAsia="Arial" w:cs="Arial"/>
          <w:noProof w:val="0"/>
          <w:sz w:val="24"/>
          <w:szCs w:val="24"/>
          <w:lang w:val="en-GB"/>
        </w:rPr>
        <w:t>purpose</w:t>
      </w:r>
      <w:r w:rsidRPr="1F4E8EE4" w:rsidR="6DC0B65E">
        <w:rPr>
          <w:rFonts w:ascii="Arial" w:hAnsi="Arial" w:eastAsia="Arial" w:cs="Arial"/>
          <w:noProof w:val="0"/>
          <w:sz w:val="24"/>
          <w:szCs w:val="24"/>
          <w:lang w:val="en-GB"/>
        </w:rPr>
        <w:t>-driven.</w:t>
      </w:r>
    </w:p>
    <w:p w:rsidR="7286C745" w:rsidP="1F4E8EE4" w:rsidRDefault="7286C745" w14:paraId="2CF90C15" w14:textId="297B1177">
      <w:pPr>
        <w:spacing w:before="0" w:beforeAutospacing="off" w:after="160" w:afterAutospacing="off"/>
        <w:rPr>
          <w:rFonts w:ascii="Arial" w:hAnsi="Arial" w:eastAsia="Arial" w:cs="Arial"/>
          <w:noProof w:val="0"/>
          <w:sz w:val="24"/>
          <w:szCs w:val="24"/>
          <w:lang w:val="en-GB"/>
        </w:rPr>
      </w:pPr>
      <w:r w:rsidRPr="1F4E8EE4" w:rsidR="7286C745">
        <w:rPr>
          <w:rFonts w:ascii="Arial" w:hAnsi="Arial" w:eastAsia="Arial" w:cs="Arial"/>
          <w:noProof w:val="0"/>
          <w:sz w:val="24"/>
          <w:szCs w:val="24"/>
          <w:lang w:val="en-GB"/>
        </w:rPr>
        <w:t xml:space="preserve">The theme ensures the mission by weaving symbolism, storytelling, </w:t>
      </w:r>
      <w:r w:rsidRPr="1F4E8EE4" w:rsidR="7286C745">
        <w:rPr>
          <w:rFonts w:ascii="Arial" w:hAnsi="Arial" w:eastAsia="Arial" w:cs="Arial"/>
          <w:noProof w:val="0"/>
          <w:sz w:val="24"/>
          <w:szCs w:val="24"/>
          <w:lang w:val="en-GB"/>
        </w:rPr>
        <w:t>unity</w:t>
      </w:r>
      <w:r w:rsidRPr="1F4E8EE4" w:rsidR="7286C745">
        <w:rPr>
          <w:rFonts w:ascii="Arial" w:hAnsi="Arial" w:eastAsia="Arial" w:cs="Arial"/>
          <w:noProof w:val="0"/>
          <w:sz w:val="24"/>
          <w:szCs w:val="24"/>
          <w:lang w:val="en-GB"/>
        </w:rPr>
        <w:t xml:space="preserve"> and emotional resonance into a single elegant experience. </w:t>
      </w:r>
    </w:p>
    <w:p w:rsidR="29209800" w:rsidP="1F4E8EE4" w:rsidRDefault="29209800" w14:paraId="3D7DCE80" w14:textId="7AC55F3F">
      <w:pPr>
        <w:spacing w:before="0" w:beforeAutospacing="off" w:after="160" w:afterAutospacing="off"/>
        <w:rPr>
          <w:rFonts w:ascii="Arial" w:hAnsi="Arial" w:eastAsia="Arial" w:cs="Arial"/>
          <w:noProof w:val="0"/>
          <w:sz w:val="24"/>
          <w:szCs w:val="24"/>
          <w:lang w:val="en-GB"/>
        </w:rPr>
      </w:pPr>
      <w:bookmarkStart w:name="_Toc2001625673" w:id="1425685858"/>
      <w:r w:rsidRPr="7C7A1E81" w:rsidR="3B19FADD">
        <w:rPr>
          <w:rStyle w:val="Heading3Char"/>
          <w:noProof w:val="0"/>
          <w:lang w:val="en-GB"/>
        </w:rPr>
        <w:t xml:space="preserve">1.4 </w:t>
      </w:r>
      <w:r w:rsidRPr="7C7A1E81" w:rsidR="3818D0BF">
        <w:rPr>
          <w:rStyle w:val="Heading3Char"/>
          <w:noProof w:val="0"/>
          <w:lang w:val="en-GB"/>
        </w:rPr>
        <w:t>Target Audience</w:t>
      </w:r>
      <w:bookmarkEnd w:id="1425685858"/>
      <w:r w:rsidRPr="7C7A1E81" w:rsidR="3818D0BF">
        <w:rPr>
          <w:rFonts w:ascii="Arial" w:hAnsi="Arial" w:eastAsia="Arial" w:cs="Arial"/>
          <w:b w:val="1"/>
          <w:bCs w:val="1"/>
          <w:noProof w:val="0"/>
          <w:sz w:val="24"/>
          <w:szCs w:val="24"/>
          <w:lang w:val="en-GB"/>
        </w:rPr>
        <w:t>:</w:t>
      </w:r>
      <w:r w:rsidRPr="7C7A1E81" w:rsidR="3818D0BF">
        <w:rPr>
          <w:rFonts w:ascii="Arial" w:hAnsi="Arial" w:eastAsia="Arial" w:cs="Arial"/>
          <w:noProof w:val="0"/>
          <w:sz w:val="24"/>
          <w:szCs w:val="24"/>
          <w:lang w:val="en-GB"/>
        </w:rPr>
        <w:t xml:space="preserve"> </w:t>
      </w:r>
      <w:r w:rsidRPr="7C7A1E81" w:rsidR="786DCE9C">
        <w:rPr>
          <w:rFonts w:ascii="Arial" w:hAnsi="Arial" w:eastAsia="Arial" w:cs="Arial"/>
          <w:noProof w:val="0"/>
          <w:sz w:val="24"/>
          <w:szCs w:val="24"/>
          <w:lang w:val="en-GB"/>
        </w:rPr>
        <w:t>T</w:t>
      </w:r>
      <w:r w:rsidRPr="7C7A1E81" w:rsidR="3460FDDE">
        <w:rPr>
          <w:rFonts w:ascii="Arial" w:hAnsi="Arial" w:eastAsia="Arial" w:cs="Arial"/>
          <w:noProof w:val="0"/>
          <w:sz w:val="24"/>
          <w:szCs w:val="24"/>
          <w:lang w:val="en-GB"/>
        </w:rPr>
        <w:t>he target audience in focused on</w:t>
      </w:r>
      <w:r w:rsidRPr="7C7A1E81" w:rsidR="17851987">
        <w:rPr>
          <w:rFonts w:ascii="Arial" w:hAnsi="Arial" w:eastAsia="Arial" w:cs="Arial"/>
          <w:noProof w:val="0"/>
          <w:sz w:val="24"/>
          <w:szCs w:val="24"/>
          <w:lang w:val="en-GB"/>
        </w:rPr>
        <w:t xml:space="preserve"> young adults (18-35 years old</w:t>
      </w:r>
      <w:r w:rsidRPr="7C7A1E81" w:rsidR="09965FC5">
        <w:rPr>
          <w:rFonts w:ascii="Arial" w:hAnsi="Arial" w:eastAsia="Arial" w:cs="Arial"/>
          <w:noProof w:val="0"/>
          <w:sz w:val="24"/>
          <w:szCs w:val="24"/>
          <w:lang w:val="en-GB"/>
        </w:rPr>
        <w:t xml:space="preserve">) - this includes students </w:t>
      </w:r>
      <w:r w:rsidRPr="7C7A1E81" w:rsidR="76E9E372">
        <w:rPr>
          <w:rFonts w:ascii="Arial" w:hAnsi="Arial" w:eastAsia="Arial" w:cs="Arial"/>
          <w:noProof w:val="0"/>
          <w:sz w:val="24"/>
          <w:szCs w:val="24"/>
          <w:lang w:val="en-GB"/>
        </w:rPr>
        <w:t>attending</w:t>
      </w:r>
      <w:r w:rsidRPr="7C7A1E81" w:rsidR="09965FC5">
        <w:rPr>
          <w:rFonts w:ascii="Arial" w:hAnsi="Arial" w:eastAsia="Arial" w:cs="Arial"/>
          <w:noProof w:val="0"/>
          <w:sz w:val="24"/>
          <w:szCs w:val="24"/>
          <w:lang w:val="en-GB"/>
        </w:rPr>
        <w:t xml:space="preserve"> university and young professionals who enjoy social events. This </w:t>
      </w:r>
      <w:r w:rsidRPr="7C7A1E81" w:rsidR="6040B6B2">
        <w:rPr>
          <w:rFonts w:ascii="Arial" w:hAnsi="Arial" w:eastAsia="Arial" w:cs="Arial"/>
          <w:noProof w:val="0"/>
          <w:sz w:val="24"/>
          <w:szCs w:val="24"/>
          <w:lang w:val="en-GB"/>
        </w:rPr>
        <w:t>target au</w:t>
      </w:r>
      <w:r w:rsidRPr="7C7A1E81" w:rsidR="2F6D4D52">
        <w:rPr>
          <w:rFonts w:ascii="Arial" w:hAnsi="Arial" w:eastAsia="Arial" w:cs="Arial"/>
          <w:noProof w:val="0"/>
          <w:sz w:val="24"/>
          <w:szCs w:val="24"/>
          <w:lang w:val="en-GB"/>
        </w:rPr>
        <w:t xml:space="preserve">dience is intentional as this demographic is </w:t>
      </w:r>
      <w:r w:rsidRPr="7C7A1E81" w:rsidR="18CCE849">
        <w:rPr>
          <w:rFonts w:ascii="Arial" w:hAnsi="Arial" w:eastAsia="Arial" w:cs="Arial"/>
          <w:noProof w:val="0"/>
          <w:sz w:val="24"/>
          <w:szCs w:val="24"/>
          <w:lang w:val="en-GB"/>
        </w:rPr>
        <w:t>likely</w:t>
      </w:r>
      <w:r w:rsidRPr="7C7A1E81" w:rsidR="2F6D4D52">
        <w:rPr>
          <w:rFonts w:ascii="Arial" w:hAnsi="Arial" w:eastAsia="Arial" w:cs="Arial"/>
          <w:noProof w:val="0"/>
          <w:sz w:val="24"/>
          <w:szCs w:val="24"/>
          <w:lang w:val="en-GB"/>
        </w:rPr>
        <w:t xml:space="preserve"> to enjoy themed events, dressing up and formal occasions – a masquerade ball is appealing as it offers fun, </w:t>
      </w:r>
      <w:r w:rsidRPr="7C7A1E81" w:rsidR="2F6D4D52">
        <w:rPr>
          <w:rFonts w:ascii="Arial" w:hAnsi="Arial" w:eastAsia="Arial" w:cs="Arial"/>
          <w:noProof w:val="0"/>
          <w:sz w:val="24"/>
          <w:szCs w:val="24"/>
          <w:lang w:val="en-GB"/>
        </w:rPr>
        <w:t>elegant</w:t>
      </w:r>
      <w:r w:rsidRPr="7C7A1E81" w:rsidR="2F6D4D52">
        <w:rPr>
          <w:rFonts w:ascii="Arial" w:hAnsi="Arial" w:eastAsia="Arial" w:cs="Arial"/>
          <w:noProof w:val="0"/>
          <w:sz w:val="24"/>
          <w:szCs w:val="24"/>
          <w:lang w:val="en-GB"/>
        </w:rPr>
        <w:t xml:space="preserve"> and unique night as</w:t>
      </w:r>
      <w:r w:rsidRPr="7C7A1E81" w:rsidR="52EA8665">
        <w:rPr>
          <w:rFonts w:ascii="Arial" w:hAnsi="Arial" w:eastAsia="Arial" w:cs="Arial"/>
          <w:noProof w:val="0"/>
          <w:sz w:val="24"/>
          <w:szCs w:val="24"/>
          <w:lang w:val="en-GB"/>
        </w:rPr>
        <w:t xml:space="preserve"> well as celebrating the designated charity (cancer research).</w:t>
      </w:r>
      <w:r w:rsidRPr="7C7A1E81" w:rsidR="4DE2097E">
        <w:rPr>
          <w:rFonts w:ascii="Arial" w:hAnsi="Arial" w:eastAsia="Arial" w:cs="Arial"/>
          <w:noProof w:val="0"/>
          <w:sz w:val="24"/>
          <w:szCs w:val="24"/>
          <w:lang w:val="en-GB"/>
        </w:rPr>
        <w:t xml:space="preserve"> To ensure the appeal further, the night will include music, a live singer, </w:t>
      </w:r>
      <w:r w:rsidRPr="7C7A1E81" w:rsidR="07CCA887">
        <w:rPr>
          <w:rFonts w:ascii="Arial" w:hAnsi="Arial" w:eastAsia="Arial" w:cs="Arial"/>
          <w:noProof w:val="0"/>
          <w:sz w:val="24"/>
          <w:szCs w:val="24"/>
          <w:lang w:val="en-GB"/>
        </w:rPr>
        <w:t xml:space="preserve">and </w:t>
      </w:r>
      <w:r w:rsidRPr="7C7A1E81" w:rsidR="4DE2097E">
        <w:rPr>
          <w:rFonts w:ascii="Arial" w:hAnsi="Arial" w:eastAsia="Arial" w:cs="Arial"/>
          <w:noProof w:val="0"/>
          <w:sz w:val="24"/>
          <w:szCs w:val="24"/>
          <w:lang w:val="en-GB"/>
        </w:rPr>
        <w:t>socialis</w:t>
      </w:r>
      <w:r w:rsidRPr="7C7A1E81" w:rsidR="2338AE39">
        <w:rPr>
          <w:rFonts w:ascii="Arial" w:hAnsi="Arial" w:eastAsia="Arial" w:cs="Arial"/>
          <w:noProof w:val="0"/>
          <w:sz w:val="24"/>
          <w:szCs w:val="24"/>
          <w:lang w:val="en-GB"/>
        </w:rPr>
        <w:t>ing</w:t>
      </w:r>
      <w:r w:rsidRPr="7C7A1E81" w:rsidR="4C4CDCE0">
        <w:rPr>
          <w:rFonts w:ascii="Arial" w:hAnsi="Arial" w:eastAsia="Arial" w:cs="Arial"/>
          <w:noProof w:val="0"/>
          <w:sz w:val="24"/>
          <w:szCs w:val="24"/>
          <w:lang w:val="en-GB"/>
        </w:rPr>
        <w:t>.</w:t>
      </w:r>
    </w:p>
    <w:p w:rsidR="2CB5DE26" w:rsidP="7C7A1E81" w:rsidRDefault="2CB5DE26" w14:paraId="2F33A167" w14:textId="185ABDB3">
      <w:pPr>
        <w:pStyle w:val="Heading1"/>
        <w:rPr>
          <w:noProof w:val="0"/>
          <w:lang w:val="en-GB"/>
        </w:rPr>
      </w:pPr>
      <w:bookmarkStart w:name="_Toc852711870" w:id="365711984"/>
      <w:r w:rsidRPr="7C7A1E81" w:rsidR="007181A6">
        <w:rPr>
          <w:noProof w:val="0"/>
          <w:lang w:val="en-GB"/>
        </w:rPr>
        <w:t>2.</w:t>
      </w:r>
      <w:r w:rsidRPr="7C7A1E81" w:rsidR="3943DEF1">
        <w:rPr>
          <w:noProof w:val="0"/>
          <w:lang w:val="en-GB"/>
        </w:rPr>
        <w:t>0</w:t>
      </w:r>
      <w:r w:rsidRPr="7C7A1E81" w:rsidR="007181A6">
        <w:rPr>
          <w:noProof w:val="0"/>
          <w:lang w:val="en-GB"/>
        </w:rPr>
        <w:t xml:space="preserve"> Timing, Location &amp; Programme</w:t>
      </w:r>
      <w:bookmarkEnd w:id="365711984"/>
    </w:p>
    <w:p w:rsidR="2CB5DE26" w:rsidP="524D7C73" w:rsidRDefault="2CB5DE26" w14:paraId="62D6A568" w14:textId="7D91D333">
      <w:pPr>
        <w:spacing w:before="0" w:beforeAutospacing="off" w:after="160" w:afterAutospacing="off"/>
      </w:pPr>
      <w:bookmarkStart w:name="_Toc1333826519" w:id="2060758657"/>
      <w:r w:rsidRPr="7C7A1E81" w:rsidR="0C85C99A">
        <w:rPr>
          <w:rStyle w:val="Heading2Char"/>
          <w:noProof w:val="0"/>
          <w:lang w:val="en-GB"/>
        </w:rPr>
        <w:t xml:space="preserve">2.1 </w:t>
      </w:r>
      <w:r w:rsidRPr="7C7A1E81" w:rsidR="05664A38">
        <w:rPr>
          <w:rStyle w:val="Heading2Char"/>
          <w:noProof w:val="0"/>
          <w:lang w:val="en-GB"/>
        </w:rPr>
        <w:t>Date &amp; Time</w:t>
      </w:r>
      <w:bookmarkEnd w:id="2060758657"/>
      <w:r w:rsidRPr="7C7A1E81" w:rsidR="05664A38">
        <w:rPr>
          <w:rFonts w:ascii="Arial" w:hAnsi="Arial" w:eastAsia="Arial" w:cs="Arial"/>
          <w:b w:val="1"/>
          <w:bCs w:val="1"/>
          <w:noProof w:val="0"/>
          <w:sz w:val="24"/>
          <w:szCs w:val="24"/>
          <w:lang w:val="en-GB"/>
        </w:rPr>
        <w:t xml:space="preserve">: </w:t>
      </w:r>
      <w:r w:rsidRPr="7C7A1E81" w:rsidR="4123F7F8">
        <w:rPr>
          <w:rFonts w:ascii="Arial" w:hAnsi="Arial" w:eastAsia="Arial" w:cs="Arial"/>
          <w:noProof w:val="0"/>
          <w:sz w:val="24"/>
          <w:szCs w:val="24"/>
          <w:lang w:val="en-GB"/>
        </w:rPr>
        <w:t>25</w:t>
      </w:r>
      <w:r w:rsidRPr="7C7A1E81" w:rsidR="4123F7F8">
        <w:rPr>
          <w:rFonts w:ascii="Arial" w:hAnsi="Arial" w:eastAsia="Arial" w:cs="Arial"/>
          <w:noProof w:val="0"/>
          <w:sz w:val="24"/>
          <w:szCs w:val="24"/>
          <w:vertAlign w:val="superscript"/>
          <w:lang w:val="en-GB"/>
        </w:rPr>
        <w:t>th</w:t>
      </w:r>
      <w:r w:rsidRPr="7C7A1E81" w:rsidR="4123F7F8">
        <w:rPr>
          <w:rFonts w:ascii="Arial" w:hAnsi="Arial" w:eastAsia="Arial" w:cs="Arial"/>
          <w:noProof w:val="0"/>
          <w:sz w:val="24"/>
          <w:szCs w:val="24"/>
          <w:lang w:val="en-GB"/>
        </w:rPr>
        <w:t xml:space="preserve"> March – 7pm-11pm</w:t>
      </w:r>
    </w:p>
    <w:p w:rsidR="2CB5DE26" w:rsidP="1F4E8EE4" w:rsidRDefault="2CB5DE26" w14:paraId="06CE9956" w14:textId="478488B2">
      <w:pPr>
        <w:spacing w:before="0" w:beforeAutospacing="off" w:after="160" w:afterAutospacing="off"/>
        <w:rPr>
          <w:rFonts w:ascii="Arial" w:hAnsi="Arial" w:eastAsia="Arial" w:cs="Arial"/>
          <w:noProof w:val="0"/>
          <w:sz w:val="24"/>
          <w:szCs w:val="24"/>
          <w:lang w:val="en-GB"/>
        </w:rPr>
      </w:pPr>
      <w:bookmarkStart w:name="_Toc604267566" w:id="513942789"/>
      <w:r w:rsidRPr="7C7A1E81" w:rsidR="2702FB9C">
        <w:rPr>
          <w:rStyle w:val="Heading2Char"/>
          <w:noProof w:val="0"/>
          <w:lang w:val="en-GB"/>
        </w:rPr>
        <w:t xml:space="preserve">2.2 </w:t>
      </w:r>
      <w:r w:rsidRPr="7C7A1E81" w:rsidR="05664A38">
        <w:rPr>
          <w:rStyle w:val="Heading2Char"/>
          <w:noProof w:val="0"/>
          <w:lang w:val="en-GB"/>
        </w:rPr>
        <w:t>Venue</w:t>
      </w:r>
      <w:bookmarkEnd w:id="513942789"/>
      <w:r w:rsidRPr="7C7A1E81" w:rsidR="05664A38">
        <w:rPr>
          <w:rFonts w:ascii="Arial" w:hAnsi="Arial" w:eastAsia="Arial" w:cs="Arial"/>
          <w:b w:val="1"/>
          <w:bCs w:val="1"/>
          <w:noProof w:val="0"/>
          <w:sz w:val="24"/>
          <w:szCs w:val="24"/>
          <w:lang w:val="en-GB"/>
        </w:rPr>
        <w:t>:</w:t>
      </w:r>
      <w:r w:rsidRPr="7C7A1E81" w:rsidR="05664A38">
        <w:rPr>
          <w:rFonts w:ascii="Arial" w:hAnsi="Arial" w:eastAsia="Arial" w:cs="Arial"/>
          <w:noProof w:val="0"/>
          <w:sz w:val="24"/>
          <w:szCs w:val="24"/>
          <w:lang w:val="en-GB"/>
        </w:rPr>
        <w:t xml:space="preserve"> </w:t>
      </w:r>
      <w:r w:rsidRPr="7C7A1E81" w:rsidR="132EA63F">
        <w:rPr>
          <w:rFonts w:ascii="Arial" w:hAnsi="Arial" w:eastAsia="Arial" w:cs="Arial"/>
          <w:noProof w:val="0"/>
          <w:sz w:val="24"/>
          <w:szCs w:val="24"/>
          <w:lang w:val="en-GB"/>
        </w:rPr>
        <w:t>The Dylan Thomas Centre</w:t>
      </w:r>
    </w:p>
    <w:p w:rsidR="2CB5DE26" w:rsidP="7C7A1E81" w:rsidRDefault="2CB5DE26" w14:paraId="615B25E2" w14:textId="1B9E2A62">
      <w:pPr>
        <w:pStyle w:val="Heading3"/>
        <w:rPr>
          <w:rFonts w:ascii="Arial" w:hAnsi="Arial" w:eastAsia="Arial" w:cs="Arial"/>
          <w:b w:val="1"/>
          <w:bCs w:val="1"/>
          <w:noProof w:val="0"/>
          <w:sz w:val="24"/>
          <w:szCs w:val="24"/>
          <w:lang w:val="en-GB"/>
        </w:rPr>
      </w:pPr>
      <w:bookmarkStart w:name="_Toc1301866339" w:id="155698206"/>
      <w:r w:rsidRPr="7C7A1E81" w:rsidR="4DAC02D3">
        <w:rPr>
          <w:noProof w:val="0"/>
          <w:lang w:val="en-GB"/>
        </w:rPr>
        <w:t xml:space="preserve">2.3 </w:t>
      </w:r>
      <w:r w:rsidRPr="7C7A1E81" w:rsidR="1D4A326E">
        <w:rPr>
          <w:noProof w:val="0"/>
          <w:lang w:val="en-GB"/>
        </w:rPr>
        <w:t>Event Programme:</w:t>
      </w:r>
      <w:bookmarkEnd w:id="155698206"/>
    </w:p>
    <w:p w:rsidR="1C5D4AD1" w:rsidP="4D2974E6" w:rsidRDefault="1C5D4AD1" w14:paraId="3DFCCD85" w14:textId="776EBFF7">
      <w:pPr>
        <w:spacing w:before="0" w:beforeAutospacing="off" w:after="160" w:afterAutospacing="off"/>
        <w:rPr>
          <w:rFonts w:ascii="Arial" w:hAnsi="Arial" w:eastAsia="Arial" w:cs="Arial"/>
          <w:b w:val="0"/>
          <w:bCs w:val="0"/>
          <w:noProof w:val="0"/>
          <w:sz w:val="24"/>
          <w:szCs w:val="24"/>
          <w:lang w:val="en-GB"/>
        </w:rPr>
      </w:pPr>
      <w:r w:rsidRPr="4D2974E6" w:rsidR="2D2FC3BB">
        <w:rPr>
          <w:rFonts w:ascii="Arial" w:hAnsi="Arial" w:eastAsia="Arial" w:cs="Arial"/>
          <w:b w:val="0"/>
          <w:bCs w:val="0"/>
          <w:noProof w:val="0"/>
          <w:sz w:val="24"/>
          <w:szCs w:val="24"/>
          <w:lang w:val="en-GB"/>
        </w:rPr>
        <w:t>2</w:t>
      </w:r>
      <w:r w:rsidRPr="4D2974E6" w:rsidR="2C81C528">
        <w:rPr>
          <w:rFonts w:ascii="Arial" w:hAnsi="Arial" w:eastAsia="Arial" w:cs="Arial"/>
          <w:b w:val="0"/>
          <w:bCs w:val="0"/>
          <w:noProof w:val="0"/>
          <w:sz w:val="24"/>
          <w:szCs w:val="24"/>
          <w:lang w:val="en-GB"/>
        </w:rPr>
        <w:t>4</w:t>
      </w:r>
      <w:r w:rsidRPr="4D2974E6" w:rsidR="2C81C528">
        <w:rPr>
          <w:rFonts w:ascii="Arial" w:hAnsi="Arial" w:eastAsia="Arial" w:cs="Arial"/>
          <w:b w:val="0"/>
          <w:bCs w:val="0"/>
          <w:noProof w:val="0"/>
          <w:sz w:val="24"/>
          <w:szCs w:val="24"/>
          <w:vertAlign w:val="superscript"/>
          <w:lang w:val="en-GB"/>
        </w:rPr>
        <w:t>th</w:t>
      </w:r>
      <w:r w:rsidRPr="4D2974E6" w:rsidR="2C81C528">
        <w:rPr>
          <w:rFonts w:ascii="Arial" w:hAnsi="Arial" w:eastAsia="Arial" w:cs="Arial"/>
          <w:b w:val="0"/>
          <w:bCs w:val="0"/>
          <w:noProof w:val="0"/>
          <w:sz w:val="24"/>
          <w:szCs w:val="24"/>
          <w:lang w:val="en-GB"/>
        </w:rPr>
        <w:t xml:space="preserve"> </w:t>
      </w:r>
      <w:r w:rsidRPr="4D2974E6" w:rsidR="69B1D823">
        <w:rPr>
          <w:rFonts w:ascii="Arial" w:hAnsi="Arial" w:eastAsia="Arial" w:cs="Arial"/>
          <w:b w:val="0"/>
          <w:bCs w:val="0"/>
          <w:noProof w:val="0"/>
          <w:sz w:val="24"/>
          <w:szCs w:val="24"/>
          <w:lang w:val="en-GB"/>
        </w:rPr>
        <w:t xml:space="preserve">March </w:t>
      </w:r>
      <w:r w:rsidRPr="4D2974E6" w:rsidR="2C81C528">
        <w:rPr>
          <w:rFonts w:ascii="Arial" w:hAnsi="Arial" w:eastAsia="Arial" w:cs="Arial"/>
          <w:b w:val="0"/>
          <w:bCs w:val="0"/>
          <w:noProof w:val="0"/>
          <w:sz w:val="24"/>
          <w:szCs w:val="24"/>
          <w:lang w:val="en-GB"/>
        </w:rPr>
        <w:t xml:space="preserve">– </w:t>
      </w:r>
      <w:r w:rsidRPr="4D2974E6" w:rsidR="7BC4674B">
        <w:rPr>
          <w:rFonts w:ascii="Arial" w:hAnsi="Arial" w:eastAsia="Arial" w:cs="Arial"/>
          <w:b w:val="0"/>
          <w:bCs w:val="0"/>
          <w:noProof w:val="0"/>
          <w:sz w:val="24"/>
          <w:szCs w:val="24"/>
          <w:lang w:val="en-GB"/>
        </w:rPr>
        <w:t>T</w:t>
      </w:r>
      <w:r w:rsidRPr="4D2974E6" w:rsidR="2C81C528">
        <w:rPr>
          <w:rFonts w:ascii="Arial" w:hAnsi="Arial" w:eastAsia="Arial" w:cs="Arial"/>
          <w:b w:val="0"/>
          <w:bCs w:val="0"/>
          <w:noProof w:val="0"/>
          <w:sz w:val="24"/>
          <w:szCs w:val="24"/>
          <w:lang w:val="en-GB"/>
        </w:rPr>
        <w:t>he day prior to the masquerade ball, we have</w:t>
      </w:r>
      <w:r w:rsidRPr="4D2974E6" w:rsidR="2E55D084">
        <w:rPr>
          <w:rFonts w:ascii="Arial" w:hAnsi="Arial" w:eastAsia="Arial" w:cs="Arial"/>
          <w:b w:val="0"/>
          <w:bCs w:val="0"/>
          <w:noProof w:val="0"/>
          <w:sz w:val="24"/>
          <w:szCs w:val="24"/>
          <w:lang w:val="en-GB"/>
        </w:rPr>
        <w:t xml:space="preserve"> planned</w:t>
      </w:r>
      <w:r w:rsidRPr="4D2974E6" w:rsidR="2C81C528">
        <w:rPr>
          <w:rFonts w:ascii="Arial" w:hAnsi="Arial" w:eastAsia="Arial" w:cs="Arial"/>
          <w:b w:val="0"/>
          <w:bCs w:val="0"/>
          <w:noProof w:val="0"/>
          <w:sz w:val="24"/>
          <w:szCs w:val="24"/>
          <w:lang w:val="en-GB"/>
        </w:rPr>
        <w:t xml:space="preserve"> for the Dylan Thomas Centre</w:t>
      </w:r>
      <w:r w:rsidRPr="4D2974E6" w:rsidR="75EC4473">
        <w:rPr>
          <w:rFonts w:ascii="Arial" w:hAnsi="Arial" w:eastAsia="Arial" w:cs="Arial"/>
          <w:b w:val="0"/>
          <w:bCs w:val="0"/>
          <w:noProof w:val="0"/>
          <w:sz w:val="24"/>
          <w:szCs w:val="24"/>
          <w:lang w:val="en-GB"/>
        </w:rPr>
        <w:t xml:space="preserve"> catering staff</w:t>
      </w:r>
      <w:r w:rsidRPr="4D2974E6" w:rsidR="2C81C528">
        <w:rPr>
          <w:rFonts w:ascii="Arial" w:hAnsi="Arial" w:eastAsia="Arial" w:cs="Arial"/>
          <w:b w:val="0"/>
          <w:bCs w:val="0"/>
          <w:noProof w:val="0"/>
          <w:sz w:val="24"/>
          <w:szCs w:val="24"/>
          <w:lang w:val="en-GB"/>
        </w:rPr>
        <w:t xml:space="preserve"> to set up during the day – meaning tables, chairs and A</w:t>
      </w:r>
      <w:r w:rsidRPr="4D2974E6" w:rsidR="6A4721C5">
        <w:rPr>
          <w:rFonts w:ascii="Arial" w:hAnsi="Arial" w:eastAsia="Arial" w:cs="Arial"/>
          <w:b w:val="0"/>
          <w:bCs w:val="0"/>
          <w:noProof w:val="0"/>
          <w:sz w:val="24"/>
          <w:szCs w:val="24"/>
          <w:lang w:val="en-GB"/>
        </w:rPr>
        <w:t xml:space="preserve">V systems will be put in place. This </w:t>
      </w:r>
      <w:r w:rsidRPr="4D2974E6" w:rsidR="6B81E023">
        <w:rPr>
          <w:rFonts w:ascii="Arial" w:hAnsi="Arial" w:eastAsia="Arial" w:cs="Arial"/>
          <w:b w:val="0"/>
          <w:bCs w:val="0"/>
          <w:noProof w:val="0"/>
          <w:sz w:val="24"/>
          <w:szCs w:val="24"/>
          <w:lang w:val="en-GB"/>
        </w:rPr>
        <w:t xml:space="preserve">will ensure the primary equipment is in place before decorating and final checks </w:t>
      </w:r>
      <w:r w:rsidRPr="4D2974E6" w:rsidR="699314B6">
        <w:rPr>
          <w:rFonts w:ascii="Arial" w:hAnsi="Arial" w:eastAsia="Arial" w:cs="Arial"/>
          <w:b w:val="0"/>
          <w:bCs w:val="0"/>
          <w:noProof w:val="0"/>
          <w:sz w:val="24"/>
          <w:szCs w:val="24"/>
          <w:lang w:val="en-GB"/>
        </w:rPr>
        <w:t>on the</w:t>
      </w:r>
      <w:r w:rsidRPr="4D2974E6" w:rsidR="6B81E023">
        <w:rPr>
          <w:rFonts w:ascii="Arial" w:hAnsi="Arial" w:eastAsia="Arial" w:cs="Arial"/>
          <w:b w:val="0"/>
          <w:bCs w:val="0"/>
          <w:noProof w:val="0"/>
          <w:sz w:val="24"/>
          <w:szCs w:val="24"/>
          <w:lang w:val="en-GB"/>
        </w:rPr>
        <w:t xml:space="preserve"> 25</w:t>
      </w:r>
      <w:r w:rsidRPr="4D2974E6" w:rsidR="6B81E023">
        <w:rPr>
          <w:rFonts w:ascii="Arial" w:hAnsi="Arial" w:eastAsia="Arial" w:cs="Arial"/>
          <w:b w:val="0"/>
          <w:bCs w:val="0"/>
          <w:noProof w:val="0"/>
          <w:sz w:val="24"/>
          <w:szCs w:val="24"/>
          <w:vertAlign w:val="superscript"/>
          <w:lang w:val="en-GB"/>
        </w:rPr>
        <w:t>th</w:t>
      </w:r>
      <w:r w:rsidRPr="4D2974E6" w:rsidR="6B81E023">
        <w:rPr>
          <w:rFonts w:ascii="Arial" w:hAnsi="Arial" w:eastAsia="Arial" w:cs="Arial"/>
          <w:b w:val="0"/>
          <w:bCs w:val="0"/>
          <w:noProof w:val="0"/>
          <w:sz w:val="24"/>
          <w:szCs w:val="24"/>
          <w:lang w:val="en-GB"/>
        </w:rPr>
        <w:t>.</w:t>
      </w:r>
    </w:p>
    <w:p w:rsidR="1C5D4AD1" w:rsidP="4D2974E6" w:rsidRDefault="1C5D4AD1" w14:paraId="3F67B3A5" w14:textId="7B669CB8">
      <w:pPr>
        <w:pStyle w:val="Normal"/>
        <w:spacing w:before="0" w:beforeAutospacing="off" w:after="160" w:afterAutospacing="off"/>
        <w:rPr>
          <w:rFonts w:ascii="Arial" w:hAnsi="Arial" w:eastAsia="Arial" w:cs="Arial"/>
          <w:b w:val="0"/>
          <w:bCs w:val="0"/>
          <w:noProof w:val="0"/>
          <w:sz w:val="24"/>
          <w:szCs w:val="24"/>
          <w:lang w:val="en-GB"/>
        </w:rPr>
      </w:pPr>
      <w:r w:rsidRPr="4D2974E6" w:rsidR="29D4455B">
        <w:rPr>
          <w:rFonts w:ascii="Arial" w:hAnsi="Arial" w:eastAsia="Arial" w:cs="Arial"/>
          <w:b w:val="0"/>
          <w:bCs w:val="0"/>
          <w:noProof w:val="0"/>
          <w:sz w:val="24"/>
          <w:szCs w:val="24"/>
          <w:lang w:val="en-GB"/>
        </w:rPr>
        <w:t>25</w:t>
      </w:r>
      <w:r w:rsidRPr="4D2974E6" w:rsidR="29D4455B">
        <w:rPr>
          <w:rFonts w:ascii="Arial" w:hAnsi="Arial" w:eastAsia="Arial" w:cs="Arial"/>
          <w:b w:val="0"/>
          <w:bCs w:val="0"/>
          <w:noProof w:val="0"/>
          <w:sz w:val="24"/>
          <w:szCs w:val="24"/>
          <w:vertAlign w:val="superscript"/>
          <w:lang w:val="en-GB"/>
        </w:rPr>
        <w:t>th</w:t>
      </w:r>
      <w:r w:rsidRPr="4D2974E6" w:rsidR="29D4455B">
        <w:rPr>
          <w:rFonts w:ascii="Arial" w:hAnsi="Arial" w:eastAsia="Arial" w:cs="Arial"/>
          <w:b w:val="0"/>
          <w:bCs w:val="0"/>
          <w:noProof w:val="0"/>
          <w:sz w:val="24"/>
          <w:szCs w:val="24"/>
          <w:lang w:val="en-GB"/>
        </w:rPr>
        <w:t xml:space="preserve"> March</w:t>
      </w:r>
      <w:r w:rsidRPr="4D2974E6" w:rsidR="16A14098">
        <w:rPr>
          <w:rFonts w:ascii="Arial" w:hAnsi="Arial" w:eastAsia="Arial" w:cs="Arial"/>
          <w:b w:val="0"/>
          <w:bCs w:val="0"/>
          <w:noProof w:val="0"/>
          <w:sz w:val="24"/>
          <w:szCs w:val="24"/>
          <w:lang w:val="en-GB"/>
        </w:rPr>
        <w:t xml:space="preserve"> – On the day of the </w:t>
      </w:r>
      <w:r w:rsidRPr="4D2974E6" w:rsidR="2D2FC3BB">
        <w:rPr>
          <w:rFonts w:ascii="Arial" w:hAnsi="Arial" w:eastAsia="Arial" w:cs="Arial"/>
          <w:b w:val="0"/>
          <w:bCs w:val="0"/>
          <w:noProof w:val="0"/>
          <w:sz w:val="24"/>
          <w:szCs w:val="24"/>
          <w:lang w:val="en-GB"/>
        </w:rPr>
        <w:t xml:space="preserve">masquerade ball </w:t>
      </w:r>
      <w:r w:rsidRPr="4D2974E6" w:rsidR="656DDEF6">
        <w:rPr>
          <w:rFonts w:ascii="Arial" w:hAnsi="Arial" w:eastAsia="Arial" w:cs="Arial"/>
          <w:b w:val="0"/>
          <w:bCs w:val="0"/>
          <w:noProof w:val="0"/>
          <w:sz w:val="24"/>
          <w:szCs w:val="24"/>
          <w:lang w:val="en-GB"/>
        </w:rPr>
        <w:t xml:space="preserve">we as a team will be </w:t>
      </w:r>
      <w:r w:rsidRPr="4D2974E6" w:rsidR="708179B6">
        <w:rPr>
          <w:rFonts w:ascii="Arial" w:hAnsi="Arial" w:eastAsia="Arial" w:cs="Arial"/>
          <w:b w:val="0"/>
          <w:bCs w:val="0"/>
          <w:noProof w:val="0"/>
          <w:sz w:val="24"/>
          <w:szCs w:val="24"/>
          <w:lang w:val="en-GB"/>
        </w:rPr>
        <w:t xml:space="preserve">setting tables, decorating the venue, </w:t>
      </w:r>
      <w:r w:rsidRPr="4D2974E6" w:rsidR="708179B6">
        <w:rPr>
          <w:rFonts w:ascii="Arial" w:hAnsi="Arial" w:eastAsia="Arial" w:cs="Arial"/>
          <w:b w:val="0"/>
          <w:bCs w:val="0"/>
          <w:noProof w:val="0"/>
          <w:sz w:val="24"/>
          <w:szCs w:val="24"/>
          <w:lang w:val="en-GB"/>
        </w:rPr>
        <w:t>evaluating</w:t>
      </w:r>
      <w:r w:rsidRPr="4D2974E6" w:rsidR="708179B6">
        <w:rPr>
          <w:rFonts w:ascii="Arial" w:hAnsi="Arial" w:eastAsia="Arial" w:cs="Arial"/>
          <w:b w:val="0"/>
          <w:bCs w:val="0"/>
          <w:noProof w:val="0"/>
          <w:sz w:val="24"/>
          <w:szCs w:val="24"/>
          <w:lang w:val="en-GB"/>
        </w:rPr>
        <w:t xml:space="preserve"> and checking AV</w:t>
      </w:r>
      <w:r w:rsidRPr="4D2974E6" w:rsidR="2B999A7A">
        <w:rPr>
          <w:rFonts w:ascii="Arial" w:hAnsi="Arial" w:eastAsia="Arial" w:cs="Arial"/>
          <w:b w:val="0"/>
          <w:bCs w:val="0"/>
          <w:noProof w:val="0"/>
          <w:sz w:val="24"/>
          <w:szCs w:val="24"/>
          <w:lang w:val="en-GB"/>
        </w:rPr>
        <w:t xml:space="preserve"> equipment, </w:t>
      </w:r>
      <w:r w:rsidRPr="4D2974E6" w:rsidR="03A9C6AE">
        <w:rPr>
          <w:rFonts w:ascii="Arial" w:hAnsi="Arial" w:eastAsia="Arial" w:cs="Arial"/>
          <w:b w:val="0"/>
          <w:bCs w:val="0"/>
          <w:noProof w:val="0"/>
          <w:sz w:val="24"/>
          <w:szCs w:val="24"/>
          <w:lang w:val="en-GB"/>
        </w:rPr>
        <w:t xml:space="preserve">conducting a walkthrough of the venue to ensure the risk assessments updated and ready for the event. This plan ensures that all </w:t>
      </w:r>
      <w:r w:rsidRPr="4D2974E6" w:rsidR="5D9782C6">
        <w:rPr>
          <w:rFonts w:ascii="Arial" w:hAnsi="Arial" w:eastAsia="Arial" w:cs="Arial"/>
          <w:b w:val="0"/>
          <w:bCs w:val="0"/>
          <w:noProof w:val="0"/>
          <w:sz w:val="24"/>
          <w:szCs w:val="24"/>
          <w:lang w:val="en-GB"/>
        </w:rPr>
        <w:t>resources</w:t>
      </w:r>
      <w:r w:rsidRPr="4D2974E6" w:rsidR="7A47411F">
        <w:rPr>
          <w:rFonts w:ascii="Arial" w:hAnsi="Arial" w:eastAsia="Arial" w:cs="Arial"/>
          <w:b w:val="0"/>
          <w:bCs w:val="0"/>
          <w:noProof w:val="0"/>
          <w:sz w:val="24"/>
          <w:szCs w:val="24"/>
          <w:lang w:val="en-GB"/>
        </w:rPr>
        <w:t xml:space="preserve"> is planned, in place and ready f</w:t>
      </w:r>
      <w:r w:rsidRPr="4D2974E6" w:rsidR="1DAF8F90">
        <w:rPr>
          <w:rFonts w:ascii="Arial" w:hAnsi="Arial" w:eastAsia="Arial" w:cs="Arial"/>
          <w:b w:val="0"/>
          <w:bCs w:val="0"/>
          <w:noProof w:val="0"/>
          <w:sz w:val="24"/>
          <w:szCs w:val="24"/>
          <w:lang w:val="en-GB"/>
        </w:rPr>
        <w:t xml:space="preserve">or the evening event. </w:t>
      </w:r>
      <w:r w:rsidRPr="4D2974E6" w:rsidR="1BC812F2">
        <w:rPr>
          <w:rFonts w:ascii="Arial" w:hAnsi="Arial" w:eastAsia="Arial" w:cs="Arial"/>
          <w:b w:val="0"/>
          <w:bCs w:val="0"/>
          <w:noProof w:val="0"/>
          <w:sz w:val="24"/>
          <w:szCs w:val="24"/>
          <w:lang w:val="en-GB"/>
        </w:rPr>
        <w:t>T</w:t>
      </w:r>
      <w:r w:rsidRPr="4D2974E6" w:rsidR="7A47411F">
        <w:rPr>
          <w:rFonts w:ascii="Arial" w:hAnsi="Arial" w:eastAsia="Arial" w:cs="Arial"/>
          <w:b w:val="0"/>
          <w:bCs w:val="0"/>
          <w:noProof w:val="0"/>
          <w:sz w:val="24"/>
          <w:szCs w:val="24"/>
          <w:lang w:val="en-GB"/>
        </w:rPr>
        <w:t>hroughout the day</w:t>
      </w:r>
      <w:r w:rsidRPr="4D2974E6" w:rsidR="0ED9CB6F">
        <w:rPr>
          <w:rFonts w:ascii="Arial" w:hAnsi="Arial" w:eastAsia="Arial" w:cs="Arial"/>
          <w:b w:val="0"/>
          <w:bCs w:val="0"/>
          <w:noProof w:val="0"/>
          <w:sz w:val="24"/>
          <w:szCs w:val="24"/>
          <w:lang w:val="en-GB"/>
        </w:rPr>
        <w:t xml:space="preserve"> as well</w:t>
      </w:r>
      <w:r w:rsidRPr="4D2974E6" w:rsidR="7A47411F">
        <w:rPr>
          <w:rFonts w:ascii="Arial" w:hAnsi="Arial" w:eastAsia="Arial" w:cs="Arial"/>
          <w:b w:val="0"/>
          <w:bCs w:val="0"/>
          <w:noProof w:val="0"/>
          <w:sz w:val="24"/>
          <w:szCs w:val="24"/>
          <w:lang w:val="en-GB"/>
        </w:rPr>
        <w:t xml:space="preserve">, </w:t>
      </w:r>
      <w:r w:rsidRPr="4D2974E6" w:rsidR="3C99BEF1">
        <w:rPr>
          <w:rFonts w:ascii="Arial" w:hAnsi="Arial" w:eastAsia="Arial" w:cs="Arial"/>
          <w:b w:val="0"/>
          <w:bCs w:val="0"/>
          <w:noProof w:val="0"/>
          <w:sz w:val="24"/>
          <w:szCs w:val="24"/>
          <w:lang w:val="en-GB"/>
        </w:rPr>
        <w:t>as the teams operational lead I</w:t>
      </w:r>
      <w:r w:rsidRPr="4D2974E6" w:rsidR="7A47411F">
        <w:rPr>
          <w:rFonts w:ascii="Arial" w:hAnsi="Arial" w:eastAsia="Arial" w:cs="Arial"/>
          <w:b w:val="0"/>
          <w:bCs w:val="0"/>
          <w:noProof w:val="0"/>
          <w:sz w:val="24"/>
          <w:szCs w:val="24"/>
          <w:lang w:val="en-GB"/>
        </w:rPr>
        <w:t xml:space="preserve"> will be </w:t>
      </w:r>
      <w:r w:rsidRPr="4D2974E6" w:rsidR="69274EDF">
        <w:rPr>
          <w:rFonts w:ascii="Arial" w:hAnsi="Arial" w:eastAsia="Arial" w:cs="Arial"/>
          <w:b w:val="0"/>
          <w:bCs w:val="0"/>
          <w:noProof w:val="0"/>
          <w:sz w:val="24"/>
          <w:szCs w:val="24"/>
          <w:lang w:val="en-GB"/>
        </w:rPr>
        <w:t>conducting</w:t>
      </w:r>
      <w:r w:rsidRPr="4D2974E6" w:rsidR="7A47411F">
        <w:rPr>
          <w:rFonts w:ascii="Arial" w:hAnsi="Arial" w:eastAsia="Arial" w:cs="Arial"/>
          <w:b w:val="0"/>
          <w:bCs w:val="0"/>
          <w:noProof w:val="0"/>
          <w:sz w:val="24"/>
          <w:szCs w:val="24"/>
          <w:lang w:val="en-GB"/>
        </w:rPr>
        <w:t xml:space="preserve"> f</w:t>
      </w:r>
      <w:r w:rsidRPr="4D2974E6" w:rsidR="08E66F71">
        <w:rPr>
          <w:rFonts w:ascii="Arial" w:hAnsi="Arial" w:eastAsia="Arial" w:cs="Arial"/>
          <w:b w:val="0"/>
          <w:bCs w:val="0"/>
          <w:noProof w:val="0"/>
          <w:sz w:val="24"/>
          <w:szCs w:val="24"/>
          <w:lang w:val="en-GB"/>
        </w:rPr>
        <w:t>inal checks for the evening.</w:t>
      </w:r>
      <w:r w:rsidRPr="4D2974E6" w:rsidR="2E06C72E">
        <w:rPr>
          <w:rFonts w:ascii="Arial" w:hAnsi="Arial" w:eastAsia="Arial" w:cs="Arial"/>
          <w:b w:val="0"/>
          <w:bCs w:val="0"/>
          <w:noProof w:val="0"/>
          <w:sz w:val="24"/>
          <w:szCs w:val="24"/>
          <w:lang w:val="en-GB"/>
        </w:rPr>
        <w:t xml:space="preserve"> The singer and volunteers will arrive 1 hour before </w:t>
      </w:r>
      <w:r w:rsidRPr="4D2974E6" w:rsidR="3E88B4D2">
        <w:rPr>
          <w:rFonts w:ascii="Arial" w:hAnsi="Arial" w:eastAsia="Arial" w:cs="Arial"/>
          <w:b w:val="0"/>
          <w:bCs w:val="0"/>
          <w:noProof w:val="0"/>
          <w:sz w:val="24"/>
          <w:szCs w:val="24"/>
          <w:lang w:val="en-GB"/>
        </w:rPr>
        <w:t xml:space="preserve">doors open to ensure </w:t>
      </w:r>
      <w:r w:rsidRPr="4D2974E6" w:rsidR="3E88B4D2">
        <w:rPr>
          <w:rFonts w:ascii="Arial" w:hAnsi="Arial" w:eastAsia="Arial" w:cs="Arial"/>
          <w:b w:val="0"/>
          <w:bCs w:val="0"/>
          <w:noProof w:val="0"/>
          <w:sz w:val="24"/>
          <w:szCs w:val="24"/>
          <w:lang w:val="en-GB"/>
        </w:rPr>
        <w:t>briefing</w:t>
      </w:r>
      <w:r w:rsidRPr="4D2974E6" w:rsidR="3E88B4D2">
        <w:rPr>
          <w:rFonts w:ascii="Arial" w:hAnsi="Arial" w:eastAsia="Arial" w:cs="Arial"/>
          <w:b w:val="0"/>
          <w:bCs w:val="0"/>
          <w:noProof w:val="0"/>
          <w:sz w:val="24"/>
          <w:szCs w:val="24"/>
          <w:lang w:val="en-GB"/>
        </w:rPr>
        <w:t xml:space="preserve"> is held and communicated as well as sound checks for the signer. </w:t>
      </w:r>
    </w:p>
    <w:p w:rsidR="20D96E44" w:rsidP="7C7A1E81" w:rsidRDefault="20D96E44" w14:paraId="31CC9E32" w14:textId="6D05E39A">
      <w:pPr>
        <w:pStyle w:val="Heading3"/>
        <w:rPr>
          <w:rFonts w:ascii="Arial" w:hAnsi="Arial" w:eastAsia="Arial" w:cs="Arial"/>
          <w:b w:val="1"/>
          <w:bCs w:val="1"/>
          <w:noProof w:val="0"/>
          <w:sz w:val="24"/>
          <w:szCs w:val="24"/>
          <w:lang w:val="en-GB"/>
        </w:rPr>
      </w:pPr>
      <w:bookmarkStart w:name="_Toc1090453720" w:id="62684776"/>
      <w:r w:rsidRPr="7C7A1E81" w:rsidR="3ECE4D16">
        <w:rPr>
          <w:noProof w:val="0"/>
          <w:lang w:val="en-GB"/>
        </w:rPr>
        <w:t xml:space="preserve">2.4 </w:t>
      </w:r>
      <w:r w:rsidRPr="7C7A1E81" w:rsidR="543352EA">
        <w:rPr>
          <w:noProof w:val="0"/>
          <w:lang w:val="en-GB"/>
        </w:rPr>
        <w:t>Programme</w:t>
      </w:r>
      <w:bookmarkEnd w:id="62684776"/>
    </w:p>
    <w:tbl>
      <w:tblPr>
        <w:tblStyle w:val="TableGrid"/>
        <w:tblW w:w="0" w:type="auto"/>
        <w:tblLook w:val="06A0" w:firstRow="1" w:lastRow="0" w:firstColumn="1" w:lastColumn="0" w:noHBand="1" w:noVBand="1"/>
      </w:tblPr>
      <w:tblGrid>
        <w:gridCol w:w="2190"/>
        <w:gridCol w:w="6825"/>
      </w:tblGrid>
      <w:tr w:rsidR="4D2974E6" w:rsidTr="4D2974E6" w14:paraId="6EC1604E">
        <w:trPr>
          <w:trHeight w:val="300"/>
        </w:trPr>
        <w:tc>
          <w:tcPr>
            <w:tcW w:w="2190" w:type="dxa"/>
            <w:tcMar/>
          </w:tcPr>
          <w:p w:rsidR="08302068" w:rsidP="4D2974E6" w:rsidRDefault="08302068" w14:paraId="32A555F9" w14:textId="7DA9CD9F">
            <w:pPr>
              <w:pStyle w:val="Normal"/>
              <w:rPr>
                <w:rFonts w:ascii="Arial" w:hAnsi="Arial" w:eastAsia="Arial" w:cs="Arial"/>
                <w:b w:val="0"/>
                <w:bCs w:val="0"/>
                <w:noProof w:val="0"/>
                <w:sz w:val="24"/>
                <w:szCs w:val="24"/>
                <w:lang w:val="en-GB"/>
              </w:rPr>
            </w:pPr>
            <w:r w:rsidRPr="4D2974E6" w:rsidR="08302068">
              <w:rPr>
                <w:rFonts w:ascii="Arial" w:hAnsi="Arial" w:eastAsia="Arial" w:cs="Arial"/>
                <w:b w:val="0"/>
                <w:bCs w:val="0"/>
                <w:noProof w:val="0"/>
                <w:sz w:val="24"/>
                <w:szCs w:val="24"/>
                <w:lang w:val="en-GB"/>
              </w:rPr>
              <w:t>7pm</w:t>
            </w:r>
          </w:p>
        </w:tc>
        <w:tc>
          <w:tcPr>
            <w:tcW w:w="6825" w:type="dxa"/>
            <w:tcMar/>
          </w:tcPr>
          <w:p w:rsidR="08302068" w:rsidP="4D2974E6" w:rsidRDefault="08302068" w14:paraId="0C7DB515" w14:textId="43CBFF7D">
            <w:pPr>
              <w:pStyle w:val="Normal"/>
              <w:spacing w:before="0" w:beforeAutospacing="off" w:after="160" w:afterAutospacing="off"/>
              <w:rPr>
                <w:rFonts w:ascii="Arial" w:hAnsi="Arial" w:eastAsia="Arial" w:cs="Arial"/>
                <w:b w:val="1"/>
                <w:bCs w:val="1"/>
                <w:noProof w:val="0"/>
                <w:sz w:val="24"/>
                <w:szCs w:val="24"/>
                <w:lang w:val="en-GB"/>
              </w:rPr>
            </w:pPr>
            <w:r w:rsidRPr="4D2974E6" w:rsidR="08302068">
              <w:rPr>
                <w:rFonts w:ascii="Arial" w:hAnsi="Arial" w:eastAsia="Arial" w:cs="Arial"/>
                <w:b w:val="1"/>
                <w:bCs w:val="1"/>
                <w:noProof w:val="0"/>
                <w:sz w:val="24"/>
                <w:szCs w:val="24"/>
                <w:lang w:val="en-GB"/>
              </w:rPr>
              <w:t>Doors open &amp; guest arrival –</w:t>
            </w:r>
            <w:r w:rsidRPr="4D2974E6" w:rsidR="08302068">
              <w:rPr>
                <w:rFonts w:ascii="Arial" w:hAnsi="Arial" w:eastAsia="Arial" w:cs="Arial"/>
                <w:b w:val="0"/>
                <w:bCs w:val="0"/>
                <w:noProof w:val="0"/>
                <w:sz w:val="24"/>
                <w:szCs w:val="24"/>
                <w:lang w:val="en-GB"/>
              </w:rPr>
              <w:t xml:space="preserve"> guests arrive, tickets scanned, welcome </w:t>
            </w:r>
            <w:r w:rsidRPr="4D2974E6" w:rsidR="08302068">
              <w:rPr>
                <w:rFonts w:ascii="Arial" w:hAnsi="Arial" w:eastAsia="Arial" w:cs="Arial"/>
                <w:b w:val="0"/>
                <w:bCs w:val="0"/>
                <w:noProof w:val="0"/>
                <w:sz w:val="24"/>
                <w:szCs w:val="24"/>
                <w:lang w:val="en-GB"/>
              </w:rPr>
              <w:t>drink provided</w:t>
            </w:r>
            <w:r w:rsidRPr="4D2974E6" w:rsidR="08302068">
              <w:rPr>
                <w:rFonts w:ascii="Arial" w:hAnsi="Arial" w:eastAsia="Arial" w:cs="Arial"/>
                <w:b w:val="0"/>
                <w:bCs w:val="0"/>
                <w:noProof w:val="0"/>
                <w:sz w:val="24"/>
                <w:szCs w:val="24"/>
                <w:lang w:val="en-GB"/>
              </w:rPr>
              <w:t xml:space="preserve"> by volunteers (“bucks' fizz” (prosecco and orange juice) will be provided to every guest upon arrival).</w:t>
            </w:r>
          </w:p>
        </w:tc>
      </w:tr>
      <w:tr w:rsidR="4D2974E6" w:rsidTr="4D2974E6" w14:paraId="660966CE">
        <w:trPr>
          <w:trHeight w:val="300"/>
        </w:trPr>
        <w:tc>
          <w:tcPr>
            <w:tcW w:w="2190" w:type="dxa"/>
            <w:tcMar/>
          </w:tcPr>
          <w:p w:rsidR="08302068" w:rsidP="4D2974E6" w:rsidRDefault="08302068" w14:paraId="5D8FA928" w14:textId="5DD4B5DE">
            <w:pPr>
              <w:pStyle w:val="Normal"/>
              <w:rPr>
                <w:rFonts w:ascii="Arial" w:hAnsi="Arial" w:eastAsia="Arial" w:cs="Arial"/>
                <w:b w:val="0"/>
                <w:bCs w:val="0"/>
                <w:noProof w:val="0"/>
                <w:sz w:val="24"/>
                <w:szCs w:val="24"/>
                <w:lang w:val="en-GB"/>
              </w:rPr>
            </w:pPr>
            <w:r w:rsidRPr="4D2974E6" w:rsidR="08302068">
              <w:rPr>
                <w:rFonts w:ascii="Arial" w:hAnsi="Arial" w:eastAsia="Arial" w:cs="Arial"/>
                <w:b w:val="0"/>
                <w:bCs w:val="0"/>
                <w:noProof w:val="0"/>
                <w:sz w:val="24"/>
                <w:szCs w:val="24"/>
                <w:lang w:val="en-GB"/>
              </w:rPr>
              <w:t>7:15pm – 8:30pm</w:t>
            </w:r>
          </w:p>
        </w:tc>
        <w:tc>
          <w:tcPr>
            <w:tcW w:w="6825" w:type="dxa"/>
            <w:tcMar/>
          </w:tcPr>
          <w:p w:rsidR="08302068" w:rsidP="4D2974E6" w:rsidRDefault="08302068" w14:paraId="4CA9FDC6" w14:textId="53FE5A72">
            <w:pPr>
              <w:pStyle w:val="Normal"/>
              <w:rPr>
                <w:rFonts w:ascii="Arial" w:hAnsi="Arial" w:eastAsia="Arial" w:cs="Arial"/>
                <w:b w:val="0"/>
                <w:bCs w:val="0"/>
                <w:noProof w:val="0"/>
                <w:sz w:val="24"/>
                <w:szCs w:val="24"/>
                <w:lang w:val="en-GB"/>
              </w:rPr>
            </w:pPr>
            <w:r w:rsidRPr="4D2974E6" w:rsidR="08302068">
              <w:rPr>
                <w:rFonts w:ascii="Arial" w:hAnsi="Arial" w:eastAsia="Arial" w:cs="Arial"/>
                <w:b w:val="1"/>
                <w:bCs w:val="1"/>
                <w:noProof w:val="0"/>
                <w:sz w:val="24"/>
                <w:szCs w:val="24"/>
                <w:lang w:val="en-GB"/>
              </w:rPr>
              <w:t>Roaming canapes</w:t>
            </w:r>
            <w:r w:rsidRPr="4D2974E6" w:rsidR="08302068">
              <w:rPr>
                <w:rFonts w:ascii="Arial" w:hAnsi="Arial" w:eastAsia="Arial" w:cs="Arial"/>
                <w:b w:val="0"/>
                <w:bCs w:val="0"/>
                <w:noProof w:val="0"/>
                <w:sz w:val="24"/>
                <w:szCs w:val="24"/>
                <w:lang w:val="en-GB"/>
              </w:rPr>
              <w:t xml:space="preserve"> - served throughout the room</w:t>
            </w:r>
            <w:r w:rsidRPr="4D2974E6" w:rsidR="26D0243A">
              <w:rPr>
                <w:rFonts w:ascii="Arial" w:hAnsi="Arial" w:eastAsia="Arial" w:cs="Arial"/>
                <w:b w:val="0"/>
                <w:bCs w:val="0"/>
                <w:noProof w:val="0"/>
                <w:sz w:val="24"/>
                <w:szCs w:val="24"/>
                <w:lang w:val="en-GB"/>
              </w:rPr>
              <w:t xml:space="preserve"> (this format is a stop start service</w:t>
            </w:r>
          </w:p>
        </w:tc>
      </w:tr>
      <w:tr w:rsidR="4D2974E6" w:rsidTr="4D2974E6" w14:paraId="7E442BC9">
        <w:trPr>
          <w:trHeight w:val="300"/>
        </w:trPr>
        <w:tc>
          <w:tcPr>
            <w:tcW w:w="2190" w:type="dxa"/>
            <w:tcMar/>
          </w:tcPr>
          <w:p w:rsidR="08302068" w:rsidP="4D2974E6" w:rsidRDefault="08302068" w14:paraId="6321F1D8" w14:textId="2B9F23E9">
            <w:pPr>
              <w:pStyle w:val="Normal"/>
              <w:rPr>
                <w:rFonts w:ascii="Arial" w:hAnsi="Arial" w:eastAsia="Arial" w:cs="Arial"/>
                <w:b w:val="0"/>
                <w:bCs w:val="0"/>
                <w:noProof w:val="0"/>
                <w:sz w:val="24"/>
                <w:szCs w:val="24"/>
                <w:lang w:val="en-GB"/>
              </w:rPr>
            </w:pPr>
            <w:r w:rsidRPr="4D2974E6" w:rsidR="08302068">
              <w:rPr>
                <w:rFonts w:ascii="Arial" w:hAnsi="Arial" w:eastAsia="Arial" w:cs="Arial"/>
                <w:b w:val="0"/>
                <w:bCs w:val="0"/>
                <w:noProof w:val="0"/>
                <w:sz w:val="24"/>
                <w:szCs w:val="24"/>
                <w:lang w:val="en-GB"/>
              </w:rPr>
              <w:t>7:30pm</w:t>
            </w:r>
            <w:r w:rsidRPr="4D2974E6" w:rsidR="06B1E84E">
              <w:rPr>
                <w:rFonts w:ascii="Arial" w:hAnsi="Arial" w:eastAsia="Arial" w:cs="Arial"/>
                <w:b w:val="0"/>
                <w:bCs w:val="0"/>
                <w:noProof w:val="0"/>
                <w:sz w:val="24"/>
                <w:szCs w:val="24"/>
                <w:lang w:val="en-GB"/>
              </w:rPr>
              <w:t xml:space="preserve"> – 8:15pm</w:t>
            </w:r>
          </w:p>
        </w:tc>
        <w:tc>
          <w:tcPr>
            <w:tcW w:w="6825" w:type="dxa"/>
            <w:tcMar/>
          </w:tcPr>
          <w:p w:rsidR="06B1E84E" w:rsidP="4D2974E6" w:rsidRDefault="06B1E84E" w14:paraId="58391A6D" w14:textId="0F7EC8E6">
            <w:pPr>
              <w:pStyle w:val="Normal"/>
              <w:rPr>
                <w:rFonts w:ascii="Arial" w:hAnsi="Arial" w:eastAsia="Arial" w:cs="Arial"/>
                <w:b w:val="1"/>
                <w:bCs w:val="1"/>
                <w:noProof w:val="0"/>
                <w:sz w:val="24"/>
                <w:szCs w:val="24"/>
                <w:lang w:val="en-GB"/>
              </w:rPr>
            </w:pPr>
            <w:r w:rsidRPr="4D2974E6" w:rsidR="06B1E84E">
              <w:rPr>
                <w:rFonts w:ascii="Arial" w:hAnsi="Arial" w:eastAsia="Arial" w:cs="Arial"/>
                <w:b w:val="1"/>
                <w:bCs w:val="1"/>
                <w:noProof w:val="0"/>
                <w:sz w:val="24"/>
                <w:szCs w:val="24"/>
                <w:lang w:val="en-GB"/>
              </w:rPr>
              <w:t>Live singer</w:t>
            </w:r>
            <w:r w:rsidRPr="4D2974E6" w:rsidR="0F9D5FB2">
              <w:rPr>
                <w:rFonts w:ascii="Arial" w:hAnsi="Arial" w:eastAsia="Arial" w:cs="Arial"/>
                <w:b w:val="1"/>
                <w:bCs w:val="1"/>
                <w:noProof w:val="0"/>
                <w:sz w:val="24"/>
                <w:szCs w:val="24"/>
                <w:lang w:val="en-GB"/>
              </w:rPr>
              <w:t xml:space="preserve"> (first act)</w:t>
            </w:r>
          </w:p>
        </w:tc>
      </w:tr>
      <w:tr w:rsidR="4D2974E6" w:rsidTr="4D2974E6" w14:paraId="0EC3FA09">
        <w:trPr>
          <w:trHeight w:val="300"/>
        </w:trPr>
        <w:tc>
          <w:tcPr>
            <w:tcW w:w="2190" w:type="dxa"/>
            <w:tcMar/>
          </w:tcPr>
          <w:p w:rsidR="06B1E84E" w:rsidP="4D2974E6" w:rsidRDefault="06B1E84E" w14:paraId="70DE9CA7" w14:textId="5644B4DF">
            <w:pPr>
              <w:pStyle w:val="Normal"/>
              <w:rPr>
                <w:rFonts w:ascii="Arial" w:hAnsi="Arial" w:eastAsia="Arial" w:cs="Arial"/>
                <w:b w:val="0"/>
                <w:bCs w:val="0"/>
                <w:noProof w:val="0"/>
                <w:sz w:val="24"/>
                <w:szCs w:val="24"/>
                <w:lang w:val="en-GB"/>
              </w:rPr>
            </w:pPr>
            <w:r w:rsidRPr="4D2974E6" w:rsidR="06B1E84E">
              <w:rPr>
                <w:rFonts w:ascii="Arial" w:hAnsi="Arial" w:eastAsia="Arial" w:cs="Arial"/>
                <w:b w:val="0"/>
                <w:bCs w:val="0"/>
                <w:noProof w:val="0"/>
                <w:sz w:val="24"/>
                <w:szCs w:val="24"/>
                <w:lang w:val="en-GB"/>
              </w:rPr>
              <w:t>8:15pm – 8:30pm</w:t>
            </w:r>
          </w:p>
        </w:tc>
        <w:tc>
          <w:tcPr>
            <w:tcW w:w="6825" w:type="dxa"/>
            <w:tcMar/>
          </w:tcPr>
          <w:p w:rsidR="06B1E84E" w:rsidP="4D2974E6" w:rsidRDefault="06B1E84E" w14:paraId="4950975E" w14:textId="4631736F">
            <w:pPr>
              <w:pStyle w:val="Normal"/>
              <w:rPr>
                <w:rFonts w:ascii="Arial" w:hAnsi="Arial" w:eastAsia="Arial" w:cs="Arial"/>
                <w:b w:val="0"/>
                <w:bCs w:val="0"/>
                <w:noProof w:val="0"/>
                <w:sz w:val="24"/>
                <w:szCs w:val="24"/>
                <w:lang w:val="en-GB"/>
              </w:rPr>
            </w:pPr>
            <w:r w:rsidRPr="4D2974E6" w:rsidR="06B1E84E">
              <w:rPr>
                <w:rFonts w:ascii="Arial" w:hAnsi="Arial" w:eastAsia="Arial" w:cs="Arial"/>
                <w:b w:val="1"/>
                <w:bCs w:val="1"/>
                <w:noProof w:val="0"/>
                <w:sz w:val="24"/>
                <w:szCs w:val="24"/>
                <w:lang w:val="en-GB"/>
              </w:rPr>
              <w:t>Welcome speech and thank you</w:t>
            </w:r>
            <w:r w:rsidRPr="4D2974E6" w:rsidR="06B1E84E">
              <w:rPr>
                <w:rFonts w:ascii="Arial" w:hAnsi="Arial" w:eastAsia="Arial" w:cs="Arial"/>
                <w:b w:val="0"/>
                <w:bCs w:val="0"/>
                <w:noProof w:val="0"/>
                <w:sz w:val="24"/>
                <w:szCs w:val="24"/>
                <w:lang w:val="en-GB"/>
              </w:rPr>
              <w:t xml:space="preserve"> </w:t>
            </w:r>
          </w:p>
        </w:tc>
      </w:tr>
      <w:tr w:rsidR="4D2974E6" w:rsidTr="4D2974E6" w14:paraId="35C93FA9">
        <w:trPr>
          <w:trHeight w:val="300"/>
        </w:trPr>
        <w:tc>
          <w:tcPr>
            <w:tcW w:w="2190" w:type="dxa"/>
            <w:tcMar/>
          </w:tcPr>
          <w:p w:rsidR="06B1E84E" w:rsidP="4D2974E6" w:rsidRDefault="06B1E84E" w14:paraId="55A95709" w14:textId="0CC50DEC">
            <w:pPr>
              <w:pStyle w:val="Normal"/>
              <w:rPr>
                <w:rFonts w:ascii="Arial" w:hAnsi="Arial" w:eastAsia="Arial" w:cs="Arial"/>
                <w:b w:val="0"/>
                <w:bCs w:val="0"/>
                <w:noProof w:val="0"/>
                <w:sz w:val="24"/>
                <w:szCs w:val="24"/>
                <w:lang w:val="en-GB"/>
              </w:rPr>
            </w:pPr>
            <w:r w:rsidRPr="4D2974E6" w:rsidR="06B1E84E">
              <w:rPr>
                <w:rFonts w:ascii="Arial" w:hAnsi="Arial" w:eastAsia="Arial" w:cs="Arial"/>
                <w:b w:val="0"/>
                <w:bCs w:val="0"/>
                <w:noProof w:val="0"/>
                <w:sz w:val="24"/>
                <w:szCs w:val="24"/>
                <w:lang w:val="en-GB"/>
              </w:rPr>
              <w:t>8:30pm - 9pm</w:t>
            </w:r>
          </w:p>
        </w:tc>
        <w:tc>
          <w:tcPr>
            <w:tcW w:w="6825" w:type="dxa"/>
            <w:tcMar/>
          </w:tcPr>
          <w:p w:rsidR="257F37BD" w:rsidP="4D2974E6" w:rsidRDefault="257F37BD" w14:paraId="4234C964" w14:textId="45DDD9CB">
            <w:pPr>
              <w:pStyle w:val="Normal"/>
              <w:rPr>
                <w:rFonts w:ascii="Arial" w:hAnsi="Arial" w:eastAsia="Arial" w:cs="Arial"/>
                <w:b w:val="1"/>
                <w:bCs w:val="1"/>
                <w:noProof w:val="0"/>
                <w:sz w:val="24"/>
                <w:szCs w:val="24"/>
                <w:lang w:val="en-GB"/>
              </w:rPr>
            </w:pPr>
            <w:r w:rsidRPr="4D2974E6" w:rsidR="257F37BD">
              <w:rPr>
                <w:rFonts w:ascii="Arial" w:hAnsi="Arial" w:eastAsia="Arial" w:cs="Arial"/>
                <w:b w:val="1"/>
                <w:bCs w:val="1"/>
                <w:noProof w:val="0"/>
                <w:sz w:val="24"/>
                <w:szCs w:val="24"/>
                <w:lang w:val="en-GB"/>
              </w:rPr>
              <w:t xml:space="preserve">Raffle draw and </w:t>
            </w:r>
            <w:r w:rsidRPr="4D2974E6" w:rsidR="257F37BD">
              <w:rPr>
                <w:rFonts w:ascii="Arial" w:hAnsi="Arial" w:eastAsia="Arial" w:cs="Arial"/>
                <w:b w:val="1"/>
                <w:bCs w:val="1"/>
                <w:noProof w:val="0"/>
                <w:sz w:val="24"/>
                <w:szCs w:val="24"/>
                <w:lang w:val="en-GB"/>
              </w:rPr>
              <w:t>awards</w:t>
            </w:r>
          </w:p>
        </w:tc>
      </w:tr>
      <w:tr w:rsidR="4D2974E6" w:rsidTr="4D2974E6" w14:paraId="5189B0C4">
        <w:trPr>
          <w:trHeight w:val="300"/>
        </w:trPr>
        <w:tc>
          <w:tcPr>
            <w:tcW w:w="2190" w:type="dxa"/>
            <w:tcMar/>
          </w:tcPr>
          <w:p w:rsidR="257F37BD" w:rsidP="4D2974E6" w:rsidRDefault="257F37BD" w14:paraId="49D9CB18" w14:textId="5A4C2E5D">
            <w:pPr>
              <w:pStyle w:val="Normal"/>
              <w:rPr>
                <w:rFonts w:ascii="Arial" w:hAnsi="Arial" w:eastAsia="Arial" w:cs="Arial"/>
                <w:b w:val="0"/>
                <w:bCs w:val="0"/>
                <w:noProof w:val="0"/>
                <w:sz w:val="24"/>
                <w:szCs w:val="24"/>
                <w:lang w:val="en-GB"/>
              </w:rPr>
            </w:pPr>
            <w:r w:rsidRPr="4D2974E6" w:rsidR="257F37BD">
              <w:rPr>
                <w:rFonts w:ascii="Arial" w:hAnsi="Arial" w:eastAsia="Arial" w:cs="Arial"/>
                <w:b w:val="0"/>
                <w:bCs w:val="0"/>
                <w:noProof w:val="0"/>
                <w:sz w:val="24"/>
                <w:szCs w:val="24"/>
                <w:lang w:val="en-GB"/>
              </w:rPr>
              <w:t>9pm – 9:45pm</w:t>
            </w:r>
          </w:p>
        </w:tc>
        <w:tc>
          <w:tcPr>
            <w:tcW w:w="6825" w:type="dxa"/>
            <w:tcMar/>
          </w:tcPr>
          <w:p w:rsidR="257F37BD" w:rsidP="4D2974E6" w:rsidRDefault="257F37BD" w14:paraId="5524049B" w14:textId="75B6E675">
            <w:pPr>
              <w:pStyle w:val="Normal"/>
              <w:rPr>
                <w:rFonts w:ascii="Arial" w:hAnsi="Arial" w:eastAsia="Arial" w:cs="Arial"/>
                <w:b w:val="1"/>
                <w:bCs w:val="1"/>
                <w:noProof w:val="0"/>
                <w:sz w:val="24"/>
                <w:szCs w:val="24"/>
                <w:lang w:val="en-GB"/>
              </w:rPr>
            </w:pPr>
            <w:r w:rsidRPr="4D2974E6" w:rsidR="257F37BD">
              <w:rPr>
                <w:rFonts w:ascii="Arial" w:hAnsi="Arial" w:eastAsia="Arial" w:cs="Arial"/>
                <w:b w:val="1"/>
                <w:bCs w:val="1"/>
                <w:noProof w:val="0"/>
                <w:sz w:val="24"/>
                <w:szCs w:val="24"/>
                <w:lang w:val="en-GB"/>
              </w:rPr>
              <w:t>Live singer (second act)</w:t>
            </w:r>
          </w:p>
        </w:tc>
      </w:tr>
      <w:tr w:rsidR="4D2974E6" w:rsidTr="4D2974E6" w14:paraId="52E4CD32">
        <w:trPr>
          <w:trHeight w:val="315"/>
        </w:trPr>
        <w:tc>
          <w:tcPr>
            <w:tcW w:w="2190" w:type="dxa"/>
            <w:tcMar/>
          </w:tcPr>
          <w:p w:rsidR="414FA18E" w:rsidP="4D2974E6" w:rsidRDefault="414FA18E" w14:paraId="2FD2B2B0" w14:textId="7820EE7B">
            <w:pPr>
              <w:pStyle w:val="Normal"/>
              <w:rPr>
                <w:rFonts w:ascii="Arial" w:hAnsi="Arial" w:eastAsia="Arial" w:cs="Arial"/>
                <w:b w:val="0"/>
                <w:bCs w:val="0"/>
                <w:noProof w:val="0"/>
                <w:sz w:val="24"/>
                <w:szCs w:val="24"/>
                <w:lang w:val="en-GB"/>
              </w:rPr>
            </w:pPr>
            <w:r w:rsidRPr="4D2974E6" w:rsidR="414FA18E">
              <w:rPr>
                <w:rFonts w:ascii="Arial" w:hAnsi="Arial" w:eastAsia="Arial" w:cs="Arial"/>
                <w:b w:val="0"/>
                <w:bCs w:val="0"/>
                <w:noProof w:val="0"/>
                <w:sz w:val="24"/>
                <w:szCs w:val="24"/>
                <w:lang w:val="en-GB"/>
              </w:rPr>
              <w:t>9:45pm-10:45pm</w:t>
            </w:r>
          </w:p>
        </w:tc>
        <w:tc>
          <w:tcPr>
            <w:tcW w:w="6825" w:type="dxa"/>
            <w:tcMar/>
          </w:tcPr>
          <w:p w:rsidR="414FA18E" w:rsidP="4D2974E6" w:rsidRDefault="414FA18E" w14:paraId="414E8DD1" w14:textId="4076D0F9">
            <w:pPr>
              <w:pStyle w:val="Normal"/>
              <w:rPr>
                <w:rFonts w:ascii="Arial" w:hAnsi="Arial" w:eastAsia="Arial" w:cs="Arial"/>
                <w:b w:val="1"/>
                <w:bCs w:val="1"/>
                <w:noProof w:val="0"/>
                <w:sz w:val="24"/>
                <w:szCs w:val="24"/>
                <w:lang w:val="en-GB"/>
              </w:rPr>
            </w:pPr>
            <w:r w:rsidRPr="4D2974E6" w:rsidR="414FA18E">
              <w:rPr>
                <w:rFonts w:ascii="Arial" w:hAnsi="Arial" w:eastAsia="Arial" w:cs="Arial"/>
                <w:b w:val="1"/>
                <w:bCs w:val="1"/>
                <w:noProof w:val="0"/>
                <w:sz w:val="24"/>
                <w:szCs w:val="24"/>
                <w:lang w:val="en-GB"/>
              </w:rPr>
              <w:t>Music playlist (reveal masks</w:t>
            </w:r>
            <w:r w:rsidRPr="4D2974E6" w:rsidR="2AF5D5E0">
              <w:rPr>
                <w:rFonts w:ascii="Arial" w:hAnsi="Arial" w:eastAsia="Arial" w:cs="Arial"/>
                <w:b w:val="1"/>
                <w:bCs w:val="1"/>
                <w:noProof w:val="0"/>
                <w:sz w:val="24"/>
                <w:szCs w:val="24"/>
                <w:lang w:val="en-GB"/>
              </w:rPr>
              <w:t>)</w:t>
            </w:r>
          </w:p>
        </w:tc>
      </w:tr>
      <w:tr w:rsidR="4D2974E6" w:rsidTr="4D2974E6" w14:paraId="16B2DC77">
        <w:trPr>
          <w:trHeight w:val="315"/>
        </w:trPr>
        <w:tc>
          <w:tcPr>
            <w:tcW w:w="2190" w:type="dxa"/>
            <w:tcMar/>
          </w:tcPr>
          <w:p w:rsidR="7392FD05" w:rsidP="4D2974E6" w:rsidRDefault="7392FD05" w14:paraId="112ACEA5" w14:textId="1C261765">
            <w:pPr>
              <w:pStyle w:val="Normal"/>
              <w:rPr>
                <w:rFonts w:ascii="Arial" w:hAnsi="Arial" w:eastAsia="Arial" w:cs="Arial"/>
                <w:b w:val="0"/>
                <w:bCs w:val="0"/>
                <w:noProof w:val="0"/>
                <w:sz w:val="24"/>
                <w:szCs w:val="24"/>
                <w:lang w:val="en-GB"/>
              </w:rPr>
            </w:pPr>
            <w:r w:rsidRPr="4D2974E6" w:rsidR="7392FD05">
              <w:rPr>
                <w:rFonts w:ascii="Arial" w:hAnsi="Arial" w:eastAsia="Arial" w:cs="Arial"/>
                <w:b w:val="0"/>
                <w:bCs w:val="0"/>
                <w:noProof w:val="0"/>
                <w:sz w:val="24"/>
                <w:szCs w:val="24"/>
                <w:lang w:val="en-GB"/>
              </w:rPr>
              <w:t>10:45pm</w:t>
            </w:r>
          </w:p>
        </w:tc>
        <w:tc>
          <w:tcPr>
            <w:tcW w:w="6825" w:type="dxa"/>
            <w:tcMar/>
          </w:tcPr>
          <w:p w:rsidR="7392FD05" w:rsidP="4D2974E6" w:rsidRDefault="7392FD05" w14:paraId="53D51E05" w14:textId="6C1934E5">
            <w:pPr>
              <w:pStyle w:val="Normal"/>
              <w:rPr>
                <w:rFonts w:ascii="Arial" w:hAnsi="Arial" w:eastAsia="Arial" w:cs="Arial"/>
                <w:b w:val="1"/>
                <w:bCs w:val="1"/>
                <w:noProof w:val="0"/>
                <w:sz w:val="24"/>
                <w:szCs w:val="24"/>
                <w:lang w:val="en-GB"/>
              </w:rPr>
            </w:pPr>
            <w:r w:rsidRPr="4D2974E6" w:rsidR="7392FD05">
              <w:rPr>
                <w:rFonts w:ascii="Arial" w:hAnsi="Arial" w:eastAsia="Arial" w:cs="Arial"/>
                <w:b w:val="1"/>
                <w:bCs w:val="1"/>
                <w:noProof w:val="0"/>
                <w:sz w:val="24"/>
                <w:szCs w:val="24"/>
                <w:lang w:val="en-GB"/>
              </w:rPr>
              <w:t>Last ca</w:t>
            </w:r>
            <w:r w:rsidRPr="4D2974E6" w:rsidR="0DA6AA80">
              <w:rPr>
                <w:rFonts w:ascii="Arial" w:hAnsi="Arial" w:eastAsia="Arial" w:cs="Arial"/>
                <w:b w:val="1"/>
                <w:bCs w:val="1"/>
                <w:noProof w:val="0"/>
                <w:sz w:val="24"/>
                <w:szCs w:val="24"/>
                <w:lang w:val="en-GB"/>
              </w:rPr>
              <w:t>ll on bar service</w:t>
            </w:r>
          </w:p>
        </w:tc>
      </w:tr>
      <w:tr w:rsidR="4D2974E6" w:rsidTr="4D2974E6" w14:paraId="4F6F4969">
        <w:trPr>
          <w:trHeight w:val="300"/>
        </w:trPr>
        <w:tc>
          <w:tcPr>
            <w:tcW w:w="2190" w:type="dxa"/>
            <w:tcMar/>
          </w:tcPr>
          <w:p w:rsidR="7392FD05" w:rsidP="4D2974E6" w:rsidRDefault="7392FD05" w14:paraId="4BEF76D7" w14:textId="6AEB0CCA">
            <w:pPr>
              <w:pStyle w:val="Normal"/>
              <w:rPr>
                <w:rFonts w:ascii="Arial" w:hAnsi="Arial" w:eastAsia="Arial" w:cs="Arial"/>
                <w:b w:val="0"/>
                <w:bCs w:val="0"/>
                <w:noProof w:val="0"/>
                <w:sz w:val="24"/>
                <w:szCs w:val="24"/>
                <w:lang w:val="en-GB"/>
              </w:rPr>
            </w:pPr>
            <w:r w:rsidRPr="4D2974E6" w:rsidR="7392FD05">
              <w:rPr>
                <w:rFonts w:ascii="Arial" w:hAnsi="Arial" w:eastAsia="Arial" w:cs="Arial"/>
                <w:b w:val="0"/>
                <w:bCs w:val="0"/>
                <w:noProof w:val="0"/>
                <w:sz w:val="24"/>
                <w:szCs w:val="24"/>
                <w:lang w:val="en-GB"/>
              </w:rPr>
              <w:t>11pm</w:t>
            </w:r>
          </w:p>
        </w:tc>
        <w:tc>
          <w:tcPr>
            <w:tcW w:w="6825" w:type="dxa"/>
            <w:tcMar/>
          </w:tcPr>
          <w:p w:rsidR="7392FD05" w:rsidP="4D2974E6" w:rsidRDefault="7392FD05" w14:paraId="74C59820" w14:textId="65171F8E">
            <w:pPr>
              <w:pStyle w:val="Normal"/>
              <w:rPr>
                <w:rFonts w:ascii="Arial" w:hAnsi="Arial" w:eastAsia="Arial" w:cs="Arial"/>
                <w:b w:val="0"/>
                <w:bCs w:val="0"/>
                <w:noProof w:val="0"/>
                <w:sz w:val="24"/>
                <w:szCs w:val="24"/>
                <w:lang w:val="en-GB"/>
              </w:rPr>
            </w:pPr>
            <w:r w:rsidRPr="4D2974E6" w:rsidR="7392FD05">
              <w:rPr>
                <w:rFonts w:ascii="Arial" w:hAnsi="Arial" w:eastAsia="Arial" w:cs="Arial"/>
                <w:b w:val="1"/>
                <w:bCs w:val="1"/>
                <w:noProof w:val="0"/>
                <w:sz w:val="24"/>
                <w:szCs w:val="24"/>
                <w:lang w:val="en-GB"/>
              </w:rPr>
              <w:t>Guests' departure</w:t>
            </w:r>
            <w:r w:rsidRPr="4D2974E6" w:rsidR="7392FD05">
              <w:rPr>
                <w:rFonts w:ascii="Arial" w:hAnsi="Arial" w:eastAsia="Arial" w:cs="Arial"/>
                <w:b w:val="0"/>
                <w:bCs w:val="0"/>
                <w:noProof w:val="0"/>
                <w:sz w:val="24"/>
                <w:szCs w:val="24"/>
                <w:lang w:val="en-GB"/>
              </w:rPr>
              <w:t xml:space="preserve"> </w:t>
            </w:r>
          </w:p>
        </w:tc>
      </w:tr>
      <w:tr w:rsidR="4D2974E6" w:rsidTr="4D2974E6" w14:paraId="2335B60B">
        <w:trPr>
          <w:trHeight w:val="300"/>
        </w:trPr>
        <w:tc>
          <w:tcPr>
            <w:tcW w:w="2190" w:type="dxa"/>
            <w:tcMar/>
          </w:tcPr>
          <w:p w:rsidR="7392FD05" w:rsidP="4D2974E6" w:rsidRDefault="7392FD05" w14:paraId="3E7D8135" w14:textId="09103EBC">
            <w:pPr>
              <w:pStyle w:val="Normal"/>
              <w:rPr>
                <w:rFonts w:ascii="Arial" w:hAnsi="Arial" w:eastAsia="Arial" w:cs="Arial"/>
                <w:b w:val="0"/>
                <w:bCs w:val="0"/>
                <w:noProof w:val="0"/>
                <w:sz w:val="24"/>
                <w:szCs w:val="24"/>
                <w:lang w:val="en-GB"/>
              </w:rPr>
            </w:pPr>
            <w:r w:rsidRPr="4D2974E6" w:rsidR="7392FD05">
              <w:rPr>
                <w:rFonts w:ascii="Arial" w:hAnsi="Arial" w:eastAsia="Arial" w:cs="Arial"/>
                <w:b w:val="0"/>
                <w:bCs w:val="0"/>
                <w:noProof w:val="0"/>
                <w:sz w:val="24"/>
                <w:szCs w:val="24"/>
                <w:lang w:val="en-GB"/>
              </w:rPr>
              <w:t>11pm - late</w:t>
            </w:r>
          </w:p>
        </w:tc>
        <w:tc>
          <w:tcPr>
            <w:tcW w:w="6825" w:type="dxa"/>
            <w:tcMar/>
          </w:tcPr>
          <w:p w:rsidR="7392FD05" w:rsidP="4D2974E6" w:rsidRDefault="7392FD05" w14:paraId="09556476" w14:textId="69D14D92">
            <w:pPr>
              <w:pStyle w:val="Normal"/>
              <w:rPr>
                <w:rFonts w:ascii="Arial" w:hAnsi="Arial" w:eastAsia="Arial" w:cs="Arial"/>
                <w:b w:val="0"/>
                <w:bCs w:val="0"/>
                <w:noProof w:val="0"/>
                <w:sz w:val="24"/>
                <w:szCs w:val="24"/>
                <w:lang w:val="en-GB"/>
              </w:rPr>
            </w:pPr>
            <w:r w:rsidRPr="4D2974E6" w:rsidR="7392FD05">
              <w:rPr>
                <w:rFonts w:ascii="Arial" w:hAnsi="Arial" w:eastAsia="Arial" w:cs="Arial"/>
                <w:b w:val="1"/>
                <w:bCs w:val="1"/>
                <w:noProof w:val="0"/>
                <w:sz w:val="24"/>
                <w:szCs w:val="24"/>
                <w:lang w:val="en-GB"/>
              </w:rPr>
              <w:t>After</w:t>
            </w:r>
            <w:r w:rsidRPr="4D2974E6" w:rsidR="10E76CB2">
              <w:rPr>
                <w:rFonts w:ascii="Arial" w:hAnsi="Arial" w:eastAsia="Arial" w:cs="Arial"/>
                <w:b w:val="1"/>
                <w:bCs w:val="1"/>
                <w:noProof w:val="0"/>
                <w:sz w:val="24"/>
                <w:szCs w:val="24"/>
                <w:lang w:val="en-GB"/>
              </w:rPr>
              <w:t>party</w:t>
            </w:r>
            <w:r w:rsidRPr="4D2974E6" w:rsidR="10E76CB2">
              <w:rPr>
                <w:rFonts w:ascii="Arial" w:hAnsi="Arial" w:eastAsia="Arial" w:cs="Arial"/>
                <w:b w:val="0"/>
                <w:bCs w:val="0"/>
                <w:noProof w:val="0"/>
                <w:sz w:val="24"/>
                <w:szCs w:val="24"/>
                <w:lang w:val="en-GB"/>
              </w:rPr>
              <w:t xml:space="preserve"> - </w:t>
            </w:r>
            <w:r w:rsidRPr="4D2974E6" w:rsidR="7392FD05">
              <w:rPr>
                <w:rFonts w:ascii="Arial" w:hAnsi="Arial" w:eastAsia="Arial" w:cs="Arial"/>
                <w:b w:val="0"/>
                <w:bCs w:val="0"/>
                <w:noProof w:val="0"/>
                <w:sz w:val="24"/>
                <w:szCs w:val="24"/>
                <w:lang w:val="en-GB"/>
              </w:rPr>
              <w:t xml:space="preserve">Peppermint </w:t>
            </w:r>
            <w:r w:rsidRPr="4D2974E6" w:rsidR="7392FD05">
              <w:rPr>
                <w:rFonts w:ascii="Arial" w:hAnsi="Arial" w:eastAsia="Arial" w:cs="Arial"/>
                <w:b w:val="0"/>
                <w:bCs w:val="0"/>
                <w:noProof w:val="0"/>
                <w:sz w:val="24"/>
                <w:szCs w:val="24"/>
                <w:lang w:val="en-GB"/>
              </w:rPr>
              <w:t>Wind.St</w:t>
            </w:r>
          </w:p>
        </w:tc>
      </w:tr>
    </w:tbl>
    <w:p w:rsidR="4D2974E6" w:rsidP="4D2974E6" w:rsidRDefault="4D2974E6" w14:paraId="63C194F9" w14:textId="716A16FA">
      <w:pPr>
        <w:pStyle w:val="Normal"/>
        <w:spacing w:before="0" w:beforeAutospacing="off" w:after="160" w:afterAutospacing="off"/>
        <w:rPr>
          <w:rFonts w:ascii="Arial" w:hAnsi="Arial" w:eastAsia="Arial" w:cs="Arial"/>
          <w:b w:val="0"/>
          <w:bCs w:val="0"/>
          <w:noProof w:val="0"/>
          <w:sz w:val="24"/>
          <w:szCs w:val="24"/>
          <w:lang w:val="en-GB"/>
        </w:rPr>
      </w:pPr>
    </w:p>
    <w:p w:rsidR="4D2974E6" w:rsidP="7C7A1E81" w:rsidRDefault="4D2974E6" w14:paraId="41D4FC70" w14:textId="5CDB6B1B">
      <w:pPr>
        <w:pStyle w:val="Heading3"/>
        <w:rPr>
          <w:noProof w:val="0"/>
          <w:lang w:val="en-GB"/>
        </w:rPr>
      </w:pPr>
      <w:bookmarkStart w:name="_Toc1162179083" w:id="1643214272"/>
      <w:r w:rsidRPr="7C7A1E81" w:rsidR="013BE601">
        <w:rPr>
          <w:noProof w:val="0"/>
          <w:lang w:val="en-GB"/>
        </w:rPr>
        <w:t xml:space="preserve">2.5 </w:t>
      </w:r>
      <w:r w:rsidRPr="7C7A1E81" w:rsidR="2B6344B2">
        <w:rPr>
          <w:noProof w:val="0"/>
          <w:lang w:val="en-GB"/>
        </w:rPr>
        <w:t>Welcome speech and thank you</w:t>
      </w:r>
      <w:r w:rsidRPr="7C7A1E81" w:rsidR="1694D894">
        <w:rPr>
          <w:noProof w:val="0"/>
          <w:lang w:val="en-GB"/>
        </w:rPr>
        <w:t>:</w:t>
      </w:r>
      <w:bookmarkEnd w:id="1643214272"/>
      <w:r w:rsidRPr="7C7A1E81" w:rsidR="1694D894">
        <w:rPr>
          <w:noProof w:val="0"/>
          <w:lang w:val="en-GB"/>
        </w:rPr>
        <w:t xml:space="preserve"> </w:t>
      </w:r>
    </w:p>
    <w:p w:rsidR="52DF3181" w:rsidP="7C7A1E81" w:rsidRDefault="52DF3181" w14:paraId="67895B10" w14:textId="7F37DEB7">
      <w:pPr>
        <w:pStyle w:val="Normal"/>
        <w:rPr>
          <w:rFonts w:ascii="Aptos" w:hAnsi="Aptos" w:eastAsia="Aptos" w:cs="Aptos"/>
          <w:noProof w:val="0"/>
          <w:sz w:val="24"/>
          <w:szCs w:val="24"/>
          <w:lang w:val="en-GB"/>
        </w:rPr>
      </w:pPr>
      <w:r w:rsidRPr="7C7A1E81" w:rsidR="52DF3181">
        <w:rPr>
          <w:rFonts w:ascii="Aptos" w:hAnsi="Aptos" w:eastAsia="Aptos" w:cs="Aptos"/>
          <w:noProof w:val="0"/>
          <w:sz w:val="24"/>
          <w:szCs w:val="24"/>
          <w:lang w:val="en-GB"/>
        </w:rPr>
        <w:t>Please see attached in appendices</w:t>
      </w:r>
      <w:r w:rsidRPr="7C7A1E81" w:rsidR="1C352058">
        <w:rPr>
          <w:rFonts w:ascii="Aptos" w:hAnsi="Aptos" w:eastAsia="Aptos" w:cs="Aptos"/>
          <w:noProof w:val="0"/>
          <w:sz w:val="24"/>
          <w:szCs w:val="24"/>
          <w:lang w:val="en-GB"/>
        </w:rPr>
        <w:t xml:space="preserve"> below.</w:t>
      </w:r>
    </w:p>
    <w:p w:rsidR="2CB5DE26" w:rsidP="7C7A1E81" w:rsidRDefault="2CB5DE26" w14:paraId="7A7D46E0" w14:textId="39BB3F68">
      <w:pPr>
        <w:pStyle w:val="Heading1"/>
        <w:rPr>
          <w:noProof w:val="0"/>
          <w:lang w:val="en-GB"/>
        </w:rPr>
      </w:pPr>
      <w:bookmarkStart w:name="_Toc63136433" w:id="360353065"/>
      <w:r w:rsidRPr="7C7A1E81" w:rsidR="007181A6">
        <w:rPr>
          <w:noProof w:val="0"/>
          <w:lang w:val="en-GB"/>
        </w:rPr>
        <w:t>3.</w:t>
      </w:r>
      <w:r w:rsidRPr="7C7A1E81" w:rsidR="14BBC2C8">
        <w:rPr>
          <w:noProof w:val="0"/>
          <w:lang w:val="en-GB"/>
        </w:rPr>
        <w:t>0</w:t>
      </w:r>
      <w:r w:rsidRPr="7C7A1E81" w:rsidR="007181A6">
        <w:rPr>
          <w:noProof w:val="0"/>
          <w:lang w:val="en-GB"/>
        </w:rPr>
        <w:t xml:space="preserve"> Aim and Objectives</w:t>
      </w:r>
      <w:bookmarkEnd w:id="360353065"/>
    </w:p>
    <w:p w:rsidR="2CB5DE26" w:rsidP="7C7A1E81" w:rsidRDefault="2CB5DE26" w14:paraId="3915CAFD" w14:textId="44CB0BC8">
      <w:pPr>
        <w:spacing w:before="0" w:beforeAutospacing="off" w:after="160" w:afterAutospacing="off"/>
        <w:rPr>
          <w:rFonts w:ascii="Arial" w:hAnsi="Arial" w:eastAsia="Arial" w:cs="Arial"/>
          <w:noProof w:val="0"/>
          <w:sz w:val="24"/>
          <w:szCs w:val="24"/>
          <w:lang w:val="en-GB"/>
        </w:rPr>
      </w:pPr>
      <w:r w:rsidRPr="7C7A1E81" w:rsidR="007181A6">
        <w:rPr>
          <w:rFonts w:ascii="Arial" w:hAnsi="Arial" w:eastAsia="Arial" w:cs="Arial"/>
          <w:noProof w:val="0"/>
          <w:sz w:val="24"/>
          <w:szCs w:val="24"/>
          <w:lang w:val="en-GB"/>
        </w:rPr>
        <w:t xml:space="preserve">Overall Aim: </w:t>
      </w:r>
      <w:r w:rsidRPr="7C7A1E81" w:rsidR="5E2AA37E">
        <w:rPr>
          <w:rFonts w:ascii="Arial" w:hAnsi="Arial" w:eastAsia="Arial" w:cs="Arial"/>
          <w:noProof w:val="0"/>
          <w:sz w:val="24"/>
          <w:szCs w:val="24"/>
          <w:lang w:val="en-GB"/>
        </w:rPr>
        <w:t>to raise awareness for the charity c</w:t>
      </w:r>
      <w:r w:rsidRPr="7C7A1E81" w:rsidR="14083462">
        <w:rPr>
          <w:rFonts w:ascii="Arial" w:hAnsi="Arial" w:eastAsia="Arial" w:cs="Arial"/>
          <w:noProof w:val="0"/>
          <w:sz w:val="24"/>
          <w:szCs w:val="24"/>
          <w:lang w:val="en-GB"/>
        </w:rPr>
        <w:t>a</w:t>
      </w:r>
      <w:r w:rsidRPr="7C7A1E81" w:rsidR="5E2AA37E">
        <w:rPr>
          <w:rFonts w:ascii="Arial" w:hAnsi="Arial" w:eastAsia="Arial" w:cs="Arial"/>
          <w:noProof w:val="0"/>
          <w:sz w:val="24"/>
          <w:szCs w:val="24"/>
          <w:lang w:val="en-GB"/>
        </w:rPr>
        <w:t xml:space="preserve">ncer research through fund-raising, </w:t>
      </w:r>
      <w:r w:rsidRPr="7C7A1E81" w:rsidR="5E2AA37E">
        <w:rPr>
          <w:rFonts w:ascii="Arial" w:hAnsi="Arial" w:eastAsia="Arial" w:cs="Arial"/>
          <w:noProof w:val="0"/>
          <w:sz w:val="24"/>
          <w:szCs w:val="24"/>
          <w:lang w:val="en-GB"/>
        </w:rPr>
        <w:t>raffling</w:t>
      </w:r>
      <w:r w:rsidRPr="7C7A1E81" w:rsidR="5E2AA37E">
        <w:rPr>
          <w:rFonts w:ascii="Arial" w:hAnsi="Arial" w:eastAsia="Arial" w:cs="Arial"/>
          <w:noProof w:val="0"/>
          <w:sz w:val="24"/>
          <w:szCs w:val="24"/>
          <w:lang w:val="en-GB"/>
        </w:rPr>
        <w:t xml:space="preserve"> and ticket sales. The financial </w:t>
      </w:r>
      <w:r w:rsidRPr="7C7A1E81" w:rsidR="5E2AA37E">
        <w:rPr>
          <w:rFonts w:ascii="Arial" w:hAnsi="Arial" w:eastAsia="Arial" w:cs="Arial"/>
          <w:noProof w:val="0"/>
          <w:sz w:val="24"/>
          <w:szCs w:val="24"/>
          <w:lang w:val="en-GB"/>
        </w:rPr>
        <w:t>objective</w:t>
      </w:r>
      <w:r w:rsidRPr="7C7A1E81" w:rsidR="5E2AA37E">
        <w:rPr>
          <w:rFonts w:ascii="Arial" w:hAnsi="Arial" w:eastAsia="Arial" w:cs="Arial"/>
          <w:noProof w:val="0"/>
          <w:sz w:val="24"/>
          <w:szCs w:val="24"/>
          <w:lang w:val="en-GB"/>
        </w:rPr>
        <w:t xml:space="preserve"> is to create </w:t>
      </w:r>
      <w:r w:rsidRPr="7C7A1E81" w:rsidR="53661C19">
        <w:rPr>
          <w:rFonts w:ascii="Arial" w:hAnsi="Arial" w:eastAsia="Arial" w:cs="Arial"/>
          <w:noProof w:val="0"/>
          <w:sz w:val="24"/>
          <w:szCs w:val="24"/>
          <w:lang w:val="en-GB"/>
        </w:rPr>
        <w:t>revenue from the event to</w:t>
      </w:r>
      <w:r w:rsidRPr="7C7A1E81" w:rsidR="521FFE9A">
        <w:rPr>
          <w:rFonts w:ascii="Arial" w:hAnsi="Arial" w:eastAsia="Arial" w:cs="Arial"/>
          <w:noProof w:val="0"/>
          <w:sz w:val="24"/>
          <w:szCs w:val="24"/>
          <w:lang w:val="en-GB"/>
        </w:rPr>
        <w:t xml:space="preserve"> earn money back from the </w:t>
      </w:r>
      <w:r w:rsidRPr="7C7A1E81" w:rsidR="521FFE9A">
        <w:rPr>
          <w:rFonts w:ascii="Arial" w:hAnsi="Arial" w:eastAsia="Arial" w:cs="Arial"/>
          <w:noProof w:val="0"/>
          <w:sz w:val="24"/>
          <w:szCs w:val="24"/>
          <w:lang w:val="en-GB"/>
        </w:rPr>
        <w:t>initial</w:t>
      </w:r>
      <w:r w:rsidRPr="7C7A1E81" w:rsidR="521FFE9A">
        <w:rPr>
          <w:rFonts w:ascii="Arial" w:hAnsi="Arial" w:eastAsia="Arial" w:cs="Arial"/>
          <w:noProof w:val="0"/>
          <w:sz w:val="24"/>
          <w:szCs w:val="24"/>
          <w:lang w:val="en-GB"/>
        </w:rPr>
        <w:t xml:space="preserve"> money pot of £50 pound each. Moreover, socially the goal </w:t>
      </w:r>
      <w:r w:rsidRPr="7C7A1E81" w:rsidR="6AD6B4B7">
        <w:rPr>
          <w:rFonts w:ascii="Arial" w:hAnsi="Arial" w:eastAsia="Arial" w:cs="Arial"/>
          <w:noProof w:val="0"/>
          <w:sz w:val="24"/>
          <w:szCs w:val="24"/>
          <w:lang w:val="en-GB"/>
        </w:rPr>
        <w:t>supporting and donating to the cancer research charity.</w:t>
      </w:r>
    </w:p>
    <w:p w:rsidR="2CB5DE26" w:rsidP="7C7A1E81" w:rsidRDefault="2CB5DE26" w14:paraId="5427AF31" w14:textId="1F2238F3">
      <w:pPr>
        <w:pStyle w:val="Heading2"/>
        <w:rPr>
          <w:rFonts w:ascii="Arial" w:hAnsi="Arial" w:eastAsia="Arial" w:cs="Arial"/>
          <w:b w:val="1"/>
          <w:bCs w:val="1"/>
          <w:noProof w:val="0"/>
          <w:sz w:val="24"/>
          <w:szCs w:val="24"/>
          <w:lang w:val="en-GB"/>
        </w:rPr>
      </w:pPr>
      <w:bookmarkStart w:name="_Toc608424357" w:id="1225039243"/>
      <w:r w:rsidRPr="7C7A1E81" w:rsidR="54CBDBD2">
        <w:rPr>
          <w:noProof w:val="0"/>
          <w:lang w:val="en-GB"/>
        </w:rPr>
        <w:t xml:space="preserve">3.1 </w:t>
      </w:r>
      <w:r w:rsidRPr="7C7A1E81" w:rsidR="05664A38">
        <w:rPr>
          <w:noProof w:val="0"/>
          <w:lang w:val="en-GB"/>
        </w:rPr>
        <w:t>Objectives:</w:t>
      </w:r>
      <w:bookmarkEnd w:id="1225039243"/>
    </w:p>
    <w:p w:rsidR="3E84B377" w:rsidP="1F4E8EE4" w:rsidRDefault="3E84B377" w14:paraId="0A619CDF" w14:textId="691DCAFE">
      <w:pPr>
        <w:spacing w:before="0" w:beforeAutospacing="off" w:after="160" w:afterAutospacing="off"/>
        <w:rPr>
          <w:rFonts w:ascii="Arial" w:hAnsi="Arial" w:eastAsia="Arial" w:cs="Arial"/>
          <w:noProof w:val="0"/>
          <w:sz w:val="24"/>
          <w:szCs w:val="24"/>
          <w:lang w:val="en-GB"/>
        </w:rPr>
      </w:pPr>
      <w:r w:rsidRPr="1F4E8EE4" w:rsidR="3E84B377">
        <w:rPr>
          <w:rFonts w:ascii="Arial" w:hAnsi="Arial" w:eastAsia="Arial" w:cs="Arial"/>
          <w:noProof w:val="0"/>
          <w:sz w:val="24"/>
          <w:szCs w:val="24"/>
          <w:lang w:val="en-GB"/>
        </w:rPr>
        <w:t>Specific</w:t>
      </w:r>
      <w:r w:rsidRPr="1F4E8EE4" w:rsidR="01136176">
        <w:rPr>
          <w:rFonts w:ascii="Arial" w:hAnsi="Arial" w:eastAsia="Arial" w:cs="Arial"/>
          <w:noProof w:val="0"/>
          <w:sz w:val="24"/>
          <w:szCs w:val="24"/>
          <w:lang w:val="en-GB"/>
        </w:rPr>
        <w:t xml:space="preserve"> – Cancer research</w:t>
      </w:r>
    </w:p>
    <w:p w:rsidR="06A05EAB" w:rsidP="1F4E8EE4" w:rsidRDefault="06A05EAB" w14:paraId="5691E833" w14:textId="592BB5A8">
      <w:pPr>
        <w:spacing w:before="0" w:beforeAutospacing="off" w:after="160" w:afterAutospacing="off"/>
        <w:rPr>
          <w:rFonts w:ascii="Arial" w:hAnsi="Arial" w:eastAsia="Arial" w:cs="Arial"/>
          <w:noProof w:val="0"/>
          <w:sz w:val="24"/>
          <w:szCs w:val="24"/>
          <w:lang w:val="en-GB"/>
        </w:rPr>
      </w:pPr>
      <w:r w:rsidRPr="1F4E8EE4" w:rsidR="06A05EAB">
        <w:rPr>
          <w:rFonts w:ascii="Arial" w:hAnsi="Arial" w:eastAsia="Arial" w:cs="Arial"/>
          <w:noProof w:val="0"/>
          <w:sz w:val="24"/>
          <w:szCs w:val="24"/>
          <w:lang w:val="en-GB"/>
        </w:rPr>
        <w:t>Measurable – capacity – aimed 70 covers</w:t>
      </w:r>
    </w:p>
    <w:p w:rsidR="06A05EAB" w:rsidP="1F4E8EE4" w:rsidRDefault="06A05EAB" w14:paraId="45E2BCBE" w14:textId="481D5BDD">
      <w:pPr>
        <w:spacing w:before="0" w:beforeAutospacing="off" w:after="160" w:afterAutospacing="off"/>
        <w:rPr>
          <w:rFonts w:ascii="Arial" w:hAnsi="Arial" w:eastAsia="Arial" w:cs="Arial"/>
          <w:noProof w:val="0"/>
          <w:sz w:val="24"/>
          <w:szCs w:val="24"/>
          <w:lang w:val="en-GB"/>
        </w:rPr>
      </w:pPr>
      <w:r w:rsidRPr="1F4E8EE4" w:rsidR="06A05EAB">
        <w:rPr>
          <w:rFonts w:ascii="Arial" w:hAnsi="Arial" w:eastAsia="Arial" w:cs="Arial"/>
          <w:noProof w:val="0"/>
          <w:sz w:val="24"/>
          <w:szCs w:val="24"/>
          <w:lang w:val="en-GB"/>
        </w:rPr>
        <w:t xml:space="preserve">Agreed – local business and </w:t>
      </w:r>
      <w:r w:rsidRPr="1F4E8EE4" w:rsidR="06A05EAB">
        <w:rPr>
          <w:rFonts w:ascii="Arial" w:hAnsi="Arial" w:eastAsia="Arial" w:cs="Arial"/>
          <w:noProof w:val="0"/>
          <w:sz w:val="24"/>
          <w:szCs w:val="24"/>
          <w:lang w:val="en-GB"/>
        </w:rPr>
        <w:t>sponsors</w:t>
      </w:r>
    </w:p>
    <w:p w:rsidR="06A05EAB" w:rsidP="1F4E8EE4" w:rsidRDefault="06A05EAB" w14:paraId="7C7396C8" w14:textId="16B78273">
      <w:pPr>
        <w:pStyle w:val="Normal"/>
        <w:spacing w:before="0" w:beforeAutospacing="off" w:after="160" w:afterAutospacing="off"/>
        <w:rPr>
          <w:rFonts w:ascii="Arial" w:hAnsi="Arial" w:eastAsia="Arial" w:cs="Arial"/>
          <w:noProof w:val="0"/>
          <w:sz w:val="24"/>
          <w:szCs w:val="24"/>
          <w:lang w:val="en-GB"/>
        </w:rPr>
      </w:pPr>
      <w:r w:rsidRPr="1F4E8EE4" w:rsidR="06A05EAB">
        <w:rPr>
          <w:rFonts w:ascii="Arial" w:hAnsi="Arial" w:eastAsia="Arial" w:cs="Arial"/>
          <w:noProof w:val="0"/>
          <w:sz w:val="24"/>
          <w:szCs w:val="24"/>
          <w:lang w:val="en-GB"/>
        </w:rPr>
        <w:t>Relevant – giving back / raising awareness</w:t>
      </w:r>
    </w:p>
    <w:p w:rsidR="06A05EAB" w:rsidP="1F4E8EE4" w:rsidRDefault="06A05EAB" w14:paraId="313AB3C3" w14:textId="60D9A657">
      <w:pPr>
        <w:pStyle w:val="Normal"/>
        <w:spacing w:before="0" w:beforeAutospacing="off" w:after="160" w:afterAutospacing="off"/>
        <w:rPr>
          <w:rFonts w:ascii="Arial" w:hAnsi="Arial" w:eastAsia="Arial" w:cs="Arial"/>
          <w:noProof w:val="0"/>
          <w:sz w:val="24"/>
          <w:szCs w:val="24"/>
          <w:lang w:val="en-GB"/>
        </w:rPr>
      </w:pPr>
      <w:r w:rsidRPr="1F4E8EE4" w:rsidR="06A05EAB">
        <w:rPr>
          <w:rFonts w:ascii="Arial" w:hAnsi="Arial" w:eastAsia="Arial" w:cs="Arial"/>
          <w:noProof w:val="0"/>
          <w:sz w:val="24"/>
          <w:szCs w:val="24"/>
          <w:lang w:val="en-GB"/>
        </w:rPr>
        <w:t>Timed - availability</w:t>
      </w:r>
    </w:p>
    <w:p w:rsidR="2CB5DE26" w:rsidP="7C7A1E81" w:rsidRDefault="2CB5DE26" w14:paraId="7B043BD8" w14:textId="06C2E67D">
      <w:pPr>
        <w:pStyle w:val="Heading1"/>
        <w:rPr>
          <w:rFonts w:ascii="Arial" w:hAnsi="Arial" w:eastAsia="Arial" w:cs="Arial"/>
          <w:noProof w:val="0"/>
          <w:sz w:val="24"/>
          <w:szCs w:val="24"/>
          <w:lang w:val="en-GB"/>
        </w:rPr>
      </w:pPr>
      <w:bookmarkStart w:name="_Toc1826603407" w:id="347113440"/>
      <w:r w:rsidRPr="7C7A1E81" w:rsidR="4769E9C1">
        <w:rPr>
          <w:noProof w:val="0"/>
          <w:lang w:val="en-GB"/>
        </w:rPr>
        <w:t>4.0 Project</w:t>
      </w:r>
      <w:r w:rsidRPr="7C7A1E81" w:rsidR="007181A6">
        <w:rPr>
          <w:noProof w:val="0"/>
          <w:lang w:val="en-GB"/>
        </w:rPr>
        <w:t xml:space="preserve"> Planning Techniques</w:t>
      </w:r>
      <w:bookmarkEnd w:id="347113440"/>
    </w:p>
    <w:p w:rsidR="0D123449" w:rsidP="7C7A1E81" w:rsidRDefault="0D123449" w14:paraId="2C967ABF" w14:textId="28EB9D31">
      <w:pPr>
        <w:pStyle w:val="Normal"/>
        <w:spacing w:before="0" w:beforeAutospacing="off" w:after="160" w:afterAutospacing="off"/>
        <w:rPr>
          <w:rFonts w:ascii="Aptos" w:hAnsi="Aptos" w:eastAsia="Aptos" w:cs="Aptos"/>
          <w:noProof w:val="0"/>
          <w:sz w:val="24"/>
          <w:szCs w:val="24"/>
          <w:lang w:val="en-GB"/>
        </w:rPr>
      </w:pPr>
      <w:bookmarkStart w:name="_Toc204515526" w:id="1876410575"/>
      <w:r w:rsidRPr="7C7A1E81" w:rsidR="0D123449">
        <w:rPr>
          <w:rStyle w:val="Heading2Char"/>
          <w:noProof w:val="0"/>
          <w:lang w:val="en-GB"/>
        </w:rPr>
        <w:t xml:space="preserve">4.1 </w:t>
      </w:r>
      <w:r w:rsidRPr="7C7A1E81" w:rsidR="007181A6">
        <w:rPr>
          <w:rStyle w:val="Heading2Char"/>
          <w:noProof w:val="0"/>
          <w:lang w:val="en-GB"/>
        </w:rPr>
        <w:t>Work Breakdown Structure (WBS</w:t>
      </w:r>
      <w:r w:rsidRPr="7C7A1E81" w:rsidR="007181A6">
        <w:rPr>
          <w:rStyle w:val="Heading2Char"/>
          <w:noProof w:val="0"/>
          <w:lang w:val="en-GB"/>
        </w:rPr>
        <w:t>)</w:t>
      </w:r>
      <w:bookmarkEnd w:id="1876410575"/>
      <w:r w:rsidRPr="7C7A1E81" w:rsidR="007181A6">
        <w:rPr>
          <w:rFonts w:ascii="Aptos" w:hAnsi="Aptos" w:eastAsia="Aptos" w:cs="Aptos"/>
          <w:noProof w:val="0"/>
          <w:sz w:val="24"/>
          <w:szCs w:val="24"/>
          <w:lang w:val="en-GB"/>
        </w:rPr>
        <w:t>:</w:t>
      </w:r>
      <w:r w:rsidRPr="7C7A1E81" w:rsidR="62E2BBF1">
        <w:rPr>
          <w:rFonts w:ascii="Aptos" w:hAnsi="Aptos" w:eastAsia="Aptos" w:cs="Aptos"/>
          <w:noProof w:val="0"/>
          <w:sz w:val="24"/>
          <w:szCs w:val="24"/>
          <w:lang w:val="en-GB"/>
        </w:rPr>
        <w:t xml:space="preserve"> </w:t>
      </w:r>
      <w:r w:rsidRPr="7C7A1E81" w:rsidR="26416170">
        <w:rPr>
          <w:rFonts w:ascii="Aptos" w:hAnsi="Aptos" w:eastAsia="Aptos" w:cs="Aptos"/>
          <w:noProof w:val="0"/>
          <w:sz w:val="24"/>
          <w:szCs w:val="24"/>
          <w:lang w:val="en-GB"/>
        </w:rPr>
        <w:t>(</w:t>
      </w:r>
      <w:r w:rsidRPr="7C7A1E81" w:rsidR="26416170">
        <w:rPr>
          <w:rFonts w:ascii="Aptos" w:hAnsi="Aptos" w:eastAsia="Aptos" w:cs="Aptos"/>
          <w:noProof w:val="0"/>
          <w:sz w:val="24"/>
          <w:szCs w:val="24"/>
          <w:lang w:val="en-GB"/>
        </w:rPr>
        <w:t>Burghat</w:t>
      </w:r>
      <w:r w:rsidRPr="7C7A1E81" w:rsidR="26416170">
        <w:rPr>
          <w:rFonts w:ascii="Aptos" w:hAnsi="Aptos" w:eastAsia="Aptos" w:cs="Aptos"/>
          <w:noProof w:val="0"/>
          <w:sz w:val="24"/>
          <w:szCs w:val="24"/>
          <w:lang w:val="en-GB"/>
        </w:rPr>
        <w:t>e</w:t>
      </w:r>
      <w:r w:rsidRPr="7C7A1E81" w:rsidR="26416170">
        <w:rPr>
          <w:rFonts w:ascii="Aptos" w:hAnsi="Aptos" w:eastAsia="Aptos" w:cs="Aptos"/>
          <w:noProof w:val="0"/>
          <w:sz w:val="24"/>
          <w:szCs w:val="24"/>
          <w:lang w:val="en-GB"/>
        </w:rPr>
        <w:t>, 2018)</w:t>
      </w:r>
    </w:p>
    <w:p w:rsidR="26416170" w:rsidP="7C7A1E81" w:rsidRDefault="26416170" w14:paraId="5F103374" w14:textId="068533D1">
      <w:pPr>
        <w:pStyle w:val="Normal"/>
        <w:spacing w:before="0" w:beforeAutospacing="off" w:after="160" w:afterAutospacing="off"/>
        <w:rPr>
          <w:rFonts w:ascii="Aptos" w:hAnsi="Aptos" w:eastAsia="Aptos" w:cs="Aptos"/>
          <w:noProof w:val="0"/>
          <w:sz w:val="24"/>
          <w:szCs w:val="24"/>
          <w:lang w:val="en-GB"/>
        </w:rPr>
      </w:pPr>
      <w:r w:rsidRPr="7C7A1E81" w:rsidR="26416170">
        <w:rPr>
          <w:rFonts w:ascii="Aptos" w:hAnsi="Aptos" w:eastAsia="Aptos" w:cs="Aptos"/>
          <w:noProof w:val="0"/>
          <w:sz w:val="24"/>
          <w:szCs w:val="24"/>
          <w:lang w:val="en-GB"/>
        </w:rPr>
        <w:t>Please see link to WBS chart in appendices.</w:t>
      </w:r>
    </w:p>
    <w:p w:rsidR="7C7A1E81" w:rsidP="7C7A1E81" w:rsidRDefault="7C7A1E81" w14:paraId="043C87EA" w14:textId="62FA2B27">
      <w:pPr>
        <w:pStyle w:val="Normal"/>
        <w:spacing w:before="0" w:beforeAutospacing="off" w:after="160" w:afterAutospacing="off"/>
        <w:rPr>
          <w:rFonts w:ascii="Times New Roman" w:hAnsi="Times New Roman" w:eastAsia="Times New Roman" w:cs="Times New Roman"/>
          <w:noProof w:val="0"/>
          <w:sz w:val="24"/>
          <w:szCs w:val="24"/>
          <w:lang w:val="en-GB"/>
        </w:rPr>
      </w:pPr>
    </w:p>
    <w:p w:rsidR="7C7A1E81" w:rsidP="7C7A1E81" w:rsidRDefault="7C7A1E81" w14:paraId="515443E4" w14:textId="1E36114C">
      <w:pPr>
        <w:spacing w:before="0" w:beforeAutospacing="off" w:after="160" w:afterAutospacing="off"/>
        <w:rPr>
          <w:rFonts w:ascii="Arial" w:hAnsi="Arial" w:eastAsia="Arial" w:cs="Arial"/>
          <w:noProof w:val="0"/>
          <w:sz w:val="24"/>
          <w:szCs w:val="24"/>
          <w:lang w:val="en-GB"/>
        </w:rPr>
      </w:pPr>
    </w:p>
    <w:p w:rsidR="62E2BBF1" w:rsidP="7C7A1E81" w:rsidRDefault="62E2BBF1" w14:paraId="535A9442" w14:textId="1197D63C">
      <w:pPr>
        <w:pStyle w:val="Normal"/>
        <w:spacing w:before="0" w:beforeAutospacing="off" w:after="160" w:afterAutospacing="off"/>
      </w:pPr>
      <w:r w:rsidR="62E2BBF1">
        <w:drawing>
          <wp:inline wp14:editId="35161399" wp14:anchorId="0C488446">
            <wp:extent cx="5353050" cy="2244540"/>
            <wp:effectExtent l="0" t="0" r="0" b="0"/>
            <wp:docPr id="20434470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3447074" name="Picture 2043447074"/>
                    <pic:cNvPicPr/>
                  </pic:nvPicPr>
                  <pic:blipFill>
                    <a:blip xmlns:r="http://schemas.openxmlformats.org/officeDocument/2006/relationships" r:embed="rId228825687">
                      <a:extLst>
                        <a:ext uri="{28A0092B-C50C-407E-A947-70E740481C1C}">
                          <a14:useLocalDpi xmlns:a14="http://schemas.microsoft.com/office/drawing/2010/main"/>
                        </a:ext>
                      </a:extLst>
                    </a:blip>
                    <a:stretch>
                      <a:fillRect/>
                    </a:stretch>
                  </pic:blipFill>
                  <pic:spPr>
                    <a:xfrm rot="0">
                      <a:off x="0" y="0"/>
                      <a:ext cx="5353050" cy="2244540"/>
                    </a:xfrm>
                    <a:prstGeom prst="rect">
                      <a:avLst/>
                    </a:prstGeom>
                  </pic:spPr>
                </pic:pic>
              </a:graphicData>
            </a:graphic>
          </wp:inline>
        </w:drawing>
      </w:r>
    </w:p>
    <w:p w:rsidR="2CB5DE26" w:rsidP="7C7A1E81" w:rsidRDefault="2CB5DE26" w14:paraId="4365A3EE" w14:textId="0DB9C683">
      <w:pPr>
        <w:spacing w:before="0" w:beforeAutospacing="off" w:after="160" w:afterAutospacing="off"/>
        <w:rPr>
          <w:rFonts w:ascii="Arial" w:hAnsi="Arial" w:eastAsia="Arial" w:cs="Arial"/>
          <w:noProof w:val="0"/>
          <w:sz w:val="24"/>
          <w:szCs w:val="24"/>
          <w:lang w:val="en-GB"/>
        </w:rPr>
      </w:pPr>
      <w:bookmarkStart w:name="_Toc634309245" w:id="1530348204"/>
      <w:r w:rsidRPr="7C7A1E81" w:rsidR="059104FB">
        <w:rPr>
          <w:rStyle w:val="Heading2Char"/>
          <w:noProof w:val="0"/>
          <w:lang w:val="en-GB"/>
        </w:rPr>
        <w:t xml:space="preserve">4.2 </w:t>
      </w:r>
      <w:r w:rsidRPr="7C7A1E81" w:rsidR="007181A6">
        <w:rPr>
          <w:rStyle w:val="Heading2Char"/>
          <w:noProof w:val="0"/>
          <w:lang w:val="en-GB"/>
        </w:rPr>
        <w:t>Gantt Chart</w:t>
      </w:r>
      <w:bookmarkEnd w:id="1530348204"/>
      <w:r w:rsidRPr="7C7A1E81" w:rsidR="007181A6">
        <w:rPr>
          <w:rFonts w:ascii="Arial" w:hAnsi="Arial" w:eastAsia="Arial" w:cs="Arial"/>
          <w:noProof w:val="0"/>
          <w:sz w:val="24"/>
          <w:szCs w:val="24"/>
          <w:lang w:val="en-GB"/>
        </w:rPr>
        <w:t xml:space="preserve">: </w:t>
      </w:r>
      <w:r w:rsidRPr="7C7A1E81" w:rsidR="403F9B42">
        <w:rPr>
          <w:rFonts w:ascii="Arial" w:hAnsi="Arial" w:eastAsia="Arial" w:cs="Arial"/>
          <w:noProof w:val="0"/>
          <w:sz w:val="24"/>
          <w:szCs w:val="24"/>
          <w:lang w:val="en-GB"/>
        </w:rPr>
        <w:t>please see attached in appendices</w:t>
      </w:r>
      <w:r w:rsidRPr="7C7A1E81" w:rsidR="5CEAAFC2">
        <w:rPr>
          <w:rFonts w:ascii="Arial" w:hAnsi="Arial" w:eastAsia="Arial" w:cs="Arial"/>
          <w:noProof w:val="0"/>
          <w:sz w:val="24"/>
          <w:szCs w:val="24"/>
          <w:lang w:val="en-GB"/>
        </w:rPr>
        <w:t xml:space="preserve"> below.</w:t>
      </w:r>
    </w:p>
    <w:p w:rsidR="2CB5DE26" w:rsidP="7C7A1E81" w:rsidRDefault="2CB5DE26" w14:paraId="32C86EE0" w14:textId="31A931EB">
      <w:pPr>
        <w:pStyle w:val="Heading2"/>
        <w:rPr>
          <w:noProof w:val="0"/>
          <w:lang w:val="en-GB"/>
        </w:rPr>
      </w:pPr>
      <w:bookmarkStart w:name="_Toc1455257406" w:id="1591024568"/>
      <w:r w:rsidRPr="7C7A1E81" w:rsidR="79704E86">
        <w:rPr>
          <w:noProof w:val="0"/>
          <w:lang w:val="en-GB"/>
        </w:rPr>
        <w:t xml:space="preserve">4.3 </w:t>
      </w:r>
      <w:r w:rsidRPr="7C7A1E81" w:rsidR="007181A6">
        <w:rPr>
          <w:noProof w:val="0"/>
          <w:lang w:val="en-GB"/>
        </w:rPr>
        <w:t>Running Order:</w:t>
      </w:r>
      <w:bookmarkEnd w:id="1591024568"/>
    </w:p>
    <w:tbl>
      <w:tblPr>
        <w:tblStyle w:val="TableGrid"/>
        <w:tblW w:w="0" w:type="auto"/>
        <w:tblLook w:val="06A0" w:firstRow="1" w:lastRow="0" w:firstColumn="1" w:lastColumn="0" w:noHBand="1" w:noVBand="1"/>
      </w:tblPr>
      <w:tblGrid>
        <w:gridCol w:w="1875"/>
        <w:gridCol w:w="7140"/>
      </w:tblGrid>
      <w:tr w:rsidR="7C7A1E81" w:rsidTr="7C7A1E81" w14:paraId="649A42B7">
        <w:trPr>
          <w:trHeight w:val="300"/>
        </w:trPr>
        <w:tc>
          <w:tcPr>
            <w:tcW w:w="1875" w:type="dxa"/>
            <w:tcMar/>
          </w:tcPr>
          <w:p w:rsidR="727F5140" w:rsidP="7C7A1E81" w:rsidRDefault="727F5140" w14:paraId="7103B595" w14:textId="4CD4A47E">
            <w:pPr>
              <w:pStyle w:val="Normal"/>
              <w:rPr>
                <w:rFonts w:ascii="Arial" w:hAnsi="Arial" w:eastAsia="Arial" w:cs="Arial"/>
                <w:noProof w:val="0"/>
                <w:sz w:val="24"/>
                <w:szCs w:val="24"/>
                <w:lang w:val="en-GB"/>
              </w:rPr>
            </w:pPr>
            <w:r w:rsidRPr="7C7A1E81" w:rsidR="727F5140">
              <w:rPr>
                <w:rFonts w:ascii="Arial" w:hAnsi="Arial" w:eastAsia="Arial" w:cs="Arial"/>
                <w:noProof w:val="0"/>
                <w:sz w:val="24"/>
                <w:szCs w:val="24"/>
                <w:lang w:val="en-GB"/>
              </w:rPr>
              <w:t>8am-5pm</w:t>
            </w:r>
          </w:p>
        </w:tc>
        <w:tc>
          <w:tcPr>
            <w:tcW w:w="7140" w:type="dxa"/>
            <w:tcMar/>
          </w:tcPr>
          <w:p w:rsidR="727F5140" w:rsidP="7C7A1E81" w:rsidRDefault="727F5140" w14:paraId="374799E2" w14:textId="0298C7F9">
            <w:pPr>
              <w:pStyle w:val="Normal"/>
              <w:rPr>
                <w:rFonts w:ascii="Arial" w:hAnsi="Arial" w:eastAsia="Arial" w:cs="Arial"/>
                <w:noProof w:val="0"/>
                <w:sz w:val="24"/>
                <w:szCs w:val="24"/>
                <w:lang w:val="en-GB"/>
              </w:rPr>
            </w:pPr>
            <w:r w:rsidRPr="7C7A1E81" w:rsidR="727F5140">
              <w:rPr>
                <w:rFonts w:ascii="Arial" w:hAnsi="Arial" w:eastAsia="Arial" w:cs="Arial"/>
                <w:noProof w:val="0"/>
                <w:sz w:val="24"/>
                <w:szCs w:val="24"/>
                <w:lang w:val="en-GB"/>
              </w:rPr>
              <w:t xml:space="preserve">Set up and lay decorations </w:t>
            </w:r>
          </w:p>
        </w:tc>
      </w:tr>
      <w:tr w:rsidR="7C7A1E81" w:rsidTr="7C7A1E81" w14:paraId="796E9BF7">
        <w:trPr>
          <w:trHeight w:val="300"/>
        </w:trPr>
        <w:tc>
          <w:tcPr>
            <w:tcW w:w="1875" w:type="dxa"/>
            <w:tcMar/>
          </w:tcPr>
          <w:p w:rsidR="727F5140" w:rsidP="7C7A1E81" w:rsidRDefault="727F5140" w14:paraId="110D487E" w14:textId="5ABB7B65">
            <w:pPr>
              <w:pStyle w:val="Normal"/>
              <w:rPr>
                <w:rFonts w:ascii="Arial" w:hAnsi="Arial" w:eastAsia="Arial" w:cs="Arial"/>
                <w:noProof w:val="0"/>
                <w:sz w:val="24"/>
                <w:szCs w:val="24"/>
                <w:lang w:val="en-GB"/>
              </w:rPr>
            </w:pPr>
            <w:r w:rsidRPr="7C7A1E81" w:rsidR="727F5140">
              <w:rPr>
                <w:rFonts w:ascii="Arial" w:hAnsi="Arial" w:eastAsia="Arial" w:cs="Arial"/>
                <w:noProof w:val="0"/>
                <w:sz w:val="24"/>
                <w:szCs w:val="24"/>
                <w:lang w:val="en-GB"/>
              </w:rPr>
              <w:t>5pm</w:t>
            </w:r>
          </w:p>
        </w:tc>
        <w:tc>
          <w:tcPr>
            <w:tcW w:w="7140" w:type="dxa"/>
            <w:tcMar/>
          </w:tcPr>
          <w:p w:rsidR="727F5140" w:rsidP="7C7A1E81" w:rsidRDefault="727F5140" w14:paraId="38922C25" w14:textId="64CD4FD2">
            <w:pPr>
              <w:pStyle w:val="Normal"/>
              <w:rPr>
                <w:rFonts w:ascii="Arial" w:hAnsi="Arial" w:eastAsia="Arial" w:cs="Arial"/>
                <w:noProof w:val="0"/>
                <w:sz w:val="24"/>
                <w:szCs w:val="24"/>
                <w:lang w:val="en-GB"/>
              </w:rPr>
            </w:pPr>
            <w:r w:rsidRPr="7C7A1E81" w:rsidR="727F5140">
              <w:rPr>
                <w:rFonts w:ascii="Arial" w:hAnsi="Arial" w:eastAsia="Arial" w:cs="Arial"/>
                <w:noProof w:val="0"/>
                <w:sz w:val="24"/>
                <w:szCs w:val="24"/>
                <w:lang w:val="en-GB"/>
              </w:rPr>
              <w:t>Chef and staff arrive to cook and set up bar</w:t>
            </w:r>
          </w:p>
        </w:tc>
      </w:tr>
      <w:tr w:rsidR="7C7A1E81" w:rsidTr="7C7A1E81" w14:paraId="71D3033B">
        <w:trPr>
          <w:trHeight w:val="300"/>
        </w:trPr>
        <w:tc>
          <w:tcPr>
            <w:tcW w:w="1875" w:type="dxa"/>
            <w:tcMar/>
          </w:tcPr>
          <w:p w:rsidR="727F5140" w:rsidP="7C7A1E81" w:rsidRDefault="727F5140" w14:paraId="5A025014" w14:textId="3A86F258">
            <w:pPr>
              <w:pStyle w:val="Normal"/>
              <w:rPr>
                <w:rFonts w:ascii="Arial" w:hAnsi="Arial" w:eastAsia="Arial" w:cs="Arial"/>
                <w:noProof w:val="0"/>
                <w:sz w:val="24"/>
                <w:szCs w:val="24"/>
                <w:lang w:val="en-GB"/>
              </w:rPr>
            </w:pPr>
            <w:r w:rsidRPr="7C7A1E81" w:rsidR="727F5140">
              <w:rPr>
                <w:rFonts w:ascii="Arial" w:hAnsi="Arial" w:eastAsia="Arial" w:cs="Arial"/>
                <w:noProof w:val="0"/>
                <w:sz w:val="24"/>
                <w:szCs w:val="24"/>
                <w:lang w:val="en-GB"/>
              </w:rPr>
              <w:t>5:30pm</w:t>
            </w:r>
          </w:p>
        </w:tc>
        <w:tc>
          <w:tcPr>
            <w:tcW w:w="7140" w:type="dxa"/>
            <w:tcMar/>
          </w:tcPr>
          <w:p w:rsidR="727F5140" w:rsidP="7C7A1E81" w:rsidRDefault="727F5140" w14:paraId="0C7B462D" w14:textId="4EFF40CD">
            <w:pPr>
              <w:pStyle w:val="Normal"/>
              <w:rPr>
                <w:rFonts w:ascii="Arial" w:hAnsi="Arial" w:eastAsia="Arial" w:cs="Arial"/>
                <w:noProof w:val="0"/>
                <w:sz w:val="24"/>
                <w:szCs w:val="24"/>
                <w:lang w:val="en-GB"/>
              </w:rPr>
            </w:pPr>
            <w:r w:rsidRPr="7C7A1E81" w:rsidR="727F5140">
              <w:rPr>
                <w:rFonts w:ascii="Arial" w:hAnsi="Arial" w:eastAsia="Arial" w:cs="Arial"/>
                <w:noProof w:val="0"/>
                <w:sz w:val="24"/>
                <w:szCs w:val="24"/>
                <w:lang w:val="en-GB"/>
              </w:rPr>
              <w:t xml:space="preserve">Security arrives and </w:t>
            </w:r>
            <w:r w:rsidRPr="7C7A1E81" w:rsidR="727F5140">
              <w:rPr>
                <w:rFonts w:ascii="Arial" w:hAnsi="Arial" w:eastAsia="Arial" w:cs="Arial"/>
                <w:noProof w:val="0"/>
                <w:sz w:val="24"/>
                <w:szCs w:val="24"/>
                <w:lang w:val="en-GB"/>
              </w:rPr>
              <w:t>walks</w:t>
            </w:r>
            <w:r w:rsidRPr="7C7A1E81" w:rsidR="727F5140">
              <w:rPr>
                <w:rFonts w:ascii="Arial" w:hAnsi="Arial" w:eastAsia="Arial" w:cs="Arial"/>
                <w:noProof w:val="0"/>
                <w:sz w:val="24"/>
                <w:szCs w:val="24"/>
                <w:lang w:val="en-GB"/>
              </w:rPr>
              <w:t xml:space="preserve"> around venue with supervisor/SIA</w:t>
            </w:r>
          </w:p>
        </w:tc>
      </w:tr>
      <w:tr w:rsidR="7C7A1E81" w:rsidTr="7C7A1E81" w14:paraId="04A82320">
        <w:trPr>
          <w:trHeight w:val="300"/>
        </w:trPr>
        <w:tc>
          <w:tcPr>
            <w:tcW w:w="1875" w:type="dxa"/>
            <w:tcMar/>
          </w:tcPr>
          <w:p w:rsidR="727F5140" w:rsidP="7C7A1E81" w:rsidRDefault="727F5140" w14:paraId="02DB3C47" w14:textId="232398D1">
            <w:pPr>
              <w:pStyle w:val="Normal"/>
              <w:rPr>
                <w:rFonts w:ascii="Arial" w:hAnsi="Arial" w:eastAsia="Arial" w:cs="Arial"/>
                <w:noProof w:val="0"/>
                <w:sz w:val="24"/>
                <w:szCs w:val="24"/>
                <w:lang w:val="en-GB"/>
              </w:rPr>
            </w:pPr>
            <w:r w:rsidRPr="7C7A1E81" w:rsidR="727F5140">
              <w:rPr>
                <w:rFonts w:ascii="Arial" w:hAnsi="Arial" w:eastAsia="Arial" w:cs="Arial"/>
                <w:noProof w:val="0"/>
                <w:sz w:val="24"/>
                <w:szCs w:val="24"/>
                <w:lang w:val="en-GB"/>
              </w:rPr>
              <w:t>6pm</w:t>
            </w:r>
          </w:p>
        </w:tc>
        <w:tc>
          <w:tcPr>
            <w:tcW w:w="7140" w:type="dxa"/>
            <w:tcMar/>
          </w:tcPr>
          <w:p w:rsidR="727F5140" w:rsidP="7C7A1E81" w:rsidRDefault="727F5140" w14:paraId="504ACF04" w14:textId="24BD91EC">
            <w:pPr>
              <w:pStyle w:val="Normal"/>
              <w:rPr>
                <w:rFonts w:ascii="Arial" w:hAnsi="Arial" w:eastAsia="Arial" w:cs="Arial"/>
                <w:noProof w:val="0"/>
                <w:sz w:val="24"/>
                <w:szCs w:val="24"/>
                <w:lang w:val="en-GB"/>
              </w:rPr>
            </w:pPr>
            <w:r w:rsidRPr="7C7A1E81" w:rsidR="727F5140">
              <w:rPr>
                <w:rFonts w:ascii="Arial" w:hAnsi="Arial" w:eastAsia="Arial" w:cs="Arial"/>
                <w:noProof w:val="0"/>
                <w:sz w:val="24"/>
                <w:szCs w:val="24"/>
                <w:lang w:val="en-GB"/>
              </w:rPr>
              <w:t>volunteers and singer arrive for set up and for briefing along with SIA</w:t>
            </w:r>
          </w:p>
        </w:tc>
      </w:tr>
      <w:tr w:rsidR="7C7A1E81" w:rsidTr="7C7A1E81" w14:paraId="3FC8D379">
        <w:trPr>
          <w:trHeight w:val="300"/>
        </w:trPr>
        <w:tc>
          <w:tcPr>
            <w:tcW w:w="1875" w:type="dxa"/>
            <w:tcMar/>
          </w:tcPr>
          <w:p w:rsidR="727F5140" w:rsidP="7C7A1E81" w:rsidRDefault="727F5140" w14:paraId="3B4C3ADC" w14:textId="70FD58EC">
            <w:pPr>
              <w:pStyle w:val="Normal"/>
              <w:rPr>
                <w:rFonts w:ascii="Arial" w:hAnsi="Arial" w:eastAsia="Arial" w:cs="Arial"/>
                <w:noProof w:val="0"/>
                <w:sz w:val="24"/>
                <w:szCs w:val="24"/>
                <w:lang w:val="en-GB"/>
              </w:rPr>
            </w:pPr>
            <w:r w:rsidRPr="7C7A1E81" w:rsidR="727F5140">
              <w:rPr>
                <w:rFonts w:ascii="Arial" w:hAnsi="Arial" w:eastAsia="Arial" w:cs="Arial"/>
                <w:noProof w:val="0"/>
                <w:sz w:val="24"/>
                <w:szCs w:val="24"/>
                <w:lang w:val="en-GB"/>
              </w:rPr>
              <w:t>7pm</w:t>
            </w:r>
          </w:p>
        </w:tc>
        <w:tc>
          <w:tcPr>
            <w:tcW w:w="7140" w:type="dxa"/>
            <w:tcMar/>
          </w:tcPr>
          <w:p w:rsidR="727F5140" w:rsidP="7C7A1E81" w:rsidRDefault="727F5140" w14:paraId="401C0D63" w14:textId="3777A1F3">
            <w:pPr>
              <w:pStyle w:val="Normal"/>
              <w:rPr>
                <w:rFonts w:ascii="Arial" w:hAnsi="Arial" w:eastAsia="Arial" w:cs="Arial"/>
                <w:noProof w:val="0"/>
                <w:sz w:val="24"/>
                <w:szCs w:val="24"/>
                <w:lang w:val="en-GB"/>
              </w:rPr>
            </w:pPr>
            <w:r w:rsidRPr="7C7A1E81" w:rsidR="727F5140">
              <w:rPr>
                <w:rFonts w:ascii="Arial" w:hAnsi="Arial" w:eastAsia="Arial" w:cs="Arial"/>
                <w:noProof w:val="0"/>
                <w:sz w:val="24"/>
                <w:szCs w:val="24"/>
                <w:lang w:val="en-GB"/>
              </w:rPr>
              <w:t>Doors open for guests</w:t>
            </w:r>
          </w:p>
        </w:tc>
      </w:tr>
      <w:tr w:rsidR="7C7A1E81" w:rsidTr="7C7A1E81" w14:paraId="2077DF37">
        <w:trPr>
          <w:trHeight w:val="300"/>
        </w:trPr>
        <w:tc>
          <w:tcPr>
            <w:tcW w:w="1875" w:type="dxa"/>
            <w:tcMar/>
          </w:tcPr>
          <w:p w:rsidR="7C7A1E81" w:rsidP="7C7A1E81" w:rsidRDefault="7C7A1E81" w14:paraId="333F94B9" w14:textId="5DD4B5DE">
            <w:pPr>
              <w:pStyle w:val="Normal"/>
              <w:rPr>
                <w:rFonts w:ascii="Arial" w:hAnsi="Arial" w:eastAsia="Arial" w:cs="Arial"/>
                <w:b w:val="0"/>
                <w:bCs w:val="0"/>
                <w:noProof w:val="0"/>
                <w:sz w:val="24"/>
                <w:szCs w:val="24"/>
                <w:lang w:val="en-GB"/>
              </w:rPr>
            </w:pPr>
            <w:r w:rsidRPr="7C7A1E81" w:rsidR="7C7A1E81">
              <w:rPr>
                <w:rFonts w:ascii="Arial" w:hAnsi="Arial" w:eastAsia="Arial" w:cs="Arial"/>
                <w:b w:val="0"/>
                <w:bCs w:val="0"/>
                <w:noProof w:val="0"/>
                <w:sz w:val="24"/>
                <w:szCs w:val="24"/>
                <w:lang w:val="en-GB"/>
              </w:rPr>
              <w:t>7:15pm – 8:30pm</w:t>
            </w:r>
          </w:p>
        </w:tc>
        <w:tc>
          <w:tcPr>
            <w:tcW w:w="7140" w:type="dxa"/>
            <w:tcMar/>
          </w:tcPr>
          <w:p w:rsidR="7C7A1E81" w:rsidP="7C7A1E81" w:rsidRDefault="7C7A1E81" w14:paraId="57FB20F6" w14:textId="53FE5A72">
            <w:pPr>
              <w:pStyle w:val="Normal"/>
              <w:rPr>
                <w:rFonts w:ascii="Arial" w:hAnsi="Arial" w:eastAsia="Arial" w:cs="Arial"/>
                <w:b w:val="0"/>
                <w:bCs w:val="0"/>
                <w:noProof w:val="0"/>
                <w:sz w:val="24"/>
                <w:szCs w:val="24"/>
                <w:lang w:val="en-GB"/>
              </w:rPr>
            </w:pPr>
            <w:r w:rsidRPr="7C7A1E81" w:rsidR="7C7A1E81">
              <w:rPr>
                <w:rFonts w:ascii="Arial" w:hAnsi="Arial" w:eastAsia="Arial" w:cs="Arial"/>
                <w:b w:val="1"/>
                <w:bCs w:val="1"/>
                <w:noProof w:val="0"/>
                <w:sz w:val="24"/>
                <w:szCs w:val="24"/>
                <w:lang w:val="en-GB"/>
              </w:rPr>
              <w:t>Roaming canapes</w:t>
            </w:r>
            <w:r w:rsidRPr="7C7A1E81" w:rsidR="7C7A1E81">
              <w:rPr>
                <w:rFonts w:ascii="Arial" w:hAnsi="Arial" w:eastAsia="Arial" w:cs="Arial"/>
                <w:b w:val="0"/>
                <w:bCs w:val="0"/>
                <w:noProof w:val="0"/>
                <w:sz w:val="24"/>
                <w:szCs w:val="24"/>
                <w:lang w:val="en-GB"/>
              </w:rPr>
              <w:t xml:space="preserve"> - served throughout the room</w:t>
            </w:r>
            <w:r w:rsidRPr="7C7A1E81" w:rsidR="7C7A1E81">
              <w:rPr>
                <w:rFonts w:ascii="Arial" w:hAnsi="Arial" w:eastAsia="Arial" w:cs="Arial"/>
                <w:b w:val="0"/>
                <w:bCs w:val="0"/>
                <w:noProof w:val="0"/>
                <w:sz w:val="24"/>
                <w:szCs w:val="24"/>
                <w:lang w:val="en-GB"/>
              </w:rPr>
              <w:t xml:space="preserve"> (this format is a stop start service</w:t>
            </w:r>
          </w:p>
        </w:tc>
      </w:tr>
      <w:tr w:rsidR="7C7A1E81" w:rsidTr="7C7A1E81" w14:paraId="7EAD8B44">
        <w:trPr>
          <w:trHeight w:val="300"/>
        </w:trPr>
        <w:tc>
          <w:tcPr>
            <w:tcW w:w="1875" w:type="dxa"/>
            <w:tcMar/>
          </w:tcPr>
          <w:p w:rsidR="7C7A1E81" w:rsidP="7C7A1E81" w:rsidRDefault="7C7A1E81" w14:paraId="0C0AA7BA" w14:textId="2B9F23E9">
            <w:pPr>
              <w:pStyle w:val="Normal"/>
              <w:rPr>
                <w:rFonts w:ascii="Arial" w:hAnsi="Arial" w:eastAsia="Arial" w:cs="Arial"/>
                <w:b w:val="0"/>
                <w:bCs w:val="0"/>
                <w:noProof w:val="0"/>
                <w:sz w:val="24"/>
                <w:szCs w:val="24"/>
                <w:lang w:val="en-GB"/>
              </w:rPr>
            </w:pPr>
            <w:r w:rsidRPr="7C7A1E81" w:rsidR="7C7A1E81">
              <w:rPr>
                <w:rFonts w:ascii="Arial" w:hAnsi="Arial" w:eastAsia="Arial" w:cs="Arial"/>
                <w:b w:val="0"/>
                <w:bCs w:val="0"/>
                <w:noProof w:val="0"/>
                <w:sz w:val="24"/>
                <w:szCs w:val="24"/>
                <w:lang w:val="en-GB"/>
              </w:rPr>
              <w:t>7:30pm</w:t>
            </w:r>
            <w:r w:rsidRPr="7C7A1E81" w:rsidR="7C7A1E81">
              <w:rPr>
                <w:rFonts w:ascii="Arial" w:hAnsi="Arial" w:eastAsia="Arial" w:cs="Arial"/>
                <w:b w:val="0"/>
                <w:bCs w:val="0"/>
                <w:noProof w:val="0"/>
                <w:sz w:val="24"/>
                <w:szCs w:val="24"/>
                <w:lang w:val="en-GB"/>
              </w:rPr>
              <w:t xml:space="preserve"> – 8:15pm</w:t>
            </w:r>
          </w:p>
        </w:tc>
        <w:tc>
          <w:tcPr>
            <w:tcW w:w="7140" w:type="dxa"/>
            <w:tcMar/>
          </w:tcPr>
          <w:p w:rsidR="7C7A1E81" w:rsidP="7C7A1E81" w:rsidRDefault="7C7A1E81" w14:paraId="34E122E2" w14:textId="0F7EC8E6">
            <w:pPr>
              <w:pStyle w:val="Normal"/>
              <w:rPr>
                <w:rFonts w:ascii="Arial" w:hAnsi="Arial" w:eastAsia="Arial" w:cs="Arial"/>
                <w:b w:val="1"/>
                <w:bCs w:val="1"/>
                <w:noProof w:val="0"/>
                <w:sz w:val="24"/>
                <w:szCs w:val="24"/>
                <w:lang w:val="en-GB"/>
              </w:rPr>
            </w:pPr>
            <w:r w:rsidRPr="7C7A1E81" w:rsidR="7C7A1E81">
              <w:rPr>
                <w:rFonts w:ascii="Arial" w:hAnsi="Arial" w:eastAsia="Arial" w:cs="Arial"/>
                <w:b w:val="1"/>
                <w:bCs w:val="1"/>
                <w:noProof w:val="0"/>
                <w:sz w:val="24"/>
                <w:szCs w:val="24"/>
                <w:lang w:val="en-GB"/>
              </w:rPr>
              <w:t>Live singer</w:t>
            </w:r>
            <w:r w:rsidRPr="7C7A1E81" w:rsidR="7C7A1E81">
              <w:rPr>
                <w:rFonts w:ascii="Arial" w:hAnsi="Arial" w:eastAsia="Arial" w:cs="Arial"/>
                <w:b w:val="1"/>
                <w:bCs w:val="1"/>
                <w:noProof w:val="0"/>
                <w:sz w:val="24"/>
                <w:szCs w:val="24"/>
                <w:lang w:val="en-GB"/>
              </w:rPr>
              <w:t xml:space="preserve"> (first act)</w:t>
            </w:r>
          </w:p>
        </w:tc>
      </w:tr>
      <w:tr w:rsidR="7C7A1E81" w:rsidTr="7C7A1E81" w14:paraId="5963DA12">
        <w:trPr>
          <w:trHeight w:val="300"/>
        </w:trPr>
        <w:tc>
          <w:tcPr>
            <w:tcW w:w="1875" w:type="dxa"/>
            <w:tcMar/>
          </w:tcPr>
          <w:p w:rsidR="7C7A1E81" w:rsidP="7C7A1E81" w:rsidRDefault="7C7A1E81" w14:paraId="7280350D" w14:textId="5644B4DF">
            <w:pPr>
              <w:pStyle w:val="Normal"/>
              <w:rPr>
                <w:rFonts w:ascii="Arial" w:hAnsi="Arial" w:eastAsia="Arial" w:cs="Arial"/>
                <w:b w:val="0"/>
                <w:bCs w:val="0"/>
                <w:noProof w:val="0"/>
                <w:sz w:val="24"/>
                <w:szCs w:val="24"/>
                <w:lang w:val="en-GB"/>
              </w:rPr>
            </w:pPr>
            <w:r w:rsidRPr="7C7A1E81" w:rsidR="7C7A1E81">
              <w:rPr>
                <w:rFonts w:ascii="Arial" w:hAnsi="Arial" w:eastAsia="Arial" w:cs="Arial"/>
                <w:b w:val="0"/>
                <w:bCs w:val="0"/>
                <w:noProof w:val="0"/>
                <w:sz w:val="24"/>
                <w:szCs w:val="24"/>
                <w:lang w:val="en-GB"/>
              </w:rPr>
              <w:t>8:15pm – 8:30pm</w:t>
            </w:r>
          </w:p>
        </w:tc>
        <w:tc>
          <w:tcPr>
            <w:tcW w:w="7140" w:type="dxa"/>
            <w:tcMar/>
          </w:tcPr>
          <w:p w:rsidR="7C7A1E81" w:rsidP="7C7A1E81" w:rsidRDefault="7C7A1E81" w14:paraId="3AE1B184" w14:textId="4631736F">
            <w:pPr>
              <w:pStyle w:val="Normal"/>
              <w:rPr>
                <w:rFonts w:ascii="Arial" w:hAnsi="Arial" w:eastAsia="Arial" w:cs="Arial"/>
                <w:b w:val="0"/>
                <w:bCs w:val="0"/>
                <w:noProof w:val="0"/>
                <w:sz w:val="24"/>
                <w:szCs w:val="24"/>
                <w:lang w:val="en-GB"/>
              </w:rPr>
            </w:pPr>
            <w:r w:rsidRPr="7C7A1E81" w:rsidR="7C7A1E81">
              <w:rPr>
                <w:rFonts w:ascii="Arial" w:hAnsi="Arial" w:eastAsia="Arial" w:cs="Arial"/>
                <w:b w:val="1"/>
                <w:bCs w:val="1"/>
                <w:noProof w:val="0"/>
                <w:sz w:val="24"/>
                <w:szCs w:val="24"/>
                <w:lang w:val="en-GB"/>
              </w:rPr>
              <w:t>Welcome speech and thank you</w:t>
            </w:r>
            <w:r w:rsidRPr="7C7A1E81" w:rsidR="7C7A1E81">
              <w:rPr>
                <w:rFonts w:ascii="Arial" w:hAnsi="Arial" w:eastAsia="Arial" w:cs="Arial"/>
                <w:b w:val="0"/>
                <w:bCs w:val="0"/>
                <w:noProof w:val="0"/>
                <w:sz w:val="24"/>
                <w:szCs w:val="24"/>
                <w:lang w:val="en-GB"/>
              </w:rPr>
              <w:t xml:space="preserve"> </w:t>
            </w:r>
          </w:p>
        </w:tc>
      </w:tr>
      <w:tr w:rsidR="7C7A1E81" w:rsidTr="7C7A1E81" w14:paraId="7F1895B7">
        <w:trPr>
          <w:trHeight w:val="300"/>
        </w:trPr>
        <w:tc>
          <w:tcPr>
            <w:tcW w:w="1875" w:type="dxa"/>
            <w:tcMar/>
          </w:tcPr>
          <w:p w:rsidR="7C7A1E81" w:rsidP="7C7A1E81" w:rsidRDefault="7C7A1E81" w14:paraId="01B3FD4D" w14:textId="0CC50DEC">
            <w:pPr>
              <w:pStyle w:val="Normal"/>
              <w:rPr>
                <w:rFonts w:ascii="Arial" w:hAnsi="Arial" w:eastAsia="Arial" w:cs="Arial"/>
                <w:b w:val="0"/>
                <w:bCs w:val="0"/>
                <w:noProof w:val="0"/>
                <w:sz w:val="24"/>
                <w:szCs w:val="24"/>
                <w:lang w:val="en-GB"/>
              </w:rPr>
            </w:pPr>
            <w:r w:rsidRPr="7C7A1E81" w:rsidR="7C7A1E81">
              <w:rPr>
                <w:rFonts w:ascii="Arial" w:hAnsi="Arial" w:eastAsia="Arial" w:cs="Arial"/>
                <w:b w:val="0"/>
                <w:bCs w:val="0"/>
                <w:noProof w:val="0"/>
                <w:sz w:val="24"/>
                <w:szCs w:val="24"/>
                <w:lang w:val="en-GB"/>
              </w:rPr>
              <w:t>8:30pm - 9pm</w:t>
            </w:r>
          </w:p>
        </w:tc>
        <w:tc>
          <w:tcPr>
            <w:tcW w:w="7140" w:type="dxa"/>
            <w:tcMar/>
          </w:tcPr>
          <w:p w:rsidR="7C7A1E81" w:rsidP="7C7A1E81" w:rsidRDefault="7C7A1E81" w14:paraId="2C3FE579" w14:textId="45DDD9CB">
            <w:pPr>
              <w:pStyle w:val="Normal"/>
              <w:rPr>
                <w:rFonts w:ascii="Arial" w:hAnsi="Arial" w:eastAsia="Arial" w:cs="Arial"/>
                <w:b w:val="1"/>
                <w:bCs w:val="1"/>
                <w:noProof w:val="0"/>
                <w:sz w:val="24"/>
                <w:szCs w:val="24"/>
                <w:lang w:val="en-GB"/>
              </w:rPr>
            </w:pPr>
            <w:r w:rsidRPr="7C7A1E81" w:rsidR="7C7A1E81">
              <w:rPr>
                <w:rFonts w:ascii="Arial" w:hAnsi="Arial" w:eastAsia="Arial" w:cs="Arial"/>
                <w:b w:val="1"/>
                <w:bCs w:val="1"/>
                <w:noProof w:val="0"/>
                <w:sz w:val="24"/>
                <w:szCs w:val="24"/>
                <w:lang w:val="en-GB"/>
              </w:rPr>
              <w:t xml:space="preserve">Raffle draw and </w:t>
            </w:r>
            <w:r w:rsidRPr="7C7A1E81" w:rsidR="7C7A1E81">
              <w:rPr>
                <w:rFonts w:ascii="Arial" w:hAnsi="Arial" w:eastAsia="Arial" w:cs="Arial"/>
                <w:b w:val="1"/>
                <w:bCs w:val="1"/>
                <w:noProof w:val="0"/>
                <w:sz w:val="24"/>
                <w:szCs w:val="24"/>
                <w:lang w:val="en-GB"/>
              </w:rPr>
              <w:t>awards</w:t>
            </w:r>
          </w:p>
        </w:tc>
      </w:tr>
      <w:tr w:rsidR="7C7A1E81" w:rsidTr="7C7A1E81" w14:paraId="70BA06E9">
        <w:trPr>
          <w:trHeight w:val="300"/>
        </w:trPr>
        <w:tc>
          <w:tcPr>
            <w:tcW w:w="1875" w:type="dxa"/>
            <w:tcMar/>
          </w:tcPr>
          <w:p w:rsidR="7C7A1E81" w:rsidP="7C7A1E81" w:rsidRDefault="7C7A1E81" w14:paraId="40E96806" w14:textId="5A4C2E5D">
            <w:pPr>
              <w:pStyle w:val="Normal"/>
              <w:rPr>
                <w:rFonts w:ascii="Arial" w:hAnsi="Arial" w:eastAsia="Arial" w:cs="Arial"/>
                <w:b w:val="0"/>
                <w:bCs w:val="0"/>
                <w:noProof w:val="0"/>
                <w:sz w:val="24"/>
                <w:szCs w:val="24"/>
                <w:lang w:val="en-GB"/>
              </w:rPr>
            </w:pPr>
            <w:r w:rsidRPr="7C7A1E81" w:rsidR="7C7A1E81">
              <w:rPr>
                <w:rFonts w:ascii="Arial" w:hAnsi="Arial" w:eastAsia="Arial" w:cs="Arial"/>
                <w:b w:val="0"/>
                <w:bCs w:val="0"/>
                <w:noProof w:val="0"/>
                <w:sz w:val="24"/>
                <w:szCs w:val="24"/>
                <w:lang w:val="en-GB"/>
              </w:rPr>
              <w:t>9pm – 9:45pm</w:t>
            </w:r>
          </w:p>
        </w:tc>
        <w:tc>
          <w:tcPr>
            <w:tcW w:w="7140" w:type="dxa"/>
            <w:tcMar/>
          </w:tcPr>
          <w:p w:rsidR="7C7A1E81" w:rsidP="7C7A1E81" w:rsidRDefault="7C7A1E81" w14:paraId="00B6B710" w14:textId="75B6E675">
            <w:pPr>
              <w:pStyle w:val="Normal"/>
              <w:rPr>
                <w:rFonts w:ascii="Arial" w:hAnsi="Arial" w:eastAsia="Arial" w:cs="Arial"/>
                <w:b w:val="1"/>
                <w:bCs w:val="1"/>
                <w:noProof w:val="0"/>
                <w:sz w:val="24"/>
                <w:szCs w:val="24"/>
                <w:lang w:val="en-GB"/>
              </w:rPr>
            </w:pPr>
            <w:r w:rsidRPr="7C7A1E81" w:rsidR="7C7A1E81">
              <w:rPr>
                <w:rFonts w:ascii="Arial" w:hAnsi="Arial" w:eastAsia="Arial" w:cs="Arial"/>
                <w:b w:val="1"/>
                <w:bCs w:val="1"/>
                <w:noProof w:val="0"/>
                <w:sz w:val="24"/>
                <w:szCs w:val="24"/>
                <w:lang w:val="en-GB"/>
              </w:rPr>
              <w:t>Live singer (second act)</w:t>
            </w:r>
          </w:p>
        </w:tc>
      </w:tr>
      <w:tr w:rsidR="7C7A1E81" w:rsidTr="7C7A1E81" w14:paraId="4CB71398">
        <w:trPr>
          <w:trHeight w:val="300"/>
        </w:trPr>
        <w:tc>
          <w:tcPr>
            <w:tcW w:w="1875" w:type="dxa"/>
            <w:tcMar/>
          </w:tcPr>
          <w:p w:rsidR="7C7A1E81" w:rsidP="7C7A1E81" w:rsidRDefault="7C7A1E81" w14:paraId="2B77A94F" w14:textId="7820EE7B">
            <w:pPr>
              <w:pStyle w:val="Normal"/>
              <w:rPr>
                <w:rFonts w:ascii="Arial" w:hAnsi="Arial" w:eastAsia="Arial" w:cs="Arial"/>
                <w:b w:val="0"/>
                <w:bCs w:val="0"/>
                <w:noProof w:val="0"/>
                <w:sz w:val="24"/>
                <w:szCs w:val="24"/>
                <w:lang w:val="en-GB"/>
              </w:rPr>
            </w:pPr>
            <w:r w:rsidRPr="7C7A1E81" w:rsidR="7C7A1E81">
              <w:rPr>
                <w:rFonts w:ascii="Arial" w:hAnsi="Arial" w:eastAsia="Arial" w:cs="Arial"/>
                <w:b w:val="0"/>
                <w:bCs w:val="0"/>
                <w:noProof w:val="0"/>
                <w:sz w:val="24"/>
                <w:szCs w:val="24"/>
                <w:lang w:val="en-GB"/>
              </w:rPr>
              <w:t>9:45pm-10:45pm</w:t>
            </w:r>
          </w:p>
        </w:tc>
        <w:tc>
          <w:tcPr>
            <w:tcW w:w="7140" w:type="dxa"/>
            <w:tcMar/>
          </w:tcPr>
          <w:p w:rsidR="7C7A1E81" w:rsidP="7C7A1E81" w:rsidRDefault="7C7A1E81" w14:paraId="36B19969" w14:textId="4076D0F9">
            <w:pPr>
              <w:pStyle w:val="Normal"/>
              <w:rPr>
                <w:rFonts w:ascii="Arial" w:hAnsi="Arial" w:eastAsia="Arial" w:cs="Arial"/>
                <w:b w:val="1"/>
                <w:bCs w:val="1"/>
                <w:noProof w:val="0"/>
                <w:sz w:val="24"/>
                <w:szCs w:val="24"/>
                <w:lang w:val="en-GB"/>
              </w:rPr>
            </w:pPr>
            <w:r w:rsidRPr="7C7A1E81" w:rsidR="7C7A1E81">
              <w:rPr>
                <w:rFonts w:ascii="Arial" w:hAnsi="Arial" w:eastAsia="Arial" w:cs="Arial"/>
                <w:b w:val="1"/>
                <w:bCs w:val="1"/>
                <w:noProof w:val="0"/>
                <w:sz w:val="24"/>
                <w:szCs w:val="24"/>
                <w:lang w:val="en-GB"/>
              </w:rPr>
              <w:t>Music playlist (reveal masks</w:t>
            </w:r>
            <w:r w:rsidRPr="7C7A1E81" w:rsidR="7C7A1E81">
              <w:rPr>
                <w:rFonts w:ascii="Arial" w:hAnsi="Arial" w:eastAsia="Arial" w:cs="Arial"/>
                <w:b w:val="1"/>
                <w:bCs w:val="1"/>
                <w:noProof w:val="0"/>
                <w:sz w:val="24"/>
                <w:szCs w:val="24"/>
                <w:lang w:val="en-GB"/>
              </w:rPr>
              <w:t>)</w:t>
            </w:r>
          </w:p>
        </w:tc>
      </w:tr>
      <w:tr w:rsidR="7C7A1E81" w:rsidTr="7C7A1E81" w14:paraId="50B2090F">
        <w:trPr>
          <w:trHeight w:val="300"/>
        </w:trPr>
        <w:tc>
          <w:tcPr>
            <w:tcW w:w="1875" w:type="dxa"/>
            <w:tcMar/>
          </w:tcPr>
          <w:p w:rsidR="7C7A1E81" w:rsidP="7C7A1E81" w:rsidRDefault="7C7A1E81" w14:paraId="671CBAC2" w14:textId="1C261765">
            <w:pPr>
              <w:pStyle w:val="Normal"/>
              <w:rPr>
                <w:rFonts w:ascii="Arial" w:hAnsi="Arial" w:eastAsia="Arial" w:cs="Arial"/>
                <w:b w:val="0"/>
                <w:bCs w:val="0"/>
                <w:noProof w:val="0"/>
                <w:sz w:val="24"/>
                <w:szCs w:val="24"/>
                <w:lang w:val="en-GB"/>
              </w:rPr>
            </w:pPr>
            <w:r w:rsidRPr="7C7A1E81" w:rsidR="7C7A1E81">
              <w:rPr>
                <w:rFonts w:ascii="Arial" w:hAnsi="Arial" w:eastAsia="Arial" w:cs="Arial"/>
                <w:b w:val="0"/>
                <w:bCs w:val="0"/>
                <w:noProof w:val="0"/>
                <w:sz w:val="24"/>
                <w:szCs w:val="24"/>
                <w:lang w:val="en-GB"/>
              </w:rPr>
              <w:t>10:45pm</w:t>
            </w:r>
          </w:p>
        </w:tc>
        <w:tc>
          <w:tcPr>
            <w:tcW w:w="7140" w:type="dxa"/>
            <w:tcMar/>
          </w:tcPr>
          <w:p w:rsidR="7C7A1E81" w:rsidP="7C7A1E81" w:rsidRDefault="7C7A1E81" w14:paraId="2DA9D7EC" w14:textId="6C1934E5">
            <w:pPr>
              <w:pStyle w:val="Normal"/>
              <w:rPr>
                <w:rFonts w:ascii="Arial" w:hAnsi="Arial" w:eastAsia="Arial" w:cs="Arial"/>
                <w:b w:val="1"/>
                <w:bCs w:val="1"/>
                <w:noProof w:val="0"/>
                <w:sz w:val="24"/>
                <w:szCs w:val="24"/>
                <w:lang w:val="en-GB"/>
              </w:rPr>
            </w:pPr>
            <w:r w:rsidRPr="7C7A1E81" w:rsidR="7C7A1E81">
              <w:rPr>
                <w:rFonts w:ascii="Arial" w:hAnsi="Arial" w:eastAsia="Arial" w:cs="Arial"/>
                <w:b w:val="1"/>
                <w:bCs w:val="1"/>
                <w:noProof w:val="0"/>
                <w:sz w:val="24"/>
                <w:szCs w:val="24"/>
                <w:lang w:val="en-GB"/>
              </w:rPr>
              <w:t>Last ca</w:t>
            </w:r>
            <w:r w:rsidRPr="7C7A1E81" w:rsidR="7C7A1E81">
              <w:rPr>
                <w:rFonts w:ascii="Arial" w:hAnsi="Arial" w:eastAsia="Arial" w:cs="Arial"/>
                <w:b w:val="1"/>
                <w:bCs w:val="1"/>
                <w:noProof w:val="0"/>
                <w:sz w:val="24"/>
                <w:szCs w:val="24"/>
                <w:lang w:val="en-GB"/>
              </w:rPr>
              <w:t>ll on bar service</w:t>
            </w:r>
          </w:p>
        </w:tc>
      </w:tr>
      <w:tr w:rsidR="7C7A1E81" w:rsidTr="7C7A1E81" w14:paraId="5825CB66">
        <w:trPr>
          <w:trHeight w:val="300"/>
        </w:trPr>
        <w:tc>
          <w:tcPr>
            <w:tcW w:w="1875" w:type="dxa"/>
            <w:tcMar/>
          </w:tcPr>
          <w:p w:rsidR="7C7A1E81" w:rsidP="7C7A1E81" w:rsidRDefault="7C7A1E81" w14:paraId="141AC946" w14:textId="6AEB0CCA">
            <w:pPr>
              <w:pStyle w:val="Normal"/>
              <w:rPr>
                <w:rFonts w:ascii="Arial" w:hAnsi="Arial" w:eastAsia="Arial" w:cs="Arial"/>
                <w:b w:val="0"/>
                <w:bCs w:val="0"/>
                <w:noProof w:val="0"/>
                <w:sz w:val="24"/>
                <w:szCs w:val="24"/>
                <w:lang w:val="en-GB"/>
              </w:rPr>
            </w:pPr>
            <w:r w:rsidRPr="7C7A1E81" w:rsidR="7C7A1E81">
              <w:rPr>
                <w:rFonts w:ascii="Arial" w:hAnsi="Arial" w:eastAsia="Arial" w:cs="Arial"/>
                <w:b w:val="0"/>
                <w:bCs w:val="0"/>
                <w:noProof w:val="0"/>
                <w:sz w:val="24"/>
                <w:szCs w:val="24"/>
                <w:lang w:val="en-GB"/>
              </w:rPr>
              <w:t>11pm</w:t>
            </w:r>
          </w:p>
        </w:tc>
        <w:tc>
          <w:tcPr>
            <w:tcW w:w="7140" w:type="dxa"/>
            <w:tcMar/>
          </w:tcPr>
          <w:p w:rsidR="7C7A1E81" w:rsidP="7C7A1E81" w:rsidRDefault="7C7A1E81" w14:paraId="0C0710D3" w14:textId="65171F8E">
            <w:pPr>
              <w:pStyle w:val="Normal"/>
              <w:rPr>
                <w:rFonts w:ascii="Arial" w:hAnsi="Arial" w:eastAsia="Arial" w:cs="Arial"/>
                <w:b w:val="0"/>
                <w:bCs w:val="0"/>
                <w:noProof w:val="0"/>
                <w:sz w:val="24"/>
                <w:szCs w:val="24"/>
                <w:lang w:val="en-GB"/>
              </w:rPr>
            </w:pPr>
            <w:r w:rsidRPr="7C7A1E81" w:rsidR="7C7A1E81">
              <w:rPr>
                <w:rFonts w:ascii="Arial" w:hAnsi="Arial" w:eastAsia="Arial" w:cs="Arial"/>
                <w:b w:val="1"/>
                <w:bCs w:val="1"/>
                <w:noProof w:val="0"/>
                <w:sz w:val="24"/>
                <w:szCs w:val="24"/>
                <w:lang w:val="en-GB"/>
              </w:rPr>
              <w:t>Guests' departure</w:t>
            </w:r>
            <w:r w:rsidRPr="7C7A1E81" w:rsidR="7C7A1E81">
              <w:rPr>
                <w:rFonts w:ascii="Arial" w:hAnsi="Arial" w:eastAsia="Arial" w:cs="Arial"/>
                <w:b w:val="0"/>
                <w:bCs w:val="0"/>
                <w:noProof w:val="0"/>
                <w:sz w:val="24"/>
                <w:szCs w:val="24"/>
                <w:lang w:val="en-GB"/>
              </w:rPr>
              <w:t xml:space="preserve"> </w:t>
            </w:r>
          </w:p>
        </w:tc>
      </w:tr>
      <w:tr w:rsidR="7C7A1E81" w:rsidTr="7C7A1E81" w14:paraId="0FEFC970">
        <w:trPr>
          <w:trHeight w:val="300"/>
        </w:trPr>
        <w:tc>
          <w:tcPr>
            <w:tcW w:w="1875" w:type="dxa"/>
            <w:tcMar/>
          </w:tcPr>
          <w:p w:rsidR="7C7A1E81" w:rsidP="7C7A1E81" w:rsidRDefault="7C7A1E81" w14:paraId="389CC486" w14:textId="09103EBC">
            <w:pPr>
              <w:pStyle w:val="Normal"/>
              <w:rPr>
                <w:rFonts w:ascii="Arial" w:hAnsi="Arial" w:eastAsia="Arial" w:cs="Arial"/>
                <w:b w:val="0"/>
                <w:bCs w:val="0"/>
                <w:noProof w:val="0"/>
                <w:sz w:val="24"/>
                <w:szCs w:val="24"/>
                <w:lang w:val="en-GB"/>
              </w:rPr>
            </w:pPr>
            <w:r w:rsidRPr="7C7A1E81" w:rsidR="7C7A1E81">
              <w:rPr>
                <w:rFonts w:ascii="Arial" w:hAnsi="Arial" w:eastAsia="Arial" w:cs="Arial"/>
                <w:b w:val="0"/>
                <w:bCs w:val="0"/>
                <w:noProof w:val="0"/>
                <w:sz w:val="24"/>
                <w:szCs w:val="24"/>
                <w:lang w:val="en-GB"/>
              </w:rPr>
              <w:t>11pm - late</w:t>
            </w:r>
          </w:p>
        </w:tc>
        <w:tc>
          <w:tcPr>
            <w:tcW w:w="7140" w:type="dxa"/>
            <w:tcMar/>
          </w:tcPr>
          <w:p w:rsidR="7C7A1E81" w:rsidP="7C7A1E81" w:rsidRDefault="7C7A1E81" w14:paraId="6FF59F30" w14:textId="69D14D92">
            <w:pPr>
              <w:pStyle w:val="Normal"/>
              <w:rPr>
                <w:rFonts w:ascii="Arial" w:hAnsi="Arial" w:eastAsia="Arial" w:cs="Arial"/>
                <w:b w:val="0"/>
                <w:bCs w:val="0"/>
                <w:noProof w:val="0"/>
                <w:sz w:val="24"/>
                <w:szCs w:val="24"/>
                <w:lang w:val="en-GB"/>
              </w:rPr>
            </w:pPr>
            <w:r w:rsidRPr="7C7A1E81" w:rsidR="7C7A1E81">
              <w:rPr>
                <w:rFonts w:ascii="Arial" w:hAnsi="Arial" w:eastAsia="Arial" w:cs="Arial"/>
                <w:b w:val="1"/>
                <w:bCs w:val="1"/>
                <w:noProof w:val="0"/>
                <w:sz w:val="24"/>
                <w:szCs w:val="24"/>
                <w:lang w:val="en-GB"/>
              </w:rPr>
              <w:t>After</w:t>
            </w:r>
            <w:r w:rsidRPr="7C7A1E81" w:rsidR="7C7A1E81">
              <w:rPr>
                <w:rFonts w:ascii="Arial" w:hAnsi="Arial" w:eastAsia="Arial" w:cs="Arial"/>
                <w:b w:val="1"/>
                <w:bCs w:val="1"/>
                <w:noProof w:val="0"/>
                <w:sz w:val="24"/>
                <w:szCs w:val="24"/>
                <w:lang w:val="en-GB"/>
              </w:rPr>
              <w:t>party</w:t>
            </w:r>
            <w:r w:rsidRPr="7C7A1E81" w:rsidR="7C7A1E81">
              <w:rPr>
                <w:rFonts w:ascii="Arial" w:hAnsi="Arial" w:eastAsia="Arial" w:cs="Arial"/>
                <w:b w:val="0"/>
                <w:bCs w:val="0"/>
                <w:noProof w:val="0"/>
                <w:sz w:val="24"/>
                <w:szCs w:val="24"/>
                <w:lang w:val="en-GB"/>
              </w:rPr>
              <w:t xml:space="preserve"> - </w:t>
            </w:r>
            <w:r w:rsidRPr="7C7A1E81" w:rsidR="7C7A1E81">
              <w:rPr>
                <w:rFonts w:ascii="Arial" w:hAnsi="Arial" w:eastAsia="Arial" w:cs="Arial"/>
                <w:b w:val="0"/>
                <w:bCs w:val="0"/>
                <w:noProof w:val="0"/>
                <w:sz w:val="24"/>
                <w:szCs w:val="24"/>
                <w:lang w:val="en-GB"/>
              </w:rPr>
              <w:t xml:space="preserve">Peppermint </w:t>
            </w:r>
            <w:r w:rsidRPr="7C7A1E81" w:rsidR="7C7A1E81">
              <w:rPr>
                <w:rFonts w:ascii="Arial" w:hAnsi="Arial" w:eastAsia="Arial" w:cs="Arial"/>
                <w:b w:val="0"/>
                <w:bCs w:val="0"/>
                <w:noProof w:val="0"/>
                <w:sz w:val="24"/>
                <w:szCs w:val="24"/>
                <w:lang w:val="en-GB"/>
              </w:rPr>
              <w:t>Wind.St</w:t>
            </w:r>
          </w:p>
        </w:tc>
      </w:tr>
    </w:tbl>
    <w:p w:rsidR="7C7A1E81" w:rsidP="7C7A1E81" w:rsidRDefault="7C7A1E81" w14:paraId="7A95888E" w14:textId="634ADBF5">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p>
    <w:p w:rsidR="2CB5DE26" w:rsidP="7C7A1E81" w:rsidRDefault="2CB5DE26" w14:paraId="3C9BF325" w14:textId="6ED1D728">
      <w:pPr>
        <w:pStyle w:val="Normal"/>
        <w:spacing w:before="0" w:beforeAutospacing="off" w:after="160" w:afterAutospacing="off"/>
        <w:ind w:left="0"/>
        <w:rPr>
          <w:rFonts w:ascii="Arial" w:hAnsi="Arial" w:eastAsia="Arial" w:cs="Arial"/>
          <w:noProof w:val="0"/>
          <w:sz w:val="24"/>
          <w:szCs w:val="24"/>
          <w:lang w:val="en-GB"/>
        </w:rPr>
      </w:pPr>
      <w:bookmarkStart w:name="_Toc939776672" w:id="455469436"/>
      <w:r w:rsidRPr="7C7A1E81" w:rsidR="3EE51173">
        <w:rPr>
          <w:rStyle w:val="Heading2Char"/>
          <w:noProof w:val="0"/>
          <w:lang w:val="en-GB"/>
        </w:rPr>
        <w:t xml:space="preserve">4.4 </w:t>
      </w:r>
      <w:r w:rsidRPr="7C7A1E81" w:rsidR="007181A6">
        <w:rPr>
          <w:rStyle w:val="Heading2Char"/>
          <w:noProof w:val="0"/>
          <w:lang w:val="en-GB"/>
        </w:rPr>
        <w:t>EMBOK Domains</w:t>
      </w:r>
      <w:bookmarkEnd w:id="455469436"/>
      <w:r w:rsidRPr="7C7A1E81" w:rsidR="007181A6">
        <w:rPr>
          <w:rFonts w:ascii="Arial" w:hAnsi="Arial" w:eastAsia="Arial" w:cs="Arial"/>
          <w:b w:val="1"/>
          <w:bCs w:val="1"/>
          <w:noProof w:val="0"/>
          <w:sz w:val="24"/>
          <w:szCs w:val="24"/>
          <w:lang w:val="en-GB"/>
        </w:rPr>
        <w:t>:</w:t>
      </w:r>
      <w:r w:rsidRPr="7C7A1E81" w:rsidR="2A06F6BE">
        <w:rPr>
          <w:rFonts w:ascii="Arial" w:hAnsi="Arial" w:eastAsia="Arial" w:cs="Arial"/>
          <w:b w:val="1"/>
          <w:bCs w:val="1"/>
          <w:noProof w:val="0"/>
          <w:sz w:val="24"/>
          <w:szCs w:val="24"/>
          <w:lang w:val="en-GB"/>
        </w:rPr>
        <w:t xml:space="preserve"> </w:t>
      </w:r>
      <w:r w:rsidRPr="7C7A1E81" w:rsidR="2A06F6BE">
        <w:rPr>
          <w:rFonts w:ascii="Aptos" w:hAnsi="Aptos" w:eastAsia="Aptos" w:cs="Aptos"/>
          <w:noProof w:val="0"/>
          <w:sz w:val="24"/>
          <w:szCs w:val="24"/>
          <w:lang w:val="en-GB"/>
        </w:rPr>
        <w:t>(Independent Researcher, 2006)</w:t>
      </w:r>
    </w:p>
    <w:p w:rsidR="2A1AC288" w:rsidP="7C7A1E81" w:rsidRDefault="2A1AC288" w14:paraId="491CF690" w14:textId="77201AB3">
      <w:pPr>
        <w:spacing w:before="0" w:beforeAutospacing="off" w:after="160" w:afterAutospacing="off"/>
        <w:rPr>
          <w:rFonts w:ascii="Arial" w:hAnsi="Arial" w:eastAsia="Arial" w:cs="Arial"/>
          <w:noProof w:val="0"/>
          <w:sz w:val="24"/>
          <w:szCs w:val="24"/>
          <w:lang w:val="en-GB"/>
        </w:rPr>
      </w:pPr>
      <w:bookmarkStart w:name="_Toc438621038" w:id="1313236395"/>
      <w:r w:rsidRPr="7C7A1E81" w:rsidR="2A1AC288">
        <w:rPr>
          <w:rStyle w:val="Heading3Char"/>
          <w:noProof w:val="0"/>
          <w:lang w:val="en-GB"/>
        </w:rPr>
        <w:t xml:space="preserve">4.5 </w:t>
      </w:r>
      <w:r w:rsidRPr="7C7A1E81" w:rsidR="007181A6">
        <w:rPr>
          <w:rStyle w:val="Heading3Char"/>
          <w:noProof w:val="0"/>
          <w:lang w:val="en-GB"/>
        </w:rPr>
        <w:t>Administration</w:t>
      </w:r>
      <w:bookmarkEnd w:id="1313236395"/>
      <w:r w:rsidRPr="7C7A1E81" w:rsidR="007181A6">
        <w:rPr>
          <w:rFonts w:ascii="Arial" w:hAnsi="Arial" w:eastAsia="Arial" w:cs="Arial"/>
          <w:noProof w:val="0"/>
          <w:sz w:val="24"/>
          <w:szCs w:val="24"/>
          <w:lang w:val="en-GB"/>
        </w:rPr>
        <w:t xml:space="preserve">: </w:t>
      </w:r>
      <w:r w:rsidRPr="7C7A1E81" w:rsidR="6B65CEEE">
        <w:rPr>
          <w:rFonts w:ascii="Arial" w:hAnsi="Arial" w:eastAsia="Arial" w:cs="Arial"/>
          <w:noProof w:val="0"/>
          <w:sz w:val="24"/>
          <w:szCs w:val="24"/>
          <w:lang w:val="en-GB"/>
        </w:rPr>
        <w:t>please see event checklist in appendices.</w:t>
      </w:r>
    </w:p>
    <w:p w:rsidR="0FE2FE41" w:rsidP="7C7A1E81" w:rsidRDefault="0FE2FE41" w14:paraId="15BF6D0D" w14:textId="2BBD596F">
      <w:pPr>
        <w:spacing w:before="0" w:beforeAutospacing="off" w:after="160" w:afterAutospacing="off"/>
        <w:rPr>
          <w:rFonts w:ascii="Arial" w:hAnsi="Arial" w:eastAsia="Arial" w:cs="Arial"/>
          <w:noProof w:val="0"/>
          <w:sz w:val="24"/>
          <w:szCs w:val="24"/>
          <w:lang w:val="en-GB"/>
        </w:rPr>
      </w:pPr>
      <w:bookmarkStart w:name="_Toc1111180285" w:id="378567875"/>
      <w:r w:rsidRPr="7C7A1E81" w:rsidR="0FE2FE41">
        <w:rPr>
          <w:rStyle w:val="Heading3Char"/>
          <w:noProof w:val="0"/>
          <w:lang w:val="en-GB"/>
        </w:rPr>
        <w:t xml:space="preserve">4.6 </w:t>
      </w:r>
      <w:r w:rsidRPr="7C7A1E81" w:rsidR="007181A6">
        <w:rPr>
          <w:rStyle w:val="Heading3Char"/>
          <w:noProof w:val="0"/>
          <w:lang w:val="en-GB"/>
        </w:rPr>
        <w:t>Design</w:t>
      </w:r>
      <w:bookmarkEnd w:id="378567875"/>
      <w:r w:rsidRPr="7C7A1E81" w:rsidR="007181A6">
        <w:rPr>
          <w:rFonts w:ascii="Arial" w:hAnsi="Arial" w:eastAsia="Arial" w:cs="Arial"/>
          <w:noProof w:val="0"/>
          <w:sz w:val="24"/>
          <w:szCs w:val="24"/>
          <w:lang w:val="en-GB"/>
        </w:rPr>
        <w:t xml:space="preserve">: </w:t>
      </w:r>
      <w:r w:rsidRPr="7C7A1E81" w:rsidR="02441A50">
        <w:rPr>
          <w:rFonts w:ascii="Arial" w:hAnsi="Arial" w:eastAsia="Arial" w:cs="Arial"/>
          <w:noProof w:val="0"/>
          <w:sz w:val="24"/>
          <w:szCs w:val="24"/>
          <w:lang w:val="en-GB"/>
        </w:rPr>
        <w:t xml:space="preserve">the theme will be colours of black and gold to </w:t>
      </w:r>
      <w:r w:rsidRPr="7C7A1E81" w:rsidR="02441A50">
        <w:rPr>
          <w:rFonts w:ascii="Arial" w:hAnsi="Arial" w:eastAsia="Arial" w:cs="Arial"/>
          <w:noProof w:val="0"/>
          <w:sz w:val="24"/>
          <w:szCs w:val="24"/>
          <w:lang w:val="en-GB"/>
        </w:rPr>
        <w:t>represent</w:t>
      </w:r>
      <w:r w:rsidRPr="7C7A1E81" w:rsidR="02441A50">
        <w:rPr>
          <w:rFonts w:ascii="Arial" w:hAnsi="Arial" w:eastAsia="Arial" w:cs="Arial"/>
          <w:noProof w:val="0"/>
          <w:sz w:val="24"/>
          <w:szCs w:val="24"/>
          <w:lang w:val="en-GB"/>
        </w:rPr>
        <w:t xml:space="preserve"> to whimsical and mysterious feel and dynamic through the night. There will be hints of </w:t>
      </w:r>
      <w:r w:rsidRPr="7C7A1E81" w:rsidR="623842F0">
        <w:rPr>
          <w:rFonts w:ascii="Arial" w:hAnsi="Arial" w:eastAsia="Arial" w:cs="Arial"/>
          <w:noProof w:val="0"/>
          <w:sz w:val="24"/>
          <w:szCs w:val="24"/>
          <w:lang w:val="en-GB"/>
        </w:rPr>
        <w:t xml:space="preserve">blue and pink to </w:t>
      </w:r>
      <w:r w:rsidRPr="7C7A1E81" w:rsidR="623842F0">
        <w:rPr>
          <w:rFonts w:ascii="Arial" w:hAnsi="Arial" w:eastAsia="Arial" w:cs="Arial"/>
          <w:noProof w:val="0"/>
          <w:sz w:val="24"/>
          <w:szCs w:val="24"/>
          <w:lang w:val="en-GB"/>
        </w:rPr>
        <w:t>represent</w:t>
      </w:r>
      <w:r w:rsidRPr="7C7A1E81" w:rsidR="623842F0">
        <w:rPr>
          <w:rFonts w:ascii="Arial" w:hAnsi="Arial" w:eastAsia="Arial" w:cs="Arial"/>
          <w:noProof w:val="0"/>
          <w:sz w:val="24"/>
          <w:szCs w:val="24"/>
          <w:lang w:val="en-GB"/>
        </w:rPr>
        <w:t xml:space="preserve"> the colours of the cancer research charit</w:t>
      </w:r>
      <w:r w:rsidRPr="7C7A1E81" w:rsidR="22DD6481">
        <w:rPr>
          <w:rFonts w:ascii="Arial" w:hAnsi="Arial" w:eastAsia="Arial" w:cs="Arial"/>
          <w:noProof w:val="0"/>
          <w:sz w:val="24"/>
          <w:szCs w:val="24"/>
          <w:lang w:val="en-GB"/>
        </w:rPr>
        <w:t xml:space="preserve">y – this will be through table centrepieces, stroke </w:t>
      </w:r>
      <w:r w:rsidRPr="7C7A1E81" w:rsidR="22DD6481">
        <w:rPr>
          <w:rFonts w:ascii="Arial" w:hAnsi="Arial" w:eastAsia="Arial" w:cs="Arial"/>
          <w:noProof w:val="0"/>
          <w:sz w:val="24"/>
          <w:szCs w:val="24"/>
          <w:lang w:val="en-GB"/>
        </w:rPr>
        <w:t>lighting</w:t>
      </w:r>
      <w:r w:rsidRPr="7C7A1E81" w:rsidR="22DD6481">
        <w:rPr>
          <w:rFonts w:ascii="Arial" w:hAnsi="Arial" w:eastAsia="Arial" w:cs="Arial"/>
          <w:noProof w:val="0"/>
          <w:sz w:val="24"/>
          <w:szCs w:val="24"/>
          <w:lang w:val="en-GB"/>
        </w:rPr>
        <w:t xml:space="preserve"> and </w:t>
      </w:r>
      <w:r w:rsidRPr="7C7A1E81" w:rsidR="22DD6481">
        <w:rPr>
          <w:rFonts w:ascii="Arial" w:hAnsi="Arial" w:eastAsia="Arial" w:cs="Arial"/>
          <w:noProof w:val="0"/>
          <w:sz w:val="24"/>
          <w:szCs w:val="24"/>
          <w:lang w:val="en-GB"/>
        </w:rPr>
        <w:t>additional</w:t>
      </w:r>
      <w:r w:rsidRPr="7C7A1E81" w:rsidR="22DD6481">
        <w:rPr>
          <w:rFonts w:ascii="Arial" w:hAnsi="Arial" w:eastAsia="Arial" w:cs="Arial"/>
          <w:noProof w:val="0"/>
          <w:sz w:val="24"/>
          <w:szCs w:val="24"/>
          <w:lang w:val="en-GB"/>
        </w:rPr>
        <w:t xml:space="preserve"> decorations. The entertainment will sing a playlist of s</w:t>
      </w:r>
      <w:r w:rsidRPr="7C7A1E81" w:rsidR="635C8D71">
        <w:rPr>
          <w:rFonts w:ascii="Arial" w:hAnsi="Arial" w:eastAsia="Arial" w:cs="Arial"/>
          <w:noProof w:val="0"/>
          <w:sz w:val="24"/>
          <w:szCs w:val="24"/>
          <w:lang w:val="en-GB"/>
        </w:rPr>
        <w:t xml:space="preserve">ongs that </w:t>
      </w:r>
      <w:r w:rsidRPr="7C7A1E81" w:rsidR="635C8D71">
        <w:rPr>
          <w:rFonts w:ascii="Arial" w:hAnsi="Arial" w:eastAsia="Arial" w:cs="Arial"/>
          <w:noProof w:val="0"/>
          <w:sz w:val="24"/>
          <w:szCs w:val="24"/>
          <w:lang w:val="en-GB"/>
        </w:rPr>
        <w:t>represent</w:t>
      </w:r>
      <w:r w:rsidRPr="7C7A1E81" w:rsidR="635C8D71">
        <w:rPr>
          <w:rFonts w:ascii="Arial" w:hAnsi="Arial" w:eastAsia="Arial" w:cs="Arial"/>
          <w:noProof w:val="0"/>
          <w:sz w:val="24"/>
          <w:szCs w:val="24"/>
          <w:lang w:val="en-GB"/>
        </w:rPr>
        <w:t xml:space="preserve"> a masquerade ball – </w:t>
      </w:r>
      <w:r w:rsidRPr="7C7A1E81" w:rsidR="0690FC05">
        <w:rPr>
          <w:rFonts w:ascii="Arial" w:hAnsi="Arial" w:eastAsia="Arial" w:cs="Arial"/>
          <w:noProof w:val="0"/>
          <w:sz w:val="24"/>
          <w:szCs w:val="24"/>
          <w:lang w:val="en-GB"/>
        </w:rPr>
        <w:t xml:space="preserve">this includes dancing songs as well as songs to symbolise a masquerade ball. The branding will be published </w:t>
      </w:r>
      <w:r w:rsidRPr="7C7A1E81" w:rsidR="66F6FDAE">
        <w:rPr>
          <w:rFonts w:ascii="Arial" w:hAnsi="Arial" w:eastAsia="Arial" w:cs="Arial"/>
          <w:noProof w:val="0"/>
          <w:sz w:val="24"/>
          <w:szCs w:val="24"/>
          <w:lang w:val="en-GB"/>
        </w:rPr>
        <w:t xml:space="preserve">on social media platforms such as Instagram, </w:t>
      </w:r>
      <w:r w:rsidRPr="7C7A1E81" w:rsidR="66F6FDAE">
        <w:rPr>
          <w:rFonts w:ascii="Arial" w:hAnsi="Arial" w:eastAsia="Arial" w:cs="Arial"/>
          <w:noProof w:val="0"/>
          <w:sz w:val="24"/>
          <w:szCs w:val="24"/>
          <w:lang w:val="en-GB"/>
        </w:rPr>
        <w:t>Facebook</w:t>
      </w:r>
      <w:r w:rsidRPr="7C7A1E81" w:rsidR="66F6FDAE">
        <w:rPr>
          <w:rFonts w:ascii="Arial" w:hAnsi="Arial" w:eastAsia="Arial" w:cs="Arial"/>
          <w:noProof w:val="0"/>
          <w:sz w:val="24"/>
          <w:szCs w:val="24"/>
          <w:lang w:val="en-GB"/>
        </w:rPr>
        <w:t xml:space="preserve"> and LinkedIn – </w:t>
      </w:r>
      <w:r w:rsidRPr="7C7A1E81" w:rsidR="0253BBAE">
        <w:rPr>
          <w:rFonts w:ascii="Arial" w:hAnsi="Arial" w:eastAsia="Arial" w:cs="Arial"/>
          <w:noProof w:val="0"/>
          <w:sz w:val="24"/>
          <w:szCs w:val="24"/>
          <w:lang w:val="en-GB"/>
        </w:rPr>
        <w:t>T</w:t>
      </w:r>
      <w:r w:rsidRPr="7C7A1E81" w:rsidR="66F6FDAE">
        <w:rPr>
          <w:rFonts w:ascii="Arial" w:hAnsi="Arial" w:eastAsia="Arial" w:cs="Arial"/>
          <w:noProof w:val="0"/>
          <w:sz w:val="24"/>
          <w:szCs w:val="24"/>
          <w:lang w:val="en-GB"/>
        </w:rPr>
        <w:t xml:space="preserve">o </w:t>
      </w:r>
      <w:r w:rsidRPr="7C7A1E81" w:rsidR="66F6FDAE">
        <w:rPr>
          <w:rFonts w:ascii="Arial" w:hAnsi="Arial" w:eastAsia="Arial" w:cs="Arial"/>
          <w:noProof w:val="0"/>
          <w:sz w:val="24"/>
          <w:szCs w:val="24"/>
          <w:lang w:val="en-GB"/>
        </w:rPr>
        <w:t>represent</w:t>
      </w:r>
      <w:r w:rsidRPr="7C7A1E81" w:rsidR="66F6FDAE">
        <w:rPr>
          <w:rFonts w:ascii="Arial" w:hAnsi="Arial" w:eastAsia="Arial" w:cs="Arial"/>
          <w:noProof w:val="0"/>
          <w:sz w:val="24"/>
          <w:szCs w:val="24"/>
          <w:lang w:val="en-GB"/>
        </w:rPr>
        <w:t xml:space="preserve"> the ball and the cancer </w:t>
      </w:r>
      <w:r w:rsidRPr="7C7A1E81" w:rsidR="6E9F4AD4">
        <w:rPr>
          <w:rFonts w:ascii="Arial" w:hAnsi="Arial" w:eastAsia="Arial" w:cs="Arial"/>
          <w:noProof w:val="0"/>
          <w:sz w:val="24"/>
          <w:szCs w:val="24"/>
          <w:lang w:val="en-GB"/>
        </w:rPr>
        <w:t>research</w:t>
      </w:r>
      <w:r w:rsidRPr="7C7A1E81" w:rsidR="66F6FDAE">
        <w:rPr>
          <w:rFonts w:ascii="Arial" w:hAnsi="Arial" w:eastAsia="Arial" w:cs="Arial"/>
          <w:noProof w:val="0"/>
          <w:sz w:val="24"/>
          <w:szCs w:val="24"/>
          <w:lang w:val="en-GB"/>
        </w:rPr>
        <w:t xml:space="preserve"> charity</w:t>
      </w:r>
      <w:r w:rsidRPr="7C7A1E81" w:rsidR="2509CE5F">
        <w:rPr>
          <w:rFonts w:ascii="Arial" w:hAnsi="Arial" w:eastAsia="Arial" w:cs="Arial"/>
          <w:noProof w:val="0"/>
          <w:sz w:val="24"/>
          <w:szCs w:val="24"/>
          <w:lang w:val="en-GB"/>
        </w:rPr>
        <w:t>, the logo will be a mask with colours of the charity for a clear with the title “The sovereign masquerade ball”</w:t>
      </w:r>
    </w:p>
    <w:p w:rsidR="2CB5DE26" w:rsidP="524D7C73" w:rsidRDefault="2CB5DE26" w14:paraId="71687453" w14:textId="56F134B5">
      <w:pPr>
        <w:spacing w:before="0" w:beforeAutospacing="off" w:after="160" w:afterAutospacing="off"/>
      </w:pPr>
      <w:bookmarkStart w:name="_Toc1087777493" w:id="1247914945"/>
      <w:r w:rsidRPr="7C7A1E81" w:rsidR="609DF051">
        <w:rPr>
          <w:rStyle w:val="Heading3Char"/>
          <w:noProof w:val="0"/>
          <w:lang w:val="en-GB"/>
        </w:rPr>
        <w:t xml:space="preserve">4.7 </w:t>
      </w:r>
      <w:r w:rsidRPr="7C7A1E81" w:rsidR="007181A6">
        <w:rPr>
          <w:rStyle w:val="Heading3Char"/>
          <w:noProof w:val="0"/>
          <w:lang w:val="en-GB"/>
        </w:rPr>
        <w:t>Marketing</w:t>
      </w:r>
      <w:bookmarkEnd w:id="1247914945"/>
      <w:r w:rsidRPr="7C7A1E81" w:rsidR="007181A6">
        <w:rPr>
          <w:rFonts w:ascii="Arial" w:hAnsi="Arial" w:eastAsia="Arial" w:cs="Arial"/>
          <w:noProof w:val="0"/>
          <w:sz w:val="24"/>
          <w:szCs w:val="24"/>
          <w:lang w:val="en-GB"/>
        </w:rPr>
        <w:t xml:space="preserve">: </w:t>
      </w:r>
      <w:r w:rsidRPr="7C7A1E81" w:rsidR="53D1EDD9">
        <w:rPr>
          <w:rFonts w:ascii="Arial" w:hAnsi="Arial" w:eastAsia="Arial" w:cs="Arial"/>
          <w:noProof w:val="0"/>
          <w:sz w:val="24"/>
          <w:szCs w:val="24"/>
          <w:lang w:val="en-GB"/>
        </w:rPr>
        <w:t xml:space="preserve">The goal of masquerade ball promotion is to evoke a feeling of exclusivity and excitement. This includes eye-catching invites, social media campaigns, and focused advertising that capture the sophistication and enigma of the occasion. Rich colours, masks, and formal graphics are examples of consistent branding that </w:t>
      </w:r>
      <w:r w:rsidRPr="7C7A1E81" w:rsidR="53D1EDD9">
        <w:rPr>
          <w:rFonts w:ascii="Arial" w:hAnsi="Arial" w:eastAsia="Arial" w:cs="Arial"/>
          <w:noProof w:val="0"/>
          <w:sz w:val="24"/>
          <w:szCs w:val="24"/>
          <w:lang w:val="en-GB"/>
        </w:rPr>
        <w:t>assist</w:t>
      </w:r>
      <w:r w:rsidRPr="7C7A1E81" w:rsidR="53D1EDD9">
        <w:rPr>
          <w:rFonts w:ascii="Arial" w:hAnsi="Arial" w:eastAsia="Arial" w:cs="Arial"/>
          <w:noProof w:val="0"/>
          <w:sz w:val="24"/>
          <w:szCs w:val="24"/>
          <w:lang w:val="en-GB"/>
        </w:rPr>
        <w:t xml:space="preserve"> convey the experience's premium quality and draw in the target market.</w:t>
      </w:r>
      <w:r w:rsidRPr="7C7A1E81" w:rsidR="3FD1E410">
        <w:rPr>
          <w:rFonts w:ascii="Arial" w:hAnsi="Arial" w:eastAsia="Arial" w:cs="Arial"/>
          <w:noProof w:val="0"/>
          <w:sz w:val="24"/>
          <w:szCs w:val="24"/>
          <w:lang w:val="en-GB"/>
        </w:rPr>
        <w:t xml:space="preserve"> The masquerade ball's quality and status are </w:t>
      </w:r>
      <w:r w:rsidRPr="7C7A1E81" w:rsidR="3FD1E410">
        <w:rPr>
          <w:rFonts w:ascii="Arial" w:hAnsi="Arial" w:eastAsia="Arial" w:cs="Arial"/>
          <w:noProof w:val="0"/>
          <w:sz w:val="24"/>
          <w:szCs w:val="24"/>
          <w:lang w:val="en-GB"/>
        </w:rPr>
        <w:t>greatly improved</w:t>
      </w:r>
      <w:r w:rsidRPr="7C7A1E81" w:rsidR="3FD1E410">
        <w:rPr>
          <w:rFonts w:ascii="Arial" w:hAnsi="Arial" w:eastAsia="Arial" w:cs="Arial"/>
          <w:noProof w:val="0"/>
          <w:sz w:val="24"/>
          <w:szCs w:val="24"/>
          <w:lang w:val="en-GB"/>
        </w:rPr>
        <w:t xml:space="preserve"> by sponsorship. Financial support or in-kind donations can be obtained through partnerships with luxury brands, regional companies, or beverage suppliers (such as sponsors of wine or champagne). Sponsors link their image with a sophisticated and upscale event in exchange for brand exposure through event materials, signage, and guest contact. </w:t>
      </w:r>
      <w:r w:rsidRPr="7C7A1E81" w:rsidR="5D5F76C1">
        <w:rPr>
          <w:rFonts w:ascii="Arial" w:hAnsi="Arial" w:eastAsia="Arial" w:cs="Arial"/>
          <w:noProof w:val="0"/>
          <w:sz w:val="24"/>
          <w:szCs w:val="24"/>
          <w:lang w:val="en-GB"/>
        </w:rPr>
        <w:t>Creating excitement prior to, during, and following the event is the goal of audience engagement. This can include countdowns, interactive posts, and teaser information before to the ball. Immersion features like picture ops, interactive activities, and themed entertainment promote participation throughout the event. Posting pictures and highlights from the event keeps people interested and improves their overall experience.</w:t>
      </w:r>
    </w:p>
    <w:p w:rsidR="2CB5DE26" w:rsidP="7C7A1E81" w:rsidRDefault="2CB5DE26" w14:paraId="219387DB" w14:textId="0B4D0BD0">
      <w:pPr>
        <w:spacing w:before="0" w:beforeAutospacing="off" w:after="160" w:afterAutospacing="off"/>
        <w:rPr>
          <w:rFonts w:ascii="Arial" w:hAnsi="Arial" w:eastAsia="Arial" w:cs="Arial"/>
          <w:noProof w:val="0"/>
          <w:sz w:val="24"/>
          <w:szCs w:val="24"/>
          <w:lang w:val="en-GB"/>
        </w:rPr>
      </w:pPr>
      <w:bookmarkStart w:name="_Toc1749890270" w:id="2031521863"/>
      <w:r w:rsidRPr="7C7A1E81" w:rsidR="0C47ABC0">
        <w:rPr>
          <w:rStyle w:val="Heading3Char"/>
          <w:noProof w:val="0"/>
          <w:lang w:val="en-GB"/>
        </w:rPr>
        <w:t xml:space="preserve">4.8 </w:t>
      </w:r>
      <w:r w:rsidRPr="7C7A1E81" w:rsidR="007181A6">
        <w:rPr>
          <w:rStyle w:val="Heading3Char"/>
          <w:noProof w:val="0"/>
          <w:lang w:val="en-GB"/>
        </w:rPr>
        <w:t>Operations</w:t>
      </w:r>
      <w:bookmarkEnd w:id="2031521863"/>
      <w:r w:rsidRPr="7C7A1E81" w:rsidR="007181A6">
        <w:rPr>
          <w:rFonts w:ascii="Arial" w:hAnsi="Arial" w:eastAsia="Arial" w:cs="Arial"/>
          <w:noProof w:val="0"/>
          <w:sz w:val="24"/>
          <w:szCs w:val="24"/>
          <w:lang w:val="en-GB"/>
        </w:rPr>
        <w:t xml:space="preserve">: </w:t>
      </w:r>
      <w:r w:rsidRPr="7C7A1E81" w:rsidR="35EEEE5A">
        <w:rPr>
          <w:rFonts w:ascii="Arial" w:hAnsi="Arial" w:eastAsia="Arial" w:cs="Arial"/>
          <w:noProof w:val="0"/>
          <w:sz w:val="24"/>
          <w:szCs w:val="24"/>
          <w:lang w:val="en-GB"/>
        </w:rPr>
        <w:t xml:space="preserve">venue set up will be conducted </w:t>
      </w:r>
      <w:r w:rsidRPr="7C7A1E81" w:rsidR="0D955A10">
        <w:rPr>
          <w:rFonts w:ascii="Arial" w:hAnsi="Arial" w:eastAsia="Arial" w:cs="Arial"/>
          <w:noProof w:val="0"/>
          <w:sz w:val="24"/>
          <w:szCs w:val="24"/>
          <w:lang w:val="en-GB"/>
        </w:rPr>
        <w:t>through</w:t>
      </w:r>
      <w:r w:rsidRPr="7C7A1E81" w:rsidR="35EEEE5A">
        <w:rPr>
          <w:rFonts w:ascii="Arial" w:hAnsi="Arial" w:eastAsia="Arial" w:cs="Arial"/>
          <w:noProof w:val="0"/>
          <w:sz w:val="24"/>
          <w:szCs w:val="24"/>
          <w:lang w:val="en-GB"/>
        </w:rPr>
        <w:t xml:space="preserve"> </w:t>
      </w:r>
      <w:r w:rsidRPr="7C7A1E81" w:rsidR="4BD8736B">
        <w:rPr>
          <w:rFonts w:ascii="Arial" w:hAnsi="Arial" w:eastAsia="Arial" w:cs="Arial"/>
          <w:noProof w:val="0"/>
          <w:sz w:val="24"/>
          <w:szCs w:val="24"/>
          <w:lang w:val="en-GB"/>
        </w:rPr>
        <w:t>the</w:t>
      </w:r>
      <w:r w:rsidRPr="7C7A1E81" w:rsidR="35EEEE5A">
        <w:rPr>
          <w:rFonts w:ascii="Arial" w:hAnsi="Arial" w:eastAsia="Arial" w:cs="Arial"/>
          <w:noProof w:val="0"/>
          <w:sz w:val="24"/>
          <w:szCs w:val="24"/>
          <w:lang w:val="en-GB"/>
        </w:rPr>
        <w:t xml:space="preserve"> catering team (UWTSD). This will be completed the day before the event – 24</w:t>
      </w:r>
      <w:r w:rsidRPr="7C7A1E81" w:rsidR="35EEEE5A">
        <w:rPr>
          <w:rFonts w:ascii="Arial" w:hAnsi="Arial" w:eastAsia="Arial" w:cs="Arial"/>
          <w:noProof w:val="0"/>
          <w:sz w:val="24"/>
          <w:szCs w:val="24"/>
          <w:vertAlign w:val="superscript"/>
          <w:lang w:val="en-GB"/>
        </w:rPr>
        <w:t>th</w:t>
      </w:r>
      <w:r w:rsidRPr="7C7A1E81" w:rsidR="35EEEE5A">
        <w:rPr>
          <w:rFonts w:ascii="Arial" w:hAnsi="Arial" w:eastAsia="Arial" w:cs="Arial"/>
          <w:noProof w:val="0"/>
          <w:sz w:val="24"/>
          <w:szCs w:val="24"/>
          <w:lang w:val="en-GB"/>
        </w:rPr>
        <w:t xml:space="preserve"> March. This ensures that all tables, </w:t>
      </w:r>
      <w:r w:rsidRPr="7C7A1E81" w:rsidR="35EEEE5A">
        <w:rPr>
          <w:rFonts w:ascii="Arial" w:hAnsi="Arial" w:eastAsia="Arial" w:cs="Arial"/>
          <w:noProof w:val="0"/>
          <w:sz w:val="24"/>
          <w:szCs w:val="24"/>
          <w:lang w:val="en-GB"/>
        </w:rPr>
        <w:t>chairs</w:t>
      </w:r>
      <w:r w:rsidRPr="7C7A1E81" w:rsidR="35EEEE5A">
        <w:rPr>
          <w:rFonts w:ascii="Arial" w:hAnsi="Arial" w:eastAsia="Arial" w:cs="Arial"/>
          <w:noProof w:val="0"/>
          <w:sz w:val="24"/>
          <w:szCs w:val="24"/>
          <w:lang w:val="en-GB"/>
        </w:rPr>
        <w:t xml:space="preserve"> and linen will be in place ready f</w:t>
      </w:r>
      <w:r w:rsidRPr="7C7A1E81" w:rsidR="03997DAC">
        <w:rPr>
          <w:rFonts w:ascii="Arial" w:hAnsi="Arial" w:eastAsia="Arial" w:cs="Arial"/>
          <w:noProof w:val="0"/>
          <w:sz w:val="24"/>
          <w:szCs w:val="24"/>
          <w:lang w:val="en-GB"/>
        </w:rPr>
        <w:t>o</w:t>
      </w:r>
      <w:r w:rsidRPr="7C7A1E81" w:rsidR="35EEEE5A">
        <w:rPr>
          <w:rFonts w:ascii="Arial" w:hAnsi="Arial" w:eastAsia="Arial" w:cs="Arial"/>
          <w:noProof w:val="0"/>
          <w:sz w:val="24"/>
          <w:szCs w:val="24"/>
          <w:lang w:val="en-GB"/>
        </w:rPr>
        <w:t>r decorations on the 25</w:t>
      </w:r>
      <w:r w:rsidRPr="7C7A1E81" w:rsidR="35EEEE5A">
        <w:rPr>
          <w:rFonts w:ascii="Arial" w:hAnsi="Arial" w:eastAsia="Arial" w:cs="Arial"/>
          <w:noProof w:val="0"/>
          <w:sz w:val="24"/>
          <w:szCs w:val="24"/>
          <w:vertAlign w:val="superscript"/>
          <w:lang w:val="en-GB"/>
        </w:rPr>
        <w:t>th</w:t>
      </w:r>
      <w:r w:rsidRPr="7C7A1E81" w:rsidR="35EEEE5A">
        <w:rPr>
          <w:rFonts w:ascii="Arial" w:hAnsi="Arial" w:eastAsia="Arial" w:cs="Arial"/>
          <w:noProof w:val="0"/>
          <w:sz w:val="24"/>
          <w:szCs w:val="24"/>
          <w:lang w:val="en-GB"/>
        </w:rPr>
        <w:t xml:space="preserve">. </w:t>
      </w:r>
      <w:r w:rsidRPr="7C7A1E81" w:rsidR="31829F08">
        <w:rPr>
          <w:rFonts w:ascii="Arial" w:hAnsi="Arial" w:eastAsia="Arial" w:cs="Arial"/>
          <w:noProof w:val="0"/>
          <w:sz w:val="24"/>
          <w:szCs w:val="24"/>
          <w:lang w:val="en-GB"/>
        </w:rPr>
        <w:t xml:space="preserve">Safety and security </w:t>
      </w:r>
      <w:r w:rsidRPr="7C7A1E81" w:rsidR="2FB52A3C">
        <w:rPr>
          <w:rFonts w:ascii="Arial" w:hAnsi="Arial" w:eastAsia="Arial" w:cs="Arial"/>
          <w:noProof w:val="0"/>
          <w:sz w:val="24"/>
          <w:szCs w:val="24"/>
          <w:lang w:val="en-GB"/>
        </w:rPr>
        <w:t>are</w:t>
      </w:r>
      <w:r w:rsidRPr="7C7A1E81" w:rsidR="31829F08">
        <w:rPr>
          <w:rFonts w:ascii="Arial" w:hAnsi="Arial" w:eastAsia="Arial" w:cs="Arial"/>
          <w:noProof w:val="0"/>
          <w:sz w:val="24"/>
          <w:szCs w:val="24"/>
          <w:lang w:val="en-GB"/>
        </w:rPr>
        <w:t xml:space="preserve"> an important part for the masquerade ball – </w:t>
      </w:r>
      <w:r w:rsidRPr="7C7A1E81" w:rsidR="4432299C">
        <w:rPr>
          <w:rFonts w:ascii="Arial" w:hAnsi="Arial" w:eastAsia="Arial" w:cs="Arial"/>
          <w:noProof w:val="0"/>
          <w:sz w:val="24"/>
          <w:szCs w:val="24"/>
          <w:lang w:val="en-GB"/>
        </w:rPr>
        <w:t>safety</w:t>
      </w:r>
      <w:r w:rsidRPr="7C7A1E81" w:rsidR="31829F08">
        <w:rPr>
          <w:rFonts w:ascii="Arial" w:hAnsi="Arial" w:eastAsia="Arial" w:cs="Arial"/>
          <w:noProof w:val="0"/>
          <w:sz w:val="24"/>
          <w:szCs w:val="24"/>
          <w:lang w:val="en-GB"/>
        </w:rPr>
        <w:t xml:space="preserve"> </w:t>
      </w:r>
      <w:r w:rsidRPr="7C7A1E81" w:rsidR="185D2AFB">
        <w:rPr>
          <w:rFonts w:ascii="Arial" w:hAnsi="Arial" w:eastAsia="Arial" w:cs="Arial"/>
          <w:noProof w:val="0"/>
          <w:sz w:val="24"/>
          <w:szCs w:val="24"/>
          <w:lang w:val="en-GB"/>
        </w:rPr>
        <w:t>precautions</w:t>
      </w:r>
      <w:r w:rsidRPr="7C7A1E81" w:rsidR="31829F08">
        <w:rPr>
          <w:rFonts w:ascii="Arial" w:hAnsi="Arial" w:eastAsia="Arial" w:cs="Arial"/>
          <w:noProof w:val="0"/>
          <w:sz w:val="24"/>
          <w:szCs w:val="24"/>
          <w:lang w:val="en-GB"/>
        </w:rPr>
        <w:t xml:space="preserve"> will be conducted </w:t>
      </w:r>
      <w:r w:rsidRPr="7C7A1E81" w:rsidR="67244CA5">
        <w:rPr>
          <w:rFonts w:ascii="Arial" w:hAnsi="Arial" w:eastAsia="Arial" w:cs="Arial"/>
          <w:noProof w:val="0"/>
          <w:sz w:val="24"/>
          <w:szCs w:val="24"/>
          <w:lang w:val="en-GB"/>
        </w:rPr>
        <w:t xml:space="preserve">during venue visits as well as on </w:t>
      </w:r>
      <w:r w:rsidRPr="7C7A1E81" w:rsidR="31829F08">
        <w:rPr>
          <w:rFonts w:ascii="Arial" w:hAnsi="Arial" w:eastAsia="Arial" w:cs="Arial"/>
          <w:noProof w:val="0"/>
          <w:sz w:val="24"/>
          <w:szCs w:val="24"/>
          <w:lang w:val="en-GB"/>
        </w:rPr>
        <w:t>the day of through a “walk-through” of the venue before, during and after the ev</w:t>
      </w:r>
      <w:r w:rsidRPr="7C7A1E81" w:rsidR="4CBAED31">
        <w:rPr>
          <w:rFonts w:ascii="Arial" w:hAnsi="Arial" w:eastAsia="Arial" w:cs="Arial"/>
          <w:noProof w:val="0"/>
          <w:sz w:val="24"/>
          <w:szCs w:val="24"/>
          <w:lang w:val="en-GB"/>
        </w:rPr>
        <w:t xml:space="preserve">ent. </w:t>
      </w:r>
      <w:r w:rsidRPr="7C7A1E81" w:rsidR="408C960B">
        <w:rPr>
          <w:rFonts w:ascii="Arial" w:hAnsi="Arial" w:eastAsia="Arial" w:cs="Arial"/>
          <w:noProof w:val="0"/>
          <w:sz w:val="24"/>
          <w:szCs w:val="24"/>
          <w:lang w:val="en-GB"/>
        </w:rPr>
        <w:t>Security will be hired to man the door and scan tickets with volunteers to ensure the safety of gues</w:t>
      </w:r>
      <w:r w:rsidRPr="7C7A1E81" w:rsidR="408C960B">
        <w:rPr>
          <w:rFonts w:ascii="Arial" w:hAnsi="Arial" w:eastAsia="Arial" w:cs="Arial"/>
          <w:noProof w:val="0"/>
          <w:sz w:val="24"/>
          <w:szCs w:val="24"/>
          <w:lang w:val="en-GB"/>
        </w:rPr>
        <w:t xml:space="preserve">ts, </w:t>
      </w:r>
      <w:r w:rsidRPr="7C7A1E81" w:rsidR="408C960B">
        <w:rPr>
          <w:rFonts w:ascii="Arial" w:hAnsi="Arial" w:eastAsia="Arial" w:cs="Arial"/>
          <w:noProof w:val="0"/>
          <w:sz w:val="24"/>
          <w:szCs w:val="24"/>
          <w:lang w:val="en-GB"/>
        </w:rPr>
        <w:t>volunt</w:t>
      </w:r>
      <w:r w:rsidRPr="7C7A1E81" w:rsidR="408C960B">
        <w:rPr>
          <w:rFonts w:ascii="Arial" w:hAnsi="Arial" w:eastAsia="Arial" w:cs="Arial"/>
          <w:noProof w:val="0"/>
          <w:sz w:val="24"/>
          <w:szCs w:val="24"/>
          <w:lang w:val="en-GB"/>
        </w:rPr>
        <w:t>eers</w:t>
      </w:r>
      <w:r w:rsidRPr="7C7A1E81" w:rsidR="408C960B">
        <w:rPr>
          <w:rFonts w:ascii="Arial" w:hAnsi="Arial" w:eastAsia="Arial" w:cs="Arial"/>
          <w:noProof w:val="0"/>
          <w:sz w:val="24"/>
          <w:szCs w:val="24"/>
          <w:lang w:val="en-GB"/>
        </w:rPr>
        <w:t xml:space="preserve"> and staff.</w:t>
      </w:r>
    </w:p>
    <w:p w:rsidR="2CB5DE26" w:rsidP="7C7A1E81" w:rsidRDefault="2CB5DE26" w14:paraId="08476AAC" w14:textId="365996B1">
      <w:pPr>
        <w:pStyle w:val="Normal"/>
        <w:spacing w:before="0" w:beforeAutospacing="off" w:after="160" w:afterAutospacing="off"/>
        <w:rPr>
          <w:rFonts w:ascii="Arial" w:hAnsi="Arial" w:eastAsia="Arial" w:cs="Arial"/>
          <w:noProof w:val="0"/>
          <w:sz w:val="24"/>
          <w:szCs w:val="24"/>
          <w:lang w:val="en-GB"/>
        </w:rPr>
      </w:pPr>
      <w:bookmarkStart w:name="_Toc1609780570" w:id="2035362139"/>
      <w:r w:rsidRPr="7C7A1E81" w:rsidR="35AFF2E7">
        <w:rPr>
          <w:rStyle w:val="Heading3Char"/>
          <w:noProof w:val="0"/>
          <w:lang w:val="en-GB"/>
        </w:rPr>
        <w:t>4.9</w:t>
      </w:r>
      <w:r w:rsidRPr="7C7A1E81" w:rsidR="007181A6">
        <w:rPr>
          <w:rStyle w:val="Heading3Char"/>
          <w:noProof w:val="0"/>
          <w:lang w:val="en-GB"/>
        </w:rPr>
        <w:t>Risk Management</w:t>
      </w:r>
      <w:bookmarkEnd w:id="2035362139"/>
      <w:r w:rsidRPr="7C7A1E81" w:rsidR="007181A6">
        <w:rPr>
          <w:rFonts w:ascii="Arial" w:hAnsi="Arial" w:eastAsia="Arial" w:cs="Arial"/>
          <w:noProof w:val="0"/>
          <w:sz w:val="24"/>
          <w:szCs w:val="24"/>
          <w:lang w:val="en-GB"/>
        </w:rPr>
        <w:t xml:space="preserve">: </w:t>
      </w:r>
      <w:r w:rsidRPr="7C7A1E81" w:rsidR="49FD36AE">
        <w:rPr>
          <w:rFonts w:ascii="Arial" w:hAnsi="Arial" w:eastAsia="Arial" w:cs="Arial"/>
          <w:noProof w:val="0"/>
          <w:sz w:val="24"/>
          <w:szCs w:val="24"/>
          <w:lang w:val="en-GB"/>
        </w:rPr>
        <w:t xml:space="preserve">For the masquerade ball to be presented in a disruptive, professional, and safe manner, risk management is crucial. It entails detecting </w:t>
      </w:r>
      <w:r w:rsidRPr="7C7A1E81" w:rsidR="49FD36AE">
        <w:rPr>
          <w:rFonts w:ascii="Arial" w:hAnsi="Arial" w:eastAsia="Arial" w:cs="Arial"/>
          <w:noProof w:val="0"/>
          <w:sz w:val="24"/>
          <w:szCs w:val="24"/>
          <w:lang w:val="en-GB"/>
        </w:rPr>
        <w:t>possible risks</w:t>
      </w:r>
      <w:r w:rsidRPr="7C7A1E81" w:rsidR="49FD36AE">
        <w:rPr>
          <w:rFonts w:ascii="Arial" w:hAnsi="Arial" w:eastAsia="Arial" w:cs="Arial"/>
          <w:noProof w:val="0"/>
          <w:sz w:val="24"/>
          <w:szCs w:val="24"/>
          <w:lang w:val="en-GB"/>
        </w:rPr>
        <w:t>, evaluating their impact and likelihood, and putting in place the necessary controls to reduce them</w:t>
      </w:r>
      <w:r w:rsidRPr="7C7A1E81" w:rsidR="710290C2">
        <w:rPr>
          <w:rFonts w:ascii="Arial" w:hAnsi="Arial" w:eastAsia="Arial" w:cs="Arial"/>
          <w:noProof w:val="0"/>
          <w:sz w:val="24"/>
          <w:szCs w:val="24"/>
          <w:lang w:val="en-GB"/>
        </w:rPr>
        <w:t xml:space="preserve"> (Kulkarni, 2026)</w:t>
      </w:r>
      <w:r>
        <w:br/>
      </w:r>
      <w:r>
        <w:br/>
      </w:r>
      <w:r w:rsidRPr="7C7A1E81" w:rsidR="49FD36AE">
        <w:rPr>
          <w:rFonts w:ascii="Arial" w:hAnsi="Arial" w:eastAsia="Arial" w:cs="Arial"/>
          <w:noProof w:val="0"/>
          <w:sz w:val="24"/>
          <w:szCs w:val="24"/>
          <w:lang w:val="en-GB"/>
        </w:rPr>
        <w:t xml:space="preserve">Overcrowding, stumbles or falls in poorly lit areas, food safety concerns, or unforeseen events like medical problems all be major risks for this event. Clear safety protocols, such as efficient crowd control, skilled personnel, and </w:t>
      </w:r>
      <w:r w:rsidRPr="7C7A1E81" w:rsidR="49FD36AE">
        <w:rPr>
          <w:rFonts w:ascii="Arial" w:hAnsi="Arial" w:eastAsia="Arial" w:cs="Arial"/>
          <w:noProof w:val="0"/>
          <w:sz w:val="24"/>
          <w:szCs w:val="24"/>
          <w:lang w:val="en-GB"/>
        </w:rPr>
        <w:t>maintaining</w:t>
      </w:r>
      <w:r w:rsidRPr="7C7A1E81" w:rsidR="49FD36AE">
        <w:rPr>
          <w:rFonts w:ascii="Arial" w:hAnsi="Arial" w:eastAsia="Arial" w:cs="Arial"/>
          <w:noProof w:val="0"/>
          <w:sz w:val="24"/>
          <w:szCs w:val="24"/>
          <w:lang w:val="en-GB"/>
        </w:rPr>
        <w:t xml:space="preserve"> the right amount of lighting while still creating the intended atmosphere, will be put in place to lessen these.</w:t>
      </w:r>
    </w:p>
    <w:p w:rsidR="62178127" w:rsidP="7C7A1E81" w:rsidRDefault="62178127" w14:paraId="4789E2A1" w14:textId="4B609089">
      <w:pPr>
        <w:pStyle w:val="Normal"/>
        <w:spacing w:before="0" w:beforeAutospacing="off" w:after="160" w:afterAutospacing="off"/>
        <w:rPr>
          <w:rFonts w:ascii="Arial" w:hAnsi="Arial" w:eastAsia="Arial" w:cs="Arial"/>
          <w:noProof w:val="0"/>
          <w:sz w:val="24"/>
          <w:szCs w:val="24"/>
          <w:lang w:val="en-GB"/>
        </w:rPr>
      </w:pPr>
      <w:r w:rsidRPr="7C7A1E81" w:rsidR="62178127">
        <w:rPr>
          <w:rFonts w:ascii="Arial" w:hAnsi="Arial" w:eastAsia="Arial" w:cs="Arial"/>
          <w:noProof w:val="0"/>
          <w:sz w:val="24"/>
          <w:szCs w:val="24"/>
          <w:lang w:val="en-GB"/>
        </w:rPr>
        <w:t xml:space="preserve">To ensure risk management as well as health and safety is conducted throughout the evening, a brief will be created </w:t>
      </w:r>
      <w:r w:rsidRPr="7C7A1E81" w:rsidR="27D68FA6">
        <w:rPr>
          <w:rFonts w:ascii="Arial" w:hAnsi="Arial" w:eastAsia="Arial" w:cs="Arial"/>
          <w:noProof w:val="0"/>
          <w:sz w:val="24"/>
          <w:szCs w:val="24"/>
          <w:lang w:val="en-GB"/>
        </w:rPr>
        <w:t>alongside</w:t>
      </w:r>
      <w:r w:rsidRPr="7C7A1E81" w:rsidR="62178127">
        <w:rPr>
          <w:rFonts w:ascii="Arial" w:hAnsi="Arial" w:eastAsia="Arial" w:cs="Arial"/>
          <w:noProof w:val="0"/>
          <w:sz w:val="24"/>
          <w:szCs w:val="24"/>
          <w:lang w:val="en-GB"/>
        </w:rPr>
        <w:t xml:space="preserve"> a register to ensure all </w:t>
      </w:r>
      <w:r w:rsidRPr="7C7A1E81" w:rsidR="7BA9525A">
        <w:rPr>
          <w:rFonts w:ascii="Arial" w:hAnsi="Arial" w:eastAsia="Arial" w:cs="Arial"/>
          <w:noProof w:val="0"/>
          <w:sz w:val="24"/>
          <w:szCs w:val="24"/>
          <w:lang w:val="en-GB"/>
        </w:rPr>
        <w:t>staff</w:t>
      </w:r>
      <w:r w:rsidRPr="7C7A1E81" w:rsidR="62178127">
        <w:rPr>
          <w:rFonts w:ascii="Arial" w:hAnsi="Arial" w:eastAsia="Arial" w:cs="Arial"/>
          <w:noProof w:val="0"/>
          <w:sz w:val="24"/>
          <w:szCs w:val="24"/>
          <w:lang w:val="en-GB"/>
        </w:rPr>
        <w:t xml:space="preserve"> </w:t>
      </w:r>
      <w:r w:rsidRPr="7C7A1E81" w:rsidR="3AC64904">
        <w:rPr>
          <w:rFonts w:ascii="Arial" w:hAnsi="Arial" w:eastAsia="Arial" w:cs="Arial"/>
          <w:noProof w:val="0"/>
          <w:sz w:val="24"/>
          <w:szCs w:val="24"/>
          <w:lang w:val="en-GB"/>
        </w:rPr>
        <w:t>understand</w:t>
      </w:r>
      <w:r w:rsidRPr="7C7A1E81" w:rsidR="1DA06ABC">
        <w:rPr>
          <w:rFonts w:ascii="Arial" w:hAnsi="Arial" w:eastAsia="Arial" w:cs="Arial"/>
          <w:noProof w:val="0"/>
          <w:sz w:val="24"/>
          <w:szCs w:val="24"/>
          <w:lang w:val="en-GB"/>
        </w:rPr>
        <w:t xml:space="preserve"> the </w:t>
      </w:r>
      <w:r w:rsidRPr="7C7A1E81" w:rsidR="0015FFA7">
        <w:rPr>
          <w:rFonts w:ascii="Arial" w:hAnsi="Arial" w:eastAsia="Arial" w:cs="Arial"/>
          <w:noProof w:val="0"/>
          <w:sz w:val="24"/>
          <w:szCs w:val="24"/>
          <w:lang w:val="en-GB"/>
        </w:rPr>
        <w:t>policies</w:t>
      </w:r>
      <w:r w:rsidRPr="7C7A1E81" w:rsidR="1DA06ABC">
        <w:rPr>
          <w:rFonts w:ascii="Arial" w:hAnsi="Arial" w:eastAsia="Arial" w:cs="Arial"/>
          <w:noProof w:val="0"/>
          <w:sz w:val="24"/>
          <w:szCs w:val="24"/>
          <w:lang w:val="en-GB"/>
        </w:rPr>
        <w:t xml:space="preserve"> and procedures during the event.</w:t>
      </w:r>
    </w:p>
    <w:p w:rsidR="2A58E339" w:rsidP="7C7A1E81" w:rsidRDefault="2A58E339" w14:paraId="08B83649" w14:textId="3678AC75">
      <w:pPr>
        <w:pStyle w:val="Normal"/>
        <w:spacing w:before="0" w:beforeAutospacing="off" w:after="160" w:afterAutospacing="off"/>
        <w:rPr>
          <w:rFonts w:ascii="Arial" w:hAnsi="Arial" w:eastAsia="Arial" w:cs="Arial"/>
          <w:noProof w:val="0"/>
          <w:sz w:val="24"/>
          <w:szCs w:val="24"/>
          <w:lang w:val="en-GB"/>
        </w:rPr>
      </w:pPr>
      <w:r w:rsidRPr="7C7A1E81" w:rsidR="2A58E339">
        <w:rPr>
          <w:rFonts w:ascii="Arial" w:hAnsi="Arial" w:eastAsia="Arial" w:cs="Arial"/>
          <w:noProof w:val="0"/>
          <w:sz w:val="24"/>
          <w:szCs w:val="24"/>
          <w:lang w:val="en-GB"/>
        </w:rPr>
        <w:t>Please see in appendices below.</w:t>
      </w:r>
    </w:p>
    <w:p w:rsidR="2CB5DE26" w:rsidP="7C7A1E81" w:rsidRDefault="2CB5DE26" w14:paraId="5F757741" w14:textId="3262C7D3">
      <w:pPr>
        <w:pStyle w:val="Heading1"/>
        <w:rPr>
          <w:noProof w:val="0"/>
          <w:lang w:val="en-GB"/>
        </w:rPr>
      </w:pPr>
      <w:bookmarkStart w:name="_Toc1876756015" w:id="1963428101"/>
      <w:r w:rsidRPr="7C7A1E81" w:rsidR="007181A6">
        <w:rPr>
          <w:noProof w:val="0"/>
          <w:lang w:val="en-GB"/>
        </w:rPr>
        <w:t>5.</w:t>
      </w:r>
      <w:r w:rsidRPr="7C7A1E81" w:rsidR="7564B883">
        <w:rPr>
          <w:noProof w:val="0"/>
          <w:lang w:val="en-GB"/>
        </w:rPr>
        <w:t>0</w:t>
      </w:r>
      <w:r w:rsidRPr="7C7A1E81" w:rsidR="007181A6">
        <w:rPr>
          <w:noProof w:val="0"/>
          <w:lang w:val="en-GB"/>
        </w:rPr>
        <w:t xml:space="preserve"> Market Research &amp; Target Audience</w:t>
      </w:r>
      <w:bookmarkEnd w:id="1963428101"/>
    </w:p>
    <w:p w:rsidR="2CB5DE26" w:rsidP="7C7A1E81" w:rsidRDefault="2CB5DE26" w14:paraId="5DAC43AB" w14:textId="7554E6AE">
      <w:pPr>
        <w:spacing w:before="0" w:beforeAutospacing="off" w:after="160" w:afterAutospacing="off"/>
        <w:rPr>
          <w:rFonts w:ascii="Arial" w:hAnsi="Arial" w:eastAsia="Arial" w:cs="Arial"/>
          <w:noProof w:val="0"/>
          <w:sz w:val="24"/>
          <w:szCs w:val="24"/>
          <w:lang w:val="en-GB"/>
        </w:rPr>
      </w:pPr>
      <w:bookmarkStart w:name="_Toc1065963699" w:id="1208804099"/>
      <w:r w:rsidRPr="7C7A1E81" w:rsidR="7301FD0B">
        <w:rPr>
          <w:rStyle w:val="Heading2Char"/>
          <w:noProof w:val="0"/>
          <w:lang w:val="en-GB"/>
        </w:rPr>
        <w:t>5.1</w:t>
      </w:r>
      <w:r w:rsidRPr="7C7A1E81" w:rsidR="007181A6">
        <w:rPr>
          <w:rStyle w:val="Heading2Char"/>
          <w:noProof w:val="0"/>
          <w:lang w:val="en-GB"/>
        </w:rPr>
        <w:t>Market Segments</w:t>
      </w:r>
      <w:bookmarkEnd w:id="1208804099"/>
      <w:r w:rsidRPr="7C7A1E81" w:rsidR="007181A6">
        <w:rPr>
          <w:rFonts w:ascii="Arial" w:hAnsi="Arial" w:eastAsia="Arial" w:cs="Arial"/>
          <w:noProof w:val="0"/>
          <w:sz w:val="24"/>
          <w:szCs w:val="24"/>
          <w:lang w:val="en-GB"/>
        </w:rPr>
        <w:t xml:space="preserve">: </w:t>
      </w:r>
      <w:r w:rsidRPr="7C7A1E81" w:rsidR="405B66B4">
        <w:rPr>
          <w:rFonts w:ascii="Arial" w:hAnsi="Arial" w:eastAsia="Arial" w:cs="Arial"/>
          <w:noProof w:val="0"/>
          <w:sz w:val="24"/>
          <w:szCs w:val="24"/>
          <w:lang w:val="en-GB"/>
        </w:rPr>
        <w:t xml:space="preserve">university students, couples, family &amp; friends who are looking for an upscale and engaging social event make up the masquerade ball's target demographic. </w:t>
      </w:r>
    </w:p>
    <w:p w:rsidR="2CB5DE26" w:rsidP="524D7C73" w:rsidRDefault="2CB5DE26" w14:paraId="44EA68D0" w14:textId="3ACCE3AB">
      <w:pPr>
        <w:spacing w:before="0" w:beforeAutospacing="off" w:after="160" w:afterAutospacing="off"/>
      </w:pPr>
      <w:bookmarkStart w:name="_Toc1937019690" w:id="209139646"/>
      <w:r w:rsidRPr="7C7A1E81" w:rsidR="6B6F2B50">
        <w:rPr>
          <w:rStyle w:val="Heading2Char"/>
          <w:noProof w:val="0"/>
          <w:lang w:val="en-GB"/>
        </w:rPr>
        <w:t>5.2</w:t>
      </w:r>
      <w:r w:rsidRPr="7C7A1E81" w:rsidR="007181A6">
        <w:rPr>
          <w:rStyle w:val="Heading2Char"/>
          <w:noProof w:val="0"/>
          <w:lang w:val="en-GB"/>
        </w:rPr>
        <w:t>Competitor Analysis</w:t>
      </w:r>
      <w:bookmarkEnd w:id="209139646"/>
      <w:r w:rsidRPr="7C7A1E81" w:rsidR="007181A6">
        <w:rPr>
          <w:rFonts w:ascii="Arial" w:hAnsi="Arial" w:eastAsia="Arial" w:cs="Arial"/>
          <w:noProof w:val="0"/>
          <w:sz w:val="24"/>
          <w:szCs w:val="24"/>
          <w:lang w:val="en-GB"/>
        </w:rPr>
        <w:t xml:space="preserve">: </w:t>
      </w:r>
      <w:r w:rsidRPr="7C7A1E81" w:rsidR="6BEF5C35">
        <w:rPr>
          <w:rFonts w:ascii="Arial" w:hAnsi="Arial" w:eastAsia="Arial" w:cs="Arial"/>
          <w:noProof w:val="0"/>
          <w:sz w:val="24"/>
          <w:szCs w:val="24"/>
          <w:lang w:val="en-GB"/>
        </w:rPr>
        <w:t>Charity balls, fine-dining events, and black-tie gala dinners are some of the main rivals. However, the masquerade ball sets itself apart with its powerful visual identity, interactive features, and immersive atmosphere. Compared to conventional formal occasions, this produces a more captivating and unforgettable experience.</w:t>
      </w:r>
    </w:p>
    <w:p w:rsidR="2CB5DE26" w:rsidP="7C7A1E81" w:rsidRDefault="2CB5DE26" w14:paraId="63C66BA8" w14:textId="69768CF3">
      <w:pPr>
        <w:pStyle w:val="Normal"/>
        <w:spacing w:before="0" w:beforeAutospacing="off" w:after="160" w:afterAutospacing="off"/>
        <w:rPr>
          <w:rFonts w:ascii="Arial" w:hAnsi="Arial" w:eastAsia="Arial" w:cs="Arial"/>
          <w:noProof w:val="0"/>
          <w:sz w:val="24"/>
          <w:szCs w:val="24"/>
          <w:lang w:val="en-GB"/>
        </w:rPr>
      </w:pPr>
      <w:bookmarkStart w:name="_Toc559226610" w:id="216593809"/>
      <w:r w:rsidRPr="7C7A1E81" w:rsidR="12B142E1">
        <w:rPr>
          <w:rStyle w:val="Heading2Char"/>
          <w:noProof w:val="0"/>
          <w:lang w:val="en-GB"/>
        </w:rPr>
        <w:t>5.3</w:t>
      </w:r>
      <w:r w:rsidRPr="7C7A1E81" w:rsidR="007181A6">
        <w:rPr>
          <w:rStyle w:val="Heading2Char"/>
          <w:noProof w:val="0"/>
          <w:lang w:val="en-GB"/>
        </w:rPr>
        <w:t>Consumer Preferences</w:t>
      </w:r>
      <w:bookmarkEnd w:id="216593809"/>
      <w:r w:rsidRPr="7C7A1E81" w:rsidR="007181A6">
        <w:rPr>
          <w:rFonts w:ascii="Arial" w:hAnsi="Arial" w:eastAsia="Arial" w:cs="Arial"/>
          <w:noProof w:val="0"/>
          <w:sz w:val="24"/>
          <w:szCs w:val="24"/>
          <w:lang w:val="en-GB"/>
        </w:rPr>
        <w:t xml:space="preserve">: </w:t>
      </w:r>
      <w:r w:rsidRPr="7C7A1E81" w:rsidR="461FC7BE">
        <w:rPr>
          <w:rFonts w:ascii="Arial" w:hAnsi="Arial" w:eastAsia="Arial" w:cs="Arial"/>
          <w:noProof w:val="0"/>
          <w:sz w:val="24"/>
          <w:szCs w:val="24"/>
          <w:lang w:val="en-GB"/>
        </w:rPr>
        <w:t xml:space="preserve">Experience-led events that include fine dining, wine pairings, and aesthetically pleasing settings are strongly preferred by consumers, according to consumer research. Visitors appreciate social connection, immersive environments, and moments that can be shared. </w:t>
      </w:r>
      <w:r w:rsidRPr="7C7A1E81" w:rsidR="1F1908CF">
        <w:rPr>
          <w:rFonts w:ascii="Arial" w:hAnsi="Arial" w:eastAsia="Arial" w:cs="Arial"/>
          <w:noProof w:val="0"/>
          <w:sz w:val="24"/>
          <w:szCs w:val="24"/>
          <w:lang w:val="en-GB"/>
        </w:rPr>
        <w:t>According to (Nicholes, 2026) t</w:t>
      </w:r>
      <w:r w:rsidRPr="7C7A1E81" w:rsidR="461FC7BE">
        <w:rPr>
          <w:rFonts w:ascii="Arial" w:hAnsi="Arial" w:eastAsia="Arial" w:cs="Arial"/>
          <w:noProof w:val="0"/>
          <w:sz w:val="24"/>
          <w:szCs w:val="24"/>
          <w:lang w:val="en-GB"/>
        </w:rPr>
        <w:t>hese observations aid in the creation of an elegant event that places equal em</w:t>
      </w:r>
      <w:r w:rsidRPr="7C7A1E81" w:rsidR="461FC7BE">
        <w:rPr>
          <w:rFonts w:ascii="Arial" w:hAnsi="Arial" w:eastAsia="Arial" w:cs="Arial"/>
          <w:noProof w:val="0"/>
          <w:sz w:val="24"/>
          <w:szCs w:val="24"/>
          <w:lang w:val="en-GB"/>
        </w:rPr>
        <w:t>phasis on guest interaction and quality.</w:t>
      </w:r>
    </w:p>
    <w:p w:rsidR="2CB5DE26" w:rsidP="7C7A1E81" w:rsidRDefault="2CB5DE26" w14:paraId="2CF05FD3" w14:textId="3CF03CFE">
      <w:pPr>
        <w:pStyle w:val="Heading1"/>
        <w:rPr>
          <w:noProof w:val="0"/>
          <w:lang w:val="en-GB"/>
        </w:rPr>
      </w:pPr>
      <w:bookmarkStart w:name="_Toc632617590" w:id="1658720660"/>
      <w:r w:rsidRPr="7C7A1E81" w:rsidR="007181A6">
        <w:rPr>
          <w:noProof w:val="0"/>
          <w:lang w:val="en-GB"/>
        </w:rPr>
        <w:t>6.</w:t>
      </w:r>
      <w:r w:rsidRPr="7C7A1E81" w:rsidR="51FAD377">
        <w:rPr>
          <w:noProof w:val="0"/>
          <w:lang w:val="en-GB"/>
        </w:rPr>
        <w:t>0</w:t>
      </w:r>
      <w:r w:rsidRPr="7C7A1E81" w:rsidR="007181A6">
        <w:rPr>
          <w:noProof w:val="0"/>
          <w:lang w:val="en-GB"/>
        </w:rPr>
        <w:t xml:space="preserve"> Event Marketing Plan</w:t>
      </w:r>
      <w:bookmarkEnd w:id="1658720660"/>
    </w:p>
    <w:p w:rsidR="2CB5DE26" w:rsidP="7C7A1E81" w:rsidRDefault="2CB5DE26" w14:paraId="45C86D21" w14:textId="7FC639A6">
      <w:pPr>
        <w:spacing w:before="0" w:beforeAutospacing="off" w:after="160" w:afterAutospacing="off"/>
        <w:rPr>
          <w:rFonts w:ascii="Arial" w:hAnsi="Arial" w:eastAsia="Arial" w:cs="Arial"/>
          <w:noProof w:val="0"/>
          <w:sz w:val="24"/>
          <w:szCs w:val="24"/>
          <w:lang w:val="en-GB"/>
        </w:rPr>
      </w:pPr>
      <w:bookmarkStart w:name="_Toc44371850" w:id="460958728"/>
      <w:r w:rsidRPr="7C7A1E81" w:rsidR="0C9D8461">
        <w:rPr>
          <w:rStyle w:val="Heading2Char"/>
          <w:noProof w:val="0"/>
          <w:lang w:val="en-GB"/>
        </w:rPr>
        <w:t xml:space="preserve">6.1 </w:t>
      </w:r>
      <w:r w:rsidRPr="7C7A1E81" w:rsidR="007181A6">
        <w:rPr>
          <w:rStyle w:val="Heading2Char"/>
          <w:noProof w:val="0"/>
          <w:lang w:val="en-GB"/>
        </w:rPr>
        <w:t>Marketing Channels</w:t>
      </w:r>
      <w:bookmarkEnd w:id="460958728"/>
      <w:r w:rsidRPr="7C7A1E81" w:rsidR="007181A6">
        <w:rPr>
          <w:rFonts w:ascii="Arial" w:hAnsi="Arial" w:eastAsia="Arial" w:cs="Arial"/>
          <w:noProof w:val="0"/>
          <w:sz w:val="24"/>
          <w:szCs w:val="24"/>
          <w:lang w:val="en-GB"/>
        </w:rPr>
        <w:t xml:space="preserve">: </w:t>
      </w:r>
      <w:r w:rsidRPr="7C7A1E81" w:rsidR="5467E77F">
        <w:rPr>
          <w:rFonts w:ascii="Arial" w:hAnsi="Arial" w:eastAsia="Arial" w:cs="Arial"/>
          <w:noProof w:val="0"/>
          <w:sz w:val="24"/>
          <w:szCs w:val="24"/>
          <w:lang w:val="en-GB"/>
        </w:rPr>
        <w:t xml:space="preserve">the main marketing platform is social media, therefore </w:t>
      </w:r>
      <w:r w:rsidRPr="7C7A1E81" w:rsidR="2E47EDE8">
        <w:rPr>
          <w:rFonts w:ascii="Arial" w:hAnsi="Arial" w:eastAsia="Arial" w:cs="Arial"/>
          <w:noProof w:val="0"/>
          <w:sz w:val="24"/>
          <w:szCs w:val="24"/>
          <w:lang w:val="en-GB"/>
        </w:rPr>
        <w:t>Instagram</w:t>
      </w:r>
      <w:r w:rsidRPr="7C7A1E81" w:rsidR="5467E77F">
        <w:rPr>
          <w:rFonts w:ascii="Arial" w:hAnsi="Arial" w:eastAsia="Arial" w:cs="Arial"/>
          <w:noProof w:val="0"/>
          <w:sz w:val="24"/>
          <w:szCs w:val="24"/>
          <w:lang w:val="en-GB"/>
        </w:rPr>
        <w:t xml:space="preserve"> – this </w:t>
      </w:r>
      <w:r w:rsidRPr="7C7A1E81" w:rsidR="52C9CB0D">
        <w:rPr>
          <w:rFonts w:ascii="Arial" w:hAnsi="Arial" w:eastAsia="Arial" w:cs="Arial"/>
          <w:noProof w:val="0"/>
          <w:sz w:val="24"/>
          <w:szCs w:val="24"/>
          <w:lang w:val="en-GB"/>
        </w:rPr>
        <w:t>because</w:t>
      </w:r>
      <w:r w:rsidRPr="7C7A1E81" w:rsidR="5467E77F">
        <w:rPr>
          <w:rFonts w:ascii="Arial" w:hAnsi="Arial" w:eastAsia="Arial" w:cs="Arial"/>
          <w:noProof w:val="0"/>
          <w:sz w:val="24"/>
          <w:szCs w:val="24"/>
          <w:lang w:val="en-GB"/>
        </w:rPr>
        <w:t xml:space="preserve"> the primary demographic </w:t>
      </w:r>
      <w:r w:rsidRPr="7C7A1E81" w:rsidR="0E3BDFF1">
        <w:rPr>
          <w:rFonts w:ascii="Arial" w:hAnsi="Arial" w:eastAsia="Arial" w:cs="Arial"/>
          <w:noProof w:val="0"/>
          <w:sz w:val="24"/>
          <w:szCs w:val="24"/>
          <w:lang w:val="en-GB"/>
        </w:rPr>
        <w:t xml:space="preserve">is targeted towards university students. </w:t>
      </w:r>
      <w:r w:rsidRPr="7C7A1E81" w:rsidR="6CB5D024">
        <w:rPr>
          <w:rFonts w:ascii="Arial" w:hAnsi="Arial" w:eastAsia="Arial" w:cs="Arial"/>
          <w:noProof w:val="0"/>
          <w:sz w:val="24"/>
          <w:szCs w:val="24"/>
          <w:lang w:val="en-GB"/>
        </w:rPr>
        <w:t>Marketing</w:t>
      </w:r>
      <w:r w:rsidRPr="7C7A1E81" w:rsidR="0E3BDFF1">
        <w:rPr>
          <w:rFonts w:ascii="Arial" w:hAnsi="Arial" w:eastAsia="Arial" w:cs="Arial"/>
          <w:noProof w:val="0"/>
          <w:sz w:val="24"/>
          <w:szCs w:val="24"/>
          <w:lang w:val="en-GB"/>
        </w:rPr>
        <w:t xml:space="preserve"> will also extend across different social media platforms from </w:t>
      </w:r>
      <w:r w:rsidRPr="7C7A1E81" w:rsidR="65630360">
        <w:rPr>
          <w:rFonts w:ascii="Arial" w:hAnsi="Arial" w:eastAsia="Arial" w:cs="Arial"/>
          <w:noProof w:val="0"/>
          <w:sz w:val="24"/>
          <w:szCs w:val="24"/>
          <w:lang w:val="en-GB"/>
        </w:rPr>
        <w:t>fakebook</w:t>
      </w:r>
      <w:r w:rsidRPr="7C7A1E81" w:rsidR="0E3BDFF1">
        <w:rPr>
          <w:rFonts w:ascii="Arial" w:hAnsi="Arial" w:eastAsia="Arial" w:cs="Arial"/>
          <w:noProof w:val="0"/>
          <w:sz w:val="24"/>
          <w:szCs w:val="24"/>
          <w:lang w:val="en-GB"/>
        </w:rPr>
        <w:t xml:space="preserve"> to </w:t>
      </w:r>
      <w:r w:rsidRPr="7C7A1E81" w:rsidR="7C2F14B3">
        <w:rPr>
          <w:rFonts w:ascii="Arial" w:hAnsi="Arial" w:eastAsia="Arial" w:cs="Arial"/>
          <w:noProof w:val="0"/>
          <w:sz w:val="24"/>
          <w:szCs w:val="24"/>
          <w:lang w:val="en-GB"/>
        </w:rPr>
        <w:t>LinkedIn</w:t>
      </w:r>
      <w:r w:rsidRPr="7C7A1E81" w:rsidR="0E3BDFF1">
        <w:rPr>
          <w:rFonts w:ascii="Arial" w:hAnsi="Arial" w:eastAsia="Arial" w:cs="Arial"/>
          <w:noProof w:val="0"/>
          <w:sz w:val="24"/>
          <w:szCs w:val="24"/>
          <w:lang w:val="en-GB"/>
        </w:rPr>
        <w:t xml:space="preserve"> – this creates a wider demo</w:t>
      </w:r>
      <w:r w:rsidRPr="7C7A1E81" w:rsidR="027D7DA2">
        <w:rPr>
          <w:rFonts w:ascii="Arial" w:hAnsi="Arial" w:eastAsia="Arial" w:cs="Arial"/>
          <w:noProof w:val="0"/>
          <w:sz w:val="24"/>
          <w:szCs w:val="24"/>
          <w:lang w:val="en-GB"/>
        </w:rPr>
        <w:t xml:space="preserve">graphic for </w:t>
      </w:r>
      <w:r w:rsidRPr="7C7A1E81" w:rsidR="027D7DA2">
        <w:rPr>
          <w:rFonts w:ascii="Arial" w:hAnsi="Arial" w:eastAsia="Arial" w:cs="Arial"/>
          <w:noProof w:val="0"/>
          <w:sz w:val="24"/>
          <w:szCs w:val="24"/>
          <w:lang w:val="en-GB"/>
        </w:rPr>
        <w:t>additional</w:t>
      </w:r>
      <w:r w:rsidRPr="7C7A1E81" w:rsidR="027D7DA2">
        <w:rPr>
          <w:rFonts w:ascii="Arial" w:hAnsi="Arial" w:eastAsia="Arial" w:cs="Arial"/>
          <w:noProof w:val="0"/>
          <w:sz w:val="24"/>
          <w:szCs w:val="24"/>
          <w:lang w:val="en-GB"/>
        </w:rPr>
        <w:t xml:space="preserve"> ticket sales. </w:t>
      </w:r>
      <w:r w:rsidRPr="7C7A1E81" w:rsidR="4B52B192">
        <w:rPr>
          <w:rFonts w:ascii="Arial" w:hAnsi="Arial" w:eastAsia="Arial" w:cs="Arial"/>
          <w:noProof w:val="0"/>
          <w:sz w:val="24"/>
          <w:szCs w:val="24"/>
          <w:lang w:val="en-GB"/>
        </w:rPr>
        <w:t xml:space="preserve">Marketing will also be published through posters around campuses and </w:t>
      </w:r>
      <w:r w:rsidRPr="7C7A1E81" w:rsidR="4B52B192">
        <w:rPr>
          <w:rFonts w:ascii="Arial" w:hAnsi="Arial" w:eastAsia="Arial" w:cs="Arial"/>
          <w:noProof w:val="0"/>
          <w:sz w:val="24"/>
          <w:szCs w:val="24"/>
          <w:lang w:val="en-GB"/>
        </w:rPr>
        <w:t>university</w:t>
      </w:r>
      <w:r w:rsidRPr="7C7A1E81" w:rsidR="4B52B192">
        <w:rPr>
          <w:rFonts w:ascii="Arial" w:hAnsi="Arial" w:eastAsia="Arial" w:cs="Arial"/>
          <w:noProof w:val="0"/>
          <w:sz w:val="24"/>
          <w:szCs w:val="24"/>
          <w:lang w:val="en-GB"/>
        </w:rPr>
        <w:t xml:space="preserve"> accommodation, as well as on screens throughout high-period times from morning to lunch to ensure marketing is seen.</w:t>
      </w:r>
    </w:p>
    <w:p w:rsidR="2CB5DE26" w:rsidP="524D7C73" w:rsidRDefault="2CB5DE26" w14:paraId="6B787A19" w14:textId="4676CE3D">
      <w:pPr>
        <w:spacing w:before="0" w:beforeAutospacing="off" w:after="160" w:afterAutospacing="off"/>
      </w:pPr>
      <w:bookmarkStart w:name="_Toc170459810" w:id="858833783"/>
      <w:r w:rsidRPr="7C7A1E81" w:rsidR="55457CD2">
        <w:rPr>
          <w:rStyle w:val="Heading2Char"/>
          <w:noProof w:val="0"/>
          <w:lang w:val="en-GB"/>
        </w:rPr>
        <w:t xml:space="preserve">6.2 </w:t>
      </w:r>
      <w:r w:rsidRPr="7C7A1E81" w:rsidR="007181A6">
        <w:rPr>
          <w:rStyle w:val="Heading2Char"/>
          <w:noProof w:val="0"/>
          <w:lang w:val="en-GB"/>
        </w:rPr>
        <w:t>Promotional Timeline</w:t>
      </w:r>
      <w:bookmarkEnd w:id="858833783"/>
      <w:r w:rsidRPr="7C7A1E81" w:rsidR="007181A6">
        <w:rPr>
          <w:rFonts w:ascii="Arial" w:hAnsi="Arial" w:eastAsia="Arial" w:cs="Arial"/>
          <w:noProof w:val="0"/>
          <w:sz w:val="24"/>
          <w:szCs w:val="24"/>
          <w:lang w:val="en-GB"/>
        </w:rPr>
        <w:t>:</w:t>
      </w:r>
      <w:r w:rsidRPr="7C7A1E81" w:rsidR="517C19DA">
        <w:rPr>
          <w:rFonts w:ascii="Arial" w:hAnsi="Arial" w:eastAsia="Arial" w:cs="Arial"/>
          <w:noProof w:val="0"/>
          <w:sz w:val="24"/>
          <w:szCs w:val="24"/>
          <w:lang w:val="en-GB"/>
        </w:rPr>
        <w:t xml:space="preserve"> </w:t>
      </w:r>
    </w:p>
    <w:p w:rsidR="517C19DA" w:rsidP="7C7A1E81" w:rsidRDefault="517C19DA" w14:paraId="17375067" w14:textId="2132E932">
      <w:pPr>
        <w:spacing w:before="0" w:beforeAutospacing="off" w:after="160" w:afterAutospacing="off"/>
        <w:rPr>
          <w:rFonts w:ascii="Arial" w:hAnsi="Arial" w:eastAsia="Arial" w:cs="Arial"/>
          <w:noProof w:val="0"/>
          <w:sz w:val="24"/>
          <w:szCs w:val="24"/>
          <w:lang w:val="en-GB"/>
        </w:rPr>
      </w:pPr>
      <w:r w:rsidRPr="7C7A1E81" w:rsidR="517C19DA">
        <w:rPr>
          <w:rFonts w:ascii="Arial" w:hAnsi="Arial" w:eastAsia="Arial" w:cs="Arial"/>
          <w:noProof w:val="0"/>
          <w:sz w:val="24"/>
          <w:szCs w:val="24"/>
          <w:lang w:val="en-GB"/>
        </w:rPr>
        <w:t xml:space="preserve">When: from planning to the day of event. The marketing will be constant on social media to ensure posts are not lost or unseen. This will be </w:t>
      </w:r>
      <w:r w:rsidRPr="7C7A1E81" w:rsidR="34414012">
        <w:rPr>
          <w:rFonts w:ascii="Arial" w:hAnsi="Arial" w:eastAsia="Arial" w:cs="Arial"/>
          <w:noProof w:val="0"/>
          <w:sz w:val="24"/>
          <w:szCs w:val="24"/>
          <w:lang w:val="en-GB"/>
        </w:rPr>
        <w:t>conducted</w:t>
      </w:r>
      <w:r w:rsidRPr="7C7A1E81" w:rsidR="34414012">
        <w:rPr>
          <w:rFonts w:ascii="Arial" w:hAnsi="Arial" w:eastAsia="Arial" w:cs="Arial"/>
          <w:noProof w:val="0"/>
          <w:sz w:val="24"/>
          <w:szCs w:val="24"/>
          <w:lang w:val="en-GB"/>
        </w:rPr>
        <w:t xml:space="preserve"> on phones for easy-access and availability.</w:t>
      </w:r>
    </w:p>
    <w:p w:rsidR="2CB5DE26" w:rsidP="524D7C73" w:rsidRDefault="2CB5DE26" w14:paraId="7A6E5151" w14:textId="66140CD0">
      <w:pPr>
        <w:spacing w:before="0" w:beforeAutospacing="off" w:after="160" w:afterAutospacing="off"/>
      </w:pPr>
      <w:bookmarkStart w:name="_Toc20297425" w:id="1223566103"/>
      <w:r w:rsidRPr="7C7A1E81" w:rsidR="3BF1E8C9">
        <w:rPr>
          <w:rStyle w:val="Heading2Char"/>
          <w:noProof w:val="0"/>
          <w:lang w:val="en-GB"/>
        </w:rPr>
        <w:t>6.3</w:t>
      </w:r>
      <w:r w:rsidRPr="7C7A1E81" w:rsidR="007181A6">
        <w:rPr>
          <w:rStyle w:val="Heading2Char"/>
          <w:noProof w:val="0"/>
          <w:lang w:val="en-GB"/>
        </w:rPr>
        <w:t>Key Messages &amp; Branding</w:t>
      </w:r>
      <w:bookmarkEnd w:id="1223566103"/>
      <w:r w:rsidRPr="7C7A1E81" w:rsidR="007181A6">
        <w:rPr>
          <w:rFonts w:ascii="Arial" w:hAnsi="Arial" w:eastAsia="Arial" w:cs="Arial"/>
          <w:noProof w:val="0"/>
          <w:sz w:val="24"/>
          <w:szCs w:val="24"/>
          <w:lang w:val="en-GB"/>
        </w:rPr>
        <w:t xml:space="preserve">: </w:t>
      </w:r>
      <w:r w:rsidRPr="7C7A1E81" w:rsidR="053006DD">
        <w:rPr>
          <w:rFonts w:ascii="Arial" w:hAnsi="Arial" w:eastAsia="Arial" w:cs="Arial"/>
          <w:noProof w:val="0"/>
          <w:sz w:val="24"/>
          <w:szCs w:val="24"/>
          <w:lang w:val="en-GB"/>
        </w:rPr>
        <w:t>Using elegant imagery, formal language, and a unified colour scheme (such as gold, black, and deep tones) to support the upscale brand identity, communication will be consistent across all platforms. Strategic alliances and targeted social media will be used to distribute promotion, guaranteeing that it successfully reaches the intended demographic.</w:t>
      </w:r>
    </w:p>
    <w:p w:rsidR="1E6087C1" w:rsidP="7C7A1E81" w:rsidRDefault="1E6087C1" w14:paraId="12C253B3" w14:textId="653E6EFF">
      <w:pPr>
        <w:spacing w:before="0" w:beforeAutospacing="off" w:after="160" w:afterAutospacing="off"/>
        <w:rPr>
          <w:rFonts w:ascii="Arial" w:hAnsi="Arial" w:eastAsia="Arial" w:cs="Arial"/>
          <w:noProof w:val="0"/>
          <w:sz w:val="24"/>
          <w:szCs w:val="24"/>
          <w:lang w:val="en-GB"/>
        </w:rPr>
      </w:pPr>
      <w:bookmarkStart w:name="_Toc656811711" w:id="495393918"/>
      <w:r w:rsidRPr="7C7A1E81" w:rsidR="1E6087C1">
        <w:rPr>
          <w:rStyle w:val="Heading2Char"/>
          <w:noProof w:val="0"/>
          <w:lang w:val="en-GB"/>
        </w:rPr>
        <w:t xml:space="preserve">6.4 </w:t>
      </w:r>
      <w:r w:rsidRPr="7C7A1E81" w:rsidR="007181A6">
        <w:rPr>
          <w:rStyle w:val="Heading2Char"/>
          <w:noProof w:val="0"/>
          <w:lang w:val="en-GB"/>
        </w:rPr>
        <w:t>Sponsorship</w:t>
      </w:r>
      <w:bookmarkEnd w:id="495393918"/>
      <w:r w:rsidRPr="7C7A1E81" w:rsidR="007181A6">
        <w:rPr>
          <w:rFonts w:ascii="Arial" w:hAnsi="Arial" w:eastAsia="Arial" w:cs="Arial"/>
          <w:noProof w:val="0"/>
          <w:sz w:val="24"/>
          <w:szCs w:val="24"/>
          <w:lang w:val="en-GB"/>
        </w:rPr>
        <w:t xml:space="preserve">: </w:t>
      </w:r>
      <w:r w:rsidRPr="7C7A1E81" w:rsidR="594C6C1E">
        <w:rPr>
          <w:rFonts w:ascii="Arial" w:hAnsi="Arial" w:eastAsia="Arial" w:cs="Arial"/>
          <w:noProof w:val="0"/>
          <w:sz w:val="24"/>
          <w:szCs w:val="24"/>
          <w:lang w:val="en-GB"/>
        </w:rPr>
        <w:t>please see attached in appendices.</w:t>
      </w:r>
    </w:p>
    <w:p w:rsidR="2CB5DE26" w:rsidP="7C7A1E81" w:rsidRDefault="2CB5DE26" w14:paraId="42868193" w14:textId="10BFD9D5">
      <w:pPr>
        <w:pStyle w:val="Heading1"/>
        <w:rPr>
          <w:noProof w:val="0"/>
          <w:lang w:val="en-GB"/>
        </w:rPr>
      </w:pPr>
      <w:bookmarkStart w:name="_Toc965382827" w:id="959253623"/>
      <w:r w:rsidRPr="7C7A1E81" w:rsidR="007181A6">
        <w:rPr>
          <w:noProof w:val="0"/>
          <w:lang w:val="en-GB"/>
        </w:rPr>
        <w:t>7.</w:t>
      </w:r>
      <w:r w:rsidRPr="7C7A1E81" w:rsidR="0D2F6234">
        <w:rPr>
          <w:noProof w:val="0"/>
          <w:lang w:val="en-GB"/>
        </w:rPr>
        <w:t>0</w:t>
      </w:r>
      <w:r w:rsidRPr="7C7A1E81" w:rsidR="007181A6">
        <w:rPr>
          <w:noProof w:val="0"/>
          <w:lang w:val="en-GB"/>
        </w:rPr>
        <w:t xml:space="preserve"> Budget &amp; Financial Plan</w:t>
      </w:r>
      <w:bookmarkEnd w:id="959253623"/>
    </w:p>
    <w:p w:rsidR="2CB5DE26" w:rsidP="7C7A1E81" w:rsidRDefault="2CB5DE26" w14:paraId="7124A3EB" w14:textId="1399280D">
      <w:pPr>
        <w:spacing w:before="0" w:beforeAutospacing="off" w:after="160" w:afterAutospacing="off"/>
        <w:rPr>
          <w:rFonts w:ascii="Arial" w:hAnsi="Arial" w:eastAsia="Arial" w:cs="Arial"/>
          <w:noProof w:val="0"/>
          <w:sz w:val="24"/>
          <w:szCs w:val="24"/>
          <w:lang w:val="en-GB"/>
        </w:rPr>
      </w:pPr>
      <w:bookmarkStart w:name="_Toc906382972" w:id="218628832"/>
      <w:r w:rsidRPr="7C7A1E81" w:rsidR="39E47A76">
        <w:rPr>
          <w:rStyle w:val="Heading2Char"/>
          <w:noProof w:val="0"/>
          <w:lang w:val="en-GB"/>
        </w:rPr>
        <w:t xml:space="preserve">7.1 </w:t>
      </w:r>
      <w:r w:rsidRPr="7C7A1E81" w:rsidR="007181A6">
        <w:rPr>
          <w:rStyle w:val="Heading2Char"/>
          <w:noProof w:val="0"/>
          <w:lang w:val="en-GB"/>
        </w:rPr>
        <w:t>Projected Income</w:t>
      </w:r>
      <w:bookmarkEnd w:id="218628832"/>
      <w:r w:rsidRPr="7C7A1E81" w:rsidR="007181A6">
        <w:rPr>
          <w:rFonts w:ascii="Arial" w:hAnsi="Arial" w:eastAsia="Arial" w:cs="Arial"/>
          <w:noProof w:val="0"/>
          <w:sz w:val="24"/>
          <w:szCs w:val="24"/>
          <w:lang w:val="en-GB"/>
        </w:rPr>
        <w:t xml:space="preserve">: </w:t>
      </w:r>
      <w:r w:rsidRPr="7C7A1E81" w:rsidR="78B03E63">
        <w:rPr>
          <w:rFonts w:ascii="Arial" w:hAnsi="Arial" w:eastAsia="Arial" w:cs="Arial"/>
          <w:noProof w:val="0"/>
          <w:sz w:val="24"/>
          <w:szCs w:val="24"/>
          <w:lang w:val="en-GB"/>
        </w:rPr>
        <w:t xml:space="preserve">income will be from ticket sales, raffle </w:t>
      </w:r>
      <w:r w:rsidRPr="7C7A1E81" w:rsidR="78B03E63">
        <w:rPr>
          <w:rFonts w:ascii="Arial" w:hAnsi="Arial" w:eastAsia="Arial" w:cs="Arial"/>
          <w:noProof w:val="0"/>
          <w:sz w:val="24"/>
          <w:szCs w:val="24"/>
          <w:lang w:val="en-GB"/>
        </w:rPr>
        <w:t>tickets</w:t>
      </w:r>
      <w:r w:rsidRPr="7C7A1E81" w:rsidR="78B03E63">
        <w:rPr>
          <w:rFonts w:ascii="Arial" w:hAnsi="Arial" w:eastAsia="Arial" w:cs="Arial"/>
          <w:noProof w:val="0"/>
          <w:sz w:val="24"/>
          <w:szCs w:val="24"/>
          <w:lang w:val="en-GB"/>
        </w:rPr>
        <w:t xml:space="preserve"> and donations to guests who cannot attend.</w:t>
      </w:r>
    </w:p>
    <w:p w:rsidR="2CB5DE26" w:rsidP="7C7A1E81" w:rsidRDefault="2CB5DE26" w14:paraId="17FDEE9C" w14:textId="4D85CFB6">
      <w:pPr>
        <w:pStyle w:val="Heading2"/>
        <w:rPr>
          <w:noProof w:val="0"/>
          <w:lang w:val="en-GB"/>
        </w:rPr>
      </w:pPr>
      <w:bookmarkStart w:name="_Toc149292125" w:id="461542854"/>
      <w:r w:rsidRPr="7C7A1E81" w:rsidR="184638C9">
        <w:rPr>
          <w:noProof w:val="0"/>
          <w:lang w:val="en-GB"/>
        </w:rPr>
        <w:t xml:space="preserve">7.2 </w:t>
      </w:r>
      <w:r w:rsidRPr="7C7A1E81" w:rsidR="007181A6">
        <w:rPr>
          <w:noProof w:val="0"/>
          <w:lang w:val="en-GB"/>
        </w:rPr>
        <w:t>Expected Expenditure:</w:t>
      </w:r>
      <w:bookmarkEnd w:id="461542854"/>
    </w:p>
    <w:p w:rsidR="2CB5DE26" w:rsidP="524D7C73" w:rsidRDefault="2CB5DE26" w14:paraId="6477B928" w14:textId="284E3098">
      <w:pPr>
        <w:spacing w:before="0" w:beforeAutospacing="off" w:after="160" w:afterAutospacing="off"/>
      </w:pPr>
      <w:bookmarkStart w:name="_Toc687780269" w:id="149031598"/>
      <w:r w:rsidRPr="7C7A1E81" w:rsidR="7D3E5CEC">
        <w:rPr>
          <w:rStyle w:val="Heading3Char"/>
          <w:noProof w:val="0"/>
          <w:lang w:val="en-GB"/>
        </w:rPr>
        <w:t xml:space="preserve">7.3 </w:t>
      </w:r>
      <w:r w:rsidRPr="7C7A1E81" w:rsidR="007181A6">
        <w:rPr>
          <w:rStyle w:val="Heading3Char"/>
          <w:noProof w:val="0"/>
          <w:lang w:val="en-GB"/>
        </w:rPr>
        <w:t>Venue &amp; Equipment</w:t>
      </w:r>
      <w:bookmarkEnd w:id="149031598"/>
      <w:r w:rsidRPr="7C7A1E81" w:rsidR="007181A6">
        <w:rPr>
          <w:rFonts w:ascii="Arial" w:hAnsi="Arial" w:eastAsia="Arial" w:cs="Arial"/>
          <w:noProof w:val="0"/>
          <w:sz w:val="24"/>
          <w:szCs w:val="24"/>
          <w:lang w:val="en-GB"/>
        </w:rPr>
        <w:t xml:space="preserve">: </w:t>
      </w:r>
      <w:r w:rsidRPr="7C7A1E81" w:rsidR="79984029">
        <w:rPr>
          <w:rFonts w:ascii="Arial" w:hAnsi="Arial" w:eastAsia="Arial" w:cs="Arial"/>
          <w:noProof w:val="0"/>
          <w:sz w:val="24"/>
          <w:szCs w:val="24"/>
          <w:lang w:val="en-GB"/>
        </w:rPr>
        <w:t>£170 est.</w:t>
      </w:r>
    </w:p>
    <w:p w:rsidR="2CB5DE26" w:rsidP="7C7A1E81" w:rsidRDefault="2CB5DE26" w14:paraId="036FCD97" w14:textId="2D7D4863">
      <w:pPr>
        <w:spacing w:before="0" w:beforeAutospacing="off" w:after="160" w:afterAutospacing="off"/>
        <w:rPr>
          <w:rFonts w:ascii="Arial" w:hAnsi="Arial" w:eastAsia="Arial" w:cs="Arial"/>
          <w:noProof w:val="0"/>
          <w:sz w:val="24"/>
          <w:szCs w:val="24"/>
          <w:lang w:val="en-GB"/>
        </w:rPr>
      </w:pPr>
      <w:bookmarkStart w:name="_Toc1222952786" w:id="1057780998"/>
      <w:r w:rsidRPr="7C7A1E81" w:rsidR="39E14D99">
        <w:rPr>
          <w:rStyle w:val="Heading3Char"/>
          <w:noProof w:val="0"/>
          <w:lang w:val="en-GB"/>
        </w:rPr>
        <w:t xml:space="preserve">7.4 </w:t>
      </w:r>
      <w:r w:rsidRPr="7C7A1E81" w:rsidR="007181A6">
        <w:rPr>
          <w:rStyle w:val="Heading3Char"/>
          <w:noProof w:val="0"/>
          <w:lang w:val="en-GB"/>
        </w:rPr>
        <w:t>Marketing &amp; Promotion</w:t>
      </w:r>
      <w:bookmarkEnd w:id="1057780998"/>
      <w:r w:rsidRPr="7C7A1E81" w:rsidR="007181A6">
        <w:rPr>
          <w:rFonts w:ascii="Arial" w:hAnsi="Arial" w:eastAsia="Arial" w:cs="Arial"/>
          <w:noProof w:val="0"/>
          <w:sz w:val="24"/>
          <w:szCs w:val="24"/>
          <w:lang w:val="en-GB"/>
        </w:rPr>
        <w:t xml:space="preserve">: </w:t>
      </w:r>
      <w:r w:rsidRPr="7C7A1E81" w:rsidR="545F5E6E">
        <w:rPr>
          <w:rFonts w:ascii="Arial" w:hAnsi="Arial" w:eastAsia="Arial" w:cs="Arial"/>
          <w:noProof w:val="0"/>
          <w:sz w:val="24"/>
          <w:szCs w:val="24"/>
          <w:lang w:val="en-GB"/>
        </w:rPr>
        <w:t>Free</w:t>
      </w:r>
    </w:p>
    <w:p w:rsidR="2CB5DE26" w:rsidP="7C7A1E81" w:rsidRDefault="2CB5DE26" w14:paraId="096348FC" w14:textId="5BDEC6A8">
      <w:pPr>
        <w:spacing w:before="0" w:beforeAutospacing="off" w:after="160" w:afterAutospacing="off"/>
        <w:rPr>
          <w:rFonts w:ascii="Arial" w:hAnsi="Arial" w:eastAsia="Arial" w:cs="Arial"/>
          <w:noProof w:val="0"/>
          <w:sz w:val="24"/>
          <w:szCs w:val="24"/>
          <w:lang w:val="en-GB"/>
        </w:rPr>
      </w:pPr>
      <w:bookmarkStart w:name="_Toc1996819202" w:id="1047287311"/>
      <w:r w:rsidRPr="7C7A1E81" w:rsidR="5EAA7C55">
        <w:rPr>
          <w:rStyle w:val="Heading3Char"/>
          <w:noProof w:val="0"/>
          <w:lang w:val="en-GB"/>
        </w:rPr>
        <w:t xml:space="preserve">7.5 </w:t>
      </w:r>
      <w:r w:rsidRPr="7C7A1E81" w:rsidR="007181A6">
        <w:rPr>
          <w:rStyle w:val="Heading3Char"/>
          <w:noProof w:val="0"/>
          <w:lang w:val="en-GB"/>
        </w:rPr>
        <w:t>Staffing &amp; Security</w:t>
      </w:r>
      <w:bookmarkEnd w:id="1047287311"/>
      <w:r w:rsidRPr="7C7A1E81" w:rsidR="007181A6">
        <w:rPr>
          <w:rFonts w:ascii="Arial" w:hAnsi="Arial" w:eastAsia="Arial" w:cs="Arial"/>
          <w:noProof w:val="0"/>
          <w:sz w:val="24"/>
          <w:szCs w:val="24"/>
          <w:lang w:val="en-GB"/>
        </w:rPr>
        <w:t xml:space="preserve">: </w:t>
      </w:r>
      <w:r w:rsidRPr="7C7A1E81" w:rsidR="76318A8F">
        <w:rPr>
          <w:rFonts w:ascii="Arial" w:hAnsi="Arial" w:eastAsia="Arial" w:cs="Arial"/>
          <w:noProof w:val="0"/>
          <w:sz w:val="24"/>
          <w:szCs w:val="24"/>
          <w:lang w:val="en-GB"/>
        </w:rPr>
        <w:t>Free</w:t>
      </w:r>
    </w:p>
    <w:p w:rsidR="2CB5DE26" w:rsidP="7C7A1E81" w:rsidRDefault="2CB5DE26" w14:paraId="6EEB52E1" w14:textId="7661E6C6">
      <w:pPr>
        <w:spacing w:before="0" w:beforeAutospacing="off" w:after="160" w:afterAutospacing="off"/>
        <w:rPr>
          <w:rFonts w:ascii="Arial" w:hAnsi="Arial" w:eastAsia="Arial" w:cs="Arial"/>
          <w:noProof w:val="0"/>
          <w:sz w:val="24"/>
          <w:szCs w:val="24"/>
          <w:lang w:val="en-GB"/>
        </w:rPr>
      </w:pPr>
      <w:bookmarkStart w:name="_Toc1863034799" w:id="1107391253"/>
      <w:r w:rsidRPr="7C7A1E81" w:rsidR="510F2517">
        <w:rPr>
          <w:rStyle w:val="Heading3Char"/>
          <w:noProof w:val="0"/>
          <w:lang w:val="en-GB"/>
        </w:rPr>
        <w:t xml:space="preserve">7.6 </w:t>
      </w:r>
      <w:r w:rsidRPr="7C7A1E81" w:rsidR="007181A6">
        <w:rPr>
          <w:rStyle w:val="Heading3Char"/>
          <w:noProof w:val="0"/>
          <w:lang w:val="en-GB"/>
        </w:rPr>
        <w:t>Catering &amp; Logistics</w:t>
      </w:r>
      <w:bookmarkEnd w:id="1107391253"/>
      <w:r w:rsidRPr="7C7A1E81" w:rsidR="007181A6">
        <w:rPr>
          <w:rFonts w:ascii="Arial" w:hAnsi="Arial" w:eastAsia="Arial" w:cs="Arial"/>
          <w:noProof w:val="0"/>
          <w:sz w:val="24"/>
          <w:szCs w:val="24"/>
          <w:lang w:val="en-GB"/>
        </w:rPr>
        <w:t xml:space="preserve">: </w:t>
      </w:r>
      <w:r w:rsidRPr="7C7A1E81" w:rsidR="107D5813">
        <w:rPr>
          <w:rFonts w:ascii="Arial" w:hAnsi="Arial" w:eastAsia="Arial" w:cs="Arial"/>
          <w:noProof w:val="0"/>
          <w:sz w:val="24"/>
          <w:szCs w:val="24"/>
          <w:lang w:val="en-GB"/>
        </w:rPr>
        <w:t>£200 est.</w:t>
      </w:r>
    </w:p>
    <w:p w:rsidR="2CB5DE26" w:rsidP="524D7C73" w:rsidRDefault="2CB5DE26" w14:paraId="0FBB98BF" w14:textId="053A0A9D">
      <w:pPr>
        <w:spacing w:before="0" w:beforeAutospacing="off" w:after="160" w:afterAutospacing="off"/>
      </w:pPr>
      <w:bookmarkStart w:name="_Toc714365777" w:id="1027280231"/>
      <w:r w:rsidRPr="7C7A1E81" w:rsidR="0883F6E2">
        <w:rPr>
          <w:rStyle w:val="Heading3Char"/>
          <w:noProof w:val="0"/>
          <w:lang w:val="en-GB"/>
        </w:rPr>
        <w:t xml:space="preserve">7.7 </w:t>
      </w:r>
      <w:r w:rsidRPr="7C7A1E81" w:rsidR="007181A6">
        <w:rPr>
          <w:rStyle w:val="Heading3Char"/>
          <w:noProof w:val="0"/>
          <w:lang w:val="en-GB"/>
        </w:rPr>
        <w:t>Miscellaneous</w:t>
      </w:r>
      <w:bookmarkEnd w:id="1027280231"/>
      <w:r w:rsidRPr="7C7A1E81" w:rsidR="007181A6">
        <w:rPr>
          <w:rFonts w:ascii="Arial" w:hAnsi="Arial" w:eastAsia="Arial" w:cs="Arial"/>
          <w:noProof w:val="0"/>
          <w:sz w:val="24"/>
          <w:szCs w:val="24"/>
          <w:lang w:val="en-GB"/>
        </w:rPr>
        <w:t xml:space="preserve">: </w:t>
      </w:r>
    </w:p>
    <w:p w:rsidR="1F950471" w:rsidP="7C7A1E81" w:rsidRDefault="1F950471" w14:paraId="76FD156E" w14:textId="0801E9B4">
      <w:pPr>
        <w:spacing w:before="0" w:beforeAutospacing="off" w:after="160" w:afterAutospacing="off"/>
        <w:rPr>
          <w:rFonts w:ascii="Arial" w:hAnsi="Arial" w:eastAsia="Arial" w:cs="Arial"/>
          <w:noProof w:val="0"/>
          <w:sz w:val="24"/>
          <w:szCs w:val="24"/>
          <w:lang w:val="en-GB"/>
        </w:rPr>
      </w:pPr>
      <w:r w:rsidRPr="7C7A1E81" w:rsidR="1F950471">
        <w:rPr>
          <w:rFonts w:ascii="Arial" w:hAnsi="Arial" w:eastAsia="Arial" w:cs="Arial"/>
          <w:noProof w:val="0"/>
          <w:sz w:val="24"/>
          <w:szCs w:val="24"/>
          <w:lang w:val="en-GB"/>
        </w:rPr>
        <w:t>Decorations £150</w:t>
      </w:r>
    </w:p>
    <w:p w:rsidR="1F950471" w:rsidP="7C7A1E81" w:rsidRDefault="1F950471" w14:paraId="4AFC24A9" w14:textId="6177FF0E">
      <w:pPr>
        <w:spacing w:before="0" w:beforeAutospacing="off" w:after="160" w:afterAutospacing="off"/>
        <w:rPr>
          <w:rFonts w:ascii="Arial" w:hAnsi="Arial" w:eastAsia="Arial" w:cs="Arial"/>
          <w:noProof w:val="0"/>
          <w:sz w:val="24"/>
          <w:szCs w:val="24"/>
          <w:lang w:val="en-GB"/>
        </w:rPr>
      </w:pPr>
      <w:r w:rsidRPr="7C7A1E81" w:rsidR="1F950471">
        <w:rPr>
          <w:rFonts w:ascii="Arial" w:hAnsi="Arial" w:eastAsia="Arial" w:cs="Arial"/>
          <w:noProof w:val="0"/>
          <w:sz w:val="24"/>
          <w:szCs w:val="24"/>
          <w:lang w:val="en-GB"/>
        </w:rPr>
        <w:t>Singer £20</w:t>
      </w:r>
    </w:p>
    <w:p w:rsidR="1F950471" w:rsidP="7C7A1E81" w:rsidRDefault="1F950471" w14:paraId="7ECADA46" w14:textId="2FF77669">
      <w:pPr>
        <w:spacing w:before="0" w:beforeAutospacing="off" w:after="160" w:afterAutospacing="off"/>
        <w:rPr>
          <w:rFonts w:ascii="Arial" w:hAnsi="Arial" w:eastAsia="Arial" w:cs="Arial"/>
          <w:noProof w:val="0"/>
          <w:sz w:val="24"/>
          <w:szCs w:val="24"/>
          <w:lang w:val="en-GB"/>
        </w:rPr>
      </w:pPr>
      <w:r w:rsidRPr="7C7A1E81" w:rsidR="1F950471">
        <w:rPr>
          <w:rFonts w:ascii="Arial" w:hAnsi="Arial" w:eastAsia="Arial" w:cs="Arial"/>
          <w:noProof w:val="0"/>
          <w:sz w:val="24"/>
          <w:szCs w:val="24"/>
          <w:lang w:val="en-GB"/>
        </w:rPr>
        <w:t>Photographer – free</w:t>
      </w:r>
    </w:p>
    <w:p w:rsidR="1F950471" w:rsidP="7C7A1E81" w:rsidRDefault="1F950471" w14:paraId="52A6BDFC" w14:textId="76D4DF84">
      <w:pPr>
        <w:spacing w:before="0" w:beforeAutospacing="off" w:after="160" w:afterAutospacing="off"/>
        <w:rPr>
          <w:rFonts w:ascii="Arial" w:hAnsi="Arial" w:eastAsia="Arial" w:cs="Arial"/>
          <w:noProof w:val="0"/>
          <w:sz w:val="24"/>
          <w:szCs w:val="24"/>
          <w:lang w:val="en-GB"/>
        </w:rPr>
      </w:pPr>
      <w:r w:rsidRPr="7C7A1E81" w:rsidR="1F950471">
        <w:rPr>
          <w:rFonts w:ascii="Arial" w:hAnsi="Arial" w:eastAsia="Arial" w:cs="Arial"/>
          <w:noProof w:val="0"/>
          <w:sz w:val="24"/>
          <w:szCs w:val="24"/>
          <w:lang w:val="en-GB"/>
        </w:rPr>
        <w:t xml:space="preserve">Please see </w:t>
      </w:r>
      <w:r w:rsidRPr="7C7A1E81" w:rsidR="1F950471">
        <w:rPr>
          <w:rFonts w:ascii="Arial" w:hAnsi="Arial" w:eastAsia="Arial" w:cs="Arial"/>
          <w:noProof w:val="0"/>
          <w:sz w:val="24"/>
          <w:szCs w:val="24"/>
          <w:lang w:val="en-GB"/>
        </w:rPr>
        <w:t>financial</w:t>
      </w:r>
      <w:r w:rsidRPr="7C7A1E81" w:rsidR="1F950471">
        <w:rPr>
          <w:rFonts w:ascii="Arial" w:hAnsi="Arial" w:eastAsia="Arial" w:cs="Arial"/>
          <w:noProof w:val="0"/>
          <w:sz w:val="24"/>
          <w:szCs w:val="24"/>
          <w:lang w:val="en-GB"/>
        </w:rPr>
        <w:t xml:space="preserve"> plan attached in appendices below.</w:t>
      </w:r>
    </w:p>
    <w:p w:rsidR="2CB5DE26" w:rsidP="7C7A1E81" w:rsidRDefault="2CB5DE26" w14:paraId="12A77A23" w14:textId="4C6AFC0E">
      <w:pPr>
        <w:spacing w:before="0" w:beforeAutospacing="off" w:after="160" w:afterAutospacing="off"/>
        <w:rPr>
          <w:rFonts w:ascii="Arial" w:hAnsi="Arial" w:eastAsia="Arial" w:cs="Arial"/>
          <w:noProof w:val="0"/>
          <w:sz w:val="24"/>
          <w:szCs w:val="24"/>
          <w:lang w:val="en-GB"/>
        </w:rPr>
      </w:pPr>
      <w:bookmarkStart w:name="_Toc614397476" w:id="1711866882"/>
      <w:r w:rsidRPr="7C7A1E81" w:rsidR="07CD4DC5">
        <w:rPr>
          <w:rStyle w:val="Heading3Char"/>
          <w:noProof w:val="0"/>
          <w:lang w:val="en-GB"/>
        </w:rPr>
        <w:t xml:space="preserve">7.8 </w:t>
      </w:r>
      <w:r w:rsidRPr="7C7A1E81" w:rsidR="007181A6">
        <w:rPr>
          <w:rStyle w:val="Heading3Char"/>
          <w:noProof w:val="0"/>
          <w:lang w:val="en-GB"/>
        </w:rPr>
        <w:t>External Suppliers</w:t>
      </w:r>
      <w:bookmarkEnd w:id="1711866882"/>
      <w:r w:rsidRPr="7C7A1E81" w:rsidR="007181A6">
        <w:rPr>
          <w:rFonts w:ascii="Arial" w:hAnsi="Arial" w:eastAsia="Arial" w:cs="Arial"/>
          <w:noProof w:val="0"/>
          <w:sz w:val="24"/>
          <w:szCs w:val="24"/>
          <w:lang w:val="en-GB"/>
        </w:rPr>
        <w:t xml:space="preserve">: </w:t>
      </w:r>
      <w:r w:rsidRPr="7C7A1E81" w:rsidR="280AF8F8">
        <w:rPr>
          <w:rFonts w:ascii="Arial" w:hAnsi="Arial" w:eastAsia="Arial" w:cs="Arial"/>
          <w:noProof w:val="0"/>
          <w:sz w:val="24"/>
          <w:szCs w:val="24"/>
          <w:lang w:val="en-GB"/>
        </w:rPr>
        <w:t>SIA – Swansea.com stadium</w:t>
      </w:r>
    </w:p>
    <w:p w:rsidR="2CB5DE26" w:rsidP="7C7A1E81" w:rsidRDefault="2CB5DE26" w14:paraId="6C7E0936" w14:textId="2FD97765">
      <w:pPr>
        <w:pStyle w:val="Normal"/>
        <w:spacing w:before="0" w:beforeAutospacing="off" w:after="160" w:afterAutospacing="off"/>
      </w:pPr>
      <w:bookmarkStart w:name="_Toc1787038166" w:id="477046736"/>
      <w:r w:rsidRPr="7C7A1E81" w:rsidR="3543C6B7">
        <w:rPr>
          <w:rStyle w:val="Heading3Char"/>
          <w:noProof w:val="0"/>
          <w:lang w:val="en-GB"/>
        </w:rPr>
        <w:t xml:space="preserve">7.9 </w:t>
      </w:r>
      <w:r w:rsidRPr="7C7A1E81" w:rsidR="007181A6">
        <w:rPr>
          <w:rStyle w:val="Heading3Char"/>
          <w:noProof w:val="0"/>
          <w:lang w:val="en-GB"/>
        </w:rPr>
        <w:t>Budget Report</w:t>
      </w:r>
      <w:bookmarkEnd w:id="477046736"/>
      <w:r w:rsidRPr="7C7A1E81" w:rsidR="007181A6">
        <w:rPr>
          <w:rFonts w:ascii="Arial" w:hAnsi="Arial" w:eastAsia="Arial" w:cs="Arial"/>
          <w:noProof w:val="0"/>
          <w:sz w:val="24"/>
          <w:szCs w:val="24"/>
          <w:lang w:val="en-GB"/>
        </w:rPr>
        <w:t xml:space="preserve">: </w:t>
      </w:r>
      <w:r w:rsidR="2E7F1E2F">
        <w:drawing>
          <wp:inline wp14:editId="4DE50DA6" wp14:anchorId="69AB5D7D">
            <wp:extent cx="5724525" cy="4048125"/>
            <wp:effectExtent l="0" t="0" r="0" b="0"/>
            <wp:docPr id="16077191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7719171" name="Picture 1607719171"/>
                    <pic:cNvPicPr/>
                  </pic:nvPicPr>
                  <pic:blipFill>
                    <a:blip xmlns:r="http://schemas.openxmlformats.org/officeDocument/2006/relationships" r:embed="rId1298457261">
                      <a:extLst>
                        <a:ext uri="{28A0092B-C50C-407E-A947-70E740481C1C}">
                          <a14:useLocalDpi xmlns:a14="http://schemas.microsoft.com/office/drawing/2010/main"/>
                        </a:ext>
                      </a:extLst>
                    </a:blip>
                    <a:stretch>
                      <a:fillRect/>
                    </a:stretch>
                  </pic:blipFill>
                  <pic:spPr>
                    <a:xfrm>
                      <a:off x="0" y="0"/>
                      <a:ext cx="5724525" cy="4048125"/>
                    </a:xfrm>
                    <a:prstGeom prst="rect">
                      <a:avLst/>
                    </a:prstGeom>
                  </pic:spPr>
                </pic:pic>
              </a:graphicData>
            </a:graphic>
          </wp:inline>
        </w:drawing>
      </w:r>
    </w:p>
    <w:p w:rsidR="2CB5DE26" w:rsidP="7C7A1E81" w:rsidRDefault="2CB5DE26" w14:paraId="277DB1AC" w14:textId="2487EEEA">
      <w:pPr>
        <w:pStyle w:val="Heading1"/>
        <w:rPr>
          <w:noProof w:val="0"/>
          <w:lang w:val="en-GB"/>
        </w:rPr>
      </w:pPr>
      <w:bookmarkStart w:name="_Toc567463712" w:id="815783338"/>
      <w:r w:rsidRPr="7C7A1E81" w:rsidR="007181A6">
        <w:rPr>
          <w:noProof w:val="0"/>
          <w:lang w:val="en-GB"/>
        </w:rPr>
        <w:t>8.</w:t>
      </w:r>
      <w:r w:rsidRPr="7C7A1E81" w:rsidR="01B21BDC">
        <w:rPr>
          <w:noProof w:val="0"/>
          <w:lang w:val="en-GB"/>
        </w:rPr>
        <w:t>0</w:t>
      </w:r>
      <w:r w:rsidRPr="7C7A1E81" w:rsidR="007181A6">
        <w:rPr>
          <w:noProof w:val="0"/>
          <w:lang w:val="en-GB"/>
        </w:rPr>
        <w:t xml:space="preserve"> Risk Management &amp; Health &amp; Safety</w:t>
      </w:r>
      <w:bookmarkEnd w:id="815783338"/>
    </w:p>
    <w:p w:rsidR="2CB5DE26" w:rsidP="7C7A1E81" w:rsidRDefault="2CB5DE26" w14:paraId="411E5E6E" w14:textId="115EF190">
      <w:pPr>
        <w:spacing w:before="0" w:beforeAutospacing="off" w:after="160" w:afterAutospacing="off"/>
        <w:rPr>
          <w:rFonts w:ascii="Arial" w:hAnsi="Arial" w:eastAsia="Arial" w:cs="Arial"/>
          <w:noProof w:val="0"/>
          <w:sz w:val="24"/>
          <w:szCs w:val="24"/>
          <w:lang w:val="en-GB"/>
        </w:rPr>
      </w:pPr>
      <w:bookmarkStart w:name="_Toc1920741239" w:id="1213135629"/>
      <w:r w:rsidRPr="7C7A1E81" w:rsidR="1ABC1935">
        <w:rPr>
          <w:rStyle w:val="Heading2Char"/>
          <w:noProof w:val="0"/>
          <w:lang w:val="en-GB"/>
        </w:rPr>
        <w:t xml:space="preserve">8.1 </w:t>
      </w:r>
      <w:r w:rsidRPr="7C7A1E81" w:rsidR="007181A6">
        <w:rPr>
          <w:rStyle w:val="Heading2Char"/>
          <w:noProof w:val="0"/>
          <w:lang w:val="en-GB"/>
        </w:rPr>
        <w:t>Risk Assessment</w:t>
      </w:r>
      <w:bookmarkEnd w:id="1213135629"/>
      <w:r w:rsidRPr="7C7A1E81" w:rsidR="007181A6">
        <w:rPr>
          <w:rFonts w:ascii="Arial" w:hAnsi="Arial" w:eastAsia="Arial" w:cs="Arial"/>
          <w:noProof w:val="0"/>
          <w:sz w:val="24"/>
          <w:szCs w:val="24"/>
          <w:lang w:val="en-GB"/>
        </w:rPr>
        <w:t xml:space="preserve">: </w:t>
      </w:r>
      <w:r w:rsidRPr="7C7A1E81" w:rsidR="51B14B83">
        <w:rPr>
          <w:rFonts w:ascii="Arial" w:hAnsi="Arial" w:eastAsia="Arial" w:cs="Arial"/>
          <w:noProof w:val="0"/>
          <w:sz w:val="24"/>
          <w:szCs w:val="24"/>
          <w:lang w:val="en-GB"/>
        </w:rPr>
        <w:t>please see attached below a full risk assessment in appendices.</w:t>
      </w:r>
    </w:p>
    <w:p w:rsidR="2CB5DE26" w:rsidP="7C7A1E81" w:rsidRDefault="2CB5DE26" w14:paraId="2DEBF25D" w14:textId="7147CF15">
      <w:pPr>
        <w:spacing w:before="0" w:beforeAutospacing="off" w:after="160" w:afterAutospacing="off"/>
        <w:rPr>
          <w:rFonts w:ascii="Arial" w:hAnsi="Arial" w:eastAsia="Arial" w:cs="Arial"/>
          <w:noProof w:val="0"/>
          <w:sz w:val="24"/>
          <w:szCs w:val="24"/>
          <w:lang w:val="en-GB"/>
        </w:rPr>
      </w:pPr>
      <w:bookmarkStart w:name="_Toc466215444" w:id="336974463"/>
      <w:r w:rsidRPr="7C7A1E81" w:rsidR="6F8B34F3">
        <w:rPr>
          <w:rStyle w:val="Heading2Char"/>
          <w:noProof w:val="0"/>
          <w:lang w:val="en-GB"/>
        </w:rPr>
        <w:t xml:space="preserve">8.2 </w:t>
      </w:r>
      <w:r w:rsidRPr="7C7A1E81" w:rsidR="007181A6">
        <w:rPr>
          <w:rStyle w:val="Heading2Char"/>
          <w:noProof w:val="0"/>
          <w:lang w:val="en-GB"/>
        </w:rPr>
        <w:t>Health &amp; Safety Measures</w:t>
      </w:r>
      <w:bookmarkEnd w:id="336974463"/>
      <w:r w:rsidRPr="7C7A1E81" w:rsidR="007181A6">
        <w:rPr>
          <w:rFonts w:ascii="Arial" w:hAnsi="Arial" w:eastAsia="Arial" w:cs="Arial"/>
          <w:noProof w:val="0"/>
          <w:sz w:val="24"/>
          <w:szCs w:val="24"/>
          <w:lang w:val="en-GB"/>
        </w:rPr>
        <w:t xml:space="preserve">: </w:t>
      </w:r>
      <w:r w:rsidRPr="7C7A1E81" w:rsidR="5E8ECE54">
        <w:rPr>
          <w:rFonts w:ascii="Arial" w:hAnsi="Arial" w:eastAsia="Arial" w:cs="Arial"/>
          <w:noProof w:val="0"/>
          <w:sz w:val="24"/>
          <w:szCs w:val="24"/>
          <w:lang w:val="en-GB"/>
        </w:rPr>
        <w:t xml:space="preserve">there will be a </w:t>
      </w:r>
      <w:r w:rsidRPr="7C7A1E81" w:rsidR="5E8ECE54">
        <w:rPr>
          <w:rFonts w:ascii="Arial" w:hAnsi="Arial" w:eastAsia="Arial" w:cs="Arial"/>
          <w:noProof w:val="0"/>
          <w:sz w:val="24"/>
          <w:szCs w:val="24"/>
          <w:lang w:val="en-GB"/>
        </w:rPr>
        <w:t>licened</w:t>
      </w:r>
      <w:r w:rsidRPr="7C7A1E81" w:rsidR="5E8ECE54">
        <w:rPr>
          <w:rFonts w:ascii="Arial" w:hAnsi="Arial" w:eastAsia="Arial" w:cs="Arial"/>
          <w:noProof w:val="0"/>
          <w:sz w:val="24"/>
          <w:szCs w:val="24"/>
          <w:lang w:val="en-GB"/>
        </w:rPr>
        <w:t xml:space="preserve"> security on the door throughout the night ensuring all guests are safe and </w:t>
      </w:r>
      <w:r w:rsidRPr="7C7A1E81" w:rsidR="5E8ECE54">
        <w:rPr>
          <w:rFonts w:ascii="Arial" w:hAnsi="Arial" w:eastAsia="Arial" w:cs="Arial"/>
          <w:noProof w:val="0"/>
          <w:sz w:val="24"/>
          <w:szCs w:val="24"/>
          <w:lang w:val="en-GB"/>
        </w:rPr>
        <w:t>monitored</w:t>
      </w:r>
      <w:r w:rsidRPr="7C7A1E81" w:rsidR="5E8ECE54">
        <w:rPr>
          <w:rFonts w:ascii="Arial" w:hAnsi="Arial" w:eastAsia="Arial" w:cs="Arial"/>
          <w:noProof w:val="0"/>
          <w:sz w:val="24"/>
          <w:szCs w:val="24"/>
          <w:lang w:val="en-GB"/>
        </w:rPr>
        <w:t xml:space="preserve">. </w:t>
      </w:r>
    </w:p>
    <w:p w:rsidR="5E8ECE54" w:rsidP="7C7A1E81" w:rsidRDefault="5E8ECE54" w14:paraId="2B6882D2" w14:textId="3F32A72A">
      <w:pPr>
        <w:pStyle w:val="Normal"/>
        <w:spacing w:before="0" w:beforeAutospacing="off" w:after="160" w:afterAutospacing="off"/>
      </w:pPr>
      <w:r w:rsidR="5E8ECE54">
        <w:drawing>
          <wp:inline wp14:editId="7455C633" wp14:anchorId="7351D3A9">
            <wp:extent cx="5724525" cy="1952625"/>
            <wp:effectExtent l="0" t="0" r="0" b="0"/>
            <wp:docPr id="8841109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4110959" name="Picture 884110959"/>
                    <pic:cNvPicPr/>
                  </pic:nvPicPr>
                  <pic:blipFill>
                    <a:blip xmlns:r="http://schemas.openxmlformats.org/officeDocument/2006/relationships" r:embed="rId1947324878">
                      <a:extLst>
                        <a:ext uri="{28A0092B-C50C-407E-A947-70E740481C1C}">
                          <a14:useLocalDpi xmlns:a14="http://schemas.microsoft.com/office/drawing/2010/main"/>
                        </a:ext>
                      </a:extLst>
                    </a:blip>
                    <a:stretch>
                      <a:fillRect/>
                    </a:stretch>
                  </pic:blipFill>
                  <pic:spPr>
                    <a:xfrm>
                      <a:off x="0" y="0"/>
                      <a:ext cx="5724525" cy="1952625"/>
                    </a:xfrm>
                    <a:prstGeom prst="rect">
                      <a:avLst/>
                    </a:prstGeom>
                  </pic:spPr>
                </pic:pic>
              </a:graphicData>
            </a:graphic>
          </wp:inline>
        </w:drawing>
      </w:r>
    </w:p>
    <w:p w:rsidR="22AD33D1" w:rsidP="7C7A1E81" w:rsidRDefault="22AD33D1" w14:paraId="03598F8A" w14:textId="743A89FA">
      <w:pPr>
        <w:spacing w:before="0" w:beforeAutospacing="off" w:after="160" w:afterAutospacing="off"/>
        <w:rPr>
          <w:rFonts w:ascii="Arial" w:hAnsi="Arial" w:eastAsia="Arial" w:cs="Arial"/>
          <w:noProof w:val="0"/>
          <w:sz w:val="24"/>
          <w:szCs w:val="24"/>
          <w:lang w:val="en-GB"/>
        </w:rPr>
      </w:pPr>
      <w:bookmarkStart w:name="_Toc1459955650" w:id="411249333"/>
      <w:r w:rsidRPr="7C7A1E81" w:rsidR="22AD33D1">
        <w:rPr>
          <w:rStyle w:val="Heading2Char"/>
          <w:noProof w:val="0"/>
          <w:lang w:val="en-GB"/>
        </w:rPr>
        <w:t xml:space="preserve">8.3 </w:t>
      </w:r>
      <w:r w:rsidRPr="7C7A1E81" w:rsidR="007181A6">
        <w:rPr>
          <w:rStyle w:val="Heading2Char"/>
          <w:noProof w:val="0"/>
          <w:lang w:val="en-GB"/>
        </w:rPr>
        <w:t>Legal Requirements</w:t>
      </w:r>
      <w:bookmarkEnd w:id="411249333"/>
      <w:r w:rsidRPr="7C7A1E81" w:rsidR="007181A6">
        <w:rPr>
          <w:rFonts w:ascii="Arial" w:hAnsi="Arial" w:eastAsia="Arial" w:cs="Arial"/>
          <w:noProof w:val="0"/>
          <w:sz w:val="24"/>
          <w:szCs w:val="24"/>
          <w:lang w:val="en-GB"/>
        </w:rPr>
        <w:t xml:space="preserve">: </w:t>
      </w:r>
      <w:r w:rsidRPr="7C7A1E81" w:rsidR="62B27C63">
        <w:rPr>
          <w:rFonts w:ascii="Arial" w:hAnsi="Arial" w:eastAsia="Arial" w:cs="Arial"/>
          <w:noProof w:val="0"/>
          <w:sz w:val="24"/>
          <w:szCs w:val="24"/>
          <w:lang w:val="en-GB"/>
        </w:rPr>
        <w:t xml:space="preserve">licence and insurance covered by UWTSD. SIA insurance covered by </w:t>
      </w:r>
      <w:r w:rsidRPr="7C7A1E81" w:rsidR="4828CBFB">
        <w:rPr>
          <w:rFonts w:ascii="Arial" w:hAnsi="Arial" w:eastAsia="Arial" w:cs="Arial"/>
          <w:noProof w:val="0"/>
          <w:sz w:val="24"/>
          <w:szCs w:val="24"/>
          <w:lang w:val="en-GB"/>
        </w:rPr>
        <w:t>A</w:t>
      </w:r>
      <w:r w:rsidRPr="7C7A1E81" w:rsidR="62B27C63">
        <w:rPr>
          <w:rFonts w:ascii="Arial" w:hAnsi="Arial" w:eastAsia="Arial" w:cs="Arial"/>
          <w:noProof w:val="0"/>
          <w:sz w:val="24"/>
          <w:szCs w:val="24"/>
          <w:lang w:val="en-GB"/>
        </w:rPr>
        <w:t>diran Young (Swansea.com s</w:t>
      </w:r>
      <w:r w:rsidRPr="7C7A1E81" w:rsidR="11D2EC60">
        <w:rPr>
          <w:rFonts w:ascii="Arial" w:hAnsi="Arial" w:eastAsia="Arial" w:cs="Arial"/>
          <w:noProof w:val="0"/>
          <w:sz w:val="24"/>
          <w:szCs w:val="24"/>
          <w:lang w:val="en-GB"/>
        </w:rPr>
        <w:t>tadium)</w:t>
      </w:r>
      <w:r w:rsidRPr="7C7A1E81" w:rsidR="28D0122E">
        <w:rPr>
          <w:rFonts w:ascii="Arial" w:hAnsi="Arial" w:eastAsia="Arial" w:cs="Arial"/>
          <w:noProof w:val="0"/>
          <w:sz w:val="24"/>
          <w:szCs w:val="24"/>
          <w:lang w:val="en-GB"/>
        </w:rPr>
        <w:t>.</w:t>
      </w:r>
    </w:p>
    <w:p w:rsidR="0EE45953" w:rsidP="7C7A1E81" w:rsidRDefault="0EE45953" w14:paraId="49B815F1" w14:textId="4A77717A">
      <w:pPr>
        <w:spacing w:before="0" w:beforeAutospacing="off" w:after="160" w:afterAutospacing="off"/>
        <w:rPr>
          <w:rFonts w:ascii="Arial" w:hAnsi="Arial" w:eastAsia="Arial" w:cs="Arial"/>
          <w:noProof w:val="0"/>
          <w:sz w:val="24"/>
          <w:szCs w:val="24"/>
          <w:lang w:val="en-GB"/>
        </w:rPr>
      </w:pPr>
      <w:bookmarkStart w:name="_Toc1696585542" w:id="135260810"/>
      <w:r w:rsidRPr="7C7A1E81" w:rsidR="0EE45953">
        <w:rPr>
          <w:rStyle w:val="Heading2Char"/>
          <w:noProof w:val="0"/>
          <w:lang w:val="en-GB"/>
        </w:rPr>
        <w:t xml:space="preserve">8.4 </w:t>
      </w:r>
      <w:r w:rsidRPr="7C7A1E81" w:rsidR="007181A6">
        <w:rPr>
          <w:rStyle w:val="Heading2Char"/>
          <w:noProof w:val="0"/>
          <w:lang w:val="en-GB"/>
        </w:rPr>
        <w:t>Public Liability Insurance</w:t>
      </w:r>
      <w:bookmarkEnd w:id="135260810"/>
      <w:r w:rsidRPr="7C7A1E81" w:rsidR="007181A6">
        <w:rPr>
          <w:rFonts w:ascii="Arial" w:hAnsi="Arial" w:eastAsia="Arial" w:cs="Arial"/>
          <w:noProof w:val="0"/>
          <w:sz w:val="24"/>
          <w:szCs w:val="24"/>
          <w:lang w:val="en-GB"/>
        </w:rPr>
        <w:t>:</w:t>
      </w:r>
      <w:r w:rsidRPr="7C7A1E81" w:rsidR="039ED532">
        <w:rPr>
          <w:rFonts w:ascii="Arial" w:hAnsi="Arial" w:eastAsia="Arial" w:cs="Arial"/>
          <w:noProof w:val="0"/>
          <w:sz w:val="24"/>
          <w:szCs w:val="24"/>
          <w:lang w:val="en-GB"/>
        </w:rPr>
        <w:t xml:space="preserve"> </w:t>
      </w:r>
      <w:hyperlink r:id="R73ec7108bb824c31">
        <w:r w:rsidRPr="7C7A1E81" w:rsidR="039ED532">
          <w:rPr>
            <w:rStyle w:val="Hyperlink"/>
            <w:rFonts w:ascii="Arial" w:hAnsi="Arial" w:eastAsia="Arial" w:cs="Arial"/>
            <w:noProof w:val="0"/>
            <w:sz w:val="24"/>
            <w:szCs w:val="24"/>
            <w:lang w:val="en-GB"/>
          </w:rPr>
          <w:t>public liability insurance - UWTSD</w:t>
        </w:r>
      </w:hyperlink>
    </w:p>
    <w:p w:rsidR="2CB5DE26" w:rsidP="7C7A1E81" w:rsidRDefault="2CB5DE26" w14:paraId="5E8CF683" w14:textId="2AADDF39">
      <w:pPr>
        <w:spacing w:before="0" w:beforeAutospacing="off" w:after="160" w:afterAutospacing="off"/>
        <w:rPr>
          <w:rFonts w:ascii="Arial" w:hAnsi="Arial" w:eastAsia="Arial" w:cs="Arial"/>
          <w:noProof w:val="0"/>
          <w:sz w:val="24"/>
          <w:szCs w:val="24"/>
          <w:lang w:val="en-GB"/>
        </w:rPr>
      </w:pPr>
      <w:bookmarkStart w:name="_Toc830425891" w:id="1446352734"/>
      <w:r w:rsidRPr="7C7A1E81" w:rsidR="4877CB63">
        <w:rPr>
          <w:rStyle w:val="Heading2Char"/>
          <w:noProof w:val="0"/>
          <w:lang w:val="en-GB"/>
        </w:rPr>
        <w:t xml:space="preserve">8.5 </w:t>
      </w:r>
      <w:r w:rsidRPr="7C7A1E81" w:rsidR="007181A6">
        <w:rPr>
          <w:rStyle w:val="Heading2Char"/>
          <w:noProof w:val="0"/>
          <w:lang w:val="en-GB"/>
        </w:rPr>
        <w:t>Required Licences</w:t>
      </w:r>
      <w:bookmarkEnd w:id="1446352734"/>
      <w:r w:rsidRPr="7C7A1E81" w:rsidR="007181A6">
        <w:rPr>
          <w:rFonts w:ascii="Arial" w:hAnsi="Arial" w:eastAsia="Arial" w:cs="Arial"/>
          <w:noProof w:val="0"/>
          <w:sz w:val="24"/>
          <w:szCs w:val="24"/>
          <w:lang w:val="en-GB"/>
        </w:rPr>
        <w:t xml:space="preserve">: </w:t>
      </w:r>
      <w:r w:rsidRPr="7C7A1E81" w:rsidR="5EC21233">
        <w:rPr>
          <w:rFonts w:ascii="Arial" w:hAnsi="Arial" w:eastAsia="Arial" w:cs="Arial"/>
          <w:noProof w:val="0"/>
          <w:sz w:val="24"/>
          <w:szCs w:val="24"/>
          <w:lang w:val="en-GB"/>
        </w:rPr>
        <w:t>bar licence act 2006 – Owner Dylan Thomas Centre</w:t>
      </w:r>
    </w:p>
    <w:p w:rsidR="2CB5DE26" w:rsidP="7C7A1E81" w:rsidRDefault="2CB5DE26" w14:paraId="617CC8F4" w14:textId="0E5D0C83">
      <w:pPr>
        <w:spacing w:before="0" w:beforeAutospacing="off" w:after="160" w:afterAutospacing="off"/>
        <w:rPr>
          <w:rFonts w:ascii="Arial" w:hAnsi="Arial" w:eastAsia="Arial" w:cs="Arial"/>
          <w:noProof w:val="0"/>
          <w:sz w:val="24"/>
          <w:szCs w:val="24"/>
          <w:lang w:val="en-GB"/>
        </w:rPr>
      </w:pPr>
      <w:bookmarkStart w:name="_Toc1940581285" w:id="2093660352"/>
      <w:r w:rsidRPr="7C7A1E81" w:rsidR="261061D4">
        <w:rPr>
          <w:rStyle w:val="Heading2Char"/>
          <w:noProof w:val="0"/>
          <w:lang w:val="en-GB"/>
        </w:rPr>
        <w:t xml:space="preserve">8.6 </w:t>
      </w:r>
      <w:r w:rsidRPr="7C7A1E81" w:rsidR="007181A6">
        <w:rPr>
          <w:rStyle w:val="Heading2Char"/>
          <w:noProof w:val="0"/>
          <w:lang w:val="en-GB"/>
        </w:rPr>
        <w:t>Emergency Plan</w:t>
      </w:r>
      <w:bookmarkEnd w:id="2093660352"/>
      <w:r w:rsidRPr="7C7A1E81" w:rsidR="007181A6">
        <w:rPr>
          <w:rFonts w:ascii="Arial" w:hAnsi="Arial" w:eastAsia="Arial" w:cs="Arial"/>
          <w:noProof w:val="0"/>
          <w:sz w:val="24"/>
          <w:szCs w:val="24"/>
          <w:lang w:val="en-GB"/>
        </w:rPr>
        <w:t xml:space="preserve">: </w:t>
      </w:r>
      <w:r w:rsidRPr="7C7A1E81" w:rsidR="27892593">
        <w:rPr>
          <w:rFonts w:ascii="Arial" w:hAnsi="Arial" w:eastAsia="Arial" w:cs="Arial"/>
          <w:noProof w:val="0"/>
          <w:sz w:val="24"/>
          <w:szCs w:val="24"/>
          <w:lang w:val="en-GB"/>
        </w:rPr>
        <w:t>during the briefing, all staff will be aware of the fire evacuation procedures – exits, routes and crowd control procedurs to ensure guests safety. Please see attached in b</w:t>
      </w:r>
      <w:r w:rsidRPr="7C7A1E81" w:rsidR="0E8DB1BF">
        <w:rPr>
          <w:rFonts w:ascii="Arial" w:hAnsi="Arial" w:eastAsia="Arial" w:cs="Arial"/>
          <w:noProof w:val="0"/>
          <w:sz w:val="24"/>
          <w:szCs w:val="24"/>
          <w:lang w:val="en-GB"/>
        </w:rPr>
        <w:t>riefi</w:t>
      </w:r>
      <w:r w:rsidRPr="7C7A1E81" w:rsidR="27892593">
        <w:rPr>
          <w:rFonts w:ascii="Arial" w:hAnsi="Arial" w:eastAsia="Arial" w:cs="Arial"/>
          <w:noProof w:val="0"/>
          <w:sz w:val="24"/>
          <w:szCs w:val="24"/>
          <w:lang w:val="en-GB"/>
        </w:rPr>
        <w:t>ng</w:t>
      </w:r>
      <w:r w:rsidRPr="7C7A1E81" w:rsidR="27892593">
        <w:rPr>
          <w:rFonts w:ascii="Arial" w:hAnsi="Arial" w:eastAsia="Arial" w:cs="Arial"/>
          <w:noProof w:val="0"/>
          <w:sz w:val="24"/>
          <w:szCs w:val="24"/>
          <w:lang w:val="en-GB"/>
        </w:rPr>
        <w:t xml:space="preserve"> notes in </w:t>
      </w:r>
      <w:r w:rsidRPr="7C7A1E81" w:rsidR="501B40AA">
        <w:rPr>
          <w:rFonts w:ascii="Arial" w:hAnsi="Arial" w:eastAsia="Arial" w:cs="Arial"/>
          <w:noProof w:val="0"/>
          <w:sz w:val="24"/>
          <w:szCs w:val="24"/>
          <w:lang w:val="en-GB"/>
        </w:rPr>
        <w:t>appendices (register LE)</w:t>
      </w:r>
    </w:p>
    <w:p w:rsidR="2CB5DE26" w:rsidP="7C7A1E81" w:rsidRDefault="2CB5DE26" w14:paraId="4F32B064" w14:textId="4CBA87C2">
      <w:pPr>
        <w:pStyle w:val="Heading1"/>
        <w:rPr>
          <w:noProof w:val="0"/>
          <w:lang w:val="en-GB"/>
        </w:rPr>
      </w:pPr>
      <w:bookmarkStart w:name="_Toc149656064" w:id="545919031"/>
      <w:r w:rsidRPr="7C7A1E81" w:rsidR="007181A6">
        <w:rPr>
          <w:noProof w:val="0"/>
          <w:lang w:val="en-GB"/>
        </w:rPr>
        <w:t>9.</w:t>
      </w:r>
      <w:r w:rsidRPr="7C7A1E81" w:rsidR="1E6291FA">
        <w:rPr>
          <w:noProof w:val="0"/>
          <w:lang w:val="en-GB"/>
        </w:rPr>
        <w:t>0</w:t>
      </w:r>
      <w:r w:rsidRPr="7C7A1E81" w:rsidR="007181A6">
        <w:rPr>
          <w:noProof w:val="0"/>
          <w:lang w:val="en-GB"/>
        </w:rPr>
        <w:t xml:space="preserve"> Contingency Planning</w:t>
      </w:r>
      <w:bookmarkEnd w:id="545919031"/>
    </w:p>
    <w:p w:rsidR="2CB5DE26" w:rsidP="7C7A1E81" w:rsidRDefault="2CB5DE26" w14:paraId="592B8BE4" w14:textId="7908D3E0">
      <w:pPr>
        <w:spacing w:before="0" w:beforeAutospacing="off" w:after="160" w:afterAutospacing="off"/>
        <w:rPr>
          <w:rFonts w:ascii="Arial" w:hAnsi="Arial" w:eastAsia="Arial" w:cs="Arial"/>
          <w:noProof w:val="0"/>
          <w:sz w:val="24"/>
          <w:szCs w:val="24"/>
          <w:lang w:val="en-GB"/>
        </w:rPr>
      </w:pPr>
      <w:bookmarkStart w:name="_Toc233122322" w:id="93446096"/>
      <w:r w:rsidRPr="7C7A1E81" w:rsidR="1C0783DA">
        <w:rPr>
          <w:rStyle w:val="Heading2Char"/>
          <w:noProof w:val="0"/>
          <w:lang w:val="en-GB"/>
        </w:rPr>
        <w:t xml:space="preserve">9.1 </w:t>
      </w:r>
      <w:r w:rsidRPr="7C7A1E81" w:rsidR="007181A6">
        <w:rPr>
          <w:rStyle w:val="Heading2Char"/>
          <w:noProof w:val="0"/>
          <w:lang w:val="en-GB"/>
        </w:rPr>
        <w:t>Alternative Venue</w:t>
      </w:r>
      <w:bookmarkEnd w:id="93446096"/>
      <w:r w:rsidRPr="7C7A1E81" w:rsidR="007181A6">
        <w:rPr>
          <w:rFonts w:ascii="Arial" w:hAnsi="Arial" w:eastAsia="Arial" w:cs="Arial"/>
          <w:noProof w:val="0"/>
          <w:sz w:val="24"/>
          <w:szCs w:val="24"/>
          <w:lang w:val="en-GB"/>
        </w:rPr>
        <w:t>:</w:t>
      </w:r>
      <w:r w:rsidRPr="7C7A1E81" w:rsidR="6B49F5D8">
        <w:rPr>
          <w:rFonts w:ascii="Arial" w:hAnsi="Arial" w:eastAsia="Arial" w:cs="Arial"/>
          <w:noProof w:val="0"/>
          <w:sz w:val="24"/>
          <w:szCs w:val="24"/>
          <w:lang w:val="en-GB"/>
        </w:rPr>
        <w:t xml:space="preserve"> an alternative venue is the </w:t>
      </w:r>
      <w:r w:rsidRPr="7C7A1E81" w:rsidR="3BFCA8D4">
        <w:rPr>
          <w:rFonts w:ascii="Arial" w:hAnsi="Arial" w:eastAsia="Arial" w:cs="Arial"/>
          <w:noProof w:val="0"/>
          <w:sz w:val="24"/>
          <w:szCs w:val="24"/>
          <w:lang w:val="en-GB"/>
        </w:rPr>
        <w:t>(P</w:t>
      </w:r>
      <w:r w:rsidRPr="7C7A1E81" w:rsidR="6B49F5D8">
        <w:rPr>
          <w:rFonts w:ascii="Arial" w:hAnsi="Arial" w:eastAsia="Arial" w:cs="Arial"/>
          <w:noProof w:val="0"/>
          <w:sz w:val="24"/>
          <w:szCs w:val="24"/>
          <w:lang w:val="en-GB"/>
        </w:rPr>
        <w:t>eppermint</w:t>
      </w:r>
      <w:r w:rsidRPr="7C7A1E81" w:rsidR="1D80C378">
        <w:rPr>
          <w:rFonts w:ascii="Arial" w:hAnsi="Arial" w:eastAsia="Arial" w:cs="Arial"/>
          <w:noProof w:val="0"/>
          <w:sz w:val="24"/>
          <w:szCs w:val="24"/>
          <w:lang w:val="en-GB"/>
        </w:rPr>
        <w:t>, 2026)</w:t>
      </w:r>
      <w:r w:rsidRPr="7C7A1E81" w:rsidR="6B49F5D8">
        <w:rPr>
          <w:rFonts w:ascii="Arial" w:hAnsi="Arial" w:eastAsia="Arial" w:cs="Arial"/>
          <w:noProof w:val="0"/>
          <w:sz w:val="24"/>
          <w:szCs w:val="24"/>
          <w:lang w:val="en-GB"/>
        </w:rPr>
        <w:t xml:space="preserve"> in Swansea – this is the afterparty venue; therefore, it is booked out in advance with </w:t>
      </w:r>
      <w:r w:rsidRPr="7C7A1E81" w:rsidR="04CB5E1F">
        <w:rPr>
          <w:rFonts w:ascii="Arial" w:hAnsi="Arial" w:eastAsia="Arial" w:cs="Arial"/>
          <w:noProof w:val="0"/>
          <w:sz w:val="24"/>
          <w:szCs w:val="24"/>
          <w:lang w:val="en-GB"/>
        </w:rPr>
        <w:t xml:space="preserve">numbers booked </w:t>
      </w:r>
      <w:r w:rsidRPr="7C7A1E81" w:rsidR="735CE655">
        <w:rPr>
          <w:rFonts w:ascii="Arial" w:hAnsi="Arial" w:eastAsia="Arial" w:cs="Arial"/>
          <w:noProof w:val="0"/>
          <w:sz w:val="24"/>
          <w:szCs w:val="24"/>
          <w:lang w:val="en-GB"/>
        </w:rPr>
        <w:t>us</w:t>
      </w:r>
      <w:r w:rsidRPr="7C7A1E81" w:rsidR="04CB5E1F">
        <w:rPr>
          <w:rFonts w:ascii="Arial" w:hAnsi="Arial" w:eastAsia="Arial" w:cs="Arial"/>
          <w:noProof w:val="0"/>
          <w:sz w:val="24"/>
          <w:szCs w:val="24"/>
          <w:lang w:val="en-GB"/>
        </w:rPr>
        <w:t xml:space="preserve"> for space. One offset would be timing, therefore if venue </w:t>
      </w:r>
      <w:r w:rsidRPr="7C7A1E81" w:rsidR="7C2185C6">
        <w:rPr>
          <w:rFonts w:ascii="Arial" w:hAnsi="Arial" w:eastAsia="Arial" w:cs="Arial"/>
          <w:noProof w:val="0"/>
          <w:sz w:val="24"/>
          <w:szCs w:val="24"/>
          <w:lang w:val="en-GB"/>
        </w:rPr>
        <w:t>changed</w:t>
      </w:r>
      <w:r w:rsidRPr="7C7A1E81" w:rsidR="04CB5E1F">
        <w:rPr>
          <w:rFonts w:ascii="Arial" w:hAnsi="Arial" w:eastAsia="Arial" w:cs="Arial"/>
          <w:noProof w:val="0"/>
          <w:sz w:val="24"/>
          <w:szCs w:val="24"/>
          <w:lang w:val="en-GB"/>
        </w:rPr>
        <w:t>, the timing of the ball would be later.</w:t>
      </w:r>
    </w:p>
    <w:p w:rsidR="2CB5DE26" w:rsidP="7C7A1E81" w:rsidRDefault="2CB5DE26" w14:paraId="71109A36" w14:textId="5C3D1360">
      <w:pPr>
        <w:spacing w:before="0" w:beforeAutospacing="off" w:after="160" w:afterAutospacing="off"/>
        <w:rPr>
          <w:rFonts w:ascii="Arial" w:hAnsi="Arial" w:eastAsia="Arial" w:cs="Arial"/>
          <w:noProof w:val="0"/>
          <w:sz w:val="24"/>
          <w:szCs w:val="24"/>
          <w:lang w:val="en-GB"/>
        </w:rPr>
      </w:pPr>
      <w:bookmarkStart w:name="_Toc418610391" w:id="2008399307"/>
      <w:r w:rsidRPr="7C7A1E81" w:rsidR="74E404C6">
        <w:rPr>
          <w:rStyle w:val="Heading2Char"/>
          <w:noProof w:val="0"/>
          <w:lang w:val="en-GB"/>
        </w:rPr>
        <w:t>9.2</w:t>
      </w:r>
      <w:r w:rsidRPr="7C7A1E81" w:rsidR="007181A6">
        <w:rPr>
          <w:rStyle w:val="Heading2Char"/>
          <w:noProof w:val="0"/>
          <w:lang w:val="en-GB"/>
        </w:rPr>
        <w:t>Weather Contingencies</w:t>
      </w:r>
      <w:bookmarkEnd w:id="2008399307"/>
      <w:r w:rsidRPr="7C7A1E81" w:rsidR="007181A6">
        <w:rPr>
          <w:rFonts w:ascii="Arial" w:hAnsi="Arial" w:eastAsia="Arial" w:cs="Arial"/>
          <w:noProof w:val="0"/>
          <w:sz w:val="24"/>
          <w:szCs w:val="24"/>
          <w:lang w:val="en-GB"/>
        </w:rPr>
        <w:t xml:space="preserve">: </w:t>
      </w:r>
      <w:r w:rsidRPr="7C7A1E81" w:rsidR="6032BF70">
        <w:rPr>
          <w:rFonts w:ascii="Arial" w:hAnsi="Arial" w:eastAsia="Arial" w:cs="Arial"/>
          <w:noProof w:val="0"/>
          <w:sz w:val="24"/>
          <w:szCs w:val="24"/>
          <w:lang w:val="en-GB"/>
        </w:rPr>
        <w:t xml:space="preserve">although the masquerade ball is held indoors, we must consider walking distances and parking for attendees. Parking will be available for free for guests under the UWTSD parking area – guests will </w:t>
      </w:r>
      <w:r w:rsidRPr="7C7A1E81" w:rsidR="1A6EA3B8">
        <w:rPr>
          <w:rFonts w:ascii="Arial" w:hAnsi="Arial" w:eastAsia="Arial" w:cs="Arial"/>
          <w:noProof w:val="0"/>
          <w:sz w:val="24"/>
          <w:szCs w:val="24"/>
          <w:lang w:val="en-GB"/>
        </w:rPr>
        <w:t>s</w:t>
      </w:r>
      <w:r w:rsidRPr="7C7A1E81" w:rsidR="6032BF70">
        <w:rPr>
          <w:rFonts w:ascii="Arial" w:hAnsi="Arial" w:eastAsia="Arial" w:cs="Arial"/>
          <w:noProof w:val="0"/>
          <w:sz w:val="24"/>
          <w:szCs w:val="24"/>
          <w:lang w:val="en-GB"/>
        </w:rPr>
        <w:t xml:space="preserve">ign in via </w:t>
      </w:r>
      <w:r w:rsidRPr="7C7A1E81" w:rsidR="38D8EE5E">
        <w:rPr>
          <w:rFonts w:ascii="Arial" w:hAnsi="Arial" w:eastAsia="Arial" w:cs="Arial"/>
          <w:noProof w:val="0"/>
          <w:sz w:val="24"/>
          <w:szCs w:val="24"/>
          <w:lang w:val="en-GB"/>
        </w:rPr>
        <w:t>security</w:t>
      </w:r>
      <w:r w:rsidRPr="7C7A1E81" w:rsidR="6032BF70">
        <w:rPr>
          <w:rFonts w:ascii="Arial" w:hAnsi="Arial" w:eastAsia="Arial" w:cs="Arial"/>
          <w:noProof w:val="0"/>
          <w:sz w:val="24"/>
          <w:szCs w:val="24"/>
          <w:lang w:val="en-GB"/>
        </w:rPr>
        <w:t xml:space="preserve"> to prevent fines or </w:t>
      </w:r>
      <w:r w:rsidRPr="7C7A1E81" w:rsidR="6032BF70">
        <w:rPr>
          <w:rFonts w:ascii="Arial" w:hAnsi="Arial" w:eastAsia="Arial" w:cs="Arial"/>
          <w:noProof w:val="0"/>
          <w:sz w:val="24"/>
          <w:szCs w:val="24"/>
          <w:lang w:val="en-GB"/>
        </w:rPr>
        <w:t>additional</w:t>
      </w:r>
      <w:r w:rsidRPr="7C7A1E81" w:rsidR="6032BF70">
        <w:rPr>
          <w:rFonts w:ascii="Arial" w:hAnsi="Arial" w:eastAsia="Arial" w:cs="Arial"/>
          <w:noProof w:val="0"/>
          <w:sz w:val="24"/>
          <w:szCs w:val="24"/>
          <w:lang w:val="en-GB"/>
        </w:rPr>
        <w:t xml:space="preserve"> ch</w:t>
      </w:r>
      <w:r w:rsidRPr="7C7A1E81" w:rsidR="19756736">
        <w:rPr>
          <w:rFonts w:ascii="Arial" w:hAnsi="Arial" w:eastAsia="Arial" w:cs="Arial"/>
          <w:noProof w:val="0"/>
          <w:sz w:val="24"/>
          <w:szCs w:val="24"/>
          <w:lang w:val="en-GB"/>
        </w:rPr>
        <w:t xml:space="preserve">argers. </w:t>
      </w:r>
      <w:r w:rsidRPr="7C7A1E81" w:rsidR="19756736">
        <w:rPr>
          <w:rFonts w:ascii="Arial" w:hAnsi="Arial" w:eastAsia="Arial" w:cs="Arial"/>
          <w:noProof w:val="0"/>
          <w:sz w:val="24"/>
          <w:szCs w:val="24"/>
          <w:lang w:val="en-GB"/>
        </w:rPr>
        <w:t>Regarding</w:t>
      </w:r>
      <w:r w:rsidRPr="7C7A1E81" w:rsidR="19756736">
        <w:rPr>
          <w:rFonts w:ascii="Arial" w:hAnsi="Arial" w:eastAsia="Arial" w:cs="Arial"/>
          <w:noProof w:val="0"/>
          <w:sz w:val="24"/>
          <w:szCs w:val="24"/>
          <w:lang w:val="en-GB"/>
        </w:rPr>
        <w:t xml:space="preserve"> weather conditions, </w:t>
      </w:r>
      <w:r w:rsidRPr="7C7A1E81" w:rsidR="19756736">
        <w:rPr>
          <w:rFonts w:ascii="Arial" w:hAnsi="Arial" w:eastAsia="Arial" w:cs="Arial"/>
          <w:noProof w:val="0"/>
          <w:sz w:val="24"/>
          <w:szCs w:val="24"/>
          <w:lang w:val="en-GB"/>
        </w:rPr>
        <w:t>guests are advised to</w:t>
      </w:r>
      <w:r w:rsidRPr="7C7A1E81" w:rsidR="19756736">
        <w:rPr>
          <w:rFonts w:ascii="Arial" w:hAnsi="Arial" w:eastAsia="Arial" w:cs="Arial"/>
          <w:noProof w:val="0"/>
          <w:sz w:val="24"/>
          <w:szCs w:val="24"/>
          <w:lang w:val="en-GB"/>
        </w:rPr>
        <w:t xml:space="preserve"> research the weather on the day via the </w:t>
      </w:r>
      <w:r w:rsidRPr="7C7A1E81" w:rsidR="4D8DEDAA">
        <w:rPr>
          <w:rFonts w:ascii="Arial" w:hAnsi="Arial" w:eastAsia="Arial" w:cs="Arial"/>
          <w:noProof w:val="0"/>
          <w:sz w:val="24"/>
          <w:szCs w:val="24"/>
          <w:lang w:val="en-GB"/>
        </w:rPr>
        <w:t>marketing strategy.</w:t>
      </w:r>
    </w:p>
    <w:p w:rsidR="2CB5DE26" w:rsidP="7C7A1E81" w:rsidRDefault="2CB5DE26" w14:paraId="0470B164" w14:textId="09136F16">
      <w:pPr>
        <w:spacing w:before="0" w:beforeAutospacing="off" w:after="160" w:afterAutospacing="off"/>
        <w:rPr>
          <w:rFonts w:ascii="Arial" w:hAnsi="Arial" w:eastAsia="Arial" w:cs="Arial"/>
          <w:noProof w:val="0"/>
          <w:sz w:val="24"/>
          <w:szCs w:val="24"/>
          <w:lang w:val="en-GB"/>
        </w:rPr>
      </w:pPr>
      <w:bookmarkStart w:name="_Toc977669451" w:id="42986112"/>
      <w:r w:rsidRPr="7C7A1E81" w:rsidR="53DC3BFD">
        <w:rPr>
          <w:rStyle w:val="Heading2Char"/>
          <w:noProof w:val="0"/>
          <w:lang w:val="en-GB"/>
        </w:rPr>
        <w:t xml:space="preserve">9.3 </w:t>
      </w:r>
      <w:r w:rsidRPr="7C7A1E81" w:rsidR="007181A6">
        <w:rPr>
          <w:rStyle w:val="Heading2Char"/>
          <w:noProof w:val="0"/>
          <w:lang w:val="en-GB"/>
        </w:rPr>
        <w:t>Key Supplier Failures</w:t>
      </w:r>
      <w:bookmarkEnd w:id="42986112"/>
      <w:r w:rsidRPr="7C7A1E81" w:rsidR="007181A6">
        <w:rPr>
          <w:rFonts w:ascii="Arial" w:hAnsi="Arial" w:eastAsia="Arial" w:cs="Arial"/>
          <w:noProof w:val="0"/>
          <w:sz w:val="24"/>
          <w:szCs w:val="24"/>
          <w:lang w:val="en-GB"/>
        </w:rPr>
        <w:t>:</w:t>
      </w:r>
      <w:r w:rsidRPr="7C7A1E81" w:rsidR="57CDA9DF">
        <w:rPr>
          <w:rFonts w:ascii="Arial" w:hAnsi="Arial" w:eastAsia="Arial" w:cs="Arial"/>
          <w:noProof w:val="0"/>
          <w:sz w:val="24"/>
          <w:szCs w:val="24"/>
          <w:lang w:val="en-GB"/>
        </w:rPr>
        <w:t xml:space="preserve"> to mitigate supplier failures, backup chefs will be provided in case of illness –</w:t>
      </w:r>
      <w:r w:rsidRPr="7C7A1E81" w:rsidR="57CDA9DF">
        <w:rPr>
          <w:rFonts w:ascii="Arial" w:hAnsi="Arial" w:eastAsia="Arial" w:cs="Arial"/>
          <w:noProof w:val="0"/>
          <w:sz w:val="24"/>
          <w:szCs w:val="24"/>
          <w:lang w:val="en-GB"/>
        </w:rPr>
        <w:t xml:space="preserve"> </w:t>
      </w:r>
      <w:r w:rsidRPr="7C7A1E81" w:rsidR="57CDA9DF">
        <w:rPr>
          <w:rFonts w:ascii="Arial" w:hAnsi="Arial" w:eastAsia="Arial" w:cs="Arial"/>
          <w:noProof w:val="0"/>
          <w:sz w:val="24"/>
          <w:szCs w:val="24"/>
          <w:lang w:val="en-GB"/>
        </w:rPr>
        <w:t>regardin</w:t>
      </w:r>
      <w:r w:rsidRPr="7C7A1E81" w:rsidR="57CDA9DF">
        <w:rPr>
          <w:rFonts w:ascii="Arial" w:hAnsi="Arial" w:eastAsia="Arial" w:cs="Arial"/>
          <w:noProof w:val="0"/>
          <w:sz w:val="24"/>
          <w:szCs w:val="24"/>
          <w:lang w:val="en-GB"/>
        </w:rPr>
        <w:t>g</w:t>
      </w:r>
      <w:r w:rsidRPr="7C7A1E81" w:rsidR="57CDA9DF">
        <w:rPr>
          <w:rFonts w:ascii="Arial" w:hAnsi="Arial" w:eastAsia="Arial" w:cs="Arial"/>
          <w:noProof w:val="0"/>
          <w:sz w:val="24"/>
          <w:szCs w:val="24"/>
          <w:lang w:val="en-GB"/>
        </w:rPr>
        <w:t xml:space="preserve"> suppliers – </w:t>
      </w:r>
      <w:r w:rsidRPr="7C7A1E81" w:rsidR="41B92753">
        <w:rPr>
          <w:rFonts w:ascii="Arial" w:hAnsi="Arial" w:eastAsia="Arial" w:cs="Arial"/>
          <w:noProof w:val="0"/>
          <w:sz w:val="24"/>
          <w:szCs w:val="24"/>
          <w:lang w:val="en-GB"/>
        </w:rPr>
        <w:t>delivered</w:t>
      </w:r>
      <w:r w:rsidRPr="7C7A1E81" w:rsidR="57CDA9DF">
        <w:rPr>
          <w:rFonts w:ascii="Arial" w:hAnsi="Arial" w:eastAsia="Arial" w:cs="Arial"/>
          <w:noProof w:val="0"/>
          <w:sz w:val="24"/>
          <w:szCs w:val="24"/>
          <w:lang w:val="en-GB"/>
        </w:rPr>
        <w:t xml:space="preserve"> for catering will be held </w:t>
      </w:r>
      <w:r w:rsidRPr="7C7A1E81" w:rsidR="335996B8">
        <w:rPr>
          <w:rFonts w:ascii="Arial" w:hAnsi="Arial" w:eastAsia="Arial" w:cs="Arial"/>
          <w:noProof w:val="0"/>
          <w:sz w:val="24"/>
          <w:szCs w:val="24"/>
          <w:lang w:val="en-GB"/>
        </w:rPr>
        <w:t>between 2-1 days before the event to ensure all supplies are prepped and ready for the event.</w:t>
      </w:r>
    </w:p>
    <w:p w:rsidR="2CB5DE26" w:rsidP="524D7C73" w:rsidRDefault="2CB5DE26" w14:paraId="61790464" w14:textId="32ED2020">
      <w:pPr>
        <w:spacing w:before="0" w:beforeAutospacing="off" w:after="160" w:afterAutospacing="off"/>
      </w:pPr>
      <w:bookmarkStart w:name="_Toc1638366675" w:id="432280212"/>
      <w:r w:rsidRPr="7C7A1E81" w:rsidR="4BA64AEE">
        <w:rPr>
          <w:rStyle w:val="Heading2Char"/>
          <w:noProof w:val="0"/>
          <w:lang w:val="en-GB"/>
        </w:rPr>
        <w:t xml:space="preserve">9.4 </w:t>
      </w:r>
      <w:r w:rsidRPr="7C7A1E81" w:rsidR="007181A6">
        <w:rPr>
          <w:rStyle w:val="Heading2Char"/>
          <w:noProof w:val="0"/>
          <w:lang w:val="en-GB"/>
        </w:rPr>
        <w:t>Crisis Communication Plan</w:t>
      </w:r>
      <w:bookmarkEnd w:id="432280212"/>
      <w:r w:rsidRPr="7C7A1E81" w:rsidR="007181A6">
        <w:rPr>
          <w:rFonts w:ascii="Arial" w:hAnsi="Arial" w:eastAsia="Arial" w:cs="Arial"/>
          <w:noProof w:val="0"/>
          <w:sz w:val="24"/>
          <w:szCs w:val="24"/>
          <w:lang w:val="en-GB"/>
        </w:rPr>
        <w:t xml:space="preserve">: </w:t>
      </w:r>
      <w:r w:rsidRPr="7C7A1E81" w:rsidR="0D47DA43">
        <w:rPr>
          <w:rFonts w:ascii="Arial" w:hAnsi="Arial" w:eastAsia="Arial" w:cs="Arial"/>
          <w:noProof w:val="0"/>
          <w:sz w:val="24"/>
          <w:szCs w:val="24"/>
          <w:lang w:val="en-GB"/>
        </w:rPr>
        <w:t xml:space="preserve">To handle any problems that might come up prior to or during the event, a clear crisis communication plan will be in place. This entails </w:t>
      </w:r>
      <w:r w:rsidRPr="7C7A1E81" w:rsidR="0D47DA43">
        <w:rPr>
          <w:rFonts w:ascii="Arial" w:hAnsi="Arial" w:eastAsia="Arial" w:cs="Arial"/>
          <w:noProof w:val="0"/>
          <w:sz w:val="24"/>
          <w:szCs w:val="24"/>
          <w:lang w:val="en-GB"/>
        </w:rPr>
        <w:t>designating</w:t>
      </w:r>
      <w:r w:rsidRPr="7C7A1E81" w:rsidR="0D47DA43">
        <w:rPr>
          <w:rFonts w:ascii="Arial" w:hAnsi="Arial" w:eastAsia="Arial" w:cs="Arial"/>
          <w:noProof w:val="0"/>
          <w:sz w:val="24"/>
          <w:szCs w:val="24"/>
          <w:lang w:val="en-GB"/>
        </w:rPr>
        <w:t xml:space="preserve"> a spokesperson, therefore the operations lead (Arwen), crafting important messages, and making sure that all platforms are used consistently. To preserve confidence and safeguard the event's reputation, information will be swiftly and properly shared with attendees, employees, and stakehol</w:t>
      </w:r>
      <w:r w:rsidRPr="7C7A1E81" w:rsidR="0D47DA43">
        <w:rPr>
          <w:rFonts w:ascii="Arial" w:hAnsi="Arial" w:eastAsia="Arial" w:cs="Arial"/>
          <w:noProof w:val="0"/>
          <w:sz w:val="24"/>
          <w:szCs w:val="24"/>
          <w:lang w:val="en-GB"/>
        </w:rPr>
        <w:t xml:space="preserve">ders </w:t>
      </w:r>
      <w:r w:rsidRPr="7C7A1E81" w:rsidR="0D47DA43">
        <w:rPr>
          <w:rFonts w:ascii="Arial" w:hAnsi="Arial" w:eastAsia="Arial" w:cs="Arial"/>
          <w:noProof w:val="0"/>
          <w:sz w:val="24"/>
          <w:szCs w:val="24"/>
          <w:lang w:val="en-GB"/>
        </w:rPr>
        <w:t>in the eve</w:t>
      </w:r>
      <w:r w:rsidRPr="7C7A1E81" w:rsidR="0D47DA43">
        <w:rPr>
          <w:rFonts w:ascii="Arial" w:hAnsi="Arial" w:eastAsia="Arial" w:cs="Arial"/>
          <w:noProof w:val="0"/>
          <w:sz w:val="24"/>
          <w:szCs w:val="24"/>
          <w:lang w:val="en-GB"/>
        </w:rPr>
        <w:t>nt of</w:t>
      </w:r>
      <w:r w:rsidRPr="7C7A1E81" w:rsidR="0D47DA43">
        <w:rPr>
          <w:rFonts w:ascii="Arial" w:hAnsi="Arial" w:eastAsia="Arial" w:cs="Arial"/>
          <w:noProof w:val="0"/>
          <w:sz w:val="24"/>
          <w:szCs w:val="24"/>
          <w:lang w:val="en-GB"/>
        </w:rPr>
        <w:t xml:space="preserve"> an issue, such as delays or safety concerns.</w:t>
      </w:r>
    </w:p>
    <w:p w:rsidR="2CB5DE26" w:rsidP="7C7A1E81" w:rsidRDefault="2CB5DE26" w14:paraId="5C161554" w14:textId="5F792B51">
      <w:pPr>
        <w:pStyle w:val="Heading1"/>
        <w:rPr>
          <w:noProof w:val="0"/>
          <w:lang w:val="en-GB"/>
        </w:rPr>
      </w:pPr>
      <w:bookmarkStart w:name="_Toc1482248254" w:id="2141462141"/>
      <w:r w:rsidRPr="7C7A1E81" w:rsidR="007181A6">
        <w:rPr>
          <w:noProof w:val="0"/>
          <w:lang w:val="en-GB"/>
        </w:rPr>
        <w:t>10.</w:t>
      </w:r>
      <w:r w:rsidRPr="7C7A1E81" w:rsidR="798DFB13">
        <w:rPr>
          <w:noProof w:val="0"/>
          <w:lang w:val="en-GB"/>
        </w:rPr>
        <w:t>0</w:t>
      </w:r>
      <w:r w:rsidRPr="7C7A1E81" w:rsidR="007181A6">
        <w:rPr>
          <w:noProof w:val="0"/>
          <w:lang w:val="en-GB"/>
        </w:rPr>
        <w:t xml:space="preserve"> Evaluation Strategy</w:t>
      </w:r>
      <w:bookmarkEnd w:id="2141462141"/>
    </w:p>
    <w:p w:rsidR="2CB5DE26" w:rsidP="7C7A1E81" w:rsidRDefault="2CB5DE26" w14:paraId="3F08D387" w14:textId="39EFDF00">
      <w:pPr>
        <w:spacing w:before="0" w:beforeAutospacing="off" w:after="160" w:afterAutospacing="off"/>
        <w:rPr>
          <w:rFonts w:ascii="Arial" w:hAnsi="Arial" w:eastAsia="Arial" w:cs="Arial"/>
          <w:noProof w:val="0"/>
          <w:sz w:val="24"/>
          <w:szCs w:val="24"/>
          <w:lang w:val="en-GB"/>
        </w:rPr>
      </w:pPr>
      <w:bookmarkStart w:name="_Toc684720131" w:id="2004062628"/>
      <w:r w:rsidRPr="7C7A1E81" w:rsidR="657D9018">
        <w:rPr>
          <w:rStyle w:val="Heading2Char"/>
          <w:noProof w:val="0"/>
          <w:lang w:val="en-GB"/>
        </w:rPr>
        <w:t xml:space="preserve">10.1 </w:t>
      </w:r>
      <w:r w:rsidRPr="7C7A1E81" w:rsidR="007181A6">
        <w:rPr>
          <w:rStyle w:val="Heading2Char"/>
          <w:noProof w:val="0"/>
          <w:lang w:val="en-GB"/>
        </w:rPr>
        <w:t>Post-Event Surveys</w:t>
      </w:r>
      <w:bookmarkEnd w:id="2004062628"/>
      <w:r w:rsidRPr="7C7A1E81" w:rsidR="007181A6">
        <w:rPr>
          <w:rFonts w:ascii="Arial" w:hAnsi="Arial" w:eastAsia="Arial" w:cs="Arial"/>
          <w:noProof w:val="0"/>
          <w:sz w:val="24"/>
          <w:szCs w:val="24"/>
          <w:lang w:val="en-GB"/>
        </w:rPr>
        <w:t xml:space="preserve">: </w:t>
      </w:r>
      <w:r w:rsidRPr="7C7A1E81" w:rsidR="786F7009">
        <w:rPr>
          <w:rFonts w:ascii="Arial" w:hAnsi="Arial" w:eastAsia="Arial" w:cs="Arial"/>
          <w:noProof w:val="0"/>
          <w:sz w:val="24"/>
          <w:szCs w:val="24"/>
          <w:lang w:val="en-GB"/>
        </w:rPr>
        <w:t>The post-event survey will be online for easy accessibility for all attendees – A email will be sent out to all guests tha</w:t>
      </w:r>
      <w:r w:rsidRPr="7C7A1E81" w:rsidR="786F7009">
        <w:rPr>
          <w:rFonts w:ascii="Arial" w:hAnsi="Arial" w:eastAsia="Arial" w:cs="Arial"/>
          <w:noProof w:val="0"/>
          <w:sz w:val="24"/>
          <w:szCs w:val="24"/>
          <w:lang w:val="en-GB"/>
        </w:rPr>
        <w:t xml:space="preserve">t </w:t>
      </w:r>
      <w:r w:rsidRPr="7C7A1E81" w:rsidR="786F7009">
        <w:rPr>
          <w:rFonts w:ascii="Arial" w:hAnsi="Arial" w:eastAsia="Arial" w:cs="Arial"/>
          <w:noProof w:val="0"/>
          <w:sz w:val="24"/>
          <w:szCs w:val="24"/>
          <w:lang w:val="en-GB"/>
        </w:rPr>
        <w:t>purchas</w:t>
      </w:r>
      <w:r w:rsidRPr="7C7A1E81" w:rsidR="786F7009">
        <w:rPr>
          <w:rFonts w:ascii="Arial" w:hAnsi="Arial" w:eastAsia="Arial" w:cs="Arial"/>
          <w:noProof w:val="0"/>
          <w:sz w:val="24"/>
          <w:szCs w:val="24"/>
          <w:lang w:val="en-GB"/>
        </w:rPr>
        <w:t>ed</w:t>
      </w:r>
      <w:r w:rsidRPr="7C7A1E81" w:rsidR="786F7009">
        <w:rPr>
          <w:rFonts w:ascii="Arial" w:hAnsi="Arial" w:eastAsia="Arial" w:cs="Arial"/>
          <w:noProof w:val="0"/>
          <w:sz w:val="24"/>
          <w:szCs w:val="24"/>
          <w:lang w:val="en-GB"/>
        </w:rPr>
        <w:t xml:space="preserve"> a ticket to ensure the survey has reached all attend</w:t>
      </w:r>
      <w:r w:rsidRPr="7C7A1E81" w:rsidR="48457D1D">
        <w:rPr>
          <w:rFonts w:ascii="Arial" w:hAnsi="Arial" w:eastAsia="Arial" w:cs="Arial"/>
          <w:noProof w:val="0"/>
          <w:sz w:val="24"/>
          <w:szCs w:val="24"/>
          <w:lang w:val="en-GB"/>
        </w:rPr>
        <w:t xml:space="preserve">ees. </w:t>
      </w:r>
    </w:p>
    <w:p w:rsidR="2CB5DE26" w:rsidP="7C7A1E81" w:rsidRDefault="2CB5DE26" w14:paraId="6C0A9336" w14:textId="594BBA5D">
      <w:pPr>
        <w:spacing w:before="0" w:beforeAutospacing="off" w:after="160" w:afterAutospacing="off"/>
        <w:rPr>
          <w:rFonts w:ascii="Arial" w:hAnsi="Arial" w:eastAsia="Arial" w:cs="Arial"/>
          <w:noProof w:val="0"/>
          <w:sz w:val="24"/>
          <w:szCs w:val="24"/>
          <w:lang w:val="en-GB"/>
        </w:rPr>
      </w:pPr>
      <w:bookmarkStart w:name="_Toc307701367" w:id="495647525"/>
      <w:r w:rsidRPr="7C7A1E81" w:rsidR="3CCF0824">
        <w:rPr>
          <w:rStyle w:val="Heading2Char"/>
          <w:noProof w:val="0"/>
          <w:lang w:val="en-GB"/>
        </w:rPr>
        <w:t xml:space="preserve">10.2 </w:t>
      </w:r>
      <w:r w:rsidRPr="7C7A1E81" w:rsidR="007181A6">
        <w:rPr>
          <w:rStyle w:val="Heading2Char"/>
          <w:noProof w:val="0"/>
          <w:lang w:val="en-GB"/>
        </w:rPr>
        <w:t>Key Performance Indicators (KPIs)</w:t>
      </w:r>
      <w:bookmarkEnd w:id="495647525"/>
      <w:r w:rsidRPr="7C7A1E81" w:rsidR="007181A6">
        <w:rPr>
          <w:rFonts w:ascii="Arial" w:hAnsi="Arial" w:eastAsia="Arial" w:cs="Arial"/>
          <w:noProof w:val="0"/>
          <w:sz w:val="24"/>
          <w:szCs w:val="24"/>
          <w:lang w:val="en-GB"/>
        </w:rPr>
        <w:t xml:space="preserve">: </w:t>
      </w:r>
      <w:r w:rsidRPr="7C7A1E81" w:rsidR="3FBA95C7">
        <w:rPr>
          <w:rFonts w:ascii="Arial" w:hAnsi="Arial" w:eastAsia="Arial" w:cs="Arial"/>
          <w:noProof w:val="0"/>
          <w:sz w:val="24"/>
          <w:szCs w:val="24"/>
          <w:lang w:val="en-GB"/>
        </w:rPr>
        <w:t>A number of</w:t>
      </w:r>
      <w:r w:rsidRPr="7C7A1E81" w:rsidR="3FBA95C7">
        <w:rPr>
          <w:rFonts w:ascii="Arial" w:hAnsi="Arial" w:eastAsia="Arial" w:cs="Arial"/>
          <w:noProof w:val="0"/>
          <w:sz w:val="24"/>
          <w:szCs w:val="24"/>
          <w:lang w:val="en-GB"/>
        </w:rPr>
        <w:t xml:space="preserve"> specific key performance metrics will be utilised to assess the masquerade ball's success at the Dylan Thomas Centre. With an emphasis on student enrolment and group bookings from friends and family, ticket sales and revenue will be evaluated in comparison to predictions</w:t>
      </w:r>
      <w:r w:rsidRPr="7C7A1E81" w:rsidR="3E3166E8">
        <w:rPr>
          <w:rFonts w:ascii="Arial" w:hAnsi="Arial" w:eastAsia="Arial" w:cs="Arial"/>
          <w:noProof w:val="0"/>
          <w:sz w:val="24"/>
          <w:szCs w:val="24"/>
          <w:lang w:val="en-GB"/>
        </w:rPr>
        <w:t xml:space="preserve"> (</w:t>
      </w:r>
      <w:r w:rsidRPr="7C7A1E81" w:rsidR="3E3166E8">
        <w:rPr>
          <w:rFonts w:ascii="Arial" w:hAnsi="Arial" w:eastAsia="Arial" w:cs="Arial"/>
          <w:noProof w:val="0"/>
          <w:sz w:val="24"/>
          <w:szCs w:val="24"/>
          <w:lang w:val="en-GB"/>
        </w:rPr>
        <w:t>Bizzabo</w:t>
      </w:r>
      <w:r w:rsidRPr="7C7A1E81" w:rsidR="3E3166E8">
        <w:rPr>
          <w:rFonts w:ascii="Arial" w:hAnsi="Arial" w:eastAsia="Arial" w:cs="Arial"/>
          <w:noProof w:val="0"/>
          <w:sz w:val="24"/>
          <w:szCs w:val="24"/>
          <w:lang w:val="en-GB"/>
        </w:rPr>
        <w:t>, 2023)</w:t>
      </w:r>
      <w:r w:rsidRPr="7C7A1E81" w:rsidR="3FBA95C7">
        <w:rPr>
          <w:rFonts w:ascii="Arial" w:hAnsi="Arial" w:eastAsia="Arial" w:cs="Arial"/>
          <w:noProof w:val="0"/>
          <w:sz w:val="24"/>
          <w:szCs w:val="24"/>
          <w:lang w:val="en-GB"/>
        </w:rPr>
        <w:t xml:space="preserve">. </w:t>
      </w:r>
      <w:r w:rsidRPr="7C7A1E81" w:rsidR="206434E9">
        <w:rPr>
          <w:rFonts w:ascii="Arial" w:hAnsi="Arial" w:eastAsia="Arial" w:cs="Arial"/>
          <w:noProof w:val="0"/>
          <w:sz w:val="24"/>
          <w:szCs w:val="24"/>
          <w:lang w:val="en-GB"/>
        </w:rPr>
        <w:t>To</w:t>
      </w:r>
      <w:r w:rsidRPr="7C7A1E81" w:rsidR="3FBA95C7">
        <w:rPr>
          <w:rFonts w:ascii="Arial" w:hAnsi="Arial" w:eastAsia="Arial" w:cs="Arial"/>
          <w:noProof w:val="0"/>
          <w:sz w:val="24"/>
          <w:szCs w:val="24"/>
          <w:lang w:val="en-GB"/>
        </w:rPr>
        <w:t xml:space="preserve"> ensure a high turnout from the university demographic, the attendance rate will be analysed by comparing the number of visitors to tickets sold. Post-event surveys will be used to gauge guest satisfaction, with a focus on cost, ambience, and entertainment appeal for younger audiences. Participation in events like the dance floor, themed picture areas, and social media interaction will be measured to ensure this.</w:t>
      </w:r>
    </w:p>
    <w:p w:rsidR="2CB5DE26" w:rsidP="524D7C73" w:rsidRDefault="2CB5DE26" w14:paraId="22CAE934" w14:textId="722FC944">
      <w:pPr>
        <w:spacing w:before="0" w:beforeAutospacing="off" w:after="160" w:afterAutospacing="off"/>
      </w:pPr>
      <w:bookmarkStart w:name="_Toc538771034" w:id="2076535054"/>
      <w:r w:rsidRPr="7C7A1E81" w:rsidR="1E3B95BA">
        <w:rPr>
          <w:rStyle w:val="Heading2Char"/>
          <w:noProof w:val="0"/>
          <w:lang w:val="en-GB"/>
        </w:rPr>
        <w:t xml:space="preserve">10.3 </w:t>
      </w:r>
      <w:r w:rsidRPr="7C7A1E81" w:rsidR="007181A6">
        <w:rPr>
          <w:rStyle w:val="Heading2Char"/>
          <w:noProof w:val="0"/>
          <w:lang w:val="en-GB"/>
        </w:rPr>
        <w:t>Attendance Measuring</w:t>
      </w:r>
      <w:bookmarkEnd w:id="2076535054"/>
      <w:r w:rsidRPr="7C7A1E81" w:rsidR="007181A6">
        <w:rPr>
          <w:rFonts w:ascii="Arial" w:hAnsi="Arial" w:eastAsia="Arial" w:cs="Arial"/>
          <w:noProof w:val="0"/>
          <w:sz w:val="24"/>
          <w:szCs w:val="24"/>
          <w:lang w:val="en-GB"/>
        </w:rPr>
        <w:t xml:space="preserve">: </w:t>
      </w:r>
      <w:r w:rsidRPr="7C7A1E81" w:rsidR="0576FD1F">
        <w:rPr>
          <w:rFonts w:ascii="Arial" w:hAnsi="Arial" w:eastAsia="Arial" w:cs="Arial"/>
          <w:noProof w:val="0"/>
          <w:sz w:val="24"/>
          <w:szCs w:val="24"/>
          <w:lang w:val="en-GB"/>
        </w:rPr>
        <w:t>The event's attendance will be closely tracked using techniques</w:t>
      </w:r>
      <w:r w:rsidRPr="7C7A1E81" w:rsidR="0576FD1F">
        <w:rPr>
          <w:rFonts w:ascii="Arial" w:hAnsi="Arial" w:eastAsia="Arial" w:cs="Arial"/>
          <w:noProof w:val="0"/>
          <w:sz w:val="24"/>
          <w:szCs w:val="24"/>
          <w:lang w:val="en-GB"/>
        </w:rPr>
        <w:t xml:space="preserve"> </w:t>
      </w:r>
      <w:r w:rsidRPr="7C7A1E81" w:rsidR="0576FD1F">
        <w:rPr>
          <w:rFonts w:ascii="Arial" w:hAnsi="Arial" w:eastAsia="Arial" w:cs="Arial"/>
          <w:noProof w:val="0"/>
          <w:sz w:val="24"/>
          <w:szCs w:val="24"/>
          <w:lang w:val="en-GB"/>
        </w:rPr>
        <w:t>appropriate fo</w:t>
      </w:r>
      <w:r w:rsidRPr="7C7A1E81" w:rsidR="0576FD1F">
        <w:rPr>
          <w:rFonts w:ascii="Arial" w:hAnsi="Arial" w:eastAsia="Arial" w:cs="Arial"/>
          <w:noProof w:val="0"/>
          <w:sz w:val="24"/>
          <w:szCs w:val="24"/>
          <w:lang w:val="en-GB"/>
        </w:rPr>
        <w:t>r</w:t>
      </w:r>
      <w:r w:rsidRPr="7C7A1E81" w:rsidR="0576FD1F">
        <w:rPr>
          <w:rFonts w:ascii="Arial" w:hAnsi="Arial" w:eastAsia="Arial" w:cs="Arial"/>
          <w:noProof w:val="0"/>
          <w:sz w:val="24"/>
          <w:szCs w:val="24"/>
          <w:lang w:val="en-GB"/>
        </w:rPr>
        <w:t xml:space="preserve"> a</w:t>
      </w:r>
      <w:r w:rsidRPr="7C7A1E81" w:rsidR="0576FD1F">
        <w:rPr>
          <w:rFonts w:ascii="Arial" w:hAnsi="Arial" w:eastAsia="Arial" w:cs="Arial"/>
          <w:noProof w:val="0"/>
          <w:sz w:val="24"/>
          <w:szCs w:val="24"/>
          <w:lang w:val="en-GB"/>
        </w:rPr>
        <w:t xml:space="preserve"> </w:t>
      </w:r>
      <w:r w:rsidRPr="7C7A1E81" w:rsidR="0576FD1F">
        <w:rPr>
          <w:rFonts w:ascii="Arial" w:hAnsi="Arial" w:eastAsia="Arial" w:cs="Arial"/>
          <w:noProof w:val="0"/>
          <w:sz w:val="24"/>
          <w:szCs w:val="24"/>
          <w:lang w:val="en-GB"/>
        </w:rPr>
        <w:t>largely studen</w:t>
      </w:r>
      <w:r w:rsidRPr="7C7A1E81" w:rsidR="0576FD1F">
        <w:rPr>
          <w:rFonts w:ascii="Arial" w:hAnsi="Arial" w:eastAsia="Arial" w:cs="Arial"/>
          <w:noProof w:val="0"/>
          <w:sz w:val="24"/>
          <w:szCs w:val="24"/>
          <w:lang w:val="en-GB"/>
        </w:rPr>
        <w:t>t</w:t>
      </w:r>
      <w:r w:rsidRPr="7C7A1E81" w:rsidR="0576FD1F">
        <w:rPr>
          <w:rFonts w:ascii="Arial" w:hAnsi="Arial" w:eastAsia="Arial" w:cs="Arial"/>
          <w:noProof w:val="0"/>
          <w:sz w:val="24"/>
          <w:szCs w:val="24"/>
          <w:lang w:val="en-GB"/>
        </w:rPr>
        <w:t xml:space="preserve"> audience. There will be digital ticket scanning, including mobile tickets and QR codes, to ensure precise and effective admission. A guest list system will</w:t>
      </w:r>
      <w:r w:rsidRPr="7C7A1E81" w:rsidR="0576FD1F">
        <w:rPr>
          <w:rFonts w:ascii="Arial" w:hAnsi="Arial" w:eastAsia="Arial" w:cs="Arial"/>
          <w:noProof w:val="0"/>
          <w:sz w:val="24"/>
          <w:szCs w:val="24"/>
          <w:lang w:val="en-GB"/>
        </w:rPr>
        <w:t xml:space="preserve"> </w:t>
      </w:r>
      <w:r w:rsidRPr="7C7A1E81" w:rsidR="0576FD1F">
        <w:rPr>
          <w:rFonts w:ascii="Arial" w:hAnsi="Arial" w:eastAsia="Arial" w:cs="Arial"/>
          <w:noProof w:val="0"/>
          <w:sz w:val="24"/>
          <w:szCs w:val="24"/>
          <w:lang w:val="en-GB"/>
        </w:rPr>
        <w:t>facilitat</w:t>
      </w:r>
      <w:r w:rsidRPr="7C7A1E81" w:rsidR="0576FD1F">
        <w:rPr>
          <w:rFonts w:ascii="Arial" w:hAnsi="Arial" w:eastAsia="Arial" w:cs="Arial"/>
          <w:noProof w:val="0"/>
          <w:sz w:val="24"/>
          <w:szCs w:val="24"/>
          <w:lang w:val="en-GB"/>
        </w:rPr>
        <w:t>e</w:t>
      </w:r>
      <w:r w:rsidRPr="7C7A1E81" w:rsidR="0576FD1F">
        <w:rPr>
          <w:rFonts w:ascii="Arial" w:hAnsi="Arial" w:eastAsia="Arial" w:cs="Arial"/>
          <w:noProof w:val="0"/>
          <w:sz w:val="24"/>
          <w:szCs w:val="24"/>
          <w:lang w:val="en-GB"/>
        </w:rPr>
        <w:t xml:space="preserve"> check-in and enable real-time arrival tracking, which is especially helpful for organising group entries.</w:t>
      </w:r>
    </w:p>
    <w:p w:rsidR="2CB5DE26" w:rsidP="7C7A1E81" w:rsidRDefault="2CB5DE26" w14:paraId="15E7AB30" w14:textId="577BBECE">
      <w:pPr>
        <w:spacing w:before="0" w:beforeAutospacing="off" w:after="160" w:afterAutospacing="off"/>
        <w:rPr>
          <w:rFonts w:ascii="Arial" w:hAnsi="Arial" w:eastAsia="Arial" w:cs="Arial"/>
          <w:noProof w:val="0"/>
          <w:sz w:val="24"/>
          <w:szCs w:val="24"/>
          <w:lang w:val="en-GB"/>
        </w:rPr>
      </w:pPr>
      <w:bookmarkStart w:name="_Toc1036141901" w:id="953415962"/>
      <w:r w:rsidRPr="7C7A1E81" w:rsidR="040C3745">
        <w:rPr>
          <w:rStyle w:val="Heading2Char"/>
          <w:noProof w:val="0"/>
          <w:lang w:val="en-GB"/>
        </w:rPr>
        <w:t xml:space="preserve">10.4 </w:t>
      </w:r>
      <w:r w:rsidRPr="7C7A1E81" w:rsidR="007181A6">
        <w:rPr>
          <w:rStyle w:val="Heading2Char"/>
          <w:noProof w:val="0"/>
          <w:lang w:val="en-GB"/>
        </w:rPr>
        <w:t>Debrief Meeting</w:t>
      </w:r>
      <w:bookmarkEnd w:id="953415962"/>
      <w:r w:rsidRPr="7C7A1E81" w:rsidR="007181A6">
        <w:rPr>
          <w:rFonts w:ascii="Arial" w:hAnsi="Arial" w:eastAsia="Arial" w:cs="Arial"/>
          <w:noProof w:val="0"/>
          <w:sz w:val="24"/>
          <w:szCs w:val="24"/>
          <w:lang w:val="en-GB"/>
        </w:rPr>
        <w:t xml:space="preserve">: </w:t>
      </w:r>
      <w:r w:rsidRPr="7C7A1E81" w:rsidR="50F6A522">
        <w:rPr>
          <w:rFonts w:ascii="Arial" w:hAnsi="Arial" w:eastAsia="Arial" w:cs="Arial"/>
          <w:noProof w:val="0"/>
          <w:sz w:val="24"/>
          <w:szCs w:val="24"/>
          <w:lang w:val="en-GB"/>
        </w:rPr>
        <w:t xml:space="preserve">following the event and post-event survey, a structured meeting will be held with all participants (catering, volunteers, staff) to ensure all feedback is heard and </w:t>
      </w:r>
      <w:r w:rsidRPr="7C7A1E81" w:rsidR="25AF10CD">
        <w:rPr>
          <w:rFonts w:ascii="Arial" w:hAnsi="Arial" w:eastAsia="Arial" w:cs="Arial"/>
          <w:noProof w:val="0"/>
          <w:sz w:val="24"/>
          <w:szCs w:val="24"/>
          <w:lang w:val="en-GB"/>
        </w:rPr>
        <w:t xml:space="preserve">acknowledged. This will be conducted in person and on teams for participants who cannot attend. </w:t>
      </w:r>
    </w:p>
    <w:p w:rsidR="2CB5DE26" w:rsidP="7C7A1E81" w:rsidRDefault="2CB5DE26" w14:paraId="71F4EA00" w14:textId="47C42ACF">
      <w:pPr>
        <w:pStyle w:val="Heading1"/>
        <w:rPr>
          <w:noProof w:val="0"/>
          <w:lang w:val="en-GB"/>
        </w:rPr>
      </w:pPr>
      <w:bookmarkStart w:name="_Toc1575397942" w:id="1211546881"/>
      <w:r w:rsidRPr="7C7A1E81" w:rsidR="007181A6">
        <w:rPr>
          <w:noProof w:val="0"/>
          <w:lang w:val="en-GB"/>
        </w:rPr>
        <w:t>11.</w:t>
      </w:r>
      <w:r w:rsidRPr="7C7A1E81" w:rsidR="7EB861B5">
        <w:rPr>
          <w:noProof w:val="0"/>
          <w:lang w:val="en-GB"/>
        </w:rPr>
        <w:t>0</w:t>
      </w:r>
      <w:r w:rsidRPr="7C7A1E81" w:rsidR="007181A6">
        <w:rPr>
          <w:noProof w:val="0"/>
          <w:lang w:val="en-GB"/>
        </w:rPr>
        <w:t xml:space="preserve"> Sustainability &amp; Event Legacy</w:t>
      </w:r>
      <w:bookmarkEnd w:id="1211546881"/>
    </w:p>
    <w:p w:rsidR="2CB5DE26" w:rsidP="7C7A1E81" w:rsidRDefault="2CB5DE26" w14:paraId="128CBC8D" w14:textId="7F21CDDE">
      <w:pPr>
        <w:spacing w:before="0" w:beforeAutospacing="off" w:after="160" w:afterAutospacing="off"/>
        <w:rPr>
          <w:rFonts w:ascii="Arial" w:hAnsi="Arial" w:eastAsia="Arial" w:cs="Arial"/>
          <w:noProof w:val="0"/>
          <w:sz w:val="24"/>
          <w:szCs w:val="24"/>
          <w:lang w:val="en-GB"/>
        </w:rPr>
      </w:pPr>
      <w:bookmarkStart w:name="_Toc845195022" w:id="745397636"/>
      <w:r w:rsidRPr="7C7A1E81" w:rsidR="1B141AE2">
        <w:rPr>
          <w:rStyle w:val="Heading2Char"/>
          <w:noProof w:val="0"/>
          <w:lang w:val="en-GB"/>
        </w:rPr>
        <w:t xml:space="preserve">11.1 </w:t>
      </w:r>
      <w:r w:rsidRPr="7C7A1E81" w:rsidR="007181A6">
        <w:rPr>
          <w:rStyle w:val="Heading2Char"/>
          <w:noProof w:val="0"/>
          <w:lang w:val="en-GB"/>
        </w:rPr>
        <w:t>Sustainability Considerations</w:t>
      </w:r>
      <w:bookmarkEnd w:id="745397636"/>
      <w:r w:rsidRPr="7C7A1E81" w:rsidR="007181A6">
        <w:rPr>
          <w:rFonts w:ascii="Arial" w:hAnsi="Arial" w:eastAsia="Arial" w:cs="Arial"/>
          <w:noProof w:val="0"/>
          <w:sz w:val="24"/>
          <w:szCs w:val="24"/>
          <w:lang w:val="en-GB"/>
        </w:rPr>
        <w:t xml:space="preserve">: </w:t>
      </w:r>
      <w:r w:rsidRPr="7C7A1E81" w:rsidR="749630A7">
        <w:rPr>
          <w:rFonts w:ascii="Arial" w:hAnsi="Arial" w:eastAsia="Arial" w:cs="Arial"/>
          <w:noProof w:val="0"/>
          <w:sz w:val="24"/>
          <w:szCs w:val="24"/>
          <w:lang w:val="en-GB"/>
        </w:rPr>
        <w:t>The use of digital tickets</w:t>
      </w:r>
      <w:r w:rsidRPr="7C7A1E81" w:rsidR="63954AB0">
        <w:rPr>
          <w:rFonts w:ascii="Arial" w:hAnsi="Arial" w:eastAsia="Arial" w:cs="Arial"/>
          <w:noProof w:val="0"/>
          <w:sz w:val="24"/>
          <w:szCs w:val="24"/>
          <w:lang w:val="en-GB"/>
        </w:rPr>
        <w:t xml:space="preserve"> through (Eventbrite, 2018)</w:t>
      </w:r>
      <w:r w:rsidRPr="7C7A1E81" w:rsidR="749630A7">
        <w:rPr>
          <w:rFonts w:ascii="Arial" w:hAnsi="Arial" w:eastAsia="Arial" w:cs="Arial"/>
          <w:noProof w:val="0"/>
          <w:sz w:val="24"/>
          <w:szCs w:val="24"/>
          <w:lang w:val="en-GB"/>
        </w:rPr>
        <w:t xml:space="preserve"> to cut down on paper waste and the promotion of recyclable or reusable decorations that complement the masquerade concept are examples of eco-friendly approaches. </w:t>
      </w:r>
      <w:r w:rsidRPr="7C7A1E81" w:rsidR="44A48AF0">
        <w:rPr>
          <w:rFonts w:ascii="Arial" w:hAnsi="Arial" w:eastAsia="Arial" w:cs="Arial"/>
          <w:noProof w:val="0"/>
          <w:sz w:val="24"/>
          <w:szCs w:val="24"/>
          <w:lang w:val="en-GB"/>
        </w:rPr>
        <w:t>To</w:t>
      </w:r>
      <w:r w:rsidRPr="7C7A1E81" w:rsidR="749630A7">
        <w:rPr>
          <w:rFonts w:ascii="Arial" w:hAnsi="Arial" w:eastAsia="Arial" w:cs="Arial"/>
          <w:noProof w:val="0"/>
          <w:sz w:val="24"/>
          <w:szCs w:val="24"/>
          <w:lang w:val="en-GB"/>
        </w:rPr>
        <w:t xml:space="preserve"> reduce food miles and promote local suppliers, catering will give priority to seasonal and locally sourced items. Careful </w:t>
      </w:r>
      <w:r w:rsidRPr="7C7A1E81" w:rsidR="749630A7">
        <w:rPr>
          <w:rFonts w:ascii="Arial" w:hAnsi="Arial" w:eastAsia="Arial" w:cs="Arial"/>
          <w:noProof w:val="0"/>
          <w:sz w:val="24"/>
          <w:szCs w:val="24"/>
          <w:lang w:val="en-GB"/>
        </w:rPr>
        <w:t>portion</w:t>
      </w:r>
      <w:r w:rsidRPr="7C7A1E81" w:rsidR="749630A7">
        <w:rPr>
          <w:rFonts w:ascii="Arial" w:hAnsi="Arial" w:eastAsia="Arial" w:cs="Arial"/>
          <w:noProof w:val="0"/>
          <w:sz w:val="24"/>
          <w:szCs w:val="24"/>
          <w:lang w:val="en-GB"/>
        </w:rPr>
        <w:t xml:space="preserve"> planning to prevent extra food waste and properly designated recycling stations are two waste reduction methods that will be put into practice</w:t>
      </w:r>
      <w:r w:rsidRPr="7C7A1E81" w:rsidR="4427EEA6">
        <w:rPr>
          <w:rFonts w:ascii="Arial" w:hAnsi="Arial" w:eastAsia="Arial" w:cs="Arial"/>
          <w:noProof w:val="0"/>
          <w:sz w:val="24"/>
          <w:szCs w:val="24"/>
          <w:lang w:val="en-GB"/>
        </w:rPr>
        <w:t xml:space="preserve"> (Gov.uk, 2023)</w:t>
      </w:r>
      <w:r w:rsidRPr="7C7A1E81" w:rsidR="749630A7">
        <w:rPr>
          <w:rFonts w:ascii="Arial" w:hAnsi="Arial" w:eastAsia="Arial" w:cs="Arial"/>
          <w:noProof w:val="0"/>
          <w:sz w:val="24"/>
          <w:szCs w:val="24"/>
          <w:lang w:val="en-GB"/>
        </w:rPr>
        <w:t xml:space="preserve">. Throughout the event, energy efficiency will be </w:t>
      </w:r>
      <w:r w:rsidRPr="7C7A1E81" w:rsidR="3B407624">
        <w:rPr>
          <w:rFonts w:ascii="Arial" w:hAnsi="Arial" w:eastAsia="Arial" w:cs="Arial"/>
          <w:noProof w:val="0"/>
          <w:sz w:val="24"/>
          <w:szCs w:val="24"/>
          <w:lang w:val="en-GB"/>
        </w:rPr>
        <w:t>considered</w:t>
      </w:r>
      <w:r w:rsidRPr="7C7A1E81" w:rsidR="749630A7">
        <w:rPr>
          <w:rFonts w:ascii="Arial" w:hAnsi="Arial" w:eastAsia="Arial" w:cs="Arial"/>
          <w:noProof w:val="0"/>
          <w:sz w:val="24"/>
          <w:szCs w:val="24"/>
          <w:lang w:val="en-GB"/>
        </w:rPr>
        <w:t xml:space="preserve"> by utilising LED lighting and minimising needless power consumption. In addition to encouraging responsible event management for all attendees, these techniques will appeal to university students who care about the environment.</w:t>
      </w:r>
    </w:p>
    <w:p w:rsidR="2CB5DE26" w:rsidP="7C7A1E81" w:rsidRDefault="2CB5DE26" w14:paraId="13F6BF71" w14:textId="4CDBC21B">
      <w:pPr>
        <w:pStyle w:val="Normal"/>
        <w:spacing w:before="0" w:beforeAutospacing="off" w:after="160" w:afterAutospacing="off"/>
      </w:pPr>
      <w:bookmarkStart w:name="_Toc1607757670" w:id="263234745"/>
      <w:r w:rsidRPr="7C7A1E81" w:rsidR="27BF33BB">
        <w:rPr>
          <w:rStyle w:val="Heading2Char"/>
          <w:noProof w:val="0"/>
          <w:lang w:val="en-GB"/>
        </w:rPr>
        <w:t xml:space="preserve">11.2 </w:t>
      </w:r>
      <w:r w:rsidRPr="7C7A1E81" w:rsidR="007181A6">
        <w:rPr>
          <w:rStyle w:val="Heading2Char"/>
          <w:noProof w:val="0"/>
          <w:lang w:val="en-GB"/>
        </w:rPr>
        <w:t>New Economics &amp; Legacy</w:t>
      </w:r>
      <w:bookmarkEnd w:id="263234745"/>
      <w:r w:rsidRPr="7C7A1E81" w:rsidR="007181A6">
        <w:rPr>
          <w:rFonts w:ascii="Arial" w:hAnsi="Arial" w:eastAsia="Arial" w:cs="Arial"/>
          <w:noProof w:val="0"/>
          <w:sz w:val="24"/>
          <w:szCs w:val="24"/>
          <w:lang w:val="en-GB"/>
        </w:rPr>
        <w:t xml:space="preserve">: </w:t>
      </w:r>
      <w:r w:rsidRPr="7C7A1E81" w:rsidR="27346A01">
        <w:rPr>
          <w:rFonts w:ascii="Arial" w:hAnsi="Arial" w:eastAsia="Arial" w:cs="Arial"/>
          <w:noProof w:val="0"/>
          <w:sz w:val="24"/>
          <w:szCs w:val="24"/>
          <w:lang w:val="en-GB"/>
        </w:rPr>
        <w:t>The event supports a cultural facility and promotes more foot traffic in the region by taking place at the Dylan Thomas Centre. Using regional vendors, caterers, and performers will boost the local economy and provide doors for future partnerships.</w:t>
      </w:r>
      <w:r w:rsidRPr="7C7A1E81" w:rsidR="74F7CDC5">
        <w:rPr>
          <w:rFonts w:ascii="Arial" w:hAnsi="Arial" w:eastAsia="Arial" w:cs="Arial"/>
          <w:noProof w:val="0"/>
          <w:sz w:val="24"/>
          <w:szCs w:val="24"/>
          <w:lang w:val="en-GB"/>
        </w:rPr>
        <w:t xml:space="preserve"> According to (Trimble, 2024), by</w:t>
      </w:r>
      <w:r w:rsidRPr="7C7A1E81" w:rsidR="27346A01">
        <w:rPr>
          <w:rFonts w:ascii="Arial" w:hAnsi="Arial" w:eastAsia="Arial" w:cs="Arial"/>
          <w:noProof w:val="0"/>
          <w:sz w:val="24"/>
          <w:szCs w:val="24"/>
          <w:lang w:val="en-GB"/>
        </w:rPr>
        <w:t xml:space="preserve"> creating a regular student-focused social event that unites college students, their friends, and their families in a cultural context, the event also </w:t>
      </w:r>
      <w:r w:rsidRPr="7C7A1E81" w:rsidR="27346A01">
        <w:rPr>
          <w:rFonts w:ascii="Arial" w:hAnsi="Arial" w:eastAsia="Arial" w:cs="Arial"/>
          <w:noProof w:val="0"/>
          <w:sz w:val="24"/>
          <w:szCs w:val="24"/>
          <w:lang w:val="en-GB"/>
        </w:rPr>
        <w:t>seeks to leave a legacy. This enhances community involvement and positions the facility as a welcoming and accessible area for younger viewers.</w:t>
      </w:r>
    </w:p>
    <w:p w:rsidR="4FCF40D7" w:rsidP="7C7A1E81" w:rsidRDefault="4FCF40D7" w14:paraId="7D8690E6" w14:textId="5F26920E">
      <w:pPr>
        <w:spacing w:before="0" w:beforeAutospacing="off" w:after="160" w:afterAutospacing="off"/>
      </w:pPr>
      <w:bookmarkStart w:name="_Toc256628799" w:id="127458608"/>
      <w:r w:rsidRPr="7C7A1E81" w:rsidR="4FCF40D7">
        <w:rPr>
          <w:rStyle w:val="Heading2Char"/>
          <w:noProof w:val="0"/>
          <w:lang w:val="en-GB"/>
        </w:rPr>
        <w:t xml:space="preserve">11.3 </w:t>
      </w:r>
      <w:r w:rsidRPr="7C7A1E81" w:rsidR="007181A6">
        <w:rPr>
          <w:rStyle w:val="Heading2Char"/>
          <w:noProof w:val="0"/>
          <w:lang w:val="en-GB"/>
        </w:rPr>
        <w:t>Event Impacts</w:t>
      </w:r>
      <w:bookmarkEnd w:id="127458608"/>
      <w:r w:rsidRPr="7C7A1E81" w:rsidR="007181A6">
        <w:rPr>
          <w:rFonts w:ascii="Arial" w:hAnsi="Arial" w:eastAsia="Arial" w:cs="Arial"/>
          <w:noProof w:val="0"/>
          <w:sz w:val="24"/>
          <w:szCs w:val="24"/>
          <w:lang w:val="en-GB"/>
        </w:rPr>
        <w:t xml:space="preserve">: </w:t>
      </w:r>
    </w:p>
    <w:p w:rsidR="66E74D22" w:rsidP="7C7A1E81" w:rsidRDefault="66E74D22" w14:paraId="15770E92" w14:textId="5592CB91">
      <w:pPr>
        <w:pStyle w:val="Heading3"/>
        <w:rPr>
          <w:rFonts w:ascii="Arial" w:hAnsi="Arial" w:eastAsia="Arial" w:cs="Arial"/>
          <w:noProof w:val="0"/>
          <w:sz w:val="24"/>
          <w:szCs w:val="24"/>
          <w:lang w:val="en-GB"/>
        </w:rPr>
      </w:pPr>
      <w:bookmarkStart w:name="_Toc1123608204" w:id="749650210"/>
      <w:r w:rsidRPr="7C7A1E81" w:rsidR="66E74D22">
        <w:rPr>
          <w:noProof w:val="0"/>
          <w:lang w:val="en-GB"/>
        </w:rPr>
        <w:t xml:space="preserve">11.4 </w:t>
      </w:r>
      <w:r w:rsidRPr="7C7A1E81" w:rsidR="3FDACEBC">
        <w:rPr>
          <w:noProof w:val="0"/>
          <w:lang w:val="en-GB"/>
        </w:rPr>
        <w:t>Environmental:</w:t>
      </w:r>
      <w:bookmarkEnd w:id="749650210"/>
      <w:r w:rsidRPr="7C7A1E81" w:rsidR="3FDACEBC">
        <w:rPr>
          <w:noProof w:val="0"/>
          <w:lang w:val="en-GB"/>
        </w:rPr>
        <w:t xml:space="preserve"> </w:t>
      </w:r>
    </w:p>
    <w:p w:rsidR="3FDACEBC" w:rsidP="7C7A1E81" w:rsidRDefault="3FDACEBC" w14:paraId="3420168D" w14:textId="106BE4C5">
      <w:pPr>
        <w:spacing w:before="0" w:beforeAutospacing="off" w:after="160" w:afterAutospacing="off"/>
        <w:rPr>
          <w:rFonts w:ascii="Arial" w:hAnsi="Arial" w:eastAsia="Arial" w:cs="Arial"/>
          <w:noProof w:val="0"/>
          <w:sz w:val="24"/>
          <w:szCs w:val="24"/>
          <w:lang w:val="en-GB"/>
        </w:rPr>
      </w:pPr>
      <w:r w:rsidRPr="7C7A1E81" w:rsidR="3FDACEBC">
        <w:rPr>
          <w:rFonts w:ascii="Arial" w:hAnsi="Arial" w:eastAsia="Arial" w:cs="Arial"/>
          <w:noProof w:val="0"/>
          <w:sz w:val="24"/>
          <w:szCs w:val="24"/>
          <w:lang w:val="en-GB"/>
        </w:rPr>
        <w:t xml:space="preserve">- event increases waste and building </w:t>
      </w:r>
      <w:r w:rsidRPr="7C7A1E81" w:rsidR="3FDACEBC">
        <w:rPr>
          <w:rFonts w:ascii="Arial" w:hAnsi="Arial" w:eastAsia="Arial" w:cs="Arial"/>
          <w:noProof w:val="0"/>
          <w:sz w:val="24"/>
          <w:szCs w:val="24"/>
          <w:lang w:val="en-GB"/>
        </w:rPr>
        <w:t>energy</w:t>
      </w:r>
      <w:r w:rsidRPr="7C7A1E81" w:rsidR="3FDACEBC">
        <w:rPr>
          <w:rFonts w:ascii="Arial" w:hAnsi="Arial" w:eastAsia="Arial" w:cs="Arial"/>
          <w:noProof w:val="0"/>
          <w:sz w:val="24"/>
          <w:szCs w:val="24"/>
          <w:lang w:val="en-GB"/>
        </w:rPr>
        <w:t xml:space="preserve"> use</w:t>
      </w:r>
    </w:p>
    <w:p w:rsidR="3FDACEBC" w:rsidP="7C7A1E81" w:rsidRDefault="3FDACEBC" w14:paraId="428FB917" w14:textId="4B467FA9">
      <w:pPr>
        <w:spacing w:before="0" w:beforeAutospacing="off" w:after="160" w:afterAutospacing="off"/>
        <w:rPr>
          <w:rFonts w:ascii="Arial" w:hAnsi="Arial" w:eastAsia="Arial" w:cs="Arial"/>
          <w:noProof w:val="0"/>
          <w:sz w:val="24"/>
          <w:szCs w:val="24"/>
          <w:lang w:val="en-GB"/>
        </w:rPr>
      </w:pPr>
      <w:r w:rsidRPr="7C7A1E81" w:rsidR="3FDACEBC">
        <w:rPr>
          <w:rFonts w:ascii="Arial" w:hAnsi="Arial" w:eastAsia="Arial" w:cs="Arial"/>
          <w:noProof w:val="0"/>
          <w:sz w:val="24"/>
          <w:szCs w:val="24"/>
          <w:lang w:val="en-GB"/>
        </w:rPr>
        <w:t>- minimised through sustainable planning and efficiant waste management strategies such as clear signage for waste.</w:t>
      </w:r>
    </w:p>
    <w:p w:rsidR="15811460" w:rsidP="7C7A1E81" w:rsidRDefault="15811460" w14:paraId="56E36DFA" w14:textId="1D09AE44">
      <w:pPr>
        <w:pStyle w:val="Heading3"/>
        <w:rPr>
          <w:noProof w:val="0"/>
          <w:lang w:val="en-GB"/>
        </w:rPr>
      </w:pPr>
      <w:bookmarkStart w:name="_Toc1018241487" w:id="872783506"/>
      <w:r w:rsidRPr="7C7A1E81" w:rsidR="15811460">
        <w:rPr>
          <w:noProof w:val="0"/>
          <w:lang w:val="en-GB"/>
        </w:rPr>
        <w:t xml:space="preserve">11.5 </w:t>
      </w:r>
      <w:r w:rsidRPr="7C7A1E81" w:rsidR="3FDACEBC">
        <w:rPr>
          <w:noProof w:val="0"/>
          <w:lang w:val="en-GB"/>
        </w:rPr>
        <w:t>Social:</w:t>
      </w:r>
      <w:bookmarkEnd w:id="872783506"/>
    </w:p>
    <w:p w:rsidR="3FDACEBC" w:rsidP="7C7A1E81" w:rsidRDefault="3FDACEBC" w14:paraId="59F9E696" w14:textId="129E7467">
      <w:pPr>
        <w:spacing w:before="0" w:beforeAutospacing="off" w:after="160" w:afterAutospacing="off"/>
        <w:rPr>
          <w:rFonts w:ascii="Arial" w:hAnsi="Arial" w:eastAsia="Arial" w:cs="Arial"/>
          <w:noProof w:val="0"/>
          <w:sz w:val="24"/>
          <w:szCs w:val="24"/>
          <w:lang w:val="en-GB"/>
        </w:rPr>
      </w:pPr>
      <w:r w:rsidRPr="7C7A1E81" w:rsidR="3FDACEBC">
        <w:rPr>
          <w:rFonts w:ascii="Arial" w:hAnsi="Arial" w:eastAsia="Arial" w:cs="Arial"/>
          <w:noProof w:val="0"/>
          <w:sz w:val="24"/>
          <w:szCs w:val="24"/>
          <w:lang w:val="en-GB"/>
        </w:rPr>
        <w:t xml:space="preserve">- the ball provides an inclusive space for students and an engaging </w:t>
      </w:r>
      <w:r w:rsidRPr="7C7A1E81" w:rsidR="3FDACEBC">
        <w:rPr>
          <w:rFonts w:ascii="Arial" w:hAnsi="Arial" w:eastAsia="Arial" w:cs="Arial"/>
          <w:noProof w:val="0"/>
          <w:sz w:val="24"/>
          <w:szCs w:val="24"/>
          <w:lang w:val="en-GB"/>
        </w:rPr>
        <w:t>experience</w:t>
      </w:r>
    </w:p>
    <w:p w:rsidR="3FDACEBC" w:rsidP="7C7A1E81" w:rsidRDefault="3FDACEBC" w14:paraId="71B9F1D4" w14:textId="3A87EA47">
      <w:pPr>
        <w:spacing w:before="0" w:beforeAutospacing="off" w:after="160" w:afterAutospacing="off"/>
        <w:rPr>
          <w:rFonts w:ascii="Arial" w:hAnsi="Arial" w:eastAsia="Arial" w:cs="Arial"/>
          <w:noProof w:val="0"/>
          <w:sz w:val="24"/>
          <w:szCs w:val="24"/>
          <w:lang w:val="en-GB"/>
        </w:rPr>
      </w:pPr>
      <w:r w:rsidRPr="7C7A1E81" w:rsidR="3FDACEBC">
        <w:rPr>
          <w:rFonts w:ascii="Arial" w:hAnsi="Arial" w:eastAsia="Arial" w:cs="Arial"/>
          <w:noProof w:val="0"/>
          <w:sz w:val="24"/>
          <w:szCs w:val="24"/>
          <w:lang w:val="en-GB"/>
        </w:rPr>
        <w:t xml:space="preserve">- encourages social interaction </w:t>
      </w:r>
    </w:p>
    <w:p w:rsidR="3FDACEBC" w:rsidP="7C7A1E81" w:rsidRDefault="3FDACEBC" w14:paraId="6CA11F58" w14:textId="568FF7BA">
      <w:pPr>
        <w:spacing w:before="0" w:beforeAutospacing="off" w:after="160" w:afterAutospacing="off"/>
        <w:rPr>
          <w:rFonts w:ascii="Arial" w:hAnsi="Arial" w:eastAsia="Arial" w:cs="Arial"/>
          <w:noProof w:val="0"/>
          <w:sz w:val="24"/>
          <w:szCs w:val="24"/>
          <w:lang w:val="en-GB"/>
        </w:rPr>
      </w:pPr>
      <w:r w:rsidRPr="7C7A1E81" w:rsidR="3FDACEBC">
        <w:rPr>
          <w:rFonts w:ascii="Arial" w:hAnsi="Arial" w:eastAsia="Arial" w:cs="Arial"/>
          <w:noProof w:val="0"/>
          <w:sz w:val="24"/>
          <w:szCs w:val="24"/>
          <w:lang w:val="en-GB"/>
        </w:rPr>
        <w:t xml:space="preserve">- enhances cultural appeal for the venue </w:t>
      </w:r>
    </w:p>
    <w:p w:rsidR="1A5F6F73" w:rsidP="7C7A1E81" w:rsidRDefault="1A5F6F73" w14:paraId="0C7BC714" w14:textId="467955D8">
      <w:pPr>
        <w:pStyle w:val="Heading3"/>
        <w:rPr>
          <w:rFonts w:ascii="Arial" w:hAnsi="Arial" w:eastAsia="Arial" w:cs="Arial"/>
          <w:noProof w:val="0"/>
          <w:sz w:val="24"/>
          <w:szCs w:val="24"/>
          <w:lang w:val="en-GB"/>
        </w:rPr>
      </w:pPr>
      <w:bookmarkStart w:name="_Toc1257394601" w:id="236172919"/>
      <w:r w:rsidRPr="7C7A1E81" w:rsidR="1A5F6F73">
        <w:rPr>
          <w:noProof w:val="0"/>
          <w:lang w:val="en-GB"/>
        </w:rPr>
        <w:t xml:space="preserve">11.6 </w:t>
      </w:r>
      <w:r w:rsidRPr="7C7A1E81" w:rsidR="3FDACEBC">
        <w:rPr>
          <w:noProof w:val="0"/>
          <w:lang w:val="en-GB"/>
        </w:rPr>
        <w:t>Economic:</w:t>
      </w:r>
      <w:bookmarkEnd w:id="236172919"/>
      <w:r w:rsidRPr="7C7A1E81" w:rsidR="3FDACEBC">
        <w:rPr>
          <w:noProof w:val="0"/>
          <w:lang w:val="en-GB"/>
        </w:rPr>
        <w:t xml:space="preserve"> </w:t>
      </w:r>
    </w:p>
    <w:p w:rsidR="3FDACEBC" w:rsidP="7C7A1E81" w:rsidRDefault="3FDACEBC" w14:paraId="068B339B" w14:textId="579757F7">
      <w:pPr>
        <w:spacing w:before="0" w:beforeAutospacing="off" w:after="160" w:afterAutospacing="off"/>
        <w:rPr>
          <w:rFonts w:ascii="Arial" w:hAnsi="Arial" w:eastAsia="Arial" w:cs="Arial"/>
          <w:noProof w:val="0"/>
          <w:sz w:val="24"/>
          <w:szCs w:val="24"/>
          <w:lang w:val="en-GB"/>
        </w:rPr>
      </w:pPr>
      <w:r w:rsidRPr="7C7A1E81" w:rsidR="3FDACEBC">
        <w:rPr>
          <w:rFonts w:ascii="Arial" w:hAnsi="Arial" w:eastAsia="Arial" w:cs="Arial"/>
          <w:noProof w:val="0"/>
          <w:sz w:val="24"/>
          <w:szCs w:val="24"/>
          <w:lang w:val="en-GB"/>
        </w:rPr>
        <w:t>- generating venue and SPH through ticket sales and purchases of drinks</w:t>
      </w:r>
    </w:p>
    <w:p w:rsidR="3FDACEBC" w:rsidP="7C7A1E81" w:rsidRDefault="3FDACEBC" w14:paraId="290DC85F" w14:textId="70A7F3DB">
      <w:pPr>
        <w:spacing w:before="0" w:beforeAutospacing="off" w:after="160" w:afterAutospacing="off"/>
        <w:rPr>
          <w:rFonts w:ascii="Arial" w:hAnsi="Arial" w:eastAsia="Arial" w:cs="Arial"/>
          <w:noProof w:val="0"/>
          <w:sz w:val="24"/>
          <w:szCs w:val="24"/>
          <w:lang w:val="en-GB"/>
        </w:rPr>
      </w:pPr>
      <w:r w:rsidRPr="7C7A1E81" w:rsidR="3FDACEBC">
        <w:rPr>
          <w:rFonts w:ascii="Arial" w:hAnsi="Arial" w:eastAsia="Arial" w:cs="Arial"/>
          <w:noProof w:val="0"/>
          <w:sz w:val="24"/>
          <w:szCs w:val="24"/>
          <w:lang w:val="en-GB"/>
        </w:rPr>
        <w:t>- the event supports local businesses from suppliers/</w:t>
      </w:r>
      <w:r w:rsidRPr="7C7A1E81" w:rsidR="3FDACEBC">
        <w:rPr>
          <w:rFonts w:ascii="Arial" w:hAnsi="Arial" w:eastAsia="Arial" w:cs="Arial"/>
          <w:noProof w:val="0"/>
          <w:sz w:val="24"/>
          <w:szCs w:val="24"/>
          <w:lang w:val="en-GB"/>
        </w:rPr>
        <w:t>sponsorships</w:t>
      </w:r>
      <w:r w:rsidRPr="7C7A1E81" w:rsidR="3FDACEBC">
        <w:rPr>
          <w:rFonts w:ascii="Arial" w:hAnsi="Arial" w:eastAsia="Arial" w:cs="Arial"/>
          <w:noProof w:val="0"/>
          <w:sz w:val="24"/>
          <w:szCs w:val="24"/>
          <w:lang w:val="en-GB"/>
        </w:rPr>
        <w:t xml:space="preserve"> and partnerships</w:t>
      </w:r>
    </w:p>
    <w:p w:rsidR="3FDACEBC" w:rsidP="7C7A1E81" w:rsidRDefault="3FDACEBC" w14:paraId="38052473" w14:textId="1AEA04A2">
      <w:pPr>
        <w:spacing w:before="0" w:beforeAutospacing="off" w:after="160" w:afterAutospacing="off"/>
        <w:rPr>
          <w:rFonts w:ascii="Arial" w:hAnsi="Arial" w:eastAsia="Arial" w:cs="Arial"/>
          <w:noProof w:val="0"/>
          <w:sz w:val="24"/>
          <w:szCs w:val="24"/>
          <w:lang w:val="en-GB"/>
        </w:rPr>
      </w:pPr>
      <w:r w:rsidRPr="7C7A1E81" w:rsidR="3FDACEBC">
        <w:rPr>
          <w:rFonts w:ascii="Arial" w:hAnsi="Arial" w:eastAsia="Arial" w:cs="Arial"/>
          <w:noProof w:val="0"/>
          <w:sz w:val="24"/>
          <w:szCs w:val="24"/>
          <w:lang w:val="en-GB"/>
        </w:rPr>
        <w:t xml:space="preserve">- </w:t>
      </w:r>
      <w:r w:rsidRPr="7C7A1E81" w:rsidR="3FDACEBC">
        <w:rPr>
          <w:rFonts w:ascii="Arial" w:hAnsi="Arial" w:eastAsia="Arial" w:cs="Arial"/>
          <w:noProof w:val="0"/>
          <w:sz w:val="24"/>
          <w:szCs w:val="24"/>
          <w:lang w:val="en-GB"/>
        </w:rPr>
        <w:t>demonstrate</w:t>
      </w:r>
      <w:r w:rsidRPr="7C7A1E81" w:rsidR="3FDACEBC">
        <w:rPr>
          <w:rFonts w:ascii="Arial" w:hAnsi="Arial" w:eastAsia="Arial" w:cs="Arial"/>
          <w:noProof w:val="0"/>
          <w:sz w:val="24"/>
          <w:szCs w:val="24"/>
          <w:lang w:val="en-GB"/>
        </w:rPr>
        <w:t xml:space="preserve"> the value of student-led events within industry</w:t>
      </w:r>
    </w:p>
    <w:p w:rsidR="2CB5DE26" w:rsidP="7C7A1E81" w:rsidRDefault="2CB5DE26" w14:paraId="070F625F" w14:textId="148C75F7">
      <w:pPr>
        <w:pStyle w:val="Heading1"/>
        <w:rPr>
          <w:noProof w:val="0"/>
          <w:lang w:val="en-GB"/>
        </w:rPr>
      </w:pPr>
      <w:bookmarkStart w:name="_Toc1960205028" w:id="822147741"/>
      <w:r w:rsidRPr="7C7A1E81" w:rsidR="007181A6">
        <w:rPr>
          <w:noProof w:val="0"/>
          <w:lang w:val="en-GB"/>
        </w:rPr>
        <w:t>12.</w:t>
      </w:r>
      <w:r w:rsidRPr="7C7A1E81" w:rsidR="6E0029F5">
        <w:rPr>
          <w:noProof w:val="0"/>
          <w:lang w:val="en-GB"/>
        </w:rPr>
        <w:t>0</w:t>
      </w:r>
      <w:r w:rsidRPr="7C7A1E81" w:rsidR="007181A6">
        <w:rPr>
          <w:noProof w:val="0"/>
          <w:lang w:val="en-GB"/>
        </w:rPr>
        <w:t xml:space="preserve"> Key Areas of Managing Event Operations</w:t>
      </w:r>
      <w:bookmarkEnd w:id="822147741"/>
    </w:p>
    <w:p w:rsidR="2CB5DE26" w:rsidP="524D7C73" w:rsidRDefault="2CB5DE26" w14:paraId="44534B6F" w14:textId="16EE25C5">
      <w:pPr>
        <w:spacing w:before="0" w:beforeAutospacing="off" w:after="160" w:afterAutospacing="off"/>
      </w:pPr>
      <w:bookmarkStart w:name="_Toc1181930799" w:id="874794191"/>
      <w:r w:rsidRPr="7C7A1E81" w:rsidR="7EEC979B">
        <w:rPr>
          <w:rStyle w:val="Heading2Char"/>
          <w:noProof w:val="0"/>
          <w:lang w:val="en-GB"/>
        </w:rPr>
        <w:t xml:space="preserve">12.1 </w:t>
      </w:r>
      <w:r w:rsidRPr="7C7A1E81" w:rsidR="007181A6">
        <w:rPr>
          <w:rStyle w:val="Heading2Char"/>
          <w:noProof w:val="0"/>
          <w:lang w:val="en-GB"/>
        </w:rPr>
        <w:t>Staff Rota:</w:t>
      </w:r>
      <w:bookmarkEnd w:id="874794191"/>
      <w:r w:rsidRPr="7C7A1E81" w:rsidR="007181A6">
        <w:rPr>
          <w:rFonts w:ascii="Arial" w:hAnsi="Arial" w:eastAsia="Arial" w:cs="Arial"/>
          <w:noProof w:val="0"/>
          <w:sz w:val="24"/>
          <w:szCs w:val="24"/>
          <w:lang w:val="en-GB"/>
        </w:rPr>
        <w:t xml:space="preserve"> </w:t>
      </w:r>
    </w:p>
    <w:p w:rsidR="6E4256BD" w:rsidP="7C7A1E81" w:rsidRDefault="6E4256BD" w14:paraId="41C3859E" w14:textId="64B6B412">
      <w:pPr>
        <w:pStyle w:val="Normal"/>
        <w:spacing w:before="0" w:beforeAutospacing="off" w:after="160" w:afterAutospacing="off"/>
      </w:pPr>
      <w:r w:rsidR="6E4256BD">
        <w:drawing>
          <wp:inline wp14:editId="0BC1F8E5" wp14:anchorId="1D9D4B3F">
            <wp:extent cx="2269882" cy="2362530"/>
            <wp:effectExtent l="0" t="0" r="0" b="0"/>
            <wp:docPr id="17681433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8143325" name="Picture 1768143325"/>
                    <pic:cNvPicPr/>
                  </pic:nvPicPr>
                  <pic:blipFill>
                    <a:blip xmlns:r="http://schemas.openxmlformats.org/officeDocument/2006/relationships" r:embed="rId421001780">
                      <a:extLst>
                        <a:ext uri="{28A0092B-C50C-407E-A947-70E740481C1C}">
                          <a14:useLocalDpi xmlns:a14="http://schemas.microsoft.com/office/drawing/2010/main"/>
                        </a:ext>
                      </a:extLst>
                    </a:blip>
                    <a:stretch>
                      <a:fillRect/>
                    </a:stretch>
                  </pic:blipFill>
                  <pic:spPr>
                    <a:xfrm rot="0">
                      <a:off x="0" y="0"/>
                      <a:ext cx="2269882" cy="2362530"/>
                    </a:xfrm>
                    <a:prstGeom prst="rect">
                      <a:avLst/>
                    </a:prstGeom>
                  </pic:spPr>
                </pic:pic>
              </a:graphicData>
            </a:graphic>
          </wp:inline>
        </w:drawing>
      </w:r>
      <w:r w:rsidR="6E4256BD">
        <w:rPr/>
        <w:t xml:space="preserve"> </w:t>
      </w:r>
      <w:r w:rsidR="6E4256BD">
        <w:drawing>
          <wp:inline wp14:editId="7CE381B3" wp14:anchorId="244F6D79">
            <wp:extent cx="2286319" cy="2410161"/>
            <wp:effectExtent l="0" t="0" r="0" b="0"/>
            <wp:docPr id="17168895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6889536" name="Picture 1716889536"/>
                    <pic:cNvPicPr/>
                  </pic:nvPicPr>
                  <pic:blipFill>
                    <a:blip xmlns:r="http://schemas.openxmlformats.org/officeDocument/2006/relationships" r:embed="rId104386301">
                      <a:extLst>
                        <a:ext uri="{28A0092B-C50C-407E-A947-70E740481C1C}">
                          <a14:useLocalDpi xmlns:a14="http://schemas.microsoft.com/office/drawing/2010/main"/>
                        </a:ext>
                      </a:extLst>
                    </a:blip>
                    <a:stretch>
                      <a:fillRect/>
                    </a:stretch>
                  </pic:blipFill>
                  <pic:spPr>
                    <a:xfrm>
                      <a:off x="0" y="0"/>
                      <a:ext cx="2286319" cy="2410161"/>
                    </a:xfrm>
                    <a:prstGeom prst="rect">
                      <a:avLst/>
                    </a:prstGeom>
                  </pic:spPr>
                </pic:pic>
              </a:graphicData>
            </a:graphic>
          </wp:inline>
        </w:drawing>
      </w:r>
    </w:p>
    <w:p w:rsidR="6E4256BD" w:rsidP="7C7A1E81" w:rsidRDefault="6E4256BD" w14:paraId="33767013" w14:textId="0BAAB442">
      <w:pPr>
        <w:pStyle w:val="Normal"/>
        <w:spacing w:before="0" w:beforeAutospacing="off" w:after="160" w:afterAutospacing="off"/>
      </w:pPr>
      <w:r w:rsidR="6E4256BD">
        <w:drawing>
          <wp:inline wp14:editId="2B07BED7" wp14:anchorId="49AEF4DE">
            <wp:extent cx="2743583" cy="2643695"/>
            <wp:effectExtent l="0" t="0" r="0" b="0"/>
            <wp:docPr id="4372172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7217223" name="Picture 437217223"/>
                    <pic:cNvPicPr/>
                  </pic:nvPicPr>
                  <pic:blipFill>
                    <a:blip xmlns:r="http://schemas.openxmlformats.org/officeDocument/2006/relationships" r:embed="rId2133944747">
                      <a:extLst>
                        <a:ext uri="{28A0092B-C50C-407E-A947-70E740481C1C}">
                          <a14:useLocalDpi xmlns:a14="http://schemas.microsoft.com/office/drawing/2010/main"/>
                        </a:ext>
                      </a:extLst>
                    </a:blip>
                    <a:stretch>
                      <a:fillRect/>
                    </a:stretch>
                  </pic:blipFill>
                  <pic:spPr>
                    <a:xfrm rot="0">
                      <a:off x="0" y="0"/>
                      <a:ext cx="2743583" cy="2643695"/>
                    </a:xfrm>
                    <a:prstGeom prst="rect">
                      <a:avLst/>
                    </a:prstGeom>
                  </pic:spPr>
                </pic:pic>
              </a:graphicData>
            </a:graphic>
          </wp:inline>
        </w:drawing>
      </w:r>
    </w:p>
    <w:p w:rsidR="6922A605" w:rsidP="7C7A1E81" w:rsidRDefault="6922A605" w14:paraId="6EE107CA" w14:textId="3891EBEB">
      <w:pPr>
        <w:spacing w:before="0" w:beforeAutospacing="off" w:after="160" w:afterAutospacing="off"/>
        <w:rPr>
          <w:rFonts w:ascii="Arial" w:hAnsi="Arial" w:eastAsia="Arial" w:cs="Arial"/>
          <w:noProof w:val="0"/>
          <w:sz w:val="24"/>
          <w:szCs w:val="24"/>
          <w:lang w:val="en-GB"/>
        </w:rPr>
      </w:pPr>
      <w:bookmarkStart w:name="_Toc731497348" w:id="1676860501"/>
      <w:r w:rsidRPr="7C7A1E81" w:rsidR="6922A605">
        <w:rPr>
          <w:rStyle w:val="Heading2Char"/>
          <w:noProof w:val="0"/>
          <w:lang w:val="en-GB"/>
        </w:rPr>
        <w:t xml:space="preserve">12.2 </w:t>
      </w:r>
      <w:r w:rsidRPr="7C7A1E81" w:rsidR="007181A6">
        <w:rPr>
          <w:rStyle w:val="Heading2Char"/>
          <w:noProof w:val="0"/>
          <w:lang w:val="en-GB"/>
        </w:rPr>
        <w:t>Logistics</w:t>
      </w:r>
      <w:r w:rsidRPr="7C7A1E81" w:rsidR="007181A6">
        <w:rPr>
          <w:rStyle w:val="Heading2Char"/>
          <w:noProof w:val="0"/>
          <w:lang w:val="en-GB"/>
        </w:rPr>
        <w:t xml:space="preserve"> &amp; On-Site Management</w:t>
      </w:r>
      <w:bookmarkEnd w:id="1676860501"/>
      <w:r w:rsidRPr="7C7A1E81" w:rsidR="007181A6">
        <w:rPr>
          <w:rFonts w:ascii="Arial" w:hAnsi="Arial" w:eastAsia="Arial" w:cs="Arial"/>
          <w:noProof w:val="0"/>
          <w:sz w:val="24"/>
          <w:szCs w:val="24"/>
          <w:lang w:val="en-GB"/>
        </w:rPr>
        <w:t xml:space="preserve">: </w:t>
      </w:r>
      <w:r w:rsidRPr="7C7A1E81" w:rsidR="7DB0B3C2">
        <w:rPr>
          <w:rFonts w:ascii="Arial" w:hAnsi="Arial" w:eastAsia="Arial" w:cs="Arial"/>
          <w:noProof w:val="0"/>
          <w:sz w:val="24"/>
          <w:szCs w:val="24"/>
          <w:lang w:val="en-GB"/>
        </w:rPr>
        <w:t xml:space="preserve">for attendees that are </w:t>
      </w:r>
      <w:r w:rsidRPr="7C7A1E81" w:rsidR="225AC938">
        <w:rPr>
          <w:rFonts w:ascii="Arial" w:hAnsi="Arial" w:eastAsia="Arial" w:cs="Arial"/>
          <w:noProof w:val="0"/>
          <w:sz w:val="24"/>
          <w:szCs w:val="24"/>
          <w:lang w:val="en-GB"/>
        </w:rPr>
        <w:t>driving</w:t>
      </w:r>
      <w:r w:rsidRPr="7C7A1E81" w:rsidR="7DB0B3C2">
        <w:rPr>
          <w:rFonts w:ascii="Arial" w:hAnsi="Arial" w:eastAsia="Arial" w:cs="Arial"/>
          <w:noProof w:val="0"/>
          <w:sz w:val="24"/>
          <w:szCs w:val="24"/>
          <w:lang w:val="en-GB"/>
        </w:rPr>
        <w:t xml:space="preserve">, the </w:t>
      </w:r>
      <w:r w:rsidRPr="7C7A1E81" w:rsidR="7DB0B3C2">
        <w:rPr>
          <w:rFonts w:ascii="Arial" w:hAnsi="Arial" w:eastAsia="Arial" w:cs="Arial"/>
          <w:noProof w:val="0"/>
          <w:sz w:val="24"/>
          <w:szCs w:val="24"/>
          <w:lang w:val="en-GB"/>
        </w:rPr>
        <w:t>uwtsd</w:t>
      </w:r>
      <w:r w:rsidRPr="7C7A1E81" w:rsidR="7DB0B3C2">
        <w:rPr>
          <w:rFonts w:ascii="Arial" w:hAnsi="Arial" w:eastAsia="Arial" w:cs="Arial"/>
          <w:noProof w:val="0"/>
          <w:sz w:val="24"/>
          <w:szCs w:val="24"/>
          <w:lang w:val="en-GB"/>
        </w:rPr>
        <w:t xml:space="preserve"> parking will be </w:t>
      </w:r>
      <w:r w:rsidRPr="7C7A1E81" w:rsidR="38BBAD64">
        <w:rPr>
          <w:rFonts w:ascii="Arial" w:hAnsi="Arial" w:eastAsia="Arial" w:cs="Arial"/>
          <w:noProof w:val="0"/>
          <w:sz w:val="24"/>
          <w:szCs w:val="24"/>
          <w:lang w:val="en-GB"/>
        </w:rPr>
        <w:t>available</w:t>
      </w:r>
      <w:r w:rsidRPr="7C7A1E81" w:rsidR="7DB0B3C2">
        <w:rPr>
          <w:rFonts w:ascii="Arial" w:hAnsi="Arial" w:eastAsia="Arial" w:cs="Arial"/>
          <w:noProof w:val="0"/>
          <w:sz w:val="24"/>
          <w:szCs w:val="24"/>
          <w:lang w:val="en-GB"/>
        </w:rPr>
        <w:t xml:space="preserve"> to register for as guests walk into venue – security and the operations lead will ensure this. Crowl c</w:t>
      </w:r>
      <w:r w:rsidRPr="7C7A1E81" w:rsidR="180F87BC">
        <w:rPr>
          <w:rFonts w:ascii="Arial" w:hAnsi="Arial" w:eastAsia="Arial" w:cs="Arial"/>
          <w:noProof w:val="0"/>
          <w:sz w:val="24"/>
          <w:szCs w:val="24"/>
          <w:lang w:val="en-GB"/>
        </w:rPr>
        <w:t xml:space="preserve">ontrol will be managed through the volunteers and organisers – this by guiding guests into the function room after scanning of tickets and welcome drink. </w:t>
      </w:r>
      <w:r w:rsidRPr="7C7A1E81" w:rsidR="36C88FE0">
        <w:rPr>
          <w:rFonts w:ascii="Arial" w:hAnsi="Arial" w:eastAsia="Arial" w:cs="Arial"/>
          <w:noProof w:val="0"/>
          <w:sz w:val="24"/>
          <w:szCs w:val="24"/>
          <w:lang w:val="en-GB"/>
        </w:rPr>
        <w:t xml:space="preserve">The technical set up allows guests to move easily around the venue – clear signage pointing to bathrooms, </w:t>
      </w:r>
      <w:r w:rsidRPr="7C7A1E81" w:rsidR="36C88FE0">
        <w:rPr>
          <w:rFonts w:ascii="Arial" w:hAnsi="Arial" w:eastAsia="Arial" w:cs="Arial"/>
          <w:noProof w:val="0"/>
          <w:sz w:val="24"/>
          <w:szCs w:val="24"/>
          <w:lang w:val="en-GB"/>
        </w:rPr>
        <w:t>bar</w:t>
      </w:r>
      <w:r w:rsidRPr="7C7A1E81" w:rsidR="36C88FE0">
        <w:rPr>
          <w:rFonts w:ascii="Arial" w:hAnsi="Arial" w:eastAsia="Arial" w:cs="Arial"/>
          <w:noProof w:val="0"/>
          <w:sz w:val="24"/>
          <w:szCs w:val="24"/>
          <w:lang w:val="en-GB"/>
        </w:rPr>
        <w:t xml:space="preserve"> and main function room.</w:t>
      </w:r>
    </w:p>
    <w:p w:rsidR="1EFD2854" w:rsidP="7C7A1E81" w:rsidRDefault="1EFD2854" w14:paraId="2926A290" w14:textId="528F1C7F">
      <w:pPr>
        <w:pStyle w:val="Normal"/>
        <w:spacing w:before="0" w:beforeAutospacing="off" w:after="160" w:afterAutospacing="off"/>
      </w:pPr>
      <w:r w:rsidR="1EFD2854">
        <w:drawing>
          <wp:inline wp14:editId="73602E34" wp14:anchorId="47A4ED17">
            <wp:extent cx="5724525" cy="3209925"/>
            <wp:effectExtent l="0" t="0" r="0" b="0"/>
            <wp:docPr id="18774681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7468114" name="Picture 1877468114"/>
                    <pic:cNvPicPr/>
                  </pic:nvPicPr>
                  <pic:blipFill>
                    <a:blip xmlns:r="http://schemas.openxmlformats.org/officeDocument/2006/relationships" r:embed="rId922960707">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p>
    <w:p w:rsidR="2CB5DE26" w:rsidP="7C7A1E81" w:rsidRDefault="2CB5DE26" w14:paraId="37FDD9F6" w14:textId="7CBBCCCF">
      <w:pPr>
        <w:spacing w:before="0" w:beforeAutospacing="off" w:after="160" w:afterAutospacing="off"/>
        <w:rPr>
          <w:rFonts w:ascii="Arial" w:hAnsi="Arial" w:eastAsia="Arial" w:cs="Arial"/>
          <w:noProof w:val="0"/>
          <w:sz w:val="24"/>
          <w:szCs w:val="24"/>
          <w:lang w:val="en-GB"/>
        </w:rPr>
      </w:pPr>
      <w:bookmarkStart w:name="_Toc2106779074" w:id="1648654164"/>
      <w:r w:rsidRPr="7C7A1E81" w:rsidR="2839CA1E">
        <w:rPr>
          <w:rStyle w:val="Heading2Char"/>
          <w:noProof w:val="0"/>
          <w:lang w:val="en-GB"/>
        </w:rPr>
        <w:t xml:space="preserve">12.3 </w:t>
      </w:r>
      <w:r w:rsidRPr="7C7A1E81" w:rsidR="007181A6">
        <w:rPr>
          <w:rStyle w:val="Heading2Char"/>
          <w:noProof w:val="0"/>
          <w:lang w:val="en-GB"/>
        </w:rPr>
        <w:t>Stakeholder Coordination</w:t>
      </w:r>
      <w:bookmarkEnd w:id="1648654164"/>
      <w:r w:rsidRPr="7C7A1E81" w:rsidR="007181A6">
        <w:rPr>
          <w:rFonts w:ascii="Arial" w:hAnsi="Arial" w:eastAsia="Arial" w:cs="Arial"/>
          <w:noProof w:val="0"/>
          <w:sz w:val="24"/>
          <w:szCs w:val="24"/>
          <w:lang w:val="en-GB"/>
        </w:rPr>
        <w:t xml:space="preserve">: </w:t>
      </w:r>
      <w:r w:rsidRPr="7C7A1E81" w:rsidR="38D4369F">
        <w:rPr>
          <w:rFonts w:ascii="Arial" w:hAnsi="Arial" w:eastAsia="Arial" w:cs="Arial"/>
          <w:noProof w:val="0"/>
          <w:sz w:val="24"/>
          <w:szCs w:val="24"/>
          <w:lang w:val="en-GB"/>
        </w:rPr>
        <w:t xml:space="preserve">through the donation of raffle prizes from vendors, a letter with the events date and time has been given to all vendors for </w:t>
      </w:r>
      <w:r w:rsidRPr="7C7A1E81" w:rsidR="24BB2636">
        <w:rPr>
          <w:rFonts w:ascii="Arial" w:hAnsi="Arial" w:eastAsia="Arial" w:cs="Arial"/>
          <w:noProof w:val="0"/>
          <w:sz w:val="24"/>
          <w:szCs w:val="24"/>
          <w:lang w:val="en-GB"/>
        </w:rPr>
        <w:t>attendance</w:t>
      </w:r>
      <w:r w:rsidRPr="7C7A1E81" w:rsidR="38D4369F">
        <w:rPr>
          <w:rFonts w:ascii="Arial" w:hAnsi="Arial" w:eastAsia="Arial" w:cs="Arial"/>
          <w:noProof w:val="0"/>
          <w:sz w:val="24"/>
          <w:szCs w:val="24"/>
          <w:lang w:val="en-GB"/>
        </w:rPr>
        <w:t xml:space="preserve"> for the event.</w:t>
      </w:r>
    </w:p>
    <w:p w:rsidR="2CB5DE26" w:rsidP="7C7A1E81" w:rsidRDefault="2CB5DE26" w14:paraId="00E9B505" w14:textId="135C2568">
      <w:pPr>
        <w:spacing w:before="0" w:beforeAutospacing="off" w:after="160" w:afterAutospacing="off"/>
        <w:rPr>
          <w:rFonts w:ascii="Arial" w:hAnsi="Arial" w:eastAsia="Arial" w:cs="Arial"/>
          <w:noProof w:val="0"/>
          <w:sz w:val="24"/>
          <w:szCs w:val="24"/>
          <w:lang w:val="en-GB"/>
        </w:rPr>
      </w:pPr>
      <w:bookmarkStart w:name="_Toc529238766" w:id="436323527"/>
      <w:r w:rsidRPr="7C7A1E81" w:rsidR="007181A6">
        <w:rPr>
          <w:rStyle w:val="Heading1Char"/>
          <w:noProof w:val="0"/>
          <w:lang w:val="en-GB"/>
        </w:rPr>
        <w:t>13.</w:t>
      </w:r>
      <w:r w:rsidRPr="7C7A1E81" w:rsidR="50D3A5D1">
        <w:rPr>
          <w:rStyle w:val="Heading1Char"/>
          <w:noProof w:val="0"/>
          <w:lang w:val="en-GB"/>
        </w:rPr>
        <w:t>0</w:t>
      </w:r>
      <w:r w:rsidRPr="7C7A1E81" w:rsidR="007181A6">
        <w:rPr>
          <w:rStyle w:val="Heading1Char"/>
          <w:noProof w:val="0"/>
          <w:lang w:val="en-GB"/>
        </w:rPr>
        <w:t xml:space="preserve"> Division of Work &amp; Responsibilities</w:t>
      </w:r>
      <w:bookmarkEnd w:id="436323527"/>
    </w:p>
    <w:p w:rsidR="2CB5DE26" w:rsidP="7C7A1E81" w:rsidRDefault="2CB5DE26" w14:paraId="676041E7" w14:textId="3297AB3E">
      <w:pPr>
        <w:spacing w:before="0" w:beforeAutospacing="off" w:after="160" w:afterAutospacing="off"/>
        <w:rPr>
          <w:rFonts w:ascii="Arial" w:hAnsi="Arial" w:eastAsia="Arial" w:cs="Arial"/>
          <w:noProof w:val="0"/>
          <w:sz w:val="24"/>
          <w:szCs w:val="24"/>
          <w:lang w:val="en-GB"/>
        </w:rPr>
      </w:pPr>
      <w:bookmarkStart w:name="_Toc945806716" w:id="2022235819"/>
      <w:r w:rsidRPr="7C7A1E81" w:rsidR="5E561EB9">
        <w:rPr>
          <w:rStyle w:val="Heading2Char"/>
          <w:noProof w:val="0"/>
          <w:lang w:val="en-GB"/>
        </w:rPr>
        <w:t xml:space="preserve">13.1 </w:t>
      </w:r>
      <w:r w:rsidRPr="7C7A1E81" w:rsidR="007181A6">
        <w:rPr>
          <w:rStyle w:val="Heading2Char"/>
          <w:noProof w:val="0"/>
          <w:lang w:val="en-GB"/>
        </w:rPr>
        <w:t>Meeting Minutes</w:t>
      </w:r>
      <w:bookmarkEnd w:id="2022235819"/>
      <w:r w:rsidRPr="7C7A1E81" w:rsidR="007181A6">
        <w:rPr>
          <w:rFonts w:ascii="Arial" w:hAnsi="Arial" w:eastAsia="Arial" w:cs="Arial"/>
          <w:noProof w:val="0"/>
          <w:sz w:val="24"/>
          <w:szCs w:val="24"/>
          <w:lang w:val="en-GB"/>
        </w:rPr>
        <w:t xml:space="preserve">: </w:t>
      </w:r>
      <w:r w:rsidRPr="7C7A1E81" w:rsidR="755F7937">
        <w:rPr>
          <w:rFonts w:ascii="Arial" w:hAnsi="Arial" w:eastAsia="Arial" w:cs="Arial"/>
          <w:noProof w:val="0"/>
          <w:sz w:val="24"/>
          <w:szCs w:val="24"/>
          <w:lang w:val="en-GB"/>
        </w:rPr>
        <w:t>please see attached in appendices.</w:t>
      </w:r>
    </w:p>
    <w:p w:rsidR="2CB5DE26" w:rsidP="524D7C73" w:rsidRDefault="2CB5DE26" w14:paraId="6F9057D9" w14:textId="3F39AE22">
      <w:pPr>
        <w:spacing w:before="0" w:beforeAutospacing="off" w:after="160" w:afterAutospacing="off"/>
      </w:pPr>
      <w:bookmarkStart w:name="_Toc875345912" w:id="722460129"/>
      <w:r w:rsidRPr="7C7A1E81" w:rsidR="60C9C9C5">
        <w:rPr>
          <w:rStyle w:val="Heading2Char"/>
          <w:noProof w:val="0"/>
          <w:lang w:val="en-GB"/>
        </w:rPr>
        <w:t xml:space="preserve">13.2 </w:t>
      </w:r>
      <w:r w:rsidRPr="7C7A1E81" w:rsidR="007181A6">
        <w:rPr>
          <w:rStyle w:val="Heading2Char"/>
          <w:noProof w:val="0"/>
          <w:lang w:val="en-GB"/>
        </w:rPr>
        <w:t>Email Correspondence</w:t>
      </w:r>
      <w:bookmarkEnd w:id="722460129"/>
      <w:r w:rsidRPr="7C7A1E81" w:rsidR="007181A6">
        <w:rPr>
          <w:rFonts w:ascii="Arial" w:hAnsi="Arial" w:eastAsia="Arial" w:cs="Arial"/>
          <w:noProof w:val="0"/>
          <w:sz w:val="24"/>
          <w:szCs w:val="24"/>
          <w:lang w:val="en-GB"/>
        </w:rPr>
        <w:t>:</w:t>
      </w:r>
      <w:r w:rsidRPr="7C7A1E81" w:rsidR="33472413">
        <w:rPr>
          <w:rFonts w:ascii="Arial" w:hAnsi="Arial" w:eastAsia="Arial" w:cs="Arial"/>
          <w:noProof w:val="0"/>
          <w:sz w:val="24"/>
          <w:szCs w:val="24"/>
          <w:lang w:val="en-GB"/>
        </w:rPr>
        <w:t xml:space="preserve"> </w:t>
      </w:r>
    </w:p>
    <w:p w:rsidR="135B3AD4" w:rsidP="7C7A1E81" w:rsidRDefault="135B3AD4" w14:paraId="5CE33EB3" w14:textId="7C709763">
      <w:pPr>
        <w:spacing w:before="0" w:beforeAutospacing="off" w:after="160" w:afterAutospacing="off"/>
        <w:rPr>
          <w:rFonts w:ascii="Arial" w:hAnsi="Arial" w:eastAsia="Arial" w:cs="Arial"/>
          <w:noProof w:val="0"/>
          <w:sz w:val="24"/>
          <w:szCs w:val="24"/>
          <w:lang w:val="en-GB"/>
        </w:rPr>
      </w:pPr>
      <w:r w:rsidRPr="7C7A1E81" w:rsidR="135B3AD4">
        <w:rPr>
          <w:rFonts w:ascii="Arial" w:hAnsi="Arial" w:eastAsia="Arial" w:cs="Arial"/>
          <w:noProof w:val="0"/>
          <w:sz w:val="24"/>
          <w:szCs w:val="24"/>
          <w:lang w:val="en-GB"/>
        </w:rPr>
        <w:t xml:space="preserve">Emails to </w:t>
      </w:r>
      <w:r w:rsidRPr="7C7A1E81" w:rsidR="135B3AD4">
        <w:rPr>
          <w:rFonts w:ascii="Arial" w:hAnsi="Arial" w:eastAsia="Arial" w:cs="Arial"/>
          <w:noProof w:val="0"/>
          <w:sz w:val="24"/>
          <w:szCs w:val="24"/>
          <w:lang w:val="en-GB"/>
        </w:rPr>
        <w:t>sponsors</w:t>
      </w:r>
      <w:r w:rsidRPr="7C7A1E81" w:rsidR="135B3AD4">
        <w:rPr>
          <w:rFonts w:ascii="Arial" w:hAnsi="Arial" w:eastAsia="Arial" w:cs="Arial"/>
          <w:noProof w:val="0"/>
          <w:sz w:val="24"/>
          <w:szCs w:val="24"/>
          <w:lang w:val="en-GB"/>
        </w:rPr>
        <w:t xml:space="preserve"> and partnerships – Karina</w:t>
      </w:r>
    </w:p>
    <w:p w:rsidR="135B3AD4" w:rsidP="7C7A1E81" w:rsidRDefault="135B3AD4" w14:paraId="1C1DA495" w14:textId="3495E10F">
      <w:pPr>
        <w:spacing w:before="0" w:beforeAutospacing="off" w:after="160" w:afterAutospacing="off"/>
        <w:rPr>
          <w:rFonts w:ascii="Arial" w:hAnsi="Arial" w:eastAsia="Arial" w:cs="Arial"/>
          <w:noProof w:val="0"/>
          <w:sz w:val="24"/>
          <w:szCs w:val="24"/>
          <w:lang w:val="en-GB"/>
        </w:rPr>
      </w:pPr>
      <w:r w:rsidRPr="7C7A1E81" w:rsidR="135B3AD4">
        <w:rPr>
          <w:rFonts w:ascii="Arial" w:hAnsi="Arial" w:eastAsia="Arial" w:cs="Arial"/>
          <w:noProof w:val="0"/>
          <w:sz w:val="24"/>
          <w:szCs w:val="24"/>
          <w:lang w:val="en-GB"/>
        </w:rPr>
        <w:t>Emails to catering and suppliers – Arwen</w:t>
      </w:r>
    </w:p>
    <w:p w:rsidR="135B3AD4" w:rsidP="7C7A1E81" w:rsidRDefault="135B3AD4" w14:paraId="17BE05EC" w14:textId="2908128C">
      <w:pPr>
        <w:spacing w:before="0" w:beforeAutospacing="off" w:after="160" w:afterAutospacing="off"/>
        <w:rPr>
          <w:rFonts w:ascii="Arial" w:hAnsi="Arial" w:eastAsia="Arial" w:cs="Arial"/>
          <w:noProof w:val="0"/>
          <w:sz w:val="24"/>
          <w:szCs w:val="24"/>
          <w:lang w:val="en-GB"/>
        </w:rPr>
      </w:pPr>
      <w:r w:rsidRPr="7C7A1E81" w:rsidR="135B3AD4">
        <w:rPr>
          <w:rFonts w:ascii="Arial" w:hAnsi="Arial" w:eastAsia="Arial" w:cs="Arial"/>
          <w:noProof w:val="0"/>
          <w:sz w:val="24"/>
          <w:szCs w:val="24"/>
          <w:lang w:val="en-GB"/>
        </w:rPr>
        <w:t>Sharing important documents – Arwen</w:t>
      </w:r>
    </w:p>
    <w:p w:rsidR="135B3AD4" w:rsidP="7C7A1E81" w:rsidRDefault="135B3AD4" w14:paraId="023CB4CB" w14:textId="0A695D1F">
      <w:pPr>
        <w:spacing w:before="0" w:beforeAutospacing="off" w:after="160" w:afterAutospacing="off"/>
        <w:rPr>
          <w:rFonts w:ascii="Arial" w:hAnsi="Arial" w:eastAsia="Arial" w:cs="Arial"/>
          <w:noProof w:val="0"/>
          <w:sz w:val="24"/>
          <w:szCs w:val="24"/>
          <w:lang w:val="en-GB"/>
        </w:rPr>
      </w:pPr>
      <w:r w:rsidRPr="7C7A1E81" w:rsidR="135B3AD4">
        <w:rPr>
          <w:rFonts w:ascii="Arial" w:hAnsi="Arial" w:eastAsia="Arial" w:cs="Arial"/>
          <w:noProof w:val="0"/>
          <w:sz w:val="24"/>
          <w:szCs w:val="24"/>
          <w:lang w:val="en-GB"/>
        </w:rPr>
        <w:t>Finance sheet, risk assessments and Gantt chart made by – Arwen</w:t>
      </w:r>
    </w:p>
    <w:p w:rsidR="135B3AD4" w:rsidP="7C7A1E81" w:rsidRDefault="135B3AD4" w14:paraId="622C84B4" w14:textId="4FACCAB8">
      <w:pPr>
        <w:spacing w:before="0" w:beforeAutospacing="off" w:after="160" w:afterAutospacing="off"/>
        <w:rPr>
          <w:rFonts w:ascii="Arial" w:hAnsi="Arial" w:eastAsia="Arial" w:cs="Arial"/>
          <w:noProof w:val="0"/>
          <w:sz w:val="24"/>
          <w:szCs w:val="24"/>
          <w:lang w:val="en-GB"/>
        </w:rPr>
      </w:pPr>
      <w:r w:rsidRPr="7C7A1E81" w:rsidR="135B3AD4">
        <w:rPr>
          <w:rFonts w:ascii="Arial" w:hAnsi="Arial" w:eastAsia="Arial" w:cs="Arial"/>
          <w:noProof w:val="0"/>
          <w:sz w:val="24"/>
          <w:szCs w:val="24"/>
          <w:lang w:val="en-GB"/>
        </w:rPr>
        <w:t>Confirming booking and overseeing times and schedules – Arwen</w:t>
      </w:r>
    </w:p>
    <w:p w:rsidR="135B3AD4" w:rsidP="7C7A1E81" w:rsidRDefault="135B3AD4" w14:paraId="4B598B6C" w14:textId="319F47B9">
      <w:pPr>
        <w:spacing w:before="0" w:beforeAutospacing="off" w:after="160" w:afterAutospacing="off"/>
        <w:rPr>
          <w:rFonts w:ascii="Arial" w:hAnsi="Arial" w:eastAsia="Arial" w:cs="Arial"/>
          <w:noProof w:val="0"/>
          <w:sz w:val="24"/>
          <w:szCs w:val="24"/>
          <w:lang w:val="en-GB"/>
        </w:rPr>
      </w:pPr>
      <w:r w:rsidRPr="7C7A1E81" w:rsidR="135B3AD4">
        <w:rPr>
          <w:rFonts w:ascii="Arial" w:hAnsi="Arial" w:eastAsia="Arial" w:cs="Arial"/>
          <w:noProof w:val="0"/>
          <w:sz w:val="24"/>
          <w:szCs w:val="24"/>
          <w:lang w:val="en-GB"/>
        </w:rPr>
        <w:t xml:space="preserve">Keeping </w:t>
      </w:r>
      <w:r w:rsidRPr="7C7A1E81" w:rsidR="135B3AD4">
        <w:rPr>
          <w:rFonts w:ascii="Arial" w:hAnsi="Arial" w:eastAsia="Arial" w:cs="Arial"/>
          <w:noProof w:val="0"/>
          <w:sz w:val="24"/>
          <w:szCs w:val="24"/>
          <w:lang w:val="en-GB"/>
        </w:rPr>
        <w:t>minutes</w:t>
      </w:r>
      <w:r w:rsidRPr="7C7A1E81" w:rsidR="135B3AD4">
        <w:rPr>
          <w:rFonts w:ascii="Arial" w:hAnsi="Arial" w:eastAsia="Arial" w:cs="Arial"/>
          <w:noProof w:val="0"/>
          <w:sz w:val="24"/>
          <w:szCs w:val="24"/>
          <w:lang w:val="en-GB"/>
        </w:rPr>
        <w:t xml:space="preserve"> - Arwen</w:t>
      </w:r>
    </w:p>
    <w:p w:rsidR="0F17B2EB" w:rsidP="7C7A1E81" w:rsidRDefault="0F17B2EB" w14:paraId="49093E35" w14:textId="5EF5BD91">
      <w:pPr>
        <w:pStyle w:val="Heading2"/>
        <w:rPr>
          <w:rFonts w:ascii="Arial" w:hAnsi="Arial" w:eastAsia="Arial" w:cs="Arial"/>
          <w:noProof w:val="0"/>
          <w:sz w:val="24"/>
          <w:szCs w:val="24"/>
          <w:lang w:val="en-GB"/>
        </w:rPr>
      </w:pPr>
      <w:bookmarkStart w:name="_Toc33705750" w:id="630865307"/>
      <w:r w:rsidRPr="7C7A1E81" w:rsidR="0F17B2EB">
        <w:rPr>
          <w:noProof w:val="0"/>
          <w:lang w:val="en-GB"/>
        </w:rPr>
        <w:t xml:space="preserve">13.3 </w:t>
      </w:r>
      <w:r w:rsidRPr="7C7A1E81" w:rsidR="33472413">
        <w:rPr>
          <w:noProof w:val="0"/>
          <w:lang w:val="en-GB"/>
        </w:rPr>
        <w:t>Belbin’s Roles:</w:t>
      </w:r>
      <w:bookmarkEnd w:id="630865307"/>
      <w:r w:rsidRPr="7C7A1E81" w:rsidR="33472413">
        <w:rPr>
          <w:noProof w:val="0"/>
          <w:lang w:val="en-GB"/>
        </w:rPr>
        <w:t xml:space="preserve"> </w:t>
      </w:r>
    </w:p>
    <w:p w:rsidR="5CC6DABB" w:rsidP="7C7A1E81" w:rsidRDefault="5CC6DABB" w14:paraId="450F26A6" w14:textId="269C82FD">
      <w:pPr>
        <w:pStyle w:val="Normal"/>
        <w:rPr>
          <w:noProof w:val="0"/>
          <w:lang w:val="en-GB"/>
        </w:rPr>
      </w:pPr>
      <w:r w:rsidRPr="7C7A1E81" w:rsidR="5CC6DABB">
        <w:rPr>
          <w:noProof w:val="0"/>
          <w:lang w:val="en-GB"/>
        </w:rPr>
        <w:t>Please see attached in appendices below.</w:t>
      </w:r>
    </w:p>
    <w:p w:rsidR="7C7A1E81" w:rsidP="7C7A1E81" w:rsidRDefault="7C7A1E81" w14:paraId="74D6AC86" w14:textId="3FD830B8">
      <w:pPr>
        <w:pStyle w:val="Normal"/>
      </w:pPr>
    </w:p>
    <w:p w:rsidR="7C7A1E81" w:rsidP="7C7A1E81" w:rsidRDefault="7C7A1E81" w14:paraId="5FF79E30" w14:textId="0D1048AE">
      <w:pPr>
        <w:pStyle w:val="Normal"/>
      </w:pPr>
    </w:p>
    <w:p w:rsidR="069C00A8" w:rsidP="7C7A1E81" w:rsidRDefault="069C00A8" w14:paraId="754C9F73" w14:textId="355BB69D">
      <w:pPr>
        <w:pStyle w:val="Heading1"/>
        <w:rPr>
          <w:u w:val="single"/>
        </w:rPr>
      </w:pPr>
      <w:bookmarkStart w:name="_Toc932283704" w:id="1208535668"/>
      <w:r w:rsidR="069C00A8">
        <w:rPr/>
        <w:t xml:space="preserve">14.0 </w:t>
      </w:r>
      <w:r w:rsidR="6FF5347E">
        <w:rPr/>
        <w:t>Appendices</w:t>
      </w:r>
      <w:bookmarkEnd w:id="1208535668"/>
    </w:p>
    <w:p w:rsidR="4C1CAFDC" w:rsidP="7C7A1E81" w:rsidRDefault="4C1CAFDC" w14:paraId="690E0DD6" w14:textId="6F5CEFCC">
      <w:pPr>
        <w:pStyle w:val="Normal"/>
        <w:rPr>
          <w:rFonts w:ascii="Aptos" w:hAnsi="Aptos" w:eastAsia="Aptos" w:cs="Aptos"/>
          <w:noProof w:val="0"/>
          <w:sz w:val="24"/>
          <w:szCs w:val="24"/>
          <w:lang w:val="en-GB"/>
        </w:rPr>
      </w:pPr>
      <w:r w:rsidRPr="7C7A1E81" w:rsidR="4C1CAFDC">
        <w:rPr>
          <w:rFonts w:ascii="Aptos" w:hAnsi="Aptos" w:eastAsia="Aptos" w:cs="Aptos"/>
          <w:noProof w:val="0"/>
          <w:sz w:val="24"/>
          <w:szCs w:val="24"/>
          <w:lang w:val="en-GB"/>
        </w:rPr>
        <w:t xml:space="preserve"> </w:t>
      </w:r>
      <w:r w:rsidRPr="7C7A1E81" w:rsidR="655BF9F7">
        <w:rPr>
          <w:rStyle w:val="Heading3Char"/>
          <w:noProof w:val="0"/>
          <w:lang w:val="en-GB"/>
        </w:rPr>
        <w:t>14</w:t>
      </w:r>
      <w:r w:rsidRPr="7C7A1E81" w:rsidR="2449AD66">
        <w:rPr>
          <w:rStyle w:val="Heading3Char"/>
          <w:noProof w:val="0"/>
          <w:lang w:val="en-GB"/>
        </w:rPr>
        <w:t xml:space="preserve">.1 </w:t>
      </w:r>
      <w:r w:rsidRPr="7C7A1E81" w:rsidR="655BF9F7">
        <w:rPr>
          <w:rStyle w:val="Heading3Char"/>
          <w:noProof w:val="0"/>
          <w:lang w:val="en-GB"/>
        </w:rPr>
        <w:t>we</w:t>
      </w:r>
      <w:r w:rsidRPr="7C7A1E81" w:rsidR="4C1CAFDC">
        <w:rPr>
          <w:rStyle w:val="Heading3Char"/>
          <w:noProof w:val="0"/>
          <w:lang w:val="en-GB"/>
        </w:rPr>
        <w:t>lcome speech for event</w:t>
      </w:r>
      <w:r w:rsidRPr="7C7A1E81" w:rsidR="4C1CAFDC">
        <w:rPr>
          <w:rFonts w:ascii="Aptos" w:hAnsi="Aptos" w:eastAsia="Aptos" w:cs="Aptos"/>
          <w:noProof w:val="0"/>
          <w:sz w:val="24"/>
          <w:szCs w:val="24"/>
          <w:lang w:val="en-GB"/>
        </w:rPr>
        <w:t xml:space="preserve"> - </w:t>
      </w:r>
      <w:hyperlink r:id="Rb6eeeba893314ff0">
        <w:r w:rsidRPr="7C7A1E81" w:rsidR="6FF5347E">
          <w:rPr>
            <w:rStyle w:val="Hyperlink"/>
            <w:rFonts w:ascii="Aptos" w:hAnsi="Aptos" w:eastAsia="Aptos" w:cs="Aptos"/>
            <w:noProof w:val="0"/>
            <w:sz w:val="24"/>
            <w:szCs w:val="24"/>
            <w:lang w:val="en-GB"/>
          </w:rPr>
          <w:t>Welcome speech</w:t>
        </w:r>
      </w:hyperlink>
    </w:p>
    <w:p w:rsidR="52ED4FC6" w:rsidP="7C7A1E81" w:rsidRDefault="52ED4FC6" w14:paraId="43E913F5" w14:textId="00A71B27">
      <w:pPr>
        <w:pStyle w:val="Normal"/>
        <w:rPr>
          <w:rFonts w:ascii="Aptos" w:hAnsi="Aptos" w:eastAsia="Aptos" w:cs="Aptos"/>
          <w:noProof w:val="0"/>
          <w:sz w:val="24"/>
          <w:szCs w:val="24"/>
          <w:lang w:val="en-GB"/>
        </w:rPr>
      </w:pPr>
      <w:bookmarkStart w:name="_Toc619001879" w:id="1399898895"/>
      <w:r w:rsidRPr="7C7A1E81" w:rsidR="52ED4FC6">
        <w:rPr>
          <w:rStyle w:val="Heading3Char"/>
          <w:noProof w:val="0"/>
          <w:lang w:val="en-GB"/>
        </w:rPr>
        <w:t>14</w:t>
      </w:r>
      <w:r w:rsidRPr="7C7A1E81" w:rsidR="52ED4FC6">
        <w:rPr>
          <w:rStyle w:val="Heading3Char"/>
          <w:noProof w:val="0"/>
          <w:lang w:val="en-GB"/>
        </w:rPr>
        <w:t xml:space="preserve">.2 </w:t>
      </w:r>
      <w:r w:rsidRPr="7C7A1E81" w:rsidR="06089D81">
        <w:rPr>
          <w:rStyle w:val="Heading3Char"/>
          <w:noProof w:val="0"/>
          <w:lang w:val="en-GB"/>
        </w:rPr>
        <w:t>WBS char</w:t>
      </w:r>
      <w:bookmarkEnd w:id="1399898895"/>
      <w:r w:rsidRPr="7C7A1E81" w:rsidR="06089D81">
        <w:rPr>
          <w:rFonts w:ascii="Aptos" w:hAnsi="Aptos" w:eastAsia="Aptos" w:cs="Aptos"/>
          <w:noProof w:val="0"/>
          <w:sz w:val="24"/>
          <w:szCs w:val="24"/>
          <w:lang w:val="en-GB"/>
        </w:rPr>
        <w:t xml:space="preserve">t - </w:t>
      </w:r>
      <w:hyperlink r:id="R1c40b3343f4e411b">
        <w:r w:rsidRPr="7C7A1E81" w:rsidR="022C386F">
          <w:rPr>
            <w:rStyle w:val="Hyperlink"/>
            <w:rFonts w:ascii="Aptos" w:hAnsi="Aptos" w:eastAsia="Aptos" w:cs="Aptos"/>
            <w:noProof w:val="0"/>
            <w:sz w:val="24"/>
            <w:szCs w:val="24"/>
            <w:lang w:val="en-GB"/>
          </w:rPr>
          <w:t>https://www.canva.com/design/DAHEtLpAMU4/8feFf0AXE6Hjt0_gDJeJhg/edit?utm_content=DAHEtLpAMU4&amp;utm_campaign=designshare&amp;utm_medium=link2&amp;utm_source=sharebutton</w:t>
        </w:r>
      </w:hyperlink>
    </w:p>
    <w:p w:rsidR="29FE3532" w:rsidP="7C7A1E81" w:rsidRDefault="29FE3532" w14:paraId="50CECBD7" w14:textId="53106473">
      <w:pPr>
        <w:pStyle w:val="Normal"/>
        <w:rPr>
          <w:rFonts w:ascii="Aptos" w:hAnsi="Aptos" w:eastAsia="Aptos" w:cs="Aptos"/>
          <w:noProof w:val="0"/>
          <w:sz w:val="24"/>
          <w:szCs w:val="24"/>
          <w:lang w:val="en-GB"/>
        </w:rPr>
      </w:pPr>
      <w:bookmarkStart w:name="_Toc547860716" w:id="1337497349"/>
      <w:r w:rsidRPr="7C7A1E81" w:rsidR="29FE3532">
        <w:rPr>
          <w:rStyle w:val="Heading3Char"/>
          <w:noProof w:val="0"/>
          <w:lang w:val="en-GB"/>
        </w:rPr>
        <w:t xml:space="preserve">14.3 </w:t>
      </w:r>
      <w:r w:rsidRPr="7C7A1E81" w:rsidR="79700F8C">
        <w:rPr>
          <w:rStyle w:val="Heading3Char"/>
          <w:noProof w:val="0"/>
          <w:lang w:val="en-GB"/>
        </w:rPr>
        <w:t>Ghantt chart</w:t>
      </w:r>
      <w:bookmarkEnd w:id="1337497349"/>
      <w:r w:rsidRPr="7C7A1E81" w:rsidR="79700F8C">
        <w:rPr>
          <w:rFonts w:ascii="Aptos" w:hAnsi="Aptos" w:eastAsia="Aptos" w:cs="Aptos"/>
          <w:noProof w:val="0"/>
          <w:sz w:val="24"/>
          <w:szCs w:val="24"/>
          <w:lang w:val="en-GB"/>
        </w:rPr>
        <w:t xml:space="preserve"> - </w:t>
      </w:r>
      <w:hyperlink r:id="Rfbc2895911a046d4">
        <w:r w:rsidRPr="7C7A1E81" w:rsidR="2B58373A">
          <w:rPr>
            <w:rStyle w:val="Hyperlink"/>
            <w:rFonts w:ascii="Aptos" w:hAnsi="Aptos" w:eastAsia="Aptos" w:cs="Aptos"/>
            <w:noProof w:val="0"/>
            <w:sz w:val="24"/>
            <w:szCs w:val="24"/>
            <w:lang w:val="en-GB"/>
          </w:rPr>
          <w:t>Gantt Chart - live events.xlsx</w:t>
        </w:r>
      </w:hyperlink>
    </w:p>
    <w:p w:rsidR="23F852C9" w:rsidP="7C7A1E81" w:rsidRDefault="23F852C9" w14:paraId="5435EE2C" w14:textId="38F8B785">
      <w:pPr>
        <w:pStyle w:val="Normal"/>
        <w:rPr>
          <w:rFonts w:ascii="Aptos" w:hAnsi="Aptos" w:eastAsia="Aptos" w:cs="Aptos"/>
          <w:noProof w:val="0"/>
          <w:sz w:val="24"/>
          <w:szCs w:val="24"/>
          <w:lang w:val="en-GB"/>
        </w:rPr>
      </w:pPr>
      <w:bookmarkStart w:name="_Toc549623260" w:id="1656253019"/>
      <w:r w:rsidRPr="7C7A1E81" w:rsidR="23F852C9">
        <w:rPr>
          <w:rStyle w:val="Heading3Char"/>
          <w:noProof w:val="0"/>
          <w:lang w:val="en-GB"/>
        </w:rPr>
        <w:t xml:space="preserve">14.4 </w:t>
      </w:r>
      <w:r w:rsidRPr="7C7A1E81" w:rsidR="4B2971FF">
        <w:rPr>
          <w:rStyle w:val="Heading3Char"/>
          <w:noProof w:val="0"/>
          <w:lang w:val="en-GB"/>
        </w:rPr>
        <w:t>Brief and register</w:t>
      </w:r>
      <w:bookmarkEnd w:id="1656253019"/>
      <w:r w:rsidRPr="7C7A1E81" w:rsidR="4B2971FF">
        <w:rPr>
          <w:rStyle w:val="Heading3Char"/>
          <w:noProof w:val="0"/>
          <w:lang w:val="en-GB"/>
        </w:rPr>
        <w:t xml:space="preserve"> </w:t>
      </w:r>
      <w:r w:rsidRPr="7C7A1E81" w:rsidR="4B2971FF">
        <w:rPr>
          <w:rFonts w:ascii="Aptos" w:hAnsi="Aptos" w:eastAsia="Aptos" w:cs="Aptos"/>
          <w:noProof w:val="0"/>
          <w:sz w:val="24"/>
          <w:szCs w:val="24"/>
          <w:lang w:val="en-GB"/>
        </w:rPr>
        <w:t xml:space="preserve">- </w:t>
      </w:r>
      <w:hyperlink r:id="R0a39b79f0d384f9c">
        <w:r w:rsidRPr="7C7A1E81" w:rsidR="4B2971FF">
          <w:rPr>
            <w:rStyle w:val="Hyperlink"/>
            <w:rFonts w:ascii="Aptos" w:hAnsi="Aptos" w:eastAsia="Aptos" w:cs="Aptos"/>
            <w:noProof w:val="0"/>
            <w:sz w:val="24"/>
            <w:szCs w:val="24"/>
            <w:lang w:val="en-GB"/>
          </w:rPr>
          <w:t>print register LE.docx</w:t>
        </w:r>
      </w:hyperlink>
    </w:p>
    <w:p w:rsidR="130A97C3" w:rsidP="7C7A1E81" w:rsidRDefault="130A97C3" w14:paraId="4E269E3A" w14:textId="068A0D00">
      <w:pPr>
        <w:pStyle w:val="Normal"/>
        <w:rPr>
          <w:rFonts w:ascii="Aptos" w:hAnsi="Aptos" w:eastAsia="Aptos" w:cs="Aptos"/>
          <w:noProof w:val="0"/>
          <w:sz w:val="24"/>
          <w:szCs w:val="24"/>
          <w:lang w:val="en-GB"/>
        </w:rPr>
      </w:pPr>
      <w:bookmarkStart w:name="_Toc1663160643" w:id="68498954"/>
      <w:r w:rsidRPr="7C7A1E81" w:rsidR="130A97C3">
        <w:rPr>
          <w:rStyle w:val="Heading3Char"/>
          <w:noProof w:val="0"/>
          <w:lang w:val="en-GB"/>
        </w:rPr>
        <w:t xml:space="preserve">14.5 </w:t>
      </w:r>
      <w:r w:rsidRPr="7C7A1E81" w:rsidR="5CE3BCAB">
        <w:rPr>
          <w:rStyle w:val="Heading3Char"/>
          <w:noProof w:val="0"/>
          <w:lang w:val="en-GB"/>
        </w:rPr>
        <w:t>Financial</w:t>
      </w:r>
      <w:r w:rsidRPr="7C7A1E81" w:rsidR="5CE3BCAB">
        <w:rPr>
          <w:rStyle w:val="Heading3Char"/>
          <w:noProof w:val="0"/>
          <w:lang w:val="en-GB"/>
        </w:rPr>
        <w:t xml:space="preserve"> plan</w:t>
      </w:r>
      <w:bookmarkEnd w:id="68498954"/>
      <w:r w:rsidRPr="7C7A1E81" w:rsidR="5CE3BCAB">
        <w:rPr>
          <w:rFonts w:ascii="Aptos" w:hAnsi="Aptos" w:eastAsia="Aptos" w:cs="Aptos"/>
          <w:noProof w:val="0"/>
          <w:sz w:val="24"/>
          <w:szCs w:val="24"/>
          <w:lang w:val="en-GB"/>
        </w:rPr>
        <w:t xml:space="preserve"> - </w:t>
      </w:r>
      <w:hyperlink r:id="Rc18106afa1a9441c">
        <w:r w:rsidRPr="7C7A1E81" w:rsidR="5CE3BCAB">
          <w:rPr>
            <w:rStyle w:val="Hyperlink"/>
            <w:rFonts w:ascii="Aptos" w:hAnsi="Aptos" w:eastAsia="Aptos" w:cs="Aptos"/>
            <w:noProof w:val="0"/>
            <w:sz w:val="24"/>
            <w:szCs w:val="24"/>
            <w:lang w:val="en-GB"/>
          </w:rPr>
          <w:t>Gantt Chart - live events.xlsx</w:t>
        </w:r>
      </w:hyperlink>
      <w:r w:rsidRPr="7C7A1E81" w:rsidR="5CE3BCAB">
        <w:rPr>
          <w:rFonts w:ascii="Aptos" w:hAnsi="Aptos" w:eastAsia="Aptos" w:cs="Aptos"/>
          <w:noProof w:val="0"/>
          <w:sz w:val="24"/>
          <w:szCs w:val="24"/>
          <w:lang w:val="en-GB"/>
        </w:rPr>
        <w:t xml:space="preserve"> (second column across)</w:t>
      </w:r>
    </w:p>
    <w:p w:rsidR="498C5DA4" w:rsidP="7C7A1E81" w:rsidRDefault="498C5DA4" w14:paraId="13D8623B" w14:textId="3892593D">
      <w:pPr>
        <w:pStyle w:val="Normal"/>
        <w:rPr>
          <w:rFonts w:ascii="Aptos" w:hAnsi="Aptos" w:eastAsia="Aptos" w:cs="Aptos"/>
          <w:noProof w:val="0"/>
          <w:sz w:val="24"/>
          <w:szCs w:val="24"/>
          <w:lang w:val="en-GB"/>
        </w:rPr>
      </w:pPr>
      <w:bookmarkStart w:name="_Toc2090808920" w:id="863450294"/>
      <w:r w:rsidRPr="7C7A1E81" w:rsidR="498C5DA4">
        <w:rPr>
          <w:rStyle w:val="Heading3Char"/>
          <w:noProof w:val="0"/>
          <w:lang w:val="en-GB"/>
        </w:rPr>
        <w:t xml:space="preserve">14.6 </w:t>
      </w:r>
      <w:r w:rsidRPr="7C7A1E81" w:rsidR="2ADA6B01">
        <w:rPr>
          <w:rStyle w:val="Heading3Char"/>
          <w:noProof w:val="0"/>
          <w:lang w:val="en-GB"/>
        </w:rPr>
        <w:t>Riak assessment</w:t>
      </w:r>
      <w:bookmarkEnd w:id="863450294"/>
      <w:r w:rsidRPr="7C7A1E81" w:rsidR="2ADA6B01">
        <w:rPr>
          <w:rFonts w:ascii="Aptos" w:hAnsi="Aptos" w:eastAsia="Aptos" w:cs="Aptos"/>
          <w:noProof w:val="0"/>
          <w:sz w:val="24"/>
          <w:szCs w:val="24"/>
          <w:lang w:val="en-GB"/>
        </w:rPr>
        <w:t xml:space="preserve"> - </w:t>
      </w:r>
      <w:hyperlink r:id="Re733ffbf29c24db8">
        <w:r w:rsidRPr="7C7A1E81" w:rsidR="2ADA6B01">
          <w:rPr>
            <w:rStyle w:val="Hyperlink"/>
            <w:rFonts w:ascii="Aptos" w:hAnsi="Aptos" w:eastAsia="Aptos" w:cs="Aptos"/>
            <w:noProof w:val="0"/>
            <w:sz w:val="24"/>
            <w:szCs w:val="24"/>
            <w:lang w:val="en-GB"/>
          </w:rPr>
          <w:t>Gantt Chart - live events.xlsx</w:t>
        </w:r>
      </w:hyperlink>
      <w:r w:rsidRPr="7C7A1E81" w:rsidR="2ADA6B01">
        <w:rPr>
          <w:rFonts w:ascii="Aptos" w:hAnsi="Aptos" w:eastAsia="Aptos" w:cs="Aptos"/>
          <w:noProof w:val="0"/>
          <w:sz w:val="24"/>
          <w:szCs w:val="24"/>
          <w:lang w:val="en-GB"/>
        </w:rPr>
        <w:t xml:space="preserve"> (third column across)</w:t>
      </w:r>
    </w:p>
    <w:p w:rsidR="080E8A07" w:rsidP="7C7A1E81" w:rsidRDefault="080E8A07" w14:paraId="172283A6" w14:textId="6D52107D">
      <w:pPr>
        <w:pStyle w:val="Normal"/>
      </w:pPr>
      <w:bookmarkStart w:name="_Toc1895053708" w:id="1310599195"/>
      <w:r w:rsidRPr="7C7A1E81" w:rsidR="080E8A07">
        <w:rPr>
          <w:rStyle w:val="Heading3Char"/>
          <w:noProof w:val="0"/>
          <w:lang w:val="en-GB"/>
        </w:rPr>
        <w:t xml:space="preserve">14.7 </w:t>
      </w:r>
      <w:r w:rsidRPr="7C7A1E81" w:rsidR="4E17C9C0">
        <w:rPr>
          <w:rStyle w:val="Heading3Char"/>
          <w:noProof w:val="0"/>
          <w:lang w:val="en-GB"/>
        </w:rPr>
        <w:t>Sponsorship</w:t>
      </w:r>
      <w:bookmarkEnd w:id="1310599195"/>
      <w:r w:rsidRPr="7C7A1E81" w:rsidR="11B8F3DD">
        <w:rPr>
          <w:rFonts w:ascii="Aptos" w:hAnsi="Aptos" w:eastAsia="Aptos" w:cs="Aptos"/>
          <w:noProof w:val="0"/>
          <w:sz w:val="24"/>
          <w:szCs w:val="24"/>
          <w:lang w:val="en-GB"/>
        </w:rPr>
        <w:t xml:space="preserve"> - </w:t>
      </w:r>
      <w:r w:rsidR="11B8F3DD">
        <w:drawing>
          <wp:inline wp14:editId="7FCCED35" wp14:anchorId="5CB45EEA">
            <wp:extent cx="1943100" cy="3346141"/>
            <wp:effectExtent l="0" t="0" r="0" b="0"/>
            <wp:docPr id="1781364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136418" name="Picture 178136418"/>
                    <pic:cNvPicPr/>
                  </pic:nvPicPr>
                  <pic:blipFill>
                    <a:blip xmlns:r="http://schemas.openxmlformats.org/officeDocument/2006/relationships" r:embed="rId1188581133">
                      <a:extLst>
                        <a:ext uri="{28A0092B-C50C-407E-A947-70E740481C1C}">
                          <a14:useLocalDpi xmlns:a14="http://schemas.microsoft.com/office/drawing/2010/main"/>
                        </a:ext>
                      </a:extLst>
                    </a:blip>
                    <a:stretch>
                      <a:fillRect/>
                    </a:stretch>
                  </pic:blipFill>
                  <pic:spPr>
                    <a:xfrm rot="0">
                      <a:off x="0" y="0"/>
                      <a:ext cx="1943100" cy="3346141"/>
                    </a:xfrm>
                    <a:prstGeom prst="rect">
                      <a:avLst/>
                    </a:prstGeom>
                  </pic:spPr>
                </pic:pic>
              </a:graphicData>
            </a:graphic>
          </wp:inline>
        </w:drawing>
      </w:r>
    </w:p>
    <w:p w:rsidR="536ED9EE" w:rsidP="7C7A1E81" w:rsidRDefault="536ED9EE" w14:paraId="2AA19C0C" w14:textId="0257041C">
      <w:pPr>
        <w:pStyle w:val="Normal"/>
        <w:rPr>
          <w:rFonts w:ascii="Aptos" w:hAnsi="Aptos" w:eastAsia="Aptos" w:cs="Aptos"/>
          <w:noProof w:val="0"/>
          <w:sz w:val="24"/>
          <w:szCs w:val="24"/>
          <w:lang w:val="en-GB"/>
        </w:rPr>
      </w:pPr>
      <w:bookmarkStart w:name="_Toc1615664138" w:id="1137307427"/>
      <w:r w:rsidRPr="7C7A1E81" w:rsidR="536ED9EE">
        <w:rPr>
          <w:rStyle w:val="Heading3Char"/>
          <w:noProof w:val="0"/>
          <w:lang w:val="en-GB"/>
        </w:rPr>
        <w:t xml:space="preserve">14.8 </w:t>
      </w:r>
      <w:r w:rsidRPr="7C7A1E81" w:rsidR="16FF4DCC">
        <w:rPr>
          <w:rStyle w:val="Heading3Char"/>
          <w:noProof w:val="0"/>
          <w:lang w:val="en-GB"/>
        </w:rPr>
        <w:t>Meeting minutes</w:t>
      </w:r>
      <w:bookmarkEnd w:id="1137307427"/>
      <w:r w:rsidRPr="7C7A1E81" w:rsidR="16FF4DCC">
        <w:rPr>
          <w:rFonts w:ascii="Aptos" w:hAnsi="Aptos" w:eastAsia="Aptos" w:cs="Aptos"/>
          <w:noProof w:val="0"/>
          <w:sz w:val="24"/>
          <w:szCs w:val="24"/>
          <w:lang w:val="en-GB"/>
        </w:rPr>
        <w:t xml:space="preserve"> - </w:t>
      </w:r>
      <w:hyperlink r:id="Re6d1051ef8db45c2">
        <w:r w:rsidRPr="7C7A1E81" w:rsidR="69C69517">
          <w:rPr>
            <w:rStyle w:val="Hyperlink"/>
            <w:rFonts w:ascii="Aptos" w:hAnsi="Aptos" w:eastAsia="Aptos" w:cs="Aptos"/>
            <w:noProof w:val="0"/>
            <w:sz w:val="24"/>
            <w:szCs w:val="24"/>
            <w:lang w:val="en-GB"/>
          </w:rPr>
          <w:t>Event minutes - Ball</w:t>
        </w:r>
      </w:hyperlink>
    </w:p>
    <w:p w:rsidR="14A90810" w:rsidP="7C7A1E81" w:rsidRDefault="14A90810" w14:paraId="0C80E220" w14:textId="59A3FF53">
      <w:pPr>
        <w:pStyle w:val="Normal"/>
        <w:rPr>
          <w:rFonts w:ascii="Aptos" w:hAnsi="Aptos" w:eastAsia="Aptos" w:cs="Aptos"/>
          <w:noProof w:val="0"/>
          <w:sz w:val="24"/>
          <w:szCs w:val="24"/>
          <w:lang w:val="en-GB"/>
        </w:rPr>
      </w:pPr>
      <w:bookmarkStart w:name="_Toc200925871" w:id="193799561"/>
      <w:r w:rsidRPr="7C7A1E81" w:rsidR="14A90810">
        <w:rPr>
          <w:rStyle w:val="Heading3Char"/>
          <w:noProof w:val="0"/>
          <w:lang w:val="en-GB"/>
        </w:rPr>
        <w:t>B</w:t>
      </w:r>
      <w:r w:rsidRPr="7C7A1E81" w:rsidR="6AF306FE">
        <w:rPr>
          <w:rStyle w:val="Heading3Char"/>
          <w:noProof w:val="0"/>
          <w:lang w:val="en-GB"/>
        </w:rPr>
        <w:t xml:space="preserve">14.9 </w:t>
      </w:r>
      <w:r w:rsidRPr="7C7A1E81" w:rsidR="14A90810">
        <w:rPr>
          <w:rStyle w:val="Heading3Char"/>
          <w:noProof w:val="0"/>
          <w:lang w:val="en-GB"/>
        </w:rPr>
        <w:t>elbin’s</w:t>
      </w:r>
      <w:r w:rsidRPr="7C7A1E81" w:rsidR="14A90810">
        <w:rPr>
          <w:rStyle w:val="Heading3Char"/>
          <w:noProof w:val="0"/>
          <w:lang w:val="en-GB"/>
        </w:rPr>
        <w:t xml:space="preserve"> roles</w:t>
      </w:r>
      <w:bookmarkEnd w:id="193799561"/>
      <w:r w:rsidRPr="7C7A1E81" w:rsidR="14A90810">
        <w:rPr>
          <w:rFonts w:ascii="Aptos" w:hAnsi="Aptos" w:eastAsia="Aptos" w:cs="Aptos"/>
          <w:noProof w:val="0"/>
          <w:sz w:val="24"/>
          <w:szCs w:val="24"/>
          <w:lang w:val="en-GB"/>
        </w:rPr>
        <w:t xml:space="preserve"> - </w:t>
      </w:r>
      <w:hyperlink r:id="R6a555ea2aa0c4075">
        <w:r w:rsidRPr="7C7A1E81" w:rsidR="14A90810">
          <w:rPr>
            <w:rStyle w:val="Hyperlink"/>
            <w:rFonts w:ascii="Aptos" w:hAnsi="Aptos" w:eastAsia="Aptos" w:cs="Aptos"/>
            <w:noProof w:val="0"/>
            <w:sz w:val="24"/>
            <w:szCs w:val="24"/>
            <w:lang w:val="en-GB"/>
          </w:rPr>
          <w:t>Belbins results - lie events portfolio.docx</w:t>
        </w:r>
      </w:hyperlink>
    </w:p>
    <w:p w:rsidR="7C7A1E81" w:rsidP="7C7A1E81" w:rsidRDefault="7C7A1E81" w14:paraId="192C9724" w14:textId="6C511CB4">
      <w:pPr>
        <w:pStyle w:val="Normal"/>
        <w:rPr>
          <w:rFonts w:ascii="Aptos" w:hAnsi="Aptos" w:eastAsia="Aptos" w:cs="Aptos"/>
          <w:noProof w:val="0"/>
          <w:sz w:val="24"/>
          <w:szCs w:val="24"/>
          <w:lang w:val="en-GB"/>
        </w:rPr>
      </w:pPr>
    </w:p>
    <w:p w:rsidR="7C7A1E81" w:rsidP="7C7A1E81" w:rsidRDefault="7C7A1E81" w14:paraId="178D0203" w14:textId="077E8BF0">
      <w:pPr>
        <w:pStyle w:val="Normal"/>
        <w:rPr>
          <w:rFonts w:ascii="Aptos" w:hAnsi="Aptos" w:eastAsia="Aptos" w:cs="Aptos"/>
          <w:noProof w:val="0"/>
          <w:sz w:val="24"/>
          <w:szCs w:val="24"/>
          <w:lang w:val="en-GB"/>
        </w:rPr>
      </w:pPr>
    </w:p>
    <w:p w:rsidR="7C7A1E81" w:rsidP="7C7A1E81" w:rsidRDefault="7C7A1E81" w14:paraId="1665E5AC" w14:textId="73BF620D">
      <w:pPr>
        <w:pStyle w:val="Normal"/>
        <w:rPr>
          <w:rFonts w:ascii="Aptos" w:hAnsi="Aptos" w:eastAsia="Aptos" w:cs="Aptos"/>
          <w:noProof w:val="0"/>
          <w:sz w:val="24"/>
          <w:szCs w:val="24"/>
          <w:lang w:val="en-GB"/>
        </w:rPr>
      </w:pPr>
    </w:p>
    <w:p w:rsidR="4481F034" w:rsidP="7C7A1E81" w:rsidRDefault="4481F034" w14:paraId="6263BF74" w14:textId="37669954">
      <w:pPr>
        <w:pStyle w:val="Heading1"/>
        <w:rPr>
          <w:noProof w:val="0"/>
          <w:lang w:val="en-GB"/>
        </w:rPr>
      </w:pPr>
      <w:bookmarkStart w:name="_Toc1521120890" w:id="557307428"/>
      <w:r w:rsidRPr="7C7A1E81" w:rsidR="4481F034">
        <w:rPr>
          <w:noProof w:val="0"/>
          <w:lang w:val="en-GB"/>
        </w:rPr>
        <w:t xml:space="preserve">15.0 </w:t>
      </w:r>
      <w:r w:rsidRPr="7C7A1E81" w:rsidR="14A90810">
        <w:rPr>
          <w:noProof w:val="0"/>
          <w:lang w:val="en-GB"/>
        </w:rPr>
        <w:t>References</w:t>
      </w:r>
      <w:bookmarkEnd w:id="557307428"/>
    </w:p>
    <w:p w:rsidR="3FBE3B59" w:rsidP="7C7A1E81" w:rsidRDefault="3FBE3B59" w14:paraId="0174BC87" w14:textId="0C63A6AE">
      <w:pPr>
        <w:pStyle w:val="Normal"/>
        <w:rPr>
          <w:noProof w:val="0"/>
          <w:lang w:val="en-GB"/>
        </w:rPr>
      </w:pPr>
      <w:r w:rsidRPr="7C7A1E81" w:rsidR="3FBE3B59">
        <w:rPr>
          <w:noProof w:val="0"/>
          <w:lang w:val="en-GB"/>
        </w:rPr>
        <w:t>(Aritzeta</w:t>
      </w:r>
      <w:r w:rsidRPr="7C7A1E81" w:rsidR="3FBE3B59">
        <w:rPr>
          <w:noProof w:val="0"/>
          <w:lang w:val="en-GB"/>
        </w:rPr>
        <w:t xml:space="preserve">, Aitor, et al, 2017). “Belbin’s Team Role Model: Development, Validity and Applications for Team Building.” ResearchGate, Jan. 2017, </w:t>
      </w:r>
      <w:hyperlink r:id="R64d164c42e6948c5">
        <w:r w:rsidRPr="7C7A1E81" w:rsidR="3FBE3B59">
          <w:rPr>
            <w:rStyle w:val="Hyperlink"/>
            <w:noProof w:val="0"/>
            <w:lang w:val="en-GB"/>
          </w:rPr>
          <w:t>www.researchgate.net/publication/4771221_Belbin</w:t>
        </w:r>
      </w:hyperlink>
      <w:r w:rsidRPr="7C7A1E81" w:rsidR="3FBE3B59">
        <w:rPr>
          <w:noProof w:val="0"/>
          <w:lang w:val="en-GB"/>
        </w:rPr>
        <w:t>.</w:t>
      </w:r>
    </w:p>
    <w:p w:rsidR="7498586E" w:rsidP="7C7A1E81" w:rsidRDefault="7498586E" w14:paraId="0B810139" w14:textId="645C54E7">
      <w:pPr>
        <w:pStyle w:val="Normal"/>
        <w:rPr>
          <w:noProof w:val="0"/>
          <w:lang w:val="en-GB"/>
        </w:rPr>
      </w:pPr>
      <w:r w:rsidRPr="7C7A1E81" w:rsidR="7498586E">
        <w:rPr>
          <w:noProof w:val="0"/>
          <w:lang w:val="en-GB"/>
        </w:rPr>
        <w:t>(Bizzabo</w:t>
      </w:r>
      <w:r w:rsidRPr="7C7A1E81" w:rsidR="7498586E">
        <w:rPr>
          <w:noProof w:val="0"/>
          <w:lang w:val="en-GB"/>
        </w:rPr>
        <w:t xml:space="preserve">, 2021). “22 Important KPIs for Measuring Event Success.” </w:t>
      </w:r>
      <w:r w:rsidRPr="7C7A1E81" w:rsidR="7498586E">
        <w:rPr>
          <w:noProof w:val="0"/>
          <w:lang w:val="en-GB"/>
        </w:rPr>
        <w:t>Bizzabo</w:t>
      </w:r>
      <w:r w:rsidRPr="7C7A1E81" w:rsidR="7498586E">
        <w:rPr>
          <w:noProof w:val="0"/>
          <w:lang w:val="en-GB"/>
        </w:rPr>
        <w:t xml:space="preserve">, 4 Feb. 2021, </w:t>
      </w:r>
      <w:hyperlink r:id="R221594a3017e4462">
        <w:r w:rsidRPr="7C7A1E81" w:rsidR="7498586E">
          <w:rPr>
            <w:rStyle w:val="Hyperlink"/>
            <w:noProof w:val="0"/>
            <w:lang w:val="en-GB"/>
          </w:rPr>
          <w:t>www.bizzabo.com/blog/kpis-to-measure-event-success</w:t>
        </w:r>
      </w:hyperlink>
      <w:r w:rsidRPr="7C7A1E81" w:rsidR="7498586E">
        <w:rPr>
          <w:noProof w:val="0"/>
          <w:lang w:val="en-GB"/>
        </w:rPr>
        <w:t>.</w:t>
      </w:r>
    </w:p>
    <w:p w:rsidR="7498586E" w:rsidP="7C7A1E81" w:rsidRDefault="7498586E" w14:paraId="1BC39EC6" w14:textId="27D36801">
      <w:pPr>
        <w:pStyle w:val="Normal"/>
        <w:rPr>
          <w:noProof w:val="0"/>
          <w:lang w:val="en-GB"/>
        </w:rPr>
      </w:pPr>
      <w:r w:rsidRPr="7C7A1E81" w:rsidR="7498586E">
        <w:rPr>
          <w:noProof w:val="0"/>
          <w:lang w:val="en-GB"/>
        </w:rPr>
        <w:t>(</w:t>
      </w:r>
      <w:r w:rsidRPr="7C7A1E81" w:rsidR="7498586E">
        <w:rPr>
          <w:noProof w:val="0"/>
          <w:lang w:val="en-GB"/>
        </w:rPr>
        <w:t>Burghate</w:t>
      </w:r>
      <w:r w:rsidRPr="7C7A1E81" w:rsidR="7498586E">
        <w:rPr>
          <w:noProof w:val="0"/>
          <w:lang w:val="en-GB"/>
        </w:rPr>
        <w:t xml:space="preserve">, Mukul, 2018). “Work Breakdown Structure: Simplifying Project Management.” International Journal of Commerce and Management Studies, 2018, </w:t>
      </w:r>
      <w:hyperlink r:id="R3d18bd16ed124837">
        <w:r w:rsidRPr="7C7A1E81" w:rsidR="7498586E">
          <w:rPr>
            <w:rStyle w:val="Hyperlink"/>
            <w:noProof w:val="0"/>
            <w:lang w:val="en-GB"/>
          </w:rPr>
          <w:t>www.researchgate.net/publication/345762461_Work_Breakdown_Structure_Simplifying_Project_Management</w:t>
        </w:r>
      </w:hyperlink>
      <w:r w:rsidRPr="7C7A1E81" w:rsidR="7498586E">
        <w:rPr>
          <w:noProof w:val="0"/>
          <w:lang w:val="en-GB"/>
        </w:rPr>
        <w:t>.</w:t>
      </w:r>
    </w:p>
    <w:p w:rsidR="7498586E" w:rsidP="7C7A1E81" w:rsidRDefault="7498586E" w14:paraId="01AABB70" w14:textId="65B6E454">
      <w:pPr>
        <w:pStyle w:val="Normal"/>
        <w:rPr>
          <w:noProof w:val="0"/>
          <w:lang w:val="en-GB"/>
        </w:rPr>
      </w:pPr>
      <w:r w:rsidRPr="7C7A1E81" w:rsidR="7498586E">
        <w:rPr>
          <w:noProof w:val="0"/>
          <w:lang w:val="en-GB"/>
        </w:rPr>
        <w:t xml:space="preserve">(Eventbrite, 2018). “Eventbrite.” Eventbrite, Eventbrite, 2018, </w:t>
      </w:r>
      <w:hyperlink r:id="R3035ff41eb3d4731">
        <w:r w:rsidRPr="7C7A1E81" w:rsidR="7498586E">
          <w:rPr>
            <w:rStyle w:val="Hyperlink"/>
            <w:noProof w:val="0"/>
            <w:lang w:val="en-GB"/>
          </w:rPr>
          <w:t>www.eventbrite.co.uk/</w:t>
        </w:r>
      </w:hyperlink>
      <w:r w:rsidRPr="7C7A1E81" w:rsidR="7498586E">
        <w:rPr>
          <w:noProof w:val="0"/>
          <w:lang w:val="en-GB"/>
        </w:rPr>
        <w:t>.</w:t>
      </w:r>
    </w:p>
    <w:p w:rsidR="7498586E" w:rsidP="7C7A1E81" w:rsidRDefault="7498586E" w14:paraId="57ED026D" w14:textId="767C0E4C">
      <w:pPr>
        <w:pStyle w:val="Normal"/>
        <w:rPr>
          <w:noProof w:val="0"/>
          <w:lang w:val="en-GB"/>
        </w:rPr>
      </w:pPr>
      <w:r w:rsidRPr="7C7A1E81" w:rsidR="7498586E">
        <w:rPr>
          <w:noProof w:val="0"/>
          <w:lang w:val="en-GB"/>
        </w:rPr>
        <w:t>(Gov.uk, 2023). “Green Food Choices - Climate Action Wales | ''.”</w:t>
      </w:r>
      <w:r w:rsidRPr="7C7A1E81" w:rsidR="7498586E">
        <w:rPr>
          <w:noProof w:val="0"/>
          <w:lang w:val="en-GB"/>
        </w:rPr>
        <w:t xml:space="preserve"> </w:t>
      </w:r>
      <w:r w:rsidRPr="7C7A1E81" w:rsidR="7498586E">
        <w:rPr>
          <w:noProof w:val="0"/>
          <w:lang w:val="en-GB"/>
        </w:rPr>
        <w:t>Gov.wale</w:t>
      </w:r>
      <w:r w:rsidRPr="7C7A1E81" w:rsidR="7498586E">
        <w:rPr>
          <w:noProof w:val="0"/>
          <w:lang w:val="en-GB"/>
        </w:rPr>
        <w:t>s</w:t>
      </w:r>
      <w:r w:rsidRPr="7C7A1E81" w:rsidR="7498586E">
        <w:rPr>
          <w:noProof w:val="0"/>
          <w:lang w:val="en-GB"/>
        </w:rPr>
        <w:t>, 2023, www.climateaction.gov.wales/green-food-choices/?gad_source=1&amp;gad_campaignid=20618063450&amp;gbraid=0AAAAApBxz4_t2x6tAc6ySCJAG02J3n_C2&amp;gclid=CjwKCAjwyYPOBhBxEiwAgpT8P5nueEvSbUDGS6tYV-q-fCpNGmJ0uYRhFo6HOrZRkDJtqx5HiAJmnhoCnNAQAvD_BwE. Accessed 23 Mar. 2026.</w:t>
      </w:r>
    </w:p>
    <w:p w:rsidR="7498586E" w:rsidP="7C7A1E81" w:rsidRDefault="7498586E" w14:paraId="7D48F6A1" w14:textId="0195E9E0">
      <w:pPr>
        <w:pStyle w:val="Normal"/>
        <w:rPr>
          <w:noProof w:val="0"/>
          <w:lang w:val="en-GB"/>
        </w:rPr>
      </w:pPr>
      <w:r w:rsidRPr="7C7A1E81" w:rsidR="7498586E">
        <w:rPr>
          <w:noProof w:val="0"/>
          <w:lang w:val="en-GB"/>
        </w:rPr>
        <w:t xml:space="preserve">(Independent Researcher, 2006). “(PDF) towards an International Event Management Body of Knowledge (EMBOK).” ResearchGate, ResearchGate, 2006, </w:t>
      </w:r>
      <w:hyperlink r:id="R45976e8a1d444dd4">
        <w:r w:rsidRPr="7C7A1E81" w:rsidR="7498586E">
          <w:rPr>
            <w:rStyle w:val="Hyperlink"/>
            <w:noProof w:val="0"/>
            <w:lang w:val="en-GB"/>
          </w:rPr>
          <w:t>www.researchgate.net/publication/233664856_Towards_an_International_Event_Management_Body_of_Knowledge_EMBOK</w:t>
        </w:r>
      </w:hyperlink>
      <w:r w:rsidRPr="7C7A1E81" w:rsidR="7498586E">
        <w:rPr>
          <w:noProof w:val="0"/>
          <w:lang w:val="en-GB"/>
        </w:rPr>
        <w:t>.</w:t>
      </w:r>
    </w:p>
    <w:p w:rsidR="7498586E" w:rsidP="7C7A1E81" w:rsidRDefault="7498586E" w14:paraId="41B369A8" w14:textId="5E63B3E1">
      <w:pPr>
        <w:pStyle w:val="Normal"/>
        <w:rPr>
          <w:noProof w:val="0"/>
          <w:lang w:val="en-GB"/>
        </w:rPr>
      </w:pPr>
      <w:r w:rsidRPr="7C7A1E81" w:rsidR="7498586E">
        <w:rPr>
          <w:noProof w:val="0"/>
          <w:lang w:val="en-GB"/>
        </w:rPr>
        <w:t xml:space="preserve">(Kulkarni, Samruddhi </w:t>
      </w:r>
      <w:r w:rsidRPr="7C7A1E81" w:rsidR="7498586E">
        <w:rPr>
          <w:noProof w:val="0"/>
          <w:lang w:val="en-GB"/>
        </w:rPr>
        <w:t>2026).</w:t>
      </w:r>
      <w:r w:rsidRPr="7C7A1E81" w:rsidR="7498586E">
        <w:rPr>
          <w:noProof w:val="0"/>
          <w:lang w:val="en-GB"/>
        </w:rPr>
        <w:t xml:space="preserve"> “What Are the Steps of Risk Management: Complete Guide.” </w:t>
      </w:r>
      <w:r w:rsidRPr="7C7A1E81" w:rsidR="7498586E">
        <w:rPr>
          <w:noProof w:val="0"/>
          <w:lang w:val="en-GB"/>
        </w:rPr>
        <w:t>SignalX</w:t>
      </w:r>
      <w:r w:rsidRPr="7C7A1E81" w:rsidR="7498586E">
        <w:rPr>
          <w:noProof w:val="0"/>
          <w:lang w:val="en-GB"/>
        </w:rPr>
        <w:t xml:space="preserve"> -, </w:t>
      </w:r>
      <w:r w:rsidRPr="7C7A1E81" w:rsidR="7498586E">
        <w:rPr>
          <w:noProof w:val="0"/>
          <w:lang w:val="en-GB"/>
        </w:rPr>
        <w:t>SignalX</w:t>
      </w:r>
      <w:r w:rsidRPr="7C7A1E81" w:rsidR="7498586E">
        <w:rPr>
          <w:noProof w:val="0"/>
          <w:lang w:val="en-GB"/>
        </w:rPr>
        <w:t>, 26 Feb. 2026, signalx.ai/what-are-the-steps-of-risk-management/.</w:t>
      </w:r>
    </w:p>
    <w:p w:rsidR="7498586E" w:rsidP="7C7A1E81" w:rsidRDefault="7498586E" w14:paraId="41E25387" w14:textId="530312D2">
      <w:pPr>
        <w:pStyle w:val="Normal"/>
        <w:rPr>
          <w:noProof w:val="0"/>
          <w:lang w:val="en-GB"/>
        </w:rPr>
      </w:pPr>
      <w:r w:rsidRPr="7C7A1E81" w:rsidR="7498586E">
        <w:rPr>
          <w:noProof w:val="0"/>
          <w:lang w:val="en-GB"/>
        </w:rPr>
        <w:t>(Nicholls, Heather, 2026). “Seven Events Outlines Seven Event Trends for 2026.” Conference News, 14 Jan. 2026, www.conference-news.co.uk/news/seven-events-outlines-seven-event-trends-for-2026/. Accessed 22 Mar. 2026.</w:t>
      </w:r>
    </w:p>
    <w:p w:rsidR="7498586E" w:rsidP="7C7A1E81" w:rsidRDefault="7498586E" w14:paraId="76D4BE3F" w14:textId="67451A37">
      <w:pPr>
        <w:pStyle w:val="Normal"/>
        <w:rPr>
          <w:noProof w:val="0"/>
          <w:lang w:val="en-GB"/>
        </w:rPr>
      </w:pPr>
      <w:r w:rsidRPr="7C7A1E81" w:rsidR="7498586E">
        <w:rPr>
          <w:noProof w:val="0"/>
          <w:lang w:val="en-GB"/>
        </w:rPr>
        <w:t>(Swansea/Cardiff, Peppermint, 2026). “Peppermint Bar &amp; Kitchen | Cocktails Swansea &amp; Cardiff.” Peppermint Bar in Cardiff &amp; Swansea, 2026, peppermintbar.co.uk/.</w:t>
      </w:r>
    </w:p>
    <w:p w:rsidR="7498586E" w:rsidP="7C7A1E81" w:rsidRDefault="7498586E" w14:paraId="65005384" w14:textId="461631E8">
      <w:pPr>
        <w:pStyle w:val="Normal"/>
        <w:rPr>
          <w:noProof w:val="0"/>
          <w:lang w:val="en-GB"/>
        </w:rPr>
      </w:pPr>
      <w:r w:rsidRPr="7C7A1E81" w:rsidR="7498586E">
        <w:rPr>
          <w:noProof w:val="0"/>
          <w:lang w:val="en-GB"/>
        </w:rPr>
        <w:t xml:space="preserve">(Trimble, James, 2024). “The Impact of Campus Events on Student Success.” Gomomentus.com, </w:t>
      </w:r>
      <w:r w:rsidRPr="7C7A1E81" w:rsidR="7498586E">
        <w:rPr>
          <w:noProof w:val="0"/>
          <w:lang w:val="en-GB"/>
        </w:rPr>
        <w:t>Momentus</w:t>
      </w:r>
      <w:r w:rsidRPr="7C7A1E81" w:rsidR="7498586E">
        <w:rPr>
          <w:noProof w:val="0"/>
          <w:lang w:val="en-GB"/>
        </w:rPr>
        <w:t xml:space="preserve"> Technologies, 6 Aug. 2024, gomomentus.com/blog/the-impact-of-campus-events-on-student-success.</w:t>
      </w:r>
    </w:p>
    <w:p w:rsidR="7C7A1E81" w:rsidP="7C7A1E81" w:rsidRDefault="7C7A1E81" w14:paraId="39BDE8CA" w14:textId="4B824C1E">
      <w:pPr>
        <w:pStyle w:val="Normal"/>
        <w:rPr>
          <w:noProof w:val="0"/>
          <w:lang w:val="en-GB"/>
        </w:rPr>
      </w:pPr>
    </w:p>
    <w:p w:rsidR="7C7A1E81" w:rsidP="7C7A1E81" w:rsidRDefault="7C7A1E81" w14:paraId="78F1F38D" w14:textId="5F88E54F">
      <w:pPr>
        <w:pStyle w:val="Normal"/>
        <w:rPr>
          <w:noProof w:val="0"/>
          <w:lang w:val="en-GB"/>
        </w:rPr>
      </w:pPr>
    </w:p>
    <w:p w:rsidR="7C7A1E81" w:rsidP="7C7A1E81" w:rsidRDefault="7C7A1E81" w14:paraId="0DFCC1B6" w14:textId="7B40FD7A">
      <w:pPr>
        <w:pStyle w:val="Normal"/>
        <w:rPr>
          <w:noProof w:val="0"/>
          <w:lang w:val="en-GB"/>
        </w:rPr>
      </w:pPr>
    </w:p>
    <w:p w:rsidR="7C7A1E81" w:rsidP="7C7A1E81" w:rsidRDefault="7C7A1E81" w14:paraId="609E75B1" w14:textId="1DA83327">
      <w:pPr>
        <w:pStyle w:val="Normal"/>
        <w:rPr>
          <w:noProof w:val="0"/>
          <w:lang w:val="en-GB"/>
        </w:rPr>
      </w:pPr>
    </w:p>
    <w:p w:rsidR="7C7A1E81" w:rsidP="7C7A1E81" w:rsidRDefault="7C7A1E81" w14:paraId="6BCAB2B2" w14:textId="36694259">
      <w:pPr>
        <w:pStyle w:val="Normal"/>
        <w:rPr>
          <w:noProof w:val="0"/>
          <w:lang w:val="en-GB"/>
        </w:rPr>
      </w:pPr>
    </w:p>
    <w:p w:rsidR="7C7A1E81" w:rsidP="7C7A1E81" w:rsidRDefault="7C7A1E81" w14:paraId="63DC0D45" w14:textId="2E2706DE">
      <w:pPr>
        <w:pStyle w:val="Normal"/>
        <w:rPr>
          <w:noProof w:val="0"/>
          <w:lang w:val="en-GB"/>
        </w:rPr>
      </w:pPr>
    </w:p>
    <w:p w:rsidR="7C7A1E81" w:rsidP="7C7A1E81" w:rsidRDefault="7C7A1E81" w14:paraId="77762591" w14:textId="5E437B29">
      <w:pPr>
        <w:pStyle w:val="Normal"/>
        <w:rPr>
          <w:noProof w:val="0"/>
          <w:lang w:val="en-GB"/>
        </w:rPr>
      </w:pPr>
    </w:p>
    <w:p w:rsidR="7C7A1E81" w:rsidP="7C7A1E81" w:rsidRDefault="7C7A1E81" w14:paraId="32D2AE31" w14:textId="6DB33F3A">
      <w:pPr>
        <w:pStyle w:val="Normal"/>
        <w:rPr>
          <w:noProof w:val="0"/>
          <w:lang w:val="en-GB"/>
        </w:rPr>
      </w:pPr>
    </w:p>
    <w:p w:rsidR="7C7A1E81" w:rsidP="7C7A1E81" w:rsidRDefault="7C7A1E81" w14:paraId="1E0899F9" w14:textId="6D046DCD">
      <w:pPr>
        <w:pStyle w:val="Normal"/>
        <w:rPr>
          <w:noProof w:val="0"/>
          <w:lang w:val="en-GB"/>
        </w:rPr>
      </w:pPr>
    </w:p>
    <w:p w:rsidR="7C7A1E81" w:rsidP="7C7A1E81" w:rsidRDefault="7C7A1E81" w14:paraId="3593DC81" w14:textId="2AEDC909">
      <w:pPr>
        <w:pStyle w:val="Normal"/>
        <w:rPr>
          <w:noProof w:val="0"/>
          <w:lang w:val="en-GB"/>
        </w:rPr>
      </w:pPr>
    </w:p>
    <w:p w:rsidR="7C7A1E81" w:rsidP="7C7A1E81" w:rsidRDefault="7C7A1E81" w14:paraId="4D2B87F6" w14:textId="740DBF03">
      <w:pPr>
        <w:pStyle w:val="Normal"/>
        <w:rPr>
          <w:noProof w:val="0"/>
          <w:lang w:val="en-GB"/>
        </w:rPr>
      </w:pPr>
    </w:p>
    <w:p w:rsidR="7C7A1E81" w:rsidP="7C7A1E81" w:rsidRDefault="7C7A1E81" w14:paraId="7F877569" w14:textId="43B92670">
      <w:pPr>
        <w:pStyle w:val="Normal"/>
        <w:rPr>
          <w:noProof w:val="0"/>
          <w:lang w:val="en-GB"/>
        </w:rPr>
      </w:pPr>
    </w:p>
    <w:p w:rsidR="7C7A1E81" w:rsidP="7C7A1E81" w:rsidRDefault="7C7A1E81" w14:paraId="2044D2DF" w14:textId="5E93D693">
      <w:pPr>
        <w:pStyle w:val="Normal"/>
        <w:rPr>
          <w:noProof w:val="0"/>
          <w:lang w:val="en-GB"/>
        </w:rPr>
      </w:pPr>
    </w:p>
    <w:p w:rsidR="7C7A1E81" w:rsidP="7C7A1E81" w:rsidRDefault="7C7A1E81" w14:paraId="632B6A83" w14:textId="1DBFE227">
      <w:pPr>
        <w:pStyle w:val="Normal"/>
        <w:rPr>
          <w:noProof w:val="0"/>
          <w:lang w:val="en-GB"/>
        </w:rPr>
      </w:pPr>
    </w:p>
    <w:p w:rsidR="7C7A1E81" w:rsidP="7C7A1E81" w:rsidRDefault="7C7A1E81" w14:paraId="04CC6AB9" w14:textId="230EE755">
      <w:pPr>
        <w:pStyle w:val="Normal"/>
        <w:rPr>
          <w:rFonts w:ascii="Aptos" w:hAnsi="Aptos" w:eastAsia="Aptos" w:cs="Aptos"/>
          <w:noProof w:val="0"/>
          <w:sz w:val="24"/>
          <w:szCs w:val="24"/>
          <w:lang w:val="en-GB"/>
        </w:rPr>
      </w:pPr>
    </w:p>
    <w:p w:rsidR="7C7A1E81" w:rsidP="7C7A1E81" w:rsidRDefault="7C7A1E81" w14:paraId="030C5CBB" w14:textId="6BBF61D6">
      <w:pPr>
        <w:pStyle w:val="Normal"/>
        <w:rPr>
          <w:rFonts w:ascii="Aptos" w:hAnsi="Aptos" w:eastAsia="Aptos" w:cs="Aptos"/>
          <w:noProof w:val="0"/>
          <w:sz w:val="24"/>
          <w:szCs w:val="24"/>
          <w:lang w:val="en-GB"/>
        </w:rPr>
      </w:pPr>
    </w:p>
    <w:p w:rsidR="7C7A1E81" w:rsidP="7C7A1E81" w:rsidRDefault="7C7A1E81" w14:paraId="5CD9802B" w14:textId="6EE1C93A">
      <w:pPr>
        <w:pStyle w:val="Normal"/>
        <w:rPr>
          <w:rFonts w:ascii="Aptos" w:hAnsi="Aptos" w:eastAsia="Aptos" w:cs="Aptos"/>
          <w:noProof w:val="0"/>
          <w:sz w:val="24"/>
          <w:szCs w:val="24"/>
          <w:lang w:val="en-GB"/>
        </w:rPr>
      </w:pPr>
    </w:p>
    <w:p w:rsidR="7C7A1E81" w:rsidP="7C7A1E81" w:rsidRDefault="7C7A1E81" w14:paraId="46968C90" w14:textId="67C576DD">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5QYNyQrLWToeL" int2:id="z0JpWUxK">
      <int2:state int2:type="spell" int2:value="Rejected"/>
    </int2:textHash>
    <int2:textHash int2:hashCode="+dk6ceV5iPJCnp" int2:id="b2vnDDI6">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310b2c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fbca8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587e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451c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3035B2"/>
    <w:rsid w:val="0015FFA7"/>
    <w:rsid w:val="005EDA23"/>
    <w:rsid w:val="006C90AB"/>
    <w:rsid w:val="007181A6"/>
    <w:rsid w:val="01136176"/>
    <w:rsid w:val="0123DB1D"/>
    <w:rsid w:val="013BE601"/>
    <w:rsid w:val="01749B52"/>
    <w:rsid w:val="01AD2308"/>
    <w:rsid w:val="01B21BDC"/>
    <w:rsid w:val="01B28680"/>
    <w:rsid w:val="0222B84A"/>
    <w:rsid w:val="022C386F"/>
    <w:rsid w:val="02441A50"/>
    <w:rsid w:val="0253BBAE"/>
    <w:rsid w:val="027D7DA2"/>
    <w:rsid w:val="032267E9"/>
    <w:rsid w:val="03246392"/>
    <w:rsid w:val="03997DAC"/>
    <w:rsid w:val="039ED532"/>
    <w:rsid w:val="03A9C6AE"/>
    <w:rsid w:val="03BC6739"/>
    <w:rsid w:val="03C59D0F"/>
    <w:rsid w:val="03E97695"/>
    <w:rsid w:val="03F9E0FC"/>
    <w:rsid w:val="040C3745"/>
    <w:rsid w:val="04186527"/>
    <w:rsid w:val="0429B8A1"/>
    <w:rsid w:val="046ACB3B"/>
    <w:rsid w:val="047FBF09"/>
    <w:rsid w:val="04CB5E1F"/>
    <w:rsid w:val="050DD3BF"/>
    <w:rsid w:val="051C8666"/>
    <w:rsid w:val="053006DD"/>
    <w:rsid w:val="05664A38"/>
    <w:rsid w:val="0576FD1F"/>
    <w:rsid w:val="059104FB"/>
    <w:rsid w:val="06089D81"/>
    <w:rsid w:val="066851C7"/>
    <w:rsid w:val="0690FC05"/>
    <w:rsid w:val="069C00A8"/>
    <w:rsid w:val="06A05EAB"/>
    <w:rsid w:val="06B1E84E"/>
    <w:rsid w:val="06CC9E87"/>
    <w:rsid w:val="071E00E6"/>
    <w:rsid w:val="07210C82"/>
    <w:rsid w:val="07342185"/>
    <w:rsid w:val="074EC465"/>
    <w:rsid w:val="07CCA887"/>
    <w:rsid w:val="07CD4DC5"/>
    <w:rsid w:val="080E8A07"/>
    <w:rsid w:val="0822D226"/>
    <w:rsid w:val="08302068"/>
    <w:rsid w:val="084C897D"/>
    <w:rsid w:val="0883F6E2"/>
    <w:rsid w:val="08902C12"/>
    <w:rsid w:val="08C6BA2D"/>
    <w:rsid w:val="08E66F71"/>
    <w:rsid w:val="08F0DE84"/>
    <w:rsid w:val="092EACD4"/>
    <w:rsid w:val="097C1104"/>
    <w:rsid w:val="098827D4"/>
    <w:rsid w:val="09965FC5"/>
    <w:rsid w:val="09B259AA"/>
    <w:rsid w:val="0A6A5DC8"/>
    <w:rsid w:val="0A992BA4"/>
    <w:rsid w:val="0B0972E9"/>
    <w:rsid w:val="0B215EA8"/>
    <w:rsid w:val="0B4685F9"/>
    <w:rsid w:val="0B60CB07"/>
    <w:rsid w:val="0B883D9A"/>
    <w:rsid w:val="0C17D2E7"/>
    <w:rsid w:val="0C47ABC0"/>
    <w:rsid w:val="0C588F2B"/>
    <w:rsid w:val="0C85C99A"/>
    <w:rsid w:val="0C9D8461"/>
    <w:rsid w:val="0CDD2649"/>
    <w:rsid w:val="0D008703"/>
    <w:rsid w:val="0D123449"/>
    <w:rsid w:val="0D2F6234"/>
    <w:rsid w:val="0D47DA43"/>
    <w:rsid w:val="0D4EFE0B"/>
    <w:rsid w:val="0D63F64F"/>
    <w:rsid w:val="0D955A10"/>
    <w:rsid w:val="0D9A25D3"/>
    <w:rsid w:val="0DA6AA80"/>
    <w:rsid w:val="0DBDE347"/>
    <w:rsid w:val="0E015E06"/>
    <w:rsid w:val="0E057BB0"/>
    <w:rsid w:val="0E3081D4"/>
    <w:rsid w:val="0E3BDFF1"/>
    <w:rsid w:val="0E595799"/>
    <w:rsid w:val="0E5BF1EA"/>
    <w:rsid w:val="0E8209D7"/>
    <w:rsid w:val="0E8D39AD"/>
    <w:rsid w:val="0E8DB1BF"/>
    <w:rsid w:val="0EA464F5"/>
    <w:rsid w:val="0EC23CC1"/>
    <w:rsid w:val="0ED45F35"/>
    <w:rsid w:val="0ED9CB6F"/>
    <w:rsid w:val="0EE45953"/>
    <w:rsid w:val="0F17B2EB"/>
    <w:rsid w:val="0F21CDFC"/>
    <w:rsid w:val="0F9D5FB2"/>
    <w:rsid w:val="0FE2FE41"/>
    <w:rsid w:val="0FF0A753"/>
    <w:rsid w:val="10323735"/>
    <w:rsid w:val="107D5813"/>
    <w:rsid w:val="109C644F"/>
    <w:rsid w:val="10E76CB2"/>
    <w:rsid w:val="11395E53"/>
    <w:rsid w:val="11B8F3DD"/>
    <w:rsid w:val="11CA74F3"/>
    <w:rsid w:val="11D2EC60"/>
    <w:rsid w:val="12401BD1"/>
    <w:rsid w:val="12B142E1"/>
    <w:rsid w:val="12D5169E"/>
    <w:rsid w:val="12FB4562"/>
    <w:rsid w:val="13069876"/>
    <w:rsid w:val="130A97C3"/>
    <w:rsid w:val="132B8861"/>
    <w:rsid w:val="132EA63F"/>
    <w:rsid w:val="135B3AD4"/>
    <w:rsid w:val="137A613D"/>
    <w:rsid w:val="13F009EC"/>
    <w:rsid w:val="14083462"/>
    <w:rsid w:val="145C8B5E"/>
    <w:rsid w:val="14A90810"/>
    <w:rsid w:val="14BBC2C8"/>
    <w:rsid w:val="14C53431"/>
    <w:rsid w:val="151AA880"/>
    <w:rsid w:val="15811460"/>
    <w:rsid w:val="1582C2D4"/>
    <w:rsid w:val="15D333C3"/>
    <w:rsid w:val="15E6B87E"/>
    <w:rsid w:val="16020D45"/>
    <w:rsid w:val="16469A64"/>
    <w:rsid w:val="16600B69"/>
    <w:rsid w:val="1694D894"/>
    <w:rsid w:val="16A14098"/>
    <w:rsid w:val="16FF4DCC"/>
    <w:rsid w:val="17035B28"/>
    <w:rsid w:val="17851987"/>
    <w:rsid w:val="17AD4FAB"/>
    <w:rsid w:val="18099236"/>
    <w:rsid w:val="180F87BC"/>
    <w:rsid w:val="1817BE78"/>
    <w:rsid w:val="184638C9"/>
    <w:rsid w:val="185D2AFB"/>
    <w:rsid w:val="18CCE849"/>
    <w:rsid w:val="190F8FF5"/>
    <w:rsid w:val="1931E92A"/>
    <w:rsid w:val="1963DECF"/>
    <w:rsid w:val="19756736"/>
    <w:rsid w:val="19810924"/>
    <w:rsid w:val="1994AFC9"/>
    <w:rsid w:val="1A1AEEC1"/>
    <w:rsid w:val="1A5F6F73"/>
    <w:rsid w:val="1A6EA3B8"/>
    <w:rsid w:val="1A9C1ADA"/>
    <w:rsid w:val="1AB82885"/>
    <w:rsid w:val="1ABC1935"/>
    <w:rsid w:val="1AFCE06F"/>
    <w:rsid w:val="1B0D9D05"/>
    <w:rsid w:val="1B141AE2"/>
    <w:rsid w:val="1BB02067"/>
    <w:rsid w:val="1BC812F2"/>
    <w:rsid w:val="1BD32CF4"/>
    <w:rsid w:val="1C0783DA"/>
    <w:rsid w:val="1C352058"/>
    <w:rsid w:val="1C5D4AD1"/>
    <w:rsid w:val="1C6E53E5"/>
    <w:rsid w:val="1CA70C16"/>
    <w:rsid w:val="1CB557A1"/>
    <w:rsid w:val="1CC68E69"/>
    <w:rsid w:val="1D4A1120"/>
    <w:rsid w:val="1D4A326E"/>
    <w:rsid w:val="1D783712"/>
    <w:rsid w:val="1D80C378"/>
    <w:rsid w:val="1D90C004"/>
    <w:rsid w:val="1D94BD2C"/>
    <w:rsid w:val="1DA06ABC"/>
    <w:rsid w:val="1DAF8F90"/>
    <w:rsid w:val="1DE7888D"/>
    <w:rsid w:val="1E2D5FE7"/>
    <w:rsid w:val="1E3B95BA"/>
    <w:rsid w:val="1E6087C1"/>
    <w:rsid w:val="1E6291FA"/>
    <w:rsid w:val="1E6AD19F"/>
    <w:rsid w:val="1E6D222E"/>
    <w:rsid w:val="1E983E5E"/>
    <w:rsid w:val="1EE5EDB1"/>
    <w:rsid w:val="1EFD2854"/>
    <w:rsid w:val="1F1908CF"/>
    <w:rsid w:val="1F20C9B8"/>
    <w:rsid w:val="1F4E8EE4"/>
    <w:rsid w:val="1F950471"/>
    <w:rsid w:val="2051DEC1"/>
    <w:rsid w:val="206434E9"/>
    <w:rsid w:val="2069ADBD"/>
    <w:rsid w:val="209B168C"/>
    <w:rsid w:val="20BD9277"/>
    <w:rsid w:val="20D96E44"/>
    <w:rsid w:val="2123E5E8"/>
    <w:rsid w:val="21AF1712"/>
    <w:rsid w:val="21E7FABF"/>
    <w:rsid w:val="21F99485"/>
    <w:rsid w:val="2215456D"/>
    <w:rsid w:val="222B3598"/>
    <w:rsid w:val="224A3241"/>
    <w:rsid w:val="225AC938"/>
    <w:rsid w:val="22AD33D1"/>
    <w:rsid w:val="22C1A711"/>
    <w:rsid w:val="22DD6481"/>
    <w:rsid w:val="2338AE39"/>
    <w:rsid w:val="236E45F2"/>
    <w:rsid w:val="23AB6DE2"/>
    <w:rsid w:val="23F852C9"/>
    <w:rsid w:val="2428032C"/>
    <w:rsid w:val="243531A5"/>
    <w:rsid w:val="2449AD66"/>
    <w:rsid w:val="2476797A"/>
    <w:rsid w:val="247B05DD"/>
    <w:rsid w:val="248B25E4"/>
    <w:rsid w:val="24BB2636"/>
    <w:rsid w:val="2509CE5F"/>
    <w:rsid w:val="25251669"/>
    <w:rsid w:val="2556903E"/>
    <w:rsid w:val="2578A97C"/>
    <w:rsid w:val="257F37BD"/>
    <w:rsid w:val="25AF10CD"/>
    <w:rsid w:val="25C92158"/>
    <w:rsid w:val="26014CEC"/>
    <w:rsid w:val="261061D4"/>
    <w:rsid w:val="263CFD64"/>
    <w:rsid w:val="26416170"/>
    <w:rsid w:val="26D0243A"/>
    <w:rsid w:val="2702FB9C"/>
    <w:rsid w:val="271A6EA7"/>
    <w:rsid w:val="27346A01"/>
    <w:rsid w:val="27632A90"/>
    <w:rsid w:val="2770F3AB"/>
    <w:rsid w:val="27855B5F"/>
    <w:rsid w:val="27892593"/>
    <w:rsid w:val="279B0FC1"/>
    <w:rsid w:val="27AF274E"/>
    <w:rsid w:val="27BD3BA6"/>
    <w:rsid w:val="27BF33BB"/>
    <w:rsid w:val="27D68FA6"/>
    <w:rsid w:val="280AF8F8"/>
    <w:rsid w:val="28298482"/>
    <w:rsid w:val="2834DA24"/>
    <w:rsid w:val="2839CA1E"/>
    <w:rsid w:val="287F4066"/>
    <w:rsid w:val="287FB47B"/>
    <w:rsid w:val="28C76642"/>
    <w:rsid w:val="28D0122E"/>
    <w:rsid w:val="29209800"/>
    <w:rsid w:val="2930051C"/>
    <w:rsid w:val="29D4455B"/>
    <w:rsid w:val="29FE3532"/>
    <w:rsid w:val="2A06F6BE"/>
    <w:rsid w:val="2A1AC288"/>
    <w:rsid w:val="2A1E70D1"/>
    <w:rsid w:val="2A58E339"/>
    <w:rsid w:val="2A67640A"/>
    <w:rsid w:val="2ADA6B01"/>
    <w:rsid w:val="2AF5D5E0"/>
    <w:rsid w:val="2B58373A"/>
    <w:rsid w:val="2B6344B2"/>
    <w:rsid w:val="2B999A7A"/>
    <w:rsid w:val="2BB4058E"/>
    <w:rsid w:val="2BC8A5E5"/>
    <w:rsid w:val="2C0A7ED6"/>
    <w:rsid w:val="2C3A73C1"/>
    <w:rsid w:val="2C81C528"/>
    <w:rsid w:val="2CB5DE26"/>
    <w:rsid w:val="2CCE5ECE"/>
    <w:rsid w:val="2CDE902D"/>
    <w:rsid w:val="2D2FC3BB"/>
    <w:rsid w:val="2D6FA5E8"/>
    <w:rsid w:val="2DA6DFD7"/>
    <w:rsid w:val="2DBBB408"/>
    <w:rsid w:val="2E06C72E"/>
    <w:rsid w:val="2E47EDE8"/>
    <w:rsid w:val="2E55D084"/>
    <w:rsid w:val="2E7F1E2F"/>
    <w:rsid w:val="2EFC88A4"/>
    <w:rsid w:val="2F3035B2"/>
    <w:rsid w:val="2F33A3AC"/>
    <w:rsid w:val="2F3B5BD5"/>
    <w:rsid w:val="2F6D4D52"/>
    <w:rsid w:val="2F7ECC23"/>
    <w:rsid w:val="2F80CC6F"/>
    <w:rsid w:val="2FB52A3C"/>
    <w:rsid w:val="2FBAA107"/>
    <w:rsid w:val="300F79CF"/>
    <w:rsid w:val="302656A1"/>
    <w:rsid w:val="3062AB4A"/>
    <w:rsid w:val="309E1596"/>
    <w:rsid w:val="30A53BA2"/>
    <w:rsid w:val="30F19520"/>
    <w:rsid w:val="31829F08"/>
    <w:rsid w:val="31D1D6E8"/>
    <w:rsid w:val="32A1C1B6"/>
    <w:rsid w:val="32E56A5E"/>
    <w:rsid w:val="32EE8D5E"/>
    <w:rsid w:val="32EF5843"/>
    <w:rsid w:val="3320FE16"/>
    <w:rsid w:val="3342507C"/>
    <w:rsid w:val="3345D21F"/>
    <w:rsid w:val="33472413"/>
    <w:rsid w:val="335996B8"/>
    <w:rsid w:val="33B372FA"/>
    <w:rsid w:val="33C6CCA5"/>
    <w:rsid w:val="3406B7B0"/>
    <w:rsid w:val="3418BD7C"/>
    <w:rsid w:val="34414012"/>
    <w:rsid w:val="34415EB3"/>
    <w:rsid w:val="3460FDDE"/>
    <w:rsid w:val="34BDF55D"/>
    <w:rsid w:val="34BF979E"/>
    <w:rsid w:val="351BD69A"/>
    <w:rsid w:val="3543C6B7"/>
    <w:rsid w:val="357AAA89"/>
    <w:rsid w:val="3587BAFC"/>
    <w:rsid w:val="35AFF2E7"/>
    <w:rsid w:val="35BDD976"/>
    <w:rsid w:val="35DBD71D"/>
    <w:rsid w:val="35EEEE5A"/>
    <w:rsid w:val="36557D58"/>
    <w:rsid w:val="3681095F"/>
    <w:rsid w:val="36A497A1"/>
    <w:rsid w:val="36B36008"/>
    <w:rsid w:val="36C88FE0"/>
    <w:rsid w:val="36E37A51"/>
    <w:rsid w:val="36FDA1D9"/>
    <w:rsid w:val="373CFF7D"/>
    <w:rsid w:val="378AD3D8"/>
    <w:rsid w:val="37B06772"/>
    <w:rsid w:val="3818D0BF"/>
    <w:rsid w:val="38A1542F"/>
    <w:rsid w:val="38BBAD64"/>
    <w:rsid w:val="38D29D1E"/>
    <w:rsid w:val="38D4369F"/>
    <w:rsid w:val="38D8EE5E"/>
    <w:rsid w:val="38DDD560"/>
    <w:rsid w:val="38DF32D8"/>
    <w:rsid w:val="3943DEF1"/>
    <w:rsid w:val="39496B9A"/>
    <w:rsid w:val="395945F7"/>
    <w:rsid w:val="39A2D72B"/>
    <w:rsid w:val="39AEAE5B"/>
    <w:rsid w:val="39CA2C1B"/>
    <w:rsid w:val="39E14D99"/>
    <w:rsid w:val="39E47A76"/>
    <w:rsid w:val="39EB1F40"/>
    <w:rsid w:val="3A1B9FE9"/>
    <w:rsid w:val="3AC64904"/>
    <w:rsid w:val="3B19FADD"/>
    <w:rsid w:val="3B407624"/>
    <w:rsid w:val="3B4AC401"/>
    <w:rsid w:val="3BEECE28"/>
    <w:rsid w:val="3BF1E8C9"/>
    <w:rsid w:val="3BFCA8D4"/>
    <w:rsid w:val="3C99BEF1"/>
    <w:rsid w:val="3CCF0824"/>
    <w:rsid w:val="3D3AB8A2"/>
    <w:rsid w:val="3D593A8A"/>
    <w:rsid w:val="3D617CF2"/>
    <w:rsid w:val="3E3166E8"/>
    <w:rsid w:val="3E84B377"/>
    <w:rsid w:val="3E88B4D2"/>
    <w:rsid w:val="3E96E899"/>
    <w:rsid w:val="3ECE4D16"/>
    <w:rsid w:val="3EDA1400"/>
    <w:rsid w:val="3EE51173"/>
    <w:rsid w:val="3EE86F11"/>
    <w:rsid w:val="3F0CC964"/>
    <w:rsid w:val="3F170C3C"/>
    <w:rsid w:val="3F182D8D"/>
    <w:rsid w:val="3F78A962"/>
    <w:rsid w:val="3F7F15AE"/>
    <w:rsid w:val="3FBA95C7"/>
    <w:rsid w:val="3FBE3B59"/>
    <w:rsid w:val="3FD1E410"/>
    <w:rsid w:val="3FDACEBC"/>
    <w:rsid w:val="403F9B42"/>
    <w:rsid w:val="405B66B4"/>
    <w:rsid w:val="408C960B"/>
    <w:rsid w:val="4123F7F8"/>
    <w:rsid w:val="414FA18E"/>
    <w:rsid w:val="419461E8"/>
    <w:rsid w:val="41B92753"/>
    <w:rsid w:val="41EAFA10"/>
    <w:rsid w:val="429C765E"/>
    <w:rsid w:val="42AB8AF6"/>
    <w:rsid w:val="42FC2127"/>
    <w:rsid w:val="4311E8C7"/>
    <w:rsid w:val="4427EEA6"/>
    <w:rsid w:val="4432299C"/>
    <w:rsid w:val="4481F034"/>
    <w:rsid w:val="44866F1F"/>
    <w:rsid w:val="44A48AF0"/>
    <w:rsid w:val="44B6A4AD"/>
    <w:rsid w:val="44D154BC"/>
    <w:rsid w:val="44FD78F4"/>
    <w:rsid w:val="450E98E0"/>
    <w:rsid w:val="4546BB0D"/>
    <w:rsid w:val="454F8C0F"/>
    <w:rsid w:val="45AE7D4B"/>
    <w:rsid w:val="45D9C555"/>
    <w:rsid w:val="45E343B7"/>
    <w:rsid w:val="461FC7BE"/>
    <w:rsid w:val="46531BA3"/>
    <w:rsid w:val="46E38203"/>
    <w:rsid w:val="4714BD69"/>
    <w:rsid w:val="4769E9C1"/>
    <w:rsid w:val="4771F412"/>
    <w:rsid w:val="47CA30D7"/>
    <w:rsid w:val="4828CBFB"/>
    <w:rsid w:val="48457D1D"/>
    <w:rsid w:val="4877CB63"/>
    <w:rsid w:val="48D1E236"/>
    <w:rsid w:val="49575E38"/>
    <w:rsid w:val="4975AADD"/>
    <w:rsid w:val="498C5DA4"/>
    <w:rsid w:val="49A21822"/>
    <w:rsid w:val="49EAF5BC"/>
    <w:rsid w:val="49FD36AE"/>
    <w:rsid w:val="4A04078E"/>
    <w:rsid w:val="4A071D5F"/>
    <w:rsid w:val="4A233D16"/>
    <w:rsid w:val="4A7D9E2E"/>
    <w:rsid w:val="4AC5BB39"/>
    <w:rsid w:val="4ACABED6"/>
    <w:rsid w:val="4AE81BDA"/>
    <w:rsid w:val="4B0530A6"/>
    <w:rsid w:val="4B194B1D"/>
    <w:rsid w:val="4B2971FF"/>
    <w:rsid w:val="4B52B192"/>
    <w:rsid w:val="4B9CA5E4"/>
    <w:rsid w:val="4BA64AEE"/>
    <w:rsid w:val="4BD8736B"/>
    <w:rsid w:val="4C14F973"/>
    <w:rsid w:val="4C1CAFDC"/>
    <w:rsid w:val="4C4CDCE0"/>
    <w:rsid w:val="4C878FF7"/>
    <w:rsid w:val="4CBAED31"/>
    <w:rsid w:val="4CBC224E"/>
    <w:rsid w:val="4CC99B45"/>
    <w:rsid w:val="4CE1D880"/>
    <w:rsid w:val="4CFF8E61"/>
    <w:rsid w:val="4D01F76C"/>
    <w:rsid w:val="4D2974E6"/>
    <w:rsid w:val="4D8DEDAA"/>
    <w:rsid w:val="4DAC02D3"/>
    <w:rsid w:val="4DD92FDC"/>
    <w:rsid w:val="4DE2097E"/>
    <w:rsid w:val="4DF60847"/>
    <w:rsid w:val="4E17C9C0"/>
    <w:rsid w:val="4E2E00EC"/>
    <w:rsid w:val="4EF77BC6"/>
    <w:rsid w:val="4FA8C80D"/>
    <w:rsid w:val="4FBC84D2"/>
    <w:rsid w:val="4FCF40D7"/>
    <w:rsid w:val="4FDCBA86"/>
    <w:rsid w:val="5000D026"/>
    <w:rsid w:val="501B40AA"/>
    <w:rsid w:val="50C948F3"/>
    <w:rsid w:val="50D3A5D1"/>
    <w:rsid w:val="50F6A522"/>
    <w:rsid w:val="510F2517"/>
    <w:rsid w:val="517C19DA"/>
    <w:rsid w:val="518B0E56"/>
    <w:rsid w:val="51ADC49A"/>
    <w:rsid w:val="51B14B83"/>
    <w:rsid w:val="51D478C8"/>
    <w:rsid w:val="51FAD377"/>
    <w:rsid w:val="521FFE9A"/>
    <w:rsid w:val="52200E89"/>
    <w:rsid w:val="523D077F"/>
    <w:rsid w:val="524D7C73"/>
    <w:rsid w:val="525A2C7A"/>
    <w:rsid w:val="52614073"/>
    <w:rsid w:val="526D7A6F"/>
    <w:rsid w:val="528E06E7"/>
    <w:rsid w:val="52945D18"/>
    <w:rsid w:val="52C1D378"/>
    <w:rsid w:val="52C9CB0D"/>
    <w:rsid w:val="52D30D2A"/>
    <w:rsid w:val="52DCC6D5"/>
    <w:rsid w:val="52DF3181"/>
    <w:rsid w:val="52E8EDB5"/>
    <w:rsid w:val="52EA8665"/>
    <w:rsid w:val="52ED4FC6"/>
    <w:rsid w:val="53434540"/>
    <w:rsid w:val="53661C19"/>
    <w:rsid w:val="536EBD97"/>
    <w:rsid w:val="536ED9EE"/>
    <w:rsid w:val="53D1EDD9"/>
    <w:rsid w:val="53DC3BFD"/>
    <w:rsid w:val="543352EA"/>
    <w:rsid w:val="545F5E6E"/>
    <w:rsid w:val="5467E77F"/>
    <w:rsid w:val="548CF498"/>
    <w:rsid w:val="54A1D509"/>
    <w:rsid w:val="54CBDBD2"/>
    <w:rsid w:val="54CFFFAF"/>
    <w:rsid w:val="552D829C"/>
    <w:rsid w:val="55457CD2"/>
    <w:rsid w:val="555E24F2"/>
    <w:rsid w:val="561B3404"/>
    <w:rsid w:val="565F847F"/>
    <w:rsid w:val="571EC7AA"/>
    <w:rsid w:val="57464585"/>
    <w:rsid w:val="57C683FF"/>
    <w:rsid w:val="57CDA9DF"/>
    <w:rsid w:val="5839DB66"/>
    <w:rsid w:val="5853908D"/>
    <w:rsid w:val="586E5A4A"/>
    <w:rsid w:val="594C6C1E"/>
    <w:rsid w:val="595AC7C4"/>
    <w:rsid w:val="597475C8"/>
    <w:rsid w:val="5A311A7E"/>
    <w:rsid w:val="5A370EE9"/>
    <w:rsid w:val="5A5581BE"/>
    <w:rsid w:val="5A9E1235"/>
    <w:rsid w:val="5AC85FCA"/>
    <w:rsid w:val="5AE91F9F"/>
    <w:rsid w:val="5B0064E6"/>
    <w:rsid w:val="5B0B4466"/>
    <w:rsid w:val="5B5B2051"/>
    <w:rsid w:val="5B7F1A2C"/>
    <w:rsid w:val="5B9139E6"/>
    <w:rsid w:val="5BC5A97E"/>
    <w:rsid w:val="5C389ADB"/>
    <w:rsid w:val="5C6FA5F7"/>
    <w:rsid w:val="5CA4FFA4"/>
    <w:rsid w:val="5CB1E4F9"/>
    <w:rsid w:val="5CC6DABB"/>
    <w:rsid w:val="5CE0CE20"/>
    <w:rsid w:val="5CE3BCAB"/>
    <w:rsid w:val="5CEAAFC2"/>
    <w:rsid w:val="5D5F76C1"/>
    <w:rsid w:val="5D6F3F8F"/>
    <w:rsid w:val="5D7B894C"/>
    <w:rsid w:val="5D9782C6"/>
    <w:rsid w:val="5D9C2145"/>
    <w:rsid w:val="5DBE3A46"/>
    <w:rsid w:val="5E0663FF"/>
    <w:rsid w:val="5E103948"/>
    <w:rsid w:val="5E2AA37E"/>
    <w:rsid w:val="5E561EB9"/>
    <w:rsid w:val="5E77AB6A"/>
    <w:rsid w:val="5E8ECE54"/>
    <w:rsid w:val="5EAA7C55"/>
    <w:rsid w:val="5EC21233"/>
    <w:rsid w:val="5EC46E0F"/>
    <w:rsid w:val="5EED814E"/>
    <w:rsid w:val="5F04FB48"/>
    <w:rsid w:val="5F2E2477"/>
    <w:rsid w:val="5F65ED60"/>
    <w:rsid w:val="5FBAA1EC"/>
    <w:rsid w:val="6032BF70"/>
    <w:rsid w:val="6040B6B2"/>
    <w:rsid w:val="609DF051"/>
    <w:rsid w:val="60C9C9C5"/>
    <w:rsid w:val="60CDCED7"/>
    <w:rsid w:val="613CD513"/>
    <w:rsid w:val="61A8777E"/>
    <w:rsid w:val="61BDAB86"/>
    <w:rsid w:val="62178127"/>
    <w:rsid w:val="621BC115"/>
    <w:rsid w:val="621F48D4"/>
    <w:rsid w:val="62306A96"/>
    <w:rsid w:val="623842F0"/>
    <w:rsid w:val="62A1D637"/>
    <w:rsid w:val="62A9D6E7"/>
    <w:rsid w:val="62B27C63"/>
    <w:rsid w:val="62E2BBF1"/>
    <w:rsid w:val="62ECDA80"/>
    <w:rsid w:val="62FA3F79"/>
    <w:rsid w:val="6314A0BC"/>
    <w:rsid w:val="635C8D71"/>
    <w:rsid w:val="636B9AD4"/>
    <w:rsid w:val="63954AB0"/>
    <w:rsid w:val="63A66DD4"/>
    <w:rsid w:val="649D2FE5"/>
    <w:rsid w:val="64CF9A17"/>
    <w:rsid w:val="64E0389C"/>
    <w:rsid w:val="65055761"/>
    <w:rsid w:val="654F9D9E"/>
    <w:rsid w:val="655BF9F7"/>
    <w:rsid w:val="65630360"/>
    <w:rsid w:val="656DDEF6"/>
    <w:rsid w:val="657D9018"/>
    <w:rsid w:val="65A2AE07"/>
    <w:rsid w:val="66109F6F"/>
    <w:rsid w:val="66956187"/>
    <w:rsid w:val="66D6F8ED"/>
    <w:rsid w:val="66E74D22"/>
    <w:rsid w:val="66F6FDAE"/>
    <w:rsid w:val="66FBBE6F"/>
    <w:rsid w:val="66FC461E"/>
    <w:rsid w:val="67244CA5"/>
    <w:rsid w:val="67973C13"/>
    <w:rsid w:val="67F243C0"/>
    <w:rsid w:val="6913376F"/>
    <w:rsid w:val="6922A605"/>
    <w:rsid w:val="69274EDF"/>
    <w:rsid w:val="6984A7A8"/>
    <w:rsid w:val="699314B6"/>
    <w:rsid w:val="69A1EA41"/>
    <w:rsid w:val="69B1D823"/>
    <w:rsid w:val="69B4EB34"/>
    <w:rsid w:val="69C69517"/>
    <w:rsid w:val="6A4721C5"/>
    <w:rsid w:val="6A6B843C"/>
    <w:rsid w:val="6AD6B4B7"/>
    <w:rsid w:val="6AF306FE"/>
    <w:rsid w:val="6B25F3E8"/>
    <w:rsid w:val="6B49F5D8"/>
    <w:rsid w:val="6B65CEEE"/>
    <w:rsid w:val="6B6F2B50"/>
    <w:rsid w:val="6B81E023"/>
    <w:rsid w:val="6BD3C629"/>
    <w:rsid w:val="6BEF5C35"/>
    <w:rsid w:val="6C83E692"/>
    <w:rsid w:val="6C9E2902"/>
    <w:rsid w:val="6CB5D024"/>
    <w:rsid w:val="6D1782EA"/>
    <w:rsid w:val="6D1B3B71"/>
    <w:rsid w:val="6D1C21C9"/>
    <w:rsid w:val="6D3C36D3"/>
    <w:rsid w:val="6D644CCC"/>
    <w:rsid w:val="6D7B2BEF"/>
    <w:rsid w:val="6D7C1435"/>
    <w:rsid w:val="6DB3F1CF"/>
    <w:rsid w:val="6DC0B65E"/>
    <w:rsid w:val="6DC15171"/>
    <w:rsid w:val="6DD16FFC"/>
    <w:rsid w:val="6E0029F5"/>
    <w:rsid w:val="6E4256BD"/>
    <w:rsid w:val="6E8056D2"/>
    <w:rsid w:val="6E9F4AD4"/>
    <w:rsid w:val="6EBAD9E6"/>
    <w:rsid w:val="6EFD16D3"/>
    <w:rsid w:val="6F3022D0"/>
    <w:rsid w:val="6F42D1B2"/>
    <w:rsid w:val="6F7EFEB3"/>
    <w:rsid w:val="6F8B34F3"/>
    <w:rsid w:val="6FC8B1F8"/>
    <w:rsid w:val="6FF471D3"/>
    <w:rsid w:val="6FF5347E"/>
    <w:rsid w:val="701BE7D0"/>
    <w:rsid w:val="708179B6"/>
    <w:rsid w:val="70CE59C6"/>
    <w:rsid w:val="710290C2"/>
    <w:rsid w:val="7128DD1E"/>
    <w:rsid w:val="71DBBA65"/>
    <w:rsid w:val="727F5140"/>
    <w:rsid w:val="7286C745"/>
    <w:rsid w:val="72D61E70"/>
    <w:rsid w:val="7301FD0B"/>
    <w:rsid w:val="735CE655"/>
    <w:rsid w:val="738654A5"/>
    <w:rsid w:val="7388BC09"/>
    <w:rsid w:val="7392FD05"/>
    <w:rsid w:val="73A91F63"/>
    <w:rsid w:val="73B830F9"/>
    <w:rsid w:val="73C12BD3"/>
    <w:rsid w:val="741D5D61"/>
    <w:rsid w:val="749630A7"/>
    <w:rsid w:val="7498586E"/>
    <w:rsid w:val="74E404C6"/>
    <w:rsid w:val="74F7CDC5"/>
    <w:rsid w:val="75326EA7"/>
    <w:rsid w:val="755F7937"/>
    <w:rsid w:val="7564B883"/>
    <w:rsid w:val="75A69E99"/>
    <w:rsid w:val="75D0B5EE"/>
    <w:rsid w:val="75EC4473"/>
    <w:rsid w:val="76318A8F"/>
    <w:rsid w:val="7633CD28"/>
    <w:rsid w:val="7635139D"/>
    <w:rsid w:val="76E9E372"/>
    <w:rsid w:val="771E9AFC"/>
    <w:rsid w:val="786DCE9C"/>
    <w:rsid w:val="786F7009"/>
    <w:rsid w:val="78890165"/>
    <w:rsid w:val="78B03E63"/>
    <w:rsid w:val="79173EFA"/>
    <w:rsid w:val="79700F8C"/>
    <w:rsid w:val="79704E86"/>
    <w:rsid w:val="798DFB13"/>
    <w:rsid w:val="79984029"/>
    <w:rsid w:val="7A07FAD3"/>
    <w:rsid w:val="7A47411F"/>
    <w:rsid w:val="7AB228B3"/>
    <w:rsid w:val="7B3796C4"/>
    <w:rsid w:val="7B6439E5"/>
    <w:rsid w:val="7BA2E8A2"/>
    <w:rsid w:val="7BA9525A"/>
    <w:rsid w:val="7BC4674B"/>
    <w:rsid w:val="7BC6983D"/>
    <w:rsid w:val="7BE42289"/>
    <w:rsid w:val="7C094724"/>
    <w:rsid w:val="7C2185C6"/>
    <w:rsid w:val="7C2F14B3"/>
    <w:rsid w:val="7C493FFF"/>
    <w:rsid w:val="7C61036E"/>
    <w:rsid w:val="7C7A1E81"/>
    <w:rsid w:val="7C83A024"/>
    <w:rsid w:val="7C9D57FE"/>
    <w:rsid w:val="7CA139F3"/>
    <w:rsid w:val="7CCAAAE8"/>
    <w:rsid w:val="7CCCF48D"/>
    <w:rsid w:val="7CF44B73"/>
    <w:rsid w:val="7D023323"/>
    <w:rsid w:val="7D03C527"/>
    <w:rsid w:val="7D123935"/>
    <w:rsid w:val="7D3E5CEC"/>
    <w:rsid w:val="7D7A7A0E"/>
    <w:rsid w:val="7DB0B3C2"/>
    <w:rsid w:val="7DDEB814"/>
    <w:rsid w:val="7E65A11C"/>
    <w:rsid w:val="7EB861B5"/>
    <w:rsid w:val="7ED66016"/>
    <w:rsid w:val="7EEC979B"/>
    <w:rsid w:val="7F0CEFE8"/>
    <w:rsid w:val="7F9AA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958AF"/>
  <w15:chartTrackingRefBased/>
  <w15:docId w15:val="{CBD4942A-ACAA-4C8F-A421-EB28A68CAD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1749B52"/>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link w:val="Heading1Char"/>
    <w:qFormat/>
    <w:rsid w:val="7C7A1E8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7C7A1E81"/>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eading3Char" w:customStyle="true">
    <w:uiPriority w:val="9"/>
    <w:name w:val="Heading 3 Char"/>
    <w:basedOn w:val="DefaultParagraphFont"/>
    <w:link w:val="Heading3"/>
    <w:rsid w:val="7C7A1E81"/>
    <w:rPr>
      <w:rFonts w:eastAsia="" w:cs="" w:eastAsiaTheme="majorEastAsia" w:cstheme="majorBidi"/>
      <w:color w:val="0F4761" w:themeColor="accent1" w:themeTint="FF" w:themeShade="BF"/>
      <w:sz w:val="28"/>
      <w:szCs w:val="28"/>
    </w:rPr>
  </w:style>
  <w:style w:type="paragraph" w:styleId="Heading3">
    <w:uiPriority w:val="9"/>
    <w:name w:val="heading 3"/>
    <w:basedOn w:val="Normal"/>
    <w:next w:val="Normal"/>
    <w:unhideWhenUsed/>
    <w:link w:val="Heading3Char"/>
    <w:qFormat/>
    <w:rsid w:val="7C7A1E8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link w:val="Heading2Char"/>
    <w:qFormat/>
    <w:rsid w:val="7C7A1E8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C7A1E81"/>
    <w:rPr>
      <w:color w:val="467886"/>
      <w:u w:val="single"/>
    </w:rPr>
  </w:style>
  <w:style w:type="paragraph" w:styleId="TOC1">
    <w:uiPriority w:val="39"/>
    <w:name w:val="toc 1"/>
    <w:basedOn w:val="Normal"/>
    <w:next w:val="Normal"/>
    <w:unhideWhenUsed/>
    <w:rsid w:val="7C7A1E81"/>
    <w:pPr>
      <w:spacing w:after="100"/>
    </w:pPr>
  </w:style>
  <w:style w:type="paragraph" w:styleId="TOC2">
    <w:uiPriority w:val="39"/>
    <w:name w:val="toc 2"/>
    <w:basedOn w:val="Normal"/>
    <w:next w:val="Normal"/>
    <w:unhideWhenUsed/>
    <w:rsid w:val="7C7A1E81"/>
    <w:pPr>
      <w:spacing w:after="100"/>
      <w:ind w:left="220"/>
    </w:pPr>
  </w:style>
  <w:style w:type="paragraph" w:styleId="TOC3">
    <w:uiPriority w:val="39"/>
    <w:name w:val="toc 3"/>
    <w:basedOn w:val="Normal"/>
    <w:next w:val="Normal"/>
    <w:unhideWhenUsed/>
    <w:rsid w:val="7C7A1E81"/>
    <w:pPr>
      <w:spacing w:after="100"/>
      <w:ind w:left="440"/>
    </w:pPr>
  </w:style>
  <w:style w:type="character" w:styleId="Heading1Char" w:customStyle="true">
    <w:uiPriority w:val="9"/>
    <w:name w:val="Heading 1 Char"/>
    <w:basedOn w:val="DefaultParagraphFont"/>
    <w:link w:val="Heading1"/>
    <w:rsid w:val="7C7A1E81"/>
    <w:rPr>
      <w:rFonts w:ascii="Aptos Display" w:hAnsi="Aptos Display" w:eastAsia="" w:cs="" w:asciiTheme="majorAscii" w:hAnsiTheme="majorAscii" w:eastAsiaTheme="majorEastAsia" w:cstheme="majorBidi"/>
      <w:color w:val="0F4761" w:themeColor="accent1" w:themeTint="FF"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031bdf630604e28" /><Relationship Type="http://schemas.microsoft.com/office/2020/10/relationships/intelligence" Target="/word/intelligence2.xml" Id="Rfee8cd7cb0ca41f3" /><Relationship Type="http://schemas.openxmlformats.org/officeDocument/2006/relationships/image" Target="/media/image.png" Id="rId228825687" /><Relationship Type="http://schemas.openxmlformats.org/officeDocument/2006/relationships/image" Target="/media/image2.png" Id="rId1298457261" /><Relationship Type="http://schemas.openxmlformats.org/officeDocument/2006/relationships/image" Target="/media/image3.png" Id="rId1947324878" /><Relationship Type="http://schemas.openxmlformats.org/officeDocument/2006/relationships/hyperlink" Target="file:///C:/Users/garla/Downloads/UWTSD%20Admissions%20Policy%201.2_0.pdf" TargetMode="External" Id="R73ec7108bb824c31" /><Relationship Type="http://schemas.openxmlformats.org/officeDocument/2006/relationships/image" Target="/media/image4.png" Id="rId421001780" /><Relationship Type="http://schemas.openxmlformats.org/officeDocument/2006/relationships/image" Target="/media/image5.png" Id="rId104386301" /><Relationship Type="http://schemas.openxmlformats.org/officeDocument/2006/relationships/image" Target="/media/image6.png" Id="rId2133944747" /><Relationship Type="http://schemas.openxmlformats.org/officeDocument/2006/relationships/image" Target="/media/image7.png" Id="rId922960707" /><Relationship Type="http://schemas.openxmlformats.org/officeDocument/2006/relationships/hyperlink" Target="https://uowtsd-my.sharepoint.com/:w:/g/personal/2400525_student_uwtsd_ac_uk/IQDk6swuvd-SQbL18foy3LGTAfO9ZiUeNOaHzuvzA5Qkb7g?e=Noi942" TargetMode="External" Id="Rb6eeeba893314ff0" /><Relationship Type="http://schemas.openxmlformats.org/officeDocument/2006/relationships/hyperlink" Target="https://www.canva.com/design/DAHEtLpAMU4/8feFf0AXE6Hjt0_gDJeJhg/edit?utm_content=DAHEtLpAMU4&amp;utm_campaign=designshare&amp;utm_medium=link2&amp;utm_source=sharebutton" TargetMode="External" Id="R1c40b3343f4e411b" /><Relationship Type="http://schemas.openxmlformats.org/officeDocument/2006/relationships/hyperlink" Target="https://uowtsd-my.sharepoint.com/:x:/g/personal/2400525_student_uwtsd_ac_uk/IQC4Z83VkjVrQqDFF2ag9rLBAVgg12WNWNOjRiZbreb75J0?e=Y8sIPN" TargetMode="External" Id="Rfbc2895911a046d4" /><Relationship Type="http://schemas.openxmlformats.org/officeDocument/2006/relationships/hyperlink" Target="https://uowtsd-my.sharepoint.com/:w:/g/personal/2400525_student_uwtsd_ac_uk/IQCOx1l8OYiqRZupHpY1jttYARUNzQpNXMycmEL6i3fijqE?e=HGGjpl" TargetMode="External" Id="R0a39b79f0d384f9c" /><Relationship Type="http://schemas.openxmlformats.org/officeDocument/2006/relationships/hyperlink" Target="https://uowtsd-my.sharepoint.com/:x:/r/personal/2400525_student_uwtsd_ac_uk/Documents/Live%20event%20files%20and%20print/Gantt%20Chart%20-%20live%20events.xlsx?d=wd5cd67b83592426ba0c51766a0f6b2c1&amp;csf=1&amp;web=1&amp;e=loFvWW" TargetMode="External" Id="Rc18106afa1a9441c" /><Relationship Type="http://schemas.openxmlformats.org/officeDocument/2006/relationships/hyperlink" Target="https://uowtsd-my.sharepoint.com/:x:/r/personal/2400525_student_uwtsd_ac_uk/Documents/Live%20event%20files%20and%20print/Gantt%20Chart%20-%20live%20events.xlsx?d=wd5cd67b83592426ba0c51766a0f6b2c1&amp;csf=1&amp;web=1&amp;e=0lVZFC" TargetMode="External" Id="Re733ffbf29c24db8" /><Relationship Type="http://schemas.openxmlformats.org/officeDocument/2006/relationships/image" Target="/media/image8.png" Id="rId1188581133" /><Relationship Type="http://schemas.openxmlformats.org/officeDocument/2006/relationships/hyperlink" Target="file:///C:/Users/garla/Downloads/Event%20minutes%20-%20ball.pdf" TargetMode="External" Id="Re6d1051ef8db45c2" /><Relationship Type="http://schemas.openxmlformats.org/officeDocument/2006/relationships/hyperlink" Target="https://uowtsd-my.sharepoint.com/:w:/g/personal/2400525_student_uwtsd_ac_uk/IQBSKg151U5NQaC-dpqz7LyCAdCsgjDoelfhU7yQR7vX68o?e=RvcA2q" TargetMode="External" Id="R6a555ea2aa0c4075" /><Relationship Type="http://schemas.openxmlformats.org/officeDocument/2006/relationships/hyperlink" Target="https://www.researchgate.net/publication/4771221_Belbin" TargetMode="External" Id="R64d164c42e6948c5" /><Relationship Type="http://schemas.openxmlformats.org/officeDocument/2006/relationships/hyperlink" Target="https://www.bizzabo.com/blog/kpis-to-measure-event-success" TargetMode="External" Id="R221594a3017e4462" /><Relationship Type="http://schemas.openxmlformats.org/officeDocument/2006/relationships/hyperlink" Target="https://www.researchgate.net/publication/345762461_Work_Breakdown_Structure_Simplifying_Project_Management" TargetMode="External" Id="R3d18bd16ed124837" /><Relationship Type="http://schemas.openxmlformats.org/officeDocument/2006/relationships/hyperlink" Target="https://www.eventbrite.co.uk/" TargetMode="External" Id="R3035ff41eb3d4731" /><Relationship Type="http://schemas.openxmlformats.org/officeDocument/2006/relationships/hyperlink" Target="https://www.researchgate.net/publication/233664856_Towards_an_International_Event_Management_Body_of_Knowledge_EMBOK" TargetMode="External" Id="R45976e8a1d444d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Arwen Garland (2400525)</dc:creator>
  <keywords/>
  <dc:description/>
  <lastModifiedBy>Arwen Garland (2400525)</lastModifiedBy>
  <revision>8</revision>
  <dcterms:created xsi:type="dcterms:W3CDTF">2026-02-09T13:44:22.2065800Z</dcterms:created>
  <dcterms:modified xsi:type="dcterms:W3CDTF">2026-03-23T14:50:24.6151362Z</dcterms:modified>
</coreProperties>
</file>