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Default="005527FF" w:rsidP="005527FF">
      <w:pPr>
        <w:pStyle w:val="Default"/>
        <w:jc w:val="both"/>
        <w:rPr>
          <w:rFonts w:ascii="Times New Roman" w:hAnsi="Times New Roman" w:cs="Times New Roman"/>
          <w:bCs/>
        </w:rPr>
      </w:pPr>
    </w:p>
    <w:p w:rsidR="005527FF" w:rsidRPr="005527FF" w:rsidRDefault="005527FF" w:rsidP="005527FF">
      <w:pPr>
        <w:pStyle w:val="Default"/>
        <w:jc w:val="center"/>
        <w:rPr>
          <w:rFonts w:ascii="Times New Roman" w:hAnsi="Times New Roman" w:cs="Times New Roman"/>
          <w:b/>
          <w:sz w:val="40"/>
          <w:szCs w:val="40"/>
        </w:rPr>
      </w:pPr>
      <w:r w:rsidRPr="005527FF">
        <w:rPr>
          <w:rFonts w:ascii="Times New Roman" w:hAnsi="Times New Roman" w:cs="Times New Roman"/>
          <w:b/>
          <w:bCs/>
          <w:sz w:val="40"/>
          <w:szCs w:val="40"/>
        </w:rPr>
        <w:t>Effective Team Work and Communication</w:t>
      </w: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Pr="00537C16" w:rsidRDefault="005527FF" w:rsidP="00537C16">
      <w:pPr>
        <w:pStyle w:val="Heading1"/>
      </w:pPr>
      <w:bookmarkStart w:id="0" w:name="_Toc503182194"/>
      <w:r w:rsidRPr="00537C16">
        <w:lastRenderedPageBreak/>
        <w:t>EXECUTIVE SUMMARY</w:t>
      </w:r>
      <w:bookmarkEnd w:id="0"/>
    </w:p>
    <w:p w:rsidR="005527FF" w:rsidRDefault="00C32AEC" w:rsidP="005527FF">
      <w:pPr>
        <w:spacing w:line="360" w:lineRule="auto"/>
        <w:jc w:val="both"/>
      </w:pPr>
      <w:r>
        <w:t xml:space="preserve">Effective communication in the workplace is considered to be an important element for success for organisations. However, employers are often reluctant in encouraging employees to increase their organisational communications as they think too much communications will affect the performance of the organisation. But it is a mistake and the employers should understand that no communication can affect the performance of the organisation. Rather, it can encourage the employees to perform better in the workplace. There are various methods for encouraging better workplace communications. Setting proper policies and procedures for organisational communication can help in establishing a system for organisational communications. Moreover, providing the employees with platforms for organisational communication can encourage them to maintain regular organisational communications. This report has evaluated the importance of effective workplace communications. It has also proposed strategies for improving workplace communications. </w:t>
      </w: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p w:rsidR="005527FF" w:rsidRDefault="005527FF" w:rsidP="005527FF">
      <w:pPr>
        <w:spacing w:line="360" w:lineRule="auto"/>
        <w:jc w:val="both"/>
      </w:pPr>
    </w:p>
    <w:sdt>
      <w:sdtPr>
        <w:rPr>
          <w:rFonts w:ascii="Times New Roman" w:eastAsiaTheme="minorHAnsi" w:hAnsi="Times New Roman" w:cstheme="minorBidi"/>
          <w:b w:val="0"/>
          <w:bCs w:val="0"/>
          <w:color w:val="auto"/>
          <w:sz w:val="24"/>
          <w:szCs w:val="22"/>
          <w:lang w:val="en-GB"/>
        </w:rPr>
        <w:id w:val="54067951"/>
        <w:docPartObj>
          <w:docPartGallery w:val="Table of Contents"/>
          <w:docPartUnique/>
        </w:docPartObj>
      </w:sdtPr>
      <w:sdtContent>
        <w:p w:rsidR="00537C16" w:rsidRPr="00537C16" w:rsidRDefault="00537C16" w:rsidP="00C32AEC">
          <w:pPr>
            <w:pStyle w:val="TOCHeading"/>
            <w:spacing w:after="240"/>
          </w:pPr>
          <w:r w:rsidRPr="00C32AEC">
            <w:rPr>
              <w:rStyle w:val="Heading1Char"/>
              <w:b/>
            </w:rPr>
            <w:t>TABLE OF CONTENTS</w:t>
          </w:r>
        </w:p>
        <w:p w:rsidR="00C32AEC" w:rsidRDefault="007B30F8">
          <w:pPr>
            <w:pStyle w:val="TOC1"/>
            <w:tabs>
              <w:tab w:val="right" w:leader="dot" w:pos="9016"/>
            </w:tabs>
            <w:rPr>
              <w:rFonts w:asciiTheme="minorHAnsi" w:eastAsiaTheme="minorEastAsia" w:hAnsiTheme="minorHAnsi"/>
              <w:noProof/>
              <w:sz w:val="22"/>
              <w:lang w:eastAsia="en-GB"/>
            </w:rPr>
          </w:pPr>
          <w:r>
            <w:fldChar w:fldCharType="begin"/>
          </w:r>
          <w:r w:rsidR="00537C16">
            <w:instrText xml:space="preserve"> TOC \o "1-3" \h \z \u </w:instrText>
          </w:r>
          <w:r>
            <w:fldChar w:fldCharType="separate"/>
          </w:r>
          <w:hyperlink w:anchor="_Toc503182194" w:history="1">
            <w:r w:rsidR="00C32AEC" w:rsidRPr="003B3777">
              <w:rPr>
                <w:rStyle w:val="Hyperlink"/>
                <w:noProof/>
              </w:rPr>
              <w:t>EXECUTIVE SUMMARY</w:t>
            </w:r>
            <w:r w:rsidR="00C32AEC">
              <w:rPr>
                <w:noProof/>
                <w:webHidden/>
              </w:rPr>
              <w:tab/>
            </w:r>
            <w:r w:rsidR="00C32AEC">
              <w:rPr>
                <w:noProof/>
                <w:webHidden/>
              </w:rPr>
              <w:fldChar w:fldCharType="begin"/>
            </w:r>
            <w:r w:rsidR="00C32AEC">
              <w:rPr>
                <w:noProof/>
                <w:webHidden/>
              </w:rPr>
              <w:instrText xml:space="preserve"> PAGEREF _Toc503182194 \h </w:instrText>
            </w:r>
            <w:r w:rsidR="00C32AEC">
              <w:rPr>
                <w:noProof/>
                <w:webHidden/>
              </w:rPr>
            </w:r>
            <w:r w:rsidR="00C32AEC">
              <w:rPr>
                <w:noProof/>
                <w:webHidden/>
              </w:rPr>
              <w:fldChar w:fldCharType="separate"/>
            </w:r>
            <w:r w:rsidR="00C32AEC">
              <w:rPr>
                <w:noProof/>
                <w:webHidden/>
              </w:rPr>
              <w:t>2</w:t>
            </w:r>
            <w:r w:rsidR="00C32AEC">
              <w:rPr>
                <w:noProof/>
                <w:webHidden/>
              </w:rPr>
              <w:fldChar w:fldCharType="end"/>
            </w:r>
          </w:hyperlink>
        </w:p>
        <w:p w:rsidR="00C32AEC" w:rsidRDefault="00C32AEC">
          <w:pPr>
            <w:pStyle w:val="TOC1"/>
            <w:tabs>
              <w:tab w:val="right" w:leader="dot" w:pos="9016"/>
            </w:tabs>
            <w:rPr>
              <w:rFonts w:asciiTheme="minorHAnsi" w:eastAsiaTheme="minorEastAsia" w:hAnsiTheme="minorHAnsi"/>
              <w:noProof/>
              <w:sz w:val="22"/>
              <w:lang w:eastAsia="en-GB"/>
            </w:rPr>
          </w:pPr>
          <w:hyperlink w:anchor="_Toc503182195" w:history="1">
            <w:r w:rsidRPr="003B3777">
              <w:rPr>
                <w:rStyle w:val="Hyperlink"/>
                <w:noProof/>
              </w:rPr>
              <w:t>1. INTRODUCTION</w:t>
            </w:r>
            <w:r>
              <w:rPr>
                <w:noProof/>
                <w:webHidden/>
              </w:rPr>
              <w:tab/>
            </w:r>
            <w:r>
              <w:rPr>
                <w:noProof/>
                <w:webHidden/>
              </w:rPr>
              <w:fldChar w:fldCharType="begin"/>
            </w:r>
            <w:r>
              <w:rPr>
                <w:noProof/>
                <w:webHidden/>
              </w:rPr>
              <w:instrText xml:space="preserve"> PAGEREF _Toc503182195 \h </w:instrText>
            </w:r>
            <w:r>
              <w:rPr>
                <w:noProof/>
                <w:webHidden/>
              </w:rPr>
            </w:r>
            <w:r>
              <w:rPr>
                <w:noProof/>
                <w:webHidden/>
              </w:rPr>
              <w:fldChar w:fldCharType="separate"/>
            </w:r>
            <w:r>
              <w:rPr>
                <w:noProof/>
                <w:webHidden/>
              </w:rPr>
              <w:t>4</w:t>
            </w:r>
            <w:r>
              <w:rPr>
                <w:noProof/>
                <w:webHidden/>
              </w:rPr>
              <w:fldChar w:fldCharType="end"/>
            </w:r>
          </w:hyperlink>
        </w:p>
        <w:p w:rsidR="00C32AEC" w:rsidRDefault="00C32AEC">
          <w:pPr>
            <w:pStyle w:val="TOC1"/>
            <w:tabs>
              <w:tab w:val="right" w:leader="dot" w:pos="9016"/>
            </w:tabs>
            <w:rPr>
              <w:rFonts w:asciiTheme="minorHAnsi" w:eastAsiaTheme="minorEastAsia" w:hAnsiTheme="minorHAnsi"/>
              <w:noProof/>
              <w:sz w:val="22"/>
              <w:lang w:eastAsia="en-GB"/>
            </w:rPr>
          </w:pPr>
          <w:hyperlink w:anchor="_Toc503182196" w:history="1">
            <w:r w:rsidRPr="003B3777">
              <w:rPr>
                <w:rStyle w:val="Hyperlink"/>
                <w:noProof/>
              </w:rPr>
              <w:t>2. CURRENT STATUS OF WORKPLACE COMMUNICATION</w:t>
            </w:r>
            <w:r>
              <w:rPr>
                <w:noProof/>
                <w:webHidden/>
              </w:rPr>
              <w:tab/>
            </w:r>
            <w:r>
              <w:rPr>
                <w:noProof/>
                <w:webHidden/>
              </w:rPr>
              <w:fldChar w:fldCharType="begin"/>
            </w:r>
            <w:r>
              <w:rPr>
                <w:noProof/>
                <w:webHidden/>
              </w:rPr>
              <w:instrText xml:space="preserve"> PAGEREF _Toc503182196 \h </w:instrText>
            </w:r>
            <w:r>
              <w:rPr>
                <w:noProof/>
                <w:webHidden/>
              </w:rPr>
            </w:r>
            <w:r>
              <w:rPr>
                <w:noProof/>
                <w:webHidden/>
              </w:rPr>
              <w:fldChar w:fldCharType="separate"/>
            </w:r>
            <w:r>
              <w:rPr>
                <w:noProof/>
                <w:webHidden/>
              </w:rPr>
              <w:t>4</w:t>
            </w:r>
            <w:r>
              <w:rPr>
                <w:noProof/>
                <w:webHidden/>
              </w:rPr>
              <w:fldChar w:fldCharType="end"/>
            </w:r>
          </w:hyperlink>
        </w:p>
        <w:p w:rsidR="00C32AEC" w:rsidRDefault="00C32AEC">
          <w:pPr>
            <w:pStyle w:val="TOC1"/>
            <w:tabs>
              <w:tab w:val="right" w:leader="dot" w:pos="9016"/>
            </w:tabs>
            <w:rPr>
              <w:rFonts w:asciiTheme="minorHAnsi" w:eastAsiaTheme="minorEastAsia" w:hAnsiTheme="minorHAnsi"/>
              <w:noProof/>
              <w:sz w:val="22"/>
              <w:lang w:eastAsia="en-GB"/>
            </w:rPr>
          </w:pPr>
          <w:hyperlink w:anchor="_Toc503182197" w:history="1">
            <w:r w:rsidRPr="003B3777">
              <w:rPr>
                <w:rStyle w:val="Hyperlink"/>
                <w:noProof/>
              </w:rPr>
              <w:t>3. METHODS OF IMPROVING WORKPLACE COMMUNICATION</w:t>
            </w:r>
            <w:r>
              <w:rPr>
                <w:noProof/>
                <w:webHidden/>
              </w:rPr>
              <w:tab/>
            </w:r>
            <w:r>
              <w:rPr>
                <w:noProof/>
                <w:webHidden/>
              </w:rPr>
              <w:fldChar w:fldCharType="begin"/>
            </w:r>
            <w:r>
              <w:rPr>
                <w:noProof/>
                <w:webHidden/>
              </w:rPr>
              <w:instrText xml:space="preserve"> PAGEREF _Toc503182197 \h </w:instrText>
            </w:r>
            <w:r>
              <w:rPr>
                <w:noProof/>
                <w:webHidden/>
              </w:rPr>
            </w:r>
            <w:r>
              <w:rPr>
                <w:noProof/>
                <w:webHidden/>
              </w:rPr>
              <w:fldChar w:fldCharType="separate"/>
            </w:r>
            <w:r>
              <w:rPr>
                <w:noProof/>
                <w:webHidden/>
              </w:rPr>
              <w:t>5</w:t>
            </w:r>
            <w:r>
              <w:rPr>
                <w:noProof/>
                <w:webHidden/>
              </w:rPr>
              <w:fldChar w:fldCharType="end"/>
            </w:r>
          </w:hyperlink>
        </w:p>
        <w:p w:rsidR="00C32AEC" w:rsidRDefault="00C32AEC">
          <w:pPr>
            <w:pStyle w:val="TOC2"/>
            <w:tabs>
              <w:tab w:val="right" w:leader="dot" w:pos="9016"/>
            </w:tabs>
            <w:rPr>
              <w:noProof/>
            </w:rPr>
          </w:pPr>
          <w:hyperlink w:anchor="_Toc503182198" w:history="1">
            <w:r w:rsidRPr="003B3777">
              <w:rPr>
                <w:rStyle w:val="Hyperlink"/>
                <w:noProof/>
              </w:rPr>
              <w:t>3.1. REALISING THE IMPORTANCE OF WORKPLACE COMMUNICATION</w:t>
            </w:r>
            <w:r>
              <w:rPr>
                <w:noProof/>
                <w:webHidden/>
              </w:rPr>
              <w:tab/>
            </w:r>
            <w:r>
              <w:rPr>
                <w:noProof/>
                <w:webHidden/>
              </w:rPr>
              <w:fldChar w:fldCharType="begin"/>
            </w:r>
            <w:r>
              <w:rPr>
                <w:noProof/>
                <w:webHidden/>
              </w:rPr>
              <w:instrText xml:space="preserve"> PAGEREF _Toc503182198 \h </w:instrText>
            </w:r>
            <w:r>
              <w:rPr>
                <w:noProof/>
                <w:webHidden/>
              </w:rPr>
            </w:r>
            <w:r>
              <w:rPr>
                <w:noProof/>
                <w:webHidden/>
              </w:rPr>
              <w:fldChar w:fldCharType="separate"/>
            </w:r>
            <w:r>
              <w:rPr>
                <w:noProof/>
                <w:webHidden/>
              </w:rPr>
              <w:t>5</w:t>
            </w:r>
            <w:r>
              <w:rPr>
                <w:noProof/>
                <w:webHidden/>
              </w:rPr>
              <w:fldChar w:fldCharType="end"/>
            </w:r>
          </w:hyperlink>
        </w:p>
        <w:p w:rsidR="00C32AEC" w:rsidRDefault="00C32AEC">
          <w:pPr>
            <w:pStyle w:val="TOC2"/>
            <w:tabs>
              <w:tab w:val="right" w:leader="dot" w:pos="9016"/>
            </w:tabs>
            <w:rPr>
              <w:noProof/>
            </w:rPr>
          </w:pPr>
          <w:hyperlink w:anchor="_Toc503182199" w:history="1">
            <w:r w:rsidRPr="003B3777">
              <w:rPr>
                <w:rStyle w:val="Hyperlink"/>
                <w:noProof/>
              </w:rPr>
              <w:t>3.2. DEVELOPING PROCEDURES</w:t>
            </w:r>
            <w:r>
              <w:rPr>
                <w:noProof/>
                <w:webHidden/>
              </w:rPr>
              <w:tab/>
            </w:r>
            <w:r>
              <w:rPr>
                <w:noProof/>
                <w:webHidden/>
              </w:rPr>
              <w:fldChar w:fldCharType="begin"/>
            </w:r>
            <w:r>
              <w:rPr>
                <w:noProof/>
                <w:webHidden/>
              </w:rPr>
              <w:instrText xml:space="preserve"> PAGEREF _Toc503182199 \h </w:instrText>
            </w:r>
            <w:r>
              <w:rPr>
                <w:noProof/>
                <w:webHidden/>
              </w:rPr>
            </w:r>
            <w:r>
              <w:rPr>
                <w:noProof/>
                <w:webHidden/>
              </w:rPr>
              <w:fldChar w:fldCharType="separate"/>
            </w:r>
            <w:r>
              <w:rPr>
                <w:noProof/>
                <w:webHidden/>
              </w:rPr>
              <w:t>6</w:t>
            </w:r>
            <w:r>
              <w:rPr>
                <w:noProof/>
                <w:webHidden/>
              </w:rPr>
              <w:fldChar w:fldCharType="end"/>
            </w:r>
          </w:hyperlink>
        </w:p>
        <w:p w:rsidR="00C32AEC" w:rsidRDefault="00C32AEC">
          <w:pPr>
            <w:pStyle w:val="TOC2"/>
            <w:tabs>
              <w:tab w:val="right" w:leader="dot" w:pos="9016"/>
            </w:tabs>
            <w:rPr>
              <w:noProof/>
            </w:rPr>
          </w:pPr>
          <w:hyperlink w:anchor="_Toc503182200" w:history="1">
            <w:r w:rsidRPr="003B3777">
              <w:rPr>
                <w:rStyle w:val="Hyperlink"/>
                <w:noProof/>
              </w:rPr>
              <w:t>3.3. PROVIDING A PLATFORM</w:t>
            </w:r>
            <w:r>
              <w:rPr>
                <w:noProof/>
                <w:webHidden/>
              </w:rPr>
              <w:tab/>
            </w:r>
            <w:r>
              <w:rPr>
                <w:noProof/>
                <w:webHidden/>
              </w:rPr>
              <w:fldChar w:fldCharType="begin"/>
            </w:r>
            <w:r>
              <w:rPr>
                <w:noProof/>
                <w:webHidden/>
              </w:rPr>
              <w:instrText xml:space="preserve"> PAGEREF _Toc503182200 \h </w:instrText>
            </w:r>
            <w:r>
              <w:rPr>
                <w:noProof/>
                <w:webHidden/>
              </w:rPr>
            </w:r>
            <w:r>
              <w:rPr>
                <w:noProof/>
                <w:webHidden/>
              </w:rPr>
              <w:fldChar w:fldCharType="separate"/>
            </w:r>
            <w:r>
              <w:rPr>
                <w:noProof/>
                <w:webHidden/>
              </w:rPr>
              <w:t>7</w:t>
            </w:r>
            <w:r>
              <w:rPr>
                <w:noProof/>
                <w:webHidden/>
              </w:rPr>
              <w:fldChar w:fldCharType="end"/>
            </w:r>
          </w:hyperlink>
        </w:p>
        <w:p w:rsidR="00C32AEC" w:rsidRDefault="00C32AEC">
          <w:pPr>
            <w:pStyle w:val="TOC2"/>
            <w:tabs>
              <w:tab w:val="right" w:leader="dot" w:pos="9016"/>
            </w:tabs>
            <w:rPr>
              <w:noProof/>
            </w:rPr>
          </w:pPr>
          <w:hyperlink w:anchor="_Toc503182201" w:history="1">
            <w:r w:rsidRPr="003B3777">
              <w:rPr>
                <w:rStyle w:val="Hyperlink"/>
                <w:noProof/>
              </w:rPr>
              <w:t>3.4. ENCOURAGING INTERACTIONS</w:t>
            </w:r>
            <w:r>
              <w:rPr>
                <w:noProof/>
                <w:webHidden/>
              </w:rPr>
              <w:tab/>
            </w:r>
            <w:r>
              <w:rPr>
                <w:noProof/>
                <w:webHidden/>
              </w:rPr>
              <w:fldChar w:fldCharType="begin"/>
            </w:r>
            <w:r>
              <w:rPr>
                <w:noProof/>
                <w:webHidden/>
              </w:rPr>
              <w:instrText xml:space="preserve"> PAGEREF _Toc503182201 \h </w:instrText>
            </w:r>
            <w:r>
              <w:rPr>
                <w:noProof/>
                <w:webHidden/>
              </w:rPr>
            </w:r>
            <w:r>
              <w:rPr>
                <w:noProof/>
                <w:webHidden/>
              </w:rPr>
              <w:fldChar w:fldCharType="separate"/>
            </w:r>
            <w:r>
              <w:rPr>
                <w:noProof/>
                <w:webHidden/>
              </w:rPr>
              <w:t>7</w:t>
            </w:r>
            <w:r>
              <w:rPr>
                <w:noProof/>
                <w:webHidden/>
              </w:rPr>
              <w:fldChar w:fldCharType="end"/>
            </w:r>
          </w:hyperlink>
        </w:p>
        <w:p w:rsidR="00C32AEC" w:rsidRDefault="00C32AEC">
          <w:pPr>
            <w:pStyle w:val="TOC2"/>
            <w:tabs>
              <w:tab w:val="right" w:leader="dot" w:pos="9016"/>
            </w:tabs>
            <w:rPr>
              <w:noProof/>
            </w:rPr>
          </w:pPr>
          <w:hyperlink w:anchor="_Toc503182202" w:history="1">
            <w:r w:rsidRPr="003B3777">
              <w:rPr>
                <w:rStyle w:val="Hyperlink"/>
                <w:noProof/>
              </w:rPr>
              <w:t>3.5. LEADING BY EXAMPLE</w:t>
            </w:r>
            <w:r>
              <w:rPr>
                <w:noProof/>
                <w:webHidden/>
              </w:rPr>
              <w:tab/>
            </w:r>
            <w:r>
              <w:rPr>
                <w:noProof/>
                <w:webHidden/>
              </w:rPr>
              <w:fldChar w:fldCharType="begin"/>
            </w:r>
            <w:r>
              <w:rPr>
                <w:noProof/>
                <w:webHidden/>
              </w:rPr>
              <w:instrText xml:space="preserve"> PAGEREF _Toc503182202 \h </w:instrText>
            </w:r>
            <w:r>
              <w:rPr>
                <w:noProof/>
                <w:webHidden/>
              </w:rPr>
            </w:r>
            <w:r>
              <w:rPr>
                <w:noProof/>
                <w:webHidden/>
              </w:rPr>
              <w:fldChar w:fldCharType="separate"/>
            </w:r>
            <w:r>
              <w:rPr>
                <w:noProof/>
                <w:webHidden/>
              </w:rPr>
              <w:t>8</w:t>
            </w:r>
            <w:r>
              <w:rPr>
                <w:noProof/>
                <w:webHidden/>
              </w:rPr>
              <w:fldChar w:fldCharType="end"/>
            </w:r>
          </w:hyperlink>
        </w:p>
        <w:p w:rsidR="00C32AEC" w:rsidRDefault="00C32AEC">
          <w:pPr>
            <w:pStyle w:val="TOC1"/>
            <w:tabs>
              <w:tab w:val="right" w:leader="dot" w:pos="9016"/>
            </w:tabs>
            <w:rPr>
              <w:rFonts w:asciiTheme="minorHAnsi" w:eastAsiaTheme="minorEastAsia" w:hAnsiTheme="minorHAnsi"/>
              <w:noProof/>
              <w:sz w:val="22"/>
              <w:lang w:eastAsia="en-GB"/>
            </w:rPr>
          </w:pPr>
          <w:hyperlink w:anchor="_Toc503182203" w:history="1">
            <w:r w:rsidRPr="003B3777">
              <w:rPr>
                <w:rStyle w:val="Hyperlink"/>
                <w:noProof/>
              </w:rPr>
              <w:t>4. CONCLUSION</w:t>
            </w:r>
            <w:r>
              <w:rPr>
                <w:noProof/>
                <w:webHidden/>
              </w:rPr>
              <w:tab/>
            </w:r>
            <w:r>
              <w:rPr>
                <w:noProof/>
                <w:webHidden/>
              </w:rPr>
              <w:fldChar w:fldCharType="begin"/>
            </w:r>
            <w:r>
              <w:rPr>
                <w:noProof/>
                <w:webHidden/>
              </w:rPr>
              <w:instrText xml:space="preserve"> PAGEREF _Toc503182203 \h </w:instrText>
            </w:r>
            <w:r>
              <w:rPr>
                <w:noProof/>
                <w:webHidden/>
              </w:rPr>
            </w:r>
            <w:r>
              <w:rPr>
                <w:noProof/>
                <w:webHidden/>
              </w:rPr>
              <w:fldChar w:fldCharType="separate"/>
            </w:r>
            <w:r>
              <w:rPr>
                <w:noProof/>
                <w:webHidden/>
              </w:rPr>
              <w:t>8</w:t>
            </w:r>
            <w:r>
              <w:rPr>
                <w:noProof/>
                <w:webHidden/>
              </w:rPr>
              <w:fldChar w:fldCharType="end"/>
            </w:r>
          </w:hyperlink>
        </w:p>
        <w:p w:rsidR="00C32AEC" w:rsidRDefault="00C32AEC">
          <w:pPr>
            <w:pStyle w:val="TOC1"/>
            <w:tabs>
              <w:tab w:val="right" w:leader="dot" w:pos="9016"/>
            </w:tabs>
            <w:rPr>
              <w:rFonts w:asciiTheme="minorHAnsi" w:eastAsiaTheme="minorEastAsia" w:hAnsiTheme="minorHAnsi"/>
              <w:noProof/>
              <w:sz w:val="22"/>
              <w:lang w:eastAsia="en-GB"/>
            </w:rPr>
          </w:pPr>
          <w:hyperlink w:anchor="_Toc503182204" w:history="1">
            <w:r w:rsidRPr="003B3777">
              <w:rPr>
                <w:rStyle w:val="Hyperlink"/>
                <w:noProof/>
              </w:rPr>
              <w:t>REFERENCES</w:t>
            </w:r>
            <w:r>
              <w:rPr>
                <w:noProof/>
                <w:webHidden/>
              </w:rPr>
              <w:tab/>
            </w:r>
            <w:r>
              <w:rPr>
                <w:noProof/>
                <w:webHidden/>
              </w:rPr>
              <w:fldChar w:fldCharType="begin"/>
            </w:r>
            <w:r>
              <w:rPr>
                <w:noProof/>
                <w:webHidden/>
              </w:rPr>
              <w:instrText xml:space="preserve"> PAGEREF _Toc503182204 \h </w:instrText>
            </w:r>
            <w:r>
              <w:rPr>
                <w:noProof/>
                <w:webHidden/>
              </w:rPr>
            </w:r>
            <w:r>
              <w:rPr>
                <w:noProof/>
                <w:webHidden/>
              </w:rPr>
              <w:fldChar w:fldCharType="separate"/>
            </w:r>
            <w:r>
              <w:rPr>
                <w:noProof/>
                <w:webHidden/>
              </w:rPr>
              <w:t>9</w:t>
            </w:r>
            <w:r>
              <w:rPr>
                <w:noProof/>
                <w:webHidden/>
              </w:rPr>
              <w:fldChar w:fldCharType="end"/>
            </w:r>
          </w:hyperlink>
        </w:p>
        <w:p w:rsidR="00537C16" w:rsidRDefault="007B30F8">
          <w:r>
            <w:fldChar w:fldCharType="end"/>
          </w:r>
        </w:p>
      </w:sdtContent>
    </w:sdt>
    <w:p w:rsidR="00537C16" w:rsidRDefault="00537C16" w:rsidP="005527FF">
      <w:pPr>
        <w:spacing w:line="360" w:lineRule="auto"/>
        <w:jc w:val="both"/>
      </w:pPr>
    </w:p>
    <w:p w:rsidR="005527FF" w:rsidRDefault="005527FF" w:rsidP="005527FF">
      <w:pPr>
        <w:spacing w:line="360" w:lineRule="auto"/>
        <w:jc w:val="both"/>
      </w:pPr>
    </w:p>
    <w:p w:rsidR="00537C16" w:rsidRDefault="00537C16" w:rsidP="005527FF">
      <w:pPr>
        <w:spacing w:line="360" w:lineRule="auto"/>
        <w:jc w:val="both"/>
      </w:pPr>
    </w:p>
    <w:p w:rsidR="00537C16" w:rsidRDefault="00537C16" w:rsidP="005527FF">
      <w:pPr>
        <w:spacing w:line="360" w:lineRule="auto"/>
        <w:jc w:val="both"/>
      </w:pPr>
    </w:p>
    <w:p w:rsidR="00537C16" w:rsidRDefault="00537C16" w:rsidP="005527FF">
      <w:pPr>
        <w:spacing w:line="360" w:lineRule="auto"/>
        <w:jc w:val="both"/>
      </w:pPr>
    </w:p>
    <w:p w:rsidR="00537C16" w:rsidRDefault="00537C16" w:rsidP="005527FF">
      <w:pPr>
        <w:spacing w:line="360" w:lineRule="auto"/>
        <w:jc w:val="both"/>
      </w:pPr>
    </w:p>
    <w:p w:rsidR="00537C16" w:rsidRDefault="00537C16" w:rsidP="005527FF">
      <w:pPr>
        <w:spacing w:line="360" w:lineRule="auto"/>
        <w:jc w:val="both"/>
      </w:pPr>
    </w:p>
    <w:p w:rsidR="00537C16" w:rsidRDefault="00537C16" w:rsidP="005527FF">
      <w:pPr>
        <w:spacing w:line="360" w:lineRule="auto"/>
        <w:jc w:val="both"/>
      </w:pPr>
    </w:p>
    <w:p w:rsidR="00537C16" w:rsidRDefault="00537C16" w:rsidP="005527FF">
      <w:pPr>
        <w:spacing w:line="360" w:lineRule="auto"/>
        <w:jc w:val="both"/>
      </w:pPr>
    </w:p>
    <w:p w:rsidR="00537C16" w:rsidRDefault="00537C16" w:rsidP="005527FF">
      <w:pPr>
        <w:spacing w:line="360" w:lineRule="auto"/>
        <w:jc w:val="both"/>
      </w:pPr>
    </w:p>
    <w:p w:rsidR="00537C16" w:rsidRDefault="00537C16" w:rsidP="005527FF">
      <w:pPr>
        <w:spacing w:line="360" w:lineRule="auto"/>
        <w:jc w:val="both"/>
      </w:pPr>
    </w:p>
    <w:p w:rsidR="00537C16" w:rsidRDefault="00537C16" w:rsidP="005527FF">
      <w:pPr>
        <w:spacing w:line="360" w:lineRule="auto"/>
        <w:jc w:val="both"/>
      </w:pPr>
    </w:p>
    <w:p w:rsidR="00537C16" w:rsidRDefault="00537C16" w:rsidP="005527FF">
      <w:pPr>
        <w:spacing w:line="360" w:lineRule="auto"/>
        <w:jc w:val="both"/>
      </w:pPr>
    </w:p>
    <w:p w:rsidR="006B3264" w:rsidRPr="0013194E" w:rsidRDefault="005527FF" w:rsidP="00537C16">
      <w:pPr>
        <w:pStyle w:val="Heading1"/>
      </w:pPr>
      <w:bookmarkStart w:id="1" w:name="_Toc503182195"/>
      <w:r>
        <w:lastRenderedPageBreak/>
        <w:t xml:space="preserve">1. </w:t>
      </w:r>
      <w:r w:rsidRPr="0013194E">
        <w:t>INTRODUCTION</w:t>
      </w:r>
      <w:bookmarkEnd w:id="1"/>
    </w:p>
    <w:p w:rsidR="005527FF" w:rsidRDefault="005527FF" w:rsidP="006B3264">
      <w:pPr>
        <w:spacing w:line="360" w:lineRule="auto"/>
        <w:jc w:val="both"/>
      </w:pPr>
      <w:r>
        <w:t>Workplace communication plays a critical role in ensuring an efficient workplace in modern organisations. No organisation can ensure smooth and sound performance without ensuring effective workplace communication</w:t>
      </w:r>
      <w:r w:rsidR="007628B0">
        <w:t xml:space="preserve"> (</w:t>
      </w:r>
      <w:r w:rsidR="007628B0">
        <w:rPr>
          <w:rFonts w:cs="Times New Roman"/>
          <w:szCs w:val="24"/>
        </w:rPr>
        <w:t>Dawson,</w:t>
      </w:r>
      <w:r w:rsidR="007628B0" w:rsidRPr="009548D5">
        <w:rPr>
          <w:rFonts w:cs="Times New Roman"/>
          <w:szCs w:val="24"/>
        </w:rPr>
        <w:t xml:space="preserve"> 2002</w:t>
      </w:r>
      <w:r w:rsidR="007628B0">
        <w:rPr>
          <w:rFonts w:cs="Times New Roman"/>
          <w:szCs w:val="24"/>
        </w:rPr>
        <w:t>)</w:t>
      </w:r>
      <w:r>
        <w:t>. It is extremely critical for the employers of the organisation to communicate with the employees freely and fluently in order to ensure an efficient workplace. However, employers often find it difficult to communicate regularly with the employees as it takes much of their time and energy. But, effective workplace communication is extremely vital for the overall performance of the organisation. It can increase the performance of the organisation significantly through motivating the employees</w:t>
      </w:r>
      <w:r w:rsidR="007628B0">
        <w:t xml:space="preserve"> (</w:t>
      </w:r>
      <w:r w:rsidR="007628B0">
        <w:rPr>
          <w:rFonts w:cs="Times New Roman"/>
          <w:szCs w:val="24"/>
        </w:rPr>
        <w:t>O Hair</w:t>
      </w:r>
      <w:r w:rsidR="007628B0" w:rsidRPr="009548D5">
        <w:rPr>
          <w:rFonts w:cs="Times New Roman"/>
          <w:szCs w:val="24"/>
        </w:rPr>
        <w:t xml:space="preserve">, </w:t>
      </w:r>
      <w:r w:rsidR="007628B0">
        <w:rPr>
          <w:rFonts w:cs="Times New Roman"/>
          <w:szCs w:val="24"/>
        </w:rPr>
        <w:t>Friedrich and Dixon</w:t>
      </w:r>
      <w:r w:rsidR="007628B0" w:rsidRPr="009548D5">
        <w:rPr>
          <w:rFonts w:cs="Times New Roman"/>
          <w:szCs w:val="24"/>
        </w:rPr>
        <w:t>, 2004</w:t>
      </w:r>
      <w:r w:rsidR="007628B0">
        <w:rPr>
          <w:rFonts w:cs="Times New Roman"/>
          <w:szCs w:val="24"/>
        </w:rPr>
        <w:t>)</w:t>
      </w:r>
      <w:r>
        <w:t xml:space="preserve">. The employees feel important in the workplace when their employers communicate regularly with them. In addition to this, effective communication can ensure efficient performance from the employees as the employers will be able to guide the employees in performing their roles and responsibilities in the workplace. This report aims to </w:t>
      </w:r>
      <w:r w:rsidR="00537C16">
        <w:t xml:space="preserve">analyse different aspects of workplace communications and the ways of improving the level of workplace communication. </w:t>
      </w:r>
    </w:p>
    <w:p w:rsidR="006B3264" w:rsidRDefault="00537C16" w:rsidP="00537C16">
      <w:pPr>
        <w:pStyle w:val="Heading1"/>
      </w:pPr>
      <w:bookmarkStart w:id="2" w:name="_Toc503182196"/>
      <w:r>
        <w:t>2. CURRENT STATUS OF WORKPLACE COMMUNICATION</w:t>
      </w:r>
      <w:bookmarkEnd w:id="2"/>
    </w:p>
    <w:p w:rsidR="00537C16" w:rsidRDefault="00537C16" w:rsidP="006B3264">
      <w:pPr>
        <w:spacing w:line="360" w:lineRule="auto"/>
        <w:jc w:val="both"/>
      </w:pPr>
      <w:r>
        <w:t>Maintaining regular communications with the employees is extremely important for the organisation. But employers often find it difficult to maintain regular communications as it can require spending too much time and resources. Employers have different important roles to play within an organisation</w:t>
      </w:r>
      <w:r w:rsidR="007628B0">
        <w:t xml:space="preserve"> (</w:t>
      </w:r>
      <w:r w:rsidR="007628B0">
        <w:rPr>
          <w:rFonts w:cs="Times New Roman"/>
          <w:szCs w:val="24"/>
        </w:rPr>
        <w:t>Dawson,</w:t>
      </w:r>
      <w:r w:rsidR="007628B0" w:rsidRPr="009548D5">
        <w:rPr>
          <w:rFonts w:cs="Times New Roman"/>
          <w:szCs w:val="24"/>
        </w:rPr>
        <w:t xml:space="preserve"> 2002</w:t>
      </w:r>
      <w:r w:rsidR="007628B0">
        <w:rPr>
          <w:rFonts w:cs="Times New Roman"/>
          <w:szCs w:val="24"/>
        </w:rPr>
        <w:t>)</w:t>
      </w:r>
      <w:r>
        <w:t>. They often consider communication with the employees as less important activity compared to other activities they need to perform in order to run the organisation. As a result, they ignore communicating with the employees on a regular basis. Moreover, maintaining regular communication requires additional time for the employers. But it is difficult for them to manage as they remain too busy in managing the organisation. In addition to this, effective workplace communication requires the availability of different communication technologies which many organisations fail to provide in the workplace. As a result, the employers cannot easily communicate with the employees.</w:t>
      </w:r>
    </w:p>
    <w:p w:rsidR="00D67A24" w:rsidRDefault="00D67A24" w:rsidP="006B3264">
      <w:pPr>
        <w:spacing w:line="360" w:lineRule="auto"/>
        <w:jc w:val="both"/>
      </w:pPr>
      <w:r>
        <w:t>The importance of workplace communication is widely recognized nowadays. However, many employers are still unaware about the benefits of maintaining effective workplace communication</w:t>
      </w:r>
      <w:r w:rsidR="007628B0">
        <w:t xml:space="preserve"> (</w:t>
      </w:r>
      <w:r w:rsidR="007628B0">
        <w:rPr>
          <w:rFonts w:cs="Times New Roman"/>
          <w:szCs w:val="24"/>
        </w:rPr>
        <w:t>O Hair</w:t>
      </w:r>
      <w:r w:rsidR="007628B0" w:rsidRPr="009548D5">
        <w:rPr>
          <w:rFonts w:cs="Times New Roman"/>
          <w:szCs w:val="24"/>
        </w:rPr>
        <w:t xml:space="preserve">, </w:t>
      </w:r>
      <w:r w:rsidR="007628B0">
        <w:rPr>
          <w:rFonts w:cs="Times New Roman"/>
          <w:szCs w:val="24"/>
        </w:rPr>
        <w:t>Friedrich and Dixon</w:t>
      </w:r>
      <w:r w:rsidR="007628B0" w:rsidRPr="009548D5">
        <w:rPr>
          <w:rFonts w:cs="Times New Roman"/>
          <w:szCs w:val="24"/>
        </w:rPr>
        <w:t>, 2004</w:t>
      </w:r>
      <w:r w:rsidR="007628B0">
        <w:rPr>
          <w:rFonts w:cs="Times New Roman"/>
          <w:szCs w:val="24"/>
        </w:rPr>
        <w:t>)</w:t>
      </w:r>
      <w:r>
        <w:t xml:space="preserve">. They consider other managerial responsibilities to be more important than communicating with the employees. As a result, they often neglect the practice of maintaining effective workplace communication. They </w:t>
      </w:r>
      <w:r>
        <w:lastRenderedPageBreak/>
        <w:t>consider other activities to be more important and therefore they spend much time and energy in performing those activities. As a result, employees do not receive much information from the employers</w:t>
      </w:r>
      <w:r w:rsidR="007628B0">
        <w:t xml:space="preserve"> (</w:t>
      </w:r>
      <w:r w:rsidR="007628B0">
        <w:rPr>
          <w:rFonts w:cs="Times New Roman"/>
          <w:szCs w:val="24"/>
        </w:rPr>
        <w:t>Holtz</w:t>
      </w:r>
      <w:r w:rsidR="007628B0" w:rsidRPr="009548D5">
        <w:rPr>
          <w:rFonts w:cs="Times New Roman"/>
          <w:szCs w:val="24"/>
        </w:rPr>
        <w:t>, 2003</w:t>
      </w:r>
      <w:r w:rsidR="007628B0">
        <w:rPr>
          <w:rFonts w:cs="Times New Roman"/>
          <w:szCs w:val="24"/>
        </w:rPr>
        <w:t>)</w:t>
      </w:r>
      <w:r>
        <w:t>. It becomes difficult for the employees to get guidance from the employers in performing their roles and responsibilities in the workplace. Moreover, the employees cannot inform the employers about their task updates on a regular basis. It decreases the motivation level of the employees.</w:t>
      </w:r>
    </w:p>
    <w:p w:rsidR="00D67A24" w:rsidRDefault="00D67A24" w:rsidP="006B3264">
      <w:pPr>
        <w:spacing w:line="360" w:lineRule="auto"/>
        <w:jc w:val="both"/>
      </w:pPr>
      <w:r>
        <w:t>Employers remain extremely busy in managing the organisation performing different important activities. It is hard for them to secure enough time to communicate with the employees</w:t>
      </w:r>
      <w:r w:rsidR="007628B0">
        <w:t xml:space="preserve"> (</w:t>
      </w:r>
      <w:r w:rsidR="007628B0">
        <w:rPr>
          <w:rFonts w:cs="Times New Roman"/>
          <w:szCs w:val="24"/>
        </w:rPr>
        <w:t>Dawson,</w:t>
      </w:r>
      <w:r w:rsidR="007628B0" w:rsidRPr="009548D5">
        <w:rPr>
          <w:rFonts w:cs="Times New Roman"/>
          <w:szCs w:val="24"/>
        </w:rPr>
        <w:t xml:space="preserve"> 2002</w:t>
      </w:r>
      <w:r w:rsidR="007628B0">
        <w:rPr>
          <w:rFonts w:cs="Times New Roman"/>
          <w:szCs w:val="24"/>
        </w:rPr>
        <w:t>)</w:t>
      </w:r>
      <w:r>
        <w:t>. As a result, workplace communication remains ignored by the employers. It affects the motivation of the employees as they do not get much opportunity to communicate with their employers. They cannot share their needs and expectations with the employers. As a result, the employers cannot satisfy the needs and expectations of the employees. Finally, the motivation of the employees gets seriously affected as they do not feel important in the organisation</w:t>
      </w:r>
      <w:r w:rsidR="007628B0">
        <w:t xml:space="preserve"> (</w:t>
      </w:r>
      <w:r w:rsidR="007628B0">
        <w:rPr>
          <w:rFonts w:cs="Times New Roman"/>
          <w:szCs w:val="24"/>
        </w:rPr>
        <w:t>Holtz</w:t>
      </w:r>
      <w:r w:rsidR="007628B0" w:rsidRPr="009548D5">
        <w:rPr>
          <w:rFonts w:cs="Times New Roman"/>
          <w:szCs w:val="24"/>
        </w:rPr>
        <w:t>, 2003</w:t>
      </w:r>
      <w:r w:rsidR="007628B0">
        <w:rPr>
          <w:rFonts w:cs="Times New Roman"/>
          <w:szCs w:val="24"/>
        </w:rPr>
        <w:t>)</w:t>
      </w:r>
      <w:r>
        <w:t xml:space="preserve">.  </w:t>
      </w:r>
    </w:p>
    <w:p w:rsidR="00D67A24" w:rsidRDefault="00D67A24" w:rsidP="006B3264">
      <w:pPr>
        <w:spacing w:line="360" w:lineRule="auto"/>
        <w:jc w:val="both"/>
      </w:pPr>
      <w:r>
        <w:t xml:space="preserve">It is critical for the organisations to have </w:t>
      </w:r>
      <w:r w:rsidR="00ED58DE">
        <w:t>suitable policies for workplace communication as well as mediums of communication in order to ensure effective workplace communication. But many organisations fail to provide the employers and the employees with suitable policies and mediums of communication</w:t>
      </w:r>
      <w:r w:rsidR="007628B0">
        <w:t xml:space="preserve"> (</w:t>
      </w:r>
      <w:r w:rsidR="007628B0">
        <w:rPr>
          <w:rFonts w:cs="Times New Roman"/>
          <w:szCs w:val="24"/>
        </w:rPr>
        <w:t>O Hair</w:t>
      </w:r>
      <w:r w:rsidR="007628B0" w:rsidRPr="009548D5">
        <w:rPr>
          <w:rFonts w:cs="Times New Roman"/>
          <w:szCs w:val="24"/>
        </w:rPr>
        <w:t xml:space="preserve">, </w:t>
      </w:r>
      <w:r w:rsidR="007628B0">
        <w:rPr>
          <w:rFonts w:cs="Times New Roman"/>
          <w:szCs w:val="24"/>
        </w:rPr>
        <w:t>Friedrich and Dixon</w:t>
      </w:r>
      <w:r w:rsidR="007628B0" w:rsidRPr="009548D5">
        <w:rPr>
          <w:rFonts w:cs="Times New Roman"/>
          <w:szCs w:val="24"/>
        </w:rPr>
        <w:t>, 2004</w:t>
      </w:r>
      <w:r w:rsidR="007628B0">
        <w:rPr>
          <w:rFonts w:cs="Times New Roman"/>
          <w:szCs w:val="24"/>
        </w:rPr>
        <w:t>)</w:t>
      </w:r>
      <w:r w:rsidR="00ED58DE">
        <w:t>. As a result, the employers and the employees often remain unaware about the communication. They also remain unable to maintain communication due to the lack of medium of communication. It is important for the organisations to provide the employers and the employees with platforms for open communication so that they can communicate with each other according to the policies of the organisation effectively</w:t>
      </w:r>
      <w:r w:rsidR="007628B0">
        <w:t xml:space="preserve"> (</w:t>
      </w:r>
      <w:r w:rsidR="007628B0">
        <w:rPr>
          <w:rFonts w:cs="Times New Roman"/>
          <w:szCs w:val="24"/>
        </w:rPr>
        <w:t>Holtz</w:t>
      </w:r>
      <w:r w:rsidR="007628B0" w:rsidRPr="009548D5">
        <w:rPr>
          <w:rFonts w:cs="Times New Roman"/>
          <w:szCs w:val="24"/>
        </w:rPr>
        <w:t>, 2003</w:t>
      </w:r>
      <w:r w:rsidR="007628B0">
        <w:rPr>
          <w:rFonts w:cs="Times New Roman"/>
          <w:szCs w:val="24"/>
        </w:rPr>
        <w:t>)</w:t>
      </w:r>
      <w:r w:rsidR="00ED58DE">
        <w:t xml:space="preserve">. </w:t>
      </w:r>
    </w:p>
    <w:p w:rsidR="006B3264" w:rsidRDefault="00ED58DE" w:rsidP="00537C16">
      <w:pPr>
        <w:pStyle w:val="Heading1"/>
      </w:pPr>
      <w:bookmarkStart w:id="3" w:name="_Toc503182197"/>
      <w:r>
        <w:t>3. METHODS OF IMPROVING WORKPLACE COMMUNICATION</w:t>
      </w:r>
      <w:bookmarkEnd w:id="3"/>
    </w:p>
    <w:p w:rsidR="00ED58DE" w:rsidRDefault="00ED58DE" w:rsidP="00ED58DE">
      <w:pPr>
        <w:pStyle w:val="Heading2"/>
      </w:pPr>
      <w:bookmarkStart w:id="4" w:name="_Toc503182198"/>
      <w:r>
        <w:t>3.1</w:t>
      </w:r>
      <w:r w:rsidR="008B77FE">
        <w:t>.</w:t>
      </w:r>
      <w:r>
        <w:t xml:space="preserve"> </w:t>
      </w:r>
      <w:r w:rsidR="008B77FE">
        <w:t>REALIS</w:t>
      </w:r>
      <w:r>
        <w:t>ING THE IMPORTANCE OF WORKPLACE COMMUNICATION</w:t>
      </w:r>
      <w:bookmarkEnd w:id="4"/>
    </w:p>
    <w:p w:rsidR="00ED58DE" w:rsidRDefault="00ED58DE" w:rsidP="006B3264">
      <w:pPr>
        <w:spacing w:line="360" w:lineRule="auto"/>
        <w:jc w:val="both"/>
      </w:pPr>
      <w:r>
        <w:t>Effective workplace communication is extremely important for the smooth performance of the organisation. It is necessary for the employers to understand the importance of workplace communication first in order to implement measures for ensuring effective workplace communication</w:t>
      </w:r>
      <w:r w:rsidR="007628B0">
        <w:t xml:space="preserve"> (</w:t>
      </w:r>
      <w:r w:rsidR="007628B0">
        <w:rPr>
          <w:rFonts w:cs="Times New Roman"/>
          <w:szCs w:val="24"/>
        </w:rPr>
        <w:t>Dawson,</w:t>
      </w:r>
      <w:r w:rsidR="007628B0" w:rsidRPr="009548D5">
        <w:rPr>
          <w:rFonts w:cs="Times New Roman"/>
          <w:szCs w:val="24"/>
        </w:rPr>
        <w:t xml:space="preserve"> 2002</w:t>
      </w:r>
      <w:r w:rsidR="007628B0">
        <w:rPr>
          <w:rFonts w:cs="Times New Roman"/>
          <w:szCs w:val="24"/>
        </w:rPr>
        <w:t>)</w:t>
      </w:r>
      <w:r>
        <w:t xml:space="preserve">. If they understand the needs for ensuring effective workplace communication then they will be able to establish methods of workplace communication. Otherwise, it will be difficult for the organisation to ensure effective </w:t>
      </w:r>
      <w:r>
        <w:lastRenderedPageBreak/>
        <w:t>workplace communication</w:t>
      </w:r>
      <w:r w:rsidR="007628B0">
        <w:t xml:space="preserve"> (</w:t>
      </w:r>
      <w:r w:rsidR="007628B0">
        <w:rPr>
          <w:rFonts w:cs="Times New Roman"/>
          <w:szCs w:val="24"/>
        </w:rPr>
        <w:t>Holtz</w:t>
      </w:r>
      <w:r w:rsidR="007628B0" w:rsidRPr="009548D5">
        <w:rPr>
          <w:rFonts w:cs="Times New Roman"/>
          <w:szCs w:val="24"/>
        </w:rPr>
        <w:t>, 2003</w:t>
      </w:r>
      <w:r w:rsidR="007628B0">
        <w:rPr>
          <w:rFonts w:cs="Times New Roman"/>
          <w:szCs w:val="24"/>
        </w:rPr>
        <w:t>)</w:t>
      </w:r>
      <w:r>
        <w:t>. Moreover, the organisation needs to teach the employees about the benefits of maintaining effective workplace communication. It will motivate them to participate in communicating within the workplace effectively.</w:t>
      </w:r>
    </w:p>
    <w:p w:rsidR="00C32AEC" w:rsidRDefault="00C32AEC" w:rsidP="006B3264">
      <w:pPr>
        <w:spacing w:line="360" w:lineRule="auto"/>
        <w:jc w:val="both"/>
      </w:pPr>
      <w:r>
        <w:t>It is important for the organisation to realize that communications among the employees can improve the performance of the organisation. Even simple gossiping among the employees during the lunch break can improve the performance of the employees. Moreover, the employers can encourage the employees significantly through simple gestures of communications. It will encourage the employees to work hard in the workplace as they will feel important in the workplace</w:t>
      </w:r>
      <w:r w:rsidR="007628B0">
        <w:t xml:space="preserve"> (</w:t>
      </w:r>
      <w:r w:rsidR="007628B0">
        <w:rPr>
          <w:rFonts w:cs="Times New Roman"/>
          <w:szCs w:val="24"/>
        </w:rPr>
        <w:t>Holtz</w:t>
      </w:r>
      <w:r w:rsidR="007628B0" w:rsidRPr="009548D5">
        <w:rPr>
          <w:rFonts w:cs="Times New Roman"/>
          <w:szCs w:val="24"/>
        </w:rPr>
        <w:t>, 2003</w:t>
      </w:r>
      <w:r w:rsidR="007628B0">
        <w:rPr>
          <w:rFonts w:cs="Times New Roman"/>
          <w:szCs w:val="24"/>
        </w:rPr>
        <w:t>)</w:t>
      </w:r>
      <w:r>
        <w:t xml:space="preserve">. They will also share their needs and expectations with the employers. As a result, the organisation will be able to satisfy their needs and expectations. It will result in lower employee turnover rate in the long run. </w:t>
      </w:r>
    </w:p>
    <w:p w:rsidR="00AF0E44" w:rsidRDefault="008B77FE" w:rsidP="008B77FE">
      <w:pPr>
        <w:pStyle w:val="Heading2"/>
      </w:pPr>
      <w:bookmarkStart w:id="5" w:name="_Toc503182199"/>
      <w:r>
        <w:t>3.2. DEVELOPING PROCEDURES</w:t>
      </w:r>
      <w:bookmarkEnd w:id="5"/>
    </w:p>
    <w:p w:rsidR="00E60E25" w:rsidRDefault="00E60E25" w:rsidP="00AF0E44">
      <w:pPr>
        <w:spacing w:line="360" w:lineRule="auto"/>
        <w:jc w:val="both"/>
      </w:pPr>
      <w:r>
        <w:t>Organisational communications must have some procedures to follow in order to ensure effective communication</w:t>
      </w:r>
      <w:r w:rsidR="007628B0">
        <w:t xml:space="preserve"> (</w:t>
      </w:r>
      <w:r w:rsidR="007628B0">
        <w:rPr>
          <w:rFonts w:cs="Times New Roman"/>
          <w:szCs w:val="24"/>
        </w:rPr>
        <w:t>Dawson,</w:t>
      </w:r>
      <w:r w:rsidR="007628B0" w:rsidRPr="009548D5">
        <w:rPr>
          <w:rFonts w:cs="Times New Roman"/>
          <w:szCs w:val="24"/>
        </w:rPr>
        <w:t xml:space="preserve"> 2002</w:t>
      </w:r>
      <w:r w:rsidR="007628B0">
        <w:rPr>
          <w:rFonts w:cs="Times New Roman"/>
          <w:szCs w:val="24"/>
        </w:rPr>
        <w:t>)</w:t>
      </w:r>
      <w:r>
        <w:t>. It is therefore important for the organisation to establish communication policies and procedures for the organisational communication. Everyone should know when to communicate and how to communicate with each other. In addition to this, everyone should know to whom they need to communicate for what purpose. It will ensure systematic communication within the organisation. As a result, there will be sound communication within the organisation</w:t>
      </w:r>
      <w:r w:rsidR="007628B0">
        <w:t xml:space="preserve"> (</w:t>
      </w:r>
      <w:r w:rsidR="007628B0">
        <w:rPr>
          <w:rFonts w:cs="Times New Roman"/>
          <w:szCs w:val="24"/>
        </w:rPr>
        <w:t>Holtz</w:t>
      </w:r>
      <w:r w:rsidR="007628B0" w:rsidRPr="009548D5">
        <w:rPr>
          <w:rFonts w:cs="Times New Roman"/>
          <w:szCs w:val="24"/>
        </w:rPr>
        <w:t>, 2003</w:t>
      </w:r>
      <w:r w:rsidR="007628B0">
        <w:rPr>
          <w:rFonts w:cs="Times New Roman"/>
          <w:szCs w:val="24"/>
        </w:rPr>
        <w:t>)</w:t>
      </w:r>
      <w:r>
        <w:t>. Everyone will be aware about the communication procedure and it will bring system within communications.</w:t>
      </w:r>
    </w:p>
    <w:p w:rsidR="00AF0E44" w:rsidRDefault="00E60E25" w:rsidP="00AF0E44">
      <w:pPr>
        <w:spacing w:line="360" w:lineRule="auto"/>
        <w:jc w:val="both"/>
      </w:pPr>
      <w:r>
        <w:t>An organisation that does not have proper policies and procedures for communications cannot ensure effective organisational communications as the people within the organisation will not be able to communicate with the right person at the right time for the right task. It will affect the performance of the organisation</w:t>
      </w:r>
      <w:r w:rsidR="007628B0">
        <w:t xml:space="preserve"> (</w:t>
      </w:r>
      <w:r w:rsidR="007628B0">
        <w:rPr>
          <w:rFonts w:cs="Times New Roman"/>
          <w:szCs w:val="24"/>
        </w:rPr>
        <w:t>O Hair</w:t>
      </w:r>
      <w:r w:rsidR="007628B0" w:rsidRPr="009548D5">
        <w:rPr>
          <w:rFonts w:cs="Times New Roman"/>
          <w:szCs w:val="24"/>
        </w:rPr>
        <w:t xml:space="preserve">, </w:t>
      </w:r>
      <w:r w:rsidR="007628B0">
        <w:rPr>
          <w:rFonts w:cs="Times New Roman"/>
          <w:szCs w:val="24"/>
        </w:rPr>
        <w:t>Friedrich and Dixon</w:t>
      </w:r>
      <w:r w:rsidR="007628B0" w:rsidRPr="009548D5">
        <w:rPr>
          <w:rFonts w:cs="Times New Roman"/>
          <w:szCs w:val="24"/>
        </w:rPr>
        <w:t>, 2004</w:t>
      </w:r>
      <w:r w:rsidR="007628B0">
        <w:rPr>
          <w:rFonts w:cs="Times New Roman"/>
          <w:szCs w:val="24"/>
        </w:rPr>
        <w:t>)</w:t>
      </w:r>
      <w:r>
        <w:t>. For instance, employees need to communicate with different managers for different reasons. If they do not know to whom they should communicate for what purpose then they will often end up communicating with the wrong managers for the wrong purpose. It will consume organisational time and resources while affecting the performance of the organisation.</w:t>
      </w:r>
    </w:p>
    <w:p w:rsidR="00AF0E44" w:rsidRDefault="00E60E25" w:rsidP="008B77FE">
      <w:pPr>
        <w:pStyle w:val="Heading2"/>
      </w:pPr>
      <w:bookmarkStart w:id="6" w:name="_Toc503182200"/>
      <w:r>
        <w:t>3.3. PROVIDING</w:t>
      </w:r>
      <w:r w:rsidR="008B77FE">
        <w:t xml:space="preserve"> A PLATFORM</w:t>
      </w:r>
      <w:bookmarkEnd w:id="6"/>
    </w:p>
    <w:p w:rsidR="00A82C5A" w:rsidRDefault="00A82C5A" w:rsidP="00AF0E44">
      <w:pPr>
        <w:spacing w:line="360" w:lineRule="auto"/>
        <w:jc w:val="both"/>
      </w:pPr>
      <w:r>
        <w:t>It is important for the organisation to provide a platform for the organisational communication in order to ensure effective organisational communication</w:t>
      </w:r>
      <w:r w:rsidR="007628B0">
        <w:t xml:space="preserve"> (</w:t>
      </w:r>
      <w:r w:rsidR="007628B0">
        <w:rPr>
          <w:rFonts w:cs="Times New Roman"/>
          <w:szCs w:val="24"/>
        </w:rPr>
        <w:t>Holtz</w:t>
      </w:r>
      <w:r w:rsidR="007628B0" w:rsidRPr="009548D5">
        <w:rPr>
          <w:rFonts w:cs="Times New Roman"/>
          <w:szCs w:val="24"/>
        </w:rPr>
        <w:t>, 2003</w:t>
      </w:r>
      <w:r w:rsidR="007628B0">
        <w:rPr>
          <w:rFonts w:cs="Times New Roman"/>
          <w:szCs w:val="24"/>
        </w:rPr>
        <w:t>)</w:t>
      </w:r>
      <w:r>
        <w:t xml:space="preserve">. It is </w:t>
      </w:r>
      <w:r>
        <w:lastRenderedPageBreak/>
        <w:t>important for the employers to keep their doors open for organisational communications</w:t>
      </w:r>
      <w:r w:rsidR="007628B0">
        <w:t xml:space="preserve"> (</w:t>
      </w:r>
      <w:r w:rsidR="007628B0">
        <w:rPr>
          <w:rFonts w:cs="Times New Roman"/>
          <w:szCs w:val="24"/>
        </w:rPr>
        <w:t>O Hair</w:t>
      </w:r>
      <w:r w:rsidR="007628B0" w:rsidRPr="009548D5">
        <w:rPr>
          <w:rFonts w:cs="Times New Roman"/>
          <w:szCs w:val="24"/>
        </w:rPr>
        <w:t xml:space="preserve">, </w:t>
      </w:r>
      <w:r w:rsidR="007628B0">
        <w:rPr>
          <w:rFonts w:cs="Times New Roman"/>
          <w:szCs w:val="24"/>
        </w:rPr>
        <w:t>Friedrich and Dixon</w:t>
      </w:r>
      <w:r w:rsidR="007628B0" w:rsidRPr="009548D5">
        <w:rPr>
          <w:rFonts w:cs="Times New Roman"/>
          <w:szCs w:val="24"/>
        </w:rPr>
        <w:t>, 2004</w:t>
      </w:r>
      <w:r w:rsidR="007628B0">
        <w:rPr>
          <w:rFonts w:cs="Times New Roman"/>
          <w:szCs w:val="24"/>
        </w:rPr>
        <w:t>)</w:t>
      </w:r>
      <w:r>
        <w:t>. They should encourage the employees to share their feelings with the managers. They should allow the employees to communicate their needs and expectations with the managers. It will allow the organisation to understand the demands of the employees. As a result, the organisation will be able to satisfy the needs and expectations of the employees through offering proper benefit programmes for the employees.</w:t>
      </w:r>
    </w:p>
    <w:p w:rsidR="00AF0E44" w:rsidRDefault="00A82C5A" w:rsidP="00AF0E44">
      <w:pPr>
        <w:spacing w:line="360" w:lineRule="auto"/>
        <w:jc w:val="both"/>
      </w:pPr>
      <w:r>
        <w:t>In addition to this, the organisation should provide the employees with medium of communication so that they can share their feelings with each other within the organisation. It will encourage the employees to spend much time within the organisation. It will also encourage the employees to inform the managers about different task related updates on a regular basis. Emails are often used in organisational communications. However, the organisation should provide the employees and the managers with their private email systems in order to ensure effective organisational communications</w:t>
      </w:r>
      <w:r w:rsidR="007628B0">
        <w:t xml:space="preserve"> (</w:t>
      </w:r>
      <w:r w:rsidR="007628B0">
        <w:rPr>
          <w:rFonts w:cs="Times New Roman"/>
          <w:szCs w:val="24"/>
        </w:rPr>
        <w:t>Holtz</w:t>
      </w:r>
      <w:r w:rsidR="007628B0" w:rsidRPr="009548D5">
        <w:rPr>
          <w:rFonts w:cs="Times New Roman"/>
          <w:szCs w:val="24"/>
        </w:rPr>
        <w:t>, 2003</w:t>
      </w:r>
      <w:r w:rsidR="007628B0">
        <w:rPr>
          <w:rFonts w:cs="Times New Roman"/>
          <w:szCs w:val="24"/>
        </w:rPr>
        <w:t>)</w:t>
      </w:r>
      <w:r>
        <w:t xml:space="preserve">. Moreover, the organisation can develop organisational intranet system to make organisational communication more efficient. It will allow the people within the organisation to remain in constant contact with each other. It will also encourage the people to share their feelings with each other on a regular basis. </w:t>
      </w:r>
      <w:r w:rsidR="00AF0E44">
        <w:t>Digital platforms such as Slack and Asana are gre</w:t>
      </w:r>
      <w:r>
        <w:t>at for ensuring a more engaged organisational communication system</w:t>
      </w:r>
      <w:r w:rsidR="00AF0E44">
        <w:t xml:space="preserve">. </w:t>
      </w:r>
      <w:r w:rsidR="003F166B">
        <w:t xml:space="preserve">The organisation can also </w:t>
      </w:r>
      <w:r w:rsidR="007628B0">
        <w:t>issue</w:t>
      </w:r>
      <w:r w:rsidR="003F166B">
        <w:t xml:space="preserve"> </w:t>
      </w:r>
      <w:r w:rsidR="007628B0">
        <w:t>usual</w:t>
      </w:r>
      <w:r w:rsidR="003F166B">
        <w:t xml:space="preserve"> org</w:t>
      </w:r>
      <w:r w:rsidR="007628B0">
        <w:t>anisational newsletters</w:t>
      </w:r>
      <w:r w:rsidR="003F166B">
        <w:t xml:space="preserve"> to keep the employees </w:t>
      </w:r>
      <w:r w:rsidR="007628B0">
        <w:t>linked</w:t>
      </w:r>
      <w:r w:rsidR="003F166B">
        <w:t xml:space="preserve"> with the organisation.</w:t>
      </w:r>
    </w:p>
    <w:p w:rsidR="00AF0E44" w:rsidRDefault="00E60E25" w:rsidP="008B77FE">
      <w:pPr>
        <w:pStyle w:val="Heading2"/>
      </w:pPr>
      <w:bookmarkStart w:id="7" w:name="_Toc503182201"/>
      <w:r>
        <w:t>3.4. ENCOURAGING</w:t>
      </w:r>
      <w:r w:rsidR="008B77FE">
        <w:t xml:space="preserve"> INTERACTIONS</w:t>
      </w:r>
      <w:bookmarkEnd w:id="7"/>
    </w:p>
    <w:p w:rsidR="003F166B" w:rsidRDefault="003F166B" w:rsidP="00AF0E44">
      <w:pPr>
        <w:spacing w:line="360" w:lineRule="auto"/>
        <w:jc w:val="both"/>
      </w:pPr>
      <w:r>
        <w:t>Organisational communications can result in positive outcome for the organisation as the performance of the employees will get increased through effective organisational communications</w:t>
      </w:r>
      <w:r w:rsidR="007628B0">
        <w:t xml:space="preserve"> (</w:t>
      </w:r>
      <w:r w:rsidR="007628B0">
        <w:rPr>
          <w:rFonts w:cs="Times New Roman"/>
          <w:szCs w:val="24"/>
        </w:rPr>
        <w:t>Dawson,</w:t>
      </w:r>
      <w:r w:rsidR="007628B0" w:rsidRPr="009548D5">
        <w:rPr>
          <w:rFonts w:cs="Times New Roman"/>
          <w:szCs w:val="24"/>
        </w:rPr>
        <w:t xml:space="preserve"> 2002</w:t>
      </w:r>
      <w:r w:rsidR="007628B0">
        <w:rPr>
          <w:rFonts w:cs="Times New Roman"/>
          <w:szCs w:val="24"/>
        </w:rPr>
        <w:t>)</w:t>
      </w:r>
      <w:r>
        <w:t>. It is therefore important for the organisation to encourage the employees to get connected with each other within the organisation. It will help them share their problems in the workplace with each other. As a result, others may extend their helping hands in solving problems for their co-workers. It will enable the employees to learn new things within the organisation</w:t>
      </w:r>
      <w:r w:rsidR="007628B0">
        <w:t xml:space="preserve"> (</w:t>
      </w:r>
      <w:r w:rsidR="007628B0">
        <w:rPr>
          <w:rFonts w:cs="Times New Roman"/>
          <w:szCs w:val="24"/>
        </w:rPr>
        <w:t>Holtz</w:t>
      </w:r>
      <w:r w:rsidR="007628B0" w:rsidRPr="009548D5">
        <w:rPr>
          <w:rFonts w:cs="Times New Roman"/>
          <w:szCs w:val="24"/>
        </w:rPr>
        <w:t>, 2003</w:t>
      </w:r>
      <w:r w:rsidR="007628B0">
        <w:rPr>
          <w:rFonts w:cs="Times New Roman"/>
          <w:szCs w:val="24"/>
        </w:rPr>
        <w:t>)</w:t>
      </w:r>
      <w:r>
        <w:t>. It will also improve the overall performance of the organisation through the performance improvement of the employees.</w:t>
      </w:r>
    </w:p>
    <w:p w:rsidR="00AF0E44" w:rsidRDefault="003F166B" w:rsidP="00AF0E44">
      <w:pPr>
        <w:spacing w:line="360" w:lineRule="auto"/>
        <w:jc w:val="both"/>
      </w:pPr>
      <w:r>
        <w:t xml:space="preserve">Moreover, interactions among the employees can help them enjoy their workplace environment. They will feel free in the workplace and as a result it will not seem boring for them to spend time in the workplace. It is critical for the organisation to ensure a joyous </w:t>
      </w:r>
      <w:r>
        <w:lastRenderedPageBreak/>
        <w:t>workplace environment in order to motivate the employees. Encouraging interactions among the employees can help in making the workplace enjoyable to everyone. They can share their sorrows and happiness with each other. As a result, the workplace can become a family environment for the employees. It will encourage them to perform better in the workplace as they will not feel bored in the workplace. It will make them more efficient in the workplace.</w:t>
      </w:r>
    </w:p>
    <w:p w:rsidR="00AF0E44" w:rsidRDefault="008B77FE" w:rsidP="008B77FE">
      <w:pPr>
        <w:pStyle w:val="Heading2"/>
      </w:pPr>
      <w:bookmarkStart w:id="8" w:name="_Toc503182202"/>
      <w:r>
        <w:t>3.5. LEADING BY EXAMPLE</w:t>
      </w:r>
      <w:bookmarkEnd w:id="8"/>
    </w:p>
    <w:p w:rsidR="00AF0E44" w:rsidRDefault="003F166B" w:rsidP="00AF0E44">
      <w:pPr>
        <w:spacing w:line="360" w:lineRule="auto"/>
        <w:jc w:val="both"/>
      </w:pPr>
      <w:r>
        <w:t xml:space="preserve">Ensuring effective organisational communication is not an easy task as there are numerous employees working in the workplace. Moreover, employees generally fear about communicating with the employers in the workplace. It is therefore important for the employers to encourage the employees to maintain regular organisational communication. They can do it by setting example in front of the employees. The employers can establish themselves as the role model of organisational communication through initiating effective organisational communication. They can </w:t>
      </w:r>
      <w:r w:rsidR="006D640D">
        <w:t xml:space="preserve">greet the employees cordially when they meet each other. A single gesture of thank you can encourage the employees significantly in the workplace. In addition to this, the employers can organise weekly or monthly meetings in order to listen to the problems and opinions of the employees. It will allow the employees to share their feelings with the employers. It will encourage them to increase their organisational communication as they will understand that the organisation values their opinions.  </w:t>
      </w:r>
    </w:p>
    <w:p w:rsidR="0013194E" w:rsidRDefault="008B77FE" w:rsidP="00537C16">
      <w:pPr>
        <w:pStyle w:val="Heading1"/>
      </w:pPr>
      <w:bookmarkStart w:id="9" w:name="_Toc503182203"/>
      <w:r>
        <w:t>4. CONCLUSION</w:t>
      </w:r>
      <w:bookmarkEnd w:id="9"/>
    </w:p>
    <w:p w:rsidR="0013194E" w:rsidRDefault="009647B2" w:rsidP="006B3264">
      <w:pPr>
        <w:spacing w:line="360" w:lineRule="auto"/>
        <w:jc w:val="both"/>
      </w:pPr>
      <w:r>
        <w:t>Organisational communication is extremely vital for the effective performance of the organisation. It can contribute to the overall improvement of organisational performance as the employees will be able to perform better in the workplace. Moreover, it can help the employees to solve various issues within the workplace through effective communications. However, it is important for the organisation to ensure proper policies and procedures for organisational communication as chaotic communications can affect the working environment</w:t>
      </w:r>
      <w:r w:rsidR="007628B0">
        <w:t xml:space="preserve"> (</w:t>
      </w:r>
      <w:r w:rsidR="007628B0">
        <w:rPr>
          <w:rFonts w:cs="Times New Roman"/>
          <w:szCs w:val="24"/>
        </w:rPr>
        <w:t>Dawson,</w:t>
      </w:r>
      <w:r w:rsidR="007628B0" w:rsidRPr="009548D5">
        <w:rPr>
          <w:rFonts w:cs="Times New Roman"/>
          <w:szCs w:val="24"/>
        </w:rPr>
        <w:t xml:space="preserve"> 2002</w:t>
      </w:r>
      <w:r w:rsidR="007628B0">
        <w:rPr>
          <w:rFonts w:cs="Times New Roman"/>
          <w:szCs w:val="24"/>
        </w:rPr>
        <w:t>)</w:t>
      </w:r>
      <w:r>
        <w:t xml:space="preserve">. For this, the managers should have proper policies and procedures for organisational communications. In addition to this, the organisation should provide the employees with suitable media for communications in order to encourage organisational communication. They should have all the devices working for the organisational communications. Modern technologies have made it easier for organisations to ensure effective communication with minimal costs. The organisations can use these technologies in order to ensure effective organisational communications. </w:t>
      </w:r>
    </w:p>
    <w:p w:rsidR="0013194E" w:rsidRDefault="008B77FE" w:rsidP="00537C16">
      <w:pPr>
        <w:pStyle w:val="Heading1"/>
      </w:pPr>
      <w:bookmarkStart w:id="10" w:name="_Toc503182204"/>
      <w:r>
        <w:lastRenderedPageBreak/>
        <w:t>REFERENCES</w:t>
      </w:r>
      <w:bookmarkEnd w:id="10"/>
    </w:p>
    <w:p w:rsidR="009548D5" w:rsidRPr="009548D5" w:rsidRDefault="009548D5" w:rsidP="009548D5">
      <w:pPr>
        <w:pStyle w:val="ListParagraph"/>
        <w:numPr>
          <w:ilvl w:val="0"/>
          <w:numId w:val="4"/>
        </w:numPr>
        <w:spacing w:line="360" w:lineRule="auto"/>
        <w:rPr>
          <w:rFonts w:cs="Times New Roman"/>
          <w:iCs/>
          <w:szCs w:val="24"/>
        </w:rPr>
      </w:pPr>
      <w:r w:rsidRPr="009548D5">
        <w:rPr>
          <w:rFonts w:cs="Times New Roman"/>
          <w:szCs w:val="24"/>
        </w:rPr>
        <w:t xml:space="preserve">Argenti, P.A., 2008. </w:t>
      </w:r>
      <w:r w:rsidRPr="009548D5">
        <w:rPr>
          <w:rFonts w:cs="Times New Roman"/>
          <w:iCs/>
          <w:szCs w:val="24"/>
        </w:rPr>
        <w:t xml:space="preserve">Strategic Corporate Communication: A Global Approach for Doing Business in the New India, </w:t>
      </w:r>
      <w:r w:rsidRPr="009548D5">
        <w:rPr>
          <w:rFonts w:cs="Times New Roman"/>
          <w:szCs w:val="24"/>
        </w:rPr>
        <w:t>McGraw-Hill Professional.</w:t>
      </w:r>
    </w:p>
    <w:p w:rsidR="009548D5" w:rsidRPr="009548D5" w:rsidRDefault="009548D5" w:rsidP="009548D5">
      <w:pPr>
        <w:pStyle w:val="ListParagraph"/>
        <w:numPr>
          <w:ilvl w:val="0"/>
          <w:numId w:val="4"/>
        </w:numPr>
        <w:spacing w:line="360" w:lineRule="auto"/>
        <w:rPr>
          <w:rFonts w:cs="Times New Roman"/>
          <w:szCs w:val="24"/>
        </w:rPr>
      </w:pPr>
      <w:r w:rsidRPr="009548D5">
        <w:rPr>
          <w:rFonts w:cs="Times New Roman"/>
          <w:szCs w:val="24"/>
        </w:rPr>
        <w:t xml:space="preserve">Clutterbuck, D. and Hirst, S., 2003. </w:t>
      </w:r>
      <w:r w:rsidRPr="009548D5">
        <w:rPr>
          <w:rFonts w:cs="Times New Roman"/>
          <w:iCs/>
          <w:szCs w:val="24"/>
        </w:rPr>
        <w:t xml:space="preserve">Talking Business: Making Communication Work, </w:t>
      </w:r>
      <w:r w:rsidRPr="009548D5">
        <w:rPr>
          <w:rFonts w:cs="Times New Roman"/>
          <w:szCs w:val="24"/>
        </w:rPr>
        <w:t>Butterworth-Heinemann.</w:t>
      </w:r>
    </w:p>
    <w:p w:rsidR="009548D5" w:rsidRDefault="009548D5" w:rsidP="009548D5">
      <w:pPr>
        <w:pStyle w:val="ListParagraph"/>
        <w:numPr>
          <w:ilvl w:val="0"/>
          <w:numId w:val="4"/>
        </w:numPr>
        <w:spacing w:line="360" w:lineRule="auto"/>
        <w:rPr>
          <w:rFonts w:cs="Times New Roman"/>
          <w:szCs w:val="24"/>
        </w:rPr>
      </w:pPr>
      <w:r w:rsidRPr="009548D5">
        <w:rPr>
          <w:rFonts w:cs="Times New Roman"/>
          <w:szCs w:val="24"/>
        </w:rPr>
        <w:t xml:space="preserve">Dawson, R., 2002. </w:t>
      </w:r>
      <w:r w:rsidRPr="009548D5">
        <w:rPr>
          <w:rFonts w:cs="Times New Roman"/>
          <w:iCs/>
          <w:szCs w:val="24"/>
        </w:rPr>
        <w:t xml:space="preserve">Living Networks: Leading Your Company, Customers and Partners in the Hyper-Connected Economy, </w:t>
      </w:r>
      <w:r w:rsidR="007628B0">
        <w:rPr>
          <w:rFonts w:cs="Times New Roman"/>
          <w:szCs w:val="24"/>
        </w:rPr>
        <w:t>Financial Times/Prentice Hall.</w:t>
      </w:r>
    </w:p>
    <w:p w:rsidR="007628B0" w:rsidRPr="007628B0" w:rsidRDefault="007628B0" w:rsidP="007628B0">
      <w:pPr>
        <w:pStyle w:val="ListParagraph"/>
        <w:numPr>
          <w:ilvl w:val="0"/>
          <w:numId w:val="4"/>
        </w:numPr>
        <w:spacing w:line="360" w:lineRule="auto"/>
        <w:jc w:val="both"/>
        <w:rPr>
          <w:rFonts w:cs="Times New Roman"/>
          <w:szCs w:val="24"/>
        </w:rPr>
      </w:pPr>
      <w:r w:rsidRPr="001C2F35">
        <w:rPr>
          <w:rFonts w:cs="Times New Roman"/>
          <w:szCs w:val="24"/>
        </w:rPr>
        <w:t>Govaerts, N., Kyndt, E., Dochy, F. and Baert, H., 2013. Influence of learning and working climate on the retention of talented employees. Journal of Workplace Learning, 23(1), pp.35-55.</w:t>
      </w:r>
    </w:p>
    <w:p w:rsidR="009548D5" w:rsidRPr="009548D5" w:rsidRDefault="009548D5" w:rsidP="009548D5">
      <w:pPr>
        <w:pStyle w:val="ListParagraph"/>
        <w:numPr>
          <w:ilvl w:val="0"/>
          <w:numId w:val="4"/>
        </w:numPr>
        <w:spacing w:line="360" w:lineRule="auto"/>
        <w:rPr>
          <w:rFonts w:cs="Times New Roman"/>
          <w:szCs w:val="24"/>
        </w:rPr>
      </w:pPr>
      <w:r w:rsidRPr="009548D5">
        <w:rPr>
          <w:rFonts w:cs="Times New Roman"/>
          <w:szCs w:val="24"/>
        </w:rPr>
        <w:t xml:space="preserve">Holtz, S., 2003. </w:t>
      </w:r>
      <w:r w:rsidRPr="009548D5">
        <w:rPr>
          <w:rFonts w:cs="Times New Roman"/>
          <w:iCs/>
          <w:szCs w:val="24"/>
        </w:rPr>
        <w:t xml:space="preserve">Corporate Conversations: A Guide to Crafting Effective and Appropriate Internal Communications, </w:t>
      </w:r>
      <w:r w:rsidRPr="009548D5">
        <w:rPr>
          <w:rFonts w:cs="Times New Roman"/>
          <w:szCs w:val="24"/>
        </w:rPr>
        <w:t>Amacom.</w:t>
      </w:r>
    </w:p>
    <w:p w:rsidR="009548D5" w:rsidRDefault="009548D5" w:rsidP="009548D5">
      <w:pPr>
        <w:pStyle w:val="ListParagraph"/>
        <w:numPr>
          <w:ilvl w:val="0"/>
          <w:numId w:val="4"/>
        </w:numPr>
        <w:spacing w:line="360" w:lineRule="auto"/>
        <w:rPr>
          <w:rFonts w:cs="Times New Roman"/>
          <w:szCs w:val="24"/>
        </w:rPr>
      </w:pPr>
      <w:r w:rsidRPr="009548D5">
        <w:rPr>
          <w:rFonts w:cs="Times New Roman"/>
          <w:szCs w:val="24"/>
        </w:rPr>
        <w:t xml:space="preserve">O Hair, D., Friedrich, G.W. and Dixon, L.D., 2004. </w:t>
      </w:r>
      <w:r w:rsidRPr="009548D5">
        <w:rPr>
          <w:rFonts w:cs="Times New Roman"/>
          <w:iCs/>
          <w:szCs w:val="24"/>
        </w:rPr>
        <w:t xml:space="preserve">Strategic Communication in Business and the Professions, 5th Edition, </w:t>
      </w:r>
      <w:r w:rsidRPr="009548D5">
        <w:rPr>
          <w:rFonts w:cs="Times New Roman"/>
          <w:szCs w:val="24"/>
        </w:rPr>
        <w:t>Houghton Mifflin.</w:t>
      </w:r>
    </w:p>
    <w:p w:rsidR="007628B0" w:rsidRPr="002308F6" w:rsidRDefault="007628B0" w:rsidP="007628B0">
      <w:pPr>
        <w:pStyle w:val="ListParagraph"/>
        <w:numPr>
          <w:ilvl w:val="0"/>
          <w:numId w:val="4"/>
        </w:numPr>
        <w:spacing w:line="360" w:lineRule="auto"/>
        <w:jc w:val="both"/>
        <w:rPr>
          <w:rFonts w:eastAsia="Times New Roman" w:cs="Times New Roman"/>
          <w:szCs w:val="24"/>
          <w:lang w:eastAsia="en-GB"/>
        </w:rPr>
      </w:pPr>
      <w:r w:rsidRPr="002A5130">
        <w:rPr>
          <w:rFonts w:cs="Times New Roman"/>
          <w:bCs/>
          <w:szCs w:val="24"/>
        </w:rPr>
        <w:t xml:space="preserve">Wright, </w:t>
      </w:r>
      <w:r>
        <w:rPr>
          <w:rFonts w:cs="Times New Roman"/>
          <w:bCs/>
          <w:szCs w:val="24"/>
        </w:rPr>
        <w:t>P., Gardner, T., Moynihan, L., and</w:t>
      </w:r>
      <w:r w:rsidRPr="002A5130">
        <w:rPr>
          <w:rFonts w:cs="Times New Roman"/>
          <w:bCs/>
          <w:szCs w:val="24"/>
        </w:rPr>
        <w:t xml:space="preserve"> Allen, M.</w:t>
      </w:r>
      <w:r>
        <w:rPr>
          <w:rFonts w:cs="Times New Roman"/>
          <w:bCs/>
          <w:szCs w:val="24"/>
        </w:rPr>
        <w:t>,</w:t>
      </w:r>
      <w:r w:rsidRPr="002A5130">
        <w:rPr>
          <w:rFonts w:cs="Times New Roman"/>
          <w:bCs/>
          <w:szCs w:val="24"/>
        </w:rPr>
        <w:t xml:space="preserve"> </w:t>
      </w:r>
      <w:r>
        <w:rPr>
          <w:rFonts w:cs="Times New Roman"/>
          <w:bCs/>
          <w:szCs w:val="24"/>
        </w:rPr>
        <w:t>2005</w:t>
      </w:r>
      <w:r w:rsidRPr="002308F6">
        <w:rPr>
          <w:rFonts w:cs="Times New Roman"/>
          <w:bCs/>
          <w:szCs w:val="24"/>
        </w:rPr>
        <w:t>. The HR</w:t>
      </w:r>
      <w:r>
        <w:rPr>
          <w:rFonts w:cs="Times New Roman"/>
          <w:bCs/>
          <w:szCs w:val="24"/>
        </w:rPr>
        <w:t xml:space="preserve"> </w:t>
      </w:r>
      <w:r w:rsidRPr="002308F6">
        <w:rPr>
          <w:rFonts w:cs="Times New Roman"/>
          <w:bCs/>
          <w:szCs w:val="24"/>
        </w:rPr>
        <w:t>performance relationship: Examining causal direction. Personnel Psychology, 58: 409-446.</w:t>
      </w:r>
    </w:p>
    <w:p w:rsidR="007628B0" w:rsidRPr="009548D5" w:rsidRDefault="007628B0" w:rsidP="007628B0">
      <w:pPr>
        <w:pStyle w:val="ListParagraph"/>
        <w:spacing w:line="360" w:lineRule="auto"/>
        <w:ind w:left="360"/>
        <w:rPr>
          <w:rFonts w:cs="Times New Roman"/>
          <w:szCs w:val="24"/>
        </w:rPr>
      </w:pPr>
    </w:p>
    <w:p w:rsidR="0013194E" w:rsidRDefault="0013194E" w:rsidP="006B3264">
      <w:pPr>
        <w:spacing w:line="360" w:lineRule="auto"/>
        <w:jc w:val="both"/>
      </w:pPr>
    </w:p>
    <w:sectPr w:rsidR="0013194E" w:rsidSect="0069115B">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7D54" w:rsidRDefault="00E07D54" w:rsidP="005527FF">
      <w:pPr>
        <w:spacing w:after="0" w:line="240" w:lineRule="auto"/>
      </w:pPr>
      <w:r>
        <w:separator/>
      </w:r>
    </w:p>
  </w:endnote>
  <w:endnote w:type="continuationSeparator" w:id="1">
    <w:p w:rsidR="00E07D54" w:rsidRDefault="00E07D54" w:rsidP="005527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067950"/>
      <w:docPartObj>
        <w:docPartGallery w:val="Page Numbers (Bottom of Page)"/>
        <w:docPartUnique/>
      </w:docPartObj>
    </w:sdtPr>
    <w:sdtContent>
      <w:p w:rsidR="00C32AEC" w:rsidRDefault="00C32AEC">
        <w:pPr>
          <w:pStyle w:val="Footer"/>
          <w:jc w:val="center"/>
        </w:pPr>
        <w:fldSimple w:instr=" PAGE   \* MERGEFORMAT ">
          <w:r w:rsidR="007628B0">
            <w:rPr>
              <w:noProof/>
            </w:rPr>
            <w:t>9</w:t>
          </w:r>
        </w:fldSimple>
      </w:p>
    </w:sdtContent>
  </w:sdt>
  <w:p w:rsidR="00C32AEC" w:rsidRDefault="00C32A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7D54" w:rsidRDefault="00E07D54" w:rsidP="005527FF">
      <w:pPr>
        <w:spacing w:after="0" w:line="240" w:lineRule="auto"/>
      </w:pPr>
      <w:r>
        <w:separator/>
      </w:r>
    </w:p>
  </w:footnote>
  <w:footnote w:type="continuationSeparator" w:id="1">
    <w:p w:rsidR="00E07D54" w:rsidRDefault="00E07D54" w:rsidP="005527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7A5375"/>
    <w:multiLevelType w:val="hybridMultilevel"/>
    <w:tmpl w:val="0680A96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nsid w:val="4CA6302B"/>
    <w:multiLevelType w:val="hybridMultilevel"/>
    <w:tmpl w:val="194E04C4"/>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nsid w:val="53593DFB"/>
    <w:multiLevelType w:val="hybridMultilevel"/>
    <w:tmpl w:val="E9BEB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626C0BE7"/>
    <w:multiLevelType w:val="hybridMultilevel"/>
    <w:tmpl w:val="B426C19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nsid w:val="7DF0416B"/>
    <w:multiLevelType w:val="hybridMultilevel"/>
    <w:tmpl w:val="E3CA4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B3264"/>
    <w:rsid w:val="0004352F"/>
    <w:rsid w:val="0013194E"/>
    <w:rsid w:val="00142A7D"/>
    <w:rsid w:val="002C60EC"/>
    <w:rsid w:val="003F166B"/>
    <w:rsid w:val="00537C16"/>
    <w:rsid w:val="005527FF"/>
    <w:rsid w:val="005C4B86"/>
    <w:rsid w:val="005D2BFB"/>
    <w:rsid w:val="0069115B"/>
    <w:rsid w:val="006B3264"/>
    <w:rsid w:val="006D640D"/>
    <w:rsid w:val="007628B0"/>
    <w:rsid w:val="007B30F8"/>
    <w:rsid w:val="008B3398"/>
    <w:rsid w:val="008B77FE"/>
    <w:rsid w:val="0091158D"/>
    <w:rsid w:val="009548D5"/>
    <w:rsid w:val="009647B2"/>
    <w:rsid w:val="009907C3"/>
    <w:rsid w:val="009F0AAB"/>
    <w:rsid w:val="00A542F2"/>
    <w:rsid w:val="00A82C5A"/>
    <w:rsid w:val="00AC427A"/>
    <w:rsid w:val="00AD68C4"/>
    <w:rsid w:val="00AE5D13"/>
    <w:rsid w:val="00AF0E44"/>
    <w:rsid w:val="00C32AEC"/>
    <w:rsid w:val="00D67A24"/>
    <w:rsid w:val="00E07D54"/>
    <w:rsid w:val="00E60E25"/>
    <w:rsid w:val="00E84EAB"/>
    <w:rsid w:val="00ED58DE"/>
    <w:rsid w:val="00F41DA6"/>
    <w:rsid w:val="00F76F3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15B"/>
  </w:style>
  <w:style w:type="paragraph" w:styleId="Heading1">
    <w:name w:val="heading 1"/>
    <w:basedOn w:val="Normal"/>
    <w:next w:val="Normal"/>
    <w:link w:val="Heading1Char"/>
    <w:autoRedefine/>
    <w:uiPriority w:val="9"/>
    <w:qFormat/>
    <w:rsid w:val="00537C16"/>
    <w:pPr>
      <w:keepNext/>
      <w:keepLines/>
      <w:spacing w:before="240" w:after="120" w:line="360" w:lineRule="auto"/>
      <w:outlineLvl w:val="0"/>
    </w:pPr>
    <w:rPr>
      <w:rFonts w:asciiTheme="majorHAnsi" w:hAnsiTheme="majorHAnsi"/>
      <w:b/>
      <w:color w:val="1F497D" w:themeColor="text2"/>
      <w:sz w:val="28"/>
    </w:rPr>
  </w:style>
  <w:style w:type="paragraph" w:styleId="Heading2">
    <w:name w:val="heading 2"/>
    <w:basedOn w:val="Normal"/>
    <w:next w:val="Normal"/>
    <w:link w:val="Heading2Char"/>
    <w:autoRedefine/>
    <w:uiPriority w:val="9"/>
    <w:unhideWhenUsed/>
    <w:qFormat/>
    <w:rsid w:val="005C4B86"/>
    <w:pPr>
      <w:keepNext/>
      <w:keepLines/>
      <w:spacing w:before="200" w:after="120" w:line="360"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4B86"/>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537C16"/>
    <w:rPr>
      <w:rFonts w:asciiTheme="majorHAnsi" w:hAnsiTheme="majorHAnsi"/>
      <w:b/>
      <w:color w:val="1F497D" w:themeColor="text2"/>
      <w:sz w:val="28"/>
    </w:rPr>
  </w:style>
  <w:style w:type="paragraph" w:styleId="ListParagraph">
    <w:name w:val="List Paragraph"/>
    <w:basedOn w:val="Normal"/>
    <w:uiPriority w:val="34"/>
    <w:qFormat/>
    <w:rsid w:val="006B3264"/>
    <w:pPr>
      <w:ind w:left="720"/>
      <w:contextualSpacing/>
    </w:pPr>
  </w:style>
  <w:style w:type="paragraph" w:styleId="NoSpacing">
    <w:name w:val="No Spacing"/>
    <w:uiPriority w:val="1"/>
    <w:qFormat/>
    <w:rsid w:val="0013194E"/>
    <w:pPr>
      <w:spacing w:after="0" w:line="240" w:lineRule="auto"/>
    </w:pPr>
  </w:style>
  <w:style w:type="paragraph" w:customStyle="1" w:styleId="Default">
    <w:name w:val="Default"/>
    <w:rsid w:val="005527FF"/>
    <w:pPr>
      <w:autoSpaceDE w:val="0"/>
      <w:autoSpaceDN w:val="0"/>
      <w:adjustRightInd w:val="0"/>
      <w:spacing w:after="0" w:line="240" w:lineRule="auto"/>
    </w:pPr>
    <w:rPr>
      <w:rFonts w:ascii="Calibri" w:hAnsi="Calibri" w:cs="Calibri"/>
      <w:color w:val="000000"/>
      <w:szCs w:val="24"/>
    </w:rPr>
  </w:style>
  <w:style w:type="paragraph" w:styleId="Header">
    <w:name w:val="header"/>
    <w:basedOn w:val="Normal"/>
    <w:link w:val="HeaderChar"/>
    <w:uiPriority w:val="99"/>
    <w:semiHidden/>
    <w:unhideWhenUsed/>
    <w:rsid w:val="005527F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527FF"/>
  </w:style>
  <w:style w:type="paragraph" w:styleId="Footer">
    <w:name w:val="footer"/>
    <w:basedOn w:val="Normal"/>
    <w:link w:val="FooterChar"/>
    <w:uiPriority w:val="99"/>
    <w:unhideWhenUsed/>
    <w:rsid w:val="005527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7FF"/>
  </w:style>
  <w:style w:type="paragraph" w:styleId="TOCHeading">
    <w:name w:val="TOC Heading"/>
    <w:basedOn w:val="Heading1"/>
    <w:next w:val="Normal"/>
    <w:uiPriority w:val="39"/>
    <w:unhideWhenUsed/>
    <w:qFormat/>
    <w:rsid w:val="00537C16"/>
    <w:pPr>
      <w:spacing w:before="480" w:after="0" w:line="276" w:lineRule="auto"/>
      <w:outlineLvl w:val="9"/>
    </w:pPr>
    <w:rPr>
      <w:rFonts w:eastAsiaTheme="majorEastAsia" w:cstheme="majorBidi"/>
      <w:bCs/>
      <w:color w:val="365F91" w:themeColor="accent1" w:themeShade="BF"/>
      <w:szCs w:val="28"/>
      <w:lang w:val="en-US"/>
    </w:rPr>
  </w:style>
  <w:style w:type="paragraph" w:styleId="TOC1">
    <w:name w:val="toc 1"/>
    <w:basedOn w:val="Normal"/>
    <w:next w:val="Normal"/>
    <w:autoRedefine/>
    <w:uiPriority w:val="39"/>
    <w:unhideWhenUsed/>
    <w:rsid w:val="00537C16"/>
    <w:pPr>
      <w:spacing w:after="100"/>
    </w:pPr>
  </w:style>
  <w:style w:type="character" w:styleId="Hyperlink">
    <w:name w:val="Hyperlink"/>
    <w:basedOn w:val="DefaultParagraphFont"/>
    <w:uiPriority w:val="99"/>
    <w:unhideWhenUsed/>
    <w:rsid w:val="00537C16"/>
    <w:rPr>
      <w:color w:val="0000FF" w:themeColor="hyperlink"/>
      <w:u w:val="single"/>
    </w:rPr>
  </w:style>
  <w:style w:type="paragraph" w:styleId="BalloonText">
    <w:name w:val="Balloon Text"/>
    <w:basedOn w:val="Normal"/>
    <w:link w:val="BalloonTextChar"/>
    <w:uiPriority w:val="99"/>
    <w:semiHidden/>
    <w:unhideWhenUsed/>
    <w:rsid w:val="00537C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7C16"/>
    <w:rPr>
      <w:rFonts w:ascii="Tahoma" w:hAnsi="Tahoma" w:cs="Tahoma"/>
      <w:sz w:val="16"/>
      <w:szCs w:val="16"/>
    </w:rPr>
  </w:style>
  <w:style w:type="paragraph" w:styleId="TOC2">
    <w:name w:val="toc 2"/>
    <w:basedOn w:val="Normal"/>
    <w:next w:val="Normal"/>
    <w:autoRedefine/>
    <w:uiPriority w:val="39"/>
    <w:unhideWhenUsed/>
    <w:rsid w:val="00C32AEC"/>
    <w:pPr>
      <w:spacing w:after="100"/>
      <w:ind w:left="2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9F997-E44F-4F33-9F82-89907EE8F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9</Pages>
  <Words>2449</Words>
  <Characters>13963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Sanguine</dc:creator>
  <cp:lastModifiedBy>Sanguine</cp:lastModifiedBy>
  <cp:revision>9</cp:revision>
  <dcterms:created xsi:type="dcterms:W3CDTF">2018-01-01T14:39:00Z</dcterms:created>
  <dcterms:modified xsi:type="dcterms:W3CDTF">2018-01-08T07:49:00Z</dcterms:modified>
</cp:coreProperties>
</file>