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C1C014B" w14:textId="77777777" w:rsidR="007615B1" w:rsidRDefault="007615B1">
      <w:pPr>
        <w:pStyle w:val="BodyText"/>
        <w:rPr>
          <w:sz w:val="21"/>
        </w:rPr>
      </w:pPr>
    </w:p>
    <w:p w14:paraId="4918617D" w14:textId="4A1CACB3" w:rsidR="007615B1" w:rsidRDefault="00000000" w:rsidP="001B10C7">
      <w:pPr>
        <w:pStyle w:val="BodyText"/>
        <w:spacing w:before="169"/>
        <w:rPr>
          <w:rFonts w:ascii="Trebuchet MS"/>
          <w:sz w:val="32"/>
        </w:rPr>
      </w:pPr>
      <w:r>
        <w:rPr>
          <w:noProof/>
        </w:rPr>
        <mc:AlternateContent>
          <mc:Choice Requires="wpg">
            <w:drawing>
              <wp:anchor distT="0" distB="0" distL="0" distR="0" simplePos="0" relativeHeight="15729664" behindDoc="0" locked="0" layoutInCell="1" allowOverlap="1" wp14:anchorId="36A2C122" wp14:editId="1CD7FDE2">
                <wp:simplePos x="0" y="0"/>
                <wp:positionH relativeFrom="page">
                  <wp:posOffset>0</wp:posOffset>
                </wp:positionH>
                <wp:positionV relativeFrom="page">
                  <wp:posOffset>0</wp:posOffset>
                </wp:positionV>
                <wp:extent cx="7560309" cy="689610"/>
                <wp:effectExtent l="0" t="0" r="0" b="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60309" cy="689610"/>
                          <a:chOff x="0" y="0"/>
                          <a:chExt cx="7560309" cy="689610"/>
                        </a:xfrm>
                      </wpg:grpSpPr>
                      <wps:wsp>
                        <wps:cNvPr id="3" name="Graphic 3"/>
                        <wps:cNvSpPr/>
                        <wps:spPr>
                          <a:xfrm>
                            <a:off x="0" y="0"/>
                            <a:ext cx="7560309" cy="689610"/>
                          </a:xfrm>
                          <a:custGeom>
                            <a:avLst/>
                            <a:gdLst/>
                            <a:ahLst/>
                            <a:cxnLst/>
                            <a:rect l="l" t="t" r="r" b="b"/>
                            <a:pathLst>
                              <a:path w="7560309" h="689610">
                                <a:moveTo>
                                  <a:pt x="7560056" y="0"/>
                                </a:moveTo>
                                <a:lnTo>
                                  <a:pt x="0" y="0"/>
                                </a:lnTo>
                                <a:lnTo>
                                  <a:pt x="0" y="689067"/>
                                </a:lnTo>
                                <a:lnTo>
                                  <a:pt x="7560056" y="689067"/>
                                </a:lnTo>
                                <a:lnTo>
                                  <a:pt x="7560056" y="0"/>
                                </a:lnTo>
                                <a:close/>
                              </a:path>
                            </a:pathLst>
                          </a:custGeom>
                          <a:solidFill>
                            <a:srgbClr val="EDEEF0"/>
                          </a:solidFill>
                        </wps:spPr>
                        <wps:bodyPr wrap="square" lIns="0" tIns="0" rIns="0" bIns="0" rtlCol="0">
                          <a:prstTxWarp prst="textNoShape">
                            <a:avLst/>
                          </a:prstTxWarp>
                          <a:noAutofit/>
                        </wps:bodyPr>
                      </wps:wsp>
                      <wps:wsp>
                        <wps:cNvPr id="4" name="Graphic 4"/>
                        <wps:cNvSpPr/>
                        <wps:spPr>
                          <a:xfrm>
                            <a:off x="0" y="669379"/>
                            <a:ext cx="7560309" cy="19685"/>
                          </a:xfrm>
                          <a:custGeom>
                            <a:avLst/>
                            <a:gdLst/>
                            <a:ahLst/>
                            <a:cxnLst/>
                            <a:rect l="l" t="t" r="r" b="b"/>
                            <a:pathLst>
                              <a:path w="7560309" h="19685">
                                <a:moveTo>
                                  <a:pt x="7560056" y="0"/>
                                </a:moveTo>
                                <a:lnTo>
                                  <a:pt x="0" y="0"/>
                                </a:lnTo>
                                <a:lnTo>
                                  <a:pt x="0" y="19687"/>
                                </a:lnTo>
                                <a:lnTo>
                                  <a:pt x="7560056" y="19687"/>
                                </a:lnTo>
                                <a:lnTo>
                                  <a:pt x="7560056" y="0"/>
                                </a:lnTo>
                                <a:close/>
                              </a:path>
                            </a:pathLst>
                          </a:custGeom>
                          <a:solidFill>
                            <a:srgbClr val="DDDEE1"/>
                          </a:solidFill>
                        </wps:spPr>
                        <wps:bodyPr wrap="square" lIns="0" tIns="0" rIns="0" bIns="0" rtlCol="0">
                          <a:prstTxWarp prst="textNoShape">
                            <a:avLst/>
                          </a:prstTxWarp>
                          <a:noAutofit/>
                        </wps:bodyPr>
                      </wps:wsp>
                      <wps:wsp>
                        <wps:cNvPr id="5" name="Textbox 5"/>
                        <wps:cNvSpPr txBox="1"/>
                        <wps:spPr>
                          <a:xfrm>
                            <a:off x="0" y="0"/>
                            <a:ext cx="7560309" cy="689610"/>
                          </a:xfrm>
                          <a:prstGeom prst="rect">
                            <a:avLst/>
                          </a:prstGeom>
                        </wps:spPr>
                        <wps:txbx>
                          <w:txbxContent>
                            <w:p w14:paraId="2736B959" w14:textId="77777777" w:rsidR="007615B1" w:rsidRDefault="007615B1">
                              <w:pPr>
                                <w:spacing w:before="174"/>
                                <w:rPr>
                                  <w:rFonts w:ascii="Trebuchet MS"/>
                                  <w:sz w:val="21"/>
                                </w:rPr>
                              </w:pPr>
                            </w:p>
                            <w:p w14:paraId="79714566" w14:textId="77777777" w:rsidR="007615B1" w:rsidRDefault="00000000">
                              <w:pPr>
                                <w:ind w:right="370"/>
                                <w:jc w:val="right"/>
                                <w:rPr>
                                  <w:rFonts w:ascii="Trebuchet MS"/>
                                  <w:b/>
                                  <w:sz w:val="21"/>
                                </w:rPr>
                              </w:pPr>
                              <w:r>
                                <w:rPr>
                                  <w:rFonts w:ascii="Trebuchet MS"/>
                                  <w:b/>
                                  <w:color w:val="1E2129"/>
                                  <w:sz w:val="21"/>
                                </w:rPr>
                                <w:t>Similarity</w:t>
                              </w:r>
                              <w:r>
                                <w:rPr>
                                  <w:rFonts w:ascii="Trebuchet MS"/>
                                  <w:b/>
                                  <w:color w:val="1E2129"/>
                                  <w:spacing w:val="-1"/>
                                  <w:sz w:val="21"/>
                                </w:rPr>
                                <w:t xml:space="preserve"> </w:t>
                              </w:r>
                              <w:r>
                                <w:rPr>
                                  <w:rFonts w:ascii="Trebuchet MS"/>
                                  <w:b/>
                                  <w:color w:val="1E2129"/>
                                  <w:spacing w:val="-2"/>
                                  <w:sz w:val="21"/>
                                </w:rPr>
                                <w:t>Report</w:t>
                              </w:r>
                            </w:p>
                          </w:txbxContent>
                        </wps:txbx>
                        <wps:bodyPr wrap="square" lIns="0" tIns="0" rIns="0" bIns="0" rtlCol="0">
                          <a:noAutofit/>
                        </wps:bodyPr>
                      </wps:wsp>
                    </wpg:wgp>
                  </a:graphicData>
                </a:graphic>
              </wp:anchor>
            </w:drawing>
          </mc:Choice>
          <mc:Fallback>
            <w:pict>
              <v:group w14:anchorId="36A2C122" id="Group 2" o:spid="_x0000_s1026" style="position:absolute;margin-left:0;margin-top:0;width:595.3pt;height:54.3pt;z-index:15729664;mso-wrap-distance-left:0;mso-wrap-distance-right:0;mso-position-horizontal-relative:page;mso-position-vertical-relative:page" coordsize="75603,68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">
                <v:shape id="Graphic 3" o:spid="_x0000_s1027" style="position:absolute;width:75603;height:6896;visibility:visible;mso-wrap-style:square;v-text-anchor:top" coordsize="7560309,689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" path="m7560056,l,,,689067r7560056,l7560056,xe" fillcolor="#edeef0" stroked="f">
                  <v:path arrowok="t"/>
                </v:shape>
                <v:shape id="Graphic 4" o:spid="_x0000_s1028" style="position:absolute;top:6693;width:75603;height:197;visibility:visible;mso-wrap-style:square;v-text-anchor:top" coordsize="7560309,196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" path="m7560056,l,,,19687r7560056,l7560056,xe" fillcolor="#dddee1" stroked="f">
                  <v:path arrowok="t"/>
                </v:shape>
                <v:shapetype id="_x0000_t202" coordsize="21600,21600" o:spt="202" path="m,l,21600r21600,l21600,xe">
                  <v:stroke joinstyle="miter"/>
                  <v:path gradientshapeok="t" o:connecttype="rect"/>
                </v:shapetype>
                <v:shape id="Textbox 5" o:spid="_x0000_s1029" type="#_x0000_t202" style="position:absolute;width:75603;height:68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" filled="f" stroked="f">
                  <v:textbox inset="0,0,0,0">
                    <w:txbxContent>
                      <w:p w14:paraId="2736B959" w14:textId="77777777" w:rsidR="007615B1" w:rsidRDefault="007615B1">
                        <w:pPr>
                          <w:spacing w:before="174"/>
                          <w:rPr>
                            <w:rFonts w:ascii="Trebuchet MS"/>
                            <w:sz w:val="21"/>
                          </w:rPr>
                        </w:pPr>
                      </w:p>
                      <w:p w14:paraId="79714566" w14:textId="77777777" w:rsidR="007615B1" w:rsidRDefault="00000000">
                        <w:pPr>
                          <w:ind w:right="370"/>
                          <w:jc w:val="right"/>
                          <w:rPr>
                            <w:rFonts w:ascii="Trebuchet MS"/>
                            <w:b/>
                            <w:sz w:val="21"/>
                          </w:rPr>
                        </w:pPr>
                        <w:r>
                          <w:rPr>
                            <w:rFonts w:ascii="Trebuchet MS"/>
                            <w:b/>
                            <w:color w:val="1E2129"/>
                            <w:sz w:val="21"/>
                          </w:rPr>
                          <w:t>Similarity</w:t>
                        </w:r>
                        <w:r>
                          <w:rPr>
                            <w:rFonts w:ascii="Trebuchet MS"/>
                            <w:b/>
                            <w:color w:val="1E2129"/>
                            <w:spacing w:val="-1"/>
                            <w:sz w:val="21"/>
                          </w:rPr>
                          <w:t xml:space="preserve"> </w:t>
                        </w:r>
                        <w:r>
                          <w:rPr>
                            <w:rFonts w:ascii="Trebuchet MS"/>
                            <w:b/>
                            <w:color w:val="1E2129"/>
                            <w:spacing w:val="-2"/>
                            <w:sz w:val="21"/>
                          </w:rPr>
                          <w:t>Report</w:t>
                        </w:r>
                      </w:p>
                    </w:txbxContent>
                  </v:textbox>
                </v:shape>
                <w10:wrap anchorx="page" anchory="page"/>
              </v:group>
            </w:pict>
          </mc:Fallback>
        </mc:AlternateContent>
      </w:r>
      <w:r>
        <w:rPr>
          <w:noProof/>
        </w:rPr>
        <mc:AlternateContent>
          <mc:Choice Requires="wps">
            <w:drawing>
              <wp:anchor distT="0" distB="0" distL="0" distR="0" simplePos="0" relativeHeight="15731712" behindDoc="0" locked="0" layoutInCell="1" allowOverlap="1" wp14:anchorId="25339A59" wp14:editId="47B51A9A">
                <wp:simplePos x="0" y="0"/>
                <wp:positionH relativeFrom="page">
                  <wp:posOffset>0</wp:posOffset>
                </wp:positionH>
                <wp:positionV relativeFrom="page">
                  <wp:posOffset>10199812</wp:posOffset>
                </wp:positionV>
                <wp:extent cx="7560309" cy="19685"/>
                <wp:effectExtent l="0" t="0" r="0" b="0"/>
                <wp:wrapNone/>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0309" cy="19685"/>
                        </a:xfrm>
                        <a:custGeom>
                          <a:avLst/>
                          <a:gdLst/>
                          <a:ahLst/>
                          <a:cxnLst/>
                          <a:rect l="l" t="t" r="r" b="b"/>
                          <a:pathLst>
                            <a:path w="7560309" h="19685">
                              <a:moveTo>
                                <a:pt x="7560056" y="0"/>
                              </a:moveTo>
                              <a:lnTo>
                                <a:pt x="0" y="0"/>
                              </a:lnTo>
                              <a:lnTo>
                                <a:pt x="0" y="19687"/>
                              </a:lnTo>
                              <a:lnTo>
                                <a:pt x="7560056" y="19687"/>
                              </a:lnTo>
                              <a:lnTo>
                                <a:pt x="7560056" y="0"/>
                              </a:lnTo>
                              <a:close/>
                            </a:path>
                          </a:pathLst>
                        </a:custGeom>
                        <a:solidFill>
                          <a:srgbClr val="DDDEE1"/>
                        </a:solidFill>
                      </wps:spPr>
                      <wps:bodyPr wrap="square" lIns="0" tIns="0" rIns="0" bIns="0" rtlCol="0">
                        <a:prstTxWarp prst="textNoShape">
                          <a:avLst/>
                        </a:prstTxWarp>
                        <a:noAutofit/>
                      </wps:bodyPr>
                    </wps:wsp>
                  </a:graphicData>
                </a:graphic>
              </wp:anchor>
            </w:drawing>
          </mc:Choice>
          <mc:Fallback>
            <w:pict>
              <v:shape w14:anchorId="63CD596B" id="Graphic 6" o:spid="_x0000_s1026" style="position:absolute;margin-left:0;margin-top:803.15pt;width:595.3pt;height:1.55pt;z-index:15731712;visibility:visible;mso-wrap-style:square;mso-wrap-distance-left:0;mso-wrap-distance-top:0;mso-wrap-distance-right:0;mso-wrap-distance-bottom:0;mso-position-horizontal:absolute;mso-position-horizontal-relative:page;mso-position-vertical:absolute;mso-position-vertical-relative:page;v-text-anchor:top" coordsize="7560309,19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" path="m7560056,l,,,19687r7560056,l7560056,xe" fillcolor="#dddee1" stroked="f">
                <v:path arrowok="t"/>
                <w10:wrap anchorx="page" anchory="page"/>
              </v:shape>
            </w:pict>
          </mc:Fallback>
        </mc:AlternateContent>
      </w:r>
      <w:r>
        <w:rPr>
          <w:noProof/>
        </w:rPr>
        <mc:AlternateContent>
          <mc:Choice Requires="wps">
            <w:drawing>
              <wp:anchor distT="0" distB="0" distL="0" distR="0" simplePos="0" relativeHeight="15730176" behindDoc="0" locked="0" layoutInCell="1" allowOverlap="1" wp14:anchorId="6D6BC426" wp14:editId="5A50CE54">
                <wp:simplePos x="0" y="0"/>
                <wp:positionH relativeFrom="page">
                  <wp:posOffset>728442</wp:posOffset>
                </wp:positionH>
                <wp:positionV relativeFrom="paragraph">
                  <wp:posOffset>228446</wp:posOffset>
                </wp:positionV>
                <wp:extent cx="39370" cy="39370"/>
                <wp:effectExtent l="0" t="0" r="0" b="0"/>
                <wp:wrapNone/>
                <wp:docPr id="15" name="Graphic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9370" cy="39370"/>
                        </a:xfrm>
                        <a:custGeom>
                          <a:avLst/>
                          <a:gdLst/>
                          <a:ahLst/>
                          <a:cxnLst/>
                          <a:rect l="l" t="t" r="r" b="b"/>
                          <a:pathLst>
                            <a:path w="39370" h="39370">
                              <a:moveTo>
                                <a:pt x="19687" y="0"/>
                              </a:moveTo>
                              <a:lnTo>
                                <a:pt x="12024" y="1547"/>
                              </a:lnTo>
                              <a:lnTo>
                                <a:pt x="5766" y="5766"/>
                              </a:lnTo>
                              <a:lnTo>
                                <a:pt x="1547" y="12024"/>
                              </a:lnTo>
                              <a:lnTo>
                                <a:pt x="0" y="19687"/>
                              </a:lnTo>
                              <a:lnTo>
                                <a:pt x="1547" y="27350"/>
                              </a:lnTo>
                              <a:lnTo>
                                <a:pt x="5766" y="33608"/>
                              </a:lnTo>
                              <a:lnTo>
                                <a:pt x="12024" y="37828"/>
                              </a:lnTo>
                              <a:lnTo>
                                <a:pt x="19687" y="39375"/>
                              </a:lnTo>
                              <a:lnTo>
                                <a:pt x="27350" y="37828"/>
                              </a:lnTo>
                              <a:lnTo>
                                <a:pt x="33608" y="33608"/>
                              </a:lnTo>
                              <a:lnTo>
                                <a:pt x="37828" y="27350"/>
                              </a:lnTo>
                              <a:lnTo>
                                <a:pt x="39375" y="19687"/>
                              </a:lnTo>
                              <a:lnTo>
                                <a:pt x="37828" y="12024"/>
                              </a:lnTo>
                              <a:lnTo>
                                <a:pt x="33608" y="5766"/>
                              </a:lnTo>
                              <a:lnTo>
                                <a:pt x="27350" y="1547"/>
                              </a:lnTo>
                              <a:lnTo>
                                <a:pt x="19687" y="0"/>
                              </a:lnTo>
                              <a:close/>
                            </a:path>
                          </a:pathLst>
                        </a:custGeom>
                        <a:solidFill>
                          <a:srgbClr val="060505"/>
                        </a:solidFill>
                      </wps:spPr>
                      <wps:bodyPr wrap="square" lIns="0" tIns="0" rIns="0" bIns="0" rtlCol="0">
                        <a:prstTxWarp prst="textNoShape">
                          <a:avLst/>
                        </a:prstTxWarp>
                        <a:noAutofit/>
                      </wps:bodyPr>
                    </wps:wsp>
                  </a:graphicData>
                </a:graphic>
              </wp:anchor>
            </w:drawing>
          </mc:Choice>
          <mc:Fallback>
            <w:pict>
              <v:shape w14:anchorId="71C06C6B" id="Graphic 15" o:spid="_x0000_s1026" style="position:absolute;margin-left:57.35pt;margin-top:18pt;width:3.1pt;height:3.1pt;z-index:15730176;visibility:visible;mso-wrap-style:square;mso-wrap-distance-left:0;mso-wrap-distance-top:0;mso-wrap-distance-right:0;mso-wrap-distance-bottom:0;mso-position-horizontal:absolute;mso-position-horizontal-relative:page;mso-position-vertical:absolute;mso-position-vertical-relative:text;v-text-anchor:top" coordsize="39370,393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" path="m19687,l12024,1547,5766,5766,1547,12024,,19687r1547,7663l5766,33608r6258,4220l19687,39375r7663,-1547l33608,33608r4220,-6258l39375,19687,37828,12024,33608,5766,27350,1547,19687,xe" fillcolor="#060505" stroked="f">
                <v:path arrowok="t"/>
                <w10:wrap anchorx="page"/>
              </v:shape>
            </w:pict>
          </mc:Fallback>
        </mc:AlternateContent>
      </w:r>
      <w:r>
        <w:rPr>
          <w:noProof/>
        </w:rPr>
        <mc:AlternateContent>
          <mc:Choice Requires="wps">
            <w:drawing>
              <wp:anchor distT="0" distB="0" distL="0" distR="0" simplePos="0" relativeHeight="15730688" behindDoc="0" locked="0" layoutInCell="1" allowOverlap="1" wp14:anchorId="552CB374" wp14:editId="2EED5C02">
                <wp:simplePos x="0" y="0"/>
                <wp:positionH relativeFrom="page">
                  <wp:posOffset>728442</wp:posOffset>
                </wp:positionH>
                <wp:positionV relativeFrom="paragraph">
                  <wp:posOffset>193858</wp:posOffset>
                </wp:positionV>
                <wp:extent cx="39370" cy="39370"/>
                <wp:effectExtent l="0" t="0" r="0" b="0"/>
                <wp:wrapNone/>
                <wp:docPr id="17" name="Graphic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9370" cy="39370"/>
                        </a:xfrm>
                        <a:custGeom>
                          <a:avLst/>
                          <a:gdLst/>
                          <a:ahLst/>
                          <a:cxnLst/>
                          <a:rect l="l" t="t" r="r" b="b"/>
                          <a:pathLst>
                            <a:path w="39370" h="39370">
                              <a:moveTo>
                                <a:pt x="19687" y="0"/>
                              </a:moveTo>
                              <a:lnTo>
                                <a:pt x="12024" y="1547"/>
                              </a:lnTo>
                              <a:lnTo>
                                <a:pt x="5766" y="5766"/>
                              </a:lnTo>
                              <a:lnTo>
                                <a:pt x="1547" y="12024"/>
                              </a:lnTo>
                              <a:lnTo>
                                <a:pt x="0" y="19687"/>
                              </a:lnTo>
                              <a:lnTo>
                                <a:pt x="1547" y="27350"/>
                              </a:lnTo>
                              <a:lnTo>
                                <a:pt x="5766" y="33608"/>
                              </a:lnTo>
                              <a:lnTo>
                                <a:pt x="12024" y="37828"/>
                              </a:lnTo>
                              <a:lnTo>
                                <a:pt x="19687" y="39375"/>
                              </a:lnTo>
                              <a:lnTo>
                                <a:pt x="27350" y="37828"/>
                              </a:lnTo>
                              <a:lnTo>
                                <a:pt x="33608" y="33608"/>
                              </a:lnTo>
                              <a:lnTo>
                                <a:pt x="37828" y="27350"/>
                              </a:lnTo>
                              <a:lnTo>
                                <a:pt x="39375" y="19687"/>
                              </a:lnTo>
                              <a:lnTo>
                                <a:pt x="37828" y="12024"/>
                              </a:lnTo>
                              <a:lnTo>
                                <a:pt x="33608" y="5766"/>
                              </a:lnTo>
                              <a:lnTo>
                                <a:pt x="27350" y="1547"/>
                              </a:lnTo>
                              <a:lnTo>
                                <a:pt x="19687" y="0"/>
                              </a:lnTo>
                              <a:close/>
                            </a:path>
                          </a:pathLst>
                        </a:custGeom>
                        <a:solidFill>
                          <a:srgbClr val="060505"/>
                        </a:solidFill>
                      </wps:spPr>
                      <wps:bodyPr wrap="square" lIns="0" tIns="0" rIns="0" bIns="0" rtlCol="0">
                        <a:prstTxWarp prst="textNoShape">
                          <a:avLst/>
                        </a:prstTxWarp>
                        <a:noAutofit/>
                      </wps:bodyPr>
                    </wps:wsp>
                  </a:graphicData>
                </a:graphic>
              </wp:anchor>
            </w:drawing>
          </mc:Choice>
          <mc:Fallback>
            <w:pict>
              <v:shape w14:anchorId="1B8FB9E7" id="Graphic 17" o:spid="_x0000_s1026" style="position:absolute;margin-left:57.35pt;margin-top:15.25pt;width:3.1pt;height:3.1pt;z-index:15730688;visibility:visible;mso-wrap-style:square;mso-wrap-distance-left:0;mso-wrap-distance-top:0;mso-wrap-distance-right:0;mso-wrap-distance-bottom:0;mso-position-horizontal:absolute;mso-position-horizontal-relative:page;mso-position-vertical:absolute;mso-position-vertical-relative:text;v-text-anchor:top" coordsize="39370,393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" path="m19687,l12024,1547,5766,5766,1547,12024,,19687r1547,7663l5766,33608r6258,4220l19687,39375r7663,-1547l33608,33608r4220,-6258l39375,19687,37828,12024,33608,5766,27350,1547,19687,xe" fillcolor="#060505" stroked="f">
                <v:path arrowok="t"/>
                <w10:wrap anchorx="page"/>
              </v:shape>
            </w:pict>
          </mc:Fallback>
        </mc:AlternateContent>
      </w:r>
      <w:r>
        <w:rPr>
          <w:noProof/>
        </w:rPr>
        <mc:AlternateContent>
          <mc:Choice Requires="wps">
            <w:drawing>
              <wp:anchor distT="0" distB="0" distL="0" distR="0" simplePos="0" relativeHeight="15731200" behindDoc="0" locked="0" layoutInCell="1" allowOverlap="1" wp14:anchorId="6395463A" wp14:editId="70B3F7DC">
                <wp:simplePos x="0" y="0"/>
                <wp:positionH relativeFrom="page">
                  <wp:posOffset>728442</wp:posOffset>
                </wp:positionH>
                <wp:positionV relativeFrom="paragraph">
                  <wp:posOffset>193559</wp:posOffset>
                </wp:positionV>
                <wp:extent cx="39370" cy="39370"/>
                <wp:effectExtent l="0" t="0" r="0" b="0"/>
                <wp:wrapNone/>
                <wp:docPr id="19" name="Graphi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9370" cy="39370"/>
                        </a:xfrm>
                        <a:custGeom>
                          <a:avLst/>
                          <a:gdLst/>
                          <a:ahLst/>
                          <a:cxnLst/>
                          <a:rect l="l" t="t" r="r" b="b"/>
                          <a:pathLst>
                            <a:path w="39370" h="39370">
                              <a:moveTo>
                                <a:pt x="19687" y="0"/>
                              </a:moveTo>
                              <a:lnTo>
                                <a:pt x="12024" y="1547"/>
                              </a:lnTo>
                              <a:lnTo>
                                <a:pt x="5766" y="5766"/>
                              </a:lnTo>
                              <a:lnTo>
                                <a:pt x="1547" y="12024"/>
                              </a:lnTo>
                              <a:lnTo>
                                <a:pt x="0" y="19687"/>
                              </a:lnTo>
                              <a:lnTo>
                                <a:pt x="1547" y="27350"/>
                              </a:lnTo>
                              <a:lnTo>
                                <a:pt x="5766" y="33608"/>
                              </a:lnTo>
                              <a:lnTo>
                                <a:pt x="12024" y="37828"/>
                              </a:lnTo>
                              <a:lnTo>
                                <a:pt x="19687" y="39375"/>
                              </a:lnTo>
                              <a:lnTo>
                                <a:pt x="27350" y="37828"/>
                              </a:lnTo>
                              <a:lnTo>
                                <a:pt x="33608" y="33608"/>
                              </a:lnTo>
                              <a:lnTo>
                                <a:pt x="37828" y="27350"/>
                              </a:lnTo>
                              <a:lnTo>
                                <a:pt x="39375" y="19687"/>
                              </a:lnTo>
                              <a:lnTo>
                                <a:pt x="37828" y="12024"/>
                              </a:lnTo>
                              <a:lnTo>
                                <a:pt x="33608" y="5766"/>
                              </a:lnTo>
                              <a:lnTo>
                                <a:pt x="27350" y="1547"/>
                              </a:lnTo>
                              <a:lnTo>
                                <a:pt x="19687" y="0"/>
                              </a:lnTo>
                              <a:close/>
                            </a:path>
                          </a:pathLst>
                        </a:custGeom>
                        <a:solidFill>
                          <a:srgbClr val="060505"/>
                        </a:solidFill>
                      </wps:spPr>
                      <wps:bodyPr wrap="square" lIns="0" tIns="0" rIns="0" bIns="0" rtlCol="0">
                        <a:prstTxWarp prst="textNoShape">
                          <a:avLst/>
                        </a:prstTxWarp>
                        <a:noAutofit/>
                      </wps:bodyPr>
                    </wps:wsp>
                  </a:graphicData>
                </a:graphic>
              </wp:anchor>
            </w:drawing>
          </mc:Choice>
          <mc:Fallback>
            <w:pict>
              <v:shape w14:anchorId="3F890BF9" id="Graphic 19" o:spid="_x0000_s1026" style="position:absolute;margin-left:57.35pt;margin-top:15.25pt;width:3.1pt;height:3.1pt;z-index:15731200;visibility:visible;mso-wrap-style:square;mso-wrap-distance-left:0;mso-wrap-distance-top:0;mso-wrap-distance-right:0;mso-wrap-distance-bottom:0;mso-position-horizontal:absolute;mso-position-horizontal-relative:page;mso-position-vertical:absolute;mso-position-vertical-relative:text;v-text-anchor:top" coordsize="39370,393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" path="m19687,l12024,1547,5766,5766,1547,12024,,19687r1547,7663l5766,33608r6258,4220l19687,39375r7663,-1547l33608,33608r4220,-6258l39375,19687,37828,12024,33608,5766,27350,1547,19687,xe" fillcolor="#060505" stroked="f">
                <v:path arrowok="t"/>
                <w10:wrap anchorx="page"/>
              </v:shape>
            </w:pict>
          </mc:Fallback>
        </mc:AlternateContent>
      </w:r>
    </w:p>
    <w:p w14:paraId="4760C55D" w14:textId="6C4BAF3F" w:rsidR="007615B1" w:rsidRDefault="007615B1">
      <w:pPr>
        <w:pStyle w:val="BodyText"/>
        <w:rPr>
          <w:rFonts w:ascii="Trebuchet MS"/>
          <w:sz w:val="32"/>
        </w:rPr>
      </w:pPr>
    </w:p>
    <w:p w14:paraId="6680492A" w14:textId="3572CC71" w:rsidR="007615B1" w:rsidRDefault="00D926F6">
      <w:pPr>
        <w:pStyle w:val="BodyText"/>
        <w:rPr>
          <w:rFonts w:ascii="Trebuchet MS"/>
          <w:sz w:val="32"/>
        </w:rPr>
      </w:pPr>
      <w:r>
        <w:rPr>
          <w:noProof/>
        </w:rPr>
        <w:drawing>
          <wp:inline distT="0" distB="0" distL="0" distR="0" wp14:anchorId="1019E771" wp14:editId="4CD08C1A">
            <wp:extent cx="1905000" cy="1905000"/>
            <wp:effectExtent l="152400" t="171450" r="171450" b="171450"/>
            <wp:docPr id="1384237192" name="Picture 1" descr="A black background with a black squa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4237192" name="Picture 1" descr="A black background with a black square&#10;&#10;Description automatically generated with medium confidenc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05000" cy="1905000"/>
                    </a:xfrm>
                    <a:prstGeom prst="snip2DiagRect">
                      <a:avLst/>
                    </a:prstGeom>
                    <a:solidFill>
                      <a:srgbClr val="FFFFFF">
                        <a:shade val="85000"/>
                      </a:srgbClr>
                    </a:solidFill>
                    <a:ln w="88900" cap="sq">
                      <a:solidFill>
                        <a:srgbClr val="FFFFFF"/>
                      </a:solidFill>
                      <a:miter lim="800000"/>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6283BBEE" w14:textId="77777777" w:rsidR="007615B1" w:rsidRDefault="007615B1">
      <w:pPr>
        <w:pStyle w:val="BodyText"/>
        <w:rPr>
          <w:rFonts w:ascii="Trebuchet MS"/>
          <w:sz w:val="32"/>
        </w:rPr>
      </w:pPr>
    </w:p>
    <w:p w14:paraId="279A4F9B" w14:textId="77777777" w:rsidR="00CF7C42" w:rsidRDefault="00CF7C42">
      <w:pPr>
        <w:pStyle w:val="BodyText"/>
        <w:rPr>
          <w:rFonts w:ascii="Trebuchet MS"/>
          <w:sz w:val="32"/>
        </w:rPr>
      </w:pPr>
    </w:p>
    <w:p w14:paraId="433FC0EA" w14:textId="77777777" w:rsidR="00CF7C42" w:rsidRDefault="00CF7C42">
      <w:pPr>
        <w:pStyle w:val="BodyText"/>
        <w:rPr>
          <w:rFonts w:ascii="Trebuchet MS"/>
          <w:sz w:val="32"/>
        </w:rPr>
      </w:pPr>
    </w:p>
    <w:p w14:paraId="3572A044" w14:textId="77777777" w:rsidR="00CF7C42" w:rsidRDefault="00CF7C42">
      <w:pPr>
        <w:pStyle w:val="BodyText"/>
        <w:rPr>
          <w:rFonts w:ascii="Trebuchet MS"/>
          <w:sz w:val="32"/>
        </w:rPr>
      </w:pPr>
    </w:p>
    <w:p w14:paraId="51E00D6A" w14:textId="77777777" w:rsidR="00CF7C42" w:rsidRDefault="00CF7C42">
      <w:pPr>
        <w:pStyle w:val="BodyText"/>
        <w:rPr>
          <w:rFonts w:ascii="Trebuchet MS"/>
          <w:sz w:val="32"/>
        </w:rPr>
      </w:pPr>
    </w:p>
    <w:p w14:paraId="586D55CC" w14:textId="011D719E" w:rsidR="007615B1" w:rsidRPr="001D5FC3" w:rsidRDefault="001B10C7" w:rsidP="001B10C7">
      <w:pPr>
        <w:pStyle w:val="BodyText"/>
        <w:jc w:val="center"/>
        <w:rPr>
          <w:rFonts w:ascii="Trebuchet MS"/>
          <w:sz w:val="36"/>
          <w:szCs w:val="36"/>
        </w:rPr>
      </w:pPr>
      <w:r w:rsidRPr="001D5FC3">
        <w:rPr>
          <w:rFonts w:ascii="Trebuchet MS"/>
          <w:sz w:val="36"/>
          <w:szCs w:val="36"/>
        </w:rPr>
        <w:t>Name: Bijaya Dip Karki</w:t>
      </w:r>
    </w:p>
    <w:p w14:paraId="486C84D8" w14:textId="24E9B53F" w:rsidR="001B10C7" w:rsidRPr="001D5FC3" w:rsidRDefault="001B10C7" w:rsidP="001B10C7">
      <w:pPr>
        <w:pStyle w:val="BodyText"/>
        <w:jc w:val="center"/>
        <w:rPr>
          <w:rFonts w:ascii="Trebuchet MS"/>
          <w:sz w:val="36"/>
          <w:szCs w:val="36"/>
        </w:rPr>
      </w:pPr>
      <w:r w:rsidRPr="001D5FC3">
        <w:rPr>
          <w:rFonts w:ascii="Trebuchet MS"/>
          <w:sz w:val="36"/>
          <w:szCs w:val="36"/>
        </w:rPr>
        <w:t>Student ID:2207937</w:t>
      </w:r>
    </w:p>
    <w:p w14:paraId="0E6C0925" w14:textId="1E5FF35E" w:rsidR="001D5FC3" w:rsidRDefault="001B10C7" w:rsidP="001B10C7">
      <w:pPr>
        <w:pStyle w:val="BodyText"/>
        <w:jc w:val="center"/>
        <w:rPr>
          <w:rFonts w:ascii="Trebuchet MS"/>
          <w:sz w:val="36"/>
          <w:szCs w:val="36"/>
        </w:rPr>
      </w:pPr>
      <w:r w:rsidRPr="001D5FC3">
        <w:rPr>
          <w:rFonts w:ascii="Trebuchet MS"/>
          <w:sz w:val="36"/>
          <w:szCs w:val="36"/>
        </w:rPr>
        <w:t>Module Title:</w:t>
      </w:r>
      <w:r w:rsidR="001D5FC3">
        <w:rPr>
          <w:rFonts w:ascii="Trebuchet MS"/>
          <w:sz w:val="36"/>
          <w:szCs w:val="36"/>
        </w:rPr>
        <w:t xml:space="preserve"> </w:t>
      </w:r>
      <w:proofErr w:type="spellStart"/>
      <w:r w:rsidR="001D5FC3">
        <w:rPr>
          <w:rFonts w:ascii="Trebuchet MS"/>
          <w:sz w:val="36"/>
          <w:szCs w:val="36"/>
        </w:rPr>
        <w:t>Organisational</w:t>
      </w:r>
      <w:proofErr w:type="spellEnd"/>
      <w:r w:rsidR="001D5FC3">
        <w:rPr>
          <w:rFonts w:ascii="Trebuchet MS"/>
          <w:sz w:val="36"/>
          <w:szCs w:val="36"/>
        </w:rPr>
        <w:t xml:space="preserve"> </w:t>
      </w:r>
      <w:r w:rsidR="00D926F6">
        <w:rPr>
          <w:rFonts w:ascii="Trebuchet MS"/>
          <w:sz w:val="36"/>
          <w:szCs w:val="36"/>
        </w:rPr>
        <w:t>Consultancy (</w:t>
      </w:r>
      <w:r w:rsidR="001D5FC3">
        <w:rPr>
          <w:rFonts w:ascii="Trebuchet MS"/>
          <w:sz w:val="36"/>
          <w:szCs w:val="36"/>
        </w:rPr>
        <w:t>BMIH6005)</w:t>
      </w:r>
    </w:p>
    <w:p w14:paraId="68ABCE81" w14:textId="69B98D3B" w:rsidR="001B10C7" w:rsidRPr="001D5FC3" w:rsidRDefault="001B10C7" w:rsidP="001B10C7">
      <w:pPr>
        <w:pStyle w:val="BodyText"/>
        <w:jc w:val="center"/>
        <w:rPr>
          <w:rFonts w:ascii="Trebuchet MS"/>
          <w:sz w:val="36"/>
          <w:szCs w:val="36"/>
        </w:rPr>
      </w:pPr>
      <w:r w:rsidRPr="001D5FC3">
        <w:rPr>
          <w:rFonts w:ascii="Trebuchet MS"/>
          <w:sz w:val="36"/>
          <w:szCs w:val="36"/>
        </w:rPr>
        <w:t>Name: Jaliya De Silva</w:t>
      </w:r>
    </w:p>
    <w:p w14:paraId="758167C5" w14:textId="77777777" w:rsidR="007615B1" w:rsidRPr="001D5FC3" w:rsidRDefault="007615B1" w:rsidP="001B10C7">
      <w:pPr>
        <w:pStyle w:val="BodyText"/>
        <w:jc w:val="center"/>
        <w:rPr>
          <w:rFonts w:ascii="Trebuchet MS"/>
          <w:sz w:val="36"/>
          <w:szCs w:val="36"/>
        </w:rPr>
      </w:pPr>
    </w:p>
    <w:p w14:paraId="0076E9A8" w14:textId="6B896F40" w:rsidR="007615B1" w:rsidRPr="001D5FC3" w:rsidRDefault="00D4734B">
      <w:pPr>
        <w:pStyle w:val="BodyText"/>
        <w:rPr>
          <w:rFonts w:ascii="Trebuchet MS"/>
          <w:sz w:val="36"/>
          <w:szCs w:val="36"/>
        </w:rPr>
      </w:pPr>
      <w:r>
        <w:rPr>
          <w:rFonts w:ascii="Trebuchet MS"/>
          <w:sz w:val="36"/>
          <w:szCs w:val="36"/>
        </w:rPr>
        <w:t xml:space="preserve">Company </w:t>
      </w:r>
      <w:r w:rsidR="00D926F6">
        <w:rPr>
          <w:rFonts w:ascii="Trebuchet MS"/>
          <w:sz w:val="36"/>
          <w:szCs w:val="36"/>
        </w:rPr>
        <w:t>Name: SAS</w:t>
      </w:r>
      <w:r>
        <w:rPr>
          <w:rFonts w:ascii="Trebuchet MS"/>
          <w:sz w:val="36"/>
          <w:szCs w:val="36"/>
        </w:rPr>
        <w:t xml:space="preserve"> consultancy </w:t>
      </w:r>
      <w:r w:rsidR="00D926F6">
        <w:rPr>
          <w:rFonts w:ascii="Trebuchet MS"/>
          <w:sz w:val="36"/>
          <w:szCs w:val="36"/>
        </w:rPr>
        <w:t>Ltd</w:t>
      </w:r>
    </w:p>
    <w:p w14:paraId="6CEE7386" w14:textId="1BAC9D6A" w:rsidR="007615B1" w:rsidRDefault="007615B1">
      <w:pPr>
        <w:pStyle w:val="BodyText"/>
        <w:rPr>
          <w:rFonts w:ascii="Trebuchet MS"/>
          <w:sz w:val="32"/>
        </w:rPr>
      </w:pPr>
    </w:p>
    <w:p w14:paraId="12D2BCF1" w14:textId="77777777" w:rsidR="007615B1" w:rsidRDefault="007615B1">
      <w:pPr>
        <w:pStyle w:val="BodyText"/>
        <w:spacing w:before="53"/>
        <w:rPr>
          <w:rFonts w:ascii="Trebuchet MS"/>
          <w:sz w:val="32"/>
        </w:rPr>
      </w:pPr>
    </w:p>
    <w:p w14:paraId="39A71FBA" w14:textId="77777777" w:rsidR="007615B1" w:rsidRDefault="00000000">
      <w:pPr>
        <w:pStyle w:val="Title"/>
        <w:spacing w:line="360" w:lineRule="auto"/>
      </w:pPr>
      <w:r>
        <w:t>STRATEGIC CONSULTANCY</w:t>
      </w:r>
      <w:r>
        <w:rPr>
          <w:spacing w:val="-5"/>
        </w:rPr>
        <w:t xml:space="preserve"> </w:t>
      </w:r>
      <w:r>
        <w:t xml:space="preserve">REPORT: ENHANCING </w:t>
      </w:r>
      <w:r>
        <w:rPr>
          <w:spacing w:val="-2"/>
        </w:rPr>
        <w:t>OPERATIONAL</w:t>
      </w:r>
      <w:r>
        <w:rPr>
          <w:spacing w:val="-19"/>
        </w:rPr>
        <w:t xml:space="preserve"> </w:t>
      </w:r>
      <w:r>
        <w:rPr>
          <w:spacing w:val="-2"/>
        </w:rPr>
        <w:t>EFFICIENCY</w:t>
      </w:r>
      <w:r>
        <w:rPr>
          <w:spacing w:val="-30"/>
        </w:rPr>
        <w:t xml:space="preserve"> </w:t>
      </w:r>
      <w:r>
        <w:rPr>
          <w:spacing w:val="-2"/>
        </w:rPr>
        <w:t>AT</w:t>
      </w:r>
      <w:r>
        <w:rPr>
          <w:spacing w:val="-11"/>
        </w:rPr>
        <w:t xml:space="preserve"> </w:t>
      </w:r>
      <w:r>
        <w:rPr>
          <w:spacing w:val="-2"/>
        </w:rPr>
        <w:t>MARRIOTT</w:t>
      </w:r>
      <w:r>
        <w:rPr>
          <w:spacing w:val="-9"/>
        </w:rPr>
        <w:t xml:space="preserve"> </w:t>
      </w:r>
      <w:r>
        <w:rPr>
          <w:spacing w:val="-2"/>
        </w:rPr>
        <w:t>HOTEL</w:t>
      </w:r>
      <w:r>
        <w:rPr>
          <w:spacing w:val="-36"/>
        </w:rPr>
        <w:t xml:space="preserve"> </w:t>
      </w:r>
      <w:r>
        <w:rPr>
          <w:spacing w:val="-2"/>
        </w:rPr>
        <w:t xml:space="preserve">AL </w:t>
      </w:r>
      <w:r>
        <w:t>JADDAF, DUBAI</w:t>
      </w:r>
    </w:p>
    <w:p w14:paraId="5B78E28F" w14:textId="77777777" w:rsidR="007615B1" w:rsidRDefault="007615B1">
      <w:pPr>
        <w:spacing w:line="360" w:lineRule="auto"/>
        <w:sectPr w:rsidR="007615B1">
          <w:pgSz w:w="12240" w:h="15840"/>
          <w:pgMar w:top="1820" w:right="1320" w:bottom="280" w:left="1340" w:header="720" w:footer="720" w:gutter="0"/>
          <w:pgBorders w:offsetFrom="page">
            <w:top w:val="single" w:sz="4" w:space="24" w:color="000000"/>
            <w:left w:val="single" w:sz="4" w:space="24" w:color="000000"/>
            <w:bottom w:val="single" w:sz="4" w:space="24" w:color="000000"/>
            <w:right w:val="single" w:sz="4" w:space="24" w:color="000000"/>
          </w:pgBorders>
          <w:cols w:space="720"/>
        </w:sectPr>
      </w:pPr>
    </w:p>
    <w:sdt>
      <w:sdtPr>
        <w:id w:val="147255724"/>
        <w:docPartObj>
          <w:docPartGallery w:val="Table of Contents"/>
          <w:docPartUnique/>
        </w:docPartObj>
      </w:sdtPr>
      <w:sdtContent>
        <w:p w14:paraId="4798666F" w14:textId="77777777" w:rsidR="007615B1" w:rsidRDefault="00000000">
          <w:pPr>
            <w:pStyle w:val="TOC1"/>
            <w:tabs>
              <w:tab w:val="right" w:leader="dot" w:pos="9451"/>
            </w:tabs>
            <w:spacing w:before="620"/>
          </w:pPr>
          <w:r>
            <w:rPr>
              <w:noProof/>
            </w:rPr>
            <mc:AlternateContent>
              <mc:Choice Requires="wpg">
                <w:drawing>
                  <wp:anchor distT="0" distB="0" distL="0" distR="0" simplePos="0" relativeHeight="15732224" behindDoc="0" locked="0" layoutInCell="1" allowOverlap="1" wp14:anchorId="43389621" wp14:editId="6CE43658">
                    <wp:simplePos x="0" y="0"/>
                    <wp:positionH relativeFrom="page">
                      <wp:posOffset>3115993</wp:posOffset>
                    </wp:positionH>
                    <wp:positionV relativeFrom="paragraph">
                      <wp:posOffset>4493</wp:posOffset>
                    </wp:positionV>
                    <wp:extent cx="1449070" cy="288925"/>
                    <wp:effectExtent l="0" t="0" r="0" b="0"/>
                    <wp:wrapNone/>
                    <wp:docPr id="21"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449070" cy="288925"/>
                              <a:chOff x="0" y="0"/>
                              <a:chExt cx="1449070" cy="288925"/>
                            </a:xfrm>
                          </wpg:grpSpPr>
                          <wps:wsp>
                            <wps:cNvPr id="22" name="Graphic 22"/>
                            <wps:cNvSpPr/>
                            <wps:spPr>
                              <a:xfrm>
                                <a:off x="91439" y="91439"/>
                                <a:ext cx="1357630" cy="197485"/>
                              </a:xfrm>
                              <a:custGeom>
                                <a:avLst/>
                                <a:gdLst/>
                                <a:ahLst/>
                                <a:cxnLst/>
                                <a:rect l="l" t="t" r="r" b="b"/>
                                <a:pathLst>
                                  <a:path w="1357630" h="197485">
                                    <a:moveTo>
                                      <a:pt x="1357532" y="0"/>
                                    </a:moveTo>
                                    <a:lnTo>
                                      <a:pt x="0" y="0"/>
                                    </a:lnTo>
                                    <a:lnTo>
                                      <a:pt x="0" y="196947"/>
                                    </a:lnTo>
                                    <a:lnTo>
                                      <a:pt x="1357532" y="196947"/>
                                    </a:lnTo>
                                    <a:lnTo>
                                      <a:pt x="1357532" y="0"/>
                                    </a:lnTo>
                                    <a:close/>
                                  </a:path>
                                </a:pathLst>
                              </a:custGeom>
                              <a:solidFill>
                                <a:srgbClr val="007F96">
                                  <a:alpha val="14999"/>
                                </a:srgbClr>
                              </a:solidFill>
                            </wps:spPr>
                            <wps:bodyPr wrap="square" lIns="0" tIns="0" rIns="0" bIns="0" rtlCol="0">
                              <a:prstTxWarp prst="textNoShape">
                                <a:avLst/>
                              </a:prstTxWarp>
                              <a:noAutofit/>
                            </wps:bodyPr>
                          </wps:wsp>
                          <pic:pic xmlns:pic="http://schemas.openxmlformats.org/drawingml/2006/picture">
                            <pic:nvPicPr>
                              <pic:cNvPr id="23" name="Image 23"/>
                              <pic:cNvPicPr/>
                            </pic:nvPicPr>
                            <pic:blipFill>
                              <a:blip r:embed="rId8" cstate="print"/>
                              <a:stretch>
                                <a:fillRect/>
                              </a:stretch>
                            </pic:blipFill>
                            <pic:spPr>
                              <a:xfrm>
                                <a:off x="0" y="0"/>
                                <a:ext cx="182879" cy="182879"/>
                              </a:xfrm>
                              <a:prstGeom prst="rect">
                                <a:avLst/>
                              </a:prstGeom>
                            </pic:spPr>
                          </pic:pic>
                          <wps:wsp>
                            <wps:cNvPr id="24" name="Textbox 24"/>
                            <wps:cNvSpPr txBox="1"/>
                            <wps:spPr>
                              <a:xfrm>
                                <a:off x="65744" y="37326"/>
                                <a:ext cx="64135" cy="107314"/>
                              </a:xfrm>
                              <a:prstGeom prst="rect">
                                <a:avLst/>
                              </a:prstGeom>
                            </wps:spPr>
                            <wps:txbx>
                              <w:txbxContent>
                                <w:p w14:paraId="1AC316EF" w14:textId="77777777" w:rsidR="007615B1" w:rsidRDefault="007615B1">
                                  <w:pPr>
                                    <w:spacing w:before="2"/>
                                    <w:rPr>
                                      <w:rFonts w:ascii="Trebuchet MS"/>
                                      <w:sz w:val="14"/>
                                    </w:rPr>
                                  </w:pPr>
                                  <w:hyperlink w:anchor="_bookmark10" w:history="1">
                                    <w:r>
                                      <w:rPr>
                                        <w:rFonts w:ascii="Trebuchet MS"/>
                                        <w:color w:val="FFFFFF"/>
                                        <w:spacing w:val="-10"/>
                                        <w:w w:val="110"/>
                                        <w:sz w:val="14"/>
                                      </w:rPr>
                                      <w:t>2</w:t>
                                    </w:r>
                                  </w:hyperlink>
                                </w:p>
                              </w:txbxContent>
                            </wps:txbx>
                            <wps:bodyPr wrap="square" lIns="0" tIns="0" rIns="0" bIns="0" rtlCol="0">
                              <a:noAutofit/>
                            </wps:bodyPr>
                          </wps:wsp>
                          <wps:wsp>
                            <wps:cNvPr id="25" name="Textbox 25"/>
                            <wps:cNvSpPr txBox="1"/>
                            <wps:spPr>
                              <a:xfrm>
                                <a:off x="91439" y="91439"/>
                                <a:ext cx="1357630" cy="197485"/>
                              </a:xfrm>
                              <a:prstGeom prst="rect">
                                <a:avLst/>
                              </a:prstGeom>
                            </wps:spPr>
                            <wps:txbx>
                              <w:txbxContent>
                                <w:p w14:paraId="2344BAF3" w14:textId="77777777" w:rsidR="007615B1" w:rsidRDefault="00000000">
                                  <w:pPr>
                                    <w:spacing w:line="310" w:lineRule="exact"/>
                                    <w:ind w:left="3"/>
                                    <w:rPr>
                                      <w:b/>
                                      <w:sz w:val="28"/>
                                    </w:rPr>
                                  </w:pPr>
                                  <w:r>
                                    <w:rPr>
                                      <w:b/>
                                      <w:sz w:val="28"/>
                                    </w:rPr>
                                    <w:t>Table</w:t>
                                  </w:r>
                                  <w:r>
                                    <w:rPr>
                                      <w:b/>
                                      <w:spacing w:val="-6"/>
                                      <w:sz w:val="28"/>
                                    </w:rPr>
                                    <w:t xml:space="preserve"> </w:t>
                                  </w:r>
                                  <w:r>
                                    <w:rPr>
                                      <w:b/>
                                      <w:sz w:val="28"/>
                                    </w:rPr>
                                    <w:t>of</w:t>
                                  </w:r>
                                  <w:r>
                                    <w:rPr>
                                      <w:b/>
                                      <w:spacing w:val="-5"/>
                                      <w:sz w:val="28"/>
                                    </w:rPr>
                                    <w:t xml:space="preserve"> </w:t>
                                  </w:r>
                                  <w:r>
                                    <w:rPr>
                                      <w:b/>
                                      <w:spacing w:val="-2"/>
                                      <w:sz w:val="28"/>
                                    </w:rPr>
                                    <w:t>Contents</w:t>
                                  </w:r>
                                </w:p>
                              </w:txbxContent>
                            </wps:txbx>
                            <wps:bodyPr wrap="square" lIns="0" tIns="0" rIns="0" bIns="0" rtlCol="0">
                              <a:noAutofit/>
                            </wps:bodyPr>
                          </wps:wsp>
                        </wpg:wgp>
                      </a:graphicData>
                    </a:graphic>
                  </wp:anchor>
                </w:drawing>
              </mc:Choice>
              <mc:Fallback>
                <w:pict>
                  <v:group w14:anchorId="43389621" id="Group 21" o:spid="_x0000_s1030" style="position:absolute;left:0;text-align:left;margin-left:245.35pt;margin-top:.35pt;width:114.1pt;height:22.75pt;z-index:15732224;mso-wrap-distance-left:0;mso-wrap-distance-right:0;mso-position-horizontal-relative:page" coordsize="14490,288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">
                    <v:shape id="Graphic 22" o:spid="_x0000_s1031" style="position:absolute;left:914;top:914;width:13576;height:1975;visibility:visible;mso-wrap-style:square;v-text-anchor:top" coordsize="1357630,197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" path="m1357532,l,,,196947r1357532,l1357532,xe" fillcolor="#007f96" stroked="f">
                      <v:fill opacity="9766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3" o:spid="_x0000_s1032" type="#_x0000_t75" style="position:absolute;width:1828;height:18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">
                      <v:imagedata r:id="rId9" o:title=""/>
                    </v:shape>
                    <v:shape id="Textbox 24" o:spid="_x0000_s1033" type="#_x0000_t202" style="position:absolute;left:657;top:373;width:641;height:10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bm4JwwAAANsAAAAPAAAAZHJzL2Rvd25yZXYueG1sRI9Ba8JA&#10;FITvQv/D8gredKOI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pG5uCcMAAADbAAAADwAA&#10;AAAAAAAAAAAAAAAHAgAAZHJzL2Rvd25yZXYueG1sUEsFBgAAAAADAAMAtwAAAPcCAAAAAA==&#10;" filled="f" stroked="f">
                      <v:textbox inset="0,0,0,0">
                        <w:txbxContent>
                          <w:p w14:paraId="1AC316EF" w14:textId="77777777" w:rsidR="007615B1" w:rsidRDefault="007615B1">
                            <w:pPr>
                              <w:spacing w:before="2"/>
                              <w:rPr>
                                <w:rFonts w:ascii="Trebuchet MS"/>
                                <w:sz w:val="14"/>
                              </w:rPr>
                            </w:pPr>
                            <w:hyperlink w:anchor="_bookmark10" w:history="1">
                              <w:r>
                                <w:rPr>
                                  <w:rFonts w:ascii="Trebuchet MS"/>
                                  <w:color w:val="FFFFFF"/>
                                  <w:spacing w:val="-10"/>
                                  <w:w w:val="110"/>
                                  <w:sz w:val="14"/>
                                </w:rPr>
                                <w:t>2</w:t>
                              </w:r>
                            </w:hyperlink>
                          </w:p>
                        </w:txbxContent>
                      </v:textbox>
                    </v:shape>
                    <v:shape id="Textbox 25" o:spid="_x0000_s1034" type="#_x0000_t202" style="position:absolute;left:914;top:914;width:13576;height:19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IsuSwwAAANsAAAAPAAAAZHJzL2Rvd25yZXYueG1sRI9Ba8JA&#10;FITvQv/D8gredKOg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yyLLksMAAADbAAAADwAA&#10;AAAAAAAAAAAAAAAHAgAAZHJzL2Rvd25yZXYueG1sUEsFBgAAAAADAAMAtwAAAPcCAAAAAA==&#10;" filled="f" stroked="f">
                      <v:textbox inset="0,0,0,0">
                        <w:txbxContent>
                          <w:p w14:paraId="2344BAF3" w14:textId="77777777" w:rsidR="007615B1" w:rsidRDefault="00000000">
                            <w:pPr>
                              <w:spacing w:line="310" w:lineRule="exact"/>
                              <w:ind w:left="3"/>
                              <w:rPr>
                                <w:b/>
                                <w:sz w:val="28"/>
                              </w:rPr>
                            </w:pPr>
                            <w:r>
                              <w:rPr>
                                <w:b/>
                                <w:sz w:val="28"/>
                              </w:rPr>
                              <w:t>Table</w:t>
                            </w:r>
                            <w:r>
                              <w:rPr>
                                <w:b/>
                                <w:spacing w:val="-6"/>
                                <w:sz w:val="28"/>
                              </w:rPr>
                              <w:t xml:space="preserve"> </w:t>
                            </w:r>
                            <w:r>
                              <w:rPr>
                                <w:b/>
                                <w:sz w:val="28"/>
                              </w:rPr>
                              <w:t>of</w:t>
                            </w:r>
                            <w:r>
                              <w:rPr>
                                <w:b/>
                                <w:spacing w:val="-5"/>
                                <w:sz w:val="28"/>
                              </w:rPr>
                              <w:t xml:space="preserve"> </w:t>
                            </w:r>
                            <w:r>
                              <w:rPr>
                                <w:b/>
                                <w:spacing w:val="-2"/>
                                <w:sz w:val="28"/>
                              </w:rPr>
                              <w:t>Contents</w:t>
                            </w:r>
                          </w:p>
                        </w:txbxContent>
                      </v:textbox>
                    </v:shape>
                    <w10:wrap anchorx="page"/>
                  </v:group>
                </w:pict>
              </mc:Fallback>
            </mc:AlternateContent>
          </w:r>
          <w:bookmarkStart w:id="0" w:name="_bookmark0"/>
          <w:bookmarkEnd w:id="0"/>
          <w:r>
            <w:fldChar w:fldCharType="begin"/>
          </w:r>
          <w:r>
            <w:instrText>HYPERLINK \l "_bookmark1"</w:instrText>
          </w:r>
          <w:r>
            <w:fldChar w:fldCharType="separate"/>
          </w:r>
          <w:r>
            <w:rPr>
              <w:color w:val="000000"/>
              <w:shd w:val="clear" w:color="auto" w:fill="D8EBEE"/>
            </w:rPr>
            <w:t xml:space="preserve">Executive </w:t>
          </w:r>
          <w:r>
            <w:rPr>
              <w:color w:val="000000"/>
              <w:spacing w:val="-2"/>
              <w:shd w:val="clear" w:color="auto" w:fill="D8EBEE"/>
            </w:rPr>
            <w:t>Summary</w:t>
          </w:r>
          <w:r>
            <w:rPr>
              <w:color w:val="000000"/>
            </w:rPr>
            <w:tab/>
          </w:r>
          <w:r>
            <w:rPr>
              <w:color w:val="000000"/>
              <w:spacing w:val="-10"/>
              <w:shd w:val="clear" w:color="auto" w:fill="D8EBEE"/>
            </w:rPr>
            <w:t>3</w:t>
          </w:r>
          <w:r>
            <w:rPr>
              <w:color w:val="000000"/>
              <w:spacing w:val="-10"/>
              <w:shd w:val="clear" w:color="auto" w:fill="D8EBEE"/>
            </w:rPr>
            <w:fldChar w:fldCharType="end"/>
          </w:r>
        </w:p>
        <w:p w14:paraId="3C9E8C09" w14:textId="77777777" w:rsidR="007615B1" w:rsidRDefault="007615B1">
          <w:pPr>
            <w:pStyle w:val="TOC1"/>
            <w:tabs>
              <w:tab w:val="right" w:leader="dot" w:pos="9451"/>
            </w:tabs>
            <w:spacing w:before="239"/>
          </w:pPr>
          <w:hyperlink w:anchor="_bookmark2" w:history="1">
            <w:r>
              <w:rPr>
                <w:color w:val="000000"/>
                <w:spacing w:val="-2"/>
                <w:shd w:val="clear" w:color="auto" w:fill="D8EBEE"/>
              </w:rPr>
              <w:t>Introduction</w:t>
            </w:r>
            <w:r>
              <w:rPr>
                <w:color w:val="000000"/>
              </w:rPr>
              <w:tab/>
            </w:r>
            <w:r>
              <w:rPr>
                <w:color w:val="000000"/>
                <w:spacing w:val="-10"/>
                <w:shd w:val="clear" w:color="auto" w:fill="D8EBEE"/>
              </w:rPr>
              <w:t>5</w:t>
            </w:r>
          </w:hyperlink>
        </w:p>
        <w:p w14:paraId="296F1BB3" w14:textId="77777777" w:rsidR="007615B1" w:rsidRDefault="007615B1">
          <w:pPr>
            <w:pStyle w:val="TOC1"/>
            <w:tabs>
              <w:tab w:val="right" w:leader="dot" w:pos="9451"/>
            </w:tabs>
          </w:pPr>
          <w:hyperlink w:anchor="_bookmark3" w:history="1">
            <w:r>
              <w:rPr>
                <w:color w:val="000000"/>
                <w:shd w:val="clear" w:color="auto" w:fill="D8EBEE"/>
              </w:rPr>
              <w:t>Analysis</w:t>
            </w:r>
            <w:r>
              <w:rPr>
                <w:color w:val="000000"/>
                <w:spacing w:val="-2"/>
                <w:shd w:val="clear" w:color="auto" w:fill="D8EBEE"/>
              </w:rPr>
              <w:t xml:space="preserve"> </w:t>
            </w:r>
            <w:r>
              <w:rPr>
                <w:color w:val="000000"/>
                <w:shd w:val="clear" w:color="auto" w:fill="D8EBEE"/>
              </w:rPr>
              <w:t>of</w:t>
            </w:r>
            <w:r>
              <w:rPr>
                <w:color w:val="000000"/>
                <w:spacing w:val="-1"/>
              </w:rPr>
              <w:t xml:space="preserve"> </w:t>
            </w:r>
            <w:r>
              <w:rPr>
                <w:color w:val="000000"/>
              </w:rPr>
              <w:t>Marriott</w:t>
            </w:r>
            <w:r>
              <w:rPr>
                <w:color w:val="000000"/>
                <w:spacing w:val="-1"/>
              </w:rPr>
              <w:t xml:space="preserve"> </w:t>
            </w:r>
            <w:r>
              <w:rPr>
                <w:color w:val="000000"/>
                <w:shd w:val="clear" w:color="auto" w:fill="D8EBEE"/>
              </w:rPr>
              <w:t>Hotel</w:t>
            </w:r>
            <w:r>
              <w:rPr>
                <w:color w:val="000000"/>
                <w:spacing w:val="-13"/>
              </w:rPr>
              <w:t xml:space="preserve"> </w:t>
            </w:r>
            <w:r>
              <w:rPr>
                <w:color w:val="000000"/>
              </w:rPr>
              <w:t>Al</w:t>
            </w:r>
            <w:r>
              <w:rPr>
                <w:color w:val="000000"/>
                <w:spacing w:val="-1"/>
              </w:rPr>
              <w:t xml:space="preserve"> </w:t>
            </w:r>
            <w:proofErr w:type="spellStart"/>
            <w:r>
              <w:rPr>
                <w:color w:val="000000"/>
              </w:rPr>
              <w:t>Jaddaf's</w:t>
            </w:r>
            <w:proofErr w:type="spellEnd"/>
            <w:r>
              <w:rPr>
                <w:color w:val="000000"/>
                <w:spacing w:val="-1"/>
              </w:rPr>
              <w:t xml:space="preserve"> </w:t>
            </w:r>
            <w:r>
              <w:rPr>
                <w:color w:val="000000"/>
                <w:spacing w:val="-2"/>
              </w:rPr>
              <w:t>Operations</w:t>
            </w:r>
            <w:r>
              <w:rPr>
                <w:color w:val="000000"/>
              </w:rPr>
              <w:tab/>
            </w:r>
            <w:r>
              <w:rPr>
                <w:color w:val="000000"/>
                <w:spacing w:val="-10"/>
              </w:rPr>
              <w:t>7</w:t>
            </w:r>
          </w:hyperlink>
        </w:p>
        <w:p w14:paraId="2686611E" w14:textId="77777777" w:rsidR="007615B1" w:rsidRDefault="007615B1">
          <w:pPr>
            <w:pStyle w:val="TOC1"/>
          </w:pPr>
          <w:hyperlink w:anchor="_bookmark5" w:history="1">
            <w:r>
              <w:t>Recommendations</w:t>
            </w:r>
            <w:r>
              <w:rPr>
                <w:spacing w:val="-3"/>
              </w:rPr>
              <w:t xml:space="preserve"> </w:t>
            </w:r>
            <w:r>
              <w:t>for</w:t>
            </w:r>
            <w:r>
              <w:rPr>
                <w:spacing w:val="-1"/>
              </w:rPr>
              <w:t xml:space="preserve"> </w:t>
            </w:r>
            <w:r>
              <w:t>Marriott</w:t>
            </w:r>
            <w:r>
              <w:rPr>
                <w:spacing w:val="-2"/>
              </w:rPr>
              <w:t xml:space="preserve"> </w:t>
            </w:r>
            <w:r>
              <w:t>Hotel</w:t>
            </w:r>
            <w:r>
              <w:rPr>
                <w:spacing w:val="-15"/>
              </w:rPr>
              <w:t xml:space="preserve"> </w:t>
            </w:r>
            <w:r>
              <w:t>Al</w:t>
            </w:r>
            <w:r>
              <w:rPr>
                <w:spacing w:val="-1"/>
              </w:rPr>
              <w:t xml:space="preserve"> </w:t>
            </w:r>
            <w:proofErr w:type="spellStart"/>
            <w:r>
              <w:t>Jaddaf's</w:t>
            </w:r>
            <w:proofErr w:type="spellEnd"/>
            <w:r>
              <w:t xml:space="preserve"> Operational</w:t>
            </w:r>
            <w:r>
              <w:rPr>
                <w:spacing w:val="-2"/>
              </w:rPr>
              <w:t xml:space="preserve"> </w:t>
            </w:r>
            <w:r>
              <w:t>Improvement</w:t>
            </w:r>
            <w:r>
              <w:rPr>
                <w:spacing w:val="-1"/>
              </w:rPr>
              <w:t xml:space="preserve"> </w:t>
            </w:r>
            <w:r>
              <w:t>and</w:t>
            </w:r>
            <w:r>
              <w:rPr>
                <w:spacing w:val="-1"/>
              </w:rPr>
              <w:t xml:space="preserve"> </w:t>
            </w:r>
            <w:r>
              <w:rPr>
                <w:spacing w:val="-2"/>
              </w:rPr>
              <w:t>Change</w:t>
            </w:r>
          </w:hyperlink>
        </w:p>
        <w:p w14:paraId="0C48937E" w14:textId="77777777" w:rsidR="007615B1" w:rsidRDefault="007615B1">
          <w:pPr>
            <w:pStyle w:val="TOC1"/>
            <w:tabs>
              <w:tab w:val="right" w:leader="dot" w:pos="9451"/>
            </w:tabs>
            <w:spacing w:before="138"/>
          </w:pPr>
          <w:hyperlink w:anchor="_bookmark5" w:history="1">
            <w:r>
              <w:t>Management</w:t>
            </w:r>
            <w:r>
              <w:rPr>
                <w:spacing w:val="-2"/>
              </w:rPr>
              <w:t xml:space="preserve"> Strategy</w:t>
            </w:r>
            <w:r>
              <w:tab/>
            </w:r>
            <w:r>
              <w:rPr>
                <w:spacing w:val="-5"/>
              </w:rPr>
              <w:t>14</w:t>
            </w:r>
          </w:hyperlink>
        </w:p>
        <w:p w14:paraId="574F0936" w14:textId="77777777" w:rsidR="007615B1" w:rsidRDefault="007615B1">
          <w:pPr>
            <w:pStyle w:val="TOC1"/>
            <w:tabs>
              <w:tab w:val="right" w:leader="dot" w:pos="9451"/>
            </w:tabs>
          </w:pPr>
          <w:hyperlink w:anchor="_bookmark6" w:history="1">
            <w:r>
              <w:t xml:space="preserve">Action </w:t>
            </w:r>
            <w:r>
              <w:rPr>
                <w:spacing w:val="-4"/>
              </w:rPr>
              <w:t>Plan</w:t>
            </w:r>
            <w:r>
              <w:tab/>
            </w:r>
            <w:r>
              <w:rPr>
                <w:spacing w:val="-5"/>
              </w:rPr>
              <w:t>20</w:t>
            </w:r>
          </w:hyperlink>
        </w:p>
        <w:p w14:paraId="0E213E8D" w14:textId="77777777" w:rsidR="007615B1" w:rsidRDefault="007615B1">
          <w:pPr>
            <w:pStyle w:val="TOC1"/>
            <w:tabs>
              <w:tab w:val="right" w:leader="dot" w:pos="9451"/>
            </w:tabs>
          </w:pPr>
          <w:hyperlink w:anchor="_bookmark7" w:history="1">
            <w:r>
              <w:rPr>
                <w:spacing w:val="-2"/>
              </w:rPr>
              <w:t>Conclusion</w:t>
            </w:r>
            <w:r>
              <w:tab/>
            </w:r>
            <w:r>
              <w:rPr>
                <w:spacing w:val="-5"/>
              </w:rPr>
              <w:t>22</w:t>
            </w:r>
          </w:hyperlink>
        </w:p>
        <w:p w14:paraId="2C696A36" w14:textId="77777777" w:rsidR="007615B1" w:rsidRDefault="007615B1">
          <w:pPr>
            <w:pStyle w:val="TOC1"/>
            <w:tabs>
              <w:tab w:val="right" w:leader="dot" w:pos="9451"/>
            </w:tabs>
          </w:pPr>
          <w:hyperlink w:anchor="_bookmark8" w:history="1">
            <w:r>
              <w:rPr>
                <w:spacing w:val="-2"/>
              </w:rPr>
              <w:t>References</w:t>
            </w:r>
            <w:r>
              <w:tab/>
            </w:r>
            <w:r>
              <w:rPr>
                <w:spacing w:val="-5"/>
              </w:rPr>
              <w:t>24</w:t>
            </w:r>
          </w:hyperlink>
        </w:p>
      </w:sdtContent>
    </w:sdt>
    <w:p w14:paraId="631C5BED" w14:textId="77777777" w:rsidR="007615B1" w:rsidRDefault="007615B1">
      <w:pPr>
        <w:sectPr w:rsidR="007615B1">
          <w:footerReference w:type="default" r:id="rId10"/>
          <w:pgSz w:w="12240" w:h="15840"/>
          <w:pgMar w:top="1300" w:right="1320" w:bottom="1200" w:left="1340" w:header="0" w:footer="1012" w:gutter="0"/>
          <w:pgBorders w:offsetFrom="page">
            <w:top w:val="single" w:sz="4" w:space="24" w:color="000000"/>
            <w:left w:val="single" w:sz="4" w:space="24" w:color="000000"/>
            <w:bottom w:val="single" w:sz="4" w:space="24" w:color="000000"/>
            <w:right w:val="single" w:sz="4" w:space="24" w:color="000000"/>
          </w:pgBorders>
          <w:pgNumType w:start="2"/>
          <w:cols w:space="720"/>
        </w:sectPr>
      </w:pPr>
    </w:p>
    <w:p w14:paraId="51FF89C9" w14:textId="77777777" w:rsidR="007615B1" w:rsidRDefault="00000000">
      <w:pPr>
        <w:pStyle w:val="Heading1"/>
        <w:spacing w:before="61"/>
        <w:jc w:val="both"/>
      </w:pPr>
      <w:bookmarkStart w:id="1" w:name="_bookmark1"/>
      <w:bookmarkEnd w:id="1"/>
      <w:r>
        <w:lastRenderedPageBreak/>
        <w:t>Executive</w:t>
      </w:r>
      <w:r>
        <w:rPr>
          <w:spacing w:val="-14"/>
        </w:rPr>
        <w:t xml:space="preserve"> </w:t>
      </w:r>
      <w:r>
        <w:rPr>
          <w:spacing w:val="-2"/>
        </w:rPr>
        <w:t>Summary</w:t>
      </w:r>
    </w:p>
    <w:p w14:paraId="5355B311" w14:textId="77777777" w:rsidR="007615B1" w:rsidRDefault="00000000">
      <w:pPr>
        <w:pStyle w:val="BodyText"/>
        <w:spacing w:before="157" w:line="360" w:lineRule="auto"/>
        <w:ind w:left="100" w:right="116"/>
        <w:jc w:val="both"/>
      </w:pPr>
      <w:r>
        <w:t>This</w:t>
      </w:r>
      <w:r>
        <w:rPr>
          <w:spacing w:val="-8"/>
        </w:rPr>
        <w:t xml:space="preserve"> </w:t>
      </w:r>
      <w:r>
        <w:t>consultancy</w:t>
      </w:r>
      <w:r>
        <w:rPr>
          <w:spacing w:val="-7"/>
        </w:rPr>
        <w:t xml:space="preserve"> </w:t>
      </w:r>
      <w:r>
        <w:t>report</w:t>
      </w:r>
      <w:r>
        <w:rPr>
          <w:spacing w:val="-8"/>
        </w:rPr>
        <w:t xml:space="preserve"> </w:t>
      </w:r>
      <w:r>
        <w:t>assessments</w:t>
      </w:r>
      <w:r>
        <w:rPr>
          <w:spacing w:val="-7"/>
        </w:rPr>
        <w:t xml:space="preserve"> </w:t>
      </w:r>
      <w:r>
        <w:t>Marriott</w:t>
      </w:r>
      <w:r>
        <w:rPr>
          <w:spacing w:val="-6"/>
        </w:rPr>
        <w:t xml:space="preserve"> </w:t>
      </w:r>
      <w:r>
        <w:t>Hotel</w:t>
      </w:r>
      <w:r>
        <w:rPr>
          <w:spacing w:val="-15"/>
        </w:rPr>
        <w:t xml:space="preserve"> </w:t>
      </w:r>
      <w:r>
        <w:t>Al</w:t>
      </w:r>
      <w:r>
        <w:rPr>
          <w:spacing w:val="-7"/>
        </w:rPr>
        <w:t xml:space="preserve"> </w:t>
      </w:r>
      <w:proofErr w:type="spellStart"/>
      <w:r>
        <w:t>Jaddaf</w:t>
      </w:r>
      <w:proofErr w:type="spellEnd"/>
      <w:r>
        <w:t>,</w:t>
      </w:r>
      <w:r>
        <w:rPr>
          <w:spacing w:val="-7"/>
        </w:rPr>
        <w:t xml:space="preserve"> </w:t>
      </w:r>
      <w:r>
        <w:t>Dubai,</w:t>
      </w:r>
      <w:r>
        <w:rPr>
          <w:spacing w:val="-7"/>
        </w:rPr>
        <w:t xml:space="preserve"> </w:t>
      </w:r>
      <w:r>
        <w:t>on</w:t>
      </w:r>
      <w:r>
        <w:rPr>
          <w:spacing w:val="-7"/>
        </w:rPr>
        <w:t xml:space="preserve"> </w:t>
      </w:r>
      <w:r>
        <w:t>operational</w:t>
      </w:r>
      <w:r>
        <w:rPr>
          <w:spacing w:val="-7"/>
        </w:rPr>
        <w:t xml:space="preserve"> </w:t>
      </w:r>
      <w:r>
        <w:t>efficiency</w:t>
      </w:r>
      <w:r>
        <w:rPr>
          <w:spacing w:val="-8"/>
        </w:rPr>
        <w:t xml:space="preserve"> </w:t>
      </w:r>
      <w:r>
        <w:t>as well</w:t>
      </w:r>
      <w:r>
        <w:rPr>
          <w:spacing w:val="-11"/>
        </w:rPr>
        <w:t xml:space="preserve"> </w:t>
      </w:r>
      <w:r>
        <w:t>as</w:t>
      </w:r>
      <w:r>
        <w:rPr>
          <w:spacing w:val="-12"/>
        </w:rPr>
        <w:t xml:space="preserve"> </w:t>
      </w:r>
      <w:r>
        <w:t>existing</w:t>
      </w:r>
      <w:r>
        <w:rPr>
          <w:spacing w:val="-11"/>
        </w:rPr>
        <w:t xml:space="preserve"> </w:t>
      </w:r>
      <w:r>
        <w:t>issues</w:t>
      </w:r>
      <w:r>
        <w:rPr>
          <w:spacing w:val="-11"/>
        </w:rPr>
        <w:t xml:space="preserve"> </w:t>
      </w:r>
      <w:r>
        <w:t>affecting</w:t>
      </w:r>
      <w:r>
        <w:rPr>
          <w:spacing w:val="-11"/>
        </w:rPr>
        <w:t xml:space="preserve"> </w:t>
      </w:r>
      <w:r>
        <w:t>it,</w:t>
      </w:r>
      <w:r>
        <w:rPr>
          <w:spacing w:val="-12"/>
        </w:rPr>
        <w:t xml:space="preserve"> </w:t>
      </w:r>
      <w:r>
        <w:t>impacts,</w:t>
      </w:r>
      <w:r>
        <w:rPr>
          <w:spacing w:val="-11"/>
        </w:rPr>
        <w:t xml:space="preserve"> </w:t>
      </w:r>
      <w:r>
        <w:t>and</w:t>
      </w:r>
      <w:r>
        <w:rPr>
          <w:spacing w:val="-12"/>
        </w:rPr>
        <w:t xml:space="preserve"> </w:t>
      </w:r>
      <w:r>
        <w:t>recommendations</w:t>
      </w:r>
      <w:r>
        <w:rPr>
          <w:spacing w:val="-9"/>
        </w:rPr>
        <w:t xml:space="preserve"> </w:t>
      </w:r>
      <w:r>
        <w:t>that</w:t>
      </w:r>
      <w:r>
        <w:rPr>
          <w:spacing w:val="-11"/>
        </w:rPr>
        <w:t xml:space="preserve"> </w:t>
      </w:r>
      <w:r>
        <w:t>will</w:t>
      </w:r>
      <w:r>
        <w:rPr>
          <w:spacing w:val="-13"/>
        </w:rPr>
        <w:t xml:space="preserve"> </w:t>
      </w:r>
      <w:r>
        <w:t>improve</w:t>
      </w:r>
      <w:r>
        <w:rPr>
          <w:spacing w:val="-11"/>
        </w:rPr>
        <w:t xml:space="preserve"> </w:t>
      </w:r>
      <w:r>
        <w:t>efficiency.</w:t>
      </w:r>
      <w:r>
        <w:rPr>
          <w:spacing w:val="-11"/>
        </w:rPr>
        <w:t xml:space="preserve"> </w:t>
      </w:r>
      <w:r>
        <w:t>By taking a strategic review, the strengths, weaknesses, opportunities, and threats that related to organizational staffing, quality services provided to the customer, satisfaction of the guest, and costs incurred by the hotel were also outlined (Abdoh et al. 2020).</w:t>
      </w:r>
    </w:p>
    <w:p w14:paraId="19C38538" w14:textId="77777777" w:rsidR="007615B1" w:rsidRDefault="00000000">
      <w:pPr>
        <w:pStyle w:val="BodyText"/>
        <w:spacing w:before="201" w:line="360" w:lineRule="auto"/>
        <w:ind w:left="100" w:right="116"/>
        <w:jc w:val="both"/>
      </w:pPr>
      <w:r>
        <w:t xml:space="preserve">Problem Identification: The first key challenge that affects Marriott Hotel Al </w:t>
      </w:r>
      <w:proofErr w:type="spellStart"/>
      <w:r>
        <w:t>Jaddaf</w:t>
      </w:r>
      <w:proofErr w:type="spellEnd"/>
      <w:r>
        <w:t xml:space="preserve"> is delay in operations, where delays in service delivery, and Resource allocation together with low guest satisfaction (Antošová et al. 2021).</w:t>
      </w:r>
      <w:r>
        <w:rPr>
          <w:spacing w:val="-4"/>
        </w:rPr>
        <w:t xml:space="preserve"> </w:t>
      </w:r>
      <w:r>
        <w:t>All these problems arise from a lack of efficient operational procedures thus making costs of operation to rise and customer turnover to reduce. Recent Stay survey results have also</w:t>
      </w:r>
      <w:r>
        <w:rPr>
          <w:spacing w:val="-1"/>
        </w:rPr>
        <w:t xml:space="preserve"> </w:t>
      </w:r>
      <w:r>
        <w:t>shown dissatisfaction in</w:t>
      </w:r>
      <w:r>
        <w:rPr>
          <w:spacing w:val="-1"/>
        </w:rPr>
        <w:t xml:space="preserve"> </w:t>
      </w:r>
      <w:r>
        <w:t>value for money or market offering of</w:t>
      </w:r>
      <w:r>
        <w:rPr>
          <w:spacing w:val="-1"/>
        </w:rPr>
        <w:t xml:space="preserve"> </w:t>
      </w:r>
      <w:r>
        <w:t>this hotel related to room cleanliness, staff response on calls and facilities (</w:t>
      </w:r>
      <w:proofErr w:type="spellStart"/>
      <w:r>
        <w:t>Arsova</w:t>
      </w:r>
      <w:proofErr w:type="spellEnd"/>
      <w:r>
        <w:t xml:space="preserve"> 2023).</w:t>
      </w:r>
    </w:p>
    <w:p w14:paraId="7CDA7A59" w14:textId="77777777" w:rsidR="007615B1" w:rsidRDefault="00000000">
      <w:pPr>
        <w:pStyle w:val="BodyText"/>
        <w:spacing w:before="199" w:line="360" w:lineRule="auto"/>
        <w:ind w:left="100" w:right="117"/>
        <w:jc w:val="both"/>
      </w:pPr>
      <w:r>
        <w:rPr>
          <w:spacing w:val="-2"/>
        </w:rPr>
        <w:t>Key</w:t>
      </w:r>
      <w:r>
        <w:rPr>
          <w:spacing w:val="-3"/>
        </w:rPr>
        <w:t xml:space="preserve"> </w:t>
      </w:r>
      <w:r>
        <w:rPr>
          <w:spacing w:val="-2"/>
        </w:rPr>
        <w:t>Findings:</w:t>
      </w:r>
      <w:r>
        <w:rPr>
          <w:spacing w:val="-7"/>
        </w:rPr>
        <w:t xml:space="preserve"> </w:t>
      </w:r>
      <w:r>
        <w:rPr>
          <w:spacing w:val="-2"/>
        </w:rPr>
        <w:t>The</w:t>
      </w:r>
      <w:r>
        <w:rPr>
          <w:spacing w:val="-3"/>
        </w:rPr>
        <w:t xml:space="preserve"> </w:t>
      </w:r>
      <w:r>
        <w:rPr>
          <w:spacing w:val="-2"/>
        </w:rPr>
        <w:t>assessment of</w:t>
      </w:r>
      <w:r>
        <w:rPr>
          <w:spacing w:val="-5"/>
        </w:rPr>
        <w:t xml:space="preserve"> </w:t>
      </w:r>
      <w:r>
        <w:rPr>
          <w:spacing w:val="-2"/>
        </w:rPr>
        <w:t>internal and</w:t>
      </w:r>
      <w:r>
        <w:rPr>
          <w:spacing w:val="-3"/>
        </w:rPr>
        <w:t xml:space="preserve"> </w:t>
      </w:r>
      <w:r>
        <w:rPr>
          <w:spacing w:val="-2"/>
        </w:rPr>
        <w:t>external performance measurement indices</w:t>
      </w:r>
      <w:r>
        <w:rPr>
          <w:spacing w:val="-3"/>
        </w:rPr>
        <w:t xml:space="preserve"> </w:t>
      </w:r>
      <w:r>
        <w:rPr>
          <w:spacing w:val="-2"/>
        </w:rPr>
        <w:t xml:space="preserve">identifies </w:t>
      </w:r>
      <w:r>
        <w:t xml:space="preserve">some performance deficiencies at Marriott Hotel Al </w:t>
      </w:r>
      <w:proofErr w:type="spellStart"/>
      <w:r>
        <w:t>Jaddaf</w:t>
      </w:r>
      <w:proofErr w:type="spellEnd"/>
      <w:r>
        <w:t xml:space="preserve">. The following findings were </w:t>
      </w:r>
      <w:r>
        <w:rPr>
          <w:spacing w:val="-2"/>
        </w:rPr>
        <w:t>identified:</w:t>
      </w:r>
    </w:p>
    <w:p w14:paraId="6494B3B2" w14:textId="77777777" w:rsidR="007615B1" w:rsidRDefault="00000000">
      <w:pPr>
        <w:pStyle w:val="ListParagraph"/>
        <w:numPr>
          <w:ilvl w:val="0"/>
          <w:numId w:val="25"/>
        </w:numPr>
        <w:tabs>
          <w:tab w:val="left" w:pos="818"/>
          <w:tab w:val="left" w:pos="820"/>
        </w:tabs>
        <w:spacing w:before="201" w:line="360" w:lineRule="auto"/>
        <w:ind w:right="118"/>
        <w:rPr>
          <w:sz w:val="24"/>
        </w:rPr>
      </w:pPr>
      <w:r>
        <w:rPr>
          <w:sz w:val="24"/>
        </w:rPr>
        <w:t>Guest Satisfaction and Service Delays:</w:t>
      </w:r>
      <w:r>
        <w:rPr>
          <w:spacing w:val="-3"/>
          <w:sz w:val="24"/>
        </w:rPr>
        <w:t xml:space="preserve"> </w:t>
      </w:r>
      <w:r>
        <w:rPr>
          <w:sz w:val="24"/>
        </w:rPr>
        <w:t>That common complaint, that it takes too long for the</w:t>
      </w:r>
      <w:r>
        <w:rPr>
          <w:spacing w:val="-8"/>
          <w:sz w:val="24"/>
        </w:rPr>
        <w:t xml:space="preserve"> </w:t>
      </w:r>
      <w:r>
        <w:rPr>
          <w:sz w:val="24"/>
        </w:rPr>
        <w:t>hotel</w:t>
      </w:r>
      <w:r>
        <w:rPr>
          <w:spacing w:val="-8"/>
          <w:sz w:val="24"/>
        </w:rPr>
        <w:t xml:space="preserve"> </w:t>
      </w:r>
      <w:r>
        <w:rPr>
          <w:sz w:val="24"/>
        </w:rPr>
        <w:t>services</w:t>
      </w:r>
      <w:r>
        <w:rPr>
          <w:spacing w:val="-8"/>
          <w:sz w:val="24"/>
        </w:rPr>
        <w:t xml:space="preserve"> </w:t>
      </w:r>
      <w:r>
        <w:rPr>
          <w:sz w:val="24"/>
        </w:rPr>
        <w:t>such</w:t>
      </w:r>
      <w:r>
        <w:rPr>
          <w:spacing w:val="-8"/>
          <w:sz w:val="24"/>
        </w:rPr>
        <w:t xml:space="preserve"> </w:t>
      </w:r>
      <w:r>
        <w:rPr>
          <w:sz w:val="24"/>
        </w:rPr>
        <w:t>as</w:t>
      </w:r>
      <w:r>
        <w:rPr>
          <w:spacing w:val="-8"/>
          <w:sz w:val="24"/>
        </w:rPr>
        <w:t xml:space="preserve"> </w:t>
      </w:r>
      <w:r>
        <w:rPr>
          <w:sz w:val="24"/>
        </w:rPr>
        <w:t>check-in/check-out</w:t>
      </w:r>
      <w:r>
        <w:rPr>
          <w:spacing w:val="-8"/>
          <w:sz w:val="24"/>
        </w:rPr>
        <w:t xml:space="preserve"> </w:t>
      </w:r>
      <w:r>
        <w:rPr>
          <w:sz w:val="24"/>
        </w:rPr>
        <w:t>or</w:t>
      </w:r>
      <w:r>
        <w:rPr>
          <w:spacing w:val="-9"/>
          <w:sz w:val="24"/>
        </w:rPr>
        <w:t xml:space="preserve"> </w:t>
      </w:r>
      <w:r>
        <w:rPr>
          <w:sz w:val="24"/>
        </w:rPr>
        <w:t>room</w:t>
      </w:r>
      <w:r>
        <w:rPr>
          <w:spacing w:val="-10"/>
          <w:sz w:val="24"/>
        </w:rPr>
        <w:t xml:space="preserve"> </w:t>
      </w:r>
      <w:r>
        <w:rPr>
          <w:sz w:val="24"/>
        </w:rPr>
        <w:t>cleaning,</w:t>
      </w:r>
      <w:r>
        <w:rPr>
          <w:spacing w:val="-9"/>
          <w:sz w:val="24"/>
        </w:rPr>
        <w:t xml:space="preserve"> </w:t>
      </w:r>
      <w:r>
        <w:rPr>
          <w:sz w:val="24"/>
        </w:rPr>
        <w:t>has</w:t>
      </w:r>
      <w:r>
        <w:rPr>
          <w:spacing w:val="-8"/>
          <w:sz w:val="24"/>
        </w:rPr>
        <w:t xml:space="preserve"> </w:t>
      </w:r>
      <w:r>
        <w:rPr>
          <w:sz w:val="24"/>
        </w:rPr>
        <w:t>led</w:t>
      </w:r>
      <w:r>
        <w:rPr>
          <w:spacing w:val="-9"/>
          <w:sz w:val="24"/>
        </w:rPr>
        <w:t xml:space="preserve"> </w:t>
      </w:r>
      <w:r>
        <w:rPr>
          <w:sz w:val="24"/>
        </w:rPr>
        <w:t>to</w:t>
      </w:r>
      <w:r>
        <w:rPr>
          <w:spacing w:val="-9"/>
          <w:sz w:val="24"/>
        </w:rPr>
        <w:t xml:space="preserve"> </w:t>
      </w:r>
      <w:r>
        <w:rPr>
          <w:sz w:val="24"/>
        </w:rPr>
        <w:t>reduced</w:t>
      </w:r>
      <w:r>
        <w:rPr>
          <w:spacing w:val="-8"/>
          <w:sz w:val="24"/>
        </w:rPr>
        <w:t xml:space="preserve"> </w:t>
      </w:r>
      <w:r>
        <w:rPr>
          <w:sz w:val="24"/>
        </w:rPr>
        <w:t>positive comments by the hotel’s clients (Assen et al. 2021). Customer complaints about slow response</w:t>
      </w:r>
      <w:r>
        <w:rPr>
          <w:spacing w:val="-5"/>
          <w:sz w:val="24"/>
        </w:rPr>
        <w:t xml:space="preserve"> </w:t>
      </w:r>
      <w:r>
        <w:rPr>
          <w:sz w:val="24"/>
        </w:rPr>
        <w:t>to</w:t>
      </w:r>
      <w:r>
        <w:rPr>
          <w:spacing w:val="-5"/>
          <w:sz w:val="24"/>
        </w:rPr>
        <w:t xml:space="preserve"> </w:t>
      </w:r>
      <w:r>
        <w:rPr>
          <w:sz w:val="24"/>
        </w:rPr>
        <w:t>their</w:t>
      </w:r>
      <w:r>
        <w:rPr>
          <w:spacing w:val="-5"/>
          <w:sz w:val="24"/>
        </w:rPr>
        <w:t xml:space="preserve"> </w:t>
      </w:r>
      <w:r>
        <w:rPr>
          <w:sz w:val="24"/>
        </w:rPr>
        <w:t>request</w:t>
      </w:r>
      <w:r>
        <w:rPr>
          <w:spacing w:val="-6"/>
          <w:sz w:val="24"/>
        </w:rPr>
        <w:t xml:space="preserve"> </w:t>
      </w:r>
      <w:r>
        <w:rPr>
          <w:sz w:val="24"/>
        </w:rPr>
        <w:t>also</w:t>
      </w:r>
      <w:r>
        <w:rPr>
          <w:spacing w:val="-6"/>
          <w:sz w:val="24"/>
        </w:rPr>
        <w:t xml:space="preserve"> </w:t>
      </w:r>
      <w:r>
        <w:rPr>
          <w:sz w:val="24"/>
        </w:rPr>
        <w:t>imply</w:t>
      </w:r>
      <w:r>
        <w:rPr>
          <w:spacing w:val="-5"/>
          <w:sz w:val="24"/>
        </w:rPr>
        <w:t xml:space="preserve"> </w:t>
      </w:r>
      <w:r>
        <w:rPr>
          <w:sz w:val="24"/>
        </w:rPr>
        <w:t>that</w:t>
      </w:r>
      <w:r>
        <w:rPr>
          <w:spacing w:val="-5"/>
          <w:sz w:val="24"/>
        </w:rPr>
        <w:t xml:space="preserve"> </w:t>
      </w:r>
      <w:r>
        <w:rPr>
          <w:sz w:val="24"/>
        </w:rPr>
        <w:t>resources</w:t>
      </w:r>
      <w:r>
        <w:rPr>
          <w:spacing w:val="-6"/>
          <w:sz w:val="24"/>
        </w:rPr>
        <w:t xml:space="preserve"> </w:t>
      </w:r>
      <w:r>
        <w:rPr>
          <w:sz w:val="24"/>
        </w:rPr>
        <w:t>are</w:t>
      </w:r>
      <w:r>
        <w:rPr>
          <w:spacing w:val="-5"/>
          <w:sz w:val="24"/>
        </w:rPr>
        <w:t xml:space="preserve"> </w:t>
      </w:r>
      <w:r>
        <w:rPr>
          <w:sz w:val="24"/>
        </w:rPr>
        <w:t>poorly</w:t>
      </w:r>
      <w:r>
        <w:rPr>
          <w:spacing w:val="-7"/>
          <w:sz w:val="24"/>
        </w:rPr>
        <w:t xml:space="preserve"> </w:t>
      </w:r>
      <w:r>
        <w:rPr>
          <w:sz w:val="24"/>
        </w:rPr>
        <w:t>managed</w:t>
      </w:r>
      <w:r>
        <w:rPr>
          <w:spacing w:val="-3"/>
          <w:sz w:val="24"/>
        </w:rPr>
        <w:t xml:space="preserve"> </w:t>
      </w:r>
      <w:r>
        <w:rPr>
          <w:sz w:val="24"/>
        </w:rPr>
        <w:t>within</w:t>
      </w:r>
      <w:r>
        <w:rPr>
          <w:spacing w:val="-5"/>
          <w:sz w:val="24"/>
        </w:rPr>
        <w:t xml:space="preserve"> </w:t>
      </w:r>
      <w:r>
        <w:rPr>
          <w:sz w:val="24"/>
        </w:rPr>
        <w:t>this</w:t>
      </w:r>
      <w:r>
        <w:rPr>
          <w:spacing w:val="-6"/>
          <w:sz w:val="24"/>
        </w:rPr>
        <w:t xml:space="preserve"> </w:t>
      </w:r>
      <w:r>
        <w:rPr>
          <w:sz w:val="24"/>
        </w:rPr>
        <w:t>context.</w:t>
      </w:r>
    </w:p>
    <w:p w14:paraId="37BEAE2C" w14:textId="77777777" w:rsidR="007615B1" w:rsidRDefault="00000000">
      <w:pPr>
        <w:pStyle w:val="ListParagraph"/>
        <w:numPr>
          <w:ilvl w:val="0"/>
          <w:numId w:val="25"/>
        </w:numPr>
        <w:tabs>
          <w:tab w:val="left" w:pos="818"/>
          <w:tab w:val="left" w:pos="820"/>
        </w:tabs>
        <w:spacing w:line="360" w:lineRule="auto"/>
        <w:ind w:right="118"/>
        <w:rPr>
          <w:sz w:val="24"/>
        </w:rPr>
      </w:pPr>
      <w:r>
        <w:rPr>
          <w:sz w:val="24"/>
        </w:rPr>
        <w:t>Resource</w:t>
      </w:r>
      <w:r>
        <w:rPr>
          <w:spacing w:val="-13"/>
          <w:sz w:val="24"/>
        </w:rPr>
        <w:t xml:space="preserve"> </w:t>
      </w:r>
      <w:r>
        <w:rPr>
          <w:sz w:val="24"/>
        </w:rPr>
        <w:t>Allocation: It</w:t>
      </w:r>
      <w:r>
        <w:rPr>
          <w:spacing w:val="-2"/>
          <w:sz w:val="24"/>
        </w:rPr>
        <w:t xml:space="preserve"> </w:t>
      </w:r>
      <w:r>
        <w:rPr>
          <w:sz w:val="24"/>
        </w:rPr>
        <w:t>means that staffing</w:t>
      </w:r>
      <w:r>
        <w:rPr>
          <w:spacing w:val="-1"/>
          <w:sz w:val="24"/>
        </w:rPr>
        <w:t xml:space="preserve"> </w:t>
      </w:r>
      <w:r>
        <w:rPr>
          <w:sz w:val="24"/>
        </w:rPr>
        <w:t>is inadequate in some cases and thus there is a buildup</w:t>
      </w:r>
      <w:r>
        <w:rPr>
          <w:spacing w:val="-10"/>
          <w:sz w:val="24"/>
        </w:rPr>
        <w:t xml:space="preserve"> </w:t>
      </w:r>
      <w:r>
        <w:rPr>
          <w:sz w:val="24"/>
        </w:rPr>
        <w:t>of</w:t>
      </w:r>
      <w:r>
        <w:rPr>
          <w:spacing w:val="-7"/>
          <w:sz w:val="24"/>
        </w:rPr>
        <w:t xml:space="preserve"> </w:t>
      </w:r>
      <w:r>
        <w:rPr>
          <w:sz w:val="24"/>
        </w:rPr>
        <w:t>a</w:t>
      </w:r>
      <w:r>
        <w:rPr>
          <w:spacing w:val="-8"/>
          <w:sz w:val="24"/>
        </w:rPr>
        <w:t xml:space="preserve"> </w:t>
      </w:r>
      <w:r>
        <w:rPr>
          <w:sz w:val="24"/>
        </w:rPr>
        <w:t>backlog</w:t>
      </w:r>
      <w:r>
        <w:rPr>
          <w:spacing w:val="-6"/>
          <w:sz w:val="24"/>
        </w:rPr>
        <w:t xml:space="preserve"> </w:t>
      </w:r>
      <w:r>
        <w:rPr>
          <w:sz w:val="24"/>
        </w:rPr>
        <w:t>of</w:t>
      </w:r>
      <w:r>
        <w:rPr>
          <w:spacing w:val="-7"/>
          <w:sz w:val="24"/>
        </w:rPr>
        <w:t xml:space="preserve"> </w:t>
      </w:r>
      <w:r>
        <w:rPr>
          <w:sz w:val="24"/>
        </w:rPr>
        <w:t>services</w:t>
      </w:r>
      <w:r>
        <w:rPr>
          <w:spacing w:val="-7"/>
          <w:sz w:val="24"/>
        </w:rPr>
        <w:t xml:space="preserve"> </w:t>
      </w:r>
      <w:r>
        <w:rPr>
          <w:sz w:val="24"/>
        </w:rPr>
        <w:t>for</w:t>
      </w:r>
      <w:r>
        <w:rPr>
          <w:spacing w:val="-7"/>
          <w:sz w:val="24"/>
        </w:rPr>
        <w:t xml:space="preserve"> </w:t>
      </w:r>
      <w:r>
        <w:rPr>
          <w:sz w:val="24"/>
        </w:rPr>
        <w:t>delivery.</w:t>
      </w:r>
      <w:r>
        <w:rPr>
          <w:spacing w:val="-15"/>
          <w:sz w:val="24"/>
        </w:rPr>
        <w:t xml:space="preserve"> </w:t>
      </w:r>
      <w:r>
        <w:rPr>
          <w:sz w:val="24"/>
        </w:rPr>
        <w:t>Also,</w:t>
      </w:r>
      <w:r>
        <w:rPr>
          <w:spacing w:val="-7"/>
          <w:sz w:val="24"/>
        </w:rPr>
        <w:t xml:space="preserve"> </w:t>
      </w:r>
      <w:r>
        <w:rPr>
          <w:sz w:val="24"/>
        </w:rPr>
        <w:t>another</w:t>
      </w:r>
      <w:r>
        <w:rPr>
          <w:spacing w:val="-7"/>
          <w:sz w:val="24"/>
        </w:rPr>
        <w:t xml:space="preserve"> </w:t>
      </w:r>
      <w:r>
        <w:rPr>
          <w:sz w:val="24"/>
        </w:rPr>
        <w:t>factor,</w:t>
      </w:r>
      <w:r>
        <w:rPr>
          <w:spacing w:val="-7"/>
          <w:sz w:val="24"/>
        </w:rPr>
        <w:t xml:space="preserve"> </w:t>
      </w:r>
      <w:r>
        <w:rPr>
          <w:sz w:val="24"/>
        </w:rPr>
        <w:t>which</w:t>
      </w:r>
      <w:r>
        <w:rPr>
          <w:spacing w:val="-6"/>
          <w:sz w:val="24"/>
        </w:rPr>
        <w:t xml:space="preserve"> </w:t>
      </w:r>
      <w:r>
        <w:rPr>
          <w:sz w:val="24"/>
        </w:rPr>
        <w:t>has</w:t>
      </w:r>
      <w:r>
        <w:rPr>
          <w:spacing w:val="-6"/>
          <w:sz w:val="24"/>
        </w:rPr>
        <w:t xml:space="preserve"> </w:t>
      </w:r>
      <w:r>
        <w:rPr>
          <w:sz w:val="24"/>
        </w:rPr>
        <w:t>made</w:t>
      </w:r>
      <w:r>
        <w:rPr>
          <w:spacing w:val="-6"/>
          <w:sz w:val="24"/>
        </w:rPr>
        <w:t xml:space="preserve"> </w:t>
      </w:r>
      <w:r>
        <w:rPr>
          <w:sz w:val="24"/>
        </w:rPr>
        <w:t xml:space="preserve">service quality to fluctuate within and between organizations, is lack of standard training of </w:t>
      </w:r>
      <w:r>
        <w:rPr>
          <w:spacing w:val="-2"/>
          <w:sz w:val="24"/>
        </w:rPr>
        <w:t>employees.</w:t>
      </w:r>
    </w:p>
    <w:p w14:paraId="292CA727" w14:textId="77777777" w:rsidR="007615B1" w:rsidRDefault="00000000">
      <w:pPr>
        <w:pStyle w:val="ListParagraph"/>
        <w:numPr>
          <w:ilvl w:val="0"/>
          <w:numId w:val="25"/>
        </w:numPr>
        <w:tabs>
          <w:tab w:val="left" w:pos="818"/>
          <w:tab w:val="left" w:pos="820"/>
        </w:tabs>
        <w:spacing w:before="1" w:line="360" w:lineRule="auto"/>
        <w:ind w:right="118"/>
        <w:rPr>
          <w:sz w:val="24"/>
        </w:rPr>
      </w:pPr>
      <w:r>
        <w:rPr>
          <w:sz w:val="24"/>
        </w:rPr>
        <w:t>Cost Management: High operational expenses especially on employees’ wages, utilities and maintenance expenses are not being balanced with high revenues consequent upon reduction in operational profits.</w:t>
      </w:r>
    </w:p>
    <w:p w14:paraId="31153C7D" w14:textId="77777777" w:rsidR="007615B1" w:rsidRDefault="00000000">
      <w:pPr>
        <w:pStyle w:val="ListParagraph"/>
        <w:numPr>
          <w:ilvl w:val="0"/>
          <w:numId w:val="25"/>
        </w:numPr>
        <w:tabs>
          <w:tab w:val="left" w:pos="818"/>
          <w:tab w:val="left" w:pos="820"/>
        </w:tabs>
        <w:spacing w:line="360" w:lineRule="auto"/>
        <w:ind w:right="118"/>
        <w:rPr>
          <w:sz w:val="24"/>
        </w:rPr>
      </w:pPr>
      <w:r>
        <w:rPr>
          <w:sz w:val="24"/>
        </w:rPr>
        <w:t>Technological Integration:</w:t>
      </w:r>
      <w:r>
        <w:rPr>
          <w:spacing w:val="-12"/>
          <w:sz w:val="24"/>
        </w:rPr>
        <w:t xml:space="preserve"> </w:t>
      </w:r>
      <w:r>
        <w:rPr>
          <w:sz w:val="24"/>
        </w:rPr>
        <w:t>At the moment, the hotel under analysis employs technologies in the management of guests, booking and many more including maintenance in a very outdated</w:t>
      </w:r>
      <w:r>
        <w:rPr>
          <w:spacing w:val="-6"/>
          <w:sz w:val="24"/>
        </w:rPr>
        <w:t xml:space="preserve"> </w:t>
      </w:r>
      <w:r>
        <w:rPr>
          <w:sz w:val="24"/>
        </w:rPr>
        <w:t>manner</w:t>
      </w:r>
      <w:r>
        <w:rPr>
          <w:spacing w:val="-5"/>
          <w:sz w:val="24"/>
        </w:rPr>
        <w:t xml:space="preserve"> </w:t>
      </w:r>
      <w:r>
        <w:rPr>
          <w:sz w:val="24"/>
        </w:rPr>
        <w:t>which</w:t>
      </w:r>
      <w:r>
        <w:rPr>
          <w:spacing w:val="-6"/>
          <w:sz w:val="24"/>
        </w:rPr>
        <w:t xml:space="preserve"> </w:t>
      </w:r>
      <w:r>
        <w:rPr>
          <w:sz w:val="24"/>
        </w:rPr>
        <w:t>hampers</w:t>
      </w:r>
      <w:r>
        <w:rPr>
          <w:spacing w:val="-6"/>
          <w:sz w:val="24"/>
        </w:rPr>
        <w:t xml:space="preserve"> </w:t>
      </w:r>
      <w:r>
        <w:rPr>
          <w:sz w:val="24"/>
        </w:rPr>
        <w:t>productivity</w:t>
      </w:r>
      <w:r>
        <w:rPr>
          <w:spacing w:val="-6"/>
          <w:sz w:val="24"/>
        </w:rPr>
        <w:t xml:space="preserve"> </w:t>
      </w:r>
      <w:r>
        <w:rPr>
          <w:sz w:val="24"/>
        </w:rPr>
        <w:t>as</w:t>
      </w:r>
      <w:r>
        <w:rPr>
          <w:spacing w:val="-7"/>
          <w:sz w:val="24"/>
        </w:rPr>
        <w:t xml:space="preserve"> </w:t>
      </w:r>
      <w:r>
        <w:rPr>
          <w:sz w:val="24"/>
        </w:rPr>
        <w:t>well</w:t>
      </w:r>
      <w:r>
        <w:rPr>
          <w:spacing w:val="-5"/>
          <w:sz w:val="24"/>
        </w:rPr>
        <w:t xml:space="preserve"> </w:t>
      </w:r>
      <w:r>
        <w:rPr>
          <w:sz w:val="24"/>
        </w:rPr>
        <w:t>as</w:t>
      </w:r>
      <w:r>
        <w:rPr>
          <w:spacing w:val="-5"/>
          <w:sz w:val="24"/>
        </w:rPr>
        <w:t xml:space="preserve"> </w:t>
      </w:r>
      <w:r>
        <w:rPr>
          <w:sz w:val="24"/>
        </w:rPr>
        <w:t>the</w:t>
      </w:r>
      <w:r>
        <w:rPr>
          <w:spacing w:val="-5"/>
          <w:sz w:val="24"/>
        </w:rPr>
        <w:t xml:space="preserve"> </w:t>
      </w:r>
      <w:r>
        <w:rPr>
          <w:sz w:val="24"/>
        </w:rPr>
        <w:t>accuracy</w:t>
      </w:r>
      <w:r>
        <w:rPr>
          <w:spacing w:val="-5"/>
          <w:sz w:val="24"/>
        </w:rPr>
        <w:t xml:space="preserve"> </w:t>
      </w:r>
      <w:r>
        <w:rPr>
          <w:sz w:val="24"/>
        </w:rPr>
        <w:t>of</w:t>
      </w:r>
      <w:r>
        <w:rPr>
          <w:spacing w:val="-7"/>
          <w:sz w:val="24"/>
        </w:rPr>
        <w:t xml:space="preserve"> </w:t>
      </w:r>
      <w:r>
        <w:rPr>
          <w:sz w:val="24"/>
        </w:rPr>
        <w:t>information</w:t>
      </w:r>
      <w:r>
        <w:rPr>
          <w:spacing w:val="-6"/>
          <w:sz w:val="24"/>
        </w:rPr>
        <w:t xml:space="preserve"> </w:t>
      </w:r>
      <w:r>
        <w:rPr>
          <w:sz w:val="24"/>
        </w:rPr>
        <w:t xml:space="preserve">being </w:t>
      </w:r>
      <w:r>
        <w:rPr>
          <w:spacing w:val="-2"/>
          <w:sz w:val="24"/>
        </w:rPr>
        <w:t>processed.</w:t>
      </w:r>
    </w:p>
    <w:p w14:paraId="16BE5F87" w14:textId="77777777" w:rsidR="007615B1" w:rsidRDefault="007615B1">
      <w:pPr>
        <w:spacing w:line="360" w:lineRule="auto"/>
        <w:jc w:val="both"/>
        <w:rPr>
          <w:sz w:val="24"/>
        </w:rPr>
        <w:sectPr w:rsidR="007615B1">
          <w:pgSz w:w="12240" w:h="15840"/>
          <w:pgMar w:top="1380" w:right="1320" w:bottom="1200" w:left="1340" w:header="0" w:footer="1012" w:gutter="0"/>
          <w:pgBorders w:offsetFrom="page">
            <w:top w:val="single" w:sz="4" w:space="24" w:color="000000"/>
            <w:left w:val="single" w:sz="4" w:space="24" w:color="000000"/>
            <w:bottom w:val="single" w:sz="4" w:space="24" w:color="000000"/>
            <w:right w:val="single" w:sz="4" w:space="24" w:color="000000"/>
          </w:pgBorders>
          <w:cols w:space="720"/>
        </w:sectPr>
      </w:pPr>
    </w:p>
    <w:p w14:paraId="206388E6" w14:textId="011CF28C" w:rsidR="007615B1" w:rsidRDefault="00000000">
      <w:pPr>
        <w:pStyle w:val="BodyText"/>
        <w:spacing w:before="78" w:line="360" w:lineRule="auto"/>
        <w:ind w:left="100" w:right="118"/>
        <w:jc w:val="both"/>
      </w:pPr>
      <w:r>
        <w:lastRenderedPageBreak/>
        <w:t xml:space="preserve">Analysis: As per the PESTEL, SWOT, TOWS analyses, the environmental and organizational factors influencing the operational performance of this hotel are highlighted in the report. This work carries out an assessment of external influences </w:t>
      </w:r>
      <w:r w:rsidR="00D926F6">
        <w:t>including</w:t>
      </w:r>
      <w:r>
        <w:t xml:space="preserve"> economic conditions, tourism among others under the PESTEL framework on Marriott. SWOT shows opportunities including Marriott being highly recognized brand with a good market standing While also showing threats that</w:t>
      </w:r>
      <w:r>
        <w:rPr>
          <w:spacing w:val="-15"/>
        </w:rPr>
        <w:t xml:space="preserve"> </w:t>
      </w:r>
      <w:r>
        <w:t>include</w:t>
      </w:r>
      <w:r>
        <w:rPr>
          <w:spacing w:val="-15"/>
        </w:rPr>
        <w:t xml:space="preserve"> </w:t>
      </w:r>
      <w:r>
        <w:t>Marriott</w:t>
      </w:r>
      <w:r>
        <w:rPr>
          <w:spacing w:val="-15"/>
        </w:rPr>
        <w:t xml:space="preserve"> </w:t>
      </w:r>
      <w:r>
        <w:t>having</w:t>
      </w:r>
      <w:r>
        <w:rPr>
          <w:spacing w:val="-15"/>
        </w:rPr>
        <w:t xml:space="preserve"> </w:t>
      </w:r>
      <w:r>
        <w:t>an</w:t>
      </w:r>
      <w:r>
        <w:rPr>
          <w:spacing w:val="-15"/>
        </w:rPr>
        <w:t xml:space="preserve"> </w:t>
      </w:r>
      <w:r>
        <w:t>inconsistent</w:t>
      </w:r>
      <w:r>
        <w:rPr>
          <w:spacing w:val="-15"/>
        </w:rPr>
        <w:t xml:space="preserve"> </w:t>
      </w:r>
      <w:r>
        <w:t>service</w:t>
      </w:r>
      <w:r>
        <w:rPr>
          <w:spacing w:val="-15"/>
        </w:rPr>
        <w:t xml:space="preserve"> </w:t>
      </w:r>
      <w:r>
        <w:t>delivery</w:t>
      </w:r>
      <w:r>
        <w:rPr>
          <w:spacing w:val="-14"/>
        </w:rPr>
        <w:t xml:space="preserve"> </w:t>
      </w:r>
      <w:r>
        <w:t>and</w:t>
      </w:r>
      <w:r>
        <w:rPr>
          <w:spacing w:val="-14"/>
        </w:rPr>
        <w:t xml:space="preserve"> </w:t>
      </w:r>
      <w:r>
        <w:t>outdated</w:t>
      </w:r>
      <w:r>
        <w:rPr>
          <w:spacing w:val="-15"/>
        </w:rPr>
        <w:t xml:space="preserve"> </w:t>
      </w:r>
      <w:r>
        <w:t>systems.</w:t>
      </w:r>
      <w:r>
        <w:rPr>
          <w:spacing w:val="-15"/>
        </w:rPr>
        <w:t xml:space="preserve"> </w:t>
      </w:r>
      <w:r>
        <w:t>Analyzing</w:t>
      </w:r>
      <w:r>
        <w:rPr>
          <w:spacing w:val="-14"/>
        </w:rPr>
        <w:t xml:space="preserve"> </w:t>
      </w:r>
      <w:r>
        <w:t>with the TOWS analysis, the needed actions on the part of Avago are shown to turn the recognized threats and Flight’s weaknesses into advantages.</w:t>
      </w:r>
    </w:p>
    <w:p w14:paraId="2587A4A4" w14:textId="431506D6" w:rsidR="007615B1" w:rsidRDefault="00000000">
      <w:pPr>
        <w:pStyle w:val="BodyText"/>
        <w:spacing w:before="200" w:line="360" w:lineRule="auto"/>
        <w:ind w:left="100" w:right="123"/>
        <w:jc w:val="both"/>
      </w:pPr>
      <w:r>
        <w:t xml:space="preserve">Recommendations: </w:t>
      </w:r>
      <w:r w:rsidR="00D926F6">
        <w:t>To</w:t>
      </w:r>
      <w:r>
        <w:t xml:space="preserve"> tackle the aforementioned difficulties this report provides a set of strategic recommendations oriented to improve </w:t>
      </w:r>
      <w:proofErr w:type="spellStart"/>
      <w:r>
        <w:t>organisational</w:t>
      </w:r>
      <w:proofErr w:type="spellEnd"/>
      <w:r>
        <w:t xml:space="preserve"> performance:</w:t>
      </w:r>
    </w:p>
    <w:p w14:paraId="5FC3ED2F" w14:textId="77777777" w:rsidR="007615B1" w:rsidRDefault="00000000">
      <w:pPr>
        <w:pStyle w:val="BodyText"/>
        <w:spacing w:before="200" w:line="360" w:lineRule="auto"/>
        <w:ind w:left="820" w:right="120" w:hanging="361"/>
        <w:jc w:val="both"/>
      </w:pPr>
      <w:r>
        <w:rPr>
          <w:noProof/>
        </w:rPr>
        <w:drawing>
          <wp:inline distT="0" distB="0" distL="0" distR="0" wp14:anchorId="0A05BD51" wp14:editId="193C7CE8">
            <wp:extent cx="127000" cy="119125"/>
            <wp:effectExtent l="0" t="0" r="0" b="0"/>
            <wp:docPr id="26" name="Image 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 name="Image 26"/>
                    <pic:cNvPicPr/>
                  </pic:nvPicPr>
                  <pic:blipFill>
                    <a:blip r:embed="rId11" cstate="print"/>
                    <a:stretch>
                      <a:fillRect/>
                    </a:stretch>
                  </pic:blipFill>
                  <pic:spPr>
                    <a:xfrm>
                      <a:off x="0" y="0"/>
                      <a:ext cx="127000" cy="119125"/>
                    </a:xfrm>
                    <a:prstGeom prst="rect">
                      <a:avLst/>
                    </a:prstGeom>
                  </pic:spPr>
                </pic:pic>
              </a:graphicData>
            </a:graphic>
          </wp:inline>
        </w:drawing>
      </w:r>
      <w:r>
        <w:rPr>
          <w:spacing w:val="40"/>
          <w:sz w:val="20"/>
        </w:rPr>
        <w:t xml:space="preserve"> </w:t>
      </w:r>
      <w:r>
        <w:t>Staff Optimization and Training Programs: Employing outsourced flexible staff options during peak periods like a complement to the existing workforce and improving staff training to close the quality gap.</w:t>
      </w:r>
    </w:p>
    <w:p w14:paraId="7A6F1A75" w14:textId="77777777" w:rsidR="007615B1" w:rsidRDefault="00000000">
      <w:pPr>
        <w:pStyle w:val="BodyText"/>
        <w:spacing w:line="360" w:lineRule="auto"/>
        <w:ind w:left="820" w:right="117" w:hanging="361"/>
        <w:jc w:val="both"/>
      </w:pPr>
      <w:r>
        <w:rPr>
          <w:noProof/>
        </w:rPr>
        <w:drawing>
          <wp:inline distT="0" distB="0" distL="0" distR="0" wp14:anchorId="409097C3" wp14:editId="061AF89F">
            <wp:extent cx="127000" cy="119125"/>
            <wp:effectExtent l="0" t="0" r="0" b="0"/>
            <wp:docPr id="27" name="Image 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 name="Image 27"/>
                    <pic:cNvPicPr/>
                  </pic:nvPicPr>
                  <pic:blipFill>
                    <a:blip r:embed="rId11" cstate="print"/>
                    <a:stretch>
                      <a:fillRect/>
                    </a:stretch>
                  </pic:blipFill>
                  <pic:spPr>
                    <a:xfrm>
                      <a:off x="0" y="0"/>
                      <a:ext cx="127000" cy="119125"/>
                    </a:xfrm>
                    <a:prstGeom prst="rect">
                      <a:avLst/>
                    </a:prstGeom>
                  </pic:spPr>
                </pic:pic>
              </a:graphicData>
            </a:graphic>
          </wp:inline>
        </w:drawing>
      </w:r>
      <w:r>
        <w:rPr>
          <w:spacing w:val="80"/>
          <w:sz w:val="20"/>
        </w:rPr>
        <w:t xml:space="preserve"> </w:t>
      </w:r>
      <w:r>
        <w:t>Technology</w:t>
      </w:r>
      <w:r>
        <w:rPr>
          <w:spacing w:val="-1"/>
        </w:rPr>
        <w:t xml:space="preserve"> </w:t>
      </w:r>
      <w:r>
        <w:t>Upgrades:</w:t>
      </w:r>
      <w:r>
        <w:rPr>
          <w:spacing w:val="-4"/>
        </w:rPr>
        <w:t xml:space="preserve"> </w:t>
      </w:r>
      <w:r>
        <w:t>They embraced automatic technologies</w:t>
      </w:r>
      <w:r>
        <w:rPr>
          <w:spacing w:val="-1"/>
        </w:rPr>
        <w:t xml:space="preserve"> </w:t>
      </w:r>
      <w:r>
        <w:t>for greeting</w:t>
      </w:r>
      <w:r>
        <w:rPr>
          <w:spacing w:val="-1"/>
        </w:rPr>
        <w:t xml:space="preserve"> </w:t>
      </w:r>
      <w:r>
        <w:t>and checking- in the guests, mobile check-in, and Smart Room Services (</w:t>
      </w:r>
      <w:proofErr w:type="spellStart"/>
      <w:r>
        <w:t>Bawono</w:t>
      </w:r>
      <w:proofErr w:type="spellEnd"/>
      <w:r>
        <w:t xml:space="preserve"> and </w:t>
      </w:r>
      <w:proofErr w:type="spellStart"/>
      <w:r>
        <w:t>Aprianingsih</w:t>
      </w:r>
      <w:proofErr w:type="spellEnd"/>
      <w:r>
        <w:t xml:space="preserve"> </w:t>
      </w:r>
      <w:r>
        <w:rPr>
          <w:spacing w:val="-2"/>
        </w:rPr>
        <w:t>2024).</w:t>
      </w:r>
    </w:p>
    <w:p w14:paraId="1356FA69" w14:textId="77777777" w:rsidR="007615B1" w:rsidRDefault="00000000">
      <w:pPr>
        <w:pStyle w:val="BodyText"/>
        <w:spacing w:before="1" w:line="360" w:lineRule="auto"/>
        <w:ind w:left="820" w:right="118" w:hanging="361"/>
        <w:jc w:val="both"/>
      </w:pPr>
      <w:r>
        <w:rPr>
          <w:noProof/>
        </w:rPr>
        <w:drawing>
          <wp:inline distT="0" distB="0" distL="0" distR="0" wp14:anchorId="53C0AB00" wp14:editId="216D0488">
            <wp:extent cx="127000" cy="119125"/>
            <wp:effectExtent l="0" t="0" r="0" b="0"/>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1" cstate="print"/>
                    <a:stretch>
                      <a:fillRect/>
                    </a:stretch>
                  </pic:blipFill>
                  <pic:spPr>
                    <a:xfrm>
                      <a:off x="0" y="0"/>
                      <a:ext cx="127000" cy="119125"/>
                    </a:xfrm>
                    <a:prstGeom prst="rect">
                      <a:avLst/>
                    </a:prstGeom>
                  </pic:spPr>
                </pic:pic>
              </a:graphicData>
            </a:graphic>
          </wp:inline>
        </w:drawing>
      </w:r>
      <w:r>
        <w:rPr>
          <w:spacing w:val="80"/>
          <w:sz w:val="20"/>
        </w:rPr>
        <w:t xml:space="preserve"> </w:t>
      </w:r>
      <w:r>
        <w:t>Cost</w:t>
      </w:r>
      <w:r>
        <w:rPr>
          <w:spacing w:val="-4"/>
        </w:rPr>
        <w:t xml:space="preserve"> </w:t>
      </w:r>
      <w:r>
        <w:t>Control</w:t>
      </w:r>
      <w:r>
        <w:rPr>
          <w:spacing w:val="-4"/>
        </w:rPr>
        <w:t xml:space="preserve"> </w:t>
      </w:r>
      <w:r>
        <w:t>Measures:</w:t>
      </w:r>
      <w:r>
        <w:rPr>
          <w:spacing w:val="-5"/>
        </w:rPr>
        <w:t xml:space="preserve"> </w:t>
      </w:r>
      <w:r>
        <w:t>Cutting</w:t>
      </w:r>
      <w:r>
        <w:rPr>
          <w:spacing w:val="-5"/>
        </w:rPr>
        <w:t xml:space="preserve"> </w:t>
      </w:r>
      <w:r>
        <w:t>down</w:t>
      </w:r>
      <w:r>
        <w:rPr>
          <w:spacing w:val="-5"/>
        </w:rPr>
        <w:t xml:space="preserve"> </w:t>
      </w:r>
      <w:r>
        <w:t>expenses</w:t>
      </w:r>
      <w:r>
        <w:rPr>
          <w:spacing w:val="-4"/>
        </w:rPr>
        <w:t xml:space="preserve"> </w:t>
      </w:r>
      <w:r>
        <w:t>incurred</w:t>
      </w:r>
      <w:r>
        <w:rPr>
          <w:spacing w:val="-5"/>
        </w:rPr>
        <w:t xml:space="preserve"> </w:t>
      </w:r>
      <w:r>
        <w:t>in</w:t>
      </w:r>
      <w:r>
        <w:rPr>
          <w:spacing w:val="-4"/>
        </w:rPr>
        <w:t xml:space="preserve"> </w:t>
      </w:r>
      <w:r>
        <w:t>carrying</w:t>
      </w:r>
      <w:r>
        <w:rPr>
          <w:spacing w:val="-4"/>
        </w:rPr>
        <w:t xml:space="preserve"> </w:t>
      </w:r>
      <w:r>
        <w:t>out</w:t>
      </w:r>
      <w:r>
        <w:rPr>
          <w:spacing w:val="-5"/>
        </w:rPr>
        <w:t xml:space="preserve"> </w:t>
      </w:r>
      <w:r>
        <w:t>processes</w:t>
      </w:r>
      <w:r>
        <w:rPr>
          <w:spacing w:val="-5"/>
        </w:rPr>
        <w:t xml:space="preserve"> </w:t>
      </w:r>
      <w:r>
        <w:t>such</w:t>
      </w:r>
      <w:r>
        <w:rPr>
          <w:spacing w:val="-4"/>
        </w:rPr>
        <w:t xml:space="preserve"> </w:t>
      </w:r>
      <w:r>
        <w:t>as the</w:t>
      </w:r>
      <w:r>
        <w:rPr>
          <w:spacing w:val="-2"/>
        </w:rPr>
        <w:t xml:space="preserve"> </w:t>
      </w:r>
      <w:r>
        <w:t>use</w:t>
      </w:r>
      <w:r>
        <w:rPr>
          <w:spacing w:val="-3"/>
        </w:rPr>
        <w:t xml:space="preserve"> </w:t>
      </w:r>
      <w:r>
        <w:t>of</w:t>
      </w:r>
      <w:r>
        <w:rPr>
          <w:spacing w:val="-3"/>
        </w:rPr>
        <w:t xml:space="preserve"> </w:t>
      </w:r>
      <w:r>
        <w:t>power,</w:t>
      </w:r>
      <w:r>
        <w:rPr>
          <w:spacing w:val="-2"/>
        </w:rPr>
        <w:t xml:space="preserve"> </w:t>
      </w:r>
      <w:r>
        <w:t>which</w:t>
      </w:r>
      <w:r>
        <w:rPr>
          <w:spacing w:val="-3"/>
        </w:rPr>
        <w:t xml:space="preserve"> </w:t>
      </w:r>
      <w:r>
        <w:t>can</w:t>
      </w:r>
      <w:r>
        <w:rPr>
          <w:spacing w:val="-2"/>
        </w:rPr>
        <w:t xml:space="preserve"> </w:t>
      </w:r>
      <w:r>
        <w:t>be</w:t>
      </w:r>
      <w:r>
        <w:rPr>
          <w:spacing w:val="-3"/>
        </w:rPr>
        <w:t xml:space="preserve"> </w:t>
      </w:r>
      <w:r>
        <w:t>conserved,</w:t>
      </w:r>
      <w:r>
        <w:rPr>
          <w:spacing w:val="-2"/>
        </w:rPr>
        <w:t xml:space="preserve"> </w:t>
      </w:r>
      <w:r>
        <w:t>and</w:t>
      </w:r>
      <w:r>
        <w:rPr>
          <w:spacing w:val="-3"/>
        </w:rPr>
        <w:t xml:space="preserve"> </w:t>
      </w:r>
      <w:r>
        <w:t>outsourcing</w:t>
      </w:r>
      <w:r>
        <w:rPr>
          <w:spacing w:val="-2"/>
        </w:rPr>
        <w:t xml:space="preserve"> </w:t>
      </w:r>
      <w:r>
        <w:t>other extra</w:t>
      </w:r>
      <w:r>
        <w:rPr>
          <w:spacing w:val="-2"/>
        </w:rPr>
        <w:t xml:space="preserve"> </w:t>
      </w:r>
      <w:r>
        <w:t>services,</w:t>
      </w:r>
      <w:r>
        <w:rPr>
          <w:spacing w:val="-4"/>
        </w:rPr>
        <w:t xml:space="preserve"> </w:t>
      </w:r>
      <w:r>
        <w:t>including washing and cleaning, from service providers who are well-equipped.</w:t>
      </w:r>
    </w:p>
    <w:p w14:paraId="0AD14406" w14:textId="29DB5C40" w:rsidR="007615B1" w:rsidRDefault="00000000">
      <w:pPr>
        <w:pStyle w:val="BodyText"/>
        <w:spacing w:line="360" w:lineRule="auto"/>
        <w:ind w:left="820" w:right="116" w:hanging="361"/>
        <w:jc w:val="both"/>
      </w:pPr>
      <w:r>
        <w:rPr>
          <w:noProof/>
        </w:rPr>
        <w:drawing>
          <wp:inline distT="0" distB="0" distL="0" distR="0" wp14:anchorId="6E538D9A" wp14:editId="166C2FA1">
            <wp:extent cx="127000" cy="119125"/>
            <wp:effectExtent l="0" t="0" r="0" b="0"/>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11" cstate="print"/>
                    <a:stretch>
                      <a:fillRect/>
                    </a:stretch>
                  </pic:blipFill>
                  <pic:spPr>
                    <a:xfrm>
                      <a:off x="0" y="0"/>
                      <a:ext cx="127000" cy="119125"/>
                    </a:xfrm>
                    <a:prstGeom prst="rect">
                      <a:avLst/>
                    </a:prstGeom>
                  </pic:spPr>
                </pic:pic>
              </a:graphicData>
            </a:graphic>
          </wp:inline>
        </w:drawing>
      </w:r>
      <w:r>
        <w:rPr>
          <w:spacing w:val="80"/>
          <w:sz w:val="20"/>
        </w:rPr>
        <w:t xml:space="preserve"> </w:t>
      </w:r>
      <w:r>
        <w:t>Customer</w:t>
      </w:r>
      <w:r>
        <w:rPr>
          <w:spacing w:val="-3"/>
        </w:rPr>
        <w:t xml:space="preserve"> </w:t>
      </w:r>
      <w:r>
        <w:t>Relationship</w:t>
      </w:r>
      <w:r>
        <w:rPr>
          <w:spacing w:val="-4"/>
        </w:rPr>
        <w:t xml:space="preserve"> </w:t>
      </w:r>
      <w:r>
        <w:t>Management</w:t>
      </w:r>
      <w:r>
        <w:rPr>
          <w:spacing w:val="-3"/>
        </w:rPr>
        <w:t xml:space="preserve"> </w:t>
      </w:r>
      <w:r>
        <w:t>(CRM):</w:t>
      </w:r>
      <w:r>
        <w:rPr>
          <w:spacing w:val="-2"/>
        </w:rPr>
        <w:t xml:space="preserve"> </w:t>
      </w:r>
      <w:r>
        <w:t>Improving</w:t>
      </w:r>
      <w:r>
        <w:rPr>
          <w:spacing w:val="-3"/>
        </w:rPr>
        <w:t xml:space="preserve"> </w:t>
      </w:r>
      <w:r>
        <w:t>guest</w:t>
      </w:r>
      <w:r>
        <w:rPr>
          <w:spacing w:val="-3"/>
        </w:rPr>
        <w:t xml:space="preserve"> </w:t>
      </w:r>
      <w:r>
        <w:t>loyalty</w:t>
      </w:r>
      <w:r>
        <w:rPr>
          <w:spacing w:val="-3"/>
        </w:rPr>
        <w:t xml:space="preserve"> </w:t>
      </w:r>
      <w:r>
        <w:t>schemes</w:t>
      </w:r>
      <w:r>
        <w:rPr>
          <w:spacing w:val="-4"/>
        </w:rPr>
        <w:t xml:space="preserve"> </w:t>
      </w:r>
      <w:r w:rsidR="00D926F6">
        <w:t>to</w:t>
      </w:r>
      <w:r>
        <w:t xml:space="preserve"> tailor </w:t>
      </w:r>
      <w:r w:rsidR="00D926F6">
        <w:t>experience</w:t>
      </w:r>
      <w:r>
        <w:t xml:space="preserve"> to their individual clients, which would then lead to better please and consequently higher retention rates.</w:t>
      </w:r>
    </w:p>
    <w:p w14:paraId="192B3E4C" w14:textId="37E2F288" w:rsidR="007615B1" w:rsidRDefault="00000000">
      <w:pPr>
        <w:pStyle w:val="BodyText"/>
        <w:spacing w:before="199" w:line="360" w:lineRule="auto"/>
        <w:ind w:left="100" w:right="121"/>
        <w:jc w:val="both"/>
      </w:pPr>
      <w:r>
        <w:t xml:space="preserve">Change Management Strategy: </w:t>
      </w:r>
      <w:r w:rsidR="00D926F6">
        <w:t>To</w:t>
      </w:r>
      <w:r>
        <w:t xml:space="preserve"> implement these recommendations, they will call for change within the hotel and therefore change management should follow change management stages. This will include:</w:t>
      </w:r>
    </w:p>
    <w:p w14:paraId="2B01B237" w14:textId="6193AA3F" w:rsidR="007615B1" w:rsidRDefault="00000000">
      <w:pPr>
        <w:pStyle w:val="ListParagraph"/>
        <w:numPr>
          <w:ilvl w:val="0"/>
          <w:numId w:val="24"/>
        </w:numPr>
        <w:tabs>
          <w:tab w:val="left" w:pos="1178"/>
          <w:tab w:val="left" w:pos="1180"/>
        </w:tabs>
        <w:spacing w:before="201" w:line="360" w:lineRule="auto"/>
        <w:ind w:right="120"/>
        <w:rPr>
          <w:sz w:val="24"/>
        </w:rPr>
      </w:pPr>
      <w:r>
        <w:rPr>
          <w:sz w:val="24"/>
        </w:rPr>
        <w:t xml:space="preserve">Staff Communication and Engagement: Information update and feedback meetings with every employee </w:t>
      </w:r>
      <w:r w:rsidR="00D926F6">
        <w:rPr>
          <w:sz w:val="24"/>
        </w:rPr>
        <w:t>to</w:t>
      </w:r>
      <w:r>
        <w:rPr>
          <w:sz w:val="24"/>
        </w:rPr>
        <w:t xml:space="preserve"> ensure that all of them are active participants in the change process.</w:t>
      </w:r>
    </w:p>
    <w:p w14:paraId="7B1EC231" w14:textId="77777777" w:rsidR="007615B1" w:rsidRDefault="007615B1">
      <w:pPr>
        <w:spacing w:line="360" w:lineRule="auto"/>
        <w:jc w:val="both"/>
        <w:rPr>
          <w:sz w:val="24"/>
        </w:rPr>
        <w:sectPr w:rsidR="007615B1">
          <w:pgSz w:w="12240" w:h="15840"/>
          <w:pgMar w:top="1360" w:right="1320" w:bottom="1200" w:left="1340" w:header="0" w:footer="1012" w:gutter="0"/>
          <w:pgBorders w:offsetFrom="page">
            <w:top w:val="single" w:sz="4" w:space="24" w:color="000000"/>
            <w:left w:val="single" w:sz="4" w:space="24" w:color="000000"/>
            <w:bottom w:val="single" w:sz="4" w:space="24" w:color="000000"/>
            <w:right w:val="single" w:sz="4" w:space="24" w:color="000000"/>
          </w:pgBorders>
          <w:cols w:space="720"/>
        </w:sectPr>
      </w:pPr>
    </w:p>
    <w:p w14:paraId="660CC650" w14:textId="77777777" w:rsidR="007615B1" w:rsidRDefault="00000000">
      <w:pPr>
        <w:pStyle w:val="ListParagraph"/>
        <w:numPr>
          <w:ilvl w:val="0"/>
          <w:numId w:val="24"/>
        </w:numPr>
        <w:tabs>
          <w:tab w:val="left" w:pos="1178"/>
          <w:tab w:val="left" w:pos="1180"/>
        </w:tabs>
        <w:spacing w:before="78" w:line="360" w:lineRule="auto"/>
        <w:ind w:right="116"/>
        <w:rPr>
          <w:sz w:val="24"/>
        </w:rPr>
      </w:pPr>
      <w:r>
        <w:rPr>
          <w:sz w:val="24"/>
        </w:rPr>
        <w:lastRenderedPageBreak/>
        <w:t>Performance</w:t>
      </w:r>
      <w:r>
        <w:rPr>
          <w:spacing w:val="-5"/>
          <w:sz w:val="24"/>
        </w:rPr>
        <w:t xml:space="preserve"> </w:t>
      </w:r>
      <w:r>
        <w:rPr>
          <w:sz w:val="24"/>
        </w:rPr>
        <w:t>Metrics:</w:t>
      </w:r>
      <w:r>
        <w:rPr>
          <w:spacing w:val="-6"/>
          <w:sz w:val="24"/>
        </w:rPr>
        <w:t xml:space="preserve"> </w:t>
      </w:r>
      <w:r>
        <w:rPr>
          <w:sz w:val="24"/>
        </w:rPr>
        <w:t>Guaranteeing</w:t>
      </w:r>
      <w:r>
        <w:rPr>
          <w:spacing w:val="-7"/>
          <w:sz w:val="24"/>
        </w:rPr>
        <w:t xml:space="preserve"> </w:t>
      </w:r>
      <w:r>
        <w:rPr>
          <w:sz w:val="24"/>
        </w:rPr>
        <w:t>the</w:t>
      </w:r>
      <w:r>
        <w:rPr>
          <w:spacing w:val="-5"/>
          <w:sz w:val="24"/>
        </w:rPr>
        <w:t xml:space="preserve"> </w:t>
      </w:r>
      <w:r>
        <w:rPr>
          <w:sz w:val="24"/>
        </w:rPr>
        <w:t>means</w:t>
      </w:r>
      <w:r>
        <w:rPr>
          <w:spacing w:val="-6"/>
          <w:sz w:val="24"/>
        </w:rPr>
        <w:t xml:space="preserve"> </w:t>
      </w:r>
      <w:r>
        <w:rPr>
          <w:sz w:val="24"/>
        </w:rPr>
        <w:t>of</w:t>
      </w:r>
      <w:r>
        <w:rPr>
          <w:spacing w:val="-4"/>
          <w:sz w:val="24"/>
        </w:rPr>
        <w:t xml:space="preserve"> </w:t>
      </w:r>
      <w:r>
        <w:rPr>
          <w:sz w:val="24"/>
        </w:rPr>
        <w:t>evaluating</w:t>
      </w:r>
      <w:r>
        <w:rPr>
          <w:spacing w:val="-7"/>
          <w:sz w:val="24"/>
        </w:rPr>
        <w:t xml:space="preserve"> </w:t>
      </w:r>
      <w:r>
        <w:rPr>
          <w:sz w:val="24"/>
        </w:rPr>
        <w:t>the</w:t>
      </w:r>
      <w:r>
        <w:rPr>
          <w:spacing w:val="-7"/>
          <w:sz w:val="24"/>
        </w:rPr>
        <w:t xml:space="preserve"> </w:t>
      </w:r>
      <w:r>
        <w:rPr>
          <w:sz w:val="24"/>
        </w:rPr>
        <w:t>effectiveness</w:t>
      </w:r>
      <w:r>
        <w:rPr>
          <w:spacing w:val="-5"/>
          <w:sz w:val="24"/>
        </w:rPr>
        <w:t xml:space="preserve"> </w:t>
      </w:r>
      <w:r>
        <w:rPr>
          <w:sz w:val="24"/>
        </w:rPr>
        <w:t>of</w:t>
      </w:r>
      <w:r>
        <w:rPr>
          <w:spacing w:val="-8"/>
          <w:sz w:val="24"/>
        </w:rPr>
        <w:t xml:space="preserve"> </w:t>
      </w:r>
      <w:r>
        <w:rPr>
          <w:sz w:val="24"/>
        </w:rPr>
        <w:t xml:space="preserve">every implemented strategy with guest satisfaction ratings, cost analysis of operations, achievements of organizational benchmarks of staff performance (Belias and </w:t>
      </w:r>
      <w:proofErr w:type="spellStart"/>
      <w:r>
        <w:rPr>
          <w:sz w:val="24"/>
        </w:rPr>
        <w:t>Trihas</w:t>
      </w:r>
      <w:proofErr w:type="spellEnd"/>
      <w:r>
        <w:rPr>
          <w:sz w:val="24"/>
        </w:rPr>
        <w:t xml:space="preserve"> </w:t>
      </w:r>
      <w:r>
        <w:rPr>
          <w:spacing w:val="-2"/>
          <w:sz w:val="24"/>
        </w:rPr>
        <w:t>2022).</w:t>
      </w:r>
    </w:p>
    <w:p w14:paraId="1320D64A" w14:textId="77777777" w:rsidR="007615B1" w:rsidRDefault="00000000">
      <w:pPr>
        <w:pStyle w:val="BodyText"/>
        <w:spacing w:before="201" w:line="360" w:lineRule="auto"/>
        <w:ind w:left="100" w:right="100"/>
        <w:jc w:val="both"/>
      </w:pPr>
      <w:r>
        <w:rPr>
          <w:spacing w:val="-2"/>
        </w:rPr>
        <w:t>An</w:t>
      </w:r>
      <w:r>
        <w:rPr>
          <w:spacing w:val="-9"/>
        </w:rPr>
        <w:t xml:space="preserve"> </w:t>
      </w:r>
      <w:r>
        <w:rPr>
          <w:spacing w:val="-2"/>
        </w:rPr>
        <w:t>effective</w:t>
      </w:r>
      <w:r>
        <w:rPr>
          <w:spacing w:val="-5"/>
        </w:rPr>
        <w:t xml:space="preserve"> </w:t>
      </w:r>
      <w:r>
        <w:rPr>
          <w:spacing w:val="-2"/>
        </w:rPr>
        <w:t>approach</w:t>
      </w:r>
      <w:r>
        <w:rPr>
          <w:spacing w:val="-6"/>
        </w:rPr>
        <w:t xml:space="preserve"> </w:t>
      </w:r>
      <w:r>
        <w:rPr>
          <w:spacing w:val="-2"/>
        </w:rPr>
        <w:t>is</w:t>
      </w:r>
      <w:r>
        <w:rPr>
          <w:spacing w:val="-5"/>
        </w:rPr>
        <w:t xml:space="preserve"> </w:t>
      </w:r>
      <w:r>
        <w:rPr>
          <w:spacing w:val="-2"/>
        </w:rPr>
        <w:t>to</w:t>
      </w:r>
      <w:r>
        <w:rPr>
          <w:spacing w:val="-6"/>
        </w:rPr>
        <w:t xml:space="preserve"> </w:t>
      </w:r>
      <w:r>
        <w:rPr>
          <w:spacing w:val="-2"/>
        </w:rPr>
        <w:t>improve</w:t>
      </w:r>
      <w:r>
        <w:rPr>
          <w:spacing w:val="-4"/>
        </w:rPr>
        <w:t xml:space="preserve"> </w:t>
      </w:r>
      <w:r>
        <w:rPr>
          <w:spacing w:val="-2"/>
        </w:rPr>
        <w:t>the</w:t>
      </w:r>
      <w:r>
        <w:rPr>
          <w:spacing w:val="-5"/>
        </w:rPr>
        <w:t xml:space="preserve"> </w:t>
      </w:r>
      <w:r>
        <w:rPr>
          <w:spacing w:val="-2"/>
        </w:rPr>
        <w:t>operational</w:t>
      </w:r>
      <w:r>
        <w:rPr>
          <w:spacing w:val="-4"/>
        </w:rPr>
        <w:t xml:space="preserve"> </w:t>
      </w:r>
      <w:r>
        <w:rPr>
          <w:spacing w:val="-2"/>
        </w:rPr>
        <w:t>factors</w:t>
      </w:r>
      <w:r>
        <w:rPr>
          <w:spacing w:val="-4"/>
        </w:rPr>
        <w:t xml:space="preserve"> </w:t>
      </w:r>
      <w:r>
        <w:rPr>
          <w:spacing w:val="-2"/>
        </w:rPr>
        <w:t>within</w:t>
      </w:r>
      <w:r>
        <w:rPr>
          <w:spacing w:val="-4"/>
        </w:rPr>
        <w:t xml:space="preserve"> </w:t>
      </w:r>
      <w:r>
        <w:rPr>
          <w:spacing w:val="-2"/>
        </w:rPr>
        <w:t>Marriott</w:t>
      </w:r>
      <w:r>
        <w:rPr>
          <w:spacing w:val="-7"/>
        </w:rPr>
        <w:t xml:space="preserve"> </w:t>
      </w:r>
      <w:r>
        <w:rPr>
          <w:spacing w:val="-2"/>
        </w:rPr>
        <w:t>Hotel</w:t>
      </w:r>
      <w:r>
        <w:rPr>
          <w:spacing w:val="-13"/>
        </w:rPr>
        <w:t xml:space="preserve"> </w:t>
      </w:r>
      <w:r>
        <w:rPr>
          <w:spacing w:val="-2"/>
        </w:rPr>
        <w:t>Al</w:t>
      </w:r>
      <w:r>
        <w:rPr>
          <w:spacing w:val="-5"/>
        </w:rPr>
        <w:t xml:space="preserve"> </w:t>
      </w:r>
      <w:proofErr w:type="spellStart"/>
      <w:r>
        <w:rPr>
          <w:spacing w:val="-2"/>
        </w:rPr>
        <w:t>Jaddaf</w:t>
      </w:r>
      <w:proofErr w:type="spellEnd"/>
      <w:r>
        <w:rPr>
          <w:spacing w:val="-5"/>
        </w:rPr>
        <w:t xml:space="preserve"> </w:t>
      </w:r>
      <w:r>
        <w:rPr>
          <w:spacing w:val="-2"/>
        </w:rPr>
        <w:t xml:space="preserve">through </w:t>
      </w:r>
      <w:r>
        <w:t>comprehensive staffing, technological and cost replenishment subsequently impacting guests’ approval level and therefore profitability (Bianchi 2022). The improvement of these recommendations is expected to have progressive enhancements over a period of one to six months,</w:t>
      </w:r>
      <w:r>
        <w:rPr>
          <w:spacing w:val="-10"/>
        </w:rPr>
        <w:t xml:space="preserve"> </w:t>
      </w:r>
      <w:r>
        <w:t>thus</w:t>
      </w:r>
      <w:r>
        <w:rPr>
          <w:spacing w:val="-10"/>
        </w:rPr>
        <w:t xml:space="preserve"> </w:t>
      </w:r>
      <w:r>
        <w:t>placing</w:t>
      </w:r>
      <w:r>
        <w:rPr>
          <w:spacing w:val="-10"/>
        </w:rPr>
        <w:t xml:space="preserve"> </w:t>
      </w:r>
      <w:r>
        <w:t>the</w:t>
      </w:r>
      <w:r>
        <w:rPr>
          <w:spacing w:val="-11"/>
        </w:rPr>
        <w:t xml:space="preserve"> </w:t>
      </w:r>
      <w:r>
        <w:t>hotel</w:t>
      </w:r>
      <w:r>
        <w:rPr>
          <w:spacing w:val="-10"/>
        </w:rPr>
        <w:t xml:space="preserve"> </w:t>
      </w:r>
      <w:r>
        <w:t>strategically</w:t>
      </w:r>
      <w:r>
        <w:rPr>
          <w:spacing w:val="-10"/>
        </w:rPr>
        <w:t xml:space="preserve"> </w:t>
      </w:r>
      <w:r>
        <w:t>as</w:t>
      </w:r>
      <w:r>
        <w:rPr>
          <w:spacing w:val="-10"/>
        </w:rPr>
        <w:t xml:space="preserve"> </w:t>
      </w:r>
      <w:r>
        <w:t>a</w:t>
      </w:r>
      <w:r>
        <w:rPr>
          <w:spacing w:val="-10"/>
        </w:rPr>
        <w:t xml:space="preserve"> </w:t>
      </w:r>
      <w:r>
        <w:t>first</w:t>
      </w:r>
      <w:r>
        <w:rPr>
          <w:spacing w:val="-10"/>
        </w:rPr>
        <w:t xml:space="preserve"> </w:t>
      </w:r>
      <w:r>
        <w:t>choice</w:t>
      </w:r>
      <w:r>
        <w:rPr>
          <w:spacing w:val="-9"/>
        </w:rPr>
        <w:t xml:space="preserve"> </w:t>
      </w:r>
      <w:r>
        <w:t>for</w:t>
      </w:r>
      <w:r>
        <w:rPr>
          <w:spacing w:val="-13"/>
        </w:rPr>
        <w:t xml:space="preserve"> </w:t>
      </w:r>
      <w:r>
        <w:t>business</w:t>
      </w:r>
      <w:r>
        <w:rPr>
          <w:spacing w:val="-10"/>
        </w:rPr>
        <w:t xml:space="preserve"> </w:t>
      </w:r>
      <w:r>
        <w:t>and</w:t>
      </w:r>
      <w:r>
        <w:rPr>
          <w:spacing w:val="-11"/>
        </w:rPr>
        <w:t xml:space="preserve"> </w:t>
      </w:r>
      <w:r>
        <w:t>tourists</w:t>
      </w:r>
      <w:r>
        <w:rPr>
          <w:spacing w:val="-11"/>
        </w:rPr>
        <w:t xml:space="preserve"> </w:t>
      </w:r>
      <w:r>
        <w:t>in</w:t>
      </w:r>
      <w:r>
        <w:rPr>
          <w:spacing w:val="-11"/>
        </w:rPr>
        <w:t xml:space="preserve"> </w:t>
      </w:r>
      <w:r>
        <w:t>Dubai.</w:t>
      </w:r>
      <w:r>
        <w:rPr>
          <w:spacing w:val="-12"/>
        </w:rPr>
        <w:t xml:space="preserve"> </w:t>
      </w:r>
      <w:r>
        <w:t>This understanding shows that there is potential to achieve savings costs through introducing sustainability initiatives, for instance solar energy and waste management plans.</w:t>
      </w:r>
      <w:r>
        <w:rPr>
          <w:spacing w:val="-7"/>
        </w:rPr>
        <w:t xml:space="preserve"> </w:t>
      </w:r>
      <w:r>
        <w:t>Also, the use of AI and automation is expected to fluently integrate across the practice area and enrich the guest experience (</w:t>
      </w:r>
      <w:proofErr w:type="spellStart"/>
      <w:r>
        <w:t>Bieloborodova</w:t>
      </w:r>
      <w:proofErr w:type="spellEnd"/>
      <w:r>
        <w:t xml:space="preserve"> and Bessonova 2020). These improvements are expected to enhance customer satisfaction and loyalty levels due to the realizations on the depicted graphs.</w:t>
      </w:r>
    </w:p>
    <w:p w14:paraId="6DC98595" w14:textId="3A25BC6E" w:rsidR="007615B1" w:rsidRDefault="00D926F6">
      <w:pPr>
        <w:pStyle w:val="BodyText"/>
        <w:spacing w:before="199" w:line="360" w:lineRule="auto"/>
        <w:ind w:left="100" w:right="118"/>
        <w:jc w:val="both"/>
      </w:pPr>
      <w:r>
        <w:t>To</w:t>
      </w:r>
      <w:r w:rsidR="00000000">
        <w:rPr>
          <w:spacing w:val="-5"/>
        </w:rPr>
        <w:t xml:space="preserve"> </w:t>
      </w:r>
      <w:r w:rsidR="00000000">
        <w:t>making</w:t>
      </w:r>
      <w:r w:rsidR="00000000">
        <w:rPr>
          <w:spacing w:val="-5"/>
        </w:rPr>
        <w:t xml:space="preserve"> </w:t>
      </w:r>
      <w:r w:rsidR="00000000">
        <w:t>these</w:t>
      </w:r>
      <w:r w:rsidR="00000000">
        <w:rPr>
          <w:spacing w:val="-6"/>
        </w:rPr>
        <w:t xml:space="preserve"> </w:t>
      </w:r>
      <w:r w:rsidR="00000000">
        <w:t>changes,</w:t>
      </w:r>
      <w:r w:rsidR="00000000">
        <w:rPr>
          <w:spacing w:val="-5"/>
        </w:rPr>
        <w:t xml:space="preserve"> </w:t>
      </w:r>
      <w:r w:rsidR="00000000">
        <w:t>the</w:t>
      </w:r>
      <w:r w:rsidR="00000000">
        <w:rPr>
          <w:spacing w:val="-6"/>
        </w:rPr>
        <w:t xml:space="preserve"> </w:t>
      </w:r>
      <w:r w:rsidR="00000000">
        <w:t>report</w:t>
      </w:r>
      <w:r w:rsidR="00000000">
        <w:rPr>
          <w:spacing w:val="-5"/>
        </w:rPr>
        <w:t xml:space="preserve"> </w:t>
      </w:r>
      <w:r w:rsidR="00000000">
        <w:t>also</w:t>
      </w:r>
      <w:r w:rsidR="00000000">
        <w:rPr>
          <w:spacing w:val="-5"/>
        </w:rPr>
        <w:t xml:space="preserve"> </w:t>
      </w:r>
      <w:r w:rsidR="00000000">
        <w:t>has</w:t>
      </w:r>
      <w:r w:rsidR="00000000">
        <w:rPr>
          <w:spacing w:val="-7"/>
        </w:rPr>
        <w:t xml:space="preserve"> </w:t>
      </w:r>
      <w:r w:rsidR="00000000">
        <w:t>a</w:t>
      </w:r>
      <w:r w:rsidR="00000000">
        <w:rPr>
          <w:spacing w:val="-6"/>
        </w:rPr>
        <w:t xml:space="preserve"> </w:t>
      </w:r>
      <w:r w:rsidR="00000000">
        <w:t>clear</w:t>
      </w:r>
      <w:r w:rsidR="00000000">
        <w:rPr>
          <w:spacing w:val="-5"/>
        </w:rPr>
        <w:t xml:space="preserve"> </w:t>
      </w:r>
      <w:r w:rsidR="00000000">
        <w:t>comprehensive</w:t>
      </w:r>
      <w:r w:rsidR="00000000">
        <w:rPr>
          <w:spacing w:val="-6"/>
        </w:rPr>
        <w:t xml:space="preserve"> </w:t>
      </w:r>
      <w:r w:rsidR="00000000">
        <w:t>roadmap</w:t>
      </w:r>
      <w:r w:rsidR="00000000">
        <w:rPr>
          <w:spacing w:val="-6"/>
        </w:rPr>
        <w:t xml:space="preserve"> </w:t>
      </w:r>
      <w:r w:rsidR="00000000">
        <w:t>with goals, timeframes and departments that are tasked with the implementation (Bondarenko et al. 2020). KPIs will be developed to define the measure of success and make the necessary parties accountable. The recommendations are in line with creating awareness on change management, adapting a culture of innovation and implementing a culture, change management program</w:t>
      </w:r>
      <w:r w:rsidR="00000000">
        <w:rPr>
          <w:spacing w:val="-1"/>
        </w:rPr>
        <w:t xml:space="preserve"> </w:t>
      </w:r>
      <w:r w:rsidR="00000000">
        <w:t>at the hotel (</w:t>
      </w:r>
      <w:proofErr w:type="spellStart"/>
      <w:r w:rsidR="00000000">
        <w:t>Burkiewicz</w:t>
      </w:r>
      <w:proofErr w:type="spellEnd"/>
      <w:r w:rsidR="00000000">
        <w:t xml:space="preserve"> and Knap-Stefaniuk 2022). Thus, Marriott Hotel</w:t>
      </w:r>
      <w:r w:rsidR="00000000">
        <w:rPr>
          <w:spacing w:val="-3"/>
        </w:rPr>
        <w:t xml:space="preserve"> </w:t>
      </w:r>
      <w:r w:rsidR="00000000">
        <w:t xml:space="preserve">Al </w:t>
      </w:r>
      <w:proofErr w:type="spellStart"/>
      <w:r w:rsidR="00000000">
        <w:t>Jaddaf</w:t>
      </w:r>
      <w:proofErr w:type="spellEnd"/>
      <w:r w:rsidR="00000000">
        <w:t xml:space="preserve"> should implement the</w:t>
      </w:r>
      <w:r w:rsidR="00000000">
        <w:rPr>
          <w:spacing w:val="-14"/>
        </w:rPr>
        <w:t xml:space="preserve"> </w:t>
      </w:r>
      <w:r w:rsidR="00000000">
        <w:t>following</w:t>
      </w:r>
      <w:r w:rsidR="00000000">
        <w:rPr>
          <w:spacing w:val="-14"/>
        </w:rPr>
        <w:t xml:space="preserve"> </w:t>
      </w:r>
      <w:r w:rsidR="00000000">
        <w:t>strategies</w:t>
      </w:r>
      <w:r w:rsidR="00000000">
        <w:rPr>
          <w:spacing w:val="-14"/>
        </w:rPr>
        <w:t xml:space="preserve"> </w:t>
      </w:r>
      <w:r w:rsidR="00000000">
        <w:t>that</w:t>
      </w:r>
      <w:r w:rsidR="00000000">
        <w:rPr>
          <w:spacing w:val="-14"/>
        </w:rPr>
        <w:t xml:space="preserve"> </w:t>
      </w:r>
      <w:r w:rsidR="00000000">
        <w:t>would</w:t>
      </w:r>
      <w:r w:rsidR="00000000">
        <w:rPr>
          <w:spacing w:val="-14"/>
        </w:rPr>
        <w:t xml:space="preserve"> </w:t>
      </w:r>
      <w:r w:rsidR="00000000">
        <w:t>help</w:t>
      </w:r>
      <w:r w:rsidR="00000000">
        <w:rPr>
          <w:spacing w:val="-14"/>
        </w:rPr>
        <w:t xml:space="preserve"> </w:t>
      </w:r>
      <w:r w:rsidR="00000000">
        <w:t>it</w:t>
      </w:r>
      <w:r w:rsidR="00000000">
        <w:rPr>
          <w:spacing w:val="-14"/>
        </w:rPr>
        <w:t xml:space="preserve"> </w:t>
      </w:r>
      <w:r w:rsidR="00000000">
        <w:t>to</w:t>
      </w:r>
      <w:r w:rsidR="00000000">
        <w:rPr>
          <w:spacing w:val="-14"/>
        </w:rPr>
        <w:t xml:space="preserve"> </w:t>
      </w:r>
      <w:r w:rsidR="00000000">
        <w:t>strengthen</w:t>
      </w:r>
      <w:r w:rsidR="00000000">
        <w:rPr>
          <w:spacing w:val="-14"/>
        </w:rPr>
        <w:t xml:space="preserve"> </w:t>
      </w:r>
      <w:r w:rsidR="00000000">
        <w:t>its</w:t>
      </w:r>
      <w:r w:rsidR="00000000">
        <w:rPr>
          <w:spacing w:val="-14"/>
        </w:rPr>
        <w:t xml:space="preserve"> </w:t>
      </w:r>
      <w:r w:rsidR="00000000">
        <w:t>positions</w:t>
      </w:r>
      <w:r w:rsidR="00000000">
        <w:rPr>
          <w:spacing w:val="-15"/>
        </w:rPr>
        <w:t xml:space="preserve"> </w:t>
      </w:r>
      <w:r w:rsidR="00000000">
        <w:t>in</w:t>
      </w:r>
      <w:r w:rsidR="00000000">
        <w:rPr>
          <w:spacing w:val="-14"/>
        </w:rPr>
        <w:t xml:space="preserve"> </w:t>
      </w:r>
      <w:r w:rsidR="00000000">
        <w:t>the</w:t>
      </w:r>
      <w:r w:rsidR="00000000">
        <w:rPr>
          <w:spacing w:val="-14"/>
        </w:rPr>
        <w:t xml:space="preserve"> </w:t>
      </w:r>
      <w:r w:rsidR="00000000">
        <w:t>market</w:t>
      </w:r>
      <w:r w:rsidR="00000000">
        <w:rPr>
          <w:spacing w:val="-14"/>
        </w:rPr>
        <w:t xml:space="preserve"> </w:t>
      </w:r>
      <w:r w:rsidR="00000000">
        <w:t>and</w:t>
      </w:r>
      <w:r w:rsidR="00000000">
        <w:rPr>
          <w:spacing w:val="-13"/>
        </w:rPr>
        <w:t xml:space="preserve"> </w:t>
      </w:r>
      <w:r w:rsidR="00000000">
        <w:t>better</w:t>
      </w:r>
      <w:r w:rsidR="00000000">
        <w:rPr>
          <w:spacing w:val="-14"/>
        </w:rPr>
        <w:t xml:space="preserve"> </w:t>
      </w:r>
      <w:r w:rsidR="00000000">
        <w:t>satisfy the</w:t>
      </w:r>
      <w:r w:rsidR="00000000">
        <w:rPr>
          <w:spacing w:val="-1"/>
        </w:rPr>
        <w:t xml:space="preserve"> </w:t>
      </w:r>
      <w:r w:rsidR="00000000">
        <w:t>guests</w:t>
      </w:r>
      <w:r w:rsidR="00000000">
        <w:rPr>
          <w:spacing w:val="-2"/>
        </w:rPr>
        <w:t xml:space="preserve"> </w:t>
      </w:r>
      <w:r w:rsidR="00000000">
        <w:t>while improving</w:t>
      </w:r>
      <w:r w:rsidR="00000000">
        <w:rPr>
          <w:spacing w:val="-1"/>
        </w:rPr>
        <w:t xml:space="preserve"> </w:t>
      </w:r>
      <w:r w:rsidR="00000000">
        <w:t>society</w:t>
      </w:r>
      <w:r w:rsidR="00000000">
        <w:rPr>
          <w:spacing w:val="-1"/>
        </w:rPr>
        <w:t xml:space="preserve"> </w:t>
      </w:r>
      <w:r w:rsidR="00000000">
        <w:t>and environment</w:t>
      </w:r>
      <w:r w:rsidR="00000000">
        <w:rPr>
          <w:spacing w:val="-1"/>
        </w:rPr>
        <w:t xml:space="preserve"> </w:t>
      </w:r>
      <w:r w:rsidR="00000000">
        <w:t>welfare</w:t>
      </w:r>
      <w:r w:rsidR="00000000">
        <w:rPr>
          <w:spacing w:val="-1"/>
        </w:rPr>
        <w:t xml:space="preserve"> </w:t>
      </w:r>
      <w:r w:rsidR="00000000">
        <w:t>in</w:t>
      </w:r>
      <w:r w:rsidR="00000000">
        <w:rPr>
          <w:spacing w:val="-2"/>
        </w:rPr>
        <w:t xml:space="preserve"> </w:t>
      </w:r>
      <w:r w:rsidR="00000000">
        <w:t>the</w:t>
      </w:r>
      <w:r w:rsidR="00000000">
        <w:rPr>
          <w:spacing w:val="-1"/>
        </w:rPr>
        <w:t xml:space="preserve"> </w:t>
      </w:r>
      <w:r w:rsidR="00000000">
        <w:t>sphere</w:t>
      </w:r>
      <w:r w:rsidR="00000000">
        <w:rPr>
          <w:spacing w:val="-2"/>
        </w:rPr>
        <w:t xml:space="preserve"> </w:t>
      </w:r>
      <w:r w:rsidR="00000000">
        <w:t>of</w:t>
      </w:r>
      <w:r w:rsidR="00000000">
        <w:rPr>
          <w:spacing w:val="-1"/>
        </w:rPr>
        <w:t xml:space="preserve"> </w:t>
      </w:r>
      <w:r w:rsidR="00000000">
        <w:t xml:space="preserve">hospitality </w:t>
      </w:r>
      <w:r w:rsidR="00000000">
        <w:rPr>
          <w:spacing w:val="-2"/>
        </w:rPr>
        <w:t>business.</w:t>
      </w:r>
    </w:p>
    <w:p w14:paraId="6716A7E0" w14:textId="77777777" w:rsidR="007615B1" w:rsidRDefault="007615B1">
      <w:pPr>
        <w:pStyle w:val="BodyText"/>
        <w:spacing w:before="207"/>
      </w:pPr>
    </w:p>
    <w:p w14:paraId="6B333B3A" w14:textId="77777777" w:rsidR="007615B1" w:rsidRDefault="00000000">
      <w:pPr>
        <w:pStyle w:val="Heading1"/>
      </w:pPr>
      <w:bookmarkStart w:id="2" w:name="_bookmark2"/>
      <w:bookmarkEnd w:id="2"/>
      <w:r>
        <w:rPr>
          <w:spacing w:val="-2"/>
        </w:rPr>
        <w:t>Introduction</w:t>
      </w:r>
    </w:p>
    <w:p w14:paraId="27740DC4" w14:textId="17008598" w:rsidR="007615B1" w:rsidRDefault="00000000">
      <w:pPr>
        <w:pStyle w:val="BodyText"/>
        <w:spacing w:before="158" w:line="360" w:lineRule="auto"/>
        <w:ind w:left="100" w:right="117"/>
        <w:jc w:val="both"/>
      </w:pPr>
      <w:r>
        <w:t>The</w:t>
      </w:r>
      <w:r>
        <w:rPr>
          <w:spacing w:val="-11"/>
        </w:rPr>
        <w:t xml:space="preserve"> </w:t>
      </w:r>
      <w:r>
        <w:t>opulent</w:t>
      </w:r>
      <w:r>
        <w:rPr>
          <w:spacing w:val="-6"/>
        </w:rPr>
        <w:t xml:space="preserve"> </w:t>
      </w:r>
      <w:r>
        <w:t>Marriott</w:t>
      </w:r>
      <w:r>
        <w:rPr>
          <w:spacing w:val="-7"/>
        </w:rPr>
        <w:t xml:space="preserve"> </w:t>
      </w:r>
      <w:r>
        <w:t>Hotel</w:t>
      </w:r>
      <w:r>
        <w:rPr>
          <w:spacing w:val="-15"/>
        </w:rPr>
        <w:t xml:space="preserve"> </w:t>
      </w:r>
      <w:r>
        <w:t>Al</w:t>
      </w:r>
      <w:r>
        <w:rPr>
          <w:spacing w:val="-7"/>
        </w:rPr>
        <w:t xml:space="preserve"> </w:t>
      </w:r>
      <w:proofErr w:type="spellStart"/>
      <w:r>
        <w:t>Jaddaf</w:t>
      </w:r>
      <w:proofErr w:type="spellEnd"/>
      <w:r>
        <w:t>,</w:t>
      </w:r>
      <w:r>
        <w:rPr>
          <w:spacing w:val="-8"/>
        </w:rPr>
        <w:t xml:space="preserve"> </w:t>
      </w:r>
      <w:r>
        <w:t>Dubai</w:t>
      </w:r>
      <w:r>
        <w:rPr>
          <w:spacing w:val="-7"/>
        </w:rPr>
        <w:t xml:space="preserve"> </w:t>
      </w:r>
      <w:r>
        <w:t>is</w:t>
      </w:r>
      <w:r>
        <w:rPr>
          <w:spacing w:val="-7"/>
        </w:rPr>
        <w:t xml:space="preserve"> </w:t>
      </w:r>
      <w:r>
        <w:t>a</w:t>
      </w:r>
      <w:r>
        <w:rPr>
          <w:spacing w:val="-7"/>
        </w:rPr>
        <w:t xml:space="preserve"> </w:t>
      </w:r>
      <w:r>
        <w:t>part</w:t>
      </w:r>
      <w:r>
        <w:rPr>
          <w:spacing w:val="-7"/>
        </w:rPr>
        <w:t xml:space="preserve"> </w:t>
      </w:r>
      <w:r>
        <w:t>of</w:t>
      </w:r>
      <w:r>
        <w:rPr>
          <w:spacing w:val="-8"/>
        </w:rPr>
        <w:t xml:space="preserve"> </w:t>
      </w:r>
      <w:r>
        <w:t>the</w:t>
      </w:r>
      <w:r>
        <w:rPr>
          <w:spacing w:val="-7"/>
        </w:rPr>
        <w:t xml:space="preserve"> </w:t>
      </w:r>
      <w:r>
        <w:t>world’s</w:t>
      </w:r>
      <w:r>
        <w:rPr>
          <w:spacing w:val="-7"/>
        </w:rPr>
        <w:t xml:space="preserve"> </w:t>
      </w:r>
      <w:r>
        <w:t>leading</w:t>
      </w:r>
      <w:r>
        <w:rPr>
          <w:spacing w:val="-8"/>
        </w:rPr>
        <w:t xml:space="preserve"> </w:t>
      </w:r>
      <w:r>
        <w:t>Marriott</w:t>
      </w:r>
      <w:r>
        <w:rPr>
          <w:spacing w:val="-7"/>
        </w:rPr>
        <w:t xml:space="preserve"> </w:t>
      </w:r>
      <w:r>
        <w:t>International hotel franchise and serves as a major contribution to the advanced hospitality sector of Dubai.</w:t>
      </w:r>
      <w:r>
        <w:rPr>
          <w:spacing w:val="-12"/>
        </w:rPr>
        <w:t xml:space="preserve"> </w:t>
      </w:r>
      <w:r>
        <w:t xml:space="preserve">Al </w:t>
      </w:r>
      <w:proofErr w:type="spellStart"/>
      <w:r>
        <w:t>Jaddaf</w:t>
      </w:r>
      <w:proofErr w:type="spellEnd"/>
      <w:r>
        <w:t xml:space="preserve"> is one of the emerging new &amp; multi-utility districts of the emirate, dearly designed with 351</w:t>
      </w:r>
      <w:r>
        <w:rPr>
          <w:spacing w:val="-14"/>
        </w:rPr>
        <w:t xml:space="preserve"> </w:t>
      </w:r>
      <w:r>
        <w:t>five-star</w:t>
      </w:r>
      <w:r>
        <w:rPr>
          <w:spacing w:val="-15"/>
        </w:rPr>
        <w:t xml:space="preserve"> </w:t>
      </w:r>
      <w:r>
        <w:t>accommodation</w:t>
      </w:r>
      <w:r>
        <w:rPr>
          <w:spacing w:val="-14"/>
        </w:rPr>
        <w:t xml:space="preserve"> </w:t>
      </w:r>
      <w:r>
        <w:t>units</w:t>
      </w:r>
      <w:r>
        <w:rPr>
          <w:spacing w:val="-14"/>
        </w:rPr>
        <w:t xml:space="preserve"> </w:t>
      </w:r>
      <w:r>
        <w:t>for</w:t>
      </w:r>
      <w:r>
        <w:rPr>
          <w:spacing w:val="-15"/>
        </w:rPr>
        <w:t xml:space="preserve"> </w:t>
      </w:r>
      <w:r>
        <w:t>the</w:t>
      </w:r>
      <w:r>
        <w:rPr>
          <w:spacing w:val="-14"/>
        </w:rPr>
        <w:t xml:space="preserve"> </w:t>
      </w:r>
      <w:r>
        <w:t>tourists,</w:t>
      </w:r>
      <w:r>
        <w:rPr>
          <w:spacing w:val="-15"/>
        </w:rPr>
        <w:t xml:space="preserve"> </w:t>
      </w:r>
      <w:r>
        <w:t>&amp;</w:t>
      </w:r>
      <w:r>
        <w:rPr>
          <w:spacing w:val="-14"/>
        </w:rPr>
        <w:t xml:space="preserve"> </w:t>
      </w:r>
      <w:proofErr w:type="spellStart"/>
      <w:r>
        <w:t>forgetic</w:t>
      </w:r>
      <w:proofErr w:type="spellEnd"/>
      <w:r>
        <w:rPr>
          <w:spacing w:val="-14"/>
        </w:rPr>
        <w:t xml:space="preserve"> </w:t>
      </w:r>
      <w:r>
        <w:t>businessmen</w:t>
      </w:r>
      <w:r>
        <w:rPr>
          <w:spacing w:val="-14"/>
        </w:rPr>
        <w:t xml:space="preserve"> </w:t>
      </w:r>
      <w:r>
        <w:t>&amp;</w:t>
      </w:r>
      <w:r>
        <w:rPr>
          <w:spacing w:val="-14"/>
        </w:rPr>
        <w:t xml:space="preserve"> </w:t>
      </w:r>
      <w:r>
        <w:t>permanent</w:t>
      </w:r>
      <w:r>
        <w:rPr>
          <w:spacing w:val="-14"/>
        </w:rPr>
        <w:t xml:space="preserve"> </w:t>
      </w:r>
      <w:r>
        <w:t>residents. This</w:t>
      </w:r>
      <w:r>
        <w:rPr>
          <w:spacing w:val="-12"/>
        </w:rPr>
        <w:t xml:space="preserve"> </w:t>
      </w:r>
      <w:r>
        <w:t>makes</w:t>
      </w:r>
      <w:r>
        <w:rPr>
          <w:spacing w:val="-11"/>
        </w:rPr>
        <w:t xml:space="preserve"> </w:t>
      </w:r>
      <w:r>
        <w:t>it</w:t>
      </w:r>
      <w:r>
        <w:rPr>
          <w:spacing w:val="-12"/>
        </w:rPr>
        <w:t xml:space="preserve"> </w:t>
      </w:r>
      <w:r>
        <w:t>an</w:t>
      </w:r>
      <w:r>
        <w:rPr>
          <w:spacing w:val="-12"/>
        </w:rPr>
        <w:t xml:space="preserve"> </w:t>
      </w:r>
      <w:r>
        <w:t>ideal</w:t>
      </w:r>
      <w:r>
        <w:rPr>
          <w:spacing w:val="-13"/>
        </w:rPr>
        <w:t xml:space="preserve"> </w:t>
      </w:r>
      <w:r>
        <w:t>location</w:t>
      </w:r>
      <w:r>
        <w:rPr>
          <w:spacing w:val="-11"/>
        </w:rPr>
        <w:t xml:space="preserve"> </w:t>
      </w:r>
      <w:r>
        <w:t>since</w:t>
      </w:r>
      <w:r>
        <w:rPr>
          <w:spacing w:val="-12"/>
        </w:rPr>
        <w:t xml:space="preserve"> </w:t>
      </w:r>
      <w:r>
        <w:t>it</w:t>
      </w:r>
      <w:r>
        <w:rPr>
          <w:spacing w:val="-13"/>
        </w:rPr>
        <w:t xml:space="preserve"> </w:t>
      </w:r>
      <w:r>
        <w:t>is</w:t>
      </w:r>
      <w:r>
        <w:rPr>
          <w:spacing w:val="-11"/>
        </w:rPr>
        <w:t xml:space="preserve"> </w:t>
      </w:r>
      <w:r>
        <w:t>close</w:t>
      </w:r>
      <w:r>
        <w:rPr>
          <w:spacing w:val="-12"/>
        </w:rPr>
        <w:t xml:space="preserve"> </w:t>
      </w:r>
      <w:r>
        <w:t>to</w:t>
      </w:r>
      <w:r>
        <w:rPr>
          <w:spacing w:val="-12"/>
        </w:rPr>
        <w:t xml:space="preserve"> </w:t>
      </w:r>
      <w:r>
        <w:t>noble</w:t>
      </w:r>
      <w:r>
        <w:rPr>
          <w:spacing w:val="-11"/>
        </w:rPr>
        <w:t xml:space="preserve"> </w:t>
      </w:r>
      <w:r>
        <w:t>structures</w:t>
      </w:r>
      <w:r>
        <w:rPr>
          <w:spacing w:val="-12"/>
        </w:rPr>
        <w:t xml:space="preserve"> </w:t>
      </w:r>
      <w:r>
        <w:t>that</w:t>
      </w:r>
      <w:r>
        <w:rPr>
          <w:spacing w:val="-11"/>
        </w:rPr>
        <w:t xml:space="preserve"> </w:t>
      </w:r>
      <w:r w:rsidR="00D926F6">
        <w:t>include</w:t>
      </w:r>
      <w:r>
        <w:rPr>
          <w:spacing w:val="-12"/>
        </w:rPr>
        <w:t xml:space="preserve"> </w:t>
      </w:r>
      <w:r>
        <w:t>Burj</w:t>
      </w:r>
      <w:r>
        <w:rPr>
          <w:spacing w:val="-12"/>
        </w:rPr>
        <w:t xml:space="preserve"> </w:t>
      </w:r>
      <w:r>
        <w:t>Khalifa,</w:t>
      </w:r>
      <w:r>
        <w:rPr>
          <w:spacing w:val="-12"/>
        </w:rPr>
        <w:t xml:space="preserve"> </w:t>
      </w:r>
      <w:r>
        <w:t>Dubai Mall</w:t>
      </w:r>
      <w:r>
        <w:rPr>
          <w:spacing w:val="-1"/>
        </w:rPr>
        <w:t xml:space="preserve"> </w:t>
      </w:r>
      <w:r>
        <w:t>and</w:t>
      </w:r>
      <w:r>
        <w:rPr>
          <w:spacing w:val="-1"/>
        </w:rPr>
        <w:t xml:space="preserve"> </w:t>
      </w:r>
      <w:r>
        <w:t>Dubai international</w:t>
      </w:r>
      <w:r>
        <w:rPr>
          <w:spacing w:val="-1"/>
        </w:rPr>
        <w:t xml:space="preserve"> </w:t>
      </w:r>
      <w:r>
        <w:t>airport (Capobianco</w:t>
      </w:r>
      <w:r>
        <w:rPr>
          <w:spacing w:val="-2"/>
        </w:rPr>
        <w:t xml:space="preserve"> </w:t>
      </w:r>
      <w:r>
        <w:t>et al.</w:t>
      </w:r>
      <w:r>
        <w:rPr>
          <w:spacing w:val="-1"/>
        </w:rPr>
        <w:t xml:space="preserve"> </w:t>
      </w:r>
      <w:r>
        <w:t>2021).</w:t>
      </w:r>
      <w:r>
        <w:rPr>
          <w:spacing w:val="-6"/>
        </w:rPr>
        <w:t xml:space="preserve"> </w:t>
      </w:r>
      <w:r>
        <w:t>The</w:t>
      </w:r>
      <w:r>
        <w:rPr>
          <w:spacing w:val="-1"/>
        </w:rPr>
        <w:t xml:space="preserve"> </w:t>
      </w:r>
      <w:r>
        <w:t>hotel</w:t>
      </w:r>
      <w:r>
        <w:rPr>
          <w:spacing w:val="1"/>
        </w:rPr>
        <w:t xml:space="preserve"> </w:t>
      </w:r>
      <w:r>
        <w:t>has</w:t>
      </w:r>
      <w:r>
        <w:rPr>
          <w:spacing w:val="-2"/>
        </w:rPr>
        <w:t xml:space="preserve"> </w:t>
      </w:r>
      <w:r>
        <w:t>been well</w:t>
      </w:r>
      <w:r>
        <w:rPr>
          <w:spacing w:val="-2"/>
        </w:rPr>
        <w:t xml:space="preserve"> </w:t>
      </w:r>
      <w:r>
        <w:t xml:space="preserve">known </w:t>
      </w:r>
      <w:r>
        <w:rPr>
          <w:spacing w:val="-5"/>
        </w:rPr>
        <w:t>for</w:t>
      </w:r>
    </w:p>
    <w:p w14:paraId="2A40EF0C" w14:textId="77777777" w:rsidR="007615B1" w:rsidRDefault="007615B1">
      <w:pPr>
        <w:spacing w:line="360" w:lineRule="auto"/>
        <w:jc w:val="both"/>
        <w:sectPr w:rsidR="007615B1">
          <w:pgSz w:w="12240" w:h="15840"/>
          <w:pgMar w:top="1360" w:right="1320" w:bottom="1200" w:left="1340" w:header="0" w:footer="1012" w:gutter="0"/>
          <w:pgBorders w:offsetFrom="page">
            <w:top w:val="single" w:sz="4" w:space="24" w:color="000000"/>
            <w:left w:val="single" w:sz="4" w:space="24" w:color="000000"/>
            <w:bottom w:val="single" w:sz="4" w:space="24" w:color="000000"/>
            <w:right w:val="single" w:sz="4" w:space="24" w:color="000000"/>
          </w:pgBorders>
          <w:cols w:space="720"/>
        </w:sectPr>
      </w:pPr>
    </w:p>
    <w:p w14:paraId="181F66D8" w14:textId="77777777" w:rsidR="007615B1" w:rsidRDefault="00000000">
      <w:pPr>
        <w:pStyle w:val="BodyText"/>
        <w:spacing w:before="78" w:line="360" w:lineRule="auto"/>
        <w:ind w:left="100" w:right="117"/>
        <w:jc w:val="both"/>
      </w:pPr>
      <w:r>
        <w:lastRenderedPageBreak/>
        <w:t>world class services it has been providing its customers through conference services, dining and accommodation services, and a glamorous spa (Cardoso et al. 2023). However, in the expanding environment where customer demand and specific organizational challenges are changing continuously,</w:t>
      </w:r>
      <w:r>
        <w:rPr>
          <w:spacing w:val="-1"/>
        </w:rPr>
        <w:t xml:space="preserve"> </w:t>
      </w:r>
      <w:r>
        <w:t>it</w:t>
      </w:r>
      <w:r>
        <w:rPr>
          <w:spacing w:val="-1"/>
        </w:rPr>
        <w:t xml:space="preserve"> </w:t>
      </w:r>
      <w:r>
        <w:t>is</w:t>
      </w:r>
      <w:r>
        <w:rPr>
          <w:spacing w:val="-1"/>
        </w:rPr>
        <w:t xml:space="preserve"> </w:t>
      </w:r>
      <w:r>
        <w:t>still</w:t>
      </w:r>
      <w:r>
        <w:rPr>
          <w:spacing w:val="-1"/>
        </w:rPr>
        <w:t xml:space="preserve"> </w:t>
      </w:r>
      <w:r>
        <w:t>an</w:t>
      </w:r>
      <w:r>
        <w:rPr>
          <w:spacing w:val="-2"/>
        </w:rPr>
        <w:t xml:space="preserve"> </w:t>
      </w:r>
      <w:r>
        <w:t>issue</w:t>
      </w:r>
      <w:r>
        <w:rPr>
          <w:spacing w:val="-1"/>
        </w:rPr>
        <w:t xml:space="preserve"> </w:t>
      </w:r>
      <w:r>
        <w:t>for</w:t>
      </w:r>
      <w:r>
        <w:rPr>
          <w:spacing w:val="-2"/>
        </w:rPr>
        <w:t xml:space="preserve"> </w:t>
      </w:r>
      <w:r>
        <w:t>Marriott</w:t>
      </w:r>
      <w:r>
        <w:rPr>
          <w:spacing w:val="-1"/>
        </w:rPr>
        <w:t xml:space="preserve"> </w:t>
      </w:r>
      <w:r>
        <w:t>Hotel</w:t>
      </w:r>
      <w:r>
        <w:rPr>
          <w:spacing w:val="-14"/>
        </w:rPr>
        <w:t xml:space="preserve"> </w:t>
      </w:r>
      <w:r>
        <w:t>Al</w:t>
      </w:r>
      <w:r>
        <w:rPr>
          <w:spacing w:val="-1"/>
        </w:rPr>
        <w:t xml:space="preserve"> </w:t>
      </w:r>
      <w:proofErr w:type="spellStart"/>
      <w:r>
        <w:t>Jaddaf</w:t>
      </w:r>
      <w:proofErr w:type="spellEnd"/>
      <w:r>
        <w:rPr>
          <w:spacing w:val="-2"/>
        </w:rPr>
        <w:t xml:space="preserve"> </w:t>
      </w:r>
      <w:r>
        <w:t>to</w:t>
      </w:r>
      <w:r>
        <w:rPr>
          <w:spacing w:val="-1"/>
        </w:rPr>
        <w:t xml:space="preserve"> </w:t>
      </w:r>
      <w:r>
        <w:t>sustain</w:t>
      </w:r>
      <w:r>
        <w:rPr>
          <w:spacing w:val="-1"/>
        </w:rPr>
        <w:t xml:space="preserve"> </w:t>
      </w:r>
      <w:r>
        <w:t>competitive</w:t>
      </w:r>
      <w:r>
        <w:rPr>
          <w:spacing w:val="-1"/>
        </w:rPr>
        <w:t xml:space="preserve"> </w:t>
      </w:r>
      <w:r>
        <w:t>advantage</w:t>
      </w:r>
      <w:r>
        <w:rPr>
          <w:spacing w:val="-1"/>
        </w:rPr>
        <w:t xml:space="preserve"> </w:t>
      </w:r>
      <w:r>
        <w:t>and internal effectiveness.</w:t>
      </w:r>
    </w:p>
    <w:p w14:paraId="07B92AE3" w14:textId="6BC54F09" w:rsidR="007615B1" w:rsidRDefault="00000000">
      <w:pPr>
        <w:pStyle w:val="BodyText"/>
        <w:spacing w:before="201" w:line="360" w:lineRule="auto"/>
        <w:ind w:left="100" w:right="116"/>
        <w:jc w:val="both"/>
      </w:pPr>
      <w:r>
        <w:t>Over</w:t>
      </w:r>
      <w:r>
        <w:rPr>
          <w:spacing w:val="-12"/>
        </w:rPr>
        <w:t xml:space="preserve"> </w:t>
      </w:r>
      <w:r>
        <w:t>the</w:t>
      </w:r>
      <w:r>
        <w:rPr>
          <w:spacing w:val="-11"/>
        </w:rPr>
        <w:t xml:space="preserve"> </w:t>
      </w:r>
      <w:r>
        <w:t>last</w:t>
      </w:r>
      <w:r>
        <w:rPr>
          <w:spacing w:val="-13"/>
        </w:rPr>
        <w:t xml:space="preserve"> </w:t>
      </w:r>
      <w:r>
        <w:t>few</w:t>
      </w:r>
      <w:r>
        <w:rPr>
          <w:spacing w:val="-13"/>
        </w:rPr>
        <w:t xml:space="preserve"> </w:t>
      </w:r>
      <w:r>
        <w:t>years,</w:t>
      </w:r>
      <w:r>
        <w:rPr>
          <w:spacing w:val="-12"/>
        </w:rPr>
        <w:t xml:space="preserve"> </w:t>
      </w:r>
      <w:r>
        <w:t>the</w:t>
      </w:r>
      <w:r>
        <w:rPr>
          <w:spacing w:val="-11"/>
        </w:rPr>
        <w:t xml:space="preserve"> </w:t>
      </w:r>
      <w:r>
        <w:t>hospitality</w:t>
      </w:r>
      <w:r>
        <w:rPr>
          <w:spacing w:val="-13"/>
        </w:rPr>
        <w:t xml:space="preserve"> </w:t>
      </w:r>
      <w:r>
        <w:t>industry</w:t>
      </w:r>
      <w:r>
        <w:rPr>
          <w:spacing w:val="-12"/>
        </w:rPr>
        <w:t xml:space="preserve"> </w:t>
      </w:r>
      <w:r>
        <w:t>has</w:t>
      </w:r>
      <w:r>
        <w:rPr>
          <w:spacing w:val="-11"/>
        </w:rPr>
        <w:t xml:space="preserve"> </w:t>
      </w:r>
      <w:r>
        <w:t>faced</w:t>
      </w:r>
      <w:r>
        <w:rPr>
          <w:spacing w:val="-12"/>
        </w:rPr>
        <w:t xml:space="preserve"> </w:t>
      </w:r>
      <w:r>
        <w:t>challenges</w:t>
      </w:r>
      <w:r>
        <w:rPr>
          <w:spacing w:val="-11"/>
        </w:rPr>
        <w:t xml:space="preserve"> </w:t>
      </w:r>
      <w:r>
        <w:t>such</w:t>
      </w:r>
      <w:r>
        <w:rPr>
          <w:spacing w:val="-13"/>
        </w:rPr>
        <w:t xml:space="preserve"> </w:t>
      </w:r>
      <w:r>
        <w:t>as</w:t>
      </w:r>
      <w:r>
        <w:rPr>
          <w:spacing w:val="-11"/>
        </w:rPr>
        <w:t xml:space="preserve"> </w:t>
      </w:r>
      <w:r>
        <w:t>advanced</w:t>
      </w:r>
      <w:r>
        <w:rPr>
          <w:spacing w:val="-13"/>
        </w:rPr>
        <w:t xml:space="preserve"> </w:t>
      </w:r>
      <w:r>
        <w:t>technology, changes</w:t>
      </w:r>
      <w:r>
        <w:rPr>
          <w:spacing w:val="-15"/>
        </w:rPr>
        <w:t xml:space="preserve"> </w:t>
      </w:r>
      <w:r>
        <w:t>in</w:t>
      </w:r>
      <w:r>
        <w:rPr>
          <w:spacing w:val="-13"/>
        </w:rPr>
        <w:t xml:space="preserve"> </w:t>
      </w:r>
      <w:r>
        <w:t>customer</w:t>
      </w:r>
      <w:r>
        <w:rPr>
          <w:spacing w:val="-10"/>
        </w:rPr>
        <w:t xml:space="preserve"> </w:t>
      </w:r>
      <w:r>
        <w:t>expectations</w:t>
      </w:r>
      <w:r>
        <w:rPr>
          <w:spacing w:val="-12"/>
        </w:rPr>
        <w:t xml:space="preserve"> </w:t>
      </w:r>
      <w:r>
        <w:t>and</w:t>
      </w:r>
      <w:r>
        <w:rPr>
          <w:spacing w:val="-11"/>
        </w:rPr>
        <w:t xml:space="preserve"> </w:t>
      </w:r>
      <w:r>
        <w:t>Competition</w:t>
      </w:r>
      <w:r>
        <w:rPr>
          <w:spacing w:val="-11"/>
        </w:rPr>
        <w:t xml:space="preserve"> </w:t>
      </w:r>
      <w:r>
        <w:t>in</w:t>
      </w:r>
      <w:r>
        <w:rPr>
          <w:spacing w:val="-11"/>
        </w:rPr>
        <w:t xml:space="preserve"> </w:t>
      </w:r>
      <w:r>
        <w:t>the</w:t>
      </w:r>
      <w:r>
        <w:rPr>
          <w:spacing w:val="-10"/>
        </w:rPr>
        <w:t xml:space="preserve"> </w:t>
      </w:r>
      <w:r>
        <w:t>hospitality</w:t>
      </w:r>
      <w:r>
        <w:rPr>
          <w:spacing w:val="-11"/>
        </w:rPr>
        <w:t xml:space="preserve"> </w:t>
      </w:r>
      <w:r>
        <w:t>industry</w:t>
      </w:r>
      <w:r>
        <w:rPr>
          <w:spacing w:val="-9"/>
        </w:rPr>
        <w:t xml:space="preserve"> </w:t>
      </w:r>
      <w:r>
        <w:t>of</w:t>
      </w:r>
      <w:r>
        <w:rPr>
          <w:spacing w:val="-11"/>
        </w:rPr>
        <w:t xml:space="preserve"> </w:t>
      </w:r>
      <w:r>
        <w:t>which</w:t>
      </w:r>
      <w:r>
        <w:rPr>
          <w:spacing w:val="-11"/>
        </w:rPr>
        <w:t xml:space="preserve"> </w:t>
      </w:r>
      <w:r>
        <w:t>Marriott</w:t>
      </w:r>
      <w:r>
        <w:rPr>
          <w:spacing w:val="-15"/>
        </w:rPr>
        <w:t xml:space="preserve"> </w:t>
      </w:r>
      <w:r>
        <w:t xml:space="preserve">Al </w:t>
      </w:r>
      <w:proofErr w:type="spellStart"/>
      <w:r>
        <w:t>Jaddaf</w:t>
      </w:r>
      <w:proofErr w:type="spellEnd"/>
      <w:r>
        <w:t xml:space="preserve"> is not exempted from (Carlo 2021).</w:t>
      </w:r>
      <w:r>
        <w:rPr>
          <w:spacing w:val="-2"/>
        </w:rPr>
        <w:t xml:space="preserve"> </w:t>
      </w:r>
      <w:r>
        <w:t>The key issue of the hotel today can be recognized as the</w:t>
      </w:r>
      <w:r>
        <w:rPr>
          <w:spacing w:val="-3"/>
        </w:rPr>
        <w:t xml:space="preserve"> </w:t>
      </w:r>
      <w:r>
        <w:t>need</w:t>
      </w:r>
      <w:r>
        <w:rPr>
          <w:spacing w:val="-5"/>
        </w:rPr>
        <w:t xml:space="preserve"> </w:t>
      </w:r>
      <w:r>
        <w:t>to</w:t>
      </w:r>
      <w:r>
        <w:rPr>
          <w:spacing w:val="-4"/>
        </w:rPr>
        <w:t xml:space="preserve"> </w:t>
      </w:r>
      <w:r>
        <w:t>increase</w:t>
      </w:r>
      <w:r>
        <w:rPr>
          <w:spacing w:val="-4"/>
        </w:rPr>
        <w:t xml:space="preserve"> </w:t>
      </w:r>
      <w:r>
        <w:t>the</w:t>
      </w:r>
      <w:r>
        <w:rPr>
          <w:spacing w:val="-5"/>
        </w:rPr>
        <w:t xml:space="preserve"> </w:t>
      </w:r>
      <w:r>
        <w:t>organizational</w:t>
      </w:r>
      <w:r>
        <w:rPr>
          <w:spacing w:val="-3"/>
        </w:rPr>
        <w:t xml:space="preserve"> </w:t>
      </w:r>
      <w:r>
        <w:t>and</w:t>
      </w:r>
      <w:r>
        <w:rPr>
          <w:spacing w:val="-5"/>
        </w:rPr>
        <w:t xml:space="preserve"> </w:t>
      </w:r>
      <w:r>
        <w:t>logistical</w:t>
      </w:r>
      <w:r>
        <w:rPr>
          <w:spacing w:val="-4"/>
        </w:rPr>
        <w:t xml:space="preserve"> </w:t>
      </w:r>
      <w:r>
        <w:t>productivity</w:t>
      </w:r>
      <w:r>
        <w:rPr>
          <w:spacing w:val="-5"/>
        </w:rPr>
        <w:t xml:space="preserve"> </w:t>
      </w:r>
      <w:r>
        <w:t>so</w:t>
      </w:r>
      <w:r>
        <w:rPr>
          <w:spacing w:val="-4"/>
        </w:rPr>
        <w:t xml:space="preserve"> </w:t>
      </w:r>
      <w:r>
        <w:t>that</w:t>
      </w:r>
      <w:r>
        <w:rPr>
          <w:spacing w:val="-5"/>
        </w:rPr>
        <w:t xml:space="preserve"> </w:t>
      </w:r>
      <w:r>
        <w:t>service</w:t>
      </w:r>
      <w:r>
        <w:rPr>
          <w:spacing w:val="-5"/>
        </w:rPr>
        <w:t xml:space="preserve"> </w:t>
      </w:r>
      <w:r>
        <w:t>quality</w:t>
      </w:r>
      <w:r>
        <w:rPr>
          <w:spacing w:val="-5"/>
        </w:rPr>
        <w:t xml:space="preserve"> </w:t>
      </w:r>
      <w:r>
        <w:t>remained high. Lack of optimization in operation processes, high energy cost, and need for integrated sustainable solutions have made Marriott</w:t>
      </w:r>
      <w:r>
        <w:rPr>
          <w:spacing w:val="-8"/>
        </w:rPr>
        <w:t xml:space="preserve"> </w:t>
      </w:r>
      <w:r>
        <w:t xml:space="preserve">Al </w:t>
      </w:r>
      <w:proofErr w:type="spellStart"/>
      <w:r>
        <w:t>Jaddaf</w:t>
      </w:r>
      <w:proofErr w:type="spellEnd"/>
      <w:r>
        <w:t xml:space="preserve"> to outsource professional help </w:t>
      </w:r>
      <w:r w:rsidR="00D926F6">
        <w:t>to</w:t>
      </w:r>
      <w:r>
        <w:t xml:space="preserve"> get new insights (Černá et al. 2022). Therefore, it is important for this report to concentrate on looking at the existing performance of the hotel and suggesting recommendations that should be implemented to increase capacity and meet the emerging trends in the need for efficiency, sustainable solutions, and cost-saving measures.</w:t>
      </w:r>
    </w:p>
    <w:p w14:paraId="65AF05B4" w14:textId="04CE7ADA" w:rsidR="007615B1" w:rsidRDefault="00D926F6">
      <w:pPr>
        <w:pStyle w:val="BodyText"/>
        <w:spacing w:before="200" w:line="360" w:lineRule="auto"/>
        <w:ind w:left="100" w:right="116"/>
        <w:jc w:val="both"/>
      </w:pPr>
      <w:r>
        <w:t>This consultancy report</w:t>
      </w:r>
      <w:r w:rsidR="00000000">
        <w:t xml:space="preserve"> will strive to identify the major operational issues facing Marriott Al </w:t>
      </w:r>
      <w:proofErr w:type="spellStart"/>
      <w:r w:rsidR="00000000">
        <w:t>Jaddaf</w:t>
      </w:r>
      <w:proofErr w:type="spellEnd"/>
      <w:r w:rsidR="00000000">
        <w:t xml:space="preserve"> and come up with appropriate solutions (</w:t>
      </w:r>
      <w:proofErr w:type="spellStart"/>
      <w:r w:rsidR="00000000">
        <w:t>Chaudahry</w:t>
      </w:r>
      <w:proofErr w:type="spellEnd"/>
      <w:r w:rsidR="00000000">
        <w:t xml:space="preserve"> and Okada 2024). Our strategy includes advanced data analysis, the use of strategic models, and joint workshops with the client to create feasible strategies. It is therefore the goal of this work to offer solutions to the core problems that have been unearthed at Marriott</w:t>
      </w:r>
      <w:r w:rsidR="00000000">
        <w:rPr>
          <w:spacing w:val="-5"/>
        </w:rPr>
        <w:t xml:space="preserve"> </w:t>
      </w:r>
      <w:r w:rsidR="00000000">
        <w:t xml:space="preserve">Al </w:t>
      </w:r>
      <w:proofErr w:type="spellStart"/>
      <w:r w:rsidR="00000000">
        <w:t>Jaddaf</w:t>
      </w:r>
      <w:proofErr w:type="spellEnd"/>
      <w:r w:rsidR="00000000">
        <w:t xml:space="preserve"> to create a lasting positive change that will</w:t>
      </w:r>
      <w:r w:rsidR="00000000">
        <w:rPr>
          <w:spacing w:val="-9"/>
        </w:rPr>
        <w:t xml:space="preserve"> </w:t>
      </w:r>
      <w:r w:rsidR="00000000">
        <w:t>position</w:t>
      </w:r>
      <w:r w:rsidR="00000000">
        <w:rPr>
          <w:spacing w:val="-10"/>
        </w:rPr>
        <w:t xml:space="preserve"> </w:t>
      </w:r>
      <w:r w:rsidR="00000000">
        <w:t>the</w:t>
      </w:r>
      <w:r w:rsidR="00000000">
        <w:rPr>
          <w:spacing w:val="-9"/>
        </w:rPr>
        <w:t xml:space="preserve"> </w:t>
      </w:r>
      <w:r w:rsidR="00000000">
        <w:t>hotel</w:t>
      </w:r>
      <w:r w:rsidR="00000000">
        <w:rPr>
          <w:spacing w:val="-9"/>
        </w:rPr>
        <w:t xml:space="preserve"> </w:t>
      </w:r>
      <w:r w:rsidR="00000000">
        <w:t>better</w:t>
      </w:r>
      <w:r w:rsidR="00000000">
        <w:rPr>
          <w:spacing w:val="-9"/>
        </w:rPr>
        <w:t xml:space="preserve"> </w:t>
      </w:r>
      <w:r w:rsidR="00000000">
        <w:t>in</w:t>
      </w:r>
      <w:r w:rsidR="00000000">
        <w:rPr>
          <w:spacing w:val="-9"/>
        </w:rPr>
        <w:t xml:space="preserve"> </w:t>
      </w:r>
      <w:r w:rsidR="00000000">
        <w:t>the</w:t>
      </w:r>
      <w:r w:rsidR="00000000">
        <w:rPr>
          <w:spacing w:val="-9"/>
        </w:rPr>
        <w:t xml:space="preserve"> </w:t>
      </w:r>
      <w:r w:rsidR="00000000">
        <w:t>mind</w:t>
      </w:r>
      <w:r w:rsidR="00000000">
        <w:rPr>
          <w:spacing w:val="-9"/>
        </w:rPr>
        <w:t xml:space="preserve"> </w:t>
      </w:r>
      <w:r w:rsidR="00000000">
        <w:t>of</w:t>
      </w:r>
      <w:r w:rsidR="00000000">
        <w:rPr>
          <w:spacing w:val="-9"/>
        </w:rPr>
        <w:t xml:space="preserve"> </w:t>
      </w:r>
      <w:r>
        <w:t>market</w:t>
      </w:r>
      <w:r>
        <w:rPr>
          <w:spacing w:val="-9"/>
        </w:rPr>
        <w:t>place</w:t>
      </w:r>
      <w:r w:rsidR="00000000">
        <w:rPr>
          <w:spacing w:val="-7"/>
        </w:rPr>
        <w:t xml:space="preserve"> </w:t>
      </w:r>
      <w:r w:rsidR="00000000">
        <w:t>customers</w:t>
      </w:r>
      <w:r w:rsidR="00000000">
        <w:rPr>
          <w:spacing w:val="-9"/>
        </w:rPr>
        <w:t xml:space="preserve"> </w:t>
      </w:r>
      <w:r w:rsidR="00000000">
        <w:t>in</w:t>
      </w:r>
      <w:r w:rsidR="00000000">
        <w:rPr>
          <w:spacing w:val="-9"/>
        </w:rPr>
        <w:t xml:space="preserve"> </w:t>
      </w:r>
      <w:r w:rsidR="00000000">
        <w:t>terms</w:t>
      </w:r>
      <w:r w:rsidR="00000000">
        <w:rPr>
          <w:spacing w:val="-9"/>
        </w:rPr>
        <w:t xml:space="preserve"> </w:t>
      </w:r>
      <w:r w:rsidR="00000000">
        <w:t>of</w:t>
      </w:r>
      <w:r w:rsidR="00000000">
        <w:rPr>
          <w:spacing w:val="-10"/>
        </w:rPr>
        <w:t xml:space="preserve"> </w:t>
      </w:r>
      <w:r w:rsidR="00000000">
        <w:t>quality,</w:t>
      </w:r>
      <w:r w:rsidR="00000000">
        <w:rPr>
          <w:spacing w:val="-11"/>
        </w:rPr>
        <w:t xml:space="preserve"> </w:t>
      </w:r>
      <w:r w:rsidR="00000000">
        <w:t>service</w:t>
      </w:r>
      <w:r w:rsidR="00000000">
        <w:rPr>
          <w:spacing w:val="-10"/>
        </w:rPr>
        <w:t xml:space="preserve"> </w:t>
      </w:r>
      <w:r w:rsidR="00000000">
        <w:t>and costs (</w:t>
      </w:r>
      <w:proofErr w:type="spellStart"/>
      <w:r w:rsidR="00000000">
        <w:t>Chaudahry</w:t>
      </w:r>
      <w:proofErr w:type="spellEnd"/>
      <w:r w:rsidR="00000000">
        <w:t xml:space="preserve"> and Okada 2024).</w:t>
      </w:r>
    </w:p>
    <w:p w14:paraId="067AAFEC" w14:textId="6EC94081" w:rsidR="007615B1" w:rsidRDefault="00D926F6">
      <w:pPr>
        <w:pStyle w:val="BodyText"/>
        <w:spacing w:before="199" w:line="360" w:lineRule="auto"/>
        <w:ind w:left="100" w:right="118"/>
        <w:jc w:val="both"/>
      </w:pPr>
      <w:r>
        <w:t>To</w:t>
      </w:r>
      <w:r w:rsidR="00000000">
        <w:t xml:space="preserve"> have a complete perception </w:t>
      </w:r>
      <w:r>
        <w:t>of</w:t>
      </w:r>
      <w:r w:rsidR="00000000">
        <w:t xml:space="preserve"> the</w:t>
      </w:r>
      <w:r w:rsidR="00000000">
        <w:rPr>
          <w:spacing w:val="-1"/>
        </w:rPr>
        <w:t xml:space="preserve"> </w:t>
      </w:r>
      <w:r w:rsidR="00000000">
        <w:t>operational</w:t>
      </w:r>
      <w:r w:rsidR="00000000">
        <w:rPr>
          <w:spacing w:val="-1"/>
        </w:rPr>
        <w:t xml:space="preserve"> </w:t>
      </w:r>
      <w:r w:rsidR="00000000">
        <w:t>environment of</w:t>
      </w:r>
      <w:r w:rsidR="00000000">
        <w:rPr>
          <w:spacing w:val="-1"/>
        </w:rPr>
        <w:t xml:space="preserve"> </w:t>
      </w:r>
      <w:r w:rsidR="00000000">
        <w:t>the hotel, this report is going to use analytical tools like PESTEL, SWOT</w:t>
      </w:r>
      <w:r w:rsidR="00000000">
        <w:rPr>
          <w:spacing w:val="-3"/>
        </w:rPr>
        <w:t xml:space="preserve"> </w:t>
      </w:r>
      <w:r w:rsidR="00000000">
        <w:t>and</w:t>
      </w:r>
      <w:r w:rsidR="00000000">
        <w:rPr>
          <w:spacing w:val="-1"/>
        </w:rPr>
        <w:t xml:space="preserve"> </w:t>
      </w:r>
      <w:r w:rsidR="00000000">
        <w:t>TOWS. PESTEL</w:t>
      </w:r>
      <w:r w:rsidR="00000000">
        <w:rPr>
          <w:spacing w:val="-5"/>
        </w:rPr>
        <w:t xml:space="preserve"> </w:t>
      </w:r>
      <w:r w:rsidR="00000000">
        <w:t>analysis shall unearth factors</w:t>
      </w:r>
      <w:r w:rsidR="00000000">
        <w:rPr>
          <w:spacing w:val="-3"/>
        </w:rPr>
        <w:t xml:space="preserve"> </w:t>
      </w:r>
      <w:r w:rsidR="00000000">
        <w:t>in</w:t>
      </w:r>
      <w:r w:rsidR="00000000">
        <w:rPr>
          <w:spacing w:val="-3"/>
        </w:rPr>
        <w:t xml:space="preserve"> </w:t>
      </w:r>
      <w:r w:rsidR="00000000">
        <w:t>the</w:t>
      </w:r>
      <w:r w:rsidR="00000000">
        <w:rPr>
          <w:spacing w:val="-3"/>
        </w:rPr>
        <w:t xml:space="preserve"> </w:t>
      </w:r>
      <w:r w:rsidR="00000000">
        <w:t>environment</w:t>
      </w:r>
      <w:r w:rsidR="00000000">
        <w:rPr>
          <w:spacing w:val="-3"/>
        </w:rPr>
        <w:t xml:space="preserve"> </w:t>
      </w:r>
      <w:r w:rsidR="00000000">
        <w:t>that</w:t>
      </w:r>
      <w:r w:rsidR="00000000">
        <w:rPr>
          <w:spacing w:val="-3"/>
        </w:rPr>
        <w:t xml:space="preserve"> </w:t>
      </w:r>
      <w:r w:rsidR="00000000">
        <w:t>may</w:t>
      </w:r>
      <w:r w:rsidR="00000000">
        <w:rPr>
          <w:spacing w:val="-2"/>
        </w:rPr>
        <w:t xml:space="preserve"> </w:t>
      </w:r>
      <w:r w:rsidR="00000000">
        <w:t>be</w:t>
      </w:r>
      <w:r w:rsidR="00000000">
        <w:rPr>
          <w:spacing w:val="-3"/>
        </w:rPr>
        <w:t xml:space="preserve"> </w:t>
      </w:r>
      <w:r w:rsidR="00000000">
        <w:t>affecting</w:t>
      </w:r>
      <w:r w:rsidR="00000000">
        <w:rPr>
          <w:spacing w:val="-3"/>
        </w:rPr>
        <w:t xml:space="preserve"> </w:t>
      </w:r>
      <w:r w:rsidR="00000000">
        <w:t>the</w:t>
      </w:r>
      <w:r w:rsidR="00000000">
        <w:rPr>
          <w:spacing w:val="-3"/>
        </w:rPr>
        <w:t xml:space="preserve"> </w:t>
      </w:r>
      <w:r w:rsidR="00000000">
        <w:t>performance</w:t>
      </w:r>
      <w:r w:rsidR="00000000">
        <w:rPr>
          <w:spacing w:val="-3"/>
        </w:rPr>
        <w:t xml:space="preserve"> </w:t>
      </w:r>
      <w:r w:rsidR="00000000">
        <w:t>of</w:t>
      </w:r>
      <w:r w:rsidR="00000000">
        <w:rPr>
          <w:spacing w:val="-3"/>
        </w:rPr>
        <w:t xml:space="preserve"> </w:t>
      </w:r>
      <w:r w:rsidR="00000000">
        <w:t>the</w:t>
      </w:r>
      <w:r w:rsidR="00000000">
        <w:rPr>
          <w:spacing w:val="-3"/>
        </w:rPr>
        <w:t xml:space="preserve"> </w:t>
      </w:r>
      <w:r w:rsidR="00000000">
        <w:t>hotel</w:t>
      </w:r>
      <w:r w:rsidR="00000000">
        <w:rPr>
          <w:spacing w:val="-2"/>
        </w:rPr>
        <w:t xml:space="preserve"> </w:t>
      </w:r>
      <w:r w:rsidR="00000000">
        <w:t>which</w:t>
      </w:r>
      <w:r w:rsidR="00000000">
        <w:rPr>
          <w:spacing w:val="-4"/>
        </w:rPr>
        <w:t xml:space="preserve"> </w:t>
      </w:r>
      <w:r w:rsidR="00000000">
        <w:t>include:</w:t>
      </w:r>
      <w:r w:rsidR="00000000">
        <w:rPr>
          <w:spacing w:val="-8"/>
        </w:rPr>
        <w:t xml:space="preserve"> </w:t>
      </w:r>
      <w:r w:rsidR="00000000">
        <w:t>This theoretical model will be crucial when it comes to assessing the contextual nature of Marriott</w:t>
      </w:r>
      <w:r w:rsidR="00000000">
        <w:rPr>
          <w:spacing w:val="-8"/>
        </w:rPr>
        <w:t xml:space="preserve"> </w:t>
      </w:r>
      <w:r w:rsidR="00000000">
        <w:t xml:space="preserve">Al </w:t>
      </w:r>
      <w:proofErr w:type="spellStart"/>
      <w:r w:rsidR="00000000">
        <w:t>Jaddaf</w:t>
      </w:r>
      <w:proofErr w:type="spellEnd"/>
      <w:r w:rsidR="00000000">
        <w:t xml:space="preserve"> business environment with special reference to Dubai – a dynamically growing city in the context of Middle East region and the entire world (Chia-Wei and Zi-Sheng 2021). By doing so, the hotel will be able to observe changes that may hinder its </w:t>
      </w:r>
      <w:r>
        <w:t>progress or</w:t>
      </w:r>
      <w:r w:rsidR="00000000">
        <w:t xml:space="preserve"> take advantage of in the </w:t>
      </w:r>
      <w:r w:rsidR="00000000">
        <w:rPr>
          <w:spacing w:val="-2"/>
        </w:rPr>
        <w:t>market.</w:t>
      </w:r>
    </w:p>
    <w:p w14:paraId="2BBBA8EF" w14:textId="77777777" w:rsidR="007615B1" w:rsidRDefault="007615B1">
      <w:pPr>
        <w:spacing w:line="360" w:lineRule="auto"/>
        <w:jc w:val="both"/>
        <w:sectPr w:rsidR="007615B1">
          <w:pgSz w:w="12240" w:h="15840"/>
          <w:pgMar w:top="1360" w:right="1320" w:bottom="1200" w:left="1340" w:header="0" w:footer="1012" w:gutter="0"/>
          <w:pgBorders w:offsetFrom="page">
            <w:top w:val="single" w:sz="4" w:space="24" w:color="000000"/>
            <w:left w:val="single" w:sz="4" w:space="24" w:color="000000"/>
            <w:bottom w:val="single" w:sz="4" w:space="24" w:color="000000"/>
            <w:right w:val="single" w:sz="4" w:space="24" w:color="000000"/>
          </w:pgBorders>
          <w:cols w:space="720"/>
        </w:sectPr>
      </w:pPr>
    </w:p>
    <w:p w14:paraId="594C9524" w14:textId="50D36A94" w:rsidR="007615B1" w:rsidRDefault="00000000">
      <w:pPr>
        <w:pStyle w:val="BodyText"/>
        <w:spacing w:before="78" w:line="360" w:lineRule="auto"/>
        <w:ind w:left="100" w:right="116"/>
        <w:jc w:val="both"/>
      </w:pPr>
      <w:r>
        <w:lastRenderedPageBreak/>
        <w:t xml:space="preserve">The Marriott Al </w:t>
      </w:r>
      <w:proofErr w:type="spellStart"/>
      <w:r>
        <w:t>Jaddaf’s</w:t>
      </w:r>
      <w:proofErr w:type="spellEnd"/>
      <w:r>
        <w:t xml:space="preserve"> internal environment using a SWOT analysis will reveal strengths, weaknesses, opportunities together with threats (de </w:t>
      </w:r>
      <w:proofErr w:type="spellStart"/>
      <w:r>
        <w:t>Grosbois</w:t>
      </w:r>
      <w:proofErr w:type="spellEnd"/>
      <w:r>
        <w:t xml:space="preserve"> and Fennell 2022).</w:t>
      </w:r>
      <w:r>
        <w:rPr>
          <w:spacing w:val="-1"/>
        </w:rPr>
        <w:t xml:space="preserve"> </w:t>
      </w:r>
      <w:r>
        <w:t xml:space="preserve">This way it will be possible to come up with what the hotel does well, and where it faces challenges in offering </w:t>
      </w:r>
      <w:r w:rsidR="00D926F6">
        <w:t>services,</w:t>
      </w:r>
      <w:r>
        <w:rPr>
          <w:spacing w:val="-5"/>
        </w:rPr>
        <w:t xml:space="preserve"> </w:t>
      </w:r>
      <w:r>
        <w:t>hence</w:t>
      </w:r>
      <w:r>
        <w:rPr>
          <w:spacing w:val="-3"/>
        </w:rPr>
        <w:t xml:space="preserve"> </w:t>
      </w:r>
      <w:r>
        <w:t>formulating</w:t>
      </w:r>
      <w:r>
        <w:rPr>
          <w:spacing w:val="-3"/>
        </w:rPr>
        <w:t xml:space="preserve"> </w:t>
      </w:r>
      <w:r>
        <w:t>the</w:t>
      </w:r>
      <w:r>
        <w:rPr>
          <w:spacing w:val="-3"/>
        </w:rPr>
        <w:t xml:space="preserve"> </w:t>
      </w:r>
      <w:r>
        <w:t>right</w:t>
      </w:r>
      <w:r>
        <w:rPr>
          <w:spacing w:val="-4"/>
        </w:rPr>
        <w:t xml:space="preserve"> </w:t>
      </w:r>
      <w:r>
        <w:t>strategies.</w:t>
      </w:r>
      <w:r>
        <w:rPr>
          <w:spacing w:val="-15"/>
        </w:rPr>
        <w:t xml:space="preserve"> </w:t>
      </w:r>
      <w:r>
        <w:t>After</w:t>
      </w:r>
      <w:r>
        <w:rPr>
          <w:spacing w:val="-3"/>
        </w:rPr>
        <w:t xml:space="preserve"> </w:t>
      </w:r>
      <w:r>
        <w:t>the</w:t>
      </w:r>
      <w:r>
        <w:rPr>
          <w:spacing w:val="-4"/>
        </w:rPr>
        <w:t xml:space="preserve"> </w:t>
      </w:r>
      <w:r>
        <w:t>SWOT</w:t>
      </w:r>
      <w:r>
        <w:rPr>
          <w:spacing w:val="-9"/>
        </w:rPr>
        <w:t xml:space="preserve"> </w:t>
      </w:r>
      <w:r>
        <w:t>analysis,</w:t>
      </w:r>
      <w:r>
        <w:rPr>
          <w:spacing w:val="-5"/>
        </w:rPr>
        <w:t xml:space="preserve"> </w:t>
      </w:r>
      <w:r>
        <w:t>the</w:t>
      </w:r>
      <w:r>
        <w:rPr>
          <w:spacing w:val="-8"/>
        </w:rPr>
        <w:t xml:space="preserve"> </w:t>
      </w:r>
      <w:r>
        <w:t>TOWS</w:t>
      </w:r>
      <w:r>
        <w:rPr>
          <w:spacing w:val="-3"/>
        </w:rPr>
        <w:t xml:space="preserve"> </w:t>
      </w:r>
      <w:r>
        <w:t>analysis</w:t>
      </w:r>
      <w:r>
        <w:rPr>
          <w:spacing w:val="-4"/>
        </w:rPr>
        <w:t xml:space="preserve"> </w:t>
      </w:r>
      <w:r>
        <w:t>will be used to come up with proper strategies bearing in mind that weaknesses should be turned into opportunities,</w:t>
      </w:r>
      <w:r>
        <w:rPr>
          <w:spacing w:val="-10"/>
        </w:rPr>
        <w:t xml:space="preserve"> </w:t>
      </w:r>
      <w:r>
        <w:t>and</w:t>
      </w:r>
      <w:r>
        <w:rPr>
          <w:spacing w:val="-10"/>
        </w:rPr>
        <w:t xml:space="preserve"> </w:t>
      </w:r>
      <w:r>
        <w:t>threats</w:t>
      </w:r>
      <w:r>
        <w:rPr>
          <w:spacing w:val="-10"/>
        </w:rPr>
        <w:t xml:space="preserve"> </w:t>
      </w:r>
      <w:r>
        <w:t>should</w:t>
      </w:r>
      <w:r>
        <w:rPr>
          <w:spacing w:val="-11"/>
        </w:rPr>
        <w:t xml:space="preserve"> </w:t>
      </w:r>
      <w:r>
        <w:t>be</w:t>
      </w:r>
      <w:r>
        <w:rPr>
          <w:spacing w:val="-10"/>
        </w:rPr>
        <w:t xml:space="preserve"> </w:t>
      </w:r>
      <w:r>
        <w:t>faced</w:t>
      </w:r>
      <w:r>
        <w:rPr>
          <w:spacing w:val="-11"/>
        </w:rPr>
        <w:t xml:space="preserve"> </w:t>
      </w:r>
      <w:r>
        <w:t>by</w:t>
      </w:r>
      <w:r>
        <w:rPr>
          <w:spacing w:val="-12"/>
        </w:rPr>
        <w:t xml:space="preserve"> </w:t>
      </w:r>
      <w:r>
        <w:t>the</w:t>
      </w:r>
      <w:r>
        <w:rPr>
          <w:spacing w:val="-10"/>
        </w:rPr>
        <w:t xml:space="preserve"> </w:t>
      </w:r>
      <w:r>
        <w:t>strengths</w:t>
      </w:r>
      <w:r>
        <w:rPr>
          <w:spacing w:val="-8"/>
        </w:rPr>
        <w:t xml:space="preserve"> </w:t>
      </w:r>
      <w:r>
        <w:t>of</w:t>
      </w:r>
      <w:r>
        <w:rPr>
          <w:spacing w:val="-11"/>
        </w:rPr>
        <w:t xml:space="preserve"> </w:t>
      </w:r>
      <w:r>
        <w:t>the</w:t>
      </w:r>
      <w:r>
        <w:rPr>
          <w:spacing w:val="-10"/>
        </w:rPr>
        <w:t xml:space="preserve"> </w:t>
      </w:r>
      <w:r>
        <w:t>hotel</w:t>
      </w:r>
      <w:r>
        <w:rPr>
          <w:spacing w:val="-11"/>
        </w:rPr>
        <w:t xml:space="preserve"> </w:t>
      </w:r>
      <w:r>
        <w:t>(Dimitrios</w:t>
      </w:r>
      <w:r>
        <w:rPr>
          <w:spacing w:val="-10"/>
        </w:rPr>
        <w:t xml:space="preserve"> </w:t>
      </w:r>
      <w:r>
        <w:t>et</w:t>
      </w:r>
      <w:r>
        <w:rPr>
          <w:spacing w:val="-11"/>
        </w:rPr>
        <w:t xml:space="preserve"> </w:t>
      </w:r>
      <w:r>
        <w:t>al.</w:t>
      </w:r>
      <w:r>
        <w:rPr>
          <w:spacing w:val="-11"/>
        </w:rPr>
        <w:t xml:space="preserve"> </w:t>
      </w:r>
      <w:r>
        <w:t>2020).</w:t>
      </w:r>
      <w:r>
        <w:rPr>
          <w:spacing w:val="-15"/>
        </w:rPr>
        <w:t xml:space="preserve"> </w:t>
      </w:r>
      <w:r>
        <w:t>This strategic tool is very important in coming up with proper plans that do not only respond to the present problems, but also solve future problems in the hotel.</w:t>
      </w:r>
    </w:p>
    <w:p w14:paraId="6A026862" w14:textId="77777777" w:rsidR="007615B1" w:rsidRDefault="007615B1">
      <w:pPr>
        <w:pStyle w:val="BodyText"/>
        <w:spacing w:before="206"/>
      </w:pPr>
    </w:p>
    <w:p w14:paraId="796B5D6D" w14:textId="77777777" w:rsidR="007615B1" w:rsidRDefault="00000000">
      <w:pPr>
        <w:pStyle w:val="Heading1"/>
        <w:spacing w:before="1"/>
        <w:jc w:val="both"/>
      </w:pPr>
      <w:bookmarkStart w:id="3" w:name="_bookmark3"/>
      <w:bookmarkEnd w:id="3"/>
      <w:r>
        <w:t>Analysis</w:t>
      </w:r>
      <w:r>
        <w:rPr>
          <w:spacing w:val="-14"/>
        </w:rPr>
        <w:t xml:space="preserve"> </w:t>
      </w:r>
      <w:r>
        <w:t>of</w:t>
      </w:r>
      <w:r>
        <w:rPr>
          <w:spacing w:val="-10"/>
        </w:rPr>
        <w:t xml:space="preserve"> </w:t>
      </w:r>
      <w:r>
        <w:t>Marriott</w:t>
      </w:r>
      <w:r>
        <w:rPr>
          <w:spacing w:val="-9"/>
        </w:rPr>
        <w:t xml:space="preserve"> </w:t>
      </w:r>
      <w:r>
        <w:t>Hotel</w:t>
      </w:r>
      <w:r>
        <w:rPr>
          <w:spacing w:val="-17"/>
        </w:rPr>
        <w:t xml:space="preserve"> </w:t>
      </w:r>
      <w:r>
        <w:t>Al</w:t>
      </w:r>
      <w:r>
        <w:rPr>
          <w:spacing w:val="-9"/>
        </w:rPr>
        <w:t xml:space="preserve"> </w:t>
      </w:r>
      <w:proofErr w:type="spellStart"/>
      <w:r>
        <w:t>Jaddaf's</w:t>
      </w:r>
      <w:proofErr w:type="spellEnd"/>
      <w:r>
        <w:rPr>
          <w:spacing w:val="-10"/>
        </w:rPr>
        <w:t xml:space="preserve"> </w:t>
      </w:r>
      <w:r>
        <w:rPr>
          <w:spacing w:val="-2"/>
        </w:rPr>
        <w:t>Operations</w:t>
      </w:r>
    </w:p>
    <w:p w14:paraId="26EC1908" w14:textId="120E7372" w:rsidR="007615B1" w:rsidRDefault="00D926F6">
      <w:pPr>
        <w:pStyle w:val="BodyText"/>
        <w:spacing w:before="158" w:line="360" w:lineRule="auto"/>
        <w:ind w:left="100" w:right="116"/>
        <w:jc w:val="both"/>
      </w:pPr>
      <w:r>
        <w:t>To</w:t>
      </w:r>
      <w:r w:rsidR="00000000">
        <w:t xml:space="preserve"> </w:t>
      </w:r>
      <w:proofErr w:type="spellStart"/>
      <w:r w:rsidR="00000000">
        <w:t>analyse</w:t>
      </w:r>
      <w:proofErr w:type="spellEnd"/>
      <w:r w:rsidR="00000000">
        <w:t xml:space="preserve"> Marriott Hotel Al </w:t>
      </w:r>
      <w:proofErr w:type="spellStart"/>
      <w:r w:rsidR="00000000">
        <w:t>Jaddaf’s</w:t>
      </w:r>
      <w:proofErr w:type="spellEnd"/>
      <w:r w:rsidR="00000000">
        <w:t xml:space="preserve"> operation strategies and competitive edge more effectively, this section will employ PESTEL analysis, SWOT and TOWS matrices (Gajić et al. 2024). With these analyses, it will be possible to determine the focus areas of concern, areas of development,</w:t>
      </w:r>
      <w:r w:rsidR="00000000">
        <w:rPr>
          <w:spacing w:val="-15"/>
        </w:rPr>
        <w:t xml:space="preserve"> </w:t>
      </w:r>
      <w:r w:rsidR="00000000">
        <w:t>and</w:t>
      </w:r>
      <w:r w:rsidR="00000000">
        <w:rPr>
          <w:spacing w:val="-15"/>
        </w:rPr>
        <w:t xml:space="preserve"> </w:t>
      </w:r>
      <w:r w:rsidR="00000000">
        <w:t>possible</w:t>
      </w:r>
      <w:r w:rsidR="00000000">
        <w:rPr>
          <w:spacing w:val="-14"/>
        </w:rPr>
        <w:t xml:space="preserve"> </w:t>
      </w:r>
      <w:r w:rsidR="00000000">
        <w:t>measures</w:t>
      </w:r>
      <w:r w:rsidR="00000000">
        <w:rPr>
          <w:spacing w:val="-15"/>
        </w:rPr>
        <w:t xml:space="preserve"> </w:t>
      </w:r>
      <w:r w:rsidR="00000000">
        <w:t>to</w:t>
      </w:r>
      <w:r w:rsidR="00000000">
        <w:rPr>
          <w:spacing w:val="-15"/>
        </w:rPr>
        <w:t xml:space="preserve"> </w:t>
      </w:r>
      <w:r w:rsidR="00000000">
        <w:t>fit</w:t>
      </w:r>
      <w:r w:rsidR="00000000">
        <w:rPr>
          <w:spacing w:val="-15"/>
        </w:rPr>
        <w:t xml:space="preserve"> </w:t>
      </w:r>
      <w:r w:rsidR="00000000">
        <w:t>specific</w:t>
      </w:r>
      <w:r w:rsidR="00000000">
        <w:rPr>
          <w:spacing w:val="-15"/>
        </w:rPr>
        <w:t xml:space="preserve"> </w:t>
      </w:r>
      <w:r w:rsidR="00000000">
        <w:t>operational</w:t>
      </w:r>
      <w:r w:rsidR="00000000">
        <w:rPr>
          <w:spacing w:val="-15"/>
        </w:rPr>
        <w:t xml:space="preserve"> </w:t>
      </w:r>
      <w:r w:rsidR="00000000">
        <w:t>difficulties.</w:t>
      </w:r>
      <w:r w:rsidR="00000000">
        <w:rPr>
          <w:spacing w:val="-15"/>
        </w:rPr>
        <w:t xml:space="preserve"> </w:t>
      </w:r>
      <w:r w:rsidR="00000000">
        <w:t>Moreover,</w:t>
      </w:r>
      <w:r w:rsidR="00000000">
        <w:rPr>
          <w:spacing w:val="-14"/>
        </w:rPr>
        <w:t xml:space="preserve"> </w:t>
      </w:r>
      <w:r w:rsidR="00000000">
        <w:t xml:space="preserve">comparisons and analytics will help in determining </w:t>
      </w:r>
      <w:r>
        <w:t>deficiencies</w:t>
      </w:r>
      <w:r w:rsidR="00000000">
        <w:t xml:space="preserve"> that need to be addressed (Garrido- Moreno et al. 2021).</w:t>
      </w:r>
    </w:p>
    <w:p w14:paraId="4A891A41" w14:textId="77777777" w:rsidR="007615B1" w:rsidRDefault="00000000">
      <w:pPr>
        <w:pStyle w:val="Heading3"/>
        <w:numPr>
          <w:ilvl w:val="0"/>
          <w:numId w:val="23"/>
        </w:numPr>
        <w:tabs>
          <w:tab w:val="left" w:pos="340"/>
        </w:tabs>
      </w:pPr>
      <w:r>
        <w:rPr>
          <w:spacing w:val="-2"/>
        </w:rPr>
        <w:t>PESTEL</w:t>
      </w:r>
      <w:r>
        <w:rPr>
          <w:spacing w:val="-15"/>
        </w:rPr>
        <w:t xml:space="preserve"> </w:t>
      </w:r>
      <w:r>
        <w:rPr>
          <w:spacing w:val="-2"/>
        </w:rPr>
        <w:t>Analysis</w:t>
      </w:r>
    </w:p>
    <w:p w14:paraId="08C0FAFF" w14:textId="77777777" w:rsidR="007615B1" w:rsidRDefault="007615B1">
      <w:pPr>
        <w:pStyle w:val="BodyText"/>
        <w:spacing w:before="59"/>
        <w:rPr>
          <w:b/>
        </w:rPr>
      </w:pPr>
    </w:p>
    <w:p w14:paraId="6E69B1C5" w14:textId="77777777" w:rsidR="007615B1" w:rsidRDefault="00000000">
      <w:pPr>
        <w:pStyle w:val="BodyText"/>
        <w:spacing w:line="360" w:lineRule="auto"/>
        <w:ind w:left="100" w:right="121"/>
        <w:jc w:val="both"/>
      </w:pPr>
      <w:r>
        <w:t xml:space="preserve">The PESTEL framework provides an understanding of the external factors influencing Marriott Hotel Al </w:t>
      </w:r>
      <w:proofErr w:type="spellStart"/>
      <w:r>
        <w:t>Jaddaf's</w:t>
      </w:r>
      <w:proofErr w:type="spellEnd"/>
      <w:r>
        <w:t xml:space="preserve"> operations.</w:t>
      </w:r>
    </w:p>
    <w:p w14:paraId="67D5C80D" w14:textId="77777777" w:rsidR="007615B1" w:rsidRDefault="007615B1">
      <w:pPr>
        <w:pStyle w:val="BodyText"/>
        <w:spacing w:before="7"/>
        <w:rPr>
          <w:sz w:val="17"/>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60"/>
        <w:gridCol w:w="7592"/>
      </w:tblGrid>
      <w:tr w:rsidR="007615B1" w14:paraId="06C27475" w14:textId="77777777">
        <w:trPr>
          <w:trHeight w:val="613"/>
        </w:trPr>
        <w:tc>
          <w:tcPr>
            <w:tcW w:w="1760" w:type="dxa"/>
          </w:tcPr>
          <w:p w14:paraId="0F6893BC" w14:textId="77777777" w:rsidR="007615B1" w:rsidRDefault="00000000">
            <w:pPr>
              <w:pStyle w:val="TableParagraph"/>
              <w:rPr>
                <w:b/>
                <w:sz w:val="24"/>
              </w:rPr>
            </w:pPr>
            <w:r>
              <w:rPr>
                <w:b/>
                <w:spacing w:val="-2"/>
                <w:sz w:val="24"/>
              </w:rPr>
              <w:t>Factor</w:t>
            </w:r>
          </w:p>
        </w:tc>
        <w:tc>
          <w:tcPr>
            <w:tcW w:w="7592" w:type="dxa"/>
          </w:tcPr>
          <w:p w14:paraId="39F8542F" w14:textId="77777777" w:rsidR="007615B1" w:rsidRDefault="00000000">
            <w:pPr>
              <w:pStyle w:val="TableParagraph"/>
              <w:rPr>
                <w:b/>
                <w:sz w:val="24"/>
              </w:rPr>
            </w:pPr>
            <w:r>
              <w:rPr>
                <w:b/>
                <w:sz w:val="24"/>
              </w:rPr>
              <w:t>Impact</w:t>
            </w:r>
            <w:r>
              <w:rPr>
                <w:b/>
                <w:spacing w:val="-1"/>
                <w:sz w:val="24"/>
              </w:rPr>
              <w:t xml:space="preserve"> </w:t>
            </w:r>
            <w:r>
              <w:rPr>
                <w:b/>
                <w:sz w:val="24"/>
              </w:rPr>
              <w:t>on</w:t>
            </w:r>
            <w:r>
              <w:rPr>
                <w:b/>
                <w:spacing w:val="-2"/>
                <w:sz w:val="24"/>
              </w:rPr>
              <w:t xml:space="preserve"> </w:t>
            </w:r>
            <w:r>
              <w:rPr>
                <w:b/>
                <w:sz w:val="24"/>
              </w:rPr>
              <w:t>Marriott</w:t>
            </w:r>
            <w:r>
              <w:rPr>
                <w:b/>
                <w:spacing w:val="-13"/>
                <w:sz w:val="24"/>
              </w:rPr>
              <w:t xml:space="preserve"> </w:t>
            </w:r>
            <w:r>
              <w:rPr>
                <w:b/>
                <w:sz w:val="24"/>
              </w:rPr>
              <w:t>Al</w:t>
            </w:r>
            <w:r>
              <w:rPr>
                <w:b/>
                <w:spacing w:val="-2"/>
                <w:sz w:val="24"/>
              </w:rPr>
              <w:t xml:space="preserve"> </w:t>
            </w:r>
            <w:proofErr w:type="spellStart"/>
            <w:r>
              <w:rPr>
                <w:b/>
                <w:spacing w:val="-2"/>
                <w:sz w:val="24"/>
              </w:rPr>
              <w:t>Jaddaf</w:t>
            </w:r>
            <w:proofErr w:type="spellEnd"/>
          </w:p>
        </w:tc>
      </w:tr>
      <w:tr w:rsidR="007615B1" w14:paraId="46B65779" w14:textId="77777777">
        <w:trPr>
          <w:trHeight w:val="1856"/>
        </w:trPr>
        <w:tc>
          <w:tcPr>
            <w:tcW w:w="1760" w:type="dxa"/>
          </w:tcPr>
          <w:p w14:paraId="6CFA56C3" w14:textId="77777777" w:rsidR="007615B1" w:rsidRDefault="00000000">
            <w:pPr>
              <w:pStyle w:val="TableParagraph"/>
              <w:rPr>
                <w:b/>
                <w:sz w:val="24"/>
              </w:rPr>
            </w:pPr>
            <w:r>
              <w:rPr>
                <w:b/>
                <w:spacing w:val="-2"/>
                <w:sz w:val="24"/>
              </w:rPr>
              <w:t>Political</w:t>
            </w:r>
          </w:p>
        </w:tc>
        <w:tc>
          <w:tcPr>
            <w:tcW w:w="7592" w:type="dxa"/>
          </w:tcPr>
          <w:p w14:paraId="5ADF61C3" w14:textId="77777777" w:rsidR="007615B1" w:rsidRDefault="00000000">
            <w:pPr>
              <w:pStyle w:val="TableParagraph"/>
              <w:spacing w:line="360" w:lineRule="auto"/>
              <w:ind w:right="98"/>
              <w:jc w:val="both"/>
              <w:rPr>
                <w:sz w:val="24"/>
              </w:rPr>
            </w:pPr>
            <w:r>
              <w:rPr>
                <w:sz w:val="24"/>
              </w:rPr>
              <w:t>The UAE government strongly supports tourism and hospitality through favorable policies, but political instability in nearby regions (Middle East conflicts)</w:t>
            </w:r>
            <w:r>
              <w:rPr>
                <w:spacing w:val="-4"/>
                <w:sz w:val="24"/>
              </w:rPr>
              <w:t xml:space="preserve"> </w:t>
            </w:r>
            <w:r>
              <w:rPr>
                <w:sz w:val="24"/>
              </w:rPr>
              <w:t>can</w:t>
            </w:r>
            <w:r>
              <w:rPr>
                <w:spacing w:val="-4"/>
                <w:sz w:val="24"/>
              </w:rPr>
              <w:t xml:space="preserve"> </w:t>
            </w:r>
            <w:r>
              <w:rPr>
                <w:sz w:val="24"/>
              </w:rPr>
              <w:t>affect</w:t>
            </w:r>
            <w:r>
              <w:rPr>
                <w:spacing w:val="-4"/>
                <w:sz w:val="24"/>
              </w:rPr>
              <w:t xml:space="preserve"> </w:t>
            </w:r>
            <w:r>
              <w:rPr>
                <w:sz w:val="24"/>
              </w:rPr>
              <w:t>tourist</w:t>
            </w:r>
            <w:r>
              <w:rPr>
                <w:spacing w:val="-5"/>
                <w:sz w:val="24"/>
              </w:rPr>
              <w:t xml:space="preserve"> </w:t>
            </w:r>
            <w:r>
              <w:rPr>
                <w:sz w:val="24"/>
              </w:rPr>
              <w:t>arrivals.</w:t>
            </w:r>
            <w:r>
              <w:rPr>
                <w:spacing w:val="-5"/>
                <w:sz w:val="24"/>
              </w:rPr>
              <w:t xml:space="preserve"> </w:t>
            </w:r>
            <w:r>
              <w:rPr>
                <w:sz w:val="24"/>
              </w:rPr>
              <w:t>Stable</w:t>
            </w:r>
            <w:r>
              <w:rPr>
                <w:spacing w:val="-5"/>
                <w:sz w:val="24"/>
              </w:rPr>
              <w:t xml:space="preserve"> </w:t>
            </w:r>
            <w:r>
              <w:rPr>
                <w:sz w:val="24"/>
              </w:rPr>
              <w:t>relations</w:t>
            </w:r>
            <w:r>
              <w:rPr>
                <w:spacing w:val="-5"/>
                <w:sz w:val="24"/>
              </w:rPr>
              <w:t xml:space="preserve"> </w:t>
            </w:r>
            <w:r>
              <w:rPr>
                <w:sz w:val="24"/>
              </w:rPr>
              <w:t>with</w:t>
            </w:r>
            <w:r>
              <w:rPr>
                <w:spacing w:val="-4"/>
                <w:sz w:val="24"/>
              </w:rPr>
              <w:t xml:space="preserve"> </w:t>
            </w:r>
            <w:r>
              <w:rPr>
                <w:sz w:val="24"/>
              </w:rPr>
              <w:t>key</w:t>
            </w:r>
            <w:r>
              <w:rPr>
                <w:spacing w:val="-5"/>
                <w:sz w:val="24"/>
              </w:rPr>
              <w:t xml:space="preserve"> </w:t>
            </w:r>
            <w:r>
              <w:rPr>
                <w:sz w:val="24"/>
              </w:rPr>
              <w:t>nations</w:t>
            </w:r>
            <w:r>
              <w:rPr>
                <w:spacing w:val="-5"/>
                <w:sz w:val="24"/>
              </w:rPr>
              <w:t xml:space="preserve"> </w:t>
            </w:r>
            <w:r>
              <w:rPr>
                <w:sz w:val="24"/>
              </w:rPr>
              <w:t>like</w:t>
            </w:r>
            <w:r>
              <w:rPr>
                <w:spacing w:val="-5"/>
                <w:sz w:val="24"/>
              </w:rPr>
              <w:t xml:space="preserve"> </w:t>
            </w:r>
            <w:r>
              <w:rPr>
                <w:sz w:val="24"/>
              </w:rPr>
              <w:t>the US and EU help mitigate risks.</w:t>
            </w:r>
          </w:p>
        </w:tc>
      </w:tr>
      <w:tr w:rsidR="007615B1" w14:paraId="0351DC22" w14:textId="77777777">
        <w:trPr>
          <w:trHeight w:val="827"/>
        </w:trPr>
        <w:tc>
          <w:tcPr>
            <w:tcW w:w="1760" w:type="dxa"/>
          </w:tcPr>
          <w:p w14:paraId="5C468A6E" w14:textId="77777777" w:rsidR="007615B1" w:rsidRDefault="00000000">
            <w:pPr>
              <w:pStyle w:val="TableParagraph"/>
              <w:rPr>
                <w:b/>
                <w:sz w:val="24"/>
              </w:rPr>
            </w:pPr>
            <w:r>
              <w:rPr>
                <w:b/>
                <w:spacing w:val="-2"/>
                <w:sz w:val="24"/>
              </w:rPr>
              <w:t>Economic</w:t>
            </w:r>
          </w:p>
        </w:tc>
        <w:tc>
          <w:tcPr>
            <w:tcW w:w="7592" w:type="dxa"/>
          </w:tcPr>
          <w:p w14:paraId="1939971F" w14:textId="77777777" w:rsidR="007615B1" w:rsidRDefault="00000000">
            <w:pPr>
              <w:pStyle w:val="TableParagraph"/>
              <w:spacing w:line="274" w:lineRule="exact"/>
              <w:rPr>
                <w:sz w:val="24"/>
              </w:rPr>
            </w:pPr>
            <w:r>
              <w:rPr>
                <w:sz w:val="24"/>
              </w:rPr>
              <w:t>Dubai's</w:t>
            </w:r>
            <w:r>
              <w:rPr>
                <w:spacing w:val="-2"/>
                <w:sz w:val="24"/>
              </w:rPr>
              <w:t xml:space="preserve"> </w:t>
            </w:r>
            <w:r>
              <w:rPr>
                <w:sz w:val="24"/>
              </w:rPr>
              <w:t>robust economic growth attracts high-spending</w:t>
            </w:r>
            <w:r>
              <w:rPr>
                <w:spacing w:val="1"/>
                <w:sz w:val="24"/>
              </w:rPr>
              <w:t xml:space="preserve"> </w:t>
            </w:r>
            <w:r>
              <w:rPr>
                <w:sz w:val="24"/>
              </w:rPr>
              <w:t>tourists</w:t>
            </w:r>
            <w:r>
              <w:rPr>
                <w:spacing w:val="-1"/>
                <w:sz w:val="24"/>
              </w:rPr>
              <w:t xml:space="preserve"> </w:t>
            </w:r>
            <w:r>
              <w:rPr>
                <w:sz w:val="24"/>
              </w:rPr>
              <w:t>and</w:t>
            </w:r>
            <w:r>
              <w:rPr>
                <w:spacing w:val="1"/>
                <w:sz w:val="24"/>
              </w:rPr>
              <w:t xml:space="preserve"> </w:t>
            </w:r>
            <w:r>
              <w:rPr>
                <w:spacing w:val="-2"/>
                <w:sz w:val="24"/>
              </w:rPr>
              <w:t>business</w:t>
            </w:r>
          </w:p>
          <w:p w14:paraId="51674F16" w14:textId="77777777" w:rsidR="007615B1" w:rsidRDefault="00000000">
            <w:pPr>
              <w:pStyle w:val="TableParagraph"/>
              <w:spacing w:before="138"/>
              <w:rPr>
                <w:sz w:val="24"/>
              </w:rPr>
            </w:pPr>
            <w:r>
              <w:rPr>
                <w:sz w:val="24"/>
              </w:rPr>
              <w:t>travelers.</w:t>
            </w:r>
            <w:r>
              <w:rPr>
                <w:spacing w:val="3"/>
                <w:sz w:val="24"/>
              </w:rPr>
              <w:t xml:space="preserve"> </w:t>
            </w:r>
            <w:r>
              <w:rPr>
                <w:sz w:val="24"/>
              </w:rPr>
              <w:t>However,</w:t>
            </w:r>
            <w:r>
              <w:rPr>
                <w:spacing w:val="2"/>
                <w:sz w:val="24"/>
              </w:rPr>
              <w:t xml:space="preserve"> </w:t>
            </w:r>
            <w:r>
              <w:rPr>
                <w:sz w:val="24"/>
              </w:rPr>
              <w:t>fluctuations</w:t>
            </w:r>
            <w:r>
              <w:rPr>
                <w:spacing w:val="2"/>
                <w:sz w:val="24"/>
              </w:rPr>
              <w:t xml:space="preserve"> </w:t>
            </w:r>
            <w:r>
              <w:rPr>
                <w:sz w:val="24"/>
              </w:rPr>
              <w:t>in</w:t>
            </w:r>
            <w:r>
              <w:rPr>
                <w:spacing w:val="4"/>
                <w:sz w:val="24"/>
              </w:rPr>
              <w:t xml:space="preserve"> </w:t>
            </w:r>
            <w:r>
              <w:rPr>
                <w:sz w:val="24"/>
              </w:rPr>
              <w:t>global</w:t>
            </w:r>
            <w:r>
              <w:rPr>
                <w:spacing w:val="2"/>
                <w:sz w:val="24"/>
              </w:rPr>
              <w:t xml:space="preserve"> </w:t>
            </w:r>
            <w:r>
              <w:rPr>
                <w:sz w:val="24"/>
              </w:rPr>
              <w:t>oil</w:t>
            </w:r>
            <w:r>
              <w:rPr>
                <w:spacing w:val="2"/>
                <w:sz w:val="24"/>
              </w:rPr>
              <w:t xml:space="preserve"> </w:t>
            </w:r>
            <w:r>
              <w:rPr>
                <w:sz w:val="24"/>
              </w:rPr>
              <w:t>prices</w:t>
            </w:r>
            <w:r>
              <w:rPr>
                <w:spacing w:val="3"/>
                <w:sz w:val="24"/>
              </w:rPr>
              <w:t xml:space="preserve"> </w:t>
            </w:r>
            <w:r>
              <w:rPr>
                <w:sz w:val="24"/>
              </w:rPr>
              <w:t>and</w:t>
            </w:r>
            <w:r>
              <w:rPr>
                <w:spacing w:val="2"/>
                <w:sz w:val="24"/>
              </w:rPr>
              <w:t xml:space="preserve"> </w:t>
            </w:r>
            <w:r>
              <w:rPr>
                <w:sz w:val="24"/>
              </w:rPr>
              <w:t>the</w:t>
            </w:r>
            <w:r>
              <w:rPr>
                <w:spacing w:val="2"/>
                <w:sz w:val="24"/>
              </w:rPr>
              <w:t xml:space="preserve"> </w:t>
            </w:r>
            <w:r>
              <w:rPr>
                <w:sz w:val="24"/>
              </w:rPr>
              <w:t>impact</w:t>
            </w:r>
            <w:r>
              <w:rPr>
                <w:spacing w:val="3"/>
                <w:sz w:val="24"/>
              </w:rPr>
              <w:t xml:space="preserve"> </w:t>
            </w:r>
            <w:r>
              <w:rPr>
                <w:sz w:val="24"/>
              </w:rPr>
              <w:t>of</w:t>
            </w:r>
            <w:r>
              <w:rPr>
                <w:spacing w:val="3"/>
                <w:sz w:val="24"/>
              </w:rPr>
              <w:t xml:space="preserve"> </w:t>
            </w:r>
            <w:r>
              <w:rPr>
                <w:spacing w:val="-2"/>
                <w:sz w:val="24"/>
              </w:rPr>
              <w:t>global</w:t>
            </w:r>
          </w:p>
        </w:tc>
      </w:tr>
    </w:tbl>
    <w:p w14:paraId="7676AF5B" w14:textId="77777777" w:rsidR="007615B1" w:rsidRDefault="007615B1">
      <w:pPr>
        <w:rPr>
          <w:sz w:val="24"/>
        </w:rPr>
        <w:sectPr w:rsidR="007615B1">
          <w:pgSz w:w="12240" w:h="15840"/>
          <w:pgMar w:top="1360" w:right="1320" w:bottom="1949" w:left="1340" w:header="0" w:footer="1012" w:gutter="0"/>
          <w:pgBorders w:offsetFrom="page">
            <w:top w:val="single" w:sz="4" w:space="24" w:color="000000"/>
            <w:left w:val="single" w:sz="4" w:space="24" w:color="000000"/>
            <w:bottom w:val="single" w:sz="4" w:space="24" w:color="000000"/>
            <w:right w:val="single" w:sz="4" w:space="24" w:color="000000"/>
          </w:pgBorders>
          <w:cols w:space="720"/>
        </w:sect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60"/>
        <w:gridCol w:w="7592"/>
      </w:tblGrid>
      <w:tr w:rsidR="007615B1" w14:paraId="689B841F" w14:textId="77777777">
        <w:trPr>
          <w:trHeight w:val="1027"/>
        </w:trPr>
        <w:tc>
          <w:tcPr>
            <w:tcW w:w="1760" w:type="dxa"/>
          </w:tcPr>
          <w:p w14:paraId="4232404E" w14:textId="77777777" w:rsidR="007615B1" w:rsidRDefault="007615B1">
            <w:pPr>
              <w:pStyle w:val="TableParagraph"/>
              <w:ind w:left="0"/>
              <w:rPr>
                <w:sz w:val="24"/>
              </w:rPr>
            </w:pPr>
          </w:p>
        </w:tc>
        <w:tc>
          <w:tcPr>
            <w:tcW w:w="7592" w:type="dxa"/>
          </w:tcPr>
          <w:p w14:paraId="1CD9BFB0" w14:textId="77777777" w:rsidR="007615B1" w:rsidRDefault="00000000">
            <w:pPr>
              <w:pStyle w:val="TableParagraph"/>
              <w:spacing w:line="360" w:lineRule="auto"/>
              <w:rPr>
                <w:sz w:val="24"/>
              </w:rPr>
            </w:pPr>
            <w:r>
              <w:rPr>
                <w:sz w:val="24"/>
              </w:rPr>
              <w:t>recessions</w:t>
            </w:r>
            <w:r>
              <w:rPr>
                <w:spacing w:val="-10"/>
                <w:sz w:val="24"/>
              </w:rPr>
              <w:t xml:space="preserve"> </w:t>
            </w:r>
            <w:r>
              <w:rPr>
                <w:sz w:val="24"/>
              </w:rPr>
              <w:t>may</w:t>
            </w:r>
            <w:r>
              <w:rPr>
                <w:spacing w:val="-10"/>
                <w:sz w:val="24"/>
              </w:rPr>
              <w:t xml:space="preserve"> </w:t>
            </w:r>
            <w:r>
              <w:rPr>
                <w:sz w:val="24"/>
              </w:rPr>
              <w:t>affect</w:t>
            </w:r>
            <w:r>
              <w:rPr>
                <w:spacing w:val="-10"/>
                <w:sz w:val="24"/>
              </w:rPr>
              <w:t xml:space="preserve"> </w:t>
            </w:r>
            <w:r>
              <w:rPr>
                <w:sz w:val="24"/>
              </w:rPr>
              <w:t>the</w:t>
            </w:r>
            <w:r>
              <w:rPr>
                <w:spacing w:val="-11"/>
                <w:sz w:val="24"/>
              </w:rPr>
              <w:t xml:space="preserve"> </w:t>
            </w:r>
            <w:r>
              <w:rPr>
                <w:sz w:val="24"/>
              </w:rPr>
              <w:t>spending</w:t>
            </w:r>
            <w:r>
              <w:rPr>
                <w:spacing w:val="-10"/>
                <w:sz w:val="24"/>
              </w:rPr>
              <w:t xml:space="preserve"> </w:t>
            </w:r>
            <w:r>
              <w:rPr>
                <w:sz w:val="24"/>
              </w:rPr>
              <w:t>power</w:t>
            </w:r>
            <w:r>
              <w:rPr>
                <w:spacing w:val="-10"/>
                <w:sz w:val="24"/>
              </w:rPr>
              <w:t xml:space="preserve"> </w:t>
            </w:r>
            <w:r>
              <w:rPr>
                <w:sz w:val="24"/>
              </w:rPr>
              <w:t>of</w:t>
            </w:r>
            <w:r>
              <w:rPr>
                <w:spacing w:val="-11"/>
                <w:sz w:val="24"/>
              </w:rPr>
              <w:t xml:space="preserve"> </w:t>
            </w:r>
            <w:r>
              <w:rPr>
                <w:sz w:val="24"/>
              </w:rPr>
              <w:t>travelers.</w:t>
            </w:r>
            <w:r>
              <w:rPr>
                <w:spacing w:val="-10"/>
                <w:sz w:val="24"/>
              </w:rPr>
              <w:t xml:space="preserve"> </w:t>
            </w:r>
            <w:r>
              <w:rPr>
                <w:sz w:val="24"/>
              </w:rPr>
              <w:t>High</w:t>
            </w:r>
            <w:r>
              <w:rPr>
                <w:spacing w:val="-10"/>
                <w:sz w:val="24"/>
              </w:rPr>
              <w:t xml:space="preserve"> </w:t>
            </w:r>
            <w:r>
              <w:rPr>
                <w:sz w:val="24"/>
              </w:rPr>
              <w:t>operational</w:t>
            </w:r>
            <w:r>
              <w:rPr>
                <w:spacing w:val="-11"/>
                <w:sz w:val="24"/>
              </w:rPr>
              <w:t xml:space="preserve"> </w:t>
            </w:r>
            <w:r>
              <w:rPr>
                <w:sz w:val="24"/>
              </w:rPr>
              <w:t>costs also impact profit margins.</w:t>
            </w:r>
          </w:p>
        </w:tc>
      </w:tr>
      <w:tr w:rsidR="007615B1" w14:paraId="42A4B0C7" w14:textId="77777777">
        <w:trPr>
          <w:trHeight w:val="1856"/>
        </w:trPr>
        <w:tc>
          <w:tcPr>
            <w:tcW w:w="1760" w:type="dxa"/>
          </w:tcPr>
          <w:p w14:paraId="31289A84" w14:textId="77777777" w:rsidR="007615B1" w:rsidRDefault="00000000">
            <w:pPr>
              <w:pStyle w:val="TableParagraph"/>
              <w:rPr>
                <w:b/>
                <w:sz w:val="24"/>
              </w:rPr>
            </w:pPr>
            <w:r>
              <w:rPr>
                <w:b/>
                <w:spacing w:val="-2"/>
                <w:sz w:val="24"/>
              </w:rPr>
              <w:t>Social</w:t>
            </w:r>
          </w:p>
        </w:tc>
        <w:tc>
          <w:tcPr>
            <w:tcW w:w="7592" w:type="dxa"/>
          </w:tcPr>
          <w:p w14:paraId="7DBC7A17" w14:textId="08AD4FF3" w:rsidR="007615B1" w:rsidRDefault="00000000">
            <w:pPr>
              <w:pStyle w:val="TableParagraph"/>
              <w:spacing w:line="360" w:lineRule="auto"/>
              <w:ind w:right="96"/>
              <w:jc w:val="both"/>
              <w:rPr>
                <w:sz w:val="24"/>
              </w:rPr>
            </w:pPr>
            <w:r>
              <w:rPr>
                <w:sz w:val="24"/>
              </w:rPr>
              <w:t>Increasing</w:t>
            </w:r>
            <w:r>
              <w:rPr>
                <w:spacing w:val="-15"/>
                <w:sz w:val="24"/>
              </w:rPr>
              <w:t xml:space="preserve"> </w:t>
            </w:r>
            <w:r>
              <w:rPr>
                <w:sz w:val="24"/>
              </w:rPr>
              <w:t>demand</w:t>
            </w:r>
            <w:r>
              <w:rPr>
                <w:spacing w:val="-14"/>
                <w:sz w:val="24"/>
              </w:rPr>
              <w:t xml:space="preserve"> </w:t>
            </w:r>
            <w:r>
              <w:rPr>
                <w:sz w:val="24"/>
              </w:rPr>
              <w:t>for</w:t>
            </w:r>
            <w:r>
              <w:rPr>
                <w:spacing w:val="-14"/>
                <w:sz w:val="24"/>
              </w:rPr>
              <w:t xml:space="preserve"> </w:t>
            </w:r>
            <w:r>
              <w:rPr>
                <w:sz w:val="24"/>
              </w:rPr>
              <w:t>personalized,</w:t>
            </w:r>
            <w:r>
              <w:rPr>
                <w:spacing w:val="-15"/>
                <w:sz w:val="24"/>
              </w:rPr>
              <w:t xml:space="preserve"> </w:t>
            </w:r>
            <w:r>
              <w:rPr>
                <w:sz w:val="24"/>
              </w:rPr>
              <w:t>luxury</w:t>
            </w:r>
            <w:r>
              <w:rPr>
                <w:spacing w:val="-14"/>
                <w:sz w:val="24"/>
              </w:rPr>
              <w:t xml:space="preserve"> </w:t>
            </w:r>
            <w:r>
              <w:rPr>
                <w:sz w:val="24"/>
              </w:rPr>
              <w:t>experiences</w:t>
            </w:r>
            <w:r>
              <w:rPr>
                <w:spacing w:val="-15"/>
                <w:sz w:val="24"/>
              </w:rPr>
              <w:t xml:space="preserve"> </w:t>
            </w:r>
            <w:r w:rsidR="00D926F6">
              <w:rPr>
                <w:sz w:val="24"/>
              </w:rPr>
              <w:t>mean</w:t>
            </w:r>
            <w:r>
              <w:rPr>
                <w:spacing w:val="-14"/>
                <w:sz w:val="24"/>
              </w:rPr>
              <w:t xml:space="preserve"> </w:t>
            </w:r>
            <w:r>
              <w:rPr>
                <w:sz w:val="24"/>
              </w:rPr>
              <w:t>the</w:t>
            </w:r>
            <w:r>
              <w:rPr>
                <w:spacing w:val="-13"/>
                <w:sz w:val="24"/>
              </w:rPr>
              <w:t xml:space="preserve"> </w:t>
            </w:r>
            <w:r>
              <w:rPr>
                <w:sz w:val="24"/>
              </w:rPr>
              <w:t>hotel</w:t>
            </w:r>
            <w:r>
              <w:rPr>
                <w:spacing w:val="-14"/>
                <w:sz w:val="24"/>
              </w:rPr>
              <w:t xml:space="preserve"> </w:t>
            </w:r>
            <w:r>
              <w:rPr>
                <w:sz w:val="24"/>
              </w:rPr>
              <w:t>must continuously enhance service offerings. Changing demographics and customer preferences, such as millennial travelers prioritizing sustainable travel, are driving demand for eco-friendly solutions.</w:t>
            </w:r>
          </w:p>
        </w:tc>
      </w:tr>
      <w:tr w:rsidR="007615B1" w14:paraId="1A657EC2" w14:textId="77777777">
        <w:trPr>
          <w:trHeight w:val="1855"/>
        </w:trPr>
        <w:tc>
          <w:tcPr>
            <w:tcW w:w="1760" w:type="dxa"/>
          </w:tcPr>
          <w:p w14:paraId="431E95D7" w14:textId="77777777" w:rsidR="007615B1" w:rsidRDefault="00000000">
            <w:pPr>
              <w:pStyle w:val="TableParagraph"/>
              <w:rPr>
                <w:b/>
                <w:sz w:val="24"/>
              </w:rPr>
            </w:pPr>
            <w:r>
              <w:rPr>
                <w:b/>
                <w:spacing w:val="-2"/>
                <w:sz w:val="24"/>
              </w:rPr>
              <w:t>Technological</w:t>
            </w:r>
          </w:p>
        </w:tc>
        <w:tc>
          <w:tcPr>
            <w:tcW w:w="7592" w:type="dxa"/>
          </w:tcPr>
          <w:p w14:paraId="076720E4" w14:textId="77777777" w:rsidR="007615B1" w:rsidRDefault="00000000">
            <w:pPr>
              <w:pStyle w:val="TableParagraph"/>
              <w:spacing w:line="360" w:lineRule="auto"/>
              <w:ind w:right="96"/>
              <w:jc w:val="both"/>
              <w:rPr>
                <w:sz w:val="24"/>
              </w:rPr>
            </w:pPr>
            <w:r>
              <w:rPr>
                <w:sz w:val="24"/>
              </w:rPr>
              <w:t>The adoption of advanced technology, such as AI-driven customer service, smart room technologies, and automated operational systems, presents an opportunity for Marriott</w:t>
            </w:r>
            <w:r>
              <w:rPr>
                <w:spacing w:val="-6"/>
                <w:sz w:val="24"/>
              </w:rPr>
              <w:t xml:space="preserve"> </w:t>
            </w:r>
            <w:r>
              <w:rPr>
                <w:sz w:val="24"/>
              </w:rPr>
              <w:t xml:space="preserve">Al </w:t>
            </w:r>
            <w:proofErr w:type="spellStart"/>
            <w:r>
              <w:rPr>
                <w:sz w:val="24"/>
              </w:rPr>
              <w:t>Jaddaf</w:t>
            </w:r>
            <w:proofErr w:type="spellEnd"/>
            <w:r>
              <w:rPr>
                <w:sz w:val="24"/>
              </w:rPr>
              <w:t xml:space="preserve"> to increase efficiency and improve guest </w:t>
            </w:r>
            <w:r>
              <w:rPr>
                <w:spacing w:val="-2"/>
                <w:sz w:val="24"/>
              </w:rPr>
              <w:t>satisfaction.</w:t>
            </w:r>
          </w:p>
        </w:tc>
      </w:tr>
      <w:tr w:rsidR="007615B1" w14:paraId="7AE98456" w14:textId="77777777">
        <w:trPr>
          <w:trHeight w:val="1442"/>
        </w:trPr>
        <w:tc>
          <w:tcPr>
            <w:tcW w:w="1760" w:type="dxa"/>
          </w:tcPr>
          <w:p w14:paraId="42BC873B" w14:textId="77777777" w:rsidR="007615B1" w:rsidRDefault="00000000">
            <w:pPr>
              <w:pStyle w:val="TableParagraph"/>
              <w:rPr>
                <w:b/>
                <w:sz w:val="24"/>
              </w:rPr>
            </w:pPr>
            <w:r>
              <w:rPr>
                <w:b/>
                <w:spacing w:val="-2"/>
                <w:sz w:val="24"/>
              </w:rPr>
              <w:t>Environmental</w:t>
            </w:r>
          </w:p>
        </w:tc>
        <w:tc>
          <w:tcPr>
            <w:tcW w:w="7592" w:type="dxa"/>
          </w:tcPr>
          <w:p w14:paraId="559CC976" w14:textId="77777777" w:rsidR="007615B1" w:rsidRDefault="00000000">
            <w:pPr>
              <w:pStyle w:val="TableParagraph"/>
              <w:spacing w:line="360" w:lineRule="auto"/>
              <w:ind w:right="99"/>
              <w:jc w:val="both"/>
              <w:rPr>
                <w:sz w:val="24"/>
              </w:rPr>
            </w:pPr>
            <w:r>
              <w:rPr>
                <w:sz w:val="24"/>
              </w:rPr>
              <w:t>There is growing pressure to adopt sustainable practices. The hotel must manage its carbon footprint, reduce energy consumption, and meet the demand for eco-friendly hospitality without compromising service quality.</w:t>
            </w:r>
          </w:p>
        </w:tc>
      </w:tr>
      <w:tr w:rsidR="007615B1" w14:paraId="5F611EBC" w14:textId="77777777">
        <w:trPr>
          <w:trHeight w:val="1856"/>
        </w:trPr>
        <w:tc>
          <w:tcPr>
            <w:tcW w:w="1760" w:type="dxa"/>
          </w:tcPr>
          <w:p w14:paraId="6B86DA97" w14:textId="77777777" w:rsidR="007615B1" w:rsidRDefault="00000000">
            <w:pPr>
              <w:pStyle w:val="TableParagraph"/>
              <w:rPr>
                <w:b/>
                <w:sz w:val="24"/>
              </w:rPr>
            </w:pPr>
            <w:r>
              <w:rPr>
                <w:b/>
                <w:spacing w:val="-2"/>
                <w:sz w:val="24"/>
              </w:rPr>
              <w:t>Legal</w:t>
            </w:r>
          </w:p>
        </w:tc>
        <w:tc>
          <w:tcPr>
            <w:tcW w:w="7592" w:type="dxa"/>
          </w:tcPr>
          <w:p w14:paraId="2F7CBCBB" w14:textId="77777777" w:rsidR="007615B1" w:rsidRDefault="00000000">
            <w:pPr>
              <w:pStyle w:val="TableParagraph"/>
              <w:spacing w:line="360" w:lineRule="auto"/>
              <w:ind w:right="99"/>
              <w:jc w:val="both"/>
              <w:rPr>
                <w:sz w:val="24"/>
              </w:rPr>
            </w:pPr>
            <w:r>
              <w:rPr>
                <w:sz w:val="24"/>
              </w:rPr>
              <w:t xml:space="preserve">The hospitality sector in Dubai is subject to strict labor laws, data privacy regulations, and environmental protection laws. Marriott must comply with these laws while minimizing the administrative burden to streamline </w:t>
            </w:r>
            <w:r>
              <w:rPr>
                <w:spacing w:val="-2"/>
                <w:sz w:val="24"/>
              </w:rPr>
              <w:t>operations.</w:t>
            </w:r>
          </w:p>
        </w:tc>
      </w:tr>
    </w:tbl>
    <w:p w14:paraId="2BE4F31B" w14:textId="77777777" w:rsidR="007615B1" w:rsidRDefault="00000000">
      <w:pPr>
        <w:pStyle w:val="BodyText"/>
        <w:spacing w:before="20" w:line="360" w:lineRule="auto"/>
        <w:ind w:left="100" w:right="116"/>
        <w:jc w:val="both"/>
      </w:pPr>
      <w:r>
        <w:rPr>
          <w:b/>
        </w:rPr>
        <w:t>Key Insights from PESTEL</w:t>
      </w:r>
      <w:r>
        <w:rPr>
          <w:b/>
          <w:spacing w:val="-15"/>
        </w:rPr>
        <w:t xml:space="preserve"> </w:t>
      </w:r>
      <w:r>
        <w:rPr>
          <w:b/>
        </w:rPr>
        <w:t>Analysis</w:t>
      </w:r>
      <w:r>
        <w:t>: The political and economic situations are advantageous for</w:t>
      </w:r>
      <w:r>
        <w:rPr>
          <w:spacing w:val="-15"/>
        </w:rPr>
        <w:t xml:space="preserve"> </w:t>
      </w:r>
      <w:r>
        <w:t>Marriott</w:t>
      </w:r>
      <w:r>
        <w:rPr>
          <w:spacing w:val="-15"/>
        </w:rPr>
        <w:t xml:space="preserve"> </w:t>
      </w:r>
      <w:r>
        <w:t>Al</w:t>
      </w:r>
      <w:r>
        <w:rPr>
          <w:spacing w:val="-8"/>
        </w:rPr>
        <w:t xml:space="preserve"> </w:t>
      </w:r>
      <w:proofErr w:type="spellStart"/>
      <w:r>
        <w:t>Jaddaf</w:t>
      </w:r>
      <w:proofErr w:type="spellEnd"/>
      <w:r>
        <w:rPr>
          <w:spacing w:val="-9"/>
        </w:rPr>
        <w:t xml:space="preserve"> </w:t>
      </w:r>
      <w:r>
        <w:t>while</w:t>
      </w:r>
      <w:r>
        <w:rPr>
          <w:spacing w:val="-9"/>
        </w:rPr>
        <w:t xml:space="preserve"> </w:t>
      </w:r>
      <w:r>
        <w:t>social</w:t>
      </w:r>
      <w:r>
        <w:rPr>
          <w:spacing w:val="-9"/>
        </w:rPr>
        <w:t xml:space="preserve"> </w:t>
      </w:r>
      <w:r>
        <w:t>and</w:t>
      </w:r>
      <w:r>
        <w:rPr>
          <w:spacing w:val="-9"/>
        </w:rPr>
        <w:t xml:space="preserve"> </w:t>
      </w:r>
      <w:r>
        <w:t>environmental</w:t>
      </w:r>
      <w:r>
        <w:rPr>
          <w:spacing w:val="-9"/>
        </w:rPr>
        <w:t xml:space="preserve"> </w:t>
      </w:r>
      <w:r>
        <w:t>pressures</w:t>
      </w:r>
      <w:r>
        <w:rPr>
          <w:spacing w:val="-9"/>
        </w:rPr>
        <w:t xml:space="preserve"> </w:t>
      </w:r>
      <w:r>
        <w:t>negatively</w:t>
      </w:r>
      <w:r>
        <w:rPr>
          <w:spacing w:val="-9"/>
        </w:rPr>
        <w:t xml:space="preserve"> </w:t>
      </w:r>
      <w:r>
        <w:t>substantially</w:t>
      </w:r>
      <w:r>
        <w:rPr>
          <w:spacing w:val="-9"/>
        </w:rPr>
        <w:t xml:space="preserve"> </w:t>
      </w:r>
      <w:r>
        <w:t>affect</w:t>
      </w:r>
      <w:r>
        <w:rPr>
          <w:spacing w:val="-9"/>
        </w:rPr>
        <w:t xml:space="preserve"> </w:t>
      </w:r>
      <w:r>
        <w:t xml:space="preserve">the </w:t>
      </w:r>
      <w:proofErr w:type="spellStart"/>
      <w:r>
        <w:t>organisation</w:t>
      </w:r>
      <w:proofErr w:type="spellEnd"/>
      <w:r>
        <w:t xml:space="preserve"> (George 2021). Adoption of technology processes, innovation in structures of efficiency and the adoption of</w:t>
      </w:r>
      <w:r>
        <w:rPr>
          <w:spacing w:val="-1"/>
        </w:rPr>
        <w:t xml:space="preserve"> </w:t>
      </w:r>
      <w:r>
        <w:t>sustainable practices can significantly influence long–term</w:t>
      </w:r>
      <w:r>
        <w:rPr>
          <w:spacing w:val="-2"/>
        </w:rPr>
        <w:t xml:space="preserve"> </w:t>
      </w:r>
      <w:r>
        <w:t>growth of operations.</w:t>
      </w:r>
    </w:p>
    <w:p w14:paraId="094F205D" w14:textId="77777777" w:rsidR="007615B1" w:rsidRDefault="00000000">
      <w:pPr>
        <w:pStyle w:val="Heading3"/>
        <w:numPr>
          <w:ilvl w:val="0"/>
          <w:numId w:val="23"/>
        </w:numPr>
        <w:tabs>
          <w:tab w:val="left" w:pos="340"/>
        </w:tabs>
        <w:spacing w:before="202"/>
      </w:pPr>
      <w:r>
        <w:t>SWOT</w:t>
      </w:r>
      <w:r>
        <w:rPr>
          <w:spacing w:val="-19"/>
        </w:rPr>
        <w:t xml:space="preserve"> </w:t>
      </w:r>
      <w:r>
        <w:rPr>
          <w:spacing w:val="-2"/>
        </w:rPr>
        <w:t>Analysis</w:t>
      </w:r>
    </w:p>
    <w:p w14:paraId="3B994330" w14:textId="77777777" w:rsidR="007615B1" w:rsidRDefault="007615B1">
      <w:pPr>
        <w:pStyle w:val="BodyText"/>
        <w:spacing w:before="9"/>
        <w:rPr>
          <w:b/>
          <w:sz w:val="13"/>
        </w:rPr>
      </w:pPr>
    </w:p>
    <w:p w14:paraId="01B35325" w14:textId="77777777" w:rsidR="007615B1" w:rsidRDefault="007615B1">
      <w:pPr>
        <w:rPr>
          <w:sz w:val="13"/>
        </w:rPr>
        <w:sectPr w:rsidR="007615B1">
          <w:type w:val="continuous"/>
          <w:pgSz w:w="12240" w:h="15840"/>
          <w:pgMar w:top="1420" w:right="1320" w:bottom="1200" w:left="1340" w:header="0" w:footer="1012" w:gutter="0"/>
          <w:pgBorders w:offsetFrom="page">
            <w:top w:val="single" w:sz="4" w:space="24" w:color="000000"/>
            <w:left w:val="single" w:sz="4" w:space="24" w:color="000000"/>
            <w:bottom w:val="single" w:sz="4" w:space="24" w:color="000000"/>
            <w:right w:val="single" w:sz="4" w:space="24" w:color="000000"/>
          </w:pgBorders>
          <w:cols w:space="720"/>
        </w:sectPr>
      </w:pPr>
    </w:p>
    <w:p w14:paraId="57896996" w14:textId="77777777" w:rsidR="007615B1" w:rsidRDefault="00000000">
      <w:pPr>
        <w:spacing w:before="103" w:line="119" w:lineRule="exact"/>
        <w:ind w:right="38"/>
        <w:jc w:val="right"/>
        <w:rPr>
          <w:rFonts w:ascii="Trebuchet MS"/>
          <w:sz w:val="14"/>
        </w:rPr>
      </w:pPr>
      <w:r>
        <w:rPr>
          <w:noProof/>
        </w:rPr>
        <mc:AlternateContent>
          <mc:Choice Requires="wpg">
            <w:drawing>
              <wp:anchor distT="0" distB="0" distL="0" distR="0" simplePos="0" relativeHeight="487023104" behindDoc="1" locked="0" layoutInCell="1" allowOverlap="1" wp14:anchorId="4F6BEF81" wp14:editId="7AD014A8">
                <wp:simplePos x="0" y="0"/>
                <wp:positionH relativeFrom="page">
                  <wp:posOffset>2433710</wp:posOffset>
                </wp:positionH>
                <wp:positionV relativeFrom="paragraph">
                  <wp:posOffset>26682</wp:posOffset>
                </wp:positionV>
                <wp:extent cx="781050" cy="260350"/>
                <wp:effectExtent l="0" t="0" r="0" b="0"/>
                <wp:wrapNone/>
                <wp:docPr id="30" name="Group 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81050" cy="260350"/>
                          <a:chOff x="0" y="0"/>
                          <a:chExt cx="781050" cy="260350"/>
                        </a:xfrm>
                      </wpg:grpSpPr>
                      <wps:wsp>
                        <wps:cNvPr id="31" name="Graphic 31"/>
                        <wps:cNvSpPr/>
                        <wps:spPr>
                          <a:xfrm>
                            <a:off x="91439" y="91439"/>
                            <a:ext cx="689610" cy="168910"/>
                          </a:xfrm>
                          <a:custGeom>
                            <a:avLst/>
                            <a:gdLst/>
                            <a:ahLst/>
                            <a:cxnLst/>
                            <a:rect l="l" t="t" r="r" b="b"/>
                            <a:pathLst>
                              <a:path w="689610" h="168910">
                                <a:moveTo>
                                  <a:pt x="689316" y="0"/>
                                </a:moveTo>
                                <a:lnTo>
                                  <a:pt x="0" y="0"/>
                                </a:lnTo>
                                <a:lnTo>
                                  <a:pt x="0" y="168812"/>
                                </a:lnTo>
                                <a:lnTo>
                                  <a:pt x="689316" y="168812"/>
                                </a:lnTo>
                                <a:lnTo>
                                  <a:pt x="689316" y="0"/>
                                </a:lnTo>
                                <a:close/>
                              </a:path>
                            </a:pathLst>
                          </a:custGeom>
                          <a:solidFill>
                            <a:srgbClr val="0B77CE">
                              <a:alpha val="14999"/>
                            </a:srgbClr>
                          </a:solidFill>
                        </wps:spPr>
                        <wps:bodyPr wrap="square" lIns="0" tIns="0" rIns="0" bIns="0" rtlCol="0">
                          <a:prstTxWarp prst="textNoShape">
                            <a:avLst/>
                          </a:prstTxWarp>
                          <a:noAutofit/>
                        </wps:bodyPr>
                      </wps:wsp>
                      <pic:pic xmlns:pic="http://schemas.openxmlformats.org/drawingml/2006/picture">
                        <pic:nvPicPr>
                          <pic:cNvPr id="32" name="Image 32"/>
                          <pic:cNvPicPr/>
                        </pic:nvPicPr>
                        <pic:blipFill>
                          <a:blip r:embed="rId12" cstate="print"/>
                          <a:stretch>
                            <a:fillRect/>
                          </a:stretch>
                        </pic:blipFill>
                        <pic:spPr>
                          <a:xfrm>
                            <a:off x="0" y="0"/>
                            <a:ext cx="182880" cy="182880"/>
                          </a:xfrm>
                          <a:prstGeom prst="rect">
                            <a:avLst/>
                          </a:prstGeom>
                        </pic:spPr>
                      </pic:pic>
                    </wpg:wgp>
                  </a:graphicData>
                </a:graphic>
              </wp:anchor>
            </w:drawing>
          </mc:Choice>
          <mc:Fallback>
            <w:pict>
              <v:group w14:anchorId="41F0D3F4" id="Group 30" o:spid="_x0000_s1026" style="position:absolute;margin-left:191.65pt;margin-top:2.1pt;width:61.5pt;height:20.5pt;z-index:-16293376;mso-wrap-distance-left:0;mso-wrap-distance-right:0;mso-position-horizontal-relative:page" coordsize="7810,260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">
                <v:shape id="Graphic 31" o:spid="_x0000_s1027" style="position:absolute;left:914;top:914;width:6896;height:1689;visibility:visible;mso-wrap-style:square;v-text-anchor:top" coordsize="689610,168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" path="m689316,l,,,168812r689316,l689316,xe" fillcolor="#0b77ce" stroked="f">
                  <v:fill opacity="9766f"/>
                  <v:path arrowok="t"/>
                </v:shape>
                <v:shape id="Image 32" o:spid="_x0000_s1028" type="#_x0000_t75" style="position:absolute;width:1828;height:18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">
                  <v:imagedata r:id="rId13" o:title=""/>
                </v:shape>
                <w10:wrap anchorx="page"/>
              </v:group>
            </w:pict>
          </mc:Fallback>
        </mc:AlternateContent>
      </w:r>
      <w:r>
        <w:rPr>
          <w:noProof/>
        </w:rPr>
        <mc:AlternateContent>
          <mc:Choice Requires="wps">
            <w:drawing>
              <wp:anchor distT="0" distB="0" distL="0" distR="0" simplePos="0" relativeHeight="15733760" behindDoc="0" locked="0" layoutInCell="1" allowOverlap="1" wp14:anchorId="1BB56758" wp14:editId="194A6D9E">
                <wp:simplePos x="0" y="0"/>
                <wp:positionH relativeFrom="page">
                  <wp:posOffset>2525150</wp:posOffset>
                </wp:positionH>
                <wp:positionV relativeFrom="paragraph">
                  <wp:posOffset>118122</wp:posOffset>
                </wp:positionV>
                <wp:extent cx="689610" cy="168910"/>
                <wp:effectExtent l="0" t="0" r="0" b="0"/>
                <wp:wrapNone/>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9610" cy="168910"/>
                        </a:xfrm>
                        <a:prstGeom prst="rect">
                          <a:avLst/>
                        </a:prstGeom>
                      </wps:spPr>
                      <wps:txbx>
                        <w:txbxContent>
                          <w:p w14:paraId="7CD916CA" w14:textId="77777777" w:rsidR="007615B1" w:rsidRDefault="00000000">
                            <w:pPr>
                              <w:pStyle w:val="BodyText"/>
                              <w:spacing w:line="266" w:lineRule="exact"/>
                              <w:ind w:left="-5"/>
                            </w:pPr>
                            <w:r>
                              <w:t>the</w:t>
                            </w:r>
                            <w:r>
                              <w:rPr>
                                <w:spacing w:val="-1"/>
                              </w:rPr>
                              <w:t xml:space="preserve"> </w:t>
                            </w:r>
                            <w:r>
                              <w:rPr>
                                <w:spacing w:val="-2"/>
                              </w:rPr>
                              <w:t>internal</w:t>
                            </w:r>
                          </w:p>
                        </w:txbxContent>
                      </wps:txbx>
                      <wps:bodyPr wrap="square" lIns="0" tIns="0" rIns="0" bIns="0" rtlCol="0">
                        <a:noAutofit/>
                      </wps:bodyPr>
                    </wps:wsp>
                  </a:graphicData>
                </a:graphic>
              </wp:anchor>
            </w:drawing>
          </mc:Choice>
          <mc:Fallback>
            <w:pict>
              <v:shape w14:anchorId="1BB56758" id="Textbox 33" o:spid="_x0000_s1035" type="#_x0000_t202" style="position:absolute;left:0;text-align:left;margin-left:198.85pt;margin-top:9.3pt;width:54.3pt;height:13.3pt;z-index:1573376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" filled="f" stroked="f">
                <v:textbox inset="0,0,0,0">
                  <w:txbxContent>
                    <w:p w14:paraId="7CD916CA" w14:textId="77777777" w:rsidR="007615B1" w:rsidRDefault="00000000">
                      <w:pPr>
                        <w:pStyle w:val="BodyText"/>
                        <w:spacing w:line="266" w:lineRule="exact"/>
                        <w:ind w:left="-5"/>
                      </w:pPr>
                      <w:r>
                        <w:t>the</w:t>
                      </w:r>
                      <w:r>
                        <w:rPr>
                          <w:spacing w:val="-1"/>
                        </w:rPr>
                        <w:t xml:space="preserve"> </w:t>
                      </w:r>
                      <w:r>
                        <w:rPr>
                          <w:spacing w:val="-2"/>
                        </w:rPr>
                        <w:t>internal</w:t>
                      </w:r>
                    </w:p>
                  </w:txbxContent>
                </v:textbox>
                <w10:wrap anchorx="page"/>
              </v:shape>
            </w:pict>
          </mc:Fallback>
        </mc:AlternateContent>
      </w:r>
      <w:bookmarkStart w:id="4" w:name="_bookmark4"/>
      <w:bookmarkEnd w:id="4"/>
      <w:r>
        <w:fldChar w:fldCharType="begin"/>
      </w:r>
      <w:r>
        <w:instrText>HYPERLINK \l "_bookmark9"</w:instrText>
      </w:r>
      <w:r>
        <w:fldChar w:fldCharType="separate"/>
      </w:r>
      <w:r>
        <w:rPr>
          <w:rFonts w:ascii="Trebuchet MS"/>
          <w:color w:val="FFFFFF"/>
          <w:spacing w:val="-10"/>
          <w:w w:val="110"/>
          <w:sz w:val="14"/>
        </w:rPr>
        <w:t>1</w:t>
      </w:r>
      <w:r>
        <w:rPr>
          <w:rFonts w:ascii="Trebuchet MS"/>
          <w:color w:val="FFFFFF"/>
          <w:spacing w:val="-10"/>
          <w:w w:val="110"/>
          <w:sz w:val="14"/>
        </w:rPr>
        <w:fldChar w:fldCharType="end"/>
      </w:r>
    </w:p>
    <w:p w14:paraId="4DA493B5" w14:textId="77777777" w:rsidR="007615B1" w:rsidRDefault="00000000">
      <w:pPr>
        <w:pStyle w:val="BodyText"/>
        <w:spacing w:line="232" w:lineRule="exact"/>
        <w:ind w:left="100"/>
      </w:pPr>
      <w:r>
        <w:t>This</w:t>
      </w:r>
      <w:r>
        <w:rPr>
          <w:spacing w:val="-5"/>
        </w:rPr>
        <w:t xml:space="preserve"> </w:t>
      </w:r>
      <w:r>
        <w:t>analysis</w:t>
      </w:r>
      <w:r>
        <w:rPr>
          <w:spacing w:val="-4"/>
        </w:rPr>
        <w:t xml:space="preserve"> </w:t>
      </w:r>
      <w:r>
        <w:t>will</w:t>
      </w:r>
      <w:r>
        <w:rPr>
          <w:spacing w:val="-3"/>
        </w:rPr>
        <w:t xml:space="preserve"> </w:t>
      </w:r>
      <w:r>
        <w:rPr>
          <w:spacing w:val="-2"/>
        </w:rPr>
        <w:t>explore</w:t>
      </w:r>
    </w:p>
    <w:p w14:paraId="3DC36D08" w14:textId="77777777" w:rsidR="007615B1" w:rsidRDefault="00000000">
      <w:pPr>
        <w:pStyle w:val="BodyText"/>
        <w:spacing w:before="177"/>
        <w:ind w:left="100"/>
      </w:pPr>
      <w:r>
        <w:br w:type="column"/>
      </w:r>
      <w:r>
        <w:t>strengths</w:t>
      </w:r>
      <w:r>
        <w:rPr>
          <w:spacing w:val="-3"/>
        </w:rPr>
        <w:t xml:space="preserve"> </w:t>
      </w:r>
      <w:r>
        <w:rPr>
          <w:color w:val="000000"/>
          <w:shd w:val="clear" w:color="auto" w:fill="D9E9F6"/>
        </w:rPr>
        <w:t>and</w:t>
      </w:r>
      <w:r>
        <w:rPr>
          <w:color w:val="000000"/>
          <w:spacing w:val="-2"/>
          <w:shd w:val="clear" w:color="auto" w:fill="D9E9F6"/>
        </w:rPr>
        <w:t xml:space="preserve"> </w:t>
      </w:r>
      <w:r>
        <w:rPr>
          <w:color w:val="000000"/>
          <w:shd w:val="clear" w:color="auto" w:fill="D9E9F6"/>
        </w:rPr>
        <w:t>weaknesses</w:t>
      </w:r>
      <w:r>
        <w:rPr>
          <w:color w:val="000000"/>
          <w:spacing w:val="-2"/>
          <w:shd w:val="clear" w:color="auto" w:fill="D9E9F6"/>
        </w:rPr>
        <w:t xml:space="preserve"> </w:t>
      </w:r>
      <w:r>
        <w:rPr>
          <w:color w:val="000000"/>
          <w:shd w:val="clear" w:color="auto" w:fill="D9E9F6"/>
        </w:rPr>
        <w:t>of</w:t>
      </w:r>
      <w:r>
        <w:rPr>
          <w:color w:val="000000"/>
          <w:spacing w:val="-3"/>
        </w:rPr>
        <w:t xml:space="preserve"> </w:t>
      </w:r>
      <w:r>
        <w:rPr>
          <w:color w:val="000000"/>
        </w:rPr>
        <w:t>Marriott</w:t>
      </w:r>
      <w:r>
        <w:rPr>
          <w:color w:val="000000"/>
          <w:spacing w:val="-14"/>
        </w:rPr>
        <w:t xml:space="preserve"> </w:t>
      </w:r>
      <w:r>
        <w:rPr>
          <w:color w:val="000000"/>
        </w:rPr>
        <w:t>Al</w:t>
      </w:r>
      <w:r>
        <w:rPr>
          <w:color w:val="000000"/>
          <w:spacing w:val="-3"/>
        </w:rPr>
        <w:t xml:space="preserve"> </w:t>
      </w:r>
      <w:proofErr w:type="spellStart"/>
      <w:r>
        <w:rPr>
          <w:color w:val="000000"/>
        </w:rPr>
        <w:t>Jaddaf</w:t>
      </w:r>
      <w:proofErr w:type="spellEnd"/>
      <w:r>
        <w:rPr>
          <w:color w:val="000000"/>
        </w:rPr>
        <w:t>,</w:t>
      </w:r>
      <w:r>
        <w:rPr>
          <w:color w:val="000000"/>
          <w:spacing w:val="-4"/>
        </w:rPr>
        <w:t xml:space="preserve"> </w:t>
      </w:r>
      <w:r>
        <w:rPr>
          <w:color w:val="000000"/>
          <w:shd w:val="clear" w:color="auto" w:fill="D9E9F6"/>
        </w:rPr>
        <w:t>along</w:t>
      </w:r>
      <w:r>
        <w:rPr>
          <w:color w:val="000000"/>
          <w:spacing w:val="-1"/>
          <w:shd w:val="clear" w:color="auto" w:fill="D9E9F6"/>
        </w:rPr>
        <w:t xml:space="preserve"> </w:t>
      </w:r>
      <w:r>
        <w:rPr>
          <w:color w:val="000000"/>
          <w:spacing w:val="-4"/>
          <w:shd w:val="clear" w:color="auto" w:fill="D9E9F6"/>
        </w:rPr>
        <w:t>with</w:t>
      </w:r>
    </w:p>
    <w:p w14:paraId="0D3AA36D" w14:textId="77777777" w:rsidR="007615B1" w:rsidRDefault="007615B1">
      <w:pPr>
        <w:sectPr w:rsidR="007615B1">
          <w:type w:val="continuous"/>
          <w:pgSz w:w="12240" w:h="15840"/>
          <w:pgMar w:top="0" w:right="1320" w:bottom="0" w:left="1340" w:header="0" w:footer="1012" w:gutter="0"/>
          <w:pgBorders w:offsetFrom="page">
            <w:top w:val="single" w:sz="4" w:space="24" w:color="000000"/>
            <w:left w:val="single" w:sz="4" w:space="24" w:color="000000"/>
            <w:bottom w:val="single" w:sz="4" w:space="24" w:color="000000"/>
            <w:right w:val="single" w:sz="4" w:space="24" w:color="000000"/>
          </w:pgBorders>
          <w:cols w:num="2" w:space="720" w:equalWidth="0">
            <w:col w:w="2718" w:space="960"/>
            <w:col w:w="5902"/>
          </w:cols>
        </w:sectPr>
      </w:pPr>
    </w:p>
    <w:p w14:paraId="1D9C4612" w14:textId="77777777" w:rsidR="007615B1" w:rsidRDefault="00000000">
      <w:pPr>
        <w:pStyle w:val="BodyText"/>
        <w:spacing w:before="138"/>
        <w:ind w:left="100"/>
      </w:pPr>
      <w:r>
        <w:rPr>
          <w:color w:val="000000"/>
          <w:shd w:val="clear" w:color="auto" w:fill="D9E9F6"/>
        </w:rPr>
        <w:t>external</w:t>
      </w:r>
      <w:r>
        <w:rPr>
          <w:color w:val="000000"/>
          <w:spacing w:val="-2"/>
          <w:shd w:val="clear" w:color="auto" w:fill="D9E9F6"/>
        </w:rPr>
        <w:t xml:space="preserve"> </w:t>
      </w:r>
      <w:r>
        <w:rPr>
          <w:color w:val="000000"/>
          <w:shd w:val="clear" w:color="auto" w:fill="D9E9F6"/>
        </w:rPr>
        <w:t>opportunities</w:t>
      </w:r>
      <w:r>
        <w:rPr>
          <w:color w:val="000000"/>
          <w:spacing w:val="-3"/>
          <w:shd w:val="clear" w:color="auto" w:fill="D9E9F6"/>
        </w:rPr>
        <w:t xml:space="preserve"> </w:t>
      </w:r>
      <w:r>
        <w:rPr>
          <w:color w:val="000000"/>
          <w:shd w:val="clear" w:color="auto" w:fill="D9E9F6"/>
        </w:rPr>
        <w:t>and</w:t>
      </w:r>
      <w:r>
        <w:rPr>
          <w:color w:val="000000"/>
          <w:spacing w:val="-1"/>
          <w:shd w:val="clear" w:color="auto" w:fill="D9E9F6"/>
        </w:rPr>
        <w:t xml:space="preserve"> </w:t>
      </w:r>
      <w:r>
        <w:rPr>
          <w:color w:val="000000"/>
          <w:spacing w:val="-2"/>
          <w:shd w:val="clear" w:color="auto" w:fill="D9E9F6"/>
        </w:rPr>
        <w:t>threats</w:t>
      </w:r>
      <w:r>
        <w:rPr>
          <w:color w:val="000000"/>
          <w:spacing w:val="-2"/>
        </w:rPr>
        <w:t>.</w:t>
      </w:r>
    </w:p>
    <w:p w14:paraId="0F38E03B" w14:textId="77777777" w:rsidR="007615B1" w:rsidRDefault="00000000">
      <w:pPr>
        <w:pStyle w:val="BodyText"/>
        <w:spacing w:before="86"/>
        <w:rPr>
          <w:sz w:val="20"/>
        </w:rPr>
      </w:pPr>
      <w:r>
        <w:rPr>
          <w:noProof/>
        </w:rPr>
        <mc:AlternateContent>
          <mc:Choice Requires="wpg">
            <w:drawing>
              <wp:anchor distT="0" distB="0" distL="0" distR="0" simplePos="0" relativeHeight="487591936" behindDoc="1" locked="0" layoutInCell="1" allowOverlap="1" wp14:anchorId="575C0749" wp14:editId="009060E7">
                <wp:simplePos x="0" y="0"/>
                <wp:positionH relativeFrom="page">
                  <wp:posOffset>914400</wp:posOffset>
                </wp:positionH>
                <wp:positionV relativeFrom="paragraph">
                  <wp:posOffset>216014</wp:posOffset>
                </wp:positionV>
                <wp:extent cx="5944870" cy="402590"/>
                <wp:effectExtent l="0" t="0" r="0" b="0"/>
                <wp:wrapTopAndBottom/>
                <wp:docPr id="34" name="Group 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4870" cy="402590"/>
                          <a:chOff x="0" y="0"/>
                          <a:chExt cx="5944870" cy="402590"/>
                        </a:xfrm>
                      </wpg:grpSpPr>
                      <wps:wsp>
                        <wps:cNvPr id="35" name="Textbox 35"/>
                        <wps:cNvSpPr txBox="1"/>
                        <wps:spPr>
                          <a:xfrm>
                            <a:off x="1060958" y="3047"/>
                            <a:ext cx="4880610" cy="396875"/>
                          </a:xfrm>
                          <a:prstGeom prst="rect">
                            <a:avLst/>
                          </a:prstGeom>
                          <a:ln w="6095">
                            <a:solidFill>
                              <a:srgbClr val="000000"/>
                            </a:solidFill>
                            <a:prstDash val="solid"/>
                          </a:ln>
                        </wps:spPr>
                        <wps:txbx>
                          <w:txbxContent>
                            <w:p w14:paraId="18516B47" w14:textId="77777777" w:rsidR="007615B1" w:rsidRDefault="00000000">
                              <w:pPr>
                                <w:ind w:left="103"/>
                                <w:rPr>
                                  <w:b/>
                                  <w:sz w:val="24"/>
                                </w:rPr>
                              </w:pPr>
                              <w:r>
                                <w:rPr>
                                  <w:b/>
                                  <w:spacing w:val="-2"/>
                                  <w:sz w:val="24"/>
                                </w:rPr>
                                <w:t>Details</w:t>
                              </w:r>
                            </w:p>
                          </w:txbxContent>
                        </wps:txbx>
                        <wps:bodyPr wrap="square" lIns="0" tIns="0" rIns="0" bIns="0" rtlCol="0">
                          <a:noAutofit/>
                        </wps:bodyPr>
                      </wps:wsp>
                      <wps:wsp>
                        <wps:cNvPr id="36" name="Textbox 36"/>
                        <wps:cNvSpPr txBox="1"/>
                        <wps:spPr>
                          <a:xfrm>
                            <a:off x="3047" y="3047"/>
                            <a:ext cx="1057910" cy="396875"/>
                          </a:xfrm>
                          <a:prstGeom prst="rect">
                            <a:avLst/>
                          </a:prstGeom>
                          <a:ln w="6095">
                            <a:solidFill>
                              <a:srgbClr val="000000"/>
                            </a:solidFill>
                            <a:prstDash val="solid"/>
                          </a:ln>
                        </wps:spPr>
                        <wps:txbx>
                          <w:txbxContent>
                            <w:p w14:paraId="7589C2A7" w14:textId="77777777" w:rsidR="007615B1" w:rsidRDefault="00000000">
                              <w:pPr>
                                <w:ind w:left="103"/>
                                <w:rPr>
                                  <w:b/>
                                  <w:sz w:val="24"/>
                                </w:rPr>
                              </w:pPr>
                              <w:r>
                                <w:rPr>
                                  <w:b/>
                                  <w:sz w:val="24"/>
                                </w:rPr>
                                <w:t>SWOT</w:t>
                              </w:r>
                              <w:r>
                                <w:rPr>
                                  <w:b/>
                                  <w:spacing w:val="-12"/>
                                  <w:sz w:val="24"/>
                                </w:rPr>
                                <w:t xml:space="preserve"> </w:t>
                              </w:r>
                              <w:r>
                                <w:rPr>
                                  <w:b/>
                                  <w:spacing w:val="-2"/>
                                  <w:sz w:val="24"/>
                                </w:rPr>
                                <w:t>Factor</w:t>
                              </w:r>
                            </w:p>
                          </w:txbxContent>
                        </wps:txbx>
                        <wps:bodyPr wrap="square" lIns="0" tIns="0" rIns="0" bIns="0" rtlCol="0">
                          <a:noAutofit/>
                        </wps:bodyPr>
                      </wps:wsp>
                    </wpg:wgp>
                  </a:graphicData>
                </a:graphic>
              </wp:anchor>
            </w:drawing>
          </mc:Choice>
          <mc:Fallback>
            <w:pict>
              <v:group w14:anchorId="575C0749" id="Group 34" o:spid="_x0000_s1036" style="position:absolute;margin-left:1in;margin-top:17pt;width:468.1pt;height:31.7pt;z-index:-15724544;mso-wrap-distance-left:0;mso-wrap-distance-right:0;mso-position-horizontal-relative:page" coordsize="59448,40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">
                <v:shape id="Textbox 35" o:spid="_x0000_s1037" type="#_x0000_t202" style="position:absolute;left:10609;top:30;width:48806;height:39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" filled="f" strokeweight=".16931mm">
                  <v:textbox inset="0,0,0,0">
                    <w:txbxContent>
                      <w:p w14:paraId="18516B47" w14:textId="77777777" w:rsidR="007615B1" w:rsidRDefault="00000000">
                        <w:pPr>
                          <w:ind w:left="103"/>
                          <w:rPr>
                            <w:b/>
                            <w:sz w:val="24"/>
                          </w:rPr>
                        </w:pPr>
                        <w:r>
                          <w:rPr>
                            <w:b/>
                            <w:spacing w:val="-2"/>
                            <w:sz w:val="24"/>
                          </w:rPr>
                          <w:t>Details</w:t>
                        </w:r>
                      </w:p>
                    </w:txbxContent>
                  </v:textbox>
                </v:shape>
                <v:shape id="Textbox 36" o:spid="_x0000_s1038" type="#_x0000_t202" style="position:absolute;left:30;top:30;width:10579;height:39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" filled="f" strokeweight=".16931mm">
                  <v:textbox inset="0,0,0,0">
                    <w:txbxContent>
                      <w:p w14:paraId="7589C2A7" w14:textId="77777777" w:rsidR="007615B1" w:rsidRDefault="00000000">
                        <w:pPr>
                          <w:ind w:left="103"/>
                          <w:rPr>
                            <w:b/>
                            <w:sz w:val="24"/>
                          </w:rPr>
                        </w:pPr>
                        <w:r>
                          <w:rPr>
                            <w:b/>
                            <w:sz w:val="24"/>
                          </w:rPr>
                          <w:t>SWOT</w:t>
                        </w:r>
                        <w:r>
                          <w:rPr>
                            <w:b/>
                            <w:spacing w:val="-12"/>
                            <w:sz w:val="24"/>
                          </w:rPr>
                          <w:t xml:space="preserve"> </w:t>
                        </w:r>
                        <w:r>
                          <w:rPr>
                            <w:b/>
                            <w:spacing w:val="-2"/>
                            <w:sz w:val="24"/>
                          </w:rPr>
                          <w:t>Factor</w:t>
                        </w:r>
                      </w:p>
                    </w:txbxContent>
                  </v:textbox>
                </v:shape>
                <w10:wrap type="topAndBottom" anchorx="page"/>
              </v:group>
            </w:pict>
          </mc:Fallback>
        </mc:AlternateContent>
      </w:r>
    </w:p>
    <w:p w14:paraId="13FEFA0C" w14:textId="77777777" w:rsidR="007615B1" w:rsidRDefault="007615B1">
      <w:pPr>
        <w:rPr>
          <w:sz w:val="20"/>
        </w:rPr>
        <w:sectPr w:rsidR="007615B1">
          <w:type w:val="continuous"/>
          <w:pgSz w:w="12240" w:h="15840"/>
          <w:pgMar w:top="0" w:right="1320" w:bottom="0" w:left="1340" w:header="0" w:footer="1012" w:gutter="0"/>
          <w:pgBorders w:offsetFrom="page">
            <w:top w:val="single" w:sz="4" w:space="24" w:color="000000"/>
            <w:left w:val="single" w:sz="4" w:space="24" w:color="000000"/>
            <w:bottom w:val="single" w:sz="4" w:space="24" w:color="000000"/>
            <w:right w:val="single" w:sz="4" w:space="24" w:color="000000"/>
          </w:pgBorders>
          <w:cols w:space="720"/>
        </w:sect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66"/>
        <w:gridCol w:w="7686"/>
      </w:tblGrid>
      <w:tr w:rsidR="007615B1" w14:paraId="08ED55D1" w14:textId="77777777">
        <w:trPr>
          <w:trHeight w:val="2684"/>
        </w:trPr>
        <w:tc>
          <w:tcPr>
            <w:tcW w:w="1666" w:type="dxa"/>
          </w:tcPr>
          <w:p w14:paraId="37CB6432" w14:textId="77777777" w:rsidR="007615B1" w:rsidRDefault="00000000">
            <w:pPr>
              <w:pStyle w:val="TableParagraph"/>
              <w:rPr>
                <w:b/>
                <w:sz w:val="24"/>
              </w:rPr>
            </w:pPr>
            <w:r>
              <w:rPr>
                <w:b/>
                <w:spacing w:val="-2"/>
                <w:sz w:val="24"/>
              </w:rPr>
              <w:lastRenderedPageBreak/>
              <w:t>Strengths</w:t>
            </w:r>
          </w:p>
        </w:tc>
        <w:tc>
          <w:tcPr>
            <w:tcW w:w="7686" w:type="dxa"/>
          </w:tcPr>
          <w:p w14:paraId="10CF90BB" w14:textId="77777777" w:rsidR="007615B1" w:rsidRDefault="00000000">
            <w:pPr>
              <w:pStyle w:val="TableParagraph"/>
              <w:numPr>
                <w:ilvl w:val="0"/>
                <w:numId w:val="22"/>
              </w:numPr>
              <w:tabs>
                <w:tab w:val="left" w:pos="337"/>
                <w:tab w:val="left" w:pos="6543"/>
              </w:tabs>
              <w:spacing w:line="360" w:lineRule="auto"/>
              <w:ind w:right="97" w:firstLine="0"/>
              <w:rPr>
                <w:sz w:val="24"/>
              </w:rPr>
            </w:pPr>
            <w:r>
              <w:rPr>
                <w:b/>
                <w:sz w:val="24"/>
              </w:rPr>
              <w:t>Global</w:t>
            </w:r>
            <w:r>
              <w:rPr>
                <w:b/>
                <w:spacing w:val="-15"/>
                <w:sz w:val="24"/>
              </w:rPr>
              <w:t xml:space="preserve"> </w:t>
            </w:r>
            <w:r>
              <w:rPr>
                <w:b/>
                <w:sz w:val="24"/>
              </w:rPr>
              <w:t>Brand</w:t>
            </w:r>
            <w:r>
              <w:rPr>
                <w:sz w:val="24"/>
              </w:rPr>
              <w:t>:</w:t>
            </w:r>
            <w:r>
              <w:rPr>
                <w:spacing w:val="-14"/>
                <w:sz w:val="24"/>
              </w:rPr>
              <w:t xml:space="preserve"> </w:t>
            </w:r>
            <w:r>
              <w:rPr>
                <w:sz w:val="24"/>
              </w:rPr>
              <w:t>Marriott's</w:t>
            </w:r>
            <w:r>
              <w:rPr>
                <w:spacing w:val="-15"/>
                <w:sz w:val="24"/>
              </w:rPr>
              <w:t xml:space="preserve"> </w:t>
            </w:r>
            <w:r>
              <w:rPr>
                <w:sz w:val="24"/>
              </w:rPr>
              <w:t>strong</w:t>
            </w:r>
            <w:r>
              <w:rPr>
                <w:spacing w:val="-15"/>
                <w:sz w:val="24"/>
              </w:rPr>
              <w:t xml:space="preserve"> </w:t>
            </w:r>
            <w:r>
              <w:rPr>
                <w:sz w:val="24"/>
              </w:rPr>
              <w:t>global</w:t>
            </w:r>
            <w:r>
              <w:rPr>
                <w:spacing w:val="-13"/>
                <w:sz w:val="24"/>
              </w:rPr>
              <w:t xml:space="preserve"> </w:t>
            </w:r>
            <w:r>
              <w:rPr>
                <w:sz w:val="24"/>
              </w:rPr>
              <w:t>presence</w:t>
            </w:r>
            <w:r>
              <w:rPr>
                <w:spacing w:val="-14"/>
                <w:sz w:val="24"/>
              </w:rPr>
              <w:t xml:space="preserve"> </w:t>
            </w:r>
            <w:r>
              <w:rPr>
                <w:sz w:val="24"/>
              </w:rPr>
              <w:t>and</w:t>
            </w:r>
            <w:r>
              <w:rPr>
                <w:spacing w:val="-15"/>
                <w:sz w:val="24"/>
              </w:rPr>
              <w:t xml:space="preserve"> </w:t>
            </w:r>
            <w:r>
              <w:rPr>
                <w:sz w:val="24"/>
              </w:rPr>
              <w:t>loyalty</w:t>
            </w:r>
            <w:r>
              <w:rPr>
                <w:spacing w:val="-14"/>
                <w:sz w:val="24"/>
              </w:rPr>
              <w:t xml:space="preserve"> </w:t>
            </w:r>
            <w:r>
              <w:rPr>
                <w:sz w:val="24"/>
              </w:rPr>
              <w:t>programs</w:t>
            </w:r>
            <w:r>
              <w:rPr>
                <w:spacing w:val="-14"/>
                <w:sz w:val="24"/>
              </w:rPr>
              <w:t xml:space="preserve"> </w:t>
            </w:r>
            <w:r>
              <w:rPr>
                <w:sz w:val="24"/>
              </w:rPr>
              <w:t xml:space="preserve">draw </w:t>
            </w:r>
            <w:r>
              <w:rPr>
                <w:spacing w:val="-2"/>
                <w:sz w:val="24"/>
              </w:rPr>
              <w:t>repeat</w:t>
            </w:r>
            <w:r>
              <w:rPr>
                <w:sz w:val="24"/>
              </w:rPr>
              <w:tab/>
            </w:r>
            <w:r>
              <w:rPr>
                <w:spacing w:val="-2"/>
                <w:sz w:val="24"/>
              </w:rPr>
              <w:t>customers.</w:t>
            </w:r>
          </w:p>
          <w:p w14:paraId="05F0231D" w14:textId="77777777" w:rsidR="007615B1" w:rsidRDefault="00000000">
            <w:pPr>
              <w:pStyle w:val="TableParagraph"/>
              <w:numPr>
                <w:ilvl w:val="0"/>
                <w:numId w:val="22"/>
              </w:numPr>
              <w:tabs>
                <w:tab w:val="left" w:pos="339"/>
              </w:tabs>
              <w:spacing w:line="360" w:lineRule="auto"/>
              <w:ind w:right="97" w:firstLine="0"/>
              <w:rPr>
                <w:sz w:val="24"/>
              </w:rPr>
            </w:pPr>
            <w:r>
              <w:rPr>
                <w:b/>
                <w:sz w:val="24"/>
              </w:rPr>
              <w:t>Prime</w:t>
            </w:r>
            <w:r>
              <w:rPr>
                <w:b/>
                <w:spacing w:val="-11"/>
                <w:sz w:val="24"/>
              </w:rPr>
              <w:t xml:space="preserve"> </w:t>
            </w:r>
            <w:r>
              <w:rPr>
                <w:b/>
                <w:sz w:val="24"/>
              </w:rPr>
              <w:t>Location</w:t>
            </w:r>
            <w:r>
              <w:rPr>
                <w:sz w:val="24"/>
              </w:rPr>
              <w:t>:</w:t>
            </w:r>
            <w:r>
              <w:rPr>
                <w:spacing w:val="-11"/>
                <w:sz w:val="24"/>
              </w:rPr>
              <w:t xml:space="preserve"> </w:t>
            </w:r>
            <w:r>
              <w:rPr>
                <w:sz w:val="24"/>
              </w:rPr>
              <w:t>Situated</w:t>
            </w:r>
            <w:r>
              <w:rPr>
                <w:spacing w:val="-12"/>
                <w:sz w:val="24"/>
              </w:rPr>
              <w:t xml:space="preserve"> </w:t>
            </w:r>
            <w:r>
              <w:rPr>
                <w:sz w:val="24"/>
              </w:rPr>
              <w:t>in</w:t>
            </w:r>
            <w:r>
              <w:rPr>
                <w:spacing w:val="-11"/>
                <w:sz w:val="24"/>
              </w:rPr>
              <w:t xml:space="preserve"> </w:t>
            </w:r>
            <w:r>
              <w:rPr>
                <w:sz w:val="24"/>
              </w:rPr>
              <w:t>Dubai’s</w:t>
            </w:r>
            <w:r>
              <w:rPr>
                <w:spacing w:val="-11"/>
                <w:sz w:val="24"/>
              </w:rPr>
              <w:t xml:space="preserve"> </w:t>
            </w:r>
            <w:r>
              <w:rPr>
                <w:sz w:val="24"/>
              </w:rPr>
              <w:t>growing</w:t>
            </w:r>
            <w:r>
              <w:rPr>
                <w:spacing w:val="-12"/>
                <w:sz w:val="24"/>
              </w:rPr>
              <w:t xml:space="preserve"> </w:t>
            </w:r>
            <w:r>
              <w:rPr>
                <w:sz w:val="24"/>
              </w:rPr>
              <w:t>district</w:t>
            </w:r>
            <w:r>
              <w:rPr>
                <w:spacing w:val="-11"/>
                <w:sz w:val="24"/>
              </w:rPr>
              <w:t xml:space="preserve"> </w:t>
            </w:r>
            <w:r>
              <w:rPr>
                <w:sz w:val="24"/>
              </w:rPr>
              <w:t>with</w:t>
            </w:r>
            <w:r>
              <w:rPr>
                <w:spacing w:val="-12"/>
                <w:sz w:val="24"/>
              </w:rPr>
              <w:t xml:space="preserve"> </w:t>
            </w:r>
            <w:r>
              <w:rPr>
                <w:sz w:val="24"/>
              </w:rPr>
              <w:t>proximity</w:t>
            </w:r>
            <w:r>
              <w:rPr>
                <w:spacing w:val="-12"/>
                <w:sz w:val="24"/>
              </w:rPr>
              <w:t xml:space="preserve"> </w:t>
            </w:r>
            <w:r>
              <w:rPr>
                <w:sz w:val="24"/>
              </w:rPr>
              <w:t>to</w:t>
            </w:r>
            <w:r>
              <w:rPr>
                <w:spacing w:val="-11"/>
                <w:sz w:val="24"/>
              </w:rPr>
              <w:t xml:space="preserve"> </w:t>
            </w:r>
            <w:r>
              <w:rPr>
                <w:sz w:val="24"/>
              </w:rPr>
              <w:t xml:space="preserve">key </w:t>
            </w:r>
            <w:r>
              <w:rPr>
                <w:spacing w:val="-2"/>
                <w:sz w:val="24"/>
              </w:rPr>
              <w:t>landmarks.</w:t>
            </w:r>
          </w:p>
          <w:p w14:paraId="687FC675" w14:textId="77777777" w:rsidR="007615B1" w:rsidRDefault="00000000">
            <w:pPr>
              <w:pStyle w:val="TableParagraph"/>
              <w:numPr>
                <w:ilvl w:val="0"/>
                <w:numId w:val="22"/>
              </w:numPr>
              <w:tabs>
                <w:tab w:val="left" w:pos="359"/>
              </w:tabs>
              <w:spacing w:line="360" w:lineRule="auto"/>
              <w:ind w:right="97" w:firstLine="0"/>
              <w:rPr>
                <w:sz w:val="24"/>
              </w:rPr>
            </w:pPr>
            <w:r>
              <w:rPr>
                <w:b/>
                <w:sz w:val="24"/>
              </w:rPr>
              <w:t>Luxury Facilities</w:t>
            </w:r>
            <w:r>
              <w:rPr>
                <w:sz w:val="24"/>
              </w:rPr>
              <w:t>: Diverse dining options, high-end spa, and state-of-the- art conference spaces.</w:t>
            </w:r>
          </w:p>
        </w:tc>
      </w:tr>
      <w:tr w:rsidR="007615B1" w14:paraId="01090AA6" w14:textId="77777777">
        <w:trPr>
          <w:trHeight w:val="2683"/>
        </w:trPr>
        <w:tc>
          <w:tcPr>
            <w:tcW w:w="1666" w:type="dxa"/>
          </w:tcPr>
          <w:p w14:paraId="1401E834" w14:textId="77777777" w:rsidR="007615B1" w:rsidRDefault="00000000">
            <w:pPr>
              <w:pStyle w:val="TableParagraph"/>
              <w:rPr>
                <w:b/>
                <w:sz w:val="24"/>
              </w:rPr>
            </w:pPr>
            <w:r>
              <w:rPr>
                <w:b/>
                <w:spacing w:val="-2"/>
                <w:sz w:val="24"/>
              </w:rPr>
              <w:t>Weaknesses</w:t>
            </w:r>
          </w:p>
        </w:tc>
        <w:tc>
          <w:tcPr>
            <w:tcW w:w="7686" w:type="dxa"/>
          </w:tcPr>
          <w:p w14:paraId="2835CBFD" w14:textId="77777777" w:rsidR="007615B1" w:rsidRDefault="00000000">
            <w:pPr>
              <w:pStyle w:val="TableParagraph"/>
              <w:numPr>
                <w:ilvl w:val="0"/>
                <w:numId w:val="21"/>
              </w:numPr>
              <w:tabs>
                <w:tab w:val="left" w:pos="354"/>
              </w:tabs>
              <w:spacing w:line="360" w:lineRule="auto"/>
              <w:ind w:right="100" w:firstLine="0"/>
              <w:rPr>
                <w:sz w:val="24"/>
              </w:rPr>
            </w:pPr>
            <w:r>
              <w:rPr>
                <w:b/>
                <w:sz w:val="24"/>
              </w:rPr>
              <w:t>High Operating Costs</w:t>
            </w:r>
            <w:r>
              <w:rPr>
                <w:sz w:val="24"/>
              </w:rPr>
              <w:t xml:space="preserve">: Energy-intensive operations and labor costs affect </w:t>
            </w:r>
            <w:r>
              <w:rPr>
                <w:spacing w:val="-2"/>
                <w:sz w:val="24"/>
              </w:rPr>
              <w:t>profitability.</w:t>
            </w:r>
          </w:p>
          <w:p w14:paraId="32DF6C1F" w14:textId="77777777" w:rsidR="007615B1" w:rsidRDefault="00000000">
            <w:pPr>
              <w:pStyle w:val="TableParagraph"/>
              <w:numPr>
                <w:ilvl w:val="0"/>
                <w:numId w:val="21"/>
              </w:numPr>
              <w:tabs>
                <w:tab w:val="left" w:pos="381"/>
                <w:tab w:val="left" w:pos="1512"/>
                <w:tab w:val="left" w:pos="2421"/>
                <w:tab w:val="left" w:pos="3399"/>
                <w:tab w:val="left" w:pos="5469"/>
                <w:tab w:val="left" w:pos="6913"/>
              </w:tabs>
              <w:spacing w:line="360" w:lineRule="auto"/>
              <w:ind w:right="96" w:firstLine="0"/>
              <w:rPr>
                <w:sz w:val="24"/>
              </w:rPr>
            </w:pPr>
            <w:r>
              <w:rPr>
                <w:b/>
                <w:sz w:val="24"/>
              </w:rPr>
              <w:t>Limited</w:t>
            </w:r>
            <w:r>
              <w:rPr>
                <w:b/>
                <w:spacing w:val="28"/>
                <w:sz w:val="24"/>
              </w:rPr>
              <w:t xml:space="preserve"> </w:t>
            </w:r>
            <w:r>
              <w:rPr>
                <w:b/>
                <w:sz w:val="24"/>
              </w:rPr>
              <w:t>Sustainability</w:t>
            </w:r>
            <w:r>
              <w:rPr>
                <w:b/>
                <w:spacing w:val="29"/>
                <w:sz w:val="24"/>
              </w:rPr>
              <w:t xml:space="preserve"> </w:t>
            </w:r>
            <w:r>
              <w:rPr>
                <w:b/>
                <w:sz w:val="24"/>
              </w:rPr>
              <w:t>Initiatives</w:t>
            </w:r>
            <w:r>
              <w:rPr>
                <w:sz w:val="24"/>
              </w:rPr>
              <w:t>:</w:t>
            </w:r>
            <w:r>
              <w:rPr>
                <w:spacing w:val="29"/>
                <w:sz w:val="24"/>
              </w:rPr>
              <w:t xml:space="preserve"> </w:t>
            </w:r>
            <w:r>
              <w:rPr>
                <w:sz w:val="24"/>
              </w:rPr>
              <w:t>Lack</w:t>
            </w:r>
            <w:r>
              <w:rPr>
                <w:spacing w:val="29"/>
                <w:sz w:val="24"/>
              </w:rPr>
              <w:t xml:space="preserve"> </w:t>
            </w:r>
            <w:r>
              <w:rPr>
                <w:sz w:val="24"/>
              </w:rPr>
              <w:t>of</w:t>
            </w:r>
            <w:r>
              <w:rPr>
                <w:spacing w:val="28"/>
                <w:sz w:val="24"/>
              </w:rPr>
              <w:t xml:space="preserve"> </w:t>
            </w:r>
            <w:r>
              <w:rPr>
                <w:sz w:val="24"/>
              </w:rPr>
              <w:t>comprehensive</w:t>
            </w:r>
            <w:r>
              <w:rPr>
                <w:spacing w:val="29"/>
                <w:sz w:val="24"/>
              </w:rPr>
              <w:t xml:space="preserve"> </w:t>
            </w:r>
            <w:r>
              <w:rPr>
                <w:sz w:val="24"/>
              </w:rPr>
              <w:t xml:space="preserve">eco-friendly </w:t>
            </w:r>
            <w:r>
              <w:rPr>
                <w:spacing w:val="-2"/>
                <w:sz w:val="24"/>
              </w:rPr>
              <w:t>programs</w:t>
            </w:r>
            <w:r>
              <w:rPr>
                <w:sz w:val="24"/>
              </w:rPr>
              <w:tab/>
            </w:r>
            <w:r>
              <w:rPr>
                <w:spacing w:val="-4"/>
                <w:sz w:val="24"/>
              </w:rPr>
              <w:t>may</w:t>
            </w:r>
            <w:r>
              <w:rPr>
                <w:sz w:val="24"/>
              </w:rPr>
              <w:tab/>
            </w:r>
            <w:r>
              <w:rPr>
                <w:spacing w:val="-2"/>
                <w:sz w:val="24"/>
              </w:rPr>
              <w:t>deter</w:t>
            </w:r>
            <w:r>
              <w:rPr>
                <w:sz w:val="24"/>
              </w:rPr>
              <w:tab/>
            </w:r>
            <w:r>
              <w:rPr>
                <w:spacing w:val="-2"/>
                <w:sz w:val="24"/>
              </w:rPr>
              <w:t>environmentally</w:t>
            </w:r>
            <w:r>
              <w:rPr>
                <w:sz w:val="24"/>
              </w:rPr>
              <w:tab/>
            </w:r>
            <w:r>
              <w:rPr>
                <w:spacing w:val="-2"/>
                <w:sz w:val="24"/>
              </w:rPr>
              <w:t>conscious</w:t>
            </w:r>
            <w:r>
              <w:rPr>
                <w:sz w:val="24"/>
              </w:rPr>
              <w:tab/>
            </w:r>
            <w:r>
              <w:rPr>
                <w:spacing w:val="-2"/>
                <w:sz w:val="24"/>
              </w:rPr>
              <w:t>guests.</w:t>
            </w:r>
          </w:p>
          <w:p w14:paraId="4043B87B" w14:textId="77777777" w:rsidR="007615B1" w:rsidRDefault="00000000">
            <w:pPr>
              <w:pStyle w:val="TableParagraph"/>
              <w:numPr>
                <w:ilvl w:val="0"/>
                <w:numId w:val="21"/>
              </w:numPr>
              <w:tabs>
                <w:tab w:val="left" w:pos="381"/>
              </w:tabs>
              <w:spacing w:line="360" w:lineRule="auto"/>
              <w:ind w:right="97" w:firstLine="0"/>
              <w:rPr>
                <w:sz w:val="24"/>
              </w:rPr>
            </w:pPr>
            <w:r>
              <w:rPr>
                <w:b/>
                <w:sz w:val="24"/>
              </w:rPr>
              <w:t>Inflexible</w:t>
            </w:r>
            <w:r>
              <w:rPr>
                <w:b/>
                <w:spacing w:val="28"/>
                <w:sz w:val="24"/>
              </w:rPr>
              <w:t xml:space="preserve"> </w:t>
            </w:r>
            <w:r>
              <w:rPr>
                <w:b/>
                <w:sz w:val="24"/>
              </w:rPr>
              <w:t>Operational</w:t>
            </w:r>
            <w:r>
              <w:rPr>
                <w:b/>
                <w:spacing w:val="28"/>
                <w:sz w:val="24"/>
              </w:rPr>
              <w:t xml:space="preserve"> </w:t>
            </w:r>
            <w:r>
              <w:rPr>
                <w:b/>
                <w:sz w:val="24"/>
              </w:rPr>
              <w:t>Processes</w:t>
            </w:r>
            <w:r>
              <w:rPr>
                <w:sz w:val="24"/>
              </w:rPr>
              <w:t>:</w:t>
            </w:r>
            <w:r>
              <w:rPr>
                <w:spacing w:val="29"/>
                <w:sz w:val="24"/>
              </w:rPr>
              <w:t xml:space="preserve"> </w:t>
            </w:r>
            <w:r>
              <w:rPr>
                <w:sz w:val="24"/>
              </w:rPr>
              <w:t>Inconsistent</w:t>
            </w:r>
            <w:r>
              <w:rPr>
                <w:spacing w:val="29"/>
                <w:sz w:val="24"/>
              </w:rPr>
              <w:t xml:space="preserve"> </w:t>
            </w:r>
            <w:r>
              <w:rPr>
                <w:sz w:val="24"/>
              </w:rPr>
              <w:t>room</w:t>
            </w:r>
            <w:r>
              <w:rPr>
                <w:spacing w:val="27"/>
                <w:sz w:val="24"/>
              </w:rPr>
              <w:t xml:space="preserve"> </w:t>
            </w:r>
            <w:r>
              <w:rPr>
                <w:sz w:val="24"/>
              </w:rPr>
              <w:t>availability</w:t>
            </w:r>
            <w:r>
              <w:rPr>
                <w:spacing w:val="28"/>
                <w:sz w:val="24"/>
              </w:rPr>
              <w:t xml:space="preserve"> </w:t>
            </w:r>
            <w:r>
              <w:rPr>
                <w:sz w:val="24"/>
              </w:rPr>
              <w:t>during peak seasons.</w:t>
            </w:r>
          </w:p>
        </w:tc>
      </w:tr>
      <w:tr w:rsidR="007615B1" w14:paraId="7B395184" w14:textId="77777777">
        <w:trPr>
          <w:trHeight w:val="2683"/>
        </w:trPr>
        <w:tc>
          <w:tcPr>
            <w:tcW w:w="1666" w:type="dxa"/>
          </w:tcPr>
          <w:p w14:paraId="52EA2C1D" w14:textId="77777777" w:rsidR="007615B1" w:rsidRDefault="00000000">
            <w:pPr>
              <w:pStyle w:val="TableParagraph"/>
              <w:rPr>
                <w:b/>
                <w:sz w:val="24"/>
              </w:rPr>
            </w:pPr>
            <w:r>
              <w:rPr>
                <w:b/>
                <w:spacing w:val="-2"/>
                <w:sz w:val="24"/>
              </w:rPr>
              <w:t>Opportunities</w:t>
            </w:r>
          </w:p>
        </w:tc>
        <w:tc>
          <w:tcPr>
            <w:tcW w:w="7686" w:type="dxa"/>
          </w:tcPr>
          <w:p w14:paraId="7CAB3C02" w14:textId="77777777" w:rsidR="007615B1" w:rsidRDefault="00000000">
            <w:pPr>
              <w:pStyle w:val="TableParagraph"/>
              <w:numPr>
                <w:ilvl w:val="0"/>
                <w:numId w:val="20"/>
              </w:numPr>
              <w:tabs>
                <w:tab w:val="left" w:pos="351"/>
                <w:tab w:val="left" w:pos="889"/>
                <w:tab w:val="left" w:pos="2098"/>
                <w:tab w:val="left" w:pos="3785"/>
                <w:tab w:val="left" w:pos="4394"/>
                <w:tab w:val="left" w:pos="5359"/>
                <w:tab w:val="left" w:pos="6686"/>
              </w:tabs>
              <w:spacing w:line="360" w:lineRule="auto"/>
              <w:ind w:right="99" w:firstLine="0"/>
              <w:rPr>
                <w:sz w:val="24"/>
              </w:rPr>
            </w:pPr>
            <w:r>
              <w:rPr>
                <w:b/>
                <w:sz w:val="24"/>
              </w:rPr>
              <w:t>Growth</w:t>
            </w:r>
            <w:r>
              <w:rPr>
                <w:b/>
                <w:spacing w:val="-3"/>
                <w:sz w:val="24"/>
              </w:rPr>
              <w:t xml:space="preserve"> </w:t>
            </w:r>
            <w:r>
              <w:rPr>
                <w:b/>
                <w:sz w:val="24"/>
              </w:rPr>
              <w:t>in</w:t>
            </w:r>
            <w:r>
              <w:rPr>
                <w:b/>
                <w:spacing w:val="-3"/>
                <w:sz w:val="24"/>
              </w:rPr>
              <w:t xml:space="preserve"> </w:t>
            </w:r>
            <w:r>
              <w:rPr>
                <w:b/>
                <w:sz w:val="24"/>
              </w:rPr>
              <w:t>Business</w:t>
            </w:r>
            <w:r>
              <w:rPr>
                <w:b/>
                <w:spacing w:val="-5"/>
                <w:sz w:val="24"/>
              </w:rPr>
              <w:t xml:space="preserve"> </w:t>
            </w:r>
            <w:r>
              <w:rPr>
                <w:b/>
                <w:sz w:val="24"/>
              </w:rPr>
              <w:t>Tourism</w:t>
            </w:r>
            <w:r>
              <w:rPr>
                <w:sz w:val="24"/>
              </w:rPr>
              <w:t>:</w:t>
            </w:r>
            <w:r>
              <w:rPr>
                <w:spacing w:val="-2"/>
                <w:sz w:val="24"/>
              </w:rPr>
              <w:t xml:space="preserve"> </w:t>
            </w:r>
            <w:r>
              <w:rPr>
                <w:sz w:val="24"/>
              </w:rPr>
              <w:t>Dubai’s</w:t>
            </w:r>
            <w:r>
              <w:rPr>
                <w:spacing w:val="-3"/>
                <w:sz w:val="24"/>
              </w:rPr>
              <w:t xml:space="preserve"> </w:t>
            </w:r>
            <w:r>
              <w:rPr>
                <w:sz w:val="24"/>
              </w:rPr>
              <w:t>increasing</w:t>
            </w:r>
            <w:r>
              <w:rPr>
                <w:spacing w:val="-3"/>
                <w:sz w:val="24"/>
              </w:rPr>
              <w:t xml:space="preserve"> </w:t>
            </w:r>
            <w:r>
              <w:rPr>
                <w:sz w:val="24"/>
              </w:rPr>
              <w:t>reputation</w:t>
            </w:r>
            <w:r>
              <w:rPr>
                <w:spacing w:val="-3"/>
                <w:sz w:val="24"/>
              </w:rPr>
              <w:t xml:space="preserve"> </w:t>
            </w:r>
            <w:r>
              <w:rPr>
                <w:sz w:val="24"/>
              </w:rPr>
              <w:t>as</w:t>
            </w:r>
            <w:r>
              <w:rPr>
                <w:spacing w:val="-2"/>
                <w:sz w:val="24"/>
              </w:rPr>
              <w:t xml:space="preserve"> </w:t>
            </w:r>
            <w:r>
              <w:rPr>
                <w:sz w:val="24"/>
              </w:rPr>
              <w:t>a</w:t>
            </w:r>
            <w:r>
              <w:rPr>
                <w:spacing w:val="-3"/>
                <w:sz w:val="24"/>
              </w:rPr>
              <w:t xml:space="preserve"> </w:t>
            </w:r>
            <w:r>
              <w:rPr>
                <w:sz w:val="24"/>
              </w:rPr>
              <w:t xml:space="preserve">business </w:t>
            </w:r>
            <w:r>
              <w:rPr>
                <w:spacing w:val="-4"/>
                <w:sz w:val="24"/>
              </w:rPr>
              <w:t>hub</w:t>
            </w:r>
            <w:r>
              <w:rPr>
                <w:sz w:val="24"/>
              </w:rPr>
              <w:tab/>
            </w:r>
            <w:r>
              <w:rPr>
                <w:spacing w:val="-2"/>
                <w:sz w:val="24"/>
              </w:rPr>
              <w:t>presents</w:t>
            </w:r>
            <w:r>
              <w:rPr>
                <w:sz w:val="24"/>
              </w:rPr>
              <w:tab/>
            </w:r>
            <w:r>
              <w:rPr>
                <w:spacing w:val="-2"/>
                <w:sz w:val="24"/>
              </w:rPr>
              <w:t>opportunities</w:t>
            </w:r>
            <w:r>
              <w:rPr>
                <w:sz w:val="24"/>
              </w:rPr>
              <w:tab/>
            </w:r>
            <w:r>
              <w:rPr>
                <w:spacing w:val="-6"/>
                <w:sz w:val="24"/>
              </w:rPr>
              <w:t>to</w:t>
            </w:r>
            <w:r>
              <w:rPr>
                <w:sz w:val="24"/>
              </w:rPr>
              <w:tab/>
            </w:r>
            <w:r>
              <w:rPr>
                <w:spacing w:val="-2"/>
                <w:sz w:val="24"/>
              </w:rPr>
              <w:t>target</w:t>
            </w:r>
            <w:r>
              <w:rPr>
                <w:sz w:val="24"/>
              </w:rPr>
              <w:tab/>
            </w:r>
            <w:r>
              <w:rPr>
                <w:spacing w:val="-2"/>
                <w:sz w:val="24"/>
              </w:rPr>
              <w:t>corporate</w:t>
            </w:r>
            <w:r>
              <w:rPr>
                <w:sz w:val="24"/>
              </w:rPr>
              <w:tab/>
            </w:r>
            <w:r>
              <w:rPr>
                <w:spacing w:val="-2"/>
                <w:sz w:val="24"/>
              </w:rPr>
              <w:t>travelers.</w:t>
            </w:r>
          </w:p>
          <w:p w14:paraId="502A1E79" w14:textId="77777777" w:rsidR="007615B1" w:rsidRDefault="00000000">
            <w:pPr>
              <w:pStyle w:val="TableParagraph"/>
              <w:numPr>
                <w:ilvl w:val="0"/>
                <w:numId w:val="20"/>
              </w:numPr>
              <w:tabs>
                <w:tab w:val="left" w:pos="477"/>
                <w:tab w:val="left" w:pos="3712"/>
                <w:tab w:val="left" w:pos="6690"/>
              </w:tabs>
              <w:spacing w:line="360" w:lineRule="auto"/>
              <w:ind w:right="97" w:firstLine="0"/>
              <w:rPr>
                <w:sz w:val="24"/>
              </w:rPr>
            </w:pPr>
            <w:r>
              <w:rPr>
                <w:b/>
                <w:sz w:val="24"/>
              </w:rPr>
              <w:t>Sustainability</w:t>
            </w:r>
            <w:r>
              <w:rPr>
                <w:b/>
                <w:spacing w:val="80"/>
                <w:sz w:val="24"/>
              </w:rPr>
              <w:t xml:space="preserve"> </w:t>
            </w:r>
            <w:r>
              <w:rPr>
                <w:b/>
                <w:sz w:val="24"/>
              </w:rPr>
              <w:t>Trends</w:t>
            </w:r>
            <w:r>
              <w:rPr>
                <w:sz w:val="24"/>
              </w:rPr>
              <w:t>:</w:t>
            </w:r>
            <w:r>
              <w:rPr>
                <w:spacing w:val="80"/>
                <w:sz w:val="24"/>
              </w:rPr>
              <w:t xml:space="preserve"> </w:t>
            </w:r>
            <w:r>
              <w:rPr>
                <w:sz w:val="24"/>
              </w:rPr>
              <w:t>Expanding</w:t>
            </w:r>
            <w:r>
              <w:rPr>
                <w:spacing w:val="80"/>
                <w:sz w:val="24"/>
              </w:rPr>
              <w:t xml:space="preserve"> </w:t>
            </w:r>
            <w:r>
              <w:rPr>
                <w:sz w:val="24"/>
              </w:rPr>
              <w:t>eco-friendly</w:t>
            </w:r>
            <w:r>
              <w:rPr>
                <w:spacing w:val="80"/>
                <w:sz w:val="24"/>
              </w:rPr>
              <w:t xml:space="preserve"> </w:t>
            </w:r>
            <w:r>
              <w:rPr>
                <w:sz w:val="24"/>
              </w:rPr>
              <w:t>services</w:t>
            </w:r>
            <w:r>
              <w:rPr>
                <w:spacing w:val="80"/>
                <w:sz w:val="24"/>
              </w:rPr>
              <w:t xml:space="preserve"> </w:t>
            </w:r>
            <w:r>
              <w:rPr>
                <w:sz w:val="24"/>
              </w:rPr>
              <w:t>to</w:t>
            </w:r>
            <w:r>
              <w:rPr>
                <w:spacing w:val="80"/>
                <w:sz w:val="24"/>
              </w:rPr>
              <w:t xml:space="preserve"> </w:t>
            </w:r>
            <w:r>
              <w:rPr>
                <w:sz w:val="24"/>
              </w:rPr>
              <w:t>attract</w:t>
            </w:r>
            <w:r>
              <w:rPr>
                <w:spacing w:val="40"/>
                <w:sz w:val="24"/>
              </w:rPr>
              <w:t xml:space="preserve"> </w:t>
            </w:r>
            <w:r>
              <w:rPr>
                <w:spacing w:val="-2"/>
                <w:sz w:val="24"/>
              </w:rPr>
              <w:t>environmentally</w:t>
            </w:r>
            <w:r>
              <w:rPr>
                <w:sz w:val="24"/>
              </w:rPr>
              <w:tab/>
            </w:r>
            <w:r>
              <w:rPr>
                <w:spacing w:val="-2"/>
                <w:sz w:val="24"/>
              </w:rPr>
              <w:t>conscious</w:t>
            </w:r>
            <w:r>
              <w:rPr>
                <w:sz w:val="24"/>
              </w:rPr>
              <w:tab/>
            </w:r>
            <w:r>
              <w:rPr>
                <w:spacing w:val="-2"/>
                <w:sz w:val="24"/>
              </w:rPr>
              <w:t>travelers.</w:t>
            </w:r>
          </w:p>
          <w:p w14:paraId="7ADFEAA2" w14:textId="77777777" w:rsidR="007615B1" w:rsidRDefault="00000000">
            <w:pPr>
              <w:pStyle w:val="TableParagraph"/>
              <w:numPr>
                <w:ilvl w:val="0"/>
                <w:numId w:val="20"/>
              </w:numPr>
              <w:tabs>
                <w:tab w:val="left" w:pos="349"/>
              </w:tabs>
              <w:spacing w:line="360" w:lineRule="auto"/>
              <w:ind w:right="98" w:firstLine="0"/>
              <w:rPr>
                <w:sz w:val="24"/>
              </w:rPr>
            </w:pPr>
            <w:r>
              <w:rPr>
                <w:b/>
                <w:sz w:val="24"/>
              </w:rPr>
              <w:t>Digital</w:t>
            </w:r>
            <w:r>
              <w:rPr>
                <w:b/>
                <w:spacing w:val="-4"/>
                <w:sz w:val="24"/>
              </w:rPr>
              <w:t xml:space="preserve"> </w:t>
            </w:r>
            <w:r>
              <w:rPr>
                <w:b/>
                <w:sz w:val="24"/>
              </w:rPr>
              <w:t>Innovations</w:t>
            </w:r>
            <w:r>
              <w:rPr>
                <w:sz w:val="24"/>
              </w:rPr>
              <w:t>:</w:t>
            </w:r>
            <w:r>
              <w:rPr>
                <w:spacing w:val="-5"/>
                <w:sz w:val="24"/>
              </w:rPr>
              <w:t xml:space="preserve"> </w:t>
            </w:r>
            <w:r>
              <w:rPr>
                <w:sz w:val="24"/>
              </w:rPr>
              <w:t>Leveraging</w:t>
            </w:r>
            <w:r>
              <w:rPr>
                <w:spacing w:val="-5"/>
                <w:sz w:val="24"/>
              </w:rPr>
              <w:t xml:space="preserve"> </w:t>
            </w:r>
            <w:r>
              <w:rPr>
                <w:sz w:val="24"/>
              </w:rPr>
              <w:t>technology</w:t>
            </w:r>
            <w:r>
              <w:rPr>
                <w:spacing w:val="-4"/>
                <w:sz w:val="24"/>
              </w:rPr>
              <w:t xml:space="preserve"> </w:t>
            </w:r>
            <w:r>
              <w:rPr>
                <w:sz w:val="24"/>
              </w:rPr>
              <w:t>for</w:t>
            </w:r>
            <w:r>
              <w:rPr>
                <w:spacing w:val="-4"/>
                <w:sz w:val="24"/>
              </w:rPr>
              <w:t xml:space="preserve"> </w:t>
            </w:r>
            <w:r>
              <w:rPr>
                <w:sz w:val="24"/>
              </w:rPr>
              <w:t>operational</w:t>
            </w:r>
            <w:r>
              <w:rPr>
                <w:spacing w:val="-4"/>
                <w:sz w:val="24"/>
              </w:rPr>
              <w:t xml:space="preserve"> </w:t>
            </w:r>
            <w:r>
              <w:rPr>
                <w:sz w:val="24"/>
              </w:rPr>
              <w:t>efficiency</w:t>
            </w:r>
            <w:r>
              <w:rPr>
                <w:spacing w:val="-6"/>
                <w:sz w:val="24"/>
              </w:rPr>
              <w:t xml:space="preserve"> </w:t>
            </w:r>
            <w:r>
              <w:rPr>
                <w:sz w:val="24"/>
              </w:rPr>
              <w:t>and guest personalization.</w:t>
            </w:r>
          </w:p>
        </w:tc>
      </w:tr>
      <w:tr w:rsidR="007615B1" w14:paraId="30FEB799" w14:textId="77777777">
        <w:trPr>
          <w:trHeight w:val="2685"/>
        </w:trPr>
        <w:tc>
          <w:tcPr>
            <w:tcW w:w="1666" w:type="dxa"/>
          </w:tcPr>
          <w:p w14:paraId="60F94124" w14:textId="77777777" w:rsidR="007615B1" w:rsidRDefault="00000000">
            <w:pPr>
              <w:pStyle w:val="TableParagraph"/>
              <w:spacing w:before="1"/>
              <w:rPr>
                <w:b/>
                <w:sz w:val="24"/>
              </w:rPr>
            </w:pPr>
            <w:r>
              <w:rPr>
                <w:b/>
                <w:spacing w:val="-2"/>
                <w:sz w:val="24"/>
              </w:rPr>
              <w:t>Threats</w:t>
            </w:r>
          </w:p>
        </w:tc>
        <w:tc>
          <w:tcPr>
            <w:tcW w:w="7686" w:type="dxa"/>
          </w:tcPr>
          <w:p w14:paraId="5544FC96" w14:textId="77777777" w:rsidR="007615B1" w:rsidRDefault="00000000">
            <w:pPr>
              <w:pStyle w:val="TableParagraph"/>
              <w:numPr>
                <w:ilvl w:val="0"/>
                <w:numId w:val="19"/>
              </w:numPr>
              <w:tabs>
                <w:tab w:val="left" w:pos="443"/>
                <w:tab w:val="left" w:pos="1740"/>
                <w:tab w:val="left" w:pos="2999"/>
                <w:tab w:val="left" w:pos="3751"/>
                <w:tab w:val="left" w:pos="4610"/>
                <w:tab w:val="left" w:pos="5802"/>
                <w:tab w:val="left" w:pos="6848"/>
              </w:tabs>
              <w:spacing w:line="360" w:lineRule="auto"/>
              <w:ind w:right="100" w:firstLine="0"/>
              <w:rPr>
                <w:sz w:val="24"/>
              </w:rPr>
            </w:pPr>
            <w:r>
              <w:rPr>
                <w:b/>
                <w:sz w:val="24"/>
              </w:rPr>
              <w:t>Rising</w:t>
            </w:r>
            <w:r>
              <w:rPr>
                <w:b/>
                <w:spacing w:val="80"/>
                <w:sz w:val="24"/>
              </w:rPr>
              <w:t xml:space="preserve"> </w:t>
            </w:r>
            <w:r>
              <w:rPr>
                <w:b/>
                <w:sz w:val="24"/>
              </w:rPr>
              <w:t>Competition</w:t>
            </w:r>
            <w:r>
              <w:rPr>
                <w:sz w:val="24"/>
              </w:rPr>
              <w:t>:</w:t>
            </w:r>
            <w:r>
              <w:rPr>
                <w:spacing w:val="80"/>
                <w:sz w:val="24"/>
              </w:rPr>
              <w:t xml:space="preserve"> </w:t>
            </w:r>
            <w:r>
              <w:rPr>
                <w:sz w:val="24"/>
              </w:rPr>
              <w:t>Increased</w:t>
            </w:r>
            <w:r>
              <w:rPr>
                <w:spacing w:val="80"/>
                <w:sz w:val="24"/>
              </w:rPr>
              <w:t xml:space="preserve"> </w:t>
            </w:r>
            <w:r>
              <w:rPr>
                <w:sz w:val="24"/>
              </w:rPr>
              <w:t>competition</w:t>
            </w:r>
            <w:r>
              <w:rPr>
                <w:spacing w:val="80"/>
                <w:sz w:val="24"/>
              </w:rPr>
              <w:t xml:space="preserve"> </w:t>
            </w:r>
            <w:r>
              <w:rPr>
                <w:sz w:val="24"/>
              </w:rPr>
              <w:t>from</w:t>
            </w:r>
            <w:r>
              <w:rPr>
                <w:spacing w:val="80"/>
                <w:sz w:val="24"/>
              </w:rPr>
              <w:t xml:space="preserve"> </w:t>
            </w:r>
            <w:r>
              <w:rPr>
                <w:sz w:val="24"/>
              </w:rPr>
              <w:t>new</w:t>
            </w:r>
            <w:r>
              <w:rPr>
                <w:spacing w:val="80"/>
                <w:sz w:val="24"/>
              </w:rPr>
              <w:t xml:space="preserve"> </w:t>
            </w:r>
            <w:r>
              <w:rPr>
                <w:sz w:val="24"/>
              </w:rPr>
              <w:t>entrants</w:t>
            </w:r>
            <w:r>
              <w:rPr>
                <w:spacing w:val="80"/>
                <w:sz w:val="24"/>
              </w:rPr>
              <w:t xml:space="preserve"> </w:t>
            </w:r>
            <w:r>
              <w:rPr>
                <w:sz w:val="24"/>
              </w:rPr>
              <w:t xml:space="preserve">and </w:t>
            </w:r>
            <w:r>
              <w:rPr>
                <w:spacing w:val="-2"/>
                <w:sz w:val="24"/>
              </w:rPr>
              <w:t>established</w:t>
            </w:r>
            <w:r>
              <w:rPr>
                <w:sz w:val="24"/>
              </w:rPr>
              <w:tab/>
            </w:r>
            <w:r>
              <w:rPr>
                <w:spacing w:val="-2"/>
                <w:sz w:val="24"/>
              </w:rPr>
              <w:t>players</w:t>
            </w:r>
            <w:r>
              <w:rPr>
                <w:sz w:val="24"/>
              </w:rPr>
              <w:tab/>
            </w:r>
            <w:r>
              <w:rPr>
                <w:spacing w:val="-6"/>
                <w:sz w:val="24"/>
              </w:rPr>
              <w:t>in</w:t>
            </w:r>
            <w:r>
              <w:rPr>
                <w:sz w:val="24"/>
              </w:rPr>
              <w:tab/>
            </w:r>
            <w:r>
              <w:rPr>
                <w:spacing w:val="-4"/>
                <w:sz w:val="24"/>
              </w:rPr>
              <w:t>the</w:t>
            </w:r>
            <w:r>
              <w:rPr>
                <w:sz w:val="24"/>
              </w:rPr>
              <w:tab/>
            </w:r>
            <w:r>
              <w:rPr>
                <w:spacing w:val="-2"/>
                <w:sz w:val="24"/>
              </w:rPr>
              <w:t>luxury</w:t>
            </w:r>
            <w:r>
              <w:rPr>
                <w:sz w:val="24"/>
              </w:rPr>
              <w:tab/>
            </w:r>
            <w:r>
              <w:rPr>
                <w:spacing w:val="-2"/>
                <w:sz w:val="24"/>
              </w:rPr>
              <w:t>hotel</w:t>
            </w:r>
            <w:r>
              <w:rPr>
                <w:sz w:val="24"/>
              </w:rPr>
              <w:tab/>
            </w:r>
            <w:r>
              <w:rPr>
                <w:spacing w:val="-2"/>
                <w:sz w:val="24"/>
              </w:rPr>
              <w:t>market.</w:t>
            </w:r>
          </w:p>
          <w:p w14:paraId="529ADFA8" w14:textId="77777777" w:rsidR="007615B1" w:rsidRDefault="00000000">
            <w:pPr>
              <w:pStyle w:val="TableParagraph"/>
              <w:numPr>
                <w:ilvl w:val="0"/>
                <w:numId w:val="19"/>
              </w:numPr>
              <w:tabs>
                <w:tab w:val="left" w:pos="479"/>
                <w:tab w:val="left" w:pos="3752"/>
                <w:tab w:val="left" w:pos="6796"/>
              </w:tabs>
              <w:spacing w:line="360" w:lineRule="auto"/>
              <w:ind w:right="96" w:firstLine="0"/>
              <w:rPr>
                <w:sz w:val="24"/>
              </w:rPr>
            </w:pPr>
            <w:r>
              <w:rPr>
                <w:b/>
                <w:sz w:val="24"/>
              </w:rPr>
              <w:t>Economic</w:t>
            </w:r>
            <w:r>
              <w:rPr>
                <w:b/>
                <w:spacing w:val="80"/>
                <w:sz w:val="24"/>
              </w:rPr>
              <w:t xml:space="preserve"> </w:t>
            </w:r>
            <w:r>
              <w:rPr>
                <w:b/>
                <w:sz w:val="24"/>
              </w:rPr>
              <w:t>Downturns</w:t>
            </w:r>
            <w:r>
              <w:rPr>
                <w:sz w:val="24"/>
              </w:rPr>
              <w:t>:</w:t>
            </w:r>
            <w:r>
              <w:rPr>
                <w:spacing w:val="80"/>
                <w:sz w:val="24"/>
              </w:rPr>
              <w:t xml:space="preserve"> </w:t>
            </w:r>
            <w:r>
              <w:rPr>
                <w:sz w:val="24"/>
              </w:rPr>
              <w:t>Global</w:t>
            </w:r>
            <w:r>
              <w:rPr>
                <w:spacing w:val="80"/>
                <w:sz w:val="24"/>
              </w:rPr>
              <w:t xml:space="preserve"> </w:t>
            </w:r>
            <w:r>
              <w:rPr>
                <w:sz w:val="24"/>
              </w:rPr>
              <w:t>economic</w:t>
            </w:r>
            <w:r>
              <w:rPr>
                <w:spacing w:val="80"/>
                <w:sz w:val="24"/>
              </w:rPr>
              <w:t xml:space="preserve"> </w:t>
            </w:r>
            <w:r>
              <w:rPr>
                <w:sz w:val="24"/>
              </w:rPr>
              <w:t>instability</w:t>
            </w:r>
            <w:r>
              <w:rPr>
                <w:spacing w:val="80"/>
                <w:sz w:val="24"/>
              </w:rPr>
              <w:t xml:space="preserve"> </w:t>
            </w:r>
            <w:r>
              <w:rPr>
                <w:sz w:val="24"/>
              </w:rPr>
              <w:t>could</w:t>
            </w:r>
            <w:r>
              <w:rPr>
                <w:spacing w:val="80"/>
                <w:sz w:val="24"/>
              </w:rPr>
              <w:t xml:space="preserve"> </w:t>
            </w:r>
            <w:r>
              <w:rPr>
                <w:sz w:val="24"/>
              </w:rPr>
              <w:t>reduce</w:t>
            </w:r>
            <w:r>
              <w:rPr>
                <w:spacing w:val="80"/>
                <w:sz w:val="24"/>
              </w:rPr>
              <w:t xml:space="preserve"> </w:t>
            </w:r>
            <w:r>
              <w:rPr>
                <w:spacing w:val="-2"/>
                <w:sz w:val="24"/>
              </w:rPr>
              <w:t>international</w:t>
            </w:r>
            <w:r>
              <w:rPr>
                <w:sz w:val="24"/>
              </w:rPr>
              <w:tab/>
            </w:r>
            <w:r>
              <w:rPr>
                <w:spacing w:val="-2"/>
                <w:sz w:val="24"/>
              </w:rPr>
              <w:t>tourist</w:t>
            </w:r>
            <w:r>
              <w:rPr>
                <w:sz w:val="24"/>
              </w:rPr>
              <w:tab/>
            </w:r>
            <w:r>
              <w:rPr>
                <w:spacing w:val="-2"/>
                <w:sz w:val="24"/>
              </w:rPr>
              <w:t>arrivals.</w:t>
            </w:r>
          </w:p>
          <w:p w14:paraId="1A830FB8" w14:textId="77777777" w:rsidR="007615B1" w:rsidRDefault="00000000">
            <w:pPr>
              <w:pStyle w:val="TableParagraph"/>
              <w:numPr>
                <w:ilvl w:val="0"/>
                <w:numId w:val="19"/>
              </w:numPr>
              <w:tabs>
                <w:tab w:val="left" w:pos="339"/>
              </w:tabs>
              <w:spacing w:line="360" w:lineRule="auto"/>
              <w:ind w:right="97" w:firstLine="0"/>
              <w:rPr>
                <w:sz w:val="24"/>
              </w:rPr>
            </w:pPr>
            <w:r>
              <w:rPr>
                <w:b/>
                <w:sz w:val="24"/>
              </w:rPr>
              <w:t>Pandemics/Health</w:t>
            </w:r>
            <w:r>
              <w:rPr>
                <w:b/>
                <w:spacing w:val="-13"/>
                <w:sz w:val="24"/>
              </w:rPr>
              <w:t xml:space="preserve"> </w:t>
            </w:r>
            <w:r>
              <w:rPr>
                <w:b/>
                <w:sz w:val="24"/>
              </w:rPr>
              <w:t>Risks</w:t>
            </w:r>
            <w:r>
              <w:rPr>
                <w:sz w:val="24"/>
              </w:rPr>
              <w:t>:</w:t>
            </w:r>
            <w:r>
              <w:rPr>
                <w:spacing w:val="-12"/>
                <w:sz w:val="24"/>
              </w:rPr>
              <w:t xml:space="preserve"> </w:t>
            </w:r>
            <w:r>
              <w:rPr>
                <w:sz w:val="24"/>
              </w:rPr>
              <w:t>Future</w:t>
            </w:r>
            <w:r>
              <w:rPr>
                <w:spacing w:val="-15"/>
                <w:sz w:val="24"/>
              </w:rPr>
              <w:t xml:space="preserve"> </w:t>
            </w:r>
            <w:r>
              <w:rPr>
                <w:sz w:val="24"/>
              </w:rPr>
              <w:t>health</w:t>
            </w:r>
            <w:r>
              <w:rPr>
                <w:spacing w:val="-13"/>
                <w:sz w:val="24"/>
              </w:rPr>
              <w:t xml:space="preserve"> </w:t>
            </w:r>
            <w:r>
              <w:rPr>
                <w:sz w:val="24"/>
              </w:rPr>
              <w:t>crises</w:t>
            </w:r>
            <w:r>
              <w:rPr>
                <w:spacing w:val="-13"/>
                <w:sz w:val="24"/>
              </w:rPr>
              <w:t xml:space="preserve"> </w:t>
            </w:r>
            <w:r>
              <w:rPr>
                <w:sz w:val="24"/>
              </w:rPr>
              <w:t>could</w:t>
            </w:r>
            <w:r>
              <w:rPr>
                <w:spacing w:val="-13"/>
                <w:sz w:val="24"/>
              </w:rPr>
              <w:t xml:space="preserve"> </w:t>
            </w:r>
            <w:r>
              <w:rPr>
                <w:sz w:val="24"/>
              </w:rPr>
              <w:t>disrupt</w:t>
            </w:r>
            <w:r>
              <w:rPr>
                <w:spacing w:val="-12"/>
                <w:sz w:val="24"/>
              </w:rPr>
              <w:t xml:space="preserve"> </w:t>
            </w:r>
            <w:r>
              <w:rPr>
                <w:sz w:val="24"/>
              </w:rPr>
              <w:t>travel</w:t>
            </w:r>
            <w:r>
              <w:rPr>
                <w:spacing w:val="-12"/>
                <w:sz w:val="24"/>
              </w:rPr>
              <w:t xml:space="preserve"> </w:t>
            </w:r>
            <w:r>
              <w:rPr>
                <w:sz w:val="24"/>
              </w:rPr>
              <w:t>patterns, impacting hotel occupancy.</w:t>
            </w:r>
          </w:p>
        </w:tc>
      </w:tr>
    </w:tbl>
    <w:p w14:paraId="36D63370" w14:textId="77777777" w:rsidR="007615B1" w:rsidRDefault="00000000">
      <w:pPr>
        <w:pStyle w:val="BodyText"/>
        <w:spacing w:before="19" w:line="360" w:lineRule="auto"/>
        <w:ind w:left="100" w:right="118"/>
        <w:jc w:val="both"/>
      </w:pPr>
      <w:r>
        <w:rPr>
          <w:b/>
        </w:rPr>
        <w:t>Key</w:t>
      </w:r>
      <w:r>
        <w:rPr>
          <w:b/>
          <w:spacing w:val="-15"/>
        </w:rPr>
        <w:t xml:space="preserve"> </w:t>
      </w:r>
      <w:r>
        <w:rPr>
          <w:b/>
        </w:rPr>
        <w:t>Insights</w:t>
      </w:r>
      <w:r>
        <w:rPr>
          <w:b/>
          <w:spacing w:val="-15"/>
        </w:rPr>
        <w:t xml:space="preserve"> </w:t>
      </w:r>
      <w:r>
        <w:rPr>
          <w:b/>
        </w:rPr>
        <w:t>from</w:t>
      </w:r>
      <w:r>
        <w:rPr>
          <w:b/>
          <w:spacing w:val="-15"/>
        </w:rPr>
        <w:t xml:space="preserve"> </w:t>
      </w:r>
      <w:r>
        <w:rPr>
          <w:b/>
        </w:rPr>
        <w:t>SWOT</w:t>
      </w:r>
      <w:r>
        <w:rPr>
          <w:b/>
          <w:spacing w:val="-15"/>
        </w:rPr>
        <w:t xml:space="preserve"> </w:t>
      </w:r>
      <w:r>
        <w:rPr>
          <w:b/>
        </w:rPr>
        <w:t>Analysis</w:t>
      </w:r>
      <w:r>
        <w:t>:</w:t>
      </w:r>
      <w:r>
        <w:rPr>
          <w:spacing w:val="-14"/>
        </w:rPr>
        <w:t xml:space="preserve"> </w:t>
      </w:r>
      <w:r>
        <w:t>The</w:t>
      </w:r>
      <w:r>
        <w:rPr>
          <w:spacing w:val="-11"/>
        </w:rPr>
        <w:t xml:space="preserve"> </w:t>
      </w:r>
      <w:r>
        <w:t>main</w:t>
      </w:r>
      <w:r>
        <w:rPr>
          <w:spacing w:val="-9"/>
        </w:rPr>
        <w:t xml:space="preserve"> </w:t>
      </w:r>
      <w:r>
        <w:t>assets</w:t>
      </w:r>
      <w:r>
        <w:rPr>
          <w:spacing w:val="-10"/>
        </w:rPr>
        <w:t xml:space="preserve"> </w:t>
      </w:r>
      <w:r>
        <w:t>we</w:t>
      </w:r>
      <w:r>
        <w:rPr>
          <w:spacing w:val="-11"/>
        </w:rPr>
        <w:t xml:space="preserve"> </w:t>
      </w:r>
      <w:r>
        <w:t>identified</w:t>
      </w:r>
      <w:r>
        <w:rPr>
          <w:spacing w:val="-11"/>
        </w:rPr>
        <w:t xml:space="preserve"> </w:t>
      </w:r>
      <w:r>
        <w:t>for</w:t>
      </w:r>
      <w:r>
        <w:rPr>
          <w:spacing w:val="-11"/>
        </w:rPr>
        <w:t xml:space="preserve"> </w:t>
      </w:r>
      <w:r>
        <w:t>Marriott</w:t>
      </w:r>
      <w:r>
        <w:rPr>
          <w:spacing w:val="-15"/>
        </w:rPr>
        <w:t xml:space="preserve"> </w:t>
      </w:r>
      <w:r>
        <w:t>Al</w:t>
      </w:r>
      <w:r>
        <w:rPr>
          <w:spacing w:val="-11"/>
        </w:rPr>
        <w:t xml:space="preserve"> </w:t>
      </w:r>
      <w:proofErr w:type="spellStart"/>
      <w:r>
        <w:t>Jaddaf</w:t>
      </w:r>
      <w:proofErr w:type="spellEnd"/>
      <w:r>
        <w:rPr>
          <w:spacing w:val="-11"/>
        </w:rPr>
        <w:t xml:space="preserve"> </w:t>
      </w:r>
      <w:r>
        <w:t>include the Major chains, international market presence, Strategic location and luxurious amenities respectively (González-Aleu et al. 2022). Nevertheless, weakness remains an issue in controlling the</w:t>
      </w:r>
      <w:r>
        <w:rPr>
          <w:spacing w:val="-1"/>
        </w:rPr>
        <w:t xml:space="preserve"> </w:t>
      </w:r>
      <w:r>
        <w:t>operational</w:t>
      </w:r>
      <w:r>
        <w:rPr>
          <w:spacing w:val="-1"/>
        </w:rPr>
        <w:t xml:space="preserve"> </w:t>
      </w:r>
      <w:r>
        <w:t>cost,</w:t>
      </w:r>
      <w:r>
        <w:rPr>
          <w:spacing w:val="-2"/>
        </w:rPr>
        <w:t xml:space="preserve"> </w:t>
      </w:r>
      <w:r>
        <w:t>and</w:t>
      </w:r>
      <w:r>
        <w:rPr>
          <w:spacing w:val="-2"/>
        </w:rPr>
        <w:t xml:space="preserve"> </w:t>
      </w:r>
      <w:r>
        <w:t>sustainable</w:t>
      </w:r>
      <w:r>
        <w:rPr>
          <w:spacing w:val="-2"/>
        </w:rPr>
        <w:t xml:space="preserve"> </w:t>
      </w:r>
      <w:r>
        <w:t>management is</w:t>
      </w:r>
      <w:r>
        <w:rPr>
          <w:spacing w:val="-1"/>
        </w:rPr>
        <w:t xml:space="preserve"> </w:t>
      </w:r>
      <w:r>
        <w:t>another</w:t>
      </w:r>
      <w:r>
        <w:rPr>
          <w:spacing w:val="-1"/>
        </w:rPr>
        <w:t xml:space="preserve"> </w:t>
      </w:r>
      <w:r>
        <w:t>area</w:t>
      </w:r>
      <w:r>
        <w:rPr>
          <w:spacing w:val="-1"/>
        </w:rPr>
        <w:t xml:space="preserve"> </w:t>
      </w:r>
      <w:r>
        <w:t>of</w:t>
      </w:r>
      <w:r>
        <w:rPr>
          <w:spacing w:val="-2"/>
        </w:rPr>
        <w:t xml:space="preserve"> </w:t>
      </w:r>
      <w:r>
        <w:t>concern</w:t>
      </w:r>
      <w:r>
        <w:rPr>
          <w:spacing w:val="-2"/>
        </w:rPr>
        <w:t xml:space="preserve"> </w:t>
      </w:r>
      <w:r>
        <w:t>in</w:t>
      </w:r>
      <w:r>
        <w:rPr>
          <w:spacing w:val="-1"/>
        </w:rPr>
        <w:t xml:space="preserve"> </w:t>
      </w:r>
      <w:r>
        <w:t>the</w:t>
      </w:r>
      <w:r>
        <w:rPr>
          <w:spacing w:val="-1"/>
        </w:rPr>
        <w:t xml:space="preserve"> </w:t>
      </w:r>
      <w:r>
        <w:t>hotel.</w:t>
      </w:r>
      <w:r>
        <w:rPr>
          <w:spacing w:val="-5"/>
        </w:rPr>
        <w:t xml:space="preserve"> </w:t>
      </w:r>
      <w:r>
        <w:t>Threats: There</w:t>
      </w:r>
      <w:r>
        <w:rPr>
          <w:spacing w:val="-13"/>
        </w:rPr>
        <w:t xml:space="preserve"> </w:t>
      </w:r>
      <w:r>
        <w:t>are</w:t>
      </w:r>
      <w:r>
        <w:rPr>
          <w:spacing w:val="-12"/>
        </w:rPr>
        <w:t xml:space="preserve"> </w:t>
      </w:r>
      <w:r>
        <w:t>threats</w:t>
      </w:r>
      <w:r>
        <w:rPr>
          <w:spacing w:val="-11"/>
        </w:rPr>
        <w:t xml:space="preserve"> </w:t>
      </w:r>
      <w:r>
        <w:t>of</w:t>
      </w:r>
      <w:r>
        <w:rPr>
          <w:spacing w:val="-13"/>
        </w:rPr>
        <w:t xml:space="preserve"> </w:t>
      </w:r>
      <w:r>
        <w:t>increased</w:t>
      </w:r>
      <w:r>
        <w:rPr>
          <w:spacing w:val="-10"/>
        </w:rPr>
        <w:t xml:space="preserve"> </w:t>
      </w:r>
      <w:r>
        <w:t>competition</w:t>
      </w:r>
      <w:r>
        <w:rPr>
          <w:spacing w:val="-13"/>
        </w:rPr>
        <w:t xml:space="preserve"> </w:t>
      </w:r>
      <w:r>
        <w:t>and</w:t>
      </w:r>
      <w:r>
        <w:rPr>
          <w:spacing w:val="-11"/>
        </w:rPr>
        <w:t xml:space="preserve"> </w:t>
      </w:r>
      <w:r>
        <w:t>harsh</w:t>
      </w:r>
      <w:r>
        <w:rPr>
          <w:spacing w:val="-12"/>
        </w:rPr>
        <w:t xml:space="preserve"> </w:t>
      </w:r>
      <w:r>
        <w:t>economic</w:t>
      </w:r>
      <w:r>
        <w:rPr>
          <w:spacing w:val="-10"/>
        </w:rPr>
        <w:t xml:space="preserve"> </w:t>
      </w:r>
      <w:r>
        <w:t>conditions</w:t>
      </w:r>
      <w:r>
        <w:rPr>
          <w:spacing w:val="-12"/>
        </w:rPr>
        <w:t xml:space="preserve"> </w:t>
      </w:r>
      <w:r>
        <w:t>in</w:t>
      </w:r>
      <w:r>
        <w:rPr>
          <w:spacing w:val="-12"/>
        </w:rPr>
        <w:t xml:space="preserve"> </w:t>
      </w:r>
      <w:r>
        <w:t>the</w:t>
      </w:r>
      <w:r>
        <w:rPr>
          <w:spacing w:val="-10"/>
        </w:rPr>
        <w:t xml:space="preserve"> </w:t>
      </w:r>
      <w:r>
        <w:t>industry</w:t>
      </w:r>
      <w:r>
        <w:rPr>
          <w:spacing w:val="-21"/>
        </w:rPr>
        <w:t xml:space="preserve"> </w:t>
      </w:r>
      <w:r>
        <w:rPr>
          <w:spacing w:val="-2"/>
        </w:rPr>
        <w:t>Although</w:t>
      </w:r>
    </w:p>
    <w:p w14:paraId="528014C5" w14:textId="77777777" w:rsidR="007615B1" w:rsidRDefault="007615B1">
      <w:pPr>
        <w:spacing w:line="360" w:lineRule="auto"/>
        <w:jc w:val="both"/>
        <w:sectPr w:rsidR="007615B1">
          <w:pgSz w:w="12240" w:h="15840"/>
          <w:pgMar w:top="1420" w:right="1320" w:bottom="1200" w:left="1340" w:header="0" w:footer="1012" w:gutter="0"/>
          <w:pgBorders w:offsetFrom="page">
            <w:top w:val="single" w:sz="4" w:space="24" w:color="000000"/>
            <w:left w:val="single" w:sz="4" w:space="24" w:color="000000"/>
            <w:bottom w:val="single" w:sz="4" w:space="24" w:color="000000"/>
            <w:right w:val="single" w:sz="4" w:space="24" w:color="000000"/>
          </w:pgBorders>
          <w:cols w:space="720"/>
        </w:sectPr>
      </w:pPr>
    </w:p>
    <w:p w14:paraId="16A9B58A" w14:textId="77777777" w:rsidR="007615B1" w:rsidRDefault="00000000">
      <w:pPr>
        <w:pStyle w:val="BodyText"/>
        <w:spacing w:before="78" w:line="360" w:lineRule="auto"/>
        <w:ind w:left="100" w:right="123"/>
        <w:jc w:val="both"/>
      </w:pPr>
      <w:r>
        <w:lastRenderedPageBreak/>
        <w:t>there are threats, there are opportunities that can be capitalized in the business tourism and environmental conservation to cushion the effect the threats (Hidalgo et al. 2022).</w:t>
      </w:r>
    </w:p>
    <w:p w14:paraId="07A63F29" w14:textId="77777777" w:rsidR="007615B1" w:rsidRDefault="00000000">
      <w:pPr>
        <w:pStyle w:val="Heading3"/>
        <w:numPr>
          <w:ilvl w:val="0"/>
          <w:numId w:val="23"/>
        </w:numPr>
        <w:tabs>
          <w:tab w:val="left" w:pos="335"/>
        </w:tabs>
        <w:ind w:left="335" w:hanging="235"/>
        <w:jc w:val="both"/>
      </w:pPr>
      <w:r>
        <w:rPr>
          <w:spacing w:val="-2"/>
        </w:rPr>
        <w:t>TOWS</w:t>
      </w:r>
      <w:r>
        <w:rPr>
          <w:spacing w:val="-13"/>
        </w:rPr>
        <w:t xml:space="preserve"> </w:t>
      </w:r>
      <w:r>
        <w:rPr>
          <w:spacing w:val="-2"/>
        </w:rPr>
        <w:t>Analysis</w:t>
      </w:r>
    </w:p>
    <w:p w14:paraId="0FD1BB13" w14:textId="77777777" w:rsidR="007615B1" w:rsidRDefault="007615B1">
      <w:pPr>
        <w:pStyle w:val="BodyText"/>
        <w:spacing w:before="59"/>
        <w:rPr>
          <w:b/>
        </w:rPr>
      </w:pPr>
    </w:p>
    <w:p w14:paraId="7C027DB3" w14:textId="77777777" w:rsidR="007615B1" w:rsidRDefault="00000000">
      <w:pPr>
        <w:pStyle w:val="BodyText"/>
        <w:spacing w:line="360" w:lineRule="auto"/>
        <w:ind w:left="100" w:right="118"/>
        <w:jc w:val="both"/>
      </w:pPr>
      <w:r>
        <w:t>The</w:t>
      </w:r>
      <w:r>
        <w:rPr>
          <w:spacing w:val="-15"/>
        </w:rPr>
        <w:t xml:space="preserve"> </w:t>
      </w:r>
      <w:r>
        <w:t>TOWS</w:t>
      </w:r>
      <w:r>
        <w:rPr>
          <w:spacing w:val="-14"/>
        </w:rPr>
        <w:t xml:space="preserve"> </w:t>
      </w:r>
      <w:r>
        <w:t>matrix</w:t>
      </w:r>
      <w:r>
        <w:rPr>
          <w:spacing w:val="-13"/>
        </w:rPr>
        <w:t xml:space="preserve"> </w:t>
      </w:r>
      <w:r>
        <w:t>helps</w:t>
      </w:r>
      <w:r>
        <w:rPr>
          <w:spacing w:val="-13"/>
        </w:rPr>
        <w:t xml:space="preserve"> </w:t>
      </w:r>
      <w:r>
        <w:t>align</w:t>
      </w:r>
      <w:r>
        <w:rPr>
          <w:spacing w:val="-13"/>
        </w:rPr>
        <w:t xml:space="preserve"> </w:t>
      </w:r>
      <w:r>
        <w:t>the</w:t>
      </w:r>
      <w:r>
        <w:rPr>
          <w:spacing w:val="-12"/>
        </w:rPr>
        <w:t xml:space="preserve"> </w:t>
      </w:r>
      <w:r>
        <w:t>SWOT</w:t>
      </w:r>
      <w:r>
        <w:rPr>
          <w:spacing w:val="-15"/>
        </w:rPr>
        <w:t xml:space="preserve"> </w:t>
      </w:r>
      <w:r>
        <w:t>factors</w:t>
      </w:r>
      <w:r>
        <w:rPr>
          <w:spacing w:val="-13"/>
        </w:rPr>
        <w:t xml:space="preserve"> </w:t>
      </w:r>
      <w:r>
        <w:t>to</w:t>
      </w:r>
      <w:r>
        <w:rPr>
          <w:spacing w:val="-13"/>
        </w:rPr>
        <w:t xml:space="preserve"> </w:t>
      </w:r>
      <w:r>
        <w:t>develop</w:t>
      </w:r>
      <w:r>
        <w:rPr>
          <w:spacing w:val="-14"/>
        </w:rPr>
        <w:t xml:space="preserve"> </w:t>
      </w:r>
      <w:r>
        <w:t>specific</w:t>
      </w:r>
      <w:r>
        <w:rPr>
          <w:spacing w:val="-12"/>
        </w:rPr>
        <w:t xml:space="preserve"> </w:t>
      </w:r>
      <w:r>
        <w:t>strategies</w:t>
      </w:r>
      <w:r>
        <w:rPr>
          <w:spacing w:val="-13"/>
        </w:rPr>
        <w:t xml:space="preserve"> </w:t>
      </w:r>
      <w:r>
        <w:t>to</w:t>
      </w:r>
      <w:r>
        <w:rPr>
          <w:spacing w:val="-13"/>
        </w:rPr>
        <w:t xml:space="preserve"> </w:t>
      </w:r>
      <w:r>
        <w:t>enhance</w:t>
      </w:r>
      <w:r>
        <w:rPr>
          <w:spacing w:val="-12"/>
        </w:rPr>
        <w:t xml:space="preserve"> </w:t>
      </w:r>
      <w:r>
        <w:t xml:space="preserve">Marriott Al </w:t>
      </w:r>
      <w:proofErr w:type="spellStart"/>
      <w:r>
        <w:t>Jaddaf’s</w:t>
      </w:r>
      <w:proofErr w:type="spellEnd"/>
      <w:r>
        <w:t xml:space="preserve"> operations.</w:t>
      </w:r>
    </w:p>
    <w:p w14:paraId="069D25E8" w14:textId="77777777" w:rsidR="007615B1" w:rsidRDefault="007615B1">
      <w:pPr>
        <w:pStyle w:val="BodyText"/>
        <w:spacing w:before="7"/>
        <w:rPr>
          <w:sz w:val="17"/>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717"/>
        <w:gridCol w:w="6634"/>
      </w:tblGrid>
      <w:tr w:rsidR="007615B1" w14:paraId="4E5F8E38" w14:textId="77777777">
        <w:trPr>
          <w:trHeight w:val="614"/>
        </w:trPr>
        <w:tc>
          <w:tcPr>
            <w:tcW w:w="2717" w:type="dxa"/>
          </w:tcPr>
          <w:p w14:paraId="55C3DBB8" w14:textId="77777777" w:rsidR="007615B1" w:rsidRDefault="00000000">
            <w:pPr>
              <w:pStyle w:val="TableParagraph"/>
              <w:rPr>
                <w:b/>
                <w:sz w:val="24"/>
              </w:rPr>
            </w:pPr>
            <w:r>
              <w:rPr>
                <w:b/>
                <w:sz w:val="24"/>
              </w:rPr>
              <w:t>TOWS</w:t>
            </w:r>
            <w:r>
              <w:rPr>
                <w:b/>
                <w:spacing w:val="-11"/>
                <w:sz w:val="24"/>
              </w:rPr>
              <w:t xml:space="preserve"> </w:t>
            </w:r>
            <w:r>
              <w:rPr>
                <w:b/>
                <w:spacing w:val="-2"/>
                <w:sz w:val="24"/>
              </w:rPr>
              <w:t>Strategy</w:t>
            </w:r>
          </w:p>
        </w:tc>
        <w:tc>
          <w:tcPr>
            <w:tcW w:w="6634" w:type="dxa"/>
          </w:tcPr>
          <w:p w14:paraId="55D102A6" w14:textId="77777777" w:rsidR="007615B1" w:rsidRDefault="00000000">
            <w:pPr>
              <w:pStyle w:val="TableParagraph"/>
              <w:ind w:left="106"/>
              <w:rPr>
                <w:b/>
                <w:sz w:val="24"/>
              </w:rPr>
            </w:pPr>
            <w:r>
              <w:rPr>
                <w:b/>
                <w:spacing w:val="-2"/>
                <w:sz w:val="24"/>
              </w:rPr>
              <w:t>Details</w:t>
            </w:r>
          </w:p>
        </w:tc>
      </w:tr>
      <w:tr w:rsidR="007615B1" w14:paraId="15C1C851" w14:textId="77777777">
        <w:trPr>
          <w:trHeight w:val="1855"/>
        </w:trPr>
        <w:tc>
          <w:tcPr>
            <w:tcW w:w="2717" w:type="dxa"/>
          </w:tcPr>
          <w:p w14:paraId="42DFD41C" w14:textId="77777777" w:rsidR="007615B1" w:rsidRDefault="00000000">
            <w:pPr>
              <w:pStyle w:val="TableParagraph"/>
              <w:tabs>
                <w:tab w:val="left" w:pos="1464"/>
              </w:tabs>
              <w:spacing w:line="360" w:lineRule="auto"/>
              <w:ind w:right="96"/>
              <w:rPr>
                <w:b/>
                <w:sz w:val="24"/>
              </w:rPr>
            </w:pPr>
            <w:r>
              <w:rPr>
                <w:b/>
                <w:spacing w:val="-4"/>
                <w:sz w:val="24"/>
              </w:rPr>
              <w:t>S-O</w:t>
            </w:r>
            <w:r>
              <w:rPr>
                <w:b/>
                <w:sz w:val="24"/>
              </w:rPr>
              <w:tab/>
            </w:r>
            <w:r>
              <w:rPr>
                <w:b/>
                <w:spacing w:val="-2"/>
                <w:sz w:val="24"/>
              </w:rPr>
              <w:t>(Strengths- Opportunities)</w:t>
            </w:r>
          </w:p>
        </w:tc>
        <w:tc>
          <w:tcPr>
            <w:tcW w:w="6634" w:type="dxa"/>
          </w:tcPr>
          <w:p w14:paraId="1FD900E1" w14:textId="77777777" w:rsidR="007615B1" w:rsidRDefault="00000000">
            <w:pPr>
              <w:pStyle w:val="TableParagraph"/>
              <w:numPr>
                <w:ilvl w:val="0"/>
                <w:numId w:val="18"/>
              </w:numPr>
              <w:tabs>
                <w:tab w:val="left" w:pos="355"/>
                <w:tab w:val="left" w:pos="5758"/>
              </w:tabs>
              <w:spacing w:line="360" w:lineRule="auto"/>
              <w:ind w:right="95" w:firstLine="0"/>
              <w:rPr>
                <w:sz w:val="24"/>
              </w:rPr>
            </w:pPr>
            <w:r>
              <w:rPr>
                <w:sz w:val="24"/>
              </w:rPr>
              <w:t xml:space="preserve">Leverage Marriott’s global brand and reputation to attract more </w:t>
            </w:r>
            <w:r>
              <w:rPr>
                <w:spacing w:val="-2"/>
                <w:sz w:val="24"/>
              </w:rPr>
              <w:t>business</w:t>
            </w:r>
            <w:r>
              <w:rPr>
                <w:sz w:val="24"/>
              </w:rPr>
              <w:tab/>
            </w:r>
            <w:r>
              <w:rPr>
                <w:spacing w:val="-2"/>
                <w:sz w:val="24"/>
              </w:rPr>
              <w:t>tourists.</w:t>
            </w:r>
          </w:p>
          <w:p w14:paraId="63036EE2" w14:textId="77777777" w:rsidR="007615B1" w:rsidRDefault="00000000">
            <w:pPr>
              <w:pStyle w:val="TableParagraph"/>
              <w:numPr>
                <w:ilvl w:val="0"/>
                <w:numId w:val="18"/>
              </w:numPr>
              <w:tabs>
                <w:tab w:val="left" w:pos="335"/>
              </w:tabs>
              <w:spacing w:line="360" w:lineRule="auto"/>
              <w:ind w:right="96" w:firstLine="0"/>
              <w:rPr>
                <w:sz w:val="24"/>
              </w:rPr>
            </w:pPr>
            <w:r>
              <w:rPr>
                <w:sz w:val="24"/>
              </w:rPr>
              <w:t>Use</w:t>
            </w:r>
            <w:r>
              <w:rPr>
                <w:spacing w:val="-15"/>
                <w:sz w:val="24"/>
              </w:rPr>
              <w:t xml:space="preserve"> </w:t>
            </w:r>
            <w:r>
              <w:rPr>
                <w:sz w:val="24"/>
              </w:rPr>
              <w:t>its</w:t>
            </w:r>
            <w:r>
              <w:rPr>
                <w:spacing w:val="-15"/>
                <w:sz w:val="24"/>
              </w:rPr>
              <w:t xml:space="preserve"> </w:t>
            </w:r>
            <w:r>
              <w:rPr>
                <w:sz w:val="24"/>
              </w:rPr>
              <w:t>prime</w:t>
            </w:r>
            <w:r>
              <w:rPr>
                <w:spacing w:val="-15"/>
                <w:sz w:val="24"/>
              </w:rPr>
              <w:t xml:space="preserve"> </w:t>
            </w:r>
            <w:r>
              <w:rPr>
                <w:sz w:val="24"/>
              </w:rPr>
              <w:t>location</w:t>
            </w:r>
            <w:r>
              <w:rPr>
                <w:spacing w:val="-15"/>
                <w:sz w:val="24"/>
              </w:rPr>
              <w:t xml:space="preserve"> </w:t>
            </w:r>
            <w:r>
              <w:rPr>
                <w:sz w:val="24"/>
              </w:rPr>
              <w:t>to</w:t>
            </w:r>
            <w:r>
              <w:rPr>
                <w:spacing w:val="-15"/>
                <w:sz w:val="24"/>
              </w:rPr>
              <w:t xml:space="preserve"> </w:t>
            </w:r>
            <w:r>
              <w:rPr>
                <w:sz w:val="24"/>
              </w:rPr>
              <w:t>offer</w:t>
            </w:r>
            <w:r>
              <w:rPr>
                <w:spacing w:val="-15"/>
                <w:sz w:val="24"/>
              </w:rPr>
              <w:t xml:space="preserve"> </w:t>
            </w:r>
            <w:r>
              <w:rPr>
                <w:sz w:val="24"/>
              </w:rPr>
              <w:t>eco-friendly</w:t>
            </w:r>
            <w:r>
              <w:rPr>
                <w:spacing w:val="-15"/>
                <w:sz w:val="24"/>
              </w:rPr>
              <w:t xml:space="preserve"> </w:t>
            </w:r>
            <w:r>
              <w:rPr>
                <w:sz w:val="24"/>
              </w:rPr>
              <w:t>transportation</w:t>
            </w:r>
            <w:r>
              <w:rPr>
                <w:spacing w:val="-15"/>
                <w:sz w:val="24"/>
              </w:rPr>
              <w:t xml:space="preserve"> </w:t>
            </w:r>
            <w:r>
              <w:rPr>
                <w:sz w:val="24"/>
              </w:rPr>
              <w:t>options for guests, such as electric shuttle services.</w:t>
            </w:r>
          </w:p>
        </w:tc>
      </w:tr>
      <w:tr w:rsidR="007615B1" w14:paraId="3C376957" w14:textId="77777777">
        <w:trPr>
          <w:trHeight w:val="1442"/>
        </w:trPr>
        <w:tc>
          <w:tcPr>
            <w:tcW w:w="2717" w:type="dxa"/>
          </w:tcPr>
          <w:p w14:paraId="462E9AB3" w14:textId="77777777" w:rsidR="007615B1" w:rsidRDefault="00000000">
            <w:pPr>
              <w:pStyle w:val="TableParagraph"/>
              <w:tabs>
                <w:tab w:val="left" w:pos="1234"/>
              </w:tabs>
              <w:spacing w:line="360" w:lineRule="auto"/>
              <w:ind w:right="97"/>
              <w:rPr>
                <w:b/>
                <w:sz w:val="24"/>
              </w:rPr>
            </w:pPr>
            <w:r>
              <w:rPr>
                <w:b/>
                <w:spacing w:val="-4"/>
                <w:sz w:val="24"/>
              </w:rPr>
              <w:t>W-O</w:t>
            </w:r>
            <w:r>
              <w:rPr>
                <w:b/>
                <w:sz w:val="24"/>
              </w:rPr>
              <w:tab/>
            </w:r>
            <w:r>
              <w:rPr>
                <w:b/>
                <w:spacing w:val="-2"/>
                <w:sz w:val="24"/>
              </w:rPr>
              <w:t>(Weaknesses- Opportunities)</w:t>
            </w:r>
          </w:p>
        </w:tc>
        <w:tc>
          <w:tcPr>
            <w:tcW w:w="6634" w:type="dxa"/>
          </w:tcPr>
          <w:p w14:paraId="04F1A59D" w14:textId="77777777" w:rsidR="007615B1" w:rsidRDefault="00000000">
            <w:pPr>
              <w:pStyle w:val="TableParagraph"/>
              <w:numPr>
                <w:ilvl w:val="0"/>
                <w:numId w:val="17"/>
              </w:numPr>
              <w:tabs>
                <w:tab w:val="left" w:pos="376"/>
              </w:tabs>
              <w:spacing w:line="274" w:lineRule="exact"/>
              <w:ind w:left="376" w:hanging="270"/>
              <w:rPr>
                <w:sz w:val="24"/>
              </w:rPr>
            </w:pPr>
            <w:r>
              <w:rPr>
                <w:sz w:val="24"/>
              </w:rPr>
              <w:t>Implement</w:t>
            </w:r>
            <w:r>
              <w:rPr>
                <w:spacing w:val="28"/>
                <w:sz w:val="24"/>
              </w:rPr>
              <w:t xml:space="preserve"> </w:t>
            </w:r>
            <w:r>
              <w:rPr>
                <w:sz w:val="24"/>
              </w:rPr>
              <w:t>energy-efficient</w:t>
            </w:r>
            <w:r>
              <w:rPr>
                <w:spacing w:val="28"/>
                <w:sz w:val="24"/>
              </w:rPr>
              <w:t xml:space="preserve"> </w:t>
            </w:r>
            <w:r>
              <w:rPr>
                <w:sz w:val="24"/>
              </w:rPr>
              <w:t>systems</w:t>
            </w:r>
            <w:r>
              <w:rPr>
                <w:spacing w:val="28"/>
                <w:sz w:val="24"/>
              </w:rPr>
              <w:t xml:space="preserve"> </w:t>
            </w:r>
            <w:r>
              <w:rPr>
                <w:sz w:val="24"/>
              </w:rPr>
              <w:t>to</w:t>
            </w:r>
            <w:r>
              <w:rPr>
                <w:spacing w:val="28"/>
                <w:sz w:val="24"/>
              </w:rPr>
              <w:t xml:space="preserve"> </w:t>
            </w:r>
            <w:r>
              <w:rPr>
                <w:sz w:val="24"/>
              </w:rPr>
              <w:t>reduce</w:t>
            </w:r>
            <w:r>
              <w:rPr>
                <w:spacing w:val="28"/>
                <w:sz w:val="24"/>
              </w:rPr>
              <w:t xml:space="preserve"> </w:t>
            </w:r>
            <w:r>
              <w:rPr>
                <w:sz w:val="24"/>
              </w:rPr>
              <w:t>operating</w:t>
            </w:r>
            <w:r>
              <w:rPr>
                <w:spacing w:val="28"/>
                <w:sz w:val="24"/>
              </w:rPr>
              <w:t xml:space="preserve"> </w:t>
            </w:r>
            <w:r>
              <w:rPr>
                <w:spacing w:val="-2"/>
                <w:sz w:val="24"/>
              </w:rPr>
              <w:t>costs.</w:t>
            </w:r>
          </w:p>
          <w:p w14:paraId="456B30AE" w14:textId="77777777" w:rsidR="007615B1" w:rsidRDefault="00000000">
            <w:pPr>
              <w:pStyle w:val="TableParagraph"/>
              <w:numPr>
                <w:ilvl w:val="0"/>
                <w:numId w:val="17"/>
              </w:numPr>
              <w:tabs>
                <w:tab w:val="left" w:pos="385"/>
              </w:tabs>
              <w:spacing w:before="138" w:line="360" w:lineRule="auto"/>
              <w:ind w:left="106" w:right="100" w:firstLine="0"/>
              <w:rPr>
                <w:sz w:val="24"/>
              </w:rPr>
            </w:pPr>
            <w:r>
              <w:rPr>
                <w:sz w:val="24"/>
              </w:rPr>
              <w:t>Integrate</w:t>
            </w:r>
            <w:r>
              <w:rPr>
                <w:spacing w:val="32"/>
                <w:sz w:val="24"/>
              </w:rPr>
              <w:t xml:space="preserve"> </w:t>
            </w:r>
            <w:r>
              <w:rPr>
                <w:sz w:val="24"/>
              </w:rPr>
              <w:t>advanced</w:t>
            </w:r>
            <w:r>
              <w:rPr>
                <w:spacing w:val="32"/>
                <w:sz w:val="24"/>
              </w:rPr>
              <w:t xml:space="preserve"> </w:t>
            </w:r>
            <w:r>
              <w:rPr>
                <w:sz w:val="24"/>
              </w:rPr>
              <w:t>room</w:t>
            </w:r>
            <w:r>
              <w:rPr>
                <w:spacing w:val="31"/>
                <w:sz w:val="24"/>
              </w:rPr>
              <w:t xml:space="preserve"> </w:t>
            </w:r>
            <w:r>
              <w:rPr>
                <w:sz w:val="24"/>
              </w:rPr>
              <w:t>automation</w:t>
            </w:r>
            <w:r>
              <w:rPr>
                <w:spacing w:val="32"/>
                <w:sz w:val="24"/>
              </w:rPr>
              <w:t xml:space="preserve"> </w:t>
            </w:r>
            <w:r>
              <w:rPr>
                <w:sz w:val="24"/>
              </w:rPr>
              <w:t>technologies</w:t>
            </w:r>
            <w:r>
              <w:rPr>
                <w:spacing w:val="32"/>
                <w:sz w:val="24"/>
              </w:rPr>
              <w:t xml:space="preserve"> </w:t>
            </w:r>
            <w:r>
              <w:rPr>
                <w:sz w:val="24"/>
              </w:rPr>
              <w:t>to</w:t>
            </w:r>
            <w:r>
              <w:rPr>
                <w:spacing w:val="32"/>
                <w:sz w:val="24"/>
              </w:rPr>
              <w:t xml:space="preserve"> </w:t>
            </w:r>
            <w:r>
              <w:rPr>
                <w:sz w:val="24"/>
              </w:rPr>
              <w:t>improve guest experiences and reduce resource consumption.</w:t>
            </w:r>
          </w:p>
        </w:tc>
      </w:tr>
      <w:tr w:rsidR="007615B1" w14:paraId="2F2179D4" w14:textId="77777777">
        <w:trPr>
          <w:trHeight w:val="1856"/>
        </w:trPr>
        <w:tc>
          <w:tcPr>
            <w:tcW w:w="2717" w:type="dxa"/>
          </w:tcPr>
          <w:p w14:paraId="34D0F830" w14:textId="77777777" w:rsidR="007615B1" w:rsidRDefault="00000000">
            <w:pPr>
              <w:pStyle w:val="TableParagraph"/>
              <w:rPr>
                <w:b/>
                <w:sz w:val="24"/>
              </w:rPr>
            </w:pPr>
            <w:r>
              <w:rPr>
                <w:b/>
                <w:spacing w:val="-2"/>
                <w:sz w:val="24"/>
              </w:rPr>
              <w:t>S-T</w:t>
            </w:r>
            <w:r>
              <w:rPr>
                <w:b/>
                <w:spacing w:val="12"/>
                <w:sz w:val="24"/>
              </w:rPr>
              <w:t xml:space="preserve"> </w:t>
            </w:r>
            <w:r>
              <w:rPr>
                <w:b/>
                <w:spacing w:val="-2"/>
                <w:sz w:val="24"/>
              </w:rPr>
              <w:t>(Strengths-Threats)</w:t>
            </w:r>
          </w:p>
        </w:tc>
        <w:tc>
          <w:tcPr>
            <w:tcW w:w="6634" w:type="dxa"/>
          </w:tcPr>
          <w:p w14:paraId="4FCE0B26" w14:textId="77777777" w:rsidR="007615B1" w:rsidRDefault="00000000">
            <w:pPr>
              <w:pStyle w:val="TableParagraph"/>
              <w:numPr>
                <w:ilvl w:val="0"/>
                <w:numId w:val="16"/>
              </w:numPr>
              <w:tabs>
                <w:tab w:val="left" w:pos="398"/>
                <w:tab w:val="left" w:pos="2016"/>
                <w:tab w:val="left" w:pos="3579"/>
                <w:tab w:val="left" w:pos="5449"/>
              </w:tabs>
              <w:spacing w:line="360" w:lineRule="auto"/>
              <w:ind w:right="98" w:firstLine="0"/>
              <w:rPr>
                <w:sz w:val="24"/>
              </w:rPr>
            </w:pPr>
            <w:r>
              <w:rPr>
                <w:sz w:val="24"/>
              </w:rPr>
              <w:t>Use</w:t>
            </w:r>
            <w:r>
              <w:rPr>
                <w:spacing w:val="40"/>
                <w:sz w:val="24"/>
              </w:rPr>
              <w:t xml:space="preserve"> </w:t>
            </w:r>
            <w:r>
              <w:rPr>
                <w:sz w:val="24"/>
              </w:rPr>
              <w:t>Marriott’s</w:t>
            </w:r>
            <w:r>
              <w:rPr>
                <w:spacing w:val="40"/>
                <w:sz w:val="24"/>
              </w:rPr>
              <w:t xml:space="preserve"> </w:t>
            </w:r>
            <w:r>
              <w:rPr>
                <w:sz w:val="24"/>
              </w:rPr>
              <w:t>loyalty</w:t>
            </w:r>
            <w:r>
              <w:rPr>
                <w:spacing w:val="40"/>
                <w:sz w:val="24"/>
              </w:rPr>
              <w:t xml:space="preserve"> </w:t>
            </w:r>
            <w:r>
              <w:rPr>
                <w:sz w:val="24"/>
              </w:rPr>
              <w:t>program</w:t>
            </w:r>
            <w:r>
              <w:rPr>
                <w:spacing w:val="40"/>
                <w:sz w:val="24"/>
              </w:rPr>
              <w:t xml:space="preserve"> </w:t>
            </w:r>
            <w:r>
              <w:rPr>
                <w:sz w:val="24"/>
              </w:rPr>
              <w:t>and</w:t>
            </w:r>
            <w:r>
              <w:rPr>
                <w:spacing w:val="40"/>
                <w:sz w:val="24"/>
              </w:rPr>
              <w:t xml:space="preserve"> </w:t>
            </w:r>
            <w:r>
              <w:rPr>
                <w:sz w:val="24"/>
              </w:rPr>
              <w:t>brand</w:t>
            </w:r>
            <w:r>
              <w:rPr>
                <w:spacing w:val="40"/>
                <w:sz w:val="24"/>
              </w:rPr>
              <w:t xml:space="preserve"> </w:t>
            </w:r>
            <w:r>
              <w:rPr>
                <w:sz w:val="24"/>
              </w:rPr>
              <w:t>strength</w:t>
            </w:r>
            <w:r>
              <w:rPr>
                <w:spacing w:val="40"/>
                <w:sz w:val="24"/>
              </w:rPr>
              <w:t xml:space="preserve"> </w:t>
            </w:r>
            <w:r>
              <w:rPr>
                <w:sz w:val="24"/>
              </w:rPr>
              <w:t>to</w:t>
            </w:r>
            <w:r>
              <w:rPr>
                <w:spacing w:val="40"/>
                <w:sz w:val="24"/>
              </w:rPr>
              <w:t xml:space="preserve"> </w:t>
            </w:r>
            <w:r>
              <w:rPr>
                <w:sz w:val="24"/>
              </w:rPr>
              <w:t xml:space="preserve">retain </w:t>
            </w:r>
            <w:r>
              <w:rPr>
                <w:spacing w:val="-2"/>
                <w:sz w:val="24"/>
              </w:rPr>
              <w:t>customers</w:t>
            </w:r>
            <w:r>
              <w:rPr>
                <w:sz w:val="24"/>
              </w:rPr>
              <w:tab/>
            </w:r>
            <w:r>
              <w:rPr>
                <w:spacing w:val="-2"/>
                <w:sz w:val="24"/>
              </w:rPr>
              <w:t>during</w:t>
            </w:r>
            <w:r>
              <w:rPr>
                <w:sz w:val="24"/>
              </w:rPr>
              <w:tab/>
            </w:r>
            <w:r>
              <w:rPr>
                <w:spacing w:val="-2"/>
                <w:sz w:val="24"/>
              </w:rPr>
              <w:t>economic</w:t>
            </w:r>
            <w:r>
              <w:rPr>
                <w:sz w:val="24"/>
              </w:rPr>
              <w:tab/>
            </w:r>
            <w:r>
              <w:rPr>
                <w:spacing w:val="-2"/>
                <w:sz w:val="24"/>
              </w:rPr>
              <w:t>downturns.</w:t>
            </w:r>
          </w:p>
          <w:p w14:paraId="2E8E961C" w14:textId="77777777" w:rsidR="007615B1" w:rsidRDefault="00000000">
            <w:pPr>
              <w:pStyle w:val="TableParagraph"/>
              <w:numPr>
                <w:ilvl w:val="0"/>
                <w:numId w:val="16"/>
              </w:numPr>
              <w:tabs>
                <w:tab w:val="left" w:pos="341"/>
              </w:tabs>
              <w:spacing w:line="360" w:lineRule="auto"/>
              <w:ind w:right="96" w:firstLine="0"/>
              <w:rPr>
                <w:sz w:val="24"/>
              </w:rPr>
            </w:pPr>
            <w:r>
              <w:rPr>
                <w:sz w:val="24"/>
              </w:rPr>
              <w:t>Enhance</w:t>
            </w:r>
            <w:r>
              <w:rPr>
                <w:spacing w:val="-10"/>
                <w:sz w:val="24"/>
              </w:rPr>
              <w:t xml:space="preserve"> </w:t>
            </w:r>
            <w:r>
              <w:rPr>
                <w:sz w:val="24"/>
              </w:rPr>
              <w:t>health</w:t>
            </w:r>
            <w:r>
              <w:rPr>
                <w:spacing w:val="-10"/>
                <w:sz w:val="24"/>
              </w:rPr>
              <w:t xml:space="preserve"> </w:t>
            </w:r>
            <w:r>
              <w:rPr>
                <w:sz w:val="24"/>
              </w:rPr>
              <w:t>and</w:t>
            </w:r>
            <w:r>
              <w:rPr>
                <w:spacing w:val="-10"/>
                <w:sz w:val="24"/>
              </w:rPr>
              <w:t xml:space="preserve"> </w:t>
            </w:r>
            <w:r>
              <w:rPr>
                <w:sz w:val="24"/>
              </w:rPr>
              <w:t>safety</w:t>
            </w:r>
            <w:r>
              <w:rPr>
                <w:spacing w:val="-9"/>
                <w:sz w:val="24"/>
              </w:rPr>
              <w:t xml:space="preserve"> </w:t>
            </w:r>
            <w:r>
              <w:rPr>
                <w:sz w:val="24"/>
              </w:rPr>
              <w:t>protocols</w:t>
            </w:r>
            <w:r>
              <w:rPr>
                <w:spacing w:val="-9"/>
                <w:sz w:val="24"/>
              </w:rPr>
              <w:t xml:space="preserve"> </w:t>
            </w:r>
            <w:r>
              <w:rPr>
                <w:sz w:val="24"/>
              </w:rPr>
              <w:t>to</w:t>
            </w:r>
            <w:r>
              <w:rPr>
                <w:spacing w:val="-10"/>
                <w:sz w:val="24"/>
              </w:rPr>
              <w:t xml:space="preserve"> </w:t>
            </w:r>
            <w:r>
              <w:rPr>
                <w:sz w:val="24"/>
              </w:rPr>
              <w:t>ensure</w:t>
            </w:r>
            <w:r>
              <w:rPr>
                <w:spacing w:val="-10"/>
                <w:sz w:val="24"/>
              </w:rPr>
              <w:t xml:space="preserve"> </w:t>
            </w:r>
            <w:r>
              <w:rPr>
                <w:sz w:val="24"/>
              </w:rPr>
              <w:t>customer</w:t>
            </w:r>
            <w:r>
              <w:rPr>
                <w:spacing w:val="-9"/>
                <w:sz w:val="24"/>
              </w:rPr>
              <w:t xml:space="preserve"> </w:t>
            </w:r>
            <w:r>
              <w:rPr>
                <w:sz w:val="24"/>
              </w:rPr>
              <w:t>trust</w:t>
            </w:r>
            <w:r>
              <w:rPr>
                <w:spacing w:val="-9"/>
                <w:sz w:val="24"/>
              </w:rPr>
              <w:t xml:space="preserve"> </w:t>
            </w:r>
            <w:r>
              <w:rPr>
                <w:sz w:val="24"/>
              </w:rPr>
              <w:t xml:space="preserve">and </w:t>
            </w:r>
            <w:r>
              <w:rPr>
                <w:spacing w:val="-2"/>
                <w:sz w:val="24"/>
              </w:rPr>
              <w:t>loyalty.</w:t>
            </w:r>
          </w:p>
        </w:tc>
      </w:tr>
      <w:tr w:rsidR="007615B1" w14:paraId="0B677873" w14:textId="77777777">
        <w:trPr>
          <w:trHeight w:val="1855"/>
        </w:trPr>
        <w:tc>
          <w:tcPr>
            <w:tcW w:w="2717" w:type="dxa"/>
          </w:tcPr>
          <w:p w14:paraId="324B82B2" w14:textId="77777777" w:rsidR="007615B1" w:rsidRDefault="00000000">
            <w:pPr>
              <w:pStyle w:val="TableParagraph"/>
              <w:tabs>
                <w:tab w:val="left" w:pos="1234"/>
              </w:tabs>
              <w:spacing w:line="360" w:lineRule="auto"/>
              <w:ind w:right="97"/>
              <w:rPr>
                <w:b/>
                <w:sz w:val="24"/>
              </w:rPr>
            </w:pPr>
            <w:r>
              <w:rPr>
                <w:b/>
                <w:spacing w:val="-4"/>
                <w:sz w:val="24"/>
              </w:rPr>
              <w:t>W-T</w:t>
            </w:r>
            <w:r>
              <w:rPr>
                <w:b/>
                <w:sz w:val="24"/>
              </w:rPr>
              <w:tab/>
            </w:r>
            <w:r>
              <w:rPr>
                <w:b/>
                <w:spacing w:val="-2"/>
                <w:sz w:val="24"/>
              </w:rPr>
              <w:t>(Weaknesses- Threats)</w:t>
            </w:r>
          </w:p>
        </w:tc>
        <w:tc>
          <w:tcPr>
            <w:tcW w:w="6634" w:type="dxa"/>
          </w:tcPr>
          <w:p w14:paraId="15E1C7D9" w14:textId="77777777" w:rsidR="007615B1" w:rsidRDefault="00000000">
            <w:pPr>
              <w:pStyle w:val="TableParagraph"/>
              <w:numPr>
                <w:ilvl w:val="0"/>
                <w:numId w:val="15"/>
              </w:numPr>
              <w:tabs>
                <w:tab w:val="left" w:pos="370"/>
              </w:tabs>
              <w:spacing w:line="360" w:lineRule="auto"/>
              <w:ind w:right="101" w:firstLine="0"/>
              <w:rPr>
                <w:sz w:val="24"/>
              </w:rPr>
            </w:pPr>
            <w:r>
              <w:rPr>
                <w:sz w:val="24"/>
              </w:rPr>
              <w:t xml:space="preserve">Optimize operational efficiency to mitigate the impact of high </w:t>
            </w:r>
            <w:r>
              <w:rPr>
                <w:spacing w:val="-2"/>
                <w:sz w:val="24"/>
              </w:rPr>
              <w:t>competition.</w:t>
            </w:r>
          </w:p>
          <w:p w14:paraId="11BC99DD" w14:textId="77777777" w:rsidR="007615B1" w:rsidRDefault="00000000">
            <w:pPr>
              <w:pStyle w:val="TableParagraph"/>
              <w:numPr>
                <w:ilvl w:val="0"/>
                <w:numId w:val="15"/>
              </w:numPr>
              <w:tabs>
                <w:tab w:val="left" w:pos="344"/>
              </w:tabs>
              <w:spacing w:line="360" w:lineRule="auto"/>
              <w:ind w:right="98" w:firstLine="0"/>
              <w:rPr>
                <w:sz w:val="24"/>
              </w:rPr>
            </w:pPr>
            <w:r>
              <w:rPr>
                <w:sz w:val="24"/>
              </w:rPr>
              <w:t>Develop</w:t>
            </w:r>
            <w:r>
              <w:rPr>
                <w:spacing w:val="-6"/>
                <w:sz w:val="24"/>
              </w:rPr>
              <w:t xml:space="preserve"> </w:t>
            </w:r>
            <w:r>
              <w:rPr>
                <w:sz w:val="24"/>
              </w:rPr>
              <w:t>contingency</w:t>
            </w:r>
            <w:r>
              <w:rPr>
                <w:spacing w:val="-7"/>
                <w:sz w:val="24"/>
              </w:rPr>
              <w:t xml:space="preserve"> </w:t>
            </w:r>
            <w:r>
              <w:rPr>
                <w:sz w:val="24"/>
              </w:rPr>
              <w:t>plans</w:t>
            </w:r>
            <w:r>
              <w:rPr>
                <w:spacing w:val="-6"/>
                <w:sz w:val="24"/>
              </w:rPr>
              <w:t xml:space="preserve"> </w:t>
            </w:r>
            <w:r>
              <w:rPr>
                <w:sz w:val="24"/>
              </w:rPr>
              <w:t>to</w:t>
            </w:r>
            <w:r>
              <w:rPr>
                <w:spacing w:val="-6"/>
                <w:sz w:val="24"/>
              </w:rPr>
              <w:t xml:space="preserve"> </w:t>
            </w:r>
            <w:r>
              <w:rPr>
                <w:sz w:val="24"/>
              </w:rPr>
              <w:t>handle</w:t>
            </w:r>
            <w:r>
              <w:rPr>
                <w:spacing w:val="-5"/>
                <w:sz w:val="24"/>
              </w:rPr>
              <w:t xml:space="preserve"> </w:t>
            </w:r>
            <w:r>
              <w:rPr>
                <w:sz w:val="24"/>
              </w:rPr>
              <w:t>future</w:t>
            </w:r>
            <w:r>
              <w:rPr>
                <w:spacing w:val="-6"/>
                <w:sz w:val="24"/>
              </w:rPr>
              <w:t xml:space="preserve"> </w:t>
            </w:r>
            <w:r>
              <w:rPr>
                <w:sz w:val="24"/>
              </w:rPr>
              <w:t>pandemics</w:t>
            </w:r>
            <w:r>
              <w:rPr>
                <w:spacing w:val="-6"/>
                <w:sz w:val="24"/>
              </w:rPr>
              <w:t xml:space="preserve"> </w:t>
            </w:r>
            <w:r>
              <w:rPr>
                <w:sz w:val="24"/>
              </w:rPr>
              <w:t>or</w:t>
            </w:r>
            <w:r>
              <w:rPr>
                <w:spacing w:val="-5"/>
                <w:sz w:val="24"/>
              </w:rPr>
              <w:t xml:space="preserve"> </w:t>
            </w:r>
            <w:r>
              <w:rPr>
                <w:sz w:val="24"/>
              </w:rPr>
              <w:t>health risks by leveraging technology for virtual services.</w:t>
            </w:r>
          </w:p>
        </w:tc>
      </w:tr>
    </w:tbl>
    <w:p w14:paraId="1B8479FE" w14:textId="77777777" w:rsidR="007615B1" w:rsidRDefault="00000000">
      <w:pPr>
        <w:pStyle w:val="BodyText"/>
        <w:spacing w:line="360" w:lineRule="auto"/>
        <w:ind w:left="100" w:right="117"/>
        <w:jc w:val="both"/>
      </w:pPr>
      <w:r>
        <w:rPr>
          <w:b/>
        </w:rPr>
        <w:t>Key</w:t>
      </w:r>
      <w:r>
        <w:rPr>
          <w:b/>
          <w:spacing w:val="-14"/>
        </w:rPr>
        <w:t xml:space="preserve"> </w:t>
      </w:r>
      <w:r>
        <w:rPr>
          <w:b/>
        </w:rPr>
        <w:t>Insights</w:t>
      </w:r>
      <w:r>
        <w:rPr>
          <w:b/>
          <w:spacing w:val="-6"/>
        </w:rPr>
        <w:t xml:space="preserve"> </w:t>
      </w:r>
      <w:r>
        <w:rPr>
          <w:b/>
        </w:rPr>
        <w:t>from</w:t>
      </w:r>
      <w:r>
        <w:rPr>
          <w:b/>
          <w:spacing w:val="-10"/>
        </w:rPr>
        <w:t xml:space="preserve"> </w:t>
      </w:r>
      <w:r>
        <w:rPr>
          <w:b/>
        </w:rPr>
        <w:t>TOWS</w:t>
      </w:r>
      <w:r>
        <w:rPr>
          <w:b/>
          <w:spacing w:val="-15"/>
        </w:rPr>
        <w:t xml:space="preserve"> </w:t>
      </w:r>
      <w:r>
        <w:rPr>
          <w:b/>
        </w:rPr>
        <w:t>Analysis</w:t>
      </w:r>
      <w:r>
        <w:t>:</w:t>
      </w:r>
      <w:r>
        <w:rPr>
          <w:spacing w:val="-6"/>
        </w:rPr>
        <w:t xml:space="preserve"> </w:t>
      </w:r>
      <w:r>
        <w:t>Marriott</w:t>
      </w:r>
      <w:r>
        <w:rPr>
          <w:spacing w:val="-15"/>
        </w:rPr>
        <w:t xml:space="preserve"> </w:t>
      </w:r>
      <w:r>
        <w:t>Al</w:t>
      </w:r>
      <w:r>
        <w:rPr>
          <w:spacing w:val="-7"/>
        </w:rPr>
        <w:t xml:space="preserve"> </w:t>
      </w:r>
      <w:proofErr w:type="spellStart"/>
      <w:r>
        <w:t>Jaddaf</w:t>
      </w:r>
      <w:proofErr w:type="spellEnd"/>
      <w:r>
        <w:rPr>
          <w:spacing w:val="-8"/>
        </w:rPr>
        <w:t xml:space="preserve"> </w:t>
      </w:r>
      <w:r>
        <w:t>can</w:t>
      </w:r>
      <w:r>
        <w:rPr>
          <w:spacing w:val="-7"/>
        </w:rPr>
        <w:t xml:space="preserve"> </w:t>
      </w:r>
      <w:r>
        <w:t>exploit</w:t>
      </w:r>
      <w:r>
        <w:rPr>
          <w:spacing w:val="-8"/>
        </w:rPr>
        <w:t xml:space="preserve"> </w:t>
      </w:r>
      <w:r>
        <w:t>its</w:t>
      </w:r>
      <w:r>
        <w:rPr>
          <w:spacing w:val="-8"/>
        </w:rPr>
        <w:t xml:space="preserve"> </w:t>
      </w:r>
      <w:r>
        <w:t>strengths</w:t>
      </w:r>
      <w:r>
        <w:rPr>
          <w:spacing w:val="-6"/>
        </w:rPr>
        <w:t xml:space="preserve"> </w:t>
      </w:r>
      <w:r>
        <w:t>by</w:t>
      </w:r>
      <w:r>
        <w:rPr>
          <w:spacing w:val="-9"/>
        </w:rPr>
        <w:t xml:space="preserve"> </w:t>
      </w:r>
      <w:r>
        <w:t>aligning</w:t>
      </w:r>
      <w:r>
        <w:rPr>
          <w:spacing w:val="-6"/>
        </w:rPr>
        <w:t xml:space="preserve"> </w:t>
      </w:r>
      <w:r>
        <w:t xml:space="preserve">with market opportunities such as business tourism and sustainability. Weaknesses, such as high </w:t>
      </w:r>
      <w:r>
        <w:rPr>
          <w:spacing w:val="-2"/>
        </w:rPr>
        <w:t>operating</w:t>
      </w:r>
      <w:r>
        <w:rPr>
          <w:spacing w:val="-4"/>
        </w:rPr>
        <w:t xml:space="preserve"> </w:t>
      </w:r>
      <w:r>
        <w:rPr>
          <w:spacing w:val="-2"/>
        </w:rPr>
        <w:t>costs and</w:t>
      </w:r>
      <w:r>
        <w:rPr>
          <w:spacing w:val="-4"/>
        </w:rPr>
        <w:t xml:space="preserve"> </w:t>
      </w:r>
      <w:r>
        <w:rPr>
          <w:spacing w:val="-2"/>
        </w:rPr>
        <w:t>inflexibility,</w:t>
      </w:r>
      <w:r>
        <w:rPr>
          <w:spacing w:val="-4"/>
        </w:rPr>
        <w:t xml:space="preserve"> </w:t>
      </w:r>
      <w:r>
        <w:rPr>
          <w:spacing w:val="-2"/>
        </w:rPr>
        <w:t>can</w:t>
      </w:r>
      <w:r>
        <w:rPr>
          <w:spacing w:val="-5"/>
        </w:rPr>
        <w:t xml:space="preserve"> </w:t>
      </w:r>
      <w:r>
        <w:rPr>
          <w:spacing w:val="-2"/>
        </w:rPr>
        <w:t>be mitigated</w:t>
      </w:r>
      <w:r>
        <w:rPr>
          <w:spacing w:val="-4"/>
        </w:rPr>
        <w:t xml:space="preserve"> </w:t>
      </w:r>
      <w:r>
        <w:rPr>
          <w:spacing w:val="-2"/>
        </w:rPr>
        <w:t>through</w:t>
      </w:r>
      <w:r>
        <w:rPr>
          <w:spacing w:val="-4"/>
        </w:rPr>
        <w:t xml:space="preserve"> </w:t>
      </w:r>
      <w:r>
        <w:rPr>
          <w:spacing w:val="-2"/>
        </w:rPr>
        <w:t>technology integration and</w:t>
      </w:r>
      <w:r>
        <w:rPr>
          <w:spacing w:val="-4"/>
        </w:rPr>
        <w:t xml:space="preserve"> </w:t>
      </w:r>
      <w:r>
        <w:rPr>
          <w:spacing w:val="-2"/>
        </w:rPr>
        <w:t xml:space="preserve">sustainability </w:t>
      </w:r>
      <w:r>
        <w:t>practices (Irfan 2021).</w:t>
      </w:r>
    </w:p>
    <w:p w14:paraId="4448D12D" w14:textId="77777777" w:rsidR="007615B1" w:rsidRDefault="00000000">
      <w:pPr>
        <w:pStyle w:val="Heading3"/>
        <w:numPr>
          <w:ilvl w:val="0"/>
          <w:numId w:val="23"/>
        </w:numPr>
        <w:tabs>
          <w:tab w:val="left" w:pos="340"/>
        </w:tabs>
        <w:spacing w:before="202"/>
        <w:jc w:val="both"/>
      </w:pPr>
      <w:r>
        <w:t>Operational</w:t>
      </w:r>
      <w:r>
        <w:rPr>
          <w:spacing w:val="-5"/>
        </w:rPr>
        <w:t xml:space="preserve"> </w:t>
      </w:r>
      <w:r>
        <w:t>Efficiency</w:t>
      </w:r>
      <w:r>
        <w:rPr>
          <w:spacing w:val="-15"/>
        </w:rPr>
        <w:t xml:space="preserve"> </w:t>
      </w:r>
      <w:r>
        <w:rPr>
          <w:spacing w:val="-2"/>
        </w:rPr>
        <w:t>Analysis</w:t>
      </w:r>
    </w:p>
    <w:p w14:paraId="388D8543" w14:textId="77777777" w:rsidR="007615B1" w:rsidRDefault="007615B1">
      <w:pPr>
        <w:jc w:val="both"/>
        <w:sectPr w:rsidR="007615B1">
          <w:footerReference w:type="default" r:id="rId14"/>
          <w:pgSz w:w="12240" w:h="15840"/>
          <w:pgMar w:top="1360" w:right="1320" w:bottom="1200" w:left="1340" w:header="0" w:footer="1012" w:gutter="0"/>
          <w:pgBorders w:offsetFrom="page">
            <w:top w:val="single" w:sz="4" w:space="24" w:color="000000"/>
            <w:left w:val="single" w:sz="4" w:space="24" w:color="000000"/>
            <w:bottom w:val="single" w:sz="4" w:space="24" w:color="000000"/>
            <w:right w:val="single" w:sz="4" w:space="24" w:color="000000"/>
          </w:pgBorders>
          <w:cols w:space="720"/>
        </w:sectPr>
      </w:pPr>
    </w:p>
    <w:p w14:paraId="283E33FB" w14:textId="77777777" w:rsidR="007615B1" w:rsidRDefault="00000000">
      <w:pPr>
        <w:spacing w:before="60"/>
        <w:ind w:left="100"/>
        <w:rPr>
          <w:b/>
          <w:sz w:val="24"/>
        </w:rPr>
      </w:pPr>
      <w:r>
        <w:rPr>
          <w:b/>
          <w:sz w:val="24"/>
        </w:rPr>
        <w:lastRenderedPageBreak/>
        <w:t xml:space="preserve">Key Operational </w:t>
      </w:r>
      <w:r>
        <w:rPr>
          <w:b/>
          <w:spacing w:val="-2"/>
          <w:sz w:val="24"/>
        </w:rPr>
        <w:t>Challenges</w:t>
      </w:r>
    </w:p>
    <w:p w14:paraId="755CF973" w14:textId="77777777" w:rsidR="007615B1" w:rsidRDefault="007615B1">
      <w:pPr>
        <w:pStyle w:val="BodyText"/>
        <w:spacing w:before="60"/>
        <w:rPr>
          <w:b/>
        </w:rPr>
      </w:pPr>
    </w:p>
    <w:p w14:paraId="0ADAA5BE" w14:textId="77777777" w:rsidR="007615B1" w:rsidRDefault="00000000">
      <w:pPr>
        <w:pStyle w:val="BodyText"/>
        <w:ind w:left="100"/>
      </w:pPr>
      <w:r>
        <w:t>Several</w:t>
      </w:r>
      <w:r>
        <w:rPr>
          <w:spacing w:val="-5"/>
        </w:rPr>
        <w:t xml:space="preserve"> </w:t>
      </w:r>
      <w:r>
        <w:t>operational</w:t>
      </w:r>
      <w:r>
        <w:rPr>
          <w:spacing w:val="-2"/>
        </w:rPr>
        <w:t xml:space="preserve"> </w:t>
      </w:r>
      <w:r>
        <w:t>inefficiencies</w:t>
      </w:r>
      <w:r>
        <w:rPr>
          <w:spacing w:val="-4"/>
        </w:rPr>
        <w:t xml:space="preserve"> </w:t>
      </w:r>
      <w:r>
        <w:t>can</w:t>
      </w:r>
      <w:r>
        <w:rPr>
          <w:spacing w:val="-2"/>
        </w:rPr>
        <w:t xml:space="preserve"> </w:t>
      </w:r>
      <w:r>
        <w:t>be</w:t>
      </w:r>
      <w:r>
        <w:rPr>
          <w:spacing w:val="-2"/>
        </w:rPr>
        <w:t xml:space="preserve"> </w:t>
      </w:r>
      <w:r>
        <w:t>identified</w:t>
      </w:r>
      <w:r>
        <w:rPr>
          <w:spacing w:val="-3"/>
        </w:rPr>
        <w:t xml:space="preserve"> </w:t>
      </w:r>
      <w:r>
        <w:t>at</w:t>
      </w:r>
      <w:r>
        <w:rPr>
          <w:spacing w:val="-2"/>
        </w:rPr>
        <w:t xml:space="preserve"> </w:t>
      </w:r>
      <w:r>
        <w:t>Marriott</w:t>
      </w:r>
      <w:r>
        <w:rPr>
          <w:spacing w:val="-2"/>
        </w:rPr>
        <w:t xml:space="preserve"> </w:t>
      </w:r>
      <w:r>
        <w:t>Hotel</w:t>
      </w:r>
      <w:r>
        <w:rPr>
          <w:spacing w:val="-15"/>
        </w:rPr>
        <w:t xml:space="preserve"> </w:t>
      </w:r>
      <w:r>
        <w:t>Al</w:t>
      </w:r>
      <w:r>
        <w:rPr>
          <w:spacing w:val="-2"/>
        </w:rPr>
        <w:t xml:space="preserve"> </w:t>
      </w:r>
      <w:proofErr w:type="spellStart"/>
      <w:r>
        <w:rPr>
          <w:spacing w:val="-2"/>
        </w:rPr>
        <w:t>Jaddaf</w:t>
      </w:r>
      <w:proofErr w:type="spellEnd"/>
      <w:r>
        <w:rPr>
          <w:spacing w:val="-2"/>
        </w:rPr>
        <w:t>:</w:t>
      </w:r>
    </w:p>
    <w:p w14:paraId="01153255" w14:textId="77777777" w:rsidR="007615B1" w:rsidRDefault="007615B1">
      <w:pPr>
        <w:pStyle w:val="BodyText"/>
        <w:spacing w:before="62"/>
      </w:pPr>
    </w:p>
    <w:p w14:paraId="2538A539" w14:textId="77777777" w:rsidR="007615B1" w:rsidRDefault="00000000">
      <w:pPr>
        <w:pStyle w:val="ListParagraph"/>
        <w:numPr>
          <w:ilvl w:val="1"/>
          <w:numId w:val="23"/>
        </w:numPr>
        <w:tabs>
          <w:tab w:val="left" w:pos="818"/>
          <w:tab w:val="left" w:pos="820"/>
        </w:tabs>
        <w:spacing w:line="360" w:lineRule="auto"/>
        <w:ind w:right="122"/>
        <w:jc w:val="both"/>
        <w:rPr>
          <w:sz w:val="24"/>
        </w:rPr>
      </w:pPr>
      <w:r>
        <w:rPr>
          <w:sz w:val="24"/>
        </w:rPr>
        <w:t>Energy Management:</w:t>
      </w:r>
      <w:r>
        <w:rPr>
          <w:spacing w:val="-4"/>
          <w:sz w:val="24"/>
        </w:rPr>
        <w:t xml:space="preserve"> </w:t>
      </w:r>
      <w:r>
        <w:rPr>
          <w:sz w:val="24"/>
        </w:rPr>
        <w:t>The key necessity cost in the hotel industry they mentioned include high energy used where the hotel is situated in Dubai it is very hot most of the time and will require high cooling systems (Jamil 2023).</w:t>
      </w:r>
    </w:p>
    <w:p w14:paraId="092733FC" w14:textId="77777777" w:rsidR="007615B1" w:rsidRDefault="00000000">
      <w:pPr>
        <w:pStyle w:val="ListParagraph"/>
        <w:numPr>
          <w:ilvl w:val="1"/>
          <w:numId w:val="23"/>
        </w:numPr>
        <w:tabs>
          <w:tab w:val="left" w:pos="818"/>
          <w:tab w:val="left" w:pos="820"/>
        </w:tabs>
        <w:spacing w:line="360" w:lineRule="auto"/>
        <w:ind w:right="118"/>
        <w:jc w:val="both"/>
        <w:rPr>
          <w:sz w:val="24"/>
        </w:rPr>
      </w:pPr>
      <w:r>
        <w:rPr>
          <w:sz w:val="24"/>
        </w:rPr>
        <w:t>Labor</w:t>
      </w:r>
      <w:r>
        <w:rPr>
          <w:spacing w:val="-7"/>
          <w:sz w:val="24"/>
        </w:rPr>
        <w:t xml:space="preserve"> </w:t>
      </w:r>
      <w:r>
        <w:rPr>
          <w:sz w:val="24"/>
        </w:rPr>
        <w:t>Costs:</w:t>
      </w:r>
      <w:r>
        <w:rPr>
          <w:spacing w:val="-7"/>
          <w:sz w:val="24"/>
        </w:rPr>
        <w:t xml:space="preserve"> </w:t>
      </w:r>
      <w:r>
        <w:rPr>
          <w:sz w:val="24"/>
        </w:rPr>
        <w:t>Owing</w:t>
      </w:r>
      <w:r>
        <w:rPr>
          <w:spacing w:val="-7"/>
          <w:sz w:val="24"/>
        </w:rPr>
        <w:t xml:space="preserve"> </w:t>
      </w:r>
      <w:r>
        <w:rPr>
          <w:sz w:val="24"/>
        </w:rPr>
        <w:t>to</w:t>
      </w:r>
      <w:r>
        <w:rPr>
          <w:spacing w:val="-7"/>
          <w:sz w:val="24"/>
        </w:rPr>
        <w:t xml:space="preserve"> </w:t>
      </w:r>
      <w:r>
        <w:rPr>
          <w:sz w:val="24"/>
        </w:rPr>
        <w:t>high</w:t>
      </w:r>
      <w:r>
        <w:rPr>
          <w:spacing w:val="-7"/>
          <w:sz w:val="24"/>
        </w:rPr>
        <w:t xml:space="preserve"> </w:t>
      </w:r>
      <w:proofErr w:type="spellStart"/>
      <w:r>
        <w:rPr>
          <w:sz w:val="24"/>
        </w:rPr>
        <w:t>labour</w:t>
      </w:r>
      <w:proofErr w:type="spellEnd"/>
      <w:r>
        <w:rPr>
          <w:spacing w:val="-6"/>
          <w:sz w:val="24"/>
        </w:rPr>
        <w:t xml:space="preserve"> </w:t>
      </w:r>
      <w:r>
        <w:rPr>
          <w:sz w:val="24"/>
        </w:rPr>
        <w:t>regulations</w:t>
      </w:r>
      <w:r>
        <w:rPr>
          <w:spacing w:val="-7"/>
          <w:sz w:val="24"/>
        </w:rPr>
        <w:t xml:space="preserve"> </w:t>
      </w:r>
      <w:r>
        <w:rPr>
          <w:sz w:val="24"/>
        </w:rPr>
        <w:t>and</w:t>
      </w:r>
      <w:r>
        <w:rPr>
          <w:spacing w:val="-7"/>
          <w:sz w:val="24"/>
        </w:rPr>
        <w:t xml:space="preserve"> </w:t>
      </w:r>
      <w:r>
        <w:rPr>
          <w:sz w:val="24"/>
        </w:rPr>
        <w:t>requirement</w:t>
      </w:r>
      <w:r>
        <w:rPr>
          <w:spacing w:val="-6"/>
          <w:sz w:val="24"/>
        </w:rPr>
        <w:t xml:space="preserve"> </w:t>
      </w:r>
      <w:r>
        <w:rPr>
          <w:sz w:val="24"/>
        </w:rPr>
        <w:t>of</w:t>
      </w:r>
      <w:r>
        <w:rPr>
          <w:spacing w:val="-8"/>
          <w:sz w:val="24"/>
        </w:rPr>
        <w:t xml:space="preserve"> </w:t>
      </w:r>
      <w:r>
        <w:rPr>
          <w:sz w:val="24"/>
        </w:rPr>
        <w:t>qualified</w:t>
      </w:r>
      <w:r>
        <w:rPr>
          <w:spacing w:val="-7"/>
          <w:sz w:val="24"/>
        </w:rPr>
        <w:t xml:space="preserve"> </w:t>
      </w:r>
      <w:r>
        <w:rPr>
          <w:sz w:val="24"/>
        </w:rPr>
        <w:t>personnel</w:t>
      </w:r>
      <w:r>
        <w:rPr>
          <w:spacing w:val="-7"/>
          <w:sz w:val="24"/>
        </w:rPr>
        <w:t xml:space="preserve"> </w:t>
      </w:r>
      <w:r>
        <w:rPr>
          <w:sz w:val="24"/>
        </w:rPr>
        <w:t>due to</w:t>
      </w:r>
      <w:r>
        <w:rPr>
          <w:spacing w:val="-11"/>
          <w:sz w:val="24"/>
        </w:rPr>
        <w:t xml:space="preserve"> </w:t>
      </w:r>
      <w:r>
        <w:rPr>
          <w:sz w:val="24"/>
        </w:rPr>
        <w:t>esteemed</w:t>
      </w:r>
      <w:r>
        <w:rPr>
          <w:spacing w:val="-11"/>
          <w:sz w:val="24"/>
        </w:rPr>
        <w:t xml:space="preserve"> </w:t>
      </w:r>
      <w:r>
        <w:rPr>
          <w:sz w:val="24"/>
        </w:rPr>
        <w:t>aura</w:t>
      </w:r>
      <w:r>
        <w:rPr>
          <w:spacing w:val="-11"/>
          <w:sz w:val="24"/>
        </w:rPr>
        <w:t xml:space="preserve"> </w:t>
      </w:r>
      <w:r>
        <w:rPr>
          <w:sz w:val="24"/>
        </w:rPr>
        <w:t>of</w:t>
      </w:r>
      <w:r>
        <w:rPr>
          <w:spacing w:val="-11"/>
          <w:sz w:val="24"/>
        </w:rPr>
        <w:t xml:space="preserve"> </w:t>
      </w:r>
      <w:r>
        <w:rPr>
          <w:sz w:val="24"/>
        </w:rPr>
        <w:t>luxury,</w:t>
      </w:r>
      <w:r>
        <w:rPr>
          <w:spacing w:val="-11"/>
          <w:sz w:val="24"/>
        </w:rPr>
        <w:t xml:space="preserve"> </w:t>
      </w:r>
      <w:r>
        <w:rPr>
          <w:sz w:val="24"/>
        </w:rPr>
        <w:t>operating</w:t>
      </w:r>
      <w:r>
        <w:rPr>
          <w:spacing w:val="-13"/>
          <w:sz w:val="24"/>
        </w:rPr>
        <w:t xml:space="preserve"> </w:t>
      </w:r>
      <w:r>
        <w:rPr>
          <w:sz w:val="24"/>
        </w:rPr>
        <w:t>cost</w:t>
      </w:r>
      <w:r>
        <w:rPr>
          <w:spacing w:val="-11"/>
          <w:sz w:val="24"/>
        </w:rPr>
        <w:t xml:space="preserve"> </w:t>
      </w:r>
      <w:r>
        <w:rPr>
          <w:sz w:val="24"/>
        </w:rPr>
        <w:t>is</w:t>
      </w:r>
      <w:r>
        <w:rPr>
          <w:spacing w:val="-11"/>
          <w:sz w:val="24"/>
        </w:rPr>
        <w:t xml:space="preserve"> </w:t>
      </w:r>
      <w:r>
        <w:rPr>
          <w:sz w:val="24"/>
        </w:rPr>
        <w:t>high</w:t>
      </w:r>
      <w:r>
        <w:rPr>
          <w:spacing w:val="-11"/>
          <w:sz w:val="24"/>
        </w:rPr>
        <w:t xml:space="preserve"> </w:t>
      </w:r>
      <w:r>
        <w:rPr>
          <w:sz w:val="24"/>
        </w:rPr>
        <w:t>and</w:t>
      </w:r>
      <w:r>
        <w:rPr>
          <w:spacing w:val="-11"/>
          <w:sz w:val="24"/>
        </w:rPr>
        <w:t xml:space="preserve"> </w:t>
      </w:r>
      <w:r>
        <w:rPr>
          <w:sz w:val="24"/>
        </w:rPr>
        <w:t>results</w:t>
      </w:r>
      <w:r>
        <w:rPr>
          <w:spacing w:val="-12"/>
          <w:sz w:val="24"/>
        </w:rPr>
        <w:t xml:space="preserve"> </w:t>
      </w:r>
      <w:r>
        <w:rPr>
          <w:sz w:val="24"/>
        </w:rPr>
        <w:t>in</w:t>
      </w:r>
      <w:r>
        <w:rPr>
          <w:spacing w:val="-11"/>
          <w:sz w:val="24"/>
        </w:rPr>
        <w:t xml:space="preserve"> </w:t>
      </w:r>
      <w:r>
        <w:rPr>
          <w:sz w:val="24"/>
        </w:rPr>
        <w:t>thin</w:t>
      </w:r>
      <w:r>
        <w:rPr>
          <w:spacing w:val="-12"/>
          <w:sz w:val="24"/>
        </w:rPr>
        <w:t xml:space="preserve"> </w:t>
      </w:r>
      <w:r>
        <w:rPr>
          <w:sz w:val="24"/>
        </w:rPr>
        <w:t>profit</w:t>
      </w:r>
      <w:r>
        <w:rPr>
          <w:spacing w:val="-12"/>
          <w:sz w:val="24"/>
        </w:rPr>
        <w:t xml:space="preserve"> </w:t>
      </w:r>
      <w:r>
        <w:rPr>
          <w:sz w:val="24"/>
        </w:rPr>
        <w:t>mar</w:t>
      </w:r>
      <w:r>
        <w:rPr>
          <w:spacing w:val="-11"/>
          <w:sz w:val="24"/>
        </w:rPr>
        <w:t xml:space="preserve"> </w:t>
      </w:r>
      <w:r>
        <w:rPr>
          <w:sz w:val="24"/>
        </w:rPr>
        <w:t>Future</w:t>
      </w:r>
      <w:r>
        <w:rPr>
          <w:spacing w:val="-12"/>
          <w:sz w:val="24"/>
        </w:rPr>
        <w:t xml:space="preserve"> </w:t>
      </w:r>
      <w:r>
        <w:rPr>
          <w:sz w:val="24"/>
        </w:rPr>
        <w:t>work could</w:t>
      </w:r>
      <w:r>
        <w:rPr>
          <w:spacing w:val="-6"/>
          <w:sz w:val="24"/>
        </w:rPr>
        <w:t xml:space="preserve"> </w:t>
      </w:r>
      <w:r>
        <w:rPr>
          <w:sz w:val="24"/>
        </w:rPr>
        <w:t>involve</w:t>
      </w:r>
      <w:r>
        <w:rPr>
          <w:spacing w:val="-7"/>
          <w:sz w:val="24"/>
        </w:rPr>
        <w:t xml:space="preserve"> </w:t>
      </w:r>
      <w:r>
        <w:rPr>
          <w:sz w:val="24"/>
        </w:rPr>
        <w:t>elaborating</w:t>
      </w:r>
      <w:r>
        <w:rPr>
          <w:spacing w:val="-7"/>
          <w:sz w:val="24"/>
        </w:rPr>
        <w:t xml:space="preserve"> </w:t>
      </w:r>
      <w:r>
        <w:rPr>
          <w:sz w:val="24"/>
        </w:rPr>
        <w:t>more</w:t>
      </w:r>
      <w:r>
        <w:rPr>
          <w:spacing w:val="-7"/>
          <w:sz w:val="24"/>
        </w:rPr>
        <w:t xml:space="preserve"> </w:t>
      </w:r>
      <w:r>
        <w:rPr>
          <w:sz w:val="24"/>
        </w:rPr>
        <w:t>on</w:t>
      </w:r>
      <w:r>
        <w:rPr>
          <w:spacing w:val="-7"/>
          <w:sz w:val="24"/>
        </w:rPr>
        <w:t xml:space="preserve"> </w:t>
      </w:r>
      <w:r>
        <w:rPr>
          <w:sz w:val="24"/>
        </w:rPr>
        <w:t>some</w:t>
      </w:r>
      <w:r>
        <w:rPr>
          <w:spacing w:val="-7"/>
          <w:sz w:val="24"/>
        </w:rPr>
        <w:t xml:space="preserve"> </w:t>
      </w:r>
      <w:r>
        <w:rPr>
          <w:sz w:val="24"/>
        </w:rPr>
        <w:t>of</w:t>
      </w:r>
      <w:r>
        <w:rPr>
          <w:spacing w:val="-7"/>
          <w:sz w:val="24"/>
        </w:rPr>
        <w:t xml:space="preserve"> </w:t>
      </w:r>
      <w:r>
        <w:rPr>
          <w:sz w:val="24"/>
        </w:rPr>
        <w:t>the</w:t>
      </w:r>
      <w:r>
        <w:rPr>
          <w:spacing w:val="-6"/>
          <w:sz w:val="24"/>
        </w:rPr>
        <w:t xml:space="preserve"> </w:t>
      </w:r>
      <w:r>
        <w:rPr>
          <w:sz w:val="24"/>
        </w:rPr>
        <w:t>economic</w:t>
      </w:r>
      <w:r>
        <w:rPr>
          <w:spacing w:val="-6"/>
          <w:sz w:val="24"/>
        </w:rPr>
        <w:t xml:space="preserve"> </w:t>
      </w:r>
      <w:r>
        <w:rPr>
          <w:sz w:val="24"/>
        </w:rPr>
        <w:t>considerations</w:t>
      </w:r>
      <w:r>
        <w:rPr>
          <w:spacing w:val="-7"/>
          <w:sz w:val="24"/>
        </w:rPr>
        <w:t xml:space="preserve"> </w:t>
      </w:r>
      <w:r>
        <w:rPr>
          <w:sz w:val="24"/>
        </w:rPr>
        <w:t>highlighted</w:t>
      </w:r>
      <w:r>
        <w:rPr>
          <w:spacing w:val="-6"/>
          <w:sz w:val="24"/>
        </w:rPr>
        <w:t xml:space="preserve"> </w:t>
      </w:r>
      <w:r>
        <w:rPr>
          <w:sz w:val="24"/>
        </w:rPr>
        <w:t>in</w:t>
      </w:r>
      <w:r>
        <w:rPr>
          <w:spacing w:val="-8"/>
          <w:sz w:val="24"/>
        </w:rPr>
        <w:t xml:space="preserve"> </w:t>
      </w:r>
      <w:r>
        <w:rPr>
          <w:sz w:val="24"/>
        </w:rPr>
        <w:t xml:space="preserve">the </w:t>
      </w:r>
      <w:r>
        <w:rPr>
          <w:spacing w:val="-2"/>
          <w:sz w:val="24"/>
        </w:rPr>
        <w:t>paper.</w:t>
      </w:r>
    </w:p>
    <w:p w14:paraId="4001F2F9" w14:textId="77777777" w:rsidR="007615B1" w:rsidRDefault="00000000">
      <w:pPr>
        <w:pStyle w:val="ListParagraph"/>
        <w:numPr>
          <w:ilvl w:val="1"/>
          <w:numId w:val="23"/>
        </w:numPr>
        <w:tabs>
          <w:tab w:val="left" w:pos="818"/>
          <w:tab w:val="left" w:pos="820"/>
        </w:tabs>
        <w:spacing w:line="360" w:lineRule="auto"/>
        <w:ind w:right="121"/>
        <w:jc w:val="both"/>
        <w:rPr>
          <w:sz w:val="24"/>
        </w:rPr>
      </w:pPr>
      <w:r>
        <w:rPr>
          <w:sz w:val="24"/>
        </w:rPr>
        <w:t xml:space="preserve">Sustainability: Today, there is a demand for environmental services, while Marriott Al </w:t>
      </w:r>
      <w:proofErr w:type="spellStart"/>
      <w:r>
        <w:rPr>
          <w:sz w:val="24"/>
        </w:rPr>
        <w:t>Jaddaf</w:t>
      </w:r>
      <w:proofErr w:type="spellEnd"/>
      <w:r>
        <w:rPr>
          <w:sz w:val="24"/>
        </w:rPr>
        <w:t xml:space="preserve"> requires enhancing its environmental efforts (Johansson and Svensson 2023).</w:t>
      </w:r>
    </w:p>
    <w:p w14:paraId="25D300EE" w14:textId="77777777" w:rsidR="007615B1" w:rsidRDefault="00000000">
      <w:pPr>
        <w:pStyle w:val="ListParagraph"/>
        <w:numPr>
          <w:ilvl w:val="1"/>
          <w:numId w:val="23"/>
        </w:numPr>
        <w:tabs>
          <w:tab w:val="left" w:pos="818"/>
          <w:tab w:val="left" w:pos="820"/>
        </w:tabs>
        <w:spacing w:line="360" w:lineRule="auto"/>
        <w:ind w:right="118"/>
        <w:jc w:val="both"/>
        <w:rPr>
          <w:sz w:val="24"/>
        </w:rPr>
      </w:pPr>
      <w:r>
        <w:rPr>
          <w:sz w:val="24"/>
        </w:rPr>
        <w:t>Technology</w:t>
      </w:r>
      <w:r>
        <w:rPr>
          <w:spacing w:val="-15"/>
          <w:sz w:val="24"/>
        </w:rPr>
        <w:t xml:space="preserve"> </w:t>
      </w:r>
      <w:r>
        <w:rPr>
          <w:sz w:val="24"/>
        </w:rPr>
        <w:t>Integration:</w:t>
      </w:r>
      <w:r>
        <w:rPr>
          <w:spacing w:val="-15"/>
          <w:sz w:val="24"/>
        </w:rPr>
        <w:t xml:space="preserve"> </w:t>
      </w:r>
      <w:r>
        <w:rPr>
          <w:sz w:val="24"/>
        </w:rPr>
        <w:t>Albeit,</w:t>
      </w:r>
      <w:r>
        <w:rPr>
          <w:spacing w:val="-15"/>
          <w:sz w:val="24"/>
        </w:rPr>
        <w:t xml:space="preserve"> </w:t>
      </w:r>
      <w:r>
        <w:rPr>
          <w:sz w:val="24"/>
        </w:rPr>
        <w:t>the</w:t>
      </w:r>
      <w:r>
        <w:rPr>
          <w:spacing w:val="-15"/>
          <w:sz w:val="24"/>
        </w:rPr>
        <w:t xml:space="preserve"> </w:t>
      </w:r>
      <w:r>
        <w:rPr>
          <w:sz w:val="24"/>
        </w:rPr>
        <w:t>hotel</w:t>
      </w:r>
      <w:r>
        <w:rPr>
          <w:spacing w:val="-15"/>
          <w:sz w:val="24"/>
        </w:rPr>
        <w:t xml:space="preserve"> </w:t>
      </w:r>
      <w:r>
        <w:rPr>
          <w:sz w:val="24"/>
        </w:rPr>
        <w:t>supported</w:t>
      </w:r>
      <w:r>
        <w:rPr>
          <w:spacing w:val="-15"/>
          <w:sz w:val="24"/>
        </w:rPr>
        <w:t xml:space="preserve"> </w:t>
      </w:r>
      <w:r>
        <w:rPr>
          <w:sz w:val="24"/>
        </w:rPr>
        <w:t>with</w:t>
      </w:r>
      <w:r>
        <w:rPr>
          <w:spacing w:val="-15"/>
          <w:sz w:val="24"/>
        </w:rPr>
        <w:t xml:space="preserve"> </w:t>
      </w:r>
      <w:r>
        <w:rPr>
          <w:sz w:val="24"/>
        </w:rPr>
        <w:t>some</w:t>
      </w:r>
      <w:r>
        <w:rPr>
          <w:spacing w:val="-15"/>
          <w:sz w:val="24"/>
        </w:rPr>
        <w:t xml:space="preserve"> </w:t>
      </w:r>
      <w:r>
        <w:rPr>
          <w:sz w:val="24"/>
        </w:rPr>
        <w:t>digital</w:t>
      </w:r>
      <w:r>
        <w:rPr>
          <w:spacing w:val="-15"/>
          <w:sz w:val="24"/>
        </w:rPr>
        <w:t xml:space="preserve"> </w:t>
      </w:r>
      <w:r>
        <w:rPr>
          <w:sz w:val="24"/>
        </w:rPr>
        <w:t>structures</w:t>
      </w:r>
      <w:r>
        <w:rPr>
          <w:spacing w:val="-15"/>
          <w:sz w:val="24"/>
        </w:rPr>
        <w:t xml:space="preserve"> </w:t>
      </w:r>
      <w:r>
        <w:rPr>
          <w:sz w:val="24"/>
        </w:rPr>
        <w:t>not</w:t>
      </w:r>
      <w:r>
        <w:rPr>
          <w:spacing w:val="-15"/>
          <w:sz w:val="24"/>
        </w:rPr>
        <w:t xml:space="preserve"> </w:t>
      </w:r>
      <w:r>
        <w:rPr>
          <w:sz w:val="24"/>
        </w:rPr>
        <w:t>to</w:t>
      </w:r>
      <w:r>
        <w:rPr>
          <w:spacing w:val="-15"/>
          <w:sz w:val="24"/>
        </w:rPr>
        <w:t xml:space="preserve"> </w:t>
      </w:r>
      <w:r>
        <w:rPr>
          <w:sz w:val="24"/>
        </w:rPr>
        <w:t>have AI-driven, automated systems, essential to increase business operational efficiency.</w:t>
      </w:r>
    </w:p>
    <w:p w14:paraId="2AD76AC0" w14:textId="796D9C86" w:rsidR="007615B1" w:rsidRDefault="00000000">
      <w:pPr>
        <w:pStyle w:val="ListParagraph"/>
        <w:numPr>
          <w:ilvl w:val="1"/>
          <w:numId w:val="23"/>
        </w:numPr>
        <w:tabs>
          <w:tab w:val="left" w:pos="818"/>
          <w:tab w:val="left" w:pos="820"/>
        </w:tabs>
        <w:spacing w:line="360" w:lineRule="auto"/>
        <w:ind w:right="119"/>
        <w:jc w:val="both"/>
        <w:rPr>
          <w:sz w:val="24"/>
        </w:rPr>
      </w:pPr>
      <w:r>
        <w:rPr>
          <w:sz w:val="24"/>
        </w:rPr>
        <w:t xml:space="preserve">Room Occupancy Management: Availability of the rooms is not constant during peak season of tourism </w:t>
      </w:r>
      <w:r w:rsidR="00D926F6">
        <w:rPr>
          <w:sz w:val="24"/>
        </w:rPr>
        <w:t>because of</w:t>
      </w:r>
      <w:r>
        <w:rPr>
          <w:sz w:val="24"/>
        </w:rPr>
        <w:t xml:space="preserve"> poor organizational booking and resource management systems (</w:t>
      </w:r>
      <w:proofErr w:type="spellStart"/>
      <w:r>
        <w:rPr>
          <w:sz w:val="24"/>
        </w:rPr>
        <w:t>Kansongue</w:t>
      </w:r>
      <w:proofErr w:type="spellEnd"/>
      <w:r>
        <w:rPr>
          <w:sz w:val="24"/>
        </w:rPr>
        <w:t xml:space="preserve"> et al. 2023).</w:t>
      </w:r>
    </w:p>
    <w:p w14:paraId="25271BBF" w14:textId="77777777" w:rsidR="007615B1" w:rsidRDefault="00000000">
      <w:pPr>
        <w:pStyle w:val="Heading3"/>
        <w:numPr>
          <w:ilvl w:val="0"/>
          <w:numId w:val="23"/>
        </w:numPr>
        <w:tabs>
          <w:tab w:val="left" w:pos="340"/>
        </w:tabs>
        <w:jc w:val="both"/>
      </w:pPr>
      <w:r>
        <w:t xml:space="preserve">Competitive </w:t>
      </w:r>
      <w:r>
        <w:rPr>
          <w:spacing w:val="-2"/>
        </w:rPr>
        <w:t>Benchmarking</w:t>
      </w:r>
    </w:p>
    <w:p w14:paraId="6860399D" w14:textId="77777777" w:rsidR="007615B1" w:rsidRDefault="007615B1">
      <w:pPr>
        <w:pStyle w:val="BodyText"/>
        <w:spacing w:before="59"/>
        <w:rPr>
          <w:b/>
        </w:rPr>
      </w:pPr>
    </w:p>
    <w:p w14:paraId="4E8F23F6" w14:textId="07BF6055" w:rsidR="007615B1" w:rsidRDefault="00000000">
      <w:pPr>
        <w:pStyle w:val="BodyText"/>
        <w:spacing w:line="360" w:lineRule="auto"/>
        <w:ind w:left="100"/>
      </w:pPr>
      <w:r>
        <w:t>A</w:t>
      </w:r>
      <w:r>
        <w:rPr>
          <w:spacing w:val="-25"/>
        </w:rPr>
        <w:t xml:space="preserve"> </w:t>
      </w:r>
      <w:r>
        <w:t>comparison</w:t>
      </w:r>
      <w:r>
        <w:rPr>
          <w:spacing w:val="-15"/>
        </w:rPr>
        <w:t xml:space="preserve"> </w:t>
      </w:r>
      <w:r>
        <w:t>of</w:t>
      </w:r>
      <w:r>
        <w:rPr>
          <w:spacing w:val="-15"/>
        </w:rPr>
        <w:t xml:space="preserve"> </w:t>
      </w:r>
      <w:r>
        <w:t>Marriott</w:t>
      </w:r>
      <w:r>
        <w:rPr>
          <w:spacing w:val="-22"/>
        </w:rPr>
        <w:t xml:space="preserve"> </w:t>
      </w:r>
      <w:r>
        <w:t>Al</w:t>
      </w:r>
      <w:r>
        <w:rPr>
          <w:spacing w:val="-15"/>
        </w:rPr>
        <w:t xml:space="preserve"> </w:t>
      </w:r>
      <w:proofErr w:type="spellStart"/>
      <w:r>
        <w:t>Jaddaf's</w:t>
      </w:r>
      <w:proofErr w:type="spellEnd"/>
      <w:r>
        <w:rPr>
          <w:spacing w:val="-12"/>
        </w:rPr>
        <w:t xml:space="preserve"> </w:t>
      </w:r>
      <w:r>
        <w:t>operations</w:t>
      </w:r>
      <w:r>
        <w:rPr>
          <w:spacing w:val="-14"/>
        </w:rPr>
        <w:t xml:space="preserve"> </w:t>
      </w:r>
      <w:r>
        <w:t>against</w:t>
      </w:r>
      <w:r>
        <w:rPr>
          <w:spacing w:val="-14"/>
        </w:rPr>
        <w:t xml:space="preserve"> </w:t>
      </w:r>
      <w:r>
        <w:t>competitors,</w:t>
      </w:r>
      <w:r>
        <w:rPr>
          <w:spacing w:val="-14"/>
        </w:rPr>
        <w:t xml:space="preserve"> </w:t>
      </w:r>
      <w:r>
        <w:t>such</w:t>
      </w:r>
      <w:r>
        <w:rPr>
          <w:spacing w:val="-15"/>
        </w:rPr>
        <w:t xml:space="preserve"> </w:t>
      </w:r>
      <w:r>
        <w:t>as</w:t>
      </w:r>
      <w:r>
        <w:rPr>
          <w:spacing w:val="-14"/>
        </w:rPr>
        <w:t xml:space="preserve"> </w:t>
      </w:r>
      <w:r>
        <w:t>the</w:t>
      </w:r>
      <w:r>
        <w:rPr>
          <w:spacing w:val="-21"/>
        </w:rPr>
        <w:t xml:space="preserve"> </w:t>
      </w:r>
      <w:r>
        <w:t>Atlantis</w:t>
      </w:r>
      <w:r>
        <w:rPr>
          <w:spacing w:val="-14"/>
        </w:rPr>
        <w:t xml:space="preserve"> </w:t>
      </w:r>
      <w:r>
        <w:t>Palm</w:t>
      </w:r>
      <w:r>
        <w:rPr>
          <w:spacing w:val="-15"/>
        </w:rPr>
        <w:t xml:space="preserve"> </w:t>
      </w:r>
      <w:r>
        <w:t>and Four Seasons Resort Dubai, reveals key areas were Marriott</w:t>
      </w:r>
      <w:r>
        <w:rPr>
          <w:spacing w:val="-5"/>
        </w:rPr>
        <w:t xml:space="preserve"> </w:t>
      </w:r>
      <w:r>
        <w:t xml:space="preserve">Al </w:t>
      </w:r>
      <w:proofErr w:type="spellStart"/>
      <w:r>
        <w:t>Jaddaf</w:t>
      </w:r>
      <w:proofErr w:type="spellEnd"/>
      <w:r>
        <w:t xml:space="preserve"> </w:t>
      </w:r>
      <w:r w:rsidR="00D926F6">
        <w:t>lags</w:t>
      </w:r>
      <w:r>
        <w:t>.</w:t>
      </w:r>
    </w:p>
    <w:p w14:paraId="64636BBB" w14:textId="77777777" w:rsidR="007615B1" w:rsidRDefault="007615B1">
      <w:pPr>
        <w:pStyle w:val="BodyText"/>
        <w:spacing w:before="7"/>
        <w:rPr>
          <w:sz w:val="17"/>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94"/>
        <w:gridCol w:w="4299"/>
        <w:gridCol w:w="3459"/>
      </w:tblGrid>
      <w:tr w:rsidR="007615B1" w14:paraId="153CD7CB" w14:textId="77777777">
        <w:trPr>
          <w:trHeight w:val="613"/>
        </w:trPr>
        <w:tc>
          <w:tcPr>
            <w:tcW w:w="1594" w:type="dxa"/>
          </w:tcPr>
          <w:p w14:paraId="5528DD31" w14:textId="77777777" w:rsidR="007615B1" w:rsidRDefault="00000000">
            <w:pPr>
              <w:pStyle w:val="TableParagraph"/>
              <w:rPr>
                <w:b/>
                <w:sz w:val="24"/>
              </w:rPr>
            </w:pPr>
            <w:r>
              <w:rPr>
                <w:b/>
                <w:spacing w:val="-2"/>
                <w:sz w:val="24"/>
              </w:rPr>
              <w:t>Competitor</w:t>
            </w:r>
          </w:p>
        </w:tc>
        <w:tc>
          <w:tcPr>
            <w:tcW w:w="4299" w:type="dxa"/>
          </w:tcPr>
          <w:p w14:paraId="1BBA8F19" w14:textId="77777777" w:rsidR="007615B1" w:rsidRDefault="00000000">
            <w:pPr>
              <w:pStyle w:val="TableParagraph"/>
              <w:rPr>
                <w:b/>
                <w:sz w:val="24"/>
              </w:rPr>
            </w:pPr>
            <w:r>
              <w:rPr>
                <w:b/>
                <w:sz w:val="24"/>
              </w:rPr>
              <w:t xml:space="preserve">Key </w:t>
            </w:r>
            <w:r>
              <w:rPr>
                <w:b/>
                <w:spacing w:val="-2"/>
                <w:sz w:val="24"/>
              </w:rPr>
              <w:t>Strengths</w:t>
            </w:r>
          </w:p>
        </w:tc>
        <w:tc>
          <w:tcPr>
            <w:tcW w:w="3459" w:type="dxa"/>
          </w:tcPr>
          <w:p w14:paraId="5F1073F1" w14:textId="77777777" w:rsidR="007615B1" w:rsidRDefault="00000000">
            <w:pPr>
              <w:pStyle w:val="TableParagraph"/>
              <w:rPr>
                <w:b/>
                <w:sz w:val="24"/>
              </w:rPr>
            </w:pPr>
            <w:r>
              <w:rPr>
                <w:b/>
                <w:sz w:val="24"/>
              </w:rPr>
              <w:t>Key</w:t>
            </w:r>
            <w:r>
              <w:rPr>
                <w:b/>
                <w:spacing w:val="-5"/>
                <w:sz w:val="24"/>
              </w:rPr>
              <w:t xml:space="preserve"> </w:t>
            </w:r>
            <w:r>
              <w:rPr>
                <w:b/>
                <w:spacing w:val="-2"/>
                <w:sz w:val="24"/>
              </w:rPr>
              <w:t>Weaknesses</w:t>
            </w:r>
          </w:p>
        </w:tc>
      </w:tr>
      <w:tr w:rsidR="007615B1" w14:paraId="0D032C6E" w14:textId="77777777">
        <w:trPr>
          <w:trHeight w:val="1442"/>
        </w:trPr>
        <w:tc>
          <w:tcPr>
            <w:tcW w:w="1594" w:type="dxa"/>
          </w:tcPr>
          <w:p w14:paraId="5A2F4828" w14:textId="77777777" w:rsidR="007615B1" w:rsidRDefault="00000000">
            <w:pPr>
              <w:pStyle w:val="TableParagraph"/>
              <w:spacing w:line="360" w:lineRule="auto"/>
              <w:rPr>
                <w:b/>
                <w:sz w:val="24"/>
              </w:rPr>
            </w:pPr>
            <w:r>
              <w:rPr>
                <w:b/>
                <w:sz w:val="24"/>
              </w:rPr>
              <w:t>Atlantis</w:t>
            </w:r>
            <w:r>
              <w:rPr>
                <w:b/>
                <w:spacing w:val="65"/>
                <w:sz w:val="24"/>
              </w:rPr>
              <w:t xml:space="preserve"> </w:t>
            </w:r>
            <w:r>
              <w:rPr>
                <w:b/>
                <w:sz w:val="24"/>
              </w:rPr>
              <w:t xml:space="preserve">The </w:t>
            </w:r>
            <w:r>
              <w:rPr>
                <w:b/>
                <w:spacing w:val="-4"/>
                <w:sz w:val="24"/>
              </w:rPr>
              <w:t>Palm</w:t>
            </w:r>
          </w:p>
        </w:tc>
        <w:tc>
          <w:tcPr>
            <w:tcW w:w="4299" w:type="dxa"/>
          </w:tcPr>
          <w:p w14:paraId="62F01653" w14:textId="77777777" w:rsidR="007615B1" w:rsidRDefault="00000000">
            <w:pPr>
              <w:pStyle w:val="TableParagraph"/>
              <w:spacing w:line="360" w:lineRule="auto"/>
              <w:ind w:right="98"/>
              <w:jc w:val="both"/>
              <w:rPr>
                <w:sz w:val="24"/>
              </w:rPr>
            </w:pPr>
            <w:r>
              <w:rPr>
                <w:sz w:val="24"/>
              </w:rPr>
              <w:t>Strong emphasis on luxury, unique experiences like waterparks, and high sustainability</w:t>
            </w:r>
            <w:r>
              <w:rPr>
                <w:spacing w:val="-4"/>
                <w:sz w:val="24"/>
              </w:rPr>
              <w:t xml:space="preserve"> </w:t>
            </w:r>
            <w:r>
              <w:rPr>
                <w:sz w:val="24"/>
              </w:rPr>
              <w:t>standards</w:t>
            </w:r>
            <w:r>
              <w:rPr>
                <w:spacing w:val="-3"/>
                <w:sz w:val="24"/>
              </w:rPr>
              <w:t xml:space="preserve"> </w:t>
            </w:r>
            <w:r>
              <w:rPr>
                <w:sz w:val="24"/>
              </w:rPr>
              <w:t>(solar</w:t>
            </w:r>
            <w:r>
              <w:rPr>
                <w:spacing w:val="-2"/>
                <w:sz w:val="24"/>
              </w:rPr>
              <w:t xml:space="preserve"> </w:t>
            </w:r>
            <w:r>
              <w:rPr>
                <w:sz w:val="24"/>
              </w:rPr>
              <w:t>energy</w:t>
            </w:r>
            <w:r>
              <w:rPr>
                <w:spacing w:val="-4"/>
                <w:sz w:val="24"/>
              </w:rPr>
              <w:t xml:space="preserve"> </w:t>
            </w:r>
            <w:r>
              <w:rPr>
                <w:spacing w:val="-2"/>
                <w:sz w:val="24"/>
              </w:rPr>
              <w:t>use).</w:t>
            </w:r>
          </w:p>
        </w:tc>
        <w:tc>
          <w:tcPr>
            <w:tcW w:w="3459" w:type="dxa"/>
          </w:tcPr>
          <w:p w14:paraId="2F95484B" w14:textId="77777777" w:rsidR="007615B1" w:rsidRDefault="00000000">
            <w:pPr>
              <w:pStyle w:val="TableParagraph"/>
              <w:spacing w:line="360" w:lineRule="auto"/>
              <w:rPr>
                <w:sz w:val="24"/>
              </w:rPr>
            </w:pPr>
            <w:r>
              <w:rPr>
                <w:sz w:val="24"/>
              </w:rPr>
              <w:t>Higher</w:t>
            </w:r>
            <w:r>
              <w:rPr>
                <w:spacing w:val="-2"/>
                <w:sz w:val="24"/>
              </w:rPr>
              <w:t xml:space="preserve"> </w:t>
            </w:r>
            <w:r>
              <w:rPr>
                <w:sz w:val="24"/>
              </w:rPr>
              <w:t>price</w:t>
            </w:r>
            <w:r>
              <w:rPr>
                <w:spacing w:val="-3"/>
                <w:sz w:val="24"/>
              </w:rPr>
              <w:t xml:space="preserve"> </w:t>
            </w:r>
            <w:r>
              <w:rPr>
                <w:sz w:val="24"/>
              </w:rPr>
              <w:t>point,</w:t>
            </w:r>
            <w:r>
              <w:rPr>
                <w:spacing w:val="-2"/>
                <w:sz w:val="24"/>
              </w:rPr>
              <w:t xml:space="preserve"> </w:t>
            </w:r>
            <w:r>
              <w:rPr>
                <w:sz w:val="24"/>
              </w:rPr>
              <w:t>making</w:t>
            </w:r>
            <w:r>
              <w:rPr>
                <w:spacing w:val="-2"/>
                <w:sz w:val="24"/>
              </w:rPr>
              <w:t xml:space="preserve"> </w:t>
            </w:r>
            <w:r>
              <w:rPr>
                <w:sz w:val="24"/>
              </w:rPr>
              <w:t>it</w:t>
            </w:r>
            <w:r>
              <w:rPr>
                <w:spacing w:val="-2"/>
                <w:sz w:val="24"/>
              </w:rPr>
              <w:t xml:space="preserve"> </w:t>
            </w:r>
            <w:r>
              <w:rPr>
                <w:sz w:val="24"/>
              </w:rPr>
              <w:t>less accessible for some travelers.</w:t>
            </w:r>
          </w:p>
        </w:tc>
      </w:tr>
      <w:tr w:rsidR="007615B1" w14:paraId="19AB2EC8" w14:textId="77777777">
        <w:trPr>
          <w:trHeight w:val="1856"/>
        </w:trPr>
        <w:tc>
          <w:tcPr>
            <w:tcW w:w="1594" w:type="dxa"/>
          </w:tcPr>
          <w:p w14:paraId="4DCC40DE" w14:textId="77777777" w:rsidR="007615B1" w:rsidRDefault="00000000">
            <w:pPr>
              <w:pStyle w:val="TableParagraph"/>
              <w:spacing w:line="360" w:lineRule="auto"/>
              <w:rPr>
                <w:b/>
                <w:sz w:val="24"/>
              </w:rPr>
            </w:pPr>
            <w:r>
              <w:rPr>
                <w:b/>
                <w:sz w:val="24"/>
              </w:rPr>
              <w:t>Four</w:t>
            </w:r>
            <w:r>
              <w:rPr>
                <w:b/>
                <w:spacing w:val="-15"/>
                <w:sz w:val="24"/>
              </w:rPr>
              <w:t xml:space="preserve"> </w:t>
            </w:r>
            <w:r>
              <w:rPr>
                <w:b/>
                <w:sz w:val="24"/>
              </w:rPr>
              <w:t xml:space="preserve">Seasons </w:t>
            </w:r>
            <w:r>
              <w:rPr>
                <w:b/>
                <w:spacing w:val="-2"/>
                <w:sz w:val="24"/>
              </w:rPr>
              <w:t>Dubai</w:t>
            </w:r>
          </w:p>
        </w:tc>
        <w:tc>
          <w:tcPr>
            <w:tcW w:w="4299" w:type="dxa"/>
          </w:tcPr>
          <w:p w14:paraId="2FE15460" w14:textId="77777777" w:rsidR="007615B1" w:rsidRDefault="00000000">
            <w:pPr>
              <w:pStyle w:val="TableParagraph"/>
              <w:spacing w:line="360" w:lineRule="auto"/>
              <w:ind w:right="95"/>
              <w:jc w:val="both"/>
              <w:rPr>
                <w:sz w:val="24"/>
              </w:rPr>
            </w:pPr>
            <w:r>
              <w:rPr>
                <w:sz w:val="24"/>
              </w:rPr>
              <w:t>Exceptional personalized service, advanced use of technology in operations (smart rooms, AI-driven services), and high sustainability credentials.</w:t>
            </w:r>
          </w:p>
        </w:tc>
        <w:tc>
          <w:tcPr>
            <w:tcW w:w="3459" w:type="dxa"/>
          </w:tcPr>
          <w:p w14:paraId="726EA48A" w14:textId="77777777" w:rsidR="007615B1" w:rsidRDefault="00000000">
            <w:pPr>
              <w:pStyle w:val="TableParagraph"/>
              <w:spacing w:line="360" w:lineRule="auto"/>
              <w:ind w:right="99"/>
              <w:jc w:val="both"/>
              <w:rPr>
                <w:sz w:val="24"/>
              </w:rPr>
            </w:pPr>
            <w:r>
              <w:rPr>
                <w:sz w:val="24"/>
              </w:rPr>
              <w:t xml:space="preserve">Smaller room capacity than Marriott Al </w:t>
            </w:r>
            <w:proofErr w:type="spellStart"/>
            <w:r>
              <w:rPr>
                <w:sz w:val="24"/>
              </w:rPr>
              <w:t>Jaddaf</w:t>
            </w:r>
            <w:proofErr w:type="spellEnd"/>
            <w:r>
              <w:rPr>
                <w:sz w:val="24"/>
              </w:rPr>
              <w:t>, limiting scalability</w:t>
            </w:r>
            <w:r>
              <w:rPr>
                <w:spacing w:val="-3"/>
                <w:sz w:val="24"/>
              </w:rPr>
              <w:t xml:space="preserve"> </w:t>
            </w:r>
            <w:r>
              <w:rPr>
                <w:sz w:val="24"/>
              </w:rPr>
              <w:t>for</w:t>
            </w:r>
            <w:r>
              <w:rPr>
                <w:spacing w:val="-3"/>
                <w:sz w:val="24"/>
              </w:rPr>
              <w:t xml:space="preserve"> </w:t>
            </w:r>
            <w:r>
              <w:rPr>
                <w:sz w:val="24"/>
              </w:rPr>
              <w:t>larger</w:t>
            </w:r>
            <w:r>
              <w:rPr>
                <w:spacing w:val="-3"/>
                <w:sz w:val="24"/>
              </w:rPr>
              <w:t xml:space="preserve"> </w:t>
            </w:r>
            <w:r>
              <w:rPr>
                <w:sz w:val="24"/>
              </w:rPr>
              <w:t>conferences.</w:t>
            </w:r>
          </w:p>
        </w:tc>
      </w:tr>
    </w:tbl>
    <w:p w14:paraId="572E70D1" w14:textId="77777777" w:rsidR="007615B1" w:rsidRDefault="007615B1">
      <w:pPr>
        <w:spacing w:line="360" w:lineRule="auto"/>
        <w:jc w:val="both"/>
        <w:rPr>
          <w:sz w:val="24"/>
        </w:rPr>
        <w:sectPr w:rsidR="007615B1">
          <w:footerReference w:type="default" r:id="rId15"/>
          <w:pgSz w:w="12240" w:h="15840"/>
          <w:pgMar w:top="1380" w:right="1320" w:bottom="1200" w:left="1340" w:header="0" w:footer="1012" w:gutter="0"/>
          <w:pgBorders w:offsetFrom="page">
            <w:top w:val="single" w:sz="4" w:space="24" w:color="000000"/>
            <w:left w:val="single" w:sz="4" w:space="24" w:color="000000"/>
            <w:bottom w:val="single" w:sz="4" w:space="24" w:color="000000"/>
            <w:right w:val="single" w:sz="4" w:space="24" w:color="000000"/>
          </w:pgBorders>
          <w:cols w:space="720"/>
        </w:sect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94"/>
        <w:gridCol w:w="4299"/>
        <w:gridCol w:w="3459"/>
      </w:tblGrid>
      <w:tr w:rsidR="007615B1" w14:paraId="0F12FEC8" w14:textId="77777777">
        <w:trPr>
          <w:trHeight w:val="349"/>
        </w:trPr>
        <w:tc>
          <w:tcPr>
            <w:tcW w:w="1594" w:type="dxa"/>
            <w:tcBorders>
              <w:bottom w:val="nil"/>
            </w:tcBorders>
          </w:tcPr>
          <w:p w14:paraId="2BAAEAAD" w14:textId="77777777" w:rsidR="007615B1" w:rsidRDefault="00000000">
            <w:pPr>
              <w:pStyle w:val="TableParagraph"/>
              <w:tabs>
                <w:tab w:val="left" w:pos="1243"/>
              </w:tabs>
              <w:rPr>
                <w:b/>
                <w:sz w:val="24"/>
              </w:rPr>
            </w:pPr>
            <w:r>
              <w:rPr>
                <w:b/>
                <w:spacing w:val="-2"/>
                <w:sz w:val="24"/>
              </w:rPr>
              <w:lastRenderedPageBreak/>
              <w:t>Marriott</w:t>
            </w:r>
            <w:r>
              <w:rPr>
                <w:b/>
                <w:sz w:val="24"/>
              </w:rPr>
              <w:tab/>
            </w:r>
            <w:r>
              <w:rPr>
                <w:b/>
                <w:spacing w:val="-5"/>
                <w:sz w:val="24"/>
              </w:rPr>
              <w:t>Al</w:t>
            </w:r>
          </w:p>
        </w:tc>
        <w:tc>
          <w:tcPr>
            <w:tcW w:w="4299" w:type="dxa"/>
            <w:tcBorders>
              <w:bottom w:val="nil"/>
            </w:tcBorders>
          </w:tcPr>
          <w:p w14:paraId="56F9C623" w14:textId="77777777" w:rsidR="007615B1" w:rsidRDefault="00000000">
            <w:pPr>
              <w:pStyle w:val="TableParagraph"/>
              <w:spacing w:line="274" w:lineRule="exact"/>
              <w:rPr>
                <w:sz w:val="24"/>
              </w:rPr>
            </w:pPr>
            <w:r>
              <w:rPr>
                <w:sz w:val="24"/>
              </w:rPr>
              <w:t>Global</w:t>
            </w:r>
            <w:r>
              <w:rPr>
                <w:spacing w:val="54"/>
                <w:sz w:val="24"/>
              </w:rPr>
              <w:t xml:space="preserve"> </w:t>
            </w:r>
            <w:r>
              <w:rPr>
                <w:sz w:val="24"/>
              </w:rPr>
              <w:t>brand</w:t>
            </w:r>
            <w:r>
              <w:rPr>
                <w:spacing w:val="55"/>
                <w:sz w:val="24"/>
              </w:rPr>
              <w:t xml:space="preserve"> </w:t>
            </w:r>
            <w:r>
              <w:rPr>
                <w:sz w:val="24"/>
              </w:rPr>
              <w:t>recognition,</w:t>
            </w:r>
            <w:r>
              <w:rPr>
                <w:spacing w:val="55"/>
                <w:sz w:val="24"/>
              </w:rPr>
              <w:t xml:space="preserve"> </w:t>
            </w:r>
            <w:r>
              <w:rPr>
                <w:sz w:val="24"/>
              </w:rPr>
              <w:t>strong</w:t>
            </w:r>
            <w:r>
              <w:rPr>
                <w:spacing w:val="53"/>
                <w:sz w:val="24"/>
              </w:rPr>
              <w:t xml:space="preserve"> </w:t>
            </w:r>
            <w:r>
              <w:rPr>
                <w:spacing w:val="-2"/>
                <w:sz w:val="24"/>
              </w:rPr>
              <w:t>loyalty</w:t>
            </w:r>
          </w:p>
        </w:tc>
        <w:tc>
          <w:tcPr>
            <w:tcW w:w="3459" w:type="dxa"/>
            <w:tcBorders>
              <w:bottom w:val="nil"/>
            </w:tcBorders>
          </w:tcPr>
          <w:p w14:paraId="47331E02" w14:textId="77777777" w:rsidR="007615B1" w:rsidRDefault="00000000">
            <w:pPr>
              <w:pStyle w:val="TableParagraph"/>
              <w:tabs>
                <w:tab w:val="left" w:pos="2281"/>
              </w:tabs>
              <w:spacing w:line="274" w:lineRule="exact"/>
              <w:rPr>
                <w:sz w:val="24"/>
              </w:rPr>
            </w:pPr>
            <w:r>
              <w:rPr>
                <w:spacing w:val="-2"/>
                <w:sz w:val="24"/>
              </w:rPr>
              <w:t>Inconsistent</w:t>
            </w:r>
            <w:r>
              <w:rPr>
                <w:sz w:val="24"/>
              </w:rPr>
              <w:tab/>
            </w:r>
            <w:r>
              <w:rPr>
                <w:spacing w:val="-2"/>
                <w:sz w:val="24"/>
              </w:rPr>
              <w:t>technology</w:t>
            </w:r>
          </w:p>
        </w:tc>
      </w:tr>
      <w:tr w:rsidR="007615B1" w14:paraId="47F51C2E" w14:textId="77777777">
        <w:trPr>
          <w:trHeight w:val="414"/>
        </w:trPr>
        <w:tc>
          <w:tcPr>
            <w:tcW w:w="1594" w:type="dxa"/>
            <w:tcBorders>
              <w:top w:val="nil"/>
              <w:bottom w:val="nil"/>
            </w:tcBorders>
          </w:tcPr>
          <w:p w14:paraId="66C50024" w14:textId="77777777" w:rsidR="007615B1" w:rsidRDefault="00000000">
            <w:pPr>
              <w:pStyle w:val="TableParagraph"/>
              <w:spacing w:before="65"/>
              <w:rPr>
                <w:b/>
                <w:sz w:val="24"/>
              </w:rPr>
            </w:pPr>
            <w:proofErr w:type="spellStart"/>
            <w:r>
              <w:rPr>
                <w:b/>
                <w:spacing w:val="-2"/>
                <w:sz w:val="24"/>
              </w:rPr>
              <w:t>Jaddaf</w:t>
            </w:r>
            <w:proofErr w:type="spellEnd"/>
          </w:p>
        </w:tc>
        <w:tc>
          <w:tcPr>
            <w:tcW w:w="4299" w:type="dxa"/>
            <w:tcBorders>
              <w:top w:val="nil"/>
              <w:bottom w:val="nil"/>
            </w:tcBorders>
          </w:tcPr>
          <w:p w14:paraId="2EA35BD7" w14:textId="77777777" w:rsidR="007615B1" w:rsidRDefault="00000000">
            <w:pPr>
              <w:pStyle w:val="TableParagraph"/>
              <w:spacing w:before="62"/>
              <w:rPr>
                <w:sz w:val="24"/>
              </w:rPr>
            </w:pPr>
            <w:r>
              <w:rPr>
                <w:sz w:val="24"/>
              </w:rPr>
              <w:t>program,</w:t>
            </w:r>
            <w:r>
              <w:rPr>
                <w:spacing w:val="62"/>
                <w:w w:val="150"/>
                <w:sz w:val="24"/>
              </w:rPr>
              <w:t xml:space="preserve"> </w:t>
            </w:r>
            <w:r>
              <w:rPr>
                <w:sz w:val="24"/>
              </w:rPr>
              <w:t>and</w:t>
            </w:r>
            <w:r>
              <w:rPr>
                <w:spacing w:val="63"/>
                <w:w w:val="150"/>
                <w:sz w:val="24"/>
              </w:rPr>
              <w:t xml:space="preserve"> </w:t>
            </w:r>
            <w:r>
              <w:rPr>
                <w:sz w:val="24"/>
              </w:rPr>
              <w:t>prime</w:t>
            </w:r>
            <w:r>
              <w:rPr>
                <w:spacing w:val="63"/>
                <w:w w:val="150"/>
                <w:sz w:val="24"/>
              </w:rPr>
              <w:t xml:space="preserve"> </w:t>
            </w:r>
            <w:r>
              <w:rPr>
                <w:sz w:val="24"/>
              </w:rPr>
              <w:t>location</w:t>
            </w:r>
            <w:r>
              <w:rPr>
                <w:spacing w:val="62"/>
                <w:w w:val="150"/>
                <w:sz w:val="24"/>
              </w:rPr>
              <w:t xml:space="preserve"> </w:t>
            </w:r>
            <w:r>
              <w:rPr>
                <w:sz w:val="24"/>
              </w:rPr>
              <w:t>near</w:t>
            </w:r>
            <w:r>
              <w:rPr>
                <w:spacing w:val="64"/>
                <w:w w:val="150"/>
                <w:sz w:val="24"/>
              </w:rPr>
              <w:t xml:space="preserve"> </w:t>
            </w:r>
            <w:r>
              <w:rPr>
                <w:spacing w:val="-5"/>
                <w:sz w:val="24"/>
              </w:rPr>
              <w:t>key</w:t>
            </w:r>
          </w:p>
        </w:tc>
        <w:tc>
          <w:tcPr>
            <w:tcW w:w="3459" w:type="dxa"/>
            <w:tcBorders>
              <w:top w:val="nil"/>
              <w:bottom w:val="nil"/>
            </w:tcBorders>
          </w:tcPr>
          <w:p w14:paraId="4C071D1F" w14:textId="77777777" w:rsidR="007615B1" w:rsidRDefault="00000000">
            <w:pPr>
              <w:pStyle w:val="TableParagraph"/>
              <w:tabs>
                <w:tab w:val="left" w:pos="1430"/>
                <w:tab w:val="left" w:pos="2268"/>
              </w:tabs>
              <w:spacing w:before="62"/>
              <w:rPr>
                <w:sz w:val="24"/>
              </w:rPr>
            </w:pPr>
            <w:r>
              <w:rPr>
                <w:spacing w:val="-2"/>
                <w:sz w:val="24"/>
              </w:rPr>
              <w:t>integration,</w:t>
            </w:r>
            <w:r>
              <w:rPr>
                <w:sz w:val="24"/>
              </w:rPr>
              <w:tab/>
            </w:r>
            <w:r>
              <w:rPr>
                <w:spacing w:val="-2"/>
                <w:sz w:val="24"/>
              </w:rPr>
              <w:t>higher</w:t>
            </w:r>
            <w:r>
              <w:rPr>
                <w:sz w:val="24"/>
              </w:rPr>
              <w:tab/>
            </w:r>
            <w:r>
              <w:rPr>
                <w:spacing w:val="-2"/>
                <w:sz w:val="24"/>
              </w:rPr>
              <w:t>operational</w:t>
            </w:r>
          </w:p>
        </w:tc>
      </w:tr>
      <w:tr w:rsidR="007615B1" w14:paraId="6643D8D0" w14:textId="77777777">
        <w:trPr>
          <w:trHeight w:val="412"/>
        </w:trPr>
        <w:tc>
          <w:tcPr>
            <w:tcW w:w="1594" w:type="dxa"/>
            <w:tcBorders>
              <w:top w:val="nil"/>
              <w:bottom w:val="nil"/>
            </w:tcBorders>
          </w:tcPr>
          <w:p w14:paraId="2146FC76" w14:textId="77777777" w:rsidR="007615B1" w:rsidRDefault="007615B1">
            <w:pPr>
              <w:pStyle w:val="TableParagraph"/>
              <w:ind w:left="0"/>
              <w:rPr>
                <w:sz w:val="24"/>
              </w:rPr>
            </w:pPr>
          </w:p>
        </w:tc>
        <w:tc>
          <w:tcPr>
            <w:tcW w:w="4299" w:type="dxa"/>
            <w:tcBorders>
              <w:top w:val="nil"/>
              <w:bottom w:val="nil"/>
            </w:tcBorders>
          </w:tcPr>
          <w:p w14:paraId="3B4FF5FC" w14:textId="77777777" w:rsidR="007615B1" w:rsidRDefault="00000000">
            <w:pPr>
              <w:pStyle w:val="TableParagraph"/>
              <w:spacing w:before="62"/>
              <w:rPr>
                <w:sz w:val="24"/>
              </w:rPr>
            </w:pPr>
            <w:r>
              <w:rPr>
                <w:spacing w:val="-2"/>
                <w:sz w:val="24"/>
              </w:rPr>
              <w:t>landmarks.</w:t>
            </w:r>
          </w:p>
        </w:tc>
        <w:tc>
          <w:tcPr>
            <w:tcW w:w="3459" w:type="dxa"/>
            <w:tcBorders>
              <w:top w:val="nil"/>
              <w:bottom w:val="nil"/>
            </w:tcBorders>
          </w:tcPr>
          <w:p w14:paraId="059CAA74" w14:textId="4A3F0293" w:rsidR="007615B1" w:rsidRDefault="00D926F6">
            <w:pPr>
              <w:pStyle w:val="TableParagraph"/>
              <w:spacing w:before="62"/>
              <w:rPr>
                <w:sz w:val="24"/>
              </w:rPr>
            </w:pPr>
            <w:r>
              <w:rPr>
                <w:sz w:val="24"/>
              </w:rPr>
              <w:t>costs,</w:t>
            </w:r>
            <w:r>
              <w:rPr>
                <w:spacing w:val="36"/>
                <w:sz w:val="24"/>
              </w:rPr>
              <w:t xml:space="preserve"> and</w:t>
            </w:r>
            <w:r w:rsidR="00000000">
              <w:rPr>
                <w:spacing w:val="36"/>
                <w:sz w:val="24"/>
              </w:rPr>
              <w:t xml:space="preserve">  </w:t>
            </w:r>
            <w:r w:rsidR="00000000">
              <w:rPr>
                <w:sz w:val="24"/>
              </w:rPr>
              <w:t>a</w:t>
            </w:r>
            <w:r w:rsidR="00000000">
              <w:rPr>
                <w:spacing w:val="37"/>
                <w:sz w:val="24"/>
              </w:rPr>
              <w:t xml:space="preserve">  </w:t>
            </w:r>
            <w:r w:rsidR="00000000">
              <w:rPr>
                <w:sz w:val="24"/>
              </w:rPr>
              <w:t>slower</w:t>
            </w:r>
            <w:r w:rsidR="00000000">
              <w:rPr>
                <w:spacing w:val="37"/>
                <w:sz w:val="24"/>
              </w:rPr>
              <w:t xml:space="preserve">  </w:t>
            </w:r>
            <w:r w:rsidR="00000000">
              <w:rPr>
                <w:sz w:val="24"/>
              </w:rPr>
              <w:t>pace</w:t>
            </w:r>
            <w:r w:rsidR="00000000">
              <w:rPr>
                <w:spacing w:val="36"/>
                <w:sz w:val="24"/>
              </w:rPr>
              <w:t xml:space="preserve">  </w:t>
            </w:r>
            <w:r w:rsidR="00000000">
              <w:rPr>
                <w:spacing w:val="-5"/>
                <w:sz w:val="24"/>
              </w:rPr>
              <w:t>of</w:t>
            </w:r>
          </w:p>
        </w:tc>
      </w:tr>
      <w:tr w:rsidR="007615B1" w14:paraId="66455E98" w14:textId="77777777">
        <w:trPr>
          <w:trHeight w:val="680"/>
        </w:trPr>
        <w:tc>
          <w:tcPr>
            <w:tcW w:w="1594" w:type="dxa"/>
            <w:tcBorders>
              <w:top w:val="nil"/>
            </w:tcBorders>
          </w:tcPr>
          <w:p w14:paraId="53E19800" w14:textId="77777777" w:rsidR="007615B1" w:rsidRDefault="007615B1">
            <w:pPr>
              <w:pStyle w:val="TableParagraph"/>
              <w:ind w:left="0"/>
              <w:rPr>
                <w:sz w:val="24"/>
              </w:rPr>
            </w:pPr>
          </w:p>
        </w:tc>
        <w:tc>
          <w:tcPr>
            <w:tcW w:w="4299" w:type="dxa"/>
            <w:tcBorders>
              <w:top w:val="nil"/>
            </w:tcBorders>
          </w:tcPr>
          <w:p w14:paraId="10911C2F" w14:textId="77777777" w:rsidR="007615B1" w:rsidRDefault="007615B1">
            <w:pPr>
              <w:pStyle w:val="TableParagraph"/>
              <w:ind w:left="0"/>
              <w:rPr>
                <w:sz w:val="24"/>
              </w:rPr>
            </w:pPr>
          </w:p>
        </w:tc>
        <w:tc>
          <w:tcPr>
            <w:tcW w:w="3459" w:type="dxa"/>
            <w:tcBorders>
              <w:top w:val="nil"/>
            </w:tcBorders>
          </w:tcPr>
          <w:p w14:paraId="29F2E4EF" w14:textId="77777777" w:rsidR="007615B1" w:rsidRDefault="00000000">
            <w:pPr>
              <w:pStyle w:val="TableParagraph"/>
              <w:spacing w:before="64"/>
              <w:rPr>
                <w:sz w:val="24"/>
              </w:rPr>
            </w:pPr>
            <w:r>
              <w:rPr>
                <w:sz w:val="24"/>
              </w:rPr>
              <w:t>sustainability</w:t>
            </w:r>
            <w:r>
              <w:rPr>
                <w:spacing w:val="-2"/>
                <w:sz w:val="24"/>
              </w:rPr>
              <w:t xml:space="preserve"> adoption.</w:t>
            </w:r>
          </w:p>
        </w:tc>
      </w:tr>
    </w:tbl>
    <w:p w14:paraId="0E4AC8C9" w14:textId="77777777" w:rsidR="007615B1" w:rsidRDefault="007615B1">
      <w:pPr>
        <w:pStyle w:val="BodyText"/>
      </w:pPr>
    </w:p>
    <w:p w14:paraId="66057925" w14:textId="77777777" w:rsidR="007615B1" w:rsidRDefault="007615B1">
      <w:pPr>
        <w:pStyle w:val="BodyText"/>
        <w:spacing w:before="83"/>
      </w:pPr>
    </w:p>
    <w:p w14:paraId="7B056E22" w14:textId="77777777" w:rsidR="007615B1" w:rsidRDefault="00000000">
      <w:pPr>
        <w:pStyle w:val="Heading3"/>
        <w:numPr>
          <w:ilvl w:val="0"/>
          <w:numId w:val="23"/>
        </w:numPr>
        <w:tabs>
          <w:tab w:val="left" w:pos="340"/>
        </w:tabs>
        <w:spacing w:before="0"/>
        <w:jc w:val="both"/>
      </w:pPr>
      <w:r>
        <w:t>Sustainability</w:t>
      </w:r>
      <w:r>
        <w:rPr>
          <w:spacing w:val="-9"/>
        </w:rPr>
        <w:t xml:space="preserve"> </w:t>
      </w:r>
      <w:r>
        <w:t>and</w:t>
      </w:r>
      <w:r>
        <w:rPr>
          <w:spacing w:val="-14"/>
        </w:rPr>
        <w:t xml:space="preserve"> </w:t>
      </w:r>
      <w:r>
        <w:t>Technology</w:t>
      </w:r>
      <w:r>
        <w:rPr>
          <w:spacing w:val="-8"/>
        </w:rPr>
        <w:t xml:space="preserve"> </w:t>
      </w:r>
      <w:r>
        <w:rPr>
          <w:spacing w:val="-2"/>
        </w:rPr>
        <w:t>Integration</w:t>
      </w:r>
    </w:p>
    <w:p w14:paraId="1A5F0B8F" w14:textId="77777777" w:rsidR="007615B1" w:rsidRDefault="007615B1">
      <w:pPr>
        <w:pStyle w:val="BodyText"/>
        <w:spacing w:before="59"/>
        <w:rPr>
          <w:b/>
        </w:rPr>
      </w:pPr>
    </w:p>
    <w:p w14:paraId="4B4B3481" w14:textId="77777777" w:rsidR="007615B1" w:rsidRDefault="00000000">
      <w:pPr>
        <w:pStyle w:val="BodyText"/>
        <w:spacing w:line="360" w:lineRule="auto"/>
        <w:ind w:left="100" w:right="117"/>
        <w:jc w:val="both"/>
      </w:pPr>
      <w:r>
        <w:t>Due to growing concern with sustainability in the hospitality industry, Marriott</w:t>
      </w:r>
      <w:r>
        <w:rPr>
          <w:spacing w:val="-2"/>
        </w:rPr>
        <w:t xml:space="preserve"> </w:t>
      </w:r>
      <w:r>
        <w:t xml:space="preserve">Al </w:t>
      </w:r>
      <w:proofErr w:type="spellStart"/>
      <w:r>
        <w:t>Jaddaf</w:t>
      </w:r>
      <w:proofErr w:type="spellEnd"/>
      <w:r>
        <w:t xml:space="preserve"> has a chance to cut its expenses and satisfy the market’s needs (Kim and Han 2022).</w:t>
      </w:r>
    </w:p>
    <w:p w14:paraId="1F2A249D" w14:textId="77777777" w:rsidR="007615B1" w:rsidRDefault="00000000">
      <w:pPr>
        <w:pStyle w:val="Heading4"/>
      </w:pPr>
      <w:r>
        <w:t>Energy</w:t>
      </w:r>
      <w:r>
        <w:rPr>
          <w:spacing w:val="-4"/>
        </w:rPr>
        <w:t xml:space="preserve"> </w:t>
      </w:r>
      <w:r>
        <w:t>Efficiency</w:t>
      </w:r>
      <w:r>
        <w:rPr>
          <w:spacing w:val="-3"/>
        </w:rPr>
        <w:t xml:space="preserve"> </w:t>
      </w:r>
      <w:r>
        <w:rPr>
          <w:spacing w:val="-2"/>
        </w:rPr>
        <w:t>Opportunities:</w:t>
      </w:r>
    </w:p>
    <w:p w14:paraId="2ECB5628" w14:textId="77777777" w:rsidR="007615B1" w:rsidRDefault="007615B1">
      <w:pPr>
        <w:pStyle w:val="BodyText"/>
        <w:spacing w:before="60"/>
        <w:rPr>
          <w:b/>
          <w:i/>
        </w:rPr>
      </w:pPr>
    </w:p>
    <w:p w14:paraId="49B4FC12" w14:textId="77777777" w:rsidR="007615B1" w:rsidRDefault="00000000">
      <w:pPr>
        <w:pStyle w:val="BodyText"/>
        <w:spacing w:line="360" w:lineRule="auto"/>
        <w:ind w:left="100" w:right="122"/>
        <w:jc w:val="both"/>
      </w:pPr>
      <w:r>
        <w:t>Solar Panels: Construction of solar panels can minimize the reliance on conventional electricity and is friendly to environment reducing electricity expenses (Kinyanjui et al. 2024).</w:t>
      </w:r>
    </w:p>
    <w:p w14:paraId="3F371994" w14:textId="77777777" w:rsidR="007615B1" w:rsidRDefault="00000000">
      <w:pPr>
        <w:pStyle w:val="BodyText"/>
        <w:spacing w:before="200" w:line="360" w:lineRule="auto"/>
        <w:ind w:left="100" w:right="119"/>
        <w:jc w:val="both"/>
      </w:pPr>
      <w:r>
        <w:t>Smart HVAC Systems: Energy efficient heating ventilation and air conditioning may include installation of temperature controlling devices on specific rooms ensuring that the room temperatures</w:t>
      </w:r>
      <w:r>
        <w:rPr>
          <w:spacing w:val="-15"/>
        </w:rPr>
        <w:t xml:space="preserve"> </w:t>
      </w:r>
      <w:r>
        <w:t>are</w:t>
      </w:r>
      <w:r>
        <w:rPr>
          <w:spacing w:val="-15"/>
        </w:rPr>
        <w:t xml:space="preserve"> </w:t>
      </w:r>
      <w:r>
        <w:t>adjusted</w:t>
      </w:r>
      <w:r>
        <w:rPr>
          <w:spacing w:val="-15"/>
        </w:rPr>
        <w:t xml:space="preserve"> </w:t>
      </w:r>
      <w:r>
        <w:t>according</w:t>
      </w:r>
      <w:r>
        <w:rPr>
          <w:spacing w:val="-15"/>
        </w:rPr>
        <w:t xml:space="preserve"> </w:t>
      </w:r>
      <w:r>
        <w:t>to</w:t>
      </w:r>
      <w:r>
        <w:rPr>
          <w:spacing w:val="-15"/>
        </w:rPr>
        <w:t xml:space="preserve"> </w:t>
      </w:r>
      <w:r>
        <w:t>the</w:t>
      </w:r>
      <w:r>
        <w:rPr>
          <w:spacing w:val="-14"/>
        </w:rPr>
        <w:t xml:space="preserve"> </w:t>
      </w:r>
      <w:r>
        <w:t>number</w:t>
      </w:r>
      <w:r>
        <w:rPr>
          <w:spacing w:val="-14"/>
        </w:rPr>
        <w:t xml:space="preserve"> </w:t>
      </w:r>
      <w:r>
        <w:t>of</w:t>
      </w:r>
      <w:r>
        <w:rPr>
          <w:spacing w:val="-15"/>
        </w:rPr>
        <w:t xml:space="preserve"> </w:t>
      </w:r>
      <w:r>
        <w:t>occupants</w:t>
      </w:r>
      <w:r>
        <w:rPr>
          <w:spacing w:val="-14"/>
        </w:rPr>
        <w:t xml:space="preserve"> </w:t>
      </w:r>
      <w:r>
        <w:t>in</w:t>
      </w:r>
      <w:r>
        <w:rPr>
          <w:spacing w:val="-15"/>
        </w:rPr>
        <w:t xml:space="preserve"> </w:t>
      </w:r>
      <w:r>
        <w:t>the</w:t>
      </w:r>
      <w:r>
        <w:rPr>
          <w:spacing w:val="-15"/>
        </w:rPr>
        <w:t xml:space="preserve"> </w:t>
      </w:r>
      <w:r>
        <w:t>room</w:t>
      </w:r>
      <w:r>
        <w:rPr>
          <w:spacing w:val="-15"/>
        </w:rPr>
        <w:t xml:space="preserve"> </w:t>
      </w:r>
      <w:r>
        <w:t>(</w:t>
      </w:r>
      <w:proofErr w:type="spellStart"/>
      <w:r>
        <w:t>Köseoglu</w:t>
      </w:r>
      <w:proofErr w:type="spellEnd"/>
      <w:r>
        <w:rPr>
          <w:spacing w:val="-15"/>
        </w:rPr>
        <w:t xml:space="preserve"> </w:t>
      </w:r>
      <w:r>
        <w:t>et</w:t>
      </w:r>
      <w:r>
        <w:rPr>
          <w:spacing w:val="-15"/>
        </w:rPr>
        <w:t xml:space="preserve"> </w:t>
      </w:r>
      <w:r>
        <w:t>al.</w:t>
      </w:r>
      <w:r>
        <w:rPr>
          <w:spacing w:val="-13"/>
        </w:rPr>
        <w:t xml:space="preserve"> </w:t>
      </w:r>
      <w:r>
        <w:rPr>
          <w:spacing w:val="-2"/>
        </w:rPr>
        <w:t>2020).</w:t>
      </w:r>
    </w:p>
    <w:p w14:paraId="3FDD10D7" w14:textId="77777777" w:rsidR="007615B1" w:rsidRDefault="00000000">
      <w:pPr>
        <w:pStyle w:val="Heading4"/>
      </w:pPr>
      <w:r>
        <w:t>Automation</w:t>
      </w:r>
      <w:r>
        <w:rPr>
          <w:spacing w:val="-4"/>
        </w:rPr>
        <w:t xml:space="preserve"> </w:t>
      </w:r>
      <w:r>
        <w:t>and</w:t>
      </w:r>
      <w:r>
        <w:rPr>
          <w:spacing w:val="-10"/>
        </w:rPr>
        <w:t xml:space="preserve"> </w:t>
      </w:r>
      <w:r>
        <w:t>AI</w:t>
      </w:r>
      <w:r>
        <w:rPr>
          <w:spacing w:val="-2"/>
        </w:rPr>
        <w:t xml:space="preserve"> Integration:</w:t>
      </w:r>
    </w:p>
    <w:p w14:paraId="1EDBEC49" w14:textId="77777777" w:rsidR="007615B1" w:rsidRDefault="007615B1">
      <w:pPr>
        <w:pStyle w:val="BodyText"/>
        <w:spacing w:before="60"/>
        <w:rPr>
          <w:b/>
          <w:i/>
        </w:rPr>
      </w:pPr>
    </w:p>
    <w:p w14:paraId="760480BC" w14:textId="77777777" w:rsidR="007615B1" w:rsidRDefault="00000000">
      <w:pPr>
        <w:pStyle w:val="BodyText"/>
        <w:spacing w:line="360" w:lineRule="auto"/>
        <w:ind w:left="100" w:right="123"/>
        <w:jc w:val="both"/>
      </w:pPr>
      <w:r>
        <w:t>AI-Driven Customer Service: It remain useful for simple guest inquiries and booking so that human personnel can be deployed for other tasks.</w:t>
      </w:r>
    </w:p>
    <w:p w14:paraId="25CBB2CC" w14:textId="77777777" w:rsidR="007615B1" w:rsidRDefault="00000000">
      <w:pPr>
        <w:pStyle w:val="BodyText"/>
        <w:spacing w:before="199" w:line="360" w:lineRule="auto"/>
        <w:ind w:left="100" w:right="119"/>
        <w:jc w:val="both"/>
      </w:pPr>
      <w:r>
        <w:t>Room Automation: Smart rooms that are equipped with automations regarding lighting, temperature and guest preferences can help improve customer satisfaction whilst decreasing energy consumption (Lai and Wong 2020).</w:t>
      </w:r>
    </w:p>
    <w:p w14:paraId="1296F163" w14:textId="77777777" w:rsidR="007615B1" w:rsidRDefault="00000000">
      <w:pPr>
        <w:pStyle w:val="Heading3"/>
        <w:numPr>
          <w:ilvl w:val="0"/>
          <w:numId w:val="23"/>
        </w:numPr>
        <w:tabs>
          <w:tab w:val="left" w:pos="340"/>
        </w:tabs>
        <w:jc w:val="both"/>
      </w:pPr>
      <w:r>
        <w:t>Cost-Benefit</w:t>
      </w:r>
      <w:r>
        <w:rPr>
          <w:spacing w:val="-15"/>
        </w:rPr>
        <w:t xml:space="preserve"> </w:t>
      </w:r>
      <w:r>
        <w:t>Analysis</w:t>
      </w:r>
      <w:r>
        <w:rPr>
          <w:spacing w:val="-5"/>
        </w:rPr>
        <w:t xml:space="preserve"> </w:t>
      </w:r>
      <w:r>
        <w:t>of</w:t>
      </w:r>
      <w:r>
        <w:rPr>
          <w:spacing w:val="-2"/>
        </w:rPr>
        <w:t xml:space="preserve"> </w:t>
      </w:r>
      <w:r>
        <w:t>Operational</w:t>
      </w:r>
      <w:r>
        <w:rPr>
          <w:spacing w:val="-2"/>
        </w:rPr>
        <w:t xml:space="preserve"> Improvements</w:t>
      </w:r>
    </w:p>
    <w:p w14:paraId="43B71C0F" w14:textId="77777777" w:rsidR="007615B1" w:rsidRDefault="007615B1">
      <w:pPr>
        <w:pStyle w:val="BodyText"/>
        <w:spacing w:before="107"/>
        <w:rPr>
          <w:b/>
          <w:sz w:val="20"/>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33"/>
        <w:gridCol w:w="2049"/>
        <w:gridCol w:w="3261"/>
        <w:gridCol w:w="1910"/>
      </w:tblGrid>
      <w:tr w:rsidR="007615B1" w14:paraId="2A1D318C" w14:textId="77777777">
        <w:trPr>
          <w:trHeight w:val="1029"/>
        </w:trPr>
        <w:tc>
          <w:tcPr>
            <w:tcW w:w="2133" w:type="dxa"/>
          </w:tcPr>
          <w:p w14:paraId="62BC5505" w14:textId="77777777" w:rsidR="007615B1" w:rsidRDefault="00000000">
            <w:pPr>
              <w:pStyle w:val="TableParagraph"/>
              <w:spacing w:before="1"/>
              <w:rPr>
                <w:b/>
                <w:sz w:val="24"/>
              </w:rPr>
            </w:pPr>
            <w:r>
              <w:rPr>
                <w:b/>
                <w:spacing w:val="-2"/>
                <w:sz w:val="24"/>
              </w:rPr>
              <w:t>Strategy</w:t>
            </w:r>
          </w:p>
        </w:tc>
        <w:tc>
          <w:tcPr>
            <w:tcW w:w="2049" w:type="dxa"/>
          </w:tcPr>
          <w:p w14:paraId="6E169E65" w14:textId="77777777" w:rsidR="007615B1" w:rsidRDefault="00000000">
            <w:pPr>
              <w:pStyle w:val="TableParagraph"/>
              <w:spacing w:before="1" w:line="360" w:lineRule="auto"/>
              <w:rPr>
                <w:b/>
                <w:sz w:val="24"/>
              </w:rPr>
            </w:pPr>
            <w:r>
              <w:rPr>
                <w:b/>
                <w:spacing w:val="-2"/>
                <w:sz w:val="24"/>
              </w:rPr>
              <w:t xml:space="preserve">Implementation </w:t>
            </w:r>
            <w:r>
              <w:rPr>
                <w:b/>
                <w:spacing w:val="-4"/>
                <w:sz w:val="24"/>
              </w:rPr>
              <w:t>Cost</w:t>
            </w:r>
          </w:p>
        </w:tc>
        <w:tc>
          <w:tcPr>
            <w:tcW w:w="3261" w:type="dxa"/>
          </w:tcPr>
          <w:p w14:paraId="74C77303" w14:textId="77777777" w:rsidR="007615B1" w:rsidRDefault="00000000">
            <w:pPr>
              <w:pStyle w:val="TableParagraph"/>
              <w:spacing w:before="1"/>
              <w:ind w:left="105"/>
              <w:rPr>
                <w:b/>
                <w:sz w:val="24"/>
              </w:rPr>
            </w:pPr>
            <w:r>
              <w:rPr>
                <w:b/>
                <w:sz w:val="24"/>
              </w:rPr>
              <w:t xml:space="preserve">Operational </w:t>
            </w:r>
            <w:r>
              <w:rPr>
                <w:b/>
                <w:spacing w:val="-2"/>
                <w:sz w:val="24"/>
              </w:rPr>
              <w:t>Impact</w:t>
            </w:r>
          </w:p>
        </w:tc>
        <w:tc>
          <w:tcPr>
            <w:tcW w:w="1910" w:type="dxa"/>
          </w:tcPr>
          <w:p w14:paraId="229430B4" w14:textId="77777777" w:rsidR="007615B1" w:rsidRDefault="00000000">
            <w:pPr>
              <w:pStyle w:val="TableParagraph"/>
              <w:spacing w:before="1"/>
              <w:ind w:left="106"/>
              <w:rPr>
                <w:b/>
                <w:sz w:val="24"/>
              </w:rPr>
            </w:pPr>
            <w:r>
              <w:rPr>
                <w:b/>
                <w:sz w:val="24"/>
              </w:rPr>
              <w:t>Expected</w:t>
            </w:r>
            <w:r>
              <w:rPr>
                <w:b/>
                <w:spacing w:val="-5"/>
                <w:sz w:val="24"/>
              </w:rPr>
              <w:t xml:space="preserve"> ROI</w:t>
            </w:r>
          </w:p>
        </w:tc>
      </w:tr>
    </w:tbl>
    <w:p w14:paraId="3D029EA0" w14:textId="77777777" w:rsidR="007615B1" w:rsidRDefault="007615B1">
      <w:pPr>
        <w:rPr>
          <w:sz w:val="24"/>
        </w:rPr>
        <w:sectPr w:rsidR="007615B1">
          <w:footerReference w:type="default" r:id="rId16"/>
          <w:pgSz w:w="12240" w:h="15840"/>
          <w:pgMar w:top="1420" w:right="1320" w:bottom="1924" w:left="1340" w:header="0" w:footer="1012" w:gutter="0"/>
          <w:pgBorders w:offsetFrom="page">
            <w:top w:val="single" w:sz="4" w:space="24" w:color="000000"/>
            <w:left w:val="single" w:sz="4" w:space="24" w:color="000000"/>
            <w:bottom w:val="single" w:sz="4" w:space="24" w:color="000000"/>
            <w:right w:val="single" w:sz="4" w:space="24" w:color="000000"/>
          </w:pgBorders>
          <w:pgNumType w:start="2"/>
          <w:cols w:space="720"/>
        </w:sect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33"/>
        <w:gridCol w:w="2049"/>
        <w:gridCol w:w="3261"/>
        <w:gridCol w:w="1910"/>
      </w:tblGrid>
      <w:tr w:rsidR="007615B1" w14:paraId="09D4648F" w14:textId="77777777">
        <w:trPr>
          <w:trHeight w:val="1027"/>
        </w:trPr>
        <w:tc>
          <w:tcPr>
            <w:tcW w:w="2133" w:type="dxa"/>
          </w:tcPr>
          <w:p w14:paraId="288C4701" w14:textId="77777777" w:rsidR="007615B1" w:rsidRDefault="00000000">
            <w:pPr>
              <w:pStyle w:val="TableParagraph"/>
              <w:tabs>
                <w:tab w:val="left" w:pos="1450"/>
              </w:tabs>
              <w:spacing w:line="360" w:lineRule="auto"/>
              <w:ind w:right="97"/>
              <w:rPr>
                <w:b/>
                <w:sz w:val="24"/>
              </w:rPr>
            </w:pPr>
            <w:r>
              <w:rPr>
                <w:b/>
                <w:spacing w:val="-2"/>
                <w:sz w:val="24"/>
              </w:rPr>
              <w:lastRenderedPageBreak/>
              <w:t>Solar</w:t>
            </w:r>
            <w:r>
              <w:rPr>
                <w:b/>
                <w:sz w:val="24"/>
              </w:rPr>
              <w:tab/>
            </w:r>
            <w:r>
              <w:rPr>
                <w:b/>
                <w:spacing w:val="-2"/>
                <w:sz w:val="24"/>
              </w:rPr>
              <w:t>Panel Installation</w:t>
            </w:r>
          </w:p>
        </w:tc>
        <w:tc>
          <w:tcPr>
            <w:tcW w:w="2049" w:type="dxa"/>
          </w:tcPr>
          <w:p w14:paraId="288CB3E7" w14:textId="77777777" w:rsidR="007615B1" w:rsidRDefault="00000000">
            <w:pPr>
              <w:pStyle w:val="TableParagraph"/>
              <w:spacing w:line="274" w:lineRule="exact"/>
              <w:rPr>
                <w:sz w:val="24"/>
              </w:rPr>
            </w:pPr>
            <w:r>
              <w:rPr>
                <w:spacing w:val="-4"/>
                <w:sz w:val="24"/>
              </w:rPr>
              <w:t>High</w:t>
            </w:r>
          </w:p>
        </w:tc>
        <w:tc>
          <w:tcPr>
            <w:tcW w:w="3261" w:type="dxa"/>
          </w:tcPr>
          <w:p w14:paraId="38DE63C9" w14:textId="77777777" w:rsidR="007615B1" w:rsidRDefault="00000000">
            <w:pPr>
              <w:pStyle w:val="TableParagraph"/>
              <w:spacing w:line="360" w:lineRule="auto"/>
              <w:ind w:left="105"/>
              <w:rPr>
                <w:sz w:val="24"/>
              </w:rPr>
            </w:pPr>
            <w:r>
              <w:rPr>
                <w:sz w:val="24"/>
              </w:rPr>
              <w:t xml:space="preserve">Significant reduction in energy </w:t>
            </w:r>
            <w:r>
              <w:rPr>
                <w:spacing w:val="-2"/>
                <w:sz w:val="24"/>
              </w:rPr>
              <w:t>costs.</w:t>
            </w:r>
          </w:p>
        </w:tc>
        <w:tc>
          <w:tcPr>
            <w:tcW w:w="1910" w:type="dxa"/>
          </w:tcPr>
          <w:p w14:paraId="46A6D8B5" w14:textId="77777777" w:rsidR="007615B1" w:rsidRDefault="00000000">
            <w:pPr>
              <w:pStyle w:val="TableParagraph"/>
              <w:spacing w:line="360" w:lineRule="auto"/>
              <w:ind w:left="106"/>
              <w:rPr>
                <w:sz w:val="24"/>
              </w:rPr>
            </w:pPr>
            <w:r>
              <w:rPr>
                <w:sz w:val="24"/>
              </w:rPr>
              <w:t>High</w:t>
            </w:r>
            <w:r>
              <w:rPr>
                <w:spacing w:val="11"/>
                <w:sz w:val="24"/>
              </w:rPr>
              <w:t xml:space="preserve"> </w:t>
            </w:r>
            <w:r>
              <w:rPr>
                <w:sz w:val="24"/>
              </w:rPr>
              <w:t xml:space="preserve">(Long-term </w:t>
            </w:r>
            <w:r>
              <w:rPr>
                <w:spacing w:val="-2"/>
                <w:sz w:val="24"/>
              </w:rPr>
              <w:t>savings).</w:t>
            </w:r>
          </w:p>
        </w:tc>
      </w:tr>
      <w:tr w:rsidR="007615B1" w14:paraId="12434502" w14:textId="77777777">
        <w:trPr>
          <w:trHeight w:val="1028"/>
        </w:trPr>
        <w:tc>
          <w:tcPr>
            <w:tcW w:w="2133" w:type="dxa"/>
          </w:tcPr>
          <w:p w14:paraId="34227C65" w14:textId="77777777" w:rsidR="007615B1" w:rsidRDefault="00000000">
            <w:pPr>
              <w:pStyle w:val="TableParagraph"/>
              <w:tabs>
                <w:tab w:val="left" w:pos="1347"/>
              </w:tabs>
              <w:spacing w:line="360" w:lineRule="auto"/>
              <w:ind w:right="98"/>
              <w:rPr>
                <w:b/>
                <w:sz w:val="24"/>
              </w:rPr>
            </w:pPr>
            <w:r>
              <w:rPr>
                <w:b/>
                <w:spacing w:val="-2"/>
                <w:sz w:val="24"/>
              </w:rPr>
              <w:t>Smart</w:t>
            </w:r>
            <w:r>
              <w:rPr>
                <w:b/>
                <w:sz w:val="24"/>
              </w:rPr>
              <w:tab/>
            </w:r>
            <w:r>
              <w:rPr>
                <w:b/>
                <w:spacing w:val="-10"/>
                <w:sz w:val="24"/>
              </w:rPr>
              <w:t xml:space="preserve">HVAC </w:t>
            </w:r>
            <w:r>
              <w:rPr>
                <w:b/>
                <w:spacing w:val="-2"/>
                <w:sz w:val="24"/>
              </w:rPr>
              <w:t>System</w:t>
            </w:r>
          </w:p>
        </w:tc>
        <w:tc>
          <w:tcPr>
            <w:tcW w:w="2049" w:type="dxa"/>
          </w:tcPr>
          <w:p w14:paraId="2A0AFC3E" w14:textId="77777777" w:rsidR="007615B1" w:rsidRDefault="00000000">
            <w:pPr>
              <w:pStyle w:val="TableParagraph"/>
              <w:spacing w:line="274" w:lineRule="exact"/>
              <w:rPr>
                <w:sz w:val="24"/>
              </w:rPr>
            </w:pPr>
            <w:r>
              <w:rPr>
                <w:spacing w:val="-2"/>
                <w:sz w:val="24"/>
              </w:rPr>
              <w:t>Moderate</w:t>
            </w:r>
          </w:p>
        </w:tc>
        <w:tc>
          <w:tcPr>
            <w:tcW w:w="3261" w:type="dxa"/>
          </w:tcPr>
          <w:p w14:paraId="027BB04B" w14:textId="77777777" w:rsidR="007615B1" w:rsidRDefault="00000000">
            <w:pPr>
              <w:pStyle w:val="TableParagraph"/>
              <w:spacing w:line="360" w:lineRule="auto"/>
              <w:ind w:left="105"/>
              <w:rPr>
                <w:sz w:val="24"/>
              </w:rPr>
            </w:pPr>
            <w:r>
              <w:rPr>
                <w:sz w:val="24"/>
              </w:rPr>
              <w:t>20-30%</w:t>
            </w:r>
            <w:r>
              <w:rPr>
                <w:spacing w:val="-15"/>
                <w:sz w:val="24"/>
              </w:rPr>
              <w:t xml:space="preserve"> </w:t>
            </w:r>
            <w:r>
              <w:rPr>
                <w:sz w:val="24"/>
              </w:rPr>
              <w:t>reduction</w:t>
            </w:r>
            <w:r>
              <w:rPr>
                <w:spacing w:val="-15"/>
                <w:sz w:val="24"/>
              </w:rPr>
              <w:t xml:space="preserve"> </w:t>
            </w:r>
            <w:r>
              <w:rPr>
                <w:sz w:val="24"/>
              </w:rPr>
              <w:t>in</w:t>
            </w:r>
            <w:r>
              <w:rPr>
                <w:spacing w:val="-15"/>
                <w:sz w:val="24"/>
              </w:rPr>
              <w:t xml:space="preserve"> </w:t>
            </w:r>
            <w:r>
              <w:rPr>
                <w:sz w:val="24"/>
              </w:rPr>
              <w:t>energy</w:t>
            </w:r>
            <w:r>
              <w:rPr>
                <w:spacing w:val="-14"/>
                <w:sz w:val="24"/>
              </w:rPr>
              <w:t xml:space="preserve"> </w:t>
            </w:r>
            <w:r>
              <w:rPr>
                <w:sz w:val="24"/>
              </w:rPr>
              <w:t>use and</w:t>
            </w:r>
            <w:r>
              <w:rPr>
                <w:spacing w:val="-1"/>
                <w:sz w:val="24"/>
              </w:rPr>
              <w:t xml:space="preserve"> </w:t>
            </w:r>
            <w:r>
              <w:rPr>
                <w:sz w:val="24"/>
              </w:rPr>
              <w:t>improvement</w:t>
            </w:r>
            <w:r>
              <w:rPr>
                <w:spacing w:val="-1"/>
                <w:sz w:val="24"/>
              </w:rPr>
              <w:t xml:space="preserve"> </w:t>
            </w:r>
            <w:r>
              <w:rPr>
                <w:sz w:val="24"/>
              </w:rPr>
              <w:t>in</w:t>
            </w:r>
            <w:r>
              <w:rPr>
                <w:spacing w:val="-1"/>
                <w:sz w:val="24"/>
              </w:rPr>
              <w:t xml:space="preserve"> </w:t>
            </w:r>
            <w:r>
              <w:rPr>
                <w:spacing w:val="-2"/>
                <w:sz w:val="24"/>
              </w:rPr>
              <w:t>efficiency.</w:t>
            </w:r>
          </w:p>
        </w:tc>
        <w:tc>
          <w:tcPr>
            <w:tcW w:w="1910" w:type="dxa"/>
          </w:tcPr>
          <w:p w14:paraId="5E26D196" w14:textId="77777777" w:rsidR="007615B1" w:rsidRDefault="00000000">
            <w:pPr>
              <w:pStyle w:val="TableParagraph"/>
              <w:spacing w:line="360" w:lineRule="auto"/>
              <w:ind w:left="106"/>
              <w:rPr>
                <w:sz w:val="24"/>
              </w:rPr>
            </w:pPr>
            <w:r>
              <w:rPr>
                <w:sz w:val="24"/>
              </w:rPr>
              <w:t>Moderate (Short- term ROI).</w:t>
            </w:r>
          </w:p>
        </w:tc>
      </w:tr>
      <w:tr w:rsidR="007615B1" w14:paraId="74D4F177" w14:textId="77777777">
        <w:trPr>
          <w:trHeight w:val="1028"/>
        </w:trPr>
        <w:tc>
          <w:tcPr>
            <w:tcW w:w="2133" w:type="dxa"/>
          </w:tcPr>
          <w:p w14:paraId="39BB1C38" w14:textId="77777777" w:rsidR="007615B1" w:rsidRDefault="00000000">
            <w:pPr>
              <w:pStyle w:val="TableParagraph"/>
              <w:spacing w:line="360" w:lineRule="auto"/>
              <w:ind w:right="191"/>
              <w:rPr>
                <w:b/>
                <w:sz w:val="24"/>
              </w:rPr>
            </w:pPr>
            <w:r>
              <w:rPr>
                <w:b/>
                <w:spacing w:val="-2"/>
                <w:sz w:val="24"/>
              </w:rPr>
              <w:t xml:space="preserve">AI-Powered </w:t>
            </w:r>
            <w:r>
              <w:rPr>
                <w:b/>
                <w:sz w:val="24"/>
              </w:rPr>
              <w:t>Customer</w:t>
            </w:r>
            <w:r>
              <w:rPr>
                <w:b/>
                <w:spacing w:val="-15"/>
                <w:sz w:val="24"/>
              </w:rPr>
              <w:t xml:space="preserve"> </w:t>
            </w:r>
            <w:r>
              <w:rPr>
                <w:b/>
                <w:sz w:val="24"/>
              </w:rPr>
              <w:t>Service</w:t>
            </w:r>
          </w:p>
        </w:tc>
        <w:tc>
          <w:tcPr>
            <w:tcW w:w="2049" w:type="dxa"/>
          </w:tcPr>
          <w:p w14:paraId="5A36568D" w14:textId="77777777" w:rsidR="007615B1" w:rsidRDefault="00000000">
            <w:pPr>
              <w:pStyle w:val="TableParagraph"/>
              <w:spacing w:line="274" w:lineRule="exact"/>
              <w:rPr>
                <w:sz w:val="24"/>
              </w:rPr>
            </w:pPr>
            <w:r>
              <w:rPr>
                <w:spacing w:val="-5"/>
                <w:sz w:val="24"/>
              </w:rPr>
              <w:t>Low</w:t>
            </w:r>
          </w:p>
        </w:tc>
        <w:tc>
          <w:tcPr>
            <w:tcW w:w="3261" w:type="dxa"/>
          </w:tcPr>
          <w:p w14:paraId="71A340A0" w14:textId="77777777" w:rsidR="007615B1" w:rsidRDefault="00000000">
            <w:pPr>
              <w:pStyle w:val="TableParagraph"/>
              <w:spacing w:line="360" w:lineRule="auto"/>
              <w:ind w:left="105"/>
              <w:rPr>
                <w:sz w:val="24"/>
              </w:rPr>
            </w:pPr>
            <w:r>
              <w:rPr>
                <w:sz w:val="24"/>
              </w:rPr>
              <w:t>Improves</w:t>
            </w:r>
            <w:r>
              <w:rPr>
                <w:spacing w:val="-10"/>
                <w:sz w:val="24"/>
              </w:rPr>
              <w:t xml:space="preserve"> </w:t>
            </w:r>
            <w:r>
              <w:rPr>
                <w:sz w:val="24"/>
              </w:rPr>
              <w:t>guest</w:t>
            </w:r>
            <w:r>
              <w:rPr>
                <w:spacing w:val="-9"/>
                <w:sz w:val="24"/>
              </w:rPr>
              <w:t xml:space="preserve"> </w:t>
            </w:r>
            <w:r>
              <w:rPr>
                <w:sz w:val="24"/>
              </w:rPr>
              <w:t>satisfaction</w:t>
            </w:r>
            <w:r>
              <w:rPr>
                <w:spacing w:val="-10"/>
                <w:sz w:val="24"/>
              </w:rPr>
              <w:t xml:space="preserve"> </w:t>
            </w:r>
            <w:r>
              <w:rPr>
                <w:sz w:val="24"/>
              </w:rPr>
              <w:t>and reduces staffing costs.</w:t>
            </w:r>
          </w:p>
        </w:tc>
        <w:tc>
          <w:tcPr>
            <w:tcW w:w="1910" w:type="dxa"/>
          </w:tcPr>
          <w:p w14:paraId="1EF33F6D" w14:textId="77777777" w:rsidR="007615B1" w:rsidRDefault="00000000">
            <w:pPr>
              <w:pStyle w:val="TableParagraph"/>
              <w:spacing w:line="360" w:lineRule="auto"/>
              <w:ind w:left="106"/>
              <w:rPr>
                <w:sz w:val="24"/>
              </w:rPr>
            </w:pPr>
            <w:r>
              <w:rPr>
                <w:sz w:val="24"/>
              </w:rPr>
              <w:t>High</w:t>
            </w:r>
            <w:r>
              <w:rPr>
                <w:spacing w:val="8"/>
                <w:sz w:val="24"/>
              </w:rPr>
              <w:t xml:space="preserve"> </w:t>
            </w:r>
            <w:r>
              <w:rPr>
                <w:sz w:val="24"/>
              </w:rPr>
              <w:t xml:space="preserve">(Immediate </w:t>
            </w:r>
            <w:r>
              <w:rPr>
                <w:spacing w:val="-2"/>
                <w:sz w:val="24"/>
              </w:rPr>
              <w:t>returns).</w:t>
            </w:r>
          </w:p>
        </w:tc>
      </w:tr>
      <w:tr w:rsidR="007615B1" w14:paraId="0F1DE844" w14:textId="77777777">
        <w:trPr>
          <w:trHeight w:val="1027"/>
        </w:trPr>
        <w:tc>
          <w:tcPr>
            <w:tcW w:w="2133" w:type="dxa"/>
          </w:tcPr>
          <w:p w14:paraId="28405D44" w14:textId="77777777" w:rsidR="007615B1" w:rsidRDefault="00000000">
            <w:pPr>
              <w:pStyle w:val="TableParagraph"/>
              <w:rPr>
                <w:b/>
                <w:sz w:val="24"/>
              </w:rPr>
            </w:pPr>
            <w:r>
              <w:rPr>
                <w:b/>
                <w:sz w:val="24"/>
              </w:rPr>
              <w:t>Room</w:t>
            </w:r>
            <w:r>
              <w:rPr>
                <w:b/>
                <w:spacing w:val="-16"/>
                <w:sz w:val="24"/>
              </w:rPr>
              <w:t xml:space="preserve"> </w:t>
            </w:r>
            <w:r>
              <w:rPr>
                <w:b/>
                <w:spacing w:val="-2"/>
                <w:sz w:val="24"/>
              </w:rPr>
              <w:t>Automation</w:t>
            </w:r>
          </w:p>
        </w:tc>
        <w:tc>
          <w:tcPr>
            <w:tcW w:w="2049" w:type="dxa"/>
          </w:tcPr>
          <w:p w14:paraId="4846B712" w14:textId="77777777" w:rsidR="007615B1" w:rsidRDefault="00000000">
            <w:pPr>
              <w:pStyle w:val="TableParagraph"/>
              <w:spacing w:line="274" w:lineRule="exact"/>
              <w:rPr>
                <w:sz w:val="24"/>
              </w:rPr>
            </w:pPr>
            <w:r>
              <w:rPr>
                <w:spacing w:val="-2"/>
                <w:sz w:val="24"/>
              </w:rPr>
              <w:t>Moderate</w:t>
            </w:r>
          </w:p>
        </w:tc>
        <w:tc>
          <w:tcPr>
            <w:tcW w:w="3261" w:type="dxa"/>
          </w:tcPr>
          <w:p w14:paraId="5BE9FE4F" w14:textId="77777777" w:rsidR="007615B1" w:rsidRDefault="00000000">
            <w:pPr>
              <w:pStyle w:val="TableParagraph"/>
              <w:spacing w:line="360" w:lineRule="auto"/>
              <w:ind w:left="105"/>
              <w:rPr>
                <w:sz w:val="24"/>
              </w:rPr>
            </w:pPr>
            <w:r>
              <w:rPr>
                <w:sz w:val="24"/>
              </w:rPr>
              <w:t>Enhances guest experience and energy efficiency.</w:t>
            </w:r>
          </w:p>
        </w:tc>
        <w:tc>
          <w:tcPr>
            <w:tcW w:w="1910" w:type="dxa"/>
          </w:tcPr>
          <w:p w14:paraId="3ACE158F" w14:textId="77777777" w:rsidR="007615B1" w:rsidRDefault="00000000">
            <w:pPr>
              <w:pStyle w:val="TableParagraph"/>
              <w:tabs>
                <w:tab w:val="left" w:pos="1240"/>
              </w:tabs>
              <w:spacing w:line="360" w:lineRule="auto"/>
              <w:ind w:left="106" w:right="97"/>
              <w:rPr>
                <w:sz w:val="24"/>
              </w:rPr>
            </w:pPr>
            <w:r>
              <w:rPr>
                <w:spacing w:val="-2"/>
                <w:sz w:val="24"/>
              </w:rPr>
              <w:t>Moderate</w:t>
            </w:r>
            <w:r>
              <w:rPr>
                <w:sz w:val="24"/>
              </w:rPr>
              <w:tab/>
            </w:r>
            <w:r>
              <w:rPr>
                <w:spacing w:val="-4"/>
                <w:sz w:val="24"/>
              </w:rPr>
              <w:t xml:space="preserve">(Mid- </w:t>
            </w:r>
            <w:r>
              <w:rPr>
                <w:sz w:val="24"/>
              </w:rPr>
              <w:t>term ROI).</w:t>
            </w:r>
          </w:p>
        </w:tc>
      </w:tr>
    </w:tbl>
    <w:p w14:paraId="09643FF7" w14:textId="440460BD" w:rsidR="007615B1" w:rsidRDefault="00000000">
      <w:pPr>
        <w:pStyle w:val="BodyText"/>
        <w:spacing w:before="20" w:line="360" w:lineRule="auto"/>
        <w:ind w:left="100" w:right="118"/>
        <w:jc w:val="both"/>
      </w:pPr>
      <w:r>
        <w:t xml:space="preserve">Efficient changes that must be made </w:t>
      </w:r>
      <w:r w:rsidR="00D926F6">
        <w:t>to the Marriott</w:t>
      </w:r>
      <w:r>
        <w:rPr>
          <w:spacing w:val="-2"/>
        </w:rPr>
        <w:t xml:space="preserve"> </w:t>
      </w:r>
      <w:r>
        <w:t>Hotel</w:t>
      </w:r>
      <w:r>
        <w:rPr>
          <w:spacing w:val="-14"/>
        </w:rPr>
        <w:t xml:space="preserve"> </w:t>
      </w:r>
      <w:r>
        <w:t xml:space="preserve">Al </w:t>
      </w:r>
      <w:proofErr w:type="spellStart"/>
      <w:r>
        <w:t>Jaddaf</w:t>
      </w:r>
      <w:proofErr w:type="spellEnd"/>
      <w:r>
        <w:rPr>
          <w:spacing w:val="-1"/>
        </w:rPr>
        <w:t xml:space="preserve"> </w:t>
      </w:r>
      <w:r>
        <w:t>concerning its operations should be</w:t>
      </w:r>
      <w:r>
        <w:rPr>
          <w:spacing w:val="-12"/>
        </w:rPr>
        <w:t xml:space="preserve"> </w:t>
      </w:r>
      <w:r>
        <w:t>done</w:t>
      </w:r>
      <w:r>
        <w:rPr>
          <w:spacing w:val="-13"/>
        </w:rPr>
        <w:t xml:space="preserve"> </w:t>
      </w:r>
      <w:r w:rsidR="00D926F6">
        <w:t>considering</w:t>
      </w:r>
      <w:r>
        <w:rPr>
          <w:spacing w:val="-12"/>
        </w:rPr>
        <w:t xml:space="preserve"> </w:t>
      </w:r>
      <w:r>
        <w:t>the</w:t>
      </w:r>
      <w:r>
        <w:rPr>
          <w:spacing w:val="-12"/>
        </w:rPr>
        <w:t xml:space="preserve"> </w:t>
      </w:r>
      <w:r>
        <w:t>specific</w:t>
      </w:r>
      <w:r>
        <w:rPr>
          <w:spacing w:val="-12"/>
        </w:rPr>
        <w:t xml:space="preserve"> </w:t>
      </w:r>
      <w:r>
        <w:t>advantages</w:t>
      </w:r>
      <w:r>
        <w:rPr>
          <w:spacing w:val="-11"/>
        </w:rPr>
        <w:t xml:space="preserve"> </w:t>
      </w:r>
      <w:r>
        <w:t>and</w:t>
      </w:r>
      <w:r>
        <w:rPr>
          <w:spacing w:val="-12"/>
        </w:rPr>
        <w:t xml:space="preserve"> </w:t>
      </w:r>
      <w:r>
        <w:t>disadvantages,</w:t>
      </w:r>
      <w:r>
        <w:rPr>
          <w:spacing w:val="-13"/>
        </w:rPr>
        <w:t xml:space="preserve"> </w:t>
      </w:r>
      <w:r>
        <w:t>which</w:t>
      </w:r>
      <w:r>
        <w:rPr>
          <w:spacing w:val="-12"/>
        </w:rPr>
        <w:t xml:space="preserve"> </w:t>
      </w:r>
      <w:r>
        <w:t>may</w:t>
      </w:r>
      <w:r>
        <w:rPr>
          <w:spacing w:val="-12"/>
        </w:rPr>
        <w:t xml:space="preserve"> </w:t>
      </w:r>
      <w:r>
        <w:t>lead</w:t>
      </w:r>
      <w:r>
        <w:rPr>
          <w:spacing w:val="-12"/>
        </w:rPr>
        <w:t xml:space="preserve"> </w:t>
      </w:r>
      <w:r>
        <w:t>to</w:t>
      </w:r>
      <w:r>
        <w:rPr>
          <w:spacing w:val="-13"/>
        </w:rPr>
        <w:t xml:space="preserve"> </w:t>
      </w:r>
      <w:r>
        <w:t>increase of</w:t>
      </w:r>
      <w:r>
        <w:rPr>
          <w:spacing w:val="-15"/>
        </w:rPr>
        <w:t xml:space="preserve"> </w:t>
      </w:r>
      <w:r>
        <w:t>its</w:t>
      </w:r>
      <w:r>
        <w:rPr>
          <w:spacing w:val="-13"/>
        </w:rPr>
        <w:t xml:space="preserve"> </w:t>
      </w:r>
      <w:r>
        <w:t>growth</w:t>
      </w:r>
      <w:r>
        <w:rPr>
          <w:spacing w:val="-14"/>
        </w:rPr>
        <w:t xml:space="preserve"> </w:t>
      </w:r>
      <w:r>
        <w:t>and</w:t>
      </w:r>
      <w:r>
        <w:rPr>
          <w:spacing w:val="-13"/>
        </w:rPr>
        <w:t xml:space="preserve"> </w:t>
      </w:r>
      <w:r>
        <w:t>profitability</w:t>
      </w:r>
      <w:r>
        <w:rPr>
          <w:spacing w:val="-14"/>
        </w:rPr>
        <w:t xml:space="preserve"> </w:t>
      </w:r>
      <w:r>
        <w:t>in</w:t>
      </w:r>
      <w:r>
        <w:rPr>
          <w:spacing w:val="-13"/>
        </w:rPr>
        <w:t xml:space="preserve"> </w:t>
      </w:r>
      <w:r>
        <w:t>the</w:t>
      </w:r>
      <w:r>
        <w:rPr>
          <w:spacing w:val="-13"/>
        </w:rPr>
        <w:t xml:space="preserve"> </w:t>
      </w:r>
      <w:r>
        <w:t>long</w:t>
      </w:r>
      <w:r>
        <w:rPr>
          <w:spacing w:val="-13"/>
        </w:rPr>
        <w:t xml:space="preserve"> </w:t>
      </w:r>
      <w:r>
        <w:t>run</w:t>
      </w:r>
      <w:r>
        <w:rPr>
          <w:spacing w:val="-13"/>
        </w:rPr>
        <w:t xml:space="preserve"> </w:t>
      </w:r>
      <w:r>
        <w:t>(</w:t>
      </w:r>
      <w:proofErr w:type="spellStart"/>
      <w:r>
        <w:t>Longart</w:t>
      </w:r>
      <w:proofErr w:type="spellEnd"/>
      <w:r>
        <w:rPr>
          <w:spacing w:val="-13"/>
        </w:rPr>
        <w:t xml:space="preserve"> </w:t>
      </w:r>
      <w:r>
        <w:t>2020).</w:t>
      </w:r>
      <w:r>
        <w:rPr>
          <w:spacing w:val="-15"/>
        </w:rPr>
        <w:t xml:space="preserve"> </w:t>
      </w:r>
      <w:r>
        <w:t>The</w:t>
      </w:r>
      <w:r>
        <w:rPr>
          <w:spacing w:val="-13"/>
        </w:rPr>
        <w:t xml:space="preserve"> </w:t>
      </w:r>
      <w:r>
        <w:t>direct</w:t>
      </w:r>
      <w:r>
        <w:rPr>
          <w:spacing w:val="-14"/>
        </w:rPr>
        <w:t xml:space="preserve"> </w:t>
      </w:r>
      <w:r>
        <w:t>cost</w:t>
      </w:r>
      <w:r>
        <w:rPr>
          <w:spacing w:val="-12"/>
        </w:rPr>
        <w:t xml:space="preserve"> </w:t>
      </w:r>
      <w:r>
        <w:t>of</w:t>
      </w:r>
      <w:r>
        <w:rPr>
          <w:spacing w:val="-14"/>
        </w:rPr>
        <w:t xml:space="preserve"> </w:t>
      </w:r>
      <w:r>
        <w:t>these</w:t>
      </w:r>
      <w:r>
        <w:rPr>
          <w:spacing w:val="-14"/>
        </w:rPr>
        <w:t xml:space="preserve"> </w:t>
      </w:r>
      <w:r>
        <w:t>improvement could</w:t>
      </w:r>
      <w:r>
        <w:rPr>
          <w:spacing w:val="-15"/>
        </w:rPr>
        <w:t xml:space="preserve"> </w:t>
      </w:r>
      <w:r>
        <w:t>be</w:t>
      </w:r>
      <w:r>
        <w:rPr>
          <w:spacing w:val="-15"/>
        </w:rPr>
        <w:t xml:space="preserve"> </w:t>
      </w:r>
      <w:r>
        <w:t>in</w:t>
      </w:r>
      <w:r>
        <w:rPr>
          <w:spacing w:val="-15"/>
        </w:rPr>
        <w:t xml:space="preserve"> </w:t>
      </w:r>
      <w:r>
        <w:t>the</w:t>
      </w:r>
      <w:r>
        <w:rPr>
          <w:spacing w:val="-15"/>
        </w:rPr>
        <w:t xml:space="preserve"> </w:t>
      </w:r>
      <w:r>
        <w:t>form</w:t>
      </w:r>
      <w:r>
        <w:rPr>
          <w:spacing w:val="-15"/>
        </w:rPr>
        <w:t xml:space="preserve"> </w:t>
      </w:r>
      <w:r>
        <w:t>of</w:t>
      </w:r>
      <w:r>
        <w:rPr>
          <w:spacing w:val="-15"/>
        </w:rPr>
        <w:t xml:space="preserve"> </w:t>
      </w:r>
      <w:r>
        <w:t>capital</w:t>
      </w:r>
      <w:r>
        <w:rPr>
          <w:spacing w:val="-15"/>
        </w:rPr>
        <w:t xml:space="preserve"> </w:t>
      </w:r>
      <w:r>
        <w:t>investments</w:t>
      </w:r>
      <w:r>
        <w:rPr>
          <w:spacing w:val="-15"/>
        </w:rPr>
        <w:t xml:space="preserve"> </w:t>
      </w:r>
      <w:r>
        <w:t>in</w:t>
      </w:r>
      <w:r>
        <w:rPr>
          <w:spacing w:val="-15"/>
        </w:rPr>
        <w:t xml:space="preserve"> </w:t>
      </w:r>
      <w:r>
        <w:t>technology,</w:t>
      </w:r>
      <w:r>
        <w:rPr>
          <w:spacing w:val="-15"/>
        </w:rPr>
        <w:t xml:space="preserve"> </w:t>
      </w:r>
      <w:r>
        <w:t>training</w:t>
      </w:r>
      <w:r>
        <w:rPr>
          <w:spacing w:val="-15"/>
        </w:rPr>
        <w:t xml:space="preserve"> </w:t>
      </w:r>
      <w:r>
        <w:t>costs</w:t>
      </w:r>
      <w:r>
        <w:rPr>
          <w:spacing w:val="-15"/>
        </w:rPr>
        <w:t xml:space="preserve"> </w:t>
      </w:r>
      <w:r>
        <w:t>of</w:t>
      </w:r>
      <w:r>
        <w:rPr>
          <w:spacing w:val="-15"/>
        </w:rPr>
        <w:t xml:space="preserve"> </w:t>
      </w:r>
      <w:r>
        <w:t>its</w:t>
      </w:r>
      <w:r>
        <w:rPr>
          <w:spacing w:val="-15"/>
        </w:rPr>
        <w:t xml:space="preserve"> </w:t>
      </w:r>
      <w:r>
        <w:t>employees,</w:t>
      </w:r>
      <w:r>
        <w:rPr>
          <w:spacing w:val="-15"/>
        </w:rPr>
        <w:t xml:space="preserve"> </w:t>
      </w:r>
      <w:r>
        <w:t>including promotion expenses that are targeted towards improving its customers experience as well as capability investments towards developing customer sustainability.</w:t>
      </w:r>
    </w:p>
    <w:p w14:paraId="65F6903D" w14:textId="1CF9B0FD" w:rsidR="007615B1" w:rsidRDefault="00000000">
      <w:pPr>
        <w:pStyle w:val="BodyText"/>
        <w:spacing w:before="201" w:line="360" w:lineRule="auto"/>
        <w:ind w:left="100" w:right="116"/>
        <w:jc w:val="both"/>
      </w:pPr>
      <w:r>
        <w:t xml:space="preserve">For instance, the implementation of energy-efficient systems is normally associated with high initial investments </w:t>
      </w:r>
      <w:r w:rsidR="00D926F6">
        <w:t>costs,</w:t>
      </w:r>
      <w:r>
        <w:t xml:space="preserve"> but the overall life cycle costs are considerably low due to efficiency in energy</w:t>
      </w:r>
      <w:r>
        <w:rPr>
          <w:spacing w:val="-8"/>
        </w:rPr>
        <w:t xml:space="preserve"> </w:t>
      </w:r>
      <w:r>
        <w:t>use</w:t>
      </w:r>
      <w:r>
        <w:rPr>
          <w:spacing w:val="-8"/>
        </w:rPr>
        <w:t xml:space="preserve"> </w:t>
      </w:r>
      <w:r>
        <w:t>(Luo</w:t>
      </w:r>
      <w:r>
        <w:rPr>
          <w:spacing w:val="-8"/>
        </w:rPr>
        <w:t xml:space="preserve"> </w:t>
      </w:r>
      <w:r>
        <w:t>et</w:t>
      </w:r>
      <w:r>
        <w:rPr>
          <w:spacing w:val="-9"/>
        </w:rPr>
        <w:t xml:space="preserve"> </w:t>
      </w:r>
      <w:r>
        <w:t>al.</w:t>
      </w:r>
      <w:r>
        <w:rPr>
          <w:spacing w:val="-9"/>
        </w:rPr>
        <w:t xml:space="preserve"> </w:t>
      </w:r>
      <w:r>
        <w:t>2022).</w:t>
      </w:r>
      <w:r>
        <w:rPr>
          <w:spacing w:val="-8"/>
        </w:rPr>
        <w:t xml:space="preserve"> </w:t>
      </w:r>
      <w:r>
        <w:t>Further,</w:t>
      </w:r>
      <w:r>
        <w:rPr>
          <w:spacing w:val="-9"/>
        </w:rPr>
        <w:t xml:space="preserve"> </w:t>
      </w:r>
      <w:r>
        <w:t>providing</w:t>
      </w:r>
      <w:r>
        <w:rPr>
          <w:spacing w:val="-8"/>
        </w:rPr>
        <w:t xml:space="preserve"> </w:t>
      </w:r>
      <w:r>
        <w:t>upgrades</w:t>
      </w:r>
      <w:r>
        <w:rPr>
          <w:spacing w:val="-9"/>
        </w:rPr>
        <w:t xml:space="preserve"> </w:t>
      </w:r>
      <w:r>
        <w:t>to</w:t>
      </w:r>
      <w:r>
        <w:rPr>
          <w:spacing w:val="-9"/>
        </w:rPr>
        <w:t xml:space="preserve"> </w:t>
      </w:r>
      <w:r>
        <w:t>its</w:t>
      </w:r>
      <w:r>
        <w:rPr>
          <w:spacing w:val="-8"/>
        </w:rPr>
        <w:t xml:space="preserve"> </w:t>
      </w:r>
      <w:r>
        <w:t>service</w:t>
      </w:r>
      <w:r>
        <w:rPr>
          <w:spacing w:val="-8"/>
        </w:rPr>
        <w:t xml:space="preserve"> </w:t>
      </w:r>
      <w:r>
        <w:t>delivery</w:t>
      </w:r>
      <w:r>
        <w:rPr>
          <w:spacing w:val="-9"/>
        </w:rPr>
        <w:t xml:space="preserve"> </w:t>
      </w:r>
      <w:r>
        <w:t>by</w:t>
      </w:r>
      <w:r>
        <w:rPr>
          <w:spacing w:val="-8"/>
        </w:rPr>
        <w:t xml:space="preserve"> </w:t>
      </w:r>
      <w:r>
        <w:t>training</w:t>
      </w:r>
      <w:r>
        <w:rPr>
          <w:spacing w:val="-8"/>
        </w:rPr>
        <w:t xml:space="preserve"> </w:t>
      </w:r>
      <w:r>
        <w:t>staff</w:t>
      </w:r>
      <w:r>
        <w:rPr>
          <w:spacing w:val="-9"/>
        </w:rPr>
        <w:t xml:space="preserve"> </w:t>
      </w:r>
      <w:r>
        <w:t>is an</w:t>
      </w:r>
      <w:r>
        <w:rPr>
          <w:spacing w:val="-9"/>
        </w:rPr>
        <w:t xml:space="preserve"> </w:t>
      </w:r>
      <w:r>
        <w:t>efficient</w:t>
      </w:r>
      <w:r>
        <w:rPr>
          <w:spacing w:val="-10"/>
        </w:rPr>
        <w:t xml:space="preserve"> </w:t>
      </w:r>
      <w:r>
        <w:t>way</w:t>
      </w:r>
      <w:r>
        <w:rPr>
          <w:spacing w:val="-10"/>
        </w:rPr>
        <w:t xml:space="preserve"> </w:t>
      </w:r>
      <w:r>
        <w:t>of</w:t>
      </w:r>
      <w:r>
        <w:rPr>
          <w:spacing w:val="-10"/>
        </w:rPr>
        <w:t xml:space="preserve"> </w:t>
      </w:r>
      <w:r>
        <w:t>increasing</w:t>
      </w:r>
      <w:r>
        <w:rPr>
          <w:spacing w:val="-9"/>
        </w:rPr>
        <w:t xml:space="preserve"> </w:t>
      </w:r>
      <w:r>
        <w:t>customer</w:t>
      </w:r>
      <w:r>
        <w:rPr>
          <w:spacing w:val="-9"/>
        </w:rPr>
        <w:t xml:space="preserve"> </w:t>
      </w:r>
      <w:r>
        <w:t>satisfaction</w:t>
      </w:r>
      <w:r>
        <w:rPr>
          <w:spacing w:val="-9"/>
        </w:rPr>
        <w:t xml:space="preserve"> </w:t>
      </w:r>
      <w:r>
        <w:t>levels</w:t>
      </w:r>
      <w:r>
        <w:rPr>
          <w:spacing w:val="-9"/>
        </w:rPr>
        <w:t xml:space="preserve"> </w:t>
      </w:r>
      <w:r>
        <w:t>and,</w:t>
      </w:r>
      <w:r>
        <w:rPr>
          <w:spacing w:val="-9"/>
        </w:rPr>
        <w:t xml:space="preserve"> </w:t>
      </w:r>
      <w:r>
        <w:t>therefore,</w:t>
      </w:r>
      <w:r>
        <w:rPr>
          <w:spacing w:val="-10"/>
        </w:rPr>
        <w:t xml:space="preserve"> </w:t>
      </w:r>
      <w:r>
        <w:t>the</w:t>
      </w:r>
      <w:r>
        <w:rPr>
          <w:spacing w:val="-9"/>
        </w:rPr>
        <w:t xml:space="preserve"> </w:t>
      </w:r>
      <w:r>
        <w:t>rate</w:t>
      </w:r>
      <w:r>
        <w:rPr>
          <w:spacing w:val="-9"/>
        </w:rPr>
        <w:t xml:space="preserve"> </w:t>
      </w:r>
      <w:r>
        <w:t>of</w:t>
      </w:r>
      <w:r>
        <w:rPr>
          <w:spacing w:val="-10"/>
        </w:rPr>
        <w:t xml:space="preserve"> </w:t>
      </w:r>
      <w:r>
        <w:t>repeat</w:t>
      </w:r>
      <w:r>
        <w:rPr>
          <w:spacing w:val="-9"/>
        </w:rPr>
        <w:t xml:space="preserve"> </w:t>
      </w:r>
      <w:r>
        <w:t>custom and recommendation ultimately, which is quite essential for revenue generation (Marinović and Arsić 2020).</w:t>
      </w:r>
    </w:p>
    <w:p w14:paraId="3F086620" w14:textId="065CD306" w:rsidR="007615B1" w:rsidRDefault="00000000">
      <w:pPr>
        <w:pStyle w:val="BodyText"/>
        <w:spacing w:before="199" w:line="360" w:lineRule="auto"/>
        <w:ind w:left="100" w:right="116"/>
        <w:jc w:val="both"/>
      </w:pPr>
      <w:r>
        <w:t>On</w:t>
      </w:r>
      <w:r>
        <w:rPr>
          <w:spacing w:val="-5"/>
        </w:rPr>
        <w:t xml:space="preserve"> </w:t>
      </w:r>
      <w:r>
        <w:t>the</w:t>
      </w:r>
      <w:r>
        <w:rPr>
          <w:spacing w:val="-4"/>
        </w:rPr>
        <w:t xml:space="preserve"> </w:t>
      </w:r>
      <w:r>
        <w:t>benefit</w:t>
      </w:r>
      <w:r>
        <w:rPr>
          <w:spacing w:val="-5"/>
        </w:rPr>
        <w:t xml:space="preserve"> </w:t>
      </w:r>
      <w:r>
        <w:t>side,</w:t>
      </w:r>
      <w:r>
        <w:rPr>
          <w:spacing w:val="-5"/>
        </w:rPr>
        <w:t xml:space="preserve"> </w:t>
      </w:r>
      <w:r>
        <w:t>increased</w:t>
      </w:r>
      <w:r>
        <w:rPr>
          <w:spacing w:val="-5"/>
        </w:rPr>
        <w:t xml:space="preserve"> </w:t>
      </w:r>
      <w:r>
        <w:t>operational</w:t>
      </w:r>
      <w:r>
        <w:rPr>
          <w:spacing w:val="-5"/>
        </w:rPr>
        <w:t xml:space="preserve"> </w:t>
      </w:r>
      <w:r>
        <w:t>efficiency</w:t>
      </w:r>
      <w:r>
        <w:rPr>
          <w:spacing w:val="-5"/>
        </w:rPr>
        <w:t xml:space="preserve"> </w:t>
      </w:r>
      <w:r>
        <w:t>translates</w:t>
      </w:r>
      <w:r>
        <w:rPr>
          <w:spacing w:val="-5"/>
        </w:rPr>
        <w:t xml:space="preserve"> </w:t>
      </w:r>
      <w:r>
        <w:t>to</w:t>
      </w:r>
      <w:r>
        <w:rPr>
          <w:spacing w:val="-5"/>
        </w:rPr>
        <w:t xml:space="preserve"> </w:t>
      </w:r>
      <w:r>
        <w:t>minimized</w:t>
      </w:r>
      <w:r>
        <w:rPr>
          <w:spacing w:val="-5"/>
        </w:rPr>
        <w:t xml:space="preserve"> </w:t>
      </w:r>
      <w:r>
        <w:t>wastage</w:t>
      </w:r>
      <w:r>
        <w:rPr>
          <w:spacing w:val="-5"/>
        </w:rPr>
        <w:t xml:space="preserve"> </w:t>
      </w:r>
      <w:r>
        <w:t>and</w:t>
      </w:r>
      <w:r>
        <w:rPr>
          <w:spacing w:val="-5"/>
        </w:rPr>
        <w:t xml:space="preserve"> </w:t>
      </w:r>
      <w:r>
        <w:t xml:space="preserve">lowered operational expenses with a straight-through effect on the hotel’s gross profit. Better </w:t>
      </w:r>
      <w:r w:rsidR="00D926F6">
        <w:t>guests’</w:t>
      </w:r>
      <w:r>
        <w:t xml:space="preserve"> experiences mean they are likely to post better ratings on TripAdvisor, Booking.com and other third</w:t>
      </w:r>
      <w:r>
        <w:rPr>
          <w:spacing w:val="-2"/>
        </w:rPr>
        <w:t xml:space="preserve"> </w:t>
      </w:r>
      <w:r>
        <w:t>party</w:t>
      </w:r>
      <w:r>
        <w:rPr>
          <w:spacing w:val="-3"/>
        </w:rPr>
        <w:t xml:space="preserve"> </w:t>
      </w:r>
      <w:r>
        <w:t>sites</w:t>
      </w:r>
      <w:r>
        <w:rPr>
          <w:spacing w:val="-4"/>
        </w:rPr>
        <w:t xml:space="preserve"> </w:t>
      </w:r>
      <w:r>
        <w:t>and</w:t>
      </w:r>
      <w:r>
        <w:rPr>
          <w:spacing w:val="-2"/>
        </w:rPr>
        <w:t xml:space="preserve"> </w:t>
      </w:r>
      <w:r>
        <w:t>this</w:t>
      </w:r>
      <w:r>
        <w:rPr>
          <w:spacing w:val="-4"/>
        </w:rPr>
        <w:t xml:space="preserve"> </w:t>
      </w:r>
      <w:r>
        <w:t>also</w:t>
      </w:r>
      <w:r>
        <w:rPr>
          <w:spacing w:val="-2"/>
        </w:rPr>
        <w:t xml:space="preserve"> </w:t>
      </w:r>
      <w:r>
        <w:t>means</w:t>
      </w:r>
      <w:r>
        <w:rPr>
          <w:spacing w:val="-2"/>
        </w:rPr>
        <w:t xml:space="preserve"> </w:t>
      </w:r>
      <w:r>
        <w:t>a</w:t>
      </w:r>
      <w:r>
        <w:rPr>
          <w:spacing w:val="-2"/>
        </w:rPr>
        <w:t xml:space="preserve"> </w:t>
      </w:r>
      <w:r>
        <w:t>higher</w:t>
      </w:r>
      <w:r>
        <w:rPr>
          <w:spacing w:val="-2"/>
        </w:rPr>
        <w:t xml:space="preserve"> </w:t>
      </w:r>
      <w:r>
        <w:t>occupancy</w:t>
      </w:r>
      <w:r>
        <w:rPr>
          <w:spacing w:val="-2"/>
        </w:rPr>
        <w:t xml:space="preserve"> </w:t>
      </w:r>
      <w:r>
        <w:t>rate (</w:t>
      </w:r>
      <w:proofErr w:type="spellStart"/>
      <w:r>
        <w:t>Myshachenko</w:t>
      </w:r>
      <w:proofErr w:type="spellEnd"/>
      <w:r>
        <w:rPr>
          <w:spacing w:val="-3"/>
        </w:rPr>
        <w:t xml:space="preserve"> </w:t>
      </w:r>
      <w:r>
        <w:t>and</w:t>
      </w:r>
      <w:r>
        <w:rPr>
          <w:spacing w:val="-2"/>
        </w:rPr>
        <w:t xml:space="preserve"> </w:t>
      </w:r>
      <w:proofErr w:type="spellStart"/>
      <w:r>
        <w:t>Startseva</w:t>
      </w:r>
      <w:proofErr w:type="spellEnd"/>
      <w:r>
        <w:t>,</w:t>
      </w:r>
      <w:r>
        <w:rPr>
          <w:spacing w:val="-3"/>
        </w:rPr>
        <w:t xml:space="preserve"> </w:t>
      </w:r>
      <w:r>
        <w:t>2021). In addition, the integration of sustainable competencies is another opportunity to promote the hotel’s brand identity and its orientation to environmentally friendly guests in exchange for increased room price.</w:t>
      </w:r>
    </w:p>
    <w:p w14:paraId="4042BE07" w14:textId="77777777" w:rsidR="007615B1" w:rsidRDefault="007615B1">
      <w:pPr>
        <w:spacing w:line="360" w:lineRule="auto"/>
        <w:jc w:val="both"/>
        <w:sectPr w:rsidR="007615B1">
          <w:type w:val="continuous"/>
          <w:pgSz w:w="12240" w:h="15840"/>
          <w:pgMar w:top="1420" w:right="1320" w:bottom="1200" w:left="1340" w:header="0" w:footer="1012" w:gutter="0"/>
          <w:pgBorders w:offsetFrom="page">
            <w:top w:val="single" w:sz="4" w:space="24" w:color="000000"/>
            <w:left w:val="single" w:sz="4" w:space="24" w:color="000000"/>
            <w:bottom w:val="single" w:sz="4" w:space="24" w:color="000000"/>
            <w:right w:val="single" w:sz="4" w:space="24" w:color="000000"/>
          </w:pgBorders>
          <w:cols w:space="720"/>
        </w:sectPr>
      </w:pPr>
    </w:p>
    <w:p w14:paraId="5B80FBAA" w14:textId="77777777" w:rsidR="007615B1" w:rsidRDefault="00000000">
      <w:pPr>
        <w:pStyle w:val="BodyText"/>
        <w:spacing w:before="78" w:line="360" w:lineRule="auto"/>
        <w:ind w:left="100" w:right="119"/>
        <w:jc w:val="both"/>
      </w:pPr>
      <w:r>
        <w:lastRenderedPageBreak/>
        <w:t>The cost-benefit analysis proves that in the case of the provision of operational improvements at Marriott</w:t>
      </w:r>
      <w:r>
        <w:rPr>
          <w:spacing w:val="-15"/>
        </w:rPr>
        <w:t xml:space="preserve"> </w:t>
      </w:r>
      <w:r>
        <w:t>Hotel</w:t>
      </w:r>
      <w:r>
        <w:rPr>
          <w:spacing w:val="-15"/>
        </w:rPr>
        <w:t xml:space="preserve"> </w:t>
      </w:r>
      <w:r>
        <w:t>Al</w:t>
      </w:r>
      <w:r>
        <w:rPr>
          <w:spacing w:val="-15"/>
        </w:rPr>
        <w:t xml:space="preserve"> </w:t>
      </w:r>
      <w:proofErr w:type="spellStart"/>
      <w:r>
        <w:t>Jaddaf</w:t>
      </w:r>
      <w:proofErr w:type="spellEnd"/>
      <w:r>
        <w:rPr>
          <w:spacing w:val="-15"/>
        </w:rPr>
        <w:t xml:space="preserve"> </w:t>
      </w:r>
      <w:r>
        <w:t>obtaining</w:t>
      </w:r>
      <w:r>
        <w:rPr>
          <w:spacing w:val="-15"/>
        </w:rPr>
        <w:t xml:space="preserve"> </w:t>
      </w:r>
      <w:r>
        <w:t>tangible</w:t>
      </w:r>
      <w:r>
        <w:rPr>
          <w:spacing w:val="-13"/>
        </w:rPr>
        <w:t xml:space="preserve"> </w:t>
      </w:r>
      <w:r>
        <w:t>positive</w:t>
      </w:r>
      <w:r>
        <w:rPr>
          <w:spacing w:val="-13"/>
        </w:rPr>
        <w:t xml:space="preserve"> </w:t>
      </w:r>
      <w:r>
        <w:t>differences,</w:t>
      </w:r>
      <w:r>
        <w:rPr>
          <w:spacing w:val="-13"/>
        </w:rPr>
        <w:t xml:space="preserve"> </w:t>
      </w:r>
      <w:r>
        <w:t>which</w:t>
      </w:r>
      <w:r>
        <w:rPr>
          <w:spacing w:val="-13"/>
        </w:rPr>
        <w:t xml:space="preserve"> </w:t>
      </w:r>
      <w:r>
        <w:t>will</w:t>
      </w:r>
      <w:r>
        <w:rPr>
          <w:spacing w:val="-12"/>
        </w:rPr>
        <w:t xml:space="preserve"> </w:t>
      </w:r>
      <w:r>
        <w:t>be</w:t>
      </w:r>
      <w:r>
        <w:rPr>
          <w:spacing w:val="-13"/>
        </w:rPr>
        <w:t xml:space="preserve"> </w:t>
      </w:r>
      <w:r>
        <w:t>significantly</w:t>
      </w:r>
      <w:r>
        <w:rPr>
          <w:spacing w:val="-13"/>
        </w:rPr>
        <w:t xml:space="preserve"> </w:t>
      </w:r>
      <w:r>
        <w:t xml:space="preserve">higher than the necessary investments, is necessary to gain a competitive advantage in the sphere of hospitality market (Nayak and </w:t>
      </w:r>
      <w:proofErr w:type="spellStart"/>
      <w:r>
        <w:t>Kayarkatte</w:t>
      </w:r>
      <w:proofErr w:type="spellEnd"/>
      <w:r>
        <w:t xml:space="preserve"> 2020).</w:t>
      </w:r>
    </w:p>
    <w:p w14:paraId="7E43A2E3" w14:textId="77777777" w:rsidR="007615B1" w:rsidRDefault="00000000">
      <w:pPr>
        <w:pStyle w:val="Heading3"/>
        <w:ind w:left="100" w:firstLine="0"/>
      </w:pPr>
      <w:r>
        <w:t>Conclusion</w:t>
      </w:r>
      <w:r>
        <w:rPr>
          <w:spacing w:val="-8"/>
        </w:rPr>
        <w:t xml:space="preserve"> </w:t>
      </w:r>
      <w:r>
        <w:t>of</w:t>
      </w:r>
      <w:r>
        <w:rPr>
          <w:spacing w:val="-15"/>
        </w:rPr>
        <w:t xml:space="preserve"> </w:t>
      </w:r>
      <w:r>
        <w:rPr>
          <w:spacing w:val="-2"/>
        </w:rPr>
        <w:t>Analysis</w:t>
      </w:r>
    </w:p>
    <w:p w14:paraId="03CCE185" w14:textId="77777777" w:rsidR="007615B1" w:rsidRDefault="007615B1">
      <w:pPr>
        <w:pStyle w:val="BodyText"/>
        <w:spacing w:before="59"/>
        <w:rPr>
          <w:b/>
        </w:rPr>
      </w:pPr>
    </w:p>
    <w:p w14:paraId="65F452F4" w14:textId="6835D609" w:rsidR="007615B1" w:rsidRDefault="00000000">
      <w:pPr>
        <w:pStyle w:val="BodyText"/>
        <w:spacing w:line="360" w:lineRule="auto"/>
        <w:ind w:left="100" w:right="116"/>
        <w:jc w:val="both"/>
      </w:pPr>
      <w:r>
        <w:t xml:space="preserve">The paper shows that Marriott Al </w:t>
      </w:r>
      <w:proofErr w:type="spellStart"/>
      <w:r>
        <w:t>Jaddaf</w:t>
      </w:r>
      <w:proofErr w:type="spellEnd"/>
      <w:r>
        <w:t>, Dubai has a strong brand image and offers luxurious services</w:t>
      </w:r>
      <w:r>
        <w:rPr>
          <w:spacing w:val="-3"/>
        </w:rPr>
        <w:t xml:space="preserve"> </w:t>
      </w:r>
      <w:r>
        <w:t>located</w:t>
      </w:r>
      <w:r>
        <w:rPr>
          <w:spacing w:val="-3"/>
        </w:rPr>
        <w:t xml:space="preserve"> </w:t>
      </w:r>
      <w:r>
        <w:t>in</w:t>
      </w:r>
      <w:r>
        <w:rPr>
          <w:spacing w:val="-3"/>
        </w:rPr>
        <w:t xml:space="preserve"> </w:t>
      </w:r>
      <w:r>
        <w:t>a</w:t>
      </w:r>
      <w:r>
        <w:rPr>
          <w:spacing w:val="-2"/>
        </w:rPr>
        <w:t xml:space="preserve"> </w:t>
      </w:r>
      <w:r>
        <w:t>prime</w:t>
      </w:r>
      <w:r>
        <w:rPr>
          <w:spacing w:val="-2"/>
        </w:rPr>
        <w:t xml:space="preserve"> </w:t>
      </w:r>
      <w:r>
        <w:t>area;</w:t>
      </w:r>
      <w:r>
        <w:rPr>
          <w:spacing w:val="-2"/>
        </w:rPr>
        <w:t xml:space="preserve"> </w:t>
      </w:r>
      <w:r>
        <w:t>however,</w:t>
      </w:r>
      <w:r>
        <w:rPr>
          <w:spacing w:val="-3"/>
        </w:rPr>
        <w:t xml:space="preserve"> </w:t>
      </w:r>
      <w:r>
        <w:t>there</w:t>
      </w:r>
      <w:r>
        <w:rPr>
          <w:spacing w:val="-3"/>
        </w:rPr>
        <w:t xml:space="preserve"> </w:t>
      </w:r>
      <w:r>
        <w:t>are</w:t>
      </w:r>
      <w:r>
        <w:rPr>
          <w:spacing w:val="-3"/>
        </w:rPr>
        <w:t xml:space="preserve"> </w:t>
      </w:r>
      <w:r>
        <w:t>issues</w:t>
      </w:r>
      <w:r>
        <w:rPr>
          <w:spacing w:val="-4"/>
        </w:rPr>
        <w:t xml:space="preserve"> </w:t>
      </w:r>
      <w:r>
        <w:t>concerning</w:t>
      </w:r>
      <w:r>
        <w:rPr>
          <w:spacing w:val="-3"/>
        </w:rPr>
        <w:t xml:space="preserve"> </w:t>
      </w:r>
      <w:r>
        <w:t>operational</w:t>
      </w:r>
      <w:r>
        <w:rPr>
          <w:spacing w:val="-3"/>
        </w:rPr>
        <w:t xml:space="preserve"> </w:t>
      </w:r>
      <w:r>
        <w:t>performance</w:t>
      </w:r>
      <w:r>
        <w:rPr>
          <w:spacing w:val="-2"/>
        </w:rPr>
        <w:t xml:space="preserve"> </w:t>
      </w:r>
      <w:r>
        <w:t>as well</w:t>
      </w:r>
      <w:r>
        <w:rPr>
          <w:spacing w:val="-3"/>
        </w:rPr>
        <w:t xml:space="preserve"> </w:t>
      </w:r>
      <w:r>
        <w:t>as</w:t>
      </w:r>
      <w:r>
        <w:rPr>
          <w:spacing w:val="-6"/>
        </w:rPr>
        <w:t xml:space="preserve"> </w:t>
      </w:r>
      <w:r>
        <w:t>intense</w:t>
      </w:r>
      <w:r>
        <w:rPr>
          <w:spacing w:val="-4"/>
        </w:rPr>
        <w:t xml:space="preserve"> </w:t>
      </w:r>
      <w:r>
        <w:t>competition</w:t>
      </w:r>
      <w:r>
        <w:rPr>
          <w:spacing w:val="-4"/>
        </w:rPr>
        <w:t xml:space="preserve"> </w:t>
      </w:r>
      <w:r>
        <w:t>(</w:t>
      </w:r>
      <w:proofErr w:type="spellStart"/>
      <w:r>
        <w:t>Nugraha</w:t>
      </w:r>
      <w:proofErr w:type="spellEnd"/>
      <w:r>
        <w:rPr>
          <w:spacing w:val="-5"/>
        </w:rPr>
        <w:t xml:space="preserve"> </w:t>
      </w:r>
      <w:r>
        <w:t>and</w:t>
      </w:r>
      <w:r>
        <w:rPr>
          <w:spacing w:val="-4"/>
        </w:rPr>
        <w:t xml:space="preserve"> </w:t>
      </w:r>
      <w:r>
        <w:t>Khalid</w:t>
      </w:r>
      <w:r>
        <w:rPr>
          <w:spacing w:val="-5"/>
        </w:rPr>
        <w:t xml:space="preserve"> </w:t>
      </w:r>
      <w:r>
        <w:t>2024).</w:t>
      </w:r>
      <w:r>
        <w:rPr>
          <w:spacing w:val="-5"/>
        </w:rPr>
        <w:t xml:space="preserve"> </w:t>
      </w:r>
      <w:r>
        <w:t>It</w:t>
      </w:r>
      <w:r>
        <w:rPr>
          <w:spacing w:val="-4"/>
        </w:rPr>
        <w:t xml:space="preserve"> </w:t>
      </w:r>
      <w:r>
        <w:t>may</w:t>
      </w:r>
      <w:r>
        <w:rPr>
          <w:spacing w:val="-4"/>
        </w:rPr>
        <w:t xml:space="preserve"> </w:t>
      </w:r>
      <w:r>
        <w:t>be</w:t>
      </w:r>
      <w:r>
        <w:rPr>
          <w:spacing w:val="-4"/>
        </w:rPr>
        <w:t xml:space="preserve"> </w:t>
      </w:r>
      <w:r>
        <w:t>valuable</w:t>
      </w:r>
      <w:r>
        <w:rPr>
          <w:spacing w:val="-5"/>
        </w:rPr>
        <w:t xml:space="preserve"> </w:t>
      </w:r>
      <w:r>
        <w:t>to</w:t>
      </w:r>
      <w:r>
        <w:rPr>
          <w:spacing w:val="-4"/>
        </w:rPr>
        <w:t xml:space="preserve"> </w:t>
      </w:r>
      <w:r>
        <w:t>involve</w:t>
      </w:r>
      <w:r>
        <w:rPr>
          <w:spacing w:val="-5"/>
        </w:rPr>
        <w:t xml:space="preserve"> </w:t>
      </w:r>
      <w:r>
        <w:t>sustainable energy into functional procedures, implement advanced technologies into the processes, and improve</w:t>
      </w:r>
      <w:r>
        <w:rPr>
          <w:spacing w:val="-15"/>
        </w:rPr>
        <w:t xml:space="preserve"> </w:t>
      </w:r>
      <w:r>
        <w:t>the</w:t>
      </w:r>
      <w:r>
        <w:rPr>
          <w:spacing w:val="-13"/>
        </w:rPr>
        <w:t xml:space="preserve"> </w:t>
      </w:r>
      <w:r>
        <w:t>resource</w:t>
      </w:r>
      <w:r>
        <w:rPr>
          <w:spacing w:val="-12"/>
        </w:rPr>
        <w:t xml:space="preserve"> </w:t>
      </w:r>
      <w:r>
        <w:t>management.</w:t>
      </w:r>
      <w:r>
        <w:rPr>
          <w:spacing w:val="-11"/>
        </w:rPr>
        <w:t xml:space="preserve"> </w:t>
      </w:r>
      <w:r>
        <w:t>In</w:t>
      </w:r>
      <w:r>
        <w:rPr>
          <w:spacing w:val="-12"/>
        </w:rPr>
        <w:t xml:space="preserve"> </w:t>
      </w:r>
      <w:r>
        <w:t>line</w:t>
      </w:r>
      <w:r>
        <w:rPr>
          <w:spacing w:val="-12"/>
        </w:rPr>
        <w:t xml:space="preserve"> </w:t>
      </w:r>
      <w:r>
        <w:t>with</w:t>
      </w:r>
      <w:r>
        <w:rPr>
          <w:spacing w:val="-12"/>
        </w:rPr>
        <w:t xml:space="preserve"> </w:t>
      </w:r>
      <w:r>
        <w:t>these</w:t>
      </w:r>
      <w:r>
        <w:rPr>
          <w:spacing w:val="-11"/>
        </w:rPr>
        <w:t xml:space="preserve"> </w:t>
      </w:r>
      <w:r>
        <w:t>areas,</w:t>
      </w:r>
      <w:r>
        <w:rPr>
          <w:spacing w:val="-12"/>
        </w:rPr>
        <w:t xml:space="preserve"> </w:t>
      </w:r>
      <w:r>
        <w:t>Marriott</w:t>
      </w:r>
      <w:r>
        <w:rPr>
          <w:spacing w:val="-15"/>
        </w:rPr>
        <w:t xml:space="preserve"> </w:t>
      </w:r>
      <w:r>
        <w:t>Al</w:t>
      </w:r>
      <w:r>
        <w:rPr>
          <w:spacing w:val="-12"/>
        </w:rPr>
        <w:t xml:space="preserve"> </w:t>
      </w:r>
      <w:proofErr w:type="spellStart"/>
      <w:r>
        <w:t>Jaddaf</w:t>
      </w:r>
      <w:proofErr w:type="spellEnd"/>
      <w:r>
        <w:rPr>
          <w:spacing w:val="-13"/>
        </w:rPr>
        <w:t xml:space="preserve"> </w:t>
      </w:r>
      <w:r>
        <w:t>will</w:t>
      </w:r>
      <w:r>
        <w:rPr>
          <w:spacing w:val="-11"/>
        </w:rPr>
        <w:t xml:space="preserve"> </w:t>
      </w:r>
      <w:r>
        <w:t>be</w:t>
      </w:r>
      <w:r>
        <w:rPr>
          <w:spacing w:val="-12"/>
        </w:rPr>
        <w:t xml:space="preserve"> </w:t>
      </w:r>
      <w:r>
        <w:t>in</w:t>
      </w:r>
      <w:r>
        <w:rPr>
          <w:spacing w:val="-12"/>
        </w:rPr>
        <w:t xml:space="preserve"> </w:t>
      </w:r>
      <w:r>
        <w:t>a</w:t>
      </w:r>
      <w:r>
        <w:rPr>
          <w:spacing w:val="-12"/>
        </w:rPr>
        <w:t xml:space="preserve"> </w:t>
      </w:r>
      <w:r>
        <w:t>position to</w:t>
      </w:r>
      <w:r>
        <w:rPr>
          <w:spacing w:val="-1"/>
        </w:rPr>
        <w:t xml:space="preserve"> </w:t>
      </w:r>
      <w:r>
        <w:t>improve</w:t>
      </w:r>
      <w:r>
        <w:rPr>
          <w:spacing w:val="-1"/>
        </w:rPr>
        <w:t xml:space="preserve"> </w:t>
      </w:r>
      <w:r>
        <w:t>satisfaction</w:t>
      </w:r>
      <w:r>
        <w:rPr>
          <w:spacing w:val="-2"/>
        </w:rPr>
        <w:t xml:space="preserve"> </w:t>
      </w:r>
      <w:r>
        <w:t>from</w:t>
      </w:r>
      <w:r>
        <w:rPr>
          <w:spacing w:val="-3"/>
        </w:rPr>
        <w:t xml:space="preserve"> </w:t>
      </w:r>
      <w:r>
        <w:t>its guests,</w:t>
      </w:r>
      <w:r>
        <w:rPr>
          <w:spacing w:val="-1"/>
        </w:rPr>
        <w:t xml:space="preserve"> </w:t>
      </w:r>
      <w:r>
        <w:t>cut</w:t>
      </w:r>
      <w:r>
        <w:rPr>
          <w:spacing w:val="-1"/>
        </w:rPr>
        <w:t xml:space="preserve"> </w:t>
      </w:r>
      <w:r>
        <w:t>expenses</w:t>
      </w:r>
      <w:r>
        <w:rPr>
          <w:spacing w:val="-1"/>
        </w:rPr>
        <w:t xml:space="preserve"> </w:t>
      </w:r>
      <w:r>
        <w:t>in</w:t>
      </w:r>
      <w:r>
        <w:rPr>
          <w:spacing w:val="-1"/>
        </w:rPr>
        <w:t xml:space="preserve"> </w:t>
      </w:r>
      <w:r>
        <w:t>the</w:t>
      </w:r>
      <w:r>
        <w:rPr>
          <w:spacing w:val="-1"/>
        </w:rPr>
        <w:t xml:space="preserve"> </w:t>
      </w:r>
      <w:r>
        <w:t>hotel,</w:t>
      </w:r>
      <w:r>
        <w:rPr>
          <w:spacing w:val="-2"/>
        </w:rPr>
        <w:t xml:space="preserve"> </w:t>
      </w:r>
      <w:r>
        <w:t>and</w:t>
      </w:r>
      <w:r>
        <w:rPr>
          <w:spacing w:val="-1"/>
        </w:rPr>
        <w:t xml:space="preserve"> </w:t>
      </w:r>
      <w:r>
        <w:t>improve</w:t>
      </w:r>
      <w:r>
        <w:rPr>
          <w:spacing w:val="-1"/>
        </w:rPr>
        <w:t xml:space="preserve"> </w:t>
      </w:r>
      <w:r>
        <w:t>its</w:t>
      </w:r>
      <w:r>
        <w:rPr>
          <w:spacing w:val="-1"/>
        </w:rPr>
        <w:t xml:space="preserve"> </w:t>
      </w:r>
      <w:r>
        <w:t>standings</w:t>
      </w:r>
      <w:r>
        <w:rPr>
          <w:spacing w:val="-1"/>
        </w:rPr>
        <w:t xml:space="preserve"> </w:t>
      </w:r>
      <w:r>
        <w:t>in</w:t>
      </w:r>
      <w:r>
        <w:rPr>
          <w:spacing w:val="-1"/>
        </w:rPr>
        <w:t xml:space="preserve"> </w:t>
      </w:r>
      <w:r>
        <w:t xml:space="preserve">the market given the increasing competition that is experienced and changing trends in the </w:t>
      </w:r>
      <w:r w:rsidR="00D926F6">
        <w:t>marketplace</w:t>
      </w:r>
      <w:r>
        <w:t xml:space="preserve"> (ODA et al. 2022).</w:t>
      </w:r>
    </w:p>
    <w:p w14:paraId="691F37D9" w14:textId="77777777" w:rsidR="007615B1" w:rsidRDefault="007615B1">
      <w:pPr>
        <w:pStyle w:val="BodyText"/>
        <w:spacing w:before="207"/>
      </w:pPr>
    </w:p>
    <w:p w14:paraId="6DAE7E89" w14:textId="77777777" w:rsidR="007615B1" w:rsidRDefault="00000000">
      <w:pPr>
        <w:pStyle w:val="Heading1"/>
        <w:spacing w:before="1" w:line="360" w:lineRule="auto"/>
        <w:ind w:right="117"/>
        <w:jc w:val="both"/>
      </w:pPr>
      <w:bookmarkStart w:id="5" w:name="_bookmark5"/>
      <w:bookmarkEnd w:id="5"/>
      <w:r>
        <w:t xml:space="preserve">Recommendations for Marriott Hotel Al </w:t>
      </w:r>
      <w:proofErr w:type="spellStart"/>
      <w:r>
        <w:t>Jaddaf's</w:t>
      </w:r>
      <w:proofErr w:type="spellEnd"/>
      <w:r>
        <w:t xml:space="preserve"> Operational Improvement and Change Management Strategy</w:t>
      </w:r>
    </w:p>
    <w:p w14:paraId="5A392D87" w14:textId="4A9ABC77" w:rsidR="007615B1" w:rsidRDefault="00000000">
      <w:pPr>
        <w:pStyle w:val="BodyText"/>
        <w:spacing w:line="360" w:lineRule="auto"/>
        <w:ind w:left="100" w:right="121"/>
        <w:jc w:val="both"/>
      </w:pPr>
      <w:r>
        <w:t xml:space="preserve">As per the evaluation of macros and </w:t>
      </w:r>
      <w:r w:rsidR="00D926F6">
        <w:t>microenvironment</w:t>
      </w:r>
      <w:r>
        <w:t xml:space="preserve"> of Marriott Hotel</w:t>
      </w:r>
      <w:r>
        <w:rPr>
          <w:spacing w:val="-6"/>
        </w:rPr>
        <w:t xml:space="preserve"> </w:t>
      </w:r>
      <w:r>
        <w:t xml:space="preserve">Al </w:t>
      </w:r>
      <w:proofErr w:type="spellStart"/>
      <w:r>
        <w:t>Jaddaf</w:t>
      </w:r>
      <w:proofErr w:type="spellEnd"/>
      <w:r>
        <w:t xml:space="preserve"> this section gives strategic suggestions to improve operational productivity, customer satisfaction and sustainability of this hotel chain (Oliveira et al. 2020). The paper also gives a strategy of change management to avoid conflict during the transition and to engage the stakeholders. All the recommendations made are relevant with the operational challenges, operational opportunities, and external factors highlighted in the PESTEL, SWOT and TOWS matrices (Pesonen 2020).</w:t>
      </w:r>
    </w:p>
    <w:p w14:paraId="5E947346" w14:textId="77777777" w:rsidR="007615B1" w:rsidRDefault="00000000">
      <w:pPr>
        <w:pStyle w:val="Heading4"/>
        <w:numPr>
          <w:ilvl w:val="0"/>
          <w:numId w:val="14"/>
        </w:numPr>
        <w:tabs>
          <w:tab w:val="left" w:pos="340"/>
        </w:tabs>
        <w:spacing w:before="198"/>
        <w:jc w:val="both"/>
      </w:pPr>
      <w:r>
        <w:t>The</w:t>
      </w:r>
      <w:r>
        <w:rPr>
          <w:spacing w:val="-7"/>
        </w:rPr>
        <w:t xml:space="preserve"> </w:t>
      </w:r>
      <w:r>
        <w:t>Strategic</w:t>
      </w:r>
      <w:r>
        <w:rPr>
          <w:spacing w:val="-5"/>
        </w:rPr>
        <w:t xml:space="preserve"> </w:t>
      </w:r>
      <w:r>
        <w:t>Management</w:t>
      </w:r>
      <w:r>
        <w:rPr>
          <w:spacing w:val="-4"/>
        </w:rPr>
        <w:t xml:space="preserve"> </w:t>
      </w:r>
      <w:r>
        <w:t>of</w:t>
      </w:r>
      <w:r>
        <w:rPr>
          <w:spacing w:val="-5"/>
        </w:rPr>
        <w:t xml:space="preserve"> </w:t>
      </w:r>
      <w:r>
        <w:t>the</w:t>
      </w:r>
      <w:r>
        <w:rPr>
          <w:spacing w:val="-6"/>
        </w:rPr>
        <w:t xml:space="preserve"> </w:t>
      </w:r>
      <w:r>
        <w:t>Business</w:t>
      </w:r>
      <w:r>
        <w:rPr>
          <w:spacing w:val="-6"/>
        </w:rPr>
        <w:t xml:space="preserve"> </w:t>
      </w:r>
      <w:proofErr w:type="spellStart"/>
      <w:r>
        <w:t>Organisation</w:t>
      </w:r>
      <w:proofErr w:type="spellEnd"/>
      <w:r>
        <w:t>:</w:t>
      </w:r>
      <w:r>
        <w:rPr>
          <w:spacing w:val="-4"/>
        </w:rPr>
        <w:t xml:space="preserve"> </w:t>
      </w:r>
      <w:r>
        <w:t>Shift</w:t>
      </w:r>
      <w:r>
        <w:rPr>
          <w:spacing w:val="-5"/>
        </w:rPr>
        <w:t xml:space="preserve"> </w:t>
      </w:r>
      <w:r>
        <w:t>Towards</w:t>
      </w:r>
      <w:r>
        <w:rPr>
          <w:spacing w:val="-5"/>
        </w:rPr>
        <w:t xml:space="preserve"> </w:t>
      </w:r>
      <w:r>
        <w:rPr>
          <w:spacing w:val="-2"/>
        </w:rPr>
        <w:t>Sustainability</w:t>
      </w:r>
    </w:p>
    <w:p w14:paraId="00173F77" w14:textId="77777777" w:rsidR="007615B1" w:rsidRDefault="007615B1">
      <w:pPr>
        <w:pStyle w:val="BodyText"/>
        <w:spacing w:before="60"/>
        <w:rPr>
          <w:b/>
          <w:i/>
        </w:rPr>
      </w:pPr>
    </w:p>
    <w:p w14:paraId="16EA7573" w14:textId="77777777" w:rsidR="007615B1" w:rsidRDefault="00000000">
      <w:pPr>
        <w:pStyle w:val="BodyText"/>
        <w:spacing w:line="360" w:lineRule="auto"/>
        <w:ind w:left="100" w:right="118"/>
        <w:jc w:val="both"/>
      </w:pPr>
      <w:r>
        <w:t xml:space="preserve">However, it emerges that there is very little had been done within the premises of the hotel regarding sustainability. With an increase in consumer preference for sustainable services, the hospitality industry must aim for environmental conservation and, therefore, require implementation of extensive sustainability strategies to meet Marriott Al </w:t>
      </w:r>
      <w:proofErr w:type="spellStart"/>
      <w:r>
        <w:t>Jaddaf’s</w:t>
      </w:r>
      <w:proofErr w:type="spellEnd"/>
      <w:r>
        <w:t xml:space="preserve"> requirements (</w:t>
      </w:r>
      <w:proofErr w:type="spellStart"/>
      <w:r>
        <w:t>Pizam</w:t>
      </w:r>
      <w:proofErr w:type="spellEnd"/>
      <w:r>
        <w:t xml:space="preserve"> et al. 2022).</w:t>
      </w:r>
    </w:p>
    <w:p w14:paraId="3BA87F9E" w14:textId="77777777" w:rsidR="007615B1" w:rsidRDefault="007615B1">
      <w:pPr>
        <w:spacing w:line="360" w:lineRule="auto"/>
        <w:jc w:val="both"/>
        <w:sectPr w:rsidR="007615B1">
          <w:pgSz w:w="12240" w:h="15840"/>
          <w:pgMar w:top="1360" w:right="1320" w:bottom="1200" w:left="1340" w:header="0" w:footer="1012" w:gutter="0"/>
          <w:pgBorders w:offsetFrom="page">
            <w:top w:val="single" w:sz="4" w:space="24" w:color="000000"/>
            <w:left w:val="single" w:sz="4" w:space="24" w:color="000000"/>
            <w:bottom w:val="single" w:sz="4" w:space="24" w:color="000000"/>
            <w:right w:val="single" w:sz="4" w:space="24" w:color="000000"/>
          </w:pgBorders>
          <w:cols w:space="720"/>
        </w:sectPr>
      </w:pPr>
    </w:p>
    <w:p w14:paraId="4A34926E" w14:textId="77777777" w:rsidR="007615B1" w:rsidRDefault="00000000">
      <w:pPr>
        <w:pStyle w:val="Heading3"/>
        <w:spacing w:before="60"/>
        <w:ind w:left="100" w:firstLine="0"/>
        <w:jc w:val="left"/>
      </w:pPr>
      <w:r>
        <w:rPr>
          <w:spacing w:val="-2"/>
        </w:rPr>
        <w:lastRenderedPageBreak/>
        <w:t>Recommendation:</w:t>
      </w:r>
    </w:p>
    <w:p w14:paraId="5DE258E8" w14:textId="77777777" w:rsidR="007615B1" w:rsidRDefault="007615B1">
      <w:pPr>
        <w:pStyle w:val="BodyText"/>
        <w:spacing w:before="60"/>
        <w:rPr>
          <w:b/>
        </w:rPr>
      </w:pPr>
    </w:p>
    <w:p w14:paraId="4F79990B" w14:textId="77777777" w:rsidR="007615B1" w:rsidRDefault="00000000">
      <w:pPr>
        <w:pStyle w:val="BodyText"/>
        <w:spacing w:line="360" w:lineRule="auto"/>
        <w:ind w:left="100" w:right="116"/>
        <w:jc w:val="both"/>
      </w:pPr>
      <w:r>
        <w:t>An</w:t>
      </w:r>
      <w:r>
        <w:rPr>
          <w:spacing w:val="-7"/>
        </w:rPr>
        <w:t xml:space="preserve"> </w:t>
      </w:r>
      <w:r>
        <w:t>approach</w:t>
      </w:r>
      <w:r>
        <w:rPr>
          <w:spacing w:val="-6"/>
        </w:rPr>
        <w:t xml:space="preserve"> </w:t>
      </w:r>
      <w:r>
        <w:t>of</w:t>
      </w:r>
      <w:r>
        <w:rPr>
          <w:spacing w:val="-7"/>
        </w:rPr>
        <w:t xml:space="preserve"> </w:t>
      </w:r>
      <w:r>
        <w:t>sustainability</w:t>
      </w:r>
      <w:r>
        <w:rPr>
          <w:spacing w:val="-6"/>
        </w:rPr>
        <w:t xml:space="preserve"> </w:t>
      </w:r>
      <w:r>
        <w:t>should</w:t>
      </w:r>
      <w:r>
        <w:rPr>
          <w:spacing w:val="-7"/>
        </w:rPr>
        <w:t xml:space="preserve"> </w:t>
      </w:r>
      <w:r>
        <w:t>have</w:t>
      </w:r>
      <w:r>
        <w:rPr>
          <w:spacing w:val="-6"/>
        </w:rPr>
        <w:t xml:space="preserve"> </w:t>
      </w:r>
      <w:r>
        <w:t>multiple</w:t>
      </w:r>
      <w:r>
        <w:rPr>
          <w:spacing w:val="-5"/>
        </w:rPr>
        <w:t xml:space="preserve"> </w:t>
      </w:r>
      <w:r>
        <w:t>layers</w:t>
      </w:r>
      <w:r>
        <w:rPr>
          <w:spacing w:val="-7"/>
        </w:rPr>
        <w:t xml:space="preserve"> </w:t>
      </w:r>
      <w:r>
        <w:t>and</w:t>
      </w:r>
      <w:r>
        <w:rPr>
          <w:spacing w:val="-7"/>
        </w:rPr>
        <w:t xml:space="preserve"> </w:t>
      </w:r>
      <w:r>
        <w:t>thus</w:t>
      </w:r>
      <w:r>
        <w:rPr>
          <w:spacing w:val="-7"/>
        </w:rPr>
        <w:t xml:space="preserve"> </w:t>
      </w:r>
      <w:r>
        <w:t>the</w:t>
      </w:r>
      <w:r>
        <w:rPr>
          <w:spacing w:val="-5"/>
        </w:rPr>
        <w:t xml:space="preserve"> </w:t>
      </w:r>
      <w:r>
        <w:t>company</w:t>
      </w:r>
      <w:r>
        <w:rPr>
          <w:spacing w:val="-6"/>
        </w:rPr>
        <w:t xml:space="preserve"> </w:t>
      </w:r>
      <w:r>
        <w:t>should</w:t>
      </w:r>
      <w:r>
        <w:rPr>
          <w:spacing w:val="-6"/>
        </w:rPr>
        <w:t xml:space="preserve"> </w:t>
      </w:r>
      <w:r>
        <w:t>aim</w:t>
      </w:r>
      <w:r>
        <w:rPr>
          <w:spacing w:val="-7"/>
        </w:rPr>
        <w:t xml:space="preserve"> </w:t>
      </w:r>
      <w:r>
        <w:t>in</w:t>
      </w:r>
      <w:r>
        <w:rPr>
          <w:spacing w:val="-6"/>
        </w:rPr>
        <w:t xml:space="preserve"> </w:t>
      </w:r>
      <w:r>
        <w:t xml:space="preserve">the reduction of energy consumption, waste and sourcing. The hotel should explore the following </w:t>
      </w:r>
      <w:r>
        <w:rPr>
          <w:spacing w:val="-2"/>
        </w:rPr>
        <w:t>actions:</w:t>
      </w:r>
    </w:p>
    <w:p w14:paraId="06F10FE5" w14:textId="77777777" w:rsidR="007615B1" w:rsidRDefault="00000000">
      <w:pPr>
        <w:pStyle w:val="ListParagraph"/>
        <w:numPr>
          <w:ilvl w:val="1"/>
          <w:numId w:val="14"/>
        </w:numPr>
        <w:tabs>
          <w:tab w:val="left" w:pos="818"/>
          <w:tab w:val="left" w:pos="820"/>
        </w:tabs>
        <w:spacing w:before="200" w:line="360" w:lineRule="auto"/>
        <w:ind w:right="116"/>
        <w:rPr>
          <w:sz w:val="24"/>
        </w:rPr>
      </w:pPr>
      <w:r>
        <w:rPr>
          <w:sz w:val="24"/>
        </w:rPr>
        <w:t>Energy Efficiency Measures: The fact is that Dubai receives a great amount of sunshine thus solar panels can be installed (Ponting 2020).</w:t>
      </w:r>
      <w:r>
        <w:rPr>
          <w:spacing w:val="-5"/>
          <w:sz w:val="24"/>
        </w:rPr>
        <w:t xml:space="preserve"> </w:t>
      </w:r>
      <w:r>
        <w:rPr>
          <w:sz w:val="24"/>
        </w:rPr>
        <w:t>These panels can provide some level of energy to portions of the hotel’s energy demand such as lighting and heating water.</w:t>
      </w:r>
      <w:r>
        <w:rPr>
          <w:spacing w:val="-11"/>
          <w:sz w:val="24"/>
        </w:rPr>
        <w:t xml:space="preserve"> </w:t>
      </w:r>
      <w:r>
        <w:rPr>
          <w:sz w:val="24"/>
        </w:rPr>
        <w:t>Also, Marriott</w:t>
      </w:r>
      <w:r>
        <w:rPr>
          <w:spacing w:val="-5"/>
          <w:sz w:val="24"/>
        </w:rPr>
        <w:t xml:space="preserve"> </w:t>
      </w:r>
      <w:r>
        <w:rPr>
          <w:sz w:val="24"/>
        </w:rPr>
        <w:t xml:space="preserve">Al </w:t>
      </w:r>
      <w:proofErr w:type="spellStart"/>
      <w:r>
        <w:rPr>
          <w:sz w:val="24"/>
        </w:rPr>
        <w:t>Jaddaf</w:t>
      </w:r>
      <w:proofErr w:type="spellEnd"/>
      <w:r>
        <w:rPr>
          <w:sz w:val="24"/>
        </w:rPr>
        <w:t xml:space="preserve"> needs to invest in a smart HVAC system that determines temperature opts depending on the number of people in a particular room (</w:t>
      </w:r>
      <w:proofErr w:type="spellStart"/>
      <w:r>
        <w:rPr>
          <w:sz w:val="24"/>
        </w:rPr>
        <w:t>Puškar</w:t>
      </w:r>
      <w:proofErr w:type="spellEnd"/>
      <w:r>
        <w:rPr>
          <w:sz w:val="24"/>
        </w:rPr>
        <w:t xml:space="preserve"> and </w:t>
      </w:r>
      <w:proofErr w:type="spellStart"/>
      <w:r>
        <w:rPr>
          <w:sz w:val="24"/>
        </w:rPr>
        <w:t>Sprčić</w:t>
      </w:r>
      <w:proofErr w:type="spellEnd"/>
      <w:r>
        <w:rPr>
          <w:sz w:val="24"/>
        </w:rPr>
        <w:t>). This would allow for significant decreases of both energy utilization and expenses.</w:t>
      </w:r>
    </w:p>
    <w:p w14:paraId="68FB6FF3" w14:textId="77777777" w:rsidR="007615B1" w:rsidRDefault="00000000">
      <w:pPr>
        <w:pStyle w:val="ListParagraph"/>
        <w:numPr>
          <w:ilvl w:val="1"/>
          <w:numId w:val="14"/>
        </w:numPr>
        <w:tabs>
          <w:tab w:val="left" w:pos="818"/>
          <w:tab w:val="left" w:pos="820"/>
        </w:tabs>
        <w:spacing w:line="360" w:lineRule="auto"/>
        <w:ind w:right="116"/>
        <w:rPr>
          <w:sz w:val="24"/>
        </w:rPr>
      </w:pPr>
      <w:r>
        <w:rPr>
          <w:sz w:val="24"/>
        </w:rPr>
        <w:t>Waste</w:t>
      </w:r>
      <w:r>
        <w:rPr>
          <w:spacing w:val="-13"/>
          <w:sz w:val="24"/>
        </w:rPr>
        <w:t xml:space="preserve"> </w:t>
      </w:r>
      <w:r>
        <w:rPr>
          <w:sz w:val="24"/>
        </w:rPr>
        <w:t>Management:</w:t>
      </w:r>
      <w:r>
        <w:rPr>
          <w:spacing w:val="-12"/>
          <w:sz w:val="24"/>
        </w:rPr>
        <w:t xml:space="preserve"> </w:t>
      </w:r>
      <w:r>
        <w:rPr>
          <w:sz w:val="24"/>
        </w:rPr>
        <w:t>Feasibly,</w:t>
      </w:r>
      <w:r>
        <w:rPr>
          <w:spacing w:val="-13"/>
          <w:sz w:val="24"/>
        </w:rPr>
        <w:t xml:space="preserve"> </w:t>
      </w:r>
      <w:r>
        <w:rPr>
          <w:sz w:val="24"/>
        </w:rPr>
        <w:t>implementing</w:t>
      </w:r>
      <w:r>
        <w:rPr>
          <w:spacing w:val="-13"/>
          <w:sz w:val="24"/>
        </w:rPr>
        <w:t xml:space="preserve"> </w:t>
      </w:r>
      <w:r>
        <w:rPr>
          <w:sz w:val="24"/>
        </w:rPr>
        <w:t>of</w:t>
      </w:r>
      <w:r>
        <w:rPr>
          <w:spacing w:val="-13"/>
          <w:sz w:val="24"/>
        </w:rPr>
        <w:t xml:space="preserve"> </w:t>
      </w:r>
      <w:r>
        <w:rPr>
          <w:sz w:val="24"/>
        </w:rPr>
        <w:t>effective</w:t>
      </w:r>
      <w:r>
        <w:rPr>
          <w:spacing w:val="-13"/>
          <w:sz w:val="24"/>
        </w:rPr>
        <w:t xml:space="preserve"> </w:t>
      </w:r>
      <w:r>
        <w:rPr>
          <w:sz w:val="24"/>
        </w:rPr>
        <w:t>recycling</w:t>
      </w:r>
      <w:r>
        <w:rPr>
          <w:spacing w:val="-13"/>
          <w:sz w:val="24"/>
        </w:rPr>
        <w:t xml:space="preserve"> </w:t>
      </w:r>
      <w:r>
        <w:rPr>
          <w:sz w:val="24"/>
        </w:rPr>
        <w:t>and</w:t>
      </w:r>
      <w:r>
        <w:rPr>
          <w:spacing w:val="-13"/>
          <w:sz w:val="24"/>
        </w:rPr>
        <w:t xml:space="preserve"> </w:t>
      </w:r>
      <w:r>
        <w:rPr>
          <w:sz w:val="24"/>
        </w:rPr>
        <w:t>waste</w:t>
      </w:r>
      <w:r>
        <w:rPr>
          <w:spacing w:val="-12"/>
          <w:sz w:val="24"/>
        </w:rPr>
        <w:t xml:space="preserve"> </w:t>
      </w:r>
      <w:r>
        <w:rPr>
          <w:sz w:val="24"/>
        </w:rPr>
        <w:t xml:space="preserve">management </w:t>
      </w:r>
      <w:proofErr w:type="spellStart"/>
      <w:r>
        <w:rPr>
          <w:sz w:val="24"/>
        </w:rPr>
        <w:t>programme</w:t>
      </w:r>
      <w:proofErr w:type="spellEnd"/>
      <w:r>
        <w:rPr>
          <w:sz w:val="24"/>
        </w:rPr>
        <w:t xml:space="preserve"> would complement the existing practice and thus improve sustainability.</w:t>
      </w:r>
      <w:r>
        <w:rPr>
          <w:spacing w:val="-2"/>
          <w:sz w:val="24"/>
        </w:rPr>
        <w:t xml:space="preserve"> </w:t>
      </w:r>
      <w:r>
        <w:rPr>
          <w:sz w:val="24"/>
        </w:rPr>
        <w:t>The hotel can offer leftover food to food banks, charities or compost the food for better environmental purposes (Rachman and Do 2020). These measures also would result in reducing</w:t>
      </w:r>
      <w:r>
        <w:rPr>
          <w:spacing w:val="-8"/>
          <w:sz w:val="24"/>
        </w:rPr>
        <w:t xml:space="preserve"> </w:t>
      </w:r>
      <w:r>
        <w:rPr>
          <w:sz w:val="24"/>
        </w:rPr>
        <w:t>the</w:t>
      </w:r>
      <w:r>
        <w:rPr>
          <w:spacing w:val="-9"/>
          <w:sz w:val="24"/>
        </w:rPr>
        <w:t xml:space="preserve"> </w:t>
      </w:r>
      <w:r>
        <w:rPr>
          <w:sz w:val="24"/>
        </w:rPr>
        <w:t>overall</w:t>
      </w:r>
      <w:r>
        <w:rPr>
          <w:spacing w:val="-7"/>
          <w:sz w:val="24"/>
        </w:rPr>
        <w:t xml:space="preserve"> </w:t>
      </w:r>
      <w:r>
        <w:rPr>
          <w:sz w:val="24"/>
        </w:rPr>
        <w:t>waste</w:t>
      </w:r>
      <w:r>
        <w:rPr>
          <w:spacing w:val="-8"/>
          <w:sz w:val="24"/>
        </w:rPr>
        <w:t xml:space="preserve"> </w:t>
      </w:r>
      <w:r>
        <w:rPr>
          <w:sz w:val="24"/>
        </w:rPr>
        <w:t>disposal</w:t>
      </w:r>
      <w:r>
        <w:rPr>
          <w:spacing w:val="-8"/>
          <w:sz w:val="24"/>
        </w:rPr>
        <w:t xml:space="preserve"> </w:t>
      </w:r>
      <w:r>
        <w:rPr>
          <w:sz w:val="24"/>
        </w:rPr>
        <w:t>expenses</w:t>
      </w:r>
      <w:r>
        <w:rPr>
          <w:spacing w:val="-8"/>
          <w:sz w:val="24"/>
        </w:rPr>
        <w:t xml:space="preserve"> </w:t>
      </w:r>
      <w:r>
        <w:rPr>
          <w:sz w:val="24"/>
        </w:rPr>
        <w:t>and</w:t>
      </w:r>
      <w:r>
        <w:rPr>
          <w:spacing w:val="-8"/>
          <w:sz w:val="24"/>
        </w:rPr>
        <w:t xml:space="preserve"> </w:t>
      </w:r>
      <w:r>
        <w:rPr>
          <w:sz w:val="24"/>
        </w:rPr>
        <w:t>would</w:t>
      </w:r>
      <w:r>
        <w:rPr>
          <w:spacing w:val="-8"/>
          <w:sz w:val="24"/>
        </w:rPr>
        <w:t xml:space="preserve"> </w:t>
      </w:r>
      <w:r>
        <w:rPr>
          <w:sz w:val="24"/>
        </w:rPr>
        <w:t>enhance</w:t>
      </w:r>
      <w:r>
        <w:rPr>
          <w:spacing w:val="-8"/>
          <w:sz w:val="24"/>
        </w:rPr>
        <w:t xml:space="preserve"> </w:t>
      </w:r>
      <w:r>
        <w:rPr>
          <w:sz w:val="24"/>
        </w:rPr>
        <w:t>the</w:t>
      </w:r>
      <w:r>
        <w:rPr>
          <w:spacing w:val="-8"/>
          <w:sz w:val="24"/>
        </w:rPr>
        <w:t xml:space="preserve"> </w:t>
      </w:r>
      <w:r>
        <w:rPr>
          <w:sz w:val="24"/>
        </w:rPr>
        <w:t>image</w:t>
      </w:r>
      <w:r>
        <w:rPr>
          <w:spacing w:val="-8"/>
          <w:sz w:val="24"/>
        </w:rPr>
        <w:t xml:space="preserve"> </w:t>
      </w:r>
      <w:r>
        <w:rPr>
          <w:sz w:val="24"/>
        </w:rPr>
        <w:t>of</w:t>
      </w:r>
      <w:r>
        <w:rPr>
          <w:spacing w:val="-9"/>
          <w:sz w:val="24"/>
        </w:rPr>
        <w:t xml:space="preserve"> </w:t>
      </w:r>
      <w:r>
        <w:rPr>
          <w:sz w:val="24"/>
        </w:rPr>
        <w:t>any</w:t>
      </w:r>
      <w:r>
        <w:rPr>
          <w:spacing w:val="-7"/>
          <w:sz w:val="24"/>
        </w:rPr>
        <w:t xml:space="preserve"> </w:t>
      </w:r>
      <w:r>
        <w:rPr>
          <w:sz w:val="24"/>
        </w:rPr>
        <w:t>friendly environment accommodation like for instance a hotel.</w:t>
      </w:r>
    </w:p>
    <w:p w14:paraId="11029A1E" w14:textId="77777777" w:rsidR="007615B1" w:rsidRDefault="00000000">
      <w:pPr>
        <w:pStyle w:val="Heading3"/>
        <w:ind w:left="100" w:firstLine="0"/>
      </w:pPr>
      <w:r>
        <w:t>Change</w:t>
      </w:r>
      <w:r>
        <w:rPr>
          <w:spacing w:val="-2"/>
        </w:rPr>
        <w:t xml:space="preserve"> Management:</w:t>
      </w:r>
    </w:p>
    <w:p w14:paraId="2BDF2666" w14:textId="77777777" w:rsidR="007615B1" w:rsidRDefault="007615B1">
      <w:pPr>
        <w:pStyle w:val="BodyText"/>
        <w:spacing w:before="59"/>
        <w:rPr>
          <w:b/>
        </w:rPr>
      </w:pPr>
    </w:p>
    <w:p w14:paraId="2AD0E50F" w14:textId="77777777" w:rsidR="007615B1" w:rsidRDefault="00000000">
      <w:pPr>
        <w:pStyle w:val="BodyText"/>
        <w:spacing w:line="360" w:lineRule="auto"/>
        <w:ind w:left="100" w:right="115"/>
        <w:jc w:val="both"/>
      </w:pPr>
      <w:r>
        <w:t>These sustainability initiatives therefore need to be aligned closely to the operational imperatives of</w:t>
      </w:r>
      <w:r>
        <w:rPr>
          <w:spacing w:val="-1"/>
        </w:rPr>
        <w:t xml:space="preserve"> </w:t>
      </w:r>
      <w:r>
        <w:t>the hotel.</w:t>
      </w:r>
      <w:r>
        <w:rPr>
          <w:spacing w:val="-6"/>
        </w:rPr>
        <w:t xml:space="preserve"> </w:t>
      </w:r>
      <w:r>
        <w:t>There should</w:t>
      </w:r>
      <w:r>
        <w:rPr>
          <w:spacing w:val="-1"/>
        </w:rPr>
        <w:t xml:space="preserve"> </w:t>
      </w:r>
      <w:r>
        <w:t>be a steering control</w:t>
      </w:r>
      <w:r>
        <w:rPr>
          <w:spacing w:val="-1"/>
        </w:rPr>
        <w:t xml:space="preserve"> </w:t>
      </w:r>
      <w:r>
        <w:t>team</w:t>
      </w:r>
      <w:r>
        <w:rPr>
          <w:spacing w:val="-2"/>
        </w:rPr>
        <w:t xml:space="preserve"> </w:t>
      </w:r>
      <w:r>
        <w:t>that would be responsible for</w:t>
      </w:r>
      <w:r>
        <w:rPr>
          <w:spacing w:val="-1"/>
        </w:rPr>
        <w:t xml:space="preserve"> </w:t>
      </w:r>
      <w:r>
        <w:t>overseeing</w:t>
      </w:r>
      <w:r>
        <w:rPr>
          <w:spacing w:val="-2"/>
        </w:rPr>
        <w:t xml:space="preserve"> </w:t>
      </w:r>
      <w:r>
        <w:t>the change management of the company’s sustainability (Rahmi et al. 2022). The team would be involved in a collaboration with the facility management, kitchen vendors and the procurement department</w:t>
      </w:r>
      <w:r>
        <w:rPr>
          <w:spacing w:val="-3"/>
        </w:rPr>
        <w:t xml:space="preserve"> </w:t>
      </w:r>
      <w:r>
        <w:t>to</w:t>
      </w:r>
      <w:r>
        <w:rPr>
          <w:spacing w:val="-4"/>
        </w:rPr>
        <w:t xml:space="preserve"> </w:t>
      </w:r>
      <w:r>
        <w:t>ensure</w:t>
      </w:r>
      <w:r>
        <w:rPr>
          <w:spacing w:val="-4"/>
        </w:rPr>
        <w:t xml:space="preserve"> </w:t>
      </w:r>
      <w:r>
        <w:t>that</w:t>
      </w:r>
      <w:r>
        <w:rPr>
          <w:spacing w:val="-5"/>
        </w:rPr>
        <w:t xml:space="preserve"> </w:t>
      </w:r>
      <w:r>
        <w:t>compliance</w:t>
      </w:r>
      <w:r>
        <w:rPr>
          <w:spacing w:val="-3"/>
        </w:rPr>
        <w:t xml:space="preserve"> </w:t>
      </w:r>
      <w:r>
        <w:t>on</w:t>
      </w:r>
      <w:r>
        <w:rPr>
          <w:spacing w:val="-5"/>
        </w:rPr>
        <w:t xml:space="preserve"> </w:t>
      </w:r>
      <w:r>
        <w:t>all</w:t>
      </w:r>
      <w:r>
        <w:rPr>
          <w:spacing w:val="-4"/>
        </w:rPr>
        <w:t xml:space="preserve"> </w:t>
      </w:r>
      <w:r>
        <w:t>these</w:t>
      </w:r>
      <w:r>
        <w:rPr>
          <w:spacing w:val="-5"/>
        </w:rPr>
        <w:t xml:space="preserve"> </w:t>
      </w:r>
      <w:r>
        <w:t>areas</w:t>
      </w:r>
      <w:r>
        <w:rPr>
          <w:spacing w:val="-4"/>
        </w:rPr>
        <w:t xml:space="preserve"> </w:t>
      </w:r>
      <w:r>
        <w:t>was</w:t>
      </w:r>
      <w:r>
        <w:rPr>
          <w:spacing w:val="-3"/>
        </w:rPr>
        <w:t xml:space="preserve"> </w:t>
      </w:r>
      <w:r>
        <w:t>checked</w:t>
      </w:r>
      <w:r>
        <w:rPr>
          <w:spacing w:val="-3"/>
        </w:rPr>
        <w:t xml:space="preserve"> </w:t>
      </w:r>
      <w:r>
        <w:t>constantly</w:t>
      </w:r>
      <w:r>
        <w:rPr>
          <w:spacing w:val="-5"/>
        </w:rPr>
        <w:t xml:space="preserve"> </w:t>
      </w:r>
      <w:r>
        <w:t>and</w:t>
      </w:r>
      <w:r>
        <w:rPr>
          <w:spacing w:val="-6"/>
        </w:rPr>
        <w:t xml:space="preserve"> </w:t>
      </w:r>
      <w:r>
        <w:t>reports</w:t>
      </w:r>
      <w:r>
        <w:rPr>
          <w:spacing w:val="-4"/>
        </w:rPr>
        <w:t xml:space="preserve"> </w:t>
      </w:r>
      <w:r>
        <w:t>of</w:t>
      </w:r>
      <w:r>
        <w:rPr>
          <w:spacing w:val="-6"/>
        </w:rPr>
        <w:t xml:space="preserve"> </w:t>
      </w:r>
      <w:r>
        <w:t>the sustainability indicators periodically made. They will also carry out the awareness campaign by empowering the staff and creating awareness among customers (</w:t>
      </w:r>
      <w:proofErr w:type="spellStart"/>
      <w:r>
        <w:t>Ramely</w:t>
      </w:r>
      <w:proofErr w:type="spellEnd"/>
      <w:r>
        <w:t xml:space="preserve"> et al. 2023). The best ways</w:t>
      </w:r>
      <w:r>
        <w:rPr>
          <w:spacing w:val="-11"/>
        </w:rPr>
        <w:t xml:space="preserve"> </w:t>
      </w:r>
      <w:r>
        <w:t>to</w:t>
      </w:r>
      <w:r>
        <w:rPr>
          <w:spacing w:val="-11"/>
        </w:rPr>
        <w:t xml:space="preserve"> </w:t>
      </w:r>
      <w:r>
        <w:t>communicate</w:t>
      </w:r>
      <w:r>
        <w:rPr>
          <w:spacing w:val="-11"/>
        </w:rPr>
        <w:t xml:space="preserve"> </w:t>
      </w:r>
      <w:r>
        <w:t>this</w:t>
      </w:r>
      <w:r>
        <w:rPr>
          <w:spacing w:val="-11"/>
        </w:rPr>
        <w:t xml:space="preserve"> </w:t>
      </w:r>
      <w:r>
        <w:t>message</w:t>
      </w:r>
      <w:r>
        <w:rPr>
          <w:spacing w:val="-11"/>
        </w:rPr>
        <w:t xml:space="preserve"> </w:t>
      </w:r>
      <w:r>
        <w:t>to</w:t>
      </w:r>
      <w:r>
        <w:rPr>
          <w:spacing w:val="-11"/>
        </w:rPr>
        <w:t xml:space="preserve"> </w:t>
      </w:r>
      <w:r>
        <w:t>the</w:t>
      </w:r>
      <w:r>
        <w:rPr>
          <w:spacing w:val="-11"/>
        </w:rPr>
        <w:t xml:space="preserve"> </w:t>
      </w:r>
      <w:r>
        <w:t>customers</w:t>
      </w:r>
      <w:r>
        <w:rPr>
          <w:spacing w:val="-11"/>
        </w:rPr>
        <w:t xml:space="preserve"> </w:t>
      </w:r>
      <w:r>
        <w:t>would</w:t>
      </w:r>
      <w:r>
        <w:rPr>
          <w:spacing w:val="-11"/>
        </w:rPr>
        <w:t xml:space="preserve"> </w:t>
      </w:r>
      <w:r>
        <w:t>be</w:t>
      </w:r>
      <w:r>
        <w:rPr>
          <w:spacing w:val="-11"/>
        </w:rPr>
        <w:t xml:space="preserve"> </w:t>
      </w:r>
      <w:r>
        <w:t>to</w:t>
      </w:r>
      <w:r>
        <w:rPr>
          <w:spacing w:val="-11"/>
        </w:rPr>
        <w:t xml:space="preserve"> </w:t>
      </w:r>
      <w:r>
        <w:t>provide</w:t>
      </w:r>
      <w:r>
        <w:rPr>
          <w:spacing w:val="-11"/>
        </w:rPr>
        <w:t xml:space="preserve"> </w:t>
      </w:r>
      <w:r>
        <w:t>brochures,</w:t>
      </w:r>
      <w:r>
        <w:rPr>
          <w:spacing w:val="-11"/>
        </w:rPr>
        <w:t xml:space="preserve"> </w:t>
      </w:r>
      <w:r>
        <w:t>make</w:t>
      </w:r>
      <w:r>
        <w:rPr>
          <w:spacing w:val="-11"/>
        </w:rPr>
        <w:t xml:space="preserve"> </w:t>
      </w:r>
      <w:r>
        <w:t>in-room announcements,</w:t>
      </w:r>
      <w:r>
        <w:rPr>
          <w:spacing w:val="-3"/>
        </w:rPr>
        <w:t xml:space="preserve"> </w:t>
      </w:r>
      <w:r>
        <w:t>and</w:t>
      </w:r>
      <w:r>
        <w:rPr>
          <w:spacing w:val="-3"/>
        </w:rPr>
        <w:t xml:space="preserve"> </w:t>
      </w:r>
      <w:r>
        <w:t>use</w:t>
      </w:r>
      <w:r>
        <w:rPr>
          <w:spacing w:val="-4"/>
        </w:rPr>
        <w:t xml:space="preserve"> </w:t>
      </w:r>
      <w:r>
        <w:t>other</w:t>
      </w:r>
      <w:r>
        <w:rPr>
          <w:spacing w:val="-4"/>
        </w:rPr>
        <w:t xml:space="preserve"> </w:t>
      </w:r>
      <w:r>
        <w:t>types</w:t>
      </w:r>
      <w:r>
        <w:rPr>
          <w:spacing w:val="-4"/>
        </w:rPr>
        <w:t xml:space="preserve"> </w:t>
      </w:r>
      <w:r>
        <w:t>of</w:t>
      </w:r>
      <w:r>
        <w:rPr>
          <w:spacing w:val="-3"/>
        </w:rPr>
        <w:t xml:space="preserve"> </w:t>
      </w:r>
      <w:r>
        <w:t>online</w:t>
      </w:r>
      <w:r>
        <w:rPr>
          <w:spacing w:val="-3"/>
        </w:rPr>
        <w:t xml:space="preserve"> </w:t>
      </w:r>
      <w:r>
        <w:t>communication</w:t>
      </w:r>
      <w:r>
        <w:rPr>
          <w:spacing w:val="-3"/>
        </w:rPr>
        <w:t xml:space="preserve"> </w:t>
      </w:r>
      <w:r>
        <w:t>to</w:t>
      </w:r>
      <w:r>
        <w:rPr>
          <w:spacing w:val="-3"/>
        </w:rPr>
        <w:t xml:space="preserve"> </w:t>
      </w:r>
      <w:r>
        <w:t>make</w:t>
      </w:r>
      <w:r>
        <w:rPr>
          <w:spacing w:val="-3"/>
        </w:rPr>
        <w:t xml:space="preserve"> </w:t>
      </w:r>
      <w:r>
        <w:t>sure</w:t>
      </w:r>
      <w:r>
        <w:rPr>
          <w:spacing w:val="-3"/>
        </w:rPr>
        <w:t xml:space="preserve"> </w:t>
      </w:r>
      <w:r>
        <w:t>the</w:t>
      </w:r>
      <w:r>
        <w:rPr>
          <w:spacing w:val="-3"/>
        </w:rPr>
        <w:t xml:space="preserve"> </w:t>
      </w:r>
      <w:r>
        <w:t>customer</w:t>
      </w:r>
      <w:r>
        <w:rPr>
          <w:spacing w:val="-3"/>
        </w:rPr>
        <w:t xml:space="preserve"> </w:t>
      </w:r>
      <w:r>
        <w:t>is</w:t>
      </w:r>
      <w:r>
        <w:rPr>
          <w:spacing w:val="-4"/>
        </w:rPr>
        <w:t xml:space="preserve"> </w:t>
      </w:r>
      <w:r>
        <w:t>aware of their choice of a sustainable hotel.</w:t>
      </w:r>
    </w:p>
    <w:p w14:paraId="2AF0274C" w14:textId="77777777" w:rsidR="007615B1" w:rsidRDefault="00000000">
      <w:pPr>
        <w:pStyle w:val="Heading4"/>
        <w:numPr>
          <w:ilvl w:val="0"/>
          <w:numId w:val="14"/>
        </w:numPr>
        <w:tabs>
          <w:tab w:val="left" w:pos="340"/>
        </w:tabs>
        <w:spacing w:before="204"/>
        <w:jc w:val="both"/>
      </w:pPr>
      <w:r>
        <w:t>Integrating</w:t>
      </w:r>
      <w:r>
        <w:rPr>
          <w:spacing w:val="-2"/>
        </w:rPr>
        <w:t xml:space="preserve"> </w:t>
      </w:r>
      <w:r>
        <w:t>technology</w:t>
      </w:r>
      <w:r>
        <w:rPr>
          <w:spacing w:val="-2"/>
        </w:rPr>
        <w:t xml:space="preserve"> </w:t>
      </w:r>
      <w:r>
        <w:t>into</w:t>
      </w:r>
      <w:r>
        <w:rPr>
          <w:spacing w:val="-2"/>
        </w:rPr>
        <w:t xml:space="preserve"> </w:t>
      </w:r>
      <w:r>
        <w:t>education</w:t>
      </w:r>
      <w:r>
        <w:rPr>
          <w:spacing w:val="-3"/>
        </w:rPr>
        <w:t xml:space="preserve"> </w:t>
      </w:r>
      <w:r>
        <w:t>and</w:t>
      </w:r>
      <w:r>
        <w:rPr>
          <w:spacing w:val="-2"/>
        </w:rPr>
        <w:t xml:space="preserve"> </w:t>
      </w:r>
      <w:r>
        <w:t>creating</w:t>
      </w:r>
      <w:r>
        <w:rPr>
          <w:spacing w:val="-2"/>
        </w:rPr>
        <w:t xml:space="preserve"> </w:t>
      </w:r>
      <w:r>
        <w:t>technology</w:t>
      </w:r>
      <w:r>
        <w:rPr>
          <w:spacing w:val="-2"/>
        </w:rPr>
        <w:t xml:space="preserve"> </w:t>
      </w:r>
      <w:r>
        <w:t>infused</w:t>
      </w:r>
      <w:r>
        <w:rPr>
          <w:spacing w:val="-1"/>
        </w:rPr>
        <w:t xml:space="preserve"> </w:t>
      </w:r>
      <w:r>
        <w:rPr>
          <w:spacing w:val="-2"/>
        </w:rPr>
        <w:t>products.</w:t>
      </w:r>
    </w:p>
    <w:p w14:paraId="5A2066F3" w14:textId="77777777" w:rsidR="007615B1" w:rsidRDefault="007615B1">
      <w:pPr>
        <w:jc w:val="both"/>
        <w:sectPr w:rsidR="007615B1">
          <w:pgSz w:w="12240" w:h="15840"/>
          <w:pgMar w:top="1380" w:right="1320" w:bottom="1200" w:left="1340" w:header="0" w:footer="1012" w:gutter="0"/>
          <w:pgBorders w:offsetFrom="page">
            <w:top w:val="single" w:sz="4" w:space="24" w:color="000000"/>
            <w:left w:val="single" w:sz="4" w:space="24" w:color="000000"/>
            <w:bottom w:val="single" w:sz="4" w:space="24" w:color="000000"/>
            <w:right w:val="single" w:sz="4" w:space="24" w:color="000000"/>
          </w:pgBorders>
          <w:cols w:space="720"/>
        </w:sectPr>
      </w:pPr>
    </w:p>
    <w:p w14:paraId="281A580A" w14:textId="1F3229E8" w:rsidR="007615B1" w:rsidRDefault="00000000">
      <w:pPr>
        <w:pStyle w:val="BodyText"/>
        <w:spacing w:before="78" w:line="360" w:lineRule="auto"/>
        <w:ind w:left="100" w:right="117"/>
        <w:jc w:val="both"/>
      </w:pPr>
      <w:r>
        <w:lastRenderedPageBreak/>
        <w:t>Four</w:t>
      </w:r>
      <w:r>
        <w:rPr>
          <w:spacing w:val="-7"/>
        </w:rPr>
        <w:t xml:space="preserve"> </w:t>
      </w:r>
      <w:r>
        <w:t>seasons</w:t>
      </w:r>
      <w:r>
        <w:rPr>
          <w:spacing w:val="-7"/>
        </w:rPr>
        <w:t xml:space="preserve"> </w:t>
      </w:r>
      <w:r>
        <w:t>hotel</w:t>
      </w:r>
      <w:r>
        <w:rPr>
          <w:spacing w:val="-6"/>
        </w:rPr>
        <w:t xml:space="preserve"> </w:t>
      </w:r>
      <w:r>
        <w:t>Dubai</w:t>
      </w:r>
      <w:r>
        <w:rPr>
          <w:spacing w:val="-7"/>
        </w:rPr>
        <w:t xml:space="preserve"> </w:t>
      </w:r>
      <w:r>
        <w:t>has</w:t>
      </w:r>
      <w:r>
        <w:rPr>
          <w:spacing w:val="-7"/>
        </w:rPr>
        <w:t xml:space="preserve"> </w:t>
      </w:r>
      <w:r>
        <w:t>gone</w:t>
      </w:r>
      <w:r>
        <w:rPr>
          <w:spacing w:val="-7"/>
        </w:rPr>
        <w:t xml:space="preserve"> </w:t>
      </w:r>
      <w:r>
        <w:t>further</w:t>
      </w:r>
      <w:r>
        <w:rPr>
          <w:spacing w:val="-8"/>
        </w:rPr>
        <w:t xml:space="preserve"> </w:t>
      </w:r>
      <w:r>
        <w:t>in</w:t>
      </w:r>
      <w:r>
        <w:rPr>
          <w:spacing w:val="-7"/>
        </w:rPr>
        <w:t xml:space="preserve"> </w:t>
      </w:r>
      <w:r>
        <w:t>adopting</w:t>
      </w:r>
      <w:r>
        <w:rPr>
          <w:spacing w:val="-7"/>
        </w:rPr>
        <w:t xml:space="preserve"> </w:t>
      </w:r>
      <w:r>
        <w:t>hi-tech</w:t>
      </w:r>
      <w:r>
        <w:rPr>
          <w:spacing w:val="-9"/>
        </w:rPr>
        <w:t xml:space="preserve"> </w:t>
      </w:r>
      <w:r>
        <w:t>facilities</w:t>
      </w:r>
      <w:r>
        <w:rPr>
          <w:spacing w:val="-8"/>
        </w:rPr>
        <w:t xml:space="preserve"> </w:t>
      </w:r>
      <w:r>
        <w:t>in</w:t>
      </w:r>
      <w:r>
        <w:rPr>
          <w:spacing w:val="-7"/>
        </w:rPr>
        <w:t xml:space="preserve"> </w:t>
      </w:r>
      <w:r>
        <w:t>serving</w:t>
      </w:r>
      <w:r>
        <w:rPr>
          <w:spacing w:val="-8"/>
        </w:rPr>
        <w:t xml:space="preserve"> </w:t>
      </w:r>
      <w:r>
        <w:t>its</w:t>
      </w:r>
      <w:r>
        <w:rPr>
          <w:spacing w:val="-7"/>
        </w:rPr>
        <w:t xml:space="preserve"> </w:t>
      </w:r>
      <w:r>
        <w:t>guests</w:t>
      </w:r>
      <w:r>
        <w:rPr>
          <w:spacing w:val="-7"/>
        </w:rPr>
        <w:t xml:space="preserve"> </w:t>
      </w:r>
      <w:r>
        <w:t>and</w:t>
      </w:r>
      <w:r>
        <w:rPr>
          <w:spacing w:val="-7"/>
        </w:rPr>
        <w:t xml:space="preserve"> </w:t>
      </w:r>
      <w:r>
        <w:t xml:space="preserve">or managing its operations than has Marriott Al </w:t>
      </w:r>
      <w:proofErr w:type="spellStart"/>
      <w:r>
        <w:t>Jaddaf</w:t>
      </w:r>
      <w:proofErr w:type="spellEnd"/>
      <w:r>
        <w:t xml:space="preserve">. It is imperative for the hotel to refresh its </w:t>
      </w:r>
      <w:r w:rsidR="00D926F6">
        <w:t>technological</w:t>
      </w:r>
      <w:r>
        <w:t xml:space="preserve"> architecture </w:t>
      </w:r>
      <w:r w:rsidR="00D926F6">
        <w:t>to</w:t>
      </w:r>
      <w:r>
        <w:t xml:space="preserve"> increase customers’ satisfaction, increase productivity and ultimately, cut costs.</w:t>
      </w:r>
    </w:p>
    <w:p w14:paraId="15B0305B" w14:textId="77777777" w:rsidR="007615B1" w:rsidRDefault="00000000">
      <w:pPr>
        <w:pStyle w:val="Heading4"/>
        <w:jc w:val="left"/>
      </w:pPr>
      <w:r>
        <w:rPr>
          <w:spacing w:val="-2"/>
        </w:rPr>
        <w:t>Recommendation:</w:t>
      </w:r>
    </w:p>
    <w:p w14:paraId="233BD9CB" w14:textId="77777777" w:rsidR="007615B1" w:rsidRDefault="007615B1">
      <w:pPr>
        <w:pStyle w:val="BodyText"/>
        <w:spacing w:before="59"/>
        <w:rPr>
          <w:b/>
          <w:i/>
        </w:rPr>
      </w:pPr>
    </w:p>
    <w:p w14:paraId="4A1F0634" w14:textId="77777777" w:rsidR="007615B1" w:rsidRDefault="00000000">
      <w:pPr>
        <w:pStyle w:val="BodyText"/>
        <w:spacing w:line="360" w:lineRule="auto"/>
        <w:ind w:left="100" w:right="123"/>
        <w:jc w:val="both"/>
      </w:pPr>
      <w:r>
        <w:t>The hotel should consider new digital transformation projects when it comes to enhancing the value proposition of customers as well as efficiency increases through AI, automation, and analytical insights.</w:t>
      </w:r>
    </w:p>
    <w:p w14:paraId="233DE158" w14:textId="77777777" w:rsidR="007615B1" w:rsidRDefault="00000000">
      <w:pPr>
        <w:pStyle w:val="ListParagraph"/>
        <w:numPr>
          <w:ilvl w:val="0"/>
          <w:numId w:val="13"/>
        </w:numPr>
        <w:tabs>
          <w:tab w:val="left" w:pos="818"/>
          <w:tab w:val="left" w:pos="820"/>
        </w:tabs>
        <w:spacing w:before="200" w:line="360" w:lineRule="auto"/>
        <w:ind w:right="116"/>
        <w:rPr>
          <w:sz w:val="24"/>
        </w:rPr>
      </w:pPr>
      <w:r>
        <w:rPr>
          <w:sz w:val="24"/>
        </w:rPr>
        <w:t>AI-Driven</w:t>
      </w:r>
      <w:r>
        <w:rPr>
          <w:spacing w:val="-11"/>
          <w:sz w:val="24"/>
        </w:rPr>
        <w:t xml:space="preserve"> </w:t>
      </w:r>
      <w:r>
        <w:rPr>
          <w:sz w:val="24"/>
        </w:rPr>
        <w:t>Guest</w:t>
      </w:r>
      <w:r>
        <w:rPr>
          <w:spacing w:val="-6"/>
          <w:sz w:val="24"/>
        </w:rPr>
        <w:t xml:space="preserve"> </w:t>
      </w:r>
      <w:r>
        <w:rPr>
          <w:sz w:val="24"/>
        </w:rPr>
        <w:t>Services:</w:t>
      </w:r>
      <w:r>
        <w:rPr>
          <w:spacing w:val="-10"/>
          <w:sz w:val="24"/>
        </w:rPr>
        <w:t xml:space="preserve"> </w:t>
      </w:r>
      <w:r>
        <w:rPr>
          <w:sz w:val="24"/>
        </w:rPr>
        <w:t>With</w:t>
      </w:r>
      <w:r>
        <w:rPr>
          <w:spacing w:val="-15"/>
          <w:sz w:val="24"/>
        </w:rPr>
        <w:t xml:space="preserve"> </w:t>
      </w:r>
      <w:r>
        <w:rPr>
          <w:sz w:val="24"/>
        </w:rPr>
        <w:t>AI,</w:t>
      </w:r>
      <w:r>
        <w:rPr>
          <w:spacing w:val="-7"/>
          <w:sz w:val="24"/>
        </w:rPr>
        <w:t xml:space="preserve"> </w:t>
      </w:r>
      <w:r>
        <w:rPr>
          <w:sz w:val="24"/>
        </w:rPr>
        <w:t>virtual</w:t>
      </w:r>
      <w:r>
        <w:rPr>
          <w:spacing w:val="-7"/>
          <w:sz w:val="24"/>
        </w:rPr>
        <w:t xml:space="preserve"> </w:t>
      </w:r>
      <w:r>
        <w:rPr>
          <w:sz w:val="24"/>
        </w:rPr>
        <w:t>assistants</w:t>
      </w:r>
      <w:r>
        <w:rPr>
          <w:spacing w:val="-7"/>
          <w:sz w:val="24"/>
        </w:rPr>
        <w:t xml:space="preserve"> </w:t>
      </w:r>
      <w:r>
        <w:rPr>
          <w:sz w:val="24"/>
        </w:rPr>
        <w:t>and</w:t>
      </w:r>
      <w:r>
        <w:rPr>
          <w:spacing w:val="-8"/>
          <w:sz w:val="24"/>
        </w:rPr>
        <w:t xml:space="preserve"> </w:t>
      </w:r>
      <w:r>
        <w:rPr>
          <w:sz w:val="24"/>
        </w:rPr>
        <w:t>chatbots</w:t>
      </w:r>
      <w:r>
        <w:rPr>
          <w:spacing w:val="-8"/>
          <w:sz w:val="24"/>
        </w:rPr>
        <w:t xml:space="preserve"> </w:t>
      </w:r>
      <w:r>
        <w:rPr>
          <w:sz w:val="24"/>
        </w:rPr>
        <w:t>can</w:t>
      </w:r>
      <w:r>
        <w:rPr>
          <w:spacing w:val="-8"/>
          <w:sz w:val="24"/>
        </w:rPr>
        <w:t xml:space="preserve"> </w:t>
      </w:r>
      <w:r>
        <w:rPr>
          <w:sz w:val="24"/>
        </w:rPr>
        <w:t>be</w:t>
      </w:r>
      <w:r>
        <w:rPr>
          <w:spacing w:val="-7"/>
          <w:sz w:val="24"/>
        </w:rPr>
        <w:t xml:space="preserve"> </w:t>
      </w:r>
      <w:r>
        <w:rPr>
          <w:sz w:val="24"/>
        </w:rPr>
        <w:t>used</w:t>
      </w:r>
      <w:r>
        <w:rPr>
          <w:spacing w:val="-8"/>
          <w:sz w:val="24"/>
        </w:rPr>
        <w:t xml:space="preserve"> </w:t>
      </w:r>
      <w:r>
        <w:rPr>
          <w:sz w:val="24"/>
        </w:rPr>
        <w:t>to</w:t>
      </w:r>
      <w:r>
        <w:rPr>
          <w:spacing w:val="-6"/>
          <w:sz w:val="24"/>
        </w:rPr>
        <w:t xml:space="preserve"> </w:t>
      </w:r>
      <w:r>
        <w:rPr>
          <w:sz w:val="24"/>
        </w:rPr>
        <w:t>dispense round the clock guest services. Human staff can be reserved only for answering to calls regarding booking enquires or information related to room services, other trivial information’s (ODA et al. 2022). Another aspect that can be advanced in response to Marriott’s Bonvoy app is a possibility to configure every aspect of the guest’s stay, from the temperature to the lighting.</w:t>
      </w:r>
    </w:p>
    <w:p w14:paraId="17FAA864" w14:textId="77777777" w:rsidR="007615B1" w:rsidRDefault="00000000">
      <w:pPr>
        <w:pStyle w:val="ListParagraph"/>
        <w:numPr>
          <w:ilvl w:val="0"/>
          <w:numId w:val="13"/>
        </w:numPr>
        <w:tabs>
          <w:tab w:val="left" w:pos="818"/>
          <w:tab w:val="left" w:pos="820"/>
        </w:tabs>
        <w:spacing w:before="1" w:line="360" w:lineRule="auto"/>
        <w:ind w:right="117"/>
        <w:rPr>
          <w:sz w:val="24"/>
        </w:rPr>
      </w:pPr>
      <w:r>
        <w:rPr>
          <w:sz w:val="24"/>
        </w:rPr>
        <w:t>Room Automation: High technology, which entails integration of lights, temperature control, and other aspects of convenience such as music players in a room with voice control</w:t>
      </w:r>
      <w:r>
        <w:rPr>
          <w:spacing w:val="-1"/>
          <w:sz w:val="24"/>
        </w:rPr>
        <w:t xml:space="preserve"> </w:t>
      </w:r>
      <w:r>
        <w:rPr>
          <w:sz w:val="24"/>
        </w:rPr>
        <w:t>or</w:t>
      </w:r>
      <w:r>
        <w:rPr>
          <w:spacing w:val="-1"/>
          <w:sz w:val="24"/>
        </w:rPr>
        <w:t xml:space="preserve"> </w:t>
      </w:r>
      <w:r>
        <w:rPr>
          <w:sz w:val="24"/>
        </w:rPr>
        <w:t>touch</w:t>
      </w:r>
      <w:r>
        <w:rPr>
          <w:spacing w:val="-1"/>
          <w:sz w:val="24"/>
        </w:rPr>
        <w:t xml:space="preserve"> </w:t>
      </w:r>
      <w:r>
        <w:rPr>
          <w:sz w:val="24"/>
        </w:rPr>
        <w:t>of</w:t>
      </w:r>
      <w:r>
        <w:rPr>
          <w:spacing w:val="-2"/>
          <w:sz w:val="24"/>
        </w:rPr>
        <w:t xml:space="preserve"> </w:t>
      </w:r>
      <w:r>
        <w:rPr>
          <w:sz w:val="24"/>
        </w:rPr>
        <w:t>a</w:t>
      </w:r>
      <w:r>
        <w:rPr>
          <w:spacing w:val="-1"/>
          <w:sz w:val="24"/>
        </w:rPr>
        <w:t xml:space="preserve"> </w:t>
      </w:r>
      <w:r>
        <w:rPr>
          <w:sz w:val="24"/>
        </w:rPr>
        <w:t>Blade</w:t>
      </w:r>
      <w:r>
        <w:rPr>
          <w:spacing w:val="-1"/>
          <w:sz w:val="24"/>
        </w:rPr>
        <w:t xml:space="preserve"> </w:t>
      </w:r>
      <w:r>
        <w:rPr>
          <w:sz w:val="24"/>
        </w:rPr>
        <w:t>via</w:t>
      </w:r>
      <w:r>
        <w:rPr>
          <w:spacing w:val="-1"/>
          <w:sz w:val="24"/>
        </w:rPr>
        <w:t xml:space="preserve"> </w:t>
      </w:r>
      <w:r>
        <w:rPr>
          <w:sz w:val="24"/>
        </w:rPr>
        <w:t>an</w:t>
      </w:r>
      <w:r>
        <w:rPr>
          <w:spacing w:val="-1"/>
          <w:sz w:val="24"/>
        </w:rPr>
        <w:t xml:space="preserve"> </w:t>
      </w:r>
      <w:r>
        <w:rPr>
          <w:sz w:val="24"/>
        </w:rPr>
        <w:t>application</w:t>
      </w:r>
      <w:r>
        <w:rPr>
          <w:spacing w:val="-1"/>
          <w:sz w:val="24"/>
        </w:rPr>
        <w:t xml:space="preserve"> </w:t>
      </w:r>
      <w:r>
        <w:rPr>
          <w:sz w:val="24"/>
        </w:rPr>
        <w:t>should</w:t>
      </w:r>
      <w:r>
        <w:rPr>
          <w:spacing w:val="-1"/>
          <w:sz w:val="24"/>
        </w:rPr>
        <w:t xml:space="preserve"> </w:t>
      </w:r>
      <w:r>
        <w:rPr>
          <w:sz w:val="24"/>
        </w:rPr>
        <w:t>be</w:t>
      </w:r>
      <w:r>
        <w:rPr>
          <w:spacing w:val="-1"/>
          <w:sz w:val="24"/>
        </w:rPr>
        <w:t xml:space="preserve"> </w:t>
      </w:r>
      <w:r>
        <w:rPr>
          <w:sz w:val="24"/>
        </w:rPr>
        <w:t>incorporated (</w:t>
      </w:r>
      <w:proofErr w:type="spellStart"/>
      <w:r>
        <w:rPr>
          <w:sz w:val="24"/>
        </w:rPr>
        <w:t>Longart</w:t>
      </w:r>
      <w:proofErr w:type="spellEnd"/>
      <w:r>
        <w:rPr>
          <w:spacing w:val="-1"/>
          <w:sz w:val="24"/>
        </w:rPr>
        <w:t xml:space="preserve"> </w:t>
      </w:r>
      <w:r>
        <w:rPr>
          <w:sz w:val="24"/>
        </w:rPr>
        <w:t>2020).</w:t>
      </w:r>
      <w:r>
        <w:rPr>
          <w:spacing w:val="-3"/>
          <w:sz w:val="24"/>
        </w:rPr>
        <w:t xml:space="preserve"> </w:t>
      </w:r>
      <w:r>
        <w:rPr>
          <w:sz w:val="24"/>
        </w:rPr>
        <w:t xml:space="preserve">Not only does this technology enrich the experience of the guests but it also impacts the </w:t>
      </w:r>
      <w:proofErr w:type="spellStart"/>
      <w:r>
        <w:rPr>
          <w:sz w:val="24"/>
        </w:rPr>
        <w:t>optimisation</w:t>
      </w:r>
      <w:proofErr w:type="spellEnd"/>
      <w:r>
        <w:rPr>
          <w:sz w:val="24"/>
        </w:rPr>
        <w:t xml:space="preserve"> of the energy consumption to anticipate that no utility resource is being </w:t>
      </w:r>
      <w:r>
        <w:rPr>
          <w:spacing w:val="-2"/>
          <w:sz w:val="24"/>
        </w:rPr>
        <w:t>wasted.</w:t>
      </w:r>
    </w:p>
    <w:p w14:paraId="061AB962" w14:textId="77777777" w:rsidR="007615B1" w:rsidRDefault="00000000">
      <w:pPr>
        <w:pStyle w:val="Heading3"/>
        <w:spacing w:before="202"/>
        <w:ind w:left="100" w:firstLine="0"/>
      </w:pPr>
      <w:r>
        <w:t>Change</w:t>
      </w:r>
      <w:r>
        <w:rPr>
          <w:spacing w:val="-2"/>
        </w:rPr>
        <w:t xml:space="preserve"> Management:</w:t>
      </w:r>
    </w:p>
    <w:p w14:paraId="4A4688CB" w14:textId="77777777" w:rsidR="007615B1" w:rsidRDefault="007615B1">
      <w:pPr>
        <w:pStyle w:val="BodyText"/>
        <w:spacing w:before="60"/>
        <w:rPr>
          <w:b/>
        </w:rPr>
      </w:pPr>
    </w:p>
    <w:p w14:paraId="0EFAA353" w14:textId="667C789B" w:rsidR="007615B1" w:rsidRDefault="00D926F6">
      <w:pPr>
        <w:pStyle w:val="BodyText"/>
        <w:spacing w:line="360" w:lineRule="auto"/>
        <w:ind w:left="100" w:right="118"/>
        <w:jc w:val="both"/>
      </w:pPr>
      <w:r>
        <w:t>To</w:t>
      </w:r>
      <w:r w:rsidR="00000000">
        <w:t xml:space="preserve"> entrench the adoption of AI and automation, organizations must therefore have an adequate</w:t>
      </w:r>
      <w:r w:rsidR="00000000">
        <w:rPr>
          <w:spacing w:val="-1"/>
        </w:rPr>
        <w:t xml:space="preserve"> </w:t>
      </w:r>
      <w:r w:rsidR="00000000">
        <w:t>change management plan.</w:t>
      </w:r>
      <w:r w:rsidR="00000000">
        <w:rPr>
          <w:spacing w:val="-1"/>
        </w:rPr>
        <w:t xml:space="preserve"> </w:t>
      </w:r>
      <w:r>
        <w:t>The</w:t>
      </w:r>
      <w:r w:rsidR="00000000">
        <w:t xml:space="preserve"> technological change should be managed by an IT staff that guarantees the implementation of systems in working contexts. Employees need to understand how these novel equipment and gadgets work especially when dealing with customers (Luo et al. 2022). Marriott should also guarantee that data privacy and Cyber security are a priority to protect guests’ information as it’s strategic in the hospitality business.</w:t>
      </w:r>
      <w:r w:rsidR="00000000">
        <w:rPr>
          <w:spacing w:val="-11"/>
        </w:rPr>
        <w:t xml:space="preserve"> </w:t>
      </w:r>
      <w:r w:rsidR="00000000">
        <w:t>Staff</w:t>
      </w:r>
      <w:r w:rsidR="00000000">
        <w:rPr>
          <w:spacing w:val="-11"/>
        </w:rPr>
        <w:t xml:space="preserve"> </w:t>
      </w:r>
      <w:r w:rsidR="00000000">
        <w:t>and</w:t>
      </w:r>
      <w:r w:rsidR="00000000">
        <w:rPr>
          <w:spacing w:val="-10"/>
        </w:rPr>
        <w:t xml:space="preserve"> </w:t>
      </w:r>
      <w:r w:rsidR="00000000">
        <w:t>guests</w:t>
      </w:r>
      <w:r w:rsidR="00000000">
        <w:rPr>
          <w:spacing w:val="-10"/>
        </w:rPr>
        <w:t xml:space="preserve"> </w:t>
      </w:r>
      <w:r w:rsidR="00000000">
        <w:t>should</w:t>
      </w:r>
      <w:r w:rsidR="00000000">
        <w:rPr>
          <w:spacing w:val="-11"/>
        </w:rPr>
        <w:t xml:space="preserve"> </w:t>
      </w:r>
      <w:r w:rsidR="00000000">
        <w:t>be</w:t>
      </w:r>
      <w:r w:rsidR="00000000">
        <w:rPr>
          <w:spacing w:val="-9"/>
        </w:rPr>
        <w:t xml:space="preserve"> </w:t>
      </w:r>
      <w:r w:rsidR="00000000">
        <w:t>surveyed</w:t>
      </w:r>
      <w:r w:rsidR="00000000">
        <w:rPr>
          <w:spacing w:val="-10"/>
        </w:rPr>
        <w:t xml:space="preserve"> </w:t>
      </w:r>
      <w:r w:rsidR="00000000">
        <w:t>so</w:t>
      </w:r>
      <w:r w:rsidR="00000000">
        <w:rPr>
          <w:spacing w:val="-12"/>
        </w:rPr>
        <w:t xml:space="preserve"> </w:t>
      </w:r>
      <w:r w:rsidR="00000000">
        <w:t>that</w:t>
      </w:r>
      <w:r w:rsidR="00000000">
        <w:rPr>
          <w:spacing w:val="-10"/>
        </w:rPr>
        <w:t xml:space="preserve"> </w:t>
      </w:r>
      <w:r w:rsidR="00000000">
        <w:t>they</w:t>
      </w:r>
      <w:r w:rsidR="00000000">
        <w:rPr>
          <w:spacing w:val="-10"/>
        </w:rPr>
        <w:t xml:space="preserve"> </w:t>
      </w:r>
      <w:r w:rsidR="00000000">
        <w:t>can</w:t>
      </w:r>
      <w:r w:rsidR="00000000">
        <w:rPr>
          <w:spacing w:val="-13"/>
        </w:rPr>
        <w:t xml:space="preserve"> </w:t>
      </w:r>
      <w:r w:rsidR="00000000">
        <w:t>provide</w:t>
      </w:r>
      <w:r w:rsidR="00000000">
        <w:rPr>
          <w:spacing w:val="-10"/>
        </w:rPr>
        <w:t xml:space="preserve"> </w:t>
      </w:r>
      <w:r w:rsidR="00000000">
        <w:t>useful</w:t>
      </w:r>
      <w:r w:rsidR="00000000">
        <w:rPr>
          <w:spacing w:val="-10"/>
        </w:rPr>
        <w:t xml:space="preserve"> </w:t>
      </w:r>
      <w:r w:rsidR="00000000">
        <w:t>feedback</w:t>
      </w:r>
      <w:r w:rsidR="00000000">
        <w:rPr>
          <w:spacing w:val="-12"/>
        </w:rPr>
        <w:t xml:space="preserve"> </w:t>
      </w:r>
      <w:r w:rsidR="00000000">
        <w:t>and</w:t>
      </w:r>
      <w:r w:rsidR="00000000">
        <w:rPr>
          <w:spacing w:val="-10"/>
        </w:rPr>
        <w:t xml:space="preserve"> </w:t>
      </w:r>
      <w:r w:rsidR="00000000">
        <w:t>that</w:t>
      </w:r>
      <w:r w:rsidR="00000000">
        <w:rPr>
          <w:spacing w:val="-11"/>
        </w:rPr>
        <w:t xml:space="preserve"> </w:t>
      </w:r>
      <w:r w:rsidR="00000000">
        <w:t>the many systems should be adjusted to increase usability.</w:t>
      </w:r>
    </w:p>
    <w:p w14:paraId="405856E2" w14:textId="77777777" w:rsidR="007615B1" w:rsidRDefault="007615B1">
      <w:pPr>
        <w:spacing w:line="360" w:lineRule="auto"/>
        <w:jc w:val="both"/>
        <w:sectPr w:rsidR="007615B1">
          <w:pgSz w:w="12240" w:h="15840"/>
          <w:pgMar w:top="1360" w:right="1320" w:bottom="1200" w:left="1340" w:header="0" w:footer="1012" w:gutter="0"/>
          <w:pgBorders w:offsetFrom="page">
            <w:top w:val="single" w:sz="4" w:space="24" w:color="000000"/>
            <w:left w:val="single" w:sz="4" w:space="24" w:color="000000"/>
            <w:bottom w:val="single" w:sz="4" w:space="24" w:color="000000"/>
            <w:right w:val="single" w:sz="4" w:space="24" w:color="000000"/>
          </w:pgBorders>
          <w:cols w:space="720"/>
        </w:sectPr>
      </w:pPr>
    </w:p>
    <w:p w14:paraId="1809EAA1" w14:textId="6A0C2715" w:rsidR="007615B1" w:rsidRDefault="00000000">
      <w:pPr>
        <w:pStyle w:val="Heading4"/>
        <w:numPr>
          <w:ilvl w:val="0"/>
          <w:numId w:val="14"/>
        </w:numPr>
        <w:tabs>
          <w:tab w:val="left" w:pos="340"/>
        </w:tabs>
        <w:spacing w:before="60"/>
      </w:pPr>
      <w:r>
        <w:lastRenderedPageBreak/>
        <w:t>Cost</w:t>
      </w:r>
      <w:r>
        <w:rPr>
          <w:spacing w:val="-1"/>
        </w:rPr>
        <w:t xml:space="preserve"> </w:t>
      </w:r>
      <w:r>
        <w:t>management</w:t>
      </w:r>
      <w:r>
        <w:rPr>
          <w:spacing w:val="-2"/>
        </w:rPr>
        <w:t xml:space="preserve"> </w:t>
      </w:r>
      <w:r>
        <w:t>is</w:t>
      </w:r>
      <w:r>
        <w:rPr>
          <w:spacing w:val="-2"/>
        </w:rPr>
        <w:t xml:space="preserve"> </w:t>
      </w:r>
      <w:r>
        <w:t>a</w:t>
      </w:r>
      <w:r>
        <w:rPr>
          <w:spacing w:val="-1"/>
        </w:rPr>
        <w:t xml:space="preserve"> </w:t>
      </w:r>
      <w:r>
        <w:t>crucial</w:t>
      </w:r>
      <w:r>
        <w:rPr>
          <w:spacing w:val="-2"/>
        </w:rPr>
        <w:t xml:space="preserve"> </w:t>
      </w:r>
      <w:r>
        <w:t>tool</w:t>
      </w:r>
      <w:r>
        <w:rPr>
          <w:spacing w:val="-1"/>
        </w:rPr>
        <w:t xml:space="preserve"> </w:t>
      </w:r>
      <w:r>
        <w:t>used</w:t>
      </w:r>
      <w:r>
        <w:rPr>
          <w:spacing w:val="-1"/>
        </w:rPr>
        <w:t xml:space="preserve"> </w:t>
      </w:r>
      <w:r w:rsidR="00D926F6">
        <w:t>to</w:t>
      </w:r>
      <w:r>
        <w:rPr>
          <w:spacing w:val="-1"/>
        </w:rPr>
        <w:t xml:space="preserve"> </w:t>
      </w:r>
      <w:r>
        <w:t>increase</w:t>
      </w:r>
      <w:r>
        <w:rPr>
          <w:spacing w:val="-1"/>
        </w:rPr>
        <w:t xml:space="preserve"> </w:t>
      </w:r>
      <w:r w:rsidR="00D926F6">
        <w:t>operational</w:t>
      </w:r>
      <w:r>
        <w:rPr>
          <w:spacing w:val="-1"/>
        </w:rPr>
        <w:t xml:space="preserve"> </w:t>
      </w:r>
      <w:r>
        <w:rPr>
          <w:spacing w:val="-2"/>
        </w:rPr>
        <w:t>efficiency</w:t>
      </w:r>
    </w:p>
    <w:p w14:paraId="4F7AE3C0" w14:textId="77777777" w:rsidR="007615B1" w:rsidRDefault="007615B1">
      <w:pPr>
        <w:pStyle w:val="BodyText"/>
        <w:spacing w:before="60"/>
        <w:rPr>
          <w:b/>
          <w:i/>
        </w:rPr>
      </w:pPr>
    </w:p>
    <w:p w14:paraId="38801E9B" w14:textId="77777777" w:rsidR="007615B1" w:rsidRDefault="00000000">
      <w:pPr>
        <w:pStyle w:val="BodyText"/>
        <w:spacing w:line="360" w:lineRule="auto"/>
        <w:ind w:left="100" w:right="120"/>
        <w:jc w:val="both"/>
      </w:pPr>
      <w:r>
        <w:t>Among the problems that can be highlighted in the evaluation of the results of the analysis of the studied aspect is the overheating of hotel operating costs due to energy and labor costs. The objective</w:t>
      </w:r>
      <w:r>
        <w:rPr>
          <w:spacing w:val="-15"/>
        </w:rPr>
        <w:t xml:space="preserve"> </w:t>
      </w:r>
      <w:r>
        <w:t>for</w:t>
      </w:r>
      <w:r>
        <w:rPr>
          <w:spacing w:val="-14"/>
        </w:rPr>
        <w:t xml:space="preserve"> </w:t>
      </w:r>
      <w:r>
        <w:t>Marriott</w:t>
      </w:r>
      <w:r>
        <w:rPr>
          <w:spacing w:val="-15"/>
        </w:rPr>
        <w:t xml:space="preserve"> </w:t>
      </w:r>
      <w:r>
        <w:t>Al</w:t>
      </w:r>
      <w:r>
        <w:rPr>
          <w:spacing w:val="-13"/>
        </w:rPr>
        <w:t xml:space="preserve"> </w:t>
      </w:r>
      <w:proofErr w:type="spellStart"/>
      <w:r>
        <w:t>Jaddaf</w:t>
      </w:r>
      <w:proofErr w:type="spellEnd"/>
      <w:r>
        <w:rPr>
          <w:spacing w:val="-13"/>
        </w:rPr>
        <w:t xml:space="preserve"> </w:t>
      </w:r>
      <w:r>
        <w:t>is</w:t>
      </w:r>
      <w:r>
        <w:rPr>
          <w:spacing w:val="-11"/>
        </w:rPr>
        <w:t xml:space="preserve"> </w:t>
      </w:r>
      <w:r>
        <w:t>to</w:t>
      </w:r>
      <w:r>
        <w:rPr>
          <w:spacing w:val="-13"/>
        </w:rPr>
        <w:t xml:space="preserve"> </w:t>
      </w:r>
      <w:r>
        <w:t>enhance</w:t>
      </w:r>
      <w:r>
        <w:rPr>
          <w:spacing w:val="-11"/>
        </w:rPr>
        <w:t xml:space="preserve"> </w:t>
      </w:r>
      <w:r>
        <w:t>its</w:t>
      </w:r>
      <w:r>
        <w:rPr>
          <w:spacing w:val="-13"/>
        </w:rPr>
        <w:t xml:space="preserve"> </w:t>
      </w:r>
      <w:r>
        <w:t>business</w:t>
      </w:r>
      <w:r>
        <w:rPr>
          <w:spacing w:val="-13"/>
        </w:rPr>
        <w:t xml:space="preserve"> </w:t>
      </w:r>
      <w:r>
        <w:t>revenues</w:t>
      </w:r>
      <w:r>
        <w:rPr>
          <w:spacing w:val="-12"/>
        </w:rPr>
        <w:t xml:space="preserve"> </w:t>
      </w:r>
      <w:r>
        <w:t>such</w:t>
      </w:r>
      <w:r>
        <w:rPr>
          <w:spacing w:val="-13"/>
        </w:rPr>
        <w:t xml:space="preserve"> </w:t>
      </w:r>
      <w:r>
        <w:t>that</w:t>
      </w:r>
      <w:r>
        <w:rPr>
          <w:spacing w:val="-11"/>
        </w:rPr>
        <w:t xml:space="preserve"> </w:t>
      </w:r>
      <w:r>
        <w:t>cost</w:t>
      </w:r>
      <w:r>
        <w:rPr>
          <w:spacing w:val="-11"/>
        </w:rPr>
        <w:t xml:space="preserve"> </w:t>
      </w:r>
      <w:r>
        <w:t>cutting</w:t>
      </w:r>
      <w:r>
        <w:rPr>
          <w:spacing w:val="-11"/>
        </w:rPr>
        <w:t xml:space="preserve"> </w:t>
      </w:r>
      <w:r>
        <w:t>measures should be undertaken while maintaining a high quality of services (</w:t>
      </w:r>
      <w:proofErr w:type="spellStart"/>
      <w:r>
        <w:t>Köseoglu</w:t>
      </w:r>
      <w:proofErr w:type="spellEnd"/>
      <w:r>
        <w:t xml:space="preserve"> et al. 2020).</w:t>
      </w:r>
    </w:p>
    <w:p w14:paraId="262302B1" w14:textId="77777777" w:rsidR="007615B1" w:rsidRDefault="00000000">
      <w:pPr>
        <w:pStyle w:val="Heading4"/>
        <w:spacing w:before="202"/>
        <w:jc w:val="left"/>
      </w:pPr>
      <w:r>
        <w:rPr>
          <w:spacing w:val="-2"/>
        </w:rPr>
        <w:t>Recommendation:</w:t>
      </w:r>
    </w:p>
    <w:p w14:paraId="282B06BC" w14:textId="77777777" w:rsidR="007615B1" w:rsidRDefault="007615B1">
      <w:pPr>
        <w:pStyle w:val="BodyText"/>
        <w:spacing w:before="60"/>
        <w:rPr>
          <w:b/>
          <w:i/>
        </w:rPr>
      </w:pPr>
    </w:p>
    <w:p w14:paraId="15AE2A40" w14:textId="77777777" w:rsidR="007615B1" w:rsidRDefault="00000000">
      <w:pPr>
        <w:pStyle w:val="BodyText"/>
        <w:spacing w:line="360" w:lineRule="auto"/>
        <w:ind w:left="100" w:right="124"/>
        <w:jc w:val="both"/>
      </w:pPr>
      <w:r>
        <w:t>It</w:t>
      </w:r>
      <w:r>
        <w:rPr>
          <w:spacing w:val="-2"/>
        </w:rPr>
        <w:t xml:space="preserve"> </w:t>
      </w:r>
      <w:r>
        <w:t>is</w:t>
      </w:r>
      <w:r>
        <w:rPr>
          <w:spacing w:val="-2"/>
        </w:rPr>
        <w:t xml:space="preserve"> </w:t>
      </w:r>
      <w:r>
        <w:t>understood</w:t>
      </w:r>
      <w:r>
        <w:rPr>
          <w:spacing w:val="-3"/>
        </w:rPr>
        <w:t xml:space="preserve"> </w:t>
      </w:r>
      <w:r>
        <w:t>that</w:t>
      </w:r>
      <w:r>
        <w:rPr>
          <w:spacing w:val="-2"/>
        </w:rPr>
        <w:t xml:space="preserve"> </w:t>
      </w:r>
      <w:r>
        <w:t>operational</w:t>
      </w:r>
      <w:r>
        <w:rPr>
          <w:spacing w:val="-2"/>
        </w:rPr>
        <w:t xml:space="preserve"> </w:t>
      </w:r>
      <w:r>
        <w:t>cost</w:t>
      </w:r>
      <w:r>
        <w:rPr>
          <w:spacing w:val="-3"/>
        </w:rPr>
        <w:t xml:space="preserve"> </w:t>
      </w:r>
      <w:r>
        <w:t>optimizing</w:t>
      </w:r>
      <w:r>
        <w:rPr>
          <w:spacing w:val="-3"/>
        </w:rPr>
        <w:t xml:space="preserve"> </w:t>
      </w:r>
      <w:r>
        <w:t>can</w:t>
      </w:r>
      <w:r>
        <w:rPr>
          <w:spacing w:val="-2"/>
        </w:rPr>
        <w:t xml:space="preserve"> </w:t>
      </w:r>
      <w:r>
        <w:t>be</w:t>
      </w:r>
      <w:r>
        <w:rPr>
          <w:spacing w:val="-2"/>
        </w:rPr>
        <w:t xml:space="preserve"> </w:t>
      </w:r>
      <w:r>
        <w:t>done</w:t>
      </w:r>
      <w:r>
        <w:rPr>
          <w:spacing w:val="-2"/>
        </w:rPr>
        <w:t xml:space="preserve"> </w:t>
      </w:r>
      <w:r>
        <w:t>both</w:t>
      </w:r>
      <w:r>
        <w:rPr>
          <w:spacing w:val="-2"/>
        </w:rPr>
        <w:t xml:space="preserve"> </w:t>
      </w:r>
      <w:r>
        <w:t>technologically</w:t>
      </w:r>
      <w:r>
        <w:rPr>
          <w:spacing w:val="-3"/>
        </w:rPr>
        <w:t xml:space="preserve"> </w:t>
      </w:r>
      <w:r>
        <w:t>and</w:t>
      </w:r>
      <w:r>
        <w:rPr>
          <w:spacing w:val="-3"/>
        </w:rPr>
        <w:t xml:space="preserve"> </w:t>
      </w:r>
      <w:r>
        <w:t>in</w:t>
      </w:r>
      <w:r>
        <w:rPr>
          <w:spacing w:val="-2"/>
        </w:rPr>
        <w:t xml:space="preserve"> </w:t>
      </w:r>
      <w:r>
        <w:t>terms</w:t>
      </w:r>
      <w:r>
        <w:rPr>
          <w:spacing w:val="-2"/>
        </w:rPr>
        <w:t xml:space="preserve"> </w:t>
      </w:r>
      <w:r>
        <w:t>of process improvement.</w:t>
      </w:r>
    </w:p>
    <w:p w14:paraId="55978575" w14:textId="4295492C" w:rsidR="007615B1" w:rsidRDefault="00000000">
      <w:pPr>
        <w:pStyle w:val="ListParagraph"/>
        <w:numPr>
          <w:ilvl w:val="0"/>
          <w:numId w:val="12"/>
        </w:numPr>
        <w:tabs>
          <w:tab w:val="left" w:pos="818"/>
          <w:tab w:val="left" w:pos="820"/>
        </w:tabs>
        <w:spacing w:before="200" w:line="360" w:lineRule="auto"/>
        <w:ind w:right="120"/>
        <w:rPr>
          <w:sz w:val="24"/>
        </w:rPr>
      </w:pPr>
      <w:r>
        <w:rPr>
          <w:sz w:val="24"/>
        </w:rPr>
        <w:t xml:space="preserve">Labor Optimization: Marriott Al </w:t>
      </w:r>
      <w:proofErr w:type="spellStart"/>
      <w:r>
        <w:rPr>
          <w:sz w:val="24"/>
        </w:rPr>
        <w:t>Jaddaf</w:t>
      </w:r>
      <w:proofErr w:type="spellEnd"/>
      <w:r>
        <w:rPr>
          <w:sz w:val="24"/>
        </w:rPr>
        <w:t xml:space="preserve"> should improve on using a system of shortest available workforce that will effectively reduce instances of staff wastage through proper scheduling.</w:t>
      </w:r>
      <w:r>
        <w:rPr>
          <w:spacing w:val="-3"/>
          <w:sz w:val="24"/>
        </w:rPr>
        <w:t xml:space="preserve"> </w:t>
      </w:r>
      <w:r>
        <w:rPr>
          <w:sz w:val="24"/>
        </w:rPr>
        <w:t xml:space="preserve">This system would check the level of utilization of the human resource in the </w:t>
      </w:r>
      <w:r w:rsidR="00D926F6">
        <w:rPr>
          <w:sz w:val="24"/>
        </w:rPr>
        <w:t>hotel,</w:t>
      </w:r>
      <w:r>
        <w:rPr>
          <w:sz w:val="24"/>
        </w:rPr>
        <w:t xml:space="preserve"> whether it is congested or lacking the necessary human resource or workforce (Roberts 2023). It will help to maintain low operational costs in a situation where the employed labor force is not very busy while at the same time providing satisfactory customer service especially at frequently busy time.</w:t>
      </w:r>
    </w:p>
    <w:p w14:paraId="30E7B9CA" w14:textId="77777777" w:rsidR="007615B1" w:rsidRDefault="00000000">
      <w:pPr>
        <w:pStyle w:val="ListParagraph"/>
        <w:numPr>
          <w:ilvl w:val="0"/>
          <w:numId w:val="12"/>
        </w:numPr>
        <w:tabs>
          <w:tab w:val="left" w:pos="818"/>
          <w:tab w:val="left" w:pos="820"/>
        </w:tabs>
        <w:spacing w:line="360" w:lineRule="auto"/>
        <w:ind w:right="116"/>
        <w:rPr>
          <w:sz w:val="24"/>
        </w:rPr>
      </w:pPr>
      <w:r>
        <w:rPr>
          <w:sz w:val="24"/>
        </w:rPr>
        <w:t>Energy Management: We have already seen that cost of energy can be lowered through application of smart HVAC systems and energy efficient lighting (Kinyanjui et al. 2024). Moreover, Marriott should implement solutions that track electricity and water usage in real time, efficiency reviews of technology assets, and recommendations to contain electricity and water costs as part of Marriott energy usage strategies. This would enable the management to discover areas whereby energy is consumed and take corrective measure within the shortest time possible.</w:t>
      </w:r>
    </w:p>
    <w:p w14:paraId="44CF3D85" w14:textId="77777777" w:rsidR="007615B1" w:rsidRDefault="00000000">
      <w:pPr>
        <w:pStyle w:val="BodyText"/>
        <w:spacing w:before="201"/>
        <w:ind w:left="100"/>
        <w:jc w:val="both"/>
      </w:pPr>
      <w:r>
        <w:t xml:space="preserve">Change </w:t>
      </w:r>
      <w:r>
        <w:rPr>
          <w:spacing w:val="-2"/>
        </w:rPr>
        <w:t>Management:</w:t>
      </w:r>
    </w:p>
    <w:p w14:paraId="5D77E790" w14:textId="77777777" w:rsidR="007615B1" w:rsidRDefault="007615B1">
      <w:pPr>
        <w:pStyle w:val="BodyText"/>
        <w:spacing w:before="61"/>
      </w:pPr>
    </w:p>
    <w:p w14:paraId="5BFB6DC1" w14:textId="77777777" w:rsidR="007615B1" w:rsidRDefault="00000000">
      <w:pPr>
        <w:pStyle w:val="BodyText"/>
        <w:spacing w:line="360" w:lineRule="auto"/>
        <w:ind w:left="100" w:right="115"/>
        <w:jc w:val="both"/>
      </w:pPr>
      <w:r>
        <w:t xml:space="preserve">Ideally, everyone in an </w:t>
      </w:r>
      <w:proofErr w:type="spellStart"/>
      <w:r>
        <w:t>organisation</w:t>
      </w:r>
      <w:proofErr w:type="spellEnd"/>
      <w:r>
        <w:t xml:space="preserve"> should be committed to labor and energy optimization processes</w:t>
      </w:r>
      <w:r>
        <w:rPr>
          <w:spacing w:val="-2"/>
        </w:rPr>
        <w:t xml:space="preserve"> </w:t>
      </w:r>
      <w:r>
        <w:t>if</w:t>
      </w:r>
      <w:r>
        <w:rPr>
          <w:spacing w:val="-2"/>
        </w:rPr>
        <w:t xml:space="preserve"> </w:t>
      </w:r>
      <w:r>
        <w:t>they</w:t>
      </w:r>
      <w:r>
        <w:rPr>
          <w:spacing w:val="-1"/>
        </w:rPr>
        <w:t xml:space="preserve"> </w:t>
      </w:r>
      <w:r>
        <w:t>are</w:t>
      </w:r>
      <w:r>
        <w:rPr>
          <w:spacing w:val="-1"/>
        </w:rPr>
        <w:t xml:space="preserve"> </w:t>
      </w:r>
      <w:r>
        <w:t>to</w:t>
      </w:r>
      <w:r>
        <w:rPr>
          <w:spacing w:val="-1"/>
        </w:rPr>
        <w:t xml:space="preserve"> </w:t>
      </w:r>
      <w:r>
        <w:t>bear</w:t>
      </w:r>
      <w:r>
        <w:rPr>
          <w:spacing w:val="-1"/>
        </w:rPr>
        <w:t xml:space="preserve"> </w:t>
      </w:r>
      <w:r>
        <w:t>fruit.</w:t>
      </w:r>
      <w:r>
        <w:rPr>
          <w:spacing w:val="-1"/>
        </w:rPr>
        <w:t xml:space="preserve"> </w:t>
      </w:r>
      <w:r>
        <w:t>Department managers</w:t>
      </w:r>
      <w:r>
        <w:rPr>
          <w:spacing w:val="-1"/>
        </w:rPr>
        <w:t xml:space="preserve"> </w:t>
      </w:r>
      <w:r>
        <w:t>should</w:t>
      </w:r>
      <w:r>
        <w:rPr>
          <w:spacing w:val="-2"/>
        </w:rPr>
        <w:t xml:space="preserve"> </w:t>
      </w:r>
      <w:r>
        <w:t>be</w:t>
      </w:r>
      <w:r>
        <w:rPr>
          <w:spacing w:val="-1"/>
        </w:rPr>
        <w:t xml:space="preserve"> </w:t>
      </w:r>
      <w:r>
        <w:t>held</w:t>
      </w:r>
      <w:r>
        <w:rPr>
          <w:spacing w:val="-1"/>
        </w:rPr>
        <w:t xml:space="preserve"> </w:t>
      </w:r>
      <w:r>
        <w:t>responsible</w:t>
      </w:r>
      <w:r>
        <w:rPr>
          <w:spacing w:val="-1"/>
        </w:rPr>
        <w:t xml:space="preserve"> </w:t>
      </w:r>
      <w:r>
        <w:t>for</w:t>
      </w:r>
      <w:r>
        <w:rPr>
          <w:spacing w:val="-2"/>
        </w:rPr>
        <w:t xml:space="preserve"> </w:t>
      </w:r>
      <w:r>
        <w:t>observing working schedules and necessary operations of the department by staffing the right workers (Rubio-Mozos</w:t>
      </w:r>
      <w:r>
        <w:rPr>
          <w:spacing w:val="-9"/>
        </w:rPr>
        <w:t xml:space="preserve"> </w:t>
      </w:r>
      <w:r>
        <w:t>et</w:t>
      </w:r>
      <w:r>
        <w:rPr>
          <w:spacing w:val="-9"/>
        </w:rPr>
        <w:t xml:space="preserve"> </w:t>
      </w:r>
      <w:r>
        <w:t>al.</w:t>
      </w:r>
      <w:r>
        <w:rPr>
          <w:spacing w:val="-9"/>
        </w:rPr>
        <w:t xml:space="preserve"> </w:t>
      </w:r>
      <w:r>
        <w:t>2020).</w:t>
      </w:r>
      <w:r>
        <w:rPr>
          <w:spacing w:val="-13"/>
        </w:rPr>
        <w:t xml:space="preserve"> </w:t>
      </w:r>
      <w:r>
        <w:t>There</w:t>
      </w:r>
      <w:r>
        <w:rPr>
          <w:spacing w:val="-9"/>
        </w:rPr>
        <w:t xml:space="preserve"> </w:t>
      </w:r>
      <w:r>
        <w:t>is</w:t>
      </w:r>
      <w:r>
        <w:rPr>
          <w:spacing w:val="-10"/>
        </w:rPr>
        <w:t xml:space="preserve"> </w:t>
      </w:r>
      <w:r>
        <w:t>need</w:t>
      </w:r>
      <w:r>
        <w:rPr>
          <w:spacing w:val="-9"/>
        </w:rPr>
        <w:t xml:space="preserve"> </w:t>
      </w:r>
      <w:r>
        <w:t>to</w:t>
      </w:r>
      <w:r>
        <w:rPr>
          <w:spacing w:val="-9"/>
        </w:rPr>
        <w:t xml:space="preserve"> </w:t>
      </w:r>
      <w:r>
        <w:t>perform</w:t>
      </w:r>
      <w:r>
        <w:rPr>
          <w:spacing w:val="-11"/>
        </w:rPr>
        <w:t xml:space="preserve"> </w:t>
      </w:r>
      <w:r>
        <w:t>the</w:t>
      </w:r>
      <w:r>
        <w:rPr>
          <w:spacing w:val="-9"/>
        </w:rPr>
        <w:t xml:space="preserve"> </w:t>
      </w:r>
      <w:r>
        <w:t>energy</w:t>
      </w:r>
      <w:r>
        <w:rPr>
          <w:spacing w:val="-9"/>
        </w:rPr>
        <w:t xml:space="preserve"> </w:t>
      </w:r>
      <w:r>
        <w:t>use</w:t>
      </w:r>
      <w:r>
        <w:rPr>
          <w:spacing w:val="-9"/>
        </w:rPr>
        <w:t xml:space="preserve"> </w:t>
      </w:r>
      <w:r>
        <w:t>and</w:t>
      </w:r>
      <w:r>
        <w:rPr>
          <w:spacing w:val="-9"/>
        </w:rPr>
        <w:t xml:space="preserve"> </w:t>
      </w:r>
      <w:r>
        <w:t>supply</w:t>
      </w:r>
      <w:r>
        <w:rPr>
          <w:spacing w:val="-9"/>
        </w:rPr>
        <w:t xml:space="preserve"> </w:t>
      </w:r>
      <w:r>
        <w:t>chain</w:t>
      </w:r>
      <w:r>
        <w:rPr>
          <w:spacing w:val="-11"/>
        </w:rPr>
        <w:t xml:space="preserve"> </w:t>
      </w:r>
      <w:r>
        <w:t>management check-ups</w:t>
      </w:r>
      <w:r>
        <w:rPr>
          <w:spacing w:val="-15"/>
        </w:rPr>
        <w:t xml:space="preserve"> </w:t>
      </w:r>
      <w:r>
        <w:t>often</w:t>
      </w:r>
      <w:r>
        <w:rPr>
          <w:spacing w:val="-13"/>
        </w:rPr>
        <w:t xml:space="preserve"> </w:t>
      </w:r>
      <w:r>
        <w:t>with</w:t>
      </w:r>
      <w:r>
        <w:rPr>
          <w:spacing w:val="-13"/>
        </w:rPr>
        <w:t xml:space="preserve"> </w:t>
      </w:r>
      <w:r>
        <w:t>the</w:t>
      </w:r>
      <w:r>
        <w:rPr>
          <w:spacing w:val="-13"/>
        </w:rPr>
        <w:t xml:space="preserve"> </w:t>
      </w:r>
      <w:r>
        <w:t>intention</w:t>
      </w:r>
      <w:r>
        <w:rPr>
          <w:spacing w:val="-12"/>
        </w:rPr>
        <w:t xml:space="preserve"> </w:t>
      </w:r>
      <w:r>
        <w:t>of</w:t>
      </w:r>
      <w:r>
        <w:rPr>
          <w:spacing w:val="-14"/>
        </w:rPr>
        <w:t xml:space="preserve"> </w:t>
      </w:r>
      <w:r>
        <w:t>defining</w:t>
      </w:r>
      <w:r>
        <w:rPr>
          <w:spacing w:val="-13"/>
        </w:rPr>
        <w:t xml:space="preserve"> </w:t>
      </w:r>
      <w:r>
        <w:t>the</w:t>
      </w:r>
      <w:r>
        <w:rPr>
          <w:spacing w:val="-13"/>
        </w:rPr>
        <w:t xml:space="preserve"> </w:t>
      </w:r>
      <w:r>
        <w:t>wrong</w:t>
      </w:r>
      <w:r>
        <w:rPr>
          <w:spacing w:val="-13"/>
        </w:rPr>
        <w:t xml:space="preserve"> </w:t>
      </w:r>
      <w:r>
        <w:t>gaps.</w:t>
      </w:r>
      <w:r>
        <w:rPr>
          <w:spacing w:val="-14"/>
        </w:rPr>
        <w:t xml:space="preserve"> </w:t>
      </w:r>
      <w:r>
        <w:t>The</w:t>
      </w:r>
      <w:r>
        <w:rPr>
          <w:spacing w:val="-13"/>
        </w:rPr>
        <w:t xml:space="preserve"> </w:t>
      </w:r>
      <w:r>
        <w:t>proposed</w:t>
      </w:r>
      <w:r>
        <w:rPr>
          <w:spacing w:val="-13"/>
        </w:rPr>
        <w:t xml:space="preserve"> </w:t>
      </w:r>
      <w:r>
        <w:t>cost</w:t>
      </w:r>
      <w:r>
        <w:rPr>
          <w:spacing w:val="-13"/>
        </w:rPr>
        <w:t xml:space="preserve"> </w:t>
      </w:r>
      <w:r>
        <w:t>savings</w:t>
      </w:r>
      <w:r>
        <w:rPr>
          <w:spacing w:val="-12"/>
        </w:rPr>
        <w:t xml:space="preserve"> </w:t>
      </w:r>
      <w:r>
        <w:rPr>
          <w:spacing w:val="-2"/>
        </w:rPr>
        <w:t>incentive</w:t>
      </w:r>
    </w:p>
    <w:p w14:paraId="57AE7B46" w14:textId="77777777" w:rsidR="007615B1" w:rsidRDefault="007615B1">
      <w:pPr>
        <w:spacing w:line="360" w:lineRule="auto"/>
        <w:jc w:val="both"/>
        <w:sectPr w:rsidR="007615B1">
          <w:pgSz w:w="12240" w:h="15840"/>
          <w:pgMar w:top="1380" w:right="1320" w:bottom="1200" w:left="1340" w:header="0" w:footer="1012" w:gutter="0"/>
          <w:pgBorders w:offsetFrom="page">
            <w:top w:val="single" w:sz="4" w:space="24" w:color="000000"/>
            <w:left w:val="single" w:sz="4" w:space="24" w:color="000000"/>
            <w:bottom w:val="single" w:sz="4" w:space="24" w:color="000000"/>
            <w:right w:val="single" w:sz="4" w:space="24" w:color="000000"/>
          </w:pgBorders>
          <w:cols w:space="720"/>
        </w:sectPr>
      </w:pPr>
    </w:p>
    <w:p w14:paraId="5BBC176D" w14:textId="77777777" w:rsidR="007615B1" w:rsidRDefault="00000000">
      <w:pPr>
        <w:pStyle w:val="BodyText"/>
        <w:spacing w:before="78" w:line="360" w:lineRule="auto"/>
        <w:ind w:left="100" w:right="122"/>
        <w:jc w:val="both"/>
      </w:pPr>
      <w:proofErr w:type="spellStart"/>
      <w:r>
        <w:lastRenderedPageBreak/>
        <w:t>programme</w:t>
      </w:r>
      <w:proofErr w:type="spellEnd"/>
      <w:r>
        <w:t xml:space="preserve"> can be used to create an </w:t>
      </w:r>
      <w:proofErr w:type="spellStart"/>
      <w:r>
        <w:t>organisational</w:t>
      </w:r>
      <w:proofErr w:type="spellEnd"/>
      <w:r>
        <w:t xml:space="preserve"> culture that will promote the adoption of cost savings initiatives by employees at all levels of the </w:t>
      </w:r>
      <w:proofErr w:type="spellStart"/>
      <w:r>
        <w:t>organisation</w:t>
      </w:r>
      <w:proofErr w:type="spellEnd"/>
      <w:r>
        <w:t>.</w:t>
      </w:r>
    </w:p>
    <w:p w14:paraId="59DB991F" w14:textId="77777777" w:rsidR="007615B1" w:rsidRDefault="00000000">
      <w:pPr>
        <w:pStyle w:val="Heading4"/>
        <w:numPr>
          <w:ilvl w:val="0"/>
          <w:numId w:val="14"/>
        </w:numPr>
        <w:tabs>
          <w:tab w:val="left" w:pos="340"/>
        </w:tabs>
      </w:pPr>
      <w:r>
        <w:t>CXEE</w:t>
      </w:r>
      <w:r>
        <w:rPr>
          <w:spacing w:val="-4"/>
        </w:rPr>
        <w:t xml:space="preserve"> </w:t>
      </w:r>
      <w:r>
        <w:t>(Customer-Centric</w:t>
      </w:r>
      <w:r>
        <w:rPr>
          <w:spacing w:val="-3"/>
        </w:rPr>
        <w:t xml:space="preserve"> </w:t>
      </w:r>
      <w:r>
        <w:t>Experience</w:t>
      </w:r>
      <w:r>
        <w:rPr>
          <w:spacing w:val="-3"/>
        </w:rPr>
        <w:t xml:space="preserve"> </w:t>
      </w:r>
      <w:r>
        <w:rPr>
          <w:spacing w:val="-2"/>
        </w:rPr>
        <w:t>Enhancement)</w:t>
      </w:r>
    </w:p>
    <w:p w14:paraId="588E2303" w14:textId="77777777" w:rsidR="007615B1" w:rsidRDefault="007615B1">
      <w:pPr>
        <w:pStyle w:val="BodyText"/>
        <w:spacing w:before="59"/>
        <w:rPr>
          <w:b/>
          <w:i/>
        </w:rPr>
      </w:pPr>
    </w:p>
    <w:p w14:paraId="5FE20161" w14:textId="77777777" w:rsidR="007615B1" w:rsidRDefault="00000000">
      <w:pPr>
        <w:pStyle w:val="BodyText"/>
        <w:spacing w:line="360" w:lineRule="auto"/>
        <w:ind w:left="100" w:right="117"/>
        <w:jc w:val="both"/>
      </w:pPr>
      <w:r>
        <w:t xml:space="preserve">Marriott Al </w:t>
      </w:r>
      <w:proofErr w:type="spellStart"/>
      <w:r>
        <w:t>Jaddaf</w:t>
      </w:r>
      <w:proofErr w:type="spellEnd"/>
      <w:r>
        <w:t xml:space="preserve"> has relative strengths in its global brand appeal and luxury brand accommodation</w:t>
      </w:r>
      <w:r>
        <w:rPr>
          <w:spacing w:val="-1"/>
        </w:rPr>
        <w:t xml:space="preserve"> </w:t>
      </w:r>
      <w:r>
        <w:t>type, however,</w:t>
      </w:r>
      <w:r>
        <w:rPr>
          <w:spacing w:val="-1"/>
        </w:rPr>
        <w:t xml:space="preserve"> </w:t>
      </w:r>
      <w:r>
        <w:t>there</w:t>
      </w:r>
      <w:r>
        <w:rPr>
          <w:spacing w:val="-2"/>
        </w:rPr>
        <w:t xml:space="preserve"> </w:t>
      </w:r>
      <w:r>
        <w:t>is increasing</w:t>
      </w:r>
      <w:r>
        <w:rPr>
          <w:spacing w:val="-1"/>
        </w:rPr>
        <w:t xml:space="preserve"> </w:t>
      </w:r>
      <w:r>
        <w:t>relevance</w:t>
      </w:r>
      <w:r>
        <w:rPr>
          <w:spacing w:val="-2"/>
        </w:rPr>
        <w:t xml:space="preserve"> </w:t>
      </w:r>
      <w:r>
        <w:t>for the company</w:t>
      </w:r>
      <w:r>
        <w:rPr>
          <w:spacing w:val="-1"/>
        </w:rPr>
        <w:t xml:space="preserve"> </w:t>
      </w:r>
      <w:r>
        <w:t>to</w:t>
      </w:r>
      <w:r>
        <w:rPr>
          <w:spacing w:val="-1"/>
        </w:rPr>
        <w:t xml:space="preserve"> </w:t>
      </w:r>
      <w:r>
        <w:t>address</w:t>
      </w:r>
      <w:r>
        <w:rPr>
          <w:spacing w:val="-1"/>
        </w:rPr>
        <w:t xml:space="preserve"> </w:t>
      </w:r>
      <w:r>
        <w:t>the need to</w:t>
      </w:r>
      <w:r>
        <w:rPr>
          <w:spacing w:val="-14"/>
        </w:rPr>
        <w:t xml:space="preserve"> </w:t>
      </w:r>
      <w:r>
        <w:t>deliver</w:t>
      </w:r>
      <w:r>
        <w:rPr>
          <w:spacing w:val="-13"/>
        </w:rPr>
        <w:t xml:space="preserve"> </w:t>
      </w:r>
      <w:r>
        <w:t>greater</w:t>
      </w:r>
      <w:r>
        <w:rPr>
          <w:spacing w:val="-14"/>
        </w:rPr>
        <w:t xml:space="preserve"> </w:t>
      </w:r>
      <w:r>
        <w:t>personalized</w:t>
      </w:r>
      <w:r>
        <w:rPr>
          <w:spacing w:val="-14"/>
        </w:rPr>
        <w:t xml:space="preserve"> </w:t>
      </w:r>
      <w:r>
        <w:t>services</w:t>
      </w:r>
      <w:r>
        <w:rPr>
          <w:spacing w:val="-14"/>
        </w:rPr>
        <w:t xml:space="preserve"> </w:t>
      </w:r>
      <w:r>
        <w:t>in</w:t>
      </w:r>
      <w:r>
        <w:rPr>
          <w:spacing w:val="-14"/>
        </w:rPr>
        <w:t xml:space="preserve"> </w:t>
      </w:r>
      <w:r>
        <w:t>differentiation</w:t>
      </w:r>
      <w:r>
        <w:rPr>
          <w:spacing w:val="-14"/>
        </w:rPr>
        <w:t xml:space="preserve"> </w:t>
      </w:r>
      <w:r>
        <w:t>of</w:t>
      </w:r>
      <w:r>
        <w:rPr>
          <w:spacing w:val="-15"/>
        </w:rPr>
        <w:t xml:space="preserve"> </w:t>
      </w:r>
      <w:r>
        <w:t>the</w:t>
      </w:r>
      <w:r>
        <w:rPr>
          <w:spacing w:val="-14"/>
        </w:rPr>
        <w:t xml:space="preserve"> </w:t>
      </w:r>
      <w:r>
        <w:t>accommodation</w:t>
      </w:r>
      <w:r>
        <w:rPr>
          <w:spacing w:val="-14"/>
        </w:rPr>
        <w:t xml:space="preserve"> </w:t>
      </w:r>
      <w:r>
        <w:t>experience</w:t>
      </w:r>
      <w:r>
        <w:rPr>
          <w:spacing w:val="-11"/>
        </w:rPr>
        <w:t xml:space="preserve"> </w:t>
      </w:r>
      <w:r>
        <w:t>(</w:t>
      </w:r>
      <w:proofErr w:type="spellStart"/>
      <w:r>
        <w:t>Saniei</w:t>
      </w:r>
      <w:proofErr w:type="spellEnd"/>
      <w:r>
        <w:t xml:space="preserve"> et al. 2024). The current world is witnessing a shift in market environment where customer satisfaction</w:t>
      </w:r>
      <w:r>
        <w:rPr>
          <w:spacing w:val="-17"/>
        </w:rPr>
        <w:t xml:space="preserve"> </w:t>
      </w:r>
      <w:r>
        <w:t>is</w:t>
      </w:r>
      <w:r>
        <w:rPr>
          <w:spacing w:val="-15"/>
        </w:rPr>
        <w:t xml:space="preserve"> </w:t>
      </w:r>
      <w:r>
        <w:t>becoming</w:t>
      </w:r>
      <w:r>
        <w:rPr>
          <w:spacing w:val="-13"/>
        </w:rPr>
        <w:t xml:space="preserve"> </w:t>
      </w:r>
      <w:r>
        <w:t>more</w:t>
      </w:r>
      <w:r>
        <w:rPr>
          <w:spacing w:val="-14"/>
        </w:rPr>
        <w:t xml:space="preserve"> </w:t>
      </w:r>
      <w:r>
        <w:t>and</w:t>
      </w:r>
      <w:r>
        <w:rPr>
          <w:spacing w:val="-12"/>
        </w:rPr>
        <w:t xml:space="preserve"> </w:t>
      </w:r>
      <w:r>
        <w:t>more</w:t>
      </w:r>
      <w:r>
        <w:rPr>
          <w:spacing w:val="-14"/>
        </w:rPr>
        <w:t xml:space="preserve"> </w:t>
      </w:r>
      <w:r>
        <w:t>challenging</w:t>
      </w:r>
      <w:r>
        <w:rPr>
          <w:spacing w:val="-13"/>
        </w:rPr>
        <w:t xml:space="preserve"> </w:t>
      </w:r>
      <w:r>
        <w:t>especially</w:t>
      </w:r>
      <w:r>
        <w:rPr>
          <w:spacing w:val="-15"/>
        </w:rPr>
        <w:t xml:space="preserve"> </w:t>
      </w:r>
      <w:r>
        <w:t>when</w:t>
      </w:r>
      <w:r>
        <w:rPr>
          <w:spacing w:val="-15"/>
        </w:rPr>
        <w:t xml:space="preserve"> </w:t>
      </w:r>
      <w:r>
        <w:t>it</w:t>
      </w:r>
      <w:r>
        <w:rPr>
          <w:spacing w:val="-14"/>
        </w:rPr>
        <w:t xml:space="preserve"> </w:t>
      </w:r>
      <w:r>
        <w:t>comes</w:t>
      </w:r>
      <w:r>
        <w:rPr>
          <w:spacing w:val="-14"/>
        </w:rPr>
        <w:t xml:space="preserve"> </w:t>
      </w:r>
      <w:r>
        <w:t>to</w:t>
      </w:r>
      <w:r>
        <w:rPr>
          <w:spacing w:val="-14"/>
        </w:rPr>
        <w:t xml:space="preserve"> </w:t>
      </w:r>
      <w:r>
        <w:t>luxury</w:t>
      </w:r>
      <w:r>
        <w:rPr>
          <w:spacing w:val="-14"/>
        </w:rPr>
        <w:t xml:space="preserve"> </w:t>
      </w:r>
      <w:r>
        <w:rPr>
          <w:spacing w:val="-2"/>
        </w:rPr>
        <w:t>hospitality.</w:t>
      </w:r>
    </w:p>
    <w:p w14:paraId="7C5BD787" w14:textId="77777777" w:rsidR="007615B1" w:rsidRDefault="00000000">
      <w:pPr>
        <w:pStyle w:val="BodyText"/>
        <w:spacing w:before="200"/>
        <w:ind w:left="100"/>
      </w:pPr>
      <w:r>
        <w:rPr>
          <w:spacing w:val="-2"/>
        </w:rPr>
        <w:t>Recommendation:</w:t>
      </w:r>
    </w:p>
    <w:p w14:paraId="6A684875" w14:textId="77777777" w:rsidR="007615B1" w:rsidRDefault="007615B1">
      <w:pPr>
        <w:pStyle w:val="BodyText"/>
        <w:spacing w:before="61"/>
      </w:pPr>
    </w:p>
    <w:p w14:paraId="3DB0986E" w14:textId="77777777" w:rsidR="007615B1" w:rsidRDefault="00000000">
      <w:pPr>
        <w:pStyle w:val="BodyText"/>
        <w:spacing w:before="1" w:line="360" w:lineRule="auto"/>
        <w:ind w:left="100" w:right="98"/>
        <w:jc w:val="both"/>
      </w:pPr>
      <w:r>
        <w:t xml:space="preserve">Marriott Al </w:t>
      </w:r>
      <w:proofErr w:type="spellStart"/>
      <w:r>
        <w:t>Jaddaf</w:t>
      </w:r>
      <w:proofErr w:type="spellEnd"/>
      <w:r>
        <w:t xml:space="preserve"> should pay further attention in providing the uplifting and fulfill-all guests’ expectations atmosphere.</w:t>
      </w:r>
    </w:p>
    <w:p w14:paraId="3AD48B54" w14:textId="77777777" w:rsidR="007615B1" w:rsidRDefault="00000000">
      <w:pPr>
        <w:pStyle w:val="ListParagraph"/>
        <w:numPr>
          <w:ilvl w:val="0"/>
          <w:numId w:val="11"/>
        </w:numPr>
        <w:tabs>
          <w:tab w:val="left" w:pos="818"/>
          <w:tab w:val="left" w:pos="820"/>
        </w:tabs>
        <w:spacing w:before="200" w:line="360" w:lineRule="auto"/>
        <w:ind w:right="115"/>
        <w:rPr>
          <w:sz w:val="24"/>
        </w:rPr>
      </w:pPr>
      <w:r>
        <w:rPr>
          <w:sz w:val="24"/>
        </w:rPr>
        <w:t>Tailored Services: It may be about preferred room type, facilities &amp; promotion within the guest room depending on the frequency of customers, and their membership status (Shadman</w:t>
      </w:r>
      <w:r>
        <w:rPr>
          <w:spacing w:val="-1"/>
          <w:sz w:val="24"/>
        </w:rPr>
        <w:t xml:space="preserve"> </w:t>
      </w:r>
      <w:r>
        <w:rPr>
          <w:sz w:val="24"/>
        </w:rPr>
        <w:t>et</w:t>
      </w:r>
      <w:r>
        <w:rPr>
          <w:spacing w:val="-1"/>
          <w:sz w:val="24"/>
        </w:rPr>
        <w:t xml:space="preserve"> </w:t>
      </w:r>
      <w:r>
        <w:rPr>
          <w:sz w:val="24"/>
        </w:rPr>
        <w:t>al.</w:t>
      </w:r>
      <w:r>
        <w:rPr>
          <w:spacing w:val="-2"/>
          <w:sz w:val="24"/>
        </w:rPr>
        <w:t xml:space="preserve"> </w:t>
      </w:r>
      <w:r>
        <w:rPr>
          <w:sz w:val="24"/>
        </w:rPr>
        <w:t>2021).</w:t>
      </w:r>
      <w:r>
        <w:rPr>
          <w:spacing w:val="-1"/>
          <w:sz w:val="24"/>
        </w:rPr>
        <w:t xml:space="preserve"> </w:t>
      </w:r>
      <w:r>
        <w:rPr>
          <w:sz w:val="24"/>
        </w:rPr>
        <w:t>For</w:t>
      </w:r>
      <w:r>
        <w:rPr>
          <w:spacing w:val="-1"/>
          <w:sz w:val="24"/>
        </w:rPr>
        <w:t xml:space="preserve"> </w:t>
      </w:r>
      <w:r>
        <w:rPr>
          <w:sz w:val="24"/>
        </w:rPr>
        <w:t>instance,</w:t>
      </w:r>
      <w:r>
        <w:rPr>
          <w:spacing w:val="-2"/>
          <w:sz w:val="24"/>
        </w:rPr>
        <w:t xml:space="preserve"> </w:t>
      </w:r>
      <w:r>
        <w:rPr>
          <w:sz w:val="24"/>
        </w:rPr>
        <w:t>business</w:t>
      </w:r>
      <w:r>
        <w:rPr>
          <w:spacing w:val="-2"/>
          <w:sz w:val="24"/>
        </w:rPr>
        <w:t xml:space="preserve"> </w:t>
      </w:r>
      <w:r>
        <w:rPr>
          <w:sz w:val="24"/>
        </w:rPr>
        <w:t>tourists</w:t>
      </w:r>
      <w:r>
        <w:rPr>
          <w:spacing w:val="-2"/>
          <w:sz w:val="24"/>
        </w:rPr>
        <w:t xml:space="preserve"> </w:t>
      </w:r>
      <w:r>
        <w:rPr>
          <w:sz w:val="24"/>
        </w:rPr>
        <w:t>could</w:t>
      </w:r>
      <w:r>
        <w:rPr>
          <w:spacing w:val="-1"/>
          <w:sz w:val="24"/>
        </w:rPr>
        <w:t xml:space="preserve"> </w:t>
      </w:r>
      <w:r>
        <w:rPr>
          <w:sz w:val="24"/>
        </w:rPr>
        <w:t>get</w:t>
      </w:r>
      <w:r>
        <w:rPr>
          <w:spacing w:val="-1"/>
          <w:sz w:val="24"/>
        </w:rPr>
        <w:t xml:space="preserve"> </w:t>
      </w:r>
      <w:r>
        <w:rPr>
          <w:sz w:val="24"/>
        </w:rPr>
        <w:t>corporate</w:t>
      </w:r>
      <w:r>
        <w:rPr>
          <w:spacing w:val="-3"/>
          <w:sz w:val="24"/>
        </w:rPr>
        <w:t xml:space="preserve"> </w:t>
      </w:r>
      <w:r>
        <w:rPr>
          <w:sz w:val="24"/>
        </w:rPr>
        <w:t>speed</w:t>
      </w:r>
      <w:r>
        <w:rPr>
          <w:spacing w:val="-1"/>
          <w:sz w:val="24"/>
        </w:rPr>
        <w:t xml:space="preserve"> </w:t>
      </w:r>
      <w:r>
        <w:rPr>
          <w:sz w:val="24"/>
        </w:rPr>
        <w:t>check-ins and</w:t>
      </w:r>
      <w:r>
        <w:rPr>
          <w:spacing w:val="-13"/>
          <w:sz w:val="24"/>
        </w:rPr>
        <w:t xml:space="preserve"> </w:t>
      </w:r>
      <w:r>
        <w:rPr>
          <w:sz w:val="24"/>
        </w:rPr>
        <w:t>free</w:t>
      </w:r>
      <w:r>
        <w:rPr>
          <w:spacing w:val="-13"/>
          <w:sz w:val="24"/>
        </w:rPr>
        <w:t xml:space="preserve"> </w:t>
      </w:r>
      <w:r>
        <w:rPr>
          <w:sz w:val="24"/>
        </w:rPr>
        <w:t>quiet</w:t>
      </w:r>
      <w:r>
        <w:rPr>
          <w:spacing w:val="-12"/>
          <w:sz w:val="24"/>
        </w:rPr>
        <w:t xml:space="preserve"> </w:t>
      </w:r>
      <w:r>
        <w:rPr>
          <w:sz w:val="24"/>
        </w:rPr>
        <w:t>zones,</w:t>
      </w:r>
      <w:r>
        <w:rPr>
          <w:spacing w:val="-14"/>
          <w:sz w:val="24"/>
        </w:rPr>
        <w:t xml:space="preserve"> </w:t>
      </w:r>
      <w:r>
        <w:rPr>
          <w:sz w:val="24"/>
        </w:rPr>
        <w:t>or</w:t>
      </w:r>
      <w:r>
        <w:rPr>
          <w:spacing w:val="-14"/>
          <w:sz w:val="24"/>
        </w:rPr>
        <w:t xml:space="preserve"> </w:t>
      </w:r>
      <w:r>
        <w:rPr>
          <w:sz w:val="24"/>
        </w:rPr>
        <w:t>kids</w:t>
      </w:r>
      <w:r>
        <w:rPr>
          <w:spacing w:val="-12"/>
          <w:sz w:val="24"/>
        </w:rPr>
        <w:t xml:space="preserve"> </w:t>
      </w:r>
      <w:r>
        <w:rPr>
          <w:sz w:val="24"/>
        </w:rPr>
        <w:t>will</w:t>
      </w:r>
      <w:r>
        <w:rPr>
          <w:spacing w:val="-13"/>
          <w:sz w:val="24"/>
        </w:rPr>
        <w:t xml:space="preserve"> </w:t>
      </w:r>
      <w:r>
        <w:rPr>
          <w:sz w:val="24"/>
        </w:rPr>
        <w:t>become</w:t>
      </w:r>
      <w:r>
        <w:rPr>
          <w:spacing w:val="-13"/>
          <w:sz w:val="24"/>
        </w:rPr>
        <w:t xml:space="preserve"> </w:t>
      </w:r>
      <w:r>
        <w:rPr>
          <w:sz w:val="24"/>
        </w:rPr>
        <w:t>able</w:t>
      </w:r>
      <w:r>
        <w:rPr>
          <w:spacing w:val="-13"/>
          <w:sz w:val="24"/>
        </w:rPr>
        <w:t xml:space="preserve"> </w:t>
      </w:r>
      <w:r>
        <w:rPr>
          <w:sz w:val="24"/>
        </w:rPr>
        <w:t>to</w:t>
      </w:r>
      <w:r>
        <w:rPr>
          <w:spacing w:val="-14"/>
          <w:sz w:val="24"/>
        </w:rPr>
        <w:t xml:space="preserve"> </w:t>
      </w:r>
      <w:r>
        <w:rPr>
          <w:sz w:val="24"/>
        </w:rPr>
        <w:t>get</w:t>
      </w:r>
      <w:r>
        <w:rPr>
          <w:spacing w:val="-12"/>
          <w:sz w:val="24"/>
        </w:rPr>
        <w:t xml:space="preserve"> </w:t>
      </w:r>
      <w:r>
        <w:rPr>
          <w:sz w:val="24"/>
        </w:rPr>
        <w:t>children’s</w:t>
      </w:r>
      <w:r>
        <w:rPr>
          <w:spacing w:val="-13"/>
          <w:sz w:val="24"/>
        </w:rPr>
        <w:t xml:space="preserve"> </w:t>
      </w:r>
      <w:r>
        <w:rPr>
          <w:sz w:val="24"/>
        </w:rPr>
        <w:t>entertainment</w:t>
      </w:r>
      <w:r>
        <w:rPr>
          <w:spacing w:val="-13"/>
          <w:sz w:val="24"/>
        </w:rPr>
        <w:t xml:space="preserve"> </w:t>
      </w:r>
      <w:r>
        <w:rPr>
          <w:sz w:val="24"/>
        </w:rPr>
        <w:t>programs</w:t>
      </w:r>
      <w:r>
        <w:rPr>
          <w:spacing w:val="-13"/>
          <w:sz w:val="24"/>
        </w:rPr>
        <w:t xml:space="preserve"> </w:t>
      </w:r>
      <w:r>
        <w:rPr>
          <w:sz w:val="24"/>
        </w:rPr>
        <w:t>and services</w:t>
      </w:r>
      <w:r>
        <w:rPr>
          <w:spacing w:val="-7"/>
          <w:sz w:val="24"/>
        </w:rPr>
        <w:t xml:space="preserve"> </w:t>
      </w:r>
      <w:r>
        <w:rPr>
          <w:sz w:val="24"/>
        </w:rPr>
        <w:t>(Shulga</w:t>
      </w:r>
      <w:r>
        <w:rPr>
          <w:spacing w:val="-6"/>
          <w:sz w:val="24"/>
        </w:rPr>
        <w:t xml:space="preserve"> </w:t>
      </w:r>
      <w:r>
        <w:rPr>
          <w:sz w:val="24"/>
        </w:rPr>
        <w:t>2021).</w:t>
      </w:r>
      <w:r>
        <w:rPr>
          <w:spacing w:val="-8"/>
          <w:sz w:val="24"/>
        </w:rPr>
        <w:t xml:space="preserve"> </w:t>
      </w:r>
      <w:r>
        <w:rPr>
          <w:sz w:val="24"/>
        </w:rPr>
        <w:t>Marriott</w:t>
      </w:r>
      <w:r>
        <w:rPr>
          <w:spacing w:val="-7"/>
          <w:sz w:val="24"/>
        </w:rPr>
        <w:t xml:space="preserve"> </w:t>
      </w:r>
      <w:r>
        <w:rPr>
          <w:sz w:val="24"/>
        </w:rPr>
        <w:t>should</w:t>
      </w:r>
      <w:r>
        <w:rPr>
          <w:spacing w:val="-7"/>
          <w:sz w:val="24"/>
        </w:rPr>
        <w:t xml:space="preserve"> </w:t>
      </w:r>
      <w:r>
        <w:rPr>
          <w:sz w:val="24"/>
        </w:rPr>
        <w:t>also</w:t>
      </w:r>
      <w:r>
        <w:rPr>
          <w:spacing w:val="-7"/>
          <w:sz w:val="24"/>
        </w:rPr>
        <w:t xml:space="preserve"> </w:t>
      </w:r>
      <w:r>
        <w:rPr>
          <w:sz w:val="24"/>
        </w:rPr>
        <w:t>think</w:t>
      </w:r>
      <w:r>
        <w:rPr>
          <w:spacing w:val="-7"/>
          <w:sz w:val="24"/>
        </w:rPr>
        <w:t xml:space="preserve"> </w:t>
      </w:r>
      <w:r>
        <w:rPr>
          <w:sz w:val="24"/>
        </w:rPr>
        <w:t>about</w:t>
      </w:r>
      <w:r>
        <w:rPr>
          <w:spacing w:val="-6"/>
          <w:sz w:val="24"/>
        </w:rPr>
        <w:t xml:space="preserve"> </w:t>
      </w:r>
      <w:r>
        <w:rPr>
          <w:sz w:val="24"/>
        </w:rPr>
        <w:t>broadening</w:t>
      </w:r>
      <w:r>
        <w:rPr>
          <w:spacing w:val="-7"/>
          <w:sz w:val="24"/>
        </w:rPr>
        <w:t xml:space="preserve"> </w:t>
      </w:r>
      <w:r>
        <w:rPr>
          <w:sz w:val="24"/>
        </w:rPr>
        <w:t>the</w:t>
      </w:r>
      <w:r>
        <w:rPr>
          <w:spacing w:val="-6"/>
          <w:sz w:val="24"/>
        </w:rPr>
        <w:t xml:space="preserve"> </w:t>
      </w:r>
      <w:r>
        <w:rPr>
          <w:sz w:val="24"/>
        </w:rPr>
        <w:t>possible</w:t>
      </w:r>
      <w:r>
        <w:rPr>
          <w:spacing w:val="-8"/>
          <w:sz w:val="24"/>
        </w:rPr>
        <w:t xml:space="preserve"> </w:t>
      </w:r>
      <w:r>
        <w:rPr>
          <w:sz w:val="24"/>
        </w:rPr>
        <w:t>coverage of</w:t>
      </w:r>
      <w:r>
        <w:rPr>
          <w:spacing w:val="-8"/>
          <w:sz w:val="24"/>
        </w:rPr>
        <w:t xml:space="preserve"> </w:t>
      </w:r>
      <w:r>
        <w:rPr>
          <w:sz w:val="24"/>
        </w:rPr>
        <w:t>loyalty</w:t>
      </w:r>
      <w:r>
        <w:rPr>
          <w:spacing w:val="-8"/>
          <w:sz w:val="24"/>
        </w:rPr>
        <w:t xml:space="preserve"> </w:t>
      </w:r>
      <w:r>
        <w:rPr>
          <w:sz w:val="24"/>
        </w:rPr>
        <w:t>programs</w:t>
      </w:r>
      <w:r>
        <w:rPr>
          <w:spacing w:val="-8"/>
          <w:sz w:val="24"/>
        </w:rPr>
        <w:t xml:space="preserve"> </w:t>
      </w:r>
      <w:r>
        <w:rPr>
          <w:sz w:val="24"/>
        </w:rPr>
        <w:t>by</w:t>
      </w:r>
      <w:r>
        <w:rPr>
          <w:spacing w:val="-7"/>
          <w:sz w:val="24"/>
        </w:rPr>
        <w:t xml:space="preserve"> </w:t>
      </w:r>
      <w:r>
        <w:rPr>
          <w:sz w:val="24"/>
        </w:rPr>
        <w:t>offering</w:t>
      </w:r>
      <w:r>
        <w:rPr>
          <w:spacing w:val="-8"/>
          <w:sz w:val="24"/>
        </w:rPr>
        <w:t xml:space="preserve"> </w:t>
      </w:r>
      <w:r>
        <w:rPr>
          <w:sz w:val="24"/>
        </w:rPr>
        <w:t>guests</w:t>
      </w:r>
      <w:r>
        <w:rPr>
          <w:spacing w:val="-7"/>
          <w:sz w:val="24"/>
        </w:rPr>
        <w:t xml:space="preserve"> </w:t>
      </w:r>
      <w:r>
        <w:rPr>
          <w:sz w:val="24"/>
        </w:rPr>
        <w:t>more</w:t>
      </w:r>
      <w:r>
        <w:rPr>
          <w:spacing w:val="-8"/>
          <w:sz w:val="24"/>
        </w:rPr>
        <w:t xml:space="preserve"> </w:t>
      </w:r>
      <w:r>
        <w:rPr>
          <w:sz w:val="24"/>
        </w:rPr>
        <w:t>based</w:t>
      </w:r>
      <w:r>
        <w:rPr>
          <w:spacing w:val="-8"/>
          <w:sz w:val="24"/>
        </w:rPr>
        <w:t xml:space="preserve"> </w:t>
      </w:r>
      <w:r>
        <w:rPr>
          <w:sz w:val="24"/>
        </w:rPr>
        <w:t>on</w:t>
      </w:r>
      <w:r>
        <w:rPr>
          <w:spacing w:val="-8"/>
          <w:sz w:val="24"/>
        </w:rPr>
        <w:t xml:space="preserve"> </w:t>
      </w:r>
      <w:r>
        <w:rPr>
          <w:sz w:val="24"/>
        </w:rPr>
        <w:t>the</w:t>
      </w:r>
      <w:r>
        <w:rPr>
          <w:spacing w:val="-8"/>
          <w:sz w:val="24"/>
        </w:rPr>
        <w:t xml:space="preserve"> </w:t>
      </w:r>
      <w:r>
        <w:rPr>
          <w:sz w:val="24"/>
        </w:rPr>
        <w:t>experience,</w:t>
      </w:r>
      <w:r>
        <w:rPr>
          <w:spacing w:val="-8"/>
          <w:sz w:val="24"/>
        </w:rPr>
        <w:t xml:space="preserve"> </w:t>
      </w:r>
      <w:r>
        <w:rPr>
          <w:sz w:val="24"/>
        </w:rPr>
        <w:t>for</w:t>
      </w:r>
      <w:r>
        <w:rPr>
          <w:spacing w:val="-8"/>
          <w:sz w:val="24"/>
        </w:rPr>
        <w:t xml:space="preserve"> </w:t>
      </w:r>
      <w:r>
        <w:rPr>
          <w:sz w:val="24"/>
        </w:rPr>
        <w:t>instance,</w:t>
      </w:r>
      <w:r>
        <w:rPr>
          <w:spacing w:val="-8"/>
          <w:sz w:val="24"/>
        </w:rPr>
        <w:t xml:space="preserve"> </w:t>
      </w:r>
      <w:r>
        <w:rPr>
          <w:sz w:val="24"/>
        </w:rPr>
        <w:t>tours</w:t>
      </w:r>
      <w:r>
        <w:rPr>
          <w:spacing w:val="-8"/>
          <w:sz w:val="24"/>
        </w:rPr>
        <w:t xml:space="preserve"> </w:t>
      </w:r>
      <w:r>
        <w:rPr>
          <w:sz w:val="24"/>
        </w:rPr>
        <w:t>or unique dining options in the location.</w:t>
      </w:r>
    </w:p>
    <w:p w14:paraId="06F1E76B" w14:textId="77777777" w:rsidR="007615B1" w:rsidRDefault="00000000">
      <w:pPr>
        <w:pStyle w:val="ListParagraph"/>
        <w:numPr>
          <w:ilvl w:val="0"/>
          <w:numId w:val="11"/>
        </w:numPr>
        <w:tabs>
          <w:tab w:val="left" w:pos="818"/>
          <w:tab w:val="left" w:pos="820"/>
        </w:tabs>
        <w:spacing w:before="1" w:line="360" w:lineRule="auto"/>
        <w:ind w:right="116"/>
        <w:rPr>
          <w:sz w:val="24"/>
        </w:rPr>
      </w:pPr>
      <w:r>
        <w:rPr>
          <w:sz w:val="24"/>
        </w:rPr>
        <w:t>Experience-Driven Marketing: The hotel should come up with main selling points that make</w:t>
      </w:r>
      <w:r>
        <w:rPr>
          <w:spacing w:val="-4"/>
          <w:sz w:val="24"/>
        </w:rPr>
        <w:t xml:space="preserve"> </w:t>
      </w:r>
      <w:r>
        <w:rPr>
          <w:sz w:val="24"/>
        </w:rPr>
        <w:t>it</w:t>
      </w:r>
      <w:r>
        <w:rPr>
          <w:spacing w:val="-4"/>
          <w:sz w:val="24"/>
        </w:rPr>
        <w:t xml:space="preserve"> </w:t>
      </w:r>
      <w:r>
        <w:rPr>
          <w:sz w:val="24"/>
        </w:rPr>
        <w:t>to</w:t>
      </w:r>
      <w:r>
        <w:rPr>
          <w:spacing w:val="-4"/>
          <w:sz w:val="24"/>
        </w:rPr>
        <w:t xml:space="preserve"> </w:t>
      </w:r>
      <w:r>
        <w:rPr>
          <w:sz w:val="24"/>
        </w:rPr>
        <w:t>stand</w:t>
      </w:r>
      <w:r>
        <w:rPr>
          <w:spacing w:val="-5"/>
          <w:sz w:val="24"/>
        </w:rPr>
        <w:t xml:space="preserve"> </w:t>
      </w:r>
      <w:r>
        <w:rPr>
          <w:sz w:val="24"/>
        </w:rPr>
        <w:t>out</w:t>
      </w:r>
      <w:r>
        <w:rPr>
          <w:spacing w:val="-4"/>
          <w:sz w:val="24"/>
        </w:rPr>
        <w:t xml:space="preserve"> </w:t>
      </w:r>
      <w:r>
        <w:rPr>
          <w:sz w:val="24"/>
        </w:rPr>
        <w:t>from</w:t>
      </w:r>
      <w:r>
        <w:rPr>
          <w:spacing w:val="-5"/>
          <w:sz w:val="24"/>
        </w:rPr>
        <w:t xml:space="preserve"> </w:t>
      </w:r>
      <w:r>
        <w:rPr>
          <w:sz w:val="24"/>
        </w:rPr>
        <w:t>the</w:t>
      </w:r>
      <w:r>
        <w:rPr>
          <w:spacing w:val="-3"/>
          <w:sz w:val="24"/>
        </w:rPr>
        <w:t xml:space="preserve"> </w:t>
      </w:r>
      <w:r>
        <w:rPr>
          <w:sz w:val="24"/>
        </w:rPr>
        <w:t>many</w:t>
      </w:r>
      <w:r>
        <w:rPr>
          <w:spacing w:val="-3"/>
          <w:sz w:val="24"/>
        </w:rPr>
        <w:t xml:space="preserve"> </w:t>
      </w:r>
      <w:r>
        <w:rPr>
          <w:sz w:val="24"/>
        </w:rPr>
        <w:t>other</w:t>
      </w:r>
      <w:r>
        <w:rPr>
          <w:spacing w:val="-4"/>
          <w:sz w:val="24"/>
        </w:rPr>
        <w:t xml:space="preserve"> </w:t>
      </w:r>
      <w:r>
        <w:rPr>
          <w:sz w:val="24"/>
        </w:rPr>
        <w:t>hotels</w:t>
      </w:r>
      <w:r>
        <w:rPr>
          <w:spacing w:val="-5"/>
          <w:sz w:val="24"/>
        </w:rPr>
        <w:t xml:space="preserve"> </w:t>
      </w:r>
      <w:r>
        <w:rPr>
          <w:sz w:val="24"/>
        </w:rPr>
        <w:t>(Stanisic</w:t>
      </w:r>
      <w:r>
        <w:rPr>
          <w:spacing w:val="-4"/>
          <w:sz w:val="24"/>
        </w:rPr>
        <w:t xml:space="preserve"> </w:t>
      </w:r>
      <w:r>
        <w:rPr>
          <w:sz w:val="24"/>
        </w:rPr>
        <w:t>and</w:t>
      </w:r>
      <w:r>
        <w:rPr>
          <w:spacing w:val="-5"/>
          <w:sz w:val="24"/>
        </w:rPr>
        <w:t xml:space="preserve"> </w:t>
      </w:r>
      <w:proofErr w:type="spellStart"/>
      <w:r>
        <w:rPr>
          <w:sz w:val="24"/>
        </w:rPr>
        <w:t>Čerović</w:t>
      </w:r>
      <w:proofErr w:type="spellEnd"/>
      <w:r>
        <w:rPr>
          <w:spacing w:val="-4"/>
          <w:sz w:val="24"/>
        </w:rPr>
        <w:t xml:space="preserve"> </w:t>
      </w:r>
      <w:r>
        <w:rPr>
          <w:sz w:val="24"/>
        </w:rPr>
        <w:t>2021).</w:t>
      </w:r>
      <w:r>
        <w:rPr>
          <w:spacing w:val="-5"/>
          <w:sz w:val="24"/>
        </w:rPr>
        <w:t xml:space="preserve"> </w:t>
      </w:r>
      <w:r>
        <w:rPr>
          <w:sz w:val="24"/>
        </w:rPr>
        <w:t>For</w:t>
      </w:r>
      <w:r>
        <w:rPr>
          <w:spacing w:val="-4"/>
          <w:sz w:val="24"/>
        </w:rPr>
        <w:t xml:space="preserve"> </w:t>
      </w:r>
      <w:r>
        <w:rPr>
          <w:sz w:val="24"/>
        </w:rPr>
        <w:t>instance, the marketing department could focus on the fact that Marriott</w:t>
      </w:r>
      <w:r>
        <w:rPr>
          <w:spacing w:val="-2"/>
          <w:sz w:val="24"/>
        </w:rPr>
        <w:t xml:space="preserve"> </w:t>
      </w:r>
      <w:r>
        <w:rPr>
          <w:sz w:val="24"/>
        </w:rPr>
        <w:t xml:space="preserve">Al </w:t>
      </w:r>
      <w:proofErr w:type="spellStart"/>
      <w:r>
        <w:rPr>
          <w:sz w:val="24"/>
        </w:rPr>
        <w:t>Jaddaf</w:t>
      </w:r>
      <w:proofErr w:type="spellEnd"/>
      <w:r>
        <w:rPr>
          <w:sz w:val="24"/>
        </w:rPr>
        <w:t xml:space="preserve"> is located near popular</w:t>
      </w:r>
      <w:r>
        <w:rPr>
          <w:spacing w:val="-12"/>
          <w:sz w:val="24"/>
        </w:rPr>
        <w:t xml:space="preserve"> </w:t>
      </w:r>
      <w:r>
        <w:rPr>
          <w:sz w:val="24"/>
        </w:rPr>
        <w:t>tourist</w:t>
      </w:r>
      <w:r>
        <w:rPr>
          <w:spacing w:val="-11"/>
          <w:sz w:val="24"/>
        </w:rPr>
        <w:t xml:space="preserve"> </w:t>
      </w:r>
      <w:r>
        <w:rPr>
          <w:sz w:val="24"/>
        </w:rPr>
        <w:t>destinations</w:t>
      </w:r>
      <w:r>
        <w:rPr>
          <w:spacing w:val="-11"/>
          <w:sz w:val="24"/>
        </w:rPr>
        <w:t xml:space="preserve"> </w:t>
      </w:r>
      <w:r>
        <w:rPr>
          <w:sz w:val="24"/>
        </w:rPr>
        <w:t>or</w:t>
      </w:r>
      <w:r>
        <w:rPr>
          <w:spacing w:val="-11"/>
          <w:sz w:val="24"/>
        </w:rPr>
        <w:t xml:space="preserve"> </w:t>
      </w:r>
      <w:r>
        <w:rPr>
          <w:sz w:val="24"/>
        </w:rPr>
        <w:t>organize</w:t>
      </w:r>
      <w:r>
        <w:rPr>
          <w:spacing w:val="-12"/>
          <w:sz w:val="24"/>
        </w:rPr>
        <w:t xml:space="preserve"> </w:t>
      </w:r>
      <w:r>
        <w:rPr>
          <w:sz w:val="24"/>
        </w:rPr>
        <w:t>performances</w:t>
      </w:r>
      <w:r>
        <w:rPr>
          <w:spacing w:val="-11"/>
          <w:sz w:val="24"/>
        </w:rPr>
        <w:t xml:space="preserve"> </w:t>
      </w:r>
      <w:r>
        <w:rPr>
          <w:sz w:val="24"/>
        </w:rPr>
        <w:t>and</w:t>
      </w:r>
      <w:r>
        <w:rPr>
          <w:spacing w:val="-11"/>
          <w:sz w:val="24"/>
        </w:rPr>
        <w:t xml:space="preserve"> </w:t>
      </w:r>
      <w:r>
        <w:rPr>
          <w:sz w:val="24"/>
        </w:rPr>
        <w:t>tastings</w:t>
      </w:r>
      <w:r>
        <w:rPr>
          <w:spacing w:val="-11"/>
          <w:sz w:val="24"/>
        </w:rPr>
        <w:t xml:space="preserve"> </w:t>
      </w:r>
      <w:r>
        <w:rPr>
          <w:sz w:val="24"/>
        </w:rPr>
        <w:t>in</w:t>
      </w:r>
      <w:r>
        <w:rPr>
          <w:spacing w:val="-11"/>
          <w:sz w:val="24"/>
        </w:rPr>
        <w:t xml:space="preserve"> </w:t>
      </w:r>
      <w:r>
        <w:rPr>
          <w:sz w:val="24"/>
        </w:rPr>
        <w:t>partnership</w:t>
      </w:r>
      <w:r>
        <w:rPr>
          <w:spacing w:val="-11"/>
          <w:sz w:val="24"/>
        </w:rPr>
        <w:t xml:space="preserve"> </w:t>
      </w:r>
      <w:r>
        <w:rPr>
          <w:sz w:val="24"/>
        </w:rPr>
        <w:t>with</w:t>
      </w:r>
      <w:r>
        <w:rPr>
          <w:spacing w:val="-11"/>
          <w:sz w:val="24"/>
        </w:rPr>
        <w:t xml:space="preserve"> </w:t>
      </w:r>
      <w:r>
        <w:rPr>
          <w:sz w:val="24"/>
        </w:rPr>
        <w:t>local artists, musicians, and chefs. More product offerings, including professionally designed packages based on customers’</w:t>
      </w:r>
      <w:r>
        <w:rPr>
          <w:spacing w:val="-5"/>
          <w:sz w:val="24"/>
        </w:rPr>
        <w:t xml:space="preserve"> </w:t>
      </w:r>
      <w:r>
        <w:rPr>
          <w:sz w:val="24"/>
        </w:rPr>
        <w:t xml:space="preserve">various needs and expectations, preferences like romantic holidays, family holidays, wellness </w:t>
      </w:r>
      <w:proofErr w:type="spellStart"/>
      <w:r>
        <w:rPr>
          <w:sz w:val="24"/>
        </w:rPr>
        <w:t>etc</w:t>
      </w:r>
      <w:proofErr w:type="spellEnd"/>
      <w:r>
        <w:rPr>
          <w:sz w:val="24"/>
        </w:rPr>
        <w:t>, should lead to more sales (Suwandi et al. 2021).</w:t>
      </w:r>
    </w:p>
    <w:p w14:paraId="09479571" w14:textId="77777777" w:rsidR="007615B1" w:rsidRDefault="00000000">
      <w:pPr>
        <w:pStyle w:val="BodyText"/>
        <w:spacing w:before="199"/>
        <w:ind w:left="100"/>
        <w:jc w:val="both"/>
      </w:pPr>
      <w:r>
        <w:t xml:space="preserve">Change </w:t>
      </w:r>
      <w:r>
        <w:rPr>
          <w:spacing w:val="-2"/>
        </w:rPr>
        <w:t>Management:</w:t>
      </w:r>
    </w:p>
    <w:p w14:paraId="1A3CD1EA" w14:textId="77777777" w:rsidR="007615B1" w:rsidRDefault="007615B1">
      <w:pPr>
        <w:pStyle w:val="BodyText"/>
        <w:spacing w:before="63"/>
      </w:pPr>
    </w:p>
    <w:p w14:paraId="2A4DCAE3" w14:textId="77777777" w:rsidR="007615B1" w:rsidRDefault="00000000">
      <w:pPr>
        <w:pStyle w:val="BodyText"/>
        <w:spacing w:line="360" w:lineRule="auto"/>
        <w:ind w:left="100" w:right="117"/>
        <w:jc w:val="both"/>
      </w:pPr>
      <w:r>
        <w:t xml:space="preserve">There is culture change that takes place at the center of personalization effort, which is customer </w:t>
      </w:r>
      <w:r>
        <w:rPr>
          <w:spacing w:val="-2"/>
        </w:rPr>
        <w:t>value</w:t>
      </w:r>
      <w:r>
        <w:rPr>
          <w:spacing w:val="-4"/>
        </w:rPr>
        <w:t xml:space="preserve"> </w:t>
      </w:r>
      <w:r>
        <w:rPr>
          <w:spacing w:val="-2"/>
        </w:rPr>
        <w:t>of</w:t>
      </w:r>
      <w:r>
        <w:rPr>
          <w:spacing w:val="-5"/>
        </w:rPr>
        <w:t xml:space="preserve"> </w:t>
      </w:r>
      <w:r>
        <w:rPr>
          <w:spacing w:val="-2"/>
        </w:rPr>
        <w:t>every</w:t>
      </w:r>
      <w:r>
        <w:rPr>
          <w:spacing w:val="-5"/>
        </w:rPr>
        <w:t xml:space="preserve"> </w:t>
      </w:r>
      <w:r>
        <w:rPr>
          <w:spacing w:val="-2"/>
        </w:rPr>
        <w:t>individual</w:t>
      </w:r>
      <w:r>
        <w:rPr>
          <w:spacing w:val="-4"/>
        </w:rPr>
        <w:t xml:space="preserve"> </w:t>
      </w:r>
      <w:r>
        <w:rPr>
          <w:spacing w:val="-2"/>
        </w:rPr>
        <w:t>performing</w:t>
      </w:r>
      <w:r>
        <w:rPr>
          <w:spacing w:val="-4"/>
        </w:rPr>
        <w:t xml:space="preserve"> </w:t>
      </w:r>
      <w:r>
        <w:rPr>
          <w:spacing w:val="-2"/>
        </w:rPr>
        <w:t>in</w:t>
      </w:r>
      <w:r>
        <w:rPr>
          <w:spacing w:val="-4"/>
        </w:rPr>
        <w:t xml:space="preserve"> </w:t>
      </w:r>
      <w:r>
        <w:rPr>
          <w:spacing w:val="-2"/>
        </w:rPr>
        <w:t>the</w:t>
      </w:r>
      <w:r>
        <w:rPr>
          <w:spacing w:val="-3"/>
        </w:rPr>
        <w:t xml:space="preserve"> </w:t>
      </w:r>
      <w:r>
        <w:rPr>
          <w:spacing w:val="-2"/>
        </w:rPr>
        <w:t>hotel.</w:t>
      </w:r>
      <w:r>
        <w:rPr>
          <w:spacing w:val="-6"/>
        </w:rPr>
        <w:t xml:space="preserve"> </w:t>
      </w:r>
      <w:r>
        <w:rPr>
          <w:spacing w:val="-2"/>
        </w:rPr>
        <w:t>Specifically,</w:t>
      </w:r>
      <w:r>
        <w:rPr>
          <w:spacing w:val="-6"/>
        </w:rPr>
        <w:t xml:space="preserve"> </w:t>
      </w:r>
      <w:r>
        <w:rPr>
          <w:spacing w:val="-2"/>
        </w:rPr>
        <w:t>it</w:t>
      </w:r>
      <w:r>
        <w:rPr>
          <w:spacing w:val="-5"/>
        </w:rPr>
        <w:t xml:space="preserve"> </w:t>
      </w:r>
      <w:r>
        <w:rPr>
          <w:spacing w:val="-2"/>
        </w:rPr>
        <w:t>should</w:t>
      </w:r>
      <w:r>
        <w:rPr>
          <w:spacing w:val="-6"/>
        </w:rPr>
        <w:t xml:space="preserve"> </w:t>
      </w:r>
      <w:r>
        <w:rPr>
          <w:spacing w:val="-2"/>
        </w:rPr>
        <w:t>be</w:t>
      </w:r>
      <w:r>
        <w:rPr>
          <w:spacing w:val="-3"/>
        </w:rPr>
        <w:t xml:space="preserve"> </w:t>
      </w:r>
      <w:r>
        <w:rPr>
          <w:spacing w:val="-2"/>
        </w:rPr>
        <w:t>instigated</w:t>
      </w:r>
      <w:r>
        <w:rPr>
          <w:spacing w:val="-4"/>
        </w:rPr>
        <w:t xml:space="preserve"> </w:t>
      </w:r>
      <w:r>
        <w:rPr>
          <w:spacing w:val="-2"/>
        </w:rPr>
        <w:t>by</w:t>
      </w:r>
      <w:r>
        <w:rPr>
          <w:spacing w:val="-6"/>
        </w:rPr>
        <w:t xml:space="preserve"> </w:t>
      </w:r>
      <w:r>
        <w:rPr>
          <w:spacing w:val="-2"/>
        </w:rPr>
        <w:t>the</w:t>
      </w:r>
      <w:r>
        <w:rPr>
          <w:spacing w:val="-3"/>
        </w:rPr>
        <w:t xml:space="preserve"> </w:t>
      </w:r>
      <w:r>
        <w:rPr>
          <w:spacing w:val="-2"/>
        </w:rPr>
        <w:t>bottom</w:t>
      </w:r>
    </w:p>
    <w:p w14:paraId="056D27E2" w14:textId="77777777" w:rsidR="007615B1" w:rsidRDefault="007615B1">
      <w:pPr>
        <w:spacing w:line="360" w:lineRule="auto"/>
        <w:jc w:val="both"/>
        <w:sectPr w:rsidR="007615B1">
          <w:pgSz w:w="12240" w:h="15840"/>
          <w:pgMar w:top="1360" w:right="1320" w:bottom="1200" w:left="1340" w:header="0" w:footer="1012" w:gutter="0"/>
          <w:pgBorders w:offsetFrom="page">
            <w:top w:val="single" w:sz="4" w:space="24" w:color="000000"/>
            <w:left w:val="single" w:sz="4" w:space="24" w:color="000000"/>
            <w:bottom w:val="single" w:sz="4" w:space="24" w:color="000000"/>
            <w:right w:val="single" w:sz="4" w:space="24" w:color="000000"/>
          </w:pgBorders>
          <w:cols w:space="720"/>
        </w:sectPr>
      </w:pPr>
    </w:p>
    <w:p w14:paraId="479FAC2B" w14:textId="290C2201" w:rsidR="007615B1" w:rsidRDefault="00000000">
      <w:pPr>
        <w:pStyle w:val="BodyText"/>
        <w:spacing w:before="78" w:line="360" w:lineRule="auto"/>
        <w:ind w:left="100" w:right="116"/>
        <w:jc w:val="both"/>
      </w:pPr>
      <w:r>
        <w:lastRenderedPageBreak/>
        <w:t>ranking</w:t>
      </w:r>
      <w:r>
        <w:rPr>
          <w:spacing w:val="-5"/>
        </w:rPr>
        <w:t xml:space="preserve"> </w:t>
      </w:r>
      <w:r>
        <w:t>employees</w:t>
      </w:r>
      <w:r>
        <w:rPr>
          <w:spacing w:val="-6"/>
        </w:rPr>
        <w:t xml:space="preserve"> </w:t>
      </w:r>
      <w:r>
        <w:t>who</w:t>
      </w:r>
      <w:r>
        <w:rPr>
          <w:spacing w:val="-6"/>
        </w:rPr>
        <w:t xml:space="preserve"> </w:t>
      </w:r>
      <w:r w:rsidR="00D926F6">
        <w:t>meet</w:t>
      </w:r>
      <w:r>
        <w:rPr>
          <w:spacing w:val="-7"/>
        </w:rPr>
        <w:t xml:space="preserve"> </w:t>
      </w:r>
      <w:r>
        <w:t>consumers</w:t>
      </w:r>
      <w:r>
        <w:rPr>
          <w:spacing w:val="-4"/>
        </w:rPr>
        <w:t xml:space="preserve"> </w:t>
      </w:r>
      <w:r>
        <w:t>(</w:t>
      </w:r>
      <w:proofErr w:type="spellStart"/>
      <w:r>
        <w:t>Trisna</w:t>
      </w:r>
      <w:proofErr w:type="spellEnd"/>
      <w:r>
        <w:rPr>
          <w:spacing w:val="-5"/>
        </w:rPr>
        <w:t xml:space="preserve"> </w:t>
      </w:r>
      <w:r>
        <w:t>and</w:t>
      </w:r>
      <w:r>
        <w:rPr>
          <w:spacing w:val="-6"/>
        </w:rPr>
        <w:t xml:space="preserve"> </w:t>
      </w:r>
      <w:r>
        <w:t>Lu</w:t>
      </w:r>
      <w:r>
        <w:rPr>
          <w:spacing w:val="-6"/>
        </w:rPr>
        <w:t xml:space="preserve"> </w:t>
      </w:r>
      <w:r>
        <w:t>n.d.).</w:t>
      </w:r>
      <w:r>
        <w:rPr>
          <w:spacing w:val="-6"/>
        </w:rPr>
        <w:t xml:space="preserve"> </w:t>
      </w:r>
      <w:r>
        <w:t>Capacity</w:t>
      </w:r>
      <w:r>
        <w:rPr>
          <w:spacing w:val="-7"/>
        </w:rPr>
        <w:t xml:space="preserve"> </w:t>
      </w:r>
      <w:r>
        <w:t xml:space="preserve">training that educates practitioners on how to tailor </w:t>
      </w:r>
      <w:proofErr w:type="spellStart"/>
      <w:r>
        <w:t>behaviour</w:t>
      </w:r>
      <w:proofErr w:type="spellEnd"/>
      <w:r>
        <w:t xml:space="preserve"> on individual needs of the guests will be essential.</w:t>
      </w:r>
      <w:r>
        <w:rPr>
          <w:spacing w:val="-9"/>
        </w:rPr>
        <w:t xml:space="preserve"> </w:t>
      </w:r>
      <w:r>
        <w:t>Further,</w:t>
      </w:r>
      <w:r>
        <w:rPr>
          <w:spacing w:val="-9"/>
        </w:rPr>
        <w:t xml:space="preserve"> </w:t>
      </w:r>
      <w:r>
        <w:t>customer</w:t>
      </w:r>
      <w:r>
        <w:rPr>
          <w:spacing w:val="-9"/>
        </w:rPr>
        <w:t xml:space="preserve"> </w:t>
      </w:r>
      <w:r>
        <w:t>relationship</w:t>
      </w:r>
      <w:r>
        <w:rPr>
          <w:spacing w:val="-9"/>
        </w:rPr>
        <w:t xml:space="preserve"> </w:t>
      </w:r>
      <w:r>
        <w:t>management</w:t>
      </w:r>
      <w:r>
        <w:rPr>
          <w:spacing w:val="-9"/>
        </w:rPr>
        <w:t xml:space="preserve"> </w:t>
      </w:r>
      <w:r>
        <w:t>(CRM)</w:t>
      </w:r>
      <w:r>
        <w:rPr>
          <w:spacing w:val="-9"/>
        </w:rPr>
        <w:t xml:space="preserve"> </w:t>
      </w:r>
      <w:r>
        <w:t>system</w:t>
      </w:r>
      <w:r>
        <w:rPr>
          <w:spacing w:val="-11"/>
        </w:rPr>
        <w:t xml:space="preserve"> </w:t>
      </w:r>
      <w:r>
        <w:t>can</w:t>
      </w:r>
      <w:r>
        <w:rPr>
          <w:spacing w:val="-9"/>
        </w:rPr>
        <w:t xml:space="preserve"> </w:t>
      </w:r>
      <w:r>
        <w:t>be</w:t>
      </w:r>
      <w:r>
        <w:rPr>
          <w:spacing w:val="-9"/>
        </w:rPr>
        <w:t xml:space="preserve"> </w:t>
      </w:r>
      <w:r>
        <w:t>implemented</w:t>
      </w:r>
      <w:r>
        <w:rPr>
          <w:spacing w:val="-9"/>
        </w:rPr>
        <w:t xml:space="preserve"> </w:t>
      </w:r>
      <w:r>
        <w:t>to</w:t>
      </w:r>
      <w:r>
        <w:rPr>
          <w:spacing w:val="-9"/>
        </w:rPr>
        <w:t xml:space="preserve"> </w:t>
      </w:r>
      <w:r>
        <w:t>bring together guest information in making the bespoken communication consistent throughout the encounter. customers can also fill contact forms or express their impressions on social media platforms and thus the Marriott group should periodically host post-stay surveys and post-stay reviews to further assess their consumers’ expectations.</w:t>
      </w:r>
    </w:p>
    <w:p w14:paraId="539CC7C2" w14:textId="77777777" w:rsidR="007615B1" w:rsidRDefault="00000000">
      <w:pPr>
        <w:pStyle w:val="Heading4"/>
        <w:numPr>
          <w:ilvl w:val="0"/>
          <w:numId w:val="14"/>
        </w:numPr>
        <w:tabs>
          <w:tab w:val="left" w:pos="340"/>
        </w:tabs>
        <w:spacing w:before="202"/>
        <w:jc w:val="both"/>
      </w:pPr>
      <w:r>
        <w:t>Boosting</w:t>
      </w:r>
      <w:r>
        <w:rPr>
          <w:spacing w:val="-2"/>
        </w:rPr>
        <w:t xml:space="preserve"> </w:t>
      </w:r>
      <w:r>
        <w:t>up</w:t>
      </w:r>
      <w:r>
        <w:rPr>
          <w:spacing w:val="-2"/>
        </w:rPr>
        <w:t xml:space="preserve"> </w:t>
      </w:r>
      <w:r>
        <w:t>of</w:t>
      </w:r>
      <w:r>
        <w:rPr>
          <w:spacing w:val="-2"/>
        </w:rPr>
        <w:t xml:space="preserve"> </w:t>
      </w:r>
      <w:r>
        <w:t>Infection</w:t>
      </w:r>
      <w:r>
        <w:rPr>
          <w:spacing w:val="-3"/>
        </w:rPr>
        <w:t xml:space="preserve"> </w:t>
      </w:r>
      <w:r>
        <w:t>Control</w:t>
      </w:r>
      <w:r>
        <w:rPr>
          <w:spacing w:val="-1"/>
        </w:rPr>
        <w:t xml:space="preserve"> </w:t>
      </w:r>
      <w:r>
        <w:rPr>
          <w:spacing w:val="-2"/>
        </w:rPr>
        <w:t>Measures</w:t>
      </w:r>
    </w:p>
    <w:p w14:paraId="40A84B06" w14:textId="77777777" w:rsidR="007615B1" w:rsidRDefault="007615B1">
      <w:pPr>
        <w:pStyle w:val="BodyText"/>
        <w:spacing w:before="60"/>
        <w:rPr>
          <w:b/>
          <w:i/>
        </w:rPr>
      </w:pPr>
    </w:p>
    <w:p w14:paraId="1352EE17" w14:textId="77777777" w:rsidR="007615B1" w:rsidRDefault="00000000">
      <w:pPr>
        <w:pStyle w:val="BodyText"/>
        <w:spacing w:line="360" w:lineRule="auto"/>
        <w:ind w:left="100" w:right="118"/>
        <w:jc w:val="both"/>
      </w:pPr>
      <w:r>
        <w:t>With emerging world crises more often evidenced by the COVID-19 pandemic, there is need for Marriott</w:t>
      </w:r>
      <w:r>
        <w:rPr>
          <w:spacing w:val="-13"/>
        </w:rPr>
        <w:t xml:space="preserve"> </w:t>
      </w:r>
      <w:r>
        <w:t xml:space="preserve">Al </w:t>
      </w:r>
      <w:proofErr w:type="spellStart"/>
      <w:r>
        <w:t>Jaddaf</w:t>
      </w:r>
      <w:proofErr w:type="spellEnd"/>
      <w:r>
        <w:rPr>
          <w:spacing w:val="-1"/>
        </w:rPr>
        <w:t xml:space="preserve"> </w:t>
      </w:r>
      <w:r>
        <w:t>to upgrade its health and safety standards to</w:t>
      </w:r>
      <w:r>
        <w:rPr>
          <w:spacing w:val="-1"/>
        </w:rPr>
        <w:t xml:space="preserve"> </w:t>
      </w:r>
      <w:r>
        <w:t>sustain both visitors and workers. This</w:t>
      </w:r>
      <w:r>
        <w:rPr>
          <w:spacing w:val="-10"/>
        </w:rPr>
        <w:t xml:space="preserve"> </w:t>
      </w:r>
      <w:r>
        <w:t>is</w:t>
      </w:r>
      <w:r>
        <w:rPr>
          <w:spacing w:val="-11"/>
        </w:rPr>
        <w:t xml:space="preserve"> </w:t>
      </w:r>
      <w:r>
        <w:t>especially</w:t>
      </w:r>
      <w:r>
        <w:rPr>
          <w:spacing w:val="-10"/>
        </w:rPr>
        <w:t xml:space="preserve"> </w:t>
      </w:r>
      <w:r>
        <w:t>why</w:t>
      </w:r>
      <w:r>
        <w:rPr>
          <w:spacing w:val="-11"/>
        </w:rPr>
        <w:t xml:space="preserve"> </w:t>
      </w:r>
      <w:r>
        <w:t>this</w:t>
      </w:r>
      <w:r>
        <w:rPr>
          <w:spacing w:val="-11"/>
        </w:rPr>
        <w:t xml:space="preserve"> </w:t>
      </w:r>
      <w:r>
        <w:t>is</w:t>
      </w:r>
      <w:r>
        <w:rPr>
          <w:spacing w:val="-11"/>
        </w:rPr>
        <w:t xml:space="preserve"> </w:t>
      </w:r>
      <w:r>
        <w:t>important</w:t>
      </w:r>
      <w:r>
        <w:rPr>
          <w:spacing w:val="-10"/>
        </w:rPr>
        <w:t xml:space="preserve"> </w:t>
      </w:r>
      <w:r>
        <w:t>given</w:t>
      </w:r>
      <w:r>
        <w:rPr>
          <w:spacing w:val="-10"/>
        </w:rPr>
        <w:t xml:space="preserve"> </w:t>
      </w:r>
      <w:r>
        <w:t>future</w:t>
      </w:r>
      <w:r>
        <w:rPr>
          <w:spacing w:val="-11"/>
        </w:rPr>
        <w:t xml:space="preserve"> </w:t>
      </w:r>
      <w:r>
        <w:t>shocks</w:t>
      </w:r>
      <w:r>
        <w:rPr>
          <w:spacing w:val="-10"/>
        </w:rPr>
        <w:t xml:space="preserve"> </w:t>
      </w:r>
      <w:r>
        <w:t>may</w:t>
      </w:r>
      <w:r>
        <w:rPr>
          <w:spacing w:val="-10"/>
        </w:rPr>
        <w:t xml:space="preserve"> </w:t>
      </w:r>
      <w:r>
        <w:t>arise</w:t>
      </w:r>
      <w:r>
        <w:rPr>
          <w:spacing w:val="-10"/>
        </w:rPr>
        <w:t xml:space="preserve"> </w:t>
      </w:r>
      <w:r>
        <w:t>which</w:t>
      </w:r>
      <w:r>
        <w:rPr>
          <w:spacing w:val="-11"/>
        </w:rPr>
        <w:t xml:space="preserve"> </w:t>
      </w:r>
      <w:r>
        <w:t>threaten</w:t>
      </w:r>
      <w:r>
        <w:rPr>
          <w:spacing w:val="-10"/>
        </w:rPr>
        <w:t xml:space="preserve"> </w:t>
      </w:r>
      <w:r>
        <w:t>health</w:t>
      </w:r>
      <w:r>
        <w:rPr>
          <w:spacing w:val="-12"/>
        </w:rPr>
        <w:t xml:space="preserve"> </w:t>
      </w:r>
      <w:r>
        <w:t>across the globe hence the travel injunctions.</w:t>
      </w:r>
    </w:p>
    <w:p w14:paraId="6F8491B7" w14:textId="77777777" w:rsidR="007615B1" w:rsidRDefault="00000000">
      <w:pPr>
        <w:pStyle w:val="BodyText"/>
        <w:spacing w:before="200"/>
        <w:ind w:left="100"/>
      </w:pPr>
      <w:r>
        <w:rPr>
          <w:spacing w:val="-2"/>
        </w:rPr>
        <w:t>Recommendation:</w:t>
      </w:r>
    </w:p>
    <w:p w14:paraId="4BD6FD82" w14:textId="77777777" w:rsidR="007615B1" w:rsidRDefault="007615B1">
      <w:pPr>
        <w:pStyle w:val="BodyText"/>
        <w:spacing w:before="62"/>
      </w:pPr>
    </w:p>
    <w:p w14:paraId="11C850F3" w14:textId="77777777" w:rsidR="007615B1" w:rsidRDefault="00000000">
      <w:pPr>
        <w:pStyle w:val="BodyText"/>
        <w:spacing w:line="360" w:lineRule="auto"/>
        <w:ind w:left="100" w:right="125"/>
        <w:jc w:val="both"/>
      </w:pPr>
      <w:r>
        <w:t>Health: The hotel should ensure the adoption of good health safety measures that should meet regulatory Bent requirements as well as meeting the expectations of the customers.</w:t>
      </w:r>
    </w:p>
    <w:p w14:paraId="4CD64342" w14:textId="5ED05747" w:rsidR="007615B1" w:rsidRDefault="00000000">
      <w:pPr>
        <w:pStyle w:val="ListParagraph"/>
        <w:numPr>
          <w:ilvl w:val="0"/>
          <w:numId w:val="10"/>
        </w:numPr>
        <w:tabs>
          <w:tab w:val="left" w:pos="818"/>
          <w:tab w:val="left" w:pos="820"/>
        </w:tabs>
        <w:spacing w:before="201" w:line="360" w:lineRule="auto"/>
        <w:ind w:right="116"/>
        <w:rPr>
          <w:sz w:val="24"/>
        </w:rPr>
      </w:pPr>
      <w:r>
        <w:rPr>
          <w:sz w:val="24"/>
        </w:rPr>
        <w:t xml:space="preserve">Enhanced Cleaning Protocols: Marriott Al </w:t>
      </w:r>
      <w:proofErr w:type="spellStart"/>
      <w:r>
        <w:rPr>
          <w:sz w:val="24"/>
        </w:rPr>
        <w:t>Jaddaf</w:t>
      </w:r>
      <w:proofErr w:type="spellEnd"/>
      <w:r>
        <w:rPr>
          <w:sz w:val="24"/>
        </w:rPr>
        <w:t xml:space="preserve"> should also ensure all the high touch areas</w:t>
      </w:r>
      <w:r>
        <w:rPr>
          <w:spacing w:val="-3"/>
          <w:sz w:val="24"/>
        </w:rPr>
        <w:t xml:space="preserve"> </w:t>
      </w:r>
      <w:r>
        <w:rPr>
          <w:sz w:val="24"/>
        </w:rPr>
        <w:t>of</w:t>
      </w:r>
      <w:r>
        <w:rPr>
          <w:spacing w:val="-4"/>
          <w:sz w:val="24"/>
        </w:rPr>
        <w:t xml:space="preserve"> </w:t>
      </w:r>
      <w:r>
        <w:rPr>
          <w:sz w:val="24"/>
        </w:rPr>
        <w:t>the</w:t>
      </w:r>
      <w:r>
        <w:rPr>
          <w:spacing w:val="-3"/>
          <w:sz w:val="24"/>
        </w:rPr>
        <w:t xml:space="preserve"> </w:t>
      </w:r>
      <w:r>
        <w:rPr>
          <w:sz w:val="24"/>
        </w:rPr>
        <w:t>hotel,</w:t>
      </w:r>
      <w:r>
        <w:rPr>
          <w:spacing w:val="-3"/>
          <w:sz w:val="24"/>
        </w:rPr>
        <w:t xml:space="preserve"> </w:t>
      </w:r>
      <w:r>
        <w:rPr>
          <w:sz w:val="24"/>
        </w:rPr>
        <w:t>as</w:t>
      </w:r>
      <w:r>
        <w:rPr>
          <w:spacing w:val="-4"/>
          <w:sz w:val="24"/>
        </w:rPr>
        <w:t xml:space="preserve"> </w:t>
      </w:r>
      <w:r>
        <w:rPr>
          <w:sz w:val="24"/>
        </w:rPr>
        <w:t>well</w:t>
      </w:r>
      <w:r>
        <w:rPr>
          <w:spacing w:val="-3"/>
          <w:sz w:val="24"/>
        </w:rPr>
        <w:t xml:space="preserve"> </w:t>
      </w:r>
      <w:r>
        <w:rPr>
          <w:sz w:val="24"/>
        </w:rPr>
        <w:t>as</w:t>
      </w:r>
      <w:r>
        <w:rPr>
          <w:spacing w:val="-3"/>
          <w:sz w:val="24"/>
        </w:rPr>
        <w:t xml:space="preserve"> </w:t>
      </w:r>
      <w:r>
        <w:rPr>
          <w:sz w:val="24"/>
        </w:rPr>
        <w:t>the</w:t>
      </w:r>
      <w:r>
        <w:rPr>
          <w:spacing w:val="-3"/>
          <w:sz w:val="24"/>
        </w:rPr>
        <w:t xml:space="preserve"> </w:t>
      </w:r>
      <w:r>
        <w:rPr>
          <w:sz w:val="24"/>
        </w:rPr>
        <w:t>rooms,</w:t>
      </w:r>
      <w:r>
        <w:rPr>
          <w:spacing w:val="-3"/>
          <w:sz w:val="24"/>
        </w:rPr>
        <w:t xml:space="preserve"> </w:t>
      </w:r>
      <w:r>
        <w:rPr>
          <w:sz w:val="24"/>
        </w:rPr>
        <w:t>were</w:t>
      </w:r>
      <w:r>
        <w:rPr>
          <w:spacing w:val="-3"/>
          <w:sz w:val="24"/>
        </w:rPr>
        <w:t xml:space="preserve"> </w:t>
      </w:r>
      <w:r>
        <w:rPr>
          <w:sz w:val="24"/>
        </w:rPr>
        <w:t>cleaned</w:t>
      </w:r>
      <w:r>
        <w:rPr>
          <w:spacing w:val="-3"/>
          <w:sz w:val="24"/>
        </w:rPr>
        <w:t xml:space="preserve"> </w:t>
      </w:r>
      <w:r>
        <w:rPr>
          <w:sz w:val="24"/>
        </w:rPr>
        <w:t>thoroughly</w:t>
      </w:r>
      <w:r>
        <w:rPr>
          <w:spacing w:val="-3"/>
          <w:sz w:val="24"/>
        </w:rPr>
        <w:t xml:space="preserve"> </w:t>
      </w:r>
      <w:r>
        <w:rPr>
          <w:sz w:val="24"/>
        </w:rPr>
        <w:t>and</w:t>
      </w:r>
      <w:r>
        <w:rPr>
          <w:spacing w:val="-3"/>
          <w:sz w:val="24"/>
        </w:rPr>
        <w:t xml:space="preserve"> </w:t>
      </w:r>
      <w:r>
        <w:rPr>
          <w:sz w:val="24"/>
        </w:rPr>
        <w:t>all</w:t>
      </w:r>
      <w:r>
        <w:rPr>
          <w:spacing w:val="-3"/>
          <w:sz w:val="24"/>
        </w:rPr>
        <w:t xml:space="preserve"> </w:t>
      </w:r>
      <w:r>
        <w:rPr>
          <w:sz w:val="24"/>
        </w:rPr>
        <w:t>the</w:t>
      </w:r>
      <w:r>
        <w:rPr>
          <w:spacing w:val="-3"/>
          <w:sz w:val="24"/>
        </w:rPr>
        <w:t xml:space="preserve"> </w:t>
      </w:r>
      <w:r>
        <w:rPr>
          <w:sz w:val="24"/>
        </w:rPr>
        <w:t>products</w:t>
      </w:r>
      <w:r>
        <w:rPr>
          <w:spacing w:val="-5"/>
          <w:sz w:val="24"/>
        </w:rPr>
        <w:t xml:space="preserve"> </w:t>
      </w:r>
      <w:r>
        <w:rPr>
          <w:sz w:val="24"/>
        </w:rPr>
        <w:t xml:space="preserve">used to clean the areas were of hospital grade (Xu et al. 2020). Phone, table, elevator buttons, </w:t>
      </w:r>
      <w:r w:rsidR="00D926F6">
        <w:rPr>
          <w:sz w:val="24"/>
        </w:rPr>
        <w:t>doorknobs</w:t>
      </w:r>
      <w:r>
        <w:rPr>
          <w:sz w:val="24"/>
        </w:rPr>
        <w:t xml:space="preserve">, refrigerator </w:t>
      </w:r>
      <w:r w:rsidR="00D926F6">
        <w:rPr>
          <w:sz w:val="24"/>
        </w:rPr>
        <w:t>and</w:t>
      </w:r>
      <w:r>
        <w:rPr>
          <w:sz w:val="24"/>
        </w:rPr>
        <w:t xml:space="preserve"> frequently touched areas like faucets, toilet </w:t>
      </w:r>
      <w:r w:rsidR="00D926F6">
        <w:rPr>
          <w:sz w:val="24"/>
        </w:rPr>
        <w:t>handles</w:t>
      </w:r>
      <w:r>
        <w:rPr>
          <w:sz w:val="24"/>
        </w:rPr>
        <w:t xml:space="preserve"> should</w:t>
      </w:r>
      <w:r>
        <w:rPr>
          <w:spacing w:val="-8"/>
          <w:sz w:val="24"/>
        </w:rPr>
        <w:t xml:space="preserve"> </w:t>
      </w:r>
      <w:r>
        <w:rPr>
          <w:sz w:val="24"/>
        </w:rPr>
        <w:t>be</w:t>
      </w:r>
      <w:r>
        <w:rPr>
          <w:spacing w:val="-8"/>
          <w:sz w:val="24"/>
        </w:rPr>
        <w:t xml:space="preserve"> </w:t>
      </w:r>
      <w:r>
        <w:rPr>
          <w:sz w:val="24"/>
        </w:rPr>
        <w:t>wiped</w:t>
      </w:r>
      <w:r>
        <w:rPr>
          <w:spacing w:val="-8"/>
          <w:sz w:val="24"/>
        </w:rPr>
        <w:t xml:space="preserve"> </w:t>
      </w:r>
      <w:r>
        <w:rPr>
          <w:sz w:val="24"/>
        </w:rPr>
        <w:t>at</w:t>
      </w:r>
      <w:r>
        <w:rPr>
          <w:spacing w:val="-8"/>
          <w:sz w:val="24"/>
        </w:rPr>
        <w:t xml:space="preserve"> </w:t>
      </w:r>
      <w:r>
        <w:rPr>
          <w:sz w:val="24"/>
        </w:rPr>
        <w:t>least</w:t>
      </w:r>
      <w:r>
        <w:rPr>
          <w:spacing w:val="-8"/>
          <w:sz w:val="24"/>
        </w:rPr>
        <w:t xml:space="preserve"> </w:t>
      </w:r>
      <w:r>
        <w:rPr>
          <w:sz w:val="24"/>
        </w:rPr>
        <w:t>two/three</w:t>
      </w:r>
      <w:r>
        <w:rPr>
          <w:spacing w:val="-9"/>
          <w:sz w:val="24"/>
        </w:rPr>
        <w:t xml:space="preserve"> </w:t>
      </w:r>
      <w:r>
        <w:rPr>
          <w:sz w:val="24"/>
        </w:rPr>
        <w:t>times</w:t>
      </w:r>
      <w:r>
        <w:rPr>
          <w:spacing w:val="-8"/>
          <w:sz w:val="24"/>
        </w:rPr>
        <w:t xml:space="preserve"> </w:t>
      </w:r>
      <w:r>
        <w:rPr>
          <w:sz w:val="24"/>
        </w:rPr>
        <w:t>in</w:t>
      </w:r>
      <w:r>
        <w:rPr>
          <w:spacing w:val="-8"/>
          <w:sz w:val="24"/>
        </w:rPr>
        <w:t xml:space="preserve"> </w:t>
      </w:r>
      <w:r>
        <w:rPr>
          <w:sz w:val="24"/>
        </w:rPr>
        <w:t>a</w:t>
      </w:r>
      <w:r>
        <w:rPr>
          <w:spacing w:val="-8"/>
          <w:sz w:val="24"/>
        </w:rPr>
        <w:t xml:space="preserve"> </w:t>
      </w:r>
      <w:r>
        <w:rPr>
          <w:sz w:val="24"/>
        </w:rPr>
        <w:t>day.</w:t>
      </w:r>
      <w:r>
        <w:rPr>
          <w:spacing w:val="-8"/>
          <w:sz w:val="24"/>
        </w:rPr>
        <w:t xml:space="preserve"> </w:t>
      </w:r>
      <w:r>
        <w:rPr>
          <w:sz w:val="24"/>
        </w:rPr>
        <w:t>It</w:t>
      </w:r>
      <w:r>
        <w:rPr>
          <w:spacing w:val="-8"/>
          <w:sz w:val="24"/>
        </w:rPr>
        <w:t xml:space="preserve"> </w:t>
      </w:r>
      <w:r>
        <w:rPr>
          <w:sz w:val="24"/>
        </w:rPr>
        <w:t>also</w:t>
      </w:r>
      <w:r>
        <w:rPr>
          <w:spacing w:val="-8"/>
          <w:sz w:val="24"/>
        </w:rPr>
        <w:t xml:space="preserve"> </w:t>
      </w:r>
      <w:r>
        <w:rPr>
          <w:sz w:val="24"/>
        </w:rPr>
        <w:t>means</w:t>
      </w:r>
      <w:r>
        <w:rPr>
          <w:spacing w:val="-8"/>
          <w:sz w:val="24"/>
        </w:rPr>
        <w:t xml:space="preserve"> </w:t>
      </w:r>
      <w:r>
        <w:rPr>
          <w:sz w:val="24"/>
        </w:rPr>
        <w:t>that</w:t>
      </w:r>
      <w:r>
        <w:rPr>
          <w:spacing w:val="-7"/>
          <w:sz w:val="24"/>
        </w:rPr>
        <w:t xml:space="preserve"> </w:t>
      </w:r>
      <w:r>
        <w:rPr>
          <w:sz w:val="24"/>
        </w:rPr>
        <w:t>the</w:t>
      </w:r>
      <w:r>
        <w:rPr>
          <w:spacing w:val="-8"/>
          <w:sz w:val="24"/>
        </w:rPr>
        <w:t xml:space="preserve"> </w:t>
      </w:r>
      <w:r>
        <w:rPr>
          <w:sz w:val="24"/>
        </w:rPr>
        <w:t>hotel</w:t>
      </w:r>
      <w:r>
        <w:rPr>
          <w:spacing w:val="-8"/>
          <w:sz w:val="24"/>
        </w:rPr>
        <w:t xml:space="preserve"> </w:t>
      </w:r>
      <w:r>
        <w:rPr>
          <w:sz w:val="24"/>
        </w:rPr>
        <w:t>needs</w:t>
      </w:r>
      <w:r>
        <w:rPr>
          <w:spacing w:val="-8"/>
          <w:sz w:val="24"/>
        </w:rPr>
        <w:t xml:space="preserve"> </w:t>
      </w:r>
      <w:r>
        <w:rPr>
          <w:sz w:val="24"/>
        </w:rPr>
        <w:t>to</w:t>
      </w:r>
      <w:r>
        <w:rPr>
          <w:spacing w:val="-8"/>
          <w:sz w:val="24"/>
        </w:rPr>
        <w:t xml:space="preserve"> </w:t>
      </w:r>
      <w:r>
        <w:rPr>
          <w:sz w:val="24"/>
        </w:rPr>
        <w:t>keep guests</w:t>
      </w:r>
      <w:r>
        <w:rPr>
          <w:spacing w:val="-11"/>
          <w:sz w:val="24"/>
        </w:rPr>
        <w:t xml:space="preserve"> </w:t>
      </w:r>
      <w:r>
        <w:rPr>
          <w:sz w:val="24"/>
        </w:rPr>
        <w:t>informed</w:t>
      </w:r>
      <w:r>
        <w:rPr>
          <w:spacing w:val="-9"/>
          <w:sz w:val="24"/>
        </w:rPr>
        <w:t xml:space="preserve"> </w:t>
      </w:r>
      <w:r>
        <w:rPr>
          <w:sz w:val="24"/>
        </w:rPr>
        <w:t>of</w:t>
      </w:r>
      <w:r>
        <w:rPr>
          <w:spacing w:val="-10"/>
          <w:sz w:val="24"/>
        </w:rPr>
        <w:t xml:space="preserve"> </w:t>
      </w:r>
      <w:r>
        <w:rPr>
          <w:sz w:val="24"/>
        </w:rPr>
        <w:t>these</w:t>
      </w:r>
      <w:r>
        <w:rPr>
          <w:spacing w:val="-11"/>
          <w:sz w:val="24"/>
        </w:rPr>
        <w:t xml:space="preserve"> </w:t>
      </w:r>
      <w:r>
        <w:rPr>
          <w:sz w:val="24"/>
        </w:rPr>
        <w:t>measures</w:t>
      </w:r>
      <w:r>
        <w:rPr>
          <w:spacing w:val="-9"/>
          <w:sz w:val="24"/>
        </w:rPr>
        <w:t xml:space="preserve"> </w:t>
      </w:r>
      <w:r>
        <w:rPr>
          <w:sz w:val="24"/>
        </w:rPr>
        <w:t>are</w:t>
      </w:r>
      <w:r>
        <w:rPr>
          <w:spacing w:val="-10"/>
          <w:sz w:val="24"/>
        </w:rPr>
        <w:t xml:space="preserve"> </w:t>
      </w:r>
      <w:r>
        <w:rPr>
          <w:sz w:val="24"/>
        </w:rPr>
        <w:t>being</w:t>
      </w:r>
      <w:r>
        <w:rPr>
          <w:spacing w:val="-9"/>
          <w:sz w:val="24"/>
        </w:rPr>
        <w:t xml:space="preserve"> </w:t>
      </w:r>
      <w:r>
        <w:rPr>
          <w:sz w:val="24"/>
        </w:rPr>
        <w:t>made</w:t>
      </w:r>
      <w:r>
        <w:rPr>
          <w:spacing w:val="-9"/>
          <w:sz w:val="24"/>
        </w:rPr>
        <w:t xml:space="preserve"> </w:t>
      </w:r>
      <w:r>
        <w:rPr>
          <w:sz w:val="24"/>
        </w:rPr>
        <w:t>so</w:t>
      </w:r>
      <w:r>
        <w:rPr>
          <w:spacing w:val="-9"/>
          <w:sz w:val="24"/>
        </w:rPr>
        <w:t xml:space="preserve"> </w:t>
      </w:r>
      <w:r>
        <w:rPr>
          <w:sz w:val="24"/>
        </w:rPr>
        <w:t>they</w:t>
      </w:r>
      <w:r>
        <w:rPr>
          <w:spacing w:val="-10"/>
          <w:sz w:val="24"/>
        </w:rPr>
        <w:t xml:space="preserve"> </w:t>
      </w:r>
      <w:r>
        <w:rPr>
          <w:sz w:val="24"/>
        </w:rPr>
        <w:t>see</w:t>
      </w:r>
      <w:r>
        <w:rPr>
          <w:spacing w:val="-10"/>
          <w:sz w:val="24"/>
        </w:rPr>
        <w:t xml:space="preserve"> </w:t>
      </w:r>
      <w:r>
        <w:rPr>
          <w:sz w:val="24"/>
        </w:rPr>
        <w:t>visibility</w:t>
      </w:r>
      <w:r>
        <w:rPr>
          <w:spacing w:val="-10"/>
          <w:sz w:val="24"/>
        </w:rPr>
        <w:t xml:space="preserve"> </w:t>
      </w:r>
      <w:r>
        <w:rPr>
          <w:sz w:val="24"/>
        </w:rPr>
        <w:t>of</w:t>
      </w:r>
      <w:r>
        <w:rPr>
          <w:spacing w:val="-12"/>
          <w:sz w:val="24"/>
        </w:rPr>
        <w:t xml:space="preserve"> </w:t>
      </w:r>
      <w:r>
        <w:rPr>
          <w:sz w:val="24"/>
        </w:rPr>
        <w:t>signs</w:t>
      </w:r>
      <w:r>
        <w:rPr>
          <w:spacing w:val="-9"/>
          <w:sz w:val="24"/>
        </w:rPr>
        <w:t xml:space="preserve"> </w:t>
      </w:r>
      <w:r>
        <w:rPr>
          <w:sz w:val="24"/>
        </w:rPr>
        <w:t>around</w:t>
      </w:r>
      <w:r>
        <w:rPr>
          <w:spacing w:val="-10"/>
          <w:sz w:val="24"/>
        </w:rPr>
        <w:t xml:space="preserve"> </w:t>
      </w:r>
      <w:r>
        <w:rPr>
          <w:sz w:val="24"/>
        </w:rPr>
        <w:t>the hotel, on website and in other communiques.</w:t>
      </w:r>
    </w:p>
    <w:p w14:paraId="52DF11AB" w14:textId="7DE0D7A4" w:rsidR="007615B1" w:rsidRDefault="00000000">
      <w:pPr>
        <w:pStyle w:val="ListParagraph"/>
        <w:numPr>
          <w:ilvl w:val="0"/>
          <w:numId w:val="10"/>
        </w:numPr>
        <w:tabs>
          <w:tab w:val="left" w:pos="818"/>
          <w:tab w:val="left" w:pos="820"/>
        </w:tabs>
        <w:spacing w:line="360" w:lineRule="auto"/>
        <w:ind w:right="119"/>
        <w:rPr>
          <w:sz w:val="24"/>
        </w:rPr>
      </w:pPr>
      <w:r>
        <w:rPr>
          <w:sz w:val="24"/>
        </w:rPr>
        <w:t>Health Monitoring: Temperature checks, hand sanitizing units, and healthcare access should</w:t>
      </w:r>
      <w:r>
        <w:rPr>
          <w:spacing w:val="-14"/>
          <w:sz w:val="24"/>
        </w:rPr>
        <w:t xml:space="preserve"> </w:t>
      </w:r>
      <w:r>
        <w:rPr>
          <w:sz w:val="24"/>
        </w:rPr>
        <w:t>still</w:t>
      </w:r>
      <w:r>
        <w:rPr>
          <w:spacing w:val="-14"/>
          <w:sz w:val="24"/>
        </w:rPr>
        <w:t xml:space="preserve"> </w:t>
      </w:r>
      <w:r>
        <w:rPr>
          <w:sz w:val="24"/>
        </w:rPr>
        <w:t>be</w:t>
      </w:r>
      <w:r>
        <w:rPr>
          <w:spacing w:val="-14"/>
          <w:sz w:val="24"/>
        </w:rPr>
        <w:t xml:space="preserve"> </w:t>
      </w:r>
      <w:r>
        <w:rPr>
          <w:sz w:val="24"/>
        </w:rPr>
        <w:t>had</w:t>
      </w:r>
      <w:r>
        <w:rPr>
          <w:spacing w:val="-14"/>
          <w:sz w:val="24"/>
        </w:rPr>
        <w:t xml:space="preserve"> </w:t>
      </w:r>
      <w:r>
        <w:rPr>
          <w:sz w:val="24"/>
        </w:rPr>
        <w:t>as</w:t>
      </w:r>
      <w:r>
        <w:rPr>
          <w:spacing w:val="-14"/>
          <w:sz w:val="24"/>
        </w:rPr>
        <w:t xml:space="preserve"> </w:t>
      </w:r>
      <w:r>
        <w:rPr>
          <w:sz w:val="24"/>
        </w:rPr>
        <w:t>procedures</w:t>
      </w:r>
      <w:r>
        <w:rPr>
          <w:spacing w:val="-14"/>
          <w:sz w:val="24"/>
        </w:rPr>
        <w:t xml:space="preserve"> </w:t>
      </w:r>
      <w:r>
        <w:rPr>
          <w:sz w:val="24"/>
        </w:rPr>
        <w:t>(</w:t>
      </w:r>
      <w:proofErr w:type="spellStart"/>
      <w:r>
        <w:rPr>
          <w:sz w:val="24"/>
        </w:rPr>
        <w:t>Zarkasyi</w:t>
      </w:r>
      <w:proofErr w:type="spellEnd"/>
      <w:r>
        <w:rPr>
          <w:spacing w:val="-14"/>
          <w:sz w:val="24"/>
        </w:rPr>
        <w:t xml:space="preserve"> </w:t>
      </w:r>
      <w:r>
        <w:rPr>
          <w:sz w:val="24"/>
        </w:rPr>
        <w:t>et</w:t>
      </w:r>
      <w:r>
        <w:rPr>
          <w:spacing w:val="-15"/>
          <w:sz w:val="24"/>
        </w:rPr>
        <w:t xml:space="preserve"> </w:t>
      </w:r>
      <w:r>
        <w:rPr>
          <w:sz w:val="24"/>
        </w:rPr>
        <w:t>al.</w:t>
      </w:r>
      <w:r>
        <w:rPr>
          <w:spacing w:val="-14"/>
          <w:sz w:val="24"/>
        </w:rPr>
        <w:t xml:space="preserve"> </w:t>
      </w:r>
      <w:r>
        <w:rPr>
          <w:sz w:val="24"/>
        </w:rPr>
        <w:t>2021).</w:t>
      </w:r>
      <w:r>
        <w:rPr>
          <w:spacing w:val="-14"/>
          <w:sz w:val="24"/>
        </w:rPr>
        <w:t xml:space="preserve"> </w:t>
      </w:r>
      <w:r>
        <w:rPr>
          <w:sz w:val="24"/>
        </w:rPr>
        <w:t>In</w:t>
      </w:r>
      <w:r>
        <w:rPr>
          <w:spacing w:val="-14"/>
          <w:sz w:val="24"/>
        </w:rPr>
        <w:t xml:space="preserve"> </w:t>
      </w:r>
      <w:r>
        <w:rPr>
          <w:sz w:val="24"/>
        </w:rPr>
        <w:t>future,</w:t>
      </w:r>
      <w:r>
        <w:rPr>
          <w:spacing w:val="-14"/>
          <w:sz w:val="24"/>
        </w:rPr>
        <w:t xml:space="preserve"> </w:t>
      </w:r>
      <w:r>
        <w:rPr>
          <w:sz w:val="24"/>
        </w:rPr>
        <w:t>health</w:t>
      </w:r>
      <w:r>
        <w:rPr>
          <w:spacing w:val="-14"/>
          <w:sz w:val="24"/>
        </w:rPr>
        <w:t xml:space="preserve"> </w:t>
      </w:r>
      <w:r>
        <w:rPr>
          <w:sz w:val="24"/>
        </w:rPr>
        <w:t>complications</w:t>
      </w:r>
      <w:r>
        <w:rPr>
          <w:spacing w:val="-15"/>
          <w:sz w:val="24"/>
        </w:rPr>
        <w:t xml:space="preserve"> </w:t>
      </w:r>
      <w:r>
        <w:rPr>
          <w:sz w:val="24"/>
        </w:rPr>
        <w:t xml:space="preserve">may </w:t>
      </w:r>
      <w:r w:rsidR="00D926F6">
        <w:rPr>
          <w:sz w:val="24"/>
        </w:rPr>
        <w:t>arise,</w:t>
      </w:r>
      <w:r>
        <w:rPr>
          <w:sz w:val="24"/>
        </w:rPr>
        <w:t xml:space="preserve"> and Marriott</w:t>
      </w:r>
      <w:r>
        <w:rPr>
          <w:spacing w:val="-11"/>
          <w:sz w:val="24"/>
        </w:rPr>
        <w:t xml:space="preserve"> </w:t>
      </w:r>
      <w:r>
        <w:rPr>
          <w:sz w:val="24"/>
        </w:rPr>
        <w:t xml:space="preserve">Al </w:t>
      </w:r>
      <w:proofErr w:type="spellStart"/>
      <w:r>
        <w:rPr>
          <w:sz w:val="24"/>
        </w:rPr>
        <w:t>Jaddaf</w:t>
      </w:r>
      <w:proofErr w:type="spellEnd"/>
      <w:r>
        <w:rPr>
          <w:sz w:val="24"/>
        </w:rPr>
        <w:t xml:space="preserve"> should be ready to provide </w:t>
      </w:r>
      <w:r w:rsidR="00D926F6">
        <w:rPr>
          <w:sz w:val="24"/>
        </w:rPr>
        <w:t>tests</w:t>
      </w:r>
      <w:r>
        <w:rPr>
          <w:sz w:val="24"/>
        </w:rPr>
        <w:t xml:space="preserve"> or health </w:t>
      </w:r>
      <w:r w:rsidR="00D926F6">
        <w:rPr>
          <w:sz w:val="24"/>
        </w:rPr>
        <w:t>facilities</w:t>
      </w:r>
      <w:r>
        <w:rPr>
          <w:sz w:val="24"/>
        </w:rPr>
        <w:t xml:space="preserve"> where staffs and guests are awarded with quality health care services.</w:t>
      </w:r>
    </w:p>
    <w:p w14:paraId="52B5AD07" w14:textId="77777777" w:rsidR="007615B1" w:rsidRDefault="00000000">
      <w:pPr>
        <w:pStyle w:val="Heading4"/>
        <w:spacing w:before="202"/>
      </w:pPr>
      <w:r>
        <w:t>Change</w:t>
      </w:r>
      <w:r>
        <w:rPr>
          <w:spacing w:val="-2"/>
        </w:rPr>
        <w:t xml:space="preserve"> Management:</w:t>
      </w:r>
    </w:p>
    <w:p w14:paraId="1EBBD291" w14:textId="77777777" w:rsidR="007615B1" w:rsidRDefault="007615B1">
      <w:pPr>
        <w:sectPr w:rsidR="007615B1">
          <w:pgSz w:w="12240" w:h="15840"/>
          <w:pgMar w:top="1360" w:right="1320" w:bottom="1200" w:left="1340" w:header="0" w:footer="1012" w:gutter="0"/>
          <w:pgBorders w:offsetFrom="page">
            <w:top w:val="single" w:sz="4" w:space="24" w:color="000000"/>
            <w:left w:val="single" w:sz="4" w:space="24" w:color="000000"/>
            <w:bottom w:val="single" w:sz="4" w:space="24" w:color="000000"/>
            <w:right w:val="single" w:sz="4" w:space="24" w:color="000000"/>
          </w:pgBorders>
          <w:cols w:space="720"/>
        </w:sectPr>
      </w:pPr>
    </w:p>
    <w:p w14:paraId="2689C32B" w14:textId="77777777" w:rsidR="007615B1" w:rsidRDefault="00000000">
      <w:pPr>
        <w:pStyle w:val="BodyText"/>
        <w:spacing w:before="78" w:line="360" w:lineRule="auto"/>
        <w:ind w:left="100" w:right="116"/>
        <w:jc w:val="both"/>
      </w:pPr>
      <w:r>
        <w:lastRenderedPageBreak/>
        <w:t xml:space="preserve">Many </w:t>
      </w:r>
      <w:proofErr w:type="spellStart"/>
      <w:r>
        <w:t>organisational</w:t>
      </w:r>
      <w:proofErr w:type="spellEnd"/>
      <w:r>
        <w:t xml:space="preserve"> health and safety interventions need to be implemented and sustained at the workplace level with employees’ cooperation. The company should assign a health and safety officer</w:t>
      </w:r>
      <w:r>
        <w:rPr>
          <w:spacing w:val="-9"/>
        </w:rPr>
        <w:t xml:space="preserve"> </w:t>
      </w:r>
      <w:r>
        <w:t>as</w:t>
      </w:r>
      <w:r>
        <w:rPr>
          <w:spacing w:val="-10"/>
        </w:rPr>
        <w:t xml:space="preserve"> </w:t>
      </w:r>
      <w:r>
        <w:t>a</w:t>
      </w:r>
      <w:r>
        <w:rPr>
          <w:spacing w:val="-10"/>
        </w:rPr>
        <w:t xml:space="preserve"> </w:t>
      </w:r>
      <w:r>
        <w:t>manager</w:t>
      </w:r>
      <w:r>
        <w:rPr>
          <w:spacing w:val="-9"/>
        </w:rPr>
        <w:t xml:space="preserve"> </w:t>
      </w:r>
      <w:r>
        <w:t>hence</w:t>
      </w:r>
      <w:r>
        <w:rPr>
          <w:spacing w:val="-9"/>
        </w:rPr>
        <w:t xml:space="preserve"> </w:t>
      </w:r>
      <w:r>
        <w:t>working</w:t>
      </w:r>
      <w:r>
        <w:rPr>
          <w:spacing w:val="-10"/>
        </w:rPr>
        <w:t xml:space="preserve"> </w:t>
      </w:r>
      <w:r>
        <w:t>in</w:t>
      </w:r>
      <w:r>
        <w:rPr>
          <w:spacing w:val="-10"/>
        </w:rPr>
        <w:t xml:space="preserve"> </w:t>
      </w:r>
      <w:r>
        <w:t>the</w:t>
      </w:r>
      <w:r>
        <w:rPr>
          <w:spacing w:val="-9"/>
        </w:rPr>
        <w:t xml:space="preserve"> </w:t>
      </w:r>
      <w:r>
        <w:t>company</w:t>
      </w:r>
      <w:r>
        <w:rPr>
          <w:spacing w:val="-9"/>
        </w:rPr>
        <w:t xml:space="preserve"> </w:t>
      </w:r>
      <w:r>
        <w:t>while</w:t>
      </w:r>
      <w:r>
        <w:rPr>
          <w:spacing w:val="-9"/>
        </w:rPr>
        <w:t xml:space="preserve"> </w:t>
      </w:r>
      <w:r>
        <w:t>ensuring</w:t>
      </w:r>
      <w:r>
        <w:rPr>
          <w:spacing w:val="-9"/>
        </w:rPr>
        <w:t xml:space="preserve"> </w:t>
      </w:r>
      <w:r>
        <w:t>adherence</w:t>
      </w:r>
      <w:r>
        <w:rPr>
          <w:spacing w:val="-9"/>
        </w:rPr>
        <w:t xml:space="preserve"> </w:t>
      </w:r>
      <w:r>
        <w:t>to</w:t>
      </w:r>
      <w:r>
        <w:rPr>
          <w:spacing w:val="-10"/>
        </w:rPr>
        <w:t xml:space="preserve"> </w:t>
      </w:r>
      <w:r>
        <w:t>the</w:t>
      </w:r>
      <w:r>
        <w:rPr>
          <w:spacing w:val="-9"/>
        </w:rPr>
        <w:t xml:space="preserve"> </w:t>
      </w:r>
      <w:r>
        <w:t>standards</w:t>
      </w:r>
      <w:r>
        <w:rPr>
          <w:spacing w:val="-9"/>
        </w:rPr>
        <w:t xml:space="preserve"> </w:t>
      </w:r>
      <w:r>
        <w:t>and ironing out any issues (Rubio-Mozos et al. 2020). Staff should be familiarized with the hygiene standards and be compelled to attend refresher courses from time to time while all working respondence</w:t>
      </w:r>
      <w:r>
        <w:rPr>
          <w:spacing w:val="-12"/>
        </w:rPr>
        <w:t xml:space="preserve"> </w:t>
      </w:r>
      <w:r>
        <w:t>should</w:t>
      </w:r>
      <w:r>
        <w:rPr>
          <w:spacing w:val="-11"/>
        </w:rPr>
        <w:t xml:space="preserve"> </w:t>
      </w:r>
      <w:r>
        <w:t>have</w:t>
      </w:r>
      <w:r>
        <w:rPr>
          <w:spacing w:val="-11"/>
        </w:rPr>
        <w:t xml:space="preserve"> </w:t>
      </w:r>
      <w:r>
        <w:t>personal</w:t>
      </w:r>
      <w:r>
        <w:rPr>
          <w:spacing w:val="-10"/>
        </w:rPr>
        <w:t xml:space="preserve"> </w:t>
      </w:r>
      <w:r>
        <w:t>protective</w:t>
      </w:r>
      <w:r>
        <w:rPr>
          <w:spacing w:val="-11"/>
        </w:rPr>
        <w:t xml:space="preserve"> </w:t>
      </w:r>
      <w:r>
        <w:t>equipment.</w:t>
      </w:r>
      <w:r>
        <w:rPr>
          <w:spacing w:val="-15"/>
        </w:rPr>
        <w:t xml:space="preserve"> </w:t>
      </w:r>
      <w:r>
        <w:t>The</w:t>
      </w:r>
      <w:r>
        <w:rPr>
          <w:spacing w:val="-11"/>
        </w:rPr>
        <w:t xml:space="preserve"> </w:t>
      </w:r>
      <w:r>
        <w:t>guest</w:t>
      </w:r>
      <w:r>
        <w:rPr>
          <w:spacing w:val="-10"/>
        </w:rPr>
        <w:t xml:space="preserve"> </w:t>
      </w:r>
      <w:r>
        <w:t>needs</w:t>
      </w:r>
      <w:r>
        <w:rPr>
          <w:spacing w:val="-11"/>
        </w:rPr>
        <w:t xml:space="preserve"> </w:t>
      </w:r>
      <w:r>
        <w:t>to</w:t>
      </w:r>
      <w:r>
        <w:rPr>
          <w:spacing w:val="-11"/>
        </w:rPr>
        <w:t xml:space="preserve"> </w:t>
      </w:r>
      <w:r>
        <w:t>be</w:t>
      </w:r>
      <w:r>
        <w:rPr>
          <w:spacing w:val="-10"/>
        </w:rPr>
        <w:t xml:space="preserve"> </w:t>
      </w:r>
      <w:r>
        <w:t>informed</w:t>
      </w:r>
      <w:r>
        <w:rPr>
          <w:spacing w:val="-10"/>
        </w:rPr>
        <w:t xml:space="preserve"> </w:t>
      </w:r>
      <w:r>
        <w:t>about</w:t>
      </w:r>
      <w:r>
        <w:rPr>
          <w:spacing w:val="-11"/>
        </w:rPr>
        <w:t xml:space="preserve"> </w:t>
      </w:r>
      <w:r>
        <w:t>the measures in the company, in advance, by means of advertisement, signs, and face-to-face conversation upon arrival. It is recommended to provide internal feedback to ensure the smooth running of Health and Safety so staff and guests can report any issue they found continually.</w:t>
      </w:r>
    </w:p>
    <w:p w14:paraId="0E110ED5" w14:textId="77777777" w:rsidR="007615B1" w:rsidRDefault="00000000">
      <w:pPr>
        <w:pStyle w:val="Heading4"/>
        <w:spacing w:before="202"/>
        <w:jc w:val="left"/>
      </w:pPr>
      <w:r>
        <w:rPr>
          <w:spacing w:val="-2"/>
        </w:rPr>
        <w:t>Conclusion</w:t>
      </w:r>
    </w:p>
    <w:p w14:paraId="3F72BC6C" w14:textId="77777777" w:rsidR="007615B1" w:rsidRDefault="007615B1">
      <w:pPr>
        <w:pStyle w:val="BodyText"/>
        <w:spacing w:before="60"/>
        <w:rPr>
          <w:b/>
          <w:i/>
        </w:rPr>
      </w:pPr>
    </w:p>
    <w:p w14:paraId="2FB35A2B" w14:textId="77777777" w:rsidR="007615B1" w:rsidRDefault="00000000">
      <w:pPr>
        <w:pStyle w:val="BodyText"/>
        <w:spacing w:line="360" w:lineRule="auto"/>
        <w:ind w:left="100" w:right="116"/>
        <w:jc w:val="both"/>
      </w:pPr>
      <w:r>
        <w:t xml:space="preserve">These strategic recommendations should prove beneficial to the Marriott Hotel Al </w:t>
      </w:r>
      <w:proofErr w:type="spellStart"/>
      <w:r>
        <w:t>Jaddaf</w:t>
      </w:r>
      <w:proofErr w:type="spellEnd"/>
      <w:r>
        <w:t xml:space="preserve"> concerning improved operational efficiency, raised customer satisfaction, and raised market competitiveness. To adopt all these initiatives, there will be need to undertake a comprehensive change management process (Stanisic and </w:t>
      </w:r>
      <w:proofErr w:type="spellStart"/>
      <w:r>
        <w:t>Čerović</w:t>
      </w:r>
      <w:proofErr w:type="spellEnd"/>
      <w:r>
        <w:t xml:space="preserve"> 2021). By decoupling with sustainable processes, digital evolution, cost leadership, and especially increasing the guest experience Marriott Al </w:t>
      </w:r>
      <w:proofErr w:type="spellStart"/>
      <w:r>
        <w:t>Jaddaf</w:t>
      </w:r>
      <w:proofErr w:type="spellEnd"/>
      <w:r>
        <w:t xml:space="preserve"> can ensure long-term effectiveness and competitive advantage in an ever- evolving</w:t>
      </w:r>
      <w:r>
        <w:rPr>
          <w:spacing w:val="-2"/>
        </w:rPr>
        <w:t xml:space="preserve"> </w:t>
      </w:r>
      <w:r>
        <w:t>and</w:t>
      </w:r>
      <w:r>
        <w:rPr>
          <w:spacing w:val="-1"/>
        </w:rPr>
        <w:t xml:space="preserve"> </w:t>
      </w:r>
      <w:r>
        <w:t>much thoroughly competitive hospitality</w:t>
      </w:r>
      <w:r>
        <w:rPr>
          <w:spacing w:val="-2"/>
        </w:rPr>
        <w:t xml:space="preserve"> </w:t>
      </w:r>
      <w:r>
        <w:t>industry.</w:t>
      </w:r>
      <w:r>
        <w:rPr>
          <w:spacing w:val="-6"/>
        </w:rPr>
        <w:t xml:space="preserve"> </w:t>
      </w:r>
      <w:r>
        <w:t>With</w:t>
      </w:r>
      <w:r>
        <w:rPr>
          <w:spacing w:val="-1"/>
        </w:rPr>
        <w:t xml:space="preserve"> </w:t>
      </w:r>
      <w:r>
        <w:t>strategic planning</w:t>
      </w:r>
      <w:r>
        <w:rPr>
          <w:spacing w:val="-1"/>
        </w:rPr>
        <w:t xml:space="preserve"> </w:t>
      </w:r>
      <w:r>
        <w:t>and staff and customer management, the hotel will also be able to develop a good brand image besides boosting luxury hospitality image for Dubai.</w:t>
      </w:r>
    </w:p>
    <w:p w14:paraId="0E9702C9" w14:textId="77777777" w:rsidR="007615B1" w:rsidRDefault="007615B1">
      <w:pPr>
        <w:pStyle w:val="BodyText"/>
        <w:spacing w:before="207"/>
      </w:pPr>
    </w:p>
    <w:p w14:paraId="5252805B" w14:textId="77777777" w:rsidR="007615B1" w:rsidRDefault="00000000">
      <w:pPr>
        <w:pStyle w:val="Heading1"/>
      </w:pPr>
      <w:bookmarkStart w:id="6" w:name="_bookmark6"/>
      <w:bookmarkEnd w:id="6"/>
      <w:r>
        <w:t>Action</w:t>
      </w:r>
      <w:r>
        <w:rPr>
          <w:spacing w:val="-13"/>
        </w:rPr>
        <w:t xml:space="preserve"> </w:t>
      </w:r>
      <w:r>
        <w:rPr>
          <w:spacing w:val="-4"/>
        </w:rPr>
        <w:t>Plan</w:t>
      </w:r>
    </w:p>
    <w:p w14:paraId="42130AC2" w14:textId="77777777" w:rsidR="007615B1" w:rsidRDefault="007615B1">
      <w:pPr>
        <w:pStyle w:val="BodyText"/>
        <w:spacing w:before="11"/>
        <w:rPr>
          <w:b/>
          <w:sz w:val="13"/>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54"/>
        <w:gridCol w:w="1915"/>
        <w:gridCol w:w="2244"/>
        <w:gridCol w:w="1156"/>
        <w:gridCol w:w="2080"/>
      </w:tblGrid>
      <w:tr w:rsidR="007615B1" w14:paraId="313E17B0" w14:textId="77777777">
        <w:trPr>
          <w:trHeight w:val="1027"/>
        </w:trPr>
        <w:tc>
          <w:tcPr>
            <w:tcW w:w="1954" w:type="dxa"/>
          </w:tcPr>
          <w:p w14:paraId="6F909D4C" w14:textId="77777777" w:rsidR="007615B1" w:rsidRDefault="00000000">
            <w:pPr>
              <w:pStyle w:val="TableParagraph"/>
              <w:spacing w:before="1"/>
              <w:rPr>
                <w:b/>
                <w:sz w:val="24"/>
              </w:rPr>
            </w:pPr>
            <w:r>
              <w:rPr>
                <w:b/>
                <w:spacing w:val="-2"/>
                <w:sz w:val="24"/>
              </w:rPr>
              <w:t>Objective</w:t>
            </w:r>
          </w:p>
        </w:tc>
        <w:tc>
          <w:tcPr>
            <w:tcW w:w="1915" w:type="dxa"/>
          </w:tcPr>
          <w:p w14:paraId="19EF713C" w14:textId="77777777" w:rsidR="007615B1" w:rsidRDefault="00000000">
            <w:pPr>
              <w:pStyle w:val="TableParagraph"/>
              <w:spacing w:before="1"/>
              <w:rPr>
                <w:b/>
                <w:sz w:val="24"/>
              </w:rPr>
            </w:pPr>
            <w:r>
              <w:rPr>
                <w:b/>
                <w:spacing w:val="-2"/>
                <w:sz w:val="24"/>
              </w:rPr>
              <w:t>Action</w:t>
            </w:r>
          </w:p>
        </w:tc>
        <w:tc>
          <w:tcPr>
            <w:tcW w:w="2244" w:type="dxa"/>
          </w:tcPr>
          <w:p w14:paraId="11D7D1C2" w14:textId="77777777" w:rsidR="007615B1" w:rsidRDefault="00000000">
            <w:pPr>
              <w:pStyle w:val="TableParagraph"/>
              <w:spacing w:before="1" w:line="360" w:lineRule="auto"/>
              <w:ind w:left="108" w:right="243"/>
              <w:rPr>
                <w:b/>
                <w:sz w:val="24"/>
              </w:rPr>
            </w:pPr>
            <w:r>
              <w:rPr>
                <w:b/>
                <w:spacing w:val="-2"/>
                <w:sz w:val="24"/>
              </w:rPr>
              <w:t>Responsible Team/Department</w:t>
            </w:r>
          </w:p>
        </w:tc>
        <w:tc>
          <w:tcPr>
            <w:tcW w:w="1156" w:type="dxa"/>
          </w:tcPr>
          <w:p w14:paraId="1F96B37B" w14:textId="77777777" w:rsidR="007615B1" w:rsidRDefault="00000000">
            <w:pPr>
              <w:pStyle w:val="TableParagraph"/>
              <w:spacing w:before="1"/>
              <w:ind w:left="108"/>
              <w:rPr>
                <w:b/>
                <w:sz w:val="24"/>
              </w:rPr>
            </w:pPr>
            <w:r>
              <w:rPr>
                <w:b/>
                <w:spacing w:val="-2"/>
                <w:sz w:val="24"/>
              </w:rPr>
              <w:t>Timeline</w:t>
            </w:r>
          </w:p>
        </w:tc>
        <w:tc>
          <w:tcPr>
            <w:tcW w:w="2080" w:type="dxa"/>
          </w:tcPr>
          <w:p w14:paraId="73702B68" w14:textId="77777777" w:rsidR="007615B1" w:rsidRDefault="00000000">
            <w:pPr>
              <w:pStyle w:val="TableParagraph"/>
              <w:spacing w:before="1" w:line="360" w:lineRule="auto"/>
              <w:ind w:left="109" w:right="35"/>
              <w:rPr>
                <w:b/>
                <w:sz w:val="24"/>
              </w:rPr>
            </w:pPr>
            <w:r>
              <w:rPr>
                <w:b/>
                <w:sz w:val="24"/>
              </w:rPr>
              <w:t>Key</w:t>
            </w:r>
            <w:r>
              <w:rPr>
                <w:b/>
                <w:spacing w:val="22"/>
                <w:sz w:val="24"/>
              </w:rPr>
              <w:t xml:space="preserve"> </w:t>
            </w:r>
            <w:r>
              <w:rPr>
                <w:b/>
                <w:sz w:val="24"/>
              </w:rPr>
              <w:t>Performance Indicators (KPIs)</w:t>
            </w:r>
          </w:p>
        </w:tc>
      </w:tr>
      <w:tr w:rsidR="007615B1" w14:paraId="3C57317F" w14:textId="77777777">
        <w:trPr>
          <w:trHeight w:val="2485"/>
        </w:trPr>
        <w:tc>
          <w:tcPr>
            <w:tcW w:w="1954" w:type="dxa"/>
          </w:tcPr>
          <w:p w14:paraId="361F8BC9" w14:textId="77777777" w:rsidR="007615B1" w:rsidRDefault="00000000">
            <w:pPr>
              <w:pStyle w:val="TableParagraph"/>
              <w:spacing w:before="1"/>
              <w:rPr>
                <w:b/>
                <w:sz w:val="24"/>
              </w:rPr>
            </w:pPr>
            <w:r>
              <w:rPr>
                <w:b/>
                <w:spacing w:val="-2"/>
                <w:sz w:val="24"/>
              </w:rPr>
              <w:t>Implement</w:t>
            </w:r>
          </w:p>
          <w:p w14:paraId="7342777B" w14:textId="77777777" w:rsidR="007615B1" w:rsidRDefault="00000000">
            <w:pPr>
              <w:pStyle w:val="TableParagraph"/>
              <w:spacing w:before="137" w:line="360" w:lineRule="auto"/>
              <w:rPr>
                <w:b/>
                <w:sz w:val="24"/>
              </w:rPr>
            </w:pPr>
            <w:r>
              <w:rPr>
                <w:b/>
                <w:spacing w:val="-2"/>
                <w:sz w:val="24"/>
              </w:rPr>
              <w:t>Sustainability Initiatives</w:t>
            </w:r>
          </w:p>
        </w:tc>
        <w:tc>
          <w:tcPr>
            <w:tcW w:w="1915" w:type="dxa"/>
          </w:tcPr>
          <w:p w14:paraId="57EEA53D" w14:textId="77777777" w:rsidR="007615B1" w:rsidRDefault="00000000">
            <w:pPr>
              <w:pStyle w:val="TableParagraph"/>
              <w:numPr>
                <w:ilvl w:val="0"/>
                <w:numId w:val="9"/>
              </w:numPr>
              <w:tabs>
                <w:tab w:val="left" w:pos="463"/>
              </w:tabs>
              <w:spacing w:line="360" w:lineRule="auto"/>
              <w:ind w:right="95" w:firstLine="0"/>
              <w:jc w:val="both"/>
              <w:rPr>
                <w:sz w:val="24"/>
              </w:rPr>
            </w:pPr>
            <w:r>
              <w:rPr>
                <w:sz w:val="24"/>
              </w:rPr>
              <w:t xml:space="preserve">Install solar </w:t>
            </w:r>
            <w:r>
              <w:rPr>
                <w:spacing w:val="-2"/>
                <w:sz w:val="24"/>
              </w:rPr>
              <w:t>panels</w:t>
            </w:r>
          </w:p>
          <w:p w14:paraId="7946033A" w14:textId="77777777" w:rsidR="007615B1" w:rsidRDefault="00000000">
            <w:pPr>
              <w:pStyle w:val="TableParagraph"/>
              <w:numPr>
                <w:ilvl w:val="0"/>
                <w:numId w:val="9"/>
              </w:numPr>
              <w:tabs>
                <w:tab w:val="left" w:pos="362"/>
              </w:tabs>
              <w:spacing w:line="360" w:lineRule="auto"/>
              <w:ind w:right="95" w:firstLine="0"/>
              <w:jc w:val="both"/>
              <w:rPr>
                <w:sz w:val="24"/>
              </w:rPr>
            </w:pPr>
            <w:r>
              <w:rPr>
                <w:sz w:val="24"/>
              </w:rPr>
              <w:t xml:space="preserve">Launch waste management and </w:t>
            </w:r>
            <w:r>
              <w:rPr>
                <w:spacing w:val="-2"/>
                <w:sz w:val="24"/>
              </w:rPr>
              <w:t>recycling</w:t>
            </w:r>
          </w:p>
          <w:p w14:paraId="0DF6C1C2" w14:textId="77777777" w:rsidR="007615B1" w:rsidRDefault="00000000">
            <w:pPr>
              <w:pStyle w:val="TableParagraph"/>
              <w:rPr>
                <w:sz w:val="24"/>
              </w:rPr>
            </w:pPr>
            <w:r>
              <w:rPr>
                <w:spacing w:val="-2"/>
                <w:sz w:val="24"/>
              </w:rPr>
              <w:t>programs</w:t>
            </w:r>
          </w:p>
        </w:tc>
        <w:tc>
          <w:tcPr>
            <w:tcW w:w="2244" w:type="dxa"/>
          </w:tcPr>
          <w:p w14:paraId="4E73E25A" w14:textId="77777777" w:rsidR="007615B1" w:rsidRDefault="00000000">
            <w:pPr>
              <w:pStyle w:val="TableParagraph"/>
              <w:spacing w:line="275" w:lineRule="exact"/>
              <w:ind w:left="108"/>
              <w:rPr>
                <w:sz w:val="24"/>
              </w:rPr>
            </w:pPr>
            <w:r>
              <w:rPr>
                <w:spacing w:val="-2"/>
                <w:sz w:val="24"/>
              </w:rPr>
              <w:t>Facilities</w:t>
            </w:r>
          </w:p>
          <w:p w14:paraId="4EBF7D59" w14:textId="77777777" w:rsidR="007615B1" w:rsidRDefault="00000000">
            <w:pPr>
              <w:pStyle w:val="TableParagraph"/>
              <w:spacing w:before="137" w:line="360" w:lineRule="auto"/>
              <w:ind w:left="108" w:right="243"/>
              <w:rPr>
                <w:sz w:val="24"/>
              </w:rPr>
            </w:pPr>
            <w:r>
              <w:rPr>
                <w:spacing w:val="-2"/>
                <w:sz w:val="24"/>
              </w:rPr>
              <w:t>Management Procurement</w:t>
            </w:r>
          </w:p>
        </w:tc>
        <w:tc>
          <w:tcPr>
            <w:tcW w:w="1156" w:type="dxa"/>
          </w:tcPr>
          <w:p w14:paraId="23389354" w14:textId="77777777" w:rsidR="007615B1" w:rsidRDefault="00000000">
            <w:pPr>
              <w:pStyle w:val="TableParagraph"/>
              <w:spacing w:line="275" w:lineRule="exact"/>
              <w:ind w:left="108"/>
              <w:rPr>
                <w:sz w:val="24"/>
              </w:rPr>
            </w:pPr>
            <w:r>
              <w:rPr>
                <w:sz w:val="24"/>
              </w:rPr>
              <w:t>6-</w:t>
            </w:r>
            <w:r>
              <w:rPr>
                <w:spacing w:val="-5"/>
                <w:sz w:val="24"/>
              </w:rPr>
              <w:t>12</w:t>
            </w:r>
          </w:p>
          <w:p w14:paraId="4C78C8BE" w14:textId="77777777" w:rsidR="007615B1" w:rsidRDefault="00000000">
            <w:pPr>
              <w:pStyle w:val="TableParagraph"/>
              <w:spacing w:before="137"/>
              <w:ind w:left="108"/>
              <w:rPr>
                <w:sz w:val="24"/>
              </w:rPr>
            </w:pPr>
            <w:r>
              <w:rPr>
                <w:spacing w:val="-2"/>
                <w:sz w:val="24"/>
              </w:rPr>
              <w:t>months</w:t>
            </w:r>
          </w:p>
        </w:tc>
        <w:tc>
          <w:tcPr>
            <w:tcW w:w="2080" w:type="dxa"/>
          </w:tcPr>
          <w:p w14:paraId="50BA08F3" w14:textId="77777777" w:rsidR="007615B1" w:rsidRDefault="00000000">
            <w:pPr>
              <w:pStyle w:val="TableParagraph"/>
              <w:numPr>
                <w:ilvl w:val="0"/>
                <w:numId w:val="8"/>
              </w:numPr>
              <w:tabs>
                <w:tab w:val="left" w:pos="1285"/>
              </w:tabs>
              <w:spacing w:line="275" w:lineRule="exact"/>
              <w:ind w:left="1285"/>
              <w:rPr>
                <w:sz w:val="24"/>
              </w:rPr>
            </w:pPr>
            <w:r>
              <w:rPr>
                <w:spacing w:val="-2"/>
                <w:sz w:val="24"/>
              </w:rPr>
              <w:t>Energy</w:t>
            </w:r>
          </w:p>
          <w:p w14:paraId="0BF629A6" w14:textId="77777777" w:rsidR="007615B1" w:rsidRDefault="00000000">
            <w:pPr>
              <w:pStyle w:val="TableParagraph"/>
              <w:tabs>
                <w:tab w:val="left" w:pos="1081"/>
                <w:tab w:val="left" w:pos="1532"/>
              </w:tabs>
              <w:spacing w:before="137" w:line="360" w:lineRule="auto"/>
              <w:ind w:left="109" w:right="95"/>
              <w:rPr>
                <w:sz w:val="24"/>
              </w:rPr>
            </w:pPr>
            <w:r>
              <w:rPr>
                <w:spacing w:val="-2"/>
                <w:sz w:val="24"/>
              </w:rPr>
              <w:t>consumption reduced</w:t>
            </w:r>
            <w:r>
              <w:rPr>
                <w:sz w:val="24"/>
              </w:rPr>
              <w:tab/>
            </w:r>
            <w:r>
              <w:rPr>
                <w:spacing w:val="-6"/>
                <w:sz w:val="24"/>
              </w:rPr>
              <w:t>by</w:t>
            </w:r>
            <w:r>
              <w:rPr>
                <w:sz w:val="24"/>
              </w:rPr>
              <w:tab/>
            </w:r>
            <w:r>
              <w:rPr>
                <w:spacing w:val="-4"/>
                <w:sz w:val="24"/>
              </w:rPr>
              <w:t>20%</w:t>
            </w:r>
          </w:p>
          <w:p w14:paraId="7DA870D6" w14:textId="77777777" w:rsidR="007615B1" w:rsidRDefault="00000000">
            <w:pPr>
              <w:pStyle w:val="TableParagraph"/>
              <w:numPr>
                <w:ilvl w:val="0"/>
                <w:numId w:val="8"/>
              </w:numPr>
              <w:tabs>
                <w:tab w:val="left" w:pos="254"/>
              </w:tabs>
              <w:spacing w:line="360" w:lineRule="auto"/>
              <w:ind w:right="94" w:firstLine="0"/>
              <w:rPr>
                <w:sz w:val="24"/>
              </w:rPr>
            </w:pPr>
            <w:r>
              <w:rPr>
                <w:sz w:val="24"/>
              </w:rPr>
              <w:t>Waste</w:t>
            </w:r>
            <w:r>
              <w:rPr>
                <w:spacing w:val="-15"/>
                <w:sz w:val="24"/>
              </w:rPr>
              <w:t xml:space="preserve"> </w:t>
            </w:r>
            <w:r>
              <w:rPr>
                <w:sz w:val="24"/>
              </w:rPr>
              <w:t>reduced</w:t>
            </w:r>
            <w:r>
              <w:rPr>
                <w:spacing w:val="-15"/>
                <w:sz w:val="24"/>
              </w:rPr>
              <w:t xml:space="preserve"> </w:t>
            </w:r>
            <w:r>
              <w:rPr>
                <w:sz w:val="24"/>
              </w:rPr>
              <w:t xml:space="preserve">by </w:t>
            </w:r>
            <w:r>
              <w:rPr>
                <w:spacing w:val="-4"/>
                <w:sz w:val="24"/>
              </w:rPr>
              <w:t>15%</w:t>
            </w:r>
          </w:p>
          <w:p w14:paraId="41FDB009" w14:textId="77777777" w:rsidR="007615B1" w:rsidRDefault="00000000">
            <w:pPr>
              <w:pStyle w:val="TableParagraph"/>
              <w:numPr>
                <w:ilvl w:val="0"/>
                <w:numId w:val="8"/>
              </w:numPr>
              <w:tabs>
                <w:tab w:val="left" w:pos="267"/>
              </w:tabs>
              <w:ind w:left="267" w:hanging="158"/>
              <w:rPr>
                <w:sz w:val="24"/>
              </w:rPr>
            </w:pPr>
            <w:r>
              <w:rPr>
                <w:sz w:val="24"/>
              </w:rPr>
              <w:t>100%</w:t>
            </w:r>
            <w:r>
              <w:rPr>
                <w:spacing w:val="19"/>
                <w:sz w:val="24"/>
              </w:rPr>
              <w:t xml:space="preserve"> </w:t>
            </w:r>
            <w:r>
              <w:rPr>
                <w:spacing w:val="-2"/>
                <w:sz w:val="24"/>
              </w:rPr>
              <w:t>sustainable</w:t>
            </w:r>
          </w:p>
        </w:tc>
      </w:tr>
    </w:tbl>
    <w:p w14:paraId="7812A203" w14:textId="77777777" w:rsidR="007615B1" w:rsidRDefault="007615B1">
      <w:pPr>
        <w:rPr>
          <w:sz w:val="24"/>
        </w:rPr>
        <w:sectPr w:rsidR="007615B1">
          <w:footerReference w:type="default" r:id="rId17"/>
          <w:pgSz w:w="12240" w:h="15840"/>
          <w:pgMar w:top="1360" w:right="1320" w:bottom="1200" w:left="1340" w:header="0" w:footer="1012" w:gutter="0"/>
          <w:pgBorders w:offsetFrom="page">
            <w:top w:val="single" w:sz="4" w:space="24" w:color="000000"/>
            <w:left w:val="single" w:sz="4" w:space="24" w:color="000000"/>
            <w:bottom w:val="single" w:sz="4" w:space="24" w:color="000000"/>
            <w:right w:val="single" w:sz="4" w:space="24" w:color="000000"/>
          </w:pgBorders>
          <w:cols w:space="720"/>
        </w:sect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54"/>
        <w:gridCol w:w="1915"/>
        <w:gridCol w:w="2244"/>
        <w:gridCol w:w="1156"/>
        <w:gridCol w:w="2080"/>
      </w:tblGrid>
      <w:tr w:rsidR="007615B1" w14:paraId="13E9CC5E" w14:textId="77777777">
        <w:trPr>
          <w:trHeight w:val="1442"/>
        </w:trPr>
        <w:tc>
          <w:tcPr>
            <w:tcW w:w="1954" w:type="dxa"/>
          </w:tcPr>
          <w:p w14:paraId="7DDE34DD" w14:textId="77777777" w:rsidR="007615B1" w:rsidRDefault="007615B1">
            <w:pPr>
              <w:pStyle w:val="TableParagraph"/>
              <w:ind w:left="0"/>
              <w:rPr>
                <w:sz w:val="24"/>
              </w:rPr>
            </w:pPr>
          </w:p>
        </w:tc>
        <w:tc>
          <w:tcPr>
            <w:tcW w:w="1915" w:type="dxa"/>
          </w:tcPr>
          <w:p w14:paraId="509EF227" w14:textId="77777777" w:rsidR="007615B1" w:rsidRDefault="00000000">
            <w:pPr>
              <w:pStyle w:val="TableParagraph"/>
              <w:tabs>
                <w:tab w:val="left" w:pos="1142"/>
              </w:tabs>
              <w:spacing w:line="274" w:lineRule="exact"/>
              <w:rPr>
                <w:sz w:val="24"/>
              </w:rPr>
            </w:pPr>
            <w:r>
              <w:rPr>
                <w:spacing w:val="-10"/>
                <w:sz w:val="24"/>
              </w:rPr>
              <w:t>-</w:t>
            </w:r>
            <w:r>
              <w:rPr>
                <w:sz w:val="24"/>
              </w:rPr>
              <w:tab/>
            </w:r>
            <w:r>
              <w:rPr>
                <w:spacing w:val="-2"/>
                <w:sz w:val="24"/>
              </w:rPr>
              <w:t>Source</w:t>
            </w:r>
          </w:p>
          <w:p w14:paraId="7CBCA359" w14:textId="77777777" w:rsidR="007615B1" w:rsidRDefault="00000000">
            <w:pPr>
              <w:pStyle w:val="TableParagraph"/>
              <w:spacing w:before="138" w:line="360" w:lineRule="auto"/>
              <w:rPr>
                <w:sz w:val="24"/>
              </w:rPr>
            </w:pPr>
            <w:r>
              <w:rPr>
                <w:spacing w:val="-2"/>
                <w:sz w:val="24"/>
              </w:rPr>
              <w:t>sustainable products</w:t>
            </w:r>
          </w:p>
        </w:tc>
        <w:tc>
          <w:tcPr>
            <w:tcW w:w="2244" w:type="dxa"/>
          </w:tcPr>
          <w:p w14:paraId="6BD37DB9" w14:textId="77777777" w:rsidR="007615B1" w:rsidRDefault="007615B1">
            <w:pPr>
              <w:pStyle w:val="TableParagraph"/>
              <w:ind w:left="0"/>
              <w:rPr>
                <w:sz w:val="24"/>
              </w:rPr>
            </w:pPr>
          </w:p>
        </w:tc>
        <w:tc>
          <w:tcPr>
            <w:tcW w:w="1156" w:type="dxa"/>
          </w:tcPr>
          <w:p w14:paraId="2B8B0DBB" w14:textId="77777777" w:rsidR="007615B1" w:rsidRDefault="007615B1">
            <w:pPr>
              <w:pStyle w:val="TableParagraph"/>
              <w:ind w:left="0"/>
              <w:rPr>
                <w:sz w:val="24"/>
              </w:rPr>
            </w:pPr>
          </w:p>
        </w:tc>
        <w:tc>
          <w:tcPr>
            <w:tcW w:w="2080" w:type="dxa"/>
          </w:tcPr>
          <w:p w14:paraId="109A8B97" w14:textId="77777777" w:rsidR="007615B1" w:rsidRDefault="00000000">
            <w:pPr>
              <w:pStyle w:val="TableParagraph"/>
              <w:spacing w:line="360" w:lineRule="auto"/>
              <w:ind w:left="109" w:right="35"/>
              <w:rPr>
                <w:sz w:val="24"/>
              </w:rPr>
            </w:pPr>
            <w:r>
              <w:rPr>
                <w:sz w:val="24"/>
              </w:rPr>
              <w:t>suppliers</w:t>
            </w:r>
            <w:r>
              <w:rPr>
                <w:spacing w:val="80"/>
                <w:sz w:val="24"/>
              </w:rPr>
              <w:t xml:space="preserve"> </w:t>
            </w:r>
            <w:r>
              <w:rPr>
                <w:sz w:val="24"/>
              </w:rPr>
              <w:t>engaged by year-end</w:t>
            </w:r>
          </w:p>
        </w:tc>
      </w:tr>
      <w:tr w:rsidR="007615B1" w14:paraId="7AF55220" w14:textId="77777777">
        <w:trPr>
          <w:trHeight w:val="3097"/>
        </w:trPr>
        <w:tc>
          <w:tcPr>
            <w:tcW w:w="1954" w:type="dxa"/>
          </w:tcPr>
          <w:p w14:paraId="0B51E195" w14:textId="77777777" w:rsidR="007615B1" w:rsidRDefault="00000000">
            <w:pPr>
              <w:pStyle w:val="TableParagraph"/>
              <w:tabs>
                <w:tab w:val="left" w:pos="958"/>
                <w:tab w:val="left" w:pos="1457"/>
              </w:tabs>
              <w:spacing w:line="360" w:lineRule="auto"/>
              <w:ind w:right="98"/>
              <w:rPr>
                <w:b/>
                <w:sz w:val="24"/>
              </w:rPr>
            </w:pPr>
            <w:r>
              <w:rPr>
                <w:b/>
                <w:spacing w:val="-2"/>
                <w:sz w:val="24"/>
              </w:rPr>
              <w:t>Adopt</w:t>
            </w:r>
            <w:r>
              <w:rPr>
                <w:b/>
                <w:sz w:val="24"/>
              </w:rPr>
              <w:tab/>
            </w:r>
            <w:r>
              <w:rPr>
                <w:b/>
                <w:spacing w:val="-6"/>
                <w:sz w:val="24"/>
              </w:rPr>
              <w:t>AI</w:t>
            </w:r>
            <w:r>
              <w:rPr>
                <w:b/>
                <w:sz w:val="24"/>
              </w:rPr>
              <w:tab/>
            </w:r>
            <w:r>
              <w:rPr>
                <w:b/>
                <w:spacing w:val="-4"/>
                <w:sz w:val="24"/>
              </w:rPr>
              <w:t xml:space="preserve">and </w:t>
            </w:r>
            <w:r>
              <w:rPr>
                <w:b/>
                <w:spacing w:val="-2"/>
                <w:sz w:val="24"/>
              </w:rPr>
              <w:t>Automation</w:t>
            </w:r>
          </w:p>
        </w:tc>
        <w:tc>
          <w:tcPr>
            <w:tcW w:w="1915" w:type="dxa"/>
          </w:tcPr>
          <w:p w14:paraId="5F47C3C7" w14:textId="0AEA664D" w:rsidR="007615B1" w:rsidRDefault="00000000">
            <w:pPr>
              <w:pStyle w:val="TableParagraph"/>
              <w:numPr>
                <w:ilvl w:val="0"/>
                <w:numId w:val="7"/>
              </w:numPr>
              <w:tabs>
                <w:tab w:val="left" w:pos="319"/>
              </w:tabs>
              <w:spacing w:line="360" w:lineRule="auto"/>
              <w:ind w:right="94" w:firstLine="0"/>
              <w:jc w:val="both"/>
              <w:rPr>
                <w:sz w:val="24"/>
              </w:rPr>
            </w:pPr>
            <w:r>
              <w:rPr>
                <w:sz w:val="24"/>
              </w:rPr>
              <w:t xml:space="preserve">Implement AI- driven guest </w:t>
            </w:r>
            <w:r w:rsidR="00D926F6">
              <w:rPr>
                <w:sz w:val="24"/>
              </w:rPr>
              <w:t>service</w:t>
            </w:r>
            <w:r w:rsidR="00D926F6">
              <w:rPr>
                <w:spacing w:val="50"/>
                <w:sz w:val="24"/>
              </w:rPr>
              <w:t xml:space="preserve"> chatbots</w:t>
            </w:r>
          </w:p>
          <w:p w14:paraId="5F2EA167" w14:textId="77777777" w:rsidR="007615B1" w:rsidRDefault="00000000">
            <w:pPr>
              <w:pStyle w:val="TableParagraph"/>
              <w:numPr>
                <w:ilvl w:val="0"/>
                <w:numId w:val="7"/>
              </w:numPr>
              <w:tabs>
                <w:tab w:val="left" w:pos="304"/>
              </w:tabs>
              <w:spacing w:line="360" w:lineRule="auto"/>
              <w:ind w:right="97" w:firstLine="0"/>
              <w:jc w:val="both"/>
              <w:rPr>
                <w:sz w:val="24"/>
              </w:rPr>
            </w:pPr>
            <w:r>
              <w:rPr>
                <w:sz w:val="24"/>
              </w:rPr>
              <w:t>Integrate smart room technology</w:t>
            </w:r>
          </w:p>
        </w:tc>
        <w:tc>
          <w:tcPr>
            <w:tcW w:w="2244" w:type="dxa"/>
          </w:tcPr>
          <w:p w14:paraId="1AF2CCC7" w14:textId="77777777" w:rsidR="007615B1" w:rsidRDefault="00000000">
            <w:pPr>
              <w:pStyle w:val="TableParagraph"/>
              <w:spacing w:line="274" w:lineRule="exact"/>
              <w:ind w:left="108"/>
              <w:rPr>
                <w:sz w:val="24"/>
              </w:rPr>
            </w:pPr>
            <w:r>
              <w:rPr>
                <w:sz w:val="24"/>
              </w:rPr>
              <w:t>IT</w:t>
            </w:r>
            <w:r>
              <w:rPr>
                <w:spacing w:val="-5"/>
                <w:sz w:val="24"/>
              </w:rPr>
              <w:t xml:space="preserve"> </w:t>
            </w:r>
            <w:r>
              <w:rPr>
                <w:spacing w:val="-2"/>
                <w:sz w:val="24"/>
              </w:rPr>
              <w:t>Department</w:t>
            </w:r>
          </w:p>
        </w:tc>
        <w:tc>
          <w:tcPr>
            <w:tcW w:w="1156" w:type="dxa"/>
          </w:tcPr>
          <w:p w14:paraId="6FA6B865" w14:textId="77777777" w:rsidR="007615B1" w:rsidRDefault="00000000">
            <w:pPr>
              <w:pStyle w:val="TableParagraph"/>
              <w:spacing w:line="274" w:lineRule="exact"/>
              <w:ind w:left="108"/>
              <w:rPr>
                <w:sz w:val="24"/>
              </w:rPr>
            </w:pPr>
            <w:r>
              <w:rPr>
                <w:sz w:val="24"/>
              </w:rPr>
              <w:t>3-</w:t>
            </w:r>
            <w:r>
              <w:rPr>
                <w:spacing w:val="-10"/>
                <w:sz w:val="24"/>
              </w:rPr>
              <w:t>6</w:t>
            </w:r>
          </w:p>
          <w:p w14:paraId="69FCED2E" w14:textId="77777777" w:rsidR="007615B1" w:rsidRDefault="00000000">
            <w:pPr>
              <w:pStyle w:val="TableParagraph"/>
              <w:spacing w:before="138"/>
              <w:ind w:left="108"/>
              <w:rPr>
                <w:sz w:val="24"/>
              </w:rPr>
            </w:pPr>
            <w:r>
              <w:rPr>
                <w:spacing w:val="-2"/>
                <w:sz w:val="24"/>
              </w:rPr>
              <w:t>months</w:t>
            </w:r>
          </w:p>
        </w:tc>
        <w:tc>
          <w:tcPr>
            <w:tcW w:w="2080" w:type="dxa"/>
          </w:tcPr>
          <w:p w14:paraId="2723EC88" w14:textId="77777777" w:rsidR="007615B1" w:rsidRDefault="00000000">
            <w:pPr>
              <w:pStyle w:val="TableParagraph"/>
              <w:numPr>
                <w:ilvl w:val="0"/>
                <w:numId w:val="6"/>
              </w:numPr>
              <w:tabs>
                <w:tab w:val="left" w:pos="481"/>
              </w:tabs>
              <w:spacing w:line="360" w:lineRule="auto"/>
              <w:ind w:right="93" w:firstLine="0"/>
              <w:jc w:val="both"/>
              <w:rPr>
                <w:sz w:val="24"/>
              </w:rPr>
            </w:pPr>
            <w:r>
              <w:rPr>
                <w:sz w:val="24"/>
              </w:rPr>
              <w:t>95% positive feedback on AI- driven</w:t>
            </w:r>
            <w:r>
              <w:rPr>
                <w:spacing w:val="69"/>
                <w:w w:val="150"/>
                <w:sz w:val="24"/>
              </w:rPr>
              <w:t xml:space="preserve">   </w:t>
            </w:r>
            <w:r>
              <w:rPr>
                <w:spacing w:val="-2"/>
                <w:sz w:val="24"/>
              </w:rPr>
              <w:t>services</w:t>
            </w:r>
          </w:p>
          <w:p w14:paraId="2835E9AF" w14:textId="77777777" w:rsidR="007615B1" w:rsidRDefault="00000000">
            <w:pPr>
              <w:pStyle w:val="TableParagraph"/>
              <w:numPr>
                <w:ilvl w:val="0"/>
                <w:numId w:val="6"/>
              </w:numPr>
              <w:tabs>
                <w:tab w:val="left" w:pos="494"/>
              </w:tabs>
              <w:spacing w:line="360" w:lineRule="auto"/>
              <w:ind w:right="93" w:firstLine="0"/>
              <w:jc w:val="both"/>
              <w:rPr>
                <w:sz w:val="24"/>
              </w:rPr>
            </w:pPr>
            <w:r>
              <w:rPr>
                <w:sz w:val="24"/>
              </w:rPr>
              <w:t xml:space="preserve">Reduction in </w:t>
            </w:r>
            <w:r>
              <w:rPr>
                <w:spacing w:val="-2"/>
                <w:sz w:val="24"/>
              </w:rPr>
              <w:t>energy</w:t>
            </w:r>
          </w:p>
          <w:p w14:paraId="3752B4F8" w14:textId="77777777" w:rsidR="007615B1" w:rsidRDefault="00000000">
            <w:pPr>
              <w:pStyle w:val="TableParagraph"/>
              <w:spacing w:line="360" w:lineRule="auto"/>
              <w:ind w:left="109" w:right="96"/>
              <w:jc w:val="both"/>
              <w:rPr>
                <w:sz w:val="24"/>
              </w:rPr>
            </w:pPr>
            <w:r>
              <w:rPr>
                <w:sz w:val="24"/>
              </w:rPr>
              <w:t>consumption per room by 10%</w:t>
            </w:r>
          </w:p>
        </w:tc>
      </w:tr>
      <w:tr w:rsidR="007615B1" w14:paraId="2A3A8954" w14:textId="77777777">
        <w:trPr>
          <w:trHeight w:val="3098"/>
        </w:trPr>
        <w:tc>
          <w:tcPr>
            <w:tcW w:w="1954" w:type="dxa"/>
          </w:tcPr>
          <w:p w14:paraId="305C9322" w14:textId="77777777" w:rsidR="007615B1" w:rsidRDefault="00000000">
            <w:pPr>
              <w:pStyle w:val="TableParagraph"/>
              <w:tabs>
                <w:tab w:val="left" w:pos="1377"/>
              </w:tabs>
              <w:spacing w:line="360" w:lineRule="auto"/>
              <w:ind w:right="93"/>
              <w:rPr>
                <w:b/>
                <w:sz w:val="24"/>
              </w:rPr>
            </w:pPr>
            <w:r>
              <w:rPr>
                <w:b/>
                <w:sz w:val="24"/>
              </w:rPr>
              <w:t>Optimize</w:t>
            </w:r>
            <w:r>
              <w:rPr>
                <w:b/>
                <w:spacing w:val="57"/>
                <w:sz w:val="24"/>
              </w:rPr>
              <w:t xml:space="preserve"> </w:t>
            </w:r>
            <w:r>
              <w:rPr>
                <w:b/>
                <w:sz w:val="24"/>
              </w:rPr>
              <w:t xml:space="preserve">Labor </w:t>
            </w:r>
            <w:r>
              <w:rPr>
                <w:b/>
                <w:spacing w:val="-5"/>
                <w:sz w:val="24"/>
              </w:rPr>
              <w:t>and</w:t>
            </w:r>
            <w:r>
              <w:rPr>
                <w:b/>
                <w:sz w:val="24"/>
              </w:rPr>
              <w:tab/>
            </w:r>
            <w:r>
              <w:rPr>
                <w:b/>
                <w:spacing w:val="-4"/>
                <w:sz w:val="24"/>
              </w:rPr>
              <w:t>Cost</w:t>
            </w:r>
          </w:p>
          <w:p w14:paraId="6A853C6A" w14:textId="77777777" w:rsidR="007615B1" w:rsidRDefault="00000000">
            <w:pPr>
              <w:pStyle w:val="TableParagraph"/>
              <w:rPr>
                <w:b/>
                <w:sz w:val="24"/>
              </w:rPr>
            </w:pPr>
            <w:r>
              <w:rPr>
                <w:b/>
                <w:spacing w:val="-2"/>
                <w:sz w:val="24"/>
              </w:rPr>
              <w:t>Efficiency</w:t>
            </w:r>
          </w:p>
        </w:tc>
        <w:tc>
          <w:tcPr>
            <w:tcW w:w="1915" w:type="dxa"/>
          </w:tcPr>
          <w:p w14:paraId="146BB023" w14:textId="77777777" w:rsidR="007615B1" w:rsidRDefault="00000000">
            <w:pPr>
              <w:pStyle w:val="TableParagraph"/>
              <w:numPr>
                <w:ilvl w:val="0"/>
                <w:numId w:val="5"/>
              </w:numPr>
              <w:tabs>
                <w:tab w:val="left" w:pos="768"/>
              </w:tabs>
              <w:spacing w:line="360" w:lineRule="auto"/>
              <w:ind w:right="96" w:firstLine="0"/>
              <w:rPr>
                <w:sz w:val="24"/>
              </w:rPr>
            </w:pPr>
            <w:r>
              <w:rPr>
                <w:spacing w:val="-2"/>
                <w:sz w:val="24"/>
              </w:rPr>
              <w:t>Implement workforce</w:t>
            </w:r>
          </w:p>
          <w:p w14:paraId="0250EB56" w14:textId="77777777" w:rsidR="007615B1" w:rsidRDefault="00000000">
            <w:pPr>
              <w:pStyle w:val="TableParagraph"/>
              <w:spacing w:line="360" w:lineRule="auto"/>
              <w:rPr>
                <w:sz w:val="24"/>
              </w:rPr>
            </w:pPr>
            <w:r>
              <w:rPr>
                <w:spacing w:val="-2"/>
                <w:sz w:val="24"/>
              </w:rPr>
              <w:t>management system</w:t>
            </w:r>
          </w:p>
          <w:p w14:paraId="7560F3B1" w14:textId="77777777" w:rsidR="007615B1" w:rsidRDefault="00000000">
            <w:pPr>
              <w:pStyle w:val="TableParagraph"/>
              <w:numPr>
                <w:ilvl w:val="0"/>
                <w:numId w:val="5"/>
              </w:numPr>
              <w:tabs>
                <w:tab w:val="left" w:pos="430"/>
              </w:tabs>
              <w:spacing w:line="360" w:lineRule="auto"/>
              <w:ind w:right="95" w:firstLine="0"/>
              <w:jc w:val="both"/>
              <w:rPr>
                <w:sz w:val="24"/>
              </w:rPr>
            </w:pPr>
            <w:r>
              <w:rPr>
                <w:sz w:val="24"/>
              </w:rPr>
              <w:t xml:space="preserve">Monitor and optimize energy </w:t>
            </w:r>
            <w:r>
              <w:rPr>
                <w:spacing w:val="-4"/>
                <w:sz w:val="24"/>
              </w:rPr>
              <w:t>use</w:t>
            </w:r>
          </w:p>
        </w:tc>
        <w:tc>
          <w:tcPr>
            <w:tcW w:w="2244" w:type="dxa"/>
          </w:tcPr>
          <w:p w14:paraId="2371C903" w14:textId="77777777" w:rsidR="007615B1" w:rsidRDefault="00000000">
            <w:pPr>
              <w:pStyle w:val="TableParagraph"/>
              <w:tabs>
                <w:tab w:val="left" w:pos="668"/>
                <w:tab w:val="left" w:pos="1083"/>
              </w:tabs>
              <w:spacing w:line="360" w:lineRule="auto"/>
              <w:ind w:left="108" w:right="96"/>
              <w:rPr>
                <w:sz w:val="24"/>
              </w:rPr>
            </w:pPr>
            <w:r>
              <w:rPr>
                <w:spacing w:val="-6"/>
                <w:sz w:val="24"/>
              </w:rPr>
              <w:t>HR</w:t>
            </w:r>
            <w:r>
              <w:rPr>
                <w:sz w:val="24"/>
              </w:rPr>
              <w:tab/>
            </w:r>
            <w:r>
              <w:rPr>
                <w:spacing w:val="-10"/>
                <w:sz w:val="24"/>
              </w:rPr>
              <w:t>&amp;</w:t>
            </w:r>
            <w:r>
              <w:rPr>
                <w:sz w:val="24"/>
              </w:rPr>
              <w:tab/>
            </w:r>
            <w:r>
              <w:rPr>
                <w:spacing w:val="-2"/>
                <w:sz w:val="24"/>
              </w:rPr>
              <w:t>Operations Facilities</w:t>
            </w:r>
          </w:p>
        </w:tc>
        <w:tc>
          <w:tcPr>
            <w:tcW w:w="1156" w:type="dxa"/>
          </w:tcPr>
          <w:p w14:paraId="5F393E4C" w14:textId="77777777" w:rsidR="007615B1" w:rsidRDefault="00000000">
            <w:pPr>
              <w:pStyle w:val="TableParagraph"/>
              <w:spacing w:line="274" w:lineRule="exact"/>
              <w:ind w:left="108"/>
              <w:rPr>
                <w:sz w:val="24"/>
              </w:rPr>
            </w:pPr>
            <w:r>
              <w:rPr>
                <w:sz w:val="24"/>
              </w:rPr>
              <w:t>3-</w:t>
            </w:r>
            <w:r>
              <w:rPr>
                <w:spacing w:val="-10"/>
                <w:sz w:val="24"/>
              </w:rPr>
              <w:t>6</w:t>
            </w:r>
          </w:p>
          <w:p w14:paraId="3217CB04" w14:textId="77777777" w:rsidR="007615B1" w:rsidRDefault="00000000">
            <w:pPr>
              <w:pStyle w:val="TableParagraph"/>
              <w:spacing w:before="138"/>
              <w:ind w:left="108"/>
              <w:rPr>
                <w:sz w:val="24"/>
              </w:rPr>
            </w:pPr>
            <w:r>
              <w:rPr>
                <w:spacing w:val="-2"/>
                <w:sz w:val="24"/>
              </w:rPr>
              <w:t>months</w:t>
            </w:r>
          </w:p>
        </w:tc>
        <w:tc>
          <w:tcPr>
            <w:tcW w:w="2080" w:type="dxa"/>
          </w:tcPr>
          <w:p w14:paraId="55D43763" w14:textId="77777777" w:rsidR="007615B1" w:rsidRDefault="00000000">
            <w:pPr>
              <w:pStyle w:val="TableParagraph"/>
              <w:numPr>
                <w:ilvl w:val="0"/>
                <w:numId w:val="4"/>
              </w:numPr>
              <w:tabs>
                <w:tab w:val="left" w:pos="554"/>
              </w:tabs>
              <w:spacing w:line="360" w:lineRule="auto"/>
              <w:ind w:right="93" w:firstLine="0"/>
              <w:jc w:val="both"/>
              <w:rPr>
                <w:sz w:val="24"/>
              </w:rPr>
            </w:pPr>
            <w:r>
              <w:rPr>
                <w:sz w:val="24"/>
              </w:rPr>
              <w:t xml:space="preserve">Labor costs reduced by 10% during off-peak </w:t>
            </w:r>
            <w:r>
              <w:rPr>
                <w:spacing w:val="-2"/>
                <w:sz w:val="24"/>
              </w:rPr>
              <w:t>periods</w:t>
            </w:r>
          </w:p>
          <w:p w14:paraId="495DB020" w14:textId="77777777" w:rsidR="007615B1" w:rsidRDefault="00000000">
            <w:pPr>
              <w:pStyle w:val="TableParagraph"/>
              <w:numPr>
                <w:ilvl w:val="0"/>
                <w:numId w:val="4"/>
              </w:numPr>
              <w:tabs>
                <w:tab w:val="left" w:pos="247"/>
              </w:tabs>
              <w:spacing w:line="360" w:lineRule="auto"/>
              <w:ind w:right="93" w:firstLine="0"/>
              <w:jc w:val="both"/>
              <w:rPr>
                <w:sz w:val="24"/>
              </w:rPr>
            </w:pPr>
            <w:r>
              <w:rPr>
                <w:sz w:val="24"/>
              </w:rPr>
              <w:t>Energy</w:t>
            </w:r>
            <w:r>
              <w:rPr>
                <w:spacing w:val="-15"/>
                <w:sz w:val="24"/>
              </w:rPr>
              <w:t xml:space="preserve"> </w:t>
            </w:r>
            <w:r>
              <w:rPr>
                <w:sz w:val="24"/>
              </w:rPr>
              <w:t>savings</w:t>
            </w:r>
            <w:r>
              <w:rPr>
                <w:spacing w:val="-15"/>
                <w:sz w:val="24"/>
              </w:rPr>
              <w:t xml:space="preserve"> </w:t>
            </w:r>
            <w:r>
              <w:rPr>
                <w:sz w:val="24"/>
              </w:rPr>
              <w:t>of 15% during the first year</w:t>
            </w:r>
          </w:p>
        </w:tc>
      </w:tr>
      <w:tr w:rsidR="007615B1" w14:paraId="284A1609" w14:textId="77777777">
        <w:trPr>
          <w:trHeight w:val="3510"/>
        </w:trPr>
        <w:tc>
          <w:tcPr>
            <w:tcW w:w="1954" w:type="dxa"/>
          </w:tcPr>
          <w:p w14:paraId="22B31CDB" w14:textId="77777777" w:rsidR="007615B1" w:rsidRDefault="00000000">
            <w:pPr>
              <w:pStyle w:val="TableParagraph"/>
              <w:spacing w:line="360" w:lineRule="auto"/>
              <w:rPr>
                <w:b/>
                <w:sz w:val="24"/>
              </w:rPr>
            </w:pPr>
            <w:r>
              <w:rPr>
                <w:b/>
                <w:spacing w:val="-2"/>
                <w:sz w:val="24"/>
              </w:rPr>
              <w:t>Enhance Customer Experience</w:t>
            </w:r>
          </w:p>
        </w:tc>
        <w:tc>
          <w:tcPr>
            <w:tcW w:w="1915" w:type="dxa"/>
          </w:tcPr>
          <w:p w14:paraId="4C66C005" w14:textId="77777777" w:rsidR="007615B1" w:rsidRDefault="00000000">
            <w:pPr>
              <w:pStyle w:val="TableParagraph"/>
              <w:numPr>
                <w:ilvl w:val="0"/>
                <w:numId w:val="3"/>
              </w:numPr>
              <w:tabs>
                <w:tab w:val="left" w:pos="995"/>
              </w:tabs>
              <w:spacing w:line="360" w:lineRule="auto"/>
              <w:ind w:right="95" w:firstLine="0"/>
              <w:rPr>
                <w:sz w:val="24"/>
              </w:rPr>
            </w:pPr>
            <w:r>
              <w:rPr>
                <w:spacing w:val="-2"/>
                <w:sz w:val="24"/>
              </w:rPr>
              <w:t>Develop personalized</w:t>
            </w:r>
          </w:p>
          <w:p w14:paraId="1CE15E14" w14:textId="77777777" w:rsidR="007615B1" w:rsidRDefault="00000000">
            <w:pPr>
              <w:pStyle w:val="TableParagraph"/>
              <w:rPr>
                <w:sz w:val="24"/>
              </w:rPr>
            </w:pPr>
            <w:r>
              <w:rPr>
                <w:sz w:val="24"/>
              </w:rPr>
              <w:t>service</w:t>
            </w:r>
            <w:r>
              <w:rPr>
                <w:spacing w:val="65"/>
                <w:w w:val="150"/>
                <w:sz w:val="24"/>
              </w:rPr>
              <w:t xml:space="preserve"> </w:t>
            </w:r>
            <w:r>
              <w:rPr>
                <w:spacing w:val="-2"/>
                <w:sz w:val="24"/>
              </w:rPr>
              <w:t>offerings</w:t>
            </w:r>
          </w:p>
          <w:p w14:paraId="0CE2EC14" w14:textId="77777777" w:rsidR="007615B1" w:rsidRDefault="00000000">
            <w:pPr>
              <w:pStyle w:val="TableParagraph"/>
              <w:numPr>
                <w:ilvl w:val="0"/>
                <w:numId w:val="3"/>
              </w:numPr>
              <w:tabs>
                <w:tab w:val="left" w:pos="296"/>
              </w:tabs>
              <w:spacing w:before="136" w:line="360" w:lineRule="auto"/>
              <w:ind w:right="94" w:firstLine="0"/>
              <w:rPr>
                <w:sz w:val="24"/>
              </w:rPr>
            </w:pPr>
            <w:r>
              <w:rPr>
                <w:sz w:val="24"/>
              </w:rPr>
              <w:t>Expand</w:t>
            </w:r>
            <w:r>
              <w:rPr>
                <w:spacing w:val="15"/>
                <w:sz w:val="24"/>
              </w:rPr>
              <w:t xml:space="preserve"> </w:t>
            </w:r>
            <w:r>
              <w:rPr>
                <w:sz w:val="24"/>
              </w:rPr>
              <w:t xml:space="preserve">loyalty </w:t>
            </w:r>
            <w:r>
              <w:rPr>
                <w:spacing w:val="-2"/>
                <w:sz w:val="24"/>
              </w:rPr>
              <w:t>program</w:t>
            </w:r>
          </w:p>
        </w:tc>
        <w:tc>
          <w:tcPr>
            <w:tcW w:w="2244" w:type="dxa"/>
          </w:tcPr>
          <w:p w14:paraId="78876153" w14:textId="77777777" w:rsidR="007615B1" w:rsidRDefault="00000000">
            <w:pPr>
              <w:pStyle w:val="TableParagraph"/>
              <w:spacing w:line="360" w:lineRule="auto"/>
              <w:ind w:left="108"/>
              <w:rPr>
                <w:sz w:val="24"/>
              </w:rPr>
            </w:pPr>
            <w:r>
              <w:rPr>
                <w:sz w:val="24"/>
              </w:rPr>
              <w:t>Customer</w:t>
            </w:r>
            <w:r>
              <w:rPr>
                <w:spacing w:val="80"/>
                <w:sz w:val="24"/>
              </w:rPr>
              <w:t xml:space="preserve"> </w:t>
            </w:r>
            <w:r>
              <w:rPr>
                <w:sz w:val="24"/>
              </w:rPr>
              <w:t xml:space="preserve">Relations </w:t>
            </w:r>
            <w:r>
              <w:rPr>
                <w:spacing w:val="-2"/>
                <w:sz w:val="24"/>
              </w:rPr>
              <w:t>Marketing</w:t>
            </w:r>
          </w:p>
        </w:tc>
        <w:tc>
          <w:tcPr>
            <w:tcW w:w="1156" w:type="dxa"/>
          </w:tcPr>
          <w:p w14:paraId="7CADB7D7" w14:textId="77777777" w:rsidR="007615B1" w:rsidRDefault="00000000">
            <w:pPr>
              <w:pStyle w:val="TableParagraph"/>
              <w:spacing w:line="274" w:lineRule="exact"/>
              <w:ind w:left="108"/>
              <w:rPr>
                <w:sz w:val="24"/>
              </w:rPr>
            </w:pPr>
            <w:r>
              <w:rPr>
                <w:sz w:val="24"/>
              </w:rPr>
              <w:t>6-</w:t>
            </w:r>
            <w:r>
              <w:rPr>
                <w:spacing w:val="-5"/>
                <w:sz w:val="24"/>
              </w:rPr>
              <w:t>12</w:t>
            </w:r>
          </w:p>
          <w:p w14:paraId="2F72BBB3" w14:textId="77777777" w:rsidR="007615B1" w:rsidRDefault="00000000">
            <w:pPr>
              <w:pStyle w:val="TableParagraph"/>
              <w:spacing w:before="138"/>
              <w:ind w:left="108"/>
              <w:rPr>
                <w:sz w:val="24"/>
              </w:rPr>
            </w:pPr>
            <w:r>
              <w:rPr>
                <w:spacing w:val="-2"/>
                <w:sz w:val="24"/>
              </w:rPr>
              <w:t>months</w:t>
            </w:r>
          </w:p>
        </w:tc>
        <w:tc>
          <w:tcPr>
            <w:tcW w:w="2080" w:type="dxa"/>
          </w:tcPr>
          <w:p w14:paraId="5F97A0F6" w14:textId="77777777" w:rsidR="007615B1" w:rsidRDefault="00000000">
            <w:pPr>
              <w:pStyle w:val="TableParagraph"/>
              <w:numPr>
                <w:ilvl w:val="0"/>
                <w:numId w:val="2"/>
              </w:numPr>
              <w:tabs>
                <w:tab w:val="left" w:pos="314"/>
                <w:tab w:val="left" w:pos="1733"/>
              </w:tabs>
              <w:spacing w:line="360" w:lineRule="auto"/>
              <w:ind w:right="94" w:firstLine="0"/>
              <w:rPr>
                <w:sz w:val="24"/>
              </w:rPr>
            </w:pPr>
            <w:r>
              <w:rPr>
                <w:sz w:val="24"/>
              </w:rPr>
              <w:t>85%</w:t>
            </w:r>
            <w:r>
              <w:rPr>
                <w:spacing w:val="28"/>
                <w:sz w:val="24"/>
              </w:rPr>
              <w:t xml:space="preserve"> </w:t>
            </w:r>
            <w:r>
              <w:rPr>
                <w:sz w:val="24"/>
              </w:rPr>
              <w:t xml:space="preserve">satisfaction </w:t>
            </w:r>
            <w:r>
              <w:rPr>
                <w:spacing w:val="-2"/>
                <w:sz w:val="24"/>
              </w:rPr>
              <w:t>score</w:t>
            </w:r>
            <w:r>
              <w:rPr>
                <w:sz w:val="24"/>
              </w:rPr>
              <w:tab/>
            </w:r>
            <w:r>
              <w:rPr>
                <w:spacing w:val="-6"/>
                <w:sz w:val="24"/>
              </w:rPr>
              <w:t>on</w:t>
            </w:r>
          </w:p>
          <w:p w14:paraId="5706DC86" w14:textId="77777777" w:rsidR="007615B1" w:rsidRDefault="00000000">
            <w:pPr>
              <w:pStyle w:val="TableParagraph"/>
              <w:spacing w:line="360" w:lineRule="auto"/>
              <w:ind w:left="109" w:right="35"/>
              <w:rPr>
                <w:sz w:val="24"/>
              </w:rPr>
            </w:pPr>
            <w:r>
              <w:rPr>
                <w:spacing w:val="-2"/>
                <w:sz w:val="24"/>
              </w:rPr>
              <w:t>personalized services</w:t>
            </w:r>
          </w:p>
          <w:p w14:paraId="3D46F4BE" w14:textId="77777777" w:rsidR="007615B1" w:rsidRDefault="00000000">
            <w:pPr>
              <w:pStyle w:val="TableParagraph"/>
              <w:numPr>
                <w:ilvl w:val="0"/>
                <w:numId w:val="2"/>
              </w:numPr>
              <w:tabs>
                <w:tab w:val="left" w:pos="312"/>
                <w:tab w:val="left" w:pos="1093"/>
              </w:tabs>
              <w:spacing w:line="360" w:lineRule="auto"/>
              <w:ind w:right="94" w:firstLine="0"/>
              <w:rPr>
                <w:sz w:val="24"/>
              </w:rPr>
            </w:pPr>
            <w:r>
              <w:rPr>
                <w:sz w:val="24"/>
              </w:rPr>
              <w:t>15%</w:t>
            </w:r>
            <w:r>
              <w:rPr>
                <w:spacing w:val="40"/>
                <w:sz w:val="24"/>
              </w:rPr>
              <w:t xml:space="preserve"> </w:t>
            </w:r>
            <w:r>
              <w:rPr>
                <w:sz w:val="24"/>
              </w:rPr>
              <w:t>increase</w:t>
            </w:r>
            <w:r>
              <w:rPr>
                <w:spacing w:val="40"/>
                <w:sz w:val="24"/>
              </w:rPr>
              <w:t xml:space="preserve"> </w:t>
            </w:r>
            <w:r>
              <w:rPr>
                <w:sz w:val="24"/>
              </w:rPr>
              <w:t xml:space="preserve">in </w:t>
            </w:r>
            <w:r>
              <w:rPr>
                <w:spacing w:val="-2"/>
                <w:sz w:val="24"/>
              </w:rPr>
              <w:t>repeat</w:t>
            </w:r>
            <w:r>
              <w:rPr>
                <w:sz w:val="24"/>
              </w:rPr>
              <w:tab/>
            </w:r>
            <w:r>
              <w:rPr>
                <w:spacing w:val="-2"/>
                <w:sz w:val="24"/>
              </w:rPr>
              <w:t>bookings</w:t>
            </w:r>
          </w:p>
          <w:p w14:paraId="662804B9" w14:textId="77777777" w:rsidR="007615B1" w:rsidRDefault="00000000">
            <w:pPr>
              <w:pStyle w:val="TableParagraph"/>
              <w:tabs>
                <w:tab w:val="left" w:pos="1307"/>
              </w:tabs>
              <w:spacing w:line="360" w:lineRule="auto"/>
              <w:ind w:left="109" w:right="93"/>
              <w:rPr>
                <w:sz w:val="24"/>
              </w:rPr>
            </w:pPr>
            <w:r>
              <w:rPr>
                <w:spacing w:val="-2"/>
                <w:sz w:val="24"/>
              </w:rPr>
              <w:t>through</w:t>
            </w:r>
            <w:r>
              <w:rPr>
                <w:sz w:val="24"/>
              </w:rPr>
              <w:tab/>
            </w:r>
            <w:r>
              <w:rPr>
                <w:spacing w:val="-2"/>
                <w:sz w:val="24"/>
              </w:rPr>
              <w:t>loyalty program</w:t>
            </w:r>
          </w:p>
        </w:tc>
      </w:tr>
      <w:tr w:rsidR="007615B1" w14:paraId="5E96C9D2" w14:textId="77777777">
        <w:trPr>
          <w:trHeight w:val="1657"/>
        </w:trPr>
        <w:tc>
          <w:tcPr>
            <w:tcW w:w="1954" w:type="dxa"/>
          </w:tcPr>
          <w:p w14:paraId="3D3C0F2B" w14:textId="77777777" w:rsidR="007615B1" w:rsidRDefault="00000000">
            <w:pPr>
              <w:pStyle w:val="TableParagraph"/>
              <w:tabs>
                <w:tab w:val="left" w:pos="1457"/>
              </w:tabs>
              <w:spacing w:before="1" w:line="360" w:lineRule="auto"/>
              <w:ind w:right="97"/>
              <w:rPr>
                <w:b/>
                <w:sz w:val="24"/>
              </w:rPr>
            </w:pPr>
            <w:r>
              <w:rPr>
                <w:b/>
                <w:spacing w:val="-2"/>
                <w:sz w:val="24"/>
              </w:rPr>
              <w:t>Strengthen Health</w:t>
            </w:r>
            <w:r>
              <w:rPr>
                <w:b/>
                <w:sz w:val="24"/>
              </w:rPr>
              <w:tab/>
            </w:r>
            <w:r>
              <w:rPr>
                <w:b/>
                <w:spacing w:val="-4"/>
                <w:sz w:val="24"/>
              </w:rPr>
              <w:t xml:space="preserve">and </w:t>
            </w:r>
            <w:r>
              <w:rPr>
                <w:b/>
                <w:sz w:val="24"/>
              </w:rPr>
              <w:t>Safety Protocols</w:t>
            </w:r>
          </w:p>
        </w:tc>
        <w:tc>
          <w:tcPr>
            <w:tcW w:w="1915" w:type="dxa"/>
          </w:tcPr>
          <w:p w14:paraId="441EAB6E" w14:textId="77777777" w:rsidR="007615B1" w:rsidRDefault="00000000">
            <w:pPr>
              <w:pStyle w:val="TableParagraph"/>
              <w:tabs>
                <w:tab w:val="left" w:pos="941"/>
              </w:tabs>
              <w:spacing w:line="360" w:lineRule="auto"/>
              <w:ind w:right="93"/>
              <w:rPr>
                <w:sz w:val="24"/>
              </w:rPr>
            </w:pPr>
            <w:r>
              <w:rPr>
                <w:spacing w:val="-10"/>
                <w:sz w:val="24"/>
              </w:rPr>
              <w:t>-</w:t>
            </w:r>
            <w:r>
              <w:rPr>
                <w:sz w:val="24"/>
              </w:rPr>
              <w:tab/>
            </w:r>
            <w:r>
              <w:rPr>
                <w:spacing w:val="-2"/>
                <w:sz w:val="24"/>
              </w:rPr>
              <w:t>Maintain enhanced</w:t>
            </w:r>
          </w:p>
          <w:p w14:paraId="67A36763" w14:textId="77777777" w:rsidR="007615B1" w:rsidRDefault="00000000">
            <w:pPr>
              <w:pStyle w:val="TableParagraph"/>
              <w:rPr>
                <w:sz w:val="24"/>
              </w:rPr>
            </w:pPr>
            <w:r>
              <w:rPr>
                <w:spacing w:val="-2"/>
                <w:sz w:val="24"/>
              </w:rPr>
              <w:t>cleaning</w:t>
            </w:r>
          </w:p>
          <w:p w14:paraId="02C2254C" w14:textId="77777777" w:rsidR="007615B1" w:rsidRDefault="00000000">
            <w:pPr>
              <w:pStyle w:val="TableParagraph"/>
              <w:spacing w:before="137"/>
              <w:rPr>
                <w:sz w:val="24"/>
              </w:rPr>
            </w:pPr>
            <w:r>
              <w:rPr>
                <w:spacing w:val="-2"/>
                <w:sz w:val="24"/>
              </w:rPr>
              <w:t>protocols</w:t>
            </w:r>
          </w:p>
        </w:tc>
        <w:tc>
          <w:tcPr>
            <w:tcW w:w="2244" w:type="dxa"/>
          </w:tcPr>
          <w:p w14:paraId="6D1D9066" w14:textId="77777777" w:rsidR="007615B1" w:rsidRDefault="00000000">
            <w:pPr>
              <w:pStyle w:val="TableParagraph"/>
              <w:spacing w:line="275" w:lineRule="exact"/>
              <w:ind w:left="108"/>
              <w:rPr>
                <w:sz w:val="24"/>
              </w:rPr>
            </w:pPr>
            <w:r>
              <w:rPr>
                <w:spacing w:val="-2"/>
                <w:sz w:val="24"/>
              </w:rPr>
              <w:t>Operations</w:t>
            </w:r>
          </w:p>
          <w:p w14:paraId="22399750" w14:textId="77777777" w:rsidR="007615B1" w:rsidRDefault="00000000">
            <w:pPr>
              <w:pStyle w:val="TableParagraph"/>
              <w:spacing w:before="138"/>
              <w:ind w:left="108"/>
              <w:rPr>
                <w:sz w:val="24"/>
              </w:rPr>
            </w:pPr>
            <w:r>
              <w:rPr>
                <w:sz w:val="24"/>
              </w:rPr>
              <w:t>IT</w:t>
            </w:r>
            <w:r>
              <w:rPr>
                <w:spacing w:val="-5"/>
                <w:sz w:val="24"/>
              </w:rPr>
              <w:t xml:space="preserve"> </w:t>
            </w:r>
            <w:r>
              <w:rPr>
                <w:spacing w:val="-2"/>
                <w:sz w:val="24"/>
              </w:rPr>
              <w:t>Department</w:t>
            </w:r>
          </w:p>
        </w:tc>
        <w:tc>
          <w:tcPr>
            <w:tcW w:w="1156" w:type="dxa"/>
          </w:tcPr>
          <w:p w14:paraId="166EA504" w14:textId="77777777" w:rsidR="007615B1" w:rsidRDefault="00000000">
            <w:pPr>
              <w:pStyle w:val="TableParagraph"/>
              <w:spacing w:line="275" w:lineRule="exact"/>
              <w:ind w:left="108"/>
              <w:rPr>
                <w:sz w:val="24"/>
              </w:rPr>
            </w:pPr>
            <w:r>
              <w:rPr>
                <w:sz w:val="24"/>
              </w:rPr>
              <w:t>3-</w:t>
            </w:r>
            <w:r>
              <w:rPr>
                <w:spacing w:val="-10"/>
                <w:sz w:val="24"/>
              </w:rPr>
              <w:t>6</w:t>
            </w:r>
          </w:p>
          <w:p w14:paraId="2DBD52D6" w14:textId="77777777" w:rsidR="007615B1" w:rsidRDefault="00000000">
            <w:pPr>
              <w:pStyle w:val="TableParagraph"/>
              <w:spacing w:before="138"/>
              <w:ind w:left="108"/>
              <w:rPr>
                <w:sz w:val="24"/>
              </w:rPr>
            </w:pPr>
            <w:r>
              <w:rPr>
                <w:spacing w:val="-2"/>
                <w:sz w:val="24"/>
              </w:rPr>
              <w:t>months</w:t>
            </w:r>
          </w:p>
        </w:tc>
        <w:tc>
          <w:tcPr>
            <w:tcW w:w="2080" w:type="dxa"/>
          </w:tcPr>
          <w:p w14:paraId="531FA10D" w14:textId="77777777" w:rsidR="007615B1" w:rsidRDefault="00000000">
            <w:pPr>
              <w:pStyle w:val="TableParagraph"/>
              <w:numPr>
                <w:ilvl w:val="0"/>
                <w:numId w:val="1"/>
              </w:numPr>
              <w:tabs>
                <w:tab w:val="left" w:pos="562"/>
                <w:tab w:val="left" w:pos="1387"/>
              </w:tabs>
              <w:spacing w:line="360" w:lineRule="auto"/>
              <w:ind w:right="93" w:firstLine="0"/>
              <w:rPr>
                <w:sz w:val="24"/>
              </w:rPr>
            </w:pPr>
            <w:r>
              <w:rPr>
                <w:spacing w:val="-4"/>
                <w:sz w:val="24"/>
              </w:rPr>
              <w:t>Zero</w:t>
            </w:r>
            <w:r>
              <w:rPr>
                <w:sz w:val="24"/>
              </w:rPr>
              <w:tab/>
            </w:r>
            <w:r>
              <w:rPr>
                <w:spacing w:val="-2"/>
                <w:sz w:val="24"/>
              </w:rPr>
              <w:t xml:space="preserve">health </w:t>
            </w:r>
            <w:r>
              <w:rPr>
                <w:sz w:val="24"/>
              </w:rPr>
              <w:t>incidents</w:t>
            </w:r>
            <w:r>
              <w:rPr>
                <w:spacing w:val="80"/>
                <w:sz w:val="24"/>
              </w:rPr>
              <w:t xml:space="preserve"> </w:t>
            </w:r>
            <w:r>
              <w:rPr>
                <w:sz w:val="24"/>
              </w:rPr>
              <w:t>reported</w:t>
            </w:r>
          </w:p>
          <w:p w14:paraId="7F724A3C" w14:textId="77777777" w:rsidR="007615B1" w:rsidRDefault="00000000">
            <w:pPr>
              <w:pStyle w:val="TableParagraph"/>
              <w:numPr>
                <w:ilvl w:val="0"/>
                <w:numId w:val="1"/>
              </w:numPr>
              <w:tabs>
                <w:tab w:val="left" w:pos="314"/>
              </w:tabs>
              <w:ind w:left="314" w:hanging="205"/>
              <w:rPr>
                <w:sz w:val="24"/>
              </w:rPr>
            </w:pPr>
            <w:r>
              <w:rPr>
                <w:sz w:val="24"/>
              </w:rPr>
              <w:t>90%</w:t>
            </w:r>
            <w:r>
              <w:rPr>
                <w:spacing w:val="64"/>
                <w:sz w:val="24"/>
              </w:rPr>
              <w:t xml:space="preserve"> </w:t>
            </w:r>
            <w:r>
              <w:rPr>
                <w:spacing w:val="-2"/>
                <w:sz w:val="24"/>
              </w:rPr>
              <w:t>satisfaction</w:t>
            </w:r>
          </w:p>
        </w:tc>
      </w:tr>
    </w:tbl>
    <w:p w14:paraId="59C95807" w14:textId="77777777" w:rsidR="007615B1" w:rsidRDefault="007615B1">
      <w:pPr>
        <w:rPr>
          <w:sz w:val="24"/>
        </w:rPr>
        <w:sectPr w:rsidR="007615B1">
          <w:footerReference w:type="default" r:id="rId18"/>
          <w:pgSz w:w="12240" w:h="15840"/>
          <w:pgMar w:top="1420" w:right="1320" w:bottom="1200" w:left="1340" w:header="0" w:footer="1012" w:gutter="0"/>
          <w:pgBorders w:offsetFrom="page">
            <w:top w:val="single" w:sz="4" w:space="24" w:color="000000"/>
            <w:left w:val="single" w:sz="4" w:space="24" w:color="000000"/>
            <w:bottom w:val="single" w:sz="4" w:space="24" w:color="000000"/>
            <w:right w:val="single" w:sz="4" w:space="24" w:color="000000"/>
          </w:pgBorders>
          <w:pgNumType w:start="1"/>
          <w:cols w:space="720"/>
        </w:sect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54"/>
        <w:gridCol w:w="1915"/>
        <w:gridCol w:w="2244"/>
        <w:gridCol w:w="1156"/>
        <w:gridCol w:w="2080"/>
      </w:tblGrid>
      <w:tr w:rsidR="007615B1" w14:paraId="37939D31" w14:textId="77777777">
        <w:trPr>
          <w:trHeight w:val="1856"/>
        </w:trPr>
        <w:tc>
          <w:tcPr>
            <w:tcW w:w="1954" w:type="dxa"/>
          </w:tcPr>
          <w:p w14:paraId="1C42DD1C" w14:textId="77777777" w:rsidR="007615B1" w:rsidRDefault="007615B1">
            <w:pPr>
              <w:pStyle w:val="TableParagraph"/>
              <w:ind w:left="0"/>
              <w:rPr>
                <w:sz w:val="24"/>
              </w:rPr>
            </w:pPr>
          </w:p>
        </w:tc>
        <w:tc>
          <w:tcPr>
            <w:tcW w:w="1915" w:type="dxa"/>
          </w:tcPr>
          <w:p w14:paraId="4C294979" w14:textId="77777777" w:rsidR="007615B1" w:rsidRDefault="00000000">
            <w:pPr>
              <w:pStyle w:val="TableParagraph"/>
              <w:tabs>
                <w:tab w:val="left" w:pos="768"/>
              </w:tabs>
              <w:spacing w:line="360" w:lineRule="auto"/>
              <w:ind w:right="96"/>
              <w:rPr>
                <w:sz w:val="24"/>
              </w:rPr>
            </w:pPr>
            <w:r>
              <w:rPr>
                <w:spacing w:val="-10"/>
                <w:sz w:val="24"/>
              </w:rPr>
              <w:t>-</w:t>
            </w:r>
            <w:r>
              <w:rPr>
                <w:sz w:val="24"/>
              </w:rPr>
              <w:tab/>
            </w:r>
            <w:r>
              <w:rPr>
                <w:spacing w:val="-2"/>
                <w:sz w:val="24"/>
              </w:rPr>
              <w:t>Implement contactless</w:t>
            </w:r>
          </w:p>
          <w:p w14:paraId="66F479AD" w14:textId="77777777" w:rsidR="007615B1" w:rsidRDefault="00000000">
            <w:pPr>
              <w:pStyle w:val="TableParagraph"/>
              <w:tabs>
                <w:tab w:val="left" w:pos="1459"/>
              </w:tabs>
              <w:spacing w:line="360" w:lineRule="auto"/>
              <w:ind w:right="96"/>
              <w:rPr>
                <w:sz w:val="24"/>
              </w:rPr>
            </w:pPr>
            <w:r>
              <w:rPr>
                <w:spacing w:val="-2"/>
                <w:sz w:val="24"/>
              </w:rPr>
              <w:t>check-in</w:t>
            </w:r>
            <w:r>
              <w:rPr>
                <w:sz w:val="24"/>
              </w:rPr>
              <w:tab/>
            </w:r>
            <w:r>
              <w:rPr>
                <w:spacing w:val="-4"/>
                <w:sz w:val="24"/>
              </w:rPr>
              <w:t xml:space="preserve">and </w:t>
            </w:r>
            <w:r>
              <w:rPr>
                <w:sz w:val="24"/>
              </w:rPr>
              <w:t>room access</w:t>
            </w:r>
          </w:p>
        </w:tc>
        <w:tc>
          <w:tcPr>
            <w:tcW w:w="2244" w:type="dxa"/>
          </w:tcPr>
          <w:p w14:paraId="4BECD011" w14:textId="77777777" w:rsidR="007615B1" w:rsidRDefault="007615B1">
            <w:pPr>
              <w:pStyle w:val="TableParagraph"/>
              <w:ind w:left="0"/>
              <w:rPr>
                <w:sz w:val="24"/>
              </w:rPr>
            </w:pPr>
          </w:p>
        </w:tc>
        <w:tc>
          <w:tcPr>
            <w:tcW w:w="1156" w:type="dxa"/>
          </w:tcPr>
          <w:p w14:paraId="56F6FD6E" w14:textId="77777777" w:rsidR="007615B1" w:rsidRDefault="007615B1">
            <w:pPr>
              <w:pStyle w:val="TableParagraph"/>
              <w:ind w:left="0"/>
              <w:rPr>
                <w:sz w:val="24"/>
              </w:rPr>
            </w:pPr>
          </w:p>
        </w:tc>
        <w:tc>
          <w:tcPr>
            <w:tcW w:w="2080" w:type="dxa"/>
          </w:tcPr>
          <w:p w14:paraId="5C655C52" w14:textId="77777777" w:rsidR="007615B1" w:rsidRDefault="00000000">
            <w:pPr>
              <w:pStyle w:val="TableParagraph"/>
              <w:tabs>
                <w:tab w:val="left" w:pos="789"/>
                <w:tab w:val="left" w:pos="1627"/>
              </w:tabs>
              <w:spacing w:line="360" w:lineRule="auto"/>
              <w:ind w:left="109" w:right="93"/>
              <w:rPr>
                <w:sz w:val="24"/>
              </w:rPr>
            </w:pPr>
            <w:r>
              <w:rPr>
                <w:spacing w:val="-4"/>
                <w:sz w:val="24"/>
              </w:rPr>
              <w:t>with</w:t>
            </w:r>
            <w:r>
              <w:rPr>
                <w:sz w:val="24"/>
              </w:rPr>
              <w:tab/>
            </w:r>
            <w:r>
              <w:rPr>
                <w:spacing w:val="-2"/>
                <w:sz w:val="24"/>
              </w:rPr>
              <w:t>health</w:t>
            </w:r>
            <w:r>
              <w:rPr>
                <w:sz w:val="24"/>
              </w:rPr>
              <w:tab/>
            </w:r>
            <w:r>
              <w:rPr>
                <w:spacing w:val="-4"/>
                <w:sz w:val="24"/>
              </w:rPr>
              <w:t xml:space="preserve">and </w:t>
            </w:r>
            <w:r>
              <w:rPr>
                <w:sz w:val="24"/>
              </w:rPr>
              <w:t>safety measures</w:t>
            </w:r>
          </w:p>
        </w:tc>
      </w:tr>
    </w:tbl>
    <w:p w14:paraId="35022DC1" w14:textId="370CBF68" w:rsidR="007615B1" w:rsidRDefault="00000000">
      <w:pPr>
        <w:pStyle w:val="BodyText"/>
        <w:spacing w:before="18" w:line="360" w:lineRule="auto"/>
        <w:ind w:left="100" w:right="116"/>
        <w:jc w:val="both"/>
      </w:pPr>
      <w:r>
        <w:t>Proposed</w:t>
      </w:r>
      <w:r>
        <w:rPr>
          <w:spacing w:val="-15"/>
        </w:rPr>
        <w:t xml:space="preserve"> </w:t>
      </w:r>
      <w:r>
        <w:t>in</w:t>
      </w:r>
      <w:r>
        <w:rPr>
          <w:spacing w:val="-9"/>
        </w:rPr>
        <w:t xml:space="preserve"> </w:t>
      </w:r>
      <w:r>
        <w:t>the</w:t>
      </w:r>
      <w:r>
        <w:rPr>
          <w:spacing w:val="-9"/>
        </w:rPr>
        <w:t xml:space="preserve"> </w:t>
      </w:r>
      <w:r>
        <w:t>action</w:t>
      </w:r>
      <w:r>
        <w:rPr>
          <w:spacing w:val="-9"/>
        </w:rPr>
        <w:t xml:space="preserve"> </w:t>
      </w:r>
      <w:r>
        <w:t>plan</w:t>
      </w:r>
      <w:r>
        <w:rPr>
          <w:spacing w:val="-9"/>
        </w:rPr>
        <w:t xml:space="preserve"> </w:t>
      </w:r>
      <w:r>
        <w:t>for</w:t>
      </w:r>
      <w:r>
        <w:rPr>
          <w:spacing w:val="-10"/>
        </w:rPr>
        <w:t xml:space="preserve"> </w:t>
      </w:r>
      <w:r>
        <w:t>Marriott</w:t>
      </w:r>
      <w:r>
        <w:rPr>
          <w:spacing w:val="-9"/>
        </w:rPr>
        <w:t xml:space="preserve"> </w:t>
      </w:r>
      <w:r>
        <w:t>Hotel</w:t>
      </w:r>
      <w:r>
        <w:rPr>
          <w:spacing w:val="-15"/>
        </w:rPr>
        <w:t xml:space="preserve"> </w:t>
      </w:r>
      <w:r>
        <w:t>Al</w:t>
      </w:r>
      <w:r>
        <w:rPr>
          <w:spacing w:val="-11"/>
        </w:rPr>
        <w:t xml:space="preserve"> </w:t>
      </w:r>
      <w:proofErr w:type="spellStart"/>
      <w:r>
        <w:t>Jaddaf</w:t>
      </w:r>
      <w:proofErr w:type="spellEnd"/>
      <w:r>
        <w:t>,</w:t>
      </w:r>
      <w:r>
        <w:rPr>
          <w:spacing w:val="-10"/>
        </w:rPr>
        <w:t xml:space="preserve"> </w:t>
      </w:r>
      <w:r>
        <w:t>it</w:t>
      </w:r>
      <w:r>
        <w:rPr>
          <w:spacing w:val="-9"/>
        </w:rPr>
        <w:t xml:space="preserve"> </w:t>
      </w:r>
      <w:r>
        <w:t>comprises</w:t>
      </w:r>
      <w:r>
        <w:rPr>
          <w:spacing w:val="-9"/>
        </w:rPr>
        <w:t xml:space="preserve"> </w:t>
      </w:r>
      <w:r>
        <w:t>of</w:t>
      </w:r>
      <w:r>
        <w:rPr>
          <w:spacing w:val="-10"/>
        </w:rPr>
        <w:t xml:space="preserve"> </w:t>
      </w:r>
      <w:r>
        <w:t>a</w:t>
      </w:r>
      <w:r>
        <w:rPr>
          <w:spacing w:val="-9"/>
        </w:rPr>
        <w:t xml:space="preserve"> </w:t>
      </w:r>
      <w:r>
        <w:t>strategic</w:t>
      </w:r>
      <w:r>
        <w:rPr>
          <w:spacing w:val="-9"/>
        </w:rPr>
        <w:t xml:space="preserve"> </w:t>
      </w:r>
      <w:r>
        <w:t>plan</w:t>
      </w:r>
      <w:r>
        <w:rPr>
          <w:spacing w:val="-10"/>
        </w:rPr>
        <w:t xml:space="preserve"> </w:t>
      </w:r>
      <w:r>
        <w:t>to</w:t>
      </w:r>
      <w:r>
        <w:rPr>
          <w:spacing w:val="-9"/>
        </w:rPr>
        <w:t xml:space="preserve"> </w:t>
      </w:r>
      <w:r w:rsidR="00D926F6">
        <w:t>implement</w:t>
      </w:r>
      <w:r>
        <w:t xml:space="preserve"> suggestions that boost sustainability, technology incorporation, productivity </w:t>
      </w:r>
      <w:r w:rsidR="00D926F6">
        <w:t>and</w:t>
      </w:r>
      <w:r>
        <w:t xml:space="preserve"> customer experience factor. It makes clear applicable goals, strategies for setting and attaining goals, the group or division chargeable for implementation, and timeframes. For example, the following goals aim to facilitate the corresponding sustainability efforts: The </w:t>
      </w:r>
      <w:proofErr w:type="spellStart"/>
      <w:r>
        <w:t>organisation’s</w:t>
      </w:r>
      <w:proofErr w:type="spellEnd"/>
      <w:r>
        <w:t xml:space="preserve"> Facilities Management</w:t>
      </w:r>
      <w:r>
        <w:rPr>
          <w:spacing w:val="-6"/>
        </w:rPr>
        <w:t xml:space="preserve"> </w:t>
      </w:r>
      <w:r>
        <w:t>and</w:t>
      </w:r>
      <w:r>
        <w:rPr>
          <w:spacing w:val="-6"/>
        </w:rPr>
        <w:t xml:space="preserve"> </w:t>
      </w:r>
      <w:r>
        <w:t>Procurement</w:t>
      </w:r>
      <w:r>
        <w:rPr>
          <w:spacing w:val="-6"/>
        </w:rPr>
        <w:t xml:space="preserve"> </w:t>
      </w:r>
      <w:r>
        <w:t>groups</w:t>
      </w:r>
      <w:r>
        <w:rPr>
          <w:spacing w:val="-6"/>
        </w:rPr>
        <w:t xml:space="preserve"> </w:t>
      </w:r>
      <w:r>
        <w:t>will</w:t>
      </w:r>
      <w:r>
        <w:rPr>
          <w:spacing w:val="-7"/>
        </w:rPr>
        <w:t xml:space="preserve"> </w:t>
      </w:r>
      <w:r>
        <w:t>introduce</w:t>
      </w:r>
      <w:r>
        <w:rPr>
          <w:spacing w:val="-6"/>
        </w:rPr>
        <w:t xml:space="preserve"> </w:t>
      </w:r>
      <w:r>
        <w:t>and</w:t>
      </w:r>
      <w:r>
        <w:rPr>
          <w:spacing w:val="-7"/>
        </w:rPr>
        <w:t xml:space="preserve"> </w:t>
      </w:r>
      <w:r>
        <w:t>arrange</w:t>
      </w:r>
      <w:r>
        <w:rPr>
          <w:spacing w:val="-7"/>
        </w:rPr>
        <w:t xml:space="preserve"> </w:t>
      </w:r>
      <w:r>
        <w:t>the</w:t>
      </w:r>
      <w:r>
        <w:rPr>
          <w:spacing w:val="-6"/>
        </w:rPr>
        <w:t xml:space="preserve"> </w:t>
      </w:r>
      <w:r>
        <w:t>procurement</w:t>
      </w:r>
      <w:r>
        <w:rPr>
          <w:spacing w:val="-6"/>
        </w:rPr>
        <w:t xml:space="preserve"> </w:t>
      </w:r>
      <w:r>
        <w:t>of</w:t>
      </w:r>
      <w:r>
        <w:rPr>
          <w:spacing w:val="-8"/>
        </w:rPr>
        <w:t xml:space="preserve"> </w:t>
      </w:r>
      <w:r>
        <w:t>solar</w:t>
      </w:r>
      <w:r>
        <w:rPr>
          <w:spacing w:val="-6"/>
        </w:rPr>
        <w:t xml:space="preserve"> </w:t>
      </w:r>
      <w:r>
        <w:t>panels, waste management and recycling projects, and sustainable products within a 6–12-month time frame.</w:t>
      </w:r>
      <w:r>
        <w:rPr>
          <w:spacing w:val="-15"/>
        </w:rPr>
        <w:t xml:space="preserve"> </w:t>
      </w:r>
      <w:r>
        <w:t>These</w:t>
      </w:r>
      <w:r>
        <w:rPr>
          <w:spacing w:val="-15"/>
        </w:rPr>
        <w:t xml:space="preserve"> </w:t>
      </w:r>
      <w:r>
        <w:t>actions</w:t>
      </w:r>
      <w:r>
        <w:rPr>
          <w:spacing w:val="-15"/>
        </w:rPr>
        <w:t xml:space="preserve"> </w:t>
      </w:r>
      <w:r>
        <w:t>will</w:t>
      </w:r>
      <w:r>
        <w:rPr>
          <w:spacing w:val="-15"/>
        </w:rPr>
        <w:t xml:space="preserve"> </w:t>
      </w:r>
      <w:r>
        <w:t>be</w:t>
      </w:r>
      <w:r>
        <w:rPr>
          <w:spacing w:val="-15"/>
        </w:rPr>
        <w:t xml:space="preserve"> </w:t>
      </w:r>
      <w:r>
        <w:t>delivered</w:t>
      </w:r>
      <w:r>
        <w:rPr>
          <w:spacing w:val="-15"/>
        </w:rPr>
        <w:t xml:space="preserve"> </w:t>
      </w:r>
      <w:r>
        <w:t>with</w:t>
      </w:r>
      <w:r>
        <w:rPr>
          <w:spacing w:val="-15"/>
        </w:rPr>
        <w:t xml:space="preserve"> </w:t>
      </w:r>
      <w:r>
        <w:t>reference</w:t>
      </w:r>
      <w:r>
        <w:rPr>
          <w:spacing w:val="-15"/>
        </w:rPr>
        <w:t xml:space="preserve"> </w:t>
      </w:r>
      <w:r>
        <w:t>to</w:t>
      </w:r>
      <w:r>
        <w:rPr>
          <w:spacing w:val="-15"/>
        </w:rPr>
        <w:t xml:space="preserve"> </w:t>
      </w:r>
      <w:r>
        <w:t>specific</w:t>
      </w:r>
      <w:r>
        <w:rPr>
          <w:spacing w:val="-15"/>
        </w:rPr>
        <w:t xml:space="preserve"> </w:t>
      </w:r>
      <w:r>
        <w:t>key</w:t>
      </w:r>
      <w:r>
        <w:rPr>
          <w:spacing w:val="-15"/>
        </w:rPr>
        <w:t xml:space="preserve"> </w:t>
      </w:r>
      <w:r>
        <w:t>performance</w:t>
      </w:r>
      <w:r>
        <w:rPr>
          <w:spacing w:val="-15"/>
        </w:rPr>
        <w:t xml:space="preserve"> </w:t>
      </w:r>
      <w:r>
        <w:t>indicators</w:t>
      </w:r>
      <w:r>
        <w:rPr>
          <w:spacing w:val="-15"/>
        </w:rPr>
        <w:t xml:space="preserve"> </w:t>
      </w:r>
      <w:r>
        <w:t>(KPIs) that will include areas like; energy efficiency which is 20% and wastage which is 15%.</w:t>
      </w:r>
    </w:p>
    <w:p w14:paraId="2FA20D7F" w14:textId="77777777" w:rsidR="007615B1" w:rsidRDefault="007615B1">
      <w:pPr>
        <w:pStyle w:val="BodyText"/>
        <w:spacing w:before="207"/>
      </w:pPr>
    </w:p>
    <w:p w14:paraId="76EC8671" w14:textId="77777777" w:rsidR="007615B1" w:rsidRDefault="00000000">
      <w:pPr>
        <w:pStyle w:val="Heading1"/>
      </w:pPr>
      <w:bookmarkStart w:id="7" w:name="_bookmark7"/>
      <w:bookmarkEnd w:id="7"/>
      <w:r>
        <w:rPr>
          <w:spacing w:val="-2"/>
        </w:rPr>
        <w:t>Conclusion</w:t>
      </w:r>
    </w:p>
    <w:p w14:paraId="6AEE9DED" w14:textId="77777777" w:rsidR="007615B1" w:rsidRDefault="00000000">
      <w:pPr>
        <w:pStyle w:val="BodyText"/>
        <w:spacing w:before="158" w:line="360" w:lineRule="auto"/>
        <w:ind w:left="100" w:right="119"/>
        <w:jc w:val="both"/>
      </w:pPr>
      <w:r>
        <w:t>This paper aims to identify that Marriott Hotel</w:t>
      </w:r>
      <w:r>
        <w:rPr>
          <w:spacing w:val="-8"/>
        </w:rPr>
        <w:t xml:space="preserve"> </w:t>
      </w:r>
      <w:r>
        <w:t xml:space="preserve">Al </w:t>
      </w:r>
      <w:proofErr w:type="spellStart"/>
      <w:r>
        <w:t>Jaddaf</w:t>
      </w:r>
      <w:proofErr w:type="spellEnd"/>
      <w:r>
        <w:t xml:space="preserve"> face strategic tensions that require new directions</w:t>
      </w:r>
      <w:r>
        <w:rPr>
          <w:spacing w:val="-14"/>
        </w:rPr>
        <w:t xml:space="preserve"> </w:t>
      </w:r>
      <w:r>
        <w:t>to</w:t>
      </w:r>
      <w:r>
        <w:rPr>
          <w:spacing w:val="-13"/>
        </w:rPr>
        <w:t xml:space="preserve"> </w:t>
      </w:r>
      <w:r>
        <w:t>sustain</w:t>
      </w:r>
      <w:r>
        <w:rPr>
          <w:spacing w:val="-11"/>
        </w:rPr>
        <w:t xml:space="preserve"> </w:t>
      </w:r>
      <w:r>
        <w:t>and</w:t>
      </w:r>
      <w:r>
        <w:rPr>
          <w:spacing w:val="-13"/>
        </w:rPr>
        <w:t xml:space="preserve"> </w:t>
      </w:r>
      <w:r>
        <w:t>enhance</w:t>
      </w:r>
      <w:r>
        <w:rPr>
          <w:spacing w:val="-11"/>
        </w:rPr>
        <w:t xml:space="preserve"> </w:t>
      </w:r>
      <w:r>
        <w:t>the</w:t>
      </w:r>
      <w:r>
        <w:rPr>
          <w:spacing w:val="-13"/>
        </w:rPr>
        <w:t xml:space="preserve"> </w:t>
      </w:r>
      <w:r>
        <w:t>competitive</w:t>
      </w:r>
      <w:r>
        <w:rPr>
          <w:spacing w:val="-13"/>
        </w:rPr>
        <w:t xml:space="preserve"> </w:t>
      </w:r>
      <w:r>
        <w:t>advantage</w:t>
      </w:r>
      <w:r>
        <w:rPr>
          <w:spacing w:val="-12"/>
        </w:rPr>
        <w:t xml:space="preserve"> </w:t>
      </w:r>
      <w:r>
        <w:t>of</w:t>
      </w:r>
      <w:r>
        <w:rPr>
          <w:spacing w:val="-14"/>
        </w:rPr>
        <w:t xml:space="preserve"> </w:t>
      </w:r>
      <w:r>
        <w:t>a</w:t>
      </w:r>
      <w:r>
        <w:rPr>
          <w:spacing w:val="-12"/>
        </w:rPr>
        <w:t xml:space="preserve"> </w:t>
      </w:r>
      <w:r>
        <w:t>luxury</w:t>
      </w:r>
      <w:r>
        <w:rPr>
          <w:spacing w:val="-12"/>
        </w:rPr>
        <w:t xml:space="preserve"> </w:t>
      </w:r>
      <w:r>
        <w:t>hotel</w:t>
      </w:r>
      <w:r>
        <w:rPr>
          <w:spacing w:val="-11"/>
        </w:rPr>
        <w:t xml:space="preserve"> </w:t>
      </w:r>
      <w:r>
        <w:t>in</w:t>
      </w:r>
      <w:r>
        <w:rPr>
          <w:spacing w:val="-12"/>
        </w:rPr>
        <w:t xml:space="preserve"> </w:t>
      </w:r>
      <w:r>
        <w:t>Dubai.</w:t>
      </w:r>
      <w:r>
        <w:rPr>
          <w:spacing w:val="-13"/>
        </w:rPr>
        <w:t xml:space="preserve"> </w:t>
      </w:r>
      <w:r>
        <w:t>SWOT</w:t>
      </w:r>
      <w:r>
        <w:rPr>
          <w:spacing w:val="-15"/>
        </w:rPr>
        <w:t xml:space="preserve"> </w:t>
      </w:r>
      <w:r>
        <w:t xml:space="preserve">and TOWS, PESTEL and other evaluations showed that there are numerous threatening factors but also numerous opportunities for development and increasing efficiency (Xu </w:t>
      </w:r>
      <w:r>
        <w:rPr>
          <w:i/>
        </w:rPr>
        <w:t xml:space="preserve">et al. </w:t>
      </w:r>
      <w:r>
        <w:t>2021).</w:t>
      </w:r>
    </w:p>
    <w:p w14:paraId="5F2D771F" w14:textId="514B202C" w:rsidR="007615B1" w:rsidRDefault="00000000">
      <w:pPr>
        <w:pStyle w:val="BodyText"/>
        <w:spacing w:before="200" w:line="360" w:lineRule="auto"/>
        <w:ind w:left="100" w:right="117"/>
        <w:jc w:val="both"/>
      </w:pPr>
      <w:r>
        <w:t>Key</w:t>
      </w:r>
      <w:r>
        <w:rPr>
          <w:spacing w:val="-15"/>
        </w:rPr>
        <w:t xml:space="preserve"> </w:t>
      </w:r>
      <w:r>
        <w:t>recommendations</w:t>
      </w:r>
      <w:r>
        <w:rPr>
          <w:spacing w:val="-15"/>
        </w:rPr>
        <w:t xml:space="preserve"> </w:t>
      </w:r>
      <w:proofErr w:type="spellStart"/>
      <w:r>
        <w:t>centre</w:t>
      </w:r>
      <w:proofErr w:type="spellEnd"/>
      <w:r>
        <w:rPr>
          <w:spacing w:val="-15"/>
        </w:rPr>
        <w:t xml:space="preserve"> </w:t>
      </w:r>
      <w:r>
        <w:t>around</w:t>
      </w:r>
      <w:r>
        <w:rPr>
          <w:spacing w:val="-15"/>
        </w:rPr>
        <w:t xml:space="preserve"> </w:t>
      </w:r>
      <w:r>
        <w:t>four</w:t>
      </w:r>
      <w:r>
        <w:rPr>
          <w:spacing w:val="-15"/>
        </w:rPr>
        <w:t xml:space="preserve"> </w:t>
      </w:r>
      <w:r>
        <w:t>primary</w:t>
      </w:r>
      <w:r>
        <w:rPr>
          <w:spacing w:val="-15"/>
        </w:rPr>
        <w:t xml:space="preserve"> </w:t>
      </w:r>
      <w:r>
        <w:t>areas:</w:t>
      </w:r>
      <w:r>
        <w:rPr>
          <w:spacing w:val="-14"/>
        </w:rPr>
        <w:t xml:space="preserve"> </w:t>
      </w:r>
      <w:r>
        <w:t>sustainability,</w:t>
      </w:r>
      <w:r>
        <w:rPr>
          <w:spacing w:val="-15"/>
        </w:rPr>
        <w:t xml:space="preserve"> </w:t>
      </w:r>
      <w:r>
        <w:t>adopting</w:t>
      </w:r>
      <w:r>
        <w:rPr>
          <w:spacing w:val="-15"/>
        </w:rPr>
        <w:t xml:space="preserve"> </w:t>
      </w:r>
      <w:r>
        <w:t>new</w:t>
      </w:r>
      <w:r>
        <w:rPr>
          <w:spacing w:val="-15"/>
        </w:rPr>
        <w:t xml:space="preserve"> </w:t>
      </w:r>
      <w:r>
        <w:t xml:space="preserve">technologies in operations, </w:t>
      </w:r>
      <w:r w:rsidR="00D926F6">
        <w:t>and</w:t>
      </w:r>
      <w:r>
        <w:t xml:space="preserve"> increasing the overall efficacy of operations and customers’ satisfaction. Sustainability is also an organizational goal on both global and competitive bases in Marriott</w:t>
      </w:r>
      <w:r>
        <w:rPr>
          <w:spacing w:val="-6"/>
        </w:rPr>
        <w:t xml:space="preserve"> </w:t>
      </w:r>
      <w:r>
        <w:t xml:space="preserve">Al </w:t>
      </w:r>
      <w:proofErr w:type="spellStart"/>
      <w:r>
        <w:t>Jaddaf</w:t>
      </w:r>
      <w:proofErr w:type="spellEnd"/>
      <w:r>
        <w:t>.</w:t>
      </w:r>
      <w:r>
        <w:rPr>
          <w:spacing w:val="-5"/>
        </w:rPr>
        <w:t xml:space="preserve"> </w:t>
      </w:r>
      <w:r>
        <w:t xml:space="preserve">Through the deployment of renewable power sources, efficient use of waste management and procurement this not only smart branding for the growing sector of people who are environmentally conscious </w:t>
      </w:r>
      <w:proofErr w:type="spellStart"/>
      <w:r>
        <w:t>travellers</w:t>
      </w:r>
      <w:proofErr w:type="spellEnd"/>
      <w:r>
        <w:t xml:space="preserve"> but also ensures that the hotel will cut down on so many operational costs in the </w:t>
      </w:r>
      <w:r w:rsidR="00D926F6">
        <w:t>long run</w:t>
      </w:r>
      <w:r>
        <w:t xml:space="preserve"> (</w:t>
      </w:r>
      <w:proofErr w:type="spellStart"/>
      <w:r>
        <w:t>Zarkasyi</w:t>
      </w:r>
      <w:proofErr w:type="spellEnd"/>
      <w:r>
        <w:t xml:space="preserve"> </w:t>
      </w:r>
      <w:r>
        <w:rPr>
          <w:i/>
        </w:rPr>
        <w:t xml:space="preserve">et al. </w:t>
      </w:r>
      <w:r>
        <w:t>2021). Deciding to introduce</w:t>
      </w:r>
      <w:r>
        <w:rPr>
          <w:spacing w:val="-7"/>
        </w:rPr>
        <w:t xml:space="preserve"> </w:t>
      </w:r>
      <w:r>
        <w:t>AI guest facilities and smart rooms solutions allows not only enhancing the level of service for guests; it also enhances resource utility and energy consuming optimization, placing the hotel as a technologically and environmentally friendly location.</w:t>
      </w:r>
    </w:p>
    <w:p w14:paraId="6E3FBAFF" w14:textId="77777777" w:rsidR="007615B1" w:rsidRDefault="007615B1">
      <w:pPr>
        <w:spacing w:line="360" w:lineRule="auto"/>
        <w:jc w:val="both"/>
        <w:sectPr w:rsidR="007615B1">
          <w:type w:val="continuous"/>
          <w:pgSz w:w="12240" w:h="15840"/>
          <w:pgMar w:top="1420" w:right="1320" w:bottom="1200" w:left="1340" w:header="0" w:footer="1012" w:gutter="0"/>
          <w:pgBorders w:offsetFrom="page">
            <w:top w:val="single" w:sz="4" w:space="24" w:color="000000"/>
            <w:left w:val="single" w:sz="4" w:space="24" w:color="000000"/>
            <w:bottom w:val="single" w:sz="4" w:space="24" w:color="000000"/>
            <w:right w:val="single" w:sz="4" w:space="24" w:color="000000"/>
          </w:pgBorders>
          <w:cols w:space="720"/>
        </w:sectPr>
      </w:pPr>
    </w:p>
    <w:p w14:paraId="1DF5C791" w14:textId="6B4B8D2A" w:rsidR="007615B1" w:rsidRDefault="00000000">
      <w:pPr>
        <w:pStyle w:val="BodyText"/>
        <w:spacing w:before="78" w:line="360" w:lineRule="auto"/>
        <w:ind w:left="100" w:right="117"/>
        <w:jc w:val="both"/>
      </w:pPr>
      <w:r>
        <w:lastRenderedPageBreak/>
        <w:t>High</w:t>
      </w:r>
      <w:r>
        <w:rPr>
          <w:spacing w:val="-11"/>
        </w:rPr>
        <w:t xml:space="preserve"> </w:t>
      </w:r>
      <w:r>
        <w:t>operating</w:t>
      </w:r>
      <w:r>
        <w:rPr>
          <w:spacing w:val="-11"/>
        </w:rPr>
        <w:t xml:space="preserve"> </w:t>
      </w:r>
      <w:r>
        <w:t>efficiency</w:t>
      </w:r>
      <w:r>
        <w:rPr>
          <w:spacing w:val="-11"/>
        </w:rPr>
        <w:t xml:space="preserve"> </w:t>
      </w:r>
      <w:r>
        <w:t>is</w:t>
      </w:r>
      <w:r>
        <w:rPr>
          <w:spacing w:val="-10"/>
        </w:rPr>
        <w:t xml:space="preserve"> </w:t>
      </w:r>
      <w:r>
        <w:t>important</w:t>
      </w:r>
      <w:r>
        <w:rPr>
          <w:spacing w:val="-10"/>
        </w:rPr>
        <w:t xml:space="preserve"> </w:t>
      </w:r>
      <w:r w:rsidR="00D926F6">
        <w:t>while</w:t>
      </w:r>
      <w:r>
        <w:rPr>
          <w:spacing w:val="-11"/>
        </w:rPr>
        <w:t xml:space="preserve"> </w:t>
      </w:r>
      <w:r>
        <w:t>working</w:t>
      </w:r>
      <w:r>
        <w:rPr>
          <w:spacing w:val="-11"/>
        </w:rPr>
        <w:t xml:space="preserve"> </w:t>
      </w:r>
      <w:r>
        <w:t>to</w:t>
      </w:r>
      <w:r>
        <w:rPr>
          <w:spacing w:val="-10"/>
        </w:rPr>
        <w:t xml:space="preserve"> </w:t>
      </w:r>
      <w:r>
        <w:t>achieve</w:t>
      </w:r>
      <w:r>
        <w:rPr>
          <w:spacing w:val="-10"/>
        </w:rPr>
        <w:t xml:space="preserve"> </w:t>
      </w:r>
      <w:r>
        <w:t>and</w:t>
      </w:r>
      <w:r>
        <w:rPr>
          <w:spacing w:val="-10"/>
        </w:rPr>
        <w:t xml:space="preserve"> </w:t>
      </w:r>
      <w:r>
        <w:t>sustain</w:t>
      </w:r>
      <w:r>
        <w:rPr>
          <w:spacing w:val="-11"/>
        </w:rPr>
        <w:t xml:space="preserve"> </w:t>
      </w:r>
      <w:r>
        <w:t>profitability without</w:t>
      </w:r>
      <w:r>
        <w:rPr>
          <w:spacing w:val="-15"/>
        </w:rPr>
        <w:t xml:space="preserve"> </w:t>
      </w:r>
      <w:r>
        <w:t>the</w:t>
      </w:r>
      <w:r>
        <w:rPr>
          <w:spacing w:val="-15"/>
        </w:rPr>
        <w:t xml:space="preserve"> </w:t>
      </w:r>
      <w:r>
        <w:t>diminution</w:t>
      </w:r>
      <w:r>
        <w:rPr>
          <w:spacing w:val="-15"/>
        </w:rPr>
        <w:t xml:space="preserve"> </w:t>
      </w:r>
      <w:r>
        <w:t>of</w:t>
      </w:r>
      <w:r>
        <w:rPr>
          <w:spacing w:val="-15"/>
        </w:rPr>
        <w:t xml:space="preserve"> </w:t>
      </w:r>
      <w:r>
        <w:t>service</w:t>
      </w:r>
      <w:r>
        <w:rPr>
          <w:spacing w:val="-15"/>
        </w:rPr>
        <w:t xml:space="preserve"> </w:t>
      </w:r>
      <w:r>
        <w:t>delivery.</w:t>
      </w:r>
      <w:r>
        <w:rPr>
          <w:spacing w:val="-15"/>
        </w:rPr>
        <w:t xml:space="preserve"> </w:t>
      </w:r>
      <w:r>
        <w:t>Workforce</w:t>
      </w:r>
      <w:r>
        <w:rPr>
          <w:spacing w:val="-15"/>
        </w:rPr>
        <w:t xml:space="preserve"> </w:t>
      </w:r>
      <w:r>
        <w:t>management</w:t>
      </w:r>
      <w:r>
        <w:rPr>
          <w:spacing w:val="-15"/>
        </w:rPr>
        <w:t xml:space="preserve"> </w:t>
      </w:r>
      <w:r>
        <w:t>and</w:t>
      </w:r>
      <w:r>
        <w:rPr>
          <w:spacing w:val="-15"/>
        </w:rPr>
        <w:t xml:space="preserve"> </w:t>
      </w:r>
      <w:r>
        <w:t>energy</w:t>
      </w:r>
      <w:r>
        <w:rPr>
          <w:spacing w:val="-15"/>
        </w:rPr>
        <w:t xml:space="preserve"> </w:t>
      </w:r>
      <w:r>
        <w:t>control,</w:t>
      </w:r>
      <w:r>
        <w:rPr>
          <w:spacing w:val="-15"/>
        </w:rPr>
        <w:t xml:space="preserve"> </w:t>
      </w:r>
      <w:r>
        <w:t>employing the systems of optimal workforce and energy control, will cut out wasteful expenses, especially throughout off-utility time. These measures help Marriott</w:t>
      </w:r>
      <w:r>
        <w:rPr>
          <w:spacing w:val="-8"/>
        </w:rPr>
        <w:t xml:space="preserve"> </w:t>
      </w:r>
      <w:r>
        <w:t xml:space="preserve">Al </w:t>
      </w:r>
      <w:proofErr w:type="spellStart"/>
      <w:r>
        <w:t>Jaddaf</w:t>
      </w:r>
      <w:proofErr w:type="spellEnd"/>
      <w:r>
        <w:t xml:space="preserve"> to run more efficiently with less costs overhead, but at the same time, reply to the demands of the luxury market segment. However, extending the hotel’s customer focus strategy through personalization and experience selling techniques is useful to lock-in and acquire customers by targeting their needs and wants.</w:t>
      </w:r>
    </w:p>
    <w:p w14:paraId="78F5D41F" w14:textId="36C7F642" w:rsidR="007615B1" w:rsidRDefault="00000000">
      <w:pPr>
        <w:pStyle w:val="BodyText"/>
        <w:spacing w:before="199" w:line="360" w:lineRule="auto"/>
        <w:ind w:left="100" w:right="116"/>
        <w:jc w:val="both"/>
      </w:pPr>
      <w:r>
        <w:t>For any strategic plan to work it is crucial to address issues to do with change management. It is crucial</w:t>
      </w:r>
      <w:r>
        <w:rPr>
          <w:spacing w:val="-1"/>
        </w:rPr>
        <w:t xml:space="preserve"> </w:t>
      </w:r>
      <w:r>
        <w:t>to mention</w:t>
      </w:r>
      <w:r>
        <w:rPr>
          <w:spacing w:val="-2"/>
        </w:rPr>
        <w:t xml:space="preserve"> </w:t>
      </w:r>
      <w:r>
        <w:t>that in</w:t>
      </w:r>
      <w:r>
        <w:rPr>
          <w:spacing w:val="-1"/>
        </w:rPr>
        <w:t xml:space="preserve"> </w:t>
      </w:r>
      <w:r>
        <w:t>the above</w:t>
      </w:r>
      <w:r>
        <w:rPr>
          <w:spacing w:val="-1"/>
        </w:rPr>
        <w:t xml:space="preserve"> </w:t>
      </w:r>
      <w:r>
        <w:t>transitions staff</w:t>
      </w:r>
      <w:r>
        <w:rPr>
          <w:spacing w:val="-1"/>
        </w:rPr>
        <w:t xml:space="preserve"> </w:t>
      </w:r>
      <w:r w:rsidR="00D926F6">
        <w:t>must</w:t>
      </w:r>
      <w:r>
        <w:t xml:space="preserve"> be trained, motivated,</w:t>
      </w:r>
      <w:r>
        <w:rPr>
          <w:spacing w:val="-2"/>
        </w:rPr>
        <w:t xml:space="preserve"> </w:t>
      </w:r>
      <w:r>
        <w:t xml:space="preserve">and engaged </w:t>
      </w:r>
      <w:r w:rsidR="00D926F6">
        <w:t>in</w:t>
      </w:r>
      <w:r>
        <w:t xml:space="preserve"> positive outcomes. The strategies for managing change will require emphasis on the need for communication mileage, training of the employees and feedback </w:t>
      </w:r>
      <w:r w:rsidR="00D926F6">
        <w:t>to</w:t>
      </w:r>
      <w:r>
        <w:t xml:space="preserve"> enhance the implementation of</w:t>
      </w:r>
      <w:r>
        <w:rPr>
          <w:spacing w:val="-1"/>
        </w:rPr>
        <w:t xml:space="preserve"> </w:t>
      </w:r>
      <w:r>
        <w:t>these</w:t>
      </w:r>
      <w:r>
        <w:rPr>
          <w:spacing w:val="-1"/>
        </w:rPr>
        <w:t xml:space="preserve"> </w:t>
      </w:r>
      <w:r>
        <w:t xml:space="preserve">recommendations (Zhang </w:t>
      </w:r>
      <w:r>
        <w:rPr>
          <w:i/>
        </w:rPr>
        <w:t>et</w:t>
      </w:r>
      <w:r>
        <w:rPr>
          <w:i/>
          <w:spacing w:val="-1"/>
        </w:rPr>
        <w:t xml:space="preserve"> </w:t>
      </w:r>
      <w:r>
        <w:rPr>
          <w:i/>
        </w:rPr>
        <w:t xml:space="preserve">al. </w:t>
      </w:r>
      <w:r>
        <w:t>2021). People</w:t>
      </w:r>
      <w:r>
        <w:rPr>
          <w:spacing w:val="-1"/>
        </w:rPr>
        <w:t xml:space="preserve"> </w:t>
      </w:r>
      <w:r>
        <w:t>in</w:t>
      </w:r>
      <w:r>
        <w:rPr>
          <w:spacing w:val="-2"/>
        </w:rPr>
        <w:t xml:space="preserve"> </w:t>
      </w:r>
      <w:r>
        <w:t>an organization need</w:t>
      </w:r>
      <w:r>
        <w:rPr>
          <w:spacing w:val="-1"/>
        </w:rPr>
        <w:t xml:space="preserve"> </w:t>
      </w:r>
      <w:r>
        <w:t>to embrace</w:t>
      </w:r>
      <w:r>
        <w:rPr>
          <w:spacing w:val="-12"/>
        </w:rPr>
        <w:t xml:space="preserve"> </w:t>
      </w:r>
      <w:r>
        <w:t>such</w:t>
      </w:r>
      <w:r>
        <w:rPr>
          <w:spacing w:val="-12"/>
        </w:rPr>
        <w:t xml:space="preserve"> </w:t>
      </w:r>
      <w:r>
        <w:t>change</w:t>
      </w:r>
      <w:r>
        <w:rPr>
          <w:spacing w:val="-12"/>
        </w:rPr>
        <w:t xml:space="preserve"> </w:t>
      </w:r>
      <w:r>
        <w:t>if</w:t>
      </w:r>
      <w:r>
        <w:rPr>
          <w:spacing w:val="-12"/>
        </w:rPr>
        <w:t xml:space="preserve"> </w:t>
      </w:r>
      <w:r>
        <w:t>new</w:t>
      </w:r>
      <w:r>
        <w:rPr>
          <w:spacing w:val="-12"/>
        </w:rPr>
        <w:t xml:space="preserve"> </w:t>
      </w:r>
      <w:r>
        <w:t>technologies</w:t>
      </w:r>
      <w:r>
        <w:rPr>
          <w:spacing w:val="-12"/>
        </w:rPr>
        <w:t xml:space="preserve"> </w:t>
      </w:r>
      <w:r>
        <w:t>and</w:t>
      </w:r>
      <w:r>
        <w:rPr>
          <w:spacing w:val="-12"/>
        </w:rPr>
        <w:t xml:space="preserve"> </w:t>
      </w:r>
      <w:r>
        <w:t>sustainable</w:t>
      </w:r>
      <w:r>
        <w:rPr>
          <w:spacing w:val="-12"/>
        </w:rPr>
        <w:t xml:space="preserve"> </w:t>
      </w:r>
      <w:r>
        <w:t>measures</w:t>
      </w:r>
      <w:r>
        <w:rPr>
          <w:spacing w:val="-12"/>
        </w:rPr>
        <w:t xml:space="preserve"> </w:t>
      </w:r>
      <w:r>
        <w:t>are</w:t>
      </w:r>
      <w:r>
        <w:rPr>
          <w:spacing w:val="-12"/>
        </w:rPr>
        <w:t xml:space="preserve"> </w:t>
      </w:r>
      <w:r>
        <w:t>to</w:t>
      </w:r>
      <w:r>
        <w:rPr>
          <w:spacing w:val="-12"/>
        </w:rPr>
        <w:t xml:space="preserve"> </w:t>
      </w:r>
      <w:r>
        <w:t>bring</w:t>
      </w:r>
      <w:r>
        <w:rPr>
          <w:spacing w:val="-12"/>
        </w:rPr>
        <w:t xml:space="preserve"> </w:t>
      </w:r>
      <w:r>
        <w:t>the</w:t>
      </w:r>
      <w:r>
        <w:rPr>
          <w:spacing w:val="-12"/>
        </w:rPr>
        <w:t xml:space="preserve"> </w:t>
      </w:r>
      <w:r>
        <w:t>desired</w:t>
      </w:r>
      <w:r>
        <w:rPr>
          <w:spacing w:val="-12"/>
        </w:rPr>
        <w:t xml:space="preserve"> </w:t>
      </w:r>
      <w:r>
        <w:t>change in an organization.</w:t>
      </w:r>
    </w:p>
    <w:p w14:paraId="09D7B049" w14:textId="77777777" w:rsidR="007615B1" w:rsidRDefault="00000000">
      <w:pPr>
        <w:pStyle w:val="BodyText"/>
        <w:spacing w:before="201" w:line="360" w:lineRule="auto"/>
        <w:ind w:left="100" w:right="119"/>
        <w:jc w:val="both"/>
      </w:pPr>
      <w:r>
        <w:t xml:space="preserve">These recommendations are pertinent to be implemented in Marriott Hotel Al </w:t>
      </w:r>
      <w:proofErr w:type="spellStart"/>
      <w:r>
        <w:t>Jaddaf</w:t>
      </w:r>
      <w:proofErr w:type="spellEnd"/>
      <w:r>
        <w:t xml:space="preserve"> and if implemented in a successful manner, which will always prioritize tactical, sustainable and stake holders’</w:t>
      </w:r>
      <w:r>
        <w:rPr>
          <w:spacing w:val="-2"/>
        </w:rPr>
        <w:t xml:space="preserve"> </w:t>
      </w:r>
      <w:r>
        <w:t>cares gains, it will have a lot more beneﬁts. This is a summarized action plan that sets clear</w:t>
      </w:r>
      <w:r>
        <w:rPr>
          <w:spacing w:val="-9"/>
        </w:rPr>
        <w:t xml:space="preserve"> </w:t>
      </w:r>
      <w:r>
        <w:t>goals,</w:t>
      </w:r>
      <w:r>
        <w:rPr>
          <w:spacing w:val="-11"/>
        </w:rPr>
        <w:t xml:space="preserve"> </w:t>
      </w:r>
      <w:r>
        <w:t>measurable</w:t>
      </w:r>
      <w:r>
        <w:rPr>
          <w:spacing w:val="-9"/>
        </w:rPr>
        <w:t xml:space="preserve"> </w:t>
      </w:r>
      <w:r>
        <w:t>indicators</w:t>
      </w:r>
      <w:r>
        <w:rPr>
          <w:spacing w:val="-9"/>
        </w:rPr>
        <w:t xml:space="preserve"> </w:t>
      </w:r>
      <w:r>
        <w:t>and</w:t>
      </w:r>
      <w:r>
        <w:rPr>
          <w:spacing w:val="-9"/>
        </w:rPr>
        <w:t xml:space="preserve"> </w:t>
      </w:r>
      <w:r>
        <w:t>attainable</w:t>
      </w:r>
      <w:r>
        <w:rPr>
          <w:spacing w:val="-9"/>
        </w:rPr>
        <w:t xml:space="preserve"> </w:t>
      </w:r>
      <w:r>
        <w:t>time</w:t>
      </w:r>
      <w:r>
        <w:rPr>
          <w:spacing w:val="-8"/>
        </w:rPr>
        <w:t xml:space="preserve"> </w:t>
      </w:r>
      <w:r>
        <w:t>frame</w:t>
      </w:r>
      <w:r>
        <w:rPr>
          <w:spacing w:val="-9"/>
        </w:rPr>
        <w:t xml:space="preserve"> </w:t>
      </w:r>
      <w:r>
        <w:t>that</w:t>
      </w:r>
      <w:r>
        <w:rPr>
          <w:spacing w:val="-9"/>
        </w:rPr>
        <w:t xml:space="preserve"> </w:t>
      </w:r>
      <w:r>
        <w:t>the</w:t>
      </w:r>
      <w:r>
        <w:rPr>
          <w:spacing w:val="-9"/>
        </w:rPr>
        <w:t xml:space="preserve"> </w:t>
      </w:r>
      <w:r>
        <w:t>hotel</w:t>
      </w:r>
      <w:r>
        <w:rPr>
          <w:spacing w:val="-10"/>
        </w:rPr>
        <w:t xml:space="preserve"> </w:t>
      </w:r>
      <w:r>
        <w:t>needs</w:t>
      </w:r>
      <w:r>
        <w:rPr>
          <w:spacing w:val="-9"/>
        </w:rPr>
        <w:t xml:space="preserve"> </w:t>
      </w:r>
      <w:r>
        <w:t>to</w:t>
      </w:r>
      <w:r>
        <w:rPr>
          <w:spacing w:val="-9"/>
        </w:rPr>
        <w:t xml:space="preserve"> </w:t>
      </w:r>
      <w:r>
        <w:t>embrace</w:t>
      </w:r>
      <w:r>
        <w:rPr>
          <w:spacing w:val="-10"/>
        </w:rPr>
        <w:t xml:space="preserve"> </w:t>
      </w:r>
      <w:r>
        <w:t>in</w:t>
      </w:r>
      <w:r>
        <w:rPr>
          <w:spacing w:val="-9"/>
        </w:rPr>
        <w:t xml:space="preserve"> </w:t>
      </w:r>
      <w:r>
        <w:t xml:space="preserve">this </w:t>
      </w:r>
      <w:r>
        <w:rPr>
          <w:spacing w:val="-2"/>
        </w:rPr>
        <w:t>change.</w:t>
      </w:r>
      <w:r>
        <w:rPr>
          <w:spacing w:val="-4"/>
        </w:rPr>
        <w:t xml:space="preserve"> </w:t>
      </w:r>
      <w:r>
        <w:rPr>
          <w:spacing w:val="-2"/>
        </w:rPr>
        <w:t>Based</w:t>
      </w:r>
      <w:r>
        <w:rPr>
          <w:spacing w:val="-4"/>
        </w:rPr>
        <w:t xml:space="preserve"> </w:t>
      </w:r>
      <w:r>
        <w:rPr>
          <w:spacing w:val="-2"/>
        </w:rPr>
        <w:t>on</w:t>
      </w:r>
      <w:r>
        <w:rPr>
          <w:spacing w:val="-5"/>
        </w:rPr>
        <w:t xml:space="preserve"> </w:t>
      </w:r>
      <w:r>
        <w:rPr>
          <w:spacing w:val="-2"/>
        </w:rPr>
        <w:t>the</w:t>
      </w:r>
      <w:r>
        <w:rPr>
          <w:spacing w:val="-4"/>
        </w:rPr>
        <w:t xml:space="preserve"> </w:t>
      </w:r>
      <w:r>
        <w:rPr>
          <w:spacing w:val="-2"/>
        </w:rPr>
        <w:t>management</w:t>
      </w:r>
      <w:r>
        <w:rPr>
          <w:spacing w:val="-4"/>
        </w:rPr>
        <w:t xml:space="preserve"> </w:t>
      </w:r>
      <w:r>
        <w:rPr>
          <w:spacing w:val="-2"/>
        </w:rPr>
        <w:t>of</w:t>
      </w:r>
      <w:r>
        <w:rPr>
          <w:spacing w:val="-4"/>
        </w:rPr>
        <w:t xml:space="preserve"> </w:t>
      </w:r>
      <w:r>
        <w:rPr>
          <w:spacing w:val="-2"/>
        </w:rPr>
        <w:t>sustainability,</w:t>
      </w:r>
      <w:r>
        <w:rPr>
          <w:spacing w:val="-5"/>
        </w:rPr>
        <w:t xml:space="preserve"> </w:t>
      </w:r>
      <w:r>
        <w:rPr>
          <w:spacing w:val="-2"/>
        </w:rPr>
        <w:t>technology,</w:t>
      </w:r>
      <w:r>
        <w:rPr>
          <w:spacing w:val="-5"/>
        </w:rPr>
        <w:t xml:space="preserve"> </w:t>
      </w:r>
      <w:r>
        <w:rPr>
          <w:spacing w:val="-2"/>
        </w:rPr>
        <w:t>and</w:t>
      </w:r>
      <w:r>
        <w:rPr>
          <w:spacing w:val="-4"/>
        </w:rPr>
        <w:t xml:space="preserve"> </w:t>
      </w:r>
      <w:r>
        <w:rPr>
          <w:spacing w:val="-2"/>
        </w:rPr>
        <w:t>customer</w:t>
      </w:r>
      <w:r>
        <w:rPr>
          <w:spacing w:val="-4"/>
        </w:rPr>
        <w:t xml:space="preserve"> </w:t>
      </w:r>
      <w:r>
        <w:rPr>
          <w:spacing w:val="-2"/>
        </w:rPr>
        <w:t>experience,</w:t>
      </w:r>
      <w:r>
        <w:rPr>
          <w:spacing w:val="-5"/>
        </w:rPr>
        <w:t xml:space="preserve"> </w:t>
      </w:r>
      <w:r>
        <w:rPr>
          <w:spacing w:val="-2"/>
        </w:rPr>
        <w:t xml:space="preserve">Marriott </w:t>
      </w:r>
      <w:r>
        <w:t xml:space="preserve">Al </w:t>
      </w:r>
      <w:proofErr w:type="spellStart"/>
      <w:r>
        <w:t>Jaddaf</w:t>
      </w:r>
      <w:proofErr w:type="spellEnd"/>
      <w:r>
        <w:t xml:space="preserve"> will succeed to compete in the cutthroat market of Dubai, and even revolutionize the way the luxury hospitality is delivered around the world.</w:t>
      </w:r>
    </w:p>
    <w:p w14:paraId="3292A049" w14:textId="77777777" w:rsidR="007615B1" w:rsidRDefault="007615B1">
      <w:pPr>
        <w:spacing w:line="360" w:lineRule="auto"/>
        <w:jc w:val="both"/>
        <w:sectPr w:rsidR="007615B1">
          <w:pgSz w:w="12240" w:h="15840"/>
          <w:pgMar w:top="1360" w:right="1320" w:bottom="1200" w:left="1340" w:header="0" w:footer="1012" w:gutter="0"/>
          <w:pgBorders w:offsetFrom="page">
            <w:top w:val="single" w:sz="4" w:space="24" w:color="000000"/>
            <w:left w:val="single" w:sz="4" w:space="24" w:color="000000"/>
            <w:bottom w:val="single" w:sz="4" w:space="24" w:color="000000"/>
            <w:right w:val="single" w:sz="4" w:space="24" w:color="000000"/>
          </w:pgBorders>
          <w:cols w:space="720"/>
        </w:sectPr>
      </w:pPr>
    </w:p>
    <w:p w14:paraId="3E1BDA19" w14:textId="77777777" w:rsidR="007615B1" w:rsidRDefault="00000000">
      <w:pPr>
        <w:pStyle w:val="Heading1"/>
        <w:spacing w:before="61"/>
      </w:pPr>
      <w:bookmarkStart w:id="8" w:name="_bookmark8"/>
      <w:bookmarkEnd w:id="8"/>
      <w:r>
        <w:rPr>
          <w:spacing w:val="-2"/>
        </w:rPr>
        <w:lastRenderedPageBreak/>
        <w:t>References</w:t>
      </w:r>
    </w:p>
    <w:p w14:paraId="4D8AD928" w14:textId="77777777" w:rsidR="007615B1" w:rsidRDefault="00000000">
      <w:pPr>
        <w:pStyle w:val="BodyText"/>
        <w:spacing w:before="157" w:line="360" w:lineRule="auto"/>
        <w:ind w:left="100" w:right="120"/>
        <w:jc w:val="both"/>
      </w:pPr>
      <w:r>
        <w:t>Abdoh,</w:t>
      </w:r>
      <w:r>
        <w:rPr>
          <w:spacing w:val="-11"/>
        </w:rPr>
        <w:t xml:space="preserve"> </w:t>
      </w:r>
      <w:r>
        <w:t>H.M.B.,</w:t>
      </w:r>
      <w:r>
        <w:rPr>
          <w:spacing w:val="-10"/>
        </w:rPr>
        <w:t xml:space="preserve"> </w:t>
      </w:r>
      <w:proofErr w:type="spellStart"/>
      <w:r>
        <w:t>Saany</w:t>
      </w:r>
      <w:proofErr w:type="spellEnd"/>
      <w:r>
        <w:t>,</w:t>
      </w:r>
      <w:r>
        <w:rPr>
          <w:spacing w:val="-10"/>
        </w:rPr>
        <w:t xml:space="preserve"> </w:t>
      </w:r>
      <w:r>
        <w:t>S.I.A.,</w:t>
      </w:r>
      <w:r>
        <w:rPr>
          <w:spacing w:val="-10"/>
        </w:rPr>
        <w:t xml:space="preserve"> </w:t>
      </w:r>
      <w:proofErr w:type="spellStart"/>
      <w:r>
        <w:t>Jebur</w:t>
      </w:r>
      <w:proofErr w:type="spellEnd"/>
      <w:r>
        <w:t>,</w:t>
      </w:r>
      <w:r>
        <w:rPr>
          <w:spacing w:val="-10"/>
        </w:rPr>
        <w:t xml:space="preserve"> </w:t>
      </w:r>
      <w:r>
        <w:t>H.H.</w:t>
      </w:r>
      <w:r>
        <w:rPr>
          <w:spacing w:val="-10"/>
        </w:rPr>
        <w:t xml:space="preserve"> </w:t>
      </w:r>
      <w:r>
        <w:t>and</w:t>
      </w:r>
      <w:r>
        <w:rPr>
          <w:spacing w:val="-8"/>
        </w:rPr>
        <w:t xml:space="preserve"> </w:t>
      </w:r>
      <w:r>
        <w:t>El-</w:t>
      </w:r>
      <w:proofErr w:type="spellStart"/>
      <w:r>
        <w:t>Ebiary</w:t>
      </w:r>
      <w:proofErr w:type="spellEnd"/>
      <w:r>
        <w:t>,</w:t>
      </w:r>
      <w:r>
        <w:rPr>
          <w:spacing w:val="-15"/>
        </w:rPr>
        <w:t xml:space="preserve"> </w:t>
      </w:r>
      <w:r>
        <w:t>Y.,</w:t>
      </w:r>
      <w:r>
        <w:rPr>
          <w:spacing w:val="-10"/>
        </w:rPr>
        <w:t xml:space="preserve"> </w:t>
      </w:r>
      <w:r>
        <w:t>2020.</w:t>
      </w:r>
      <w:r>
        <w:rPr>
          <w:spacing w:val="-12"/>
        </w:rPr>
        <w:t xml:space="preserve"> </w:t>
      </w:r>
      <w:r>
        <w:t>The</w:t>
      </w:r>
      <w:r>
        <w:rPr>
          <w:spacing w:val="-10"/>
        </w:rPr>
        <w:t xml:space="preserve"> </w:t>
      </w:r>
      <w:r>
        <w:t>effect</w:t>
      </w:r>
      <w:r>
        <w:rPr>
          <w:spacing w:val="-9"/>
        </w:rPr>
        <w:t xml:space="preserve"> </w:t>
      </w:r>
      <w:r>
        <w:t>of</w:t>
      </w:r>
      <w:r>
        <w:rPr>
          <w:spacing w:val="-10"/>
        </w:rPr>
        <w:t xml:space="preserve"> </w:t>
      </w:r>
      <w:r>
        <w:t>PESTLE</w:t>
      </w:r>
      <w:r>
        <w:rPr>
          <w:spacing w:val="-10"/>
        </w:rPr>
        <w:t xml:space="preserve"> </w:t>
      </w:r>
      <w:r>
        <w:t>factors on E-government adoption in Jordan:</w:t>
      </w:r>
      <w:r>
        <w:rPr>
          <w:spacing w:val="-1"/>
        </w:rPr>
        <w:t xml:space="preserve"> </w:t>
      </w:r>
      <w:r>
        <w:t>A</w:t>
      </w:r>
      <w:r>
        <w:rPr>
          <w:spacing w:val="-3"/>
        </w:rPr>
        <w:t xml:space="preserve"> </w:t>
      </w:r>
      <w:r>
        <w:t xml:space="preserve">conceptual model. </w:t>
      </w:r>
      <w:r>
        <w:rPr>
          <w:i/>
        </w:rPr>
        <w:t>IJETT</w:t>
      </w:r>
      <w:r>
        <w:t xml:space="preserve">, </w:t>
      </w:r>
      <w:r>
        <w:rPr>
          <w:i/>
        </w:rPr>
        <w:t>68</w:t>
      </w:r>
      <w:r>
        <w:t>, pp.19-23.</w:t>
      </w:r>
    </w:p>
    <w:p w14:paraId="62B9B8D5" w14:textId="77777777" w:rsidR="007615B1" w:rsidRDefault="00000000">
      <w:pPr>
        <w:spacing w:before="201" w:line="360" w:lineRule="auto"/>
        <w:ind w:left="100" w:right="118"/>
        <w:jc w:val="both"/>
        <w:rPr>
          <w:sz w:val="24"/>
        </w:rPr>
      </w:pPr>
      <w:r>
        <w:rPr>
          <w:sz w:val="24"/>
        </w:rPr>
        <w:t>Antošová,</w:t>
      </w:r>
      <w:r>
        <w:rPr>
          <w:spacing w:val="-2"/>
          <w:sz w:val="24"/>
        </w:rPr>
        <w:t xml:space="preserve"> </w:t>
      </w:r>
      <w:r>
        <w:rPr>
          <w:sz w:val="24"/>
        </w:rPr>
        <w:t>G.,</w:t>
      </w:r>
      <w:r>
        <w:rPr>
          <w:spacing w:val="-3"/>
          <w:sz w:val="24"/>
        </w:rPr>
        <w:t xml:space="preserve"> </w:t>
      </w:r>
      <w:r>
        <w:rPr>
          <w:sz w:val="24"/>
        </w:rPr>
        <w:t>Hausmann,</w:t>
      </w:r>
      <w:r>
        <w:rPr>
          <w:spacing w:val="-3"/>
          <w:sz w:val="24"/>
        </w:rPr>
        <w:t xml:space="preserve"> </w:t>
      </w:r>
      <w:r>
        <w:rPr>
          <w:sz w:val="24"/>
        </w:rPr>
        <w:t>C.</w:t>
      </w:r>
      <w:r>
        <w:rPr>
          <w:spacing w:val="-3"/>
          <w:sz w:val="24"/>
        </w:rPr>
        <w:t xml:space="preserve"> </w:t>
      </w:r>
      <w:r>
        <w:rPr>
          <w:sz w:val="24"/>
        </w:rPr>
        <w:t>and</w:t>
      </w:r>
      <w:r>
        <w:rPr>
          <w:spacing w:val="-3"/>
          <w:sz w:val="24"/>
        </w:rPr>
        <w:t xml:space="preserve"> </w:t>
      </w:r>
      <w:r>
        <w:rPr>
          <w:sz w:val="24"/>
        </w:rPr>
        <w:t>Pfeifer,</w:t>
      </w:r>
      <w:r>
        <w:rPr>
          <w:spacing w:val="-6"/>
          <w:sz w:val="24"/>
        </w:rPr>
        <w:t xml:space="preserve"> </w:t>
      </w:r>
      <w:r>
        <w:rPr>
          <w:sz w:val="24"/>
        </w:rPr>
        <w:t>V.,</w:t>
      </w:r>
      <w:r>
        <w:rPr>
          <w:spacing w:val="-3"/>
          <w:sz w:val="24"/>
        </w:rPr>
        <w:t xml:space="preserve"> </w:t>
      </w:r>
      <w:r>
        <w:rPr>
          <w:sz w:val="24"/>
        </w:rPr>
        <w:t>2021.</w:t>
      </w:r>
      <w:r>
        <w:rPr>
          <w:spacing w:val="-3"/>
          <w:sz w:val="24"/>
        </w:rPr>
        <w:t xml:space="preserve"> </w:t>
      </w:r>
      <w:r>
        <w:rPr>
          <w:sz w:val="24"/>
        </w:rPr>
        <w:t>Collaborative</w:t>
      </w:r>
      <w:r>
        <w:rPr>
          <w:spacing w:val="-3"/>
          <w:sz w:val="24"/>
        </w:rPr>
        <w:t xml:space="preserve"> </w:t>
      </w:r>
      <w:r>
        <w:rPr>
          <w:sz w:val="24"/>
        </w:rPr>
        <w:t>Destination</w:t>
      </w:r>
      <w:r>
        <w:rPr>
          <w:spacing w:val="-3"/>
          <w:sz w:val="24"/>
        </w:rPr>
        <w:t xml:space="preserve"> </w:t>
      </w:r>
      <w:r>
        <w:rPr>
          <w:sz w:val="24"/>
        </w:rPr>
        <w:t>Management</w:t>
      </w:r>
      <w:r>
        <w:rPr>
          <w:spacing w:val="-2"/>
          <w:sz w:val="24"/>
        </w:rPr>
        <w:t xml:space="preserve"> </w:t>
      </w:r>
      <w:r>
        <w:rPr>
          <w:sz w:val="24"/>
        </w:rPr>
        <w:t>of</w:t>
      </w:r>
      <w:r>
        <w:rPr>
          <w:spacing w:val="-6"/>
          <w:sz w:val="24"/>
        </w:rPr>
        <w:t xml:space="preserve"> </w:t>
      </w:r>
      <w:r>
        <w:rPr>
          <w:sz w:val="24"/>
        </w:rPr>
        <w:t>V4 Countries and Germany During the Covid-19 Pandemic.</w:t>
      </w:r>
      <w:r>
        <w:rPr>
          <w:spacing w:val="-3"/>
          <w:sz w:val="24"/>
        </w:rPr>
        <w:t xml:space="preserve"> </w:t>
      </w:r>
      <w:proofErr w:type="spellStart"/>
      <w:r>
        <w:rPr>
          <w:i/>
          <w:sz w:val="24"/>
        </w:rPr>
        <w:t>Visegrad</w:t>
      </w:r>
      <w:proofErr w:type="spellEnd"/>
      <w:r>
        <w:rPr>
          <w:i/>
          <w:sz w:val="24"/>
        </w:rPr>
        <w:t xml:space="preserve"> Journal on Bioeconomy and Sustainable Development</w:t>
      </w:r>
      <w:r>
        <w:rPr>
          <w:sz w:val="24"/>
        </w:rPr>
        <w:t xml:space="preserve">, </w:t>
      </w:r>
      <w:r>
        <w:rPr>
          <w:i/>
          <w:sz w:val="24"/>
        </w:rPr>
        <w:t>10</w:t>
      </w:r>
      <w:r>
        <w:rPr>
          <w:sz w:val="24"/>
        </w:rPr>
        <w:t>(2), pp.75-80.</w:t>
      </w:r>
    </w:p>
    <w:p w14:paraId="09F4B366" w14:textId="77777777" w:rsidR="007615B1" w:rsidRDefault="00000000">
      <w:pPr>
        <w:spacing w:before="200" w:line="360" w:lineRule="auto"/>
        <w:ind w:left="100" w:right="117"/>
        <w:jc w:val="both"/>
        <w:rPr>
          <w:sz w:val="24"/>
        </w:rPr>
      </w:pPr>
      <w:proofErr w:type="spellStart"/>
      <w:r>
        <w:rPr>
          <w:sz w:val="24"/>
        </w:rPr>
        <w:t>Arsova</w:t>
      </w:r>
      <w:proofErr w:type="spellEnd"/>
      <w:r>
        <w:rPr>
          <w:sz w:val="24"/>
        </w:rPr>
        <w:t>, T., 2023. Current threats and risks to health tourism in Bulgaria.</w:t>
      </w:r>
      <w:r>
        <w:rPr>
          <w:spacing w:val="-1"/>
          <w:sz w:val="24"/>
        </w:rPr>
        <w:t xml:space="preserve"> </w:t>
      </w:r>
      <w:proofErr w:type="spellStart"/>
      <w:r>
        <w:rPr>
          <w:i/>
          <w:sz w:val="24"/>
        </w:rPr>
        <w:t>Izvestia</w:t>
      </w:r>
      <w:proofErr w:type="spellEnd"/>
      <w:r>
        <w:rPr>
          <w:i/>
          <w:sz w:val="24"/>
        </w:rPr>
        <w:t xml:space="preserve"> Journal of the Union of Scientists-Varna. Economic Sciences Series</w:t>
      </w:r>
      <w:r>
        <w:rPr>
          <w:sz w:val="24"/>
        </w:rPr>
        <w:t xml:space="preserve">, </w:t>
      </w:r>
      <w:r>
        <w:rPr>
          <w:i/>
          <w:sz w:val="24"/>
        </w:rPr>
        <w:t>12</w:t>
      </w:r>
      <w:r>
        <w:rPr>
          <w:sz w:val="24"/>
        </w:rPr>
        <w:t>(2), pp.251-259.</w:t>
      </w:r>
    </w:p>
    <w:p w14:paraId="0B9318BD" w14:textId="77777777" w:rsidR="007615B1" w:rsidRDefault="00000000">
      <w:pPr>
        <w:pStyle w:val="BodyText"/>
        <w:spacing w:before="200" w:line="360" w:lineRule="auto"/>
        <w:ind w:left="100" w:right="116"/>
        <w:jc w:val="both"/>
      </w:pPr>
      <w:r>
        <w:t>Assen, H.,</w:t>
      </w:r>
      <w:r>
        <w:rPr>
          <w:spacing w:val="-1"/>
        </w:rPr>
        <w:t xml:space="preserve"> </w:t>
      </w:r>
      <w:r>
        <w:t>de Boer, M.R. and Fernandes, M.B., 2021. Moving to design-based education in hotel management school: proof of success and beyond—a research journey.</w:t>
      </w:r>
      <w:r>
        <w:rPr>
          <w:spacing w:val="-4"/>
        </w:rPr>
        <w:t xml:space="preserve"> </w:t>
      </w:r>
      <w:r>
        <w:rPr>
          <w:i/>
        </w:rPr>
        <w:t>Research in Hospitality Management</w:t>
      </w:r>
      <w:r>
        <w:t xml:space="preserve">, </w:t>
      </w:r>
      <w:r>
        <w:rPr>
          <w:i/>
        </w:rPr>
        <w:t>11</w:t>
      </w:r>
      <w:r>
        <w:t>(2), pp.145-150.</w:t>
      </w:r>
    </w:p>
    <w:p w14:paraId="2528C57B" w14:textId="77777777" w:rsidR="007615B1" w:rsidRDefault="00000000">
      <w:pPr>
        <w:pStyle w:val="BodyText"/>
        <w:spacing w:before="200"/>
        <w:ind w:left="100"/>
        <w:jc w:val="both"/>
      </w:pPr>
      <w:r>
        <w:t>Aziri,</w:t>
      </w:r>
      <w:r>
        <w:rPr>
          <w:spacing w:val="25"/>
        </w:rPr>
        <w:t xml:space="preserve"> </w:t>
      </w:r>
      <w:r>
        <w:t>B.</w:t>
      </w:r>
      <w:r>
        <w:rPr>
          <w:spacing w:val="27"/>
        </w:rPr>
        <w:t xml:space="preserve"> </w:t>
      </w:r>
      <w:r>
        <w:t>and</w:t>
      </w:r>
      <w:r>
        <w:rPr>
          <w:spacing w:val="28"/>
        </w:rPr>
        <w:t xml:space="preserve"> </w:t>
      </w:r>
      <w:r>
        <w:t>Zeqiri,</w:t>
      </w:r>
      <w:r>
        <w:rPr>
          <w:spacing w:val="28"/>
        </w:rPr>
        <w:t xml:space="preserve"> </w:t>
      </w:r>
      <w:r>
        <w:t>I.,</w:t>
      </w:r>
      <w:r>
        <w:rPr>
          <w:spacing w:val="27"/>
        </w:rPr>
        <w:t xml:space="preserve"> </w:t>
      </w:r>
      <w:r>
        <w:t>2020.</w:t>
      </w:r>
      <w:r>
        <w:rPr>
          <w:spacing w:val="21"/>
        </w:rPr>
        <w:t xml:space="preserve"> </w:t>
      </w:r>
      <w:r>
        <w:t>THE</w:t>
      </w:r>
      <w:r>
        <w:rPr>
          <w:spacing w:val="21"/>
        </w:rPr>
        <w:t xml:space="preserve"> </w:t>
      </w:r>
      <w:r>
        <w:t>VERY</w:t>
      </w:r>
      <w:r>
        <w:rPr>
          <w:spacing w:val="20"/>
        </w:rPr>
        <w:t xml:space="preserve"> </w:t>
      </w:r>
      <w:r>
        <w:t>ESSENTIALS</w:t>
      </w:r>
      <w:r>
        <w:rPr>
          <w:spacing w:val="28"/>
        </w:rPr>
        <w:t xml:space="preserve"> </w:t>
      </w:r>
      <w:r>
        <w:t>OF</w:t>
      </w:r>
      <w:r>
        <w:rPr>
          <w:spacing w:val="27"/>
        </w:rPr>
        <w:t xml:space="preserve"> </w:t>
      </w:r>
      <w:r>
        <w:t>STRATEGIC</w:t>
      </w:r>
      <w:r>
        <w:rPr>
          <w:spacing w:val="28"/>
        </w:rPr>
        <w:t xml:space="preserve"> </w:t>
      </w:r>
      <w:r>
        <w:rPr>
          <w:spacing w:val="-2"/>
        </w:rPr>
        <w:t>MANAGEMENT</w:t>
      </w:r>
    </w:p>
    <w:p w14:paraId="282CC9B7" w14:textId="77777777" w:rsidR="007615B1" w:rsidRDefault="00000000">
      <w:pPr>
        <w:spacing w:before="138" w:line="360" w:lineRule="auto"/>
        <w:ind w:left="100" w:right="120"/>
        <w:jc w:val="both"/>
        <w:rPr>
          <w:sz w:val="24"/>
        </w:rPr>
      </w:pPr>
      <w:r>
        <w:rPr>
          <w:sz w:val="24"/>
        </w:rPr>
        <w:t>TOOLS.</w:t>
      </w:r>
      <w:r>
        <w:rPr>
          <w:spacing w:val="-6"/>
          <w:sz w:val="24"/>
        </w:rPr>
        <w:t xml:space="preserve"> </w:t>
      </w:r>
      <w:r>
        <w:rPr>
          <w:i/>
          <w:sz w:val="24"/>
        </w:rPr>
        <w:t>ECONOMIC</w:t>
      </w:r>
      <w:r>
        <w:rPr>
          <w:i/>
          <w:spacing w:val="-6"/>
          <w:sz w:val="24"/>
        </w:rPr>
        <w:t xml:space="preserve"> </w:t>
      </w:r>
      <w:r>
        <w:rPr>
          <w:i/>
          <w:sz w:val="24"/>
        </w:rPr>
        <w:t>VISION-International</w:t>
      </w:r>
      <w:r>
        <w:rPr>
          <w:i/>
          <w:spacing w:val="-6"/>
          <w:sz w:val="24"/>
        </w:rPr>
        <w:t xml:space="preserve"> </w:t>
      </w:r>
      <w:r>
        <w:rPr>
          <w:i/>
          <w:sz w:val="24"/>
        </w:rPr>
        <w:t>Scientific</w:t>
      </w:r>
      <w:r>
        <w:rPr>
          <w:i/>
          <w:spacing w:val="-6"/>
          <w:sz w:val="24"/>
        </w:rPr>
        <w:t xml:space="preserve"> </w:t>
      </w:r>
      <w:r>
        <w:rPr>
          <w:i/>
          <w:sz w:val="24"/>
        </w:rPr>
        <w:t>Journal</w:t>
      </w:r>
      <w:r>
        <w:rPr>
          <w:i/>
          <w:spacing w:val="-5"/>
          <w:sz w:val="24"/>
        </w:rPr>
        <w:t xml:space="preserve"> </w:t>
      </w:r>
      <w:r>
        <w:rPr>
          <w:i/>
          <w:sz w:val="24"/>
        </w:rPr>
        <w:t>in</w:t>
      </w:r>
      <w:r>
        <w:rPr>
          <w:i/>
          <w:spacing w:val="-6"/>
          <w:sz w:val="24"/>
        </w:rPr>
        <w:t xml:space="preserve"> </w:t>
      </w:r>
      <w:r>
        <w:rPr>
          <w:i/>
          <w:sz w:val="24"/>
        </w:rPr>
        <w:t>Economics,</w:t>
      </w:r>
      <w:r>
        <w:rPr>
          <w:i/>
          <w:spacing w:val="-5"/>
          <w:sz w:val="24"/>
        </w:rPr>
        <w:t xml:space="preserve"> </w:t>
      </w:r>
      <w:r>
        <w:rPr>
          <w:i/>
          <w:sz w:val="24"/>
        </w:rPr>
        <w:t>Finance,</w:t>
      </w:r>
      <w:r>
        <w:rPr>
          <w:i/>
          <w:spacing w:val="-5"/>
          <w:sz w:val="24"/>
        </w:rPr>
        <w:t xml:space="preserve"> </w:t>
      </w:r>
      <w:r>
        <w:rPr>
          <w:i/>
          <w:sz w:val="24"/>
        </w:rPr>
        <w:t>Business, Marketing, Management and Tourism</w:t>
      </w:r>
      <w:r>
        <w:rPr>
          <w:sz w:val="24"/>
        </w:rPr>
        <w:t xml:space="preserve">, </w:t>
      </w:r>
      <w:r>
        <w:rPr>
          <w:i/>
          <w:sz w:val="24"/>
        </w:rPr>
        <w:t>7</w:t>
      </w:r>
      <w:r>
        <w:rPr>
          <w:sz w:val="24"/>
        </w:rPr>
        <w:t>(13-14), pp.87-98.</w:t>
      </w:r>
    </w:p>
    <w:p w14:paraId="594336A3" w14:textId="77777777" w:rsidR="007615B1" w:rsidRDefault="00000000">
      <w:pPr>
        <w:spacing w:before="200" w:line="360" w:lineRule="auto"/>
        <w:ind w:left="100" w:right="117"/>
        <w:jc w:val="both"/>
        <w:rPr>
          <w:sz w:val="24"/>
        </w:rPr>
      </w:pPr>
      <w:proofErr w:type="spellStart"/>
      <w:r>
        <w:rPr>
          <w:sz w:val="24"/>
        </w:rPr>
        <w:t>Bawono</w:t>
      </w:r>
      <w:proofErr w:type="spellEnd"/>
      <w:r>
        <w:rPr>
          <w:sz w:val="24"/>
        </w:rPr>
        <w:t>,</w:t>
      </w:r>
      <w:r>
        <w:rPr>
          <w:spacing w:val="-14"/>
          <w:sz w:val="24"/>
        </w:rPr>
        <w:t xml:space="preserve"> </w:t>
      </w:r>
      <w:r>
        <w:rPr>
          <w:sz w:val="24"/>
        </w:rPr>
        <w:t>G.U.C.</w:t>
      </w:r>
      <w:r>
        <w:rPr>
          <w:spacing w:val="-5"/>
          <w:sz w:val="24"/>
        </w:rPr>
        <w:t xml:space="preserve"> </w:t>
      </w:r>
      <w:r>
        <w:rPr>
          <w:sz w:val="24"/>
        </w:rPr>
        <w:t>and</w:t>
      </w:r>
      <w:r>
        <w:rPr>
          <w:spacing w:val="-15"/>
          <w:sz w:val="24"/>
        </w:rPr>
        <w:t xml:space="preserve"> </w:t>
      </w:r>
      <w:proofErr w:type="spellStart"/>
      <w:r>
        <w:rPr>
          <w:sz w:val="24"/>
        </w:rPr>
        <w:t>Aprianingsih</w:t>
      </w:r>
      <w:proofErr w:type="spellEnd"/>
      <w:r>
        <w:rPr>
          <w:sz w:val="24"/>
        </w:rPr>
        <w:t>,</w:t>
      </w:r>
      <w:r>
        <w:rPr>
          <w:spacing w:val="-15"/>
          <w:sz w:val="24"/>
        </w:rPr>
        <w:t xml:space="preserve"> </w:t>
      </w:r>
      <w:r>
        <w:rPr>
          <w:sz w:val="24"/>
        </w:rPr>
        <w:t>A.,</w:t>
      </w:r>
      <w:r>
        <w:rPr>
          <w:spacing w:val="-6"/>
          <w:sz w:val="24"/>
        </w:rPr>
        <w:t xml:space="preserve"> </w:t>
      </w:r>
      <w:r>
        <w:rPr>
          <w:sz w:val="24"/>
        </w:rPr>
        <w:t>2024.</w:t>
      </w:r>
      <w:r>
        <w:rPr>
          <w:spacing w:val="-4"/>
          <w:sz w:val="24"/>
        </w:rPr>
        <w:t xml:space="preserve"> </w:t>
      </w:r>
      <w:r>
        <w:rPr>
          <w:sz w:val="24"/>
        </w:rPr>
        <w:t>Customer</w:t>
      </w:r>
      <w:r>
        <w:rPr>
          <w:spacing w:val="-4"/>
          <w:sz w:val="24"/>
        </w:rPr>
        <w:t xml:space="preserve"> </w:t>
      </w:r>
      <w:r>
        <w:rPr>
          <w:sz w:val="24"/>
        </w:rPr>
        <w:t>Relationship</w:t>
      </w:r>
      <w:r>
        <w:rPr>
          <w:spacing w:val="-5"/>
          <w:sz w:val="24"/>
        </w:rPr>
        <w:t xml:space="preserve"> </w:t>
      </w:r>
      <w:r>
        <w:rPr>
          <w:sz w:val="24"/>
        </w:rPr>
        <w:t>Management</w:t>
      </w:r>
      <w:r>
        <w:rPr>
          <w:spacing w:val="-15"/>
          <w:sz w:val="24"/>
        </w:rPr>
        <w:t xml:space="preserve"> </w:t>
      </w:r>
      <w:r>
        <w:rPr>
          <w:sz w:val="24"/>
        </w:rPr>
        <w:t>As</w:t>
      </w:r>
      <w:r>
        <w:rPr>
          <w:spacing w:val="-15"/>
          <w:sz w:val="24"/>
        </w:rPr>
        <w:t xml:space="preserve"> </w:t>
      </w:r>
      <w:r>
        <w:rPr>
          <w:sz w:val="24"/>
        </w:rPr>
        <w:t>A</w:t>
      </w:r>
      <w:r>
        <w:rPr>
          <w:spacing w:val="-15"/>
          <w:sz w:val="24"/>
        </w:rPr>
        <w:t xml:space="preserve"> </w:t>
      </w:r>
      <w:r>
        <w:rPr>
          <w:sz w:val="24"/>
        </w:rPr>
        <w:t>Proposed Marketing Strategy:</w:t>
      </w:r>
      <w:r>
        <w:rPr>
          <w:spacing w:val="-4"/>
          <w:sz w:val="24"/>
        </w:rPr>
        <w:t xml:space="preserve"> </w:t>
      </w:r>
      <w:r>
        <w:rPr>
          <w:sz w:val="24"/>
        </w:rPr>
        <w:t>A</w:t>
      </w:r>
      <w:r>
        <w:rPr>
          <w:spacing w:val="-1"/>
          <w:sz w:val="24"/>
        </w:rPr>
        <w:t xml:space="preserve"> </w:t>
      </w:r>
      <w:r>
        <w:rPr>
          <w:sz w:val="24"/>
        </w:rPr>
        <w:t>Case Study Of Seafood Company In Bogor.</w:t>
      </w:r>
      <w:r>
        <w:rPr>
          <w:spacing w:val="-4"/>
          <w:sz w:val="24"/>
        </w:rPr>
        <w:t xml:space="preserve"> </w:t>
      </w:r>
      <w:r>
        <w:rPr>
          <w:i/>
          <w:sz w:val="24"/>
        </w:rPr>
        <w:t xml:space="preserve">EKOMBIS REVIEW: </w:t>
      </w:r>
      <w:proofErr w:type="spellStart"/>
      <w:r>
        <w:rPr>
          <w:i/>
          <w:sz w:val="24"/>
        </w:rPr>
        <w:t>Jurnal</w:t>
      </w:r>
      <w:proofErr w:type="spellEnd"/>
      <w:r>
        <w:rPr>
          <w:i/>
          <w:sz w:val="24"/>
        </w:rPr>
        <w:t xml:space="preserve"> </w:t>
      </w:r>
      <w:proofErr w:type="spellStart"/>
      <w:r>
        <w:rPr>
          <w:i/>
          <w:sz w:val="24"/>
        </w:rPr>
        <w:t>Ilmiah</w:t>
      </w:r>
      <w:proofErr w:type="spellEnd"/>
      <w:r>
        <w:rPr>
          <w:i/>
          <w:sz w:val="24"/>
        </w:rPr>
        <w:t xml:space="preserve"> Ekonomi dan </w:t>
      </w:r>
      <w:proofErr w:type="spellStart"/>
      <w:r>
        <w:rPr>
          <w:i/>
          <w:sz w:val="24"/>
        </w:rPr>
        <w:t>Bisnis</w:t>
      </w:r>
      <w:proofErr w:type="spellEnd"/>
      <w:r>
        <w:rPr>
          <w:sz w:val="24"/>
        </w:rPr>
        <w:t xml:space="preserve">, </w:t>
      </w:r>
      <w:r>
        <w:rPr>
          <w:i/>
          <w:sz w:val="24"/>
        </w:rPr>
        <w:t>12</w:t>
      </w:r>
      <w:r>
        <w:rPr>
          <w:sz w:val="24"/>
        </w:rPr>
        <w:t>(2), pp.2191-2202.</w:t>
      </w:r>
    </w:p>
    <w:p w14:paraId="0293FE29" w14:textId="77777777" w:rsidR="007615B1" w:rsidRDefault="00000000">
      <w:pPr>
        <w:spacing w:before="200" w:line="360" w:lineRule="auto"/>
        <w:ind w:left="100" w:right="118"/>
        <w:jc w:val="both"/>
        <w:rPr>
          <w:sz w:val="24"/>
        </w:rPr>
      </w:pPr>
      <w:r>
        <w:rPr>
          <w:sz w:val="24"/>
        </w:rPr>
        <w:t>Belias,</w:t>
      </w:r>
      <w:r>
        <w:rPr>
          <w:spacing w:val="-7"/>
          <w:sz w:val="24"/>
        </w:rPr>
        <w:t xml:space="preserve"> </w:t>
      </w:r>
      <w:r>
        <w:rPr>
          <w:sz w:val="24"/>
        </w:rPr>
        <w:t>D.</w:t>
      </w:r>
      <w:r>
        <w:rPr>
          <w:spacing w:val="-8"/>
          <w:sz w:val="24"/>
        </w:rPr>
        <w:t xml:space="preserve"> </w:t>
      </w:r>
      <w:r>
        <w:rPr>
          <w:sz w:val="24"/>
        </w:rPr>
        <w:t>and</w:t>
      </w:r>
      <w:r>
        <w:rPr>
          <w:spacing w:val="-11"/>
          <w:sz w:val="24"/>
        </w:rPr>
        <w:t xml:space="preserve"> </w:t>
      </w:r>
      <w:proofErr w:type="spellStart"/>
      <w:r>
        <w:rPr>
          <w:sz w:val="24"/>
        </w:rPr>
        <w:t>Trihas</w:t>
      </w:r>
      <w:proofErr w:type="spellEnd"/>
      <w:r>
        <w:rPr>
          <w:sz w:val="24"/>
        </w:rPr>
        <w:t>,</w:t>
      </w:r>
      <w:r>
        <w:rPr>
          <w:spacing w:val="-7"/>
          <w:sz w:val="24"/>
        </w:rPr>
        <w:t xml:space="preserve"> </w:t>
      </w:r>
      <w:r>
        <w:rPr>
          <w:sz w:val="24"/>
        </w:rPr>
        <w:t>N.,</w:t>
      </w:r>
      <w:r>
        <w:rPr>
          <w:spacing w:val="-8"/>
          <w:sz w:val="24"/>
        </w:rPr>
        <w:t xml:space="preserve"> </w:t>
      </w:r>
      <w:r>
        <w:rPr>
          <w:sz w:val="24"/>
        </w:rPr>
        <w:t>2022,</w:t>
      </w:r>
      <w:r>
        <w:rPr>
          <w:spacing w:val="-7"/>
          <w:sz w:val="24"/>
        </w:rPr>
        <w:t xml:space="preserve"> </w:t>
      </w:r>
      <w:r>
        <w:rPr>
          <w:sz w:val="24"/>
        </w:rPr>
        <w:t>June.</w:t>
      </w:r>
      <w:r>
        <w:rPr>
          <w:spacing w:val="-10"/>
          <w:sz w:val="24"/>
        </w:rPr>
        <w:t xml:space="preserve"> </w:t>
      </w:r>
      <w:r>
        <w:rPr>
          <w:sz w:val="24"/>
        </w:rPr>
        <w:t>The</w:t>
      </w:r>
      <w:r>
        <w:rPr>
          <w:spacing w:val="-7"/>
          <w:sz w:val="24"/>
        </w:rPr>
        <w:t xml:space="preserve"> </w:t>
      </w:r>
      <w:r>
        <w:rPr>
          <w:sz w:val="24"/>
        </w:rPr>
        <w:t>relationship</w:t>
      </w:r>
      <w:r>
        <w:rPr>
          <w:spacing w:val="-7"/>
          <w:sz w:val="24"/>
        </w:rPr>
        <w:t xml:space="preserve"> </w:t>
      </w:r>
      <w:r>
        <w:rPr>
          <w:sz w:val="24"/>
        </w:rPr>
        <w:t>of</w:t>
      </w:r>
      <w:r>
        <w:rPr>
          <w:spacing w:val="-8"/>
          <w:sz w:val="24"/>
        </w:rPr>
        <w:t xml:space="preserve"> </w:t>
      </w:r>
      <w:r>
        <w:rPr>
          <w:sz w:val="24"/>
        </w:rPr>
        <w:t>the</w:t>
      </w:r>
      <w:r>
        <w:rPr>
          <w:spacing w:val="-6"/>
          <w:sz w:val="24"/>
        </w:rPr>
        <w:t xml:space="preserve"> </w:t>
      </w:r>
      <w:r>
        <w:rPr>
          <w:sz w:val="24"/>
        </w:rPr>
        <w:t>change</w:t>
      </w:r>
      <w:r>
        <w:rPr>
          <w:spacing w:val="-6"/>
          <w:sz w:val="24"/>
        </w:rPr>
        <w:t xml:space="preserve"> </w:t>
      </w:r>
      <w:r>
        <w:rPr>
          <w:sz w:val="24"/>
        </w:rPr>
        <w:t>context</w:t>
      </w:r>
      <w:r>
        <w:rPr>
          <w:spacing w:val="-7"/>
          <w:sz w:val="24"/>
        </w:rPr>
        <w:t xml:space="preserve"> </w:t>
      </w:r>
      <w:r>
        <w:rPr>
          <w:sz w:val="24"/>
        </w:rPr>
        <w:t>with</w:t>
      </w:r>
      <w:r>
        <w:rPr>
          <w:spacing w:val="-7"/>
          <w:sz w:val="24"/>
        </w:rPr>
        <w:t xml:space="preserve"> </w:t>
      </w:r>
      <w:r>
        <w:rPr>
          <w:sz w:val="24"/>
        </w:rPr>
        <w:t>the</w:t>
      </w:r>
      <w:r>
        <w:rPr>
          <w:spacing w:val="-8"/>
          <w:sz w:val="24"/>
        </w:rPr>
        <w:t xml:space="preserve"> </w:t>
      </w:r>
      <w:r>
        <w:rPr>
          <w:sz w:val="24"/>
        </w:rPr>
        <w:t>resilience</w:t>
      </w:r>
      <w:r>
        <w:rPr>
          <w:spacing w:val="-7"/>
          <w:sz w:val="24"/>
        </w:rPr>
        <w:t xml:space="preserve"> </w:t>
      </w:r>
      <w:r>
        <w:rPr>
          <w:sz w:val="24"/>
        </w:rPr>
        <w:t>of hotels: Proposal for a Research Framework on Hotels during the Covid-19 crisis. In</w:t>
      </w:r>
      <w:r>
        <w:rPr>
          <w:spacing w:val="-4"/>
          <w:sz w:val="24"/>
        </w:rPr>
        <w:t xml:space="preserve"> </w:t>
      </w:r>
      <w:r>
        <w:rPr>
          <w:i/>
          <w:sz w:val="24"/>
        </w:rPr>
        <w:t>ECRM 2022 21st European Conference on Research Methods in Business and Management. Academic Conferences and publishing limited</w:t>
      </w:r>
      <w:r>
        <w:rPr>
          <w:sz w:val="24"/>
        </w:rPr>
        <w:t>.</w:t>
      </w:r>
    </w:p>
    <w:p w14:paraId="028A1070" w14:textId="77777777" w:rsidR="007615B1" w:rsidRDefault="00000000">
      <w:pPr>
        <w:pStyle w:val="BodyText"/>
        <w:spacing w:before="201"/>
        <w:ind w:left="100"/>
      </w:pPr>
      <w:r>
        <w:t>Bianchi,</w:t>
      </w:r>
      <w:r>
        <w:rPr>
          <w:spacing w:val="32"/>
        </w:rPr>
        <w:t xml:space="preserve"> </w:t>
      </w:r>
      <w:r>
        <w:t>M.,</w:t>
      </w:r>
      <w:r>
        <w:rPr>
          <w:spacing w:val="32"/>
        </w:rPr>
        <w:t xml:space="preserve"> </w:t>
      </w:r>
      <w:r>
        <w:t>2022.</w:t>
      </w:r>
      <w:r>
        <w:rPr>
          <w:spacing w:val="32"/>
        </w:rPr>
        <w:t xml:space="preserve"> </w:t>
      </w:r>
      <w:r>
        <w:t>DECIPHERING</w:t>
      </w:r>
      <w:r>
        <w:rPr>
          <w:spacing w:val="25"/>
        </w:rPr>
        <w:t xml:space="preserve"> </w:t>
      </w:r>
      <w:r>
        <w:t>THE</w:t>
      </w:r>
      <w:r>
        <w:rPr>
          <w:spacing w:val="27"/>
        </w:rPr>
        <w:t xml:space="preserve"> </w:t>
      </w:r>
      <w:r>
        <w:t>VITAL</w:t>
      </w:r>
      <w:r>
        <w:rPr>
          <w:spacing w:val="23"/>
        </w:rPr>
        <w:t xml:space="preserve"> </w:t>
      </w:r>
      <w:r>
        <w:t>INGREDIENTS</w:t>
      </w:r>
      <w:r>
        <w:rPr>
          <w:spacing w:val="33"/>
        </w:rPr>
        <w:t xml:space="preserve"> </w:t>
      </w:r>
      <w:r>
        <w:t>OF</w:t>
      </w:r>
      <w:r>
        <w:rPr>
          <w:spacing w:val="32"/>
        </w:rPr>
        <w:t xml:space="preserve"> </w:t>
      </w:r>
      <w:r>
        <w:t>SUCCESS</w:t>
      </w:r>
      <w:r>
        <w:rPr>
          <w:spacing w:val="32"/>
        </w:rPr>
        <w:t xml:space="preserve"> </w:t>
      </w:r>
      <w:r>
        <w:t>IN</w:t>
      </w:r>
      <w:r>
        <w:rPr>
          <w:spacing w:val="33"/>
        </w:rPr>
        <w:t xml:space="preserve"> </w:t>
      </w:r>
      <w:r>
        <w:rPr>
          <w:spacing w:val="-2"/>
        </w:rPr>
        <w:t>HOTEL</w:t>
      </w:r>
    </w:p>
    <w:p w14:paraId="05A54C3F" w14:textId="77777777" w:rsidR="007615B1" w:rsidRDefault="00000000">
      <w:pPr>
        <w:spacing w:before="138" w:line="360" w:lineRule="auto"/>
        <w:ind w:left="100"/>
        <w:rPr>
          <w:sz w:val="24"/>
        </w:rPr>
      </w:pPr>
      <w:r>
        <w:rPr>
          <w:sz w:val="24"/>
        </w:rPr>
        <w:t>COMPANIES: A</w:t>
      </w:r>
      <w:r>
        <w:rPr>
          <w:spacing w:val="23"/>
          <w:sz w:val="24"/>
        </w:rPr>
        <w:t xml:space="preserve"> </w:t>
      </w:r>
      <w:r>
        <w:rPr>
          <w:sz w:val="24"/>
        </w:rPr>
        <w:t>MANAGERIAL</w:t>
      </w:r>
      <w:r>
        <w:rPr>
          <w:spacing w:val="29"/>
          <w:sz w:val="24"/>
        </w:rPr>
        <w:t xml:space="preserve"> </w:t>
      </w:r>
      <w:r>
        <w:rPr>
          <w:sz w:val="24"/>
        </w:rPr>
        <w:t>INSIGHT.</w:t>
      </w:r>
      <w:r>
        <w:rPr>
          <w:spacing w:val="-5"/>
          <w:sz w:val="24"/>
        </w:rPr>
        <w:t xml:space="preserve"> </w:t>
      </w:r>
      <w:r>
        <w:rPr>
          <w:i/>
          <w:sz w:val="24"/>
        </w:rPr>
        <w:t>Journal</w:t>
      </w:r>
      <w:r>
        <w:rPr>
          <w:i/>
          <w:spacing w:val="36"/>
          <w:sz w:val="24"/>
        </w:rPr>
        <w:t xml:space="preserve"> </w:t>
      </w:r>
      <w:r>
        <w:rPr>
          <w:i/>
          <w:sz w:val="24"/>
        </w:rPr>
        <w:t>of</w:t>
      </w:r>
      <w:r>
        <w:rPr>
          <w:i/>
          <w:spacing w:val="35"/>
          <w:sz w:val="24"/>
        </w:rPr>
        <w:t xml:space="preserve"> </w:t>
      </w:r>
      <w:r>
        <w:rPr>
          <w:i/>
          <w:sz w:val="24"/>
        </w:rPr>
        <w:t>Sustainable</w:t>
      </w:r>
      <w:r>
        <w:rPr>
          <w:i/>
          <w:spacing w:val="34"/>
          <w:sz w:val="24"/>
        </w:rPr>
        <w:t xml:space="preserve"> </w:t>
      </w:r>
      <w:r>
        <w:rPr>
          <w:i/>
          <w:sz w:val="24"/>
        </w:rPr>
        <w:t>Tourism</w:t>
      </w:r>
      <w:r>
        <w:rPr>
          <w:i/>
          <w:spacing w:val="35"/>
          <w:sz w:val="24"/>
        </w:rPr>
        <w:t xml:space="preserve"> </w:t>
      </w:r>
      <w:r>
        <w:rPr>
          <w:i/>
          <w:sz w:val="24"/>
        </w:rPr>
        <w:t>and</w:t>
      </w:r>
      <w:r>
        <w:rPr>
          <w:i/>
          <w:spacing w:val="35"/>
          <w:sz w:val="24"/>
        </w:rPr>
        <w:t xml:space="preserve"> </w:t>
      </w:r>
      <w:r>
        <w:rPr>
          <w:i/>
          <w:sz w:val="24"/>
        </w:rPr>
        <w:t>Hospitality Research</w:t>
      </w:r>
      <w:r>
        <w:rPr>
          <w:sz w:val="24"/>
        </w:rPr>
        <w:t xml:space="preserve">, </w:t>
      </w:r>
      <w:r>
        <w:rPr>
          <w:i/>
          <w:sz w:val="24"/>
        </w:rPr>
        <w:t>10</w:t>
      </w:r>
      <w:r>
        <w:rPr>
          <w:sz w:val="24"/>
        </w:rPr>
        <w:t>(1), pp.14-23.</w:t>
      </w:r>
    </w:p>
    <w:p w14:paraId="316AAFCD" w14:textId="77777777" w:rsidR="007615B1" w:rsidRDefault="00000000">
      <w:pPr>
        <w:spacing w:before="199" w:line="360" w:lineRule="auto"/>
        <w:ind w:left="100"/>
        <w:rPr>
          <w:sz w:val="24"/>
        </w:rPr>
      </w:pPr>
      <w:proofErr w:type="spellStart"/>
      <w:r>
        <w:rPr>
          <w:sz w:val="24"/>
        </w:rPr>
        <w:t>Bieloborodova</w:t>
      </w:r>
      <w:proofErr w:type="spellEnd"/>
      <w:r>
        <w:rPr>
          <w:sz w:val="24"/>
        </w:rPr>
        <w:t xml:space="preserve">, M. and Bessonova, S., 2020. External environment transformation of Ukraine's tourist enterprises during the crisis. </w:t>
      </w:r>
      <w:r>
        <w:rPr>
          <w:i/>
          <w:sz w:val="24"/>
        </w:rPr>
        <w:t>European Journal of Management Issues</w:t>
      </w:r>
      <w:r>
        <w:rPr>
          <w:sz w:val="24"/>
        </w:rPr>
        <w:t xml:space="preserve">, </w:t>
      </w:r>
      <w:r>
        <w:rPr>
          <w:i/>
          <w:sz w:val="24"/>
        </w:rPr>
        <w:t>28</w:t>
      </w:r>
      <w:r>
        <w:rPr>
          <w:sz w:val="24"/>
        </w:rPr>
        <w:t>(3), pp.71-79.</w:t>
      </w:r>
    </w:p>
    <w:p w14:paraId="64E7100B" w14:textId="77777777" w:rsidR="007615B1" w:rsidRDefault="007615B1">
      <w:pPr>
        <w:spacing w:line="360" w:lineRule="auto"/>
        <w:rPr>
          <w:sz w:val="24"/>
        </w:rPr>
        <w:sectPr w:rsidR="007615B1">
          <w:pgSz w:w="12240" w:h="15840"/>
          <w:pgMar w:top="1380" w:right="1320" w:bottom="1200" w:left="1340" w:header="0" w:footer="1012" w:gutter="0"/>
          <w:pgBorders w:offsetFrom="page">
            <w:top w:val="single" w:sz="4" w:space="24" w:color="000000"/>
            <w:left w:val="single" w:sz="4" w:space="24" w:color="000000"/>
            <w:bottom w:val="single" w:sz="4" w:space="24" w:color="000000"/>
            <w:right w:val="single" w:sz="4" w:space="24" w:color="000000"/>
          </w:pgBorders>
          <w:cols w:space="720"/>
        </w:sectPr>
      </w:pPr>
    </w:p>
    <w:p w14:paraId="0F5F6E72" w14:textId="77777777" w:rsidR="007615B1" w:rsidRDefault="00000000">
      <w:pPr>
        <w:spacing w:before="78" w:line="360" w:lineRule="auto"/>
        <w:ind w:left="100" w:right="119"/>
        <w:jc w:val="both"/>
        <w:rPr>
          <w:sz w:val="24"/>
        </w:rPr>
      </w:pPr>
      <w:r>
        <w:rPr>
          <w:sz w:val="24"/>
        </w:rPr>
        <w:lastRenderedPageBreak/>
        <w:t xml:space="preserve">Bondarenko, S., </w:t>
      </w:r>
      <w:proofErr w:type="spellStart"/>
      <w:r>
        <w:rPr>
          <w:sz w:val="24"/>
        </w:rPr>
        <w:t>Robul</w:t>
      </w:r>
      <w:proofErr w:type="spellEnd"/>
      <w:r>
        <w:rPr>
          <w:sz w:val="24"/>
        </w:rPr>
        <w:t>,</w:t>
      </w:r>
      <w:r>
        <w:rPr>
          <w:spacing w:val="-7"/>
          <w:sz w:val="24"/>
        </w:rPr>
        <w:t xml:space="preserve"> </w:t>
      </w:r>
      <w:r>
        <w:rPr>
          <w:sz w:val="24"/>
        </w:rPr>
        <w:t xml:space="preserve">Y., </w:t>
      </w:r>
      <w:proofErr w:type="spellStart"/>
      <w:r>
        <w:rPr>
          <w:sz w:val="24"/>
        </w:rPr>
        <w:t>Dyshkantiuk</w:t>
      </w:r>
      <w:proofErr w:type="spellEnd"/>
      <w:r>
        <w:rPr>
          <w:sz w:val="24"/>
        </w:rPr>
        <w:t xml:space="preserve">, O., </w:t>
      </w:r>
      <w:proofErr w:type="spellStart"/>
      <w:r>
        <w:rPr>
          <w:sz w:val="24"/>
        </w:rPr>
        <w:t>Mohylova</w:t>
      </w:r>
      <w:proofErr w:type="spellEnd"/>
      <w:r>
        <w:rPr>
          <w:sz w:val="24"/>
        </w:rPr>
        <w:t>,</w:t>
      </w:r>
      <w:r>
        <w:rPr>
          <w:spacing w:val="-11"/>
          <w:sz w:val="24"/>
        </w:rPr>
        <w:t xml:space="preserve"> </w:t>
      </w:r>
      <w:r>
        <w:rPr>
          <w:sz w:val="24"/>
        </w:rPr>
        <w:t xml:space="preserve">A., </w:t>
      </w:r>
      <w:proofErr w:type="spellStart"/>
      <w:r>
        <w:rPr>
          <w:sz w:val="24"/>
        </w:rPr>
        <w:t>Salamatina</w:t>
      </w:r>
      <w:proofErr w:type="spellEnd"/>
      <w:r>
        <w:rPr>
          <w:sz w:val="24"/>
        </w:rPr>
        <w:t>, S. and Komarnitskyi, I., 2020.</w:t>
      </w:r>
      <w:r>
        <w:rPr>
          <w:spacing w:val="-3"/>
          <w:sz w:val="24"/>
        </w:rPr>
        <w:t xml:space="preserve"> </w:t>
      </w:r>
      <w:r>
        <w:rPr>
          <w:sz w:val="24"/>
        </w:rPr>
        <w:t xml:space="preserve">The dynamic model of customer focus management in the hotel business based on </w:t>
      </w:r>
      <w:proofErr w:type="spellStart"/>
      <w:r>
        <w:rPr>
          <w:sz w:val="24"/>
        </w:rPr>
        <w:t>markov</w:t>
      </w:r>
      <w:proofErr w:type="spellEnd"/>
      <w:r>
        <w:rPr>
          <w:sz w:val="24"/>
        </w:rPr>
        <w:t xml:space="preserve"> chains. </w:t>
      </w:r>
      <w:r>
        <w:rPr>
          <w:i/>
          <w:sz w:val="24"/>
        </w:rPr>
        <w:t>International Journal of Scientific &amp; Technology Research</w:t>
      </w:r>
      <w:r>
        <w:rPr>
          <w:sz w:val="24"/>
        </w:rPr>
        <w:t xml:space="preserve">, </w:t>
      </w:r>
      <w:r>
        <w:rPr>
          <w:i/>
          <w:sz w:val="24"/>
        </w:rPr>
        <w:t>9</w:t>
      </w:r>
      <w:r>
        <w:rPr>
          <w:sz w:val="24"/>
        </w:rPr>
        <w:t>(3), pp.1132-1139.</w:t>
      </w:r>
    </w:p>
    <w:p w14:paraId="5B1CD18C" w14:textId="77777777" w:rsidR="007615B1" w:rsidRDefault="00000000">
      <w:pPr>
        <w:pStyle w:val="BodyText"/>
        <w:spacing w:before="201" w:line="360" w:lineRule="auto"/>
        <w:ind w:left="100" w:right="117"/>
        <w:jc w:val="both"/>
      </w:pPr>
      <w:proofErr w:type="spellStart"/>
      <w:r>
        <w:t>Burkiewicz</w:t>
      </w:r>
      <w:proofErr w:type="spellEnd"/>
      <w:r>
        <w:t>, Ł. and Knap-Stefaniuk,</w:t>
      </w:r>
      <w:r>
        <w:rPr>
          <w:spacing w:val="-8"/>
        </w:rPr>
        <w:t xml:space="preserve"> </w:t>
      </w:r>
      <w:r>
        <w:t>A., 2022. Multiculturalism as a challenge for contemporary Leadership–an</w:t>
      </w:r>
      <w:r>
        <w:rPr>
          <w:spacing w:val="-15"/>
        </w:rPr>
        <w:t xml:space="preserve"> </w:t>
      </w:r>
      <w:r>
        <w:t>Analysis</w:t>
      </w:r>
      <w:r>
        <w:rPr>
          <w:spacing w:val="-15"/>
        </w:rPr>
        <w:t xml:space="preserve"> </w:t>
      </w:r>
      <w:r>
        <w:t>within</w:t>
      </w:r>
      <w:r>
        <w:rPr>
          <w:spacing w:val="-12"/>
        </w:rPr>
        <w:t xml:space="preserve"> </w:t>
      </w:r>
      <w:r>
        <w:t>the</w:t>
      </w:r>
      <w:r>
        <w:rPr>
          <w:spacing w:val="-10"/>
        </w:rPr>
        <w:t xml:space="preserve"> </w:t>
      </w:r>
      <w:r>
        <w:t>context</w:t>
      </w:r>
      <w:r>
        <w:rPr>
          <w:spacing w:val="-9"/>
        </w:rPr>
        <w:t xml:space="preserve"> </w:t>
      </w:r>
      <w:r>
        <w:t>of</w:t>
      </w:r>
      <w:r>
        <w:rPr>
          <w:spacing w:val="-11"/>
        </w:rPr>
        <w:t xml:space="preserve"> </w:t>
      </w:r>
      <w:r>
        <w:t>Hotel</w:t>
      </w:r>
      <w:r>
        <w:rPr>
          <w:spacing w:val="-10"/>
        </w:rPr>
        <w:t xml:space="preserve"> </w:t>
      </w:r>
      <w:r>
        <w:t>Management</w:t>
      </w:r>
      <w:r>
        <w:rPr>
          <w:spacing w:val="-10"/>
        </w:rPr>
        <w:t xml:space="preserve"> </w:t>
      </w:r>
      <w:r>
        <w:t>in</w:t>
      </w:r>
      <w:r>
        <w:rPr>
          <w:spacing w:val="-10"/>
        </w:rPr>
        <w:t xml:space="preserve"> </w:t>
      </w:r>
      <w:r>
        <w:t>the</w:t>
      </w:r>
      <w:r>
        <w:rPr>
          <w:spacing w:val="-11"/>
        </w:rPr>
        <w:t xml:space="preserve"> </w:t>
      </w:r>
      <w:r>
        <w:t>21st</w:t>
      </w:r>
      <w:r>
        <w:rPr>
          <w:spacing w:val="-10"/>
        </w:rPr>
        <w:t xml:space="preserve"> </w:t>
      </w:r>
      <w:r>
        <w:t>century.</w:t>
      </w:r>
      <w:r>
        <w:rPr>
          <w:spacing w:val="-5"/>
        </w:rPr>
        <w:t xml:space="preserve"> </w:t>
      </w:r>
      <w:proofErr w:type="spellStart"/>
      <w:r>
        <w:rPr>
          <w:i/>
        </w:rPr>
        <w:t>Perspektywy</w:t>
      </w:r>
      <w:proofErr w:type="spellEnd"/>
      <w:r>
        <w:rPr>
          <w:i/>
        </w:rPr>
        <w:t xml:space="preserve"> </w:t>
      </w:r>
      <w:proofErr w:type="spellStart"/>
      <w:r>
        <w:rPr>
          <w:i/>
        </w:rPr>
        <w:t>Kultury</w:t>
      </w:r>
      <w:proofErr w:type="spellEnd"/>
      <w:r>
        <w:t xml:space="preserve">, </w:t>
      </w:r>
      <w:r>
        <w:rPr>
          <w:i/>
        </w:rPr>
        <w:t>38</w:t>
      </w:r>
      <w:r>
        <w:t>(3), pp.411-424.</w:t>
      </w:r>
    </w:p>
    <w:p w14:paraId="7B9FC24B" w14:textId="77777777" w:rsidR="007615B1" w:rsidRPr="000B179F" w:rsidRDefault="00000000">
      <w:pPr>
        <w:pStyle w:val="BodyText"/>
        <w:spacing w:before="199" w:line="360" w:lineRule="auto"/>
        <w:ind w:left="100" w:right="121"/>
        <w:jc w:val="both"/>
        <w:rPr>
          <w:lang w:val="pt-PT"/>
        </w:rPr>
      </w:pPr>
      <w:r>
        <w:t>Capobianco,</w:t>
      </w:r>
      <w:r>
        <w:rPr>
          <w:spacing w:val="-5"/>
        </w:rPr>
        <w:t xml:space="preserve"> </w:t>
      </w:r>
      <w:r>
        <w:t>N.,</w:t>
      </w:r>
      <w:r>
        <w:rPr>
          <w:spacing w:val="-4"/>
        </w:rPr>
        <w:t xml:space="preserve"> </w:t>
      </w:r>
      <w:r>
        <w:t>Basile,</w:t>
      </w:r>
      <w:r>
        <w:rPr>
          <w:spacing w:val="-10"/>
        </w:rPr>
        <w:t xml:space="preserve"> </w:t>
      </w:r>
      <w:r>
        <w:t>V.,</w:t>
      </w:r>
      <w:r>
        <w:rPr>
          <w:spacing w:val="-4"/>
        </w:rPr>
        <w:t xml:space="preserve"> </w:t>
      </w:r>
      <w:r>
        <w:t>Loia,</w:t>
      </w:r>
      <w:r>
        <w:rPr>
          <w:spacing w:val="-4"/>
        </w:rPr>
        <w:t xml:space="preserve"> </w:t>
      </w:r>
      <w:r>
        <w:t>F.</w:t>
      </w:r>
      <w:r>
        <w:rPr>
          <w:spacing w:val="-4"/>
        </w:rPr>
        <w:t xml:space="preserve"> </w:t>
      </w:r>
      <w:r>
        <w:t>and</w:t>
      </w:r>
      <w:r>
        <w:rPr>
          <w:spacing w:val="-8"/>
        </w:rPr>
        <w:t xml:space="preserve"> </w:t>
      </w:r>
      <w:r>
        <w:t>Vona,</w:t>
      </w:r>
      <w:r>
        <w:rPr>
          <w:spacing w:val="-4"/>
        </w:rPr>
        <w:t xml:space="preserve"> </w:t>
      </w:r>
      <w:r>
        <w:t>R.,</w:t>
      </w:r>
      <w:r>
        <w:rPr>
          <w:spacing w:val="-4"/>
        </w:rPr>
        <w:t xml:space="preserve"> </w:t>
      </w:r>
      <w:r>
        <w:t>2021.</w:t>
      </w:r>
      <w:r>
        <w:rPr>
          <w:spacing w:val="-8"/>
        </w:rPr>
        <w:t xml:space="preserve"> </w:t>
      </w:r>
      <w:r>
        <w:t>Toward</w:t>
      </w:r>
      <w:r>
        <w:rPr>
          <w:spacing w:val="-4"/>
        </w:rPr>
        <w:t xml:space="preserve"> </w:t>
      </w:r>
      <w:r>
        <w:t>a</w:t>
      </w:r>
      <w:r>
        <w:rPr>
          <w:spacing w:val="-4"/>
        </w:rPr>
        <w:t xml:space="preserve"> </w:t>
      </w:r>
      <w:r>
        <w:t>Sustainable</w:t>
      </w:r>
      <w:r>
        <w:rPr>
          <w:spacing w:val="-4"/>
        </w:rPr>
        <w:t xml:space="preserve"> </w:t>
      </w:r>
      <w:r>
        <w:t>Decommissioning of Offshore Platforms in the Oil and Gas Industry:</w:t>
      </w:r>
      <w:r>
        <w:rPr>
          <w:spacing w:val="-9"/>
        </w:rPr>
        <w:t xml:space="preserve"> </w:t>
      </w:r>
      <w:r>
        <w:t>A</w:t>
      </w:r>
      <w:r>
        <w:rPr>
          <w:spacing w:val="-9"/>
        </w:rPr>
        <w:t xml:space="preserve"> </w:t>
      </w:r>
      <w:r>
        <w:t>PESTLE</w:t>
      </w:r>
      <w:r>
        <w:rPr>
          <w:spacing w:val="-9"/>
        </w:rPr>
        <w:t xml:space="preserve"> </w:t>
      </w:r>
      <w:r>
        <w:t xml:space="preserve">Analysis. </w:t>
      </w:r>
      <w:r w:rsidRPr="000B179F">
        <w:rPr>
          <w:lang w:val="pt-PT"/>
        </w:rPr>
        <w:t xml:space="preserve">Sustainability 2021, 13, </w:t>
      </w:r>
      <w:r w:rsidRPr="000B179F">
        <w:rPr>
          <w:spacing w:val="-2"/>
          <w:lang w:val="pt-PT"/>
        </w:rPr>
        <w:t>6266.</w:t>
      </w:r>
    </w:p>
    <w:p w14:paraId="3AEDC0AA" w14:textId="77777777" w:rsidR="007615B1" w:rsidRDefault="00000000">
      <w:pPr>
        <w:pStyle w:val="BodyText"/>
        <w:spacing w:before="200" w:line="360" w:lineRule="auto"/>
        <w:ind w:left="100" w:right="117"/>
        <w:jc w:val="both"/>
      </w:pPr>
      <w:r w:rsidRPr="000B179F">
        <w:rPr>
          <w:lang w:val="pt-PT"/>
        </w:rPr>
        <w:t>Cardoso,</w:t>
      </w:r>
      <w:r w:rsidRPr="000B179F">
        <w:rPr>
          <w:spacing w:val="-10"/>
          <w:lang w:val="pt-PT"/>
        </w:rPr>
        <w:t xml:space="preserve"> </w:t>
      </w:r>
      <w:r w:rsidRPr="000B179F">
        <w:rPr>
          <w:lang w:val="pt-PT"/>
        </w:rPr>
        <w:t>D.,</w:t>
      </w:r>
      <w:r w:rsidRPr="000B179F">
        <w:rPr>
          <w:spacing w:val="-11"/>
          <w:lang w:val="pt-PT"/>
        </w:rPr>
        <w:t xml:space="preserve"> </w:t>
      </w:r>
      <w:r w:rsidRPr="000B179F">
        <w:rPr>
          <w:lang w:val="pt-PT"/>
        </w:rPr>
        <w:t>Sousa,</w:t>
      </w:r>
      <w:r w:rsidRPr="000B179F">
        <w:rPr>
          <w:spacing w:val="-11"/>
          <w:lang w:val="pt-PT"/>
        </w:rPr>
        <w:t xml:space="preserve"> </w:t>
      </w:r>
      <w:r w:rsidRPr="000B179F">
        <w:rPr>
          <w:lang w:val="pt-PT"/>
        </w:rPr>
        <w:t>B.,</w:t>
      </w:r>
      <w:r w:rsidRPr="000B179F">
        <w:rPr>
          <w:spacing w:val="-11"/>
          <w:lang w:val="pt-PT"/>
        </w:rPr>
        <w:t xml:space="preserve"> </w:t>
      </w:r>
      <w:r w:rsidRPr="000B179F">
        <w:rPr>
          <w:lang w:val="pt-PT"/>
        </w:rPr>
        <w:t>Liberato,</w:t>
      </w:r>
      <w:r w:rsidRPr="000B179F">
        <w:rPr>
          <w:spacing w:val="-10"/>
          <w:lang w:val="pt-PT"/>
        </w:rPr>
        <w:t xml:space="preserve"> </w:t>
      </w:r>
      <w:r w:rsidRPr="000B179F">
        <w:rPr>
          <w:lang w:val="pt-PT"/>
        </w:rPr>
        <w:t>D.,</w:t>
      </w:r>
      <w:r w:rsidRPr="000B179F">
        <w:rPr>
          <w:spacing w:val="-11"/>
          <w:lang w:val="pt-PT"/>
        </w:rPr>
        <w:t xml:space="preserve"> </w:t>
      </w:r>
      <w:r w:rsidRPr="000B179F">
        <w:rPr>
          <w:lang w:val="pt-PT"/>
        </w:rPr>
        <w:t>Liberato,</w:t>
      </w:r>
      <w:r w:rsidRPr="000B179F">
        <w:rPr>
          <w:spacing w:val="-10"/>
          <w:lang w:val="pt-PT"/>
        </w:rPr>
        <w:t xml:space="preserve"> </w:t>
      </w:r>
      <w:r w:rsidRPr="000B179F">
        <w:rPr>
          <w:lang w:val="pt-PT"/>
        </w:rPr>
        <w:t>P.,</w:t>
      </w:r>
      <w:r w:rsidRPr="000B179F">
        <w:rPr>
          <w:spacing w:val="-12"/>
          <w:lang w:val="pt-PT"/>
        </w:rPr>
        <w:t xml:space="preserve"> </w:t>
      </w:r>
      <w:r w:rsidRPr="000B179F">
        <w:rPr>
          <w:lang w:val="pt-PT"/>
        </w:rPr>
        <w:t>Lopes,</w:t>
      </w:r>
      <w:r w:rsidRPr="000B179F">
        <w:rPr>
          <w:spacing w:val="-11"/>
          <w:lang w:val="pt-PT"/>
        </w:rPr>
        <w:t xml:space="preserve"> </w:t>
      </w:r>
      <w:r w:rsidRPr="000B179F">
        <w:rPr>
          <w:lang w:val="pt-PT"/>
        </w:rPr>
        <w:t>E.,</w:t>
      </w:r>
      <w:r w:rsidRPr="000B179F">
        <w:rPr>
          <w:spacing w:val="-11"/>
          <w:lang w:val="pt-PT"/>
        </w:rPr>
        <w:t xml:space="preserve"> </w:t>
      </w:r>
      <w:r w:rsidRPr="000B179F">
        <w:rPr>
          <w:lang w:val="pt-PT"/>
        </w:rPr>
        <w:t>Gonçalves,</w:t>
      </w:r>
      <w:r w:rsidRPr="000B179F">
        <w:rPr>
          <w:spacing w:val="-12"/>
          <w:lang w:val="pt-PT"/>
        </w:rPr>
        <w:t xml:space="preserve"> </w:t>
      </w:r>
      <w:r w:rsidRPr="000B179F">
        <w:rPr>
          <w:lang w:val="pt-PT"/>
        </w:rPr>
        <w:t>F.</w:t>
      </w:r>
      <w:r w:rsidRPr="000B179F">
        <w:rPr>
          <w:spacing w:val="-11"/>
          <w:lang w:val="pt-PT"/>
        </w:rPr>
        <w:t xml:space="preserve"> </w:t>
      </w:r>
      <w:r w:rsidRPr="000B179F">
        <w:rPr>
          <w:lang w:val="pt-PT"/>
        </w:rPr>
        <w:t>and</w:t>
      </w:r>
      <w:r w:rsidRPr="000B179F">
        <w:rPr>
          <w:spacing w:val="-11"/>
          <w:lang w:val="pt-PT"/>
        </w:rPr>
        <w:t xml:space="preserve"> </w:t>
      </w:r>
      <w:r w:rsidRPr="000B179F">
        <w:rPr>
          <w:lang w:val="pt-PT"/>
        </w:rPr>
        <w:t>Figueira,</w:t>
      </w:r>
      <w:r w:rsidRPr="000B179F">
        <w:rPr>
          <w:spacing w:val="-14"/>
          <w:lang w:val="pt-PT"/>
        </w:rPr>
        <w:t xml:space="preserve"> </w:t>
      </w:r>
      <w:r w:rsidRPr="000B179F">
        <w:rPr>
          <w:lang w:val="pt-PT"/>
        </w:rPr>
        <w:t>V.,</w:t>
      </w:r>
      <w:r w:rsidRPr="000B179F">
        <w:rPr>
          <w:spacing w:val="-11"/>
          <w:lang w:val="pt-PT"/>
        </w:rPr>
        <w:t xml:space="preserve"> </w:t>
      </w:r>
      <w:r w:rsidRPr="000B179F">
        <w:rPr>
          <w:lang w:val="pt-PT"/>
        </w:rPr>
        <w:t xml:space="preserve">2023. </w:t>
      </w:r>
      <w:r>
        <w:t xml:space="preserve">Digital communication and the crisis management in Hotel Management: A perspective in the Euroregion North of Portugal and Galicia (ERNPG). </w:t>
      </w:r>
      <w:r>
        <w:rPr>
          <w:i/>
        </w:rPr>
        <w:t>Administrative Sciences</w:t>
      </w:r>
      <w:r>
        <w:t xml:space="preserve">, </w:t>
      </w:r>
      <w:r>
        <w:rPr>
          <w:i/>
        </w:rPr>
        <w:t>13</w:t>
      </w:r>
      <w:r>
        <w:t>(8), p.191.</w:t>
      </w:r>
    </w:p>
    <w:p w14:paraId="4E0518B1" w14:textId="77777777" w:rsidR="007615B1" w:rsidRDefault="00000000">
      <w:pPr>
        <w:spacing w:before="200" w:line="360" w:lineRule="auto"/>
        <w:ind w:left="100" w:right="116"/>
        <w:jc w:val="both"/>
        <w:rPr>
          <w:sz w:val="24"/>
        </w:rPr>
      </w:pPr>
      <w:r>
        <w:rPr>
          <w:sz w:val="24"/>
        </w:rPr>
        <w:t>Carlo,</w:t>
      </w:r>
      <w:r>
        <w:rPr>
          <w:spacing w:val="-1"/>
          <w:sz w:val="24"/>
        </w:rPr>
        <w:t xml:space="preserve"> </w:t>
      </w:r>
      <w:r>
        <w:rPr>
          <w:sz w:val="24"/>
        </w:rPr>
        <w:t>C.,</w:t>
      </w:r>
      <w:r>
        <w:rPr>
          <w:spacing w:val="-2"/>
          <w:sz w:val="24"/>
        </w:rPr>
        <w:t xml:space="preserve"> </w:t>
      </w:r>
      <w:r>
        <w:rPr>
          <w:sz w:val="24"/>
        </w:rPr>
        <w:t>2021.</w:t>
      </w:r>
      <w:r>
        <w:rPr>
          <w:spacing w:val="-1"/>
          <w:sz w:val="24"/>
        </w:rPr>
        <w:t xml:space="preserve"> </w:t>
      </w:r>
      <w:r>
        <w:rPr>
          <w:sz w:val="24"/>
        </w:rPr>
        <w:t>Critical</w:t>
      </w:r>
      <w:r>
        <w:rPr>
          <w:spacing w:val="-2"/>
          <w:sz w:val="24"/>
        </w:rPr>
        <w:t xml:space="preserve"> </w:t>
      </w:r>
      <w:r>
        <w:rPr>
          <w:sz w:val="24"/>
        </w:rPr>
        <w:t>Success</w:t>
      </w:r>
      <w:r>
        <w:rPr>
          <w:spacing w:val="-1"/>
          <w:sz w:val="24"/>
        </w:rPr>
        <w:t xml:space="preserve"> </w:t>
      </w:r>
      <w:r>
        <w:rPr>
          <w:sz w:val="24"/>
        </w:rPr>
        <w:t>Factors</w:t>
      </w:r>
      <w:r>
        <w:rPr>
          <w:spacing w:val="-2"/>
          <w:sz w:val="24"/>
        </w:rPr>
        <w:t xml:space="preserve"> </w:t>
      </w:r>
      <w:r>
        <w:rPr>
          <w:sz w:val="24"/>
        </w:rPr>
        <w:t>in</w:t>
      </w:r>
      <w:r>
        <w:rPr>
          <w:spacing w:val="-1"/>
          <w:sz w:val="24"/>
        </w:rPr>
        <w:t xml:space="preserve"> </w:t>
      </w:r>
      <w:r>
        <w:rPr>
          <w:sz w:val="24"/>
        </w:rPr>
        <w:t>Hotel</w:t>
      </w:r>
      <w:r>
        <w:rPr>
          <w:spacing w:val="-1"/>
          <w:sz w:val="24"/>
        </w:rPr>
        <w:t xml:space="preserve"> </w:t>
      </w:r>
      <w:r>
        <w:rPr>
          <w:sz w:val="24"/>
        </w:rPr>
        <w:t>Companies:</w:t>
      </w:r>
      <w:r>
        <w:rPr>
          <w:spacing w:val="-15"/>
          <w:sz w:val="24"/>
        </w:rPr>
        <w:t xml:space="preserve"> </w:t>
      </w:r>
      <w:r>
        <w:rPr>
          <w:sz w:val="24"/>
        </w:rPr>
        <w:t>A</w:t>
      </w:r>
      <w:r>
        <w:rPr>
          <w:spacing w:val="-15"/>
          <w:sz w:val="24"/>
        </w:rPr>
        <w:t xml:space="preserve"> </w:t>
      </w:r>
      <w:r>
        <w:rPr>
          <w:sz w:val="24"/>
        </w:rPr>
        <w:t>Managerial</w:t>
      </w:r>
      <w:r>
        <w:rPr>
          <w:spacing w:val="-1"/>
          <w:sz w:val="24"/>
        </w:rPr>
        <w:t xml:space="preserve"> </w:t>
      </w:r>
      <w:r>
        <w:rPr>
          <w:sz w:val="24"/>
        </w:rPr>
        <w:t>Perspective.</w:t>
      </w:r>
      <w:r>
        <w:rPr>
          <w:spacing w:val="-2"/>
          <w:sz w:val="24"/>
        </w:rPr>
        <w:t xml:space="preserve"> </w:t>
      </w:r>
      <w:r>
        <w:rPr>
          <w:i/>
          <w:sz w:val="24"/>
        </w:rPr>
        <w:t>Journal of Tourism and Hospitality Management</w:t>
      </w:r>
      <w:r>
        <w:rPr>
          <w:sz w:val="24"/>
        </w:rPr>
        <w:t xml:space="preserve">, </w:t>
      </w:r>
      <w:r>
        <w:rPr>
          <w:i/>
          <w:sz w:val="24"/>
        </w:rPr>
        <w:t>9</w:t>
      </w:r>
      <w:r>
        <w:rPr>
          <w:sz w:val="24"/>
        </w:rPr>
        <w:t>(2), pp.1-7.</w:t>
      </w:r>
    </w:p>
    <w:p w14:paraId="34911D76" w14:textId="77777777" w:rsidR="007615B1" w:rsidRDefault="00000000">
      <w:pPr>
        <w:pStyle w:val="BodyText"/>
        <w:spacing w:before="201" w:line="360" w:lineRule="auto"/>
        <w:ind w:left="100" w:right="119"/>
        <w:jc w:val="both"/>
      </w:pPr>
      <w:r>
        <w:t xml:space="preserve">Černá, J., </w:t>
      </w:r>
      <w:proofErr w:type="spellStart"/>
      <w:r>
        <w:t>Lejsková</w:t>
      </w:r>
      <w:proofErr w:type="spellEnd"/>
      <w:r>
        <w:t xml:space="preserve">, P., </w:t>
      </w:r>
      <w:proofErr w:type="spellStart"/>
      <w:r>
        <w:t>Ližbetinová</w:t>
      </w:r>
      <w:proofErr w:type="spellEnd"/>
      <w:r>
        <w:t xml:space="preserve">, L. and </w:t>
      </w:r>
      <w:proofErr w:type="spellStart"/>
      <w:r>
        <w:t>Matúšová</w:t>
      </w:r>
      <w:proofErr w:type="spellEnd"/>
      <w:r>
        <w:t xml:space="preserve">, J.G., 2022. Transformation of Marketing Macro-Economic Environment of Tourism with Emphasis on Changes in Mobility During COVID-19 Pandemic. </w:t>
      </w:r>
      <w:r>
        <w:rPr>
          <w:i/>
        </w:rPr>
        <w:t>LOGI–Scientific Journal on Transport and Logistics</w:t>
      </w:r>
      <w:r>
        <w:t xml:space="preserve">, </w:t>
      </w:r>
      <w:r>
        <w:rPr>
          <w:i/>
        </w:rPr>
        <w:t>13</w:t>
      </w:r>
      <w:r>
        <w:t>(1), pp.186-197.</w:t>
      </w:r>
    </w:p>
    <w:p w14:paraId="3E240591" w14:textId="77777777" w:rsidR="007615B1" w:rsidRDefault="00000000">
      <w:pPr>
        <w:pStyle w:val="BodyText"/>
        <w:spacing w:before="200" w:line="360" w:lineRule="auto"/>
        <w:ind w:left="100" w:right="117"/>
        <w:jc w:val="both"/>
      </w:pPr>
      <w:proofErr w:type="spellStart"/>
      <w:r>
        <w:t>Chaudahry</w:t>
      </w:r>
      <w:proofErr w:type="spellEnd"/>
      <w:r>
        <w:t xml:space="preserve">, P. and Okada, K., 2024. Business Model Proposal for Agriculture and Tourism Business Sectors Supported by ICT System in Nepal through Systematic Business Analysis Process. </w:t>
      </w:r>
      <w:r>
        <w:rPr>
          <w:i/>
        </w:rPr>
        <w:t>IIAI Letters on Business and Decision Science</w:t>
      </w:r>
      <w:r>
        <w:t xml:space="preserve">, </w:t>
      </w:r>
      <w:r>
        <w:rPr>
          <w:i/>
        </w:rPr>
        <w:t>4</w:t>
      </w:r>
      <w:r>
        <w:t>.</w:t>
      </w:r>
    </w:p>
    <w:p w14:paraId="06F67361" w14:textId="77777777" w:rsidR="007615B1" w:rsidRDefault="00000000">
      <w:pPr>
        <w:pStyle w:val="BodyText"/>
        <w:spacing w:before="199" w:line="360" w:lineRule="auto"/>
        <w:ind w:left="100" w:right="121"/>
        <w:jc w:val="both"/>
      </w:pPr>
      <w:proofErr w:type="spellStart"/>
      <w:r>
        <w:t>Chaudahry</w:t>
      </w:r>
      <w:proofErr w:type="spellEnd"/>
      <w:r>
        <w:t xml:space="preserve">, P. and Okada, K., 2024. Business Model Proposal for Agriculture and Tourism Business Sectors Supported by ICT System in Nepal through Systematic Business Analysis Process. </w:t>
      </w:r>
      <w:r>
        <w:rPr>
          <w:i/>
        </w:rPr>
        <w:t>IIAI Letters on Business and Decision Science</w:t>
      </w:r>
      <w:r>
        <w:t xml:space="preserve">, </w:t>
      </w:r>
      <w:r>
        <w:rPr>
          <w:i/>
        </w:rPr>
        <w:t>4</w:t>
      </w:r>
      <w:r>
        <w:t>.</w:t>
      </w:r>
    </w:p>
    <w:p w14:paraId="37B512B3" w14:textId="77777777" w:rsidR="007615B1" w:rsidRDefault="00000000">
      <w:pPr>
        <w:spacing w:before="201" w:line="360" w:lineRule="auto"/>
        <w:ind w:left="100" w:right="116"/>
        <w:jc w:val="both"/>
        <w:rPr>
          <w:sz w:val="24"/>
        </w:rPr>
      </w:pPr>
      <w:r>
        <w:rPr>
          <w:sz w:val="24"/>
        </w:rPr>
        <w:t>Chia-Wei,</w:t>
      </w:r>
      <w:r>
        <w:rPr>
          <w:spacing w:val="-15"/>
          <w:sz w:val="24"/>
        </w:rPr>
        <w:t xml:space="preserve"> </w:t>
      </w:r>
      <w:r>
        <w:rPr>
          <w:sz w:val="24"/>
        </w:rPr>
        <w:t>C.</w:t>
      </w:r>
      <w:r>
        <w:rPr>
          <w:spacing w:val="-15"/>
          <w:sz w:val="24"/>
        </w:rPr>
        <w:t xml:space="preserve"> </w:t>
      </w:r>
      <w:r>
        <w:rPr>
          <w:sz w:val="24"/>
        </w:rPr>
        <w:t>and</w:t>
      </w:r>
      <w:r>
        <w:rPr>
          <w:spacing w:val="-15"/>
          <w:sz w:val="24"/>
        </w:rPr>
        <w:t xml:space="preserve"> </w:t>
      </w:r>
      <w:r>
        <w:rPr>
          <w:sz w:val="24"/>
        </w:rPr>
        <w:t>Zi-Sheng,</w:t>
      </w:r>
      <w:r>
        <w:rPr>
          <w:spacing w:val="-15"/>
          <w:sz w:val="24"/>
        </w:rPr>
        <w:t xml:space="preserve"> </w:t>
      </w:r>
      <w:r>
        <w:rPr>
          <w:sz w:val="24"/>
        </w:rPr>
        <w:t>Z.,</w:t>
      </w:r>
      <w:r>
        <w:rPr>
          <w:spacing w:val="-15"/>
          <w:sz w:val="24"/>
        </w:rPr>
        <w:t xml:space="preserve"> </w:t>
      </w:r>
      <w:r>
        <w:rPr>
          <w:sz w:val="24"/>
        </w:rPr>
        <w:t>2021,</w:t>
      </w:r>
      <w:r>
        <w:rPr>
          <w:spacing w:val="-15"/>
          <w:sz w:val="24"/>
        </w:rPr>
        <w:t xml:space="preserve"> </w:t>
      </w:r>
      <w:r>
        <w:rPr>
          <w:sz w:val="24"/>
        </w:rPr>
        <w:t>December.</w:t>
      </w:r>
      <w:r>
        <w:rPr>
          <w:spacing w:val="-15"/>
          <w:sz w:val="24"/>
        </w:rPr>
        <w:t xml:space="preserve"> </w:t>
      </w:r>
      <w:r>
        <w:rPr>
          <w:sz w:val="24"/>
        </w:rPr>
        <w:t>A</w:t>
      </w:r>
      <w:r>
        <w:rPr>
          <w:spacing w:val="-15"/>
          <w:sz w:val="24"/>
        </w:rPr>
        <w:t xml:space="preserve"> </w:t>
      </w:r>
      <w:r>
        <w:rPr>
          <w:sz w:val="24"/>
        </w:rPr>
        <w:t>Study</w:t>
      </w:r>
      <w:r>
        <w:rPr>
          <w:spacing w:val="-15"/>
          <w:sz w:val="24"/>
        </w:rPr>
        <w:t xml:space="preserve"> </w:t>
      </w:r>
      <w:r>
        <w:rPr>
          <w:sz w:val="24"/>
        </w:rPr>
        <w:t>on</w:t>
      </w:r>
      <w:r>
        <w:rPr>
          <w:spacing w:val="-15"/>
          <w:sz w:val="24"/>
        </w:rPr>
        <w:t xml:space="preserve"> </w:t>
      </w:r>
      <w:r>
        <w:rPr>
          <w:sz w:val="24"/>
        </w:rPr>
        <w:t>the</w:t>
      </w:r>
      <w:r>
        <w:rPr>
          <w:spacing w:val="-15"/>
          <w:sz w:val="24"/>
        </w:rPr>
        <w:t xml:space="preserve"> </w:t>
      </w:r>
      <w:r>
        <w:rPr>
          <w:sz w:val="24"/>
        </w:rPr>
        <w:t>Change</w:t>
      </w:r>
      <w:r>
        <w:rPr>
          <w:spacing w:val="-15"/>
          <w:sz w:val="24"/>
        </w:rPr>
        <w:t xml:space="preserve"> </w:t>
      </w:r>
      <w:r>
        <w:rPr>
          <w:sz w:val="24"/>
        </w:rPr>
        <w:t>of</w:t>
      </w:r>
      <w:r>
        <w:rPr>
          <w:spacing w:val="-15"/>
          <w:sz w:val="24"/>
        </w:rPr>
        <w:t xml:space="preserve"> </w:t>
      </w:r>
      <w:r>
        <w:rPr>
          <w:sz w:val="24"/>
        </w:rPr>
        <w:t>Career</w:t>
      </w:r>
      <w:r>
        <w:rPr>
          <w:spacing w:val="-15"/>
          <w:sz w:val="24"/>
        </w:rPr>
        <w:t xml:space="preserve"> </w:t>
      </w:r>
      <w:r>
        <w:rPr>
          <w:sz w:val="24"/>
        </w:rPr>
        <w:t>Values</w:t>
      </w:r>
      <w:r>
        <w:rPr>
          <w:spacing w:val="-15"/>
          <w:sz w:val="24"/>
        </w:rPr>
        <w:t xml:space="preserve"> </w:t>
      </w:r>
      <w:r>
        <w:rPr>
          <w:sz w:val="24"/>
        </w:rPr>
        <w:t>of</w:t>
      </w:r>
      <w:r>
        <w:rPr>
          <w:spacing w:val="-15"/>
          <w:sz w:val="24"/>
        </w:rPr>
        <w:t xml:space="preserve"> </w:t>
      </w:r>
      <w:r>
        <w:rPr>
          <w:sz w:val="24"/>
        </w:rPr>
        <w:t>Hotel Management Students--Based on Cognitive Dissonance Theory. In</w:t>
      </w:r>
      <w:r>
        <w:rPr>
          <w:spacing w:val="-3"/>
          <w:sz w:val="24"/>
        </w:rPr>
        <w:t xml:space="preserve"> </w:t>
      </w:r>
      <w:r>
        <w:rPr>
          <w:i/>
          <w:sz w:val="24"/>
        </w:rPr>
        <w:t>2021 4th International Conference on Humanities Education and Social Sciences (ICHESS 2021)</w:t>
      </w:r>
      <w:r>
        <w:rPr>
          <w:i/>
          <w:spacing w:val="-2"/>
          <w:sz w:val="24"/>
        </w:rPr>
        <w:t xml:space="preserve"> </w:t>
      </w:r>
      <w:r>
        <w:rPr>
          <w:sz w:val="24"/>
        </w:rPr>
        <w:t>(pp. 2808-2811). Atlantis Press.</w:t>
      </w:r>
    </w:p>
    <w:p w14:paraId="389B3B4A" w14:textId="77777777" w:rsidR="007615B1" w:rsidRDefault="007615B1">
      <w:pPr>
        <w:spacing w:line="360" w:lineRule="auto"/>
        <w:jc w:val="both"/>
        <w:rPr>
          <w:sz w:val="24"/>
        </w:rPr>
        <w:sectPr w:rsidR="007615B1">
          <w:pgSz w:w="12240" w:h="15840"/>
          <w:pgMar w:top="1360" w:right="1320" w:bottom="1200" w:left="1340" w:header="0" w:footer="1012" w:gutter="0"/>
          <w:pgBorders w:offsetFrom="page">
            <w:top w:val="single" w:sz="4" w:space="24" w:color="000000"/>
            <w:left w:val="single" w:sz="4" w:space="24" w:color="000000"/>
            <w:bottom w:val="single" w:sz="4" w:space="24" w:color="000000"/>
            <w:right w:val="single" w:sz="4" w:space="24" w:color="000000"/>
          </w:pgBorders>
          <w:cols w:space="720"/>
        </w:sectPr>
      </w:pPr>
    </w:p>
    <w:p w14:paraId="363E4CB1" w14:textId="77777777" w:rsidR="007615B1" w:rsidRDefault="00000000">
      <w:pPr>
        <w:pStyle w:val="BodyText"/>
        <w:spacing w:before="78" w:line="360" w:lineRule="auto"/>
        <w:ind w:left="100" w:right="117"/>
        <w:jc w:val="both"/>
      </w:pPr>
      <w:r>
        <w:lastRenderedPageBreak/>
        <w:t xml:space="preserve">de </w:t>
      </w:r>
      <w:proofErr w:type="spellStart"/>
      <w:r>
        <w:t>Grosbois</w:t>
      </w:r>
      <w:proofErr w:type="spellEnd"/>
      <w:r>
        <w:t>, D. and Fennell, D.A., 2022. Determinants of climate change disclosure practices of global hotel companies: Application of institutional and stakeholder theories.</w:t>
      </w:r>
      <w:r>
        <w:rPr>
          <w:spacing w:val="-3"/>
        </w:rPr>
        <w:t xml:space="preserve"> </w:t>
      </w:r>
      <w:r>
        <w:rPr>
          <w:i/>
        </w:rPr>
        <w:t>Tourism Management</w:t>
      </w:r>
      <w:r>
        <w:t xml:space="preserve">, </w:t>
      </w:r>
      <w:r>
        <w:rPr>
          <w:i/>
        </w:rPr>
        <w:t>88</w:t>
      </w:r>
      <w:r>
        <w:t>, p.104404.</w:t>
      </w:r>
    </w:p>
    <w:p w14:paraId="0F10EEBB" w14:textId="77777777" w:rsidR="007615B1" w:rsidRDefault="00000000">
      <w:pPr>
        <w:pStyle w:val="BodyText"/>
        <w:spacing w:before="201" w:line="360" w:lineRule="auto"/>
        <w:ind w:left="100" w:right="116"/>
        <w:jc w:val="both"/>
      </w:pPr>
      <w:r>
        <w:t>Dimitrios,</w:t>
      </w:r>
      <w:r>
        <w:rPr>
          <w:spacing w:val="-6"/>
        </w:rPr>
        <w:t xml:space="preserve"> </w:t>
      </w:r>
      <w:r>
        <w:t>B.,</w:t>
      </w:r>
      <w:r>
        <w:rPr>
          <w:spacing w:val="-6"/>
        </w:rPr>
        <w:t xml:space="preserve"> </w:t>
      </w:r>
      <w:r>
        <w:t>Christos,</w:t>
      </w:r>
      <w:r>
        <w:rPr>
          <w:spacing w:val="-6"/>
        </w:rPr>
        <w:t xml:space="preserve"> </w:t>
      </w:r>
      <w:r>
        <w:t>P.,</w:t>
      </w:r>
      <w:r>
        <w:rPr>
          <w:spacing w:val="-6"/>
        </w:rPr>
        <w:t xml:space="preserve"> </w:t>
      </w:r>
      <w:r>
        <w:t>Ioannis,</w:t>
      </w:r>
      <w:r>
        <w:rPr>
          <w:spacing w:val="-6"/>
        </w:rPr>
        <w:t xml:space="preserve"> </w:t>
      </w:r>
      <w:r>
        <w:t>R.</w:t>
      </w:r>
      <w:r>
        <w:rPr>
          <w:spacing w:val="-6"/>
        </w:rPr>
        <w:t xml:space="preserve"> </w:t>
      </w:r>
      <w:r>
        <w:t>and</w:t>
      </w:r>
      <w:r>
        <w:rPr>
          <w:spacing w:val="-12"/>
        </w:rPr>
        <w:t xml:space="preserve"> </w:t>
      </w:r>
      <w:r>
        <w:t>Vasiliadis,</w:t>
      </w:r>
      <w:r>
        <w:rPr>
          <w:spacing w:val="-6"/>
        </w:rPr>
        <w:t xml:space="preserve"> </w:t>
      </w:r>
      <w:r>
        <w:t>L.,</w:t>
      </w:r>
      <w:r>
        <w:rPr>
          <w:spacing w:val="-6"/>
        </w:rPr>
        <w:t xml:space="preserve"> </w:t>
      </w:r>
      <w:r>
        <w:t>2020.</w:t>
      </w:r>
      <w:r>
        <w:rPr>
          <w:spacing w:val="-6"/>
        </w:rPr>
        <w:t xml:space="preserve"> </w:t>
      </w:r>
      <w:r>
        <w:t>Strategic</w:t>
      </w:r>
      <w:r>
        <w:rPr>
          <w:spacing w:val="-6"/>
        </w:rPr>
        <w:t xml:space="preserve"> </w:t>
      </w:r>
      <w:r>
        <w:t>management</w:t>
      </w:r>
      <w:r>
        <w:rPr>
          <w:spacing w:val="-6"/>
        </w:rPr>
        <w:t xml:space="preserve"> </w:t>
      </w:r>
      <w:r>
        <w:t>in</w:t>
      </w:r>
      <w:r>
        <w:rPr>
          <w:spacing w:val="-6"/>
        </w:rPr>
        <w:t xml:space="preserve"> </w:t>
      </w:r>
      <w:r>
        <w:t>the</w:t>
      </w:r>
      <w:r>
        <w:rPr>
          <w:spacing w:val="-6"/>
        </w:rPr>
        <w:t xml:space="preserve"> </w:t>
      </w:r>
      <w:r>
        <w:t>hotel industry:</w:t>
      </w:r>
      <w:r>
        <w:rPr>
          <w:spacing w:val="-5"/>
        </w:rPr>
        <w:t xml:space="preserve"> </w:t>
      </w:r>
      <w:r>
        <w:t>Proposed</w:t>
      </w:r>
      <w:r>
        <w:rPr>
          <w:spacing w:val="-5"/>
        </w:rPr>
        <w:t xml:space="preserve"> </w:t>
      </w:r>
      <w:r>
        <w:t>strategic</w:t>
      </w:r>
      <w:r>
        <w:rPr>
          <w:spacing w:val="-5"/>
        </w:rPr>
        <w:t xml:space="preserve"> </w:t>
      </w:r>
      <w:r>
        <w:t>practices</w:t>
      </w:r>
      <w:r>
        <w:rPr>
          <w:spacing w:val="-6"/>
        </w:rPr>
        <w:t xml:space="preserve"> </w:t>
      </w:r>
      <w:r>
        <w:t>to</w:t>
      </w:r>
      <w:r>
        <w:rPr>
          <w:spacing w:val="-5"/>
        </w:rPr>
        <w:t xml:space="preserve"> </w:t>
      </w:r>
      <w:r>
        <w:t>recover</w:t>
      </w:r>
      <w:r>
        <w:rPr>
          <w:spacing w:val="-7"/>
        </w:rPr>
        <w:t xml:space="preserve"> </w:t>
      </w:r>
      <w:r>
        <w:t>from</w:t>
      </w:r>
      <w:r>
        <w:rPr>
          <w:spacing w:val="-8"/>
        </w:rPr>
        <w:t xml:space="preserve"> </w:t>
      </w:r>
      <w:r>
        <w:t>COVID-19</w:t>
      </w:r>
      <w:r>
        <w:rPr>
          <w:spacing w:val="-6"/>
        </w:rPr>
        <w:t xml:space="preserve"> </w:t>
      </w:r>
      <w:r>
        <w:t>global</w:t>
      </w:r>
      <w:r>
        <w:rPr>
          <w:spacing w:val="-6"/>
        </w:rPr>
        <w:t xml:space="preserve"> </w:t>
      </w:r>
      <w:r>
        <w:t>crisis.</w:t>
      </w:r>
      <w:r>
        <w:rPr>
          <w:spacing w:val="-3"/>
        </w:rPr>
        <w:t xml:space="preserve"> </w:t>
      </w:r>
      <w:r>
        <w:rPr>
          <w:i/>
        </w:rPr>
        <w:t>Academic</w:t>
      </w:r>
      <w:r>
        <w:rPr>
          <w:i/>
          <w:spacing w:val="-6"/>
        </w:rPr>
        <w:t xml:space="preserve"> </w:t>
      </w:r>
      <w:r>
        <w:rPr>
          <w:i/>
        </w:rPr>
        <w:t>Journal of Interdisciplinary Studies</w:t>
      </w:r>
      <w:r>
        <w:t xml:space="preserve">, </w:t>
      </w:r>
      <w:r>
        <w:rPr>
          <w:i/>
        </w:rPr>
        <w:t>9</w:t>
      </w:r>
      <w:r>
        <w:t>(6), pp.130-130.</w:t>
      </w:r>
    </w:p>
    <w:p w14:paraId="17A339E7" w14:textId="77777777" w:rsidR="007615B1" w:rsidRPr="000B179F" w:rsidRDefault="00000000">
      <w:pPr>
        <w:pStyle w:val="BodyText"/>
        <w:spacing w:before="199" w:line="360" w:lineRule="auto"/>
        <w:ind w:left="100" w:right="117"/>
        <w:jc w:val="both"/>
        <w:rPr>
          <w:lang w:val="pt-PT"/>
        </w:rPr>
      </w:pPr>
      <w:r>
        <w:t xml:space="preserve">Gajić, T., Petrović, M.D., </w:t>
      </w:r>
      <w:proofErr w:type="spellStart"/>
      <w:r>
        <w:t>Pešić</w:t>
      </w:r>
      <w:proofErr w:type="spellEnd"/>
      <w:r>
        <w:t xml:space="preserve">, A.M., </w:t>
      </w:r>
      <w:proofErr w:type="spellStart"/>
      <w:r>
        <w:t>Conić</w:t>
      </w:r>
      <w:proofErr w:type="spellEnd"/>
      <w:r>
        <w:t xml:space="preserve">, M. and </w:t>
      </w:r>
      <w:proofErr w:type="spellStart"/>
      <w:r>
        <w:t>Gligorijević</w:t>
      </w:r>
      <w:proofErr w:type="spellEnd"/>
      <w:r>
        <w:t>, N., 2024. Innovative Approaches in Hotel Management: Integrating Artificial Intelligence (AI) and the Internet of Things</w:t>
      </w:r>
      <w:r>
        <w:rPr>
          <w:spacing w:val="-13"/>
        </w:rPr>
        <w:t xml:space="preserve"> </w:t>
      </w:r>
      <w:r>
        <w:t>(IoT)</w:t>
      </w:r>
      <w:r>
        <w:rPr>
          <w:spacing w:val="-13"/>
        </w:rPr>
        <w:t xml:space="preserve"> </w:t>
      </w:r>
      <w:r>
        <w:t>to</w:t>
      </w:r>
      <w:r>
        <w:rPr>
          <w:spacing w:val="-11"/>
        </w:rPr>
        <w:t xml:space="preserve"> </w:t>
      </w:r>
      <w:r>
        <w:t>Enhance</w:t>
      </w:r>
      <w:r>
        <w:rPr>
          <w:spacing w:val="-11"/>
        </w:rPr>
        <w:t xml:space="preserve"> </w:t>
      </w:r>
      <w:r>
        <w:t>Operational</w:t>
      </w:r>
      <w:r>
        <w:rPr>
          <w:spacing w:val="-12"/>
        </w:rPr>
        <w:t xml:space="preserve"> </w:t>
      </w:r>
      <w:r>
        <w:t>Efficiency</w:t>
      </w:r>
      <w:r>
        <w:rPr>
          <w:spacing w:val="-12"/>
        </w:rPr>
        <w:t xml:space="preserve"> </w:t>
      </w:r>
      <w:r>
        <w:t>and</w:t>
      </w:r>
      <w:r>
        <w:rPr>
          <w:spacing w:val="-12"/>
        </w:rPr>
        <w:t xml:space="preserve"> </w:t>
      </w:r>
      <w:r>
        <w:t>Sustainability.</w:t>
      </w:r>
      <w:r>
        <w:rPr>
          <w:spacing w:val="-3"/>
        </w:rPr>
        <w:t xml:space="preserve"> </w:t>
      </w:r>
      <w:r w:rsidRPr="000B179F">
        <w:rPr>
          <w:i/>
          <w:lang w:val="pt-PT"/>
        </w:rPr>
        <w:t>Sustainability</w:t>
      </w:r>
      <w:r w:rsidRPr="000B179F">
        <w:rPr>
          <w:lang w:val="pt-PT"/>
        </w:rPr>
        <w:t>,</w:t>
      </w:r>
      <w:r w:rsidRPr="000B179F">
        <w:rPr>
          <w:spacing w:val="-4"/>
          <w:lang w:val="pt-PT"/>
        </w:rPr>
        <w:t xml:space="preserve"> </w:t>
      </w:r>
      <w:r w:rsidRPr="000B179F">
        <w:rPr>
          <w:i/>
          <w:lang w:val="pt-PT"/>
        </w:rPr>
        <w:t>16</w:t>
      </w:r>
      <w:r w:rsidRPr="000B179F">
        <w:rPr>
          <w:lang w:val="pt-PT"/>
        </w:rPr>
        <w:t>(17),</w:t>
      </w:r>
      <w:r w:rsidRPr="000B179F">
        <w:rPr>
          <w:spacing w:val="-11"/>
          <w:lang w:val="pt-PT"/>
        </w:rPr>
        <w:t xml:space="preserve"> </w:t>
      </w:r>
      <w:r w:rsidRPr="000B179F">
        <w:rPr>
          <w:spacing w:val="-2"/>
          <w:lang w:val="pt-PT"/>
        </w:rPr>
        <w:t>p.7279.</w:t>
      </w:r>
    </w:p>
    <w:p w14:paraId="6BF10EB5" w14:textId="77777777" w:rsidR="007615B1" w:rsidRDefault="00000000">
      <w:pPr>
        <w:spacing w:before="200" w:line="360" w:lineRule="auto"/>
        <w:ind w:left="100" w:right="117"/>
        <w:jc w:val="both"/>
        <w:rPr>
          <w:sz w:val="24"/>
        </w:rPr>
      </w:pPr>
      <w:r w:rsidRPr="000B179F">
        <w:rPr>
          <w:sz w:val="24"/>
          <w:lang w:val="pt-PT"/>
        </w:rPr>
        <w:t>Garrido-Moreno,</w:t>
      </w:r>
      <w:r w:rsidRPr="000B179F">
        <w:rPr>
          <w:spacing w:val="-8"/>
          <w:sz w:val="24"/>
          <w:lang w:val="pt-PT"/>
        </w:rPr>
        <w:t xml:space="preserve"> </w:t>
      </w:r>
      <w:r w:rsidRPr="000B179F">
        <w:rPr>
          <w:sz w:val="24"/>
          <w:lang w:val="pt-PT"/>
        </w:rPr>
        <w:t xml:space="preserve">A., Garcia-Morales, V.J. and Martín-Rojas, R., 2021. </w:t>
      </w:r>
      <w:r>
        <w:rPr>
          <w:sz w:val="24"/>
        </w:rPr>
        <w:t>Going beyond the curve: Strategic measures to recover hotel activity in times of COVID-19.</w:t>
      </w:r>
      <w:r>
        <w:rPr>
          <w:spacing w:val="-2"/>
          <w:sz w:val="24"/>
        </w:rPr>
        <w:t xml:space="preserve"> </w:t>
      </w:r>
      <w:r>
        <w:rPr>
          <w:i/>
          <w:sz w:val="24"/>
        </w:rPr>
        <w:t>International Journal of Hospitality Management</w:t>
      </w:r>
      <w:r>
        <w:rPr>
          <w:sz w:val="24"/>
        </w:rPr>
        <w:t xml:space="preserve">, </w:t>
      </w:r>
      <w:r>
        <w:rPr>
          <w:i/>
          <w:sz w:val="24"/>
        </w:rPr>
        <w:t>96</w:t>
      </w:r>
      <w:r>
        <w:rPr>
          <w:sz w:val="24"/>
        </w:rPr>
        <w:t>, p.102928.</w:t>
      </w:r>
    </w:p>
    <w:p w14:paraId="19CE3403" w14:textId="77777777" w:rsidR="007615B1" w:rsidRDefault="00000000">
      <w:pPr>
        <w:spacing w:before="200" w:line="360" w:lineRule="auto"/>
        <w:ind w:left="100" w:right="119"/>
        <w:jc w:val="both"/>
        <w:rPr>
          <w:sz w:val="24"/>
        </w:rPr>
      </w:pPr>
      <w:r>
        <w:rPr>
          <w:sz w:val="24"/>
        </w:rPr>
        <w:t>George, R., 2021. Tourism and Hospitality Marketing Planning. In</w:t>
      </w:r>
      <w:r>
        <w:rPr>
          <w:spacing w:val="-1"/>
          <w:sz w:val="24"/>
        </w:rPr>
        <w:t xml:space="preserve"> </w:t>
      </w:r>
      <w:r>
        <w:rPr>
          <w:i/>
          <w:sz w:val="24"/>
        </w:rPr>
        <w:t xml:space="preserve">Marketing Tourism and Hospitality: Concepts and Cases </w:t>
      </w:r>
      <w:r>
        <w:rPr>
          <w:sz w:val="24"/>
        </w:rPr>
        <w:t>(pp. 149-182). Cham: Springer International Publishing.</w:t>
      </w:r>
    </w:p>
    <w:p w14:paraId="16AE0D1E" w14:textId="77777777" w:rsidR="007615B1" w:rsidRDefault="00000000">
      <w:pPr>
        <w:pStyle w:val="BodyText"/>
        <w:spacing w:before="201" w:line="360" w:lineRule="auto"/>
        <w:ind w:left="100" w:right="117"/>
        <w:jc w:val="both"/>
      </w:pPr>
      <w:r>
        <w:rPr>
          <w:spacing w:val="-2"/>
        </w:rPr>
        <w:t>González-Aleu,</w:t>
      </w:r>
      <w:r>
        <w:rPr>
          <w:spacing w:val="-9"/>
        </w:rPr>
        <w:t xml:space="preserve"> </w:t>
      </w:r>
      <w:r>
        <w:rPr>
          <w:spacing w:val="-2"/>
        </w:rPr>
        <w:t>F.,</w:t>
      </w:r>
      <w:r>
        <w:rPr>
          <w:spacing w:val="-9"/>
        </w:rPr>
        <w:t xml:space="preserve"> </w:t>
      </w:r>
      <w:r>
        <w:rPr>
          <w:spacing w:val="-2"/>
        </w:rPr>
        <w:t>Hernandez,</w:t>
      </w:r>
      <w:r>
        <w:rPr>
          <w:spacing w:val="-8"/>
        </w:rPr>
        <w:t xml:space="preserve"> </w:t>
      </w:r>
      <w:r>
        <w:rPr>
          <w:spacing w:val="-2"/>
        </w:rPr>
        <w:t>J.V.,</w:t>
      </w:r>
      <w:r>
        <w:rPr>
          <w:spacing w:val="-9"/>
        </w:rPr>
        <w:t xml:space="preserve"> </w:t>
      </w:r>
      <w:r>
        <w:rPr>
          <w:spacing w:val="-2"/>
        </w:rPr>
        <w:t>Ramirez,</w:t>
      </w:r>
      <w:r>
        <w:rPr>
          <w:spacing w:val="-8"/>
        </w:rPr>
        <w:t xml:space="preserve"> </w:t>
      </w:r>
      <w:r>
        <w:rPr>
          <w:spacing w:val="-2"/>
        </w:rPr>
        <w:t>R.,</w:t>
      </w:r>
      <w:r>
        <w:rPr>
          <w:spacing w:val="-9"/>
        </w:rPr>
        <w:t xml:space="preserve"> </w:t>
      </w:r>
      <w:r>
        <w:rPr>
          <w:spacing w:val="-2"/>
        </w:rPr>
        <w:t>Linares,</w:t>
      </w:r>
      <w:r>
        <w:rPr>
          <w:spacing w:val="-8"/>
        </w:rPr>
        <w:t xml:space="preserve"> </w:t>
      </w:r>
      <w:r>
        <w:rPr>
          <w:spacing w:val="-2"/>
        </w:rPr>
        <w:t>C.M.,</w:t>
      </w:r>
      <w:r>
        <w:rPr>
          <w:spacing w:val="-9"/>
        </w:rPr>
        <w:t xml:space="preserve"> </w:t>
      </w:r>
      <w:r>
        <w:rPr>
          <w:spacing w:val="-2"/>
        </w:rPr>
        <w:t>Peinado,</w:t>
      </w:r>
      <w:r>
        <w:rPr>
          <w:spacing w:val="-9"/>
        </w:rPr>
        <w:t xml:space="preserve"> </w:t>
      </w:r>
      <w:r>
        <w:rPr>
          <w:spacing w:val="-2"/>
        </w:rPr>
        <w:t>J.A.</w:t>
      </w:r>
      <w:r>
        <w:rPr>
          <w:spacing w:val="-9"/>
        </w:rPr>
        <w:t xml:space="preserve"> </w:t>
      </w:r>
      <w:r>
        <w:rPr>
          <w:spacing w:val="-2"/>
        </w:rPr>
        <w:t>and</w:t>
      </w:r>
      <w:r>
        <w:rPr>
          <w:spacing w:val="-9"/>
        </w:rPr>
        <w:t xml:space="preserve"> </w:t>
      </w:r>
      <w:r>
        <w:rPr>
          <w:spacing w:val="-2"/>
        </w:rPr>
        <w:t>Daniel,</w:t>
      </w:r>
      <w:r>
        <w:rPr>
          <w:spacing w:val="-9"/>
        </w:rPr>
        <w:t xml:space="preserve"> </w:t>
      </w:r>
      <w:r>
        <w:rPr>
          <w:spacing w:val="-2"/>
        </w:rPr>
        <w:t>J.,</w:t>
      </w:r>
      <w:r>
        <w:rPr>
          <w:spacing w:val="-9"/>
        </w:rPr>
        <w:t xml:space="preserve"> </w:t>
      </w:r>
      <w:r>
        <w:rPr>
          <w:spacing w:val="-2"/>
        </w:rPr>
        <w:t xml:space="preserve">2022. </w:t>
      </w:r>
      <w:r>
        <w:t xml:space="preserve">Strategic planning for repurposing kitchen equipment production operations during COVID-19 pandemic. </w:t>
      </w:r>
      <w:r>
        <w:rPr>
          <w:i/>
        </w:rPr>
        <w:t>Operations Management Research</w:t>
      </w:r>
      <w:r>
        <w:t xml:space="preserve">, </w:t>
      </w:r>
      <w:r>
        <w:rPr>
          <w:i/>
        </w:rPr>
        <w:t>15</w:t>
      </w:r>
      <w:r>
        <w:t>(3), pp.1241-1256.</w:t>
      </w:r>
    </w:p>
    <w:p w14:paraId="2E39E9F4" w14:textId="77777777" w:rsidR="007615B1" w:rsidRDefault="00000000">
      <w:pPr>
        <w:pStyle w:val="BodyText"/>
        <w:spacing w:before="200" w:line="360" w:lineRule="auto"/>
        <w:ind w:left="100" w:right="116"/>
        <w:jc w:val="both"/>
      </w:pPr>
      <w:r>
        <w:t>Hidalgo,</w:t>
      </w:r>
      <w:r>
        <w:rPr>
          <w:spacing w:val="-15"/>
        </w:rPr>
        <w:t xml:space="preserve"> </w:t>
      </w:r>
      <w:r>
        <w:t>A.,</w:t>
      </w:r>
      <w:r>
        <w:rPr>
          <w:spacing w:val="-15"/>
        </w:rPr>
        <w:t xml:space="preserve"> </w:t>
      </w:r>
      <w:r>
        <w:t>Martín-Barroso,</w:t>
      </w:r>
      <w:r>
        <w:rPr>
          <w:spacing w:val="-12"/>
        </w:rPr>
        <w:t xml:space="preserve"> </w:t>
      </w:r>
      <w:r>
        <w:t>D.,</w:t>
      </w:r>
      <w:r>
        <w:rPr>
          <w:spacing w:val="-10"/>
        </w:rPr>
        <w:t xml:space="preserve"> </w:t>
      </w:r>
      <w:r>
        <w:t>Nuñez-Serrano,</w:t>
      </w:r>
      <w:r>
        <w:rPr>
          <w:spacing w:val="-10"/>
        </w:rPr>
        <w:t xml:space="preserve"> </w:t>
      </w:r>
      <w:r>
        <w:t>J.A.,</w:t>
      </w:r>
      <w:r>
        <w:rPr>
          <w:spacing w:val="-13"/>
        </w:rPr>
        <w:t xml:space="preserve"> </w:t>
      </w:r>
      <w:proofErr w:type="spellStart"/>
      <w:r>
        <w:t>Turrión</w:t>
      </w:r>
      <w:proofErr w:type="spellEnd"/>
      <w:r>
        <w:t>,</w:t>
      </w:r>
      <w:r>
        <w:rPr>
          <w:spacing w:val="-10"/>
        </w:rPr>
        <w:t xml:space="preserve"> </w:t>
      </w:r>
      <w:r>
        <w:t>J.</w:t>
      </w:r>
      <w:r>
        <w:rPr>
          <w:spacing w:val="-10"/>
        </w:rPr>
        <w:t xml:space="preserve"> </w:t>
      </w:r>
      <w:r>
        <w:t>and</w:t>
      </w:r>
      <w:r>
        <w:rPr>
          <w:spacing w:val="-13"/>
        </w:rPr>
        <w:t xml:space="preserve"> </w:t>
      </w:r>
      <w:r>
        <w:t>Velázquez,</w:t>
      </w:r>
      <w:r>
        <w:rPr>
          <w:spacing w:val="-10"/>
        </w:rPr>
        <w:t xml:space="preserve"> </w:t>
      </w:r>
      <w:r>
        <w:t>F.J.,</w:t>
      </w:r>
      <w:r>
        <w:rPr>
          <w:spacing w:val="-10"/>
        </w:rPr>
        <w:t xml:space="preserve"> </w:t>
      </w:r>
      <w:r>
        <w:t>2022.</w:t>
      </w:r>
      <w:r>
        <w:rPr>
          <w:spacing w:val="-10"/>
        </w:rPr>
        <w:t xml:space="preserve"> </w:t>
      </w:r>
      <w:r>
        <w:t>Does hotel management matter to overcoming the COVID-19 crisis? The Spanish case.</w:t>
      </w:r>
      <w:r>
        <w:rPr>
          <w:spacing w:val="-1"/>
        </w:rPr>
        <w:t xml:space="preserve"> </w:t>
      </w:r>
      <w:r>
        <w:rPr>
          <w:i/>
        </w:rPr>
        <w:t>Tourism management</w:t>
      </w:r>
      <w:r>
        <w:t xml:space="preserve">, </w:t>
      </w:r>
      <w:r>
        <w:rPr>
          <w:i/>
        </w:rPr>
        <w:t>88</w:t>
      </w:r>
      <w:r>
        <w:t>, p.104395.</w:t>
      </w:r>
    </w:p>
    <w:p w14:paraId="7ED0F600" w14:textId="77777777" w:rsidR="007615B1" w:rsidRDefault="00000000">
      <w:pPr>
        <w:pStyle w:val="BodyText"/>
        <w:spacing w:before="199" w:line="360" w:lineRule="auto"/>
        <w:ind w:left="100" w:right="115"/>
        <w:jc w:val="both"/>
      </w:pPr>
      <w:r>
        <w:t>Irfan, S., 2021. Investigating the effects of servant leadership on organizational change through organizational</w:t>
      </w:r>
      <w:r>
        <w:rPr>
          <w:spacing w:val="-15"/>
        </w:rPr>
        <w:t xml:space="preserve"> </w:t>
      </w:r>
      <w:r>
        <w:t>commitment</w:t>
      </w:r>
      <w:r>
        <w:rPr>
          <w:spacing w:val="-15"/>
        </w:rPr>
        <w:t xml:space="preserve"> </w:t>
      </w:r>
      <w:r>
        <w:t>and</w:t>
      </w:r>
      <w:r>
        <w:rPr>
          <w:spacing w:val="-15"/>
        </w:rPr>
        <w:t xml:space="preserve"> </w:t>
      </w:r>
      <w:r>
        <w:t>cultural</w:t>
      </w:r>
      <w:r>
        <w:rPr>
          <w:spacing w:val="-15"/>
        </w:rPr>
        <w:t xml:space="preserve"> </w:t>
      </w:r>
      <w:r>
        <w:t>intelligence;</w:t>
      </w:r>
      <w:r>
        <w:rPr>
          <w:spacing w:val="-15"/>
        </w:rPr>
        <w:t xml:space="preserve"> </w:t>
      </w:r>
      <w:r>
        <w:t>Hotel</w:t>
      </w:r>
      <w:r>
        <w:rPr>
          <w:spacing w:val="-15"/>
        </w:rPr>
        <w:t xml:space="preserve"> </w:t>
      </w:r>
      <w:r>
        <w:t>industry</w:t>
      </w:r>
      <w:r>
        <w:rPr>
          <w:spacing w:val="-15"/>
        </w:rPr>
        <w:t xml:space="preserve"> </w:t>
      </w:r>
      <w:r>
        <w:t>of</w:t>
      </w:r>
      <w:r>
        <w:rPr>
          <w:spacing w:val="-15"/>
        </w:rPr>
        <w:t xml:space="preserve"> </w:t>
      </w:r>
      <w:r>
        <w:t>Erbil.</w:t>
      </w:r>
      <w:r>
        <w:rPr>
          <w:spacing w:val="-15"/>
        </w:rPr>
        <w:t xml:space="preserve"> </w:t>
      </w:r>
      <w:r>
        <w:rPr>
          <w:i/>
        </w:rPr>
        <w:t>Academy</w:t>
      </w:r>
      <w:r>
        <w:rPr>
          <w:i/>
          <w:spacing w:val="-15"/>
        </w:rPr>
        <w:t xml:space="preserve"> </w:t>
      </w:r>
      <w:r>
        <w:rPr>
          <w:i/>
        </w:rPr>
        <w:t>of</w:t>
      </w:r>
      <w:r>
        <w:rPr>
          <w:i/>
          <w:spacing w:val="-15"/>
        </w:rPr>
        <w:t xml:space="preserve"> </w:t>
      </w:r>
      <w:r>
        <w:rPr>
          <w:i/>
        </w:rPr>
        <w:t>Strategic Management Journal</w:t>
      </w:r>
      <w:r>
        <w:t xml:space="preserve">, </w:t>
      </w:r>
      <w:r>
        <w:rPr>
          <w:i/>
        </w:rPr>
        <w:t>20</w:t>
      </w:r>
      <w:r>
        <w:t>, pp.1-14.</w:t>
      </w:r>
    </w:p>
    <w:p w14:paraId="317A5F54" w14:textId="77777777" w:rsidR="007615B1" w:rsidRDefault="00000000">
      <w:pPr>
        <w:spacing w:before="201" w:line="360" w:lineRule="auto"/>
        <w:ind w:left="100" w:right="118"/>
        <w:jc w:val="both"/>
        <w:rPr>
          <w:sz w:val="24"/>
        </w:rPr>
      </w:pPr>
      <w:r>
        <w:rPr>
          <w:sz w:val="24"/>
        </w:rPr>
        <w:t xml:space="preserve">Jamil, J., 2023. PESTLE Analysis and Sustainable Event Marketing-Evidences from Mount Kinabalu International </w:t>
      </w:r>
      <w:proofErr w:type="spellStart"/>
      <w:r>
        <w:rPr>
          <w:sz w:val="24"/>
        </w:rPr>
        <w:t>Climbathon</w:t>
      </w:r>
      <w:proofErr w:type="spellEnd"/>
      <w:r>
        <w:rPr>
          <w:sz w:val="24"/>
        </w:rPr>
        <w:t xml:space="preserve"> Destination, Borneo.</w:t>
      </w:r>
      <w:r>
        <w:rPr>
          <w:spacing w:val="-3"/>
          <w:sz w:val="24"/>
        </w:rPr>
        <w:t xml:space="preserve"> </w:t>
      </w:r>
      <w:r>
        <w:rPr>
          <w:i/>
          <w:sz w:val="24"/>
        </w:rPr>
        <w:t>Journal of Event, Travel and Tour Management</w:t>
      </w:r>
      <w:r>
        <w:rPr>
          <w:sz w:val="24"/>
        </w:rPr>
        <w:t>, pp.1-18.</w:t>
      </w:r>
    </w:p>
    <w:p w14:paraId="3EA7E0C6" w14:textId="77777777" w:rsidR="007615B1" w:rsidRDefault="007615B1">
      <w:pPr>
        <w:spacing w:line="360" w:lineRule="auto"/>
        <w:jc w:val="both"/>
        <w:rPr>
          <w:sz w:val="24"/>
        </w:rPr>
        <w:sectPr w:rsidR="007615B1">
          <w:pgSz w:w="12240" w:h="15840"/>
          <w:pgMar w:top="1360" w:right="1320" w:bottom="1200" w:left="1340" w:header="0" w:footer="1012" w:gutter="0"/>
          <w:pgBorders w:offsetFrom="page">
            <w:top w:val="single" w:sz="4" w:space="24" w:color="000000"/>
            <w:left w:val="single" w:sz="4" w:space="24" w:color="000000"/>
            <w:bottom w:val="single" w:sz="4" w:space="24" w:color="000000"/>
            <w:right w:val="single" w:sz="4" w:space="24" w:color="000000"/>
          </w:pgBorders>
          <w:cols w:space="720"/>
        </w:sectPr>
      </w:pPr>
    </w:p>
    <w:p w14:paraId="4966DBCE" w14:textId="77777777" w:rsidR="007615B1" w:rsidRDefault="00000000">
      <w:pPr>
        <w:pStyle w:val="BodyText"/>
        <w:spacing w:before="78" w:line="360" w:lineRule="auto"/>
        <w:ind w:left="100" w:right="122"/>
        <w:jc w:val="both"/>
      </w:pPr>
      <w:r>
        <w:lastRenderedPageBreak/>
        <w:t>Johansson, O. and Svensson, S., 2023. Trying before Buying: The Development of a Starter Offering for Needs-Based Cleaning Services.</w:t>
      </w:r>
    </w:p>
    <w:p w14:paraId="0A0B3971" w14:textId="77777777" w:rsidR="007615B1" w:rsidRDefault="00000000">
      <w:pPr>
        <w:pStyle w:val="BodyText"/>
        <w:spacing w:before="201" w:line="360" w:lineRule="auto"/>
        <w:ind w:left="100" w:right="119"/>
        <w:jc w:val="both"/>
      </w:pPr>
      <w:proofErr w:type="spellStart"/>
      <w:r>
        <w:t>Kansongue</w:t>
      </w:r>
      <w:proofErr w:type="spellEnd"/>
      <w:r>
        <w:t xml:space="preserve">, N., Njuguna, J. and </w:t>
      </w:r>
      <w:proofErr w:type="spellStart"/>
      <w:r>
        <w:t>Vertigans</w:t>
      </w:r>
      <w:proofErr w:type="spellEnd"/>
      <w:r>
        <w:t xml:space="preserve">, S., 2023. A PESTEL and SWOT impact analysis on renewable energy development in Togo. </w:t>
      </w:r>
      <w:r>
        <w:rPr>
          <w:i/>
        </w:rPr>
        <w:t>Frontiers in Sustainability</w:t>
      </w:r>
      <w:r>
        <w:t xml:space="preserve">, </w:t>
      </w:r>
      <w:r>
        <w:rPr>
          <w:i/>
        </w:rPr>
        <w:t>3</w:t>
      </w:r>
      <w:r>
        <w:t>, p.990173.</w:t>
      </w:r>
    </w:p>
    <w:p w14:paraId="6BA76217" w14:textId="77777777" w:rsidR="007615B1" w:rsidRDefault="00000000">
      <w:pPr>
        <w:spacing w:before="199" w:line="360" w:lineRule="auto"/>
        <w:ind w:left="100" w:right="117"/>
        <w:jc w:val="both"/>
        <w:rPr>
          <w:sz w:val="24"/>
        </w:rPr>
      </w:pPr>
      <w:r>
        <w:rPr>
          <w:sz w:val="24"/>
        </w:rPr>
        <w:t>Kim, J.J. and Han, H., 2022. Saving the hotel industry: Strategic response to the COVID-19 pandemic, hotel selection analysis, and customer retention.</w:t>
      </w:r>
      <w:r>
        <w:rPr>
          <w:spacing w:val="-3"/>
          <w:sz w:val="24"/>
        </w:rPr>
        <w:t xml:space="preserve"> </w:t>
      </w:r>
      <w:r>
        <w:rPr>
          <w:i/>
          <w:sz w:val="24"/>
        </w:rPr>
        <w:t>International Journal of Hospitality Management</w:t>
      </w:r>
      <w:r>
        <w:rPr>
          <w:sz w:val="24"/>
        </w:rPr>
        <w:t xml:space="preserve">, </w:t>
      </w:r>
      <w:r>
        <w:rPr>
          <w:i/>
          <w:sz w:val="24"/>
        </w:rPr>
        <w:t>102</w:t>
      </w:r>
      <w:r>
        <w:rPr>
          <w:sz w:val="24"/>
        </w:rPr>
        <w:t>, p.103163.</w:t>
      </w:r>
    </w:p>
    <w:p w14:paraId="0F6AF57C" w14:textId="77777777" w:rsidR="007615B1" w:rsidRDefault="00000000">
      <w:pPr>
        <w:spacing w:before="200" w:line="360" w:lineRule="auto"/>
        <w:ind w:left="100" w:right="117"/>
        <w:jc w:val="both"/>
        <w:rPr>
          <w:sz w:val="24"/>
        </w:rPr>
      </w:pPr>
      <w:r>
        <w:rPr>
          <w:sz w:val="24"/>
        </w:rPr>
        <w:t>Kinyanjui,</w:t>
      </w:r>
      <w:r>
        <w:rPr>
          <w:spacing w:val="-6"/>
          <w:sz w:val="24"/>
        </w:rPr>
        <w:t xml:space="preserve"> </w:t>
      </w:r>
      <w:r>
        <w:rPr>
          <w:sz w:val="24"/>
        </w:rPr>
        <w:t>D.N.,</w:t>
      </w:r>
      <w:r>
        <w:rPr>
          <w:spacing w:val="-5"/>
          <w:sz w:val="24"/>
        </w:rPr>
        <w:t xml:space="preserve"> </w:t>
      </w:r>
      <w:proofErr w:type="spellStart"/>
      <w:r>
        <w:rPr>
          <w:sz w:val="24"/>
        </w:rPr>
        <w:t>Kieti</w:t>
      </w:r>
      <w:proofErr w:type="spellEnd"/>
      <w:r>
        <w:rPr>
          <w:sz w:val="24"/>
        </w:rPr>
        <w:t>,</w:t>
      </w:r>
      <w:r>
        <w:rPr>
          <w:spacing w:val="-6"/>
          <w:sz w:val="24"/>
        </w:rPr>
        <w:t xml:space="preserve"> </w:t>
      </w:r>
      <w:r>
        <w:rPr>
          <w:sz w:val="24"/>
        </w:rPr>
        <w:t>D.</w:t>
      </w:r>
      <w:r>
        <w:rPr>
          <w:spacing w:val="-5"/>
          <w:sz w:val="24"/>
        </w:rPr>
        <w:t xml:space="preserve"> </w:t>
      </w:r>
      <w:r>
        <w:rPr>
          <w:sz w:val="24"/>
        </w:rPr>
        <w:t>and</w:t>
      </w:r>
      <w:r>
        <w:rPr>
          <w:spacing w:val="-5"/>
          <w:sz w:val="24"/>
        </w:rPr>
        <w:t xml:space="preserve"> </w:t>
      </w:r>
      <w:proofErr w:type="spellStart"/>
      <w:r>
        <w:rPr>
          <w:sz w:val="24"/>
        </w:rPr>
        <w:t>Kiage</w:t>
      </w:r>
      <w:proofErr w:type="spellEnd"/>
      <w:r>
        <w:rPr>
          <w:sz w:val="24"/>
        </w:rPr>
        <w:t>,</w:t>
      </w:r>
      <w:r>
        <w:rPr>
          <w:spacing w:val="-5"/>
          <w:sz w:val="24"/>
        </w:rPr>
        <w:t xml:space="preserve"> </w:t>
      </w:r>
      <w:r>
        <w:rPr>
          <w:sz w:val="24"/>
        </w:rPr>
        <w:t>O.,</w:t>
      </w:r>
      <w:r>
        <w:rPr>
          <w:spacing w:val="-5"/>
          <w:sz w:val="24"/>
        </w:rPr>
        <w:t xml:space="preserve"> </w:t>
      </w:r>
      <w:r>
        <w:rPr>
          <w:sz w:val="24"/>
        </w:rPr>
        <w:t>2024.</w:t>
      </w:r>
      <w:r>
        <w:rPr>
          <w:spacing w:val="-6"/>
          <w:sz w:val="24"/>
        </w:rPr>
        <w:t xml:space="preserve"> </w:t>
      </w:r>
      <w:r>
        <w:rPr>
          <w:sz w:val="24"/>
        </w:rPr>
        <w:t>Experiential</w:t>
      </w:r>
      <w:r>
        <w:rPr>
          <w:spacing w:val="-6"/>
          <w:sz w:val="24"/>
        </w:rPr>
        <w:t xml:space="preserve"> </w:t>
      </w:r>
      <w:r>
        <w:rPr>
          <w:sz w:val="24"/>
        </w:rPr>
        <w:t>Factors</w:t>
      </w:r>
      <w:r>
        <w:rPr>
          <w:spacing w:val="-6"/>
          <w:sz w:val="24"/>
        </w:rPr>
        <w:t xml:space="preserve"> </w:t>
      </w:r>
      <w:r>
        <w:rPr>
          <w:sz w:val="24"/>
        </w:rPr>
        <w:t>as</w:t>
      </w:r>
      <w:r>
        <w:rPr>
          <w:spacing w:val="-6"/>
          <w:sz w:val="24"/>
        </w:rPr>
        <w:t xml:space="preserve"> </w:t>
      </w:r>
      <w:r>
        <w:rPr>
          <w:sz w:val="24"/>
        </w:rPr>
        <w:t>a</w:t>
      </w:r>
      <w:r>
        <w:rPr>
          <w:spacing w:val="-6"/>
          <w:sz w:val="24"/>
        </w:rPr>
        <w:t xml:space="preserve"> </w:t>
      </w:r>
      <w:r>
        <w:rPr>
          <w:sz w:val="24"/>
        </w:rPr>
        <w:t>Determinant</w:t>
      </w:r>
      <w:r>
        <w:rPr>
          <w:spacing w:val="-4"/>
          <w:sz w:val="24"/>
        </w:rPr>
        <w:t xml:space="preserve"> </w:t>
      </w:r>
      <w:r>
        <w:rPr>
          <w:sz w:val="24"/>
        </w:rPr>
        <w:t>for</w:t>
      </w:r>
      <w:r>
        <w:rPr>
          <w:spacing w:val="-5"/>
          <w:sz w:val="24"/>
        </w:rPr>
        <w:t xml:space="preserve"> </w:t>
      </w:r>
      <w:r>
        <w:rPr>
          <w:sz w:val="24"/>
        </w:rPr>
        <w:t xml:space="preserve">Climate Change Mitigation Behavior: A Case of Tourist Hotel Managers in Naivasha Sub-County, Kenya. </w:t>
      </w:r>
      <w:r>
        <w:rPr>
          <w:i/>
          <w:sz w:val="24"/>
        </w:rPr>
        <w:t xml:space="preserve">Journal of Education, Society and </w:t>
      </w:r>
      <w:proofErr w:type="spellStart"/>
      <w:r>
        <w:rPr>
          <w:i/>
          <w:sz w:val="24"/>
        </w:rPr>
        <w:t>Behavioural</w:t>
      </w:r>
      <w:proofErr w:type="spellEnd"/>
      <w:r>
        <w:rPr>
          <w:i/>
          <w:sz w:val="24"/>
        </w:rPr>
        <w:t xml:space="preserve"> Science</w:t>
      </w:r>
      <w:r>
        <w:rPr>
          <w:sz w:val="24"/>
        </w:rPr>
        <w:t xml:space="preserve">, </w:t>
      </w:r>
      <w:r>
        <w:rPr>
          <w:i/>
          <w:sz w:val="24"/>
        </w:rPr>
        <w:t>37</w:t>
      </w:r>
      <w:r>
        <w:rPr>
          <w:sz w:val="24"/>
        </w:rPr>
        <w:t>(6), pp.81-94.</w:t>
      </w:r>
    </w:p>
    <w:p w14:paraId="15584388" w14:textId="77777777" w:rsidR="007615B1" w:rsidRDefault="00000000">
      <w:pPr>
        <w:pStyle w:val="BodyText"/>
        <w:spacing w:before="200" w:line="360" w:lineRule="auto"/>
        <w:ind w:left="100" w:right="117"/>
        <w:jc w:val="both"/>
      </w:pPr>
      <w:proofErr w:type="spellStart"/>
      <w:r>
        <w:t>Köseoglu</w:t>
      </w:r>
      <w:proofErr w:type="spellEnd"/>
      <w:r>
        <w:t>,</w:t>
      </w:r>
      <w:r>
        <w:rPr>
          <w:spacing w:val="-3"/>
        </w:rPr>
        <w:t xml:space="preserve"> </w:t>
      </w:r>
      <w:r>
        <w:t>M.A.,</w:t>
      </w:r>
      <w:r>
        <w:rPr>
          <w:spacing w:val="-15"/>
        </w:rPr>
        <w:t xml:space="preserve"> </w:t>
      </w:r>
      <w:r>
        <w:t>Altin,</w:t>
      </w:r>
      <w:r>
        <w:rPr>
          <w:spacing w:val="-5"/>
        </w:rPr>
        <w:t xml:space="preserve"> </w:t>
      </w:r>
      <w:r>
        <w:t>M.,</w:t>
      </w:r>
      <w:r>
        <w:rPr>
          <w:spacing w:val="-2"/>
        </w:rPr>
        <w:t xml:space="preserve"> </w:t>
      </w:r>
      <w:r>
        <w:t>Chan,</w:t>
      </w:r>
      <w:r>
        <w:rPr>
          <w:spacing w:val="-3"/>
        </w:rPr>
        <w:t xml:space="preserve"> </w:t>
      </w:r>
      <w:r>
        <w:t>E.</w:t>
      </w:r>
      <w:r>
        <w:rPr>
          <w:spacing w:val="-4"/>
        </w:rPr>
        <w:t xml:space="preserve"> </w:t>
      </w:r>
      <w:r>
        <w:t>and</w:t>
      </w:r>
      <w:r>
        <w:rPr>
          <w:spacing w:val="-15"/>
        </w:rPr>
        <w:t xml:space="preserve"> </w:t>
      </w:r>
      <w:proofErr w:type="spellStart"/>
      <w:r>
        <w:t>Aladag</w:t>
      </w:r>
      <w:proofErr w:type="spellEnd"/>
      <w:r>
        <w:t>,</w:t>
      </w:r>
      <w:r>
        <w:rPr>
          <w:spacing w:val="-3"/>
        </w:rPr>
        <w:t xml:space="preserve"> </w:t>
      </w:r>
      <w:r>
        <w:t>O.F.,</w:t>
      </w:r>
      <w:r>
        <w:rPr>
          <w:spacing w:val="-3"/>
        </w:rPr>
        <w:t xml:space="preserve"> </w:t>
      </w:r>
      <w:r>
        <w:t>2020.</w:t>
      </w:r>
      <w:r>
        <w:rPr>
          <w:spacing w:val="-7"/>
        </w:rPr>
        <w:t xml:space="preserve"> </w:t>
      </w:r>
      <w:r>
        <w:t>What</w:t>
      </w:r>
      <w:r>
        <w:rPr>
          <w:spacing w:val="-2"/>
        </w:rPr>
        <w:t xml:space="preserve"> </w:t>
      </w:r>
      <w:r>
        <w:t>are</w:t>
      </w:r>
      <w:r>
        <w:rPr>
          <w:spacing w:val="-3"/>
        </w:rPr>
        <w:t xml:space="preserve"> </w:t>
      </w:r>
      <w:r>
        <w:t>the</w:t>
      </w:r>
      <w:r>
        <w:rPr>
          <w:spacing w:val="-3"/>
        </w:rPr>
        <w:t xml:space="preserve"> </w:t>
      </w:r>
      <w:r>
        <w:t>key</w:t>
      </w:r>
      <w:r>
        <w:rPr>
          <w:spacing w:val="-3"/>
        </w:rPr>
        <w:t xml:space="preserve"> </w:t>
      </w:r>
      <w:r>
        <w:t>success</w:t>
      </w:r>
      <w:r>
        <w:rPr>
          <w:spacing w:val="-4"/>
        </w:rPr>
        <w:t xml:space="preserve"> </w:t>
      </w:r>
      <w:r>
        <w:t>factors</w:t>
      </w:r>
      <w:r>
        <w:rPr>
          <w:spacing w:val="-3"/>
        </w:rPr>
        <w:t xml:space="preserve"> </w:t>
      </w:r>
      <w:r>
        <w:t>for strategy</w:t>
      </w:r>
      <w:r>
        <w:rPr>
          <w:spacing w:val="80"/>
          <w:w w:val="150"/>
        </w:rPr>
        <w:t xml:space="preserve"> </w:t>
      </w:r>
      <w:r>
        <w:t>formulation</w:t>
      </w:r>
      <w:r>
        <w:rPr>
          <w:spacing w:val="80"/>
          <w:w w:val="150"/>
        </w:rPr>
        <w:t xml:space="preserve"> </w:t>
      </w:r>
      <w:r>
        <w:t>and</w:t>
      </w:r>
      <w:r>
        <w:rPr>
          <w:spacing w:val="80"/>
          <w:w w:val="150"/>
        </w:rPr>
        <w:t xml:space="preserve"> </w:t>
      </w:r>
      <w:r>
        <w:t>implementation?</w:t>
      </w:r>
      <w:r>
        <w:rPr>
          <w:spacing w:val="80"/>
          <w:w w:val="150"/>
        </w:rPr>
        <w:t xml:space="preserve"> </w:t>
      </w:r>
      <w:r>
        <w:t>Perspectives</w:t>
      </w:r>
      <w:r>
        <w:rPr>
          <w:spacing w:val="80"/>
          <w:w w:val="150"/>
        </w:rPr>
        <w:t xml:space="preserve"> </w:t>
      </w:r>
      <w:r>
        <w:t>of</w:t>
      </w:r>
      <w:r>
        <w:rPr>
          <w:spacing w:val="80"/>
          <w:w w:val="150"/>
        </w:rPr>
        <w:t xml:space="preserve"> </w:t>
      </w:r>
      <w:r>
        <w:t>managers</w:t>
      </w:r>
      <w:r>
        <w:rPr>
          <w:spacing w:val="80"/>
          <w:w w:val="150"/>
        </w:rPr>
        <w:t xml:space="preserve"> </w:t>
      </w:r>
      <w:r>
        <w:t>in</w:t>
      </w:r>
      <w:r>
        <w:rPr>
          <w:spacing w:val="80"/>
          <w:w w:val="150"/>
        </w:rPr>
        <w:t xml:space="preserve"> </w:t>
      </w:r>
      <w:r>
        <w:t>the</w:t>
      </w:r>
      <w:r>
        <w:rPr>
          <w:spacing w:val="80"/>
          <w:w w:val="150"/>
        </w:rPr>
        <w:t xml:space="preserve"> </w:t>
      </w:r>
      <w:r>
        <w:t xml:space="preserve">hotel industry. </w:t>
      </w:r>
      <w:r>
        <w:rPr>
          <w:i/>
        </w:rPr>
        <w:t>International Journal of Hospitality Management</w:t>
      </w:r>
      <w:r>
        <w:t xml:space="preserve">, </w:t>
      </w:r>
      <w:r>
        <w:rPr>
          <w:i/>
        </w:rPr>
        <w:t>89</w:t>
      </w:r>
      <w:r>
        <w:t>, p.102574.</w:t>
      </w:r>
    </w:p>
    <w:p w14:paraId="762375B2" w14:textId="77777777" w:rsidR="007615B1" w:rsidRDefault="00000000">
      <w:pPr>
        <w:pStyle w:val="BodyText"/>
        <w:spacing w:before="200" w:line="360" w:lineRule="auto"/>
        <w:ind w:left="100" w:right="117"/>
        <w:jc w:val="both"/>
      </w:pPr>
      <w:proofErr w:type="spellStart"/>
      <w:r>
        <w:t>Köseoglu</w:t>
      </w:r>
      <w:proofErr w:type="spellEnd"/>
      <w:r>
        <w:t>,</w:t>
      </w:r>
      <w:r>
        <w:rPr>
          <w:spacing w:val="-3"/>
        </w:rPr>
        <w:t xml:space="preserve"> </w:t>
      </w:r>
      <w:r>
        <w:t>M.A.,</w:t>
      </w:r>
      <w:r>
        <w:rPr>
          <w:spacing w:val="-15"/>
        </w:rPr>
        <w:t xml:space="preserve"> </w:t>
      </w:r>
      <w:r>
        <w:t>Altin,</w:t>
      </w:r>
      <w:r>
        <w:rPr>
          <w:spacing w:val="-5"/>
        </w:rPr>
        <w:t xml:space="preserve"> </w:t>
      </w:r>
      <w:r>
        <w:t>M.,</w:t>
      </w:r>
      <w:r>
        <w:rPr>
          <w:spacing w:val="-2"/>
        </w:rPr>
        <w:t xml:space="preserve"> </w:t>
      </w:r>
      <w:r>
        <w:t>Chan,</w:t>
      </w:r>
      <w:r>
        <w:rPr>
          <w:spacing w:val="-3"/>
        </w:rPr>
        <w:t xml:space="preserve"> </w:t>
      </w:r>
      <w:r>
        <w:t>E.</w:t>
      </w:r>
      <w:r>
        <w:rPr>
          <w:spacing w:val="-4"/>
        </w:rPr>
        <w:t xml:space="preserve"> </w:t>
      </w:r>
      <w:r>
        <w:t>and</w:t>
      </w:r>
      <w:r>
        <w:rPr>
          <w:spacing w:val="-15"/>
        </w:rPr>
        <w:t xml:space="preserve"> </w:t>
      </w:r>
      <w:proofErr w:type="spellStart"/>
      <w:r>
        <w:t>Aladag</w:t>
      </w:r>
      <w:proofErr w:type="spellEnd"/>
      <w:r>
        <w:t>,</w:t>
      </w:r>
      <w:r>
        <w:rPr>
          <w:spacing w:val="-3"/>
        </w:rPr>
        <w:t xml:space="preserve"> </w:t>
      </w:r>
      <w:r>
        <w:t>O.F.,</w:t>
      </w:r>
      <w:r>
        <w:rPr>
          <w:spacing w:val="-3"/>
        </w:rPr>
        <w:t xml:space="preserve"> </w:t>
      </w:r>
      <w:r>
        <w:t>2020.</w:t>
      </w:r>
      <w:r>
        <w:rPr>
          <w:spacing w:val="-7"/>
        </w:rPr>
        <w:t xml:space="preserve"> </w:t>
      </w:r>
      <w:r>
        <w:t>What</w:t>
      </w:r>
      <w:r>
        <w:rPr>
          <w:spacing w:val="-2"/>
        </w:rPr>
        <w:t xml:space="preserve"> </w:t>
      </w:r>
      <w:r>
        <w:t>are</w:t>
      </w:r>
      <w:r>
        <w:rPr>
          <w:spacing w:val="-3"/>
        </w:rPr>
        <w:t xml:space="preserve"> </w:t>
      </w:r>
      <w:r>
        <w:t>the</w:t>
      </w:r>
      <w:r>
        <w:rPr>
          <w:spacing w:val="-3"/>
        </w:rPr>
        <w:t xml:space="preserve"> </w:t>
      </w:r>
      <w:r>
        <w:t>key</w:t>
      </w:r>
      <w:r>
        <w:rPr>
          <w:spacing w:val="-3"/>
        </w:rPr>
        <w:t xml:space="preserve"> </w:t>
      </w:r>
      <w:r>
        <w:t>success</w:t>
      </w:r>
      <w:r>
        <w:rPr>
          <w:spacing w:val="-4"/>
        </w:rPr>
        <w:t xml:space="preserve"> </w:t>
      </w:r>
      <w:r>
        <w:t>factors</w:t>
      </w:r>
      <w:r>
        <w:rPr>
          <w:spacing w:val="-3"/>
        </w:rPr>
        <w:t xml:space="preserve"> </w:t>
      </w:r>
      <w:r>
        <w:t>for strategy</w:t>
      </w:r>
      <w:r>
        <w:rPr>
          <w:spacing w:val="80"/>
          <w:w w:val="150"/>
        </w:rPr>
        <w:t xml:space="preserve"> </w:t>
      </w:r>
      <w:r>
        <w:t>formulation</w:t>
      </w:r>
      <w:r>
        <w:rPr>
          <w:spacing w:val="80"/>
          <w:w w:val="150"/>
        </w:rPr>
        <w:t xml:space="preserve"> </w:t>
      </w:r>
      <w:r>
        <w:t>and</w:t>
      </w:r>
      <w:r>
        <w:rPr>
          <w:spacing w:val="80"/>
          <w:w w:val="150"/>
        </w:rPr>
        <w:t xml:space="preserve"> </w:t>
      </w:r>
      <w:r>
        <w:t>implementation?</w:t>
      </w:r>
      <w:r>
        <w:rPr>
          <w:spacing w:val="80"/>
          <w:w w:val="150"/>
        </w:rPr>
        <w:t xml:space="preserve"> </w:t>
      </w:r>
      <w:r>
        <w:t>Perspectives</w:t>
      </w:r>
      <w:r>
        <w:rPr>
          <w:spacing w:val="80"/>
          <w:w w:val="150"/>
        </w:rPr>
        <w:t xml:space="preserve"> </w:t>
      </w:r>
      <w:r>
        <w:t>of</w:t>
      </w:r>
      <w:r>
        <w:rPr>
          <w:spacing w:val="80"/>
          <w:w w:val="150"/>
        </w:rPr>
        <w:t xml:space="preserve"> </w:t>
      </w:r>
      <w:r>
        <w:t>managers</w:t>
      </w:r>
      <w:r>
        <w:rPr>
          <w:spacing w:val="80"/>
          <w:w w:val="150"/>
        </w:rPr>
        <w:t xml:space="preserve"> </w:t>
      </w:r>
      <w:r>
        <w:t>in</w:t>
      </w:r>
      <w:r>
        <w:rPr>
          <w:spacing w:val="80"/>
          <w:w w:val="150"/>
        </w:rPr>
        <w:t xml:space="preserve"> </w:t>
      </w:r>
      <w:r>
        <w:t>the</w:t>
      </w:r>
      <w:r>
        <w:rPr>
          <w:spacing w:val="80"/>
          <w:w w:val="150"/>
        </w:rPr>
        <w:t xml:space="preserve"> </w:t>
      </w:r>
      <w:r>
        <w:t xml:space="preserve">hotel industry. </w:t>
      </w:r>
      <w:r>
        <w:rPr>
          <w:i/>
        </w:rPr>
        <w:t>International Journal of Hospitality Management</w:t>
      </w:r>
      <w:r>
        <w:t xml:space="preserve">, </w:t>
      </w:r>
      <w:r>
        <w:rPr>
          <w:i/>
        </w:rPr>
        <w:t>89</w:t>
      </w:r>
      <w:r>
        <w:t>, p.102574.</w:t>
      </w:r>
    </w:p>
    <w:p w14:paraId="49671DD5" w14:textId="77777777" w:rsidR="007615B1" w:rsidRDefault="00000000">
      <w:pPr>
        <w:spacing w:before="201" w:line="360" w:lineRule="auto"/>
        <w:ind w:left="100" w:right="117"/>
        <w:jc w:val="both"/>
        <w:rPr>
          <w:sz w:val="24"/>
        </w:rPr>
      </w:pPr>
      <w:r>
        <w:rPr>
          <w:sz w:val="24"/>
        </w:rPr>
        <w:t>Lai,</w:t>
      </w:r>
      <w:r>
        <w:rPr>
          <w:spacing w:val="-14"/>
          <w:sz w:val="24"/>
        </w:rPr>
        <w:t xml:space="preserve"> </w:t>
      </w:r>
      <w:r>
        <w:rPr>
          <w:sz w:val="24"/>
        </w:rPr>
        <w:t>I.K.W.</w:t>
      </w:r>
      <w:r>
        <w:rPr>
          <w:spacing w:val="-11"/>
          <w:sz w:val="24"/>
        </w:rPr>
        <w:t xml:space="preserve"> </w:t>
      </w:r>
      <w:r>
        <w:rPr>
          <w:sz w:val="24"/>
        </w:rPr>
        <w:t>and</w:t>
      </w:r>
      <w:r>
        <w:rPr>
          <w:spacing w:val="-15"/>
          <w:sz w:val="24"/>
        </w:rPr>
        <w:t xml:space="preserve"> </w:t>
      </w:r>
      <w:r>
        <w:rPr>
          <w:sz w:val="24"/>
        </w:rPr>
        <w:t>Wong,</w:t>
      </w:r>
      <w:r>
        <w:rPr>
          <w:spacing w:val="-12"/>
          <w:sz w:val="24"/>
        </w:rPr>
        <w:t xml:space="preserve"> </w:t>
      </w:r>
      <w:r>
        <w:rPr>
          <w:sz w:val="24"/>
        </w:rPr>
        <w:t>J.W.C.,</w:t>
      </w:r>
      <w:r>
        <w:rPr>
          <w:spacing w:val="-14"/>
          <w:sz w:val="24"/>
        </w:rPr>
        <w:t xml:space="preserve"> </w:t>
      </w:r>
      <w:r>
        <w:rPr>
          <w:sz w:val="24"/>
        </w:rPr>
        <w:t>2020.</w:t>
      </w:r>
      <w:r>
        <w:rPr>
          <w:spacing w:val="-12"/>
          <w:sz w:val="24"/>
        </w:rPr>
        <w:t xml:space="preserve"> </w:t>
      </w:r>
      <w:r>
        <w:rPr>
          <w:sz w:val="24"/>
        </w:rPr>
        <w:t>Comparing</w:t>
      </w:r>
      <w:r>
        <w:rPr>
          <w:spacing w:val="-12"/>
          <w:sz w:val="24"/>
        </w:rPr>
        <w:t xml:space="preserve"> </w:t>
      </w:r>
      <w:r>
        <w:rPr>
          <w:sz w:val="24"/>
        </w:rPr>
        <w:t>crisis</w:t>
      </w:r>
      <w:r>
        <w:rPr>
          <w:spacing w:val="-13"/>
          <w:sz w:val="24"/>
        </w:rPr>
        <w:t xml:space="preserve"> </w:t>
      </w:r>
      <w:r>
        <w:rPr>
          <w:sz w:val="24"/>
        </w:rPr>
        <w:t>management</w:t>
      </w:r>
      <w:r>
        <w:rPr>
          <w:spacing w:val="-13"/>
          <w:sz w:val="24"/>
        </w:rPr>
        <w:t xml:space="preserve"> </w:t>
      </w:r>
      <w:r>
        <w:rPr>
          <w:sz w:val="24"/>
        </w:rPr>
        <w:t>practices</w:t>
      </w:r>
      <w:r>
        <w:rPr>
          <w:spacing w:val="-13"/>
          <w:sz w:val="24"/>
        </w:rPr>
        <w:t xml:space="preserve"> </w:t>
      </w:r>
      <w:r>
        <w:rPr>
          <w:sz w:val="24"/>
        </w:rPr>
        <w:t>in</w:t>
      </w:r>
      <w:r>
        <w:rPr>
          <w:spacing w:val="-13"/>
          <w:sz w:val="24"/>
        </w:rPr>
        <w:t xml:space="preserve"> </w:t>
      </w:r>
      <w:r>
        <w:rPr>
          <w:sz w:val="24"/>
        </w:rPr>
        <w:t>the</w:t>
      </w:r>
      <w:r>
        <w:rPr>
          <w:spacing w:val="-13"/>
          <w:sz w:val="24"/>
        </w:rPr>
        <w:t xml:space="preserve"> </w:t>
      </w:r>
      <w:r>
        <w:rPr>
          <w:sz w:val="24"/>
        </w:rPr>
        <w:t>hotel</w:t>
      </w:r>
      <w:r>
        <w:rPr>
          <w:spacing w:val="-12"/>
          <w:sz w:val="24"/>
        </w:rPr>
        <w:t xml:space="preserve"> </w:t>
      </w:r>
      <w:r>
        <w:rPr>
          <w:sz w:val="24"/>
        </w:rPr>
        <w:t>industry between initial and pandemic stages of COVID-19.</w:t>
      </w:r>
      <w:r>
        <w:rPr>
          <w:spacing w:val="-2"/>
          <w:sz w:val="24"/>
        </w:rPr>
        <w:t xml:space="preserve"> </w:t>
      </w:r>
      <w:r>
        <w:rPr>
          <w:i/>
          <w:sz w:val="24"/>
        </w:rPr>
        <w:t>International Journal of Contemporary Hospitality Management</w:t>
      </w:r>
      <w:r>
        <w:rPr>
          <w:sz w:val="24"/>
        </w:rPr>
        <w:t xml:space="preserve">, </w:t>
      </w:r>
      <w:r>
        <w:rPr>
          <w:i/>
          <w:sz w:val="24"/>
        </w:rPr>
        <w:t>32</w:t>
      </w:r>
      <w:r>
        <w:rPr>
          <w:sz w:val="24"/>
        </w:rPr>
        <w:t>(10), pp.3135-3156.</w:t>
      </w:r>
    </w:p>
    <w:p w14:paraId="13F04B13" w14:textId="77777777" w:rsidR="007615B1" w:rsidRDefault="00000000">
      <w:pPr>
        <w:spacing w:before="199" w:line="360" w:lineRule="auto"/>
        <w:ind w:left="100" w:right="116"/>
        <w:jc w:val="both"/>
        <w:rPr>
          <w:sz w:val="24"/>
        </w:rPr>
      </w:pPr>
      <w:proofErr w:type="spellStart"/>
      <w:r>
        <w:rPr>
          <w:sz w:val="24"/>
        </w:rPr>
        <w:t>Longart</w:t>
      </w:r>
      <w:proofErr w:type="spellEnd"/>
      <w:r>
        <w:rPr>
          <w:sz w:val="24"/>
        </w:rPr>
        <w:t>, P., 2020. Understanding hotel maintenance management.</w:t>
      </w:r>
      <w:r>
        <w:rPr>
          <w:spacing w:val="-3"/>
          <w:sz w:val="24"/>
        </w:rPr>
        <w:t xml:space="preserve"> </w:t>
      </w:r>
      <w:r>
        <w:rPr>
          <w:i/>
          <w:sz w:val="24"/>
        </w:rPr>
        <w:t>Journal of Quality Assurance in Hospitality &amp; Tourism</w:t>
      </w:r>
      <w:r>
        <w:rPr>
          <w:sz w:val="24"/>
        </w:rPr>
        <w:t xml:space="preserve">, </w:t>
      </w:r>
      <w:r>
        <w:rPr>
          <w:i/>
          <w:sz w:val="24"/>
        </w:rPr>
        <w:t>21</w:t>
      </w:r>
      <w:r>
        <w:rPr>
          <w:sz w:val="24"/>
        </w:rPr>
        <w:t>(3), pp.267-296.</w:t>
      </w:r>
    </w:p>
    <w:p w14:paraId="047CD174" w14:textId="77777777" w:rsidR="007615B1" w:rsidRDefault="00000000">
      <w:pPr>
        <w:pStyle w:val="BodyText"/>
        <w:spacing w:before="201" w:line="360" w:lineRule="auto"/>
        <w:ind w:left="100" w:right="118"/>
        <w:jc w:val="both"/>
      </w:pPr>
      <w:r>
        <w:t>Luo, C.Y.,</w:t>
      </w:r>
      <w:r>
        <w:rPr>
          <w:spacing w:val="-2"/>
        </w:rPr>
        <w:t xml:space="preserve"> </w:t>
      </w:r>
      <w:r>
        <w:t>Tsai, C.H.K., Su, C.H.J., Kim, H.J., Gao, J.L. and Chen, M.H., 2022. How does hotel employees’</w:t>
      </w:r>
      <w:r>
        <w:rPr>
          <w:spacing w:val="40"/>
        </w:rPr>
        <w:t xml:space="preserve"> </w:t>
      </w:r>
      <w:r>
        <w:t>psychological</w:t>
      </w:r>
      <w:r>
        <w:rPr>
          <w:spacing w:val="40"/>
        </w:rPr>
        <w:t xml:space="preserve"> </w:t>
      </w:r>
      <w:r>
        <w:t>capital</w:t>
      </w:r>
      <w:r>
        <w:rPr>
          <w:spacing w:val="40"/>
        </w:rPr>
        <w:t xml:space="preserve"> </w:t>
      </w:r>
      <w:r>
        <w:t>promote</w:t>
      </w:r>
      <w:r>
        <w:rPr>
          <w:spacing w:val="40"/>
        </w:rPr>
        <w:t xml:space="preserve"> </w:t>
      </w:r>
      <w:r>
        <w:t>adaptive</w:t>
      </w:r>
      <w:r>
        <w:rPr>
          <w:spacing w:val="40"/>
        </w:rPr>
        <w:t xml:space="preserve"> </w:t>
      </w:r>
      <w:r>
        <w:t>performance?</w:t>
      </w:r>
      <w:r>
        <w:rPr>
          <w:spacing w:val="40"/>
        </w:rPr>
        <w:t xml:space="preserve"> </w:t>
      </w:r>
      <w:r>
        <w:t>The</w:t>
      </w:r>
      <w:r>
        <w:rPr>
          <w:spacing w:val="40"/>
        </w:rPr>
        <w:t xml:space="preserve"> </w:t>
      </w:r>
      <w:r>
        <w:t>role</w:t>
      </w:r>
      <w:r>
        <w:rPr>
          <w:spacing w:val="40"/>
        </w:rPr>
        <w:t xml:space="preserve"> </w:t>
      </w:r>
      <w:r>
        <w:t>of</w:t>
      </w:r>
      <w:r>
        <w:rPr>
          <w:spacing w:val="40"/>
        </w:rPr>
        <w:t xml:space="preserve"> </w:t>
      </w:r>
      <w:r>
        <w:t xml:space="preserve">change readiness. </w:t>
      </w:r>
      <w:r>
        <w:rPr>
          <w:i/>
        </w:rPr>
        <w:t>Journal of Hospitality and Tourism Management</w:t>
      </w:r>
      <w:r>
        <w:t xml:space="preserve">, </w:t>
      </w:r>
      <w:r>
        <w:rPr>
          <w:i/>
        </w:rPr>
        <w:t>51</w:t>
      </w:r>
      <w:r>
        <w:t>, pp.491-501.</w:t>
      </w:r>
    </w:p>
    <w:p w14:paraId="437BEF6F" w14:textId="77777777" w:rsidR="007615B1" w:rsidRDefault="00000000">
      <w:pPr>
        <w:spacing w:before="199" w:line="360" w:lineRule="auto"/>
        <w:ind w:left="100" w:right="118"/>
        <w:jc w:val="both"/>
        <w:rPr>
          <w:sz w:val="24"/>
        </w:rPr>
      </w:pPr>
      <w:r>
        <w:rPr>
          <w:sz w:val="24"/>
        </w:rPr>
        <w:t xml:space="preserve">Marinović, M.I. and Arsić, L., 2020. Ecological dimension of PESTEL analysis in small enterprises in the Republic of Serbia. </w:t>
      </w:r>
      <w:r>
        <w:rPr>
          <w:i/>
          <w:sz w:val="24"/>
        </w:rPr>
        <w:t>Recycling and Sustainable Development</w:t>
      </w:r>
      <w:r>
        <w:rPr>
          <w:sz w:val="24"/>
        </w:rPr>
        <w:t xml:space="preserve">, </w:t>
      </w:r>
      <w:r>
        <w:rPr>
          <w:i/>
          <w:sz w:val="24"/>
        </w:rPr>
        <w:t>13</w:t>
      </w:r>
      <w:r>
        <w:rPr>
          <w:sz w:val="24"/>
        </w:rPr>
        <w:t>(1), pp.63-71.</w:t>
      </w:r>
    </w:p>
    <w:p w14:paraId="049D5A2F" w14:textId="77777777" w:rsidR="007615B1" w:rsidRDefault="007615B1">
      <w:pPr>
        <w:spacing w:line="360" w:lineRule="auto"/>
        <w:jc w:val="both"/>
        <w:rPr>
          <w:sz w:val="24"/>
        </w:rPr>
        <w:sectPr w:rsidR="007615B1">
          <w:pgSz w:w="12240" w:h="15840"/>
          <w:pgMar w:top="1360" w:right="1320" w:bottom="1200" w:left="1340" w:header="0" w:footer="1012" w:gutter="0"/>
          <w:pgBorders w:offsetFrom="page">
            <w:top w:val="single" w:sz="4" w:space="24" w:color="000000"/>
            <w:left w:val="single" w:sz="4" w:space="24" w:color="000000"/>
            <w:bottom w:val="single" w:sz="4" w:space="24" w:color="000000"/>
            <w:right w:val="single" w:sz="4" w:space="24" w:color="000000"/>
          </w:pgBorders>
          <w:cols w:space="720"/>
        </w:sectPr>
      </w:pPr>
    </w:p>
    <w:p w14:paraId="23995CEC" w14:textId="77777777" w:rsidR="007615B1" w:rsidRDefault="00000000">
      <w:pPr>
        <w:spacing w:before="78" w:line="360" w:lineRule="auto"/>
        <w:ind w:left="100" w:right="112"/>
        <w:jc w:val="both"/>
        <w:rPr>
          <w:sz w:val="24"/>
        </w:rPr>
      </w:pPr>
      <w:proofErr w:type="spellStart"/>
      <w:r>
        <w:rPr>
          <w:sz w:val="24"/>
        </w:rPr>
        <w:lastRenderedPageBreak/>
        <w:t>Myshachenko</w:t>
      </w:r>
      <w:proofErr w:type="spellEnd"/>
      <w:r>
        <w:rPr>
          <w:sz w:val="24"/>
        </w:rPr>
        <w:t xml:space="preserve">, V.O. and </w:t>
      </w:r>
      <w:proofErr w:type="spellStart"/>
      <w:r>
        <w:rPr>
          <w:sz w:val="24"/>
        </w:rPr>
        <w:t>Startseva</w:t>
      </w:r>
      <w:proofErr w:type="spellEnd"/>
      <w:r>
        <w:rPr>
          <w:sz w:val="24"/>
        </w:rPr>
        <w:t>, N.M., STRATEGIC PLANNING IN THE HOSPITALITY INDUSTRY.</w:t>
      </w:r>
      <w:r>
        <w:rPr>
          <w:spacing w:val="-15"/>
          <w:sz w:val="24"/>
        </w:rPr>
        <w:t xml:space="preserve"> </w:t>
      </w:r>
      <w:r>
        <w:rPr>
          <w:i/>
          <w:sz w:val="24"/>
        </w:rPr>
        <w:t>ІНОЗЕМНІ МОВИ У СВІТОВОМУ ЕКОНОМІКО-ПРАВОВОМУ ПРОСТОРІ</w:t>
      </w:r>
      <w:r>
        <w:rPr>
          <w:sz w:val="24"/>
        </w:rPr>
        <w:t xml:space="preserve">, </w:t>
      </w:r>
      <w:r>
        <w:rPr>
          <w:spacing w:val="-2"/>
          <w:sz w:val="24"/>
        </w:rPr>
        <w:t>p.491.</w:t>
      </w:r>
    </w:p>
    <w:p w14:paraId="4D8E84C7" w14:textId="77777777" w:rsidR="007615B1" w:rsidRDefault="00000000">
      <w:pPr>
        <w:spacing w:before="201" w:line="360" w:lineRule="auto"/>
        <w:ind w:left="100" w:right="116"/>
        <w:jc w:val="both"/>
        <w:rPr>
          <w:sz w:val="24"/>
        </w:rPr>
      </w:pPr>
      <w:r>
        <w:rPr>
          <w:sz w:val="24"/>
        </w:rPr>
        <w:t xml:space="preserve">Nayak, P. and </w:t>
      </w:r>
      <w:proofErr w:type="spellStart"/>
      <w:r>
        <w:rPr>
          <w:sz w:val="24"/>
        </w:rPr>
        <w:t>Kayarkatte</w:t>
      </w:r>
      <w:proofErr w:type="spellEnd"/>
      <w:r>
        <w:rPr>
          <w:sz w:val="24"/>
        </w:rPr>
        <w:t xml:space="preserve">, N., 2020. Sustainability Study of Green Buildings in India-Through Pestle and </w:t>
      </w:r>
      <w:proofErr w:type="spellStart"/>
      <w:r>
        <w:rPr>
          <w:sz w:val="24"/>
        </w:rPr>
        <w:t>Swoc</w:t>
      </w:r>
      <w:proofErr w:type="spellEnd"/>
      <w:r>
        <w:rPr>
          <w:spacing w:val="-3"/>
          <w:sz w:val="24"/>
        </w:rPr>
        <w:t xml:space="preserve"> </w:t>
      </w:r>
      <w:r>
        <w:rPr>
          <w:sz w:val="24"/>
        </w:rPr>
        <w:t xml:space="preserve">Analysis. </w:t>
      </w:r>
      <w:r>
        <w:rPr>
          <w:i/>
          <w:sz w:val="24"/>
        </w:rPr>
        <w:t>International journal of business management and allied science</w:t>
      </w:r>
      <w:r>
        <w:rPr>
          <w:sz w:val="24"/>
        </w:rPr>
        <w:t>.</w:t>
      </w:r>
    </w:p>
    <w:p w14:paraId="6F88A539" w14:textId="77777777" w:rsidR="007615B1" w:rsidRDefault="00000000">
      <w:pPr>
        <w:pStyle w:val="BodyText"/>
        <w:spacing w:before="199"/>
        <w:ind w:left="100"/>
        <w:jc w:val="both"/>
      </w:pPr>
      <w:proofErr w:type="spellStart"/>
      <w:r>
        <w:t>Nugraha</w:t>
      </w:r>
      <w:proofErr w:type="spellEnd"/>
      <w:r>
        <w:t>,</w:t>
      </w:r>
      <w:r>
        <w:rPr>
          <w:spacing w:val="-17"/>
        </w:rPr>
        <w:t xml:space="preserve"> </w:t>
      </w:r>
      <w:r>
        <w:t>A.P.</w:t>
      </w:r>
      <w:r>
        <w:rPr>
          <w:spacing w:val="-9"/>
        </w:rPr>
        <w:t xml:space="preserve"> </w:t>
      </w:r>
      <w:r>
        <w:t>and</w:t>
      </w:r>
      <w:r>
        <w:rPr>
          <w:spacing w:val="-6"/>
        </w:rPr>
        <w:t xml:space="preserve"> </w:t>
      </w:r>
      <w:r>
        <w:t>Khalid,</w:t>
      </w:r>
      <w:r>
        <w:rPr>
          <w:spacing w:val="-5"/>
        </w:rPr>
        <w:t xml:space="preserve"> </w:t>
      </w:r>
      <w:r>
        <w:t>Z.,</w:t>
      </w:r>
      <w:r>
        <w:rPr>
          <w:spacing w:val="-6"/>
        </w:rPr>
        <w:t xml:space="preserve"> </w:t>
      </w:r>
      <w:r>
        <w:t>2024.</w:t>
      </w:r>
      <w:r>
        <w:rPr>
          <w:spacing w:val="-6"/>
        </w:rPr>
        <w:t xml:space="preserve"> </w:t>
      </w:r>
      <w:r>
        <w:t>IDENTIFYING</w:t>
      </w:r>
      <w:r>
        <w:rPr>
          <w:spacing w:val="-11"/>
        </w:rPr>
        <w:t xml:space="preserve"> </w:t>
      </w:r>
      <w:r>
        <w:t>THE</w:t>
      </w:r>
      <w:r>
        <w:rPr>
          <w:spacing w:val="-7"/>
        </w:rPr>
        <w:t xml:space="preserve"> </w:t>
      </w:r>
      <w:r>
        <w:t>GROWTH</w:t>
      </w:r>
      <w:r>
        <w:rPr>
          <w:spacing w:val="-5"/>
        </w:rPr>
        <w:t xml:space="preserve"> </w:t>
      </w:r>
      <w:r>
        <w:t>OPPORTUNITIES</w:t>
      </w:r>
      <w:r>
        <w:rPr>
          <w:spacing w:val="-6"/>
        </w:rPr>
        <w:t xml:space="preserve"> </w:t>
      </w:r>
      <w:r>
        <w:rPr>
          <w:spacing w:val="-2"/>
        </w:rPr>
        <w:t>USING</w:t>
      </w:r>
    </w:p>
    <w:p w14:paraId="6837813A" w14:textId="77777777" w:rsidR="007615B1" w:rsidRDefault="00000000">
      <w:pPr>
        <w:spacing w:before="138" w:line="360" w:lineRule="auto"/>
        <w:ind w:left="100" w:right="116"/>
        <w:jc w:val="both"/>
        <w:rPr>
          <w:sz w:val="24"/>
        </w:rPr>
      </w:pPr>
      <w:r>
        <w:rPr>
          <w:sz w:val="24"/>
        </w:rPr>
        <w:t>PESTLE AND SWOT ANALYSIS APPROACH.</w:t>
      </w:r>
      <w:r>
        <w:rPr>
          <w:spacing w:val="-2"/>
          <w:sz w:val="24"/>
        </w:rPr>
        <w:t xml:space="preserve"> </w:t>
      </w:r>
      <w:proofErr w:type="spellStart"/>
      <w:r>
        <w:rPr>
          <w:i/>
          <w:sz w:val="24"/>
        </w:rPr>
        <w:t>Neraca</w:t>
      </w:r>
      <w:proofErr w:type="spellEnd"/>
      <w:r>
        <w:rPr>
          <w:i/>
          <w:sz w:val="24"/>
        </w:rPr>
        <w:t xml:space="preserve">: </w:t>
      </w:r>
      <w:proofErr w:type="spellStart"/>
      <w:r>
        <w:rPr>
          <w:i/>
          <w:sz w:val="24"/>
        </w:rPr>
        <w:t>Jurnal</w:t>
      </w:r>
      <w:proofErr w:type="spellEnd"/>
      <w:r>
        <w:rPr>
          <w:i/>
          <w:sz w:val="24"/>
        </w:rPr>
        <w:t xml:space="preserve"> Ekonomi, </w:t>
      </w:r>
      <w:proofErr w:type="spellStart"/>
      <w:r>
        <w:rPr>
          <w:i/>
          <w:sz w:val="24"/>
        </w:rPr>
        <w:t>Manajemen</w:t>
      </w:r>
      <w:proofErr w:type="spellEnd"/>
      <w:r>
        <w:rPr>
          <w:i/>
          <w:sz w:val="24"/>
        </w:rPr>
        <w:t xml:space="preserve"> dan </w:t>
      </w:r>
      <w:proofErr w:type="spellStart"/>
      <w:r>
        <w:rPr>
          <w:i/>
          <w:sz w:val="24"/>
        </w:rPr>
        <w:t>Akuntansi</w:t>
      </w:r>
      <w:proofErr w:type="spellEnd"/>
      <w:r>
        <w:rPr>
          <w:sz w:val="24"/>
        </w:rPr>
        <w:t xml:space="preserve">, </w:t>
      </w:r>
      <w:r>
        <w:rPr>
          <w:i/>
          <w:sz w:val="24"/>
        </w:rPr>
        <w:t>3</w:t>
      </w:r>
      <w:r>
        <w:rPr>
          <w:sz w:val="24"/>
        </w:rPr>
        <w:t>(1), pp.431-438.</w:t>
      </w:r>
    </w:p>
    <w:p w14:paraId="34658249" w14:textId="77777777" w:rsidR="007615B1" w:rsidRDefault="00000000">
      <w:pPr>
        <w:pStyle w:val="BodyText"/>
        <w:spacing w:before="200"/>
        <w:ind w:left="100"/>
        <w:jc w:val="both"/>
      </w:pPr>
      <w:r>
        <w:t>ODA,</w:t>
      </w:r>
      <w:r>
        <w:rPr>
          <w:spacing w:val="35"/>
        </w:rPr>
        <w:t xml:space="preserve"> </w:t>
      </w:r>
      <w:r>
        <w:t>A.,</w:t>
      </w:r>
      <w:r>
        <w:rPr>
          <w:spacing w:val="55"/>
        </w:rPr>
        <w:t xml:space="preserve"> </w:t>
      </w:r>
      <w:r>
        <w:t>ZHAKU,</w:t>
      </w:r>
      <w:r>
        <w:rPr>
          <w:spacing w:val="55"/>
        </w:rPr>
        <w:t xml:space="preserve"> </w:t>
      </w:r>
      <w:r>
        <w:t>S.</w:t>
      </w:r>
      <w:r>
        <w:rPr>
          <w:spacing w:val="55"/>
        </w:rPr>
        <w:t xml:space="preserve"> </w:t>
      </w:r>
      <w:r>
        <w:t>and</w:t>
      </w:r>
      <w:r>
        <w:rPr>
          <w:spacing w:val="56"/>
        </w:rPr>
        <w:t xml:space="preserve"> </w:t>
      </w:r>
      <w:r>
        <w:t>ISENI,</w:t>
      </w:r>
      <w:r>
        <w:rPr>
          <w:spacing w:val="54"/>
        </w:rPr>
        <w:t xml:space="preserve"> </w:t>
      </w:r>
      <w:r>
        <w:t>F.,</w:t>
      </w:r>
      <w:r>
        <w:rPr>
          <w:spacing w:val="54"/>
        </w:rPr>
        <w:t xml:space="preserve"> </w:t>
      </w:r>
      <w:r>
        <w:t>2022.</w:t>
      </w:r>
      <w:r>
        <w:rPr>
          <w:spacing w:val="57"/>
        </w:rPr>
        <w:t xml:space="preserve"> </w:t>
      </w:r>
      <w:r>
        <w:t>SWOT</w:t>
      </w:r>
      <w:r>
        <w:rPr>
          <w:spacing w:val="32"/>
        </w:rPr>
        <w:t xml:space="preserve"> </w:t>
      </w:r>
      <w:r>
        <w:t>ANALYSIS</w:t>
      </w:r>
      <w:r>
        <w:rPr>
          <w:spacing w:val="55"/>
        </w:rPr>
        <w:t xml:space="preserve"> </w:t>
      </w:r>
      <w:r>
        <w:t>IN</w:t>
      </w:r>
      <w:r>
        <w:rPr>
          <w:spacing w:val="56"/>
        </w:rPr>
        <w:t xml:space="preserve"> </w:t>
      </w:r>
      <w:r>
        <w:t>FUNCTION</w:t>
      </w:r>
      <w:r>
        <w:rPr>
          <w:spacing w:val="54"/>
        </w:rPr>
        <w:t xml:space="preserve"> </w:t>
      </w:r>
      <w:r>
        <w:t>OF</w:t>
      </w:r>
      <w:r>
        <w:rPr>
          <w:spacing w:val="50"/>
        </w:rPr>
        <w:t xml:space="preserve"> </w:t>
      </w:r>
      <w:r>
        <w:rPr>
          <w:spacing w:val="-5"/>
        </w:rPr>
        <w:t>THE</w:t>
      </w:r>
    </w:p>
    <w:p w14:paraId="3543F9CB" w14:textId="77777777" w:rsidR="007615B1" w:rsidRPr="000B179F" w:rsidRDefault="00000000">
      <w:pPr>
        <w:spacing w:before="138" w:line="360" w:lineRule="auto"/>
        <w:ind w:left="100" w:right="115"/>
        <w:jc w:val="both"/>
        <w:rPr>
          <w:sz w:val="24"/>
          <w:lang w:val="pt-PT"/>
        </w:rPr>
      </w:pPr>
      <w:r>
        <w:rPr>
          <w:sz w:val="24"/>
        </w:rPr>
        <w:t>DEVELOPMENT OF HOTEL ENTERPRISES IN STRUGA.</w:t>
      </w:r>
      <w:r>
        <w:rPr>
          <w:spacing w:val="-1"/>
          <w:sz w:val="24"/>
        </w:rPr>
        <w:t xml:space="preserve"> </w:t>
      </w:r>
      <w:r w:rsidRPr="000B179F">
        <w:rPr>
          <w:i/>
          <w:sz w:val="24"/>
          <w:lang w:val="pt-PT"/>
        </w:rPr>
        <w:t>Revista Shqiptare Social Ekonomike–Nr</w:t>
      </w:r>
      <w:r w:rsidRPr="000B179F">
        <w:rPr>
          <w:sz w:val="24"/>
          <w:lang w:val="pt-PT"/>
        </w:rPr>
        <w:t xml:space="preserve">, </w:t>
      </w:r>
      <w:r w:rsidRPr="000B179F">
        <w:rPr>
          <w:i/>
          <w:sz w:val="24"/>
          <w:lang w:val="pt-PT"/>
        </w:rPr>
        <w:t>1</w:t>
      </w:r>
      <w:r w:rsidRPr="000B179F">
        <w:rPr>
          <w:sz w:val="24"/>
          <w:lang w:val="pt-PT"/>
        </w:rPr>
        <w:t>, p.107.</w:t>
      </w:r>
    </w:p>
    <w:p w14:paraId="0BD2C155" w14:textId="77777777" w:rsidR="007615B1" w:rsidRDefault="00000000">
      <w:pPr>
        <w:spacing w:before="200" w:line="360" w:lineRule="auto"/>
        <w:ind w:left="100" w:right="122"/>
        <w:jc w:val="both"/>
        <w:rPr>
          <w:sz w:val="24"/>
        </w:rPr>
      </w:pPr>
      <w:r w:rsidRPr="000B179F">
        <w:rPr>
          <w:sz w:val="24"/>
          <w:lang w:val="pt-PT"/>
        </w:rPr>
        <w:t>Oliveira,</w:t>
      </w:r>
      <w:r w:rsidRPr="000B179F">
        <w:rPr>
          <w:spacing w:val="-12"/>
          <w:sz w:val="24"/>
          <w:lang w:val="pt-PT"/>
        </w:rPr>
        <w:t xml:space="preserve"> </w:t>
      </w:r>
      <w:r w:rsidRPr="000B179F">
        <w:rPr>
          <w:sz w:val="24"/>
          <w:lang w:val="pt-PT"/>
        </w:rPr>
        <w:t>A.S., Renda,</w:t>
      </w:r>
      <w:r w:rsidRPr="000B179F">
        <w:rPr>
          <w:spacing w:val="-12"/>
          <w:sz w:val="24"/>
          <w:lang w:val="pt-PT"/>
        </w:rPr>
        <w:t xml:space="preserve"> </w:t>
      </w:r>
      <w:r w:rsidRPr="000B179F">
        <w:rPr>
          <w:sz w:val="24"/>
          <w:lang w:val="pt-PT"/>
        </w:rPr>
        <w:t xml:space="preserve">A.I. and Correia, M.B., 2020. </w:t>
      </w:r>
      <w:r>
        <w:rPr>
          <w:sz w:val="24"/>
        </w:rPr>
        <w:t>Online reviews:</w:t>
      </w:r>
      <w:r>
        <w:rPr>
          <w:spacing w:val="-11"/>
          <w:sz w:val="24"/>
        </w:rPr>
        <w:t xml:space="preserve"> </w:t>
      </w:r>
      <w:r>
        <w:rPr>
          <w:sz w:val="24"/>
        </w:rPr>
        <w:t>A</w:t>
      </w:r>
      <w:r>
        <w:rPr>
          <w:spacing w:val="-13"/>
          <w:sz w:val="24"/>
        </w:rPr>
        <w:t xml:space="preserve"> </w:t>
      </w:r>
      <w:r>
        <w:rPr>
          <w:sz w:val="24"/>
        </w:rPr>
        <w:t xml:space="preserve">pathway to improve hotel management. </w:t>
      </w:r>
      <w:r>
        <w:rPr>
          <w:i/>
          <w:sz w:val="24"/>
        </w:rPr>
        <w:t xml:space="preserve">Dos </w:t>
      </w:r>
      <w:proofErr w:type="spellStart"/>
      <w:r>
        <w:rPr>
          <w:i/>
          <w:sz w:val="24"/>
        </w:rPr>
        <w:t>Algarves</w:t>
      </w:r>
      <w:proofErr w:type="spellEnd"/>
      <w:r>
        <w:rPr>
          <w:i/>
          <w:sz w:val="24"/>
        </w:rPr>
        <w:t>: A Multidisciplinary e-Journal</w:t>
      </w:r>
      <w:r>
        <w:rPr>
          <w:sz w:val="24"/>
        </w:rPr>
        <w:t xml:space="preserve">, </w:t>
      </w:r>
      <w:r>
        <w:rPr>
          <w:i/>
          <w:sz w:val="24"/>
        </w:rPr>
        <w:t>36</w:t>
      </w:r>
      <w:r>
        <w:rPr>
          <w:sz w:val="24"/>
        </w:rPr>
        <w:t>.</w:t>
      </w:r>
    </w:p>
    <w:p w14:paraId="2F4F9287" w14:textId="77777777" w:rsidR="007615B1" w:rsidRDefault="00000000">
      <w:pPr>
        <w:pStyle w:val="BodyText"/>
        <w:spacing w:before="200" w:line="360" w:lineRule="auto"/>
        <w:ind w:left="100" w:right="116"/>
        <w:jc w:val="both"/>
      </w:pPr>
      <w:r>
        <w:t>Pesonen,</w:t>
      </w:r>
      <w:r>
        <w:rPr>
          <w:spacing w:val="-5"/>
        </w:rPr>
        <w:t xml:space="preserve"> </w:t>
      </w:r>
      <w:r>
        <w:t>J.,</w:t>
      </w:r>
      <w:r>
        <w:rPr>
          <w:spacing w:val="-7"/>
        </w:rPr>
        <w:t xml:space="preserve"> </w:t>
      </w:r>
      <w:r>
        <w:t>2020.</w:t>
      </w:r>
      <w:r>
        <w:rPr>
          <w:spacing w:val="-6"/>
        </w:rPr>
        <w:t xml:space="preserve"> </w:t>
      </w:r>
      <w:r>
        <w:t>Management</w:t>
      </w:r>
      <w:r>
        <w:rPr>
          <w:spacing w:val="-5"/>
        </w:rPr>
        <w:t xml:space="preserve"> </w:t>
      </w:r>
      <w:r>
        <w:t>and</w:t>
      </w:r>
      <w:r>
        <w:rPr>
          <w:spacing w:val="-6"/>
        </w:rPr>
        <w:t xml:space="preserve"> </w:t>
      </w:r>
      <w:r>
        <w:t>leadership</w:t>
      </w:r>
      <w:r>
        <w:rPr>
          <w:spacing w:val="-7"/>
        </w:rPr>
        <w:t xml:space="preserve"> </w:t>
      </w:r>
      <w:r>
        <w:t>for</w:t>
      </w:r>
      <w:r>
        <w:rPr>
          <w:spacing w:val="-6"/>
        </w:rPr>
        <w:t xml:space="preserve"> </w:t>
      </w:r>
      <w:r>
        <w:t>digital</w:t>
      </w:r>
      <w:r>
        <w:rPr>
          <w:spacing w:val="-7"/>
        </w:rPr>
        <w:t xml:space="preserve"> </w:t>
      </w:r>
      <w:r>
        <w:t>transformation</w:t>
      </w:r>
      <w:r>
        <w:rPr>
          <w:spacing w:val="-7"/>
        </w:rPr>
        <w:t xml:space="preserve"> </w:t>
      </w:r>
      <w:r>
        <w:t>in</w:t>
      </w:r>
      <w:r>
        <w:rPr>
          <w:spacing w:val="-5"/>
        </w:rPr>
        <w:t xml:space="preserve"> </w:t>
      </w:r>
      <w:r>
        <w:t>tourism.</w:t>
      </w:r>
      <w:r>
        <w:rPr>
          <w:spacing w:val="-3"/>
        </w:rPr>
        <w:t xml:space="preserve"> </w:t>
      </w:r>
      <w:r>
        <w:rPr>
          <w:i/>
        </w:rPr>
        <w:t>Handbook</w:t>
      </w:r>
      <w:r>
        <w:rPr>
          <w:i/>
          <w:spacing w:val="-6"/>
        </w:rPr>
        <w:t xml:space="preserve"> </w:t>
      </w:r>
      <w:r>
        <w:rPr>
          <w:i/>
        </w:rPr>
        <w:t>of e-Tourism</w:t>
      </w:r>
      <w:r>
        <w:t>, pp.1-34.</w:t>
      </w:r>
    </w:p>
    <w:p w14:paraId="1AB504CF" w14:textId="77777777" w:rsidR="007615B1" w:rsidRDefault="00000000">
      <w:pPr>
        <w:pStyle w:val="BodyText"/>
        <w:spacing w:before="201" w:line="360" w:lineRule="auto"/>
        <w:ind w:left="100" w:right="117"/>
        <w:jc w:val="both"/>
      </w:pPr>
      <w:proofErr w:type="spellStart"/>
      <w:r>
        <w:t>Pizam</w:t>
      </w:r>
      <w:proofErr w:type="spellEnd"/>
      <w:r>
        <w:t>,</w:t>
      </w:r>
      <w:r>
        <w:rPr>
          <w:spacing w:val="-15"/>
        </w:rPr>
        <w:t xml:space="preserve"> </w:t>
      </w:r>
      <w:r>
        <w:t>A.,</w:t>
      </w:r>
      <w:r>
        <w:rPr>
          <w:spacing w:val="-3"/>
        </w:rPr>
        <w:t xml:space="preserve"> </w:t>
      </w:r>
      <w:r>
        <w:t>Ozturk,</w:t>
      </w:r>
      <w:r>
        <w:rPr>
          <w:spacing w:val="-15"/>
        </w:rPr>
        <w:t xml:space="preserve"> </w:t>
      </w:r>
      <w:r>
        <w:t>A.B.,</w:t>
      </w:r>
      <w:r>
        <w:rPr>
          <w:spacing w:val="-4"/>
        </w:rPr>
        <w:t xml:space="preserve"> </w:t>
      </w:r>
      <w:r>
        <w:t>Balderas-Cejudo,</w:t>
      </w:r>
      <w:r>
        <w:rPr>
          <w:spacing w:val="-15"/>
        </w:rPr>
        <w:t xml:space="preserve"> </w:t>
      </w:r>
      <w:r>
        <w:t>A.,</w:t>
      </w:r>
      <w:r>
        <w:rPr>
          <w:spacing w:val="-4"/>
        </w:rPr>
        <w:t xml:space="preserve"> </w:t>
      </w:r>
      <w:proofErr w:type="spellStart"/>
      <w:r>
        <w:t>Buhalis</w:t>
      </w:r>
      <w:proofErr w:type="spellEnd"/>
      <w:r>
        <w:t>,</w:t>
      </w:r>
      <w:r>
        <w:rPr>
          <w:spacing w:val="-3"/>
        </w:rPr>
        <w:t xml:space="preserve"> </w:t>
      </w:r>
      <w:r>
        <w:t>D.,</w:t>
      </w:r>
      <w:r>
        <w:rPr>
          <w:spacing w:val="-4"/>
        </w:rPr>
        <w:t xml:space="preserve"> </w:t>
      </w:r>
      <w:r>
        <w:t>Fuchs,</w:t>
      </w:r>
      <w:r>
        <w:rPr>
          <w:spacing w:val="-3"/>
        </w:rPr>
        <w:t xml:space="preserve"> </w:t>
      </w:r>
      <w:r>
        <w:t>G.,</w:t>
      </w:r>
      <w:r>
        <w:rPr>
          <w:spacing w:val="-4"/>
        </w:rPr>
        <w:t xml:space="preserve"> </w:t>
      </w:r>
      <w:r>
        <w:t>Hara,</w:t>
      </w:r>
      <w:r>
        <w:rPr>
          <w:spacing w:val="-8"/>
        </w:rPr>
        <w:t xml:space="preserve"> </w:t>
      </w:r>
      <w:r>
        <w:t>T.,</w:t>
      </w:r>
      <w:r>
        <w:rPr>
          <w:spacing w:val="-4"/>
        </w:rPr>
        <w:t xml:space="preserve"> </w:t>
      </w:r>
      <w:r>
        <w:t>Meira,</w:t>
      </w:r>
      <w:r>
        <w:rPr>
          <w:spacing w:val="-4"/>
        </w:rPr>
        <w:t xml:space="preserve"> </w:t>
      </w:r>
      <w:r>
        <w:t>J.,</w:t>
      </w:r>
      <w:r>
        <w:rPr>
          <w:spacing w:val="-3"/>
        </w:rPr>
        <w:t xml:space="preserve"> </w:t>
      </w:r>
      <w:r>
        <w:t>Revilla, M.R.G., Sethi, D., Shen, Y. and State, O., 2022. Factors affecting hotel managers’</w:t>
      </w:r>
      <w:r>
        <w:rPr>
          <w:spacing w:val="-2"/>
        </w:rPr>
        <w:t xml:space="preserve"> </w:t>
      </w:r>
      <w:r>
        <w:t>intentions to adopt</w:t>
      </w:r>
      <w:r>
        <w:rPr>
          <w:spacing w:val="-15"/>
        </w:rPr>
        <w:t xml:space="preserve"> </w:t>
      </w:r>
      <w:r>
        <w:t>robotic</w:t>
      </w:r>
      <w:r>
        <w:rPr>
          <w:spacing w:val="-15"/>
        </w:rPr>
        <w:t xml:space="preserve"> </w:t>
      </w:r>
      <w:r>
        <w:t>technologies:</w:t>
      </w:r>
      <w:r>
        <w:rPr>
          <w:spacing w:val="-15"/>
        </w:rPr>
        <w:t xml:space="preserve"> </w:t>
      </w:r>
      <w:r>
        <w:t>A</w:t>
      </w:r>
      <w:r>
        <w:rPr>
          <w:spacing w:val="-15"/>
        </w:rPr>
        <w:t xml:space="preserve"> </w:t>
      </w:r>
      <w:r>
        <w:t>global</w:t>
      </w:r>
      <w:r>
        <w:rPr>
          <w:spacing w:val="-15"/>
        </w:rPr>
        <w:t xml:space="preserve"> </w:t>
      </w:r>
      <w:r>
        <w:t>study.</w:t>
      </w:r>
      <w:r>
        <w:rPr>
          <w:spacing w:val="-15"/>
        </w:rPr>
        <w:t xml:space="preserve"> </w:t>
      </w:r>
      <w:r>
        <w:rPr>
          <w:i/>
        </w:rPr>
        <w:t>International</w:t>
      </w:r>
      <w:r>
        <w:rPr>
          <w:i/>
          <w:spacing w:val="-15"/>
        </w:rPr>
        <w:t xml:space="preserve"> </w:t>
      </w:r>
      <w:r>
        <w:rPr>
          <w:i/>
        </w:rPr>
        <w:t>Journal</w:t>
      </w:r>
      <w:r>
        <w:rPr>
          <w:i/>
          <w:spacing w:val="-15"/>
        </w:rPr>
        <w:t xml:space="preserve"> </w:t>
      </w:r>
      <w:r>
        <w:rPr>
          <w:i/>
        </w:rPr>
        <w:t>of</w:t>
      </w:r>
      <w:r>
        <w:rPr>
          <w:i/>
          <w:spacing w:val="-15"/>
        </w:rPr>
        <w:t xml:space="preserve"> </w:t>
      </w:r>
      <w:r>
        <w:rPr>
          <w:i/>
        </w:rPr>
        <w:t>Hospitality</w:t>
      </w:r>
      <w:r>
        <w:rPr>
          <w:i/>
          <w:spacing w:val="-15"/>
        </w:rPr>
        <w:t xml:space="preserve"> </w:t>
      </w:r>
      <w:r>
        <w:rPr>
          <w:i/>
        </w:rPr>
        <w:t>Management</w:t>
      </w:r>
      <w:r>
        <w:t>,</w:t>
      </w:r>
      <w:r>
        <w:rPr>
          <w:spacing w:val="-15"/>
        </w:rPr>
        <w:t xml:space="preserve"> </w:t>
      </w:r>
      <w:r>
        <w:rPr>
          <w:i/>
        </w:rPr>
        <w:t>102</w:t>
      </w:r>
      <w:r>
        <w:t xml:space="preserve">, </w:t>
      </w:r>
      <w:r>
        <w:rPr>
          <w:spacing w:val="-2"/>
        </w:rPr>
        <w:t>p.103139.</w:t>
      </w:r>
    </w:p>
    <w:p w14:paraId="2D8642C8" w14:textId="77777777" w:rsidR="007615B1" w:rsidRDefault="00000000">
      <w:pPr>
        <w:spacing w:before="199" w:line="360" w:lineRule="auto"/>
        <w:ind w:left="100" w:right="123"/>
        <w:jc w:val="both"/>
        <w:rPr>
          <w:sz w:val="24"/>
        </w:rPr>
      </w:pPr>
      <w:r>
        <w:rPr>
          <w:sz w:val="24"/>
        </w:rPr>
        <w:t>Ponting,</w:t>
      </w:r>
      <w:r>
        <w:rPr>
          <w:spacing w:val="-1"/>
          <w:sz w:val="24"/>
        </w:rPr>
        <w:t xml:space="preserve"> </w:t>
      </w:r>
      <w:r>
        <w:rPr>
          <w:sz w:val="24"/>
        </w:rPr>
        <w:t>S.S.A.,</w:t>
      </w:r>
      <w:r>
        <w:rPr>
          <w:spacing w:val="-1"/>
          <w:sz w:val="24"/>
        </w:rPr>
        <w:t xml:space="preserve"> </w:t>
      </w:r>
      <w:r>
        <w:rPr>
          <w:sz w:val="24"/>
        </w:rPr>
        <w:t>2020.</w:t>
      </w:r>
      <w:r>
        <w:rPr>
          <w:spacing w:val="-1"/>
          <w:sz w:val="24"/>
        </w:rPr>
        <w:t xml:space="preserve"> </w:t>
      </w:r>
      <w:r>
        <w:rPr>
          <w:sz w:val="24"/>
        </w:rPr>
        <w:t>Organizational</w:t>
      </w:r>
      <w:r>
        <w:rPr>
          <w:spacing w:val="-1"/>
          <w:sz w:val="24"/>
        </w:rPr>
        <w:t xml:space="preserve"> </w:t>
      </w:r>
      <w:r>
        <w:rPr>
          <w:sz w:val="24"/>
        </w:rPr>
        <w:t>identity</w:t>
      </w:r>
      <w:r>
        <w:rPr>
          <w:spacing w:val="-2"/>
          <w:sz w:val="24"/>
        </w:rPr>
        <w:t xml:space="preserve"> </w:t>
      </w:r>
      <w:r>
        <w:rPr>
          <w:sz w:val="24"/>
        </w:rPr>
        <w:t>change: impacts</w:t>
      </w:r>
      <w:r>
        <w:rPr>
          <w:spacing w:val="-1"/>
          <w:sz w:val="24"/>
        </w:rPr>
        <w:t xml:space="preserve"> </w:t>
      </w:r>
      <w:r>
        <w:rPr>
          <w:sz w:val="24"/>
        </w:rPr>
        <w:t>on</w:t>
      </w:r>
      <w:r>
        <w:rPr>
          <w:spacing w:val="-1"/>
          <w:sz w:val="24"/>
        </w:rPr>
        <w:t xml:space="preserve"> </w:t>
      </w:r>
      <w:r>
        <w:rPr>
          <w:sz w:val="24"/>
        </w:rPr>
        <w:t>hotel</w:t>
      </w:r>
      <w:r>
        <w:rPr>
          <w:spacing w:val="-1"/>
          <w:sz w:val="24"/>
        </w:rPr>
        <w:t xml:space="preserve"> </w:t>
      </w:r>
      <w:r>
        <w:rPr>
          <w:sz w:val="24"/>
        </w:rPr>
        <w:t>leadership</w:t>
      </w:r>
      <w:r>
        <w:rPr>
          <w:spacing w:val="-1"/>
          <w:sz w:val="24"/>
        </w:rPr>
        <w:t xml:space="preserve"> </w:t>
      </w:r>
      <w:r>
        <w:rPr>
          <w:sz w:val="24"/>
        </w:rPr>
        <w:t>and</w:t>
      </w:r>
      <w:r>
        <w:rPr>
          <w:spacing w:val="-1"/>
          <w:sz w:val="24"/>
        </w:rPr>
        <w:t xml:space="preserve"> </w:t>
      </w:r>
      <w:r>
        <w:rPr>
          <w:sz w:val="24"/>
        </w:rPr>
        <w:t xml:space="preserve">employee wellbeing. </w:t>
      </w:r>
      <w:r>
        <w:rPr>
          <w:i/>
          <w:sz w:val="24"/>
        </w:rPr>
        <w:t>The Service Industries Journal</w:t>
      </w:r>
      <w:r>
        <w:rPr>
          <w:sz w:val="24"/>
        </w:rPr>
        <w:t xml:space="preserve">, </w:t>
      </w:r>
      <w:r>
        <w:rPr>
          <w:i/>
          <w:sz w:val="24"/>
        </w:rPr>
        <w:t>40</w:t>
      </w:r>
      <w:r>
        <w:rPr>
          <w:sz w:val="24"/>
        </w:rPr>
        <w:t>(1-2), pp.6-26.</w:t>
      </w:r>
    </w:p>
    <w:p w14:paraId="12BCB45F" w14:textId="77777777" w:rsidR="007615B1" w:rsidRDefault="00000000">
      <w:pPr>
        <w:pStyle w:val="BodyText"/>
        <w:spacing w:before="201" w:line="360" w:lineRule="auto"/>
        <w:ind w:left="100" w:right="118"/>
        <w:jc w:val="both"/>
      </w:pPr>
      <w:proofErr w:type="spellStart"/>
      <w:r>
        <w:t>Puškar</w:t>
      </w:r>
      <w:proofErr w:type="spellEnd"/>
      <w:r>
        <w:t xml:space="preserve">, J. and </w:t>
      </w:r>
      <w:proofErr w:type="spellStart"/>
      <w:r>
        <w:t>Sprčić</w:t>
      </w:r>
      <w:proofErr w:type="spellEnd"/>
      <w:r>
        <w:t>, D.M.,</w:t>
      </w:r>
      <w:r>
        <w:rPr>
          <w:spacing w:val="-2"/>
        </w:rPr>
        <w:t xml:space="preserve"> </w:t>
      </w:r>
      <w:r>
        <w:t>APPLICATION OF CASH-FLOW-AT-RISK METHOD IN RISK ANALYSIS–CASE OF</w:t>
      </w:r>
      <w:r>
        <w:rPr>
          <w:spacing w:val="-10"/>
        </w:rPr>
        <w:t xml:space="preserve"> </w:t>
      </w:r>
      <w:r>
        <w:t>ARENA</w:t>
      </w:r>
      <w:r>
        <w:rPr>
          <w:spacing w:val="-11"/>
        </w:rPr>
        <w:t xml:space="preserve"> </w:t>
      </w:r>
      <w:r>
        <w:t>HOSPITALITY</w:t>
      </w:r>
      <w:r>
        <w:rPr>
          <w:spacing w:val="-4"/>
        </w:rPr>
        <w:t xml:space="preserve"> </w:t>
      </w:r>
      <w:r>
        <w:t xml:space="preserve">GROUP. </w:t>
      </w:r>
      <w:r>
        <w:rPr>
          <w:i/>
        </w:rPr>
        <w:t>COMPANY</w:t>
      </w:r>
      <w:r>
        <w:rPr>
          <w:i/>
          <w:spacing w:val="-1"/>
        </w:rPr>
        <w:t xml:space="preserve"> </w:t>
      </w:r>
      <w:r>
        <w:rPr>
          <w:i/>
        </w:rPr>
        <w:t>ANALYSIS</w:t>
      </w:r>
      <w:r>
        <w:t>, p.1.</w:t>
      </w:r>
    </w:p>
    <w:p w14:paraId="6C605F73" w14:textId="77777777" w:rsidR="007615B1" w:rsidRDefault="00000000">
      <w:pPr>
        <w:spacing w:before="199" w:line="360" w:lineRule="auto"/>
        <w:ind w:left="100" w:right="118"/>
        <w:jc w:val="both"/>
        <w:rPr>
          <w:sz w:val="24"/>
        </w:rPr>
      </w:pPr>
      <w:r>
        <w:rPr>
          <w:sz w:val="24"/>
        </w:rPr>
        <w:t>Rachman, G.P. and Do,</w:t>
      </w:r>
      <w:r>
        <w:rPr>
          <w:spacing w:val="-2"/>
          <w:sz w:val="24"/>
        </w:rPr>
        <w:t xml:space="preserve"> </w:t>
      </w:r>
      <w:r>
        <w:rPr>
          <w:sz w:val="24"/>
        </w:rPr>
        <w:t>A.D., 2020. Business Strategy for</w:t>
      </w:r>
      <w:r>
        <w:rPr>
          <w:spacing w:val="-3"/>
          <w:sz w:val="24"/>
        </w:rPr>
        <w:t xml:space="preserve"> </w:t>
      </w:r>
      <w:r>
        <w:rPr>
          <w:sz w:val="24"/>
        </w:rPr>
        <w:t xml:space="preserve">Atlantic City Hotel Facing Covid-19 Pandemic. </w:t>
      </w:r>
      <w:r>
        <w:rPr>
          <w:i/>
          <w:sz w:val="24"/>
        </w:rPr>
        <w:t>International Journal of Current Science Research and Review</w:t>
      </w:r>
      <w:r>
        <w:rPr>
          <w:sz w:val="24"/>
        </w:rPr>
        <w:t xml:space="preserve">, </w:t>
      </w:r>
      <w:r>
        <w:rPr>
          <w:i/>
          <w:sz w:val="24"/>
        </w:rPr>
        <w:t>5</w:t>
      </w:r>
      <w:r>
        <w:rPr>
          <w:sz w:val="24"/>
        </w:rPr>
        <w:t>(2), pp.333-340.</w:t>
      </w:r>
    </w:p>
    <w:p w14:paraId="483AAECC" w14:textId="77777777" w:rsidR="007615B1" w:rsidRDefault="007615B1">
      <w:pPr>
        <w:spacing w:line="360" w:lineRule="auto"/>
        <w:jc w:val="both"/>
        <w:rPr>
          <w:sz w:val="24"/>
        </w:rPr>
        <w:sectPr w:rsidR="007615B1">
          <w:pgSz w:w="12240" w:h="15840"/>
          <w:pgMar w:top="1360" w:right="1320" w:bottom="1200" w:left="1340" w:header="0" w:footer="1012" w:gutter="0"/>
          <w:pgBorders w:offsetFrom="page">
            <w:top w:val="single" w:sz="4" w:space="24" w:color="000000"/>
            <w:left w:val="single" w:sz="4" w:space="24" w:color="000000"/>
            <w:bottom w:val="single" w:sz="4" w:space="24" w:color="000000"/>
            <w:right w:val="single" w:sz="4" w:space="24" w:color="000000"/>
          </w:pgBorders>
          <w:cols w:space="720"/>
        </w:sectPr>
      </w:pPr>
    </w:p>
    <w:p w14:paraId="0E5090DE" w14:textId="77777777" w:rsidR="007615B1" w:rsidRDefault="00000000">
      <w:pPr>
        <w:pStyle w:val="BodyText"/>
        <w:spacing w:before="78" w:line="360" w:lineRule="auto"/>
        <w:ind w:left="100" w:right="122"/>
        <w:jc w:val="both"/>
      </w:pPr>
      <w:r>
        <w:lastRenderedPageBreak/>
        <w:t>Rahmi,</w:t>
      </w:r>
      <w:r>
        <w:rPr>
          <w:spacing w:val="-1"/>
        </w:rPr>
        <w:t xml:space="preserve"> </w:t>
      </w:r>
      <w:r>
        <w:t>N.U.,</w:t>
      </w:r>
      <w:r>
        <w:rPr>
          <w:spacing w:val="-6"/>
        </w:rPr>
        <w:t xml:space="preserve"> </w:t>
      </w:r>
      <w:r>
        <w:t>Wulandari,</w:t>
      </w:r>
      <w:r>
        <w:rPr>
          <w:spacing w:val="-2"/>
        </w:rPr>
        <w:t xml:space="preserve"> </w:t>
      </w:r>
      <w:r>
        <w:t>B.</w:t>
      </w:r>
      <w:r>
        <w:rPr>
          <w:spacing w:val="-2"/>
        </w:rPr>
        <w:t xml:space="preserve"> </w:t>
      </w:r>
      <w:r>
        <w:t>and</w:t>
      </w:r>
      <w:r>
        <w:rPr>
          <w:spacing w:val="-1"/>
        </w:rPr>
        <w:t xml:space="preserve"> </w:t>
      </w:r>
      <w:r>
        <w:t>Dewantoro,</w:t>
      </w:r>
      <w:r>
        <w:rPr>
          <w:spacing w:val="-2"/>
        </w:rPr>
        <w:t xml:space="preserve"> </w:t>
      </w:r>
      <w:r>
        <w:t>R.W.,</w:t>
      </w:r>
      <w:r>
        <w:rPr>
          <w:spacing w:val="-2"/>
        </w:rPr>
        <w:t xml:space="preserve"> </w:t>
      </w:r>
      <w:r>
        <w:t>2022.</w:t>
      </w:r>
      <w:r>
        <w:rPr>
          <w:spacing w:val="-2"/>
        </w:rPr>
        <w:t xml:space="preserve"> </w:t>
      </w:r>
      <w:r>
        <w:t>Sustainability</w:t>
      </w:r>
      <w:r>
        <w:rPr>
          <w:spacing w:val="-3"/>
        </w:rPr>
        <w:t xml:space="preserve"> </w:t>
      </w:r>
      <w:r>
        <w:t>Strategy</w:t>
      </w:r>
      <w:r>
        <w:rPr>
          <w:spacing w:val="-2"/>
        </w:rPr>
        <w:t xml:space="preserve"> </w:t>
      </w:r>
      <w:r>
        <w:t xml:space="preserve">Implementation by Hotel Management during Pandemic. </w:t>
      </w:r>
      <w:proofErr w:type="spellStart"/>
      <w:r>
        <w:rPr>
          <w:i/>
        </w:rPr>
        <w:t>NeuroQuantology</w:t>
      </w:r>
      <w:proofErr w:type="spellEnd"/>
      <w:r>
        <w:t xml:space="preserve">, </w:t>
      </w:r>
      <w:r>
        <w:rPr>
          <w:i/>
        </w:rPr>
        <w:t>20</w:t>
      </w:r>
      <w:r>
        <w:t>(15), p.2147.</w:t>
      </w:r>
    </w:p>
    <w:p w14:paraId="43D25670" w14:textId="77777777" w:rsidR="007615B1" w:rsidRDefault="00000000">
      <w:pPr>
        <w:spacing w:before="201" w:line="360" w:lineRule="auto"/>
        <w:ind w:left="100" w:right="117"/>
        <w:jc w:val="both"/>
        <w:rPr>
          <w:sz w:val="24"/>
        </w:rPr>
      </w:pPr>
      <w:proofErr w:type="spellStart"/>
      <w:r>
        <w:rPr>
          <w:spacing w:val="-2"/>
          <w:sz w:val="24"/>
        </w:rPr>
        <w:t>Ramely</w:t>
      </w:r>
      <w:proofErr w:type="spellEnd"/>
      <w:r>
        <w:rPr>
          <w:spacing w:val="-2"/>
          <w:sz w:val="24"/>
        </w:rPr>
        <w:t>,</w:t>
      </w:r>
      <w:r>
        <w:rPr>
          <w:spacing w:val="-13"/>
          <w:sz w:val="24"/>
        </w:rPr>
        <w:t xml:space="preserve"> </w:t>
      </w:r>
      <w:r>
        <w:rPr>
          <w:spacing w:val="-2"/>
          <w:sz w:val="24"/>
        </w:rPr>
        <w:t>A.,</w:t>
      </w:r>
      <w:r>
        <w:rPr>
          <w:spacing w:val="-13"/>
          <w:sz w:val="24"/>
        </w:rPr>
        <w:t xml:space="preserve"> </w:t>
      </w:r>
      <w:r>
        <w:rPr>
          <w:spacing w:val="-2"/>
          <w:sz w:val="24"/>
        </w:rPr>
        <w:t>Ab</w:t>
      </w:r>
      <w:r>
        <w:rPr>
          <w:spacing w:val="-13"/>
          <w:sz w:val="24"/>
        </w:rPr>
        <w:t xml:space="preserve"> </w:t>
      </w:r>
      <w:r>
        <w:rPr>
          <w:spacing w:val="-2"/>
          <w:sz w:val="24"/>
        </w:rPr>
        <w:t>Talib,</w:t>
      </w:r>
      <w:r>
        <w:rPr>
          <w:spacing w:val="-13"/>
          <w:sz w:val="24"/>
        </w:rPr>
        <w:t xml:space="preserve"> </w:t>
      </w:r>
      <w:r>
        <w:rPr>
          <w:spacing w:val="-2"/>
          <w:sz w:val="24"/>
        </w:rPr>
        <w:t>M.F.,</w:t>
      </w:r>
      <w:r>
        <w:rPr>
          <w:spacing w:val="-13"/>
          <w:sz w:val="24"/>
        </w:rPr>
        <w:t xml:space="preserve"> </w:t>
      </w:r>
      <w:r>
        <w:rPr>
          <w:spacing w:val="-2"/>
          <w:sz w:val="24"/>
        </w:rPr>
        <w:t>Ahmad,</w:t>
      </w:r>
      <w:r>
        <w:rPr>
          <w:spacing w:val="-8"/>
          <w:sz w:val="24"/>
        </w:rPr>
        <w:t xml:space="preserve"> </w:t>
      </w:r>
      <w:r>
        <w:rPr>
          <w:spacing w:val="-2"/>
          <w:sz w:val="24"/>
        </w:rPr>
        <w:t>R.</w:t>
      </w:r>
      <w:r>
        <w:rPr>
          <w:spacing w:val="-4"/>
          <w:sz w:val="24"/>
        </w:rPr>
        <w:t xml:space="preserve"> </w:t>
      </w:r>
      <w:r>
        <w:rPr>
          <w:spacing w:val="-2"/>
          <w:sz w:val="24"/>
        </w:rPr>
        <w:t>and</w:t>
      </w:r>
      <w:r>
        <w:rPr>
          <w:spacing w:val="-11"/>
          <w:sz w:val="24"/>
        </w:rPr>
        <w:t xml:space="preserve"> </w:t>
      </w:r>
      <w:r>
        <w:rPr>
          <w:spacing w:val="-2"/>
          <w:sz w:val="24"/>
        </w:rPr>
        <w:t>Yusof,</w:t>
      </w:r>
      <w:r>
        <w:rPr>
          <w:spacing w:val="-4"/>
          <w:sz w:val="24"/>
        </w:rPr>
        <w:t xml:space="preserve"> </w:t>
      </w:r>
      <w:r>
        <w:rPr>
          <w:spacing w:val="-2"/>
          <w:sz w:val="24"/>
        </w:rPr>
        <w:t>N.A.M.,</w:t>
      </w:r>
      <w:r>
        <w:rPr>
          <w:spacing w:val="-3"/>
          <w:sz w:val="24"/>
        </w:rPr>
        <w:t xml:space="preserve"> </w:t>
      </w:r>
      <w:r>
        <w:rPr>
          <w:spacing w:val="-2"/>
          <w:sz w:val="24"/>
        </w:rPr>
        <w:t>2023.</w:t>
      </w:r>
      <w:r>
        <w:rPr>
          <w:spacing w:val="-3"/>
          <w:sz w:val="24"/>
        </w:rPr>
        <w:t xml:space="preserve"> </w:t>
      </w:r>
      <w:r>
        <w:rPr>
          <w:spacing w:val="-2"/>
          <w:sz w:val="24"/>
        </w:rPr>
        <w:t>Examining</w:t>
      </w:r>
      <w:r>
        <w:rPr>
          <w:spacing w:val="-3"/>
          <w:sz w:val="24"/>
        </w:rPr>
        <w:t xml:space="preserve"> </w:t>
      </w:r>
      <w:r>
        <w:rPr>
          <w:spacing w:val="-2"/>
          <w:sz w:val="24"/>
        </w:rPr>
        <w:t>PESTEL</w:t>
      </w:r>
      <w:r>
        <w:rPr>
          <w:spacing w:val="-13"/>
          <w:sz w:val="24"/>
        </w:rPr>
        <w:t xml:space="preserve"> </w:t>
      </w:r>
      <w:r>
        <w:rPr>
          <w:spacing w:val="-2"/>
          <w:sz w:val="24"/>
        </w:rPr>
        <w:t>Analysis</w:t>
      </w:r>
      <w:r>
        <w:rPr>
          <w:spacing w:val="-3"/>
          <w:sz w:val="24"/>
        </w:rPr>
        <w:t xml:space="preserve"> </w:t>
      </w:r>
      <w:r>
        <w:rPr>
          <w:spacing w:val="-2"/>
          <w:sz w:val="24"/>
        </w:rPr>
        <w:t xml:space="preserve">of </w:t>
      </w:r>
      <w:r>
        <w:rPr>
          <w:sz w:val="24"/>
        </w:rPr>
        <w:t xml:space="preserve">Event Businesses in Malaysia. </w:t>
      </w:r>
      <w:r>
        <w:rPr>
          <w:i/>
          <w:sz w:val="24"/>
        </w:rPr>
        <w:t>Journal of Event, Tourism and Hospitality Studies</w:t>
      </w:r>
      <w:r>
        <w:rPr>
          <w:sz w:val="24"/>
        </w:rPr>
        <w:t xml:space="preserve">, </w:t>
      </w:r>
      <w:r>
        <w:rPr>
          <w:i/>
          <w:sz w:val="24"/>
        </w:rPr>
        <w:t>3</w:t>
      </w:r>
      <w:r>
        <w:rPr>
          <w:sz w:val="24"/>
        </w:rPr>
        <w:t>, pp.57-79.</w:t>
      </w:r>
    </w:p>
    <w:p w14:paraId="774ACC98" w14:textId="77777777" w:rsidR="007615B1" w:rsidRDefault="00000000">
      <w:pPr>
        <w:spacing w:before="199" w:line="360" w:lineRule="auto"/>
        <w:ind w:left="100" w:right="117"/>
        <w:jc w:val="both"/>
        <w:rPr>
          <w:sz w:val="24"/>
        </w:rPr>
      </w:pPr>
      <w:r>
        <w:rPr>
          <w:sz w:val="24"/>
        </w:rPr>
        <w:t>Roberts, S.S., 2023.</w:t>
      </w:r>
      <w:r>
        <w:rPr>
          <w:spacing w:val="-1"/>
          <w:sz w:val="24"/>
        </w:rPr>
        <w:t xml:space="preserve"> </w:t>
      </w:r>
      <w:r>
        <w:rPr>
          <w:i/>
          <w:sz w:val="24"/>
        </w:rPr>
        <w:t>International Investments in Luxury Real Estate: An Evaluation of International</w:t>
      </w:r>
      <w:r>
        <w:rPr>
          <w:i/>
          <w:spacing w:val="80"/>
          <w:w w:val="150"/>
          <w:sz w:val="24"/>
        </w:rPr>
        <w:t xml:space="preserve"> </w:t>
      </w:r>
      <w:r>
        <w:rPr>
          <w:i/>
          <w:sz w:val="24"/>
        </w:rPr>
        <w:t>Real</w:t>
      </w:r>
      <w:r>
        <w:rPr>
          <w:i/>
          <w:spacing w:val="80"/>
          <w:w w:val="150"/>
          <w:sz w:val="24"/>
        </w:rPr>
        <w:t xml:space="preserve"> </w:t>
      </w:r>
      <w:r>
        <w:rPr>
          <w:i/>
          <w:sz w:val="24"/>
        </w:rPr>
        <w:t>Estate</w:t>
      </w:r>
      <w:r>
        <w:rPr>
          <w:i/>
          <w:spacing w:val="80"/>
          <w:w w:val="150"/>
          <w:sz w:val="24"/>
        </w:rPr>
        <w:t xml:space="preserve"> </w:t>
      </w:r>
      <w:r>
        <w:rPr>
          <w:i/>
          <w:sz w:val="24"/>
        </w:rPr>
        <w:t>Investors</w:t>
      </w:r>
      <w:r>
        <w:rPr>
          <w:i/>
          <w:spacing w:val="80"/>
          <w:w w:val="150"/>
          <w:sz w:val="24"/>
        </w:rPr>
        <w:t xml:space="preserve"> </w:t>
      </w:r>
      <w:r>
        <w:rPr>
          <w:i/>
          <w:sz w:val="24"/>
        </w:rPr>
        <w:t>and</w:t>
      </w:r>
      <w:r>
        <w:rPr>
          <w:i/>
          <w:spacing w:val="80"/>
          <w:w w:val="150"/>
          <w:sz w:val="24"/>
        </w:rPr>
        <w:t xml:space="preserve"> </w:t>
      </w:r>
      <w:r>
        <w:rPr>
          <w:i/>
          <w:sz w:val="24"/>
        </w:rPr>
        <w:t>Developers</w:t>
      </w:r>
      <w:r>
        <w:rPr>
          <w:i/>
          <w:spacing w:val="80"/>
          <w:w w:val="150"/>
          <w:sz w:val="24"/>
        </w:rPr>
        <w:t xml:space="preserve"> </w:t>
      </w:r>
      <w:r>
        <w:rPr>
          <w:i/>
          <w:sz w:val="24"/>
        </w:rPr>
        <w:t>Entering</w:t>
      </w:r>
      <w:r>
        <w:rPr>
          <w:i/>
          <w:spacing w:val="80"/>
          <w:w w:val="150"/>
          <w:sz w:val="24"/>
        </w:rPr>
        <w:t xml:space="preserve"> </w:t>
      </w:r>
      <w:r>
        <w:rPr>
          <w:i/>
          <w:sz w:val="24"/>
        </w:rPr>
        <w:t>a</w:t>
      </w:r>
      <w:r>
        <w:rPr>
          <w:i/>
          <w:spacing w:val="80"/>
          <w:w w:val="150"/>
          <w:sz w:val="24"/>
        </w:rPr>
        <w:t xml:space="preserve"> </w:t>
      </w:r>
      <w:r>
        <w:rPr>
          <w:i/>
          <w:sz w:val="24"/>
        </w:rPr>
        <w:t xml:space="preserve">Cross-Continental Market </w:t>
      </w:r>
      <w:r>
        <w:rPr>
          <w:sz w:val="24"/>
        </w:rPr>
        <w:t>(Doctoral dissertation, Massachusetts Institute of Technology).</w:t>
      </w:r>
    </w:p>
    <w:p w14:paraId="0B97CF1E" w14:textId="77777777" w:rsidR="007615B1" w:rsidRDefault="00000000">
      <w:pPr>
        <w:pStyle w:val="BodyText"/>
        <w:spacing w:before="200" w:line="360" w:lineRule="auto"/>
        <w:ind w:left="100" w:right="115"/>
        <w:jc w:val="both"/>
      </w:pPr>
      <w:r w:rsidRPr="000B179F">
        <w:rPr>
          <w:lang w:val="pt-PT"/>
        </w:rPr>
        <w:t xml:space="preserve">Rubio-Mozos, E., García-Muiña, F.E. and Fuentes-Moraleda, L., 2020. </w:t>
      </w:r>
      <w:r>
        <w:t>Sustainable strategic management model for hotel companies:</w:t>
      </w:r>
      <w:r>
        <w:rPr>
          <w:spacing w:val="-9"/>
        </w:rPr>
        <w:t xml:space="preserve"> </w:t>
      </w:r>
      <w:r>
        <w:t>A</w:t>
      </w:r>
      <w:r>
        <w:rPr>
          <w:spacing w:val="-8"/>
        </w:rPr>
        <w:t xml:space="preserve"> </w:t>
      </w:r>
      <w:r>
        <w:t xml:space="preserve">multi-stakeholder proposal to “walk the talk” toward SDGS. </w:t>
      </w:r>
      <w:r>
        <w:rPr>
          <w:i/>
        </w:rPr>
        <w:t>Sustainability</w:t>
      </w:r>
      <w:r>
        <w:t xml:space="preserve">, </w:t>
      </w:r>
      <w:r>
        <w:rPr>
          <w:i/>
        </w:rPr>
        <w:t>12</w:t>
      </w:r>
      <w:r>
        <w:t>(20), p.8652.</w:t>
      </w:r>
    </w:p>
    <w:p w14:paraId="59F17AF4" w14:textId="77777777" w:rsidR="007615B1" w:rsidRDefault="00000000">
      <w:pPr>
        <w:pStyle w:val="BodyText"/>
        <w:spacing w:before="200" w:line="360" w:lineRule="auto"/>
        <w:ind w:left="100" w:right="120"/>
        <w:jc w:val="both"/>
      </w:pPr>
      <w:proofErr w:type="spellStart"/>
      <w:r>
        <w:t>Saniei</w:t>
      </w:r>
      <w:proofErr w:type="spellEnd"/>
      <w:r>
        <w:t>,</w:t>
      </w:r>
      <w:r>
        <w:rPr>
          <w:spacing w:val="-8"/>
        </w:rPr>
        <w:t xml:space="preserve"> </w:t>
      </w:r>
      <w:r>
        <w:t>T.,</w:t>
      </w:r>
      <w:r>
        <w:rPr>
          <w:spacing w:val="-2"/>
        </w:rPr>
        <w:t xml:space="preserve"> </w:t>
      </w:r>
      <w:proofErr w:type="spellStart"/>
      <w:r>
        <w:t>Kianersi</w:t>
      </w:r>
      <w:proofErr w:type="spellEnd"/>
      <w:r>
        <w:t>,</w:t>
      </w:r>
      <w:r>
        <w:rPr>
          <w:spacing w:val="-1"/>
        </w:rPr>
        <w:t xml:space="preserve"> </w:t>
      </w:r>
      <w:r>
        <w:t>M.</w:t>
      </w:r>
      <w:r>
        <w:rPr>
          <w:spacing w:val="-2"/>
        </w:rPr>
        <w:t xml:space="preserve"> </w:t>
      </w:r>
      <w:r>
        <w:t>and</w:t>
      </w:r>
      <w:r>
        <w:rPr>
          <w:spacing w:val="-2"/>
        </w:rPr>
        <w:t xml:space="preserve"> </w:t>
      </w:r>
      <w:proofErr w:type="spellStart"/>
      <w:r>
        <w:t>Fekri</w:t>
      </w:r>
      <w:proofErr w:type="spellEnd"/>
      <w:r>
        <w:t>-Ershad,</w:t>
      </w:r>
      <w:r>
        <w:rPr>
          <w:spacing w:val="-2"/>
        </w:rPr>
        <w:t xml:space="preserve"> </w:t>
      </w:r>
      <w:r>
        <w:t>S.,</w:t>
      </w:r>
      <w:r>
        <w:rPr>
          <w:spacing w:val="-2"/>
        </w:rPr>
        <w:t xml:space="preserve"> </w:t>
      </w:r>
      <w:r>
        <w:t>2024.</w:t>
      </w:r>
      <w:r>
        <w:rPr>
          <w:spacing w:val="-15"/>
        </w:rPr>
        <w:t xml:space="preserve"> </w:t>
      </w:r>
      <w:r>
        <w:t>Assessing</w:t>
      </w:r>
      <w:r>
        <w:rPr>
          <w:spacing w:val="-2"/>
        </w:rPr>
        <w:t xml:space="preserve"> </w:t>
      </w:r>
      <w:r>
        <w:t>Relations</w:t>
      </w:r>
      <w:r>
        <w:rPr>
          <w:spacing w:val="-14"/>
        </w:rPr>
        <w:t xml:space="preserve"> </w:t>
      </w:r>
      <w:r>
        <w:t>Among</w:t>
      </w:r>
      <w:r>
        <w:rPr>
          <w:spacing w:val="-6"/>
        </w:rPr>
        <w:t xml:space="preserve"> </w:t>
      </w:r>
      <w:r>
        <w:t>Visual</w:t>
      </w:r>
      <w:r>
        <w:rPr>
          <w:spacing w:val="-8"/>
        </w:rPr>
        <w:t xml:space="preserve"> </w:t>
      </w:r>
      <w:r>
        <w:t xml:space="preserve">Variables in Hotel Lobbies Using Deep Learning. </w:t>
      </w:r>
      <w:r>
        <w:rPr>
          <w:i/>
        </w:rPr>
        <w:t>Interiority</w:t>
      </w:r>
      <w:r>
        <w:t xml:space="preserve">, </w:t>
      </w:r>
      <w:r>
        <w:rPr>
          <w:i/>
        </w:rPr>
        <w:t>7</w:t>
      </w:r>
      <w:r>
        <w:t>(2), pp.175-198.</w:t>
      </w:r>
    </w:p>
    <w:p w14:paraId="2006C04E" w14:textId="77777777" w:rsidR="007615B1" w:rsidRDefault="00000000">
      <w:pPr>
        <w:pStyle w:val="BodyText"/>
        <w:spacing w:before="200" w:line="360" w:lineRule="auto"/>
        <w:ind w:left="100" w:right="114"/>
        <w:jc w:val="both"/>
      </w:pPr>
      <w:r>
        <w:t>Shadman,</w:t>
      </w:r>
      <w:r>
        <w:rPr>
          <w:spacing w:val="-11"/>
        </w:rPr>
        <w:t xml:space="preserve"> </w:t>
      </w:r>
      <w:r>
        <w:t>S.,</w:t>
      </w:r>
      <w:r>
        <w:rPr>
          <w:spacing w:val="-9"/>
        </w:rPr>
        <w:t xml:space="preserve"> </w:t>
      </w:r>
      <w:r>
        <w:t>Chin,</w:t>
      </w:r>
      <w:r>
        <w:rPr>
          <w:spacing w:val="-9"/>
        </w:rPr>
        <w:t xml:space="preserve"> </w:t>
      </w:r>
      <w:r>
        <w:t>C.M.,</w:t>
      </w:r>
      <w:r>
        <w:rPr>
          <w:spacing w:val="-15"/>
        </w:rPr>
        <w:t xml:space="preserve"> </w:t>
      </w:r>
      <w:r>
        <w:t>Yap,</w:t>
      </w:r>
      <w:r>
        <w:rPr>
          <w:spacing w:val="-9"/>
        </w:rPr>
        <w:t xml:space="preserve"> </w:t>
      </w:r>
      <w:r>
        <w:t>E.H.,</w:t>
      </w:r>
      <w:r>
        <w:rPr>
          <w:spacing w:val="-9"/>
        </w:rPr>
        <w:t xml:space="preserve"> </w:t>
      </w:r>
      <w:proofErr w:type="spellStart"/>
      <w:r>
        <w:t>Sakundarini</w:t>
      </w:r>
      <w:proofErr w:type="spellEnd"/>
      <w:r>
        <w:t>,</w:t>
      </w:r>
      <w:r>
        <w:rPr>
          <w:spacing w:val="-10"/>
        </w:rPr>
        <w:t xml:space="preserve"> </w:t>
      </w:r>
      <w:r>
        <w:t>N.</w:t>
      </w:r>
      <w:r>
        <w:rPr>
          <w:spacing w:val="-10"/>
        </w:rPr>
        <w:t xml:space="preserve"> </w:t>
      </w:r>
      <w:r>
        <w:t>and</w:t>
      </w:r>
      <w:r>
        <w:rPr>
          <w:spacing w:val="-14"/>
        </w:rPr>
        <w:t xml:space="preserve"> </w:t>
      </w:r>
      <w:proofErr w:type="spellStart"/>
      <w:r>
        <w:t>Velautham</w:t>
      </w:r>
      <w:proofErr w:type="spellEnd"/>
      <w:r>
        <w:t>,</w:t>
      </w:r>
      <w:r>
        <w:rPr>
          <w:spacing w:val="-9"/>
        </w:rPr>
        <w:t xml:space="preserve"> </w:t>
      </w:r>
      <w:r>
        <w:t>S.,</w:t>
      </w:r>
      <w:r>
        <w:rPr>
          <w:spacing w:val="-9"/>
        </w:rPr>
        <w:t xml:space="preserve"> </w:t>
      </w:r>
      <w:r>
        <w:t>2021.</w:t>
      </w:r>
      <w:r>
        <w:rPr>
          <w:spacing w:val="-14"/>
        </w:rPr>
        <w:t xml:space="preserve"> </w:t>
      </w:r>
      <w:r>
        <w:t>The</w:t>
      </w:r>
      <w:r>
        <w:rPr>
          <w:spacing w:val="-9"/>
        </w:rPr>
        <w:t xml:space="preserve"> </w:t>
      </w:r>
      <w:r>
        <w:t>role</w:t>
      </w:r>
      <w:r>
        <w:rPr>
          <w:spacing w:val="-9"/>
        </w:rPr>
        <w:t xml:space="preserve"> </w:t>
      </w:r>
      <w:r>
        <w:t>of</w:t>
      </w:r>
      <w:r>
        <w:rPr>
          <w:spacing w:val="-10"/>
        </w:rPr>
        <w:t xml:space="preserve"> </w:t>
      </w:r>
      <w:r>
        <w:t xml:space="preserve">current </w:t>
      </w:r>
      <w:r>
        <w:rPr>
          <w:spacing w:val="-2"/>
        </w:rPr>
        <w:t>and</w:t>
      </w:r>
      <w:r>
        <w:rPr>
          <w:spacing w:val="-5"/>
        </w:rPr>
        <w:t xml:space="preserve"> </w:t>
      </w:r>
      <w:r>
        <w:rPr>
          <w:spacing w:val="-2"/>
        </w:rPr>
        <w:t>future</w:t>
      </w:r>
      <w:r>
        <w:rPr>
          <w:spacing w:val="-4"/>
        </w:rPr>
        <w:t xml:space="preserve"> </w:t>
      </w:r>
      <w:r>
        <w:rPr>
          <w:spacing w:val="-2"/>
        </w:rPr>
        <w:t>renewable</w:t>
      </w:r>
      <w:r>
        <w:rPr>
          <w:spacing w:val="-4"/>
        </w:rPr>
        <w:t xml:space="preserve"> </w:t>
      </w:r>
      <w:r>
        <w:rPr>
          <w:spacing w:val="-2"/>
        </w:rPr>
        <w:t>energy</w:t>
      </w:r>
      <w:r>
        <w:rPr>
          <w:spacing w:val="-5"/>
        </w:rPr>
        <w:t xml:space="preserve"> </w:t>
      </w:r>
      <w:r>
        <w:rPr>
          <w:spacing w:val="-2"/>
        </w:rPr>
        <w:t>policies</w:t>
      </w:r>
      <w:r>
        <w:rPr>
          <w:spacing w:val="-5"/>
        </w:rPr>
        <w:t xml:space="preserve"> </w:t>
      </w:r>
      <w:r>
        <w:rPr>
          <w:spacing w:val="-2"/>
        </w:rPr>
        <w:t>in</w:t>
      </w:r>
      <w:r>
        <w:rPr>
          <w:spacing w:val="-6"/>
        </w:rPr>
        <w:t xml:space="preserve"> </w:t>
      </w:r>
      <w:r>
        <w:rPr>
          <w:spacing w:val="-2"/>
        </w:rPr>
        <w:t>fortifying</w:t>
      </w:r>
      <w:r>
        <w:rPr>
          <w:spacing w:val="-5"/>
        </w:rPr>
        <w:t xml:space="preserve"> </w:t>
      </w:r>
      <w:r>
        <w:rPr>
          <w:spacing w:val="-2"/>
        </w:rPr>
        <w:t>Malaysia’s</w:t>
      </w:r>
      <w:r>
        <w:rPr>
          <w:spacing w:val="-6"/>
        </w:rPr>
        <w:t xml:space="preserve"> </w:t>
      </w:r>
      <w:r>
        <w:rPr>
          <w:spacing w:val="-2"/>
        </w:rPr>
        <w:t>energy</w:t>
      </w:r>
      <w:r>
        <w:rPr>
          <w:spacing w:val="-5"/>
        </w:rPr>
        <w:t xml:space="preserve"> </w:t>
      </w:r>
      <w:r>
        <w:rPr>
          <w:spacing w:val="-2"/>
        </w:rPr>
        <w:t>security:</w:t>
      </w:r>
      <w:r>
        <w:rPr>
          <w:spacing w:val="-5"/>
        </w:rPr>
        <w:t xml:space="preserve"> </w:t>
      </w:r>
      <w:r>
        <w:rPr>
          <w:spacing w:val="-2"/>
        </w:rPr>
        <w:t>PESTLE</w:t>
      </w:r>
      <w:r>
        <w:rPr>
          <w:spacing w:val="-4"/>
        </w:rPr>
        <w:t xml:space="preserve"> </w:t>
      </w:r>
      <w:r>
        <w:rPr>
          <w:spacing w:val="-2"/>
        </w:rPr>
        <w:t>and</w:t>
      </w:r>
      <w:r>
        <w:rPr>
          <w:spacing w:val="-5"/>
        </w:rPr>
        <w:t xml:space="preserve"> </w:t>
      </w:r>
      <w:r>
        <w:rPr>
          <w:spacing w:val="-2"/>
        </w:rPr>
        <w:t xml:space="preserve">SWOT </w:t>
      </w:r>
      <w:r>
        <w:t xml:space="preserve">analysis through stakeholder engagement. </w:t>
      </w:r>
      <w:r>
        <w:rPr>
          <w:i/>
        </w:rPr>
        <w:t>Progress in Energy and Environment</w:t>
      </w:r>
      <w:r>
        <w:t>, pp.1-17.</w:t>
      </w:r>
    </w:p>
    <w:p w14:paraId="3E0C25C3" w14:textId="77777777" w:rsidR="007615B1" w:rsidRDefault="00000000">
      <w:pPr>
        <w:pStyle w:val="BodyText"/>
        <w:spacing w:before="201" w:line="360" w:lineRule="auto"/>
        <w:ind w:left="100" w:right="119"/>
        <w:jc w:val="both"/>
      </w:pPr>
      <w:r>
        <w:t>Shulga,</w:t>
      </w:r>
      <w:r>
        <w:rPr>
          <w:spacing w:val="-6"/>
        </w:rPr>
        <w:t xml:space="preserve"> </w:t>
      </w:r>
      <w:r>
        <w:t>L.V.,</w:t>
      </w:r>
      <w:r>
        <w:rPr>
          <w:spacing w:val="-7"/>
        </w:rPr>
        <w:t xml:space="preserve"> </w:t>
      </w:r>
      <w:r>
        <w:t>2021.</w:t>
      </w:r>
      <w:r>
        <w:rPr>
          <w:spacing w:val="-7"/>
        </w:rPr>
        <w:t xml:space="preserve"> </w:t>
      </w:r>
      <w:r>
        <w:t>Change</w:t>
      </w:r>
      <w:r>
        <w:rPr>
          <w:spacing w:val="-6"/>
        </w:rPr>
        <w:t xml:space="preserve"> </w:t>
      </w:r>
      <w:r>
        <w:t>management</w:t>
      </w:r>
      <w:r>
        <w:rPr>
          <w:spacing w:val="-6"/>
        </w:rPr>
        <w:t xml:space="preserve"> </w:t>
      </w:r>
      <w:r>
        <w:t>communication:</w:t>
      </w:r>
      <w:r>
        <w:rPr>
          <w:spacing w:val="-10"/>
        </w:rPr>
        <w:t xml:space="preserve"> </w:t>
      </w:r>
      <w:r>
        <w:t>The</w:t>
      </w:r>
      <w:r>
        <w:rPr>
          <w:spacing w:val="-6"/>
        </w:rPr>
        <w:t xml:space="preserve"> </w:t>
      </w:r>
      <w:r>
        <w:t>role</w:t>
      </w:r>
      <w:r>
        <w:rPr>
          <w:spacing w:val="-6"/>
        </w:rPr>
        <w:t xml:space="preserve"> </w:t>
      </w:r>
      <w:r>
        <w:t>of</w:t>
      </w:r>
      <w:r>
        <w:rPr>
          <w:spacing w:val="-7"/>
        </w:rPr>
        <w:t xml:space="preserve"> </w:t>
      </w:r>
      <w:r>
        <w:t>meaningfulness,</w:t>
      </w:r>
      <w:r>
        <w:rPr>
          <w:spacing w:val="-6"/>
        </w:rPr>
        <w:t xml:space="preserve"> </w:t>
      </w:r>
      <w:r>
        <w:t xml:space="preserve">leadership brand authenticity, and gender. </w:t>
      </w:r>
      <w:r>
        <w:rPr>
          <w:i/>
        </w:rPr>
        <w:t>Cornell Hospitality Quarterly</w:t>
      </w:r>
      <w:r>
        <w:t xml:space="preserve">, </w:t>
      </w:r>
      <w:r>
        <w:rPr>
          <w:i/>
        </w:rPr>
        <w:t>62</w:t>
      </w:r>
      <w:r>
        <w:t>(4), pp.498-515.</w:t>
      </w:r>
    </w:p>
    <w:p w14:paraId="731170DE" w14:textId="77777777" w:rsidR="007615B1" w:rsidRDefault="00000000">
      <w:pPr>
        <w:pStyle w:val="BodyText"/>
        <w:spacing w:before="199" w:line="360" w:lineRule="auto"/>
        <w:ind w:left="100" w:right="119"/>
        <w:jc w:val="both"/>
      </w:pPr>
      <w:r>
        <w:t xml:space="preserve">Stanisic, N. and </w:t>
      </w:r>
      <w:proofErr w:type="spellStart"/>
      <w:r>
        <w:t>Čerović</w:t>
      </w:r>
      <w:proofErr w:type="spellEnd"/>
      <w:r>
        <w:t xml:space="preserve">, S., 2021. Application of self-determination theory on the motivation structure of hotel management employees. </w:t>
      </w:r>
      <w:r>
        <w:rPr>
          <w:i/>
        </w:rPr>
        <w:t>Serbian Journal of Management</w:t>
      </w:r>
      <w:r>
        <w:t xml:space="preserve">, </w:t>
      </w:r>
      <w:r>
        <w:rPr>
          <w:i/>
        </w:rPr>
        <w:t>16</w:t>
      </w:r>
      <w:r>
        <w:t>(2).</w:t>
      </w:r>
    </w:p>
    <w:p w14:paraId="7F23FC57" w14:textId="77777777" w:rsidR="007615B1" w:rsidRDefault="00000000">
      <w:pPr>
        <w:pStyle w:val="BodyText"/>
        <w:spacing w:before="201" w:line="360" w:lineRule="auto"/>
        <w:ind w:left="100" w:right="117"/>
        <w:jc w:val="both"/>
        <w:rPr>
          <w:i/>
        </w:rPr>
      </w:pPr>
      <w:r>
        <w:t xml:space="preserve">Suwandi, S., Dewi, W.N. and </w:t>
      </w:r>
      <w:proofErr w:type="spellStart"/>
      <w:r>
        <w:t>Septian</w:t>
      </w:r>
      <w:proofErr w:type="spellEnd"/>
      <w:r>
        <w:t>, W.E., 2021. DESIGN APPLICATION OF REVENUE HOTEL</w:t>
      </w:r>
      <w:r>
        <w:rPr>
          <w:spacing w:val="69"/>
        </w:rPr>
        <w:t xml:space="preserve"> </w:t>
      </w:r>
      <w:r>
        <w:t>MANAGEMENT</w:t>
      </w:r>
      <w:r>
        <w:rPr>
          <w:spacing w:val="76"/>
        </w:rPr>
        <w:t xml:space="preserve"> </w:t>
      </w:r>
      <w:r>
        <w:t>USING</w:t>
      </w:r>
      <w:r>
        <w:rPr>
          <w:spacing w:val="51"/>
          <w:w w:val="150"/>
        </w:rPr>
        <w:t xml:space="preserve"> </w:t>
      </w:r>
      <w:r>
        <w:t>COMMON</w:t>
      </w:r>
      <w:r>
        <w:rPr>
          <w:spacing w:val="51"/>
          <w:w w:val="150"/>
        </w:rPr>
        <w:t xml:space="preserve"> </w:t>
      </w:r>
      <w:r>
        <w:t>SIZE</w:t>
      </w:r>
      <w:r>
        <w:rPr>
          <w:spacing w:val="50"/>
          <w:w w:val="150"/>
        </w:rPr>
        <w:t xml:space="preserve"> </w:t>
      </w:r>
      <w:r>
        <w:t>METHOD.</w:t>
      </w:r>
      <w:r>
        <w:rPr>
          <w:spacing w:val="51"/>
          <w:w w:val="150"/>
        </w:rPr>
        <w:t xml:space="preserve"> </w:t>
      </w:r>
      <w:r>
        <w:t xml:space="preserve">In </w:t>
      </w:r>
      <w:r>
        <w:rPr>
          <w:i/>
        </w:rPr>
        <w:t>Global</w:t>
      </w:r>
      <w:r>
        <w:rPr>
          <w:i/>
          <w:spacing w:val="51"/>
          <w:w w:val="150"/>
        </w:rPr>
        <w:t xml:space="preserve"> </w:t>
      </w:r>
      <w:r>
        <w:rPr>
          <w:i/>
        </w:rPr>
        <w:t>Conference</w:t>
      </w:r>
      <w:r>
        <w:rPr>
          <w:i/>
          <w:spacing w:val="52"/>
          <w:w w:val="150"/>
        </w:rPr>
        <w:t xml:space="preserve"> </w:t>
      </w:r>
      <w:r>
        <w:rPr>
          <w:i/>
          <w:spacing w:val="-5"/>
        </w:rPr>
        <w:t>on</w:t>
      </w:r>
    </w:p>
    <w:p w14:paraId="22949403" w14:textId="77777777" w:rsidR="007615B1" w:rsidRDefault="00000000">
      <w:pPr>
        <w:ind w:left="100"/>
        <w:jc w:val="both"/>
        <w:rPr>
          <w:sz w:val="24"/>
        </w:rPr>
      </w:pPr>
      <w:r>
        <w:rPr>
          <w:i/>
          <w:sz w:val="24"/>
        </w:rPr>
        <w:t>Business</w:t>
      </w:r>
      <w:r>
        <w:rPr>
          <w:i/>
          <w:spacing w:val="-7"/>
          <w:sz w:val="24"/>
        </w:rPr>
        <w:t xml:space="preserve"> </w:t>
      </w:r>
      <w:r>
        <w:rPr>
          <w:i/>
          <w:sz w:val="24"/>
        </w:rPr>
        <w:t>and</w:t>
      </w:r>
      <w:r>
        <w:rPr>
          <w:i/>
          <w:spacing w:val="-6"/>
          <w:sz w:val="24"/>
        </w:rPr>
        <w:t xml:space="preserve"> </w:t>
      </w:r>
      <w:r>
        <w:rPr>
          <w:i/>
          <w:sz w:val="24"/>
        </w:rPr>
        <w:t>Management</w:t>
      </w:r>
      <w:r>
        <w:rPr>
          <w:i/>
          <w:spacing w:val="-5"/>
          <w:sz w:val="24"/>
        </w:rPr>
        <w:t xml:space="preserve"> </w:t>
      </w:r>
      <w:r>
        <w:rPr>
          <w:i/>
          <w:sz w:val="24"/>
        </w:rPr>
        <w:t>Proceedings</w:t>
      </w:r>
      <w:r>
        <w:rPr>
          <w:i/>
          <w:spacing w:val="-6"/>
          <w:sz w:val="24"/>
        </w:rPr>
        <w:t xml:space="preserve"> </w:t>
      </w:r>
      <w:r>
        <w:rPr>
          <w:sz w:val="24"/>
        </w:rPr>
        <w:t>(Vol.</w:t>
      </w:r>
      <w:r>
        <w:rPr>
          <w:spacing w:val="-6"/>
          <w:sz w:val="24"/>
        </w:rPr>
        <w:t xml:space="preserve"> </w:t>
      </w:r>
      <w:r>
        <w:rPr>
          <w:sz w:val="24"/>
        </w:rPr>
        <w:t>1,</w:t>
      </w:r>
      <w:r>
        <w:rPr>
          <w:spacing w:val="-5"/>
          <w:sz w:val="24"/>
        </w:rPr>
        <w:t xml:space="preserve"> </w:t>
      </w:r>
      <w:r>
        <w:rPr>
          <w:sz w:val="24"/>
        </w:rPr>
        <w:t>No.</w:t>
      </w:r>
      <w:r>
        <w:rPr>
          <w:spacing w:val="-6"/>
          <w:sz w:val="24"/>
        </w:rPr>
        <w:t xml:space="preserve"> </w:t>
      </w:r>
      <w:r>
        <w:rPr>
          <w:sz w:val="24"/>
        </w:rPr>
        <w:t>1,</w:t>
      </w:r>
      <w:r>
        <w:rPr>
          <w:spacing w:val="-6"/>
          <w:sz w:val="24"/>
        </w:rPr>
        <w:t xml:space="preserve"> </w:t>
      </w:r>
      <w:r>
        <w:rPr>
          <w:sz w:val="24"/>
        </w:rPr>
        <w:t>pp.</w:t>
      </w:r>
      <w:r>
        <w:rPr>
          <w:spacing w:val="-5"/>
          <w:sz w:val="24"/>
        </w:rPr>
        <w:t xml:space="preserve"> </w:t>
      </w:r>
      <w:r>
        <w:rPr>
          <w:sz w:val="24"/>
        </w:rPr>
        <w:t>73-</w:t>
      </w:r>
      <w:r>
        <w:rPr>
          <w:spacing w:val="-4"/>
          <w:sz w:val="24"/>
        </w:rPr>
        <w:t>83).</w:t>
      </w:r>
    </w:p>
    <w:p w14:paraId="38FEFB0D" w14:textId="77777777" w:rsidR="007615B1" w:rsidRDefault="007615B1">
      <w:pPr>
        <w:pStyle w:val="BodyText"/>
        <w:spacing w:before="61"/>
      </w:pPr>
    </w:p>
    <w:p w14:paraId="28F1F1E6" w14:textId="77777777" w:rsidR="007615B1" w:rsidRDefault="00000000">
      <w:pPr>
        <w:pStyle w:val="BodyText"/>
        <w:spacing w:line="360" w:lineRule="auto"/>
        <w:ind w:left="100" w:right="118"/>
        <w:jc w:val="both"/>
      </w:pPr>
      <w:proofErr w:type="spellStart"/>
      <w:r>
        <w:rPr>
          <w:spacing w:val="-2"/>
        </w:rPr>
        <w:t>Trisna</w:t>
      </w:r>
      <w:proofErr w:type="spellEnd"/>
      <w:r>
        <w:rPr>
          <w:spacing w:val="-2"/>
        </w:rPr>
        <w:t>,</w:t>
      </w:r>
      <w:r>
        <w:rPr>
          <w:spacing w:val="-13"/>
        </w:rPr>
        <w:t xml:space="preserve"> </w:t>
      </w:r>
      <w:r>
        <w:rPr>
          <w:spacing w:val="-2"/>
        </w:rPr>
        <w:t>B.</w:t>
      </w:r>
      <w:r>
        <w:rPr>
          <w:spacing w:val="-6"/>
        </w:rPr>
        <w:t xml:space="preserve"> </w:t>
      </w:r>
      <w:r>
        <w:rPr>
          <w:spacing w:val="-2"/>
        </w:rPr>
        <w:t>and</w:t>
      </w:r>
      <w:r>
        <w:rPr>
          <w:spacing w:val="-5"/>
        </w:rPr>
        <w:t xml:space="preserve"> </w:t>
      </w:r>
      <w:r>
        <w:rPr>
          <w:spacing w:val="-2"/>
        </w:rPr>
        <w:t>Lu,</w:t>
      </w:r>
      <w:r>
        <w:rPr>
          <w:spacing w:val="-6"/>
        </w:rPr>
        <w:t xml:space="preserve"> </w:t>
      </w:r>
      <w:r>
        <w:rPr>
          <w:spacing w:val="-2"/>
        </w:rPr>
        <w:t>C.C.,</w:t>
      </w:r>
      <w:r>
        <w:rPr>
          <w:spacing w:val="-8"/>
        </w:rPr>
        <w:t xml:space="preserve"> </w:t>
      </w:r>
      <w:r>
        <w:rPr>
          <w:spacing w:val="-2"/>
        </w:rPr>
        <w:t>The</w:t>
      </w:r>
      <w:r>
        <w:rPr>
          <w:spacing w:val="-13"/>
        </w:rPr>
        <w:t xml:space="preserve"> </w:t>
      </w:r>
      <w:r>
        <w:rPr>
          <w:spacing w:val="-2"/>
        </w:rPr>
        <w:t>Adoption</w:t>
      </w:r>
      <w:r>
        <w:rPr>
          <w:spacing w:val="-6"/>
        </w:rPr>
        <w:t xml:space="preserve"> </w:t>
      </w:r>
      <w:r>
        <w:rPr>
          <w:spacing w:val="-2"/>
        </w:rPr>
        <w:t>of</w:t>
      </w:r>
      <w:r>
        <w:rPr>
          <w:spacing w:val="-11"/>
        </w:rPr>
        <w:t xml:space="preserve"> </w:t>
      </w:r>
      <w:r>
        <w:rPr>
          <w:spacing w:val="-2"/>
        </w:rPr>
        <w:t>Versatile</w:t>
      </w:r>
      <w:r>
        <w:rPr>
          <w:spacing w:val="-5"/>
        </w:rPr>
        <w:t xml:space="preserve"> </w:t>
      </w:r>
      <w:r>
        <w:rPr>
          <w:spacing w:val="-2"/>
        </w:rPr>
        <w:t>Leadership</w:t>
      </w:r>
      <w:r>
        <w:rPr>
          <w:spacing w:val="-6"/>
        </w:rPr>
        <w:t xml:space="preserve"> </w:t>
      </w:r>
      <w:r>
        <w:rPr>
          <w:spacing w:val="-2"/>
        </w:rPr>
        <w:t>to</w:t>
      </w:r>
      <w:r>
        <w:rPr>
          <w:spacing w:val="-5"/>
        </w:rPr>
        <w:t xml:space="preserve"> </w:t>
      </w:r>
      <w:r>
        <w:rPr>
          <w:spacing w:val="-2"/>
        </w:rPr>
        <w:t>Cope</w:t>
      </w:r>
      <w:r>
        <w:rPr>
          <w:spacing w:val="-5"/>
        </w:rPr>
        <w:t xml:space="preserve"> </w:t>
      </w:r>
      <w:r>
        <w:rPr>
          <w:spacing w:val="-2"/>
        </w:rPr>
        <w:t>with</w:t>
      </w:r>
      <w:r>
        <w:rPr>
          <w:spacing w:val="-13"/>
        </w:rPr>
        <w:t xml:space="preserve"> </w:t>
      </w:r>
      <w:r>
        <w:rPr>
          <w:spacing w:val="-2"/>
        </w:rPr>
        <w:t>Aftereffect</w:t>
      </w:r>
      <w:r>
        <w:rPr>
          <w:spacing w:val="-5"/>
        </w:rPr>
        <w:t xml:space="preserve"> </w:t>
      </w:r>
      <w:r>
        <w:rPr>
          <w:spacing w:val="-2"/>
        </w:rPr>
        <w:t>of</w:t>
      </w:r>
      <w:r>
        <w:rPr>
          <w:spacing w:val="-6"/>
        </w:rPr>
        <w:t xml:space="preserve"> </w:t>
      </w:r>
      <w:r>
        <w:rPr>
          <w:spacing w:val="-2"/>
        </w:rPr>
        <w:t xml:space="preserve">COVID- </w:t>
      </w:r>
      <w:r>
        <w:t>19 in Jakarta Hotel Industry: Lewin’s Three Stages of Change</w:t>
      </w:r>
      <w:r>
        <w:rPr>
          <w:spacing w:val="-2"/>
        </w:rPr>
        <w:t xml:space="preserve"> </w:t>
      </w:r>
      <w:r>
        <w:t>Approach.</w:t>
      </w:r>
    </w:p>
    <w:p w14:paraId="64D9C5AA" w14:textId="77777777" w:rsidR="007615B1" w:rsidRDefault="007615B1">
      <w:pPr>
        <w:spacing w:line="360" w:lineRule="auto"/>
        <w:jc w:val="both"/>
        <w:sectPr w:rsidR="007615B1">
          <w:pgSz w:w="12240" w:h="15840"/>
          <w:pgMar w:top="1360" w:right="1320" w:bottom="1200" w:left="1340" w:header="0" w:footer="1012" w:gutter="0"/>
          <w:pgBorders w:offsetFrom="page">
            <w:top w:val="single" w:sz="4" w:space="24" w:color="000000"/>
            <w:left w:val="single" w:sz="4" w:space="24" w:color="000000"/>
            <w:bottom w:val="single" w:sz="4" w:space="24" w:color="000000"/>
            <w:right w:val="single" w:sz="4" w:space="24" w:color="000000"/>
          </w:pgBorders>
          <w:cols w:space="720"/>
        </w:sectPr>
      </w:pPr>
    </w:p>
    <w:p w14:paraId="1181050B" w14:textId="77777777" w:rsidR="007615B1" w:rsidRDefault="00000000">
      <w:pPr>
        <w:spacing w:before="78" w:line="360" w:lineRule="auto"/>
        <w:ind w:left="100" w:right="117"/>
        <w:jc w:val="both"/>
        <w:rPr>
          <w:sz w:val="24"/>
        </w:rPr>
      </w:pPr>
      <w:r>
        <w:rPr>
          <w:sz w:val="24"/>
        </w:rPr>
        <w:lastRenderedPageBreak/>
        <w:t xml:space="preserve">Xu, S., </w:t>
      </w:r>
      <w:proofErr w:type="spellStart"/>
      <w:r>
        <w:rPr>
          <w:sz w:val="24"/>
        </w:rPr>
        <w:t>Stienmetz</w:t>
      </w:r>
      <w:proofErr w:type="spellEnd"/>
      <w:r>
        <w:rPr>
          <w:sz w:val="24"/>
        </w:rPr>
        <w:t>, J. and</w:t>
      </w:r>
      <w:r>
        <w:rPr>
          <w:spacing w:val="-7"/>
          <w:sz w:val="24"/>
        </w:rPr>
        <w:t xml:space="preserve"> </w:t>
      </w:r>
      <w:r>
        <w:rPr>
          <w:sz w:val="24"/>
        </w:rPr>
        <w:t xml:space="preserve">Ashton, M., 2020. How will service robots redefine leadership in hotel management? A Delphi approach. </w:t>
      </w:r>
      <w:r>
        <w:rPr>
          <w:i/>
          <w:sz w:val="24"/>
        </w:rPr>
        <w:t>International Journal of Contemporary Hospitality Management</w:t>
      </w:r>
      <w:r>
        <w:rPr>
          <w:sz w:val="24"/>
        </w:rPr>
        <w:t xml:space="preserve">, </w:t>
      </w:r>
      <w:r>
        <w:rPr>
          <w:i/>
          <w:sz w:val="24"/>
        </w:rPr>
        <w:t>32</w:t>
      </w:r>
      <w:r>
        <w:rPr>
          <w:sz w:val="24"/>
        </w:rPr>
        <w:t>(6), pp.2217-2237.</w:t>
      </w:r>
    </w:p>
    <w:p w14:paraId="1DAB3B42" w14:textId="77777777" w:rsidR="007615B1" w:rsidRDefault="00000000">
      <w:pPr>
        <w:pStyle w:val="BodyText"/>
        <w:spacing w:before="201" w:line="360" w:lineRule="auto"/>
        <w:ind w:left="100" w:right="117"/>
        <w:jc w:val="both"/>
      </w:pPr>
      <w:proofErr w:type="spellStart"/>
      <w:r>
        <w:t>Zarkasyi</w:t>
      </w:r>
      <w:proofErr w:type="spellEnd"/>
      <w:r>
        <w:t xml:space="preserve">, M.R., </w:t>
      </w:r>
      <w:proofErr w:type="spellStart"/>
      <w:r>
        <w:t>Kuniawan</w:t>
      </w:r>
      <w:proofErr w:type="spellEnd"/>
      <w:r>
        <w:t xml:space="preserve">, D.A. and Darma, D.C., 2021. The prospect of “Halal tourism” destination: an strategy for </w:t>
      </w:r>
      <w:proofErr w:type="spellStart"/>
      <w:r>
        <w:t>Ponorogo</w:t>
      </w:r>
      <w:proofErr w:type="spellEnd"/>
      <w:r>
        <w:t xml:space="preserve"> Regency, East Java (Indonesia). </w:t>
      </w:r>
      <w:r>
        <w:rPr>
          <w:i/>
        </w:rPr>
        <w:t>ASEAN Journal on Hospitality and Tourism</w:t>
      </w:r>
      <w:r>
        <w:t xml:space="preserve">, </w:t>
      </w:r>
      <w:r>
        <w:rPr>
          <w:i/>
        </w:rPr>
        <w:t>19</w:t>
      </w:r>
      <w:r>
        <w:t>(2), pp.158-166.</w:t>
      </w:r>
    </w:p>
    <w:p w14:paraId="4D0D18A9" w14:textId="77777777" w:rsidR="007615B1" w:rsidRDefault="00000000">
      <w:pPr>
        <w:pStyle w:val="BodyText"/>
        <w:spacing w:before="199" w:line="360" w:lineRule="auto"/>
        <w:ind w:left="100" w:right="117"/>
        <w:jc w:val="both"/>
      </w:pPr>
      <w:r>
        <w:t>Zhang, X., 2024.</w:t>
      </w:r>
      <w:r>
        <w:rPr>
          <w:spacing w:val="-2"/>
        </w:rPr>
        <w:t xml:space="preserve"> </w:t>
      </w:r>
      <w:r>
        <w:t xml:space="preserve">Workplace Deviant Behavior, Stress, and Change in the Post-epidemic Era: the Case of the Catering/Hotel/Tourism Industry. </w:t>
      </w:r>
      <w:r>
        <w:rPr>
          <w:i/>
        </w:rPr>
        <w:t>Journal of the Knowledge Economy</w:t>
      </w:r>
      <w:r>
        <w:t>, pp.1-30.</w:t>
      </w:r>
    </w:p>
    <w:p w14:paraId="0A77E264" w14:textId="77777777" w:rsidR="007615B1" w:rsidRDefault="007615B1">
      <w:pPr>
        <w:spacing w:line="360" w:lineRule="auto"/>
        <w:jc w:val="both"/>
        <w:sectPr w:rsidR="007615B1">
          <w:footerReference w:type="default" r:id="rId19"/>
          <w:pgSz w:w="12240" w:h="15840"/>
          <w:pgMar w:top="1360" w:right="1320" w:bottom="1200" w:left="1340" w:header="0" w:footer="1012" w:gutter="0"/>
          <w:pgBorders w:offsetFrom="page">
            <w:top w:val="single" w:sz="4" w:space="24" w:color="000000"/>
            <w:left w:val="single" w:sz="4" w:space="24" w:color="000000"/>
            <w:bottom w:val="single" w:sz="4" w:space="24" w:color="000000"/>
            <w:right w:val="single" w:sz="4" w:space="24" w:color="000000"/>
          </w:pgBorders>
          <w:cols w:space="720"/>
        </w:sectPr>
      </w:pPr>
    </w:p>
    <w:p w14:paraId="3434C562" w14:textId="77777777" w:rsidR="007615B1" w:rsidRDefault="007615B1">
      <w:pPr>
        <w:pStyle w:val="BodyText"/>
        <w:rPr>
          <w:sz w:val="28"/>
        </w:rPr>
      </w:pPr>
    </w:p>
    <w:p w14:paraId="67851D23" w14:textId="77777777" w:rsidR="007615B1" w:rsidRDefault="007615B1">
      <w:pPr>
        <w:pStyle w:val="BodyText"/>
        <w:rPr>
          <w:sz w:val="28"/>
        </w:rPr>
      </w:pPr>
    </w:p>
    <w:p w14:paraId="78BBAE10" w14:textId="77777777" w:rsidR="007615B1" w:rsidRDefault="007615B1">
      <w:pPr>
        <w:pStyle w:val="BodyText"/>
        <w:rPr>
          <w:sz w:val="28"/>
        </w:rPr>
      </w:pPr>
    </w:p>
    <w:p w14:paraId="5311A0A9" w14:textId="77777777" w:rsidR="007615B1" w:rsidRDefault="007615B1">
      <w:pPr>
        <w:pStyle w:val="BodyText"/>
        <w:spacing w:before="168"/>
        <w:rPr>
          <w:sz w:val="28"/>
        </w:rPr>
      </w:pPr>
    </w:p>
    <w:p w14:paraId="664D4F2E" w14:textId="77777777" w:rsidR="007615B1" w:rsidRDefault="00000000">
      <w:pPr>
        <w:pStyle w:val="Heading2"/>
        <w:spacing w:before="0"/>
        <w:ind w:left="205"/>
      </w:pPr>
      <w:r>
        <w:rPr>
          <w:noProof/>
        </w:rPr>
        <w:drawing>
          <wp:inline distT="0" distB="0" distL="0" distR="0" wp14:anchorId="3DE2282E" wp14:editId="282C3146">
            <wp:extent cx="118125" cy="118125"/>
            <wp:effectExtent l="0" t="0" r="0" b="0"/>
            <wp:docPr id="43" name="Image 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3" name="Image 43"/>
                    <pic:cNvPicPr/>
                  </pic:nvPicPr>
                  <pic:blipFill>
                    <a:blip r:embed="rId20" cstate="print"/>
                    <a:stretch>
                      <a:fillRect/>
                    </a:stretch>
                  </pic:blipFill>
                  <pic:spPr>
                    <a:xfrm>
                      <a:off x="0" y="0"/>
                      <a:ext cx="118125" cy="118125"/>
                    </a:xfrm>
                    <a:prstGeom prst="rect">
                      <a:avLst/>
                    </a:prstGeom>
                  </pic:spPr>
                </pic:pic>
              </a:graphicData>
            </a:graphic>
          </wp:inline>
        </w:drawing>
      </w:r>
      <w:r>
        <w:rPr>
          <w:rFonts w:ascii="Times New Roman"/>
          <w:spacing w:val="80"/>
          <w:w w:val="150"/>
          <w:sz w:val="20"/>
        </w:rPr>
        <w:t xml:space="preserve"> </w:t>
      </w:r>
      <w:r>
        <w:rPr>
          <w:color w:val="1E2129"/>
        </w:rPr>
        <w:t>0% Overall Similarity</w:t>
      </w:r>
    </w:p>
    <w:p w14:paraId="3EE3851B" w14:textId="77777777" w:rsidR="007615B1" w:rsidRDefault="00000000">
      <w:pPr>
        <w:tabs>
          <w:tab w:val="left" w:pos="5506"/>
        </w:tabs>
        <w:spacing w:before="51" w:line="391" w:lineRule="auto"/>
        <w:ind w:left="453" w:right="1706"/>
        <w:rPr>
          <w:rFonts w:ascii="Trebuchet MS"/>
          <w:sz w:val="25"/>
        </w:rPr>
      </w:pPr>
      <w:r>
        <w:rPr>
          <w:noProof/>
        </w:rPr>
        <mc:AlternateContent>
          <mc:Choice Requires="wps">
            <w:drawing>
              <wp:anchor distT="0" distB="0" distL="0" distR="0" simplePos="0" relativeHeight="15735808" behindDoc="0" locked="0" layoutInCell="1" allowOverlap="1" wp14:anchorId="426B1116" wp14:editId="207B5DD9">
                <wp:simplePos x="0" y="0"/>
                <wp:positionH relativeFrom="page">
                  <wp:posOffset>728442</wp:posOffset>
                </wp:positionH>
                <wp:positionV relativeFrom="paragraph">
                  <wp:posOffset>110383</wp:posOffset>
                </wp:positionV>
                <wp:extent cx="39370" cy="39370"/>
                <wp:effectExtent l="0" t="0" r="0" b="0"/>
                <wp:wrapNone/>
                <wp:docPr id="44" name="Graphic 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9370" cy="39370"/>
                        </a:xfrm>
                        <a:custGeom>
                          <a:avLst/>
                          <a:gdLst/>
                          <a:ahLst/>
                          <a:cxnLst/>
                          <a:rect l="l" t="t" r="r" b="b"/>
                          <a:pathLst>
                            <a:path w="39370" h="39370">
                              <a:moveTo>
                                <a:pt x="19687" y="0"/>
                              </a:moveTo>
                              <a:lnTo>
                                <a:pt x="12024" y="1547"/>
                              </a:lnTo>
                              <a:lnTo>
                                <a:pt x="5766" y="5766"/>
                              </a:lnTo>
                              <a:lnTo>
                                <a:pt x="1547" y="12024"/>
                              </a:lnTo>
                              <a:lnTo>
                                <a:pt x="0" y="19687"/>
                              </a:lnTo>
                              <a:lnTo>
                                <a:pt x="1547" y="27350"/>
                              </a:lnTo>
                              <a:lnTo>
                                <a:pt x="5766" y="33608"/>
                              </a:lnTo>
                              <a:lnTo>
                                <a:pt x="12024" y="37828"/>
                              </a:lnTo>
                              <a:lnTo>
                                <a:pt x="19687" y="39375"/>
                              </a:lnTo>
                              <a:lnTo>
                                <a:pt x="27350" y="37828"/>
                              </a:lnTo>
                              <a:lnTo>
                                <a:pt x="33608" y="33608"/>
                              </a:lnTo>
                              <a:lnTo>
                                <a:pt x="37828" y="27350"/>
                              </a:lnTo>
                              <a:lnTo>
                                <a:pt x="39375" y="19687"/>
                              </a:lnTo>
                              <a:lnTo>
                                <a:pt x="37828" y="12024"/>
                              </a:lnTo>
                              <a:lnTo>
                                <a:pt x="33608" y="5766"/>
                              </a:lnTo>
                              <a:lnTo>
                                <a:pt x="27350" y="1547"/>
                              </a:lnTo>
                              <a:lnTo>
                                <a:pt x="19687" y="0"/>
                              </a:lnTo>
                              <a:close/>
                            </a:path>
                          </a:pathLst>
                        </a:custGeom>
                        <a:solidFill>
                          <a:srgbClr val="060505"/>
                        </a:solidFill>
                      </wps:spPr>
                      <wps:bodyPr wrap="square" lIns="0" tIns="0" rIns="0" bIns="0" rtlCol="0">
                        <a:prstTxWarp prst="textNoShape">
                          <a:avLst/>
                        </a:prstTxWarp>
                        <a:noAutofit/>
                      </wps:bodyPr>
                    </wps:wsp>
                  </a:graphicData>
                </a:graphic>
              </wp:anchor>
            </w:drawing>
          </mc:Choice>
          <mc:Fallback>
            <w:pict>
              <v:shape w14:anchorId="44360031" id="Graphic 44" o:spid="_x0000_s1026" style="position:absolute;margin-left:57.35pt;margin-top:8.7pt;width:3.1pt;height:3.1pt;z-index:15735808;visibility:visible;mso-wrap-style:square;mso-wrap-distance-left:0;mso-wrap-distance-top:0;mso-wrap-distance-right:0;mso-wrap-distance-bottom:0;mso-position-horizontal:absolute;mso-position-horizontal-relative:page;mso-position-vertical:absolute;mso-position-vertical-relative:text;v-text-anchor:top" coordsize="39370,393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" path="m19687,l12024,1547,5766,5766,1547,12024,,19687r1547,7663l5766,33608r6258,4220l19687,39375r7663,-1547l33608,33608r4220,-6258l39375,19687,37828,12024,33608,5766,27350,1547,19687,xe" fillcolor="#060505" stroked="f">
                <v:path arrowok="t"/>
                <w10:wrap anchorx="page"/>
              </v:shape>
            </w:pict>
          </mc:Fallback>
        </mc:AlternateContent>
      </w:r>
      <w:r>
        <w:rPr>
          <w:noProof/>
        </w:rPr>
        <mc:AlternateContent>
          <mc:Choice Requires="wps">
            <w:drawing>
              <wp:anchor distT="0" distB="0" distL="0" distR="0" simplePos="0" relativeHeight="15736320" behindDoc="0" locked="0" layoutInCell="1" allowOverlap="1" wp14:anchorId="37CC140A" wp14:editId="2B29A50B">
                <wp:simplePos x="0" y="0"/>
                <wp:positionH relativeFrom="page">
                  <wp:posOffset>728442</wp:posOffset>
                </wp:positionH>
                <wp:positionV relativeFrom="paragraph">
                  <wp:posOffset>410620</wp:posOffset>
                </wp:positionV>
                <wp:extent cx="39370" cy="39370"/>
                <wp:effectExtent l="0" t="0" r="0" b="0"/>
                <wp:wrapNone/>
                <wp:docPr id="45" name="Graphic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9370" cy="39370"/>
                        </a:xfrm>
                        <a:custGeom>
                          <a:avLst/>
                          <a:gdLst/>
                          <a:ahLst/>
                          <a:cxnLst/>
                          <a:rect l="l" t="t" r="r" b="b"/>
                          <a:pathLst>
                            <a:path w="39370" h="39370">
                              <a:moveTo>
                                <a:pt x="19687" y="0"/>
                              </a:moveTo>
                              <a:lnTo>
                                <a:pt x="12024" y="1547"/>
                              </a:lnTo>
                              <a:lnTo>
                                <a:pt x="5766" y="5766"/>
                              </a:lnTo>
                              <a:lnTo>
                                <a:pt x="1547" y="12024"/>
                              </a:lnTo>
                              <a:lnTo>
                                <a:pt x="0" y="19687"/>
                              </a:lnTo>
                              <a:lnTo>
                                <a:pt x="1547" y="27350"/>
                              </a:lnTo>
                              <a:lnTo>
                                <a:pt x="5766" y="33608"/>
                              </a:lnTo>
                              <a:lnTo>
                                <a:pt x="12024" y="37828"/>
                              </a:lnTo>
                              <a:lnTo>
                                <a:pt x="19687" y="39375"/>
                              </a:lnTo>
                              <a:lnTo>
                                <a:pt x="27350" y="37828"/>
                              </a:lnTo>
                              <a:lnTo>
                                <a:pt x="33608" y="33608"/>
                              </a:lnTo>
                              <a:lnTo>
                                <a:pt x="37828" y="27350"/>
                              </a:lnTo>
                              <a:lnTo>
                                <a:pt x="39375" y="19687"/>
                              </a:lnTo>
                              <a:lnTo>
                                <a:pt x="37828" y="12024"/>
                              </a:lnTo>
                              <a:lnTo>
                                <a:pt x="33608" y="5766"/>
                              </a:lnTo>
                              <a:lnTo>
                                <a:pt x="27350" y="1547"/>
                              </a:lnTo>
                              <a:lnTo>
                                <a:pt x="19687" y="0"/>
                              </a:lnTo>
                              <a:close/>
                            </a:path>
                          </a:pathLst>
                        </a:custGeom>
                        <a:solidFill>
                          <a:srgbClr val="060505"/>
                        </a:solidFill>
                      </wps:spPr>
                      <wps:bodyPr wrap="square" lIns="0" tIns="0" rIns="0" bIns="0" rtlCol="0">
                        <a:prstTxWarp prst="textNoShape">
                          <a:avLst/>
                        </a:prstTxWarp>
                        <a:noAutofit/>
                      </wps:bodyPr>
                    </wps:wsp>
                  </a:graphicData>
                </a:graphic>
              </wp:anchor>
            </w:drawing>
          </mc:Choice>
          <mc:Fallback>
            <w:pict>
              <v:shape w14:anchorId="385467ED" id="Graphic 45" o:spid="_x0000_s1026" style="position:absolute;margin-left:57.35pt;margin-top:32.35pt;width:3.1pt;height:3.1pt;z-index:15736320;visibility:visible;mso-wrap-style:square;mso-wrap-distance-left:0;mso-wrap-distance-top:0;mso-wrap-distance-right:0;mso-wrap-distance-bottom:0;mso-position-horizontal:absolute;mso-position-horizontal-relative:page;mso-position-vertical:absolute;mso-position-vertical-relative:text;v-text-anchor:top" coordsize="39370,393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" path="m19687,l12024,1547,5766,5766,1547,12024,,19687r1547,7663l5766,33608r6258,4220l19687,39375r7663,-1547l33608,33608r4220,-6258l39375,19687,37828,12024,33608,5766,27350,1547,19687,xe" fillcolor="#060505" stroked="f">
                <v:path arrowok="t"/>
                <w10:wrap anchorx="page"/>
              </v:shape>
            </w:pict>
          </mc:Fallback>
        </mc:AlternateContent>
      </w:r>
      <w:r>
        <w:rPr>
          <w:rFonts w:ascii="Trebuchet MS"/>
          <w:color w:val="3C4353"/>
          <w:sz w:val="25"/>
        </w:rPr>
        <w:t>0% Internet database</w:t>
      </w:r>
      <w:r>
        <w:rPr>
          <w:rFonts w:ascii="Trebuchet MS"/>
          <w:color w:val="3C4353"/>
          <w:sz w:val="25"/>
        </w:rPr>
        <w:tab/>
      </w:r>
      <w:r>
        <w:rPr>
          <w:rFonts w:ascii="Trebuchet MS"/>
          <w:noProof/>
          <w:color w:val="3C4353"/>
          <w:position w:val="5"/>
          <w:sz w:val="25"/>
        </w:rPr>
        <w:drawing>
          <wp:inline distT="0" distB="0" distL="0" distR="0" wp14:anchorId="77AD4F90" wp14:editId="4ED24CD6">
            <wp:extent cx="39375" cy="39375"/>
            <wp:effectExtent l="0" t="0" r="0" b="0"/>
            <wp:docPr id="46" name="Image 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6" name="Image 46"/>
                    <pic:cNvPicPr/>
                  </pic:nvPicPr>
                  <pic:blipFill>
                    <a:blip r:embed="rId21" cstate="print"/>
                    <a:stretch>
                      <a:fillRect/>
                    </a:stretch>
                  </pic:blipFill>
                  <pic:spPr>
                    <a:xfrm>
                      <a:off x="0" y="0"/>
                      <a:ext cx="39375" cy="39375"/>
                    </a:xfrm>
                    <a:prstGeom prst="rect">
                      <a:avLst/>
                    </a:prstGeom>
                  </pic:spPr>
                </pic:pic>
              </a:graphicData>
            </a:graphic>
          </wp:inline>
        </w:drawing>
      </w:r>
      <w:r>
        <w:rPr>
          <w:color w:val="3C4353"/>
          <w:spacing w:val="40"/>
          <w:sz w:val="25"/>
        </w:rPr>
        <w:t xml:space="preserve"> </w:t>
      </w:r>
      <w:r>
        <w:rPr>
          <w:rFonts w:ascii="Trebuchet MS"/>
          <w:color w:val="3C4353"/>
          <w:sz w:val="25"/>
        </w:rPr>
        <w:t xml:space="preserve">0% Publications database </w:t>
      </w:r>
      <w:proofErr w:type="spellStart"/>
      <w:r>
        <w:rPr>
          <w:rFonts w:ascii="Trebuchet MS"/>
          <w:color w:val="3C4353"/>
          <w:sz w:val="25"/>
        </w:rPr>
        <w:t>Crossref</w:t>
      </w:r>
      <w:proofErr w:type="spellEnd"/>
      <w:r>
        <w:rPr>
          <w:rFonts w:ascii="Trebuchet MS"/>
          <w:color w:val="3C4353"/>
          <w:sz w:val="25"/>
        </w:rPr>
        <w:t xml:space="preserve"> Posted Content database</w:t>
      </w:r>
      <w:r>
        <w:rPr>
          <w:rFonts w:ascii="Trebuchet MS"/>
          <w:color w:val="3C4353"/>
          <w:sz w:val="25"/>
        </w:rPr>
        <w:tab/>
      </w:r>
      <w:r>
        <w:rPr>
          <w:rFonts w:ascii="Trebuchet MS"/>
          <w:noProof/>
          <w:color w:val="3C4353"/>
          <w:position w:val="5"/>
          <w:sz w:val="25"/>
        </w:rPr>
        <w:drawing>
          <wp:inline distT="0" distB="0" distL="0" distR="0" wp14:anchorId="74DA7B97" wp14:editId="7CC4457D">
            <wp:extent cx="39375" cy="39375"/>
            <wp:effectExtent l="0" t="0" r="0" b="0"/>
            <wp:docPr id="47" name="Image 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7" name="Image 47"/>
                    <pic:cNvPicPr/>
                  </pic:nvPicPr>
                  <pic:blipFill>
                    <a:blip r:embed="rId21" cstate="print"/>
                    <a:stretch>
                      <a:fillRect/>
                    </a:stretch>
                  </pic:blipFill>
                  <pic:spPr>
                    <a:xfrm>
                      <a:off x="0" y="0"/>
                      <a:ext cx="39375" cy="39375"/>
                    </a:xfrm>
                    <a:prstGeom prst="rect">
                      <a:avLst/>
                    </a:prstGeom>
                  </pic:spPr>
                </pic:pic>
              </a:graphicData>
            </a:graphic>
          </wp:inline>
        </w:drawing>
      </w:r>
      <w:r>
        <w:rPr>
          <w:color w:val="3C4353"/>
          <w:spacing w:val="40"/>
          <w:sz w:val="25"/>
        </w:rPr>
        <w:t xml:space="preserve"> </w:t>
      </w:r>
      <w:r>
        <w:rPr>
          <w:rFonts w:ascii="Trebuchet MS"/>
          <w:color w:val="3C4353"/>
          <w:sz w:val="25"/>
        </w:rPr>
        <w:t>0%</w:t>
      </w:r>
      <w:r>
        <w:rPr>
          <w:rFonts w:ascii="Trebuchet MS"/>
          <w:color w:val="3C4353"/>
          <w:spacing w:val="-7"/>
          <w:sz w:val="25"/>
        </w:rPr>
        <w:t xml:space="preserve"> </w:t>
      </w:r>
      <w:r>
        <w:rPr>
          <w:rFonts w:ascii="Trebuchet MS"/>
          <w:color w:val="3C4353"/>
          <w:sz w:val="25"/>
        </w:rPr>
        <w:t>Submitted</w:t>
      </w:r>
      <w:r>
        <w:rPr>
          <w:rFonts w:ascii="Trebuchet MS"/>
          <w:color w:val="3C4353"/>
          <w:spacing w:val="-7"/>
          <w:sz w:val="25"/>
        </w:rPr>
        <w:t xml:space="preserve"> </w:t>
      </w:r>
      <w:r>
        <w:rPr>
          <w:rFonts w:ascii="Trebuchet MS"/>
          <w:color w:val="3C4353"/>
          <w:sz w:val="25"/>
        </w:rPr>
        <w:t>Works</w:t>
      </w:r>
      <w:r>
        <w:rPr>
          <w:rFonts w:ascii="Trebuchet MS"/>
          <w:color w:val="3C4353"/>
          <w:spacing w:val="-7"/>
          <w:sz w:val="25"/>
        </w:rPr>
        <w:t xml:space="preserve"> </w:t>
      </w:r>
      <w:r>
        <w:rPr>
          <w:rFonts w:ascii="Trebuchet MS"/>
          <w:color w:val="3C4353"/>
          <w:sz w:val="25"/>
        </w:rPr>
        <w:t>database</w:t>
      </w:r>
    </w:p>
    <w:p w14:paraId="39763E24" w14:textId="77777777" w:rsidR="007615B1" w:rsidRDefault="00000000">
      <w:pPr>
        <w:pStyle w:val="BodyText"/>
        <w:spacing w:before="94"/>
        <w:rPr>
          <w:rFonts w:ascii="Trebuchet MS"/>
          <w:sz w:val="20"/>
        </w:rPr>
      </w:pPr>
      <w:r>
        <w:rPr>
          <w:noProof/>
        </w:rPr>
        <mc:AlternateContent>
          <mc:Choice Requires="wps">
            <w:drawing>
              <wp:anchor distT="0" distB="0" distL="0" distR="0" simplePos="0" relativeHeight="487593472" behindDoc="1" locked="0" layoutInCell="1" allowOverlap="1" wp14:anchorId="10AAD382" wp14:editId="0480E8E3">
                <wp:simplePos x="0" y="0"/>
                <wp:positionH relativeFrom="page">
                  <wp:posOffset>630004</wp:posOffset>
                </wp:positionH>
                <wp:positionV relativeFrom="paragraph">
                  <wp:posOffset>222752</wp:posOffset>
                </wp:positionV>
                <wp:extent cx="6694170" cy="19685"/>
                <wp:effectExtent l="0" t="0" r="0" b="0"/>
                <wp:wrapTopAndBottom/>
                <wp:docPr id="48" name="Graphic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94170" cy="19685"/>
                        </a:xfrm>
                        <a:custGeom>
                          <a:avLst/>
                          <a:gdLst/>
                          <a:ahLst/>
                          <a:cxnLst/>
                          <a:rect l="l" t="t" r="r" b="b"/>
                          <a:pathLst>
                            <a:path w="6694170" h="19685">
                              <a:moveTo>
                                <a:pt x="6693799" y="0"/>
                              </a:moveTo>
                              <a:lnTo>
                                <a:pt x="0" y="0"/>
                              </a:lnTo>
                              <a:lnTo>
                                <a:pt x="0" y="19687"/>
                              </a:lnTo>
                              <a:lnTo>
                                <a:pt x="6693799" y="19687"/>
                              </a:lnTo>
                              <a:lnTo>
                                <a:pt x="6693799" y="0"/>
                              </a:lnTo>
                              <a:close/>
                            </a:path>
                          </a:pathLst>
                        </a:custGeom>
                        <a:solidFill>
                          <a:srgbClr val="DDDEE1"/>
                        </a:solidFill>
                      </wps:spPr>
                      <wps:bodyPr wrap="square" lIns="0" tIns="0" rIns="0" bIns="0" rtlCol="0">
                        <a:prstTxWarp prst="textNoShape">
                          <a:avLst/>
                        </a:prstTxWarp>
                        <a:noAutofit/>
                      </wps:bodyPr>
                    </wps:wsp>
                  </a:graphicData>
                </a:graphic>
              </wp:anchor>
            </w:drawing>
          </mc:Choice>
          <mc:Fallback>
            <w:pict>
              <v:shape w14:anchorId="16BDCAEA" id="Graphic 48" o:spid="_x0000_s1026" style="position:absolute;margin-left:49.6pt;margin-top:17.55pt;width:527.1pt;height:1.55pt;z-index:-15723008;visibility:visible;mso-wrap-style:square;mso-wrap-distance-left:0;mso-wrap-distance-top:0;mso-wrap-distance-right:0;mso-wrap-distance-bottom:0;mso-position-horizontal:absolute;mso-position-horizontal-relative:page;mso-position-vertical:absolute;mso-position-vertical-relative:text;v-text-anchor:top" coordsize="6694170,19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" path="m6693799,l,,,19687r6693799,l6693799,xe" fillcolor="#dddee1" stroked="f">
                <v:path arrowok="t"/>
                <w10:wrap type="topAndBottom" anchorx="page"/>
              </v:shape>
            </w:pict>
          </mc:Fallback>
        </mc:AlternateContent>
      </w:r>
    </w:p>
    <w:p w14:paraId="083AC30C" w14:textId="77777777" w:rsidR="007615B1" w:rsidRDefault="007615B1">
      <w:pPr>
        <w:pStyle w:val="BodyText"/>
        <w:spacing w:before="96"/>
        <w:rPr>
          <w:rFonts w:ascii="Trebuchet MS"/>
          <w:sz w:val="21"/>
        </w:rPr>
      </w:pPr>
    </w:p>
    <w:p w14:paraId="51596046" w14:textId="77777777" w:rsidR="007615B1" w:rsidRDefault="00000000">
      <w:pPr>
        <w:spacing w:before="1"/>
        <w:ind w:left="112"/>
        <w:rPr>
          <w:rFonts w:ascii="Trebuchet MS"/>
          <w:sz w:val="21"/>
        </w:rPr>
      </w:pPr>
      <w:r>
        <w:rPr>
          <w:rFonts w:ascii="Trebuchet MS"/>
          <w:color w:val="636875"/>
          <w:w w:val="110"/>
          <w:sz w:val="21"/>
        </w:rPr>
        <w:t>NO</w:t>
      </w:r>
      <w:r>
        <w:rPr>
          <w:rFonts w:ascii="Trebuchet MS"/>
          <w:color w:val="636875"/>
          <w:spacing w:val="5"/>
          <w:w w:val="110"/>
          <w:sz w:val="21"/>
        </w:rPr>
        <w:t xml:space="preserve"> </w:t>
      </w:r>
      <w:r>
        <w:rPr>
          <w:rFonts w:ascii="Trebuchet MS"/>
          <w:color w:val="636875"/>
          <w:w w:val="110"/>
          <w:sz w:val="21"/>
        </w:rPr>
        <w:t>MATCHES</w:t>
      </w:r>
      <w:r>
        <w:rPr>
          <w:rFonts w:ascii="Trebuchet MS"/>
          <w:color w:val="636875"/>
          <w:spacing w:val="5"/>
          <w:w w:val="110"/>
          <w:sz w:val="21"/>
        </w:rPr>
        <w:t xml:space="preserve"> </w:t>
      </w:r>
      <w:r>
        <w:rPr>
          <w:rFonts w:ascii="Trebuchet MS"/>
          <w:color w:val="636875"/>
          <w:spacing w:val="-2"/>
          <w:w w:val="110"/>
          <w:sz w:val="21"/>
        </w:rPr>
        <w:t>FOUND</w:t>
      </w:r>
    </w:p>
    <w:p w14:paraId="6CCF511E" w14:textId="77777777" w:rsidR="007615B1" w:rsidRDefault="00000000">
      <w:pPr>
        <w:spacing w:before="134"/>
        <w:ind w:left="112"/>
        <w:rPr>
          <w:rFonts w:ascii="Trebuchet MS"/>
          <w:sz w:val="21"/>
        </w:rPr>
      </w:pPr>
      <w:r>
        <w:rPr>
          <w:rFonts w:ascii="Trebuchet MS"/>
          <w:color w:val="3C4353"/>
          <w:sz w:val="21"/>
        </w:rPr>
        <w:t>This</w:t>
      </w:r>
      <w:r>
        <w:rPr>
          <w:rFonts w:ascii="Trebuchet MS"/>
          <w:color w:val="3C4353"/>
          <w:spacing w:val="6"/>
          <w:sz w:val="21"/>
        </w:rPr>
        <w:t xml:space="preserve"> </w:t>
      </w:r>
      <w:r>
        <w:rPr>
          <w:rFonts w:ascii="Trebuchet MS"/>
          <w:color w:val="3C4353"/>
          <w:sz w:val="21"/>
        </w:rPr>
        <w:t>submission</w:t>
      </w:r>
      <w:r>
        <w:rPr>
          <w:rFonts w:ascii="Trebuchet MS"/>
          <w:color w:val="3C4353"/>
          <w:spacing w:val="7"/>
          <w:sz w:val="21"/>
        </w:rPr>
        <w:t xml:space="preserve"> </w:t>
      </w:r>
      <w:r>
        <w:rPr>
          <w:rFonts w:ascii="Trebuchet MS"/>
          <w:color w:val="3C4353"/>
          <w:sz w:val="21"/>
        </w:rPr>
        <w:t>did</w:t>
      </w:r>
      <w:r>
        <w:rPr>
          <w:rFonts w:ascii="Trebuchet MS"/>
          <w:color w:val="3C4353"/>
          <w:spacing w:val="7"/>
          <w:sz w:val="21"/>
        </w:rPr>
        <w:t xml:space="preserve"> </w:t>
      </w:r>
      <w:r>
        <w:rPr>
          <w:rFonts w:ascii="Trebuchet MS"/>
          <w:color w:val="3C4353"/>
          <w:sz w:val="21"/>
        </w:rPr>
        <w:t>not</w:t>
      </w:r>
      <w:r>
        <w:rPr>
          <w:rFonts w:ascii="Trebuchet MS"/>
          <w:color w:val="3C4353"/>
          <w:spacing w:val="6"/>
          <w:sz w:val="21"/>
        </w:rPr>
        <w:t xml:space="preserve"> </w:t>
      </w:r>
      <w:r>
        <w:rPr>
          <w:rFonts w:ascii="Trebuchet MS"/>
          <w:color w:val="3C4353"/>
          <w:sz w:val="21"/>
        </w:rPr>
        <w:t>match</w:t>
      </w:r>
      <w:r>
        <w:rPr>
          <w:rFonts w:ascii="Trebuchet MS"/>
          <w:color w:val="3C4353"/>
          <w:spacing w:val="7"/>
          <w:sz w:val="21"/>
        </w:rPr>
        <w:t xml:space="preserve"> </w:t>
      </w:r>
      <w:r>
        <w:rPr>
          <w:rFonts w:ascii="Trebuchet MS"/>
          <w:color w:val="3C4353"/>
          <w:sz w:val="21"/>
        </w:rPr>
        <w:t>any</w:t>
      </w:r>
      <w:r>
        <w:rPr>
          <w:rFonts w:ascii="Trebuchet MS"/>
          <w:color w:val="3C4353"/>
          <w:spacing w:val="7"/>
          <w:sz w:val="21"/>
        </w:rPr>
        <w:t xml:space="preserve"> </w:t>
      </w:r>
      <w:r>
        <w:rPr>
          <w:rFonts w:ascii="Trebuchet MS"/>
          <w:color w:val="3C4353"/>
          <w:sz w:val="21"/>
        </w:rPr>
        <w:t>of</w:t>
      </w:r>
      <w:r>
        <w:rPr>
          <w:rFonts w:ascii="Trebuchet MS"/>
          <w:color w:val="3C4353"/>
          <w:spacing w:val="7"/>
          <w:sz w:val="21"/>
        </w:rPr>
        <w:t xml:space="preserve"> </w:t>
      </w:r>
      <w:r>
        <w:rPr>
          <w:rFonts w:ascii="Trebuchet MS"/>
          <w:color w:val="3C4353"/>
          <w:sz w:val="21"/>
        </w:rPr>
        <w:t>the</w:t>
      </w:r>
      <w:r>
        <w:rPr>
          <w:rFonts w:ascii="Trebuchet MS"/>
          <w:color w:val="3C4353"/>
          <w:spacing w:val="6"/>
          <w:sz w:val="21"/>
        </w:rPr>
        <w:t xml:space="preserve"> </w:t>
      </w:r>
      <w:r>
        <w:rPr>
          <w:rFonts w:ascii="Trebuchet MS"/>
          <w:color w:val="3C4353"/>
          <w:sz w:val="21"/>
        </w:rPr>
        <w:t>content</w:t>
      </w:r>
      <w:r>
        <w:rPr>
          <w:rFonts w:ascii="Trebuchet MS"/>
          <w:color w:val="3C4353"/>
          <w:spacing w:val="7"/>
          <w:sz w:val="21"/>
        </w:rPr>
        <w:t xml:space="preserve"> </w:t>
      </w:r>
      <w:r>
        <w:rPr>
          <w:rFonts w:ascii="Trebuchet MS"/>
          <w:color w:val="3C4353"/>
          <w:sz w:val="21"/>
        </w:rPr>
        <w:t>we</w:t>
      </w:r>
      <w:r>
        <w:rPr>
          <w:rFonts w:ascii="Trebuchet MS"/>
          <w:color w:val="3C4353"/>
          <w:spacing w:val="7"/>
          <w:sz w:val="21"/>
        </w:rPr>
        <w:t xml:space="preserve"> </w:t>
      </w:r>
      <w:r>
        <w:rPr>
          <w:rFonts w:ascii="Trebuchet MS"/>
          <w:color w:val="3C4353"/>
          <w:sz w:val="21"/>
        </w:rPr>
        <w:t>compared</w:t>
      </w:r>
      <w:r>
        <w:rPr>
          <w:rFonts w:ascii="Trebuchet MS"/>
          <w:color w:val="3C4353"/>
          <w:spacing w:val="7"/>
          <w:sz w:val="21"/>
        </w:rPr>
        <w:t xml:space="preserve"> </w:t>
      </w:r>
      <w:r>
        <w:rPr>
          <w:rFonts w:ascii="Trebuchet MS"/>
          <w:color w:val="3C4353"/>
          <w:sz w:val="21"/>
        </w:rPr>
        <w:t>it</w:t>
      </w:r>
      <w:r>
        <w:rPr>
          <w:rFonts w:ascii="Trebuchet MS"/>
          <w:color w:val="3C4353"/>
          <w:spacing w:val="6"/>
          <w:sz w:val="21"/>
        </w:rPr>
        <w:t xml:space="preserve"> </w:t>
      </w:r>
      <w:r>
        <w:rPr>
          <w:rFonts w:ascii="Trebuchet MS"/>
          <w:color w:val="3C4353"/>
          <w:spacing w:val="-2"/>
          <w:sz w:val="21"/>
        </w:rPr>
        <w:t>against.</w:t>
      </w:r>
    </w:p>
    <w:p w14:paraId="6867D71E" w14:textId="77777777" w:rsidR="007615B1" w:rsidRDefault="007615B1">
      <w:pPr>
        <w:pStyle w:val="BodyText"/>
        <w:rPr>
          <w:rFonts w:ascii="Trebuchet MS"/>
          <w:sz w:val="20"/>
        </w:rPr>
      </w:pPr>
    </w:p>
    <w:p w14:paraId="72B49767" w14:textId="77777777" w:rsidR="007615B1" w:rsidRDefault="007615B1">
      <w:pPr>
        <w:pStyle w:val="BodyText"/>
        <w:rPr>
          <w:rFonts w:ascii="Trebuchet MS"/>
          <w:sz w:val="20"/>
        </w:rPr>
      </w:pPr>
    </w:p>
    <w:p w14:paraId="15212DC7" w14:textId="77777777" w:rsidR="007615B1" w:rsidRDefault="007615B1">
      <w:pPr>
        <w:pStyle w:val="BodyText"/>
        <w:spacing w:before="35"/>
        <w:rPr>
          <w:rFonts w:ascii="Trebuchet MS"/>
          <w:sz w:val="20"/>
        </w:rPr>
      </w:pPr>
    </w:p>
    <w:p w14:paraId="34E5D960" w14:textId="77777777" w:rsidR="007615B1" w:rsidRDefault="007615B1">
      <w:pPr>
        <w:rPr>
          <w:rFonts w:ascii="Trebuchet MS"/>
          <w:sz w:val="20"/>
        </w:rPr>
        <w:sectPr w:rsidR="007615B1">
          <w:footerReference w:type="default" r:id="rId22"/>
          <w:pgSz w:w="11910" w:h="16840"/>
          <w:pgMar w:top="0" w:right="260" w:bottom="0" w:left="880" w:header="0" w:footer="0" w:gutter="0"/>
          <w:cols w:space="720"/>
        </w:sectPr>
      </w:pPr>
    </w:p>
    <w:p w14:paraId="70D1068C" w14:textId="77777777" w:rsidR="007615B1" w:rsidRDefault="00000000">
      <w:pPr>
        <w:pStyle w:val="Heading2"/>
        <w:spacing w:before="96"/>
        <w:ind w:left="980"/>
      </w:pPr>
      <w:r>
        <w:rPr>
          <w:noProof/>
        </w:rPr>
        <mc:AlternateContent>
          <mc:Choice Requires="wpg">
            <w:drawing>
              <wp:anchor distT="0" distB="0" distL="0" distR="0" simplePos="0" relativeHeight="15736832" behindDoc="0" locked="0" layoutInCell="1" allowOverlap="1" wp14:anchorId="60730AF4" wp14:editId="38781F36">
                <wp:simplePos x="0" y="0"/>
                <wp:positionH relativeFrom="page">
                  <wp:posOffset>689067</wp:posOffset>
                </wp:positionH>
                <wp:positionV relativeFrom="paragraph">
                  <wp:posOffset>148820</wp:posOffset>
                </wp:positionV>
                <wp:extent cx="276225" cy="276225"/>
                <wp:effectExtent l="0" t="0" r="0" b="0"/>
                <wp:wrapNone/>
                <wp:docPr id="49" name="Group 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76225" cy="276225"/>
                          <a:chOff x="0" y="0"/>
                          <a:chExt cx="276225" cy="276225"/>
                        </a:xfrm>
                      </wpg:grpSpPr>
                      <wps:wsp>
                        <wps:cNvPr id="50" name="Graphic 50"/>
                        <wps:cNvSpPr/>
                        <wps:spPr>
                          <a:xfrm>
                            <a:off x="0" y="0"/>
                            <a:ext cx="276225" cy="276225"/>
                          </a:xfrm>
                          <a:custGeom>
                            <a:avLst/>
                            <a:gdLst/>
                            <a:ahLst/>
                            <a:cxnLst/>
                            <a:rect l="l" t="t" r="r" b="b"/>
                            <a:pathLst>
                              <a:path w="276225" h="276225">
                                <a:moveTo>
                                  <a:pt x="137813" y="0"/>
                                </a:moveTo>
                                <a:lnTo>
                                  <a:pt x="94253" y="7025"/>
                                </a:lnTo>
                                <a:lnTo>
                                  <a:pt x="56422" y="26590"/>
                                </a:lnTo>
                                <a:lnTo>
                                  <a:pt x="26590" y="56422"/>
                                </a:lnTo>
                                <a:lnTo>
                                  <a:pt x="7025" y="94253"/>
                                </a:lnTo>
                                <a:lnTo>
                                  <a:pt x="0" y="137813"/>
                                </a:lnTo>
                                <a:lnTo>
                                  <a:pt x="7025" y="181373"/>
                                </a:lnTo>
                                <a:lnTo>
                                  <a:pt x="26590" y="219204"/>
                                </a:lnTo>
                                <a:lnTo>
                                  <a:pt x="56422" y="249037"/>
                                </a:lnTo>
                                <a:lnTo>
                                  <a:pt x="94253" y="268601"/>
                                </a:lnTo>
                                <a:lnTo>
                                  <a:pt x="137813" y="275627"/>
                                </a:lnTo>
                                <a:lnTo>
                                  <a:pt x="181373" y="268601"/>
                                </a:lnTo>
                                <a:lnTo>
                                  <a:pt x="219204" y="249037"/>
                                </a:lnTo>
                                <a:lnTo>
                                  <a:pt x="249037" y="219204"/>
                                </a:lnTo>
                                <a:lnTo>
                                  <a:pt x="268601" y="181373"/>
                                </a:lnTo>
                                <a:lnTo>
                                  <a:pt x="275627" y="137813"/>
                                </a:lnTo>
                                <a:lnTo>
                                  <a:pt x="268601" y="94253"/>
                                </a:lnTo>
                                <a:lnTo>
                                  <a:pt x="249037" y="56422"/>
                                </a:lnTo>
                                <a:lnTo>
                                  <a:pt x="219204" y="26590"/>
                                </a:lnTo>
                                <a:lnTo>
                                  <a:pt x="181373" y="7025"/>
                                </a:lnTo>
                                <a:lnTo>
                                  <a:pt x="137813" y="0"/>
                                </a:lnTo>
                                <a:close/>
                              </a:path>
                            </a:pathLst>
                          </a:custGeom>
                          <a:solidFill>
                            <a:srgbClr val="0B77CE"/>
                          </a:solidFill>
                        </wps:spPr>
                        <wps:bodyPr wrap="square" lIns="0" tIns="0" rIns="0" bIns="0" rtlCol="0">
                          <a:prstTxWarp prst="textNoShape">
                            <a:avLst/>
                          </a:prstTxWarp>
                          <a:noAutofit/>
                        </wps:bodyPr>
                      </wps:wsp>
                      <wps:wsp>
                        <wps:cNvPr id="51" name="Textbox 51"/>
                        <wps:cNvSpPr txBox="1"/>
                        <wps:spPr>
                          <a:xfrm>
                            <a:off x="0" y="0"/>
                            <a:ext cx="276225" cy="276225"/>
                          </a:xfrm>
                          <a:prstGeom prst="rect">
                            <a:avLst/>
                          </a:prstGeom>
                        </wps:spPr>
                        <wps:txbx>
                          <w:txbxContent>
                            <w:p w14:paraId="585F9B85" w14:textId="77777777" w:rsidR="007615B1" w:rsidRDefault="007615B1">
                              <w:pPr>
                                <w:spacing w:before="83"/>
                                <w:jc w:val="center"/>
                                <w:rPr>
                                  <w:rFonts w:ascii="Myriad Pro Light SemiExt"/>
                                  <w:b/>
                                  <w:sz w:val="21"/>
                                </w:rPr>
                              </w:pPr>
                              <w:hyperlink w:anchor="_bookmark4" w:history="1">
                                <w:r>
                                  <w:rPr>
                                    <w:rFonts w:ascii="Myriad Pro Light SemiExt"/>
                                    <w:b/>
                                    <w:color w:val="FFFFFF"/>
                                    <w:spacing w:val="-10"/>
                                    <w:sz w:val="21"/>
                                  </w:rPr>
                                  <w:t>1</w:t>
                                </w:r>
                              </w:hyperlink>
                            </w:p>
                          </w:txbxContent>
                        </wps:txbx>
                        <wps:bodyPr wrap="square" lIns="0" tIns="0" rIns="0" bIns="0" rtlCol="0">
                          <a:noAutofit/>
                        </wps:bodyPr>
                      </wps:wsp>
                    </wpg:wgp>
                  </a:graphicData>
                </a:graphic>
              </wp:anchor>
            </w:drawing>
          </mc:Choice>
          <mc:Fallback>
            <w:pict>
              <v:group w14:anchorId="60730AF4" id="Group 49" o:spid="_x0000_s1039" style="position:absolute;left:0;text-align:left;margin-left:54.25pt;margin-top:11.7pt;width:21.75pt;height:21.75pt;z-index:15736832;mso-wrap-distance-left:0;mso-wrap-distance-right:0;mso-position-horizontal-relative:page" coordsize="276225,2762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">
                <v:shape id="Graphic 50" o:spid="_x0000_s1040" style="position:absolute;width:276225;height:276225;visibility:visible;mso-wrap-style:square;v-text-anchor:top" coordsize="276225,276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" path="m137813,l94253,7025,56422,26590,26590,56422,7025,94253,,137813r7025,43560l26590,219204r29832,29833l94253,268601r43560,7026l181373,268601r37831,-19564l249037,219204r19564,-37831l275627,137813,268601,94253,249037,56422,219204,26590,181373,7025,137813,xe" fillcolor="#0b77ce" stroked="f">
                  <v:path arrowok="t"/>
                </v:shape>
                <v:shape id="Textbox 51" o:spid="_x0000_s1041" type="#_x0000_t202" style="position:absolute;width:276225;height:2762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" filled="f" stroked="f">
                  <v:textbox inset="0,0,0,0">
                    <w:txbxContent>
                      <w:p w14:paraId="585F9B85" w14:textId="77777777" w:rsidR="007615B1" w:rsidRDefault="007615B1">
                        <w:pPr>
                          <w:spacing w:before="83"/>
                          <w:jc w:val="center"/>
                          <w:rPr>
                            <w:rFonts w:ascii="Myriad Pro Light SemiExt"/>
                            <w:b/>
                            <w:sz w:val="21"/>
                          </w:rPr>
                        </w:pPr>
                        <w:hyperlink w:anchor="_bookmark4" w:history="1">
                          <w:r>
                            <w:rPr>
                              <w:rFonts w:ascii="Myriad Pro Light SemiExt"/>
                              <w:b/>
                              <w:color w:val="FFFFFF"/>
                              <w:spacing w:val="-10"/>
                              <w:sz w:val="21"/>
                            </w:rPr>
                            <w:t>1</w:t>
                          </w:r>
                        </w:hyperlink>
                      </w:p>
                    </w:txbxContent>
                  </v:textbox>
                </v:shape>
                <w10:wrap anchorx="page"/>
              </v:group>
            </w:pict>
          </mc:Fallback>
        </mc:AlternateContent>
      </w:r>
      <w:bookmarkStart w:id="9" w:name="_bookmark9"/>
      <w:bookmarkEnd w:id="9"/>
      <w:r>
        <w:rPr>
          <w:color w:val="1E2129"/>
        </w:rPr>
        <w:t>University</w:t>
      </w:r>
      <w:r>
        <w:rPr>
          <w:color w:val="1E2129"/>
          <w:spacing w:val="10"/>
        </w:rPr>
        <w:t xml:space="preserve"> </w:t>
      </w:r>
      <w:r>
        <w:rPr>
          <w:color w:val="1E2129"/>
        </w:rPr>
        <w:t>of</w:t>
      </w:r>
      <w:r>
        <w:rPr>
          <w:color w:val="1E2129"/>
          <w:spacing w:val="10"/>
        </w:rPr>
        <w:t xml:space="preserve"> </w:t>
      </w:r>
      <w:r>
        <w:rPr>
          <w:color w:val="1E2129"/>
        </w:rPr>
        <w:t>Wales</w:t>
      </w:r>
      <w:r>
        <w:rPr>
          <w:color w:val="1E2129"/>
          <w:spacing w:val="10"/>
        </w:rPr>
        <w:t xml:space="preserve"> </w:t>
      </w:r>
      <w:r>
        <w:rPr>
          <w:color w:val="1E2129"/>
        </w:rPr>
        <w:t>Swansea</w:t>
      </w:r>
      <w:r>
        <w:rPr>
          <w:color w:val="1E2129"/>
          <w:spacing w:val="11"/>
        </w:rPr>
        <w:t xml:space="preserve"> </w:t>
      </w:r>
      <w:r>
        <w:rPr>
          <w:color w:val="1E2129"/>
        </w:rPr>
        <w:t>on</w:t>
      </w:r>
      <w:r>
        <w:rPr>
          <w:color w:val="1E2129"/>
          <w:spacing w:val="10"/>
        </w:rPr>
        <w:t xml:space="preserve"> </w:t>
      </w:r>
      <w:r>
        <w:rPr>
          <w:color w:val="1E2129"/>
        </w:rPr>
        <w:t>2023-04-</w:t>
      </w:r>
      <w:r>
        <w:rPr>
          <w:color w:val="1E2129"/>
          <w:spacing w:val="-5"/>
        </w:rPr>
        <w:t>24</w:t>
      </w:r>
    </w:p>
    <w:p w14:paraId="1DF51E6D" w14:textId="77777777" w:rsidR="007615B1" w:rsidRDefault="00000000">
      <w:pPr>
        <w:spacing w:before="107"/>
        <w:ind w:left="980"/>
        <w:rPr>
          <w:rFonts w:ascii="Trebuchet MS"/>
          <w:sz w:val="21"/>
        </w:rPr>
      </w:pPr>
      <w:r>
        <w:rPr>
          <w:rFonts w:ascii="Trebuchet MS"/>
          <w:color w:val="636875"/>
          <w:sz w:val="21"/>
        </w:rPr>
        <w:t>Submitted</w:t>
      </w:r>
      <w:r>
        <w:rPr>
          <w:rFonts w:ascii="Trebuchet MS"/>
          <w:color w:val="636875"/>
          <w:spacing w:val="9"/>
          <w:sz w:val="21"/>
        </w:rPr>
        <w:t xml:space="preserve"> </w:t>
      </w:r>
      <w:r>
        <w:rPr>
          <w:rFonts w:ascii="Trebuchet MS"/>
          <w:color w:val="636875"/>
          <w:spacing w:val="-2"/>
          <w:sz w:val="21"/>
        </w:rPr>
        <w:t>works</w:t>
      </w:r>
    </w:p>
    <w:p w14:paraId="5F9CEEEC" w14:textId="77777777" w:rsidR="007615B1" w:rsidRDefault="00000000">
      <w:pPr>
        <w:spacing w:before="264"/>
        <w:ind w:left="980"/>
        <w:rPr>
          <w:rFonts w:ascii="Trebuchet MS"/>
          <w:sz w:val="31"/>
        </w:rPr>
      </w:pPr>
      <w:r>
        <w:br w:type="column"/>
      </w:r>
      <w:r>
        <w:rPr>
          <w:rFonts w:ascii="Trebuchet MS"/>
          <w:color w:val="0B77CE"/>
          <w:spacing w:val="-5"/>
          <w:w w:val="110"/>
          <w:sz w:val="31"/>
        </w:rPr>
        <w:t>&lt;1%</w:t>
      </w:r>
    </w:p>
    <w:p w14:paraId="2286BDD6" w14:textId="77777777" w:rsidR="007615B1" w:rsidRDefault="007615B1">
      <w:pPr>
        <w:rPr>
          <w:rFonts w:ascii="Trebuchet MS"/>
          <w:sz w:val="31"/>
        </w:rPr>
        <w:sectPr w:rsidR="007615B1">
          <w:type w:val="continuous"/>
          <w:pgSz w:w="11910" w:h="16840"/>
          <w:pgMar w:top="0" w:right="260" w:bottom="0" w:left="880" w:header="0" w:footer="0" w:gutter="0"/>
          <w:cols w:num="2" w:space="720" w:equalWidth="0">
            <w:col w:w="6520" w:space="2592"/>
            <w:col w:w="1658"/>
          </w:cols>
        </w:sectPr>
      </w:pPr>
    </w:p>
    <w:p w14:paraId="262D7603" w14:textId="77777777" w:rsidR="007615B1" w:rsidRDefault="007615B1">
      <w:pPr>
        <w:pStyle w:val="BodyText"/>
        <w:spacing w:before="1"/>
        <w:rPr>
          <w:rFonts w:ascii="Trebuchet MS"/>
          <w:sz w:val="19"/>
        </w:rPr>
      </w:pPr>
    </w:p>
    <w:p w14:paraId="39151E91" w14:textId="77777777" w:rsidR="007615B1" w:rsidRDefault="00000000">
      <w:pPr>
        <w:pStyle w:val="BodyText"/>
        <w:spacing w:line="31" w:lineRule="exact"/>
        <w:ind w:left="980"/>
        <w:rPr>
          <w:rFonts w:ascii="Trebuchet MS"/>
          <w:sz w:val="3"/>
        </w:rPr>
      </w:pPr>
      <w:r>
        <w:rPr>
          <w:rFonts w:ascii="Trebuchet MS"/>
          <w:noProof/>
          <w:sz w:val="3"/>
        </w:rPr>
        <mc:AlternateContent>
          <mc:Choice Requires="wpg">
            <w:drawing>
              <wp:inline distT="0" distB="0" distL="0" distR="0" wp14:anchorId="73523C05" wp14:editId="34D5911D">
                <wp:extent cx="6142990" cy="19685"/>
                <wp:effectExtent l="0" t="0" r="0" b="0"/>
                <wp:docPr id="52" name="Group 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42990" cy="19685"/>
                          <a:chOff x="0" y="0"/>
                          <a:chExt cx="6142990" cy="19685"/>
                        </a:xfrm>
                      </wpg:grpSpPr>
                      <wps:wsp>
                        <wps:cNvPr id="53" name="Graphic 53"/>
                        <wps:cNvSpPr/>
                        <wps:spPr>
                          <a:xfrm>
                            <a:off x="0" y="0"/>
                            <a:ext cx="6142990" cy="19685"/>
                          </a:xfrm>
                          <a:custGeom>
                            <a:avLst/>
                            <a:gdLst/>
                            <a:ahLst/>
                            <a:cxnLst/>
                            <a:rect l="l" t="t" r="r" b="b"/>
                            <a:pathLst>
                              <a:path w="6142990" h="19685">
                                <a:moveTo>
                                  <a:pt x="6142545" y="0"/>
                                </a:moveTo>
                                <a:lnTo>
                                  <a:pt x="0" y="0"/>
                                </a:lnTo>
                                <a:lnTo>
                                  <a:pt x="0" y="19687"/>
                                </a:lnTo>
                                <a:lnTo>
                                  <a:pt x="6142545" y="19687"/>
                                </a:lnTo>
                                <a:lnTo>
                                  <a:pt x="6142545" y="0"/>
                                </a:lnTo>
                                <a:close/>
                              </a:path>
                            </a:pathLst>
                          </a:custGeom>
                          <a:solidFill>
                            <a:srgbClr val="EDEEF0"/>
                          </a:solidFill>
                        </wps:spPr>
                        <wps:bodyPr wrap="square" lIns="0" tIns="0" rIns="0" bIns="0" rtlCol="0">
                          <a:prstTxWarp prst="textNoShape">
                            <a:avLst/>
                          </a:prstTxWarp>
                          <a:noAutofit/>
                        </wps:bodyPr>
                      </wps:wsp>
                    </wpg:wgp>
                  </a:graphicData>
                </a:graphic>
              </wp:inline>
            </w:drawing>
          </mc:Choice>
          <mc:Fallback>
            <w:pict>
              <v:group w14:anchorId="71A6BA6D" id="Group 52" o:spid="_x0000_s1026" style="width:483.7pt;height:1.55pt;mso-position-horizontal-relative:char;mso-position-vertical-relative:line" coordsize="61429,1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">
                <v:shape id="Graphic 53" o:spid="_x0000_s1027" style="position:absolute;width:61429;height:196;visibility:visible;mso-wrap-style:square;v-text-anchor:top" coordsize="6142990,196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" path="m6142545,l,,,19687r6142545,l6142545,xe" fillcolor="#edeef0" stroked="f">
                  <v:path arrowok="t"/>
                </v:shape>
                <w10:anchorlock/>
              </v:group>
            </w:pict>
          </mc:Fallback>
        </mc:AlternateContent>
      </w:r>
    </w:p>
    <w:p w14:paraId="7A427378" w14:textId="77777777" w:rsidR="007615B1" w:rsidRDefault="007615B1">
      <w:pPr>
        <w:pStyle w:val="BodyText"/>
        <w:spacing w:before="6"/>
        <w:rPr>
          <w:rFonts w:ascii="Trebuchet MS"/>
          <w:sz w:val="10"/>
        </w:rPr>
      </w:pPr>
    </w:p>
    <w:p w14:paraId="6254B7C8" w14:textId="77777777" w:rsidR="007615B1" w:rsidRDefault="007615B1">
      <w:pPr>
        <w:rPr>
          <w:rFonts w:ascii="Trebuchet MS"/>
          <w:sz w:val="10"/>
        </w:rPr>
        <w:sectPr w:rsidR="007615B1">
          <w:type w:val="continuous"/>
          <w:pgSz w:w="11910" w:h="16840"/>
          <w:pgMar w:top="0" w:right="260" w:bottom="0" w:left="880" w:header="0" w:footer="0" w:gutter="0"/>
          <w:cols w:space="720"/>
        </w:sectPr>
      </w:pPr>
    </w:p>
    <w:p w14:paraId="671B50CA" w14:textId="77777777" w:rsidR="007615B1" w:rsidRDefault="00000000">
      <w:pPr>
        <w:pStyle w:val="Heading2"/>
        <w:spacing w:before="96"/>
        <w:ind w:left="980"/>
      </w:pPr>
      <w:r>
        <w:rPr>
          <w:noProof/>
        </w:rPr>
        <mc:AlternateContent>
          <mc:Choice Requires="wpg">
            <w:drawing>
              <wp:anchor distT="0" distB="0" distL="0" distR="0" simplePos="0" relativeHeight="15737344" behindDoc="0" locked="0" layoutInCell="1" allowOverlap="1" wp14:anchorId="002CE4C6" wp14:editId="55512E3C">
                <wp:simplePos x="0" y="0"/>
                <wp:positionH relativeFrom="page">
                  <wp:posOffset>689067</wp:posOffset>
                </wp:positionH>
                <wp:positionV relativeFrom="paragraph">
                  <wp:posOffset>148868</wp:posOffset>
                </wp:positionV>
                <wp:extent cx="276225" cy="276225"/>
                <wp:effectExtent l="0" t="0" r="0" b="0"/>
                <wp:wrapNone/>
                <wp:docPr id="54" name="Group 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76225" cy="276225"/>
                          <a:chOff x="0" y="0"/>
                          <a:chExt cx="276225" cy="276225"/>
                        </a:xfrm>
                      </wpg:grpSpPr>
                      <wps:wsp>
                        <wps:cNvPr id="55" name="Graphic 55"/>
                        <wps:cNvSpPr/>
                        <wps:spPr>
                          <a:xfrm>
                            <a:off x="0" y="0"/>
                            <a:ext cx="276225" cy="276225"/>
                          </a:xfrm>
                          <a:custGeom>
                            <a:avLst/>
                            <a:gdLst/>
                            <a:ahLst/>
                            <a:cxnLst/>
                            <a:rect l="l" t="t" r="r" b="b"/>
                            <a:pathLst>
                              <a:path w="276225" h="276225">
                                <a:moveTo>
                                  <a:pt x="137813" y="0"/>
                                </a:moveTo>
                                <a:lnTo>
                                  <a:pt x="94253" y="7025"/>
                                </a:lnTo>
                                <a:lnTo>
                                  <a:pt x="56422" y="26590"/>
                                </a:lnTo>
                                <a:lnTo>
                                  <a:pt x="26590" y="56422"/>
                                </a:lnTo>
                                <a:lnTo>
                                  <a:pt x="7025" y="94253"/>
                                </a:lnTo>
                                <a:lnTo>
                                  <a:pt x="0" y="137813"/>
                                </a:lnTo>
                                <a:lnTo>
                                  <a:pt x="7025" y="181373"/>
                                </a:lnTo>
                                <a:lnTo>
                                  <a:pt x="26590" y="219204"/>
                                </a:lnTo>
                                <a:lnTo>
                                  <a:pt x="56422" y="249037"/>
                                </a:lnTo>
                                <a:lnTo>
                                  <a:pt x="94253" y="268601"/>
                                </a:lnTo>
                                <a:lnTo>
                                  <a:pt x="137813" y="275627"/>
                                </a:lnTo>
                                <a:lnTo>
                                  <a:pt x="181373" y="268601"/>
                                </a:lnTo>
                                <a:lnTo>
                                  <a:pt x="219204" y="249037"/>
                                </a:lnTo>
                                <a:lnTo>
                                  <a:pt x="249037" y="219204"/>
                                </a:lnTo>
                                <a:lnTo>
                                  <a:pt x="268601" y="181373"/>
                                </a:lnTo>
                                <a:lnTo>
                                  <a:pt x="275627" y="137813"/>
                                </a:lnTo>
                                <a:lnTo>
                                  <a:pt x="268601" y="94253"/>
                                </a:lnTo>
                                <a:lnTo>
                                  <a:pt x="249037" y="56422"/>
                                </a:lnTo>
                                <a:lnTo>
                                  <a:pt x="219204" y="26590"/>
                                </a:lnTo>
                                <a:lnTo>
                                  <a:pt x="181373" y="7025"/>
                                </a:lnTo>
                                <a:lnTo>
                                  <a:pt x="137813" y="0"/>
                                </a:lnTo>
                                <a:close/>
                              </a:path>
                            </a:pathLst>
                          </a:custGeom>
                          <a:solidFill>
                            <a:srgbClr val="007F96"/>
                          </a:solidFill>
                        </wps:spPr>
                        <wps:bodyPr wrap="square" lIns="0" tIns="0" rIns="0" bIns="0" rtlCol="0">
                          <a:prstTxWarp prst="textNoShape">
                            <a:avLst/>
                          </a:prstTxWarp>
                          <a:noAutofit/>
                        </wps:bodyPr>
                      </wps:wsp>
                      <wps:wsp>
                        <wps:cNvPr id="56" name="Textbox 56"/>
                        <wps:cNvSpPr txBox="1"/>
                        <wps:spPr>
                          <a:xfrm>
                            <a:off x="0" y="0"/>
                            <a:ext cx="276225" cy="276225"/>
                          </a:xfrm>
                          <a:prstGeom prst="rect">
                            <a:avLst/>
                          </a:prstGeom>
                        </wps:spPr>
                        <wps:txbx>
                          <w:txbxContent>
                            <w:p w14:paraId="714AC9C7" w14:textId="77777777" w:rsidR="007615B1" w:rsidRDefault="007615B1">
                              <w:pPr>
                                <w:spacing w:before="83"/>
                                <w:jc w:val="center"/>
                                <w:rPr>
                                  <w:rFonts w:ascii="Myriad Pro Light SemiExt"/>
                                  <w:b/>
                                  <w:sz w:val="21"/>
                                </w:rPr>
                              </w:pPr>
                              <w:hyperlink w:anchor="_bookmark0" w:history="1">
                                <w:r>
                                  <w:rPr>
                                    <w:rFonts w:ascii="Myriad Pro Light SemiExt"/>
                                    <w:b/>
                                    <w:color w:val="FFFFFF"/>
                                    <w:spacing w:val="-10"/>
                                    <w:sz w:val="21"/>
                                  </w:rPr>
                                  <w:t>2</w:t>
                                </w:r>
                              </w:hyperlink>
                            </w:p>
                          </w:txbxContent>
                        </wps:txbx>
                        <wps:bodyPr wrap="square" lIns="0" tIns="0" rIns="0" bIns="0" rtlCol="0">
                          <a:noAutofit/>
                        </wps:bodyPr>
                      </wps:wsp>
                    </wpg:wgp>
                  </a:graphicData>
                </a:graphic>
              </wp:anchor>
            </w:drawing>
          </mc:Choice>
          <mc:Fallback>
            <w:pict>
              <v:group w14:anchorId="002CE4C6" id="Group 54" o:spid="_x0000_s1042" style="position:absolute;left:0;text-align:left;margin-left:54.25pt;margin-top:11.7pt;width:21.75pt;height:21.75pt;z-index:15737344;mso-wrap-distance-left:0;mso-wrap-distance-right:0;mso-position-horizontal-relative:page" coordsize="276225,2762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">
                <v:shape id="Graphic 55" o:spid="_x0000_s1043" style="position:absolute;width:276225;height:276225;visibility:visible;mso-wrap-style:square;v-text-anchor:top" coordsize="276225,276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" path="m137813,l94253,7025,56422,26590,26590,56422,7025,94253,,137813r7025,43560l26590,219204r29832,29833l94253,268601r43560,7026l181373,268601r37831,-19564l249037,219204r19564,-37831l275627,137813,268601,94253,249037,56422,219204,26590,181373,7025,137813,xe" fillcolor="#007f96" stroked="f">
                  <v:path arrowok="t"/>
                </v:shape>
                <v:shape id="Textbox 56" o:spid="_x0000_s1044" type="#_x0000_t202" style="position:absolute;width:276225;height:2762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" filled="f" stroked="f">
                  <v:textbox inset="0,0,0,0">
                    <w:txbxContent>
                      <w:p w14:paraId="714AC9C7" w14:textId="77777777" w:rsidR="007615B1" w:rsidRDefault="007615B1">
                        <w:pPr>
                          <w:spacing w:before="83"/>
                          <w:jc w:val="center"/>
                          <w:rPr>
                            <w:rFonts w:ascii="Myriad Pro Light SemiExt"/>
                            <w:b/>
                            <w:sz w:val="21"/>
                          </w:rPr>
                        </w:pPr>
                        <w:hyperlink w:anchor="_bookmark0" w:history="1">
                          <w:r>
                            <w:rPr>
                              <w:rFonts w:ascii="Myriad Pro Light SemiExt"/>
                              <w:b/>
                              <w:color w:val="FFFFFF"/>
                              <w:spacing w:val="-10"/>
                              <w:sz w:val="21"/>
                            </w:rPr>
                            <w:t>2</w:t>
                          </w:r>
                        </w:hyperlink>
                      </w:p>
                    </w:txbxContent>
                  </v:textbox>
                </v:shape>
                <w10:wrap anchorx="page"/>
              </v:group>
            </w:pict>
          </mc:Fallback>
        </mc:AlternateContent>
      </w:r>
      <w:bookmarkStart w:id="10" w:name="_bookmark10"/>
      <w:bookmarkEnd w:id="10"/>
      <w:r>
        <w:rPr>
          <w:color w:val="1E2129"/>
        </w:rPr>
        <w:t>University</w:t>
      </w:r>
      <w:r>
        <w:rPr>
          <w:color w:val="1E2129"/>
          <w:spacing w:val="-13"/>
        </w:rPr>
        <w:t xml:space="preserve"> </w:t>
      </w:r>
      <w:r>
        <w:rPr>
          <w:color w:val="1E2129"/>
        </w:rPr>
        <w:t>of</w:t>
      </w:r>
      <w:r>
        <w:rPr>
          <w:color w:val="1E2129"/>
          <w:spacing w:val="-13"/>
        </w:rPr>
        <w:t xml:space="preserve"> </w:t>
      </w:r>
      <w:r>
        <w:rPr>
          <w:color w:val="1E2129"/>
        </w:rPr>
        <w:t>Wales,</w:t>
      </w:r>
      <w:r>
        <w:rPr>
          <w:color w:val="1E2129"/>
          <w:spacing w:val="-12"/>
        </w:rPr>
        <w:t xml:space="preserve"> </w:t>
      </w:r>
      <w:r>
        <w:rPr>
          <w:color w:val="1E2129"/>
        </w:rPr>
        <w:t>Lampeter</w:t>
      </w:r>
      <w:r>
        <w:rPr>
          <w:color w:val="1E2129"/>
          <w:spacing w:val="-13"/>
        </w:rPr>
        <w:t xml:space="preserve"> </w:t>
      </w:r>
      <w:r>
        <w:rPr>
          <w:color w:val="1E2129"/>
        </w:rPr>
        <w:t>on</w:t>
      </w:r>
      <w:r>
        <w:rPr>
          <w:color w:val="1E2129"/>
          <w:spacing w:val="-12"/>
        </w:rPr>
        <w:t xml:space="preserve"> </w:t>
      </w:r>
      <w:r>
        <w:rPr>
          <w:color w:val="1E2129"/>
        </w:rPr>
        <w:t>2023-06-</w:t>
      </w:r>
      <w:r>
        <w:rPr>
          <w:color w:val="1E2129"/>
          <w:spacing w:val="-5"/>
        </w:rPr>
        <w:t>08</w:t>
      </w:r>
    </w:p>
    <w:p w14:paraId="1DF74D1F" w14:textId="77777777" w:rsidR="007615B1" w:rsidRDefault="00000000">
      <w:pPr>
        <w:spacing w:before="107"/>
        <w:ind w:left="980"/>
        <w:rPr>
          <w:rFonts w:ascii="Trebuchet MS"/>
          <w:sz w:val="21"/>
        </w:rPr>
      </w:pPr>
      <w:r>
        <w:rPr>
          <w:rFonts w:ascii="Trebuchet MS"/>
          <w:color w:val="636875"/>
          <w:sz w:val="21"/>
        </w:rPr>
        <w:t>Submitted</w:t>
      </w:r>
      <w:r>
        <w:rPr>
          <w:rFonts w:ascii="Trebuchet MS"/>
          <w:color w:val="636875"/>
          <w:spacing w:val="9"/>
          <w:sz w:val="21"/>
        </w:rPr>
        <w:t xml:space="preserve"> </w:t>
      </w:r>
      <w:r>
        <w:rPr>
          <w:rFonts w:ascii="Trebuchet MS"/>
          <w:color w:val="636875"/>
          <w:spacing w:val="-2"/>
          <w:sz w:val="21"/>
        </w:rPr>
        <w:t>works</w:t>
      </w:r>
    </w:p>
    <w:p w14:paraId="33565BC7" w14:textId="77777777" w:rsidR="007615B1" w:rsidRDefault="00000000">
      <w:pPr>
        <w:spacing w:before="264"/>
        <w:ind w:left="980"/>
        <w:rPr>
          <w:rFonts w:ascii="Trebuchet MS"/>
          <w:sz w:val="31"/>
        </w:rPr>
      </w:pPr>
      <w:r>
        <w:br w:type="column"/>
      </w:r>
      <w:r>
        <w:rPr>
          <w:rFonts w:ascii="Trebuchet MS"/>
          <w:color w:val="007F96"/>
          <w:spacing w:val="-5"/>
          <w:w w:val="110"/>
          <w:sz w:val="31"/>
        </w:rPr>
        <w:t>&lt;1%</w:t>
      </w:r>
    </w:p>
    <w:p w14:paraId="130BC001" w14:textId="77777777" w:rsidR="007615B1" w:rsidRDefault="007615B1">
      <w:pPr>
        <w:rPr>
          <w:rFonts w:ascii="Trebuchet MS"/>
          <w:sz w:val="31"/>
        </w:rPr>
        <w:sectPr w:rsidR="007615B1">
          <w:type w:val="continuous"/>
          <w:pgSz w:w="11910" w:h="16840"/>
          <w:pgMar w:top="0" w:right="260" w:bottom="0" w:left="880" w:header="0" w:footer="0" w:gutter="0"/>
          <w:cols w:num="2" w:space="720" w:equalWidth="0">
            <w:col w:w="6647" w:space="2465"/>
            <w:col w:w="1658"/>
          </w:cols>
        </w:sectPr>
      </w:pPr>
    </w:p>
    <w:p w14:paraId="44D1B09E" w14:textId="77777777" w:rsidR="007615B1" w:rsidRDefault="00000000">
      <w:pPr>
        <w:pStyle w:val="BodyText"/>
        <w:rPr>
          <w:rFonts w:ascii="Trebuchet MS"/>
          <w:sz w:val="21"/>
        </w:rPr>
      </w:pPr>
      <w:r>
        <w:rPr>
          <w:noProof/>
        </w:rPr>
        <mc:AlternateContent>
          <mc:Choice Requires="wpg">
            <w:drawing>
              <wp:anchor distT="0" distB="0" distL="0" distR="0" simplePos="0" relativeHeight="15735296" behindDoc="0" locked="0" layoutInCell="1" allowOverlap="1" wp14:anchorId="26679761" wp14:editId="6F273575">
                <wp:simplePos x="0" y="0"/>
                <wp:positionH relativeFrom="page">
                  <wp:posOffset>0</wp:posOffset>
                </wp:positionH>
                <wp:positionV relativeFrom="page">
                  <wp:posOffset>0</wp:posOffset>
                </wp:positionV>
                <wp:extent cx="7560309" cy="689610"/>
                <wp:effectExtent l="0" t="0" r="0" b="0"/>
                <wp:wrapNone/>
                <wp:docPr id="57" name="Group 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60309" cy="689610"/>
                          <a:chOff x="0" y="0"/>
                          <a:chExt cx="7560309" cy="689610"/>
                        </a:xfrm>
                      </wpg:grpSpPr>
                      <wps:wsp>
                        <wps:cNvPr id="58" name="Graphic 58"/>
                        <wps:cNvSpPr/>
                        <wps:spPr>
                          <a:xfrm>
                            <a:off x="0" y="0"/>
                            <a:ext cx="7560309" cy="689610"/>
                          </a:xfrm>
                          <a:custGeom>
                            <a:avLst/>
                            <a:gdLst/>
                            <a:ahLst/>
                            <a:cxnLst/>
                            <a:rect l="l" t="t" r="r" b="b"/>
                            <a:pathLst>
                              <a:path w="7560309" h="689610">
                                <a:moveTo>
                                  <a:pt x="7560056" y="0"/>
                                </a:moveTo>
                                <a:lnTo>
                                  <a:pt x="0" y="0"/>
                                </a:lnTo>
                                <a:lnTo>
                                  <a:pt x="0" y="689067"/>
                                </a:lnTo>
                                <a:lnTo>
                                  <a:pt x="7560056" y="689067"/>
                                </a:lnTo>
                                <a:lnTo>
                                  <a:pt x="7560056" y="0"/>
                                </a:lnTo>
                                <a:close/>
                              </a:path>
                            </a:pathLst>
                          </a:custGeom>
                          <a:solidFill>
                            <a:srgbClr val="EDEEF0"/>
                          </a:solidFill>
                        </wps:spPr>
                        <wps:bodyPr wrap="square" lIns="0" tIns="0" rIns="0" bIns="0" rtlCol="0">
                          <a:prstTxWarp prst="textNoShape">
                            <a:avLst/>
                          </a:prstTxWarp>
                          <a:noAutofit/>
                        </wps:bodyPr>
                      </wps:wsp>
                      <wps:wsp>
                        <wps:cNvPr id="59" name="Graphic 59"/>
                        <wps:cNvSpPr/>
                        <wps:spPr>
                          <a:xfrm>
                            <a:off x="0" y="669379"/>
                            <a:ext cx="7560309" cy="19685"/>
                          </a:xfrm>
                          <a:custGeom>
                            <a:avLst/>
                            <a:gdLst/>
                            <a:ahLst/>
                            <a:cxnLst/>
                            <a:rect l="l" t="t" r="r" b="b"/>
                            <a:pathLst>
                              <a:path w="7560309" h="19685">
                                <a:moveTo>
                                  <a:pt x="7560056" y="0"/>
                                </a:moveTo>
                                <a:lnTo>
                                  <a:pt x="0" y="0"/>
                                </a:lnTo>
                                <a:lnTo>
                                  <a:pt x="0" y="19687"/>
                                </a:lnTo>
                                <a:lnTo>
                                  <a:pt x="7560056" y="19687"/>
                                </a:lnTo>
                                <a:lnTo>
                                  <a:pt x="7560056" y="0"/>
                                </a:lnTo>
                                <a:close/>
                              </a:path>
                            </a:pathLst>
                          </a:custGeom>
                          <a:solidFill>
                            <a:srgbClr val="DDDEE1"/>
                          </a:solidFill>
                        </wps:spPr>
                        <wps:bodyPr wrap="square" lIns="0" tIns="0" rIns="0" bIns="0" rtlCol="0">
                          <a:prstTxWarp prst="textNoShape">
                            <a:avLst/>
                          </a:prstTxWarp>
                          <a:noAutofit/>
                        </wps:bodyPr>
                      </wps:wsp>
                      <wps:wsp>
                        <wps:cNvPr id="60" name="Textbox 60"/>
                        <wps:cNvSpPr txBox="1"/>
                        <wps:spPr>
                          <a:xfrm>
                            <a:off x="0" y="0"/>
                            <a:ext cx="7560309" cy="689610"/>
                          </a:xfrm>
                          <a:prstGeom prst="rect">
                            <a:avLst/>
                          </a:prstGeom>
                        </wps:spPr>
                        <wps:txbx>
                          <w:txbxContent>
                            <w:p w14:paraId="74DA619C" w14:textId="77777777" w:rsidR="007615B1" w:rsidRDefault="007615B1">
                              <w:pPr>
                                <w:spacing w:before="174"/>
                                <w:rPr>
                                  <w:rFonts w:ascii="Trebuchet MS"/>
                                  <w:sz w:val="21"/>
                                </w:rPr>
                              </w:pPr>
                            </w:p>
                            <w:p w14:paraId="78DF8F69" w14:textId="77777777" w:rsidR="007615B1" w:rsidRDefault="00000000">
                              <w:pPr>
                                <w:ind w:right="370"/>
                                <w:jc w:val="right"/>
                                <w:rPr>
                                  <w:rFonts w:ascii="Trebuchet MS"/>
                                  <w:b/>
                                  <w:sz w:val="21"/>
                                </w:rPr>
                              </w:pPr>
                              <w:r>
                                <w:rPr>
                                  <w:rFonts w:ascii="Trebuchet MS"/>
                                  <w:b/>
                                  <w:color w:val="1E2129"/>
                                  <w:sz w:val="21"/>
                                </w:rPr>
                                <w:t>Similarity</w:t>
                              </w:r>
                              <w:r>
                                <w:rPr>
                                  <w:rFonts w:ascii="Trebuchet MS"/>
                                  <w:b/>
                                  <w:color w:val="1E2129"/>
                                  <w:spacing w:val="-1"/>
                                  <w:sz w:val="21"/>
                                </w:rPr>
                                <w:t xml:space="preserve"> </w:t>
                              </w:r>
                              <w:r>
                                <w:rPr>
                                  <w:rFonts w:ascii="Trebuchet MS"/>
                                  <w:b/>
                                  <w:color w:val="1E2129"/>
                                  <w:spacing w:val="-2"/>
                                  <w:sz w:val="21"/>
                                </w:rPr>
                                <w:t>Report</w:t>
                              </w:r>
                            </w:p>
                          </w:txbxContent>
                        </wps:txbx>
                        <wps:bodyPr wrap="square" lIns="0" tIns="0" rIns="0" bIns="0" rtlCol="0">
                          <a:noAutofit/>
                        </wps:bodyPr>
                      </wps:wsp>
                    </wpg:wgp>
                  </a:graphicData>
                </a:graphic>
              </wp:anchor>
            </w:drawing>
          </mc:Choice>
          <mc:Fallback>
            <w:pict>
              <v:group w14:anchorId="26679761" id="Group 57" o:spid="_x0000_s1045" style="position:absolute;margin-left:0;margin-top:0;width:595.3pt;height:54.3pt;z-index:15735296;mso-wrap-distance-left:0;mso-wrap-distance-right:0;mso-position-horizontal-relative:page;mso-position-vertical-relative:page" coordsize="75603,68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">
                <v:shape id="Graphic 58" o:spid="_x0000_s1046" style="position:absolute;width:75603;height:6896;visibility:visible;mso-wrap-style:square;v-text-anchor:top" coordsize="7560309,689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" path="m7560056,l,,,689067r7560056,l7560056,xe" fillcolor="#edeef0" stroked="f">
                  <v:path arrowok="t"/>
                </v:shape>
                <v:shape id="Graphic 59" o:spid="_x0000_s1047" style="position:absolute;top:6693;width:75603;height:197;visibility:visible;mso-wrap-style:square;v-text-anchor:top" coordsize="7560309,196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" path="m7560056,l,,,19687r7560056,l7560056,xe" fillcolor="#dddee1" stroked="f">
                  <v:path arrowok="t"/>
                </v:shape>
                <v:shape id="Textbox 60" o:spid="_x0000_s1048" type="#_x0000_t202" style="position:absolute;width:75603;height:68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" filled="f" stroked="f">
                  <v:textbox inset="0,0,0,0">
                    <w:txbxContent>
                      <w:p w14:paraId="74DA619C" w14:textId="77777777" w:rsidR="007615B1" w:rsidRDefault="007615B1">
                        <w:pPr>
                          <w:spacing w:before="174"/>
                          <w:rPr>
                            <w:rFonts w:ascii="Trebuchet MS"/>
                            <w:sz w:val="21"/>
                          </w:rPr>
                        </w:pPr>
                      </w:p>
                      <w:p w14:paraId="78DF8F69" w14:textId="77777777" w:rsidR="007615B1" w:rsidRDefault="00000000">
                        <w:pPr>
                          <w:ind w:right="370"/>
                          <w:jc w:val="right"/>
                          <w:rPr>
                            <w:rFonts w:ascii="Trebuchet MS"/>
                            <w:b/>
                            <w:sz w:val="21"/>
                          </w:rPr>
                        </w:pPr>
                        <w:r>
                          <w:rPr>
                            <w:rFonts w:ascii="Trebuchet MS"/>
                            <w:b/>
                            <w:color w:val="1E2129"/>
                            <w:sz w:val="21"/>
                          </w:rPr>
                          <w:t>Similarity</w:t>
                        </w:r>
                        <w:r>
                          <w:rPr>
                            <w:rFonts w:ascii="Trebuchet MS"/>
                            <w:b/>
                            <w:color w:val="1E2129"/>
                            <w:spacing w:val="-1"/>
                            <w:sz w:val="21"/>
                          </w:rPr>
                          <w:t xml:space="preserve"> </w:t>
                        </w:r>
                        <w:r>
                          <w:rPr>
                            <w:rFonts w:ascii="Trebuchet MS"/>
                            <w:b/>
                            <w:color w:val="1E2129"/>
                            <w:spacing w:val="-2"/>
                            <w:sz w:val="21"/>
                          </w:rPr>
                          <w:t>Report</w:t>
                        </w:r>
                      </w:p>
                    </w:txbxContent>
                  </v:textbox>
                </v:shape>
                <w10:wrap anchorx="page" anchory="page"/>
              </v:group>
            </w:pict>
          </mc:Fallback>
        </mc:AlternateContent>
      </w:r>
      <w:r>
        <w:rPr>
          <w:noProof/>
        </w:rPr>
        <mc:AlternateContent>
          <mc:Choice Requires="wps">
            <w:drawing>
              <wp:anchor distT="0" distB="0" distL="0" distR="0" simplePos="0" relativeHeight="15737856" behindDoc="0" locked="0" layoutInCell="1" allowOverlap="1" wp14:anchorId="4E3AC5CF" wp14:editId="3FC37D3A">
                <wp:simplePos x="0" y="0"/>
                <wp:positionH relativeFrom="page">
                  <wp:posOffset>0</wp:posOffset>
                </wp:positionH>
                <wp:positionV relativeFrom="page">
                  <wp:posOffset>10199812</wp:posOffset>
                </wp:positionV>
                <wp:extent cx="7560309" cy="19685"/>
                <wp:effectExtent l="0" t="0" r="0" b="0"/>
                <wp:wrapNone/>
                <wp:docPr id="61" name="Graphic 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0309" cy="19685"/>
                        </a:xfrm>
                        <a:custGeom>
                          <a:avLst/>
                          <a:gdLst/>
                          <a:ahLst/>
                          <a:cxnLst/>
                          <a:rect l="l" t="t" r="r" b="b"/>
                          <a:pathLst>
                            <a:path w="7560309" h="19685">
                              <a:moveTo>
                                <a:pt x="7560056" y="0"/>
                              </a:moveTo>
                              <a:lnTo>
                                <a:pt x="0" y="0"/>
                              </a:lnTo>
                              <a:lnTo>
                                <a:pt x="0" y="19687"/>
                              </a:lnTo>
                              <a:lnTo>
                                <a:pt x="7560056" y="19687"/>
                              </a:lnTo>
                              <a:lnTo>
                                <a:pt x="7560056" y="0"/>
                              </a:lnTo>
                              <a:close/>
                            </a:path>
                          </a:pathLst>
                        </a:custGeom>
                        <a:solidFill>
                          <a:srgbClr val="DDDEE1"/>
                        </a:solidFill>
                      </wps:spPr>
                      <wps:bodyPr wrap="square" lIns="0" tIns="0" rIns="0" bIns="0" rtlCol="0">
                        <a:prstTxWarp prst="textNoShape">
                          <a:avLst/>
                        </a:prstTxWarp>
                        <a:noAutofit/>
                      </wps:bodyPr>
                    </wps:wsp>
                  </a:graphicData>
                </a:graphic>
              </wp:anchor>
            </w:drawing>
          </mc:Choice>
          <mc:Fallback>
            <w:pict>
              <v:shape w14:anchorId="23A2FE9E" id="Graphic 61" o:spid="_x0000_s1026" style="position:absolute;margin-left:0;margin-top:803.15pt;width:595.3pt;height:1.55pt;z-index:15737856;visibility:visible;mso-wrap-style:square;mso-wrap-distance-left:0;mso-wrap-distance-top:0;mso-wrap-distance-right:0;mso-wrap-distance-bottom:0;mso-position-horizontal:absolute;mso-position-horizontal-relative:page;mso-position-vertical:absolute;mso-position-vertical-relative:page;v-text-anchor:top" coordsize="7560309,19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" path="m7560056,l,,,19687r7560056,l7560056,xe" fillcolor="#dddee1" stroked="f">
                <v:path arrowok="t"/>
                <w10:wrap anchorx="page" anchory="page"/>
              </v:shape>
            </w:pict>
          </mc:Fallback>
        </mc:AlternateContent>
      </w:r>
    </w:p>
    <w:p w14:paraId="3B717776" w14:textId="77777777" w:rsidR="007615B1" w:rsidRDefault="007615B1">
      <w:pPr>
        <w:pStyle w:val="BodyText"/>
        <w:rPr>
          <w:rFonts w:ascii="Trebuchet MS"/>
          <w:sz w:val="21"/>
        </w:rPr>
      </w:pPr>
    </w:p>
    <w:p w14:paraId="0B00D073" w14:textId="77777777" w:rsidR="007615B1" w:rsidRDefault="007615B1">
      <w:pPr>
        <w:pStyle w:val="BodyText"/>
        <w:rPr>
          <w:rFonts w:ascii="Trebuchet MS"/>
          <w:sz w:val="21"/>
        </w:rPr>
      </w:pPr>
    </w:p>
    <w:p w14:paraId="39497271" w14:textId="77777777" w:rsidR="007615B1" w:rsidRDefault="007615B1">
      <w:pPr>
        <w:pStyle w:val="BodyText"/>
        <w:rPr>
          <w:rFonts w:ascii="Trebuchet MS"/>
          <w:sz w:val="21"/>
        </w:rPr>
      </w:pPr>
    </w:p>
    <w:p w14:paraId="51B82866" w14:textId="77777777" w:rsidR="007615B1" w:rsidRDefault="007615B1">
      <w:pPr>
        <w:pStyle w:val="BodyText"/>
        <w:rPr>
          <w:rFonts w:ascii="Trebuchet MS"/>
          <w:sz w:val="21"/>
        </w:rPr>
      </w:pPr>
    </w:p>
    <w:p w14:paraId="20F2B89C" w14:textId="77777777" w:rsidR="007615B1" w:rsidRDefault="007615B1">
      <w:pPr>
        <w:pStyle w:val="BodyText"/>
        <w:rPr>
          <w:rFonts w:ascii="Trebuchet MS"/>
          <w:sz w:val="21"/>
        </w:rPr>
      </w:pPr>
    </w:p>
    <w:p w14:paraId="1AA0ED33" w14:textId="77777777" w:rsidR="007615B1" w:rsidRDefault="007615B1">
      <w:pPr>
        <w:pStyle w:val="BodyText"/>
        <w:rPr>
          <w:rFonts w:ascii="Trebuchet MS"/>
          <w:sz w:val="21"/>
        </w:rPr>
      </w:pPr>
    </w:p>
    <w:p w14:paraId="2AB87DAB" w14:textId="77777777" w:rsidR="007615B1" w:rsidRDefault="007615B1">
      <w:pPr>
        <w:pStyle w:val="BodyText"/>
        <w:rPr>
          <w:rFonts w:ascii="Trebuchet MS"/>
          <w:sz w:val="21"/>
        </w:rPr>
      </w:pPr>
    </w:p>
    <w:p w14:paraId="02B9CF2F" w14:textId="77777777" w:rsidR="007615B1" w:rsidRDefault="007615B1">
      <w:pPr>
        <w:pStyle w:val="BodyText"/>
        <w:rPr>
          <w:rFonts w:ascii="Trebuchet MS"/>
          <w:sz w:val="21"/>
        </w:rPr>
      </w:pPr>
    </w:p>
    <w:p w14:paraId="2D4DEB2F" w14:textId="77777777" w:rsidR="007615B1" w:rsidRDefault="007615B1">
      <w:pPr>
        <w:pStyle w:val="BodyText"/>
        <w:rPr>
          <w:rFonts w:ascii="Trebuchet MS"/>
          <w:sz w:val="21"/>
        </w:rPr>
      </w:pPr>
    </w:p>
    <w:p w14:paraId="21442AE4" w14:textId="77777777" w:rsidR="007615B1" w:rsidRDefault="007615B1">
      <w:pPr>
        <w:pStyle w:val="BodyText"/>
        <w:rPr>
          <w:rFonts w:ascii="Trebuchet MS"/>
          <w:sz w:val="21"/>
        </w:rPr>
      </w:pPr>
    </w:p>
    <w:p w14:paraId="4F2E3BE0" w14:textId="77777777" w:rsidR="007615B1" w:rsidRDefault="007615B1">
      <w:pPr>
        <w:pStyle w:val="BodyText"/>
        <w:rPr>
          <w:rFonts w:ascii="Trebuchet MS"/>
          <w:sz w:val="21"/>
        </w:rPr>
      </w:pPr>
    </w:p>
    <w:p w14:paraId="3BBBF26B" w14:textId="77777777" w:rsidR="007615B1" w:rsidRDefault="007615B1">
      <w:pPr>
        <w:pStyle w:val="BodyText"/>
        <w:rPr>
          <w:rFonts w:ascii="Trebuchet MS"/>
          <w:sz w:val="21"/>
        </w:rPr>
      </w:pPr>
    </w:p>
    <w:p w14:paraId="344FB7E2" w14:textId="77777777" w:rsidR="007615B1" w:rsidRDefault="007615B1">
      <w:pPr>
        <w:pStyle w:val="BodyText"/>
        <w:rPr>
          <w:rFonts w:ascii="Trebuchet MS"/>
          <w:sz w:val="21"/>
        </w:rPr>
      </w:pPr>
    </w:p>
    <w:p w14:paraId="714E17BD" w14:textId="77777777" w:rsidR="007615B1" w:rsidRDefault="007615B1">
      <w:pPr>
        <w:pStyle w:val="BodyText"/>
        <w:rPr>
          <w:rFonts w:ascii="Trebuchet MS"/>
          <w:sz w:val="21"/>
        </w:rPr>
      </w:pPr>
    </w:p>
    <w:p w14:paraId="5BF1A82B" w14:textId="77777777" w:rsidR="007615B1" w:rsidRDefault="007615B1">
      <w:pPr>
        <w:pStyle w:val="BodyText"/>
        <w:rPr>
          <w:rFonts w:ascii="Trebuchet MS"/>
          <w:sz w:val="21"/>
        </w:rPr>
      </w:pPr>
    </w:p>
    <w:p w14:paraId="60CD52DC" w14:textId="77777777" w:rsidR="007615B1" w:rsidRDefault="007615B1">
      <w:pPr>
        <w:pStyle w:val="BodyText"/>
        <w:rPr>
          <w:rFonts w:ascii="Trebuchet MS"/>
          <w:sz w:val="21"/>
        </w:rPr>
      </w:pPr>
    </w:p>
    <w:p w14:paraId="3FF0A893" w14:textId="77777777" w:rsidR="007615B1" w:rsidRDefault="007615B1">
      <w:pPr>
        <w:pStyle w:val="BodyText"/>
        <w:rPr>
          <w:rFonts w:ascii="Trebuchet MS"/>
          <w:sz w:val="21"/>
        </w:rPr>
      </w:pPr>
    </w:p>
    <w:p w14:paraId="0E7FE366" w14:textId="77777777" w:rsidR="007615B1" w:rsidRDefault="007615B1">
      <w:pPr>
        <w:pStyle w:val="BodyText"/>
        <w:rPr>
          <w:rFonts w:ascii="Trebuchet MS"/>
          <w:sz w:val="21"/>
        </w:rPr>
      </w:pPr>
    </w:p>
    <w:p w14:paraId="5B438B48" w14:textId="77777777" w:rsidR="007615B1" w:rsidRDefault="007615B1">
      <w:pPr>
        <w:pStyle w:val="BodyText"/>
        <w:rPr>
          <w:rFonts w:ascii="Trebuchet MS"/>
          <w:sz w:val="21"/>
        </w:rPr>
      </w:pPr>
    </w:p>
    <w:p w14:paraId="49433115" w14:textId="77777777" w:rsidR="007615B1" w:rsidRDefault="007615B1">
      <w:pPr>
        <w:pStyle w:val="BodyText"/>
        <w:rPr>
          <w:rFonts w:ascii="Trebuchet MS"/>
          <w:sz w:val="21"/>
        </w:rPr>
      </w:pPr>
    </w:p>
    <w:p w14:paraId="31BEC9FF" w14:textId="77777777" w:rsidR="007615B1" w:rsidRDefault="007615B1">
      <w:pPr>
        <w:pStyle w:val="BodyText"/>
        <w:rPr>
          <w:rFonts w:ascii="Trebuchet MS"/>
          <w:sz w:val="21"/>
        </w:rPr>
      </w:pPr>
    </w:p>
    <w:p w14:paraId="7F580D88" w14:textId="77777777" w:rsidR="007615B1" w:rsidRDefault="007615B1">
      <w:pPr>
        <w:pStyle w:val="BodyText"/>
        <w:rPr>
          <w:rFonts w:ascii="Trebuchet MS"/>
          <w:sz w:val="21"/>
        </w:rPr>
      </w:pPr>
    </w:p>
    <w:p w14:paraId="700C08B3" w14:textId="77777777" w:rsidR="007615B1" w:rsidRDefault="007615B1">
      <w:pPr>
        <w:pStyle w:val="BodyText"/>
        <w:rPr>
          <w:rFonts w:ascii="Trebuchet MS"/>
          <w:sz w:val="21"/>
        </w:rPr>
      </w:pPr>
    </w:p>
    <w:p w14:paraId="18B6A341" w14:textId="77777777" w:rsidR="007615B1" w:rsidRDefault="007615B1">
      <w:pPr>
        <w:pStyle w:val="BodyText"/>
        <w:rPr>
          <w:rFonts w:ascii="Trebuchet MS"/>
          <w:sz w:val="21"/>
        </w:rPr>
      </w:pPr>
    </w:p>
    <w:p w14:paraId="31A1C191" w14:textId="77777777" w:rsidR="007615B1" w:rsidRDefault="007615B1">
      <w:pPr>
        <w:pStyle w:val="BodyText"/>
        <w:rPr>
          <w:rFonts w:ascii="Trebuchet MS"/>
          <w:sz w:val="21"/>
        </w:rPr>
      </w:pPr>
    </w:p>
    <w:p w14:paraId="258BA00F" w14:textId="77777777" w:rsidR="007615B1" w:rsidRDefault="007615B1">
      <w:pPr>
        <w:pStyle w:val="BodyText"/>
        <w:rPr>
          <w:rFonts w:ascii="Trebuchet MS"/>
          <w:sz w:val="21"/>
        </w:rPr>
      </w:pPr>
    </w:p>
    <w:p w14:paraId="788824C1" w14:textId="77777777" w:rsidR="007615B1" w:rsidRDefault="007615B1">
      <w:pPr>
        <w:pStyle w:val="BodyText"/>
        <w:rPr>
          <w:rFonts w:ascii="Trebuchet MS"/>
          <w:sz w:val="21"/>
        </w:rPr>
      </w:pPr>
    </w:p>
    <w:p w14:paraId="19F700FE" w14:textId="77777777" w:rsidR="007615B1" w:rsidRDefault="007615B1">
      <w:pPr>
        <w:pStyle w:val="BodyText"/>
        <w:rPr>
          <w:rFonts w:ascii="Trebuchet MS"/>
          <w:sz w:val="21"/>
        </w:rPr>
      </w:pPr>
    </w:p>
    <w:p w14:paraId="33EDD3EF" w14:textId="77777777" w:rsidR="007615B1" w:rsidRDefault="007615B1">
      <w:pPr>
        <w:pStyle w:val="BodyText"/>
        <w:rPr>
          <w:rFonts w:ascii="Trebuchet MS"/>
          <w:sz w:val="21"/>
        </w:rPr>
      </w:pPr>
    </w:p>
    <w:p w14:paraId="45E8527D" w14:textId="77777777" w:rsidR="007615B1" w:rsidRDefault="007615B1">
      <w:pPr>
        <w:pStyle w:val="BodyText"/>
        <w:rPr>
          <w:rFonts w:ascii="Trebuchet MS"/>
          <w:sz w:val="21"/>
        </w:rPr>
      </w:pPr>
    </w:p>
    <w:p w14:paraId="7CB15701" w14:textId="77777777" w:rsidR="007615B1" w:rsidRDefault="007615B1">
      <w:pPr>
        <w:pStyle w:val="BodyText"/>
        <w:rPr>
          <w:rFonts w:ascii="Trebuchet MS"/>
          <w:sz w:val="21"/>
        </w:rPr>
      </w:pPr>
    </w:p>
    <w:p w14:paraId="3A63BA26" w14:textId="77777777" w:rsidR="007615B1" w:rsidRDefault="007615B1">
      <w:pPr>
        <w:pStyle w:val="BodyText"/>
        <w:rPr>
          <w:rFonts w:ascii="Trebuchet MS"/>
          <w:sz w:val="21"/>
        </w:rPr>
      </w:pPr>
    </w:p>
    <w:p w14:paraId="1EE91627" w14:textId="77777777" w:rsidR="007615B1" w:rsidRDefault="007615B1">
      <w:pPr>
        <w:pStyle w:val="BodyText"/>
        <w:rPr>
          <w:rFonts w:ascii="Trebuchet MS"/>
          <w:sz w:val="21"/>
        </w:rPr>
      </w:pPr>
    </w:p>
    <w:p w14:paraId="6F03A18B" w14:textId="77777777" w:rsidR="007615B1" w:rsidRDefault="007615B1">
      <w:pPr>
        <w:pStyle w:val="BodyText"/>
        <w:rPr>
          <w:rFonts w:ascii="Trebuchet MS"/>
          <w:sz w:val="21"/>
        </w:rPr>
      </w:pPr>
    </w:p>
    <w:p w14:paraId="7959475B" w14:textId="77777777" w:rsidR="007615B1" w:rsidRDefault="007615B1">
      <w:pPr>
        <w:pStyle w:val="BodyText"/>
        <w:rPr>
          <w:rFonts w:ascii="Trebuchet MS"/>
          <w:sz w:val="21"/>
        </w:rPr>
      </w:pPr>
    </w:p>
    <w:p w14:paraId="7113639E" w14:textId="77777777" w:rsidR="007615B1" w:rsidRDefault="007615B1">
      <w:pPr>
        <w:pStyle w:val="BodyText"/>
        <w:rPr>
          <w:rFonts w:ascii="Trebuchet MS"/>
          <w:sz w:val="21"/>
        </w:rPr>
      </w:pPr>
    </w:p>
    <w:p w14:paraId="0FE1A474" w14:textId="77777777" w:rsidR="007615B1" w:rsidRDefault="007615B1">
      <w:pPr>
        <w:pStyle w:val="BodyText"/>
        <w:rPr>
          <w:rFonts w:ascii="Trebuchet MS"/>
          <w:sz w:val="21"/>
        </w:rPr>
      </w:pPr>
    </w:p>
    <w:p w14:paraId="5E6EB9F3" w14:textId="77777777" w:rsidR="007615B1" w:rsidRDefault="007615B1">
      <w:pPr>
        <w:pStyle w:val="BodyText"/>
        <w:spacing w:before="25"/>
        <w:rPr>
          <w:rFonts w:ascii="Trebuchet MS"/>
          <w:sz w:val="21"/>
        </w:rPr>
      </w:pPr>
    </w:p>
    <w:p w14:paraId="58E087E0" w14:textId="77777777" w:rsidR="007615B1" w:rsidRDefault="00000000">
      <w:pPr>
        <w:ind w:right="110"/>
        <w:jc w:val="right"/>
        <w:rPr>
          <w:rFonts w:ascii="Trebuchet MS"/>
          <w:sz w:val="21"/>
        </w:rPr>
      </w:pPr>
      <w:r>
        <w:rPr>
          <w:rFonts w:ascii="Trebuchet MS"/>
          <w:color w:val="636875"/>
          <w:w w:val="105"/>
          <w:sz w:val="21"/>
        </w:rPr>
        <w:lastRenderedPageBreak/>
        <w:t>Sources</w:t>
      </w:r>
      <w:r>
        <w:rPr>
          <w:rFonts w:ascii="Trebuchet MS"/>
          <w:color w:val="636875"/>
          <w:spacing w:val="22"/>
          <w:w w:val="105"/>
          <w:sz w:val="21"/>
        </w:rPr>
        <w:t xml:space="preserve"> </w:t>
      </w:r>
      <w:r>
        <w:rPr>
          <w:rFonts w:ascii="Trebuchet MS"/>
          <w:color w:val="636875"/>
          <w:spacing w:val="-2"/>
          <w:w w:val="105"/>
          <w:sz w:val="21"/>
        </w:rPr>
        <w:t>overview</w:t>
      </w:r>
    </w:p>
    <w:sectPr w:rsidR="007615B1">
      <w:type w:val="continuous"/>
      <w:pgSz w:w="11910" w:h="16840"/>
      <w:pgMar w:top="0" w:right="260" w:bottom="0" w:left="88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380B0FA" w14:textId="77777777" w:rsidR="00F8674C" w:rsidRDefault="00F8674C">
      <w:r>
        <w:separator/>
      </w:r>
    </w:p>
  </w:endnote>
  <w:endnote w:type="continuationSeparator" w:id="0">
    <w:p w14:paraId="6963A13E" w14:textId="77777777" w:rsidR="00F8674C" w:rsidRDefault="00F867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rebuchet MS">
    <w:altName w:val="Trebuchet MS"/>
    <w:panose1 w:val="020B0603020202020204"/>
    <w:charset w:val="00"/>
    <w:family w:val="swiss"/>
    <w:pitch w:val="variable"/>
    <w:sig w:usb0="00000687" w:usb1="00000000" w:usb2="00000000" w:usb3="00000000" w:csb0="0000009F" w:csb1="00000000"/>
  </w:font>
  <w:font w:name="Myriad Pro Light SemiExt">
    <w:altName w:val="Segoe UI Light"/>
    <w:charset w:val="00"/>
    <w:family w:val="swiss"/>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62EE05" w14:textId="77777777" w:rsidR="007615B1" w:rsidRDefault="00000000">
    <w:pPr>
      <w:pStyle w:val="BodyText"/>
      <w:spacing w:line="14" w:lineRule="auto"/>
      <w:rPr>
        <w:sz w:val="20"/>
      </w:rPr>
    </w:pPr>
    <w:r>
      <w:rPr>
        <w:noProof/>
      </w:rPr>
      <mc:AlternateContent>
        <mc:Choice Requires="wps">
          <w:drawing>
            <wp:anchor distT="0" distB="0" distL="0" distR="0" simplePos="0" relativeHeight="487018496" behindDoc="1" locked="0" layoutInCell="1" allowOverlap="1" wp14:anchorId="33CB2B85" wp14:editId="14515015">
              <wp:simplePos x="0" y="0"/>
              <wp:positionH relativeFrom="page">
                <wp:posOffset>6757416</wp:posOffset>
              </wp:positionH>
              <wp:positionV relativeFrom="page">
                <wp:posOffset>9276220</wp:posOffset>
              </wp:positionV>
              <wp:extent cx="153035" cy="166370"/>
              <wp:effectExtent l="0" t="0" r="0" b="0"/>
              <wp:wrapNone/>
              <wp:docPr id="20" name="Text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3035" cy="166370"/>
                      </a:xfrm>
                      <a:prstGeom prst="rect">
                        <a:avLst/>
                      </a:prstGeom>
                    </wps:spPr>
                    <wps:txbx>
                      <w:txbxContent>
                        <w:p w14:paraId="65898D7E" w14:textId="77777777" w:rsidR="007615B1" w:rsidRDefault="00000000">
                          <w:pPr>
                            <w:spacing w:before="12"/>
                            <w:ind w:left="60"/>
                            <w:rPr>
                              <w:sz w:val="20"/>
                            </w:rPr>
                          </w:pPr>
                          <w:r>
                            <w:rPr>
                              <w:spacing w:val="-10"/>
                              <w:sz w:val="20"/>
                            </w:rPr>
                            <w:fldChar w:fldCharType="begin"/>
                          </w:r>
                          <w:r>
                            <w:rPr>
                              <w:spacing w:val="-10"/>
                              <w:sz w:val="20"/>
                            </w:rPr>
                            <w:instrText xml:space="preserve"> PAGE </w:instrText>
                          </w:r>
                          <w:r>
                            <w:rPr>
                              <w:spacing w:val="-10"/>
                              <w:sz w:val="20"/>
                            </w:rPr>
                            <w:fldChar w:fldCharType="separate"/>
                          </w:r>
                          <w:r>
                            <w:rPr>
                              <w:spacing w:val="-10"/>
                              <w:sz w:val="20"/>
                            </w:rPr>
                            <w:t>2</w:t>
                          </w:r>
                          <w:r>
                            <w:rPr>
                              <w:spacing w:val="-10"/>
                              <w:sz w:val="20"/>
                            </w:rPr>
                            <w:fldChar w:fldCharType="end"/>
                          </w:r>
                        </w:p>
                      </w:txbxContent>
                    </wps:txbx>
                    <wps:bodyPr wrap="square" lIns="0" tIns="0" rIns="0" bIns="0" rtlCol="0">
                      <a:noAutofit/>
                    </wps:bodyPr>
                  </wps:wsp>
                </a:graphicData>
              </a:graphic>
            </wp:anchor>
          </w:drawing>
        </mc:Choice>
        <mc:Fallback>
          <w:pict>
            <v:shapetype w14:anchorId="33CB2B85" id="_x0000_t202" coordsize="21600,21600" o:spt="202" path="m,l,21600r21600,l21600,xe">
              <v:stroke joinstyle="miter"/>
              <v:path gradientshapeok="t" o:connecttype="rect"/>
            </v:shapetype>
            <v:shape id="Textbox 20" o:spid="_x0000_s1049" type="#_x0000_t202" style="position:absolute;margin-left:532.1pt;margin-top:730.4pt;width:12.05pt;height:13.1pt;z-index:-162979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" filled="f" stroked="f">
              <v:textbox inset="0,0,0,0">
                <w:txbxContent>
                  <w:p w14:paraId="65898D7E" w14:textId="77777777" w:rsidR="007615B1" w:rsidRDefault="00000000">
                    <w:pPr>
                      <w:spacing w:before="12"/>
                      <w:ind w:left="60"/>
                      <w:rPr>
                        <w:sz w:val="20"/>
                      </w:rPr>
                    </w:pPr>
                    <w:r>
                      <w:rPr>
                        <w:spacing w:val="-10"/>
                        <w:sz w:val="20"/>
                      </w:rPr>
                      <w:fldChar w:fldCharType="begin"/>
                    </w:r>
                    <w:r>
                      <w:rPr>
                        <w:spacing w:val="-10"/>
                        <w:sz w:val="20"/>
                      </w:rPr>
                      <w:instrText xml:space="preserve"> PAGE </w:instrText>
                    </w:r>
                    <w:r>
                      <w:rPr>
                        <w:spacing w:val="-10"/>
                        <w:sz w:val="20"/>
                      </w:rPr>
                      <w:fldChar w:fldCharType="separate"/>
                    </w:r>
                    <w:r>
                      <w:rPr>
                        <w:spacing w:val="-10"/>
                        <w:sz w:val="20"/>
                      </w:rPr>
                      <w:t>2</w:t>
                    </w:r>
                    <w:r>
                      <w:rPr>
                        <w:spacing w:val="-10"/>
                        <w:sz w:val="20"/>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6EDA5E" w14:textId="77777777" w:rsidR="007615B1" w:rsidRDefault="00000000">
    <w:pPr>
      <w:pStyle w:val="BodyText"/>
      <w:spacing w:line="14" w:lineRule="auto"/>
      <w:rPr>
        <w:sz w:val="20"/>
      </w:rPr>
    </w:pPr>
    <w:r>
      <w:rPr>
        <w:noProof/>
      </w:rPr>
      <mc:AlternateContent>
        <mc:Choice Requires="wps">
          <w:drawing>
            <wp:anchor distT="0" distB="0" distL="0" distR="0" simplePos="0" relativeHeight="487019008" behindDoc="1" locked="0" layoutInCell="1" allowOverlap="1" wp14:anchorId="0E79E30A" wp14:editId="7507ACF4">
              <wp:simplePos x="0" y="0"/>
              <wp:positionH relativeFrom="page">
                <wp:posOffset>6718554</wp:posOffset>
              </wp:positionH>
              <wp:positionV relativeFrom="page">
                <wp:posOffset>9276220</wp:posOffset>
              </wp:positionV>
              <wp:extent cx="153670" cy="166370"/>
              <wp:effectExtent l="0" t="0" r="0" b="0"/>
              <wp:wrapNone/>
              <wp:docPr id="37" name="Text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3670" cy="166370"/>
                      </a:xfrm>
                      <a:prstGeom prst="rect">
                        <a:avLst/>
                      </a:prstGeom>
                    </wps:spPr>
                    <wps:txbx>
                      <w:txbxContent>
                        <w:p w14:paraId="26072B61" w14:textId="77777777" w:rsidR="007615B1" w:rsidRDefault="00000000">
                          <w:pPr>
                            <w:spacing w:before="12"/>
                            <w:ind w:left="20"/>
                            <w:rPr>
                              <w:sz w:val="20"/>
                            </w:rPr>
                          </w:pPr>
                          <w:r>
                            <w:rPr>
                              <w:spacing w:val="-5"/>
                              <w:sz w:val="20"/>
                            </w:rPr>
                            <w:t>10</w:t>
                          </w:r>
                        </w:p>
                      </w:txbxContent>
                    </wps:txbx>
                    <wps:bodyPr wrap="square" lIns="0" tIns="0" rIns="0" bIns="0" rtlCol="0">
                      <a:noAutofit/>
                    </wps:bodyPr>
                  </wps:wsp>
                </a:graphicData>
              </a:graphic>
            </wp:anchor>
          </w:drawing>
        </mc:Choice>
        <mc:Fallback>
          <w:pict>
            <v:shapetype w14:anchorId="0E79E30A" id="_x0000_t202" coordsize="21600,21600" o:spt="202" path="m,l,21600r21600,l21600,xe">
              <v:stroke joinstyle="miter"/>
              <v:path gradientshapeok="t" o:connecttype="rect"/>
            </v:shapetype>
            <v:shape id="Textbox 37" o:spid="_x0000_s1050" type="#_x0000_t202" style="position:absolute;margin-left:529pt;margin-top:730.4pt;width:12.1pt;height:13.1pt;z-index:-162974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" filled="f" stroked="f">
              <v:textbox inset="0,0,0,0">
                <w:txbxContent>
                  <w:p w14:paraId="26072B61" w14:textId="77777777" w:rsidR="007615B1" w:rsidRDefault="00000000">
                    <w:pPr>
                      <w:spacing w:before="12"/>
                      <w:ind w:left="20"/>
                      <w:rPr>
                        <w:sz w:val="20"/>
                      </w:rPr>
                    </w:pPr>
                    <w:r>
                      <w:rPr>
                        <w:spacing w:val="-5"/>
                        <w:sz w:val="20"/>
                      </w:rPr>
                      <w:t>10</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81CC4D" w14:textId="77777777" w:rsidR="007615B1" w:rsidRDefault="00000000">
    <w:pPr>
      <w:pStyle w:val="BodyText"/>
      <w:spacing w:line="14" w:lineRule="auto"/>
      <w:rPr>
        <w:sz w:val="20"/>
      </w:rPr>
    </w:pPr>
    <w:r>
      <w:rPr>
        <w:noProof/>
      </w:rPr>
      <mc:AlternateContent>
        <mc:Choice Requires="wps">
          <w:drawing>
            <wp:anchor distT="0" distB="0" distL="0" distR="0" simplePos="0" relativeHeight="487019520" behindDoc="1" locked="0" layoutInCell="1" allowOverlap="1" wp14:anchorId="428300EE" wp14:editId="36C780B4">
              <wp:simplePos x="0" y="0"/>
              <wp:positionH relativeFrom="page">
                <wp:posOffset>6723888</wp:posOffset>
              </wp:positionH>
              <wp:positionV relativeFrom="page">
                <wp:posOffset>9276220</wp:posOffset>
              </wp:positionV>
              <wp:extent cx="142875" cy="166370"/>
              <wp:effectExtent l="0" t="0" r="0" b="0"/>
              <wp:wrapNone/>
              <wp:docPr id="38" name="Text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2875" cy="166370"/>
                      </a:xfrm>
                      <a:prstGeom prst="rect">
                        <a:avLst/>
                      </a:prstGeom>
                    </wps:spPr>
                    <wps:txbx>
                      <w:txbxContent>
                        <w:p w14:paraId="3DBEA5D6" w14:textId="77777777" w:rsidR="007615B1" w:rsidRDefault="00000000">
                          <w:pPr>
                            <w:spacing w:before="12"/>
                            <w:ind w:left="20"/>
                            <w:rPr>
                              <w:sz w:val="20"/>
                            </w:rPr>
                          </w:pPr>
                          <w:r>
                            <w:rPr>
                              <w:spacing w:val="-5"/>
                              <w:sz w:val="20"/>
                            </w:rPr>
                            <w:t>11</w:t>
                          </w:r>
                        </w:p>
                      </w:txbxContent>
                    </wps:txbx>
                    <wps:bodyPr wrap="square" lIns="0" tIns="0" rIns="0" bIns="0" rtlCol="0">
                      <a:noAutofit/>
                    </wps:bodyPr>
                  </wps:wsp>
                </a:graphicData>
              </a:graphic>
            </wp:anchor>
          </w:drawing>
        </mc:Choice>
        <mc:Fallback>
          <w:pict>
            <v:shapetype w14:anchorId="428300EE" id="_x0000_t202" coordsize="21600,21600" o:spt="202" path="m,l,21600r21600,l21600,xe">
              <v:stroke joinstyle="miter"/>
              <v:path gradientshapeok="t" o:connecttype="rect"/>
            </v:shapetype>
            <v:shape id="Textbox 38" o:spid="_x0000_s1051" type="#_x0000_t202" style="position:absolute;margin-left:529.45pt;margin-top:730.4pt;width:11.25pt;height:13.1pt;z-index:-162969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" filled="f" stroked="f">
              <v:textbox inset="0,0,0,0">
                <w:txbxContent>
                  <w:p w14:paraId="3DBEA5D6" w14:textId="77777777" w:rsidR="007615B1" w:rsidRDefault="00000000">
                    <w:pPr>
                      <w:spacing w:before="12"/>
                      <w:ind w:left="20"/>
                      <w:rPr>
                        <w:sz w:val="20"/>
                      </w:rPr>
                    </w:pPr>
                    <w:r>
                      <w:rPr>
                        <w:spacing w:val="-5"/>
                        <w:sz w:val="20"/>
                      </w:rPr>
                      <w:t>11</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4050CE" w14:textId="77777777" w:rsidR="007615B1" w:rsidRDefault="00000000">
    <w:pPr>
      <w:pStyle w:val="BodyText"/>
      <w:spacing w:line="14" w:lineRule="auto"/>
      <w:rPr>
        <w:sz w:val="20"/>
      </w:rPr>
    </w:pPr>
    <w:r>
      <w:rPr>
        <w:noProof/>
      </w:rPr>
      <mc:AlternateContent>
        <mc:Choice Requires="wps">
          <w:drawing>
            <wp:anchor distT="0" distB="0" distL="0" distR="0" simplePos="0" relativeHeight="487020032" behindDoc="1" locked="0" layoutInCell="1" allowOverlap="1" wp14:anchorId="1EA155DB" wp14:editId="2E676B95">
              <wp:simplePos x="0" y="0"/>
              <wp:positionH relativeFrom="page">
                <wp:posOffset>6718554</wp:posOffset>
              </wp:positionH>
              <wp:positionV relativeFrom="page">
                <wp:posOffset>9276220</wp:posOffset>
              </wp:positionV>
              <wp:extent cx="191770" cy="166370"/>
              <wp:effectExtent l="0" t="0" r="0" b="0"/>
              <wp:wrapNone/>
              <wp:docPr id="39" name="Text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1770" cy="166370"/>
                      </a:xfrm>
                      <a:prstGeom prst="rect">
                        <a:avLst/>
                      </a:prstGeom>
                    </wps:spPr>
                    <wps:txbx>
                      <w:txbxContent>
                        <w:p w14:paraId="7CC57B8E" w14:textId="77777777" w:rsidR="007615B1" w:rsidRDefault="00000000">
                          <w:pPr>
                            <w:spacing w:before="12"/>
                            <w:ind w:left="20"/>
                            <w:rPr>
                              <w:sz w:val="20"/>
                            </w:rPr>
                          </w:pPr>
                          <w:r>
                            <w:rPr>
                              <w:spacing w:val="-5"/>
                              <w:sz w:val="20"/>
                            </w:rPr>
                            <w:t>1</w:t>
                          </w:r>
                          <w:r>
                            <w:rPr>
                              <w:spacing w:val="-5"/>
                              <w:sz w:val="20"/>
                            </w:rPr>
                            <w:fldChar w:fldCharType="begin"/>
                          </w:r>
                          <w:r>
                            <w:rPr>
                              <w:spacing w:val="-5"/>
                              <w:sz w:val="20"/>
                            </w:rPr>
                            <w:instrText xml:space="preserve"> PAGE </w:instrText>
                          </w:r>
                          <w:r>
                            <w:rPr>
                              <w:spacing w:val="-5"/>
                              <w:sz w:val="20"/>
                            </w:rPr>
                            <w:fldChar w:fldCharType="separate"/>
                          </w:r>
                          <w:r>
                            <w:rPr>
                              <w:spacing w:val="-5"/>
                              <w:sz w:val="20"/>
                            </w:rPr>
                            <w:t>2</w:t>
                          </w:r>
                          <w:r>
                            <w:rPr>
                              <w:spacing w:val="-5"/>
                              <w:sz w:val="20"/>
                            </w:rPr>
                            <w:fldChar w:fldCharType="end"/>
                          </w:r>
                        </w:p>
                      </w:txbxContent>
                    </wps:txbx>
                    <wps:bodyPr wrap="square" lIns="0" tIns="0" rIns="0" bIns="0" rtlCol="0">
                      <a:noAutofit/>
                    </wps:bodyPr>
                  </wps:wsp>
                </a:graphicData>
              </a:graphic>
            </wp:anchor>
          </w:drawing>
        </mc:Choice>
        <mc:Fallback>
          <w:pict>
            <v:shapetype w14:anchorId="1EA155DB" id="_x0000_t202" coordsize="21600,21600" o:spt="202" path="m,l,21600r21600,l21600,xe">
              <v:stroke joinstyle="miter"/>
              <v:path gradientshapeok="t" o:connecttype="rect"/>
            </v:shapetype>
            <v:shape id="Textbox 39" o:spid="_x0000_s1052" type="#_x0000_t202" style="position:absolute;margin-left:529pt;margin-top:730.4pt;width:15.1pt;height:13.1pt;z-index:-162964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" filled="f" stroked="f">
              <v:textbox inset="0,0,0,0">
                <w:txbxContent>
                  <w:p w14:paraId="7CC57B8E" w14:textId="77777777" w:rsidR="007615B1" w:rsidRDefault="00000000">
                    <w:pPr>
                      <w:spacing w:before="12"/>
                      <w:ind w:left="20"/>
                      <w:rPr>
                        <w:sz w:val="20"/>
                      </w:rPr>
                    </w:pPr>
                    <w:r>
                      <w:rPr>
                        <w:spacing w:val="-5"/>
                        <w:sz w:val="20"/>
                      </w:rPr>
                      <w:t>1</w:t>
                    </w:r>
                    <w:r>
                      <w:rPr>
                        <w:spacing w:val="-5"/>
                        <w:sz w:val="20"/>
                      </w:rPr>
                      <w:fldChar w:fldCharType="begin"/>
                    </w:r>
                    <w:r>
                      <w:rPr>
                        <w:spacing w:val="-5"/>
                        <w:sz w:val="20"/>
                      </w:rPr>
                      <w:instrText xml:space="preserve"> PAGE </w:instrText>
                    </w:r>
                    <w:r>
                      <w:rPr>
                        <w:spacing w:val="-5"/>
                        <w:sz w:val="20"/>
                      </w:rPr>
                      <w:fldChar w:fldCharType="separate"/>
                    </w:r>
                    <w:r>
                      <w:rPr>
                        <w:spacing w:val="-5"/>
                        <w:sz w:val="20"/>
                      </w:rPr>
                      <w:t>2</w:t>
                    </w:r>
                    <w:r>
                      <w:rPr>
                        <w:spacing w:val="-5"/>
                        <w:sz w:val="20"/>
                      </w:rPr>
                      <w:fldChar w:fldCharType="end"/>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660C57" w14:textId="77777777" w:rsidR="007615B1" w:rsidRDefault="00000000">
    <w:pPr>
      <w:pStyle w:val="BodyText"/>
      <w:spacing w:line="14" w:lineRule="auto"/>
      <w:rPr>
        <w:sz w:val="20"/>
      </w:rPr>
    </w:pPr>
    <w:r>
      <w:rPr>
        <w:noProof/>
      </w:rPr>
      <mc:AlternateContent>
        <mc:Choice Requires="wps">
          <w:drawing>
            <wp:anchor distT="0" distB="0" distL="0" distR="0" simplePos="0" relativeHeight="487020544" behindDoc="1" locked="0" layoutInCell="1" allowOverlap="1" wp14:anchorId="5096EF5F" wp14:editId="4969EAD9">
              <wp:simplePos x="0" y="0"/>
              <wp:positionH relativeFrom="page">
                <wp:posOffset>6718554</wp:posOffset>
              </wp:positionH>
              <wp:positionV relativeFrom="page">
                <wp:posOffset>9276220</wp:posOffset>
              </wp:positionV>
              <wp:extent cx="153670" cy="166370"/>
              <wp:effectExtent l="0" t="0" r="0" b="0"/>
              <wp:wrapNone/>
              <wp:docPr id="40" name="Text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3670" cy="166370"/>
                      </a:xfrm>
                      <a:prstGeom prst="rect">
                        <a:avLst/>
                      </a:prstGeom>
                    </wps:spPr>
                    <wps:txbx>
                      <w:txbxContent>
                        <w:p w14:paraId="1236D577" w14:textId="77777777" w:rsidR="007615B1" w:rsidRDefault="00000000">
                          <w:pPr>
                            <w:spacing w:before="12"/>
                            <w:ind w:left="20"/>
                            <w:rPr>
                              <w:sz w:val="20"/>
                            </w:rPr>
                          </w:pPr>
                          <w:r>
                            <w:rPr>
                              <w:spacing w:val="-5"/>
                              <w:sz w:val="20"/>
                            </w:rPr>
                            <w:t>20</w:t>
                          </w:r>
                        </w:p>
                      </w:txbxContent>
                    </wps:txbx>
                    <wps:bodyPr wrap="square" lIns="0" tIns="0" rIns="0" bIns="0" rtlCol="0">
                      <a:noAutofit/>
                    </wps:bodyPr>
                  </wps:wsp>
                </a:graphicData>
              </a:graphic>
            </wp:anchor>
          </w:drawing>
        </mc:Choice>
        <mc:Fallback>
          <w:pict>
            <v:shapetype w14:anchorId="5096EF5F" id="_x0000_t202" coordsize="21600,21600" o:spt="202" path="m,l,21600r21600,l21600,xe">
              <v:stroke joinstyle="miter"/>
              <v:path gradientshapeok="t" o:connecttype="rect"/>
            </v:shapetype>
            <v:shape id="Textbox 40" o:spid="_x0000_s1053" type="#_x0000_t202" style="position:absolute;margin-left:529pt;margin-top:730.4pt;width:12.1pt;height:13.1pt;z-index:-162959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" filled="f" stroked="f">
              <v:textbox inset="0,0,0,0">
                <w:txbxContent>
                  <w:p w14:paraId="1236D577" w14:textId="77777777" w:rsidR="007615B1" w:rsidRDefault="00000000">
                    <w:pPr>
                      <w:spacing w:before="12"/>
                      <w:ind w:left="20"/>
                      <w:rPr>
                        <w:sz w:val="20"/>
                      </w:rPr>
                    </w:pPr>
                    <w:r>
                      <w:rPr>
                        <w:spacing w:val="-5"/>
                        <w:sz w:val="20"/>
                      </w:rPr>
                      <w:t>20</w:t>
                    </w: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2D35DB" w14:textId="77777777" w:rsidR="007615B1" w:rsidRDefault="00000000">
    <w:pPr>
      <w:pStyle w:val="BodyText"/>
      <w:spacing w:line="14" w:lineRule="auto"/>
      <w:rPr>
        <w:sz w:val="20"/>
      </w:rPr>
    </w:pPr>
    <w:r>
      <w:rPr>
        <w:noProof/>
      </w:rPr>
      <mc:AlternateContent>
        <mc:Choice Requires="wps">
          <w:drawing>
            <wp:anchor distT="0" distB="0" distL="0" distR="0" simplePos="0" relativeHeight="487021056" behindDoc="1" locked="0" layoutInCell="1" allowOverlap="1" wp14:anchorId="7F6370C7" wp14:editId="24EA7C5A">
              <wp:simplePos x="0" y="0"/>
              <wp:positionH relativeFrom="page">
                <wp:posOffset>6718554</wp:posOffset>
              </wp:positionH>
              <wp:positionV relativeFrom="page">
                <wp:posOffset>9276220</wp:posOffset>
              </wp:positionV>
              <wp:extent cx="191770" cy="166370"/>
              <wp:effectExtent l="0" t="0" r="0" b="0"/>
              <wp:wrapNone/>
              <wp:docPr id="41" name="Text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1770" cy="166370"/>
                      </a:xfrm>
                      <a:prstGeom prst="rect">
                        <a:avLst/>
                      </a:prstGeom>
                    </wps:spPr>
                    <wps:txbx>
                      <w:txbxContent>
                        <w:p w14:paraId="30E2F4BF" w14:textId="77777777" w:rsidR="007615B1" w:rsidRDefault="00000000">
                          <w:pPr>
                            <w:spacing w:before="12"/>
                            <w:ind w:left="20"/>
                            <w:rPr>
                              <w:sz w:val="20"/>
                            </w:rPr>
                          </w:pPr>
                          <w:r>
                            <w:rPr>
                              <w:spacing w:val="-5"/>
                              <w:sz w:val="20"/>
                            </w:rPr>
                            <w:t>2</w:t>
                          </w:r>
                          <w:r>
                            <w:rPr>
                              <w:spacing w:val="-5"/>
                              <w:sz w:val="20"/>
                            </w:rPr>
                            <w:fldChar w:fldCharType="begin"/>
                          </w:r>
                          <w:r>
                            <w:rPr>
                              <w:spacing w:val="-5"/>
                              <w:sz w:val="20"/>
                            </w:rPr>
                            <w:instrText xml:space="preserve"> PAGE </w:instrText>
                          </w:r>
                          <w:r>
                            <w:rPr>
                              <w:spacing w:val="-5"/>
                              <w:sz w:val="20"/>
                            </w:rPr>
                            <w:fldChar w:fldCharType="separate"/>
                          </w:r>
                          <w:r>
                            <w:rPr>
                              <w:spacing w:val="-5"/>
                              <w:sz w:val="20"/>
                            </w:rPr>
                            <w:t>1</w:t>
                          </w:r>
                          <w:r>
                            <w:rPr>
                              <w:spacing w:val="-5"/>
                              <w:sz w:val="20"/>
                            </w:rPr>
                            <w:fldChar w:fldCharType="end"/>
                          </w:r>
                        </w:p>
                      </w:txbxContent>
                    </wps:txbx>
                    <wps:bodyPr wrap="square" lIns="0" tIns="0" rIns="0" bIns="0" rtlCol="0">
                      <a:noAutofit/>
                    </wps:bodyPr>
                  </wps:wsp>
                </a:graphicData>
              </a:graphic>
            </wp:anchor>
          </w:drawing>
        </mc:Choice>
        <mc:Fallback>
          <w:pict>
            <v:shapetype w14:anchorId="7F6370C7" id="_x0000_t202" coordsize="21600,21600" o:spt="202" path="m,l,21600r21600,l21600,xe">
              <v:stroke joinstyle="miter"/>
              <v:path gradientshapeok="t" o:connecttype="rect"/>
            </v:shapetype>
            <v:shape id="Textbox 41" o:spid="_x0000_s1054" type="#_x0000_t202" style="position:absolute;margin-left:529pt;margin-top:730.4pt;width:15.1pt;height:13.1pt;z-index:-162954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" filled="f" stroked="f">
              <v:textbox inset="0,0,0,0">
                <w:txbxContent>
                  <w:p w14:paraId="30E2F4BF" w14:textId="77777777" w:rsidR="007615B1" w:rsidRDefault="00000000">
                    <w:pPr>
                      <w:spacing w:before="12"/>
                      <w:ind w:left="20"/>
                      <w:rPr>
                        <w:sz w:val="20"/>
                      </w:rPr>
                    </w:pPr>
                    <w:r>
                      <w:rPr>
                        <w:spacing w:val="-5"/>
                        <w:sz w:val="20"/>
                      </w:rPr>
                      <w:t>2</w:t>
                    </w:r>
                    <w:r>
                      <w:rPr>
                        <w:spacing w:val="-5"/>
                        <w:sz w:val="20"/>
                      </w:rPr>
                      <w:fldChar w:fldCharType="begin"/>
                    </w:r>
                    <w:r>
                      <w:rPr>
                        <w:spacing w:val="-5"/>
                        <w:sz w:val="20"/>
                      </w:rPr>
                      <w:instrText xml:space="preserve"> PAGE </w:instrText>
                    </w:r>
                    <w:r>
                      <w:rPr>
                        <w:spacing w:val="-5"/>
                        <w:sz w:val="20"/>
                      </w:rPr>
                      <w:fldChar w:fldCharType="separate"/>
                    </w:r>
                    <w:r>
                      <w:rPr>
                        <w:spacing w:val="-5"/>
                        <w:sz w:val="20"/>
                      </w:rPr>
                      <w:t>1</w:t>
                    </w:r>
                    <w:r>
                      <w:rPr>
                        <w:spacing w:val="-5"/>
                        <w:sz w:val="20"/>
                      </w:rPr>
                      <w:fldChar w:fldCharType="end"/>
                    </w:r>
                  </w:p>
                </w:txbxContent>
              </v:textbox>
              <w10:wrap anchorx="page" anchory="page"/>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590660" w14:textId="77777777" w:rsidR="007615B1" w:rsidRDefault="00000000">
    <w:pPr>
      <w:pStyle w:val="BodyText"/>
      <w:spacing w:line="14" w:lineRule="auto"/>
      <w:rPr>
        <w:sz w:val="20"/>
      </w:rPr>
    </w:pPr>
    <w:r>
      <w:rPr>
        <w:noProof/>
      </w:rPr>
      <mc:AlternateContent>
        <mc:Choice Requires="wps">
          <w:drawing>
            <wp:anchor distT="0" distB="0" distL="0" distR="0" simplePos="0" relativeHeight="487021568" behindDoc="1" locked="0" layoutInCell="1" allowOverlap="1" wp14:anchorId="52B15E7D" wp14:editId="7982BA6C">
              <wp:simplePos x="0" y="0"/>
              <wp:positionH relativeFrom="page">
                <wp:posOffset>6718554</wp:posOffset>
              </wp:positionH>
              <wp:positionV relativeFrom="page">
                <wp:posOffset>9276220</wp:posOffset>
              </wp:positionV>
              <wp:extent cx="153670" cy="166370"/>
              <wp:effectExtent l="0" t="0" r="0" b="0"/>
              <wp:wrapNone/>
              <wp:docPr id="42" name="Text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3670" cy="166370"/>
                      </a:xfrm>
                      <a:prstGeom prst="rect">
                        <a:avLst/>
                      </a:prstGeom>
                    </wps:spPr>
                    <wps:txbx>
                      <w:txbxContent>
                        <w:p w14:paraId="1B1946C6" w14:textId="77777777" w:rsidR="007615B1" w:rsidRDefault="00000000">
                          <w:pPr>
                            <w:spacing w:before="12"/>
                            <w:ind w:left="20"/>
                            <w:rPr>
                              <w:sz w:val="20"/>
                            </w:rPr>
                          </w:pPr>
                          <w:r>
                            <w:rPr>
                              <w:spacing w:val="-5"/>
                              <w:sz w:val="20"/>
                            </w:rPr>
                            <w:t>30</w:t>
                          </w:r>
                        </w:p>
                      </w:txbxContent>
                    </wps:txbx>
                    <wps:bodyPr wrap="square" lIns="0" tIns="0" rIns="0" bIns="0" rtlCol="0">
                      <a:noAutofit/>
                    </wps:bodyPr>
                  </wps:wsp>
                </a:graphicData>
              </a:graphic>
            </wp:anchor>
          </w:drawing>
        </mc:Choice>
        <mc:Fallback>
          <w:pict>
            <v:shapetype w14:anchorId="52B15E7D" id="_x0000_t202" coordsize="21600,21600" o:spt="202" path="m,l,21600r21600,l21600,xe">
              <v:stroke joinstyle="miter"/>
              <v:path gradientshapeok="t" o:connecttype="rect"/>
            </v:shapetype>
            <v:shape id="Textbox 42" o:spid="_x0000_s1055" type="#_x0000_t202" style="position:absolute;margin-left:529pt;margin-top:730.4pt;width:12.1pt;height:13.1pt;z-index:-162949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" filled="f" stroked="f">
              <v:textbox inset="0,0,0,0">
                <w:txbxContent>
                  <w:p w14:paraId="1B1946C6" w14:textId="77777777" w:rsidR="007615B1" w:rsidRDefault="00000000">
                    <w:pPr>
                      <w:spacing w:before="12"/>
                      <w:ind w:left="20"/>
                      <w:rPr>
                        <w:sz w:val="20"/>
                      </w:rPr>
                    </w:pPr>
                    <w:r>
                      <w:rPr>
                        <w:spacing w:val="-5"/>
                        <w:sz w:val="20"/>
                      </w:rPr>
                      <w:t>30</w:t>
                    </w:r>
                  </w:p>
                </w:txbxContent>
              </v:textbox>
              <w10:wrap anchorx="page" anchory="page"/>
            </v:shape>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34A10F" w14:textId="77777777" w:rsidR="007615B1" w:rsidRDefault="007615B1">
    <w:pPr>
      <w:pStyle w:val="BodyText"/>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45644DB" w14:textId="77777777" w:rsidR="00F8674C" w:rsidRDefault="00F8674C">
      <w:r>
        <w:separator/>
      </w:r>
    </w:p>
  </w:footnote>
  <w:footnote w:type="continuationSeparator" w:id="0">
    <w:p w14:paraId="3047BFD0" w14:textId="77777777" w:rsidR="00F8674C" w:rsidRDefault="00F8674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404043"/>
    <w:multiLevelType w:val="hybridMultilevel"/>
    <w:tmpl w:val="1B40D272"/>
    <w:lvl w:ilvl="0" w:tplc="DA1CF2BC">
      <w:numFmt w:val="bullet"/>
      <w:lvlText w:val=""/>
      <w:lvlJc w:val="left"/>
      <w:pPr>
        <w:ind w:left="820" w:hanging="361"/>
      </w:pPr>
      <w:rPr>
        <w:rFonts w:ascii="Wingdings" w:eastAsia="Wingdings" w:hAnsi="Wingdings" w:cs="Wingdings" w:hint="default"/>
        <w:b w:val="0"/>
        <w:bCs w:val="0"/>
        <w:i w:val="0"/>
        <w:iCs w:val="0"/>
        <w:spacing w:val="0"/>
        <w:w w:val="100"/>
        <w:sz w:val="24"/>
        <w:szCs w:val="24"/>
        <w:lang w:val="en-US" w:eastAsia="en-US" w:bidi="ar-SA"/>
      </w:rPr>
    </w:lvl>
    <w:lvl w:ilvl="1" w:tplc="B6905436">
      <w:numFmt w:val="bullet"/>
      <w:lvlText w:val="•"/>
      <w:lvlJc w:val="left"/>
      <w:pPr>
        <w:ind w:left="1696" w:hanging="361"/>
      </w:pPr>
      <w:rPr>
        <w:rFonts w:hint="default"/>
        <w:lang w:val="en-US" w:eastAsia="en-US" w:bidi="ar-SA"/>
      </w:rPr>
    </w:lvl>
    <w:lvl w:ilvl="2" w:tplc="290283E4">
      <w:numFmt w:val="bullet"/>
      <w:lvlText w:val="•"/>
      <w:lvlJc w:val="left"/>
      <w:pPr>
        <w:ind w:left="2572" w:hanging="361"/>
      </w:pPr>
      <w:rPr>
        <w:rFonts w:hint="default"/>
        <w:lang w:val="en-US" w:eastAsia="en-US" w:bidi="ar-SA"/>
      </w:rPr>
    </w:lvl>
    <w:lvl w:ilvl="3" w:tplc="4950F23A">
      <w:numFmt w:val="bullet"/>
      <w:lvlText w:val="•"/>
      <w:lvlJc w:val="left"/>
      <w:pPr>
        <w:ind w:left="3448" w:hanging="361"/>
      </w:pPr>
      <w:rPr>
        <w:rFonts w:hint="default"/>
        <w:lang w:val="en-US" w:eastAsia="en-US" w:bidi="ar-SA"/>
      </w:rPr>
    </w:lvl>
    <w:lvl w:ilvl="4" w:tplc="1D00FD38">
      <w:numFmt w:val="bullet"/>
      <w:lvlText w:val="•"/>
      <w:lvlJc w:val="left"/>
      <w:pPr>
        <w:ind w:left="4324" w:hanging="361"/>
      </w:pPr>
      <w:rPr>
        <w:rFonts w:hint="default"/>
        <w:lang w:val="en-US" w:eastAsia="en-US" w:bidi="ar-SA"/>
      </w:rPr>
    </w:lvl>
    <w:lvl w:ilvl="5" w:tplc="0FE03F78">
      <w:numFmt w:val="bullet"/>
      <w:lvlText w:val="•"/>
      <w:lvlJc w:val="left"/>
      <w:pPr>
        <w:ind w:left="5200" w:hanging="361"/>
      </w:pPr>
      <w:rPr>
        <w:rFonts w:hint="default"/>
        <w:lang w:val="en-US" w:eastAsia="en-US" w:bidi="ar-SA"/>
      </w:rPr>
    </w:lvl>
    <w:lvl w:ilvl="6" w:tplc="3056B5D6">
      <w:numFmt w:val="bullet"/>
      <w:lvlText w:val="•"/>
      <w:lvlJc w:val="left"/>
      <w:pPr>
        <w:ind w:left="6076" w:hanging="361"/>
      </w:pPr>
      <w:rPr>
        <w:rFonts w:hint="default"/>
        <w:lang w:val="en-US" w:eastAsia="en-US" w:bidi="ar-SA"/>
      </w:rPr>
    </w:lvl>
    <w:lvl w:ilvl="7" w:tplc="6240CBB6">
      <w:numFmt w:val="bullet"/>
      <w:lvlText w:val="•"/>
      <w:lvlJc w:val="left"/>
      <w:pPr>
        <w:ind w:left="6952" w:hanging="361"/>
      </w:pPr>
      <w:rPr>
        <w:rFonts w:hint="default"/>
        <w:lang w:val="en-US" w:eastAsia="en-US" w:bidi="ar-SA"/>
      </w:rPr>
    </w:lvl>
    <w:lvl w:ilvl="8" w:tplc="83500BC6">
      <w:numFmt w:val="bullet"/>
      <w:lvlText w:val="•"/>
      <w:lvlJc w:val="left"/>
      <w:pPr>
        <w:ind w:left="7828" w:hanging="361"/>
      </w:pPr>
      <w:rPr>
        <w:rFonts w:hint="default"/>
        <w:lang w:val="en-US" w:eastAsia="en-US" w:bidi="ar-SA"/>
      </w:rPr>
    </w:lvl>
  </w:abstractNum>
  <w:abstractNum w:abstractNumId="1" w15:restartNumberingAfterBreak="0">
    <w:nsid w:val="0C2A66A3"/>
    <w:multiLevelType w:val="hybridMultilevel"/>
    <w:tmpl w:val="A8BE089C"/>
    <w:lvl w:ilvl="0" w:tplc="BC8CBD8E">
      <w:numFmt w:val="bullet"/>
      <w:lvlText w:val="-"/>
      <w:lvlJc w:val="left"/>
      <w:pPr>
        <w:ind w:left="109" w:hanging="1176"/>
      </w:pPr>
      <w:rPr>
        <w:rFonts w:ascii="Times New Roman" w:eastAsia="Times New Roman" w:hAnsi="Times New Roman" w:cs="Times New Roman" w:hint="default"/>
        <w:b w:val="0"/>
        <w:bCs w:val="0"/>
        <w:i w:val="0"/>
        <w:iCs w:val="0"/>
        <w:spacing w:val="0"/>
        <w:w w:val="100"/>
        <w:sz w:val="24"/>
        <w:szCs w:val="24"/>
        <w:lang w:val="en-US" w:eastAsia="en-US" w:bidi="ar-SA"/>
      </w:rPr>
    </w:lvl>
    <w:lvl w:ilvl="1" w:tplc="7A4AD4E6">
      <w:numFmt w:val="bullet"/>
      <w:lvlText w:val="•"/>
      <w:lvlJc w:val="left"/>
      <w:pPr>
        <w:ind w:left="297" w:hanging="1176"/>
      </w:pPr>
      <w:rPr>
        <w:rFonts w:hint="default"/>
        <w:lang w:val="en-US" w:eastAsia="en-US" w:bidi="ar-SA"/>
      </w:rPr>
    </w:lvl>
    <w:lvl w:ilvl="2" w:tplc="302A3830">
      <w:numFmt w:val="bullet"/>
      <w:lvlText w:val="•"/>
      <w:lvlJc w:val="left"/>
      <w:pPr>
        <w:ind w:left="494" w:hanging="1176"/>
      </w:pPr>
      <w:rPr>
        <w:rFonts w:hint="default"/>
        <w:lang w:val="en-US" w:eastAsia="en-US" w:bidi="ar-SA"/>
      </w:rPr>
    </w:lvl>
    <w:lvl w:ilvl="3" w:tplc="00EEF524">
      <w:numFmt w:val="bullet"/>
      <w:lvlText w:val="•"/>
      <w:lvlJc w:val="left"/>
      <w:pPr>
        <w:ind w:left="691" w:hanging="1176"/>
      </w:pPr>
      <w:rPr>
        <w:rFonts w:hint="default"/>
        <w:lang w:val="en-US" w:eastAsia="en-US" w:bidi="ar-SA"/>
      </w:rPr>
    </w:lvl>
    <w:lvl w:ilvl="4" w:tplc="F7C838D0">
      <w:numFmt w:val="bullet"/>
      <w:lvlText w:val="•"/>
      <w:lvlJc w:val="left"/>
      <w:pPr>
        <w:ind w:left="888" w:hanging="1176"/>
      </w:pPr>
      <w:rPr>
        <w:rFonts w:hint="default"/>
        <w:lang w:val="en-US" w:eastAsia="en-US" w:bidi="ar-SA"/>
      </w:rPr>
    </w:lvl>
    <w:lvl w:ilvl="5" w:tplc="0344BFD6">
      <w:numFmt w:val="bullet"/>
      <w:lvlText w:val="•"/>
      <w:lvlJc w:val="left"/>
      <w:pPr>
        <w:ind w:left="1085" w:hanging="1176"/>
      </w:pPr>
      <w:rPr>
        <w:rFonts w:hint="default"/>
        <w:lang w:val="en-US" w:eastAsia="en-US" w:bidi="ar-SA"/>
      </w:rPr>
    </w:lvl>
    <w:lvl w:ilvl="6" w:tplc="0CB2727C">
      <w:numFmt w:val="bullet"/>
      <w:lvlText w:val="•"/>
      <w:lvlJc w:val="left"/>
      <w:pPr>
        <w:ind w:left="1282" w:hanging="1176"/>
      </w:pPr>
      <w:rPr>
        <w:rFonts w:hint="default"/>
        <w:lang w:val="en-US" w:eastAsia="en-US" w:bidi="ar-SA"/>
      </w:rPr>
    </w:lvl>
    <w:lvl w:ilvl="7" w:tplc="7A6867FA">
      <w:numFmt w:val="bullet"/>
      <w:lvlText w:val="•"/>
      <w:lvlJc w:val="left"/>
      <w:pPr>
        <w:ind w:left="1479" w:hanging="1176"/>
      </w:pPr>
      <w:rPr>
        <w:rFonts w:hint="default"/>
        <w:lang w:val="en-US" w:eastAsia="en-US" w:bidi="ar-SA"/>
      </w:rPr>
    </w:lvl>
    <w:lvl w:ilvl="8" w:tplc="47AE5D1A">
      <w:numFmt w:val="bullet"/>
      <w:lvlText w:val="•"/>
      <w:lvlJc w:val="left"/>
      <w:pPr>
        <w:ind w:left="1676" w:hanging="1176"/>
      </w:pPr>
      <w:rPr>
        <w:rFonts w:hint="default"/>
        <w:lang w:val="en-US" w:eastAsia="en-US" w:bidi="ar-SA"/>
      </w:rPr>
    </w:lvl>
  </w:abstractNum>
  <w:abstractNum w:abstractNumId="2" w15:restartNumberingAfterBreak="0">
    <w:nsid w:val="12893C15"/>
    <w:multiLevelType w:val="hybridMultilevel"/>
    <w:tmpl w:val="5A24A89C"/>
    <w:lvl w:ilvl="0" w:tplc="D69CB73C">
      <w:numFmt w:val="bullet"/>
      <w:lvlText w:val=""/>
      <w:lvlJc w:val="left"/>
      <w:pPr>
        <w:ind w:left="820" w:hanging="361"/>
      </w:pPr>
      <w:rPr>
        <w:rFonts w:ascii="Wingdings" w:eastAsia="Wingdings" w:hAnsi="Wingdings" w:cs="Wingdings" w:hint="default"/>
        <w:b w:val="0"/>
        <w:bCs w:val="0"/>
        <w:i w:val="0"/>
        <w:iCs w:val="0"/>
        <w:spacing w:val="0"/>
        <w:w w:val="100"/>
        <w:sz w:val="24"/>
        <w:szCs w:val="24"/>
        <w:lang w:val="en-US" w:eastAsia="en-US" w:bidi="ar-SA"/>
      </w:rPr>
    </w:lvl>
    <w:lvl w:ilvl="1" w:tplc="2872DFC6">
      <w:numFmt w:val="bullet"/>
      <w:lvlText w:val="•"/>
      <w:lvlJc w:val="left"/>
      <w:pPr>
        <w:ind w:left="1696" w:hanging="361"/>
      </w:pPr>
      <w:rPr>
        <w:rFonts w:hint="default"/>
        <w:lang w:val="en-US" w:eastAsia="en-US" w:bidi="ar-SA"/>
      </w:rPr>
    </w:lvl>
    <w:lvl w:ilvl="2" w:tplc="6F44E358">
      <w:numFmt w:val="bullet"/>
      <w:lvlText w:val="•"/>
      <w:lvlJc w:val="left"/>
      <w:pPr>
        <w:ind w:left="2572" w:hanging="361"/>
      </w:pPr>
      <w:rPr>
        <w:rFonts w:hint="default"/>
        <w:lang w:val="en-US" w:eastAsia="en-US" w:bidi="ar-SA"/>
      </w:rPr>
    </w:lvl>
    <w:lvl w:ilvl="3" w:tplc="36A47962">
      <w:numFmt w:val="bullet"/>
      <w:lvlText w:val="•"/>
      <w:lvlJc w:val="left"/>
      <w:pPr>
        <w:ind w:left="3448" w:hanging="361"/>
      </w:pPr>
      <w:rPr>
        <w:rFonts w:hint="default"/>
        <w:lang w:val="en-US" w:eastAsia="en-US" w:bidi="ar-SA"/>
      </w:rPr>
    </w:lvl>
    <w:lvl w:ilvl="4" w:tplc="2B825EE2">
      <w:numFmt w:val="bullet"/>
      <w:lvlText w:val="•"/>
      <w:lvlJc w:val="left"/>
      <w:pPr>
        <w:ind w:left="4324" w:hanging="361"/>
      </w:pPr>
      <w:rPr>
        <w:rFonts w:hint="default"/>
        <w:lang w:val="en-US" w:eastAsia="en-US" w:bidi="ar-SA"/>
      </w:rPr>
    </w:lvl>
    <w:lvl w:ilvl="5" w:tplc="5C06B436">
      <w:numFmt w:val="bullet"/>
      <w:lvlText w:val="•"/>
      <w:lvlJc w:val="left"/>
      <w:pPr>
        <w:ind w:left="5200" w:hanging="361"/>
      </w:pPr>
      <w:rPr>
        <w:rFonts w:hint="default"/>
        <w:lang w:val="en-US" w:eastAsia="en-US" w:bidi="ar-SA"/>
      </w:rPr>
    </w:lvl>
    <w:lvl w:ilvl="6" w:tplc="3184EED2">
      <w:numFmt w:val="bullet"/>
      <w:lvlText w:val="•"/>
      <w:lvlJc w:val="left"/>
      <w:pPr>
        <w:ind w:left="6076" w:hanging="361"/>
      </w:pPr>
      <w:rPr>
        <w:rFonts w:hint="default"/>
        <w:lang w:val="en-US" w:eastAsia="en-US" w:bidi="ar-SA"/>
      </w:rPr>
    </w:lvl>
    <w:lvl w:ilvl="7" w:tplc="9F46C2A0">
      <w:numFmt w:val="bullet"/>
      <w:lvlText w:val="•"/>
      <w:lvlJc w:val="left"/>
      <w:pPr>
        <w:ind w:left="6952" w:hanging="361"/>
      </w:pPr>
      <w:rPr>
        <w:rFonts w:hint="default"/>
        <w:lang w:val="en-US" w:eastAsia="en-US" w:bidi="ar-SA"/>
      </w:rPr>
    </w:lvl>
    <w:lvl w:ilvl="8" w:tplc="FE489516">
      <w:numFmt w:val="bullet"/>
      <w:lvlText w:val="•"/>
      <w:lvlJc w:val="left"/>
      <w:pPr>
        <w:ind w:left="7828" w:hanging="361"/>
      </w:pPr>
      <w:rPr>
        <w:rFonts w:hint="default"/>
        <w:lang w:val="en-US" w:eastAsia="en-US" w:bidi="ar-SA"/>
      </w:rPr>
    </w:lvl>
  </w:abstractNum>
  <w:abstractNum w:abstractNumId="3" w15:restartNumberingAfterBreak="0">
    <w:nsid w:val="17251CC6"/>
    <w:multiLevelType w:val="hybridMultilevel"/>
    <w:tmpl w:val="F8A2E8AE"/>
    <w:lvl w:ilvl="0" w:tplc="0282976E">
      <w:start w:val="1"/>
      <w:numFmt w:val="decimal"/>
      <w:lvlText w:val="%1."/>
      <w:lvlJc w:val="left"/>
      <w:pPr>
        <w:ind w:left="106" w:hanging="250"/>
        <w:jc w:val="left"/>
      </w:pPr>
      <w:rPr>
        <w:rFonts w:ascii="Times New Roman" w:eastAsia="Times New Roman" w:hAnsi="Times New Roman" w:cs="Times New Roman" w:hint="default"/>
        <w:b w:val="0"/>
        <w:bCs w:val="0"/>
        <w:i w:val="0"/>
        <w:iCs w:val="0"/>
        <w:spacing w:val="0"/>
        <w:w w:val="100"/>
        <w:sz w:val="24"/>
        <w:szCs w:val="24"/>
        <w:lang w:val="en-US" w:eastAsia="en-US" w:bidi="ar-SA"/>
      </w:rPr>
    </w:lvl>
    <w:lvl w:ilvl="1" w:tplc="E730B97A">
      <w:numFmt w:val="bullet"/>
      <w:lvlText w:val="•"/>
      <w:lvlJc w:val="left"/>
      <w:pPr>
        <w:ind w:left="752" w:hanging="250"/>
      </w:pPr>
      <w:rPr>
        <w:rFonts w:hint="default"/>
        <w:lang w:val="en-US" w:eastAsia="en-US" w:bidi="ar-SA"/>
      </w:rPr>
    </w:lvl>
    <w:lvl w:ilvl="2" w:tplc="F7503AA4">
      <w:numFmt w:val="bullet"/>
      <w:lvlText w:val="•"/>
      <w:lvlJc w:val="left"/>
      <w:pPr>
        <w:ind w:left="1404" w:hanging="250"/>
      </w:pPr>
      <w:rPr>
        <w:rFonts w:hint="default"/>
        <w:lang w:val="en-US" w:eastAsia="en-US" w:bidi="ar-SA"/>
      </w:rPr>
    </w:lvl>
    <w:lvl w:ilvl="3" w:tplc="01846432">
      <w:numFmt w:val="bullet"/>
      <w:lvlText w:val="•"/>
      <w:lvlJc w:val="left"/>
      <w:pPr>
        <w:ind w:left="2057" w:hanging="250"/>
      </w:pPr>
      <w:rPr>
        <w:rFonts w:hint="default"/>
        <w:lang w:val="en-US" w:eastAsia="en-US" w:bidi="ar-SA"/>
      </w:rPr>
    </w:lvl>
    <w:lvl w:ilvl="4" w:tplc="27DCAE5E">
      <w:numFmt w:val="bullet"/>
      <w:lvlText w:val="•"/>
      <w:lvlJc w:val="left"/>
      <w:pPr>
        <w:ind w:left="2709" w:hanging="250"/>
      </w:pPr>
      <w:rPr>
        <w:rFonts w:hint="default"/>
        <w:lang w:val="en-US" w:eastAsia="en-US" w:bidi="ar-SA"/>
      </w:rPr>
    </w:lvl>
    <w:lvl w:ilvl="5" w:tplc="FA22ACE2">
      <w:numFmt w:val="bullet"/>
      <w:lvlText w:val="•"/>
      <w:lvlJc w:val="left"/>
      <w:pPr>
        <w:ind w:left="3362" w:hanging="250"/>
      </w:pPr>
      <w:rPr>
        <w:rFonts w:hint="default"/>
        <w:lang w:val="en-US" w:eastAsia="en-US" w:bidi="ar-SA"/>
      </w:rPr>
    </w:lvl>
    <w:lvl w:ilvl="6" w:tplc="0C5A2FBA">
      <w:numFmt w:val="bullet"/>
      <w:lvlText w:val="•"/>
      <w:lvlJc w:val="left"/>
      <w:pPr>
        <w:ind w:left="4014" w:hanging="250"/>
      </w:pPr>
      <w:rPr>
        <w:rFonts w:hint="default"/>
        <w:lang w:val="en-US" w:eastAsia="en-US" w:bidi="ar-SA"/>
      </w:rPr>
    </w:lvl>
    <w:lvl w:ilvl="7" w:tplc="55341512">
      <w:numFmt w:val="bullet"/>
      <w:lvlText w:val="•"/>
      <w:lvlJc w:val="left"/>
      <w:pPr>
        <w:ind w:left="4666" w:hanging="250"/>
      </w:pPr>
      <w:rPr>
        <w:rFonts w:hint="default"/>
        <w:lang w:val="en-US" w:eastAsia="en-US" w:bidi="ar-SA"/>
      </w:rPr>
    </w:lvl>
    <w:lvl w:ilvl="8" w:tplc="B31A6F16">
      <w:numFmt w:val="bullet"/>
      <w:lvlText w:val="•"/>
      <w:lvlJc w:val="left"/>
      <w:pPr>
        <w:ind w:left="5319" w:hanging="250"/>
      </w:pPr>
      <w:rPr>
        <w:rFonts w:hint="default"/>
        <w:lang w:val="en-US" w:eastAsia="en-US" w:bidi="ar-SA"/>
      </w:rPr>
    </w:lvl>
  </w:abstractNum>
  <w:abstractNum w:abstractNumId="4" w15:restartNumberingAfterBreak="0">
    <w:nsid w:val="1A2A63E8"/>
    <w:multiLevelType w:val="hybridMultilevel"/>
    <w:tmpl w:val="32486D88"/>
    <w:lvl w:ilvl="0" w:tplc="6C14CF80">
      <w:start w:val="1"/>
      <w:numFmt w:val="decimal"/>
      <w:lvlText w:val="%1."/>
      <w:lvlJc w:val="left"/>
      <w:pPr>
        <w:ind w:left="106" w:hanging="265"/>
        <w:jc w:val="left"/>
      </w:pPr>
      <w:rPr>
        <w:rFonts w:ascii="Times New Roman" w:eastAsia="Times New Roman" w:hAnsi="Times New Roman" w:cs="Times New Roman" w:hint="default"/>
        <w:b w:val="0"/>
        <w:bCs w:val="0"/>
        <w:i w:val="0"/>
        <w:iCs w:val="0"/>
        <w:spacing w:val="0"/>
        <w:w w:val="100"/>
        <w:sz w:val="24"/>
        <w:szCs w:val="24"/>
        <w:lang w:val="en-US" w:eastAsia="en-US" w:bidi="ar-SA"/>
      </w:rPr>
    </w:lvl>
    <w:lvl w:ilvl="1" w:tplc="DD18A086">
      <w:numFmt w:val="bullet"/>
      <w:lvlText w:val="•"/>
      <w:lvlJc w:val="left"/>
      <w:pPr>
        <w:ind w:left="752" w:hanging="265"/>
      </w:pPr>
      <w:rPr>
        <w:rFonts w:hint="default"/>
        <w:lang w:val="en-US" w:eastAsia="en-US" w:bidi="ar-SA"/>
      </w:rPr>
    </w:lvl>
    <w:lvl w:ilvl="2" w:tplc="9F46C0A6">
      <w:numFmt w:val="bullet"/>
      <w:lvlText w:val="•"/>
      <w:lvlJc w:val="left"/>
      <w:pPr>
        <w:ind w:left="1404" w:hanging="265"/>
      </w:pPr>
      <w:rPr>
        <w:rFonts w:hint="default"/>
        <w:lang w:val="en-US" w:eastAsia="en-US" w:bidi="ar-SA"/>
      </w:rPr>
    </w:lvl>
    <w:lvl w:ilvl="3" w:tplc="482C28CC">
      <w:numFmt w:val="bullet"/>
      <w:lvlText w:val="•"/>
      <w:lvlJc w:val="left"/>
      <w:pPr>
        <w:ind w:left="2057" w:hanging="265"/>
      </w:pPr>
      <w:rPr>
        <w:rFonts w:hint="default"/>
        <w:lang w:val="en-US" w:eastAsia="en-US" w:bidi="ar-SA"/>
      </w:rPr>
    </w:lvl>
    <w:lvl w:ilvl="4" w:tplc="8BEAFC82">
      <w:numFmt w:val="bullet"/>
      <w:lvlText w:val="•"/>
      <w:lvlJc w:val="left"/>
      <w:pPr>
        <w:ind w:left="2709" w:hanging="265"/>
      </w:pPr>
      <w:rPr>
        <w:rFonts w:hint="default"/>
        <w:lang w:val="en-US" w:eastAsia="en-US" w:bidi="ar-SA"/>
      </w:rPr>
    </w:lvl>
    <w:lvl w:ilvl="5" w:tplc="A394DAB6">
      <w:numFmt w:val="bullet"/>
      <w:lvlText w:val="•"/>
      <w:lvlJc w:val="left"/>
      <w:pPr>
        <w:ind w:left="3362" w:hanging="265"/>
      </w:pPr>
      <w:rPr>
        <w:rFonts w:hint="default"/>
        <w:lang w:val="en-US" w:eastAsia="en-US" w:bidi="ar-SA"/>
      </w:rPr>
    </w:lvl>
    <w:lvl w:ilvl="6" w:tplc="02A0F438">
      <w:numFmt w:val="bullet"/>
      <w:lvlText w:val="•"/>
      <w:lvlJc w:val="left"/>
      <w:pPr>
        <w:ind w:left="4014" w:hanging="265"/>
      </w:pPr>
      <w:rPr>
        <w:rFonts w:hint="default"/>
        <w:lang w:val="en-US" w:eastAsia="en-US" w:bidi="ar-SA"/>
      </w:rPr>
    </w:lvl>
    <w:lvl w:ilvl="7" w:tplc="B9EC2B94">
      <w:numFmt w:val="bullet"/>
      <w:lvlText w:val="•"/>
      <w:lvlJc w:val="left"/>
      <w:pPr>
        <w:ind w:left="4666" w:hanging="265"/>
      </w:pPr>
      <w:rPr>
        <w:rFonts w:hint="default"/>
        <w:lang w:val="en-US" w:eastAsia="en-US" w:bidi="ar-SA"/>
      </w:rPr>
    </w:lvl>
    <w:lvl w:ilvl="8" w:tplc="39003AE8">
      <w:numFmt w:val="bullet"/>
      <w:lvlText w:val="•"/>
      <w:lvlJc w:val="left"/>
      <w:pPr>
        <w:ind w:left="5319" w:hanging="265"/>
      </w:pPr>
      <w:rPr>
        <w:rFonts w:hint="default"/>
        <w:lang w:val="en-US" w:eastAsia="en-US" w:bidi="ar-SA"/>
      </w:rPr>
    </w:lvl>
  </w:abstractNum>
  <w:abstractNum w:abstractNumId="5" w15:restartNumberingAfterBreak="0">
    <w:nsid w:val="21991588"/>
    <w:multiLevelType w:val="hybridMultilevel"/>
    <w:tmpl w:val="6B2CF7FA"/>
    <w:lvl w:ilvl="0" w:tplc="CDF486D0">
      <w:numFmt w:val="bullet"/>
      <w:lvlText w:val="-"/>
      <w:lvlJc w:val="left"/>
      <w:pPr>
        <w:ind w:left="107" w:hanging="214"/>
      </w:pPr>
      <w:rPr>
        <w:rFonts w:ascii="Times New Roman" w:eastAsia="Times New Roman" w:hAnsi="Times New Roman" w:cs="Times New Roman" w:hint="default"/>
        <w:b w:val="0"/>
        <w:bCs w:val="0"/>
        <w:i w:val="0"/>
        <w:iCs w:val="0"/>
        <w:spacing w:val="0"/>
        <w:w w:val="100"/>
        <w:sz w:val="24"/>
        <w:szCs w:val="24"/>
        <w:lang w:val="en-US" w:eastAsia="en-US" w:bidi="ar-SA"/>
      </w:rPr>
    </w:lvl>
    <w:lvl w:ilvl="1" w:tplc="672EC07A">
      <w:numFmt w:val="bullet"/>
      <w:lvlText w:val="•"/>
      <w:lvlJc w:val="left"/>
      <w:pPr>
        <w:ind w:left="280" w:hanging="214"/>
      </w:pPr>
      <w:rPr>
        <w:rFonts w:hint="default"/>
        <w:lang w:val="en-US" w:eastAsia="en-US" w:bidi="ar-SA"/>
      </w:rPr>
    </w:lvl>
    <w:lvl w:ilvl="2" w:tplc="7D384C6C">
      <w:numFmt w:val="bullet"/>
      <w:lvlText w:val="•"/>
      <w:lvlJc w:val="left"/>
      <w:pPr>
        <w:ind w:left="461" w:hanging="214"/>
      </w:pPr>
      <w:rPr>
        <w:rFonts w:hint="default"/>
        <w:lang w:val="en-US" w:eastAsia="en-US" w:bidi="ar-SA"/>
      </w:rPr>
    </w:lvl>
    <w:lvl w:ilvl="3" w:tplc="64BE44AA">
      <w:numFmt w:val="bullet"/>
      <w:lvlText w:val="•"/>
      <w:lvlJc w:val="left"/>
      <w:pPr>
        <w:ind w:left="641" w:hanging="214"/>
      </w:pPr>
      <w:rPr>
        <w:rFonts w:hint="default"/>
        <w:lang w:val="en-US" w:eastAsia="en-US" w:bidi="ar-SA"/>
      </w:rPr>
    </w:lvl>
    <w:lvl w:ilvl="4" w:tplc="BFD83E10">
      <w:numFmt w:val="bullet"/>
      <w:lvlText w:val="•"/>
      <w:lvlJc w:val="left"/>
      <w:pPr>
        <w:ind w:left="822" w:hanging="214"/>
      </w:pPr>
      <w:rPr>
        <w:rFonts w:hint="default"/>
        <w:lang w:val="en-US" w:eastAsia="en-US" w:bidi="ar-SA"/>
      </w:rPr>
    </w:lvl>
    <w:lvl w:ilvl="5" w:tplc="4AD2B992">
      <w:numFmt w:val="bullet"/>
      <w:lvlText w:val="•"/>
      <w:lvlJc w:val="left"/>
      <w:pPr>
        <w:ind w:left="1002" w:hanging="214"/>
      </w:pPr>
      <w:rPr>
        <w:rFonts w:hint="default"/>
        <w:lang w:val="en-US" w:eastAsia="en-US" w:bidi="ar-SA"/>
      </w:rPr>
    </w:lvl>
    <w:lvl w:ilvl="6" w:tplc="BF34DB22">
      <w:numFmt w:val="bullet"/>
      <w:lvlText w:val="•"/>
      <w:lvlJc w:val="left"/>
      <w:pPr>
        <w:ind w:left="1183" w:hanging="214"/>
      </w:pPr>
      <w:rPr>
        <w:rFonts w:hint="default"/>
        <w:lang w:val="en-US" w:eastAsia="en-US" w:bidi="ar-SA"/>
      </w:rPr>
    </w:lvl>
    <w:lvl w:ilvl="7" w:tplc="44EA3CD8">
      <w:numFmt w:val="bullet"/>
      <w:lvlText w:val="•"/>
      <w:lvlJc w:val="left"/>
      <w:pPr>
        <w:ind w:left="1363" w:hanging="214"/>
      </w:pPr>
      <w:rPr>
        <w:rFonts w:hint="default"/>
        <w:lang w:val="en-US" w:eastAsia="en-US" w:bidi="ar-SA"/>
      </w:rPr>
    </w:lvl>
    <w:lvl w:ilvl="8" w:tplc="7F8A4BA2">
      <w:numFmt w:val="bullet"/>
      <w:lvlText w:val="•"/>
      <w:lvlJc w:val="left"/>
      <w:pPr>
        <w:ind w:left="1544" w:hanging="214"/>
      </w:pPr>
      <w:rPr>
        <w:rFonts w:hint="default"/>
        <w:lang w:val="en-US" w:eastAsia="en-US" w:bidi="ar-SA"/>
      </w:rPr>
    </w:lvl>
  </w:abstractNum>
  <w:abstractNum w:abstractNumId="6" w15:restartNumberingAfterBreak="0">
    <w:nsid w:val="26EC7845"/>
    <w:multiLevelType w:val="hybridMultilevel"/>
    <w:tmpl w:val="62303748"/>
    <w:lvl w:ilvl="0" w:tplc="3872D2A8">
      <w:numFmt w:val="bullet"/>
      <w:lvlText w:val="-"/>
      <w:lvlJc w:val="left"/>
      <w:pPr>
        <w:ind w:left="109" w:hanging="207"/>
      </w:pPr>
      <w:rPr>
        <w:rFonts w:ascii="Times New Roman" w:eastAsia="Times New Roman" w:hAnsi="Times New Roman" w:cs="Times New Roman" w:hint="default"/>
        <w:b w:val="0"/>
        <w:bCs w:val="0"/>
        <w:i w:val="0"/>
        <w:iCs w:val="0"/>
        <w:spacing w:val="0"/>
        <w:w w:val="100"/>
        <w:sz w:val="24"/>
        <w:szCs w:val="24"/>
        <w:lang w:val="en-US" w:eastAsia="en-US" w:bidi="ar-SA"/>
      </w:rPr>
    </w:lvl>
    <w:lvl w:ilvl="1" w:tplc="2E2C9B6E">
      <w:numFmt w:val="bullet"/>
      <w:lvlText w:val="•"/>
      <w:lvlJc w:val="left"/>
      <w:pPr>
        <w:ind w:left="297" w:hanging="207"/>
      </w:pPr>
      <w:rPr>
        <w:rFonts w:hint="default"/>
        <w:lang w:val="en-US" w:eastAsia="en-US" w:bidi="ar-SA"/>
      </w:rPr>
    </w:lvl>
    <w:lvl w:ilvl="2" w:tplc="369C8BC8">
      <w:numFmt w:val="bullet"/>
      <w:lvlText w:val="•"/>
      <w:lvlJc w:val="left"/>
      <w:pPr>
        <w:ind w:left="494" w:hanging="207"/>
      </w:pPr>
      <w:rPr>
        <w:rFonts w:hint="default"/>
        <w:lang w:val="en-US" w:eastAsia="en-US" w:bidi="ar-SA"/>
      </w:rPr>
    </w:lvl>
    <w:lvl w:ilvl="3" w:tplc="1226A732">
      <w:numFmt w:val="bullet"/>
      <w:lvlText w:val="•"/>
      <w:lvlJc w:val="left"/>
      <w:pPr>
        <w:ind w:left="691" w:hanging="207"/>
      </w:pPr>
      <w:rPr>
        <w:rFonts w:hint="default"/>
        <w:lang w:val="en-US" w:eastAsia="en-US" w:bidi="ar-SA"/>
      </w:rPr>
    </w:lvl>
    <w:lvl w:ilvl="4" w:tplc="98BE24F2">
      <w:numFmt w:val="bullet"/>
      <w:lvlText w:val="•"/>
      <w:lvlJc w:val="left"/>
      <w:pPr>
        <w:ind w:left="888" w:hanging="207"/>
      </w:pPr>
      <w:rPr>
        <w:rFonts w:hint="default"/>
        <w:lang w:val="en-US" w:eastAsia="en-US" w:bidi="ar-SA"/>
      </w:rPr>
    </w:lvl>
    <w:lvl w:ilvl="5" w:tplc="9D540CA8">
      <w:numFmt w:val="bullet"/>
      <w:lvlText w:val="•"/>
      <w:lvlJc w:val="left"/>
      <w:pPr>
        <w:ind w:left="1085" w:hanging="207"/>
      </w:pPr>
      <w:rPr>
        <w:rFonts w:hint="default"/>
        <w:lang w:val="en-US" w:eastAsia="en-US" w:bidi="ar-SA"/>
      </w:rPr>
    </w:lvl>
    <w:lvl w:ilvl="6" w:tplc="D60E7D34">
      <w:numFmt w:val="bullet"/>
      <w:lvlText w:val="•"/>
      <w:lvlJc w:val="left"/>
      <w:pPr>
        <w:ind w:left="1282" w:hanging="207"/>
      </w:pPr>
      <w:rPr>
        <w:rFonts w:hint="default"/>
        <w:lang w:val="en-US" w:eastAsia="en-US" w:bidi="ar-SA"/>
      </w:rPr>
    </w:lvl>
    <w:lvl w:ilvl="7" w:tplc="9BAEDF3C">
      <w:numFmt w:val="bullet"/>
      <w:lvlText w:val="•"/>
      <w:lvlJc w:val="left"/>
      <w:pPr>
        <w:ind w:left="1479" w:hanging="207"/>
      </w:pPr>
      <w:rPr>
        <w:rFonts w:hint="default"/>
        <w:lang w:val="en-US" w:eastAsia="en-US" w:bidi="ar-SA"/>
      </w:rPr>
    </w:lvl>
    <w:lvl w:ilvl="8" w:tplc="7ECAA412">
      <w:numFmt w:val="bullet"/>
      <w:lvlText w:val="•"/>
      <w:lvlJc w:val="left"/>
      <w:pPr>
        <w:ind w:left="1676" w:hanging="207"/>
      </w:pPr>
      <w:rPr>
        <w:rFonts w:hint="default"/>
        <w:lang w:val="en-US" w:eastAsia="en-US" w:bidi="ar-SA"/>
      </w:rPr>
    </w:lvl>
  </w:abstractNum>
  <w:abstractNum w:abstractNumId="7" w15:restartNumberingAfterBreak="0">
    <w:nsid w:val="34C65AEE"/>
    <w:multiLevelType w:val="hybridMultilevel"/>
    <w:tmpl w:val="4490D27E"/>
    <w:lvl w:ilvl="0" w:tplc="CF163AEC">
      <w:start w:val="1"/>
      <w:numFmt w:val="decimal"/>
      <w:lvlText w:val="%1."/>
      <w:lvlJc w:val="left"/>
      <w:pPr>
        <w:ind w:left="107" w:hanging="245"/>
        <w:jc w:val="left"/>
      </w:pPr>
      <w:rPr>
        <w:rFonts w:ascii="Times New Roman" w:eastAsia="Times New Roman" w:hAnsi="Times New Roman" w:cs="Times New Roman" w:hint="default"/>
        <w:b w:val="0"/>
        <w:bCs w:val="0"/>
        <w:i w:val="0"/>
        <w:iCs w:val="0"/>
        <w:spacing w:val="0"/>
        <w:w w:val="100"/>
        <w:sz w:val="24"/>
        <w:szCs w:val="24"/>
        <w:lang w:val="en-US" w:eastAsia="en-US" w:bidi="ar-SA"/>
      </w:rPr>
    </w:lvl>
    <w:lvl w:ilvl="1" w:tplc="BBFC4D82">
      <w:numFmt w:val="bullet"/>
      <w:lvlText w:val="•"/>
      <w:lvlJc w:val="left"/>
      <w:pPr>
        <w:ind w:left="857" w:hanging="245"/>
      </w:pPr>
      <w:rPr>
        <w:rFonts w:hint="default"/>
        <w:lang w:val="en-US" w:eastAsia="en-US" w:bidi="ar-SA"/>
      </w:rPr>
    </w:lvl>
    <w:lvl w:ilvl="2" w:tplc="0BEEE4C0">
      <w:numFmt w:val="bullet"/>
      <w:lvlText w:val="•"/>
      <w:lvlJc w:val="left"/>
      <w:pPr>
        <w:ind w:left="1615" w:hanging="245"/>
      </w:pPr>
      <w:rPr>
        <w:rFonts w:hint="default"/>
        <w:lang w:val="en-US" w:eastAsia="en-US" w:bidi="ar-SA"/>
      </w:rPr>
    </w:lvl>
    <w:lvl w:ilvl="3" w:tplc="43D00108">
      <w:numFmt w:val="bullet"/>
      <w:lvlText w:val="•"/>
      <w:lvlJc w:val="left"/>
      <w:pPr>
        <w:ind w:left="2372" w:hanging="245"/>
      </w:pPr>
      <w:rPr>
        <w:rFonts w:hint="default"/>
        <w:lang w:val="en-US" w:eastAsia="en-US" w:bidi="ar-SA"/>
      </w:rPr>
    </w:lvl>
    <w:lvl w:ilvl="4" w:tplc="F8CAE604">
      <w:numFmt w:val="bullet"/>
      <w:lvlText w:val="•"/>
      <w:lvlJc w:val="left"/>
      <w:pPr>
        <w:ind w:left="3130" w:hanging="245"/>
      </w:pPr>
      <w:rPr>
        <w:rFonts w:hint="default"/>
        <w:lang w:val="en-US" w:eastAsia="en-US" w:bidi="ar-SA"/>
      </w:rPr>
    </w:lvl>
    <w:lvl w:ilvl="5" w:tplc="A37E957A">
      <w:numFmt w:val="bullet"/>
      <w:lvlText w:val="•"/>
      <w:lvlJc w:val="left"/>
      <w:pPr>
        <w:ind w:left="3888" w:hanging="245"/>
      </w:pPr>
      <w:rPr>
        <w:rFonts w:hint="default"/>
        <w:lang w:val="en-US" w:eastAsia="en-US" w:bidi="ar-SA"/>
      </w:rPr>
    </w:lvl>
    <w:lvl w:ilvl="6" w:tplc="0BF62D70">
      <w:numFmt w:val="bullet"/>
      <w:lvlText w:val="•"/>
      <w:lvlJc w:val="left"/>
      <w:pPr>
        <w:ind w:left="4645" w:hanging="245"/>
      </w:pPr>
      <w:rPr>
        <w:rFonts w:hint="default"/>
        <w:lang w:val="en-US" w:eastAsia="en-US" w:bidi="ar-SA"/>
      </w:rPr>
    </w:lvl>
    <w:lvl w:ilvl="7" w:tplc="74CE64FE">
      <w:numFmt w:val="bullet"/>
      <w:lvlText w:val="•"/>
      <w:lvlJc w:val="left"/>
      <w:pPr>
        <w:ind w:left="5403" w:hanging="245"/>
      </w:pPr>
      <w:rPr>
        <w:rFonts w:hint="default"/>
        <w:lang w:val="en-US" w:eastAsia="en-US" w:bidi="ar-SA"/>
      </w:rPr>
    </w:lvl>
    <w:lvl w:ilvl="8" w:tplc="CC403DFC">
      <w:numFmt w:val="bullet"/>
      <w:lvlText w:val="•"/>
      <w:lvlJc w:val="left"/>
      <w:pPr>
        <w:ind w:left="6160" w:hanging="245"/>
      </w:pPr>
      <w:rPr>
        <w:rFonts w:hint="default"/>
        <w:lang w:val="en-US" w:eastAsia="en-US" w:bidi="ar-SA"/>
      </w:rPr>
    </w:lvl>
  </w:abstractNum>
  <w:abstractNum w:abstractNumId="8" w15:restartNumberingAfterBreak="0">
    <w:nsid w:val="355E0591"/>
    <w:multiLevelType w:val="hybridMultilevel"/>
    <w:tmpl w:val="5C6E512A"/>
    <w:lvl w:ilvl="0" w:tplc="2662C648">
      <w:numFmt w:val="bullet"/>
      <w:lvlText w:val=""/>
      <w:lvlJc w:val="left"/>
      <w:pPr>
        <w:ind w:left="820" w:hanging="361"/>
      </w:pPr>
      <w:rPr>
        <w:rFonts w:ascii="Wingdings" w:eastAsia="Wingdings" w:hAnsi="Wingdings" w:cs="Wingdings" w:hint="default"/>
        <w:b w:val="0"/>
        <w:bCs w:val="0"/>
        <w:i w:val="0"/>
        <w:iCs w:val="0"/>
        <w:spacing w:val="0"/>
        <w:w w:val="100"/>
        <w:sz w:val="24"/>
        <w:szCs w:val="24"/>
        <w:lang w:val="en-US" w:eastAsia="en-US" w:bidi="ar-SA"/>
      </w:rPr>
    </w:lvl>
    <w:lvl w:ilvl="1" w:tplc="2E1EC206">
      <w:numFmt w:val="bullet"/>
      <w:lvlText w:val="•"/>
      <w:lvlJc w:val="left"/>
      <w:pPr>
        <w:ind w:left="1696" w:hanging="361"/>
      </w:pPr>
      <w:rPr>
        <w:rFonts w:hint="default"/>
        <w:lang w:val="en-US" w:eastAsia="en-US" w:bidi="ar-SA"/>
      </w:rPr>
    </w:lvl>
    <w:lvl w:ilvl="2" w:tplc="D8FA8E74">
      <w:numFmt w:val="bullet"/>
      <w:lvlText w:val="•"/>
      <w:lvlJc w:val="left"/>
      <w:pPr>
        <w:ind w:left="2572" w:hanging="361"/>
      </w:pPr>
      <w:rPr>
        <w:rFonts w:hint="default"/>
        <w:lang w:val="en-US" w:eastAsia="en-US" w:bidi="ar-SA"/>
      </w:rPr>
    </w:lvl>
    <w:lvl w:ilvl="3" w:tplc="6166E996">
      <w:numFmt w:val="bullet"/>
      <w:lvlText w:val="•"/>
      <w:lvlJc w:val="left"/>
      <w:pPr>
        <w:ind w:left="3448" w:hanging="361"/>
      </w:pPr>
      <w:rPr>
        <w:rFonts w:hint="default"/>
        <w:lang w:val="en-US" w:eastAsia="en-US" w:bidi="ar-SA"/>
      </w:rPr>
    </w:lvl>
    <w:lvl w:ilvl="4" w:tplc="DDA486DE">
      <w:numFmt w:val="bullet"/>
      <w:lvlText w:val="•"/>
      <w:lvlJc w:val="left"/>
      <w:pPr>
        <w:ind w:left="4324" w:hanging="361"/>
      </w:pPr>
      <w:rPr>
        <w:rFonts w:hint="default"/>
        <w:lang w:val="en-US" w:eastAsia="en-US" w:bidi="ar-SA"/>
      </w:rPr>
    </w:lvl>
    <w:lvl w:ilvl="5" w:tplc="89F272BE">
      <w:numFmt w:val="bullet"/>
      <w:lvlText w:val="•"/>
      <w:lvlJc w:val="left"/>
      <w:pPr>
        <w:ind w:left="5200" w:hanging="361"/>
      </w:pPr>
      <w:rPr>
        <w:rFonts w:hint="default"/>
        <w:lang w:val="en-US" w:eastAsia="en-US" w:bidi="ar-SA"/>
      </w:rPr>
    </w:lvl>
    <w:lvl w:ilvl="6" w:tplc="6CDA8034">
      <w:numFmt w:val="bullet"/>
      <w:lvlText w:val="•"/>
      <w:lvlJc w:val="left"/>
      <w:pPr>
        <w:ind w:left="6076" w:hanging="361"/>
      </w:pPr>
      <w:rPr>
        <w:rFonts w:hint="default"/>
        <w:lang w:val="en-US" w:eastAsia="en-US" w:bidi="ar-SA"/>
      </w:rPr>
    </w:lvl>
    <w:lvl w:ilvl="7" w:tplc="EC169C4C">
      <w:numFmt w:val="bullet"/>
      <w:lvlText w:val="•"/>
      <w:lvlJc w:val="left"/>
      <w:pPr>
        <w:ind w:left="6952" w:hanging="361"/>
      </w:pPr>
      <w:rPr>
        <w:rFonts w:hint="default"/>
        <w:lang w:val="en-US" w:eastAsia="en-US" w:bidi="ar-SA"/>
      </w:rPr>
    </w:lvl>
    <w:lvl w:ilvl="8" w:tplc="8312D0A6">
      <w:numFmt w:val="bullet"/>
      <w:lvlText w:val="•"/>
      <w:lvlJc w:val="left"/>
      <w:pPr>
        <w:ind w:left="7828" w:hanging="361"/>
      </w:pPr>
      <w:rPr>
        <w:rFonts w:hint="default"/>
        <w:lang w:val="en-US" w:eastAsia="en-US" w:bidi="ar-SA"/>
      </w:rPr>
    </w:lvl>
  </w:abstractNum>
  <w:abstractNum w:abstractNumId="9" w15:restartNumberingAfterBreak="0">
    <w:nsid w:val="37742821"/>
    <w:multiLevelType w:val="hybridMultilevel"/>
    <w:tmpl w:val="5036816C"/>
    <w:lvl w:ilvl="0" w:tplc="B39AA898">
      <w:numFmt w:val="bullet"/>
      <w:lvlText w:val="-"/>
      <w:lvlJc w:val="left"/>
      <w:pPr>
        <w:ind w:left="109" w:hanging="447"/>
      </w:pPr>
      <w:rPr>
        <w:rFonts w:ascii="Times New Roman" w:eastAsia="Times New Roman" w:hAnsi="Times New Roman" w:cs="Times New Roman" w:hint="default"/>
        <w:b w:val="0"/>
        <w:bCs w:val="0"/>
        <w:i w:val="0"/>
        <w:iCs w:val="0"/>
        <w:spacing w:val="0"/>
        <w:w w:val="100"/>
        <w:sz w:val="24"/>
        <w:szCs w:val="24"/>
        <w:lang w:val="en-US" w:eastAsia="en-US" w:bidi="ar-SA"/>
      </w:rPr>
    </w:lvl>
    <w:lvl w:ilvl="1" w:tplc="5E90282A">
      <w:numFmt w:val="bullet"/>
      <w:lvlText w:val="•"/>
      <w:lvlJc w:val="left"/>
      <w:pPr>
        <w:ind w:left="297" w:hanging="447"/>
      </w:pPr>
      <w:rPr>
        <w:rFonts w:hint="default"/>
        <w:lang w:val="en-US" w:eastAsia="en-US" w:bidi="ar-SA"/>
      </w:rPr>
    </w:lvl>
    <w:lvl w:ilvl="2" w:tplc="5B006786">
      <w:numFmt w:val="bullet"/>
      <w:lvlText w:val="•"/>
      <w:lvlJc w:val="left"/>
      <w:pPr>
        <w:ind w:left="494" w:hanging="447"/>
      </w:pPr>
      <w:rPr>
        <w:rFonts w:hint="default"/>
        <w:lang w:val="en-US" w:eastAsia="en-US" w:bidi="ar-SA"/>
      </w:rPr>
    </w:lvl>
    <w:lvl w:ilvl="3" w:tplc="EA823EAA">
      <w:numFmt w:val="bullet"/>
      <w:lvlText w:val="•"/>
      <w:lvlJc w:val="left"/>
      <w:pPr>
        <w:ind w:left="691" w:hanging="447"/>
      </w:pPr>
      <w:rPr>
        <w:rFonts w:hint="default"/>
        <w:lang w:val="en-US" w:eastAsia="en-US" w:bidi="ar-SA"/>
      </w:rPr>
    </w:lvl>
    <w:lvl w:ilvl="4" w:tplc="81807436">
      <w:numFmt w:val="bullet"/>
      <w:lvlText w:val="•"/>
      <w:lvlJc w:val="left"/>
      <w:pPr>
        <w:ind w:left="888" w:hanging="447"/>
      </w:pPr>
      <w:rPr>
        <w:rFonts w:hint="default"/>
        <w:lang w:val="en-US" w:eastAsia="en-US" w:bidi="ar-SA"/>
      </w:rPr>
    </w:lvl>
    <w:lvl w:ilvl="5" w:tplc="DC2AFAF0">
      <w:numFmt w:val="bullet"/>
      <w:lvlText w:val="•"/>
      <w:lvlJc w:val="left"/>
      <w:pPr>
        <w:ind w:left="1085" w:hanging="447"/>
      </w:pPr>
      <w:rPr>
        <w:rFonts w:hint="default"/>
        <w:lang w:val="en-US" w:eastAsia="en-US" w:bidi="ar-SA"/>
      </w:rPr>
    </w:lvl>
    <w:lvl w:ilvl="6" w:tplc="71BA69BC">
      <w:numFmt w:val="bullet"/>
      <w:lvlText w:val="•"/>
      <w:lvlJc w:val="left"/>
      <w:pPr>
        <w:ind w:left="1282" w:hanging="447"/>
      </w:pPr>
      <w:rPr>
        <w:rFonts w:hint="default"/>
        <w:lang w:val="en-US" w:eastAsia="en-US" w:bidi="ar-SA"/>
      </w:rPr>
    </w:lvl>
    <w:lvl w:ilvl="7" w:tplc="DE7A712E">
      <w:numFmt w:val="bullet"/>
      <w:lvlText w:val="•"/>
      <w:lvlJc w:val="left"/>
      <w:pPr>
        <w:ind w:left="1479" w:hanging="447"/>
      </w:pPr>
      <w:rPr>
        <w:rFonts w:hint="default"/>
        <w:lang w:val="en-US" w:eastAsia="en-US" w:bidi="ar-SA"/>
      </w:rPr>
    </w:lvl>
    <w:lvl w:ilvl="8" w:tplc="5356652C">
      <w:numFmt w:val="bullet"/>
      <w:lvlText w:val="•"/>
      <w:lvlJc w:val="left"/>
      <w:pPr>
        <w:ind w:left="1676" w:hanging="447"/>
      </w:pPr>
      <w:rPr>
        <w:rFonts w:hint="default"/>
        <w:lang w:val="en-US" w:eastAsia="en-US" w:bidi="ar-SA"/>
      </w:rPr>
    </w:lvl>
  </w:abstractNum>
  <w:abstractNum w:abstractNumId="10" w15:restartNumberingAfterBreak="0">
    <w:nsid w:val="3794748A"/>
    <w:multiLevelType w:val="hybridMultilevel"/>
    <w:tmpl w:val="69D45D2E"/>
    <w:lvl w:ilvl="0" w:tplc="3CF86408">
      <w:start w:val="1"/>
      <w:numFmt w:val="decimal"/>
      <w:lvlText w:val="%1."/>
      <w:lvlJc w:val="left"/>
      <w:pPr>
        <w:ind w:left="107" w:hanging="248"/>
        <w:jc w:val="left"/>
      </w:pPr>
      <w:rPr>
        <w:rFonts w:ascii="Times New Roman" w:eastAsia="Times New Roman" w:hAnsi="Times New Roman" w:cs="Times New Roman" w:hint="default"/>
        <w:b w:val="0"/>
        <w:bCs w:val="0"/>
        <w:i w:val="0"/>
        <w:iCs w:val="0"/>
        <w:spacing w:val="0"/>
        <w:w w:val="100"/>
        <w:sz w:val="24"/>
        <w:szCs w:val="24"/>
        <w:lang w:val="en-US" w:eastAsia="en-US" w:bidi="ar-SA"/>
      </w:rPr>
    </w:lvl>
    <w:lvl w:ilvl="1" w:tplc="DD78E978">
      <w:numFmt w:val="bullet"/>
      <w:lvlText w:val="•"/>
      <w:lvlJc w:val="left"/>
      <w:pPr>
        <w:ind w:left="857" w:hanging="248"/>
      </w:pPr>
      <w:rPr>
        <w:rFonts w:hint="default"/>
        <w:lang w:val="en-US" w:eastAsia="en-US" w:bidi="ar-SA"/>
      </w:rPr>
    </w:lvl>
    <w:lvl w:ilvl="2" w:tplc="48A44AD8">
      <w:numFmt w:val="bullet"/>
      <w:lvlText w:val="•"/>
      <w:lvlJc w:val="left"/>
      <w:pPr>
        <w:ind w:left="1615" w:hanging="248"/>
      </w:pPr>
      <w:rPr>
        <w:rFonts w:hint="default"/>
        <w:lang w:val="en-US" w:eastAsia="en-US" w:bidi="ar-SA"/>
      </w:rPr>
    </w:lvl>
    <w:lvl w:ilvl="3" w:tplc="9A4A8D98">
      <w:numFmt w:val="bullet"/>
      <w:lvlText w:val="•"/>
      <w:lvlJc w:val="left"/>
      <w:pPr>
        <w:ind w:left="2372" w:hanging="248"/>
      </w:pPr>
      <w:rPr>
        <w:rFonts w:hint="default"/>
        <w:lang w:val="en-US" w:eastAsia="en-US" w:bidi="ar-SA"/>
      </w:rPr>
    </w:lvl>
    <w:lvl w:ilvl="4" w:tplc="93D278B4">
      <w:numFmt w:val="bullet"/>
      <w:lvlText w:val="•"/>
      <w:lvlJc w:val="left"/>
      <w:pPr>
        <w:ind w:left="3130" w:hanging="248"/>
      </w:pPr>
      <w:rPr>
        <w:rFonts w:hint="default"/>
        <w:lang w:val="en-US" w:eastAsia="en-US" w:bidi="ar-SA"/>
      </w:rPr>
    </w:lvl>
    <w:lvl w:ilvl="5" w:tplc="176A9716">
      <w:numFmt w:val="bullet"/>
      <w:lvlText w:val="•"/>
      <w:lvlJc w:val="left"/>
      <w:pPr>
        <w:ind w:left="3888" w:hanging="248"/>
      </w:pPr>
      <w:rPr>
        <w:rFonts w:hint="default"/>
        <w:lang w:val="en-US" w:eastAsia="en-US" w:bidi="ar-SA"/>
      </w:rPr>
    </w:lvl>
    <w:lvl w:ilvl="6" w:tplc="AA645E3C">
      <w:numFmt w:val="bullet"/>
      <w:lvlText w:val="•"/>
      <w:lvlJc w:val="left"/>
      <w:pPr>
        <w:ind w:left="4645" w:hanging="248"/>
      </w:pPr>
      <w:rPr>
        <w:rFonts w:hint="default"/>
        <w:lang w:val="en-US" w:eastAsia="en-US" w:bidi="ar-SA"/>
      </w:rPr>
    </w:lvl>
    <w:lvl w:ilvl="7" w:tplc="AF0C0BD0">
      <w:numFmt w:val="bullet"/>
      <w:lvlText w:val="•"/>
      <w:lvlJc w:val="left"/>
      <w:pPr>
        <w:ind w:left="5403" w:hanging="248"/>
      </w:pPr>
      <w:rPr>
        <w:rFonts w:hint="default"/>
        <w:lang w:val="en-US" w:eastAsia="en-US" w:bidi="ar-SA"/>
      </w:rPr>
    </w:lvl>
    <w:lvl w:ilvl="8" w:tplc="A9BAF6A6">
      <w:numFmt w:val="bullet"/>
      <w:lvlText w:val="•"/>
      <w:lvlJc w:val="left"/>
      <w:pPr>
        <w:ind w:left="6160" w:hanging="248"/>
      </w:pPr>
      <w:rPr>
        <w:rFonts w:hint="default"/>
        <w:lang w:val="en-US" w:eastAsia="en-US" w:bidi="ar-SA"/>
      </w:rPr>
    </w:lvl>
  </w:abstractNum>
  <w:abstractNum w:abstractNumId="11" w15:restartNumberingAfterBreak="0">
    <w:nsid w:val="3B852469"/>
    <w:multiLevelType w:val="hybridMultilevel"/>
    <w:tmpl w:val="0BF650A6"/>
    <w:lvl w:ilvl="0" w:tplc="5B460D78">
      <w:start w:val="1"/>
      <w:numFmt w:val="decimal"/>
      <w:lvlText w:val="%1."/>
      <w:lvlJc w:val="left"/>
      <w:pPr>
        <w:ind w:left="340" w:hanging="240"/>
        <w:jc w:val="left"/>
      </w:pPr>
      <w:rPr>
        <w:rFonts w:ascii="Times New Roman" w:eastAsia="Times New Roman" w:hAnsi="Times New Roman" w:cs="Times New Roman" w:hint="default"/>
        <w:b/>
        <w:bCs/>
        <w:i w:val="0"/>
        <w:iCs w:val="0"/>
        <w:spacing w:val="0"/>
        <w:w w:val="100"/>
        <w:sz w:val="24"/>
        <w:szCs w:val="24"/>
        <w:lang w:val="en-US" w:eastAsia="en-US" w:bidi="ar-SA"/>
      </w:rPr>
    </w:lvl>
    <w:lvl w:ilvl="1" w:tplc="106C5D00">
      <w:start w:val="1"/>
      <w:numFmt w:val="upperLetter"/>
      <w:lvlText w:val="%2."/>
      <w:lvlJc w:val="left"/>
      <w:pPr>
        <w:ind w:left="820" w:hanging="361"/>
        <w:jc w:val="left"/>
      </w:pPr>
      <w:rPr>
        <w:rFonts w:ascii="Times New Roman" w:eastAsia="Times New Roman" w:hAnsi="Times New Roman" w:cs="Times New Roman" w:hint="default"/>
        <w:b w:val="0"/>
        <w:bCs w:val="0"/>
        <w:i w:val="0"/>
        <w:iCs w:val="0"/>
        <w:spacing w:val="-1"/>
        <w:w w:val="100"/>
        <w:sz w:val="24"/>
        <w:szCs w:val="24"/>
        <w:lang w:val="en-US" w:eastAsia="en-US" w:bidi="ar-SA"/>
      </w:rPr>
    </w:lvl>
    <w:lvl w:ilvl="2" w:tplc="4CE6A85C">
      <w:numFmt w:val="bullet"/>
      <w:lvlText w:val="•"/>
      <w:lvlJc w:val="left"/>
      <w:pPr>
        <w:ind w:left="1793" w:hanging="361"/>
      </w:pPr>
      <w:rPr>
        <w:rFonts w:hint="default"/>
        <w:lang w:val="en-US" w:eastAsia="en-US" w:bidi="ar-SA"/>
      </w:rPr>
    </w:lvl>
    <w:lvl w:ilvl="3" w:tplc="4C442D18">
      <w:numFmt w:val="bullet"/>
      <w:lvlText w:val="•"/>
      <w:lvlJc w:val="left"/>
      <w:pPr>
        <w:ind w:left="2766" w:hanging="361"/>
      </w:pPr>
      <w:rPr>
        <w:rFonts w:hint="default"/>
        <w:lang w:val="en-US" w:eastAsia="en-US" w:bidi="ar-SA"/>
      </w:rPr>
    </w:lvl>
    <w:lvl w:ilvl="4" w:tplc="3B48C496">
      <w:numFmt w:val="bullet"/>
      <w:lvlText w:val="•"/>
      <w:lvlJc w:val="left"/>
      <w:pPr>
        <w:ind w:left="3740" w:hanging="361"/>
      </w:pPr>
      <w:rPr>
        <w:rFonts w:hint="default"/>
        <w:lang w:val="en-US" w:eastAsia="en-US" w:bidi="ar-SA"/>
      </w:rPr>
    </w:lvl>
    <w:lvl w:ilvl="5" w:tplc="6068F91C">
      <w:numFmt w:val="bullet"/>
      <w:lvlText w:val="•"/>
      <w:lvlJc w:val="left"/>
      <w:pPr>
        <w:ind w:left="4713" w:hanging="361"/>
      </w:pPr>
      <w:rPr>
        <w:rFonts w:hint="default"/>
        <w:lang w:val="en-US" w:eastAsia="en-US" w:bidi="ar-SA"/>
      </w:rPr>
    </w:lvl>
    <w:lvl w:ilvl="6" w:tplc="4ABA3F8C">
      <w:numFmt w:val="bullet"/>
      <w:lvlText w:val="•"/>
      <w:lvlJc w:val="left"/>
      <w:pPr>
        <w:ind w:left="5686" w:hanging="361"/>
      </w:pPr>
      <w:rPr>
        <w:rFonts w:hint="default"/>
        <w:lang w:val="en-US" w:eastAsia="en-US" w:bidi="ar-SA"/>
      </w:rPr>
    </w:lvl>
    <w:lvl w:ilvl="7" w:tplc="47DE5BDC">
      <w:numFmt w:val="bullet"/>
      <w:lvlText w:val="•"/>
      <w:lvlJc w:val="left"/>
      <w:pPr>
        <w:ind w:left="6660" w:hanging="361"/>
      </w:pPr>
      <w:rPr>
        <w:rFonts w:hint="default"/>
        <w:lang w:val="en-US" w:eastAsia="en-US" w:bidi="ar-SA"/>
      </w:rPr>
    </w:lvl>
    <w:lvl w:ilvl="8" w:tplc="9B323740">
      <w:numFmt w:val="bullet"/>
      <w:lvlText w:val="•"/>
      <w:lvlJc w:val="left"/>
      <w:pPr>
        <w:ind w:left="7633" w:hanging="361"/>
      </w:pPr>
      <w:rPr>
        <w:rFonts w:hint="default"/>
        <w:lang w:val="en-US" w:eastAsia="en-US" w:bidi="ar-SA"/>
      </w:rPr>
    </w:lvl>
  </w:abstractNum>
  <w:abstractNum w:abstractNumId="12" w15:restartNumberingAfterBreak="0">
    <w:nsid w:val="4B7F0352"/>
    <w:multiLevelType w:val="hybridMultilevel"/>
    <w:tmpl w:val="3360634E"/>
    <w:lvl w:ilvl="0" w:tplc="21F2B326">
      <w:start w:val="1"/>
      <w:numFmt w:val="decimal"/>
      <w:lvlText w:val="%1."/>
      <w:lvlJc w:val="left"/>
      <w:pPr>
        <w:ind w:left="106" w:hanging="293"/>
        <w:jc w:val="left"/>
      </w:pPr>
      <w:rPr>
        <w:rFonts w:ascii="Times New Roman" w:eastAsia="Times New Roman" w:hAnsi="Times New Roman" w:cs="Times New Roman" w:hint="default"/>
        <w:b w:val="0"/>
        <w:bCs w:val="0"/>
        <w:i w:val="0"/>
        <w:iCs w:val="0"/>
        <w:spacing w:val="0"/>
        <w:w w:val="100"/>
        <w:sz w:val="24"/>
        <w:szCs w:val="24"/>
        <w:lang w:val="en-US" w:eastAsia="en-US" w:bidi="ar-SA"/>
      </w:rPr>
    </w:lvl>
    <w:lvl w:ilvl="1" w:tplc="62863D14">
      <w:numFmt w:val="bullet"/>
      <w:lvlText w:val="•"/>
      <w:lvlJc w:val="left"/>
      <w:pPr>
        <w:ind w:left="752" w:hanging="293"/>
      </w:pPr>
      <w:rPr>
        <w:rFonts w:hint="default"/>
        <w:lang w:val="en-US" w:eastAsia="en-US" w:bidi="ar-SA"/>
      </w:rPr>
    </w:lvl>
    <w:lvl w:ilvl="2" w:tplc="A1408682">
      <w:numFmt w:val="bullet"/>
      <w:lvlText w:val="•"/>
      <w:lvlJc w:val="left"/>
      <w:pPr>
        <w:ind w:left="1404" w:hanging="293"/>
      </w:pPr>
      <w:rPr>
        <w:rFonts w:hint="default"/>
        <w:lang w:val="en-US" w:eastAsia="en-US" w:bidi="ar-SA"/>
      </w:rPr>
    </w:lvl>
    <w:lvl w:ilvl="3" w:tplc="AD16C0B6">
      <w:numFmt w:val="bullet"/>
      <w:lvlText w:val="•"/>
      <w:lvlJc w:val="left"/>
      <w:pPr>
        <w:ind w:left="2057" w:hanging="293"/>
      </w:pPr>
      <w:rPr>
        <w:rFonts w:hint="default"/>
        <w:lang w:val="en-US" w:eastAsia="en-US" w:bidi="ar-SA"/>
      </w:rPr>
    </w:lvl>
    <w:lvl w:ilvl="4" w:tplc="9BC42302">
      <w:numFmt w:val="bullet"/>
      <w:lvlText w:val="•"/>
      <w:lvlJc w:val="left"/>
      <w:pPr>
        <w:ind w:left="2709" w:hanging="293"/>
      </w:pPr>
      <w:rPr>
        <w:rFonts w:hint="default"/>
        <w:lang w:val="en-US" w:eastAsia="en-US" w:bidi="ar-SA"/>
      </w:rPr>
    </w:lvl>
    <w:lvl w:ilvl="5" w:tplc="75A22876">
      <w:numFmt w:val="bullet"/>
      <w:lvlText w:val="•"/>
      <w:lvlJc w:val="left"/>
      <w:pPr>
        <w:ind w:left="3362" w:hanging="293"/>
      </w:pPr>
      <w:rPr>
        <w:rFonts w:hint="default"/>
        <w:lang w:val="en-US" w:eastAsia="en-US" w:bidi="ar-SA"/>
      </w:rPr>
    </w:lvl>
    <w:lvl w:ilvl="6" w:tplc="8C9CA386">
      <w:numFmt w:val="bullet"/>
      <w:lvlText w:val="•"/>
      <w:lvlJc w:val="left"/>
      <w:pPr>
        <w:ind w:left="4014" w:hanging="293"/>
      </w:pPr>
      <w:rPr>
        <w:rFonts w:hint="default"/>
        <w:lang w:val="en-US" w:eastAsia="en-US" w:bidi="ar-SA"/>
      </w:rPr>
    </w:lvl>
    <w:lvl w:ilvl="7" w:tplc="E0883C36">
      <w:numFmt w:val="bullet"/>
      <w:lvlText w:val="•"/>
      <w:lvlJc w:val="left"/>
      <w:pPr>
        <w:ind w:left="4666" w:hanging="293"/>
      </w:pPr>
      <w:rPr>
        <w:rFonts w:hint="default"/>
        <w:lang w:val="en-US" w:eastAsia="en-US" w:bidi="ar-SA"/>
      </w:rPr>
    </w:lvl>
    <w:lvl w:ilvl="8" w:tplc="624C7CC4">
      <w:numFmt w:val="bullet"/>
      <w:lvlText w:val="•"/>
      <w:lvlJc w:val="left"/>
      <w:pPr>
        <w:ind w:left="5319" w:hanging="293"/>
      </w:pPr>
      <w:rPr>
        <w:rFonts w:hint="default"/>
        <w:lang w:val="en-US" w:eastAsia="en-US" w:bidi="ar-SA"/>
      </w:rPr>
    </w:lvl>
  </w:abstractNum>
  <w:abstractNum w:abstractNumId="13" w15:restartNumberingAfterBreak="0">
    <w:nsid w:val="526539EE"/>
    <w:multiLevelType w:val="hybridMultilevel"/>
    <w:tmpl w:val="1D4C2BD8"/>
    <w:lvl w:ilvl="0" w:tplc="5BF65D34">
      <w:numFmt w:val="bullet"/>
      <w:lvlText w:val="-"/>
      <w:lvlJc w:val="left"/>
      <w:pPr>
        <w:ind w:left="109" w:hanging="454"/>
      </w:pPr>
      <w:rPr>
        <w:rFonts w:ascii="Times New Roman" w:eastAsia="Times New Roman" w:hAnsi="Times New Roman" w:cs="Times New Roman" w:hint="default"/>
        <w:b w:val="0"/>
        <w:bCs w:val="0"/>
        <w:i w:val="0"/>
        <w:iCs w:val="0"/>
        <w:spacing w:val="0"/>
        <w:w w:val="100"/>
        <w:sz w:val="24"/>
        <w:szCs w:val="24"/>
        <w:lang w:val="en-US" w:eastAsia="en-US" w:bidi="ar-SA"/>
      </w:rPr>
    </w:lvl>
    <w:lvl w:ilvl="1" w:tplc="2B7A6178">
      <w:numFmt w:val="bullet"/>
      <w:lvlText w:val="•"/>
      <w:lvlJc w:val="left"/>
      <w:pPr>
        <w:ind w:left="297" w:hanging="454"/>
      </w:pPr>
      <w:rPr>
        <w:rFonts w:hint="default"/>
        <w:lang w:val="en-US" w:eastAsia="en-US" w:bidi="ar-SA"/>
      </w:rPr>
    </w:lvl>
    <w:lvl w:ilvl="2" w:tplc="CDA00D94">
      <w:numFmt w:val="bullet"/>
      <w:lvlText w:val="•"/>
      <w:lvlJc w:val="left"/>
      <w:pPr>
        <w:ind w:left="494" w:hanging="454"/>
      </w:pPr>
      <w:rPr>
        <w:rFonts w:hint="default"/>
        <w:lang w:val="en-US" w:eastAsia="en-US" w:bidi="ar-SA"/>
      </w:rPr>
    </w:lvl>
    <w:lvl w:ilvl="3" w:tplc="4F9801C8">
      <w:numFmt w:val="bullet"/>
      <w:lvlText w:val="•"/>
      <w:lvlJc w:val="left"/>
      <w:pPr>
        <w:ind w:left="691" w:hanging="454"/>
      </w:pPr>
      <w:rPr>
        <w:rFonts w:hint="default"/>
        <w:lang w:val="en-US" w:eastAsia="en-US" w:bidi="ar-SA"/>
      </w:rPr>
    </w:lvl>
    <w:lvl w:ilvl="4" w:tplc="B378AD04">
      <w:numFmt w:val="bullet"/>
      <w:lvlText w:val="•"/>
      <w:lvlJc w:val="left"/>
      <w:pPr>
        <w:ind w:left="888" w:hanging="454"/>
      </w:pPr>
      <w:rPr>
        <w:rFonts w:hint="default"/>
        <w:lang w:val="en-US" w:eastAsia="en-US" w:bidi="ar-SA"/>
      </w:rPr>
    </w:lvl>
    <w:lvl w:ilvl="5" w:tplc="FFC4C656">
      <w:numFmt w:val="bullet"/>
      <w:lvlText w:val="•"/>
      <w:lvlJc w:val="left"/>
      <w:pPr>
        <w:ind w:left="1085" w:hanging="454"/>
      </w:pPr>
      <w:rPr>
        <w:rFonts w:hint="default"/>
        <w:lang w:val="en-US" w:eastAsia="en-US" w:bidi="ar-SA"/>
      </w:rPr>
    </w:lvl>
    <w:lvl w:ilvl="6" w:tplc="5E30C276">
      <w:numFmt w:val="bullet"/>
      <w:lvlText w:val="•"/>
      <w:lvlJc w:val="left"/>
      <w:pPr>
        <w:ind w:left="1282" w:hanging="454"/>
      </w:pPr>
      <w:rPr>
        <w:rFonts w:hint="default"/>
        <w:lang w:val="en-US" w:eastAsia="en-US" w:bidi="ar-SA"/>
      </w:rPr>
    </w:lvl>
    <w:lvl w:ilvl="7" w:tplc="E5DA9D3E">
      <w:numFmt w:val="bullet"/>
      <w:lvlText w:val="•"/>
      <w:lvlJc w:val="left"/>
      <w:pPr>
        <w:ind w:left="1479" w:hanging="454"/>
      </w:pPr>
      <w:rPr>
        <w:rFonts w:hint="default"/>
        <w:lang w:val="en-US" w:eastAsia="en-US" w:bidi="ar-SA"/>
      </w:rPr>
    </w:lvl>
    <w:lvl w:ilvl="8" w:tplc="F72CE4E4">
      <w:numFmt w:val="bullet"/>
      <w:lvlText w:val="•"/>
      <w:lvlJc w:val="left"/>
      <w:pPr>
        <w:ind w:left="1676" w:hanging="454"/>
      </w:pPr>
      <w:rPr>
        <w:rFonts w:hint="default"/>
        <w:lang w:val="en-US" w:eastAsia="en-US" w:bidi="ar-SA"/>
      </w:rPr>
    </w:lvl>
  </w:abstractNum>
  <w:abstractNum w:abstractNumId="14" w15:restartNumberingAfterBreak="0">
    <w:nsid w:val="58627CDB"/>
    <w:multiLevelType w:val="hybridMultilevel"/>
    <w:tmpl w:val="4D960604"/>
    <w:lvl w:ilvl="0" w:tplc="348AE32E">
      <w:numFmt w:val="bullet"/>
      <w:lvlText w:val="-"/>
      <w:lvlJc w:val="left"/>
      <w:pPr>
        <w:ind w:left="107" w:hanging="888"/>
      </w:pPr>
      <w:rPr>
        <w:rFonts w:ascii="Times New Roman" w:eastAsia="Times New Roman" w:hAnsi="Times New Roman" w:cs="Times New Roman" w:hint="default"/>
        <w:b w:val="0"/>
        <w:bCs w:val="0"/>
        <w:i w:val="0"/>
        <w:iCs w:val="0"/>
        <w:spacing w:val="0"/>
        <w:w w:val="100"/>
        <w:sz w:val="24"/>
        <w:szCs w:val="24"/>
        <w:lang w:val="en-US" w:eastAsia="en-US" w:bidi="ar-SA"/>
      </w:rPr>
    </w:lvl>
    <w:lvl w:ilvl="1" w:tplc="0AC44C52">
      <w:numFmt w:val="bullet"/>
      <w:lvlText w:val="•"/>
      <w:lvlJc w:val="left"/>
      <w:pPr>
        <w:ind w:left="280" w:hanging="888"/>
      </w:pPr>
      <w:rPr>
        <w:rFonts w:hint="default"/>
        <w:lang w:val="en-US" w:eastAsia="en-US" w:bidi="ar-SA"/>
      </w:rPr>
    </w:lvl>
    <w:lvl w:ilvl="2" w:tplc="57CA7D20">
      <w:numFmt w:val="bullet"/>
      <w:lvlText w:val="•"/>
      <w:lvlJc w:val="left"/>
      <w:pPr>
        <w:ind w:left="461" w:hanging="888"/>
      </w:pPr>
      <w:rPr>
        <w:rFonts w:hint="default"/>
        <w:lang w:val="en-US" w:eastAsia="en-US" w:bidi="ar-SA"/>
      </w:rPr>
    </w:lvl>
    <w:lvl w:ilvl="3" w:tplc="A22CF3F4">
      <w:numFmt w:val="bullet"/>
      <w:lvlText w:val="•"/>
      <w:lvlJc w:val="left"/>
      <w:pPr>
        <w:ind w:left="641" w:hanging="888"/>
      </w:pPr>
      <w:rPr>
        <w:rFonts w:hint="default"/>
        <w:lang w:val="en-US" w:eastAsia="en-US" w:bidi="ar-SA"/>
      </w:rPr>
    </w:lvl>
    <w:lvl w:ilvl="4" w:tplc="9EEAE350">
      <w:numFmt w:val="bullet"/>
      <w:lvlText w:val="•"/>
      <w:lvlJc w:val="left"/>
      <w:pPr>
        <w:ind w:left="822" w:hanging="888"/>
      </w:pPr>
      <w:rPr>
        <w:rFonts w:hint="default"/>
        <w:lang w:val="en-US" w:eastAsia="en-US" w:bidi="ar-SA"/>
      </w:rPr>
    </w:lvl>
    <w:lvl w:ilvl="5" w:tplc="FC8E9412">
      <w:numFmt w:val="bullet"/>
      <w:lvlText w:val="•"/>
      <w:lvlJc w:val="left"/>
      <w:pPr>
        <w:ind w:left="1002" w:hanging="888"/>
      </w:pPr>
      <w:rPr>
        <w:rFonts w:hint="default"/>
        <w:lang w:val="en-US" w:eastAsia="en-US" w:bidi="ar-SA"/>
      </w:rPr>
    </w:lvl>
    <w:lvl w:ilvl="6" w:tplc="E8628AD8">
      <w:numFmt w:val="bullet"/>
      <w:lvlText w:val="•"/>
      <w:lvlJc w:val="left"/>
      <w:pPr>
        <w:ind w:left="1183" w:hanging="888"/>
      </w:pPr>
      <w:rPr>
        <w:rFonts w:hint="default"/>
        <w:lang w:val="en-US" w:eastAsia="en-US" w:bidi="ar-SA"/>
      </w:rPr>
    </w:lvl>
    <w:lvl w:ilvl="7" w:tplc="F6583632">
      <w:numFmt w:val="bullet"/>
      <w:lvlText w:val="•"/>
      <w:lvlJc w:val="left"/>
      <w:pPr>
        <w:ind w:left="1363" w:hanging="888"/>
      </w:pPr>
      <w:rPr>
        <w:rFonts w:hint="default"/>
        <w:lang w:val="en-US" w:eastAsia="en-US" w:bidi="ar-SA"/>
      </w:rPr>
    </w:lvl>
    <w:lvl w:ilvl="8" w:tplc="651EB0C6">
      <w:numFmt w:val="bullet"/>
      <w:lvlText w:val="•"/>
      <w:lvlJc w:val="left"/>
      <w:pPr>
        <w:ind w:left="1544" w:hanging="888"/>
      </w:pPr>
      <w:rPr>
        <w:rFonts w:hint="default"/>
        <w:lang w:val="en-US" w:eastAsia="en-US" w:bidi="ar-SA"/>
      </w:rPr>
    </w:lvl>
  </w:abstractNum>
  <w:abstractNum w:abstractNumId="15" w15:restartNumberingAfterBreak="0">
    <w:nsid w:val="587E1531"/>
    <w:multiLevelType w:val="hybridMultilevel"/>
    <w:tmpl w:val="45CCF330"/>
    <w:lvl w:ilvl="0" w:tplc="046CFF6A">
      <w:numFmt w:val="bullet"/>
      <w:lvlText w:val="-"/>
      <w:lvlJc w:val="left"/>
      <w:pPr>
        <w:ind w:left="107" w:hanging="358"/>
      </w:pPr>
      <w:rPr>
        <w:rFonts w:ascii="Times New Roman" w:eastAsia="Times New Roman" w:hAnsi="Times New Roman" w:cs="Times New Roman" w:hint="default"/>
        <w:b w:val="0"/>
        <w:bCs w:val="0"/>
        <w:i w:val="0"/>
        <w:iCs w:val="0"/>
        <w:spacing w:val="0"/>
        <w:w w:val="100"/>
        <w:sz w:val="24"/>
        <w:szCs w:val="24"/>
        <w:lang w:val="en-US" w:eastAsia="en-US" w:bidi="ar-SA"/>
      </w:rPr>
    </w:lvl>
    <w:lvl w:ilvl="1" w:tplc="1CA2C9DE">
      <w:numFmt w:val="bullet"/>
      <w:lvlText w:val="•"/>
      <w:lvlJc w:val="left"/>
      <w:pPr>
        <w:ind w:left="280" w:hanging="358"/>
      </w:pPr>
      <w:rPr>
        <w:rFonts w:hint="default"/>
        <w:lang w:val="en-US" w:eastAsia="en-US" w:bidi="ar-SA"/>
      </w:rPr>
    </w:lvl>
    <w:lvl w:ilvl="2" w:tplc="C8C24522">
      <w:numFmt w:val="bullet"/>
      <w:lvlText w:val="•"/>
      <w:lvlJc w:val="left"/>
      <w:pPr>
        <w:ind w:left="461" w:hanging="358"/>
      </w:pPr>
      <w:rPr>
        <w:rFonts w:hint="default"/>
        <w:lang w:val="en-US" w:eastAsia="en-US" w:bidi="ar-SA"/>
      </w:rPr>
    </w:lvl>
    <w:lvl w:ilvl="3" w:tplc="920A34EC">
      <w:numFmt w:val="bullet"/>
      <w:lvlText w:val="•"/>
      <w:lvlJc w:val="left"/>
      <w:pPr>
        <w:ind w:left="641" w:hanging="358"/>
      </w:pPr>
      <w:rPr>
        <w:rFonts w:hint="default"/>
        <w:lang w:val="en-US" w:eastAsia="en-US" w:bidi="ar-SA"/>
      </w:rPr>
    </w:lvl>
    <w:lvl w:ilvl="4" w:tplc="8D768CF0">
      <w:numFmt w:val="bullet"/>
      <w:lvlText w:val="•"/>
      <w:lvlJc w:val="left"/>
      <w:pPr>
        <w:ind w:left="822" w:hanging="358"/>
      </w:pPr>
      <w:rPr>
        <w:rFonts w:hint="default"/>
        <w:lang w:val="en-US" w:eastAsia="en-US" w:bidi="ar-SA"/>
      </w:rPr>
    </w:lvl>
    <w:lvl w:ilvl="5" w:tplc="777C5A42">
      <w:numFmt w:val="bullet"/>
      <w:lvlText w:val="•"/>
      <w:lvlJc w:val="left"/>
      <w:pPr>
        <w:ind w:left="1002" w:hanging="358"/>
      </w:pPr>
      <w:rPr>
        <w:rFonts w:hint="default"/>
        <w:lang w:val="en-US" w:eastAsia="en-US" w:bidi="ar-SA"/>
      </w:rPr>
    </w:lvl>
    <w:lvl w:ilvl="6" w:tplc="26BE90E4">
      <w:numFmt w:val="bullet"/>
      <w:lvlText w:val="•"/>
      <w:lvlJc w:val="left"/>
      <w:pPr>
        <w:ind w:left="1183" w:hanging="358"/>
      </w:pPr>
      <w:rPr>
        <w:rFonts w:hint="default"/>
        <w:lang w:val="en-US" w:eastAsia="en-US" w:bidi="ar-SA"/>
      </w:rPr>
    </w:lvl>
    <w:lvl w:ilvl="7" w:tplc="19D6A862">
      <w:numFmt w:val="bullet"/>
      <w:lvlText w:val="•"/>
      <w:lvlJc w:val="left"/>
      <w:pPr>
        <w:ind w:left="1363" w:hanging="358"/>
      </w:pPr>
      <w:rPr>
        <w:rFonts w:hint="default"/>
        <w:lang w:val="en-US" w:eastAsia="en-US" w:bidi="ar-SA"/>
      </w:rPr>
    </w:lvl>
    <w:lvl w:ilvl="8" w:tplc="571077A8">
      <w:numFmt w:val="bullet"/>
      <w:lvlText w:val="•"/>
      <w:lvlJc w:val="left"/>
      <w:pPr>
        <w:ind w:left="1544" w:hanging="358"/>
      </w:pPr>
      <w:rPr>
        <w:rFonts w:hint="default"/>
        <w:lang w:val="en-US" w:eastAsia="en-US" w:bidi="ar-SA"/>
      </w:rPr>
    </w:lvl>
  </w:abstractNum>
  <w:abstractNum w:abstractNumId="16" w15:restartNumberingAfterBreak="0">
    <w:nsid w:val="596C3E3C"/>
    <w:multiLevelType w:val="hybridMultilevel"/>
    <w:tmpl w:val="AB7643DA"/>
    <w:lvl w:ilvl="0" w:tplc="5094C878">
      <w:numFmt w:val="bullet"/>
      <w:lvlText w:val=""/>
      <w:lvlJc w:val="left"/>
      <w:pPr>
        <w:ind w:left="820" w:hanging="361"/>
      </w:pPr>
      <w:rPr>
        <w:rFonts w:ascii="Wingdings" w:eastAsia="Wingdings" w:hAnsi="Wingdings" w:cs="Wingdings" w:hint="default"/>
        <w:b w:val="0"/>
        <w:bCs w:val="0"/>
        <w:i w:val="0"/>
        <w:iCs w:val="0"/>
        <w:spacing w:val="0"/>
        <w:w w:val="100"/>
        <w:sz w:val="24"/>
        <w:szCs w:val="24"/>
        <w:lang w:val="en-US" w:eastAsia="en-US" w:bidi="ar-SA"/>
      </w:rPr>
    </w:lvl>
    <w:lvl w:ilvl="1" w:tplc="48426DFC">
      <w:numFmt w:val="bullet"/>
      <w:lvlText w:val="•"/>
      <w:lvlJc w:val="left"/>
      <w:pPr>
        <w:ind w:left="1696" w:hanging="361"/>
      </w:pPr>
      <w:rPr>
        <w:rFonts w:hint="default"/>
        <w:lang w:val="en-US" w:eastAsia="en-US" w:bidi="ar-SA"/>
      </w:rPr>
    </w:lvl>
    <w:lvl w:ilvl="2" w:tplc="EFCE5524">
      <w:numFmt w:val="bullet"/>
      <w:lvlText w:val="•"/>
      <w:lvlJc w:val="left"/>
      <w:pPr>
        <w:ind w:left="2572" w:hanging="361"/>
      </w:pPr>
      <w:rPr>
        <w:rFonts w:hint="default"/>
        <w:lang w:val="en-US" w:eastAsia="en-US" w:bidi="ar-SA"/>
      </w:rPr>
    </w:lvl>
    <w:lvl w:ilvl="3" w:tplc="C9E4E4B0">
      <w:numFmt w:val="bullet"/>
      <w:lvlText w:val="•"/>
      <w:lvlJc w:val="left"/>
      <w:pPr>
        <w:ind w:left="3448" w:hanging="361"/>
      </w:pPr>
      <w:rPr>
        <w:rFonts w:hint="default"/>
        <w:lang w:val="en-US" w:eastAsia="en-US" w:bidi="ar-SA"/>
      </w:rPr>
    </w:lvl>
    <w:lvl w:ilvl="4" w:tplc="DFDCA8F4">
      <w:numFmt w:val="bullet"/>
      <w:lvlText w:val="•"/>
      <w:lvlJc w:val="left"/>
      <w:pPr>
        <w:ind w:left="4324" w:hanging="361"/>
      </w:pPr>
      <w:rPr>
        <w:rFonts w:hint="default"/>
        <w:lang w:val="en-US" w:eastAsia="en-US" w:bidi="ar-SA"/>
      </w:rPr>
    </w:lvl>
    <w:lvl w:ilvl="5" w:tplc="294217D8">
      <w:numFmt w:val="bullet"/>
      <w:lvlText w:val="•"/>
      <w:lvlJc w:val="left"/>
      <w:pPr>
        <w:ind w:left="5200" w:hanging="361"/>
      </w:pPr>
      <w:rPr>
        <w:rFonts w:hint="default"/>
        <w:lang w:val="en-US" w:eastAsia="en-US" w:bidi="ar-SA"/>
      </w:rPr>
    </w:lvl>
    <w:lvl w:ilvl="6" w:tplc="23469DE4">
      <w:numFmt w:val="bullet"/>
      <w:lvlText w:val="•"/>
      <w:lvlJc w:val="left"/>
      <w:pPr>
        <w:ind w:left="6076" w:hanging="361"/>
      </w:pPr>
      <w:rPr>
        <w:rFonts w:hint="default"/>
        <w:lang w:val="en-US" w:eastAsia="en-US" w:bidi="ar-SA"/>
      </w:rPr>
    </w:lvl>
    <w:lvl w:ilvl="7" w:tplc="E26612B8">
      <w:numFmt w:val="bullet"/>
      <w:lvlText w:val="•"/>
      <w:lvlJc w:val="left"/>
      <w:pPr>
        <w:ind w:left="6952" w:hanging="361"/>
      </w:pPr>
      <w:rPr>
        <w:rFonts w:hint="default"/>
        <w:lang w:val="en-US" w:eastAsia="en-US" w:bidi="ar-SA"/>
      </w:rPr>
    </w:lvl>
    <w:lvl w:ilvl="8" w:tplc="7BA29270">
      <w:numFmt w:val="bullet"/>
      <w:lvlText w:val="•"/>
      <w:lvlJc w:val="left"/>
      <w:pPr>
        <w:ind w:left="7828" w:hanging="361"/>
      </w:pPr>
      <w:rPr>
        <w:rFonts w:hint="default"/>
        <w:lang w:val="en-US" w:eastAsia="en-US" w:bidi="ar-SA"/>
      </w:rPr>
    </w:lvl>
  </w:abstractNum>
  <w:abstractNum w:abstractNumId="17" w15:restartNumberingAfterBreak="0">
    <w:nsid w:val="5AA37A3E"/>
    <w:multiLevelType w:val="hybridMultilevel"/>
    <w:tmpl w:val="E9E47908"/>
    <w:lvl w:ilvl="0" w:tplc="872E7A0A">
      <w:start w:val="1"/>
      <w:numFmt w:val="decimal"/>
      <w:lvlText w:val="%1."/>
      <w:lvlJc w:val="left"/>
      <w:pPr>
        <w:ind w:left="107" w:hanging="231"/>
        <w:jc w:val="left"/>
      </w:pPr>
      <w:rPr>
        <w:rFonts w:ascii="Times New Roman" w:eastAsia="Times New Roman" w:hAnsi="Times New Roman" w:cs="Times New Roman" w:hint="default"/>
        <w:b w:val="0"/>
        <w:bCs w:val="0"/>
        <w:i w:val="0"/>
        <w:iCs w:val="0"/>
        <w:spacing w:val="0"/>
        <w:w w:val="100"/>
        <w:sz w:val="24"/>
        <w:szCs w:val="24"/>
        <w:lang w:val="en-US" w:eastAsia="en-US" w:bidi="ar-SA"/>
      </w:rPr>
    </w:lvl>
    <w:lvl w:ilvl="1" w:tplc="3F2E4D36">
      <w:numFmt w:val="bullet"/>
      <w:lvlText w:val="•"/>
      <w:lvlJc w:val="left"/>
      <w:pPr>
        <w:ind w:left="857" w:hanging="231"/>
      </w:pPr>
      <w:rPr>
        <w:rFonts w:hint="default"/>
        <w:lang w:val="en-US" w:eastAsia="en-US" w:bidi="ar-SA"/>
      </w:rPr>
    </w:lvl>
    <w:lvl w:ilvl="2" w:tplc="A1DA8FF4">
      <w:numFmt w:val="bullet"/>
      <w:lvlText w:val="•"/>
      <w:lvlJc w:val="left"/>
      <w:pPr>
        <w:ind w:left="1615" w:hanging="231"/>
      </w:pPr>
      <w:rPr>
        <w:rFonts w:hint="default"/>
        <w:lang w:val="en-US" w:eastAsia="en-US" w:bidi="ar-SA"/>
      </w:rPr>
    </w:lvl>
    <w:lvl w:ilvl="3" w:tplc="1A707B40">
      <w:numFmt w:val="bullet"/>
      <w:lvlText w:val="•"/>
      <w:lvlJc w:val="left"/>
      <w:pPr>
        <w:ind w:left="2372" w:hanging="231"/>
      </w:pPr>
      <w:rPr>
        <w:rFonts w:hint="default"/>
        <w:lang w:val="en-US" w:eastAsia="en-US" w:bidi="ar-SA"/>
      </w:rPr>
    </w:lvl>
    <w:lvl w:ilvl="4" w:tplc="C7CA479A">
      <w:numFmt w:val="bullet"/>
      <w:lvlText w:val="•"/>
      <w:lvlJc w:val="left"/>
      <w:pPr>
        <w:ind w:left="3130" w:hanging="231"/>
      </w:pPr>
      <w:rPr>
        <w:rFonts w:hint="default"/>
        <w:lang w:val="en-US" w:eastAsia="en-US" w:bidi="ar-SA"/>
      </w:rPr>
    </w:lvl>
    <w:lvl w:ilvl="5" w:tplc="3B36FE48">
      <w:numFmt w:val="bullet"/>
      <w:lvlText w:val="•"/>
      <w:lvlJc w:val="left"/>
      <w:pPr>
        <w:ind w:left="3888" w:hanging="231"/>
      </w:pPr>
      <w:rPr>
        <w:rFonts w:hint="default"/>
        <w:lang w:val="en-US" w:eastAsia="en-US" w:bidi="ar-SA"/>
      </w:rPr>
    </w:lvl>
    <w:lvl w:ilvl="6" w:tplc="B1B86404">
      <w:numFmt w:val="bullet"/>
      <w:lvlText w:val="•"/>
      <w:lvlJc w:val="left"/>
      <w:pPr>
        <w:ind w:left="4645" w:hanging="231"/>
      </w:pPr>
      <w:rPr>
        <w:rFonts w:hint="default"/>
        <w:lang w:val="en-US" w:eastAsia="en-US" w:bidi="ar-SA"/>
      </w:rPr>
    </w:lvl>
    <w:lvl w:ilvl="7" w:tplc="869CB8DE">
      <w:numFmt w:val="bullet"/>
      <w:lvlText w:val="•"/>
      <w:lvlJc w:val="left"/>
      <w:pPr>
        <w:ind w:left="5403" w:hanging="231"/>
      </w:pPr>
      <w:rPr>
        <w:rFonts w:hint="default"/>
        <w:lang w:val="en-US" w:eastAsia="en-US" w:bidi="ar-SA"/>
      </w:rPr>
    </w:lvl>
    <w:lvl w:ilvl="8" w:tplc="8AE0279A">
      <w:numFmt w:val="bullet"/>
      <w:lvlText w:val="•"/>
      <w:lvlJc w:val="left"/>
      <w:pPr>
        <w:ind w:left="6160" w:hanging="231"/>
      </w:pPr>
      <w:rPr>
        <w:rFonts w:hint="default"/>
        <w:lang w:val="en-US" w:eastAsia="en-US" w:bidi="ar-SA"/>
      </w:rPr>
    </w:lvl>
  </w:abstractNum>
  <w:abstractNum w:abstractNumId="18" w15:restartNumberingAfterBreak="0">
    <w:nsid w:val="5DA00FD1"/>
    <w:multiLevelType w:val="hybridMultilevel"/>
    <w:tmpl w:val="0862F6BE"/>
    <w:lvl w:ilvl="0" w:tplc="626EAF0E">
      <w:start w:val="1"/>
      <w:numFmt w:val="decimal"/>
      <w:lvlText w:val="%1."/>
      <w:lvlJc w:val="left"/>
      <w:pPr>
        <w:ind w:left="377" w:hanging="271"/>
        <w:jc w:val="left"/>
      </w:pPr>
      <w:rPr>
        <w:rFonts w:ascii="Times New Roman" w:eastAsia="Times New Roman" w:hAnsi="Times New Roman" w:cs="Times New Roman" w:hint="default"/>
        <w:b w:val="0"/>
        <w:bCs w:val="0"/>
        <w:i w:val="0"/>
        <w:iCs w:val="0"/>
        <w:spacing w:val="0"/>
        <w:w w:val="100"/>
        <w:sz w:val="24"/>
        <w:szCs w:val="24"/>
        <w:lang w:val="en-US" w:eastAsia="en-US" w:bidi="ar-SA"/>
      </w:rPr>
    </w:lvl>
    <w:lvl w:ilvl="1" w:tplc="37F63C3E">
      <w:numFmt w:val="bullet"/>
      <w:lvlText w:val="•"/>
      <w:lvlJc w:val="left"/>
      <w:pPr>
        <w:ind w:left="1004" w:hanging="271"/>
      </w:pPr>
      <w:rPr>
        <w:rFonts w:hint="default"/>
        <w:lang w:val="en-US" w:eastAsia="en-US" w:bidi="ar-SA"/>
      </w:rPr>
    </w:lvl>
    <w:lvl w:ilvl="2" w:tplc="7368D6AE">
      <w:numFmt w:val="bullet"/>
      <w:lvlText w:val="•"/>
      <w:lvlJc w:val="left"/>
      <w:pPr>
        <w:ind w:left="1628" w:hanging="271"/>
      </w:pPr>
      <w:rPr>
        <w:rFonts w:hint="default"/>
        <w:lang w:val="en-US" w:eastAsia="en-US" w:bidi="ar-SA"/>
      </w:rPr>
    </w:lvl>
    <w:lvl w:ilvl="3" w:tplc="83BC4FD2">
      <w:numFmt w:val="bullet"/>
      <w:lvlText w:val="•"/>
      <w:lvlJc w:val="left"/>
      <w:pPr>
        <w:ind w:left="2253" w:hanging="271"/>
      </w:pPr>
      <w:rPr>
        <w:rFonts w:hint="default"/>
        <w:lang w:val="en-US" w:eastAsia="en-US" w:bidi="ar-SA"/>
      </w:rPr>
    </w:lvl>
    <w:lvl w:ilvl="4" w:tplc="8EE08DC2">
      <w:numFmt w:val="bullet"/>
      <w:lvlText w:val="•"/>
      <w:lvlJc w:val="left"/>
      <w:pPr>
        <w:ind w:left="2877" w:hanging="271"/>
      </w:pPr>
      <w:rPr>
        <w:rFonts w:hint="default"/>
        <w:lang w:val="en-US" w:eastAsia="en-US" w:bidi="ar-SA"/>
      </w:rPr>
    </w:lvl>
    <w:lvl w:ilvl="5" w:tplc="ED822CD0">
      <w:numFmt w:val="bullet"/>
      <w:lvlText w:val="•"/>
      <w:lvlJc w:val="left"/>
      <w:pPr>
        <w:ind w:left="3502" w:hanging="271"/>
      </w:pPr>
      <w:rPr>
        <w:rFonts w:hint="default"/>
        <w:lang w:val="en-US" w:eastAsia="en-US" w:bidi="ar-SA"/>
      </w:rPr>
    </w:lvl>
    <w:lvl w:ilvl="6" w:tplc="B5A88302">
      <w:numFmt w:val="bullet"/>
      <w:lvlText w:val="•"/>
      <w:lvlJc w:val="left"/>
      <w:pPr>
        <w:ind w:left="4126" w:hanging="271"/>
      </w:pPr>
      <w:rPr>
        <w:rFonts w:hint="default"/>
        <w:lang w:val="en-US" w:eastAsia="en-US" w:bidi="ar-SA"/>
      </w:rPr>
    </w:lvl>
    <w:lvl w:ilvl="7" w:tplc="475868D4">
      <w:numFmt w:val="bullet"/>
      <w:lvlText w:val="•"/>
      <w:lvlJc w:val="left"/>
      <w:pPr>
        <w:ind w:left="4750" w:hanging="271"/>
      </w:pPr>
      <w:rPr>
        <w:rFonts w:hint="default"/>
        <w:lang w:val="en-US" w:eastAsia="en-US" w:bidi="ar-SA"/>
      </w:rPr>
    </w:lvl>
    <w:lvl w:ilvl="8" w:tplc="E662FB2A">
      <w:numFmt w:val="bullet"/>
      <w:lvlText w:val="•"/>
      <w:lvlJc w:val="left"/>
      <w:pPr>
        <w:ind w:left="5375" w:hanging="271"/>
      </w:pPr>
      <w:rPr>
        <w:rFonts w:hint="default"/>
        <w:lang w:val="en-US" w:eastAsia="en-US" w:bidi="ar-SA"/>
      </w:rPr>
    </w:lvl>
  </w:abstractNum>
  <w:abstractNum w:abstractNumId="19" w15:restartNumberingAfterBreak="0">
    <w:nsid w:val="636E3E20"/>
    <w:multiLevelType w:val="hybridMultilevel"/>
    <w:tmpl w:val="1E506DB8"/>
    <w:lvl w:ilvl="0" w:tplc="8FFAED04">
      <w:start w:val="1"/>
      <w:numFmt w:val="decimal"/>
      <w:lvlText w:val="%1."/>
      <w:lvlJc w:val="left"/>
      <w:pPr>
        <w:ind w:left="340" w:hanging="240"/>
        <w:jc w:val="left"/>
      </w:pPr>
      <w:rPr>
        <w:rFonts w:ascii="Times New Roman" w:eastAsia="Times New Roman" w:hAnsi="Times New Roman" w:cs="Times New Roman" w:hint="default"/>
        <w:b/>
        <w:bCs/>
        <w:i/>
        <w:iCs/>
        <w:spacing w:val="0"/>
        <w:w w:val="100"/>
        <w:sz w:val="24"/>
        <w:szCs w:val="24"/>
        <w:lang w:val="en-US" w:eastAsia="en-US" w:bidi="ar-SA"/>
      </w:rPr>
    </w:lvl>
    <w:lvl w:ilvl="1" w:tplc="4D5E8652">
      <w:numFmt w:val="bullet"/>
      <w:lvlText w:val=""/>
      <w:lvlJc w:val="left"/>
      <w:pPr>
        <w:ind w:left="820" w:hanging="361"/>
      </w:pPr>
      <w:rPr>
        <w:rFonts w:ascii="Wingdings" w:eastAsia="Wingdings" w:hAnsi="Wingdings" w:cs="Wingdings" w:hint="default"/>
        <w:b w:val="0"/>
        <w:bCs w:val="0"/>
        <w:i w:val="0"/>
        <w:iCs w:val="0"/>
        <w:spacing w:val="0"/>
        <w:w w:val="100"/>
        <w:sz w:val="24"/>
        <w:szCs w:val="24"/>
        <w:lang w:val="en-US" w:eastAsia="en-US" w:bidi="ar-SA"/>
      </w:rPr>
    </w:lvl>
    <w:lvl w:ilvl="2" w:tplc="6032DA8C">
      <w:numFmt w:val="bullet"/>
      <w:lvlText w:val="•"/>
      <w:lvlJc w:val="left"/>
      <w:pPr>
        <w:ind w:left="1793" w:hanging="361"/>
      </w:pPr>
      <w:rPr>
        <w:rFonts w:hint="default"/>
        <w:lang w:val="en-US" w:eastAsia="en-US" w:bidi="ar-SA"/>
      </w:rPr>
    </w:lvl>
    <w:lvl w:ilvl="3" w:tplc="C0C61128">
      <w:numFmt w:val="bullet"/>
      <w:lvlText w:val="•"/>
      <w:lvlJc w:val="left"/>
      <w:pPr>
        <w:ind w:left="2766" w:hanging="361"/>
      </w:pPr>
      <w:rPr>
        <w:rFonts w:hint="default"/>
        <w:lang w:val="en-US" w:eastAsia="en-US" w:bidi="ar-SA"/>
      </w:rPr>
    </w:lvl>
    <w:lvl w:ilvl="4" w:tplc="AD5633BE">
      <w:numFmt w:val="bullet"/>
      <w:lvlText w:val="•"/>
      <w:lvlJc w:val="left"/>
      <w:pPr>
        <w:ind w:left="3740" w:hanging="361"/>
      </w:pPr>
      <w:rPr>
        <w:rFonts w:hint="default"/>
        <w:lang w:val="en-US" w:eastAsia="en-US" w:bidi="ar-SA"/>
      </w:rPr>
    </w:lvl>
    <w:lvl w:ilvl="5" w:tplc="52AABFFA">
      <w:numFmt w:val="bullet"/>
      <w:lvlText w:val="•"/>
      <w:lvlJc w:val="left"/>
      <w:pPr>
        <w:ind w:left="4713" w:hanging="361"/>
      </w:pPr>
      <w:rPr>
        <w:rFonts w:hint="default"/>
        <w:lang w:val="en-US" w:eastAsia="en-US" w:bidi="ar-SA"/>
      </w:rPr>
    </w:lvl>
    <w:lvl w:ilvl="6" w:tplc="511AA286">
      <w:numFmt w:val="bullet"/>
      <w:lvlText w:val="•"/>
      <w:lvlJc w:val="left"/>
      <w:pPr>
        <w:ind w:left="5686" w:hanging="361"/>
      </w:pPr>
      <w:rPr>
        <w:rFonts w:hint="default"/>
        <w:lang w:val="en-US" w:eastAsia="en-US" w:bidi="ar-SA"/>
      </w:rPr>
    </w:lvl>
    <w:lvl w:ilvl="7" w:tplc="5886A3C6">
      <w:numFmt w:val="bullet"/>
      <w:lvlText w:val="•"/>
      <w:lvlJc w:val="left"/>
      <w:pPr>
        <w:ind w:left="6660" w:hanging="361"/>
      </w:pPr>
      <w:rPr>
        <w:rFonts w:hint="default"/>
        <w:lang w:val="en-US" w:eastAsia="en-US" w:bidi="ar-SA"/>
      </w:rPr>
    </w:lvl>
    <w:lvl w:ilvl="8" w:tplc="8F16D316">
      <w:numFmt w:val="bullet"/>
      <w:lvlText w:val="•"/>
      <w:lvlJc w:val="left"/>
      <w:pPr>
        <w:ind w:left="7633" w:hanging="361"/>
      </w:pPr>
      <w:rPr>
        <w:rFonts w:hint="default"/>
        <w:lang w:val="en-US" w:eastAsia="en-US" w:bidi="ar-SA"/>
      </w:rPr>
    </w:lvl>
  </w:abstractNum>
  <w:abstractNum w:abstractNumId="20" w15:restartNumberingAfterBreak="0">
    <w:nsid w:val="65443C46"/>
    <w:multiLevelType w:val="hybridMultilevel"/>
    <w:tmpl w:val="2116B65E"/>
    <w:lvl w:ilvl="0" w:tplc="CB760490">
      <w:numFmt w:val="bullet"/>
      <w:lvlText w:val="-"/>
      <w:lvlJc w:val="left"/>
      <w:pPr>
        <w:ind w:left="109" w:hanging="374"/>
      </w:pPr>
      <w:rPr>
        <w:rFonts w:ascii="Times New Roman" w:eastAsia="Times New Roman" w:hAnsi="Times New Roman" w:cs="Times New Roman" w:hint="default"/>
        <w:b w:val="0"/>
        <w:bCs w:val="0"/>
        <w:i w:val="0"/>
        <w:iCs w:val="0"/>
        <w:spacing w:val="0"/>
        <w:w w:val="100"/>
        <w:sz w:val="24"/>
        <w:szCs w:val="24"/>
        <w:lang w:val="en-US" w:eastAsia="en-US" w:bidi="ar-SA"/>
      </w:rPr>
    </w:lvl>
    <w:lvl w:ilvl="1" w:tplc="785852BA">
      <w:numFmt w:val="bullet"/>
      <w:lvlText w:val="•"/>
      <w:lvlJc w:val="left"/>
      <w:pPr>
        <w:ind w:left="297" w:hanging="374"/>
      </w:pPr>
      <w:rPr>
        <w:rFonts w:hint="default"/>
        <w:lang w:val="en-US" w:eastAsia="en-US" w:bidi="ar-SA"/>
      </w:rPr>
    </w:lvl>
    <w:lvl w:ilvl="2" w:tplc="326245EE">
      <w:numFmt w:val="bullet"/>
      <w:lvlText w:val="•"/>
      <w:lvlJc w:val="left"/>
      <w:pPr>
        <w:ind w:left="494" w:hanging="374"/>
      </w:pPr>
      <w:rPr>
        <w:rFonts w:hint="default"/>
        <w:lang w:val="en-US" w:eastAsia="en-US" w:bidi="ar-SA"/>
      </w:rPr>
    </w:lvl>
    <w:lvl w:ilvl="3" w:tplc="07163CAA">
      <w:numFmt w:val="bullet"/>
      <w:lvlText w:val="•"/>
      <w:lvlJc w:val="left"/>
      <w:pPr>
        <w:ind w:left="691" w:hanging="374"/>
      </w:pPr>
      <w:rPr>
        <w:rFonts w:hint="default"/>
        <w:lang w:val="en-US" w:eastAsia="en-US" w:bidi="ar-SA"/>
      </w:rPr>
    </w:lvl>
    <w:lvl w:ilvl="4" w:tplc="D60ADD1C">
      <w:numFmt w:val="bullet"/>
      <w:lvlText w:val="•"/>
      <w:lvlJc w:val="left"/>
      <w:pPr>
        <w:ind w:left="888" w:hanging="374"/>
      </w:pPr>
      <w:rPr>
        <w:rFonts w:hint="default"/>
        <w:lang w:val="en-US" w:eastAsia="en-US" w:bidi="ar-SA"/>
      </w:rPr>
    </w:lvl>
    <w:lvl w:ilvl="5" w:tplc="2A5C7E1A">
      <w:numFmt w:val="bullet"/>
      <w:lvlText w:val="•"/>
      <w:lvlJc w:val="left"/>
      <w:pPr>
        <w:ind w:left="1085" w:hanging="374"/>
      </w:pPr>
      <w:rPr>
        <w:rFonts w:hint="default"/>
        <w:lang w:val="en-US" w:eastAsia="en-US" w:bidi="ar-SA"/>
      </w:rPr>
    </w:lvl>
    <w:lvl w:ilvl="6" w:tplc="32044148">
      <w:numFmt w:val="bullet"/>
      <w:lvlText w:val="•"/>
      <w:lvlJc w:val="left"/>
      <w:pPr>
        <w:ind w:left="1282" w:hanging="374"/>
      </w:pPr>
      <w:rPr>
        <w:rFonts w:hint="default"/>
        <w:lang w:val="en-US" w:eastAsia="en-US" w:bidi="ar-SA"/>
      </w:rPr>
    </w:lvl>
    <w:lvl w:ilvl="7" w:tplc="B9D6BE94">
      <w:numFmt w:val="bullet"/>
      <w:lvlText w:val="•"/>
      <w:lvlJc w:val="left"/>
      <w:pPr>
        <w:ind w:left="1479" w:hanging="374"/>
      </w:pPr>
      <w:rPr>
        <w:rFonts w:hint="default"/>
        <w:lang w:val="en-US" w:eastAsia="en-US" w:bidi="ar-SA"/>
      </w:rPr>
    </w:lvl>
    <w:lvl w:ilvl="8" w:tplc="CEFE5AC6">
      <w:numFmt w:val="bullet"/>
      <w:lvlText w:val="•"/>
      <w:lvlJc w:val="left"/>
      <w:pPr>
        <w:ind w:left="1676" w:hanging="374"/>
      </w:pPr>
      <w:rPr>
        <w:rFonts w:hint="default"/>
        <w:lang w:val="en-US" w:eastAsia="en-US" w:bidi="ar-SA"/>
      </w:rPr>
    </w:lvl>
  </w:abstractNum>
  <w:abstractNum w:abstractNumId="21" w15:restartNumberingAfterBreak="0">
    <w:nsid w:val="6B585375"/>
    <w:multiLevelType w:val="hybridMultilevel"/>
    <w:tmpl w:val="DF1E4526"/>
    <w:lvl w:ilvl="0" w:tplc="38E2B83E">
      <w:numFmt w:val="bullet"/>
      <w:lvlText w:val=""/>
      <w:lvlJc w:val="left"/>
      <w:pPr>
        <w:ind w:left="1180" w:hanging="721"/>
      </w:pPr>
      <w:rPr>
        <w:rFonts w:ascii="Wingdings" w:eastAsia="Wingdings" w:hAnsi="Wingdings" w:cs="Wingdings" w:hint="default"/>
        <w:b w:val="0"/>
        <w:bCs w:val="0"/>
        <w:i w:val="0"/>
        <w:iCs w:val="0"/>
        <w:spacing w:val="0"/>
        <w:w w:val="100"/>
        <w:sz w:val="24"/>
        <w:szCs w:val="24"/>
        <w:lang w:val="en-US" w:eastAsia="en-US" w:bidi="ar-SA"/>
      </w:rPr>
    </w:lvl>
    <w:lvl w:ilvl="1" w:tplc="B6B85AB0">
      <w:numFmt w:val="bullet"/>
      <w:lvlText w:val="•"/>
      <w:lvlJc w:val="left"/>
      <w:pPr>
        <w:ind w:left="2020" w:hanging="721"/>
      </w:pPr>
      <w:rPr>
        <w:rFonts w:hint="default"/>
        <w:lang w:val="en-US" w:eastAsia="en-US" w:bidi="ar-SA"/>
      </w:rPr>
    </w:lvl>
    <w:lvl w:ilvl="2" w:tplc="648A964A">
      <w:numFmt w:val="bullet"/>
      <w:lvlText w:val="•"/>
      <w:lvlJc w:val="left"/>
      <w:pPr>
        <w:ind w:left="2860" w:hanging="721"/>
      </w:pPr>
      <w:rPr>
        <w:rFonts w:hint="default"/>
        <w:lang w:val="en-US" w:eastAsia="en-US" w:bidi="ar-SA"/>
      </w:rPr>
    </w:lvl>
    <w:lvl w:ilvl="3" w:tplc="1CC618CC">
      <w:numFmt w:val="bullet"/>
      <w:lvlText w:val="•"/>
      <w:lvlJc w:val="left"/>
      <w:pPr>
        <w:ind w:left="3700" w:hanging="721"/>
      </w:pPr>
      <w:rPr>
        <w:rFonts w:hint="default"/>
        <w:lang w:val="en-US" w:eastAsia="en-US" w:bidi="ar-SA"/>
      </w:rPr>
    </w:lvl>
    <w:lvl w:ilvl="4" w:tplc="B40A8528">
      <w:numFmt w:val="bullet"/>
      <w:lvlText w:val="•"/>
      <w:lvlJc w:val="left"/>
      <w:pPr>
        <w:ind w:left="4540" w:hanging="721"/>
      </w:pPr>
      <w:rPr>
        <w:rFonts w:hint="default"/>
        <w:lang w:val="en-US" w:eastAsia="en-US" w:bidi="ar-SA"/>
      </w:rPr>
    </w:lvl>
    <w:lvl w:ilvl="5" w:tplc="F45AE1C4">
      <w:numFmt w:val="bullet"/>
      <w:lvlText w:val="•"/>
      <w:lvlJc w:val="left"/>
      <w:pPr>
        <w:ind w:left="5380" w:hanging="721"/>
      </w:pPr>
      <w:rPr>
        <w:rFonts w:hint="default"/>
        <w:lang w:val="en-US" w:eastAsia="en-US" w:bidi="ar-SA"/>
      </w:rPr>
    </w:lvl>
    <w:lvl w:ilvl="6" w:tplc="99BAEDE8">
      <w:numFmt w:val="bullet"/>
      <w:lvlText w:val="•"/>
      <w:lvlJc w:val="left"/>
      <w:pPr>
        <w:ind w:left="6220" w:hanging="721"/>
      </w:pPr>
      <w:rPr>
        <w:rFonts w:hint="default"/>
        <w:lang w:val="en-US" w:eastAsia="en-US" w:bidi="ar-SA"/>
      </w:rPr>
    </w:lvl>
    <w:lvl w:ilvl="7" w:tplc="640A73CE">
      <w:numFmt w:val="bullet"/>
      <w:lvlText w:val="•"/>
      <w:lvlJc w:val="left"/>
      <w:pPr>
        <w:ind w:left="7060" w:hanging="721"/>
      </w:pPr>
      <w:rPr>
        <w:rFonts w:hint="default"/>
        <w:lang w:val="en-US" w:eastAsia="en-US" w:bidi="ar-SA"/>
      </w:rPr>
    </w:lvl>
    <w:lvl w:ilvl="8" w:tplc="3634D80C">
      <w:numFmt w:val="bullet"/>
      <w:lvlText w:val="•"/>
      <w:lvlJc w:val="left"/>
      <w:pPr>
        <w:ind w:left="7900" w:hanging="721"/>
      </w:pPr>
      <w:rPr>
        <w:rFonts w:hint="default"/>
        <w:lang w:val="en-US" w:eastAsia="en-US" w:bidi="ar-SA"/>
      </w:rPr>
    </w:lvl>
  </w:abstractNum>
  <w:abstractNum w:abstractNumId="22" w15:restartNumberingAfterBreak="0">
    <w:nsid w:val="70DC6EFC"/>
    <w:multiLevelType w:val="hybridMultilevel"/>
    <w:tmpl w:val="234EACF4"/>
    <w:lvl w:ilvl="0" w:tplc="8C2E2776">
      <w:start w:val="1"/>
      <w:numFmt w:val="decimal"/>
      <w:lvlText w:val="%1."/>
      <w:lvlJc w:val="left"/>
      <w:pPr>
        <w:ind w:left="107" w:hanging="336"/>
        <w:jc w:val="left"/>
      </w:pPr>
      <w:rPr>
        <w:rFonts w:ascii="Times New Roman" w:eastAsia="Times New Roman" w:hAnsi="Times New Roman" w:cs="Times New Roman" w:hint="default"/>
        <w:b w:val="0"/>
        <w:bCs w:val="0"/>
        <w:i w:val="0"/>
        <w:iCs w:val="0"/>
        <w:spacing w:val="0"/>
        <w:w w:val="100"/>
        <w:sz w:val="24"/>
        <w:szCs w:val="24"/>
        <w:lang w:val="en-US" w:eastAsia="en-US" w:bidi="ar-SA"/>
      </w:rPr>
    </w:lvl>
    <w:lvl w:ilvl="1" w:tplc="260617D6">
      <w:numFmt w:val="bullet"/>
      <w:lvlText w:val="•"/>
      <w:lvlJc w:val="left"/>
      <w:pPr>
        <w:ind w:left="857" w:hanging="336"/>
      </w:pPr>
      <w:rPr>
        <w:rFonts w:hint="default"/>
        <w:lang w:val="en-US" w:eastAsia="en-US" w:bidi="ar-SA"/>
      </w:rPr>
    </w:lvl>
    <w:lvl w:ilvl="2" w:tplc="EDE2AB7A">
      <w:numFmt w:val="bullet"/>
      <w:lvlText w:val="•"/>
      <w:lvlJc w:val="left"/>
      <w:pPr>
        <w:ind w:left="1615" w:hanging="336"/>
      </w:pPr>
      <w:rPr>
        <w:rFonts w:hint="default"/>
        <w:lang w:val="en-US" w:eastAsia="en-US" w:bidi="ar-SA"/>
      </w:rPr>
    </w:lvl>
    <w:lvl w:ilvl="3" w:tplc="FA6A3802">
      <w:numFmt w:val="bullet"/>
      <w:lvlText w:val="•"/>
      <w:lvlJc w:val="left"/>
      <w:pPr>
        <w:ind w:left="2372" w:hanging="336"/>
      </w:pPr>
      <w:rPr>
        <w:rFonts w:hint="default"/>
        <w:lang w:val="en-US" w:eastAsia="en-US" w:bidi="ar-SA"/>
      </w:rPr>
    </w:lvl>
    <w:lvl w:ilvl="4" w:tplc="08D097BE">
      <w:numFmt w:val="bullet"/>
      <w:lvlText w:val="•"/>
      <w:lvlJc w:val="left"/>
      <w:pPr>
        <w:ind w:left="3130" w:hanging="336"/>
      </w:pPr>
      <w:rPr>
        <w:rFonts w:hint="default"/>
        <w:lang w:val="en-US" w:eastAsia="en-US" w:bidi="ar-SA"/>
      </w:rPr>
    </w:lvl>
    <w:lvl w:ilvl="5" w:tplc="BBD45EEA">
      <w:numFmt w:val="bullet"/>
      <w:lvlText w:val="•"/>
      <w:lvlJc w:val="left"/>
      <w:pPr>
        <w:ind w:left="3888" w:hanging="336"/>
      </w:pPr>
      <w:rPr>
        <w:rFonts w:hint="default"/>
        <w:lang w:val="en-US" w:eastAsia="en-US" w:bidi="ar-SA"/>
      </w:rPr>
    </w:lvl>
    <w:lvl w:ilvl="6" w:tplc="B63C8896">
      <w:numFmt w:val="bullet"/>
      <w:lvlText w:val="•"/>
      <w:lvlJc w:val="left"/>
      <w:pPr>
        <w:ind w:left="4645" w:hanging="336"/>
      </w:pPr>
      <w:rPr>
        <w:rFonts w:hint="default"/>
        <w:lang w:val="en-US" w:eastAsia="en-US" w:bidi="ar-SA"/>
      </w:rPr>
    </w:lvl>
    <w:lvl w:ilvl="7" w:tplc="440CF34C">
      <w:numFmt w:val="bullet"/>
      <w:lvlText w:val="•"/>
      <w:lvlJc w:val="left"/>
      <w:pPr>
        <w:ind w:left="5403" w:hanging="336"/>
      </w:pPr>
      <w:rPr>
        <w:rFonts w:hint="default"/>
        <w:lang w:val="en-US" w:eastAsia="en-US" w:bidi="ar-SA"/>
      </w:rPr>
    </w:lvl>
    <w:lvl w:ilvl="8" w:tplc="546C143E">
      <w:numFmt w:val="bullet"/>
      <w:lvlText w:val="•"/>
      <w:lvlJc w:val="left"/>
      <w:pPr>
        <w:ind w:left="6160" w:hanging="336"/>
      </w:pPr>
      <w:rPr>
        <w:rFonts w:hint="default"/>
        <w:lang w:val="en-US" w:eastAsia="en-US" w:bidi="ar-SA"/>
      </w:rPr>
    </w:lvl>
  </w:abstractNum>
  <w:abstractNum w:abstractNumId="23" w15:restartNumberingAfterBreak="0">
    <w:nsid w:val="77EA2C69"/>
    <w:multiLevelType w:val="hybridMultilevel"/>
    <w:tmpl w:val="CAFCDF84"/>
    <w:lvl w:ilvl="0" w:tplc="8DC6545C">
      <w:numFmt w:val="bullet"/>
      <w:lvlText w:val="-"/>
      <w:lvlJc w:val="left"/>
      <w:pPr>
        <w:ind w:left="107" w:hanging="662"/>
      </w:pPr>
      <w:rPr>
        <w:rFonts w:ascii="Times New Roman" w:eastAsia="Times New Roman" w:hAnsi="Times New Roman" w:cs="Times New Roman" w:hint="default"/>
        <w:b w:val="0"/>
        <w:bCs w:val="0"/>
        <w:i w:val="0"/>
        <w:iCs w:val="0"/>
        <w:spacing w:val="0"/>
        <w:w w:val="100"/>
        <w:sz w:val="24"/>
        <w:szCs w:val="24"/>
        <w:lang w:val="en-US" w:eastAsia="en-US" w:bidi="ar-SA"/>
      </w:rPr>
    </w:lvl>
    <w:lvl w:ilvl="1" w:tplc="DF4278CC">
      <w:numFmt w:val="bullet"/>
      <w:lvlText w:val="•"/>
      <w:lvlJc w:val="left"/>
      <w:pPr>
        <w:ind w:left="280" w:hanging="662"/>
      </w:pPr>
      <w:rPr>
        <w:rFonts w:hint="default"/>
        <w:lang w:val="en-US" w:eastAsia="en-US" w:bidi="ar-SA"/>
      </w:rPr>
    </w:lvl>
    <w:lvl w:ilvl="2" w:tplc="89727072">
      <w:numFmt w:val="bullet"/>
      <w:lvlText w:val="•"/>
      <w:lvlJc w:val="left"/>
      <w:pPr>
        <w:ind w:left="461" w:hanging="662"/>
      </w:pPr>
      <w:rPr>
        <w:rFonts w:hint="default"/>
        <w:lang w:val="en-US" w:eastAsia="en-US" w:bidi="ar-SA"/>
      </w:rPr>
    </w:lvl>
    <w:lvl w:ilvl="3" w:tplc="40AEAAB6">
      <w:numFmt w:val="bullet"/>
      <w:lvlText w:val="•"/>
      <w:lvlJc w:val="left"/>
      <w:pPr>
        <w:ind w:left="641" w:hanging="662"/>
      </w:pPr>
      <w:rPr>
        <w:rFonts w:hint="default"/>
        <w:lang w:val="en-US" w:eastAsia="en-US" w:bidi="ar-SA"/>
      </w:rPr>
    </w:lvl>
    <w:lvl w:ilvl="4" w:tplc="BAE09720">
      <w:numFmt w:val="bullet"/>
      <w:lvlText w:val="•"/>
      <w:lvlJc w:val="left"/>
      <w:pPr>
        <w:ind w:left="822" w:hanging="662"/>
      </w:pPr>
      <w:rPr>
        <w:rFonts w:hint="default"/>
        <w:lang w:val="en-US" w:eastAsia="en-US" w:bidi="ar-SA"/>
      </w:rPr>
    </w:lvl>
    <w:lvl w:ilvl="5" w:tplc="290ABCA6">
      <w:numFmt w:val="bullet"/>
      <w:lvlText w:val="•"/>
      <w:lvlJc w:val="left"/>
      <w:pPr>
        <w:ind w:left="1002" w:hanging="662"/>
      </w:pPr>
      <w:rPr>
        <w:rFonts w:hint="default"/>
        <w:lang w:val="en-US" w:eastAsia="en-US" w:bidi="ar-SA"/>
      </w:rPr>
    </w:lvl>
    <w:lvl w:ilvl="6" w:tplc="A1E66540">
      <w:numFmt w:val="bullet"/>
      <w:lvlText w:val="•"/>
      <w:lvlJc w:val="left"/>
      <w:pPr>
        <w:ind w:left="1183" w:hanging="662"/>
      </w:pPr>
      <w:rPr>
        <w:rFonts w:hint="default"/>
        <w:lang w:val="en-US" w:eastAsia="en-US" w:bidi="ar-SA"/>
      </w:rPr>
    </w:lvl>
    <w:lvl w:ilvl="7" w:tplc="E8465300">
      <w:numFmt w:val="bullet"/>
      <w:lvlText w:val="•"/>
      <w:lvlJc w:val="left"/>
      <w:pPr>
        <w:ind w:left="1363" w:hanging="662"/>
      </w:pPr>
      <w:rPr>
        <w:rFonts w:hint="default"/>
        <w:lang w:val="en-US" w:eastAsia="en-US" w:bidi="ar-SA"/>
      </w:rPr>
    </w:lvl>
    <w:lvl w:ilvl="8" w:tplc="8B2EE352">
      <w:numFmt w:val="bullet"/>
      <w:lvlText w:val="•"/>
      <w:lvlJc w:val="left"/>
      <w:pPr>
        <w:ind w:left="1544" w:hanging="662"/>
      </w:pPr>
      <w:rPr>
        <w:rFonts w:hint="default"/>
        <w:lang w:val="en-US" w:eastAsia="en-US" w:bidi="ar-SA"/>
      </w:rPr>
    </w:lvl>
  </w:abstractNum>
  <w:abstractNum w:abstractNumId="24" w15:restartNumberingAfterBreak="0">
    <w:nsid w:val="780D4DEE"/>
    <w:multiLevelType w:val="hybridMultilevel"/>
    <w:tmpl w:val="D70C7250"/>
    <w:lvl w:ilvl="0" w:tplc="01AA1B94">
      <w:numFmt w:val="bullet"/>
      <w:lvlText w:val=""/>
      <w:lvlJc w:val="left"/>
      <w:pPr>
        <w:ind w:left="820" w:hanging="361"/>
      </w:pPr>
      <w:rPr>
        <w:rFonts w:ascii="Wingdings" w:eastAsia="Wingdings" w:hAnsi="Wingdings" w:cs="Wingdings" w:hint="default"/>
        <w:b w:val="0"/>
        <w:bCs w:val="0"/>
        <w:i w:val="0"/>
        <w:iCs w:val="0"/>
        <w:spacing w:val="0"/>
        <w:w w:val="100"/>
        <w:sz w:val="24"/>
        <w:szCs w:val="24"/>
        <w:lang w:val="en-US" w:eastAsia="en-US" w:bidi="ar-SA"/>
      </w:rPr>
    </w:lvl>
    <w:lvl w:ilvl="1" w:tplc="859049A0">
      <w:numFmt w:val="bullet"/>
      <w:lvlText w:val="•"/>
      <w:lvlJc w:val="left"/>
      <w:pPr>
        <w:ind w:left="1696" w:hanging="361"/>
      </w:pPr>
      <w:rPr>
        <w:rFonts w:hint="default"/>
        <w:lang w:val="en-US" w:eastAsia="en-US" w:bidi="ar-SA"/>
      </w:rPr>
    </w:lvl>
    <w:lvl w:ilvl="2" w:tplc="EB84E868">
      <w:numFmt w:val="bullet"/>
      <w:lvlText w:val="•"/>
      <w:lvlJc w:val="left"/>
      <w:pPr>
        <w:ind w:left="2572" w:hanging="361"/>
      </w:pPr>
      <w:rPr>
        <w:rFonts w:hint="default"/>
        <w:lang w:val="en-US" w:eastAsia="en-US" w:bidi="ar-SA"/>
      </w:rPr>
    </w:lvl>
    <w:lvl w:ilvl="3" w:tplc="935839CE">
      <w:numFmt w:val="bullet"/>
      <w:lvlText w:val="•"/>
      <w:lvlJc w:val="left"/>
      <w:pPr>
        <w:ind w:left="3448" w:hanging="361"/>
      </w:pPr>
      <w:rPr>
        <w:rFonts w:hint="default"/>
        <w:lang w:val="en-US" w:eastAsia="en-US" w:bidi="ar-SA"/>
      </w:rPr>
    </w:lvl>
    <w:lvl w:ilvl="4" w:tplc="E1389F44">
      <w:numFmt w:val="bullet"/>
      <w:lvlText w:val="•"/>
      <w:lvlJc w:val="left"/>
      <w:pPr>
        <w:ind w:left="4324" w:hanging="361"/>
      </w:pPr>
      <w:rPr>
        <w:rFonts w:hint="default"/>
        <w:lang w:val="en-US" w:eastAsia="en-US" w:bidi="ar-SA"/>
      </w:rPr>
    </w:lvl>
    <w:lvl w:ilvl="5" w:tplc="95AC72DC">
      <w:numFmt w:val="bullet"/>
      <w:lvlText w:val="•"/>
      <w:lvlJc w:val="left"/>
      <w:pPr>
        <w:ind w:left="5200" w:hanging="361"/>
      </w:pPr>
      <w:rPr>
        <w:rFonts w:hint="default"/>
        <w:lang w:val="en-US" w:eastAsia="en-US" w:bidi="ar-SA"/>
      </w:rPr>
    </w:lvl>
    <w:lvl w:ilvl="6" w:tplc="01AEAFAE">
      <w:numFmt w:val="bullet"/>
      <w:lvlText w:val="•"/>
      <w:lvlJc w:val="left"/>
      <w:pPr>
        <w:ind w:left="6076" w:hanging="361"/>
      </w:pPr>
      <w:rPr>
        <w:rFonts w:hint="default"/>
        <w:lang w:val="en-US" w:eastAsia="en-US" w:bidi="ar-SA"/>
      </w:rPr>
    </w:lvl>
    <w:lvl w:ilvl="7" w:tplc="3F62055E">
      <w:numFmt w:val="bullet"/>
      <w:lvlText w:val="•"/>
      <w:lvlJc w:val="left"/>
      <w:pPr>
        <w:ind w:left="6952" w:hanging="361"/>
      </w:pPr>
      <w:rPr>
        <w:rFonts w:hint="default"/>
        <w:lang w:val="en-US" w:eastAsia="en-US" w:bidi="ar-SA"/>
      </w:rPr>
    </w:lvl>
    <w:lvl w:ilvl="8" w:tplc="65D89BF6">
      <w:numFmt w:val="bullet"/>
      <w:lvlText w:val="•"/>
      <w:lvlJc w:val="left"/>
      <w:pPr>
        <w:ind w:left="7828" w:hanging="361"/>
      </w:pPr>
      <w:rPr>
        <w:rFonts w:hint="default"/>
        <w:lang w:val="en-US" w:eastAsia="en-US" w:bidi="ar-SA"/>
      </w:rPr>
    </w:lvl>
  </w:abstractNum>
  <w:num w:numId="1" w16cid:durableId="40977652">
    <w:abstractNumId w:val="13"/>
  </w:num>
  <w:num w:numId="2" w16cid:durableId="1325817564">
    <w:abstractNumId w:val="6"/>
  </w:num>
  <w:num w:numId="3" w16cid:durableId="602032759">
    <w:abstractNumId w:val="14"/>
  </w:num>
  <w:num w:numId="4" w16cid:durableId="1081634426">
    <w:abstractNumId w:val="9"/>
  </w:num>
  <w:num w:numId="5" w16cid:durableId="1120028714">
    <w:abstractNumId w:val="23"/>
  </w:num>
  <w:num w:numId="6" w16cid:durableId="808018673">
    <w:abstractNumId w:val="20"/>
  </w:num>
  <w:num w:numId="7" w16cid:durableId="899093546">
    <w:abstractNumId w:val="5"/>
  </w:num>
  <w:num w:numId="8" w16cid:durableId="332299849">
    <w:abstractNumId w:val="1"/>
  </w:num>
  <w:num w:numId="9" w16cid:durableId="1491943525">
    <w:abstractNumId w:val="15"/>
  </w:num>
  <w:num w:numId="10" w16cid:durableId="1585803572">
    <w:abstractNumId w:val="24"/>
  </w:num>
  <w:num w:numId="11" w16cid:durableId="1061752834">
    <w:abstractNumId w:val="8"/>
  </w:num>
  <w:num w:numId="12" w16cid:durableId="1692484912">
    <w:abstractNumId w:val="0"/>
  </w:num>
  <w:num w:numId="13" w16cid:durableId="1818646891">
    <w:abstractNumId w:val="2"/>
  </w:num>
  <w:num w:numId="14" w16cid:durableId="675573833">
    <w:abstractNumId w:val="19"/>
  </w:num>
  <w:num w:numId="15" w16cid:durableId="487406294">
    <w:abstractNumId w:val="4"/>
  </w:num>
  <w:num w:numId="16" w16cid:durableId="1286690298">
    <w:abstractNumId w:val="12"/>
  </w:num>
  <w:num w:numId="17" w16cid:durableId="1117141328">
    <w:abstractNumId w:val="18"/>
  </w:num>
  <w:num w:numId="18" w16cid:durableId="124007020">
    <w:abstractNumId w:val="3"/>
  </w:num>
  <w:num w:numId="19" w16cid:durableId="885140410">
    <w:abstractNumId w:val="22"/>
  </w:num>
  <w:num w:numId="20" w16cid:durableId="206378285">
    <w:abstractNumId w:val="7"/>
  </w:num>
  <w:num w:numId="21" w16cid:durableId="880750620">
    <w:abstractNumId w:val="10"/>
  </w:num>
  <w:num w:numId="22" w16cid:durableId="1017001871">
    <w:abstractNumId w:val="17"/>
  </w:num>
  <w:num w:numId="23" w16cid:durableId="898708830">
    <w:abstractNumId w:val="11"/>
  </w:num>
  <w:num w:numId="24" w16cid:durableId="1270772384">
    <w:abstractNumId w:val="21"/>
  </w:num>
  <w:num w:numId="25" w16cid:durableId="152031352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oNotDisplayPageBoundaries/>
  <w:proofState w:spelling="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15B1"/>
    <w:rsid w:val="000B179F"/>
    <w:rsid w:val="000D57F9"/>
    <w:rsid w:val="000F22A6"/>
    <w:rsid w:val="001B10C7"/>
    <w:rsid w:val="001D5FC3"/>
    <w:rsid w:val="002E10AC"/>
    <w:rsid w:val="003A1273"/>
    <w:rsid w:val="00536616"/>
    <w:rsid w:val="006F7BAF"/>
    <w:rsid w:val="007615B1"/>
    <w:rsid w:val="00861276"/>
    <w:rsid w:val="00CC7D85"/>
    <w:rsid w:val="00CF7C42"/>
    <w:rsid w:val="00D4734B"/>
    <w:rsid w:val="00D926F6"/>
    <w:rsid w:val="00E93C86"/>
    <w:rsid w:val="00F867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20FC67"/>
  <w15:docId w15:val="{7D77EE7A-1605-401C-8E4C-FBEE0665C9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ind w:left="100"/>
      <w:outlineLvl w:val="0"/>
    </w:pPr>
    <w:rPr>
      <w:b/>
      <w:bCs/>
      <w:sz w:val="28"/>
      <w:szCs w:val="28"/>
    </w:rPr>
  </w:style>
  <w:style w:type="paragraph" w:styleId="Heading2">
    <w:name w:val="heading 2"/>
    <w:basedOn w:val="Normal"/>
    <w:uiPriority w:val="9"/>
    <w:unhideWhenUsed/>
    <w:qFormat/>
    <w:pPr>
      <w:spacing w:before="146"/>
      <w:ind w:left="112"/>
      <w:outlineLvl w:val="1"/>
    </w:pPr>
    <w:rPr>
      <w:rFonts w:ascii="Trebuchet MS" w:eastAsia="Trebuchet MS" w:hAnsi="Trebuchet MS" w:cs="Trebuchet MS"/>
      <w:sz w:val="28"/>
      <w:szCs w:val="28"/>
    </w:rPr>
  </w:style>
  <w:style w:type="paragraph" w:styleId="Heading3">
    <w:name w:val="heading 3"/>
    <w:basedOn w:val="Normal"/>
    <w:uiPriority w:val="9"/>
    <w:unhideWhenUsed/>
    <w:qFormat/>
    <w:pPr>
      <w:spacing w:before="203"/>
      <w:ind w:left="340" w:hanging="240"/>
      <w:jc w:val="both"/>
      <w:outlineLvl w:val="2"/>
    </w:pPr>
    <w:rPr>
      <w:b/>
      <w:bCs/>
      <w:sz w:val="24"/>
      <w:szCs w:val="24"/>
    </w:rPr>
  </w:style>
  <w:style w:type="paragraph" w:styleId="Heading4">
    <w:name w:val="heading 4"/>
    <w:basedOn w:val="Normal"/>
    <w:uiPriority w:val="9"/>
    <w:unhideWhenUsed/>
    <w:qFormat/>
    <w:pPr>
      <w:spacing w:before="203"/>
      <w:ind w:left="100"/>
      <w:jc w:val="both"/>
      <w:outlineLvl w:val="3"/>
    </w:pPr>
    <w:rPr>
      <w:b/>
      <w:bCs/>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before="238"/>
      <w:ind w:left="100"/>
    </w:pPr>
    <w:rPr>
      <w:sz w:val="24"/>
      <w:szCs w:val="24"/>
    </w:rPr>
  </w:style>
  <w:style w:type="paragraph" w:styleId="BodyText">
    <w:name w:val="Body Text"/>
    <w:basedOn w:val="Normal"/>
    <w:uiPriority w:val="1"/>
    <w:qFormat/>
    <w:rPr>
      <w:sz w:val="24"/>
      <w:szCs w:val="24"/>
    </w:rPr>
  </w:style>
  <w:style w:type="paragraph" w:styleId="Title">
    <w:name w:val="Title"/>
    <w:basedOn w:val="Normal"/>
    <w:uiPriority w:val="10"/>
    <w:qFormat/>
    <w:pPr>
      <w:ind w:left="560" w:right="563" w:hanging="15"/>
      <w:jc w:val="center"/>
    </w:pPr>
    <w:rPr>
      <w:b/>
      <w:bCs/>
      <w:sz w:val="32"/>
      <w:szCs w:val="32"/>
    </w:rPr>
  </w:style>
  <w:style w:type="paragraph" w:styleId="ListParagraph">
    <w:name w:val="List Paragraph"/>
    <w:basedOn w:val="Normal"/>
    <w:uiPriority w:val="1"/>
    <w:qFormat/>
    <w:pPr>
      <w:ind w:left="820" w:hanging="361"/>
      <w:jc w:val="both"/>
    </w:pPr>
  </w:style>
  <w:style w:type="paragraph" w:customStyle="1" w:styleId="TableParagraph">
    <w:name w:val="Table Paragraph"/>
    <w:basedOn w:val="Normal"/>
    <w:uiPriority w:val="1"/>
    <w:qFormat/>
    <w:pPr>
      <w:ind w:left="107"/>
    </w:pPr>
  </w:style>
  <w:style w:type="character" w:customStyle="1" w:styleId="multiline">
    <w:name w:val="multiline"/>
    <w:basedOn w:val="DefaultParagraphFont"/>
    <w:rsid w:val="001D5FC3"/>
  </w:style>
  <w:style w:type="character" w:styleId="Hyperlink">
    <w:name w:val="Hyperlink"/>
    <w:basedOn w:val="DefaultParagraphFont"/>
    <w:uiPriority w:val="99"/>
    <w:unhideWhenUsed/>
    <w:rsid w:val="00CF7C42"/>
    <w:rPr>
      <w:color w:val="0000FF" w:themeColor="hyperlink"/>
      <w:u w:val="single"/>
    </w:rPr>
  </w:style>
  <w:style w:type="character" w:styleId="UnresolvedMention">
    <w:name w:val="Unresolved Mention"/>
    <w:basedOn w:val="DefaultParagraphFont"/>
    <w:uiPriority w:val="99"/>
    <w:semiHidden/>
    <w:unhideWhenUsed/>
    <w:rsid w:val="00CF7C4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50.png"/><Relationship Id="rId18" Type="http://schemas.openxmlformats.org/officeDocument/2006/relationships/footer" Target="footer6.xml"/><Relationship Id="rId3" Type="http://schemas.openxmlformats.org/officeDocument/2006/relationships/settings" Target="settings.xml"/><Relationship Id="rId21" Type="http://schemas.openxmlformats.org/officeDocument/2006/relationships/image" Target="media/image7.png"/><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image" Target="media/image6.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footer" Target="footer3.xml"/><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footer" Target="footer7.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2.xml"/><Relationship Id="rId22" Type="http://schemas.openxmlformats.org/officeDocument/2006/relationships/footer" Target="footer8.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1</Pages>
  <Words>8292</Words>
  <Characters>47265</Characters>
  <Application>Microsoft Office Word</Application>
  <DocSecurity>0</DocSecurity>
  <Lines>393</Lines>
  <Paragraphs>110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sanket karki</dc:creator>
  <cp:lastModifiedBy>Bijaya Dip Karki (2207937)</cp:lastModifiedBy>
  <cp:revision>10</cp:revision>
  <dcterms:created xsi:type="dcterms:W3CDTF">2024-10-07T20:03:00Z</dcterms:created>
  <dcterms:modified xsi:type="dcterms:W3CDTF">2024-10-14T08:47:00Z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2024-10-04T00:00:00Z</vt:filetime>
  </property>
  <property fmtid="{D5CDD505-2E9C-101B-9397-08002B2CF9AE}" pid="3" name="Creator">
    <vt:lpwstr>Microsoft® Word 2016</vt:lpwstr>
  </property>
  <property fmtid="{D5CDD505-2E9C-101B-9397-08002B2CF9AE}" pid="4" name="LastSaved">
    <vt:filetime>2024-10-07T00:00:00Z</vt:filetime>
  </property>
  <property fmtid="{D5CDD505-2E9C-101B-9397-08002B2CF9AE}" pid="5" name="Producer">
    <vt:lpwstr>pdf-lib (https://github.com/Hopding/pdf-lib)</vt:lpwstr>
  </property>
</Properties>
</file>