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485" w:rsidRDefault="00725485" w:rsidP="00926D61">
      <w:pPr>
        <w:jc w:val="center"/>
        <w:rPr>
          <w:b/>
          <w:sz w:val="32"/>
          <w:szCs w:val="32"/>
        </w:rPr>
      </w:pPr>
    </w:p>
    <w:p w:rsidR="00725485" w:rsidRPr="00862D31" w:rsidRDefault="00725485" w:rsidP="00725485">
      <w:pPr>
        <w:jc w:val="center"/>
        <w:rPr>
          <w:b/>
          <w:sz w:val="36"/>
          <w:szCs w:val="36"/>
        </w:rPr>
      </w:pPr>
      <w:r w:rsidRPr="00862D31">
        <w:rPr>
          <w:b/>
          <w:sz w:val="36"/>
          <w:szCs w:val="36"/>
        </w:rPr>
        <w:t>UWTSD</w:t>
      </w:r>
    </w:p>
    <w:p w:rsidR="00725485" w:rsidRDefault="00725485" w:rsidP="00725485">
      <w:pPr>
        <w:jc w:val="center"/>
        <w:rPr>
          <w:rFonts w:ascii="Myriad Pro" w:eastAsia="+mj-ea" w:hAnsi="Myriad Pro" w:cs="+mj-cs"/>
          <w:b/>
          <w:bCs/>
          <w:shadow/>
          <w:color w:val="000000"/>
          <w:kern w:val="24"/>
          <w:sz w:val="32"/>
          <w:szCs w:val="32"/>
        </w:rPr>
      </w:pPr>
      <w:proofErr w:type="spellStart"/>
      <w:r w:rsidRPr="00862D31">
        <w:rPr>
          <w:rFonts w:ascii="Myriad Pro" w:eastAsia="+mj-ea" w:hAnsi="Myriad Pro" w:cs="+mj-cs"/>
          <w:b/>
          <w:bCs/>
          <w:shadow/>
          <w:color w:val="000000"/>
          <w:kern w:val="24"/>
          <w:sz w:val="32"/>
          <w:szCs w:val="32"/>
        </w:rPr>
        <w:t>CertHE</w:t>
      </w:r>
      <w:proofErr w:type="spellEnd"/>
      <w:r w:rsidRPr="00862D31">
        <w:rPr>
          <w:rFonts w:ascii="Myriad Pro" w:eastAsia="+mj-ea" w:hAnsi="Myriad Pro" w:cs="+mj-cs"/>
          <w:b/>
          <w:bCs/>
          <w:shadow/>
          <w:color w:val="000000"/>
          <w:kern w:val="24"/>
          <w:sz w:val="32"/>
          <w:szCs w:val="32"/>
        </w:rPr>
        <w:t xml:space="preserve"> Skills for the Workplace</w:t>
      </w:r>
    </w:p>
    <w:p w:rsidR="00725485" w:rsidRDefault="00725485" w:rsidP="00725485">
      <w:pPr>
        <w:jc w:val="center"/>
        <w:rPr>
          <w:b/>
          <w:sz w:val="32"/>
          <w:szCs w:val="32"/>
        </w:rPr>
      </w:pPr>
    </w:p>
    <w:p w:rsidR="00725485" w:rsidRDefault="00725485" w:rsidP="00725485">
      <w:pPr>
        <w:jc w:val="center"/>
        <w:rPr>
          <w:b/>
          <w:sz w:val="32"/>
          <w:szCs w:val="32"/>
        </w:rPr>
      </w:pPr>
    </w:p>
    <w:p w:rsidR="00725485" w:rsidRPr="00862D31" w:rsidRDefault="00725485" w:rsidP="00725485">
      <w:pPr>
        <w:jc w:val="center"/>
        <w:rPr>
          <w:b/>
          <w:sz w:val="32"/>
          <w:szCs w:val="32"/>
        </w:rPr>
      </w:pPr>
    </w:p>
    <w:p w:rsidR="00725485" w:rsidRDefault="00725485" w:rsidP="00725485">
      <w:pPr>
        <w:jc w:val="center"/>
        <w:rPr>
          <w:b/>
          <w:sz w:val="28"/>
        </w:rPr>
      </w:pPr>
      <w:r w:rsidRPr="00265B82">
        <w:rPr>
          <w:b/>
          <w:sz w:val="28"/>
        </w:rPr>
        <w:t>ASSIGNMENT</w:t>
      </w:r>
    </w:p>
    <w:p w:rsidR="00725485" w:rsidRDefault="00725485" w:rsidP="00725485">
      <w:pPr>
        <w:jc w:val="center"/>
        <w:rPr>
          <w:b/>
          <w:sz w:val="28"/>
        </w:rPr>
      </w:pPr>
      <w:r>
        <w:rPr>
          <w:b/>
          <w:sz w:val="28"/>
        </w:rPr>
        <w:t>ON</w:t>
      </w:r>
    </w:p>
    <w:p w:rsidR="00725485" w:rsidRDefault="00725485" w:rsidP="00725485">
      <w:pPr>
        <w:jc w:val="center"/>
        <w:rPr>
          <w:b/>
          <w:sz w:val="28"/>
        </w:rPr>
      </w:pPr>
      <w:r w:rsidRPr="00862D31">
        <w:rPr>
          <w:b/>
          <w:bCs/>
          <w:sz w:val="28"/>
        </w:rPr>
        <w:t>Effective Team Working and Communication</w:t>
      </w:r>
    </w:p>
    <w:p w:rsidR="00725485" w:rsidRDefault="00725485" w:rsidP="00725485">
      <w:pPr>
        <w:jc w:val="center"/>
        <w:rPr>
          <w:b/>
          <w:sz w:val="28"/>
        </w:rPr>
      </w:pPr>
      <w:r>
        <w:rPr>
          <w:b/>
          <w:sz w:val="28"/>
        </w:rPr>
        <w:t>(</w:t>
      </w:r>
      <w:r w:rsidRPr="00862D31">
        <w:rPr>
          <w:b/>
          <w:sz w:val="28"/>
        </w:rPr>
        <w:t>Module: BMSK4002</w:t>
      </w:r>
      <w:r>
        <w:rPr>
          <w:b/>
          <w:sz w:val="28"/>
        </w:rPr>
        <w:t>)</w:t>
      </w:r>
    </w:p>
    <w:p w:rsidR="00725485" w:rsidRDefault="00725485" w:rsidP="00725485">
      <w:pPr>
        <w:jc w:val="center"/>
        <w:rPr>
          <w:b/>
          <w:sz w:val="28"/>
        </w:rPr>
      </w:pPr>
    </w:p>
    <w:p w:rsidR="00725485" w:rsidRDefault="00725485" w:rsidP="00725485">
      <w:pPr>
        <w:jc w:val="center"/>
        <w:rPr>
          <w:b/>
          <w:sz w:val="28"/>
        </w:rPr>
      </w:pPr>
    </w:p>
    <w:p w:rsidR="00725485" w:rsidRDefault="00725485" w:rsidP="00725485">
      <w:pPr>
        <w:jc w:val="center"/>
        <w:rPr>
          <w:b/>
          <w:sz w:val="28"/>
        </w:rPr>
      </w:pPr>
    </w:p>
    <w:p w:rsidR="00725485" w:rsidRDefault="00725485" w:rsidP="00725485">
      <w:pPr>
        <w:jc w:val="center"/>
        <w:rPr>
          <w:b/>
          <w:sz w:val="28"/>
        </w:rPr>
      </w:pPr>
    </w:p>
    <w:p w:rsidR="00725485" w:rsidRDefault="00725485" w:rsidP="00725485">
      <w:pPr>
        <w:jc w:val="center"/>
        <w:rPr>
          <w:b/>
          <w:sz w:val="28"/>
        </w:rPr>
      </w:pPr>
      <w:proofErr w:type="gramStart"/>
      <w:r w:rsidRPr="00862D31">
        <w:rPr>
          <w:b/>
          <w:szCs w:val="24"/>
        </w:rPr>
        <w:t>UWTSD  STUDENT</w:t>
      </w:r>
      <w:proofErr w:type="gramEnd"/>
      <w:r w:rsidRPr="00862D31">
        <w:rPr>
          <w:b/>
          <w:szCs w:val="24"/>
        </w:rPr>
        <w:t xml:space="preserve"> </w:t>
      </w:r>
      <w:r>
        <w:rPr>
          <w:b/>
          <w:sz w:val="28"/>
        </w:rPr>
        <w:t>:  1709285</w:t>
      </w:r>
    </w:p>
    <w:p w:rsidR="00725485" w:rsidRDefault="00725485" w:rsidP="00725485">
      <w:pPr>
        <w:jc w:val="center"/>
        <w:rPr>
          <w:b/>
          <w:sz w:val="28"/>
        </w:rPr>
      </w:pPr>
      <w:proofErr w:type="gramStart"/>
      <w:r w:rsidRPr="00862D31">
        <w:rPr>
          <w:b/>
          <w:szCs w:val="24"/>
        </w:rPr>
        <w:t>UWTSD  TEACHER</w:t>
      </w:r>
      <w:proofErr w:type="gramEnd"/>
      <w:r>
        <w:rPr>
          <w:b/>
          <w:sz w:val="28"/>
        </w:rPr>
        <w:t xml:space="preserve"> : Ms. Julie Thomas</w:t>
      </w:r>
    </w:p>
    <w:p w:rsidR="00725485" w:rsidRDefault="00725485" w:rsidP="00725485">
      <w:pPr>
        <w:jc w:val="center"/>
        <w:rPr>
          <w:b/>
          <w:sz w:val="28"/>
        </w:rPr>
      </w:pPr>
    </w:p>
    <w:p w:rsidR="00725485" w:rsidRDefault="00725485" w:rsidP="00725485">
      <w:pPr>
        <w:jc w:val="center"/>
        <w:rPr>
          <w:b/>
          <w:sz w:val="28"/>
        </w:rPr>
      </w:pPr>
    </w:p>
    <w:p w:rsidR="00725485" w:rsidRDefault="00725485" w:rsidP="00725485">
      <w:pPr>
        <w:jc w:val="center"/>
        <w:rPr>
          <w:b/>
          <w:sz w:val="28"/>
        </w:rPr>
      </w:pPr>
    </w:p>
    <w:p w:rsidR="00725485" w:rsidRDefault="00725485" w:rsidP="00725485">
      <w:pPr>
        <w:jc w:val="center"/>
        <w:rPr>
          <w:b/>
          <w:sz w:val="28"/>
        </w:rPr>
      </w:pPr>
    </w:p>
    <w:p w:rsidR="00725485" w:rsidRDefault="00725485" w:rsidP="00725485">
      <w:pPr>
        <w:jc w:val="center"/>
        <w:rPr>
          <w:b/>
          <w:sz w:val="32"/>
          <w:szCs w:val="32"/>
        </w:rPr>
      </w:pPr>
      <w:proofErr w:type="gramStart"/>
      <w:r>
        <w:rPr>
          <w:b/>
          <w:sz w:val="28"/>
        </w:rPr>
        <w:t>DATE :</w:t>
      </w:r>
      <w:proofErr w:type="gramEnd"/>
      <w:r>
        <w:rPr>
          <w:b/>
          <w:sz w:val="28"/>
        </w:rPr>
        <w:t xml:space="preserve"> 07 / 12 /2018</w:t>
      </w:r>
    </w:p>
    <w:p w:rsidR="00725485" w:rsidRDefault="00725485" w:rsidP="00926D61">
      <w:pPr>
        <w:jc w:val="center"/>
        <w:rPr>
          <w:b/>
          <w:sz w:val="32"/>
          <w:szCs w:val="32"/>
        </w:rPr>
      </w:pPr>
    </w:p>
    <w:p w:rsidR="00725485" w:rsidRDefault="00725485" w:rsidP="00926D61">
      <w:pPr>
        <w:jc w:val="center"/>
        <w:rPr>
          <w:b/>
          <w:sz w:val="32"/>
          <w:szCs w:val="32"/>
        </w:rPr>
      </w:pPr>
    </w:p>
    <w:p w:rsidR="00725485" w:rsidRPr="005A378D" w:rsidRDefault="00725485" w:rsidP="00926D61">
      <w:pPr>
        <w:jc w:val="center"/>
        <w:rPr>
          <w:b/>
          <w:sz w:val="28"/>
          <w:szCs w:val="28"/>
        </w:rPr>
      </w:pPr>
    </w:p>
    <w:p w:rsidR="00926D61" w:rsidRDefault="00926D61" w:rsidP="00926D61">
      <w:pPr>
        <w:jc w:val="center"/>
        <w:rPr>
          <w:b/>
          <w:sz w:val="32"/>
          <w:szCs w:val="32"/>
        </w:rPr>
      </w:pPr>
      <w:proofErr w:type="gramStart"/>
      <w:r w:rsidRPr="0062228C">
        <w:rPr>
          <w:b/>
          <w:sz w:val="32"/>
          <w:szCs w:val="32"/>
        </w:rPr>
        <w:lastRenderedPageBreak/>
        <w:t>EXECUTIVE  SUMMARY</w:t>
      </w:r>
      <w:proofErr w:type="gramEnd"/>
    </w:p>
    <w:p w:rsidR="00101CB1" w:rsidRDefault="00101CB1" w:rsidP="00926D61">
      <w:pPr>
        <w:jc w:val="center"/>
        <w:rPr>
          <w:b/>
          <w:sz w:val="32"/>
          <w:szCs w:val="32"/>
        </w:rPr>
      </w:pPr>
    </w:p>
    <w:p w:rsidR="00926D61" w:rsidRDefault="00926D61" w:rsidP="00926D61">
      <w:r>
        <w:t xml:space="preserve">To achieve the mission that is impossible to achieve for individuals or “Individually collectives” humans needed to find a way to mould </w:t>
      </w:r>
      <w:proofErr w:type="gramStart"/>
      <w:r>
        <w:t>a  mutually</w:t>
      </w:r>
      <w:proofErr w:type="gramEnd"/>
      <w:r>
        <w:t xml:space="preserve"> interdependent, mutually accountable “Collective individual” and set “it” on a well designed path towards the mission. The wisdom of the past called Meredith </w:t>
      </w:r>
      <w:proofErr w:type="spellStart"/>
      <w:r>
        <w:t>Belbin</w:t>
      </w:r>
      <w:proofErr w:type="spellEnd"/>
      <w:r>
        <w:t xml:space="preserve"> and Bruce </w:t>
      </w:r>
      <w:proofErr w:type="spellStart"/>
      <w:r>
        <w:t>Tuckman</w:t>
      </w:r>
      <w:proofErr w:type="spellEnd"/>
      <w:r>
        <w:t xml:space="preserve"> helped us to find that way. Their theories give us the insight into humans’ behaviour in groups and how to </w:t>
      </w:r>
      <w:proofErr w:type="gramStart"/>
      <w:r>
        <w:t>positively  use</w:t>
      </w:r>
      <w:proofErr w:type="gramEnd"/>
      <w:r>
        <w:t xml:space="preserve"> that knowledge for the benefits of mankind.</w:t>
      </w:r>
    </w:p>
    <w:p w:rsidR="00926D61" w:rsidRDefault="00926D61" w:rsidP="00926D61">
      <w:proofErr w:type="spellStart"/>
      <w:r>
        <w:t>Belbin’s</w:t>
      </w:r>
      <w:proofErr w:type="spellEnd"/>
      <w:r>
        <w:t xml:space="preserve"> theory shows that humans can form collective individual functioning as one “grand human” when right pieces </w:t>
      </w:r>
      <w:proofErr w:type="gramStart"/>
      <w:r>
        <w:t>of  the</w:t>
      </w:r>
      <w:proofErr w:type="gramEnd"/>
      <w:r>
        <w:t xml:space="preserve"> </w:t>
      </w:r>
      <w:proofErr w:type="spellStart"/>
      <w:r>
        <w:t>zig</w:t>
      </w:r>
      <w:proofErr w:type="spellEnd"/>
      <w:r>
        <w:t xml:space="preserve">-saw puzzle are artfully brought together. Humans naturally possess those characters necessary for building  teams that can achieve </w:t>
      </w:r>
      <w:proofErr w:type="spellStart"/>
      <w:r>
        <w:t>bigs.Tuchman’s</w:t>
      </w:r>
      <w:proofErr w:type="spellEnd"/>
      <w:r>
        <w:t xml:space="preserve"> theory on the other hand, shows that to form that compound unit those constituent role playing individuals need time and catalyst to adjust the rough edges of individual pieces of the </w:t>
      </w:r>
      <w:proofErr w:type="spellStart"/>
      <w:r>
        <w:t>zig</w:t>
      </w:r>
      <w:proofErr w:type="spellEnd"/>
      <w:r>
        <w:t>-saw puzzle. The catalyst is the lubricant called “communication</w:t>
      </w:r>
      <w:proofErr w:type="gramStart"/>
      <w:r>
        <w:t>”  and</w:t>
      </w:r>
      <w:proofErr w:type="gramEnd"/>
      <w:r>
        <w:t xml:space="preserve"> if is used properly then it  can  easily fit them together into One.</w:t>
      </w:r>
    </w:p>
    <w:p w:rsidR="00926D61" w:rsidRPr="0062228C" w:rsidRDefault="00926D61" w:rsidP="00926D61">
      <w:r>
        <w:t>May be an effectively functioning team of humans can be called   “A Grand Human” that can achieve “Grand Missions”.</w:t>
      </w:r>
    </w:p>
    <w:p w:rsidR="005349C2" w:rsidRDefault="005349C2" w:rsidP="005349C2">
      <w:pPr>
        <w:jc w:val="center"/>
        <w:rPr>
          <w:b/>
          <w:sz w:val="36"/>
          <w:szCs w:val="36"/>
        </w:rPr>
      </w:pPr>
    </w:p>
    <w:p w:rsidR="00926D61" w:rsidRDefault="00926D61" w:rsidP="005349C2">
      <w:pPr>
        <w:jc w:val="center"/>
        <w:rPr>
          <w:b/>
          <w:sz w:val="36"/>
          <w:szCs w:val="36"/>
        </w:rPr>
      </w:pPr>
    </w:p>
    <w:p w:rsidR="00926D61" w:rsidRDefault="00926D61" w:rsidP="005349C2">
      <w:pPr>
        <w:jc w:val="center"/>
        <w:rPr>
          <w:b/>
          <w:sz w:val="36"/>
          <w:szCs w:val="36"/>
        </w:rPr>
      </w:pPr>
    </w:p>
    <w:p w:rsidR="00926D61" w:rsidRDefault="00926D61" w:rsidP="005349C2">
      <w:pPr>
        <w:jc w:val="center"/>
        <w:rPr>
          <w:b/>
          <w:sz w:val="36"/>
          <w:szCs w:val="36"/>
        </w:rPr>
      </w:pPr>
    </w:p>
    <w:p w:rsidR="00926D61" w:rsidRDefault="00926D61" w:rsidP="005349C2">
      <w:pPr>
        <w:jc w:val="center"/>
        <w:rPr>
          <w:b/>
          <w:sz w:val="36"/>
          <w:szCs w:val="36"/>
        </w:rPr>
      </w:pPr>
    </w:p>
    <w:p w:rsidR="00926D61" w:rsidRDefault="00926D61" w:rsidP="005349C2">
      <w:pPr>
        <w:jc w:val="center"/>
        <w:rPr>
          <w:b/>
          <w:sz w:val="36"/>
          <w:szCs w:val="36"/>
        </w:rPr>
      </w:pPr>
    </w:p>
    <w:p w:rsidR="00926D61" w:rsidRDefault="00926D61" w:rsidP="005349C2">
      <w:pPr>
        <w:jc w:val="center"/>
        <w:rPr>
          <w:b/>
          <w:sz w:val="36"/>
          <w:szCs w:val="36"/>
        </w:rPr>
      </w:pPr>
    </w:p>
    <w:p w:rsidR="00E25AD6" w:rsidRDefault="00E25AD6" w:rsidP="005349C2">
      <w:pPr>
        <w:jc w:val="center"/>
        <w:rPr>
          <w:b/>
          <w:sz w:val="36"/>
          <w:szCs w:val="36"/>
        </w:rPr>
      </w:pPr>
    </w:p>
    <w:p w:rsidR="00E25AD6" w:rsidRDefault="00E25AD6" w:rsidP="005349C2">
      <w:pPr>
        <w:jc w:val="center"/>
        <w:rPr>
          <w:b/>
          <w:sz w:val="36"/>
          <w:szCs w:val="36"/>
        </w:rPr>
      </w:pPr>
    </w:p>
    <w:p w:rsidR="00E25AD6" w:rsidRDefault="00E25AD6" w:rsidP="005349C2">
      <w:pPr>
        <w:jc w:val="center"/>
        <w:rPr>
          <w:b/>
          <w:sz w:val="36"/>
          <w:szCs w:val="36"/>
        </w:rPr>
      </w:pPr>
    </w:p>
    <w:p w:rsidR="00E25AD6" w:rsidRDefault="00E25AD6" w:rsidP="005349C2">
      <w:pPr>
        <w:jc w:val="center"/>
        <w:rPr>
          <w:b/>
          <w:sz w:val="36"/>
          <w:szCs w:val="36"/>
        </w:rPr>
      </w:pPr>
    </w:p>
    <w:p w:rsidR="00E25AD6" w:rsidRDefault="00E25AD6" w:rsidP="00E25AD6">
      <w:pPr>
        <w:jc w:val="center"/>
        <w:rPr>
          <w:b/>
          <w:sz w:val="32"/>
          <w:szCs w:val="32"/>
        </w:rPr>
      </w:pPr>
      <w:r>
        <w:rPr>
          <w:b/>
          <w:sz w:val="32"/>
          <w:szCs w:val="32"/>
        </w:rPr>
        <w:lastRenderedPageBreak/>
        <w:t xml:space="preserve">  CONTENTS</w:t>
      </w:r>
    </w:p>
    <w:p w:rsidR="00E25AD6" w:rsidRDefault="00E25AD6" w:rsidP="00E25AD6">
      <w:pPr>
        <w:rPr>
          <w:b/>
          <w:sz w:val="32"/>
          <w:szCs w:val="32"/>
        </w:rPr>
      </w:pPr>
      <w:r>
        <w:rPr>
          <w:b/>
          <w:sz w:val="32"/>
          <w:szCs w:val="32"/>
        </w:rPr>
        <w:t xml:space="preserve">                                                                                       </w:t>
      </w:r>
      <w:r>
        <w:rPr>
          <w:sz w:val="28"/>
          <w:szCs w:val="28"/>
        </w:rPr>
        <w:t>Page number</w:t>
      </w:r>
      <w:r>
        <w:rPr>
          <w:b/>
          <w:sz w:val="32"/>
          <w:szCs w:val="32"/>
        </w:rPr>
        <w:t xml:space="preserve">                       </w:t>
      </w:r>
    </w:p>
    <w:p w:rsidR="00E25AD6" w:rsidRDefault="00E25AD6" w:rsidP="00E25AD6">
      <w:pPr>
        <w:jc w:val="center"/>
        <w:rPr>
          <w:b/>
          <w:sz w:val="32"/>
          <w:szCs w:val="32"/>
        </w:rPr>
      </w:pPr>
    </w:p>
    <w:p w:rsidR="00E25AD6" w:rsidRDefault="00E25AD6" w:rsidP="00E25AD6">
      <w:pPr>
        <w:rPr>
          <w:sz w:val="28"/>
          <w:szCs w:val="28"/>
        </w:rPr>
      </w:pPr>
      <w:r w:rsidRPr="005A378D">
        <w:rPr>
          <w:sz w:val="28"/>
          <w:szCs w:val="28"/>
        </w:rPr>
        <w:t>Executive Summary</w:t>
      </w:r>
    </w:p>
    <w:p w:rsidR="00E25AD6" w:rsidRPr="005A378D" w:rsidRDefault="00E25AD6" w:rsidP="00E25AD6">
      <w:pPr>
        <w:rPr>
          <w:sz w:val="28"/>
          <w:szCs w:val="28"/>
        </w:rPr>
      </w:pPr>
      <w:r w:rsidRPr="005A378D">
        <w:rPr>
          <w:sz w:val="28"/>
          <w:szCs w:val="28"/>
        </w:rPr>
        <w:t>1.</w:t>
      </w:r>
      <w:r>
        <w:rPr>
          <w:sz w:val="28"/>
          <w:szCs w:val="28"/>
        </w:rPr>
        <w:t xml:space="preserve">  </w:t>
      </w:r>
      <w:r w:rsidRPr="005A378D">
        <w:rPr>
          <w:sz w:val="28"/>
          <w:szCs w:val="28"/>
        </w:rPr>
        <w:t>Introduction ..........................................................................</w:t>
      </w:r>
      <w:r>
        <w:rPr>
          <w:sz w:val="28"/>
          <w:szCs w:val="28"/>
        </w:rPr>
        <w:t>....     4</w:t>
      </w:r>
    </w:p>
    <w:p w:rsidR="00E25AD6" w:rsidRDefault="00E25AD6" w:rsidP="00E25AD6">
      <w:proofErr w:type="gramStart"/>
      <w:r>
        <w:t>2 .</w:t>
      </w:r>
      <w:proofErr w:type="gramEnd"/>
      <w:r>
        <w:t xml:space="preserve">  </w:t>
      </w:r>
      <w:proofErr w:type="gramStart"/>
      <w:r w:rsidRPr="00F032AB">
        <w:rPr>
          <w:sz w:val="28"/>
          <w:szCs w:val="28"/>
        </w:rPr>
        <w:t>Findings</w:t>
      </w:r>
      <w:r>
        <w:t xml:space="preserve"> ...............................................................................................</w:t>
      </w:r>
      <w:proofErr w:type="gramEnd"/>
      <w:r>
        <w:t xml:space="preserve">         5</w:t>
      </w:r>
    </w:p>
    <w:p w:rsidR="00E25AD6" w:rsidRDefault="00E25AD6" w:rsidP="00E25AD6">
      <w:proofErr w:type="gramStart"/>
      <w:r w:rsidRPr="00F032AB">
        <w:rPr>
          <w:sz w:val="28"/>
          <w:szCs w:val="28"/>
        </w:rPr>
        <w:t>3 .</w:t>
      </w:r>
      <w:proofErr w:type="gramEnd"/>
      <w:r>
        <w:t xml:space="preserve">  </w:t>
      </w:r>
      <w:r w:rsidRPr="00F032AB">
        <w:rPr>
          <w:sz w:val="28"/>
          <w:szCs w:val="28"/>
        </w:rPr>
        <w:t>Conclusion / Recommendation</w:t>
      </w:r>
      <w:r>
        <w:t xml:space="preserve"> ......................................................       13</w:t>
      </w:r>
    </w:p>
    <w:p w:rsidR="00E25AD6" w:rsidRDefault="00E25AD6" w:rsidP="00E25AD6">
      <w:pPr>
        <w:rPr>
          <w:sz w:val="28"/>
          <w:szCs w:val="28"/>
        </w:rPr>
      </w:pPr>
      <w:proofErr w:type="gramStart"/>
      <w:r>
        <w:t>4 .</w:t>
      </w:r>
      <w:proofErr w:type="gramEnd"/>
      <w:r>
        <w:t xml:space="preserve">  </w:t>
      </w:r>
      <w:r>
        <w:rPr>
          <w:sz w:val="28"/>
          <w:szCs w:val="28"/>
        </w:rPr>
        <w:t xml:space="preserve">References.................................................................................    </w:t>
      </w:r>
      <w:r w:rsidR="001421AD">
        <w:rPr>
          <w:sz w:val="28"/>
          <w:szCs w:val="28"/>
        </w:rPr>
        <w:t>14</w:t>
      </w:r>
    </w:p>
    <w:p w:rsidR="00E25AD6" w:rsidRDefault="00E25AD6" w:rsidP="00E25AD6">
      <w:pPr>
        <w:rPr>
          <w:sz w:val="28"/>
          <w:szCs w:val="28"/>
        </w:rPr>
      </w:pPr>
      <w:proofErr w:type="gramStart"/>
      <w:r>
        <w:rPr>
          <w:sz w:val="28"/>
          <w:szCs w:val="28"/>
        </w:rPr>
        <w:t>5 .</w:t>
      </w:r>
      <w:proofErr w:type="gramEnd"/>
      <w:r>
        <w:rPr>
          <w:sz w:val="28"/>
          <w:szCs w:val="28"/>
        </w:rPr>
        <w:t xml:space="preserve">  Appendix 1 ..............................................................................</w:t>
      </w:r>
      <w:r w:rsidR="001421AD">
        <w:rPr>
          <w:sz w:val="28"/>
          <w:szCs w:val="28"/>
        </w:rPr>
        <w:t xml:space="preserve">    16</w:t>
      </w:r>
    </w:p>
    <w:p w:rsidR="00E25AD6" w:rsidRPr="00F032AB" w:rsidRDefault="00E25AD6" w:rsidP="00E25AD6">
      <w:pPr>
        <w:rPr>
          <w:sz w:val="28"/>
          <w:szCs w:val="28"/>
        </w:rPr>
      </w:pPr>
      <w:proofErr w:type="gramStart"/>
      <w:r>
        <w:rPr>
          <w:sz w:val="28"/>
          <w:szCs w:val="28"/>
        </w:rPr>
        <w:t>6 .</w:t>
      </w:r>
      <w:proofErr w:type="gramEnd"/>
      <w:r>
        <w:rPr>
          <w:sz w:val="28"/>
          <w:szCs w:val="28"/>
        </w:rPr>
        <w:t xml:space="preserve">  Appendix </w:t>
      </w:r>
      <w:proofErr w:type="gramStart"/>
      <w:r>
        <w:rPr>
          <w:sz w:val="28"/>
          <w:szCs w:val="28"/>
        </w:rPr>
        <w:t>2 .............................................................................</w:t>
      </w:r>
      <w:proofErr w:type="gramEnd"/>
      <w:r w:rsidR="001421AD">
        <w:rPr>
          <w:sz w:val="28"/>
          <w:szCs w:val="28"/>
        </w:rPr>
        <w:t xml:space="preserve">     17</w:t>
      </w:r>
    </w:p>
    <w:p w:rsidR="00E25AD6" w:rsidRDefault="00E25AD6" w:rsidP="00E25AD6">
      <w:pPr>
        <w:jc w:val="center"/>
        <w:rPr>
          <w:b/>
          <w:sz w:val="32"/>
          <w:szCs w:val="32"/>
        </w:rPr>
      </w:pPr>
    </w:p>
    <w:p w:rsidR="00E25AD6" w:rsidRDefault="00E25AD6" w:rsidP="00E25AD6">
      <w:pPr>
        <w:jc w:val="center"/>
        <w:rPr>
          <w:b/>
          <w:sz w:val="32"/>
          <w:szCs w:val="32"/>
        </w:rPr>
      </w:pPr>
    </w:p>
    <w:p w:rsidR="00E25AD6" w:rsidRDefault="00E25AD6" w:rsidP="00E25AD6">
      <w:pPr>
        <w:jc w:val="center"/>
        <w:rPr>
          <w:b/>
          <w:sz w:val="32"/>
          <w:szCs w:val="32"/>
        </w:rPr>
      </w:pPr>
    </w:p>
    <w:p w:rsidR="00E25AD6" w:rsidRDefault="00E25AD6" w:rsidP="00E25AD6">
      <w:pPr>
        <w:jc w:val="center"/>
        <w:rPr>
          <w:b/>
          <w:sz w:val="32"/>
          <w:szCs w:val="32"/>
        </w:rPr>
      </w:pPr>
    </w:p>
    <w:p w:rsidR="00E25AD6" w:rsidRDefault="00E25AD6" w:rsidP="00E25AD6">
      <w:pPr>
        <w:jc w:val="center"/>
        <w:rPr>
          <w:b/>
          <w:sz w:val="32"/>
          <w:szCs w:val="32"/>
        </w:rPr>
      </w:pPr>
    </w:p>
    <w:p w:rsidR="00E25AD6" w:rsidRDefault="00E25AD6" w:rsidP="00E25AD6">
      <w:pPr>
        <w:jc w:val="center"/>
        <w:rPr>
          <w:b/>
          <w:sz w:val="32"/>
          <w:szCs w:val="32"/>
        </w:rPr>
      </w:pPr>
    </w:p>
    <w:p w:rsidR="00E25AD6" w:rsidRDefault="00E25AD6" w:rsidP="00E25AD6">
      <w:pPr>
        <w:jc w:val="center"/>
        <w:rPr>
          <w:b/>
          <w:sz w:val="32"/>
          <w:szCs w:val="32"/>
        </w:rPr>
      </w:pPr>
    </w:p>
    <w:p w:rsidR="00E25AD6" w:rsidRDefault="00E25AD6" w:rsidP="00E25AD6">
      <w:pPr>
        <w:jc w:val="center"/>
        <w:rPr>
          <w:b/>
          <w:sz w:val="32"/>
          <w:szCs w:val="32"/>
        </w:rPr>
      </w:pPr>
    </w:p>
    <w:p w:rsidR="00E25AD6" w:rsidRDefault="00E25AD6" w:rsidP="00E25AD6">
      <w:pPr>
        <w:jc w:val="center"/>
        <w:rPr>
          <w:b/>
          <w:sz w:val="32"/>
          <w:szCs w:val="32"/>
        </w:rPr>
      </w:pPr>
    </w:p>
    <w:p w:rsidR="00E25AD6" w:rsidRDefault="00E25AD6" w:rsidP="005349C2">
      <w:pPr>
        <w:jc w:val="center"/>
        <w:rPr>
          <w:b/>
          <w:sz w:val="36"/>
          <w:szCs w:val="36"/>
        </w:rPr>
      </w:pPr>
    </w:p>
    <w:p w:rsidR="00E25AD6" w:rsidRDefault="00E25AD6" w:rsidP="005349C2">
      <w:pPr>
        <w:jc w:val="center"/>
        <w:rPr>
          <w:b/>
          <w:sz w:val="36"/>
          <w:szCs w:val="36"/>
        </w:rPr>
      </w:pPr>
    </w:p>
    <w:p w:rsidR="00E25AD6" w:rsidRDefault="00E25AD6" w:rsidP="005349C2">
      <w:pPr>
        <w:jc w:val="center"/>
        <w:rPr>
          <w:b/>
          <w:sz w:val="36"/>
          <w:szCs w:val="36"/>
        </w:rPr>
      </w:pPr>
    </w:p>
    <w:p w:rsidR="00E25AD6" w:rsidRDefault="00E25AD6" w:rsidP="005349C2">
      <w:pPr>
        <w:jc w:val="center"/>
        <w:rPr>
          <w:b/>
          <w:sz w:val="36"/>
          <w:szCs w:val="36"/>
        </w:rPr>
      </w:pPr>
    </w:p>
    <w:p w:rsidR="005349C2" w:rsidRDefault="005349C2" w:rsidP="005349C2">
      <w:pPr>
        <w:jc w:val="center"/>
        <w:rPr>
          <w:b/>
          <w:sz w:val="36"/>
          <w:szCs w:val="36"/>
        </w:rPr>
      </w:pPr>
      <w:r>
        <w:rPr>
          <w:b/>
          <w:sz w:val="36"/>
          <w:szCs w:val="36"/>
        </w:rPr>
        <w:lastRenderedPageBreak/>
        <w:t>INTRODUCTION</w:t>
      </w:r>
    </w:p>
    <w:p w:rsidR="00590D1F" w:rsidRDefault="00590D1F" w:rsidP="005349C2">
      <w:pPr>
        <w:jc w:val="center"/>
        <w:rPr>
          <w:b/>
          <w:sz w:val="36"/>
          <w:szCs w:val="36"/>
        </w:rPr>
      </w:pPr>
    </w:p>
    <w:p w:rsidR="005349C2" w:rsidRDefault="005349C2" w:rsidP="005349C2">
      <w:r>
        <w:t xml:space="preserve">Sarah Davies owns and runs a rapidly growing discount store in Swansea called </w:t>
      </w:r>
      <w:r w:rsidR="0047133E">
        <w:t xml:space="preserve">“Sarah’s Discount Shop” with 2 managers, 4 stock-roomers, 12 sales persons and 2 cleaners. Sarah employed me as a business consultant to advise her on creating a </w:t>
      </w:r>
      <w:r w:rsidR="0047133E" w:rsidRPr="00116179">
        <w:rPr>
          <w:b/>
        </w:rPr>
        <w:t>formal business communication process</w:t>
      </w:r>
      <w:r w:rsidR="0047133E">
        <w:t xml:space="preserve"> that is demanding to be in place for the smooth running of the organisation in its current rapidly expanding state.</w:t>
      </w:r>
      <w:r w:rsidR="00116179">
        <w:t xml:space="preserve"> For maintaining the momentum of the growth importantly dependent on effective team</w:t>
      </w:r>
      <w:r w:rsidR="00101CB1">
        <w:t xml:space="preserve"> working</w:t>
      </w:r>
      <w:r w:rsidR="007728AF">
        <w:t xml:space="preserve"> the </w:t>
      </w:r>
      <w:proofErr w:type="gramStart"/>
      <w:r w:rsidR="007728AF">
        <w:t>thorough  knowledge</w:t>
      </w:r>
      <w:proofErr w:type="gramEnd"/>
      <w:r w:rsidR="007728AF">
        <w:t xml:space="preserve"> of Effective team working</w:t>
      </w:r>
      <w:r w:rsidR="00116179">
        <w:t xml:space="preserve"> and its essential </w:t>
      </w:r>
      <w:r w:rsidR="00116179" w:rsidRPr="00116179">
        <w:rPr>
          <w:b/>
        </w:rPr>
        <w:t>“</w:t>
      </w:r>
      <w:r w:rsidR="00116179" w:rsidRPr="00D37CA5">
        <w:rPr>
          <w:b/>
          <w:color w:val="00B050"/>
        </w:rPr>
        <w:t>air and fire</w:t>
      </w:r>
      <w:r w:rsidR="00116179" w:rsidRPr="00116179">
        <w:rPr>
          <w:b/>
        </w:rPr>
        <w:t>”</w:t>
      </w:r>
      <w:r w:rsidR="00116179">
        <w:t xml:space="preserve"> i.e. </w:t>
      </w:r>
      <w:r w:rsidR="00116179" w:rsidRPr="00116179">
        <w:rPr>
          <w:b/>
        </w:rPr>
        <w:t>Communication</w:t>
      </w:r>
      <w:r w:rsidR="007728AF">
        <w:rPr>
          <w:b/>
        </w:rPr>
        <w:t xml:space="preserve"> </w:t>
      </w:r>
      <w:r w:rsidR="007728AF">
        <w:t>and its practical application are vital. Here I can help Sarah with my knowledge of Team-building, Effective team working an</w:t>
      </w:r>
      <w:r w:rsidR="00B602E6">
        <w:t>d communication learnt in this current module.</w:t>
      </w:r>
    </w:p>
    <w:p w:rsidR="0016347B" w:rsidRDefault="0016347B" w:rsidP="005349C2"/>
    <w:p w:rsidR="00101CB1" w:rsidRDefault="00101CB1" w:rsidP="005349C2"/>
    <w:p w:rsidR="00101CB1" w:rsidRDefault="00101CB1" w:rsidP="005349C2"/>
    <w:p w:rsidR="00101CB1" w:rsidRDefault="00101CB1"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F2400A" w:rsidRDefault="00F2400A" w:rsidP="005349C2"/>
    <w:p w:rsidR="005349C2" w:rsidRPr="005349C2" w:rsidRDefault="005349C2" w:rsidP="00C7456C">
      <w:pPr>
        <w:jc w:val="center"/>
        <w:rPr>
          <w:b/>
          <w:sz w:val="36"/>
          <w:szCs w:val="36"/>
        </w:rPr>
      </w:pPr>
      <w:r w:rsidRPr="005349C2">
        <w:rPr>
          <w:b/>
          <w:sz w:val="36"/>
          <w:szCs w:val="36"/>
        </w:rPr>
        <w:lastRenderedPageBreak/>
        <w:t>FINDINGS</w:t>
      </w:r>
    </w:p>
    <w:p w:rsidR="005349C2" w:rsidRDefault="005349C2" w:rsidP="00E35B19"/>
    <w:p w:rsidR="008100A3" w:rsidRDefault="00E35B19" w:rsidP="00E35B19">
      <w:r>
        <w:t>A</w:t>
      </w:r>
      <w:r w:rsidRPr="003629D0">
        <w:rPr>
          <w:b/>
        </w:rPr>
        <w:t xml:space="preserve"> team</w:t>
      </w:r>
      <w:r>
        <w:t xml:space="preserve"> fundamentally differs from a group by having members with complementary skills, team- role playing </w:t>
      </w:r>
      <w:proofErr w:type="gramStart"/>
      <w:r>
        <w:t>behaviour</w:t>
      </w:r>
      <w:r w:rsidR="00C7456C">
        <w:t>s</w:t>
      </w:r>
      <w:r>
        <w:t xml:space="preserve"> </w:t>
      </w:r>
      <w:r w:rsidR="000D54F9">
        <w:t>,</w:t>
      </w:r>
      <w:proofErr w:type="gramEnd"/>
      <w:r w:rsidR="000D54F9">
        <w:t xml:space="preserve"> commitment to common goals, sense of inter-dependence and mutual accountability for the outcomes</w:t>
      </w:r>
      <w:r w:rsidR="00330926">
        <w:t>, mutual trust and support</w:t>
      </w:r>
      <w:r w:rsidR="000D54F9">
        <w:t xml:space="preserve"> according to </w:t>
      </w:r>
      <w:r w:rsidR="000D54F9" w:rsidRPr="00E97930">
        <w:rPr>
          <w:color w:val="0070C0"/>
        </w:rPr>
        <w:t xml:space="preserve">Greenberg and Baron(1997, cited in </w:t>
      </w:r>
      <w:r w:rsidR="000A6342" w:rsidRPr="00E97930">
        <w:rPr>
          <w:color w:val="0070C0"/>
        </w:rPr>
        <w:t xml:space="preserve">Watson and </w:t>
      </w:r>
      <w:proofErr w:type="spellStart"/>
      <w:r w:rsidR="000A6342" w:rsidRPr="00E97930">
        <w:rPr>
          <w:color w:val="0070C0"/>
        </w:rPr>
        <w:t>Reissner</w:t>
      </w:r>
      <w:proofErr w:type="spellEnd"/>
      <w:r w:rsidR="000A6342" w:rsidRPr="00E97930">
        <w:rPr>
          <w:color w:val="0070C0"/>
        </w:rPr>
        <w:t>, 2014)</w:t>
      </w:r>
      <w:r w:rsidR="000D54F9">
        <w:t xml:space="preserve">. </w:t>
      </w:r>
      <w:r w:rsidR="00ED596E">
        <w:t>Then an effective team ensures desired productivity, stability and contented owner and team members.</w:t>
      </w:r>
      <w:r w:rsidR="00FE533C">
        <w:t xml:space="preserve">  </w:t>
      </w:r>
    </w:p>
    <w:p w:rsidR="00232E26" w:rsidRDefault="008100A3" w:rsidP="00E35B19">
      <w:r>
        <w:t>As the team size is growing, so are the probabil</w:t>
      </w:r>
      <w:r w:rsidR="00C7456C">
        <w:t xml:space="preserve">ities of problems </w:t>
      </w:r>
      <w:proofErr w:type="gramStart"/>
      <w:r w:rsidR="00C7456C">
        <w:t>of  conflicts</w:t>
      </w:r>
      <w:proofErr w:type="gramEnd"/>
      <w:r w:rsidR="00C7456C">
        <w:t xml:space="preserve"> </w:t>
      </w:r>
      <w:r>
        <w:t>and politics</w:t>
      </w:r>
      <w:r w:rsidR="00D931A0">
        <w:t>( due to differences in personalities, culture, background, merits, agenda</w:t>
      </w:r>
      <w:r w:rsidR="001455C0">
        <w:t>, lack of clarity of roles</w:t>
      </w:r>
      <w:r w:rsidR="00D931A0">
        <w:t xml:space="preserve"> etc.) </w:t>
      </w:r>
      <w:r>
        <w:t xml:space="preserve"> </w:t>
      </w:r>
      <w:proofErr w:type="gramStart"/>
      <w:r>
        <w:t>which</w:t>
      </w:r>
      <w:proofErr w:type="gramEnd"/>
      <w:r>
        <w:t xml:space="preserve"> are the recipe for negative </w:t>
      </w:r>
      <w:r w:rsidRPr="00D931A0">
        <w:rPr>
          <w:b/>
        </w:rPr>
        <w:t>team dynamics</w:t>
      </w:r>
      <w:r>
        <w:t xml:space="preserve">( </w:t>
      </w:r>
      <w:r w:rsidR="00C7456C">
        <w:t>influenced</w:t>
      </w:r>
      <w:r>
        <w:t xml:space="preserve"> by individuals </w:t>
      </w:r>
      <w:r w:rsidR="00D931A0">
        <w:t xml:space="preserve">constructive, destructive or disruptive </w:t>
      </w:r>
      <w:r>
        <w:t>behaviour, communication style etc.</w:t>
      </w:r>
      <w:r w:rsidR="009B42B5">
        <w:t xml:space="preserve"> in </w:t>
      </w:r>
      <w:r w:rsidR="00E97930">
        <w:t xml:space="preserve"> team</w:t>
      </w:r>
      <w:r w:rsidR="009B42B5">
        <w:t xml:space="preserve"> activities</w:t>
      </w:r>
      <w:r>
        <w:t xml:space="preserve">.) </w:t>
      </w:r>
      <w:r w:rsidR="00FE533C">
        <w:t xml:space="preserve"> </w:t>
      </w:r>
      <w:proofErr w:type="gramStart"/>
      <w:r w:rsidR="00D931A0">
        <w:t>leading</w:t>
      </w:r>
      <w:proofErr w:type="gramEnd"/>
      <w:r w:rsidR="00D931A0">
        <w:t xml:space="preserve"> towards less productivity and stability.</w:t>
      </w:r>
      <w:r w:rsidR="00E97930">
        <w:t xml:space="preserve"> </w:t>
      </w:r>
      <w:r w:rsidR="00AC4F79">
        <w:t xml:space="preserve">But harnessing and harmonising the potentials of more individuals i.e. </w:t>
      </w:r>
      <w:proofErr w:type="gramStart"/>
      <w:r w:rsidR="00AC4F79" w:rsidRPr="00D37CA5">
        <w:rPr>
          <w:b/>
          <w:color w:val="00B050"/>
        </w:rPr>
        <w:t>Synergising</w:t>
      </w:r>
      <w:proofErr w:type="gramEnd"/>
      <w:r w:rsidR="00AC4F79" w:rsidRPr="00AC4F79">
        <w:rPr>
          <w:b/>
        </w:rPr>
        <w:t xml:space="preserve"> </w:t>
      </w:r>
      <w:r w:rsidR="00AC4F79">
        <w:t>the t</w:t>
      </w:r>
      <w:r w:rsidR="00E97930">
        <w:t>eam can be developed/improved even further.</w:t>
      </w:r>
      <w:r w:rsidR="00232E26">
        <w:t xml:space="preserve"> The most </w:t>
      </w:r>
      <w:r w:rsidR="00232E26" w:rsidRPr="00232E26">
        <w:rPr>
          <w:b/>
        </w:rPr>
        <w:t>powerful</w:t>
      </w:r>
      <w:r w:rsidR="00232E26">
        <w:t xml:space="preserve"> </w:t>
      </w:r>
      <w:r w:rsidR="00232E26" w:rsidRPr="00232E26">
        <w:rPr>
          <w:b/>
        </w:rPr>
        <w:t>and</w:t>
      </w:r>
      <w:r w:rsidR="00232E26">
        <w:t xml:space="preserve"> </w:t>
      </w:r>
      <w:r w:rsidR="00232E26" w:rsidRPr="00232E26">
        <w:rPr>
          <w:b/>
        </w:rPr>
        <w:t>effective</w:t>
      </w:r>
      <w:r w:rsidR="00232E26">
        <w:t xml:space="preserve"> </w:t>
      </w:r>
      <w:r w:rsidR="00232E26" w:rsidRPr="00232E26">
        <w:rPr>
          <w:b/>
        </w:rPr>
        <w:t>tool</w:t>
      </w:r>
      <w:r w:rsidR="00232E26">
        <w:t xml:space="preserve"> for </w:t>
      </w:r>
      <w:r w:rsidR="00AC4F79">
        <w:t>dealing with</w:t>
      </w:r>
      <w:r w:rsidR="00F532D6">
        <w:t xml:space="preserve"> </w:t>
      </w:r>
      <w:r w:rsidR="00232E26">
        <w:t xml:space="preserve">these issues is </w:t>
      </w:r>
      <w:r w:rsidR="00232E26" w:rsidRPr="00232E26">
        <w:rPr>
          <w:b/>
        </w:rPr>
        <w:t>Effective</w:t>
      </w:r>
      <w:r w:rsidR="00232E26">
        <w:t xml:space="preserve"> </w:t>
      </w:r>
      <w:r w:rsidR="00232E26" w:rsidRPr="00232E26">
        <w:rPr>
          <w:b/>
        </w:rPr>
        <w:t>Communication</w:t>
      </w:r>
      <w:r w:rsidR="001455C0">
        <w:rPr>
          <w:b/>
        </w:rPr>
        <w:t>.</w:t>
      </w:r>
    </w:p>
    <w:p w:rsidR="00E35B19" w:rsidRDefault="00EF0DB3" w:rsidP="00E35B19">
      <w:r>
        <w:t xml:space="preserve"> So, there should be a form</w:t>
      </w:r>
      <w:r w:rsidR="00232E26">
        <w:t>al strategic process in place for creating and maintaining Effective communication and thus effective team working</w:t>
      </w:r>
      <w:r w:rsidR="003629D0">
        <w:t>.</w:t>
      </w:r>
      <w:r w:rsidR="00232E26">
        <w:t xml:space="preserve"> </w:t>
      </w:r>
      <w:r>
        <w:t xml:space="preserve"> </w:t>
      </w:r>
    </w:p>
    <w:p w:rsidR="008C689A" w:rsidRPr="009B42B5" w:rsidRDefault="009B42B5" w:rsidP="009B42B5">
      <w:pPr>
        <w:rPr>
          <w:b/>
          <w:sz w:val="32"/>
          <w:szCs w:val="32"/>
        </w:rPr>
      </w:pPr>
      <w:r w:rsidRPr="009B42B5">
        <w:rPr>
          <w:b/>
          <w:sz w:val="32"/>
          <w:szCs w:val="32"/>
        </w:rPr>
        <w:t>THEORIES</w:t>
      </w:r>
    </w:p>
    <w:p w:rsidR="00C81D43" w:rsidRPr="009B42B5" w:rsidRDefault="009B42B5" w:rsidP="00C81D43">
      <w:pPr>
        <w:spacing w:before="100" w:beforeAutospacing="1" w:after="100" w:afterAutospacing="1" w:line="240" w:lineRule="auto"/>
        <w:rPr>
          <w:b/>
          <w:sz w:val="28"/>
          <w:szCs w:val="28"/>
        </w:rPr>
      </w:pPr>
      <w:r>
        <w:rPr>
          <w:b/>
          <w:sz w:val="28"/>
          <w:szCs w:val="28"/>
        </w:rPr>
        <w:t xml:space="preserve">TEAM </w:t>
      </w:r>
      <w:r w:rsidR="00C81D43" w:rsidRPr="009B42B5">
        <w:rPr>
          <w:b/>
          <w:sz w:val="28"/>
          <w:szCs w:val="28"/>
        </w:rPr>
        <w:t>- BUILDING</w:t>
      </w:r>
    </w:p>
    <w:p w:rsidR="00606C91" w:rsidRDefault="00606C91" w:rsidP="002A0436">
      <w:r>
        <w:t xml:space="preserve"> Mainly 2 theories can help us understand how individuals behave when they are in a group and</w:t>
      </w:r>
      <w:r w:rsidR="009B42B5">
        <w:t xml:space="preserve"> how to use that knowledge to</w:t>
      </w:r>
      <w:r>
        <w:t xml:space="preserve"> </w:t>
      </w:r>
      <w:proofErr w:type="gramStart"/>
      <w:r>
        <w:t>build  and</w:t>
      </w:r>
      <w:proofErr w:type="gramEnd"/>
      <w:r>
        <w:t xml:space="preserve"> maintain an effective team.</w:t>
      </w:r>
    </w:p>
    <w:p w:rsidR="002A0436" w:rsidRDefault="00606C91" w:rsidP="002A0436">
      <w:pPr>
        <w:rPr>
          <w:b/>
          <w:sz w:val="28"/>
          <w:szCs w:val="28"/>
        </w:rPr>
      </w:pPr>
      <w:proofErr w:type="spellStart"/>
      <w:r w:rsidRPr="00014397">
        <w:rPr>
          <w:b/>
          <w:color w:val="C00000"/>
          <w:sz w:val="28"/>
          <w:szCs w:val="28"/>
        </w:rPr>
        <w:t>Belbin</w:t>
      </w:r>
      <w:r w:rsidR="009B42B5" w:rsidRPr="00014397">
        <w:rPr>
          <w:b/>
          <w:color w:val="C00000"/>
          <w:sz w:val="28"/>
          <w:szCs w:val="28"/>
        </w:rPr>
        <w:t>’</w:t>
      </w:r>
      <w:r w:rsidRPr="00014397">
        <w:rPr>
          <w:b/>
          <w:color w:val="C00000"/>
          <w:sz w:val="28"/>
          <w:szCs w:val="28"/>
        </w:rPr>
        <w:t>s</w:t>
      </w:r>
      <w:proofErr w:type="spellEnd"/>
      <w:r w:rsidRPr="00606C91">
        <w:rPr>
          <w:b/>
          <w:sz w:val="28"/>
          <w:szCs w:val="28"/>
        </w:rPr>
        <w:t xml:space="preserve"> Theory </w:t>
      </w:r>
    </w:p>
    <w:p w:rsidR="00FC48B9" w:rsidRDefault="003F189F" w:rsidP="00060FBA">
      <w:pPr>
        <w:rPr>
          <w:b/>
        </w:rPr>
      </w:pPr>
      <w:r>
        <w:t>When an individual engages in a group activity he/she take on a particular team role naturally emerging from their personality ( but they are associated with other negative traits of behaviour</w:t>
      </w:r>
      <w:r w:rsidR="004D33B1">
        <w:t xml:space="preserve"> that you have</w:t>
      </w:r>
      <w:r w:rsidR="00BA208B">
        <w:t xml:space="preserve"> to know for awareness while using the positive ones</w:t>
      </w:r>
      <w:r w:rsidR="005C054E">
        <w:t xml:space="preserve"> in the team</w:t>
      </w:r>
      <w:r>
        <w:t xml:space="preserve">) to give the team’s performance </w:t>
      </w:r>
      <w:r w:rsidR="00060FBA">
        <w:t>a complete shape</w:t>
      </w:r>
      <w:r>
        <w:t xml:space="preserve"> ( </w:t>
      </w:r>
      <w:proofErr w:type="spellStart"/>
      <w:r w:rsidRPr="003F189F">
        <w:rPr>
          <w:color w:val="0070C0"/>
        </w:rPr>
        <w:t>Belbin</w:t>
      </w:r>
      <w:proofErr w:type="spellEnd"/>
      <w:r w:rsidRPr="003F189F">
        <w:rPr>
          <w:color w:val="0070C0"/>
        </w:rPr>
        <w:t>, 1981 cited in Morgan, 2017</w:t>
      </w:r>
      <w:r>
        <w:t>).</w:t>
      </w:r>
      <w:r w:rsidR="00060FBA">
        <w:t xml:space="preserve"> These </w:t>
      </w:r>
      <w:proofErr w:type="gramStart"/>
      <w:r w:rsidR="00060FBA">
        <w:t>are :</w:t>
      </w:r>
      <w:proofErr w:type="gramEnd"/>
      <w:r w:rsidR="00060FBA" w:rsidRPr="00060FBA">
        <w:rPr>
          <w:b/>
        </w:rPr>
        <w:t xml:space="preserve"> </w:t>
      </w:r>
    </w:p>
    <w:p w:rsidR="00516C89" w:rsidRDefault="00FC48B9" w:rsidP="00FC48B9">
      <w:pPr>
        <w:rPr>
          <w:b/>
        </w:rPr>
      </w:pPr>
      <w:r w:rsidRPr="00516C89">
        <w:rPr>
          <w:b/>
          <w:u w:val="single"/>
        </w:rPr>
        <w:t xml:space="preserve">Social </w:t>
      </w:r>
      <w:proofErr w:type="gramStart"/>
      <w:r w:rsidRPr="00516C89">
        <w:rPr>
          <w:b/>
          <w:u w:val="single"/>
        </w:rPr>
        <w:t>group</w:t>
      </w:r>
      <w:r w:rsidR="00BA0E40">
        <w:rPr>
          <w:b/>
        </w:rPr>
        <w:t xml:space="preserve"> :</w:t>
      </w:r>
      <w:proofErr w:type="gramEnd"/>
      <w:r>
        <w:rPr>
          <w:b/>
        </w:rPr>
        <w:t xml:space="preserve"> </w:t>
      </w:r>
    </w:p>
    <w:p w:rsidR="00516C89" w:rsidRDefault="00FC48B9" w:rsidP="00FC48B9">
      <w:pPr>
        <w:rPr>
          <w:lang w:val="en-US"/>
        </w:rPr>
      </w:pPr>
      <w:r w:rsidRPr="00014397">
        <w:rPr>
          <w:b/>
          <w:color w:val="00B050"/>
          <w:lang w:val="en-US"/>
        </w:rPr>
        <w:t xml:space="preserve">Resource </w:t>
      </w:r>
      <w:proofErr w:type="gramStart"/>
      <w:r w:rsidRPr="00014397">
        <w:rPr>
          <w:b/>
          <w:color w:val="00B050"/>
          <w:lang w:val="en-US"/>
        </w:rPr>
        <w:t>investigator</w:t>
      </w:r>
      <w:r w:rsidR="00BA0E40">
        <w:rPr>
          <w:lang w:val="en-US"/>
        </w:rPr>
        <w:t>(</w:t>
      </w:r>
      <w:proofErr w:type="gramEnd"/>
      <w:r w:rsidR="00BA0E40">
        <w:rPr>
          <w:lang w:val="en-US"/>
        </w:rPr>
        <w:t xml:space="preserve"> develops social netw</w:t>
      </w:r>
      <w:r w:rsidR="004D33B1">
        <w:rPr>
          <w:lang w:val="en-US"/>
        </w:rPr>
        <w:t>ork, explores ideas, resources).</w:t>
      </w:r>
      <w:r w:rsidRPr="00FC48B9">
        <w:rPr>
          <w:lang w:val="en-US"/>
        </w:rPr>
        <w:t xml:space="preserve"> </w:t>
      </w:r>
    </w:p>
    <w:p w:rsidR="00516C89" w:rsidRDefault="00FC48B9" w:rsidP="00FC48B9">
      <w:pPr>
        <w:rPr>
          <w:lang w:val="en-US"/>
        </w:rPr>
      </w:pPr>
      <w:proofErr w:type="gramStart"/>
      <w:r w:rsidRPr="00014397">
        <w:rPr>
          <w:b/>
          <w:color w:val="00B050"/>
          <w:lang w:val="en-US"/>
        </w:rPr>
        <w:t>Coordinator</w:t>
      </w:r>
      <w:r w:rsidR="00BA0E40">
        <w:rPr>
          <w:lang w:val="en-US"/>
        </w:rPr>
        <w:t>(</w:t>
      </w:r>
      <w:proofErr w:type="gramEnd"/>
      <w:r w:rsidR="00BA0E40">
        <w:rPr>
          <w:lang w:val="en-US"/>
        </w:rPr>
        <w:t xml:space="preserve"> </w:t>
      </w:r>
      <w:r w:rsidR="00516C89">
        <w:rPr>
          <w:lang w:val="en-US"/>
        </w:rPr>
        <w:t>clarifies objectives, promotes decision making, distributes roles)</w:t>
      </w:r>
      <w:r w:rsidR="004D33B1">
        <w:rPr>
          <w:lang w:val="en-US"/>
        </w:rPr>
        <w:t>.</w:t>
      </w:r>
      <w:r>
        <w:rPr>
          <w:lang w:val="en-US"/>
        </w:rPr>
        <w:t xml:space="preserve"> </w:t>
      </w:r>
    </w:p>
    <w:p w:rsidR="00FC48B9" w:rsidRDefault="00FC48B9" w:rsidP="00FC48B9">
      <w:pPr>
        <w:rPr>
          <w:lang w:val="en-US"/>
        </w:rPr>
      </w:pPr>
      <w:r w:rsidRPr="00014397">
        <w:rPr>
          <w:b/>
          <w:color w:val="00B050"/>
          <w:lang w:val="en-US"/>
        </w:rPr>
        <w:t xml:space="preserve">Team </w:t>
      </w:r>
      <w:proofErr w:type="gramStart"/>
      <w:r w:rsidRPr="00014397">
        <w:rPr>
          <w:b/>
          <w:color w:val="00B050"/>
          <w:lang w:val="en-US"/>
        </w:rPr>
        <w:t>worker</w:t>
      </w:r>
      <w:r w:rsidR="00516C89">
        <w:rPr>
          <w:lang w:val="en-US"/>
        </w:rPr>
        <w:t>(</w:t>
      </w:r>
      <w:proofErr w:type="gramEnd"/>
      <w:r w:rsidR="00516C89">
        <w:rPr>
          <w:lang w:val="en-US"/>
        </w:rPr>
        <w:t xml:space="preserve"> listens, diplomatic, can cover for others</w:t>
      </w:r>
      <w:r w:rsidR="004D33B1">
        <w:rPr>
          <w:lang w:val="en-US"/>
        </w:rPr>
        <w:t>’</w:t>
      </w:r>
      <w:r w:rsidR="00516C89">
        <w:rPr>
          <w:lang w:val="en-US"/>
        </w:rPr>
        <w:t xml:space="preserve"> work)</w:t>
      </w:r>
      <w:r w:rsidR="00BA0E40">
        <w:rPr>
          <w:lang w:val="en-US"/>
        </w:rPr>
        <w:t>.</w:t>
      </w:r>
    </w:p>
    <w:p w:rsidR="00516C89" w:rsidRDefault="00FC48B9" w:rsidP="00FC48B9">
      <w:pPr>
        <w:rPr>
          <w:b/>
          <w:lang w:val="en-US"/>
        </w:rPr>
      </w:pPr>
      <w:r w:rsidRPr="00516C89">
        <w:rPr>
          <w:b/>
          <w:u w:val="single"/>
          <w:lang w:val="en-US"/>
        </w:rPr>
        <w:t>Thinker group</w:t>
      </w:r>
      <w:r w:rsidR="00516C89">
        <w:rPr>
          <w:b/>
          <w:lang w:val="en-US"/>
        </w:rPr>
        <w:t>:</w:t>
      </w:r>
    </w:p>
    <w:p w:rsidR="00516C89" w:rsidRDefault="00FC48B9" w:rsidP="00FC48B9">
      <w:pPr>
        <w:rPr>
          <w:lang w:val="en-US"/>
        </w:rPr>
      </w:pPr>
      <w:proofErr w:type="gramStart"/>
      <w:r w:rsidRPr="00014397">
        <w:rPr>
          <w:b/>
          <w:color w:val="00B050"/>
          <w:lang w:val="en-US"/>
        </w:rPr>
        <w:t>Plant</w:t>
      </w:r>
      <w:r w:rsidR="00516C89">
        <w:rPr>
          <w:lang w:val="en-US"/>
        </w:rPr>
        <w:t>(</w:t>
      </w:r>
      <w:proofErr w:type="gramEnd"/>
      <w:r w:rsidR="00516C89">
        <w:rPr>
          <w:lang w:val="en-US"/>
        </w:rPr>
        <w:t>devises ideas, gives solution to difficult problems)</w:t>
      </w:r>
      <w:r w:rsidR="00F2400A">
        <w:rPr>
          <w:lang w:val="en-US"/>
        </w:rPr>
        <w:t>.</w:t>
      </w:r>
      <w:r>
        <w:rPr>
          <w:lang w:val="en-US"/>
        </w:rPr>
        <w:t xml:space="preserve"> </w:t>
      </w:r>
    </w:p>
    <w:p w:rsidR="00516C89" w:rsidRDefault="00FC48B9" w:rsidP="00FC48B9">
      <w:pPr>
        <w:rPr>
          <w:lang w:val="en-US"/>
        </w:rPr>
      </w:pPr>
      <w:proofErr w:type="gramStart"/>
      <w:r w:rsidRPr="00014397">
        <w:rPr>
          <w:b/>
          <w:color w:val="00B050"/>
          <w:lang w:val="en-US"/>
        </w:rPr>
        <w:lastRenderedPageBreak/>
        <w:t>Specialist</w:t>
      </w:r>
      <w:r w:rsidR="006E65CF">
        <w:rPr>
          <w:b/>
          <w:lang w:val="en-US"/>
        </w:rPr>
        <w:t>(</w:t>
      </w:r>
      <w:proofErr w:type="gramEnd"/>
      <w:r w:rsidR="006E65CF" w:rsidRPr="006E65CF">
        <w:rPr>
          <w:lang w:val="en-US"/>
        </w:rPr>
        <w:t>skilled</w:t>
      </w:r>
      <w:r>
        <w:rPr>
          <w:lang w:val="en-US"/>
        </w:rPr>
        <w:t xml:space="preserve"> </w:t>
      </w:r>
      <w:r w:rsidR="006E65CF">
        <w:rPr>
          <w:lang w:val="en-US"/>
        </w:rPr>
        <w:t>in particular field, dedicated)</w:t>
      </w:r>
      <w:r w:rsidR="004D33B1">
        <w:rPr>
          <w:lang w:val="en-US"/>
        </w:rPr>
        <w:t>.</w:t>
      </w:r>
    </w:p>
    <w:p w:rsidR="00FC48B9" w:rsidRDefault="00FC48B9" w:rsidP="00FC48B9">
      <w:pPr>
        <w:rPr>
          <w:lang w:val="en-US"/>
        </w:rPr>
      </w:pPr>
      <w:r w:rsidRPr="00014397">
        <w:rPr>
          <w:b/>
          <w:color w:val="00B050"/>
          <w:lang w:val="en-US"/>
        </w:rPr>
        <w:t>Monitor-</w:t>
      </w:r>
      <w:proofErr w:type="gramStart"/>
      <w:r w:rsidRPr="00014397">
        <w:rPr>
          <w:b/>
          <w:color w:val="00B050"/>
          <w:lang w:val="en-US"/>
        </w:rPr>
        <w:t>Evaluator</w:t>
      </w:r>
      <w:r w:rsidR="006E65CF">
        <w:rPr>
          <w:b/>
          <w:lang w:val="en-US"/>
        </w:rPr>
        <w:t>(</w:t>
      </w:r>
      <w:proofErr w:type="gramEnd"/>
      <w:r w:rsidR="006E65CF" w:rsidRPr="006E65CF">
        <w:rPr>
          <w:lang w:val="en-US"/>
        </w:rPr>
        <w:t>discerning</w:t>
      </w:r>
      <w:r w:rsidR="006E65CF">
        <w:rPr>
          <w:b/>
          <w:lang w:val="en-US"/>
        </w:rPr>
        <w:t xml:space="preserve">, </w:t>
      </w:r>
      <w:r w:rsidR="00745E12">
        <w:rPr>
          <w:lang w:val="en-US"/>
        </w:rPr>
        <w:t xml:space="preserve">sound </w:t>
      </w:r>
      <w:proofErr w:type="spellStart"/>
      <w:r w:rsidR="00745E12">
        <w:rPr>
          <w:lang w:val="en-US"/>
        </w:rPr>
        <w:t>jud</w:t>
      </w:r>
      <w:r w:rsidR="00001D4F">
        <w:rPr>
          <w:lang w:val="en-US"/>
        </w:rPr>
        <w:t>e</w:t>
      </w:r>
      <w:r w:rsidR="00745E12">
        <w:rPr>
          <w:lang w:val="en-US"/>
        </w:rPr>
        <w:t>gment</w:t>
      </w:r>
      <w:proofErr w:type="spellEnd"/>
      <w:r w:rsidR="00745E12">
        <w:rPr>
          <w:lang w:val="en-US"/>
        </w:rPr>
        <w:t xml:space="preserve"> </w:t>
      </w:r>
      <w:r w:rsidR="006E65CF">
        <w:rPr>
          <w:lang w:val="en-US"/>
        </w:rPr>
        <w:t>, good at inspecting)</w:t>
      </w:r>
      <w:r w:rsidR="004D33B1">
        <w:rPr>
          <w:lang w:val="en-US"/>
        </w:rPr>
        <w:t>.</w:t>
      </w:r>
    </w:p>
    <w:p w:rsidR="00516C89" w:rsidRDefault="00FC48B9" w:rsidP="00FC48B9">
      <w:pPr>
        <w:rPr>
          <w:b/>
          <w:lang w:val="en-US"/>
        </w:rPr>
      </w:pPr>
      <w:r w:rsidRPr="00516C89">
        <w:rPr>
          <w:b/>
          <w:u w:val="single"/>
          <w:lang w:val="en-US"/>
        </w:rPr>
        <w:t>Action</w:t>
      </w:r>
      <w:r w:rsidR="00516C89" w:rsidRPr="00516C89">
        <w:rPr>
          <w:b/>
          <w:u w:val="single"/>
          <w:lang w:val="en-US"/>
        </w:rPr>
        <w:t xml:space="preserve"> group</w:t>
      </w:r>
      <w:r w:rsidR="00516C89">
        <w:rPr>
          <w:b/>
          <w:lang w:val="en-US"/>
        </w:rPr>
        <w:t>:</w:t>
      </w:r>
    </w:p>
    <w:p w:rsidR="00516C89" w:rsidRPr="00516C89" w:rsidRDefault="00FC48B9" w:rsidP="006E65CF">
      <w:pPr>
        <w:rPr>
          <w:lang w:val="en-US"/>
        </w:rPr>
      </w:pPr>
      <w:r>
        <w:rPr>
          <w:lang w:val="en-US"/>
        </w:rPr>
        <w:t xml:space="preserve"> </w:t>
      </w:r>
      <w:proofErr w:type="gramStart"/>
      <w:r w:rsidRPr="00014397">
        <w:rPr>
          <w:b/>
          <w:color w:val="00B050"/>
          <w:lang w:val="en-US"/>
        </w:rPr>
        <w:t>Implementer</w:t>
      </w:r>
      <w:r w:rsidR="006E65CF">
        <w:rPr>
          <w:lang w:val="en-US"/>
        </w:rPr>
        <w:t>(</w:t>
      </w:r>
      <w:proofErr w:type="gramEnd"/>
      <w:r w:rsidR="006E65CF" w:rsidRPr="006E65CF">
        <w:rPr>
          <w:lang w:val="en-US"/>
        </w:rPr>
        <w:t>disciplined</w:t>
      </w:r>
      <w:r w:rsidR="006E65CF">
        <w:rPr>
          <w:lang w:val="en-US"/>
        </w:rPr>
        <w:t>, turns ideas into practice)</w:t>
      </w:r>
      <w:r w:rsidR="004D33B1">
        <w:rPr>
          <w:lang w:val="en-US"/>
        </w:rPr>
        <w:t>.</w:t>
      </w:r>
    </w:p>
    <w:p w:rsidR="00516C89" w:rsidRPr="006E65CF" w:rsidRDefault="00FC48B9" w:rsidP="00FC48B9">
      <w:pPr>
        <w:rPr>
          <w:lang w:val="en-US"/>
        </w:rPr>
      </w:pPr>
      <w:r>
        <w:rPr>
          <w:lang w:val="en-US"/>
        </w:rPr>
        <w:t xml:space="preserve"> </w:t>
      </w:r>
      <w:proofErr w:type="gramStart"/>
      <w:r w:rsidRPr="00014397">
        <w:rPr>
          <w:b/>
          <w:color w:val="00B050"/>
          <w:lang w:val="en-US"/>
        </w:rPr>
        <w:t>Shaper</w:t>
      </w:r>
      <w:r w:rsidR="006E65CF">
        <w:rPr>
          <w:b/>
          <w:lang w:val="en-US"/>
        </w:rPr>
        <w:t>(</w:t>
      </w:r>
      <w:proofErr w:type="gramEnd"/>
      <w:r w:rsidR="006E65CF">
        <w:rPr>
          <w:lang w:val="en-US"/>
        </w:rPr>
        <w:t>thrives in deadlines, have energy and courage to overcome)</w:t>
      </w:r>
      <w:r w:rsidR="004D33B1">
        <w:rPr>
          <w:lang w:val="en-US"/>
        </w:rPr>
        <w:t>.</w:t>
      </w:r>
    </w:p>
    <w:p w:rsidR="00477045" w:rsidRDefault="00FC48B9" w:rsidP="00FC48B9">
      <w:pPr>
        <w:rPr>
          <w:lang w:val="en-US"/>
        </w:rPr>
      </w:pPr>
      <w:r>
        <w:rPr>
          <w:lang w:val="en-US"/>
        </w:rPr>
        <w:t xml:space="preserve"> </w:t>
      </w:r>
      <w:r w:rsidRPr="00014397">
        <w:rPr>
          <w:b/>
          <w:color w:val="00B050"/>
          <w:lang w:val="en-US"/>
        </w:rPr>
        <w:t>Completer</w:t>
      </w:r>
      <w:r w:rsidRPr="00516C89">
        <w:rPr>
          <w:b/>
          <w:lang w:val="en-US"/>
        </w:rPr>
        <w:t xml:space="preserve">- </w:t>
      </w:r>
      <w:proofErr w:type="gramStart"/>
      <w:r w:rsidRPr="00014397">
        <w:rPr>
          <w:b/>
          <w:color w:val="00B050"/>
          <w:lang w:val="en-US"/>
        </w:rPr>
        <w:t>Finisher</w:t>
      </w:r>
      <w:r w:rsidR="006E65CF">
        <w:rPr>
          <w:lang w:val="en-US"/>
        </w:rPr>
        <w:t>(</w:t>
      </w:r>
      <w:proofErr w:type="gramEnd"/>
      <w:r w:rsidR="006E65CF">
        <w:rPr>
          <w:lang w:val="en-US"/>
        </w:rPr>
        <w:t>conscientious, accurate, painstaking,</w:t>
      </w:r>
      <w:r w:rsidR="00001D4F">
        <w:rPr>
          <w:lang w:val="en-US"/>
        </w:rPr>
        <w:t xml:space="preserve"> </w:t>
      </w:r>
      <w:r w:rsidR="006E65CF">
        <w:rPr>
          <w:lang w:val="en-US"/>
        </w:rPr>
        <w:t>anxious)</w:t>
      </w:r>
      <w:r w:rsidR="004D33B1">
        <w:rPr>
          <w:lang w:val="en-US"/>
        </w:rPr>
        <w:t>.</w:t>
      </w:r>
    </w:p>
    <w:p w:rsidR="00477045" w:rsidRDefault="00477045" w:rsidP="00FC48B9">
      <w:pPr>
        <w:rPr>
          <w:lang w:val="en-US"/>
        </w:rPr>
      </w:pPr>
    </w:p>
    <w:p w:rsidR="00FC48B9" w:rsidRPr="00C25B9A" w:rsidRDefault="00477045" w:rsidP="00FC48B9">
      <w:pPr>
        <w:rPr>
          <w:b/>
        </w:rPr>
      </w:pPr>
      <w:r>
        <w:rPr>
          <w:lang w:val="en-US"/>
        </w:rPr>
        <w:t xml:space="preserve">All of these </w:t>
      </w:r>
      <w:proofErr w:type="gramStart"/>
      <w:r>
        <w:rPr>
          <w:lang w:val="en-US"/>
        </w:rPr>
        <w:t>roles  are</w:t>
      </w:r>
      <w:proofErr w:type="gramEnd"/>
      <w:r>
        <w:rPr>
          <w:lang w:val="en-US"/>
        </w:rPr>
        <w:t xml:space="preserve"> necessary for a team to function most completely</w:t>
      </w:r>
      <w:r w:rsidR="000279D8">
        <w:rPr>
          <w:lang w:val="en-US"/>
        </w:rPr>
        <w:t xml:space="preserve"> and</w:t>
      </w:r>
      <w:r>
        <w:rPr>
          <w:lang w:val="en-US"/>
        </w:rPr>
        <w:t xml:space="preserve"> effectively. As one individual can play more than</w:t>
      </w:r>
      <w:r w:rsidR="00765283">
        <w:rPr>
          <w:lang w:val="en-US"/>
        </w:rPr>
        <w:t xml:space="preserve"> his/ her main naturally efficient role </w:t>
      </w:r>
      <w:r>
        <w:rPr>
          <w:lang w:val="en-US"/>
        </w:rPr>
        <w:t xml:space="preserve">( normally 2/3) </w:t>
      </w:r>
      <w:r w:rsidR="00765283">
        <w:rPr>
          <w:lang w:val="en-US"/>
        </w:rPr>
        <w:t xml:space="preserve">if some of these 9 role players are missing in the team the existing ones can compensate for them with their those </w:t>
      </w:r>
      <w:r w:rsidR="000279D8">
        <w:rPr>
          <w:lang w:val="en-US"/>
        </w:rPr>
        <w:t xml:space="preserve">extra </w:t>
      </w:r>
      <w:r w:rsidR="00765283">
        <w:rPr>
          <w:lang w:val="en-US"/>
        </w:rPr>
        <w:t xml:space="preserve">role playing abilities( but may not be as efficiently). Some roles </w:t>
      </w:r>
      <w:r w:rsidR="00001D4F">
        <w:rPr>
          <w:lang w:val="en-US"/>
        </w:rPr>
        <w:t>are needed in certain stages of</w:t>
      </w:r>
      <w:r w:rsidR="00765283">
        <w:rPr>
          <w:lang w:val="en-US"/>
        </w:rPr>
        <w:t xml:space="preserve"> team formation and running</w:t>
      </w:r>
      <w:r w:rsidR="006854EF">
        <w:rPr>
          <w:lang w:val="en-US"/>
        </w:rPr>
        <w:t xml:space="preserve">. </w:t>
      </w:r>
      <w:r w:rsidR="006854EF" w:rsidRPr="006854EF">
        <w:rPr>
          <w:b/>
          <w:bCs/>
        </w:rPr>
        <w:t xml:space="preserve">When in a certain phase one </w:t>
      </w:r>
      <w:proofErr w:type="spellStart"/>
      <w:r w:rsidR="006854EF" w:rsidRPr="006854EF">
        <w:rPr>
          <w:b/>
          <w:bCs/>
        </w:rPr>
        <w:t>Belbin’s</w:t>
      </w:r>
      <w:proofErr w:type="spellEnd"/>
      <w:r w:rsidR="006854EF" w:rsidRPr="006854EF">
        <w:rPr>
          <w:b/>
          <w:bCs/>
        </w:rPr>
        <w:t xml:space="preserve"> role is not necessary he/ she can apply any other role-playing ability necessary for that phase</w:t>
      </w:r>
      <w:proofErr w:type="gramStart"/>
      <w:r w:rsidR="006854EF" w:rsidRPr="006854EF">
        <w:rPr>
          <w:b/>
          <w:bCs/>
        </w:rPr>
        <w:t>.</w:t>
      </w:r>
      <w:r w:rsidR="000279D8">
        <w:rPr>
          <w:lang w:val="en-US"/>
        </w:rPr>
        <w:t>.</w:t>
      </w:r>
      <w:proofErr w:type="gramEnd"/>
      <w:r w:rsidR="00765283">
        <w:rPr>
          <w:lang w:val="en-US"/>
        </w:rPr>
        <w:t xml:space="preserve"> </w:t>
      </w:r>
      <w:r w:rsidR="00E908DA">
        <w:rPr>
          <w:lang w:val="en-US"/>
        </w:rPr>
        <w:t xml:space="preserve">Individuals can be assessed by </w:t>
      </w:r>
      <w:proofErr w:type="spellStart"/>
      <w:r w:rsidR="00E908DA">
        <w:rPr>
          <w:lang w:val="en-US"/>
        </w:rPr>
        <w:t>Belbin’s</w:t>
      </w:r>
      <w:proofErr w:type="spellEnd"/>
      <w:r w:rsidR="00E908DA">
        <w:rPr>
          <w:lang w:val="en-US"/>
        </w:rPr>
        <w:t xml:space="preserve"> self- perceptive inventory</w:t>
      </w:r>
      <w:r w:rsidR="00001D4F">
        <w:rPr>
          <w:lang w:val="en-US"/>
        </w:rPr>
        <w:t xml:space="preserve"> </w:t>
      </w:r>
      <w:r w:rsidR="00776E09">
        <w:rPr>
          <w:lang w:val="en-US"/>
        </w:rPr>
        <w:t>(though not always accurately)</w:t>
      </w:r>
      <w:r w:rsidR="00E908DA">
        <w:rPr>
          <w:lang w:val="en-US"/>
        </w:rPr>
        <w:t>.</w:t>
      </w:r>
      <w:r w:rsidR="00C25B9A">
        <w:rPr>
          <w:lang w:val="en-US"/>
        </w:rPr>
        <w:t xml:space="preserve"> </w:t>
      </w:r>
      <w:proofErr w:type="spellStart"/>
      <w:proofErr w:type="gramStart"/>
      <w:r w:rsidR="00001D4F">
        <w:rPr>
          <w:color w:val="0070C0"/>
          <w:lang w:val="en-US"/>
        </w:rPr>
        <w:t>Belbin</w:t>
      </w:r>
      <w:proofErr w:type="spellEnd"/>
      <w:r w:rsidR="00C25B9A" w:rsidRPr="00F458F5">
        <w:rPr>
          <w:color w:val="0070C0"/>
          <w:lang w:val="en-US"/>
        </w:rPr>
        <w:t xml:space="preserve"> (2013)</w:t>
      </w:r>
      <w:r w:rsidR="00C25B9A" w:rsidRPr="00673A1A">
        <w:rPr>
          <w:lang w:val="en-US"/>
        </w:rPr>
        <w:t xml:space="preserve"> states</w:t>
      </w:r>
      <w:r w:rsidR="00C25B9A">
        <w:rPr>
          <w:lang w:val="en-US"/>
        </w:rPr>
        <w:t xml:space="preserve"> that </w:t>
      </w:r>
      <w:r w:rsidR="00C25B9A" w:rsidRPr="00C25B9A">
        <w:rPr>
          <w:b/>
          <w:color w:val="00B050"/>
          <w:lang w:val="en-US"/>
        </w:rPr>
        <w:t>Teams are a question of balance.</w:t>
      </w:r>
      <w:proofErr w:type="gramEnd"/>
      <w:r w:rsidR="00C25B9A" w:rsidRPr="00C25B9A">
        <w:rPr>
          <w:b/>
          <w:color w:val="00B050"/>
          <w:lang w:val="en-US"/>
        </w:rPr>
        <w:t xml:space="preserve">  What </w:t>
      </w:r>
      <w:proofErr w:type="gramStart"/>
      <w:r w:rsidR="00C25B9A" w:rsidRPr="00C25B9A">
        <w:rPr>
          <w:b/>
          <w:color w:val="00B050"/>
          <w:lang w:val="en-US"/>
        </w:rPr>
        <w:t>is</w:t>
      </w:r>
      <w:proofErr w:type="gramEnd"/>
      <w:r w:rsidR="00C25B9A" w:rsidRPr="00C25B9A">
        <w:rPr>
          <w:b/>
          <w:color w:val="00B050"/>
          <w:lang w:val="en-US"/>
        </w:rPr>
        <w:t xml:space="preserve"> needed is not well balanced individuals but individuals that balance well together</w:t>
      </w:r>
      <w:r w:rsidR="000302D0">
        <w:rPr>
          <w:b/>
          <w:color w:val="00B050"/>
          <w:lang w:val="en-US"/>
        </w:rPr>
        <w:t>.</w:t>
      </w:r>
    </w:p>
    <w:p w:rsidR="00FC48B9" w:rsidRPr="00060FBA" w:rsidRDefault="00FC48B9" w:rsidP="00FC48B9"/>
    <w:p w:rsidR="00BA208B" w:rsidRDefault="00BA208B" w:rsidP="00BA208B">
      <w:pPr>
        <w:rPr>
          <w:b/>
          <w:sz w:val="32"/>
          <w:szCs w:val="32"/>
        </w:rPr>
      </w:pPr>
      <w:proofErr w:type="spellStart"/>
      <w:r w:rsidRPr="00014397">
        <w:rPr>
          <w:b/>
          <w:color w:val="C00000"/>
          <w:sz w:val="32"/>
          <w:szCs w:val="32"/>
        </w:rPr>
        <w:t>Tuckman’s</w:t>
      </w:r>
      <w:proofErr w:type="spellEnd"/>
      <w:r w:rsidRPr="00BA208B">
        <w:rPr>
          <w:b/>
          <w:sz w:val="32"/>
          <w:szCs w:val="32"/>
        </w:rPr>
        <w:t xml:space="preserve"> Theory</w:t>
      </w:r>
    </w:p>
    <w:p w:rsidR="00BA208B" w:rsidRDefault="00C73E7D" w:rsidP="00BA208B">
      <w:proofErr w:type="spellStart"/>
      <w:proofErr w:type="gramStart"/>
      <w:r w:rsidRPr="000302D0">
        <w:rPr>
          <w:color w:val="0070C0"/>
        </w:rPr>
        <w:t>Tuckman</w:t>
      </w:r>
      <w:proofErr w:type="spellEnd"/>
      <w:r w:rsidRPr="000302D0">
        <w:rPr>
          <w:color w:val="0070C0"/>
        </w:rPr>
        <w:t>(</w:t>
      </w:r>
      <w:proofErr w:type="gramEnd"/>
      <w:r w:rsidRPr="000302D0">
        <w:rPr>
          <w:color w:val="0070C0"/>
        </w:rPr>
        <w:t>1965, cited in Horn, 2009</w:t>
      </w:r>
      <w:r>
        <w:t>) suggests that when people are put together in a team</w:t>
      </w:r>
      <w:r w:rsidR="00C225B7">
        <w:t xml:space="preserve"> they go through 5 stages:</w:t>
      </w:r>
    </w:p>
    <w:p w:rsidR="00C225B7" w:rsidRPr="00C225B7" w:rsidRDefault="00C225B7" w:rsidP="00870C01">
      <w:r w:rsidRPr="00014397">
        <w:rPr>
          <w:b/>
          <w:color w:val="00B050"/>
          <w:u w:val="single"/>
        </w:rPr>
        <w:t>Forming</w:t>
      </w:r>
      <w:r w:rsidR="00870C01">
        <w:t xml:space="preserve">: </w:t>
      </w:r>
      <w:r w:rsidR="00870C01" w:rsidRPr="00F9482C">
        <w:rPr>
          <w:b/>
        </w:rPr>
        <w:t>Leader</w:t>
      </w:r>
      <w:r w:rsidR="00870C01">
        <w:t xml:space="preserve"> introduces each other, clarifies rules, goals, expectations, members tries to familiarise with those</w:t>
      </w:r>
      <w:r w:rsidR="000302D0">
        <w:t xml:space="preserve"> and with each other</w:t>
      </w:r>
      <w:r w:rsidR="00870C01">
        <w:t>, give restrained opinions.</w:t>
      </w:r>
    </w:p>
    <w:p w:rsidR="00C225B7" w:rsidRPr="00712A6D" w:rsidRDefault="00870C01" w:rsidP="00870C01">
      <w:r w:rsidRPr="00014397">
        <w:rPr>
          <w:b/>
          <w:color w:val="00B050"/>
        </w:rPr>
        <w:t>S</w:t>
      </w:r>
      <w:r w:rsidR="00C225B7" w:rsidRPr="00014397">
        <w:rPr>
          <w:b/>
          <w:color w:val="00B050"/>
        </w:rPr>
        <w:t>torming</w:t>
      </w:r>
      <w:r>
        <w:rPr>
          <w:b/>
        </w:rPr>
        <w:t xml:space="preserve">: </w:t>
      </w:r>
      <w:r w:rsidR="00712A6D">
        <w:t>Members question rules, procedure</w:t>
      </w:r>
      <w:r w:rsidR="000302D0">
        <w:t xml:space="preserve">s, tries to establish authority. </w:t>
      </w:r>
      <w:proofErr w:type="gramStart"/>
      <w:r w:rsidR="000302D0">
        <w:t>P</w:t>
      </w:r>
      <w:r w:rsidR="00712A6D">
        <w:t>ower-struggle, instability.</w:t>
      </w:r>
      <w:proofErr w:type="gramEnd"/>
      <w:r w:rsidR="00712A6D">
        <w:t xml:space="preserve"> </w:t>
      </w:r>
      <w:r w:rsidR="00712A6D" w:rsidRPr="00F9482C">
        <w:rPr>
          <w:b/>
        </w:rPr>
        <w:t>Leader should</w:t>
      </w:r>
      <w:r w:rsidR="00712A6D">
        <w:t xml:space="preserve"> encourage psychological safety and arbitrate if necessary, let it play out itself because this instable stage is vital for effective team formation and to give adequate time for natural </w:t>
      </w:r>
      <w:proofErr w:type="gramStart"/>
      <w:r w:rsidR="00712A6D">
        <w:t>settlement(</w:t>
      </w:r>
      <w:proofErr w:type="gramEnd"/>
      <w:r w:rsidR="0094340F">
        <w:rPr>
          <w:bCs/>
          <w:color w:val="0070C0"/>
          <w:lang w:val="en-US"/>
        </w:rPr>
        <w:t>Chartered Management Institute,</w:t>
      </w:r>
      <w:r w:rsidR="00712A6D" w:rsidRPr="00712A6D">
        <w:rPr>
          <w:bCs/>
          <w:color w:val="0070C0"/>
          <w:lang w:val="en-US"/>
        </w:rPr>
        <w:t xml:space="preserve"> 2013</w:t>
      </w:r>
      <w:r w:rsidR="00712A6D">
        <w:rPr>
          <w:bCs/>
          <w:lang w:val="en-US"/>
        </w:rPr>
        <w:t>)</w:t>
      </w:r>
    </w:p>
    <w:p w:rsidR="00C225B7" w:rsidRPr="00E1059D" w:rsidRDefault="00870C01" w:rsidP="00870C01">
      <w:proofErr w:type="spellStart"/>
      <w:r w:rsidRPr="00014397">
        <w:rPr>
          <w:b/>
          <w:color w:val="00B050"/>
        </w:rPr>
        <w:t>N</w:t>
      </w:r>
      <w:r w:rsidR="00C225B7" w:rsidRPr="00014397">
        <w:rPr>
          <w:b/>
          <w:color w:val="00B050"/>
        </w:rPr>
        <w:t>orming</w:t>
      </w:r>
      <w:proofErr w:type="spellEnd"/>
      <w:r w:rsidR="00712A6D">
        <w:rPr>
          <w:b/>
        </w:rPr>
        <w:t xml:space="preserve">: </w:t>
      </w:r>
      <w:r w:rsidR="00E1059D">
        <w:t xml:space="preserve">Members try to become team member to accomplish the task assigned. Less conflict, more agreement, accepted ideas in storming tend to be practising. </w:t>
      </w:r>
      <w:r w:rsidR="00E1059D" w:rsidRPr="00F9482C">
        <w:rPr>
          <w:b/>
        </w:rPr>
        <w:t>Leader should</w:t>
      </w:r>
      <w:r w:rsidR="00E1059D">
        <w:t xml:space="preserve"> keep the team focused to complete the t</w:t>
      </w:r>
      <w:r w:rsidR="00D16372">
        <w:t>eam task in t</w:t>
      </w:r>
      <w:r w:rsidR="00A87A24">
        <w:t>ime, monitor, encourage reflectio</w:t>
      </w:r>
      <w:r w:rsidR="00D16372">
        <w:t xml:space="preserve">n, </w:t>
      </w:r>
      <w:proofErr w:type="gramStart"/>
      <w:r w:rsidR="00D16372">
        <w:t>give</w:t>
      </w:r>
      <w:proofErr w:type="gramEnd"/>
      <w:r w:rsidR="00D16372">
        <w:t xml:space="preserve"> feedback. Sub grouping </w:t>
      </w:r>
      <w:r w:rsidR="00135EA0">
        <w:t>and relapsing into storming is possible</w:t>
      </w:r>
      <w:r w:rsidR="00D16372">
        <w:t>- watch</w:t>
      </w:r>
      <w:r w:rsidR="00135EA0">
        <w:t>!</w:t>
      </w:r>
      <w:r w:rsidR="00D16372">
        <w:t xml:space="preserve"> Put careful humour in.</w:t>
      </w:r>
      <w:r w:rsidR="00E1059D">
        <w:t xml:space="preserve"> </w:t>
      </w:r>
    </w:p>
    <w:p w:rsidR="00C225B7" w:rsidRPr="00135EA0" w:rsidRDefault="00870C01" w:rsidP="00870C01">
      <w:r w:rsidRPr="00014397">
        <w:rPr>
          <w:b/>
          <w:color w:val="00B050"/>
        </w:rPr>
        <w:t>P</w:t>
      </w:r>
      <w:r w:rsidR="00C225B7" w:rsidRPr="00014397">
        <w:rPr>
          <w:b/>
          <w:color w:val="00B050"/>
        </w:rPr>
        <w:t>erforming</w:t>
      </w:r>
      <w:r w:rsidR="00135EA0">
        <w:rPr>
          <w:b/>
        </w:rPr>
        <w:t xml:space="preserve">: </w:t>
      </w:r>
      <w:r w:rsidR="00135EA0">
        <w:t>Team</w:t>
      </w:r>
      <w:r w:rsidR="00F9482C">
        <w:t xml:space="preserve"> values and norms are settled and accepted. </w:t>
      </w:r>
      <w:proofErr w:type="gramStart"/>
      <w:r w:rsidR="00F9482C">
        <w:t xml:space="preserve">Team </w:t>
      </w:r>
      <w:r w:rsidR="00135EA0">
        <w:t xml:space="preserve"> is</w:t>
      </w:r>
      <w:proofErr w:type="gramEnd"/>
      <w:r w:rsidR="00135EA0">
        <w:t xml:space="preserve"> focused on timely completion with preset standard</w:t>
      </w:r>
      <w:r w:rsidR="00F9482C">
        <w:t xml:space="preserve">, proactive. </w:t>
      </w:r>
      <w:r w:rsidR="00F9482C" w:rsidRPr="00F9482C">
        <w:rPr>
          <w:b/>
        </w:rPr>
        <w:t>Leader should</w:t>
      </w:r>
      <w:r w:rsidR="00F9482C">
        <w:t xml:space="preserve"> remind about the rules, standards sometimes if necessary, watch so it does not fall back into storming. Delegate and </w:t>
      </w:r>
      <w:proofErr w:type="gramStart"/>
      <w:r w:rsidR="00F9482C">
        <w:t xml:space="preserve">let </w:t>
      </w:r>
      <w:r w:rsidR="00135EA0">
        <w:t xml:space="preserve"> </w:t>
      </w:r>
      <w:r w:rsidR="00F9482C">
        <w:t>them</w:t>
      </w:r>
      <w:proofErr w:type="gramEnd"/>
      <w:r w:rsidR="00F9482C">
        <w:t xml:space="preserve"> </w:t>
      </w:r>
      <w:r w:rsidR="00F9482C">
        <w:lastRenderedPageBreak/>
        <w:t>perform but keep monitoring and feedback when necessary. Praise and recognise when they deserve.</w:t>
      </w:r>
      <w:r w:rsidR="00812D00">
        <w:t xml:space="preserve"> Length of time for this may vary from team to team.</w:t>
      </w:r>
    </w:p>
    <w:p w:rsidR="00C225B7" w:rsidRDefault="00870C01" w:rsidP="00870C01">
      <w:r w:rsidRPr="00014397">
        <w:rPr>
          <w:b/>
          <w:color w:val="00B050"/>
        </w:rPr>
        <w:t>M</w:t>
      </w:r>
      <w:r w:rsidR="00C225B7" w:rsidRPr="00014397">
        <w:rPr>
          <w:b/>
          <w:color w:val="00B050"/>
        </w:rPr>
        <w:t>ourning</w:t>
      </w:r>
      <w:r w:rsidR="00F9482C">
        <w:rPr>
          <w:b/>
        </w:rPr>
        <w:t>:</w:t>
      </w:r>
      <w:r w:rsidR="00812D00">
        <w:rPr>
          <w:b/>
        </w:rPr>
        <w:t xml:space="preserve"> </w:t>
      </w:r>
      <w:r w:rsidR="00812D00">
        <w:t>When team is disbanded because project</w:t>
      </w:r>
      <w:r w:rsidR="007B2135">
        <w:t xml:space="preserve"> is finished or for regrouping. </w:t>
      </w:r>
      <w:proofErr w:type="gramStart"/>
      <w:r w:rsidR="007B2135">
        <w:t xml:space="preserve">Happy for successfully finishing the task or ending with the unhappy job, sad for having to break </w:t>
      </w:r>
      <w:r w:rsidR="0039762D">
        <w:t>the social bond with colleagues.</w:t>
      </w:r>
      <w:proofErr w:type="gramEnd"/>
      <w:r w:rsidR="0039762D">
        <w:t xml:space="preserve"> </w:t>
      </w:r>
      <w:proofErr w:type="gramStart"/>
      <w:r w:rsidR="0039762D">
        <w:t>Fading loyalty.</w:t>
      </w:r>
      <w:proofErr w:type="gramEnd"/>
      <w:r w:rsidR="0039762D">
        <w:t xml:space="preserve"> </w:t>
      </w:r>
      <w:r w:rsidR="0039762D" w:rsidRPr="000B44FA">
        <w:rPr>
          <w:b/>
        </w:rPr>
        <w:t>Leader should</w:t>
      </w:r>
      <w:r w:rsidR="0039762D">
        <w:t xml:space="preserve"> arrange any form of celebration, praise &amp; reward, memorise any lesson learnt for future use, </w:t>
      </w:r>
      <w:proofErr w:type="gramStart"/>
      <w:r w:rsidR="0039762D">
        <w:t>encourage</w:t>
      </w:r>
      <w:proofErr w:type="gramEnd"/>
      <w:r w:rsidR="0039762D">
        <w:t xml:space="preserve"> networking to be in touch.</w:t>
      </w:r>
    </w:p>
    <w:p w:rsidR="00C25B9A" w:rsidRPr="00812D00" w:rsidRDefault="006854EF" w:rsidP="00870C01">
      <w:r>
        <w:t xml:space="preserve"> If by chance a performing team relapses into storming then leader can bring it back to </w:t>
      </w:r>
      <w:proofErr w:type="spellStart"/>
      <w:proofErr w:type="gramStart"/>
      <w:r>
        <w:t>norming</w:t>
      </w:r>
      <w:proofErr w:type="spellEnd"/>
      <w:r>
        <w:t xml:space="preserve">  as</w:t>
      </w:r>
      <w:proofErr w:type="gramEnd"/>
      <w:r>
        <w:t xml:space="preserve"> he/she did while building it.</w:t>
      </w:r>
      <w:r w:rsidR="00150314">
        <w:t xml:space="preserve"> </w:t>
      </w:r>
      <w:r w:rsidR="00150314" w:rsidRPr="00150314">
        <w:rPr>
          <w:b/>
          <w:bCs/>
        </w:rPr>
        <w:t>The knowledge of phenomenon of individual’s behaviour during team formation and different natural role playing traits  (strengths) and associated negative traits  (weaknesses) would help team members and the leader to be understanding and manoeuvre through most effectively to achieve the best results.</w:t>
      </w:r>
    </w:p>
    <w:p w:rsidR="00FC48B9" w:rsidRPr="00060FBA" w:rsidRDefault="00EA1D2C" w:rsidP="00C225B7">
      <w:r>
        <w:t>Make</w:t>
      </w:r>
      <w:r w:rsidR="00C25B9A" w:rsidRPr="00D16BE1">
        <w:t xml:space="preserve"> </w:t>
      </w:r>
      <w:r w:rsidR="00C25B9A" w:rsidRPr="00C25B9A">
        <w:rPr>
          <w:b/>
        </w:rPr>
        <w:t>team-building an on-going</w:t>
      </w:r>
      <w:r w:rsidR="00C25B9A" w:rsidRPr="00D16BE1">
        <w:t xml:space="preserve"> p</w:t>
      </w:r>
      <w:r w:rsidR="007F5AE1">
        <w:t>art of team management. Revise team-building regularly</w:t>
      </w:r>
      <w:r w:rsidR="00C25B9A" w:rsidRPr="00D16BE1">
        <w:t xml:space="preserve"> </w:t>
      </w:r>
      <w:proofErr w:type="gramStart"/>
      <w:r w:rsidR="00C25B9A">
        <w:t xml:space="preserve">( </w:t>
      </w:r>
      <w:r w:rsidR="00C25B9A" w:rsidRPr="00E97930">
        <w:rPr>
          <w:color w:val="0070C0"/>
        </w:rPr>
        <w:t>Benson,2017</w:t>
      </w:r>
      <w:proofErr w:type="gramEnd"/>
      <w:r w:rsidR="00C25B9A">
        <w:t>).</w:t>
      </w:r>
    </w:p>
    <w:p w:rsidR="00C81D43" w:rsidRDefault="00C81D43" w:rsidP="00694456">
      <w:pPr>
        <w:rPr>
          <w:rFonts w:cs="Times New Roman"/>
          <w:b/>
        </w:rPr>
      </w:pPr>
    </w:p>
    <w:p w:rsidR="00C81D43" w:rsidRPr="00590D1F" w:rsidRDefault="00C81D43" w:rsidP="00694456">
      <w:pPr>
        <w:rPr>
          <w:rFonts w:cs="Times New Roman"/>
          <w:b/>
          <w:sz w:val="28"/>
          <w:szCs w:val="28"/>
        </w:rPr>
      </w:pPr>
      <w:r w:rsidRPr="00590D1F">
        <w:rPr>
          <w:rFonts w:cs="Times New Roman"/>
          <w:b/>
          <w:sz w:val="28"/>
          <w:szCs w:val="28"/>
        </w:rPr>
        <w:t>COMMUNICATION</w:t>
      </w:r>
    </w:p>
    <w:p w:rsidR="00694456" w:rsidRPr="002912F5" w:rsidRDefault="00694456" w:rsidP="00694456">
      <w:pPr>
        <w:rPr>
          <w:rFonts w:cs="Times New Roman"/>
          <w:b/>
        </w:rPr>
      </w:pPr>
      <w:proofErr w:type="gramStart"/>
      <w:r w:rsidRPr="002912F5">
        <w:rPr>
          <w:rFonts w:cs="Times New Roman"/>
          <w:b/>
        </w:rPr>
        <w:t>COMMUNICATION  PROCESS</w:t>
      </w:r>
      <w:proofErr w:type="gramEnd"/>
    </w:p>
    <w:p w:rsidR="00694456" w:rsidRDefault="00B63EC2" w:rsidP="00694456">
      <w:r>
        <w:t xml:space="preserve">The expected </w:t>
      </w:r>
      <w:r w:rsidRPr="0010319E">
        <w:rPr>
          <w:b/>
        </w:rPr>
        <w:t>flow of information</w:t>
      </w:r>
      <w:r>
        <w:t xml:space="preserve"> is continuous and </w:t>
      </w:r>
      <w:r w:rsidRPr="0010319E">
        <w:rPr>
          <w:b/>
        </w:rPr>
        <w:t>reciprocal</w:t>
      </w:r>
      <w:r w:rsidR="0010319E">
        <w:rPr>
          <w:b/>
        </w:rPr>
        <w:t xml:space="preserve"> </w:t>
      </w:r>
      <w:proofErr w:type="gramStart"/>
      <w:r w:rsidR="0010319E">
        <w:rPr>
          <w:b/>
        </w:rPr>
        <w:t>( 2</w:t>
      </w:r>
      <w:proofErr w:type="gramEnd"/>
      <w:r w:rsidR="0010319E">
        <w:rPr>
          <w:b/>
        </w:rPr>
        <w:t>-way)</w:t>
      </w:r>
      <w:r w:rsidR="0029533D">
        <w:t xml:space="preserve"> between</w:t>
      </w:r>
      <w:r w:rsidR="0010319E">
        <w:t xml:space="preserve"> parties </w:t>
      </w:r>
      <w:r w:rsidR="00EE2FEC">
        <w:t>because the 2</w:t>
      </w:r>
      <w:r w:rsidR="00EE2FEC" w:rsidRPr="00EE2FEC">
        <w:rPr>
          <w:vertAlign w:val="superscript"/>
        </w:rPr>
        <w:t>nd</w:t>
      </w:r>
      <w:r w:rsidR="00EE2FEC">
        <w:t xml:space="preserve"> way ( the response-way) called </w:t>
      </w:r>
      <w:r w:rsidR="00EE2FEC" w:rsidRPr="00590D1F">
        <w:rPr>
          <w:b/>
          <w:color w:val="00B050"/>
          <w:szCs w:val="24"/>
        </w:rPr>
        <w:t>Feedback</w:t>
      </w:r>
      <w:r w:rsidR="00EE2FEC">
        <w:rPr>
          <w:b/>
          <w:sz w:val="28"/>
          <w:szCs w:val="28"/>
        </w:rPr>
        <w:t xml:space="preserve"> </w:t>
      </w:r>
      <w:r w:rsidR="00EE2FEC">
        <w:t xml:space="preserve">would </w:t>
      </w:r>
      <w:r w:rsidR="0010319E">
        <w:t xml:space="preserve"> make sure</w:t>
      </w:r>
      <w:r>
        <w:t xml:space="preserve"> the message is </w:t>
      </w:r>
      <w:r w:rsidRPr="0010319E">
        <w:rPr>
          <w:i/>
        </w:rPr>
        <w:t>received and understood as intended</w:t>
      </w:r>
      <w:r w:rsidR="00EE2FEC">
        <w:rPr>
          <w:i/>
        </w:rPr>
        <w:t xml:space="preserve"> </w:t>
      </w:r>
      <w:r w:rsidR="00EE2FEC" w:rsidRPr="00EE2FEC">
        <w:rPr>
          <w:color w:val="0070C0"/>
        </w:rPr>
        <w:t>(Mullins, 2016)</w:t>
      </w:r>
      <w:r w:rsidRPr="00EE2FEC">
        <w:rPr>
          <w:color w:val="0070C0"/>
        </w:rPr>
        <w:t>.</w:t>
      </w:r>
      <w:r>
        <w:t xml:space="preserve"> The other important factor to deal with for the clarity and quality of communication is the concept of </w:t>
      </w:r>
      <w:r w:rsidR="00563B21" w:rsidRPr="00014397">
        <w:rPr>
          <w:b/>
          <w:color w:val="00B050"/>
          <w:szCs w:val="24"/>
        </w:rPr>
        <w:t>Noise</w:t>
      </w:r>
      <w:r w:rsidR="00563B21">
        <w:t xml:space="preserve"> which </w:t>
      </w:r>
      <w:proofErr w:type="gramStart"/>
      <w:r w:rsidR="00563B21">
        <w:t>are</w:t>
      </w:r>
      <w:proofErr w:type="gramEnd"/>
      <w:r w:rsidR="00563B21">
        <w:t xml:space="preserve"> the factors that disturb, distort and disrupt the message. They can be </w:t>
      </w:r>
      <w:r w:rsidR="00563B21" w:rsidRPr="00014397">
        <w:rPr>
          <w:color w:val="00B050"/>
        </w:rPr>
        <w:t xml:space="preserve">individual’s/ psychological </w:t>
      </w:r>
      <w:proofErr w:type="gramStart"/>
      <w:r w:rsidR="00563B21" w:rsidRPr="00014397">
        <w:rPr>
          <w:color w:val="00B050"/>
        </w:rPr>
        <w:t>filters</w:t>
      </w:r>
      <w:r w:rsidR="00563B21">
        <w:t>(</w:t>
      </w:r>
      <w:proofErr w:type="gramEnd"/>
      <w:r w:rsidR="00563B21">
        <w:t xml:space="preserve"> e.g. sender’s/receiver’s knowledge, experience, interest</w:t>
      </w:r>
      <w:r w:rsidR="00563B21" w:rsidRPr="00014397">
        <w:t xml:space="preserve">), </w:t>
      </w:r>
      <w:r w:rsidR="007D6748" w:rsidRPr="00014397">
        <w:rPr>
          <w:color w:val="00B050"/>
        </w:rPr>
        <w:t>semantic filters</w:t>
      </w:r>
      <w:r w:rsidR="007D6748">
        <w:t xml:space="preserve">( e.g. wrong wording), </w:t>
      </w:r>
      <w:r w:rsidR="007D6748" w:rsidRPr="00014397">
        <w:rPr>
          <w:color w:val="00B050"/>
        </w:rPr>
        <w:t>mechanical filters</w:t>
      </w:r>
      <w:r w:rsidR="007D6748">
        <w:t xml:space="preserve">(e.g. malfunction of telephone set) according to </w:t>
      </w:r>
      <w:proofErr w:type="spellStart"/>
      <w:r w:rsidR="007D6748" w:rsidRPr="007369BB">
        <w:rPr>
          <w:color w:val="0070C0"/>
        </w:rPr>
        <w:t>Dimbleby</w:t>
      </w:r>
      <w:proofErr w:type="spellEnd"/>
      <w:r w:rsidR="007D6748" w:rsidRPr="007369BB">
        <w:rPr>
          <w:color w:val="0070C0"/>
        </w:rPr>
        <w:t xml:space="preserve"> and Burton(2006, cited in </w:t>
      </w:r>
      <w:proofErr w:type="spellStart"/>
      <w:r w:rsidR="007D6748" w:rsidRPr="007369BB">
        <w:rPr>
          <w:color w:val="0070C0"/>
        </w:rPr>
        <w:t>Boddy</w:t>
      </w:r>
      <w:proofErr w:type="spellEnd"/>
      <w:r w:rsidR="007D6748" w:rsidRPr="007369BB">
        <w:rPr>
          <w:color w:val="0070C0"/>
        </w:rPr>
        <w:t xml:space="preserve"> and Paton, 2011).</w:t>
      </w:r>
    </w:p>
    <w:p w:rsidR="00715A07" w:rsidRDefault="00715A07" w:rsidP="00694456">
      <w:r>
        <w:t xml:space="preserve">By mixing-matching some of the communication models such as </w:t>
      </w:r>
      <w:r w:rsidRPr="00014397">
        <w:rPr>
          <w:b/>
          <w:color w:val="C00000"/>
        </w:rPr>
        <w:t>Shannon-</w:t>
      </w:r>
      <w:proofErr w:type="gramStart"/>
      <w:r w:rsidRPr="00014397">
        <w:rPr>
          <w:b/>
          <w:color w:val="C00000"/>
        </w:rPr>
        <w:t>Weaver</w:t>
      </w:r>
      <w:r w:rsidRPr="00014397">
        <w:rPr>
          <w:color w:val="C00000"/>
        </w:rPr>
        <w:t>(</w:t>
      </w:r>
      <w:proofErr w:type="gramEnd"/>
      <w:r>
        <w:t xml:space="preserve">linear/one-way), </w:t>
      </w:r>
      <w:proofErr w:type="spellStart"/>
      <w:r w:rsidRPr="00014397">
        <w:rPr>
          <w:b/>
          <w:color w:val="C00000"/>
        </w:rPr>
        <w:t>Barlo’s</w:t>
      </w:r>
      <w:proofErr w:type="spellEnd"/>
      <w:r>
        <w:t xml:space="preserve">(linear/one-way) and </w:t>
      </w:r>
      <w:proofErr w:type="spellStart"/>
      <w:r w:rsidRPr="00014397">
        <w:rPr>
          <w:b/>
          <w:color w:val="C00000"/>
        </w:rPr>
        <w:t>Schram’s</w:t>
      </w:r>
      <w:proofErr w:type="spellEnd"/>
      <w:r>
        <w:t xml:space="preserve">(interactive/2-way) </w:t>
      </w:r>
      <w:r w:rsidR="000A568F">
        <w:t>the following model</w:t>
      </w:r>
      <w:r w:rsidR="00C53E88">
        <w:t xml:space="preserve"> (</w:t>
      </w:r>
      <w:proofErr w:type="spellStart"/>
      <w:r w:rsidR="00C53E88">
        <w:t>Fugure</w:t>
      </w:r>
      <w:proofErr w:type="spellEnd"/>
      <w:r w:rsidR="00C53E88">
        <w:t xml:space="preserve"> 1)</w:t>
      </w:r>
      <w:r>
        <w:t xml:space="preserve"> is adopted.</w:t>
      </w:r>
      <w:r w:rsidR="000045E2">
        <w:t xml:space="preserve"> </w:t>
      </w:r>
    </w:p>
    <w:p w:rsidR="000045E2" w:rsidRDefault="000306C5" w:rsidP="00694456">
      <w:pPr>
        <w:rPr>
          <w:szCs w:val="24"/>
        </w:rPr>
      </w:pPr>
      <w:r w:rsidRPr="000306C5">
        <w:rPr>
          <w:b/>
          <w:u w:val="single"/>
        </w:rPr>
        <w:t>First way</w:t>
      </w:r>
      <w:r>
        <w:rPr>
          <w:b/>
          <w:u w:val="single"/>
        </w:rPr>
        <w:t xml:space="preserve">( </w:t>
      </w:r>
      <w:r w:rsidRPr="00014397">
        <w:rPr>
          <w:b/>
          <w:color w:val="00B050"/>
          <w:u w:val="single"/>
        </w:rPr>
        <w:t>Transmission</w:t>
      </w:r>
      <w:r>
        <w:rPr>
          <w:b/>
          <w:u w:val="single"/>
        </w:rPr>
        <w:t>)</w:t>
      </w:r>
      <w:r>
        <w:t xml:space="preserve"> </w:t>
      </w:r>
      <w:r w:rsidRPr="000306C5">
        <w:rPr>
          <w:b/>
        </w:rPr>
        <w:t>:</w:t>
      </w:r>
      <w:r>
        <w:t xml:space="preserve"> </w:t>
      </w:r>
      <w:r w:rsidR="000045E2">
        <w:t xml:space="preserve">The Sender </w:t>
      </w:r>
      <w:r w:rsidR="000045E2" w:rsidRPr="00014397">
        <w:rPr>
          <w:b/>
          <w:color w:val="00B050"/>
          <w:szCs w:val="24"/>
        </w:rPr>
        <w:t>Encodes</w:t>
      </w:r>
      <w:r w:rsidR="000045E2">
        <w:t xml:space="preserve"> ( e.g. </w:t>
      </w:r>
      <w:r w:rsidR="000045E2" w:rsidRPr="00A974DE">
        <w:rPr>
          <w:b/>
          <w:i/>
        </w:rPr>
        <w:t xml:space="preserve">into language, symbols, text, </w:t>
      </w:r>
      <w:proofErr w:type="spellStart"/>
      <w:r w:rsidR="000045E2" w:rsidRPr="00A974DE">
        <w:rPr>
          <w:b/>
          <w:i/>
        </w:rPr>
        <w:t>vides</w:t>
      </w:r>
      <w:proofErr w:type="spellEnd"/>
      <w:r w:rsidR="000045E2" w:rsidRPr="00A974DE">
        <w:rPr>
          <w:b/>
          <w:i/>
        </w:rPr>
        <w:t>, audio</w:t>
      </w:r>
      <w:r w:rsidR="000045E2">
        <w:t xml:space="preserve">) the </w:t>
      </w:r>
      <w:r w:rsidR="000045E2" w:rsidRPr="00014397">
        <w:rPr>
          <w:b/>
          <w:color w:val="00B050"/>
          <w:sz w:val="28"/>
          <w:szCs w:val="28"/>
        </w:rPr>
        <w:t>Message</w:t>
      </w:r>
      <w:r w:rsidR="000045E2">
        <w:t xml:space="preserve">(e.g. the original idea of </w:t>
      </w:r>
      <w:r w:rsidR="0048612A" w:rsidRPr="00014397">
        <w:rPr>
          <w:i/>
        </w:rPr>
        <w:t>Knowledge</w:t>
      </w:r>
      <w:r w:rsidR="0048612A">
        <w:t xml:space="preserve"> – information, idea, instructions, facts and of </w:t>
      </w:r>
      <w:r w:rsidR="0048612A" w:rsidRPr="00014397">
        <w:rPr>
          <w:i/>
        </w:rPr>
        <w:t>Emotion</w:t>
      </w:r>
      <w:r w:rsidR="0048612A">
        <w:t xml:space="preserve"> -  happiness, anxiety, sorrow) and sends through </w:t>
      </w:r>
      <w:r w:rsidR="0048612A" w:rsidRPr="00014397">
        <w:rPr>
          <w:b/>
          <w:color w:val="00B050"/>
          <w:szCs w:val="24"/>
        </w:rPr>
        <w:t xml:space="preserve">Mediums( Communication </w:t>
      </w:r>
      <w:proofErr w:type="spellStart"/>
      <w:r w:rsidR="0048612A" w:rsidRPr="00014397">
        <w:rPr>
          <w:b/>
          <w:color w:val="00B050"/>
          <w:szCs w:val="24"/>
        </w:rPr>
        <w:t>Channets</w:t>
      </w:r>
      <w:proofErr w:type="spellEnd"/>
      <w:r w:rsidR="0048612A" w:rsidRPr="00014397">
        <w:rPr>
          <w:b/>
          <w:color w:val="00B050"/>
          <w:szCs w:val="24"/>
        </w:rPr>
        <w:t>)</w:t>
      </w:r>
      <w:r w:rsidR="0048612A" w:rsidRPr="0048612A">
        <w:rPr>
          <w:sz w:val="28"/>
          <w:szCs w:val="28"/>
        </w:rPr>
        <w:t xml:space="preserve">( </w:t>
      </w:r>
      <w:r w:rsidR="0010319E">
        <w:rPr>
          <w:szCs w:val="24"/>
        </w:rPr>
        <w:t xml:space="preserve">e.g. </w:t>
      </w:r>
      <w:r w:rsidR="0010319E" w:rsidRPr="00A974DE">
        <w:rPr>
          <w:b/>
          <w:i/>
          <w:szCs w:val="24"/>
        </w:rPr>
        <w:t>Face-to-Face, Meetings, Telephone, V</w:t>
      </w:r>
      <w:r w:rsidR="0048612A" w:rsidRPr="00A974DE">
        <w:rPr>
          <w:b/>
          <w:i/>
          <w:szCs w:val="24"/>
        </w:rPr>
        <w:t xml:space="preserve">ideo-conferencing on internet, </w:t>
      </w:r>
      <w:r w:rsidR="0010319E" w:rsidRPr="00A974DE">
        <w:rPr>
          <w:b/>
          <w:i/>
          <w:szCs w:val="24"/>
        </w:rPr>
        <w:t>E-mails, L</w:t>
      </w:r>
      <w:r w:rsidR="0048612A" w:rsidRPr="00A974DE">
        <w:rPr>
          <w:b/>
          <w:i/>
          <w:szCs w:val="24"/>
        </w:rPr>
        <w:t xml:space="preserve">etters, </w:t>
      </w:r>
      <w:r w:rsidR="0010319E" w:rsidRPr="00A974DE">
        <w:rPr>
          <w:b/>
          <w:i/>
          <w:szCs w:val="24"/>
        </w:rPr>
        <w:t>Notice boards, Memorandum etc</w:t>
      </w:r>
      <w:r w:rsidR="0010319E">
        <w:rPr>
          <w:b/>
          <w:i/>
          <w:szCs w:val="24"/>
        </w:rPr>
        <w:t xml:space="preserve">.). </w:t>
      </w:r>
      <w:r w:rsidR="0010319E">
        <w:rPr>
          <w:szCs w:val="24"/>
        </w:rPr>
        <w:t xml:space="preserve">The Receiver </w:t>
      </w:r>
      <w:r w:rsidR="0010319E" w:rsidRPr="00E0676A">
        <w:rPr>
          <w:b/>
          <w:color w:val="00B050"/>
          <w:szCs w:val="24"/>
        </w:rPr>
        <w:t>Decodes</w:t>
      </w:r>
      <w:r w:rsidR="0010319E">
        <w:rPr>
          <w:b/>
          <w:sz w:val="28"/>
          <w:szCs w:val="28"/>
        </w:rPr>
        <w:t xml:space="preserve"> </w:t>
      </w:r>
      <w:proofErr w:type="gramStart"/>
      <w:r w:rsidR="0010319E">
        <w:rPr>
          <w:b/>
          <w:sz w:val="28"/>
          <w:szCs w:val="28"/>
        </w:rPr>
        <w:t xml:space="preserve">( </w:t>
      </w:r>
      <w:r>
        <w:rPr>
          <w:szCs w:val="24"/>
        </w:rPr>
        <w:t>reverse</w:t>
      </w:r>
      <w:proofErr w:type="gramEnd"/>
      <w:r w:rsidR="0010319E">
        <w:rPr>
          <w:szCs w:val="24"/>
        </w:rPr>
        <w:t xml:space="preserve"> process of encoding)</w:t>
      </w:r>
      <w:r w:rsidR="0010319E">
        <w:rPr>
          <w:sz w:val="28"/>
          <w:szCs w:val="28"/>
        </w:rPr>
        <w:t xml:space="preserve"> </w:t>
      </w:r>
      <w:r w:rsidR="0010319E">
        <w:rPr>
          <w:szCs w:val="24"/>
        </w:rPr>
        <w:t xml:space="preserve"> the message to reconstruct the sender’s original idea.</w:t>
      </w:r>
      <w:r>
        <w:rPr>
          <w:szCs w:val="24"/>
        </w:rPr>
        <w:t xml:space="preserve"> </w:t>
      </w:r>
      <w:r w:rsidR="0010319E">
        <w:rPr>
          <w:szCs w:val="24"/>
        </w:rPr>
        <w:t xml:space="preserve"> </w:t>
      </w:r>
    </w:p>
    <w:p w:rsidR="00694456" w:rsidRDefault="000306C5" w:rsidP="00DE3514">
      <w:pPr>
        <w:rPr>
          <w:rFonts w:cs="Times New Roman"/>
        </w:rPr>
      </w:pPr>
      <w:r w:rsidRPr="000306C5">
        <w:rPr>
          <w:b/>
          <w:szCs w:val="24"/>
          <w:u w:val="single"/>
        </w:rPr>
        <w:t xml:space="preserve">Second </w:t>
      </w:r>
      <w:proofErr w:type="gramStart"/>
      <w:r w:rsidRPr="000306C5">
        <w:rPr>
          <w:b/>
          <w:szCs w:val="24"/>
          <w:u w:val="single"/>
        </w:rPr>
        <w:t>way</w:t>
      </w:r>
      <w:r>
        <w:rPr>
          <w:b/>
          <w:szCs w:val="24"/>
          <w:u w:val="single"/>
        </w:rPr>
        <w:t>(</w:t>
      </w:r>
      <w:proofErr w:type="gramEnd"/>
      <w:r>
        <w:rPr>
          <w:b/>
          <w:szCs w:val="24"/>
          <w:u w:val="single"/>
        </w:rPr>
        <w:t xml:space="preserve"> </w:t>
      </w:r>
      <w:r w:rsidRPr="00E0676A">
        <w:rPr>
          <w:b/>
          <w:color w:val="00B050"/>
          <w:szCs w:val="24"/>
          <w:u w:val="single"/>
        </w:rPr>
        <w:t>Feedback</w:t>
      </w:r>
      <w:r>
        <w:rPr>
          <w:b/>
          <w:szCs w:val="24"/>
          <w:u w:val="single"/>
        </w:rPr>
        <w:t>)</w:t>
      </w:r>
      <w:r>
        <w:rPr>
          <w:b/>
          <w:szCs w:val="24"/>
        </w:rPr>
        <w:t xml:space="preserve"> : </w:t>
      </w:r>
      <w:r>
        <w:rPr>
          <w:szCs w:val="24"/>
        </w:rPr>
        <w:t xml:space="preserve">The Receiver responds by sending the </w:t>
      </w:r>
      <w:r w:rsidRPr="00E0676A">
        <w:rPr>
          <w:b/>
          <w:color w:val="00B050"/>
          <w:szCs w:val="24"/>
        </w:rPr>
        <w:t>Feedback</w:t>
      </w:r>
      <w:r>
        <w:rPr>
          <w:szCs w:val="24"/>
        </w:rPr>
        <w:t xml:space="preserve"> message</w:t>
      </w:r>
      <w:r w:rsidR="00A974DE">
        <w:rPr>
          <w:szCs w:val="24"/>
        </w:rPr>
        <w:t xml:space="preserve"> in same steps ( coding and medium can be same or different from sender’s) for confirmation of the receipt, questions for clarification or exchange of information etc.</w:t>
      </w:r>
    </w:p>
    <w:p w:rsidR="00DD3CCE" w:rsidRDefault="00DD3CCE" w:rsidP="00DE3514">
      <w:pPr>
        <w:rPr>
          <w:rFonts w:cs="Times New Roman"/>
        </w:rPr>
      </w:pPr>
    </w:p>
    <w:p w:rsidR="00E0676A" w:rsidRDefault="00E0676A" w:rsidP="00DE3514">
      <w:pPr>
        <w:rPr>
          <w:rFonts w:cs="Times New Roman"/>
        </w:rPr>
      </w:pPr>
    </w:p>
    <w:p w:rsidR="00C81D43" w:rsidRPr="00DE3514" w:rsidRDefault="00C81D43" w:rsidP="00DE3514">
      <w:pPr>
        <w:rPr>
          <w:rFonts w:cs="Times New Roman"/>
        </w:rPr>
      </w:pPr>
    </w:p>
    <w:p w:rsidR="004A537B" w:rsidRDefault="005A3A8F" w:rsidP="004C6893">
      <w:pPr>
        <w:rPr>
          <w:rFonts w:cs="Times New Roman"/>
          <w:b/>
        </w:rPr>
      </w:pPr>
      <w:r>
        <w:rPr>
          <w:rFonts w:cs="Times New Roman"/>
          <w:b/>
          <w:noProof/>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63" type="#_x0000_t13" style="position:absolute;margin-left:117.75pt;margin-top:.75pt;width:255.75pt;height:40.1pt;z-index:251687936" fillcolor="#9bbb59 [3206]" stroked="f" strokeweight="0">
            <v:fill color2="#74903b [2374]" focusposition=".5,.5" focussize="" focus="100%" type="gradientRadial"/>
            <v:shadow on="t" type="perspective" color="#4e6128 [1606]" offset="1pt" offset2="-3pt"/>
            <v:textbox>
              <w:txbxContent>
                <w:p w:rsidR="000D4FAF" w:rsidRPr="001D3530" w:rsidRDefault="000D4FAF" w:rsidP="001D3530">
                  <w:pPr>
                    <w:jc w:val="center"/>
                    <w:rPr>
                      <w:b/>
                      <w:lang w:val="en-US"/>
                    </w:rPr>
                  </w:pPr>
                  <w:r w:rsidRPr="001D3530">
                    <w:rPr>
                      <w:b/>
                      <w:lang w:val="en-US"/>
                    </w:rPr>
                    <w:t>Transmission</w:t>
                  </w:r>
                </w:p>
              </w:txbxContent>
            </v:textbox>
          </v:shape>
        </w:pict>
      </w:r>
    </w:p>
    <w:p w:rsidR="00AF1309" w:rsidRPr="00DE3514" w:rsidRDefault="005A3A8F" w:rsidP="004C6893">
      <w:pPr>
        <w:rPr>
          <w:rFonts w:cs="Times New Roman"/>
          <w:b/>
        </w:rPr>
      </w:pPr>
      <w:r w:rsidRPr="005A3A8F">
        <w:rPr>
          <w:noProof/>
          <w:color w:val="0070C0"/>
          <w:lang w:eastAsia="en-GB"/>
        </w:rPr>
        <w:pict>
          <v:rect id="_x0000_s1030" style="position:absolute;margin-left:268.5pt;margin-top:21.75pt;width:84pt;height:57.75pt;z-index:251661312" fillcolor="#666 [1936]" strokecolor="#666 [1936]" strokeweight="1pt">
            <v:fill color2="#ccc [656]" angle="-45" focus="-50%" type="gradient"/>
            <v:shadow on="t" type="perspective" color="#7f7f7f [1601]" opacity=".5" offset="1pt" offset2="-3pt"/>
            <v:textbox>
              <w:txbxContent>
                <w:p w:rsidR="000D4FAF" w:rsidRPr="00323677" w:rsidRDefault="000D4FAF" w:rsidP="00323677">
                  <w:pPr>
                    <w:jc w:val="center"/>
                    <w:rPr>
                      <w:b/>
                      <w:lang w:val="en-US"/>
                    </w:rPr>
                  </w:pPr>
                  <w:proofErr w:type="gramStart"/>
                  <w:r w:rsidRPr="00323677">
                    <w:rPr>
                      <w:b/>
                      <w:lang w:val="en-US"/>
                    </w:rPr>
                    <w:t>Medium</w:t>
                  </w:r>
                  <w:r>
                    <w:rPr>
                      <w:b/>
                      <w:lang w:val="en-US"/>
                    </w:rPr>
                    <w:t>(</w:t>
                  </w:r>
                  <w:proofErr w:type="gramEnd"/>
                  <w:r>
                    <w:rPr>
                      <w:b/>
                      <w:lang w:val="en-US"/>
                    </w:rPr>
                    <w:t>communication channel)</w:t>
                  </w:r>
                </w:p>
              </w:txbxContent>
            </v:textbox>
          </v:rect>
        </w:pict>
      </w:r>
      <w:r w:rsidRPr="005A3A8F">
        <w:rPr>
          <w:noProof/>
          <w:color w:val="0070C0"/>
          <w:lang w:eastAsia="en-GB"/>
        </w:rPr>
        <w:pict>
          <v:rect id="_x0000_s1031" style="position:absolute;margin-left:396.75pt;margin-top:21.75pt;width:84pt;height:57.75pt;z-index:251662336" fillcolor="white [3201]" strokecolor="#fabf8f [1945]" strokeweight="1pt">
            <v:fill color2="#fbd4b4 [1305]" focusposition="1" focussize="" focus="100%" type="gradient"/>
            <v:shadow on="t" type="perspective" color="#974706 [1609]" opacity=".5" offset="1pt" offset2="-3pt"/>
            <v:textbox>
              <w:txbxContent>
                <w:p w:rsidR="000D4FAF" w:rsidRPr="00323677" w:rsidRDefault="000D4FAF" w:rsidP="00323677">
                  <w:pPr>
                    <w:jc w:val="center"/>
                    <w:rPr>
                      <w:b/>
                      <w:lang w:val="en-US"/>
                    </w:rPr>
                  </w:pPr>
                  <w:r w:rsidRPr="00323677">
                    <w:rPr>
                      <w:b/>
                      <w:lang w:val="en-US"/>
                    </w:rPr>
                    <w:t>Decoding by receiver</w:t>
                  </w:r>
                </w:p>
              </w:txbxContent>
            </v:textbox>
          </v:rect>
        </w:pict>
      </w:r>
      <w:r w:rsidRPr="005A3A8F">
        <w:rPr>
          <w:noProof/>
          <w:lang w:eastAsia="en-GB"/>
        </w:rPr>
        <w:pict>
          <v:rect id="_x0000_s1028" style="position:absolute;margin-left:138.75pt;margin-top:21.75pt;width:84pt;height:57.75pt;z-index:251659264" fillcolor="#b2a1c7 [1943]" strokecolor="#b2a1c7 [1943]" strokeweight="1pt">
            <v:fill color2="#e5dfec [663]" angle="-45" focusposition="1" focussize="" focus="-50%" type="gradient"/>
            <v:shadow on="t" type="perspective" color="#3f3151 [1607]" opacity=".5" offset="1pt" offset2="-3pt"/>
            <v:textbox>
              <w:txbxContent>
                <w:p w:rsidR="000D4FAF" w:rsidRPr="00323677" w:rsidRDefault="000D4FAF" w:rsidP="00323677">
                  <w:pPr>
                    <w:jc w:val="center"/>
                    <w:rPr>
                      <w:b/>
                      <w:lang w:val="en-US"/>
                    </w:rPr>
                  </w:pPr>
                  <w:r w:rsidRPr="00323677">
                    <w:rPr>
                      <w:b/>
                      <w:lang w:val="en-US"/>
                    </w:rPr>
                    <w:t>Encoding</w:t>
                  </w:r>
                </w:p>
              </w:txbxContent>
            </v:textbox>
          </v:rect>
        </w:pict>
      </w:r>
      <w:r w:rsidRPr="005A3A8F">
        <w:rPr>
          <w:rFonts w:cs="Times New Roman"/>
          <w:noProof/>
          <w:lang w:eastAsia="en-GB"/>
        </w:rPr>
        <w:pict>
          <v:rect id="_x0000_s1027" style="position:absolute;margin-left:5.25pt;margin-top:21.75pt;width:84pt;height:57.75pt;z-index:251658240" fillcolor="#95b3d7 [1940]" strokecolor="#95b3d7 [1940]" strokeweight="1pt">
            <v:fill color2="#dbe5f1 [660]" angle="-45" focus="-50%" type="gradient"/>
            <v:shadow on="t" type="perspective" color="#243f60 [1604]" opacity=".5" offset="1pt" offset2="-3pt"/>
            <v:textbox>
              <w:txbxContent>
                <w:p w:rsidR="000D4FAF" w:rsidRPr="00323677" w:rsidRDefault="000D4FAF" w:rsidP="007013D0">
                  <w:pPr>
                    <w:jc w:val="center"/>
                    <w:rPr>
                      <w:b/>
                      <w:lang w:val="en-US"/>
                    </w:rPr>
                  </w:pPr>
                  <w:r w:rsidRPr="00323677">
                    <w:rPr>
                      <w:b/>
                      <w:lang w:val="en-US"/>
                    </w:rPr>
                    <w:t>Message</w:t>
                  </w:r>
                </w:p>
              </w:txbxContent>
            </v:textbox>
          </v:rect>
        </w:pict>
      </w:r>
    </w:p>
    <w:p w:rsidR="004C6893" w:rsidRPr="004C6893" w:rsidRDefault="005A3A8F" w:rsidP="00323677">
      <w:pPr>
        <w:jc w:val="center"/>
        <w:rPr>
          <w:rFonts w:cs="Times New Roman"/>
        </w:rPr>
      </w:pPr>
      <w:r>
        <w:rPr>
          <w:rFonts w:cs="Times New Roman"/>
          <w:noProof/>
          <w:lang w:eastAsia="en-GB"/>
        </w:rPr>
        <w:pict>
          <v:shape id="_x0000_s1039" type="#_x0000_t13" style="position:absolute;left:0;text-align:left;margin-left:352.5pt;margin-top:22.9pt;width:44.25pt;height:7.15pt;z-index:251670528" fillcolor="red"/>
        </w:pict>
      </w:r>
      <w:r>
        <w:rPr>
          <w:rFonts w:cs="Times New Roman"/>
          <w:noProof/>
          <w:lang w:eastAsia="en-GB"/>
        </w:rPr>
        <w:pict>
          <v:shape id="_x0000_s1038" type="#_x0000_t13" style="position:absolute;left:0;text-align:left;margin-left:222.75pt;margin-top:22.9pt;width:45.75pt;height:7.15pt;z-index:251669504" fillcolor="red"/>
        </w:pict>
      </w:r>
      <w:r>
        <w:rPr>
          <w:rFonts w:cs="Times New Roman"/>
          <w:noProof/>
          <w:lang w:eastAsia="en-GB"/>
        </w:rPr>
        <w:pict>
          <v:shape id="_x0000_s1037" type="#_x0000_t13" style="position:absolute;left:0;text-align:left;margin-left:89.25pt;margin-top:22.9pt;width:49.5pt;height:7.15pt;z-index:251668480" fillcolor="red"/>
        </w:pict>
      </w:r>
    </w:p>
    <w:p w:rsidR="00AB5568" w:rsidRPr="00AB5568" w:rsidRDefault="00AB5568" w:rsidP="00323677">
      <w:pPr>
        <w:jc w:val="center"/>
      </w:pPr>
    </w:p>
    <w:p w:rsidR="00AB5568" w:rsidRDefault="005A3A8F" w:rsidP="00323677">
      <w:pPr>
        <w:jc w:val="center"/>
        <w:rPr>
          <w:color w:val="0070C0"/>
          <w:lang w:val="en-US"/>
        </w:rPr>
      </w:pPr>
      <w:r>
        <w:rPr>
          <w:noProof/>
          <w:color w:val="0070C0"/>
          <w:lang w:eastAsia="en-GB"/>
        </w:rPr>
        <w:pict>
          <v:shapetype id="_x0000_t32" coordsize="21600,21600" o:spt="32" o:oned="t" path="m,l21600,21600e" filled="f">
            <v:path arrowok="t" fillok="f" o:connecttype="none"/>
            <o:lock v:ext="edit" shapetype="t"/>
          </v:shapetype>
          <v:shape id="_x0000_s1062" type="#_x0000_t32" style="position:absolute;left:0;text-align:left;margin-left:180pt;margin-top:1.9pt;width:18.75pt;height:35.25pt;flip:x y;z-index:251686912" o:connectortype="straight" strokecolor="red">
            <v:stroke endarrow="block"/>
          </v:shape>
        </w:pict>
      </w:r>
      <w:r>
        <w:rPr>
          <w:noProof/>
          <w:color w:val="0070C0"/>
          <w:lang w:eastAsia="en-GB"/>
        </w:rPr>
        <w:pict>
          <v:shape id="_x0000_s1060" type="#_x0000_t32" style="position:absolute;left:0;text-align:left;margin-left:89.25pt;margin-top:17.65pt;width:96.75pt;height:36pt;flip:x y;z-index:251685888" o:connectortype="straight" strokecolor="red">
            <v:stroke endarrow="block"/>
          </v:shape>
        </w:pict>
      </w:r>
      <w:r w:rsidRPr="005A3A8F">
        <w:rPr>
          <w:noProof/>
          <w:color w:val="FF0000"/>
          <w:lang w:eastAsia="en-GB"/>
        </w:rPr>
        <w:pict>
          <v:shape id="_x0000_s1054" type="#_x0000_t32" style="position:absolute;left:0;text-align:left;margin-left:281.25pt;margin-top:17.65pt;width:115.5pt;height:30.75pt;flip:y;z-index:251680768" o:connectortype="straight" strokecolor="red">
            <v:stroke endarrow="block"/>
          </v:shape>
        </w:pict>
      </w:r>
      <w:r>
        <w:rPr>
          <w:noProof/>
          <w:color w:val="0070C0"/>
          <w:lang w:eastAsia="en-GB"/>
        </w:rPr>
        <w:pict>
          <v:shape id="_x0000_s1053" type="#_x0000_t32" style="position:absolute;left:0;text-align:left;margin-left:268.5pt;margin-top:1.9pt;width:43.5pt;height:29.25pt;flip:y;z-index:251679744" o:connectortype="straight" strokecolor="red">
            <v:stroke endarrow="block"/>
          </v:shape>
        </w:pict>
      </w:r>
      <w:r>
        <w:rPr>
          <w:noProof/>
          <w:color w:val="0070C0"/>
          <w:lang w:eastAsia="en-GB"/>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050" type="#_x0000_t71" style="position:absolute;left:0;text-align:left;margin-left:186pt;margin-top:25.15pt;width:121.5pt;height:70.5pt;z-index:251678720" fillcolor="#7f7f7f [1601]" strokecolor="#f2f2f2 [3041]" strokeweight="1pt">
            <v:fill color2="black [3200]" angle="-135" focus="100%" type="gradient"/>
            <v:shadow on="t" type="perspective" color="#999 [1296]" opacity=".5" origin=",.5" offset="0,0" matrix=",-56756f,,.5"/>
            <v:textbox>
              <w:txbxContent>
                <w:p w:rsidR="000D4FAF" w:rsidRPr="00573FBE" w:rsidRDefault="000D4FAF" w:rsidP="00573FBE">
                  <w:pPr>
                    <w:jc w:val="center"/>
                    <w:rPr>
                      <w:b/>
                      <w:lang w:val="en-US"/>
                    </w:rPr>
                  </w:pPr>
                  <w:r w:rsidRPr="00573FBE">
                    <w:rPr>
                      <w:b/>
                      <w:lang w:val="en-US"/>
                    </w:rPr>
                    <w:t>Noise</w:t>
                  </w:r>
                </w:p>
              </w:txbxContent>
            </v:textbox>
          </v:shape>
        </w:pict>
      </w:r>
      <w:r>
        <w:rPr>
          <w:noProof/>
          <w:color w:val="0070C0"/>
          <w:lang w:eastAsia="en-GB"/>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8" type="#_x0000_t68" style="position:absolute;left:0;text-align:left;margin-left:42.75pt;margin-top:1.9pt;width:7.15pt;height:29.25pt;z-index:251676672" fillcolor="red">
            <v:textbox style="layout-flow:vertical-ideographic"/>
          </v:shape>
        </w:pict>
      </w:r>
      <w:r>
        <w:rPr>
          <w:noProof/>
          <w:color w:val="0070C0"/>
          <w:lang w:eastAsia="en-GB"/>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6" type="#_x0000_t67" style="position:absolute;left:0;text-align:left;margin-left:439.5pt;margin-top:1.9pt;width:7.15pt;height:29.25pt;z-index:251674624" fillcolor="red">
            <v:textbox style="layout-flow:vertical-ideographic"/>
          </v:shape>
        </w:pict>
      </w:r>
    </w:p>
    <w:p w:rsidR="00AF1309" w:rsidRDefault="005A3A8F" w:rsidP="00323677">
      <w:pPr>
        <w:jc w:val="center"/>
        <w:rPr>
          <w:color w:val="0070C0"/>
          <w:lang w:val="en-US"/>
        </w:rPr>
      </w:pPr>
      <w:r>
        <w:rPr>
          <w:noProof/>
          <w:color w:val="0070C0"/>
          <w:lang w:eastAsia="en-GB"/>
        </w:rPr>
        <w:pict>
          <v:rect id="_x0000_s1034" style="position:absolute;left:0;text-align:left;margin-left:1.5pt;margin-top:5.3pt;width:84pt;height:56.25pt;z-index:251665408" fillcolor="#c2d69b [1942]" strokecolor="#9bbb59 [3206]" strokeweight="1pt">
            <v:fill color2="#9bbb59 [3206]" focus="50%" type="gradient"/>
            <v:shadow on="t" type="perspective" color="#4e6128 [1606]" offset="1pt" offset2="-3pt"/>
            <v:textbox>
              <w:txbxContent>
                <w:p w:rsidR="000D4FAF" w:rsidRPr="00323677" w:rsidRDefault="000D4FAF" w:rsidP="00323677">
                  <w:pPr>
                    <w:jc w:val="center"/>
                    <w:rPr>
                      <w:b/>
                      <w:lang w:val="en-US"/>
                    </w:rPr>
                  </w:pPr>
                  <w:r w:rsidRPr="00323677">
                    <w:rPr>
                      <w:b/>
                      <w:lang w:val="en-US"/>
                    </w:rPr>
                    <w:t>Sender</w:t>
                  </w:r>
                </w:p>
              </w:txbxContent>
            </v:textbox>
          </v:rect>
        </w:pict>
      </w:r>
      <w:r>
        <w:rPr>
          <w:noProof/>
          <w:color w:val="0070C0"/>
          <w:lang w:eastAsia="en-GB"/>
        </w:rPr>
        <w:pict>
          <v:rect id="_x0000_s1036" style="position:absolute;left:0;text-align:left;margin-left:402pt;margin-top:5.3pt;width:84pt;height:56.25pt;z-index:251667456" fillcolor="#c2d69b [1942]" strokecolor="#9bbb59 [3206]" strokeweight="1pt">
            <v:fill color2="#9bbb59 [3206]" focus="50%" type="gradient"/>
            <v:shadow on="t" type="perspective" color="#4e6128 [1606]" offset="1pt" offset2="-3pt"/>
            <v:textbox>
              <w:txbxContent>
                <w:p w:rsidR="000D4FAF" w:rsidRPr="00323677" w:rsidRDefault="000D4FAF" w:rsidP="00323677">
                  <w:pPr>
                    <w:jc w:val="center"/>
                    <w:rPr>
                      <w:b/>
                      <w:lang w:val="en-US"/>
                    </w:rPr>
                  </w:pPr>
                  <w:r w:rsidRPr="00323677">
                    <w:rPr>
                      <w:b/>
                      <w:lang w:val="en-US"/>
                    </w:rPr>
                    <w:t>Receiver</w:t>
                  </w:r>
                </w:p>
                <w:p w:rsidR="000D4FAF" w:rsidRPr="00323677" w:rsidRDefault="000D4FAF" w:rsidP="00323677">
                  <w:pPr>
                    <w:jc w:val="center"/>
                    <w:rPr>
                      <w:b/>
                      <w:lang w:val="en-US"/>
                    </w:rPr>
                  </w:pPr>
                  <w:r w:rsidRPr="00323677">
                    <w:rPr>
                      <w:b/>
                      <w:lang w:val="en-US"/>
                    </w:rPr>
                    <w:t>(</w:t>
                  </w:r>
                  <w:proofErr w:type="gramStart"/>
                  <w:r w:rsidRPr="00323677">
                    <w:rPr>
                      <w:b/>
                      <w:lang w:val="en-US"/>
                    </w:rPr>
                    <w:t>now</w:t>
                  </w:r>
                  <w:proofErr w:type="gramEnd"/>
                  <w:r w:rsidRPr="00323677">
                    <w:rPr>
                      <w:b/>
                      <w:lang w:val="en-US"/>
                    </w:rPr>
                    <w:t xml:space="preserve"> sender)</w:t>
                  </w:r>
                </w:p>
              </w:txbxContent>
            </v:textbox>
          </v:rect>
        </w:pict>
      </w:r>
    </w:p>
    <w:p w:rsidR="00AF1309" w:rsidRDefault="005A3A8F" w:rsidP="00323677">
      <w:pPr>
        <w:jc w:val="center"/>
        <w:rPr>
          <w:color w:val="0070C0"/>
          <w:lang w:val="en-US"/>
        </w:rPr>
      </w:pPr>
      <w:r>
        <w:rPr>
          <w:noProof/>
          <w:color w:val="0070C0"/>
          <w:lang w:eastAsia="en-GB"/>
        </w:rPr>
        <w:pict>
          <v:shape id="_x0000_s1059" type="#_x0000_t32" style="position:absolute;left:0;text-align:left;margin-left:85.5pt;margin-top:22.15pt;width:100.5pt;height:31.5pt;flip:x;z-index:251684864" o:connectortype="straight" strokecolor="red">
            <v:stroke endarrow="block"/>
          </v:shape>
        </w:pict>
      </w:r>
      <w:r>
        <w:rPr>
          <w:noProof/>
          <w:color w:val="0070C0"/>
          <w:lang w:eastAsia="en-GB"/>
        </w:rPr>
        <w:pict>
          <v:shape id="_x0000_s1056" type="#_x0000_t32" style="position:absolute;left:0;text-align:left;margin-left:268.5pt;margin-top:22.15pt;width:48pt;height:47.25pt;z-index:251682816" o:connectortype="straight" strokecolor="red">
            <v:stroke endarrow="block"/>
          </v:shape>
        </w:pict>
      </w:r>
      <w:r>
        <w:rPr>
          <w:noProof/>
          <w:color w:val="0070C0"/>
          <w:lang w:eastAsia="en-GB"/>
        </w:rPr>
        <w:pict>
          <v:shape id="_x0000_s1055" type="#_x0000_t32" style="position:absolute;left:0;text-align:left;margin-left:292.5pt;margin-top:16.9pt;width:109.5pt;height:36.75pt;z-index:251681792" o:connectortype="straight" strokecolor="red">
            <v:stroke endarrow="block"/>
          </v:shape>
        </w:pict>
      </w:r>
    </w:p>
    <w:p w:rsidR="00AF1309" w:rsidRDefault="005A3A8F" w:rsidP="00323677">
      <w:pPr>
        <w:jc w:val="center"/>
        <w:rPr>
          <w:color w:val="0070C0"/>
          <w:lang w:val="en-US"/>
        </w:rPr>
      </w:pPr>
      <w:r>
        <w:rPr>
          <w:noProof/>
          <w:color w:val="0070C0"/>
          <w:lang w:eastAsia="en-GB"/>
        </w:rPr>
        <w:pict>
          <v:shape id="_x0000_s1057" type="#_x0000_t32" style="position:absolute;left:0;text-align:left;margin-left:180pt;margin-top:4.55pt;width:37.5pt;height:39pt;flip:x;z-index:251683840" o:connectortype="straight" strokecolor="red">
            <v:stroke endarrow="block"/>
          </v:shape>
        </w:pict>
      </w:r>
      <w:r>
        <w:rPr>
          <w:noProof/>
          <w:color w:val="0070C0"/>
          <w:lang w:eastAsia="en-GB"/>
        </w:rPr>
        <w:pict>
          <v:shape id="_x0000_s1049" type="#_x0000_t68" style="position:absolute;left:0;text-align:left;margin-left:42.75pt;margin-top:9.8pt;width:7.15pt;height:33.75pt;z-index:251677696" fillcolor="red">
            <v:textbox style="layout-flow:vertical-ideographic"/>
          </v:shape>
        </w:pict>
      </w:r>
      <w:r>
        <w:rPr>
          <w:noProof/>
          <w:color w:val="0070C0"/>
          <w:lang w:eastAsia="en-GB"/>
        </w:rPr>
        <w:pict>
          <v:shape id="_x0000_s1047" type="#_x0000_t67" style="position:absolute;left:0;text-align:left;margin-left:439.5pt;margin-top:9.8pt;width:7.15pt;height:33.75pt;z-index:251675648" fillcolor="red">
            <v:textbox style="layout-flow:vertical-ideographic"/>
          </v:shape>
        </w:pict>
      </w:r>
    </w:p>
    <w:p w:rsidR="00AF1309" w:rsidRDefault="005A3A8F" w:rsidP="00323677">
      <w:pPr>
        <w:jc w:val="center"/>
        <w:rPr>
          <w:color w:val="0070C0"/>
          <w:lang w:val="en-US"/>
        </w:rPr>
      </w:pPr>
      <w:r>
        <w:rPr>
          <w:noProof/>
          <w:color w:val="0070C0"/>
          <w:lang w:eastAsia="en-GB"/>
        </w:rPr>
        <w:pict>
          <v:rect id="_x0000_s1033" style="position:absolute;left:0;text-align:left;margin-left:275.25pt;margin-top:17.7pt;width:84pt;height:57.75pt;z-index:251664384" fillcolor="#b2a1c7 [1943]" strokecolor="#b2a1c7 [1943]" strokeweight="1pt">
            <v:fill color2="#e5dfec [663]" angle="-45" focus="-50%" type="gradient"/>
            <v:shadow on="t" type="perspective" color="#3f3151 [1607]" opacity=".5" offset="1pt" offset2="-3pt"/>
            <v:textbox>
              <w:txbxContent>
                <w:p w:rsidR="000D4FAF" w:rsidRPr="00323677" w:rsidRDefault="000D4FAF" w:rsidP="00323677">
                  <w:pPr>
                    <w:jc w:val="center"/>
                    <w:rPr>
                      <w:b/>
                      <w:lang w:val="en-US"/>
                    </w:rPr>
                  </w:pPr>
                  <w:r w:rsidRPr="00323677">
                    <w:rPr>
                      <w:b/>
                      <w:lang w:val="en-US"/>
                    </w:rPr>
                    <w:t>Encoding</w:t>
                  </w:r>
                </w:p>
              </w:txbxContent>
            </v:textbox>
          </v:rect>
        </w:pict>
      </w:r>
      <w:r>
        <w:rPr>
          <w:noProof/>
          <w:color w:val="0070C0"/>
          <w:lang w:eastAsia="en-GB"/>
        </w:rPr>
        <w:pict>
          <v:rect id="_x0000_s1032" style="position:absolute;left:0;text-align:left;margin-left:138.75pt;margin-top:17.7pt;width:84pt;height:59.25pt;z-index:251663360" fillcolor="#666 [1936]" strokecolor="#666 [1936]" strokeweight="1pt">
            <v:fill color2="#ccc [656]" angle="-45" focusposition="1" focussize="" focus="-50%" type="gradient"/>
            <v:shadow on="t" type="perspective" color="#7f7f7f [1601]" opacity=".5" offset="1pt" offset2="-3pt"/>
            <v:textbox>
              <w:txbxContent>
                <w:p w:rsidR="000D4FAF" w:rsidRPr="00323677" w:rsidRDefault="000D4FAF" w:rsidP="00323677">
                  <w:pPr>
                    <w:jc w:val="center"/>
                    <w:rPr>
                      <w:b/>
                      <w:lang w:val="en-US"/>
                    </w:rPr>
                  </w:pPr>
                  <w:proofErr w:type="gramStart"/>
                  <w:r w:rsidRPr="00323677">
                    <w:rPr>
                      <w:b/>
                      <w:lang w:val="en-US"/>
                    </w:rPr>
                    <w:t>Medium</w:t>
                  </w:r>
                  <w:r>
                    <w:rPr>
                      <w:b/>
                      <w:lang w:val="en-US"/>
                    </w:rPr>
                    <w:t>(</w:t>
                  </w:r>
                  <w:proofErr w:type="gramEnd"/>
                  <w:r>
                    <w:rPr>
                      <w:b/>
                      <w:lang w:val="en-US"/>
                    </w:rPr>
                    <w:t>communication channel)</w:t>
                  </w:r>
                </w:p>
              </w:txbxContent>
            </v:textbox>
          </v:rect>
        </w:pict>
      </w:r>
      <w:r>
        <w:rPr>
          <w:noProof/>
          <w:color w:val="0070C0"/>
          <w:lang w:eastAsia="en-GB"/>
        </w:rPr>
        <w:pict>
          <v:rect id="_x0000_s1035" style="position:absolute;left:0;text-align:left;margin-left:402pt;margin-top:17.7pt;width:84pt;height:57.75pt;z-index:251666432" fillcolor="white [3201]" strokecolor="#95b3d7 [1940]" strokeweight="1pt">
            <v:fill color2="#b8cce4 [1300]" focusposition="1" focussize="" focus="100%" type="gradient"/>
            <v:shadow on="t" type="perspective" color="#243f60 [1604]" opacity=".5" offset="1pt" offset2="-3pt"/>
            <v:textbox>
              <w:txbxContent>
                <w:p w:rsidR="000D4FAF" w:rsidRPr="00323677" w:rsidRDefault="000D4FAF" w:rsidP="00323677">
                  <w:pPr>
                    <w:jc w:val="center"/>
                    <w:rPr>
                      <w:b/>
                      <w:lang w:val="en-US"/>
                    </w:rPr>
                  </w:pPr>
                  <w:r w:rsidRPr="00323677">
                    <w:rPr>
                      <w:b/>
                      <w:lang w:val="en-US"/>
                    </w:rPr>
                    <w:t>Message</w:t>
                  </w:r>
                </w:p>
              </w:txbxContent>
            </v:textbox>
          </v:rect>
        </w:pict>
      </w:r>
      <w:r>
        <w:rPr>
          <w:noProof/>
          <w:color w:val="0070C0"/>
          <w:lang w:eastAsia="en-GB"/>
        </w:rPr>
        <w:pict>
          <v:rect id="_x0000_s1029" style="position:absolute;left:0;text-align:left;margin-left:1.5pt;margin-top:17.7pt;width:84pt;height:59.25pt;z-index:251660288" fillcolor="#fabf8f [1945]" strokecolor="#fabf8f [1945]" strokeweight="1pt">
            <v:fill color2="#fde9d9 [665]" angle="-45" focus="-50%" type="gradient"/>
            <v:shadow on="t" type="perspective" color="#974706 [1609]" opacity=".5" offset="1pt" offset2="-3pt"/>
            <v:textbox style="mso-next-textbox:#_x0000_s1029">
              <w:txbxContent>
                <w:p w:rsidR="000D4FAF" w:rsidRPr="00323677" w:rsidRDefault="000D4FAF" w:rsidP="00323677">
                  <w:pPr>
                    <w:jc w:val="center"/>
                    <w:rPr>
                      <w:b/>
                      <w:lang w:val="en-US"/>
                    </w:rPr>
                  </w:pPr>
                  <w:r w:rsidRPr="00323677">
                    <w:rPr>
                      <w:b/>
                      <w:lang w:val="en-US"/>
                    </w:rPr>
                    <w:t xml:space="preserve">Decoding by </w:t>
                  </w:r>
                  <w:proofErr w:type="gramStart"/>
                  <w:r w:rsidRPr="00323677">
                    <w:rPr>
                      <w:b/>
                      <w:lang w:val="en-US"/>
                    </w:rPr>
                    <w:t>sender(</w:t>
                  </w:r>
                  <w:proofErr w:type="gramEnd"/>
                  <w:r w:rsidRPr="00323677">
                    <w:rPr>
                      <w:b/>
                      <w:lang w:val="en-US"/>
                    </w:rPr>
                    <w:t xml:space="preserve"> now receiver)</w:t>
                  </w:r>
                </w:p>
              </w:txbxContent>
            </v:textbox>
          </v:rect>
        </w:pict>
      </w:r>
    </w:p>
    <w:p w:rsidR="00AF1309" w:rsidRDefault="005A3A8F" w:rsidP="00323677">
      <w:pPr>
        <w:jc w:val="center"/>
        <w:rPr>
          <w:color w:val="0070C0"/>
          <w:lang w:val="en-US"/>
        </w:rPr>
      </w:pPr>
      <w:r>
        <w:rPr>
          <w:noProof/>
          <w:color w:val="0070C0"/>
          <w:lang w:eastAsia="en-GB"/>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45" type="#_x0000_t66" style="position:absolute;left:0;text-align:left;margin-left:85.5pt;margin-top:20.3pt;width:53.25pt;height:7.15pt;z-index:251673600" fillcolor="red"/>
        </w:pict>
      </w:r>
      <w:r>
        <w:rPr>
          <w:noProof/>
          <w:color w:val="0070C0"/>
          <w:lang w:eastAsia="en-GB"/>
        </w:rPr>
        <w:pict>
          <v:shape id="_x0000_s1044" type="#_x0000_t66" style="position:absolute;left:0;text-align:left;margin-left:222.75pt;margin-top:20.3pt;width:52.5pt;height:7.15pt;z-index:251672576" fillcolor="red"/>
        </w:pict>
      </w:r>
      <w:r>
        <w:rPr>
          <w:noProof/>
          <w:color w:val="0070C0"/>
          <w:lang w:eastAsia="en-GB"/>
        </w:rPr>
        <w:pict>
          <v:shape id="_x0000_s1043" type="#_x0000_t66" style="position:absolute;left:0;text-align:left;margin-left:359.25pt;margin-top:20.3pt;width:42.75pt;height:7.15pt;z-index:251671552" fillcolor="red"/>
        </w:pict>
      </w:r>
    </w:p>
    <w:p w:rsidR="00AF1309" w:rsidRDefault="00AF1309" w:rsidP="00673A1A">
      <w:pPr>
        <w:rPr>
          <w:color w:val="0070C0"/>
          <w:lang w:val="en-US"/>
        </w:rPr>
      </w:pPr>
    </w:p>
    <w:p w:rsidR="00AF1309" w:rsidRDefault="005A3A8F" w:rsidP="00673A1A">
      <w:pPr>
        <w:rPr>
          <w:color w:val="0070C0"/>
          <w:lang w:val="en-US"/>
        </w:rPr>
      </w:pPr>
      <w:r>
        <w:rPr>
          <w:noProof/>
          <w:color w:val="0070C0"/>
          <w:lang w:eastAsia="en-GB"/>
        </w:rPr>
        <w:pict>
          <v:shape id="_x0000_s1064" type="#_x0000_t66" style="position:absolute;margin-left:111pt;margin-top:9.45pt;width:271.5pt;height:39.75pt;z-index:251688960" fillcolor="#f79646 [3209]" stroked="f" strokeweight="0">
            <v:fill color2="#df6a09 [2377]" focusposition=".5,.5" focussize="" focus="100%" type="gradientRadial"/>
            <v:shadow on="t" type="perspective" color="#974706 [1609]" offset="1pt" offset2="-3pt"/>
            <v:textbox>
              <w:txbxContent>
                <w:p w:rsidR="000D4FAF" w:rsidRPr="001D3530" w:rsidRDefault="000D4FAF" w:rsidP="001D3530">
                  <w:pPr>
                    <w:jc w:val="center"/>
                    <w:rPr>
                      <w:b/>
                      <w:lang w:val="en-US"/>
                    </w:rPr>
                  </w:pPr>
                  <w:r w:rsidRPr="001D3530">
                    <w:rPr>
                      <w:b/>
                      <w:lang w:val="en-US"/>
                    </w:rPr>
                    <w:t>Feedback</w:t>
                  </w:r>
                </w:p>
              </w:txbxContent>
            </v:textbox>
          </v:shape>
        </w:pict>
      </w:r>
    </w:p>
    <w:p w:rsidR="004A537B" w:rsidRDefault="004A537B" w:rsidP="00673A1A">
      <w:pPr>
        <w:rPr>
          <w:color w:val="0070C0"/>
          <w:lang w:val="en-US"/>
        </w:rPr>
      </w:pPr>
    </w:p>
    <w:p w:rsidR="004A537B" w:rsidRDefault="004A537B" w:rsidP="00673A1A">
      <w:pPr>
        <w:rPr>
          <w:color w:val="0070C0"/>
          <w:lang w:val="en-US"/>
        </w:rPr>
      </w:pPr>
    </w:p>
    <w:p w:rsidR="001D3530" w:rsidRPr="00687847" w:rsidRDefault="00687847" w:rsidP="00687847">
      <w:pPr>
        <w:jc w:val="center"/>
        <w:rPr>
          <w:b/>
        </w:rPr>
      </w:pPr>
      <w:r w:rsidRPr="00687847">
        <w:rPr>
          <w:b/>
        </w:rPr>
        <w:t>Figure 1</w:t>
      </w:r>
      <w:r>
        <w:rPr>
          <w:b/>
        </w:rPr>
        <w:t>: Communication cycle</w:t>
      </w:r>
    </w:p>
    <w:p w:rsidR="00BF73CE" w:rsidRPr="00BF73CE" w:rsidRDefault="00BF73CE" w:rsidP="00BF73CE"/>
    <w:p w:rsidR="00D31CB5" w:rsidRPr="00D31CB5" w:rsidRDefault="00D31CB5" w:rsidP="00BF73CE">
      <w:pPr>
        <w:rPr>
          <w:b/>
        </w:rPr>
      </w:pPr>
      <w:r w:rsidRPr="00D31CB5">
        <w:rPr>
          <w:b/>
        </w:rPr>
        <w:t>NETWORKING</w:t>
      </w:r>
    </w:p>
    <w:p w:rsidR="00F97B7A" w:rsidRDefault="00353314" w:rsidP="00BF73CE">
      <w:pPr>
        <w:rPr>
          <w:szCs w:val="24"/>
        </w:rPr>
      </w:pPr>
      <w:r>
        <w:t>So that the messages,</w:t>
      </w:r>
      <w:r w:rsidR="00BF73CE">
        <w:t xml:space="preserve"> information</w:t>
      </w:r>
      <w:r>
        <w:t>, opinions, ideas, instructions</w:t>
      </w:r>
      <w:r w:rsidR="00BF73CE">
        <w:t xml:space="preserve"> flow freely and equally among managers</w:t>
      </w:r>
      <w:r w:rsidR="00C95EB2">
        <w:t>, managers-employees, employees</w:t>
      </w:r>
      <w:r w:rsidR="00BF73CE">
        <w:t xml:space="preserve"> necessary for effective communication </w:t>
      </w:r>
      <w:r w:rsidR="00C95EB2">
        <w:t xml:space="preserve">throughout the </w:t>
      </w:r>
      <w:r w:rsidR="00BF73CE">
        <w:t xml:space="preserve">whole organisation </w:t>
      </w:r>
      <w:r w:rsidR="00BF73CE" w:rsidRPr="00533822">
        <w:rPr>
          <w:b/>
          <w:color w:val="00B050"/>
          <w:szCs w:val="24"/>
        </w:rPr>
        <w:t>decentralised</w:t>
      </w:r>
      <w:r w:rsidR="00072EB8" w:rsidRPr="00533822">
        <w:rPr>
          <w:b/>
          <w:color w:val="00B050"/>
          <w:szCs w:val="24"/>
        </w:rPr>
        <w:t xml:space="preserve"> all direction</w:t>
      </w:r>
      <w:r w:rsidR="00BF73CE" w:rsidRPr="00533822">
        <w:rPr>
          <w:b/>
          <w:color w:val="00B050"/>
          <w:szCs w:val="24"/>
        </w:rPr>
        <w:t xml:space="preserve"> network</w:t>
      </w:r>
      <w:r w:rsidR="00BF73CE" w:rsidRPr="00533822">
        <w:rPr>
          <w:color w:val="00B050"/>
          <w:szCs w:val="24"/>
        </w:rPr>
        <w:t>ing</w:t>
      </w:r>
      <w:r w:rsidR="00BF73CE">
        <w:t xml:space="preserve"> </w:t>
      </w:r>
      <w:r w:rsidR="00C95EB2">
        <w:t xml:space="preserve">( </w:t>
      </w:r>
      <w:r w:rsidR="00C95EB2">
        <w:rPr>
          <w:szCs w:val="24"/>
        </w:rPr>
        <w:t>Figure 2) would be the best.</w:t>
      </w:r>
      <w:r w:rsidR="001A23CD">
        <w:rPr>
          <w:szCs w:val="24"/>
        </w:rPr>
        <w:t xml:space="preserve"> It </w:t>
      </w:r>
      <w:r>
        <w:rPr>
          <w:szCs w:val="24"/>
        </w:rPr>
        <w:t>would help</w:t>
      </w:r>
      <w:r w:rsidR="001A23CD">
        <w:rPr>
          <w:szCs w:val="24"/>
        </w:rPr>
        <w:t xml:space="preserve"> ensure</w:t>
      </w:r>
      <w:r>
        <w:rPr>
          <w:szCs w:val="24"/>
        </w:rPr>
        <w:t xml:space="preserve">: </w:t>
      </w:r>
    </w:p>
    <w:p w:rsidR="00F97B7A" w:rsidRPr="00353314" w:rsidRDefault="00F97B7A" w:rsidP="00353314">
      <w:pPr>
        <w:pStyle w:val="ListParagraph"/>
        <w:numPr>
          <w:ilvl w:val="0"/>
          <w:numId w:val="15"/>
        </w:numPr>
        <w:rPr>
          <w:szCs w:val="24"/>
        </w:rPr>
      </w:pPr>
      <w:r w:rsidRPr="00533822">
        <w:rPr>
          <w:b/>
          <w:color w:val="00B050"/>
          <w:szCs w:val="24"/>
        </w:rPr>
        <w:t>F</w:t>
      </w:r>
      <w:r w:rsidR="001A23CD" w:rsidRPr="00533822">
        <w:rPr>
          <w:b/>
          <w:color w:val="00B050"/>
          <w:szCs w:val="24"/>
        </w:rPr>
        <w:t>latter</w:t>
      </w:r>
      <w:r w:rsidR="001A23CD" w:rsidRPr="00353314">
        <w:rPr>
          <w:szCs w:val="24"/>
        </w:rPr>
        <w:t xml:space="preserve"> </w:t>
      </w:r>
      <w:r w:rsidR="001A23CD" w:rsidRPr="00533822">
        <w:rPr>
          <w:color w:val="00B050"/>
          <w:szCs w:val="24"/>
        </w:rPr>
        <w:t>organisation</w:t>
      </w:r>
      <w:r w:rsidR="001A23CD" w:rsidRPr="00353314">
        <w:rPr>
          <w:szCs w:val="24"/>
        </w:rPr>
        <w:t>(less layering)</w:t>
      </w:r>
    </w:p>
    <w:p w:rsidR="001D3530" w:rsidRPr="00353314" w:rsidRDefault="00DA08AF" w:rsidP="00353314">
      <w:pPr>
        <w:pStyle w:val="ListParagraph"/>
        <w:numPr>
          <w:ilvl w:val="0"/>
          <w:numId w:val="15"/>
        </w:numPr>
        <w:rPr>
          <w:szCs w:val="24"/>
        </w:rPr>
      </w:pPr>
      <w:r>
        <w:rPr>
          <w:szCs w:val="24"/>
        </w:rPr>
        <w:t xml:space="preserve">More </w:t>
      </w:r>
      <w:r w:rsidRPr="00533822">
        <w:rPr>
          <w:b/>
          <w:color w:val="00B050"/>
          <w:szCs w:val="24"/>
        </w:rPr>
        <w:t>employee engagement</w:t>
      </w:r>
      <w:r w:rsidR="00F97B7A" w:rsidRPr="00353314">
        <w:rPr>
          <w:szCs w:val="24"/>
        </w:rPr>
        <w:t xml:space="preserve"> in decision making, pro</w:t>
      </w:r>
      <w:r w:rsidR="00533822">
        <w:rPr>
          <w:szCs w:val="24"/>
        </w:rPr>
        <w:t xml:space="preserve">blem solving. </w:t>
      </w:r>
      <w:proofErr w:type="gramStart"/>
      <w:r w:rsidR="00533822">
        <w:rPr>
          <w:szCs w:val="24"/>
        </w:rPr>
        <w:t>Individuals  feel</w:t>
      </w:r>
      <w:proofErr w:type="gramEnd"/>
      <w:r w:rsidR="00F97B7A" w:rsidRPr="00353314">
        <w:rPr>
          <w:szCs w:val="24"/>
        </w:rPr>
        <w:t xml:space="preserve"> more valued and thus more commitment through sense of ownership.</w:t>
      </w:r>
    </w:p>
    <w:p w:rsidR="00F97B7A" w:rsidRPr="00353314" w:rsidRDefault="00F97B7A" w:rsidP="00353314">
      <w:pPr>
        <w:pStyle w:val="ListParagraph"/>
        <w:numPr>
          <w:ilvl w:val="0"/>
          <w:numId w:val="15"/>
        </w:numPr>
        <w:rPr>
          <w:szCs w:val="24"/>
        </w:rPr>
      </w:pPr>
      <w:r w:rsidRPr="00533822">
        <w:rPr>
          <w:b/>
          <w:color w:val="00B050"/>
          <w:szCs w:val="24"/>
        </w:rPr>
        <w:t>Idea generation</w:t>
      </w:r>
      <w:r w:rsidRPr="00353314">
        <w:rPr>
          <w:szCs w:val="24"/>
        </w:rPr>
        <w:t xml:space="preserve"> and building on it.</w:t>
      </w:r>
    </w:p>
    <w:p w:rsidR="00F97B7A" w:rsidRPr="00353314" w:rsidRDefault="00F97B7A" w:rsidP="00353314">
      <w:pPr>
        <w:pStyle w:val="ListParagraph"/>
        <w:numPr>
          <w:ilvl w:val="0"/>
          <w:numId w:val="15"/>
        </w:numPr>
        <w:rPr>
          <w:szCs w:val="24"/>
        </w:rPr>
      </w:pPr>
      <w:r w:rsidRPr="00353314">
        <w:rPr>
          <w:szCs w:val="24"/>
        </w:rPr>
        <w:t xml:space="preserve">Better </w:t>
      </w:r>
      <w:r w:rsidRPr="00533822">
        <w:rPr>
          <w:szCs w:val="24"/>
        </w:rPr>
        <w:t>clarification</w:t>
      </w:r>
      <w:r w:rsidRPr="00DA08AF">
        <w:rPr>
          <w:b/>
          <w:szCs w:val="24"/>
        </w:rPr>
        <w:t xml:space="preserve"> </w:t>
      </w:r>
      <w:r w:rsidRPr="00353314">
        <w:rPr>
          <w:szCs w:val="24"/>
        </w:rPr>
        <w:t>of roles, goals, rules and instructions.</w:t>
      </w:r>
    </w:p>
    <w:p w:rsidR="00F97B7A" w:rsidRPr="00353314" w:rsidRDefault="00F97B7A" w:rsidP="00353314">
      <w:pPr>
        <w:pStyle w:val="ListParagraph"/>
        <w:numPr>
          <w:ilvl w:val="0"/>
          <w:numId w:val="15"/>
        </w:numPr>
        <w:rPr>
          <w:szCs w:val="24"/>
        </w:rPr>
      </w:pPr>
      <w:r w:rsidRPr="00353314">
        <w:rPr>
          <w:szCs w:val="24"/>
        </w:rPr>
        <w:lastRenderedPageBreak/>
        <w:t xml:space="preserve">Better </w:t>
      </w:r>
      <w:r w:rsidRPr="00DA08AF">
        <w:rPr>
          <w:b/>
          <w:szCs w:val="24"/>
        </w:rPr>
        <w:t>relationship</w:t>
      </w:r>
      <w:r w:rsidRPr="00353314">
        <w:rPr>
          <w:szCs w:val="24"/>
        </w:rPr>
        <w:t xml:space="preserve"> between managers/leaders and employees</w:t>
      </w:r>
      <w:r w:rsidR="00353314" w:rsidRPr="00353314">
        <w:rPr>
          <w:szCs w:val="24"/>
        </w:rPr>
        <w:t xml:space="preserve"> which can help leaders to influence the employees in positive direction.</w:t>
      </w:r>
    </w:p>
    <w:p w:rsidR="00353314" w:rsidRDefault="00353314" w:rsidP="00353314">
      <w:pPr>
        <w:pStyle w:val="ListParagraph"/>
        <w:numPr>
          <w:ilvl w:val="0"/>
          <w:numId w:val="15"/>
        </w:numPr>
        <w:rPr>
          <w:szCs w:val="24"/>
        </w:rPr>
      </w:pPr>
      <w:r w:rsidRPr="00353314">
        <w:rPr>
          <w:szCs w:val="24"/>
        </w:rPr>
        <w:t xml:space="preserve">More </w:t>
      </w:r>
      <w:r w:rsidRPr="00DA08AF">
        <w:rPr>
          <w:b/>
          <w:szCs w:val="24"/>
        </w:rPr>
        <w:t>productivity</w:t>
      </w:r>
      <w:r w:rsidR="001E3C07">
        <w:rPr>
          <w:szCs w:val="24"/>
        </w:rPr>
        <w:t>,</w:t>
      </w:r>
      <w:r w:rsidRPr="00353314">
        <w:rPr>
          <w:szCs w:val="24"/>
        </w:rPr>
        <w:t xml:space="preserve"> less </w:t>
      </w:r>
      <w:r w:rsidR="001E3C07">
        <w:rPr>
          <w:szCs w:val="24"/>
        </w:rPr>
        <w:t xml:space="preserve">absenteeism and less </w:t>
      </w:r>
      <w:r w:rsidRPr="00353314">
        <w:rPr>
          <w:szCs w:val="24"/>
        </w:rPr>
        <w:t>employee turnover.</w:t>
      </w:r>
    </w:p>
    <w:p w:rsidR="005212D4" w:rsidRPr="005212D4" w:rsidRDefault="005212D4" w:rsidP="00353314">
      <w:pPr>
        <w:pStyle w:val="ListParagraph"/>
        <w:numPr>
          <w:ilvl w:val="0"/>
          <w:numId w:val="15"/>
        </w:numPr>
        <w:rPr>
          <w:b/>
          <w:szCs w:val="24"/>
        </w:rPr>
      </w:pPr>
      <w:r w:rsidRPr="009E6871">
        <w:rPr>
          <w:szCs w:val="24"/>
        </w:rPr>
        <w:t>Better knowledge about customers’ opinions, needs</w:t>
      </w:r>
      <w:r w:rsidR="009E6871" w:rsidRPr="009E6871">
        <w:rPr>
          <w:szCs w:val="24"/>
        </w:rPr>
        <w:t xml:space="preserve"> through employee</w:t>
      </w:r>
      <w:r w:rsidRPr="009E6871">
        <w:rPr>
          <w:szCs w:val="24"/>
        </w:rPr>
        <w:t xml:space="preserve"> that can help improve better product and services</w:t>
      </w:r>
      <w:r w:rsidR="00593F18">
        <w:rPr>
          <w:b/>
          <w:szCs w:val="24"/>
        </w:rPr>
        <w:t>(</w:t>
      </w:r>
      <w:r w:rsidR="00593F18" w:rsidRPr="00593F18">
        <w:rPr>
          <w:color w:val="0070C0"/>
          <w:szCs w:val="24"/>
        </w:rPr>
        <w:t>synergycreative.co.uk, 2018</w:t>
      </w:r>
      <w:r w:rsidR="00593F18">
        <w:rPr>
          <w:b/>
          <w:szCs w:val="24"/>
        </w:rPr>
        <w:t>)</w:t>
      </w:r>
    </w:p>
    <w:p w:rsidR="002912F5" w:rsidRDefault="002912F5" w:rsidP="002912F5">
      <w:pPr>
        <w:spacing w:before="100" w:beforeAutospacing="1" w:after="100" w:afterAutospacing="1" w:line="240" w:lineRule="auto"/>
        <w:rPr>
          <w:rFonts w:eastAsia="Times New Roman" w:cs="Times New Roman"/>
          <w:b/>
          <w:szCs w:val="24"/>
          <w:lang w:eastAsia="en-GB"/>
        </w:rPr>
      </w:pPr>
    </w:p>
    <w:p w:rsidR="00CC0CEE" w:rsidRDefault="00CC0CEE" w:rsidP="00BF73CE">
      <w:pPr>
        <w:rPr>
          <w:szCs w:val="24"/>
        </w:rPr>
      </w:pPr>
    </w:p>
    <w:p w:rsidR="00EE0EE3" w:rsidRDefault="005A3A8F" w:rsidP="00BF73CE">
      <w:pPr>
        <w:rPr>
          <w:szCs w:val="24"/>
        </w:rPr>
      </w:pPr>
      <w:r>
        <w:rPr>
          <w:noProof/>
          <w:szCs w:val="24"/>
          <w:lang w:eastAsia="en-GB"/>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90" type="#_x0000_t96" style="position:absolute;margin-left:173.25pt;margin-top:16.55pt;width:91.5pt;height:85.1pt;z-index:251725824" fillcolor="white [3212]" strokecolor="black [3200]" strokeweight="2.5pt">
            <v:fill r:id="rId7" o:title="Parchment" type="tile"/>
            <v:shadow color="#868686"/>
          </v:shape>
        </w:pict>
      </w:r>
    </w:p>
    <w:p w:rsidR="001D3530" w:rsidRDefault="001D3530" w:rsidP="00BF73CE">
      <w:pPr>
        <w:rPr>
          <w:szCs w:val="24"/>
        </w:rPr>
      </w:pPr>
    </w:p>
    <w:p w:rsidR="00A8340B" w:rsidRDefault="00A8340B" w:rsidP="00BF73CE">
      <w:pPr>
        <w:rPr>
          <w:szCs w:val="24"/>
        </w:rPr>
      </w:pPr>
    </w:p>
    <w:p w:rsidR="00A8340B" w:rsidRPr="00BF73CE" w:rsidRDefault="005A3A8F" w:rsidP="00BF73CE">
      <w:r>
        <w:rPr>
          <w:noProof/>
          <w:lang w:eastAsia="en-GB"/>
        </w:rPr>
        <w:pict>
          <v:shape id="_x0000_s1078" type="#_x0000_t32" style="position:absolute;margin-left:241.5pt;margin-top:19.2pt;width:142.5pt;height:242.25pt;z-index:251714560" o:connectortype="straight" strokecolor="red">
            <v:stroke startarrow="block" endarrow="block"/>
          </v:shape>
        </w:pict>
      </w:r>
      <w:r>
        <w:rPr>
          <w:noProof/>
          <w:lang w:eastAsia="en-GB"/>
        </w:rPr>
        <w:pict>
          <v:shape id="_x0000_s1075" type="#_x0000_t32" style="position:absolute;margin-left:258pt;margin-top:7.95pt;width:107.25pt;height:65.25pt;z-index:251712512" o:connectortype="straight" strokecolor="red">
            <v:stroke startarrow="block" endarrow="block"/>
          </v:shape>
        </w:pict>
      </w:r>
      <w:r>
        <w:rPr>
          <w:noProof/>
          <w:lang w:eastAsia="en-GB"/>
        </w:rPr>
        <w:pict>
          <v:shape id="_x0000_s1074" type="#_x0000_t32" style="position:absolute;margin-left:87.75pt;margin-top:12.45pt;width:96.75pt;height:64.5pt;flip:x;z-index:251711488" o:connectortype="straight" strokecolor="red">
            <v:stroke startarrow="block" endarrow="block"/>
          </v:shape>
        </w:pict>
      </w:r>
      <w:r>
        <w:rPr>
          <w:noProof/>
          <w:lang w:eastAsia="en-GB"/>
        </w:rPr>
        <w:pict>
          <v:shape id="_x0000_s1076" type="#_x0000_t32" style="position:absolute;margin-left:78pt;margin-top:19.2pt;width:125.25pt;height:247.1pt;flip:x;z-index:251713536" o:connectortype="straight" strokecolor="red">
            <v:stroke startarrow="block" endarrow="block"/>
          </v:shape>
        </w:pict>
      </w:r>
      <w:r>
        <w:rPr>
          <w:noProof/>
          <w:lang w:eastAsia="en-GB"/>
        </w:rPr>
        <w:pict>
          <v:shape id="_x0000_s1073" type="#_x0000_t32" style="position:absolute;margin-left:220.5pt;margin-top:24.05pt;width:0;height:219.4pt;z-index:251710464" o:connectortype="straight" strokecolor="red">
            <v:stroke startarrow="block" endarrow="block"/>
          </v:shape>
        </w:pict>
      </w:r>
    </w:p>
    <w:p w:rsidR="001D3530" w:rsidRPr="00BF73CE" w:rsidRDefault="001D3530" w:rsidP="00BF73CE"/>
    <w:p w:rsidR="001D3530" w:rsidRPr="00BF73CE" w:rsidRDefault="005A3A8F" w:rsidP="00BF73CE">
      <w:r>
        <w:rPr>
          <w:noProof/>
          <w:lang w:eastAsia="en-GB"/>
        </w:rPr>
        <w:pict>
          <v:shape id="_x0000_s1092" type="#_x0000_t96" style="position:absolute;margin-left:359.25pt;margin-top:2pt;width:81pt;height:78.35pt;z-index:251727872" fillcolor="gray [1629]" strokecolor="black [3200]" strokeweight="2.5pt">
            <v:shadow color="#868686"/>
          </v:shape>
        </w:pict>
      </w:r>
      <w:r>
        <w:rPr>
          <w:noProof/>
          <w:lang w:eastAsia="en-GB"/>
        </w:rPr>
        <w:pict>
          <v:shape id="_x0000_s1091" type="#_x0000_t96" style="position:absolute;margin-left:15pt;margin-top:2pt;width:77.25pt;height:78.35pt;z-index:251726848" fillcolor="#c6d9f1 [671]" strokecolor="black [3200]" strokeweight="2.5pt">
            <v:shadow color="#868686"/>
          </v:shape>
        </w:pict>
      </w:r>
    </w:p>
    <w:p w:rsidR="00C81D43" w:rsidRDefault="005A3A8F" w:rsidP="00C81D43">
      <w:pPr>
        <w:rPr>
          <w:rFonts w:cs="Times New Roman"/>
        </w:rPr>
      </w:pPr>
      <w:r>
        <w:rPr>
          <w:rFonts w:cs="Times New Roman"/>
          <w:noProof/>
          <w:lang w:eastAsia="en-GB"/>
        </w:rPr>
        <w:pict>
          <v:shape id="_x0000_s1079" type="#_x0000_t32" style="position:absolute;margin-left:92.25pt;margin-top:22.15pt;width:267pt;height:0;z-index:251715584" o:connectortype="straight" strokecolor="red">
            <v:stroke startarrow="block" endarrow="block"/>
          </v:shape>
        </w:pict>
      </w:r>
    </w:p>
    <w:p w:rsidR="00A8340B" w:rsidRDefault="005A3A8F" w:rsidP="00C81D43">
      <w:pPr>
        <w:rPr>
          <w:rFonts w:cs="Times New Roman"/>
          <w:b/>
        </w:rPr>
      </w:pPr>
      <w:r>
        <w:rPr>
          <w:rFonts w:cs="Times New Roman"/>
          <w:b/>
          <w:noProof/>
          <w:lang w:eastAsia="en-GB"/>
        </w:rPr>
        <w:pict>
          <v:shape id="_x0000_s1087" type="#_x0000_t32" style="position:absolute;margin-left:246.75pt;margin-top:23.3pt;width:128.25pt;height:122.65pt;flip:x;z-index:251723776" o:connectortype="straight" strokecolor="red">
            <v:stroke startarrow="block" endarrow="block"/>
          </v:shape>
        </w:pict>
      </w:r>
      <w:r>
        <w:rPr>
          <w:rFonts w:cs="Times New Roman"/>
          <w:b/>
          <w:noProof/>
          <w:lang w:eastAsia="en-GB"/>
        </w:rPr>
        <w:pict>
          <v:shape id="_x0000_s1085" type="#_x0000_t32" style="position:absolute;margin-left:87.75pt;margin-top:10.2pt;width:291pt;height:157.5pt;z-index:251721728" o:connectortype="straight" strokecolor="red">
            <v:stroke startarrow="block" endarrow="block"/>
          </v:shape>
        </w:pict>
      </w:r>
      <w:r>
        <w:rPr>
          <w:rFonts w:cs="Times New Roman"/>
          <w:b/>
          <w:noProof/>
          <w:lang w:eastAsia="en-GB"/>
        </w:rPr>
        <w:pict>
          <v:shape id="_x0000_s1084" type="#_x0000_t32" style="position:absolute;margin-left:84pt;margin-top:10.2pt;width:281.25pt;height:162.75pt;flip:y;z-index:251720704" o:connectortype="straight" strokecolor="red">
            <v:stroke startarrow="block" endarrow="block"/>
          </v:shape>
        </w:pict>
      </w:r>
      <w:r>
        <w:rPr>
          <w:rFonts w:cs="Times New Roman"/>
          <w:b/>
          <w:noProof/>
          <w:lang w:eastAsia="en-GB"/>
        </w:rPr>
        <w:pict>
          <v:shape id="_x0000_s1088" type="#_x0000_t32" style="position:absolute;margin-left:78pt;margin-top:23.3pt;width:121.5pt;height:126.75pt;z-index:251724800" o:connectortype="straight" strokecolor="red">
            <v:stroke startarrow="block" endarrow="block"/>
          </v:shape>
        </w:pict>
      </w:r>
    </w:p>
    <w:p w:rsidR="00A8340B" w:rsidRDefault="005A3A8F" w:rsidP="00C81D43">
      <w:pPr>
        <w:rPr>
          <w:rFonts w:cs="Times New Roman"/>
          <w:b/>
        </w:rPr>
      </w:pPr>
      <w:r>
        <w:rPr>
          <w:rFonts w:cs="Times New Roman"/>
          <w:b/>
          <w:noProof/>
          <w:lang w:eastAsia="en-GB"/>
        </w:rPr>
        <w:pict>
          <v:shape id="_x0000_s1082" type="#_x0000_t32" style="position:absolute;margin-left:52.5pt;margin-top:2.75pt;width:0;height:121.45pt;z-index:251718656" o:connectortype="straight" strokecolor="red">
            <v:stroke startarrow="block" endarrow="block"/>
          </v:shape>
        </w:pict>
      </w:r>
      <w:r>
        <w:rPr>
          <w:rFonts w:cs="Times New Roman"/>
          <w:b/>
          <w:noProof/>
          <w:lang w:eastAsia="en-GB"/>
        </w:rPr>
        <w:pict>
          <v:shape id="_x0000_s1083" type="#_x0000_t32" style="position:absolute;margin-left:398.25pt;margin-top:2.75pt;width:6.05pt;height:121.45pt;z-index:251719680" o:connectortype="straight" strokecolor="red">
            <v:stroke startarrow="block" endarrow="block"/>
          </v:shape>
        </w:pict>
      </w:r>
    </w:p>
    <w:p w:rsidR="00A8340B" w:rsidRDefault="00A8340B" w:rsidP="00C81D43">
      <w:pPr>
        <w:rPr>
          <w:rFonts w:cs="Times New Roman"/>
          <w:b/>
        </w:rPr>
      </w:pPr>
    </w:p>
    <w:p w:rsidR="00A8340B" w:rsidRDefault="00A8340B" w:rsidP="00C81D43">
      <w:pPr>
        <w:rPr>
          <w:rFonts w:cs="Times New Roman"/>
          <w:b/>
        </w:rPr>
      </w:pPr>
    </w:p>
    <w:p w:rsidR="00A8340B" w:rsidRDefault="00A8340B" w:rsidP="00C81D43">
      <w:pPr>
        <w:rPr>
          <w:rFonts w:cs="Times New Roman"/>
          <w:b/>
        </w:rPr>
      </w:pPr>
    </w:p>
    <w:p w:rsidR="00A8340B" w:rsidRDefault="005A3A8F" w:rsidP="00C81D43">
      <w:pPr>
        <w:rPr>
          <w:rFonts w:cs="Times New Roman"/>
          <w:b/>
        </w:rPr>
      </w:pPr>
      <w:r>
        <w:rPr>
          <w:rFonts w:cs="Times New Roman"/>
          <w:b/>
          <w:noProof/>
          <w:lang w:eastAsia="en-GB"/>
        </w:rPr>
        <w:pict>
          <v:shape id="_x0000_s1094" type="#_x0000_t96" style="position:absolute;margin-left:189pt;margin-top:10.65pt;width:69pt;height:66.4pt;z-index:251729920" fillcolor="#c4bc96 [2414]" strokecolor="black [3200]" strokeweight="2.5pt">
            <v:shadow color="#868686"/>
          </v:shape>
        </w:pict>
      </w:r>
      <w:r>
        <w:rPr>
          <w:rFonts w:cs="Times New Roman"/>
          <w:b/>
          <w:noProof/>
          <w:lang w:eastAsia="en-GB"/>
        </w:rPr>
        <w:pict>
          <v:shape id="_x0000_s1095" type="#_x0000_t96" style="position:absolute;margin-left:21.75pt;margin-top:20.75pt;width:66pt;height:67.5pt;z-index:251730944" fillcolor="yellow" strokecolor="black [3200]" strokeweight="2.5pt">
            <v:shadow color="#868686"/>
          </v:shape>
        </w:pict>
      </w:r>
      <w:r>
        <w:rPr>
          <w:rFonts w:cs="Times New Roman"/>
          <w:b/>
          <w:noProof/>
          <w:lang w:eastAsia="en-GB"/>
        </w:rPr>
        <w:pict>
          <v:shape id="_x0000_s1093" type="#_x0000_t96" style="position:absolute;margin-left:371.25pt;margin-top:20.75pt;width:69pt;height:67.5pt;z-index:251728896" fillcolor="#d99594 [1941]" strokecolor="black [3200]" strokeweight="2.5pt">
            <v:shadow color="#868686"/>
          </v:shape>
        </w:pict>
      </w:r>
    </w:p>
    <w:p w:rsidR="00A8340B" w:rsidRDefault="005A3A8F" w:rsidP="00C81D43">
      <w:pPr>
        <w:rPr>
          <w:rFonts w:cs="Times New Roman"/>
          <w:b/>
        </w:rPr>
      </w:pPr>
      <w:r>
        <w:rPr>
          <w:rFonts w:cs="Times New Roman"/>
          <w:b/>
          <w:noProof/>
          <w:lang w:eastAsia="en-GB"/>
        </w:rPr>
        <w:pict>
          <v:shape id="_x0000_s1080" type="#_x0000_t32" style="position:absolute;margin-left:87.75pt;margin-top:21.9pt;width:101.25pt;height:4.1pt;flip:y;z-index:251716608" o:connectortype="straight" strokecolor="red">
            <v:stroke startarrow="block" endarrow="block"/>
          </v:shape>
        </w:pict>
      </w:r>
      <w:r>
        <w:rPr>
          <w:rFonts w:cs="Times New Roman"/>
          <w:b/>
          <w:noProof/>
          <w:lang w:eastAsia="en-GB"/>
        </w:rPr>
        <w:pict>
          <v:shape id="_x0000_s1081" type="#_x0000_t32" style="position:absolute;margin-left:258pt;margin-top:21.85pt;width:113.25pt;height:4.15pt;z-index:251717632" o:connectortype="straight" strokecolor="red">
            <v:stroke startarrow="block" endarrow="block"/>
          </v:shape>
        </w:pict>
      </w:r>
    </w:p>
    <w:p w:rsidR="00A8340B" w:rsidRDefault="00A8340B" w:rsidP="00C81D43">
      <w:pPr>
        <w:rPr>
          <w:rFonts w:cs="Times New Roman"/>
          <w:b/>
        </w:rPr>
      </w:pPr>
    </w:p>
    <w:p w:rsidR="00A8340B" w:rsidRDefault="005A3A8F" w:rsidP="00C81D43">
      <w:pPr>
        <w:rPr>
          <w:rFonts w:cs="Times New Roman"/>
          <w:b/>
        </w:rPr>
      </w:pPr>
      <w:r>
        <w:rPr>
          <w:rFonts w:cs="Times New Roman"/>
          <w:b/>
          <w:noProof/>
          <w:lang w:eastAsia="en-GB"/>
        </w:rPr>
        <w:pict>
          <v:shape id="_x0000_s1086" type="#_x0000_t32" style="position:absolute;margin-left:74.25pt;margin-top:5pt;width:309.75pt;height:0;z-index:251722752" o:connectortype="straight" strokecolor="red">
            <v:stroke startarrow="block" endarrow="block"/>
          </v:shape>
        </w:pict>
      </w:r>
    </w:p>
    <w:p w:rsidR="00A8340B" w:rsidRDefault="00A8340B" w:rsidP="00C81D43">
      <w:pPr>
        <w:rPr>
          <w:rFonts w:cs="Times New Roman"/>
          <w:b/>
        </w:rPr>
      </w:pPr>
    </w:p>
    <w:p w:rsidR="00DB67E0" w:rsidRDefault="00DB67E0" w:rsidP="00062A25">
      <w:pPr>
        <w:jc w:val="center"/>
        <w:rPr>
          <w:rFonts w:cs="Times New Roman"/>
          <w:b/>
        </w:rPr>
      </w:pPr>
      <w:r>
        <w:rPr>
          <w:rFonts w:cs="Times New Roman"/>
          <w:b/>
        </w:rPr>
        <w:t xml:space="preserve">Figure </w:t>
      </w:r>
      <w:proofErr w:type="gramStart"/>
      <w:r>
        <w:rPr>
          <w:rFonts w:cs="Times New Roman"/>
          <w:b/>
        </w:rPr>
        <w:t>2 :</w:t>
      </w:r>
      <w:proofErr w:type="gramEnd"/>
      <w:r>
        <w:rPr>
          <w:rFonts w:cs="Times New Roman"/>
          <w:b/>
        </w:rPr>
        <w:t xml:space="preserve"> Decentralised all </w:t>
      </w:r>
      <w:r w:rsidR="00072EB8">
        <w:rPr>
          <w:rFonts w:cs="Times New Roman"/>
          <w:b/>
        </w:rPr>
        <w:t>direction</w:t>
      </w:r>
      <w:r w:rsidR="001A23CD">
        <w:rPr>
          <w:rFonts w:cs="Times New Roman"/>
          <w:b/>
        </w:rPr>
        <w:t xml:space="preserve"> </w:t>
      </w:r>
      <w:r>
        <w:rPr>
          <w:rFonts w:cs="Times New Roman"/>
          <w:b/>
        </w:rPr>
        <w:t xml:space="preserve"> network</w:t>
      </w:r>
    </w:p>
    <w:p w:rsidR="00A8340B" w:rsidRDefault="00A8340B" w:rsidP="00C81D43">
      <w:pPr>
        <w:rPr>
          <w:rFonts w:cs="Times New Roman"/>
          <w:b/>
        </w:rPr>
      </w:pPr>
    </w:p>
    <w:p w:rsidR="00DB67E0" w:rsidRDefault="00DB67E0" w:rsidP="00C81D43">
      <w:pPr>
        <w:rPr>
          <w:rFonts w:cs="Times New Roman"/>
          <w:b/>
        </w:rPr>
      </w:pPr>
    </w:p>
    <w:p w:rsidR="00CC0CEE" w:rsidRDefault="00CC0CEE" w:rsidP="00850A9D">
      <w:pPr>
        <w:spacing w:before="100" w:beforeAutospacing="1" w:after="100" w:afterAutospacing="1" w:line="240" w:lineRule="auto"/>
        <w:rPr>
          <w:rFonts w:eastAsia="Times New Roman" w:cs="Times New Roman"/>
          <w:b/>
          <w:szCs w:val="24"/>
          <w:lang w:eastAsia="en-GB"/>
        </w:rPr>
      </w:pPr>
    </w:p>
    <w:p w:rsidR="00850A9D" w:rsidRDefault="00850A9D" w:rsidP="00850A9D">
      <w:pPr>
        <w:spacing w:before="100" w:beforeAutospacing="1" w:after="100" w:afterAutospacing="1" w:line="240" w:lineRule="auto"/>
        <w:rPr>
          <w:rFonts w:eastAsia="Times New Roman" w:cs="Times New Roman"/>
          <w:b/>
          <w:szCs w:val="24"/>
          <w:lang w:eastAsia="en-GB"/>
        </w:rPr>
      </w:pPr>
      <w:proofErr w:type="gramStart"/>
      <w:r w:rsidRPr="002912F5">
        <w:rPr>
          <w:rFonts w:eastAsia="Times New Roman" w:cs="Times New Roman"/>
          <w:b/>
          <w:szCs w:val="24"/>
          <w:lang w:eastAsia="en-GB"/>
        </w:rPr>
        <w:lastRenderedPageBreak/>
        <w:t xml:space="preserve">APPLICATION </w:t>
      </w:r>
      <w:r>
        <w:rPr>
          <w:rFonts w:eastAsia="Times New Roman" w:cs="Times New Roman"/>
          <w:b/>
          <w:szCs w:val="24"/>
          <w:lang w:eastAsia="en-GB"/>
        </w:rPr>
        <w:t xml:space="preserve"> </w:t>
      </w:r>
      <w:r w:rsidRPr="002912F5">
        <w:rPr>
          <w:rFonts w:eastAsia="Times New Roman" w:cs="Times New Roman"/>
          <w:b/>
          <w:szCs w:val="24"/>
          <w:lang w:eastAsia="en-GB"/>
        </w:rPr>
        <w:t>STRATEGY</w:t>
      </w:r>
      <w:proofErr w:type="gramEnd"/>
      <w:r>
        <w:rPr>
          <w:rFonts w:eastAsia="Times New Roman" w:cs="Times New Roman"/>
          <w:b/>
          <w:szCs w:val="24"/>
          <w:lang w:eastAsia="en-GB"/>
        </w:rPr>
        <w:t xml:space="preserve"> </w:t>
      </w:r>
      <w:r w:rsidRPr="002912F5">
        <w:rPr>
          <w:rFonts w:eastAsia="Times New Roman" w:cs="Times New Roman"/>
          <w:b/>
          <w:szCs w:val="24"/>
          <w:lang w:eastAsia="en-GB"/>
        </w:rPr>
        <w:t xml:space="preserve"> OF</w:t>
      </w:r>
      <w:r>
        <w:rPr>
          <w:rFonts w:eastAsia="Times New Roman" w:cs="Times New Roman"/>
          <w:b/>
          <w:szCs w:val="24"/>
          <w:lang w:eastAsia="en-GB"/>
        </w:rPr>
        <w:t xml:space="preserve"> </w:t>
      </w:r>
      <w:r w:rsidRPr="002912F5">
        <w:rPr>
          <w:rFonts w:eastAsia="Times New Roman" w:cs="Times New Roman"/>
          <w:b/>
          <w:szCs w:val="24"/>
          <w:lang w:eastAsia="en-GB"/>
        </w:rPr>
        <w:t xml:space="preserve"> COMMUNICATION</w:t>
      </w:r>
      <w:r w:rsidR="00D31CB5">
        <w:rPr>
          <w:rFonts w:eastAsia="Times New Roman" w:cs="Times New Roman"/>
          <w:b/>
          <w:szCs w:val="24"/>
          <w:lang w:eastAsia="en-GB"/>
        </w:rPr>
        <w:t xml:space="preserve"> </w:t>
      </w:r>
      <w:r w:rsidR="00CC0CEE">
        <w:rPr>
          <w:rFonts w:eastAsia="Times New Roman" w:cs="Times New Roman"/>
          <w:b/>
          <w:szCs w:val="24"/>
          <w:lang w:eastAsia="en-GB"/>
        </w:rPr>
        <w:t>(</w:t>
      </w:r>
      <w:r w:rsidR="00D31CB5">
        <w:rPr>
          <w:rFonts w:eastAsia="Times New Roman" w:cs="Times New Roman"/>
          <w:b/>
          <w:szCs w:val="24"/>
          <w:lang w:eastAsia="en-GB"/>
        </w:rPr>
        <w:t>for the organisation</w:t>
      </w:r>
      <w:r w:rsidR="00CC0CEE">
        <w:rPr>
          <w:rFonts w:eastAsia="Times New Roman" w:cs="Times New Roman"/>
          <w:b/>
          <w:szCs w:val="24"/>
          <w:lang w:eastAsia="en-GB"/>
        </w:rPr>
        <w:t>)</w:t>
      </w:r>
      <w:r w:rsidR="00D31CB5">
        <w:rPr>
          <w:rFonts w:eastAsia="Times New Roman" w:cs="Times New Roman"/>
          <w:b/>
          <w:szCs w:val="24"/>
          <w:lang w:eastAsia="en-GB"/>
        </w:rPr>
        <w:t>:</w:t>
      </w:r>
    </w:p>
    <w:p w:rsidR="00850A9D" w:rsidRPr="00341502" w:rsidRDefault="00850A9D" w:rsidP="00341502">
      <w:pPr>
        <w:pStyle w:val="ListParagraph"/>
        <w:numPr>
          <w:ilvl w:val="0"/>
          <w:numId w:val="21"/>
        </w:numPr>
        <w:spacing w:before="100" w:beforeAutospacing="1" w:after="240" w:line="240" w:lineRule="auto"/>
        <w:rPr>
          <w:rFonts w:eastAsia="Times New Roman" w:cs="Times New Roman"/>
          <w:szCs w:val="24"/>
          <w:lang w:eastAsia="en-GB"/>
        </w:rPr>
      </w:pPr>
      <w:r w:rsidRPr="00341502">
        <w:rPr>
          <w:rFonts w:eastAsia="Times New Roman" w:cs="Times New Roman"/>
          <w:b/>
          <w:bCs/>
          <w:szCs w:val="24"/>
          <w:lang w:eastAsia="en-GB"/>
        </w:rPr>
        <w:t xml:space="preserve">Consistent </w:t>
      </w:r>
      <w:r w:rsidR="001E3C07" w:rsidRPr="00341502">
        <w:rPr>
          <w:rFonts w:eastAsia="Times New Roman" w:cs="Times New Roman"/>
          <w:b/>
          <w:bCs/>
          <w:szCs w:val="24"/>
          <w:lang w:eastAsia="en-GB"/>
        </w:rPr>
        <w:t xml:space="preserve">all-directional </w:t>
      </w:r>
      <w:r w:rsidRPr="00341502">
        <w:rPr>
          <w:rFonts w:eastAsia="Times New Roman" w:cs="Times New Roman"/>
          <w:b/>
          <w:bCs/>
          <w:szCs w:val="24"/>
          <w:lang w:eastAsia="en-GB"/>
        </w:rPr>
        <w:t>two-way communication acr</w:t>
      </w:r>
      <w:r w:rsidR="00BA6979" w:rsidRPr="00341502">
        <w:rPr>
          <w:rFonts w:eastAsia="Times New Roman" w:cs="Times New Roman"/>
          <w:b/>
          <w:bCs/>
          <w:szCs w:val="24"/>
          <w:lang w:eastAsia="en-GB"/>
        </w:rPr>
        <w:t>oss all levels of the organisation</w:t>
      </w:r>
      <w:r w:rsidRPr="00341502">
        <w:rPr>
          <w:rFonts w:eastAsia="Times New Roman" w:cs="Times New Roman"/>
          <w:b/>
          <w:bCs/>
          <w:szCs w:val="24"/>
          <w:lang w:eastAsia="en-GB"/>
        </w:rPr>
        <w:t>:</w:t>
      </w:r>
      <w:r w:rsidR="00815229" w:rsidRPr="00341502">
        <w:rPr>
          <w:rFonts w:eastAsia="Times New Roman" w:cs="Times New Roman"/>
          <w:b/>
          <w:bCs/>
          <w:szCs w:val="24"/>
          <w:lang w:eastAsia="en-GB"/>
        </w:rPr>
        <w:t xml:space="preserve"> </w:t>
      </w:r>
      <w:r w:rsidR="00815229" w:rsidRPr="00341502">
        <w:rPr>
          <w:rFonts w:eastAsia="Times New Roman" w:cs="Times New Roman"/>
          <w:bCs/>
          <w:szCs w:val="24"/>
          <w:lang w:eastAsia="en-GB"/>
        </w:rPr>
        <w:t>more consistency in information accuracy</w:t>
      </w:r>
      <w:r w:rsidRPr="00341502">
        <w:rPr>
          <w:rFonts w:eastAsia="Times New Roman" w:cs="Times New Roman"/>
          <w:szCs w:val="24"/>
          <w:lang w:eastAsia="en-GB"/>
        </w:rPr>
        <w:t>.</w:t>
      </w:r>
      <w:r w:rsidR="0006543E" w:rsidRPr="00341502">
        <w:rPr>
          <w:rFonts w:eastAsia="Times New Roman" w:cs="Times New Roman"/>
          <w:szCs w:val="24"/>
          <w:lang w:eastAsia="en-GB"/>
        </w:rPr>
        <w:t xml:space="preserve"> </w:t>
      </w:r>
    </w:p>
    <w:p w:rsidR="009D710E" w:rsidRPr="00341502" w:rsidRDefault="00E85200" w:rsidP="00341502">
      <w:pPr>
        <w:pStyle w:val="ListParagraph"/>
        <w:numPr>
          <w:ilvl w:val="0"/>
          <w:numId w:val="21"/>
        </w:numPr>
        <w:spacing w:before="100" w:beforeAutospacing="1" w:after="240" w:line="240" w:lineRule="auto"/>
        <w:rPr>
          <w:rFonts w:eastAsia="Times New Roman" w:cs="Times New Roman"/>
          <w:szCs w:val="24"/>
          <w:lang w:eastAsia="en-GB"/>
        </w:rPr>
      </w:pPr>
      <w:r w:rsidRPr="00341502">
        <w:rPr>
          <w:rFonts w:eastAsia="Times New Roman" w:cs="Times New Roman"/>
          <w:b/>
          <w:bCs/>
          <w:szCs w:val="24"/>
          <w:lang w:eastAsia="en-GB"/>
        </w:rPr>
        <w:t xml:space="preserve">Senior leadership’s attention and </w:t>
      </w:r>
      <w:proofErr w:type="gramStart"/>
      <w:r w:rsidRPr="00341502">
        <w:rPr>
          <w:rFonts w:eastAsia="Times New Roman" w:cs="Times New Roman"/>
          <w:b/>
          <w:bCs/>
          <w:szCs w:val="24"/>
          <w:lang w:eastAsia="en-GB"/>
        </w:rPr>
        <w:t>involvement(</w:t>
      </w:r>
      <w:proofErr w:type="gramEnd"/>
      <w:r w:rsidRPr="00341502">
        <w:rPr>
          <w:rFonts w:eastAsia="Times New Roman" w:cs="Times New Roman"/>
          <w:b/>
          <w:bCs/>
          <w:szCs w:val="24"/>
          <w:lang w:eastAsia="en-GB"/>
        </w:rPr>
        <w:t xml:space="preserve"> </w:t>
      </w:r>
      <w:r w:rsidRPr="00341502">
        <w:rPr>
          <w:rFonts w:eastAsia="Times New Roman" w:cs="Times New Roman"/>
          <w:bCs/>
          <w:color w:val="0070C0"/>
          <w:szCs w:val="24"/>
          <w:lang w:eastAsia="en-GB"/>
        </w:rPr>
        <w:t>synergycreative.co.uk, 2018</w:t>
      </w:r>
      <w:r w:rsidRPr="00341502">
        <w:rPr>
          <w:rFonts w:eastAsia="Times New Roman" w:cs="Times New Roman"/>
          <w:b/>
          <w:bCs/>
          <w:szCs w:val="24"/>
          <w:lang w:eastAsia="en-GB"/>
        </w:rPr>
        <w:t>)</w:t>
      </w:r>
      <w:r w:rsidR="00C312F5" w:rsidRPr="00341502">
        <w:rPr>
          <w:rFonts w:eastAsia="Times New Roman" w:cs="Times New Roman"/>
          <w:b/>
          <w:bCs/>
          <w:szCs w:val="24"/>
          <w:lang w:eastAsia="en-GB"/>
        </w:rPr>
        <w:t xml:space="preserve">: </w:t>
      </w:r>
      <w:r w:rsidR="00C312F5" w:rsidRPr="00341502">
        <w:rPr>
          <w:rFonts w:eastAsia="Times New Roman" w:cs="Times New Roman"/>
          <w:bCs/>
          <w:szCs w:val="24"/>
          <w:lang w:eastAsia="en-GB"/>
        </w:rPr>
        <w:t>inputs real importance</w:t>
      </w:r>
      <w:r w:rsidR="005B17A1" w:rsidRPr="00341502">
        <w:rPr>
          <w:rFonts w:eastAsia="Times New Roman" w:cs="Times New Roman"/>
          <w:bCs/>
          <w:szCs w:val="24"/>
          <w:lang w:eastAsia="en-GB"/>
        </w:rPr>
        <w:t>, authentic</w:t>
      </w:r>
      <w:r w:rsidR="00A60080" w:rsidRPr="00341502">
        <w:rPr>
          <w:rFonts w:eastAsia="Times New Roman" w:cs="Times New Roman"/>
          <w:bCs/>
          <w:szCs w:val="24"/>
          <w:lang w:eastAsia="en-GB"/>
        </w:rPr>
        <w:t xml:space="preserve">ity and support, in </w:t>
      </w:r>
      <w:r w:rsidR="00A60080" w:rsidRPr="00341502">
        <w:rPr>
          <w:rFonts w:eastAsia="Times New Roman" w:cs="Times New Roman"/>
          <w:bCs/>
          <w:i/>
          <w:szCs w:val="24"/>
          <w:lang w:eastAsia="en-GB"/>
        </w:rPr>
        <w:t>difficult conversations, in communicating</w:t>
      </w:r>
      <w:r w:rsidR="0067194B" w:rsidRPr="00341502">
        <w:rPr>
          <w:rFonts w:eastAsia="Times New Roman" w:cs="Times New Roman"/>
          <w:bCs/>
          <w:i/>
          <w:szCs w:val="24"/>
          <w:lang w:eastAsia="en-GB"/>
        </w:rPr>
        <w:t xml:space="preserve">. </w:t>
      </w:r>
      <w:r w:rsidR="0067194B" w:rsidRPr="00341502">
        <w:rPr>
          <w:rFonts w:eastAsia="Times New Roman" w:cs="Times New Roman"/>
          <w:bCs/>
          <w:szCs w:val="24"/>
          <w:lang w:eastAsia="en-GB"/>
        </w:rPr>
        <w:t>They should set the tone, strategy, purpose across the organisation</w:t>
      </w:r>
      <w:r w:rsidR="00356F33" w:rsidRPr="00341502">
        <w:rPr>
          <w:rFonts w:eastAsia="Times New Roman" w:cs="Times New Roman"/>
          <w:bCs/>
          <w:szCs w:val="24"/>
          <w:lang w:eastAsia="en-GB"/>
        </w:rPr>
        <w:t>, but it is the whole organisations collective responsibility to maintain the healthy employee communic</w:t>
      </w:r>
      <w:r w:rsidR="005B17A1" w:rsidRPr="00341502">
        <w:rPr>
          <w:rFonts w:eastAsia="Times New Roman" w:cs="Times New Roman"/>
          <w:bCs/>
          <w:szCs w:val="24"/>
          <w:lang w:eastAsia="en-GB"/>
        </w:rPr>
        <w:t>a</w:t>
      </w:r>
      <w:r w:rsidR="00356F33" w:rsidRPr="00341502">
        <w:rPr>
          <w:rFonts w:eastAsia="Times New Roman" w:cs="Times New Roman"/>
          <w:bCs/>
          <w:szCs w:val="24"/>
          <w:lang w:eastAsia="en-GB"/>
        </w:rPr>
        <w:t>tion</w:t>
      </w:r>
      <w:r w:rsidR="0067194B" w:rsidRPr="00341502">
        <w:rPr>
          <w:rFonts w:eastAsia="Times New Roman" w:cs="Times New Roman"/>
          <w:bCs/>
          <w:szCs w:val="24"/>
          <w:lang w:eastAsia="en-GB"/>
        </w:rPr>
        <w:t>(</w:t>
      </w:r>
      <w:r w:rsidR="00D062C2" w:rsidRPr="00341502">
        <w:rPr>
          <w:rFonts w:eastAsia="Times New Roman" w:cs="Times New Roman"/>
          <w:bCs/>
          <w:color w:val="0070C0"/>
          <w:szCs w:val="24"/>
          <w:lang w:eastAsia="en-GB"/>
        </w:rPr>
        <w:t>CIPD</w:t>
      </w:r>
      <w:r w:rsidR="0067194B" w:rsidRPr="00341502">
        <w:rPr>
          <w:rFonts w:eastAsia="Times New Roman" w:cs="Times New Roman"/>
          <w:bCs/>
          <w:color w:val="0070C0"/>
          <w:szCs w:val="24"/>
          <w:lang w:eastAsia="en-GB"/>
        </w:rPr>
        <w:t>, 2017</w:t>
      </w:r>
      <w:r w:rsidR="0067194B" w:rsidRPr="00341502">
        <w:rPr>
          <w:rFonts w:eastAsia="Times New Roman" w:cs="Times New Roman"/>
          <w:bCs/>
          <w:szCs w:val="24"/>
          <w:lang w:eastAsia="en-GB"/>
        </w:rPr>
        <w:t>)</w:t>
      </w:r>
    </w:p>
    <w:p w:rsidR="00E85200" w:rsidRPr="00341502" w:rsidRDefault="009D710E" w:rsidP="00341502">
      <w:pPr>
        <w:pStyle w:val="ListParagraph"/>
        <w:numPr>
          <w:ilvl w:val="0"/>
          <w:numId w:val="21"/>
        </w:numPr>
        <w:spacing w:before="100" w:beforeAutospacing="1" w:after="240" w:line="240" w:lineRule="auto"/>
        <w:rPr>
          <w:rFonts w:eastAsia="Times New Roman" w:cs="Times New Roman"/>
          <w:szCs w:val="24"/>
          <w:lang w:eastAsia="en-GB"/>
        </w:rPr>
      </w:pPr>
      <w:r w:rsidRPr="00341502">
        <w:rPr>
          <w:rFonts w:eastAsia="Times New Roman" w:cs="Times New Roman"/>
          <w:b/>
          <w:bCs/>
          <w:szCs w:val="24"/>
          <w:lang w:eastAsia="en-GB"/>
        </w:rPr>
        <w:t>Set the ground rul</w:t>
      </w:r>
      <w:r w:rsidR="00D90EFB">
        <w:rPr>
          <w:rFonts w:eastAsia="Times New Roman" w:cs="Times New Roman"/>
          <w:b/>
          <w:bCs/>
          <w:szCs w:val="24"/>
          <w:lang w:eastAsia="en-GB"/>
        </w:rPr>
        <w:t xml:space="preserve">es of communication in the team( </w:t>
      </w:r>
      <w:r w:rsidR="00D90EFB" w:rsidRPr="00D90EFB">
        <w:rPr>
          <w:rFonts w:eastAsia="Times New Roman" w:cs="Times New Roman"/>
          <w:bCs/>
          <w:szCs w:val="24"/>
          <w:lang w:eastAsia="en-GB"/>
        </w:rPr>
        <w:t>e.g</w:t>
      </w:r>
      <w:r w:rsidR="00D90EFB">
        <w:rPr>
          <w:rFonts w:eastAsia="Times New Roman" w:cs="Times New Roman"/>
          <w:b/>
          <w:bCs/>
          <w:szCs w:val="24"/>
          <w:lang w:eastAsia="en-GB"/>
        </w:rPr>
        <w:t>.</w:t>
      </w:r>
      <w:r w:rsidR="00D90EFB">
        <w:rPr>
          <w:rFonts w:eastAsia="Times New Roman" w:cs="Times New Roman"/>
          <w:bCs/>
          <w:szCs w:val="24"/>
          <w:lang w:eastAsia="en-GB"/>
        </w:rPr>
        <w:t xml:space="preserve"> seek first to understand and them be understood</w:t>
      </w:r>
      <w:r w:rsidR="008A1E56">
        <w:rPr>
          <w:rFonts w:eastAsia="Times New Roman" w:cs="Times New Roman"/>
          <w:bCs/>
          <w:szCs w:val="24"/>
          <w:lang w:eastAsia="en-GB"/>
        </w:rPr>
        <w:t>, show respect</w:t>
      </w:r>
      <w:r w:rsidR="00D90EFB">
        <w:rPr>
          <w:rFonts w:eastAsia="Times New Roman" w:cs="Times New Roman"/>
          <w:bCs/>
          <w:szCs w:val="24"/>
          <w:lang w:eastAsia="en-GB"/>
        </w:rPr>
        <w:t>)</w:t>
      </w:r>
      <w:r w:rsidR="00A60080" w:rsidRPr="00341502">
        <w:rPr>
          <w:rFonts w:eastAsia="Times New Roman" w:cs="Times New Roman"/>
          <w:bCs/>
          <w:i/>
          <w:szCs w:val="24"/>
          <w:lang w:eastAsia="en-GB"/>
        </w:rPr>
        <w:t xml:space="preserve"> </w:t>
      </w:r>
    </w:p>
    <w:p w:rsidR="00397CA2" w:rsidRPr="003A43D2" w:rsidRDefault="002F3DEA" w:rsidP="00341502">
      <w:pPr>
        <w:pStyle w:val="ListParagraph"/>
        <w:numPr>
          <w:ilvl w:val="0"/>
          <w:numId w:val="21"/>
        </w:numPr>
      </w:pPr>
      <w:r w:rsidRPr="00341502">
        <w:rPr>
          <w:b/>
          <w:lang w:eastAsia="en-GB"/>
        </w:rPr>
        <w:t xml:space="preserve">Content: </w:t>
      </w:r>
      <w:r w:rsidR="00D868E1" w:rsidRPr="00FA3828">
        <w:rPr>
          <w:lang w:eastAsia="en-GB"/>
        </w:rPr>
        <w:t>relevant, to the point and not information overload</w:t>
      </w:r>
      <w:r w:rsidR="00D868E1" w:rsidRPr="00341502">
        <w:rPr>
          <w:b/>
          <w:lang w:eastAsia="en-GB"/>
        </w:rPr>
        <w:t>.</w:t>
      </w:r>
      <w:r w:rsidR="00ED2C1E" w:rsidRPr="00341502">
        <w:rPr>
          <w:b/>
          <w:lang w:eastAsia="en-GB"/>
        </w:rPr>
        <w:t xml:space="preserve"> </w:t>
      </w:r>
      <w:r w:rsidR="00ED2C1E" w:rsidRPr="00FA3828">
        <w:rPr>
          <w:lang w:eastAsia="en-GB"/>
        </w:rPr>
        <w:t xml:space="preserve">Can be </w:t>
      </w:r>
      <w:r w:rsidR="00ED2C1E" w:rsidRPr="00341502">
        <w:rPr>
          <w:b/>
          <w:lang w:eastAsia="en-GB"/>
        </w:rPr>
        <w:t xml:space="preserve">tailored </w:t>
      </w:r>
      <w:r w:rsidR="00ED2C1E" w:rsidRPr="00FA3828">
        <w:rPr>
          <w:lang w:eastAsia="en-GB"/>
        </w:rPr>
        <w:t>depending o</w:t>
      </w:r>
      <w:r w:rsidR="001861EC" w:rsidRPr="00FA3828">
        <w:rPr>
          <w:lang w:eastAsia="en-GB"/>
        </w:rPr>
        <w:t>n audiences but the core message</w:t>
      </w:r>
      <w:r w:rsidR="001E34CD" w:rsidRPr="00FA3828">
        <w:rPr>
          <w:lang w:eastAsia="en-GB"/>
        </w:rPr>
        <w:t>-</w:t>
      </w:r>
      <w:r w:rsidR="00ED2C1E" w:rsidRPr="00FA3828">
        <w:rPr>
          <w:lang w:eastAsia="en-GB"/>
        </w:rPr>
        <w:t xml:space="preserve"> unchanged for every level.</w:t>
      </w:r>
      <w:r w:rsidR="00397CA2">
        <w:rPr>
          <w:lang w:eastAsia="en-GB"/>
        </w:rPr>
        <w:t xml:space="preserve"> Some vital information must be communicated to the employees such as </w:t>
      </w:r>
      <w:r w:rsidR="00397CA2" w:rsidRPr="00EA00A0">
        <w:t>contractual terms and conditions of employment</w:t>
      </w:r>
      <w:r w:rsidR="00397CA2">
        <w:t xml:space="preserve">, </w:t>
      </w:r>
      <w:r w:rsidR="00397CA2" w:rsidRPr="00EA00A0">
        <w:t>the job and its performance</w:t>
      </w:r>
      <w:r w:rsidR="00397CA2">
        <w:t xml:space="preserve">, </w:t>
      </w:r>
      <w:r w:rsidR="00397CA2" w:rsidRPr="00EA00A0">
        <w:t xml:space="preserve">the organisation’s performance, </w:t>
      </w:r>
      <w:r w:rsidR="00397CA2">
        <w:t xml:space="preserve">any </w:t>
      </w:r>
      <w:r w:rsidR="00397CA2" w:rsidRPr="00EA00A0">
        <w:t xml:space="preserve">changes </w:t>
      </w:r>
      <w:r w:rsidR="00397CA2">
        <w:t>to these.</w:t>
      </w:r>
      <w:r w:rsidR="003A43D2">
        <w:t>,</w:t>
      </w:r>
      <w:r w:rsidR="003A43D2" w:rsidRPr="00341502">
        <w:rPr>
          <w:i/>
          <w:iCs/>
          <w:color w:val="FF0000"/>
        </w:rPr>
        <w:t xml:space="preserve"> </w:t>
      </w:r>
      <w:r w:rsidR="003A43D2" w:rsidRPr="00C537C4">
        <w:rPr>
          <w:iCs/>
        </w:rPr>
        <w:t xml:space="preserve">written statements </w:t>
      </w:r>
      <w:r w:rsidR="003A43D2" w:rsidRPr="00C537C4">
        <w:t xml:space="preserve">specifying the main contractual details within </w:t>
      </w:r>
      <w:r w:rsidR="003A43D2" w:rsidRPr="00C537C4">
        <w:rPr>
          <w:iCs/>
        </w:rPr>
        <w:t xml:space="preserve">two calendar months </w:t>
      </w:r>
      <w:r w:rsidR="003A43D2" w:rsidRPr="00C537C4">
        <w:t xml:space="preserve">of the commencement of </w:t>
      </w:r>
      <w:proofErr w:type="gramStart"/>
      <w:r w:rsidR="003A43D2" w:rsidRPr="00C537C4">
        <w:t>employment</w:t>
      </w:r>
      <w:r w:rsidR="00C537C4">
        <w:t>(</w:t>
      </w:r>
      <w:proofErr w:type="gramEnd"/>
      <w:r w:rsidR="00C537C4" w:rsidRPr="000D4FAF">
        <w:rPr>
          <w:b/>
          <w:color w:val="C00000"/>
        </w:rPr>
        <w:t>by law</w:t>
      </w:r>
      <w:r w:rsidR="00C537C4">
        <w:t>),</w:t>
      </w:r>
      <w:r w:rsidR="008A1E56">
        <w:t xml:space="preserve"> written copies on</w:t>
      </w:r>
      <w:r w:rsidR="003A43D2" w:rsidRPr="00C537C4">
        <w:t xml:space="preserve"> </w:t>
      </w:r>
      <w:r w:rsidR="003A43D2" w:rsidRPr="00C537C4">
        <w:rPr>
          <w:b/>
          <w:iCs/>
        </w:rPr>
        <w:t xml:space="preserve">Code of Practice on Disciplinary and grievance procedures, </w:t>
      </w:r>
      <w:r w:rsidR="003A43D2" w:rsidRPr="00C537C4">
        <w:t>information on</w:t>
      </w:r>
      <w:r w:rsidR="003A43D2" w:rsidRPr="00C537C4">
        <w:rPr>
          <w:b/>
        </w:rPr>
        <w:t xml:space="preserve"> </w:t>
      </w:r>
      <w:r w:rsidR="003A43D2" w:rsidRPr="00C537C4">
        <w:rPr>
          <w:b/>
          <w:iCs/>
        </w:rPr>
        <w:t>health and safety</w:t>
      </w:r>
      <w:r w:rsidR="00341502" w:rsidRPr="00C537C4">
        <w:rPr>
          <w:b/>
          <w:iCs/>
        </w:rPr>
        <w:t xml:space="preserve"> etc</w:t>
      </w:r>
      <w:r w:rsidR="00C537C4" w:rsidRPr="00C537C4">
        <w:rPr>
          <w:b/>
          <w:iCs/>
        </w:rPr>
        <w:t>.</w:t>
      </w:r>
      <w:r w:rsidR="008A1E56">
        <w:rPr>
          <w:b/>
          <w:iCs/>
        </w:rPr>
        <w:t xml:space="preserve"> must be distributed to all employees.</w:t>
      </w:r>
      <w:r w:rsidR="003A43D2" w:rsidRPr="00341502">
        <w:rPr>
          <w:b/>
          <w:i/>
          <w:iCs/>
          <w:color w:val="FF0000"/>
        </w:rPr>
        <w:t xml:space="preserve"> </w:t>
      </w:r>
      <w:r w:rsidR="00C537C4" w:rsidRPr="00C537C4">
        <w:rPr>
          <w:iCs/>
        </w:rPr>
        <w:t>Ongoing</w:t>
      </w:r>
      <w:r w:rsidR="008A1E56">
        <w:rPr>
          <w:iCs/>
        </w:rPr>
        <w:t xml:space="preserve"> general </w:t>
      </w:r>
      <w:r w:rsidR="00C537C4" w:rsidRPr="00C537C4">
        <w:rPr>
          <w:iCs/>
        </w:rPr>
        <w:t xml:space="preserve">issues </w:t>
      </w:r>
      <w:r w:rsidR="008A1E56">
        <w:rPr>
          <w:iCs/>
        </w:rPr>
        <w:t>on notice board.</w:t>
      </w:r>
    </w:p>
    <w:p w:rsidR="008623EB" w:rsidRPr="00341502" w:rsidRDefault="008623EB" w:rsidP="00341502">
      <w:pPr>
        <w:spacing w:before="100" w:beforeAutospacing="1" w:after="240" w:line="240" w:lineRule="auto"/>
        <w:ind w:left="360"/>
        <w:rPr>
          <w:rFonts w:eastAsia="Times New Roman" w:cs="Times New Roman"/>
          <w:szCs w:val="24"/>
          <w:lang w:eastAsia="en-GB"/>
        </w:rPr>
      </w:pPr>
    </w:p>
    <w:p w:rsidR="00D868E1" w:rsidRPr="00341502" w:rsidRDefault="00D868E1" w:rsidP="00341502">
      <w:pPr>
        <w:pStyle w:val="ListParagraph"/>
        <w:numPr>
          <w:ilvl w:val="0"/>
          <w:numId w:val="21"/>
        </w:numPr>
        <w:spacing w:before="100" w:beforeAutospacing="1" w:after="240" w:line="240" w:lineRule="auto"/>
        <w:rPr>
          <w:rFonts w:eastAsia="Times New Roman" w:cs="Times New Roman"/>
          <w:szCs w:val="24"/>
          <w:lang w:eastAsia="en-GB"/>
        </w:rPr>
      </w:pPr>
      <w:r w:rsidRPr="00341502">
        <w:rPr>
          <w:rFonts w:eastAsia="Times New Roman" w:cs="Times New Roman"/>
          <w:b/>
          <w:bCs/>
          <w:szCs w:val="24"/>
          <w:lang w:eastAsia="en-GB"/>
        </w:rPr>
        <w:t xml:space="preserve">Timing and </w:t>
      </w:r>
      <w:r w:rsidR="00850A9D" w:rsidRPr="00341502">
        <w:rPr>
          <w:rFonts w:eastAsia="Times New Roman" w:cs="Times New Roman"/>
          <w:b/>
          <w:bCs/>
          <w:szCs w:val="24"/>
          <w:lang w:eastAsia="en-GB"/>
        </w:rPr>
        <w:t>Frequency:</w:t>
      </w:r>
      <w:r w:rsidR="00850A9D" w:rsidRPr="00341502">
        <w:rPr>
          <w:rFonts w:eastAsia="Times New Roman" w:cs="Times New Roman"/>
          <w:szCs w:val="24"/>
          <w:lang w:eastAsia="en-GB"/>
        </w:rPr>
        <w:t xml:space="preserve"> </w:t>
      </w:r>
      <w:r w:rsidR="007A7DFE" w:rsidRPr="00341502">
        <w:rPr>
          <w:rFonts w:eastAsia="Times New Roman" w:cs="Times New Roman"/>
          <w:szCs w:val="24"/>
          <w:lang w:eastAsia="en-GB"/>
        </w:rPr>
        <w:t>priority-communication such as about</w:t>
      </w:r>
      <w:r w:rsidR="008A1E56">
        <w:rPr>
          <w:rFonts w:eastAsia="Times New Roman" w:cs="Times New Roman"/>
          <w:szCs w:val="24"/>
          <w:lang w:eastAsia="en-GB"/>
        </w:rPr>
        <w:t xml:space="preserve"> changes in</w:t>
      </w:r>
      <w:r w:rsidR="007A7DFE" w:rsidRPr="00341502">
        <w:rPr>
          <w:rFonts w:eastAsia="Times New Roman" w:cs="Times New Roman"/>
          <w:szCs w:val="24"/>
          <w:lang w:eastAsia="en-GB"/>
        </w:rPr>
        <w:t xml:space="preserve"> </w:t>
      </w:r>
      <w:r w:rsidR="007A7DFE" w:rsidRPr="00341502">
        <w:rPr>
          <w:rFonts w:eastAsia="Times New Roman" w:cs="Times New Roman"/>
          <w:i/>
          <w:szCs w:val="24"/>
          <w:lang w:eastAsia="en-GB"/>
        </w:rPr>
        <w:t>mandatory laws</w:t>
      </w:r>
      <w:r w:rsidR="007A7DFE" w:rsidRPr="00341502">
        <w:rPr>
          <w:rFonts w:eastAsia="Times New Roman" w:cs="Times New Roman"/>
          <w:szCs w:val="24"/>
          <w:lang w:eastAsia="en-GB"/>
        </w:rPr>
        <w:t>,</w:t>
      </w:r>
      <w:r w:rsidR="001E34CD" w:rsidRPr="00341502">
        <w:rPr>
          <w:rFonts w:eastAsia="Times New Roman" w:cs="Times New Roman"/>
          <w:szCs w:val="24"/>
          <w:lang w:eastAsia="en-GB"/>
        </w:rPr>
        <w:t xml:space="preserve"> </w:t>
      </w:r>
      <w:r w:rsidR="001E34CD" w:rsidRPr="008A1E56">
        <w:rPr>
          <w:rFonts w:eastAsia="Times New Roman" w:cs="Times New Roman"/>
          <w:i/>
          <w:szCs w:val="24"/>
          <w:lang w:eastAsia="en-GB"/>
        </w:rPr>
        <w:t>health and safety</w:t>
      </w:r>
      <w:r w:rsidR="001E34CD" w:rsidRPr="00341502">
        <w:rPr>
          <w:rFonts w:eastAsia="Times New Roman" w:cs="Times New Roman"/>
          <w:szCs w:val="24"/>
          <w:lang w:eastAsia="en-GB"/>
        </w:rPr>
        <w:t>,</w:t>
      </w:r>
      <w:r w:rsidR="007A7DFE" w:rsidRPr="00341502">
        <w:rPr>
          <w:rFonts w:eastAsia="Times New Roman" w:cs="Times New Roman"/>
          <w:szCs w:val="24"/>
          <w:lang w:eastAsia="en-GB"/>
        </w:rPr>
        <w:t xml:space="preserve"> </w:t>
      </w:r>
      <w:r w:rsidR="007A7DFE" w:rsidRPr="00341502">
        <w:rPr>
          <w:rFonts w:eastAsia="Times New Roman" w:cs="Times New Roman"/>
          <w:i/>
          <w:szCs w:val="24"/>
          <w:lang w:eastAsia="en-GB"/>
        </w:rPr>
        <w:t>conflict management</w:t>
      </w:r>
      <w:r w:rsidR="007A7DFE" w:rsidRPr="00341502">
        <w:rPr>
          <w:rFonts w:eastAsia="Times New Roman" w:cs="Times New Roman"/>
          <w:szCs w:val="24"/>
          <w:lang w:eastAsia="en-GB"/>
        </w:rPr>
        <w:t xml:space="preserve">, about </w:t>
      </w:r>
      <w:r w:rsidR="007A7DFE" w:rsidRPr="00341502">
        <w:rPr>
          <w:rFonts w:eastAsia="Times New Roman" w:cs="Times New Roman"/>
          <w:i/>
          <w:szCs w:val="24"/>
          <w:lang w:eastAsia="en-GB"/>
        </w:rPr>
        <w:t>new rules</w:t>
      </w:r>
      <w:r w:rsidR="007A7DFE" w:rsidRPr="00341502">
        <w:rPr>
          <w:rFonts w:eastAsia="Times New Roman" w:cs="Times New Roman"/>
          <w:szCs w:val="24"/>
          <w:lang w:eastAsia="en-GB"/>
        </w:rPr>
        <w:t xml:space="preserve">, </w:t>
      </w:r>
      <w:r w:rsidR="007A7DFE" w:rsidRPr="00341502">
        <w:rPr>
          <w:rFonts w:eastAsia="Times New Roman" w:cs="Times New Roman"/>
          <w:i/>
          <w:szCs w:val="24"/>
          <w:lang w:eastAsia="en-GB"/>
        </w:rPr>
        <w:t>feedback</w:t>
      </w:r>
      <w:r w:rsidR="007A7DFE" w:rsidRPr="00341502">
        <w:rPr>
          <w:rFonts w:eastAsia="Times New Roman" w:cs="Times New Roman"/>
          <w:szCs w:val="24"/>
          <w:lang w:eastAsia="en-GB"/>
        </w:rPr>
        <w:t xml:space="preserve"> etc.</w:t>
      </w:r>
      <w:r w:rsidR="005B17A1" w:rsidRPr="00341502">
        <w:rPr>
          <w:rFonts w:eastAsia="Times New Roman" w:cs="Times New Roman"/>
          <w:szCs w:val="24"/>
          <w:lang w:eastAsia="en-GB"/>
        </w:rPr>
        <w:t xml:space="preserve"> </w:t>
      </w:r>
      <w:proofErr w:type="gramStart"/>
      <w:r w:rsidR="007A7DFE" w:rsidRPr="00341502">
        <w:rPr>
          <w:rFonts w:eastAsia="Times New Roman" w:cs="Times New Roman"/>
          <w:szCs w:val="24"/>
          <w:lang w:eastAsia="en-GB"/>
        </w:rPr>
        <w:t>timely(</w:t>
      </w:r>
      <w:proofErr w:type="gramEnd"/>
      <w:r w:rsidR="007A7DFE" w:rsidRPr="00341502">
        <w:rPr>
          <w:rFonts w:eastAsia="Times New Roman" w:cs="Times New Roman"/>
          <w:szCs w:val="24"/>
          <w:lang w:eastAsia="en-GB"/>
        </w:rPr>
        <w:t>soonest).</w:t>
      </w:r>
    </w:p>
    <w:p w:rsidR="008623EB" w:rsidRPr="00341502" w:rsidRDefault="000D227A" w:rsidP="00341502">
      <w:pPr>
        <w:pStyle w:val="ListParagraph"/>
        <w:numPr>
          <w:ilvl w:val="0"/>
          <w:numId w:val="21"/>
        </w:numPr>
        <w:spacing w:before="100" w:beforeAutospacing="1" w:after="240" w:line="240" w:lineRule="auto"/>
        <w:rPr>
          <w:rFonts w:eastAsia="Times New Roman" w:cs="Times New Roman"/>
          <w:szCs w:val="24"/>
          <w:lang w:eastAsia="en-GB"/>
        </w:rPr>
      </w:pPr>
      <w:r w:rsidRPr="00341502">
        <w:rPr>
          <w:rFonts w:eastAsia="Times New Roman" w:cs="Times New Roman"/>
          <w:b/>
          <w:bCs/>
          <w:szCs w:val="24"/>
          <w:lang w:eastAsia="en-GB"/>
        </w:rPr>
        <w:t>Choice of</w:t>
      </w:r>
      <w:r w:rsidR="00850A9D" w:rsidRPr="00341502">
        <w:rPr>
          <w:rFonts w:eastAsia="Times New Roman" w:cs="Times New Roman"/>
          <w:b/>
          <w:bCs/>
          <w:szCs w:val="24"/>
          <w:lang w:eastAsia="en-GB"/>
        </w:rPr>
        <w:t xml:space="preserve"> communication channels</w:t>
      </w:r>
      <w:r w:rsidR="008623EB" w:rsidRPr="00341502">
        <w:rPr>
          <w:rFonts w:eastAsia="Times New Roman" w:cs="Times New Roman"/>
          <w:b/>
          <w:bCs/>
          <w:szCs w:val="24"/>
          <w:lang w:eastAsia="en-GB"/>
        </w:rPr>
        <w:t xml:space="preserve">: </w:t>
      </w:r>
      <w:r w:rsidR="008623EB" w:rsidRPr="00341502">
        <w:rPr>
          <w:rFonts w:eastAsia="Times New Roman" w:cs="Times New Roman"/>
          <w:szCs w:val="24"/>
          <w:lang w:eastAsia="en-GB"/>
        </w:rPr>
        <w:t>choose carefully depending on</w:t>
      </w:r>
      <w:r w:rsidR="00FA3828" w:rsidRPr="00341502">
        <w:rPr>
          <w:rFonts w:eastAsia="Times New Roman" w:cs="Times New Roman"/>
          <w:szCs w:val="24"/>
          <w:lang w:eastAsia="en-GB"/>
        </w:rPr>
        <w:t xml:space="preserve"> cultural </w:t>
      </w:r>
      <w:proofErr w:type="spellStart"/>
      <w:r w:rsidR="00FA3828" w:rsidRPr="00341502">
        <w:rPr>
          <w:rFonts w:eastAsia="Times New Roman" w:cs="Times New Roman"/>
          <w:szCs w:val="24"/>
          <w:lang w:eastAsia="en-GB"/>
        </w:rPr>
        <w:t>isssues</w:t>
      </w:r>
      <w:proofErr w:type="spellEnd"/>
      <w:r w:rsidR="00FA3828" w:rsidRPr="00341502">
        <w:rPr>
          <w:rFonts w:eastAsia="Times New Roman" w:cs="Times New Roman"/>
          <w:szCs w:val="24"/>
          <w:lang w:eastAsia="en-GB"/>
        </w:rPr>
        <w:t>,</w:t>
      </w:r>
      <w:r w:rsidR="008623EB" w:rsidRPr="00341502">
        <w:rPr>
          <w:rFonts w:eastAsia="Times New Roman" w:cs="Times New Roman"/>
          <w:szCs w:val="24"/>
          <w:lang w:eastAsia="en-GB"/>
        </w:rPr>
        <w:t xml:space="preserve"> age, generation( e.g. Gen. X, Y all likes face to face, telephone communication but Gen. X does not like E-mailing(</w:t>
      </w:r>
      <w:r w:rsidR="008623EB" w:rsidRPr="00341502">
        <w:rPr>
          <w:rFonts w:eastAsia="Times New Roman" w:cs="Times New Roman"/>
          <w:color w:val="0070C0"/>
          <w:szCs w:val="24"/>
          <w:lang w:eastAsia="en-GB"/>
        </w:rPr>
        <w:t>Walker, 2018</w:t>
      </w:r>
      <w:r w:rsidR="008623EB" w:rsidRPr="00341502">
        <w:rPr>
          <w:rFonts w:eastAsia="Times New Roman" w:cs="Times New Roman"/>
          <w:szCs w:val="24"/>
          <w:lang w:eastAsia="en-GB"/>
        </w:rPr>
        <w:t>).</w:t>
      </w:r>
      <w:r w:rsidR="008623EB" w:rsidRPr="00341502">
        <w:rPr>
          <w:szCs w:val="24"/>
        </w:rPr>
        <w:t>. Some sensitive issues may be communicated by Face-to-Face or group meeting.</w:t>
      </w:r>
      <w:r w:rsidR="008623EB" w:rsidRPr="00341502">
        <w:rPr>
          <w:rFonts w:eastAsia="Times New Roman" w:cs="Times New Roman"/>
          <w:szCs w:val="24"/>
          <w:lang w:eastAsia="en-GB"/>
        </w:rPr>
        <w:t xml:space="preserve"> Keep all Communication channel </w:t>
      </w:r>
      <w:proofErr w:type="gramStart"/>
      <w:r w:rsidR="008623EB" w:rsidRPr="00341502">
        <w:rPr>
          <w:rFonts w:eastAsia="Times New Roman" w:cs="Times New Roman"/>
          <w:szCs w:val="24"/>
          <w:lang w:eastAsia="en-GB"/>
        </w:rPr>
        <w:t>available(</w:t>
      </w:r>
      <w:proofErr w:type="gramEnd"/>
      <w:r w:rsidR="008623EB" w:rsidRPr="000D4FAF">
        <w:rPr>
          <w:color w:val="00B050"/>
          <w:szCs w:val="24"/>
        </w:rPr>
        <w:t>Face-to-Face, Meetings, Telephone, Video-conferencing on internet, E-mails, Letters,</w:t>
      </w:r>
      <w:r w:rsidR="00AF1770" w:rsidRPr="000D4FAF">
        <w:rPr>
          <w:color w:val="00B050"/>
          <w:szCs w:val="24"/>
        </w:rPr>
        <w:t xml:space="preserve"> </w:t>
      </w:r>
      <w:r w:rsidR="00606C91" w:rsidRPr="000D4FAF">
        <w:rPr>
          <w:color w:val="00B050"/>
          <w:szCs w:val="24"/>
        </w:rPr>
        <w:t>Power</w:t>
      </w:r>
      <w:r w:rsidR="00AF1770" w:rsidRPr="000D4FAF">
        <w:rPr>
          <w:color w:val="00B050"/>
          <w:szCs w:val="24"/>
        </w:rPr>
        <w:t xml:space="preserve"> </w:t>
      </w:r>
      <w:r w:rsidR="00606C91" w:rsidRPr="000D4FAF">
        <w:rPr>
          <w:color w:val="00B050"/>
          <w:szCs w:val="24"/>
        </w:rPr>
        <w:t>point presentation, flip-chart,</w:t>
      </w:r>
      <w:r w:rsidR="008623EB" w:rsidRPr="000D4FAF">
        <w:rPr>
          <w:color w:val="00B050"/>
          <w:szCs w:val="24"/>
        </w:rPr>
        <w:t xml:space="preserve"> Notice boards, Memorandum</w:t>
      </w:r>
      <w:r w:rsidR="008623EB" w:rsidRPr="00341502">
        <w:rPr>
          <w:b/>
          <w:i/>
          <w:szCs w:val="24"/>
        </w:rPr>
        <w:t>).</w:t>
      </w:r>
      <w:r w:rsidR="00FA3828" w:rsidRPr="00341502">
        <w:rPr>
          <w:b/>
          <w:i/>
          <w:szCs w:val="24"/>
        </w:rPr>
        <w:t xml:space="preserve"> </w:t>
      </w:r>
      <w:r w:rsidR="00FA3828" w:rsidRPr="00341502">
        <w:rPr>
          <w:szCs w:val="24"/>
        </w:rPr>
        <w:t>Give employees their choice of communication channels and that can boost the effectiveness and their sense of ownership.</w:t>
      </w:r>
    </w:p>
    <w:p w:rsidR="00850A9D" w:rsidRPr="00341502" w:rsidRDefault="00D37CA5" w:rsidP="00341502">
      <w:pPr>
        <w:pStyle w:val="ListParagraph"/>
        <w:numPr>
          <w:ilvl w:val="0"/>
          <w:numId w:val="21"/>
        </w:numPr>
        <w:spacing w:before="100" w:beforeAutospacing="1" w:after="240" w:line="240" w:lineRule="auto"/>
        <w:rPr>
          <w:rFonts w:eastAsia="Times New Roman" w:cs="Times New Roman"/>
          <w:szCs w:val="24"/>
          <w:lang w:eastAsia="en-GB"/>
        </w:rPr>
      </w:pPr>
      <w:r w:rsidRPr="00341502">
        <w:rPr>
          <w:rFonts w:eastAsia="Times New Roman" w:cs="Times New Roman"/>
          <w:b/>
          <w:szCs w:val="24"/>
          <w:lang w:eastAsia="en-GB"/>
        </w:rPr>
        <w:t>Ensure</w:t>
      </w:r>
      <w:r w:rsidR="00F55137" w:rsidRPr="00341502">
        <w:rPr>
          <w:rFonts w:eastAsia="Times New Roman" w:cs="Times New Roman"/>
          <w:szCs w:val="24"/>
          <w:lang w:eastAsia="en-GB"/>
        </w:rPr>
        <w:t xml:space="preserve"> </w:t>
      </w:r>
      <w:r w:rsidR="00F55137" w:rsidRPr="00341502">
        <w:rPr>
          <w:rFonts w:eastAsia="Times New Roman" w:cs="Times New Roman"/>
          <w:b/>
          <w:bCs/>
          <w:szCs w:val="24"/>
          <w:lang w:eastAsia="en-GB"/>
        </w:rPr>
        <w:t xml:space="preserve">open expression of feelings and disagreements, free-flowing communication and transparency with </w:t>
      </w:r>
      <w:r w:rsidR="00F55137" w:rsidRPr="00341502">
        <w:rPr>
          <w:rFonts w:eastAsia="Times New Roman" w:cs="Times New Roman"/>
          <w:b/>
          <w:bCs/>
          <w:color w:val="00B050"/>
          <w:szCs w:val="24"/>
          <w:lang w:eastAsia="en-GB"/>
        </w:rPr>
        <w:t xml:space="preserve">Psychological </w:t>
      </w:r>
      <w:proofErr w:type="gramStart"/>
      <w:r w:rsidR="00F55137" w:rsidRPr="00341502">
        <w:rPr>
          <w:rFonts w:eastAsia="Times New Roman" w:cs="Times New Roman"/>
          <w:b/>
          <w:bCs/>
          <w:color w:val="00B050"/>
          <w:szCs w:val="24"/>
          <w:lang w:eastAsia="en-GB"/>
        </w:rPr>
        <w:t>Safety</w:t>
      </w:r>
      <w:r w:rsidR="00F55137" w:rsidRPr="00341502">
        <w:rPr>
          <w:rFonts w:eastAsia="Times New Roman" w:cs="Times New Roman"/>
          <w:b/>
          <w:bCs/>
          <w:szCs w:val="24"/>
          <w:lang w:eastAsia="en-GB"/>
        </w:rPr>
        <w:t>(</w:t>
      </w:r>
      <w:proofErr w:type="gramEnd"/>
      <w:r w:rsidR="00F55137" w:rsidRPr="00341502">
        <w:rPr>
          <w:rFonts w:eastAsia="Times New Roman" w:cs="Times New Roman"/>
          <w:color w:val="0070C0"/>
          <w:szCs w:val="24"/>
          <w:lang w:eastAsia="en-GB"/>
        </w:rPr>
        <w:t>Mullins, 2016</w:t>
      </w:r>
      <w:r w:rsidR="00F55137" w:rsidRPr="00341502">
        <w:rPr>
          <w:rFonts w:eastAsia="Times New Roman" w:cs="Times New Roman"/>
          <w:szCs w:val="24"/>
          <w:lang w:eastAsia="en-GB"/>
        </w:rPr>
        <w:t>) which is without the fear of any serious criticism or repercussions.</w:t>
      </w:r>
      <w:r w:rsidR="0006543E" w:rsidRPr="00341502">
        <w:rPr>
          <w:rFonts w:eastAsia="Times New Roman" w:cs="Times New Roman"/>
          <w:bCs/>
          <w:szCs w:val="24"/>
          <w:lang w:eastAsia="en-GB"/>
        </w:rPr>
        <w:t xml:space="preserve"> That would encourage everyone to participate in communication.</w:t>
      </w:r>
      <w:r w:rsidR="00F55137" w:rsidRPr="00341502">
        <w:rPr>
          <w:rFonts w:eastAsia="Times New Roman" w:cs="Times New Roman"/>
          <w:b/>
          <w:bCs/>
          <w:szCs w:val="24"/>
          <w:lang w:eastAsia="en-GB"/>
        </w:rPr>
        <w:t xml:space="preserve"> </w:t>
      </w:r>
    </w:p>
    <w:p w:rsidR="00850A9D" w:rsidRPr="00341502" w:rsidRDefault="00DC146B" w:rsidP="00341502">
      <w:pPr>
        <w:pStyle w:val="ListParagraph"/>
        <w:numPr>
          <w:ilvl w:val="0"/>
          <w:numId w:val="21"/>
        </w:numPr>
        <w:rPr>
          <w:rFonts w:eastAsia="Times New Roman" w:cs="Times New Roman"/>
          <w:szCs w:val="24"/>
          <w:lang w:eastAsia="en-GB"/>
        </w:rPr>
      </w:pPr>
      <w:proofErr w:type="gramStart"/>
      <w:r w:rsidRPr="00341502">
        <w:rPr>
          <w:rFonts w:eastAsia="Times New Roman" w:cs="Times New Roman"/>
          <w:b/>
          <w:bCs/>
          <w:szCs w:val="24"/>
          <w:lang w:eastAsia="en-GB"/>
        </w:rPr>
        <w:t>Evaluate  the</w:t>
      </w:r>
      <w:proofErr w:type="gramEnd"/>
      <w:r w:rsidRPr="00341502">
        <w:rPr>
          <w:rFonts w:eastAsia="Times New Roman" w:cs="Times New Roman"/>
          <w:b/>
          <w:bCs/>
          <w:szCs w:val="24"/>
          <w:lang w:eastAsia="en-GB"/>
        </w:rPr>
        <w:t xml:space="preserve"> effects of the communication</w:t>
      </w:r>
      <w:r w:rsidR="00850A9D" w:rsidRPr="00341502">
        <w:rPr>
          <w:rFonts w:eastAsia="Times New Roman" w:cs="Times New Roman"/>
          <w:b/>
          <w:bCs/>
          <w:szCs w:val="24"/>
          <w:lang w:eastAsia="en-GB"/>
        </w:rPr>
        <w:t>:</w:t>
      </w:r>
      <w:r w:rsidR="00850A9D" w:rsidRPr="00341502">
        <w:rPr>
          <w:rFonts w:eastAsia="Times New Roman" w:cs="Times New Roman"/>
          <w:szCs w:val="24"/>
          <w:lang w:eastAsia="en-GB"/>
        </w:rPr>
        <w:t xml:space="preserve"> re</w:t>
      </w:r>
      <w:r w:rsidRPr="00341502">
        <w:rPr>
          <w:rFonts w:eastAsia="Times New Roman" w:cs="Times New Roman"/>
          <w:szCs w:val="24"/>
          <w:lang w:eastAsia="en-GB"/>
        </w:rPr>
        <w:t>gular performance evaluations</w:t>
      </w:r>
      <w:r w:rsidR="00850A9D" w:rsidRPr="00341502">
        <w:rPr>
          <w:rFonts w:eastAsia="Times New Roman" w:cs="Times New Roman"/>
          <w:szCs w:val="24"/>
          <w:lang w:eastAsia="en-GB"/>
        </w:rPr>
        <w:t xml:space="preserve"> through </w:t>
      </w:r>
      <w:r w:rsidR="00850A9D" w:rsidRPr="00A67696">
        <w:rPr>
          <w:rFonts w:eastAsia="Times New Roman" w:cs="Times New Roman"/>
          <w:b/>
          <w:color w:val="00B050"/>
          <w:szCs w:val="24"/>
          <w:lang w:eastAsia="en-GB"/>
        </w:rPr>
        <w:t>employee-satisfaction surveys</w:t>
      </w:r>
      <w:r w:rsidR="00BA6979" w:rsidRPr="00341502">
        <w:rPr>
          <w:rFonts w:eastAsia="Times New Roman" w:cs="Times New Roman"/>
          <w:b/>
          <w:sz w:val="28"/>
          <w:szCs w:val="28"/>
          <w:lang w:eastAsia="en-GB"/>
        </w:rPr>
        <w:t xml:space="preserve">, </w:t>
      </w:r>
      <w:r w:rsidR="00C312F5" w:rsidRPr="00A67696">
        <w:rPr>
          <w:rFonts w:eastAsia="Times New Roman" w:cs="Times New Roman"/>
          <w:b/>
          <w:color w:val="00B050"/>
          <w:szCs w:val="24"/>
          <w:lang w:eastAsia="en-GB"/>
        </w:rPr>
        <w:t xml:space="preserve">ongoing </w:t>
      </w:r>
      <w:r w:rsidR="00BA6979" w:rsidRPr="00A67696">
        <w:rPr>
          <w:rFonts w:eastAsia="Times New Roman" w:cs="Times New Roman"/>
          <w:b/>
          <w:color w:val="00B050"/>
          <w:szCs w:val="24"/>
          <w:lang w:eastAsia="en-GB"/>
        </w:rPr>
        <w:t xml:space="preserve">pulse </w:t>
      </w:r>
      <w:proofErr w:type="spellStart"/>
      <w:r w:rsidR="00BA6979" w:rsidRPr="00A67696">
        <w:rPr>
          <w:rFonts w:eastAsia="Times New Roman" w:cs="Times New Roman"/>
          <w:b/>
          <w:color w:val="00B050"/>
          <w:szCs w:val="24"/>
          <w:lang w:eastAsia="en-GB"/>
        </w:rPr>
        <w:t>survey</w:t>
      </w:r>
      <w:r w:rsidR="00850A9D" w:rsidRPr="00341502">
        <w:rPr>
          <w:rFonts w:eastAsia="Times New Roman" w:cs="Times New Roman"/>
          <w:szCs w:val="24"/>
          <w:lang w:eastAsia="en-GB"/>
        </w:rPr>
        <w:t>.</w:t>
      </w:r>
      <w:r w:rsidRPr="00341502">
        <w:rPr>
          <w:rFonts w:eastAsia="Times New Roman" w:cs="Times New Roman"/>
          <w:szCs w:val="24"/>
          <w:lang w:eastAsia="en-GB"/>
        </w:rPr>
        <w:t>on</w:t>
      </w:r>
      <w:proofErr w:type="spellEnd"/>
      <w:r w:rsidRPr="00341502">
        <w:rPr>
          <w:rFonts w:eastAsia="Times New Roman" w:cs="Times New Roman"/>
          <w:szCs w:val="24"/>
          <w:lang w:eastAsia="en-GB"/>
        </w:rPr>
        <w:t xml:space="preserve"> if they are getting adequate, quality, necessary and timely information. Are they feeling they are being listened to and considered</w:t>
      </w:r>
      <w:r w:rsidR="00850A9D" w:rsidRPr="00341502">
        <w:rPr>
          <w:rFonts w:eastAsia="Times New Roman" w:cs="Times New Roman"/>
          <w:szCs w:val="24"/>
          <w:lang w:eastAsia="en-GB"/>
        </w:rPr>
        <w:t>?</w:t>
      </w:r>
      <w:r w:rsidR="00BA6979" w:rsidRPr="00341502">
        <w:rPr>
          <w:rFonts w:eastAsia="Times New Roman" w:cs="Times New Roman"/>
          <w:szCs w:val="24"/>
          <w:lang w:eastAsia="en-GB"/>
        </w:rPr>
        <w:t xml:space="preserve"> Observe and measure- </w:t>
      </w:r>
      <w:r w:rsidR="00BA6979" w:rsidRPr="00341502">
        <w:rPr>
          <w:rFonts w:eastAsia="Times New Roman" w:cs="Times New Roman"/>
          <w:i/>
          <w:szCs w:val="24"/>
          <w:lang w:eastAsia="en-GB"/>
        </w:rPr>
        <w:t xml:space="preserve">Is the objectives of the communication evident in </w:t>
      </w:r>
      <w:proofErr w:type="gramStart"/>
      <w:r w:rsidR="00BA6979" w:rsidRPr="00341502">
        <w:rPr>
          <w:rFonts w:eastAsia="Times New Roman" w:cs="Times New Roman"/>
          <w:i/>
          <w:szCs w:val="24"/>
          <w:lang w:eastAsia="en-GB"/>
        </w:rPr>
        <w:t>practice</w:t>
      </w:r>
      <w:r w:rsidR="00BA6979" w:rsidRPr="00341502">
        <w:rPr>
          <w:rFonts w:eastAsia="Times New Roman" w:cs="Times New Roman"/>
          <w:b/>
          <w:szCs w:val="24"/>
          <w:lang w:eastAsia="en-GB"/>
        </w:rPr>
        <w:t xml:space="preserve"> ?</w:t>
      </w:r>
      <w:proofErr w:type="gramEnd"/>
      <w:r w:rsidR="00A60080" w:rsidRPr="00341502">
        <w:rPr>
          <w:rFonts w:eastAsia="Times New Roman" w:cs="Times New Roman"/>
          <w:szCs w:val="24"/>
          <w:lang w:eastAsia="en-GB"/>
        </w:rPr>
        <w:t xml:space="preserve"> </w:t>
      </w:r>
      <w:r w:rsidR="00A60080" w:rsidRPr="00341502">
        <w:rPr>
          <w:rFonts w:eastAsia="Times New Roman" w:cs="Times New Roman"/>
          <w:color w:val="0070C0"/>
          <w:szCs w:val="24"/>
          <w:lang w:eastAsia="en-GB"/>
        </w:rPr>
        <w:t>(</w:t>
      </w:r>
      <w:proofErr w:type="spellStart"/>
      <w:r w:rsidR="00A60080" w:rsidRPr="00341502">
        <w:rPr>
          <w:rFonts w:eastAsia="Times New Roman" w:cs="Times New Roman"/>
          <w:color w:val="0070C0"/>
          <w:szCs w:val="24"/>
          <w:lang w:eastAsia="en-GB"/>
        </w:rPr>
        <w:t>Srivastava</w:t>
      </w:r>
      <w:proofErr w:type="spellEnd"/>
      <w:r w:rsidR="00A60080" w:rsidRPr="00341502">
        <w:rPr>
          <w:rFonts w:eastAsia="Times New Roman" w:cs="Times New Roman"/>
          <w:color w:val="0070C0"/>
          <w:szCs w:val="24"/>
          <w:lang w:eastAsia="en-GB"/>
        </w:rPr>
        <w:t>, 2016</w:t>
      </w:r>
      <w:r w:rsidR="00A60080" w:rsidRPr="00341502">
        <w:rPr>
          <w:rFonts w:eastAsia="Times New Roman" w:cs="Times New Roman"/>
          <w:szCs w:val="24"/>
          <w:lang w:eastAsia="en-GB"/>
        </w:rPr>
        <w:t>)</w:t>
      </w:r>
      <w:r w:rsidR="002F51F6" w:rsidRPr="00341502">
        <w:rPr>
          <w:rFonts w:eastAsia="Times New Roman" w:cs="Times New Roman"/>
          <w:szCs w:val="24"/>
          <w:lang w:eastAsia="en-GB"/>
        </w:rPr>
        <w:t>. Measure the whole process of communication by survey.</w:t>
      </w:r>
    </w:p>
    <w:p w:rsidR="00DE51CB" w:rsidRDefault="00DE51CB" w:rsidP="00341502">
      <w:pPr>
        <w:pStyle w:val="ListParagraph"/>
        <w:numPr>
          <w:ilvl w:val="0"/>
          <w:numId w:val="21"/>
        </w:numPr>
        <w:rPr>
          <w:rFonts w:eastAsia="Times New Roman" w:cs="Times New Roman"/>
          <w:szCs w:val="24"/>
          <w:lang w:eastAsia="en-GB"/>
        </w:rPr>
      </w:pPr>
      <w:r w:rsidRPr="00341502">
        <w:rPr>
          <w:rFonts w:eastAsia="Times New Roman" w:cs="Times New Roman"/>
          <w:b/>
          <w:szCs w:val="24"/>
          <w:lang w:eastAsia="en-GB"/>
        </w:rPr>
        <w:t>Ongoing-Feedback System</w:t>
      </w:r>
      <w:r w:rsidRPr="00341502">
        <w:rPr>
          <w:rFonts w:eastAsia="Times New Roman" w:cs="Times New Roman"/>
          <w:szCs w:val="24"/>
          <w:lang w:eastAsia="en-GB"/>
        </w:rPr>
        <w:t>: Managers/ leaders should go through training</w:t>
      </w:r>
      <w:r w:rsidR="00D15D20" w:rsidRPr="00341502">
        <w:rPr>
          <w:rFonts w:eastAsia="Times New Roman" w:cs="Times New Roman"/>
          <w:szCs w:val="24"/>
          <w:lang w:eastAsia="en-GB"/>
        </w:rPr>
        <w:t xml:space="preserve"> in effective </w:t>
      </w:r>
      <w:proofErr w:type="spellStart"/>
      <w:r w:rsidR="00D15D20" w:rsidRPr="00341502">
        <w:rPr>
          <w:rFonts w:eastAsia="Times New Roman" w:cs="Times New Roman"/>
          <w:szCs w:val="24"/>
          <w:lang w:eastAsia="en-GB"/>
        </w:rPr>
        <w:t>feedbacking</w:t>
      </w:r>
      <w:proofErr w:type="spellEnd"/>
      <w:r w:rsidRPr="00341502">
        <w:rPr>
          <w:rFonts w:eastAsia="Times New Roman" w:cs="Times New Roman"/>
          <w:szCs w:val="24"/>
          <w:lang w:eastAsia="en-GB"/>
        </w:rPr>
        <w:t>.</w:t>
      </w:r>
      <w:r w:rsidR="008D6BCE" w:rsidRPr="00341502">
        <w:rPr>
          <w:rFonts w:eastAsia="Times New Roman" w:cs="Times New Roman"/>
          <w:szCs w:val="24"/>
          <w:lang w:eastAsia="en-GB"/>
        </w:rPr>
        <w:t xml:space="preserve"> It should be 2-way.</w:t>
      </w:r>
      <w:r w:rsidR="00D15D20" w:rsidRPr="00341502">
        <w:rPr>
          <w:rFonts w:eastAsia="Times New Roman" w:cs="Times New Roman"/>
          <w:szCs w:val="24"/>
          <w:lang w:eastAsia="en-GB"/>
        </w:rPr>
        <w:t xml:space="preserve"> </w:t>
      </w:r>
      <w:r w:rsidR="00D15D20" w:rsidRPr="00A67696">
        <w:rPr>
          <w:rFonts w:eastAsia="Times New Roman" w:cs="Times New Roman"/>
          <w:b/>
          <w:color w:val="00B050"/>
          <w:szCs w:val="24"/>
          <w:lang w:eastAsia="en-GB"/>
        </w:rPr>
        <w:t>Suggestion</w:t>
      </w:r>
      <w:r w:rsidR="00A67696">
        <w:rPr>
          <w:rFonts w:eastAsia="Times New Roman" w:cs="Times New Roman"/>
          <w:b/>
          <w:color w:val="00B050"/>
          <w:szCs w:val="24"/>
          <w:lang w:eastAsia="en-GB"/>
        </w:rPr>
        <w:t xml:space="preserve">/ </w:t>
      </w:r>
      <w:proofErr w:type="spellStart"/>
      <w:r w:rsidR="00A67696">
        <w:rPr>
          <w:rFonts w:eastAsia="Times New Roman" w:cs="Times New Roman"/>
          <w:b/>
          <w:color w:val="00B050"/>
          <w:szCs w:val="24"/>
          <w:lang w:eastAsia="en-GB"/>
        </w:rPr>
        <w:t>compain</w:t>
      </w:r>
      <w:proofErr w:type="spellEnd"/>
      <w:r w:rsidR="00D15D20" w:rsidRPr="00A67696">
        <w:rPr>
          <w:rFonts w:eastAsia="Times New Roman" w:cs="Times New Roman"/>
          <w:b/>
          <w:color w:val="00B050"/>
          <w:szCs w:val="24"/>
          <w:lang w:eastAsia="en-GB"/>
        </w:rPr>
        <w:t xml:space="preserve"> box</w:t>
      </w:r>
      <w:r w:rsidR="00D15D20" w:rsidRPr="00341502">
        <w:rPr>
          <w:rFonts w:eastAsia="Times New Roman" w:cs="Times New Roman"/>
          <w:szCs w:val="24"/>
          <w:lang w:eastAsia="en-GB"/>
        </w:rPr>
        <w:t xml:space="preserve"> for anonymous employee </w:t>
      </w:r>
      <w:proofErr w:type="spellStart"/>
      <w:r w:rsidR="00D15D20" w:rsidRPr="00341502">
        <w:rPr>
          <w:rFonts w:eastAsia="Times New Roman" w:cs="Times New Roman"/>
          <w:szCs w:val="24"/>
          <w:lang w:eastAsia="en-GB"/>
        </w:rPr>
        <w:t>feedbacking</w:t>
      </w:r>
      <w:proofErr w:type="spellEnd"/>
      <w:r w:rsidR="00D15D20" w:rsidRPr="00341502">
        <w:rPr>
          <w:rFonts w:eastAsia="Times New Roman" w:cs="Times New Roman"/>
          <w:szCs w:val="24"/>
          <w:lang w:eastAsia="en-GB"/>
        </w:rPr>
        <w:t>.</w:t>
      </w:r>
    </w:p>
    <w:p w:rsidR="001C774A" w:rsidRPr="001C774A" w:rsidRDefault="001C774A" w:rsidP="001C774A">
      <w:pPr>
        <w:pStyle w:val="ListParagraph"/>
        <w:numPr>
          <w:ilvl w:val="0"/>
          <w:numId w:val="21"/>
        </w:numPr>
        <w:rPr>
          <w:b/>
        </w:rPr>
      </w:pPr>
      <w:r w:rsidRPr="001C774A">
        <w:rPr>
          <w:b/>
        </w:rPr>
        <w:lastRenderedPageBreak/>
        <w:t xml:space="preserve">Any communicable information and decisions must be communicated to all including those who are not present at the time of </w:t>
      </w:r>
      <w:proofErr w:type="gramStart"/>
      <w:r w:rsidRPr="001C774A">
        <w:rPr>
          <w:b/>
        </w:rPr>
        <w:t>communication(</w:t>
      </w:r>
      <w:proofErr w:type="gramEnd"/>
      <w:r>
        <w:t xml:space="preserve"> In our case all part timers, night shifters, maternity </w:t>
      </w:r>
      <w:proofErr w:type="spellStart"/>
      <w:r>
        <w:t>leaver</w:t>
      </w:r>
      <w:proofErr w:type="spellEnd"/>
      <w:r>
        <w:t xml:space="preserve"> about all day-to-day updates, decisions etc. </w:t>
      </w:r>
      <w:r w:rsidRPr="001C774A">
        <w:rPr>
          <w:b/>
        </w:rPr>
        <w:t>In all cases those should be retrievable e.g. SMS</w:t>
      </w:r>
      <w:proofErr w:type="gramStart"/>
      <w:r w:rsidRPr="001C774A">
        <w:rPr>
          <w:b/>
        </w:rPr>
        <w:t>,  e</w:t>
      </w:r>
      <w:proofErr w:type="gramEnd"/>
      <w:r w:rsidRPr="001C774A">
        <w:rPr>
          <w:b/>
        </w:rPr>
        <w:t xml:space="preserve">-mail. </w:t>
      </w:r>
    </w:p>
    <w:p w:rsidR="008D6BCE" w:rsidRPr="00341502" w:rsidRDefault="00DE51CB" w:rsidP="00341502">
      <w:pPr>
        <w:pStyle w:val="ListParagraph"/>
        <w:numPr>
          <w:ilvl w:val="0"/>
          <w:numId w:val="21"/>
        </w:numPr>
        <w:rPr>
          <w:rFonts w:eastAsia="Times New Roman" w:cs="Times New Roman"/>
          <w:szCs w:val="24"/>
          <w:lang w:eastAsia="en-GB"/>
        </w:rPr>
      </w:pPr>
      <w:r w:rsidRPr="000D4FAF">
        <w:rPr>
          <w:rFonts w:eastAsia="Times New Roman" w:cs="Times New Roman"/>
          <w:b/>
          <w:color w:val="00B050"/>
          <w:szCs w:val="24"/>
          <w:lang w:eastAsia="en-GB"/>
        </w:rPr>
        <w:t>Conflict management</w:t>
      </w:r>
      <w:r w:rsidRPr="00341502">
        <w:rPr>
          <w:rFonts w:eastAsia="Times New Roman" w:cs="Times New Roman"/>
          <w:szCs w:val="24"/>
          <w:lang w:eastAsia="en-GB"/>
        </w:rPr>
        <w:t>: to deal with it soonest. Managers/leaders should go through training.</w:t>
      </w:r>
      <w:r w:rsidR="00641E3A">
        <w:rPr>
          <w:rFonts w:eastAsia="Times New Roman" w:cs="Times New Roman"/>
          <w:szCs w:val="24"/>
          <w:lang w:eastAsia="en-GB"/>
        </w:rPr>
        <w:t xml:space="preserve"> Managers should get training on it.</w:t>
      </w:r>
    </w:p>
    <w:p w:rsidR="008A64A4" w:rsidRDefault="008D6BCE" w:rsidP="00B85B7F">
      <w:pPr>
        <w:jc w:val="center"/>
        <w:rPr>
          <w:rFonts w:eastAsia="Times New Roman" w:cs="Times New Roman"/>
          <w:b/>
          <w:color w:val="00B050"/>
          <w:sz w:val="28"/>
          <w:szCs w:val="28"/>
          <w:lang w:eastAsia="en-GB"/>
        </w:rPr>
      </w:pPr>
      <w:r w:rsidRPr="008D6BCE">
        <w:rPr>
          <w:rFonts w:eastAsia="Times New Roman" w:cs="Times New Roman"/>
          <w:b/>
          <w:szCs w:val="24"/>
          <w:lang w:eastAsia="en-GB"/>
        </w:rPr>
        <w:t>N.B</w:t>
      </w:r>
      <w:r>
        <w:rPr>
          <w:rFonts w:eastAsia="Times New Roman" w:cs="Times New Roman"/>
          <w:szCs w:val="24"/>
          <w:lang w:eastAsia="en-GB"/>
        </w:rPr>
        <w:t xml:space="preserve">.: </w:t>
      </w:r>
      <w:r w:rsidR="008A64A4" w:rsidRPr="008D6BCE">
        <w:rPr>
          <w:rFonts w:eastAsia="Times New Roman" w:cs="Times New Roman"/>
          <w:szCs w:val="24"/>
          <w:lang w:eastAsia="en-GB"/>
        </w:rPr>
        <w:t xml:space="preserve"> </w:t>
      </w:r>
      <w:r>
        <w:rPr>
          <w:rFonts w:eastAsia="Times New Roman" w:cs="Times New Roman"/>
          <w:szCs w:val="24"/>
          <w:lang w:eastAsia="en-GB"/>
        </w:rPr>
        <w:t xml:space="preserve">So that the communication was believed, and valued there should be </w:t>
      </w:r>
      <w:proofErr w:type="gramStart"/>
      <w:r>
        <w:rPr>
          <w:rFonts w:eastAsia="Times New Roman" w:cs="Times New Roman"/>
          <w:szCs w:val="24"/>
          <w:lang w:eastAsia="en-GB"/>
        </w:rPr>
        <w:t>trusting  environment</w:t>
      </w:r>
      <w:proofErr w:type="gramEnd"/>
      <w:r>
        <w:rPr>
          <w:rFonts w:eastAsia="Times New Roman" w:cs="Times New Roman"/>
          <w:szCs w:val="24"/>
          <w:lang w:eastAsia="en-GB"/>
        </w:rPr>
        <w:t xml:space="preserve">. It should start with owner, manager, leader </w:t>
      </w:r>
      <w:r w:rsidR="00B85B7F">
        <w:rPr>
          <w:rFonts w:eastAsia="Times New Roman" w:cs="Times New Roman"/>
          <w:szCs w:val="24"/>
          <w:lang w:eastAsia="en-GB"/>
        </w:rPr>
        <w:t xml:space="preserve">by exemplifying </w:t>
      </w:r>
      <w:r w:rsidR="00B85B7F" w:rsidRPr="00B85B7F">
        <w:rPr>
          <w:rFonts w:eastAsia="Times New Roman" w:cs="Times New Roman"/>
          <w:b/>
          <w:color w:val="00B050"/>
          <w:sz w:val="28"/>
          <w:szCs w:val="28"/>
          <w:lang w:eastAsia="en-GB"/>
        </w:rPr>
        <w:t>Trust</w:t>
      </w:r>
      <w:r w:rsidR="00B85B7F">
        <w:rPr>
          <w:rFonts w:eastAsia="Times New Roman" w:cs="Times New Roman"/>
          <w:b/>
          <w:color w:val="00B050"/>
          <w:sz w:val="28"/>
          <w:szCs w:val="28"/>
          <w:lang w:eastAsia="en-GB"/>
        </w:rPr>
        <w:t>.</w:t>
      </w:r>
    </w:p>
    <w:p w:rsidR="00980020" w:rsidRPr="00980020" w:rsidRDefault="00E8651D" w:rsidP="00980020">
      <w:pPr>
        <w:rPr>
          <w:b/>
        </w:rPr>
      </w:pPr>
      <w:r>
        <w:rPr>
          <w:b/>
        </w:rPr>
        <w:t>How to build trust in you</w:t>
      </w:r>
      <w:r w:rsidR="00980020" w:rsidRPr="00980020">
        <w:rPr>
          <w:b/>
        </w:rPr>
        <w:t xml:space="preserve"> and in the team:</w:t>
      </w:r>
    </w:p>
    <w:p w:rsidR="00980020" w:rsidRPr="000D4FAF" w:rsidRDefault="00980020" w:rsidP="00CC709A">
      <w:pPr>
        <w:pStyle w:val="ListParagraph"/>
        <w:numPr>
          <w:ilvl w:val="0"/>
          <w:numId w:val="37"/>
        </w:numPr>
        <w:rPr>
          <w:rFonts w:cs="Times New Roman"/>
        </w:rPr>
      </w:pPr>
      <w:r w:rsidRPr="000D4FAF">
        <w:rPr>
          <w:rFonts w:cs="Times New Roman"/>
        </w:rPr>
        <w:t xml:space="preserve">Know and understand each other personally </w:t>
      </w:r>
      <w:r w:rsidRPr="000D4FAF">
        <w:rPr>
          <w:rFonts w:cs="Times New Roman"/>
          <w:szCs w:val="24"/>
        </w:rPr>
        <w:t>(</w:t>
      </w:r>
      <w:r w:rsidRPr="000D4FAF">
        <w:rPr>
          <w:rFonts w:cs="Times New Roman"/>
          <w:color w:val="0070C0"/>
          <w:szCs w:val="24"/>
        </w:rPr>
        <w:t>Covey, 2004</w:t>
      </w:r>
      <w:r w:rsidRPr="000D4FAF">
        <w:rPr>
          <w:rFonts w:cs="Times New Roman"/>
          <w:szCs w:val="24"/>
        </w:rPr>
        <w:t>)</w:t>
      </w:r>
      <w:r w:rsidRPr="000D4FAF">
        <w:rPr>
          <w:rFonts w:cs="Times New Roman"/>
        </w:rPr>
        <w:t xml:space="preserve"> </w:t>
      </w:r>
    </w:p>
    <w:p w:rsidR="00980020" w:rsidRPr="000D4FAF" w:rsidRDefault="00980020" w:rsidP="00CC709A">
      <w:pPr>
        <w:pStyle w:val="ListParagraph"/>
        <w:numPr>
          <w:ilvl w:val="0"/>
          <w:numId w:val="37"/>
        </w:numPr>
        <w:rPr>
          <w:rFonts w:cs="Times New Roman"/>
        </w:rPr>
      </w:pPr>
      <w:r w:rsidRPr="000D4FAF">
        <w:rPr>
          <w:rFonts w:cs="Times New Roman"/>
        </w:rPr>
        <w:t xml:space="preserve">Keep commitments </w:t>
      </w:r>
      <w:r w:rsidRPr="000D4FAF">
        <w:rPr>
          <w:rFonts w:cs="Times New Roman"/>
          <w:szCs w:val="24"/>
        </w:rPr>
        <w:t>(</w:t>
      </w:r>
      <w:r w:rsidRPr="000D4FAF">
        <w:rPr>
          <w:rFonts w:cs="Times New Roman"/>
          <w:color w:val="0070C0"/>
          <w:szCs w:val="24"/>
        </w:rPr>
        <w:t>Covey, 2004</w:t>
      </w:r>
      <w:r w:rsidRPr="000D4FAF">
        <w:rPr>
          <w:rFonts w:cs="Times New Roman"/>
          <w:szCs w:val="24"/>
        </w:rPr>
        <w:t>)</w:t>
      </w:r>
      <w:r w:rsidRPr="000D4FAF">
        <w:rPr>
          <w:rFonts w:cs="Times New Roman"/>
        </w:rPr>
        <w:t xml:space="preserve"> </w:t>
      </w:r>
    </w:p>
    <w:p w:rsidR="00980020" w:rsidRPr="000D4FAF" w:rsidRDefault="00980020" w:rsidP="00CC709A">
      <w:pPr>
        <w:pStyle w:val="ListParagraph"/>
        <w:numPr>
          <w:ilvl w:val="0"/>
          <w:numId w:val="37"/>
        </w:numPr>
        <w:rPr>
          <w:rFonts w:cs="Times New Roman"/>
        </w:rPr>
      </w:pPr>
      <w:r w:rsidRPr="000D4FAF">
        <w:rPr>
          <w:rFonts w:cs="Times New Roman"/>
        </w:rPr>
        <w:t xml:space="preserve">Fulfil expectations </w:t>
      </w:r>
      <w:r w:rsidRPr="000D4FAF">
        <w:rPr>
          <w:rFonts w:cs="Times New Roman"/>
          <w:szCs w:val="24"/>
        </w:rPr>
        <w:t>(</w:t>
      </w:r>
      <w:r w:rsidRPr="000D4FAF">
        <w:rPr>
          <w:rFonts w:cs="Times New Roman"/>
          <w:color w:val="0070C0"/>
          <w:szCs w:val="24"/>
        </w:rPr>
        <w:t>Covey, 2004</w:t>
      </w:r>
      <w:r w:rsidRPr="000D4FAF">
        <w:rPr>
          <w:rFonts w:cs="Times New Roman"/>
          <w:szCs w:val="24"/>
        </w:rPr>
        <w:t>)</w:t>
      </w:r>
      <w:r w:rsidRPr="000D4FAF">
        <w:rPr>
          <w:rFonts w:cs="Times New Roman"/>
        </w:rPr>
        <w:t xml:space="preserve">  </w:t>
      </w:r>
    </w:p>
    <w:p w:rsidR="00980020" w:rsidRPr="000D4FAF" w:rsidRDefault="00980020" w:rsidP="00CC709A">
      <w:pPr>
        <w:pStyle w:val="ListParagraph"/>
        <w:numPr>
          <w:ilvl w:val="0"/>
          <w:numId w:val="37"/>
        </w:numPr>
        <w:rPr>
          <w:rFonts w:cs="Times New Roman"/>
        </w:rPr>
      </w:pPr>
      <w:r w:rsidRPr="000D4FAF">
        <w:rPr>
          <w:rFonts w:cs="Times New Roman"/>
        </w:rPr>
        <w:t xml:space="preserve">Be loyal to each </w:t>
      </w:r>
      <w:proofErr w:type="gramStart"/>
      <w:r w:rsidRPr="000D4FAF">
        <w:rPr>
          <w:rFonts w:cs="Times New Roman"/>
        </w:rPr>
        <w:t>other :</w:t>
      </w:r>
      <w:proofErr w:type="gramEnd"/>
      <w:r w:rsidRPr="000D4FAF">
        <w:rPr>
          <w:rFonts w:cs="Times New Roman"/>
        </w:rPr>
        <w:t xml:space="preserve"> Do not back-bite; do not be two-faced. </w:t>
      </w:r>
    </w:p>
    <w:p w:rsidR="00980020" w:rsidRPr="000D4FAF" w:rsidRDefault="00980020" w:rsidP="00CC709A">
      <w:pPr>
        <w:pStyle w:val="ListParagraph"/>
        <w:numPr>
          <w:ilvl w:val="0"/>
          <w:numId w:val="37"/>
        </w:numPr>
        <w:rPr>
          <w:rFonts w:cs="Times New Roman"/>
        </w:rPr>
      </w:pPr>
      <w:r w:rsidRPr="000D4FAF">
        <w:rPr>
          <w:rFonts w:cs="Times New Roman"/>
        </w:rPr>
        <w:t xml:space="preserve">Be </w:t>
      </w:r>
      <w:r w:rsidR="0072514B" w:rsidRPr="000D4FAF">
        <w:rPr>
          <w:rFonts w:cs="Times New Roman"/>
        </w:rPr>
        <w:t>neutral in judgement.</w:t>
      </w:r>
    </w:p>
    <w:p w:rsidR="00980020" w:rsidRPr="000D4FAF" w:rsidRDefault="00980020" w:rsidP="00CC709A">
      <w:pPr>
        <w:pStyle w:val="ListParagraph"/>
        <w:numPr>
          <w:ilvl w:val="0"/>
          <w:numId w:val="37"/>
        </w:numPr>
        <w:rPr>
          <w:rFonts w:eastAsia="Times New Roman" w:cs="Times New Roman"/>
          <w:color w:val="00B050"/>
          <w:sz w:val="28"/>
          <w:szCs w:val="28"/>
          <w:lang w:eastAsia="en-GB"/>
        </w:rPr>
      </w:pPr>
      <w:r w:rsidRPr="000D4FAF">
        <w:t xml:space="preserve">Communicate openly and transparently </w:t>
      </w:r>
      <w:r w:rsidRPr="000D4FAF">
        <w:rPr>
          <w:rStyle w:val="Strong"/>
          <w:color w:val="333333"/>
          <w:bdr w:val="none" w:sz="0" w:space="0" w:color="auto" w:frame="1"/>
        </w:rPr>
        <w:t>(</w:t>
      </w:r>
      <w:r w:rsidRPr="000D4FAF">
        <w:rPr>
          <w:rStyle w:val="Strong"/>
          <w:color w:val="0070C0"/>
          <w:bdr w:val="none" w:sz="0" w:space="0" w:color="auto" w:frame="1"/>
        </w:rPr>
        <w:t>mindtools.com, 2018</w:t>
      </w:r>
      <w:proofErr w:type="gramStart"/>
      <w:r w:rsidRPr="000D4FAF">
        <w:rPr>
          <w:rStyle w:val="Strong"/>
          <w:color w:val="333333"/>
          <w:bdr w:val="none" w:sz="0" w:space="0" w:color="auto" w:frame="1"/>
        </w:rPr>
        <w:t>) :</w:t>
      </w:r>
      <w:proofErr w:type="gramEnd"/>
      <w:r w:rsidRPr="000D4FAF">
        <w:t xml:space="preserve"> Open , honest two-way communication.</w:t>
      </w:r>
    </w:p>
    <w:p w:rsidR="00846B3F" w:rsidRPr="00CC709A" w:rsidRDefault="00843F1B" w:rsidP="00CC709A">
      <w:pPr>
        <w:pStyle w:val="ListParagraph"/>
        <w:numPr>
          <w:ilvl w:val="0"/>
          <w:numId w:val="37"/>
        </w:numPr>
        <w:rPr>
          <w:rFonts w:eastAsia="Times New Roman" w:cs="Times New Roman"/>
          <w:b/>
          <w:color w:val="00B050"/>
          <w:sz w:val="28"/>
          <w:szCs w:val="28"/>
          <w:lang w:eastAsia="en-GB"/>
        </w:rPr>
      </w:pPr>
      <w:r w:rsidRPr="000D4FAF">
        <w:t>Prove consistency in moral behaviour</w:t>
      </w:r>
      <w:r w:rsidRPr="00CC709A">
        <w:rPr>
          <w:b/>
        </w:rPr>
        <w:t>.</w:t>
      </w:r>
    </w:p>
    <w:p w:rsidR="00846B3F" w:rsidRDefault="008503EF" w:rsidP="00846B3F">
      <w:pPr>
        <w:rPr>
          <w:b/>
        </w:rPr>
      </w:pPr>
      <w:r>
        <w:rPr>
          <w:b/>
        </w:rPr>
        <w:t xml:space="preserve">CONSULTATION </w:t>
      </w:r>
      <w:proofErr w:type="gramStart"/>
      <w:r>
        <w:rPr>
          <w:b/>
        </w:rPr>
        <w:t xml:space="preserve">AND  </w:t>
      </w:r>
      <w:r w:rsidR="00F63AC7">
        <w:rPr>
          <w:b/>
        </w:rPr>
        <w:t>COLLECTIVE</w:t>
      </w:r>
      <w:proofErr w:type="gramEnd"/>
      <w:r w:rsidR="00F63AC7">
        <w:rPr>
          <w:b/>
        </w:rPr>
        <w:t xml:space="preserve"> REPRESENTATION</w:t>
      </w:r>
      <w:r>
        <w:rPr>
          <w:b/>
        </w:rPr>
        <w:t xml:space="preserve"> </w:t>
      </w:r>
      <w:r w:rsidR="001F0459">
        <w:rPr>
          <w:b/>
        </w:rPr>
        <w:t xml:space="preserve"> </w:t>
      </w:r>
    </w:p>
    <w:p w:rsidR="007824C6" w:rsidRPr="007824C6" w:rsidRDefault="007824C6" w:rsidP="007824C6">
      <w:r w:rsidRPr="0072514B">
        <w:rPr>
          <w:b/>
          <w:color w:val="00B050"/>
        </w:rPr>
        <w:t>Consultation</w:t>
      </w:r>
      <w:r w:rsidR="00CC709A">
        <w:rPr>
          <w:b/>
        </w:rPr>
        <w:t>:</w:t>
      </w:r>
      <w:r w:rsidR="00C821B1" w:rsidRPr="00310957">
        <w:rPr>
          <w:b/>
        </w:rPr>
        <w:t xml:space="preserve"> </w:t>
      </w:r>
      <w:r>
        <w:t xml:space="preserve">process where management and </w:t>
      </w:r>
      <w:proofErr w:type="gramStart"/>
      <w:r>
        <w:t>employees(</w:t>
      </w:r>
      <w:proofErr w:type="gramEnd"/>
      <w:r>
        <w:t xml:space="preserve"> or their representatives) </w:t>
      </w:r>
      <w:r w:rsidR="001E57E8">
        <w:t>collectively discuss matters of mutual concern</w:t>
      </w:r>
      <w:r w:rsidR="00C821B1">
        <w:t>(e.g. health and safety which is required by law)</w:t>
      </w:r>
      <w:r w:rsidR="001E57E8">
        <w:t xml:space="preserve"> to find acceptable solutions. But management still hold the power to the final decision. It boosts better decision maki</w:t>
      </w:r>
      <w:r w:rsidR="00E766D6">
        <w:t xml:space="preserve">ng, employee engagement, trust </w:t>
      </w:r>
      <w:proofErr w:type="gramStart"/>
      <w:r w:rsidR="00350EF3">
        <w:t xml:space="preserve">( </w:t>
      </w:r>
      <w:r w:rsidR="00350EF3" w:rsidRPr="00310957">
        <w:rPr>
          <w:color w:val="0070C0"/>
        </w:rPr>
        <w:t>ACAS</w:t>
      </w:r>
      <w:proofErr w:type="gramEnd"/>
      <w:r w:rsidR="00350EF3" w:rsidRPr="00310957">
        <w:rPr>
          <w:color w:val="0070C0"/>
        </w:rPr>
        <w:t>, 2018</w:t>
      </w:r>
      <w:r w:rsidR="00350EF3">
        <w:t>)</w:t>
      </w:r>
      <w:r w:rsidR="00C821B1">
        <w:t>.</w:t>
      </w:r>
    </w:p>
    <w:p w:rsidR="0031473F" w:rsidRPr="00A06CF9" w:rsidRDefault="0031473F" w:rsidP="0031473F">
      <w:r w:rsidRPr="0072514B">
        <w:rPr>
          <w:b/>
          <w:color w:val="00B050"/>
        </w:rPr>
        <w:t>Collective bargaining</w:t>
      </w:r>
      <w:r w:rsidR="00CC709A">
        <w:rPr>
          <w:b/>
        </w:rPr>
        <w:t>:</w:t>
      </w:r>
      <w:r w:rsidRPr="00310957">
        <w:t xml:space="preserve"> </w:t>
      </w:r>
      <w:r w:rsidR="00C821B1" w:rsidRPr="00310957">
        <w:t>process where</w:t>
      </w:r>
      <w:r w:rsidRPr="00310957">
        <w:t xml:space="preserve"> employers and recognised </w:t>
      </w:r>
      <w:r w:rsidRPr="008503EF">
        <w:rPr>
          <w:b/>
        </w:rPr>
        <w:t>trade unions</w:t>
      </w:r>
      <w:r w:rsidRPr="00310957">
        <w:t xml:space="preserve"> seek to reach agreement through negotiation on </w:t>
      </w:r>
      <w:proofErr w:type="gramStart"/>
      <w:r w:rsidRPr="00310957">
        <w:t>issues</w:t>
      </w:r>
      <w:r w:rsidR="00310957" w:rsidRPr="00310957">
        <w:t>(</w:t>
      </w:r>
      <w:proofErr w:type="spellStart"/>
      <w:proofErr w:type="gramEnd"/>
      <w:r w:rsidR="00310957" w:rsidRPr="00310957">
        <w:t>e.g.</w:t>
      </w:r>
      <w:r w:rsidRPr="00310957">
        <w:t>pay</w:t>
      </w:r>
      <w:proofErr w:type="spellEnd"/>
      <w:r w:rsidRPr="00310957">
        <w:t xml:space="preserve"> and terms and conditions of employment</w:t>
      </w:r>
      <w:r w:rsidR="0072514B">
        <w:t>)</w:t>
      </w:r>
      <w:r w:rsidR="0040499F">
        <w:t xml:space="preserve"> through bargain and negot</w:t>
      </w:r>
      <w:r w:rsidR="00310957" w:rsidRPr="00310957">
        <w:t>iation</w:t>
      </w:r>
      <w:r w:rsidRPr="004D217A">
        <w:rPr>
          <w:color w:val="C00000"/>
        </w:rPr>
        <w:t>.</w:t>
      </w:r>
      <w:r w:rsidR="0040499F">
        <w:rPr>
          <w:color w:val="C00000"/>
        </w:rPr>
        <w:t xml:space="preserve"> </w:t>
      </w:r>
      <w:r w:rsidR="0040499F" w:rsidRPr="00A06CF9">
        <w:t xml:space="preserve">It gives sense of empowerment to the </w:t>
      </w:r>
      <w:r w:rsidR="00A06CF9">
        <w:t>(</w:t>
      </w:r>
      <w:r w:rsidR="00A06CF9" w:rsidRPr="00310957">
        <w:rPr>
          <w:color w:val="0070C0"/>
        </w:rPr>
        <w:t>ACAS, 2018</w:t>
      </w:r>
      <w:r w:rsidR="00A06CF9">
        <w:rPr>
          <w:color w:val="0070C0"/>
        </w:rPr>
        <w:t>)</w:t>
      </w:r>
      <w:r w:rsidR="0072514B">
        <w:rPr>
          <w:color w:val="0070C0"/>
        </w:rPr>
        <w:t>.</w:t>
      </w:r>
      <w:r w:rsidR="00D605AB" w:rsidRPr="00A06CF9">
        <w:t xml:space="preserve"> </w:t>
      </w:r>
      <w:r w:rsidR="0040499F" w:rsidRPr="00A06CF9">
        <w:t xml:space="preserve"> </w:t>
      </w:r>
    </w:p>
    <w:p w:rsidR="008503EF" w:rsidRDefault="00D605AB" w:rsidP="0031473F">
      <w:r>
        <w:t xml:space="preserve">So, </w:t>
      </w:r>
      <w:r w:rsidRPr="0072514B">
        <w:rPr>
          <w:b/>
          <w:color w:val="00B050"/>
        </w:rPr>
        <w:t>Employee representatives</w:t>
      </w:r>
      <w:r w:rsidR="00904844">
        <w:rPr>
          <w:b/>
        </w:rPr>
        <w:t xml:space="preserve"> </w:t>
      </w:r>
      <w:proofErr w:type="gramStart"/>
      <w:r w:rsidR="00904844">
        <w:rPr>
          <w:b/>
        </w:rPr>
        <w:t>( 1</w:t>
      </w:r>
      <w:proofErr w:type="gramEnd"/>
      <w:r w:rsidR="00904844">
        <w:rPr>
          <w:b/>
        </w:rPr>
        <w:t xml:space="preserve"> for 20)</w:t>
      </w:r>
      <w:r>
        <w:t xml:space="preserve"> should be </w:t>
      </w:r>
      <w:r w:rsidRPr="00D605AB">
        <w:rPr>
          <w:b/>
        </w:rPr>
        <w:t xml:space="preserve">elected </w:t>
      </w:r>
      <w:r>
        <w:t>by the</w:t>
      </w:r>
      <w:r w:rsidR="005E3368">
        <w:t xml:space="preserve"> employees</w:t>
      </w:r>
      <w:r>
        <w:t>.</w:t>
      </w:r>
      <w:r w:rsidR="0040499F">
        <w:t xml:space="preserve"> </w:t>
      </w:r>
      <w:r>
        <w:t>T</w:t>
      </w:r>
      <w:r w:rsidR="0040499F">
        <w:t xml:space="preserve">here should be a </w:t>
      </w:r>
      <w:r w:rsidR="0040499F" w:rsidRPr="00CC709A">
        <w:rPr>
          <w:b/>
          <w:color w:val="00B050"/>
        </w:rPr>
        <w:t>consultation policy</w:t>
      </w:r>
      <w:r w:rsidR="0040499F">
        <w:t xml:space="preserve"> with regular meetings and the provision of </w:t>
      </w:r>
      <w:proofErr w:type="gramStart"/>
      <w:r w:rsidR="0040499F">
        <w:t>facilities(</w:t>
      </w:r>
      <w:proofErr w:type="gramEnd"/>
      <w:r w:rsidR="0040499F">
        <w:t xml:space="preserve"> e.g. time, venue for meeting</w:t>
      </w:r>
      <w:r w:rsidR="00712F1E">
        <w:t xml:space="preserve">, </w:t>
      </w:r>
      <w:r w:rsidR="00712F1E" w:rsidRPr="00712F1E">
        <w:rPr>
          <w:b/>
        </w:rPr>
        <w:t>ensuring the time spent in the meetings are included in the working hours</w:t>
      </w:r>
      <w:r w:rsidR="0040499F">
        <w:t>) for them.</w:t>
      </w:r>
      <w:r w:rsidR="00FA7713">
        <w:t xml:space="preserve"> The collective decisions should be communicated immediately throughout the organisation.</w:t>
      </w:r>
    </w:p>
    <w:p w:rsidR="008A7158" w:rsidRDefault="008A7158" w:rsidP="0031473F">
      <w:pPr>
        <w:rPr>
          <w:b/>
        </w:rPr>
      </w:pPr>
      <w:proofErr w:type="gramStart"/>
      <w:r w:rsidRPr="00AE7E7C">
        <w:rPr>
          <w:b/>
        </w:rPr>
        <w:t>COMMUNICATING  STRATEGIES</w:t>
      </w:r>
      <w:proofErr w:type="gramEnd"/>
      <w:r w:rsidRPr="00AE7E7C">
        <w:rPr>
          <w:b/>
        </w:rPr>
        <w:t xml:space="preserve"> ( while communicating)</w:t>
      </w:r>
    </w:p>
    <w:p w:rsidR="00750BBE" w:rsidRDefault="00750BBE" w:rsidP="00750BBE">
      <w:pPr>
        <w:spacing w:before="100" w:beforeAutospacing="1" w:after="100" w:afterAutospacing="1" w:line="240" w:lineRule="auto"/>
        <w:rPr>
          <w:rFonts w:eastAsia="Times New Roman" w:cs="Times New Roman"/>
          <w:b/>
          <w:szCs w:val="24"/>
          <w:lang w:eastAsia="en-GB"/>
        </w:rPr>
      </w:pPr>
      <w:r>
        <w:rPr>
          <w:rFonts w:eastAsia="Times New Roman" w:cs="Times New Roman"/>
          <w:b/>
          <w:szCs w:val="24"/>
          <w:lang w:eastAsia="en-GB"/>
        </w:rPr>
        <w:t xml:space="preserve">For </w:t>
      </w:r>
      <w:r w:rsidRPr="008A743A">
        <w:rPr>
          <w:rFonts w:eastAsia="Times New Roman" w:cs="Times New Roman"/>
          <w:b/>
          <w:szCs w:val="24"/>
          <w:lang w:eastAsia="en-GB"/>
        </w:rPr>
        <w:t>one</w:t>
      </w:r>
      <w:r w:rsidRPr="009534D9">
        <w:rPr>
          <w:rFonts w:eastAsia="Times New Roman" w:cs="Times New Roman"/>
          <w:szCs w:val="24"/>
          <w:lang w:eastAsia="en-GB"/>
        </w:rPr>
        <w:t>-</w:t>
      </w:r>
      <w:r w:rsidRPr="008A743A">
        <w:rPr>
          <w:rFonts w:eastAsia="Times New Roman" w:cs="Times New Roman"/>
          <w:b/>
          <w:szCs w:val="24"/>
          <w:lang w:eastAsia="en-GB"/>
        </w:rPr>
        <w:t>on</w:t>
      </w:r>
      <w:r w:rsidRPr="009534D9">
        <w:rPr>
          <w:rFonts w:eastAsia="Times New Roman" w:cs="Times New Roman"/>
          <w:szCs w:val="24"/>
          <w:lang w:eastAsia="en-GB"/>
        </w:rPr>
        <w:t>-</w:t>
      </w:r>
      <w:r w:rsidRPr="008A743A">
        <w:rPr>
          <w:rFonts w:eastAsia="Times New Roman" w:cs="Times New Roman"/>
          <w:b/>
          <w:szCs w:val="24"/>
          <w:lang w:eastAsia="en-GB"/>
        </w:rPr>
        <w:t>one</w:t>
      </w:r>
      <w:r w:rsidRPr="009534D9">
        <w:rPr>
          <w:rFonts w:eastAsia="Times New Roman" w:cs="Times New Roman"/>
          <w:szCs w:val="24"/>
          <w:lang w:eastAsia="en-GB"/>
        </w:rPr>
        <w:t xml:space="preserve"> and </w:t>
      </w:r>
      <w:r w:rsidRPr="008A743A">
        <w:rPr>
          <w:rFonts w:eastAsia="Times New Roman" w:cs="Times New Roman"/>
          <w:b/>
          <w:szCs w:val="24"/>
          <w:lang w:eastAsia="en-GB"/>
        </w:rPr>
        <w:t>public</w:t>
      </w:r>
      <w:r w:rsidRPr="009534D9">
        <w:rPr>
          <w:rFonts w:eastAsia="Times New Roman" w:cs="Times New Roman"/>
          <w:szCs w:val="24"/>
          <w:lang w:eastAsia="en-GB"/>
        </w:rPr>
        <w:t>/</w:t>
      </w:r>
      <w:r w:rsidRPr="008A743A">
        <w:rPr>
          <w:rFonts w:eastAsia="Times New Roman" w:cs="Times New Roman"/>
          <w:b/>
          <w:szCs w:val="24"/>
          <w:lang w:eastAsia="en-GB"/>
        </w:rPr>
        <w:t>group</w:t>
      </w:r>
      <w:r w:rsidRPr="009534D9">
        <w:rPr>
          <w:rFonts w:eastAsia="Times New Roman" w:cs="Times New Roman"/>
          <w:szCs w:val="24"/>
          <w:lang w:eastAsia="en-GB"/>
        </w:rPr>
        <w:t xml:space="preserve"> </w:t>
      </w:r>
      <w:r w:rsidRPr="008A743A">
        <w:rPr>
          <w:rFonts w:eastAsia="Times New Roman" w:cs="Times New Roman"/>
          <w:b/>
          <w:szCs w:val="24"/>
          <w:lang w:eastAsia="en-GB"/>
        </w:rPr>
        <w:t>communication</w:t>
      </w:r>
      <w:r>
        <w:rPr>
          <w:rFonts w:eastAsia="Times New Roman" w:cs="Times New Roman"/>
          <w:b/>
          <w:szCs w:val="24"/>
          <w:lang w:eastAsia="en-GB"/>
        </w:rPr>
        <w:t xml:space="preserve"> consider: </w:t>
      </w:r>
    </w:p>
    <w:p w:rsidR="00750BBE" w:rsidRDefault="00750BBE" w:rsidP="008562AB">
      <w:pPr>
        <w:pStyle w:val="ListParagraph"/>
        <w:numPr>
          <w:ilvl w:val="0"/>
          <w:numId w:val="25"/>
        </w:numPr>
        <w:spacing w:before="100" w:beforeAutospacing="1" w:after="100" w:afterAutospacing="1" w:line="240" w:lineRule="auto"/>
        <w:rPr>
          <w:rFonts w:eastAsia="Times New Roman" w:cs="Times New Roman"/>
          <w:szCs w:val="24"/>
          <w:lang w:eastAsia="en-GB"/>
        </w:rPr>
      </w:pPr>
      <w:proofErr w:type="gramStart"/>
      <w:r>
        <w:rPr>
          <w:rFonts w:eastAsia="Times New Roman" w:cs="Times New Roman"/>
          <w:b/>
          <w:bCs/>
          <w:szCs w:val="24"/>
          <w:lang w:eastAsia="en-GB"/>
        </w:rPr>
        <w:t>C</w:t>
      </w:r>
      <w:r w:rsidRPr="00141C6C">
        <w:rPr>
          <w:rFonts w:eastAsia="Times New Roman" w:cs="Times New Roman"/>
          <w:b/>
          <w:bCs/>
          <w:szCs w:val="24"/>
          <w:lang w:eastAsia="en-GB"/>
        </w:rPr>
        <w:t xml:space="preserve">ontent </w:t>
      </w:r>
      <w:r>
        <w:rPr>
          <w:rFonts w:eastAsia="Times New Roman" w:cs="Times New Roman"/>
          <w:b/>
          <w:bCs/>
          <w:szCs w:val="24"/>
          <w:lang w:eastAsia="en-GB"/>
        </w:rPr>
        <w:t>:</w:t>
      </w:r>
      <w:proofErr w:type="gramEnd"/>
      <w:r w:rsidRPr="00141C6C">
        <w:rPr>
          <w:rFonts w:eastAsia="Times New Roman" w:cs="Times New Roman"/>
          <w:b/>
          <w:bCs/>
          <w:szCs w:val="24"/>
          <w:lang w:eastAsia="en-GB"/>
        </w:rPr>
        <w:t xml:space="preserve"> </w:t>
      </w:r>
      <w:r w:rsidRPr="00CC709A">
        <w:rPr>
          <w:rFonts w:eastAsia="Times New Roman" w:cs="Times New Roman"/>
          <w:bCs/>
          <w:szCs w:val="24"/>
          <w:lang w:eastAsia="en-GB"/>
        </w:rPr>
        <w:t>clear, relevant and specific about context and purpose</w:t>
      </w:r>
      <w:r w:rsidRPr="00141C6C">
        <w:rPr>
          <w:rFonts w:eastAsia="Times New Roman" w:cs="Times New Roman"/>
          <w:b/>
          <w:bCs/>
          <w:szCs w:val="24"/>
          <w:lang w:eastAsia="en-GB"/>
        </w:rPr>
        <w:t xml:space="preserve"> </w:t>
      </w:r>
      <w:r w:rsidRPr="00141C6C">
        <w:rPr>
          <w:rFonts w:eastAsia="Times New Roman" w:cs="Times New Roman"/>
          <w:bCs/>
          <w:szCs w:val="24"/>
          <w:lang w:eastAsia="en-GB"/>
        </w:rPr>
        <w:t xml:space="preserve">( </w:t>
      </w:r>
      <w:proofErr w:type="spellStart"/>
      <w:r w:rsidRPr="00141C6C">
        <w:rPr>
          <w:rFonts w:eastAsia="Times New Roman" w:cs="Times New Roman"/>
          <w:bCs/>
          <w:color w:val="0070C0"/>
          <w:szCs w:val="24"/>
          <w:lang w:eastAsia="en-GB"/>
        </w:rPr>
        <w:t>Benna</w:t>
      </w:r>
      <w:proofErr w:type="spellEnd"/>
      <w:r w:rsidRPr="00141C6C">
        <w:rPr>
          <w:rFonts w:eastAsia="Times New Roman" w:cs="Times New Roman"/>
          <w:bCs/>
          <w:color w:val="0070C0"/>
          <w:szCs w:val="24"/>
          <w:lang w:eastAsia="en-GB"/>
        </w:rPr>
        <w:t>, 2015</w:t>
      </w:r>
      <w:r w:rsidRPr="00141C6C">
        <w:rPr>
          <w:rFonts w:eastAsia="Times New Roman" w:cs="Times New Roman"/>
          <w:bCs/>
          <w:szCs w:val="24"/>
          <w:lang w:eastAsia="en-GB"/>
        </w:rPr>
        <w:t>).</w:t>
      </w:r>
      <w:r w:rsidRPr="00141C6C">
        <w:rPr>
          <w:rFonts w:eastAsia="Times New Roman" w:cs="Times New Roman"/>
          <w:szCs w:val="24"/>
          <w:lang w:eastAsia="en-GB"/>
        </w:rPr>
        <w:t xml:space="preserve"> </w:t>
      </w:r>
    </w:p>
    <w:p w:rsidR="00750BBE" w:rsidRPr="00141C6C" w:rsidRDefault="00750BBE" w:rsidP="00750BBE">
      <w:pPr>
        <w:pStyle w:val="ListParagraph"/>
        <w:spacing w:before="100" w:beforeAutospacing="1" w:after="100" w:afterAutospacing="1" w:line="240" w:lineRule="auto"/>
        <w:rPr>
          <w:rFonts w:eastAsia="Times New Roman" w:cs="Times New Roman"/>
          <w:szCs w:val="24"/>
          <w:lang w:eastAsia="en-GB"/>
        </w:rPr>
      </w:pPr>
    </w:p>
    <w:p w:rsidR="00750BBE" w:rsidRPr="000913DF" w:rsidRDefault="00CC709A" w:rsidP="008562AB">
      <w:pPr>
        <w:pStyle w:val="ListParagraph"/>
        <w:numPr>
          <w:ilvl w:val="0"/>
          <w:numId w:val="25"/>
        </w:numPr>
        <w:spacing w:before="100" w:beforeAutospacing="1" w:after="100" w:afterAutospacing="1" w:line="240" w:lineRule="auto"/>
      </w:pPr>
      <w:r>
        <w:rPr>
          <w:rFonts w:eastAsia="Times New Roman" w:cs="Times New Roman"/>
          <w:b/>
          <w:bCs/>
          <w:szCs w:val="24"/>
          <w:lang w:eastAsia="en-GB"/>
        </w:rPr>
        <w:t>Communicate positive behaviours</w:t>
      </w:r>
      <w:r w:rsidR="00750BBE" w:rsidRPr="00141C6C">
        <w:rPr>
          <w:rFonts w:eastAsia="Times New Roman" w:cs="Times New Roman"/>
          <w:b/>
          <w:bCs/>
          <w:szCs w:val="24"/>
          <w:lang w:eastAsia="en-GB"/>
        </w:rPr>
        <w:t xml:space="preserve">: </w:t>
      </w:r>
      <w:r w:rsidR="00750BBE" w:rsidRPr="000913DF">
        <w:t>emphasize the positive things you want to highlight and develop</w:t>
      </w:r>
      <w:r w:rsidR="00750BBE">
        <w:t xml:space="preserve"> </w:t>
      </w:r>
      <w:proofErr w:type="gramStart"/>
      <w:r w:rsidR="00750BBE" w:rsidRPr="00141C6C">
        <w:rPr>
          <w:rFonts w:eastAsia="Times New Roman" w:cs="Times New Roman"/>
          <w:bCs/>
          <w:szCs w:val="24"/>
          <w:lang w:eastAsia="en-GB"/>
        </w:rPr>
        <w:t xml:space="preserve">( </w:t>
      </w:r>
      <w:proofErr w:type="spellStart"/>
      <w:r w:rsidR="00750BBE" w:rsidRPr="00141C6C">
        <w:rPr>
          <w:rFonts w:eastAsia="Times New Roman" w:cs="Times New Roman"/>
          <w:bCs/>
          <w:color w:val="0070C0"/>
          <w:szCs w:val="24"/>
          <w:lang w:eastAsia="en-GB"/>
        </w:rPr>
        <w:t>Benna</w:t>
      </w:r>
      <w:proofErr w:type="spellEnd"/>
      <w:proofErr w:type="gramEnd"/>
      <w:r w:rsidR="00750BBE" w:rsidRPr="00141C6C">
        <w:rPr>
          <w:rFonts w:eastAsia="Times New Roman" w:cs="Times New Roman"/>
          <w:bCs/>
          <w:color w:val="0070C0"/>
          <w:szCs w:val="24"/>
          <w:lang w:eastAsia="en-GB"/>
        </w:rPr>
        <w:t>, 2015</w:t>
      </w:r>
      <w:r w:rsidR="00750BBE" w:rsidRPr="00141C6C">
        <w:rPr>
          <w:rFonts w:eastAsia="Times New Roman" w:cs="Times New Roman"/>
          <w:bCs/>
          <w:szCs w:val="24"/>
          <w:lang w:eastAsia="en-GB"/>
        </w:rPr>
        <w:t>).</w:t>
      </w:r>
    </w:p>
    <w:p w:rsidR="00750BBE" w:rsidRPr="00CC709A" w:rsidRDefault="00750BBE" w:rsidP="008562AB">
      <w:pPr>
        <w:pStyle w:val="ListParagraph"/>
        <w:numPr>
          <w:ilvl w:val="0"/>
          <w:numId w:val="25"/>
        </w:numPr>
        <w:spacing w:before="100" w:beforeAutospacing="1" w:after="100" w:afterAutospacing="1" w:line="240" w:lineRule="auto"/>
        <w:rPr>
          <w:rFonts w:eastAsia="Times New Roman" w:cs="Times New Roman"/>
          <w:szCs w:val="24"/>
          <w:lang w:eastAsia="en-GB"/>
        </w:rPr>
      </w:pPr>
      <w:r w:rsidRPr="00141C6C">
        <w:rPr>
          <w:rFonts w:eastAsia="Times New Roman" w:cs="Times New Roman"/>
          <w:b/>
          <w:bCs/>
          <w:szCs w:val="24"/>
          <w:lang w:eastAsia="en-GB"/>
        </w:rPr>
        <w:lastRenderedPageBreak/>
        <w:t>Timeliness/</w:t>
      </w:r>
      <w:r w:rsidR="00913ED4">
        <w:rPr>
          <w:rFonts w:eastAsia="Times New Roman" w:cs="Times New Roman"/>
          <w:b/>
          <w:bCs/>
          <w:szCs w:val="24"/>
          <w:lang w:eastAsia="en-GB"/>
        </w:rPr>
        <w:t xml:space="preserve"> Length of </w:t>
      </w:r>
      <w:proofErr w:type="gramStart"/>
      <w:r w:rsidR="00913ED4">
        <w:rPr>
          <w:rFonts w:eastAsia="Times New Roman" w:cs="Times New Roman"/>
          <w:b/>
          <w:bCs/>
          <w:szCs w:val="24"/>
          <w:lang w:eastAsia="en-GB"/>
        </w:rPr>
        <w:t xml:space="preserve">Time </w:t>
      </w:r>
      <w:r w:rsidRPr="00141C6C">
        <w:rPr>
          <w:rFonts w:eastAsia="Times New Roman" w:cs="Times New Roman"/>
          <w:b/>
          <w:bCs/>
          <w:szCs w:val="24"/>
          <w:lang w:eastAsia="en-GB"/>
        </w:rPr>
        <w:t>:</w:t>
      </w:r>
      <w:proofErr w:type="gramEnd"/>
      <w:r w:rsidRPr="00141C6C">
        <w:rPr>
          <w:rFonts w:eastAsia="Times New Roman" w:cs="Times New Roman"/>
          <w:b/>
          <w:bCs/>
          <w:szCs w:val="24"/>
          <w:lang w:eastAsia="en-GB"/>
        </w:rPr>
        <w:t xml:space="preserve"> </w:t>
      </w:r>
      <w:r w:rsidRPr="00CC709A">
        <w:rPr>
          <w:rFonts w:eastAsia="Times New Roman" w:cs="Times New Roman"/>
          <w:bCs/>
          <w:szCs w:val="24"/>
          <w:lang w:eastAsia="en-GB"/>
        </w:rPr>
        <w:t>in good time</w:t>
      </w:r>
      <w:r w:rsidR="00FF31FC" w:rsidRPr="00CC709A">
        <w:rPr>
          <w:rFonts w:eastAsia="Times New Roman" w:cs="Times New Roman"/>
          <w:bCs/>
          <w:szCs w:val="24"/>
          <w:lang w:eastAsia="en-GB"/>
        </w:rPr>
        <w:t xml:space="preserve"> considering purpose</w:t>
      </w:r>
      <w:r w:rsidRPr="00CC709A">
        <w:rPr>
          <w:rFonts w:eastAsia="Times New Roman" w:cs="Times New Roman"/>
          <w:bCs/>
          <w:szCs w:val="24"/>
          <w:lang w:eastAsia="en-GB"/>
        </w:rPr>
        <w:t>.</w:t>
      </w:r>
      <w:r w:rsidR="00913ED4" w:rsidRPr="00CC709A">
        <w:rPr>
          <w:rFonts w:eastAsia="Times New Roman" w:cs="Times New Roman"/>
          <w:bCs/>
          <w:szCs w:val="24"/>
          <w:lang w:eastAsia="en-GB"/>
        </w:rPr>
        <w:t xml:space="preserve"> Start in time and finish in time</w:t>
      </w:r>
    </w:p>
    <w:p w:rsidR="00750BBE" w:rsidRPr="00CC709A" w:rsidRDefault="004662B0" w:rsidP="008562AB">
      <w:pPr>
        <w:pStyle w:val="ListParagraph"/>
        <w:numPr>
          <w:ilvl w:val="0"/>
          <w:numId w:val="25"/>
        </w:numPr>
        <w:spacing w:before="100" w:beforeAutospacing="1" w:after="100" w:afterAutospacing="1" w:line="240" w:lineRule="auto"/>
        <w:rPr>
          <w:rFonts w:eastAsia="Times New Roman" w:cs="Times New Roman"/>
          <w:szCs w:val="24"/>
          <w:lang w:eastAsia="en-GB"/>
        </w:rPr>
      </w:pPr>
      <w:r>
        <w:rPr>
          <w:rFonts w:eastAsia="Times New Roman" w:cs="Times New Roman"/>
          <w:b/>
          <w:bCs/>
          <w:szCs w:val="24"/>
          <w:lang w:eastAsia="en-GB"/>
        </w:rPr>
        <w:t>Communicate with respect (</w:t>
      </w:r>
      <w:r>
        <w:rPr>
          <w:rFonts w:eastAsia="Times New Roman" w:cs="Times New Roman"/>
          <w:bCs/>
          <w:szCs w:val="24"/>
          <w:lang w:eastAsia="en-GB"/>
        </w:rPr>
        <w:t xml:space="preserve"> e.g.</w:t>
      </w:r>
      <w:r w:rsidR="00750BBE" w:rsidRPr="00141C6C">
        <w:rPr>
          <w:rFonts w:eastAsia="Times New Roman" w:cs="Times New Roman"/>
          <w:b/>
          <w:bCs/>
          <w:szCs w:val="24"/>
          <w:lang w:eastAsia="en-GB"/>
        </w:rPr>
        <w:t xml:space="preserve"> </w:t>
      </w:r>
      <w:r w:rsidR="00CC709A">
        <w:rPr>
          <w:rFonts w:eastAsia="Times New Roman" w:cs="Times New Roman"/>
          <w:bCs/>
          <w:szCs w:val="24"/>
          <w:lang w:eastAsia="en-GB"/>
        </w:rPr>
        <w:t>Use AND not BUT</w:t>
      </w:r>
      <w:r>
        <w:rPr>
          <w:rFonts w:eastAsia="Times New Roman" w:cs="Times New Roman"/>
          <w:bCs/>
          <w:szCs w:val="24"/>
          <w:lang w:eastAsia="en-GB"/>
        </w:rPr>
        <w:t>)</w:t>
      </w:r>
    </w:p>
    <w:p w:rsidR="00750BBE" w:rsidRPr="00CC709A" w:rsidRDefault="00750BBE" w:rsidP="00750BBE">
      <w:pPr>
        <w:pStyle w:val="ListParagraph"/>
        <w:spacing w:before="100" w:beforeAutospacing="1" w:after="100" w:afterAutospacing="1" w:line="240" w:lineRule="auto"/>
        <w:rPr>
          <w:rFonts w:eastAsia="Times New Roman" w:cs="Times New Roman"/>
          <w:color w:val="C00000"/>
          <w:szCs w:val="24"/>
          <w:lang w:eastAsia="en-GB"/>
        </w:rPr>
      </w:pPr>
    </w:p>
    <w:p w:rsidR="00E36850" w:rsidRDefault="00750BBE" w:rsidP="008562AB">
      <w:pPr>
        <w:pStyle w:val="first-para"/>
        <w:numPr>
          <w:ilvl w:val="0"/>
          <w:numId w:val="25"/>
        </w:numPr>
      </w:pPr>
      <w:r w:rsidRPr="00141C6C">
        <w:rPr>
          <w:b/>
          <w:bCs/>
        </w:rPr>
        <w:t xml:space="preserve">Communicate with appropriate </w:t>
      </w:r>
      <w:r w:rsidRPr="00141C6C">
        <w:rPr>
          <w:b/>
          <w:bCs/>
          <w:color w:val="00B050"/>
        </w:rPr>
        <w:t>non-verbal communication</w:t>
      </w:r>
      <w:r w:rsidRPr="00141C6C">
        <w:rPr>
          <w:b/>
          <w:bCs/>
        </w:rPr>
        <w:t xml:space="preserve"> (tone and body language): Internally communicate with and control thoughts/yourself, then deliver.</w:t>
      </w:r>
      <w:r w:rsidR="00067260">
        <w:rPr>
          <w:b/>
          <w:bCs/>
        </w:rPr>
        <w:t xml:space="preserve"> </w:t>
      </w:r>
      <w:r w:rsidR="00067260">
        <w:t>They include:</w:t>
      </w:r>
    </w:p>
    <w:p w:rsidR="00067260" w:rsidRPr="00067260" w:rsidRDefault="00067260" w:rsidP="00E36850">
      <w:pPr>
        <w:pStyle w:val="first-para"/>
        <w:ind w:left="720"/>
      </w:pPr>
      <w:r>
        <w:t xml:space="preserve"> </w:t>
      </w:r>
      <w:r>
        <w:rPr>
          <w:rStyle w:val="Strong"/>
        </w:rPr>
        <w:t>Body Movements (</w:t>
      </w:r>
      <w:r>
        <w:rPr>
          <w:rStyle w:val="Emphasis"/>
          <w:b/>
          <w:bCs/>
        </w:rPr>
        <w:t>Kinesics) –</w:t>
      </w:r>
      <w:r>
        <w:rPr>
          <w:rStyle w:val="Emphasis"/>
          <w:bCs/>
          <w:i w:val="0"/>
        </w:rPr>
        <w:t xml:space="preserve">hand gesture; </w:t>
      </w:r>
      <w:r>
        <w:rPr>
          <w:rStyle w:val="Strong"/>
        </w:rPr>
        <w:t xml:space="preserve">Posture – </w:t>
      </w:r>
      <w:r>
        <w:rPr>
          <w:rStyle w:val="Strong"/>
          <w:b w:val="0"/>
        </w:rPr>
        <w:t xml:space="preserve">how you stand; </w:t>
      </w:r>
      <w:r>
        <w:rPr>
          <w:rStyle w:val="Strong"/>
        </w:rPr>
        <w:t xml:space="preserve">Eye </w:t>
      </w:r>
      <w:proofErr w:type="gramStart"/>
      <w:r>
        <w:rPr>
          <w:rStyle w:val="Strong"/>
        </w:rPr>
        <w:t>Contact(</w:t>
      </w:r>
      <w:proofErr w:type="gramEnd"/>
      <w:r>
        <w:rPr>
          <w:rStyle w:val="Strong"/>
        </w:rPr>
        <w:t xml:space="preserve"> </w:t>
      </w:r>
      <w:r>
        <w:rPr>
          <w:rStyle w:val="Strong"/>
          <w:b w:val="0"/>
        </w:rPr>
        <w:t>determines level of trust)</w:t>
      </w:r>
      <w:r>
        <w:rPr>
          <w:rStyle w:val="Strong"/>
        </w:rPr>
        <w:t xml:space="preserve"> ; facial expression- </w:t>
      </w:r>
      <w:r w:rsidRPr="00E36850">
        <w:rPr>
          <w:rStyle w:val="Strong"/>
          <w:b w:val="0"/>
        </w:rPr>
        <w:t>smile</w:t>
      </w:r>
      <w:r>
        <w:rPr>
          <w:rStyle w:val="Strong"/>
        </w:rPr>
        <w:t xml:space="preserve">; </w:t>
      </w:r>
      <w:proofErr w:type="spellStart"/>
      <w:r>
        <w:rPr>
          <w:rStyle w:val="Strong"/>
        </w:rPr>
        <w:t>para</w:t>
      </w:r>
      <w:proofErr w:type="spellEnd"/>
      <w:r>
        <w:rPr>
          <w:rStyle w:val="Strong"/>
        </w:rPr>
        <w:t xml:space="preserve"> language- </w:t>
      </w:r>
      <w:r w:rsidRPr="00E36850">
        <w:rPr>
          <w:rStyle w:val="Strong"/>
          <w:b w:val="0"/>
        </w:rPr>
        <w:t>pitch, tone</w:t>
      </w:r>
      <w:r>
        <w:rPr>
          <w:rStyle w:val="Strong"/>
        </w:rPr>
        <w:t xml:space="preserve">, </w:t>
      </w:r>
      <w:r w:rsidRPr="00E36850">
        <w:rPr>
          <w:rStyle w:val="Strong"/>
          <w:b w:val="0"/>
        </w:rPr>
        <w:t>speed of speaking</w:t>
      </w:r>
      <w:r>
        <w:rPr>
          <w:rStyle w:val="Strong"/>
        </w:rPr>
        <w:t>; closeness(</w:t>
      </w:r>
      <w:proofErr w:type="spellStart"/>
      <w:r>
        <w:rPr>
          <w:rStyle w:val="Strong"/>
        </w:rPr>
        <w:t>proxemics</w:t>
      </w:r>
      <w:proofErr w:type="spellEnd"/>
      <w:r>
        <w:rPr>
          <w:rStyle w:val="Strong"/>
        </w:rPr>
        <w:t xml:space="preserve">)( </w:t>
      </w:r>
      <w:r>
        <w:rPr>
          <w:rStyle w:val="Strong"/>
          <w:b w:val="0"/>
        </w:rPr>
        <w:t>determines level of intimacy) etc.</w:t>
      </w:r>
      <w:r w:rsidR="006225B1">
        <w:rPr>
          <w:rStyle w:val="Strong"/>
          <w:b w:val="0"/>
        </w:rPr>
        <w:t>(</w:t>
      </w:r>
      <w:r w:rsidR="006225B1" w:rsidRPr="006225B1">
        <w:rPr>
          <w:rStyle w:val="Strong"/>
          <w:b w:val="0"/>
          <w:color w:val="0070C0"/>
        </w:rPr>
        <w:t>skillsyouneed.com,</w:t>
      </w:r>
      <w:r w:rsidR="006225B1">
        <w:rPr>
          <w:rStyle w:val="Strong"/>
          <w:b w:val="0"/>
        </w:rPr>
        <w:t xml:space="preserve"> </w:t>
      </w:r>
      <w:r w:rsidR="006225B1" w:rsidRPr="006225B1">
        <w:rPr>
          <w:rStyle w:val="Strong"/>
          <w:b w:val="0"/>
          <w:color w:val="0070C0"/>
        </w:rPr>
        <w:t>2018</w:t>
      </w:r>
      <w:r w:rsidR="006225B1">
        <w:rPr>
          <w:rStyle w:val="Strong"/>
          <w:b w:val="0"/>
        </w:rPr>
        <w:t>)</w:t>
      </w:r>
      <w:r>
        <w:rPr>
          <w:rStyle w:val="Strong"/>
          <w:b w:val="0"/>
        </w:rPr>
        <w:t xml:space="preserve"> </w:t>
      </w:r>
      <w:r w:rsidR="00846A7E">
        <w:rPr>
          <w:rStyle w:val="Strong"/>
          <w:b w:val="0"/>
        </w:rPr>
        <w:t xml:space="preserve">. Listener’s usage to interpret message </w:t>
      </w:r>
      <w:proofErr w:type="gramStart"/>
      <w:r w:rsidR="00846A7E">
        <w:rPr>
          <w:rStyle w:val="Strong"/>
          <w:b w:val="0"/>
        </w:rPr>
        <w:t>is :</w:t>
      </w:r>
      <w:proofErr w:type="gramEnd"/>
      <w:r w:rsidR="00846A7E">
        <w:rPr>
          <w:rStyle w:val="Strong"/>
          <w:b w:val="0"/>
        </w:rPr>
        <w:t xml:space="preserve"> 7% - verbal(words); 38%- vocal cues; 55% - </w:t>
      </w:r>
      <w:r w:rsidR="00262699">
        <w:rPr>
          <w:rStyle w:val="Strong"/>
          <w:b w:val="0"/>
        </w:rPr>
        <w:t>non-verbal cues (</w:t>
      </w:r>
      <w:proofErr w:type="spellStart"/>
      <w:r w:rsidR="00262699" w:rsidRPr="00262699">
        <w:rPr>
          <w:rStyle w:val="Strong"/>
          <w:b w:val="0"/>
          <w:color w:val="0070C0"/>
        </w:rPr>
        <w:t>Mehrabian</w:t>
      </w:r>
      <w:proofErr w:type="spellEnd"/>
      <w:r w:rsidR="00262699" w:rsidRPr="00262699">
        <w:rPr>
          <w:rStyle w:val="Strong"/>
          <w:b w:val="0"/>
          <w:color w:val="0070C0"/>
        </w:rPr>
        <w:t>, 1981 cited in Griffiths and Dunham, 1915</w:t>
      </w:r>
      <w:r w:rsidR="00262699">
        <w:rPr>
          <w:rStyle w:val="Strong"/>
          <w:b w:val="0"/>
        </w:rPr>
        <w:t>)</w:t>
      </w:r>
    </w:p>
    <w:p w:rsidR="00750BBE" w:rsidRPr="00141C6C" w:rsidRDefault="00750BBE" w:rsidP="008562AB">
      <w:pPr>
        <w:pStyle w:val="ListParagraph"/>
        <w:numPr>
          <w:ilvl w:val="0"/>
          <w:numId w:val="25"/>
        </w:numPr>
        <w:spacing w:before="100" w:beforeAutospacing="1" w:after="100" w:afterAutospacing="1" w:line="240" w:lineRule="auto"/>
        <w:rPr>
          <w:rFonts w:eastAsia="Times New Roman" w:cs="Times New Roman"/>
          <w:bCs/>
          <w:szCs w:val="24"/>
          <w:lang w:eastAsia="en-GB"/>
        </w:rPr>
      </w:pPr>
      <w:r w:rsidRPr="00141C6C">
        <w:rPr>
          <w:rFonts w:eastAsia="Times New Roman" w:cs="Times New Roman"/>
          <w:b/>
          <w:bCs/>
          <w:szCs w:val="24"/>
          <w:lang w:eastAsia="en-GB"/>
        </w:rPr>
        <w:t xml:space="preserve">Communicate with attention, confidence, positive appearance and </w:t>
      </w:r>
      <w:proofErr w:type="gramStart"/>
      <w:r w:rsidRPr="00141C6C">
        <w:rPr>
          <w:rFonts w:eastAsia="Times New Roman" w:cs="Times New Roman"/>
          <w:b/>
          <w:bCs/>
          <w:szCs w:val="24"/>
          <w:lang w:eastAsia="en-GB"/>
        </w:rPr>
        <w:t>frankness :</w:t>
      </w:r>
      <w:proofErr w:type="gramEnd"/>
      <w:r w:rsidRPr="00141C6C">
        <w:rPr>
          <w:rFonts w:eastAsia="Times New Roman" w:cs="Times New Roman"/>
          <w:b/>
          <w:bCs/>
          <w:szCs w:val="24"/>
          <w:lang w:eastAsia="en-GB"/>
        </w:rPr>
        <w:t xml:space="preserve"> </w:t>
      </w:r>
      <w:r w:rsidRPr="0054195C">
        <w:rPr>
          <w:rFonts w:eastAsia="Times New Roman" w:cs="Times New Roman"/>
          <w:bCs/>
          <w:szCs w:val="24"/>
          <w:lang w:eastAsia="en-GB"/>
        </w:rPr>
        <w:t>will prove trustworthiness , reliability to the audience</w:t>
      </w:r>
      <w:r w:rsidRPr="00141C6C">
        <w:rPr>
          <w:rFonts w:eastAsia="Times New Roman" w:cs="Times New Roman"/>
          <w:b/>
          <w:bCs/>
          <w:szCs w:val="24"/>
          <w:lang w:eastAsia="en-GB"/>
        </w:rPr>
        <w:t xml:space="preserve"> </w:t>
      </w:r>
      <w:r w:rsidRPr="00141C6C">
        <w:rPr>
          <w:rFonts w:eastAsia="Times New Roman" w:cs="Times New Roman"/>
          <w:bCs/>
          <w:szCs w:val="24"/>
          <w:lang w:eastAsia="en-GB"/>
        </w:rPr>
        <w:t xml:space="preserve">( </w:t>
      </w:r>
      <w:proofErr w:type="spellStart"/>
      <w:r w:rsidRPr="00141C6C">
        <w:rPr>
          <w:rFonts w:eastAsia="Times New Roman" w:cs="Times New Roman"/>
          <w:bCs/>
          <w:color w:val="0070C0"/>
          <w:szCs w:val="24"/>
          <w:lang w:eastAsia="en-GB"/>
        </w:rPr>
        <w:t>Benna</w:t>
      </w:r>
      <w:proofErr w:type="spellEnd"/>
      <w:r w:rsidRPr="00141C6C">
        <w:rPr>
          <w:rFonts w:eastAsia="Times New Roman" w:cs="Times New Roman"/>
          <w:bCs/>
          <w:color w:val="0070C0"/>
          <w:szCs w:val="24"/>
          <w:lang w:eastAsia="en-GB"/>
        </w:rPr>
        <w:t>, 2015</w:t>
      </w:r>
      <w:r w:rsidRPr="00141C6C">
        <w:rPr>
          <w:rFonts w:eastAsia="Times New Roman" w:cs="Times New Roman"/>
          <w:bCs/>
          <w:szCs w:val="24"/>
          <w:lang w:eastAsia="en-GB"/>
        </w:rPr>
        <w:t>).</w:t>
      </w:r>
    </w:p>
    <w:p w:rsidR="00750BBE" w:rsidRDefault="00750BBE" w:rsidP="008562AB">
      <w:pPr>
        <w:pStyle w:val="ListParagraph"/>
        <w:numPr>
          <w:ilvl w:val="0"/>
          <w:numId w:val="25"/>
        </w:numPr>
      </w:pPr>
      <w:r>
        <w:t>F</w:t>
      </w:r>
      <w:r w:rsidRPr="009C46B3">
        <w:t xml:space="preserve">or a </w:t>
      </w:r>
      <w:r w:rsidRPr="00141C6C">
        <w:rPr>
          <w:b/>
        </w:rPr>
        <w:t>meeting</w:t>
      </w:r>
      <w:r w:rsidRPr="009C46B3">
        <w:t xml:space="preserve">, choose a </w:t>
      </w:r>
      <w:r w:rsidRPr="00141C6C">
        <w:rPr>
          <w:b/>
        </w:rPr>
        <w:t>moderato</w:t>
      </w:r>
      <w:r w:rsidRPr="009C46B3">
        <w:t xml:space="preserve">r( = arbitrator/ mediator/ presiding officer) or </w:t>
      </w:r>
      <w:r w:rsidRPr="00141C6C">
        <w:rPr>
          <w:b/>
        </w:rPr>
        <w:t>facilitator</w:t>
      </w:r>
      <w:r>
        <w:t>:</w:t>
      </w:r>
      <w:r w:rsidRPr="009C46B3">
        <w:t xml:space="preserve"> so the conversation will be fluent and won’t stray from the main topic</w:t>
      </w:r>
      <w:r>
        <w:t xml:space="preserve"> (</w:t>
      </w:r>
      <w:proofErr w:type="spellStart"/>
      <w:r w:rsidRPr="00FC1BF3">
        <w:rPr>
          <w:color w:val="0070C0"/>
        </w:rPr>
        <w:t>Wietrak</w:t>
      </w:r>
      <w:proofErr w:type="spellEnd"/>
      <w:r w:rsidRPr="00FC1BF3">
        <w:rPr>
          <w:color w:val="0070C0"/>
        </w:rPr>
        <w:t>, 2018</w:t>
      </w:r>
      <w:r>
        <w:t>)</w:t>
      </w:r>
    </w:p>
    <w:p w:rsidR="00750BBE" w:rsidRDefault="00750BBE" w:rsidP="008562AB">
      <w:pPr>
        <w:pStyle w:val="ListParagraph"/>
        <w:numPr>
          <w:ilvl w:val="0"/>
          <w:numId w:val="25"/>
        </w:numPr>
      </w:pPr>
      <w:r w:rsidRPr="00264C4C">
        <w:rPr>
          <w:b/>
        </w:rPr>
        <w:t>Facilitate Question-Answer session with psychological safety</w:t>
      </w:r>
      <w:r>
        <w:t>: be prepared.</w:t>
      </w:r>
    </w:p>
    <w:p w:rsidR="00750BBE" w:rsidRDefault="0054195C" w:rsidP="008562AB">
      <w:pPr>
        <w:pStyle w:val="ListParagraph"/>
        <w:numPr>
          <w:ilvl w:val="0"/>
          <w:numId w:val="25"/>
        </w:numPr>
      </w:pPr>
      <w:r>
        <w:rPr>
          <w:b/>
        </w:rPr>
        <w:t>Consider c</w:t>
      </w:r>
      <w:r w:rsidR="00750BBE">
        <w:rPr>
          <w:b/>
        </w:rPr>
        <w:t>ommunication barriers</w:t>
      </w:r>
      <w:r w:rsidR="00750BBE">
        <w:t>: such as physical- a wall; perceptual- negative body language; emotional- anxiety; cultural-belief; language-foreigner,</w:t>
      </w:r>
      <w:r>
        <w:t xml:space="preserve"> speech impediment</w:t>
      </w:r>
      <w:r w:rsidR="00750BBE">
        <w:t xml:space="preserve"> etc (</w:t>
      </w:r>
      <w:r w:rsidR="00750BBE" w:rsidRPr="00932542">
        <w:rPr>
          <w:color w:val="0070C0"/>
        </w:rPr>
        <w:t>thecoachingroom.com, 2018)</w:t>
      </w:r>
      <w:r w:rsidR="00750BBE">
        <w:t xml:space="preserve"> </w:t>
      </w:r>
    </w:p>
    <w:p w:rsidR="009C083D" w:rsidRPr="00EB7C1A" w:rsidRDefault="008B68FB" w:rsidP="008562AB">
      <w:pPr>
        <w:pStyle w:val="ListParagraph"/>
        <w:numPr>
          <w:ilvl w:val="0"/>
          <w:numId w:val="25"/>
        </w:numPr>
      </w:pPr>
      <w:r>
        <w:rPr>
          <w:b/>
        </w:rPr>
        <w:t xml:space="preserve">Visual Aid: </w:t>
      </w:r>
      <w:r w:rsidRPr="000D4FAF">
        <w:t xml:space="preserve">people take </w:t>
      </w:r>
      <w:proofErr w:type="gramStart"/>
      <w:r w:rsidRPr="000D4FAF">
        <w:t xml:space="preserve">in </w:t>
      </w:r>
      <w:r w:rsidR="00E91E07" w:rsidRPr="000D4FAF">
        <w:t xml:space="preserve"> more</w:t>
      </w:r>
      <w:proofErr w:type="gramEnd"/>
      <w:r w:rsidR="00E91E07" w:rsidRPr="000D4FAF">
        <w:t xml:space="preserve"> from visual information(</w:t>
      </w:r>
      <w:r w:rsidRPr="000D4FAF">
        <w:t xml:space="preserve"> 55%). Use Power point presentation,</w:t>
      </w:r>
      <w:r w:rsidR="002B2E0E" w:rsidRPr="000D4FAF">
        <w:t xml:space="preserve"> white board,</w:t>
      </w:r>
      <w:r w:rsidRPr="000D4FAF">
        <w:t xml:space="preserve"> </w:t>
      </w:r>
      <w:proofErr w:type="gramStart"/>
      <w:r w:rsidRPr="000D4FAF">
        <w:rPr>
          <w:color w:val="00B050"/>
        </w:rPr>
        <w:t>handouts</w:t>
      </w:r>
      <w:r w:rsidRPr="000D4FAF">
        <w:t>(</w:t>
      </w:r>
      <w:proofErr w:type="gramEnd"/>
      <w:r w:rsidRPr="000D4FAF">
        <w:t xml:space="preserve"> for reference as well )</w:t>
      </w:r>
      <w:r w:rsidR="002B2E0E" w:rsidRPr="000D4FAF">
        <w:t xml:space="preserve"> etc</w:t>
      </w:r>
      <w:r w:rsidR="002B2E0E">
        <w:rPr>
          <w:b/>
        </w:rPr>
        <w:t>.</w:t>
      </w:r>
    </w:p>
    <w:p w:rsidR="00EB7C1A" w:rsidRPr="007E4F58" w:rsidRDefault="00EB7C1A" w:rsidP="00EB7C1A">
      <w:pPr>
        <w:ind w:left="360"/>
      </w:pPr>
    </w:p>
    <w:p w:rsidR="00750BBE" w:rsidRPr="00AE7E7C" w:rsidRDefault="00712F1E" w:rsidP="0031473F">
      <w:pPr>
        <w:rPr>
          <w:b/>
        </w:rPr>
      </w:pPr>
      <w:proofErr w:type="gramStart"/>
      <w:r>
        <w:rPr>
          <w:b/>
        </w:rPr>
        <w:t xml:space="preserve">DEALING </w:t>
      </w:r>
      <w:r w:rsidR="008562AB">
        <w:rPr>
          <w:b/>
        </w:rPr>
        <w:t xml:space="preserve"> WITH</w:t>
      </w:r>
      <w:proofErr w:type="gramEnd"/>
      <w:r w:rsidR="008562AB">
        <w:rPr>
          <w:b/>
        </w:rPr>
        <w:t xml:space="preserve"> </w:t>
      </w:r>
      <w:r w:rsidR="00CF605D">
        <w:rPr>
          <w:b/>
        </w:rPr>
        <w:t xml:space="preserve"> UNDER-STAFFED  TEAM</w:t>
      </w:r>
    </w:p>
    <w:p w:rsidR="00F04DBA" w:rsidRPr="001B490C" w:rsidRDefault="00563258" w:rsidP="00563258">
      <w:pPr>
        <w:spacing w:before="100" w:beforeAutospacing="1" w:after="100" w:afterAutospacing="1" w:line="240" w:lineRule="auto"/>
      </w:pPr>
      <w:r>
        <w:t>Under-staffed</w:t>
      </w:r>
      <w:r w:rsidR="002B2E0E">
        <w:t xml:space="preserve"> team</w:t>
      </w:r>
      <w:r>
        <w:t xml:space="preserve"> (</w:t>
      </w:r>
      <w:r w:rsidR="00610BCB">
        <w:t xml:space="preserve">due </w:t>
      </w:r>
      <w:r>
        <w:t xml:space="preserve">to holidays, employee sickness, </w:t>
      </w:r>
      <w:r w:rsidRPr="007954E8">
        <w:rPr>
          <w:b/>
        </w:rPr>
        <w:t>attendance in the meetings</w:t>
      </w:r>
      <w:r>
        <w:t>, maternity leave, sudden surge in sales</w:t>
      </w:r>
      <w:r w:rsidR="002B2E0E">
        <w:t xml:space="preserve"> etc.)</w:t>
      </w:r>
      <w:r>
        <w:t xml:space="preserve"> can put stress on existing employees, managers.</w:t>
      </w:r>
    </w:p>
    <w:p w:rsidR="001A5ABD" w:rsidRDefault="002B2E0E" w:rsidP="001A5ABD">
      <w:r w:rsidRPr="00E36850">
        <w:rPr>
          <w:b/>
        </w:rPr>
        <w:t>How to manage</w:t>
      </w:r>
      <w:r w:rsidR="00FD03D2" w:rsidRPr="00FD03D2">
        <w:t>:</w:t>
      </w:r>
    </w:p>
    <w:p w:rsidR="00FD03D2" w:rsidRPr="001E3DC1" w:rsidRDefault="00FD03D2" w:rsidP="001E3DC1">
      <w:pPr>
        <w:pStyle w:val="ListParagraph"/>
        <w:numPr>
          <w:ilvl w:val="0"/>
          <w:numId w:val="28"/>
        </w:numPr>
        <w:rPr>
          <w:rFonts w:eastAsia="Times New Roman" w:cs="Times New Roman"/>
          <w:color w:val="C00000"/>
          <w:szCs w:val="24"/>
          <w:lang w:eastAsia="en-GB"/>
        </w:rPr>
      </w:pPr>
      <w:r w:rsidRPr="001E3DC1">
        <w:rPr>
          <w:rFonts w:eastAsia="Times New Roman" w:cs="Times New Roman"/>
          <w:b/>
          <w:bCs/>
          <w:szCs w:val="24"/>
          <w:lang w:eastAsia="en-GB"/>
        </w:rPr>
        <w:t xml:space="preserve">Prioritise </w:t>
      </w:r>
      <w:r w:rsidR="00ED47E7" w:rsidRPr="001E3DC1">
        <w:rPr>
          <w:rFonts w:eastAsia="Times New Roman" w:cs="Times New Roman"/>
          <w:b/>
          <w:bCs/>
          <w:szCs w:val="24"/>
          <w:lang w:eastAsia="en-GB"/>
        </w:rPr>
        <w:t xml:space="preserve">work </w:t>
      </w:r>
      <w:r w:rsidR="00ED47E7" w:rsidRPr="001E3DC1">
        <w:rPr>
          <w:rFonts w:eastAsia="Times New Roman" w:cs="Times New Roman"/>
          <w:bCs/>
          <w:szCs w:val="24"/>
          <w:lang w:eastAsia="en-GB"/>
        </w:rPr>
        <w:t>and deploy more carefully right people on right tasks (e.g.</w:t>
      </w:r>
      <w:r w:rsidR="007954E8" w:rsidRPr="001E3DC1">
        <w:rPr>
          <w:rFonts w:eastAsia="Times New Roman" w:cs="Times New Roman"/>
          <w:bCs/>
          <w:szCs w:val="24"/>
          <w:lang w:eastAsia="en-GB"/>
        </w:rPr>
        <w:t xml:space="preserve"> customer first,</w:t>
      </w:r>
      <w:r w:rsidR="00ED47E7" w:rsidRPr="001E3DC1">
        <w:rPr>
          <w:rFonts w:eastAsia="Times New Roman" w:cs="Times New Roman"/>
          <w:bCs/>
          <w:szCs w:val="24"/>
          <w:lang w:eastAsia="en-GB"/>
        </w:rPr>
        <w:t xml:space="preserve"> paper work after)</w:t>
      </w:r>
      <w:r w:rsidR="00B50DAB" w:rsidRPr="001E3DC1">
        <w:rPr>
          <w:rFonts w:eastAsia="Times New Roman" w:cs="Times New Roman"/>
          <w:bCs/>
          <w:szCs w:val="24"/>
          <w:lang w:eastAsia="en-GB"/>
        </w:rPr>
        <w:t xml:space="preserve"> (</w:t>
      </w:r>
      <w:r w:rsidR="00B50DAB" w:rsidRPr="001E3DC1">
        <w:rPr>
          <w:color w:val="C00000"/>
        </w:rPr>
        <w:t>Haughton, 2017)</w:t>
      </w:r>
    </w:p>
    <w:p w:rsidR="00FD03D2" w:rsidRDefault="00ED47E7" w:rsidP="001E3DC1">
      <w:pPr>
        <w:pStyle w:val="ListParagraph"/>
        <w:numPr>
          <w:ilvl w:val="0"/>
          <w:numId w:val="28"/>
        </w:numPr>
        <w:spacing w:before="100" w:beforeAutospacing="1" w:after="100" w:afterAutospacing="1" w:line="240" w:lineRule="auto"/>
        <w:outlineLvl w:val="3"/>
      </w:pPr>
      <w:r w:rsidRPr="00B50DAB">
        <w:rPr>
          <w:rFonts w:eastAsia="Times New Roman" w:cs="Times New Roman"/>
          <w:b/>
          <w:bCs/>
          <w:szCs w:val="24"/>
          <w:lang w:eastAsia="en-GB"/>
        </w:rPr>
        <w:t>Multi-tasking and more cooperative teamwork:</w:t>
      </w:r>
      <w:r w:rsidR="00FD03D2" w:rsidRPr="00FD03D2">
        <w:t xml:space="preserve"> if needed </w:t>
      </w:r>
      <w:proofErr w:type="gramStart"/>
      <w:r w:rsidR="00FD03D2" w:rsidRPr="00FD03D2">
        <w:t>then  managers’</w:t>
      </w:r>
      <w:proofErr w:type="gramEnd"/>
      <w:r w:rsidR="00FD03D2" w:rsidRPr="00FD03D2">
        <w:t>, owner’s involv</w:t>
      </w:r>
      <w:r>
        <w:t>ement as well.</w:t>
      </w:r>
      <w:r w:rsidR="00FD03D2" w:rsidRPr="00FD03D2">
        <w:t xml:space="preserve"> </w:t>
      </w:r>
    </w:p>
    <w:p w:rsidR="00FD03D2" w:rsidRPr="00FD03D2" w:rsidRDefault="007954E8" w:rsidP="001E3DC1">
      <w:pPr>
        <w:pStyle w:val="ListParagraph"/>
        <w:numPr>
          <w:ilvl w:val="0"/>
          <w:numId w:val="28"/>
        </w:numPr>
        <w:spacing w:before="100" w:beforeAutospacing="1" w:after="100" w:afterAutospacing="1" w:line="240" w:lineRule="auto"/>
        <w:outlineLvl w:val="3"/>
      </w:pPr>
      <w:r w:rsidRPr="00B50DAB">
        <w:rPr>
          <w:rFonts w:eastAsia="Times New Roman" w:cs="Times New Roman"/>
          <w:b/>
          <w:bCs/>
          <w:szCs w:val="24"/>
          <w:lang w:eastAsia="en-GB"/>
        </w:rPr>
        <w:t>Buy part time experienced work from similar trades or</w:t>
      </w:r>
      <w:r w:rsidR="00FD03D2" w:rsidRPr="00B50DAB">
        <w:rPr>
          <w:rFonts w:eastAsia="Times New Roman" w:cs="Times New Roman"/>
          <w:b/>
          <w:bCs/>
          <w:szCs w:val="24"/>
          <w:lang w:eastAsia="en-GB"/>
        </w:rPr>
        <w:t xml:space="preserve"> Past</w:t>
      </w:r>
      <w:r w:rsidRPr="00B50DAB">
        <w:rPr>
          <w:rFonts w:eastAsia="Times New Roman" w:cs="Times New Roman"/>
          <w:b/>
          <w:bCs/>
          <w:szCs w:val="24"/>
          <w:lang w:eastAsia="en-GB"/>
        </w:rPr>
        <w:t xml:space="preserve"> employees</w:t>
      </w:r>
      <w:r w:rsidR="00B50DAB">
        <w:rPr>
          <w:rFonts w:eastAsia="Times New Roman" w:cs="Times New Roman"/>
          <w:b/>
          <w:bCs/>
          <w:szCs w:val="24"/>
          <w:lang w:eastAsia="en-GB"/>
        </w:rPr>
        <w:t xml:space="preserve"> </w:t>
      </w:r>
    </w:p>
    <w:p w:rsidR="00BA39C3" w:rsidRPr="00CE35FF" w:rsidRDefault="00BA39C3" w:rsidP="001E3DC1">
      <w:pPr>
        <w:pStyle w:val="ListParagraph"/>
        <w:numPr>
          <w:ilvl w:val="0"/>
          <w:numId w:val="28"/>
        </w:numPr>
        <w:spacing w:before="100" w:beforeAutospacing="1" w:after="100" w:afterAutospacing="1" w:line="240" w:lineRule="auto"/>
      </w:pPr>
      <w:r w:rsidRPr="00B50DAB">
        <w:rPr>
          <w:rFonts w:eastAsia="Times New Roman" w:cs="Times New Roman"/>
          <w:b/>
          <w:bCs/>
          <w:szCs w:val="24"/>
          <w:lang w:eastAsia="en-GB"/>
        </w:rPr>
        <w:t>Breaks</w:t>
      </w:r>
      <w:r w:rsidR="00CE35FF" w:rsidRPr="00B50DAB">
        <w:rPr>
          <w:rFonts w:eastAsia="Times New Roman" w:cs="Times New Roman"/>
          <w:b/>
          <w:bCs/>
          <w:szCs w:val="24"/>
          <w:lang w:eastAsia="en-GB"/>
        </w:rPr>
        <w:t xml:space="preserve"> as </w:t>
      </w:r>
      <w:proofErr w:type="gramStart"/>
      <w:r w:rsidR="00CE35FF" w:rsidRPr="00B50DAB">
        <w:rPr>
          <w:rFonts w:eastAsia="Times New Roman" w:cs="Times New Roman"/>
          <w:b/>
          <w:bCs/>
          <w:szCs w:val="24"/>
          <w:lang w:eastAsia="en-GB"/>
        </w:rPr>
        <w:t>usual</w:t>
      </w:r>
      <w:r w:rsidRPr="00B50DAB">
        <w:rPr>
          <w:rFonts w:eastAsia="Times New Roman" w:cs="Times New Roman"/>
          <w:b/>
          <w:bCs/>
          <w:szCs w:val="24"/>
          <w:lang w:eastAsia="en-GB"/>
        </w:rPr>
        <w:t xml:space="preserve"> :</w:t>
      </w:r>
      <w:proofErr w:type="gramEnd"/>
      <w:r w:rsidRPr="00B50DAB">
        <w:rPr>
          <w:rFonts w:eastAsia="Times New Roman" w:cs="Times New Roman"/>
          <w:b/>
          <w:bCs/>
          <w:szCs w:val="24"/>
          <w:lang w:eastAsia="en-GB"/>
        </w:rPr>
        <w:t xml:space="preserve"> </w:t>
      </w:r>
      <w:r w:rsidR="00CE35FF" w:rsidRPr="00B50DAB">
        <w:rPr>
          <w:rFonts w:eastAsia="Times New Roman" w:cs="Times New Roman"/>
          <w:bCs/>
          <w:szCs w:val="24"/>
          <w:lang w:eastAsia="en-GB"/>
        </w:rPr>
        <w:t>important to maintain the productivity level of individuals</w:t>
      </w:r>
      <w:r w:rsidR="00B50DAB">
        <w:rPr>
          <w:rFonts w:eastAsia="Times New Roman" w:cs="Times New Roman"/>
          <w:bCs/>
          <w:szCs w:val="24"/>
          <w:lang w:eastAsia="en-GB"/>
        </w:rPr>
        <w:t xml:space="preserve"> (</w:t>
      </w:r>
      <w:r w:rsidR="00B50DAB">
        <w:rPr>
          <w:color w:val="C00000"/>
        </w:rPr>
        <w:t xml:space="preserve">Haughton, </w:t>
      </w:r>
      <w:r w:rsidR="00B50DAB" w:rsidRPr="00BE428B">
        <w:rPr>
          <w:color w:val="C00000"/>
        </w:rPr>
        <w:t>2017)</w:t>
      </w:r>
      <w:r w:rsidR="00CE35FF" w:rsidRPr="00B50DAB">
        <w:rPr>
          <w:rFonts w:eastAsia="Times New Roman" w:cs="Times New Roman"/>
          <w:bCs/>
          <w:szCs w:val="24"/>
          <w:lang w:eastAsia="en-GB"/>
        </w:rPr>
        <w:t xml:space="preserve">. </w:t>
      </w:r>
    </w:p>
    <w:p w:rsidR="002D4BAA" w:rsidRPr="006B4331" w:rsidRDefault="00B50DAB" w:rsidP="001E3DC1">
      <w:pPr>
        <w:pStyle w:val="ListParagraph"/>
        <w:numPr>
          <w:ilvl w:val="0"/>
          <w:numId w:val="28"/>
        </w:numPr>
        <w:spacing w:before="100" w:beforeAutospacing="1" w:after="100" w:afterAutospacing="1" w:line="240" w:lineRule="auto"/>
      </w:pPr>
      <w:r w:rsidRPr="00B50DAB">
        <w:rPr>
          <w:rFonts w:eastAsia="Times New Roman" w:cs="Times New Roman"/>
          <w:b/>
          <w:bCs/>
          <w:szCs w:val="24"/>
          <w:lang w:eastAsia="en-GB"/>
        </w:rPr>
        <w:t xml:space="preserve">Managers, leaders physically get involved:  </w:t>
      </w:r>
      <w:r w:rsidR="00CE35FF" w:rsidRPr="00C371A9">
        <w:rPr>
          <w:rFonts w:eastAsia="Times New Roman" w:cs="Times New Roman"/>
          <w:bCs/>
          <w:szCs w:val="24"/>
          <w:lang w:eastAsia="en-GB"/>
        </w:rPr>
        <w:t>to boost the morale</w:t>
      </w:r>
      <w:r w:rsidRPr="00B50DAB">
        <w:rPr>
          <w:rFonts w:eastAsia="Times New Roman" w:cs="Times New Roman"/>
          <w:bCs/>
          <w:szCs w:val="24"/>
          <w:lang w:eastAsia="en-GB"/>
        </w:rPr>
        <w:t>.</w:t>
      </w:r>
    </w:p>
    <w:p w:rsidR="006B4331" w:rsidRDefault="006B4331" w:rsidP="00F63AC7">
      <w:pPr>
        <w:jc w:val="center"/>
        <w:rPr>
          <w:b/>
          <w:sz w:val="36"/>
          <w:szCs w:val="36"/>
          <w:u w:val="single"/>
        </w:rPr>
      </w:pPr>
    </w:p>
    <w:p w:rsidR="00631E81" w:rsidRPr="00243076" w:rsidRDefault="00243076" w:rsidP="00F63AC7">
      <w:pPr>
        <w:jc w:val="center"/>
        <w:rPr>
          <w:b/>
          <w:sz w:val="28"/>
          <w:szCs w:val="28"/>
        </w:rPr>
      </w:pPr>
      <w:r w:rsidRPr="00243076">
        <w:rPr>
          <w:b/>
          <w:sz w:val="28"/>
          <w:szCs w:val="28"/>
        </w:rPr>
        <w:lastRenderedPageBreak/>
        <w:t>CONCLUSION / RE</w:t>
      </w:r>
      <w:r w:rsidR="00631E81" w:rsidRPr="00243076">
        <w:rPr>
          <w:b/>
          <w:sz w:val="28"/>
          <w:szCs w:val="28"/>
        </w:rPr>
        <w:t>COMMENDATION</w:t>
      </w:r>
    </w:p>
    <w:p w:rsidR="006B4331" w:rsidRPr="006B4331" w:rsidRDefault="006B4331" w:rsidP="00F63AC7">
      <w:pPr>
        <w:jc w:val="center"/>
        <w:rPr>
          <w:b/>
          <w:sz w:val="32"/>
          <w:szCs w:val="32"/>
        </w:rPr>
      </w:pPr>
    </w:p>
    <w:p w:rsidR="00631E81" w:rsidRDefault="00631E81" w:rsidP="00631E81">
      <w:r>
        <w:t>Although all directional 2-way communication is the best for the organisation there must be some reservations about some sensitive, classified information and issues.</w:t>
      </w:r>
    </w:p>
    <w:p w:rsidR="00CD57A7" w:rsidRDefault="00CD57A7" w:rsidP="00631E81">
      <w:r>
        <w:t xml:space="preserve">An organisational website can be opened </w:t>
      </w:r>
      <w:r w:rsidR="00D8437D">
        <w:t xml:space="preserve">with a password protected section </w:t>
      </w:r>
      <w:r>
        <w:t>for employee</w:t>
      </w:r>
      <w:r w:rsidR="00D8437D">
        <w:t>s</w:t>
      </w:r>
      <w:r>
        <w:t xml:space="preserve"> socialising, communicating </w:t>
      </w:r>
      <w:r w:rsidR="00D8437D">
        <w:t xml:space="preserve">organisational </w:t>
      </w:r>
      <w:r>
        <w:t>messages etc.</w:t>
      </w:r>
      <w:r w:rsidR="00D8437D">
        <w:t>,</w:t>
      </w:r>
      <w:r>
        <w:t xml:space="preserve"> a </w:t>
      </w:r>
      <w:r w:rsidR="00D8437D">
        <w:t>section with advertisement of products, services, promotional offers, prices, address, telephone number with customer opinions, complaints opportunity.</w:t>
      </w:r>
    </w:p>
    <w:p w:rsidR="00600677" w:rsidRDefault="00600677" w:rsidP="00631E81">
      <w:r>
        <w:t>Make a database of employees’ preferred channels of communication.</w:t>
      </w:r>
    </w:p>
    <w:p w:rsidR="00846B3F" w:rsidRDefault="00846B3F" w:rsidP="00846B3F">
      <w:r>
        <w:t>The owner, managers must be trained about the legislation aspects of  the shop such as Pension, Health and Safety, Equal Opportunity</w:t>
      </w:r>
      <w:r w:rsidR="007D1D68">
        <w:t>, bullying</w:t>
      </w:r>
      <w:r w:rsidR="00056D27">
        <w:t xml:space="preserve"> , </w:t>
      </w:r>
      <w:proofErr w:type="spellStart"/>
      <w:r w:rsidR="00056D27" w:rsidRPr="00F63AC7">
        <w:rPr>
          <w:b/>
        </w:rPr>
        <w:t>whistleblowing</w:t>
      </w:r>
      <w:proofErr w:type="spellEnd"/>
      <w:r w:rsidRPr="00F63AC7">
        <w:rPr>
          <w:b/>
        </w:rPr>
        <w:t xml:space="preserve"> </w:t>
      </w:r>
      <w:r>
        <w:t xml:space="preserve">and other business related laws and/or to be connected with a solicitor( business). She would need an accountant as well. </w:t>
      </w:r>
    </w:p>
    <w:p w:rsidR="008503EF" w:rsidRDefault="008503EF" w:rsidP="00846B3F">
      <w:r>
        <w:t xml:space="preserve">Sarah can recognise Trade Union representation for keeping a safety buffer </w:t>
      </w:r>
      <w:r w:rsidR="006B4331">
        <w:t>zone</w:t>
      </w:r>
      <w:r>
        <w:t xml:space="preserve"> for </w:t>
      </w:r>
      <w:r w:rsidR="00F1060A">
        <w:t>negotiation before matters of serious concern to the Law.</w:t>
      </w:r>
    </w:p>
    <w:p w:rsidR="007705BA" w:rsidRPr="00846B3F" w:rsidRDefault="007705BA" w:rsidP="00846B3F">
      <w:r>
        <w:t>During under-staffed working announce a party after the problem is over.</w:t>
      </w:r>
    </w:p>
    <w:p w:rsidR="00846B3F" w:rsidRPr="00631E81" w:rsidRDefault="00846B3F" w:rsidP="00631E81"/>
    <w:p w:rsidR="0005456F" w:rsidRDefault="0005456F" w:rsidP="0005456F">
      <w:pPr>
        <w:jc w:val="center"/>
        <w:rPr>
          <w:b/>
          <w:sz w:val="36"/>
          <w:szCs w:val="36"/>
        </w:rPr>
      </w:pPr>
    </w:p>
    <w:p w:rsidR="00631E81" w:rsidRPr="00913ED4" w:rsidRDefault="00631E81">
      <w:pPr>
        <w:rPr>
          <w:sz w:val="36"/>
          <w:szCs w:val="36"/>
        </w:rPr>
      </w:pPr>
    </w:p>
    <w:p w:rsidR="00631E81" w:rsidRDefault="00631E81">
      <w:pPr>
        <w:rPr>
          <w:b/>
          <w:sz w:val="36"/>
          <w:szCs w:val="36"/>
        </w:rPr>
      </w:pPr>
    </w:p>
    <w:p w:rsidR="00631E81" w:rsidRDefault="00631E81">
      <w:pPr>
        <w:rPr>
          <w:b/>
          <w:sz w:val="36"/>
          <w:szCs w:val="36"/>
        </w:rPr>
      </w:pPr>
    </w:p>
    <w:p w:rsidR="00631E81" w:rsidRDefault="00631E81">
      <w:pPr>
        <w:rPr>
          <w:b/>
          <w:sz w:val="36"/>
          <w:szCs w:val="36"/>
        </w:rPr>
      </w:pPr>
    </w:p>
    <w:p w:rsidR="00631E81" w:rsidRDefault="00631E81">
      <w:pPr>
        <w:rPr>
          <w:b/>
          <w:sz w:val="36"/>
          <w:szCs w:val="36"/>
        </w:rPr>
      </w:pPr>
    </w:p>
    <w:p w:rsidR="00631E81" w:rsidRDefault="00631E81">
      <w:pPr>
        <w:rPr>
          <w:b/>
          <w:sz w:val="36"/>
          <w:szCs w:val="36"/>
        </w:rPr>
      </w:pPr>
    </w:p>
    <w:p w:rsidR="00631E81" w:rsidRDefault="00631E81">
      <w:pPr>
        <w:rPr>
          <w:b/>
          <w:sz w:val="36"/>
          <w:szCs w:val="36"/>
        </w:rPr>
      </w:pPr>
    </w:p>
    <w:p w:rsidR="00631E81" w:rsidRDefault="00631E81">
      <w:pPr>
        <w:rPr>
          <w:b/>
          <w:sz w:val="36"/>
          <w:szCs w:val="36"/>
        </w:rPr>
      </w:pPr>
    </w:p>
    <w:p w:rsidR="00631E81" w:rsidRDefault="00631E81">
      <w:pPr>
        <w:rPr>
          <w:b/>
          <w:sz w:val="36"/>
          <w:szCs w:val="36"/>
        </w:rPr>
      </w:pPr>
    </w:p>
    <w:p w:rsidR="00C7453E" w:rsidRDefault="00673A1A" w:rsidP="00631E81">
      <w:pPr>
        <w:jc w:val="center"/>
        <w:rPr>
          <w:b/>
          <w:sz w:val="28"/>
          <w:szCs w:val="28"/>
        </w:rPr>
      </w:pPr>
      <w:r w:rsidRPr="00C45200">
        <w:rPr>
          <w:b/>
          <w:sz w:val="28"/>
          <w:szCs w:val="28"/>
        </w:rPr>
        <w:lastRenderedPageBreak/>
        <w:t>REFERENCES</w:t>
      </w:r>
      <w:r w:rsidR="00773F17">
        <w:rPr>
          <w:b/>
          <w:sz w:val="28"/>
          <w:szCs w:val="28"/>
        </w:rPr>
        <w:t xml:space="preserve"> </w:t>
      </w:r>
    </w:p>
    <w:p w:rsidR="00C45200" w:rsidRPr="00C45200" w:rsidRDefault="00C45200" w:rsidP="00631E81">
      <w:pPr>
        <w:jc w:val="center"/>
        <w:rPr>
          <w:b/>
          <w:sz w:val="28"/>
          <w:szCs w:val="28"/>
        </w:rPr>
      </w:pPr>
    </w:p>
    <w:p w:rsidR="00C45200" w:rsidRDefault="00C45200" w:rsidP="00C45200">
      <w:pPr>
        <w:rPr>
          <w:bCs/>
        </w:rPr>
      </w:pPr>
      <w:r w:rsidRPr="00FA08A9">
        <w:rPr>
          <w:bCs/>
        </w:rPr>
        <w:t>ACAS (2018</w:t>
      </w:r>
      <w:proofErr w:type="gramStart"/>
      <w:r w:rsidRPr="00FA08A9">
        <w:rPr>
          <w:bCs/>
        </w:rPr>
        <w:t xml:space="preserve">)  </w:t>
      </w:r>
      <w:r w:rsidRPr="00FA08A9">
        <w:rPr>
          <w:bCs/>
          <w:i/>
        </w:rPr>
        <w:t>Employee</w:t>
      </w:r>
      <w:proofErr w:type="gramEnd"/>
      <w:r w:rsidRPr="00FA08A9">
        <w:rPr>
          <w:bCs/>
          <w:i/>
        </w:rPr>
        <w:t xml:space="preserve"> communications and consultation. </w:t>
      </w:r>
      <w:r w:rsidRPr="00FA08A9">
        <w:rPr>
          <w:bCs/>
        </w:rPr>
        <w:t xml:space="preserve">Available at: </w:t>
      </w:r>
      <w:hyperlink r:id="rId8" w:history="1">
        <w:r w:rsidRPr="00FA08A9">
          <w:rPr>
            <w:rStyle w:val="Hyperlink"/>
            <w:bCs/>
          </w:rPr>
          <w:t>http://www.acas.org.uk/media/pdf/h/b/Employee-communications-and-consultation.pdf</w:t>
        </w:r>
      </w:hyperlink>
      <w:r w:rsidRPr="00FA08A9">
        <w:rPr>
          <w:bCs/>
        </w:rPr>
        <w:t xml:space="preserve"> (Accessed: 23/11/18).</w:t>
      </w:r>
    </w:p>
    <w:p w:rsidR="00673A1A" w:rsidRDefault="00C25B9A" w:rsidP="00FE533C">
      <w:proofErr w:type="spellStart"/>
      <w:r>
        <w:t>Belbin</w:t>
      </w:r>
      <w:proofErr w:type="spellEnd"/>
      <w:r>
        <w:t>, M. (2013</w:t>
      </w:r>
      <w:r w:rsidR="00FE533C">
        <w:t xml:space="preserve">) </w:t>
      </w:r>
      <w:r w:rsidR="00FE533C" w:rsidRPr="00FE533C">
        <w:rPr>
          <w:i/>
        </w:rPr>
        <w:t>Management Teams Why They Succeed or Fail</w:t>
      </w:r>
      <w:r w:rsidR="00FE533C">
        <w:rPr>
          <w:i/>
        </w:rPr>
        <w:t>.</w:t>
      </w:r>
      <w:r w:rsidR="00FE533C">
        <w:t xml:space="preserve"> </w:t>
      </w:r>
      <w:proofErr w:type="gramStart"/>
      <w:r w:rsidR="00FE533C">
        <w:t>3</w:t>
      </w:r>
      <w:r w:rsidR="00FE533C" w:rsidRPr="00FE533C">
        <w:rPr>
          <w:vertAlign w:val="superscript"/>
        </w:rPr>
        <w:t>rd</w:t>
      </w:r>
      <w:r w:rsidR="00FE533C">
        <w:t xml:space="preserve"> </w:t>
      </w:r>
      <w:proofErr w:type="spellStart"/>
      <w:r w:rsidR="00FE533C">
        <w:t>edn</w:t>
      </w:r>
      <w:proofErr w:type="spellEnd"/>
      <w:r w:rsidR="00FE533C">
        <w:t>.</w:t>
      </w:r>
      <w:proofErr w:type="gramEnd"/>
      <w:r w:rsidR="00FE533C">
        <w:t xml:space="preserve"> Oxon: </w:t>
      </w:r>
      <w:proofErr w:type="spellStart"/>
      <w:r w:rsidR="00FE533C">
        <w:t>Routledge</w:t>
      </w:r>
      <w:proofErr w:type="spellEnd"/>
      <w:r w:rsidR="00FE533C">
        <w:t>.</w:t>
      </w:r>
    </w:p>
    <w:p w:rsidR="00C45200" w:rsidRDefault="00C45200" w:rsidP="00C45200">
      <w:pPr>
        <w:rPr>
          <w:bCs/>
        </w:rPr>
      </w:pPr>
      <w:proofErr w:type="spellStart"/>
      <w:r w:rsidRPr="0026323F">
        <w:rPr>
          <w:bCs/>
        </w:rPr>
        <w:t>Benna</w:t>
      </w:r>
      <w:proofErr w:type="spellEnd"/>
      <w:r w:rsidRPr="0026323F">
        <w:rPr>
          <w:bCs/>
        </w:rPr>
        <w:t xml:space="preserve">, S. (2015) </w:t>
      </w:r>
      <w:r w:rsidRPr="0026323F">
        <w:rPr>
          <w:bCs/>
          <w:i/>
        </w:rPr>
        <w:t xml:space="preserve">7 communication skills all successful leaders have mastered. </w:t>
      </w:r>
      <w:r w:rsidRPr="0026323F">
        <w:rPr>
          <w:bCs/>
        </w:rPr>
        <w:t xml:space="preserve">Available at: </w:t>
      </w:r>
      <w:hyperlink r:id="rId9" w:history="1">
        <w:r w:rsidRPr="0026323F">
          <w:rPr>
            <w:rStyle w:val="Hyperlink"/>
            <w:bCs/>
          </w:rPr>
          <w:t>https://www.weforum.org/agenda/2015/07/7-communication-skills-all-successful-leaders-have-mastered/</w:t>
        </w:r>
      </w:hyperlink>
      <w:r w:rsidRPr="0026323F">
        <w:rPr>
          <w:bCs/>
        </w:rPr>
        <w:t xml:space="preserve"> (Accessed: 28 November 2018)</w:t>
      </w:r>
      <w:r>
        <w:rPr>
          <w:bCs/>
        </w:rPr>
        <w:t>.</w:t>
      </w:r>
    </w:p>
    <w:p w:rsidR="00C45200" w:rsidRDefault="00C45200" w:rsidP="00C45200">
      <w:pPr>
        <w:spacing w:before="100" w:beforeAutospacing="1" w:after="100" w:afterAutospacing="1" w:line="240" w:lineRule="auto"/>
        <w:outlineLvl w:val="0"/>
        <w:rPr>
          <w:rFonts w:eastAsia="Times New Roman" w:cs="Times New Roman"/>
          <w:bCs/>
          <w:kern w:val="36"/>
          <w:szCs w:val="24"/>
          <w:lang w:eastAsia="en-GB"/>
        </w:rPr>
      </w:pPr>
      <w:r>
        <w:rPr>
          <w:rFonts w:cs="Times New Roman"/>
          <w:szCs w:val="24"/>
        </w:rPr>
        <w:t xml:space="preserve">Benson, T. (2017) </w:t>
      </w:r>
      <w:r w:rsidRPr="00910734">
        <w:rPr>
          <w:rFonts w:eastAsia="Times New Roman" w:cs="Times New Roman"/>
          <w:bCs/>
          <w:i/>
          <w:kern w:val="36"/>
          <w:szCs w:val="24"/>
          <w:lang w:eastAsia="en-GB"/>
        </w:rPr>
        <w:t>How to build an Effective Team: focus on just 3 things</w:t>
      </w:r>
      <w:r>
        <w:rPr>
          <w:rFonts w:eastAsia="Times New Roman" w:cs="Times New Roman"/>
          <w:bCs/>
          <w:kern w:val="36"/>
          <w:szCs w:val="24"/>
          <w:lang w:eastAsia="en-GB"/>
        </w:rPr>
        <w:t>.</w:t>
      </w:r>
      <w:r>
        <w:rPr>
          <w:rFonts w:eastAsia="Times New Roman" w:cs="Times New Roman"/>
          <w:b/>
          <w:bCs/>
          <w:kern w:val="36"/>
          <w:sz w:val="48"/>
          <w:szCs w:val="48"/>
          <w:lang w:eastAsia="en-GB"/>
        </w:rPr>
        <w:t xml:space="preserve"> </w:t>
      </w:r>
      <w:r>
        <w:rPr>
          <w:rFonts w:eastAsia="Times New Roman" w:cs="Times New Roman"/>
          <w:bCs/>
          <w:kern w:val="36"/>
          <w:szCs w:val="24"/>
          <w:lang w:eastAsia="en-GB"/>
        </w:rPr>
        <w:t xml:space="preserve">Available at: </w:t>
      </w:r>
      <w:hyperlink r:id="rId10" w:history="1">
        <w:r w:rsidRPr="00200603">
          <w:rPr>
            <w:rStyle w:val="Hyperlink"/>
            <w:rFonts w:eastAsia="Times New Roman" w:cs="Times New Roman"/>
            <w:bCs/>
            <w:kern w:val="36"/>
            <w:szCs w:val="24"/>
            <w:lang w:eastAsia="en-GB"/>
          </w:rPr>
          <w:t>https://www.managers.org.uk/insights/news/2017/april/how-to-build-an-effective-team-focus-on-just-3-things?sc_trk=follow%20hit,%7B86CB756B-AB02-44E6-995A-305C69252B29%7D,Teamwork</w:t>
        </w:r>
      </w:hyperlink>
      <w:r>
        <w:rPr>
          <w:rFonts w:eastAsia="Times New Roman" w:cs="Times New Roman"/>
          <w:bCs/>
          <w:kern w:val="36"/>
          <w:szCs w:val="24"/>
          <w:lang w:eastAsia="en-GB"/>
        </w:rPr>
        <w:t xml:space="preserve"> (Accessed: 2 October 2018).</w:t>
      </w:r>
    </w:p>
    <w:p w:rsidR="00C45200" w:rsidRDefault="00C45200" w:rsidP="00C45200">
      <w:pPr>
        <w:spacing w:before="100" w:beforeAutospacing="1" w:after="100" w:afterAutospacing="1" w:line="240" w:lineRule="auto"/>
        <w:outlineLvl w:val="0"/>
        <w:rPr>
          <w:rFonts w:eastAsia="Times New Roman" w:cs="Times New Roman"/>
          <w:bCs/>
          <w:kern w:val="36"/>
          <w:szCs w:val="24"/>
          <w:lang w:eastAsia="en-GB"/>
        </w:rPr>
      </w:pPr>
      <w:proofErr w:type="spellStart"/>
      <w:proofErr w:type="gramStart"/>
      <w:r>
        <w:rPr>
          <w:rFonts w:eastAsia="Times New Roman" w:cs="Times New Roman"/>
          <w:bCs/>
          <w:kern w:val="36"/>
          <w:szCs w:val="24"/>
          <w:lang w:eastAsia="en-GB"/>
        </w:rPr>
        <w:t>Boddy</w:t>
      </w:r>
      <w:proofErr w:type="spellEnd"/>
      <w:r>
        <w:rPr>
          <w:rFonts w:eastAsia="Times New Roman" w:cs="Times New Roman"/>
          <w:bCs/>
          <w:kern w:val="36"/>
          <w:szCs w:val="24"/>
          <w:lang w:eastAsia="en-GB"/>
        </w:rPr>
        <w:t xml:space="preserve">, D. and Paton, S. (2011) </w:t>
      </w:r>
      <w:r w:rsidRPr="00CC23F8">
        <w:rPr>
          <w:rFonts w:eastAsia="Times New Roman" w:cs="Times New Roman"/>
          <w:bCs/>
          <w:i/>
          <w:kern w:val="36"/>
          <w:szCs w:val="24"/>
          <w:lang w:eastAsia="en-GB"/>
        </w:rPr>
        <w:t>Management-an Introduction</w:t>
      </w:r>
      <w:r>
        <w:rPr>
          <w:rFonts w:eastAsia="Times New Roman" w:cs="Times New Roman"/>
          <w:bCs/>
          <w:i/>
          <w:kern w:val="36"/>
          <w:szCs w:val="24"/>
          <w:lang w:eastAsia="en-GB"/>
        </w:rPr>
        <w:t>.</w:t>
      </w:r>
      <w:proofErr w:type="gramEnd"/>
      <w:r>
        <w:rPr>
          <w:rFonts w:eastAsia="Times New Roman" w:cs="Times New Roman"/>
          <w:bCs/>
          <w:i/>
          <w:kern w:val="36"/>
          <w:szCs w:val="24"/>
          <w:lang w:eastAsia="en-GB"/>
        </w:rPr>
        <w:t xml:space="preserve"> </w:t>
      </w:r>
      <w:proofErr w:type="gramStart"/>
      <w:r>
        <w:rPr>
          <w:rFonts w:eastAsia="Times New Roman" w:cs="Times New Roman"/>
          <w:bCs/>
          <w:kern w:val="36"/>
          <w:szCs w:val="24"/>
          <w:lang w:eastAsia="en-GB"/>
        </w:rPr>
        <w:t>5</w:t>
      </w:r>
      <w:r w:rsidRPr="00203A23">
        <w:rPr>
          <w:rFonts w:eastAsia="Times New Roman" w:cs="Times New Roman"/>
          <w:bCs/>
          <w:kern w:val="36"/>
          <w:szCs w:val="24"/>
          <w:vertAlign w:val="superscript"/>
          <w:lang w:eastAsia="en-GB"/>
        </w:rPr>
        <w:t>th</w:t>
      </w:r>
      <w:r>
        <w:rPr>
          <w:rFonts w:eastAsia="Times New Roman" w:cs="Times New Roman"/>
          <w:bCs/>
          <w:kern w:val="36"/>
          <w:szCs w:val="24"/>
          <w:lang w:eastAsia="en-GB"/>
        </w:rPr>
        <w:t xml:space="preserve"> </w:t>
      </w:r>
      <w:proofErr w:type="spellStart"/>
      <w:r>
        <w:rPr>
          <w:rFonts w:eastAsia="Times New Roman" w:cs="Times New Roman"/>
          <w:bCs/>
          <w:kern w:val="36"/>
          <w:szCs w:val="24"/>
          <w:lang w:eastAsia="en-GB"/>
        </w:rPr>
        <w:t>edn</w:t>
      </w:r>
      <w:proofErr w:type="spellEnd"/>
      <w:r>
        <w:rPr>
          <w:rFonts w:eastAsia="Times New Roman" w:cs="Times New Roman"/>
          <w:bCs/>
          <w:kern w:val="36"/>
          <w:szCs w:val="24"/>
          <w:lang w:eastAsia="en-GB"/>
        </w:rPr>
        <w:t>.</w:t>
      </w:r>
      <w:proofErr w:type="gramEnd"/>
      <w:r>
        <w:rPr>
          <w:rFonts w:eastAsia="Times New Roman" w:cs="Times New Roman"/>
          <w:bCs/>
          <w:kern w:val="36"/>
          <w:szCs w:val="24"/>
          <w:lang w:eastAsia="en-GB"/>
        </w:rPr>
        <w:t xml:space="preserve"> Harlow: Pearson Education Limited.</w:t>
      </w:r>
    </w:p>
    <w:p w:rsidR="00C45200" w:rsidRDefault="00C45200" w:rsidP="00C45200">
      <w:pPr>
        <w:rPr>
          <w:bCs/>
          <w:lang w:val="en-US"/>
        </w:rPr>
      </w:pPr>
      <w:r w:rsidRPr="00083CBE">
        <w:rPr>
          <w:bCs/>
          <w:lang w:val="en-US"/>
        </w:rPr>
        <w:t>Charter</w:t>
      </w:r>
      <w:r>
        <w:rPr>
          <w:bCs/>
          <w:lang w:val="en-US"/>
        </w:rPr>
        <w:t xml:space="preserve">ed Management </w:t>
      </w:r>
      <w:proofErr w:type="gramStart"/>
      <w:r>
        <w:rPr>
          <w:bCs/>
          <w:lang w:val="en-US"/>
        </w:rPr>
        <w:t>Institute(</w:t>
      </w:r>
      <w:proofErr w:type="gramEnd"/>
      <w:r>
        <w:rPr>
          <w:bCs/>
          <w:lang w:val="en-US"/>
        </w:rPr>
        <w:t xml:space="preserve"> 2013)</w:t>
      </w:r>
      <w:r w:rsidRPr="00083CBE">
        <w:rPr>
          <w:bCs/>
          <w:lang w:val="en-US"/>
        </w:rPr>
        <w:t xml:space="preserve"> </w:t>
      </w:r>
      <w:r w:rsidRPr="00083CBE">
        <w:rPr>
          <w:bCs/>
          <w:i/>
          <w:iCs/>
          <w:lang w:val="en-US"/>
        </w:rPr>
        <w:t>Managin</w:t>
      </w:r>
      <w:r>
        <w:rPr>
          <w:bCs/>
          <w:i/>
          <w:iCs/>
          <w:lang w:val="en-US"/>
        </w:rPr>
        <w:t>g Others -Teams and Individuals</w:t>
      </w:r>
      <w:r>
        <w:rPr>
          <w:bCs/>
          <w:lang w:val="en-US"/>
        </w:rPr>
        <w:t xml:space="preserve">. </w:t>
      </w:r>
      <w:proofErr w:type="gramStart"/>
      <w:r>
        <w:rPr>
          <w:bCs/>
          <w:lang w:val="en-US"/>
        </w:rPr>
        <w:t>London :</w:t>
      </w:r>
      <w:proofErr w:type="gramEnd"/>
      <w:r>
        <w:rPr>
          <w:bCs/>
          <w:lang w:val="en-US"/>
        </w:rPr>
        <w:t xml:space="preserve"> Profile Books Ltd.</w:t>
      </w:r>
    </w:p>
    <w:p w:rsidR="00C45200" w:rsidRDefault="00C45200" w:rsidP="00C45200">
      <w:pPr>
        <w:rPr>
          <w:bCs/>
        </w:rPr>
      </w:pPr>
      <w:proofErr w:type="gramStart"/>
      <w:r>
        <w:rPr>
          <w:bCs/>
        </w:rPr>
        <w:t>CIPD(</w:t>
      </w:r>
      <w:proofErr w:type="gramEnd"/>
      <w:r>
        <w:rPr>
          <w:bCs/>
        </w:rPr>
        <w:t xml:space="preserve"> 2017) </w:t>
      </w:r>
      <w:r w:rsidRPr="00DD55F9">
        <w:rPr>
          <w:bCs/>
          <w:i/>
        </w:rPr>
        <w:t>Employee Communication</w:t>
      </w:r>
      <w:r>
        <w:rPr>
          <w:bCs/>
        </w:rPr>
        <w:t xml:space="preserve">. Available at: </w:t>
      </w:r>
      <w:hyperlink r:id="rId11" w:history="1">
        <w:r w:rsidRPr="000D4C71">
          <w:rPr>
            <w:rStyle w:val="Hyperlink"/>
            <w:bCs/>
          </w:rPr>
          <w:t>https://www.cipd.co.uk/knowledge/fundamentals/relations/communication/factsheet</w:t>
        </w:r>
      </w:hyperlink>
      <w:r>
        <w:rPr>
          <w:bCs/>
        </w:rPr>
        <w:t xml:space="preserve">. </w:t>
      </w:r>
      <w:proofErr w:type="gramStart"/>
      <w:r>
        <w:rPr>
          <w:bCs/>
        </w:rPr>
        <w:t>(Accessed: 30 November 2018).</w:t>
      </w:r>
      <w:proofErr w:type="gramEnd"/>
    </w:p>
    <w:p w:rsidR="00C45200" w:rsidRDefault="00C45200" w:rsidP="00C45200">
      <w:pPr>
        <w:rPr>
          <w:bCs/>
        </w:rPr>
      </w:pPr>
      <w:r w:rsidRPr="000F2280">
        <w:rPr>
          <w:bCs/>
        </w:rPr>
        <w:t xml:space="preserve">Covey, S. (2004) </w:t>
      </w:r>
      <w:proofErr w:type="gramStart"/>
      <w:r w:rsidRPr="000F2280">
        <w:rPr>
          <w:bCs/>
          <w:i/>
          <w:iCs/>
        </w:rPr>
        <w:t>The</w:t>
      </w:r>
      <w:proofErr w:type="gramEnd"/>
      <w:r w:rsidRPr="000F2280">
        <w:rPr>
          <w:bCs/>
          <w:i/>
          <w:iCs/>
        </w:rPr>
        <w:t xml:space="preserve"> 7 Habits of Highly Effective People</w:t>
      </w:r>
      <w:r w:rsidRPr="000F2280">
        <w:rPr>
          <w:bCs/>
        </w:rPr>
        <w:t xml:space="preserve">. </w:t>
      </w:r>
      <w:proofErr w:type="gramStart"/>
      <w:r w:rsidRPr="000F2280">
        <w:rPr>
          <w:bCs/>
        </w:rPr>
        <w:t>15</w:t>
      </w:r>
      <w:r w:rsidRPr="000F2280">
        <w:rPr>
          <w:bCs/>
          <w:vertAlign w:val="superscript"/>
        </w:rPr>
        <w:t>th</w:t>
      </w:r>
      <w:r w:rsidRPr="000F2280">
        <w:rPr>
          <w:bCs/>
        </w:rPr>
        <w:t xml:space="preserve"> anniversary </w:t>
      </w:r>
      <w:proofErr w:type="spellStart"/>
      <w:r w:rsidRPr="000F2280">
        <w:rPr>
          <w:bCs/>
        </w:rPr>
        <w:t>edn</w:t>
      </w:r>
      <w:proofErr w:type="spellEnd"/>
      <w:r w:rsidRPr="000F2280">
        <w:rPr>
          <w:bCs/>
        </w:rPr>
        <w:t>.</w:t>
      </w:r>
      <w:proofErr w:type="gramEnd"/>
      <w:r w:rsidRPr="000F2280">
        <w:rPr>
          <w:bCs/>
        </w:rPr>
        <w:t xml:space="preserve"> London: Simon &amp; Schuster UK Ltd.</w:t>
      </w:r>
    </w:p>
    <w:p w:rsidR="00C45200" w:rsidRDefault="00C45200" w:rsidP="00C45200">
      <w:pPr>
        <w:rPr>
          <w:bCs/>
        </w:rPr>
      </w:pPr>
      <w:r>
        <w:rPr>
          <w:bCs/>
        </w:rPr>
        <w:t xml:space="preserve">Griffiths, B. A. and Dunham, E. B. (2015) </w:t>
      </w:r>
      <w:r w:rsidRPr="00262699">
        <w:rPr>
          <w:bCs/>
          <w:i/>
        </w:rPr>
        <w:t>Working in Teams.</w:t>
      </w:r>
      <w:r>
        <w:rPr>
          <w:bCs/>
        </w:rPr>
        <w:t xml:space="preserve"> Thousand Oaks: SAGE.</w:t>
      </w:r>
    </w:p>
    <w:p w:rsidR="00C45200" w:rsidRDefault="00C45200" w:rsidP="00C45200">
      <w:r w:rsidRPr="008562AB">
        <w:t>Haughton, J. (2017</w:t>
      </w:r>
      <w:proofErr w:type="gramStart"/>
      <w:r w:rsidRPr="008562AB">
        <w:t xml:space="preserve">)  </w:t>
      </w:r>
      <w:r w:rsidRPr="008562AB">
        <w:rPr>
          <w:i/>
        </w:rPr>
        <w:t>5</w:t>
      </w:r>
      <w:proofErr w:type="gramEnd"/>
      <w:r w:rsidRPr="008562AB">
        <w:rPr>
          <w:i/>
        </w:rPr>
        <w:t xml:space="preserve"> Ways to Achieve Top Results From Your Short-staffed Team.</w:t>
      </w:r>
      <w:r w:rsidRPr="008562AB">
        <w:t xml:space="preserve"> Available at: </w:t>
      </w:r>
      <w:hyperlink r:id="rId12" w:history="1">
        <w:r w:rsidRPr="008562AB">
          <w:rPr>
            <w:rStyle w:val="Hyperlink"/>
            <w:color w:val="auto"/>
          </w:rPr>
          <w:t>https://www.managers.org.uk/insights/news/2017/february/5-ways-to-achieve-top-results-from-your-short-staffed-team?sc_trk=follow%20hit,%7B86CB756B-AB02-44E6-995A-305C69252B29%7D,Teamwork</w:t>
        </w:r>
      </w:hyperlink>
      <w:r w:rsidRPr="008562AB">
        <w:t xml:space="preserve"> </w:t>
      </w:r>
      <w:proofErr w:type="gramStart"/>
      <w:r w:rsidRPr="008562AB">
        <w:t>( Accessed</w:t>
      </w:r>
      <w:proofErr w:type="gramEnd"/>
      <w:r w:rsidRPr="008562AB">
        <w:t>: 27 November 2018).</w:t>
      </w:r>
    </w:p>
    <w:p w:rsidR="00C45200" w:rsidRDefault="00C45200" w:rsidP="00C45200">
      <w:pPr>
        <w:rPr>
          <w:bCs/>
        </w:rPr>
      </w:pPr>
      <w:r w:rsidRPr="00C73E7D">
        <w:rPr>
          <w:bCs/>
        </w:rPr>
        <w:t xml:space="preserve">Horn, R. (2009) </w:t>
      </w:r>
      <w:proofErr w:type="gramStart"/>
      <w:r w:rsidRPr="00C73E7D">
        <w:rPr>
          <w:bCs/>
          <w:i/>
          <w:iCs/>
        </w:rPr>
        <w:t>The</w:t>
      </w:r>
      <w:proofErr w:type="gramEnd"/>
      <w:r w:rsidRPr="00C73E7D">
        <w:rPr>
          <w:bCs/>
          <w:i/>
          <w:iCs/>
        </w:rPr>
        <w:t xml:space="preserve"> Business Skills Handbook</w:t>
      </w:r>
      <w:r w:rsidRPr="00C73E7D">
        <w:rPr>
          <w:bCs/>
        </w:rPr>
        <w:t xml:space="preserve">. London: </w:t>
      </w:r>
      <w:proofErr w:type="spellStart"/>
      <w:r w:rsidRPr="00C73E7D">
        <w:rPr>
          <w:bCs/>
        </w:rPr>
        <w:t>Kogan</w:t>
      </w:r>
      <w:proofErr w:type="spellEnd"/>
      <w:r w:rsidRPr="00C73E7D">
        <w:rPr>
          <w:bCs/>
        </w:rPr>
        <w:t xml:space="preserve"> Page.</w:t>
      </w:r>
    </w:p>
    <w:p w:rsidR="00FA55EF" w:rsidRDefault="00FA55EF" w:rsidP="00FA55EF">
      <w:pPr>
        <w:rPr>
          <w:bCs/>
        </w:rPr>
      </w:pPr>
      <w:proofErr w:type="gramStart"/>
      <w:r w:rsidRPr="00014CAF">
        <w:rPr>
          <w:bCs/>
        </w:rPr>
        <w:t>mindtools.com(</w:t>
      </w:r>
      <w:proofErr w:type="gramEnd"/>
      <w:r w:rsidRPr="00014CAF">
        <w:rPr>
          <w:bCs/>
        </w:rPr>
        <w:t xml:space="preserve">2018) </w:t>
      </w:r>
      <w:r w:rsidRPr="00014CAF">
        <w:rPr>
          <w:bCs/>
          <w:i/>
          <w:iCs/>
        </w:rPr>
        <w:t>Building Trust Inside Your Team.</w:t>
      </w:r>
      <w:r w:rsidRPr="00014CAF">
        <w:rPr>
          <w:bCs/>
        </w:rPr>
        <w:t xml:space="preserve"> </w:t>
      </w:r>
      <w:hyperlink r:id="rId13" w:history="1">
        <w:r w:rsidRPr="00014CAF">
          <w:rPr>
            <w:rStyle w:val="Hyperlink"/>
            <w:bCs/>
          </w:rPr>
          <w:t>https://www.mindtools.com/pages/article/building-trust-team.htm</w:t>
        </w:r>
      </w:hyperlink>
      <w:r w:rsidRPr="00014CAF">
        <w:rPr>
          <w:bCs/>
        </w:rPr>
        <w:t xml:space="preserve"> (Accessed: 28 October 2018).</w:t>
      </w:r>
    </w:p>
    <w:p w:rsidR="00C45200" w:rsidRDefault="00C45200" w:rsidP="00C45200">
      <w:pPr>
        <w:rPr>
          <w:bCs/>
        </w:rPr>
      </w:pPr>
      <w:proofErr w:type="gramStart"/>
      <w:r w:rsidRPr="003F189F">
        <w:rPr>
          <w:bCs/>
        </w:rPr>
        <w:t xml:space="preserve">Morgan, P. (2017) </w:t>
      </w:r>
      <w:r w:rsidRPr="003F189F">
        <w:rPr>
          <w:bCs/>
          <w:i/>
          <w:iCs/>
        </w:rPr>
        <w:t>The Business Student’s Guide to Study and Employability</w:t>
      </w:r>
      <w:r w:rsidRPr="003F189F">
        <w:rPr>
          <w:bCs/>
        </w:rPr>
        <w:t>.</w:t>
      </w:r>
      <w:proofErr w:type="gramEnd"/>
      <w:r w:rsidRPr="003F189F">
        <w:rPr>
          <w:bCs/>
        </w:rPr>
        <w:t xml:space="preserve"> London: </w:t>
      </w:r>
      <w:proofErr w:type="gramStart"/>
      <w:r w:rsidRPr="003F189F">
        <w:rPr>
          <w:bCs/>
        </w:rPr>
        <w:t>SAGE  Publications</w:t>
      </w:r>
      <w:proofErr w:type="gramEnd"/>
      <w:r w:rsidRPr="003F189F">
        <w:rPr>
          <w:bCs/>
        </w:rPr>
        <w:t xml:space="preserve"> Ltd.</w:t>
      </w:r>
    </w:p>
    <w:p w:rsidR="00C45200" w:rsidRDefault="00C45200" w:rsidP="00C45200">
      <w:pPr>
        <w:spacing w:before="100" w:beforeAutospacing="1" w:after="100" w:afterAutospacing="1" w:line="240" w:lineRule="auto"/>
        <w:outlineLvl w:val="0"/>
        <w:rPr>
          <w:rFonts w:eastAsia="Times New Roman" w:cs="Times New Roman"/>
          <w:bCs/>
          <w:kern w:val="36"/>
          <w:szCs w:val="24"/>
          <w:lang w:eastAsia="en-GB"/>
        </w:rPr>
      </w:pPr>
      <w:r w:rsidRPr="0004744E">
        <w:rPr>
          <w:rFonts w:eastAsia="Times New Roman" w:cs="Times New Roman"/>
          <w:bCs/>
          <w:kern w:val="36"/>
          <w:szCs w:val="24"/>
          <w:lang w:eastAsia="en-GB"/>
        </w:rPr>
        <w:t xml:space="preserve">Mullins, L. J. (2016) </w:t>
      </w:r>
      <w:r w:rsidRPr="0004744E">
        <w:rPr>
          <w:rFonts w:eastAsia="Times New Roman" w:cs="Times New Roman"/>
          <w:bCs/>
          <w:i/>
          <w:iCs/>
          <w:kern w:val="36"/>
          <w:szCs w:val="24"/>
          <w:lang w:eastAsia="en-GB"/>
        </w:rPr>
        <w:t>Management &amp; Organisational Behaviour.</w:t>
      </w:r>
      <w:r w:rsidRPr="0004744E">
        <w:rPr>
          <w:rFonts w:eastAsia="Times New Roman" w:cs="Times New Roman"/>
          <w:bCs/>
          <w:kern w:val="36"/>
          <w:szCs w:val="24"/>
          <w:lang w:eastAsia="en-GB"/>
        </w:rPr>
        <w:t xml:space="preserve"> 11</w:t>
      </w:r>
      <w:r w:rsidRPr="0004744E">
        <w:rPr>
          <w:rFonts w:eastAsia="Times New Roman" w:cs="Times New Roman"/>
          <w:bCs/>
          <w:kern w:val="36"/>
          <w:szCs w:val="24"/>
          <w:vertAlign w:val="superscript"/>
          <w:lang w:eastAsia="en-GB"/>
        </w:rPr>
        <w:t>th</w:t>
      </w:r>
      <w:r w:rsidRPr="0004744E">
        <w:rPr>
          <w:rFonts w:eastAsia="Times New Roman" w:cs="Times New Roman"/>
          <w:bCs/>
          <w:kern w:val="36"/>
          <w:szCs w:val="24"/>
          <w:lang w:eastAsia="en-GB"/>
        </w:rPr>
        <w:t xml:space="preserve"> ed. Harlow: Pearson.</w:t>
      </w:r>
    </w:p>
    <w:p w:rsidR="00FA55EF" w:rsidRDefault="00FA55EF" w:rsidP="00FA55EF">
      <w:pPr>
        <w:rPr>
          <w:bCs/>
        </w:rPr>
      </w:pPr>
      <w:proofErr w:type="gramStart"/>
      <w:r>
        <w:rPr>
          <w:rStyle w:val="Strong"/>
          <w:b w:val="0"/>
          <w:color w:val="0070C0"/>
        </w:rPr>
        <w:lastRenderedPageBreak/>
        <w:t>skillsyouneed.com(</w:t>
      </w:r>
      <w:proofErr w:type="gramEnd"/>
      <w:r w:rsidRPr="006225B1">
        <w:rPr>
          <w:rStyle w:val="Strong"/>
          <w:b w:val="0"/>
          <w:color w:val="0070C0"/>
        </w:rPr>
        <w:t>2018</w:t>
      </w:r>
      <w:r>
        <w:rPr>
          <w:rStyle w:val="Strong"/>
          <w:b w:val="0"/>
        </w:rPr>
        <w:t xml:space="preserve">) </w:t>
      </w:r>
      <w:r w:rsidRPr="006225B1">
        <w:rPr>
          <w:bCs/>
          <w:i/>
        </w:rPr>
        <w:t>Non-Verbal Communication</w:t>
      </w:r>
      <w:r>
        <w:rPr>
          <w:bCs/>
          <w:i/>
        </w:rPr>
        <w:t xml:space="preserve">. </w:t>
      </w:r>
      <w:r>
        <w:rPr>
          <w:bCs/>
        </w:rPr>
        <w:t xml:space="preserve">Available at: </w:t>
      </w:r>
      <w:hyperlink r:id="rId14" w:history="1">
        <w:r w:rsidRPr="000D4C71">
          <w:rPr>
            <w:rStyle w:val="Hyperlink"/>
            <w:bCs/>
          </w:rPr>
          <w:t>https://www.skillsyouneed.com/ips/nonverbal-communication.html</w:t>
        </w:r>
      </w:hyperlink>
      <w:r>
        <w:rPr>
          <w:bCs/>
        </w:rPr>
        <w:t xml:space="preserve"> (Accessed: 02 December 2018).</w:t>
      </w:r>
    </w:p>
    <w:p w:rsidR="00FA55EF" w:rsidRDefault="00FA55EF" w:rsidP="00FA55EF">
      <w:pPr>
        <w:rPr>
          <w:bCs/>
        </w:rPr>
      </w:pPr>
      <w:proofErr w:type="spellStart"/>
      <w:r w:rsidRPr="00A60080">
        <w:t>Srivastava</w:t>
      </w:r>
      <w:proofErr w:type="spellEnd"/>
      <w:r w:rsidRPr="00A60080">
        <w:t>, R</w:t>
      </w:r>
      <w:r>
        <w:t xml:space="preserve">. </w:t>
      </w:r>
      <w:r w:rsidRPr="00A60080">
        <w:t xml:space="preserve">(2016) </w:t>
      </w:r>
      <w:r w:rsidRPr="00A60080">
        <w:rPr>
          <w:bCs/>
          <w:i/>
        </w:rPr>
        <w:t xml:space="preserve">Role of communication in employee engagement. </w:t>
      </w:r>
      <w:r w:rsidRPr="00A60080">
        <w:rPr>
          <w:bCs/>
        </w:rPr>
        <w:t xml:space="preserve">Available at: </w:t>
      </w:r>
      <w:hyperlink r:id="rId15" w:history="1">
        <w:r w:rsidRPr="00A60080">
          <w:rPr>
            <w:rStyle w:val="Hyperlink"/>
            <w:bCs/>
            <w:color w:val="auto"/>
          </w:rPr>
          <w:t>https://www.peoplematters.in/article/employee-engagement/role-of-communication-in-employee-engagement-14496</w:t>
        </w:r>
      </w:hyperlink>
      <w:r w:rsidRPr="00A60080">
        <w:rPr>
          <w:bCs/>
        </w:rPr>
        <w:t xml:space="preserve"> (Accessed: 26 November 2018)</w:t>
      </w:r>
      <w:r>
        <w:rPr>
          <w:bCs/>
        </w:rPr>
        <w:t>.</w:t>
      </w:r>
    </w:p>
    <w:p w:rsidR="00FA55EF" w:rsidRDefault="00FA55EF" w:rsidP="00FA55EF">
      <w:pPr>
        <w:spacing w:before="100" w:beforeAutospacing="1" w:after="100" w:afterAutospacing="1" w:line="240" w:lineRule="auto"/>
        <w:outlineLvl w:val="0"/>
      </w:pPr>
      <w:proofErr w:type="gramStart"/>
      <w:r w:rsidRPr="008A4E41">
        <w:t>synergycreative.co.uk</w:t>
      </w:r>
      <w:r>
        <w:t>(</w:t>
      </w:r>
      <w:proofErr w:type="gramEnd"/>
      <w:r>
        <w:t xml:space="preserve"> 2018) </w:t>
      </w:r>
      <w:r w:rsidRPr="008A4E41">
        <w:rPr>
          <w:i/>
        </w:rPr>
        <w:t>Harnessing the power of employee communication</w:t>
      </w:r>
      <w:r>
        <w:rPr>
          <w:i/>
        </w:rPr>
        <w:t xml:space="preserve">. </w:t>
      </w:r>
      <w:r>
        <w:t xml:space="preserve">Available at: </w:t>
      </w:r>
      <w:hyperlink r:id="rId16" w:history="1">
        <w:r w:rsidRPr="008A4E41">
          <w:rPr>
            <w:rStyle w:val="Hyperlink"/>
          </w:rPr>
          <w:t>http://www.synergycreative.co.uk/images/Download_documents/CIPD_Effective_Employee_Communication.pdf</w:t>
        </w:r>
      </w:hyperlink>
      <w:r>
        <w:t xml:space="preserve"> (Accessed: 18 November 2018).</w:t>
      </w:r>
    </w:p>
    <w:p w:rsidR="00FA55EF" w:rsidRDefault="00FA55EF" w:rsidP="00FA55EF">
      <w:pPr>
        <w:rPr>
          <w:bCs/>
        </w:rPr>
      </w:pPr>
      <w:proofErr w:type="gramStart"/>
      <w:r>
        <w:rPr>
          <w:bCs/>
        </w:rPr>
        <w:t>thecoachingroom.com(</w:t>
      </w:r>
      <w:proofErr w:type="gramEnd"/>
      <w:r w:rsidRPr="004D7FCA">
        <w:rPr>
          <w:bCs/>
        </w:rPr>
        <w:t>2018</w:t>
      </w:r>
      <w:r>
        <w:rPr>
          <w:bCs/>
        </w:rPr>
        <w:t xml:space="preserve">) </w:t>
      </w:r>
      <w:r w:rsidRPr="004D7FCA">
        <w:rPr>
          <w:bCs/>
          <w:i/>
        </w:rPr>
        <w:t>7 Barriers to Effective Communication Killing Your Relationships</w:t>
      </w:r>
      <w:r>
        <w:rPr>
          <w:bCs/>
          <w:i/>
        </w:rPr>
        <w:t xml:space="preserve">. </w:t>
      </w:r>
      <w:r>
        <w:rPr>
          <w:bCs/>
        </w:rPr>
        <w:t xml:space="preserve">Available at: </w:t>
      </w:r>
      <w:hyperlink r:id="rId17" w:history="1">
        <w:r w:rsidRPr="000D4C71">
          <w:rPr>
            <w:rStyle w:val="Hyperlink"/>
            <w:bCs/>
          </w:rPr>
          <w:t>https://www.thecoachingroom.com.au/blog/7-barriers-to-effective-communication-killing-your-relationships</w:t>
        </w:r>
      </w:hyperlink>
      <w:r>
        <w:rPr>
          <w:bCs/>
        </w:rPr>
        <w:t xml:space="preserve"> (Accessed: 03 December 2018).</w:t>
      </w:r>
    </w:p>
    <w:p w:rsidR="00FA55EF" w:rsidRDefault="00FA55EF" w:rsidP="00FA55EF">
      <w:pPr>
        <w:rPr>
          <w:bCs/>
        </w:rPr>
      </w:pPr>
      <w:proofErr w:type="gramStart"/>
      <w:r>
        <w:rPr>
          <w:bCs/>
        </w:rPr>
        <w:t>Walker, S.</w:t>
      </w:r>
      <w:r w:rsidRPr="00DB4D86">
        <w:rPr>
          <w:bCs/>
        </w:rPr>
        <w:t xml:space="preserve"> (2018) </w:t>
      </w:r>
      <w:r w:rsidRPr="00DB4D86">
        <w:rPr>
          <w:bCs/>
          <w:i/>
        </w:rPr>
        <w:t>How our communications preferences differ by generation.</w:t>
      </w:r>
      <w:proofErr w:type="gramEnd"/>
      <w:r w:rsidRPr="00DB4D86">
        <w:rPr>
          <w:bCs/>
          <w:i/>
        </w:rPr>
        <w:t xml:space="preserve"> </w:t>
      </w:r>
      <w:r w:rsidRPr="00DB4D86">
        <w:rPr>
          <w:bCs/>
        </w:rPr>
        <w:t xml:space="preserve">Available at: </w:t>
      </w:r>
      <w:hyperlink r:id="rId18" w:history="1">
        <w:r w:rsidRPr="00DB4D86">
          <w:rPr>
            <w:rStyle w:val="Hyperlink"/>
            <w:bCs/>
          </w:rPr>
          <w:t>https://www.simonwalker.org/communications-preferences-by-generations/</w:t>
        </w:r>
      </w:hyperlink>
      <w:r w:rsidRPr="00DB4D86">
        <w:rPr>
          <w:bCs/>
        </w:rPr>
        <w:t xml:space="preserve"> (Accessed: 28 November 2018)</w:t>
      </w:r>
      <w:r>
        <w:rPr>
          <w:bCs/>
        </w:rPr>
        <w:t>.</w:t>
      </w:r>
    </w:p>
    <w:p w:rsidR="00FA55EF" w:rsidRDefault="00FA55EF" w:rsidP="00FA55EF">
      <w:pPr>
        <w:rPr>
          <w:rFonts w:eastAsia="Times New Roman" w:cs="Times New Roman"/>
          <w:bCs/>
          <w:szCs w:val="24"/>
          <w:lang w:eastAsia="en-GB"/>
        </w:rPr>
      </w:pPr>
      <w:r>
        <w:t>Watson,</w:t>
      </w:r>
      <w:r>
        <w:rPr>
          <w:rFonts w:eastAsia="Times New Roman" w:cs="Times New Roman"/>
          <w:b/>
          <w:bCs/>
          <w:szCs w:val="24"/>
          <w:lang w:eastAsia="en-GB"/>
        </w:rPr>
        <w:t xml:space="preserve"> </w:t>
      </w:r>
      <w:r>
        <w:rPr>
          <w:rFonts w:eastAsia="Times New Roman" w:cs="Times New Roman"/>
          <w:bCs/>
          <w:szCs w:val="24"/>
          <w:lang w:eastAsia="en-GB"/>
        </w:rPr>
        <w:t xml:space="preserve">G. and </w:t>
      </w:r>
      <w:proofErr w:type="spellStart"/>
      <w:r>
        <w:rPr>
          <w:rFonts w:eastAsia="Times New Roman" w:cs="Times New Roman"/>
          <w:bCs/>
          <w:szCs w:val="24"/>
          <w:lang w:eastAsia="en-GB"/>
        </w:rPr>
        <w:t>Reissner</w:t>
      </w:r>
      <w:proofErr w:type="spellEnd"/>
      <w:r>
        <w:rPr>
          <w:rFonts w:eastAsia="Times New Roman" w:cs="Times New Roman"/>
          <w:bCs/>
          <w:szCs w:val="24"/>
          <w:lang w:eastAsia="en-GB"/>
        </w:rPr>
        <w:t xml:space="preserve">, S. (eds.) (2014) </w:t>
      </w:r>
      <w:proofErr w:type="spellStart"/>
      <w:r w:rsidRPr="000A6342">
        <w:rPr>
          <w:rFonts w:eastAsia="Times New Roman" w:cs="Times New Roman"/>
          <w:bCs/>
          <w:i/>
          <w:szCs w:val="24"/>
          <w:lang w:eastAsia="en-GB"/>
        </w:rPr>
        <w:t>Depeloping</w:t>
      </w:r>
      <w:proofErr w:type="spellEnd"/>
      <w:r w:rsidRPr="000A6342">
        <w:rPr>
          <w:rFonts w:eastAsia="Times New Roman" w:cs="Times New Roman"/>
          <w:bCs/>
          <w:i/>
          <w:szCs w:val="24"/>
          <w:lang w:eastAsia="en-GB"/>
        </w:rPr>
        <w:t xml:space="preserve"> Skills for Business Leadership</w:t>
      </w:r>
      <w:r>
        <w:rPr>
          <w:rFonts w:eastAsia="Times New Roman" w:cs="Times New Roman"/>
          <w:bCs/>
          <w:szCs w:val="24"/>
          <w:lang w:eastAsia="en-GB"/>
        </w:rPr>
        <w:t>. London: Chartered Institute of Personnel and Development.</w:t>
      </w:r>
    </w:p>
    <w:p w:rsidR="00FA55EF" w:rsidRDefault="00FA55EF" w:rsidP="00FA55EF">
      <w:proofErr w:type="spellStart"/>
      <w:proofErr w:type="gramStart"/>
      <w:r w:rsidRPr="00AE7E7C">
        <w:rPr>
          <w:bCs/>
        </w:rPr>
        <w:t>Wietrak</w:t>
      </w:r>
      <w:proofErr w:type="spellEnd"/>
      <w:r w:rsidRPr="00AE7E7C">
        <w:rPr>
          <w:bCs/>
        </w:rPr>
        <w:t xml:space="preserve">, E. (2018) </w:t>
      </w:r>
      <w:r w:rsidRPr="00AE7E7C">
        <w:rPr>
          <w:bCs/>
          <w:i/>
        </w:rPr>
        <w:t>Effective team communication?</w:t>
      </w:r>
      <w:proofErr w:type="gramEnd"/>
      <w:r w:rsidRPr="00AE7E7C">
        <w:rPr>
          <w:bCs/>
          <w:i/>
        </w:rPr>
        <w:t xml:space="preserve"> Focus on quality</w:t>
      </w:r>
      <w:proofErr w:type="gramStart"/>
      <w:r w:rsidRPr="00AE7E7C">
        <w:rPr>
          <w:bCs/>
          <w:i/>
        </w:rPr>
        <w:t>!.</w:t>
      </w:r>
      <w:proofErr w:type="gramEnd"/>
      <w:r w:rsidRPr="00AE7E7C">
        <w:rPr>
          <w:bCs/>
          <w:i/>
        </w:rPr>
        <w:t xml:space="preserve"> </w:t>
      </w:r>
      <w:r w:rsidRPr="00AE7E7C">
        <w:rPr>
          <w:bCs/>
        </w:rPr>
        <w:t xml:space="preserve">Available at: </w:t>
      </w:r>
      <w:hyperlink r:id="rId19" w:history="1">
        <w:r w:rsidRPr="00AE7E7C">
          <w:rPr>
            <w:rStyle w:val="Hyperlink"/>
          </w:rPr>
          <w:t>https://scienceforwork.com/blog/team-communication/?utm_source=mc&amp;utm_medium=email&amp;utm_content=Issue_78.6/22/2018.559980.https%3A%2F%2Fscienceforwork.com%2Fblog%2Fteam-communication%2F&amp;utm_campaign=&amp;utm_term=1150904</w:t>
        </w:r>
      </w:hyperlink>
      <w:r w:rsidRPr="00AE7E7C">
        <w:t xml:space="preserve"> (Accessed: 27 November 2018).</w:t>
      </w:r>
    </w:p>
    <w:p w:rsidR="00FA55EF" w:rsidRDefault="00FA55EF" w:rsidP="00FA55EF">
      <w:pPr>
        <w:rPr>
          <w:rFonts w:eastAsia="Times New Roman" w:cs="Times New Roman"/>
          <w:bCs/>
          <w:szCs w:val="24"/>
          <w:lang w:eastAsia="en-GB"/>
        </w:rPr>
      </w:pPr>
    </w:p>
    <w:p w:rsidR="00FA55EF" w:rsidRDefault="00FA55EF" w:rsidP="00FA55EF">
      <w:pPr>
        <w:rPr>
          <w:bCs/>
        </w:rPr>
      </w:pPr>
    </w:p>
    <w:p w:rsidR="00FA55EF" w:rsidRDefault="00FA55EF" w:rsidP="00FA55EF">
      <w:pPr>
        <w:rPr>
          <w:bCs/>
        </w:rPr>
      </w:pPr>
    </w:p>
    <w:p w:rsidR="00FA55EF" w:rsidRDefault="00FA55EF" w:rsidP="00FA55EF">
      <w:pPr>
        <w:rPr>
          <w:bCs/>
        </w:rPr>
      </w:pPr>
    </w:p>
    <w:p w:rsidR="00FA55EF" w:rsidRDefault="00FA55EF" w:rsidP="00FA55EF">
      <w:pPr>
        <w:spacing w:before="100" w:beforeAutospacing="1" w:after="100" w:afterAutospacing="1" w:line="240" w:lineRule="auto"/>
        <w:outlineLvl w:val="0"/>
      </w:pPr>
    </w:p>
    <w:p w:rsidR="00FA55EF" w:rsidRDefault="00FA55EF" w:rsidP="00FA55EF">
      <w:pPr>
        <w:rPr>
          <w:bCs/>
        </w:rPr>
      </w:pPr>
    </w:p>
    <w:p w:rsidR="00C45200" w:rsidRDefault="00C45200" w:rsidP="00C45200"/>
    <w:p w:rsidR="00C45200" w:rsidRPr="00FE533C" w:rsidRDefault="00C45200" w:rsidP="00FE533C"/>
    <w:p w:rsidR="00C73E7D" w:rsidRPr="003F189F" w:rsidRDefault="00C73E7D" w:rsidP="003F189F"/>
    <w:p w:rsidR="003F189F" w:rsidRPr="008562AB" w:rsidRDefault="003F189F" w:rsidP="008562AB"/>
    <w:p w:rsidR="008A2FDA" w:rsidRDefault="008A2FDA" w:rsidP="008A2FDA">
      <w:pPr>
        <w:jc w:val="center"/>
        <w:rPr>
          <w:b/>
          <w:sz w:val="36"/>
          <w:szCs w:val="36"/>
          <w:u w:val="single"/>
        </w:rPr>
      </w:pPr>
      <w:r w:rsidRPr="00913ED4">
        <w:rPr>
          <w:b/>
          <w:sz w:val="36"/>
          <w:szCs w:val="36"/>
          <w:u w:val="single"/>
        </w:rPr>
        <w:lastRenderedPageBreak/>
        <w:t>Appendix 1</w:t>
      </w:r>
    </w:p>
    <w:p w:rsidR="004F7281" w:rsidRPr="004F7281" w:rsidRDefault="004F7281" w:rsidP="004F7281">
      <w:r>
        <w:t>Let us say, there is a meeting room available within the premises of the shop large enough to hold a meeting comfortably for 25 people with electric supply and carpet</w:t>
      </w:r>
      <w:r w:rsidR="00AE6E8F">
        <w:t xml:space="preserve"> but no heating system</w:t>
      </w:r>
      <w:r w:rsidR="00ED5A7F">
        <w:t>, no furniture</w:t>
      </w:r>
      <w:r>
        <w:t xml:space="preserve">. So, for the first time meeting it got to be equipped with </w:t>
      </w:r>
      <w:proofErr w:type="gramStart"/>
      <w:r>
        <w:t>furniture  etc</w:t>
      </w:r>
      <w:proofErr w:type="gramEnd"/>
      <w:r>
        <w:t xml:space="preserve">. Let us work out the total cost of </w:t>
      </w:r>
      <w:r w:rsidR="00830C51">
        <w:t xml:space="preserve">running an all out meeting for </w:t>
      </w:r>
      <w:proofErr w:type="gramStart"/>
      <w:r w:rsidR="00830C51">
        <w:t>the  first</w:t>
      </w:r>
      <w:proofErr w:type="gramEnd"/>
      <w:r w:rsidR="00830C51">
        <w:t xml:space="preserve"> time. Total number of people would be 20+1</w:t>
      </w:r>
      <w:proofErr w:type="gramStart"/>
      <w:r w:rsidR="00830C51">
        <w:t>( Sarah</w:t>
      </w:r>
      <w:proofErr w:type="gramEnd"/>
      <w:r w:rsidR="00830C51">
        <w:t>)=21. We would consider 4 extra people (e.g. guests, union reps etc. for in case in future) while furnishing the meeting room.</w:t>
      </w:r>
      <w:r w:rsidR="00773F17">
        <w:t xml:space="preserve"> Say, managers get</w:t>
      </w:r>
      <w:r w:rsidR="00DD5F7D">
        <w:t xml:space="preserve"> double per hour compared wit</w:t>
      </w:r>
      <w:r w:rsidR="007B2BE2">
        <w:t>h other employees. Employee- £12</w:t>
      </w:r>
      <w:r w:rsidR="00DD5F7D">
        <w:t xml:space="preserve">/ </w:t>
      </w:r>
      <w:proofErr w:type="gramStart"/>
      <w:r w:rsidR="00DD5F7D">
        <w:t>h ;</w:t>
      </w:r>
      <w:proofErr w:type="gramEnd"/>
      <w:r w:rsidR="00DD5F7D">
        <w:t xml:space="preserve">  Manager - £</w:t>
      </w:r>
      <w:r w:rsidR="007B2BE2">
        <w:t>24</w:t>
      </w:r>
      <w:r w:rsidR="00DD5F7D">
        <w:t>/ h. Length of time of meeting= 1 hour. Loss of time for entrance and exit = 10 minutes per person.</w:t>
      </w:r>
    </w:p>
    <w:p w:rsidR="008A2FDA" w:rsidRDefault="008A2FDA" w:rsidP="008A2FDA">
      <w:pPr>
        <w:jc w:val="center"/>
        <w:rPr>
          <w:b/>
          <w:sz w:val="36"/>
          <w:szCs w:val="36"/>
        </w:rPr>
      </w:pPr>
    </w:p>
    <w:p w:rsidR="008A2FDA" w:rsidRPr="00913ED4" w:rsidRDefault="008A2FDA" w:rsidP="008A2FDA">
      <w:pPr>
        <w:jc w:val="center"/>
        <w:rPr>
          <w:b/>
          <w:sz w:val="32"/>
          <w:szCs w:val="32"/>
        </w:rPr>
      </w:pPr>
      <w:r>
        <w:rPr>
          <w:b/>
          <w:sz w:val="32"/>
          <w:szCs w:val="32"/>
        </w:rPr>
        <w:t>The table of resources for employee meetings</w:t>
      </w:r>
    </w:p>
    <w:tbl>
      <w:tblPr>
        <w:tblStyle w:val="TableGrid"/>
        <w:tblW w:w="5000" w:type="pct"/>
        <w:tblLook w:val="04A0"/>
      </w:tblPr>
      <w:tblGrid>
        <w:gridCol w:w="982"/>
        <w:gridCol w:w="4216"/>
        <w:gridCol w:w="1349"/>
        <w:gridCol w:w="1349"/>
        <w:gridCol w:w="1346"/>
      </w:tblGrid>
      <w:tr w:rsidR="008A2FDA" w:rsidRPr="007E5837" w:rsidTr="007E5837">
        <w:tc>
          <w:tcPr>
            <w:tcW w:w="531" w:type="pct"/>
            <w:shd w:val="clear" w:color="auto" w:fill="C2D69B" w:themeFill="accent3" w:themeFillTint="99"/>
          </w:tcPr>
          <w:p w:rsidR="008A2FDA" w:rsidRPr="007E5837" w:rsidRDefault="008A2FDA" w:rsidP="00830C51">
            <w:pPr>
              <w:rPr>
                <w:b/>
              </w:rPr>
            </w:pPr>
            <w:r w:rsidRPr="007E5837">
              <w:rPr>
                <w:b/>
              </w:rPr>
              <w:t>Item number</w:t>
            </w:r>
          </w:p>
        </w:tc>
        <w:tc>
          <w:tcPr>
            <w:tcW w:w="2281" w:type="pct"/>
            <w:shd w:val="clear" w:color="auto" w:fill="C2D69B" w:themeFill="accent3" w:themeFillTint="99"/>
          </w:tcPr>
          <w:p w:rsidR="008A2FDA" w:rsidRPr="007E5837" w:rsidRDefault="008A2FDA" w:rsidP="00830C51">
            <w:pPr>
              <w:rPr>
                <w:b/>
              </w:rPr>
            </w:pPr>
            <w:r w:rsidRPr="007E5837">
              <w:rPr>
                <w:b/>
              </w:rPr>
              <w:t>Item Name</w:t>
            </w:r>
          </w:p>
        </w:tc>
        <w:tc>
          <w:tcPr>
            <w:tcW w:w="730" w:type="pct"/>
            <w:shd w:val="clear" w:color="auto" w:fill="C2D69B" w:themeFill="accent3" w:themeFillTint="99"/>
          </w:tcPr>
          <w:p w:rsidR="008A2FDA" w:rsidRPr="007E5837" w:rsidRDefault="008A2FDA" w:rsidP="00830C51">
            <w:pPr>
              <w:rPr>
                <w:b/>
              </w:rPr>
            </w:pPr>
            <w:r w:rsidRPr="007E5837">
              <w:rPr>
                <w:b/>
              </w:rPr>
              <w:t>Item quantity</w:t>
            </w:r>
          </w:p>
        </w:tc>
        <w:tc>
          <w:tcPr>
            <w:tcW w:w="730" w:type="pct"/>
            <w:shd w:val="clear" w:color="auto" w:fill="C2D69B" w:themeFill="accent3" w:themeFillTint="99"/>
          </w:tcPr>
          <w:p w:rsidR="008A2FDA" w:rsidRPr="007E5837" w:rsidRDefault="008A2FDA" w:rsidP="00830C51">
            <w:pPr>
              <w:rPr>
                <w:b/>
              </w:rPr>
            </w:pPr>
            <w:r w:rsidRPr="007E5837">
              <w:rPr>
                <w:b/>
              </w:rPr>
              <w:t>Item cost (per item)</w:t>
            </w:r>
            <w:r w:rsidR="00AE6E8F" w:rsidRPr="007E5837">
              <w:rPr>
                <w:b/>
              </w:rPr>
              <w:t>(£)</w:t>
            </w:r>
          </w:p>
        </w:tc>
        <w:tc>
          <w:tcPr>
            <w:tcW w:w="728" w:type="pct"/>
            <w:shd w:val="clear" w:color="auto" w:fill="C2D69B" w:themeFill="accent3" w:themeFillTint="99"/>
          </w:tcPr>
          <w:p w:rsidR="008A2FDA" w:rsidRPr="007E5837" w:rsidRDefault="008A2FDA" w:rsidP="00830C51">
            <w:pPr>
              <w:rPr>
                <w:b/>
              </w:rPr>
            </w:pPr>
            <w:r w:rsidRPr="007E5837">
              <w:rPr>
                <w:b/>
              </w:rPr>
              <w:t>Total cost</w:t>
            </w:r>
          </w:p>
          <w:p w:rsidR="004F7281" w:rsidRPr="007E5837" w:rsidRDefault="004F7281" w:rsidP="00830C51">
            <w:pPr>
              <w:rPr>
                <w:b/>
              </w:rPr>
            </w:pPr>
            <w:r w:rsidRPr="007E5837">
              <w:rPr>
                <w:b/>
              </w:rPr>
              <w:t>(£)</w:t>
            </w:r>
          </w:p>
        </w:tc>
      </w:tr>
      <w:tr w:rsidR="008A2FDA" w:rsidTr="00326682">
        <w:tc>
          <w:tcPr>
            <w:tcW w:w="531" w:type="pct"/>
          </w:tcPr>
          <w:p w:rsidR="008A2FDA" w:rsidRDefault="008A2FDA" w:rsidP="000A6342">
            <w:r>
              <w:t>1</w:t>
            </w:r>
          </w:p>
        </w:tc>
        <w:tc>
          <w:tcPr>
            <w:tcW w:w="2281" w:type="pct"/>
          </w:tcPr>
          <w:p w:rsidR="008A2FDA" w:rsidRDefault="00830C51" w:rsidP="000A6342">
            <w:r>
              <w:t>Window screens + installation</w:t>
            </w:r>
          </w:p>
        </w:tc>
        <w:tc>
          <w:tcPr>
            <w:tcW w:w="730" w:type="pct"/>
          </w:tcPr>
          <w:p w:rsidR="008A2FDA" w:rsidRDefault="00830C51" w:rsidP="000A6342">
            <w:r>
              <w:t>2</w:t>
            </w:r>
          </w:p>
        </w:tc>
        <w:tc>
          <w:tcPr>
            <w:tcW w:w="730" w:type="pct"/>
          </w:tcPr>
          <w:p w:rsidR="008A2FDA" w:rsidRDefault="00830C51" w:rsidP="000A6342">
            <w:r>
              <w:t>50</w:t>
            </w:r>
          </w:p>
        </w:tc>
        <w:tc>
          <w:tcPr>
            <w:tcW w:w="728" w:type="pct"/>
          </w:tcPr>
          <w:p w:rsidR="008A2FDA" w:rsidRDefault="00830C51" w:rsidP="000A6342">
            <w:r>
              <w:t>100</w:t>
            </w:r>
          </w:p>
        </w:tc>
      </w:tr>
      <w:tr w:rsidR="008A2FDA" w:rsidTr="00326682">
        <w:tc>
          <w:tcPr>
            <w:tcW w:w="531" w:type="pct"/>
          </w:tcPr>
          <w:p w:rsidR="008A2FDA" w:rsidRDefault="008A2FDA" w:rsidP="000A6342">
            <w:r>
              <w:t>2</w:t>
            </w:r>
          </w:p>
        </w:tc>
        <w:tc>
          <w:tcPr>
            <w:tcW w:w="2281" w:type="pct"/>
          </w:tcPr>
          <w:p w:rsidR="008A2FDA" w:rsidRDefault="00830C51" w:rsidP="00AE6E8F">
            <w:r>
              <w:t xml:space="preserve"> </w:t>
            </w:r>
            <w:r w:rsidR="00992374">
              <w:t>Desk</w:t>
            </w:r>
            <w:r w:rsidR="00AE6E8F">
              <w:t xml:space="preserve"> + chair set</w:t>
            </w:r>
          </w:p>
        </w:tc>
        <w:tc>
          <w:tcPr>
            <w:tcW w:w="730" w:type="pct"/>
          </w:tcPr>
          <w:p w:rsidR="008A2FDA" w:rsidRDefault="00992374" w:rsidP="000A6342">
            <w:r>
              <w:t>25</w:t>
            </w:r>
          </w:p>
        </w:tc>
        <w:tc>
          <w:tcPr>
            <w:tcW w:w="730" w:type="pct"/>
          </w:tcPr>
          <w:p w:rsidR="008A2FDA" w:rsidRDefault="00992374" w:rsidP="000A6342">
            <w:r>
              <w:t>100</w:t>
            </w:r>
          </w:p>
        </w:tc>
        <w:tc>
          <w:tcPr>
            <w:tcW w:w="728" w:type="pct"/>
          </w:tcPr>
          <w:p w:rsidR="008A2FDA" w:rsidRDefault="00992374" w:rsidP="000A6342">
            <w:r>
              <w:t>2500</w:t>
            </w:r>
          </w:p>
        </w:tc>
      </w:tr>
      <w:tr w:rsidR="008A2FDA" w:rsidTr="00326682">
        <w:tc>
          <w:tcPr>
            <w:tcW w:w="531" w:type="pct"/>
          </w:tcPr>
          <w:p w:rsidR="008A2FDA" w:rsidRDefault="008A2FDA" w:rsidP="000A6342">
            <w:r>
              <w:t>3</w:t>
            </w:r>
          </w:p>
        </w:tc>
        <w:tc>
          <w:tcPr>
            <w:tcW w:w="2281" w:type="pct"/>
          </w:tcPr>
          <w:p w:rsidR="008A2FDA" w:rsidRDefault="00992374" w:rsidP="000A6342">
            <w:r>
              <w:t>Table and chair set for the computer and operator</w:t>
            </w:r>
          </w:p>
        </w:tc>
        <w:tc>
          <w:tcPr>
            <w:tcW w:w="730" w:type="pct"/>
          </w:tcPr>
          <w:p w:rsidR="008A2FDA" w:rsidRDefault="00992374" w:rsidP="000A6342">
            <w:r>
              <w:t>1</w:t>
            </w:r>
          </w:p>
        </w:tc>
        <w:tc>
          <w:tcPr>
            <w:tcW w:w="730" w:type="pct"/>
          </w:tcPr>
          <w:p w:rsidR="008A2FDA" w:rsidRDefault="00992374" w:rsidP="000A6342">
            <w:r>
              <w:t>200</w:t>
            </w:r>
          </w:p>
        </w:tc>
        <w:tc>
          <w:tcPr>
            <w:tcW w:w="728" w:type="pct"/>
          </w:tcPr>
          <w:p w:rsidR="008A2FDA" w:rsidRDefault="00992374" w:rsidP="000A6342">
            <w:r>
              <w:t>200</w:t>
            </w:r>
          </w:p>
        </w:tc>
      </w:tr>
      <w:tr w:rsidR="00326682" w:rsidTr="00326682">
        <w:tc>
          <w:tcPr>
            <w:tcW w:w="531" w:type="pct"/>
          </w:tcPr>
          <w:p w:rsidR="00326682" w:rsidRDefault="00326682" w:rsidP="00E1059D">
            <w:r>
              <w:t>4</w:t>
            </w:r>
          </w:p>
        </w:tc>
        <w:tc>
          <w:tcPr>
            <w:tcW w:w="2281" w:type="pct"/>
          </w:tcPr>
          <w:p w:rsidR="00326682" w:rsidRDefault="00326682" w:rsidP="00E1059D">
            <w:r>
              <w:t>Projector( for slide show) + installation</w:t>
            </w:r>
          </w:p>
        </w:tc>
        <w:tc>
          <w:tcPr>
            <w:tcW w:w="730" w:type="pct"/>
          </w:tcPr>
          <w:p w:rsidR="00326682" w:rsidRDefault="00326682" w:rsidP="00E1059D">
            <w:r>
              <w:t>1</w:t>
            </w:r>
          </w:p>
        </w:tc>
        <w:tc>
          <w:tcPr>
            <w:tcW w:w="730" w:type="pct"/>
          </w:tcPr>
          <w:p w:rsidR="00326682" w:rsidRDefault="00326682" w:rsidP="00E1059D">
            <w:r>
              <w:t>400</w:t>
            </w:r>
          </w:p>
        </w:tc>
        <w:tc>
          <w:tcPr>
            <w:tcW w:w="728" w:type="pct"/>
          </w:tcPr>
          <w:p w:rsidR="00326682" w:rsidRDefault="00326682" w:rsidP="00E1059D">
            <w:r>
              <w:t>400</w:t>
            </w:r>
          </w:p>
        </w:tc>
      </w:tr>
      <w:tr w:rsidR="00326682" w:rsidTr="00E1059D">
        <w:tc>
          <w:tcPr>
            <w:tcW w:w="531" w:type="pct"/>
          </w:tcPr>
          <w:p w:rsidR="00326682" w:rsidRDefault="00326682" w:rsidP="00E1059D">
            <w:r>
              <w:t>5</w:t>
            </w:r>
          </w:p>
        </w:tc>
        <w:tc>
          <w:tcPr>
            <w:tcW w:w="2281" w:type="pct"/>
          </w:tcPr>
          <w:p w:rsidR="00326682" w:rsidRDefault="00326682" w:rsidP="00E1059D">
            <w:r>
              <w:t>Computer(laptop)</w:t>
            </w:r>
          </w:p>
        </w:tc>
        <w:tc>
          <w:tcPr>
            <w:tcW w:w="730" w:type="pct"/>
          </w:tcPr>
          <w:p w:rsidR="00326682" w:rsidRDefault="00326682" w:rsidP="00E1059D">
            <w:r>
              <w:t>1</w:t>
            </w:r>
          </w:p>
        </w:tc>
        <w:tc>
          <w:tcPr>
            <w:tcW w:w="730" w:type="pct"/>
          </w:tcPr>
          <w:p w:rsidR="00326682" w:rsidRDefault="00326682" w:rsidP="00E1059D">
            <w:r>
              <w:t>500</w:t>
            </w:r>
          </w:p>
        </w:tc>
        <w:tc>
          <w:tcPr>
            <w:tcW w:w="728" w:type="pct"/>
          </w:tcPr>
          <w:p w:rsidR="00326682" w:rsidRDefault="00326682" w:rsidP="00E1059D">
            <w:r>
              <w:t>500</w:t>
            </w:r>
          </w:p>
        </w:tc>
      </w:tr>
      <w:tr w:rsidR="007E5837" w:rsidTr="00E1059D">
        <w:tc>
          <w:tcPr>
            <w:tcW w:w="531" w:type="pct"/>
          </w:tcPr>
          <w:p w:rsidR="007E5837" w:rsidRDefault="000A36DC" w:rsidP="00E1059D">
            <w:r>
              <w:t>6</w:t>
            </w:r>
          </w:p>
        </w:tc>
        <w:tc>
          <w:tcPr>
            <w:tcW w:w="2281" w:type="pct"/>
          </w:tcPr>
          <w:p w:rsidR="007E5837" w:rsidRDefault="007E5837" w:rsidP="00E1059D">
            <w:r>
              <w:t>Printer(colour)</w:t>
            </w:r>
          </w:p>
        </w:tc>
        <w:tc>
          <w:tcPr>
            <w:tcW w:w="730" w:type="pct"/>
          </w:tcPr>
          <w:p w:rsidR="007E5837" w:rsidRDefault="007E5837" w:rsidP="00E1059D">
            <w:r>
              <w:t>1</w:t>
            </w:r>
          </w:p>
        </w:tc>
        <w:tc>
          <w:tcPr>
            <w:tcW w:w="730" w:type="pct"/>
          </w:tcPr>
          <w:p w:rsidR="007E5837" w:rsidRDefault="007E5837" w:rsidP="00E1059D">
            <w:r>
              <w:t>500</w:t>
            </w:r>
          </w:p>
        </w:tc>
        <w:tc>
          <w:tcPr>
            <w:tcW w:w="728" w:type="pct"/>
          </w:tcPr>
          <w:p w:rsidR="007E5837" w:rsidRDefault="007E5837" w:rsidP="00E1059D">
            <w:r>
              <w:t>500</w:t>
            </w:r>
          </w:p>
        </w:tc>
      </w:tr>
      <w:tr w:rsidR="007E5837" w:rsidTr="00E1059D">
        <w:tc>
          <w:tcPr>
            <w:tcW w:w="531" w:type="pct"/>
          </w:tcPr>
          <w:p w:rsidR="007E5837" w:rsidRDefault="000A36DC" w:rsidP="00E1059D">
            <w:r>
              <w:t>7</w:t>
            </w:r>
          </w:p>
        </w:tc>
        <w:tc>
          <w:tcPr>
            <w:tcW w:w="2281" w:type="pct"/>
          </w:tcPr>
          <w:p w:rsidR="007E5837" w:rsidRDefault="007E5837" w:rsidP="00E1059D">
            <w:r>
              <w:t>White board</w:t>
            </w:r>
          </w:p>
        </w:tc>
        <w:tc>
          <w:tcPr>
            <w:tcW w:w="730" w:type="pct"/>
          </w:tcPr>
          <w:p w:rsidR="007E5837" w:rsidRDefault="007E5837" w:rsidP="00E1059D">
            <w:r>
              <w:t>1</w:t>
            </w:r>
          </w:p>
        </w:tc>
        <w:tc>
          <w:tcPr>
            <w:tcW w:w="730" w:type="pct"/>
          </w:tcPr>
          <w:p w:rsidR="007E5837" w:rsidRDefault="007E5837" w:rsidP="00E1059D">
            <w:r>
              <w:t>100</w:t>
            </w:r>
          </w:p>
        </w:tc>
        <w:tc>
          <w:tcPr>
            <w:tcW w:w="728" w:type="pct"/>
          </w:tcPr>
          <w:p w:rsidR="007E5837" w:rsidRDefault="007E5837" w:rsidP="00E1059D">
            <w:r>
              <w:t>100</w:t>
            </w:r>
          </w:p>
        </w:tc>
      </w:tr>
      <w:tr w:rsidR="007E5837" w:rsidTr="00E1059D">
        <w:tc>
          <w:tcPr>
            <w:tcW w:w="531" w:type="pct"/>
          </w:tcPr>
          <w:p w:rsidR="007E5837" w:rsidRDefault="000A36DC" w:rsidP="00E1059D">
            <w:r>
              <w:t>8</w:t>
            </w:r>
          </w:p>
        </w:tc>
        <w:tc>
          <w:tcPr>
            <w:tcW w:w="2281" w:type="pct"/>
          </w:tcPr>
          <w:p w:rsidR="007E5837" w:rsidRDefault="007E5837" w:rsidP="00E1059D">
            <w:r>
              <w:t>Electric heaters</w:t>
            </w:r>
          </w:p>
        </w:tc>
        <w:tc>
          <w:tcPr>
            <w:tcW w:w="730" w:type="pct"/>
          </w:tcPr>
          <w:p w:rsidR="007E5837" w:rsidRDefault="007E5837" w:rsidP="00E1059D">
            <w:r>
              <w:t>2</w:t>
            </w:r>
          </w:p>
        </w:tc>
        <w:tc>
          <w:tcPr>
            <w:tcW w:w="730" w:type="pct"/>
          </w:tcPr>
          <w:p w:rsidR="007E5837" w:rsidRDefault="007E5837" w:rsidP="00E1059D">
            <w:r>
              <w:t>50</w:t>
            </w:r>
          </w:p>
        </w:tc>
        <w:tc>
          <w:tcPr>
            <w:tcW w:w="728" w:type="pct"/>
          </w:tcPr>
          <w:p w:rsidR="007E5837" w:rsidRDefault="007E5837" w:rsidP="00E1059D">
            <w:r>
              <w:t>100</w:t>
            </w:r>
          </w:p>
        </w:tc>
      </w:tr>
      <w:tr w:rsidR="008A2FDA" w:rsidTr="00D47692">
        <w:tc>
          <w:tcPr>
            <w:tcW w:w="531" w:type="pct"/>
          </w:tcPr>
          <w:p w:rsidR="008A2FDA" w:rsidRDefault="000A36DC" w:rsidP="000A6342">
            <w:r>
              <w:t>9</w:t>
            </w:r>
          </w:p>
        </w:tc>
        <w:tc>
          <w:tcPr>
            <w:tcW w:w="2281" w:type="pct"/>
          </w:tcPr>
          <w:p w:rsidR="008A2FDA" w:rsidRDefault="007E5837" w:rsidP="00326682">
            <w:r>
              <w:t>Bin</w:t>
            </w:r>
          </w:p>
        </w:tc>
        <w:tc>
          <w:tcPr>
            <w:tcW w:w="730" w:type="pct"/>
            <w:tcBorders>
              <w:bottom w:val="single" w:sz="4" w:space="0" w:color="auto"/>
            </w:tcBorders>
          </w:tcPr>
          <w:p w:rsidR="008A2FDA" w:rsidRDefault="007E5837" w:rsidP="000A6342">
            <w:r>
              <w:t>2</w:t>
            </w:r>
          </w:p>
        </w:tc>
        <w:tc>
          <w:tcPr>
            <w:tcW w:w="730" w:type="pct"/>
          </w:tcPr>
          <w:p w:rsidR="008A2FDA" w:rsidRDefault="007E5837" w:rsidP="000A6342">
            <w:r>
              <w:t>10</w:t>
            </w:r>
          </w:p>
        </w:tc>
        <w:tc>
          <w:tcPr>
            <w:tcW w:w="728" w:type="pct"/>
          </w:tcPr>
          <w:p w:rsidR="008A2FDA" w:rsidRDefault="007E5837" w:rsidP="000A6342">
            <w:r>
              <w:t>20</w:t>
            </w:r>
          </w:p>
        </w:tc>
      </w:tr>
      <w:tr w:rsidR="008A2FDA" w:rsidTr="007E5837">
        <w:trPr>
          <w:trHeight w:val="131"/>
        </w:trPr>
        <w:tc>
          <w:tcPr>
            <w:tcW w:w="531" w:type="pct"/>
            <w:shd w:val="clear" w:color="auto" w:fill="FFC000"/>
          </w:tcPr>
          <w:p w:rsidR="008A2FDA" w:rsidRDefault="008A2FDA" w:rsidP="000A6342"/>
        </w:tc>
        <w:tc>
          <w:tcPr>
            <w:tcW w:w="2281" w:type="pct"/>
            <w:shd w:val="clear" w:color="auto" w:fill="FFC000"/>
          </w:tcPr>
          <w:p w:rsidR="008A2FDA" w:rsidRDefault="008A2FDA" w:rsidP="000A6342"/>
        </w:tc>
        <w:tc>
          <w:tcPr>
            <w:tcW w:w="730" w:type="pct"/>
            <w:shd w:val="clear" w:color="auto" w:fill="FFC000"/>
          </w:tcPr>
          <w:p w:rsidR="008A2FDA" w:rsidRDefault="008A2FDA" w:rsidP="000A6342"/>
        </w:tc>
        <w:tc>
          <w:tcPr>
            <w:tcW w:w="730" w:type="pct"/>
            <w:shd w:val="clear" w:color="auto" w:fill="FFC000"/>
          </w:tcPr>
          <w:p w:rsidR="008A2FDA" w:rsidRDefault="008A2FDA" w:rsidP="000A6342"/>
        </w:tc>
        <w:tc>
          <w:tcPr>
            <w:tcW w:w="728" w:type="pct"/>
            <w:shd w:val="clear" w:color="auto" w:fill="FFC000"/>
          </w:tcPr>
          <w:p w:rsidR="008A2FDA" w:rsidRDefault="008A2FDA" w:rsidP="000A6342"/>
        </w:tc>
      </w:tr>
      <w:tr w:rsidR="007D31B6" w:rsidTr="007D31B6">
        <w:trPr>
          <w:trHeight w:val="131"/>
        </w:trPr>
        <w:tc>
          <w:tcPr>
            <w:tcW w:w="531" w:type="pct"/>
            <w:shd w:val="clear" w:color="auto" w:fill="auto"/>
          </w:tcPr>
          <w:p w:rsidR="007D31B6" w:rsidRDefault="007D31B6" w:rsidP="000A6342">
            <w:r>
              <w:t>10</w:t>
            </w:r>
          </w:p>
        </w:tc>
        <w:tc>
          <w:tcPr>
            <w:tcW w:w="2281" w:type="pct"/>
            <w:shd w:val="clear" w:color="auto" w:fill="auto"/>
          </w:tcPr>
          <w:p w:rsidR="007D31B6" w:rsidRDefault="007D31B6" w:rsidP="000A6342">
            <w:r>
              <w:t>Colour toner</w:t>
            </w:r>
          </w:p>
        </w:tc>
        <w:tc>
          <w:tcPr>
            <w:tcW w:w="730" w:type="pct"/>
            <w:shd w:val="clear" w:color="auto" w:fill="auto"/>
          </w:tcPr>
          <w:p w:rsidR="007D31B6" w:rsidRDefault="007D31B6" w:rsidP="000A6342">
            <w:r>
              <w:t>1</w:t>
            </w:r>
          </w:p>
        </w:tc>
        <w:tc>
          <w:tcPr>
            <w:tcW w:w="730" w:type="pct"/>
            <w:shd w:val="clear" w:color="auto" w:fill="auto"/>
          </w:tcPr>
          <w:p w:rsidR="007D31B6" w:rsidRDefault="007D31B6" w:rsidP="000A6342">
            <w:r>
              <w:t>200</w:t>
            </w:r>
          </w:p>
        </w:tc>
        <w:tc>
          <w:tcPr>
            <w:tcW w:w="728" w:type="pct"/>
            <w:shd w:val="clear" w:color="auto" w:fill="auto"/>
          </w:tcPr>
          <w:p w:rsidR="007D31B6" w:rsidRDefault="007D31B6" w:rsidP="000A6342">
            <w:r>
              <w:t>200</w:t>
            </w:r>
          </w:p>
        </w:tc>
      </w:tr>
      <w:tr w:rsidR="007D31B6" w:rsidTr="007D31B6">
        <w:trPr>
          <w:trHeight w:val="131"/>
        </w:trPr>
        <w:tc>
          <w:tcPr>
            <w:tcW w:w="531" w:type="pct"/>
            <w:shd w:val="clear" w:color="auto" w:fill="auto"/>
          </w:tcPr>
          <w:p w:rsidR="007D31B6" w:rsidRDefault="007D31B6" w:rsidP="000A6342">
            <w:r>
              <w:t>11</w:t>
            </w:r>
          </w:p>
        </w:tc>
        <w:tc>
          <w:tcPr>
            <w:tcW w:w="2281" w:type="pct"/>
            <w:shd w:val="clear" w:color="auto" w:fill="auto"/>
          </w:tcPr>
          <w:p w:rsidR="007D31B6" w:rsidRDefault="007D31B6" w:rsidP="000A6342">
            <w:r>
              <w:t>Printer paper</w:t>
            </w:r>
          </w:p>
        </w:tc>
        <w:tc>
          <w:tcPr>
            <w:tcW w:w="730" w:type="pct"/>
            <w:shd w:val="clear" w:color="auto" w:fill="auto"/>
          </w:tcPr>
          <w:p w:rsidR="007D31B6" w:rsidRDefault="007D31B6" w:rsidP="000A6342">
            <w:r>
              <w:t>2 pack</w:t>
            </w:r>
          </w:p>
        </w:tc>
        <w:tc>
          <w:tcPr>
            <w:tcW w:w="730" w:type="pct"/>
            <w:shd w:val="clear" w:color="auto" w:fill="auto"/>
          </w:tcPr>
          <w:p w:rsidR="007D31B6" w:rsidRDefault="007D31B6" w:rsidP="000A6342">
            <w:r>
              <w:t>5</w:t>
            </w:r>
          </w:p>
        </w:tc>
        <w:tc>
          <w:tcPr>
            <w:tcW w:w="728" w:type="pct"/>
            <w:shd w:val="clear" w:color="auto" w:fill="auto"/>
          </w:tcPr>
          <w:p w:rsidR="007D31B6" w:rsidRDefault="007D31B6" w:rsidP="000A6342">
            <w:r>
              <w:t>10</w:t>
            </w:r>
          </w:p>
        </w:tc>
      </w:tr>
      <w:tr w:rsidR="008A2FDA" w:rsidTr="00326682">
        <w:tc>
          <w:tcPr>
            <w:tcW w:w="531" w:type="pct"/>
          </w:tcPr>
          <w:p w:rsidR="008A2FDA" w:rsidRDefault="007D31B6" w:rsidP="000A6342">
            <w:r>
              <w:t>12</w:t>
            </w:r>
          </w:p>
        </w:tc>
        <w:tc>
          <w:tcPr>
            <w:tcW w:w="2281" w:type="pct"/>
          </w:tcPr>
          <w:p w:rsidR="008A2FDA" w:rsidRDefault="00326682" w:rsidP="000A6342">
            <w:r>
              <w:t>Marker pens</w:t>
            </w:r>
            <w:r w:rsidR="00073DE4">
              <w:t xml:space="preserve"> (for white board)</w:t>
            </w:r>
          </w:p>
        </w:tc>
        <w:tc>
          <w:tcPr>
            <w:tcW w:w="730" w:type="pct"/>
          </w:tcPr>
          <w:p w:rsidR="008A2FDA" w:rsidRDefault="00326682" w:rsidP="000A6342">
            <w:r>
              <w:t>10</w:t>
            </w:r>
          </w:p>
        </w:tc>
        <w:tc>
          <w:tcPr>
            <w:tcW w:w="730" w:type="pct"/>
          </w:tcPr>
          <w:p w:rsidR="008A2FDA" w:rsidRDefault="000A36DC" w:rsidP="000A6342">
            <w:r>
              <w:t>1</w:t>
            </w:r>
          </w:p>
        </w:tc>
        <w:tc>
          <w:tcPr>
            <w:tcW w:w="728" w:type="pct"/>
          </w:tcPr>
          <w:p w:rsidR="008A2FDA" w:rsidRDefault="000A36DC" w:rsidP="000A6342">
            <w:r>
              <w:t>10</w:t>
            </w:r>
          </w:p>
        </w:tc>
      </w:tr>
      <w:tr w:rsidR="00073DE4" w:rsidTr="00326682">
        <w:tc>
          <w:tcPr>
            <w:tcW w:w="531" w:type="pct"/>
          </w:tcPr>
          <w:p w:rsidR="00073DE4" w:rsidRDefault="00073DE4" w:rsidP="000A6342">
            <w:r>
              <w:t>13</w:t>
            </w:r>
          </w:p>
        </w:tc>
        <w:tc>
          <w:tcPr>
            <w:tcW w:w="2281" w:type="pct"/>
          </w:tcPr>
          <w:p w:rsidR="00073DE4" w:rsidRDefault="00073DE4" w:rsidP="000A6342">
            <w:r>
              <w:t>Ball point pen</w:t>
            </w:r>
          </w:p>
        </w:tc>
        <w:tc>
          <w:tcPr>
            <w:tcW w:w="730" w:type="pct"/>
          </w:tcPr>
          <w:p w:rsidR="00073DE4" w:rsidRDefault="00073DE4" w:rsidP="000A6342">
            <w:r>
              <w:t>1 pack(25)</w:t>
            </w:r>
          </w:p>
        </w:tc>
        <w:tc>
          <w:tcPr>
            <w:tcW w:w="730" w:type="pct"/>
          </w:tcPr>
          <w:p w:rsidR="00073DE4" w:rsidRDefault="00073DE4" w:rsidP="000A6342">
            <w:r>
              <w:t>2</w:t>
            </w:r>
          </w:p>
        </w:tc>
        <w:tc>
          <w:tcPr>
            <w:tcW w:w="728" w:type="pct"/>
          </w:tcPr>
          <w:p w:rsidR="00073DE4" w:rsidRDefault="00073DE4" w:rsidP="000A6342">
            <w:r>
              <w:t>2</w:t>
            </w:r>
          </w:p>
        </w:tc>
      </w:tr>
      <w:tr w:rsidR="00073DE4" w:rsidTr="00326682">
        <w:tc>
          <w:tcPr>
            <w:tcW w:w="531" w:type="pct"/>
          </w:tcPr>
          <w:p w:rsidR="00073DE4" w:rsidRDefault="00073DE4" w:rsidP="000A6342">
            <w:r>
              <w:t>14</w:t>
            </w:r>
          </w:p>
        </w:tc>
        <w:tc>
          <w:tcPr>
            <w:tcW w:w="2281" w:type="pct"/>
          </w:tcPr>
          <w:p w:rsidR="00073DE4" w:rsidRDefault="00073DE4" w:rsidP="000A6342">
            <w:r>
              <w:t xml:space="preserve">Writing paper (for taking notes) </w:t>
            </w:r>
          </w:p>
        </w:tc>
        <w:tc>
          <w:tcPr>
            <w:tcW w:w="730" w:type="pct"/>
          </w:tcPr>
          <w:p w:rsidR="00073DE4" w:rsidRDefault="00073DE4" w:rsidP="000A6342">
            <w:r>
              <w:t>2 pack</w:t>
            </w:r>
          </w:p>
        </w:tc>
        <w:tc>
          <w:tcPr>
            <w:tcW w:w="730" w:type="pct"/>
          </w:tcPr>
          <w:p w:rsidR="00073DE4" w:rsidRDefault="00073DE4" w:rsidP="000A6342">
            <w:r>
              <w:t>2</w:t>
            </w:r>
          </w:p>
        </w:tc>
        <w:tc>
          <w:tcPr>
            <w:tcW w:w="728" w:type="pct"/>
          </w:tcPr>
          <w:p w:rsidR="00073DE4" w:rsidRDefault="00073DE4" w:rsidP="000A6342">
            <w:r>
              <w:t>4</w:t>
            </w:r>
          </w:p>
        </w:tc>
      </w:tr>
      <w:tr w:rsidR="008A2FDA" w:rsidTr="00326682">
        <w:tc>
          <w:tcPr>
            <w:tcW w:w="531" w:type="pct"/>
          </w:tcPr>
          <w:p w:rsidR="008A2FDA" w:rsidRDefault="00073DE4" w:rsidP="000A6342">
            <w:r>
              <w:t>15</w:t>
            </w:r>
          </w:p>
        </w:tc>
        <w:tc>
          <w:tcPr>
            <w:tcW w:w="2281" w:type="pct"/>
          </w:tcPr>
          <w:p w:rsidR="008A2FDA" w:rsidRDefault="00326682" w:rsidP="000A6342">
            <w:r>
              <w:t>Bin bags</w:t>
            </w:r>
          </w:p>
        </w:tc>
        <w:tc>
          <w:tcPr>
            <w:tcW w:w="730" w:type="pct"/>
          </w:tcPr>
          <w:p w:rsidR="008A2FDA" w:rsidRDefault="00326682" w:rsidP="000A6342">
            <w:r>
              <w:t>1(roll)</w:t>
            </w:r>
          </w:p>
        </w:tc>
        <w:tc>
          <w:tcPr>
            <w:tcW w:w="730" w:type="pct"/>
          </w:tcPr>
          <w:p w:rsidR="008A2FDA" w:rsidRDefault="00326682" w:rsidP="000A6342">
            <w:r>
              <w:t>2</w:t>
            </w:r>
          </w:p>
        </w:tc>
        <w:tc>
          <w:tcPr>
            <w:tcW w:w="728" w:type="pct"/>
          </w:tcPr>
          <w:p w:rsidR="008A2FDA" w:rsidRDefault="00326682" w:rsidP="000A6342">
            <w:r>
              <w:t>2</w:t>
            </w:r>
          </w:p>
        </w:tc>
      </w:tr>
      <w:tr w:rsidR="002A3719" w:rsidTr="00326682">
        <w:tc>
          <w:tcPr>
            <w:tcW w:w="531" w:type="pct"/>
          </w:tcPr>
          <w:p w:rsidR="002A3719" w:rsidRDefault="002A3719" w:rsidP="000A6342">
            <w:r>
              <w:t>16</w:t>
            </w:r>
          </w:p>
        </w:tc>
        <w:tc>
          <w:tcPr>
            <w:tcW w:w="2281" w:type="pct"/>
          </w:tcPr>
          <w:p w:rsidR="002A3719" w:rsidRDefault="002A3719" w:rsidP="000A6342">
            <w:r>
              <w:t>Bottles of water</w:t>
            </w:r>
          </w:p>
        </w:tc>
        <w:tc>
          <w:tcPr>
            <w:tcW w:w="730" w:type="pct"/>
          </w:tcPr>
          <w:p w:rsidR="002A3719" w:rsidRDefault="002A3719" w:rsidP="000A6342">
            <w:r>
              <w:t>21</w:t>
            </w:r>
          </w:p>
        </w:tc>
        <w:tc>
          <w:tcPr>
            <w:tcW w:w="730" w:type="pct"/>
          </w:tcPr>
          <w:p w:rsidR="002A3719" w:rsidRDefault="002A3719" w:rsidP="000A6342">
            <w:r>
              <w:t>1</w:t>
            </w:r>
          </w:p>
        </w:tc>
        <w:tc>
          <w:tcPr>
            <w:tcW w:w="728" w:type="pct"/>
          </w:tcPr>
          <w:p w:rsidR="002A3719" w:rsidRDefault="002A3719" w:rsidP="000A6342">
            <w:r>
              <w:t>21</w:t>
            </w:r>
          </w:p>
        </w:tc>
      </w:tr>
      <w:tr w:rsidR="007D31B6" w:rsidTr="00073DE4">
        <w:tc>
          <w:tcPr>
            <w:tcW w:w="531" w:type="pct"/>
            <w:shd w:val="clear" w:color="auto" w:fill="FFC000"/>
          </w:tcPr>
          <w:p w:rsidR="007D31B6" w:rsidRDefault="007D31B6" w:rsidP="000A6342"/>
        </w:tc>
        <w:tc>
          <w:tcPr>
            <w:tcW w:w="2281" w:type="pct"/>
            <w:shd w:val="clear" w:color="auto" w:fill="FFC000"/>
          </w:tcPr>
          <w:p w:rsidR="007D31B6" w:rsidRDefault="007D31B6" w:rsidP="000A6342"/>
        </w:tc>
        <w:tc>
          <w:tcPr>
            <w:tcW w:w="730" w:type="pct"/>
            <w:shd w:val="clear" w:color="auto" w:fill="FFC000"/>
          </w:tcPr>
          <w:p w:rsidR="007D31B6" w:rsidRDefault="007D31B6" w:rsidP="000A6342"/>
        </w:tc>
        <w:tc>
          <w:tcPr>
            <w:tcW w:w="730" w:type="pct"/>
            <w:shd w:val="clear" w:color="auto" w:fill="FFC000"/>
          </w:tcPr>
          <w:p w:rsidR="007D31B6" w:rsidRDefault="007D31B6" w:rsidP="000A6342"/>
        </w:tc>
        <w:tc>
          <w:tcPr>
            <w:tcW w:w="728" w:type="pct"/>
            <w:shd w:val="clear" w:color="auto" w:fill="FFC000"/>
          </w:tcPr>
          <w:p w:rsidR="007D31B6" w:rsidRDefault="007D31B6" w:rsidP="000A6342"/>
        </w:tc>
      </w:tr>
      <w:tr w:rsidR="008A2FDA" w:rsidTr="00326682">
        <w:tc>
          <w:tcPr>
            <w:tcW w:w="531" w:type="pct"/>
          </w:tcPr>
          <w:p w:rsidR="008A2FDA" w:rsidRDefault="002A3719" w:rsidP="000A6342">
            <w:r>
              <w:t>17</w:t>
            </w:r>
          </w:p>
        </w:tc>
        <w:tc>
          <w:tcPr>
            <w:tcW w:w="2281" w:type="pct"/>
          </w:tcPr>
          <w:p w:rsidR="008A2FDA" w:rsidRDefault="00B745AA" w:rsidP="000A6342">
            <w:r>
              <w:t>Loss on working hours</w:t>
            </w:r>
            <w:r w:rsidR="00C36541">
              <w:t>(</w:t>
            </w:r>
            <w:r>
              <w:t xml:space="preserve"> 1 h and 10 min per manager(£24/h)</w:t>
            </w:r>
            <w:r w:rsidR="00C36541">
              <w:t xml:space="preserve">) of 2  managers </w:t>
            </w:r>
          </w:p>
        </w:tc>
        <w:tc>
          <w:tcPr>
            <w:tcW w:w="730" w:type="pct"/>
          </w:tcPr>
          <w:p w:rsidR="008A2FDA" w:rsidRDefault="00C36541" w:rsidP="000A6342">
            <w:r>
              <w:t>2 h + 20 min</w:t>
            </w:r>
          </w:p>
        </w:tc>
        <w:tc>
          <w:tcPr>
            <w:tcW w:w="730" w:type="pct"/>
          </w:tcPr>
          <w:p w:rsidR="008A2FDA" w:rsidRDefault="002A3719" w:rsidP="000A6342">
            <w:r>
              <w:t>£</w:t>
            </w:r>
            <w:r w:rsidR="00B745AA">
              <w:t>24/h</w:t>
            </w:r>
          </w:p>
        </w:tc>
        <w:tc>
          <w:tcPr>
            <w:tcW w:w="728" w:type="pct"/>
          </w:tcPr>
          <w:p w:rsidR="008A2FDA" w:rsidRDefault="00C36541" w:rsidP="000A6342">
            <w:r>
              <w:t>56</w:t>
            </w:r>
          </w:p>
        </w:tc>
      </w:tr>
      <w:tr w:rsidR="008A2FDA" w:rsidTr="00D47692">
        <w:tc>
          <w:tcPr>
            <w:tcW w:w="531" w:type="pct"/>
            <w:tcBorders>
              <w:bottom w:val="single" w:sz="4" w:space="0" w:color="auto"/>
            </w:tcBorders>
          </w:tcPr>
          <w:p w:rsidR="008A2FDA" w:rsidRDefault="002A3719" w:rsidP="000A6342">
            <w:r>
              <w:t>18</w:t>
            </w:r>
          </w:p>
        </w:tc>
        <w:tc>
          <w:tcPr>
            <w:tcW w:w="2281" w:type="pct"/>
            <w:tcBorders>
              <w:bottom w:val="single" w:sz="4" w:space="0" w:color="auto"/>
            </w:tcBorders>
          </w:tcPr>
          <w:p w:rsidR="008A2FDA" w:rsidRDefault="00C36541" w:rsidP="000A6342">
            <w:r>
              <w:t>Loss on working hours(1 h and 10 min per employee( £12/h) for 18 employees</w:t>
            </w:r>
          </w:p>
        </w:tc>
        <w:tc>
          <w:tcPr>
            <w:tcW w:w="730" w:type="pct"/>
            <w:tcBorders>
              <w:bottom w:val="single" w:sz="4" w:space="0" w:color="auto"/>
            </w:tcBorders>
          </w:tcPr>
          <w:p w:rsidR="008A2FDA" w:rsidRDefault="00D47692" w:rsidP="000A6342">
            <w:r>
              <w:t>21 h</w:t>
            </w:r>
          </w:p>
        </w:tc>
        <w:tc>
          <w:tcPr>
            <w:tcW w:w="730" w:type="pct"/>
            <w:tcBorders>
              <w:bottom w:val="single" w:sz="4" w:space="0" w:color="auto"/>
            </w:tcBorders>
          </w:tcPr>
          <w:p w:rsidR="008A2FDA" w:rsidRDefault="002A3719" w:rsidP="000A6342">
            <w:r>
              <w:t>£</w:t>
            </w:r>
            <w:r w:rsidR="00D47692">
              <w:t>12/h</w:t>
            </w:r>
          </w:p>
        </w:tc>
        <w:tc>
          <w:tcPr>
            <w:tcW w:w="728" w:type="pct"/>
            <w:tcBorders>
              <w:bottom w:val="single" w:sz="4" w:space="0" w:color="auto"/>
            </w:tcBorders>
          </w:tcPr>
          <w:p w:rsidR="008A2FDA" w:rsidRDefault="00D47692" w:rsidP="000A6342">
            <w:r>
              <w:t>252</w:t>
            </w:r>
          </w:p>
        </w:tc>
      </w:tr>
      <w:tr w:rsidR="002A3719" w:rsidTr="00D47692">
        <w:tc>
          <w:tcPr>
            <w:tcW w:w="531" w:type="pct"/>
            <w:tcBorders>
              <w:bottom w:val="single" w:sz="4" w:space="0" w:color="auto"/>
            </w:tcBorders>
          </w:tcPr>
          <w:p w:rsidR="002A3719" w:rsidRDefault="002A3719" w:rsidP="000A6342">
            <w:r>
              <w:t>19</w:t>
            </w:r>
          </w:p>
        </w:tc>
        <w:tc>
          <w:tcPr>
            <w:tcW w:w="2281" w:type="pct"/>
            <w:tcBorders>
              <w:bottom w:val="single" w:sz="4" w:space="0" w:color="auto"/>
            </w:tcBorders>
          </w:tcPr>
          <w:p w:rsidR="002A3719" w:rsidRDefault="002A3719" w:rsidP="000A6342">
            <w:r>
              <w:t>Electricity</w:t>
            </w:r>
          </w:p>
        </w:tc>
        <w:tc>
          <w:tcPr>
            <w:tcW w:w="730" w:type="pct"/>
            <w:tcBorders>
              <w:bottom w:val="single" w:sz="4" w:space="0" w:color="auto"/>
            </w:tcBorders>
          </w:tcPr>
          <w:p w:rsidR="002A3719" w:rsidRDefault="002A3719" w:rsidP="000A6342">
            <w:r>
              <w:t>For 1h+20min</w:t>
            </w:r>
          </w:p>
        </w:tc>
        <w:tc>
          <w:tcPr>
            <w:tcW w:w="730" w:type="pct"/>
            <w:tcBorders>
              <w:bottom w:val="single" w:sz="4" w:space="0" w:color="auto"/>
            </w:tcBorders>
          </w:tcPr>
          <w:p w:rsidR="002A3719" w:rsidRDefault="002A3719" w:rsidP="000A6342">
            <w:r>
              <w:t>£12/h for the room</w:t>
            </w:r>
          </w:p>
        </w:tc>
        <w:tc>
          <w:tcPr>
            <w:tcW w:w="728" w:type="pct"/>
            <w:tcBorders>
              <w:bottom w:val="single" w:sz="4" w:space="0" w:color="auto"/>
            </w:tcBorders>
          </w:tcPr>
          <w:p w:rsidR="002A3719" w:rsidRDefault="002A3719" w:rsidP="000A6342">
            <w:r>
              <w:t>16</w:t>
            </w:r>
          </w:p>
        </w:tc>
      </w:tr>
      <w:tr w:rsidR="00617F30" w:rsidTr="00D47692">
        <w:tc>
          <w:tcPr>
            <w:tcW w:w="531" w:type="pct"/>
            <w:tcBorders>
              <w:top w:val="single" w:sz="4" w:space="0" w:color="auto"/>
              <w:left w:val="single" w:sz="4" w:space="0" w:color="auto"/>
              <w:bottom w:val="single" w:sz="4" w:space="0" w:color="auto"/>
              <w:right w:val="nil"/>
            </w:tcBorders>
            <w:shd w:val="clear" w:color="auto" w:fill="F79646" w:themeFill="accent6"/>
          </w:tcPr>
          <w:p w:rsidR="00617F30" w:rsidRDefault="00617F30" w:rsidP="000A6342"/>
        </w:tc>
        <w:tc>
          <w:tcPr>
            <w:tcW w:w="2281" w:type="pct"/>
            <w:tcBorders>
              <w:top w:val="single" w:sz="4" w:space="0" w:color="auto"/>
              <w:left w:val="nil"/>
              <w:bottom w:val="single" w:sz="4" w:space="0" w:color="auto"/>
              <w:right w:val="nil"/>
            </w:tcBorders>
            <w:shd w:val="clear" w:color="auto" w:fill="F79646" w:themeFill="accent6"/>
          </w:tcPr>
          <w:p w:rsidR="00617F30" w:rsidRPr="00D47692" w:rsidRDefault="00D47692" w:rsidP="000A6342">
            <w:pPr>
              <w:rPr>
                <w:sz w:val="24"/>
                <w:szCs w:val="24"/>
              </w:rPr>
            </w:pPr>
            <w:r w:rsidRPr="00D47692">
              <w:rPr>
                <w:b/>
                <w:sz w:val="24"/>
                <w:szCs w:val="24"/>
              </w:rPr>
              <w:t>GRAND TOTAL</w:t>
            </w:r>
            <w:r w:rsidRPr="00D47692">
              <w:rPr>
                <w:sz w:val="24"/>
                <w:szCs w:val="24"/>
              </w:rPr>
              <w:t xml:space="preserve"> = </w:t>
            </w:r>
          </w:p>
        </w:tc>
        <w:tc>
          <w:tcPr>
            <w:tcW w:w="730" w:type="pct"/>
            <w:tcBorders>
              <w:top w:val="single" w:sz="4" w:space="0" w:color="auto"/>
              <w:left w:val="nil"/>
              <w:bottom w:val="single" w:sz="4" w:space="0" w:color="auto"/>
              <w:right w:val="nil"/>
            </w:tcBorders>
            <w:shd w:val="clear" w:color="auto" w:fill="F79646" w:themeFill="accent6"/>
          </w:tcPr>
          <w:p w:rsidR="00617F30" w:rsidRDefault="00617F30" w:rsidP="000A6342"/>
        </w:tc>
        <w:tc>
          <w:tcPr>
            <w:tcW w:w="730" w:type="pct"/>
            <w:tcBorders>
              <w:top w:val="single" w:sz="4" w:space="0" w:color="auto"/>
              <w:left w:val="nil"/>
              <w:bottom w:val="single" w:sz="4" w:space="0" w:color="auto"/>
              <w:right w:val="nil"/>
            </w:tcBorders>
            <w:shd w:val="clear" w:color="auto" w:fill="F79646" w:themeFill="accent6"/>
          </w:tcPr>
          <w:p w:rsidR="00617F30" w:rsidRDefault="00617F30" w:rsidP="000A6342"/>
        </w:tc>
        <w:tc>
          <w:tcPr>
            <w:tcW w:w="728" w:type="pct"/>
            <w:tcBorders>
              <w:top w:val="single" w:sz="4" w:space="0" w:color="auto"/>
              <w:left w:val="nil"/>
              <w:bottom w:val="single" w:sz="4" w:space="0" w:color="auto"/>
              <w:right w:val="single" w:sz="4" w:space="0" w:color="auto"/>
            </w:tcBorders>
            <w:shd w:val="clear" w:color="auto" w:fill="F79646" w:themeFill="accent6"/>
          </w:tcPr>
          <w:p w:rsidR="00617F30" w:rsidRPr="00D47692" w:rsidRDefault="002A3719" w:rsidP="000A6342">
            <w:pPr>
              <w:rPr>
                <w:b/>
                <w:sz w:val="24"/>
                <w:szCs w:val="24"/>
              </w:rPr>
            </w:pPr>
            <w:r>
              <w:rPr>
                <w:b/>
                <w:sz w:val="24"/>
                <w:szCs w:val="24"/>
              </w:rPr>
              <w:t>4993</w:t>
            </w:r>
          </w:p>
        </w:tc>
      </w:tr>
    </w:tbl>
    <w:p w:rsidR="002A3719" w:rsidRDefault="002A3719" w:rsidP="000A6342"/>
    <w:p w:rsidR="00FF65E2" w:rsidRDefault="00FF65E2" w:rsidP="000A6342">
      <w:r>
        <w:t xml:space="preserve">Loss on working </w:t>
      </w:r>
      <w:proofErr w:type="gramStart"/>
      <w:r>
        <w:t>hours  and</w:t>
      </w:r>
      <w:proofErr w:type="gramEnd"/>
      <w:r>
        <w:t xml:space="preserve"> electricity = £324</w:t>
      </w:r>
    </w:p>
    <w:p w:rsidR="00021563" w:rsidRDefault="00021563" w:rsidP="00C872E4">
      <w:pPr>
        <w:spacing w:before="100" w:beforeAutospacing="1" w:after="100" w:afterAutospacing="1" w:line="240" w:lineRule="auto"/>
        <w:ind w:left="360"/>
        <w:jc w:val="center"/>
        <w:rPr>
          <w:rFonts w:eastAsia="Times New Roman" w:cs="Times New Roman"/>
          <w:b/>
          <w:sz w:val="32"/>
          <w:szCs w:val="32"/>
          <w:u w:val="single"/>
          <w:lang w:eastAsia="en-GB"/>
        </w:rPr>
      </w:pPr>
    </w:p>
    <w:p w:rsidR="00C872E4" w:rsidRPr="00180F6F" w:rsidRDefault="00C872E4" w:rsidP="00C872E4">
      <w:pPr>
        <w:spacing w:before="100" w:beforeAutospacing="1" w:after="100" w:afterAutospacing="1" w:line="240" w:lineRule="auto"/>
        <w:ind w:left="360"/>
        <w:jc w:val="center"/>
        <w:rPr>
          <w:rFonts w:eastAsia="Times New Roman" w:cs="Times New Roman"/>
          <w:b/>
          <w:sz w:val="32"/>
          <w:szCs w:val="32"/>
          <w:u w:val="single"/>
          <w:lang w:eastAsia="en-GB"/>
        </w:rPr>
      </w:pPr>
      <w:r w:rsidRPr="00180F6F">
        <w:rPr>
          <w:rFonts w:eastAsia="Times New Roman" w:cs="Times New Roman"/>
          <w:b/>
          <w:sz w:val="32"/>
          <w:szCs w:val="32"/>
          <w:u w:val="single"/>
          <w:lang w:eastAsia="en-GB"/>
        </w:rPr>
        <w:lastRenderedPageBreak/>
        <w:t>APPENDIX 2</w:t>
      </w:r>
    </w:p>
    <w:p w:rsidR="00C872E4" w:rsidRPr="00771F0D" w:rsidRDefault="00C872E4" w:rsidP="00C872E4">
      <w:pPr>
        <w:spacing w:after="0" w:line="240" w:lineRule="auto"/>
        <w:rPr>
          <w:rFonts w:eastAsia="Times New Roman" w:cs="Times New Roman"/>
          <w:szCs w:val="24"/>
          <w:lang w:eastAsia="en-GB"/>
        </w:rPr>
      </w:pPr>
    </w:p>
    <w:p w:rsidR="00C872E4" w:rsidRPr="00771F0D" w:rsidRDefault="00C872E4" w:rsidP="00C872E4">
      <w:pPr>
        <w:spacing w:after="0" w:line="240" w:lineRule="auto"/>
        <w:rPr>
          <w:rFonts w:eastAsia="Times New Roman" w:cs="Times New Roman"/>
          <w:b/>
          <w:sz w:val="32"/>
          <w:szCs w:val="32"/>
          <w:lang w:eastAsia="en-GB"/>
        </w:rPr>
      </w:pPr>
      <w:proofErr w:type="gramStart"/>
      <w:r w:rsidRPr="004F548B">
        <w:rPr>
          <w:rFonts w:eastAsia="Times New Roman" w:cs="Times New Roman"/>
          <w:b/>
          <w:color w:val="C00000"/>
          <w:sz w:val="32"/>
          <w:szCs w:val="32"/>
          <w:lang w:eastAsia="en-GB"/>
        </w:rPr>
        <w:t>Managers</w:t>
      </w:r>
      <w:proofErr w:type="gramEnd"/>
      <w:r w:rsidRPr="004F548B">
        <w:rPr>
          <w:rFonts w:eastAsia="Times New Roman" w:cs="Times New Roman"/>
          <w:b/>
          <w:color w:val="C00000"/>
          <w:sz w:val="32"/>
          <w:szCs w:val="32"/>
          <w:lang w:eastAsia="en-GB"/>
        </w:rPr>
        <w:t xml:space="preserve"> duties:</w:t>
      </w:r>
    </w:p>
    <w:p w:rsidR="00C872E4" w:rsidRDefault="00C872E4" w:rsidP="00C872E4">
      <w:pPr>
        <w:spacing w:after="0" w:line="240" w:lineRule="auto"/>
        <w:rPr>
          <w:rFonts w:eastAsia="Times New Roman" w:cs="Times New Roman"/>
          <w:szCs w:val="24"/>
          <w:lang w:eastAsia="en-GB"/>
        </w:rPr>
      </w:pPr>
    </w:p>
    <w:p w:rsidR="00C872E4" w:rsidRPr="004F548B" w:rsidRDefault="00C872E4" w:rsidP="00C872E4">
      <w:pPr>
        <w:numPr>
          <w:ilvl w:val="0"/>
          <w:numId w:val="29"/>
        </w:numPr>
        <w:rPr>
          <w:b/>
          <w:color w:val="C00000"/>
        </w:rPr>
      </w:pPr>
      <w:r w:rsidRPr="004F548B">
        <w:rPr>
          <w:b/>
          <w:color w:val="C00000"/>
        </w:rPr>
        <w:t>Shift beginner briefing.</w:t>
      </w:r>
    </w:p>
    <w:p w:rsidR="00C872E4" w:rsidRPr="004F548B" w:rsidRDefault="00C872E4" w:rsidP="00C872E4">
      <w:pPr>
        <w:numPr>
          <w:ilvl w:val="0"/>
          <w:numId w:val="29"/>
        </w:numPr>
        <w:rPr>
          <w:b/>
          <w:color w:val="C00000"/>
        </w:rPr>
      </w:pPr>
      <w:r w:rsidRPr="004F548B">
        <w:rPr>
          <w:b/>
          <w:color w:val="C00000"/>
        </w:rPr>
        <w:t>Recruiting, training, supervising and appraising staff</w:t>
      </w:r>
      <w:r w:rsidR="00FA55EF">
        <w:rPr>
          <w:b/>
          <w:color w:val="C00000"/>
        </w:rPr>
        <w:t>, h</w:t>
      </w:r>
      <w:r w:rsidRPr="004F548B">
        <w:rPr>
          <w:b/>
          <w:color w:val="C00000"/>
        </w:rPr>
        <w:t>andling customer queries and complaints.</w:t>
      </w:r>
    </w:p>
    <w:p w:rsidR="00C872E4" w:rsidRPr="004F548B" w:rsidRDefault="00C872E4" w:rsidP="00C872E4">
      <w:pPr>
        <w:numPr>
          <w:ilvl w:val="0"/>
          <w:numId w:val="29"/>
        </w:numPr>
        <w:rPr>
          <w:b/>
          <w:color w:val="C00000"/>
        </w:rPr>
      </w:pPr>
      <w:r w:rsidRPr="004F548B">
        <w:rPr>
          <w:b/>
          <w:color w:val="C00000"/>
        </w:rPr>
        <w:t xml:space="preserve">Managing statistical record of staff, products, </w:t>
      </w:r>
      <w:proofErr w:type="gramStart"/>
      <w:r w:rsidRPr="004F548B">
        <w:rPr>
          <w:b/>
          <w:color w:val="C00000"/>
        </w:rPr>
        <w:t>customers</w:t>
      </w:r>
      <w:proofErr w:type="gramEnd"/>
      <w:r w:rsidRPr="004F548B">
        <w:rPr>
          <w:b/>
          <w:color w:val="C00000"/>
        </w:rPr>
        <w:t>.</w:t>
      </w:r>
    </w:p>
    <w:p w:rsidR="00C872E4" w:rsidRPr="004F548B" w:rsidRDefault="00C872E4" w:rsidP="00C872E4">
      <w:pPr>
        <w:numPr>
          <w:ilvl w:val="0"/>
          <w:numId w:val="29"/>
        </w:numPr>
        <w:rPr>
          <w:b/>
          <w:color w:val="C00000"/>
        </w:rPr>
      </w:pPr>
      <w:r w:rsidRPr="004F548B">
        <w:rPr>
          <w:b/>
          <w:color w:val="C00000"/>
        </w:rPr>
        <w:t>Set sales targets</w:t>
      </w:r>
      <w:r w:rsidR="004735C4">
        <w:rPr>
          <w:b/>
          <w:color w:val="C00000"/>
        </w:rPr>
        <w:t>,</w:t>
      </w:r>
      <w:r w:rsidR="00021563" w:rsidRPr="004F548B">
        <w:rPr>
          <w:b/>
          <w:color w:val="C00000"/>
        </w:rPr>
        <w:t xml:space="preserve"> </w:t>
      </w:r>
      <w:r w:rsidR="004735C4">
        <w:rPr>
          <w:b/>
          <w:color w:val="C00000"/>
        </w:rPr>
        <w:t>m</w:t>
      </w:r>
      <w:r w:rsidRPr="004F548B">
        <w:rPr>
          <w:b/>
          <w:color w:val="C00000"/>
        </w:rPr>
        <w:t xml:space="preserve">aking sure legislations on health and safety, equal opportunity, bullying, etc. are complied with. </w:t>
      </w:r>
    </w:p>
    <w:p w:rsidR="00C872E4" w:rsidRPr="004F548B" w:rsidRDefault="00C872E4" w:rsidP="00C872E4">
      <w:pPr>
        <w:numPr>
          <w:ilvl w:val="0"/>
          <w:numId w:val="29"/>
        </w:numPr>
        <w:rPr>
          <w:b/>
          <w:color w:val="C00000"/>
        </w:rPr>
      </w:pPr>
      <w:r w:rsidRPr="004F548B">
        <w:rPr>
          <w:b/>
          <w:color w:val="C00000"/>
        </w:rPr>
        <w:t>Preparing promotional materials and displays.</w:t>
      </w:r>
    </w:p>
    <w:p w:rsidR="00C872E4" w:rsidRPr="004F548B" w:rsidRDefault="00C872E4" w:rsidP="00C872E4">
      <w:pPr>
        <w:numPr>
          <w:ilvl w:val="0"/>
          <w:numId w:val="29"/>
        </w:numPr>
        <w:rPr>
          <w:b/>
          <w:color w:val="C00000"/>
        </w:rPr>
      </w:pPr>
      <w:r w:rsidRPr="004F548B">
        <w:rPr>
          <w:rFonts w:eastAsia="Times New Roman" w:cs="Times New Roman"/>
          <w:color w:val="C00000"/>
          <w:szCs w:val="24"/>
          <w:lang w:eastAsia="en-GB"/>
        </w:rPr>
        <w:t xml:space="preserve"> </w:t>
      </w:r>
      <w:r w:rsidRPr="004F548B">
        <w:rPr>
          <w:rFonts w:eastAsia="Times New Roman" w:cs="Times New Roman"/>
          <w:b/>
          <w:color w:val="C00000"/>
          <w:szCs w:val="24"/>
          <w:lang w:eastAsia="en-GB"/>
        </w:rPr>
        <w:t>Supervising</w:t>
      </w:r>
      <w:r w:rsidRPr="004F548B">
        <w:rPr>
          <w:rFonts w:eastAsia="Times New Roman" w:cs="Times New Roman"/>
          <w:color w:val="C00000"/>
          <w:szCs w:val="24"/>
          <w:lang w:eastAsia="en-GB"/>
        </w:rPr>
        <w:t xml:space="preserve"> </w:t>
      </w:r>
      <w:r w:rsidRPr="004F548B">
        <w:rPr>
          <w:rFonts w:eastAsia="Times New Roman" w:cs="Times New Roman"/>
          <w:b/>
          <w:bCs/>
          <w:color w:val="C00000"/>
          <w:szCs w:val="24"/>
          <w:lang w:eastAsia="en-GB"/>
        </w:rPr>
        <w:t>Day-to-day Operations on floor</w:t>
      </w:r>
      <w:r w:rsidR="00021563" w:rsidRPr="004F548B">
        <w:rPr>
          <w:rFonts w:eastAsia="Times New Roman" w:cs="Times New Roman"/>
          <w:b/>
          <w:bCs/>
          <w:color w:val="C00000"/>
          <w:szCs w:val="24"/>
          <w:lang w:eastAsia="en-GB"/>
        </w:rPr>
        <w:t xml:space="preserve"> .</w:t>
      </w:r>
      <w:r w:rsidRPr="004F548B">
        <w:rPr>
          <w:b/>
          <w:color w:val="C00000"/>
        </w:rPr>
        <w:t>Overseeing pricing, expiry date and stock control.</w:t>
      </w:r>
    </w:p>
    <w:p w:rsidR="00C872E4" w:rsidRPr="004F548B" w:rsidRDefault="00C872E4" w:rsidP="00C872E4">
      <w:pPr>
        <w:numPr>
          <w:ilvl w:val="0"/>
          <w:numId w:val="29"/>
        </w:numPr>
        <w:rPr>
          <w:b/>
          <w:color w:val="C00000"/>
        </w:rPr>
      </w:pPr>
      <w:r w:rsidRPr="004F548B">
        <w:rPr>
          <w:b/>
          <w:color w:val="C00000"/>
        </w:rPr>
        <w:t>Making staff-rotas across store staff.</w:t>
      </w:r>
    </w:p>
    <w:p w:rsidR="00C872E4" w:rsidRPr="004F548B" w:rsidRDefault="00C872E4" w:rsidP="00C872E4">
      <w:pPr>
        <w:numPr>
          <w:ilvl w:val="0"/>
          <w:numId w:val="29"/>
        </w:numPr>
        <w:rPr>
          <w:b/>
          <w:color w:val="C00000"/>
        </w:rPr>
      </w:pPr>
      <w:r w:rsidRPr="004F548B">
        <w:rPr>
          <w:rFonts w:eastAsia="Times New Roman" w:cs="Times New Roman"/>
          <w:b/>
          <w:bCs/>
          <w:color w:val="C00000"/>
          <w:szCs w:val="24"/>
          <w:lang w:eastAsia="en-GB"/>
        </w:rPr>
        <w:t>Set Goals</w:t>
      </w:r>
      <w:r w:rsidRPr="004F548B">
        <w:rPr>
          <w:rFonts w:eastAsia="Times New Roman" w:cs="Times New Roman"/>
          <w:color w:val="C00000"/>
          <w:szCs w:val="24"/>
          <w:lang w:eastAsia="en-GB"/>
        </w:rPr>
        <w:t xml:space="preserve">: </w:t>
      </w:r>
      <w:r w:rsidRPr="004F548B">
        <w:rPr>
          <w:rFonts w:eastAsia="Times New Roman" w:cs="Times New Roman"/>
          <w:b/>
          <w:color w:val="C00000"/>
          <w:szCs w:val="24"/>
          <w:lang w:eastAsia="en-GB"/>
        </w:rPr>
        <w:t>both short and long-term.</w:t>
      </w:r>
    </w:p>
    <w:p w:rsidR="00C872E4" w:rsidRPr="004F548B" w:rsidRDefault="00C872E4" w:rsidP="00C872E4">
      <w:pPr>
        <w:numPr>
          <w:ilvl w:val="0"/>
          <w:numId w:val="29"/>
        </w:numPr>
        <w:rPr>
          <w:b/>
          <w:color w:val="C00000"/>
        </w:rPr>
      </w:pPr>
      <w:r w:rsidRPr="004F548B">
        <w:rPr>
          <w:b/>
          <w:color w:val="C00000"/>
        </w:rPr>
        <w:t>Making sure the shop is always clean, highly presentable.</w:t>
      </w:r>
    </w:p>
    <w:p w:rsidR="00C872E4" w:rsidRPr="004F548B" w:rsidRDefault="00C872E4" w:rsidP="00C872E4">
      <w:pPr>
        <w:numPr>
          <w:ilvl w:val="0"/>
          <w:numId w:val="29"/>
        </w:numPr>
        <w:rPr>
          <w:b/>
          <w:color w:val="C00000"/>
        </w:rPr>
      </w:pPr>
      <w:r w:rsidRPr="004F548B">
        <w:rPr>
          <w:b/>
          <w:bCs/>
          <w:color w:val="C00000"/>
        </w:rPr>
        <w:t>Doing all</w:t>
      </w:r>
      <w:r w:rsidRPr="004F548B">
        <w:rPr>
          <w:b/>
          <w:color w:val="C00000"/>
        </w:rPr>
        <w:t xml:space="preserve"> administrative </w:t>
      </w:r>
      <w:proofErr w:type="gramStart"/>
      <w:r w:rsidRPr="004F548B">
        <w:rPr>
          <w:b/>
          <w:color w:val="C00000"/>
        </w:rPr>
        <w:t>work  and</w:t>
      </w:r>
      <w:proofErr w:type="gramEnd"/>
      <w:r w:rsidRPr="004F548B">
        <w:rPr>
          <w:b/>
          <w:color w:val="C00000"/>
        </w:rPr>
        <w:t xml:space="preserve">  correspondence. </w:t>
      </w:r>
    </w:p>
    <w:p w:rsidR="00C872E4" w:rsidRPr="004F548B" w:rsidRDefault="00C872E4" w:rsidP="00C872E4">
      <w:pPr>
        <w:numPr>
          <w:ilvl w:val="0"/>
          <w:numId w:val="29"/>
        </w:numPr>
        <w:rPr>
          <w:b/>
          <w:color w:val="C00000"/>
        </w:rPr>
      </w:pPr>
      <w:r w:rsidRPr="004F548B">
        <w:rPr>
          <w:b/>
          <w:bCs/>
          <w:color w:val="C00000"/>
        </w:rPr>
        <w:t>Liaising</w:t>
      </w:r>
      <w:r w:rsidRPr="004F548B">
        <w:rPr>
          <w:b/>
          <w:color w:val="C00000"/>
        </w:rPr>
        <w:t xml:space="preserve">: communicate with employees, bosses and convey the necessary information to suppliers, customers, </w:t>
      </w:r>
      <w:proofErr w:type="gramStart"/>
      <w:r w:rsidRPr="004F548B">
        <w:rPr>
          <w:b/>
          <w:color w:val="C00000"/>
        </w:rPr>
        <w:t>drivers</w:t>
      </w:r>
      <w:proofErr w:type="gramEnd"/>
      <w:r w:rsidRPr="004F548B">
        <w:rPr>
          <w:b/>
          <w:color w:val="C00000"/>
        </w:rPr>
        <w:t>.</w:t>
      </w:r>
    </w:p>
    <w:p w:rsidR="00C872E4" w:rsidRPr="004F548B" w:rsidRDefault="00C872E4" w:rsidP="00C872E4">
      <w:pPr>
        <w:numPr>
          <w:ilvl w:val="0"/>
          <w:numId w:val="29"/>
        </w:numPr>
        <w:rPr>
          <w:b/>
          <w:color w:val="C00000"/>
        </w:rPr>
      </w:pPr>
      <w:r w:rsidRPr="004F548B">
        <w:rPr>
          <w:b/>
          <w:bCs/>
          <w:color w:val="C00000"/>
        </w:rPr>
        <w:t>Enforcing Policy</w:t>
      </w:r>
      <w:r w:rsidRPr="004F548B">
        <w:rPr>
          <w:b/>
          <w:color w:val="C00000"/>
        </w:rPr>
        <w:t>: Managers enforce organisation policy to cultivate an environment that makes employees hold one another accountable for their actions.</w:t>
      </w:r>
    </w:p>
    <w:p w:rsidR="00C872E4" w:rsidRPr="004F548B" w:rsidRDefault="00C872E4" w:rsidP="00C872E4">
      <w:pPr>
        <w:numPr>
          <w:ilvl w:val="0"/>
          <w:numId w:val="29"/>
        </w:numPr>
        <w:rPr>
          <w:b/>
          <w:color w:val="C00000"/>
        </w:rPr>
      </w:pPr>
      <w:r w:rsidRPr="004F548B">
        <w:rPr>
          <w:b/>
          <w:bCs/>
          <w:color w:val="C00000"/>
        </w:rPr>
        <w:t>Motivate</w:t>
      </w:r>
      <w:r w:rsidR="004735C4">
        <w:rPr>
          <w:b/>
          <w:color w:val="C00000"/>
        </w:rPr>
        <w:t xml:space="preserve"> staff and assess employees for r</w:t>
      </w:r>
      <w:r w:rsidRPr="004F548B">
        <w:rPr>
          <w:b/>
          <w:color w:val="C00000"/>
        </w:rPr>
        <w:t xml:space="preserve">ecognition and </w:t>
      </w:r>
      <w:proofErr w:type="gramStart"/>
      <w:r w:rsidRPr="004F548B">
        <w:rPr>
          <w:b/>
          <w:color w:val="C00000"/>
        </w:rPr>
        <w:t>reward .</w:t>
      </w:r>
      <w:proofErr w:type="gramEnd"/>
    </w:p>
    <w:p w:rsidR="00C872E4" w:rsidRPr="004F548B" w:rsidRDefault="00C872E4" w:rsidP="00C872E4">
      <w:pPr>
        <w:pStyle w:val="ListParagraph"/>
        <w:numPr>
          <w:ilvl w:val="0"/>
          <w:numId w:val="29"/>
        </w:numPr>
        <w:spacing w:after="0" w:line="240" w:lineRule="auto"/>
        <w:rPr>
          <w:rFonts w:eastAsia="Times New Roman" w:cs="Times New Roman"/>
          <w:b/>
          <w:color w:val="C00000"/>
          <w:szCs w:val="24"/>
          <w:lang w:eastAsia="en-GB"/>
        </w:rPr>
      </w:pPr>
      <w:r w:rsidRPr="004F548B">
        <w:rPr>
          <w:rFonts w:eastAsia="Times New Roman" w:cs="Times New Roman"/>
          <w:b/>
          <w:color w:val="C00000"/>
          <w:szCs w:val="24"/>
          <w:lang w:eastAsia="en-GB"/>
        </w:rPr>
        <w:t>Responsibility</w:t>
      </w:r>
      <w:r w:rsidRPr="004F548B">
        <w:rPr>
          <w:rFonts w:eastAsia="Times New Roman" w:cs="Times New Roman"/>
          <w:color w:val="C00000"/>
          <w:szCs w:val="24"/>
          <w:lang w:eastAsia="en-GB"/>
        </w:rPr>
        <w:t xml:space="preserve"> for all </w:t>
      </w:r>
      <w:r w:rsidR="00021563" w:rsidRPr="004F548B">
        <w:rPr>
          <w:rFonts w:eastAsia="Times New Roman" w:cs="Times New Roman"/>
          <w:b/>
          <w:color w:val="C00000"/>
          <w:szCs w:val="24"/>
          <w:lang w:eastAsia="en-GB"/>
        </w:rPr>
        <w:t>banking functions</w:t>
      </w:r>
      <w:r w:rsidR="004735C4">
        <w:rPr>
          <w:rFonts w:eastAsia="Times New Roman" w:cs="Times New Roman"/>
          <w:b/>
          <w:color w:val="C00000"/>
          <w:szCs w:val="24"/>
          <w:lang w:eastAsia="en-GB"/>
        </w:rPr>
        <w:t>, ha</w:t>
      </w:r>
      <w:r w:rsidR="00021563" w:rsidRPr="004F548B">
        <w:rPr>
          <w:rFonts w:eastAsia="Times New Roman" w:cs="Times New Roman"/>
          <w:b/>
          <w:color w:val="C00000"/>
          <w:szCs w:val="24"/>
          <w:lang w:eastAsia="en-GB"/>
        </w:rPr>
        <w:t>ndling</w:t>
      </w:r>
      <w:r w:rsidRPr="004F548B">
        <w:rPr>
          <w:rFonts w:eastAsia="Times New Roman" w:cs="Times New Roman"/>
          <w:b/>
          <w:color w:val="C00000"/>
          <w:szCs w:val="24"/>
          <w:lang w:eastAsia="en-GB"/>
        </w:rPr>
        <w:t xml:space="preserve"> </w:t>
      </w:r>
      <w:proofErr w:type="gramStart"/>
      <w:r w:rsidRPr="004F548B">
        <w:rPr>
          <w:rFonts w:eastAsia="Times New Roman" w:cs="Times New Roman"/>
          <w:b/>
          <w:color w:val="C00000"/>
          <w:szCs w:val="24"/>
          <w:lang w:eastAsia="en-GB"/>
        </w:rPr>
        <w:t xml:space="preserve">cash </w:t>
      </w:r>
      <w:r w:rsidR="004735C4">
        <w:rPr>
          <w:rFonts w:eastAsia="Times New Roman" w:cs="Times New Roman"/>
          <w:b/>
          <w:color w:val="C00000"/>
          <w:szCs w:val="24"/>
          <w:lang w:eastAsia="en-GB"/>
        </w:rPr>
        <w:t>,</w:t>
      </w:r>
      <w:proofErr w:type="gramEnd"/>
      <w:r w:rsidR="004735C4">
        <w:rPr>
          <w:rFonts w:eastAsia="Times New Roman" w:cs="Times New Roman"/>
          <w:b/>
          <w:color w:val="C00000"/>
          <w:szCs w:val="24"/>
          <w:lang w:eastAsia="en-GB"/>
        </w:rPr>
        <w:t xml:space="preserve"> </w:t>
      </w:r>
      <w:r w:rsidRPr="004F548B">
        <w:rPr>
          <w:rFonts w:eastAsia="Times New Roman" w:cs="Times New Roman"/>
          <w:b/>
          <w:color w:val="C00000"/>
          <w:szCs w:val="24"/>
          <w:lang w:eastAsia="en-GB"/>
        </w:rPr>
        <w:t>register functions and transactions including: sales, over rings,  correct pricing, inventory control and receipting to customers.</w:t>
      </w:r>
    </w:p>
    <w:p w:rsidR="00C872E4" w:rsidRPr="004F548B" w:rsidRDefault="00C872E4" w:rsidP="00C872E4">
      <w:pPr>
        <w:pStyle w:val="ListParagraph"/>
        <w:numPr>
          <w:ilvl w:val="0"/>
          <w:numId w:val="29"/>
        </w:numPr>
        <w:spacing w:after="0" w:line="240" w:lineRule="auto"/>
        <w:rPr>
          <w:rFonts w:eastAsia="Times New Roman" w:cs="Times New Roman"/>
          <w:b/>
          <w:color w:val="C00000"/>
          <w:szCs w:val="24"/>
          <w:lang w:eastAsia="en-GB"/>
        </w:rPr>
      </w:pPr>
      <w:r w:rsidRPr="004F548B">
        <w:rPr>
          <w:rFonts w:eastAsia="Times New Roman" w:cs="Times New Roman"/>
          <w:b/>
          <w:color w:val="C00000"/>
          <w:szCs w:val="24"/>
          <w:lang w:eastAsia="en-GB"/>
        </w:rPr>
        <w:t xml:space="preserve">Responsibility for planning, arranging running meetings </w:t>
      </w:r>
      <w:proofErr w:type="spellStart"/>
      <w:r w:rsidRPr="004F548B">
        <w:rPr>
          <w:rFonts w:eastAsia="Times New Roman" w:cs="Times New Roman"/>
          <w:b/>
          <w:color w:val="C00000"/>
          <w:szCs w:val="24"/>
          <w:lang w:eastAsia="en-GB"/>
        </w:rPr>
        <w:t>meetings</w:t>
      </w:r>
      <w:proofErr w:type="spellEnd"/>
      <w:r w:rsidR="004735C4">
        <w:rPr>
          <w:rFonts w:eastAsia="Times New Roman" w:cs="Times New Roman"/>
          <w:b/>
          <w:color w:val="C00000"/>
          <w:szCs w:val="24"/>
          <w:lang w:eastAsia="en-GB"/>
        </w:rPr>
        <w:t>.</w:t>
      </w:r>
    </w:p>
    <w:p w:rsidR="00C872E4" w:rsidRPr="004F548B" w:rsidRDefault="00C872E4" w:rsidP="00C872E4">
      <w:pPr>
        <w:spacing w:after="0" w:line="240" w:lineRule="auto"/>
        <w:rPr>
          <w:rFonts w:eastAsia="Times New Roman" w:cs="Times New Roman"/>
          <w:b/>
          <w:color w:val="C00000"/>
          <w:szCs w:val="24"/>
          <w:lang w:eastAsia="en-GB"/>
        </w:rPr>
      </w:pPr>
    </w:p>
    <w:p w:rsidR="00C872E4" w:rsidRPr="004F548B" w:rsidRDefault="00C872E4" w:rsidP="00C872E4">
      <w:pPr>
        <w:pStyle w:val="ListParagraph"/>
        <w:numPr>
          <w:ilvl w:val="0"/>
          <w:numId w:val="29"/>
        </w:numPr>
        <w:spacing w:after="0" w:line="240" w:lineRule="auto"/>
        <w:rPr>
          <w:rFonts w:eastAsia="Times New Roman" w:cs="Times New Roman"/>
          <w:b/>
          <w:color w:val="C00000"/>
          <w:szCs w:val="24"/>
          <w:lang w:eastAsia="en-GB"/>
        </w:rPr>
      </w:pPr>
      <w:r w:rsidRPr="004F548B">
        <w:rPr>
          <w:rFonts w:eastAsia="Times New Roman" w:cs="Times New Roman"/>
          <w:b/>
          <w:color w:val="C00000"/>
          <w:szCs w:val="24"/>
          <w:lang w:eastAsia="en-GB"/>
        </w:rPr>
        <w:t xml:space="preserve">Making sure housekeeping duties are done </w:t>
      </w:r>
      <w:proofErr w:type="spellStart"/>
      <w:r w:rsidRPr="004F548B">
        <w:rPr>
          <w:rFonts w:eastAsia="Times New Roman" w:cs="Times New Roman"/>
          <w:b/>
          <w:color w:val="C00000"/>
          <w:szCs w:val="24"/>
          <w:lang w:eastAsia="en-GB"/>
        </w:rPr>
        <w:t>upto</w:t>
      </w:r>
      <w:proofErr w:type="spellEnd"/>
      <w:r w:rsidRPr="004F548B">
        <w:rPr>
          <w:rFonts w:eastAsia="Times New Roman" w:cs="Times New Roman"/>
          <w:b/>
          <w:color w:val="C00000"/>
          <w:szCs w:val="24"/>
          <w:lang w:eastAsia="en-GB"/>
        </w:rPr>
        <w:t xml:space="preserve"> </w:t>
      </w:r>
      <w:proofErr w:type="gramStart"/>
      <w:r w:rsidRPr="004F548B">
        <w:rPr>
          <w:rFonts w:eastAsia="Times New Roman" w:cs="Times New Roman"/>
          <w:b/>
          <w:color w:val="C00000"/>
          <w:szCs w:val="24"/>
          <w:lang w:eastAsia="en-GB"/>
        </w:rPr>
        <w:t>standard :</w:t>
      </w:r>
      <w:proofErr w:type="gramEnd"/>
      <w:r w:rsidRPr="004F548B">
        <w:rPr>
          <w:rFonts w:eastAsia="Times New Roman" w:cs="Times New Roman"/>
          <w:b/>
          <w:color w:val="C00000"/>
          <w:szCs w:val="24"/>
          <w:lang w:eastAsia="en-GB"/>
        </w:rPr>
        <w:t xml:space="preserve"> cleaning and straightening of the sales floor ,sweeping, dusting </w:t>
      </w:r>
      <w:proofErr w:type="spellStart"/>
      <w:r w:rsidRPr="004F548B">
        <w:rPr>
          <w:rFonts w:eastAsia="Times New Roman" w:cs="Times New Roman"/>
          <w:b/>
          <w:color w:val="C00000"/>
          <w:szCs w:val="24"/>
          <w:lang w:eastAsia="en-GB"/>
        </w:rPr>
        <w:t>ect</w:t>
      </w:r>
      <w:proofErr w:type="spellEnd"/>
      <w:r w:rsidRPr="004F548B">
        <w:rPr>
          <w:rFonts w:eastAsia="Times New Roman" w:cs="Times New Roman"/>
          <w:b/>
          <w:color w:val="C00000"/>
          <w:szCs w:val="24"/>
          <w:lang w:eastAsia="en-GB"/>
        </w:rPr>
        <w:t>.</w:t>
      </w:r>
    </w:p>
    <w:p w:rsidR="00C872E4" w:rsidRPr="00317217" w:rsidRDefault="00C872E4" w:rsidP="00C872E4">
      <w:pPr>
        <w:pStyle w:val="ListParagraph"/>
        <w:rPr>
          <w:rFonts w:eastAsia="Times New Roman" w:cs="Times New Roman"/>
          <w:b/>
          <w:szCs w:val="24"/>
          <w:lang w:eastAsia="en-GB"/>
        </w:rPr>
      </w:pPr>
    </w:p>
    <w:p w:rsidR="00C872E4" w:rsidRPr="00317217" w:rsidRDefault="00C872E4" w:rsidP="00C872E4">
      <w:pPr>
        <w:spacing w:after="0" w:line="240" w:lineRule="auto"/>
        <w:rPr>
          <w:rFonts w:eastAsia="Times New Roman" w:cs="Times New Roman"/>
          <w:b/>
          <w:szCs w:val="24"/>
          <w:lang w:eastAsia="en-GB"/>
        </w:rPr>
      </w:pPr>
    </w:p>
    <w:p w:rsidR="00C872E4" w:rsidRPr="004F548B" w:rsidRDefault="00C872E4" w:rsidP="00C872E4">
      <w:pPr>
        <w:pStyle w:val="ListParagraph"/>
        <w:rPr>
          <w:b/>
          <w:color w:val="00B050"/>
        </w:rPr>
      </w:pPr>
      <w:r w:rsidRPr="004F548B">
        <w:rPr>
          <w:b/>
          <w:color w:val="00B050"/>
        </w:rPr>
        <w:t xml:space="preserve">As there are two managers and multiple shifts they should distribute their duties between them two on consensus. Both should be practising and shining on all these duties at all times. </w:t>
      </w:r>
      <w:r w:rsidR="00E841C1">
        <w:rPr>
          <w:b/>
          <w:color w:val="00B050"/>
        </w:rPr>
        <w:t>If they a</w:t>
      </w:r>
      <w:r w:rsidR="005147B8">
        <w:rPr>
          <w:b/>
          <w:color w:val="00B050"/>
        </w:rPr>
        <w:t>re in conflict then Sarah can distribute duties.</w:t>
      </w:r>
    </w:p>
    <w:sectPr w:rsidR="00C872E4" w:rsidRPr="004F548B" w:rsidSect="00974AEF">
      <w:head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213" w:rsidRDefault="00EB3213" w:rsidP="00EF43FC">
      <w:pPr>
        <w:spacing w:after="0" w:line="240" w:lineRule="auto"/>
      </w:pPr>
      <w:r>
        <w:separator/>
      </w:r>
    </w:p>
  </w:endnote>
  <w:endnote w:type="continuationSeparator" w:id="0">
    <w:p w:rsidR="00EB3213" w:rsidRDefault="00EB3213" w:rsidP="00EF43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LT Std">
    <w:altName w:val="Helvetica LT Std"/>
    <w:panose1 w:val="00000000000000000000"/>
    <w:charset w:val="00"/>
    <w:family w:val="roman"/>
    <w:notTrueType/>
    <w:pitch w:val="default"/>
    <w:sig w:usb0="00000003" w:usb1="00000000" w:usb2="00000000" w:usb3="00000000" w:csb0="00000001" w:csb1="00000000"/>
  </w:font>
  <w:font w:name="Helvetica LT Std Light">
    <w:altName w:val="Helvetica LT Std Light"/>
    <w:panose1 w:val="00000000000000000000"/>
    <w:charset w:val="00"/>
    <w:family w:val="swiss"/>
    <w:notTrueType/>
    <w:pitch w:val="default"/>
    <w:sig w:usb0="00000003" w:usb1="00000000" w:usb2="00000000" w:usb3="00000000" w:csb0="00000001" w:csb1="00000000"/>
  </w:font>
  <w:font w:name="Myriad Pro">
    <w:altName w:val="Times New Roman"/>
    <w:panose1 w:val="00000000000000000000"/>
    <w:charset w:val="00"/>
    <w:family w:val="roman"/>
    <w:notTrueType/>
    <w:pitch w:val="default"/>
    <w:sig w:usb0="00000000" w:usb1="00000000" w:usb2="00000000" w:usb3="00000000" w:csb0="00000000" w:csb1="00000000"/>
  </w:font>
  <w:font w:name="+mj-ea">
    <w:panose1 w:val="00000000000000000000"/>
    <w:charset w:val="00"/>
    <w:family w:val="roman"/>
    <w:notTrueType/>
    <w:pitch w:val="default"/>
    <w:sig w:usb0="00000000" w:usb1="00000000" w:usb2="00000000" w:usb3="00000000" w:csb0="00000000" w:csb1="00000000"/>
  </w:font>
  <w:font w:name="+mj-cs">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213" w:rsidRDefault="00EB3213" w:rsidP="00EF43FC">
      <w:pPr>
        <w:spacing w:after="0" w:line="240" w:lineRule="auto"/>
      </w:pPr>
      <w:r>
        <w:separator/>
      </w:r>
    </w:p>
  </w:footnote>
  <w:footnote w:type="continuationSeparator" w:id="0">
    <w:p w:rsidR="00EB3213" w:rsidRDefault="00EB3213" w:rsidP="00EF43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797063"/>
      <w:docPartObj>
        <w:docPartGallery w:val="Page Numbers (Top of Page)"/>
        <w:docPartUnique/>
      </w:docPartObj>
    </w:sdtPr>
    <w:sdtContent>
      <w:p w:rsidR="00E25AD6" w:rsidRDefault="00E25AD6">
        <w:pPr>
          <w:pStyle w:val="Header"/>
          <w:jc w:val="center"/>
        </w:pPr>
        <w:fldSimple w:instr=" PAGE   \* MERGEFORMAT ">
          <w:r w:rsidR="001421AD">
            <w:rPr>
              <w:noProof/>
            </w:rPr>
            <w:t>13</w:t>
          </w:r>
        </w:fldSimple>
      </w:p>
    </w:sdtContent>
  </w:sdt>
  <w:p w:rsidR="00E25AD6" w:rsidRDefault="00E25AD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630CF"/>
    <w:multiLevelType w:val="hybridMultilevel"/>
    <w:tmpl w:val="65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214384"/>
    <w:multiLevelType w:val="multilevel"/>
    <w:tmpl w:val="CBA2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7D26C3"/>
    <w:multiLevelType w:val="hybridMultilevel"/>
    <w:tmpl w:val="931A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025FA"/>
    <w:multiLevelType w:val="hybridMultilevel"/>
    <w:tmpl w:val="45BCD496"/>
    <w:lvl w:ilvl="0" w:tplc="21D4204E">
      <w:start w:val="1"/>
      <w:numFmt w:val="bullet"/>
      <w:lvlText w:val="•"/>
      <w:lvlJc w:val="left"/>
      <w:pPr>
        <w:tabs>
          <w:tab w:val="num" w:pos="720"/>
        </w:tabs>
        <w:ind w:left="720" w:hanging="360"/>
      </w:pPr>
      <w:rPr>
        <w:rFonts w:ascii="Times New Roman" w:hAnsi="Times New Roman" w:hint="default"/>
      </w:rPr>
    </w:lvl>
    <w:lvl w:ilvl="1" w:tplc="971A53FC" w:tentative="1">
      <w:start w:val="1"/>
      <w:numFmt w:val="bullet"/>
      <w:lvlText w:val="•"/>
      <w:lvlJc w:val="left"/>
      <w:pPr>
        <w:tabs>
          <w:tab w:val="num" w:pos="1440"/>
        </w:tabs>
        <w:ind w:left="1440" w:hanging="360"/>
      </w:pPr>
      <w:rPr>
        <w:rFonts w:ascii="Times New Roman" w:hAnsi="Times New Roman" w:hint="default"/>
      </w:rPr>
    </w:lvl>
    <w:lvl w:ilvl="2" w:tplc="741A9282" w:tentative="1">
      <w:start w:val="1"/>
      <w:numFmt w:val="bullet"/>
      <w:lvlText w:val="•"/>
      <w:lvlJc w:val="left"/>
      <w:pPr>
        <w:tabs>
          <w:tab w:val="num" w:pos="2160"/>
        </w:tabs>
        <w:ind w:left="2160" w:hanging="360"/>
      </w:pPr>
      <w:rPr>
        <w:rFonts w:ascii="Times New Roman" w:hAnsi="Times New Roman" w:hint="default"/>
      </w:rPr>
    </w:lvl>
    <w:lvl w:ilvl="3" w:tplc="3170FAB4" w:tentative="1">
      <w:start w:val="1"/>
      <w:numFmt w:val="bullet"/>
      <w:lvlText w:val="•"/>
      <w:lvlJc w:val="left"/>
      <w:pPr>
        <w:tabs>
          <w:tab w:val="num" w:pos="2880"/>
        </w:tabs>
        <w:ind w:left="2880" w:hanging="360"/>
      </w:pPr>
      <w:rPr>
        <w:rFonts w:ascii="Times New Roman" w:hAnsi="Times New Roman" w:hint="default"/>
      </w:rPr>
    </w:lvl>
    <w:lvl w:ilvl="4" w:tplc="7B1A1934" w:tentative="1">
      <w:start w:val="1"/>
      <w:numFmt w:val="bullet"/>
      <w:lvlText w:val="•"/>
      <w:lvlJc w:val="left"/>
      <w:pPr>
        <w:tabs>
          <w:tab w:val="num" w:pos="3600"/>
        </w:tabs>
        <w:ind w:left="3600" w:hanging="360"/>
      </w:pPr>
      <w:rPr>
        <w:rFonts w:ascii="Times New Roman" w:hAnsi="Times New Roman" w:hint="default"/>
      </w:rPr>
    </w:lvl>
    <w:lvl w:ilvl="5" w:tplc="32C8B08A" w:tentative="1">
      <w:start w:val="1"/>
      <w:numFmt w:val="bullet"/>
      <w:lvlText w:val="•"/>
      <w:lvlJc w:val="left"/>
      <w:pPr>
        <w:tabs>
          <w:tab w:val="num" w:pos="4320"/>
        </w:tabs>
        <w:ind w:left="4320" w:hanging="360"/>
      </w:pPr>
      <w:rPr>
        <w:rFonts w:ascii="Times New Roman" w:hAnsi="Times New Roman" w:hint="default"/>
      </w:rPr>
    </w:lvl>
    <w:lvl w:ilvl="6" w:tplc="4508C9F0" w:tentative="1">
      <w:start w:val="1"/>
      <w:numFmt w:val="bullet"/>
      <w:lvlText w:val="•"/>
      <w:lvlJc w:val="left"/>
      <w:pPr>
        <w:tabs>
          <w:tab w:val="num" w:pos="5040"/>
        </w:tabs>
        <w:ind w:left="5040" w:hanging="360"/>
      </w:pPr>
      <w:rPr>
        <w:rFonts w:ascii="Times New Roman" w:hAnsi="Times New Roman" w:hint="default"/>
      </w:rPr>
    </w:lvl>
    <w:lvl w:ilvl="7" w:tplc="BA06F36C" w:tentative="1">
      <w:start w:val="1"/>
      <w:numFmt w:val="bullet"/>
      <w:lvlText w:val="•"/>
      <w:lvlJc w:val="left"/>
      <w:pPr>
        <w:tabs>
          <w:tab w:val="num" w:pos="5760"/>
        </w:tabs>
        <w:ind w:left="5760" w:hanging="360"/>
      </w:pPr>
      <w:rPr>
        <w:rFonts w:ascii="Times New Roman" w:hAnsi="Times New Roman" w:hint="default"/>
      </w:rPr>
    </w:lvl>
    <w:lvl w:ilvl="8" w:tplc="0B74A3D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4606917"/>
    <w:multiLevelType w:val="multilevel"/>
    <w:tmpl w:val="DA72D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5872BE"/>
    <w:multiLevelType w:val="multilevel"/>
    <w:tmpl w:val="4446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5D6654"/>
    <w:multiLevelType w:val="hybridMultilevel"/>
    <w:tmpl w:val="EBF6C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4E175EF"/>
    <w:multiLevelType w:val="hybridMultilevel"/>
    <w:tmpl w:val="21A2A5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A7865B4"/>
    <w:multiLevelType w:val="hybridMultilevel"/>
    <w:tmpl w:val="D3A624DC"/>
    <w:lvl w:ilvl="0" w:tplc="8466A250">
      <w:start w:val="1"/>
      <w:numFmt w:val="bullet"/>
      <w:lvlText w:val="•"/>
      <w:lvlJc w:val="left"/>
      <w:pPr>
        <w:tabs>
          <w:tab w:val="num" w:pos="720"/>
        </w:tabs>
        <w:ind w:left="720" w:hanging="360"/>
      </w:pPr>
      <w:rPr>
        <w:rFonts w:ascii="Times New Roman" w:hAnsi="Times New Roman" w:hint="default"/>
      </w:rPr>
    </w:lvl>
    <w:lvl w:ilvl="1" w:tplc="46605AD4" w:tentative="1">
      <w:start w:val="1"/>
      <w:numFmt w:val="bullet"/>
      <w:lvlText w:val="•"/>
      <w:lvlJc w:val="left"/>
      <w:pPr>
        <w:tabs>
          <w:tab w:val="num" w:pos="1440"/>
        </w:tabs>
        <w:ind w:left="1440" w:hanging="360"/>
      </w:pPr>
      <w:rPr>
        <w:rFonts w:ascii="Times New Roman" w:hAnsi="Times New Roman" w:hint="default"/>
      </w:rPr>
    </w:lvl>
    <w:lvl w:ilvl="2" w:tplc="0DFE4852" w:tentative="1">
      <w:start w:val="1"/>
      <w:numFmt w:val="bullet"/>
      <w:lvlText w:val="•"/>
      <w:lvlJc w:val="left"/>
      <w:pPr>
        <w:tabs>
          <w:tab w:val="num" w:pos="2160"/>
        </w:tabs>
        <w:ind w:left="2160" w:hanging="360"/>
      </w:pPr>
      <w:rPr>
        <w:rFonts w:ascii="Times New Roman" w:hAnsi="Times New Roman" w:hint="default"/>
      </w:rPr>
    </w:lvl>
    <w:lvl w:ilvl="3" w:tplc="C5087D7E" w:tentative="1">
      <w:start w:val="1"/>
      <w:numFmt w:val="bullet"/>
      <w:lvlText w:val="•"/>
      <w:lvlJc w:val="left"/>
      <w:pPr>
        <w:tabs>
          <w:tab w:val="num" w:pos="2880"/>
        </w:tabs>
        <w:ind w:left="2880" w:hanging="360"/>
      </w:pPr>
      <w:rPr>
        <w:rFonts w:ascii="Times New Roman" w:hAnsi="Times New Roman" w:hint="default"/>
      </w:rPr>
    </w:lvl>
    <w:lvl w:ilvl="4" w:tplc="DC5AF93A" w:tentative="1">
      <w:start w:val="1"/>
      <w:numFmt w:val="bullet"/>
      <w:lvlText w:val="•"/>
      <w:lvlJc w:val="left"/>
      <w:pPr>
        <w:tabs>
          <w:tab w:val="num" w:pos="3600"/>
        </w:tabs>
        <w:ind w:left="3600" w:hanging="360"/>
      </w:pPr>
      <w:rPr>
        <w:rFonts w:ascii="Times New Roman" w:hAnsi="Times New Roman" w:hint="default"/>
      </w:rPr>
    </w:lvl>
    <w:lvl w:ilvl="5" w:tplc="B4581F1C" w:tentative="1">
      <w:start w:val="1"/>
      <w:numFmt w:val="bullet"/>
      <w:lvlText w:val="•"/>
      <w:lvlJc w:val="left"/>
      <w:pPr>
        <w:tabs>
          <w:tab w:val="num" w:pos="4320"/>
        </w:tabs>
        <w:ind w:left="4320" w:hanging="360"/>
      </w:pPr>
      <w:rPr>
        <w:rFonts w:ascii="Times New Roman" w:hAnsi="Times New Roman" w:hint="default"/>
      </w:rPr>
    </w:lvl>
    <w:lvl w:ilvl="6" w:tplc="00F64B2E" w:tentative="1">
      <w:start w:val="1"/>
      <w:numFmt w:val="bullet"/>
      <w:lvlText w:val="•"/>
      <w:lvlJc w:val="left"/>
      <w:pPr>
        <w:tabs>
          <w:tab w:val="num" w:pos="5040"/>
        </w:tabs>
        <w:ind w:left="5040" w:hanging="360"/>
      </w:pPr>
      <w:rPr>
        <w:rFonts w:ascii="Times New Roman" w:hAnsi="Times New Roman" w:hint="default"/>
      </w:rPr>
    </w:lvl>
    <w:lvl w:ilvl="7" w:tplc="94B8FD56" w:tentative="1">
      <w:start w:val="1"/>
      <w:numFmt w:val="bullet"/>
      <w:lvlText w:val="•"/>
      <w:lvlJc w:val="left"/>
      <w:pPr>
        <w:tabs>
          <w:tab w:val="num" w:pos="5760"/>
        </w:tabs>
        <w:ind w:left="5760" w:hanging="360"/>
      </w:pPr>
      <w:rPr>
        <w:rFonts w:ascii="Times New Roman" w:hAnsi="Times New Roman" w:hint="default"/>
      </w:rPr>
    </w:lvl>
    <w:lvl w:ilvl="8" w:tplc="4F0AB7DE" w:tentative="1">
      <w:start w:val="1"/>
      <w:numFmt w:val="bullet"/>
      <w:lvlText w:val="•"/>
      <w:lvlJc w:val="left"/>
      <w:pPr>
        <w:tabs>
          <w:tab w:val="num" w:pos="6480"/>
        </w:tabs>
        <w:ind w:left="6480" w:hanging="360"/>
      </w:pPr>
      <w:rPr>
        <w:rFonts w:ascii="Times New Roman" w:hAnsi="Times New Roman" w:hint="default"/>
      </w:rPr>
    </w:lvl>
  </w:abstractNum>
  <w:abstractNum w:abstractNumId="9">
    <w:nsid w:val="2E594863"/>
    <w:multiLevelType w:val="hybridMultilevel"/>
    <w:tmpl w:val="6DAE0F50"/>
    <w:lvl w:ilvl="0" w:tplc="CC9E4D58">
      <w:start w:val="1"/>
      <w:numFmt w:val="bullet"/>
      <w:lvlText w:val="•"/>
      <w:lvlJc w:val="left"/>
      <w:pPr>
        <w:tabs>
          <w:tab w:val="num" w:pos="720"/>
        </w:tabs>
        <w:ind w:left="720" w:hanging="360"/>
      </w:pPr>
      <w:rPr>
        <w:rFonts w:ascii="Times New Roman" w:hAnsi="Times New Roman" w:hint="default"/>
      </w:rPr>
    </w:lvl>
    <w:lvl w:ilvl="1" w:tplc="B658FD72" w:tentative="1">
      <w:start w:val="1"/>
      <w:numFmt w:val="bullet"/>
      <w:lvlText w:val="•"/>
      <w:lvlJc w:val="left"/>
      <w:pPr>
        <w:tabs>
          <w:tab w:val="num" w:pos="1440"/>
        </w:tabs>
        <w:ind w:left="1440" w:hanging="360"/>
      </w:pPr>
      <w:rPr>
        <w:rFonts w:ascii="Times New Roman" w:hAnsi="Times New Roman" w:hint="default"/>
      </w:rPr>
    </w:lvl>
    <w:lvl w:ilvl="2" w:tplc="8DCA045E" w:tentative="1">
      <w:start w:val="1"/>
      <w:numFmt w:val="bullet"/>
      <w:lvlText w:val="•"/>
      <w:lvlJc w:val="left"/>
      <w:pPr>
        <w:tabs>
          <w:tab w:val="num" w:pos="2160"/>
        </w:tabs>
        <w:ind w:left="2160" w:hanging="360"/>
      </w:pPr>
      <w:rPr>
        <w:rFonts w:ascii="Times New Roman" w:hAnsi="Times New Roman" w:hint="default"/>
      </w:rPr>
    </w:lvl>
    <w:lvl w:ilvl="3" w:tplc="0C6CEF24" w:tentative="1">
      <w:start w:val="1"/>
      <w:numFmt w:val="bullet"/>
      <w:lvlText w:val="•"/>
      <w:lvlJc w:val="left"/>
      <w:pPr>
        <w:tabs>
          <w:tab w:val="num" w:pos="2880"/>
        </w:tabs>
        <w:ind w:left="2880" w:hanging="360"/>
      </w:pPr>
      <w:rPr>
        <w:rFonts w:ascii="Times New Roman" w:hAnsi="Times New Roman" w:hint="default"/>
      </w:rPr>
    </w:lvl>
    <w:lvl w:ilvl="4" w:tplc="F4A89A30" w:tentative="1">
      <w:start w:val="1"/>
      <w:numFmt w:val="bullet"/>
      <w:lvlText w:val="•"/>
      <w:lvlJc w:val="left"/>
      <w:pPr>
        <w:tabs>
          <w:tab w:val="num" w:pos="3600"/>
        </w:tabs>
        <w:ind w:left="3600" w:hanging="360"/>
      </w:pPr>
      <w:rPr>
        <w:rFonts w:ascii="Times New Roman" w:hAnsi="Times New Roman" w:hint="default"/>
      </w:rPr>
    </w:lvl>
    <w:lvl w:ilvl="5" w:tplc="C408DAF6" w:tentative="1">
      <w:start w:val="1"/>
      <w:numFmt w:val="bullet"/>
      <w:lvlText w:val="•"/>
      <w:lvlJc w:val="left"/>
      <w:pPr>
        <w:tabs>
          <w:tab w:val="num" w:pos="4320"/>
        </w:tabs>
        <w:ind w:left="4320" w:hanging="360"/>
      </w:pPr>
      <w:rPr>
        <w:rFonts w:ascii="Times New Roman" w:hAnsi="Times New Roman" w:hint="default"/>
      </w:rPr>
    </w:lvl>
    <w:lvl w:ilvl="6" w:tplc="C61CD8C4" w:tentative="1">
      <w:start w:val="1"/>
      <w:numFmt w:val="bullet"/>
      <w:lvlText w:val="•"/>
      <w:lvlJc w:val="left"/>
      <w:pPr>
        <w:tabs>
          <w:tab w:val="num" w:pos="5040"/>
        </w:tabs>
        <w:ind w:left="5040" w:hanging="360"/>
      </w:pPr>
      <w:rPr>
        <w:rFonts w:ascii="Times New Roman" w:hAnsi="Times New Roman" w:hint="default"/>
      </w:rPr>
    </w:lvl>
    <w:lvl w:ilvl="7" w:tplc="8EDACF6C" w:tentative="1">
      <w:start w:val="1"/>
      <w:numFmt w:val="bullet"/>
      <w:lvlText w:val="•"/>
      <w:lvlJc w:val="left"/>
      <w:pPr>
        <w:tabs>
          <w:tab w:val="num" w:pos="5760"/>
        </w:tabs>
        <w:ind w:left="5760" w:hanging="360"/>
      </w:pPr>
      <w:rPr>
        <w:rFonts w:ascii="Times New Roman" w:hAnsi="Times New Roman" w:hint="default"/>
      </w:rPr>
    </w:lvl>
    <w:lvl w:ilvl="8" w:tplc="0F544FA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F756600"/>
    <w:multiLevelType w:val="hybridMultilevel"/>
    <w:tmpl w:val="A52889C4"/>
    <w:lvl w:ilvl="0" w:tplc="C7EE906C">
      <w:start w:val="1"/>
      <w:numFmt w:val="bullet"/>
      <w:lvlText w:val="•"/>
      <w:lvlJc w:val="left"/>
      <w:pPr>
        <w:tabs>
          <w:tab w:val="num" w:pos="720"/>
        </w:tabs>
        <w:ind w:left="720" w:hanging="360"/>
      </w:pPr>
      <w:rPr>
        <w:rFonts w:ascii="Times New Roman" w:hAnsi="Times New Roman" w:hint="default"/>
      </w:rPr>
    </w:lvl>
    <w:lvl w:ilvl="1" w:tplc="06180BE8" w:tentative="1">
      <w:start w:val="1"/>
      <w:numFmt w:val="bullet"/>
      <w:lvlText w:val="•"/>
      <w:lvlJc w:val="left"/>
      <w:pPr>
        <w:tabs>
          <w:tab w:val="num" w:pos="1440"/>
        </w:tabs>
        <w:ind w:left="1440" w:hanging="360"/>
      </w:pPr>
      <w:rPr>
        <w:rFonts w:ascii="Times New Roman" w:hAnsi="Times New Roman" w:hint="default"/>
      </w:rPr>
    </w:lvl>
    <w:lvl w:ilvl="2" w:tplc="0F3CF1A2" w:tentative="1">
      <w:start w:val="1"/>
      <w:numFmt w:val="bullet"/>
      <w:lvlText w:val="•"/>
      <w:lvlJc w:val="left"/>
      <w:pPr>
        <w:tabs>
          <w:tab w:val="num" w:pos="2160"/>
        </w:tabs>
        <w:ind w:left="2160" w:hanging="360"/>
      </w:pPr>
      <w:rPr>
        <w:rFonts w:ascii="Times New Roman" w:hAnsi="Times New Roman" w:hint="default"/>
      </w:rPr>
    </w:lvl>
    <w:lvl w:ilvl="3" w:tplc="93140980" w:tentative="1">
      <w:start w:val="1"/>
      <w:numFmt w:val="bullet"/>
      <w:lvlText w:val="•"/>
      <w:lvlJc w:val="left"/>
      <w:pPr>
        <w:tabs>
          <w:tab w:val="num" w:pos="2880"/>
        </w:tabs>
        <w:ind w:left="2880" w:hanging="360"/>
      </w:pPr>
      <w:rPr>
        <w:rFonts w:ascii="Times New Roman" w:hAnsi="Times New Roman" w:hint="default"/>
      </w:rPr>
    </w:lvl>
    <w:lvl w:ilvl="4" w:tplc="C1DA7C02" w:tentative="1">
      <w:start w:val="1"/>
      <w:numFmt w:val="bullet"/>
      <w:lvlText w:val="•"/>
      <w:lvlJc w:val="left"/>
      <w:pPr>
        <w:tabs>
          <w:tab w:val="num" w:pos="3600"/>
        </w:tabs>
        <w:ind w:left="3600" w:hanging="360"/>
      </w:pPr>
      <w:rPr>
        <w:rFonts w:ascii="Times New Roman" w:hAnsi="Times New Roman" w:hint="default"/>
      </w:rPr>
    </w:lvl>
    <w:lvl w:ilvl="5" w:tplc="D56E9BEA" w:tentative="1">
      <w:start w:val="1"/>
      <w:numFmt w:val="bullet"/>
      <w:lvlText w:val="•"/>
      <w:lvlJc w:val="left"/>
      <w:pPr>
        <w:tabs>
          <w:tab w:val="num" w:pos="4320"/>
        </w:tabs>
        <w:ind w:left="4320" w:hanging="360"/>
      </w:pPr>
      <w:rPr>
        <w:rFonts w:ascii="Times New Roman" w:hAnsi="Times New Roman" w:hint="default"/>
      </w:rPr>
    </w:lvl>
    <w:lvl w:ilvl="6" w:tplc="E9B2D25E" w:tentative="1">
      <w:start w:val="1"/>
      <w:numFmt w:val="bullet"/>
      <w:lvlText w:val="•"/>
      <w:lvlJc w:val="left"/>
      <w:pPr>
        <w:tabs>
          <w:tab w:val="num" w:pos="5040"/>
        </w:tabs>
        <w:ind w:left="5040" w:hanging="360"/>
      </w:pPr>
      <w:rPr>
        <w:rFonts w:ascii="Times New Roman" w:hAnsi="Times New Roman" w:hint="default"/>
      </w:rPr>
    </w:lvl>
    <w:lvl w:ilvl="7" w:tplc="13BC709A" w:tentative="1">
      <w:start w:val="1"/>
      <w:numFmt w:val="bullet"/>
      <w:lvlText w:val="•"/>
      <w:lvlJc w:val="left"/>
      <w:pPr>
        <w:tabs>
          <w:tab w:val="num" w:pos="5760"/>
        </w:tabs>
        <w:ind w:left="5760" w:hanging="360"/>
      </w:pPr>
      <w:rPr>
        <w:rFonts w:ascii="Times New Roman" w:hAnsi="Times New Roman" w:hint="default"/>
      </w:rPr>
    </w:lvl>
    <w:lvl w:ilvl="8" w:tplc="23CA7F8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0C00356"/>
    <w:multiLevelType w:val="hybridMultilevel"/>
    <w:tmpl w:val="A4CA7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21A5E9C"/>
    <w:multiLevelType w:val="hybridMultilevel"/>
    <w:tmpl w:val="97C606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368F49A4"/>
    <w:multiLevelType w:val="hybridMultilevel"/>
    <w:tmpl w:val="A32EBC50"/>
    <w:lvl w:ilvl="0" w:tplc="0230665E">
      <w:start w:val="1"/>
      <w:numFmt w:val="bullet"/>
      <w:lvlText w:val="•"/>
      <w:lvlJc w:val="left"/>
      <w:pPr>
        <w:tabs>
          <w:tab w:val="num" w:pos="720"/>
        </w:tabs>
        <w:ind w:left="720" w:hanging="360"/>
      </w:pPr>
      <w:rPr>
        <w:rFonts w:ascii="Times New Roman" w:hAnsi="Times New Roman" w:hint="default"/>
      </w:rPr>
    </w:lvl>
    <w:lvl w:ilvl="1" w:tplc="A8A697A6" w:tentative="1">
      <w:start w:val="1"/>
      <w:numFmt w:val="bullet"/>
      <w:lvlText w:val="•"/>
      <w:lvlJc w:val="left"/>
      <w:pPr>
        <w:tabs>
          <w:tab w:val="num" w:pos="1440"/>
        </w:tabs>
        <w:ind w:left="1440" w:hanging="360"/>
      </w:pPr>
      <w:rPr>
        <w:rFonts w:ascii="Times New Roman" w:hAnsi="Times New Roman" w:hint="default"/>
      </w:rPr>
    </w:lvl>
    <w:lvl w:ilvl="2" w:tplc="39B2EA74" w:tentative="1">
      <w:start w:val="1"/>
      <w:numFmt w:val="bullet"/>
      <w:lvlText w:val="•"/>
      <w:lvlJc w:val="left"/>
      <w:pPr>
        <w:tabs>
          <w:tab w:val="num" w:pos="2160"/>
        </w:tabs>
        <w:ind w:left="2160" w:hanging="360"/>
      </w:pPr>
      <w:rPr>
        <w:rFonts w:ascii="Times New Roman" w:hAnsi="Times New Roman" w:hint="default"/>
      </w:rPr>
    </w:lvl>
    <w:lvl w:ilvl="3" w:tplc="1FF676B6" w:tentative="1">
      <w:start w:val="1"/>
      <w:numFmt w:val="bullet"/>
      <w:lvlText w:val="•"/>
      <w:lvlJc w:val="left"/>
      <w:pPr>
        <w:tabs>
          <w:tab w:val="num" w:pos="2880"/>
        </w:tabs>
        <w:ind w:left="2880" w:hanging="360"/>
      </w:pPr>
      <w:rPr>
        <w:rFonts w:ascii="Times New Roman" w:hAnsi="Times New Roman" w:hint="default"/>
      </w:rPr>
    </w:lvl>
    <w:lvl w:ilvl="4" w:tplc="B0A6520A" w:tentative="1">
      <w:start w:val="1"/>
      <w:numFmt w:val="bullet"/>
      <w:lvlText w:val="•"/>
      <w:lvlJc w:val="left"/>
      <w:pPr>
        <w:tabs>
          <w:tab w:val="num" w:pos="3600"/>
        </w:tabs>
        <w:ind w:left="3600" w:hanging="360"/>
      </w:pPr>
      <w:rPr>
        <w:rFonts w:ascii="Times New Roman" w:hAnsi="Times New Roman" w:hint="default"/>
      </w:rPr>
    </w:lvl>
    <w:lvl w:ilvl="5" w:tplc="9A9A80EA" w:tentative="1">
      <w:start w:val="1"/>
      <w:numFmt w:val="bullet"/>
      <w:lvlText w:val="•"/>
      <w:lvlJc w:val="left"/>
      <w:pPr>
        <w:tabs>
          <w:tab w:val="num" w:pos="4320"/>
        </w:tabs>
        <w:ind w:left="4320" w:hanging="360"/>
      </w:pPr>
      <w:rPr>
        <w:rFonts w:ascii="Times New Roman" w:hAnsi="Times New Roman" w:hint="default"/>
      </w:rPr>
    </w:lvl>
    <w:lvl w:ilvl="6" w:tplc="264A5A1E" w:tentative="1">
      <w:start w:val="1"/>
      <w:numFmt w:val="bullet"/>
      <w:lvlText w:val="•"/>
      <w:lvlJc w:val="left"/>
      <w:pPr>
        <w:tabs>
          <w:tab w:val="num" w:pos="5040"/>
        </w:tabs>
        <w:ind w:left="5040" w:hanging="360"/>
      </w:pPr>
      <w:rPr>
        <w:rFonts w:ascii="Times New Roman" w:hAnsi="Times New Roman" w:hint="default"/>
      </w:rPr>
    </w:lvl>
    <w:lvl w:ilvl="7" w:tplc="B4FEEAD4" w:tentative="1">
      <w:start w:val="1"/>
      <w:numFmt w:val="bullet"/>
      <w:lvlText w:val="•"/>
      <w:lvlJc w:val="left"/>
      <w:pPr>
        <w:tabs>
          <w:tab w:val="num" w:pos="5760"/>
        </w:tabs>
        <w:ind w:left="5760" w:hanging="360"/>
      </w:pPr>
      <w:rPr>
        <w:rFonts w:ascii="Times New Roman" w:hAnsi="Times New Roman" w:hint="default"/>
      </w:rPr>
    </w:lvl>
    <w:lvl w:ilvl="8" w:tplc="443405B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A906FE2"/>
    <w:multiLevelType w:val="hybridMultilevel"/>
    <w:tmpl w:val="22FEC978"/>
    <w:lvl w:ilvl="0" w:tplc="9B8E3E86">
      <w:numFmt w:val="bullet"/>
      <w:lvlText w:val="-"/>
      <w:lvlJc w:val="left"/>
      <w:pPr>
        <w:ind w:left="1020" w:hanging="6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CE96814"/>
    <w:multiLevelType w:val="hybridMultilevel"/>
    <w:tmpl w:val="21645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E7A192C"/>
    <w:multiLevelType w:val="multilevel"/>
    <w:tmpl w:val="ACF2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BE615A"/>
    <w:multiLevelType w:val="hybridMultilevel"/>
    <w:tmpl w:val="24EE42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42336F56"/>
    <w:multiLevelType w:val="hybridMultilevel"/>
    <w:tmpl w:val="0F3E2EC6"/>
    <w:lvl w:ilvl="0" w:tplc="BF7CB1B0">
      <w:start w:val="1"/>
      <w:numFmt w:val="bullet"/>
      <w:lvlText w:val="•"/>
      <w:lvlJc w:val="left"/>
      <w:pPr>
        <w:tabs>
          <w:tab w:val="num" w:pos="720"/>
        </w:tabs>
        <w:ind w:left="720" w:hanging="360"/>
      </w:pPr>
      <w:rPr>
        <w:rFonts w:ascii="Times New Roman" w:hAnsi="Times New Roman" w:hint="default"/>
      </w:rPr>
    </w:lvl>
    <w:lvl w:ilvl="1" w:tplc="564C0C68" w:tentative="1">
      <w:start w:val="1"/>
      <w:numFmt w:val="bullet"/>
      <w:lvlText w:val="•"/>
      <w:lvlJc w:val="left"/>
      <w:pPr>
        <w:tabs>
          <w:tab w:val="num" w:pos="1440"/>
        </w:tabs>
        <w:ind w:left="1440" w:hanging="360"/>
      </w:pPr>
      <w:rPr>
        <w:rFonts w:ascii="Times New Roman" w:hAnsi="Times New Roman" w:hint="default"/>
      </w:rPr>
    </w:lvl>
    <w:lvl w:ilvl="2" w:tplc="5D167766" w:tentative="1">
      <w:start w:val="1"/>
      <w:numFmt w:val="bullet"/>
      <w:lvlText w:val="•"/>
      <w:lvlJc w:val="left"/>
      <w:pPr>
        <w:tabs>
          <w:tab w:val="num" w:pos="2160"/>
        </w:tabs>
        <w:ind w:left="2160" w:hanging="360"/>
      </w:pPr>
      <w:rPr>
        <w:rFonts w:ascii="Times New Roman" w:hAnsi="Times New Roman" w:hint="default"/>
      </w:rPr>
    </w:lvl>
    <w:lvl w:ilvl="3" w:tplc="173800F2" w:tentative="1">
      <w:start w:val="1"/>
      <w:numFmt w:val="bullet"/>
      <w:lvlText w:val="•"/>
      <w:lvlJc w:val="left"/>
      <w:pPr>
        <w:tabs>
          <w:tab w:val="num" w:pos="2880"/>
        </w:tabs>
        <w:ind w:left="2880" w:hanging="360"/>
      </w:pPr>
      <w:rPr>
        <w:rFonts w:ascii="Times New Roman" w:hAnsi="Times New Roman" w:hint="default"/>
      </w:rPr>
    </w:lvl>
    <w:lvl w:ilvl="4" w:tplc="ADA2B8A6" w:tentative="1">
      <w:start w:val="1"/>
      <w:numFmt w:val="bullet"/>
      <w:lvlText w:val="•"/>
      <w:lvlJc w:val="left"/>
      <w:pPr>
        <w:tabs>
          <w:tab w:val="num" w:pos="3600"/>
        </w:tabs>
        <w:ind w:left="3600" w:hanging="360"/>
      </w:pPr>
      <w:rPr>
        <w:rFonts w:ascii="Times New Roman" w:hAnsi="Times New Roman" w:hint="default"/>
      </w:rPr>
    </w:lvl>
    <w:lvl w:ilvl="5" w:tplc="30E2CA44" w:tentative="1">
      <w:start w:val="1"/>
      <w:numFmt w:val="bullet"/>
      <w:lvlText w:val="•"/>
      <w:lvlJc w:val="left"/>
      <w:pPr>
        <w:tabs>
          <w:tab w:val="num" w:pos="4320"/>
        </w:tabs>
        <w:ind w:left="4320" w:hanging="360"/>
      </w:pPr>
      <w:rPr>
        <w:rFonts w:ascii="Times New Roman" w:hAnsi="Times New Roman" w:hint="default"/>
      </w:rPr>
    </w:lvl>
    <w:lvl w:ilvl="6" w:tplc="2BF60194" w:tentative="1">
      <w:start w:val="1"/>
      <w:numFmt w:val="bullet"/>
      <w:lvlText w:val="•"/>
      <w:lvlJc w:val="left"/>
      <w:pPr>
        <w:tabs>
          <w:tab w:val="num" w:pos="5040"/>
        </w:tabs>
        <w:ind w:left="5040" w:hanging="360"/>
      </w:pPr>
      <w:rPr>
        <w:rFonts w:ascii="Times New Roman" w:hAnsi="Times New Roman" w:hint="default"/>
      </w:rPr>
    </w:lvl>
    <w:lvl w:ilvl="7" w:tplc="0DA262A0" w:tentative="1">
      <w:start w:val="1"/>
      <w:numFmt w:val="bullet"/>
      <w:lvlText w:val="•"/>
      <w:lvlJc w:val="left"/>
      <w:pPr>
        <w:tabs>
          <w:tab w:val="num" w:pos="5760"/>
        </w:tabs>
        <w:ind w:left="5760" w:hanging="360"/>
      </w:pPr>
      <w:rPr>
        <w:rFonts w:ascii="Times New Roman" w:hAnsi="Times New Roman" w:hint="default"/>
      </w:rPr>
    </w:lvl>
    <w:lvl w:ilvl="8" w:tplc="286E474A"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4886300"/>
    <w:multiLevelType w:val="hybridMultilevel"/>
    <w:tmpl w:val="7D72FD5C"/>
    <w:lvl w:ilvl="0" w:tplc="3E324DD8">
      <w:start w:val="1"/>
      <w:numFmt w:val="bullet"/>
      <w:lvlText w:val="•"/>
      <w:lvlJc w:val="left"/>
      <w:pPr>
        <w:tabs>
          <w:tab w:val="num" w:pos="720"/>
        </w:tabs>
        <w:ind w:left="720" w:hanging="360"/>
      </w:pPr>
      <w:rPr>
        <w:rFonts w:ascii="Times New Roman" w:hAnsi="Times New Roman" w:hint="default"/>
      </w:rPr>
    </w:lvl>
    <w:lvl w:ilvl="1" w:tplc="EFF8AA7C" w:tentative="1">
      <w:start w:val="1"/>
      <w:numFmt w:val="bullet"/>
      <w:lvlText w:val="•"/>
      <w:lvlJc w:val="left"/>
      <w:pPr>
        <w:tabs>
          <w:tab w:val="num" w:pos="1440"/>
        </w:tabs>
        <w:ind w:left="1440" w:hanging="360"/>
      </w:pPr>
      <w:rPr>
        <w:rFonts w:ascii="Times New Roman" w:hAnsi="Times New Roman" w:hint="default"/>
      </w:rPr>
    </w:lvl>
    <w:lvl w:ilvl="2" w:tplc="E4DA353C" w:tentative="1">
      <w:start w:val="1"/>
      <w:numFmt w:val="bullet"/>
      <w:lvlText w:val="•"/>
      <w:lvlJc w:val="left"/>
      <w:pPr>
        <w:tabs>
          <w:tab w:val="num" w:pos="2160"/>
        </w:tabs>
        <w:ind w:left="2160" w:hanging="360"/>
      </w:pPr>
      <w:rPr>
        <w:rFonts w:ascii="Times New Roman" w:hAnsi="Times New Roman" w:hint="default"/>
      </w:rPr>
    </w:lvl>
    <w:lvl w:ilvl="3" w:tplc="984AE820" w:tentative="1">
      <w:start w:val="1"/>
      <w:numFmt w:val="bullet"/>
      <w:lvlText w:val="•"/>
      <w:lvlJc w:val="left"/>
      <w:pPr>
        <w:tabs>
          <w:tab w:val="num" w:pos="2880"/>
        </w:tabs>
        <w:ind w:left="2880" w:hanging="360"/>
      </w:pPr>
      <w:rPr>
        <w:rFonts w:ascii="Times New Roman" w:hAnsi="Times New Roman" w:hint="default"/>
      </w:rPr>
    </w:lvl>
    <w:lvl w:ilvl="4" w:tplc="9FF036B4" w:tentative="1">
      <w:start w:val="1"/>
      <w:numFmt w:val="bullet"/>
      <w:lvlText w:val="•"/>
      <w:lvlJc w:val="left"/>
      <w:pPr>
        <w:tabs>
          <w:tab w:val="num" w:pos="3600"/>
        </w:tabs>
        <w:ind w:left="3600" w:hanging="360"/>
      </w:pPr>
      <w:rPr>
        <w:rFonts w:ascii="Times New Roman" w:hAnsi="Times New Roman" w:hint="default"/>
      </w:rPr>
    </w:lvl>
    <w:lvl w:ilvl="5" w:tplc="1422AF72" w:tentative="1">
      <w:start w:val="1"/>
      <w:numFmt w:val="bullet"/>
      <w:lvlText w:val="•"/>
      <w:lvlJc w:val="left"/>
      <w:pPr>
        <w:tabs>
          <w:tab w:val="num" w:pos="4320"/>
        </w:tabs>
        <w:ind w:left="4320" w:hanging="360"/>
      </w:pPr>
      <w:rPr>
        <w:rFonts w:ascii="Times New Roman" w:hAnsi="Times New Roman" w:hint="default"/>
      </w:rPr>
    </w:lvl>
    <w:lvl w:ilvl="6" w:tplc="227C4500" w:tentative="1">
      <w:start w:val="1"/>
      <w:numFmt w:val="bullet"/>
      <w:lvlText w:val="•"/>
      <w:lvlJc w:val="left"/>
      <w:pPr>
        <w:tabs>
          <w:tab w:val="num" w:pos="5040"/>
        </w:tabs>
        <w:ind w:left="5040" w:hanging="360"/>
      </w:pPr>
      <w:rPr>
        <w:rFonts w:ascii="Times New Roman" w:hAnsi="Times New Roman" w:hint="default"/>
      </w:rPr>
    </w:lvl>
    <w:lvl w:ilvl="7" w:tplc="893A1EA8" w:tentative="1">
      <w:start w:val="1"/>
      <w:numFmt w:val="bullet"/>
      <w:lvlText w:val="•"/>
      <w:lvlJc w:val="left"/>
      <w:pPr>
        <w:tabs>
          <w:tab w:val="num" w:pos="5760"/>
        </w:tabs>
        <w:ind w:left="5760" w:hanging="360"/>
      </w:pPr>
      <w:rPr>
        <w:rFonts w:ascii="Times New Roman" w:hAnsi="Times New Roman" w:hint="default"/>
      </w:rPr>
    </w:lvl>
    <w:lvl w:ilvl="8" w:tplc="9C9A42B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A737547"/>
    <w:multiLevelType w:val="hybridMultilevel"/>
    <w:tmpl w:val="0F104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F0A0083"/>
    <w:multiLevelType w:val="hybridMultilevel"/>
    <w:tmpl w:val="5B8ECA46"/>
    <w:lvl w:ilvl="0" w:tplc="0A90847E">
      <w:start w:val="1"/>
      <w:numFmt w:val="decimal"/>
      <w:lvlText w:val="%1."/>
      <w:lvlJc w:val="left"/>
      <w:pPr>
        <w:ind w:left="885" w:hanging="525"/>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F63433E"/>
    <w:multiLevelType w:val="hybridMultilevel"/>
    <w:tmpl w:val="BD6C4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47838C9"/>
    <w:multiLevelType w:val="multilevel"/>
    <w:tmpl w:val="DA72DE5E"/>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211A4C"/>
    <w:multiLevelType w:val="hybridMultilevel"/>
    <w:tmpl w:val="FDE4B8A4"/>
    <w:lvl w:ilvl="0" w:tplc="DDB4C014">
      <w:start w:val="1"/>
      <w:numFmt w:val="bullet"/>
      <w:lvlText w:val="•"/>
      <w:lvlJc w:val="left"/>
      <w:pPr>
        <w:tabs>
          <w:tab w:val="num" w:pos="720"/>
        </w:tabs>
        <w:ind w:left="720" w:hanging="360"/>
      </w:pPr>
      <w:rPr>
        <w:rFonts w:ascii="Times New Roman" w:hAnsi="Times New Roman" w:hint="default"/>
      </w:rPr>
    </w:lvl>
    <w:lvl w:ilvl="1" w:tplc="631A4A1A" w:tentative="1">
      <w:start w:val="1"/>
      <w:numFmt w:val="bullet"/>
      <w:lvlText w:val="•"/>
      <w:lvlJc w:val="left"/>
      <w:pPr>
        <w:tabs>
          <w:tab w:val="num" w:pos="1440"/>
        </w:tabs>
        <w:ind w:left="1440" w:hanging="360"/>
      </w:pPr>
      <w:rPr>
        <w:rFonts w:ascii="Times New Roman" w:hAnsi="Times New Roman" w:hint="default"/>
      </w:rPr>
    </w:lvl>
    <w:lvl w:ilvl="2" w:tplc="4CC81002" w:tentative="1">
      <w:start w:val="1"/>
      <w:numFmt w:val="bullet"/>
      <w:lvlText w:val="•"/>
      <w:lvlJc w:val="left"/>
      <w:pPr>
        <w:tabs>
          <w:tab w:val="num" w:pos="2160"/>
        </w:tabs>
        <w:ind w:left="2160" w:hanging="360"/>
      </w:pPr>
      <w:rPr>
        <w:rFonts w:ascii="Times New Roman" w:hAnsi="Times New Roman" w:hint="default"/>
      </w:rPr>
    </w:lvl>
    <w:lvl w:ilvl="3" w:tplc="8D2A29D4" w:tentative="1">
      <w:start w:val="1"/>
      <w:numFmt w:val="bullet"/>
      <w:lvlText w:val="•"/>
      <w:lvlJc w:val="left"/>
      <w:pPr>
        <w:tabs>
          <w:tab w:val="num" w:pos="2880"/>
        </w:tabs>
        <w:ind w:left="2880" w:hanging="360"/>
      </w:pPr>
      <w:rPr>
        <w:rFonts w:ascii="Times New Roman" w:hAnsi="Times New Roman" w:hint="default"/>
      </w:rPr>
    </w:lvl>
    <w:lvl w:ilvl="4" w:tplc="0E04F536" w:tentative="1">
      <w:start w:val="1"/>
      <w:numFmt w:val="bullet"/>
      <w:lvlText w:val="•"/>
      <w:lvlJc w:val="left"/>
      <w:pPr>
        <w:tabs>
          <w:tab w:val="num" w:pos="3600"/>
        </w:tabs>
        <w:ind w:left="3600" w:hanging="360"/>
      </w:pPr>
      <w:rPr>
        <w:rFonts w:ascii="Times New Roman" w:hAnsi="Times New Roman" w:hint="default"/>
      </w:rPr>
    </w:lvl>
    <w:lvl w:ilvl="5" w:tplc="B1884DA2" w:tentative="1">
      <w:start w:val="1"/>
      <w:numFmt w:val="bullet"/>
      <w:lvlText w:val="•"/>
      <w:lvlJc w:val="left"/>
      <w:pPr>
        <w:tabs>
          <w:tab w:val="num" w:pos="4320"/>
        </w:tabs>
        <w:ind w:left="4320" w:hanging="360"/>
      </w:pPr>
      <w:rPr>
        <w:rFonts w:ascii="Times New Roman" w:hAnsi="Times New Roman" w:hint="default"/>
      </w:rPr>
    </w:lvl>
    <w:lvl w:ilvl="6" w:tplc="B7E20CC4" w:tentative="1">
      <w:start w:val="1"/>
      <w:numFmt w:val="bullet"/>
      <w:lvlText w:val="•"/>
      <w:lvlJc w:val="left"/>
      <w:pPr>
        <w:tabs>
          <w:tab w:val="num" w:pos="5040"/>
        </w:tabs>
        <w:ind w:left="5040" w:hanging="360"/>
      </w:pPr>
      <w:rPr>
        <w:rFonts w:ascii="Times New Roman" w:hAnsi="Times New Roman" w:hint="default"/>
      </w:rPr>
    </w:lvl>
    <w:lvl w:ilvl="7" w:tplc="03A05AB6" w:tentative="1">
      <w:start w:val="1"/>
      <w:numFmt w:val="bullet"/>
      <w:lvlText w:val="•"/>
      <w:lvlJc w:val="left"/>
      <w:pPr>
        <w:tabs>
          <w:tab w:val="num" w:pos="5760"/>
        </w:tabs>
        <w:ind w:left="5760" w:hanging="360"/>
      </w:pPr>
      <w:rPr>
        <w:rFonts w:ascii="Times New Roman" w:hAnsi="Times New Roman" w:hint="default"/>
      </w:rPr>
    </w:lvl>
    <w:lvl w:ilvl="8" w:tplc="5B8456D2"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E3260F1"/>
    <w:multiLevelType w:val="hybridMultilevel"/>
    <w:tmpl w:val="A1B6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05F63B4"/>
    <w:multiLevelType w:val="hybridMultilevel"/>
    <w:tmpl w:val="91E8D520"/>
    <w:lvl w:ilvl="0" w:tplc="5DC835E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0E85ED8"/>
    <w:multiLevelType w:val="hybridMultilevel"/>
    <w:tmpl w:val="B4128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6F517B2"/>
    <w:multiLevelType w:val="multilevel"/>
    <w:tmpl w:val="DA72D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7305900"/>
    <w:multiLevelType w:val="multilevel"/>
    <w:tmpl w:val="4488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936C50"/>
    <w:multiLevelType w:val="hybridMultilevel"/>
    <w:tmpl w:val="F2625BEC"/>
    <w:lvl w:ilvl="0" w:tplc="E112F620">
      <w:start w:val="1"/>
      <w:numFmt w:val="bullet"/>
      <w:lvlText w:val="•"/>
      <w:lvlJc w:val="left"/>
      <w:pPr>
        <w:tabs>
          <w:tab w:val="num" w:pos="720"/>
        </w:tabs>
        <w:ind w:left="720" w:hanging="360"/>
      </w:pPr>
      <w:rPr>
        <w:rFonts w:ascii="Times New Roman" w:hAnsi="Times New Roman" w:hint="default"/>
      </w:rPr>
    </w:lvl>
    <w:lvl w:ilvl="1" w:tplc="AE403E4A" w:tentative="1">
      <w:start w:val="1"/>
      <w:numFmt w:val="bullet"/>
      <w:lvlText w:val="•"/>
      <w:lvlJc w:val="left"/>
      <w:pPr>
        <w:tabs>
          <w:tab w:val="num" w:pos="1440"/>
        </w:tabs>
        <w:ind w:left="1440" w:hanging="360"/>
      </w:pPr>
      <w:rPr>
        <w:rFonts w:ascii="Times New Roman" w:hAnsi="Times New Roman" w:hint="default"/>
      </w:rPr>
    </w:lvl>
    <w:lvl w:ilvl="2" w:tplc="EAA2FF3A" w:tentative="1">
      <w:start w:val="1"/>
      <w:numFmt w:val="bullet"/>
      <w:lvlText w:val="•"/>
      <w:lvlJc w:val="left"/>
      <w:pPr>
        <w:tabs>
          <w:tab w:val="num" w:pos="2160"/>
        </w:tabs>
        <w:ind w:left="2160" w:hanging="360"/>
      </w:pPr>
      <w:rPr>
        <w:rFonts w:ascii="Times New Roman" w:hAnsi="Times New Roman" w:hint="default"/>
      </w:rPr>
    </w:lvl>
    <w:lvl w:ilvl="3" w:tplc="EB2A585A" w:tentative="1">
      <w:start w:val="1"/>
      <w:numFmt w:val="bullet"/>
      <w:lvlText w:val="•"/>
      <w:lvlJc w:val="left"/>
      <w:pPr>
        <w:tabs>
          <w:tab w:val="num" w:pos="2880"/>
        </w:tabs>
        <w:ind w:left="2880" w:hanging="360"/>
      </w:pPr>
      <w:rPr>
        <w:rFonts w:ascii="Times New Roman" w:hAnsi="Times New Roman" w:hint="default"/>
      </w:rPr>
    </w:lvl>
    <w:lvl w:ilvl="4" w:tplc="CBEE16E8" w:tentative="1">
      <w:start w:val="1"/>
      <w:numFmt w:val="bullet"/>
      <w:lvlText w:val="•"/>
      <w:lvlJc w:val="left"/>
      <w:pPr>
        <w:tabs>
          <w:tab w:val="num" w:pos="3600"/>
        </w:tabs>
        <w:ind w:left="3600" w:hanging="360"/>
      </w:pPr>
      <w:rPr>
        <w:rFonts w:ascii="Times New Roman" w:hAnsi="Times New Roman" w:hint="default"/>
      </w:rPr>
    </w:lvl>
    <w:lvl w:ilvl="5" w:tplc="308A7476" w:tentative="1">
      <w:start w:val="1"/>
      <w:numFmt w:val="bullet"/>
      <w:lvlText w:val="•"/>
      <w:lvlJc w:val="left"/>
      <w:pPr>
        <w:tabs>
          <w:tab w:val="num" w:pos="4320"/>
        </w:tabs>
        <w:ind w:left="4320" w:hanging="360"/>
      </w:pPr>
      <w:rPr>
        <w:rFonts w:ascii="Times New Roman" w:hAnsi="Times New Roman" w:hint="default"/>
      </w:rPr>
    </w:lvl>
    <w:lvl w:ilvl="6" w:tplc="5096DEFA" w:tentative="1">
      <w:start w:val="1"/>
      <w:numFmt w:val="bullet"/>
      <w:lvlText w:val="•"/>
      <w:lvlJc w:val="left"/>
      <w:pPr>
        <w:tabs>
          <w:tab w:val="num" w:pos="5040"/>
        </w:tabs>
        <w:ind w:left="5040" w:hanging="360"/>
      </w:pPr>
      <w:rPr>
        <w:rFonts w:ascii="Times New Roman" w:hAnsi="Times New Roman" w:hint="default"/>
      </w:rPr>
    </w:lvl>
    <w:lvl w:ilvl="7" w:tplc="9E1E866E" w:tentative="1">
      <w:start w:val="1"/>
      <w:numFmt w:val="bullet"/>
      <w:lvlText w:val="•"/>
      <w:lvlJc w:val="left"/>
      <w:pPr>
        <w:tabs>
          <w:tab w:val="num" w:pos="5760"/>
        </w:tabs>
        <w:ind w:left="5760" w:hanging="360"/>
      </w:pPr>
      <w:rPr>
        <w:rFonts w:ascii="Times New Roman" w:hAnsi="Times New Roman" w:hint="default"/>
      </w:rPr>
    </w:lvl>
    <w:lvl w:ilvl="8" w:tplc="D27A3216"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C891CFB"/>
    <w:multiLevelType w:val="hybridMultilevel"/>
    <w:tmpl w:val="018E22D0"/>
    <w:lvl w:ilvl="0" w:tplc="ECF4E1E2">
      <w:start w:val="1"/>
      <w:numFmt w:val="bullet"/>
      <w:lvlText w:val="•"/>
      <w:lvlJc w:val="left"/>
      <w:pPr>
        <w:tabs>
          <w:tab w:val="num" w:pos="644"/>
        </w:tabs>
        <w:ind w:left="644" w:hanging="360"/>
      </w:pPr>
      <w:rPr>
        <w:rFonts w:ascii="Times New Roman" w:hAnsi="Times New Roman" w:hint="default"/>
      </w:rPr>
    </w:lvl>
    <w:lvl w:ilvl="1" w:tplc="4170F088" w:tentative="1">
      <w:start w:val="1"/>
      <w:numFmt w:val="bullet"/>
      <w:lvlText w:val="•"/>
      <w:lvlJc w:val="left"/>
      <w:pPr>
        <w:tabs>
          <w:tab w:val="num" w:pos="1364"/>
        </w:tabs>
        <w:ind w:left="1364" w:hanging="360"/>
      </w:pPr>
      <w:rPr>
        <w:rFonts w:ascii="Times New Roman" w:hAnsi="Times New Roman" w:hint="default"/>
      </w:rPr>
    </w:lvl>
    <w:lvl w:ilvl="2" w:tplc="3F089CC6" w:tentative="1">
      <w:start w:val="1"/>
      <w:numFmt w:val="bullet"/>
      <w:lvlText w:val="•"/>
      <w:lvlJc w:val="left"/>
      <w:pPr>
        <w:tabs>
          <w:tab w:val="num" w:pos="2084"/>
        </w:tabs>
        <w:ind w:left="2084" w:hanging="360"/>
      </w:pPr>
      <w:rPr>
        <w:rFonts w:ascii="Times New Roman" w:hAnsi="Times New Roman" w:hint="default"/>
      </w:rPr>
    </w:lvl>
    <w:lvl w:ilvl="3" w:tplc="FAE6E53C" w:tentative="1">
      <w:start w:val="1"/>
      <w:numFmt w:val="bullet"/>
      <w:lvlText w:val="•"/>
      <w:lvlJc w:val="left"/>
      <w:pPr>
        <w:tabs>
          <w:tab w:val="num" w:pos="2804"/>
        </w:tabs>
        <w:ind w:left="2804" w:hanging="360"/>
      </w:pPr>
      <w:rPr>
        <w:rFonts w:ascii="Times New Roman" w:hAnsi="Times New Roman" w:hint="default"/>
      </w:rPr>
    </w:lvl>
    <w:lvl w:ilvl="4" w:tplc="E7ECF3CA" w:tentative="1">
      <w:start w:val="1"/>
      <w:numFmt w:val="bullet"/>
      <w:lvlText w:val="•"/>
      <w:lvlJc w:val="left"/>
      <w:pPr>
        <w:tabs>
          <w:tab w:val="num" w:pos="3524"/>
        </w:tabs>
        <w:ind w:left="3524" w:hanging="360"/>
      </w:pPr>
      <w:rPr>
        <w:rFonts w:ascii="Times New Roman" w:hAnsi="Times New Roman" w:hint="default"/>
      </w:rPr>
    </w:lvl>
    <w:lvl w:ilvl="5" w:tplc="142A088C" w:tentative="1">
      <w:start w:val="1"/>
      <w:numFmt w:val="bullet"/>
      <w:lvlText w:val="•"/>
      <w:lvlJc w:val="left"/>
      <w:pPr>
        <w:tabs>
          <w:tab w:val="num" w:pos="4244"/>
        </w:tabs>
        <w:ind w:left="4244" w:hanging="360"/>
      </w:pPr>
      <w:rPr>
        <w:rFonts w:ascii="Times New Roman" w:hAnsi="Times New Roman" w:hint="default"/>
      </w:rPr>
    </w:lvl>
    <w:lvl w:ilvl="6" w:tplc="44BE7B88" w:tentative="1">
      <w:start w:val="1"/>
      <w:numFmt w:val="bullet"/>
      <w:lvlText w:val="•"/>
      <w:lvlJc w:val="left"/>
      <w:pPr>
        <w:tabs>
          <w:tab w:val="num" w:pos="4964"/>
        </w:tabs>
        <w:ind w:left="4964" w:hanging="360"/>
      </w:pPr>
      <w:rPr>
        <w:rFonts w:ascii="Times New Roman" w:hAnsi="Times New Roman" w:hint="default"/>
      </w:rPr>
    </w:lvl>
    <w:lvl w:ilvl="7" w:tplc="B696219E" w:tentative="1">
      <w:start w:val="1"/>
      <w:numFmt w:val="bullet"/>
      <w:lvlText w:val="•"/>
      <w:lvlJc w:val="left"/>
      <w:pPr>
        <w:tabs>
          <w:tab w:val="num" w:pos="5684"/>
        </w:tabs>
        <w:ind w:left="5684" w:hanging="360"/>
      </w:pPr>
      <w:rPr>
        <w:rFonts w:ascii="Times New Roman" w:hAnsi="Times New Roman" w:hint="default"/>
      </w:rPr>
    </w:lvl>
    <w:lvl w:ilvl="8" w:tplc="F3025378" w:tentative="1">
      <w:start w:val="1"/>
      <w:numFmt w:val="bullet"/>
      <w:lvlText w:val="•"/>
      <w:lvlJc w:val="left"/>
      <w:pPr>
        <w:tabs>
          <w:tab w:val="num" w:pos="6404"/>
        </w:tabs>
        <w:ind w:left="6404" w:hanging="360"/>
      </w:pPr>
      <w:rPr>
        <w:rFonts w:ascii="Times New Roman" w:hAnsi="Times New Roman" w:hint="default"/>
      </w:rPr>
    </w:lvl>
  </w:abstractNum>
  <w:abstractNum w:abstractNumId="32">
    <w:nsid w:val="6EF17347"/>
    <w:multiLevelType w:val="hybridMultilevel"/>
    <w:tmpl w:val="65480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2D477BA"/>
    <w:multiLevelType w:val="hybridMultilevel"/>
    <w:tmpl w:val="D8CE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630682B"/>
    <w:multiLevelType w:val="hybridMultilevel"/>
    <w:tmpl w:val="99001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7287EF2"/>
    <w:multiLevelType w:val="hybridMultilevel"/>
    <w:tmpl w:val="E1A2C298"/>
    <w:lvl w:ilvl="0" w:tplc="F6D6F930">
      <w:start w:val="1"/>
      <w:numFmt w:val="bullet"/>
      <w:lvlText w:val="•"/>
      <w:lvlJc w:val="left"/>
      <w:pPr>
        <w:tabs>
          <w:tab w:val="num" w:pos="720"/>
        </w:tabs>
        <w:ind w:left="720" w:hanging="360"/>
      </w:pPr>
      <w:rPr>
        <w:rFonts w:ascii="Times New Roman" w:hAnsi="Times New Roman" w:hint="default"/>
      </w:rPr>
    </w:lvl>
    <w:lvl w:ilvl="1" w:tplc="52DC50EA" w:tentative="1">
      <w:start w:val="1"/>
      <w:numFmt w:val="bullet"/>
      <w:lvlText w:val="•"/>
      <w:lvlJc w:val="left"/>
      <w:pPr>
        <w:tabs>
          <w:tab w:val="num" w:pos="1440"/>
        </w:tabs>
        <w:ind w:left="1440" w:hanging="360"/>
      </w:pPr>
      <w:rPr>
        <w:rFonts w:ascii="Times New Roman" w:hAnsi="Times New Roman" w:hint="default"/>
      </w:rPr>
    </w:lvl>
    <w:lvl w:ilvl="2" w:tplc="76E6DA22" w:tentative="1">
      <w:start w:val="1"/>
      <w:numFmt w:val="bullet"/>
      <w:lvlText w:val="•"/>
      <w:lvlJc w:val="left"/>
      <w:pPr>
        <w:tabs>
          <w:tab w:val="num" w:pos="2160"/>
        </w:tabs>
        <w:ind w:left="2160" w:hanging="360"/>
      </w:pPr>
      <w:rPr>
        <w:rFonts w:ascii="Times New Roman" w:hAnsi="Times New Roman" w:hint="default"/>
      </w:rPr>
    </w:lvl>
    <w:lvl w:ilvl="3" w:tplc="C54CAC72" w:tentative="1">
      <w:start w:val="1"/>
      <w:numFmt w:val="bullet"/>
      <w:lvlText w:val="•"/>
      <w:lvlJc w:val="left"/>
      <w:pPr>
        <w:tabs>
          <w:tab w:val="num" w:pos="2880"/>
        </w:tabs>
        <w:ind w:left="2880" w:hanging="360"/>
      </w:pPr>
      <w:rPr>
        <w:rFonts w:ascii="Times New Roman" w:hAnsi="Times New Roman" w:hint="default"/>
      </w:rPr>
    </w:lvl>
    <w:lvl w:ilvl="4" w:tplc="1BCCD78A" w:tentative="1">
      <w:start w:val="1"/>
      <w:numFmt w:val="bullet"/>
      <w:lvlText w:val="•"/>
      <w:lvlJc w:val="left"/>
      <w:pPr>
        <w:tabs>
          <w:tab w:val="num" w:pos="3600"/>
        </w:tabs>
        <w:ind w:left="3600" w:hanging="360"/>
      </w:pPr>
      <w:rPr>
        <w:rFonts w:ascii="Times New Roman" w:hAnsi="Times New Roman" w:hint="default"/>
      </w:rPr>
    </w:lvl>
    <w:lvl w:ilvl="5" w:tplc="85BAD91E" w:tentative="1">
      <w:start w:val="1"/>
      <w:numFmt w:val="bullet"/>
      <w:lvlText w:val="•"/>
      <w:lvlJc w:val="left"/>
      <w:pPr>
        <w:tabs>
          <w:tab w:val="num" w:pos="4320"/>
        </w:tabs>
        <w:ind w:left="4320" w:hanging="360"/>
      </w:pPr>
      <w:rPr>
        <w:rFonts w:ascii="Times New Roman" w:hAnsi="Times New Roman" w:hint="default"/>
      </w:rPr>
    </w:lvl>
    <w:lvl w:ilvl="6" w:tplc="F5B25D56" w:tentative="1">
      <w:start w:val="1"/>
      <w:numFmt w:val="bullet"/>
      <w:lvlText w:val="•"/>
      <w:lvlJc w:val="left"/>
      <w:pPr>
        <w:tabs>
          <w:tab w:val="num" w:pos="5040"/>
        </w:tabs>
        <w:ind w:left="5040" w:hanging="360"/>
      </w:pPr>
      <w:rPr>
        <w:rFonts w:ascii="Times New Roman" w:hAnsi="Times New Roman" w:hint="default"/>
      </w:rPr>
    </w:lvl>
    <w:lvl w:ilvl="7" w:tplc="3B32420C" w:tentative="1">
      <w:start w:val="1"/>
      <w:numFmt w:val="bullet"/>
      <w:lvlText w:val="•"/>
      <w:lvlJc w:val="left"/>
      <w:pPr>
        <w:tabs>
          <w:tab w:val="num" w:pos="5760"/>
        </w:tabs>
        <w:ind w:left="5760" w:hanging="360"/>
      </w:pPr>
      <w:rPr>
        <w:rFonts w:ascii="Times New Roman" w:hAnsi="Times New Roman" w:hint="default"/>
      </w:rPr>
    </w:lvl>
    <w:lvl w:ilvl="8" w:tplc="304A153C" w:tentative="1">
      <w:start w:val="1"/>
      <w:numFmt w:val="bullet"/>
      <w:lvlText w:val="•"/>
      <w:lvlJc w:val="left"/>
      <w:pPr>
        <w:tabs>
          <w:tab w:val="num" w:pos="6480"/>
        </w:tabs>
        <w:ind w:left="6480" w:hanging="360"/>
      </w:pPr>
      <w:rPr>
        <w:rFonts w:ascii="Times New Roman" w:hAnsi="Times New Roman" w:hint="default"/>
      </w:rPr>
    </w:lvl>
  </w:abstractNum>
  <w:abstractNum w:abstractNumId="36">
    <w:nsid w:val="79FA442D"/>
    <w:multiLevelType w:val="hybridMultilevel"/>
    <w:tmpl w:val="7CBE0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5"/>
  </w:num>
  <w:num w:numId="3">
    <w:abstractNumId w:val="35"/>
  </w:num>
  <w:num w:numId="4">
    <w:abstractNumId w:val="10"/>
  </w:num>
  <w:num w:numId="5">
    <w:abstractNumId w:val="30"/>
  </w:num>
  <w:num w:numId="6">
    <w:abstractNumId w:val="8"/>
  </w:num>
  <w:num w:numId="7">
    <w:abstractNumId w:val="31"/>
  </w:num>
  <w:num w:numId="8">
    <w:abstractNumId w:val="13"/>
  </w:num>
  <w:num w:numId="9">
    <w:abstractNumId w:val="9"/>
  </w:num>
  <w:num w:numId="10">
    <w:abstractNumId w:val="24"/>
  </w:num>
  <w:num w:numId="11">
    <w:abstractNumId w:val="18"/>
  </w:num>
  <w:num w:numId="12">
    <w:abstractNumId w:val="32"/>
  </w:num>
  <w:num w:numId="13">
    <w:abstractNumId w:val="2"/>
  </w:num>
  <w:num w:numId="14">
    <w:abstractNumId w:val="27"/>
  </w:num>
  <w:num w:numId="15">
    <w:abstractNumId w:val="33"/>
  </w:num>
  <w:num w:numId="16">
    <w:abstractNumId w:val="4"/>
  </w:num>
  <w:num w:numId="17">
    <w:abstractNumId w:val="23"/>
  </w:num>
  <w:num w:numId="18">
    <w:abstractNumId w:val="12"/>
  </w:num>
  <w:num w:numId="19">
    <w:abstractNumId w:val="28"/>
  </w:num>
  <w:num w:numId="20">
    <w:abstractNumId w:val="11"/>
  </w:num>
  <w:num w:numId="21">
    <w:abstractNumId w:val="15"/>
  </w:num>
  <w:num w:numId="22">
    <w:abstractNumId w:val="26"/>
  </w:num>
  <w:num w:numId="23">
    <w:abstractNumId w:val="1"/>
  </w:num>
  <w:num w:numId="24">
    <w:abstractNumId w:val="17"/>
  </w:num>
  <w:num w:numId="25">
    <w:abstractNumId w:val="36"/>
  </w:num>
  <w:num w:numId="26">
    <w:abstractNumId w:val="0"/>
  </w:num>
  <w:num w:numId="27">
    <w:abstractNumId w:val="21"/>
  </w:num>
  <w:num w:numId="28">
    <w:abstractNumId w:val="25"/>
  </w:num>
  <w:num w:numId="29">
    <w:abstractNumId w:val="16"/>
  </w:num>
  <w:num w:numId="30">
    <w:abstractNumId w:val="19"/>
  </w:num>
  <w:num w:numId="31">
    <w:abstractNumId w:val="3"/>
  </w:num>
  <w:num w:numId="32">
    <w:abstractNumId w:val="22"/>
  </w:num>
  <w:num w:numId="33">
    <w:abstractNumId w:val="14"/>
  </w:num>
  <w:num w:numId="34">
    <w:abstractNumId w:val="34"/>
  </w:num>
  <w:num w:numId="35">
    <w:abstractNumId w:val="20"/>
  </w:num>
  <w:num w:numId="36">
    <w:abstractNumId w:val="7"/>
  </w:num>
  <w:num w:numId="3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displayBackgroundShape/>
  <w:proofState w:spelling="clean" w:grammar="clean"/>
  <w:defaultTabStop w:val="720"/>
  <w:characterSpacingControl w:val="doNotCompress"/>
  <w:footnotePr>
    <w:footnote w:id="-1"/>
    <w:footnote w:id="0"/>
  </w:footnotePr>
  <w:endnotePr>
    <w:endnote w:id="-1"/>
    <w:endnote w:id="0"/>
  </w:endnotePr>
  <w:compat/>
  <w:rsids>
    <w:rsidRoot w:val="0057016C"/>
    <w:rsid w:val="00001D4F"/>
    <w:rsid w:val="000045E2"/>
    <w:rsid w:val="00007ED7"/>
    <w:rsid w:val="00014397"/>
    <w:rsid w:val="00014CAF"/>
    <w:rsid w:val="00021563"/>
    <w:rsid w:val="000279D8"/>
    <w:rsid w:val="000302D0"/>
    <w:rsid w:val="000306C5"/>
    <w:rsid w:val="00033E97"/>
    <w:rsid w:val="000408E9"/>
    <w:rsid w:val="0004744E"/>
    <w:rsid w:val="0005456F"/>
    <w:rsid w:val="00056D27"/>
    <w:rsid w:val="00060FBA"/>
    <w:rsid w:val="00062A25"/>
    <w:rsid w:val="0006543E"/>
    <w:rsid w:val="00067260"/>
    <w:rsid w:val="000719B1"/>
    <w:rsid w:val="00072EB8"/>
    <w:rsid w:val="00073DE4"/>
    <w:rsid w:val="00083CBE"/>
    <w:rsid w:val="00083DD2"/>
    <w:rsid w:val="000A36DC"/>
    <w:rsid w:val="000A568F"/>
    <w:rsid w:val="000A6342"/>
    <w:rsid w:val="000B3101"/>
    <w:rsid w:val="000B44FA"/>
    <w:rsid w:val="000D227A"/>
    <w:rsid w:val="000D4FAF"/>
    <w:rsid w:val="000D54F9"/>
    <w:rsid w:val="000D6341"/>
    <w:rsid w:val="000F2280"/>
    <w:rsid w:val="000F3490"/>
    <w:rsid w:val="00101CB1"/>
    <w:rsid w:val="0010319E"/>
    <w:rsid w:val="00107D05"/>
    <w:rsid w:val="00112E25"/>
    <w:rsid w:val="00116179"/>
    <w:rsid w:val="0013047D"/>
    <w:rsid w:val="00135EA0"/>
    <w:rsid w:val="00141FEC"/>
    <w:rsid w:val="001421AD"/>
    <w:rsid w:val="001455C0"/>
    <w:rsid w:val="00150314"/>
    <w:rsid w:val="0016347B"/>
    <w:rsid w:val="0017352B"/>
    <w:rsid w:val="00176CF2"/>
    <w:rsid w:val="001861EC"/>
    <w:rsid w:val="001A1F15"/>
    <w:rsid w:val="001A23CD"/>
    <w:rsid w:val="001A5ABD"/>
    <w:rsid w:val="001B3534"/>
    <w:rsid w:val="001B490C"/>
    <w:rsid w:val="001C774A"/>
    <w:rsid w:val="001D2129"/>
    <w:rsid w:val="001D3530"/>
    <w:rsid w:val="001E34CD"/>
    <w:rsid w:val="001E3C07"/>
    <w:rsid w:val="001E3DC1"/>
    <w:rsid w:val="001E57E8"/>
    <w:rsid w:val="001F0459"/>
    <w:rsid w:val="00203A23"/>
    <w:rsid w:val="00232E26"/>
    <w:rsid w:val="00243076"/>
    <w:rsid w:val="00247967"/>
    <w:rsid w:val="00256C3B"/>
    <w:rsid w:val="00262699"/>
    <w:rsid w:val="0026323F"/>
    <w:rsid w:val="00281D08"/>
    <w:rsid w:val="002912F5"/>
    <w:rsid w:val="0029533D"/>
    <w:rsid w:val="002A0436"/>
    <w:rsid w:val="002A3719"/>
    <w:rsid w:val="002A706E"/>
    <w:rsid w:val="002B2E0E"/>
    <w:rsid w:val="002D4BAA"/>
    <w:rsid w:val="002D7F98"/>
    <w:rsid w:val="002E12DB"/>
    <w:rsid w:val="002F3DEA"/>
    <w:rsid w:val="002F51F6"/>
    <w:rsid w:val="002F61B2"/>
    <w:rsid w:val="00310957"/>
    <w:rsid w:val="0031473F"/>
    <w:rsid w:val="003153B2"/>
    <w:rsid w:val="00323677"/>
    <w:rsid w:val="00324679"/>
    <w:rsid w:val="00326682"/>
    <w:rsid w:val="003274F2"/>
    <w:rsid w:val="00330926"/>
    <w:rsid w:val="00341502"/>
    <w:rsid w:val="00350EF3"/>
    <w:rsid w:val="00353314"/>
    <w:rsid w:val="00356F33"/>
    <w:rsid w:val="00362641"/>
    <w:rsid w:val="003629D0"/>
    <w:rsid w:val="003968C3"/>
    <w:rsid w:val="0039762D"/>
    <w:rsid w:val="00397CA2"/>
    <w:rsid w:val="003A2511"/>
    <w:rsid w:val="003A43D2"/>
    <w:rsid w:val="003A5A29"/>
    <w:rsid w:val="003E79B9"/>
    <w:rsid w:val="003F189F"/>
    <w:rsid w:val="00401DC3"/>
    <w:rsid w:val="004029CD"/>
    <w:rsid w:val="0040499F"/>
    <w:rsid w:val="004662B0"/>
    <w:rsid w:val="0047133E"/>
    <w:rsid w:val="004735C4"/>
    <w:rsid w:val="00477045"/>
    <w:rsid w:val="00481D11"/>
    <w:rsid w:val="0048612A"/>
    <w:rsid w:val="004A537B"/>
    <w:rsid w:val="004C6893"/>
    <w:rsid w:val="004D33B1"/>
    <w:rsid w:val="004D7FCA"/>
    <w:rsid w:val="004F548B"/>
    <w:rsid w:val="004F7281"/>
    <w:rsid w:val="005147B8"/>
    <w:rsid w:val="00516C89"/>
    <w:rsid w:val="005212D4"/>
    <w:rsid w:val="00533822"/>
    <w:rsid w:val="00533C49"/>
    <w:rsid w:val="005349C2"/>
    <w:rsid w:val="00537C63"/>
    <w:rsid w:val="0054195C"/>
    <w:rsid w:val="005436F4"/>
    <w:rsid w:val="00544EAE"/>
    <w:rsid w:val="00551753"/>
    <w:rsid w:val="00563258"/>
    <w:rsid w:val="00563B21"/>
    <w:rsid w:val="00565FBD"/>
    <w:rsid w:val="0057016C"/>
    <w:rsid w:val="00573FBE"/>
    <w:rsid w:val="0058660B"/>
    <w:rsid w:val="00590D1F"/>
    <w:rsid w:val="00592F81"/>
    <w:rsid w:val="00593F18"/>
    <w:rsid w:val="005A378D"/>
    <w:rsid w:val="005A3A8F"/>
    <w:rsid w:val="005A47F6"/>
    <w:rsid w:val="005B17A1"/>
    <w:rsid w:val="005B2F74"/>
    <w:rsid w:val="005C054E"/>
    <w:rsid w:val="005C6047"/>
    <w:rsid w:val="005E3368"/>
    <w:rsid w:val="00600677"/>
    <w:rsid w:val="0060582D"/>
    <w:rsid w:val="00606C91"/>
    <w:rsid w:val="00610BCB"/>
    <w:rsid w:val="00617F30"/>
    <w:rsid w:val="006225B1"/>
    <w:rsid w:val="00631E81"/>
    <w:rsid w:val="00641E3A"/>
    <w:rsid w:val="006511C6"/>
    <w:rsid w:val="0067194B"/>
    <w:rsid w:val="00673A1A"/>
    <w:rsid w:val="006854EF"/>
    <w:rsid w:val="00687847"/>
    <w:rsid w:val="00694456"/>
    <w:rsid w:val="00695CF3"/>
    <w:rsid w:val="006A685A"/>
    <w:rsid w:val="006B4331"/>
    <w:rsid w:val="006E65CF"/>
    <w:rsid w:val="007013D0"/>
    <w:rsid w:val="00712A6D"/>
    <w:rsid w:val="00712F1E"/>
    <w:rsid w:val="00715A07"/>
    <w:rsid w:val="0072514B"/>
    <w:rsid w:val="00725485"/>
    <w:rsid w:val="007369BB"/>
    <w:rsid w:val="0073758A"/>
    <w:rsid w:val="00745E12"/>
    <w:rsid w:val="00750BBE"/>
    <w:rsid w:val="00765283"/>
    <w:rsid w:val="007705BA"/>
    <w:rsid w:val="007728AF"/>
    <w:rsid w:val="00773F17"/>
    <w:rsid w:val="00776E09"/>
    <w:rsid w:val="007824C6"/>
    <w:rsid w:val="007954E8"/>
    <w:rsid w:val="007A7DFE"/>
    <w:rsid w:val="007B1465"/>
    <w:rsid w:val="007B2135"/>
    <w:rsid w:val="007B2BE2"/>
    <w:rsid w:val="007D1D68"/>
    <w:rsid w:val="007D2ED4"/>
    <w:rsid w:val="007D31B6"/>
    <w:rsid w:val="007D6748"/>
    <w:rsid w:val="007E401E"/>
    <w:rsid w:val="007E4F58"/>
    <w:rsid w:val="007E5837"/>
    <w:rsid w:val="007F0B8D"/>
    <w:rsid w:val="007F5AE1"/>
    <w:rsid w:val="008100A3"/>
    <w:rsid w:val="00812D00"/>
    <w:rsid w:val="00815229"/>
    <w:rsid w:val="00827931"/>
    <w:rsid w:val="00830C51"/>
    <w:rsid w:val="00843F1B"/>
    <w:rsid w:val="00845F2C"/>
    <w:rsid w:val="00846A7E"/>
    <w:rsid w:val="00846B3F"/>
    <w:rsid w:val="008503EF"/>
    <w:rsid w:val="00850A9D"/>
    <w:rsid w:val="0085119D"/>
    <w:rsid w:val="008521C3"/>
    <w:rsid w:val="008562AB"/>
    <w:rsid w:val="0085781C"/>
    <w:rsid w:val="008623EB"/>
    <w:rsid w:val="00870C01"/>
    <w:rsid w:val="00882552"/>
    <w:rsid w:val="00895E44"/>
    <w:rsid w:val="008A1E56"/>
    <w:rsid w:val="008A2FDA"/>
    <w:rsid w:val="008A64A4"/>
    <w:rsid w:val="008A7158"/>
    <w:rsid w:val="008B2146"/>
    <w:rsid w:val="008B68FB"/>
    <w:rsid w:val="008C689A"/>
    <w:rsid w:val="008D6BCE"/>
    <w:rsid w:val="008F2814"/>
    <w:rsid w:val="008F6638"/>
    <w:rsid w:val="00903350"/>
    <w:rsid w:val="00904844"/>
    <w:rsid w:val="00913ED4"/>
    <w:rsid w:val="00926D61"/>
    <w:rsid w:val="0094340F"/>
    <w:rsid w:val="00945E8F"/>
    <w:rsid w:val="00947B65"/>
    <w:rsid w:val="00962037"/>
    <w:rsid w:val="00974AEF"/>
    <w:rsid w:val="00980020"/>
    <w:rsid w:val="0099075D"/>
    <w:rsid w:val="00992374"/>
    <w:rsid w:val="009B42B5"/>
    <w:rsid w:val="009C083D"/>
    <w:rsid w:val="009D710E"/>
    <w:rsid w:val="009E6871"/>
    <w:rsid w:val="00A06CF9"/>
    <w:rsid w:val="00A41ABF"/>
    <w:rsid w:val="00A60080"/>
    <w:rsid w:val="00A67696"/>
    <w:rsid w:val="00A8340B"/>
    <w:rsid w:val="00A87A24"/>
    <w:rsid w:val="00A974DE"/>
    <w:rsid w:val="00AA1412"/>
    <w:rsid w:val="00AB368C"/>
    <w:rsid w:val="00AB5568"/>
    <w:rsid w:val="00AC4F79"/>
    <w:rsid w:val="00AE342D"/>
    <w:rsid w:val="00AE6E8F"/>
    <w:rsid w:val="00AE7E7C"/>
    <w:rsid w:val="00AF1309"/>
    <w:rsid w:val="00AF1770"/>
    <w:rsid w:val="00B27FEB"/>
    <w:rsid w:val="00B34128"/>
    <w:rsid w:val="00B35C32"/>
    <w:rsid w:val="00B3786A"/>
    <w:rsid w:val="00B42B8D"/>
    <w:rsid w:val="00B50001"/>
    <w:rsid w:val="00B50DAB"/>
    <w:rsid w:val="00B572ED"/>
    <w:rsid w:val="00B602E6"/>
    <w:rsid w:val="00B63EC2"/>
    <w:rsid w:val="00B6457D"/>
    <w:rsid w:val="00B66090"/>
    <w:rsid w:val="00B745AA"/>
    <w:rsid w:val="00B85B7F"/>
    <w:rsid w:val="00BA0E40"/>
    <w:rsid w:val="00BA208B"/>
    <w:rsid w:val="00BA39C3"/>
    <w:rsid w:val="00BA6979"/>
    <w:rsid w:val="00BC28D4"/>
    <w:rsid w:val="00BD3807"/>
    <w:rsid w:val="00BD7CF7"/>
    <w:rsid w:val="00BE428B"/>
    <w:rsid w:val="00BF73CE"/>
    <w:rsid w:val="00BF78A0"/>
    <w:rsid w:val="00C166D5"/>
    <w:rsid w:val="00C16E60"/>
    <w:rsid w:val="00C225B7"/>
    <w:rsid w:val="00C25B9A"/>
    <w:rsid w:val="00C312F5"/>
    <w:rsid w:val="00C36541"/>
    <w:rsid w:val="00C371A9"/>
    <w:rsid w:val="00C4486B"/>
    <w:rsid w:val="00C45200"/>
    <w:rsid w:val="00C537C4"/>
    <w:rsid w:val="00C53E88"/>
    <w:rsid w:val="00C73E7D"/>
    <w:rsid w:val="00C7453E"/>
    <w:rsid w:val="00C7456C"/>
    <w:rsid w:val="00C8100A"/>
    <w:rsid w:val="00C81D43"/>
    <w:rsid w:val="00C821B1"/>
    <w:rsid w:val="00C872E4"/>
    <w:rsid w:val="00C95EB2"/>
    <w:rsid w:val="00CC0CEE"/>
    <w:rsid w:val="00CC23F8"/>
    <w:rsid w:val="00CC709A"/>
    <w:rsid w:val="00CD57A7"/>
    <w:rsid w:val="00CE35FF"/>
    <w:rsid w:val="00CF605D"/>
    <w:rsid w:val="00D062C2"/>
    <w:rsid w:val="00D073D1"/>
    <w:rsid w:val="00D15D20"/>
    <w:rsid w:val="00D16372"/>
    <w:rsid w:val="00D16BE1"/>
    <w:rsid w:val="00D27A53"/>
    <w:rsid w:val="00D31CB5"/>
    <w:rsid w:val="00D33AEA"/>
    <w:rsid w:val="00D37CA5"/>
    <w:rsid w:val="00D47692"/>
    <w:rsid w:val="00D605AB"/>
    <w:rsid w:val="00D73BCA"/>
    <w:rsid w:val="00D81583"/>
    <w:rsid w:val="00D8437D"/>
    <w:rsid w:val="00D868E1"/>
    <w:rsid w:val="00D90E61"/>
    <w:rsid w:val="00D90EFB"/>
    <w:rsid w:val="00D931A0"/>
    <w:rsid w:val="00D9498E"/>
    <w:rsid w:val="00DA08AF"/>
    <w:rsid w:val="00DB4D86"/>
    <w:rsid w:val="00DB67E0"/>
    <w:rsid w:val="00DC146B"/>
    <w:rsid w:val="00DD3CCE"/>
    <w:rsid w:val="00DD55F9"/>
    <w:rsid w:val="00DD5F7D"/>
    <w:rsid w:val="00DE3514"/>
    <w:rsid w:val="00DE51CB"/>
    <w:rsid w:val="00E0676A"/>
    <w:rsid w:val="00E1059D"/>
    <w:rsid w:val="00E2301C"/>
    <w:rsid w:val="00E25AD6"/>
    <w:rsid w:val="00E26C09"/>
    <w:rsid w:val="00E35B19"/>
    <w:rsid w:val="00E36850"/>
    <w:rsid w:val="00E43D6C"/>
    <w:rsid w:val="00E63126"/>
    <w:rsid w:val="00E766D6"/>
    <w:rsid w:val="00E775EB"/>
    <w:rsid w:val="00E841C1"/>
    <w:rsid w:val="00E85200"/>
    <w:rsid w:val="00E8651D"/>
    <w:rsid w:val="00E908DA"/>
    <w:rsid w:val="00E91E07"/>
    <w:rsid w:val="00E97930"/>
    <w:rsid w:val="00EA1D2C"/>
    <w:rsid w:val="00EB2533"/>
    <w:rsid w:val="00EB3213"/>
    <w:rsid w:val="00EB7C1A"/>
    <w:rsid w:val="00EC3966"/>
    <w:rsid w:val="00ED2C1E"/>
    <w:rsid w:val="00ED47E7"/>
    <w:rsid w:val="00ED596E"/>
    <w:rsid w:val="00ED5A7F"/>
    <w:rsid w:val="00EE0EE3"/>
    <w:rsid w:val="00EE2FEC"/>
    <w:rsid w:val="00EF0DB3"/>
    <w:rsid w:val="00EF2631"/>
    <w:rsid w:val="00EF43FC"/>
    <w:rsid w:val="00F032AB"/>
    <w:rsid w:val="00F04DBA"/>
    <w:rsid w:val="00F1060A"/>
    <w:rsid w:val="00F11E44"/>
    <w:rsid w:val="00F2400A"/>
    <w:rsid w:val="00F458F5"/>
    <w:rsid w:val="00F532D6"/>
    <w:rsid w:val="00F55137"/>
    <w:rsid w:val="00F63AC7"/>
    <w:rsid w:val="00F8423C"/>
    <w:rsid w:val="00F85CC4"/>
    <w:rsid w:val="00F9482C"/>
    <w:rsid w:val="00F97B7A"/>
    <w:rsid w:val="00FA08A9"/>
    <w:rsid w:val="00FA3828"/>
    <w:rsid w:val="00FA55EF"/>
    <w:rsid w:val="00FA7713"/>
    <w:rsid w:val="00FB5FA7"/>
    <w:rsid w:val="00FC37BC"/>
    <w:rsid w:val="00FC48B9"/>
    <w:rsid w:val="00FC657E"/>
    <w:rsid w:val="00FD03D2"/>
    <w:rsid w:val="00FE533C"/>
    <w:rsid w:val="00FF31FC"/>
    <w:rsid w:val="00FF65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4">
      <o:colormenu v:ext="edit" fillcolor="none [671]" strokecolor="red"/>
    </o:shapedefaults>
    <o:shapelayout v:ext="edit">
      <o:idmap v:ext="edit" data="1"/>
      <o:rules v:ext="edit">
        <o:r id="V:Rule24" type="connector" idref="#_x0000_s1053"/>
        <o:r id="V:Rule25" type="connector" idref="#_x0000_s1059"/>
        <o:r id="V:Rule26" type="connector" idref="#_x0000_s1087"/>
        <o:r id="V:Rule27" type="connector" idref="#_x0000_s1075"/>
        <o:r id="V:Rule28" type="connector" idref="#_x0000_s1056"/>
        <o:r id="V:Rule29" type="connector" idref="#_x0000_s1083"/>
        <o:r id="V:Rule30" type="connector" idref="#_x0000_s1081"/>
        <o:r id="V:Rule31" type="connector" idref="#_x0000_s1088"/>
        <o:r id="V:Rule32" type="connector" idref="#_x0000_s1086"/>
        <o:r id="V:Rule33" type="connector" idref="#_x0000_s1082"/>
        <o:r id="V:Rule34" type="connector" idref="#_x0000_s1085"/>
        <o:r id="V:Rule35" type="connector" idref="#_x0000_s1074"/>
        <o:r id="V:Rule36" type="connector" idref="#_x0000_s1054"/>
        <o:r id="V:Rule37" type="connector" idref="#_x0000_s1079"/>
        <o:r id="V:Rule38" type="connector" idref="#_x0000_s1060"/>
        <o:r id="V:Rule39" type="connector" idref="#_x0000_s1078"/>
        <o:r id="V:Rule40" type="connector" idref="#_x0000_s1073"/>
        <o:r id="V:Rule41" type="connector" idref="#_x0000_s1055"/>
        <o:r id="V:Rule42" type="connector" idref="#_x0000_s1080"/>
        <o:r id="V:Rule43" type="connector" idref="#_x0000_s1062"/>
        <o:r id="V:Rule44" type="connector" idref="#_x0000_s1057"/>
        <o:r id="V:Rule45" type="connector" idref="#_x0000_s1084"/>
        <o:r id="V:Rule46" type="connector" idref="#_x0000_s107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58A"/>
    <w:rPr>
      <w:rFonts w:ascii="Times New Roman" w:hAnsi="Times New Roman"/>
      <w:sz w:val="24"/>
    </w:rPr>
  </w:style>
  <w:style w:type="paragraph" w:styleId="Heading1">
    <w:name w:val="heading 1"/>
    <w:basedOn w:val="Normal"/>
    <w:next w:val="Normal"/>
    <w:link w:val="Heading1Char"/>
    <w:uiPriority w:val="9"/>
    <w:qFormat/>
    <w:rsid w:val="006225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D7F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AB368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43FC"/>
    <w:rPr>
      <w:color w:val="0000FF" w:themeColor="hyperlink"/>
      <w:u w:val="single"/>
    </w:rPr>
  </w:style>
  <w:style w:type="paragraph" w:styleId="Header">
    <w:name w:val="header"/>
    <w:basedOn w:val="Normal"/>
    <w:link w:val="HeaderChar"/>
    <w:uiPriority w:val="99"/>
    <w:unhideWhenUsed/>
    <w:rsid w:val="00EF43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3FC"/>
    <w:rPr>
      <w:rFonts w:ascii="Times New Roman" w:hAnsi="Times New Roman"/>
      <w:sz w:val="24"/>
    </w:rPr>
  </w:style>
  <w:style w:type="paragraph" w:styleId="Footer">
    <w:name w:val="footer"/>
    <w:basedOn w:val="Normal"/>
    <w:link w:val="FooterChar"/>
    <w:uiPriority w:val="99"/>
    <w:semiHidden/>
    <w:unhideWhenUsed/>
    <w:rsid w:val="00EF43F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F43FC"/>
    <w:rPr>
      <w:rFonts w:ascii="Times New Roman" w:hAnsi="Times New Roman"/>
      <w:sz w:val="24"/>
    </w:rPr>
  </w:style>
  <w:style w:type="paragraph" w:styleId="ListParagraph">
    <w:name w:val="List Paragraph"/>
    <w:basedOn w:val="Normal"/>
    <w:uiPriority w:val="34"/>
    <w:qFormat/>
    <w:rsid w:val="00FD03D2"/>
    <w:pPr>
      <w:ind w:left="720"/>
      <w:contextualSpacing/>
    </w:pPr>
  </w:style>
  <w:style w:type="paragraph" w:styleId="BalloonText">
    <w:name w:val="Balloon Text"/>
    <w:basedOn w:val="Normal"/>
    <w:link w:val="BalloonTextChar"/>
    <w:uiPriority w:val="99"/>
    <w:semiHidden/>
    <w:unhideWhenUsed/>
    <w:rsid w:val="003309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926"/>
    <w:rPr>
      <w:rFonts w:ascii="Tahoma" w:hAnsi="Tahoma" w:cs="Tahoma"/>
      <w:sz w:val="16"/>
      <w:szCs w:val="16"/>
    </w:rPr>
  </w:style>
  <w:style w:type="character" w:customStyle="1" w:styleId="Heading4Char">
    <w:name w:val="Heading 4 Char"/>
    <w:basedOn w:val="DefaultParagraphFont"/>
    <w:link w:val="Heading4"/>
    <w:uiPriority w:val="9"/>
    <w:semiHidden/>
    <w:rsid w:val="00AB368C"/>
    <w:rPr>
      <w:rFonts w:asciiTheme="majorHAnsi" w:eastAsiaTheme="majorEastAsia" w:hAnsiTheme="majorHAnsi" w:cstheme="majorBidi"/>
      <w:b/>
      <w:bCs/>
      <w:i/>
      <w:iCs/>
      <w:color w:val="4F81BD" w:themeColor="accent1"/>
      <w:sz w:val="24"/>
    </w:rPr>
  </w:style>
  <w:style w:type="character" w:styleId="Strong">
    <w:name w:val="Strong"/>
    <w:basedOn w:val="DefaultParagraphFont"/>
    <w:uiPriority w:val="22"/>
    <w:qFormat/>
    <w:rsid w:val="00980020"/>
    <w:rPr>
      <w:b/>
      <w:bCs/>
    </w:rPr>
  </w:style>
  <w:style w:type="paragraph" w:customStyle="1" w:styleId="Default">
    <w:name w:val="Default"/>
    <w:rsid w:val="0031473F"/>
    <w:pPr>
      <w:autoSpaceDE w:val="0"/>
      <w:autoSpaceDN w:val="0"/>
      <w:adjustRightInd w:val="0"/>
      <w:spacing w:after="0" w:line="240" w:lineRule="auto"/>
    </w:pPr>
    <w:rPr>
      <w:rFonts w:ascii="Helvetica LT Std" w:hAnsi="Helvetica LT Std" w:cs="Helvetica LT Std"/>
      <w:color w:val="000000"/>
      <w:sz w:val="24"/>
      <w:szCs w:val="24"/>
    </w:rPr>
  </w:style>
  <w:style w:type="character" w:customStyle="1" w:styleId="A0">
    <w:name w:val="A0"/>
    <w:uiPriority w:val="99"/>
    <w:rsid w:val="003A43D2"/>
    <w:rPr>
      <w:rFonts w:cs="Helvetica LT Std Light"/>
      <w:color w:val="000000"/>
      <w:sz w:val="20"/>
      <w:szCs w:val="20"/>
    </w:rPr>
  </w:style>
  <w:style w:type="paragraph" w:customStyle="1" w:styleId="Pa12">
    <w:name w:val="Pa12"/>
    <w:basedOn w:val="Default"/>
    <w:next w:val="Default"/>
    <w:uiPriority w:val="99"/>
    <w:rsid w:val="003A43D2"/>
    <w:pPr>
      <w:spacing w:line="241" w:lineRule="atLeast"/>
    </w:pPr>
    <w:rPr>
      <w:rFonts w:ascii="Helvetica LT Std Light" w:hAnsi="Helvetica LT Std Light" w:cstheme="minorBidi"/>
      <w:color w:val="auto"/>
    </w:rPr>
  </w:style>
  <w:style w:type="character" w:customStyle="1" w:styleId="Heading2Char">
    <w:name w:val="Heading 2 Char"/>
    <w:basedOn w:val="DefaultParagraphFont"/>
    <w:link w:val="Heading2"/>
    <w:uiPriority w:val="9"/>
    <w:semiHidden/>
    <w:rsid w:val="004D7FCA"/>
    <w:rPr>
      <w:rFonts w:asciiTheme="majorHAnsi" w:eastAsiaTheme="majorEastAsia" w:hAnsiTheme="majorHAnsi" w:cstheme="majorBidi"/>
      <w:b/>
      <w:bCs/>
      <w:color w:val="4F81BD" w:themeColor="accent1"/>
      <w:sz w:val="26"/>
      <w:szCs w:val="26"/>
    </w:rPr>
  </w:style>
  <w:style w:type="paragraph" w:customStyle="1" w:styleId="first-para">
    <w:name w:val="first-para"/>
    <w:basedOn w:val="Normal"/>
    <w:rsid w:val="00067260"/>
    <w:pPr>
      <w:spacing w:before="100" w:beforeAutospacing="1" w:after="100" w:afterAutospacing="1" w:line="240" w:lineRule="auto"/>
    </w:pPr>
    <w:rPr>
      <w:rFonts w:eastAsia="Times New Roman" w:cs="Times New Roman"/>
      <w:szCs w:val="24"/>
      <w:lang w:eastAsia="en-GB"/>
    </w:rPr>
  </w:style>
  <w:style w:type="paragraph" w:styleId="NormalWeb">
    <w:name w:val="Normal (Web)"/>
    <w:basedOn w:val="Normal"/>
    <w:uiPriority w:val="99"/>
    <w:semiHidden/>
    <w:unhideWhenUsed/>
    <w:rsid w:val="00067260"/>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067260"/>
    <w:rPr>
      <w:i/>
      <w:iCs/>
    </w:rPr>
  </w:style>
  <w:style w:type="character" w:customStyle="1" w:styleId="Heading1Char">
    <w:name w:val="Heading 1 Char"/>
    <w:basedOn w:val="DefaultParagraphFont"/>
    <w:link w:val="Heading1"/>
    <w:uiPriority w:val="9"/>
    <w:rsid w:val="006225B1"/>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8A2F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694767">
      <w:bodyDiv w:val="1"/>
      <w:marLeft w:val="0"/>
      <w:marRight w:val="0"/>
      <w:marTop w:val="0"/>
      <w:marBottom w:val="0"/>
      <w:divBdr>
        <w:top w:val="none" w:sz="0" w:space="0" w:color="auto"/>
        <w:left w:val="none" w:sz="0" w:space="0" w:color="auto"/>
        <w:bottom w:val="none" w:sz="0" w:space="0" w:color="auto"/>
        <w:right w:val="none" w:sz="0" w:space="0" w:color="auto"/>
      </w:divBdr>
      <w:divsChild>
        <w:div w:id="1843817683">
          <w:marLeft w:val="547"/>
          <w:marRight w:val="0"/>
          <w:marTop w:val="96"/>
          <w:marBottom w:val="0"/>
          <w:divBdr>
            <w:top w:val="none" w:sz="0" w:space="0" w:color="auto"/>
            <w:left w:val="none" w:sz="0" w:space="0" w:color="auto"/>
            <w:bottom w:val="none" w:sz="0" w:space="0" w:color="auto"/>
            <w:right w:val="none" w:sz="0" w:space="0" w:color="auto"/>
          </w:divBdr>
        </w:div>
        <w:div w:id="337200527">
          <w:marLeft w:val="547"/>
          <w:marRight w:val="0"/>
          <w:marTop w:val="96"/>
          <w:marBottom w:val="0"/>
          <w:divBdr>
            <w:top w:val="none" w:sz="0" w:space="0" w:color="auto"/>
            <w:left w:val="none" w:sz="0" w:space="0" w:color="auto"/>
            <w:bottom w:val="none" w:sz="0" w:space="0" w:color="auto"/>
            <w:right w:val="none" w:sz="0" w:space="0" w:color="auto"/>
          </w:divBdr>
        </w:div>
        <w:div w:id="674185589">
          <w:marLeft w:val="547"/>
          <w:marRight w:val="0"/>
          <w:marTop w:val="96"/>
          <w:marBottom w:val="0"/>
          <w:divBdr>
            <w:top w:val="none" w:sz="0" w:space="0" w:color="auto"/>
            <w:left w:val="none" w:sz="0" w:space="0" w:color="auto"/>
            <w:bottom w:val="none" w:sz="0" w:space="0" w:color="auto"/>
            <w:right w:val="none" w:sz="0" w:space="0" w:color="auto"/>
          </w:divBdr>
        </w:div>
        <w:div w:id="1262641592">
          <w:marLeft w:val="547"/>
          <w:marRight w:val="0"/>
          <w:marTop w:val="96"/>
          <w:marBottom w:val="0"/>
          <w:divBdr>
            <w:top w:val="none" w:sz="0" w:space="0" w:color="auto"/>
            <w:left w:val="none" w:sz="0" w:space="0" w:color="auto"/>
            <w:bottom w:val="none" w:sz="0" w:space="0" w:color="auto"/>
            <w:right w:val="none" w:sz="0" w:space="0" w:color="auto"/>
          </w:divBdr>
        </w:div>
        <w:div w:id="1893035301">
          <w:marLeft w:val="547"/>
          <w:marRight w:val="0"/>
          <w:marTop w:val="96"/>
          <w:marBottom w:val="0"/>
          <w:divBdr>
            <w:top w:val="none" w:sz="0" w:space="0" w:color="auto"/>
            <w:left w:val="none" w:sz="0" w:space="0" w:color="auto"/>
            <w:bottom w:val="none" w:sz="0" w:space="0" w:color="auto"/>
            <w:right w:val="none" w:sz="0" w:space="0" w:color="auto"/>
          </w:divBdr>
        </w:div>
        <w:div w:id="1556357358">
          <w:marLeft w:val="547"/>
          <w:marRight w:val="0"/>
          <w:marTop w:val="96"/>
          <w:marBottom w:val="0"/>
          <w:divBdr>
            <w:top w:val="none" w:sz="0" w:space="0" w:color="auto"/>
            <w:left w:val="none" w:sz="0" w:space="0" w:color="auto"/>
            <w:bottom w:val="none" w:sz="0" w:space="0" w:color="auto"/>
            <w:right w:val="none" w:sz="0" w:space="0" w:color="auto"/>
          </w:divBdr>
        </w:div>
        <w:div w:id="1776634469">
          <w:marLeft w:val="547"/>
          <w:marRight w:val="0"/>
          <w:marTop w:val="96"/>
          <w:marBottom w:val="0"/>
          <w:divBdr>
            <w:top w:val="none" w:sz="0" w:space="0" w:color="auto"/>
            <w:left w:val="none" w:sz="0" w:space="0" w:color="auto"/>
            <w:bottom w:val="none" w:sz="0" w:space="0" w:color="auto"/>
            <w:right w:val="none" w:sz="0" w:space="0" w:color="auto"/>
          </w:divBdr>
        </w:div>
        <w:div w:id="757602269">
          <w:marLeft w:val="547"/>
          <w:marRight w:val="0"/>
          <w:marTop w:val="96"/>
          <w:marBottom w:val="0"/>
          <w:divBdr>
            <w:top w:val="none" w:sz="0" w:space="0" w:color="auto"/>
            <w:left w:val="none" w:sz="0" w:space="0" w:color="auto"/>
            <w:bottom w:val="none" w:sz="0" w:space="0" w:color="auto"/>
            <w:right w:val="none" w:sz="0" w:space="0" w:color="auto"/>
          </w:divBdr>
        </w:div>
      </w:divsChild>
    </w:div>
    <w:div w:id="58405625">
      <w:bodyDiv w:val="1"/>
      <w:marLeft w:val="0"/>
      <w:marRight w:val="0"/>
      <w:marTop w:val="0"/>
      <w:marBottom w:val="0"/>
      <w:divBdr>
        <w:top w:val="none" w:sz="0" w:space="0" w:color="auto"/>
        <w:left w:val="none" w:sz="0" w:space="0" w:color="auto"/>
        <w:bottom w:val="none" w:sz="0" w:space="0" w:color="auto"/>
        <w:right w:val="none" w:sz="0" w:space="0" w:color="auto"/>
      </w:divBdr>
    </w:div>
    <w:div w:id="89666458">
      <w:bodyDiv w:val="1"/>
      <w:marLeft w:val="0"/>
      <w:marRight w:val="0"/>
      <w:marTop w:val="0"/>
      <w:marBottom w:val="0"/>
      <w:divBdr>
        <w:top w:val="none" w:sz="0" w:space="0" w:color="auto"/>
        <w:left w:val="none" w:sz="0" w:space="0" w:color="auto"/>
        <w:bottom w:val="none" w:sz="0" w:space="0" w:color="auto"/>
        <w:right w:val="none" w:sz="0" w:space="0" w:color="auto"/>
      </w:divBdr>
      <w:divsChild>
        <w:div w:id="1993480316">
          <w:marLeft w:val="547"/>
          <w:marRight w:val="0"/>
          <w:marTop w:val="96"/>
          <w:marBottom w:val="0"/>
          <w:divBdr>
            <w:top w:val="none" w:sz="0" w:space="0" w:color="auto"/>
            <w:left w:val="none" w:sz="0" w:space="0" w:color="auto"/>
            <w:bottom w:val="none" w:sz="0" w:space="0" w:color="auto"/>
            <w:right w:val="none" w:sz="0" w:space="0" w:color="auto"/>
          </w:divBdr>
        </w:div>
        <w:div w:id="1674917089">
          <w:marLeft w:val="547"/>
          <w:marRight w:val="0"/>
          <w:marTop w:val="96"/>
          <w:marBottom w:val="0"/>
          <w:divBdr>
            <w:top w:val="none" w:sz="0" w:space="0" w:color="auto"/>
            <w:left w:val="none" w:sz="0" w:space="0" w:color="auto"/>
            <w:bottom w:val="none" w:sz="0" w:space="0" w:color="auto"/>
            <w:right w:val="none" w:sz="0" w:space="0" w:color="auto"/>
          </w:divBdr>
        </w:div>
        <w:div w:id="858083315">
          <w:marLeft w:val="547"/>
          <w:marRight w:val="0"/>
          <w:marTop w:val="96"/>
          <w:marBottom w:val="0"/>
          <w:divBdr>
            <w:top w:val="none" w:sz="0" w:space="0" w:color="auto"/>
            <w:left w:val="none" w:sz="0" w:space="0" w:color="auto"/>
            <w:bottom w:val="none" w:sz="0" w:space="0" w:color="auto"/>
            <w:right w:val="none" w:sz="0" w:space="0" w:color="auto"/>
          </w:divBdr>
        </w:div>
        <w:div w:id="1051997479">
          <w:marLeft w:val="547"/>
          <w:marRight w:val="0"/>
          <w:marTop w:val="96"/>
          <w:marBottom w:val="0"/>
          <w:divBdr>
            <w:top w:val="none" w:sz="0" w:space="0" w:color="auto"/>
            <w:left w:val="none" w:sz="0" w:space="0" w:color="auto"/>
            <w:bottom w:val="none" w:sz="0" w:space="0" w:color="auto"/>
            <w:right w:val="none" w:sz="0" w:space="0" w:color="auto"/>
          </w:divBdr>
        </w:div>
        <w:div w:id="931862993">
          <w:marLeft w:val="547"/>
          <w:marRight w:val="0"/>
          <w:marTop w:val="96"/>
          <w:marBottom w:val="0"/>
          <w:divBdr>
            <w:top w:val="none" w:sz="0" w:space="0" w:color="auto"/>
            <w:left w:val="none" w:sz="0" w:space="0" w:color="auto"/>
            <w:bottom w:val="none" w:sz="0" w:space="0" w:color="auto"/>
            <w:right w:val="none" w:sz="0" w:space="0" w:color="auto"/>
          </w:divBdr>
        </w:div>
        <w:div w:id="2125342897">
          <w:marLeft w:val="547"/>
          <w:marRight w:val="0"/>
          <w:marTop w:val="96"/>
          <w:marBottom w:val="0"/>
          <w:divBdr>
            <w:top w:val="none" w:sz="0" w:space="0" w:color="auto"/>
            <w:left w:val="none" w:sz="0" w:space="0" w:color="auto"/>
            <w:bottom w:val="none" w:sz="0" w:space="0" w:color="auto"/>
            <w:right w:val="none" w:sz="0" w:space="0" w:color="auto"/>
          </w:divBdr>
        </w:div>
        <w:div w:id="689916251">
          <w:marLeft w:val="547"/>
          <w:marRight w:val="0"/>
          <w:marTop w:val="96"/>
          <w:marBottom w:val="0"/>
          <w:divBdr>
            <w:top w:val="none" w:sz="0" w:space="0" w:color="auto"/>
            <w:left w:val="none" w:sz="0" w:space="0" w:color="auto"/>
            <w:bottom w:val="none" w:sz="0" w:space="0" w:color="auto"/>
            <w:right w:val="none" w:sz="0" w:space="0" w:color="auto"/>
          </w:divBdr>
        </w:div>
        <w:div w:id="1334994303">
          <w:marLeft w:val="547"/>
          <w:marRight w:val="0"/>
          <w:marTop w:val="96"/>
          <w:marBottom w:val="0"/>
          <w:divBdr>
            <w:top w:val="none" w:sz="0" w:space="0" w:color="auto"/>
            <w:left w:val="none" w:sz="0" w:space="0" w:color="auto"/>
            <w:bottom w:val="none" w:sz="0" w:space="0" w:color="auto"/>
            <w:right w:val="none" w:sz="0" w:space="0" w:color="auto"/>
          </w:divBdr>
        </w:div>
        <w:div w:id="1727753167">
          <w:marLeft w:val="547"/>
          <w:marRight w:val="0"/>
          <w:marTop w:val="96"/>
          <w:marBottom w:val="0"/>
          <w:divBdr>
            <w:top w:val="none" w:sz="0" w:space="0" w:color="auto"/>
            <w:left w:val="none" w:sz="0" w:space="0" w:color="auto"/>
            <w:bottom w:val="none" w:sz="0" w:space="0" w:color="auto"/>
            <w:right w:val="none" w:sz="0" w:space="0" w:color="auto"/>
          </w:divBdr>
        </w:div>
      </w:divsChild>
    </w:div>
    <w:div w:id="159204230">
      <w:bodyDiv w:val="1"/>
      <w:marLeft w:val="0"/>
      <w:marRight w:val="0"/>
      <w:marTop w:val="0"/>
      <w:marBottom w:val="0"/>
      <w:divBdr>
        <w:top w:val="none" w:sz="0" w:space="0" w:color="auto"/>
        <w:left w:val="none" w:sz="0" w:space="0" w:color="auto"/>
        <w:bottom w:val="none" w:sz="0" w:space="0" w:color="auto"/>
        <w:right w:val="none" w:sz="0" w:space="0" w:color="auto"/>
      </w:divBdr>
    </w:div>
    <w:div w:id="415789581">
      <w:bodyDiv w:val="1"/>
      <w:marLeft w:val="0"/>
      <w:marRight w:val="0"/>
      <w:marTop w:val="0"/>
      <w:marBottom w:val="0"/>
      <w:divBdr>
        <w:top w:val="none" w:sz="0" w:space="0" w:color="auto"/>
        <w:left w:val="none" w:sz="0" w:space="0" w:color="auto"/>
        <w:bottom w:val="none" w:sz="0" w:space="0" w:color="auto"/>
        <w:right w:val="none" w:sz="0" w:space="0" w:color="auto"/>
      </w:divBdr>
    </w:div>
    <w:div w:id="504251651">
      <w:bodyDiv w:val="1"/>
      <w:marLeft w:val="0"/>
      <w:marRight w:val="0"/>
      <w:marTop w:val="0"/>
      <w:marBottom w:val="0"/>
      <w:divBdr>
        <w:top w:val="none" w:sz="0" w:space="0" w:color="auto"/>
        <w:left w:val="none" w:sz="0" w:space="0" w:color="auto"/>
        <w:bottom w:val="none" w:sz="0" w:space="0" w:color="auto"/>
        <w:right w:val="none" w:sz="0" w:space="0" w:color="auto"/>
      </w:divBdr>
      <w:divsChild>
        <w:div w:id="991062295">
          <w:marLeft w:val="547"/>
          <w:marRight w:val="0"/>
          <w:marTop w:val="154"/>
          <w:marBottom w:val="0"/>
          <w:divBdr>
            <w:top w:val="none" w:sz="0" w:space="0" w:color="auto"/>
            <w:left w:val="none" w:sz="0" w:space="0" w:color="auto"/>
            <w:bottom w:val="none" w:sz="0" w:space="0" w:color="auto"/>
            <w:right w:val="none" w:sz="0" w:space="0" w:color="auto"/>
          </w:divBdr>
        </w:div>
        <w:div w:id="1077438652">
          <w:marLeft w:val="547"/>
          <w:marRight w:val="0"/>
          <w:marTop w:val="154"/>
          <w:marBottom w:val="0"/>
          <w:divBdr>
            <w:top w:val="none" w:sz="0" w:space="0" w:color="auto"/>
            <w:left w:val="none" w:sz="0" w:space="0" w:color="auto"/>
            <w:bottom w:val="none" w:sz="0" w:space="0" w:color="auto"/>
            <w:right w:val="none" w:sz="0" w:space="0" w:color="auto"/>
          </w:divBdr>
        </w:div>
      </w:divsChild>
    </w:div>
    <w:div w:id="512720353">
      <w:bodyDiv w:val="1"/>
      <w:marLeft w:val="0"/>
      <w:marRight w:val="0"/>
      <w:marTop w:val="0"/>
      <w:marBottom w:val="0"/>
      <w:divBdr>
        <w:top w:val="none" w:sz="0" w:space="0" w:color="auto"/>
        <w:left w:val="none" w:sz="0" w:space="0" w:color="auto"/>
        <w:bottom w:val="none" w:sz="0" w:space="0" w:color="auto"/>
        <w:right w:val="none" w:sz="0" w:space="0" w:color="auto"/>
      </w:divBdr>
    </w:div>
    <w:div w:id="574170131">
      <w:bodyDiv w:val="1"/>
      <w:marLeft w:val="0"/>
      <w:marRight w:val="0"/>
      <w:marTop w:val="0"/>
      <w:marBottom w:val="0"/>
      <w:divBdr>
        <w:top w:val="none" w:sz="0" w:space="0" w:color="auto"/>
        <w:left w:val="none" w:sz="0" w:space="0" w:color="auto"/>
        <w:bottom w:val="none" w:sz="0" w:space="0" w:color="auto"/>
        <w:right w:val="none" w:sz="0" w:space="0" w:color="auto"/>
      </w:divBdr>
    </w:div>
    <w:div w:id="687606132">
      <w:bodyDiv w:val="1"/>
      <w:marLeft w:val="0"/>
      <w:marRight w:val="0"/>
      <w:marTop w:val="0"/>
      <w:marBottom w:val="0"/>
      <w:divBdr>
        <w:top w:val="none" w:sz="0" w:space="0" w:color="auto"/>
        <w:left w:val="none" w:sz="0" w:space="0" w:color="auto"/>
        <w:bottom w:val="none" w:sz="0" w:space="0" w:color="auto"/>
        <w:right w:val="none" w:sz="0" w:space="0" w:color="auto"/>
      </w:divBdr>
      <w:divsChild>
        <w:div w:id="59136886">
          <w:marLeft w:val="547"/>
          <w:marRight w:val="0"/>
          <w:marTop w:val="154"/>
          <w:marBottom w:val="0"/>
          <w:divBdr>
            <w:top w:val="none" w:sz="0" w:space="0" w:color="auto"/>
            <w:left w:val="none" w:sz="0" w:space="0" w:color="auto"/>
            <w:bottom w:val="none" w:sz="0" w:space="0" w:color="auto"/>
            <w:right w:val="none" w:sz="0" w:space="0" w:color="auto"/>
          </w:divBdr>
        </w:div>
        <w:div w:id="1545940661">
          <w:marLeft w:val="547"/>
          <w:marRight w:val="0"/>
          <w:marTop w:val="154"/>
          <w:marBottom w:val="0"/>
          <w:divBdr>
            <w:top w:val="none" w:sz="0" w:space="0" w:color="auto"/>
            <w:left w:val="none" w:sz="0" w:space="0" w:color="auto"/>
            <w:bottom w:val="none" w:sz="0" w:space="0" w:color="auto"/>
            <w:right w:val="none" w:sz="0" w:space="0" w:color="auto"/>
          </w:divBdr>
        </w:div>
        <w:div w:id="1841852468">
          <w:marLeft w:val="547"/>
          <w:marRight w:val="0"/>
          <w:marTop w:val="154"/>
          <w:marBottom w:val="0"/>
          <w:divBdr>
            <w:top w:val="none" w:sz="0" w:space="0" w:color="auto"/>
            <w:left w:val="none" w:sz="0" w:space="0" w:color="auto"/>
            <w:bottom w:val="none" w:sz="0" w:space="0" w:color="auto"/>
            <w:right w:val="none" w:sz="0" w:space="0" w:color="auto"/>
          </w:divBdr>
        </w:div>
      </w:divsChild>
    </w:div>
    <w:div w:id="689258282">
      <w:bodyDiv w:val="1"/>
      <w:marLeft w:val="0"/>
      <w:marRight w:val="0"/>
      <w:marTop w:val="0"/>
      <w:marBottom w:val="0"/>
      <w:divBdr>
        <w:top w:val="none" w:sz="0" w:space="0" w:color="auto"/>
        <w:left w:val="none" w:sz="0" w:space="0" w:color="auto"/>
        <w:bottom w:val="none" w:sz="0" w:space="0" w:color="auto"/>
        <w:right w:val="none" w:sz="0" w:space="0" w:color="auto"/>
      </w:divBdr>
      <w:divsChild>
        <w:div w:id="193202550">
          <w:marLeft w:val="547"/>
          <w:marRight w:val="0"/>
          <w:marTop w:val="96"/>
          <w:marBottom w:val="0"/>
          <w:divBdr>
            <w:top w:val="none" w:sz="0" w:space="0" w:color="auto"/>
            <w:left w:val="none" w:sz="0" w:space="0" w:color="auto"/>
            <w:bottom w:val="none" w:sz="0" w:space="0" w:color="auto"/>
            <w:right w:val="none" w:sz="0" w:space="0" w:color="auto"/>
          </w:divBdr>
        </w:div>
        <w:div w:id="1886138916">
          <w:marLeft w:val="547"/>
          <w:marRight w:val="0"/>
          <w:marTop w:val="96"/>
          <w:marBottom w:val="0"/>
          <w:divBdr>
            <w:top w:val="none" w:sz="0" w:space="0" w:color="auto"/>
            <w:left w:val="none" w:sz="0" w:space="0" w:color="auto"/>
            <w:bottom w:val="none" w:sz="0" w:space="0" w:color="auto"/>
            <w:right w:val="none" w:sz="0" w:space="0" w:color="auto"/>
          </w:divBdr>
        </w:div>
        <w:div w:id="912928970">
          <w:marLeft w:val="547"/>
          <w:marRight w:val="0"/>
          <w:marTop w:val="96"/>
          <w:marBottom w:val="0"/>
          <w:divBdr>
            <w:top w:val="none" w:sz="0" w:space="0" w:color="auto"/>
            <w:left w:val="none" w:sz="0" w:space="0" w:color="auto"/>
            <w:bottom w:val="none" w:sz="0" w:space="0" w:color="auto"/>
            <w:right w:val="none" w:sz="0" w:space="0" w:color="auto"/>
          </w:divBdr>
        </w:div>
        <w:div w:id="964887611">
          <w:marLeft w:val="547"/>
          <w:marRight w:val="0"/>
          <w:marTop w:val="96"/>
          <w:marBottom w:val="0"/>
          <w:divBdr>
            <w:top w:val="none" w:sz="0" w:space="0" w:color="auto"/>
            <w:left w:val="none" w:sz="0" w:space="0" w:color="auto"/>
            <w:bottom w:val="none" w:sz="0" w:space="0" w:color="auto"/>
            <w:right w:val="none" w:sz="0" w:space="0" w:color="auto"/>
          </w:divBdr>
        </w:div>
        <w:div w:id="1505053516">
          <w:marLeft w:val="547"/>
          <w:marRight w:val="0"/>
          <w:marTop w:val="96"/>
          <w:marBottom w:val="0"/>
          <w:divBdr>
            <w:top w:val="none" w:sz="0" w:space="0" w:color="auto"/>
            <w:left w:val="none" w:sz="0" w:space="0" w:color="auto"/>
            <w:bottom w:val="none" w:sz="0" w:space="0" w:color="auto"/>
            <w:right w:val="none" w:sz="0" w:space="0" w:color="auto"/>
          </w:divBdr>
        </w:div>
        <w:div w:id="1141918111">
          <w:marLeft w:val="547"/>
          <w:marRight w:val="0"/>
          <w:marTop w:val="96"/>
          <w:marBottom w:val="0"/>
          <w:divBdr>
            <w:top w:val="none" w:sz="0" w:space="0" w:color="auto"/>
            <w:left w:val="none" w:sz="0" w:space="0" w:color="auto"/>
            <w:bottom w:val="none" w:sz="0" w:space="0" w:color="auto"/>
            <w:right w:val="none" w:sz="0" w:space="0" w:color="auto"/>
          </w:divBdr>
        </w:div>
        <w:div w:id="1957520848">
          <w:marLeft w:val="547"/>
          <w:marRight w:val="0"/>
          <w:marTop w:val="96"/>
          <w:marBottom w:val="0"/>
          <w:divBdr>
            <w:top w:val="none" w:sz="0" w:space="0" w:color="auto"/>
            <w:left w:val="none" w:sz="0" w:space="0" w:color="auto"/>
            <w:bottom w:val="none" w:sz="0" w:space="0" w:color="auto"/>
            <w:right w:val="none" w:sz="0" w:space="0" w:color="auto"/>
          </w:divBdr>
        </w:div>
        <w:div w:id="221139492">
          <w:marLeft w:val="547"/>
          <w:marRight w:val="0"/>
          <w:marTop w:val="96"/>
          <w:marBottom w:val="0"/>
          <w:divBdr>
            <w:top w:val="none" w:sz="0" w:space="0" w:color="auto"/>
            <w:left w:val="none" w:sz="0" w:space="0" w:color="auto"/>
            <w:bottom w:val="none" w:sz="0" w:space="0" w:color="auto"/>
            <w:right w:val="none" w:sz="0" w:space="0" w:color="auto"/>
          </w:divBdr>
        </w:div>
        <w:div w:id="1083338978">
          <w:marLeft w:val="547"/>
          <w:marRight w:val="0"/>
          <w:marTop w:val="96"/>
          <w:marBottom w:val="0"/>
          <w:divBdr>
            <w:top w:val="none" w:sz="0" w:space="0" w:color="auto"/>
            <w:left w:val="none" w:sz="0" w:space="0" w:color="auto"/>
            <w:bottom w:val="none" w:sz="0" w:space="0" w:color="auto"/>
            <w:right w:val="none" w:sz="0" w:space="0" w:color="auto"/>
          </w:divBdr>
        </w:div>
      </w:divsChild>
    </w:div>
    <w:div w:id="773860801">
      <w:bodyDiv w:val="1"/>
      <w:marLeft w:val="0"/>
      <w:marRight w:val="0"/>
      <w:marTop w:val="0"/>
      <w:marBottom w:val="0"/>
      <w:divBdr>
        <w:top w:val="none" w:sz="0" w:space="0" w:color="auto"/>
        <w:left w:val="none" w:sz="0" w:space="0" w:color="auto"/>
        <w:bottom w:val="none" w:sz="0" w:space="0" w:color="auto"/>
        <w:right w:val="none" w:sz="0" w:space="0" w:color="auto"/>
      </w:divBdr>
      <w:divsChild>
        <w:div w:id="572013476">
          <w:marLeft w:val="547"/>
          <w:marRight w:val="0"/>
          <w:marTop w:val="154"/>
          <w:marBottom w:val="0"/>
          <w:divBdr>
            <w:top w:val="none" w:sz="0" w:space="0" w:color="auto"/>
            <w:left w:val="none" w:sz="0" w:space="0" w:color="auto"/>
            <w:bottom w:val="none" w:sz="0" w:space="0" w:color="auto"/>
            <w:right w:val="none" w:sz="0" w:space="0" w:color="auto"/>
          </w:divBdr>
        </w:div>
      </w:divsChild>
    </w:div>
    <w:div w:id="794565736">
      <w:bodyDiv w:val="1"/>
      <w:marLeft w:val="0"/>
      <w:marRight w:val="0"/>
      <w:marTop w:val="0"/>
      <w:marBottom w:val="0"/>
      <w:divBdr>
        <w:top w:val="none" w:sz="0" w:space="0" w:color="auto"/>
        <w:left w:val="none" w:sz="0" w:space="0" w:color="auto"/>
        <w:bottom w:val="none" w:sz="0" w:space="0" w:color="auto"/>
        <w:right w:val="none" w:sz="0" w:space="0" w:color="auto"/>
      </w:divBdr>
      <w:divsChild>
        <w:div w:id="40445680">
          <w:marLeft w:val="547"/>
          <w:marRight w:val="0"/>
          <w:marTop w:val="154"/>
          <w:marBottom w:val="0"/>
          <w:divBdr>
            <w:top w:val="none" w:sz="0" w:space="0" w:color="auto"/>
            <w:left w:val="none" w:sz="0" w:space="0" w:color="auto"/>
            <w:bottom w:val="none" w:sz="0" w:space="0" w:color="auto"/>
            <w:right w:val="none" w:sz="0" w:space="0" w:color="auto"/>
          </w:divBdr>
        </w:div>
        <w:div w:id="1215198578">
          <w:marLeft w:val="547"/>
          <w:marRight w:val="0"/>
          <w:marTop w:val="154"/>
          <w:marBottom w:val="0"/>
          <w:divBdr>
            <w:top w:val="none" w:sz="0" w:space="0" w:color="auto"/>
            <w:left w:val="none" w:sz="0" w:space="0" w:color="auto"/>
            <w:bottom w:val="none" w:sz="0" w:space="0" w:color="auto"/>
            <w:right w:val="none" w:sz="0" w:space="0" w:color="auto"/>
          </w:divBdr>
        </w:div>
      </w:divsChild>
    </w:div>
    <w:div w:id="814763859">
      <w:bodyDiv w:val="1"/>
      <w:marLeft w:val="0"/>
      <w:marRight w:val="0"/>
      <w:marTop w:val="0"/>
      <w:marBottom w:val="0"/>
      <w:divBdr>
        <w:top w:val="none" w:sz="0" w:space="0" w:color="auto"/>
        <w:left w:val="none" w:sz="0" w:space="0" w:color="auto"/>
        <w:bottom w:val="none" w:sz="0" w:space="0" w:color="auto"/>
        <w:right w:val="none" w:sz="0" w:space="0" w:color="auto"/>
      </w:divBdr>
      <w:divsChild>
        <w:div w:id="126096837">
          <w:marLeft w:val="547"/>
          <w:marRight w:val="0"/>
          <w:marTop w:val="96"/>
          <w:marBottom w:val="0"/>
          <w:divBdr>
            <w:top w:val="none" w:sz="0" w:space="0" w:color="auto"/>
            <w:left w:val="none" w:sz="0" w:space="0" w:color="auto"/>
            <w:bottom w:val="none" w:sz="0" w:space="0" w:color="auto"/>
            <w:right w:val="none" w:sz="0" w:space="0" w:color="auto"/>
          </w:divBdr>
        </w:div>
        <w:div w:id="806431534">
          <w:marLeft w:val="547"/>
          <w:marRight w:val="0"/>
          <w:marTop w:val="96"/>
          <w:marBottom w:val="0"/>
          <w:divBdr>
            <w:top w:val="none" w:sz="0" w:space="0" w:color="auto"/>
            <w:left w:val="none" w:sz="0" w:space="0" w:color="auto"/>
            <w:bottom w:val="none" w:sz="0" w:space="0" w:color="auto"/>
            <w:right w:val="none" w:sz="0" w:space="0" w:color="auto"/>
          </w:divBdr>
        </w:div>
        <w:div w:id="507793041">
          <w:marLeft w:val="547"/>
          <w:marRight w:val="0"/>
          <w:marTop w:val="96"/>
          <w:marBottom w:val="0"/>
          <w:divBdr>
            <w:top w:val="none" w:sz="0" w:space="0" w:color="auto"/>
            <w:left w:val="none" w:sz="0" w:space="0" w:color="auto"/>
            <w:bottom w:val="none" w:sz="0" w:space="0" w:color="auto"/>
            <w:right w:val="none" w:sz="0" w:space="0" w:color="auto"/>
          </w:divBdr>
        </w:div>
        <w:div w:id="503859348">
          <w:marLeft w:val="547"/>
          <w:marRight w:val="0"/>
          <w:marTop w:val="96"/>
          <w:marBottom w:val="0"/>
          <w:divBdr>
            <w:top w:val="none" w:sz="0" w:space="0" w:color="auto"/>
            <w:left w:val="none" w:sz="0" w:space="0" w:color="auto"/>
            <w:bottom w:val="none" w:sz="0" w:space="0" w:color="auto"/>
            <w:right w:val="none" w:sz="0" w:space="0" w:color="auto"/>
          </w:divBdr>
        </w:div>
        <w:div w:id="1828129534">
          <w:marLeft w:val="547"/>
          <w:marRight w:val="0"/>
          <w:marTop w:val="96"/>
          <w:marBottom w:val="0"/>
          <w:divBdr>
            <w:top w:val="none" w:sz="0" w:space="0" w:color="auto"/>
            <w:left w:val="none" w:sz="0" w:space="0" w:color="auto"/>
            <w:bottom w:val="none" w:sz="0" w:space="0" w:color="auto"/>
            <w:right w:val="none" w:sz="0" w:space="0" w:color="auto"/>
          </w:divBdr>
        </w:div>
        <w:div w:id="1233007550">
          <w:marLeft w:val="547"/>
          <w:marRight w:val="0"/>
          <w:marTop w:val="96"/>
          <w:marBottom w:val="0"/>
          <w:divBdr>
            <w:top w:val="none" w:sz="0" w:space="0" w:color="auto"/>
            <w:left w:val="none" w:sz="0" w:space="0" w:color="auto"/>
            <w:bottom w:val="none" w:sz="0" w:space="0" w:color="auto"/>
            <w:right w:val="none" w:sz="0" w:space="0" w:color="auto"/>
          </w:divBdr>
        </w:div>
        <w:div w:id="337386753">
          <w:marLeft w:val="547"/>
          <w:marRight w:val="0"/>
          <w:marTop w:val="96"/>
          <w:marBottom w:val="0"/>
          <w:divBdr>
            <w:top w:val="none" w:sz="0" w:space="0" w:color="auto"/>
            <w:left w:val="none" w:sz="0" w:space="0" w:color="auto"/>
            <w:bottom w:val="none" w:sz="0" w:space="0" w:color="auto"/>
            <w:right w:val="none" w:sz="0" w:space="0" w:color="auto"/>
          </w:divBdr>
        </w:div>
        <w:div w:id="947614392">
          <w:marLeft w:val="547"/>
          <w:marRight w:val="0"/>
          <w:marTop w:val="96"/>
          <w:marBottom w:val="0"/>
          <w:divBdr>
            <w:top w:val="none" w:sz="0" w:space="0" w:color="auto"/>
            <w:left w:val="none" w:sz="0" w:space="0" w:color="auto"/>
            <w:bottom w:val="none" w:sz="0" w:space="0" w:color="auto"/>
            <w:right w:val="none" w:sz="0" w:space="0" w:color="auto"/>
          </w:divBdr>
        </w:div>
      </w:divsChild>
    </w:div>
    <w:div w:id="815025790">
      <w:bodyDiv w:val="1"/>
      <w:marLeft w:val="0"/>
      <w:marRight w:val="0"/>
      <w:marTop w:val="0"/>
      <w:marBottom w:val="0"/>
      <w:divBdr>
        <w:top w:val="none" w:sz="0" w:space="0" w:color="auto"/>
        <w:left w:val="none" w:sz="0" w:space="0" w:color="auto"/>
        <w:bottom w:val="none" w:sz="0" w:space="0" w:color="auto"/>
        <w:right w:val="none" w:sz="0" w:space="0" w:color="auto"/>
      </w:divBdr>
      <w:divsChild>
        <w:div w:id="1813327548">
          <w:marLeft w:val="547"/>
          <w:marRight w:val="0"/>
          <w:marTop w:val="154"/>
          <w:marBottom w:val="0"/>
          <w:divBdr>
            <w:top w:val="none" w:sz="0" w:space="0" w:color="auto"/>
            <w:left w:val="none" w:sz="0" w:space="0" w:color="auto"/>
            <w:bottom w:val="none" w:sz="0" w:space="0" w:color="auto"/>
            <w:right w:val="none" w:sz="0" w:space="0" w:color="auto"/>
          </w:divBdr>
        </w:div>
        <w:div w:id="1930919041">
          <w:marLeft w:val="547"/>
          <w:marRight w:val="0"/>
          <w:marTop w:val="154"/>
          <w:marBottom w:val="0"/>
          <w:divBdr>
            <w:top w:val="none" w:sz="0" w:space="0" w:color="auto"/>
            <w:left w:val="none" w:sz="0" w:space="0" w:color="auto"/>
            <w:bottom w:val="none" w:sz="0" w:space="0" w:color="auto"/>
            <w:right w:val="none" w:sz="0" w:space="0" w:color="auto"/>
          </w:divBdr>
        </w:div>
        <w:div w:id="106852236">
          <w:marLeft w:val="547"/>
          <w:marRight w:val="0"/>
          <w:marTop w:val="154"/>
          <w:marBottom w:val="0"/>
          <w:divBdr>
            <w:top w:val="none" w:sz="0" w:space="0" w:color="auto"/>
            <w:left w:val="none" w:sz="0" w:space="0" w:color="auto"/>
            <w:bottom w:val="none" w:sz="0" w:space="0" w:color="auto"/>
            <w:right w:val="none" w:sz="0" w:space="0" w:color="auto"/>
          </w:divBdr>
        </w:div>
        <w:div w:id="7872696">
          <w:marLeft w:val="547"/>
          <w:marRight w:val="0"/>
          <w:marTop w:val="154"/>
          <w:marBottom w:val="0"/>
          <w:divBdr>
            <w:top w:val="none" w:sz="0" w:space="0" w:color="auto"/>
            <w:left w:val="none" w:sz="0" w:space="0" w:color="auto"/>
            <w:bottom w:val="none" w:sz="0" w:space="0" w:color="auto"/>
            <w:right w:val="none" w:sz="0" w:space="0" w:color="auto"/>
          </w:divBdr>
        </w:div>
        <w:div w:id="861167008">
          <w:marLeft w:val="547"/>
          <w:marRight w:val="0"/>
          <w:marTop w:val="154"/>
          <w:marBottom w:val="0"/>
          <w:divBdr>
            <w:top w:val="none" w:sz="0" w:space="0" w:color="auto"/>
            <w:left w:val="none" w:sz="0" w:space="0" w:color="auto"/>
            <w:bottom w:val="none" w:sz="0" w:space="0" w:color="auto"/>
            <w:right w:val="none" w:sz="0" w:space="0" w:color="auto"/>
          </w:divBdr>
        </w:div>
        <w:div w:id="1972248893">
          <w:marLeft w:val="547"/>
          <w:marRight w:val="0"/>
          <w:marTop w:val="154"/>
          <w:marBottom w:val="0"/>
          <w:divBdr>
            <w:top w:val="none" w:sz="0" w:space="0" w:color="auto"/>
            <w:left w:val="none" w:sz="0" w:space="0" w:color="auto"/>
            <w:bottom w:val="none" w:sz="0" w:space="0" w:color="auto"/>
            <w:right w:val="none" w:sz="0" w:space="0" w:color="auto"/>
          </w:divBdr>
        </w:div>
      </w:divsChild>
    </w:div>
    <w:div w:id="961570302">
      <w:bodyDiv w:val="1"/>
      <w:marLeft w:val="0"/>
      <w:marRight w:val="0"/>
      <w:marTop w:val="0"/>
      <w:marBottom w:val="0"/>
      <w:divBdr>
        <w:top w:val="none" w:sz="0" w:space="0" w:color="auto"/>
        <w:left w:val="none" w:sz="0" w:space="0" w:color="auto"/>
        <w:bottom w:val="none" w:sz="0" w:space="0" w:color="auto"/>
        <w:right w:val="none" w:sz="0" w:space="0" w:color="auto"/>
      </w:divBdr>
    </w:div>
    <w:div w:id="977684646">
      <w:bodyDiv w:val="1"/>
      <w:marLeft w:val="0"/>
      <w:marRight w:val="0"/>
      <w:marTop w:val="0"/>
      <w:marBottom w:val="0"/>
      <w:divBdr>
        <w:top w:val="none" w:sz="0" w:space="0" w:color="auto"/>
        <w:left w:val="none" w:sz="0" w:space="0" w:color="auto"/>
        <w:bottom w:val="none" w:sz="0" w:space="0" w:color="auto"/>
        <w:right w:val="none" w:sz="0" w:space="0" w:color="auto"/>
      </w:divBdr>
    </w:div>
    <w:div w:id="1025519157">
      <w:bodyDiv w:val="1"/>
      <w:marLeft w:val="0"/>
      <w:marRight w:val="0"/>
      <w:marTop w:val="0"/>
      <w:marBottom w:val="0"/>
      <w:divBdr>
        <w:top w:val="none" w:sz="0" w:space="0" w:color="auto"/>
        <w:left w:val="none" w:sz="0" w:space="0" w:color="auto"/>
        <w:bottom w:val="none" w:sz="0" w:space="0" w:color="auto"/>
        <w:right w:val="none" w:sz="0" w:space="0" w:color="auto"/>
      </w:divBdr>
    </w:div>
    <w:div w:id="1085031020">
      <w:bodyDiv w:val="1"/>
      <w:marLeft w:val="0"/>
      <w:marRight w:val="0"/>
      <w:marTop w:val="0"/>
      <w:marBottom w:val="0"/>
      <w:divBdr>
        <w:top w:val="none" w:sz="0" w:space="0" w:color="auto"/>
        <w:left w:val="none" w:sz="0" w:space="0" w:color="auto"/>
        <w:bottom w:val="none" w:sz="0" w:space="0" w:color="auto"/>
        <w:right w:val="none" w:sz="0" w:space="0" w:color="auto"/>
      </w:divBdr>
      <w:divsChild>
        <w:div w:id="42295579">
          <w:marLeft w:val="547"/>
          <w:marRight w:val="0"/>
          <w:marTop w:val="154"/>
          <w:marBottom w:val="0"/>
          <w:divBdr>
            <w:top w:val="none" w:sz="0" w:space="0" w:color="auto"/>
            <w:left w:val="none" w:sz="0" w:space="0" w:color="auto"/>
            <w:bottom w:val="none" w:sz="0" w:space="0" w:color="auto"/>
            <w:right w:val="none" w:sz="0" w:space="0" w:color="auto"/>
          </w:divBdr>
        </w:div>
        <w:div w:id="2121411768">
          <w:marLeft w:val="547"/>
          <w:marRight w:val="0"/>
          <w:marTop w:val="154"/>
          <w:marBottom w:val="0"/>
          <w:divBdr>
            <w:top w:val="none" w:sz="0" w:space="0" w:color="auto"/>
            <w:left w:val="none" w:sz="0" w:space="0" w:color="auto"/>
            <w:bottom w:val="none" w:sz="0" w:space="0" w:color="auto"/>
            <w:right w:val="none" w:sz="0" w:space="0" w:color="auto"/>
          </w:divBdr>
        </w:div>
        <w:div w:id="550119592">
          <w:marLeft w:val="547"/>
          <w:marRight w:val="0"/>
          <w:marTop w:val="154"/>
          <w:marBottom w:val="0"/>
          <w:divBdr>
            <w:top w:val="none" w:sz="0" w:space="0" w:color="auto"/>
            <w:left w:val="none" w:sz="0" w:space="0" w:color="auto"/>
            <w:bottom w:val="none" w:sz="0" w:space="0" w:color="auto"/>
            <w:right w:val="none" w:sz="0" w:space="0" w:color="auto"/>
          </w:divBdr>
        </w:div>
      </w:divsChild>
    </w:div>
    <w:div w:id="1098209865">
      <w:bodyDiv w:val="1"/>
      <w:marLeft w:val="0"/>
      <w:marRight w:val="0"/>
      <w:marTop w:val="0"/>
      <w:marBottom w:val="0"/>
      <w:divBdr>
        <w:top w:val="none" w:sz="0" w:space="0" w:color="auto"/>
        <w:left w:val="none" w:sz="0" w:space="0" w:color="auto"/>
        <w:bottom w:val="none" w:sz="0" w:space="0" w:color="auto"/>
        <w:right w:val="none" w:sz="0" w:space="0" w:color="auto"/>
      </w:divBdr>
    </w:div>
    <w:div w:id="1148326920">
      <w:bodyDiv w:val="1"/>
      <w:marLeft w:val="0"/>
      <w:marRight w:val="0"/>
      <w:marTop w:val="0"/>
      <w:marBottom w:val="0"/>
      <w:divBdr>
        <w:top w:val="none" w:sz="0" w:space="0" w:color="auto"/>
        <w:left w:val="none" w:sz="0" w:space="0" w:color="auto"/>
        <w:bottom w:val="none" w:sz="0" w:space="0" w:color="auto"/>
        <w:right w:val="none" w:sz="0" w:space="0" w:color="auto"/>
      </w:divBdr>
    </w:div>
    <w:div w:id="1231237146">
      <w:bodyDiv w:val="1"/>
      <w:marLeft w:val="0"/>
      <w:marRight w:val="0"/>
      <w:marTop w:val="0"/>
      <w:marBottom w:val="0"/>
      <w:divBdr>
        <w:top w:val="none" w:sz="0" w:space="0" w:color="auto"/>
        <w:left w:val="none" w:sz="0" w:space="0" w:color="auto"/>
        <w:bottom w:val="none" w:sz="0" w:space="0" w:color="auto"/>
        <w:right w:val="none" w:sz="0" w:space="0" w:color="auto"/>
      </w:divBdr>
    </w:div>
    <w:div w:id="1318731553">
      <w:bodyDiv w:val="1"/>
      <w:marLeft w:val="0"/>
      <w:marRight w:val="0"/>
      <w:marTop w:val="0"/>
      <w:marBottom w:val="0"/>
      <w:divBdr>
        <w:top w:val="none" w:sz="0" w:space="0" w:color="auto"/>
        <w:left w:val="none" w:sz="0" w:space="0" w:color="auto"/>
        <w:bottom w:val="none" w:sz="0" w:space="0" w:color="auto"/>
        <w:right w:val="none" w:sz="0" w:space="0" w:color="auto"/>
      </w:divBdr>
    </w:div>
    <w:div w:id="1513109761">
      <w:bodyDiv w:val="1"/>
      <w:marLeft w:val="0"/>
      <w:marRight w:val="0"/>
      <w:marTop w:val="0"/>
      <w:marBottom w:val="0"/>
      <w:divBdr>
        <w:top w:val="none" w:sz="0" w:space="0" w:color="auto"/>
        <w:left w:val="none" w:sz="0" w:space="0" w:color="auto"/>
        <w:bottom w:val="none" w:sz="0" w:space="0" w:color="auto"/>
        <w:right w:val="none" w:sz="0" w:space="0" w:color="auto"/>
      </w:divBdr>
    </w:div>
    <w:div w:id="1542206347">
      <w:bodyDiv w:val="1"/>
      <w:marLeft w:val="0"/>
      <w:marRight w:val="0"/>
      <w:marTop w:val="0"/>
      <w:marBottom w:val="0"/>
      <w:divBdr>
        <w:top w:val="none" w:sz="0" w:space="0" w:color="auto"/>
        <w:left w:val="none" w:sz="0" w:space="0" w:color="auto"/>
        <w:bottom w:val="none" w:sz="0" w:space="0" w:color="auto"/>
        <w:right w:val="none" w:sz="0" w:space="0" w:color="auto"/>
      </w:divBdr>
      <w:divsChild>
        <w:div w:id="1393113475">
          <w:marLeft w:val="547"/>
          <w:marRight w:val="0"/>
          <w:marTop w:val="96"/>
          <w:marBottom w:val="0"/>
          <w:divBdr>
            <w:top w:val="none" w:sz="0" w:space="0" w:color="auto"/>
            <w:left w:val="none" w:sz="0" w:space="0" w:color="auto"/>
            <w:bottom w:val="none" w:sz="0" w:space="0" w:color="auto"/>
            <w:right w:val="none" w:sz="0" w:space="0" w:color="auto"/>
          </w:divBdr>
        </w:div>
        <w:div w:id="1904557492">
          <w:marLeft w:val="547"/>
          <w:marRight w:val="0"/>
          <w:marTop w:val="96"/>
          <w:marBottom w:val="0"/>
          <w:divBdr>
            <w:top w:val="none" w:sz="0" w:space="0" w:color="auto"/>
            <w:left w:val="none" w:sz="0" w:space="0" w:color="auto"/>
            <w:bottom w:val="none" w:sz="0" w:space="0" w:color="auto"/>
            <w:right w:val="none" w:sz="0" w:space="0" w:color="auto"/>
          </w:divBdr>
        </w:div>
        <w:div w:id="1094475240">
          <w:marLeft w:val="547"/>
          <w:marRight w:val="0"/>
          <w:marTop w:val="96"/>
          <w:marBottom w:val="0"/>
          <w:divBdr>
            <w:top w:val="none" w:sz="0" w:space="0" w:color="auto"/>
            <w:left w:val="none" w:sz="0" w:space="0" w:color="auto"/>
            <w:bottom w:val="none" w:sz="0" w:space="0" w:color="auto"/>
            <w:right w:val="none" w:sz="0" w:space="0" w:color="auto"/>
          </w:divBdr>
        </w:div>
        <w:div w:id="914168716">
          <w:marLeft w:val="547"/>
          <w:marRight w:val="0"/>
          <w:marTop w:val="96"/>
          <w:marBottom w:val="0"/>
          <w:divBdr>
            <w:top w:val="none" w:sz="0" w:space="0" w:color="auto"/>
            <w:left w:val="none" w:sz="0" w:space="0" w:color="auto"/>
            <w:bottom w:val="none" w:sz="0" w:space="0" w:color="auto"/>
            <w:right w:val="none" w:sz="0" w:space="0" w:color="auto"/>
          </w:divBdr>
        </w:div>
        <w:div w:id="1755585896">
          <w:marLeft w:val="547"/>
          <w:marRight w:val="0"/>
          <w:marTop w:val="96"/>
          <w:marBottom w:val="0"/>
          <w:divBdr>
            <w:top w:val="none" w:sz="0" w:space="0" w:color="auto"/>
            <w:left w:val="none" w:sz="0" w:space="0" w:color="auto"/>
            <w:bottom w:val="none" w:sz="0" w:space="0" w:color="auto"/>
            <w:right w:val="none" w:sz="0" w:space="0" w:color="auto"/>
          </w:divBdr>
        </w:div>
        <w:div w:id="675963658">
          <w:marLeft w:val="547"/>
          <w:marRight w:val="0"/>
          <w:marTop w:val="96"/>
          <w:marBottom w:val="0"/>
          <w:divBdr>
            <w:top w:val="none" w:sz="0" w:space="0" w:color="auto"/>
            <w:left w:val="none" w:sz="0" w:space="0" w:color="auto"/>
            <w:bottom w:val="none" w:sz="0" w:space="0" w:color="auto"/>
            <w:right w:val="none" w:sz="0" w:space="0" w:color="auto"/>
          </w:divBdr>
        </w:div>
        <w:div w:id="269970730">
          <w:marLeft w:val="547"/>
          <w:marRight w:val="0"/>
          <w:marTop w:val="96"/>
          <w:marBottom w:val="0"/>
          <w:divBdr>
            <w:top w:val="none" w:sz="0" w:space="0" w:color="auto"/>
            <w:left w:val="none" w:sz="0" w:space="0" w:color="auto"/>
            <w:bottom w:val="none" w:sz="0" w:space="0" w:color="auto"/>
            <w:right w:val="none" w:sz="0" w:space="0" w:color="auto"/>
          </w:divBdr>
        </w:div>
        <w:div w:id="380909971">
          <w:marLeft w:val="547"/>
          <w:marRight w:val="0"/>
          <w:marTop w:val="96"/>
          <w:marBottom w:val="0"/>
          <w:divBdr>
            <w:top w:val="none" w:sz="0" w:space="0" w:color="auto"/>
            <w:left w:val="none" w:sz="0" w:space="0" w:color="auto"/>
            <w:bottom w:val="none" w:sz="0" w:space="0" w:color="auto"/>
            <w:right w:val="none" w:sz="0" w:space="0" w:color="auto"/>
          </w:divBdr>
        </w:div>
      </w:divsChild>
    </w:div>
    <w:div w:id="1652246347">
      <w:bodyDiv w:val="1"/>
      <w:marLeft w:val="0"/>
      <w:marRight w:val="0"/>
      <w:marTop w:val="0"/>
      <w:marBottom w:val="0"/>
      <w:divBdr>
        <w:top w:val="none" w:sz="0" w:space="0" w:color="auto"/>
        <w:left w:val="none" w:sz="0" w:space="0" w:color="auto"/>
        <w:bottom w:val="none" w:sz="0" w:space="0" w:color="auto"/>
        <w:right w:val="none" w:sz="0" w:space="0" w:color="auto"/>
      </w:divBdr>
    </w:div>
    <w:div w:id="1665402434">
      <w:bodyDiv w:val="1"/>
      <w:marLeft w:val="0"/>
      <w:marRight w:val="0"/>
      <w:marTop w:val="0"/>
      <w:marBottom w:val="0"/>
      <w:divBdr>
        <w:top w:val="none" w:sz="0" w:space="0" w:color="auto"/>
        <w:left w:val="none" w:sz="0" w:space="0" w:color="auto"/>
        <w:bottom w:val="none" w:sz="0" w:space="0" w:color="auto"/>
        <w:right w:val="none" w:sz="0" w:space="0" w:color="auto"/>
      </w:divBdr>
      <w:divsChild>
        <w:div w:id="1523787707">
          <w:marLeft w:val="547"/>
          <w:marRight w:val="0"/>
          <w:marTop w:val="96"/>
          <w:marBottom w:val="0"/>
          <w:divBdr>
            <w:top w:val="none" w:sz="0" w:space="0" w:color="auto"/>
            <w:left w:val="none" w:sz="0" w:space="0" w:color="auto"/>
            <w:bottom w:val="none" w:sz="0" w:space="0" w:color="auto"/>
            <w:right w:val="none" w:sz="0" w:space="0" w:color="auto"/>
          </w:divBdr>
        </w:div>
        <w:div w:id="1164904795">
          <w:marLeft w:val="547"/>
          <w:marRight w:val="0"/>
          <w:marTop w:val="96"/>
          <w:marBottom w:val="0"/>
          <w:divBdr>
            <w:top w:val="none" w:sz="0" w:space="0" w:color="auto"/>
            <w:left w:val="none" w:sz="0" w:space="0" w:color="auto"/>
            <w:bottom w:val="none" w:sz="0" w:space="0" w:color="auto"/>
            <w:right w:val="none" w:sz="0" w:space="0" w:color="auto"/>
          </w:divBdr>
        </w:div>
        <w:div w:id="1606573220">
          <w:marLeft w:val="547"/>
          <w:marRight w:val="0"/>
          <w:marTop w:val="96"/>
          <w:marBottom w:val="0"/>
          <w:divBdr>
            <w:top w:val="none" w:sz="0" w:space="0" w:color="auto"/>
            <w:left w:val="none" w:sz="0" w:space="0" w:color="auto"/>
            <w:bottom w:val="none" w:sz="0" w:space="0" w:color="auto"/>
            <w:right w:val="none" w:sz="0" w:space="0" w:color="auto"/>
          </w:divBdr>
        </w:div>
        <w:div w:id="614561232">
          <w:marLeft w:val="547"/>
          <w:marRight w:val="0"/>
          <w:marTop w:val="96"/>
          <w:marBottom w:val="0"/>
          <w:divBdr>
            <w:top w:val="none" w:sz="0" w:space="0" w:color="auto"/>
            <w:left w:val="none" w:sz="0" w:space="0" w:color="auto"/>
            <w:bottom w:val="none" w:sz="0" w:space="0" w:color="auto"/>
            <w:right w:val="none" w:sz="0" w:space="0" w:color="auto"/>
          </w:divBdr>
        </w:div>
        <w:div w:id="1502575334">
          <w:marLeft w:val="547"/>
          <w:marRight w:val="0"/>
          <w:marTop w:val="96"/>
          <w:marBottom w:val="0"/>
          <w:divBdr>
            <w:top w:val="none" w:sz="0" w:space="0" w:color="auto"/>
            <w:left w:val="none" w:sz="0" w:space="0" w:color="auto"/>
            <w:bottom w:val="none" w:sz="0" w:space="0" w:color="auto"/>
            <w:right w:val="none" w:sz="0" w:space="0" w:color="auto"/>
          </w:divBdr>
        </w:div>
      </w:divsChild>
    </w:div>
    <w:div w:id="1689715656">
      <w:bodyDiv w:val="1"/>
      <w:marLeft w:val="0"/>
      <w:marRight w:val="0"/>
      <w:marTop w:val="0"/>
      <w:marBottom w:val="0"/>
      <w:divBdr>
        <w:top w:val="none" w:sz="0" w:space="0" w:color="auto"/>
        <w:left w:val="none" w:sz="0" w:space="0" w:color="auto"/>
        <w:bottom w:val="none" w:sz="0" w:space="0" w:color="auto"/>
        <w:right w:val="none" w:sz="0" w:space="0" w:color="auto"/>
      </w:divBdr>
    </w:div>
    <w:div w:id="1728726331">
      <w:bodyDiv w:val="1"/>
      <w:marLeft w:val="0"/>
      <w:marRight w:val="0"/>
      <w:marTop w:val="0"/>
      <w:marBottom w:val="0"/>
      <w:divBdr>
        <w:top w:val="none" w:sz="0" w:space="0" w:color="auto"/>
        <w:left w:val="none" w:sz="0" w:space="0" w:color="auto"/>
        <w:bottom w:val="none" w:sz="0" w:space="0" w:color="auto"/>
        <w:right w:val="none" w:sz="0" w:space="0" w:color="auto"/>
      </w:divBdr>
    </w:div>
    <w:div w:id="1830903101">
      <w:bodyDiv w:val="1"/>
      <w:marLeft w:val="0"/>
      <w:marRight w:val="0"/>
      <w:marTop w:val="0"/>
      <w:marBottom w:val="0"/>
      <w:divBdr>
        <w:top w:val="none" w:sz="0" w:space="0" w:color="auto"/>
        <w:left w:val="none" w:sz="0" w:space="0" w:color="auto"/>
        <w:bottom w:val="none" w:sz="0" w:space="0" w:color="auto"/>
        <w:right w:val="none" w:sz="0" w:space="0" w:color="auto"/>
      </w:divBdr>
    </w:div>
    <w:div w:id="1950627691">
      <w:bodyDiv w:val="1"/>
      <w:marLeft w:val="0"/>
      <w:marRight w:val="0"/>
      <w:marTop w:val="0"/>
      <w:marBottom w:val="0"/>
      <w:divBdr>
        <w:top w:val="none" w:sz="0" w:space="0" w:color="auto"/>
        <w:left w:val="none" w:sz="0" w:space="0" w:color="auto"/>
        <w:bottom w:val="none" w:sz="0" w:space="0" w:color="auto"/>
        <w:right w:val="none" w:sz="0" w:space="0" w:color="auto"/>
      </w:divBdr>
      <w:divsChild>
        <w:div w:id="468936757">
          <w:marLeft w:val="547"/>
          <w:marRight w:val="0"/>
          <w:marTop w:val="154"/>
          <w:marBottom w:val="0"/>
          <w:divBdr>
            <w:top w:val="none" w:sz="0" w:space="0" w:color="auto"/>
            <w:left w:val="none" w:sz="0" w:space="0" w:color="auto"/>
            <w:bottom w:val="none" w:sz="0" w:space="0" w:color="auto"/>
            <w:right w:val="none" w:sz="0" w:space="0" w:color="auto"/>
          </w:divBdr>
        </w:div>
        <w:div w:id="1633901423">
          <w:marLeft w:val="547"/>
          <w:marRight w:val="0"/>
          <w:marTop w:val="154"/>
          <w:marBottom w:val="0"/>
          <w:divBdr>
            <w:top w:val="none" w:sz="0" w:space="0" w:color="auto"/>
            <w:left w:val="none" w:sz="0" w:space="0" w:color="auto"/>
            <w:bottom w:val="none" w:sz="0" w:space="0" w:color="auto"/>
            <w:right w:val="none" w:sz="0" w:space="0" w:color="auto"/>
          </w:divBdr>
        </w:div>
        <w:div w:id="1658530611">
          <w:marLeft w:val="547"/>
          <w:marRight w:val="0"/>
          <w:marTop w:val="154"/>
          <w:marBottom w:val="0"/>
          <w:divBdr>
            <w:top w:val="none" w:sz="0" w:space="0" w:color="auto"/>
            <w:left w:val="none" w:sz="0" w:space="0" w:color="auto"/>
            <w:bottom w:val="none" w:sz="0" w:space="0" w:color="auto"/>
            <w:right w:val="none" w:sz="0" w:space="0" w:color="auto"/>
          </w:divBdr>
        </w:div>
        <w:div w:id="1579366582">
          <w:marLeft w:val="547"/>
          <w:marRight w:val="0"/>
          <w:marTop w:val="154"/>
          <w:marBottom w:val="0"/>
          <w:divBdr>
            <w:top w:val="none" w:sz="0" w:space="0" w:color="auto"/>
            <w:left w:val="none" w:sz="0" w:space="0" w:color="auto"/>
            <w:bottom w:val="none" w:sz="0" w:space="0" w:color="auto"/>
            <w:right w:val="none" w:sz="0" w:space="0" w:color="auto"/>
          </w:divBdr>
        </w:div>
        <w:div w:id="935482203">
          <w:marLeft w:val="547"/>
          <w:marRight w:val="0"/>
          <w:marTop w:val="154"/>
          <w:marBottom w:val="0"/>
          <w:divBdr>
            <w:top w:val="none" w:sz="0" w:space="0" w:color="auto"/>
            <w:left w:val="none" w:sz="0" w:space="0" w:color="auto"/>
            <w:bottom w:val="none" w:sz="0" w:space="0" w:color="auto"/>
            <w:right w:val="none" w:sz="0" w:space="0" w:color="auto"/>
          </w:divBdr>
        </w:div>
      </w:divsChild>
    </w:div>
    <w:div w:id="2003267428">
      <w:bodyDiv w:val="1"/>
      <w:marLeft w:val="0"/>
      <w:marRight w:val="0"/>
      <w:marTop w:val="0"/>
      <w:marBottom w:val="0"/>
      <w:divBdr>
        <w:top w:val="none" w:sz="0" w:space="0" w:color="auto"/>
        <w:left w:val="none" w:sz="0" w:space="0" w:color="auto"/>
        <w:bottom w:val="none" w:sz="0" w:space="0" w:color="auto"/>
        <w:right w:val="none" w:sz="0" w:space="0" w:color="auto"/>
      </w:divBdr>
    </w:div>
    <w:div w:id="2062318244">
      <w:bodyDiv w:val="1"/>
      <w:marLeft w:val="0"/>
      <w:marRight w:val="0"/>
      <w:marTop w:val="0"/>
      <w:marBottom w:val="0"/>
      <w:divBdr>
        <w:top w:val="none" w:sz="0" w:space="0" w:color="auto"/>
        <w:left w:val="none" w:sz="0" w:space="0" w:color="auto"/>
        <w:bottom w:val="none" w:sz="0" w:space="0" w:color="auto"/>
        <w:right w:val="none" w:sz="0" w:space="0" w:color="auto"/>
      </w:divBdr>
      <w:divsChild>
        <w:div w:id="573592114">
          <w:marLeft w:val="547"/>
          <w:marRight w:val="0"/>
          <w:marTop w:val="154"/>
          <w:marBottom w:val="0"/>
          <w:divBdr>
            <w:top w:val="none" w:sz="0" w:space="0" w:color="auto"/>
            <w:left w:val="none" w:sz="0" w:space="0" w:color="auto"/>
            <w:bottom w:val="none" w:sz="0" w:space="0" w:color="auto"/>
            <w:right w:val="none" w:sz="0" w:space="0" w:color="auto"/>
          </w:divBdr>
        </w:div>
        <w:div w:id="1801336065">
          <w:marLeft w:val="547"/>
          <w:marRight w:val="0"/>
          <w:marTop w:val="154"/>
          <w:marBottom w:val="0"/>
          <w:divBdr>
            <w:top w:val="none" w:sz="0" w:space="0" w:color="auto"/>
            <w:left w:val="none" w:sz="0" w:space="0" w:color="auto"/>
            <w:bottom w:val="none" w:sz="0" w:space="0" w:color="auto"/>
            <w:right w:val="none" w:sz="0" w:space="0" w:color="auto"/>
          </w:divBdr>
        </w:div>
      </w:divsChild>
    </w:div>
    <w:div w:id="2131363907">
      <w:bodyDiv w:val="1"/>
      <w:marLeft w:val="0"/>
      <w:marRight w:val="0"/>
      <w:marTop w:val="0"/>
      <w:marBottom w:val="0"/>
      <w:divBdr>
        <w:top w:val="none" w:sz="0" w:space="0" w:color="auto"/>
        <w:left w:val="none" w:sz="0" w:space="0" w:color="auto"/>
        <w:bottom w:val="none" w:sz="0" w:space="0" w:color="auto"/>
        <w:right w:val="none" w:sz="0" w:space="0" w:color="auto"/>
      </w:divBdr>
      <w:divsChild>
        <w:div w:id="1808932637">
          <w:marLeft w:val="547"/>
          <w:marRight w:val="0"/>
          <w:marTop w:val="96"/>
          <w:marBottom w:val="0"/>
          <w:divBdr>
            <w:top w:val="none" w:sz="0" w:space="0" w:color="auto"/>
            <w:left w:val="none" w:sz="0" w:space="0" w:color="auto"/>
            <w:bottom w:val="none" w:sz="0" w:space="0" w:color="auto"/>
            <w:right w:val="none" w:sz="0" w:space="0" w:color="auto"/>
          </w:divBdr>
        </w:div>
        <w:div w:id="545682941">
          <w:marLeft w:val="547"/>
          <w:marRight w:val="0"/>
          <w:marTop w:val="96"/>
          <w:marBottom w:val="0"/>
          <w:divBdr>
            <w:top w:val="none" w:sz="0" w:space="0" w:color="auto"/>
            <w:left w:val="none" w:sz="0" w:space="0" w:color="auto"/>
            <w:bottom w:val="none" w:sz="0" w:space="0" w:color="auto"/>
            <w:right w:val="none" w:sz="0" w:space="0" w:color="auto"/>
          </w:divBdr>
        </w:div>
        <w:div w:id="462357219">
          <w:marLeft w:val="547"/>
          <w:marRight w:val="0"/>
          <w:marTop w:val="96"/>
          <w:marBottom w:val="0"/>
          <w:divBdr>
            <w:top w:val="none" w:sz="0" w:space="0" w:color="auto"/>
            <w:left w:val="none" w:sz="0" w:space="0" w:color="auto"/>
            <w:bottom w:val="none" w:sz="0" w:space="0" w:color="auto"/>
            <w:right w:val="none" w:sz="0" w:space="0" w:color="auto"/>
          </w:divBdr>
        </w:div>
        <w:div w:id="1280141201">
          <w:marLeft w:val="547"/>
          <w:marRight w:val="0"/>
          <w:marTop w:val="96"/>
          <w:marBottom w:val="0"/>
          <w:divBdr>
            <w:top w:val="none" w:sz="0" w:space="0" w:color="auto"/>
            <w:left w:val="none" w:sz="0" w:space="0" w:color="auto"/>
            <w:bottom w:val="none" w:sz="0" w:space="0" w:color="auto"/>
            <w:right w:val="none" w:sz="0" w:space="0" w:color="auto"/>
          </w:divBdr>
        </w:div>
        <w:div w:id="1115448009">
          <w:marLeft w:val="547"/>
          <w:marRight w:val="0"/>
          <w:marTop w:val="96"/>
          <w:marBottom w:val="0"/>
          <w:divBdr>
            <w:top w:val="none" w:sz="0" w:space="0" w:color="auto"/>
            <w:left w:val="none" w:sz="0" w:space="0" w:color="auto"/>
            <w:bottom w:val="none" w:sz="0" w:space="0" w:color="auto"/>
            <w:right w:val="none" w:sz="0" w:space="0" w:color="auto"/>
          </w:divBdr>
        </w:div>
        <w:div w:id="1323241214">
          <w:marLeft w:val="547"/>
          <w:marRight w:val="0"/>
          <w:marTop w:val="96"/>
          <w:marBottom w:val="0"/>
          <w:divBdr>
            <w:top w:val="none" w:sz="0" w:space="0" w:color="auto"/>
            <w:left w:val="none" w:sz="0" w:space="0" w:color="auto"/>
            <w:bottom w:val="none" w:sz="0" w:space="0" w:color="auto"/>
            <w:right w:val="none" w:sz="0" w:space="0" w:color="auto"/>
          </w:divBdr>
        </w:div>
        <w:div w:id="1013072906">
          <w:marLeft w:val="547"/>
          <w:marRight w:val="0"/>
          <w:marTop w:val="96"/>
          <w:marBottom w:val="0"/>
          <w:divBdr>
            <w:top w:val="none" w:sz="0" w:space="0" w:color="auto"/>
            <w:left w:val="none" w:sz="0" w:space="0" w:color="auto"/>
            <w:bottom w:val="none" w:sz="0" w:space="0" w:color="auto"/>
            <w:right w:val="none" w:sz="0" w:space="0" w:color="auto"/>
          </w:divBdr>
        </w:div>
        <w:div w:id="1291087138">
          <w:marLeft w:val="547"/>
          <w:marRight w:val="0"/>
          <w:marTop w:val="96"/>
          <w:marBottom w:val="0"/>
          <w:divBdr>
            <w:top w:val="none" w:sz="0" w:space="0" w:color="auto"/>
            <w:left w:val="none" w:sz="0" w:space="0" w:color="auto"/>
            <w:bottom w:val="none" w:sz="0" w:space="0" w:color="auto"/>
            <w:right w:val="none" w:sz="0" w:space="0" w:color="auto"/>
          </w:divBdr>
        </w:div>
        <w:div w:id="147116576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media/pdf/h/b/Employee-communications-and-consultation.pdf" TargetMode="External"/><Relationship Id="rId13" Type="http://schemas.openxmlformats.org/officeDocument/2006/relationships/hyperlink" Target="https://www.mindtools.com/pages/article/building-trust-team.htm" TargetMode="External"/><Relationship Id="rId18" Type="http://schemas.openxmlformats.org/officeDocument/2006/relationships/hyperlink" Target="https://www.simonwalker.org/communications-preferences-by-generation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managers.org.uk/insights/news/2017/february/5-ways-to-achieve-top-results-from-your-short-staffed-team?sc_trk=follow%20hit,%7B86CB756B-AB02-44E6-995A-305C69252B29%7D,Teamwork" TargetMode="External"/><Relationship Id="rId17" Type="http://schemas.openxmlformats.org/officeDocument/2006/relationships/hyperlink" Target="https://www.thecoachingroom.com.au/blog/7-barriers-to-effective-communication-killing-your-relationships" TargetMode="External"/><Relationship Id="rId2" Type="http://schemas.openxmlformats.org/officeDocument/2006/relationships/styles" Target="styles.xml"/><Relationship Id="rId16" Type="http://schemas.openxmlformats.org/officeDocument/2006/relationships/hyperlink" Target="http://www.synergycreative.co.uk/images/Download_documents/CIPD_Effective_Employee_Communication.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fundamentals/relations/communication/factsheet" TargetMode="External"/><Relationship Id="rId5" Type="http://schemas.openxmlformats.org/officeDocument/2006/relationships/footnotes" Target="footnotes.xml"/><Relationship Id="rId15" Type="http://schemas.openxmlformats.org/officeDocument/2006/relationships/hyperlink" Target="https://www.peoplematters.in/article/employee-engagement/role-of-communication-in-employee-engagement-14496" TargetMode="External"/><Relationship Id="rId10" Type="http://schemas.openxmlformats.org/officeDocument/2006/relationships/hyperlink" Target="https://www.managers.org.uk/insights/news/2017/april/how-to-build-an-effective-team-focus-on-just-3-things?sc_trk=follow%20hit,%7B86CB756B-AB02-44E6-995A-305C69252B29%7D,Teamwork" TargetMode="External"/><Relationship Id="rId19" Type="http://schemas.openxmlformats.org/officeDocument/2006/relationships/hyperlink" Target="https://scienceforwork.com/blog/team-communication/?utm_source=mc&amp;utm_medium=email&amp;utm_content=Issue_78.6/22/2018.559980.https%3A%2F%2Fscienceforwork.com%2Fblog%2Fteam-communication%2F&amp;utm_campaign=&amp;utm_term=1150904" TargetMode="External"/><Relationship Id="rId4" Type="http://schemas.openxmlformats.org/officeDocument/2006/relationships/webSettings" Target="webSettings.xml"/><Relationship Id="rId9" Type="http://schemas.openxmlformats.org/officeDocument/2006/relationships/hyperlink" Target="https://www.weforum.org/agenda/2015/07/7-communication-skills-all-successful-leaders-have-mastered/" TargetMode="External"/><Relationship Id="rId14" Type="http://schemas.openxmlformats.org/officeDocument/2006/relationships/hyperlink" Target="https://www.skillsyouneed.com/ips/nonverbal-communication.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2559</TotalTime>
  <Pages>17</Pages>
  <Words>4245</Words>
  <Characters>24203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dc:creator>
  <cp:lastModifiedBy>ka</cp:lastModifiedBy>
  <cp:revision>340</cp:revision>
  <dcterms:created xsi:type="dcterms:W3CDTF">2018-12-04T01:24:00Z</dcterms:created>
  <dcterms:modified xsi:type="dcterms:W3CDTF">2018-12-07T10:55:00Z</dcterms:modified>
</cp:coreProperties>
</file>