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8FF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B5E25" wp14:editId="0D877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8F2D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C6A29" w14:textId="77777777" w:rsidTr="00A406E5">
        <w:tc>
          <w:tcPr>
            <w:tcW w:w="9922" w:type="dxa"/>
            <w:shd w:val="clear" w:color="auto" w:fill="C0C0C0"/>
          </w:tcPr>
          <w:p w14:paraId="7ED2B73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11A0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1834CF" w14:textId="77777777" w:rsidTr="008F1308">
        <w:tc>
          <w:tcPr>
            <w:tcW w:w="2093" w:type="dxa"/>
            <w:shd w:val="pct15" w:color="auto" w:fill="auto"/>
          </w:tcPr>
          <w:p w14:paraId="7C4187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F6DA36" w14:textId="64F9AA59" w:rsidR="003B3F9D" w:rsidRPr="00A406E5" w:rsidRDefault="00B96932" w:rsidP="001E57C1">
            <w:pPr>
              <w:spacing w:before="120" w:after="120"/>
              <w:jc w:val="both"/>
              <w:rPr>
                <w:rFonts w:ascii="Arial" w:hAnsi="Arial" w:cs="Arial"/>
                <w:b/>
                <w:sz w:val="22"/>
                <w:szCs w:val="22"/>
              </w:rPr>
            </w:pPr>
            <w:r>
              <w:rPr>
                <w:rFonts w:ascii="Arial" w:hAnsi="Arial" w:cs="Arial"/>
                <w:b/>
                <w:sz w:val="22"/>
                <w:szCs w:val="22"/>
              </w:rPr>
              <w:t>Rhys Williams</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311E3E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59622C" w14:textId="21F0577B" w:rsidR="003B3F9D" w:rsidRPr="00A406E5" w:rsidRDefault="00B96932" w:rsidP="001E57C1">
            <w:pPr>
              <w:spacing w:before="120" w:after="120"/>
              <w:jc w:val="both"/>
              <w:rPr>
                <w:rFonts w:ascii="Arial" w:hAnsi="Arial" w:cs="Arial"/>
                <w:b/>
                <w:sz w:val="22"/>
                <w:szCs w:val="22"/>
              </w:rPr>
            </w:pPr>
            <w:r>
              <w:rPr>
                <w:rFonts w:ascii="Arial" w:hAnsi="Arial" w:cs="Arial"/>
                <w:b/>
                <w:sz w:val="22"/>
                <w:szCs w:val="22"/>
              </w:rPr>
              <w:t>264482</w:t>
            </w:r>
          </w:p>
        </w:tc>
      </w:tr>
      <w:tr w:rsidR="00DB116D" w:rsidRPr="00A406E5" w14:paraId="1B67816B" w14:textId="77777777" w:rsidTr="00A406E5">
        <w:tc>
          <w:tcPr>
            <w:tcW w:w="2093" w:type="dxa"/>
            <w:shd w:val="pct15" w:color="auto" w:fill="auto"/>
          </w:tcPr>
          <w:p w14:paraId="2BAEC8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579E79" w14:textId="240FD795" w:rsidR="00DB116D" w:rsidRPr="00A406E5" w:rsidRDefault="00B96932" w:rsidP="00E51AAC">
            <w:pPr>
              <w:spacing w:before="120" w:after="120"/>
              <w:jc w:val="both"/>
              <w:rPr>
                <w:rFonts w:ascii="Arial" w:hAnsi="Arial" w:cs="Arial"/>
                <w:b/>
                <w:sz w:val="22"/>
                <w:szCs w:val="22"/>
              </w:rPr>
            </w:pPr>
            <w:r>
              <w:rPr>
                <w:rFonts w:ascii="Arial" w:hAnsi="Arial" w:cs="Arial"/>
                <w:b/>
                <w:sz w:val="22"/>
                <w:szCs w:val="22"/>
              </w:rPr>
              <w:t>BSc</w:t>
            </w:r>
            <w:r w:rsidR="00526259">
              <w:rPr>
                <w:rFonts w:ascii="Arial" w:hAnsi="Arial" w:cs="Arial"/>
                <w:b/>
                <w:sz w:val="22"/>
                <w:szCs w:val="22"/>
              </w:rPr>
              <w:t xml:space="preserve"> (Hons)</w:t>
            </w:r>
            <w:r>
              <w:rPr>
                <w:rFonts w:ascii="Arial" w:hAnsi="Arial" w:cs="Arial"/>
                <w:b/>
                <w:sz w:val="22"/>
                <w:szCs w:val="22"/>
              </w:rPr>
              <w:t xml:space="preserve"> Applied Computing</w:t>
            </w:r>
          </w:p>
        </w:tc>
      </w:tr>
      <w:tr w:rsidR="008F1308" w:rsidRPr="00A406E5" w14:paraId="2CD0240B" w14:textId="77777777" w:rsidTr="00C15ACF">
        <w:tc>
          <w:tcPr>
            <w:tcW w:w="2093" w:type="dxa"/>
            <w:shd w:val="pct15" w:color="auto" w:fill="auto"/>
          </w:tcPr>
          <w:p w14:paraId="6CDCAA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7D5FC6" w14:textId="166FF536" w:rsidR="008F1308" w:rsidRPr="00A406E5" w:rsidRDefault="00AD4CC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0CB1E155" w14:textId="77777777" w:rsidTr="008F1308">
        <w:tc>
          <w:tcPr>
            <w:tcW w:w="2093" w:type="dxa"/>
            <w:shd w:val="pct15" w:color="auto" w:fill="auto"/>
          </w:tcPr>
          <w:p w14:paraId="480390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BE70C0" w14:textId="4D2B3856"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AD4CC4">
              <w:rPr>
                <w:rFonts w:ascii="Arial" w:hAnsi="Arial" w:cs="Arial"/>
                <w:b/>
                <w:sz w:val="22"/>
                <w:szCs w:val="22"/>
              </w:rPr>
              <w:t>B6017</w:t>
            </w:r>
          </w:p>
        </w:tc>
        <w:tc>
          <w:tcPr>
            <w:tcW w:w="2268" w:type="dxa"/>
            <w:shd w:val="clear" w:color="auto" w:fill="D9D9D9"/>
          </w:tcPr>
          <w:p w14:paraId="63F85941" w14:textId="77777777" w:rsidR="00B84B5B" w:rsidRPr="00686281" w:rsidRDefault="00B84B5B" w:rsidP="00686281">
            <w:pPr>
              <w:rPr>
                <w:rFonts w:ascii="Arial" w:hAnsi="Arial" w:cs="Arial"/>
                <w:b/>
                <w:bCs/>
              </w:rPr>
            </w:pPr>
            <w:r w:rsidRPr="00686281">
              <w:rPr>
                <w:rFonts w:ascii="Arial" w:hAnsi="Arial" w:cs="Arial"/>
                <w:b/>
                <w:bCs/>
                <w:sz w:val="22"/>
                <w:szCs w:val="22"/>
              </w:rPr>
              <w:t>Contribution to Overall Module Assessment (%):</w:t>
            </w:r>
          </w:p>
        </w:tc>
        <w:tc>
          <w:tcPr>
            <w:tcW w:w="2268" w:type="dxa"/>
          </w:tcPr>
          <w:p w14:paraId="4984F4D8"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470DF" w14:textId="77777777" w:rsidTr="008F1308">
        <w:tc>
          <w:tcPr>
            <w:tcW w:w="2093" w:type="dxa"/>
            <w:shd w:val="pct15" w:color="auto" w:fill="auto"/>
          </w:tcPr>
          <w:p w14:paraId="1F1E2B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7F9093" w14:textId="09CF44F7" w:rsidR="00DB116D" w:rsidRPr="00A406E5" w:rsidRDefault="00C15ACF" w:rsidP="00E51AAC">
            <w:pPr>
              <w:spacing w:before="120" w:after="120"/>
              <w:jc w:val="both"/>
              <w:rPr>
                <w:rFonts w:ascii="Arial" w:hAnsi="Arial" w:cs="Arial"/>
                <w:b/>
                <w:sz w:val="22"/>
                <w:szCs w:val="22"/>
              </w:rPr>
            </w:pPr>
            <w:r>
              <w:rPr>
                <w:rFonts w:ascii="Arial" w:hAnsi="Arial" w:cs="Arial"/>
                <w:b/>
                <w:sz w:val="22"/>
                <w:szCs w:val="22"/>
              </w:rPr>
              <w:t>Pauline Greenaway</w:t>
            </w:r>
          </w:p>
        </w:tc>
        <w:tc>
          <w:tcPr>
            <w:tcW w:w="2268" w:type="dxa"/>
            <w:shd w:val="clear" w:color="auto" w:fill="D9D9D9"/>
          </w:tcPr>
          <w:p w14:paraId="2FDA3EBB" w14:textId="2B54659A" w:rsidR="00DB116D" w:rsidRPr="00A406E5" w:rsidRDefault="00997884" w:rsidP="00E51AAC">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62A551EA" w14:textId="06534EE9" w:rsidR="00DB116D" w:rsidRPr="00A406E5" w:rsidRDefault="00997884"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700DEFA6" w14:textId="77777777" w:rsidTr="008F1308">
        <w:tc>
          <w:tcPr>
            <w:tcW w:w="2093" w:type="dxa"/>
            <w:shd w:val="pct15" w:color="auto" w:fill="auto"/>
          </w:tcPr>
          <w:p w14:paraId="0BAB06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1DE2BC" w14:textId="66DF5600" w:rsidR="00DB116D" w:rsidRPr="00A406E5" w:rsidRDefault="002B1B55" w:rsidP="005F0579">
            <w:pPr>
              <w:spacing w:before="120" w:after="120"/>
              <w:jc w:val="both"/>
              <w:rPr>
                <w:rFonts w:ascii="Arial" w:hAnsi="Arial" w:cs="Arial"/>
                <w:b/>
                <w:sz w:val="22"/>
                <w:szCs w:val="22"/>
              </w:rPr>
            </w:pPr>
            <w:r>
              <w:rPr>
                <w:rFonts w:ascii="Arial" w:hAnsi="Arial" w:cs="Arial"/>
                <w:b/>
                <w:sz w:val="22"/>
                <w:szCs w:val="22"/>
              </w:rPr>
              <w:t>Cluedo Part 2</w:t>
            </w:r>
          </w:p>
        </w:tc>
        <w:tc>
          <w:tcPr>
            <w:tcW w:w="2268" w:type="dxa"/>
            <w:shd w:val="pct15" w:color="auto" w:fill="auto"/>
          </w:tcPr>
          <w:p w14:paraId="04901E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F1531B" w14:textId="1A455EDE" w:rsidR="00DB116D" w:rsidRPr="00A406E5" w:rsidRDefault="001C7AEC"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B30BE18" w14:textId="77777777" w:rsidTr="008F1308">
        <w:tc>
          <w:tcPr>
            <w:tcW w:w="2093" w:type="dxa"/>
            <w:shd w:val="pct15" w:color="auto" w:fill="auto"/>
          </w:tcPr>
          <w:p w14:paraId="61AFA0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9AF59A" w14:textId="561A4279" w:rsidR="00B84B5B" w:rsidRPr="00A406E5" w:rsidRDefault="001C7AEC" w:rsidP="005F0579">
            <w:pPr>
              <w:spacing w:before="120" w:after="120"/>
              <w:jc w:val="both"/>
              <w:rPr>
                <w:rFonts w:ascii="Arial" w:hAnsi="Arial" w:cs="Arial"/>
                <w:b/>
                <w:sz w:val="22"/>
                <w:szCs w:val="22"/>
              </w:rPr>
            </w:pPr>
            <w:r>
              <w:rPr>
                <w:rFonts w:ascii="Arial" w:hAnsi="Arial" w:cs="Arial"/>
                <w:b/>
                <w:sz w:val="22"/>
                <w:szCs w:val="22"/>
              </w:rPr>
              <w:t>14</w:t>
            </w:r>
            <w:r w:rsidR="00932180">
              <w:rPr>
                <w:rFonts w:ascii="Arial" w:hAnsi="Arial" w:cs="Arial"/>
                <w:b/>
                <w:sz w:val="22"/>
                <w:szCs w:val="22"/>
              </w:rPr>
              <w:t>/5/2023</w:t>
            </w:r>
          </w:p>
        </w:tc>
        <w:tc>
          <w:tcPr>
            <w:tcW w:w="2268" w:type="dxa"/>
            <w:shd w:val="pct15" w:color="auto" w:fill="auto"/>
          </w:tcPr>
          <w:p w14:paraId="38CCCC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C44250" w14:textId="1D15FA5B" w:rsidR="00B84B5B" w:rsidRPr="00A406E5" w:rsidRDefault="00E44F29"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2AB56558" w14:textId="77777777" w:rsidTr="00A406E5">
        <w:tc>
          <w:tcPr>
            <w:tcW w:w="2093" w:type="dxa"/>
            <w:shd w:val="pct15" w:color="auto" w:fill="auto"/>
          </w:tcPr>
          <w:p w14:paraId="57F980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B24AB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E82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E8A2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3ABE73" w14:textId="77777777" w:rsidTr="00A406E5">
        <w:tc>
          <w:tcPr>
            <w:tcW w:w="2093" w:type="dxa"/>
            <w:shd w:val="pct15" w:color="auto" w:fill="auto"/>
          </w:tcPr>
          <w:p w14:paraId="0BFDB8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8A0DA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A90223" w14:textId="77777777" w:rsidR="0028204E" w:rsidRPr="00A406E5" w:rsidRDefault="0028204E" w:rsidP="00DB116D">
      <w:pPr>
        <w:rPr>
          <w:rFonts w:ascii="Arial" w:hAnsi="Arial" w:cs="Arial"/>
          <w:sz w:val="32"/>
        </w:rPr>
      </w:pPr>
    </w:p>
    <w:tbl>
      <w:tblPr>
        <w:tblpPr w:leftFromText="180" w:rightFromText="180" w:vertAnchor="text" w:horzAnchor="margin" w:tblpXSpec="center" w:tblpY="-3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012ED" w:rsidRPr="00A406E5" w14:paraId="36F3707D" w14:textId="77777777" w:rsidTr="005012ED">
        <w:tc>
          <w:tcPr>
            <w:tcW w:w="9747" w:type="dxa"/>
            <w:shd w:val="pct10" w:color="auto" w:fill="auto"/>
          </w:tcPr>
          <w:p w14:paraId="34C3FA0B" w14:textId="77777777" w:rsidR="005012ED" w:rsidRPr="00A406E5" w:rsidRDefault="005012ED" w:rsidP="005012ED">
            <w:pPr>
              <w:rPr>
                <w:rFonts w:ascii="Arial" w:hAnsi="Arial" w:cs="Arial"/>
                <w:b/>
                <w:sz w:val="22"/>
                <w:szCs w:val="22"/>
              </w:rPr>
            </w:pPr>
            <w:r w:rsidRPr="00A406E5">
              <w:rPr>
                <w:rFonts w:ascii="Arial" w:hAnsi="Arial" w:cs="Arial"/>
                <w:b/>
                <w:sz w:val="22"/>
                <w:szCs w:val="22"/>
              </w:rPr>
              <w:t xml:space="preserve">Module Learning Outcomes </w:t>
            </w:r>
          </w:p>
          <w:p w14:paraId="5D5C3F40" w14:textId="77777777" w:rsidR="005012ED" w:rsidRPr="00A406E5" w:rsidRDefault="005012ED" w:rsidP="005012ED">
            <w:pPr>
              <w:rPr>
                <w:rFonts w:ascii="Arial" w:hAnsi="Arial" w:cs="Arial"/>
                <w:sz w:val="22"/>
                <w:szCs w:val="22"/>
              </w:rPr>
            </w:pPr>
            <w:r w:rsidRPr="00A406E5">
              <w:rPr>
                <w:rFonts w:ascii="Arial" w:hAnsi="Arial" w:cs="Arial"/>
                <w:b/>
                <w:sz w:val="22"/>
                <w:szCs w:val="22"/>
              </w:rPr>
              <w:t>(from module syllabus)</w:t>
            </w:r>
          </w:p>
        </w:tc>
      </w:tr>
      <w:tr w:rsidR="005012ED" w:rsidRPr="00A406E5" w14:paraId="1C68BFD7" w14:textId="77777777" w:rsidTr="005012ED">
        <w:tc>
          <w:tcPr>
            <w:tcW w:w="9747" w:type="dxa"/>
          </w:tcPr>
          <w:p w14:paraId="28CCCBD3" w14:textId="77777777" w:rsidR="00AD4CC4" w:rsidRPr="00B1208A" w:rsidRDefault="00AD4CC4" w:rsidP="00AD4CC4">
            <w:pPr>
              <w:rPr>
                <w:rFonts w:ascii="Arial" w:hAnsi="Arial" w:cs="Arial"/>
                <w:sz w:val="22"/>
                <w:szCs w:val="22"/>
              </w:rPr>
            </w:pPr>
            <w:r w:rsidRPr="00B1208A">
              <w:rPr>
                <w:rFonts w:ascii="Arial" w:hAnsi="Arial" w:cs="Arial"/>
                <w:sz w:val="22"/>
                <w:szCs w:val="22"/>
              </w:rPr>
              <w:t>Upon the successful completion of this module, the student should be able to:</w:t>
            </w:r>
          </w:p>
          <w:p w14:paraId="53B421D6" w14:textId="77777777" w:rsidR="00AD4CC4" w:rsidRPr="00AD4CC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AD4CC4">
              <w:rPr>
                <w:rFonts w:ascii="Arial" w:hAnsi="Arial" w:cs="Arial"/>
                <w:sz w:val="22"/>
                <w:szCs w:val="22"/>
              </w:rPr>
              <w:t>Research and evaluate cognitive and social information processing</w:t>
            </w:r>
          </w:p>
          <w:p w14:paraId="4082F3D2" w14:textId="77777777" w:rsidR="00AD4CC4" w:rsidRPr="0099788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997884">
              <w:rPr>
                <w:rFonts w:ascii="Arial" w:hAnsi="Arial" w:cs="Arial"/>
                <w:sz w:val="22"/>
                <w:szCs w:val="22"/>
              </w:rPr>
              <w:t>Select, apply and analyse critically techniques of interface evaluation</w:t>
            </w:r>
          </w:p>
          <w:p w14:paraId="7AD09A66" w14:textId="77777777" w:rsidR="00AD4CC4" w:rsidRPr="0099788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997884">
              <w:rPr>
                <w:rFonts w:ascii="Arial" w:hAnsi="Arial" w:cs="Arial"/>
                <w:sz w:val="22"/>
                <w:szCs w:val="22"/>
              </w:rPr>
              <w:t>Synthesize a solution to a complex design problem from the concepts and principles of usability engineering and software development</w:t>
            </w:r>
          </w:p>
          <w:p w14:paraId="6A500F52" w14:textId="2FC03677" w:rsidR="005012ED" w:rsidRPr="00990519" w:rsidRDefault="00AD4CC4" w:rsidP="00AD4CC4">
            <w:pPr>
              <w:pStyle w:val="ListParagraph"/>
              <w:numPr>
                <w:ilvl w:val="0"/>
                <w:numId w:val="19"/>
              </w:numPr>
              <w:contextualSpacing w:val="0"/>
              <w:rPr>
                <w:rFonts w:ascii="Arial" w:hAnsi="Arial" w:cs="Arial"/>
                <w:sz w:val="22"/>
                <w:szCs w:val="22"/>
              </w:rPr>
            </w:pPr>
            <w:r w:rsidRPr="00997884">
              <w:rPr>
                <w:rFonts w:ascii="Arial" w:hAnsi="Arial" w:cs="Arial"/>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4D8E2E26" w14:textId="77777777" w:rsidR="00152E9D" w:rsidRPr="00A406E5" w:rsidRDefault="00152E9D" w:rsidP="00DB116D">
      <w:pPr>
        <w:rPr>
          <w:rFonts w:ascii="Arial" w:hAnsi="Arial" w:cs="Arial"/>
          <w:sz w:val="32"/>
        </w:rPr>
      </w:pPr>
    </w:p>
    <w:p w14:paraId="628D4457"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35CC7D" w14:textId="77777777" w:rsidTr="00A406E5">
        <w:tc>
          <w:tcPr>
            <w:tcW w:w="9781" w:type="dxa"/>
            <w:shd w:val="clear" w:color="auto" w:fill="C0C0C0"/>
          </w:tcPr>
          <w:p w14:paraId="6083A3F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F2B31F" w14:textId="77777777" w:rsidR="00EE6F25" w:rsidRPr="00A406E5" w:rsidRDefault="00EE6F25" w:rsidP="005969E2">
      <w:pPr>
        <w:jc w:val="both"/>
        <w:rPr>
          <w:rFonts w:ascii="Arial" w:hAnsi="Arial" w:cs="Arial"/>
          <w:sz w:val="22"/>
          <w:szCs w:val="22"/>
        </w:rPr>
      </w:pPr>
    </w:p>
    <w:p w14:paraId="45CC65C9" w14:textId="77777777" w:rsidR="00E44F29" w:rsidRPr="00686281" w:rsidRDefault="00E44F29" w:rsidP="00686281">
      <w:pPr>
        <w:rPr>
          <w:rFonts w:ascii="Arial" w:hAnsi="Arial" w:cs="Arial"/>
          <w:b/>
          <w:bCs/>
          <w:sz w:val="22"/>
          <w:szCs w:val="22"/>
        </w:rPr>
      </w:pPr>
      <w:r w:rsidRPr="00686281">
        <w:rPr>
          <w:rFonts w:ascii="Arial" w:hAnsi="Arial" w:cs="Arial"/>
          <w:b/>
          <w:bCs/>
          <w:sz w:val="22"/>
          <w:szCs w:val="22"/>
        </w:rPr>
        <w:t>Task</w:t>
      </w:r>
    </w:p>
    <w:p w14:paraId="4D699C99" w14:textId="77777777" w:rsidR="00E44F29" w:rsidRDefault="00E44F29" w:rsidP="00E44F29">
      <w:pPr>
        <w:rPr>
          <w:rFonts w:ascii="Arial" w:hAnsi="Arial" w:cs="Arial"/>
          <w:sz w:val="22"/>
        </w:rPr>
      </w:pPr>
      <w:r>
        <w:rPr>
          <w:rFonts w:ascii="Arial" w:hAnsi="Arial" w:cs="Arial"/>
          <w:sz w:val="22"/>
        </w:rPr>
        <w:t xml:space="preserve">The boardgame CLUEDO is familiar to many as one that requires players to move their pieces around a board that represents a country mansion, finding clues that will help them solve the murder of Dr Black. </w:t>
      </w:r>
    </w:p>
    <w:p w14:paraId="67A9657B" w14:textId="77777777" w:rsidR="00E44F29" w:rsidRDefault="00E44F29" w:rsidP="00E44F29">
      <w:pPr>
        <w:rPr>
          <w:rFonts w:ascii="Arial" w:hAnsi="Arial" w:cs="Arial"/>
          <w:sz w:val="22"/>
        </w:rPr>
      </w:pPr>
      <w:r>
        <w:rPr>
          <w:rFonts w:ascii="Arial" w:hAnsi="Arial" w:cs="Arial"/>
          <w:sz w:val="22"/>
        </w:rPr>
        <w:t xml:space="preserve">You are to design a UWTSD version of this as a computer game. </w:t>
      </w:r>
    </w:p>
    <w:p w14:paraId="68A71FF5" w14:textId="77777777" w:rsidR="00E44F29" w:rsidRDefault="00E44F29" w:rsidP="00E44F29">
      <w:pPr>
        <w:rPr>
          <w:rFonts w:ascii="Arial" w:hAnsi="Arial" w:cs="Arial"/>
          <w:sz w:val="22"/>
        </w:rPr>
      </w:pPr>
    </w:p>
    <w:p w14:paraId="6E81F901" w14:textId="77777777" w:rsidR="00E44F29" w:rsidRPr="002571B1" w:rsidRDefault="00E44F29" w:rsidP="00E44F29">
      <w:pPr>
        <w:jc w:val="center"/>
        <w:rPr>
          <w:rFonts w:ascii="Arial" w:hAnsi="Arial" w:cs="Arial"/>
          <w:i/>
          <w:sz w:val="22"/>
        </w:rPr>
      </w:pPr>
      <w:r>
        <w:rPr>
          <w:rFonts w:ascii="Arial" w:hAnsi="Arial" w:cs="Arial"/>
          <w:i/>
          <w:sz w:val="22"/>
        </w:rPr>
        <w:t>“Oh no! The Vice-Chancellor has been murdered! Who did it?”</w:t>
      </w:r>
    </w:p>
    <w:p w14:paraId="0B3A9700" w14:textId="77777777" w:rsidR="00E44F29" w:rsidRDefault="00E44F29" w:rsidP="00E44F29">
      <w:pPr>
        <w:rPr>
          <w:rFonts w:ascii="Arial" w:hAnsi="Arial" w:cs="Arial"/>
          <w:sz w:val="22"/>
        </w:rPr>
      </w:pPr>
    </w:p>
    <w:p w14:paraId="61BF8362" w14:textId="6BEFE836" w:rsidR="00E44F29" w:rsidRDefault="00E44F29" w:rsidP="00E44F29">
      <w:pPr>
        <w:rPr>
          <w:rFonts w:ascii="Arial" w:hAnsi="Arial" w:cs="Arial"/>
          <w:sz w:val="22"/>
        </w:rPr>
      </w:pPr>
      <w:r>
        <w:rPr>
          <w:rFonts w:ascii="Arial" w:hAnsi="Arial" w:cs="Arial"/>
          <w:sz w:val="22"/>
        </w:rPr>
        <w:t xml:space="preserve">You may set the game on any or all of the university campuses, and may include up to 8 players who should represent different parts of the university. </w:t>
      </w:r>
    </w:p>
    <w:p w14:paraId="0B204323" w14:textId="77777777" w:rsidR="00E44F29" w:rsidRPr="001134CD" w:rsidRDefault="00E44F29" w:rsidP="00E44F29">
      <w:pPr>
        <w:rPr>
          <w:rFonts w:ascii="Arial" w:hAnsi="Arial" w:cs="Arial"/>
          <w:sz w:val="22"/>
        </w:rPr>
      </w:pPr>
    </w:p>
    <w:p w14:paraId="6FBC44D8" w14:textId="77777777" w:rsidR="00E44F29" w:rsidRPr="007D33A5" w:rsidRDefault="00E44F29" w:rsidP="00E44F29">
      <w:pPr>
        <w:rPr>
          <w:rFonts w:ascii="Arial" w:hAnsi="Arial" w:cs="Arial"/>
          <w:sz w:val="22"/>
          <w:szCs w:val="22"/>
        </w:rPr>
      </w:pPr>
      <w:r w:rsidRPr="007D33A5">
        <w:rPr>
          <w:rFonts w:ascii="Arial" w:hAnsi="Arial" w:cs="Arial"/>
          <w:sz w:val="22"/>
          <w:szCs w:val="22"/>
        </w:rPr>
        <w:t>You should submit a report containing the following:</w:t>
      </w:r>
    </w:p>
    <w:p w14:paraId="24A9F5FA"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complete set of full-colour storyboards with appropriate example content together with a short discussion of the changes made due to the feedback collected on the wireframe storyboards, together with evidence of usability testing of these changes.</w:t>
      </w:r>
    </w:p>
    <w:p w14:paraId="274E33B1"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description of the process used to collect feedback on your final storyboard prototypes and a summary of the positive and negative feedback elicited</w:t>
      </w:r>
    </w:p>
    <w:p w14:paraId="7E21C5CB"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discussion of what data would be gathered if a working version were to be build and released, and how that data could be used to influence the next version of the app.</w:t>
      </w:r>
    </w:p>
    <w:p w14:paraId="70ADFB4C"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reflective summary of the overall design process and how it has been informed by both usability theory and by the inclusion of the potential users in the design process</w:t>
      </w:r>
    </w:p>
    <w:p w14:paraId="5D8E8ADE" w14:textId="77777777" w:rsidR="00E44F29" w:rsidRPr="007D33A5" w:rsidRDefault="00E44F29" w:rsidP="00E44F29">
      <w:pPr>
        <w:rPr>
          <w:rFonts w:ascii="Arial" w:hAnsi="Arial" w:cs="Arial"/>
          <w:sz w:val="22"/>
          <w:szCs w:val="22"/>
        </w:rPr>
      </w:pPr>
      <w:r w:rsidRPr="007D33A5">
        <w:rPr>
          <w:rFonts w:ascii="Arial" w:hAnsi="Arial" w:cs="Arial"/>
          <w:sz w:val="22"/>
          <w:szCs w:val="22"/>
        </w:rPr>
        <w:t>The report should include appropriate illustrations and references to research literature (at least two thirds of these should be books/journal papers).</w:t>
      </w:r>
    </w:p>
    <w:p w14:paraId="40725505" w14:textId="77777777" w:rsidR="00E44F29" w:rsidRPr="001134CD" w:rsidRDefault="00E44F29" w:rsidP="00E44F29">
      <w:pPr>
        <w:jc w:val="both"/>
        <w:rPr>
          <w:rFonts w:ascii="Arial" w:hAnsi="Arial" w:cs="Arial"/>
          <w:szCs w:val="22"/>
        </w:rPr>
      </w:pPr>
    </w:p>
    <w:p w14:paraId="7D3469A5" w14:textId="77777777" w:rsidR="00E44F29" w:rsidRPr="007D33A5" w:rsidRDefault="00E44F29" w:rsidP="00E44F29">
      <w:pPr>
        <w:rPr>
          <w:rFonts w:ascii="Arial" w:hAnsi="Arial" w:cs="Arial"/>
          <w:sz w:val="22"/>
          <w:szCs w:val="22"/>
        </w:rPr>
      </w:pPr>
      <w:r w:rsidRPr="007D33A5">
        <w:rPr>
          <w:rFonts w:ascii="Arial" w:hAnsi="Arial" w:cs="Arial"/>
          <w:sz w:val="22"/>
          <w:szCs w:val="22"/>
        </w:rPr>
        <w:t>Your submission should be presented in the form of a report that includes the following sections:</w:t>
      </w:r>
    </w:p>
    <w:p w14:paraId="5EC5CE0F"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(30%) Full colour design storyboards (not hand-drawn and scanned). They should show all of the major functionality of the app at a size appropriate for a mobile phone, and should take all of the usual aspects of interaction design theory into account in the design. Where the design differs from that of the wireframe model the reasons for this should be documented and justified.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provided that you remember to show not only the screens but how the user moves between the screens.</w:t>
      </w:r>
    </w:p>
    <w:p w14:paraId="657EFDAC"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53D6A2B9"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What information are you going to collect from you users in the working version? Why do you need it and how will you collect it? Can data be collected automatically or will you need to continue to interact directly with your users to get the data you need? Are there differences between collecting usage data and emotional response data?</w:t>
      </w:r>
    </w:p>
    <w:p w14:paraId="6C2D7AFB" w14:textId="14C424FB"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How would your storyboards have differed if you had approached the app purely from a usability viewpoint? Were there any conflicts between usability and user experience that you had to resolve? Use examples from your design process to explain these.</w:t>
      </w:r>
    </w:p>
    <w:p w14:paraId="27D3DEFA" w14:textId="77777777" w:rsidR="00E44F29" w:rsidRPr="007D33A5" w:rsidRDefault="00E44F29" w:rsidP="00E44F29">
      <w:pPr>
        <w:rPr>
          <w:rFonts w:ascii="Arial" w:hAnsi="Arial" w:cs="Arial"/>
          <w:sz w:val="22"/>
          <w:szCs w:val="22"/>
        </w:rPr>
      </w:pPr>
    </w:p>
    <w:p w14:paraId="1C61FB50" w14:textId="403940F7" w:rsidR="00152E9D" w:rsidRPr="00A406E5" w:rsidRDefault="00E44F29" w:rsidP="00E44F29">
      <w:pPr>
        <w:rPr>
          <w:rFonts w:ascii="Arial" w:hAnsi="Arial" w:cs="Arial"/>
          <w:sz w:val="24"/>
          <w:szCs w:val="24"/>
        </w:rPr>
      </w:pPr>
      <w:r w:rsidRPr="007D33A5">
        <w:rPr>
          <w:rFonts w:ascii="Arial" w:hAnsi="Arial" w:cs="Arial"/>
          <w:sz w:val="22"/>
          <w:szCs w:val="22"/>
        </w:rPr>
        <w:t>The final 10% will be awarded for document presentation and appropriate references to the research literature. The report should be submitted through Turnitin. Do not submit the assignment brief document with this.</w:t>
      </w:r>
    </w:p>
    <w:p w14:paraId="75F2E3F5" w14:textId="77777777" w:rsidR="00152E9D" w:rsidRPr="00A406E5" w:rsidRDefault="00152E9D" w:rsidP="00A67FB1">
      <w:pPr>
        <w:ind w:left="720"/>
        <w:rPr>
          <w:rFonts w:ascii="Arial" w:hAnsi="Arial" w:cs="Arial"/>
          <w:sz w:val="24"/>
          <w:szCs w:val="24"/>
        </w:rPr>
      </w:pPr>
    </w:p>
    <w:p w14:paraId="02201B2E" w14:textId="77777777" w:rsidR="00152E9D" w:rsidRPr="00A406E5" w:rsidRDefault="00152E9D" w:rsidP="00A67FB1">
      <w:pPr>
        <w:ind w:left="720"/>
        <w:rPr>
          <w:rFonts w:ascii="Arial" w:hAnsi="Arial" w:cs="Arial"/>
          <w:sz w:val="24"/>
          <w:szCs w:val="24"/>
        </w:rPr>
      </w:pPr>
    </w:p>
    <w:p w14:paraId="4ABB4433" w14:textId="77777777" w:rsidR="00152E9D" w:rsidRDefault="00152E9D" w:rsidP="00A67FB1">
      <w:pPr>
        <w:ind w:left="720"/>
        <w:rPr>
          <w:rFonts w:ascii="Arial" w:hAnsi="Arial" w:cs="Arial"/>
          <w:sz w:val="24"/>
          <w:szCs w:val="24"/>
        </w:rPr>
      </w:pPr>
    </w:p>
    <w:p w14:paraId="55EE1089" w14:textId="77777777" w:rsidR="00686281" w:rsidRDefault="00686281" w:rsidP="00A67FB1">
      <w:pPr>
        <w:ind w:left="720"/>
        <w:rPr>
          <w:rFonts w:ascii="Arial" w:hAnsi="Arial" w:cs="Arial"/>
          <w:sz w:val="24"/>
          <w:szCs w:val="24"/>
        </w:rPr>
      </w:pPr>
    </w:p>
    <w:p w14:paraId="14B87299" w14:textId="77777777" w:rsidR="00686281" w:rsidRPr="00A406E5" w:rsidRDefault="0068628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257807" w14:textId="77777777" w:rsidTr="0099506C">
        <w:trPr>
          <w:trHeight w:val="414"/>
        </w:trPr>
        <w:tc>
          <w:tcPr>
            <w:tcW w:w="10444" w:type="dxa"/>
            <w:shd w:val="clear" w:color="auto" w:fill="D9D9D9"/>
          </w:tcPr>
          <w:p w14:paraId="5BE6C52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7A73BF" w14:textId="77777777" w:rsidR="00D22D9C" w:rsidRPr="00A406E5" w:rsidRDefault="00D22D9C" w:rsidP="00D22D9C">
      <w:pPr>
        <w:jc w:val="both"/>
        <w:rPr>
          <w:rFonts w:ascii="Arial" w:hAnsi="Arial" w:cs="Arial"/>
          <w:sz w:val="22"/>
          <w:szCs w:val="22"/>
        </w:rPr>
      </w:pPr>
    </w:p>
    <w:p w14:paraId="43B719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5F6558" w14:textId="77777777" w:rsidR="004D5E9B" w:rsidRDefault="004D5E9B" w:rsidP="00D22D9C">
      <w:pPr>
        <w:jc w:val="both"/>
        <w:rPr>
          <w:rFonts w:ascii="Arial" w:hAnsi="Arial" w:cs="Arial"/>
          <w:b/>
          <w:sz w:val="22"/>
          <w:szCs w:val="22"/>
        </w:rPr>
      </w:pPr>
    </w:p>
    <w:p w14:paraId="00BFC6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37744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75D104" w14:textId="77777777" w:rsidR="00C01A3F" w:rsidRPr="00A406E5" w:rsidRDefault="00C01A3F" w:rsidP="00D22D9C">
      <w:pPr>
        <w:jc w:val="both"/>
        <w:rPr>
          <w:rFonts w:ascii="Arial" w:hAnsi="Arial" w:cs="Arial"/>
          <w:sz w:val="22"/>
          <w:szCs w:val="22"/>
        </w:rPr>
      </w:pPr>
    </w:p>
    <w:p w14:paraId="5CE07558" w14:textId="7726C324"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38E9">
        <w:rPr>
          <w:rFonts w:ascii="Arial" w:hAnsi="Arial" w:cs="Arial"/>
          <w:i/>
          <w:sz w:val="22"/>
          <w:szCs w:val="22"/>
        </w:rPr>
        <w:t xml:space="preserve">You need to justify your decisions related to good design and poor design by suitable reference to the literature. </w:t>
      </w:r>
    </w:p>
    <w:p w14:paraId="2A02AA94" w14:textId="77777777" w:rsidR="00D22D9C" w:rsidRPr="00A406E5" w:rsidRDefault="00D22D9C" w:rsidP="00D22D9C">
      <w:pPr>
        <w:jc w:val="both"/>
        <w:rPr>
          <w:rFonts w:ascii="Arial" w:hAnsi="Arial" w:cs="Arial"/>
          <w:sz w:val="22"/>
          <w:szCs w:val="22"/>
        </w:rPr>
      </w:pPr>
    </w:p>
    <w:p w14:paraId="4356C2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EBE0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7AD7F9E" w14:textId="77777777" w:rsidR="00C01A3F" w:rsidRPr="00A406E5" w:rsidRDefault="00C01A3F" w:rsidP="00C01A3F">
      <w:pPr>
        <w:jc w:val="both"/>
        <w:rPr>
          <w:rFonts w:ascii="Arial" w:hAnsi="Arial" w:cs="Arial"/>
          <w:b/>
          <w:i/>
          <w:sz w:val="22"/>
          <w:szCs w:val="22"/>
        </w:rPr>
      </w:pPr>
    </w:p>
    <w:p w14:paraId="59B539D7" w14:textId="77777777" w:rsidR="00E44F29" w:rsidRPr="00A406E5" w:rsidRDefault="008042F0" w:rsidP="00E44F29">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Consider how you could collect data in a real-world situation. This will involve identifying and selecting potential commercial data collection services as well as bespoke data collection options..</w:t>
      </w:r>
    </w:p>
    <w:p w14:paraId="42C407F3" w14:textId="77777777" w:rsidR="00D22D9C" w:rsidRPr="00A406E5" w:rsidRDefault="00D22D9C" w:rsidP="00D22D9C">
      <w:pPr>
        <w:jc w:val="both"/>
        <w:rPr>
          <w:rFonts w:ascii="Arial" w:hAnsi="Arial" w:cs="Arial"/>
          <w:b/>
          <w:sz w:val="22"/>
          <w:szCs w:val="22"/>
        </w:rPr>
      </w:pPr>
    </w:p>
    <w:p w14:paraId="7571D8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9932C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3D1737" w14:textId="77777777" w:rsidR="00D22D9C" w:rsidRPr="00A406E5" w:rsidRDefault="00D22D9C" w:rsidP="00D22D9C">
      <w:pPr>
        <w:jc w:val="both"/>
        <w:rPr>
          <w:rFonts w:ascii="Arial" w:hAnsi="Arial" w:cs="Arial"/>
          <w:sz w:val="22"/>
          <w:szCs w:val="22"/>
        </w:rPr>
      </w:pPr>
    </w:p>
    <w:p w14:paraId="55B0718B" w14:textId="2CA6D0D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What changes did you make to the design as a result of the test carried out in the previous assignment? How will these solve your problems?</w:t>
      </w:r>
    </w:p>
    <w:p w14:paraId="6D00D628" w14:textId="77777777" w:rsidR="009C233D" w:rsidRPr="00A406E5" w:rsidRDefault="009C233D" w:rsidP="00C01A3F">
      <w:pPr>
        <w:jc w:val="both"/>
        <w:rPr>
          <w:rFonts w:ascii="Arial" w:hAnsi="Arial" w:cs="Arial"/>
          <w:i/>
          <w:sz w:val="22"/>
          <w:szCs w:val="22"/>
        </w:rPr>
      </w:pPr>
    </w:p>
    <w:p w14:paraId="5424B59D" w14:textId="77777777" w:rsidR="00C01A3F" w:rsidRPr="00A406E5" w:rsidRDefault="00C01A3F" w:rsidP="00D22D9C">
      <w:pPr>
        <w:jc w:val="both"/>
        <w:rPr>
          <w:rFonts w:ascii="Arial" w:hAnsi="Arial" w:cs="Arial"/>
          <w:sz w:val="22"/>
          <w:szCs w:val="22"/>
        </w:rPr>
      </w:pPr>
    </w:p>
    <w:p w14:paraId="1F583642" w14:textId="77777777" w:rsidR="00D22D9C" w:rsidRPr="00A406E5" w:rsidRDefault="00D22D9C" w:rsidP="00D22D9C">
      <w:pPr>
        <w:jc w:val="both"/>
        <w:rPr>
          <w:rFonts w:ascii="Arial" w:hAnsi="Arial" w:cs="Arial"/>
          <w:b/>
          <w:sz w:val="22"/>
          <w:szCs w:val="22"/>
        </w:rPr>
      </w:pPr>
    </w:p>
    <w:p w14:paraId="16263C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FA0802"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A121C21" w14:textId="77777777" w:rsidR="00D22D9C" w:rsidRPr="00A406E5" w:rsidRDefault="00D22D9C" w:rsidP="00D22D9C">
      <w:pPr>
        <w:jc w:val="both"/>
        <w:rPr>
          <w:rFonts w:ascii="Arial" w:hAnsi="Arial" w:cs="Arial"/>
          <w:sz w:val="22"/>
          <w:szCs w:val="22"/>
        </w:rPr>
      </w:pPr>
    </w:p>
    <w:p w14:paraId="36608122" w14:textId="2FAC625B" w:rsidR="008566E5"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You should produce a full updated interface for this prototype design, using an appropriate workplace tool. This should be tested with real users rather than simply relying upon designer tests.</w:t>
      </w:r>
    </w:p>
    <w:p w14:paraId="0345FA47" w14:textId="77777777" w:rsidR="00E44F29" w:rsidRPr="00E44F29" w:rsidRDefault="00E44F29" w:rsidP="00D22D9C">
      <w:pPr>
        <w:jc w:val="both"/>
        <w:rPr>
          <w:rFonts w:ascii="Arial" w:hAnsi="Arial" w:cs="Arial"/>
          <w:i/>
          <w:sz w:val="22"/>
          <w:szCs w:val="22"/>
        </w:rPr>
      </w:pPr>
    </w:p>
    <w:p w14:paraId="2F46CF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AA41B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CBB196" w14:textId="77777777" w:rsidR="00D22D9C" w:rsidRPr="00A406E5" w:rsidRDefault="00D22D9C" w:rsidP="00D22D9C">
      <w:pPr>
        <w:jc w:val="both"/>
        <w:rPr>
          <w:rFonts w:ascii="Arial" w:hAnsi="Arial" w:cs="Arial"/>
          <w:sz w:val="22"/>
          <w:szCs w:val="22"/>
        </w:rPr>
      </w:pPr>
    </w:p>
    <w:p w14:paraId="0F689665" w14:textId="0F81B8F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 xml:space="preserve">This is a report, not a paper, so no abstract is needed. Ensure that your report looks professional. </w:t>
      </w:r>
      <w:r w:rsidR="00D813D0">
        <w:rPr>
          <w:rFonts w:ascii="Arial" w:hAnsi="Arial" w:cs="Arial"/>
          <w:i/>
          <w:sz w:val="22"/>
          <w:szCs w:val="22"/>
        </w:rPr>
        <w:t>Document presentation is important. Remember to use technical English, to stick to the numerical referencing method, and to caption all of your illustrations.</w:t>
      </w:r>
    </w:p>
    <w:p w14:paraId="3A5E5E6F" w14:textId="77777777" w:rsidR="00C01A3F" w:rsidRPr="00A406E5" w:rsidRDefault="00C01A3F" w:rsidP="00D22D9C">
      <w:pPr>
        <w:jc w:val="both"/>
        <w:rPr>
          <w:rFonts w:ascii="Arial" w:hAnsi="Arial" w:cs="Arial"/>
          <w:sz w:val="22"/>
          <w:szCs w:val="22"/>
        </w:rPr>
      </w:pPr>
    </w:p>
    <w:p w14:paraId="51599593" w14:textId="77777777" w:rsidR="00FB3B4E" w:rsidRPr="00A406E5" w:rsidRDefault="00FB3B4E" w:rsidP="00D22D9C">
      <w:pPr>
        <w:jc w:val="both"/>
        <w:rPr>
          <w:rFonts w:ascii="Arial" w:hAnsi="Arial" w:cs="Arial"/>
          <w:sz w:val="22"/>
          <w:szCs w:val="22"/>
        </w:rPr>
      </w:pPr>
    </w:p>
    <w:p w14:paraId="74CC0CA7" w14:textId="77777777" w:rsidR="00D22D9C" w:rsidRPr="00A406E5" w:rsidRDefault="00D22D9C" w:rsidP="00D22D9C">
      <w:pPr>
        <w:jc w:val="both"/>
        <w:rPr>
          <w:rFonts w:ascii="Arial" w:hAnsi="Arial" w:cs="Arial"/>
          <w:sz w:val="22"/>
          <w:szCs w:val="22"/>
        </w:rPr>
      </w:pPr>
    </w:p>
    <w:p w14:paraId="530E64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27946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46F7F" w14:textId="77777777" w:rsidTr="00152E9D">
        <w:trPr>
          <w:jc w:val="center"/>
        </w:trPr>
        <w:tc>
          <w:tcPr>
            <w:tcW w:w="10670" w:type="dxa"/>
            <w:shd w:val="clear" w:color="auto" w:fill="BFBFBF"/>
          </w:tcPr>
          <w:p w14:paraId="0B7622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D63499" w14:textId="77777777" w:rsidR="00152E9D" w:rsidRPr="00A406E5" w:rsidRDefault="00152E9D" w:rsidP="00152E9D">
      <w:pPr>
        <w:rPr>
          <w:rFonts w:ascii="Arial" w:hAnsi="Arial" w:cs="Arial"/>
        </w:rPr>
      </w:pPr>
    </w:p>
    <w:p w14:paraId="42ACCD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46A5B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35003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A05C77" w14:textId="77777777" w:rsidTr="00C1671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A1F0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8229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8A14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4C13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DA13D4" w14:textId="77777777" w:rsidTr="00C1671F">
        <w:trPr>
          <w:trHeight w:val="450"/>
        </w:trPr>
        <w:tc>
          <w:tcPr>
            <w:tcW w:w="4169" w:type="pct"/>
            <w:tcBorders>
              <w:top w:val="single" w:sz="4" w:space="0" w:color="auto"/>
              <w:left w:val="single" w:sz="4" w:space="0" w:color="auto"/>
              <w:right w:val="single" w:sz="4" w:space="0" w:color="auto"/>
            </w:tcBorders>
            <w:shd w:val="clear" w:color="auto" w:fill="D9D9D9"/>
          </w:tcPr>
          <w:p w14:paraId="4A0815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45C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CE4FE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7DB445A" w14:textId="77777777" w:rsidR="00152E9D" w:rsidRPr="00A406E5" w:rsidRDefault="00152E9D" w:rsidP="00152E9D">
            <w:pPr>
              <w:jc w:val="center"/>
              <w:rPr>
                <w:rFonts w:ascii="Arial" w:hAnsi="Arial" w:cs="Arial"/>
                <w:sz w:val="32"/>
              </w:rPr>
            </w:pPr>
          </w:p>
        </w:tc>
      </w:tr>
      <w:tr w:rsidR="00C1671F" w:rsidRPr="00A406E5" w14:paraId="6D927074" w14:textId="77777777" w:rsidTr="00C1671F">
        <w:trPr>
          <w:trHeight w:val="450"/>
        </w:trPr>
        <w:tc>
          <w:tcPr>
            <w:tcW w:w="4169" w:type="pct"/>
            <w:vMerge w:val="restart"/>
            <w:tcBorders>
              <w:top w:val="single" w:sz="4" w:space="0" w:color="auto"/>
              <w:left w:val="single" w:sz="4" w:space="0" w:color="auto"/>
              <w:right w:val="single" w:sz="4" w:space="0" w:color="auto"/>
            </w:tcBorders>
          </w:tcPr>
          <w:p w14:paraId="5933C2FB" w14:textId="232A01A7" w:rsidR="00C1671F" w:rsidRPr="00A406E5" w:rsidRDefault="00C1671F" w:rsidP="00C1671F">
            <w:pPr>
              <w:spacing w:after="120"/>
              <w:rPr>
                <w:rFonts w:ascii="Arial" w:hAnsi="Arial" w:cs="Arial"/>
                <w:sz w:val="14"/>
                <w:szCs w:val="14"/>
              </w:rPr>
            </w:pPr>
            <w:r>
              <w:rPr>
                <w:rFonts w:ascii="Arial" w:hAnsi="Arial" w:cs="Arial"/>
                <w:sz w:val="14"/>
                <w:szCs w:val="14"/>
              </w:rPr>
              <w:t>Very little engagement with literature and reference are mainly confined to the data collection methods.</w:t>
            </w:r>
          </w:p>
        </w:tc>
        <w:tc>
          <w:tcPr>
            <w:tcW w:w="416" w:type="pct"/>
            <w:tcBorders>
              <w:top w:val="single" w:sz="4" w:space="0" w:color="auto"/>
              <w:left w:val="single" w:sz="4" w:space="0" w:color="auto"/>
              <w:right w:val="single" w:sz="4" w:space="0" w:color="auto"/>
            </w:tcBorders>
          </w:tcPr>
          <w:p w14:paraId="31CBEBA1" w14:textId="77777777" w:rsidR="00C1671F" w:rsidRPr="00A406E5" w:rsidRDefault="00C1671F" w:rsidP="00C1671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5479D69" w14:textId="77777777" w:rsidR="00C1671F" w:rsidRDefault="00C1671F" w:rsidP="00C1671F">
            <w:pPr>
              <w:jc w:val="center"/>
              <w:rPr>
                <w:rFonts w:ascii="Arial" w:hAnsi="Arial" w:cs="Arial"/>
                <w:sz w:val="32"/>
              </w:rPr>
            </w:pPr>
          </w:p>
          <w:p w14:paraId="771B4E29" w14:textId="48D1FBDB" w:rsidR="00C1671F" w:rsidRPr="00A406E5" w:rsidRDefault="00C1671F" w:rsidP="00C1671F">
            <w:pPr>
              <w:jc w:val="center"/>
              <w:rPr>
                <w:rFonts w:ascii="Arial" w:hAnsi="Arial" w:cs="Arial"/>
                <w:sz w:val="32"/>
              </w:rPr>
            </w:pPr>
            <w:r>
              <w:rPr>
                <w:rFonts w:ascii="Arial" w:hAnsi="Arial" w:cs="Arial"/>
                <w:sz w:val="32"/>
              </w:rPr>
              <w:t>13</w:t>
            </w:r>
          </w:p>
        </w:tc>
      </w:tr>
      <w:tr w:rsidR="00C1671F" w:rsidRPr="00A406E5" w14:paraId="106D20CF" w14:textId="77777777" w:rsidTr="00C1671F">
        <w:trPr>
          <w:trHeight w:val="451"/>
        </w:trPr>
        <w:tc>
          <w:tcPr>
            <w:tcW w:w="4169" w:type="pct"/>
            <w:vMerge/>
            <w:tcBorders>
              <w:left w:val="single" w:sz="4" w:space="0" w:color="auto"/>
              <w:bottom w:val="single" w:sz="4" w:space="0" w:color="auto"/>
              <w:right w:val="single" w:sz="4" w:space="0" w:color="auto"/>
            </w:tcBorders>
          </w:tcPr>
          <w:p w14:paraId="25F11232" w14:textId="77777777" w:rsidR="00C1671F" w:rsidRPr="00A406E5" w:rsidRDefault="00C1671F" w:rsidP="00C167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CBFA" w14:textId="6D7E4C6D" w:rsidR="00C1671F" w:rsidRPr="00A406E5" w:rsidRDefault="00C1671F" w:rsidP="00C1671F">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25C4F80F" w14:textId="77777777" w:rsidR="00C1671F" w:rsidRPr="00A406E5" w:rsidRDefault="00C1671F" w:rsidP="00C1671F">
            <w:pPr>
              <w:jc w:val="center"/>
              <w:rPr>
                <w:rFonts w:ascii="Arial" w:hAnsi="Arial" w:cs="Arial"/>
                <w:sz w:val="32"/>
              </w:rPr>
            </w:pPr>
          </w:p>
        </w:tc>
      </w:tr>
      <w:tr w:rsidR="00C1671F" w:rsidRPr="00A406E5" w14:paraId="550F6F18" w14:textId="77777777" w:rsidTr="00C1671F">
        <w:trPr>
          <w:trHeight w:val="450"/>
        </w:trPr>
        <w:tc>
          <w:tcPr>
            <w:tcW w:w="4169" w:type="pct"/>
            <w:tcBorders>
              <w:top w:val="single" w:sz="4" w:space="0" w:color="auto"/>
              <w:left w:val="single" w:sz="4" w:space="0" w:color="auto"/>
              <w:right w:val="single" w:sz="4" w:space="0" w:color="auto"/>
            </w:tcBorders>
            <w:shd w:val="clear" w:color="auto" w:fill="D9D9D9"/>
          </w:tcPr>
          <w:p w14:paraId="45905202" w14:textId="77777777" w:rsidR="00C1671F" w:rsidRPr="00A406E5" w:rsidRDefault="00C1671F" w:rsidP="00C1671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CA6E207" w14:textId="77777777" w:rsidR="00C1671F" w:rsidRPr="00A406E5" w:rsidRDefault="00C1671F" w:rsidP="00C167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3A1570" w14:textId="77777777" w:rsidR="00C1671F" w:rsidRPr="00A406E5" w:rsidRDefault="00C1671F" w:rsidP="00C1671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553CF0" w14:textId="77777777" w:rsidR="00C1671F" w:rsidRPr="00A406E5" w:rsidRDefault="00C1671F" w:rsidP="00C1671F">
            <w:pPr>
              <w:jc w:val="center"/>
              <w:rPr>
                <w:rFonts w:ascii="Arial" w:hAnsi="Arial" w:cs="Arial"/>
                <w:sz w:val="32"/>
              </w:rPr>
            </w:pPr>
          </w:p>
        </w:tc>
      </w:tr>
      <w:tr w:rsidR="00C1671F" w:rsidRPr="00A406E5" w14:paraId="323689AB" w14:textId="77777777" w:rsidTr="00C1671F">
        <w:trPr>
          <w:trHeight w:val="450"/>
        </w:trPr>
        <w:tc>
          <w:tcPr>
            <w:tcW w:w="4169" w:type="pct"/>
            <w:vMerge w:val="restart"/>
            <w:tcBorders>
              <w:top w:val="single" w:sz="4" w:space="0" w:color="auto"/>
              <w:left w:val="single" w:sz="4" w:space="0" w:color="auto"/>
              <w:right w:val="single" w:sz="4" w:space="0" w:color="auto"/>
            </w:tcBorders>
          </w:tcPr>
          <w:p w14:paraId="19E1EF40" w14:textId="77D26CF3" w:rsidR="00C1671F" w:rsidRPr="00A406E5" w:rsidRDefault="00C1671F" w:rsidP="00C1671F">
            <w:pPr>
              <w:spacing w:after="120"/>
              <w:rPr>
                <w:rFonts w:ascii="Arial" w:hAnsi="Arial" w:cs="Arial"/>
                <w:sz w:val="14"/>
                <w:szCs w:val="14"/>
              </w:rPr>
            </w:pPr>
            <w:r>
              <w:rPr>
                <w:rFonts w:ascii="Arial" w:hAnsi="Arial" w:cs="Arial"/>
                <w:sz w:val="14"/>
                <w:szCs w:val="14"/>
              </w:rPr>
              <w:t>Discussion of data collection methods include supporting references and suitable external techniques that could be used to collect user data/feedback.  More could have been included on different user experience and emotional response data collection tools.  No specific recommendations made in relation to the final version of your prototype.</w:t>
            </w:r>
          </w:p>
        </w:tc>
        <w:tc>
          <w:tcPr>
            <w:tcW w:w="416" w:type="pct"/>
            <w:tcBorders>
              <w:top w:val="single" w:sz="4" w:space="0" w:color="auto"/>
              <w:left w:val="single" w:sz="4" w:space="0" w:color="auto"/>
              <w:right w:val="single" w:sz="4" w:space="0" w:color="auto"/>
            </w:tcBorders>
          </w:tcPr>
          <w:p w14:paraId="0BA4261F" w14:textId="77777777" w:rsidR="00C1671F" w:rsidRPr="00A406E5" w:rsidRDefault="00C1671F" w:rsidP="00C1671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A295CC2" w14:textId="77777777" w:rsidR="00C1671F" w:rsidRDefault="00C1671F" w:rsidP="00C1671F">
            <w:pPr>
              <w:jc w:val="center"/>
              <w:rPr>
                <w:rFonts w:ascii="Arial" w:hAnsi="Arial" w:cs="Arial"/>
                <w:sz w:val="32"/>
              </w:rPr>
            </w:pPr>
          </w:p>
          <w:p w14:paraId="33572BC2" w14:textId="0BB1360F" w:rsidR="00C1671F" w:rsidRPr="00A406E5" w:rsidRDefault="00C1671F" w:rsidP="00C1671F">
            <w:pPr>
              <w:jc w:val="center"/>
              <w:rPr>
                <w:rFonts w:ascii="Arial" w:hAnsi="Arial" w:cs="Arial"/>
                <w:sz w:val="32"/>
              </w:rPr>
            </w:pPr>
            <w:r>
              <w:rPr>
                <w:rFonts w:ascii="Arial" w:hAnsi="Arial" w:cs="Arial"/>
                <w:sz w:val="32"/>
              </w:rPr>
              <w:t>16</w:t>
            </w:r>
          </w:p>
        </w:tc>
      </w:tr>
      <w:tr w:rsidR="00C1671F" w:rsidRPr="00A406E5" w14:paraId="29BA0095" w14:textId="77777777" w:rsidTr="00C1671F">
        <w:trPr>
          <w:trHeight w:val="451"/>
        </w:trPr>
        <w:tc>
          <w:tcPr>
            <w:tcW w:w="4169" w:type="pct"/>
            <w:vMerge/>
            <w:tcBorders>
              <w:left w:val="single" w:sz="4" w:space="0" w:color="auto"/>
              <w:bottom w:val="single" w:sz="4" w:space="0" w:color="auto"/>
              <w:right w:val="single" w:sz="4" w:space="0" w:color="auto"/>
            </w:tcBorders>
          </w:tcPr>
          <w:p w14:paraId="714C36F1" w14:textId="77777777" w:rsidR="00C1671F" w:rsidRPr="00A406E5" w:rsidRDefault="00C1671F" w:rsidP="00C167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A2E1" w14:textId="6CA5E43C" w:rsidR="00C1671F" w:rsidRPr="00A406E5" w:rsidRDefault="00C1671F" w:rsidP="00C1671F">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454957CC" w14:textId="77777777" w:rsidR="00C1671F" w:rsidRPr="00A406E5" w:rsidRDefault="00C1671F" w:rsidP="00C1671F">
            <w:pPr>
              <w:jc w:val="center"/>
              <w:rPr>
                <w:rFonts w:ascii="Arial" w:hAnsi="Arial" w:cs="Arial"/>
                <w:sz w:val="32"/>
              </w:rPr>
            </w:pPr>
          </w:p>
        </w:tc>
      </w:tr>
      <w:tr w:rsidR="00C1671F" w:rsidRPr="00A406E5" w14:paraId="7DE4A0EC" w14:textId="77777777" w:rsidTr="00C1671F">
        <w:trPr>
          <w:trHeight w:val="450"/>
        </w:trPr>
        <w:tc>
          <w:tcPr>
            <w:tcW w:w="4169" w:type="pct"/>
            <w:tcBorders>
              <w:top w:val="single" w:sz="4" w:space="0" w:color="auto"/>
              <w:left w:val="single" w:sz="4" w:space="0" w:color="auto"/>
              <w:right w:val="single" w:sz="4" w:space="0" w:color="auto"/>
            </w:tcBorders>
            <w:shd w:val="clear" w:color="auto" w:fill="D9D9D9"/>
          </w:tcPr>
          <w:p w14:paraId="5FB514F1" w14:textId="77777777" w:rsidR="00C1671F" w:rsidRPr="00A406E5" w:rsidRDefault="00C1671F" w:rsidP="00C1671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0F13FF6" w14:textId="77777777" w:rsidR="00C1671F" w:rsidRPr="00A406E5" w:rsidRDefault="00C1671F" w:rsidP="00C167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F951D" w14:textId="77777777" w:rsidR="00C1671F" w:rsidRPr="00A406E5" w:rsidRDefault="00C1671F" w:rsidP="00C1671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783DB8" w14:textId="77777777" w:rsidR="00C1671F" w:rsidRPr="00A406E5" w:rsidRDefault="00C1671F" w:rsidP="00C1671F">
            <w:pPr>
              <w:jc w:val="center"/>
              <w:rPr>
                <w:rFonts w:ascii="Arial" w:hAnsi="Arial" w:cs="Arial"/>
                <w:sz w:val="32"/>
              </w:rPr>
            </w:pPr>
          </w:p>
        </w:tc>
      </w:tr>
      <w:tr w:rsidR="00C1671F" w:rsidRPr="00A406E5" w14:paraId="0DA1635F" w14:textId="77777777" w:rsidTr="00C1671F">
        <w:trPr>
          <w:trHeight w:val="450"/>
        </w:trPr>
        <w:tc>
          <w:tcPr>
            <w:tcW w:w="4169" w:type="pct"/>
            <w:vMerge w:val="restart"/>
            <w:tcBorders>
              <w:top w:val="single" w:sz="4" w:space="0" w:color="auto"/>
              <w:left w:val="single" w:sz="4" w:space="0" w:color="auto"/>
              <w:right w:val="single" w:sz="4" w:space="0" w:color="auto"/>
            </w:tcBorders>
          </w:tcPr>
          <w:p w14:paraId="601A8126" w14:textId="7C68F640" w:rsidR="00C1671F" w:rsidRPr="00A406E5" w:rsidRDefault="00C1671F" w:rsidP="00C1671F">
            <w:pPr>
              <w:spacing w:after="120"/>
              <w:rPr>
                <w:rFonts w:ascii="Arial" w:hAnsi="Arial" w:cs="Arial"/>
                <w:sz w:val="14"/>
                <w:szCs w:val="14"/>
              </w:rPr>
            </w:pPr>
            <w:r>
              <w:rPr>
                <w:rFonts w:ascii="Arial" w:hAnsi="Arial" w:cs="Arial"/>
                <w:sz w:val="14"/>
                <w:szCs w:val="14"/>
              </w:rPr>
              <w:t>You have produced full colour storyboard as a result of feedback previously obtained but very little explanation of this.  Also, the prototype could have been more comprehensive in nature. No reference to design rules/principles applied. Heuristic evaluation – should have made clear what the scale represents (0-10).  Main issues summarised. Reflective summary completed   Reference made to focus group but no evidence of this provided.  It is mainly focused on heuristic evaluation.  Clear evidence of understanding of the relevant heuristics but lacking in supporting references.</w:t>
            </w:r>
          </w:p>
        </w:tc>
        <w:tc>
          <w:tcPr>
            <w:tcW w:w="416" w:type="pct"/>
            <w:tcBorders>
              <w:top w:val="single" w:sz="4" w:space="0" w:color="auto"/>
              <w:left w:val="single" w:sz="4" w:space="0" w:color="auto"/>
              <w:right w:val="single" w:sz="4" w:space="0" w:color="auto"/>
            </w:tcBorders>
          </w:tcPr>
          <w:p w14:paraId="73D97A8C" w14:textId="77777777" w:rsidR="00C1671F" w:rsidRPr="00A406E5" w:rsidRDefault="00C1671F" w:rsidP="00C1671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CCBC2B5" w14:textId="77777777" w:rsidR="00C1671F" w:rsidRDefault="00C1671F" w:rsidP="00C1671F">
            <w:pPr>
              <w:jc w:val="center"/>
              <w:rPr>
                <w:rFonts w:ascii="Arial" w:hAnsi="Arial" w:cs="Arial"/>
                <w:sz w:val="32"/>
              </w:rPr>
            </w:pPr>
          </w:p>
          <w:p w14:paraId="793F54B4" w14:textId="32A0548E" w:rsidR="00C1671F" w:rsidRPr="00A406E5" w:rsidRDefault="00C1671F" w:rsidP="00C1671F">
            <w:pPr>
              <w:jc w:val="center"/>
              <w:rPr>
                <w:rFonts w:ascii="Arial" w:hAnsi="Arial" w:cs="Arial"/>
                <w:sz w:val="32"/>
              </w:rPr>
            </w:pPr>
            <w:r>
              <w:rPr>
                <w:rFonts w:ascii="Arial" w:hAnsi="Arial" w:cs="Arial"/>
                <w:sz w:val="32"/>
              </w:rPr>
              <w:t>16</w:t>
            </w:r>
          </w:p>
        </w:tc>
      </w:tr>
      <w:tr w:rsidR="00C1671F" w:rsidRPr="00A406E5" w14:paraId="6D19DCD8" w14:textId="77777777" w:rsidTr="00C1671F">
        <w:trPr>
          <w:trHeight w:val="451"/>
        </w:trPr>
        <w:tc>
          <w:tcPr>
            <w:tcW w:w="4169" w:type="pct"/>
            <w:vMerge/>
            <w:tcBorders>
              <w:left w:val="single" w:sz="4" w:space="0" w:color="auto"/>
              <w:bottom w:val="single" w:sz="4" w:space="0" w:color="auto"/>
              <w:right w:val="single" w:sz="4" w:space="0" w:color="auto"/>
            </w:tcBorders>
          </w:tcPr>
          <w:p w14:paraId="036DEF3C" w14:textId="77777777" w:rsidR="00C1671F" w:rsidRPr="00A406E5" w:rsidRDefault="00C1671F" w:rsidP="00C167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7F7B5C" w14:textId="47630624" w:rsidR="00C1671F" w:rsidRPr="00A406E5" w:rsidRDefault="00C1671F" w:rsidP="00C1671F">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54AC327E" w14:textId="77777777" w:rsidR="00C1671F" w:rsidRPr="00A406E5" w:rsidRDefault="00C1671F" w:rsidP="00C1671F">
            <w:pPr>
              <w:jc w:val="center"/>
              <w:rPr>
                <w:rFonts w:ascii="Arial" w:hAnsi="Arial" w:cs="Arial"/>
                <w:sz w:val="32"/>
              </w:rPr>
            </w:pPr>
          </w:p>
        </w:tc>
      </w:tr>
      <w:tr w:rsidR="00C1671F" w:rsidRPr="00A406E5" w14:paraId="3D3A8F81" w14:textId="77777777" w:rsidTr="00C1671F">
        <w:trPr>
          <w:trHeight w:val="450"/>
        </w:trPr>
        <w:tc>
          <w:tcPr>
            <w:tcW w:w="4169" w:type="pct"/>
            <w:tcBorders>
              <w:top w:val="single" w:sz="4" w:space="0" w:color="auto"/>
              <w:left w:val="single" w:sz="4" w:space="0" w:color="auto"/>
              <w:right w:val="single" w:sz="4" w:space="0" w:color="auto"/>
            </w:tcBorders>
            <w:shd w:val="clear" w:color="auto" w:fill="D9D9D9"/>
          </w:tcPr>
          <w:p w14:paraId="143A38D7" w14:textId="77777777" w:rsidR="00C1671F" w:rsidRPr="00A406E5" w:rsidRDefault="00C1671F" w:rsidP="00C1671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8A35903" w14:textId="77777777" w:rsidR="00C1671F" w:rsidRPr="00A406E5" w:rsidRDefault="00C1671F" w:rsidP="00C167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A97D0" w14:textId="77777777" w:rsidR="00C1671F" w:rsidRPr="00A406E5" w:rsidRDefault="00C1671F" w:rsidP="00C1671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EBEEA98" w14:textId="77777777" w:rsidR="00C1671F" w:rsidRPr="00A406E5" w:rsidRDefault="00C1671F" w:rsidP="00C1671F">
            <w:pPr>
              <w:jc w:val="center"/>
              <w:rPr>
                <w:rFonts w:ascii="Arial" w:hAnsi="Arial" w:cs="Arial"/>
                <w:sz w:val="32"/>
              </w:rPr>
            </w:pPr>
          </w:p>
        </w:tc>
      </w:tr>
      <w:tr w:rsidR="00C1671F" w:rsidRPr="00A406E5" w14:paraId="796142C9" w14:textId="77777777" w:rsidTr="00C1671F">
        <w:trPr>
          <w:trHeight w:val="451"/>
        </w:trPr>
        <w:tc>
          <w:tcPr>
            <w:tcW w:w="4169" w:type="pct"/>
            <w:vMerge w:val="restart"/>
            <w:tcBorders>
              <w:top w:val="single" w:sz="4" w:space="0" w:color="auto"/>
              <w:left w:val="single" w:sz="4" w:space="0" w:color="auto"/>
              <w:right w:val="single" w:sz="4" w:space="0" w:color="auto"/>
            </w:tcBorders>
          </w:tcPr>
          <w:p w14:paraId="38A7B130" w14:textId="77777777" w:rsidR="00C1671F" w:rsidRPr="00A406E5" w:rsidRDefault="00C1671F" w:rsidP="00C1671F">
            <w:pPr>
              <w:spacing w:after="120"/>
              <w:rPr>
                <w:rFonts w:ascii="Arial" w:hAnsi="Arial" w:cs="Arial"/>
                <w:sz w:val="14"/>
                <w:szCs w:val="14"/>
              </w:rPr>
            </w:pPr>
          </w:p>
          <w:p w14:paraId="14455DF9" w14:textId="77777777" w:rsidR="00C1671F" w:rsidRPr="00A406E5" w:rsidRDefault="00C1671F" w:rsidP="00C1671F">
            <w:pPr>
              <w:spacing w:after="120"/>
              <w:rPr>
                <w:rFonts w:ascii="Arial" w:hAnsi="Arial" w:cs="Arial"/>
                <w:sz w:val="14"/>
                <w:szCs w:val="14"/>
              </w:rPr>
            </w:pPr>
          </w:p>
          <w:p w14:paraId="4432E3A3" w14:textId="77777777" w:rsidR="00C1671F" w:rsidRPr="00A406E5" w:rsidRDefault="00C1671F" w:rsidP="00C1671F">
            <w:pPr>
              <w:spacing w:after="120"/>
              <w:rPr>
                <w:rFonts w:ascii="Arial" w:hAnsi="Arial" w:cs="Arial"/>
                <w:sz w:val="14"/>
                <w:szCs w:val="14"/>
              </w:rPr>
            </w:pPr>
          </w:p>
          <w:p w14:paraId="6F53B74F" w14:textId="77777777" w:rsidR="00C1671F" w:rsidRPr="00A406E5" w:rsidRDefault="00C1671F" w:rsidP="00C1671F">
            <w:pPr>
              <w:spacing w:after="120"/>
              <w:rPr>
                <w:rFonts w:ascii="Arial" w:hAnsi="Arial" w:cs="Arial"/>
                <w:sz w:val="14"/>
                <w:szCs w:val="14"/>
              </w:rPr>
            </w:pPr>
          </w:p>
          <w:p w14:paraId="79AC3C65" w14:textId="77777777" w:rsidR="00C1671F" w:rsidRPr="00A406E5" w:rsidRDefault="00C1671F" w:rsidP="00C167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5E1B4" w14:textId="77777777" w:rsidR="00C1671F" w:rsidRPr="00A406E5" w:rsidRDefault="00C1671F" w:rsidP="00C1671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400AFB4" w14:textId="77777777" w:rsidR="00C1671F" w:rsidRPr="00A406E5" w:rsidRDefault="00C1671F" w:rsidP="00C1671F">
            <w:pPr>
              <w:jc w:val="center"/>
              <w:rPr>
                <w:rFonts w:ascii="Arial" w:hAnsi="Arial" w:cs="Arial"/>
                <w:sz w:val="32"/>
              </w:rPr>
            </w:pPr>
          </w:p>
        </w:tc>
      </w:tr>
      <w:tr w:rsidR="00C1671F" w:rsidRPr="00A406E5" w14:paraId="04F2FE3A" w14:textId="77777777" w:rsidTr="00C1671F">
        <w:trPr>
          <w:trHeight w:val="450"/>
        </w:trPr>
        <w:tc>
          <w:tcPr>
            <w:tcW w:w="4169" w:type="pct"/>
            <w:vMerge/>
            <w:tcBorders>
              <w:left w:val="single" w:sz="4" w:space="0" w:color="auto"/>
              <w:bottom w:val="single" w:sz="4" w:space="0" w:color="auto"/>
              <w:right w:val="single" w:sz="4" w:space="0" w:color="auto"/>
            </w:tcBorders>
          </w:tcPr>
          <w:p w14:paraId="234C1447" w14:textId="77777777" w:rsidR="00C1671F" w:rsidRPr="00A406E5" w:rsidRDefault="00C1671F" w:rsidP="00C167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2B9FD" w14:textId="3CEF8079" w:rsidR="00C1671F" w:rsidRPr="00A406E5" w:rsidRDefault="00C1671F" w:rsidP="00C1671F">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3B9602B7" w14:textId="77777777" w:rsidR="00C1671F" w:rsidRPr="00A406E5" w:rsidRDefault="00C1671F" w:rsidP="00C1671F">
            <w:pPr>
              <w:jc w:val="center"/>
              <w:rPr>
                <w:rFonts w:ascii="Arial" w:hAnsi="Arial" w:cs="Arial"/>
                <w:sz w:val="32"/>
              </w:rPr>
            </w:pPr>
          </w:p>
        </w:tc>
      </w:tr>
      <w:tr w:rsidR="00C1671F" w:rsidRPr="00A406E5" w14:paraId="7362916D" w14:textId="77777777" w:rsidTr="00C1671F">
        <w:trPr>
          <w:trHeight w:val="450"/>
        </w:trPr>
        <w:tc>
          <w:tcPr>
            <w:tcW w:w="4169" w:type="pct"/>
            <w:tcBorders>
              <w:top w:val="single" w:sz="4" w:space="0" w:color="auto"/>
              <w:left w:val="single" w:sz="4" w:space="0" w:color="auto"/>
              <w:right w:val="single" w:sz="4" w:space="0" w:color="auto"/>
            </w:tcBorders>
            <w:shd w:val="clear" w:color="auto" w:fill="D9D9D9"/>
          </w:tcPr>
          <w:p w14:paraId="790F9F14" w14:textId="77777777" w:rsidR="00C1671F" w:rsidRPr="00A406E5" w:rsidRDefault="00C1671F" w:rsidP="00C1671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756C251" w14:textId="77777777" w:rsidR="00C1671F" w:rsidRPr="00A406E5" w:rsidRDefault="00C1671F" w:rsidP="00C167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9879A" w14:textId="77777777" w:rsidR="00C1671F" w:rsidRPr="00A406E5" w:rsidRDefault="00C1671F" w:rsidP="00C1671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83E12F" w14:textId="77777777" w:rsidR="00C1671F" w:rsidRPr="00A406E5" w:rsidRDefault="00C1671F" w:rsidP="00C1671F">
            <w:pPr>
              <w:jc w:val="center"/>
              <w:rPr>
                <w:rFonts w:ascii="Arial" w:hAnsi="Arial" w:cs="Arial"/>
                <w:sz w:val="32"/>
              </w:rPr>
            </w:pPr>
          </w:p>
        </w:tc>
      </w:tr>
      <w:tr w:rsidR="00C1671F" w:rsidRPr="00A406E5" w14:paraId="3F529655" w14:textId="77777777" w:rsidTr="00C1671F">
        <w:trPr>
          <w:trHeight w:val="451"/>
        </w:trPr>
        <w:tc>
          <w:tcPr>
            <w:tcW w:w="4169" w:type="pct"/>
            <w:vMerge w:val="restart"/>
            <w:tcBorders>
              <w:top w:val="single" w:sz="4" w:space="0" w:color="auto"/>
              <w:left w:val="single" w:sz="4" w:space="0" w:color="auto"/>
              <w:right w:val="single" w:sz="4" w:space="0" w:color="auto"/>
            </w:tcBorders>
          </w:tcPr>
          <w:p w14:paraId="4F936357" w14:textId="3F400B6B" w:rsidR="00C1671F" w:rsidRPr="00A406E5" w:rsidRDefault="006C2CD4" w:rsidP="00C1671F">
            <w:pPr>
              <w:spacing w:after="120"/>
              <w:rPr>
                <w:rFonts w:ascii="Arial" w:hAnsi="Arial" w:cs="Arial"/>
                <w:sz w:val="14"/>
                <w:szCs w:val="14"/>
              </w:rPr>
            </w:pPr>
            <w:r>
              <w:rPr>
                <w:rFonts w:ascii="Arial" w:hAnsi="Arial" w:cs="Arial"/>
                <w:sz w:val="14"/>
                <w:szCs w:val="14"/>
              </w:rPr>
              <w:t xml:space="preserve">Report format not fully applied. </w:t>
            </w:r>
            <w:r w:rsidR="00C1671F">
              <w:rPr>
                <w:rFonts w:ascii="Arial" w:hAnsi="Arial" w:cs="Arial"/>
                <w:sz w:val="14"/>
                <w:szCs w:val="14"/>
              </w:rPr>
              <w:t>No front page but contents page, introductory but no concluding paragraph.  Well-expressed throughout.</w:t>
            </w:r>
          </w:p>
        </w:tc>
        <w:tc>
          <w:tcPr>
            <w:tcW w:w="416" w:type="pct"/>
            <w:tcBorders>
              <w:top w:val="single" w:sz="4" w:space="0" w:color="auto"/>
              <w:left w:val="single" w:sz="4" w:space="0" w:color="auto"/>
              <w:right w:val="single" w:sz="4" w:space="0" w:color="auto"/>
            </w:tcBorders>
          </w:tcPr>
          <w:p w14:paraId="52CFE146" w14:textId="77777777" w:rsidR="00C1671F" w:rsidRDefault="00C1671F" w:rsidP="00C1671F">
            <w:pPr>
              <w:jc w:val="center"/>
              <w:rPr>
                <w:rFonts w:ascii="Arial" w:hAnsi="Arial" w:cs="Arial"/>
                <w:sz w:val="32"/>
              </w:rPr>
            </w:pPr>
          </w:p>
          <w:p w14:paraId="6456D3A0" w14:textId="3AD68598" w:rsidR="00C1671F" w:rsidRPr="00A406E5" w:rsidRDefault="00C1671F" w:rsidP="00C1671F">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E31581F" w14:textId="77777777" w:rsidR="006C2CD4" w:rsidRDefault="006C2CD4" w:rsidP="00C1671F">
            <w:pPr>
              <w:jc w:val="center"/>
              <w:rPr>
                <w:rFonts w:ascii="Arial" w:hAnsi="Arial" w:cs="Arial"/>
                <w:sz w:val="32"/>
              </w:rPr>
            </w:pPr>
          </w:p>
          <w:p w14:paraId="720184DA" w14:textId="21B6002C" w:rsidR="00C1671F" w:rsidRPr="00A406E5" w:rsidRDefault="00C1671F" w:rsidP="00C1671F">
            <w:pPr>
              <w:jc w:val="center"/>
              <w:rPr>
                <w:rFonts w:ascii="Arial" w:hAnsi="Arial" w:cs="Arial"/>
                <w:sz w:val="32"/>
              </w:rPr>
            </w:pPr>
            <w:bookmarkStart w:id="0" w:name="_GoBack"/>
            <w:bookmarkEnd w:id="0"/>
            <w:r>
              <w:rPr>
                <w:rFonts w:ascii="Arial" w:hAnsi="Arial" w:cs="Arial"/>
                <w:sz w:val="32"/>
              </w:rPr>
              <w:t>6</w:t>
            </w:r>
          </w:p>
        </w:tc>
      </w:tr>
      <w:tr w:rsidR="00C1671F" w:rsidRPr="00A406E5" w14:paraId="253D4FBB" w14:textId="77777777" w:rsidTr="00C1671F">
        <w:trPr>
          <w:trHeight w:val="450"/>
        </w:trPr>
        <w:tc>
          <w:tcPr>
            <w:tcW w:w="4169" w:type="pct"/>
            <w:vMerge/>
            <w:tcBorders>
              <w:left w:val="single" w:sz="4" w:space="0" w:color="auto"/>
              <w:bottom w:val="single" w:sz="4" w:space="0" w:color="auto"/>
              <w:right w:val="single" w:sz="4" w:space="0" w:color="auto"/>
            </w:tcBorders>
          </w:tcPr>
          <w:p w14:paraId="5E5E0D86" w14:textId="77777777" w:rsidR="00C1671F" w:rsidRPr="00A406E5" w:rsidRDefault="00C1671F" w:rsidP="00C167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9B4EE" w14:textId="6B181518" w:rsidR="00C1671F" w:rsidRPr="00A406E5" w:rsidRDefault="00C1671F" w:rsidP="00C1671F">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DEF3D8" w14:textId="77777777" w:rsidR="00C1671F" w:rsidRPr="00A406E5" w:rsidRDefault="00C1671F" w:rsidP="00C1671F">
            <w:pPr>
              <w:jc w:val="center"/>
              <w:rPr>
                <w:rFonts w:ascii="Arial" w:hAnsi="Arial" w:cs="Arial"/>
                <w:sz w:val="32"/>
              </w:rPr>
            </w:pPr>
          </w:p>
        </w:tc>
      </w:tr>
    </w:tbl>
    <w:p w14:paraId="3C287D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D5BF6D" w14:textId="77777777" w:rsidTr="00152E9D">
        <w:trPr>
          <w:cantSplit/>
        </w:trPr>
        <w:tc>
          <w:tcPr>
            <w:tcW w:w="6062" w:type="dxa"/>
            <w:vMerge w:val="restart"/>
            <w:shd w:val="pct15" w:color="auto" w:fill="auto"/>
            <w:vAlign w:val="center"/>
          </w:tcPr>
          <w:p w14:paraId="78632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A87F6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2BCFF5" w14:textId="76869EE0" w:rsidR="00152E9D" w:rsidRPr="00A406E5" w:rsidRDefault="00C1671F" w:rsidP="00152E9D">
            <w:pPr>
              <w:jc w:val="right"/>
              <w:rPr>
                <w:rFonts w:ascii="Arial" w:hAnsi="Arial" w:cs="Arial"/>
                <w:b/>
                <w:bCs/>
              </w:rPr>
            </w:pPr>
            <w:r>
              <w:rPr>
                <w:rFonts w:ascii="Arial" w:hAnsi="Arial" w:cs="Arial"/>
                <w:b/>
                <w:bCs/>
              </w:rPr>
              <w:t>51</w:t>
            </w:r>
            <w:r w:rsidR="00152E9D" w:rsidRPr="00A406E5">
              <w:rPr>
                <w:rFonts w:ascii="Arial" w:hAnsi="Arial" w:cs="Arial"/>
                <w:b/>
                <w:bCs/>
              </w:rPr>
              <w:t>%</w:t>
            </w:r>
          </w:p>
        </w:tc>
      </w:tr>
      <w:tr w:rsidR="00152E9D" w:rsidRPr="00A406E5" w14:paraId="07954F2F" w14:textId="77777777" w:rsidTr="00152E9D">
        <w:trPr>
          <w:cantSplit/>
        </w:trPr>
        <w:tc>
          <w:tcPr>
            <w:tcW w:w="6062" w:type="dxa"/>
            <w:vMerge/>
            <w:vAlign w:val="bottom"/>
          </w:tcPr>
          <w:p w14:paraId="001D6EC6" w14:textId="77777777" w:rsidR="00152E9D" w:rsidRPr="00A406E5" w:rsidRDefault="00152E9D" w:rsidP="00152E9D">
            <w:pPr>
              <w:rPr>
                <w:rFonts w:ascii="Arial" w:hAnsi="Arial" w:cs="Arial"/>
              </w:rPr>
            </w:pPr>
          </w:p>
        </w:tc>
        <w:tc>
          <w:tcPr>
            <w:tcW w:w="2903" w:type="dxa"/>
            <w:vAlign w:val="bottom"/>
          </w:tcPr>
          <w:p w14:paraId="042F61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CC69DB" w14:textId="77777777" w:rsidR="00152E9D" w:rsidRPr="00A406E5" w:rsidRDefault="00152E9D" w:rsidP="00152E9D">
            <w:pPr>
              <w:jc w:val="center"/>
              <w:rPr>
                <w:rFonts w:ascii="Arial" w:hAnsi="Arial" w:cs="Arial"/>
                <w:sz w:val="12"/>
                <w:szCs w:val="12"/>
              </w:rPr>
            </w:pPr>
          </w:p>
        </w:tc>
        <w:tc>
          <w:tcPr>
            <w:tcW w:w="1060" w:type="dxa"/>
            <w:vMerge/>
            <w:vAlign w:val="bottom"/>
          </w:tcPr>
          <w:p w14:paraId="4505B8F4" w14:textId="77777777" w:rsidR="00152E9D" w:rsidRPr="00A406E5" w:rsidRDefault="00152E9D" w:rsidP="00152E9D">
            <w:pPr>
              <w:ind w:leftChars="71" w:left="142"/>
              <w:rPr>
                <w:rFonts w:ascii="Arial" w:hAnsi="Arial" w:cs="Arial"/>
              </w:rPr>
            </w:pPr>
          </w:p>
        </w:tc>
      </w:tr>
      <w:tr w:rsidR="00152E9D" w:rsidRPr="00A406E5" w14:paraId="5CFC98AA" w14:textId="77777777" w:rsidTr="00152E9D">
        <w:trPr>
          <w:cantSplit/>
        </w:trPr>
        <w:tc>
          <w:tcPr>
            <w:tcW w:w="6062" w:type="dxa"/>
            <w:vMerge/>
            <w:vAlign w:val="bottom"/>
          </w:tcPr>
          <w:p w14:paraId="060B747A" w14:textId="77777777" w:rsidR="00152E9D" w:rsidRPr="00A406E5" w:rsidRDefault="00152E9D" w:rsidP="00152E9D">
            <w:pPr>
              <w:rPr>
                <w:rFonts w:ascii="Arial" w:hAnsi="Arial" w:cs="Arial"/>
              </w:rPr>
            </w:pPr>
          </w:p>
        </w:tc>
        <w:tc>
          <w:tcPr>
            <w:tcW w:w="2903" w:type="dxa"/>
            <w:vAlign w:val="bottom"/>
          </w:tcPr>
          <w:p w14:paraId="00801A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2EF51" w14:textId="77777777" w:rsidR="00152E9D" w:rsidRPr="00A406E5" w:rsidRDefault="00152E9D" w:rsidP="00152E9D">
            <w:pPr>
              <w:jc w:val="center"/>
              <w:rPr>
                <w:rFonts w:ascii="Arial" w:hAnsi="Arial" w:cs="Arial"/>
                <w:sz w:val="12"/>
                <w:szCs w:val="12"/>
              </w:rPr>
            </w:pPr>
          </w:p>
        </w:tc>
        <w:tc>
          <w:tcPr>
            <w:tcW w:w="1060" w:type="dxa"/>
            <w:vMerge/>
            <w:vAlign w:val="bottom"/>
          </w:tcPr>
          <w:p w14:paraId="18F3D344" w14:textId="77777777" w:rsidR="00152E9D" w:rsidRPr="00A406E5" w:rsidRDefault="00152E9D" w:rsidP="00152E9D">
            <w:pPr>
              <w:ind w:firstLineChars="141" w:firstLine="282"/>
              <w:rPr>
                <w:rFonts w:ascii="Arial" w:hAnsi="Arial" w:cs="Arial"/>
              </w:rPr>
            </w:pPr>
          </w:p>
        </w:tc>
      </w:tr>
    </w:tbl>
    <w:p w14:paraId="61799E1A" w14:textId="77777777" w:rsidR="00152E9D" w:rsidRDefault="00152E9D" w:rsidP="00152E9D">
      <w:pPr>
        <w:rPr>
          <w:rFonts w:ascii="Arial" w:hAnsi="Arial" w:cs="Arial"/>
        </w:rPr>
      </w:pPr>
    </w:p>
    <w:p w14:paraId="11B33E50" w14:textId="77777777" w:rsidR="00C073F1" w:rsidRDefault="00C073F1" w:rsidP="00152E9D">
      <w:pPr>
        <w:rPr>
          <w:rFonts w:ascii="Arial" w:hAnsi="Arial" w:cs="Arial"/>
        </w:rPr>
      </w:pPr>
    </w:p>
    <w:p w14:paraId="246A4800"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58DF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889A1C1" w14:textId="77777777" w:rsidR="00C073F1" w:rsidRPr="00A406E5" w:rsidRDefault="00C073F1" w:rsidP="00152E9D">
      <w:pPr>
        <w:rPr>
          <w:rFonts w:ascii="Arial" w:hAnsi="Arial" w:cs="Arial"/>
          <w:vanish/>
        </w:rPr>
      </w:pPr>
    </w:p>
    <w:p w14:paraId="730F1B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49CAFF7" w14:textId="77777777" w:rsidTr="00AC5F32">
        <w:tc>
          <w:tcPr>
            <w:tcW w:w="13858" w:type="dxa"/>
            <w:shd w:val="clear" w:color="auto" w:fill="C2D69B" w:themeFill="accent3" w:themeFillTint="99"/>
          </w:tcPr>
          <w:p w14:paraId="25A060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175FB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4"/>
      </w:tblGrid>
      <w:tr w:rsidR="00C073F1" w:rsidRPr="00D9771E" w14:paraId="4B62A81B" w14:textId="77777777" w:rsidTr="00AC5F32">
        <w:tc>
          <w:tcPr>
            <w:tcW w:w="13948" w:type="dxa"/>
            <w:shd w:val="clear" w:color="auto" w:fill="C2D69B" w:themeFill="accent3" w:themeFillTint="99"/>
          </w:tcPr>
          <w:p w14:paraId="4DBF9FCF" w14:textId="77777777" w:rsidR="00C073F1" w:rsidRPr="00D9771E" w:rsidRDefault="00C073F1" w:rsidP="00C15ACF">
            <w:pPr>
              <w:rPr>
                <w:rFonts w:ascii="Arial" w:hAnsi="Arial" w:cs="Arial"/>
                <w:b/>
              </w:rPr>
            </w:pPr>
            <w:r>
              <w:rPr>
                <w:rFonts w:ascii="Arial" w:hAnsi="Arial" w:cs="Arial"/>
                <w:b/>
              </w:rPr>
              <w:t>Level 6</w:t>
            </w:r>
          </w:p>
        </w:tc>
      </w:tr>
      <w:tr w:rsidR="00C073F1" w:rsidRPr="00D9771E" w14:paraId="53A4A9DE" w14:textId="77777777" w:rsidTr="00E05287">
        <w:tc>
          <w:tcPr>
            <w:tcW w:w="13948" w:type="dxa"/>
            <w:shd w:val="clear" w:color="auto" w:fill="EAF1DD" w:themeFill="accent3" w:themeFillTint="33"/>
          </w:tcPr>
          <w:p w14:paraId="22D800D5" w14:textId="77777777" w:rsidR="00C073F1" w:rsidRPr="00B669B1" w:rsidRDefault="00AC5F32" w:rsidP="00C15ACF">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15963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407833" w14:textId="77777777" w:rsidTr="00AC5F32">
        <w:trPr>
          <w:tblHeader/>
        </w:trPr>
        <w:tc>
          <w:tcPr>
            <w:tcW w:w="1735" w:type="dxa"/>
            <w:shd w:val="clear" w:color="auto" w:fill="C2D69B" w:themeFill="accent3" w:themeFillTint="99"/>
          </w:tcPr>
          <w:p w14:paraId="2A30C3C1" w14:textId="77777777" w:rsidR="00C073F1" w:rsidRPr="00C73F6F" w:rsidRDefault="00C073F1" w:rsidP="00C15ACF">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BD27BB0"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4DFC7BC"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FE44FF"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SATISFACTORY</w:t>
            </w:r>
          </w:p>
          <w:p w14:paraId="50A9D256" w14:textId="77777777" w:rsidR="00C073F1" w:rsidRPr="00D9771E" w:rsidRDefault="00C073F1" w:rsidP="00C15AC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F71612"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GOOD</w:t>
            </w:r>
          </w:p>
          <w:p w14:paraId="2B166870" w14:textId="77777777" w:rsidR="00C073F1" w:rsidRPr="00D9771E" w:rsidRDefault="00C073F1" w:rsidP="00C15ACF">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5B1577F"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VERY GOOD</w:t>
            </w:r>
          </w:p>
          <w:p w14:paraId="4F766F90" w14:textId="77777777" w:rsidR="00C073F1" w:rsidRPr="00D9771E" w:rsidRDefault="00C073F1" w:rsidP="00C15ACF">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2CBA5"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EXCELLENT</w:t>
            </w:r>
          </w:p>
          <w:p w14:paraId="396B34BC" w14:textId="77777777" w:rsidR="00C073F1" w:rsidRPr="00D9771E" w:rsidRDefault="00C073F1" w:rsidP="00C15AC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0D2E830"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EXCEPTIONAL</w:t>
            </w:r>
          </w:p>
          <w:p w14:paraId="162255C1" w14:textId="77777777" w:rsidR="00C073F1" w:rsidRPr="00D9771E" w:rsidRDefault="00C073F1" w:rsidP="00C15AC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D39AEC" w14:textId="77777777" w:rsidTr="00AC5F32">
        <w:trPr>
          <w:tblHeader/>
        </w:trPr>
        <w:tc>
          <w:tcPr>
            <w:tcW w:w="1735" w:type="dxa"/>
            <w:shd w:val="clear" w:color="auto" w:fill="C2D69B" w:themeFill="accent3" w:themeFillTint="99"/>
          </w:tcPr>
          <w:p w14:paraId="4A500103" w14:textId="77777777" w:rsidR="00C073F1" w:rsidRPr="00D9771E" w:rsidRDefault="00C073F1" w:rsidP="00C15AC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A43AAAD"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0F79FD8" w14:textId="77777777" w:rsidR="00C073F1" w:rsidRPr="00D9771E" w:rsidRDefault="00C073F1" w:rsidP="00C15ACF">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BBD1A7"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669F46"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F935B1" w14:textId="77777777" w:rsidR="00C073F1" w:rsidRPr="00D9771E" w:rsidRDefault="00C073F1" w:rsidP="00C15AC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08DAB7C" w14:textId="77777777" w:rsidR="00C073F1" w:rsidRPr="00D9771E" w:rsidRDefault="00C073F1" w:rsidP="00C15AC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5F861FA" w14:textId="77777777" w:rsidR="00C073F1" w:rsidRPr="00D9771E" w:rsidRDefault="00C073F1" w:rsidP="00C15AC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B7F4C4" w14:textId="77777777" w:rsidTr="00AC5F32">
        <w:tc>
          <w:tcPr>
            <w:tcW w:w="1735" w:type="dxa"/>
            <w:shd w:val="clear" w:color="auto" w:fill="C2D69B" w:themeFill="accent3" w:themeFillTint="99"/>
          </w:tcPr>
          <w:p w14:paraId="34EB32A4" w14:textId="77777777" w:rsidR="00C073F1" w:rsidRPr="00F65EEE" w:rsidRDefault="00C073F1" w:rsidP="00C15AC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028E6D" w14:textId="77777777" w:rsidR="00C073F1" w:rsidRPr="00F65EEE" w:rsidRDefault="00C073F1" w:rsidP="00C15AC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1EC511" w14:textId="77777777" w:rsidR="00C073F1" w:rsidRDefault="00C073F1" w:rsidP="00C15AC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ACC01" w14:textId="77777777" w:rsidR="00C073F1" w:rsidRPr="00B669B1" w:rsidRDefault="00C073F1" w:rsidP="00C15AC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F1305C" w14:textId="77777777" w:rsidR="00C073F1" w:rsidRPr="00B669B1" w:rsidRDefault="00C073F1" w:rsidP="00C15AC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D91CC7" w14:textId="77777777" w:rsidR="00C073F1" w:rsidRPr="00B669B1" w:rsidRDefault="00C073F1" w:rsidP="00C15AC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31D296" w14:textId="77777777" w:rsidR="00C073F1" w:rsidRPr="00B669B1" w:rsidRDefault="00C073F1" w:rsidP="00C15AC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t>
            </w:r>
            <w:r w:rsidRPr="009200F3">
              <w:rPr>
                <w:rFonts w:ascii="Arial" w:hAnsi="Arial" w:cs="Arial"/>
              </w:rPr>
              <w:lastRenderedPageBreak/>
              <w:t>weak use of referencing.</w:t>
            </w:r>
          </w:p>
        </w:tc>
        <w:tc>
          <w:tcPr>
            <w:tcW w:w="1736" w:type="dxa"/>
            <w:tcBorders>
              <w:top w:val="single" w:sz="4" w:space="0" w:color="auto"/>
              <w:left w:val="double" w:sz="4" w:space="0" w:color="auto"/>
              <w:bottom w:val="single" w:sz="4" w:space="0" w:color="auto"/>
              <w:right w:val="dashed" w:sz="4" w:space="0" w:color="auto"/>
            </w:tcBorders>
          </w:tcPr>
          <w:p w14:paraId="5068AB98" w14:textId="77777777" w:rsidR="00C073F1" w:rsidRPr="00B669B1" w:rsidRDefault="00C073F1" w:rsidP="00C15ACF">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8BBDA9" w14:textId="77777777" w:rsidR="00C073F1" w:rsidRPr="00B669B1" w:rsidRDefault="00C073F1" w:rsidP="00C15AC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F7D543" w14:textId="77777777" w:rsidR="00C073F1" w:rsidRPr="00B669B1" w:rsidRDefault="00C073F1" w:rsidP="00C15AC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BD2F26" w14:textId="77777777" w:rsidR="00C073F1" w:rsidRPr="00B669B1" w:rsidRDefault="00C073F1" w:rsidP="00C15AC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FC6AD67" w14:textId="77777777" w:rsidR="00C073F1" w:rsidRPr="00B669B1" w:rsidRDefault="00C073F1" w:rsidP="00C15AC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w:t>
            </w:r>
            <w:r w:rsidRPr="002B34B7">
              <w:rPr>
                <w:rFonts w:ascii="Arial" w:hAnsi="Arial"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F73822" w14:textId="77777777" w:rsidR="00C073F1" w:rsidRPr="00B669B1" w:rsidRDefault="00C073F1" w:rsidP="00C15ACF">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3169E3" w14:textId="77777777" w:rsidR="00C073F1" w:rsidRPr="00B669B1" w:rsidRDefault="00C073F1" w:rsidP="00C15AC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B04427" w14:textId="77777777" w:rsidTr="00AC5F32">
        <w:tc>
          <w:tcPr>
            <w:tcW w:w="1735" w:type="dxa"/>
            <w:shd w:val="clear" w:color="auto" w:fill="C2D69B" w:themeFill="accent3" w:themeFillTint="99"/>
          </w:tcPr>
          <w:p w14:paraId="7435F218" w14:textId="77777777" w:rsidR="00C073F1" w:rsidRPr="00CA7DB9" w:rsidRDefault="00C073F1" w:rsidP="00C15ACF">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54957C54" w14:textId="77777777" w:rsidR="00C073F1" w:rsidRPr="00D9771E" w:rsidRDefault="00C073F1" w:rsidP="00C15AC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CF74DE" w14:textId="77777777" w:rsidR="00C073F1" w:rsidRDefault="00C073F1" w:rsidP="00C15ACF">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C30DAB" w14:textId="77777777" w:rsidR="00C073F1" w:rsidRPr="00B669B1" w:rsidRDefault="00C073F1" w:rsidP="00C15AC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F00243" w14:textId="77777777" w:rsidR="00C073F1" w:rsidRPr="00B669B1" w:rsidRDefault="00C073F1" w:rsidP="00C15ACF">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936D1B" w14:textId="77777777" w:rsidR="00C073F1" w:rsidRPr="00B669B1" w:rsidRDefault="00C073F1" w:rsidP="00C15AC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CD6819" w14:textId="77777777" w:rsidR="00C073F1" w:rsidRPr="00B669B1" w:rsidRDefault="00C073F1" w:rsidP="00C15ACF">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1F3EE7" w14:textId="77777777" w:rsidR="00C073F1" w:rsidRPr="00B669B1" w:rsidRDefault="00C073F1" w:rsidP="00C15ACF">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BD0A1F" w14:textId="77777777" w:rsidR="00C073F1" w:rsidRPr="00B669B1" w:rsidRDefault="00C073F1" w:rsidP="00C15ACF">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3A17CF" w14:textId="77777777" w:rsidR="00C073F1" w:rsidRPr="00B669B1" w:rsidRDefault="00C073F1" w:rsidP="00C15ACF">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D577B5F" w14:textId="77777777" w:rsidTr="00AC5F32">
        <w:tc>
          <w:tcPr>
            <w:tcW w:w="1735" w:type="dxa"/>
            <w:shd w:val="clear" w:color="auto" w:fill="C2D69B" w:themeFill="accent3" w:themeFillTint="99"/>
          </w:tcPr>
          <w:p w14:paraId="663371D8" w14:textId="77777777" w:rsidR="00C073F1" w:rsidRDefault="00C073F1" w:rsidP="00C15AC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A357F7" w14:textId="77777777" w:rsidR="00C073F1" w:rsidRPr="00F65EEE" w:rsidRDefault="00C073F1" w:rsidP="00C15AC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w:t>
            </w:r>
            <w:r>
              <w:rPr>
                <w:rFonts w:ascii="Arial" w:eastAsia="Arial" w:hAnsi="Arial" w:cs="Arial"/>
                <w:bCs/>
                <w:sz w:val="18"/>
                <w:szCs w:val="18"/>
              </w:rPr>
              <w:lastRenderedPageBreak/>
              <w:t xml:space="preserve">argument and judgement.) </w:t>
            </w:r>
          </w:p>
        </w:tc>
        <w:tc>
          <w:tcPr>
            <w:tcW w:w="1736" w:type="dxa"/>
          </w:tcPr>
          <w:p w14:paraId="3B72792B" w14:textId="77777777" w:rsidR="00C073F1" w:rsidRDefault="00C073F1" w:rsidP="00C15ACF">
            <w:pPr>
              <w:rPr>
                <w:rFonts w:ascii="Arial" w:hAnsi="Arial" w:cs="Arial"/>
              </w:rPr>
            </w:pPr>
            <w:r>
              <w:rPr>
                <w:rFonts w:ascii="Arial" w:hAnsi="Arial" w:cs="Arial"/>
              </w:rPr>
              <w:lastRenderedPageBreak/>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19F49AD" w14:textId="77777777" w:rsidR="00C073F1" w:rsidRDefault="00C073F1" w:rsidP="00C15AC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any credible </w:t>
            </w:r>
            <w:r>
              <w:rPr>
                <w:rFonts w:ascii="Arial" w:hAnsi="Arial" w:cs="Arial"/>
              </w:rPr>
              <w:t>evidence</w:t>
            </w:r>
            <w:r w:rsidRPr="00B669B1">
              <w:rPr>
                <w:rFonts w:ascii="Arial" w:hAnsi="Arial" w:cs="Arial"/>
              </w:rPr>
              <w:t>.</w:t>
            </w:r>
          </w:p>
          <w:p w14:paraId="46DA50A2" w14:textId="77777777" w:rsidR="00C073F1" w:rsidRPr="00B669B1" w:rsidRDefault="00C073F1" w:rsidP="00C15ACF">
            <w:pPr>
              <w:rPr>
                <w:rFonts w:ascii="Arial" w:hAnsi="Arial" w:cs="Arial"/>
              </w:rPr>
            </w:pPr>
          </w:p>
        </w:tc>
        <w:tc>
          <w:tcPr>
            <w:tcW w:w="1736" w:type="dxa"/>
          </w:tcPr>
          <w:p w14:paraId="40542813" w14:textId="77777777" w:rsidR="00C073F1" w:rsidRPr="00B669B1" w:rsidRDefault="00C073F1" w:rsidP="00C15ACF">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9236D8" w14:textId="77777777" w:rsidR="00C073F1" w:rsidRPr="00B669B1" w:rsidRDefault="00C073F1" w:rsidP="00C15AC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F4EE36C" w14:textId="77777777" w:rsidR="00C073F1" w:rsidRDefault="00C073F1" w:rsidP="00C15ACF">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lastRenderedPageBreak/>
              <w:t xml:space="preserve">underdeveloped </w:t>
            </w:r>
            <w:r>
              <w:rPr>
                <w:rFonts w:ascii="Arial" w:hAnsi="Arial" w:cs="Arial"/>
              </w:rPr>
              <w:t>or with a little inconsistency / mis-interpretation.</w:t>
            </w:r>
          </w:p>
          <w:p w14:paraId="50776FE3" w14:textId="77777777" w:rsidR="00C073F1" w:rsidRPr="00E518DC" w:rsidRDefault="00C073F1" w:rsidP="00C15ACF">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0C4683" w14:textId="77777777" w:rsidR="00C073F1" w:rsidRPr="00B669B1" w:rsidRDefault="00C073F1" w:rsidP="00C15ACF">
            <w:pPr>
              <w:rPr>
                <w:rFonts w:ascii="Arial" w:hAnsi="Arial" w:cs="Arial"/>
              </w:rPr>
            </w:pPr>
          </w:p>
        </w:tc>
        <w:tc>
          <w:tcPr>
            <w:tcW w:w="1736" w:type="dxa"/>
          </w:tcPr>
          <w:p w14:paraId="1EF9CA69" w14:textId="77777777" w:rsidR="00C073F1" w:rsidRPr="00B669B1" w:rsidRDefault="00C073F1" w:rsidP="00C15ACF">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D6E82C" w14:textId="77777777" w:rsidR="00C073F1" w:rsidRPr="00B669B1" w:rsidRDefault="00C073F1" w:rsidP="00C15ACF">
            <w:pPr>
              <w:rPr>
                <w:rFonts w:ascii="Arial" w:hAnsi="Arial" w:cs="Arial"/>
              </w:rPr>
            </w:pPr>
            <w:r w:rsidRPr="00B669B1">
              <w:rPr>
                <w:rFonts w:ascii="Arial" w:hAnsi="Arial" w:cs="Arial"/>
              </w:rPr>
              <w:t xml:space="preserve">An emerging awareness of different stances and ability to use </w:t>
            </w:r>
            <w:r w:rsidRPr="00B669B1">
              <w:rPr>
                <w:rFonts w:ascii="Arial" w:hAnsi="Arial" w:cs="Arial"/>
              </w:rPr>
              <w:lastRenderedPageBreak/>
              <w:t xml:space="preserve">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295CB82" w14:textId="77777777" w:rsidR="00C073F1" w:rsidRPr="00B669B1" w:rsidRDefault="00C073F1" w:rsidP="00C15AC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67AD06E0" w14:textId="77777777" w:rsidR="00C073F1" w:rsidRPr="00B669B1" w:rsidRDefault="00C073F1" w:rsidP="00C15ACF">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w:t>
            </w:r>
            <w:r w:rsidRPr="00B669B1">
              <w:rPr>
                <w:rFonts w:ascii="Arial" w:hAnsi="Arial" w:cs="Arial"/>
              </w:rPr>
              <w:lastRenderedPageBreak/>
              <w:t>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3EDB89B" w14:textId="77777777" w:rsidR="00C073F1" w:rsidRPr="00B669B1" w:rsidRDefault="00C073F1" w:rsidP="00C15ACF">
            <w:pPr>
              <w:rPr>
                <w:rFonts w:ascii="Arial" w:hAnsi="Arial" w:cs="Arial"/>
              </w:rPr>
            </w:pPr>
          </w:p>
        </w:tc>
        <w:tc>
          <w:tcPr>
            <w:tcW w:w="1736" w:type="dxa"/>
          </w:tcPr>
          <w:p w14:paraId="01D00E78" w14:textId="77777777" w:rsidR="00C073F1" w:rsidRPr="00B669B1" w:rsidRDefault="00C073F1" w:rsidP="00C15ACF">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 xml:space="preserve">sophisticated </w:t>
            </w:r>
            <w:r>
              <w:rPr>
                <w:rFonts w:ascii="Arial" w:hAnsi="Arial" w:cs="Arial"/>
              </w:rPr>
              <w:lastRenderedPageBreak/>
              <w:t>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C7C452" w14:textId="77777777" w:rsidR="00C073F1" w:rsidRPr="00B669B1" w:rsidRDefault="00C073F1" w:rsidP="00C15ACF">
            <w:pPr>
              <w:rPr>
                <w:rFonts w:ascii="Arial" w:hAnsi="Arial" w:cs="Arial"/>
              </w:rPr>
            </w:pPr>
          </w:p>
        </w:tc>
        <w:tc>
          <w:tcPr>
            <w:tcW w:w="1736" w:type="dxa"/>
          </w:tcPr>
          <w:p w14:paraId="7BC35681" w14:textId="77777777" w:rsidR="00C073F1" w:rsidRPr="00B669B1" w:rsidRDefault="00C073F1" w:rsidP="00C15ACF">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DA861B" w14:textId="77777777" w:rsidR="00C073F1" w:rsidRPr="00B669B1" w:rsidRDefault="00C073F1" w:rsidP="00C15AC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w:t>
            </w:r>
            <w:r w:rsidRPr="002637C7">
              <w:rPr>
                <w:rFonts w:ascii="Arial" w:hAnsi="Arial" w:cs="Arial"/>
              </w:rPr>
              <w:lastRenderedPageBreak/>
              <w:t>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067B042" w14:textId="77777777" w:rsidTr="00AC5F32">
        <w:tc>
          <w:tcPr>
            <w:tcW w:w="1735" w:type="dxa"/>
            <w:shd w:val="clear" w:color="auto" w:fill="C2D69B" w:themeFill="accent3" w:themeFillTint="99"/>
          </w:tcPr>
          <w:p w14:paraId="3024C2E1" w14:textId="77777777" w:rsidR="00C073F1" w:rsidRDefault="00C073F1" w:rsidP="00C15AC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5503A3" w14:textId="77777777" w:rsidR="00C073F1" w:rsidRPr="00F65EEE" w:rsidRDefault="00C073F1" w:rsidP="00C15AC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794C26" w14:textId="77777777" w:rsidR="00C073F1" w:rsidRPr="00B669B1" w:rsidRDefault="00C073F1" w:rsidP="00C15ACF">
            <w:pPr>
              <w:rPr>
                <w:rFonts w:ascii="Arial" w:hAnsi="Arial" w:cs="Arial"/>
              </w:rPr>
            </w:pPr>
            <w:r w:rsidRPr="00B669B1">
              <w:rPr>
                <w:rFonts w:ascii="Arial" w:hAnsi="Arial" w:cs="Arial"/>
              </w:rPr>
              <w:t>Limited or no use of methods, materials, tools and/or techniques.</w:t>
            </w:r>
          </w:p>
          <w:p w14:paraId="756B0FAA" w14:textId="77777777" w:rsidR="00C073F1" w:rsidRDefault="00C073F1" w:rsidP="00C15ACF">
            <w:pPr>
              <w:rPr>
                <w:rFonts w:ascii="Arial" w:hAnsi="Arial" w:cs="Arial"/>
              </w:rPr>
            </w:pPr>
            <w:r w:rsidRPr="00B669B1">
              <w:rPr>
                <w:rFonts w:ascii="Arial" w:hAnsi="Arial" w:cs="Arial"/>
              </w:rPr>
              <w:t>Little or no appreciation of the context of the application.</w:t>
            </w:r>
          </w:p>
          <w:p w14:paraId="2744E000" w14:textId="77777777" w:rsidR="00C073F1" w:rsidRDefault="00C073F1" w:rsidP="00C15AC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522191" w14:textId="77777777" w:rsidR="00C073F1" w:rsidRPr="00B669B1" w:rsidRDefault="00C073F1" w:rsidP="00C15AC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w:t>
            </w:r>
            <w:r w:rsidRPr="00F35D89">
              <w:rPr>
                <w:rFonts w:ascii="Arial" w:hAnsi="Arial" w:cs="Arial"/>
              </w:rPr>
              <w:lastRenderedPageBreak/>
              <w:t>and unpredictable contexts</w:t>
            </w:r>
            <w:r>
              <w:rPr>
                <w:rFonts w:ascii="Arial" w:hAnsi="Arial" w:cs="Arial"/>
              </w:rPr>
              <w:t xml:space="preserve">. </w:t>
            </w:r>
          </w:p>
        </w:tc>
        <w:tc>
          <w:tcPr>
            <w:tcW w:w="1736" w:type="dxa"/>
          </w:tcPr>
          <w:p w14:paraId="21DE68AE" w14:textId="77777777" w:rsidR="00C073F1" w:rsidRDefault="00C073F1" w:rsidP="00C15AC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C62AD1B" w14:textId="77777777" w:rsidR="00C073F1" w:rsidRPr="00B669B1" w:rsidRDefault="00C073F1" w:rsidP="00C15ACF">
            <w:pPr>
              <w:rPr>
                <w:rFonts w:ascii="Arial" w:hAnsi="Arial" w:cs="Arial"/>
              </w:rPr>
            </w:pPr>
            <w:r w:rsidRPr="004C2B2B">
              <w:rPr>
                <w:rFonts w:ascii="Arial" w:hAnsi="Arial" w:cs="Arial"/>
              </w:rPr>
              <w:t xml:space="preserve">Weak understanding of the application of theory to practice, with only occasional </w:t>
            </w:r>
            <w:r w:rsidRPr="004C2B2B">
              <w:rPr>
                <w:rFonts w:ascii="Arial" w:hAnsi="Arial" w:cs="Arial"/>
              </w:rPr>
              <w:lastRenderedPageBreak/>
              <w:t xml:space="preserve">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97D31B" w14:textId="77777777" w:rsidR="00C073F1" w:rsidRPr="00B669B1" w:rsidRDefault="00C073F1" w:rsidP="00C15ACF">
            <w:pPr>
              <w:rPr>
                <w:rFonts w:ascii="Arial" w:hAnsi="Arial" w:cs="Arial"/>
              </w:rPr>
            </w:pPr>
          </w:p>
          <w:p w14:paraId="7B8A74AB" w14:textId="77777777" w:rsidR="00C073F1" w:rsidRPr="00B669B1" w:rsidRDefault="00C073F1" w:rsidP="00C15ACF">
            <w:pPr>
              <w:rPr>
                <w:rFonts w:ascii="Arial" w:hAnsi="Arial" w:cs="Arial"/>
              </w:rPr>
            </w:pPr>
          </w:p>
        </w:tc>
        <w:tc>
          <w:tcPr>
            <w:tcW w:w="1736" w:type="dxa"/>
          </w:tcPr>
          <w:p w14:paraId="09AAB75D" w14:textId="77777777" w:rsidR="00C073F1" w:rsidRPr="00B669B1" w:rsidRDefault="00C073F1" w:rsidP="00C15ACF">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5492C58" w14:textId="77777777" w:rsidR="00C073F1" w:rsidRDefault="00C073F1" w:rsidP="00C15AC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33729B4" w14:textId="77777777" w:rsidR="00C073F1" w:rsidRPr="00B669B1" w:rsidRDefault="00C073F1" w:rsidP="00C15AC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6478A13" w14:textId="77777777" w:rsidR="00C073F1" w:rsidRPr="00B669B1" w:rsidRDefault="00C073F1" w:rsidP="00C15ACF">
            <w:pPr>
              <w:rPr>
                <w:rFonts w:ascii="Arial" w:hAnsi="Arial" w:cs="Arial"/>
              </w:rPr>
            </w:pPr>
            <w:r w:rsidRPr="00B669B1">
              <w:rPr>
                <w:rFonts w:ascii="Arial" w:hAnsi="Arial" w:cs="Arial"/>
              </w:rPr>
              <w:lastRenderedPageBreak/>
              <w:t>A good and appropriate application of standard methods, materials, tools and/or techniques.</w:t>
            </w:r>
          </w:p>
          <w:p w14:paraId="4188D0C5" w14:textId="77777777" w:rsidR="00C073F1" w:rsidRDefault="00C073F1" w:rsidP="00C15AC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p>
          <w:p w14:paraId="38BDF58D" w14:textId="77777777" w:rsidR="00C073F1" w:rsidRPr="00B669B1" w:rsidRDefault="00C073F1" w:rsidP="00C15AC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A81EFD9" w14:textId="77777777" w:rsidR="00C073F1" w:rsidRPr="00B669B1" w:rsidRDefault="00C073F1" w:rsidP="00C15ACF">
            <w:pPr>
              <w:rPr>
                <w:rFonts w:ascii="Arial" w:hAnsi="Arial" w:cs="Arial"/>
              </w:rPr>
            </w:pPr>
            <w:r w:rsidRPr="00B669B1">
              <w:rPr>
                <w:rFonts w:ascii="Arial" w:hAnsi="Arial" w:cs="Arial"/>
              </w:rPr>
              <w:lastRenderedPageBreak/>
              <w:t>A very good application of a range of methods, materials, tools and/or techniques.</w:t>
            </w:r>
          </w:p>
          <w:p w14:paraId="15DB3891" w14:textId="77777777" w:rsidR="00C073F1" w:rsidRPr="00B669B1" w:rsidRDefault="00C073F1" w:rsidP="00C15AC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615D943" w14:textId="77777777" w:rsidR="00C073F1" w:rsidRPr="00B669B1" w:rsidRDefault="00C073F1" w:rsidP="00C15ACF">
            <w:pPr>
              <w:rPr>
                <w:rFonts w:ascii="Arial" w:hAnsi="Arial" w:cs="Arial"/>
              </w:rPr>
            </w:pPr>
            <w:r w:rsidRPr="00B669B1">
              <w:rPr>
                <w:rFonts w:ascii="Arial" w:hAnsi="Arial" w:cs="Arial"/>
              </w:rPr>
              <w:lastRenderedPageBreak/>
              <w:t xml:space="preserve">Evidence of some innovation and creativity. </w:t>
            </w:r>
          </w:p>
        </w:tc>
        <w:tc>
          <w:tcPr>
            <w:tcW w:w="1736" w:type="dxa"/>
          </w:tcPr>
          <w:p w14:paraId="5F3C96DC" w14:textId="77777777" w:rsidR="00C073F1" w:rsidRPr="00B669B1" w:rsidRDefault="00C073F1" w:rsidP="00C15ACF">
            <w:pPr>
              <w:rPr>
                <w:rFonts w:ascii="Arial" w:hAnsi="Arial" w:cs="Arial"/>
              </w:rPr>
            </w:pPr>
            <w:r w:rsidRPr="00B669B1">
              <w:rPr>
                <w:rFonts w:ascii="Arial" w:hAnsi="Arial" w:cs="Arial"/>
              </w:rPr>
              <w:lastRenderedPageBreak/>
              <w:t>An advanced application of a range of methods, materials, tools and/or techniques.</w:t>
            </w:r>
          </w:p>
          <w:p w14:paraId="3274669D" w14:textId="77777777" w:rsidR="00C073F1" w:rsidRPr="00B669B1" w:rsidRDefault="00C073F1" w:rsidP="00C15AC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917611" w14:textId="77777777" w:rsidR="00C073F1" w:rsidRPr="00B669B1" w:rsidRDefault="00C073F1" w:rsidP="00C15ACF">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lastRenderedPageBreak/>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56B4CA3" w14:textId="77777777" w:rsidR="00C073F1" w:rsidRPr="00B669B1" w:rsidRDefault="00C073F1" w:rsidP="00C15AC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r w:rsidRPr="00B669B1">
              <w:rPr>
                <w:rFonts w:ascii="Arial" w:hAnsi="Arial" w:cs="Arial"/>
              </w:rPr>
              <w:lastRenderedPageBreak/>
              <w:t>cutting edge processes and techniques.</w:t>
            </w:r>
          </w:p>
        </w:tc>
      </w:tr>
      <w:tr w:rsidR="00C073F1" w:rsidRPr="00D9771E" w14:paraId="60D1E4CD" w14:textId="77777777" w:rsidTr="00AC5F32">
        <w:tc>
          <w:tcPr>
            <w:tcW w:w="1735" w:type="dxa"/>
            <w:shd w:val="clear" w:color="auto" w:fill="C2D69B" w:themeFill="accent3" w:themeFillTint="99"/>
          </w:tcPr>
          <w:p w14:paraId="24E17971" w14:textId="77777777" w:rsidR="00C073F1" w:rsidRDefault="00C073F1" w:rsidP="00C15AC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8FCB6FF" w14:textId="77777777" w:rsidR="00C073F1" w:rsidRPr="00F65EEE" w:rsidRDefault="00C073F1" w:rsidP="00C15AC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53FCA" w14:textId="77777777" w:rsidR="00C073F1" w:rsidRPr="00E07BE3" w:rsidRDefault="00C073F1" w:rsidP="00C15ACF">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E6CD244" w14:textId="77777777" w:rsidR="00C073F1" w:rsidRPr="00E07BE3" w:rsidRDefault="00C073F1" w:rsidP="00C15AC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sidRPr="005F01A6">
              <w:rPr>
                <w:rFonts w:ascii="Arial" w:hAnsi="Arial" w:cs="Arial"/>
              </w:rPr>
              <w:lastRenderedPageBreak/>
              <w:t xml:space="preserve">graduate </w:t>
            </w:r>
            <w:r>
              <w:rPr>
                <w:rFonts w:ascii="Arial" w:hAnsi="Arial" w:cs="Arial"/>
              </w:rPr>
              <w:t>employment.</w:t>
            </w:r>
          </w:p>
          <w:p w14:paraId="5FCB6925" w14:textId="77777777" w:rsidR="00C073F1" w:rsidRPr="00ED3ABD" w:rsidRDefault="00C073F1" w:rsidP="00C15ACF">
            <w:pPr>
              <w:rPr>
                <w:rFonts w:ascii="Arial" w:hAnsi="Arial" w:cs="Arial"/>
              </w:rPr>
            </w:pPr>
          </w:p>
          <w:p w14:paraId="198DA6C1" w14:textId="77777777" w:rsidR="00C073F1" w:rsidRPr="00E07BE3" w:rsidRDefault="00C073F1" w:rsidP="00C15AC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430CAF" w14:textId="77777777" w:rsidR="00C073F1" w:rsidRPr="00E07BE3" w:rsidRDefault="00C073F1" w:rsidP="00C15AC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94A75DC" w14:textId="77777777" w:rsidR="00C073F1" w:rsidRPr="00E07BE3" w:rsidRDefault="00C073F1" w:rsidP="00C15AC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lastRenderedPageBreak/>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8983C0F" w14:textId="77777777" w:rsidR="00C073F1" w:rsidRPr="00E07BE3" w:rsidRDefault="00C073F1" w:rsidP="00C15AC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344DBB2" w14:textId="77777777" w:rsidR="00C073F1" w:rsidRPr="00E07BE3" w:rsidRDefault="00C073F1" w:rsidP="00C15AC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3AD2A1C" w14:textId="77777777" w:rsidR="00C073F1" w:rsidRPr="00E07BE3" w:rsidRDefault="00C073F1" w:rsidP="00C15AC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graduate </w:t>
            </w:r>
            <w:r w:rsidRPr="005F01A6">
              <w:rPr>
                <w:rFonts w:ascii="Arial" w:hAnsi="Arial" w:cs="Arial"/>
              </w:rPr>
              <w:lastRenderedPageBreak/>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354420" w14:textId="77777777" w:rsidR="00C073F1" w:rsidRPr="00E07BE3" w:rsidRDefault="00C073F1" w:rsidP="00C15ACF">
            <w:pPr>
              <w:rPr>
                <w:rFonts w:ascii="Arial" w:hAnsi="Arial" w:cs="Arial"/>
              </w:rPr>
            </w:pPr>
            <w:r w:rsidRPr="00E07BE3">
              <w:rPr>
                <w:rFonts w:ascii="Arial" w:hAnsi="Arial" w:cs="Arial"/>
              </w:rPr>
              <w:lastRenderedPageBreak/>
              <w:t>Can communicate effectively in a suitable format, but may have minor errors.</w:t>
            </w:r>
          </w:p>
          <w:p w14:paraId="37832BD5" w14:textId="77777777" w:rsidR="00C073F1" w:rsidRPr="00E07BE3" w:rsidRDefault="00C073F1" w:rsidP="00C15AC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356AAA" w14:textId="77777777" w:rsidR="00C073F1" w:rsidRPr="00E07BE3" w:rsidRDefault="00C073F1" w:rsidP="00C15ACF">
            <w:pPr>
              <w:rPr>
                <w:rFonts w:ascii="Arial" w:hAnsi="Arial" w:cs="Arial"/>
              </w:rPr>
            </w:pPr>
            <w:r w:rsidRPr="005F01A6">
              <w:rPr>
                <w:rFonts w:ascii="Arial" w:hAnsi="Arial" w:cs="Arial"/>
              </w:rPr>
              <w:t xml:space="preserve">Demonstrates the skills required in graduate employment, </w:t>
            </w:r>
            <w:r w:rsidRPr="005F01A6">
              <w:rPr>
                <w:rFonts w:ascii="Arial" w:hAnsi="Arial" w:cs="Arial"/>
              </w:rPr>
              <w:lastRenderedPageBreak/>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49BEE5" w14:textId="77777777" w:rsidR="00C073F1" w:rsidRPr="00E07BE3" w:rsidRDefault="00C073F1" w:rsidP="00C15ACF">
            <w:pPr>
              <w:rPr>
                <w:rFonts w:ascii="Arial" w:hAnsi="Arial" w:cs="Arial"/>
              </w:rPr>
            </w:pPr>
            <w:r w:rsidRPr="00E07BE3">
              <w:rPr>
                <w:rFonts w:ascii="Arial" w:hAnsi="Arial" w:cs="Arial"/>
              </w:rPr>
              <w:lastRenderedPageBreak/>
              <w:t>Can communicate well, confidently and consistently in a suitable format.</w:t>
            </w:r>
          </w:p>
          <w:p w14:paraId="022D2772" w14:textId="77777777" w:rsidR="00C073F1" w:rsidRPr="00E07BE3" w:rsidRDefault="00C073F1" w:rsidP="00C15ACF">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4EE222" w14:textId="77777777" w:rsidR="00C073F1" w:rsidRPr="00E07BE3" w:rsidRDefault="00C073F1" w:rsidP="00C15ACF">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460228" w14:textId="77777777" w:rsidR="00C073F1" w:rsidRPr="00E07BE3" w:rsidRDefault="00C073F1" w:rsidP="00C15ACF">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CD6DCE" w14:textId="77777777" w:rsidR="00C073F1" w:rsidRPr="00E07BE3" w:rsidRDefault="00C073F1" w:rsidP="00C15AC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lastRenderedPageBreak/>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FA574C" w14:textId="77777777" w:rsidR="00C073F1" w:rsidRPr="00E07BE3" w:rsidRDefault="00C073F1" w:rsidP="00C15ACF">
            <w:pPr>
              <w:rPr>
                <w:rFonts w:ascii="Arial" w:hAnsi="Arial" w:cs="Arial"/>
              </w:rPr>
            </w:pPr>
            <w:r w:rsidRPr="00E07BE3">
              <w:rPr>
                <w:rFonts w:ascii="Arial" w:hAnsi="Arial" w:cs="Arial"/>
              </w:rPr>
              <w:lastRenderedPageBreak/>
              <w:t xml:space="preserve">Can communicate with an exceptionally high level of professionalism. </w:t>
            </w:r>
          </w:p>
          <w:p w14:paraId="77F3D8D2" w14:textId="77777777" w:rsidR="00C073F1" w:rsidRPr="00E07BE3" w:rsidRDefault="00C073F1" w:rsidP="00C15ACF">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exceptional graduate employment skills and an </w:t>
            </w:r>
            <w:r>
              <w:rPr>
                <w:rFonts w:ascii="Arial" w:hAnsi="Arial" w:cs="Arial"/>
              </w:rPr>
              <w:lastRenderedPageBreak/>
              <w:t>appetite for further development.</w:t>
            </w:r>
          </w:p>
        </w:tc>
      </w:tr>
    </w:tbl>
    <w:p w14:paraId="6F4377B1" w14:textId="77777777" w:rsidR="00C073F1" w:rsidRPr="00A406E5" w:rsidRDefault="00C073F1" w:rsidP="001F50B6">
      <w:pPr>
        <w:pStyle w:val="NormalWeb"/>
        <w:rPr>
          <w:rFonts w:ascii="Arial" w:hAnsi="Arial" w:cs="Arial"/>
          <w:color w:val="303B44"/>
          <w:sz w:val="22"/>
          <w:szCs w:val="22"/>
        </w:rPr>
      </w:pPr>
    </w:p>
    <w:p w14:paraId="0A53BEBC" w14:textId="77777777" w:rsidR="00995D51" w:rsidRDefault="00995D51">
      <w:pPr>
        <w:pStyle w:val="NormalWeb"/>
        <w:rPr>
          <w:rFonts w:ascii="Arial" w:hAnsi="Arial" w:cs="Arial"/>
          <w:color w:val="303B44"/>
          <w:sz w:val="22"/>
          <w:szCs w:val="22"/>
        </w:rPr>
      </w:pPr>
    </w:p>
    <w:p w14:paraId="49C8E878" w14:textId="77777777" w:rsidR="00975DEE" w:rsidRDefault="00975DEE">
      <w:pPr>
        <w:pStyle w:val="NormalWeb"/>
        <w:rPr>
          <w:rFonts w:ascii="Arial" w:hAnsi="Arial" w:cs="Arial"/>
          <w:color w:val="303B44"/>
          <w:sz w:val="22"/>
          <w:szCs w:val="22"/>
        </w:rPr>
      </w:pPr>
    </w:p>
    <w:p w14:paraId="3B8B29F2" w14:textId="77777777" w:rsidR="00975DEE" w:rsidRDefault="00975DEE">
      <w:pPr>
        <w:pStyle w:val="NormalWeb"/>
        <w:rPr>
          <w:rFonts w:ascii="Arial" w:hAnsi="Arial" w:cs="Arial"/>
          <w:color w:val="303B44"/>
          <w:sz w:val="22"/>
          <w:szCs w:val="22"/>
        </w:rPr>
      </w:pPr>
    </w:p>
    <w:p w14:paraId="64D50766" w14:textId="77777777" w:rsidR="00975DEE" w:rsidRDefault="00975DEE">
      <w:pPr>
        <w:pStyle w:val="NormalWeb"/>
        <w:rPr>
          <w:rFonts w:ascii="Arial" w:hAnsi="Arial" w:cs="Arial"/>
          <w:color w:val="303B44"/>
          <w:sz w:val="22"/>
          <w:szCs w:val="22"/>
        </w:rPr>
      </w:pPr>
    </w:p>
    <w:p w14:paraId="5B89AFC4" w14:textId="77777777" w:rsidR="00975DEE" w:rsidRDefault="00975DEE">
      <w:pPr>
        <w:pStyle w:val="NormalWeb"/>
        <w:rPr>
          <w:rFonts w:ascii="Arial" w:hAnsi="Arial" w:cs="Arial"/>
          <w:color w:val="303B44"/>
          <w:sz w:val="22"/>
          <w:szCs w:val="22"/>
        </w:rPr>
      </w:pPr>
    </w:p>
    <w:p w14:paraId="4C28D8A1" w14:textId="77777777" w:rsidR="00975DEE" w:rsidRDefault="00975DEE">
      <w:pPr>
        <w:pStyle w:val="NormalWeb"/>
        <w:rPr>
          <w:rFonts w:ascii="Arial" w:hAnsi="Arial" w:cs="Arial"/>
          <w:color w:val="303B44"/>
          <w:sz w:val="22"/>
          <w:szCs w:val="22"/>
        </w:rPr>
      </w:pPr>
    </w:p>
    <w:p w14:paraId="560B7DF1" w14:textId="0622DE23" w:rsidR="00354CB3" w:rsidRDefault="00975DEE" w:rsidP="00975DEE">
      <w:pPr>
        <w:rPr>
          <w:rFonts w:ascii="Arial" w:hAnsi="Arial" w:cs="Arial"/>
          <w:b/>
        </w:rPr>
      </w:pPr>
      <w:r>
        <w:rPr>
          <w:rFonts w:ascii="Arial" w:hAnsi="Arial" w:cs="Arial"/>
          <w:b/>
        </w:rPr>
        <w:t>THIS DOCUMENT IS ALSO AVAILABLE IN WELSH</w:t>
      </w:r>
    </w:p>
    <w:p w14:paraId="02B0A190" w14:textId="77777777" w:rsidR="00354CB3" w:rsidRDefault="00354CB3">
      <w:pPr>
        <w:rPr>
          <w:rFonts w:ascii="Arial" w:hAnsi="Arial" w:cs="Arial"/>
          <w:b/>
        </w:rPr>
      </w:pPr>
      <w:r>
        <w:rPr>
          <w:rFonts w:ascii="Arial" w:hAnsi="Arial" w:cs="Arial"/>
          <w:b/>
        </w:rPr>
        <w:br w:type="page"/>
      </w:r>
    </w:p>
    <w:p w14:paraId="2CC8ECAF" w14:textId="77777777" w:rsidR="00354CB3" w:rsidRDefault="00354CB3" w:rsidP="00975DEE">
      <w:pPr>
        <w:rPr>
          <w:rFonts w:ascii="Arial" w:hAnsi="Arial" w:cs="Arial"/>
          <w:b/>
        </w:rPr>
        <w:sectPr w:rsidR="00354CB3" w:rsidSect="00354CB3">
          <w:pgSz w:w="16834" w:h="11894" w:orient="landscape"/>
          <w:pgMar w:top="1440" w:right="1440" w:bottom="1440" w:left="1440" w:header="706" w:footer="706" w:gutter="0"/>
          <w:paperSrc w:first="1" w:other="1"/>
          <w:cols w:space="720"/>
          <w:docGrid w:linePitch="272"/>
        </w:sectPr>
      </w:pPr>
    </w:p>
    <w:sdt>
      <w:sdtPr>
        <w:rPr>
          <w:rFonts w:ascii="Times New Roman" w:eastAsia="Times New Roman" w:hAnsi="Times New Roman" w:cs="Times New Roman"/>
          <w:color w:val="auto"/>
          <w:sz w:val="20"/>
          <w:szCs w:val="20"/>
          <w:lang w:val="en-GB" w:eastAsia="en-GB"/>
        </w:rPr>
        <w:id w:val="2058343889"/>
        <w:docPartObj>
          <w:docPartGallery w:val="Table of Contents"/>
          <w:docPartUnique/>
        </w:docPartObj>
      </w:sdtPr>
      <w:sdtEndPr>
        <w:rPr>
          <w:b/>
          <w:bCs/>
          <w:noProof/>
        </w:rPr>
      </w:sdtEndPr>
      <w:sdtContent>
        <w:p w14:paraId="4FAC7792" w14:textId="3CF6BAC4" w:rsidR="00686281" w:rsidRDefault="00686281">
          <w:pPr>
            <w:pStyle w:val="TOCHeading"/>
          </w:pPr>
          <w:r>
            <w:t>Contents</w:t>
          </w:r>
        </w:p>
        <w:p w14:paraId="789BCF1B" w14:textId="5674C829" w:rsidR="00DB0B01" w:rsidRDefault="00686281">
          <w:pPr>
            <w:pStyle w:val="TOC1"/>
            <w:tabs>
              <w:tab w:val="right" w:leader="dot" w:pos="9004"/>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34565294" w:history="1">
            <w:r w:rsidR="00DB0B01" w:rsidRPr="00AE3D12">
              <w:rPr>
                <w:rStyle w:val="Hyperlink"/>
                <w:rFonts w:ascii="Arial" w:hAnsi="Arial" w:cs="Arial"/>
                <w:noProof/>
              </w:rPr>
              <w:t>Task 1</w:t>
            </w:r>
            <w:r w:rsidR="00DB0B01">
              <w:rPr>
                <w:noProof/>
                <w:webHidden/>
              </w:rPr>
              <w:tab/>
            </w:r>
            <w:r w:rsidR="00DB0B01">
              <w:rPr>
                <w:noProof/>
                <w:webHidden/>
              </w:rPr>
              <w:fldChar w:fldCharType="begin"/>
            </w:r>
            <w:r w:rsidR="00DB0B01">
              <w:rPr>
                <w:noProof/>
                <w:webHidden/>
              </w:rPr>
              <w:instrText xml:space="preserve"> PAGEREF _Toc134565294 \h </w:instrText>
            </w:r>
            <w:r w:rsidR="00DB0B01">
              <w:rPr>
                <w:noProof/>
                <w:webHidden/>
              </w:rPr>
            </w:r>
            <w:r w:rsidR="00DB0B01">
              <w:rPr>
                <w:noProof/>
                <w:webHidden/>
              </w:rPr>
              <w:fldChar w:fldCharType="separate"/>
            </w:r>
            <w:r w:rsidR="00DB0B01">
              <w:rPr>
                <w:noProof/>
                <w:webHidden/>
              </w:rPr>
              <w:t>11</w:t>
            </w:r>
            <w:r w:rsidR="00DB0B01">
              <w:rPr>
                <w:noProof/>
                <w:webHidden/>
              </w:rPr>
              <w:fldChar w:fldCharType="end"/>
            </w:r>
          </w:hyperlink>
        </w:p>
        <w:p w14:paraId="0C65447C" w14:textId="1E05B21F" w:rsidR="00DB0B01" w:rsidRDefault="00004D99">
          <w:pPr>
            <w:pStyle w:val="TOC2"/>
            <w:tabs>
              <w:tab w:val="right" w:leader="dot" w:pos="9004"/>
            </w:tabs>
            <w:rPr>
              <w:rFonts w:asciiTheme="minorHAnsi" w:eastAsiaTheme="minorEastAsia" w:hAnsiTheme="minorHAnsi" w:cstheme="minorBidi"/>
              <w:noProof/>
              <w:kern w:val="2"/>
              <w:sz w:val="22"/>
              <w:szCs w:val="22"/>
              <w14:ligatures w14:val="standardContextual"/>
            </w:rPr>
          </w:pPr>
          <w:hyperlink w:anchor="_Toc134565295" w:history="1">
            <w:r w:rsidR="00DB0B01" w:rsidRPr="00AE3D12">
              <w:rPr>
                <w:rStyle w:val="Hyperlink"/>
                <w:rFonts w:ascii="Arial" w:hAnsi="Arial" w:cs="Arial"/>
                <w:noProof/>
              </w:rPr>
              <w:t>Updated Application Designs</w:t>
            </w:r>
            <w:r w:rsidR="00DB0B01">
              <w:rPr>
                <w:noProof/>
                <w:webHidden/>
              </w:rPr>
              <w:tab/>
            </w:r>
            <w:r w:rsidR="00DB0B01">
              <w:rPr>
                <w:noProof/>
                <w:webHidden/>
              </w:rPr>
              <w:fldChar w:fldCharType="begin"/>
            </w:r>
            <w:r w:rsidR="00DB0B01">
              <w:rPr>
                <w:noProof/>
                <w:webHidden/>
              </w:rPr>
              <w:instrText xml:space="preserve"> PAGEREF _Toc134565295 \h </w:instrText>
            </w:r>
            <w:r w:rsidR="00DB0B01">
              <w:rPr>
                <w:noProof/>
                <w:webHidden/>
              </w:rPr>
            </w:r>
            <w:r w:rsidR="00DB0B01">
              <w:rPr>
                <w:noProof/>
                <w:webHidden/>
              </w:rPr>
              <w:fldChar w:fldCharType="separate"/>
            </w:r>
            <w:r w:rsidR="00DB0B01">
              <w:rPr>
                <w:noProof/>
                <w:webHidden/>
              </w:rPr>
              <w:t>11</w:t>
            </w:r>
            <w:r w:rsidR="00DB0B01">
              <w:rPr>
                <w:noProof/>
                <w:webHidden/>
              </w:rPr>
              <w:fldChar w:fldCharType="end"/>
            </w:r>
          </w:hyperlink>
        </w:p>
        <w:p w14:paraId="2400FE53" w14:textId="32F0BD5C" w:rsidR="00DB0B01" w:rsidRDefault="00004D99">
          <w:pPr>
            <w:pStyle w:val="TOC2"/>
            <w:tabs>
              <w:tab w:val="right" w:leader="dot" w:pos="9004"/>
            </w:tabs>
            <w:rPr>
              <w:rFonts w:asciiTheme="minorHAnsi" w:eastAsiaTheme="minorEastAsia" w:hAnsiTheme="minorHAnsi" w:cstheme="minorBidi"/>
              <w:noProof/>
              <w:kern w:val="2"/>
              <w:sz w:val="22"/>
              <w:szCs w:val="22"/>
              <w14:ligatures w14:val="standardContextual"/>
            </w:rPr>
          </w:pPr>
          <w:hyperlink w:anchor="_Toc134565296" w:history="1">
            <w:r w:rsidR="00DB0B01" w:rsidRPr="00AE3D12">
              <w:rPr>
                <w:rStyle w:val="Hyperlink"/>
                <w:rFonts w:ascii="Arial" w:hAnsi="Arial" w:cs="Arial"/>
                <w:noProof/>
              </w:rPr>
              <w:t>Feedback Collection Process</w:t>
            </w:r>
            <w:r w:rsidR="00DB0B01">
              <w:rPr>
                <w:noProof/>
                <w:webHidden/>
              </w:rPr>
              <w:tab/>
            </w:r>
            <w:r w:rsidR="00DB0B01">
              <w:rPr>
                <w:noProof/>
                <w:webHidden/>
              </w:rPr>
              <w:fldChar w:fldCharType="begin"/>
            </w:r>
            <w:r w:rsidR="00DB0B01">
              <w:rPr>
                <w:noProof/>
                <w:webHidden/>
              </w:rPr>
              <w:instrText xml:space="preserve"> PAGEREF _Toc134565296 \h </w:instrText>
            </w:r>
            <w:r w:rsidR="00DB0B01">
              <w:rPr>
                <w:noProof/>
                <w:webHidden/>
              </w:rPr>
            </w:r>
            <w:r w:rsidR="00DB0B01">
              <w:rPr>
                <w:noProof/>
                <w:webHidden/>
              </w:rPr>
              <w:fldChar w:fldCharType="separate"/>
            </w:r>
            <w:r w:rsidR="00DB0B01">
              <w:rPr>
                <w:noProof/>
                <w:webHidden/>
              </w:rPr>
              <w:t>11</w:t>
            </w:r>
            <w:r w:rsidR="00DB0B01">
              <w:rPr>
                <w:noProof/>
                <w:webHidden/>
              </w:rPr>
              <w:fldChar w:fldCharType="end"/>
            </w:r>
          </w:hyperlink>
        </w:p>
        <w:p w14:paraId="55296F3F" w14:textId="2076F4D1" w:rsidR="00DB0B01" w:rsidRDefault="00004D99">
          <w:pPr>
            <w:pStyle w:val="TOC2"/>
            <w:tabs>
              <w:tab w:val="right" w:leader="dot" w:pos="9004"/>
            </w:tabs>
            <w:rPr>
              <w:rFonts w:asciiTheme="minorHAnsi" w:eastAsiaTheme="minorEastAsia" w:hAnsiTheme="minorHAnsi" w:cstheme="minorBidi"/>
              <w:noProof/>
              <w:kern w:val="2"/>
              <w:sz w:val="22"/>
              <w:szCs w:val="22"/>
              <w14:ligatures w14:val="standardContextual"/>
            </w:rPr>
          </w:pPr>
          <w:hyperlink w:anchor="_Toc134565297" w:history="1">
            <w:r w:rsidR="00DB0B01" w:rsidRPr="00AE3D12">
              <w:rPr>
                <w:rStyle w:val="Hyperlink"/>
                <w:rFonts w:ascii="Arial" w:hAnsi="Arial" w:cs="Arial"/>
                <w:noProof/>
              </w:rPr>
              <w:t>Feedback on Theoretical Application</w:t>
            </w:r>
            <w:r w:rsidR="00DB0B01">
              <w:rPr>
                <w:noProof/>
                <w:webHidden/>
              </w:rPr>
              <w:tab/>
            </w:r>
            <w:r w:rsidR="00DB0B01">
              <w:rPr>
                <w:noProof/>
                <w:webHidden/>
              </w:rPr>
              <w:fldChar w:fldCharType="begin"/>
            </w:r>
            <w:r w:rsidR="00DB0B01">
              <w:rPr>
                <w:noProof/>
                <w:webHidden/>
              </w:rPr>
              <w:instrText xml:space="preserve"> PAGEREF _Toc134565297 \h </w:instrText>
            </w:r>
            <w:r w:rsidR="00DB0B01">
              <w:rPr>
                <w:noProof/>
                <w:webHidden/>
              </w:rPr>
            </w:r>
            <w:r w:rsidR="00DB0B01">
              <w:rPr>
                <w:noProof/>
                <w:webHidden/>
              </w:rPr>
              <w:fldChar w:fldCharType="separate"/>
            </w:r>
            <w:r w:rsidR="00DB0B01">
              <w:rPr>
                <w:noProof/>
                <w:webHidden/>
              </w:rPr>
              <w:t>11</w:t>
            </w:r>
            <w:r w:rsidR="00DB0B01">
              <w:rPr>
                <w:noProof/>
                <w:webHidden/>
              </w:rPr>
              <w:fldChar w:fldCharType="end"/>
            </w:r>
          </w:hyperlink>
        </w:p>
        <w:p w14:paraId="319DAD76" w14:textId="293A2670" w:rsidR="00DB0B01" w:rsidRDefault="00004D99">
          <w:pPr>
            <w:pStyle w:val="TOC2"/>
            <w:tabs>
              <w:tab w:val="right" w:leader="dot" w:pos="9004"/>
            </w:tabs>
            <w:rPr>
              <w:rFonts w:asciiTheme="minorHAnsi" w:eastAsiaTheme="minorEastAsia" w:hAnsiTheme="minorHAnsi" w:cstheme="minorBidi"/>
              <w:noProof/>
              <w:kern w:val="2"/>
              <w:sz w:val="22"/>
              <w:szCs w:val="22"/>
              <w14:ligatures w14:val="standardContextual"/>
            </w:rPr>
          </w:pPr>
          <w:hyperlink w:anchor="_Toc134565298" w:history="1">
            <w:r w:rsidR="00DB0B01" w:rsidRPr="00AE3D12">
              <w:rPr>
                <w:rStyle w:val="Hyperlink"/>
                <w:rFonts w:ascii="Arial" w:hAnsi="Arial" w:cs="Arial"/>
                <w:noProof/>
              </w:rPr>
              <w:t>Reflection</w:t>
            </w:r>
            <w:r w:rsidR="00DB0B01">
              <w:rPr>
                <w:noProof/>
                <w:webHidden/>
              </w:rPr>
              <w:tab/>
            </w:r>
            <w:r w:rsidR="00DB0B01">
              <w:rPr>
                <w:noProof/>
                <w:webHidden/>
              </w:rPr>
              <w:fldChar w:fldCharType="begin"/>
            </w:r>
            <w:r w:rsidR="00DB0B01">
              <w:rPr>
                <w:noProof/>
                <w:webHidden/>
              </w:rPr>
              <w:instrText xml:space="preserve"> PAGEREF _Toc134565298 \h </w:instrText>
            </w:r>
            <w:r w:rsidR="00DB0B01">
              <w:rPr>
                <w:noProof/>
                <w:webHidden/>
              </w:rPr>
            </w:r>
            <w:r w:rsidR="00DB0B01">
              <w:rPr>
                <w:noProof/>
                <w:webHidden/>
              </w:rPr>
              <w:fldChar w:fldCharType="separate"/>
            </w:r>
            <w:r w:rsidR="00DB0B01">
              <w:rPr>
                <w:noProof/>
                <w:webHidden/>
              </w:rPr>
              <w:t>11</w:t>
            </w:r>
            <w:r w:rsidR="00DB0B01">
              <w:rPr>
                <w:noProof/>
                <w:webHidden/>
              </w:rPr>
              <w:fldChar w:fldCharType="end"/>
            </w:r>
          </w:hyperlink>
        </w:p>
        <w:p w14:paraId="267401B8" w14:textId="09145F16" w:rsidR="00686281" w:rsidRDefault="00686281">
          <w:r>
            <w:rPr>
              <w:b/>
              <w:bCs/>
              <w:noProof/>
            </w:rPr>
            <w:fldChar w:fldCharType="end"/>
          </w:r>
        </w:p>
      </w:sdtContent>
    </w:sdt>
    <w:p w14:paraId="6776728F" w14:textId="77777777" w:rsidR="0046244F" w:rsidRDefault="0046244F">
      <w:pPr>
        <w:rPr>
          <w:rFonts w:ascii="Arial" w:hAnsi="Arial" w:cs="Arial"/>
        </w:rPr>
      </w:pPr>
      <w:r>
        <w:rPr>
          <w:rFonts w:ascii="Arial" w:hAnsi="Arial" w:cs="Arial"/>
        </w:rPr>
        <w:br w:type="page"/>
      </w:r>
    </w:p>
    <w:p w14:paraId="413B9CB4" w14:textId="77777777" w:rsidR="0046244F" w:rsidRDefault="0046244F" w:rsidP="0046244F">
      <w:pPr>
        <w:pStyle w:val="Heading1"/>
        <w:rPr>
          <w:rFonts w:ascii="Arial" w:hAnsi="Arial" w:cs="Arial"/>
        </w:rPr>
      </w:pPr>
      <w:r w:rsidRPr="0046244F">
        <w:rPr>
          <w:rFonts w:ascii="Arial" w:hAnsi="Arial" w:cs="Arial"/>
        </w:rPr>
        <w:lastRenderedPageBreak/>
        <w:t>Introduction</w:t>
      </w:r>
    </w:p>
    <w:p w14:paraId="148FAF40" w14:textId="77777777" w:rsidR="0046244F" w:rsidRDefault="0046244F" w:rsidP="0046244F">
      <w:pPr>
        <w:rPr>
          <w:rFonts w:ascii="Arial" w:hAnsi="Arial" w:cs="Arial"/>
          <w:sz w:val="22"/>
          <w:szCs w:val="22"/>
        </w:rPr>
      </w:pPr>
    </w:p>
    <w:p w14:paraId="000F125B" w14:textId="795C6074" w:rsidR="00686281" w:rsidRPr="0046244F" w:rsidRDefault="00031DB5" w:rsidP="0046244F">
      <w:r>
        <w:rPr>
          <w:rFonts w:ascii="Arial" w:hAnsi="Arial" w:cs="Arial"/>
          <w:sz w:val="22"/>
          <w:szCs w:val="22"/>
        </w:rPr>
        <w:t xml:space="preserve">This assignment will be covering the designs that were created in the previous assignment </w:t>
      </w:r>
      <w:r w:rsidR="002A1B52">
        <w:rPr>
          <w:rFonts w:ascii="Arial" w:hAnsi="Arial" w:cs="Arial"/>
          <w:sz w:val="22"/>
          <w:szCs w:val="22"/>
        </w:rPr>
        <w:t xml:space="preserve">and show all of the different amendments that were made to the designs and showing how they create a satisfying experience for the user. The </w:t>
      </w:r>
      <w:r w:rsidR="00685891">
        <w:rPr>
          <w:rFonts w:ascii="Arial" w:hAnsi="Arial" w:cs="Arial"/>
          <w:sz w:val="22"/>
          <w:szCs w:val="22"/>
        </w:rPr>
        <w:t xml:space="preserve">updates designs will also be put through an addition heuristics assessment to determine how much of an improvement the new designs are, as well as investigating whether there are any </w:t>
      </w:r>
      <w:r w:rsidR="00104A1B">
        <w:rPr>
          <w:rFonts w:ascii="Arial" w:hAnsi="Arial" w:cs="Arial"/>
          <w:sz w:val="22"/>
          <w:szCs w:val="22"/>
        </w:rPr>
        <w:t>issues that are still present from the previous designs or whether there are new issues that arose after making changes to the old designs.</w:t>
      </w:r>
      <w:r w:rsidR="00686281" w:rsidRPr="0046244F">
        <w:br w:type="page"/>
      </w:r>
    </w:p>
    <w:p w14:paraId="39081538" w14:textId="615E772E" w:rsidR="00975DEE" w:rsidRDefault="00686281" w:rsidP="00686281">
      <w:pPr>
        <w:pStyle w:val="Heading1"/>
        <w:rPr>
          <w:rFonts w:ascii="Arial" w:hAnsi="Arial" w:cs="Arial"/>
        </w:rPr>
      </w:pPr>
      <w:bookmarkStart w:id="1" w:name="_Toc134565294"/>
      <w:r w:rsidRPr="00686281">
        <w:rPr>
          <w:rFonts w:ascii="Arial" w:hAnsi="Arial" w:cs="Arial"/>
        </w:rPr>
        <w:lastRenderedPageBreak/>
        <w:t>Task 1</w:t>
      </w:r>
      <w:bookmarkEnd w:id="1"/>
    </w:p>
    <w:p w14:paraId="4D0CEEA0" w14:textId="77777777" w:rsidR="00C94815" w:rsidRDefault="00C94815" w:rsidP="00C94815">
      <w:pPr>
        <w:rPr>
          <w:rFonts w:ascii="Arial" w:hAnsi="Arial" w:cs="Arial"/>
          <w:sz w:val="22"/>
          <w:szCs w:val="22"/>
        </w:rPr>
      </w:pPr>
    </w:p>
    <w:p w14:paraId="4527DDC2" w14:textId="00E01B2E" w:rsidR="003763E4" w:rsidRDefault="006C1EB2" w:rsidP="002664CD">
      <w:pPr>
        <w:pStyle w:val="Heading2"/>
        <w:spacing w:after="120"/>
        <w:rPr>
          <w:rFonts w:ascii="Arial" w:hAnsi="Arial" w:cs="Arial"/>
        </w:rPr>
      </w:pPr>
      <w:bookmarkStart w:id="2" w:name="_Toc134565295"/>
      <w:r w:rsidRPr="00C16E35">
        <w:rPr>
          <w:rFonts w:ascii="Arial" w:hAnsi="Arial" w:cs="Arial"/>
        </w:rPr>
        <w:t>Updated</w:t>
      </w:r>
      <w:r w:rsidR="00C16E35" w:rsidRPr="00C16E35">
        <w:rPr>
          <w:rFonts w:ascii="Arial" w:hAnsi="Arial" w:cs="Arial"/>
        </w:rPr>
        <w:t xml:space="preserve"> Application Designs</w:t>
      </w:r>
      <w:bookmarkEnd w:id="2"/>
    </w:p>
    <w:p w14:paraId="08E719FC" w14:textId="31CB9CEC" w:rsidR="00DE5518" w:rsidRDefault="00D24A9B" w:rsidP="00A17B6A">
      <w:pPr>
        <w:spacing w:after="240"/>
        <w:rPr>
          <w:rFonts w:ascii="Arial" w:hAnsi="Arial" w:cs="Arial"/>
          <w:sz w:val="22"/>
          <w:szCs w:val="22"/>
        </w:rPr>
      </w:pPr>
      <w:r>
        <w:rPr>
          <w:rFonts w:ascii="Arial" w:hAnsi="Arial" w:cs="Arial"/>
          <w:sz w:val="22"/>
          <w:szCs w:val="22"/>
        </w:rPr>
        <w:t xml:space="preserve">After having created a new version of the designs based on the feedback that was given on the initial designs, it was important to identify the changes that have been made to accommodate the feedback that was given. </w:t>
      </w:r>
      <w:r w:rsidR="00CC5E4E">
        <w:rPr>
          <w:rFonts w:ascii="Arial" w:hAnsi="Arial" w:cs="Arial"/>
          <w:sz w:val="22"/>
          <w:szCs w:val="22"/>
        </w:rPr>
        <w:t xml:space="preserve">The changes that were made include making full colour versions of the </w:t>
      </w:r>
      <w:r w:rsidR="00AA0449">
        <w:rPr>
          <w:rFonts w:ascii="Arial" w:hAnsi="Arial" w:cs="Arial"/>
          <w:sz w:val="22"/>
          <w:szCs w:val="22"/>
        </w:rPr>
        <w:t>designs,</w:t>
      </w:r>
      <w:r w:rsidR="00CC5E4E">
        <w:rPr>
          <w:rFonts w:ascii="Arial" w:hAnsi="Arial" w:cs="Arial"/>
          <w:sz w:val="22"/>
          <w:szCs w:val="22"/>
        </w:rPr>
        <w:t xml:space="preserve"> so it is not as boring on the eyes.</w:t>
      </w:r>
      <w:r w:rsidR="00CD5153">
        <w:rPr>
          <w:rFonts w:ascii="Arial" w:hAnsi="Arial" w:cs="Arial"/>
          <w:sz w:val="22"/>
          <w:szCs w:val="22"/>
        </w:rPr>
        <w:t xml:space="preserve"> This also includes adding the full colour logos as well as giving the headers more colour</w:t>
      </w:r>
      <w:r w:rsidR="002856EA">
        <w:rPr>
          <w:rFonts w:ascii="Arial" w:hAnsi="Arial" w:cs="Arial"/>
          <w:sz w:val="22"/>
          <w:szCs w:val="22"/>
        </w:rPr>
        <w:t>, as a result of this the back and exit button colours were also changed to have more contrast to its background so it was easier to see</w:t>
      </w:r>
      <w:r w:rsidR="00CD5153">
        <w:rPr>
          <w:rFonts w:ascii="Arial" w:hAnsi="Arial" w:cs="Arial"/>
          <w:sz w:val="22"/>
          <w:szCs w:val="22"/>
        </w:rPr>
        <w:t xml:space="preserve">. </w:t>
      </w:r>
      <w:r w:rsidR="00EE010C">
        <w:rPr>
          <w:rFonts w:ascii="Arial" w:hAnsi="Arial" w:cs="Arial"/>
          <w:sz w:val="22"/>
          <w:szCs w:val="22"/>
        </w:rPr>
        <w:t>The next change that was made was also related to the colour scheme, the text in the buttons were</w:t>
      </w:r>
      <w:r w:rsidR="00561AA9">
        <w:rPr>
          <w:rFonts w:ascii="Arial" w:hAnsi="Arial" w:cs="Arial"/>
          <w:sz w:val="22"/>
          <w:szCs w:val="22"/>
        </w:rPr>
        <w:t xml:space="preserve"> changed from being grey to</w:t>
      </w:r>
      <w:r w:rsidR="00EE010C">
        <w:rPr>
          <w:rFonts w:ascii="Arial" w:hAnsi="Arial" w:cs="Arial"/>
          <w:sz w:val="22"/>
          <w:szCs w:val="22"/>
        </w:rPr>
        <w:t xml:space="preserve"> black </w:t>
      </w:r>
      <w:r w:rsidR="00561AA9">
        <w:rPr>
          <w:rFonts w:ascii="Arial" w:hAnsi="Arial" w:cs="Arial"/>
          <w:sz w:val="22"/>
          <w:szCs w:val="22"/>
        </w:rPr>
        <w:t xml:space="preserve">in order to </w:t>
      </w:r>
      <w:r w:rsidR="00EE010C">
        <w:rPr>
          <w:rFonts w:ascii="Arial" w:hAnsi="Arial" w:cs="Arial"/>
          <w:sz w:val="22"/>
          <w:szCs w:val="22"/>
        </w:rPr>
        <w:t>put more emphasis on the</w:t>
      </w:r>
      <w:r w:rsidR="004D24B0">
        <w:rPr>
          <w:rFonts w:ascii="Arial" w:hAnsi="Arial" w:cs="Arial"/>
          <w:sz w:val="22"/>
          <w:szCs w:val="22"/>
        </w:rPr>
        <w:t xml:space="preserve"> buttons </w:t>
      </w:r>
      <w:r w:rsidR="00EE010C">
        <w:rPr>
          <w:rFonts w:ascii="Arial" w:hAnsi="Arial" w:cs="Arial"/>
          <w:sz w:val="22"/>
          <w:szCs w:val="22"/>
        </w:rPr>
        <w:t xml:space="preserve">and </w:t>
      </w:r>
      <w:r w:rsidR="004D24B0">
        <w:rPr>
          <w:rFonts w:ascii="Arial" w:hAnsi="Arial" w:cs="Arial"/>
          <w:sz w:val="22"/>
          <w:szCs w:val="22"/>
        </w:rPr>
        <w:t xml:space="preserve">catch the user’s eye better to </w:t>
      </w:r>
      <w:r w:rsidR="00EE010C">
        <w:rPr>
          <w:rFonts w:ascii="Arial" w:hAnsi="Arial" w:cs="Arial"/>
          <w:sz w:val="22"/>
          <w:szCs w:val="22"/>
        </w:rPr>
        <w:t>give the user a greater idea as to where they need to press next.</w:t>
      </w:r>
      <w:r w:rsidR="001826D2">
        <w:rPr>
          <w:rFonts w:ascii="Arial" w:hAnsi="Arial" w:cs="Arial"/>
          <w:sz w:val="22"/>
          <w:szCs w:val="22"/>
        </w:rPr>
        <w:t xml:space="preserve"> In addition to this, some of</w:t>
      </w:r>
      <w:r w:rsidR="00AD6847">
        <w:rPr>
          <w:rFonts w:ascii="Arial" w:hAnsi="Arial" w:cs="Arial"/>
          <w:sz w:val="22"/>
          <w:szCs w:val="22"/>
        </w:rPr>
        <w:t xml:space="preserve"> the text in the buttons were also increased in size to be easier to read, as well as moving some buttons further apart as to reduce the risk of the user accidentally clicking a different button than they meant to.</w:t>
      </w:r>
      <w:r w:rsidR="00877BA1">
        <w:rPr>
          <w:rFonts w:ascii="Arial" w:hAnsi="Arial" w:cs="Arial"/>
          <w:sz w:val="22"/>
          <w:szCs w:val="22"/>
        </w:rPr>
        <w:t xml:space="preserve"> Another change that was made was also the inclusion of a </w:t>
      </w:r>
      <w:r w:rsidR="004D3187">
        <w:rPr>
          <w:rFonts w:ascii="Arial" w:hAnsi="Arial" w:cs="Arial"/>
          <w:sz w:val="22"/>
          <w:szCs w:val="22"/>
        </w:rPr>
        <w:t xml:space="preserve">text to speech button in each of the pages where the rules are explain, this is because </w:t>
      </w:r>
      <w:r w:rsidR="004F2BB7">
        <w:rPr>
          <w:rFonts w:ascii="Arial" w:hAnsi="Arial" w:cs="Arial"/>
          <w:sz w:val="22"/>
          <w:szCs w:val="22"/>
        </w:rPr>
        <w:t xml:space="preserve">a lot of the rules are explained in long paragraphs which some people found difficult to read and it was much more efficient to include a text to speech option instead of </w:t>
      </w:r>
      <w:r w:rsidR="008F0AEF">
        <w:rPr>
          <w:rFonts w:ascii="Arial" w:hAnsi="Arial" w:cs="Arial"/>
          <w:sz w:val="22"/>
          <w:szCs w:val="22"/>
        </w:rPr>
        <w:t>attempting to reduce the amount of words that were used to explain each rule.</w:t>
      </w:r>
      <w:r w:rsidR="00567798">
        <w:rPr>
          <w:rFonts w:ascii="Arial" w:hAnsi="Arial" w:cs="Arial"/>
          <w:sz w:val="22"/>
          <w:szCs w:val="22"/>
        </w:rPr>
        <w:t xml:space="preserve"> </w:t>
      </w:r>
      <w:r w:rsidR="00EA0E8E">
        <w:rPr>
          <w:rFonts w:ascii="Arial" w:hAnsi="Arial" w:cs="Arial"/>
          <w:sz w:val="22"/>
          <w:szCs w:val="22"/>
        </w:rPr>
        <w:t xml:space="preserve">An additional change that was made was the implementation of a dedicated </w:t>
      </w:r>
      <w:r w:rsidR="00C76519">
        <w:rPr>
          <w:rFonts w:ascii="Arial" w:hAnsi="Arial" w:cs="Arial"/>
          <w:sz w:val="22"/>
          <w:szCs w:val="22"/>
        </w:rPr>
        <w:t xml:space="preserve">Clue Sheet view, as in the original design it was very small and there was no way of enlarging it to get a better view. </w:t>
      </w:r>
      <w:r w:rsidR="00567798">
        <w:rPr>
          <w:rFonts w:ascii="Arial" w:hAnsi="Arial" w:cs="Arial"/>
          <w:sz w:val="22"/>
          <w:szCs w:val="22"/>
        </w:rPr>
        <w:t xml:space="preserve">The final change that was made was the addition of the exit game menu, which would allow the user to leave the game </w:t>
      </w:r>
      <w:r w:rsidR="00EF5033">
        <w:rPr>
          <w:rFonts w:ascii="Arial" w:hAnsi="Arial" w:cs="Arial"/>
          <w:sz w:val="22"/>
          <w:szCs w:val="22"/>
        </w:rPr>
        <w:t xml:space="preserve">and prompt them to either confirm that they want to exit or cancel the action and return to playing the game. If they chose to exit, they would be returned back to the main menu. </w:t>
      </w:r>
      <w:r w:rsidR="00DE5518">
        <w:rPr>
          <w:rFonts w:ascii="Arial" w:hAnsi="Arial" w:cs="Arial"/>
          <w:sz w:val="22"/>
          <w:szCs w:val="22"/>
        </w:rPr>
        <w:br w:type="page"/>
      </w:r>
    </w:p>
    <w:p w14:paraId="767BA29C" w14:textId="3A3BD7E7" w:rsidR="002664CD" w:rsidRDefault="00DE5518" w:rsidP="002664CD">
      <w:pPr>
        <w:spacing w:after="240"/>
        <w:rPr>
          <w:rFonts w:ascii="Arial" w:hAnsi="Arial" w:cs="Arial"/>
          <w:sz w:val="22"/>
          <w:szCs w:val="22"/>
        </w:rPr>
      </w:pPr>
      <w:r>
        <w:rPr>
          <w:rFonts w:ascii="Arial" w:hAnsi="Arial" w:cs="Arial"/>
          <w:sz w:val="22"/>
          <w:szCs w:val="22"/>
        </w:rPr>
        <w:lastRenderedPageBreak/>
        <w:t>New designs:</w:t>
      </w:r>
    </w:p>
    <w:p w14:paraId="38B2F649" w14:textId="066669E9" w:rsidR="00D50613" w:rsidRDefault="00EA0E8E" w:rsidP="002664CD">
      <w:pPr>
        <w:spacing w:after="240"/>
        <w:rPr>
          <w:rFonts w:ascii="Arial" w:hAnsi="Arial" w:cs="Arial"/>
          <w:sz w:val="22"/>
          <w:szCs w:val="22"/>
        </w:rPr>
      </w:pPr>
      <w:r w:rsidRPr="00EA0E8E">
        <w:rPr>
          <w:rFonts w:ascii="Arial" w:hAnsi="Arial" w:cs="Arial"/>
          <w:noProof/>
          <w:sz w:val="22"/>
          <w:szCs w:val="22"/>
        </w:rPr>
        <w:drawing>
          <wp:inline distT="0" distB="0" distL="0" distR="0" wp14:anchorId="21F9C60B" wp14:editId="389EE366">
            <wp:extent cx="5723890" cy="3351530"/>
            <wp:effectExtent l="0" t="0" r="0" b="1270"/>
            <wp:docPr id="1937212546" name="Picture 1" descr="A screenshot of a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212546" name="Picture 1" descr="A screenshot of a phone&#10;&#10;Description automatically generated with low confidence"/>
                    <pic:cNvPicPr/>
                  </pic:nvPicPr>
                  <pic:blipFill>
                    <a:blip r:embed="rId12"/>
                    <a:stretch>
                      <a:fillRect/>
                    </a:stretch>
                  </pic:blipFill>
                  <pic:spPr>
                    <a:xfrm>
                      <a:off x="0" y="0"/>
                      <a:ext cx="5723890" cy="3351530"/>
                    </a:xfrm>
                    <a:prstGeom prst="rect">
                      <a:avLst/>
                    </a:prstGeom>
                  </pic:spPr>
                </pic:pic>
              </a:graphicData>
            </a:graphic>
          </wp:inline>
        </w:drawing>
      </w:r>
    </w:p>
    <w:p w14:paraId="1A221705" w14:textId="66E8172E" w:rsidR="00516776" w:rsidRDefault="00516776" w:rsidP="002664CD">
      <w:pPr>
        <w:spacing w:after="240"/>
        <w:rPr>
          <w:rFonts w:ascii="Arial" w:hAnsi="Arial" w:cs="Arial"/>
          <w:sz w:val="22"/>
          <w:szCs w:val="22"/>
        </w:rPr>
      </w:pPr>
      <w:r w:rsidRPr="00516776">
        <w:rPr>
          <w:rFonts w:ascii="Arial" w:hAnsi="Arial" w:cs="Arial"/>
          <w:noProof/>
          <w:sz w:val="22"/>
          <w:szCs w:val="22"/>
        </w:rPr>
        <w:drawing>
          <wp:inline distT="0" distB="0" distL="0" distR="0" wp14:anchorId="70CE32E0" wp14:editId="155B40AF">
            <wp:extent cx="5723890" cy="3341370"/>
            <wp:effectExtent l="0" t="0" r="0" b="0"/>
            <wp:docPr id="2025280087"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80087" name="Picture 1" descr="A screenshot of a computer screen&#10;&#10;Description automatically generated with low confidence"/>
                    <pic:cNvPicPr/>
                  </pic:nvPicPr>
                  <pic:blipFill>
                    <a:blip r:embed="rId13"/>
                    <a:stretch>
                      <a:fillRect/>
                    </a:stretch>
                  </pic:blipFill>
                  <pic:spPr>
                    <a:xfrm>
                      <a:off x="0" y="0"/>
                      <a:ext cx="5723890" cy="3341370"/>
                    </a:xfrm>
                    <a:prstGeom prst="rect">
                      <a:avLst/>
                    </a:prstGeom>
                  </pic:spPr>
                </pic:pic>
              </a:graphicData>
            </a:graphic>
          </wp:inline>
        </w:drawing>
      </w:r>
    </w:p>
    <w:p w14:paraId="5769E6E8" w14:textId="780D4CAF" w:rsidR="00DE5518" w:rsidRDefault="00DE5518" w:rsidP="002664CD">
      <w:pPr>
        <w:spacing w:after="240"/>
        <w:rPr>
          <w:rFonts w:ascii="Arial" w:hAnsi="Arial" w:cs="Arial"/>
          <w:sz w:val="22"/>
          <w:szCs w:val="22"/>
        </w:rPr>
      </w:pPr>
      <w:r>
        <w:rPr>
          <w:rFonts w:ascii="Arial" w:hAnsi="Arial" w:cs="Arial"/>
          <w:sz w:val="22"/>
          <w:szCs w:val="22"/>
        </w:rPr>
        <w:t>Old designs:</w:t>
      </w:r>
    </w:p>
    <w:p w14:paraId="7D9A5F66" w14:textId="77777777" w:rsidR="00815266" w:rsidRDefault="00F62A2E" w:rsidP="00A17B6A">
      <w:pPr>
        <w:spacing w:after="240"/>
        <w:rPr>
          <w:rFonts w:ascii="Arial" w:hAnsi="Arial" w:cs="Arial"/>
          <w:sz w:val="22"/>
          <w:szCs w:val="22"/>
        </w:rPr>
      </w:pPr>
      <w:r w:rsidRPr="00F62A2E">
        <w:rPr>
          <w:rFonts w:ascii="Arial" w:hAnsi="Arial" w:cs="Arial"/>
          <w:noProof/>
          <w:sz w:val="22"/>
          <w:szCs w:val="22"/>
        </w:rPr>
        <w:lastRenderedPageBreak/>
        <w:drawing>
          <wp:inline distT="0" distB="0" distL="0" distR="0" wp14:anchorId="131F12CF" wp14:editId="1EE07ECE">
            <wp:extent cx="5723890" cy="3406140"/>
            <wp:effectExtent l="0" t="0" r="0" b="3810"/>
            <wp:docPr id="790413787" name="Picture 1"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413787" name="Picture 1" descr="A picture containing text, screenshot, font, diagram&#10;&#10;Description automatically generated"/>
                    <pic:cNvPicPr/>
                  </pic:nvPicPr>
                  <pic:blipFill>
                    <a:blip r:embed="rId14"/>
                    <a:stretch>
                      <a:fillRect/>
                    </a:stretch>
                  </pic:blipFill>
                  <pic:spPr>
                    <a:xfrm>
                      <a:off x="0" y="0"/>
                      <a:ext cx="5723890" cy="3406140"/>
                    </a:xfrm>
                    <a:prstGeom prst="rect">
                      <a:avLst/>
                    </a:prstGeom>
                  </pic:spPr>
                </pic:pic>
              </a:graphicData>
            </a:graphic>
          </wp:inline>
        </w:drawing>
      </w:r>
      <w:bookmarkStart w:id="3" w:name="_Toc134565296"/>
    </w:p>
    <w:p w14:paraId="6E8A81BC" w14:textId="21330019" w:rsidR="00A17B6A" w:rsidRPr="00A17B6A" w:rsidRDefault="00815266" w:rsidP="00A17B6A">
      <w:pPr>
        <w:spacing w:after="240"/>
        <w:rPr>
          <w:rFonts w:ascii="Arial" w:hAnsi="Arial" w:cs="Arial"/>
        </w:rPr>
      </w:pPr>
      <w:r w:rsidRPr="00815266">
        <w:rPr>
          <w:rFonts w:ascii="Arial" w:hAnsi="Arial" w:cs="Arial"/>
          <w:noProof/>
          <w:sz w:val="22"/>
          <w:szCs w:val="22"/>
        </w:rPr>
        <w:drawing>
          <wp:inline distT="0" distB="0" distL="0" distR="0" wp14:anchorId="3C977C4D" wp14:editId="661DBC90">
            <wp:extent cx="5723890" cy="3296285"/>
            <wp:effectExtent l="0" t="0" r="0" b="0"/>
            <wp:docPr id="587084462"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84462" name="Picture 1" descr="A screenshot of a computer&#10;&#10;Description automatically generated with low confidence"/>
                    <pic:cNvPicPr/>
                  </pic:nvPicPr>
                  <pic:blipFill>
                    <a:blip r:embed="rId15"/>
                    <a:stretch>
                      <a:fillRect/>
                    </a:stretch>
                  </pic:blipFill>
                  <pic:spPr>
                    <a:xfrm>
                      <a:off x="0" y="0"/>
                      <a:ext cx="5723890" cy="3296285"/>
                    </a:xfrm>
                    <a:prstGeom prst="rect">
                      <a:avLst/>
                    </a:prstGeom>
                  </pic:spPr>
                </pic:pic>
              </a:graphicData>
            </a:graphic>
          </wp:inline>
        </w:drawing>
      </w:r>
      <w:r w:rsidR="00A17B6A">
        <w:rPr>
          <w:rFonts w:ascii="Arial" w:hAnsi="Arial" w:cs="Arial"/>
          <w:sz w:val="22"/>
          <w:szCs w:val="22"/>
        </w:rPr>
        <w:br w:type="page"/>
      </w:r>
    </w:p>
    <w:p w14:paraId="2234FAAE" w14:textId="77777777" w:rsidR="00EE1E69" w:rsidRDefault="00CA6ADD" w:rsidP="008A5CA2">
      <w:pPr>
        <w:spacing w:after="240"/>
        <w:rPr>
          <w:rFonts w:ascii="Arial" w:hAnsi="Arial" w:cs="Arial"/>
          <w:sz w:val="22"/>
          <w:szCs w:val="22"/>
        </w:rPr>
      </w:pPr>
      <w:r w:rsidRPr="00A17B6A">
        <w:rPr>
          <w:rFonts w:ascii="Arial" w:hAnsi="Arial" w:cs="Arial"/>
          <w:sz w:val="22"/>
          <w:szCs w:val="22"/>
        </w:rPr>
        <w:lastRenderedPageBreak/>
        <w:t>To be able to identify whether the changes that were made have been beneficial to the user experience, it was necessary to carry out another heuristic evaluation. This was achieved by taking the personas that were created previously.</w:t>
      </w:r>
      <w:r w:rsidR="00A17B6A">
        <w:rPr>
          <w:rFonts w:ascii="Arial" w:hAnsi="Arial" w:cs="Arial"/>
          <w:sz w:val="22"/>
          <w:szCs w:val="22"/>
        </w:rPr>
        <w:t xml:space="preserve"> The heuristics evaluation that was used</w:t>
      </w:r>
      <w:r w:rsidR="003016F1">
        <w:rPr>
          <w:rFonts w:ascii="Arial" w:hAnsi="Arial" w:cs="Arial"/>
          <w:sz w:val="22"/>
          <w:szCs w:val="22"/>
        </w:rPr>
        <w:t xml:space="preserve"> was created by Jakob Nielsen and is used to make sure that the designs that were created for the application are done in a way that provides the user with a satisfying experience </w:t>
      </w:r>
      <w:r w:rsidR="00A86D43">
        <w:rPr>
          <w:rFonts w:ascii="Arial" w:hAnsi="Arial" w:cs="Arial"/>
          <w:sz w:val="22"/>
          <w:szCs w:val="22"/>
        </w:rPr>
        <w:t>when navigating through each of the different pages.</w:t>
      </w:r>
    </w:p>
    <w:p w14:paraId="6581B4B5" w14:textId="77777777" w:rsidR="00EE1E69" w:rsidRPr="00514A34" w:rsidRDefault="00EE1E69" w:rsidP="00EE1E69">
      <w:pPr>
        <w:spacing w:after="240"/>
        <w:rPr>
          <w:rFonts w:ascii="Arial" w:hAnsi="Arial" w:cs="Arial"/>
          <w:sz w:val="22"/>
          <w:szCs w:val="22"/>
        </w:rPr>
      </w:pPr>
      <w:r>
        <w:rPr>
          <w:rFonts w:ascii="Arial" w:hAnsi="Arial" w:cs="Arial"/>
          <w:sz w:val="22"/>
          <w:szCs w:val="22"/>
        </w:rPr>
        <w:t>Feedback Results – Rebecca</w:t>
      </w:r>
    </w:p>
    <w:tbl>
      <w:tblPr>
        <w:tblStyle w:val="GridTable1Light"/>
        <w:tblW w:w="0" w:type="auto"/>
        <w:tblLook w:val="04A0" w:firstRow="1" w:lastRow="0" w:firstColumn="1" w:lastColumn="0" w:noHBand="0" w:noVBand="1"/>
      </w:tblPr>
      <w:tblGrid>
        <w:gridCol w:w="3001"/>
        <w:gridCol w:w="1530"/>
        <w:gridCol w:w="4473"/>
      </w:tblGrid>
      <w:tr w:rsidR="00EE1E69" w14:paraId="408B6A64" w14:textId="77777777" w:rsidTr="00C15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1" w:type="dxa"/>
            <w:vAlign w:val="center"/>
          </w:tcPr>
          <w:p w14:paraId="3BFE793E" w14:textId="77777777" w:rsidR="00EE1E69" w:rsidRDefault="00EE1E69" w:rsidP="00C15ACF">
            <w:pPr>
              <w:spacing w:after="240"/>
              <w:jc w:val="center"/>
              <w:rPr>
                <w:rFonts w:ascii="Arial" w:hAnsi="Arial" w:cs="Arial"/>
              </w:rPr>
            </w:pPr>
            <w:r>
              <w:rPr>
                <w:rFonts w:ascii="Arial" w:hAnsi="Arial" w:cs="Arial"/>
              </w:rPr>
              <w:t>Usability Heuristic</w:t>
            </w:r>
          </w:p>
        </w:tc>
        <w:tc>
          <w:tcPr>
            <w:tcW w:w="1530" w:type="dxa"/>
            <w:vAlign w:val="center"/>
          </w:tcPr>
          <w:p w14:paraId="2C7E122C" w14:textId="77777777" w:rsidR="00EE1E69" w:rsidRDefault="00EE1E69" w:rsidP="00C15ACF">
            <w:pPr>
              <w:spacing w:after="24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Rating (0-10)</w:t>
            </w:r>
          </w:p>
        </w:tc>
        <w:tc>
          <w:tcPr>
            <w:tcW w:w="4473" w:type="dxa"/>
            <w:vAlign w:val="center"/>
          </w:tcPr>
          <w:p w14:paraId="7B8BE2DE" w14:textId="77777777" w:rsidR="00EE1E69" w:rsidRDefault="00EE1E69" w:rsidP="00C15ACF">
            <w:pPr>
              <w:spacing w:after="24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Additional Comments from User</w:t>
            </w:r>
          </w:p>
        </w:tc>
      </w:tr>
      <w:tr w:rsidR="00EE1E69" w14:paraId="1D9453B4"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3F7D4F07" w14:textId="77777777" w:rsidR="00EE1E69" w:rsidRPr="00156B2C" w:rsidRDefault="00EE1E69" w:rsidP="00C15ACF">
            <w:pPr>
              <w:spacing w:after="240"/>
              <w:rPr>
                <w:rFonts w:ascii="Arial" w:hAnsi="Arial" w:cs="Arial"/>
                <w:b w:val="0"/>
                <w:bCs w:val="0"/>
              </w:rPr>
            </w:pPr>
            <w:r w:rsidRPr="00156B2C">
              <w:rPr>
                <w:rFonts w:ascii="Arial" w:hAnsi="Arial" w:cs="Arial"/>
                <w:b w:val="0"/>
                <w:bCs w:val="0"/>
              </w:rPr>
              <w:t>Visibility of system status</w:t>
            </w:r>
          </w:p>
        </w:tc>
        <w:tc>
          <w:tcPr>
            <w:tcW w:w="1530" w:type="dxa"/>
          </w:tcPr>
          <w:p w14:paraId="454D8B12" w14:textId="587A6027" w:rsidR="00EE1E69" w:rsidRPr="00156B2C" w:rsidRDefault="003060B9"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473" w:type="dxa"/>
          </w:tcPr>
          <w:p w14:paraId="4ADD0EF9" w14:textId="6EF0C90D" w:rsidR="00EE1E69" w:rsidRPr="00156B2C" w:rsidRDefault="004F6390"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Good feedback given to the user when navigating the interface.</w:t>
            </w:r>
          </w:p>
        </w:tc>
      </w:tr>
      <w:tr w:rsidR="00EE1E69" w14:paraId="70754550"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5E5BF3C9" w14:textId="77777777" w:rsidR="00EE1E69" w:rsidRPr="00156B2C" w:rsidRDefault="00EE1E69" w:rsidP="00C15ACF">
            <w:pPr>
              <w:spacing w:after="240"/>
              <w:rPr>
                <w:rFonts w:ascii="Arial" w:hAnsi="Arial" w:cs="Arial"/>
                <w:b w:val="0"/>
                <w:bCs w:val="0"/>
              </w:rPr>
            </w:pPr>
            <w:r>
              <w:rPr>
                <w:rFonts w:ascii="Arial" w:hAnsi="Arial" w:cs="Arial"/>
                <w:b w:val="0"/>
                <w:bCs w:val="0"/>
              </w:rPr>
              <w:t>Match between system and the real world</w:t>
            </w:r>
          </w:p>
        </w:tc>
        <w:tc>
          <w:tcPr>
            <w:tcW w:w="1530" w:type="dxa"/>
          </w:tcPr>
          <w:p w14:paraId="08A4463B" w14:textId="69C7A93C" w:rsidR="00EE1E69" w:rsidRPr="00156B2C" w:rsidRDefault="003060B9"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473" w:type="dxa"/>
          </w:tcPr>
          <w:p w14:paraId="2127019A" w14:textId="0A634E25" w:rsidR="00EE1E69" w:rsidRPr="00156B2C" w:rsidRDefault="00821124"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Interface is easy to understand, does not use confusing wording.</w:t>
            </w:r>
          </w:p>
        </w:tc>
      </w:tr>
      <w:tr w:rsidR="00EE1E69" w14:paraId="41363BC0"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5DF0FC21" w14:textId="77777777" w:rsidR="00EE1E69" w:rsidRPr="00156B2C" w:rsidRDefault="00EE1E69" w:rsidP="00C15ACF">
            <w:pPr>
              <w:spacing w:after="240"/>
              <w:rPr>
                <w:rFonts w:ascii="Arial" w:hAnsi="Arial" w:cs="Arial"/>
                <w:b w:val="0"/>
                <w:bCs w:val="0"/>
              </w:rPr>
            </w:pPr>
            <w:r>
              <w:rPr>
                <w:rFonts w:ascii="Arial" w:hAnsi="Arial" w:cs="Arial"/>
                <w:b w:val="0"/>
                <w:bCs w:val="0"/>
              </w:rPr>
              <w:t>User control and freedom</w:t>
            </w:r>
          </w:p>
        </w:tc>
        <w:tc>
          <w:tcPr>
            <w:tcW w:w="1530" w:type="dxa"/>
          </w:tcPr>
          <w:p w14:paraId="010577C0" w14:textId="316CE02F" w:rsidR="00EE1E69" w:rsidRPr="00156B2C" w:rsidRDefault="009809D0"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c>
          <w:tcPr>
            <w:tcW w:w="4473" w:type="dxa"/>
          </w:tcPr>
          <w:p w14:paraId="49CFBA98" w14:textId="3DAAAD97" w:rsidR="00EE1E69" w:rsidRPr="00156B2C" w:rsidRDefault="006A6D2B"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Does not offer a lot of customisability.</w:t>
            </w:r>
          </w:p>
        </w:tc>
      </w:tr>
      <w:tr w:rsidR="00EE1E69" w14:paraId="76FC8CC5"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589F1495" w14:textId="77777777" w:rsidR="00EE1E69" w:rsidRPr="00156B2C" w:rsidRDefault="00EE1E69" w:rsidP="00C15ACF">
            <w:pPr>
              <w:spacing w:after="240"/>
              <w:rPr>
                <w:rFonts w:ascii="Arial" w:hAnsi="Arial" w:cs="Arial"/>
                <w:b w:val="0"/>
                <w:bCs w:val="0"/>
              </w:rPr>
            </w:pPr>
            <w:r>
              <w:rPr>
                <w:rFonts w:ascii="Arial" w:hAnsi="Arial" w:cs="Arial"/>
                <w:b w:val="0"/>
                <w:bCs w:val="0"/>
              </w:rPr>
              <w:t>Consistency and standards</w:t>
            </w:r>
          </w:p>
        </w:tc>
        <w:tc>
          <w:tcPr>
            <w:tcW w:w="1530" w:type="dxa"/>
          </w:tcPr>
          <w:p w14:paraId="69E57E2E" w14:textId="38E1315C" w:rsidR="00EE1E69" w:rsidRPr="00156B2C" w:rsidRDefault="009809D0"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473" w:type="dxa"/>
          </w:tcPr>
          <w:p w14:paraId="242693B0" w14:textId="10B8E8FC" w:rsidR="00EE1E69" w:rsidRPr="00156B2C" w:rsidRDefault="00E223FF"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Interface is consistent, </w:t>
            </w:r>
            <w:r w:rsidR="006325DD">
              <w:rPr>
                <w:rFonts w:ascii="Arial" w:hAnsi="Arial" w:cs="Arial"/>
              </w:rPr>
              <w:t>buttons are all standard designs and meaningful.</w:t>
            </w:r>
          </w:p>
        </w:tc>
      </w:tr>
      <w:tr w:rsidR="00EE1E69" w14:paraId="12296C89"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51B1467E" w14:textId="77777777" w:rsidR="00EE1E69" w:rsidRPr="00156B2C" w:rsidRDefault="00EE1E69" w:rsidP="00C15ACF">
            <w:pPr>
              <w:spacing w:after="240"/>
              <w:rPr>
                <w:rFonts w:ascii="Arial" w:hAnsi="Arial" w:cs="Arial"/>
                <w:b w:val="0"/>
                <w:bCs w:val="0"/>
              </w:rPr>
            </w:pPr>
            <w:r>
              <w:rPr>
                <w:rFonts w:ascii="Arial" w:hAnsi="Arial" w:cs="Arial"/>
                <w:b w:val="0"/>
                <w:bCs w:val="0"/>
              </w:rPr>
              <w:t>Error prevention</w:t>
            </w:r>
          </w:p>
        </w:tc>
        <w:tc>
          <w:tcPr>
            <w:tcW w:w="1530" w:type="dxa"/>
          </w:tcPr>
          <w:p w14:paraId="18EA4364" w14:textId="322F586F" w:rsidR="00EE1E69" w:rsidRPr="00156B2C" w:rsidRDefault="009809D0"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w:t>
            </w:r>
          </w:p>
        </w:tc>
        <w:tc>
          <w:tcPr>
            <w:tcW w:w="4473" w:type="dxa"/>
          </w:tcPr>
          <w:p w14:paraId="6E281137" w14:textId="060B9249" w:rsidR="00EE1E69" w:rsidRPr="00156B2C" w:rsidRDefault="00562A46"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Prompts the user if they’re sure they want to leave a game, otherwise nothing else.</w:t>
            </w:r>
          </w:p>
        </w:tc>
      </w:tr>
      <w:tr w:rsidR="00EE1E69" w14:paraId="7E402DE9"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5A35797E" w14:textId="77777777" w:rsidR="00EE1E69" w:rsidRPr="00156B2C" w:rsidRDefault="00EE1E69" w:rsidP="00C15ACF">
            <w:pPr>
              <w:spacing w:after="240"/>
              <w:rPr>
                <w:rFonts w:ascii="Arial" w:hAnsi="Arial" w:cs="Arial"/>
                <w:b w:val="0"/>
                <w:bCs w:val="0"/>
              </w:rPr>
            </w:pPr>
            <w:r>
              <w:rPr>
                <w:rFonts w:ascii="Arial" w:hAnsi="Arial" w:cs="Arial"/>
                <w:b w:val="0"/>
                <w:bCs w:val="0"/>
              </w:rPr>
              <w:t>Recognition rather than recall</w:t>
            </w:r>
          </w:p>
        </w:tc>
        <w:tc>
          <w:tcPr>
            <w:tcW w:w="1530" w:type="dxa"/>
          </w:tcPr>
          <w:p w14:paraId="5082B9AE" w14:textId="733C246D" w:rsidR="00EE1E69" w:rsidRPr="00156B2C" w:rsidRDefault="009809D0"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473" w:type="dxa"/>
          </w:tcPr>
          <w:p w14:paraId="421A190F" w14:textId="629380F6" w:rsidR="00EE1E69" w:rsidRPr="00156B2C" w:rsidRDefault="00E676DB"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Uses widely recognisable symbols for different buttons.</w:t>
            </w:r>
          </w:p>
        </w:tc>
      </w:tr>
      <w:tr w:rsidR="00EE1E69" w14:paraId="30BEF408"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7F2E3F33" w14:textId="77777777" w:rsidR="00EE1E69" w:rsidRPr="00156B2C" w:rsidRDefault="00EE1E69" w:rsidP="00C15ACF">
            <w:pPr>
              <w:spacing w:after="240"/>
              <w:rPr>
                <w:rFonts w:ascii="Arial" w:hAnsi="Arial" w:cs="Arial"/>
                <w:b w:val="0"/>
                <w:bCs w:val="0"/>
              </w:rPr>
            </w:pPr>
            <w:r>
              <w:rPr>
                <w:rFonts w:ascii="Arial" w:hAnsi="Arial" w:cs="Arial"/>
                <w:b w:val="0"/>
                <w:bCs w:val="0"/>
              </w:rPr>
              <w:t>Flexibility and efficiency of use</w:t>
            </w:r>
          </w:p>
        </w:tc>
        <w:tc>
          <w:tcPr>
            <w:tcW w:w="1530" w:type="dxa"/>
          </w:tcPr>
          <w:p w14:paraId="2C3B7599" w14:textId="654E630E" w:rsidR="00EE1E69" w:rsidRPr="00156B2C" w:rsidRDefault="009809D0"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473" w:type="dxa"/>
          </w:tcPr>
          <w:p w14:paraId="001B41FB" w14:textId="0AF793C5" w:rsidR="00EE1E69" w:rsidRPr="00156B2C" w:rsidRDefault="00E676DB"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Design is simple and consistent, easy to understand for most people.</w:t>
            </w:r>
          </w:p>
        </w:tc>
      </w:tr>
      <w:tr w:rsidR="00EE1E69" w14:paraId="07AA420C"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28A49314" w14:textId="77777777" w:rsidR="00EE1E69" w:rsidRDefault="00EE1E69" w:rsidP="00C15ACF">
            <w:pPr>
              <w:spacing w:after="240"/>
              <w:rPr>
                <w:rFonts w:ascii="Arial" w:hAnsi="Arial" w:cs="Arial"/>
                <w:b w:val="0"/>
                <w:bCs w:val="0"/>
              </w:rPr>
            </w:pPr>
            <w:r>
              <w:rPr>
                <w:rFonts w:ascii="Arial" w:hAnsi="Arial" w:cs="Arial"/>
                <w:b w:val="0"/>
                <w:bCs w:val="0"/>
              </w:rPr>
              <w:t>Aesthetic and minimalist design</w:t>
            </w:r>
          </w:p>
        </w:tc>
        <w:tc>
          <w:tcPr>
            <w:tcW w:w="1530" w:type="dxa"/>
          </w:tcPr>
          <w:p w14:paraId="4CAB22A8" w14:textId="6C642B3B" w:rsidR="00EE1E69" w:rsidRPr="00156B2C" w:rsidRDefault="00061D99"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473" w:type="dxa"/>
          </w:tcPr>
          <w:p w14:paraId="5C5D704E" w14:textId="4B27CA2E" w:rsidR="00EE1E69" w:rsidRPr="00156B2C" w:rsidRDefault="00061D99"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Design is minimalist and does not overwhelm the user. </w:t>
            </w:r>
          </w:p>
        </w:tc>
      </w:tr>
      <w:tr w:rsidR="00EE1E69" w14:paraId="2BCE3E2F"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29B47471" w14:textId="77777777" w:rsidR="00EE1E69" w:rsidRDefault="00EE1E69" w:rsidP="00C15ACF">
            <w:pPr>
              <w:spacing w:after="240"/>
              <w:rPr>
                <w:rFonts w:ascii="Arial" w:hAnsi="Arial" w:cs="Arial"/>
                <w:b w:val="0"/>
                <w:bCs w:val="0"/>
              </w:rPr>
            </w:pPr>
            <w:r>
              <w:rPr>
                <w:rFonts w:ascii="Arial" w:hAnsi="Arial" w:cs="Arial"/>
                <w:b w:val="0"/>
                <w:bCs w:val="0"/>
              </w:rPr>
              <w:t>Help user recognise, diagnose, and recover from errors</w:t>
            </w:r>
          </w:p>
        </w:tc>
        <w:tc>
          <w:tcPr>
            <w:tcW w:w="1530" w:type="dxa"/>
          </w:tcPr>
          <w:p w14:paraId="0AE3E1BB" w14:textId="41CA8413" w:rsidR="00EE1E69" w:rsidRPr="00156B2C" w:rsidRDefault="00061D99"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tc>
        <w:tc>
          <w:tcPr>
            <w:tcW w:w="4473" w:type="dxa"/>
          </w:tcPr>
          <w:p w14:paraId="63576BC5" w14:textId="3A0D0F0C" w:rsidR="00EE1E69" w:rsidRPr="00156B2C" w:rsidRDefault="00061D99"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Does not prompt user if any errors have occurred.</w:t>
            </w:r>
          </w:p>
        </w:tc>
      </w:tr>
      <w:tr w:rsidR="00EE1E69" w14:paraId="0BEE9380"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22344DD8" w14:textId="77777777" w:rsidR="00EE1E69" w:rsidRDefault="00EE1E69" w:rsidP="00C15ACF">
            <w:pPr>
              <w:spacing w:after="240"/>
              <w:rPr>
                <w:rFonts w:ascii="Arial" w:hAnsi="Arial" w:cs="Arial"/>
                <w:b w:val="0"/>
                <w:bCs w:val="0"/>
              </w:rPr>
            </w:pPr>
            <w:r>
              <w:rPr>
                <w:rFonts w:ascii="Arial" w:hAnsi="Arial" w:cs="Arial"/>
                <w:b w:val="0"/>
                <w:bCs w:val="0"/>
              </w:rPr>
              <w:t>Help and documentation</w:t>
            </w:r>
          </w:p>
        </w:tc>
        <w:tc>
          <w:tcPr>
            <w:tcW w:w="1530" w:type="dxa"/>
          </w:tcPr>
          <w:p w14:paraId="4B9B16DC" w14:textId="03F41CC1" w:rsidR="00EE1E69" w:rsidRPr="00156B2C" w:rsidRDefault="008B2DA4"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17C8C307" w14:textId="7D347E5B" w:rsidR="00EE1E69" w:rsidRPr="00156B2C" w:rsidRDefault="00547D17"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Tutorial page gives in depth instructions, has text to speech button if the text is difficult to read.</w:t>
            </w:r>
          </w:p>
        </w:tc>
      </w:tr>
    </w:tbl>
    <w:p w14:paraId="60755FF0" w14:textId="77777777" w:rsidR="00EE1E69" w:rsidRDefault="00EE1E69" w:rsidP="00EE1E69">
      <w:pPr>
        <w:rPr>
          <w:rFonts w:ascii="Arial" w:hAnsi="Arial" w:cs="Arial"/>
        </w:rPr>
      </w:pPr>
      <w:r>
        <w:rPr>
          <w:rFonts w:ascii="Arial" w:hAnsi="Arial" w:cs="Arial"/>
        </w:rPr>
        <w:br w:type="page"/>
      </w:r>
    </w:p>
    <w:p w14:paraId="11EE5D2C" w14:textId="77777777" w:rsidR="00EE1E69" w:rsidRPr="00514A34" w:rsidRDefault="00EE1E69" w:rsidP="00EE1E69">
      <w:pPr>
        <w:spacing w:after="240"/>
        <w:rPr>
          <w:rFonts w:ascii="Arial" w:hAnsi="Arial" w:cs="Arial"/>
          <w:sz w:val="22"/>
          <w:szCs w:val="22"/>
        </w:rPr>
      </w:pPr>
      <w:r>
        <w:rPr>
          <w:rFonts w:ascii="Arial" w:hAnsi="Arial" w:cs="Arial"/>
          <w:sz w:val="22"/>
          <w:szCs w:val="22"/>
        </w:rPr>
        <w:lastRenderedPageBreak/>
        <w:t>Feedback Results – Chris</w:t>
      </w:r>
    </w:p>
    <w:tbl>
      <w:tblPr>
        <w:tblStyle w:val="GridTable1Light"/>
        <w:tblW w:w="0" w:type="auto"/>
        <w:tblLook w:val="04A0" w:firstRow="1" w:lastRow="0" w:firstColumn="1" w:lastColumn="0" w:noHBand="0" w:noVBand="1"/>
      </w:tblPr>
      <w:tblGrid>
        <w:gridCol w:w="3001"/>
        <w:gridCol w:w="1530"/>
        <w:gridCol w:w="4473"/>
      </w:tblGrid>
      <w:tr w:rsidR="00EE1E69" w14:paraId="7CBC67E4" w14:textId="77777777" w:rsidTr="00C15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1" w:type="dxa"/>
            <w:vAlign w:val="center"/>
          </w:tcPr>
          <w:p w14:paraId="00791271" w14:textId="77777777" w:rsidR="00EE1E69" w:rsidRDefault="00EE1E69" w:rsidP="00C15ACF">
            <w:pPr>
              <w:spacing w:after="240"/>
              <w:jc w:val="center"/>
              <w:rPr>
                <w:rFonts w:ascii="Arial" w:hAnsi="Arial" w:cs="Arial"/>
              </w:rPr>
            </w:pPr>
            <w:r>
              <w:rPr>
                <w:rFonts w:ascii="Arial" w:hAnsi="Arial" w:cs="Arial"/>
              </w:rPr>
              <w:t>Usability Heuristic</w:t>
            </w:r>
          </w:p>
        </w:tc>
        <w:tc>
          <w:tcPr>
            <w:tcW w:w="1530" w:type="dxa"/>
            <w:vAlign w:val="center"/>
          </w:tcPr>
          <w:p w14:paraId="3FC52808" w14:textId="77777777" w:rsidR="00EE1E69" w:rsidRDefault="00EE1E69" w:rsidP="00C15ACF">
            <w:pPr>
              <w:spacing w:after="24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Rating (0-10)</w:t>
            </w:r>
          </w:p>
        </w:tc>
        <w:tc>
          <w:tcPr>
            <w:tcW w:w="4473" w:type="dxa"/>
            <w:vAlign w:val="center"/>
          </w:tcPr>
          <w:p w14:paraId="099D907B" w14:textId="77777777" w:rsidR="00EE1E69" w:rsidRDefault="00EE1E69" w:rsidP="00C15ACF">
            <w:pPr>
              <w:spacing w:after="24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Additional Comments from User</w:t>
            </w:r>
          </w:p>
        </w:tc>
      </w:tr>
      <w:tr w:rsidR="00EE1E69" w:rsidRPr="00156B2C" w14:paraId="5BEF2982"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62EA9248" w14:textId="77777777" w:rsidR="00EE1E69" w:rsidRPr="00156B2C" w:rsidRDefault="00EE1E69" w:rsidP="00C15ACF">
            <w:pPr>
              <w:spacing w:after="240"/>
              <w:rPr>
                <w:rFonts w:ascii="Arial" w:hAnsi="Arial" w:cs="Arial"/>
                <w:b w:val="0"/>
                <w:bCs w:val="0"/>
              </w:rPr>
            </w:pPr>
            <w:r w:rsidRPr="00156B2C">
              <w:rPr>
                <w:rFonts w:ascii="Arial" w:hAnsi="Arial" w:cs="Arial"/>
                <w:b w:val="0"/>
                <w:bCs w:val="0"/>
              </w:rPr>
              <w:t>Visibility of system status</w:t>
            </w:r>
          </w:p>
        </w:tc>
        <w:tc>
          <w:tcPr>
            <w:tcW w:w="1530" w:type="dxa"/>
          </w:tcPr>
          <w:p w14:paraId="5BFAC91E" w14:textId="4ED60421" w:rsidR="00EE1E69" w:rsidRPr="00156B2C" w:rsidRDefault="003666B5"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473" w:type="dxa"/>
          </w:tcPr>
          <w:p w14:paraId="3F02727E" w14:textId="2E82BADE" w:rsidR="00EE1E69" w:rsidRPr="00156B2C" w:rsidRDefault="004E31CE"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Gives user feedback when</w:t>
            </w:r>
            <w:r w:rsidR="003666B5">
              <w:rPr>
                <w:rFonts w:ascii="Arial" w:hAnsi="Arial" w:cs="Arial"/>
              </w:rPr>
              <w:t xml:space="preserve"> navigating.</w:t>
            </w:r>
            <w:r>
              <w:rPr>
                <w:rFonts w:ascii="Arial" w:hAnsi="Arial" w:cs="Arial"/>
              </w:rPr>
              <w:t xml:space="preserve"> </w:t>
            </w:r>
            <w:r w:rsidR="003666B5">
              <w:rPr>
                <w:rFonts w:ascii="Arial" w:hAnsi="Arial" w:cs="Arial"/>
              </w:rPr>
              <w:t>More noticeable changes would be ideal.</w:t>
            </w:r>
          </w:p>
        </w:tc>
      </w:tr>
      <w:tr w:rsidR="00EE1E69" w:rsidRPr="00156B2C" w14:paraId="797FF98F"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011842FC" w14:textId="77777777" w:rsidR="00EE1E69" w:rsidRPr="00156B2C" w:rsidRDefault="00EE1E69" w:rsidP="00C15ACF">
            <w:pPr>
              <w:spacing w:after="240"/>
              <w:rPr>
                <w:rFonts w:ascii="Arial" w:hAnsi="Arial" w:cs="Arial"/>
                <w:b w:val="0"/>
                <w:bCs w:val="0"/>
              </w:rPr>
            </w:pPr>
            <w:r>
              <w:rPr>
                <w:rFonts w:ascii="Arial" w:hAnsi="Arial" w:cs="Arial"/>
                <w:b w:val="0"/>
                <w:bCs w:val="0"/>
              </w:rPr>
              <w:t>Match between system and the real world</w:t>
            </w:r>
          </w:p>
        </w:tc>
        <w:tc>
          <w:tcPr>
            <w:tcW w:w="1530" w:type="dxa"/>
          </w:tcPr>
          <w:p w14:paraId="1ACE8076" w14:textId="6F918482" w:rsidR="00EE1E69" w:rsidRPr="00156B2C" w:rsidRDefault="00616D4D"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7F22EA35" w14:textId="1BD4DFF3" w:rsidR="00EE1E69" w:rsidRPr="00156B2C" w:rsidRDefault="003666B5"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Instructions </w:t>
            </w:r>
            <w:r w:rsidR="005D261F">
              <w:rPr>
                <w:rFonts w:ascii="Arial" w:hAnsi="Arial" w:cs="Arial"/>
              </w:rPr>
              <w:t xml:space="preserve">and navigation </w:t>
            </w:r>
            <w:r>
              <w:rPr>
                <w:rFonts w:ascii="Arial" w:hAnsi="Arial" w:cs="Arial"/>
              </w:rPr>
              <w:t>are clear</w:t>
            </w:r>
            <w:r w:rsidR="00D92B4E">
              <w:rPr>
                <w:rFonts w:ascii="Arial" w:hAnsi="Arial" w:cs="Arial"/>
              </w:rPr>
              <w:t>.</w:t>
            </w:r>
          </w:p>
        </w:tc>
      </w:tr>
      <w:tr w:rsidR="00EE1E69" w:rsidRPr="00156B2C" w14:paraId="3D4B96FC"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3D95E6C0" w14:textId="77777777" w:rsidR="00EE1E69" w:rsidRPr="00156B2C" w:rsidRDefault="00EE1E69" w:rsidP="00C15ACF">
            <w:pPr>
              <w:spacing w:after="240"/>
              <w:rPr>
                <w:rFonts w:ascii="Arial" w:hAnsi="Arial" w:cs="Arial"/>
                <w:b w:val="0"/>
                <w:bCs w:val="0"/>
              </w:rPr>
            </w:pPr>
            <w:r>
              <w:rPr>
                <w:rFonts w:ascii="Arial" w:hAnsi="Arial" w:cs="Arial"/>
                <w:b w:val="0"/>
                <w:bCs w:val="0"/>
              </w:rPr>
              <w:t>User control and freedom</w:t>
            </w:r>
          </w:p>
        </w:tc>
        <w:tc>
          <w:tcPr>
            <w:tcW w:w="1530" w:type="dxa"/>
          </w:tcPr>
          <w:p w14:paraId="3AC21AB5" w14:textId="3C956BD5" w:rsidR="00EE1E69" w:rsidRPr="00156B2C" w:rsidRDefault="00616D4D"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43876C1E" w14:textId="5371831F" w:rsidR="00EE1E69" w:rsidRPr="00156B2C" w:rsidRDefault="005D261F"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Allows for languages and volume changes.</w:t>
            </w:r>
          </w:p>
        </w:tc>
      </w:tr>
      <w:tr w:rsidR="00EE1E69" w:rsidRPr="00156B2C" w14:paraId="08DA0512"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17EC2474" w14:textId="77777777" w:rsidR="00EE1E69" w:rsidRPr="00156B2C" w:rsidRDefault="00EE1E69" w:rsidP="00C15ACF">
            <w:pPr>
              <w:spacing w:after="240"/>
              <w:rPr>
                <w:rFonts w:ascii="Arial" w:hAnsi="Arial" w:cs="Arial"/>
                <w:b w:val="0"/>
                <w:bCs w:val="0"/>
              </w:rPr>
            </w:pPr>
            <w:r>
              <w:rPr>
                <w:rFonts w:ascii="Arial" w:hAnsi="Arial" w:cs="Arial"/>
                <w:b w:val="0"/>
                <w:bCs w:val="0"/>
              </w:rPr>
              <w:t>Consistency and standards</w:t>
            </w:r>
          </w:p>
        </w:tc>
        <w:tc>
          <w:tcPr>
            <w:tcW w:w="1530" w:type="dxa"/>
          </w:tcPr>
          <w:p w14:paraId="593F46FD" w14:textId="4B56A6EA" w:rsidR="00EE1E69" w:rsidRPr="00156B2C" w:rsidRDefault="00616D4D"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6B93315F" w14:textId="323A0A53" w:rsidR="00EE1E69" w:rsidRPr="00156B2C" w:rsidRDefault="007505E3"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Consistent design and usage of symbols to show different functions.</w:t>
            </w:r>
          </w:p>
        </w:tc>
      </w:tr>
      <w:tr w:rsidR="00EE1E69" w:rsidRPr="00156B2C" w14:paraId="36F7056D"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2F014B3F" w14:textId="77777777" w:rsidR="00EE1E69" w:rsidRPr="00156B2C" w:rsidRDefault="00EE1E69" w:rsidP="00C15ACF">
            <w:pPr>
              <w:spacing w:after="240"/>
              <w:rPr>
                <w:rFonts w:ascii="Arial" w:hAnsi="Arial" w:cs="Arial"/>
                <w:b w:val="0"/>
                <w:bCs w:val="0"/>
              </w:rPr>
            </w:pPr>
            <w:r>
              <w:rPr>
                <w:rFonts w:ascii="Arial" w:hAnsi="Arial" w:cs="Arial"/>
                <w:b w:val="0"/>
                <w:bCs w:val="0"/>
              </w:rPr>
              <w:t>Error prevention</w:t>
            </w:r>
          </w:p>
        </w:tc>
        <w:tc>
          <w:tcPr>
            <w:tcW w:w="1530" w:type="dxa"/>
          </w:tcPr>
          <w:p w14:paraId="5FB08335" w14:textId="564E455C" w:rsidR="00EE1E69" w:rsidRPr="00156B2C" w:rsidRDefault="00616D4D"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473" w:type="dxa"/>
          </w:tcPr>
          <w:p w14:paraId="11A6617F" w14:textId="692AC095" w:rsidR="00EE1E69" w:rsidRPr="00156B2C" w:rsidRDefault="007505E3"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Little errors encountered</w:t>
            </w:r>
            <w:r w:rsidR="00611314">
              <w:rPr>
                <w:rFonts w:ascii="Arial" w:hAnsi="Arial" w:cs="Arial"/>
              </w:rPr>
              <w:t>, was not able to tell whether the is any error prevention.</w:t>
            </w:r>
          </w:p>
        </w:tc>
      </w:tr>
      <w:tr w:rsidR="00EE1E69" w:rsidRPr="00156B2C" w14:paraId="658C4DF8"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3D97FA98" w14:textId="77777777" w:rsidR="00EE1E69" w:rsidRPr="00156B2C" w:rsidRDefault="00EE1E69" w:rsidP="00C15ACF">
            <w:pPr>
              <w:spacing w:after="240"/>
              <w:rPr>
                <w:rFonts w:ascii="Arial" w:hAnsi="Arial" w:cs="Arial"/>
                <w:b w:val="0"/>
                <w:bCs w:val="0"/>
              </w:rPr>
            </w:pPr>
            <w:r>
              <w:rPr>
                <w:rFonts w:ascii="Arial" w:hAnsi="Arial" w:cs="Arial"/>
                <w:b w:val="0"/>
                <w:bCs w:val="0"/>
              </w:rPr>
              <w:t>Recognition rather than recall</w:t>
            </w:r>
          </w:p>
        </w:tc>
        <w:tc>
          <w:tcPr>
            <w:tcW w:w="1530" w:type="dxa"/>
          </w:tcPr>
          <w:p w14:paraId="0A756473" w14:textId="4FC131B3" w:rsidR="00EE1E69" w:rsidRPr="00156B2C" w:rsidRDefault="00616D4D"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549B5157" w14:textId="6C9E088B" w:rsidR="00EE1E69" w:rsidRPr="00156B2C" w:rsidRDefault="00557FED"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Icons used in the interface are widely recognisable.</w:t>
            </w:r>
          </w:p>
        </w:tc>
      </w:tr>
      <w:tr w:rsidR="00EE1E69" w:rsidRPr="00156B2C" w14:paraId="18C41698"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52981B5A" w14:textId="77777777" w:rsidR="00EE1E69" w:rsidRPr="00156B2C" w:rsidRDefault="00EE1E69" w:rsidP="00C15ACF">
            <w:pPr>
              <w:spacing w:after="240"/>
              <w:rPr>
                <w:rFonts w:ascii="Arial" w:hAnsi="Arial" w:cs="Arial"/>
                <w:b w:val="0"/>
                <w:bCs w:val="0"/>
              </w:rPr>
            </w:pPr>
            <w:r>
              <w:rPr>
                <w:rFonts w:ascii="Arial" w:hAnsi="Arial" w:cs="Arial"/>
                <w:b w:val="0"/>
                <w:bCs w:val="0"/>
              </w:rPr>
              <w:t>Flexibility and efficiency of use</w:t>
            </w:r>
          </w:p>
        </w:tc>
        <w:tc>
          <w:tcPr>
            <w:tcW w:w="1530" w:type="dxa"/>
          </w:tcPr>
          <w:p w14:paraId="305E39FE" w14:textId="419C858E" w:rsidR="00EE1E69" w:rsidRPr="00156B2C" w:rsidRDefault="00616D4D"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29E38723" w14:textId="1D304D7A" w:rsidR="00EE1E69" w:rsidRPr="00156B2C" w:rsidRDefault="00557FED"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Interface is welcoming for users of all different levels of experience.</w:t>
            </w:r>
          </w:p>
        </w:tc>
      </w:tr>
      <w:tr w:rsidR="00EE1E69" w:rsidRPr="00156B2C" w14:paraId="50D1ECCA"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35A386A2" w14:textId="77777777" w:rsidR="00EE1E69" w:rsidRDefault="00EE1E69" w:rsidP="00C15ACF">
            <w:pPr>
              <w:spacing w:after="240"/>
              <w:rPr>
                <w:rFonts w:ascii="Arial" w:hAnsi="Arial" w:cs="Arial"/>
                <w:b w:val="0"/>
                <w:bCs w:val="0"/>
              </w:rPr>
            </w:pPr>
            <w:r>
              <w:rPr>
                <w:rFonts w:ascii="Arial" w:hAnsi="Arial" w:cs="Arial"/>
                <w:b w:val="0"/>
                <w:bCs w:val="0"/>
              </w:rPr>
              <w:t>Aesthetic and minimalist design</w:t>
            </w:r>
          </w:p>
        </w:tc>
        <w:tc>
          <w:tcPr>
            <w:tcW w:w="1530" w:type="dxa"/>
          </w:tcPr>
          <w:p w14:paraId="5D70BE48" w14:textId="2CBC7726" w:rsidR="00EE1E69" w:rsidRPr="00156B2C" w:rsidRDefault="00616D4D"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473" w:type="dxa"/>
          </w:tcPr>
          <w:p w14:paraId="4940AA4B" w14:textId="5961A079" w:rsidR="00EE1E69" w:rsidRPr="00156B2C" w:rsidRDefault="00DA08D5"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Design is not overwhelming to the user, new colour scheme is nice.</w:t>
            </w:r>
          </w:p>
        </w:tc>
      </w:tr>
      <w:tr w:rsidR="00EE1E69" w:rsidRPr="00156B2C" w14:paraId="16FBA5B5"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2075F0A7" w14:textId="77777777" w:rsidR="00EE1E69" w:rsidRDefault="00EE1E69" w:rsidP="00C15ACF">
            <w:pPr>
              <w:spacing w:after="240"/>
              <w:rPr>
                <w:rFonts w:ascii="Arial" w:hAnsi="Arial" w:cs="Arial"/>
                <w:b w:val="0"/>
                <w:bCs w:val="0"/>
              </w:rPr>
            </w:pPr>
            <w:r>
              <w:rPr>
                <w:rFonts w:ascii="Arial" w:hAnsi="Arial" w:cs="Arial"/>
                <w:b w:val="0"/>
                <w:bCs w:val="0"/>
              </w:rPr>
              <w:t>Help user recognise, diagnose, and recover from errors</w:t>
            </w:r>
          </w:p>
        </w:tc>
        <w:tc>
          <w:tcPr>
            <w:tcW w:w="1530" w:type="dxa"/>
          </w:tcPr>
          <w:p w14:paraId="679E0664" w14:textId="5533A91F" w:rsidR="00EE1E69" w:rsidRPr="00156B2C" w:rsidRDefault="00616D4D"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w:t>
            </w:r>
          </w:p>
        </w:tc>
        <w:tc>
          <w:tcPr>
            <w:tcW w:w="4473" w:type="dxa"/>
          </w:tcPr>
          <w:p w14:paraId="34680E5C" w14:textId="7C3F3CC9" w:rsidR="00EE1E69" w:rsidRPr="00156B2C" w:rsidRDefault="00DA08D5"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 way of telling if something is going wrong.</w:t>
            </w:r>
          </w:p>
        </w:tc>
      </w:tr>
      <w:tr w:rsidR="00EE1E69" w:rsidRPr="00156B2C" w14:paraId="7B44F016"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4F10D2C4" w14:textId="77777777" w:rsidR="00EE1E69" w:rsidRDefault="00EE1E69" w:rsidP="00C15ACF">
            <w:pPr>
              <w:spacing w:after="240"/>
              <w:rPr>
                <w:rFonts w:ascii="Arial" w:hAnsi="Arial" w:cs="Arial"/>
                <w:b w:val="0"/>
                <w:bCs w:val="0"/>
              </w:rPr>
            </w:pPr>
            <w:r>
              <w:rPr>
                <w:rFonts w:ascii="Arial" w:hAnsi="Arial" w:cs="Arial"/>
                <w:b w:val="0"/>
                <w:bCs w:val="0"/>
              </w:rPr>
              <w:t>Help and documentation</w:t>
            </w:r>
          </w:p>
        </w:tc>
        <w:tc>
          <w:tcPr>
            <w:tcW w:w="1530" w:type="dxa"/>
          </w:tcPr>
          <w:p w14:paraId="53728404" w14:textId="00D6B1C0" w:rsidR="00EE1E69" w:rsidRPr="00156B2C" w:rsidRDefault="004E31CE"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473" w:type="dxa"/>
          </w:tcPr>
          <w:p w14:paraId="6B3F6CFC" w14:textId="0BBB33A6" w:rsidR="00EE1E69" w:rsidRPr="00156B2C" w:rsidRDefault="004E31CE"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Detailed instructions, can go back a page, has text to speech button.</w:t>
            </w:r>
          </w:p>
        </w:tc>
      </w:tr>
    </w:tbl>
    <w:p w14:paraId="1EBB759A" w14:textId="2D0FF2C2" w:rsidR="00EE1E69" w:rsidRDefault="00EE1E69" w:rsidP="00EE1E69">
      <w:pPr>
        <w:rPr>
          <w:rFonts w:ascii="Arial" w:hAnsi="Arial" w:cs="Arial"/>
        </w:rPr>
      </w:pPr>
      <w:r>
        <w:rPr>
          <w:rFonts w:ascii="Arial" w:hAnsi="Arial" w:cs="Arial"/>
        </w:rPr>
        <w:br w:type="page"/>
      </w:r>
    </w:p>
    <w:p w14:paraId="189B674B" w14:textId="77777777" w:rsidR="00EE1E69" w:rsidRPr="00514A34" w:rsidRDefault="00EE1E69" w:rsidP="00EE1E69">
      <w:pPr>
        <w:spacing w:after="240"/>
        <w:rPr>
          <w:rFonts w:ascii="Arial" w:hAnsi="Arial" w:cs="Arial"/>
          <w:sz w:val="22"/>
          <w:szCs w:val="22"/>
        </w:rPr>
      </w:pPr>
      <w:r>
        <w:rPr>
          <w:rFonts w:ascii="Arial" w:hAnsi="Arial" w:cs="Arial"/>
          <w:sz w:val="22"/>
          <w:szCs w:val="22"/>
        </w:rPr>
        <w:lastRenderedPageBreak/>
        <w:t>Feedback Results – Roger</w:t>
      </w:r>
    </w:p>
    <w:tbl>
      <w:tblPr>
        <w:tblStyle w:val="GridTable1Light"/>
        <w:tblW w:w="0" w:type="auto"/>
        <w:tblLook w:val="04A0" w:firstRow="1" w:lastRow="0" w:firstColumn="1" w:lastColumn="0" w:noHBand="0" w:noVBand="1"/>
      </w:tblPr>
      <w:tblGrid>
        <w:gridCol w:w="3001"/>
        <w:gridCol w:w="1530"/>
        <w:gridCol w:w="4473"/>
      </w:tblGrid>
      <w:tr w:rsidR="00EE1E69" w14:paraId="3F987EE5" w14:textId="77777777" w:rsidTr="00C15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1" w:type="dxa"/>
            <w:vAlign w:val="center"/>
          </w:tcPr>
          <w:p w14:paraId="1CD673A0" w14:textId="77777777" w:rsidR="00EE1E69" w:rsidRDefault="00EE1E69" w:rsidP="00C15ACF">
            <w:pPr>
              <w:spacing w:after="240"/>
              <w:jc w:val="center"/>
              <w:rPr>
                <w:rFonts w:ascii="Arial" w:hAnsi="Arial" w:cs="Arial"/>
              </w:rPr>
            </w:pPr>
            <w:r>
              <w:rPr>
                <w:rFonts w:ascii="Arial" w:hAnsi="Arial" w:cs="Arial"/>
              </w:rPr>
              <w:t>Usability Heuristic</w:t>
            </w:r>
          </w:p>
        </w:tc>
        <w:tc>
          <w:tcPr>
            <w:tcW w:w="1530" w:type="dxa"/>
            <w:vAlign w:val="center"/>
          </w:tcPr>
          <w:p w14:paraId="6A1E909F" w14:textId="77777777" w:rsidR="00EE1E69" w:rsidRDefault="00EE1E69" w:rsidP="00C15ACF">
            <w:pPr>
              <w:spacing w:after="24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Rating (0-10)</w:t>
            </w:r>
          </w:p>
        </w:tc>
        <w:tc>
          <w:tcPr>
            <w:tcW w:w="4473" w:type="dxa"/>
            <w:vAlign w:val="center"/>
          </w:tcPr>
          <w:p w14:paraId="319F1940" w14:textId="77777777" w:rsidR="00EE1E69" w:rsidRDefault="00EE1E69" w:rsidP="00C15ACF">
            <w:pPr>
              <w:spacing w:after="24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Additional Comments from User</w:t>
            </w:r>
          </w:p>
        </w:tc>
      </w:tr>
      <w:tr w:rsidR="00EE1E69" w:rsidRPr="00156B2C" w14:paraId="63DC450D"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5848FE71" w14:textId="77777777" w:rsidR="00EE1E69" w:rsidRPr="00156B2C" w:rsidRDefault="00EE1E69" w:rsidP="00C15ACF">
            <w:pPr>
              <w:spacing w:after="240"/>
              <w:rPr>
                <w:rFonts w:ascii="Arial" w:hAnsi="Arial" w:cs="Arial"/>
                <w:b w:val="0"/>
                <w:bCs w:val="0"/>
              </w:rPr>
            </w:pPr>
            <w:r w:rsidRPr="00156B2C">
              <w:rPr>
                <w:rFonts w:ascii="Arial" w:hAnsi="Arial" w:cs="Arial"/>
                <w:b w:val="0"/>
                <w:bCs w:val="0"/>
              </w:rPr>
              <w:t>Visibility of system status</w:t>
            </w:r>
          </w:p>
        </w:tc>
        <w:tc>
          <w:tcPr>
            <w:tcW w:w="1530" w:type="dxa"/>
          </w:tcPr>
          <w:p w14:paraId="03561A6F" w14:textId="4577ED97" w:rsidR="00EE1E69" w:rsidRPr="00156B2C" w:rsidRDefault="00A115FD"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1940BE96" w14:textId="74150EB4" w:rsidR="00EE1E69" w:rsidRPr="00156B2C" w:rsidRDefault="00837743"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Good feedback when changing pages outside of the tutorial pages.</w:t>
            </w:r>
          </w:p>
        </w:tc>
      </w:tr>
      <w:tr w:rsidR="00EE1E69" w:rsidRPr="00156B2C" w14:paraId="6243544C"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1451E548" w14:textId="77777777" w:rsidR="00EE1E69" w:rsidRPr="00156B2C" w:rsidRDefault="00EE1E69" w:rsidP="00C15ACF">
            <w:pPr>
              <w:spacing w:after="240"/>
              <w:rPr>
                <w:rFonts w:ascii="Arial" w:hAnsi="Arial" w:cs="Arial"/>
                <w:b w:val="0"/>
                <w:bCs w:val="0"/>
              </w:rPr>
            </w:pPr>
            <w:r>
              <w:rPr>
                <w:rFonts w:ascii="Arial" w:hAnsi="Arial" w:cs="Arial"/>
                <w:b w:val="0"/>
                <w:bCs w:val="0"/>
              </w:rPr>
              <w:t>Match between system and the real world</w:t>
            </w:r>
          </w:p>
        </w:tc>
        <w:tc>
          <w:tcPr>
            <w:tcW w:w="1530" w:type="dxa"/>
          </w:tcPr>
          <w:p w14:paraId="24D5C1AA" w14:textId="24E29BDD" w:rsidR="00EE1E69" w:rsidRPr="00156B2C" w:rsidRDefault="00A115FD"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37736DAD" w14:textId="3E9EC9FD" w:rsidR="00EE1E69" w:rsidRPr="00156B2C" w:rsidRDefault="00837743"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Used easy to understand terms.</w:t>
            </w:r>
          </w:p>
        </w:tc>
      </w:tr>
      <w:tr w:rsidR="00EE1E69" w:rsidRPr="00156B2C" w14:paraId="53555D4C"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4C05C844" w14:textId="77777777" w:rsidR="00EE1E69" w:rsidRPr="00156B2C" w:rsidRDefault="00EE1E69" w:rsidP="00C15ACF">
            <w:pPr>
              <w:spacing w:after="240"/>
              <w:rPr>
                <w:rFonts w:ascii="Arial" w:hAnsi="Arial" w:cs="Arial"/>
                <w:b w:val="0"/>
                <w:bCs w:val="0"/>
              </w:rPr>
            </w:pPr>
            <w:r>
              <w:rPr>
                <w:rFonts w:ascii="Arial" w:hAnsi="Arial" w:cs="Arial"/>
                <w:b w:val="0"/>
                <w:bCs w:val="0"/>
              </w:rPr>
              <w:t>User control and freedom</w:t>
            </w:r>
          </w:p>
        </w:tc>
        <w:tc>
          <w:tcPr>
            <w:tcW w:w="1530" w:type="dxa"/>
          </w:tcPr>
          <w:p w14:paraId="14E0BEAF" w14:textId="5F4BE3B0" w:rsidR="00EE1E69" w:rsidRPr="00156B2C" w:rsidRDefault="00B95D48"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4473" w:type="dxa"/>
          </w:tcPr>
          <w:p w14:paraId="0CFFFB38" w14:textId="7D3FB746" w:rsidR="00EE1E69" w:rsidRPr="00156B2C" w:rsidRDefault="00FD65EE"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Did not need to customise anything.</w:t>
            </w:r>
          </w:p>
        </w:tc>
      </w:tr>
      <w:tr w:rsidR="00EE1E69" w:rsidRPr="00156B2C" w14:paraId="302E00D8"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0CE9112B" w14:textId="77777777" w:rsidR="00EE1E69" w:rsidRPr="00156B2C" w:rsidRDefault="00EE1E69" w:rsidP="00C15ACF">
            <w:pPr>
              <w:spacing w:after="240"/>
              <w:rPr>
                <w:rFonts w:ascii="Arial" w:hAnsi="Arial" w:cs="Arial"/>
                <w:b w:val="0"/>
                <w:bCs w:val="0"/>
              </w:rPr>
            </w:pPr>
            <w:r>
              <w:rPr>
                <w:rFonts w:ascii="Arial" w:hAnsi="Arial" w:cs="Arial"/>
                <w:b w:val="0"/>
                <w:bCs w:val="0"/>
              </w:rPr>
              <w:t>Consistency and standards</w:t>
            </w:r>
          </w:p>
        </w:tc>
        <w:tc>
          <w:tcPr>
            <w:tcW w:w="1530" w:type="dxa"/>
          </w:tcPr>
          <w:p w14:paraId="644448F4" w14:textId="7D6AB87E" w:rsidR="00EE1E69" w:rsidRPr="00156B2C" w:rsidRDefault="00B95D48"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2AAFAA89" w14:textId="2C8EACF7" w:rsidR="00EE1E69" w:rsidRPr="00156B2C" w:rsidRDefault="00FD65EE"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Was not thrown off when navigating pages.</w:t>
            </w:r>
          </w:p>
        </w:tc>
      </w:tr>
      <w:tr w:rsidR="00EE1E69" w:rsidRPr="00156B2C" w14:paraId="644FA9C9"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6FE32559" w14:textId="77777777" w:rsidR="00EE1E69" w:rsidRPr="00156B2C" w:rsidRDefault="00EE1E69" w:rsidP="00C15ACF">
            <w:pPr>
              <w:spacing w:after="240"/>
              <w:rPr>
                <w:rFonts w:ascii="Arial" w:hAnsi="Arial" w:cs="Arial"/>
                <w:b w:val="0"/>
                <w:bCs w:val="0"/>
              </w:rPr>
            </w:pPr>
            <w:r>
              <w:rPr>
                <w:rFonts w:ascii="Arial" w:hAnsi="Arial" w:cs="Arial"/>
                <w:b w:val="0"/>
                <w:bCs w:val="0"/>
              </w:rPr>
              <w:t>Error prevention</w:t>
            </w:r>
          </w:p>
        </w:tc>
        <w:tc>
          <w:tcPr>
            <w:tcW w:w="1530" w:type="dxa"/>
          </w:tcPr>
          <w:p w14:paraId="781CC116" w14:textId="29197540" w:rsidR="00EE1E69" w:rsidRPr="00156B2C" w:rsidRDefault="00B95D48"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473" w:type="dxa"/>
          </w:tcPr>
          <w:p w14:paraId="02286FA4" w14:textId="175A8DED" w:rsidR="00EE1E69" w:rsidRPr="00156B2C" w:rsidRDefault="00FD65EE"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 errors were encountered.</w:t>
            </w:r>
          </w:p>
        </w:tc>
      </w:tr>
      <w:tr w:rsidR="00EE1E69" w:rsidRPr="00156B2C" w14:paraId="536E5E0D"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5F31819A" w14:textId="77777777" w:rsidR="00EE1E69" w:rsidRPr="00156B2C" w:rsidRDefault="00EE1E69" w:rsidP="00C15ACF">
            <w:pPr>
              <w:spacing w:after="240"/>
              <w:rPr>
                <w:rFonts w:ascii="Arial" w:hAnsi="Arial" w:cs="Arial"/>
                <w:b w:val="0"/>
                <w:bCs w:val="0"/>
              </w:rPr>
            </w:pPr>
            <w:r>
              <w:rPr>
                <w:rFonts w:ascii="Arial" w:hAnsi="Arial" w:cs="Arial"/>
                <w:b w:val="0"/>
                <w:bCs w:val="0"/>
              </w:rPr>
              <w:t>Recognition rather than recall</w:t>
            </w:r>
          </w:p>
        </w:tc>
        <w:tc>
          <w:tcPr>
            <w:tcW w:w="1530" w:type="dxa"/>
          </w:tcPr>
          <w:p w14:paraId="0945CBE9" w14:textId="50B3DF22" w:rsidR="00EE1E69" w:rsidRPr="00156B2C" w:rsidRDefault="00B95D48"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w:t>
            </w:r>
          </w:p>
        </w:tc>
        <w:tc>
          <w:tcPr>
            <w:tcW w:w="4473" w:type="dxa"/>
          </w:tcPr>
          <w:p w14:paraId="55AC70C0" w14:textId="23CE04E3" w:rsidR="00EE1E69" w:rsidRPr="00156B2C" w:rsidRDefault="00C42F2C"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Did not recognise the cog for the settings menu.</w:t>
            </w:r>
          </w:p>
        </w:tc>
      </w:tr>
      <w:tr w:rsidR="00EE1E69" w:rsidRPr="00156B2C" w14:paraId="050B6832"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4C1AEC91" w14:textId="77777777" w:rsidR="00EE1E69" w:rsidRPr="00156B2C" w:rsidRDefault="00EE1E69" w:rsidP="00C15ACF">
            <w:pPr>
              <w:spacing w:after="240"/>
              <w:rPr>
                <w:rFonts w:ascii="Arial" w:hAnsi="Arial" w:cs="Arial"/>
                <w:b w:val="0"/>
                <w:bCs w:val="0"/>
              </w:rPr>
            </w:pPr>
            <w:r>
              <w:rPr>
                <w:rFonts w:ascii="Arial" w:hAnsi="Arial" w:cs="Arial"/>
                <w:b w:val="0"/>
                <w:bCs w:val="0"/>
              </w:rPr>
              <w:t>Flexibility and efficiency of use</w:t>
            </w:r>
          </w:p>
        </w:tc>
        <w:tc>
          <w:tcPr>
            <w:tcW w:w="1530" w:type="dxa"/>
          </w:tcPr>
          <w:p w14:paraId="3FF25A55" w14:textId="1F83EEC0" w:rsidR="00EE1E69" w:rsidRPr="00156B2C" w:rsidRDefault="00B95D48"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473" w:type="dxa"/>
          </w:tcPr>
          <w:p w14:paraId="4F8038AF" w14:textId="5BAC4847" w:rsidR="00EE1E69" w:rsidRPr="00156B2C" w:rsidRDefault="0043757B"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Navigation was simple.</w:t>
            </w:r>
          </w:p>
        </w:tc>
      </w:tr>
      <w:tr w:rsidR="00EE1E69" w:rsidRPr="00156B2C" w14:paraId="4C1A795F"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21A8F8BE" w14:textId="77777777" w:rsidR="00EE1E69" w:rsidRDefault="00EE1E69" w:rsidP="00C15ACF">
            <w:pPr>
              <w:spacing w:after="240"/>
              <w:rPr>
                <w:rFonts w:ascii="Arial" w:hAnsi="Arial" w:cs="Arial"/>
                <w:b w:val="0"/>
                <w:bCs w:val="0"/>
              </w:rPr>
            </w:pPr>
            <w:r>
              <w:rPr>
                <w:rFonts w:ascii="Arial" w:hAnsi="Arial" w:cs="Arial"/>
                <w:b w:val="0"/>
                <w:bCs w:val="0"/>
              </w:rPr>
              <w:t>Aesthetic and minimalist design</w:t>
            </w:r>
          </w:p>
        </w:tc>
        <w:tc>
          <w:tcPr>
            <w:tcW w:w="1530" w:type="dxa"/>
          </w:tcPr>
          <w:p w14:paraId="6A5B5BCD" w14:textId="32C65702" w:rsidR="00EE1E69" w:rsidRPr="00156B2C" w:rsidRDefault="00BD5748"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473" w:type="dxa"/>
          </w:tcPr>
          <w:p w14:paraId="4DDDABF3" w14:textId="10915FFE" w:rsidR="00EE1E69" w:rsidRPr="00156B2C" w:rsidRDefault="0043757B"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Clean design and easy to understand.</w:t>
            </w:r>
          </w:p>
        </w:tc>
      </w:tr>
      <w:tr w:rsidR="00EE1E69" w:rsidRPr="00156B2C" w14:paraId="531A28C8"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2EAF0129" w14:textId="77777777" w:rsidR="00EE1E69" w:rsidRDefault="00EE1E69" w:rsidP="00C15ACF">
            <w:pPr>
              <w:spacing w:after="240"/>
              <w:rPr>
                <w:rFonts w:ascii="Arial" w:hAnsi="Arial" w:cs="Arial"/>
                <w:b w:val="0"/>
                <w:bCs w:val="0"/>
              </w:rPr>
            </w:pPr>
            <w:r>
              <w:rPr>
                <w:rFonts w:ascii="Arial" w:hAnsi="Arial" w:cs="Arial"/>
                <w:b w:val="0"/>
                <w:bCs w:val="0"/>
              </w:rPr>
              <w:t>Help user recognise, diagnose, and recover from errors</w:t>
            </w:r>
          </w:p>
        </w:tc>
        <w:tc>
          <w:tcPr>
            <w:tcW w:w="1530" w:type="dxa"/>
          </w:tcPr>
          <w:p w14:paraId="0ACC5EF6" w14:textId="7E04C456" w:rsidR="00EE1E69" w:rsidRPr="00156B2C" w:rsidRDefault="00BD5748"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tc>
        <w:tc>
          <w:tcPr>
            <w:tcW w:w="4473" w:type="dxa"/>
          </w:tcPr>
          <w:p w14:paraId="5D63A768" w14:textId="3D191922" w:rsidR="00EE1E69" w:rsidRPr="00156B2C" w:rsidRDefault="0043757B"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My smartphone would freeze</w:t>
            </w:r>
            <w:r w:rsidR="00A0664D">
              <w:rPr>
                <w:rFonts w:ascii="Arial" w:hAnsi="Arial" w:cs="Arial"/>
              </w:rPr>
              <w:t xml:space="preserve"> and there was no loading icon to indicate it still loading the page.</w:t>
            </w:r>
          </w:p>
        </w:tc>
      </w:tr>
      <w:tr w:rsidR="00EE1E69" w:rsidRPr="00156B2C" w14:paraId="6979043F"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2D9B5EFE" w14:textId="77777777" w:rsidR="00EE1E69" w:rsidRDefault="00EE1E69" w:rsidP="00C15ACF">
            <w:pPr>
              <w:spacing w:after="240"/>
              <w:rPr>
                <w:rFonts w:ascii="Arial" w:hAnsi="Arial" w:cs="Arial"/>
                <w:b w:val="0"/>
                <w:bCs w:val="0"/>
              </w:rPr>
            </w:pPr>
            <w:r>
              <w:rPr>
                <w:rFonts w:ascii="Arial" w:hAnsi="Arial" w:cs="Arial"/>
                <w:b w:val="0"/>
                <w:bCs w:val="0"/>
              </w:rPr>
              <w:t>Help and documentation</w:t>
            </w:r>
          </w:p>
        </w:tc>
        <w:tc>
          <w:tcPr>
            <w:tcW w:w="1530" w:type="dxa"/>
          </w:tcPr>
          <w:p w14:paraId="3C98040D" w14:textId="17ED0491" w:rsidR="00EE1E69" w:rsidRPr="00156B2C" w:rsidRDefault="00BD5748"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473" w:type="dxa"/>
          </w:tcPr>
          <w:p w14:paraId="2EE02F08" w14:textId="4FD6B2AC" w:rsidR="00EE1E69" w:rsidRPr="00156B2C" w:rsidRDefault="00BD5748"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Text to speech button helps greatly with understanding the rules. </w:t>
            </w:r>
            <w:r w:rsidR="0065646A">
              <w:rPr>
                <w:rFonts w:ascii="Arial" w:hAnsi="Arial" w:cs="Arial"/>
              </w:rPr>
              <w:t>Colour blind filter also welcome.</w:t>
            </w:r>
          </w:p>
        </w:tc>
      </w:tr>
    </w:tbl>
    <w:p w14:paraId="62A4C385" w14:textId="77777777" w:rsidR="00EE1E69" w:rsidRDefault="00EE1E69" w:rsidP="00EE1E69">
      <w:pPr>
        <w:rPr>
          <w:rFonts w:ascii="Arial" w:hAnsi="Arial" w:cs="Arial"/>
        </w:rPr>
      </w:pPr>
      <w:r>
        <w:rPr>
          <w:rFonts w:ascii="Arial" w:hAnsi="Arial" w:cs="Arial"/>
        </w:rPr>
        <w:br w:type="page"/>
      </w:r>
    </w:p>
    <w:p w14:paraId="65EDAEF7" w14:textId="77777777" w:rsidR="00EE1E69" w:rsidRPr="00514A34" w:rsidRDefault="00EE1E69" w:rsidP="00EE1E69">
      <w:pPr>
        <w:spacing w:after="240"/>
        <w:rPr>
          <w:rFonts w:ascii="Arial" w:hAnsi="Arial" w:cs="Arial"/>
          <w:sz w:val="22"/>
          <w:szCs w:val="22"/>
        </w:rPr>
      </w:pPr>
      <w:r>
        <w:rPr>
          <w:rFonts w:ascii="Arial" w:hAnsi="Arial" w:cs="Arial"/>
          <w:sz w:val="22"/>
          <w:szCs w:val="22"/>
        </w:rPr>
        <w:lastRenderedPageBreak/>
        <w:t>Feedback Results – Rachel</w:t>
      </w:r>
    </w:p>
    <w:tbl>
      <w:tblPr>
        <w:tblStyle w:val="GridTable1Light"/>
        <w:tblW w:w="0" w:type="auto"/>
        <w:tblLook w:val="04A0" w:firstRow="1" w:lastRow="0" w:firstColumn="1" w:lastColumn="0" w:noHBand="0" w:noVBand="1"/>
      </w:tblPr>
      <w:tblGrid>
        <w:gridCol w:w="3001"/>
        <w:gridCol w:w="1530"/>
        <w:gridCol w:w="4473"/>
      </w:tblGrid>
      <w:tr w:rsidR="00EE1E69" w14:paraId="21EDD937" w14:textId="77777777" w:rsidTr="00C15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1" w:type="dxa"/>
            <w:vAlign w:val="center"/>
          </w:tcPr>
          <w:p w14:paraId="6A5E17EA" w14:textId="77777777" w:rsidR="00EE1E69" w:rsidRDefault="00EE1E69" w:rsidP="00C15ACF">
            <w:pPr>
              <w:spacing w:after="240"/>
              <w:jc w:val="center"/>
              <w:rPr>
                <w:rFonts w:ascii="Arial" w:hAnsi="Arial" w:cs="Arial"/>
              </w:rPr>
            </w:pPr>
            <w:r>
              <w:rPr>
                <w:rFonts w:ascii="Arial" w:hAnsi="Arial" w:cs="Arial"/>
              </w:rPr>
              <w:t>Usability Heuristic</w:t>
            </w:r>
          </w:p>
        </w:tc>
        <w:tc>
          <w:tcPr>
            <w:tcW w:w="1530" w:type="dxa"/>
            <w:vAlign w:val="center"/>
          </w:tcPr>
          <w:p w14:paraId="36C85236" w14:textId="77777777" w:rsidR="00EE1E69" w:rsidRDefault="00EE1E69" w:rsidP="00C15ACF">
            <w:pPr>
              <w:spacing w:after="24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Rating (0-10)</w:t>
            </w:r>
          </w:p>
        </w:tc>
        <w:tc>
          <w:tcPr>
            <w:tcW w:w="4473" w:type="dxa"/>
            <w:vAlign w:val="center"/>
          </w:tcPr>
          <w:p w14:paraId="3E06B22A" w14:textId="77777777" w:rsidR="00EE1E69" w:rsidRDefault="00EE1E69" w:rsidP="00C15ACF">
            <w:pPr>
              <w:spacing w:after="24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Additional Comments from User</w:t>
            </w:r>
          </w:p>
        </w:tc>
      </w:tr>
      <w:tr w:rsidR="00EE1E69" w:rsidRPr="00156B2C" w14:paraId="483F03EC"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3CB2D24C" w14:textId="77777777" w:rsidR="00EE1E69" w:rsidRPr="00156B2C" w:rsidRDefault="00EE1E69" w:rsidP="00C15ACF">
            <w:pPr>
              <w:spacing w:after="240"/>
              <w:rPr>
                <w:rFonts w:ascii="Arial" w:hAnsi="Arial" w:cs="Arial"/>
                <w:b w:val="0"/>
                <w:bCs w:val="0"/>
              </w:rPr>
            </w:pPr>
            <w:r w:rsidRPr="00156B2C">
              <w:rPr>
                <w:rFonts w:ascii="Arial" w:hAnsi="Arial" w:cs="Arial"/>
                <w:b w:val="0"/>
                <w:bCs w:val="0"/>
              </w:rPr>
              <w:t>Visibility of system status</w:t>
            </w:r>
          </w:p>
        </w:tc>
        <w:tc>
          <w:tcPr>
            <w:tcW w:w="1530" w:type="dxa"/>
          </w:tcPr>
          <w:p w14:paraId="333A73BE" w14:textId="274F5225" w:rsidR="00EE1E69" w:rsidRPr="00156B2C" w:rsidRDefault="00B27683"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w:t>
            </w:r>
          </w:p>
        </w:tc>
        <w:tc>
          <w:tcPr>
            <w:tcW w:w="4473" w:type="dxa"/>
          </w:tcPr>
          <w:p w14:paraId="64771A76" w14:textId="4F1E553D" w:rsidR="00EE1E69" w:rsidRPr="00156B2C" w:rsidRDefault="00A0664D"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Walls of text made it a bit unclear when navigating tutorial pages.</w:t>
            </w:r>
            <w:r w:rsidR="00B27683">
              <w:rPr>
                <w:rFonts w:ascii="Arial" w:hAnsi="Arial" w:cs="Arial"/>
              </w:rPr>
              <w:t xml:space="preserve"> Page counter might be useful.</w:t>
            </w:r>
          </w:p>
        </w:tc>
      </w:tr>
      <w:tr w:rsidR="00EE1E69" w:rsidRPr="00156B2C" w14:paraId="4B0549DA"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34865385" w14:textId="77777777" w:rsidR="00EE1E69" w:rsidRPr="00156B2C" w:rsidRDefault="00EE1E69" w:rsidP="00C15ACF">
            <w:pPr>
              <w:spacing w:after="240"/>
              <w:rPr>
                <w:rFonts w:ascii="Arial" w:hAnsi="Arial" w:cs="Arial"/>
                <w:b w:val="0"/>
                <w:bCs w:val="0"/>
              </w:rPr>
            </w:pPr>
            <w:r>
              <w:rPr>
                <w:rFonts w:ascii="Arial" w:hAnsi="Arial" w:cs="Arial"/>
                <w:b w:val="0"/>
                <w:bCs w:val="0"/>
              </w:rPr>
              <w:t>Match between system and the real world</w:t>
            </w:r>
          </w:p>
        </w:tc>
        <w:tc>
          <w:tcPr>
            <w:tcW w:w="1530" w:type="dxa"/>
          </w:tcPr>
          <w:p w14:paraId="203EE68A" w14:textId="290F14AF" w:rsidR="00EE1E69" w:rsidRPr="00156B2C" w:rsidRDefault="00B27683"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473" w:type="dxa"/>
          </w:tcPr>
          <w:p w14:paraId="281F1214" w14:textId="32D65773" w:rsidR="00EE1E69" w:rsidRPr="00156B2C" w:rsidRDefault="00260D69"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Some phrases were difficult to understand.</w:t>
            </w:r>
          </w:p>
        </w:tc>
      </w:tr>
      <w:tr w:rsidR="00EE1E69" w:rsidRPr="00156B2C" w14:paraId="49BE9164"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24EF2011" w14:textId="77777777" w:rsidR="00EE1E69" w:rsidRPr="00156B2C" w:rsidRDefault="00EE1E69" w:rsidP="00C15ACF">
            <w:pPr>
              <w:spacing w:after="240"/>
              <w:rPr>
                <w:rFonts w:ascii="Arial" w:hAnsi="Arial" w:cs="Arial"/>
                <w:b w:val="0"/>
                <w:bCs w:val="0"/>
              </w:rPr>
            </w:pPr>
            <w:r>
              <w:rPr>
                <w:rFonts w:ascii="Arial" w:hAnsi="Arial" w:cs="Arial"/>
                <w:b w:val="0"/>
                <w:bCs w:val="0"/>
              </w:rPr>
              <w:t>User control and freedom</w:t>
            </w:r>
          </w:p>
        </w:tc>
        <w:tc>
          <w:tcPr>
            <w:tcW w:w="1530" w:type="dxa"/>
          </w:tcPr>
          <w:p w14:paraId="04ADE6EC" w14:textId="42993CBD" w:rsidR="00EE1E69" w:rsidRPr="00156B2C" w:rsidRDefault="00B27683"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1E80AECC" w14:textId="52B9E23B" w:rsidR="00EE1E69" w:rsidRPr="00156B2C" w:rsidRDefault="002E4A49"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Volume control is a welcome feature.</w:t>
            </w:r>
          </w:p>
        </w:tc>
      </w:tr>
      <w:tr w:rsidR="00EE1E69" w:rsidRPr="00156B2C" w14:paraId="4F255E89"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2EDC7588" w14:textId="77777777" w:rsidR="00EE1E69" w:rsidRPr="00156B2C" w:rsidRDefault="00EE1E69" w:rsidP="00C15ACF">
            <w:pPr>
              <w:spacing w:after="240"/>
              <w:rPr>
                <w:rFonts w:ascii="Arial" w:hAnsi="Arial" w:cs="Arial"/>
                <w:b w:val="0"/>
                <w:bCs w:val="0"/>
              </w:rPr>
            </w:pPr>
            <w:r>
              <w:rPr>
                <w:rFonts w:ascii="Arial" w:hAnsi="Arial" w:cs="Arial"/>
                <w:b w:val="0"/>
                <w:bCs w:val="0"/>
              </w:rPr>
              <w:t>Consistency and standards</w:t>
            </w:r>
          </w:p>
        </w:tc>
        <w:tc>
          <w:tcPr>
            <w:tcW w:w="1530" w:type="dxa"/>
          </w:tcPr>
          <w:p w14:paraId="5A95B1D4" w14:textId="49F4AF4A" w:rsidR="00EE1E69" w:rsidRPr="00156B2C" w:rsidRDefault="00563FB8"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473" w:type="dxa"/>
          </w:tcPr>
          <w:p w14:paraId="3BD40089" w14:textId="57A6A660" w:rsidR="00EE1E69" w:rsidRPr="00156B2C" w:rsidRDefault="00112C31"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Did not have to re-adjust my eyes when navigating.</w:t>
            </w:r>
          </w:p>
        </w:tc>
      </w:tr>
      <w:tr w:rsidR="00EE1E69" w:rsidRPr="00156B2C" w14:paraId="59DC44ED"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67A894A5" w14:textId="77777777" w:rsidR="00EE1E69" w:rsidRPr="00156B2C" w:rsidRDefault="00EE1E69" w:rsidP="00C15ACF">
            <w:pPr>
              <w:spacing w:after="240"/>
              <w:rPr>
                <w:rFonts w:ascii="Arial" w:hAnsi="Arial" w:cs="Arial"/>
                <w:b w:val="0"/>
                <w:bCs w:val="0"/>
              </w:rPr>
            </w:pPr>
            <w:r>
              <w:rPr>
                <w:rFonts w:ascii="Arial" w:hAnsi="Arial" w:cs="Arial"/>
                <w:b w:val="0"/>
                <w:bCs w:val="0"/>
              </w:rPr>
              <w:t>Error prevention</w:t>
            </w:r>
          </w:p>
        </w:tc>
        <w:tc>
          <w:tcPr>
            <w:tcW w:w="1530" w:type="dxa"/>
          </w:tcPr>
          <w:p w14:paraId="495B66D7" w14:textId="728E641C" w:rsidR="00EE1E69" w:rsidRPr="00156B2C" w:rsidRDefault="00112C31"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52852B55" w14:textId="25C652A6" w:rsidR="00EE1E69" w:rsidRPr="00156B2C" w:rsidRDefault="00A667A3"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User could exit game prematurely but not by mistake.</w:t>
            </w:r>
          </w:p>
        </w:tc>
      </w:tr>
      <w:tr w:rsidR="00EE1E69" w:rsidRPr="00156B2C" w14:paraId="2B43F9D3"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724D2B42" w14:textId="77777777" w:rsidR="00EE1E69" w:rsidRPr="00156B2C" w:rsidRDefault="00EE1E69" w:rsidP="00C15ACF">
            <w:pPr>
              <w:spacing w:after="240"/>
              <w:rPr>
                <w:rFonts w:ascii="Arial" w:hAnsi="Arial" w:cs="Arial"/>
                <w:b w:val="0"/>
                <w:bCs w:val="0"/>
              </w:rPr>
            </w:pPr>
            <w:r>
              <w:rPr>
                <w:rFonts w:ascii="Arial" w:hAnsi="Arial" w:cs="Arial"/>
                <w:b w:val="0"/>
                <w:bCs w:val="0"/>
              </w:rPr>
              <w:t>Recognition rather than recall</w:t>
            </w:r>
          </w:p>
        </w:tc>
        <w:tc>
          <w:tcPr>
            <w:tcW w:w="1530" w:type="dxa"/>
          </w:tcPr>
          <w:p w14:paraId="15818A26" w14:textId="5BA38C11" w:rsidR="00EE1E69" w:rsidRPr="00156B2C" w:rsidRDefault="00112C31"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259DA15B" w14:textId="64B0C2DE" w:rsidR="00EE1E69" w:rsidRPr="00156B2C" w:rsidRDefault="00236089"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Recognisable icons used for different functions across the whole app. More would be ideal/</w:t>
            </w:r>
          </w:p>
        </w:tc>
      </w:tr>
      <w:tr w:rsidR="00EE1E69" w:rsidRPr="00156B2C" w14:paraId="057E061C"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69D3DE5B" w14:textId="77777777" w:rsidR="00EE1E69" w:rsidRPr="00156B2C" w:rsidRDefault="00EE1E69" w:rsidP="00C15ACF">
            <w:pPr>
              <w:spacing w:after="240"/>
              <w:rPr>
                <w:rFonts w:ascii="Arial" w:hAnsi="Arial" w:cs="Arial"/>
                <w:b w:val="0"/>
                <w:bCs w:val="0"/>
              </w:rPr>
            </w:pPr>
            <w:r>
              <w:rPr>
                <w:rFonts w:ascii="Arial" w:hAnsi="Arial" w:cs="Arial"/>
                <w:b w:val="0"/>
                <w:bCs w:val="0"/>
              </w:rPr>
              <w:t>Flexibility and efficiency of use</w:t>
            </w:r>
          </w:p>
        </w:tc>
        <w:tc>
          <w:tcPr>
            <w:tcW w:w="1530" w:type="dxa"/>
          </w:tcPr>
          <w:p w14:paraId="00062693" w14:textId="2559CF7B" w:rsidR="00EE1E69" w:rsidRPr="00156B2C" w:rsidRDefault="009960E7"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473" w:type="dxa"/>
          </w:tcPr>
          <w:p w14:paraId="07027CE5" w14:textId="53149D0C" w:rsidR="00EE1E69" w:rsidRPr="00156B2C" w:rsidRDefault="009960E7"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Increased contrast on buttons is good for showing people where to go.</w:t>
            </w:r>
          </w:p>
        </w:tc>
      </w:tr>
      <w:tr w:rsidR="00EE1E69" w:rsidRPr="00156B2C" w14:paraId="1A517944"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4EBD01AF" w14:textId="77777777" w:rsidR="00EE1E69" w:rsidRDefault="00EE1E69" w:rsidP="00C15ACF">
            <w:pPr>
              <w:spacing w:after="240"/>
              <w:rPr>
                <w:rFonts w:ascii="Arial" w:hAnsi="Arial" w:cs="Arial"/>
                <w:b w:val="0"/>
                <w:bCs w:val="0"/>
              </w:rPr>
            </w:pPr>
            <w:r>
              <w:rPr>
                <w:rFonts w:ascii="Arial" w:hAnsi="Arial" w:cs="Arial"/>
                <w:b w:val="0"/>
                <w:bCs w:val="0"/>
              </w:rPr>
              <w:t>Aesthetic and minimalist design</w:t>
            </w:r>
          </w:p>
        </w:tc>
        <w:tc>
          <w:tcPr>
            <w:tcW w:w="1530" w:type="dxa"/>
          </w:tcPr>
          <w:p w14:paraId="43F66FFC" w14:textId="4D4B6FFC" w:rsidR="00EE1E69" w:rsidRPr="00156B2C" w:rsidRDefault="00BD7F3C"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473" w:type="dxa"/>
          </w:tcPr>
          <w:p w14:paraId="6032DCE7" w14:textId="6BC0EC9F" w:rsidR="00EE1E69" w:rsidRPr="00156B2C" w:rsidRDefault="009960E7"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Nice colour scheme, high contrast also helps greatly.</w:t>
            </w:r>
          </w:p>
        </w:tc>
      </w:tr>
      <w:tr w:rsidR="00EE1E69" w:rsidRPr="00156B2C" w14:paraId="537B410E"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42A5D608" w14:textId="77777777" w:rsidR="00EE1E69" w:rsidRDefault="00EE1E69" w:rsidP="00C15ACF">
            <w:pPr>
              <w:spacing w:after="240"/>
              <w:rPr>
                <w:rFonts w:ascii="Arial" w:hAnsi="Arial" w:cs="Arial"/>
                <w:b w:val="0"/>
                <w:bCs w:val="0"/>
              </w:rPr>
            </w:pPr>
            <w:r>
              <w:rPr>
                <w:rFonts w:ascii="Arial" w:hAnsi="Arial" w:cs="Arial"/>
                <w:b w:val="0"/>
                <w:bCs w:val="0"/>
              </w:rPr>
              <w:t>Help user recognise, diagnose, and recover from errors</w:t>
            </w:r>
          </w:p>
        </w:tc>
        <w:tc>
          <w:tcPr>
            <w:tcW w:w="1530" w:type="dxa"/>
          </w:tcPr>
          <w:p w14:paraId="6F10D0D0" w14:textId="6213EA04" w:rsidR="00EE1E69" w:rsidRPr="00156B2C" w:rsidRDefault="00BD7F3C"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w:t>
            </w:r>
          </w:p>
        </w:tc>
        <w:tc>
          <w:tcPr>
            <w:tcW w:w="4473" w:type="dxa"/>
          </w:tcPr>
          <w:p w14:paraId="7327A895" w14:textId="27E3A908" w:rsidR="00EE1E69" w:rsidRPr="00156B2C" w:rsidRDefault="00873648"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Did not experience any errors.</w:t>
            </w:r>
          </w:p>
        </w:tc>
      </w:tr>
      <w:tr w:rsidR="00EE1E69" w:rsidRPr="00156B2C" w14:paraId="2DEAF8FB" w14:textId="77777777" w:rsidTr="00C15ACF">
        <w:tc>
          <w:tcPr>
            <w:cnfStyle w:val="001000000000" w:firstRow="0" w:lastRow="0" w:firstColumn="1" w:lastColumn="0" w:oddVBand="0" w:evenVBand="0" w:oddHBand="0" w:evenHBand="0" w:firstRowFirstColumn="0" w:firstRowLastColumn="0" w:lastRowFirstColumn="0" w:lastRowLastColumn="0"/>
            <w:tcW w:w="3001" w:type="dxa"/>
          </w:tcPr>
          <w:p w14:paraId="3A7BA9B3" w14:textId="77777777" w:rsidR="00EE1E69" w:rsidRDefault="00EE1E69" w:rsidP="00C15ACF">
            <w:pPr>
              <w:spacing w:after="240"/>
              <w:rPr>
                <w:rFonts w:ascii="Arial" w:hAnsi="Arial" w:cs="Arial"/>
                <w:b w:val="0"/>
                <w:bCs w:val="0"/>
              </w:rPr>
            </w:pPr>
            <w:r>
              <w:rPr>
                <w:rFonts w:ascii="Arial" w:hAnsi="Arial" w:cs="Arial"/>
                <w:b w:val="0"/>
                <w:bCs w:val="0"/>
              </w:rPr>
              <w:t>Help and documentation</w:t>
            </w:r>
          </w:p>
        </w:tc>
        <w:tc>
          <w:tcPr>
            <w:tcW w:w="1530" w:type="dxa"/>
          </w:tcPr>
          <w:p w14:paraId="352A1C48" w14:textId="01A0A44D" w:rsidR="00EE1E69" w:rsidRPr="00156B2C" w:rsidRDefault="00BD7F3C" w:rsidP="00C15ACF">
            <w:pPr>
              <w:spacing w:after="24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473" w:type="dxa"/>
          </w:tcPr>
          <w:p w14:paraId="2B8BD158" w14:textId="07AE837B" w:rsidR="00EE1E69" w:rsidRPr="00156B2C" w:rsidRDefault="00873648" w:rsidP="00C15ACF">
            <w:pPr>
              <w:spacing w:after="24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Still difficult to read but the inclusion of a text to speech button helps greatly.</w:t>
            </w:r>
          </w:p>
        </w:tc>
      </w:tr>
    </w:tbl>
    <w:p w14:paraId="19FAE558" w14:textId="77777777" w:rsidR="008C5ECF" w:rsidRPr="008C5ECF" w:rsidRDefault="008C5ECF" w:rsidP="008A5CA2">
      <w:pPr>
        <w:spacing w:after="240"/>
        <w:rPr>
          <w:rFonts w:ascii="Arial" w:hAnsi="Arial" w:cs="Arial"/>
          <w:sz w:val="22"/>
          <w:szCs w:val="22"/>
        </w:rPr>
      </w:pPr>
    </w:p>
    <w:p w14:paraId="39004EE2" w14:textId="493D236E" w:rsidR="00931758" w:rsidRPr="008A5CA2" w:rsidRDefault="008C5ECF" w:rsidP="008A5CA2">
      <w:pPr>
        <w:spacing w:after="240"/>
        <w:rPr>
          <w:rFonts w:ascii="Arial" w:hAnsi="Arial" w:cs="Arial"/>
          <w:sz w:val="22"/>
          <w:szCs w:val="22"/>
        </w:rPr>
      </w:pPr>
      <w:r w:rsidRPr="008C5ECF">
        <w:rPr>
          <w:rFonts w:ascii="Arial" w:hAnsi="Arial" w:cs="Arial"/>
          <w:sz w:val="22"/>
          <w:szCs w:val="22"/>
        </w:rPr>
        <w:t>Now that the second heuristics evaluation has been carried out using Jakob Nielsen’s tests, it has shown that the updates to the application design and the new pages and features that were added are an improvement over the previous designs from a usability standpoint. While the application designs are still not perfect and previous issues are still not prevalent as well as newer issues being found, these heuristic evaluations can be repeated for future versions of the designs until there are no issues left to deal with and every user’s needs are satisfied.</w:t>
      </w:r>
      <w:r w:rsidR="00931758">
        <w:rPr>
          <w:rFonts w:ascii="Arial" w:hAnsi="Arial" w:cs="Arial"/>
        </w:rPr>
        <w:br w:type="page"/>
      </w:r>
    </w:p>
    <w:p w14:paraId="3CD81593" w14:textId="49F43775" w:rsidR="002664CD" w:rsidRDefault="002664CD" w:rsidP="00681CF7">
      <w:pPr>
        <w:pStyle w:val="Heading2"/>
        <w:spacing w:after="120"/>
        <w:rPr>
          <w:rFonts w:ascii="Arial" w:hAnsi="Arial" w:cs="Arial"/>
        </w:rPr>
      </w:pPr>
      <w:r w:rsidRPr="00681CF7">
        <w:rPr>
          <w:rFonts w:ascii="Arial" w:hAnsi="Arial" w:cs="Arial"/>
        </w:rPr>
        <w:lastRenderedPageBreak/>
        <w:t xml:space="preserve">Feedback Collection </w:t>
      </w:r>
      <w:r w:rsidR="00B85708">
        <w:rPr>
          <w:rFonts w:ascii="Arial" w:hAnsi="Arial" w:cs="Arial"/>
        </w:rPr>
        <w:t>Process</w:t>
      </w:r>
      <w:bookmarkEnd w:id="3"/>
    </w:p>
    <w:p w14:paraId="575EA3A7" w14:textId="4CA5C7E8" w:rsidR="00E425D6" w:rsidRPr="00C238CE" w:rsidRDefault="00BB7783" w:rsidP="00C238CE">
      <w:pPr>
        <w:spacing w:after="240"/>
        <w:rPr>
          <w:rFonts w:ascii="Arial" w:hAnsi="Arial" w:cs="Arial"/>
          <w:sz w:val="22"/>
          <w:szCs w:val="22"/>
        </w:rPr>
      </w:pPr>
      <w:r>
        <w:rPr>
          <w:rFonts w:ascii="Arial" w:hAnsi="Arial" w:cs="Arial"/>
          <w:sz w:val="22"/>
          <w:szCs w:val="22"/>
        </w:rPr>
        <w:t>The process that was used to collect the feedback was done by doing a heuristic evaluation using the four personas</w:t>
      </w:r>
      <w:r w:rsidR="00D60ECE">
        <w:rPr>
          <w:rFonts w:ascii="Arial" w:hAnsi="Arial" w:cs="Arial"/>
          <w:sz w:val="22"/>
          <w:szCs w:val="22"/>
        </w:rPr>
        <w:t xml:space="preserve"> that were </w:t>
      </w:r>
      <w:r w:rsidR="005332E5">
        <w:rPr>
          <w:rFonts w:ascii="Arial" w:hAnsi="Arial" w:cs="Arial"/>
          <w:sz w:val="22"/>
          <w:szCs w:val="22"/>
        </w:rPr>
        <w:t>created previously.</w:t>
      </w:r>
      <w:r w:rsidR="00EE687B">
        <w:rPr>
          <w:rFonts w:ascii="Arial" w:hAnsi="Arial" w:cs="Arial"/>
          <w:sz w:val="22"/>
          <w:szCs w:val="22"/>
        </w:rPr>
        <w:t xml:space="preserve"> </w:t>
      </w:r>
      <w:r w:rsidR="004A27AB">
        <w:rPr>
          <w:rFonts w:ascii="Arial" w:hAnsi="Arial" w:cs="Arial"/>
          <w:sz w:val="22"/>
          <w:szCs w:val="22"/>
        </w:rPr>
        <w:t xml:space="preserve">By making use of the same personas that were used before, it allowed for them to be able to </w:t>
      </w:r>
      <w:r w:rsidR="00592DAF">
        <w:rPr>
          <w:rFonts w:ascii="Arial" w:hAnsi="Arial" w:cs="Arial"/>
          <w:sz w:val="22"/>
          <w:szCs w:val="22"/>
        </w:rPr>
        <w:t>search for the same issues they were experiencing with the previous designs</w:t>
      </w:r>
      <w:r w:rsidR="006654AB">
        <w:rPr>
          <w:rFonts w:ascii="Arial" w:hAnsi="Arial" w:cs="Arial"/>
          <w:sz w:val="22"/>
          <w:szCs w:val="22"/>
        </w:rPr>
        <w:t xml:space="preserve"> and determine whether those issues were resolved or not</w:t>
      </w:r>
      <w:r w:rsidR="00306D94">
        <w:rPr>
          <w:rFonts w:ascii="Arial" w:hAnsi="Arial" w:cs="Arial"/>
          <w:sz w:val="22"/>
          <w:szCs w:val="22"/>
        </w:rPr>
        <w:t xml:space="preserve"> or whether other issues were identified.</w:t>
      </w:r>
      <w:r w:rsidR="00EA14F4">
        <w:rPr>
          <w:rFonts w:ascii="Arial" w:hAnsi="Arial" w:cs="Arial"/>
          <w:sz w:val="22"/>
          <w:szCs w:val="22"/>
        </w:rPr>
        <w:t xml:space="preserve"> The heuristics evaluation covers </w:t>
      </w:r>
      <w:r w:rsidR="00174CD5">
        <w:rPr>
          <w:rFonts w:ascii="Arial" w:hAnsi="Arial" w:cs="Arial"/>
          <w:sz w:val="22"/>
          <w:szCs w:val="22"/>
        </w:rPr>
        <w:t xml:space="preserve">a wide variety of different aspects of </w:t>
      </w:r>
      <w:r w:rsidR="00A515AA">
        <w:rPr>
          <w:rFonts w:ascii="Arial" w:hAnsi="Arial" w:cs="Arial"/>
          <w:sz w:val="22"/>
          <w:szCs w:val="22"/>
        </w:rPr>
        <w:t>interface designs that need to be tested in order to determine whether the new designs are an improvement over the previous.</w:t>
      </w:r>
      <w:r w:rsidR="007F3BE2">
        <w:rPr>
          <w:rFonts w:ascii="Arial" w:hAnsi="Arial" w:cs="Arial"/>
          <w:sz w:val="22"/>
          <w:szCs w:val="22"/>
        </w:rPr>
        <w:t xml:space="preserve"> </w:t>
      </w:r>
      <w:r w:rsidR="00BB7ADB">
        <w:rPr>
          <w:rFonts w:ascii="Arial" w:hAnsi="Arial" w:cs="Arial"/>
          <w:sz w:val="22"/>
          <w:szCs w:val="22"/>
        </w:rPr>
        <w:t>When</w:t>
      </w:r>
      <w:r w:rsidR="00746E2F">
        <w:rPr>
          <w:rFonts w:ascii="Arial" w:hAnsi="Arial" w:cs="Arial"/>
          <w:sz w:val="22"/>
          <w:szCs w:val="22"/>
        </w:rPr>
        <w:t xml:space="preserve"> the feedback was gathered from the different users, it showed that the issues that were in the previous designs </w:t>
      </w:r>
      <w:r w:rsidR="0093229C">
        <w:rPr>
          <w:rFonts w:ascii="Arial" w:hAnsi="Arial" w:cs="Arial"/>
          <w:sz w:val="22"/>
          <w:szCs w:val="22"/>
        </w:rPr>
        <w:t>were solved in the updated designs with the updated colour scheme, new pages</w:t>
      </w:r>
      <w:r w:rsidR="00ED5659">
        <w:rPr>
          <w:rFonts w:ascii="Arial" w:hAnsi="Arial" w:cs="Arial"/>
          <w:sz w:val="22"/>
          <w:szCs w:val="22"/>
        </w:rPr>
        <w:t>,</w:t>
      </w:r>
      <w:r w:rsidR="0093229C">
        <w:rPr>
          <w:rFonts w:ascii="Arial" w:hAnsi="Arial" w:cs="Arial"/>
          <w:sz w:val="22"/>
          <w:szCs w:val="22"/>
        </w:rPr>
        <w:t xml:space="preserve"> and page improvements.</w:t>
      </w:r>
      <w:r w:rsidR="00ED5659">
        <w:rPr>
          <w:rFonts w:ascii="Arial" w:hAnsi="Arial" w:cs="Arial"/>
          <w:sz w:val="22"/>
          <w:szCs w:val="22"/>
        </w:rPr>
        <w:t xml:space="preserve"> These changes were made to accommodate the frustrations the users were experiencing with the old designs which might have caused a negative emotional experience when using an application that was built on the older designs.</w:t>
      </w:r>
      <w:r w:rsidR="009F6BE9">
        <w:rPr>
          <w:rFonts w:ascii="Arial" w:hAnsi="Arial" w:cs="Arial"/>
          <w:sz w:val="22"/>
          <w:szCs w:val="22"/>
        </w:rPr>
        <w:t xml:space="preserve"> The </w:t>
      </w:r>
      <w:r w:rsidR="00416642">
        <w:rPr>
          <w:rFonts w:ascii="Arial" w:hAnsi="Arial" w:cs="Arial"/>
          <w:sz w:val="22"/>
          <w:szCs w:val="22"/>
        </w:rPr>
        <w:t xml:space="preserve">positive </w:t>
      </w:r>
      <w:r w:rsidR="009F6BE9">
        <w:rPr>
          <w:rFonts w:ascii="Arial" w:hAnsi="Arial" w:cs="Arial"/>
          <w:sz w:val="22"/>
          <w:szCs w:val="22"/>
        </w:rPr>
        <w:t xml:space="preserve">feedback from the users include that the colour scheme was a lot more visually appealing </w:t>
      </w:r>
      <w:r w:rsidR="0041238C">
        <w:rPr>
          <w:rFonts w:ascii="Arial" w:hAnsi="Arial" w:cs="Arial"/>
          <w:sz w:val="22"/>
          <w:szCs w:val="22"/>
        </w:rPr>
        <w:t xml:space="preserve">and there was more emphasis on </w:t>
      </w:r>
      <w:r w:rsidR="00D018EA">
        <w:rPr>
          <w:rFonts w:ascii="Arial" w:hAnsi="Arial" w:cs="Arial"/>
          <w:sz w:val="22"/>
          <w:szCs w:val="22"/>
        </w:rPr>
        <w:t>what they needed to click to get to the next destination.</w:t>
      </w:r>
      <w:r w:rsidR="00D87392">
        <w:rPr>
          <w:rFonts w:ascii="Arial" w:hAnsi="Arial" w:cs="Arial"/>
          <w:sz w:val="22"/>
          <w:szCs w:val="22"/>
        </w:rPr>
        <w:t xml:space="preserve"> The next bit </w:t>
      </w:r>
      <w:r w:rsidR="00416642">
        <w:rPr>
          <w:rFonts w:ascii="Arial" w:hAnsi="Arial" w:cs="Arial"/>
          <w:sz w:val="22"/>
          <w:szCs w:val="22"/>
        </w:rPr>
        <w:t>of positive feedback that was given by the users was the inclusion of a text to speech button in the rules page for those who are visually impaired and struggled to read the text heavy rules.</w:t>
      </w:r>
      <w:r w:rsidR="0002662C">
        <w:rPr>
          <w:rFonts w:ascii="Arial" w:hAnsi="Arial" w:cs="Arial"/>
          <w:sz w:val="22"/>
          <w:szCs w:val="22"/>
        </w:rPr>
        <w:t xml:space="preserve"> </w:t>
      </w:r>
      <w:r w:rsidR="00E156DD">
        <w:rPr>
          <w:rFonts w:ascii="Arial" w:hAnsi="Arial" w:cs="Arial"/>
          <w:sz w:val="22"/>
          <w:szCs w:val="22"/>
        </w:rPr>
        <w:t>However,</w:t>
      </w:r>
      <w:r w:rsidR="0002662C">
        <w:rPr>
          <w:rFonts w:ascii="Arial" w:hAnsi="Arial" w:cs="Arial"/>
          <w:sz w:val="22"/>
          <w:szCs w:val="22"/>
        </w:rPr>
        <w:t xml:space="preserve"> for those that are both visually and audibly impaired this did not make any impact on their experience using the app</w:t>
      </w:r>
      <w:r w:rsidR="0007084C">
        <w:rPr>
          <w:rFonts w:ascii="Arial" w:hAnsi="Arial" w:cs="Arial"/>
          <w:sz w:val="22"/>
          <w:szCs w:val="22"/>
        </w:rPr>
        <w:t>lication.</w:t>
      </w:r>
      <w:r w:rsidR="007A5B21">
        <w:rPr>
          <w:rFonts w:ascii="Arial" w:hAnsi="Arial" w:cs="Arial"/>
          <w:sz w:val="22"/>
          <w:szCs w:val="22"/>
        </w:rPr>
        <w:t xml:space="preserve"> Another piece of positive feedback that was given was the addition of the </w:t>
      </w:r>
      <w:r w:rsidR="00262B29">
        <w:rPr>
          <w:rFonts w:ascii="Arial" w:hAnsi="Arial" w:cs="Arial"/>
          <w:sz w:val="22"/>
          <w:szCs w:val="22"/>
        </w:rPr>
        <w:t xml:space="preserve">exit game button, </w:t>
      </w:r>
      <w:r w:rsidR="00B44E29">
        <w:rPr>
          <w:rFonts w:ascii="Arial" w:hAnsi="Arial" w:cs="Arial"/>
          <w:sz w:val="22"/>
          <w:szCs w:val="22"/>
        </w:rPr>
        <w:t xml:space="preserve">this was implementing as there was no clear method of the user exiting the game </w:t>
      </w:r>
      <w:r w:rsidR="00170686">
        <w:rPr>
          <w:rFonts w:ascii="Arial" w:hAnsi="Arial" w:cs="Arial"/>
          <w:sz w:val="22"/>
          <w:szCs w:val="22"/>
        </w:rPr>
        <w:t>prematurely and would require them to finish the game before they could leave.</w:t>
      </w:r>
      <w:r w:rsidR="00FE6E81">
        <w:rPr>
          <w:rFonts w:ascii="Arial" w:hAnsi="Arial" w:cs="Arial"/>
          <w:sz w:val="22"/>
          <w:szCs w:val="22"/>
        </w:rPr>
        <w:t xml:space="preserve"> Despite all of </w:t>
      </w:r>
      <w:r w:rsidR="001E35B6">
        <w:rPr>
          <w:rFonts w:ascii="Arial" w:hAnsi="Arial" w:cs="Arial"/>
          <w:sz w:val="22"/>
          <w:szCs w:val="22"/>
        </w:rPr>
        <w:t xml:space="preserve">the </w:t>
      </w:r>
      <w:r w:rsidR="00FE6E81">
        <w:rPr>
          <w:rFonts w:ascii="Arial" w:hAnsi="Arial" w:cs="Arial"/>
          <w:sz w:val="22"/>
          <w:szCs w:val="22"/>
        </w:rPr>
        <w:t>positive feedback there was still some negative feedback</w:t>
      </w:r>
      <w:r w:rsidR="001E35B6">
        <w:rPr>
          <w:rFonts w:ascii="Arial" w:hAnsi="Arial" w:cs="Arial"/>
          <w:sz w:val="22"/>
          <w:szCs w:val="22"/>
        </w:rPr>
        <w:t xml:space="preserve">, such as how the rules pages were still too text heavy and for those who suffered from </w:t>
      </w:r>
      <w:r w:rsidR="006B2D4D">
        <w:rPr>
          <w:rFonts w:ascii="Arial" w:hAnsi="Arial" w:cs="Arial"/>
          <w:sz w:val="22"/>
          <w:szCs w:val="22"/>
        </w:rPr>
        <w:t>audible impairments, the addition of the text to speech button did not help to create a satisfying user experience for them</w:t>
      </w:r>
      <w:r w:rsidR="00A44DB9">
        <w:rPr>
          <w:rFonts w:ascii="Arial" w:hAnsi="Arial" w:cs="Arial"/>
          <w:sz w:val="22"/>
          <w:szCs w:val="22"/>
        </w:rPr>
        <w:t xml:space="preserve">. Another piece of negative feedback includes how there was still not error handling </w:t>
      </w:r>
      <w:r w:rsidR="0033349F">
        <w:rPr>
          <w:rFonts w:ascii="Arial" w:hAnsi="Arial" w:cs="Arial"/>
          <w:sz w:val="22"/>
          <w:szCs w:val="22"/>
        </w:rPr>
        <w:t xml:space="preserve">so there was no clear way of the user telling what went wrong and how they </w:t>
      </w:r>
      <w:r w:rsidR="00C238CE">
        <w:rPr>
          <w:rFonts w:ascii="Arial" w:hAnsi="Arial" w:cs="Arial"/>
          <w:sz w:val="22"/>
          <w:szCs w:val="22"/>
        </w:rPr>
        <w:t>could</w:t>
      </w:r>
      <w:r w:rsidR="0033349F">
        <w:rPr>
          <w:rFonts w:ascii="Arial" w:hAnsi="Arial" w:cs="Arial"/>
          <w:sz w:val="22"/>
          <w:szCs w:val="22"/>
        </w:rPr>
        <w:t xml:space="preserve"> fix it if they did something wrong or if there was an error in the application.</w:t>
      </w:r>
      <w:bookmarkStart w:id="4" w:name="_Toc134565297"/>
      <w:r w:rsidR="00E425D6">
        <w:rPr>
          <w:rFonts w:ascii="Arial" w:hAnsi="Arial" w:cs="Arial"/>
        </w:rPr>
        <w:br w:type="page"/>
      </w:r>
    </w:p>
    <w:p w14:paraId="34A4A91B" w14:textId="06070BDC" w:rsidR="00A02753" w:rsidRDefault="00720BCE" w:rsidP="00A02753">
      <w:pPr>
        <w:pStyle w:val="Heading2"/>
        <w:spacing w:after="120"/>
        <w:rPr>
          <w:rFonts w:ascii="Arial" w:hAnsi="Arial" w:cs="Arial"/>
        </w:rPr>
      </w:pPr>
      <w:r w:rsidRPr="00720BCE">
        <w:rPr>
          <w:rFonts w:ascii="Arial" w:hAnsi="Arial" w:cs="Arial"/>
        </w:rPr>
        <w:lastRenderedPageBreak/>
        <w:t>Feedback on Theoretical Application</w:t>
      </w:r>
      <w:bookmarkEnd w:id="4"/>
    </w:p>
    <w:p w14:paraId="060B6274" w14:textId="45BFE6AC" w:rsidR="00A02753" w:rsidRDefault="00D1799E" w:rsidP="00A02753">
      <w:pPr>
        <w:spacing w:after="240"/>
        <w:rPr>
          <w:rFonts w:ascii="Arial" w:hAnsi="Arial" w:cs="Arial"/>
          <w:sz w:val="22"/>
          <w:szCs w:val="22"/>
        </w:rPr>
      </w:pPr>
      <w:r>
        <w:rPr>
          <w:rFonts w:ascii="Arial" w:hAnsi="Arial" w:cs="Arial"/>
          <w:sz w:val="22"/>
          <w:szCs w:val="22"/>
        </w:rPr>
        <w:t xml:space="preserve">In the event that these designs should be created into a </w:t>
      </w:r>
      <w:r w:rsidR="00187246">
        <w:rPr>
          <w:rFonts w:ascii="Arial" w:hAnsi="Arial" w:cs="Arial"/>
          <w:sz w:val="22"/>
          <w:szCs w:val="22"/>
        </w:rPr>
        <w:t>fully-fledged</w:t>
      </w:r>
      <w:r>
        <w:rPr>
          <w:rFonts w:ascii="Arial" w:hAnsi="Arial" w:cs="Arial"/>
          <w:sz w:val="22"/>
          <w:szCs w:val="22"/>
        </w:rPr>
        <w:t xml:space="preserve"> application, </w:t>
      </w:r>
      <w:r w:rsidR="00AB2094">
        <w:rPr>
          <w:rFonts w:ascii="Arial" w:hAnsi="Arial" w:cs="Arial"/>
          <w:sz w:val="22"/>
          <w:szCs w:val="22"/>
        </w:rPr>
        <w:t>there are a wide range of different methods of collecting data on how people perceive the application</w:t>
      </w:r>
      <w:r w:rsidR="00E3408D">
        <w:rPr>
          <w:rFonts w:ascii="Arial" w:hAnsi="Arial" w:cs="Arial"/>
          <w:sz w:val="22"/>
          <w:szCs w:val="22"/>
        </w:rPr>
        <w:t>, which can then be taken as feedback and used to improve the application to allow for a more positive and satisfying user experience.</w:t>
      </w:r>
      <w:r w:rsidR="000614F3">
        <w:rPr>
          <w:rFonts w:ascii="Arial" w:hAnsi="Arial" w:cs="Arial"/>
          <w:sz w:val="22"/>
          <w:szCs w:val="22"/>
        </w:rPr>
        <w:t xml:space="preserve"> This is important because it exposes the application to a wider audience of users with different needs to those </w:t>
      </w:r>
      <w:r w:rsidR="00954D3B">
        <w:rPr>
          <w:rFonts w:ascii="Arial" w:hAnsi="Arial" w:cs="Arial"/>
          <w:sz w:val="22"/>
          <w:szCs w:val="22"/>
        </w:rPr>
        <w:t>in the personas. Collecting this data would allow for the designs to accommodate those users who have different needs that they do not currently take into consideration.</w:t>
      </w:r>
    </w:p>
    <w:p w14:paraId="1ED6E108" w14:textId="0327B841" w:rsidR="00567523" w:rsidRDefault="003B023E" w:rsidP="00A02753">
      <w:pPr>
        <w:spacing w:after="240"/>
        <w:rPr>
          <w:rFonts w:ascii="Arial" w:hAnsi="Arial" w:cs="Arial"/>
          <w:sz w:val="22"/>
          <w:szCs w:val="22"/>
        </w:rPr>
      </w:pPr>
      <w:r>
        <w:rPr>
          <w:rFonts w:ascii="Arial" w:hAnsi="Arial" w:cs="Arial"/>
          <w:sz w:val="22"/>
          <w:szCs w:val="22"/>
        </w:rPr>
        <w:t xml:space="preserve">When it comes to the different tools and techniques that could be used to collect data, many different sites and applications </w:t>
      </w:r>
      <w:r w:rsidR="00E2065E">
        <w:rPr>
          <w:rFonts w:ascii="Arial" w:hAnsi="Arial" w:cs="Arial"/>
          <w:sz w:val="22"/>
          <w:szCs w:val="22"/>
        </w:rPr>
        <w:t>directly ask the user either for a rating</w:t>
      </w:r>
      <w:r w:rsidR="008E13EF">
        <w:rPr>
          <w:rFonts w:ascii="Arial" w:hAnsi="Arial" w:cs="Arial"/>
          <w:sz w:val="22"/>
          <w:szCs w:val="22"/>
        </w:rPr>
        <w:t>,</w:t>
      </w:r>
      <w:r w:rsidR="00E2065E">
        <w:rPr>
          <w:rFonts w:ascii="Arial" w:hAnsi="Arial" w:cs="Arial"/>
          <w:sz w:val="22"/>
          <w:szCs w:val="22"/>
        </w:rPr>
        <w:t xml:space="preserve"> for them to give written feedback on what they do and do not like about the application</w:t>
      </w:r>
      <w:r w:rsidR="008E13EF">
        <w:rPr>
          <w:rFonts w:ascii="Arial" w:hAnsi="Arial" w:cs="Arial"/>
          <w:sz w:val="22"/>
          <w:szCs w:val="22"/>
        </w:rPr>
        <w:t>, or for them to take a survey to get more specific information from the user</w:t>
      </w:r>
      <w:r w:rsidR="00E2065E">
        <w:rPr>
          <w:rFonts w:ascii="Arial" w:hAnsi="Arial" w:cs="Arial"/>
          <w:sz w:val="22"/>
          <w:szCs w:val="22"/>
        </w:rPr>
        <w:t>.</w:t>
      </w:r>
      <w:r w:rsidR="00F22CF8">
        <w:rPr>
          <w:rFonts w:ascii="Arial" w:hAnsi="Arial" w:cs="Arial"/>
          <w:sz w:val="22"/>
          <w:szCs w:val="22"/>
        </w:rPr>
        <w:t xml:space="preserve"> </w:t>
      </w:r>
      <w:r w:rsidR="00DB7318">
        <w:rPr>
          <w:rFonts w:ascii="Arial" w:hAnsi="Arial" w:cs="Arial"/>
          <w:sz w:val="22"/>
          <w:szCs w:val="22"/>
        </w:rPr>
        <w:t>These methods consist of the user communicating with developers and designers about the application</w:t>
      </w:r>
      <w:r w:rsidR="00461C21">
        <w:rPr>
          <w:rFonts w:ascii="Arial" w:hAnsi="Arial" w:cs="Arial"/>
          <w:sz w:val="22"/>
          <w:szCs w:val="22"/>
        </w:rPr>
        <w:t xml:space="preserve"> gathering specific information that can be used to fine tune the designs. </w:t>
      </w:r>
      <w:r w:rsidR="00AC4115">
        <w:rPr>
          <w:rFonts w:ascii="Arial" w:hAnsi="Arial" w:cs="Arial"/>
          <w:sz w:val="22"/>
          <w:szCs w:val="22"/>
        </w:rPr>
        <w:t xml:space="preserve">There are also third party tools that can be used on a website or an application to gather information on how the user interacts with </w:t>
      </w:r>
      <w:r w:rsidR="000D089C">
        <w:rPr>
          <w:rFonts w:ascii="Arial" w:hAnsi="Arial" w:cs="Arial"/>
          <w:sz w:val="22"/>
          <w:szCs w:val="22"/>
        </w:rPr>
        <w:t>the interface.</w:t>
      </w:r>
      <w:r w:rsidR="0061620A">
        <w:rPr>
          <w:rFonts w:ascii="Arial" w:hAnsi="Arial" w:cs="Arial"/>
          <w:sz w:val="22"/>
          <w:szCs w:val="22"/>
        </w:rPr>
        <w:t xml:space="preserve"> </w:t>
      </w:r>
      <w:r w:rsidR="0061620A">
        <w:rPr>
          <w:rFonts w:ascii="Arial" w:hAnsi="Arial" w:cs="Arial"/>
          <w:sz w:val="22"/>
          <w:szCs w:val="22"/>
          <w:vertAlign w:val="superscript"/>
        </w:rPr>
        <w:t>(1)</w:t>
      </w:r>
      <w:r w:rsidR="00E9301C">
        <w:rPr>
          <w:rFonts w:ascii="Arial" w:hAnsi="Arial" w:cs="Arial"/>
          <w:sz w:val="22"/>
          <w:szCs w:val="22"/>
        </w:rPr>
        <w:t xml:space="preserve"> Some of the tools that can also be used to collect data on how the user interacts with the interface include </w:t>
      </w:r>
      <w:r w:rsidR="00AE4407">
        <w:rPr>
          <w:rFonts w:ascii="Arial" w:hAnsi="Arial" w:cs="Arial"/>
          <w:sz w:val="22"/>
          <w:szCs w:val="22"/>
        </w:rPr>
        <w:t>Smartlook, Google</w:t>
      </w:r>
      <w:r w:rsidR="0078440D">
        <w:rPr>
          <w:rFonts w:ascii="Arial" w:hAnsi="Arial" w:cs="Arial"/>
          <w:sz w:val="22"/>
          <w:szCs w:val="22"/>
        </w:rPr>
        <w:t xml:space="preserve"> analytics and</w:t>
      </w:r>
      <w:r w:rsidR="00811E95">
        <w:rPr>
          <w:rFonts w:ascii="Arial" w:hAnsi="Arial" w:cs="Arial"/>
          <w:sz w:val="22"/>
          <w:szCs w:val="22"/>
        </w:rPr>
        <w:t xml:space="preserve"> UXCam</w:t>
      </w:r>
      <w:r w:rsidR="00AE4407">
        <w:rPr>
          <w:rFonts w:ascii="Arial" w:hAnsi="Arial" w:cs="Arial"/>
          <w:sz w:val="22"/>
          <w:szCs w:val="22"/>
        </w:rPr>
        <w:t>.</w:t>
      </w:r>
      <w:r w:rsidR="00824048">
        <w:rPr>
          <w:rFonts w:ascii="Arial" w:hAnsi="Arial" w:cs="Arial"/>
          <w:sz w:val="22"/>
          <w:szCs w:val="22"/>
        </w:rPr>
        <w:t xml:space="preserve"> Smartlook </w:t>
      </w:r>
      <w:r w:rsidR="00024F23">
        <w:rPr>
          <w:rFonts w:ascii="Arial" w:hAnsi="Arial" w:cs="Arial"/>
          <w:sz w:val="22"/>
          <w:szCs w:val="22"/>
        </w:rPr>
        <w:t>allows for the collection of both qualitative and quantitative data,</w:t>
      </w:r>
      <w:r w:rsidR="004B6BAE">
        <w:rPr>
          <w:rFonts w:ascii="Arial" w:hAnsi="Arial" w:cs="Arial"/>
          <w:sz w:val="22"/>
          <w:szCs w:val="22"/>
        </w:rPr>
        <w:t xml:space="preserve"> session recording and works on both mobile and desktop websites.</w:t>
      </w:r>
      <w:r w:rsidR="00104E67">
        <w:rPr>
          <w:rFonts w:ascii="Arial" w:hAnsi="Arial" w:cs="Arial"/>
          <w:sz w:val="22"/>
          <w:szCs w:val="22"/>
        </w:rPr>
        <w:t xml:space="preserve"> Smartlook provides </w:t>
      </w:r>
      <w:r w:rsidR="00195D85">
        <w:rPr>
          <w:rFonts w:ascii="Arial" w:hAnsi="Arial" w:cs="Arial"/>
          <w:sz w:val="22"/>
          <w:szCs w:val="22"/>
        </w:rPr>
        <w:t xml:space="preserve">a dashboard that shows a </w:t>
      </w:r>
      <w:r w:rsidR="00750092">
        <w:rPr>
          <w:rFonts w:ascii="Arial" w:hAnsi="Arial" w:cs="Arial"/>
          <w:sz w:val="22"/>
          <w:szCs w:val="22"/>
        </w:rPr>
        <w:t>wide range of different statistics on a website that could be useful to developers and designers in making meaningful improvements to their website. For example, it shows the active and completed sessions of each user that visits the website, as well as any errors on the site which could be causing issues for the user.</w:t>
      </w:r>
      <w:r w:rsidR="00022079">
        <w:rPr>
          <w:rFonts w:ascii="Arial" w:hAnsi="Arial" w:cs="Arial"/>
          <w:sz w:val="22"/>
          <w:szCs w:val="22"/>
        </w:rPr>
        <w:t xml:space="preserve"> It also shows where the </w:t>
      </w:r>
      <w:r w:rsidR="0051122D">
        <w:rPr>
          <w:rFonts w:ascii="Arial" w:hAnsi="Arial" w:cs="Arial"/>
          <w:sz w:val="22"/>
          <w:szCs w:val="22"/>
        </w:rPr>
        <w:t>user has clicked on the site or what they have typed in a text box</w:t>
      </w:r>
      <w:r w:rsidR="008335A8">
        <w:rPr>
          <w:rFonts w:ascii="Arial" w:hAnsi="Arial" w:cs="Arial"/>
          <w:sz w:val="22"/>
          <w:szCs w:val="22"/>
        </w:rPr>
        <w:t xml:space="preserve"> and shows a heat map of where the user clicks</w:t>
      </w:r>
      <w:r w:rsidR="00CF3157">
        <w:rPr>
          <w:rFonts w:ascii="Arial" w:hAnsi="Arial" w:cs="Arial"/>
          <w:sz w:val="22"/>
          <w:szCs w:val="22"/>
        </w:rPr>
        <w:t xml:space="preserve"> or where their cursor spends the most time.</w:t>
      </w:r>
      <w:r w:rsidR="00E94136">
        <w:rPr>
          <w:rFonts w:ascii="Arial" w:hAnsi="Arial" w:cs="Arial"/>
          <w:sz w:val="22"/>
          <w:szCs w:val="22"/>
        </w:rPr>
        <w:t xml:space="preserve"> </w:t>
      </w:r>
      <w:r w:rsidR="00E94136">
        <w:rPr>
          <w:rFonts w:ascii="Arial" w:hAnsi="Arial" w:cs="Arial"/>
          <w:sz w:val="22"/>
          <w:szCs w:val="22"/>
          <w:vertAlign w:val="superscript"/>
        </w:rPr>
        <w:t>(2)</w:t>
      </w:r>
      <w:r w:rsidR="005F1DA3">
        <w:rPr>
          <w:rFonts w:ascii="Arial" w:hAnsi="Arial" w:cs="Arial"/>
          <w:sz w:val="22"/>
          <w:szCs w:val="22"/>
        </w:rPr>
        <w:t xml:space="preserve"> Google analytics </w:t>
      </w:r>
      <w:r w:rsidR="00C46240">
        <w:rPr>
          <w:rFonts w:ascii="Arial" w:hAnsi="Arial" w:cs="Arial"/>
          <w:sz w:val="22"/>
          <w:szCs w:val="22"/>
        </w:rPr>
        <w:t xml:space="preserve">only offers the collection of quantitative data, does not allow for session </w:t>
      </w:r>
      <w:r w:rsidR="00964C1A">
        <w:rPr>
          <w:rFonts w:ascii="Arial" w:hAnsi="Arial" w:cs="Arial"/>
          <w:sz w:val="22"/>
          <w:szCs w:val="22"/>
        </w:rPr>
        <w:t>recordings,</w:t>
      </w:r>
      <w:r w:rsidR="00C46240">
        <w:rPr>
          <w:rFonts w:ascii="Arial" w:hAnsi="Arial" w:cs="Arial"/>
          <w:sz w:val="22"/>
          <w:szCs w:val="22"/>
        </w:rPr>
        <w:t xml:space="preserve"> and works on both web and mobile.</w:t>
      </w:r>
      <w:r w:rsidR="0059163A">
        <w:rPr>
          <w:rFonts w:ascii="Arial" w:hAnsi="Arial" w:cs="Arial"/>
          <w:sz w:val="22"/>
          <w:szCs w:val="22"/>
        </w:rPr>
        <w:t xml:space="preserve"> Google analytics also provides reports on statistics such as the number of views a specific page gets, active sessions, </w:t>
      </w:r>
      <w:r w:rsidR="002711AF">
        <w:rPr>
          <w:rFonts w:ascii="Arial" w:hAnsi="Arial" w:cs="Arial"/>
          <w:sz w:val="22"/>
          <w:szCs w:val="22"/>
        </w:rPr>
        <w:t xml:space="preserve">time spent on a page, bounce rates, and the user demographics. </w:t>
      </w:r>
      <w:r w:rsidR="00971A83">
        <w:rPr>
          <w:rFonts w:ascii="Arial" w:hAnsi="Arial" w:cs="Arial"/>
          <w:sz w:val="22"/>
          <w:szCs w:val="22"/>
        </w:rPr>
        <w:t>Google analytics can also be customized to</w:t>
      </w:r>
      <w:r w:rsidR="005F1DAE">
        <w:rPr>
          <w:rFonts w:ascii="Arial" w:hAnsi="Arial" w:cs="Arial"/>
          <w:sz w:val="22"/>
          <w:szCs w:val="22"/>
        </w:rPr>
        <w:t xml:space="preserve"> include event tracking</w:t>
      </w:r>
      <w:r w:rsidR="00CD7391">
        <w:rPr>
          <w:rFonts w:ascii="Arial" w:hAnsi="Arial" w:cs="Arial"/>
          <w:sz w:val="22"/>
          <w:szCs w:val="22"/>
        </w:rPr>
        <w:t xml:space="preserve">, user flow, and attribute conversion. </w:t>
      </w:r>
      <w:r w:rsidR="0035557C">
        <w:rPr>
          <w:rFonts w:ascii="Arial" w:hAnsi="Arial" w:cs="Arial"/>
          <w:sz w:val="22"/>
          <w:szCs w:val="22"/>
          <w:vertAlign w:val="superscript"/>
        </w:rPr>
        <w:t>(2)</w:t>
      </w:r>
      <w:r w:rsidR="00E55133">
        <w:rPr>
          <w:rFonts w:ascii="Arial" w:hAnsi="Arial" w:cs="Arial"/>
          <w:sz w:val="22"/>
          <w:szCs w:val="22"/>
        </w:rPr>
        <w:t xml:space="preserve"> </w:t>
      </w:r>
      <w:r w:rsidR="00811E95">
        <w:rPr>
          <w:rFonts w:ascii="Arial" w:hAnsi="Arial" w:cs="Arial"/>
          <w:sz w:val="22"/>
          <w:szCs w:val="22"/>
        </w:rPr>
        <w:t>UXCam</w:t>
      </w:r>
      <w:r w:rsidR="00420492">
        <w:rPr>
          <w:rFonts w:ascii="Arial" w:hAnsi="Arial" w:cs="Arial"/>
          <w:sz w:val="22"/>
          <w:szCs w:val="22"/>
        </w:rPr>
        <w:t xml:space="preserve"> </w:t>
      </w:r>
      <w:r w:rsidR="00051D44">
        <w:rPr>
          <w:rFonts w:ascii="Arial" w:hAnsi="Arial" w:cs="Arial"/>
          <w:sz w:val="22"/>
          <w:szCs w:val="22"/>
        </w:rPr>
        <w:t>offers similar functionality to Smartlook as it offers both qualitative and quantitative data collection while also allowing for session recordings. However, UXCam is only available for mobile sites and does not allow for data collection on desktop sites. It offers</w:t>
      </w:r>
      <w:r w:rsidR="003C7408">
        <w:rPr>
          <w:rFonts w:ascii="Arial" w:hAnsi="Arial" w:cs="Arial"/>
          <w:sz w:val="22"/>
          <w:szCs w:val="22"/>
        </w:rPr>
        <w:t xml:space="preserve"> a heatmap to show where the user clicks the most of where their cursor spends the most time, </w:t>
      </w:r>
      <w:r w:rsidR="00E81AA9">
        <w:rPr>
          <w:rFonts w:ascii="Arial" w:hAnsi="Arial" w:cs="Arial"/>
          <w:sz w:val="22"/>
          <w:szCs w:val="22"/>
        </w:rPr>
        <w:t xml:space="preserve">session funnels to filter out different types of users when analysing their behaviour, and event tracking to see what the user click or what they type into a text box. </w:t>
      </w:r>
      <w:r w:rsidR="00E81AA9">
        <w:rPr>
          <w:rFonts w:ascii="Arial" w:hAnsi="Arial" w:cs="Arial"/>
          <w:sz w:val="22"/>
          <w:szCs w:val="22"/>
          <w:vertAlign w:val="superscript"/>
        </w:rPr>
        <w:t>(2)</w:t>
      </w:r>
      <w:r w:rsidR="007B4F12">
        <w:rPr>
          <w:rFonts w:ascii="Arial" w:hAnsi="Arial" w:cs="Arial"/>
          <w:sz w:val="22"/>
          <w:szCs w:val="22"/>
        </w:rPr>
        <w:t xml:space="preserve"> </w:t>
      </w:r>
      <w:r w:rsidR="00461C21">
        <w:rPr>
          <w:rFonts w:ascii="Arial" w:hAnsi="Arial" w:cs="Arial"/>
          <w:sz w:val="22"/>
          <w:szCs w:val="22"/>
        </w:rPr>
        <w:t>These methods of data collection are all automatic</w:t>
      </w:r>
      <w:r w:rsidR="00D565CD">
        <w:rPr>
          <w:rFonts w:ascii="Arial" w:hAnsi="Arial" w:cs="Arial"/>
          <w:sz w:val="22"/>
          <w:szCs w:val="22"/>
        </w:rPr>
        <w:t xml:space="preserve"> and do not gather specific feedback from the user regarding what they like and do not like about the designs. </w:t>
      </w:r>
    </w:p>
    <w:p w14:paraId="5AEB0139" w14:textId="2AA8338D" w:rsidR="00E425D6" w:rsidRPr="002D1DAA" w:rsidRDefault="001D4650" w:rsidP="002D1DAA">
      <w:pPr>
        <w:spacing w:after="240"/>
        <w:rPr>
          <w:rFonts w:ascii="Arial" w:hAnsi="Arial" w:cs="Arial"/>
          <w:sz w:val="22"/>
          <w:szCs w:val="22"/>
        </w:rPr>
      </w:pPr>
      <w:r>
        <w:rPr>
          <w:rFonts w:ascii="Arial" w:hAnsi="Arial" w:cs="Arial"/>
          <w:sz w:val="22"/>
          <w:szCs w:val="22"/>
        </w:rPr>
        <w:t xml:space="preserve">It is important to consider how the data is being collected, this is because when using a direct method of communication with a user to gather the feedback, such as a survey or focus group, it can be considerably more beneficial to </w:t>
      </w:r>
      <w:r w:rsidR="001836FA">
        <w:rPr>
          <w:rFonts w:ascii="Arial" w:hAnsi="Arial" w:cs="Arial"/>
          <w:sz w:val="22"/>
          <w:szCs w:val="22"/>
        </w:rPr>
        <w:t>finding specific issues each user has</w:t>
      </w:r>
      <w:r w:rsidR="00B3699D">
        <w:rPr>
          <w:rFonts w:ascii="Arial" w:hAnsi="Arial" w:cs="Arial"/>
          <w:sz w:val="22"/>
          <w:szCs w:val="22"/>
        </w:rPr>
        <w:t xml:space="preserve"> while also being able to communicate methods of improving the issue depending on which method of data collection was used.</w:t>
      </w:r>
      <w:r w:rsidR="00FE4F51">
        <w:rPr>
          <w:rFonts w:ascii="Arial" w:hAnsi="Arial" w:cs="Arial"/>
          <w:sz w:val="22"/>
          <w:szCs w:val="22"/>
        </w:rPr>
        <w:t xml:space="preserve"> Using data collection methods that are automated give a more general idea as to how people use a site and </w:t>
      </w:r>
      <w:r w:rsidR="00DE11C9">
        <w:rPr>
          <w:rFonts w:ascii="Arial" w:hAnsi="Arial" w:cs="Arial"/>
          <w:sz w:val="22"/>
          <w:szCs w:val="22"/>
        </w:rPr>
        <w:t>make it much more difficult to for the designers to gather the emotional response data from the user.</w:t>
      </w:r>
      <w:bookmarkStart w:id="5" w:name="_Toc134565298"/>
      <w:r w:rsidR="00E425D6">
        <w:rPr>
          <w:rFonts w:ascii="Arial" w:hAnsi="Arial" w:cs="Arial"/>
        </w:rPr>
        <w:br w:type="page"/>
      </w:r>
    </w:p>
    <w:p w14:paraId="42BC9D3F" w14:textId="1C17DFA2" w:rsidR="00A02753" w:rsidRDefault="00A02753" w:rsidP="008315F7">
      <w:pPr>
        <w:pStyle w:val="Heading2"/>
        <w:spacing w:after="120"/>
        <w:rPr>
          <w:rFonts w:ascii="Arial" w:hAnsi="Arial" w:cs="Arial"/>
        </w:rPr>
      </w:pPr>
      <w:r w:rsidRPr="00A02753">
        <w:rPr>
          <w:rFonts w:ascii="Arial" w:hAnsi="Arial" w:cs="Arial"/>
        </w:rPr>
        <w:lastRenderedPageBreak/>
        <w:t>Reflection</w:t>
      </w:r>
      <w:bookmarkEnd w:id="5"/>
    </w:p>
    <w:p w14:paraId="7448A0A0" w14:textId="2AB13592" w:rsidR="001C2AF2" w:rsidRDefault="008800BB" w:rsidP="001C2AF2">
      <w:pPr>
        <w:spacing w:after="120"/>
        <w:rPr>
          <w:rFonts w:ascii="Arial" w:hAnsi="Arial" w:cs="Arial"/>
          <w:sz w:val="22"/>
          <w:szCs w:val="22"/>
        </w:rPr>
      </w:pPr>
      <w:r>
        <w:rPr>
          <w:rFonts w:ascii="Arial" w:hAnsi="Arial" w:cs="Arial"/>
          <w:sz w:val="22"/>
          <w:szCs w:val="22"/>
        </w:rPr>
        <w:t>To reflect on the design process, it gave a clear reasoning as to why the heuristics that Jakob Nielsen has defined</w:t>
      </w:r>
      <w:r w:rsidR="00D70B46">
        <w:rPr>
          <w:rFonts w:ascii="Arial" w:hAnsi="Arial" w:cs="Arial"/>
          <w:sz w:val="22"/>
          <w:szCs w:val="22"/>
        </w:rPr>
        <w:t xml:space="preserve"> should be followed when designing an interface that will be </w:t>
      </w:r>
      <w:r w:rsidR="00482024">
        <w:rPr>
          <w:rFonts w:ascii="Arial" w:hAnsi="Arial" w:cs="Arial"/>
          <w:sz w:val="22"/>
          <w:szCs w:val="22"/>
        </w:rPr>
        <w:t>used</w:t>
      </w:r>
      <w:r w:rsidR="00D70B46">
        <w:rPr>
          <w:rFonts w:ascii="Arial" w:hAnsi="Arial" w:cs="Arial"/>
          <w:sz w:val="22"/>
          <w:szCs w:val="22"/>
        </w:rPr>
        <w:t xml:space="preserve"> by a person.</w:t>
      </w:r>
      <w:r w:rsidR="00482024">
        <w:rPr>
          <w:rFonts w:ascii="Arial" w:hAnsi="Arial" w:cs="Arial"/>
          <w:sz w:val="22"/>
          <w:szCs w:val="22"/>
        </w:rPr>
        <w:t xml:space="preserve"> </w:t>
      </w:r>
      <w:r w:rsidR="00AB665C">
        <w:rPr>
          <w:rFonts w:ascii="Arial" w:hAnsi="Arial" w:cs="Arial"/>
          <w:sz w:val="22"/>
          <w:szCs w:val="22"/>
        </w:rPr>
        <w:t xml:space="preserve">Following these design principles allow for a more satisfying interface to be created in a short time span, while also spending less time </w:t>
      </w:r>
      <w:r w:rsidR="0001390B">
        <w:rPr>
          <w:rFonts w:ascii="Arial" w:hAnsi="Arial" w:cs="Arial"/>
          <w:sz w:val="22"/>
          <w:szCs w:val="22"/>
        </w:rPr>
        <w:t xml:space="preserve">going back and making changes to the initial design. Should changes be necessary, each of these principles can be rated and changes can be made to the design based on </w:t>
      </w:r>
      <w:r w:rsidR="007C78AA">
        <w:rPr>
          <w:rFonts w:ascii="Arial" w:hAnsi="Arial" w:cs="Arial"/>
          <w:sz w:val="22"/>
          <w:szCs w:val="22"/>
        </w:rPr>
        <w:t>what the designs are lacking in. Each new iteration of the design should have improved ratings over the previous.</w:t>
      </w:r>
      <w:r w:rsidR="00BA6B1E">
        <w:rPr>
          <w:rFonts w:ascii="Arial" w:hAnsi="Arial" w:cs="Arial"/>
          <w:sz w:val="22"/>
          <w:szCs w:val="22"/>
        </w:rPr>
        <w:t xml:space="preserve"> </w:t>
      </w:r>
      <w:r w:rsidR="008212D0">
        <w:rPr>
          <w:rFonts w:ascii="Arial" w:hAnsi="Arial" w:cs="Arial"/>
          <w:sz w:val="22"/>
          <w:szCs w:val="22"/>
        </w:rPr>
        <w:t xml:space="preserve">The heuristics evaluation </w:t>
      </w:r>
      <w:r w:rsidR="007E30E0">
        <w:rPr>
          <w:rFonts w:ascii="Arial" w:hAnsi="Arial" w:cs="Arial"/>
          <w:sz w:val="22"/>
          <w:szCs w:val="22"/>
        </w:rPr>
        <w:t xml:space="preserve">was also </w:t>
      </w:r>
      <w:r w:rsidR="002A1F42">
        <w:rPr>
          <w:rFonts w:ascii="Arial" w:hAnsi="Arial" w:cs="Arial"/>
          <w:sz w:val="22"/>
          <w:szCs w:val="22"/>
        </w:rPr>
        <w:t xml:space="preserve">one of </w:t>
      </w:r>
      <w:r w:rsidR="007E30E0">
        <w:rPr>
          <w:rFonts w:ascii="Arial" w:hAnsi="Arial" w:cs="Arial"/>
          <w:sz w:val="22"/>
          <w:szCs w:val="22"/>
        </w:rPr>
        <w:t xml:space="preserve">the </w:t>
      </w:r>
      <w:r w:rsidR="002A1F42">
        <w:rPr>
          <w:rFonts w:ascii="Arial" w:hAnsi="Arial" w:cs="Arial"/>
          <w:sz w:val="22"/>
          <w:szCs w:val="22"/>
        </w:rPr>
        <w:t>methods</w:t>
      </w:r>
      <w:r w:rsidR="007E30E0">
        <w:rPr>
          <w:rFonts w:ascii="Arial" w:hAnsi="Arial" w:cs="Arial"/>
          <w:sz w:val="22"/>
          <w:szCs w:val="22"/>
        </w:rPr>
        <w:t xml:space="preserve"> that was used to test the usability of both iterations of the designs that were made for the application</w:t>
      </w:r>
      <w:r w:rsidR="002A1F42">
        <w:rPr>
          <w:rFonts w:ascii="Arial" w:hAnsi="Arial" w:cs="Arial"/>
          <w:sz w:val="22"/>
          <w:szCs w:val="22"/>
        </w:rPr>
        <w:t>, as well as using a focus group and a questionnaire. Using all of these methods of testing allowed for a wide range of different data to be collected, all being qualitative, quantitative or both.</w:t>
      </w:r>
      <w:r w:rsidR="00050EAB">
        <w:rPr>
          <w:rFonts w:ascii="Arial" w:hAnsi="Arial" w:cs="Arial"/>
          <w:sz w:val="22"/>
          <w:szCs w:val="22"/>
        </w:rPr>
        <w:t xml:space="preserve"> The focus group was </w:t>
      </w:r>
      <w:r w:rsidR="00C210CA">
        <w:rPr>
          <w:rFonts w:ascii="Arial" w:hAnsi="Arial" w:cs="Arial"/>
          <w:sz w:val="22"/>
          <w:szCs w:val="22"/>
        </w:rPr>
        <w:t>used as it gathered information based on the user personas and the specific issue that each individual had and how the designs needed to accommodate those individuals.</w:t>
      </w:r>
    </w:p>
    <w:p w14:paraId="025B3C09" w14:textId="0F1A2A3D" w:rsidR="001C2AF2" w:rsidRDefault="00FB4CB4" w:rsidP="001C2AF2">
      <w:pPr>
        <w:spacing w:after="120"/>
        <w:rPr>
          <w:rFonts w:ascii="Arial" w:hAnsi="Arial" w:cs="Arial"/>
          <w:sz w:val="22"/>
          <w:szCs w:val="22"/>
        </w:rPr>
      </w:pPr>
      <w:r>
        <w:rPr>
          <w:rFonts w:ascii="Arial" w:hAnsi="Arial" w:cs="Arial"/>
          <w:sz w:val="22"/>
          <w:szCs w:val="22"/>
        </w:rPr>
        <w:t xml:space="preserve">Using the heuristic evaluation allows for each individual page to be reviewed with each of the principles that </w:t>
      </w:r>
      <w:r w:rsidR="000B55FC">
        <w:rPr>
          <w:rFonts w:ascii="Arial" w:hAnsi="Arial" w:cs="Arial"/>
          <w:sz w:val="22"/>
          <w:szCs w:val="22"/>
        </w:rPr>
        <w:t xml:space="preserve">are introduced in the heuristic evaluation. </w:t>
      </w:r>
      <w:r w:rsidR="00585CBB">
        <w:rPr>
          <w:rFonts w:ascii="Arial" w:hAnsi="Arial" w:cs="Arial"/>
          <w:sz w:val="22"/>
          <w:szCs w:val="22"/>
        </w:rPr>
        <w:t>In order to provide a positive and satisfying user experience across each page of the application, all of the heuristic principles must be highly rated</w:t>
      </w:r>
      <w:r w:rsidR="00015524">
        <w:rPr>
          <w:rFonts w:ascii="Arial" w:hAnsi="Arial" w:cs="Arial"/>
          <w:sz w:val="22"/>
          <w:szCs w:val="22"/>
        </w:rPr>
        <w:t xml:space="preserve">. With the designs that were created for this application, it shows that most of the heuristic principles were rated well with some falling quite short due </w:t>
      </w:r>
      <w:r w:rsidR="00F768E3">
        <w:rPr>
          <w:rFonts w:ascii="Arial" w:hAnsi="Arial" w:cs="Arial"/>
          <w:sz w:val="22"/>
          <w:szCs w:val="22"/>
        </w:rPr>
        <w:t xml:space="preserve">them not being as high of a priority as others in order to provide the experience that users look for when navigating an interface. </w:t>
      </w:r>
      <w:r w:rsidR="000D0341">
        <w:rPr>
          <w:rFonts w:ascii="Arial" w:hAnsi="Arial" w:cs="Arial"/>
          <w:sz w:val="22"/>
          <w:szCs w:val="22"/>
        </w:rPr>
        <w:t xml:space="preserve">The heuristics that Jakob Nielsen provides </w:t>
      </w:r>
      <w:r w:rsidR="00162B2D">
        <w:rPr>
          <w:rFonts w:ascii="Arial" w:hAnsi="Arial" w:cs="Arial"/>
          <w:sz w:val="22"/>
          <w:szCs w:val="22"/>
        </w:rPr>
        <w:t>consist of the visibility of system status, match between system and the real world, user control and freedom, consistency and standards, error prevention, recognition rather than recall, flexibility and efficiency of use, aesthetic and minimalistic design, help users recognise, diagnose and recover from errors, and help and documentation.</w:t>
      </w:r>
    </w:p>
    <w:p w14:paraId="77534CAD" w14:textId="05FCF0C4" w:rsidR="0061620A" w:rsidRDefault="00087F51" w:rsidP="002D1DAA">
      <w:pPr>
        <w:spacing w:after="120"/>
        <w:rPr>
          <w:rFonts w:ascii="Arial" w:hAnsi="Arial" w:cs="Arial"/>
          <w:sz w:val="22"/>
          <w:szCs w:val="22"/>
        </w:rPr>
      </w:pPr>
      <w:r>
        <w:rPr>
          <w:rFonts w:ascii="Arial" w:hAnsi="Arial" w:cs="Arial"/>
          <w:sz w:val="22"/>
          <w:szCs w:val="22"/>
        </w:rPr>
        <w:t>Despite the successful implementation of many of the heuristic principles, many of them were still scored low</w:t>
      </w:r>
      <w:r w:rsidR="00365AFF">
        <w:rPr>
          <w:rFonts w:ascii="Arial" w:hAnsi="Arial" w:cs="Arial"/>
          <w:sz w:val="22"/>
          <w:szCs w:val="22"/>
        </w:rPr>
        <w:t>, including the user control and freedom</w:t>
      </w:r>
      <w:r w:rsidR="002B019B">
        <w:rPr>
          <w:rFonts w:ascii="Arial" w:hAnsi="Arial" w:cs="Arial"/>
          <w:sz w:val="22"/>
          <w:szCs w:val="22"/>
        </w:rPr>
        <w:t xml:space="preserve"> and</w:t>
      </w:r>
      <w:r w:rsidR="00365AFF">
        <w:rPr>
          <w:rFonts w:ascii="Arial" w:hAnsi="Arial" w:cs="Arial"/>
          <w:sz w:val="22"/>
          <w:szCs w:val="22"/>
        </w:rPr>
        <w:t xml:space="preserve"> helping the user diagnose and recover from errors</w:t>
      </w:r>
      <w:r w:rsidR="002B019B">
        <w:rPr>
          <w:rFonts w:ascii="Arial" w:hAnsi="Arial" w:cs="Arial"/>
          <w:sz w:val="22"/>
          <w:szCs w:val="22"/>
        </w:rPr>
        <w:t xml:space="preserve">. However, giving the user too much control and freedom over the customisability of the application could be overwhelming for some users and having less control could </w:t>
      </w:r>
      <w:r w:rsidR="00612DBB">
        <w:rPr>
          <w:rFonts w:ascii="Arial" w:hAnsi="Arial" w:cs="Arial"/>
          <w:sz w:val="22"/>
          <w:szCs w:val="22"/>
        </w:rPr>
        <w:t xml:space="preserve">be what some people prefer. Having fewer options in the settings menu also means that people will be able to find the settings they are looking for quicker as opposed to if there were many different options for customisability. </w:t>
      </w:r>
      <w:r w:rsidR="007639E9">
        <w:rPr>
          <w:rFonts w:ascii="Arial" w:hAnsi="Arial" w:cs="Arial"/>
          <w:sz w:val="22"/>
          <w:szCs w:val="22"/>
        </w:rPr>
        <w:t xml:space="preserve">Helping users diagnose and recover from errors should be improved upon however as the heuristic evaluations have shown that people with older devices can suffer from slow performance when using the application and could </w:t>
      </w:r>
      <w:r w:rsidR="002D1DAA">
        <w:rPr>
          <w:rFonts w:ascii="Arial" w:hAnsi="Arial" w:cs="Arial"/>
          <w:sz w:val="22"/>
          <w:szCs w:val="22"/>
        </w:rPr>
        <w:t>be subject to long loading times with no indication to this being the case as there is no loading icon.</w:t>
      </w:r>
      <w:r w:rsidR="0061620A">
        <w:rPr>
          <w:rFonts w:ascii="Arial" w:hAnsi="Arial" w:cs="Arial"/>
          <w:sz w:val="22"/>
          <w:szCs w:val="22"/>
        </w:rPr>
        <w:br w:type="page"/>
      </w:r>
    </w:p>
    <w:p w14:paraId="77341449" w14:textId="24CAE0FE" w:rsidR="00C94815" w:rsidRDefault="0061620A" w:rsidP="0061620A">
      <w:pPr>
        <w:pStyle w:val="Heading1"/>
        <w:rPr>
          <w:rFonts w:ascii="Arial" w:hAnsi="Arial" w:cs="Arial"/>
        </w:rPr>
      </w:pPr>
      <w:r w:rsidRPr="0061620A">
        <w:rPr>
          <w:rFonts w:ascii="Arial" w:hAnsi="Arial" w:cs="Arial"/>
        </w:rPr>
        <w:lastRenderedPageBreak/>
        <w:t>Sources</w:t>
      </w:r>
    </w:p>
    <w:p w14:paraId="5169E095" w14:textId="77777777" w:rsidR="0061620A" w:rsidRDefault="0061620A" w:rsidP="0061620A">
      <w:pPr>
        <w:rPr>
          <w:rFonts w:ascii="Arial" w:hAnsi="Arial" w:cs="Arial"/>
          <w:sz w:val="22"/>
          <w:szCs w:val="22"/>
        </w:rPr>
      </w:pPr>
    </w:p>
    <w:p w14:paraId="615AC4A4" w14:textId="3D88B60A" w:rsidR="0061620A" w:rsidRDefault="0061620A" w:rsidP="00BF6F60">
      <w:pPr>
        <w:pStyle w:val="ListParagraph"/>
        <w:numPr>
          <w:ilvl w:val="0"/>
          <w:numId w:val="24"/>
        </w:numPr>
        <w:rPr>
          <w:rFonts w:ascii="Arial" w:hAnsi="Arial" w:cs="Arial"/>
          <w:sz w:val="22"/>
          <w:szCs w:val="22"/>
        </w:rPr>
      </w:pPr>
      <w:r w:rsidRPr="00BF6F60">
        <w:rPr>
          <w:rFonts w:ascii="Arial" w:hAnsi="Arial" w:cs="Arial"/>
          <w:sz w:val="22"/>
          <w:szCs w:val="22"/>
        </w:rPr>
        <w:t xml:space="preserve">How to collect customer feedback – 6 methods [Internet]. 2021 [cited 2023 May 14]. Available from: </w:t>
      </w:r>
      <w:hyperlink r:id="rId16" w:history="1">
        <w:r w:rsidR="00E94136" w:rsidRPr="00512BA5">
          <w:rPr>
            <w:rStyle w:val="Hyperlink"/>
            <w:rFonts w:ascii="Arial" w:hAnsi="Arial" w:cs="Arial"/>
            <w:sz w:val="22"/>
            <w:szCs w:val="22"/>
          </w:rPr>
          <w:t>https://monkeylearn.com/blog/customer-feedback-methods/</w:t>
        </w:r>
      </w:hyperlink>
    </w:p>
    <w:p w14:paraId="1FAA6E30" w14:textId="710DC636" w:rsidR="00E94136" w:rsidRDefault="00E94136" w:rsidP="00BF6F60">
      <w:pPr>
        <w:pStyle w:val="ListParagraph"/>
        <w:numPr>
          <w:ilvl w:val="0"/>
          <w:numId w:val="24"/>
        </w:numPr>
        <w:rPr>
          <w:rFonts w:ascii="Arial" w:hAnsi="Arial" w:cs="Arial"/>
          <w:sz w:val="22"/>
          <w:szCs w:val="22"/>
        </w:rPr>
      </w:pPr>
      <w:r w:rsidRPr="00E94136">
        <w:rPr>
          <w:rFonts w:ascii="Arial" w:hAnsi="Arial" w:cs="Arial"/>
          <w:sz w:val="22"/>
          <w:szCs w:val="22"/>
        </w:rPr>
        <w:t xml:space="preserve">Bolf M. 7 best UX analytics tools for user research in 2023 [Internet]. 2023 [cited 2023 May 14]. Available from: </w:t>
      </w:r>
      <w:hyperlink r:id="rId17" w:history="1">
        <w:r w:rsidR="000D0341" w:rsidRPr="00512BA5">
          <w:rPr>
            <w:rStyle w:val="Hyperlink"/>
            <w:rFonts w:ascii="Arial" w:hAnsi="Arial" w:cs="Arial"/>
            <w:sz w:val="22"/>
            <w:szCs w:val="22"/>
          </w:rPr>
          <w:t>https://www.smartlook.com/blog/ux-analytics-tools/</w:t>
        </w:r>
      </w:hyperlink>
    </w:p>
    <w:p w14:paraId="2EF1414C" w14:textId="2B81335F" w:rsidR="000D0341" w:rsidRPr="00BF6F60" w:rsidRDefault="000D0341" w:rsidP="00BF6F60">
      <w:pPr>
        <w:pStyle w:val="ListParagraph"/>
        <w:numPr>
          <w:ilvl w:val="0"/>
          <w:numId w:val="24"/>
        </w:numPr>
        <w:rPr>
          <w:rFonts w:ascii="Arial" w:hAnsi="Arial" w:cs="Arial"/>
          <w:sz w:val="22"/>
          <w:szCs w:val="22"/>
        </w:rPr>
      </w:pPr>
      <w:r w:rsidRPr="000D0341">
        <w:rPr>
          <w:rFonts w:ascii="Arial" w:hAnsi="Arial" w:cs="Arial"/>
          <w:sz w:val="22"/>
          <w:szCs w:val="22"/>
        </w:rPr>
        <w:t>Nielsen J. 10 usability heuristics for user interface design [Internet]. 2020 [cited 2023 May 14]. Available from: https://www.nngroup.com/articles/ten-usability-heuristics/</w:t>
      </w:r>
    </w:p>
    <w:sectPr w:rsidR="000D0341" w:rsidRPr="00BF6F60" w:rsidSect="00354CB3">
      <w:pgSz w:w="11894" w:h="16834"/>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0A26A" w14:textId="77777777" w:rsidR="00C15ACF" w:rsidRDefault="00C15ACF">
      <w:r>
        <w:separator/>
      </w:r>
    </w:p>
  </w:endnote>
  <w:endnote w:type="continuationSeparator" w:id="0">
    <w:p w14:paraId="0EF3DE0C" w14:textId="77777777" w:rsidR="00C15ACF" w:rsidRDefault="00C15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01DE2" w14:textId="18430DB8" w:rsidR="00C15ACF" w:rsidRDefault="00C15AC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04D9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04D99">
      <w:rPr>
        <w:b/>
        <w:noProof/>
      </w:rPr>
      <w:t>24</w:t>
    </w:r>
    <w:r>
      <w:rPr>
        <w:b/>
        <w:sz w:val="24"/>
        <w:szCs w:val="24"/>
      </w:rPr>
      <w:fldChar w:fldCharType="end"/>
    </w:r>
  </w:p>
  <w:p w14:paraId="3C472F8F" w14:textId="77777777" w:rsidR="00C15ACF" w:rsidRDefault="00C15ACF">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78076" w14:textId="77777777" w:rsidR="00C15ACF" w:rsidRDefault="00C15ACF">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19FF7B" w14:textId="77777777" w:rsidR="00C15ACF" w:rsidRDefault="00C15ACF">
      <w:r>
        <w:separator/>
      </w:r>
    </w:p>
  </w:footnote>
  <w:footnote w:type="continuationSeparator" w:id="0">
    <w:p w14:paraId="73EBDB98" w14:textId="77777777" w:rsidR="00C15ACF" w:rsidRDefault="00C15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7F6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627F9A"/>
    <w:multiLevelType w:val="hybridMultilevel"/>
    <w:tmpl w:val="50BE1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8"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3"/>
  </w:num>
  <w:num w:numId="4">
    <w:abstractNumId w:val="15"/>
  </w:num>
  <w:num w:numId="5">
    <w:abstractNumId w:val="9"/>
  </w:num>
  <w:num w:numId="6">
    <w:abstractNumId w:val="22"/>
  </w:num>
  <w:num w:numId="7">
    <w:abstractNumId w:val="3"/>
  </w:num>
  <w:num w:numId="8">
    <w:abstractNumId w:val="20"/>
  </w:num>
  <w:num w:numId="9">
    <w:abstractNumId w:val="12"/>
  </w:num>
  <w:num w:numId="10">
    <w:abstractNumId w:val="5"/>
  </w:num>
  <w:num w:numId="11">
    <w:abstractNumId w:val="6"/>
  </w:num>
  <w:num w:numId="12">
    <w:abstractNumId w:val="10"/>
  </w:num>
  <w:num w:numId="13">
    <w:abstractNumId w:val="19"/>
  </w:num>
  <w:num w:numId="14">
    <w:abstractNumId w:val="4"/>
  </w:num>
  <w:num w:numId="15">
    <w:abstractNumId w:val="0"/>
  </w:num>
  <w:num w:numId="16">
    <w:abstractNumId w:val="8"/>
  </w:num>
  <w:num w:numId="17">
    <w:abstractNumId w:val="14"/>
  </w:num>
  <w:num w:numId="18">
    <w:abstractNumId w:val="18"/>
  </w:num>
  <w:num w:numId="19">
    <w:abstractNumId w:val="1"/>
  </w:num>
  <w:num w:numId="20">
    <w:abstractNumId w:val="17"/>
  </w:num>
  <w:num w:numId="21">
    <w:abstractNumId w:val="21"/>
  </w:num>
  <w:num w:numId="22">
    <w:abstractNumId w:val="16"/>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D99"/>
    <w:rsid w:val="00011666"/>
    <w:rsid w:val="0001390B"/>
    <w:rsid w:val="00015524"/>
    <w:rsid w:val="00022079"/>
    <w:rsid w:val="00024F23"/>
    <w:rsid w:val="0002662C"/>
    <w:rsid w:val="00026B02"/>
    <w:rsid w:val="00031DB5"/>
    <w:rsid w:val="00050EAB"/>
    <w:rsid w:val="00051D44"/>
    <w:rsid w:val="000614F3"/>
    <w:rsid w:val="00061D99"/>
    <w:rsid w:val="0007084C"/>
    <w:rsid w:val="000731F6"/>
    <w:rsid w:val="000822E5"/>
    <w:rsid w:val="00082C88"/>
    <w:rsid w:val="00087F51"/>
    <w:rsid w:val="000971FC"/>
    <w:rsid w:val="000A2A3A"/>
    <w:rsid w:val="000A41BB"/>
    <w:rsid w:val="000A492A"/>
    <w:rsid w:val="000B34E6"/>
    <w:rsid w:val="000B55FC"/>
    <w:rsid w:val="000D0341"/>
    <w:rsid w:val="000D089C"/>
    <w:rsid w:val="000D2F80"/>
    <w:rsid w:val="000E01B8"/>
    <w:rsid w:val="000E413A"/>
    <w:rsid w:val="000F5AA3"/>
    <w:rsid w:val="00100396"/>
    <w:rsid w:val="00100B5C"/>
    <w:rsid w:val="00103507"/>
    <w:rsid w:val="00104A1B"/>
    <w:rsid w:val="00104E67"/>
    <w:rsid w:val="001106E9"/>
    <w:rsid w:val="00112C31"/>
    <w:rsid w:val="00124CA5"/>
    <w:rsid w:val="00134F77"/>
    <w:rsid w:val="001429E4"/>
    <w:rsid w:val="00152E9D"/>
    <w:rsid w:val="00154487"/>
    <w:rsid w:val="00162B2D"/>
    <w:rsid w:val="00170686"/>
    <w:rsid w:val="00174CD5"/>
    <w:rsid w:val="0017512A"/>
    <w:rsid w:val="001826D2"/>
    <w:rsid w:val="001836FA"/>
    <w:rsid w:val="00187246"/>
    <w:rsid w:val="00194C71"/>
    <w:rsid w:val="00195D85"/>
    <w:rsid w:val="00196958"/>
    <w:rsid w:val="001A1E39"/>
    <w:rsid w:val="001A24F3"/>
    <w:rsid w:val="001B405C"/>
    <w:rsid w:val="001B5F45"/>
    <w:rsid w:val="001C2AF2"/>
    <w:rsid w:val="001C7AEC"/>
    <w:rsid w:val="001D4650"/>
    <w:rsid w:val="001E1050"/>
    <w:rsid w:val="001E1E1F"/>
    <w:rsid w:val="001E2007"/>
    <w:rsid w:val="001E35B6"/>
    <w:rsid w:val="001E57C1"/>
    <w:rsid w:val="001F07EF"/>
    <w:rsid w:val="001F50B6"/>
    <w:rsid w:val="001F6D7A"/>
    <w:rsid w:val="00201096"/>
    <w:rsid w:val="00205B08"/>
    <w:rsid w:val="00217231"/>
    <w:rsid w:val="0022746E"/>
    <w:rsid w:val="00235F71"/>
    <w:rsid w:val="00236089"/>
    <w:rsid w:val="002444CA"/>
    <w:rsid w:val="00252A38"/>
    <w:rsid w:val="00260D69"/>
    <w:rsid w:val="00260DE6"/>
    <w:rsid w:val="00262B29"/>
    <w:rsid w:val="00264535"/>
    <w:rsid w:val="002664CD"/>
    <w:rsid w:val="002711AF"/>
    <w:rsid w:val="00273FEE"/>
    <w:rsid w:val="0028204E"/>
    <w:rsid w:val="002856EA"/>
    <w:rsid w:val="0028591B"/>
    <w:rsid w:val="00286869"/>
    <w:rsid w:val="00291841"/>
    <w:rsid w:val="002A1B52"/>
    <w:rsid w:val="002A1F42"/>
    <w:rsid w:val="002B019B"/>
    <w:rsid w:val="002B1B55"/>
    <w:rsid w:val="002B7796"/>
    <w:rsid w:val="002C449B"/>
    <w:rsid w:val="002C6040"/>
    <w:rsid w:val="002D1DAA"/>
    <w:rsid w:val="002D5B3F"/>
    <w:rsid w:val="002D7D90"/>
    <w:rsid w:val="002E272E"/>
    <w:rsid w:val="002E4A49"/>
    <w:rsid w:val="002F5778"/>
    <w:rsid w:val="003016F1"/>
    <w:rsid w:val="003060B9"/>
    <w:rsid w:val="00306D94"/>
    <w:rsid w:val="003201B8"/>
    <w:rsid w:val="003223E0"/>
    <w:rsid w:val="0033349F"/>
    <w:rsid w:val="00352C4A"/>
    <w:rsid w:val="00354CB3"/>
    <w:rsid w:val="0035557C"/>
    <w:rsid w:val="00362560"/>
    <w:rsid w:val="00365AFF"/>
    <w:rsid w:val="003666B5"/>
    <w:rsid w:val="003732FD"/>
    <w:rsid w:val="003753B2"/>
    <w:rsid w:val="003763E4"/>
    <w:rsid w:val="00376559"/>
    <w:rsid w:val="00382001"/>
    <w:rsid w:val="00382BAA"/>
    <w:rsid w:val="00384D73"/>
    <w:rsid w:val="00393EB6"/>
    <w:rsid w:val="003A3CE5"/>
    <w:rsid w:val="003B023E"/>
    <w:rsid w:val="003B366F"/>
    <w:rsid w:val="003B3F9D"/>
    <w:rsid w:val="003B6C95"/>
    <w:rsid w:val="003C7408"/>
    <w:rsid w:val="003E39EF"/>
    <w:rsid w:val="003E5751"/>
    <w:rsid w:val="004046A9"/>
    <w:rsid w:val="00404C21"/>
    <w:rsid w:val="00404C50"/>
    <w:rsid w:val="0041238C"/>
    <w:rsid w:val="00412F53"/>
    <w:rsid w:val="00416642"/>
    <w:rsid w:val="00420492"/>
    <w:rsid w:val="00420735"/>
    <w:rsid w:val="00423934"/>
    <w:rsid w:val="00426244"/>
    <w:rsid w:val="004360D5"/>
    <w:rsid w:val="0043757B"/>
    <w:rsid w:val="00461C21"/>
    <w:rsid w:val="0046244F"/>
    <w:rsid w:val="00470A38"/>
    <w:rsid w:val="00482024"/>
    <w:rsid w:val="004874DE"/>
    <w:rsid w:val="004A0C07"/>
    <w:rsid w:val="004A253D"/>
    <w:rsid w:val="004A27AB"/>
    <w:rsid w:val="004B5334"/>
    <w:rsid w:val="004B6BAE"/>
    <w:rsid w:val="004B6C14"/>
    <w:rsid w:val="004C4F19"/>
    <w:rsid w:val="004D24B0"/>
    <w:rsid w:val="004D3187"/>
    <w:rsid w:val="004D5E9B"/>
    <w:rsid w:val="004D63D9"/>
    <w:rsid w:val="004D7192"/>
    <w:rsid w:val="004E31CE"/>
    <w:rsid w:val="004E6585"/>
    <w:rsid w:val="004F2BB7"/>
    <w:rsid w:val="004F6390"/>
    <w:rsid w:val="005012ED"/>
    <w:rsid w:val="0050249F"/>
    <w:rsid w:val="0051122D"/>
    <w:rsid w:val="00516776"/>
    <w:rsid w:val="00522AF9"/>
    <w:rsid w:val="00524566"/>
    <w:rsid w:val="00526259"/>
    <w:rsid w:val="00530BEF"/>
    <w:rsid w:val="00532C35"/>
    <w:rsid w:val="005332E5"/>
    <w:rsid w:val="00547D17"/>
    <w:rsid w:val="00551D58"/>
    <w:rsid w:val="00552351"/>
    <w:rsid w:val="00557FED"/>
    <w:rsid w:val="00561AA9"/>
    <w:rsid w:val="00561F00"/>
    <w:rsid w:val="00562A46"/>
    <w:rsid w:val="00562C4E"/>
    <w:rsid w:val="00562DEC"/>
    <w:rsid w:val="00563FB8"/>
    <w:rsid w:val="00567523"/>
    <w:rsid w:val="00567798"/>
    <w:rsid w:val="00576AB4"/>
    <w:rsid w:val="00577917"/>
    <w:rsid w:val="00585CBB"/>
    <w:rsid w:val="00590667"/>
    <w:rsid w:val="0059163A"/>
    <w:rsid w:val="00592DAF"/>
    <w:rsid w:val="005969E2"/>
    <w:rsid w:val="005A1689"/>
    <w:rsid w:val="005B4AC5"/>
    <w:rsid w:val="005B61CD"/>
    <w:rsid w:val="005C4C41"/>
    <w:rsid w:val="005D1D58"/>
    <w:rsid w:val="005D261F"/>
    <w:rsid w:val="005D432C"/>
    <w:rsid w:val="005D5F34"/>
    <w:rsid w:val="005E0883"/>
    <w:rsid w:val="005E285E"/>
    <w:rsid w:val="005E72F8"/>
    <w:rsid w:val="005F0579"/>
    <w:rsid w:val="005F1DA3"/>
    <w:rsid w:val="005F1DAE"/>
    <w:rsid w:val="005F3A53"/>
    <w:rsid w:val="0060181D"/>
    <w:rsid w:val="00604355"/>
    <w:rsid w:val="006062A3"/>
    <w:rsid w:val="00606E35"/>
    <w:rsid w:val="00610E08"/>
    <w:rsid w:val="00611314"/>
    <w:rsid w:val="00612DBB"/>
    <w:rsid w:val="006140BF"/>
    <w:rsid w:val="006161BE"/>
    <w:rsid w:val="0061620A"/>
    <w:rsid w:val="00616D4D"/>
    <w:rsid w:val="00620787"/>
    <w:rsid w:val="00632434"/>
    <w:rsid w:val="006325DD"/>
    <w:rsid w:val="0063478F"/>
    <w:rsid w:val="00644256"/>
    <w:rsid w:val="00655BE4"/>
    <w:rsid w:val="0065646A"/>
    <w:rsid w:val="00661D6F"/>
    <w:rsid w:val="006628E9"/>
    <w:rsid w:val="006654AB"/>
    <w:rsid w:val="0066725E"/>
    <w:rsid w:val="006716C7"/>
    <w:rsid w:val="00681208"/>
    <w:rsid w:val="00681CF7"/>
    <w:rsid w:val="00681FA9"/>
    <w:rsid w:val="00685891"/>
    <w:rsid w:val="00686281"/>
    <w:rsid w:val="00691EA9"/>
    <w:rsid w:val="006934D4"/>
    <w:rsid w:val="00696704"/>
    <w:rsid w:val="006A6D2B"/>
    <w:rsid w:val="006A6DC3"/>
    <w:rsid w:val="006B2D4D"/>
    <w:rsid w:val="006C1480"/>
    <w:rsid w:val="006C1EB2"/>
    <w:rsid w:val="006C2CD4"/>
    <w:rsid w:val="006D49ED"/>
    <w:rsid w:val="006D55CE"/>
    <w:rsid w:val="006D5755"/>
    <w:rsid w:val="006D637A"/>
    <w:rsid w:val="006D6B5E"/>
    <w:rsid w:val="006D6F24"/>
    <w:rsid w:val="006D7530"/>
    <w:rsid w:val="006E38E9"/>
    <w:rsid w:val="006E3E4E"/>
    <w:rsid w:val="006F45BF"/>
    <w:rsid w:val="006F60E0"/>
    <w:rsid w:val="00702F71"/>
    <w:rsid w:val="00720BCE"/>
    <w:rsid w:val="00726E27"/>
    <w:rsid w:val="007366DF"/>
    <w:rsid w:val="00746E2F"/>
    <w:rsid w:val="00750092"/>
    <w:rsid w:val="007505E3"/>
    <w:rsid w:val="00757839"/>
    <w:rsid w:val="007628AB"/>
    <w:rsid w:val="007639E9"/>
    <w:rsid w:val="00770C81"/>
    <w:rsid w:val="0078440D"/>
    <w:rsid w:val="007846C4"/>
    <w:rsid w:val="00791024"/>
    <w:rsid w:val="00793F0A"/>
    <w:rsid w:val="007A2657"/>
    <w:rsid w:val="007A5B21"/>
    <w:rsid w:val="007A5C03"/>
    <w:rsid w:val="007B4F12"/>
    <w:rsid w:val="007C682C"/>
    <w:rsid w:val="007C78AA"/>
    <w:rsid w:val="007D2385"/>
    <w:rsid w:val="007E30E0"/>
    <w:rsid w:val="007E6F99"/>
    <w:rsid w:val="007F214F"/>
    <w:rsid w:val="007F3BE2"/>
    <w:rsid w:val="00800069"/>
    <w:rsid w:val="008042F0"/>
    <w:rsid w:val="00811E95"/>
    <w:rsid w:val="00815266"/>
    <w:rsid w:val="00821124"/>
    <w:rsid w:val="008212D0"/>
    <w:rsid w:val="00824048"/>
    <w:rsid w:val="00830C2C"/>
    <w:rsid w:val="008310A0"/>
    <w:rsid w:val="008315F7"/>
    <w:rsid w:val="008335A8"/>
    <w:rsid w:val="00835D29"/>
    <w:rsid w:val="00835FF4"/>
    <w:rsid w:val="00837743"/>
    <w:rsid w:val="00840A76"/>
    <w:rsid w:val="00842E7F"/>
    <w:rsid w:val="00852933"/>
    <w:rsid w:val="008566E5"/>
    <w:rsid w:val="008566FE"/>
    <w:rsid w:val="0085692A"/>
    <w:rsid w:val="00865B46"/>
    <w:rsid w:val="00873648"/>
    <w:rsid w:val="00877BA1"/>
    <w:rsid w:val="008800BB"/>
    <w:rsid w:val="008851CD"/>
    <w:rsid w:val="00896134"/>
    <w:rsid w:val="008A4DB8"/>
    <w:rsid w:val="008A5CA2"/>
    <w:rsid w:val="008A62BC"/>
    <w:rsid w:val="008B2DA4"/>
    <w:rsid w:val="008B43E7"/>
    <w:rsid w:val="008C5ECF"/>
    <w:rsid w:val="008D74AC"/>
    <w:rsid w:val="008D763F"/>
    <w:rsid w:val="008E13EF"/>
    <w:rsid w:val="008F036F"/>
    <w:rsid w:val="008F0AEF"/>
    <w:rsid w:val="008F1308"/>
    <w:rsid w:val="008F78C2"/>
    <w:rsid w:val="00904568"/>
    <w:rsid w:val="00911394"/>
    <w:rsid w:val="00923EF2"/>
    <w:rsid w:val="00926D25"/>
    <w:rsid w:val="00926E9D"/>
    <w:rsid w:val="00931758"/>
    <w:rsid w:val="00932180"/>
    <w:rsid w:val="0093229C"/>
    <w:rsid w:val="00932C6E"/>
    <w:rsid w:val="00933F10"/>
    <w:rsid w:val="009433C5"/>
    <w:rsid w:val="00954D3B"/>
    <w:rsid w:val="00964C1A"/>
    <w:rsid w:val="00965881"/>
    <w:rsid w:val="00971A83"/>
    <w:rsid w:val="00975DEE"/>
    <w:rsid w:val="009809D0"/>
    <w:rsid w:val="00983BA0"/>
    <w:rsid w:val="009871FF"/>
    <w:rsid w:val="00990519"/>
    <w:rsid w:val="00990799"/>
    <w:rsid w:val="0099506C"/>
    <w:rsid w:val="00995D51"/>
    <w:rsid w:val="009960E7"/>
    <w:rsid w:val="00997884"/>
    <w:rsid w:val="009A0631"/>
    <w:rsid w:val="009B10ED"/>
    <w:rsid w:val="009B39E4"/>
    <w:rsid w:val="009C233D"/>
    <w:rsid w:val="009D3EA4"/>
    <w:rsid w:val="009D649C"/>
    <w:rsid w:val="009E4BC1"/>
    <w:rsid w:val="009F5CB2"/>
    <w:rsid w:val="009F6BE9"/>
    <w:rsid w:val="00A02753"/>
    <w:rsid w:val="00A03BB8"/>
    <w:rsid w:val="00A0664D"/>
    <w:rsid w:val="00A115FD"/>
    <w:rsid w:val="00A1702D"/>
    <w:rsid w:val="00A17B6A"/>
    <w:rsid w:val="00A17DFF"/>
    <w:rsid w:val="00A22BEA"/>
    <w:rsid w:val="00A3505D"/>
    <w:rsid w:val="00A4036F"/>
    <w:rsid w:val="00A406E5"/>
    <w:rsid w:val="00A44DB9"/>
    <w:rsid w:val="00A4641C"/>
    <w:rsid w:val="00A5020D"/>
    <w:rsid w:val="00A515AA"/>
    <w:rsid w:val="00A55876"/>
    <w:rsid w:val="00A667A3"/>
    <w:rsid w:val="00A67FB1"/>
    <w:rsid w:val="00A77174"/>
    <w:rsid w:val="00A8206C"/>
    <w:rsid w:val="00A85BFE"/>
    <w:rsid w:val="00A86D43"/>
    <w:rsid w:val="00AA0449"/>
    <w:rsid w:val="00AB2094"/>
    <w:rsid w:val="00AB665C"/>
    <w:rsid w:val="00AB6FE7"/>
    <w:rsid w:val="00AB7AD7"/>
    <w:rsid w:val="00AC2535"/>
    <w:rsid w:val="00AC4115"/>
    <w:rsid w:val="00AC5F32"/>
    <w:rsid w:val="00AD2430"/>
    <w:rsid w:val="00AD4CC4"/>
    <w:rsid w:val="00AD6847"/>
    <w:rsid w:val="00AE41A6"/>
    <w:rsid w:val="00AE4407"/>
    <w:rsid w:val="00AF0E34"/>
    <w:rsid w:val="00AF271D"/>
    <w:rsid w:val="00AF56C2"/>
    <w:rsid w:val="00B004E6"/>
    <w:rsid w:val="00B0744D"/>
    <w:rsid w:val="00B152B8"/>
    <w:rsid w:val="00B27683"/>
    <w:rsid w:val="00B3699D"/>
    <w:rsid w:val="00B44E29"/>
    <w:rsid w:val="00B50EA8"/>
    <w:rsid w:val="00B64082"/>
    <w:rsid w:val="00B72325"/>
    <w:rsid w:val="00B81AD3"/>
    <w:rsid w:val="00B829D8"/>
    <w:rsid w:val="00B82A14"/>
    <w:rsid w:val="00B836C4"/>
    <w:rsid w:val="00B84B5B"/>
    <w:rsid w:val="00B85708"/>
    <w:rsid w:val="00B86446"/>
    <w:rsid w:val="00B95D48"/>
    <w:rsid w:val="00B96932"/>
    <w:rsid w:val="00BA1176"/>
    <w:rsid w:val="00BA6B1E"/>
    <w:rsid w:val="00BB7783"/>
    <w:rsid w:val="00BB7ADB"/>
    <w:rsid w:val="00BC3E5A"/>
    <w:rsid w:val="00BD0E0F"/>
    <w:rsid w:val="00BD5748"/>
    <w:rsid w:val="00BD7F3C"/>
    <w:rsid w:val="00BE0B01"/>
    <w:rsid w:val="00BE79C7"/>
    <w:rsid w:val="00BF3CB5"/>
    <w:rsid w:val="00BF6F60"/>
    <w:rsid w:val="00C01A3F"/>
    <w:rsid w:val="00C073F1"/>
    <w:rsid w:val="00C1285B"/>
    <w:rsid w:val="00C1361B"/>
    <w:rsid w:val="00C14E1F"/>
    <w:rsid w:val="00C15ACF"/>
    <w:rsid w:val="00C1614B"/>
    <w:rsid w:val="00C1671F"/>
    <w:rsid w:val="00C16E35"/>
    <w:rsid w:val="00C210CA"/>
    <w:rsid w:val="00C238CE"/>
    <w:rsid w:val="00C315AF"/>
    <w:rsid w:val="00C343B3"/>
    <w:rsid w:val="00C36D9A"/>
    <w:rsid w:val="00C42F2C"/>
    <w:rsid w:val="00C44662"/>
    <w:rsid w:val="00C44A72"/>
    <w:rsid w:val="00C46240"/>
    <w:rsid w:val="00C61FC2"/>
    <w:rsid w:val="00C66F77"/>
    <w:rsid w:val="00C705F9"/>
    <w:rsid w:val="00C76519"/>
    <w:rsid w:val="00C80F0F"/>
    <w:rsid w:val="00C8667A"/>
    <w:rsid w:val="00C93BCB"/>
    <w:rsid w:val="00C94815"/>
    <w:rsid w:val="00CA5FE6"/>
    <w:rsid w:val="00CA6ADD"/>
    <w:rsid w:val="00CC241A"/>
    <w:rsid w:val="00CC5E4E"/>
    <w:rsid w:val="00CD5153"/>
    <w:rsid w:val="00CD7391"/>
    <w:rsid w:val="00CE4035"/>
    <w:rsid w:val="00CE65AB"/>
    <w:rsid w:val="00CF3157"/>
    <w:rsid w:val="00CF4266"/>
    <w:rsid w:val="00D018EA"/>
    <w:rsid w:val="00D1799E"/>
    <w:rsid w:val="00D22D9C"/>
    <w:rsid w:val="00D241F1"/>
    <w:rsid w:val="00D24A9B"/>
    <w:rsid w:val="00D275CB"/>
    <w:rsid w:val="00D30DFA"/>
    <w:rsid w:val="00D463A5"/>
    <w:rsid w:val="00D4710D"/>
    <w:rsid w:val="00D47D25"/>
    <w:rsid w:val="00D50613"/>
    <w:rsid w:val="00D565CD"/>
    <w:rsid w:val="00D60ECE"/>
    <w:rsid w:val="00D62ACD"/>
    <w:rsid w:val="00D6431E"/>
    <w:rsid w:val="00D70B46"/>
    <w:rsid w:val="00D813D0"/>
    <w:rsid w:val="00D87392"/>
    <w:rsid w:val="00D92B4E"/>
    <w:rsid w:val="00DA08D5"/>
    <w:rsid w:val="00DA36EE"/>
    <w:rsid w:val="00DA625A"/>
    <w:rsid w:val="00DB0B01"/>
    <w:rsid w:val="00DB116D"/>
    <w:rsid w:val="00DB7318"/>
    <w:rsid w:val="00DD17CC"/>
    <w:rsid w:val="00DE11C9"/>
    <w:rsid w:val="00DE217A"/>
    <w:rsid w:val="00DE5518"/>
    <w:rsid w:val="00DE7961"/>
    <w:rsid w:val="00DF18FE"/>
    <w:rsid w:val="00DF321B"/>
    <w:rsid w:val="00E05287"/>
    <w:rsid w:val="00E156DD"/>
    <w:rsid w:val="00E2065E"/>
    <w:rsid w:val="00E223FF"/>
    <w:rsid w:val="00E230E0"/>
    <w:rsid w:val="00E3408D"/>
    <w:rsid w:val="00E425D6"/>
    <w:rsid w:val="00E44F29"/>
    <w:rsid w:val="00E51AAC"/>
    <w:rsid w:val="00E55133"/>
    <w:rsid w:val="00E66CC0"/>
    <w:rsid w:val="00E676DB"/>
    <w:rsid w:val="00E728A9"/>
    <w:rsid w:val="00E807D9"/>
    <w:rsid w:val="00E81AA9"/>
    <w:rsid w:val="00E9301C"/>
    <w:rsid w:val="00E9384B"/>
    <w:rsid w:val="00E94136"/>
    <w:rsid w:val="00EA0E8E"/>
    <w:rsid w:val="00EA0F4E"/>
    <w:rsid w:val="00EA14F4"/>
    <w:rsid w:val="00EA295B"/>
    <w:rsid w:val="00EA3B9B"/>
    <w:rsid w:val="00EA4058"/>
    <w:rsid w:val="00EA6801"/>
    <w:rsid w:val="00EB4F96"/>
    <w:rsid w:val="00ED1EC8"/>
    <w:rsid w:val="00ED4335"/>
    <w:rsid w:val="00ED5659"/>
    <w:rsid w:val="00ED7072"/>
    <w:rsid w:val="00EE010C"/>
    <w:rsid w:val="00EE1E69"/>
    <w:rsid w:val="00EE3132"/>
    <w:rsid w:val="00EE3D9D"/>
    <w:rsid w:val="00EE687B"/>
    <w:rsid w:val="00EE6F25"/>
    <w:rsid w:val="00EF5033"/>
    <w:rsid w:val="00F02126"/>
    <w:rsid w:val="00F03D85"/>
    <w:rsid w:val="00F07C8C"/>
    <w:rsid w:val="00F10944"/>
    <w:rsid w:val="00F2029F"/>
    <w:rsid w:val="00F22CF8"/>
    <w:rsid w:val="00F249F1"/>
    <w:rsid w:val="00F25B9D"/>
    <w:rsid w:val="00F2664E"/>
    <w:rsid w:val="00F31163"/>
    <w:rsid w:val="00F31C04"/>
    <w:rsid w:val="00F442A7"/>
    <w:rsid w:val="00F446E0"/>
    <w:rsid w:val="00F57A89"/>
    <w:rsid w:val="00F61A20"/>
    <w:rsid w:val="00F62A2E"/>
    <w:rsid w:val="00F63DD9"/>
    <w:rsid w:val="00F664C3"/>
    <w:rsid w:val="00F67644"/>
    <w:rsid w:val="00F768E3"/>
    <w:rsid w:val="00F8381F"/>
    <w:rsid w:val="00FA04CD"/>
    <w:rsid w:val="00FA0E66"/>
    <w:rsid w:val="00FA25F5"/>
    <w:rsid w:val="00FA2810"/>
    <w:rsid w:val="00FA68F8"/>
    <w:rsid w:val="00FA7C0B"/>
    <w:rsid w:val="00FB1DC0"/>
    <w:rsid w:val="00FB208F"/>
    <w:rsid w:val="00FB3B4E"/>
    <w:rsid w:val="00FB4521"/>
    <w:rsid w:val="00FB4CB4"/>
    <w:rsid w:val="00FB4F84"/>
    <w:rsid w:val="00FB5CF8"/>
    <w:rsid w:val="00FC25D0"/>
    <w:rsid w:val="00FD65EE"/>
    <w:rsid w:val="00FE3696"/>
    <w:rsid w:val="00FE4F51"/>
    <w:rsid w:val="00FE5651"/>
    <w:rsid w:val="00FE6E8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30B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AssignmentNormal">
    <w:name w:val="Assignment Normal"/>
    <w:basedOn w:val="ListParagraph"/>
    <w:link w:val="AssignmentNormalChar"/>
    <w:qFormat/>
    <w:rsid w:val="005012ED"/>
    <w:pPr>
      <w:numPr>
        <w:numId w:val="17"/>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5012ED"/>
    <w:rPr>
      <w:lang w:eastAsia="en-GB"/>
    </w:rPr>
  </w:style>
  <w:style w:type="character" w:customStyle="1" w:styleId="AssignmentNormalChar">
    <w:name w:val="Assignment Normal Char"/>
    <w:basedOn w:val="ListParagraphChar"/>
    <w:link w:val="AssignmentNormal"/>
    <w:rsid w:val="005012ED"/>
    <w:rPr>
      <w:sz w:val="24"/>
      <w:szCs w:val="24"/>
      <w:lang w:eastAsia="en-GB"/>
    </w:rPr>
  </w:style>
  <w:style w:type="character" w:styleId="FollowedHyperlink">
    <w:name w:val="FollowedHyperlink"/>
    <w:basedOn w:val="DefaultParagraphFont"/>
    <w:semiHidden/>
    <w:unhideWhenUsed/>
    <w:rsid w:val="005C4C41"/>
    <w:rPr>
      <w:color w:val="800080" w:themeColor="followedHyperlink"/>
      <w:u w:val="single"/>
    </w:rPr>
  </w:style>
  <w:style w:type="character" w:customStyle="1" w:styleId="UnresolvedMention">
    <w:name w:val="Unresolved Mention"/>
    <w:basedOn w:val="DefaultParagraphFont"/>
    <w:uiPriority w:val="99"/>
    <w:semiHidden/>
    <w:unhideWhenUsed/>
    <w:rsid w:val="005C4C41"/>
    <w:rPr>
      <w:color w:val="605E5C"/>
      <w:shd w:val="clear" w:color="auto" w:fill="E1DFDD"/>
    </w:rPr>
  </w:style>
  <w:style w:type="paragraph" w:customStyle="1" w:styleId="bullet">
    <w:name w:val="bullet"/>
    <w:link w:val="bulletChar"/>
    <w:rsid w:val="00AD4CC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D4CC4"/>
    <w:rPr>
      <w:sz w:val="24"/>
      <w:lang w:eastAsia="en-GB"/>
    </w:rPr>
  </w:style>
  <w:style w:type="paragraph" w:customStyle="1" w:styleId="SMUNORMALARIAL">
    <w:name w:val="SMU NORMAL ARIAL"/>
    <w:basedOn w:val="Normal"/>
    <w:rsid w:val="00C44662"/>
    <w:rPr>
      <w:rFonts w:ascii="Arial" w:hAnsi="Arial"/>
      <w:sz w:val="22"/>
      <w:szCs w:val="24"/>
    </w:rPr>
  </w:style>
  <w:style w:type="paragraph" w:styleId="TOCHeading">
    <w:name w:val="TOC Heading"/>
    <w:basedOn w:val="Heading1"/>
    <w:next w:val="Normal"/>
    <w:uiPriority w:val="39"/>
    <w:unhideWhenUsed/>
    <w:qFormat/>
    <w:rsid w:val="00686281"/>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686281"/>
    <w:pPr>
      <w:spacing w:after="100"/>
      <w:ind w:left="200"/>
    </w:pPr>
  </w:style>
  <w:style w:type="paragraph" w:styleId="TOC1">
    <w:name w:val="toc 1"/>
    <w:basedOn w:val="Normal"/>
    <w:next w:val="Normal"/>
    <w:autoRedefine/>
    <w:uiPriority w:val="39"/>
    <w:unhideWhenUsed/>
    <w:rsid w:val="00686281"/>
    <w:pPr>
      <w:spacing w:after="100"/>
    </w:pPr>
  </w:style>
  <w:style w:type="table" w:styleId="GridTable1Light">
    <w:name w:val="Grid Table 1 Light"/>
    <w:basedOn w:val="TableNormal"/>
    <w:uiPriority w:val="46"/>
    <w:rsid w:val="00EE1E6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89083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654714">
      <w:bodyDiv w:val="1"/>
      <w:marLeft w:val="0"/>
      <w:marRight w:val="0"/>
      <w:marTop w:val="0"/>
      <w:marBottom w:val="0"/>
      <w:divBdr>
        <w:top w:val="none" w:sz="0" w:space="0" w:color="auto"/>
        <w:left w:val="none" w:sz="0" w:space="0" w:color="auto"/>
        <w:bottom w:val="none" w:sz="0" w:space="0" w:color="auto"/>
        <w:right w:val="none" w:sz="0" w:space="0" w:color="auto"/>
      </w:divBdr>
    </w:div>
    <w:div w:id="19630279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smartlook.com/blog/ux-analytics-tools/" TargetMode="External"/><Relationship Id="rId2" Type="http://schemas.openxmlformats.org/officeDocument/2006/relationships/numbering" Target="numbering.xml"/><Relationship Id="rId16" Type="http://schemas.openxmlformats.org/officeDocument/2006/relationships/hyperlink" Target="https://monkeylearn.com/blog/customer-feedback-methods/"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03E9292-50E7-4763-AFFC-B32AC1AE6FCC}">
  <ds:schemaRefs>
    <ds:schemaRef ds:uri="http://schemas.openxmlformats.org/officeDocument/2006/bibliography"/>
  </ds:schemaRefs>
</ds:datastoreItem>
</file>

<file path=customXml/itemProps2.xml><?xml version="1.0" encoding="utf-8"?>
<ds:datastoreItem xmlns:ds="http://schemas.openxmlformats.org/officeDocument/2006/customXml" ds:itemID="{EF609D44-7175-4A8F-BBEF-79BB6A533197}"/>
</file>

<file path=customXml/itemProps3.xml><?xml version="1.0" encoding="utf-8"?>
<ds:datastoreItem xmlns:ds="http://schemas.openxmlformats.org/officeDocument/2006/customXml" ds:itemID="{B1FF7923-BFE5-47A2-A9D4-8F2B9C97BA39}"/>
</file>

<file path=customXml/itemProps4.xml><?xml version="1.0" encoding="utf-8"?>
<ds:datastoreItem xmlns:ds="http://schemas.openxmlformats.org/officeDocument/2006/customXml" ds:itemID="{FA002079-C13E-459F-9205-DBDCC74DF978}"/>
</file>

<file path=docProps/app.xml><?xml version="1.0" encoding="utf-8"?>
<Properties xmlns="http://schemas.openxmlformats.org/officeDocument/2006/extended-properties" xmlns:vt="http://schemas.openxmlformats.org/officeDocument/2006/docPropsVTypes">
  <Template>AssignFrm</Template>
  <TotalTime>1335</TotalTime>
  <Pages>24</Pages>
  <Words>6957</Words>
  <Characters>39201</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46066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260</cp:revision>
  <cp:lastPrinted>2020-12-01T10:51:00Z</cp:lastPrinted>
  <dcterms:created xsi:type="dcterms:W3CDTF">2022-12-13T16:00:00Z</dcterms:created>
  <dcterms:modified xsi:type="dcterms:W3CDTF">2023-05-24T14:22:00Z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