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91B80"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91B80" w:rsidP="00E51AAC">
            <w:pPr>
              <w:spacing w:before="120" w:after="120"/>
              <w:jc w:val="both"/>
              <w:rPr>
                <w:rFonts w:ascii="Arial" w:hAnsi="Arial" w:cs="Arial"/>
                <w:b/>
                <w:sz w:val="22"/>
                <w:szCs w:val="22"/>
              </w:rPr>
            </w:pPr>
            <w:r>
              <w:rPr>
                <w:rFonts w:ascii="Arial" w:hAnsi="Arial" w:cs="Arial"/>
                <w:b/>
                <w:sz w:val="22"/>
                <w:szCs w:val="22"/>
              </w:rPr>
              <w:t>Social Inclusion in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91B80" w:rsidP="00152E9D">
            <w:pPr>
              <w:spacing w:before="120" w:after="120"/>
              <w:jc w:val="both"/>
              <w:rPr>
                <w:rFonts w:ascii="Arial" w:hAnsi="Arial" w:cs="Arial"/>
                <w:b/>
                <w:sz w:val="22"/>
                <w:szCs w:val="22"/>
              </w:rPr>
            </w:pPr>
            <w:r>
              <w:rPr>
                <w:rFonts w:ascii="Arial" w:hAnsi="Arial" w:cs="Arial"/>
                <w:b/>
                <w:sz w:val="22"/>
                <w:szCs w:val="22"/>
              </w:rPr>
              <w:t>SJIE5003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A3ADF" w:rsidP="00E51AAC">
            <w:pPr>
              <w:spacing w:before="120" w:after="120"/>
              <w:jc w:val="both"/>
              <w:rPr>
                <w:rFonts w:ascii="Arial" w:hAnsi="Arial" w:cs="Arial"/>
                <w:b/>
                <w:sz w:val="22"/>
                <w:szCs w:val="22"/>
              </w:rPr>
            </w:pPr>
            <w:r>
              <w:rPr>
                <w:rFonts w:ascii="Arial" w:hAnsi="Arial" w:cs="Arial"/>
                <w:b/>
                <w:sz w:val="22"/>
                <w:szCs w:val="22"/>
              </w:rPr>
              <w:t>(6</w:t>
            </w:r>
            <w:r w:rsidR="00691B80" w:rsidRPr="00691B80">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91B80"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665B6" w:rsidP="00E51AAC">
            <w:pPr>
              <w:spacing w:before="120" w:after="120"/>
              <w:jc w:val="both"/>
              <w:rPr>
                <w:rFonts w:ascii="Arial" w:hAnsi="Arial" w:cs="Arial"/>
                <w:b/>
                <w:sz w:val="22"/>
                <w:szCs w:val="22"/>
              </w:rPr>
            </w:pPr>
            <w:r>
              <w:rPr>
                <w:rFonts w:ascii="Arial" w:hAnsi="Arial" w:cs="Arial"/>
                <w:b/>
                <w:sz w:val="22"/>
                <w:szCs w:val="22"/>
              </w:rPr>
              <w:t>LB</w:t>
            </w:r>
            <w:r w:rsidR="00691B80">
              <w:rPr>
                <w:rFonts w:ascii="Arial" w:hAnsi="Arial" w:cs="Arial"/>
                <w:b/>
                <w:sz w:val="22"/>
                <w:szCs w:val="22"/>
              </w:rPr>
              <w:t>/CH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665B6" w:rsidP="003A3ADF">
            <w:pPr>
              <w:spacing w:before="120" w:after="120"/>
              <w:jc w:val="both"/>
              <w:rPr>
                <w:rFonts w:ascii="Arial" w:hAnsi="Arial" w:cs="Arial"/>
                <w:b/>
                <w:sz w:val="22"/>
                <w:szCs w:val="22"/>
              </w:rPr>
            </w:pPr>
            <w:r>
              <w:rPr>
                <w:rFonts w:ascii="Arial" w:hAnsi="Arial" w:cs="Arial"/>
                <w:b/>
                <w:sz w:val="22"/>
                <w:szCs w:val="22"/>
              </w:rPr>
              <w:t>Critically discuss the factors which can put groups and individuals at risk of being excluded in an educational setting. Use the literature and theory to analyse whether policy translate into good/best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A3ADF" w:rsidP="003A3ADF">
            <w:pPr>
              <w:spacing w:before="120" w:after="120"/>
              <w:jc w:val="both"/>
              <w:rPr>
                <w:rFonts w:ascii="Arial" w:hAnsi="Arial" w:cs="Arial"/>
                <w:b/>
                <w:sz w:val="22"/>
                <w:szCs w:val="22"/>
              </w:rPr>
            </w:pPr>
            <w:r w:rsidRPr="003A3ADF">
              <w:rPr>
                <w:rFonts w:ascii="Arial" w:hAnsi="Arial" w:cs="Arial"/>
                <w:b/>
                <w:sz w:val="22"/>
                <w:szCs w:val="22"/>
              </w:rPr>
              <w:t xml:space="preserve">2500 word Assignment (+/- 10%)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665B6" w:rsidP="005F0579">
            <w:pPr>
              <w:spacing w:before="120" w:after="120"/>
              <w:jc w:val="both"/>
              <w:rPr>
                <w:rFonts w:ascii="Arial" w:hAnsi="Arial" w:cs="Arial"/>
                <w:b/>
                <w:sz w:val="22"/>
                <w:szCs w:val="22"/>
              </w:rPr>
            </w:pPr>
            <w:r>
              <w:rPr>
                <w:rFonts w:ascii="Arial" w:hAnsi="Arial" w:cs="Arial"/>
                <w:b/>
                <w:sz w:val="22"/>
                <w:szCs w:val="22"/>
              </w:rPr>
              <w:t>6</w:t>
            </w:r>
            <w:r w:rsidR="003A3ADF" w:rsidRPr="003A3ADF">
              <w:rPr>
                <w:rFonts w:ascii="Arial" w:hAnsi="Arial" w:cs="Arial"/>
                <w:b/>
                <w:sz w:val="22"/>
                <w:szCs w:val="22"/>
                <w:vertAlign w:val="superscript"/>
              </w:rPr>
              <w:t>th</w:t>
            </w:r>
            <w:r>
              <w:rPr>
                <w:rFonts w:ascii="Arial" w:hAnsi="Arial" w:cs="Arial"/>
                <w:b/>
                <w:sz w:val="22"/>
                <w:szCs w:val="22"/>
              </w:rPr>
              <w:t xml:space="preserve"> of Sept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665B6" w:rsidP="005F0579">
            <w:pPr>
              <w:spacing w:before="120" w:after="120"/>
              <w:jc w:val="both"/>
              <w:rPr>
                <w:rFonts w:ascii="Arial" w:hAnsi="Arial" w:cs="Arial"/>
                <w:b/>
                <w:sz w:val="22"/>
                <w:szCs w:val="22"/>
              </w:rPr>
            </w:pPr>
            <w:r>
              <w:rPr>
                <w:rFonts w:ascii="Arial" w:hAnsi="Arial" w:cs="Arial"/>
                <w:b/>
                <w:sz w:val="22"/>
                <w:szCs w:val="22"/>
              </w:rPr>
              <w:t>5</w:t>
            </w:r>
            <w:r>
              <w:rPr>
                <w:rFonts w:ascii="Arial" w:hAnsi="Arial" w:cs="Arial"/>
                <w:b/>
                <w:sz w:val="22"/>
                <w:szCs w:val="22"/>
                <w:vertAlign w:val="superscript"/>
              </w:rPr>
              <w:t>th</w:t>
            </w:r>
            <w:r>
              <w:rPr>
                <w:rFonts w:ascii="Arial" w:hAnsi="Arial" w:cs="Arial"/>
                <w:b/>
                <w:sz w:val="22"/>
                <w:szCs w:val="22"/>
              </w:rPr>
              <w:t xml:space="preserve"> of October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91B80" w:rsidRPr="00691B80" w:rsidRDefault="00691B80" w:rsidP="00691B80">
            <w:pPr>
              <w:ind w:left="360"/>
              <w:rPr>
                <w:rFonts w:ascii="Arial" w:hAnsi="Arial" w:cs="Arial"/>
                <w:sz w:val="22"/>
                <w:szCs w:val="22"/>
              </w:rPr>
            </w:pPr>
            <w:r w:rsidRPr="00691B80">
              <w:rPr>
                <w:rFonts w:ascii="Arial" w:hAnsi="Arial" w:cs="Arial"/>
                <w:sz w:val="22"/>
                <w:szCs w:val="22"/>
              </w:rPr>
              <w:t>Identify the origins and meaning of social inclusion and the philosophies and concepts that underpin it;</w:t>
            </w:r>
          </w:p>
          <w:p w:rsidR="00691B80" w:rsidRPr="00691B80" w:rsidRDefault="00691B80" w:rsidP="00691B80">
            <w:pPr>
              <w:ind w:left="360"/>
              <w:rPr>
                <w:rFonts w:ascii="Arial" w:hAnsi="Arial" w:cs="Arial"/>
                <w:sz w:val="22"/>
                <w:szCs w:val="22"/>
              </w:rPr>
            </w:pPr>
            <w:r w:rsidRPr="00691B80">
              <w:rPr>
                <w:rFonts w:ascii="Arial" w:hAnsi="Arial" w:cs="Arial"/>
                <w:sz w:val="22"/>
                <w:szCs w:val="22"/>
              </w:rPr>
              <w:t>Evaluate the impact of the concept of inclusion on educational provision and practice within Wales and the other nations of the UK;</w:t>
            </w:r>
          </w:p>
          <w:p w:rsidR="00691B80" w:rsidRPr="00691B80" w:rsidRDefault="00691B80" w:rsidP="00691B80">
            <w:pPr>
              <w:ind w:left="360"/>
              <w:rPr>
                <w:rFonts w:ascii="Arial" w:hAnsi="Arial" w:cs="Arial"/>
                <w:sz w:val="22"/>
                <w:szCs w:val="22"/>
              </w:rPr>
            </w:pPr>
            <w:r w:rsidRPr="00691B80">
              <w:rPr>
                <w:rFonts w:ascii="Arial" w:hAnsi="Arial" w:cs="Arial"/>
                <w:sz w:val="22"/>
                <w:szCs w:val="22"/>
              </w:rPr>
              <w:t>Critically reflect on the implementation of policy and practice in your setting as a  complex and challenging process;</w:t>
            </w:r>
          </w:p>
          <w:p w:rsidR="00691B80" w:rsidRPr="00691B80" w:rsidRDefault="00691B80" w:rsidP="00691B80">
            <w:pPr>
              <w:ind w:left="360"/>
              <w:rPr>
                <w:rFonts w:ascii="Arial" w:hAnsi="Arial" w:cs="Arial"/>
                <w:sz w:val="22"/>
                <w:szCs w:val="22"/>
              </w:rPr>
            </w:pPr>
            <w:r w:rsidRPr="00691B80">
              <w:rPr>
                <w:rFonts w:ascii="Arial" w:hAnsi="Arial" w:cs="Arial"/>
                <w:sz w:val="22"/>
                <w:szCs w:val="22"/>
              </w:rPr>
              <w:t>Organise their knowledge and learning through use of a range of information resources, and present work appropriately.</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2</w:t>
            </w:r>
            <w:r w:rsidR="003A3ADF">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A3AD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A3ADF"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2140" w:rsidRDefault="003B2140">
      <w:r>
        <w:separator/>
      </w:r>
    </w:p>
  </w:endnote>
  <w:endnote w:type="continuationSeparator" w:id="0">
    <w:p w:rsidR="003B2140" w:rsidRDefault="003B2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406A">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406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2140" w:rsidRDefault="003B2140">
      <w:r>
        <w:separator/>
      </w:r>
    </w:p>
  </w:footnote>
  <w:footnote w:type="continuationSeparator" w:id="0">
    <w:p w:rsidR="003B2140" w:rsidRDefault="003B21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E4"/>
    <w:rsid w:val="00273FEE"/>
    <w:rsid w:val="0028204E"/>
    <w:rsid w:val="0028591B"/>
    <w:rsid w:val="002878BF"/>
    <w:rsid w:val="00291841"/>
    <w:rsid w:val="002C449B"/>
    <w:rsid w:val="002C6040"/>
    <w:rsid w:val="002D5B3F"/>
    <w:rsid w:val="002E272E"/>
    <w:rsid w:val="002F5778"/>
    <w:rsid w:val="003223E0"/>
    <w:rsid w:val="0033406A"/>
    <w:rsid w:val="00352C4A"/>
    <w:rsid w:val="00362560"/>
    <w:rsid w:val="003665B6"/>
    <w:rsid w:val="003732FD"/>
    <w:rsid w:val="003753B2"/>
    <w:rsid w:val="00376559"/>
    <w:rsid w:val="00382BAA"/>
    <w:rsid w:val="00384D73"/>
    <w:rsid w:val="00393EB6"/>
    <w:rsid w:val="003A3ADF"/>
    <w:rsid w:val="003A3CE5"/>
    <w:rsid w:val="003B2140"/>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B80"/>
    <w:rsid w:val="00691EA9"/>
    <w:rsid w:val="006934D4"/>
    <w:rsid w:val="006A6DC3"/>
    <w:rsid w:val="006D0E2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1E36"/>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3DA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3FA8C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3351</Words>
  <Characters>19104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22411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Heike Griffiths</cp:lastModifiedBy>
  <cp:revision>2</cp:revision>
  <cp:lastPrinted>2014-10-10T07:42:00Z</cp:lastPrinted>
  <dcterms:created xsi:type="dcterms:W3CDTF">2020-06-30T14:54:00Z</dcterms:created>
  <dcterms:modified xsi:type="dcterms:W3CDTF">2020-06-30T14:54:00Z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