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80708" w14:textId="4DF25E5A" w:rsidR="00F84DFF" w:rsidRDefault="00EA403B">
      <w:r>
        <w:t xml:space="preserve">Self-evaluation </w:t>
      </w:r>
    </w:p>
    <w:p w14:paraId="727B78A2" w14:textId="5477ADF7" w:rsidR="006B697C" w:rsidRDefault="006B697C" w:rsidP="00EA403B">
      <w:pPr>
        <w:shd w:val="clear" w:color="auto" w:fill="FFFFFF"/>
        <w:spacing w:before="100" w:beforeAutospacing="1" w:after="100" w:afterAutospacing="1" w:line="408" w:lineRule="atLeast"/>
        <w:textAlignment w:val="baseline"/>
        <w:rPr>
          <w:rFonts w:cstheme="minorHAnsi"/>
          <w:color w:val="2A2A2A"/>
          <w:shd w:val="clear" w:color="auto" w:fill="FFFFFF"/>
        </w:rPr>
      </w:pPr>
      <w:r>
        <w:rPr>
          <w:rFonts w:cstheme="minorHAnsi"/>
          <w:color w:val="2A2A2A"/>
          <w:shd w:val="clear" w:color="auto" w:fill="FFFFFF"/>
        </w:rPr>
        <w:t xml:space="preserve">Over the past week </w:t>
      </w:r>
      <w:r w:rsidR="003A7565">
        <w:rPr>
          <w:rFonts w:cstheme="minorHAnsi"/>
          <w:color w:val="2A2A2A"/>
          <w:shd w:val="clear" w:color="auto" w:fill="FFFFFF"/>
        </w:rPr>
        <w:t xml:space="preserve">I </w:t>
      </w:r>
      <w:r>
        <w:rPr>
          <w:rFonts w:cstheme="minorHAnsi"/>
          <w:color w:val="2A2A2A"/>
          <w:shd w:val="clear" w:color="auto" w:fill="FFFFFF"/>
        </w:rPr>
        <w:t xml:space="preserve">have worked on </w:t>
      </w:r>
      <w:r w:rsidR="003A7565">
        <w:rPr>
          <w:rFonts w:cstheme="minorHAnsi"/>
          <w:color w:val="2A2A2A"/>
          <w:shd w:val="clear" w:color="auto" w:fill="FFFFFF"/>
        </w:rPr>
        <w:t xml:space="preserve">my opera duet in our Professional Practice for Performers module where we explored the </w:t>
      </w:r>
      <w:bookmarkStart w:id="0" w:name="_Hlk73365228"/>
      <w:r w:rsidR="003A7565">
        <w:rPr>
          <w:rFonts w:cstheme="minorHAnsi"/>
          <w:color w:val="2A2A2A"/>
          <w:shd w:val="clear" w:color="auto" w:fill="FFFFFF"/>
        </w:rPr>
        <w:t>St</w:t>
      </w:r>
      <w:r w:rsidR="009F1211">
        <w:rPr>
          <w:rFonts w:cstheme="minorHAnsi"/>
          <w:color w:val="2A2A2A"/>
          <w:shd w:val="clear" w:color="auto" w:fill="FFFFFF"/>
        </w:rPr>
        <w:t>anislavski</w:t>
      </w:r>
      <w:bookmarkEnd w:id="0"/>
      <w:r w:rsidR="003A7565">
        <w:rPr>
          <w:rFonts w:cstheme="minorHAnsi"/>
          <w:color w:val="2A2A2A"/>
          <w:shd w:val="clear" w:color="auto" w:fill="FFFFFF"/>
        </w:rPr>
        <w:t xml:space="preserve"> acting technique. In this self-evaluation I will look upon how and what I found hard within the technique and how I would change my approach to my performance in reflection after production week.</w:t>
      </w:r>
      <w:r w:rsidR="001375EB">
        <w:rPr>
          <w:rFonts w:cstheme="minorHAnsi"/>
          <w:color w:val="2A2A2A"/>
          <w:shd w:val="clear" w:color="auto" w:fill="FFFFFF"/>
        </w:rPr>
        <w:t xml:space="preserve"> The role of Papageno in the duet between him and Pamina traditionally, is one of a traditional love duet however the characters are not singing of their love for each other but confiding in each other and singing of their own loves, longing for them. However, in my production of this duet through the </w:t>
      </w:r>
      <w:r w:rsidR="009F1211">
        <w:rPr>
          <w:rFonts w:cstheme="minorHAnsi"/>
          <w:color w:val="2A2A2A"/>
          <w:shd w:val="clear" w:color="auto" w:fill="FFFFFF"/>
        </w:rPr>
        <w:t>Stanislavski</w:t>
      </w:r>
      <w:r w:rsidR="001375EB">
        <w:rPr>
          <w:rFonts w:cstheme="minorHAnsi"/>
          <w:color w:val="2A2A2A"/>
          <w:shd w:val="clear" w:color="auto" w:fill="FFFFFF"/>
        </w:rPr>
        <w:t xml:space="preserve"> technique we explored how the relationship </w:t>
      </w:r>
      <w:r w:rsidR="001C4E8E">
        <w:rPr>
          <w:rFonts w:cstheme="minorHAnsi"/>
          <w:color w:val="2A2A2A"/>
          <w:shd w:val="clear" w:color="auto" w:fill="FFFFFF"/>
        </w:rPr>
        <w:t>between Papageno and Pamina could be different. I will be reviewing how my approach to this relationship could have had a more solid and emotive performance on my part through a less intellectual stream of consciousness and how different acting techniques could benefit me in the future to achieve this.</w:t>
      </w:r>
    </w:p>
    <w:p w14:paraId="7AC1DD98" w14:textId="24800708" w:rsidR="001847A2" w:rsidRDefault="001847A2" w:rsidP="00EA403B">
      <w:pPr>
        <w:shd w:val="clear" w:color="auto" w:fill="FFFFFF"/>
        <w:spacing w:before="100" w:beforeAutospacing="1" w:after="100" w:afterAutospacing="1" w:line="408" w:lineRule="atLeast"/>
        <w:textAlignment w:val="baseline"/>
        <w:rPr>
          <w:rFonts w:cstheme="minorHAnsi"/>
          <w:color w:val="2A2A2A"/>
          <w:shd w:val="clear" w:color="auto" w:fill="FFFFFF"/>
        </w:rPr>
      </w:pPr>
      <w:r>
        <w:rPr>
          <w:rFonts w:cstheme="minorHAnsi"/>
          <w:color w:val="2A2A2A"/>
          <w:shd w:val="clear" w:color="auto" w:fill="FFFFFF"/>
        </w:rPr>
        <w:t xml:space="preserve">We found through the </w:t>
      </w:r>
      <w:r w:rsidR="00E074D0">
        <w:rPr>
          <w:rFonts w:cstheme="minorHAnsi"/>
          <w:color w:val="2A2A2A"/>
          <w:shd w:val="clear" w:color="auto" w:fill="FFFFFF"/>
        </w:rPr>
        <w:t>Stanislavski</w:t>
      </w:r>
      <w:r>
        <w:rPr>
          <w:rFonts w:cstheme="minorHAnsi"/>
          <w:color w:val="2A2A2A"/>
          <w:shd w:val="clear" w:color="auto" w:fill="FFFFFF"/>
        </w:rPr>
        <w:t xml:space="preserve"> method that the two characters </w:t>
      </w:r>
      <w:r w:rsidR="00B50324">
        <w:rPr>
          <w:rFonts w:cstheme="minorHAnsi"/>
          <w:color w:val="2A2A2A"/>
          <w:shd w:val="clear" w:color="auto" w:fill="FFFFFF"/>
        </w:rPr>
        <w:t>Papageno</w:t>
      </w:r>
      <w:r w:rsidR="004D00DB">
        <w:rPr>
          <w:rFonts w:cstheme="minorHAnsi"/>
          <w:color w:val="2A2A2A"/>
          <w:shd w:val="clear" w:color="auto" w:fill="FFFFFF"/>
        </w:rPr>
        <w:t xml:space="preserve"> and Pamin</w:t>
      </w:r>
      <w:r w:rsidR="00B50324">
        <w:rPr>
          <w:rFonts w:cstheme="minorHAnsi"/>
          <w:color w:val="2A2A2A"/>
          <w:shd w:val="clear" w:color="auto" w:fill="FFFFFF"/>
        </w:rPr>
        <w:t xml:space="preserve">a </w:t>
      </w:r>
      <w:r w:rsidR="00B87711">
        <w:rPr>
          <w:rFonts w:cstheme="minorHAnsi"/>
          <w:color w:val="2A2A2A"/>
          <w:shd w:val="clear" w:color="auto" w:fill="FFFFFF"/>
        </w:rPr>
        <w:t xml:space="preserve">have this breakdown of communication </w:t>
      </w:r>
      <w:r w:rsidR="00406F19">
        <w:rPr>
          <w:rFonts w:cstheme="minorHAnsi"/>
          <w:color w:val="2A2A2A"/>
          <w:shd w:val="clear" w:color="auto" w:fill="FFFFFF"/>
        </w:rPr>
        <w:t xml:space="preserve">through their </w:t>
      </w:r>
      <w:r w:rsidR="00B25603">
        <w:rPr>
          <w:rFonts w:cstheme="minorHAnsi"/>
          <w:color w:val="2A2A2A"/>
          <w:shd w:val="clear" w:color="auto" w:fill="FFFFFF"/>
        </w:rPr>
        <w:t xml:space="preserve">different contrasting stream of conciseness </w:t>
      </w:r>
      <w:r w:rsidR="0039305E">
        <w:rPr>
          <w:rFonts w:cstheme="minorHAnsi"/>
          <w:color w:val="2A2A2A"/>
          <w:shd w:val="clear" w:color="auto" w:fill="FFFFFF"/>
        </w:rPr>
        <w:t xml:space="preserve">even through their </w:t>
      </w:r>
      <w:r w:rsidR="00B25603">
        <w:rPr>
          <w:rFonts w:cstheme="minorHAnsi"/>
          <w:color w:val="2A2A2A"/>
          <w:shd w:val="clear" w:color="auto" w:fill="FFFFFF"/>
        </w:rPr>
        <w:t>given circumstances</w:t>
      </w:r>
      <w:r w:rsidR="0039305E">
        <w:rPr>
          <w:rFonts w:cstheme="minorHAnsi"/>
          <w:color w:val="2A2A2A"/>
          <w:shd w:val="clear" w:color="auto" w:fill="FFFFFF"/>
        </w:rPr>
        <w:t xml:space="preserve"> were </w:t>
      </w:r>
      <w:r w:rsidR="0080717B">
        <w:rPr>
          <w:rFonts w:cstheme="minorHAnsi"/>
          <w:color w:val="2A2A2A"/>
          <w:shd w:val="clear" w:color="auto" w:fill="FFFFFF"/>
        </w:rPr>
        <w:t xml:space="preserve">similar in </w:t>
      </w:r>
      <w:r w:rsidR="00310409">
        <w:rPr>
          <w:rFonts w:cstheme="minorHAnsi"/>
          <w:color w:val="2A2A2A"/>
          <w:shd w:val="clear" w:color="auto" w:fill="FFFFFF"/>
        </w:rPr>
        <w:t>reflection</w:t>
      </w:r>
      <w:r w:rsidR="00B25603">
        <w:rPr>
          <w:rFonts w:cstheme="minorHAnsi"/>
          <w:color w:val="2A2A2A"/>
          <w:shd w:val="clear" w:color="auto" w:fill="FFFFFF"/>
        </w:rPr>
        <w:t>.</w:t>
      </w:r>
      <w:r w:rsidR="00C63AD3">
        <w:rPr>
          <w:rFonts w:cstheme="minorHAnsi"/>
          <w:color w:val="2A2A2A"/>
          <w:shd w:val="clear" w:color="auto" w:fill="FFFFFF"/>
        </w:rPr>
        <w:t xml:space="preserve"> </w:t>
      </w:r>
      <w:r w:rsidR="0052245F">
        <w:rPr>
          <w:rFonts w:cstheme="minorHAnsi"/>
          <w:color w:val="2A2A2A"/>
          <w:shd w:val="clear" w:color="auto" w:fill="FFFFFF"/>
        </w:rPr>
        <w:t xml:space="preserve">The scene was set </w:t>
      </w:r>
      <w:r w:rsidR="00570BB3">
        <w:rPr>
          <w:rFonts w:cstheme="minorHAnsi"/>
          <w:color w:val="2A2A2A"/>
          <w:shd w:val="clear" w:color="auto" w:fill="FFFFFF"/>
        </w:rPr>
        <w:t>outside its traditional setting</w:t>
      </w:r>
      <w:r w:rsidR="001701F2">
        <w:rPr>
          <w:rFonts w:cstheme="minorHAnsi"/>
          <w:color w:val="2A2A2A"/>
          <w:shd w:val="clear" w:color="auto" w:fill="FFFFFF"/>
        </w:rPr>
        <w:t xml:space="preserve"> of </w:t>
      </w:r>
      <w:r w:rsidR="000C32F4">
        <w:rPr>
          <w:rFonts w:cstheme="minorHAnsi"/>
          <w:color w:val="2A2A2A"/>
          <w:shd w:val="clear" w:color="auto" w:fill="FFFFFF"/>
        </w:rPr>
        <w:t>a</w:t>
      </w:r>
      <w:r w:rsidR="001701F2">
        <w:rPr>
          <w:rFonts w:cstheme="minorHAnsi"/>
          <w:color w:val="2A2A2A"/>
          <w:shd w:val="clear" w:color="auto" w:fill="FFFFFF"/>
        </w:rPr>
        <w:t xml:space="preserve"> </w:t>
      </w:r>
      <w:r w:rsidR="00070A2C">
        <w:rPr>
          <w:rFonts w:cstheme="minorHAnsi"/>
          <w:color w:val="2A2A2A"/>
          <w:shd w:val="clear" w:color="auto" w:fill="FFFFFF"/>
        </w:rPr>
        <w:t xml:space="preserve">fantastical mythical </w:t>
      </w:r>
      <w:r w:rsidR="002A47AC">
        <w:rPr>
          <w:rFonts w:cstheme="minorHAnsi"/>
          <w:color w:val="2A2A2A"/>
          <w:shd w:val="clear" w:color="auto" w:fill="FFFFFF"/>
        </w:rPr>
        <w:t>staging</w:t>
      </w:r>
      <w:r w:rsidR="00570BB3">
        <w:rPr>
          <w:rFonts w:cstheme="minorHAnsi"/>
          <w:color w:val="2A2A2A"/>
          <w:shd w:val="clear" w:color="auto" w:fill="FFFFFF"/>
        </w:rPr>
        <w:t xml:space="preserve"> </w:t>
      </w:r>
      <w:r w:rsidR="002A47AC">
        <w:rPr>
          <w:rFonts w:cstheme="minorHAnsi"/>
          <w:color w:val="2A2A2A"/>
          <w:shd w:val="clear" w:color="auto" w:fill="FFFFFF"/>
        </w:rPr>
        <w:t>for a more contemporary and</w:t>
      </w:r>
      <w:r w:rsidR="00536A80">
        <w:rPr>
          <w:rFonts w:cstheme="minorHAnsi"/>
          <w:color w:val="2A2A2A"/>
          <w:shd w:val="clear" w:color="auto" w:fill="FFFFFF"/>
        </w:rPr>
        <w:t xml:space="preserve"> </w:t>
      </w:r>
      <w:r w:rsidR="00222921">
        <w:rPr>
          <w:rFonts w:cstheme="minorHAnsi"/>
          <w:color w:val="2A2A2A"/>
          <w:shd w:val="clear" w:color="auto" w:fill="FFFFFF"/>
        </w:rPr>
        <w:t>modern</w:t>
      </w:r>
      <w:r w:rsidR="00310409">
        <w:rPr>
          <w:rFonts w:cstheme="minorHAnsi"/>
          <w:color w:val="2A2A2A"/>
          <w:shd w:val="clear" w:color="auto" w:fill="FFFFFF"/>
        </w:rPr>
        <w:t xml:space="preserve"> </w:t>
      </w:r>
      <w:r w:rsidR="002A47AC">
        <w:rPr>
          <w:rFonts w:cstheme="minorHAnsi"/>
          <w:color w:val="2A2A2A"/>
          <w:shd w:val="clear" w:color="auto" w:fill="FFFFFF"/>
        </w:rPr>
        <w:t>staging for this particular scene</w:t>
      </w:r>
      <w:r w:rsidR="00222921">
        <w:rPr>
          <w:rFonts w:cstheme="minorHAnsi"/>
          <w:color w:val="2A2A2A"/>
          <w:shd w:val="clear" w:color="auto" w:fill="FFFFFF"/>
        </w:rPr>
        <w:t xml:space="preserve"> </w:t>
      </w:r>
      <w:r w:rsidR="005F32FF">
        <w:rPr>
          <w:rFonts w:cstheme="minorHAnsi"/>
          <w:color w:val="2A2A2A"/>
          <w:shd w:val="clear" w:color="auto" w:fill="FFFFFF"/>
        </w:rPr>
        <w:t>and so the</w:t>
      </w:r>
      <w:r w:rsidR="007B5B71">
        <w:rPr>
          <w:rFonts w:cstheme="minorHAnsi"/>
          <w:color w:val="2A2A2A"/>
          <w:shd w:val="clear" w:color="auto" w:fill="FFFFFF"/>
        </w:rPr>
        <w:t xml:space="preserve"> original</w:t>
      </w:r>
      <w:r w:rsidR="005F32FF">
        <w:rPr>
          <w:rFonts w:cstheme="minorHAnsi"/>
          <w:color w:val="2A2A2A"/>
          <w:shd w:val="clear" w:color="auto" w:fill="FFFFFF"/>
        </w:rPr>
        <w:t xml:space="preserve"> translated </w:t>
      </w:r>
      <w:r w:rsidR="008D44BA">
        <w:rPr>
          <w:rFonts w:cstheme="minorHAnsi"/>
          <w:color w:val="2A2A2A"/>
          <w:shd w:val="clear" w:color="auto" w:fill="FFFFFF"/>
        </w:rPr>
        <w:t>German</w:t>
      </w:r>
      <w:r w:rsidR="005F32FF">
        <w:rPr>
          <w:rFonts w:cstheme="minorHAnsi"/>
          <w:color w:val="2A2A2A"/>
          <w:shd w:val="clear" w:color="auto" w:fill="FFFFFF"/>
        </w:rPr>
        <w:t xml:space="preserve"> </w:t>
      </w:r>
      <w:r w:rsidR="006E6AA0">
        <w:rPr>
          <w:rFonts w:cstheme="minorHAnsi"/>
          <w:color w:val="2A2A2A"/>
          <w:shd w:val="clear" w:color="auto" w:fill="FFFFFF"/>
        </w:rPr>
        <w:t xml:space="preserve">text had to be </w:t>
      </w:r>
      <w:r w:rsidR="002C14FE">
        <w:rPr>
          <w:rFonts w:cstheme="minorHAnsi"/>
          <w:color w:val="2A2A2A"/>
          <w:shd w:val="clear" w:color="auto" w:fill="FFFFFF"/>
        </w:rPr>
        <w:t>taken into consideration and sim</w:t>
      </w:r>
      <w:r w:rsidR="009050E4">
        <w:rPr>
          <w:rFonts w:cstheme="minorHAnsi"/>
          <w:color w:val="2A2A2A"/>
          <w:shd w:val="clear" w:color="auto" w:fill="FFFFFF"/>
        </w:rPr>
        <w:t xml:space="preserve">plified </w:t>
      </w:r>
      <w:r w:rsidR="00F34C11">
        <w:rPr>
          <w:rFonts w:cstheme="minorHAnsi"/>
          <w:color w:val="2A2A2A"/>
          <w:shd w:val="clear" w:color="auto" w:fill="FFFFFF"/>
        </w:rPr>
        <w:t xml:space="preserve">to </w:t>
      </w:r>
      <w:r w:rsidR="00A256D6">
        <w:rPr>
          <w:rFonts w:cstheme="minorHAnsi"/>
          <w:color w:val="2A2A2A"/>
          <w:shd w:val="clear" w:color="auto" w:fill="FFFFFF"/>
        </w:rPr>
        <w:t xml:space="preserve">make a cohesive narrative between the two </w:t>
      </w:r>
      <w:r w:rsidR="000C32F4">
        <w:rPr>
          <w:rFonts w:cstheme="minorHAnsi"/>
          <w:color w:val="2A2A2A"/>
          <w:shd w:val="clear" w:color="auto" w:fill="FFFFFF"/>
        </w:rPr>
        <w:t>characters</w:t>
      </w:r>
      <w:r w:rsidR="00A71466">
        <w:rPr>
          <w:rFonts w:cstheme="minorHAnsi"/>
          <w:color w:val="2A2A2A"/>
          <w:shd w:val="clear" w:color="auto" w:fill="FFFFFF"/>
        </w:rPr>
        <w:t xml:space="preserve">. </w:t>
      </w:r>
    </w:p>
    <w:p w14:paraId="313E204F" w14:textId="17769BC6" w:rsidR="00311F2E" w:rsidRDefault="00A71466" w:rsidP="00A32E2A">
      <w:pPr>
        <w:shd w:val="clear" w:color="auto" w:fill="FFFFFF"/>
        <w:spacing w:before="100" w:beforeAutospacing="1" w:after="100" w:afterAutospacing="1" w:line="408" w:lineRule="atLeast"/>
        <w:textAlignment w:val="baseline"/>
        <w:rPr>
          <w:rFonts w:cstheme="minorHAnsi"/>
          <w:color w:val="2A2A2A"/>
          <w:shd w:val="clear" w:color="auto" w:fill="FFFFFF"/>
        </w:rPr>
      </w:pPr>
      <w:r>
        <w:rPr>
          <w:rFonts w:cstheme="minorHAnsi"/>
          <w:color w:val="2A2A2A"/>
          <w:shd w:val="clear" w:color="auto" w:fill="FFFFFF"/>
        </w:rPr>
        <w:t>I had particular trouble with separating this scene from the opera as a whole</w:t>
      </w:r>
      <w:r w:rsidR="00112EF2">
        <w:rPr>
          <w:rFonts w:cstheme="minorHAnsi"/>
          <w:color w:val="2A2A2A"/>
          <w:shd w:val="clear" w:color="auto" w:fill="FFFFFF"/>
        </w:rPr>
        <w:t xml:space="preserve"> as </w:t>
      </w:r>
      <w:r w:rsidR="0058747C">
        <w:rPr>
          <w:rFonts w:cstheme="minorHAnsi"/>
          <w:color w:val="2A2A2A"/>
          <w:shd w:val="clear" w:color="auto" w:fill="FFFFFF"/>
        </w:rPr>
        <w:t xml:space="preserve">I was used to performing and </w:t>
      </w:r>
      <w:r w:rsidR="00C97C69">
        <w:rPr>
          <w:rFonts w:cstheme="minorHAnsi"/>
          <w:color w:val="2A2A2A"/>
          <w:shd w:val="clear" w:color="auto" w:fill="FFFFFF"/>
        </w:rPr>
        <w:t xml:space="preserve">over thinking would was expected from the </w:t>
      </w:r>
      <w:r w:rsidR="00C733E7">
        <w:rPr>
          <w:rFonts w:cstheme="minorHAnsi"/>
          <w:color w:val="2A2A2A"/>
          <w:shd w:val="clear" w:color="auto" w:fill="FFFFFF"/>
        </w:rPr>
        <w:t>audience.</w:t>
      </w:r>
      <w:r w:rsidR="005948EC">
        <w:rPr>
          <w:rFonts w:cstheme="minorHAnsi"/>
          <w:color w:val="2A2A2A"/>
          <w:shd w:val="clear" w:color="auto" w:fill="FFFFFF"/>
        </w:rPr>
        <w:t xml:space="preserve"> </w:t>
      </w:r>
      <w:r w:rsidR="00182436">
        <w:rPr>
          <w:rFonts w:cstheme="minorHAnsi"/>
          <w:color w:val="2A2A2A"/>
          <w:shd w:val="clear" w:color="auto" w:fill="FFFFFF"/>
        </w:rPr>
        <w:t>So,</w:t>
      </w:r>
      <w:r w:rsidR="005948EC">
        <w:rPr>
          <w:rFonts w:cstheme="minorHAnsi"/>
          <w:color w:val="2A2A2A"/>
          <w:shd w:val="clear" w:color="auto" w:fill="FFFFFF"/>
        </w:rPr>
        <w:t xml:space="preserve"> using the</w:t>
      </w:r>
      <w:r w:rsidR="00E074D0" w:rsidRPr="00E074D0">
        <w:rPr>
          <w:rFonts w:cstheme="minorHAnsi"/>
          <w:color w:val="2A2A2A"/>
          <w:shd w:val="clear" w:color="auto" w:fill="FFFFFF"/>
        </w:rPr>
        <w:t xml:space="preserve"> </w:t>
      </w:r>
      <w:r w:rsidR="00E074D0">
        <w:rPr>
          <w:rFonts w:cstheme="minorHAnsi"/>
          <w:color w:val="2A2A2A"/>
          <w:shd w:val="clear" w:color="auto" w:fill="FFFFFF"/>
        </w:rPr>
        <w:t>Stanislavski</w:t>
      </w:r>
      <w:r w:rsidR="005948EC">
        <w:rPr>
          <w:rFonts w:cstheme="minorHAnsi"/>
          <w:color w:val="2A2A2A"/>
          <w:shd w:val="clear" w:color="auto" w:fill="FFFFFF"/>
        </w:rPr>
        <w:t xml:space="preserve"> </w:t>
      </w:r>
      <w:r w:rsidR="002B5932">
        <w:rPr>
          <w:rFonts w:cstheme="minorHAnsi"/>
          <w:color w:val="2A2A2A"/>
          <w:shd w:val="clear" w:color="auto" w:fill="FFFFFF"/>
        </w:rPr>
        <w:t xml:space="preserve">method </w:t>
      </w:r>
      <w:r w:rsidR="00933A1B">
        <w:rPr>
          <w:rFonts w:cstheme="minorHAnsi"/>
          <w:color w:val="2A2A2A"/>
          <w:shd w:val="clear" w:color="auto" w:fill="FFFFFF"/>
        </w:rPr>
        <w:t xml:space="preserve">helped towards </w:t>
      </w:r>
      <w:r w:rsidR="00933F6B">
        <w:rPr>
          <w:rFonts w:cstheme="minorHAnsi"/>
          <w:color w:val="2A2A2A"/>
          <w:shd w:val="clear" w:color="auto" w:fill="FFFFFF"/>
        </w:rPr>
        <w:t>the</w:t>
      </w:r>
      <w:r w:rsidR="00933A1B">
        <w:rPr>
          <w:rFonts w:cstheme="minorHAnsi"/>
          <w:color w:val="2A2A2A"/>
          <w:shd w:val="clear" w:color="auto" w:fill="FFFFFF"/>
        </w:rPr>
        <w:t xml:space="preserve"> </w:t>
      </w:r>
      <w:r w:rsidR="00933F6B">
        <w:rPr>
          <w:rFonts w:cstheme="minorHAnsi"/>
          <w:color w:val="2A2A2A"/>
          <w:shd w:val="clear" w:color="auto" w:fill="FFFFFF"/>
        </w:rPr>
        <w:t>overall</w:t>
      </w:r>
      <w:r w:rsidR="00933A1B">
        <w:rPr>
          <w:rFonts w:cstheme="minorHAnsi"/>
          <w:color w:val="2A2A2A"/>
          <w:shd w:val="clear" w:color="auto" w:fill="FFFFFF"/>
        </w:rPr>
        <w:t xml:space="preserve"> performance</w:t>
      </w:r>
      <w:r w:rsidR="009F6763">
        <w:rPr>
          <w:rFonts w:cstheme="minorHAnsi"/>
          <w:color w:val="2A2A2A"/>
          <w:shd w:val="clear" w:color="auto" w:fill="FFFFFF"/>
        </w:rPr>
        <w:t xml:space="preserve">. However, </w:t>
      </w:r>
      <w:r w:rsidR="00736EB3">
        <w:rPr>
          <w:rFonts w:cstheme="minorHAnsi"/>
          <w:color w:val="2A2A2A"/>
          <w:shd w:val="clear" w:color="auto" w:fill="FFFFFF"/>
        </w:rPr>
        <w:t xml:space="preserve">a different method </w:t>
      </w:r>
      <w:r w:rsidR="002B1C5D">
        <w:rPr>
          <w:rFonts w:cstheme="minorHAnsi"/>
          <w:color w:val="2A2A2A"/>
          <w:shd w:val="clear" w:color="auto" w:fill="FFFFFF"/>
        </w:rPr>
        <w:t>as stated by</w:t>
      </w:r>
      <w:r w:rsidR="00C93A6C">
        <w:rPr>
          <w:rFonts w:cstheme="minorHAnsi"/>
          <w:color w:val="2A2A2A"/>
          <w:shd w:val="clear" w:color="auto" w:fill="FFFFFF"/>
        </w:rPr>
        <w:t xml:space="preserve"> Blatner</w:t>
      </w:r>
      <w:r w:rsidR="00B53A5D">
        <w:rPr>
          <w:rFonts w:cstheme="minorHAnsi"/>
          <w:color w:val="2A2A2A"/>
          <w:shd w:val="clear" w:color="auto" w:fill="FFFFFF"/>
        </w:rPr>
        <w:t xml:space="preserve"> (1996</w:t>
      </w:r>
      <w:r w:rsidR="002B1C5D">
        <w:rPr>
          <w:rFonts w:cstheme="minorHAnsi"/>
          <w:color w:val="2A2A2A"/>
          <w:shd w:val="clear" w:color="auto" w:fill="FFFFFF"/>
        </w:rPr>
        <w:t>)</w:t>
      </w:r>
      <w:r w:rsidR="00C97853">
        <w:rPr>
          <w:rFonts w:cstheme="minorHAnsi"/>
          <w:color w:val="2A2A2A"/>
          <w:shd w:val="clear" w:color="auto" w:fill="FFFFFF"/>
        </w:rPr>
        <w:t xml:space="preserve"> </w:t>
      </w:r>
      <w:r w:rsidR="00736EB3">
        <w:rPr>
          <w:rFonts w:cstheme="minorHAnsi"/>
          <w:color w:val="2A2A2A"/>
          <w:shd w:val="clear" w:color="auto" w:fill="FFFFFF"/>
        </w:rPr>
        <w:t>could work better</w:t>
      </w:r>
      <w:r w:rsidR="00C40294">
        <w:rPr>
          <w:rFonts w:cstheme="minorHAnsi"/>
          <w:color w:val="2A2A2A"/>
          <w:shd w:val="clear" w:color="auto" w:fill="FFFFFF"/>
        </w:rPr>
        <w:t>.</w:t>
      </w:r>
    </w:p>
    <w:p w14:paraId="45DDCC45" w14:textId="0235ED6C" w:rsidR="00311F2E" w:rsidRPr="00C22C09" w:rsidRDefault="002B1C5D" w:rsidP="00C22C09">
      <w:pPr>
        <w:shd w:val="clear" w:color="auto" w:fill="FFFFFF"/>
        <w:spacing w:before="100" w:beforeAutospacing="1" w:after="100" w:afterAutospacing="1" w:line="408" w:lineRule="atLeast"/>
        <w:ind w:left="720"/>
        <w:textAlignment w:val="baseline"/>
        <w:rPr>
          <w:rFonts w:cstheme="minorHAnsi"/>
          <w:i/>
          <w:iCs/>
          <w:color w:val="2A2A2A"/>
          <w:sz w:val="20"/>
          <w:szCs w:val="20"/>
          <w:shd w:val="clear" w:color="auto" w:fill="FFFFFF"/>
        </w:rPr>
      </w:pPr>
      <w:r w:rsidRPr="00C22C09">
        <w:rPr>
          <w:rFonts w:cstheme="minorHAnsi"/>
          <w:color w:val="2A2A2A"/>
          <w:shd w:val="clear" w:color="auto" w:fill="FFFFFF"/>
        </w:rPr>
        <w:t>“</w:t>
      </w:r>
      <w:r w:rsidR="00405EBA" w:rsidRPr="00C22C09">
        <w:rPr>
          <w:rFonts w:cstheme="minorHAnsi"/>
          <w:i/>
          <w:iCs/>
          <w:color w:val="2A2A2A"/>
          <w:sz w:val="20"/>
          <w:szCs w:val="20"/>
          <w:shd w:val="clear" w:color="auto" w:fill="FFFFFF"/>
        </w:rPr>
        <w:t xml:space="preserve">Expressing feelings and ideas in action </w:t>
      </w:r>
      <w:r w:rsidR="005F634F" w:rsidRPr="00C22C09">
        <w:rPr>
          <w:rFonts w:cstheme="minorHAnsi"/>
          <w:i/>
          <w:iCs/>
          <w:color w:val="2A2A2A"/>
          <w:sz w:val="20"/>
          <w:szCs w:val="20"/>
          <w:shd w:val="clear" w:color="auto" w:fill="FFFFFF"/>
        </w:rPr>
        <w:t>is a natural tendency because the physical experience of embodying a role lends a greater degree of fullness, is a stronger expression of will, and more completely affirms the sense of self. In other words, when an idea is embodied in a form that can be both witnessed by others and kinaesthetically processed in one’s own being it becomes ‘more real’.</w:t>
      </w:r>
      <w:r w:rsidRPr="00C22C09">
        <w:rPr>
          <w:rFonts w:cstheme="minorHAnsi"/>
          <w:i/>
          <w:iCs/>
          <w:color w:val="2A2A2A"/>
          <w:sz w:val="20"/>
          <w:szCs w:val="20"/>
          <w:shd w:val="clear" w:color="auto" w:fill="FFFFFF"/>
        </w:rPr>
        <w:t>”</w:t>
      </w:r>
    </w:p>
    <w:p w14:paraId="0EDCCA1D" w14:textId="5B07231F" w:rsidR="00C97853" w:rsidRDefault="00C97853" w:rsidP="00EA403B">
      <w:pPr>
        <w:shd w:val="clear" w:color="auto" w:fill="FFFFFF"/>
        <w:spacing w:before="100" w:beforeAutospacing="1" w:after="100" w:afterAutospacing="1" w:line="408" w:lineRule="atLeast"/>
        <w:textAlignment w:val="baseline"/>
        <w:rPr>
          <w:rFonts w:cstheme="minorHAnsi"/>
          <w:color w:val="2A2A2A"/>
          <w:shd w:val="clear" w:color="auto" w:fill="FFFFFF"/>
        </w:rPr>
      </w:pPr>
      <w:r>
        <w:rPr>
          <w:rFonts w:cstheme="minorHAnsi"/>
          <w:color w:val="2A2A2A"/>
          <w:shd w:val="clear" w:color="auto" w:fill="FFFFFF"/>
        </w:rPr>
        <w:t xml:space="preserve">This idea </w:t>
      </w:r>
      <w:r w:rsidR="0009338A">
        <w:rPr>
          <w:rFonts w:cstheme="minorHAnsi"/>
          <w:color w:val="2A2A2A"/>
          <w:shd w:val="clear" w:color="auto" w:fill="FFFFFF"/>
        </w:rPr>
        <w:t xml:space="preserve">of </w:t>
      </w:r>
      <w:r w:rsidR="00182436">
        <w:rPr>
          <w:rFonts w:cstheme="minorHAnsi"/>
          <w:color w:val="2A2A2A"/>
          <w:shd w:val="clear" w:color="auto" w:fill="FFFFFF"/>
        </w:rPr>
        <w:t xml:space="preserve">embodying the expression through </w:t>
      </w:r>
      <w:r w:rsidR="00A97B7B">
        <w:rPr>
          <w:rFonts w:cstheme="minorHAnsi"/>
          <w:color w:val="2A2A2A"/>
          <w:shd w:val="clear" w:color="auto" w:fill="FFFFFF"/>
        </w:rPr>
        <w:t xml:space="preserve">my </w:t>
      </w:r>
      <w:r w:rsidR="00A26CC5">
        <w:rPr>
          <w:rFonts w:cstheme="minorHAnsi"/>
          <w:color w:val="2A2A2A"/>
          <w:shd w:val="clear" w:color="auto" w:fill="FFFFFF"/>
        </w:rPr>
        <w:t>physical</w:t>
      </w:r>
      <w:r w:rsidR="00182436">
        <w:rPr>
          <w:rFonts w:cstheme="minorHAnsi"/>
          <w:color w:val="2A2A2A"/>
          <w:shd w:val="clear" w:color="auto" w:fill="FFFFFF"/>
        </w:rPr>
        <w:t xml:space="preserve"> actions </w:t>
      </w:r>
      <w:r w:rsidR="00CA278F">
        <w:rPr>
          <w:rFonts w:cstheme="minorHAnsi"/>
          <w:color w:val="2A2A2A"/>
          <w:shd w:val="clear" w:color="auto" w:fill="FFFFFF"/>
        </w:rPr>
        <w:t xml:space="preserve">and building a </w:t>
      </w:r>
      <w:r w:rsidR="00277D86">
        <w:rPr>
          <w:rFonts w:cstheme="minorHAnsi"/>
          <w:color w:val="2A2A2A"/>
          <w:shd w:val="clear" w:color="auto" w:fill="FFFFFF"/>
        </w:rPr>
        <w:t>mapped-out</w:t>
      </w:r>
      <w:r w:rsidR="008D284E">
        <w:rPr>
          <w:rFonts w:cstheme="minorHAnsi"/>
          <w:color w:val="2A2A2A"/>
          <w:shd w:val="clear" w:color="auto" w:fill="FFFFFF"/>
        </w:rPr>
        <w:t xml:space="preserve"> stream of consciousness</w:t>
      </w:r>
      <w:r w:rsidR="00AF7E6B">
        <w:rPr>
          <w:rFonts w:cstheme="minorHAnsi"/>
          <w:color w:val="2A2A2A"/>
          <w:shd w:val="clear" w:color="auto" w:fill="FFFFFF"/>
        </w:rPr>
        <w:t>,</w:t>
      </w:r>
      <w:r w:rsidR="008D284E">
        <w:rPr>
          <w:rFonts w:cstheme="minorHAnsi"/>
          <w:color w:val="2A2A2A"/>
          <w:shd w:val="clear" w:color="auto" w:fill="FFFFFF"/>
        </w:rPr>
        <w:t xml:space="preserve"> </w:t>
      </w:r>
      <w:r w:rsidR="00E2216D">
        <w:rPr>
          <w:rFonts w:cstheme="minorHAnsi"/>
          <w:color w:val="2A2A2A"/>
          <w:shd w:val="clear" w:color="auto" w:fill="FFFFFF"/>
        </w:rPr>
        <w:t>would help me fur</w:t>
      </w:r>
      <w:r w:rsidR="004A62E8">
        <w:rPr>
          <w:rFonts w:cstheme="minorHAnsi"/>
          <w:color w:val="2A2A2A"/>
          <w:shd w:val="clear" w:color="auto" w:fill="FFFFFF"/>
        </w:rPr>
        <w:t xml:space="preserve">ther </w:t>
      </w:r>
      <w:r w:rsidR="00015A06">
        <w:rPr>
          <w:rFonts w:cstheme="minorHAnsi"/>
          <w:color w:val="2A2A2A"/>
          <w:shd w:val="clear" w:color="auto" w:fill="FFFFFF"/>
        </w:rPr>
        <w:t>embod</w:t>
      </w:r>
      <w:r w:rsidR="00767A34">
        <w:rPr>
          <w:rFonts w:cstheme="minorHAnsi"/>
          <w:color w:val="2A2A2A"/>
          <w:shd w:val="clear" w:color="auto" w:fill="FFFFFF"/>
        </w:rPr>
        <w:t>y</w:t>
      </w:r>
      <w:r w:rsidR="00015A06">
        <w:rPr>
          <w:rFonts w:cstheme="minorHAnsi"/>
          <w:color w:val="2A2A2A"/>
          <w:shd w:val="clear" w:color="auto" w:fill="FFFFFF"/>
        </w:rPr>
        <w:t xml:space="preserve"> </w:t>
      </w:r>
      <w:r w:rsidR="00767A34">
        <w:rPr>
          <w:rFonts w:cstheme="minorHAnsi"/>
          <w:color w:val="2A2A2A"/>
          <w:shd w:val="clear" w:color="auto" w:fill="FFFFFF"/>
        </w:rPr>
        <w:t>and</w:t>
      </w:r>
      <w:r w:rsidR="00015A06">
        <w:rPr>
          <w:rFonts w:cstheme="minorHAnsi"/>
          <w:color w:val="2A2A2A"/>
          <w:shd w:val="clear" w:color="auto" w:fill="FFFFFF"/>
        </w:rPr>
        <w:t xml:space="preserve"> emot</w:t>
      </w:r>
      <w:r w:rsidR="00AF7E6B">
        <w:rPr>
          <w:rFonts w:cstheme="minorHAnsi"/>
          <w:color w:val="2A2A2A"/>
          <w:shd w:val="clear" w:color="auto" w:fill="FFFFFF"/>
        </w:rPr>
        <w:t>e Papageno’s feelings in that given circumstance</w:t>
      </w:r>
      <w:r w:rsidR="002902BC">
        <w:rPr>
          <w:rFonts w:cstheme="minorHAnsi"/>
          <w:color w:val="2A2A2A"/>
          <w:shd w:val="clear" w:color="auto" w:fill="FFFFFF"/>
        </w:rPr>
        <w:t xml:space="preserve"> within the duet scene</w:t>
      </w:r>
      <w:r w:rsidR="00DD0069">
        <w:rPr>
          <w:rFonts w:cstheme="minorHAnsi"/>
          <w:color w:val="2A2A2A"/>
          <w:shd w:val="clear" w:color="auto" w:fill="FFFFFF"/>
        </w:rPr>
        <w:t xml:space="preserve">. </w:t>
      </w:r>
    </w:p>
    <w:p w14:paraId="3BDB35BA" w14:textId="63A8F5C3" w:rsidR="0025551C" w:rsidRDefault="0025551C" w:rsidP="00EA403B">
      <w:pPr>
        <w:shd w:val="clear" w:color="auto" w:fill="FFFFFF"/>
        <w:spacing w:before="100" w:beforeAutospacing="1" w:after="100" w:afterAutospacing="1" w:line="408" w:lineRule="atLeast"/>
        <w:textAlignment w:val="baseline"/>
        <w:rPr>
          <w:rFonts w:cstheme="minorHAnsi"/>
          <w:color w:val="2A2A2A"/>
          <w:shd w:val="clear" w:color="auto" w:fill="FFFFFF"/>
        </w:rPr>
      </w:pPr>
    </w:p>
    <w:p w14:paraId="63E927D5" w14:textId="0D655C01" w:rsidR="0025551C" w:rsidRDefault="00B40C4A" w:rsidP="00EA403B">
      <w:pPr>
        <w:shd w:val="clear" w:color="auto" w:fill="FFFFFF"/>
        <w:spacing w:before="100" w:beforeAutospacing="1" w:after="100" w:afterAutospacing="1" w:line="408" w:lineRule="atLeast"/>
        <w:textAlignment w:val="baseline"/>
        <w:rPr>
          <w:rFonts w:cstheme="minorHAnsi"/>
          <w:color w:val="2A2A2A"/>
          <w:shd w:val="clear" w:color="auto" w:fill="FFFFFF"/>
        </w:rPr>
      </w:pPr>
      <w:r>
        <w:rPr>
          <w:rFonts w:cstheme="minorHAnsi"/>
          <w:color w:val="2A2A2A"/>
          <w:shd w:val="clear" w:color="auto" w:fill="FFFFFF"/>
        </w:rPr>
        <w:lastRenderedPageBreak/>
        <w:t xml:space="preserve">When </w:t>
      </w:r>
      <w:r w:rsidR="00F07F9F">
        <w:rPr>
          <w:rFonts w:cstheme="minorHAnsi"/>
          <w:color w:val="2A2A2A"/>
          <w:shd w:val="clear" w:color="auto" w:fill="FFFFFF"/>
        </w:rPr>
        <w:t xml:space="preserve">looking upon the Libretto from the duet </w:t>
      </w:r>
      <w:r w:rsidR="00BC40F3">
        <w:rPr>
          <w:rFonts w:cstheme="minorHAnsi"/>
          <w:color w:val="2A2A2A"/>
          <w:shd w:val="clear" w:color="auto" w:fill="FFFFFF"/>
        </w:rPr>
        <w:t xml:space="preserve">in the opera </w:t>
      </w:r>
      <w:r w:rsidR="00F6023A">
        <w:rPr>
          <w:rFonts w:cstheme="minorHAnsi"/>
          <w:color w:val="2A2A2A"/>
          <w:shd w:val="clear" w:color="auto" w:fill="FFFFFF"/>
        </w:rPr>
        <w:t>M</w:t>
      </w:r>
      <w:r w:rsidR="00BC40F3">
        <w:rPr>
          <w:rFonts w:cstheme="minorHAnsi"/>
          <w:color w:val="2A2A2A"/>
          <w:shd w:val="clear" w:color="auto" w:fill="FFFFFF"/>
        </w:rPr>
        <w:t xml:space="preserve">agic </w:t>
      </w:r>
      <w:r w:rsidR="00F6023A">
        <w:rPr>
          <w:rFonts w:cstheme="minorHAnsi"/>
          <w:color w:val="2A2A2A"/>
          <w:shd w:val="clear" w:color="auto" w:fill="FFFFFF"/>
        </w:rPr>
        <w:t>F</w:t>
      </w:r>
      <w:r w:rsidR="00BC40F3">
        <w:rPr>
          <w:rFonts w:cstheme="minorHAnsi"/>
          <w:color w:val="2A2A2A"/>
          <w:shd w:val="clear" w:color="auto" w:fill="FFFFFF"/>
        </w:rPr>
        <w:t xml:space="preserve">lute. We can see </w:t>
      </w:r>
      <w:r w:rsidR="00A163A1">
        <w:rPr>
          <w:rFonts w:cstheme="minorHAnsi"/>
          <w:color w:val="2A2A2A"/>
          <w:shd w:val="clear" w:color="auto" w:fill="FFFFFF"/>
        </w:rPr>
        <w:t>Papageno’s</w:t>
      </w:r>
      <w:r w:rsidR="00396B47">
        <w:rPr>
          <w:rFonts w:cstheme="minorHAnsi"/>
          <w:color w:val="2A2A2A"/>
          <w:shd w:val="clear" w:color="auto" w:fill="FFFFFF"/>
        </w:rPr>
        <w:t xml:space="preserve"> first</w:t>
      </w:r>
      <w:r w:rsidR="00516F5F">
        <w:rPr>
          <w:rFonts w:cstheme="minorHAnsi"/>
          <w:color w:val="2A2A2A"/>
          <w:shd w:val="clear" w:color="auto" w:fill="FFFFFF"/>
        </w:rPr>
        <w:t xml:space="preserve"> line translated from the </w:t>
      </w:r>
      <w:r w:rsidR="00A163A1">
        <w:rPr>
          <w:rFonts w:cstheme="minorHAnsi"/>
          <w:color w:val="2A2A2A"/>
          <w:shd w:val="clear" w:color="auto" w:fill="FFFFFF"/>
        </w:rPr>
        <w:t>German</w:t>
      </w:r>
      <w:r w:rsidR="00EE5783">
        <w:rPr>
          <w:rFonts w:cstheme="minorHAnsi"/>
          <w:color w:val="2A2A2A"/>
          <w:shd w:val="clear" w:color="auto" w:fill="FFFFFF"/>
        </w:rPr>
        <w:t xml:space="preserve"> Mozart writes</w:t>
      </w:r>
      <w:r w:rsidR="00516F5F">
        <w:rPr>
          <w:rFonts w:cstheme="minorHAnsi"/>
          <w:color w:val="2A2A2A"/>
          <w:shd w:val="clear" w:color="auto" w:fill="FFFFFF"/>
        </w:rPr>
        <w:t xml:space="preserve"> </w:t>
      </w:r>
      <w:r w:rsidR="006A0B96">
        <w:rPr>
          <w:rFonts w:cstheme="minorHAnsi"/>
          <w:color w:val="2A2A2A"/>
          <w:shd w:val="clear" w:color="auto" w:fill="FFFFFF"/>
        </w:rPr>
        <w:t xml:space="preserve">“the sweet desires to feel </w:t>
      </w:r>
      <w:r w:rsidR="00E84B24">
        <w:rPr>
          <w:rFonts w:cstheme="minorHAnsi"/>
          <w:color w:val="2A2A2A"/>
          <w:shd w:val="clear" w:color="auto" w:fill="FFFFFF"/>
        </w:rPr>
        <w:t xml:space="preserve">with </w:t>
      </w:r>
      <w:r w:rsidR="006A0B96">
        <w:rPr>
          <w:rFonts w:cstheme="minorHAnsi"/>
          <w:color w:val="2A2A2A"/>
          <w:shd w:val="clear" w:color="auto" w:fill="FFFFFF"/>
        </w:rPr>
        <w:t xml:space="preserve">him, is then </w:t>
      </w:r>
      <w:r w:rsidR="00A163A1">
        <w:rPr>
          <w:rFonts w:cstheme="minorHAnsi"/>
          <w:color w:val="2A2A2A"/>
          <w:shd w:val="clear" w:color="auto" w:fill="FFFFFF"/>
        </w:rPr>
        <w:t>the woman’s first duty.”</w:t>
      </w:r>
      <w:r w:rsidR="000A7185">
        <w:rPr>
          <w:rFonts w:cstheme="minorHAnsi"/>
          <w:color w:val="2A2A2A"/>
          <w:shd w:val="clear" w:color="auto" w:fill="FFFFFF"/>
        </w:rPr>
        <w:t xml:space="preserve"> </w:t>
      </w:r>
      <w:r w:rsidR="00465B1F">
        <w:rPr>
          <w:rFonts w:cstheme="minorHAnsi"/>
          <w:color w:val="2A2A2A"/>
          <w:shd w:val="clear" w:color="auto" w:fill="FFFFFF"/>
        </w:rPr>
        <w:t>When talking over why Papageno sa</w:t>
      </w:r>
      <w:r w:rsidR="00704609">
        <w:rPr>
          <w:rFonts w:cstheme="minorHAnsi"/>
          <w:color w:val="2A2A2A"/>
          <w:shd w:val="clear" w:color="auto" w:fill="FFFFFF"/>
        </w:rPr>
        <w:t>ys</w:t>
      </w:r>
      <w:r w:rsidR="00465B1F">
        <w:rPr>
          <w:rFonts w:cstheme="minorHAnsi"/>
          <w:color w:val="2A2A2A"/>
          <w:shd w:val="clear" w:color="auto" w:fill="FFFFFF"/>
        </w:rPr>
        <w:t xml:space="preserve"> this</w:t>
      </w:r>
      <w:r w:rsidR="0020303D">
        <w:rPr>
          <w:rFonts w:cstheme="minorHAnsi"/>
          <w:color w:val="2A2A2A"/>
          <w:shd w:val="clear" w:color="auto" w:fill="FFFFFF"/>
        </w:rPr>
        <w:t xml:space="preserve"> I began to over think </w:t>
      </w:r>
      <w:r w:rsidR="000B5566">
        <w:rPr>
          <w:rFonts w:cstheme="minorHAnsi"/>
          <w:color w:val="2A2A2A"/>
          <w:shd w:val="clear" w:color="auto" w:fill="FFFFFF"/>
        </w:rPr>
        <w:t>and relate</w:t>
      </w:r>
      <w:r w:rsidR="00704609">
        <w:rPr>
          <w:rFonts w:cstheme="minorHAnsi"/>
          <w:color w:val="2A2A2A"/>
          <w:shd w:val="clear" w:color="auto" w:fill="FFFFFF"/>
        </w:rPr>
        <w:t>d</w:t>
      </w:r>
      <w:r w:rsidR="000B5566">
        <w:rPr>
          <w:rFonts w:cstheme="minorHAnsi"/>
          <w:color w:val="2A2A2A"/>
          <w:shd w:val="clear" w:color="auto" w:fill="FFFFFF"/>
        </w:rPr>
        <w:t xml:space="preserve"> this one line to the whole opera for context</w:t>
      </w:r>
      <w:r w:rsidR="00F6023A">
        <w:rPr>
          <w:rFonts w:cstheme="minorHAnsi"/>
          <w:color w:val="2A2A2A"/>
          <w:shd w:val="clear" w:color="auto" w:fill="FFFFFF"/>
        </w:rPr>
        <w:t>,</w:t>
      </w:r>
      <w:r w:rsidR="000B5566">
        <w:rPr>
          <w:rFonts w:cstheme="minorHAnsi"/>
          <w:color w:val="2A2A2A"/>
          <w:shd w:val="clear" w:color="auto" w:fill="FFFFFF"/>
        </w:rPr>
        <w:t xml:space="preserve"> instead of </w:t>
      </w:r>
      <w:r w:rsidR="005B64D9">
        <w:rPr>
          <w:rFonts w:cstheme="minorHAnsi"/>
          <w:color w:val="2A2A2A"/>
          <w:shd w:val="clear" w:color="auto" w:fill="FFFFFF"/>
        </w:rPr>
        <w:t>exploring the emotion and thought process behind this.</w:t>
      </w:r>
      <w:r w:rsidR="00704609">
        <w:rPr>
          <w:rFonts w:cstheme="minorHAnsi"/>
          <w:color w:val="2A2A2A"/>
          <w:shd w:val="clear" w:color="auto" w:fill="FFFFFF"/>
        </w:rPr>
        <w:t xml:space="preserve"> This was </w:t>
      </w:r>
      <w:r w:rsidR="00842254">
        <w:rPr>
          <w:rFonts w:cstheme="minorHAnsi"/>
          <w:color w:val="2A2A2A"/>
          <w:shd w:val="clear" w:color="auto" w:fill="FFFFFF"/>
        </w:rPr>
        <w:t xml:space="preserve">hard for me </w:t>
      </w:r>
      <w:r w:rsidR="00E711B6">
        <w:rPr>
          <w:rFonts w:cstheme="minorHAnsi"/>
          <w:color w:val="2A2A2A"/>
          <w:shd w:val="clear" w:color="auto" w:fill="FFFFFF"/>
        </w:rPr>
        <w:t xml:space="preserve">not </w:t>
      </w:r>
      <w:r w:rsidR="00842254">
        <w:rPr>
          <w:rFonts w:cstheme="minorHAnsi"/>
          <w:color w:val="2A2A2A"/>
          <w:shd w:val="clear" w:color="auto" w:fill="FFFFFF"/>
        </w:rPr>
        <w:t>to do</w:t>
      </w:r>
      <w:r w:rsidR="00F6023A">
        <w:rPr>
          <w:rFonts w:cstheme="minorHAnsi"/>
          <w:color w:val="2A2A2A"/>
          <w:shd w:val="clear" w:color="auto" w:fill="FFFFFF"/>
        </w:rPr>
        <w:t>,</w:t>
      </w:r>
      <w:r w:rsidR="00BA74F5">
        <w:rPr>
          <w:rFonts w:cstheme="minorHAnsi"/>
          <w:color w:val="2A2A2A"/>
          <w:shd w:val="clear" w:color="auto" w:fill="FFFFFF"/>
        </w:rPr>
        <w:t xml:space="preserve"> for</w:t>
      </w:r>
      <w:r w:rsidR="00842254">
        <w:rPr>
          <w:rFonts w:cstheme="minorHAnsi"/>
          <w:color w:val="2A2A2A"/>
          <w:shd w:val="clear" w:color="auto" w:fill="FFFFFF"/>
        </w:rPr>
        <w:t xml:space="preserve"> in opera we are taught there is little wiggle room</w:t>
      </w:r>
      <w:r w:rsidR="006C03CB">
        <w:rPr>
          <w:rFonts w:cstheme="minorHAnsi"/>
          <w:color w:val="2A2A2A"/>
          <w:shd w:val="clear" w:color="auto" w:fill="FFFFFF"/>
        </w:rPr>
        <w:t xml:space="preserve"> towards the narrative even if focusing on a scene in particular</w:t>
      </w:r>
      <w:r w:rsidR="00B46383">
        <w:rPr>
          <w:rFonts w:cstheme="minorHAnsi"/>
          <w:color w:val="2A2A2A"/>
          <w:shd w:val="clear" w:color="auto" w:fill="FFFFFF"/>
        </w:rPr>
        <w:t>. So</w:t>
      </w:r>
      <w:r w:rsidR="00253AF3">
        <w:rPr>
          <w:rFonts w:cstheme="minorHAnsi"/>
          <w:color w:val="2A2A2A"/>
          <w:shd w:val="clear" w:color="auto" w:fill="FFFFFF"/>
        </w:rPr>
        <w:t>,</w:t>
      </w:r>
      <w:r w:rsidR="00B46383">
        <w:rPr>
          <w:rFonts w:cstheme="minorHAnsi"/>
          <w:color w:val="2A2A2A"/>
          <w:shd w:val="clear" w:color="auto" w:fill="FFFFFF"/>
        </w:rPr>
        <w:t xml:space="preserve"> taking a </w:t>
      </w:r>
      <w:r w:rsidR="00724F60">
        <w:rPr>
          <w:rFonts w:cstheme="minorHAnsi"/>
          <w:color w:val="2A2A2A"/>
          <w:shd w:val="clear" w:color="auto" w:fill="FFFFFF"/>
        </w:rPr>
        <w:t xml:space="preserve">small scene that </w:t>
      </w:r>
      <w:r w:rsidR="00253AF3">
        <w:rPr>
          <w:rFonts w:cstheme="minorHAnsi"/>
          <w:color w:val="2A2A2A"/>
          <w:shd w:val="clear" w:color="auto" w:fill="FFFFFF"/>
        </w:rPr>
        <w:t>has not</w:t>
      </w:r>
      <w:r w:rsidR="00724F60">
        <w:rPr>
          <w:rFonts w:cstheme="minorHAnsi"/>
          <w:color w:val="2A2A2A"/>
          <w:shd w:val="clear" w:color="auto" w:fill="FFFFFF"/>
        </w:rPr>
        <w:t xml:space="preserve"> got much dialog </w:t>
      </w:r>
      <w:r w:rsidR="00C95857">
        <w:rPr>
          <w:rFonts w:cstheme="minorHAnsi"/>
          <w:color w:val="2A2A2A"/>
          <w:shd w:val="clear" w:color="auto" w:fill="FFFFFF"/>
        </w:rPr>
        <w:t xml:space="preserve">and in contrast to the rest of the opera </w:t>
      </w:r>
      <w:r w:rsidR="002B2D12">
        <w:rPr>
          <w:rFonts w:cstheme="minorHAnsi"/>
          <w:color w:val="2A2A2A"/>
          <w:shd w:val="clear" w:color="auto" w:fill="FFFFFF"/>
        </w:rPr>
        <w:t>is lacking drama</w:t>
      </w:r>
      <w:r w:rsidR="007000AE">
        <w:rPr>
          <w:rFonts w:cstheme="minorHAnsi"/>
          <w:color w:val="2A2A2A"/>
          <w:shd w:val="clear" w:color="auto" w:fill="FFFFFF"/>
        </w:rPr>
        <w:t>,</w:t>
      </w:r>
      <w:r w:rsidR="002B2D12">
        <w:rPr>
          <w:rFonts w:cstheme="minorHAnsi"/>
          <w:color w:val="2A2A2A"/>
          <w:shd w:val="clear" w:color="auto" w:fill="FFFFFF"/>
        </w:rPr>
        <w:t xml:space="preserve"> </w:t>
      </w:r>
      <w:r w:rsidR="00B63D0B">
        <w:rPr>
          <w:rFonts w:cstheme="minorHAnsi"/>
          <w:color w:val="2A2A2A"/>
          <w:shd w:val="clear" w:color="auto" w:fill="FFFFFF"/>
        </w:rPr>
        <w:t xml:space="preserve">is hard to do </w:t>
      </w:r>
      <w:r w:rsidR="00FD3EC3">
        <w:rPr>
          <w:rFonts w:cstheme="minorHAnsi"/>
          <w:color w:val="2A2A2A"/>
          <w:shd w:val="clear" w:color="auto" w:fill="FFFFFF"/>
        </w:rPr>
        <w:t xml:space="preserve">without </w:t>
      </w:r>
      <w:r w:rsidR="00E823D7">
        <w:rPr>
          <w:rFonts w:cstheme="minorHAnsi"/>
          <w:color w:val="2A2A2A"/>
          <w:shd w:val="clear" w:color="auto" w:fill="FFFFFF"/>
        </w:rPr>
        <w:t xml:space="preserve">giving a performance </w:t>
      </w:r>
      <w:r w:rsidR="00744606">
        <w:rPr>
          <w:rFonts w:cstheme="minorHAnsi"/>
          <w:color w:val="2A2A2A"/>
          <w:shd w:val="clear" w:color="auto" w:fill="FFFFFF"/>
        </w:rPr>
        <w:t xml:space="preserve">with does not match the dialog context or </w:t>
      </w:r>
      <w:r w:rsidR="00D17339">
        <w:rPr>
          <w:rFonts w:cstheme="minorHAnsi"/>
          <w:color w:val="2A2A2A"/>
          <w:shd w:val="clear" w:color="auto" w:fill="FFFFFF"/>
        </w:rPr>
        <w:t xml:space="preserve">overall feel of what the </w:t>
      </w:r>
      <w:r w:rsidR="00641206">
        <w:rPr>
          <w:rFonts w:cstheme="minorHAnsi"/>
          <w:color w:val="2A2A2A"/>
          <w:shd w:val="clear" w:color="auto" w:fill="FFFFFF"/>
        </w:rPr>
        <w:t>composer</w:t>
      </w:r>
      <w:r w:rsidR="00D17339">
        <w:rPr>
          <w:rFonts w:cstheme="minorHAnsi"/>
          <w:color w:val="2A2A2A"/>
          <w:shd w:val="clear" w:color="auto" w:fill="FFFFFF"/>
        </w:rPr>
        <w:t xml:space="preserve"> inten</w:t>
      </w:r>
      <w:r w:rsidR="00641206">
        <w:rPr>
          <w:rFonts w:cstheme="minorHAnsi"/>
          <w:color w:val="2A2A2A"/>
          <w:shd w:val="clear" w:color="auto" w:fill="FFFFFF"/>
        </w:rPr>
        <w:t>ded for the piece.</w:t>
      </w:r>
    </w:p>
    <w:p w14:paraId="55EE5413" w14:textId="010C56E5" w:rsidR="00FA5FD4" w:rsidRDefault="00D91540" w:rsidP="00FA5FD4">
      <w:pPr>
        <w:shd w:val="clear" w:color="auto" w:fill="FFFFFF"/>
        <w:spacing w:before="100" w:beforeAutospacing="1" w:after="100" w:afterAutospacing="1" w:line="408" w:lineRule="atLeast"/>
        <w:textAlignment w:val="baseline"/>
        <w:rPr>
          <w:rFonts w:eastAsia="Times New Roman" w:cstheme="minorHAnsi"/>
          <w:color w:val="2A2A2A"/>
          <w:lang w:eastAsia="en-GB"/>
        </w:rPr>
      </w:pPr>
      <w:r>
        <w:rPr>
          <w:rFonts w:cstheme="minorHAnsi"/>
          <w:color w:val="2A2A2A"/>
          <w:shd w:val="clear" w:color="auto" w:fill="FFFFFF"/>
        </w:rPr>
        <w:t xml:space="preserve">Because of this lack of context </w:t>
      </w:r>
      <w:r w:rsidR="008D3C59">
        <w:rPr>
          <w:rFonts w:cstheme="minorHAnsi"/>
          <w:color w:val="2A2A2A"/>
          <w:shd w:val="clear" w:color="auto" w:fill="FFFFFF"/>
        </w:rPr>
        <w:t>due to removing the scene from the overall opera piece</w:t>
      </w:r>
      <w:r w:rsidR="00D73F4E">
        <w:rPr>
          <w:rFonts w:cstheme="minorHAnsi"/>
          <w:color w:val="2A2A2A"/>
          <w:shd w:val="clear" w:color="auto" w:fill="FFFFFF"/>
        </w:rPr>
        <w:t xml:space="preserve"> I feel I did not </w:t>
      </w:r>
      <w:r w:rsidR="00EA760F">
        <w:rPr>
          <w:rFonts w:cstheme="minorHAnsi"/>
          <w:color w:val="2A2A2A"/>
          <w:shd w:val="clear" w:color="auto" w:fill="FFFFFF"/>
        </w:rPr>
        <w:t xml:space="preserve">portray </w:t>
      </w:r>
      <w:r w:rsidR="00581099">
        <w:rPr>
          <w:rFonts w:cstheme="minorHAnsi"/>
          <w:color w:val="2A2A2A"/>
          <w:shd w:val="clear" w:color="auto" w:fill="FFFFFF"/>
        </w:rPr>
        <w:t>Papageno</w:t>
      </w:r>
      <w:r w:rsidR="00824518">
        <w:rPr>
          <w:rFonts w:cstheme="minorHAnsi"/>
          <w:color w:val="2A2A2A"/>
          <w:shd w:val="clear" w:color="auto" w:fill="FFFFFF"/>
        </w:rPr>
        <w:t xml:space="preserve"> </w:t>
      </w:r>
      <w:r w:rsidR="00581099">
        <w:rPr>
          <w:rFonts w:cstheme="minorHAnsi"/>
          <w:color w:val="2A2A2A"/>
          <w:shd w:val="clear" w:color="auto" w:fill="FFFFFF"/>
        </w:rPr>
        <w:t xml:space="preserve">in the way Mozart would </w:t>
      </w:r>
      <w:r w:rsidR="008C1A4B">
        <w:rPr>
          <w:rFonts w:cstheme="minorHAnsi"/>
          <w:color w:val="2A2A2A"/>
          <w:shd w:val="clear" w:color="auto" w:fill="FFFFFF"/>
        </w:rPr>
        <w:t>have</w:t>
      </w:r>
      <w:r w:rsidR="00581099">
        <w:rPr>
          <w:rFonts w:cstheme="minorHAnsi"/>
          <w:color w:val="2A2A2A"/>
          <w:shd w:val="clear" w:color="auto" w:fill="FFFFFF"/>
        </w:rPr>
        <w:t xml:space="preserve"> wanted.</w:t>
      </w:r>
      <w:r w:rsidR="003D616F">
        <w:rPr>
          <w:rFonts w:cstheme="minorHAnsi"/>
          <w:color w:val="2A2A2A"/>
          <w:shd w:val="clear" w:color="auto" w:fill="FFFFFF"/>
        </w:rPr>
        <w:t xml:space="preserve"> This was </w:t>
      </w:r>
      <w:r w:rsidR="00EC761D">
        <w:rPr>
          <w:rFonts w:cstheme="minorHAnsi"/>
          <w:color w:val="2A2A2A"/>
          <w:shd w:val="clear" w:color="auto" w:fill="FFFFFF"/>
        </w:rPr>
        <w:t>confusing when looking upon the text</w:t>
      </w:r>
      <w:r w:rsidR="008C1A4B">
        <w:rPr>
          <w:rFonts w:cstheme="minorHAnsi"/>
          <w:color w:val="2A2A2A"/>
          <w:shd w:val="clear" w:color="auto" w:fill="FFFFFF"/>
        </w:rPr>
        <w:t>, as I feel</w:t>
      </w:r>
      <w:r w:rsidR="000D64A8">
        <w:rPr>
          <w:rFonts w:cstheme="minorHAnsi"/>
          <w:color w:val="2A2A2A"/>
          <w:shd w:val="clear" w:color="auto" w:fill="FFFFFF"/>
        </w:rPr>
        <w:t xml:space="preserve"> </w:t>
      </w:r>
      <w:r w:rsidR="00822292">
        <w:rPr>
          <w:rFonts w:cstheme="minorHAnsi"/>
          <w:color w:val="2A2A2A"/>
          <w:shd w:val="clear" w:color="auto" w:fill="FFFFFF"/>
        </w:rPr>
        <w:t xml:space="preserve">the text of the duet alone does not </w:t>
      </w:r>
      <w:r w:rsidR="00C4754C">
        <w:rPr>
          <w:rFonts w:cstheme="minorHAnsi"/>
          <w:color w:val="2A2A2A"/>
          <w:shd w:val="clear" w:color="auto" w:fill="FFFFFF"/>
        </w:rPr>
        <w:t xml:space="preserve">clarify the real relationship of the </w:t>
      </w:r>
      <w:r w:rsidR="005E166C">
        <w:rPr>
          <w:rFonts w:cstheme="minorHAnsi"/>
          <w:color w:val="2A2A2A"/>
          <w:shd w:val="clear" w:color="auto" w:fill="FFFFFF"/>
        </w:rPr>
        <w:t>characters.</w:t>
      </w:r>
      <w:r w:rsidR="00702308">
        <w:rPr>
          <w:rFonts w:cstheme="minorHAnsi"/>
          <w:color w:val="2A2A2A"/>
          <w:shd w:val="clear" w:color="auto" w:fill="FFFFFF"/>
        </w:rPr>
        <w:t xml:space="preserve"> This is why I feel the</w:t>
      </w:r>
      <w:r w:rsidR="00BC4DFC" w:rsidRPr="00BC4DFC">
        <w:rPr>
          <w:rFonts w:cstheme="minorHAnsi"/>
          <w:color w:val="2A2A2A"/>
          <w:shd w:val="clear" w:color="auto" w:fill="FFFFFF"/>
        </w:rPr>
        <w:t xml:space="preserve"> </w:t>
      </w:r>
      <w:r w:rsidR="00BC4DFC">
        <w:rPr>
          <w:rFonts w:cstheme="minorHAnsi"/>
          <w:color w:val="2A2A2A"/>
          <w:shd w:val="clear" w:color="auto" w:fill="FFFFFF"/>
        </w:rPr>
        <w:t>Stanislavski</w:t>
      </w:r>
      <w:r w:rsidR="004F3A89">
        <w:rPr>
          <w:rFonts w:cstheme="minorHAnsi"/>
          <w:color w:val="2A2A2A"/>
          <w:shd w:val="clear" w:color="auto" w:fill="FFFFFF"/>
        </w:rPr>
        <w:t xml:space="preserve"> technique </w:t>
      </w:r>
      <w:r w:rsidR="004F5023">
        <w:rPr>
          <w:rFonts w:cstheme="minorHAnsi"/>
          <w:color w:val="2A2A2A"/>
          <w:shd w:val="clear" w:color="auto" w:fill="FFFFFF"/>
        </w:rPr>
        <w:t>will not work</w:t>
      </w:r>
      <w:r w:rsidR="003E31F5">
        <w:rPr>
          <w:rFonts w:cstheme="minorHAnsi"/>
          <w:color w:val="2A2A2A"/>
          <w:shd w:val="clear" w:color="auto" w:fill="FFFFFF"/>
        </w:rPr>
        <w:t xml:space="preserve"> in this instance</w:t>
      </w:r>
      <w:r w:rsidR="0085003C">
        <w:rPr>
          <w:rFonts w:cstheme="minorHAnsi"/>
          <w:color w:val="2A2A2A"/>
          <w:shd w:val="clear" w:color="auto" w:fill="FFFFFF"/>
        </w:rPr>
        <w:t xml:space="preserve">. </w:t>
      </w:r>
      <w:r w:rsidR="00A77E0E">
        <w:rPr>
          <w:rFonts w:cstheme="minorHAnsi"/>
          <w:color w:val="2A2A2A"/>
          <w:shd w:val="clear" w:color="auto" w:fill="FFFFFF"/>
        </w:rPr>
        <w:t xml:space="preserve">I believe a more distanced perception of </w:t>
      </w:r>
      <w:r w:rsidR="00A32CF0">
        <w:rPr>
          <w:rFonts w:cstheme="minorHAnsi"/>
          <w:color w:val="2A2A2A"/>
          <w:shd w:val="clear" w:color="auto" w:fill="FFFFFF"/>
        </w:rPr>
        <w:t>Papageno would benefit my performance</w:t>
      </w:r>
      <w:r w:rsidR="004273D4">
        <w:rPr>
          <w:rFonts w:cstheme="minorHAnsi"/>
          <w:color w:val="2A2A2A"/>
          <w:shd w:val="clear" w:color="auto" w:fill="FFFFFF"/>
        </w:rPr>
        <w:t xml:space="preserve">. </w:t>
      </w:r>
      <w:r w:rsidR="00BF7001">
        <w:rPr>
          <w:rFonts w:cstheme="minorHAnsi"/>
          <w:color w:val="2A2A2A"/>
          <w:shd w:val="clear" w:color="auto" w:fill="FFFFFF"/>
        </w:rPr>
        <w:t>Blatner</w:t>
      </w:r>
      <w:r w:rsidR="004273D4">
        <w:rPr>
          <w:rFonts w:cstheme="minorHAnsi"/>
          <w:color w:val="2A2A2A"/>
          <w:shd w:val="clear" w:color="auto" w:fill="FFFFFF"/>
        </w:rPr>
        <w:t xml:space="preserve"> supports this</w:t>
      </w:r>
      <w:r w:rsidR="00FA5FD4">
        <w:rPr>
          <w:rFonts w:cstheme="minorHAnsi"/>
          <w:color w:val="2A2A2A"/>
          <w:shd w:val="clear" w:color="auto" w:fill="FFFFFF"/>
        </w:rPr>
        <w:t xml:space="preserve"> </w:t>
      </w:r>
      <w:r w:rsidR="00BF7001">
        <w:rPr>
          <w:rFonts w:cstheme="minorHAnsi"/>
          <w:color w:val="2A2A2A"/>
          <w:shd w:val="clear" w:color="auto" w:fill="FFFFFF"/>
        </w:rPr>
        <w:t>in his book Acting-In (1996)</w:t>
      </w:r>
      <w:r w:rsidR="00FA5FD4">
        <w:rPr>
          <w:rFonts w:cstheme="minorHAnsi"/>
          <w:color w:val="2A2A2A"/>
          <w:shd w:val="clear" w:color="auto" w:fill="FFFFFF"/>
        </w:rPr>
        <w:t xml:space="preserve"> “</w:t>
      </w:r>
      <w:r w:rsidR="00FA5FD4">
        <w:rPr>
          <w:rFonts w:eastAsia="Times New Roman" w:cstheme="minorHAnsi"/>
          <w:color w:val="2A2A2A"/>
          <w:lang w:eastAsia="en-GB"/>
        </w:rPr>
        <w:t>Acting-in uses the dramatic context to generate ‘role distance’ through which actors can figuratively step back and witness their own performances.”</w:t>
      </w:r>
      <w:r w:rsidR="00920044">
        <w:rPr>
          <w:rFonts w:eastAsia="Times New Roman" w:cstheme="minorHAnsi"/>
          <w:color w:val="2A2A2A"/>
          <w:lang w:eastAsia="en-GB"/>
        </w:rPr>
        <w:t xml:space="preserve"> </w:t>
      </w:r>
    </w:p>
    <w:p w14:paraId="4B77A15D" w14:textId="0BD55847" w:rsidR="007D143F" w:rsidRDefault="00920044" w:rsidP="00EA403B">
      <w:pPr>
        <w:shd w:val="clear" w:color="auto" w:fill="FFFFFF"/>
        <w:spacing w:before="100" w:beforeAutospacing="1" w:after="100" w:afterAutospacing="1" w:line="408" w:lineRule="atLeast"/>
        <w:textAlignment w:val="baseline"/>
        <w:rPr>
          <w:rFonts w:cstheme="minorHAnsi"/>
          <w:color w:val="2A2A2A"/>
          <w:shd w:val="clear" w:color="auto" w:fill="FFFFFF"/>
        </w:rPr>
      </w:pPr>
      <w:r>
        <w:rPr>
          <w:rFonts w:eastAsia="Times New Roman" w:cstheme="minorHAnsi"/>
          <w:color w:val="2A2A2A"/>
          <w:lang w:eastAsia="en-GB"/>
        </w:rPr>
        <w:t>This method of act</w:t>
      </w:r>
      <w:r w:rsidR="00960D56">
        <w:rPr>
          <w:rFonts w:eastAsia="Times New Roman" w:cstheme="minorHAnsi"/>
          <w:color w:val="2A2A2A"/>
          <w:lang w:eastAsia="en-GB"/>
        </w:rPr>
        <w:t>ing-in</w:t>
      </w:r>
      <w:r w:rsidR="004C3B21">
        <w:rPr>
          <w:rFonts w:eastAsia="Times New Roman" w:cstheme="minorHAnsi"/>
          <w:color w:val="2A2A2A"/>
          <w:lang w:eastAsia="en-GB"/>
        </w:rPr>
        <w:t xml:space="preserve"> was</w:t>
      </w:r>
      <w:r w:rsidR="00EF27E0">
        <w:rPr>
          <w:rFonts w:eastAsia="Times New Roman" w:cstheme="minorHAnsi"/>
          <w:color w:val="2A2A2A"/>
          <w:lang w:eastAsia="en-GB"/>
        </w:rPr>
        <w:t xml:space="preserve"> first </w:t>
      </w:r>
      <w:r w:rsidR="007F6ED3">
        <w:rPr>
          <w:rFonts w:eastAsia="Times New Roman" w:cstheme="minorHAnsi"/>
          <w:color w:val="2A2A2A"/>
          <w:lang w:eastAsia="en-GB"/>
        </w:rPr>
        <w:t xml:space="preserve">invented by L. Moreno </w:t>
      </w:r>
      <w:r w:rsidR="00286B46">
        <w:rPr>
          <w:rFonts w:eastAsia="Times New Roman" w:cstheme="minorHAnsi"/>
          <w:color w:val="2A2A2A"/>
          <w:lang w:eastAsia="en-GB"/>
        </w:rPr>
        <w:t xml:space="preserve">through his use of </w:t>
      </w:r>
      <w:r w:rsidR="004304EF">
        <w:rPr>
          <w:rFonts w:eastAsia="Times New Roman" w:cstheme="minorHAnsi"/>
          <w:color w:val="2A2A2A"/>
          <w:lang w:eastAsia="en-GB"/>
        </w:rPr>
        <w:t>analysis</w:t>
      </w:r>
      <w:r w:rsidR="00286B46">
        <w:rPr>
          <w:rFonts w:eastAsia="Times New Roman" w:cstheme="minorHAnsi"/>
          <w:color w:val="2A2A2A"/>
          <w:lang w:eastAsia="en-GB"/>
        </w:rPr>
        <w:t xml:space="preserve"> </w:t>
      </w:r>
      <w:r w:rsidR="002F6C89">
        <w:rPr>
          <w:rFonts w:eastAsia="Times New Roman" w:cstheme="minorHAnsi"/>
          <w:color w:val="2A2A2A"/>
          <w:lang w:eastAsia="en-GB"/>
        </w:rPr>
        <w:t xml:space="preserve">of engaging </w:t>
      </w:r>
      <w:r w:rsidR="004C3B21">
        <w:rPr>
          <w:rFonts w:eastAsia="Times New Roman" w:cstheme="minorHAnsi"/>
          <w:color w:val="2A2A2A"/>
          <w:lang w:eastAsia="en-GB"/>
        </w:rPr>
        <w:t>one’s</w:t>
      </w:r>
      <w:r w:rsidR="00B527AE">
        <w:rPr>
          <w:rFonts w:eastAsia="Times New Roman" w:cstheme="minorHAnsi"/>
          <w:color w:val="2A2A2A"/>
          <w:lang w:eastAsia="en-GB"/>
        </w:rPr>
        <w:t xml:space="preserve"> own body and </w:t>
      </w:r>
      <w:r w:rsidR="00CD31B0">
        <w:rPr>
          <w:rFonts w:eastAsia="Times New Roman" w:cstheme="minorHAnsi"/>
          <w:color w:val="2A2A2A"/>
          <w:lang w:eastAsia="en-GB"/>
        </w:rPr>
        <w:t xml:space="preserve">imagination as they were living in the moment, living as </w:t>
      </w:r>
      <w:r w:rsidR="000053DD">
        <w:rPr>
          <w:rFonts w:eastAsia="Times New Roman" w:cstheme="minorHAnsi"/>
          <w:color w:val="2A2A2A"/>
          <w:lang w:eastAsia="en-GB"/>
        </w:rPr>
        <w:t>if they were the character.</w:t>
      </w:r>
      <w:r w:rsidR="004C3B21">
        <w:rPr>
          <w:rFonts w:eastAsia="Times New Roman" w:cstheme="minorHAnsi"/>
          <w:color w:val="2A2A2A"/>
          <w:lang w:eastAsia="en-GB"/>
        </w:rPr>
        <w:t xml:space="preserve"> </w:t>
      </w:r>
      <w:r w:rsidR="006A00E9">
        <w:rPr>
          <w:rFonts w:eastAsia="Times New Roman" w:cstheme="minorHAnsi"/>
          <w:color w:val="2A2A2A"/>
          <w:lang w:eastAsia="en-GB"/>
        </w:rPr>
        <w:t xml:space="preserve">This is similar to the process </w:t>
      </w:r>
      <w:r w:rsidR="00A054EE">
        <w:rPr>
          <w:rFonts w:eastAsia="Times New Roman" w:cstheme="minorHAnsi"/>
          <w:color w:val="2A2A2A"/>
          <w:lang w:eastAsia="en-GB"/>
        </w:rPr>
        <w:t>of</w:t>
      </w:r>
      <w:r w:rsidR="006A00E9">
        <w:rPr>
          <w:rFonts w:eastAsia="Times New Roman" w:cstheme="minorHAnsi"/>
          <w:color w:val="2A2A2A"/>
          <w:lang w:eastAsia="en-GB"/>
        </w:rPr>
        <w:t xml:space="preserve"> the </w:t>
      </w:r>
      <w:r w:rsidR="00BC4DFC">
        <w:rPr>
          <w:rFonts w:cstheme="minorHAnsi"/>
          <w:color w:val="2A2A2A"/>
          <w:shd w:val="clear" w:color="auto" w:fill="FFFFFF"/>
        </w:rPr>
        <w:t>Stanislavski</w:t>
      </w:r>
      <w:r w:rsidR="006A00E9">
        <w:rPr>
          <w:rFonts w:eastAsia="Times New Roman" w:cstheme="minorHAnsi"/>
          <w:color w:val="2A2A2A"/>
          <w:lang w:eastAsia="en-GB"/>
        </w:rPr>
        <w:t xml:space="preserve"> metho</w:t>
      </w:r>
      <w:r w:rsidR="001054E2">
        <w:rPr>
          <w:rFonts w:eastAsia="Times New Roman" w:cstheme="minorHAnsi"/>
          <w:color w:val="2A2A2A"/>
          <w:lang w:eastAsia="en-GB"/>
        </w:rPr>
        <w:t xml:space="preserve">d and its </w:t>
      </w:r>
      <w:r w:rsidR="00AE261C">
        <w:rPr>
          <w:rFonts w:eastAsia="Times New Roman" w:cstheme="minorHAnsi"/>
          <w:color w:val="2A2A2A"/>
          <w:lang w:eastAsia="en-GB"/>
        </w:rPr>
        <w:t xml:space="preserve">stream of consciousness ideal. The </w:t>
      </w:r>
      <w:r w:rsidR="002814B9">
        <w:rPr>
          <w:rFonts w:eastAsia="Times New Roman" w:cstheme="minorHAnsi"/>
          <w:color w:val="2A2A2A"/>
          <w:lang w:eastAsia="en-GB"/>
        </w:rPr>
        <w:t>Acting-in</w:t>
      </w:r>
      <w:r w:rsidR="00D97F6E">
        <w:rPr>
          <w:rFonts w:eastAsia="Times New Roman" w:cstheme="minorHAnsi"/>
          <w:color w:val="2A2A2A"/>
          <w:lang w:eastAsia="en-GB"/>
        </w:rPr>
        <w:t xml:space="preserve"> method </w:t>
      </w:r>
      <w:r w:rsidR="0007726D">
        <w:rPr>
          <w:rFonts w:eastAsia="Times New Roman" w:cstheme="minorHAnsi"/>
          <w:color w:val="2A2A2A"/>
          <w:lang w:eastAsia="en-GB"/>
        </w:rPr>
        <w:t xml:space="preserve">and its ideal of physically </w:t>
      </w:r>
      <w:r w:rsidR="004E13BE">
        <w:rPr>
          <w:rFonts w:eastAsia="Times New Roman" w:cstheme="minorHAnsi"/>
          <w:color w:val="2A2A2A"/>
          <w:lang w:eastAsia="en-GB"/>
        </w:rPr>
        <w:t>embodying</w:t>
      </w:r>
      <w:r w:rsidR="0007726D">
        <w:rPr>
          <w:rFonts w:eastAsia="Times New Roman" w:cstheme="minorHAnsi"/>
          <w:color w:val="2A2A2A"/>
          <w:lang w:eastAsia="en-GB"/>
        </w:rPr>
        <w:t xml:space="preserve"> the </w:t>
      </w:r>
      <w:r w:rsidR="004E13BE">
        <w:rPr>
          <w:rFonts w:eastAsia="Times New Roman" w:cstheme="minorHAnsi"/>
          <w:color w:val="2A2A2A"/>
          <w:lang w:eastAsia="en-GB"/>
        </w:rPr>
        <w:t>character</w:t>
      </w:r>
      <w:r w:rsidR="0007726D">
        <w:rPr>
          <w:rFonts w:eastAsia="Times New Roman" w:cstheme="minorHAnsi"/>
          <w:color w:val="2A2A2A"/>
          <w:lang w:eastAsia="en-GB"/>
        </w:rPr>
        <w:t xml:space="preserve"> by placing yourself within </w:t>
      </w:r>
      <w:r w:rsidR="00C212A6">
        <w:rPr>
          <w:rFonts w:eastAsia="Times New Roman" w:cstheme="minorHAnsi"/>
          <w:color w:val="2A2A2A"/>
          <w:lang w:eastAsia="en-GB"/>
        </w:rPr>
        <w:t xml:space="preserve">the situation and </w:t>
      </w:r>
      <w:r w:rsidR="00E82219">
        <w:rPr>
          <w:rFonts w:eastAsia="Times New Roman" w:cstheme="minorHAnsi"/>
          <w:color w:val="2A2A2A"/>
          <w:lang w:eastAsia="en-GB"/>
        </w:rPr>
        <w:t xml:space="preserve">to explore how the </w:t>
      </w:r>
      <w:r w:rsidR="00EF711E">
        <w:rPr>
          <w:rFonts w:eastAsia="Times New Roman" w:cstheme="minorHAnsi"/>
          <w:color w:val="2A2A2A"/>
          <w:lang w:eastAsia="en-GB"/>
        </w:rPr>
        <w:t>character</w:t>
      </w:r>
      <w:r w:rsidR="00E82219">
        <w:rPr>
          <w:rFonts w:eastAsia="Times New Roman" w:cstheme="minorHAnsi"/>
          <w:color w:val="2A2A2A"/>
          <w:lang w:eastAsia="en-GB"/>
        </w:rPr>
        <w:t xml:space="preserve"> would react by pulling on your </w:t>
      </w:r>
      <w:r w:rsidR="00106825">
        <w:rPr>
          <w:rFonts w:eastAsia="Times New Roman" w:cstheme="minorHAnsi"/>
          <w:color w:val="2A2A2A"/>
          <w:lang w:eastAsia="en-GB"/>
        </w:rPr>
        <w:t>real-world</w:t>
      </w:r>
      <w:r w:rsidR="00E82219">
        <w:rPr>
          <w:rFonts w:eastAsia="Times New Roman" w:cstheme="minorHAnsi"/>
          <w:color w:val="2A2A2A"/>
          <w:lang w:eastAsia="en-GB"/>
        </w:rPr>
        <w:t xml:space="preserve"> </w:t>
      </w:r>
      <w:r w:rsidR="00106825">
        <w:rPr>
          <w:rFonts w:eastAsia="Times New Roman" w:cstheme="minorHAnsi"/>
          <w:color w:val="2A2A2A"/>
          <w:lang w:eastAsia="en-GB"/>
        </w:rPr>
        <w:t xml:space="preserve">experiences. This is </w:t>
      </w:r>
      <w:r w:rsidR="00EF711E">
        <w:rPr>
          <w:rFonts w:eastAsia="Times New Roman" w:cstheme="minorHAnsi"/>
          <w:color w:val="2A2A2A"/>
          <w:lang w:eastAsia="en-GB"/>
        </w:rPr>
        <w:t>further</w:t>
      </w:r>
      <w:r w:rsidR="00106825">
        <w:rPr>
          <w:rFonts w:eastAsia="Times New Roman" w:cstheme="minorHAnsi"/>
          <w:color w:val="2A2A2A"/>
          <w:lang w:eastAsia="en-GB"/>
        </w:rPr>
        <w:t xml:space="preserve"> explained by </w:t>
      </w:r>
      <w:r w:rsidR="00331DD6">
        <w:rPr>
          <w:rFonts w:eastAsia="Times New Roman" w:cstheme="minorHAnsi"/>
          <w:color w:val="2A2A2A"/>
          <w:lang w:eastAsia="en-GB"/>
        </w:rPr>
        <w:t>Blatner</w:t>
      </w:r>
      <w:r w:rsidR="00EE152A">
        <w:rPr>
          <w:rFonts w:eastAsia="Times New Roman" w:cstheme="minorHAnsi"/>
          <w:color w:val="2A2A2A"/>
          <w:lang w:eastAsia="en-GB"/>
        </w:rPr>
        <w:t xml:space="preserve"> </w:t>
      </w:r>
      <w:r w:rsidR="002C0DBE">
        <w:rPr>
          <w:rFonts w:eastAsia="Times New Roman" w:cstheme="minorHAnsi"/>
          <w:color w:val="2A2A2A"/>
          <w:lang w:eastAsia="en-GB"/>
        </w:rPr>
        <w:t>(1996)</w:t>
      </w:r>
      <w:r w:rsidR="00106825">
        <w:rPr>
          <w:rFonts w:eastAsia="Times New Roman" w:cstheme="minorHAnsi"/>
          <w:color w:val="2A2A2A"/>
          <w:lang w:eastAsia="en-GB"/>
        </w:rPr>
        <w:t xml:space="preserve"> “</w:t>
      </w:r>
      <w:r w:rsidR="005F634F">
        <w:rPr>
          <w:rFonts w:cstheme="minorHAnsi"/>
          <w:color w:val="2A2A2A"/>
          <w:shd w:val="clear" w:color="auto" w:fill="FFFFFF"/>
        </w:rPr>
        <w:t xml:space="preserve">Moreno called this tendency </w:t>
      </w:r>
      <w:r w:rsidR="005F634F" w:rsidRPr="0058138A">
        <w:rPr>
          <w:rFonts w:cstheme="minorHAnsi"/>
          <w:i/>
          <w:iCs/>
          <w:color w:val="2A2A2A"/>
          <w:shd w:val="clear" w:color="auto" w:fill="FFFFFF"/>
        </w:rPr>
        <w:t xml:space="preserve">act </w:t>
      </w:r>
      <w:r w:rsidR="0058138A" w:rsidRPr="0058138A">
        <w:rPr>
          <w:rFonts w:cstheme="minorHAnsi"/>
          <w:i/>
          <w:iCs/>
          <w:color w:val="2A2A2A"/>
          <w:shd w:val="clear" w:color="auto" w:fill="FFFFFF"/>
        </w:rPr>
        <w:t>hunger</w:t>
      </w:r>
      <w:r w:rsidR="0058138A">
        <w:rPr>
          <w:rFonts w:cstheme="minorHAnsi"/>
          <w:color w:val="2A2A2A"/>
          <w:shd w:val="clear" w:color="auto" w:fill="FFFFFF"/>
        </w:rPr>
        <w:t xml:space="preserve"> and</w:t>
      </w:r>
      <w:r w:rsidR="005F634F">
        <w:rPr>
          <w:rFonts w:cstheme="minorHAnsi"/>
          <w:color w:val="2A2A2A"/>
          <w:shd w:val="clear" w:color="auto" w:fill="FFFFFF"/>
        </w:rPr>
        <w:t xml:space="preserve"> noted that people need to do more than simply talk about their reactions</w:t>
      </w:r>
      <w:r w:rsidR="0058138A">
        <w:rPr>
          <w:rFonts w:cstheme="minorHAnsi"/>
          <w:color w:val="2A2A2A"/>
          <w:shd w:val="clear" w:color="auto" w:fill="FFFFFF"/>
        </w:rPr>
        <w:t xml:space="preserve"> and desires.</w:t>
      </w:r>
      <w:r w:rsidR="00106825">
        <w:rPr>
          <w:rFonts w:cstheme="minorHAnsi"/>
          <w:color w:val="2A2A2A"/>
          <w:shd w:val="clear" w:color="auto" w:fill="FFFFFF"/>
        </w:rPr>
        <w:t>”</w:t>
      </w:r>
    </w:p>
    <w:p w14:paraId="675C5532" w14:textId="1A60A525" w:rsidR="003D364E" w:rsidRDefault="00791A51" w:rsidP="00EA403B">
      <w:pPr>
        <w:shd w:val="clear" w:color="auto" w:fill="FFFFFF"/>
        <w:spacing w:before="100" w:beforeAutospacing="1" w:after="100" w:afterAutospacing="1" w:line="408" w:lineRule="atLeast"/>
        <w:textAlignment w:val="baseline"/>
        <w:rPr>
          <w:rFonts w:eastAsia="Times New Roman" w:cstheme="minorHAnsi"/>
          <w:color w:val="2A2A2A"/>
          <w:lang w:eastAsia="en-GB"/>
        </w:rPr>
      </w:pPr>
      <w:r>
        <w:rPr>
          <w:rFonts w:cstheme="minorHAnsi"/>
          <w:color w:val="2A2A2A"/>
          <w:shd w:val="clear" w:color="auto" w:fill="FFFFFF"/>
        </w:rPr>
        <w:t xml:space="preserve">I believe this idea of act hunger </w:t>
      </w:r>
      <w:r w:rsidR="00B26581">
        <w:rPr>
          <w:rFonts w:cstheme="minorHAnsi"/>
          <w:color w:val="2A2A2A"/>
          <w:shd w:val="clear" w:color="auto" w:fill="FFFFFF"/>
        </w:rPr>
        <w:t xml:space="preserve">would </w:t>
      </w:r>
      <w:r w:rsidR="00EC60C1">
        <w:rPr>
          <w:rFonts w:cstheme="minorHAnsi"/>
          <w:color w:val="2A2A2A"/>
          <w:shd w:val="clear" w:color="auto" w:fill="FFFFFF"/>
        </w:rPr>
        <w:t xml:space="preserve">suit </w:t>
      </w:r>
      <w:r w:rsidR="00F43900">
        <w:rPr>
          <w:rFonts w:cstheme="minorHAnsi"/>
          <w:color w:val="2A2A2A"/>
          <w:shd w:val="clear" w:color="auto" w:fill="FFFFFF"/>
        </w:rPr>
        <w:t xml:space="preserve">me better </w:t>
      </w:r>
      <w:r w:rsidR="000F0DB3">
        <w:rPr>
          <w:rFonts w:cstheme="minorHAnsi"/>
          <w:color w:val="2A2A2A"/>
          <w:shd w:val="clear" w:color="auto" w:fill="FFFFFF"/>
        </w:rPr>
        <w:t xml:space="preserve">as the development of how Papageno </w:t>
      </w:r>
      <w:r w:rsidR="009C65F4">
        <w:rPr>
          <w:rFonts w:cstheme="minorHAnsi"/>
          <w:color w:val="2A2A2A"/>
          <w:shd w:val="clear" w:color="auto" w:fill="FFFFFF"/>
        </w:rPr>
        <w:t xml:space="preserve">would </w:t>
      </w:r>
      <w:r w:rsidR="00CA2D1C">
        <w:rPr>
          <w:rFonts w:cstheme="minorHAnsi"/>
          <w:color w:val="2A2A2A"/>
          <w:shd w:val="clear" w:color="auto" w:fill="FFFFFF"/>
        </w:rPr>
        <w:t xml:space="preserve">genuinely </w:t>
      </w:r>
      <w:r w:rsidR="009C65F4">
        <w:rPr>
          <w:rFonts w:cstheme="minorHAnsi"/>
          <w:color w:val="2A2A2A"/>
          <w:shd w:val="clear" w:color="auto" w:fill="FFFFFF"/>
        </w:rPr>
        <w:t>react in</w:t>
      </w:r>
      <w:r w:rsidR="004B5770">
        <w:rPr>
          <w:rFonts w:cstheme="minorHAnsi"/>
          <w:color w:val="2A2A2A"/>
          <w:shd w:val="clear" w:color="auto" w:fill="FFFFFF"/>
        </w:rPr>
        <w:t xml:space="preserve"> this duet</w:t>
      </w:r>
      <w:r w:rsidR="00090D0F">
        <w:rPr>
          <w:rFonts w:cstheme="minorHAnsi"/>
          <w:color w:val="2A2A2A"/>
          <w:shd w:val="clear" w:color="auto" w:fill="FFFFFF"/>
        </w:rPr>
        <w:t xml:space="preserve">, </w:t>
      </w:r>
      <w:r w:rsidR="000E671C">
        <w:rPr>
          <w:rFonts w:cstheme="minorHAnsi"/>
          <w:color w:val="2A2A2A"/>
          <w:shd w:val="clear" w:color="auto" w:fill="FFFFFF"/>
        </w:rPr>
        <w:t xml:space="preserve">would </w:t>
      </w:r>
      <w:r w:rsidR="00090D0F">
        <w:rPr>
          <w:rFonts w:cstheme="minorHAnsi"/>
          <w:color w:val="2A2A2A"/>
          <w:shd w:val="clear" w:color="auto" w:fill="FFFFFF"/>
        </w:rPr>
        <w:t xml:space="preserve">allow me to discover through physical </w:t>
      </w:r>
      <w:r w:rsidR="0099780E">
        <w:rPr>
          <w:rFonts w:cstheme="minorHAnsi"/>
          <w:color w:val="2A2A2A"/>
          <w:shd w:val="clear" w:color="auto" w:fill="FFFFFF"/>
        </w:rPr>
        <w:t>emotion</w:t>
      </w:r>
      <w:r w:rsidR="000E671C">
        <w:rPr>
          <w:rFonts w:cstheme="minorHAnsi"/>
          <w:color w:val="2A2A2A"/>
          <w:shd w:val="clear" w:color="auto" w:fill="FFFFFF"/>
        </w:rPr>
        <w:t xml:space="preserve"> how </w:t>
      </w:r>
      <w:r w:rsidR="00B97080">
        <w:rPr>
          <w:rFonts w:cstheme="minorHAnsi"/>
          <w:color w:val="2A2A2A"/>
          <w:shd w:val="clear" w:color="auto" w:fill="FFFFFF"/>
        </w:rPr>
        <w:t>the text on its own</w:t>
      </w:r>
      <w:r w:rsidR="006F657D">
        <w:rPr>
          <w:rFonts w:cstheme="minorHAnsi"/>
          <w:color w:val="2A2A2A"/>
          <w:shd w:val="clear" w:color="auto" w:fill="FFFFFF"/>
        </w:rPr>
        <w:t xml:space="preserve">, </w:t>
      </w:r>
      <w:r w:rsidR="00B97080">
        <w:rPr>
          <w:rFonts w:cstheme="minorHAnsi"/>
          <w:color w:val="2A2A2A"/>
          <w:shd w:val="clear" w:color="auto" w:fill="FFFFFF"/>
        </w:rPr>
        <w:t>away from the wider opera</w:t>
      </w:r>
      <w:r w:rsidR="0033082A">
        <w:rPr>
          <w:rFonts w:cstheme="minorHAnsi"/>
          <w:color w:val="2A2A2A"/>
          <w:shd w:val="clear" w:color="auto" w:fill="FFFFFF"/>
        </w:rPr>
        <w:t>,</w:t>
      </w:r>
      <w:r w:rsidR="00B97080">
        <w:rPr>
          <w:rFonts w:cstheme="minorHAnsi"/>
          <w:color w:val="2A2A2A"/>
          <w:shd w:val="clear" w:color="auto" w:fill="FFFFFF"/>
        </w:rPr>
        <w:t xml:space="preserve"> </w:t>
      </w:r>
      <w:r w:rsidR="00C32C05">
        <w:rPr>
          <w:rFonts w:cstheme="minorHAnsi"/>
          <w:color w:val="2A2A2A"/>
          <w:shd w:val="clear" w:color="auto" w:fill="FFFFFF"/>
        </w:rPr>
        <w:t xml:space="preserve">would </w:t>
      </w:r>
      <w:r w:rsidR="00580CF9">
        <w:rPr>
          <w:rFonts w:cstheme="minorHAnsi"/>
          <w:color w:val="2A2A2A"/>
          <w:shd w:val="clear" w:color="auto" w:fill="FFFFFF"/>
        </w:rPr>
        <w:t>portray the relationship between Papageno and Pamina</w:t>
      </w:r>
      <w:r w:rsidR="00815B83">
        <w:rPr>
          <w:rFonts w:cstheme="minorHAnsi"/>
          <w:color w:val="2A2A2A"/>
          <w:shd w:val="clear" w:color="auto" w:fill="FFFFFF"/>
        </w:rPr>
        <w:t>.</w:t>
      </w:r>
      <w:r w:rsidR="00580110">
        <w:rPr>
          <w:rFonts w:cstheme="minorHAnsi"/>
          <w:color w:val="2A2A2A"/>
          <w:shd w:val="clear" w:color="auto" w:fill="FFFFFF"/>
        </w:rPr>
        <w:t xml:space="preserve"> </w:t>
      </w:r>
      <w:r w:rsidR="002C0DBE">
        <w:rPr>
          <w:rFonts w:cstheme="minorHAnsi"/>
          <w:color w:val="2A2A2A"/>
          <w:shd w:val="clear" w:color="auto" w:fill="FFFFFF"/>
        </w:rPr>
        <w:t xml:space="preserve">Blatner (1996) </w:t>
      </w:r>
      <w:r w:rsidR="008C6449">
        <w:rPr>
          <w:rFonts w:cstheme="minorHAnsi"/>
          <w:color w:val="2A2A2A"/>
          <w:shd w:val="clear" w:color="auto" w:fill="FFFFFF"/>
        </w:rPr>
        <w:t xml:space="preserve">also </w:t>
      </w:r>
      <w:r w:rsidR="002C5394">
        <w:rPr>
          <w:rFonts w:cstheme="minorHAnsi"/>
          <w:color w:val="2A2A2A"/>
          <w:shd w:val="clear" w:color="auto" w:fill="FFFFFF"/>
        </w:rPr>
        <w:t>states,</w:t>
      </w:r>
      <w:r w:rsidR="008C6449">
        <w:rPr>
          <w:rFonts w:cstheme="minorHAnsi"/>
          <w:color w:val="2A2A2A"/>
          <w:shd w:val="clear" w:color="auto" w:fill="FFFFFF"/>
        </w:rPr>
        <w:t xml:space="preserve"> </w:t>
      </w:r>
      <w:r w:rsidR="009C1BC0">
        <w:rPr>
          <w:rFonts w:eastAsia="Times New Roman" w:cstheme="minorHAnsi"/>
          <w:color w:val="2A2A2A"/>
          <w:lang w:eastAsia="en-GB"/>
        </w:rPr>
        <w:t>“</w:t>
      </w:r>
      <w:r w:rsidR="00CC3EC5">
        <w:rPr>
          <w:rFonts w:eastAsia="Times New Roman" w:cstheme="minorHAnsi"/>
          <w:color w:val="2A2A2A"/>
          <w:lang w:eastAsia="en-GB"/>
        </w:rPr>
        <w:t xml:space="preserve">Through acting-in, the individual can be reintroduced to many dimensions of personal </w:t>
      </w:r>
      <w:r w:rsidR="00F45213">
        <w:rPr>
          <w:rFonts w:eastAsia="Times New Roman" w:cstheme="minorHAnsi"/>
          <w:color w:val="2A2A2A"/>
          <w:lang w:eastAsia="en-GB"/>
        </w:rPr>
        <w:t xml:space="preserve">experience that have been neglected in our contemporary, overintellectualized </w:t>
      </w:r>
      <w:r w:rsidR="00416E56">
        <w:rPr>
          <w:rFonts w:eastAsia="Times New Roman" w:cstheme="minorHAnsi"/>
          <w:color w:val="2A2A2A"/>
          <w:lang w:eastAsia="en-GB"/>
        </w:rPr>
        <w:t>society</w:t>
      </w:r>
      <w:r w:rsidR="00C728EB">
        <w:rPr>
          <w:rFonts w:eastAsia="Times New Roman" w:cstheme="minorHAnsi"/>
          <w:color w:val="2A2A2A"/>
          <w:lang w:eastAsia="en-GB"/>
        </w:rPr>
        <w:t>.</w:t>
      </w:r>
      <w:r w:rsidR="009C1BC0">
        <w:rPr>
          <w:rFonts w:eastAsia="Times New Roman" w:cstheme="minorHAnsi"/>
          <w:color w:val="2A2A2A"/>
          <w:lang w:eastAsia="en-GB"/>
        </w:rPr>
        <w:t>”</w:t>
      </w:r>
      <w:r w:rsidR="008C6449">
        <w:rPr>
          <w:rFonts w:eastAsia="Times New Roman" w:cstheme="minorHAnsi"/>
          <w:color w:val="2A2A2A"/>
          <w:lang w:eastAsia="en-GB"/>
        </w:rPr>
        <w:t xml:space="preserve"> </w:t>
      </w:r>
      <w:r w:rsidR="002C5394">
        <w:rPr>
          <w:rFonts w:eastAsia="Times New Roman" w:cstheme="minorHAnsi"/>
          <w:color w:val="2A2A2A"/>
          <w:lang w:eastAsia="en-GB"/>
        </w:rPr>
        <w:t>Thus,</w:t>
      </w:r>
      <w:r w:rsidR="008C6449">
        <w:rPr>
          <w:rFonts w:eastAsia="Times New Roman" w:cstheme="minorHAnsi"/>
          <w:color w:val="2A2A2A"/>
          <w:lang w:eastAsia="en-GB"/>
        </w:rPr>
        <w:t xml:space="preserve"> supporting the idea that </w:t>
      </w:r>
      <w:r w:rsidR="00931DEA">
        <w:rPr>
          <w:rFonts w:eastAsia="Times New Roman" w:cstheme="minorHAnsi"/>
          <w:color w:val="2A2A2A"/>
          <w:lang w:eastAsia="en-GB"/>
        </w:rPr>
        <w:t xml:space="preserve">the acting-in method would allow a more genuine and </w:t>
      </w:r>
      <w:r w:rsidR="002C5394">
        <w:rPr>
          <w:rFonts w:eastAsia="Times New Roman" w:cstheme="minorHAnsi"/>
          <w:color w:val="2A2A2A"/>
          <w:lang w:eastAsia="en-GB"/>
        </w:rPr>
        <w:t>varied</w:t>
      </w:r>
      <w:r w:rsidR="00931DEA">
        <w:rPr>
          <w:rFonts w:eastAsia="Times New Roman" w:cstheme="minorHAnsi"/>
          <w:color w:val="2A2A2A"/>
          <w:lang w:eastAsia="en-GB"/>
        </w:rPr>
        <w:t xml:space="preserve"> response</w:t>
      </w:r>
      <w:r w:rsidR="006C2685">
        <w:rPr>
          <w:rFonts w:eastAsia="Times New Roman" w:cstheme="minorHAnsi"/>
          <w:color w:val="2A2A2A"/>
          <w:lang w:eastAsia="en-GB"/>
        </w:rPr>
        <w:t xml:space="preserve"> for</w:t>
      </w:r>
      <w:r w:rsidR="00931DEA">
        <w:rPr>
          <w:rFonts w:eastAsia="Times New Roman" w:cstheme="minorHAnsi"/>
          <w:color w:val="2A2A2A"/>
          <w:lang w:eastAsia="en-GB"/>
        </w:rPr>
        <w:t xml:space="preserve"> each performance</w:t>
      </w:r>
      <w:r w:rsidR="006C2685">
        <w:rPr>
          <w:rFonts w:eastAsia="Times New Roman" w:cstheme="minorHAnsi"/>
          <w:color w:val="2A2A2A"/>
          <w:lang w:eastAsia="en-GB"/>
        </w:rPr>
        <w:t>,</w:t>
      </w:r>
      <w:r w:rsidR="00931DEA">
        <w:rPr>
          <w:rFonts w:eastAsia="Times New Roman" w:cstheme="minorHAnsi"/>
          <w:color w:val="2A2A2A"/>
          <w:lang w:eastAsia="en-GB"/>
        </w:rPr>
        <w:t xml:space="preserve"> th</w:t>
      </w:r>
      <w:r w:rsidR="006C2685">
        <w:rPr>
          <w:rFonts w:eastAsia="Times New Roman" w:cstheme="minorHAnsi"/>
          <w:color w:val="2A2A2A"/>
          <w:lang w:eastAsia="en-GB"/>
        </w:rPr>
        <w:t>is</w:t>
      </w:r>
      <w:r w:rsidR="00931DEA">
        <w:rPr>
          <w:rFonts w:eastAsia="Times New Roman" w:cstheme="minorHAnsi"/>
          <w:color w:val="2A2A2A"/>
          <w:lang w:eastAsia="en-GB"/>
        </w:rPr>
        <w:t xml:space="preserve"> would be mor</w:t>
      </w:r>
      <w:r w:rsidR="002C5394">
        <w:rPr>
          <w:rFonts w:eastAsia="Times New Roman" w:cstheme="minorHAnsi"/>
          <w:color w:val="2A2A2A"/>
          <w:lang w:eastAsia="en-GB"/>
        </w:rPr>
        <w:t>e</w:t>
      </w:r>
      <w:r w:rsidR="00931DEA">
        <w:rPr>
          <w:rFonts w:eastAsia="Times New Roman" w:cstheme="minorHAnsi"/>
          <w:color w:val="2A2A2A"/>
          <w:lang w:eastAsia="en-GB"/>
        </w:rPr>
        <w:t xml:space="preserve"> convincing </w:t>
      </w:r>
      <w:r w:rsidR="00EC7107">
        <w:rPr>
          <w:rFonts w:eastAsia="Times New Roman" w:cstheme="minorHAnsi"/>
          <w:color w:val="2A2A2A"/>
          <w:lang w:eastAsia="en-GB"/>
        </w:rPr>
        <w:t xml:space="preserve">between the two roles relationship </w:t>
      </w:r>
      <w:r w:rsidR="00581835">
        <w:rPr>
          <w:rFonts w:eastAsia="Times New Roman" w:cstheme="minorHAnsi"/>
          <w:color w:val="2A2A2A"/>
          <w:lang w:eastAsia="en-GB"/>
        </w:rPr>
        <w:t>for</w:t>
      </w:r>
      <w:r w:rsidR="00EC7107">
        <w:rPr>
          <w:rFonts w:eastAsia="Times New Roman" w:cstheme="minorHAnsi"/>
          <w:color w:val="2A2A2A"/>
          <w:lang w:eastAsia="en-GB"/>
        </w:rPr>
        <w:t xml:space="preserve"> the audience</w:t>
      </w:r>
      <w:r w:rsidR="006C2685">
        <w:rPr>
          <w:rFonts w:eastAsia="Times New Roman" w:cstheme="minorHAnsi"/>
          <w:color w:val="2A2A2A"/>
          <w:lang w:eastAsia="en-GB"/>
        </w:rPr>
        <w:t xml:space="preserve"> creating an overall </w:t>
      </w:r>
      <w:r w:rsidR="0046585B">
        <w:rPr>
          <w:rFonts w:eastAsia="Times New Roman" w:cstheme="minorHAnsi"/>
          <w:color w:val="2A2A2A"/>
          <w:lang w:eastAsia="en-GB"/>
        </w:rPr>
        <w:t xml:space="preserve">more </w:t>
      </w:r>
      <w:r w:rsidR="00425D70">
        <w:rPr>
          <w:rFonts w:eastAsia="Times New Roman" w:cstheme="minorHAnsi"/>
          <w:color w:val="2A2A2A"/>
          <w:lang w:eastAsia="en-GB"/>
        </w:rPr>
        <w:t>genuine</w:t>
      </w:r>
      <w:r w:rsidR="006C2685">
        <w:rPr>
          <w:rFonts w:eastAsia="Times New Roman" w:cstheme="minorHAnsi"/>
          <w:color w:val="2A2A2A"/>
          <w:lang w:eastAsia="en-GB"/>
        </w:rPr>
        <w:t xml:space="preserve"> performance</w:t>
      </w:r>
      <w:r w:rsidR="003D364E">
        <w:rPr>
          <w:rFonts w:eastAsia="Times New Roman" w:cstheme="minorHAnsi"/>
          <w:color w:val="2A2A2A"/>
          <w:lang w:eastAsia="en-GB"/>
        </w:rPr>
        <w:t>.</w:t>
      </w:r>
      <w:r w:rsidR="00875A04">
        <w:rPr>
          <w:rFonts w:eastAsia="Times New Roman" w:cstheme="minorHAnsi"/>
          <w:color w:val="2A2A2A"/>
          <w:lang w:eastAsia="en-GB"/>
        </w:rPr>
        <w:t xml:space="preserve"> </w:t>
      </w:r>
      <w:r w:rsidR="003D364E">
        <w:rPr>
          <w:rFonts w:eastAsia="Times New Roman" w:cstheme="minorHAnsi"/>
          <w:color w:val="2A2A2A"/>
          <w:lang w:eastAsia="en-GB"/>
        </w:rPr>
        <w:t xml:space="preserve">A performance that would be closer to the idea Mozart would have had for Papageno </w:t>
      </w:r>
      <w:r w:rsidR="00875A04">
        <w:rPr>
          <w:rFonts w:eastAsia="Times New Roman" w:cstheme="minorHAnsi"/>
          <w:color w:val="2A2A2A"/>
          <w:lang w:eastAsia="en-GB"/>
        </w:rPr>
        <w:t>at the time.</w:t>
      </w:r>
    </w:p>
    <w:p w14:paraId="4B847C75" w14:textId="2EA1DAE1" w:rsidR="00DA18E4" w:rsidRDefault="00A36847" w:rsidP="00EA403B">
      <w:pPr>
        <w:shd w:val="clear" w:color="auto" w:fill="FFFFFF"/>
        <w:spacing w:before="100" w:beforeAutospacing="1" w:after="100" w:afterAutospacing="1" w:line="408" w:lineRule="atLeast"/>
        <w:textAlignment w:val="baseline"/>
        <w:rPr>
          <w:rFonts w:eastAsia="Times New Roman" w:cstheme="minorHAnsi"/>
          <w:color w:val="2A2A2A"/>
          <w:lang w:eastAsia="en-GB"/>
        </w:rPr>
      </w:pPr>
      <w:r>
        <w:rPr>
          <w:rFonts w:eastAsia="Times New Roman" w:cstheme="minorHAnsi"/>
          <w:color w:val="2A2A2A"/>
          <w:lang w:eastAsia="en-GB"/>
        </w:rPr>
        <w:lastRenderedPageBreak/>
        <w:t xml:space="preserve">I argue that </w:t>
      </w:r>
      <w:r w:rsidR="00427EF0">
        <w:rPr>
          <w:rFonts w:eastAsia="Times New Roman" w:cstheme="minorHAnsi"/>
          <w:color w:val="2A2A2A"/>
          <w:lang w:eastAsia="en-GB"/>
        </w:rPr>
        <w:t xml:space="preserve">an acting-in </w:t>
      </w:r>
      <w:r w:rsidR="00365D98">
        <w:rPr>
          <w:rFonts w:eastAsia="Times New Roman" w:cstheme="minorHAnsi"/>
          <w:color w:val="2A2A2A"/>
          <w:lang w:eastAsia="en-GB"/>
        </w:rPr>
        <w:t xml:space="preserve">method of approach would help me in the future </w:t>
      </w:r>
      <w:r w:rsidR="00765B30">
        <w:rPr>
          <w:rFonts w:eastAsia="Times New Roman" w:cstheme="minorHAnsi"/>
          <w:color w:val="2A2A2A"/>
          <w:lang w:eastAsia="en-GB"/>
        </w:rPr>
        <w:t xml:space="preserve">when </w:t>
      </w:r>
      <w:r w:rsidR="004B34C5">
        <w:rPr>
          <w:rFonts w:eastAsia="Times New Roman" w:cstheme="minorHAnsi"/>
          <w:color w:val="2A2A2A"/>
          <w:lang w:eastAsia="en-GB"/>
        </w:rPr>
        <w:t>working on a particular scene</w:t>
      </w:r>
      <w:r w:rsidR="0046585B">
        <w:rPr>
          <w:rFonts w:eastAsia="Times New Roman" w:cstheme="minorHAnsi"/>
          <w:color w:val="2A2A2A"/>
          <w:lang w:eastAsia="en-GB"/>
        </w:rPr>
        <w:t>,</w:t>
      </w:r>
      <w:r w:rsidR="004B34C5">
        <w:rPr>
          <w:rFonts w:eastAsia="Times New Roman" w:cstheme="minorHAnsi"/>
          <w:color w:val="2A2A2A"/>
          <w:lang w:eastAsia="en-GB"/>
        </w:rPr>
        <w:t xml:space="preserve"> overall role </w:t>
      </w:r>
      <w:r w:rsidR="00106B59">
        <w:rPr>
          <w:rFonts w:eastAsia="Times New Roman" w:cstheme="minorHAnsi"/>
          <w:color w:val="2A2A2A"/>
          <w:lang w:eastAsia="en-GB"/>
        </w:rPr>
        <w:t xml:space="preserve">or character </w:t>
      </w:r>
      <w:r w:rsidR="000F531B">
        <w:rPr>
          <w:rFonts w:eastAsia="Times New Roman" w:cstheme="minorHAnsi"/>
          <w:color w:val="2A2A2A"/>
          <w:lang w:eastAsia="en-GB"/>
        </w:rPr>
        <w:t xml:space="preserve">as it allows me to explore the emotion and why the </w:t>
      </w:r>
      <w:r w:rsidR="005C2D76">
        <w:rPr>
          <w:rFonts w:eastAsia="Times New Roman" w:cstheme="minorHAnsi"/>
          <w:color w:val="2A2A2A"/>
          <w:lang w:eastAsia="en-GB"/>
        </w:rPr>
        <w:t>character would react in t</w:t>
      </w:r>
      <w:r w:rsidR="002E4CD3">
        <w:rPr>
          <w:rFonts w:eastAsia="Times New Roman" w:cstheme="minorHAnsi"/>
          <w:color w:val="2A2A2A"/>
          <w:lang w:eastAsia="en-GB"/>
        </w:rPr>
        <w:t>hat</w:t>
      </w:r>
      <w:r w:rsidR="005C2D76">
        <w:rPr>
          <w:rFonts w:eastAsia="Times New Roman" w:cstheme="minorHAnsi"/>
          <w:color w:val="2A2A2A"/>
          <w:lang w:eastAsia="en-GB"/>
        </w:rPr>
        <w:t xml:space="preserve"> situation by acting</w:t>
      </w:r>
      <w:r w:rsidR="0001425F">
        <w:rPr>
          <w:rFonts w:eastAsia="Times New Roman" w:cstheme="minorHAnsi"/>
          <w:color w:val="2A2A2A"/>
          <w:lang w:eastAsia="en-GB"/>
        </w:rPr>
        <w:t>-</w:t>
      </w:r>
      <w:r w:rsidR="005C2D76">
        <w:rPr>
          <w:rFonts w:eastAsia="Times New Roman" w:cstheme="minorHAnsi"/>
          <w:color w:val="2A2A2A"/>
          <w:lang w:eastAsia="en-GB"/>
        </w:rPr>
        <w:t>in th</w:t>
      </w:r>
      <w:r w:rsidR="006308A1">
        <w:rPr>
          <w:rFonts w:eastAsia="Times New Roman" w:cstheme="minorHAnsi"/>
          <w:color w:val="2A2A2A"/>
          <w:lang w:eastAsia="en-GB"/>
        </w:rPr>
        <w:t>at said</w:t>
      </w:r>
      <w:r w:rsidR="005C2D76">
        <w:rPr>
          <w:rFonts w:eastAsia="Times New Roman" w:cstheme="minorHAnsi"/>
          <w:color w:val="2A2A2A"/>
          <w:lang w:eastAsia="en-GB"/>
        </w:rPr>
        <w:t xml:space="preserve"> situation</w:t>
      </w:r>
      <w:r w:rsidR="006308A1">
        <w:rPr>
          <w:rFonts w:eastAsia="Times New Roman" w:cstheme="minorHAnsi"/>
          <w:color w:val="2A2A2A"/>
          <w:lang w:eastAsia="en-GB"/>
        </w:rPr>
        <w:t>,</w:t>
      </w:r>
      <w:r w:rsidR="005C2D76">
        <w:rPr>
          <w:rFonts w:eastAsia="Times New Roman" w:cstheme="minorHAnsi"/>
          <w:color w:val="2A2A2A"/>
          <w:lang w:eastAsia="en-GB"/>
        </w:rPr>
        <w:t xml:space="preserve"> scene by scene.</w:t>
      </w:r>
      <w:r w:rsidR="0072621E">
        <w:rPr>
          <w:rFonts w:eastAsia="Times New Roman" w:cstheme="minorHAnsi"/>
          <w:color w:val="2A2A2A"/>
          <w:lang w:eastAsia="en-GB"/>
        </w:rPr>
        <w:t xml:space="preserve"> Compared with the stream of consciences and </w:t>
      </w:r>
      <w:r w:rsidR="00BA778A">
        <w:rPr>
          <w:rFonts w:eastAsia="Times New Roman" w:cstheme="minorHAnsi"/>
          <w:color w:val="2A2A2A"/>
          <w:lang w:eastAsia="en-GB"/>
        </w:rPr>
        <w:t>mapping</w:t>
      </w:r>
      <w:r w:rsidR="0072621E">
        <w:rPr>
          <w:rFonts w:eastAsia="Times New Roman" w:cstheme="minorHAnsi"/>
          <w:color w:val="2A2A2A"/>
          <w:lang w:eastAsia="en-GB"/>
        </w:rPr>
        <w:t xml:space="preserve"> </w:t>
      </w:r>
      <w:r w:rsidR="00BA778A">
        <w:rPr>
          <w:rFonts w:eastAsia="Times New Roman" w:cstheme="minorHAnsi"/>
          <w:color w:val="2A2A2A"/>
          <w:lang w:eastAsia="en-GB"/>
        </w:rPr>
        <w:t xml:space="preserve">it out with the given circumstances </w:t>
      </w:r>
      <w:r w:rsidR="00597C9C">
        <w:rPr>
          <w:rFonts w:eastAsia="Times New Roman" w:cstheme="minorHAnsi"/>
          <w:color w:val="2A2A2A"/>
          <w:lang w:eastAsia="en-GB"/>
        </w:rPr>
        <w:t xml:space="preserve">you would find in the </w:t>
      </w:r>
      <w:r w:rsidR="002E4CD3">
        <w:rPr>
          <w:rFonts w:cstheme="minorHAnsi"/>
          <w:color w:val="2A2A2A"/>
          <w:shd w:val="clear" w:color="auto" w:fill="FFFFFF"/>
        </w:rPr>
        <w:t>Stanislavski</w:t>
      </w:r>
      <w:r w:rsidR="00664FF3">
        <w:rPr>
          <w:rFonts w:eastAsia="Times New Roman" w:cstheme="minorHAnsi"/>
          <w:color w:val="2A2A2A"/>
          <w:lang w:eastAsia="en-GB"/>
        </w:rPr>
        <w:t xml:space="preserve"> method</w:t>
      </w:r>
      <w:r w:rsidR="007F5929">
        <w:rPr>
          <w:rFonts w:eastAsia="Times New Roman" w:cstheme="minorHAnsi"/>
          <w:color w:val="2A2A2A"/>
          <w:lang w:eastAsia="en-GB"/>
        </w:rPr>
        <w:t xml:space="preserve">; the acting-in method is a more simplified and </w:t>
      </w:r>
      <w:r w:rsidR="00884D49">
        <w:rPr>
          <w:rFonts w:eastAsia="Times New Roman" w:cstheme="minorHAnsi"/>
          <w:color w:val="2A2A2A"/>
          <w:lang w:eastAsia="en-GB"/>
        </w:rPr>
        <w:t>streamlined</w:t>
      </w:r>
      <w:r w:rsidR="007F5929">
        <w:rPr>
          <w:rFonts w:eastAsia="Times New Roman" w:cstheme="minorHAnsi"/>
          <w:color w:val="2A2A2A"/>
          <w:lang w:eastAsia="en-GB"/>
        </w:rPr>
        <w:t xml:space="preserve"> </w:t>
      </w:r>
      <w:r w:rsidR="00A17C11">
        <w:rPr>
          <w:rFonts w:eastAsia="Times New Roman" w:cstheme="minorHAnsi"/>
          <w:color w:val="2A2A2A"/>
          <w:lang w:eastAsia="en-GB"/>
        </w:rPr>
        <w:t xml:space="preserve">technique that </w:t>
      </w:r>
      <w:r w:rsidR="009A3F62">
        <w:rPr>
          <w:rFonts w:eastAsia="Times New Roman" w:cstheme="minorHAnsi"/>
          <w:color w:val="2A2A2A"/>
          <w:lang w:eastAsia="en-GB"/>
        </w:rPr>
        <w:t xml:space="preserve">allows </w:t>
      </w:r>
      <w:r w:rsidR="00BF49C5">
        <w:rPr>
          <w:rFonts w:eastAsia="Times New Roman" w:cstheme="minorHAnsi"/>
          <w:color w:val="2A2A2A"/>
          <w:lang w:eastAsia="en-GB"/>
        </w:rPr>
        <w:t xml:space="preserve">the actor to apply it in a musical </w:t>
      </w:r>
      <w:r w:rsidR="00375D8C">
        <w:rPr>
          <w:rFonts w:eastAsia="Times New Roman" w:cstheme="minorHAnsi"/>
          <w:color w:val="2A2A2A"/>
          <w:lang w:eastAsia="en-GB"/>
        </w:rPr>
        <w:t>theatre</w:t>
      </w:r>
      <w:r w:rsidR="00BF49C5">
        <w:rPr>
          <w:rFonts w:eastAsia="Times New Roman" w:cstheme="minorHAnsi"/>
          <w:color w:val="2A2A2A"/>
          <w:lang w:eastAsia="en-GB"/>
        </w:rPr>
        <w:t xml:space="preserve"> and opera setting</w:t>
      </w:r>
      <w:r w:rsidR="00375D8C">
        <w:rPr>
          <w:rFonts w:eastAsia="Times New Roman" w:cstheme="minorHAnsi"/>
          <w:color w:val="2A2A2A"/>
          <w:lang w:eastAsia="en-GB"/>
        </w:rPr>
        <w:t>.</w:t>
      </w:r>
      <w:r w:rsidR="00884D49">
        <w:rPr>
          <w:rFonts w:eastAsia="Times New Roman" w:cstheme="minorHAnsi"/>
          <w:color w:val="2A2A2A"/>
          <w:lang w:eastAsia="en-GB"/>
        </w:rPr>
        <w:t xml:space="preserve"> The Stanislavsk</w:t>
      </w:r>
      <w:r w:rsidR="002E4CD3">
        <w:rPr>
          <w:rFonts w:eastAsia="Times New Roman" w:cstheme="minorHAnsi"/>
          <w:color w:val="2A2A2A"/>
          <w:lang w:eastAsia="en-GB"/>
        </w:rPr>
        <w:t>i</w:t>
      </w:r>
      <w:r w:rsidR="00884D49">
        <w:rPr>
          <w:rFonts w:eastAsia="Times New Roman" w:cstheme="minorHAnsi"/>
          <w:color w:val="2A2A2A"/>
          <w:lang w:eastAsia="en-GB"/>
        </w:rPr>
        <w:t xml:space="preserve"> method </w:t>
      </w:r>
      <w:r w:rsidR="00CB732A">
        <w:rPr>
          <w:rFonts w:eastAsia="Times New Roman" w:cstheme="minorHAnsi"/>
          <w:color w:val="2A2A2A"/>
          <w:lang w:eastAsia="en-GB"/>
        </w:rPr>
        <w:t xml:space="preserve">does not fully take into consideration the composers wishes </w:t>
      </w:r>
      <w:r w:rsidR="002278E2">
        <w:rPr>
          <w:rFonts w:eastAsia="Times New Roman" w:cstheme="minorHAnsi"/>
          <w:color w:val="2A2A2A"/>
          <w:lang w:eastAsia="en-GB"/>
        </w:rPr>
        <w:t xml:space="preserve">in its </w:t>
      </w:r>
      <w:r w:rsidR="00BA0F30">
        <w:rPr>
          <w:rFonts w:eastAsia="Times New Roman" w:cstheme="minorHAnsi"/>
          <w:color w:val="2A2A2A"/>
          <w:lang w:eastAsia="en-GB"/>
        </w:rPr>
        <w:t>multi-step</w:t>
      </w:r>
      <w:r w:rsidR="002278E2">
        <w:rPr>
          <w:rFonts w:eastAsia="Times New Roman" w:cstheme="minorHAnsi"/>
          <w:color w:val="2A2A2A"/>
          <w:lang w:eastAsia="en-GB"/>
        </w:rPr>
        <w:t xml:space="preserve"> process of first </w:t>
      </w:r>
      <w:r w:rsidR="006308A1">
        <w:rPr>
          <w:rFonts w:eastAsia="Times New Roman" w:cstheme="minorHAnsi"/>
          <w:color w:val="2A2A2A"/>
          <w:lang w:eastAsia="en-GB"/>
        </w:rPr>
        <w:t>analysing</w:t>
      </w:r>
      <w:r w:rsidR="00BA0F30">
        <w:rPr>
          <w:rFonts w:eastAsia="Times New Roman" w:cstheme="minorHAnsi"/>
          <w:color w:val="2A2A2A"/>
          <w:lang w:eastAsia="en-GB"/>
        </w:rPr>
        <w:t xml:space="preserve"> the text</w:t>
      </w:r>
      <w:r w:rsidR="00636B22">
        <w:rPr>
          <w:rFonts w:eastAsia="Times New Roman" w:cstheme="minorHAnsi"/>
          <w:color w:val="2A2A2A"/>
          <w:lang w:eastAsia="en-GB"/>
        </w:rPr>
        <w:t xml:space="preserve">, </w:t>
      </w:r>
      <w:r w:rsidR="00BA0F30">
        <w:rPr>
          <w:rFonts w:eastAsia="Times New Roman" w:cstheme="minorHAnsi"/>
          <w:color w:val="2A2A2A"/>
          <w:lang w:eastAsia="en-GB"/>
        </w:rPr>
        <w:t>mapping the text</w:t>
      </w:r>
      <w:r w:rsidR="00636B22">
        <w:rPr>
          <w:rFonts w:eastAsia="Times New Roman" w:cstheme="minorHAnsi"/>
          <w:color w:val="2A2A2A"/>
          <w:lang w:eastAsia="en-GB"/>
        </w:rPr>
        <w:t xml:space="preserve"> with the </w:t>
      </w:r>
      <w:r w:rsidR="00D5260F">
        <w:rPr>
          <w:rFonts w:eastAsia="Times New Roman" w:cstheme="minorHAnsi"/>
          <w:color w:val="2A2A2A"/>
          <w:lang w:eastAsia="en-GB"/>
        </w:rPr>
        <w:t>characters</w:t>
      </w:r>
      <w:r w:rsidR="00636B22">
        <w:rPr>
          <w:rFonts w:eastAsia="Times New Roman" w:cstheme="minorHAnsi"/>
          <w:color w:val="2A2A2A"/>
          <w:lang w:eastAsia="en-GB"/>
        </w:rPr>
        <w:t xml:space="preserve"> </w:t>
      </w:r>
      <w:r w:rsidR="000C30C6">
        <w:rPr>
          <w:rFonts w:eastAsia="Times New Roman" w:cstheme="minorHAnsi"/>
          <w:color w:val="2A2A2A"/>
          <w:lang w:eastAsia="en-GB"/>
        </w:rPr>
        <w:t>thoughts</w:t>
      </w:r>
      <w:r w:rsidR="00D5260F">
        <w:rPr>
          <w:rFonts w:eastAsia="Times New Roman" w:cstheme="minorHAnsi"/>
          <w:color w:val="2A2A2A"/>
          <w:lang w:eastAsia="en-GB"/>
        </w:rPr>
        <w:t xml:space="preserve"> within that line</w:t>
      </w:r>
      <w:r w:rsidR="000C30C6">
        <w:rPr>
          <w:rFonts w:eastAsia="Times New Roman" w:cstheme="minorHAnsi"/>
          <w:color w:val="2A2A2A"/>
          <w:lang w:eastAsia="en-GB"/>
        </w:rPr>
        <w:t xml:space="preserve"> then </w:t>
      </w:r>
      <w:r w:rsidR="001F2950">
        <w:rPr>
          <w:rFonts w:eastAsia="Times New Roman" w:cstheme="minorHAnsi"/>
          <w:color w:val="2A2A2A"/>
          <w:lang w:eastAsia="en-GB"/>
        </w:rPr>
        <w:t xml:space="preserve">repeating </w:t>
      </w:r>
      <w:r w:rsidR="00B65CC6">
        <w:rPr>
          <w:rFonts w:eastAsia="Times New Roman" w:cstheme="minorHAnsi"/>
          <w:color w:val="2A2A2A"/>
          <w:lang w:eastAsia="en-GB"/>
        </w:rPr>
        <w:t xml:space="preserve">the </w:t>
      </w:r>
      <w:r w:rsidR="00CF0509">
        <w:rPr>
          <w:rFonts w:eastAsia="Times New Roman" w:cstheme="minorHAnsi"/>
          <w:color w:val="2A2A2A"/>
          <w:lang w:eastAsia="en-GB"/>
        </w:rPr>
        <w:t>thoughts</w:t>
      </w:r>
      <w:r w:rsidR="00B65CC6">
        <w:rPr>
          <w:rFonts w:eastAsia="Times New Roman" w:cstheme="minorHAnsi"/>
          <w:color w:val="2A2A2A"/>
          <w:lang w:eastAsia="en-GB"/>
        </w:rPr>
        <w:t xml:space="preserve"> on their own over and over while </w:t>
      </w:r>
      <w:r w:rsidR="00CF0509">
        <w:rPr>
          <w:rFonts w:eastAsia="Times New Roman" w:cstheme="minorHAnsi"/>
          <w:color w:val="2A2A2A"/>
          <w:lang w:eastAsia="en-GB"/>
        </w:rPr>
        <w:t>embodying</w:t>
      </w:r>
      <w:r w:rsidR="00B65CC6">
        <w:rPr>
          <w:rFonts w:eastAsia="Times New Roman" w:cstheme="minorHAnsi"/>
          <w:color w:val="2A2A2A"/>
          <w:lang w:eastAsia="en-GB"/>
        </w:rPr>
        <w:t xml:space="preserve"> the</w:t>
      </w:r>
      <w:r w:rsidR="006713F3">
        <w:rPr>
          <w:rFonts w:eastAsia="Times New Roman" w:cstheme="minorHAnsi"/>
          <w:color w:val="2A2A2A"/>
          <w:lang w:eastAsia="en-GB"/>
        </w:rPr>
        <w:t xml:space="preserve"> selected</w:t>
      </w:r>
      <w:r w:rsidR="00B65CC6">
        <w:rPr>
          <w:rFonts w:eastAsia="Times New Roman" w:cstheme="minorHAnsi"/>
          <w:color w:val="2A2A2A"/>
          <w:lang w:eastAsia="en-GB"/>
        </w:rPr>
        <w:t xml:space="preserve"> </w:t>
      </w:r>
      <w:r w:rsidR="00CF0509">
        <w:rPr>
          <w:rFonts w:eastAsia="Times New Roman" w:cstheme="minorHAnsi"/>
          <w:color w:val="2A2A2A"/>
          <w:lang w:eastAsia="en-GB"/>
        </w:rPr>
        <w:t>thoughts and creating emotion through physical action</w:t>
      </w:r>
      <w:r w:rsidR="00AA1C0D">
        <w:rPr>
          <w:rFonts w:eastAsia="Times New Roman" w:cstheme="minorHAnsi"/>
          <w:color w:val="2A2A2A"/>
          <w:lang w:eastAsia="en-GB"/>
        </w:rPr>
        <w:t xml:space="preserve">. With this process there is simply too much </w:t>
      </w:r>
      <w:r w:rsidR="00E1510D">
        <w:rPr>
          <w:rFonts w:eastAsia="Times New Roman" w:cstheme="minorHAnsi"/>
          <w:color w:val="2A2A2A"/>
          <w:lang w:eastAsia="en-GB"/>
        </w:rPr>
        <w:t xml:space="preserve">choice and can lead the actor astray from the true intensions for the text. </w:t>
      </w:r>
    </w:p>
    <w:p w14:paraId="574AE8DD" w14:textId="21F0C09A" w:rsidR="00875A04" w:rsidRDefault="00E1510D" w:rsidP="00EA403B">
      <w:pPr>
        <w:shd w:val="clear" w:color="auto" w:fill="FFFFFF"/>
        <w:spacing w:before="100" w:beforeAutospacing="1" w:after="100" w:afterAutospacing="1" w:line="408" w:lineRule="atLeast"/>
        <w:textAlignment w:val="baseline"/>
        <w:rPr>
          <w:rFonts w:eastAsia="Times New Roman" w:cstheme="minorHAnsi"/>
          <w:color w:val="2A2A2A"/>
          <w:lang w:eastAsia="en-GB"/>
        </w:rPr>
      </w:pPr>
      <w:r>
        <w:rPr>
          <w:rFonts w:eastAsia="Times New Roman" w:cstheme="minorHAnsi"/>
          <w:color w:val="2A2A2A"/>
          <w:lang w:eastAsia="en-GB"/>
        </w:rPr>
        <w:t xml:space="preserve">This is why I believe the </w:t>
      </w:r>
      <w:r w:rsidR="009D6C7C">
        <w:rPr>
          <w:rFonts w:eastAsia="Times New Roman" w:cstheme="minorHAnsi"/>
          <w:color w:val="2A2A2A"/>
          <w:lang w:eastAsia="en-GB"/>
        </w:rPr>
        <w:t>Stanislavsk</w:t>
      </w:r>
      <w:r w:rsidR="002E4CD3">
        <w:rPr>
          <w:rFonts w:eastAsia="Times New Roman" w:cstheme="minorHAnsi"/>
          <w:color w:val="2A2A2A"/>
          <w:lang w:eastAsia="en-GB"/>
        </w:rPr>
        <w:t>i</w:t>
      </w:r>
      <w:r>
        <w:rPr>
          <w:rFonts w:eastAsia="Times New Roman" w:cstheme="minorHAnsi"/>
          <w:color w:val="2A2A2A"/>
          <w:lang w:eastAsia="en-GB"/>
        </w:rPr>
        <w:t xml:space="preserve"> method</w:t>
      </w:r>
      <w:r w:rsidR="009D6C7C">
        <w:rPr>
          <w:rFonts w:eastAsia="Times New Roman" w:cstheme="minorHAnsi"/>
          <w:color w:val="2A2A2A"/>
          <w:lang w:eastAsia="en-GB"/>
        </w:rPr>
        <w:t xml:space="preserve"> does not work for opera </w:t>
      </w:r>
      <w:r w:rsidR="00804EE2">
        <w:rPr>
          <w:rFonts w:eastAsia="Times New Roman" w:cstheme="minorHAnsi"/>
          <w:color w:val="2A2A2A"/>
          <w:lang w:eastAsia="en-GB"/>
        </w:rPr>
        <w:t xml:space="preserve">as </w:t>
      </w:r>
      <w:r w:rsidR="00845FF1">
        <w:rPr>
          <w:rFonts w:eastAsia="Times New Roman" w:cstheme="minorHAnsi"/>
          <w:color w:val="2A2A2A"/>
          <w:lang w:eastAsia="en-GB"/>
        </w:rPr>
        <w:t xml:space="preserve">there is simply </w:t>
      </w:r>
      <w:proofErr w:type="spellStart"/>
      <w:r w:rsidR="00845FF1">
        <w:rPr>
          <w:rFonts w:eastAsia="Times New Roman" w:cstheme="minorHAnsi"/>
          <w:color w:val="2A2A2A"/>
          <w:lang w:eastAsia="en-GB"/>
        </w:rPr>
        <w:t>to</w:t>
      </w:r>
      <w:proofErr w:type="spellEnd"/>
      <w:r w:rsidR="00845FF1">
        <w:rPr>
          <w:rFonts w:eastAsia="Times New Roman" w:cstheme="minorHAnsi"/>
          <w:color w:val="2A2A2A"/>
          <w:lang w:eastAsia="en-GB"/>
        </w:rPr>
        <w:t xml:space="preserve"> </w:t>
      </w:r>
      <w:r w:rsidR="009D6248">
        <w:rPr>
          <w:rFonts w:eastAsia="Times New Roman" w:cstheme="minorHAnsi"/>
          <w:color w:val="2A2A2A"/>
          <w:lang w:eastAsia="en-GB"/>
        </w:rPr>
        <w:t xml:space="preserve">much choice in how to act and stage the work and so eventually </w:t>
      </w:r>
      <w:r w:rsidR="00823152">
        <w:rPr>
          <w:rFonts w:eastAsia="Times New Roman" w:cstheme="minorHAnsi"/>
          <w:color w:val="2A2A2A"/>
          <w:lang w:eastAsia="en-GB"/>
        </w:rPr>
        <w:t>after using this method</w:t>
      </w:r>
      <w:r w:rsidR="00B15802">
        <w:rPr>
          <w:rFonts w:eastAsia="Times New Roman" w:cstheme="minorHAnsi"/>
          <w:color w:val="2A2A2A"/>
          <w:lang w:eastAsia="en-GB"/>
        </w:rPr>
        <w:t>,</w:t>
      </w:r>
      <w:r w:rsidR="000346F5">
        <w:rPr>
          <w:rFonts w:eastAsia="Times New Roman" w:cstheme="minorHAnsi"/>
          <w:color w:val="2A2A2A"/>
          <w:lang w:eastAsia="en-GB"/>
        </w:rPr>
        <w:t xml:space="preserve"> the scene or overall operatic piece becomes different from what the composer wanted. </w:t>
      </w:r>
      <w:r w:rsidR="00B15802">
        <w:rPr>
          <w:rFonts w:eastAsia="Times New Roman" w:cstheme="minorHAnsi"/>
          <w:color w:val="2A2A2A"/>
          <w:lang w:eastAsia="en-GB"/>
        </w:rPr>
        <w:t xml:space="preserve">This Is what I believe happened </w:t>
      </w:r>
      <w:r w:rsidR="00484D72">
        <w:rPr>
          <w:rFonts w:eastAsia="Times New Roman" w:cstheme="minorHAnsi"/>
          <w:color w:val="2A2A2A"/>
          <w:lang w:eastAsia="en-GB"/>
        </w:rPr>
        <w:t>when I performed Papageno’s half of the duet</w:t>
      </w:r>
      <w:r w:rsidR="00152A4B">
        <w:rPr>
          <w:rFonts w:eastAsia="Times New Roman" w:cstheme="minorHAnsi"/>
          <w:color w:val="2A2A2A"/>
          <w:lang w:eastAsia="en-GB"/>
        </w:rPr>
        <w:t xml:space="preserve">, the relationship did not reflect that of </w:t>
      </w:r>
      <w:r w:rsidR="00547310">
        <w:rPr>
          <w:rFonts w:eastAsia="Times New Roman" w:cstheme="minorHAnsi"/>
          <w:color w:val="2A2A2A"/>
          <w:lang w:eastAsia="en-GB"/>
        </w:rPr>
        <w:t xml:space="preserve">what Mozart would have wanted for the two </w:t>
      </w:r>
      <w:r w:rsidR="00DA18E4">
        <w:rPr>
          <w:rFonts w:eastAsia="Times New Roman" w:cstheme="minorHAnsi"/>
          <w:color w:val="2A2A2A"/>
          <w:lang w:eastAsia="en-GB"/>
        </w:rPr>
        <w:t>characters.</w:t>
      </w:r>
      <w:r w:rsidR="003A403A">
        <w:rPr>
          <w:rFonts w:eastAsia="Times New Roman" w:cstheme="minorHAnsi"/>
          <w:color w:val="2A2A2A"/>
          <w:lang w:eastAsia="en-GB"/>
        </w:rPr>
        <w:t xml:space="preserve"> The </w:t>
      </w:r>
      <w:r w:rsidR="00452857">
        <w:rPr>
          <w:rFonts w:eastAsia="Times New Roman" w:cstheme="minorHAnsi"/>
          <w:color w:val="2A2A2A"/>
          <w:lang w:eastAsia="en-GB"/>
        </w:rPr>
        <w:t xml:space="preserve">duet </w:t>
      </w:r>
      <w:r w:rsidR="009E3B79">
        <w:rPr>
          <w:rFonts w:eastAsia="Times New Roman" w:cstheme="minorHAnsi"/>
          <w:color w:val="2A2A2A"/>
          <w:lang w:eastAsia="en-GB"/>
        </w:rPr>
        <w:t>itself</w:t>
      </w:r>
      <w:r w:rsidR="00452857">
        <w:rPr>
          <w:rFonts w:eastAsia="Times New Roman" w:cstheme="minorHAnsi"/>
          <w:color w:val="2A2A2A"/>
          <w:lang w:eastAsia="en-GB"/>
        </w:rPr>
        <w:t xml:space="preserve">, serves the purpose of adding depth to the two </w:t>
      </w:r>
      <w:r w:rsidR="00DF49C9">
        <w:rPr>
          <w:rFonts w:eastAsia="Times New Roman" w:cstheme="minorHAnsi"/>
          <w:color w:val="2A2A2A"/>
          <w:lang w:eastAsia="en-GB"/>
        </w:rPr>
        <w:t>characters</w:t>
      </w:r>
      <w:r w:rsidR="00452857">
        <w:rPr>
          <w:rFonts w:eastAsia="Times New Roman" w:cstheme="minorHAnsi"/>
          <w:color w:val="2A2A2A"/>
          <w:lang w:eastAsia="en-GB"/>
        </w:rPr>
        <w:t xml:space="preserve"> </w:t>
      </w:r>
      <w:r w:rsidR="00DF49C9">
        <w:rPr>
          <w:rFonts w:eastAsia="Times New Roman" w:cstheme="minorHAnsi"/>
          <w:color w:val="2A2A2A"/>
          <w:lang w:eastAsia="en-GB"/>
        </w:rPr>
        <w:t xml:space="preserve">Papageno and Pamina as they long for their own loves </w:t>
      </w:r>
      <w:r w:rsidR="00023ADA">
        <w:rPr>
          <w:rFonts w:eastAsia="Times New Roman" w:cstheme="minorHAnsi"/>
          <w:color w:val="2A2A2A"/>
          <w:lang w:eastAsia="en-GB"/>
        </w:rPr>
        <w:t>and in a moment of clarity between the two there are elements of friendship</w:t>
      </w:r>
      <w:r w:rsidR="009E3B79">
        <w:rPr>
          <w:rFonts w:eastAsia="Times New Roman" w:cstheme="minorHAnsi"/>
          <w:color w:val="2A2A2A"/>
          <w:lang w:eastAsia="en-GB"/>
        </w:rPr>
        <w:t>. This is the overall performance that should have been delivered between myself and my partner</w:t>
      </w:r>
      <w:r w:rsidR="004B1959">
        <w:rPr>
          <w:rFonts w:eastAsia="Times New Roman" w:cstheme="minorHAnsi"/>
          <w:color w:val="2A2A2A"/>
          <w:lang w:eastAsia="en-GB"/>
        </w:rPr>
        <w:t xml:space="preserve">, however we did not achieve this due to having </w:t>
      </w:r>
      <w:proofErr w:type="spellStart"/>
      <w:r w:rsidR="004B1959">
        <w:rPr>
          <w:rFonts w:eastAsia="Times New Roman" w:cstheme="minorHAnsi"/>
          <w:color w:val="2A2A2A"/>
          <w:lang w:eastAsia="en-GB"/>
        </w:rPr>
        <w:t>to</w:t>
      </w:r>
      <w:proofErr w:type="spellEnd"/>
      <w:r w:rsidR="004B1959">
        <w:rPr>
          <w:rFonts w:eastAsia="Times New Roman" w:cstheme="minorHAnsi"/>
          <w:color w:val="2A2A2A"/>
          <w:lang w:eastAsia="en-GB"/>
        </w:rPr>
        <w:t xml:space="preserve"> much choice of what the relationship </w:t>
      </w:r>
      <w:r w:rsidR="00487C62">
        <w:rPr>
          <w:rFonts w:eastAsia="Times New Roman" w:cstheme="minorHAnsi"/>
          <w:color w:val="2A2A2A"/>
          <w:lang w:eastAsia="en-GB"/>
        </w:rPr>
        <w:t xml:space="preserve">was </w:t>
      </w:r>
      <w:r w:rsidR="007C08FA">
        <w:rPr>
          <w:rFonts w:eastAsia="Times New Roman" w:cstheme="minorHAnsi"/>
          <w:color w:val="2A2A2A"/>
          <w:lang w:eastAsia="en-GB"/>
        </w:rPr>
        <w:t>between the two.</w:t>
      </w:r>
      <w:r w:rsidR="00487C62">
        <w:rPr>
          <w:rFonts w:eastAsia="Times New Roman" w:cstheme="minorHAnsi"/>
          <w:color w:val="2A2A2A"/>
          <w:lang w:eastAsia="en-GB"/>
        </w:rPr>
        <w:t xml:space="preserve"> </w:t>
      </w:r>
      <w:r w:rsidR="00B4036A">
        <w:rPr>
          <w:rFonts w:eastAsia="Times New Roman" w:cstheme="minorHAnsi"/>
          <w:color w:val="2A2A2A"/>
          <w:lang w:eastAsia="en-GB"/>
        </w:rPr>
        <w:t>So</w:t>
      </w:r>
      <w:r w:rsidR="007E0A2F">
        <w:rPr>
          <w:rFonts w:eastAsia="Times New Roman" w:cstheme="minorHAnsi"/>
          <w:color w:val="2A2A2A"/>
          <w:lang w:eastAsia="en-GB"/>
        </w:rPr>
        <w:t>,</w:t>
      </w:r>
      <w:r w:rsidR="00B4036A">
        <w:rPr>
          <w:rFonts w:eastAsia="Times New Roman" w:cstheme="minorHAnsi"/>
          <w:color w:val="2A2A2A"/>
          <w:lang w:eastAsia="en-GB"/>
        </w:rPr>
        <w:t xml:space="preserve"> in this instance the </w:t>
      </w:r>
      <w:r w:rsidR="009176C7">
        <w:rPr>
          <w:rFonts w:eastAsia="Times New Roman" w:cstheme="minorHAnsi"/>
          <w:color w:val="2A2A2A"/>
          <w:lang w:eastAsia="en-GB"/>
        </w:rPr>
        <w:t>Stanislavsk</w:t>
      </w:r>
      <w:r w:rsidR="006308A1">
        <w:rPr>
          <w:rFonts w:eastAsia="Times New Roman" w:cstheme="minorHAnsi"/>
          <w:color w:val="2A2A2A"/>
          <w:lang w:eastAsia="en-GB"/>
        </w:rPr>
        <w:t>i</w:t>
      </w:r>
      <w:r w:rsidR="00B4036A">
        <w:rPr>
          <w:rFonts w:eastAsia="Times New Roman" w:cstheme="minorHAnsi"/>
          <w:color w:val="2A2A2A"/>
          <w:lang w:eastAsia="en-GB"/>
        </w:rPr>
        <w:t xml:space="preserve"> method did not work in my </w:t>
      </w:r>
      <w:r w:rsidR="009176C7">
        <w:rPr>
          <w:rFonts w:eastAsia="Times New Roman" w:cstheme="minorHAnsi"/>
          <w:color w:val="2A2A2A"/>
          <w:lang w:eastAsia="en-GB"/>
        </w:rPr>
        <w:t>opinion</w:t>
      </w:r>
      <w:r w:rsidR="005B3CF4">
        <w:rPr>
          <w:rFonts w:eastAsia="Times New Roman" w:cstheme="minorHAnsi"/>
          <w:color w:val="2A2A2A"/>
          <w:lang w:eastAsia="en-GB"/>
        </w:rPr>
        <w:t xml:space="preserve"> the acting method would have delivered on the composers wishes and given a true representation of how the </w:t>
      </w:r>
      <w:r w:rsidR="009176C7">
        <w:rPr>
          <w:rFonts w:eastAsia="Times New Roman" w:cstheme="minorHAnsi"/>
          <w:color w:val="2A2A2A"/>
          <w:lang w:eastAsia="en-GB"/>
        </w:rPr>
        <w:t>two characters would develop their relationship and add depth to the wider opera.</w:t>
      </w:r>
    </w:p>
    <w:p w14:paraId="4204974A" w14:textId="39CA7C33" w:rsidR="009176C7" w:rsidRDefault="009176C7" w:rsidP="00EA403B">
      <w:pPr>
        <w:shd w:val="clear" w:color="auto" w:fill="FFFFFF"/>
        <w:spacing w:before="100" w:beforeAutospacing="1" w:after="100" w:afterAutospacing="1" w:line="408" w:lineRule="atLeast"/>
        <w:textAlignment w:val="baseline"/>
        <w:rPr>
          <w:rFonts w:eastAsia="Times New Roman" w:cstheme="minorHAnsi"/>
          <w:color w:val="2A2A2A"/>
          <w:lang w:eastAsia="en-GB"/>
        </w:rPr>
      </w:pPr>
      <w:r>
        <w:rPr>
          <w:rFonts w:eastAsia="Times New Roman" w:cstheme="minorHAnsi"/>
          <w:color w:val="2A2A2A"/>
          <w:lang w:eastAsia="en-GB"/>
        </w:rPr>
        <w:t xml:space="preserve">In conclusion </w:t>
      </w:r>
      <w:r w:rsidR="00017CDF">
        <w:rPr>
          <w:rFonts w:eastAsia="Times New Roman" w:cstheme="minorHAnsi"/>
          <w:color w:val="2A2A2A"/>
          <w:lang w:eastAsia="en-GB"/>
        </w:rPr>
        <w:t xml:space="preserve">and </w:t>
      </w:r>
      <w:r w:rsidR="000A1730">
        <w:rPr>
          <w:rFonts w:eastAsia="Times New Roman" w:cstheme="minorHAnsi"/>
          <w:color w:val="2A2A2A"/>
          <w:lang w:eastAsia="en-GB"/>
        </w:rPr>
        <w:t>reflection,</w:t>
      </w:r>
      <w:r w:rsidR="00017CDF">
        <w:rPr>
          <w:rFonts w:eastAsia="Times New Roman" w:cstheme="minorHAnsi"/>
          <w:color w:val="2A2A2A"/>
          <w:lang w:eastAsia="en-GB"/>
        </w:rPr>
        <w:t xml:space="preserve"> I can summarise the </w:t>
      </w:r>
      <w:r w:rsidR="005971DF">
        <w:rPr>
          <w:rFonts w:eastAsia="Times New Roman" w:cstheme="minorHAnsi"/>
          <w:color w:val="2A2A2A"/>
          <w:lang w:eastAsia="en-GB"/>
        </w:rPr>
        <w:t>Stanislavs</w:t>
      </w:r>
      <w:r w:rsidR="006308A1">
        <w:rPr>
          <w:rFonts w:eastAsia="Times New Roman" w:cstheme="minorHAnsi"/>
          <w:color w:val="2A2A2A"/>
          <w:lang w:eastAsia="en-GB"/>
        </w:rPr>
        <w:t xml:space="preserve">ki </w:t>
      </w:r>
      <w:r w:rsidR="00017CDF">
        <w:rPr>
          <w:rFonts w:eastAsia="Times New Roman" w:cstheme="minorHAnsi"/>
          <w:color w:val="2A2A2A"/>
          <w:lang w:eastAsia="en-GB"/>
        </w:rPr>
        <w:t xml:space="preserve">method used </w:t>
      </w:r>
      <w:r w:rsidR="005971DF">
        <w:rPr>
          <w:rFonts w:eastAsia="Times New Roman" w:cstheme="minorHAnsi"/>
          <w:color w:val="2A2A2A"/>
          <w:lang w:eastAsia="en-GB"/>
        </w:rPr>
        <w:t>did not work for this duet and more so did not work/help me in my performance.</w:t>
      </w:r>
      <w:r w:rsidR="000A1730">
        <w:rPr>
          <w:rFonts w:eastAsia="Times New Roman" w:cstheme="minorHAnsi"/>
          <w:color w:val="2A2A2A"/>
          <w:lang w:eastAsia="en-GB"/>
        </w:rPr>
        <w:t xml:space="preserve"> Due to its wide margins of </w:t>
      </w:r>
      <w:r w:rsidR="008A7CFE">
        <w:rPr>
          <w:rFonts w:eastAsia="Times New Roman" w:cstheme="minorHAnsi"/>
          <w:color w:val="2A2A2A"/>
          <w:lang w:eastAsia="en-GB"/>
        </w:rPr>
        <w:t>multi-step</w:t>
      </w:r>
      <w:r w:rsidR="003C3E86">
        <w:rPr>
          <w:rFonts w:eastAsia="Times New Roman" w:cstheme="minorHAnsi"/>
          <w:color w:val="2A2A2A"/>
          <w:lang w:eastAsia="en-GB"/>
        </w:rPr>
        <w:t xml:space="preserve"> process</w:t>
      </w:r>
      <w:r w:rsidR="00253D46">
        <w:rPr>
          <w:rFonts w:eastAsia="Times New Roman" w:cstheme="minorHAnsi"/>
          <w:color w:val="2A2A2A"/>
          <w:lang w:eastAsia="en-GB"/>
        </w:rPr>
        <w:t xml:space="preserve">. In response to this, next time when </w:t>
      </w:r>
      <w:r w:rsidR="002457E9">
        <w:rPr>
          <w:rFonts w:eastAsia="Times New Roman" w:cstheme="minorHAnsi"/>
          <w:color w:val="2A2A2A"/>
          <w:lang w:eastAsia="en-GB"/>
        </w:rPr>
        <w:t>studying</w:t>
      </w:r>
      <w:r w:rsidR="00253D46">
        <w:rPr>
          <w:rFonts w:eastAsia="Times New Roman" w:cstheme="minorHAnsi"/>
          <w:color w:val="2A2A2A"/>
          <w:lang w:eastAsia="en-GB"/>
        </w:rPr>
        <w:t xml:space="preserve"> a scene or role I will use the </w:t>
      </w:r>
      <w:r w:rsidR="002457E9">
        <w:rPr>
          <w:rFonts w:eastAsia="Times New Roman" w:cstheme="minorHAnsi"/>
          <w:color w:val="2A2A2A"/>
          <w:lang w:eastAsia="en-GB"/>
        </w:rPr>
        <w:t xml:space="preserve">Psychophysical method of Acting-in to </w:t>
      </w:r>
      <w:r w:rsidR="009B6D73">
        <w:rPr>
          <w:rFonts w:eastAsia="Times New Roman" w:cstheme="minorHAnsi"/>
          <w:color w:val="2A2A2A"/>
          <w:lang w:eastAsia="en-GB"/>
        </w:rPr>
        <w:t>embody the emotion and reactions of the said character</w:t>
      </w:r>
      <w:r w:rsidR="0017394F">
        <w:rPr>
          <w:rFonts w:eastAsia="Times New Roman" w:cstheme="minorHAnsi"/>
          <w:color w:val="2A2A2A"/>
          <w:lang w:eastAsia="en-GB"/>
        </w:rPr>
        <w:t xml:space="preserve"> as I believe it will give me a more genuine response </w:t>
      </w:r>
      <w:r w:rsidR="009F38BE">
        <w:rPr>
          <w:rFonts w:eastAsia="Times New Roman" w:cstheme="minorHAnsi"/>
          <w:color w:val="2A2A2A"/>
          <w:lang w:eastAsia="en-GB"/>
        </w:rPr>
        <w:t xml:space="preserve">to the </w:t>
      </w:r>
      <w:r w:rsidR="00E72411">
        <w:rPr>
          <w:rFonts w:eastAsia="Times New Roman" w:cstheme="minorHAnsi"/>
          <w:color w:val="2A2A2A"/>
          <w:lang w:eastAsia="en-GB"/>
        </w:rPr>
        <w:t>characters</w:t>
      </w:r>
      <w:r w:rsidR="009F38BE">
        <w:rPr>
          <w:rFonts w:eastAsia="Times New Roman" w:cstheme="minorHAnsi"/>
          <w:color w:val="2A2A2A"/>
          <w:lang w:eastAsia="en-GB"/>
        </w:rPr>
        <w:t xml:space="preserve"> </w:t>
      </w:r>
      <w:r w:rsidR="00073A50">
        <w:rPr>
          <w:rFonts w:eastAsia="Times New Roman" w:cstheme="minorHAnsi"/>
          <w:color w:val="2A2A2A"/>
          <w:lang w:eastAsia="en-GB"/>
        </w:rPr>
        <w:t>role</w:t>
      </w:r>
      <w:r w:rsidR="006308A1">
        <w:rPr>
          <w:rFonts w:eastAsia="Times New Roman" w:cstheme="minorHAnsi"/>
          <w:color w:val="2A2A2A"/>
          <w:lang w:eastAsia="en-GB"/>
        </w:rPr>
        <w:t>,</w:t>
      </w:r>
      <w:r w:rsidR="00073A50">
        <w:rPr>
          <w:rFonts w:eastAsia="Times New Roman" w:cstheme="minorHAnsi"/>
          <w:color w:val="2A2A2A"/>
          <w:lang w:eastAsia="en-GB"/>
        </w:rPr>
        <w:t xml:space="preserve"> by pulling on my own real world </w:t>
      </w:r>
      <w:r w:rsidR="00F5581C">
        <w:rPr>
          <w:rFonts w:eastAsia="Times New Roman" w:cstheme="minorHAnsi"/>
          <w:color w:val="2A2A2A"/>
          <w:lang w:eastAsia="en-GB"/>
        </w:rPr>
        <w:t xml:space="preserve">experience to create a believable and </w:t>
      </w:r>
      <w:r w:rsidR="00E72411">
        <w:rPr>
          <w:rFonts w:eastAsia="Times New Roman" w:cstheme="minorHAnsi"/>
          <w:color w:val="2A2A2A"/>
          <w:lang w:eastAsia="en-GB"/>
        </w:rPr>
        <w:t>cohesive</w:t>
      </w:r>
      <w:r w:rsidR="00F5581C">
        <w:rPr>
          <w:rFonts w:eastAsia="Times New Roman" w:cstheme="minorHAnsi"/>
          <w:color w:val="2A2A2A"/>
          <w:lang w:eastAsia="en-GB"/>
        </w:rPr>
        <w:t xml:space="preserve"> performance that </w:t>
      </w:r>
      <w:r w:rsidR="00E72411">
        <w:rPr>
          <w:rFonts w:eastAsia="Times New Roman" w:cstheme="minorHAnsi"/>
          <w:color w:val="2A2A2A"/>
          <w:lang w:eastAsia="en-GB"/>
        </w:rPr>
        <w:t>will</w:t>
      </w:r>
      <w:r w:rsidR="00F5581C">
        <w:rPr>
          <w:rFonts w:eastAsia="Times New Roman" w:cstheme="minorHAnsi"/>
          <w:color w:val="2A2A2A"/>
          <w:lang w:eastAsia="en-GB"/>
        </w:rPr>
        <w:t xml:space="preserve"> be in line with what the composer </w:t>
      </w:r>
      <w:r w:rsidR="00E72411">
        <w:rPr>
          <w:rFonts w:eastAsia="Times New Roman" w:cstheme="minorHAnsi"/>
          <w:color w:val="2A2A2A"/>
          <w:lang w:eastAsia="en-GB"/>
        </w:rPr>
        <w:t xml:space="preserve">would want for the </w:t>
      </w:r>
      <w:r w:rsidR="001C2297">
        <w:rPr>
          <w:rFonts w:eastAsia="Times New Roman" w:cstheme="minorHAnsi"/>
          <w:color w:val="2A2A2A"/>
          <w:lang w:eastAsia="en-GB"/>
        </w:rPr>
        <w:t>scene, aria</w:t>
      </w:r>
      <w:r w:rsidR="00E72411">
        <w:rPr>
          <w:rFonts w:eastAsia="Times New Roman" w:cstheme="minorHAnsi"/>
          <w:color w:val="2A2A2A"/>
          <w:lang w:eastAsia="en-GB"/>
        </w:rPr>
        <w:t xml:space="preserve"> or </w:t>
      </w:r>
      <w:r w:rsidR="001C2297">
        <w:rPr>
          <w:rFonts w:eastAsia="Times New Roman" w:cstheme="minorHAnsi"/>
          <w:color w:val="2A2A2A"/>
          <w:lang w:eastAsia="en-GB"/>
        </w:rPr>
        <w:t xml:space="preserve">role within the </w:t>
      </w:r>
      <w:r w:rsidR="00A21FA1">
        <w:rPr>
          <w:rFonts w:eastAsia="Times New Roman" w:cstheme="minorHAnsi"/>
          <w:color w:val="2A2A2A"/>
          <w:lang w:eastAsia="en-GB"/>
        </w:rPr>
        <w:t xml:space="preserve">wider </w:t>
      </w:r>
      <w:r w:rsidR="001C2297">
        <w:rPr>
          <w:rFonts w:eastAsia="Times New Roman" w:cstheme="minorHAnsi"/>
          <w:color w:val="2A2A2A"/>
          <w:lang w:eastAsia="en-GB"/>
        </w:rPr>
        <w:t>opera.</w:t>
      </w:r>
      <w:r w:rsidR="00A21FA1">
        <w:rPr>
          <w:rFonts w:eastAsia="Times New Roman" w:cstheme="minorHAnsi"/>
          <w:color w:val="2A2A2A"/>
          <w:lang w:eastAsia="en-GB"/>
        </w:rPr>
        <w:t xml:space="preserve"> This method will stand me in better </w:t>
      </w:r>
      <w:r w:rsidR="00096116">
        <w:rPr>
          <w:rFonts w:eastAsia="Times New Roman" w:cstheme="minorHAnsi"/>
          <w:color w:val="2A2A2A"/>
          <w:lang w:eastAsia="en-GB"/>
        </w:rPr>
        <w:t>stead</w:t>
      </w:r>
      <w:r w:rsidR="00A21FA1">
        <w:rPr>
          <w:rFonts w:eastAsia="Times New Roman" w:cstheme="minorHAnsi"/>
          <w:color w:val="2A2A2A"/>
          <w:lang w:eastAsia="en-GB"/>
        </w:rPr>
        <w:t xml:space="preserve"> for the future as I study more roles and help me with my future </w:t>
      </w:r>
      <w:r w:rsidR="00096116">
        <w:rPr>
          <w:rFonts w:eastAsia="Times New Roman" w:cstheme="minorHAnsi"/>
          <w:color w:val="2A2A2A"/>
          <w:lang w:eastAsia="en-GB"/>
        </w:rPr>
        <w:t xml:space="preserve">acting </w:t>
      </w:r>
      <w:r w:rsidR="006308A1">
        <w:rPr>
          <w:rFonts w:eastAsia="Times New Roman" w:cstheme="minorHAnsi"/>
          <w:color w:val="2A2A2A"/>
          <w:lang w:eastAsia="en-GB"/>
        </w:rPr>
        <w:t xml:space="preserve">and performance </w:t>
      </w:r>
      <w:r w:rsidR="00096116">
        <w:rPr>
          <w:rFonts w:eastAsia="Times New Roman" w:cstheme="minorHAnsi"/>
          <w:color w:val="2A2A2A"/>
          <w:lang w:eastAsia="en-GB"/>
        </w:rPr>
        <w:t>within the opera art form.</w:t>
      </w:r>
    </w:p>
    <w:p w14:paraId="3A98D0D1" w14:textId="675B17FF" w:rsidR="007D416D" w:rsidRDefault="007D416D" w:rsidP="00EA403B">
      <w:pPr>
        <w:shd w:val="clear" w:color="auto" w:fill="FFFFFF"/>
        <w:spacing w:before="100" w:beforeAutospacing="1" w:after="100" w:afterAutospacing="1" w:line="408" w:lineRule="atLeast"/>
        <w:textAlignment w:val="baseline"/>
        <w:rPr>
          <w:rFonts w:eastAsia="Times New Roman" w:cstheme="minorHAnsi"/>
          <w:color w:val="2A2A2A"/>
          <w:lang w:eastAsia="en-GB"/>
        </w:rPr>
      </w:pPr>
    </w:p>
    <w:p w14:paraId="32801091" w14:textId="1FCB094C" w:rsidR="00311809" w:rsidRDefault="00331DD6" w:rsidP="00DF68C7">
      <w:pPr>
        <w:shd w:val="clear" w:color="auto" w:fill="FFFFFF"/>
        <w:spacing w:before="100" w:beforeAutospacing="1" w:after="100" w:afterAutospacing="1" w:line="408" w:lineRule="atLeast"/>
        <w:textAlignment w:val="baseline"/>
        <w:rPr>
          <w:rFonts w:eastAsia="Times New Roman" w:cstheme="minorHAnsi"/>
          <w:b/>
          <w:bCs/>
          <w:color w:val="333333"/>
          <w:kern w:val="36"/>
          <w:lang w:eastAsia="en-GB"/>
        </w:rPr>
      </w:pPr>
      <w:r>
        <w:rPr>
          <w:rFonts w:eastAsia="Times New Roman" w:cstheme="minorHAnsi"/>
          <w:b/>
          <w:bCs/>
          <w:color w:val="333333"/>
          <w:kern w:val="36"/>
          <w:lang w:eastAsia="en-GB"/>
        </w:rPr>
        <w:t>References</w:t>
      </w:r>
    </w:p>
    <w:p w14:paraId="3934A47C" w14:textId="316CB59D" w:rsidR="00DF68C7" w:rsidRPr="00311809" w:rsidRDefault="0035445D" w:rsidP="00DF68C7">
      <w:pPr>
        <w:shd w:val="clear" w:color="auto" w:fill="FFFFFF"/>
        <w:spacing w:before="100" w:beforeAutospacing="1" w:after="100" w:afterAutospacing="1" w:line="408" w:lineRule="atLeast"/>
        <w:textAlignment w:val="baseline"/>
        <w:rPr>
          <w:rFonts w:eastAsia="Times New Roman" w:cstheme="minorHAnsi"/>
          <w:b/>
          <w:bCs/>
          <w:color w:val="2A2A2A"/>
          <w:lang w:eastAsia="en-GB"/>
        </w:rPr>
      </w:pPr>
      <w:r w:rsidRPr="00311809">
        <w:rPr>
          <w:rFonts w:eastAsia="Times New Roman" w:cstheme="minorHAnsi"/>
          <w:b/>
          <w:bCs/>
          <w:color w:val="333333"/>
          <w:kern w:val="36"/>
          <w:lang w:eastAsia="en-GB"/>
        </w:rPr>
        <w:t>A</w:t>
      </w:r>
      <w:r w:rsidR="00322391" w:rsidRPr="00311809">
        <w:rPr>
          <w:rFonts w:eastAsia="Times New Roman" w:cstheme="minorHAnsi"/>
          <w:b/>
          <w:bCs/>
          <w:color w:val="333333"/>
          <w:kern w:val="36"/>
          <w:lang w:eastAsia="en-GB"/>
        </w:rPr>
        <w:t>,</w:t>
      </w:r>
      <w:r w:rsidRPr="00311809">
        <w:rPr>
          <w:rFonts w:eastAsia="Times New Roman" w:cstheme="minorHAnsi"/>
          <w:b/>
          <w:bCs/>
          <w:color w:val="333333"/>
          <w:kern w:val="36"/>
          <w:lang w:eastAsia="en-GB"/>
        </w:rPr>
        <w:t xml:space="preserve"> Blatner</w:t>
      </w:r>
      <w:r w:rsidR="00816BAF" w:rsidRPr="00311809">
        <w:rPr>
          <w:rFonts w:eastAsia="Times New Roman" w:cstheme="minorHAnsi"/>
          <w:b/>
          <w:bCs/>
          <w:color w:val="333333"/>
          <w:kern w:val="36"/>
          <w:lang w:eastAsia="en-GB"/>
        </w:rPr>
        <w:t>.</w:t>
      </w:r>
      <w:r w:rsidRPr="00311809">
        <w:rPr>
          <w:rFonts w:eastAsia="Times New Roman" w:cstheme="minorHAnsi"/>
          <w:b/>
          <w:bCs/>
          <w:color w:val="333333"/>
          <w:kern w:val="36"/>
          <w:lang w:eastAsia="en-GB"/>
        </w:rPr>
        <w:t xml:space="preserve"> </w:t>
      </w:r>
      <w:r w:rsidR="007D563D" w:rsidRPr="00311809">
        <w:rPr>
          <w:rFonts w:eastAsia="Times New Roman" w:cstheme="minorHAnsi"/>
          <w:b/>
          <w:bCs/>
          <w:color w:val="333333"/>
          <w:kern w:val="36"/>
          <w:lang w:eastAsia="en-GB"/>
        </w:rPr>
        <w:t>‘</w:t>
      </w:r>
      <w:r w:rsidR="00FB0344" w:rsidRPr="00FB0344">
        <w:rPr>
          <w:rFonts w:eastAsia="Times New Roman" w:cstheme="minorHAnsi"/>
          <w:b/>
          <w:bCs/>
          <w:color w:val="333333"/>
          <w:kern w:val="36"/>
          <w:lang w:eastAsia="en-GB"/>
        </w:rPr>
        <w:t xml:space="preserve">Acting-In: Practical Applications of </w:t>
      </w:r>
      <w:proofErr w:type="spellStart"/>
      <w:r w:rsidR="00FB0344" w:rsidRPr="00FB0344">
        <w:rPr>
          <w:rFonts w:eastAsia="Times New Roman" w:cstheme="minorHAnsi"/>
          <w:b/>
          <w:bCs/>
          <w:color w:val="333333"/>
          <w:kern w:val="36"/>
          <w:lang w:eastAsia="en-GB"/>
        </w:rPr>
        <w:t>Psychodramatic</w:t>
      </w:r>
      <w:proofErr w:type="spellEnd"/>
      <w:r w:rsidR="00FB0344" w:rsidRPr="00FB0344">
        <w:rPr>
          <w:rFonts w:eastAsia="Times New Roman" w:cstheme="minorHAnsi"/>
          <w:b/>
          <w:bCs/>
          <w:color w:val="333333"/>
          <w:kern w:val="36"/>
          <w:lang w:eastAsia="en-GB"/>
        </w:rPr>
        <w:t xml:space="preserve"> Methods, Third Edition</w:t>
      </w:r>
      <w:r w:rsidR="007D563D" w:rsidRPr="00311809">
        <w:rPr>
          <w:rFonts w:eastAsia="Times New Roman" w:cstheme="minorHAnsi"/>
          <w:b/>
          <w:bCs/>
          <w:color w:val="333333"/>
          <w:kern w:val="36"/>
          <w:lang w:eastAsia="en-GB"/>
        </w:rPr>
        <w:t xml:space="preserve">’. Retrieved </w:t>
      </w:r>
      <w:r w:rsidR="00F630D0" w:rsidRPr="00311809">
        <w:rPr>
          <w:rFonts w:eastAsia="Times New Roman" w:cstheme="minorHAnsi"/>
          <w:b/>
          <w:bCs/>
          <w:color w:val="333333"/>
          <w:kern w:val="36"/>
          <w:lang w:eastAsia="en-GB"/>
        </w:rPr>
        <w:t>25/05/2021</w:t>
      </w:r>
      <w:r w:rsidR="00DF68C7" w:rsidRPr="00311809">
        <w:rPr>
          <w:rFonts w:eastAsia="Times New Roman" w:cstheme="minorHAnsi"/>
          <w:b/>
          <w:bCs/>
          <w:color w:val="333333"/>
          <w:kern w:val="36"/>
          <w:lang w:eastAsia="en-GB"/>
        </w:rPr>
        <w:t xml:space="preserve"> from</w:t>
      </w:r>
      <w:r w:rsidR="00DF68C7" w:rsidRPr="00311809">
        <w:rPr>
          <w:rFonts w:eastAsia="Times New Roman" w:cstheme="minorHAnsi"/>
          <w:b/>
          <w:bCs/>
          <w:color w:val="2A2A2A"/>
          <w:lang w:eastAsia="en-GB"/>
        </w:rPr>
        <w:t xml:space="preserve"> </w:t>
      </w:r>
      <w:hyperlink r:id="rId5" w:anchor="v=onepage&amp;q&amp;f=false" w:history="1">
        <w:r w:rsidR="000A057D" w:rsidRPr="00311809">
          <w:rPr>
            <w:rStyle w:val="Hyperlink"/>
            <w:rFonts w:cstheme="minorHAnsi"/>
          </w:rPr>
          <w:t xml:space="preserve">Acting-In: Practical Applications of </w:t>
        </w:r>
        <w:proofErr w:type="spellStart"/>
        <w:r w:rsidR="000A057D" w:rsidRPr="00311809">
          <w:rPr>
            <w:rStyle w:val="Hyperlink"/>
            <w:rFonts w:cstheme="minorHAnsi"/>
          </w:rPr>
          <w:t>Psychodramatic</w:t>
        </w:r>
        <w:proofErr w:type="spellEnd"/>
        <w:r w:rsidR="000A057D" w:rsidRPr="00311809">
          <w:rPr>
            <w:rStyle w:val="Hyperlink"/>
            <w:rFonts w:cstheme="minorHAnsi"/>
          </w:rPr>
          <w:t xml:space="preserve"> Methods, Third Edition - Adam Blatner, MD - Google Books</w:t>
        </w:r>
      </w:hyperlink>
      <w:r w:rsidR="00311809" w:rsidRPr="00311809">
        <w:rPr>
          <w:rFonts w:cstheme="minorHAnsi"/>
        </w:rPr>
        <w:t>.</w:t>
      </w:r>
    </w:p>
    <w:p w14:paraId="39D84956" w14:textId="3396FEB1" w:rsidR="00FB0344" w:rsidRPr="00FB0344" w:rsidRDefault="00FB0344" w:rsidP="00FB0344">
      <w:pPr>
        <w:shd w:val="clear" w:color="auto" w:fill="FFFFFF"/>
        <w:spacing w:after="0" w:line="240" w:lineRule="auto"/>
        <w:outlineLvl w:val="0"/>
        <w:rPr>
          <w:rFonts w:eastAsia="Times New Roman" w:cstheme="minorHAnsi"/>
          <w:b/>
          <w:bCs/>
          <w:color w:val="333333"/>
          <w:kern w:val="36"/>
          <w:lang w:eastAsia="en-GB"/>
        </w:rPr>
      </w:pPr>
    </w:p>
    <w:p w14:paraId="1C0764CC" w14:textId="759F0A97" w:rsidR="00ED6E38" w:rsidRPr="00311809" w:rsidRDefault="000B0F2C">
      <w:pPr>
        <w:rPr>
          <w:rFonts w:cstheme="minorHAnsi"/>
        </w:rPr>
      </w:pPr>
      <w:r w:rsidRPr="00311809">
        <w:rPr>
          <w:rFonts w:cstheme="minorHAnsi"/>
          <w:b/>
          <w:bCs/>
        </w:rPr>
        <w:t>W, Mozart</w:t>
      </w:r>
      <w:r w:rsidR="00C30D2A" w:rsidRPr="00311809">
        <w:rPr>
          <w:rFonts w:cstheme="minorHAnsi"/>
          <w:b/>
          <w:bCs/>
        </w:rPr>
        <w:t xml:space="preserve">. </w:t>
      </w:r>
      <w:r w:rsidR="00910792" w:rsidRPr="00311809">
        <w:rPr>
          <w:rFonts w:cstheme="minorHAnsi"/>
          <w:b/>
          <w:bCs/>
        </w:rPr>
        <w:t xml:space="preserve">‘Die Zauberflote’. </w:t>
      </w:r>
      <w:r w:rsidR="00842F87" w:rsidRPr="00311809">
        <w:rPr>
          <w:rFonts w:cstheme="minorHAnsi"/>
          <w:b/>
          <w:bCs/>
        </w:rPr>
        <w:t>IPA Source, Retrieved 25/05/2021</w:t>
      </w:r>
      <w:r w:rsidR="00311809" w:rsidRPr="00311809">
        <w:rPr>
          <w:rFonts w:cstheme="minorHAnsi"/>
          <w:b/>
          <w:bCs/>
        </w:rPr>
        <w:t xml:space="preserve"> from</w:t>
      </w:r>
      <w:r w:rsidR="00311809" w:rsidRPr="00311809">
        <w:rPr>
          <w:rFonts w:cstheme="minorHAnsi"/>
        </w:rPr>
        <w:t xml:space="preserve"> </w:t>
      </w:r>
      <w:hyperlink r:id="rId6" w:history="1">
        <w:r w:rsidR="00ED6E38" w:rsidRPr="00311809">
          <w:rPr>
            <w:rStyle w:val="Hyperlink"/>
            <w:rFonts w:cstheme="minorHAnsi"/>
          </w:rPr>
          <w:t xml:space="preserve">IPA Source Bei </w:t>
        </w:r>
        <w:proofErr w:type="spellStart"/>
        <w:r w:rsidR="00ED6E38" w:rsidRPr="00311809">
          <w:rPr>
            <w:rStyle w:val="Hyperlink"/>
            <w:rFonts w:cstheme="minorHAnsi"/>
          </w:rPr>
          <w:t>Männern</w:t>
        </w:r>
        <w:proofErr w:type="spellEnd"/>
        <w:r w:rsidR="00ED6E38" w:rsidRPr="00311809">
          <w:rPr>
            <w:rStyle w:val="Hyperlink"/>
            <w:rFonts w:cstheme="minorHAnsi"/>
          </w:rPr>
          <w:t xml:space="preserve">, </w:t>
        </w:r>
        <w:proofErr w:type="spellStart"/>
        <w:r w:rsidR="00ED6E38" w:rsidRPr="00311809">
          <w:rPr>
            <w:rStyle w:val="Hyperlink"/>
            <w:rFonts w:cstheme="minorHAnsi"/>
          </w:rPr>
          <w:t>welche</w:t>
        </w:r>
        <w:proofErr w:type="spellEnd"/>
        <w:r w:rsidR="00ED6E38" w:rsidRPr="00311809">
          <w:rPr>
            <w:rStyle w:val="Hyperlink"/>
            <w:rFonts w:cstheme="minorHAnsi"/>
          </w:rPr>
          <w:t xml:space="preserve"> Liebe </w:t>
        </w:r>
        <w:proofErr w:type="spellStart"/>
        <w:r w:rsidR="00ED6E38" w:rsidRPr="00311809">
          <w:rPr>
            <w:rStyle w:val="Hyperlink"/>
            <w:rFonts w:cstheme="minorHAnsi"/>
          </w:rPr>
          <w:t>fühlen</w:t>
        </w:r>
        <w:proofErr w:type="spellEnd"/>
        <w:r w:rsidR="00ED6E38" w:rsidRPr="00311809">
          <w:rPr>
            <w:rStyle w:val="Hyperlink"/>
            <w:rFonts w:cstheme="minorHAnsi"/>
          </w:rPr>
          <w:t xml:space="preserve"> - Composer (uwtsd.ac.uk)</w:t>
        </w:r>
      </w:hyperlink>
      <w:r w:rsidR="00311809" w:rsidRPr="00311809">
        <w:rPr>
          <w:rFonts w:cstheme="minorHAnsi"/>
        </w:rPr>
        <w:t>.</w:t>
      </w:r>
    </w:p>
    <w:sectPr w:rsidR="00ED6E38" w:rsidRPr="003118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3B4222"/>
    <w:multiLevelType w:val="multilevel"/>
    <w:tmpl w:val="8D5A2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03B"/>
    <w:rsid w:val="000053DD"/>
    <w:rsid w:val="0001425F"/>
    <w:rsid w:val="00015A06"/>
    <w:rsid w:val="00017CDF"/>
    <w:rsid w:val="00023ADA"/>
    <w:rsid w:val="000346F5"/>
    <w:rsid w:val="00070A2C"/>
    <w:rsid w:val="00073A50"/>
    <w:rsid w:val="0007726D"/>
    <w:rsid w:val="00090D0F"/>
    <w:rsid w:val="0009338A"/>
    <w:rsid w:val="00096116"/>
    <w:rsid w:val="000A057D"/>
    <w:rsid w:val="000A1730"/>
    <w:rsid w:val="000A7185"/>
    <w:rsid w:val="000B0F2C"/>
    <w:rsid w:val="000B5566"/>
    <w:rsid w:val="000C30C6"/>
    <w:rsid w:val="000C32F4"/>
    <w:rsid w:val="000D64A8"/>
    <w:rsid w:val="000E671C"/>
    <w:rsid w:val="000F0DB3"/>
    <w:rsid w:val="000F531B"/>
    <w:rsid w:val="001054E2"/>
    <w:rsid w:val="00106825"/>
    <w:rsid w:val="00106B59"/>
    <w:rsid w:val="00112EF2"/>
    <w:rsid w:val="0013489B"/>
    <w:rsid w:val="001375EB"/>
    <w:rsid w:val="00152A4B"/>
    <w:rsid w:val="001701F2"/>
    <w:rsid w:val="0017394F"/>
    <w:rsid w:val="00182436"/>
    <w:rsid w:val="001847A2"/>
    <w:rsid w:val="001C2297"/>
    <w:rsid w:val="001C4E8E"/>
    <w:rsid w:val="001F2950"/>
    <w:rsid w:val="0020303D"/>
    <w:rsid w:val="00222921"/>
    <w:rsid w:val="002278E2"/>
    <w:rsid w:val="002457E9"/>
    <w:rsid w:val="0025202A"/>
    <w:rsid w:val="00253AF3"/>
    <w:rsid w:val="00253D46"/>
    <w:rsid w:val="0025551C"/>
    <w:rsid w:val="00277D86"/>
    <w:rsid w:val="002814B9"/>
    <w:rsid w:val="00286B46"/>
    <w:rsid w:val="002902BC"/>
    <w:rsid w:val="002A47AC"/>
    <w:rsid w:val="002B1C5D"/>
    <w:rsid w:val="002B2D12"/>
    <w:rsid w:val="002B5932"/>
    <w:rsid w:val="002C0DBE"/>
    <w:rsid w:val="002C14FE"/>
    <w:rsid w:val="002C5394"/>
    <w:rsid w:val="002E4CD3"/>
    <w:rsid w:val="002F0EC6"/>
    <w:rsid w:val="002F6C89"/>
    <w:rsid w:val="00310409"/>
    <w:rsid w:val="00311809"/>
    <w:rsid w:val="00311F2E"/>
    <w:rsid w:val="00322391"/>
    <w:rsid w:val="003265D3"/>
    <w:rsid w:val="0033082A"/>
    <w:rsid w:val="00331DD6"/>
    <w:rsid w:val="00344563"/>
    <w:rsid w:val="0035445D"/>
    <w:rsid w:val="00365D98"/>
    <w:rsid w:val="00375D8C"/>
    <w:rsid w:val="0039305E"/>
    <w:rsid w:val="00396ADE"/>
    <w:rsid w:val="00396B47"/>
    <w:rsid w:val="003A2DF2"/>
    <w:rsid w:val="003A403A"/>
    <w:rsid w:val="003A7565"/>
    <w:rsid w:val="003C3E86"/>
    <w:rsid w:val="003D364E"/>
    <w:rsid w:val="003D616F"/>
    <w:rsid w:val="003E31F5"/>
    <w:rsid w:val="003E3D20"/>
    <w:rsid w:val="00405EBA"/>
    <w:rsid w:val="00406F19"/>
    <w:rsid w:val="00416E56"/>
    <w:rsid w:val="00425D70"/>
    <w:rsid w:val="004273D4"/>
    <w:rsid w:val="00427EF0"/>
    <w:rsid w:val="004304EF"/>
    <w:rsid w:val="00452857"/>
    <w:rsid w:val="0046585B"/>
    <w:rsid w:val="00465B1F"/>
    <w:rsid w:val="00484D72"/>
    <w:rsid w:val="00487C62"/>
    <w:rsid w:val="004A62E8"/>
    <w:rsid w:val="004B1959"/>
    <w:rsid w:val="004B34C5"/>
    <w:rsid w:val="004B5770"/>
    <w:rsid w:val="004C3B21"/>
    <w:rsid w:val="004D00DB"/>
    <w:rsid w:val="004D6537"/>
    <w:rsid w:val="004E13BE"/>
    <w:rsid w:val="004F3A89"/>
    <w:rsid w:val="004F5023"/>
    <w:rsid w:val="00516F5F"/>
    <w:rsid w:val="005174D8"/>
    <w:rsid w:val="0052184F"/>
    <w:rsid w:val="0052245F"/>
    <w:rsid w:val="00536A80"/>
    <w:rsid w:val="00547310"/>
    <w:rsid w:val="0055471C"/>
    <w:rsid w:val="00570BB3"/>
    <w:rsid w:val="00580110"/>
    <w:rsid w:val="00580CF9"/>
    <w:rsid w:val="00581099"/>
    <w:rsid w:val="0058138A"/>
    <w:rsid w:val="00581835"/>
    <w:rsid w:val="0058747C"/>
    <w:rsid w:val="005948EC"/>
    <w:rsid w:val="005971DF"/>
    <w:rsid w:val="00597C9C"/>
    <w:rsid w:val="005B3CF4"/>
    <w:rsid w:val="005B64D9"/>
    <w:rsid w:val="005C291D"/>
    <w:rsid w:val="005C2D76"/>
    <w:rsid w:val="005D1D17"/>
    <w:rsid w:val="005D7D89"/>
    <w:rsid w:val="005E166C"/>
    <w:rsid w:val="005F32FF"/>
    <w:rsid w:val="005F634F"/>
    <w:rsid w:val="006308A1"/>
    <w:rsid w:val="00636B22"/>
    <w:rsid w:val="00641206"/>
    <w:rsid w:val="00664FF3"/>
    <w:rsid w:val="006713F3"/>
    <w:rsid w:val="00683053"/>
    <w:rsid w:val="00693ACF"/>
    <w:rsid w:val="006A00E9"/>
    <w:rsid w:val="006A0B96"/>
    <w:rsid w:val="006A620D"/>
    <w:rsid w:val="006B697C"/>
    <w:rsid w:val="006C03CB"/>
    <w:rsid w:val="006C0DD0"/>
    <w:rsid w:val="006C2685"/>
    <w:rsid w:val="006D0E4F"/>
    <w:rsid w:val="006E5730"/>
    <w:rsid w:val="006E6AA0"/>
    <w:rsid w:val="006F657D"/>
    <w:rsid w:val="007000AE"/>
    <w:rsid w:val="007015DA"/>
    <w:rsid w:val="00702308"/>
    <w:rsid w:val="00704609"/>
    <w:rsid w:val="00724F60"/>
    <w:rsid w:val="0072555C"/>
    <w:rsid w:val="0072621E"/>
    <w:rsid w:val="00736EB3"/>
    <w:rsid w:val="00744606"/>
    <w:rsid w:val="00765B30"/>
    <w:rsid w:val="00767A34"/>
    <w:rsid w:val="00770660"/>
    <w:rsid w:val="00774933"/>
    <w:rsid w:val="00791A51"/>
    <w:rsid w:val="007B5B71"/>
    <w:rsid w:val="007C08FA"/>
    <w:rsid w:val="007D143F"/>
    <w:rsid w:val="007D416D"/>
    <w:rsid w:val="007D563D"/>
    <w:rsid w:val="007E0A2F"/>
    <w:rsid w:val="007E7CB3"/>
    <w:rsid w:val="007F5929"/>
    <w:rsid w:val="007F6ED3"/>
    <w:rsid w:val="00804EE2"/>
    <w:rsid w:val="0080717B"/>
    <w:rsid w:val="00815B83"/>
    <w:rsid w:val="00816BAF"/>
    <w:rsid w:val="00822292"/>
    <w:rsid w:val="00822584"/>
    <w:rsid w:val="00823152"/>
    <w:rsid w:val="00824518"/>
    <w:rsid w:val="00842254"/>
    <w:rsid w:val="00842F87"/>
    <w:rsid w:val="00845FF1"/>
    <w:rsid w:val="0085003C"/>
    <w:rsid w:val="00875A04"/>
    <w:rsid w:val="00884D49"/>
    <w:rsid w:val="008A7CFE"/>
    <w:rsid w:val="008C1A4B"/>
    <w:rsid w:val="008C1EC7"/>
    <w:rsid w:val="008C6449"/>
    <w:rsid w:val="008D284E"/>
    <w:rsid w:val="008D3C59"/>
    <w:rsid w:val="008D44BA"/>
    <w:rsid w:val="008D498C"/>
    <w:rsid w:val="008F4807"/>
    <w:rsid w:val="009050E4"/>
    <w:rsid w:val="00907D2A"/>
    <w:rsid w:val="00910792"/>
    <w:rsid w:val="009176C7"/>
    <w:rsid w:val="00920044"/>
    <w:rsid w:val="00931DEA"/>
    <w:rsid w:val="0093363B"/>
    <w:rsid w:val="00933A1B"/>
    <w:rsid w:val="00933F6B"/>
    <w:rsid w:val="00960D56"/>
    <w:rsid w:val="0099780E"/>
    <w:rsid w:val="009A3F62"/>
    <w:rsid w:val="009B6D73"/>
    <w:rsid w:val="009C1BC0"/>
    <w:rsid w:val="009C65F4"/>
    <w:rsid w:val="009D6248"/>
    <w:rsid w:val="009D6C7C"/>
    <w:rsid w:val="009E3B79"/>
    <w:rsid w:val="009F1211"/>
    <w:rsid w:val="009F38BE"/>
    <w:rsid w:val="009F6763"/>
    <w:rsid w:val="00A054EE"/>
    <w:rsid w:val="00A163A1"/>
    <w:rsid w:val="00A17C11"/>
    <w:rsid w:val="00A21FA1"/>
    <w:rsid w:val="00A256D6"/>
    <w:rsid w:val="00A26CC5"/>
    <w:rsid w:val="00A32CF0"/>
    <w:rsid w:val="00A32E2A"/>
    <w:rsid w:val="00A36847"/>
    <w:rsid w:val="00A57916"/>
    <w:rsid w:val="00A71466"/>
    <w:rsid w:val="00A77E0E"/>
    <w:rsid w:val="00A91FDF"/>
    <w:rsid w:val="00A97B7B"/>
    <w:rsid w:val="00AA1C0D"/>
    <w:rsid w:val="00AE261C"/>
    <w:rsid w:val="00AF7E6B"/>
    <w:rsid w:val="00B15802"/>
    <w:rsid w:val="00B25603"/>
    <w:rsid w:val="00B26581"/>
    <w:rsid w:val="00B4036A"/>
    <w:rsid w:val="00B40C3D"/>
    <w:rsid w:val="00B40C4A"/>
    <w:rsid w:val="00B46383"/>
    <w:rsid w:val="00B50324"/>
    <w:rsid w:val="00B527AE"/>
    <w:rsid w:val="00B53A5D"/>
    <w:rsid w:val="00B63D0B"/>
    <w:rsid w:val="00B65CC6"/>
    <w:rsid w:val="00B87711"/>
    <w:rsid w:val="00B97080"/>
    <w:rsid w:val="00BA0F30"/>
    <w:rsid w:val="00BA74F5"/>
    <w:rsid w:val="00BA778A"/>
    <w:rsid w:val="00BC40F3"/>
    <w:rsid w:val="00BC4DFC"/>
    <w:rsid w:val="00BF49C5"/>
    <w:rsid w:val="00BF7001"/>
    <w:rsid w:val="00C212A6"/>
    <w:rsid w:val="00C22C09"/>
    <w:rsid w:val="00C30D2A"/>
    <w:rsid w:val="00C32C05"/>
    <w:rsid w:val="00C40294"/>
    <w:rsid w:val="00C4754C"/>
    <w:rsid w:val="00C63AD3"/>
    <w:rsid w:val="00C67BB9"/>
    <w:rsid w:val="00C728EB"/>
    <w:rsid w:val="00C733E7"/>
    <w:rsid w:val="00C93A6C"/>
    <w:rsid w:val="00C95857"/>
    <w:rsid w:val="00C97853"/>
    <w:rsid w:val="00C97C69"/>
    <w:rsid w:val="00CA278F"/>
    <w:rsid w:val="00CA2D1C"/>
    <w:rsid w:val="00CB732A"/>
    <w:rsid w:val="00CC3EC5"/>
    <w:rsid w:val="00CD31B0"/>
    <w:rsid w:val="00CF0509"/>
    <w:rsid w:val="00D167E4"/>
    <w:rsid w:val="00D17339"/>
    <w:rsid w:val="00D5260F"/>
    <w:rsid w:val="00D73F4E"/>
    <w:rsid w:val="00D91540"/>
    <w:rsid w:val="00D97F6E"/>
    <w:rsid w:val="00DA18E4"/>
    <w:rsid w:val="00DB0A20"/>
    <w:rsid w:val="00DB62E9"/>
    <w:rsid w:val="00DD0069"/>
    <w:rsid w:val="00DF49C9"/>
    <w:rsid w:val="00DF68C7"/>
    <w:rsid w:val="00E074D0"/>
    <w:rsid w:val="00E1510D"/>
    <w:rsid w:val="00E2216D"/>
    <w:rsid w:val="00E711B6"/>
    <w:rsid w:val="00E72411"/>
    <w:rsid w:val="00E82219"/>
    <w:rsid w:val="00E823D7"/>
    <w:rsid w:val="00E84B24"/>
    <w:rsid w:val="00EA403B"/>
    <w:rsid w:val="00EA760F"/>
    <w:rsid w:val="00EC60C1"/>
    <w:rsid w:val="00EC7107"/>
    <w:rsid w:val="00EC761D"/>
    <w:rsid w:val="00ED291A"/>
    <w:rsid w:val="00ED6E38"/>
    <w:rsid w:val="00EE152A"/>
    <w:rsid w:val="00EE5783"/>
    <w:rsid w:val="00EF27E0"/>
    <w:rsid w:val="00EF711E"/>
    <w:rsid w:val="00F07F9F"/>
    <w:rsid w:val="00F34C11"/>
    <w:rsid w:val="00F43900"/>
    <w:rsid w:val="00F45213"/>
    <w:rsid w:val="00F5581C"/>
    <w:rsid w:val="00F6023A"/>
    <w:rsid w:val="00F630D0"/>
    <w:rsid w:val="00FA5FD4"/>
    <w:rsid w:val="00FB0344"/>
    <w:rsid w:val="00FD3E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37CFC"/>
  <w15:chartTrackingRefBased/>
  <w15:docId w15:val="{D4EE78AB-3507-4CE1-9874-653B572B3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A057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4629024">
      <w:bodyDiv w:val="1"/>
      <w:marLeft w:val="0"/>
      <w:marRight w:val="0"/>
      <w:marTop w:val="0"/>
      <w:marBottom w:val="0"/>
      <w:divBdr>
        <w:top w:val="none" w:sz="0" w:space="0" w:color="auto"/>
        <w:left w:val="none" w:sz="0" w:space="0" w:color="auto"/>
        <w:bottom w:val="none" w:sz="0" w:space="0" w:color="auto"/>
        <w:right w:val="none" w:sz="0" w:space="0" w:color="auto"/>
      </w:divBdr>
      <w:divsChild>
        <w:div w:id="987051478">
          <w:marLeft w:val="0"/>
          <w:marRight w:val="0"/>
          <w:marTop w:val="0"/>
          <w:marBottom w:val="0"/>
          <w:divBdr>
            <w:top w:val="none" w:sz="0" w:space="0" w:color="auto"/>
            <w:left w:val="none" w:sz="0" w:space="0" w:color="auto"/>
            <w:bottom w:val="none" w:sz="0" w:space="0" w:color="auto"/>
            <w:right w:val="none" w:sz="0" w:space="0" w:color="auto"/>
          </w:divBdr>
          <w:divsChild>
            <w:div w:id="57241426">
              <w:marLeft w:val="0"/>
              <w:marRight w:val="0"/>
              <w:marTop w:val="0"/>
              <w:marBottom w:val="0"/>
              <w:divBdr>
                <w:top w:val="none" w:sz="0" w:space="0" w:color="auto"/>
                <w:left w:val="none" w:sz="0" w:space="0" w:color="auto"/>
                <w:bottom w:val="none" w:sz="0" w:space="0" w:color="auto"/>
                <w:right w:val="none" w:sz="0" w:space="0" w:color="auto"/>
              </w:divBdr>
              <w:divsChild>
                <w:div w:id="1351028660">
                  <w:marLeft w:val="0"/>
                  <w:marRight w:val="0"/>
                  <w:marTop w:val="0"/>
                  <w:marBottom w:val="0"/>
                  <w:divBdr>
                    <w:top w:val="single" w:sz="6" w:space="8" w:color="CFD5E4"/>
                    <w:left w:val="single" w:sz="6" w:space="19" w:color="CFD5E4"/>
                    <w:bottom w:val="single" w:sz="6" w:space="8" w:color="CFD5E4"/>
                    <w:right w:val="single" w:sz="6" w:space="19" w:color="CFD5E4"/>
                  </w:divBdr>
                  <w:divsChild>
                    <w:div w:id="735200676">
                      <w:marLeft w:val="0"/>
                      <w:marRight w:val="0"/>
                      <w:marTop w:val="0"/>
                      <w:marBottom w:val="0"/>
                      <w:divBdr>
                        <w:top w:val="none" w:sz="0" w:space="0" w:color="auto"/>
                        <w:left w:val="none" w:sz="0" w:space="0" w:color="auto"/>
                        <w:bottom w:val="none" w:sz="0" w:space="0" w:color="auto"/>
                        <w:right w:val="none" w:sz="0" w:space="0" w:color="auto"/>
                      </w:divBdr>
                    </w:div>
                  </w:divsChild>
                </w:div>
                <w:div w:id="410202452">
                  <w:marLeft w:val="0"/>
                  <w:marRight w:val="0"/>
                  <w:marTop w:val="0"/>
                  <w:marBottom w:val="0"/>
                  <w:divBdr>
                    <w:top w:val="none" w:sz="0" w:space="0" w:color="auto"/>
                    <w:left w:val="none" w:sz="0" w:space="0" w:color="auto"/>
                    <w:bottom w:val="none" w:sz="0" w:space="0" w:color="auto"/>
                    <w:right w:val="none" w:sz="0" w:space="0" w:color="auto"/>
                  </w:divBdr>
                  <w:divsChild>
                    <w:div w:id="168301604">
                      <w:marLeft w:val="0"/>
                      <w:marRight w:val="0"/>
                      <w:marTop w:val="0"/>
                      <w:marBottom w:val="0"/>
                      <w:divBdr>
                        <w:top w:val="none" w:sz="0" w:space="0" w:color="auto"/>
                        <w:left w:val="none" w:sz="0" w:space="0" w:color="auto"/>
                        <w:bottom w:val="none" w:sz="0" w:space="0" w:color="auto"/>
                        <w:right w:val="none" w:sz="0" w:space="0" w:color="auto"/>
                      </w:divBdr>
                      <w:divsChild>
                        <w:div w:id="1842769291">
                          <w:marLeft w:val="0"/>
                          <w:marRight w:val="0"/>
                          <w:marTop w:val="0"/>
                          <w:marBottom w:val="0"/>
                          <w:divBdr>
                            <w:top w:val="none" w:sz="0" w:space="0" w:color="auto"/>
                            <w:left w:val="none" w:sz="0" w:space="0" w:color="auto"/>
                            <w:bottom w:val="none" w:sz="0" w:space="0" w:color="auto"/>
                            <w:right w:val="none" w:sz="0" w:space="0" w:color="auto"/>
                          </w:divBdr>
                          <w:divsChild>
                            <w:div w:id="2125343206">
                              <w:marLeft w:val="0"/>
                              <w:marRight w:val="0"/>
                              <w:marTop w:val="0"/>
                              <w:marBottom w:val="0"/>
                              <w:divBdr>
                                <w:top w:val="none" w:sz="0" w:space="0" w:color="auto"/>
                                <w:left w:val="none" w:sz="0" w:space="0" w:color="auto"/>
                                <w:bottom w:val="none" w:sz="0" w:space="0" w:color="auto"/>
                                <w:right w:val="none" w:sz="0" w:space="0" w:color="auto"/>
                              </w:divBdr>
                              <w:divsChild>
                                <w:div w:id="902451328">
                                  <w:marLeft w:val="0"/>
                                  <w:marRight w:val="0"/>
                                  <w:marTop w:val="0"/>
                                  <w:marBottom w:val="0"/>
                                  <w:divBdr>
                                    <w:top w:val="none" w:sz="0" w:space="0" w:color="auto"/>
                                    <w:left w:val="none" w:sz="0" w:space="0" w:color="auto"/>
                                    <w:bottom w:val="none" w:sz="0" w:space="0" w:color="auto"/>
                                    <w:right w:val="none" w:sz="0" w:space="0" w:color="auto"/>
                                  </w:divBdr>
                                  <w:divsChild>
                                    <w:div w:id="2005276395">
                                      <w:marLeft w:val="0"/>
                                      <w:marRight w:val="0"/>
                                      <w:marTop w:val="0"/>
                                      <w:marBottom w:val="165"/>
                                      <w:divBdr>
                                        <w:top w:val="none" w:sz="0" w:space="0" w:color="auto"/>
                                        <w:left w:val="none" w:sz="0" w:space="0" w:color="auto"/>
                                        <w:bottom w:val="none" w:sz="0" w:space="0" w:color="auto"/>
                                        <w:right w:val="none" w:sz="0" w:space="0" w:color="auto"/>
                                      </w:divBdr>
                                    </w:div>
                                  </w:divsChild>
                                </w:div>
                                <w:div w:id="577442190">
                                  <w:marLeft w:val="0"/>
                                  <w:marRight w:val="0"/>
                                  <w:marTop w:val="165"/>
                                  <w:marBottom w:val="165"/>
                                  <w:divBdr>
                                    <w:top w:val="none" w:sz="0" w:space="0" w:color="auto"/>
                                    <w:left w:val="none" w:sz="0" w:space="0" w:color="auto"/>
                                    <w:bottom w:val="none" w:sz="0" w:space="0" w:color="auto"/>
                                    <w:right w:val="none" w:sz="0" w:space="0" w:color="auto"/>
                                  </w:divBdr>
                                  <w:divsChild>
                                    <w:div w:id="288903614">
                                      <w:marLeft w:val="0"/>
                                      <w:marRight w:val="0"/>
                                      <w:marTop w:val="0"/>
                                      <w:marBottom w:val="0"/>
                                      <w:divBdr>
                                        <w:top w:val="none" w:sz="0" w:space="0" w:color="auto"/>
                                        <w:left w:val="none" w:sz="0" w:space="0" w:color="auto"/>
                                        <w:bottom w:val="none" w:sz="0" w:space="0" w:color="auto"/>
                                        <w:right w:val="none" w:sz="0" w:space="0" w:color="auto"/>
                                      </w:divBdr>
                                      <w:divsChild>
                                        <w:div w:id="1715616022">
                                          <w:marLeft w:val="0"/>
                                          <w:marRight w:val="225"/>
                                          <w:marTop w:val="0"/>
                                          <w:marBottom w:val="0"/>
                                          <w:divBdr>
                                            <w:top w:val="none" w:sz="0" w:space="0" w:color="auto"/>
                                            <w:left w:val="none" w:sz="0" w:space="0" w:color="auto"/>
                                            <w:bottom w:val="none" w:sz="0" w:space="0" w:color="auto"/>
                                            <w:right w:val="none" w:sz="0" w:space="0" w:color="auto"/>
                                          </w:divBdr>
                                        </w:div>
                                      </w:divsChild>
                                    </w:div>
                                    <w:div w:id="901139255">
                                      <w:marLeft w:val="0"/>
                                      <w:marRight w:val="0"/>
                                      <w:marTop w:val="0"/>
                                      <w:marBottom w:val="0"/>
                                      <w:divBdr>
                                        <w:top w:val="none" w:sz="0" w:space="0" w:color="auto"/>
                                        <w:left w:val="none" w:sz="0" w:space="0" w:color="auto"/>
                                        <w:bottom w:val="none" w:sz="0" w:space="0" w:color="auto"/>
                                        <w:right w:val="none" w:sz="0" w:space="0" w:color="auto"/>
                                      </w:divBdr>
                                      <w:divsChild>
                                        <w:div w:id="101532241">
                                          <w:marLeft w:val="0"/>
                                          <w:marRight w:val="300"/>
                                          <w:marTop w:val="0"/>
                                          <w:marBottom w:val="0"/>
                                          <w:divBdr>
                                            <w:top w:val="none" w:sz="0" w:space="0" w:color="auto"/>
                                            <w:left w:val="none" w:sz="0" w:space="0" w:color="auto"/>
                                            <w:bottom w:val="none" w:sz="0" w:space="0" w:color="auto"/>
                                            <w:right w:val="none" w:sz="0" w:space="0" w:color="auto"/>
                                          </w:divBdr>
                                          <w:divsChild>
                                            <w:div w:id="124584894">
                                              <w:marLeft w:val="0"/>
                                              <w:marRight w:val="75"/>
                                              <w:marTop w:val="0"/>
                                              <w:marBottom w:val="0"/>
                                              <w:divBdr>
                                                <w:top w:val="none" w:sz="0" w:space="0" w:color="auto"/>
                                                <w:left w:val="none" w:sz="0" w:space="0" w:color="auto"/>
                                                <w:bottom w:val="none" w:sz="0" w:space="0" w:color="auto"/>
                                                <w:right w:val="none" w:sz="0" w:space="0" w:color="auto"/>
                                              </w:divBdr>
                                            </w:div>
                                            <w:div w:id="9864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0188136">
                      <w:marLeft w:val="0"/>
                      <w:marRight w:val="0"/>
                      <w:marTop w:val="0"/>
                      <w:marBottom w:val="0"/>
                      <w:divBdr>
                        <w:top w:val="none" w:sz="0" w:space="0" w:color="auto"/>
                        <w:left w:val="none" w:sz="0" w:space="0" w:color="auto"/>
                        <w:bottom w:val="none" w:sz="0" w:space="0" w:color="auto"/>
                        <w:right w:val="none" w:sz="0" w:space="0" w:color="auto"/>
                      </w:divBdr>
                      <w:divsChild>
                        <w:div w:id="448553623">
                          <w:marLeft w:val="0"/>
                          <w:marRight w:val="0"/>
                          <w:marTop w:val="0"/>
                          <w:marBottom w:val="0"/>
                          <w:divBdr>
                            <w:top w:val="none" w:sz="0" w:space="0" w:color="auto"/>
                            <w:left w:val="none" w:sz="0" w:space="0" w:color="auto"/>
                            <w:bottom w:val="single" w:sz="6" w:space="0" w:color="CFD5E4"/>
                            <w:right w:val="none" w:sz="0" w:space="0" w:color="auto"/>
                          </w:divBdr>
                          <w:divsChild>
                            <w:div w:id="1142889204">
                              <w:marLeft w:val="0"/>
                              <w:marRight w:val="0"/>
                              <w:marTop w:val="0"/>
                              <w:marBottom w:val="0"/>
                              <w:divBdr>
                                <w:top w:val="none" w:sz="0" w:space="0" w:color="auto"/>
                                <w:left w:val="none" w:sz="0" w:space="0" w:color="auto"/>
                                <w:bottom w:val="none" w:sz="0" w:space="0" w:color="auto"/>
                                <w:right w:val="none" w:sz="0" w:space="0" w:color="auto"/>
                              </w:divBdr>
                              <w:divsChild>
                                <w:div w:id="924189231">
                                  <w:marLeft w:val="0"/>
                                  <w:marRight w:val="0"/>
                                  <w:marTop w:val="0"/>
                                  <w:marBottom w:val="0"/>
                                  <w:divBdr>
                                    <w:top w:val="none" w:sz="0" w:space="0" w:color="auto"/>
                                    <w:left w:val="none" w:sz="0" w:space="0" w:color="auto"/>
                                    <w:bottom w:val="none" w:sz="0" w:space="0" w:color="auto"/>
                                    <w:right w:val="none" w:sz="0" w:space="0" w:color="auto"/>
                                  </w:divBdr>
                                </w:div>
                                <w:div w:id="426200372">
                                  <w:marLeft w:val="0"/>
                                  <w:marRight w:val="0"/>
                                  <w:marTop w:val="0"/>
                                  <w:marBottom w:val="0"/>
                                  <w:divBdr>
                                    <w:top w:val="none" w:sz="0" w:space="0" w:color="auto"/>
                                    <w:left w:val="none" w:sz="0" w:space="0" w:color="auto"/>
                                    <w:bottom w:val="none" w:sz="0" w:space="0" w:color="auto"/>
                                    <w:right w:val="none" w:sz="0" w:space="0" w:color="auto"/>
                                  </w:divBdr>
                                  <w:divsChild>
                                    <w:div w:id="1136606606">
                                      <w:marLeft w:val="0"/>
                                      <w:marRight w:val="0"/>
                                      <w:marTop w:val="0"/>
                                      <w:marBottom w:val="0"/>
                                      <w:divBdr>
                                        <w:top w:val="none" w:sz="0" w:space="0" w:color="auto"/>
                                        <w:left w:val="none" w:sz="0" w:space="0" w:color="auto"/>
                                        <w:bottom w:val="none" w:sz="0" w:space="0" w:color="auto"/>
                                        <w:right w:val="none" w:sz="0" w:space="0" w:color="auto"/>
                                      </w:divBdr>
                                    </w:div>
                                  </w:divsChild>
                                </w:div>
                                <w:div w:id="980502224">
                                  <w:marLeft w:val="0"/>
                                  <w:marRight w:val="0"/>
                                  <w:marTop w:val="0"/>
                                  <w:marBottom w:val="0"/>
                                  <w:divBdr>
                                    <w:top w:val="none" w:sz="0" w:space="0" w:color="auto"/>
                                    <w:left w:val="none" w:sz="0" w:space="0" w:color="auto"/>
                                    <w:bottom w:val="none" w:sz="0" w:space="0" w:color="auto"/>
                                    <w:right w:val="none" w:sz="0" w:space="0" w:color="auto"/>
                                  </w:divBdr>
                                  <w:divsChild>
                                    <w:div w:id="1151403973">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690105808">
                          <w:marLeft w:val="0"/>
                          <w:marRight w:val="0"/>
                          <w:marTop w:val="0"/>
                          <w:marBottom w:val="0"/>
                          <w:divBdr>
                            <w:top w:val="none" w:sz="0" w:space="0" w:color="auto"/>
                            <w:left w:val="none" w:sz="0" w:space="0" w:color="auto"/>
                            <w:bottom w:val="none" w:sz="0" w:space="0" w:color="auto"/>
                            <w:right w:val="none" w:sz="0" w:space="0" w:color="auto"/>
                          </w:divBdr>
                          <w:divsChild>
                            <w:div w:id="593519370">
                              <w:marLeft w:val="0"/>
                              <w:marRight w:val="0"/>
                              <w:marTop w:val="0"/>
                              <w:marBottom w:val="0"/>
                              <w:divBdr>
                                <w:top w:val="none" w:sz="0" w:space="0" w:color="auto"/>
                                <w:left w:val="none" w:sz="0" w:space="0" w:color="auto"/>
                                <w:bottom w:val="none" w:sz="0" w:space="0" w:color="auto"/>
                                <w:right w:val="none" w:sz="0" w:space="0" w:color="auto"/>
                              </w:divBdr>
                              <w:divsChild>
                                <w:div w:id="1886989579">
                                  <w:marLeft w:val="0"/>
                                  <w:marRight w:val="0"/>
                                  <w:marTop w:val="0"/>
                                  <w:marBottom w:val="0"/>
                                  <w:divBdr>
                                    <w:top w:val="none" w:sz="0" w:space="0" w:color="auto"/>
                                    <w:left w:val="none" w:sz="0" w:space="0" w:color="auto"/>
                                    <w:bottom w:val="none" w:sz="0" w:space="0" w:color="auto"/>
                                    <w:right w:val="none" w:sz="0" w:space="0" w:color="auto"/>
                                  </w:divBdr>
                                  <w:divsChild>
                                    <w:div w:id="394161212">
                                      <w:marLeft w:val="0"/>
                                      <w:marRight w:val="0"/>
                                      <w:marTop w:val="0"/>
                                      <w:marBottom w:val="0"/>
                                      <w:divBdr>
                                        <w:top w:val="none" w:sz="0" w:space="0" w:color="auto"/>
                                        <w:left w:val="none" w:sz="0" w:space="0" w:color="auto"/>
                                        <w:bottom w:val="none" w:sz="0" w:space="0" w:color="auto"/>
                                        <w:right w:val="none" w:sz="0" w:space="0" w:color="auto"/>
                                      </w:divBdr>
                                      <w:divsChild>
                                        <w:div w:id="1939360834">
                                          <w:marLeft w:val="0"/>
                                          <w:marRight w:val="0"/>
                                          <w:marTop w:val="0"/>
                                          <w:marBottom w:val="0"/>
                                          <w:divBdr>
                                            <w:top w:val="none" w:sz="0" w:space="0" w:color="auto"/>
                                            <w:left w:val="none" w:sz="0" w:space="0" w:color="auto"/>
                                            <w:bottom w:val="none" w:sz="0" w:space="0" w:color="auto"/>
                                            <w:right w:val="none" w:sz="0" w:space="0" w:color="auto"/>
                                          </w:divBdr>
                                          <w:divsChild>
                                            <w:div w:id="351956499">
                                              <w:marLeft w:val="0"/>
                                              <w:marRight w:val="0"/>
                                              <w:marTop w:val="0"/>
                                              <w:marBottom w:val="0"/>
                                              <w:divBdr>
                                                <w:top w:val="single" w:sz="6" w:space="0" w:color="CFD5E4"/>
                                                <w:left w:val="none" w:sz="0" w:space="0" w:color="auto"/>
                                                <w:bottom w:val="none" w:sz="0" w:space="0" w:color="auto"/>
                                                <w:right w:val="none" w:sz="0" w:space="0" w:color="auto"/>
                                              </w:divBdr>
                                              <w:divsChild>
                                                <w:div w:id="1657301780">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6038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ipasource-com.ezproxy.uwtsd.ac.uk/catalog/product/view/id/782/category/890/" TargetMode="External"/><Relationship Id="rId5" Type="http://schemas.openxmlformats.org/officeDocument/2006/relationships/hyperlink" Target="https://books.google.co.uk/books?id=cZ4CMZv-wEYC&amp;pg=PA4&amp;dq=acting+methods&amp;lr=&amp;source=gbs_selected_pages&amp;cad=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1346</Words>
  <Characters>7678</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Thomas Barnett (1900478)</dc:creator>
  <cp:keywords/>
  <dc:description/>
  <cp:lastModifiedBy>Ethan Thomas Barnett (1900478)</cp:lastModifiedBy>
  <cp:revision>2</cp:revision>
  <dcterms:created xsi:type="dcterms:W3CDTF">2021-05-31T14:24:00Z</dcterms:created>
  <dcterms:modified xsi:type="dcterms:W3CDTF">2021-05-31T14:24:00Z</dcterms:modified>
</cp:coreProperties>
</file>