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3FB7" w:rsidRDefault="00D43FB7" w:rsidP="00D43FB7">
      <w:pPr>
        <w:rPr>
          <w:sz w:val="40"/>
          <w:szCs w:val="40"/>
        </w:rPr>
      </w:pPr>
      <w:r>
        <w:rPr>
          <w:noProof/>
          <w:sz w:val="40"/>
          <w:szCs w:val="40"/>
        </w:rPr>
        <w:drawing>
          <wp:anchor distT="0" distB="0" distL="114300" distR="114300" simplePos="0" relativeHeight="251658240" behindDoc="0" locked="0" layoutInCell="1" allowOverlap="1">
            <wp:simplePos x="0" y="0"/>
            <wp:positionH relativeFrom="column">
              <wp:posOffset>1263650</wp:posOffset>
            </wp:positionH>
            <wp:positionV relativeFrom="paragraph">
              <wp:posOffset>0</wp:posOffset>
            </wp:positionV>
            <wp:extent cx="3030220" cy="22733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a00e5537796fd88340162fd11c5db970d.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30220" cy="2273300"/>
                    </a:xfrm>
                    <a:prstGeom prst="rect">
                      <a:avLst/>
                    </a:prstGeom>
                  </pic:spPr>
                </pic:pic>
              </a:graphicData>
            </a:graphic>
          </wp:anchor>
        </w:drawing>
      </w:r>
      <w:r w:rsidR="00B556BC">
        <w:rPr>
          <w:sz w:val="40"/>
          <w:szCs w:val="40"/>
        </w:rPr>
        <w:t xml:space="preserve">      </w:t>
      </w:r>
      <w:r>
        <w:rPr>
          <w:sz w:val="40"/>
          <w:szCs w:val="40"/>
        </w:rPr>
        <w:t xml:space="preserve">       </w:t>
      </w:r>
    </w:p>
    <w:p w:rsidR="00D43FB7" w:rsidRDefault="00D43FB7">
      <w:pPr>
        <w:rPr>
          <w:sz w:val="56"/>
          <w:szCs w:val="56"/>
        </w:rPr>
      </w:pPr>
      <w:r>
        <w:rPr>
          <w:sz w:val="40"/>
          <w:szCs w:val="40"/>
        </w:rPr>
        <w:t xml:space="preserve">              </w:t>
      </w:r>
      <w:r w:rsidR="00B556BC">
        <w:rPr>
          <w:sz w:val="40"/>
          <w:szCs w:val="40"/>
        </w:rPr>
        <w:t xml:space="preserve"> </w:t>
      </w:r>
      <w:r>
        <w:rPr>
          <w:sz w:val="56"/>
          <w:szCs w:val="56"/>
        </w:rPr>
        <w:t>Managerial communication</w:t>
      </w:r>
    </w:p>
    <w:p w:rsidR="00B556BC" w:rsidRDefault="00D43FB7">
      <w:pPr>
        <w:rPr>
          <w:color w:val="0070C0"/>
          <w:sz w:val="36"/>
          <w:szCs w:val="36"/>
        </w:rPr>
      </w:pPr>
      <w:r>
        <w:rPr>
          <w:color w:val="0070C0"/>
          <w:sz w:val="36"/>
          <w:szCs w:val="36"/>
        </w:rPr>
        <w:t xml:space="preserve">          </w:t>
      </w:r>
      <w:r w:rsidR="00650C3B">
        <w:rPr>
          <w:color w:val="0070C0"/>
          <w:sz w:val="36"/>
          <w:szCs w:val="36"/>
        </w:rPr>
        <w:t xml:space="preserve">   </w:t>
      </w:r>
      <w:r w:rsidR="00B556BC" w:rsidRPr="00B556BC">
        <w:rPr>
          <w:color w:val="0070C0"/>
          <w:sz w:val="36"/>
          <w:szCs w:val="36"/>
        </w:rPr>
        <w:t xml:space="preserve"> </w:t>
      </w:r>
      <w:r w:rsidR="00650C3B">
        <w:rPr>
          <w:color w:val="0070C0"/>
          <w:sz w:val="36"/>
          <w:szCs w:val="36"/>
        </w:rPr>
        <w:t>E</w:t>
      </w:r>
      <w:r w:rsidR="00B556BC" w:rsidRPr="00B556BC">
        <w:rPr>
          <w:color w:val="0070C0"/>
          <w:sz w:val="36"/>
          <w:szCs w:val="36"/>
        </w:rPr>
        <w:t>ssential element in an effective organi</w:t>
      </w:r>
      <w:r w:rsidR="00CF10CF">
        <w:rPr>
          <w:color w:val="0070C0"/>
          <w:sz w:val="36"/>
          <w:szCs w:val="36"/>
        </w:rPr>
        <w:t>z</w:t>
      </w:r>
      <w:r w:rsidR="00B556BC" w:rsidRPr="00B556BC">
        <w:rPr>
          <w:color w:val="0070C0"/>
          <w:sz w:val="36"/>
          <w:szCs w:val="36"/>
        </w:rPr>
        <w:t>ation</w:t>
      </w:r>
    </w:p>
    <w:p w:rsidR="00D43FB7" w:rsidRDefault="00D43FB7">
      <w:pPr>
        <w:rPr>
          <w:sz w:val="56"/>
          <w:szCs w:val="56"/>
        </w:rPr>
      </w:pPr>
    </w:p>
    <w:p w:rsidR="00D43FB7" w:rsidRDefault="00D43FB7" w:rsidP="00D43FB7">
      <w:pPr>
        <w:pStyle w:val="NoSpacing"/>
        <w:spacing w:before="480" w:beforeAutospacing="0"/>
        <w:rPr>
          <w:sz w:val="32"/>
          <w:szCs w:val="32"/>
        </w:rPr>
      </w:pPr>
      <w:r>
        <w:t xml:space="preserve">                                                            </w:t>
      </w:r>
      <w:r>
        <w:rPr>
          <w:sz w:val="32"/>
          <w:szCs w:val="32"/>
        </w:rPr>
        <w:t>Adrian-Gigi Ciacareanu</w:t>
      </w:r>
      <w:bookmarkStart w:id="0" w:name="_GoBack"/>
      <w:bookmarkEnd w:id="0"/>
    </w:p>
    <w:p w:rsidR="00D43FB7" w:rsidRDefault="00D43FB7" w:rsidP="00D43FB7">
      <w:pPr>
        <w:pStyle w:val="NoSpacing"/>
        <w:spacing w:before="480" w:beforeAutospacing="0"/>
        <w:rPr>
          <w:sz w:val="32"/>
          <w:szCs w:val="32"/>
        </w:rPr>
      </w:pPr>
      <w:r>
        <w:t xml:space="preserve">                                                                             </w:t>
      </w:r>
      <w:r>
        <w:rPr>
          <w:sz w:val="32"/>
          <w:szCs w:val="32"/>
        </w:rPr>
        <w:t>1710292</w:t>
      </w:r>
    </w:p>
    <w:p w:rsidR="00D43FB7" w:rsidRDefault="00D43FB7" w:rsidP="00D43FB7">
      <w:pPr>
        <w:pStyle w:val="NoSpacing"/>
        <w:spacing w:before="480" w:beforeAutospacing="0"/>
        <w:rPr>
          <w:sz w:val="32"/>
          <w:szCs w:val="32"/>
        </w:rPr>
      </w:pPr>
      <w:r>
        <w:rPr>
          <w:sz w:val="32"/>
          <w:szCs w:val="32"/>
        </w:rPr>
        <w:t xml:space="preserve">                                      Module Lead:  Julie Thomas</w:t>
      </w:r>
    </w:p>
    <w:p w:rsidR="00D43FB7" w:rsidRDefault="00D43FB7" w:rsidP="00D43FB7">
      <w:pPr>
        <w:pStyle w:val="NoSpacing"/>
        <w:spacing w:before="480" w:beforeAutospacing="0"/>
        <w:rPr>
          <w:sz w:val="32"/>
          <w:szCs w:val="32"/>
        </w:rPr>
      </w:pPr>
    </w:p>
    <w:p w:rsidR="00D43FB7" w:rsidRDefault="00D43FB7" w:rsidP="00D43FB7">
      <w:pPr>
        <w:pStyle w:val="NoSpacing"/>
        <w:spacing w:before="480" w:beforeAutospacing="0"/>
        <w:rPr>
          <w:sz w:val="32"/>
          <w:szCs w:val="32"/>
        </w:rPr>
      </w:pPr>
    </w:p>
    <w:p w:rsidR="00D43FB7" w:rsidRDefault="00D43FB7" w:rsidP="00D43FB7">
      <w:pPr>
        <w:pStyle w:val="NoSpacing"/>
        <w:spacing w:before="480" w:beforeAutospacing="0"/>
        <w:rPr>
          <w:sz w:val="32"/>
          <w:szCs w:val="32"/>
        </w:rPr>
      </w:pPr>
      <w:r>
        <w:rPr>
          <w:sz w:val="32"/>
          <w:szCs w:val="32"/>
        </w:rPr>
        <w:t xml:space="preserve">                                            </w:t>
      </w:r>
    </w:p>
    <w:p w:rsidR="00D43FB7" w:rsidRDefault="00D43FB7" w:rsidP="00D43FB7">
      <w:pPr>
        <w:pStyle w:val="NoSpacing"/>
        <w:spacing w:before="480" w:beforeAutospacing="0"/>
        <w:rPr>
          <w:sz w:val="32"/>
          <w:szCs w:val="32"/>
        </w:rPr>
      </w:pPr>
      <w:r>
        <w:rPr>
          <w:sz w:val="32"/>
          <w:szCs w:val="32"/>
        </w:rPr>
        <w:t xml:space="preserve">                                             December 7, 2018</w:t>
      </w:r>
    </w:p>
    <w:p w:rsidR="00D43FB7" w:rsidRPr="00D43FB7" w:rsidRDefault="00D43FB7" w:rsidP="00D43FB7">
      <w:pPr>
        <w:pStyle w:val="NoSpacing"/>
        <w:spacing w:before="480" w:beforeAutospacing="0"/>
        <w:rPr>
          <w:sz w:val="32"/>
          <w:szCs w:val="32"/>
        </w:rPr>
      </w:pPr>
      <w:r>
        <w:rPr>
          <w:sz w:val="32"/>
          <w:szCs w:val="32"/>
        </w:rPr>
        <w:t xml:space="preserve">                            </w:t>
      </w:r>
      <w:r w:rsidRPr="00D43FB7">
        <w:rPr>
          <w:sz w:val="32"/>
          <w:szCs w:val="32"/>
        </w:rPr>
        <w:t>University of Wales Trinity Saint David</w:t>
      </w:r>
    </w:p>
    <w:p w:rsidR="00D43FB7" w:rsidRPr="00C07E4C" w:rsidRDefault="00D43FB7" w:rsidP="00D43FB7">
      <w:pPr>
        <w:pStyle w:val="NoSpacing"/>
        <w:spacing w:before="480" w:beforeAutospacing="0"/>
        <w:rPr>
          <w:sz w:val="32"/>
          <w:szCs w:val="32"/>
          <w:u w:val="single"/>
        </w:rPr>
      </w:pPr>
      <w:r w:rsidRPr="00C07E4C">
        <w:rPr>
          <w:sz w:val="32"/>
          <w:szCs w:val="32"/>
          <w:u w:val="single"/>
        </w:rPr>
        <w:lastRenderedPageBreak/>
        <w:t>Executive summary</w:t>
      </w:r>
    </w:p>
    <w:p w:rsidR="00D43FB7" w:rsidRPr="00F65BE1" w:rsidRDefault="00C07E4C" w:rsidP="00D43FB7">
      <w:pPr>
        <w:pStyle w:val="NoSpacing"/>
        <w:spacing w:before="480" w:beforeAutospacing="0"/>
        <w:rPr>
          <w:sz w:val="28"/>
          <w:szCs w:val="28"/>
        </w:rPr>
      </w:pPr>
      <w:r w:rsidRPr="00F65BE1">
        <w:rPr>
          <w:sz w:val="28"/>
          <w:szCs w:val="28"/>
        </w:rPr>
        <w:t xml:space="preserve">     In the following report</w:t>
      </w:r>
      <w:r w:rsidR="00F65BE1" w:rsidRPr="00F65BE1">
        <w:rPr>
          <w:sz w:val="28"/>
          <w:szCs w:val="28"/>
        </w:rPr>
        <w:t xml:space="preserve"> </w:t>
      </w:r>
      <w:r w:rsidRPr="00F65BE1">
        <w:rPr>
          <w:sz w:val="28"/>
          <w:szCs w:val="28"/>
        </w:rPr>
        <w:t>the author will present</w:t>
      </w:r>
      <w:r w:rsidR="00F65BE1" w:rsidRPr="00F65BE1">
        <w:rPr>
          <w:sz w:val="28"/>
          <w:szCs w:val="28"/>
        </w:rPr>
        <w:t xml:space="preserve"> </w:t>
      </w:r>
      <w:r w:rsidRPr="00F65BE1">
        <w:rPr>
          <w:sz w:val="28"/>
          <w:szCs w:val="28"/>
        </w:rPr>
        <w:t xml:space="preserve">his </w:t>
      </w:r>
      <w:r w:rsidR="0096264D" w:rsidRPr="00F65BE1">
        <w:rPr>
          <w:sz w:val="28"/>
          <w:szCs w:val="28"/>
        </w:rPr>
        <w:t>opinion</w:t>
      </w:r>
      <w:r w:rsidRPr="00F65BE1">
        <w:rPr>
          <w:sz w:val="28"/>
          <w:szCs w:val="28"/>
        </w:rPr>
        <w:t xml:space="preserve"> </w:t>
      </w:r>
      <w:r w:rsidR="00DB0EA4">
        <w:rPr>
          <w:sz w:val="28"/>
          <w:szCs w:val="28"/>
        </w:rPr>
        <w:t>regarding</w:t>
      </w:r>
      <w:r w:rsidRPr="00F65BE1">
        <w:rPr>
          <w:sz w:val="28"/>
          <w:szCs w:val="28"/>
        </w:rPr>
        <w:t xml:space="preserve"> very important </w:t>
      </w:r>
      <w:r w:rsidR="00F65BE1" w:rsidRPr="00F65BE1">
        <w:rPr>
          <w:sz w:val="28"/>
          <w:szCs w:val="28"/>
        </w:rPr>
        <w:t>topics</w:t>
      </w:r>
      <w:r w:rsidRPr="00F65BE1">
        <w:rPr>
          <w:sz w:val="28"/>
          <w:szCs w:val="28"/>
        </w:rPr>
        <w:t xml:space="preserve"> </w:t>
      </w:r>
      <w:r w:rsidR="00F65BE1" w:rsidRPr="00F65BE1">
        <w:rPr>
          <w:sz w:val="28"/>
          <w:szCs w:val="28"/>
        </w:rPr>
        <w:t xml:space="preserve">into the business field. The report will cover relevant subjects for the development of a business, and will include notions </w:t>
      </w:r>
      <w:r w:rsidR="00F65BE1">
        <w:rPr>
          <w:sz w:val="28"/>
          <w:szCs w:val="28"/>
        </w:rPr>
        <w:t xml:space="preserve">about communication, </w:t>
      </w:r>
      <w:r w:rsidR="00DB0EA4">
        <w:rPr>
          <w:sz w:val="28"/>
          <w:szCs w:val="28"/>
        </w:rPr>
        <w:t>teamwork</w:t>
      </w:r>
      <w:r w:rsidR="00F65BE1">
        <w:rPr>
          <w:sz w:val="28"/>
          <w:szCs w:val="28"/>
        </w:rPr>
        <w:t xml:space="preserve">, the importance of two-way communication and </w:t>
      </w:r>
      <w:r w:rsidR="00DB0EA4">
        <w:rPr>
          <w:sz w:val="28"/>
          <w:szCs w:val="28"/>
        </w:rPr>
        <w:t xml:space="preserve">how teamwork theories can improve the performance of a team in the company. </w:t>
      </w:r>
    </w:p>
    <w:p w:rsidR="00D43FB7" w:rsidRPr="00D43FB7" w:rsidRDefault="00D43FB7" w:rsidP="00D43FB7">
      <w:pPr>
        <w:pStyle w:val="NoSpacing"/>
        <w:spacing w:before="480" w:beforeAutospacing="0"/>
        <w:rPr>
          <w:sz w:val="32"/>
          <w:szCs w:val="32"/>
        </w:rPr>
      </w:pPr>
      <w:r>
        <w:rPr>
          <w:sz w:val="32"/>
          <w:szCs w:val="32"/>
        </w:rPr>
        <w:t xml:space="preserve">                          </w:t>
      </w:r>
      <w:r w:rsidRPr="00D43FB7">
        <w:rPr>
          <w:sz w:val="32"/>
          <w:szCs w:val="32"/>
        </w:rPr>
        <w:br w:type="page"/>
      </w:r>
    </w:p>
    <w:p w:rsidR="00D43FB7" w:rsidRPr="00C07E4C" w:rsidRDefault="00C07E4C">
      <w:pPr>
        <w:rPr>
          <w:sz w:val="32"/>
          <w:szCs w:val="32"/>
          <w:u w:val="single"/>
        </w:rPr>
      </w:pPr>
      <w:r w:rsidRPr="00C07E4C">
        <w:rPr>
          <w:sz w:val="32"/>
          <w:szCs w:val="32"/>
          <w:u w:val="single"/>
        </w:rPr>
        <w:lastRenderedPageBreak/>
        <w:t>Table of contents</w:t>
      </w:r>
    </w:p>
    <w:p w:rsidR="00D43FB7" w:rsidRDefault="00D43FB7">
      <w:pPr>
        <w:rPr>
          <w:sz w:val="28"/>
          <w:szCs w:val="28"/>
        </w:rPr>
      </w:pPr>
    </w:p>
    <w:p w:rsidR="00DB0EA4" w:rsidRDefault="00DB0EA4">
      <w:pPr>
        <w:rPr>
          <w:sz w:val="28"/>
          <w:szCs w:val="28"/>
        </w:rPr>
      </w:pPr>
      <w:r>
        <w:rPr>
          <w:sz w:val="28"/>
          <w:szCs w:val="28"/>
        </w:rPr>
        <w:t>Executive summary………………………………………………………………………………1</w:t>
      </w:r>
    </w:p>
    <w:p w:rsidR="00DB0EA4" w:rsidRDefault="00DB0EA4">
      <w:pPr>
        <w:rPr>
          <w:sz w:val="28"/>
          <w:szCs w:val="28"/>
        </w:rPr>
      </w:pPr>
      <w:r>
        <w:rPr>
          <w:sz w:val="28"/>
          <w:szCs w:val="28"/>
        </w:rPr>
        <w:t>Table of contents…………………………………………………………………………………2</w:t>
      </w:r>
    </w:p>
    <w:p w:rsidR="00DB0EA4" w:rsidRDefault="00DB0EA4">
      <w:pPr>
        <w:rPr>
          <w:sz w:val="28"/>
          <w:szCs w:val="28"/>
        </w:rPr>
      </w:pPr>
      <w:r>
        <w:rPr>
          <w:sz w:val="28"/>
          <w:szCs w:val="28"/>
        </w:rPr>
        <w:t>Introduction…………………………………………………………………………………………3</w:t>
      </w:r>
    </w:p>
    <w:p w:rsidR="00DB0EA4" w:rsidRDefault="00DB0EA4">
      <w:pPr>
        <w:rPr>
          <w:sz w:val="28"/>
          <w:szCs w:val="28"/>
        </w:rPr>
      </w:pPr>
      <w:r>
        <w:rPr>
          <w:sz w:val="28"/>
          <w:szCs w:val="28"/>
        </w:rPr>
        <w:t>Findings</w:t>
      </w:r>
      <w:r w:rsidR="00571B2F">
        <w:rPr>
          <w:sz w:val="28"/>
          <w:szCs w:val="28"/>
        </w:rPr>
        <w:t>…………………………………………………………………………………………….4-8</w:t>
      </w:r>
    </w:p>
    <w:p w:rsidR="00DB0EA4" w:rsidRDefault="00DB0EA4">
      <w:pPr>
        <w:rPr>
          <w:sz w:val="28"/>
          <w:szCs w:val="28"/>
        </w:rPr>
      </w:pPr>
      <w:r>
        <w:rPr>
          <w:sz w:val="28"/>
          <w:szCs w:val="28"/>
        </w:rPr>
        <w:t>Conclusions</w:t>
      </w:r>
      <w:r w:rsidR="00571B2F">
        <w:rPr>
          <w:sz w:val="28"/>
          <w:szCs w:val="28"/>
        </w:rPr>
        <w:t>………………………………………………………………………………………….9</w:t>
      </w:r>
    </w:p>
    <w:p w:rsidR="00DB0EA4" w:rsidRDefault="00DB0EA4">
      <w:pPr>
        <w:rPr>
          <w:sz w:val="28"/>
          <w:szCs w:val="28"/>
        </w:rPr>
      </w:pPr>
      <w:r>
        <w:rPr>
          <w:sz w:val="28"/>
          <w:szCs w:val="28"/>
        </w:rPr>
        <w:t>Recommendations</w:t>
      </w:r>
      <w:r w:rsidR="00F87792">
        <w:rPr>
          <w:sz w:val="28"/>
          <w:szCs w:val="28"/>
        </w:rPr>
        <w:t>……………………………………………………………………………….9</w:t>
      </w:r>
    </w:p>
    <w:p w:rsidR="00DB0EA4" w:rsidRDefault="00DB0EA4">
      <w:pPr>
        <w:rPr>
          <w:sz w:val="28"/>
          <w:szCs w:val="28"/>
        </w:rPr>
      </w:pPr>
      <w:r>
        <w:rPr>
          <w:sz w:val="28"/>
          <w:szCs w:val="28"/>
        </w:rPr>
        <w:t>Action plan</w:t>
      </w:r>
      <w:r w:rsidR="00AD0F69">
        <w:rPr>
          <w:sz w:val="28"/>
          <w:szCs w:val="28"/>
        </w:rPr>
        <w:t>…………………………………………………………………………………………10</w:t>
      </w:r>
    </w:p>
    <w:p w:rsidR="00DB0EA4" w:rsidRDefault="00DB0EA4">
      <w:pPr>
        <w:rPr>
          <w:sz w:val="28"/>
          <w:szCs w:val="28"/>
        </w:rPr>
      </w:pPr>
      <w:r>
        <w:rPr>
          <w:sz w:val="28"/>
          <w:szCs w:val="28"/>
        </w:rPr>
        <w:t>Reference list</w:t>
      </w:r>
      <w:r w:rsidR="007C6882">
        <w:rPr>
          <w:sz w:val="28"/>
          <w:szCs w:val="28"/>
        </w:rPr>
        <w:t>……………………………………………………………………………………..11</w:t>
      </w: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DB0EA4" w:rsidRDefault="00DB0EA4">
      <w:pPr>
        <w:rPr>
          <w:sz w:val="28"/>
          <w:szCs w:val="28"/>
        </w:rPr>
      </w:pPr>
    </w:p>
    <w:p w:rsidR="004D2AB1" w:rsidRDefault="00DB0EA4">
      <w:pPr>
        <w:rPr>
          <w:sz w:val="32"/>
          <w:szCs w:val="32"/>
          <w:u w:val="single"/>
        </w:rPr>
      </w:pPr>
      <w:r w:rsidRPr="00DB0EA4">
        <w:rPr>
          <w:sz w:val="32"/>
          <w:szCs w:val="32"/>
          <w:u w:val="single"/>
        </w:rPr>
        <w:lastRenderedPageBreak/>
        <w:t>Introduction</w:t>
      </w:r>
    </w:p>
    <w:p w:rsidR="00F8485A" w:rsidRDefault="00F8485A">
      <w:pPr>
        <w:rPr>
          <w:sz w:val="28"/>
          <w:szCs w:val="28"/>
        </w:rPr>
      </w:pPr>
      <w:r>
        <w:rPr>
          <w:sz w:val="28"/>
          <w:szCs w:val="28"/>
        </w:rPr>
        <w:t xml:space="preserve">     </w:t>
      </w:r>
      <w:r w:rsidR="008D7D98">
        <w:rPr>
          <w:sz w:val="28"/>
          <w:szCs w:val="28"/>
        </w:rPr>
        <w:t>The 21</w:t>
      </w:r>
      <w:r w:rsidR="008D7D98" w:rsidRPr="008D7D98">
        <w:rPr>
          <w:sz w:val="28"/>
          <w:szCs w:val="28"/>
          <w:vertAlign w:val="superscript"/>
        </w:rPr>
        <w:t>st</w:t>
      </w:r>
      <w:r w:rsidR="008D7D98">
        <w:rPr>
          <w:sz w:val="28"/>
          <w:szCs w:val="28"/>
        </w:rPr>
        <w:t xml:space="preserve"> century is considered to be, by many, one of great opportunities for the world of business. The author believes that every single person has thought about starting a business at least once in his life. So did Sarah</w:t>
      </w:r>
      <w:r w:rsidR="00473934">
        <w:rPr>
          <w:sz w:val="28"/>
          <w:szCs w:val="28"/>
        </w:rPr>
        <w:t xml:space="preserve"> Davies, who owns a discount store in the middle of Swansea. With a team of just 20 people she created a successful business who is expanding rapidly. As a business consultant, the author must deliver a report to Ms. Davies in which he </w:t>
      </w:r>
      <w:r w:rsidR="00326329">
        <w:rPr>
          <w:sz w:val="28"/>
          <w:szCs w:val="28"/>
        </w:rPr>
        <w:t xml:space="preserve">has to prove </w:t>
      </w:r>
      <w:r w:rsidR="008E68BE">
        <w:rPr>
          <w:sz w:val="28"/>
          <w:szCs w:val="28"/>
        </w:rPr>
        <w:t xml:space="preserve">the importance of </w:t>
      </w:r>
      <w:r w:rsidR="00326329">
        <w:rPr>
          <w:sz w:val="28"/>
          <w:szCs w:val="28"/>
        </w:rPr>
        <w:t>effective communication within the workplace.</w:t>
      </w:r>
    </w:p>
    <w:p w:rsidR="00DB0EA4" w:rsidRDefault="00DB0EA4">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326329" w:rsidRDefault="00326329">
      <w:pPr>
        <w:rPr>
          <w:sz w:val="28"/>
          <w:szCs w:val="28"/>
        </w:rPr>
      </w:pPr>
    </w:p>
    <w:p w:rsidR="008E68BE" w:rsidRDefault="00326329">
      <w:pPr>
        <w:rPr>
          <w:sz w:val="32"/>
          <w:szCs w:val="32"/>
          <w:u w:val="single"/>
        </w:rPr>
      </w:pPr>
      <w:r w:rsidRPr="00326329">
        <w:rPr>
          <w:sz w:val="32"/>
          <w:szCs w:val="32"/>
          <w:u w:val="single"/>
        </w:rPr>
        <w:lastRenderedPageBreak/>
        <w:t>Findings</w:t>
      </w:r>
    </w:p>
    <w:p w:rsidR="002C4F4F" w:rsidRDefault="002C4F4F" w:rsidP="002C4F4F">
      <w:pPr>
        <w:rPr>
          <w:rFonts w:cstheme="minorHAnsi"/>
          <w:sz w:val="28"/>
          <w:szCs w:val="28"/>
        </w:rPr>
      </w:pPr>
      <w:r>
        <w:rPr>
          <w:sz w:val="28"/>
          <w:szCs w:val="28"/>
        </w:rPr>
        <w:t xml:space="preserve">     </w:t>
      </w:r>
      <w:r w:rsidR="008E68BE" w:rsidRPr="002C4F4F">
        <w:rPr>
          <w:sz w:val="28"/>
          <w:szCs w:val="28"/>
        </w:rPr>
        <w:t>In any organi</w:t>
      </w:r>
      <w:r w:rsidR="00EB24E6">
        <w:rPr>
          <w:sz w:val="28"/>
          <w:szCs w:val="28"/>
        </w:rPr>
        <w:t>z</w:t>
      </w:r>
      <w:r w:rsidR="008E68BE" w:rsidRPr="002C4F4F">
        <w:rPr>
          <w:sz w:val="28"/>
          <w:szCs w:val="28"/>
        </w:rPr>
        <w:t xml:space="preserve">ations </w:t>
      </w:r>
      <w:r w:rsidR="00334FD0" w:rsidRPr="002C4F4F">
        <w:rPr>
          <w:sz w:val="28"/>
          <w:szCs w:val="28"/>
        </w:rPr>
        <w:t xml:space="preserve">there are people with different backgrounds and different subcultures, people that work together towards the best interests of that organisation. However, sometimes the same people can start conflicts at work. Conflicts can ignite between departments of the same company because of the different ways of receiving and understanding a message, arguments regarding problem solving solutions, </w:t>
      </w:r>
      <w:r w:rsidR="00641894" w:rsidRPr="002C4F4F">
        <w:rPr>
          <w:sz w:val="28"/>
          <w:szCs w:val="28"/>
        </w:rPr>
        <w:t xml:space="preserve">and sometimes the way people think and the procedure they choose to fulfil a certain task. </w:t>
      </w:r>
      <w:r w:rsidR="00334FD0" w:rsidRPr="002C4F4F">
        <w:rPr>
          <w:sz w:val="28"/>
          <w:szCs w:val="28"/>
        </w:rPr>
        <w:t>These conflicts must be avoided and solved straight away by the leader of that organi</w:t>
      </w:r>
      <w:r w:rsidR="00EB24E6">
        <w:rPr>
          <w:sz w:val="28"/>
          <w:szCs w:val="28"/>
        </w:rPr>
        <w:t>z</w:t>
      </w:r>
      <w:r w:rsidR="00334FD0" w:rsidRPr="002C4F4F">
        <w:rPr>
          <w:sz w:val="28"/>
          <w:szCs w:val="28"/>
        </w:rPr>
        <w:t>ation.</w:t>
      </w:r>
      <w:r w:rsidR="00843EBF" w:rsidRPr="002C4F4F">
        <w:rPr>
          <w:sz w:val="28"/>
          <w:szCs w:val="28"/>
        </w:rPr>
        <w:t xml:space="preserve"> Handy</w:t>
      </w:r>
      <w:r w:rsidR="00BA6FA2" w:rsidRPr="002C4F4F">
        <w:rPr>
          <w:sz w:val="28"/>
          <w:szCs w:val="28"/>
        </w:rPr>
        <w:t>(1995)</w:t>
      </w:r>
      <w:r w:rsidR="00843EBF" w:rsidRPr="002C4F4F">
        <w:rPr>
          <w:sz w:val="28"/>
          <w:szCs w:val="28"/>
        </w:rPr>
        <w:t xml:space="preserve"> </w:t>
      </w:r>
      <w:r w:rsidR="00BA6FA2" w:rsidRPr="002C4F4F">
        <w:rPr>
          <w:sz w:val="28"/>
          <w:szCs w:val="28"/>
        </w:rPr>
        <w:t>believes that the best organi</w:t>
      </w:r>
      <w:r w:rsidR="00EB24E6">
        <w:rPr>
          <w:sz w:val="28"/>
          <w:szCs w:val="28"/>
        </w:rPr>
        <w:t>z</w:t>
      </w:r>
      <w:r w:rsidR="00BA6FA2" w:rsidRPr="002C4F4F">
        <w:rPr>
          <w:sz w:val="28"/>
          <w:szCs w:val="28"/>
        </w:rPr>
        <w:t>ations managed to find the perfect balance between the work environment, the cultures of employees and the work they ensure.</w:t>
      </w:r>
      <w:r w:rsidR="0009430B" w:rsidRPr="002C4F4F">
        <w:rPr>
          <w:sz w:val="28"/>
          <w:szCs w:val="28"/>
        </w:rPr>
        <w:t xml:space="preserve"> How </w:t>
      </w:r>
      <w:r w:rsidR="004C287A" w:rsidRPr="002C4F4F">
        <w:rPr>
          <w:sz w:val="28"/>
          <w:szCs w:val="28"/>
        </w:rPr>
        <w:t xml:space="preserve">did they succeed where other companies failed? It is very simple: through effective communication. </w:t>
      </w:r>
      <w:r w:rsidR="004C287A" w:rsidRPr="002C4F4F">
        <w:rPr>
          <w:rFonts w:cstheme="minorHAnsi"/>
          <w:sz w:val="28"/>
          <w:szCs w:val="28"/>
        </w:rPr>
        <w:t xml:space="preserve">The author defines communication being </w:t>
      </w:r>
      <w:r w:rsidR="0096264D" w:rsidRPr="002C4F4F">
        <w:rPr>
          <w:rFonts w:cstheme="minorHAnsi"/>
          <w:sz w:val="28"/>
          <w:szCs w:val="28"/>
        </w:rPr>
        <w:t>“</w:t>
      </w:r>
      <w:r w:rsidR="0096264D" w:rsidRPr="0096264D">
        <w:rPr>
          <w:rStyle w:val="Strong"/>
          <w:rFonts w:cstheme="minorHAnsi"/>
          <w:b w:val="0"/>
          <w:color w:val="303336"/>
          <w:spacing w:val="3"/>
          <w:sz w:val="28"/>
          <w:szCs w:val="28"/>
          <w:bdr w:val="none" w:sz="0" w:space="0" w:color="auto" w:frame="1"/>
          <w:shd w:val="clear" w:color="auto" w:fill="FFFFFF"/>
        </w:rPr>
        <w:t>a</w:t>
      </w:r>
      <w:r w:rsidR="004C287A" w:rsidRPr="002C4F4F">
        <w:rPr>
          <w:rFonts w:cstheme="minorHAnsi"/>
          <w:color w:val="303336"/>
          <w:spacing w:val="3"/>
          <w:sz w:val="28"/>
          <w:szCs w:val="28"/>
          <w:shd w:val="clear" w:color="auto" w:fill="FFFFFF"/>
        </w:rPr>
        <w:t xml:space="preserve"> process by which information is exchanged between individuals through a common system of symbols, signs, or behaviour”. (</w:t>
      </w:r>
      <w:r w:rsidR="002E2B31" w:rsidRPr="002C4F4F">
        <w:rPr>
          <w:rFonts w:cstheme="minorHAnsi"/>
          <w:color w:val="303336"/>
          <w:spacing w:val="3"/>
          <w:sz w:val="28"/>
          <w:szCs w:val="28"/>
          <w:shd w:val="clear" w:color="auto" w:fill="FFFFFF"/>
        </w:rPr>
        <w:t>M</w:t>
      </w:r>
      <w:r w:rsidR="004C287A" w:rsidRPr="002C4F4F">
        <w:rPr>
          <w:rFonts w:cstheme="minorHAnsi"/>
          <w:color w:val="303336"/>
          <w:spacing w:val="3"/>
          <w:sz w:val="28"/>
          <w:szCs w:val="28"/>
          <w:shd w:val="clear" w:color="auto" w:fill="FFFFFF"/>
        </w:rPr>
        <w:t>erriam-</w:t>
      </w:r>
      <w:r w:rsidR="002E2B31" w:rsidRPr="002C4F4F">
        <w:rPr>
          <w:rFonts w:cstheme="minorHAnsi"/>
          <w:color w:val="303336"/>
          <w:spacing w:val="3"/>
          <w:sz w:val="28"/>
          <w:szCs w:val="28"/>
          <w:shd w:val="clear" w:color="auto" w:fill="FFFFFF"/>
        </w:rPr>
        <w:t>W</w:t>
      </w:r>
      <w:r w:rsidR="004C287A" w:rsidRPr="002C4F4F">
        <w:rPr>
          <w:rFonts w:cstheme="minorHAnsi"/>
          <w:color w:val="303336"/>
          <w:spacing w:val="3"/>
          <w:sz w:val="28"/>
          <w:szCs w:val="28"/>
          <w:shd w:val="clear" w:color="auto" w:fill="FFFFFF"/>
        </w:rPr>
        <w:t>ebster, 201</w:t>
      </w:r>
      <w:r w:rsidR="002E2B31" w:rsidRPr="002C4F4F">
        <w:rPr>
          <w:rFonts w:cstheme="minorHAnsi"/>
          <w:color w:val="303336"/>
          <w:spacing w:val="3"/>
          <w:sz w:val="28"/>
          <w:szCs w:val="28"/>
          <w:shd w:val="clear" w:color="auto" w:fill="FFFFFF"/>
        </w:rPr>
        <w:t>8</w:t>
      </w:r>
      <w:r w:rsidR="004C287A" w:rsidRPr="002C4F4F">
        <w:rPr>
          <w:rFonts w:cstheme="minorHAnsi"/>
          <w:color w:val="303336"/>
          <w:spacing w:val="3"/>
          <w:sz w:val="28"/>
          <w:szCs w:val="28"/>
          <w:shd w:val="clear" w:color="auto" w:fill="FFFFFF"/>
        </w:rPr>
        <w:t>)</w:t>
      </w:r>
      <w:r w:rsidR="002E2B31" w:rsidRPr="002C4F4F">
        <w:rPr>
          <w:rFonts w:cstheme="minorHAnsi"/>
          <w:color w:val="303336"/>
          <w:spacing w:val="3"/>
          <w:sz w:val="28"/>
          <w:szCs w:val="28"/>
          <w:shd w:val="clear" w:color="auto" w:fill="FFFFFF"/>
        </w:rPr>
        <w:t xml:space="preserve"> </w:t>
      </w:r>
    </w:p>
    <w:p w:rsidR="002E2B31" w:rsidRDefault="00F93DFF" w:rsidP="002C4F4F">
      <w:pPr>
        <w:rPr>
          <w:rFonts w:cstheme="minorHAnsi"/>
          <w:sz w:val="28"/>
          <w:szCs w:val="28"/>
        </w:rPr>
      </w:pPr>
      <w:r w:rsidRPr="002C4F4F">
        <w:rPr>
          <w:rFonts w:cstheme="minorHAnsi"/>
          <w:sz w:val="28"/>
          <w:szCs w:val="28"/>
        </w:rPr>
        <w:t xml:space="preserve">Communication is the basis of the interhuman relations, represents the means to know yourself and the others around you. Throughout the history bad communication was the decisive factor to start riots and wars, causing major damages and great impact to the population. First of </w:t>
      </w:r>
      <w:r w:rsidR="0096264D" w:rsidRPr="002C4F4F">
        <w:rPr>
          <w:rFonts w:cstheme="minorHAnsi"/>
          <w:sz w:val="28"/>
          <w:szCs w:val="28"/>
        </w:rPr>
        <w:t>all,</w:t>
      </w:r>
      <w:r w:rsidRPr="002C4F4F">
        <w:rPr>
          <w:rFonts w:cstheme="minorHAnsi"/>
          <w:sz w:val="28"/>
          <w:szCs w:val="28"/>
        </w:rPr>
        <w:t xml:space="preserve"> communication must be clear, the message delivered has to be accurate. The language that it is </w:t>
      </w:r>
      <w:r w:rsidR="002C4F4F" w:rsidRPr="002C4F4F">
        <w:rPr>
          <w:rFonts w:cstheme="minorHAnsi"/>
          <w:sz w:val="28"/>
          <w:szCs w:val="28"/>
        </w:rPr>
        <w:t xml:space="preserve">being </w:t>
      </w:r>
      <w:r w:rsidRPr="002C4F4F">
        <w:rPr>
          <w:rFonts w:cstheme="minorHAnsi"/>
          <w:sz w:val="28"/>
          <w:szCs w:val="28"/>
        </w:rPr>
        <w:t>used</w:t>
      </w:r>
      <w:r w:rsidR="002C4F4F" w:rsidRPr="002C4F4F">
        <w:rPr>
          <w:rFonts w:cstheme="minorHAnsi"/>
          <w:sz w:val="28"/>
          <w:szCs w:val="28"/>
        </w:rPr>
        <w:t xml:space="preserve">, verbal or non-verbal must be adapted and appropriate for the person we are sending it to. For example not everybody understands sarcasm, </w:t>
      </w:r>
      <w:r w:rsidR="0096264D" w:rsidRPr="002C4F4F">
        <w:rPr>
          <w:rFonts w:cstheme="minorHAnsi"/>
          <w:sz w:val="28"/>
          <w:szCs w:val="28"/>
        </w:rPr>
        <w:t>irony,</w:t>
      </w:r>
      <w:r w:rsidR="002C4F4F" w:rsidRPr="002C4F4F">
        <w:rPr>
          <w:rFonts w:cstheme="minorHAnsi"/>
          <w:sz w:val="28"/>
          <w:szCs w:val="28"/>
        </w:rPr>
        <w:t xml:space="preserve"> abbreviations and this is why the message must be straight to the point leaving no place for interpretations. Communication must be polite otherwise individuals could transform words into weapons.</w:t>
      </w:r>
      <w:r w:rsidR="002C4F4F">
        <w:rPr>
          <w:rFonts w:cstheme="minorHAnsi"/>
          <w:sz w:val="28"/>
          <w:szCs w:val="28"/>
        </w:rPr>
        <w:t xml:space="preserve"> </w:t>
      </w:r>
      <w:r w:rsidR="00AF09E0">
        <w:rPr>
          <w:rFonts w:cstheme="minorHAnsi"/>
          <w:sz w:val="28"/>
          <w:szCs w:val="28"/>
        </w:rPr>
        <w:t xml:space="preserve">The author identified three key-factors for an effective communication that would suit best for Ms. Davies organisation: </w:t>
      </w:r>
      <w:r w:rsidR="00AF09E0" w:rsidRPr="00AF09E0">
        <w:rPr>
          <w:rFonts w:cstheme="minorHAnsi"/>
          <w:i/>
          <w:sz w:val="28"/>
          <w:szCs w:val="28"/>
        </w:rPr>
        <w:t>the idea, the transmitter-the receiver</w:t>
      </w:r>
      <w:r w:rsidR="00AF09E0">
        <w:rPr>
          <w:rFonts w:cstheme="minorHAnsi"/>
          <w:sz w:val="28"/>
          <w:szCs w:val="28"/>
        </w:rPr>
        <w:t xml:space="preserve">, </w:t>
      </w:r>
      <w:r w:rsidR="00AF09E0" w:rsidRPr="00AF09E0">
        <w:rPr>
          <w:rFonts w:cstheme="minorHAnsi"/>
          <w:i/>
          <w:sz w:val="28"/>
          <w:szCs w:val="28"/>
        </w:rPr>
        <w:t>word-language-understanding</w:t>
      </w:r>
      <w:r w:rsidR="00AF09E0">
        <w:rPr>
          <w:rFonts w:cstheme="minorHAnsi"/>
          <w:i/>
          <w:sz w:val="28"/>
          <w:szCs w:val="28"/>
        </w:rPr>
        <w:t xml:space="preserve">. </w:t>
      </w:r>
    </w:p>
    <w:p w:rsidR="00BA6FA2" w:rsidRDefault="00AF09E0">
      <w:pPr>
        <w:rPr>
          <w:rFonts w:cstheme="minorHAnsi"/>
          <w:sz w:val="28"/>
          <w:szCs w:val="28"/>
        </w:rPr>
      </w:pPr>
      <w:r>
        <w:rPr>
          <w:rFonts w:cstheme="minorHAnsi"/>
          <w:sz w:val="28"/>
          <w:szCs w:val="28"/>
        </w:rPr>
        <w:t xml:space="preserve">The idea </w:t>
      </w:r>
      <w:r w:rsidR="005E795E">
        <w:rPr>
          <w:rFonts w:cstheme="minorHAnsi"/>
          <w:sz w:val="28"/>
          <w:szCs w:val="28"/>
        </w:rPr>
        <w:t xml:space="preserve">represents the content of the message that is to be delivered by the transmitter to the receiver. For this case study the transmitter is one of the two managers, whose responsibility is to choose the right communication language and the appropriate means to deliver the message, the idea to the receiver. In this situation the receiver is formed by the employees working in the stockroom, the cleaners and the sales assistants. </w:t>
      </w:r>
      <w:r w:rsidR="006261A8">
        <w:rPr>
          <w:rFonts w:cstheme="minorHAnsi"/>
          <w:sz w:val="28"/>
          <w:szCs w:val="28"/>
        </w:rPr>
        <w:t xml:space="preserve">The message is the physical shape through which the transmitter codes the information, it can be </w:t>
      </w:r>
      <w:r w:rsidR="006261A8">
        <w:rPr>
          <w:rFonts w:cstheme="minorHAnsi"/>
          <w:sz w:val="28"/>
          <w:szCs w:val="28"/>
        </w:rPr>
        <w:lastRenderedPageBreak/>
        <w:t xml:space="preserve">an order, an idea or a simple thought. The main goal of the message is to inform the receiver about the intentions of the transmitter. The receiver </w:t>
      </w:r>
      <w:r w:rsidR="001B47EA">
        <w:rPr>
          <w:rFonts w:cstheme="minorHAnsi"/>
          <w:sz w:val="28"/>
          <w:szCs w:val="28"/>
        </w:rPr>
        <w:t xml:space="preserve">also must be able to understand the message, </w:t>
      </w:r>
      <w:r w:rsidR="006261A8">
        <w:rPr>
          <w:rFonts w:cstheme="minorHAnsi"/>
          <w:sz w:val="28"/>
          <w:szCs w:val="28"/>
        </w:rPr>
        <w:t>is the one that has the obligation to decode the message, to decipher it.</w:t>
      </w:r>
      <w:r w:rsidR="001B47EA">
        <w:rPr>
          <w:rFonts w:cstheme="minorHAnsi"/>
          <w:sz w:val="28"/>
          <w:szCs w:val="28"/>
        </w:rPr>
        <w:t xml:space="preserve"> Elaborating an answer for the </w:t>
      </w:r>
      <w:r w:rsidR="0096264D">
        <w:rPr>
          <w:rFonts w:cstheme="minorHAnsi"/>
          <w:sz w:val="28"/>
          <w:szCs w:val="28"/>
        </w:rPr>
        <w:t>manager,</w:t>
      </w:r>
      <w:r w:rsidR="001B47EA">
        <w:rPr>
          <w:rFonts w:cstheme="minorHAnsi"/>
          <w:sz w:val="28"/>
          <w:szCs w:val="28"/>
        </w:rPr>
        <w:t xml:space="preserve"> the receiver himself becomes a transmitter. This is how the </w:t>
      </w:r>
      <w:r w:rsidR="0096264D">
        <w:rPr>
          <w:rFonts w:cstheme="minorHAnsi"/>
          <w:sz w:val="28"/>
          <w:szCs w:val="28"/>
        </w:rPr>
        <w:t>so-called</w:t>
      </w:r>
      <w:r w:rsidR="001B47EA">
        <w:rPr>
          <w:rFonts w:cstheme="minorHAnsi"/>
          <w:sz w:val="28"/>
          <w:szCs w:val="28"/>
        </w:rPr>
        <w:t xml:space="preserve"> two-way communication starts. It is a very important way of communication because it produces feedback from the employees to the managerial team. Feedback brings improvement within the industry, within the organi</w:t>
      </w:r>
      <w:r w:rsidR="00EB24E6">
        <w:rPr>
          <w:rFonts w:cstheme="minorHAnsi"/>
          <w:sz w:val="28"/>
          <w:szCs w:val="28"/>
        </w:rPr>
        <w:t>z</w:t>
      </w:r>
      <w:r w:rsidR="001B47EA">
        <w:rPr>
          <w:rFonts w:cstheme="minorHAnsi"/>
          <w:sz w:val="28"/>
          <w:szCs w:val="28"/>
        </w:rPr>
        <w:t xml:space="preserve">ation, within the labour process. </w:t>
      </w:r>
      <w:r w:rsidR="002E6494">
        <w:rPr>
          <w:rFonts w:cstheme="minorHAnsi"/>
          <w:sz w:val="28"/>
          <w:szCs w:val="28"/>
        </w:rPr>
        <w:t>The author thinks that for an effective communication into the organi</w:t>
      </w:r>
      <w:r w:rsidR="00EB24E6">
        <w:rPr>
          <w:rFonts w:cstheme="minorHAnsi"/>
          <w:sz w:val="28"/>
          <w:szCs w:val="28"/>
        </w:rPr>
        <w:t>z</w:t>
      </w:r>
      <w:r w:rsidR="002E6494">
        <w:rPr>
          <w:rFonts w:cstheme="minorHAnsi"/>
          <w:sz w:val="28"/>
          <w:szCs w:val="28"/>
        </w:rPr>
        <w:t xml:space="preserve">ation, the managers should deliver the most important tasks of the day through briefs, also known as stand-ups in other companies. After the brief every single employee knows what his task is for the </w:t>
      </w:r>
      <w:r w:rsidR="0096264D">
        <w:rPr>
          <w:rFonts w:cstheme="minorHAnsi"/>
          <w:sz w:val="28"/>
          <w:szCs w:val="28"/>
        </w:rPr>
        <w:t>day and</w:t>
      </w:r>
      <w:r w:rsidR="002E6494">
        <w:rPr>
          <w:rFonts w:cstheme="minorHAnsi"/>
          <w:sz w:val="28"/>
          <w:szCs w:val="28"/>
        </w:rPr>
        <w:t xml:space="preserve"> knows the deadline to fulfil the task. During the working hours, if the managers </w:t>
      </w:r>
      <w:r w:rsidR="0096264D">
        <w:rPr>
          <w:rFonts w:cstheme="minorHAnsi"/>
          <w:sz w:val="28"/>
          <w:szCs w:val="28"/>
        </w:rPr>
        <w:t>must</w:t>
      </w:r>
      <w:r w:rsidR="002E6494">
        <w:rPr>
          <w:rFonts w:cstheme="minorHAnsi"/>
          <w:sz w:val="28"/>
          <w:szCs w:val="28"/>
        </w:rPr>
        <w:t xml:space="preserve"> inform the sales assistants on any modifications or schedule updates, they can send them emails</w:t>
      </w:r>
      <w:r w:rsidR="00612161">
        <w:rPr>
          <w:rFonts w:cstheme="minorHAnsi"/>
          <w:sz w:val="28"/>
          <w:szCs w:val="28"/>
        </w:rPr>
        <w:t xml:space="preserve"> using the technological means they have access to, tablets, smartphones or laptops. Contact with the two cleaners can be realised through mobile phones, via text messages or phone calls. Assuming that at least one of the two managers is permanently into the store and he needs to pass a message to the employees working in the stockroom, he can use the internal communication tools, like the radio devices also known as walkie-talkies, or by using the loud speakers system located into the warehouse.</w:t>
      </w:r>
      <w:r w:rsidR="00633ED3">
        <w:rPr>
          <w:rFonts w:cstheme="minorHAnsi"/>
          <w:sz w:val="28"/>
          <w:szCs w:val="28"/>
        </w:rPr>
        <w:t xml:space="preserve"> At the end of each shift the managers can held another brief in which they can show gratitude to the team and to the results they have accomplished. Non-financial reward and recognition, that simple thank you is one of the most satisfying </w:t>
      </w:r>
      <w:r w:rsidR="003B4FBD">
        <w:rPr>
          <w:rFonts w:cstheme="minorHAnsi"/>
          <w:sz w:val="28"/>
          <w:szCs w:val="28"/>
        </w:rPr>
        <w:t>things</w:t>
      </w:r>
      <w:r w:rsidR="00633ED3">
        <w:rPr>
          <w:rFonts w:cstheme="minorHAnsi"/>
          <w:sz w:val="28"/>
          <w:szCs w:val="28"/>
        </w:rPr>
        <w:t xml:space="preserve"> the employees can hear and gives them a feeling of </w:t>
      </w:r>
      <w:r w:rsidR="00935C6B">
        <w:rPr>
          <w:rFonts w:cstheme="minorHAnsi"/>
          <w:sz w:val="28"/>
          <w:szCs w:val="28"/>
        </w:rPr>
        <w:t>achievement</w:t>
      </w:r>
      <w:r w:rsidR="00633ED3">
        <w:rPr>
          <w:rFonts w:cstheme="minorHAnsi"/>
          <w:sz w:val="28"/>
          <w:szCs w:val="28"/>
        </w:rPr>
        <w:t>.</w:t>
      </w:r>
      <w:r w:rsidR="00935C6B">
        <w:rPr>
          <w:rFonts w:cstheme="minorHAnsi"/>
          <w:sz w:val="28"/>
          <w:szCs w:val="28"/>
        </w:rPr>
        <w:t xml:space="preserve"> A very important component of the effective communication is the feedback, considered to be a 360 degrees process. An efficient manager shares information with his subordinates, listens to their opinions, and acknowledges their contribution to the success of the team, which is </w:t>
      </w:r>
      <w:r w:rsidR="003B4FBD">
        <w:rPr>
          <w:rFonts w:cstheme="minorHAnsi"/>
          <w:sz w:val="28"/>
          <w:szCs w:val="28"/>
        </w:rPr>
        <w:t>the</w:t>
      </w:r>
      <w:r w:rsidR="00935C6B">
        <w:rPr>
          <w:rFonts w:cstheme="minorHAnsi"/>
          <w:sz w:val="28"/>
          <w:szCs w:val="28"/>
        </w:rPr>
        <w:t xml:space="preserve"> success of the organi</w:t>
      </w:r>
      <w:r w:rsidR="00EB24E6">
        <w:rPr>
          <w:rFonts w:cstheme="minorHAnsi"/>
          <w:sz w:val="28"/>
          <w:szCs w:val="28"/>
        </w:rPr>
        <w:t>z</w:t>
      </w:r>
      <w:r w:rsidR="00935C6B">
        <w:rPr>
          <w:rFonts w:cstheme="minorHAnsi"/>
          <w:sz w:val="28"/>
          <w:szCs w:val="28"/>
        </w:rPr>
        <w:t xml:space="preserve">ation. </w:t>
      </w:r>
      <w:r w:rsidR="00AF666D">
        <w:rPr>
          <w:rFonts w:cstheme="minorHAnsi"/>
          <w:sz w:val="28"/>
          <w:szCs w:val="28"/>
        </w:rPr>
        <w:t xml:space="preserve">Effective communication and the </w:t>
      </w:r>
      <w:r w:rsidR="003B4FBD">
        <w:rPr>
          <w:rFonts w:cstheme="minorHAnsi"/>
          <w:sz w:val="28"/>
          <w:szCs w:val="28"/>
        </w:rPr>
        <w:t>360-degree</w:t>
      </w:r>
      <w:r w:rsidR="00AF666D">
        <w:rPr>
          <w:rFonts w:cstheme="minorHAnsi"/>
          <w:sz w:val="28"/>
          <w:szCs w:val="28"/>
        </w:rPr>
        <w:t xml:space="preserve"> feedback is a multi-directional process involving both the managerial team and the operational team formed by the stockroom workers, cleaners and sales assistants.</w:t>
      </w:r>
      <w:r w:rsidR="00935C6B">
        <w:rPr>
          <w:rFonts w:cstheme="minorHAnsi"/>
          <w:sz w:val="28"/>
          <w:szCs w:val="28"/>
        </w:rPr>
        <w:t xml:space="preserve"> </w:t>
      </w:r>
      <w:r w:rsidR="00AF666D">
        <w:rPr>
          <w:rFonts w:cstheme="minorHAnsi"/>
          <w:sz w:val="28"/>
          <w:szCs w:val="28"/>
        </w:rPr>
        <w:t xml:space="preserve">There are multiple benefits and positive vibes created as a result to effective communication: idea generation, the feeling of being part of a project, ownership of the action each individual </w:t>
      </w:r>
      <w:r w:rsidR="003B4FBD">
        <w:rPr>
          <w:rFonts w:cstheme="minorHAnsi"/>
          <w:sz w:val="28"/>
          <w:szCs w:val="28"/>
        </w:rPr>
        <w:t>take</w:t>
      </w:r>
      <w:r w:rsidR="00AF666D">
        <w:rPr>
          <w:rFonts w:cstheme="minorHAnsi"/>
          <w:sz w:val="28"/>
          <w:szCs w:val="28"/>
        </w:rPr>
        <w:t xml:space="preserve">, </w:t>
      </w:r>
      <w:r w:rsidR="00EB24E6">
        <w:rPr>
          <w:rFonts w:cstheme="minorHAnsi"/>
          <w:sz w:val="28"/>
          <w:szCs w:val="28"/>
        </w:rPr>
        <w:t xml:space="preserve">trust that builds between the individuals inside the organization. </w:t>
      </w:r>
      <w:r w:rsidR="003B4FBD">
        <w:rPr>
          <w:rFonts w:cstheme="minorHAnsi"/>
          <w:sz w:val="28"/>
          <w:szCs w:val="28"/>
        </w:rPr>
        <w:t>All</w:t>
      </w:r>
      <w:r w:rsidR="00EB24E6">
        <w:rPr>
          <w:rFonts w:cstheme="minorHAnsi"/>
          <w:sz w:val="28"/>
          <w:szCs w:val="28"/>
        </w:rPr>
        <w:t xml:space="preserve"> the above lead to one thing, which is increased performance of the teamwork</w:t>
      </w:r>
      <w:r w:rsidR="004F3A02">
        <w:rPr>
          <w:rFonts w:cstheme="minorHAnsi"/>
          <w:sz w:val="28"/>
          <w:szCs w:val="28"/>
        </w:rPr>
        <w:t xml:space="preserve"> resulting in higher profits for the company.</w:t>
      </w:r>
      <w:r w:rsidR="00EB24E6">
        <w:rPr>
          <w:rFonts w:cstheme="minorHAnsi"/>
          <w:sz w:val="28"/>
          <w:szCs w:val="28"/>
        </w:rPr>
        <w:t xml:space="preserve"> </w:t>
      </w:r>
      <w:r w:rsidR="00633ED3">
        <w:rPr>
          <w:rFonts w:cstheme="minorHAnsi"/>
          <w:sz w:val="28"/>
          <w:szCs w:val="28"/>
        </w:rPr>
        <w:t xml:space="preserve"> </w:t>
      </w:r>
      <w:r w:rsidR="00E14315">
        <w:rPr>
          <w:rFonts w:cstheme="minorHAnsi"/>
          <w:sz w:val="28"/>
          <w:szCs w:val="28"/>
        </w:rPr>
        <w:t xml:space="preserve">The last method </w:t>
      </w:r>
      <w:r w:rsidR="00E14315">
        <w:rPr>
          <w:rFonts w:cstheme="minorHAnsi"/>
          <w:sz w:val="28"/>
          <w:szCs w:val="28"/>
        </w:rPr>
        <w:lastRenderedPageBreak/>
        <w:t xml:space="preserve">of communication specific for this case study is the face-to-face communication. Morgan </w:t>
      </w:r>
      <w:r w:rsidR="00D2401E">
        <w:rPr>
          <w:rFonts w:cstheme="minorHAnsi"/>
          <w:sz w:val="28"/>
          <w:szCs w:val="28"/>
        </w:rPr>
        <w:t xml:space="preserve">states </w:t>
      </w:r>
      <w:r w:rsidR="003B4FBD">
        <w:rPr>
          <w:rFonts w:cstheme="minorHAnsi"/>
          <w:sz w:val="28"/>
          <w:szCs w:val="28"/>
        </w:rPr>
        <w:t>that:</w:t>
      </w:r>
    </w:p>
    <w:p w:rsidR="00D2401E" w:rsidRDefault="00D2401E">
      <w:pPr>
        <w:rPr>
          <w:rFonts w:cstheme="minorHAnsi"/>
          <w:sz w:val="28"/>
          <w:szCs w:val="28"/>
        </w:rPr>
      </w:pPr>
      <w:r>
        <w:rPr>
          <w:rFonts w:cstheme="minorHAnsi"/>
          <w:sz w:val="28"/>
          <w:szCs w:val="28"/>
        </w:rPr>
        <w:t xml:space="preserve">The richest and most complete form of communication is face-to-face communication. With this, others will be able to see your body language and facial </w:t>
      </w:r>
      <w:r w:rsidR="003B4FBD">
        <w:rPr>
          <w:rFonts w:cstheme="minorHAnsi"/>
          <w:sz w:val="28"/>
          <w:szCs w:val="28"/>
        </w:rPr>
        <w:t>expressions,</w:t>
      </w:r>
      <w:r>
        <w:rPr>
          <w:rFonts w:cstheme="minorHAnsi"/>
          <w:sz w:val="28"/>
          <w:szCs w:val="28"/>
        </w:rPr>
        <w:t xml:space="preserve"> as well as understand your tone of voice, which means that the chances of your message being interpreted correctly are increased.(Morgan, 2017, pp.248)</w:t>
      </w:r>
    </w:p>
    <w:p w:rsidR="007153A2" w:rsidRDefault="004F3A02">
      <w:pPr>
        <w:rPr>
          <w:rFonts w:cstheme="minorHAnsi"/>
          <w:sz w:val="28"/>
          <w:szCs w:val="28"/>
        </w:rPr>
      </w:pPr>
      <w:r>
        <w:rPr>
          <w:rFonts w:cstheme="minorHAnsi"/>
          <w:sz w:val="28"/>
          <w:szCs w:val="28"/>
        </w:rPr>
        <w:t xml:space="preserve">Intrapersonal communication is very important in order to develop an effective communication with other team members. Individuals are always connected with themselves and with their thoughts, constantly judging and evaluating, criticising, planning or finding solutions to the problems that we are meant to solve. It is that part of </w:t>
      </w:r>
      <w:r w:rsidR="007153A2">
        <w:rPr>
          <w:rFonts w:cstheme="minorHAnsi"/>
          <w:sz w:val="28"/>
          <w:szCs w:val="28"/>
        </w:rPr>
        <w:t xml:space="preserve">communication responsible for how we feel about us and allows us to see things from a different perspective, allows us to focus on the positive things in life, the ones that really matter, reduces stress and anxiety, grows self-respect and develops self-esteem. On the other </w:t>
      </w:r>
      <w:r w:rsidR="003B4FBD">
        <w:rPr>
          <w:rFonts w:cstheme="minorHAnsi"/>
          <w:sz w:val="28"/>
          <w:szCs w:val="28"/>
        </w:rPr>
        <w:t>hand,</w:t>
      </w:r>
      <w:r w:rsidR="007153A2">
        <w:rPr>
          <w:rFonts w:cstheme="minorHAnsi"/>
          <w:sz w:val="28"/>
          <w:szCs w:val="28"/>
        </w:rPr>
        <w:t xml:space="preserve"> effective interpersonal communication is helpful in finding solutions, allows peaceful interactions with other members in the group, eliminates negative feelings and pessimism, encourages people to share opinions, and builds trust. </w:t>
      </w:r>
      <w:r w:rsidR="00CB77F0">
        <w:rPr>
          <w:rFonts w:cstheme="minorHAnsi"/>
          <w:sz w:val="28"/>
          <w:szCs w:val="28"/>
        </w:rPr>
        <w:t>There are several models of how to develop an effective team. One of the most relevant is Bruce Tuckman’s 1965 Team</w:t>
      </w:r>
      <w:r w:rsidR="00CC7225">
        <w:rPr>
          <w:rFonts w:cstheme="minorHAnsi"/>
          <w:sz w:val="28"/>
          <w:szCs w:val="28"/>
        </w:rPr>
        <w:t xml:space="preserve"> </w:t>
      </w:r>
      <w:r w:rsidR="00CB77F0">
        <w:rPr>
          <w:rFonts w:cstheme="minorHAnsi"/>
          <w:sz w:val="28"/>
          <w:szCs w:val="28"/>
        </w:rPr>
        <w:t xml:space="preserve">Development Model, in which he </w:t>
      </w:r>
      <w:r w:rsidR="003B4FBD">
        <w:rPr>
          <w:rFonts w:cstheme="minorHAnsi"/>
          <w:sz w:val="28"/>
          <w:szCs w:val="28"/>
        </w:rPr>
        <w:t xml:space="preserve">explains </w:t>
      </w:r>
      <w:r w:rsidR="003B4FBD" w:rsidRPr="00CB77F0">
        <w:rPr>
          <w:rFonts w:cstheme="minorHAnsi"/>
          <w:sz w:val="28"/>
          <w:szCs w:val="28"/>
        </w:rPr>
        <w:t>“</w:t>
      </w:r>
      <w:r w:rsidR="00CB77F0" w:rsidRPr="00CB77F0">
        <w:rPr>
          <w:rFonts w:cstheme="minorHAnsi"/>
          <w:sz w:val="28"/>
          <w:szCs w:val="28"/>
        </w:rPr>
        <w:t>that as the team develops maturity and ability, relationships establish, and the leader changes leadership style</w:t>
      </w:r>
      <w:r w:rsidR="00CB77F0">
        <w:rPr>
          <w:rFonts w:cstheme="minorHAnsi"/>
          <w:sz w:val="28"/>
          <w:szCs w:val="28"/>
        </w:rPr>
        <w:t>”</w:t>
      </w:r>
      <w:r w:rsidR="00CB77F0" w:rsidRPr="00CB77F0">
        <w:rPr>
          <w:rFonts w:cstheme="minorHAnsi"/>
          <w:sz w:val="28"/>
          <w:szCs w:val="28"/>
        </w:rPr>
        <w:t>.</w:t>
      </w:r>
      <w:r w:rsidR="00CB77F0">
        <w:rPr>
          <w:rFonts w:cstheme="minorHAnsi"/>
          <w:sz w:val="28"/>
          <w:szCs w:val="28"/>
        </w:rPr>
        <w:t xml:space="preserve"> (Business Balls, 2018)</w:t>
      </w:r>
    </w:p>
    <w:p w:rsidR="002F7C52" w:rsidRDefault="002F7C52">
      <w:pPr>
        <w:rPr>
          <w:rFonts w:cstheme="minorHAnsi"/>
          <w:sz w:val="28"/>
          <w:szCs w:val="28"/>
        </w:rPr>
      </w:pPr>
      <w:r>
        <w:rPr>
          <w:rFonts w:cstheme="minorHAnsi"/>
          <w:sz w:val="28"/>
          <w:szCs w:val="28"/>
        </w:rPr>
        <w:t xml:space="preserve">Tuckman speaks about a system in four stages which he named </w:t>
      </w:r>
      <w:r w:rsidR="003B4FBD">
        <w:rPr>
          <w:rFonts w:cstheme="minorHAnsi"/>
          <w:sz w:val="28"/>
          <w:szCs w:val="28"/>
        </w:rPr>
        <w:t>forming, storming</w:t>
      </w:r>
      <w:r>
        <w:rPr>
          <w:rFonts w:cstheme="minorHAnsi"/>
          <w:sz w:val="28"/>
          <w:szCs w:val="28"/>
        </w:rPr>
        <w:t xml:space="preserve">, norming and performing. </w:t>
      </w:r>
    </w:p>
    <w:p w:rsidR="00B5330E" w:rsidRDefault="00B5330E">
      <w:pPr>
        <w:rPr>
          <w:rFonts w:cstheme="minorHAnsi"/>
          <w:sz w:val="28"/>
          <w:szCs w:val="28"/>
        </w:rPr>
      </w:pPr>
      <w:r>
        <w:rPr>
          <w:rFonts w:cstheme="minorHAnsi"/>
          <w:sz w:val="28"/>
          <w:szCs w:val="28"/>
        </w:rPr>
        <w:t xml:space="preserve">Forming is the first stage of the development model in which the people try to get to know each other, taking independent decisions without having a common goal. </w:t>
      </w:r>
      <w:r w:rsidR="00803011">
        <w:rPr>
          <w:rFonts w:cstheme="minorHAnsi"/>
          <w:sz w:val="28"/>
          <w:szCs w:val="28"/>
        </w:rPr>
        <w:t xml:space="preserve">It is the moment when team members will independently test the tolerance of the leader and of the </w:t>
      </w:r>
      <w:r w:rsidR="003B4FBD">
        <w:rPr>
          <w:rFonts w:cstheme="minorHAnsi"/>
          <w:sz w:val="28"/>
          <w:szCs w:val="28"/>
        </w:rPr>
        <w:t>system, and</w:t>
      </w:r>
      <w:r w:rsidR="00803011">
        <w:rPr>
          <w:rFonts w:cstheme="minorHAnsi"/>
          <w:sz w:val="28"/>
          <w:szCs w:val="28"/>
        </w:rPr>
        <w:t xml:space="preserve"> is the moment when they will try to realise if they can integrate within the team or not. </w:t>
      </w:r>
      <w:r w:rsidR="00A861AD">
        <w:rPr>
          <w:rFonts w:cstheme="minorHAnsi"/>
          <w:sz w:val="28"/>
          <w:szCs w:val="28"/>
        </w:rPr>
        <w:t>Each player in a team game has a position and a specific responsibility. It is important to have players with different skills, but of utter importance is how the players will combine their skills in order to create a strong team. (Belbin, 2010</w:t>
      </w:r>
      <w:r w:rsidR="00454949">
        <w:rPr>
          <w:rFonts w:cstheme="minorHAnsi"/>
          <w:sz w:val="28"/>
          <w:szCs w:val="28"/>
        </w:rPr>
        <w:t>pp97</w:t>
      </w:r>
      <w:r w:rsidR="00A861AD">
        <w:rPr>
          <w:rFonts w:cstheme="minorHAnsi"/>
          <w:sz w:val="28"/>
          <w:szCs w:val="28"/>
        </w:rPr>
        <w:t xml:space="preserve">)   </w:t>
      </w:r>
      <w:r w:rsidR="00803011">
        <w:rPr>
          <w:rFonts w:cstheme="minorHAnsi"/>
          <w:sz w:val="28"/>
          <w:szCs w:val="28"/>
        </w:rPr>
        <w:t>At this stage the foundation of the team is built and the moment in which the leader will understand how solid the team is.</w:t>
      </w:r>
    </w:p>
    <w:p w:rsidR="00CD7485" w:rsidRDefault="00803011">
      <w:pPr>
        <w:rPr>
          <w:rFonts w:cstheme="minorHAnsi"/>
          <w:sz w:val="28"/>
          <w:szCs w:val="28"/>
        </w:rPr>
      </w:pPr>
      <w:r>
        <w:rPr>
          <w:rFonts w:cstheme="minorHAnsi"/>
          <w:sz w:val="28"/>
          <w:szCs w:val="28"/>
        </w:rPr>
        <w:lastRenderedPageBreak/>
        <w:t>If forming can be considered as a test for the leader, storming, the second stage of the model is the one with the most difficulties for the team. It is the stage where most of the teams fail. The author name</w:t>
      </w:r>
      <w:r w:rsidR="0057131C">
        <w:rPr>
          <w:rFonts w:cstheme="minorHAnsi"/>
          <w:sz w:val="28"/>
          <w:szCs w:val="28"/>
        </w:rPr>
        <w:t>s</w:t>
      </w:r>
      <w:r>
        <w:rPr>
          <w:rFonts w:cstheme="minorHAnsi"/>
          <w:sz w:val="28"/>
          <w:szCs w:val="28"/>
        </w:rPr>
        <w:t xml:space="preserve"> this</w:t>
      </w:r>
      <w:r w:rsidR="0057131C">
        <w:rPr>
          <w:rFonts w:cstheme="minorHAnsi"/>
          <w:sz w:val="28"/>
          <w:szCs w:val="28"/>
        </w:rPr>
        <w:t xml:space="preserve"> phase a “clash of personalities” or the “clash of egos”, because now each member of the team will try to show how strong he/she </w:t>
      </w:r>
      <w:r w:rsidR="003B4FBD">
        <w:rPr>
          <w:rFonts w:cstheme="minorHAnsi"/>
          <w:sz w:val="28"/>
          <w:szCs w:val="28"/>
        </w:rPr>
        <w:t>is,</w:t>
      </w:r>
      <w:r w:rsidR="0057131C">
        <w:rPr>
          <w:rFonts w:cstheme="minorHAnsi"/>
          <w:sz w:val="28"/>
          <w:szCs w:val="28"/>
        </w:rPr>
        <w:t xml:space="preserve"> and conflicts ignites between the team members. The leader of the team plays a very important part in this phase as he must keep things under control. Many teams fail to surpass this stage</w:t>
      </w:r>
      <w:r w:rsidR="00CD7485">
        <w:rPr>
          <w:rFonts w:cstheme="minorHAnsi"/>
          <w:sz w:val="28"/>
          <w:szCs w:val="28"/>
        </w:rPr>
        <w:t>.</w:t>
      </w:r>
    </w:p>
    <w:p w:rsidR="00AA1B5D" w:rsidRDefault="00CD7485">
      <w:pPr>
        <w:rPr>
          <w:rFonts w:cstheme="minorHAnsi"/>
          <w:sz w:val="28"/>
          <w:szCs w:val="28"/>
        </w:rPr>
      </w:pPr>
      <w:r>
        <w:rPr>
          <w:rFonts w:cstheme="minorHAnsi"/>
          <w:sz w:val="28"/>
          <w:szCs w:val="28"/>
        </w:rPr>
        <w:t>The third phase is called norming, and it is now when rules are established, work methods and when the team members start to trust each other and trust the leader.</w:t>
      </w:r>
      <w:r w:rsidRPr="00CD7485">
        <w:rPr>
          <w:rFonts w:cstheme="minorHAnsi"/>
          <w:sz w:val="28"/>
          <w:szCs w:val="28"/>
        </w:rPr>
        <w:t xml:space="preserve"> Trust is essential to an effective team, because it provides a sense of safety. When your team members feel safe with each other, they feel comfortable to open up, take appropriate risks, and expose vulnerabilities. (Mind Tools, 2018)</w:t>
      </w:r>
      <w:r>
        <w:rPr>
          <w:rFonts w:cstheme="minorHAnsi"/>
          <w:sz w:val="28"/>
          <w:szCs w:val="28"/>
        </w:rPr>
        <w:t xml:space="preserve"> Now, the leader can delegate responsibilities to certain individuals of the group, receives feedback from the team members. </w:t>
      </w:r>
      <w:r w:rsidR="00AA1B5D">
        <w:rPr>
          <w:rFonts w:cstheme="minorHAnsi"/>
          <w:sz w:val="28"/>
          <w:szCs w:val="28"/>
        </w:rPr>
        <w:t>It is the stage when brainstorming happens between the members of the group when they start sharing opinions and ideas. Adair reveals the importance of brainstorming, stating that:</w:t>
      </w:r>
    </w:p>
    <w:p w:rsidR="00196242" w:rsidRDefault="00AA1B5D" w:rsidP="00AA1B5D">
      <w:pPr>
        <w:rPr>
          <w:rFonts w:ascii="Calibri" w:eastAsia="Times New Roman" w:hAnsi="Calibri" w:cs="Times New Roman"/>
          <w:sz w:val="28"/>
          <w:szCs w:val="28"/>
          <w:lang w:eastAsia="en-GB"/>
        </w:rPr>
      </w:pPr>
      <w:r>
        <w:rPr>
          <w:rFonts w:cstheme="minorHAnsi"/>
          <w:sz w:val="28"/>
          <w:szCs w:val="28"/>
        </w:rPr>
        <w:t xml:space="preserve"> </w:t>
      </w:r>
      <w:r w:rsidRPr="00AA1B5D">
        <w:rPr>
          <w:rFonts w:ascii="Calibri" w:eastAsia="Times New Roman" w:hAnsi="Calibri" w:cs="Times New Roman"/>
          <w:sz w:val="28"/>
          <w:szCs w:val="28"/>
          <w:lang w:eastAsia="en-GB"/>
        </w:rPr>
        <w:t>‘’Brainstorming is based upon the principle of deferred judgement. In other words, one should turn on his valuing mind at one time and his creative mind at another, instead of trying to think both critically and imaginatively at the same time</w:t>
      </w:r>
      <w:r w:rsidR="00196242">
        <w:rPr>
          <w:rFonts w:ascii="Calibri" w:eastAsia="Times New Roman" w:hAnsi="Calibri" w:cs="Times New Roman"/>
          <w:sz w:val="28"/>
          <w:szCs w:val="28"/>
          <w:lang w:eastAsia="en-GB"/>
        </w:rPr>
        <w:t>”</w:t>
      </w:r>
      <w:r w:rsidRPr="00AA1B5D">
        <w:rPr>
          <w:rFonts w:ascii="Calibri" w:eastAsia="Times New Roman" w:hAnsi="Calibri" w:cs="Times New Roman"/>
          <w:sz w:val="28"/>
          <w:szCs w:val="28"/>
          <w:lang w:eastAsia="en-GB"/>
        </w:rPr>
        <w:t>.</w:t>
      </w:r>
      <w:r w:rsidR="00196242">
        <w:rPr>
          <w:rFonts w:ascii="Calibri" w:eastAsia="Times New Roman" w:hAnsi="Calibri" w:cs="Times New Roman"/>
          <w:sz w:val="28"/>
          <w:szCs w:val="28"/>
          <w:lang w:eastAsia="en-GB"/>
        </w:rPr>
        <w:t xml:space="preserve"> (Adair, 1987, pp. 161) </w:t>
      </w:r>
    </w:p>
    <w:p w:rsidR="002E309A" w:rsidRPr="002E309A" w:rsidRDefault="00196242" w:rsidP="002E309A">
      <w:pPr>
        <w:rPr>
          <w:rFonts w:ascii="Calibri" w:eastAsia="Times New Roman" w:hAnsi="Calibri" w:cs="Times New Roman"/>
          <w:lang w:eastAsia="en-GB"/>
        </w:rPr>
      </w:pPr>
      <w:r>
        <w:rPr>
          <w:rFonts w:ascii="Calibri" w:eastAsia="Times New Roman" w:hAnsi="Calibri" w:cs="Times New Roman"/>
          <w:sz w:val="28"/>
          <w:szCs w:val="28"/>
          <w:lang w:eastAsia="en-GB"/>
        </w:rPr>
        <w:t>Teamwork starts to pay off, team members exchange the know-how, share working methods and become motivated and being more confident about the project. There is still a risk that must be taken into consideration: if the rules are too strict, too severe and the team does not take part in decision making it is very likely for the creativity to suffer.</w:t>
      </w:r>
      <w:r w:rsidR="002E309A" w:rsidRPr="002E309A">
        <w:rPr>
          <w:rFonts w:ascii="Calibri" w:eastAsia="Times New Roman" w:hAnsi="Calibri" w:cs="Calibri"/>
          <w:sz w:val="28"/>
          <w:szCs w:val="28"/>
          <w:lang w:eastAsia="en-GB"/>
        </w:rPr>
        <w:t xml:space="preserve"> However, </w:t>
      </w:r>
      <w:r w:rsidR="002E309A">
        <w:rPr>
          <w:rFonts w:ascii="Calibri" w:eastAsia="Times New Roman" w:hAnsi="Calibri" w:cs="Calibri"/>
          <w:sz w:val="28"/>
          <w:szCs w:val="28"/>
          <w:lang w:eastAsia="en-GB"/>
        </w:rPr>
        <w:t>Belbin thinks</w:t>
      </w:r>
      <w:r w:rsidR="002E309A" w:rsidRPr="002E309A">
        <w:rPr>
          <w:rFonts w:ascii="Calibri" w:eastAsia="Times New Roman" w:hAnsi="Calibri" w:cs="Calibri"/>
          <w:sz w:val="28"/>
          <w:szCs w:val="28"/>
          <w:lang w:eastAsia="en-GB"/>
        </w:rPr>
        <w:t xml:space="preserve"> </w:t>
      </w:r>
      <w:r w:rsidR="002E309A">
        <w:rPr>
          <w:rFonts w:ascii="Calibri" w:eastAsia="Times New Roman" w:hAnsi="Calibri" w:cs="Calibri"/>
          <w:sz w:val="28"/>
          <w:szCs w:val="28"/>
          <w:lang w:eastAsia="en-GB"/>
        </w:rPr>
        <w:t>“</w:t>
      </w:r>
      <w:r w:rsidR="002E309A" w:rsidRPr="002E309A">
        <w:rPr>
          <w:rFonts w:ascii="Calibri" w:eastAsia="Times New Roman" w:hAnsi="Calibri" w:cs="Calibri"/>
          <w:sz w:val="28"/>
          <w:szCs w:val="28"/>
          <w:lang w:eastAsia="en-GB"/>
        </w:rPr>
        <w:t xml:space="preserve">that a good team member can change to any situation that called for a team role he did not </w:t>
      </w:r>
      <w:r w:rsidR="003B4FBD" w:rsidRPr="002E309A">
        <w:rPr>
          <w:rFonts w:ascii="Calibri" w:eastAsia="Times New Roman" w:hAnsi="Calibri" w:cs="Calibri"/>
          <w:sz w:val="28"/>
          <w:szCs w:val="28"/>
          <w:lang w:eastAsia="en-GB"/>
        </w:rPr>
        <w:t>have,</w:t>
      </w:r>
      <w:r w:rsidR="002E309A" w:rsidRPr="002E309A">
        <w:rPr>
          <w:rFonts w:ascii="Calibri" w:eastAsia="Times New Roman" w:hAnsi="Calibri" w:cs="Calibri"/>
          <w:sz w:val="28"/>
          <w:szCs w:val="28"/>
          <w:lang w:eastAsia="en-GB"/>
        </w:rPr>
        <w:t xml:space="preserve"> and he will still be able to be effective</w:t>
      </w:r>
      <w:r w:rsidR="003B4FBD">
        <w:rPr>
          <w:rFonts w:ascii="Calibri" w:eastAsia="Times New Roman" w:hAnsi="Calibri" w:cs="Calibri"/>
          <w:sz w:val="28"/>
          <w:szCs w:val="28"/>
          <w:lang w:eastAsia="en-GB"/>
        </w:rPr>
        <w:t>”</w:t>
      </w:r>
      <w:r w:rsidR="003B4FBD" w:rsidRPr="002E309A">
        <w:rPr>
          <w:rFonts w:ascii="Calibri" w:eastAsia="Times New Roman" w:hAnsi="Calibri" w:cs="Calibri"/>
          <w:sz w:val="28"/>
          <w:szCs w:val="28"/>
          <w:lang w:eastAsia="en-GB"/>
        </w:rPr>
        <w:t>.</w:t>
      </w:r>
      <w:r w:rsidR="003B4FBD">
        <w:rPr>
          <w:rFonts w:ascii="Calibri" w:eastAsia="Times New Roman" w:hAnsi="Calibri" w:cs="Calibri"/>
          <w:sz w:val="28"/>
          <w:szCs w:val="28"/>
          <w:lang w:eastAsia="en-GB"/>
        </w:rPr>
        <w:t xml:space="preserve"> (</w:t>
      </w:r>
      <w:r w:rsidR="002E309A">
        <w:rPr>
          <w:rFonts w:ascii="Calibri" w:eastAsia="Times New Roman" w:hAnsi="Calibri" w:cs="Calibri"/>
          <w:sz w:val="28"/>
          <w:szCs w:val="28"/>
          <w:lang w:eastAsia="en-GB"/>
        </w:rPr>
        <w:t xml:space="preserve"> Belbin</w:t>
      </w:r>
      <w:r w:rsidR="00E979FA">
        <w:rPr>
          <w:rFonts w:ascii="Calibri" w:eastAsia="Times New Roman" w:hAnsi="Calibri" w:cs="Calibri"/>
          <w:sz w:val="28"/>
          <w:szCs w:val="28"/>
          <w:lang w:eastAsia="en-GB"/>
        </w:rPr>
        <w:t xml:space="preserve"> and Meredith</w:t>
      </w:r>
      <w:r w:rsidR="002E309A">
        <w:rPr>
          <w:rFonts w:ascii="Calibri" w:eastAsia="Times New Roman" w:hAnsi="Calibri" w:cs="Calibri"/>
          <w:sz w:val="28"/>
          <w:szCs w:val="28"/>
          <w:lang w:eastAsia="en-GB"/>
        </w:rPr>
        <w:t>, 2010, pp.121)</w:t>
      </w:r>
    </w:p>
    <w:p w:rsidR="00196242" w:rsidRDefault="00196242" w:rsidP="00AA1B5D">
      <w:pP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 It is the leader’s responsibility to </w:t>
      </w:r>
      <w:r w:rsidR="003B4FBD">
        <w:rPr>
          <w:rFonts w:ascii="Calibri" w:eastAsia="Times New Roman" w:hAnsi="Calibri" w:cs="Times New Roman"/>
          <w:sz w:val="28"/>
          <w:szCs w:val="28"/>
          <w:lang w:eastAsia="en-GB"/>
        </w:rPr>
        <w:t>act</w:t>
      </w:r>
      <w:r>
        <w:rPr>
          <w:rFonts w:ascii="Calibri" w:eastAsia="Times New Roman" w:hAnsi="Calibri" w:cs="Times New Roman"/>
          <w:sz w:val="28"/>
          <w:szCs w:val="28"/>
          <w:lang w:eastAsia="en-GB"/>
        </w:rPr>
        <w:t xml:space="preserve"> and step up in order to maintain the equilibrium.</w:t>
      </w:r>
    </w:p>
    <w:p w:rsidR="003E397F" w:rsidRDefault="003E397F" w:rsidP="00AA1B5D">
      <w:pP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Performing is the final stage of the initial four of Tuckman’s model. It is the stage where only the best teams make it. Only a well welded team will reach this phase, when its members can perform at their best without the constant presence of the leader. People share the same views</w:t>
      </w:r>
      <w:r w:rsidR="00461046">
        <w:rPr>
          <w:rFonts w:ascii="Calibri" w:eastAsia="Times New Roman" w:hAnsi="Calibri" w:cs="Times New Roman"/>
          <w:sz w:val="28"/>
          <w:szCs w:val="28"/>
          <w:lang w:eastAsia="en-GB"/>
        </w:rPr>
        <w:t>,</w:t>
      </w:r>
      <w:r>
        <w:rPr>
          <w:rFonts w:ascii="Calibri" w:eastAsia="Times New Roman" w:hAnsi="Calibri" w:cs="Times New Roman"/>
          <w:sz w:val="28"/>
          <w:szCs w:val="28"/>
          <w:lang w:eastAsia="en-GB"/>
        </w:rPr>
        <w:t xml:space="preserve"> </w:t>
      </w:r>
      <w:r w:rsidR="003B4FBD">
        <w:rPr>
          <w:rFonts w:ascii="Calibri" w:eastAsia="Times New Roman" w:hAnsi="Calibri" w:cs="Times New Roman"/>
          <w:sz w:val="28"/>
          <w:szCs w:val="28"/>
          <w:lang w:eastAsia="en-GB"/>
        </w:rPr>
        <w:t>they</w:t>
      </w:r>
      <w:r w:rsidR="00461046">
        <w:rPr>
          <w:rFonts w:ascii="Calibri" w:eastAsia="Times New Roman" w:hAnsi="Calibri" w:cs="Times New Roman"/>
          <w:sz w:val="28"/>
          <w:szCs w:val="28"/>
          <w:lang w:eastAsia="en-GB"/>
        </w:rPr>
        <w:t xml:space="preserve"> know exactly what </w:t>
      </w:r>
      <w:r w:rsidR="00461046">
        <w:rPr>
          <w:rFonts w:ascii="Calibri" w:eastAsia="Times New Roman" w:hAnsi="Calibri" w:cs="Times New Roman"/>
          <w:sz w:val="28"/>
          <w:szCs w:val="28"/>
          <w:lang w:eastAsia="en-GB"/>
        </w:rPr>
        <w:lastRenderedPageBreak/>
        <w:t>to do, they know their</w:t>
      </w:r>
      <w:r w:rsidR="003B4FBD">
        <w:rPr>
          <w:rFonts w:ascii="Calibri" w:eastAsia="Times New Roman" w:hAnsi="Calibri" w:cs="Times New Roman"/>
          <w:sz w:val="28"/>
          <w:szCs w:val="28"/>
          <w:lang w:eastAsia="en-GB"/>
        </w:rPr>
        <w:t xml:space="preserve"> specific</w:t>
      </w:r>
      <w:r w:rsidR="00461046">
        <w:rPr>
          <w:rFonts w:ascii="Calibri" w:eastAsia="Times New Roman" w:hAnsi="Calibri" w:cs="Times New Roman"/>
          <w:sz w:val="28"/>
          <w:szCs w:val="28"/>
          <w:lang w:eastAsia="en-GB"/>
        </w:rPr>
        <w:t xml:space="preserve"> place into the team, they feel very motivated and even try to achieve the best results and overcome the expectations of the leader. It is the climax of a team, the maximum level a team can reach. </w:t>
      </w:r>
    </w:p>
    <w:p w:rsidR="00CC7225" w:rsidRPr="00196242" w:rsidRDefault="00CC7225" w:rsidP="00AA1B5D">
      <w:pP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 xml:space="preserve">Mourning or adjourning is the fifth stage of the team development model </w:t>
      </w:r>
      <w:r w:rsidR="00AA079D">
        <w:rPr>
          <w:rFonts w:ascii="Calibri" w:eastAsia="Times New Roman" w:hAnsi="Calibri" w:cs="Times New Roman"/>
          <w:sz w:val="28"/>
          <w:szCs w:val="28"/>
          <w:lang w:eastAsia="en-GB"/>
        </w:rPr>
        <w:t>added by Tuckman in 1977</w:t>
      </w:r>
      <w:r>
        <w:rPr>
          <w:rFonts w:ascii="Calibri" w:eastAsia="Times New Roman" w:hAnsi="Calibri" w:cs="Times New Roman"/>
          <w:sz w:val="28"/>
          <w:szCs w:val="28"/>
          <w:lang w:eastAsia="en-GB"/>
        </w:rPr>
        <w:t xml:space="preserve">. </w:t>
      </w:r>
      <w:r w:rsidR="00A76B32">
        <w:rPr>
          <w:rFonts w:ascii="Calibri" w:eastAsia="Times New Roman" w:hAnsi="Calibri" w:cs="Times New Roman"/>
          <w:sz w:val="28"/>
          <w:szCs w:val="28"/>
          <w:lang w:eastAsia="en-GB"/>
        </w:rPr>
        <w:t>It is the moment when the team reaches its objectives and the project ends. From now on the team is no longer a team, each of its members going on separate ways, towards other projects being part in a different team, starting all over again from the beginning until the end going through the same stages.</w:t>
      </w:r>
      <w:r w:rsidR="00A76B32" w:rsidRPr="00A76B32">
        <w:rPr>
          <w:rFonts w:ascii="Calibri" w:eastAsia="Times New Roman" w:hAnsi="Calibri" w:cs="Times New Roman"/>
          <w:sz w:val="28"/>
          <w:szCs w:val="28"/>
          <w:lang w:eastAsia="en-GB"/>
        </w:rPr>
        <w:t xml:space="preserve"> </w:t>
      </w:r>
      <w:r w:rsidR="00A76B32">
        <w:rPr>
          <w:rFonts w:ascii="Calibri" w:eastAsia="Times New Roman" w:hAnsi="Calibri" w:cs="Times New Roman"/>
          <w:sz w:val="28"/>
          <w:szCs w:val="28"/>
          <w:lang w:eastAsia="en-GB"/>
        </w:rPr>
        <w:t xml:space="preserve">The author’s opinion is that this stage is a debatable one because nobody wants to see a performing team that breaks up. </w:t>
      </w:r>
    </w:p>
    <w:p w:rsidR="00CD7485" w:rsidRDefault="00CD7485">
      <w:pPr>
        <w:rPr>
          <w:rFonts w:cstheme="minorHAnsi"/>
          <w:sz w:val="28"/>
          <w:szCs w:val="28"/>
        </w:rPr>
      </w:pPr>
    </w:p>
    <w:p w:rsidR="00803011" w:rsidRDefault="00CD7485">
      <w:pPr>
        <w:rPr>
          <w:rFonts w:cstheme="minorHAnsi"/>
          <w:sz w:val="28"/>
          <w:szCs w:val="28"/>
        </w:rPr>
      </w:pPr>
      <w:r>
        <w:rPr>
          <w:rFonts w:cstheme="minorHAnsi"/>
          <w:sz w:val="28"/>
          <w:szCs w:val="28"/>
        </w:rPr>
        <w:t xml:space="preserve">    </w:t>
      </w:r>
      <w:r w:rsidR="0057131C">
        <w:rPr>
          <w:rFonts w:cstheme="minorHAnsi"/>
          <w:sz w:val="28"/>
          <w:szCs w:val="28"/>
        </w:rPr>
        <w:t xml:space="preserve"> </w:t>
      </w:r>
    </w:p>
    <w:p w:rsidR="004F3A02" w:rsidRDefault="007153A2">
      <w:pPr>
        <w:rPr>
          <w:rFonts w:cstheme="minorHAnsi"/>
          <w:sz w:val="28"/>
          <w:szCs w:val="28"/>
        </w:rPr>
      </w:pPr>
      <w:r>
        <w:rPr>
          <w:rFonts w:cstheme="minorHAnsi"/>
          <w:sz w:val="28"/>
          <w:szCs w:val="28"/>
        </w:rPr>
        <w:t xml:space="preserve"> </w:t>
      </w:r>
    </w:p>
    <w:p w:rsidR="00AF666D" w:rsidRDefault="00AF666D">
      <w:pPr>
        <w:rPr>
          <w:rFonts w:cstheme="minorHAnsi"/>
          <w:sz w:val="28"/>
          <w:szCs w:val="28"/>
        </w:rPr>
      </w:pPr>
    </w:p>
    <w:p w:rsidR="00935C6B" w:rsidRDefault="00935C6B">
      <w:pPr>
        <w:rPr>
          <w:rFonts w:cstheme="minorHAnsi"/>
          <w:sz w:val="28"/>
          <w:szCs w:val="28"/>
        </w:rPr>
      </w:pPr>
    </w:p>
    <w:p w:rsidR="00E61320" w:rsidRDefault="00E61320">
      <w:pPr>
        <w:rPr>
          <w:rFonts w:cstheme="minorHAnsi"/>
          <w:sz w:val="28"/>
          <w:szCs w:val="28"/>
        </w:rPr>
      </w:pPr>
    </w:p>
    <w:p w:rsidR="00E14315" w:rsidRPr="004C287A" w:rsidRDefault="00E14315">
      <w:pPr>
        <w:rPr>
          <w:rFonts w:cstheme="minorHAnsi"/>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BA6FA2" w:rsidRDefault="00BA6FA2">
      <w:pPr>
        <w:rPr>
          <w:sz w:val="28"/>
          <w:szCs w:val="28"/>
        </w:rPr>
      </w:pPr>
    </w:p>
    <w:p w:rsidR="00F87792" w:rsidRDefault="00571B2F">
      <w:pPr>
        <w:rPr>
          <w:sz w:val="32"/>
          <w:szCs w:val="32"/>
          <w:u w:val="single"/>
        </w:rPr>
      </w:pPr>
      <w:r w:rsidRPr="00571B2F">
        <w:rPr>
          <w:sz w:val="32"/>
          <w:szCs w:val="32"/>
          <w:u w:val="single"/>
        </w:rPr>
        <w:lastRenderedPageBreak/>
        <w:t>Conclusions</w:t>
      </w:r>
    </w:p>
    <w:p w:rsidR="00571B2F" w:rsidRDefault="00571B2F">
      <w:pPr>
        <w:rPr>
          <w:sz w:val="28"/>
          <w:szCs w:val="28"/>
        </w:rPr>
      </w:pPr>
      <w:r>
        <w:rPr>
          <w:sz w:val="28"/>
          <w:szCs w:val="28"/>
        </w:rPr>
        <w:t xml:space="preserve">After conducting an </w:t>
      </w:r>
      <w:r w:rsidR="003B4FBD">
        <w:rPr>
          <w:sz w:val="28"/>
          <w:szCs w:val="28"/>
        </w:rPr>
        <w:t>in-depth</w:t>
      </w:r>
      <w:r>
        <w:rPr>
          <w:sz w:val="28"/>
          <w:szCs w:val="28"/>
        </w:rPr>
        <w:t xml:space="preserve"> research and analysis of Tuckman’s team development model and acknowledging the importance of effective communication </w:t>
      </w:r>
      <w:r w:rsidR="00F87792">
        <w:rPr>
          <w:sz w:val="28"/>
          <w:szCs w:val="28"/>
        </w:rPr>
        <w:t xml:space="preserve">within the members of a team, the author strongly believes that these two different concepts are actually the liaison that can transform an ordinary organization into a powerful one by increasing the performance of its employees. </w:t>
      </w:r>
    </w:p>
    <w:p w:rsidR="00F87792" w:rsidRDefault="00F87792">
      <w:pPr>
        <w:rPr>
          <w:sz w:val="32"/>
          <w:szCs w:val="32"/>
          <w:u w:val="single"/>
        </w:rPr>
      </w:pPr>
    </w:p>
    <w:p w:rsidR="00F87792" w:rsidRDefault="00F87792">
      <w:pPr>
        <w:rPr>
          <w:sz w:val="32"/>
          <w:szCs w:val="32"/>
          <w:u w:val="single"/>
        </w:rPr>
      </w:pPr>
      <w:r>
        <w:rPr>
          <w:sz w:val="32"/>
          <w:szCs w:val="32"/>
          <w:u w:val="single"/>
        </w:rPr>
        <w:t>Recommendations</w:t>
      </w:r>
    </w:p>
    <w:p w:rsidR="00CA64FC" w:rsidRDefault="00F87792" w:rsidP="00CA64FC">
      <w:pPr>
        <w:rPr>
          <w:sz w:val="28"/>
          <w:szCs w:val="28"/>
        </w:rPr>
      </w:pPr>
      <w:r>
        <w:rPr>
          <w:sz w:val="28"/>
          <w:szCs w:val="28"/>
        </w:rPr>
        <w:t xml:space="preserve">If an organization wants to thrive in nowadays economy and be a prosper and productive one, with bigger incomes and higher profits, must always </w:t>
      </w:r>
      <w:r w:rsidR="00CA64FC">
        <w:rPr>
          <w:sz w:val="28"/>
          <w:szCs w:val="28"/>
        </w:rPr>
        <w:t>adhere and embrace</w:t>
      </w:r>
      <w:r>
        <w:rPr>
          <w:sz w:val="28"/>
          <w:szCs w:val="28"/>
        </w:rPr>
        <w:t xml:space="preserve"> </w:t>
      </w:r>
      <w:r w:rsidR="00CA64FC">
        <w:rPr>
          <w:sz w:val="28"/>
          <w:szCs w:val="28"/>
        </w:rPr>
        <w:t>the principles of effective teams. Team work can bring huge benefits for the organization:</w:t>
      </w:r>
    </w:p>
    <w:p w:rsidR="00CA64FC" w:rsidRDefault="00CA64FC" w:rsidP="00CA64FC">
      <w:pPr>
        <w:pStyle w:val="ListParagraph"/>
        <w:numPr>
          <w:ilvl w:val="0"/>
          <w:numId w:val="6"/>
        </w:numPr>
        <w:rPr>
          <w:sz w:val="28"/>
          <w:szCs w:val="28"/>
        </w:rPr>
      </w:pPr>
      <w:r w:rsidRPr="00CA64FC">
        <w:rPr>
          <w:sz w:val="28"/>
          <w:szCs w:val="28"/>
        </w:rPr>
        <w:t>increases productivity</w:t>
      </w:r>
    </w:p>
    <w:p w:rsidR="00CA64FC" w:rsidRDefault="00CA64FC" w:rsidP="00CA64FC">
      <w:pPr>
        <w:pStyle w:val="ListParagraph"/>
        <w:numPr>
          <w:ilvl w:val="0"/>
          <w:numId w:val="6"/>
        </w:numPr>
        <w:rPr>
          <w:sz w:val="28"/>
          <w:szCs w:val="28"/>
        </w:rPr>
      </w:pPr>
      <w:r>
        <w:rPr>
          <w:sz w:val="28"/>
          <w:szCs w:val="28"/>
        </w:rPr>
        <w:t>better quality of work</w:t>
      </w:r>
    </w:p>
    <w:p w:rsidR="00CA64FC" w:rsidRDefault="00CA64FC" w:rsidP="00CA64FC">
      <w:pPr>
        <w:pStyle w:val="ListParagraph"/>
        <w:numPr>
          <w:ilvl w:val="0"/>
          <w:numId w:val="6"/>
        </w:numPr>
        <w:rPr>
          <w:sz w:val="28"/>
          <w:szCs w:val="28"/>
        </w:rPr>
      </w:pPr>
      <w:r w:rsidRPr="00CA64FC">
        <w:rPr>
          <w:sz w:val="28"/>
          <w:szCs w:val="28"/>
        </w:rPr>
        <w:t>lower expenses</w:t>
      </w:r>
    </w:p>
    <w:p w:rsidR="00CA64FC" w:rsidRDefault="00CA64FC" w:rsidP="00CA64FC">
      <w:pPr>
        <w:rPr>
          <w:sz w:val="28"/>
          <w:szCs w:val="28"/>
        </w:rPr>
      </w:pPr>
      <w:r w:rsidRPr="00CA64FC">
        <w:rPr>
          <w:sz w:val="28"/>
          <w:szCs w:val="28"/>
        </w:rPr>
        <w:t>Team work can bring positive effects to the individuals as well:</w:t>
      </w:r>
    </w:p>
    <w:p w:rsidR="00CA64FC" w:rsidRDefault="00CA64FC" w:rsidP="00CA64FC">
      <w:pPr>
        <w:pStyle w:val="ListParagraph"/>
        <w:numPr>
          <w:ilvl w:val="0"/>
          <w:numId w:val="7"/>
        </w:numPr>
        <w:rPr>
          <w:sz w:val="28"/>
          <w:szCs w:val="28"/>
        </w:rPr>
      </w:pPr>
      <w:r>
        <w:rPr>
          <w:sz w:val="28"/>
          <w:szCs w:val="28"/>
        </w:rPr>
        <w:t>common responsibility</w:t>
      </w:r>
    </w:p>
    <w:p w:rsidR="00CA64FC" w:rsidRDefault="00CA64FC" w:rsidP="00CA64FC">
      <w:pPr>
        <w:pStyle w:val="ListParagraph"/>
        <w:numPr>
          <w:ilvl w:val="0"/>
          <w:numId w:val="7"/>
        </w:numPr>
        <w:rPr>
          <w:sz w:val="28"/>
          <w:szCs w:val="28"/>
        </w:rPr>
      </w:pPr>
      <w:r>
        <w:rPr>
          <w:sz w:val="28"/>
          <w:szCs w:val="28"/>
        </w:rPr>
        <w:t>self-esteem is growing</w:t>
      </w:r>
    </w:p>
    <w:p w:rsidR="00CA64FC" w:rsidRDefault="00CA64FC" w:rsidP="00CA64FC">
      <w:pPr>
        <w:pStyle w:val="ListParagraph"/>
        <w:numPr>
          <w:ilvl w:val="0"/>
          <w:numId w:val="7"/>
        </w:numPr>
        <w:rPr>
          <w:sz w:val="28"/>
          <w:szCs w:val="28"/>
        </w:rPr>
      </w:pPr>
      <w:r>
        <w:rPr>
          <w:sz w:val="28"/>
          <w:szCs w:val="28"/>
        </w:rPr>
        <w:t>the feeling of achievement</w:t>
      </w:r>
    </w:p>
    <w:p w:rsidR="00CA64FC" w:rsidRPr="00CA64FC" w:rsidRDefault="00CA64FC" w:rsidP="00CA64FC">
      <w:pPr>
        <w:pStyle w:val="ListParagraph"/>
        <w:numPr>
          <w:ilvl w:val="0"/>
          <w:numId w:val="7"/>
        </w:numPr>
        <w:rPr>
          <w:sz w:val="28"/>
          <w:szCs w:val="28"/>
        </w:rPr>
      </w:pPr>
      <w:r>
        <w:rPr>
          <w:sz w:val="28"/>
          <w:szCs w:val="28"/>
        </w:rPr>
        <w:t>reward and recognition</w:t>
      </w:r>
    </w:p>
    <w:p w:rsidR="00F87792" w:rsidRPr="00F87792" w:rsidRDefault="00F87792">
      <w:pPr>
        <w:rPr>
          <w:sz w:val="28"/>
          <w:szCs w:val="28"/>
        </w:rPr>
      </w:pP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Default="00AD0F69">
      <w:pPr>
        <w:rPr>
          <w:sz w:val="32"/>
          <w:szCs w:val="32"/>
          <w:u w:val="single"/>
        </w:rPr>
      </w:pPr>
      <w:r>
        <w:rPr>
          <w:sz w:val="32"/>
          <w:szCs w:val="32"/>
          <w:u w:val="single"/>
        </w:rPr>
        <w:lastRenderedPageBreak/>
        <w:t>Action plan</w:t>
      </w:r>
    </w:p>
    <w:p w:rsidR="00AD0F69" w:rsidRDefault="00AD0F69">
      <w:pPr>
        <w:rPr>
          <w:sz w:val="28"/>
          <w:szCs w:val="28"/>
        </w:rPr>
      </w:pPr>
      <w:r>
        <w:rPr>
          <w:sz w:val="28"/>
          <w:szCs w:val="28"/>
        </w:rPr>
        <w:t xml:space="preserve">The researcher has come up with an action plan in order to help Ms. Sarah Davies with her </w:t>
      </w:r>
      <w:r w:rsidR="008D0773">
        <w:rPr>
          <w:sz w:val="28"/>
          <w:szCs w:val="28"/>
        </w:rPr>
        <w:t>growing</w:t>
      </w:r>
      <w:r>
        <w:rPr>
          <w:sz w:val="28"/>
          <w:szCs w:val="28"/>
        </w:rPr>
        <w:t xml:space="preserve"> business.</w:t>
      </w:r>
      <w:r w:rsidR="008D0773">
        <w:rPr>
          <w:sz w:val="28"/>
          <w:szCs w:val="28"/>
        </w:rPr>
        <w:t xml:space="preserve"> </w:t>
      </w:r>
      <w:r w:rsidR="003B4FBD">
        <w:rPr>
          <w:sz w:val="28"/>
          <w:szCs w:val="28"/>
        </w:rPr>
        <w:t>An</w:t>
      </w:r>
      <w:r w:rsidR="008D0773">
        <w:rPr>
          <w:sz w:val="28"/>
          <w:szCs w:val="28"/>
        </w:rPr>
        <w:t xml:space="preserve"> action plan is a sequence of steps that must be taken, or activities that must be performed well, for a strategy to succeed. (Business Dictionary, 2018)</w:t>
      </w:r>
    </w:p>
    <w:p w:rsidR="006A0701" w:rsidRPr="00AD0F69" w:rsidRDefault="003B4FBD">
      <w:pPr>
        <w:rPr>
          <w:sz w:val="28"/>
          <w:szCs w:val="28"/>
        </w:rPr>
      </w:pPr>
      <w:r>
        <w:rPr>
          <w:sz w:val="28"/>
          <w:szCs w:val="28"/>
        </w:rPr>
        <w:t>First</w:t>
      </w:r>
      <w:r w:rsidR="0096264D">
        <w:rPr>
          <w:sz w:val="28"/>
          <w:szCs w:val="28"/>
        </w:rPr>
        <w:t>,</w:t>
      </w:r>
      <w:r w:rsidR="006A0701">
        <w:rPr>
          <w:sz w:val="28"/>
          <w:szCs w:val="28"/>
        </w:rPr>
        <w:t xml:space="preserve"> Ms. Davies </w:t>
      </w:r>
      <w:r>
        <w:rPr>
          <w:sz w:val="28"/>
          <w:szCs w:val="28"/>
        </w:rPr>
        <w:t>must</w:t>
      </w:r>
      <w:r w:rsidR="006A0701">
        <w:rPr>
          <w:sz w:val="28"/>
          <w:szCs w:val="28"/>
        </w:rPr>
        <w:t xml:space="preserve"> </w:t>
      </w:r>
      <w:r w:rsidR="0096264D">
        <w:rPr>
          <w:sz w:val="28"/>
          <w:szCs w:val="28"/>
        </w:rPr>
        <w:t>bear</w:t>
      </w:r>
      <w:r w:rsidR="006A0701">
        <w:rPr>
          <w:sz w:val="28"/>
          <w:szCs w:val="28"/>
        </w:rPr>
        <w:t xml:space="preserve"> in mind the importance of effective communication between her and the employees, but also between the managers and the operational workers. Another important matter that needs attention is building a relationship with the clients of the store. Let them know about the existing services and about the promotional offers. A successful business must be advertised </w:t>
      </w:r>
      <w:r w:rsidR="003805E5">
        <w:rPr>
          <w:sz w:val="28"/>
          <w:szCs w:val="28"/>
        </w:rPr>
        <w:t>using</w:t>
      </w:r>
      <w:r>
        <w:rPr>
          <w:sz w:val="28"/>
          <w:szCs w:val="28"/>
        </w:rPr>
        <w:t xml:space="preserve"> banners, leaflets</w:t>
      </w:r>
      <w:r w:rsidR="003805E5">
        <w:rPr>
          <w:sz w:val="28"/>
          <w:szCs w:val="28"/>
        </w:rPr>
        <w:t xml:space="preserve">, and online using the social platforms like Facebook or YouTube. </w:t>
      </w:r>
      <w:r>
        <w:rPr>
          <w:sz w:val="28"/>
          <w:szCs w:val="28"/>
        </w:rPr>
        <w:t>T</w:t>
      </w:r>
      <w:r w:rsidR="0096264D">
        <w:rPr>
          <w:sz w:val="28"/>
          <w:szCs w:val="28"/>
        </w:rPr>
        <w:t>his will help the store to attract customers from other cities as well, customers who will order online and will bring more profit to the organisation. Feedback from the clients is a very important instrument to find out where the organization shall improve, and what products they need to focus on.</w:t>
      </w:r>
      <w:r w:rsidR="003805E5">
        <w:rPr>
          <w:sz w:val="28"/>
          <w:szCs w:val="28"/>
        </w:rPr>
        <w:t xml:space="preserve"> Investments must be made do put these actions in practice. To deliver the services that the organization is offering, the sales agents will need cars and at least a mini-van for the two cleaners. The expenses will go up, more fuel for the cars to cover the distances from the store location to the houses of the customers, but the more customers the organization will have the bigger the profit.</w:t>
      </w:r>
      <w:r w:rsidR="007C6882">
        <w:rPr>
          <w:sz w:val="28"/>
          <w:szCs w:val="28"/>
        </w:rPr>
        <w:t xml:space="preserve"> The organization must not sacrifice the quality of the products and services for higher productivity, because good quality products attract customers which become loyal for the organization. </w:t>
      </w: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Default="00571B2F">
      <w:pPr>
        <w:rPr>
          <w:sz w:val="32"/>
          <w:szCs w:val="32"/>
          <w:u w:val="single"/>
        </w:rPr>
      </w:pPr>
    </w:p>
    <w:p w:rsidR="00571B2F" w:rsidRPr="00571B2F" w:rsidRDefault="00571B2F">
      <w:pPr>
        <w:rPr>
          <w:sz w:val="32"/>
          <w:szCs w:val="32"/>
          <w:u w:val="single"/>
        </w:rPr>
      </w:pPr>
    </w:p>
    <w:p w:rsidR="00BA6FA2" w:rsidRDefault="00BA6FA2">
      <w:pPr>
        <w:rPr>
          <w:sz w:val="28"/>
          <w:szCs w:val="28"/>
        </w:rPr>
      </w:pPr>
    </w:p>
    <w:p w:rsidR="00BA6FA2" w:rsidRDefault="00BA6FA2">
      <w:pPr>
        <w:rPr>
          <w:sz w:val="28"/>
          <w:szCs w:val="28"/>
        </w:rPr>
      </w:pPr>
    </w:p>
    <w:p w:rsidR="007C6882" w:rsidRDefault="007C6882">
      <w:pPr>
        <w:rPr>
          <w:sz w:val="28"/>
          <w:szCs w:val="28"/>
        </w:rPr>
      </w:pPr>
    </w:p>
    <w:p w:rsidR="00BA6FA2" w:rsidRDefault="00BA6FA2">
      <w:pPr>
        <w:rPr>
          <w:sz w:val="32"/>
          <w:szCs w:val="32"/>
          <w:u w:val="single"/>
        </w:rPr>
      </w:pPr>
      <w:r>
        <w:rPr>
          <w:sz w:val="32"/>
          <w:szCs w:val="32"/>
          <w:u w:val="single"/>
        </w:rPr>
        <w:t>Reference list</w:t>
      </w:r>
    </w:p>
    <w:p w:rsidR="00BA6FA2" w:rsidRDefault="00BA6FA2" w:rsidP="00BA6FA2">
      <w:pPr>
        <w:pStyle w:val="ListParagraph"/>
        <w:numPr>
          <w:ilvl w:val="0"/>
          <w:numId w:val="2"/>
        </w:numPr>
        <w:rPr>
          <w:sz w:val="28"/>
          <w:szCs w:val="28"/>
        </w:rPr>
      </w:pPr>
      <w:r w:rsidRPr="00BA6FA2">
        <w:rPr>
          <w:sz w:val="28"/>
          <w:szCs w:val="28"/>
        </w:rPr>
        <w:t xml:space="preserve">Handy, C (1995), </w:t>
      </w:r>
      <w:r w:rsidRPr="00D2401E">
        <w:rPr>
          <w:i/>
          <w:sz w:val="28"/>
          <w:szCs w:val="28"/>
        </w:rPr>
        <w:t>Gods of Management, the Changing Work of Organisations</w:t>
      </w:r>
      <w:r w:rsidRPr="00BA6FA2">
        <w:rPr>
          <w:sz w:val="28"/>
          <w:szCs w:val="28"/>
        </w:rPr>
        <w:t>, Oxford, Oxford University Press</w:t>
      </w:r>
    </w:p>
    <w:p w:rsidR="00E979FA" w:rsidRDefault="002E2B31" w:rsidP="002E2B31">
      <w:pPr>
        <w:pStyle w:val="ListParagraph"/>
        <w:numPr>
          <w:ilvl w:val="0"/>
          <w:numId w:val="2"/>
        </w:numPr>
        <w:rPr>
          <w:sz w:val="28"/>
          <w:szCs w:val="28"/>
        </w:rPr>
      </w:pPr>
      <w:r>
        <w:rPr>
          <w:sz w:val="28"/>
          <w:szCs w:val="28"/>
        </w:rPr>
        <w:t>Merriam-Webster (2018), Dictionary</w:t>
      </w:r>
      <w:r w:rsidRPr="002E2B31">
        <w:rPr>
          <w:sz w:val="28"/>
          <w:szCs w:val="28"/>
        </w:rPr>
        <w:t xml:space="preserve">, </w:t>
      </w:r>
    </w:p>
    <w:p w:rsidR="002E2B31" w:rsidRPr="00BA6FA2" w:rsidRDefault="00E979FA" w:rsidP="00E979FA">
      <w:pPr>
        <w:pStyle w:val="ListParagraph"/>
        <w:rPr>
          <w:sz w:val="28"/>
          <w:szCs w:val="28"/>
        </w:rPr>
      </w:pPr>
      <w:r>
        <w:rPr>
          <w:sz w:val="28"/>
          <w:szCs w:val="28"/>
        </w:rPr>
        <w:t xml:space="preserve">Available at: </w:t>
      </w:r>
      <w:hyperlink r:id="rId7" w:history="1">
        <w:r w:rsidRPr="00E979FA">
          <w:rPr>
            <w:rStyle w:val="Hyperlink"/>
            <w:color w:val="000000" w:themeColor="text1"/>
            <w:sz w:val="28"/>
            <w:szCs w:val="28"/>
            <w:u w:val="none"/>
          </w:rPr>
          <w:t>https://www.merriam-webster.com/dictionary/communication</w:t>
        </w:r>
      </w:hyperlink>
      <w:r w:rsidR="002E2B31" w:rsidRPr="00E979FA">
        <w:rPr>
          <w:color w:val="000000" w:themeColor="text1"/>
          <w:sz w:val="28"/>
          <w:szCs w:val="28"/>
        </w:rPr>
        <w:t xml:space="preserve"> </w:t>
      </w:r>
      <w:r w:rsidR="002E2B31" w:rsidRPr="002E2B31">
        <w:rPr>
          <w:sz w:val="28"/>
          <w:szCs w:val="28"/>
        </w:rPr>
        <w:t>(</w:t>
      </w:r>
      <w:r w:rsidR="002E2B31">
        <w:rPr>
          <w:sz w:val="28"/>
          <w:szCs w:val="28"/>
        </w:rPr>
        <w:t>Accessed: 04/12/2018)</w:t>
      </w:r>
    </w:p>
    <w:p w:rsidR="002E2B31" w:rsidRDefault="00D2401E" w:rsidP="00BA6FA2">
      <w:pPr>
        <w:pStyle w:val="ListParagraph"/>
        <w:numPr>
          <w:ilvl w:val="0"/>
          <w:numId w:val="2"/>
        </w:numPr>
        <w:rPr>
          <w:sz w:val="28"/>
          <w:szCs w:val="28"/>
        </w:rPr>
      </w:pPr>
      <w:r w:rsidRPr="00D2401E">
        <w:rPr>
          <w:sz w:val="28"/>
          <w:szCs w:val="28"/>
        </w:rPr>
        <w:t>Morgan, P., 2017. </w:t>
      </w:r>
      <w:r w:rsidRPr="00D2401E">
        <w:rPr>
          <w:i/>
          <w:iCs/>
          <w:sz w:val="28"/>
          <w:szCs w:val="28"/>
        </w:rPr>
        <w:t>Business student's guide to study and employability</w:t>
      </w:r>
      <w:r w:rsidRPr="00D2401E">
        <w:rPr>
          <w:sz w:val="28"/>
          <w:szCs w:val="28"/>
        </w:rPr>
        <w:t>, London: Sage Publications Ltd.</w:t>
      </w:r>
    </w:p>
    <w:p w:rsidR="00E979FA" w:rsidRDefault="002F7C52" w:rsidP="00BA6FA2">
      <w:pPr>
        <w:pStyle w:val="ListParagraph"/>
        <w:numPr>
          <w:ilvl w:val="0"/>
          <w:numId w:val="2"/>
        </w:numPr>
        <w:rPr>
          <w:sz w:val="28"/>
          <w:szCs w:val="28"/>
        </w:rPr>
      </w:pPr>
      <w:r>
        <w:rPr>
          <w:sz w:val="28"/>
          <w:szCs w:val="28"/>
        </w:rPr>
        <w:t xml:space="preserve">Business Balls (2018), Team management, </w:t>
      </w:r>
      <w:r w:rsidR="00E979FA">
        <w:rPr>
          <w:sz w:val="28"/>
          <w:szCs w:val="28"/>
        </w:rPr>
        <w:t xml:space="preserve">  </w:t>
      </w:r>
    </w:p>
    <w:p w:rsidR="00CB77F0" w:rsidRDefault="00E979FA" w:rsidP="00E979FA">
      <w:pPr>
        <w:pStyle w:val="ListParagraph"/>
        <w:rPr>
          <w:sz w:val="28"/>
          <w:szCs w:val="28"/>
        </w:rPr>
      </w:pPr>
      <w:r>
        <w:rPr>
          <w:sz w:val="28"/>
          <w:szCs w:val="28"/>
        </w:rPr>
        <w:t xml:space="preserve">Available at: </w:t>
      </w:r>
      <w:hyperlink r:id="rId8" w:history="1">
        <w:r w:rsidRPr="00E979FA">
          <w:rPr>
            <w:rStyle w:val="Hyperlink"/>
            <w:color w:val="000000" w:themeColor="text1"/>
            <w:sz w:val="28"/>
            <w:szCs w:val="28"/>
            <w:u w:val="none"/>
          </w:rPr>
          <w:t>https://www.businessballs.com/team-management/tuckman-forming-storming-norming-performing-model</w:t>
        </w:r>
      </w:hyperlink>
      <w:r w:rsidR="002F7C52" w:rsidRPr="00E979FA">
        <w:rPr>
          <w:color w:val="000000" w:themeColor="text1"/>
          <w:sz w:val="28"/>
          <w:szCs w:val="28"/>
        </w:rPr>
        <w:t xml:space="preserve"> </w:t>
      </w:r>
      <w:r w:rsidR="002F7C52">
        <w:rPr>
          <w:sz w:val="28"/>
          <w:szCs w:val="28"/>
        </w:rPr>
        <w:t>(Accessed: 06/12/2018)</w:t>
      </w:r>
    </w:p>
    <w:p w:rsidR="00E979FA" w:rsidRDefault="00CD7485" w:rsidP="00AA1B5D">
      <w:pPr>
        <w:pStyle w:val="ListParagraph"/>
        <w:numPr>
          <w:ilvl w:val="0"/>
          <w:numId w:val="2"/>
        </w:numPr>
        <w:rPr>
          <w:sz w:val="28"/>
          <w:szCs w:val="28"/>
        </w:rPr>
      </w:pPr>
      <w:r w:rsidRPr="00AA1B5D">
        <w:rPr>
          <w:sz w:val="28"/>
          <w:szCs w:val="28"/>
        </w:rPr>
        <w:t>Mind Tools (2018), Building</w:t>
      </w:r>
      <w:r w:rsidR="00AA1B5D" w:rsidRPr="00AA1B5D">
        <w:rPr>
          <w:sz w:val="28"/>
          <w:szCs w:val="28"/>
        </w:rPr>
        <w:t xml:space="preserve"> Trust Team,</w:t>
      </w:r>
    </w:p>
    <w:p w:rsidR="00AA1B5D" w:rsidRDefault="00E979FA" w:rsidP="00E979FA">
      <w:pPr>
        <w:pStyle w:val="ListParagraph"/>
        <w:rPr>
          <w:sz w:val="28"/>
          <w:szCs w:val="28"/>
        </w:rPr>
      </w:pPr>
      <w:r>
        <w:rPr>
          <w:sz w:val="28"/>
          <w:szCs w:val="28"/>
        </w:rPr>
        <w:t xml:space="preserve">Available at: </w:t>
      </w:r>
      <w:r w:rsidR="00AA1B5D" w:rsidRPr="00AA1B5D">
        <w:rPr>
          <w:sz w:val="28"/>
          <w:szCs w:val="28"/>
        </w:rPr>
        <w:t>https://www.mindtools.com/pages/article/building-trust-team.htm (Accessed 30/10/2018)</w:t>
      </w:r>
    </w:p>
    <w:p w:rsidR="00196242" w:rsidRDefault="00196242" w:rsidP="00196242">
      <w:pPr>
        <w:pStyle w:val="ListParagraph"/>
        <w:numPr>
          <w:ilvl w:val="0"/>
          <w:numId w:val="2"/>
        </w:numPr>
        <w:rPr>
          <w:sz w:val="28"/>
          <w:szCs w:val="28"/>
        </w:rPr>
      </w:pPr>
      <w:r w:rsidRPr="00196242">
        <w:rPr>
          <w:sz w:val="28"/>
          <w:szCs w:val="28"/>
        </w:rPr>
        <w:t xml:space="preserve">Adair, J.E., </w:t>
      </w:r>
      <w:r w:rsidR="00A861AD">
        <w:rPr>
          <w:sz w:val="28"/>
          <w:szCs w:val="28"/>
        </w:rPr>
        <w:t>(</w:t>
      </w:r>
      <w:r w:rsidRPr="00196242">
        <w:rPr>
          <w:sz w:val="28"/>
          <w:szCs w:val="28"/>
        </w:rPr>
        <w:t>1987</w:t>
      </w:r>
      <w:r w:rsidR="00A861AD">
        <w:rPr>
          <w:sz w:val="28"/>
          <w:szCs w:val="28"/>
        </w:rPr>
        <w:t>)</w:t>
      </w:r>
      <w:r w:rsidRPr="00196242">
        <w:rPr>
          <w:sz w:val="28"/>
          <w:szCs w:val="28"/>
        </w:rPr>
        <w:t xml:space="preserve">. </w:t>
      </w:r>
      <w:r w:rsidRPr="00196242">
        <w:rPr>
          <w:i/>
          <w:iCs/>
          <w:sz w:val="28"/>
          <w:szCs w:val="28"/>
        </w:rPr>
        <w:t xml:space="preserve">Effective </w:t>
      </w:r>
      <w:r w:rsidR="003B4FBD" w:rsidRPr="00196242">
        <w:rPr>
          <w:i/>
          <w:iCs/>
          <w:sz w:val="28"/>
          <w:szCs w:val="28"/>
        </w:rPr>
        <w:t>teambuilding:</w:t>
      </w:r>
      <w:r w:rsidRPr="00196242">
        <w:rPr>
          <w:i/>
          <w:iCs/>
          <w:sz w:val="28"/>
          <w:szCs w:val="28"/>
        </w:rPr>
        <w:t xml:space="preserve"> how to make a winning team</w:t>
      </w:r>
      <w:r w:rsidRPr="00196242">
        <w:rPr>
          <w:sz w:val="28"/>
          <w:szCs w:val="28"/>
        </w:rPr>
        <w:t>, London: Pan.</w:t>
      </w:r>
    </w:p>
    <w:p w:rsidR="002E309A" w:rsidRDefault="002E309A" w:rsidP="00196242">
      <w:pPr>
        <w:pStyle w:val="ListParagraph"/>
        <w:numPr>
          <w:ilvl w:val="0"/>
          <w:numId w:val="2"/>
        </w:numPr>
        <w:rPr>
          <w:sz w:val="28"/>
          <w:szCs w:val="28"/>
        </w:rPr>
      </w:pPr>
      <w:r w:rsidRPr="002E309A">
        <w:rPr>
          <w:sz w:val="28"/>
          <w:szCs w:val="28"/>
        </w:rPr>
        <w:t xml:space="preserve">Belbin, R. Meredith &amp; Belbin, R. M, </w:t>
      </w:r>
      <w:r w:rsidR="00A861AD">
        <w:rPr>
          <w:sz w:val="28"/>
          <w:szCs w:val="28"/>
        </w:rPr>
        <w:t>(</w:t>
      </w:r>
      <w:r w:rsidRPr="002E309A">
        <w:rPr>
          <w:sz w:val="28"/>
          <w:szCs w:val="28"/>
        </w:rPr>
        <w:t>2010</w:t>
      </w:r>
      <w:r w:rsidR="00A861AD">
        <w:rPr>
          <w:sz w:val="28"/>
          <w:szCs w:val="28"/>
        </w:rPr>
        <w:t>)</w:t>
      </w:r>
      <w:r w:rsidRPr="002E309A">
        <w:rPr>
          <w:sz w:val="28"/>
          <w:szCs w:val="28"/>
        </w:rPr>
        <w:t> </w:t>
      </w:r>
      <w:r w:rsidRPr="002E309A">
        <w:rPr>
          <w:i/>
          <w:iCs/>
          <w:sz w:val="28"/>
          <w:szCs w:val="28"/>
        </w:rPr>
        <w:t xml:space="preserve">Management </w:t>
      </w:r>
      <w:r w:rsidR="003B4FBD" w:rsidRPr="002E309A">
        <w:rPr>
          <w:i/>
          <w:iCs/>
          <w:sz w:val="28"/>
          <w:szCs w:val="28"/>
        </w:rPr>
        <w:t>teams:</w:t>
      </w:r>
      <w:r w:rsidRPr="002E309A">
        <w:rPr>
          <w:i/>
          <w:iCs/>
          <w:sz w:val="28"/>
          <w:szCs w:val="28"/>
        </w:rPr>
        <w:t xml:space="preserve"> why they succeed or fail</w:t>
      </w:r>
      <w:r w:rsidRPr="002E309A">
        <w:rPr>
          <w:sz w:val="28"/>
          <w:szCs w:val="28"/>
        </w:rPr>
        <w:t> 3rd ed., Oxford, U.K.: Butterworth-Heinemann.</w:t>
      </w:r>
    </w:p>
    <w:p w:rsidR="00A861AD" w:rsidRDefault="00A861AD" w:rsidP="00196242">
      <w:pPr>
        <w:pStyle w:val="ListParagraph"/>
        <w:numPr>
          <w:ilvl w:val="0"/>
          <w:numId w:val="2"/>
        </w:numPr>
        <w:rPr>
          <w:sz w:val="28"/>
          <w:szCs w:val="28"/>
        </w:rPr>
      </w:pPr>
      <w:r w:rsidRPr="00A861AD">
        <w:rPr>
          <w:sz w:val="28"/>
          <w:szCs w:val="28"/>
        </w:rPr>
        <w:t xml:space="preserve">Belbin, R.M., </w:t>
      </w:r>
      <w:r w:rsidR="00454949">
        <w:rPr>
          <w:sz w:val="28"/>
          <w:szCs w:val="28"/>
        </w:rPr>
        <w:t>(</w:t>
      </w:r>
      <w:r w:rsidRPr="00A861AD">
        <w:rPr>
          <w:sz w:val="28"/>
          <w:szCs w:val="28"/>
        </w:rPr>
        <w:t>2010</w:t>
      </w:r>
      <w:r w:rsidR="00454949">
        <w:rPr>
          <w:sz w:val="28"/>
          <w:szCs w:val="28"/>
        </w:rPr>
        <w:t>)</w:t>
      </w:r>
      <w:r w:rsidRPr="00A861AD">
        <w:rPr>
          <w:sz w:val="28"/>
          <w:szCs w:val="28"/>
        </w:rPr>
        <w:t> </w:t>
      </w:r>
      <w:r w:rsidRPr="00A861AD">
        <w:rPr>
          <w:i/>
          <w:iCs/>
          <w:sz w:val="28"/>
          <w:szCs w:val="28"/>
        </w:rPr>
        <w:t>Team roles at work</w:t>
      </w:r>
      <w:r w:rsidRPr="00A861AD">
        <w:rPr>
          <w:sz w:val="28"/>
          <w:szCs w:val="28"/>
        </w:rPr>
        <w:t> 2nd ed., Oxford: Butterworth-Heinemann.</w:t>
      </w:r>
    </w:p>
    <w:p w:rsidR="00454949" w:rsidRDefault="00454949" w:rsidP="00196242">
      <w:pPr>
        <w:pStyle w:val="ListParagraph"/>
        <w:numPr>
          <w:ilvl w:val="0"/>
          <w:numId w:val="2"/>
        </w:numPr>
        <w:rPr>
          <w:sz w:val="28"/>
          <w:szCs w:val="28"/>
        </w:rPr>
      </w:pPr>
      <w:r w:rsidRPr="00454949">
        <w:rPr>
          <w:sz w:val="28"/>
          <w:szCs w:val="28"/>
        </w:rPr>
        <w:t xml:space="preserve">Katzenbach, J.R., Smith, D.K., (1993), </w:t>
      </w:r>
      <w:r w:rsidRPr="00454949">
        <w:rPr>
          <w:i/>
          <w:sz w:val="28"/>
          <w:szCs w:val="28"/>
        </w:rPr>
        <w:t>The Wisdom of Teams: Creating the High- Performance Organization</w:t>
      </w:r>
      <w:r w:rsidRPr="00454949">
        <w:rPr>
          <w:sz w:val="28"/>
          <w:szCs w:val="28"/>
        </w:rPr>
        <w:t>, Harvard Business Scholl Press, Boston;</w:t>
      </w:r>
    </w:p>
    <w:p w:rsidR="00454949" w:rsidRDefault="00454949" w:rsidP="00196242">
      <w:pPr>
        <w:pStyle w:val="ListParagraph"/>
        <w:numPr>
          <w:ilvl w:val="0"/>
          <w:numId w:val="2"/>
        </w:numPr>
        <w:rPr>
          <w:sz w:val="28"/>
          <w:szCs w:val="28"/>
        </w:rPr>
      </w:pPr>
      <w:r w:rsidRPr="00454949">
        <w:rPr>
          <w:sz w:val="28"/>
          <w:szCs w:val="28"/>
        </w:rPr>
        <w:t xml:space="preserve">Robbins, S.P., (1998), </w:t>
      </w:r>
      <w:r w:rsidRPr="00454949">
        <w:rPr>
          <w:i/>
          <w:sz w:val="28"/>
          <w:szCs w:val="28"/>
        </w:rPr>
        <w:t xml:space="preserve">Organizational </w:t>
      </w:r>
      <w:proofErr w:type="spellStart"/>
      <w:r w:rsidRPr="00454949">
        <w:rPr>
          <w:i/>
          <w:sz w:val="28"/>
          <w:szCs w:val="28"/>
        </w:rPr>
        <w:t>Behavior</w:t>
      </w:r>
      <w:proofErr w:type="spellEnd"/>
      <w:r w:rsidRPr="00454949">
        <w:rPr>
          <w:i/>
          <w:sz w:val="28"/>
          <w:szCs w:val="28"/>
        </w:rPr>
        <w:t>. Concepts, Controversies, Applications</w:t>
      </w:r>
      <w:r w:rsidRPr="00454949">
        <w:rPr>
          <w:sz w:val="28"/>
          <w:szCs w:val="28"/>
        </w:rPr>
        <w:t>., Prentice</w:t>
      </w:r>
      <w:r>
        <w:rPr>
          <w:sz w:val="28"/>
          <w:szCs w:val="28"/>
        </w:rPr>
        <w:t xml:space="preserve"> </w:t>
      </w:r>
      <w:r w:rsidRPr="00454949">
        <w:rPr>
          <w:sz w:val="28"/>
          <w:szCs w:val="28"/>
        </w:rPr>
        <w:t xml:space="preserve">Hall International, Inc. New Jersey; </w:t>
      </w:r>
    </w:p>
    <w:p w:rsidR="008D0773" w:rsidRPr="008D0773" w:rsidRDefault="008D0773" w:rsidP="00196242">
      <w:pPr>
        <w:pStyle w:val="ListParagraph"/>
        <w:numPr>
          <w:ilvl w:val="0"/>
          <w:numId w:val="2"/>
        </w:numPr>
        <w:rPr>
          <w:sz w:val="28"/>
          <w:szCs w:val="28"/>
        </w:rPr>
      </w:pPr>
      <w:r>
        <w:rPr>
          <w:sz w:val="28"/>
          <w:szCs w:val="28"/>
        </w:rPr>
        <w:t>Business Dictionary (2018), Action Plan,</w:t>
      </w:r>
      <w:r w:rsidRPr="008D0773">
        <w:t xml:space="preserve"> </w:t>
      </w:r>
    </w:p>
    <w:p w:rsidR="008D0773" w:rsidRPr="00E979FA" w:rsidRDefault="008D0773" w:rsidP="008D0773">
      <w:pPr>
        <w:pStyle w:val="ListParagraph"/>
        <w:rPr>
          <w:color w:val="000000" w:themeColor="text1"/>
          <w:sz w:val="28"/>
          <w:szCs w:val="28"/>
        </w:rPr>
      </w:pPr>
      <w:r w:rsidRPr="008D0773">
        <w:rPr>
          <w:sz w:val="28"/>
          <w:szCs w:val="28"/>
        </w:rPr>
        <w:t>Availabl</w:t>
      </w:r>
      <w:r>
        <w:rPr>
          <w:sz w:val="28"/>
          <w:szCs w:val="28"/>
        </w:rPr>
        <w:t>e a</w:t>
      </w:r>
      <w:r w:rsidRPr="008D0773">
        <w:rPr>
          <w:sz w:val="28"/>
          <w:szCs w:val="28"/>
        </w:rPr>
        <w:t>t:</w:t>
      </w:r>
      <w:r>
        <w:rPr>
          <w:sz w:val="28"/>
          <w:szCs w:val="28"/>
        </w:rPr>
        <w:t xml:space="preserve"> </w:t>
      </w:r>
      <w:hyperlink r:id="rId9" w:history="1">
        <w:r w:rsidR="00E979FA" w:rsidRPr="00E979FA">
          <w:rPr>
            <w:rStyle w:val="Hyperlink"/>
            <w:color w:val="000000" w:themeColor="text1"/>
            <w:sz w:val="28"/>
            <w:szCs w:val="28"/>
            <w:u w:val="none"/>
          </w:rPr>
          <w:t>http://www.businessdictionary.com/definition/action-plan.html</w:t>
        </w:r>
      </w:hyperlink>
      <w:r w:rsidR="00E979FA" w:rsidRPr="00E979FA">
        <w:rPr>
          <w:color w:val="000000" w:themeColor="text1"/>
          <w:sz w:val="28"/>
          <w:szCs w:val="28"/>
        </w:rPr>
        <w:t xml:space="preserve"> (Accessed 06/12/2018)</w:t>
      </w:r>
    </w:p>
    <w:p w:rsidR="00A861AD" w:rsidRPr="00A861AD" w:rsidRDefault="00A861AD" w:rsidP="00A861AD">
      <w:pPr>
        <w:ind w:left="360"/>
        <w:rPr>
          <w:sz w:val="28"/>
          <w:szCs w:val="28"/>
        </w:rPr>
      </w:pPr>
    </w:p>
    <w:p w:rsidR="00196242" w:rsidRPr="00AA1B5D" w:rsidRDefault="00196242" w:rsidP="00196242">
      <w:pPr>
        <w:pStyle w:val="ListParagraph"/>
        <w:rPr>
          <w:sz w:val="28"/>
          <w:szCs w:val="28"/>
        </w:rPr>
      </w:pPr>
    </w:p>
    <w:p w:rsidR="00CD7485" w:rsidRPr="00AA1B5D" w:rsidRDefault="00CD7485" w:rsidP="00AA1B5D">
      <w:pPr>
        <w:ind w:left="360"/>
        <w:rPr>
          <w:sz w:val="28"/>
          <w:szCs w:val="28"/>
        </w:rPr>
      </w:pPr>
    </w:p>
    <w:sectPr w:rsidR="00CD7485" w:rsidRPr="00AA1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D1F8F"/>
    <w:multiLevelType w:val="hybridMultilevel"/>
    <w:tmpl w:val="D98EB3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9139A"/>
    <w:multiLevelType w:val="hybridMultilevel"/>
    <w:tmpl w:val="5F4C5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53979"/>
    <w:multiLevelType w:val="hybridMultilevel"/>
    <w:tmpl w:val="33F478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D31414"/>
    <w:multiLevelType w:val="hybridMultilevel"/>
    <w:tmpl w:val="352058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1D42F1"/>
    <w:multiLevelType w:val="hybridMultilevel"/>
    <w:tmpl w:val="AABA4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2A28EF"/>
    <w:multiLevelType w:val="hybridMultilevel"/>
    <w:tmpl w:val="45FA19A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6EB44114"/>
    <w:multiLevelType w:val="hybridMultilevel"/>
    <w:tmpl w:val="988A950E"/>
    <w:lvl w:ilvl="0" w:tplc="40ECFC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6"/>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6D4"/>
    <w:rsid w:val="0009430B"/>
    <w:rsid w:val="00196242"/>
    <w:rsid w:val="001B47EA"/>
    <w:rsid w:val="002C4F4F"/>
    <w:rsid w:val="002E2B31"/>
    <w:rsid w:val="002E309A"/>
    <w:rsid w:val="002E6494"/>
    <w:rsid w:val="002F7C52"/>
    <w:rsid w:val="00326329"/>
    <w:rsid w:val="00334FD0"/>
    <w:rsid w:val="003805E5"/>
    <w:rsid w:val="003B4FBD"/>
    <w:rsid w:val="003D15A4"/>
    <w:rsid w:val="003E397F"/>
    <w:rsid w:val="00454949"/>
    <w:rsid w:val="00461046"/>
    <w:rsid w:val="00473934"/>
    <w:rsid w:val="004C287A"/>
    <w:rsid w:val="004D2AB1"/>
    <w:rsid w:val="004F3A02"/>
    <w:rsid w:val="0057131C"/>
    <w:rsid w:val="00571B2F"/>
    <w:rsid w:val="005E795E"/>
    <w:rsid w:val="00612161"/>
    <w:rsid w:val="006261A8"/>
    <w:rsid w:val="00633ED3"/>
    <w:rsid w:val="00641894"/>
    <w:rsid w:val="00650C3B"/>
    <w:rsid w:val="006A0701"/>
    <w:rsid w:val="006F7C06"/>
    <w:rsid w:val="007153A2"/>
    <w:rsid w:val="007C6882"/>
    <w:rsid w:val="00803011"/>
    <w:rsid w:val="00843EBF"/>
    <w:rsid w:val="008D0773"/>
    <w:rsid w:val="008D7D98"/>
    <w:rsid w:val="008D7F6B"/>
    <w:rsid w:val="008E68BE"/>
    <w:rsid w:val="008F3A9B"/>
    <w:rsid w:val="00935C6B"/>
    <w:rsid w:val="0096264D"/>
    <w:rsid w:val="00A006D4"/>
    <w:rsid w:val="00A76B32"/>
    <w:rsid w:val="00A861AD"/>
    <w:rsid w:val="00AA079D"/>
    <w:rsid w:val="00AA1B5D"/>
    <w:rsid w:val="00AD0F69"/>
    <w:rsid w:val="00AF09E0"/>
    <w:rsid w:val="00AF666D"/>
    <w:rsid w:val="00B5330E"/>
    <w:rsid w:val="00B556BC"/>
    <w:rsid w:val="00BA6FA2"/>
    <w:rsid w:val="00C07E4C"/>
    <w:rsid w:val="00CA64FC"/>
    <w:rsid w:val="00CB77F0"/>
    <w:rsid w:val="00CC7225"/>
    <w:rsid w:val="00CD7485"/>
    <w:rsid w:val="00CF10CF"/>
    <w:rsid w:val="00D2401E"/>
    <w:rsid w:val="00D43FB7"/>
    <w:rsid w:val="00DB0EA4"/>
    <w:rsid w:val="00E14315"/>
    <w:rsid w:val="00E61320"/>
    <w:rsid w:val="00E979FA"/>
    <w:rsid w:val="00EB24E6"/>
    <w:rsid w:val="00F61B08"/>
    <w:rsid w:val="00F65BE1"/>
    <w:rsid w:val="00F8485A"/>
    <w:rsid w:val="00F87792"/>
    <w:rsid w:val="00F93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24512"/>
  <w15:chartTrackingRefBased/>
  <w15:docId w15:val="{12A4C74F-D308-4EEA-93D0-2AB3E7282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99"/>
    <w:qFormat/>
    <w:rsid w:val="00D43FB7"/>
    <w:pPr>
      <w:spacing w:before="100" w:beforeAutospacing="1" w:after="0" w:line="240" w:lineRule="auto"/>
    </w:pPr>
    <w:rPr>
      <w:rFonts w:ascii="Calibri" w:eastAsia="SimSun" w:hAnsi="Calibri" w:cs="Times New Roman"/>
      <w:lang w:eastAsia="en-GB"/>
    </w:rPr>
  </w:style>
  <w:style w:type="paragraph" w:styleId="ListParagraph">
    <w:name w:val="List Paragraph"/>
    <w:basedOn w:val="Normal"/>
    <w:uiPriority w:val="34"/>
    <w:qFormat/>
    <w:rsid w:val="00BA6FA2"/>
    <w:pPr>
      <w:ind w:left="720"/>
      <w:contextualSpacing/>
    </w:pPr>
  </w:style>
  <w:style w:type="character" w:styleId="Strong">
    <w:name w:val="Strong"/>
    <w:basedOn w:val="DefaultParagraphFont"/>
    <w:uiPriority w:val="22"/>
    <w:qFormat/>
    <w:rsid w:val="004C287A"/>
    <w:rPr>
      <w:b/>
      <w:bCs/>
    </w:rPr>
  </w:style>
  <w:style w:type="character" w:styleId="Hyperlink">
    <w:name w:val="Hyperlink"/>
    <w:basedOn w:val="DefaultParagraphFont"/>
    <w:uiPriority w:val="99"/>
    <w:unhideWhenUsed/>
    <w:rsid w:val="002E2B31"/>
    <w:rPr>
      <w:color w:val="0563C1" w:themeColor="hyperlink"/>
      <w:u w:val="single"/>
    </w:rPr>
  </w:style>
  <w:style w:type="character" w:styleId="UnresolvedMention">
    <w:name w:val="Unresolved Mention"/>
    <w:basedOn w:val="DefaultParagraphFont"/>
    <w:uiPriority w:val="99"/>
    <w:semiHidden/>
    <w:unhideWhenUsed/>
    <w:rsid w:val="002E2B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418260">
      <w:bodyDiv w:val="1"/>
      <w:marLeft w:val="0"/>
      <w:marRight w:val="0"/>
      <w:marTop w:val="0"/>
      <w:marBottom w:val="0"/>
      <w:divBdr>
        <w:top w:val="none" w:sz="0" w:space="0" w:color="auto"/>
        <w:left w:val="none" w:sz="0" w:space="0" w:color="auto"/>
        <w:bottom w:val="none" w:sz="0" w:space="0" w:color="auto"/>
        <w:right w:val="none" w:sz="0" w:space="0" w:color="auto"/>
      </w:divBdr>
    </w:div>
    <w:div w:id="488716860">
      <w:bodyDiv w:val="1"/>
      <w:marLeft w:val="0"/>
      <w:marRight w:val="0"/>
      <w:marTop w:val="0"/>
      <w:marBottom w:val="0"/>
      <w:divBdr>
        <w:top w:val="none" w:sz="0" w:space="0" w:color="auto"/>
        <w:left w:val="none" w:sz="0" w:space="0" w:color="auto"/>
        <w:bottom w:val="none" w:sz="0" w:space="0" w:color="auto"/>
        <w:right w:val="none" w:sz="0" w:space="0" w:color="auto"/>
      </w:divBdr>
    </w:div>
    <w:div w:id="1794325066">
      <w:bodyDiv w:val="1"/>
      <w:marLeft w:val="0"/>
      <w:marRight w:val="0"/>
      <w:marTop w:val="0"/>
      <w:marBottom w:val="0"/>
      <w:divBdr>
        <w:top w:val="none" w:sz="0" w:space="0" w:color="auto"/>
        <w:left w:val="none" w:sz="0" w:space="0" w:color="auto"/>
        <w:bottom w:val="none" w:sz="0" w:space="0" w:color="auto"/>
        <w:right w:val="none" w:sz="0" w:space="0" w:color="auto"/>
      </w:divBdr>
    </w:div>
    <w:div w:id="211073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team-management/tuckman-forming-storming-norming-performing-model" TargetMode="External"/><Relationship Id="rId3" Type="http://schemas.openxmlformats.org/officeDocument/2006/relationships/styles" Target="styles.xml"/><Relationship Id="rId7" Type="http://schemas.openxmlformats.org/officeDocument/2006/relationships/hyperlink" Target="https://www.merriam-webster.com/dictionary/communic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usinessdictionary.com/definition/action-pl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D56770-C207-4CFA-B089-84391F358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2555</Words>
  <Characters>14569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2018-12-06T10:41:00Z</dcterms:created>
  <dcterms:modified xsi:type="dcterms:W3CDTF">2018-12-06T10:41:00Z</dcterms:modified>
</cp:coreProperties>
</file>