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footnotes.xml" ContentType="application/vnd.openxmlformats-officedocument.wordprocessingml.footnotes+xml"/>
  <Override PartName="/word/intelligence2.xml" ContentType="application/vnd.ms-office.intelligence2+xml"/>
  <Override PartName="/word/numbering.xml" ContentType="application/vnd.openxmlformats-officedocument.wordprocessingml.numbering+xml"/>
  <Override PartName="/word/glossary/document.xml" ContentType="application/vnd.openxmlformats-officedocument.wordprocessingml.document.glossary+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663FCB0B" w:rsidP="2BEB2625" w:rsidRDefault="663FCB0B" w14:paraId="2763BFC1" w14:textId="0B4A1B9E">
      <w:pPr>
        <w:pStyle w:val="Normal"/>
        <w:spacing w:before="0" w:beforeAutospacing="off" w:after="160" w:afterAutospacing="off" w:line="480" w:lineRule="auto"/>
        <w:ind w:left="0" w:right="0"/>
        <w:jc w:val="center"/>
        <w:rPr>
          <w:rFonts w:ascii="Segoe UI" w:hAnsi="Segoe UI" w:eastAsia="Segoe UI" w:cs="Segoe UI"/>
          <w:b w:val="0"/>
          <w:bCs w:val="0"/>
          <w:i w:val="0"/>
          <w:iCs w:val="0"/>
          <w:caps w:val="0"/>
          <w:smallCaps w:val="0"/>
          <w:noProof w:val="0"/>
          <w:color w:val="000000" w:themeColor="text1" w:themeTint="FF" w:themeShade="FF"/>
          <w:sz w:val="22"/>
          <w:szCs w:val="22"/>
          <w:lang w:val="en-GB"/>
        </w:rPr>
      </w:pPr>
      <w:r w:rsidRPr="2BEB2625" w:rsidR="243E53A2">
        <w:rPr>
          <w:rFonts w:ascii="Segoe UI" w:hAnsi="Segoe UI" w:eastAsia="Segoe UI" w:cs="Segoe UI"/>
          <w:b w:val="0"/>
          <w:bCs w:val="0"/>
          <w:i w:val="0"/>
          <w:iCs w:val="0"/>
          <w:caps w:val="0"/>
          <w:smallCaps w:val="0"/>
          <w:strike w:val="0"/>
          <w:dstrike w:val="0"/>
          <w:noProof w:val="0"/>
          <w:color w:val="000000" w:themeColor="text1" w:themeTint="FF" w:themeShade="FF"/>
          <w:sz w:val="22"/>
          <w:szCs w:val="22"/>
          <w:u w:val="none"/>
          <w:lang w:val="en-GB"/>
        </w:rPr>
        <w:t>Dissertation title</w:t>
      </w:r>
      <w:r w:rsidRPr="2BEB2625" w:rsidR="243E53A2">
        <w:rPr>
          <w:rFonts w:ascii="Segoe UI" w:hAnsi="Segoe UI" w:eastAsia="Segoe UI" w:cs="Segoe UI"/>
          <w:b w:val="0"/>
          <w:bCs w:val="0"/>
          <w:i w:val="0"/>
          <w:iCs w:val="0"/>
          <w:caps w:val="0"/>
          <w:smallCaps w:val="0"/>
          <w:strike w:val="0"/>
          <w:dstrike w:val="0"/>
          <w:noProof w:val="0"/>
          <w:color w:val="000000" w:themeColor="text1" w:themeTint="FF" w:themeShade="FF"/>
          <w:sz w:val="22"/>
          <w:szCs w:val="22"/>
          <w:u w:val="none"/>
          <w:lang w:val="en-GB"/>
        </w:rPr>
        <w:t>:</w:t>
      </w:r>
      <w:r w:rsidRPr="2BEB2625" w:rsidR="243E53A2">
        <w:rPr>
          <w:rFonts w:ascii="Segoe UI" w:hAnsi="Segoe UI" w:eastAsia="Segoe UI" w:cs="Segoe UI"/>
          <w:b w:val="0"/>
          <w:bCs w:val="0"/>
          <w:i w:val="0"/>
          <w:iCs w:val="0"/>
          <w:caps w:val="0"/>
          <w:smallCaps w:val="0"/>
          <w:strike w:val="0"/>
          <w:dstrike w:val="0"/>
          <w:noProof w:val="0"/>
          <w:color w:val="000000" w:themeColor="text1" w:themeTint="FF" w:themeShade="FF"/>
          <w:sz w:val="22"/>
          <w:szCs w:val="22"/>
          <w:u w:val="none"/>
          <w:lang w:val="en-GB"/>
        </w:rPr>
        <w:t xml:space="preserve"> An exploration of the role the night sky plays in the lives of the people living in the Cwmrheidol Valley in Wales.</w:t>
      </w:r>
    </w:p>
    <w:p w:rsidR="20B88854" w:rsidP="2BEB2625" w:rsidRDefault="20B88854" w14:paraId="4FF33380" w14:textId="6E961556">
      <w:pPr>
        <w:pStyle w:val="Normal"/>
        <w:bidi w:val="0"/>
        <w:spacing w:before="0" w:beforeAutospacing="off" w:after="160" w:afterAutospacing="off" w:line="480" w:lineRule="auto"/>
        <w:ind w:left="0" w:right="0"/>
        <w:jc w:val="center"/>
        <w:rPr>
          <w:rFonts w:ascii="Segoe UI" w:hAnsi="Segoe UI" w:eastAsia="Segoe UI" w:cs="Segoe UI"/>
          <w:b w:val="0"/>
          <w:bCs w:val="0"/>
          <w:i w:val="0"/>
          <w:iCs w:val="0"/>
          <w:caps w:val="0"/>
          <w:smallCaps w:val="0"/>
          <w:strike w:val="0"/>
          <w:dstrike w:val="0"/>
          <w:noProof w:val="0"/>
          <w:color w:val="000000" w:themeColor="text1" w:themeTint="FF" w:themeShade="FF"/>
          <w:sz w:val="22"/>
          <w:szCs w:val="22"/>
          <w:u w:val="none"/>
          <w:lang w:val="en-GB"/>
        </w:rPr>
      </w:pPr>
      <w:r w:rsidRPr="2BEB2625" w:rsidR="243E53A2">
        <w:rPr>
          <w:rFonts w:ascii="Segoe UI" w:hAnsi="Segoe UI" w:eastAsia="Segoe UI" w:cs="Segoe UI"/>
          <w:b w:val="0"/>
          <w:bCs w:val="0"/>
          <w:i w:val="0"/>
          <w:iCs w:val="0"/>
          <w:caps w:val="0"/>
          <w:smallCaps w:val="0"/>
          <w:strike w:val="0"/>
          <w:dstrike w:val="0"/>
          <w:noProof w:val="0"/>
          <w:color w:val="000000" w:themeColor="text1" w:themeTint="FF" w:themeShade="FF"/>
          <w:sz w:val="22"/>
          <w:szCs w:val="22"/>
          <w:u w:val="none"/>
          <w:lang w:val="en-GB"/>
        </w:rPr>
        <w:t>Name</w:t>
      </w:r>
      <w:r w:rsidRPr="2BEB2625" w:rsidR="243E53A2">
        <w:rPr>
          <w:rFonts w:ascii="Segoe UI" w:hAnsi="Segoe UI" w:eastAsia="Segoe UI" w:cs="Segoe UI"/>
          <w:b w:val="0"/>
          <w:bCs w:val="0"/>
          <w:i w:val="0"/>
          <w:iCs w:val="0"/>
          <w:caps w:val="0"/>
          <w:smallCaps w:val="0"/>
          <w:strike w:val="0"/>
          <w:dstrike w:val="0"/>
          <w:noProof w:val="0"/>
          <w:color w:val="000000" w:themeColor="text1" w:themeTint="FF" w:themeShade="FF"/>
          <w:sz w:val="22"/>
          <w:szCs w:val="22"/>
          <w:u w:val="none"/>
          <w:lang w:val="en-GB"/>
        </w:rPr>
        <w:t>: Leon Hicks</w:t>
      </w:r>
    </w:p>
    <w:p w:rsidR="13807909" w:rsidP="2BEB2625" w:rsidRDefault="13807909" w14:paraId="57E11589" w14:textId="0BD627B4">
      <w:pPr>
        <w:pStyle w:val="Normal"/>
        <w:spacing w:before="0" w:beforeAutospacing="off" w:after="160" w:afterAutospacing="off" w:line="480" w:lineRule="auto"/>
        <w:ind w:left="0" w:right="0"/>
        <w:jc w:val="center"/>
        <w:rPr>
          <w:rFonts w:ascii="Segoe UI" w:hAnsi="Segoe UI" w:eastAsia="Segoe UI" w:cs="Segoe UI"/>
          <w:b w:val="0"/>
          <w:bCs w:val="0"/>
          <w:i w:val="0"/>
          <w:iCs w:val="0"/>
          <w:caps w:val="0"/>
          <w:smallCaps w:val="0"/>
          <w:strike w:val="0"/>
          <w:dstrike w:val="0"/>
          <w:noProof w:val="0"/>
          <w:color w:val="000000" w:themeColor="text1" w:themeTint="FF" w:themeShade="FF"/>
          <w:sz w:val="22"/>
          <w:szCs w:val="22"/>
          <w:u w:val="none"/>
          <w:lang w:val="en-GB"/>
        </w:rPr>
      </w:pPr>
      <w:r w:rsidRPr="2BEB2625" w:rsidR="5C0F7407">
        <w:rPr>
          <w:rFonts w:ascii="Segoe UI" w:hAnsi="Segoe UI" w:eastAsia="Segoe UI" w:cs="Segoe UI"/>
          <w:b w:val="0"/>
          <w:bCs w:val="0"/>
          <w:i w:val="0"/>
          <w:iCs w:val="0"/>
          <w:caps w:val="0"/>
          <w:smallCaps w:val="0"/>
          <w:strike w:val="0"/>
          <w:dstrike w:val="0"/>
          <w:noProof w:val="0"/>
          <w:color w:val="000000" w:themeColor="text1" w:themeTint="FF" w:themeShade="FF"/>
          <w:sz w:val="22"/>
          <w:szCs w:val="22"/>
          <w:u w:val="none"/>
          <w:lang w:val="en-GB"/>
        </w:rPr>
        <w:t>Student Number: 2022572</w:t>
      </w:r>
    </w:p>
    <w:p w:rsidR="78E5AB7D" w:rsidP="2BEB2625" w:rsidRDefault="78E5AB7D" w14:paraId="52EB9927" w14:textId="247F9958">
      <w:pPr>
        <w:pStyle w:val="Normal"/>
        <w:spacing w:before="0" w:beforeAutospacing="off" w:after="160" w:afterAutospacing="off" w:line="480" w:lineRule="auto"/>
        <w:ind w:left="0" w:right="0"/>
        <w:jc w:val="center"/>
        <w:rPr>
          <w:rFonts w:ascii="Segoe UI" w:hAnsi="Segoe UI" w:eastAsia="Segoe UI" w:cs="Segoe UI"/>
          <w:b w:val="0"/>
          <w:bCs w:val="0"/>
          <w:i w:val="0"/>
          <w:iCs w:val="0"/>
          <w:caps w:val="0"/>
          <w:smallCaps w:val="0"/>
          <w:strike w:val="0"/>
          <w:dstrike w:val="0"/>
          <w:noProof w:val="0"/>
          <w:color w:val="000000" w:themeColor="text1" w:themeTint="FF" w:themeShade="FF"/>
          <w:sz w:val="22"/>
          <w:szCs w:val="22"/>
          <w:u w:val="none"/>
          <w:lang w:val="en-GB"/>
        </w:rPr>
      </w:pPr>
      <w:r w:rsidRPr="2BEB2625" w:rsidR="76588E27">
        <w:rPr>
          <w:rFonts w:ascii="Segoe UI" w:hAnsi="Segoe UI" w:eastAsia="Segoe UI" w:cs="Segoe UI"/>
          <w:b w:val="0"/>
          <w:bCs w:val="0"/>
          <w:i w:val="0"/>
          <w:iCs w:val="0"/>
          <w:caps w:val="0"/>
          <w:smallCaps w:val="0"/>
          <w:strike w:val="0"/>
          <w:dstrike w:val="0"/>
          <w:noProof w:val="0"/>
          <w:color w:val="000000" w:themeColor="text1" w:themeTint="FF" w:themeShade="FF"/>
          <w:sz w:val="22"/>
          <w:szCs w:val="22"/>
          <w:u w:val="none"/>
          <w:lang w:val="en-GB"/>
        </w:rPr>
        <w:t>Year: 2023</w:t>
      </w:r>
    </w:p>
    <w:p w:rsidR="1DD68411" w:rsidP="2BEB2625" w:rsidRDefault="1DD68411" w14:paraId="5C487227" w14:textId="45904D44">
      <w:pPr>
        <w:pStyle w:val="Normal"/>
        <w:spacing w:before="0" w:beforeAutospacing="off" w:after="160" w:afterAutospacing="off" w:line="480" w:lineRule="auto"/>
        <w:ind w:left="0" w:right="0"/>
        <w:jc w:val="center"/>
        <w:rPr>
          <w:rFonts w:ascii="Segoe UI" w:hAnsi="Segoe UI" w:eastAsia="Segoe UI" w:cs="Segoe UI"/>
          <w:b w:val="0"/>
          <w:bCs w:val="0"/>
          <w:i w:val="0"/>
          <w:iCs w:val="0"/>
          <w:caps w:val="0"/>
          <w:smallCaps w:val="0"/>
          <w:strike w:val="0"/>
          <w:dstrike w:val="0"/>
          <w:noProof w:val="0"/>
          <w:color w:val="000000" w:themeColor="text1" w:themeTint="FF" w:themeShade="FF"/>
          <w:sz w:val="22"/>
          <w:szCs w:val="22"/>
          <w:u w:val="none"/>
          <w:lang w:val="en-GB"/>
        </w:rPr>
      </w:pPr>
    </w:p>
    <w:p w:rsidR="663FCB0B" w:rsidP="2BEB2625" w:rsidRDefault="663FCB0B" w14:paraId="053C1A0F" w14:textId="7883B59D">
      <w:pPr>
        <w:pStyle w:val="Normal"/>
        <w:spacing w:before="0" w:beforeAutospacing="off" w:after="160" w:afterAutospacing="off" w:line="480" w:lineRule="auto"/>
        <w:ind w:left="0" w:right="0"/>
        <w:jc w:val="center"/>
        <w:rPr>
          <w:rFonts w:ascii="Segoe UI" w:hAnsi="Segoe UI" w:eastAsia="Segoe UI" w:cs="Segoe UI"/>
          <w:noProof w:val="0"/>
          <w:sz w:val="22"/>
          <w:szCs w:val="22"/>
          <w:lang w:val="en-GB"/>
        </w:rPr>
      </w:pPr>
      <w:r w:rsidRPr="2BEB2625" w:rsidR="243E53A2">
        <w:rPr>
          <w:rFonts w:ascii="Segoe UI" w:hAnsi="Segoe UI" w:eastAsia="Segoe UI" w:cs="Segoe UI"/>
          <w:b w:val="1"/>
          <w:bCs w:val="1"/>
          <w:noProof w:val="0"/>
          <w:sz w:val="22"/>
          <w:szCs w:val="22"/>
          <w:lang w:val="en-GB"/>
        </w:rPr>
        <w:t>Master’s Degrees by Examination and Dissertation Declaration Form</w:t>
      </w:r>
      <w:r w:rsidRPr="2BEB2625" w:rsidR="243E53A2">
        <w:rPr>
          <w:rFonts w:ascii="Segoe UI" w:hAnsi="Segoe UI" w:eastAsia="Segoe UI" w:cs="Segoe UI"/>
          <w:noProof w:val="0"/>
          <w:sz w:val="22"/>
          <w:szCs w:val="22"/>
          <w:lang w:val="en-GB"/>
        </w:rPr>
        <w:t>.</w:t>
      </w:r>
      <w:r w:rsidRPr="2BEB2625" w:rsidR="243E53A2">
        <w:rPr>
          <w:rFonts w:ascii="Segoe UI" w:hAnsi="Segoe UI" w:eastAsia="Segoe UI" w:cs="Segoe UI"/>
          <w:noProof w:val="0"/>
          <w:sz w:val="22"/>
          <w:szCs w:val="22"/>
          <w:lang w:val="en-GB"/>
        </w:rPr>
        <w:t xml:space="preserve"> </w:t>
      </w:r>
    </w:p>
    <w:p w:rsidR="663FCB0B" w:rsidP="2BEB2625" w:rsidRDefault="663FCB0B" w14:paraId="73F68801" w14:textId="780DA568">
      <w:pPr>
        <w:pStyle w:val="Normal"/>
        <w:spacing w:before="0" w:beforeAutospacing="off" w:after="160" w:afterAutospacing="off" w:line="480" w:lineRule="auto"/>
        <w:ind w:left="0" w:right="0"/>
        <w:jc w:val="left"/>
        <w:rPr>
          <w:rFonts w:ascii="Segoe UI" w:hAnsi="Segoe UI" w:eastAsia="Segoe UI" w:cs="Segoe UI"/>
          <w:noProof w:val="0"/>
          <w:sz w:val="22"/>
          <w:szCs w:val="22"/>
          <w:lang w:val="en-GB"/>
        </w:rPr>
      </w:pPr>
      <w:r w:rsidRPr="2BEB2625" w:rsidR="243E53A2">
        <w:rPr>
          <w:rFonts w:ascii="Segoe UI" w:hAnsi="Segoe UI" w:eastAsia="Segoe UI" w:cs="Segoe UI"/>
          <w:noProof w:val="0"/>
          <w:sz w:val="22"/>
          <w:szCs w:val="22"/>
          <w:lang w:val="en-GB"/>
        </w:rPr>
        <w:t xml:space="preserve">1. This work has not previously been accepted in substance for any degree and is not being concurrently </w:t>
      </w:r>
      <w:r w:rsidRPr="2BEB2625" w:rsidR="243E53A2">
        <w:rPr>
          <w:rFonts w:ascii="Segoe UI" w:hAnsi="Segoe UI" w:eastAsia="Segoe UI" w:cs="Segoe UI"/>
          <w:noProof w:val="0"/>
          <w:sz w:val="22"/>
          <w:szCs w:val="22"/>
          <w:lang w:val="en-GB"/>
        </w:rPr>
        <w:t>submitted</w:t>
      </w:r>
      <w:r w:rsidRPr="2BEB2625" w:rsidR="243E53A2">
        <w:rPr>
          <w:rFonts w:ascii="Segoe UI" w:hAnsi="Segoe UI" w:eastAsia="Segoe UI" w:cs="Segoe UI"/>
          <w:noProof w:val="0"/>
          <w:sz w:val="22"/>
          <w:szCs w:val="22"/>
          <w:lang w:val="en-GB"/>
        </w:rPr>
        <w:t xml:space="preserve"> in candidature for any degree.</w:t>
      </w:r>
    </w:p>
    <w:p w:rsidR="663FCB0B" w:rsidP="2BEB2625" w:rsidRDefault="663FCB0B" w14:paraId="1898A977" w14:textId="3B1B1872">
      <w:pPr>
        <w:pStyle w:val="Normal"/>
        <w:spacing w:before="0" w:beforeAutospacing="off" w:after="160" w:afterAutospacing="off" w:line="480" w:lineRule="auto"/>
        <w:ind w:left="0" w:right="0"/>
        <w:jc w:val="left"/>
        <w:rPr>
          <w:rFonts w:ascii="Segoe UI" w:hAnsi="Segoe UI" w:eastAsia="Segoe UI" w:cs="Segoe UI"/>
          <w:noProof w:val="0"/>
          <w:sz w:val="22"/>
          <w:szCs w:val="22"/>
          <w:lang w:val="en-GB"/>
        </w:rPr>
      </w:pPr>
      <w:r w:rsidRPr="2BEB2625" w:rsidR="243E53A2">
        <w:rPr>
          <w:rFonts w:ascii="Segoe UI" w:hAnsi="Segoe UI" w:eastAsia="Segoe UI" w:cs="Segoe UI"/>
          <w:noProof w:val="0"/>
          <w:sz w:val="22"/>
          <w:szCs w:val="22"/>
          <w:lang w:val="en-GB"/>
        </w:rPr>
        <w:t>Name: Leon Hicks......................................................................................................................................................</w:t>
      </w:r>
      <w:r w:rsidRPr="2BEB2625" w:rsidR="18F89B92">
        <w:rPr>
          <w:rFonts w:ascii="Segoe UI" w:hAnsi="Segoe UI" w:eastAsia="Segoe UI" w:cs="Segoe UI"/>
          <w:noProof w:val="0"/>
          <w:sz w:val="22"/>
          <w:szCs w:val="22"/>
          <w:lang w:val="en-GB"/>
        </w:rPr>
        <w:t>.</w:t>
      </w:r>
    </w:p>
    <w:p w:rsidR="2671199C" w:rsidP="2BEB2625" w:rsidRDefault="2671199C" w14:paraId="24BC21CC" w14:textId="18167024">
      <w:pPr>
        <w:pStyle w:val="Normal"/>
        <w:spacing w:before="0" w:beforeAutospacing="off" w:after="160" w:afterAutospacing="off" w:line="480" w:lineRule="auto"/>
        <w:ind w:left="0" w:right="0"/>
        <w:jc w:val="left"/>
        <w:rPr>
          <w:rFonts w:ascii="Segoe UI" w:hAnsi="Segoe UI" w:eastAsia="Segoe UI" w:cs="Segoe UI"/>
          <w:noProof w:val="0"/>
          <w:sz w:val="22"/>
          <w:szCs w:val="22"/>
          <w:lang w:val="en-GB"/>
        </w:rPr>
      </w:pPr>
      <w:r w:rsidRPr="2BEB2625" w:rsidR="2DA4DE3E">
        <w:rPr>
          <w:rFonts w:ascii="Segoe UI" w:hAnsi="Segoe UI" w:eastAsia="Segoe UI" w:cs="Segoe UI"/>
          <w:noProof w:val="0"/>
          <w:sz w:val="22"/>
          <w:szCs w:val="22"/>
          <w:lang w:val="en-GB"/>
        </w:rPr>
        <w:t>Date: 29/12/2023……………………............................................................................................................................</w:t>
      </w:r>
      <w:r w:rsidRPr="2BEB2625" w:rsidR="7F3D2794">
        <w:rPr>
          <w:rFonts w:ascii="Segoe UI" w:hAnsi="Segoe UI" w:eastAsia="Segoe UI" w:cs="Segoe UI"/>
          <w:noProof w:val="0"/>
          <w:sz w:val="22"/>
          <w:szCs w:val="22"/>
          <w:lang w:val="en-GB"/>
        </w:rPr>
        <w:t>..</w:t>
      </w:r>
    </w:p>
    <w:p w:rsidR="663FCB0B" w:rsidP="2BEB2625" w:rsidRDefault="663FCB0B" w14:paraId="554B64C1" w14:textId="701ECBEF">
      <w:pPr>
        <w:pStyle w:val="Normal"/>
        <w:spacing w:before="0" w:beforeAutospacing="off" w:after="160" w:afterAutospacing="off" w:line="480" w:lineRule="auto"/>
        <w:ind w:left="0" w:right="0"/>
        <w:jc w:val="left"/>
        <w:rPr>
          <w:rFonts w:ascii="Segoe UI" w:hAnsi="Segoe UI" w:eastAsia="Segoe UI" w:cs="Segoe UI"/>
          <w:noProof w:val="0"/>
          <w:sz w:val="22"/>
          <w:szCs w:val="22"/>
          <w:lang w:val="en-GB"/>
        </w:rPr>
      </w:pPr>
      <w:r w:rsidRPr="2BEB2625" w:rsidR="76588E27">
        <w:rPr>
          <w:rFonts w:ascii="Segoe UI" w:hAnsi="Segoe UI" w:eastAsia="Segoe UI" w:cs="Segoe UI"/>
          <w:noProof w:val="0"/>
          <w:sz w:val="22"/>
          <w:szCs w:val="22"/>
          <w:lang w:val="en-GB"/>
        </w:rPr>
        <w:t xml:space="preserve">2. This dissertation is being </w:t>
      </w:r>
      <w:r w:rsidRPr="2BEB2625" w:rsidR="76588E27">
        <w:rPr>
          <w:rFonts w:ascii="Segoe UI" w:hAnsi="Segoe UI" w:eastAsia="Segoe UI" w:cs="Segoe UI"/>
          <w:noProof w:val="0"/>
          <w:sz w:val="22"/>
          <w:szCs w:val="22"/>
          <w:lang w:val="en-GB"/>
        </w:rPr>
        <w:t>submitted</w:t>
      </w:r>
      <w:r w:rsidRPr="2BEB2625" w:rsidR="76588E27">
        <w:rPr>
          <w:rFonts w:ascii="Segoe UI" w:hAnsi="Segoe UI" w:eastAsia="Segoe UI" w:cs="Segoe UI"/>
          <w:noProof w:val="0"/>
          <w:sz w:val="22"/>
          <w:szCs w:val="22"/>
          <w:lang w:val="en-GB"/>
        </w:rPr>
        <w:t xml:space="preserve"> in partial fulfilment of the requirements for the degree MA in Cultural Astronomy and Astrology</w:t>
      </w:r>
      <w:r w:rsidRPr="2BEB2625" w:rsidR="76588E27">
        <w:rPr>
          <w:rFonts w:ascii="Segoe UI" w:hAnsi="Segoe UI" w:eastAsia="Segoe UI" w:cs="Segoe UI"/>
          <w:noProof w:val="0"/>
          <w:sz w:val="22"/>
          <w:szCs w:val="22"/>
          <w:lang w:val="en-GB"/>
        </w:rPr>
        <w:t xml:space="preserve"> </w:t>
      </w:r>
    </w:p>
    <w:p w:rsidR="663FCB0B" w:rsidP="2BEB2625" w:rsidRDefault="663FCB0B" w14:paraId="481791E8" w14:textId="18000EAC">
      <w:pPr>
        <w:pStyle w:val="Normal"/>
        <w:spacing w:before="0" w:beforeAutospacing="off" w:after="160" w:afterAutospacing="off" w:line="480" w:lineRule="auto"/>
        <w:ind w:left="0" w:right="0"/>
        <w:jc w:val="left"/>
        <w:rPr>
          <w:rFonts w:ascii="Segoe UI" w:hAnsi="Segoe UI" w:eastAsia="Segoe UI" w:cs="Segoe UI"/>
          <w:noProof w:val="0"/>
          <w:sz w:val="22"/>
          <w:szCs w:val="22"/>
          <w:lang w:val="en-GB"/>
        </w:rPr>
      </w:pPr>
      <w:r w:rsidRPr="2BEB2625" w:rsidR="5C0F7407">
        <w:rPr>
          <w:rFonts w:ascii="Segoe UI" w:hAnsi="Segoe UI" w:eastAsia="Segoe UI" w:cs="Segoe UI"/>
          <w:noProof w:val="0"/>
          <w:sz w:val="22"/>
          <w:szCs w:val="22"/>
          <w:lang w:val="en-GB"/>
        </w:rPr>
        <w:t>Name: Leon Hicks.......................................................................................................................................................</w:t>
      </w:r>
      <w:r w:rsidRPr="2BEB2625" w:rsidR="365C0F52">
        <w:rPr>
          <w:rFonts w:ascii="Segoe UI" w:hAnsi="Segoe UI" w:eastAsia="Segoe UI" w:cs="Segoe UI"/>
          <w:noProof w:val="0"/>
          <w:sz w:val="22"/>
          <w:szCs w:val="22"/>
          <w:lang w:val="en-GB"/>
        </w:rPr>
        <w:t>..</w:t>
      </w:r>
    </w:p>
    <w:p w:rsidR="663FCB0B" w:rsidP="2BEB2625" w:rsidRDefault="663FCB0B" w14:paraId="14E9AC85" w14:textId="69D8B1FC">
      <w:pPr>
        <w:pStyle w:val="Normal"/>
        <w:spacing w:before="0" w:beforeAutospacing="off" w:after="160" w:afterAutospacing="off" w:line="480" w:lineRule="auto"/>
        <w:ind w:left="0" w:right="0"/>
        <w:jc w:val="left"/>
        <w:rPr>
          <w:rFonts w:ascii="Segoe UI" w:hAnsi="Segoe UI" w:eastAsia="Segoe UI" w:cs="Segoe UI"/>
          <w:noProof w:val="0"/>
          <w:sz w:val="22"/>
          <w:szCs w:val="22"/>
          <w:lang w:val="en-GB"/>
        </w:rPr>
      </w:pPr>
      <w:r w:rsidRPr="2BEB2625" w:rsidR="5C0F7407">
        <w:rPr>
          <w:rFonts w:ascii="Segoe UI" w:hAnsi="Segoe UI" w:eastAsia="Segoe UI" w:cs="Segoe UI"/>
          <w:noProof w:val="0"/>
          <w:sz w:val="22"/>
          <w:szCs w:val="22"/>
          <w:lang w:val="en-GB"/>
        </w:rPr>
        <w:t>Date: 29/12/2023........................................................................................................................................................</w:t>
      </w:r>
      <w:r w:rsidRPr="2BEB2625" w:rsidR="1566C785">
        <w:rPr>
          <w:rFonts w:ascii="Segoe UI" w:hAnsi="Segoe UI" w:eastAsia="Segoe UI" w:cs="Segoe UI"/>
          <w:noProof w:val="0"/>
          <w:sz w:val="22"/>
          <w:szCs w:val="22"/>
          <w:lang w:val="en-GB"/>
        </w:rPr>
        <w:t>...</w:t>
      </w:r>
    </w:p>
    <w:p w:rsidR="663FCB0B" w:rsidP="2BEB2625" w:rsidRDefault="663FCB0B" w14:paraId="417A3869" w14:textId="71C4F404">
      <w:pPr>
        <w:pStyle w:val="Normal"/>
        <w:spacing w:before="0" w:beforeAutospacing="off" w:after="160" w:afterAutospacing="off" w:line="480" w:lineRule="auto"/>
        <w:ind w:left="0" w:right="0"/>
        <w:jc w:val="left"/>
        <w:rPr>
          <w:rFonts w:ascii="Segoe UI" w:hAnsi="Segoe UI" w:eastAsia="Segoe UI" w:cs="Segoe UI"/>
          <w:noProof w:val="0"/>
          <w:sz w:val="22"/>
          <w:szCs w:val="22"/>
          <w:lang w:val="en-GB"/>
        </w:rPr>
      </w:pPr>
      <w:r w:rsidRPr="2BEB2625" w:rsidR="243E53A2">
        <w:rPr>
          <w:rFonts w:ascii="Segoe UI" w:hAnsi="Segoe UI" w:eastAsia="Segoe UI" w:cs="Segoe UI"/>
          <w:noProof w:val="0"/>
          <w:sz w:val="22"/>
          <w:szCs w:val="22"/>
          <w:lang w:val="en-GB"/>
        </w:rPr>
        <w:t xml:space="preserve">3. This dissertation is the result of my own independent work/investigation, except where otherwise </w:t>
      </w:r>
      <w:r w:rsidRPr="2BEB2625" w:rsidR="243E53A2">
        <w:rPr>
          <w:rFonts w:ascii="Segoe UI" w:hAnsi="Segoe UI" w:eastAsia="Segoe UI" w:cs="Segoe UI"/>
          <w:noProof w:val="0"/>
          <w:sz w:val="22"/>
          <w:szCs w:val="22"/>
          <w:lang w:val="en-GB"/>
        </w:rPr>
        <w:t>stated</w:t>
      </w:r>
      <w:r w:rsidRPr="2BEB2625" w:rsidR="243E53A2">
        <w:rPr>
          <w:rFonts w:ascii="Segoe UI" w:hAnsi="Segoe UI" w:eastAsia="Segoe UI" w:cs="Segoe UI"/>
          <w:noProof w:val="0"/>
          <w:sz w:val="22"/>
          <w:szCs w:val="22"/>
          <w:lang w:val="en-GB"/>
        </w:rPr>
        <w:t>. Other sources are acknowledged by footnotes giving explicit references. A bibliography is appended.</w:t>
      </w:r>
      <w:r w:rsidRPr="2BEB2625" w:rsidR="243E53A2">
        <w:rPr>
          <w:rFonts w:ascii="Segoe UI" w:hAnsi="Segoe UI" w:eastAsia="Segoe UI" w:cs="Segoe UI"/>
          <w:noProof w:val="0"/>
          <w:sz w:val="22"/>
          <w:szCs w:val="22"/>
          <w:lang w:val="en-GB"/>
        </w:rPr>
        <w:t xml:space="preserve"> </w:t>
      </w:r>
    </w:p>
    <w:p w:rsidR="663FCB0B" w:rsidP="2BEB2625" w:rsidRDefault="663FCB0B" w14:paraId="6E280712" w14:textId="323C3157">
      <w:pPr>
        <w:pStyle w:val="Normal"/>
        <w:spacing w:before="0" w:beforeAutospacing="off" w:after="160" w:afterAutospacing="off" w:line="480" w:lineRule="auto"/>
        <w:ind w:left="0" w:right="0"/>
        <w:jc w:val="left"/>
        <w:rPr>
          <w:rFonts w:ascii="Segoe UI" w:hAnsi="Segoe UI" w:eastAsia="Segoe UI" w:cs="Segoe UI"/>
          <w:noProof w:val="0"/>
          <w:sz w:val="22"/>
          <w:szCs w:val="22"/>
          <w:lang w:val="en-GB"/>
        </w:rPr>
      </w:pPr>
      <w:r w:rsidRPr="2BEB2625" w:rsidR="5C0F7407">
        <w:rPr>
          <w:rFonts w:ascii="Segoe UI" w:hAnsi="Segoe UI" w:eastAsia="Segoe UI" w:cs="Segoe UI"/>
          <w:noProof w:val="0"/>
          <w:sz w:val="22"/>
          <w:szCs w:val="22"/>
          <w:lang w:val="en-GB"/>
        </w:rPr>
        <w:t>Name: Leon Hicks…………………………………………….………………........................................................................</w:t>
      </w:r>
      <w:r w:rsidRPr="2BEB2625" w:rsidR="45E3C4BC">
        <w:rPr>
          <w:rFonts w:ascii="Segoe UI" w:hAnsi="Segoe UI" w:eastAsia="Segoe UI" w:cs="Segoe UI"/>
          <w:noProof w:val="0"/>
          <w:sz w:val="22"/>
          <w:szCs w:val="22"/>
          <w:lang w:val="en-GB"/>
        </w:rPr>
        <w:t>...</w:t>
      </w:r>
    </w:p>
    <w:p w:rsidR="663FCB0B" w:rsidP="2BEB2625" w:rsidRDefault="663FCB0B" w14:paraId="232BF824" w14:textId="4CE4D9D9">
      <w:pPr>
        <w:pStyle w:val="Normal"/>
        <w:spacing w:before="0" w:beforeAutospacing="off" w:after="160" w:afterAutospacing="off" w:line="480" w:lineRule="auto"/>
        <w:ind w:left="0" w:right="0"/>
        <w:jc w:val="left"/>
        <w:rPr>
          <w:rFonts w:ascii="Segoe UI" w:hAnsi="Segoe UI" w:eastAsia="Segoe UI" w:cs="Segoe UI"/>
          <w:noProof w:val="0"/>
          <w:sz w:val="22"/>
          <w:szCs w:val="22"/>
          <w:lang w:val="en-GB"/>
        </w:rPr>
      </w:pPr>
      <w:r w:rsidRPr="2BEB2625" w:rsidR="5C0F7407">
        <w:rPr>
          <w:rFonts w:ascii="Segoe UI" w:hAnsi="Segoe UI" w:eastAsia="Segoe UI" w:cs="Segoe UI"/>
          <w:noProof w:val="0"/>
          <w:sz w:val="22"/>
          <w:szCs w:val="22"/>
          <w:lang w:val="en-GB"/>
        </w:rPr>
        <w:t>Date: 29/12/2023……………………………………………………...…………………..........................................................</w:t>
      </w:r>
      <w:r w:rsidRPr="2BEB2625" w:rsidR="04AC158D">
        <w:rPr>
          <w:rFonts w:ascii="Segoe UI" w:hAnsi="Segoe UI" w:eastAsia="Segoe UI" w:cs="Segoe UI"/>
          <w:noProof w:val="0"/>
          <w:sz w:val="22"/>
          <w:szCs w:val="22"/>
          <w:lang w:val="en-GB"/>
        </w:rPr>
        <w:t>...</w:t>
      </w:r>
    </w:p>
    <w:p w:rsidR="663FCB0B" w:rsidP="2BEB2625" w:rsidRDefault="663FCB0B" w14:paraId="31F43D7B" w14:textId="394FE9B2">
      <w:pPr>
        <w:pStyle w:val="Normal"/>
        <w:spacing w:before="0" w:beforeAutospacing="off" w:after="160" w:afterAutospacing="off" w:line="480" w:lineRule="auto"/>
        <w:ind w:left="0" w:right="0"/>
        <w:jc w:val="left"/>
        <w:rPr>
          <w:rFonts w:ascii="Segoe UI" w:hAnsi="Segoe UI" w:eastAsia="Segoe UI" w:cs="Segoe UI"/>
          <w:noProof w:val="0"/>
          <w:sz w:val="22"/>
          <w:szCs w:val="22"/>
          <w:lang w:val="en-GB"/>
        </w:rPr>
      </w:pPr>
      <w:r w:rsidRPr="2BEB2625" w:rsidR="243E53A2">
        <w:rPr>
          <w:rFonts w:ascii="Segoe UI" w:hAnsi="Segoe UI" w:eastAsia="Segoe UI" w:cs="Segoe UI"/>
          <w:noProof w:val="0"/>
          <w:sz w:val="22"/>
          <w:szCs w:val="22"/>
          <w:lang w:val="en-GB"/>
        </w:rPr>
        <w:t>4. I hereby give consent for my dissertation, if accepted, to be available for photocopying, inter- library loan, and for deposit in the University’s digital repository</w:t>
      </w:r>
      <w:r w:rsidRPr="2BEB2625" w:rsidR="243E53A2">
        <w:rPr>
          <w:rFonts w:ascii="Segoe UI" w:hAnsi="Segoe UI" w:eastAsia="Segoe UI" w:cs="Segoe UI"/>
          <w:noProof w:val="0"/>
          <w:sz w:val="22"/>
          <w:szCs w:val="22"/>
          <w:lang w:val="en-GB"/>
        </w:rPr>
        <w:t xml:space="preserve"> </w:t>
      </w:r>
    </w:p>
    <w:p w:rsidR="663FCB0B" w:rsidP="2BEB2625" w:rsidRDefault="663FCB0B" w14:paraId="5D391575" w14:textId="6A1EB2F3">
      <w:pPr>
        <w:pStyle w:val="Normal"/>
        <w:spacing w:before="0" w:beforeAutospacing="off" w:after="160" w:afterAutospacing="off" w:line="480" w:lineRule="auto"/>
        <w:ind w:left="0" w:right="0"/>
        <w:jc w:val="left"/>
        <w:rPr>
          <w:rFonts w:ascii="Segoe UI" w:hAnsi="Segoe UI" w:eastAsia="Segoe UI" w:cs="Segoe UI"/>
          <w:noProof w:val="0"/>
          <w:sz w:val="22"/>
          <w:szCs w:val="22"/>
          <w:lang w:val="en-GB"/>
        </w:rPr>
      </w:pPr>
      <w:r w:rsidRPr="2BEB2625" w:rsidR="5C0F7407">
        <w:rPr>
          <w:rFonts w:ascii="Segoe UI" w:hAnsi="Segoe UI" w:eastAsia="Segoe UI" w:cs="Segoe UI"/>
          <w:noProof w:val="0"/>
          <w:sz w:val="22"/>
          <w:szCs w:val="22"/>
          <w:lang w:val="en-GB"/>
        </w:rPr>
        <w:t>Name: Leon Hick……………………………………………………………………………......................................................</w:t>
      </w:r>
      <w:r w:rsidRPr="2BEB2625" w:rsidR="06636269">
        <w:rPr>
          <w:rFonts w:ascii="Segoe UI" w:hAnsi="Segoe UI" w:eastAsia="Segoe UI" w:cs="Segoe UI"/>
          <w:noProof w:val="0"/>
          <w:sz w:val="22"/>
          <w:szCs w:val="22"/>
          <w:lang w:val="en-GB"/>
        </w:rPr>
        <w:t>.....</w:t>
      </w:r>
    </w:p>
    <w:p w:rsidR="663FCB0B" w:rsidP="2BEB2625" w:rsidRDefault="663FCB0B" w14:paraId="3E75BC14" w14:textId="25216C40">
      <w:pPr>
        <w:pStyle w:val="Normal"/>
        <w:spacing w:before="0" w:beforeAutospacing="off" w:after="160" w:afterAutospacing="off" w:line="480" w:lineRule="auto"/>
        <w:ind w:left="0" w:right="0"/>
        <w:jc w:val="left"/>
        <w:rPr>
          <w:rFonts w:ascii="Segoe UI" w:hAnsi="Segoe UI" w:eastAsia="Segoe UI" w:cs="Segoe UI"/>
          <w:noProof w:val="0"/>
          <w:sz w:val="22"/>
          <w:szCs w:val="22"/>
          <w:lang w:val="en-GB"/>
        </w:rPr>
      </w:pPr>
      <w:r w:rsidRPr="2BEB2625" w:rsidR="5C0F7407">
        <w:rPr>
          <w:rFonts w:ascii="Segoe UI" w:hAnsi="Segoe UI" w:eastAsia="Segoe UI" w:cs="Segoe UI"/>
          <w:noProof w:val="0"/>
          <w:sz w:val="22"/>
          <w:szCs w:val="22"/>
          <w:lang w:val="en-GB"/>
        </w:rPr>
        <w:t>Date: 29/12/2023………………………………………….……………………………...........................................................</w:t>
      </w:r>
      <w:r w:rsidRPr="2BEB2625" w:rsidR="0EFBD071">
        <w:rPr>
          <w:rFonts w:ascii="Segoe UI" w:hAnsi="Segoe UI" w:eastAsia="Segoe UI" w:cs="Segoe UI"/>
          <w:noProof w:val="0"/>
          <w:sz w:val="22"/>
          <w:szCs w:val="22"/>
          <w:lang w:val="en-GB"/>
        </w:rPr>
        <w:t>.....</w:t>
      </w:r>
    </w:p>
    <w:p w:rsidR="663FCB0B" w:rsidP="2BEB2625" w:rsidRDefault="663FCB0B" w14:paraId="75EEE361" w14:textId="0CC4121C">
      <w:pPr>
        <w:pStyle w:val="Normal"/>
        <w:spacing w:before="0" w:beforeAutospacing="off" w:after="160" w:afterAutospacing="off" w:line="480" w:lineRule="auto"/>
        <w:ind w:left="0" w:right="0"/>
        <w:jc w:val="left"/>
        <w:rPr>
          <w:rFonts w:ascii="Segoe UI" w:hAnsi="Segoe UI" w:eastAsia="Segoe UI" w:cs="Segoe UI"/>
          <w:noProof w:val="0"/>
          <w:sz w:val="22"/>
          <w:szCs w:val="22"/>
          <w:lang w:val="en-GB"/>
        </w:rPr>
      </w:pPr>
      <w:r w:rsidRPr="2BEB2625" w:rsidR="243E53A2">
        <w:rPr>
          <w:rFonts w:ascii="Segoe UI" w:hAnsi="Segoe UI" w:eastAsia="Segoe UI" w:cs="Segoe UI"/>
          <w:b w:val="1"/>
          <w:bCs w:val="1"/>
          <w:noProof w:val="0"/>
          <w:sz w:val="22"/>
          <w:szCs w:val="22"/>
          <w:lang w:val="en-GB"/>
        </w:rPr>
        <w:t>Supervisor’s Declaration</w:t>
      </w:r>
      <w:r w:rsidRPr="2BEB2625" w:rsidR="243E53A2">
        <w:rPr>
          <w:rFonts w:ascii="Segoe UI" w:hAnsi="Segoe UI" w:eastAsia="Segoe UI" w:cs="Segoe UI"/>
          <w:noProof w:val="0"/>
          <w:sz w:val="22"/>
          <w:szCs w:val="22"/>
          <w:lang w:val="en-GB"/>
        </w:rPr>
        <w:t>.</w:t>
      </w:r>
      <w:r w:rsidRPr="2BEB2625" w:rsidR="243E53A2">
        <w:rPr>
          <w:rFonts w:ascii="Segoe UI" w:hAnsi="Segoe UI" w:eastAsia="Segoe UI" w:cs="Segoe UI"/>
          <w:noProof w:val="0"/>
          <w:sz w:val="22"/>
          <w:szCs w:val="22"/>
          <w:lang w:val="en-GB"/>
        </w:rPr>
        <w:t xml:space="preserve"> </w:t>
      </w:r>
    </w:p>
    <w:p w:rsidR="663FCB0B" w:rsidP="2BEB2625" w:rsidRDefault="663FCB0B" w14:paraId="7C8C832F" w14:textId="74E31B08">
      <w:pPr>
        <w:pStyle w:val="Normal"/>
        <w:spacing w:before="0" w:beforeAutospacing="off" w:after="160" w:afterAutospacing="off" w:line="480" w:lineRule="auto"/>
        <w:ind w:left="0" w:right="0"/>
        <w:jc w:val="left"/>
        <w:rPr>
          <w:rFonts w:ascii="Segoe UI" w:hAnsi="Segoe UI" w:eastAsia="Segoe UI" w:cs="Segoe UI"/>
          <w:noProof w:val="0"/>
          <w:sz w:val="22"/>
          <w:szCs w:val="22"/>
          <w:lang w:val="en-GB"/>
        </w:rPr>
      </w:pPr>
      <w:r w:rsidRPr="2BEB2625" w:rsidR="243E53A2">
        <w:rPr>
          <w:rFonts w:ascii="Segoe UI" w:hAnsi="Segoe UI" w:eastAsia="Segoe UI" w:cs="Segoe UI"/>
          <w:noProof w:val="0"/>
          <w:sz w:val="22"/>
          <w:szCs w:val="22"/>
          <w:lang w:val="en-GB"/>
        </w:rPr>
        <w:t>I am satisfied that this work is the result of the student’s own efforts.</w:t>
      </w:r>
      <w:r w:rsidRPr="2BEB2625" w:rsidR="243E53A2">
        <w:rPr>
          <w:rFonts w:ascii="Segoe UI" w:hAnsi="Segoe UI" w:eastAsia="Segoe UI" w:cs="Segoe UI"/>
          <w:noProof w:val="0"/>
          <w:sz w:val="22"/>
          <w:szCs w:val="22"/>
          <w:lang w:val="en-GB"/>
        </w:rPr>
        <w:t xml:space="preserve"> </w:t>
      </w:r>
    </w:p>
    <w:p w:rsidR="663FCB0B" w:rsidP="2BEB2625" w:rsidRDefault="663FCB0B" w14:paraId="17422178" w14:textId="20C5A76F">
      <w:pPr>
        <w:pStyle w:val="Normal"/>
        <w:spacing w:before="0" w:beforeAutospacing="off" w:after="160" w:afterAutospacing="off" w:line="480" w:lineRule="auto"/>
        <w:ind w:left="0" w:right="0"/>
        <w:jc w:val="left"/>
        <w:rPr>
          <w:rFonts w:ascii="Segoe UI" w:hAnsi="Segoe UI" w:eastAsia="Segoe UI" w:cs="Segoe UI"/>
          <w:noProof w:val="0"/>
          <w:sz w:val="22"/>
          <w:szCs w:val="22"/>
          <w:lang w:val="en-GB"/>
        </w:rPr>
      </w:pPr>
      <w:r w:rsidRPr="2BEB2625" w:rsidR="5C0F7407">
        <w:rPr>
          <w:rFonts w:ascii="Segoe UI" w:hAnsi="Segoe UI" w:eastAsia="Segoe UI" w:cs="Segoe UI"/>
          <w:noProof w:val="0"/>
          <w:sz w:val="22"/>
          <w:szCs w:val="22"/>
          <w:lang w:val="en-GB"/>
        </w:rPr>
        <w:t>Name: ………………………………………………………………………….............................................................................</w:t>
      </w:r>
      <w:r w:rsidRPr="2BEB2625" w:rsidR="0F9C5824">
        <w:rPr>
          <w:rFonts w:ascii="Segoe UI" w:hAnsi="Segoe UI" w:eastAsia="Segoe UI" w:cs="Segoe UI"/>
          <w:noProof w:val="0"/>
          <w:sz w:val="22"/>
          <w:szCs w:val="22"/>
          <w:lang w:val="en-GB"/>
        </w:rPr>
        <w:t>.</w:t>
      </w:r>
      <w:r w:rsidRPr="2BEB2625" w:rsidR="2AC02723">
        <w:rPr>
          <w:rFonts w:ascii="Segoe UI" w:hAnsi="Segoe UI" w:eastAsia="Segoe UI" w:cs="Segoe UI"/>
          <w:noProof w:val="0"/>
          <w:sz w:val="22"/>
          <w:szCs w:val="22"/>
          <w:lang w:val="en-GB"/>
        </w:rPr>
        <w:t>.....</w:t>
      </w:r>
    </w:p>
    <w:p w:rsidR="663FCB0B" w:rsidP="2BEB2625" w:rsidRDefault="663FCB0B" w14:paraId="11303BEB" w14:textId="78B18721">
      <w:pPr>
        <w:pStyle w:val="Normal"/>
        <w:spacing w:before="0" w:beforeAutospacing="off" w:after="160" w:afterAutospacing="off" w:line="480" w:lineRule="auto"/>
        <w:ind w:left="0" w:right="0"/>
        <w:jc w:val="left"/>
        <w:rPr>
          <w:rFonts w:ascii="Segoe UI" w:hAnsi="Segoe UI" w:eastAsia="Segoe UI" w:cs="Segoe UI"/>
          <w:noProof w:val="0"/>
          <w:sz w:val="22"/>
          <w:szCs w:val="22"/>
          <w:lang w:val="en-GB"/>
        </w:rPr>
      </w:pPr>
      <w:r w:rsidRPr="2BEB2625" w:rsidR="5C0F7407">
        <w:rPr>
          <w:rFonts w:ascii="Segoe UI" w:hAnsi="Segoe UI" w:eastAsia="Segoe UI" w:cs="Segoe UI"/>
          <w:noProof w:val="0"/>
          <w:sz w:val="22"/>
          <w:szCs w:val="22"/>
          <w:lang w:val="en-GB"/>
        </w:rPr>
        <w:t>Date: ……………………………………………………………………………............................................................................</w:t>
      </w:r>
      <w:r w:rsidRPr="2BEB2625" w:rsidR="7269E8B4">
        <w:rPr>
          <w:rFonts w:ascii="Segoe UI" w:hAnsi="Segoe UI" w:eastAsia="Segoe UI" w:cs="Segoe UI"/>
          <w:noProof w:val="0"/>
          <w:sz w:val="22"/>
          <w:szCs w:val="22"/>
          <w:lang w:val="en-GB"/>
        </w:rPr>
        <w:t>.</w:t>
      </w:r>
      <w:r w:rsidRPr="2BEB2625" w:rsidR="65140F35">
        <w:rPr>
          <w:rFonts w:ascii="Segoe UI" w:hAnsi="Segoe UI" w:eastAsia="Segoe UI" w:cs="Segoe UI"/>
          <w:noProof w:val="0"/>
          <w:sz w:val="22"/>
          <w:szCs w:val="22"/>
          <w:lang w:val="en-GB"/>
        </w:rPr>
        <w:t>......</w:t>
      </w:r>
    </w:p>
    <w:p w:rsidR="358F68EE" w:rsidP="2BEB2625" w:rsidRDefault="358F68EE" w14:paraId="27247066" w14:textId="3DDD2DB1">
      <w:pPr>
        <w:pStyle w:val="Normal"/>
        <w:spacing w:before="0" w:beforeAutospacing="off" w:after="160" w:afterAutospacing="off" w:line="480" w:lineRule="auto"/>
        <w:ind w:left="0" w:right="0"/>
        <w:jc w:val="left"/>
        <w:rPr>
          <w:rFonts w:ascii="Segoe UI" w:hAnsi="Segoe UI" w:eastAsia="Segoe UI" w:cs="Segoe UI"/>
          <w:noProof w:val="0"/>
          <w:sz w:val="22"/>
          <w:szCs w:val="22"/>
          <w:lang w:val="en-GB"/>
        </w:rPr>
      </w:pPr>
    </w:p>
    <w:p w:rsidR="358F68EE" w:rsidP="2BEB2625" w:rsidRDefault="358F68EE" w14:paraId="5234E7AF" w14:textId="7E233169">
      <w:pPr>
        <w:pStyle w:val="Normal"/>
        <w:spacing w:before="0" w:beforeAutospacing="off" w:after="160" w:afterAutospacing="off" w:line="480" w:lineRule="auto"/>
        <w:ind w:left="0" w:right="0"/>
        <w:jc w:val="left"/>
        <w:rPr>
          <w:rFonts w:ascii="Segoe UI" w:hAnsi="Segoe UI" w:eastAsia="Segoe UI" w:cs="Segoe UI"/>
          <w:b w:val="0"/>
          <w:bCs w:val="0"/>
          <w:i w:val="0"/>
          <w:iCs w:val="0"/>
          <w:caps w:val="0"/>
          <w:smallCaps w:val="0"/>
          <w:noProof w:val="0"/>
          <w:color w:val="000000" w:themeColor="text1" w:themeTint="FF" w:themeShade="FF"/>
          <w:sz w:val="22"/>
          <w:szCs w:val="22"/>
          <w:lang w:val="en-GB"/>
        </w:rPr>
      </w:pPr>
      <w:r w:rsidRPr="2BEB2625" w:rsidR="243E53A2">
        <w:rPr>
          <w:rFonts w:ascii="Segoe UI" w:hAnsi="Segoe UI" w:eastAsia="Segoe UI" w:cs="Segoe UI"/>
          <w:b w:val="1"/>
          <w:bCs w:val="1"/>
          <w:i w:val="0"/>
          <w:iCs w:val="0"/>
          <w:caps w:val="0"/>
          <w:smallCaps w:val="0"/>
          <w:noProof w:val="0"/>
          <w:color w:val="000000" w:themeColor="text1" w:themeTint="FF" w:themeShade="FF"/>
          <w:sz w:val="22"/>
          <w:szCs w:val="22"/>
          <w:lang w:val="en-GB"/>
        </w:rPr>
        <w:t>Table of contents</w:t>
      </w:r>
    </w:p>
    <w:sdt>
      <w:sdtPr>
        <w:id w:val="1022992018"/>
        <w:docPartObj>
          <w:docPartGallery w:val="Table of Contents"/>
          <w:docPartUnique/>
        </w:docPartObj>
      </w:sdtPr>
      <w:sdtContent>
        <w:p w:rsidR="3665B85A" w:rsidP="2BEB2625" w:rsidRDefault="3665B85A" w14:paraId="67ECB78B" w14:textId="6AE9F5B0">
          <w:pPr>
            <w:pStyle w:val="Normal"/>
            <w:spacing w:after="160" w:line="480" w:lineRule="auto"/>
            <w:rPr>
              <w:rFonts w:ascii="Segoe UI" w:hAnsi="Segoe UI" w:eastAsia="Segoe UI" w:cs="Segoe UI"/>
            </w:rPr>
          </w:pPr>
          <w:r w:rsidRPr="2BEB2625" w:rsidR="243E53A2">
            <w:rPr>
              <w:rFonts w:ascii="Segoe UI" w:hAnsi="Segoe UI" w:eastAsia="Segoe UI" w:cs="Segoe UI"/>
            </w:rPr>
            <w:t>Abstract................................................................................................................................................................................i Acknowledgments...........................................................................................................................................................ii Chapter 1 – Introduction..............................................................................................................................................</w:t>
          </w:r>
          <w:r w:rsidRPr="2BEB2625" w:rsidR="243E53A2">
            <w:rPr>
              <w:rFonts w:ascii="Segoe UI" w:hAnsi="Segoe UI" w:eastAsia="Segoe UI" w:cs="Segoe UI"/>
            </w:rPr>
            <w:t>1</w:t>
          </w:r>
        </w:p>
        <w:p w:rsidR="3665B85A" w:rsidP="2BEB2625" w:rsidRDefault="3665B85A" w14:paraId="69D8E0A9" w14:textId="56239823">
          <w:pPr>
            <w:pStyle w:val="Normal"/>
            <w:bidi w:val="0"/>
            <w:spacing w:after="160" w:line="480" w:lineRule="auto"/>
            <w:rPr>
              <w:rFonts w:ascii="Segoe UI" w:hAnsi="Segoe UI" w:eastAsia="Segoe UI" w:cs="Segoe UI"/>
            </w:rPr>
          </w:pPr>
          <w:r w:rsidRPr="58F5CE3F" w:rsidR="243E53A2">
            <w:rPr>
              <w:rFonts w:ascii="Segoe UI" w:hAnsi="Segoe UI" w:eastAsia="Segoe UI" w:cs="Segoe UI"/>
            </w:rPr>
            <w:t xml:space="preserve">1.1 </w:t>
          </w:r>
          <w:r w:rsidRPr="58F5CE3F" w:rsidR="60E91C50">
            <w:rPr>
              <w:rFonts w:ascii="Segoe UI" w:hAnsi="Segoe UI" w:eastAsia="Segoe UI" w:cs="Segoe UI"/>
            </w:rPr>
            <w:t>R</w:t>
          </w:r>
          <w:r w:rsidRPr="58F5CE3F" w:rsidR="243E53A2">
            <w:rPr>
              <w:rFonts w:ascii="Segoe UI" w:hAnsi="Segoe UI" w:eastAsia="Segoe UI" w:cs="Segoe UI"/>
            </w:rPr>
            <w:t>esearch</w:t>
          </w:r>
          <w:r w:rsidRPr="58F5CE3F" w:rsidR="0DFF4C30">
            <w:rPr>
              <w:rFonts w:ascii="Segoe UI" w:hAnsi="Segoe UI" w:eastAsia="Segoe UI" w:cs="Segoe UI"/>
            </w:rPr>
            <w:t xml:space="preserve"> focus</w:t>
          </w:r>
          <w:r w:rsidRPr="58F5CE3F" w:rsidR="243E53A2">
            <w:rPr>
              <w:rFonts w:ascii="Segoe UI" w:hAnsi="Segoe UI" w:eastAsia="Segoe UI" w:cs="Segoe UI"/>
            </w:rPr>
            <w:t>.....................................................................................................................................................</w:t>
          </w:r>
          <w:r w:rsidRPr="58F5CE3F" w:rsidR="43860E48">
            <w:rPr>
              <w:rFonts w:ascii="Segoe UI" w:hAnsi="Segoe UI" w:eastAsia="Segoe UI" w:cs="Segoe UI"/>
            </w:rPr>
            <w:t>....</w:t>
          </w:r>
          <w:r w:rsidRPr="58F5CE3F" w:rsidR="43860E48">
            <w:rPr>
              <w:rFonts w:ascii="Segoe UI" w:hAnsi="Segoe UI" w:eastAsia="Segoe UI" w:cs="Segoe UI"/>
            </w:rPr>
            <w:t>.</w:t>
          </w:r>
          <w:r w:rsidRPr="58F5CE3F" w:rsidR="243E53A2">
            <w:rPr>
              <w:rFonts w:ascii="Segoe UI" w:hAnsi="Segoe UI" w:eastAsia="Segoe UI" w:cs="Segoe UI"/>
            </w:rPr>
            <w:t>2</w:t>
          </w:r>
        </w:p>
        <w:p w:rsidR="20B88854" w:rsidP="2BEB2625" w:rsidRDefault="20B88854" w14:paraId="184D0980" w14:textId="5F681E9C">
          <w:pPr>
            <w:pStyle w:val="Normal"/>
            <w:bidi w:val="0"/>
            <w:spacing w:after="160" w:line="480" w:lineRule="auto"/>
            <w:rPr>
              <w:rFonts w:ascii="Segoe UI" w:hAnsi="Segoe UI" w:eastAsia="Segoe UI" w:cs="Segoe UI"/>
            </w:rPr>
          </w:pPr>
          <w:r w:rsidRPr="58F5CE3F" w:rsidR="76588E27">
            <w:rPr>
              <w:rFonts w:ascii="Segoe UI" w:hAnsi="Segoe UI" w:eastAsia="Segoe UI" w:cs="Segoe UI"/>
            </w:rPr>
            <w:t>1.2</w:t>
          </w:r>
          <w:r w:rsidRPr="58F5CE3F" w:rsidR="6D1F62E9">
            <w:rPr>
              <w:rFonts w:ascii="Segoe UI" w:hAnsi="Segoe UI" w:eastAsia="Segoe UI" w:cs="Segoe UI"/>
              <w:b w:val="0"/>
              <w:bCs w:val="0"/>
              <w:noProof w:val="0"/>
              <w:color w:val="auto"/>
              <w:sz w:val="22"/>
              <w:szCs w:val="22"/>
              <w:lang w:val="en-GB"/>
            </w:rPr>
            <w:t xml:space="preserve"> </w:t>
          </w:r>
          <w:r w:rsidRPr="58F5CE3F" w:rsidR="7997377B">
            <w:rPr>
              <w:rFonts w:ascii="Segoe UI" w:hAnsi="Segoe UI" w:eastAsia="Segoe UI" w:cs="Segoe UI"/>
              <w:b w:val="0"/>
              <w:bCs w:val="0"/>
              <w:noProof w:val="0"/>
              <w:color w:val="auto"/>
              <w:sz w:val="22"/>
              <w:szCs w:val="22"/>
              <w:lang w:val="en-GB"/>
            </w:rPr>
            <w:t>Research a</w:t>
          </w:r>
          <w:r w:rsidRPr="58F5CE3F" w:rsidR="400C6E5F">
            <w:rPr>
              <w:rFonts w:ascii="Segoe UI" w:hAnsi="Segoe UI" w:eastAsia="Segoe UI" w:cs="Segoe UI"/>
              <w:b w:val="0"/>
              <w:bCs w:val="0"/>
              <w:noProof w:val="0"/>
              <w:color w:val="auto"/>
              <w:sz w:val="22"/>
              <w:szCs w:val="22"/>
              <w:lang w:val="en-GB"/>
            </w:rPr>
            <w:t>ims</w:t>
          </w:r>
          <w:r w:rsidRPr="58F5CE3F" w:rsidR="3277DFDC">
            <w:rPr>
              <w:rFonts w:ascii="Segoe UI" w:hAnsi="Segoe UI" w:eastAsia="Segoe UI" w:cs="Segoe UI"/>
              <w:b w:val="0"/>
              <w:bCs w:val="0"/>
              <w:noProof w:val="0"/>
              <w:color w:val="auto"/>
              <w:sz w:val="22"/>
              <w:szCs w:val="22"/>
              <w:lang w:val="en-GB"/>
            </w:rPr>
            <w:t xml:space="preserve"> and</w:t>
          </w:r>
          <w:r w:rsidRPr="58F5CE3F" w:rsidR="25E2A214">
            <w:rPr>
              <w:rFonts w:ascii="Segoe UI" w:hAnsi="Segoe UI" w:eastAsia="Segoe UI" w:cs="Segoe UI"/>
              <w:b w:val="0"/>
              <w:bCs w:val="0"/>
              <w:noProof w:val="0"/>
              <w:color w:val="auto"/>
              <w:sz w:val="22"/>
              <w:szCs w:val="22"/>
              <w:lang w:val="en-GB"/>
            </w:rPr>
            <w:t xml:space="preserve"> </w:t>
          </w:r>
          <w:r w:rsidRPr="58F5CE3F" w:rsidR="3277DFDC">
            <w:rPr>
              <w:rFonts w:ascii="Segoe UI" w:hAnsi="Segoe UI" w:eastAsia="Segoe UI" w:cs="Segoe UI"/>
              <w:b w:val="0"/>
              <w:bCs w:val="0"/>
              <w:noProof w:val="0"/>
              <w:color w:val="auto"/>
              <w:sz w:val="22"/>
              <w:szCs w:val="22"/>
              <w:lang w:val="en-GB"/>
            </w:rPr>
            <w:t>objective</w:t>
          </w:r>
          <w:r w:rsidRPr="58F5CE3F" w:rsidR="481C89E3">
            <w:rPr>
              <w:rFonts w:ascii="Segoe UI" w:hAnsi="Segoe UI" w:eastAsia="Segoe UI" w:cs="Segoe UI"/>
              <w:b w:val="0"/>
              <w:bCs w:val="0"/>
              <w:noProof w:val="0"/>
              <w:color w:val="auto"/>
              <w:sz w:val="22"/>
              <w:szCs w:val="22"/>
              <w:lang w:val="en-GB"/>
            </w:rPr>
            <w:t>s</w:t>
          </w:r>
          <w:r w:rsidRPr="58F5CE3F" w:rsidR="6D1F62E9">
            <w:rPr>
              <w:rFonts w:ascii="Segoe UI" w:hAnsi="Segoe UI" w:eastAsia="Segoe UI" w:cs="Segoe UI"/>
              <w:b w:val="0"/>
              <w:bCs w:val="0"/>
              <w:noProof w:val="0"/>
              <w:color w:val="auto"/>
              <w:sz w:val="22"/>
              <w:szCs w:val="22"/>
              <w:lang w:val="en-GB"/>
            </w:rPr>
            <w:t>.</w:t>
          </w:r>
          <w:r w:rsidRPr="58F5CE3F" w:rsidR="76588E27">
            <w:rPr>
              <w:rFonts w:ascii="Segoe UI" w:hAnsi="Segoe UI" w:eastAsia="Segoe UI" w:cs="Segoe UI"/>
            </w:rPr>
            <w:t>.........................................................................................................</w:t>
          </w:r>
          <w:r w:rsidRPr="58F5CE3F" w:rsidR="45B41AF4">
            <w:rPr>
              <w:rFonts w:ascii="Segoe UI" w:hAnsi="Segoe UI" w:eastAsia="Segoe UI" w:cs="Segoe UI"/>
            </w:rPr>
            <w:t>....</w:t>
          </w:r>
          <w:r w:rsidRPr="58F5CE3F" w:rsidR="7652DE43">
            <w:rPr>
              <w:rFonts w:ascii="Segoe UI" w:hAnsi="Segoe UI" w:eastAsia="Segoe UI" w:cs="Segoe UI"/>
            </w:rPr>
            <w:t>...........</w:t>
          </w:r>
          <w:r w:rsidRPr="58F5CE3F" w:rsidR="3012FA77">
            <w:rPr>
              <w:rFonts w:ascii="Segoe UI" w:hAnsi="Segoe UI" w:eastAsia="Segoe UI" w:cs="Segoe UI"/>
            </w:rPr>
            <w:t>....</w:t>
          </w:r>
          <w:r w:rsidRPr="58F5CE3F" w:rsidR="76588E27">
            <w:rPr>
              <w:rFonts w:ascii="Segoe UI" w:hAnsi="Segoe UI" w:eastAsia="Segoe UI" w:cs="Segoe UI"/>
            </w:rPr>
            <w:t>3</w:t>
          </w:r>
        </w:p>
        <w:p w:rsidR="20B88854" w:rsidP="2BEB2625" w:rsidRDefault="20B88854" w14:paraId="34A120C9" w14:textId="4DC7D0D0">
          <w:pPr>
            <w:pStyle w:val="Normal"/>
            <w:bidi w:val="0"/>
            <w:spacing w:after="160" w:line="480" w:lineRule="auto"/>
            <w:rPr>
              <w:rFonts w:ascii="Segoe UI" w:hAnsi="Segoe UI" w:eastAsia="Segoe UI" w:cs="Segoe UI"/>
            </w:rPr>
          </w:pPr>
          <w:r w:rsidRPr="58F5CE3F" w:rsidR="76588E27">
            <w:rPr>
              <w:rFonts w:ascii="Segoe UI" w:hAnsi="Segoe UI" w:eastAsia="Segoe UI" w:cs="Segoe UI"/>
            </w:rPr>
            <w:t>Chapter 2 – Literature review.....................................................................................................................................</w:t>
          </w:r>
          <w:r w:rsidRPr="58F5CE3F" w:rsidR="76588E27">
            <w:rPr>
              <w:rFonts w:ascii="Segoe UI" w:hAnsi="Segoe UI" w:eastAsia="Segoe UI" w:cs="Segoe UI"/>
            </w:rPr>
            <w:t>4</w:t>
          </w:r>
        </w:p>
        <w:p w:rsidR="20B88854" w:rsidP="58F5CE3F" w:rsidRDefault="20B88854" w14:paraId="4C42084E" w14:textId="6F0F8B32">
          <w:pPr>
            <w:pStyle w:val="Normal"/>
            <w:bidi w:val="0"/>
            <w:spacing w:before="0" w:beforeAutospacing="off" w:after="160" w:afterAutospacing="off" w:line="480" w:lineRule="auto"/>
            <w:jc w:val="both"/>
            <w:rPr>
              <w:rFonts w:ascii="Segoe UI" w:hAnsi="Segoe UI" w:eastAsia="Segoe UI" w:cs="Segoe UI"/>
              <w:b w:val="0"/>
              <w:bCs w:val="0"/>
              <w:i w:val="0"/>
              <w:iCs w:val="0"/>
              <w:caps w:val="0"/>
              <w:smallCaps w:val="0"/>
              <w:noProof w:val="0"/>
              <w:sz w:val="22"/>
              <w:szCs w:val="22"/>
              <w:lang w:val="en-GB"/>
            </w:rPr>
          </w:pPr>
          <w:r w:rsidRPr="58F5CE3F" w:rsidR="76A5F4D8">
            <w:rPr>
              <w:rFonts w:ascii="Segoe UI" w:hAnsi="Segoe UI" w:eastAsia="Segoe UI" w:cs="Segoe UI"/>
              <w:b w:val="0"/>
              <w:bCs w:val="0"/>
              <w:i w:val="0"/>
              <w:iCs w:val="0"/>
              <w:caps w:val="0"/>
              <w:smallCaps w:val="0"/>
              <w:noProof w:val="0"/>
              <w:sz w:val="22"/>
              <w:szCs w:val="22"/>
              <w:lang w:val="en-GB"/>
            </w:rPr>
            <w:t>2.1 The</w:t>
          </w:r>
          <w:r w:rsidRPr="58F5CE3F" w:rsidR="7BF4B067">
            <w:rPr>
              <w:rFonts w:ascii="Segoe UI" w:hAnsi="Segoe UI" w:eastAsia="Segoe UI" w:cs="Segoe UI"/>
              <w:b w:val="0"/>
              <w:bCs w:val="0"/>
              <w:i w:val="0"/>
              <w:iCs w:val="0"/>
              <w:caps w:val="0"/>
              <w:smallCaps w:val="0"/>
              <w:noProof w:val="0"/>
              <w:sz w:val="22"/>
              <w:szCs w:val="22"/>
              <w:lang w:val="en-GB"/>
            </w:rPr>
            <w:t xml:space="preserve"> </w:t>
          </w:r>
          <w:r w:rsidRPr="58F5CE3F" w:rsidR="76A5F4D8">
            <w:rPr>
              <w:rFonts w:ascii="Segoe UI" w:hAnsi="Segoe UI" w:eastAsia="Segoe UI" w:cs="Segoe UI"/>
              <w:b w:val="0"/>
              <w:bCs w:val="0"/>
              <w:i w:val="0"/>
              <w:iCs w:val="0"/>
              <w:caps w:val="0"/>
              <w:smallCaps w:val="0"/>
              <w:noProof w:val="0"/>
              <w:sz w:val="22"/>
              <w:szCs w:val="22"/>
              <w:lang w:val="en-GB"/>
            </w:rPr>
            <w:t xml:space="preserve">desire to </w:t>
          </w:r>
          <w:r w:rsidRPr="58F5CE3F" w:rsidR="209D222D">
            <w:rPr>
              <w:rFonts w:ascii="Segoe UI" w:hAnsi="Segoe UI" w:eastAsia="Segoe UI" w:cs="Segoe UI"/>
              <w:b w:val="0"/>
              <w:bCs w:val="0"/>
              <w:i w:val="0"/>
              <w:iCs w:val="0"/>
              <w:caps w:val="0"/>
              <w:smallCaps w:val="0"/>
              <w:noProof w:val="0"/>
              <w:sz w:val="22"/>
              <w:szCs w:val="22"/>
              <w:lang w:val="en-GB"/>
            </w:rPr>
            <w:t>view</w:t>
          </w:r>
          <w:r w:rsidRPr="58F5CE3F" w:rsidR="76A5F4D8">
            <w:rPr>
              <w:rFonts w:ascii="Segoe UI" w:hAnsi="Segoe UI" w:eastAsia="Segoe UI" w:cs="Segoe UI"/>
              <w:b w:val="0"/>
              <w:bCs w:val="0"/>
              <w:i w:val="0"/>
              <w:iCs w:val="0"/>
              <w:caps w:val="0"/>
              <w:smallCaps w:val="0"/>
              <w:noProof w:val="0"/>
              <w:sz w:val="22"/>
              <w:szCs w:val="22"/>
              <w:lang w:val="en-GB"/>
            </w:rPr>
            <w:t xml:space="preserve"> and connect with th</w:t>
          </w:r>
          <w:r w:rsidRPr="58F5CE3F" w:rsidR="74A7CE05">
            <w:rPr>
              <w:rFonts w:ascii="Segoe UI" w:hAnsi="Segoe UI" w:eastAsia="Segoe UI" w:cs="Segoe UI"/>
              <w:b w:val="0"/>
              <w:bCs w:val="0"/>
              <w:i w:val="0"/>
              <w:iCs w:val="0"/>
              <w:caps w:val="0"/>
              <w:smallCaps w:val="0"/>
              <w:noProof w:val="0"/>
              <w:sz w:val="22"/>
              <w:szCs w:val="22"/>
              <w:lang w:val="en-GB"/>
            </w:rPr>
            <w:t>e</w:t>
          </w:r>
          <w:r w:rsidRPr="58F5CE3F" w:rsidR="76A5F4D8">
            <w:rPr>
              <w:rFonts w:ascii="Segoe UI" w:hAnsi="Segoe UI" w:eastAsia="Segoe UI" w:cs="Segoe UI"/>
              <w:b w:val="0"/>
              <w:bCs w:val="0"/>
              <w:i w:val="0"/>
              <w:iCs w:val="0"/>
              <w:caps w:val="0"/>
              <w:smallCaps w:val="0"/>
              <w:noProof w:val="0"/>
              <w:sz w:val="22"/>
              <w:szCs w:val="22"/>
              <w:lang w:val="en-GB"/>
            </w:rPr>
            <w:t xml:space="preserve"> Night</w:t>
          </w:r>
          <w:r w:rsidRPr="58F5CE3F" w:rsidR="18A62D41">
            <w:rPr>
              <w:rFonts w:ascii="Segoe UI" w:hAnsi="Segoe UI" w:eastAsia="Segoe UI" w:cs="Segoe UI"/>
              <w:b w:val="0"/>
              <w:bCs w:val="0"/>
              <w:i w:val="0"/>
              <w:iCs w:val="0"/>
              <w:caps w:val="0"/>
              <w:smallCaps w:val="0"/>
              <w:noProof w:val="0"/>
              <w:sz w:val="22"/>
              <w:szCs w:val="22"/>
              <w:lang w:val="en-GB"/>
            </w:rPr>
            <w:t xml:space="preserve"> sky</w:t>
          </w:r>
          <w:r w:rsidRPr="58F5CE3F" w:rsidR="76A5F4D8">
            <w:rPr>
              <w:rFonts w:ascii="Segoe UI" w:hAnsi="Segoe UI" w:eastAsia="Segoe UI" w:cs="Segoe UI"/>
              <w:b w:val="0"/>
              <w:bCs w:val="0"/>
              <w:i w:val="0"/>
              <w:iCs w:val="0"/>
              <w:caps w:val="0"/>
              <w:smallCaps w:val="0"/>
              <w:noProof w:val="0"/>
              <w:sz w:val="22"/>
              <w:szCs w:val="22"/>
              <w:lang w:val="en-GB"/>
            </w:rPr>
            <w:t>.................................................................</w:t>
          </w:r>
          <w:r w:rsidRPr="58F5CE3F" w:rsidR="000CF9C5">
            <w:rPr>
              <w:rFonts w:ascii="Segoe UI" w:hAnsi="Segoe UI" w:eastAsia="Segoe UI" w:cs="Segoe UI"/>
              <w:b w:val="0"/>
              <w:bCs w:val="0"/>
              <w:i w:val="0"/>
              <w:iCs w:val="0"/>
              <w:caps w:val="0"/>
              <w:smallCaps w:val="0"/>
              <w:noProof w:val="0"/>
              <w:sz w:val="22"/>
              <w:szCs w:val="22"/>
              <w:lang w:val="en-GB"/>
            </w:rPr>
            <w:t>...............</w:t>
          </w:r>
          <w:r w:rsidRPr="58F5CE3F" w:rsidR="14D45BB3">
            <w:rPr>
              <w:rFonts w:ascii="Segoe UI" w:hAnsi="Segoe UI" w:eastAsia="Segoe UI" w:cs="Segoe UI"/>
              <w:b w:val="0"/>
              <w:bCs w:val="0"/>
              <w:i w:val="0"/>
              <w:iCs w:val="0"/>
              <w:caps w:val="0"/>
              <w:smallCaps w:val="0"/>
              <w:noProof w:val="0"/>
              <w:sz w:val="22"/>
              <w:szCs w:val="22"/>
              <w:lang w:val="en-GB"/>
            </w:rPr>
            <w:t>.</w:t>
          </w:r>
          <w:r w:rsidRPr="58F5CE3F" w:rsidR="413F900C">
            <w:rPr>
              <w:rFonts w:ascii="Segoe UI" w:hAnsi="Segoe UI" w:eastAsia="Segoe UI" w:cs="Segoe UI"/>
              <w:b w:val="0"/>
              <w:bCs w:val="0"/>
              <w:i w:val="0"/>
              <w:iCs w:val="0"/>
              <w:caps w:val="0"/>
              <w:smallCaps w:val="0"/>
              <w:noProof w:val="0"/>
              <w:sz w:val="22"/>
              <w:szCs w:val="22"/>
              <w:lang w:val="en-GB"/>
            </w:rPr>
            <w:t>..</w:t>
          </w:r>
          <w:r w:rsidRPr="58F5CE3F" w:rsidR="76A5F4D8">
            <w:rPr>
              <w:rFonts w:ascii="Segoe UI" w:hAnsi="Segoe UI" w:eastAsia="Segoe UI" w:cs="Segoe UI"/>
              <w:b w:val="0"/>
              <w:bCs w:val="0"/>
              <w:i w:val="0"/>
              <w:iCs w:val="0"/>
              <w:caps w:val="0"/>
              <w:smallCaps w:val="0"/>
              <w:noProof w:val="0"/>
              <w:sz w:val="22"/>
              <w:szCs w:val="22"/>
              <w:lang w:val="en-GB"/>
            </w:rPr>
            <w:t>5</w:t>
          </w:r>
        </w:p>
        <w:p w:rsidR="20B88854" w:rsidP="2BEB2625" w:rsidRDefault="20B88854" w14:paraId="07A506D6" w14:textId="31D93270">
          <w:pPr>
            <w:pStyle w:val="Normal"/>
            <w:bidi w:val="0"/>
            <w:spacing w:after="160" w:line="480" w:lineRule="auto"/>
            <w:rPr>
              <w:rFonts w:ascii="Segoe UI" w:hAnsi="Segoe UI" w:eastAsia="Segoe UI" w:cs="Segoe UI"/>
            </w:rPr>
          </w:pPr>
          <w:r w:rsidRPr="58F5CE3F" w:rsidR="76A5F4D8">
            <w:rPr>
              <w:rFonts w:ascii="Segoe UI" w:hAnsi="Segoe UI" w:eastAsia="Segoe UI" w:cs="Segoe UI"/>
            </w:rPr>
            <w:t>2.2 Night sky and light pollution..............................................................................................................................</w:t>
          </w:r>
          <w:r w:rsidRPr="58F5CE3F" w:rsidR="76A5F4D8">
            <w:rPr>
              <w:rFonts w:ascii="Segoe UI" w:hAnsi="Segoe UI" w:eastAsia="Segoe UI" w:cs="Segoe UI"/>
            </w:rPr>
            <w:t>6</w:t>
          </w:r>
        </w:p>
        <w:p w:rsidR="20B88854" w:rsidP="58F5CE3F" w:rsidRDefault="20B88854" w14:paraId="462CFE49" w14:textId="5CF39669">
          <w:pPr>
            <w:pStyle w:val="Normal"/>
            <w:bidi w:val="0"/>
            <w:spacing w:before="0" w:beforeAutospacing="off" w:after="160" w:afterAutospacing="off" w:line="480" w:lineRule="auto"/>
            <w:jc w:val="both"/>
            <w:rPr>
              <w:rFonts w:ascii="Segoe UI" w:hAnsi="Segoe UI" w:eastAsia="Segoe UI" w:cs="Segoe UI"/>
              <w:b w:val="0"/>
              <w:bCs w:val="0"/>
              <w:i w:val="0"/>
              <w:iCs w:val="0"/>
              <w:caps w:val="0"/>
              <w:smallCaps w:val="0"/>
              <w:noProof w:val="0"/>
              <w:color w:val="auto"/>
              <w:sz w:val="22"/>
              <w:szCs w:val="22"/>
              <w:lang w:val="en-GB"/>
            </w:rPr>
          </w:pPr>
          <w:r w:rsidRPr="58F5CE3F" w:rsidR="76A5F4D8">
            <w:rPr>
              <w:rFonts w:ascii="Segoe UI" w:hAnsi="Segoe UI" w:eastAsia="Segoe UI" w:cs="Segoe UI"/>
              <w:b w:val="0"/>
              <w:bCs w:val="0"/>
              <w:i w:val="0"/>
              <w:iCs w:val="0"/>
              <w:caps w:val="0"/>
              <w:smallCaps w:val="0"/>
              <w:noProof w:val="0"/>
              <w:color w:val="auto"/>
              <w:sz w:val="22"/>
              <w:szCs w:val="22"/>
              <w:lang w:val="en-GB"/>
            </w:rPr>
            <w:t>2.3 Childhood memories of the night sky............................................................................................................</w:t>
          </w:r>
          <w:r w:rsidRPr="58F5CE3F" w:rsidR="2477C430">
            <w:rPr>
              <w:rFonts w:ascii="Segoe UI" w:hAnsi="Segoe UI" w:eastAsia="Segoe UI" w:cs="Segoe UI"/>
              <w:b w:val="0"/>
              <w:bCs w:val="0"/>
              <w:i w:val="0"/>
              <w:iCs w:val="0"/>
              <w:caps w:val="0"/>
              <w:smallCaps w:val="0"/>
              <w:noProof w:val="0"/>
              <w:color w:val="auto"/>
              <w:sz w:val="22"/>
              <w:szCs w:val="22"/>
              <w:lang w:val="en-GB"/>
            </w:rPr>
            <w:t>.</w:t>
          </w:r>
          <w:r w:rsidRPr="58F5CE3F" w:rsidR="76A5F4D8">
            <w:rPr>
              <w:rFonts w:ascii="Segoe UI" w:hAnsi="Segoe UI" w:eastAsia="Segoe UI" w:cs="Segoe UI"/>
              <w:b w:val="0"/>
              <w:bCs w:val="0"/>
              <w:i w:val="0"/>
              <w:iCs w:val="0"/>
              <w:caps w:val="0"/>
              <w:smallCaps w:val="0"/>
              <w:noProof w:val="0"/>
              <w:color w:val="auto"/>
              <w:sz w:val="22"/>
              <w:szCs w:val="22"/>
              <w:lang w:val="en-GB"/>
            </w:rPr>
            <w:t>7</w:t>
          </w:r>
        </w:p>
        <w:p w:rsidR="20B88854" w:rsidP="58F5CE3F" w:rsidRDefault="20B88854" w14:paraId="200EF991" w14:textId="592E3B2C">
          <w:pPr>
            <w:pStyle w:val="Normal"/>
            <w:bidi w:val="0"/>
            <w:spacing w:before="0" w:beforeAutospacing="off" w:after="160" w:afterAutospacing="off" w:line="480" w:lineRule="auto"/>
            <w:ind w:left="0" w:right="0"/>
            <w:jc w:val="both"/>
            <w:rPr>
              <w:rFonts w:ascii="Segoe UI" w:hAnsi="Segoe UI" w:eastAsia="Segoe UI" w:cs="Segoe UI"/>
              <w:b w:val="0"/>
              <w:bCs w:val="0"/>
              <w:i w:val="0"/>
              <w:iCs w:val="0"/>
              <w:caps w:val="0"/>
              <w:smallCaps w:val="0"/>
              <w:noProof w:val="0"/>
              <w:color w:val="000000" w:themeColor="text1" w:themeTint="FF" w:themeShade="FF"/>
              <w:sz w:val="22"/>
              <w:szCs w:val="22"/>
              <w:lang w:val="en-GB"/>
            </w:rPr>
          </w:pPr>
          <w:r w:rsidRPr="58F5CE3F" w:rsidR="76A5F4D8">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2.4 </w:t>
          </w:r>
          <w:r w:rsidRPr="58F5CE3F" w:rsidR="51345E36">
            <w:rPr>
              <w:rFonts w:ascii="Segoe UI" w:hAnsi="Segoe UI" w:eastAsia="Segoe UI" w:cs="Segoe UI"/>
              <w:b w:val="0"/>
              <w:bCs w:val="0"/>
              <w:i w:val="0"/>
              <w:iCs w:val="0"/>
              <w:caps w:val="0"/>
              <w:smallCaps w:val="0"/>
              <w:noProof w:val="0"/>
              <w:color w:val="000000" w:themeColor="text1" w:themeTint="FF" w:themeShade="FF"/>
              <w:sz w:val="22"/>
              <w:szCs w:val="22"/>
              <w:lang w:val="en-GB"/>
            </w:rPr>
            <w:t>N</w:t>
          </w:r>
          <w:r w:rsidRPr="58F5CE3F" w:rsidR="0FA33B8C">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ight </w:t>
          </w:r>
          <w:r w:rsidRPr="58F5CE3F" w:rsidR="7E5CF88E">
            <w:rPr>
              <w:rFonts w:ascii="Segoe UI" w:hAnsi="Segoe UI" w:eastAsia="Segoe UI" w:cs="Segoe UI"/>
              <w:b w:val="0"/>
              <w:bCs w:val="0"/>
              <w:i w:val="0"/>
              <w:iCs w:val="0"/>
              <w:caps w:val="0"/>
              <w:smallCaps w:val="0"/>
              <w:noProof w:val="0"/>
              <w:color w:val="000000" w:themeColor="text1" w:themeTint="FF" w:themeShade="FF"/>
              <w:sz w:val="22"/>
              <w:szCs w:val="22"/>
              <w:lang w:val="en-GB"/>
            </w:rPr>
            <w:t>s</w:t>
          </w:r>
          <w:r w:rsidRPr="58F5CE3F" w:rsidR="0FA33B8C">
            <w:rPr>
              <w:rFonts w:ascii="Segoe UI" w:hAnsi="Segoe UI" w:eastAsia="Segoe UI" w:cs="Segoe UI"/>
              <w:b w:val="0"/>
              <w:bCs w:val="0"/>
              <w:i w:val="0"/>
              <w:iCs w:val="0"/>
              <w:caps w:val="0"/>
              <w:smallCaps w:val="0"/>
              <w:noProof w:val="0"/>
              <w:color w:val="000000" w:themeColor="text1" w:themeTint="FF" w:themeShade="FF"/>
              <w:sz w:val="22"/>
              <w:szCs w:val="22"/>
              <w:lang w:val="en-GB"/>
            </w:rPr>
            <w:t>ky, s</w:t>
          </w:r>
          <w:r w:rsidRPr="58F5CE3F" w:rsidR="76A5F4D8">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pirituality, </w:t>
          </w:r>
          <w:r w:rsidRPr="58F5CE3F" w:rsidR="3291839E">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and </w:t>
          </w:r>
          <w:r w:rsidRPr="58F5CE3F" w:rsidR="4A092356">
            <w:rPr>
              <w:rFonts w:ascii="Segoe UI" w:hAnsi="Segoe UI" w:eastAsia="Segoe UI" w:cs="Segoe UI"/>
              <w:b w:val="0"/>
              <w:bCs w:val="0"/>
              <w:i w:val="0"/>
              <w:iCs w:val="0"/>
              <w:caps w:val="0"/>
              <w:smallCaps w:val="0"/>
              <w:noProof w:val="0"/>
              <w:color w:val="000000" w:themeColor="text1" w:themeTint="FF" w:themeShade="FF"/>
              <w:sz w:val="22"/>
              <w:szCs w:val="22"/>
              <w:lang w:val="en-GB"/>
            </w:rPr>
            <w:t>religion</w:t>
          </w:r>
          <w:r w:rsidRPr="58F5CE3F" w:rsidR="76A5F4D8">
            <w:rPr>
              <w:rFonts w:ascii="Segoe UI" w:hAnsi="Segoe UI" w:eastAsia="Segoe UI" w:cs="Segoe UI"/>
              <w:b w:val="0"/>
              <w:bCs w:val="0"/>
              <w:i w:val="0"/>
              <w:iCs w:val="0"/>
              <w:caps w:val="0"/>
              <w:smallCaps w:val="0"/>
              <w:noProof w:val="0"/>
              <w:color w:val="000000" w:themeColor="text1" w:themeTint="FF" w:themeShade="FF"/>
              <w:sz w:val="22"/>
              <w:szCs w:val="22"/>
              <w:lang w:val="en-GB"/>
            </w:rPr>
            <w:t>..........................................................................................</w:t>
          </w:r>
          <w:r w:rsidRPr="58F5CE3F" w:rsidR="70DCEAE6">
            <w:rPr>
              <w:rFonts w:ascii="Segoe UI" w:hAnsi="Segoe UI" w:eastAsia="Segoe UI" w:cs="Segoe UI"/>
              <w:b w:val="0"/>
              <w:bCs w:val="0"/>
              <w:i w:val="0"/>
              <w:iCs w:val="0"/>
              <w:caps w:val="0"/>
              <w:smallCaps w:val="0"/>
              <w:noProof w:val="0"/>
              <w:color w:val="000000" w:themeColor="text1" w:themeTint="FF" w:themeShade="FF"/>
              <w:sz w:val="22"/>
              <w:szCs w:val="22"/>
              <w:lang w:val="en-GB"/>
            </w:rPr>
            <w:t>................</w:t>
          </w:r>
          <w:r w:rsidRPr="58F5CE3F" w:rsidR="6F13CDD5">
            <w:rPr>
              <w:rFonts w:ascii="Segoe UI" w:hAnsi="Segoe UI" w:eastAsia="Segoe UI" w:cs="Segoe UI"/>
              <w:b w:val="0"/>
              <w:bCs w:val="0"/>
              <w:i w:val="0"/>
              <w:iCs w:val="0"/>
              <w:caps w:val="0"/>
              <w:smallCaps w:val="0"/>
              <w:noProof w:val="0"/>
              <w:color w:val="000000" w:themeColor="text1" w:themeTint="FF" w:themeShade="FF"/>
              <w:sz w:val="22"/>
              <w:szCs w:val="22"/>
              <w:lang w:val="en-GB"/>
            </w:rPr>
            <w:t>.</w:t>
          </w:r>
          <w:r w:rsidRPr="58F5CE3F" w:rsidR="2688E0FF">
            <w:rPr>
              <w:rFonts w:ascii="Segoe UI" w:hAnsi="Segoe UI" w:eastAsia="Segoe UI" w:cs="Segoe UI"/>
              <w:b w:val="0"/>
              <w:bCs w:val="0"/>
              <w:i w:val="0"/>
              <w:iCs w:val="0"/>
              <w:caps w:val="0"/>
              <w:smallCaps w:val="0"/>
              <w:noProof w:val="0"/>
              <w:color w:val="000000" w:themeColor="text1" w:themeTint="FF" w:themeShade="FF"/>
              <w:sz w:val="22"/>
              <w:szCs w:val="22"/>
              <w:lang w:val="en-GB"/>
            </w:rPr>
            <w:t>........</w:t>
          </w:r>
          <w:r w:rsidRPr="58F5CE3F" w:rsidR="76A5F4D8">
            <w:rPr>
              <w:rFonts w:ascii="Segoe UI" w:hAnsi="Segoe UI" w:eastAsia="Segoe UI" w:cs="Segoe UI"/>
              <w:b w:val="0"/>
              <w:bCs w:val="0"/>
              <w:i w:val="0"/>
              <w:iCs w:val="0"/>
              <w:caps w:val="0"/>
              <w:smallCaps w:val="0"/>
              <w:noProof w:val="0"/>
              <w:color w:val="000000" w:themeColor="text1" w:themeTint="FF" w:themeShade="FF"/>
              <w:sz w:val="22"/>
              <w:szCs w:val="22"/>
              <w:lang w:val="en-GB"/>
            </w:rPr>
            <w:t>8</w:t>
          </w:r>
        </w:p>
        <w:p w:rsidR="20B88854" w:rsidP="2BEB2625" w:rsidRDefault="20B88854" w14:paraId="2D0F41A1" w14:textId="05D01FE2">
          <w:pPr>
            <w:pStyle w:val="Normal"/>
            <w:bidi w:val="0"/>
            <w:spacing w:before="0" w:beforeAutospacing="off" w:after="160" w:afterAutospacing="off" w:line="480" w:lineRule="auto"/>
            <w:jc w:val="both"/>
            <w:rPr>
              <w:rFonts w:ascii="Segoe UI" w:hAnsi="Segoe UI" w:eastAsia="Segoe UI" w:cs="Segoe UI"/>
            </w:rPr>
          </w:pPr>
          <w:r w:rsidRPr="2BEB2625" w:rsidR="243E53A2">
            <w:rPr>
              <w:rFonts w:ascii="Segoe UI" w:hAnsi="Segoe UI" w:eastAsia="Segoe UI" w:cs="Segoe UI"/>
            </w:rPr>
            <w:t xml:space="preserve">Chapter 3 – Research </w:t>
          </w:r>
          <w:r w:rsidRPr="2BEB2625" w:rsidR="243E53A2">
            <w:rPr>
              <w:rFonts w:ascii="Segoe UI" w:hAnsi="Segoe UI" w:eastAsia="Segoe UI" w:cs="Segoe UI"/>
            </w:rPr>
            <w:t>methodology</w:t>
          </w:r>
          <w:r w:rsidRPr="2BEB2625" w:rsidR="243E53A2">
            <w:rPr>
              <w:rFonts w:ascii="Segoe UI" w:hAnsi="Segoe UI" w:eastAsia="Segoe UI" w:cs="Segoe UI"/>
            </w:rPr>
            <w:t>........................................................................................................................</w:t>
          </w:r>
          <w:r w:rsidRPr="2BEB2625" w:rsidR="243E53A2">
            <w:rPr>
              <w:rFonts w:ascii="Segoe UI" w:hAnsi="Segoe UI" w:eastAsia="Segoe UI" w:cs="Segoe UI"/>
            </w:rPr>
            <w:t>9</w:t>
          </w:r>
        </w:p>
        <w:p w:rsidR="20B88854" w:rsidP="2BEB2625" w:rsidRDefault="20B88854" w14:paraId="2ACB6337" w14:textId="1C3712A3">
          <w:pPr>
            <w:pStyle w:val="Normal"/>
            <w:bidi w:val="0"/>
            <w:spacing w:after="160" w:line="480" w:lineRule="auto"/>
            <w:jc w:val="both"/>
            <w:rPr>
              <w:rFonts w:ascii="Segoe UI" w:hAnsi="Segoe UI" w:eastAsia="Segoe UI" w:cs="Segoe UI"/>
              <w:b w:val="1"/>
              <w:bCs w:val="1"/>
              <w:noProof w:val="0"/>
              <w:sz w:val="22"/>
              <w:szCs w:val="22"/>
              <w:lang w:val="en-US"/>
            </w:rPr>
          </w:pPr>
          <w:r w:rsidRPr="58F5CE3F" w:rsidR="243E53A2">
            <w:rPr>
              <w:rFonts w:ascii="Segoe UI" w:hAnsi="Segoe UI" w:eastAsia="Segoe UI" w:cs="Segoe UI"/>
            </w:rPr>
            <w:t>3.1 Participants and interviews................................................................................................................................</w:t>
          </w:r>
          <w:r w:rsidRPr="58F5CE3F" w:rsidR="243E53A2">
            <w:rPr>
              <w:rFonts w:ascii="Segoe UI" w:hAnsi="Segoe UI" w:eastAsia="Segoe UI" w:cs="Segoe UI"/>
            </w:rPr>
            <w:t>10</w:t>
          </w:r>
        </w:p>
        <w:p w:rsidR="20B88854" w:rsidP="2BEB2625" w:rsidRDefault="20B88854" w14:paraId="2C6E0381" w14:textId="091CDF51">
          <w:pPr>
            <w:pStyle w:val="Normal"/>
            <w:bidi w:val="0"/>
            <w:spacing w:before="0" w:beforeAutospacing="off" w:after="160" w:afterAutospacing="off" w:line="480" w:lineRule="auto"/>
            <w:ind w:left="0" w:right="0"/>
            <w:jc w:val="both"/>
            <w:rPr>
              <w:rFonts w:ascii="Segoe UI" w:hAnsi="Segoe UI" w:eastAsia="Segoe UI" w:cs="Segoe UI"/>
              <w:b w:val="1"/>
              <w:bCs w:val="1"/>
              <w:noProof w:val="0"/>
              <w:sz w:val="22"/>
              <w:szCs w:val="22"/>
              <w:lang w:val="en-US"/>
            </w:rPr>
          </w:pPr>
          <w:r w:rsidRPr="2BEB2625" w:rsidR="243E53A2">
            <w:rPr>
              <w:rFonts w:ascii="Segoe UI" w:hAnsi="Segoe UI" w:eastAsia="Segoe UI" w:cs="Segoe UI"/>
              <w:b w:val="0"/>
              <w:bCs w:val="0"/>
              <w:noProof w:val="0"/>
              <w:sz w:val="22"/>
              <w:szCs w:val="22"/>
              <w:lang w:val="en-US"/>
            </w:rPr>
            <w:t>3.2 Transcribing process.............................................................................................................................................11</w:t>
          </w:r>
        </w:p>
        <w:p w:rsidR="20B88854" w:rsidP="2BEB2625" w:rsidRDefault="20B88854" w14:paraId="786DB44D" w14:textId="57BF5D92">
          <w:pPr>
            <w:pStyle w:val="Normal"/>
            <w:spacing w:before="0" w:beforeAutospacing="off" w:after="160" w:afterAutospacing="off" w:line="480" w:lineRule="auto"/>
            <w:ind/>
            <w:jc w:val="both"/>
            <w:rPr>
              <w:rFonts w:ascii="Segoe UI" w:hAnsi="Segoe UI" w:eastAsia="Segoe UI" w:cs="Segoe UI"/>
              <w:noProof w:val="0"/>
              <w:sz w:val="22"/>
              <w:szCs w:val="22"/>
              <w:lang w:val="en-US"/>
            </w:rPr>
          </w:pPr>
          <w:r w:rsidRPr="2BEB2625" w:rsidR="12D280EA">
            <w:rPr>
              <w:rFonts w:ascii="Segoe UI" w:hAnsi="Segoe UI" w:eastAsia="Segoe UI" w:cs="Segoe UI"/>
              <w:b w:val="0"/>
              <w:bCs w:val="0"/>
              <w:noProof w:val="0"/>
              <w:sz w:val="22"/>
              <w:szCs w:val="22"/>
              <w:lang w:val="en-US"/>
            </w:rPr>
            <w:t>3.3 Reflexive Considerations.....................................................................................................................................12</w:t>
          </w:r>
        </w:p>
        <w:p w:rsidR="20B88854" w:rsidP="2BEB2625" w:rsidRDefault="20B88854" w14:paraId="7A93BC3A" w14:textId="3F047D1A">
          <w:pPr>
            <w:pStyle w:val="Normal"/>
            <w:bidi w:val="0"/>
            <w:spacing w:before="0" w:beforeAutospacing="off" w:after="160" w:afterAutospacing="off" w:line="480" w:lineRule="auto"/>
            <w:ind/>
            <w:jc w:val="both"/>
            <w:rPr>
              <w:rFonts w:ascii="Segoe UI" w:hAnsi="Segoe UI" w:eastAsia="Segoe UI" w:cs="Segoe UI"/>
              <w:noProof w:val="0"/>
              <w:sz w:val="22"/>
              <w:szCs w:val="22"/>
              <w:lang w:val="en-US"/>
            </w:rPr>
          </w:pPr>
          <w:r w:rsidRPr="2BEB2625" w:rsidR="12D280EA">
            <w:rPr>
              <w:rFonts w:ascii="Segoe UI" w:hAnsi="Segoe UI" w:eastAsia="Segoe UI" w:cs="Segoe UI"/>
              <w:noProof w:val="0"/>
              <w:sz w:val="22"/>
              <w:szCs w:val="22"/>
              <w:lang w:val="en-US"/>
            </w:rPr>
            <w:t>3.4 Research limitations and potential problems.............................................................................................</w:t>
          </w:r>
          <w:r w:rsidRPr="2BEB2625" w:rsidR="12D280EA">
            <w:rPr>
              <w:rFonts w:ascii="Segoe UI" w:hAnsi="Segoe UI" w:eastAsia="Segoe UI" w:cs="Segoe UI"/>
              <w:noProof w:val="0"/>
              <w:sz w:val="22"/>
              <w:szCs w:val="22"/>
              <w:lang w:val="en-US"/>
            </w:rPr>
            <w:t>13</w:t>
          </w:r>
        </w:p>
        <w:p w:rsidR="20B88854" w:rsidP="2BEB2625" w:rsidRDefault="20B88854" w14:paraId="44CE10F3" w14:textId="1C775886">
          <w:pPr>
            <w:pStyle w:val="Normal"/>
            <w:bidi w:val="0"/>
            <w:spacing w:before="0" w:beforeAutospacing="off" w:after="160" w:afterAutospacing="off" w:line="480" w:lineRule="auto"/>
            <w:jc w:val="both"/>
            <w:rPr>
              <w:rFonts w:ascii="Segoe UI" w:hAnsi="Segoe UI" w:eastAsia="Segoe UI" w:cs="Segoe UI"/>
              <w:b w:val="0"/>
              <w:bCs w:val="0"/>
              <w:noProof w:val="0"/>
              <w:sz w:val="22"/>
              <w:szCs w:val="22"/>
              <w:lang w:val="en-US"/>
            </w:rPr>
          </w:pPr>
          <w:r w:rsidRPr="58F5CE3F" w:rsidR="12D280EA">
            <w:rPr>
              <w:rFonts w:ascii="Segoe UI" w:hAnsi="Segoe UI" w:eastAsia="Segoe UI" w:cs="Segoe UI"/>
              <w:b w:val="0"/>
              <w:bCs w:val="0"/>
              <w:noProof w:val="0"/>
              <w:sz w:val="22"/>
              <w:szCs w:val="22"/>
              <w:lang w:val="en-US"/>
            </w:rPr>
            <w:t>3.5 Ethical Considerations.........................................................................................................................................</w:t>
          </w:r>
          <w:r w:rsidRPr="58F5CE3F" w:rsidR="12D280EA">
            <w:rPr>
              <w:rFonts w:ascii="Segoe UI" w:hAnsi="Segoe UI" w:eastAsia="Segoe UI" w:cs="Segoe UI"/>
              <w:b w:val="0"/>
              <w:bCs w:val="0"/>
              <w:noProof w:val="0"/>
              <w:sz w:val="22"/>
              <w:szCs w:val="22"/>
              <w:lang w:val="en-US"/>
            </w:rPr>
            <w:t>14</w:t>
          </w:r>
        </w:p>
        <w:p w:rsidR="20B88854" w:rsidP="2BEB2625" w:rsidRDefault="20B88854" w14:paraId="3C655241" w14:textId="38E50E79">
          <w:pPr>
            <w:pStyle w:val="Normal"/>
            <w:bidi w:val="0"/>
            <w:spacing w:after="160" w:line="480" w:lineRule="auto"/>
            <w:rPr>
              <w:rFonts w:ascii="Segoe UI" w:hAnsi="Segoe UI" w:eastAsia="Segoe UI" w:cs="Segoe UI"/>
            </w:rPr>
          </w:pPr>
          <w:r w:rsidRPr="2BEB2625" w:rsidR="243E53A2">
            <w:rPr>
              <w:rFonts w:ascii="Segoe UI" w:hAnsi="Segoe UI" w:eastAsia="Segoe UI" w:cs="Segoe UI"/>
            </w:rPr>
            <w:t>Chapter 4 – Results and discussion.......................................................................................................................</w:t>
          </w:r>
          <w:r w:rsidRPr="2BEB2625" w:rsidR="243E53A2">
            <w:rPr>
              <w:rFonts w:ascii="Segoe UI" w:hAnsi="Segoe UI" w:eastAsia="Segoe UI" w:cs="Segoe UI"/>
            </w:rPr>
            <w:t>15</w:t>
          </w:r>
        </w:p>
        <w:p w:rsidR="20B88854" w:rsidP="58F5CE3F" w:rsidRDefault="20B88854" w14:paraId="3CA7177A" w14:textId="13403338">
          <w:pPr>
            <w:pStyle w:val="Normal"/>
            <w:bidi w:val="0"/>
            <w:spacing w:before="0" w:beforeAutospacing="off" w:after="160" w:afterAutospacing="off" w:line="480" w:lineRule="auto"/>
            <w:jc w:val="both"/>
            <w:rPr>
              <w:rFonts w:ascii="Segoe UI" w:hAnsi="Segoe UI" w:eastAsia="Segoe UI" w:cs="Segoe UI"/>
              <w:b w:val="0"/>
              <w:bCs w:val="0"/>
              <w:i w:val="0"/>
              <w:iCs w:val="0"/>
              <w:caps w:val="0"/>
              <w:smallCaps w:val="0"/>
              <w:noProof w:val="0"/>
              <w:color w:val="000000" w:themeColor="text1" w:themeTint="FF" w:themeShade="FF"/>
              <w:sz w:val="22"/>
              <w:szCs w:val="22"/>
              <w:lang w:val="en-GB"/>
            </w:rPr>
          </w:pPr>
          <w:r w:rsidRPr="58F5CE3F" w:rsidR="12D280EA">
            <w:rPr>
              <w:rFonts w:ascii="Segoe UI" w:hAnsi="Segoe UI" w:eastAsia="Segoe UI" w:cs="Segoe UI"/>
              <w:b w:val="0"/>
              <w:bCs w:val="0"/>
              <w:i w:val="0"/>
              <w:iCs w:val="0"/>
              <w:caps w:val="0"/>
              <w:smallCaps w:val="0"/>
              <w:noProof w:val="0"/>
              <w:sz w:val="22"/>
              <w:szCs w:val="22"/>
              <w:lang w:val="en-GB"/>
            </w:rPr>
            <w:t>4.1 The human desire to see and connect with the night sky and attach significance and meaning to it.........................................................................................................................................................</w:t>
          </w:r>
          <w:r w:rsidRPr="58F5CE3F" w:rsidR="56D3AEBB">
            <w:rPr>
              <w:rFonts w:ascii="Segoe UI" w:hAnsi="Segoe UI" w:eastAsia="Segoe UI" w:cs="Segoe UI"/>
              <w:b w:val="0"/>
              <w:bCs w:val="0"/>
              <w:i w:val="0"/>
              <w:iCs w:val="0"/>
              <w:caps w:val="0"/>
              <w:smallCaps w:val="0"/>
              <w:noProof w:val="0"/>
              <w:sz w:val="22"/>
              <w:szCs w:val="22"/>
              <w:lang w:val="en-GB"/>
            </w:rPr>
            <w:t>.........</w:t>
          </w:r>
          <w:r w:rsidRPr="58F5CE3F" w:rsidR="12D280EA">
            <w:rPr>
              <w:rFonts w:ascii="Segoe UI" w:hAnsi="Segoe UI" w:eastAsia="Segoe UI" w:cs="Segoe UI"/>
              <w:b w:val="0"/>
              <w:bCs w:val="0"/>
              <w:i w:val="0"/>
              <w:iCs w:val="0"/>
              <w:caps w:val="0"/>
              <w:smallCaps w:val="0"/>
              <w:noProof w:val="0"/>
              <w:sz w:val="22"/>
              <w:szCs w:val="22"/>
              <w:lang w:val="en-GB"/>
            </w:rPr>
            <w:t>16</w:t>
          </w:r>
        </w:p>
        <w:p w:rsidR="3665B85A" w:rsidP="2BEB2625" w:rsidRDefault="3665B85A" w14:paraId="4ABDBE2B" w14:textId="7DC97E60">
          <w:pPr>
            <w:pStyle w:val="Normal"/>
            <w:spacing w:after="160" w:line="480" w:lineRule="auto"/>
            <w:ind w:left="0" w:right="0"/>
            <w:jc w:val="both"/>
            <w:rPr>
              <w:rFonts w:ascii="Segoe UI" w:hAnsi="Segoe UI" w:eastAsia="Segoe UI" w:cs="Segoe UI"/>
              <w:b w:val="0"/>
              <w:bCs w:val="0"/>
              <w:noProof w:val="0"/>
              <w:sz w:val="22"/>
              <w:szCs w:val="22"/>
              <w:lang w:val="en-GB"/>
            </w:rPr>
          </w:pPr>
          <w:r w:rsidRPr="2BEB2625" w:rsidR="5C0F7407">
            <w:rPr>
              <w:rFonts w:ascii="Segoe UI" w:hAnsi="Segoe UI" w:eastAsia="Segoe UI" w:cs="Segoe UI"/>
              <w:b w:val="0"/>
              <w:bCs w:val="0"/>
              <w:noProof w:val="0"/>
              <w:sz w:val="22"/>
              <w:szCs w:val="22"/>
              <w:lang w:val="en-GB"/>
            </w:rPr>
            <w:t xml:space="preserve"> </w:t>
          </w:r>
          <w:r w:rsidRPr="2BEB2625" w:rsidR="5C0F7407">
            <w:rPr>
              <w:rFonts w:ascii="Segoe UI" w:hAnsi="Segoe UI" w:eastAsia="Segoe UI" w:cs="Segoe UI"/>
              <w:b w:val="0"/>
              <w:bCs w:val="0"/>
              <w:noProof w:val="0"/>
              <w:sz w:val="22"/>
              <w:szCs w:val="22"/>
              <w:lang w:val="en-GB"/>
            </w:rPr>
            <w:t>4.2 Night Sky and Creativity....................................................................................................................................17</w:t>
          </w:r>
        </w:p>
        <w:p w:rsidR="3665B85A" w:rsidP="58F5CE3F" w:rsidRDefault="3665B85A" w14:paraId="7FB57CEF" w14:textId="4E6843BB">
          <w:pPr>
            <w:pStyle w:val="Normal"/>
            <w:spacing w:before="0" w:beforeAutospacing="off" w:after="160" w:afterAutospacing="off" w:line="480" w:lineRule="auto"/>
            <w:jc w:val="both"/>
            <w:rPr>
              <w:rFonts w:ascii="Segoe UI" w:hAnsi="Segoe UI" w:eastAsia="Segoe UI" w:cs="Segoe UI"/>
              <w:b w:val="0"/>
              <w:bCs w:val="0"/>
              <w:i w:val="0"/>
              <w:iCs w:val="0"/>
              <w:caps w:val="0"/>
              <w:smallCaps w:val="0"/>
              <w:noProof w:val="0"/>
              <w:color w:val="auto"/>
              <w:sz w:val="22"/>
              <w:szCs w:val="22"/>
              <w:lang w:val="en-GB"/>
            </w:rPr>
          </w:pPr>
          <w:r w:rsidRPr="58F5CE3F" w:rsidR="5C0F7407">
            <w:rPr>
              <w:rFonts w:ascii="Segoe UI" w:hAnsi="Segoe UI" w:eastAsia="Segoe UI" w:cs="Segoe UI"/>
              <w:b w:val="0"/>
              <w:bCs w:val="0"/>
              <w:i w:val="0"/>
              <w:iCs w:val="0"/>
              <w:caps w:val="0"/>
              <w:smallCaps w:val="0"/>
              <w:noProof w:val="0"/>
              <w:color w:val="auto"/>
              <w:sz w:val="22"/>
              <w:szCs w:val="22"/>
              <w:lang w:val="en-GB"/>
            </w:rPr>
            <w:t>4</w:t>
          </w:r>
          <w:r w:rsidRPr="58F5CE3F" w:rsidR="5C0F7407">
            <w:rPr>
              <w:rFonts w:ascii="Segoe UI" w:hAnsi="Segoe UI" w:eastAsia="Segoe UI" w:cs="Segoe UI"/>
              <w:b w:val="0"/>
              <w:bCs w:val="0"/>
              <w:i w:val="0"/>
              <w:iCs w:val="0"/>
              <w:caps w:val="0"/>
              <w:smallCaps w:val="0"/>
              <w:noProof w:val="0"/>
              <w:color w:val="auto"/>
              <w:sz w:val="22"/>
              <w:szCs w:val="22"/>
              <w:lang w:val="en-GB"/>
            </w:rPr>
            <w:t xml:space="preserve">.3 </w:t>
          </w:r>
          <w:r w:rsidRPr="58F5CE3F" w:rsidR="25752EDD">
            <w:rPr>
              <w:rFonts w:ascii="Segoe UI" w:hAnsi="Segoe UI" w:eastAsia="Segoe UI" w:cs="Segoe UI"/>
              <w:b w:val="0"/>
              <w:bCs w:val="0"/>
              <w:i w:val="0"/>
              <w:iCs w:val="0"/>
              <w:caps w:val="0"/>
              <w:smallCaps w:val="0"/>
              <w:noProof w:val="0"/>
              <w:color w:val="auto"/>
              <w:sz w:val="22"/>
              <w:szCs w:val="22"/>
              <w:lang w:val="en-GB"/>
            </w:rPr>
            <w:t>Night Sky experiences and nostalgi</w:t>
          </w:r>
          <w:r w:rsidRPr="58F5CE3F" w:rsidR="1E78461C">
            <w:rPr>
              <w:rFonts w:ascii="Segoe UI" w:hAnsi="Segoe UI" w:eastAsia="Segoe UI" w:cs="Segoe UI"/>
              <w:b w:val="0"/>
              <w:bCs w:val="0"/>
              <w:i w:val="0"/>
              <w:iCs w:val="0"/>
              <w:caps w:val="0"/>
              <w:smallCaps w:val="0"/>
              <w:noProof w:val="0"/>
              <w:color w:val="auto"/>
              <w:sz w:val="22"/>
              <w:szCs w:val="22"/>
              <w:lang w:val="en-GB"/>
            </w:rPr>
            <w:t xml:space="preserve">c </w:t>
          </w:r>
          <w:r w:rsidRPr="58F5CE3F" w:rsidR="25752EDD">
            <w:rPr>
              <w:rFonts w:ascii="Segoe UI" w:hAnsi="Segoe UI" w:eastAsia="Segoe UI" w:cs="Segoe UI"/>
              <w:b w:val="0"/>
              <w:bCs w:val="0"/>
              <w:i w:val="0"/>
              <w:iCs w:val="0"/>
              <w:caps w:val="0"/>
              <w:smallCaps w:val="0"/>
              <w:noProof w:val="0"/>
              <w:color w:val="auto"/>
              <w:sz w:val="22"/>
              <w:szCs w:val="22"/>
              <w:lang w:val="en-GB"/>
            </w:rPr>
            <w:t>childhood memories..........................................</w:t>
          </w:r>
          <w:r w:rsidRPr="58F5CE3F" w:rsidR="5C0F7407">
            <w:rPr>
              <w:rFonts w:ascii="Segoe UI" w:hAnsi="Segoe UI" w:eastAsia="Segoe UI" w:cs="Segoe UI"/>
              <w:b w:val="0"/>
              <w:bCs w:val="0"/>
              <w:i w:val="0"/>
              <w:iCs w:val="0"/>
              <w:caps w:val="0"/>
              <w:smallCaps w:val="0"/>
              <w:noProof w:val="0"/>
              <w:color w:val="auto"/>
              <w:sz w:val="22"/>
              <w:szCs w:val="22"/>
              <w:lang w:val="en-GB"/>
            </w:rPr>
            <w:t>......</w:t>
          </w:r>
          <w:r w:rsidRPr="58F5CE3F" w:rsidR="5C0F7407">
            <w:rPr>
              <w:rFonts w:ascii="Segoe UI" w:hAnsi="Segoe UI" w:eastAsia="Segoe UI" w:cs="Segoe UI"/>
              <w:b w:val="0"/>
              <w:bCs w:val="0"/>
              <w:i w:val="0"/>
              <w:iCs w:val="0"/>
              <w:caps w:val="0"/>
              <w:smallCaps w:val="0"/>
              <w:noProof w:val="0"/>
              <w:color w:val="auto"/>
              <w:sz w:val="22"/>
              <w:szCs w:val="22"/>
              <w:lang w:val="en-GB"/>
            </w:rPr>
            <w:t>...........</w:t>
          </w:r>
          <w:r w:rsidRPr="58F5CE3F" w:rsidR="137B24E1">
            <w:rPr>
              <w:rFonts w:ascii="Segoe UI" w:hAnsi="Segoe UI" w:eastAsia="Segoe UI" w:cs="Segoe UI"/>
              <w:b w:val="0"/>
              <w:bCs w:val="0"/>
              <w:i w:val="0"/>
              <w:iCs w:val="0"/>
              <w:caps w:val="0"/>
              <w:smallCaps w:val="0"/>
              <w:noProof w:val="0"/>
              <w:color w:val="auto"/>
              <w:sz w:val="22"/>
              <w:szCs w:val="22"/>
              <w:lang w:val="en-GB"/>
            </w:rPr>
            <w:t>.</w:t>
          </w:r>
          <w:r w:rsidRPr="58F5CE3F" w:rsidR="4EFFDF19">
            <w:rPr>
              <w:rFonts w:ascii="Segoe UI" w:hAnsi="Segoe UI" w:eastAsia="Segoe UI" w:cs="Segoe UI"/>
              <w:b w:val="0"/>
              <w:bCs w:val="0"/>
              <w:i w:val="0"/>
              <w:iCs w:val="0"/>
              <w:caps w:val="0"/>
              <w:smallCaps w:val="0"/>
              <w:noProof w:val="0"/>
              <w:color w:val="auto"/>
              <w:sz w:val="22"/>
              <w:szCs w:val="22"/>
              <w:lang w:val="en-GB"/>
            </w:rPr>
            <w:t>.....</w:t>
          </w:r>
          <w:r w:rsidRPr="58F5CE3F" w:rsidR="27A3F2D5">
            <w:rPr>
              <w:rFonts w:ascii="Segoe UI" w:hAnsi="Segoe UI" w:eastAsia="Segoe UI" w:cs="Segoe UI"/>
              <w:b w:val="0"/>
              <w:bCs w:val="0"/>
              <w:i w:val="0"/>
              <w:iCs w:val="0"/>
              <w:caps w:val="0"/>
              <w:smallCaps w:val="0"/>
              <w:noProof w:val="0"/>
              <w:color w:val="auto"/>
              <w:sz w:val="22"/>
              <w:szCs w:val="22"/>
              <w:lang w:val="en-GB"/>
            </w:rPr>
            <w:t>.</w:t>
          </w:r>
          <w:r w:rsidRPr="58F5CE3F" w:rsidR="5C0F7407">
            <w:rPr>
              <w:rFonts w:ascii="Segoe UI" w:hAnsi="Segoe UI" w:eastAsia="Segoe UI" w:cs="Segoe UI"/>
              <w:b w:val="0"/>
              <w:bCs w:val="0"/>
              <w:i w:val="0"/>
              <w:iCs w:val="0"/>
              <w:caps w:val="0"/>
              <w:smallCaps w:val="0"/>
              <w:noProof w:val="0"/>
              <w:color w:val="auto"/>
              <w:sz w:val="22"/>
              <w:szCs w:val="22"/>
              <w:lang w:val="en-GB"/>
            </w:rPr>
            <w:t>18</w:t>
          </w:r>
        </w:p>
        <w:p w:rsidR="01D72072" w:rsidP="2BEB2625" w:rsidRDefault="01D72072" w14:paraId="512479CB" w14:textId="2FEF3B32">
          <w:pPr>
            <w:pStyle w:val="Normal"/>
            <w:bidi w:val="0"/>
            <w:spacing w:before="0" w:beforeAutospacing="off" w:after="160" w:afterAutospacing="off" w:line="480" w:lineRule="auto"/>
            <w:ind w:left="0" w:right="0"/>
            <w:jc w:val="both"/>
            <w:rPr>
              <w:rFonts w:ascii="Segoe UI" w:hAnsi="Segoe UI" w:eastAsia="Segoe UI" w:cs="Segoe UI"/>
              <w:b w:val="0"/>
              <w:bCs w:val="0"/>
              <w:i w:val="0"/>
              <w:iCs w:val="0"/>
              <w:caps w:val="0"/>
              <w:smallCaps w:val="0"/>
              <w:noProof w:val="0"/>
              <w:color w:val="000000" w:themeColor="text1" w:themeTint="FF" w:themeShade="FF"/>
              <w:sz w:val="22"/>
              <w:szCs w:val="22"/>
              <w:lang w:val="en-GB"/>
            </w:rPr>
          </w:pPr>
          <w:r w:rsidRPr="2BEB2625" w:rsidR="0878023D">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4.4 </w:t>
          </w:r>
          <w:r w:rsidRPr="2BEB2625" w:rsidR="2085C567">
            <w:rPr>
              <w:rFonts w:ascii="Segoe UI" w:hAnsi="Segoe UI" w:eastAsia="Segoe UI" w:cs="Segoe UI"/>
              <w:b w:val="0"/>
              <w:bCs w:val="0"/>
              <w:i w:val="0"/>
              <w:iCs w:val="0"/>
              <w:caps w:val="0"/>
              <w:smallCaps w:val="0"/>
              <w:noProof w:val="0"/>
              <w:color w:val="000000" w:themeColor="text1" w:themeTint="FF" w:themeShade="FF"/>
              <w:sz w:val="22"/>
              <w:szCs w:val="22"/>
              <w:lang w:val="en-GB"/>
            </w:rPr>
            <w:t>Watching</w:t>
          </w:r>
          <w:r w:rsidRPr="2BEB2625" w:rsidR="752B7F86">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 the sky at night with</w:t>
          </w:r>
          <w:r w:rsidRPr="2BEB2625" w:rsidR="0878023D">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 others................................................................................................</w:t>
          </w:r>
          <w:r w:rsidRPr="2BEB2625" w:rsidR="1FF48CB2">
            <w:rPr>
              <w:rFonts w:ascii="Segoe UI" w:hAnsi="Segoe UI" w:eastAsia="Segoe UI" w:cs="Segoe UI"/>
              <w:b w:val="0"/>
              <w:bCs w:val="0"/>
              <w:i w:val="0"/>
              <w:iCs w:val="0"/>
              <w:caps w:val="0"/>
              <w:smallCaps w:val="0"/>
              <w:noProof w:val="0"/>
              <w:color w:val="000000" w:themeColor="text1" w:themeTint="FF" w:themeShade="FF"/>
              <w:sz w:val="22"/>
              <w:szCs w:val="22"/>
              <w:lang w:val="en-GB"/>
            </w:rPr>
            <w:t>..........</w:t>
          </w:r>
          <w:r w:rsidRPr="2BEB2625" w:rsidR="0878023D">
            <w:rPr>
              <w:rFonts w:ascii="Segoe UI" w:hAnsi="Segoe UI" w:eastAsia="Segoe UI" w:cs="Segoe UI"/>
              <w:b w:val="0"/>
              <w:bCs w:val="0"/>
              <w:i w:val="0"/>
              <w:iCs w:val="0"/>
              <w:caps w:val="0"/>
              <w:smallCaps w:val="0"/>
              <w:noProof w:val="0"/>
              <w:color w:val="000000" w:themeColor="text1" w:themeTint="FF" w:themeShade="FF"/>
              <w:sz w:val="22"/>
              <w:szCs w:val="22"/>
              <w:lang w:val="en-GB"/>
            </w:rPr>
            <w:t>19</w:t>
          </w:r>
        </w:p>
        <w:p w:rsidR="20B88854" w:rsidP="2BEB2625" w:rsidRDefault="20B88854" w14:paraId="124C23ED" w14:textId="086A94A9">
          <w:pPr>
            <w:pStyle w:val="Normal"/>
            <w:bidi w:val="0"/>
            <w:spacing w:before="0" w:beforeAutospacing="off" w:after="160" w:afterAutospacing="off" w:line="480" w:lineRule="auto"/>
            <w:ind w:left="0" w:right="0"/>
            <w:jc w:val="both"/>
            <w:rPr>
              <w:rFonts w:ascii="Segoe UI" w:hAnsi="Segoe UI" w:eastAsia="Segoe UI" w:cs="Segoe UI"/>
              <w:b w:val="0"/>
              <w:bCs w:val="0"/>
              <w:i w:val="0"/>
              <w:iCs w:val="0"/>
              <w:caps w:val="0"/>
              <w:smallCaps w:val="0"/>
              <w:noProof w:val="0"/>
              <w:color w:val="000000" w:themeColor="text1" w:themeTint="FF" w:themeShade="FF"/>
              <w:sz w:val="22"/>
              <w:szCs w:val="22"/>
              <w:lang w:val="en-GB"/>
            </w:rPr>
          </w:pPr>
          <w:r w:rsidRPr="2BEB2625" w:rsidR="76588E27">
            <w:rPr>
              <w:rFonts w:ascii="Segoe UI" w:hAnsi="Segoe UI" w:eastAsia="Segoe UI" w:cs="Segoe UI"/>
              <w:b w:val="0"/>
              <w:bCs w:val="0"/>
              <w:i w:val="0"/>
              <w:iCs w:val="0"/>
              <w:caps w:val="0"/>
              <w:smallCaps w:val="0"/>
              <w:noProof w:val="0"/>
              <w:color w:val="000000" w:themeColor="text1" w:themeTint="FF" w:themeShade="FF"/>
              <w:sz w:val="22"/>
              <w:szCs w:val="22"/>
              <w:lang w:val="en-GB"/>
            </w:rPr>
            <w:t>4.</w:t>
          </w:r>
          <w:r w:rsidRPr="2BEB2625" w:rsidR="1DF7FD8E">
            <w:rPr>
              <w:rFonts w:ascii="Segoe UI" w:hAnsi="Segoe UI" w:eastAsia="Segoe UI" w:cs="Segoe UI"/>
              <w:b w:val="0"/>
              <w:bCs w:val="0"/>
              <w:i w:val="0"/>
              <w:iCs w:val="0"/>
              <w:caps w:val="0"/>
              <w:smallCaps w:val="0"/>
              <w:noProof w:val="0"/>
              <w:color w:val="000000" w:themeColor="text1" w:themeTint="FF" w:themeShade="FF"/>
              <w:sz w:val="22"/>
              <w:szCs w:val="22"/>
              <w:lang w:val="en-GB"/>
            </w:rPr>
            <w:t>5</w:t>
          </w:r>
          <w:r w:rsidRPr="2BEB2625" w:rsidR="76588E27">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 Spirituality, </w:t>
          </w:r>
          <w:r w:rsidRPr="2BEB2625" w:rsidR="28710222">
            <w:rPr>
              <w:rFonts w:ascii="Segoe UI" w:hAnsi="Segoe UI" w:eastAsia="Segoe UI" w:cs="Segoe UI"/>
              <w:b w:val="0"/>
              <w:bCs w:val="0"/>
              <w:i w:val="0"/>
              <w:iCs w:val="0"/>
              <w:caps w:val="0"/>
              <w:smallCaps w:val="0"/>
              <w:noProof w:val="0"/>
              <w:color w:val="000000" w:themeColor="text1" w:themeTint="FF" w:themeShade="FF"/>
              <w:sz w:val="22"/>
              <w:szCs w:val="22"/>
              <w:lang w:val="en-GB"/>
            </w:rPr>
            <w:t>religion,</w:t>
          </w:r>
          <w:r w:rsidRPr="2BEB2625" w:rsidR="76588E27">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 and</w:t>
          </w:r>
          <w:r w:rsidRPr="2BEB2625" w:rsidR="6DA85EFF">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 their</w:t>
          </w:r>
          <w:r w:rsidRPr="2BEB2625" w:rsidR="76588E27">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 connections to the night sky................................................................</w:t>
          </w:r>
          <w:r w:rsidRPr="2BEB2625" w:rsidR="637CA6C1">
            <w:rPr>
              <w:rFonts w:ascii="Segoe UI" w:hAnsi="Segoe UI" w:eastAsia="Segoe UI" w:cs="Segoe UI"/>
              <w:b w:val="0"/>
              <w:bCs w:val="0"/>
              <w:i w:val="0"/>
              <w:iCs w:val="0"/>
              <w:caps w:val="0"/>
              <w:smallCaps w:val="0"/>
              <w:noProof w:val="0"/>
              <w:color w:val="000000" w:themeColor="text1" w:themeTint="FF" w:themeShade="FF"/>
              <w:sz w:val="22"/>
              <w:szCs w:val="22"/>
              <w:lang w:val="en-GB"/>
            </w:rPr>
            <w:t>20</w:t>
          </w:r>
        </w:p>
        <w:p w:rsidR="20B88854" w:rsidP="58F5CE3F" w:rsidRDefault="20B88854" w14:paraId="0C538665" w14:textId="7C8AD322">
          <w:pPr>
            <w:pStyle w:val="Normal"/>
            <w:spacing w:before="0" w:beforeAutospacing="off" w:after="160" w:afterAutospacing="off" w:line="480" w:lineRule="auto"/>
            <w:ind/>
            <w:jc w:val="both"/>
            <w:rPr>
              <w:rFonts w:ascii="Segoe UI" w:hAnsi="Segoe UI" w:eastAsia="Segoe UI" w:cs="Segoe UI"/>
              <w:b w:val="0"/>
              <w:bCs w:val="0"/>
              <w:i w:val="0"/>
              <w:iCs w:val="0"/>
              <w:caps w:val="0"/>
              <w:smallCaps w:val="0"/>
              <w:noProof w:val="0"/>
              <w:color w:val="auto"/>
              <w:sz w:val="22"/>
              <w:szCs w:val="22"/>
              <w:lang w:val="en-GB"/>
            </w:rPr>
          </w:pPr>
          <w:r w:rsidRPr="58F5CE3F" w:rsidR="76588E27">
            <w:rPr>
              <w:rFonts w:ascii="Segoe UI" w:hAnsi="Segoe UI" w:eastAsia="Segoe UI" w:cs="Segoe UI"/>
              <w:b w:val="0"/>
              <w:bCs w:val="0"/>
              <w:i w:val="0"/>
              <w:iCs w:val="0"/>
              <w:caps w:val="0"/>
              <w:smallCaps w:val="0"/>
              <w:noProof w:val="0"/>
              <w:color w:val="auto"/>
              <w:sz w:val="22"/>
              <w:szCs w:val="22"/>
              <w:lang w:val="en-GB"/>
            </w:rPr>
            <w:t>4.</w:t>
          </w:r>
          <w:r w:rsidRPr="58F5CE3F" w:rsidR="604A6586">
            <w:rPr>
              <w:rFonts w:ascii="Segoe UI" w:hAnsi="Segoe UI" w:eastAsia="Segoe UI" w:cs="Segoe UI"/>
              <w:b w:val="0"/>
              <w:bCs w:val="0"/>
              <w:i w:val="0"/>
              <w:iCs w:val="0"/>
              <w:caps w:val="0"/>
              <w:smallCaps w:val="0"/>
              <w:noProof w:val="0"/>
              <w:color w:val="auto"/>
              <w:sz w:val="22"/>
              <w:szCs w:val="22"/>
              <w:lang w:val="en-GB"/>
            </w:rPr>
            <w:t>6</w:t>
          </w:r>
          <w:r w:rsidRPr="58F5CE3F" w:rsidR="76588E27">
            <w:rPr>
              <w:rFonts w:ascii="Segoe UI" w:hAnsi="Segoe UI" w:eastAsia="Segoe UI" w:cs="Segoe UI"/>
              <w:b w:val="0"/>
              <w:bCs w:val="0"/>
              <w:i w:val="0"/>
              <w:iCs w:val="0"/>
              <w:caps w:val="0"/>
              <w:smallCaps w:val="0"/>
              <w:noProof w:val="0"/>
              <w:color w:val="auto"/>
              <w:sz w:val="22"/>
              <w:szCs w:val="22"/>
              <w:lang w:val="en-GB"/>
            </w:rPr>
            <w:t xml:space="preserve"> Light pollution and its impact on night sky experiences.......................................................................</w:t>
          </w:r>
          <w:r w:rsidRPr="58F5CE3F" w:rsidR="76588E27">
            <w:rPr>
              <w:rFonts w:ascii="Segoe UI" w:hAnsi="Segoe UI" w:eastAsia="Segoe UI" w:cs="Segoe UI"/>
              <w:b w:val="0"/>
              <w:bCs w:val="0"/>
              <w:i w:val="0"/>
              <w:iCs w:val="0"/>
              <w:caps w:val="0"/>
              <w:smallCaps w:val="0"/>
              <w:noProof w:val="0"/>
              <w:color w:val="auto"/>
              <w:sz w:val="22"/>
              <w:szCs w:val="22"/>
              <w:lang w:val="en-GB"/>
            </w:rPr>
            <w:t>2</w:t>
          </w:r>
          <w:r w:rsidRPr="58F5CE3F" w:rsidR="3D1D30F2">
            <w:rPr>
              <w:rFonts w:ascii="Segoe UI" w:hAnsi="Segoe UI" w:eastAsia="Segoe UI" w:cs="Segoe UI"/>
              <w:b w:val="0"/>
              <w:bCs w:val="0"/>
              <w:i w:val="0"/>
              <w:iCs w:val="0"/>
              <w:caps w:val="0"/>
              <w:smallCaps w:val="0"/>
              <w:noProof w:val="0"/>
              <w:color w:val="auto"/>
              <w:sz w:val="22"/>
              <w:szCs w:val="22"/>
              <w:lang w:val="en-GB"/>
            </w:rPr>
            <w:t>1</w:t>
          </w:r>
        </w:p>
        <w:p w:rsidR="20B88854" w:rsidP="2BEB2625" w:rsidRDefault="20B88854" w14:paraId="065E9B36" w14:textId="7F7F2B49">
          <w:pPr>
            <w:pStyle w:val="Normal"/>
            <w:bidi w:val="0"/>
            <w:spacing w:after="160" w:line="480" w:lineRule="auto"/>
            <w:rPr>
              <w:rFonts w:ascii="Segoe UI" w:hAnsi="Segoe UI" w:eastAsia="Segoe UI" w:cs="Segoe UI"/>
            </w:rPr>
          </w:pPr>
          <w:r w:rsidRPr="2BEB2625" w:rsidR="76588E27">
            <w:rPr>
              <w:rFonts w:ascii="Segoe UI" w:hAnsi="Segoe UI" w:eastAsia="Segoe UI" w:cs="Segoe UI"/>
            </w:rPr>
            <w:t>Chapter 5 – Conclusion..............................................................................................................................................2</w:t>
          </w:r>
          <w:r w:rsidRPr="2BEB2625" w:rsidR="43B0AF6D">
            <w:rPr>
              <w:rFonts w:ascii="Segoe UI" w:hAnsi="Segoe UI" w:eastAsia="Segoe UI" w:cs="Segoe UI"/>
            </w:rPr>
            <w:t>2</w:t>
          </w:r>
        </w:p>
        <w:p w:rsidR="20B88854" w:rsidP="2BEB2625" w:rsidRDefault="20B88854" w14:paraId="29C2961F" w14:textId="7A4480A4">
          <w:pPr>
            <w:pStyle w:val="Normal"/>
            <w:bidi w:val="0"/>
            <w:spacing w:after="160" w:line="480" w:lineRule="auto"/>
            <w:rPr>
              <w:rFonts w:ascii="Segoe UI" w:hAnsi="Segoe UI" w:eastAsia="Segoe UI" w:cs="Segoe UI"/>
            </w:rPr>
          </w:pPr>
          <w:r w:rsidRPr="2BEB2625" w:rsidR="76588E27">
            <w:rPr>
              <w:rFonts w:ascii="Segoe UI" w:hAnsi="Segoe UI" w:eastAsia="Segoe UI" w:cs="Segoe UI"/>
            </w:rPr>
            <w:t>5.1 Future research.......................................................................................................................................................2</w:t>
          </w:r>
          <w:r w:rsidRPr="2BEB2625" w:rsidR="41F15F2E">
            <w:rPr>
              <w:rFonts w:ascii="Segoe UI" w:hAnsi="Segoe UI" w:eastAsia="Segoe UI" w:cs="Segoe UI"/>
            </w:rPr>
            <w:t>3</w:t>
          </w:r>
        </w:p>
        <w:p w:rsidR="20B88854" w:rsidP="2BEB2625" w:rsidRDefault="20B88854" w14:paraId="2AB983AA" w14:textId="44AE367E">
          <w:pPr>
            <w:pStyle w:val="Normal"/>
            <w:bidi w:val="0"/>
            <w:spacing w:after="160" w:line="480" w:lineRule="auto"/>
            <w:rPr>
              <w:rFonts w:ascii="Segoe UI" w:hAnsi="Segoe UI" w:eastAsia="Segoe UI" w:cs="Segoe UI"/>
            </w:rPr>
          </w:pPr>
          <w:r w:rsidRPr="2BEB2625" w:rsidR="76588E27">
            <w:rPr>
              <w:rFonts w:ascii="Segoe UI" w:hAnsi="Segoe UI" w:eastAsia="Segoe UI" w:cs="Segoe UI"/>
            </w:rPr>
            <w:t>Appendices......................................................................................................................................................................23</w:t>
          </w:r>
        </w:p>
        <w:p w:rsidR="3665B85A" w:rsidP="2BEB2625" w:rsidRDefault="3665B85A" w14:paraId="2A3A90AE" w14:textId="6CC71AA8">
          <w:pPr>
            <w:pStyle w:val="Normal"/>
            <w:bidi w:val="0"/>
            <w:spacing w:before="0" w:beforeAutospacing="off" w:after="160" w:afterAutospacing="off" w:line="480" w:lineRule="auto"/>
            <w:rPr>
              <w:rFonts w:ascii="Segoe UI" w:hAnsi="Segoe UI" w:eastAsia="Segoe UI" w:cs="Segoe UI"/>
              <w:noProof w:val="0"/>
              <w:lang w:val="en-GB"/>
            </w:rPr>
          </w:pPr>
          <w:r w:rsidRPr="2BEB2625" w:rsidR="5C0F7407">
            <w:rPr>
              <w:rFonts w:ascii="Segoe UI" w:hAnsi="Segoe UI" w:eastAsia="Segoe UI" w:cs="Segoe UI"/>
            </w:rPr>
            <w:t>Bibliography....................................................................................................................................................................2</w:t>
          </w:r>
          <w:r w:rsidRPr="2BEB2625" w:rsidR="019C792F">
            <w:rPr>
              <w:rFonts w:ascii="Segoe UI" w:hAnsi="Segoe UI" w:eastAsia="Segoe UI" w:cs="Segoe UI"/>
            </w:rPr>
            <w:t>4</w:t>
          </w:r>
        </w:p>
      </w:sdtContent>
    </w:sdt>
    <w:p w:rsidR="663FCB0B" w:rsidP="2BEB2625" w:rsidRDefault="663FCB0B" w14:paraId="40305D11" w14:textId="6F8A6150">
      <w:pPr>
        <w:pStyle w:val="Normal"/>
        <w:spacing w:before="0" w:beforeAutospacing="off" w:after="160" w:afterAutospacing="off" w:line="480" w:lineRule="auto"/>
        <w:jc w:val="both"/>
        <w:rPr>
          <w:rFonts w:ascii="Segoe UI" w:hAnsi="Segoe UI" w:eastAsia="Segoe UI" w:cs="Segoe UI"/>
          <w:b w:val="0"/>
          <w:bCs w:val="0"/>
          <w:i w:val="0"/>
          <w:iCs w:val="0"/>
          <w:caps w:val="0"/>
          <w:smallCaps w:val="0"/>
          <w:noProof w:val="0"/>
          <w:color w:val="000000" w:themeColor="text1" w:themeTint="FF" w:themeShade="FF"/>
          <w:sz w:val="22"/>
          <w:szCs w:val="22"/>
          <w:lang w:val="en-GB"/>
        </w:rPr>
      </w:pPr>
    </w:p>
    <w:p w:rsidR="663FCB0B" w:rsidP="2BEB2625" w:rsidRDefault="663FCB0B" w14:paraId="3B9F4823" w14:textId="13E7B434">
      <w:pPr>
        <w:pStyle w:val="Normal"/>
        <w:spacing w:before="0" w:beforeAutospacing="off" w:after="160" w:afterAutospacing="off" w:line="480" w:lineRule="auto"/>
        <w:jc w:val="both"/>
        <w:rPr>
          <w:rFonts w:ascii="Segoe UI" w:hAnsi="Segoe UI" w:eastAsia="Segoe UI" w:cs="Segoe UI"/>
          <w:b w:val="1"/>
          <w:bCs w:val="1"/>
          <w:i w:val="0"/>
          <w:iCs w:val="0"/>
          <w:caps w:val="0"/>
          <w:smallCaps w:val="0"/>
          <w:noProof w:val="0"/>
          <w:color w:val="000000" w:themeColor="text1" w:themeTint="FF" w:themeShade="FF"/>
          <w:sz w:val="22"/>
          <w:szCs w:val="22"/>
          <w:lang w:val="en-GB"/>
        </w:rPr>
      </w:pPr>
      <w:r w:rsidRPr="2BEB2625" w:rsidR="12D280EA">
        <w:rPr>
          <w:rFonts w:ascii="Segoe UI" w:hAnsi="Segoe UI" w:eastAsia="Segoe UI" w:cs="Segoe UI"/>
          <w:b w:val="1"/>
          <w:bCs w:val="1"/>
          <w:i w:val="0"/>
          <w:iCs w:val="0"/>
          <w:caps w:val="0"/>
          <w:smallCaps w:val="0"/>
          <w:noProof w:val="0"/>
          <w:color w:val="000000" w:themeColor="text1" w:themeTint="FF" w:themeShade="FF"/>
          <w:sz w:val="22"/>
          <w:szCs w:val="22"/>
          <w:lang w:val="en-GB"/>
        </w:rPr>
        <w:t>Abstract</w:t>
      </w:r>
    </w:p>
    <w:p w:rsidR="1DD68411" w:rsidP="58F5CE3F" w:rsidRDefault="1DD68411" w14:paraId="74C29BAA" w14:textId="18506F42">
      <w:pPr>
        <w:pStyle w:val="Normal"/>
        <w:spacing w:before="0" w:beforeAutospacing="off" w:after="160" w:afterAutospacing="off" w:line="480" w:lineRule="auto"/>
        <w:jc w:val="both"/>
        <w:rPr>
          <w:rFonts w:ascii="Segoe UI" w:hAnsi="Segoe UI" w:eastAsia="Segoe UI" w:cs="Segoe UI"/>
          <w:b w:val="0"/>
          <w:bCs w:val="0"/>
          <w:i w:val="0"/>
          <w:iCs w:val="0"/>
          <w:caps w:val="0"/>
          <w:smallCaps w:val="0"/>
          <w:noProof w:val="0"/>
          <w:color w:val="000000" w:themeColor="text1" w:themeTint="FF" w:themeShade="FF"/>
          <w:sz w:val="22"/>
          <w:szCs w:val="22"/>
          <w:lang w:val="en-GB"/>
        </w:rPr>
      </w:pPr>
      <w:r w:rsidRPr="58F5CE3F" w:rsidR="12D280EA">
        <w:rPr>
          <w:rFonts w:ascii="Segoe UI" w:hAnsi="Segoe UI" w:eastAsia="Segoe UI" w:cs="Segoe UI"/>
          <w:noProof w:val="0"/>
          <w:color w:val="auto"/>
          <w:sz w:val="22"/>
          <w:szCs w:val="22"/>
          <w:lang w:val="en-GB"/>
        </w:rPr>
        <w:t>This research explores the role the night sky plays in relation to the lives of the</w:t>
      </w:r>
      <w:r w:rsidRPr="58F5CE3F" w:rsidR="7986F5BA">
        <w:rPr>
          <w:rFonts w:ascii="Segoe UI" w:hAnsi="Segoe UI" w:eastAsia="Segoe UI" w:cs="Segoe UI"/>
          <w:noProof w:val="0"/>
          <w:color w:val="auto"/>
          <w:sz w:val="22"/>
          <w:szCs w:val="22"/>
          <w:lang w:val="en-GB"/>
        </w:rPr>
        <w:t xml:space="preserve"> people</w:t>
      </w:r>
      <w:r w:rsidRPr="58F5CE3F" w:rsidR="12D280EA">
        <w:rPr>
          <w:rFonts w:ascii="Segoe UI" w:hAnsi="Segoe UI" w:eastAsia="Segoe UI" w:cs="Segoe UI"/>
          <w:noProof w:val="0"/>
          <w:color w:val="auto"/>
          <w:sz w:val="22"/>
          <w:szCs w:val="22"/>
          <w:lang w:val="en-GB"/>
        </w:rPr>
        <w:t xml:space="preserve"> living in the </w:t>
      </w:r>
      <w:r w:rsidRPr="58F5CE3F" w:rsidR="12D280EA">
        <w:rPr>
          <w:rFonts w:ascii="Segoe UI" w:hAnsi="Segoe UI" w:eastAsia="Segoe UI" w:cs="Segoe UI"/>
          <w:b w:val="0"/>
          <w:bCs w:val="0"/>
          <w:i w:val="0"/>
          <w:iCs w:val="0"/>
          <w:caps w:val="0"/>
          <w:smallCaps w:val="0"/>
          <w:noProof w:val="0"/>
          <w:color w:val="000000" w:themeColor="text1" w:themeTint="FF" w:themeShade="FF"/>
          <w:sz w:val="22"/>
          <w:szCs w:val="22"/>
          <w:lang w:val="en-GB"/>
        </w:rPr>
        <w:t>Cwmrheidol Valley in Wales</w:t>
      </w:r>
      <w:r w:rsidRPr="58F5CE3F" w:rsidR="34ADF6AF">
        <w:rPr>
          <w:rFonts w:ascii="Segoe UI" w:hAnsi="Segoe UI" w:eastAsia="Segoe UI" w:cs="Segoe UI"/>
          <w:b w:val="0"/>
          <w:bCs w:val="0"/>
          <w:i w:val="0"/>
          <w:iCs w:val="0"/>
          <w:caps w:val="0"/>
          <w:smallCaps w:val="0"/>
          <w:noProof w:val="0"/>
          <w:color w:val="000000" w:themeColor="text1" w:themeTint="FF" w:themeShade="FF"/>
          <w:sz w:val="22"/>
          <w:szCs w:val="22"/>
          <w:lang w:val="en-GB"/>
        </w:rPr>
        <w:t>,</w:t>
      </w:r>
      <w:r w:rsidRPr="58F5CE3F" w:rsidR="2C0BA4B9">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 </w:t>
      </w:r>
      <w:r w:rsidRPr="58F5CE3F" w:rsidR="12D280EA">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their </w:t>
      </w:r>
      <w:r w:rsidRPr="58F5CE3F" w:rsidR="4895EE5F">
        <w:rPr>
          <w:rFonts w:ascii="Segoe UI" w:hAnsi="Segoe UI" w:eastAsia="Segoe UI" w:cs="Segoe UI"/>
          <w:b w:val="0"/>
          <w:bCs w:val="0"/>
          <w:i w:val="0"/>
          <w:iCs w:val="0"/>
          <w:caps w:val="0"/>
          <w:smallCaps w:val="0"/>
          <w:noProof w:val="0"/>
          <w:color w:val="000000" w:themeColor="text1" w:themeTint="FF" w:themeShade="FF"/>
          <w:sz w:val="22"/>
          <w:szCs w:val="22"/>
          <w:lang w:val="en-GB"/>
        </w:rPr>
        <w:t>views</w:t>
      </w:r>
      <w:r w:rsidRPr="58F5CE3F" w:rsidR="12D280EA">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 towards and relationship</w:t>
      </w:r>
      <w:r w:rsidRPr="58F5CE3F" w:rsidR="221B4899">
        <w:rPr>
          <w:rFonts w:ascii="Segoe UI" w:hAnsi="Segoe UI" w:eastAsia="Segoe UI" w:cs="Segoe UI"/>
          <w:b w:val="0"/>
          <w:bCs w:val="0"/>
          <w:i w:val="0"/>
          <w:iCs w:val="0"/>
          <w:caps w:val="0"/>
          <w:smallCaps w:val="0"/>
          <w:noProof w:val="0"/>
          <w:color w:val="000000" w:themeColor="text1" w:themeTint="FF" w:themeShade="FF"/>
          <w:sz w:val="22"/>
          <w:szCs w:val="22"/>
          <w:lang w:val="en-GB"/>
        </w:rPr>
        <w:t>s</w:t>
      </w:r>
      <w:r w:rsidRPr="58F5CE3F" w:rsidR="12D280EA">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 with</w:t>
      </w:r>
      <w:r w:rsidRPr="58F5CE3F" w:rsidR="7B3BF771">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 it</w:t>
      </w:r>
      <w:r w:rsidRPr="58F5CE3F" w:rsidR="5217D86F">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 </w:t>
      </w:r>
      <w:r w:rsidRPr="58F5CE3F" w:rsidR="676F65FC">
        <w:rPr>
          <w:rFonts w:ascii="Segoe UI" w:hAnsi="Segoe UI" w:eastAsia="Segoe UI" w:cs="Segoe UI"/>
          <w:b w:val="0"/>
          <w:bCs w:val="0"/>
          <w:i w:val="0"/>
          <w:iCs w:val="0"/>
          <w:caps w:val="0"/>
          <w:smallCaps w:val="0"/>
          <w:noProof w:val="0"/>
          <w:color w:val="000000" w:themeColor="text1" w:themeTint="FF" w:themeShade="FF"/>
          <w:sz w:val="22"/>
          <w:szCs w:val="22"/>
          <w:lang w:val="en-GB"/>
        </w:rPr>
        <w:t>their feelings about</w:t>
      </w:r>
      <w:r w:rsidRPr="58F5CE3F" w:rsidR="72C565D6">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 it</w:t>
      </w:r>
      <w:r w:rsidRPr="58F5CE3F" w:rsidR="676F65FC">
        <w:rPr>
          <w:rFonts w:ascii="Segoe UI" w:hAnsi="Segoe UI" w:eastAsia="Segoe UI" w:cs="Segoe UI"/>
          <w:b w:val="0"/>
          <w:bCs w:val="0"/>
          <w:i w:val="0"/>
          <w:iCs w:val="0"/>
          <w:caps w:val="0"/>
          <w:smallCaps w:val="0"/>
          <w:noProof w:val="0"/>
          <w:color w:val="000000" w:themeColor="text1" w:themeTint="FF" w:themeShade="FF"/>
          <w:sz w:val="22"/>
          <w:szCs w:val="22"/>
          <w:lang w:val="en-GB"/>
        </w:rPr>
        <w:t>, what it represents to them, and their concerns</w:t>
      </w:r>
      <w:r w:rsidRPr="58F5CE3F" w:rsidR="21143A80">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 about it</w:t>
      </w:r>
      <w:r w:rsidRPr="58F5CE3F" w:rsidR="676F65FC">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 by </w:t>
      </w:r>
      <w:r w:rsidRPr="58F5CE3F" w:rsidR="777449F5">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using </w:t>
      </w:r>
      <w:r w:rsidRPr="58F5CE3F" w:rsidR="777449F5">
        <w:rPr>
          <w:rFonts w:ascii="Segoe UI" w:hAnsi="Segoe UI" w:eastAsia="Segoe UI" w:cs="Segoe UI"/>
          <w:b w:val="0"/>
          <w:bCs w:val="0"/>
          <w:i w:val="0"/>
          <w:iCs w:val="0"/>
          <w:caps w:val="0"/>
          <w:smallCaps w:val="0"/>
          <w:noProof w:val="0"/>
          <w:color w:val="000000" w:themeColor="text1" w:themeTint="FF" w:themeShade="FF"/>
          <w:sz w:val="22"/>
          <w:szCs w:val="22"/>
          <w:lang w:val="en-GB"/>
        </w:rPr>
        <w:t>thematic analysis</w:t>
      </w:r>
      <w:r w:rsidRPr="58F5CE3F" w:rsidR="661E7833">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 and</w:t>
      </w:r>
      <w:r w:rsidRPr="58F5CE3F" w:rsidR="777449F5">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 semi-structured interviews responses.</w:t>
      </w:r>
      <w:r w:rsidRPr="58F5CE3F" w:rsidR="57C7F074">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 </w:t>
      </w:r>
      <w:r w:rsidRPr="58F5CE3F" w:rsidR="16AE2987">
        <w:rPr>
          <w:rFonts w:ascii="Segoe UI" w:hAnsi="Segoe UI" w:eastAsia="Segoe UI" w:cs="Segoe UI"/>
          <w:b w:val="0"/>
          <w:bCs w:val="0"/>
          <w:i w:val="0"/>
          <w:iCs w:val="0"/>
          <w:caps w:val="0"/>
          <w:smallCaps w:val="0"/>
          <w:noProof w:val="0"/>
          <w:color w:val="000000" w:themeColor="text1" w:themeTint="FF" w:themeShade="FF"/>
          <w:sz w:val="22"/>
          <w:szCs w:val="22"/>
          <w:lang w:val="en-GB"/>
        </w:rPr>
        <w:t>A</w:t>
      </w:r>
      <w:r w:rsidRPr="58F5CE3F" w:rsidR="12D280EA">
        <w:rPr>
          <w:rFonts w:ascii="Segoe UI" w:hAnsi="Segoe UI" w:eastAsia="Segoe UI" w:cs="Segoe UI"/>
          <w:b w:val="0"/>
          <w:bCs w:val="0"/>
          <w:i w:val="0"/>
          <w:iCs w:val="0"/>
          <w:caps w:val="0"/>
          <w:smallCaps w:val="0"/>
          <w:noProof w:val="0"/>
          <w:color w:val="000000" w:themeColor="text1" w:themeTint="FF" w:themeShade="FF"/>
          <w:sz w:val="22"/>
          <w:szCs w:val="22"/>
          <w:lang w:val="en-GB"/>
        </w:rPr>
        <w:t>ll the participants expressed</w:t>
      </w:r>
      <w:r w:rsidRPr="58F5CE3F" w:rsidR="1CAA4BE8">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 </w:t>
      </w:r>
      <w:r w:rsidRPr="58F5CE3F" w:rsidR="52311C5C">
        <w:rPr>
          <w:rFonts w:ascii="Segoe UI" w:hAnsi="Segoe UI" w:eastAsia="Segoe UI" w:cs="Segoe UI"/>
          <w:b w:val="0"/>
          <w:bCs w:val="0"/>
          <w:i w:val="0"/>
          <w:iCs w:val="0"/>
          <w:caps w:val="0"/>
          <w:smallCaps w:val="0"/>
          <w:noProof w:val="0"/>
          <w:color w:val="000000" w:themeColor="text1" w:themeTint="FF" w:themeShade="FF"/>
          <w:sz w:val="22"/>
          <w:szCs w:val="22"/>
          <w:lang w:val="en-GB"/>
        </w:rPr>
        <w:t>intense emotional attachments</w:t>
      </w:r>
      <w:r w:rsidRPr="58F5CE3F" w:rsidR="12D280EA">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 to and</w:t>
      </w:r>
      <w:r w:rsidRPr="58F5CE3F" w:rsidR="458E1356">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 experience</w:t>
      </w:r>
      <w:r w:rsidRPr="58F5CE3F" w:rsidR="12D280EA">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 a sense of connection with the night sky and</w:t>
      </w:r>
      <w:r w:rsidRPr="58F5CE3F" w:rsidR="3361CE86">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 elaborate</w:t>
      </w:r>
      <w:r w:rsidRPr="58F5CE3F" w:rsidR="12D280EA">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 why being</w:t>
      </w:r>
      <w:r w:rsidRPr="58F5CE3F" w:rsidR="37514315">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 able t</w:t>
      </w:r>
      <w:r w:rsidRPr="58F5CE3F" w:rsidR="2BD66C68">
        <w:rPr>
          <w:rFonts w:ascii="Segoe UI" w:hAnsi="Segoe UI" w:eastAsia="Segoe UI" w:cs="Segoe UI"/>
          <w:b w:val="0"/>
          <w:bCs w:val="0"/>
          <w:i w:val="0"/>
          <w:iCs w:val="0"/>
          <w:caps w:val="0"/>
          <w:smallCaps w:val="0"/>
          <w:noProof w:val="0"/>
          <w:color w:val="000000" w:themeColor="text1" w:themeTint="FF" w:themeShade="FF"/>
          <w:sz w:val="22"/>
          <w:szCs w:val="22"/>
          <w:lang w:val="en-GB"/>
        </w:rPr>
        <w:t>o see</w:t>
      </w:r>
      <w:r w:rsidRPr="58F5CE3F" w:rsidR="2C96F470">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 it</w:t>
      </w:r>
      <w:r w:rsidRPr="58F5CE3F" w:rsidR="2A40D898">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 improves and </w:t>
      </w:r>
      <w:r w:rsidRPr="58F5CE3F" w:rsidR="12D280EA">
        <w:rPr>
          <w:rFonts w:ascii="Segoe UI" w:hAnsi="Segoe UI" w:eastAsia="Segoe UI" w:cs="Segoe UI"/>
          <w:b w:val="0"/>
          <w:bCs w:val="0"/>
          <w:i w:val="0"/>
          <w:iCs w:val="0"/>
          <w:caps w:val="0"/>
          <w:smallCaps w:val="0"/>
          <w:noProof w:val="0"/>
          <w:color w:val="000000" w:themeColor="text1" w:themeTint="FF" w:themeShade="FF"/>
          <w:sz w:val="22"/>
          <w:szCs w:val="22"/>
          <w:lang w:val="en-GB"/>
        </w:rPr>
        <w:t>en</w:t>
      </w:r>
      <w:r w:rsidRPr="58F5CE3F" w:rsidR="6222AC25">
        <w:rPr>
          <w:rFonts w:ascii="Segoe UI" w:hAnsi="Segoe UI" w:eastAsia="Segoe UI" w:cs="Segoe UI"/>
          <w:b w:val="0"/>
          <w:bCs w:val="0"/>
          <w:i w:val="0"/>
          <w:iCs w:val="0"/>
          <w:caps w:val="0"/>
          <w:smallCaps w:val="0"/>
          <w:noProof w:val="0"/>
          <w:color w:val="000000" w:themeColor="text1" w:themeTint="FF" w:themeShade="FF"/>
          <w:sz w:val="22"/>
          <w:szCs w:val="22"/>
          <w:lang w:val="en-GB"/>
        </w:rPr>
        <w:t>riches</w:t>
      </w:r>
      <w:r w:rsidRPr="58F5CE3F" w:rsidR="34129183">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 </w:t>
      </w:r>
      <w:r w:rsidRPr="58F5CE3F" w:rsidR="55E0A3C7">
        <w:rPr>
          <w:rFonts w:ascii="Segoe UI" w:hAnsi="Segoe UI" w:eastAsia="Segoe UI" w:cs="Segoe UI"/>
          <w:b w:val="0"/>
          <w:bCs w:val="0"/>
          <w:i w:val="0"/>
          <w:iCs w:val="0"/>
          <w:caps w:val="0"/>
          <w:smallCaps w:val="0"/>
          <w:noProof w:val="0"/>
          <w:color w:val="000000" w:themeColor="text1" w:themeTint="FF" w:themeShade="FF"/>
          <w:sz w:val="22"/>
          <w:szCs w:val="22"/>
          <w:lang w:val="en-GB"/>
        </w:rPr>
        <w:t>their</w:t>
      </w:r>
      <w:r w:rsidRPr="58F5CE3F" w:rsidR="0160D843">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 daily lives</w:t>
      </w:r>
      <w:r w:rsidRPr="58F5CE3F" w:rsidR="12D280EA">
        <w:rPr>
          <w:rFonts w:ascii="Segoe UI" w:hAnsi="Segoe UI" w:eastAsia="Segoe UI" w:cs="Segoe UI"/>
          <w:b w:val="0"/>
          <w:bCs w:val="0"/>
          <w:i w:val="0"/>
          <w:iCs w:val="0"/>
          <w:caps w:val="0"/>
          <w:smallCaps w:val="0"/>
          <w:noProof w:val="0"/>
          <w:color w:val="000000" w:themeColor="text1" w:themeTint="FF" w:themeShade="FF"/>
          <w:sz w:val="22"/>
          <w:szCs w:val="22"/>
          <w:lang w:val="en-GB"/>
        </w:rPr>
        <w:t>.</w:t>
      </w:r>
      <w:r w:rsidRPr="58F5CE3F" w:rsidR="2E2CBA20">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 </w:t>
      </w:r>
      <w:r w:rsidRPr="58F5CE3F" w:rsidR="4460884F">
        <w:rPr>
          <w:rFonts w:ascii="Segoe UI" w:hAnsi="Segoe UI" w:eastAsia="Segoe UI" w:cs="Segoe UI"/>
          <w:b w:val="0"/>
          <w:bCs w:val="0"/>
          <w:i w:val="0"/>
          <w:iCs w:val="0"/>
          <w:caps w:val="0"/>
          <w:smallCaps w:val="0"/>
          <w:noProof w:val="0"/>
          <w:color w:val="000000" w:themeColor="text1" w:themeTint="FF" w:themeShade="FF"/>
          <w:sz w:val="22"/>
          <w:szCs w:val="22"/>
          <w:lang w:val="en-GB"/>
        </w:rPr>
        <w:t>All the p</w:t>
      </w:r>
      <w:r w:rsidRPr="58F5CE3F" w:rsidR="12D280EA">
        <w:rPr>
          <w:rFonts w:ascii="Segoe UI" w:hAnsi="Segoe UI" w:eastAsia="Segoe UI" w:cs="Segoe UI"/>
          <w:b w:val="0"/>
          <w:bCs w:val="0"/>
          <w:i w:val="0"/>
          <w:iCs w:val="0"/>
          <w:caps w:val="0"/>
          <w:smallCaps w:val="0"/>
          <w:noProof w:val="0"/>
          <w:color w:val="000000" w:themeColor="text1" w:themeTint="FF" w:themeShade="FF"/>
          <w:sz w:val="22"/>
          <w:szCs w:val="22"/>
          <w:lang w:val="en-GB"/>
        </w:rPr>
        <w:t>articipants</w:t>
      </w:r>
      <w:r w:rsidRPr="58F5CE3F" w:rsidR="12823E99">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 voiced worry</w:t>
      </w:r>
      <w:r w:rsidRPr="58F5CE3F" w:rsidR="1F1D520D">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 about how future generations</w:t>
      </w:r>
      <w:r w:rsidRPr="58F5CE3F" w:rsidR="476FC7E5">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 may</w:t>
      </w:r>
      <w:r w:rsidRPr="58F5CE3F" w:rsidR="1F1D520D">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 be </w:t>
      </w:r>
      <w:r w:rsidRPr="58F5CE3F" w:rsidR="1F1D520D">
        <w:rPr>
          <w:rFonts w:ascii="Segoe UI" w:hAnsi="Segoe UI" w:eastAsia="Segoe UI" w:cs="Segoe UI"/>
          <w:b w:val="0"/>
          <w:bCs w:val="0"/>
          <w:i w:val="0"/>
          <w:iCs w:val="0"/>
          <w:caps w:val="0"/>
          <w:smallCaps w:val="0"/>
          <w:noProof w:val="0"/>
          <w:color w:val="000000" w:themeColor="text1" w:themeTint="FF" w:themeShade="FF"/>
          <w:sz w:val="22"/>
          <w:szCs w:val="22"/>
          <w:lang w:val="en-GB"/>
        </w:rPr>
        <w:t>impacted</w:t>
      </w:r>
      <w:r w:rsidRPr="58F5CE3F" w:rsidR="1F1D520D">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 by the lack of access to dark </w:t>
      </w:r>
      <w:r w:rsidRPr="58F5CE3F" w:rsidR="154138E2">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night </w:t>
      </w:r>
      <w:r w:rsidRPr="58F5CE3F" w:rsidR="1F1D520D">
        <w:rPr>
          <w:rFonts w:ascii="Segoe UI" w:hAnsi="Segoe UI" w:eastAsia="Segoe UI" w:cs="Segoe UI"/>
          <w:b w:val="0"/>
          <w:bCs w:val="0"/>
          <w:i w:val="0"/>
          <w:iCs w:val="0"/>
          <w:caps w:val="0"/>
          <w:smallCaps w:val="0"/>
          <w:noProof w:val="0"/>
          <w:color w:val="000000" w:themeColor="text1" w:themeTint="FF" w:themeShade="FF"/>
          <w:sz w:val="22"/>
          <w:szCs w:val="22"/>
          <w:lang w:val="en-GB"/>
        </w:rPr>
        <w:t>sk</w:t>
      </w:r>
      <w:r w:rsidRPr="58F5CE3F" w:rsidR="53E61E13">
        <w:rPr>
          <w:rFonts w:ascii="Segoe UI" w:hAnsi="Segoe UI" w:eastAsia="Segoe UI" w:cs="Segoe UI"/>
          <w:b w:val="0"/>
          <w:bCs w:val="0"/>
          <w:i w:val="0"/>
          <w:iCs w:val="0"/>
          <w:caps w:val="0"/>
          <w:smallCaps w:val="0"/>
          <w:noProof w:val="0"/>
          <w:color w:val="000000" w:themeColor="text1" w:themeTint="FF" w:themeShade="FF"/>
          <w:sz w:val="22"/>
          <w:szCs w:val="22"/>
          <w:lang w:val="en-GB"/>
        </w:rPr>
        <w:t>ies</w:t>
      </w:r>
      <w:r w:rsidRPr="58F5CE3F" w:rsidR="3CA9FCE0">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 and</w:t>
      </w:r>
      <w:r w:rsidRPr="58F5CE3F" w:rsidR="0F5ED4A0">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 had </w:t>
      </w:r>
      <w:r w:rsidRPr="58F5CE3F" w:rsidR="3CA9FCE0">
        <w:rPr>
          <w:rFonts w:ascii="Segoe UI" w:hAnsi="Segoe UI" w:eastAsia="Segoe UI" w:cs="Segoe UI"/>
          <w:b w:val="0"/>
          <w:bCs w:val="0"/>
          <w:i w:val="0"/>
          <w:iCs w:val="0"/>
          <w:caps w:val="0"/>
          <w:smallCaps w:val="0"/>
          <w:noProof w:val="0"/>
          <w:color w:val="000000" w:themeColor="text1" w:themeTint="FF" w:themeShade="FF"/>
          <w:sz w:val="22"/>
          <w:szCs w:val="22"/>
          <w:lang w:val="en-GB"/>
        </w:rPr>
        <w:t>concerns</w:t>
      </w:r>
      <w:r w:rsidRPr="58F5CE3F" w:rsidR="3CA9FCE0">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 </w:t>
      </w:r>
      <w:r w:rsidRPr="58F5CE3F" w:rsidR="3CA9FCE0">
        <w:rPr>
          <w:rFonts w:ascii="Segoe UI" w:hAnsi="Segoe UI" w:eastAsia="Segoe UI" w:cs="Segoe UI"/>
          <w:b w:val="0"/>
          <w:bCs w:val="0"/>
          <w:i w:val="0"/>
          <w:iCs w:val="0"/>
          <w:caps w:val="0"/>
          <w:smallCaps w:val="0"/>
          <w:noProof w:val="0"/>
          <w:color w:val="000000" w:themeColor="text1" w:themeTint="FF" w:themeShade="FF"/>
          <w:sz w:val="22"/>
          <w:szCs w:val="22"/>
          <w:lang w:val="en-GB"/>
        </w:rPr>
        <w:t>regarding</w:t>
      </w:r>
      <w:r w:rsidRPr="58F5CE3F" w:rsidR="15B21F30">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 seeing</w:t>
      </w:r>
      <w:r w:rsidRPr="58F5CE3F" w:rsidR="3CA9FCE0">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 increasing light pollution</w:t>
      </w:r>
      <w:r w:rsidRPr="58F5CE3F" w:rsidR="58062F4F">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 There were also </w:t>
      </w:r>
      <w:r w:rsidRPr="58F5CE3F" w:rsidR="5C94216A">
        <w:rPr>
          <w:rFonts w:ascii="Segoe UI" w:hAnsi="Segoe UI" w:eastAsia="Segoe UI" w:cs="Segoe UI"/>
          <w:b w:val="0"/>
          <w:bCs w:val="0"/>
          <w:i w:val="0"/>
          <w:iCs w:val="0"/>
          <w:caps w:val="0"/>
          <w:smallCaps w:val="0"/>
          <w:noProof w:val="0"/>
          <w:color w:val="000000" w:themeColor="text1" w:themeTint="FF" w:themeShade="FF"/>
          <w:sz w:val="22"/>
          <w:szCs w:val="22"/>
          <w:lang w:val="en-GB"/>
        </w:rPr>
        <w:t>several unexpected findings</w:t>
      </w:r>
      <w:r w:rsidRPr="58F5CE3F" w:rsidR="5C94216A">
        <w:rPr>
          <w:rFonts w:ascii="Segoe UI" w:hAnsi="Segoe UI" w:eastAsia="Segoe UI" w:cs="Segoe UI"/>
          <w:b w:val="0"/>
          <w:bCs w:val="0"/>
          <w:i w:val="0"/>
          <w:iCs w:val="0"/>
          <w:caps w:val="0"/>
          <w:smallCaps w:val="0"/>
          <w:noProof w:val="0"/>
          <w:color w:val="000000" w:themeColor="text1" w:themeTint="FF" w:themeShade="FF"/>
          <w:sz w:val="22"/>
          <w:szCs w:val="22"/>
          <w:lang w:val="en-GB"/>
        </w:rPr>
        <w:t>.</w:t>
      </w:r>
      <w:r w:rsidRPr="58F5CE3F" w:rsidR="020BC3D7">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 </w:t>
      </w:r>
      <w:r w:rsidRPr="58F5CE3F" w:rsidR="12D280EA">
        <w:rPr>
          <w:rFonts w:ascii="Segoe UI" w:hAnsi="Segoe UI" w:eastAsia="Segoe UI" w:cs="Segoe UI"/>
          <w:b w:val="0"/>
          <w:bCs w:val="0"/>
          <w:i w:val="0"/>
          <w:iCs w:val="0"/>
          <w:caps w:val="0"/>
          <w:smallCaps w:val="0"/>
          <w:noProof w:val="0"/>
          <w:color w:val="000000" w:themeColor="text1" w:themeTint="FF" w:themeShade="FF"/>
          <w:sz w:val="22"/>
          <w:szCs w:val="22"/>
          <w:lang w:val="en-GB"/>
        </w:rPr>
        <w:t>This research finds</w:t>
      </w:r>
      <w:r w:rsidRPr="58F5CE3F" w:rsidR="4CF02E86">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 </w:t>
      </w:r>
      <w:r w:rsidRPr="58F5CE3F" w:rsidR="12D280EA">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for all the </w:t>
      </w:r>
      <w:r w:rsidRPr="58F5CE3F" w:rsidR="64055C39">
        <w:rPr>
          <w:rFonts w:ascii="Segoe UI" w:hAnsi="Segoe UI" w:eastAsia="Segoe UI" w:cs="Segoe UI"/>
          <w:b w:val="0"/>
          <w:bCs w:val="0"/>
          <w:i w:val="0"/>
          <w:iCs w:val="0"/>
          <w:caps w:val="0"/>
          <w:smallCaps w:val="0"/>
          <w:noProof w:val="0"/>
          <w:color w:val="000000" w:themeColor="text1" w:themeTint="FF" w:themeShade="FF"/>
          <w:sz w:val="22"/>
          <w:szCs w:val="22"/>
          <w:lang w:val="en-GB"/>
        </w:rPr>
        <w:t>participants</w:t>
      </w:r>
      <w:r w:rsidRPr="58F5CE3F" w:rsidR="12D280EA">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 </w:t>
      </w:r>
      <w:r w:rsidRPr="58F5CE3F" w:rsidR="31BB7B8E">
        <w:rPr>
          <w:rFonts w:ascii="Segoe UI" w:hAnsi="Segoe UI" w:eastAsia="Segoe UI" w:cs="Segoe UI"/>
          <w:b w:val="0"/>
          <w:bCs w:val="0"/>
          <w:i w:val="0"/>
          <w:iCs w:val="0"/>
          <w:caps w:val="0"/>
          <w:smallCaps w:val="0"/>
          <w:noProof w:val="0"/>
          <w:color w:val="000000" w:themeColor="text1" w:themeTint="FF" w:themeShade="FF"/>
          <w:sz w:val="22"/>
          <w:szCs w:val="22"/>
          <w:lang w:val="en-GB"/>
        </w:rPr>
        <w:t>access to dark sk</w:t>
      </w:r>
      <w:r w:rsidRPr="58F5CE3F" w:rsidR="519F98EB">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ies </w:t>
      </w:r>
      <w:r w:rsidRPr="58F5CE3F" w:rsidR="76DB186D">
        <w:rPr>
          <w:rFonts w:ascii="Segoe UI" w:hAnsi="Segoe UI" w:eastAsia="Segoe UI" w:cs="Segoe UI"/>
          <w:b w:val="0"/>
          <w:bCs w:val="0"/>
          <w:i w:val="0"/>
          <w:iCs w:val="0"/>
          <w:caps w:val="0"/>
          <w:smallCaps w:val="0"/>
          <w:noProof w:val="0"/>
          <w:color w:val="000000" w:themeColor="text1" w:themeTint="FF" w:themeShade="FF"/>
          <w:sz w:val="22"/>
          <w:szCs w:val="22"/>
          <w:lang w:val="en-GB"/>
        </w:rPr>
        <w:t>and the ability to experience</w:t>
      </w:r>
      <w:r w:rsidRPr="58F5CE3F" w:rsidR="76044605">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 them</w:t>
      </w:r>
      <w:r w:rsidRPr="58F5CE3F" w:rsidR="76DB186D">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 </w:t>
      </w:r>
      <w:r w:rsidRPr="58F5CE3F" w:rsidR="31BB7B8E">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is </w:t>
      </w:r>
      <w:r w:rsidRPr="58F5CE3F" w:rsidR="57F8366C">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fundamental </w:t>
      </w:r>
      <w:r w:rsidRPr="58F5CE3F" w:rsidR="31BB7B8E">
        <w:rPr>
          <w:rFonts w:ascii="Segoe UI" w:hAnsi="Segoe UI" w:eastAsia="Segoe UI" w:cs="Segoe UI"/>
          <w:b w:val="0"/>
          <w:bCs w:val="0"/>
          <w:i w:val="0"/>
          <w:iCs w:val="0"/>
          <w:caps w:val="0"/>
          <w:smallCaps w:val="0"/>
          <w:noProof w:val="0"/>
          <w:color w:val="000000" w:themeColor="text1" w:themeTint="FF" w:themeShade="FF"/>
          <w:sz w:val="22"/>
          <w:szCs w:val="22"/>
          <w:lang w:val="en-GB"/>
        </w:rPr>
        <w:t>for</w:t>
      </w:r>
      <w:r w:rsidRPr="58F5CE3F" w:rsidR="66E6BA00">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 </w:t>
      </w:r>
      <w:r w:rsidRPr="58F5CE3F" w:rsidR="31BB7B8E">
        <w:rPr>
          <w:rFonts w:ascii="Segoe UI" w:hAnsi="Segoe UI" w:eastAsia="Segoe UI" w:cs="Segoe UI"/>
          <w:b w:val="0"/>
          <w:bCs w:val="0"/>
          <w:i w:val="0"/>
          <w:iCs w:val="0"/>
          <w:caps w:val="0"/>
          <w:smallCaps w:val="0"/>
          <w:noProof w:val="0"/>
          <w:color w:val="000000" w:themeColor="text1" w:themeTint="FF" w:themeShade="FF"/>
          <w:sz w:val="22"/>
          <w:szCs w:val="22"/>
          <w:lang w:val="en-GB"/>
        </w:rPr>
        <w:t>wellbeing</w:t>
      </w:r>
      <w:r w:rsidRPr="58F5CE3F" w:rsidR="442FAFD8">
        <w:rPr>
          <w:rFonts w:ascii="Segoe UI" w:hAnsi="Segoe UI" w:eastAsia="Segoe UI" w:cs="Segoe UI"/>
          <w:b w:val="0"/>
          <w:bCs w:val="0"/>
          <w:i w:val="0"/>
          <w:iCs w:val="0"/>
          <w:caps w:val="0"/>
          <w:smallCaps w:val="0"/>
          <w:noProof w:val="0"/>
          <w:color w:val="000000" w:themeColor="text1" w:themeTint="FF" w:themeShade="FF"/>
          <w:sz w:val="22"/>
          <w:szCs w:val="22"/>
          <w:lang w:val="en-GB"/>
        </w:rPr>
        <w:t>.</w:t>
      </w:r>
    </w:p>
    <w:p w:rsidR="2BEB2625" w:rsidP="2BEB2625" w:rsidRDefault="2BEB2625" w14:paraId="23F766BF" w14:textId="6E8FABCF">
      <w:pPr>
        <w:pStyle w:val="Normal"/>
        <w:spacing w:before="0" w:beforeAutospacing="off" w:after="160" w:afterAutospacing="off" w:line="480" w:lineRule="auto"/>
        <w:jc w:val="both"/>
        <w:rPr>
          <w:rFonts w:ascii="Segoe UI" w:hAnsi="Segoe UI" w:eastAsia="Segoe UI" w:cs="Segoe UI"/>
          <w:b w:val="0"/>
          <w:bCs w:val="0"/>
          <w:i w:val="0"/>
          <w:iCs w:val="0"/>
          <w:caps w:val="0"/>
          <w:smallCaps w:val="0"/>
          <w:noProof w:val="0"/>
          <w:color w:val="000000" w:themeColor="text1" w:themeTint="FF" w:themeShade="FF"/>
          <w:sz w:val="22"/>
          <w:szCs w:val="22"/>
          <w:lang w:val="en-GB"/>
        </w:rPr>
      </w:pPr>
    </w:p>
    <w:p w:rsidR="13807909" w:rsidP="2BEB2625" w:rsidRDefault="13807909" w14:paraId="321AE652" w14:textId="1DFBC71A">
      <w:pPr>
        <w:pStyle w:val="Normal"/>
        <w:spacing w:before="0" w:beforeAutospacing="off" w:after="160" w:afterAutospacing="off" w:line="480" w:lineRule="auto"/>
        <w:jc w:val="both"/>
        <w:rPr>
          <w:rFonts w:ascii="Segoe UI" w:hAnsi="Segoe UI" w:eastAsia="Segoe UI" w:cs="Segoe UI"/>
          <w:b w:val="1"/>
          <w:bCs w:val="1"/>
          <w:i w:val="0"/>
          <w:iCs w:val="0"/>
          <w:caps w:val="0"/>
          <w:smallCaps w:val="0"/>
          <w:noProof w:val="0"/>
          <w:color w:val="000000" w:themeColor="text1" w:themeTint="FF" w:themeShade="FF"/>
          <w:sz w:val="22"/>
          <w:szCs w:val="22"/>
          <w:lang w:val="en-GB"/>
        </w:rPr>
      </w:pPr>
      <w:r w:rsidRPr="2BEB2625" w:rsidR="5C0F7407">
        <w:rPr>
          <w:rFonts w:ascii="Segoe UI" w:hAnsi="Segoe UI" w:eastAsia="Segoe UI" w:cs="Segoe UI"/>
          <w:b w:val="1"/>
          <w:bCs w:val="1"/>
          <w:i w:val="0"/>
          <w:iCs w:val="0"/>
          <w:caps w:val="0"/>
          <w:smallCaps w:val="0"/>
          <w:noProof w:val="0"/>
          <w:color w:val="000000" w:themeColor="text1" w:themeTint="FF" w:themeShade="FF"/>
          <w:sz w:val="22"/>
          <w:szCs w:val="22"/>
          <w:lang w:val="en-GB"/>
        </w:rPr>
        <w:t>Acknowledgements</w:t>
      </w:r>
    </w:p>
    <w:p w:rsidR="52873A5B" w:rsidP="2BEB2625" w:rsidRDefault="52873A5B" w14:paraId="2D795043" w14:textId="177F6FE3">
      <w:pPr>
        <w:pStyle w:val="Normal"/>
        <w:spacing w:before="0" w:beforeAutospacing="off" w:after="160" w:afterAutospacing="off" w:line="480" w:lineRule="auto"/>
        <w:ind/>
        <w:jc w:val="both"/>
        <w:rPr>
          <w:rFonts w:ascii="Segoe UI" w:hAnsi="Segoe UI" w:eastAsia="Segoe UI" w:cs="Segoe UI"/>
          <w:b w:val="0"/>
          <w:bCs w:val="0"/>
          <w:i w:val="0"/>
          <w:iCs w:val="0"/>
          <w:caps w:val="0"/>
          <w:smallCaps w:val="0"/>
          <w:noProof w:val="0"/>
          <w:color w:val="000000" w:themeColor="text1" w:themeTint="FF" w:themeShade="FF"/>
          <w:sz w:val="22"/>
          <w:szCs w:val="22"/>
          <w:lang w:val="en-GB"/>
        </w:rPr>
      </w:pPr>
      <w:r w:rsidRPr="2BEB2625" w:rsidR="12D280EA">
        <w:rPr>
          <w:rFonts w:ascii="Segoe UI" w:hAnsi="Segoe UI" w:eastAsia="Segoe UI" w:cs="Segoe UI"/>
          <w:b w:val="0"/>
          <w:bCs w:val="0"/>
          <w:i w:val="0"/>
          <w:iCs w:val="0"/>
          <w:caps w:val="0"/>
          <w:smallCaps w:val="0"/>
          <w:noProof w:val="0"/>
          <w:color w:val="000000" w:themeColor="text1" w:themeTint="FF" w:themeShade="FF"/>
          <w:sz w:val="22"/>
          <w:szCs w:val="22"/>
          <w:lang w:val="en-GB"/>
        </w:rPr>
        <w:t>I would like to thank the people of Cwmrheidol for giving their time so generously, my friend Sylvia Whittaker who had the confidence to believe in me from the beginning, Jack Hunter, my dissertation supervisor, my mum and her daily words of encouragement, and my dog Fidget, my heart and soul, without them my research would not have come from darkness into the light.</w:t>
      </w:r>
    </w:p>
    <w:p w:rsidR="2BEB2625" w:rsidP="2BEB2625" w:rsidRDefault="2BEB2625" w14:paraId="5DE7BF65" w14:textId="1663925D">
      <w:pPr>
        <w:pStyle w:val="Normal"/>
        <w:spacing w:before="0" w:beforeAutospacing="off" w:after="160" w:afterAutospacing="off" w:line="480" w:lineRule="auto"/>
        <w:jc w:val="both"/>
        <w:rPr>
          <w:rFonts w:ascii="Segoe UI" w:hAnsi="Segoe UI" w:eastAsia="Segoe UI" w:cs="Segoe UI"/>
          <w:b w:val="0"/>
          <w:bCs w:val="0"/>
          <w:i w:val="0"/>
          <w:iCs w:val="0"/>
          <w:caps w:val="0"/>
          <w:smallCaps w:val="0"/>
          <w:noProof w:val="0"/>
          <w:color w:val="000000" w:themeColor="text1" w:themeTint="FF" w:themeShade="FF"/>
          <w:sz w:val="22"/>
          <w:szCs w:val="22"/>
          <w:lang w:val="en-GB"/>
        </w:rPr>
      </w:pPr>
    </w:p>
    <w:p w:rsidR="52873A5B" w:rsidP="2BEB2625" w:rsidRDefault="52873A5B" w14:paraId="7FFB8F8F" w14:textId="6F5F33A4">
      <w:pPr>
        <w:pStyle w:val="Normal"/>
        <w:spacing w:before="0" w:beforeAutospacing="off" w:after="160" w:afterAutospacing="off" w:line="480" w:lineRule="auto"/>
        <w:ind/>
        <w:jc w:val="both"/>
        <w:rPr>
          <w:rFonts w:ascii="Segoe UI" w:hAnsi="Segoe UI" w:eastAsia="Segoe UI" w:cs="Segoe UI"/>
          <w:b w:val="1"/>
          <w:bCs w:val="1"/>
          <w:i w:val="0"/>
          <w:iCs w:val="0"/>
          <w:caps w:val="0"/>
          <w:smallCaps w:val="0"/>
          <w:noProof w:val="0"/>
          <w:color w:val="000000" w:themeColor="text1" w:themeTint="FF" w:themeShade="FF"/>
          <w:sz w:val="22"/>
          <w:szCs w:val="22"/>
          <w:lang w:val="en-GB"/>
        </w:rPr>
      </w:pPr>
      <w:r w:rsidRPr="2BEB2625" w:rsidR="10C17FE1">
        <w:rPr>
          <w:rFonts w:ascii="Segoe UI" w:hAnsi="Segoe UI" w:eastAsia="Segoe UI" w:cs="Segoe UI"/>
          <w:b w:val="1"/>
          <w:bCs w:val="1"/>
          <w:i w:val="0"/>
          <w:iCs w:val="0"/>
          <w:caps w:val="0"/>
          <w:smallCaps w:val="0"/>
          <w:noProof w:val="0"/>
          <w:color w:val="auto"/>
          <w:sz w:val="22"/>
          <w:szCs w:val="22"/>
          <w:lang w:val="en-GB"/>
        </w:rPr>
        <w:t>Chapter 1 – Introduction</w:t>
      </w:r>
    </w:p>
    <w:p w:rsidR="752ABE87" w:rsidP="2BEB2625" w:rsidRDefault="752ABE87" w14:paraId="0A9FDCDD" w14:textId="12C67187">
      <w:pPr>
        <w:pStyle w:val="Normal"/>
        <w:spacing w:before="0" w:beforeAutospacing="off" w:after="160" w:afterAutospacing="off" w:line="480" w:lineRule="auto"/>
        <w:jc w:val="both"/>
        <w:rPr>
          <w:rFonts w:ascii="Segoe UI" w:hAnsi="Segoe UI" w:eastAsia="Segoe UI" w:cs="Segoe UI"/>
          <w:b w:val="0"/>
          <w:bCs w:val="0"/>
          <w:i w:val="0"/>
          <w:iCs w:val="0"/>
          <w:caps w:val="0"/>
          <w:smallCaps w:val="0"/>
          <w:noProof w:val="0"/>
          <w:color w:val="auto"/>
          <w:sz w:val="22"/>
          <w:szCs w:val="22"/>
          <w:lang w:val="en-GB"/>
        </w:rPr>
      </w:pPr>
      <w:r w:rsidRPr="2BEB2625" w:rsidR="3B6050B6">
        <w:rPr>
          <w:rFonts w:ascii="Segoe UI" w:hAnsi="Segoe UI" w:eastAsia="Segoe UI" w:cs="Segoe UI"/>
          <w:noProof w:val="0"/>
          <w:color w:val="auto"/>
          <w:sz w:val="22"/>
          <w:szCs w:val="22"/>
          <w:lang w:val="en-GB"/>
        </w:rPr>
        <w:t xml:space="preserve">This research</w:t>
      </w:r>
      <w:r w:rsidRPr="2BEB2625" w:rsidR="09464F3C">
        <w:rPr>
          <w:rFonts w:ascii="Segoe UI" w:hAnsi="Segoe UI" w:eastAsia="Segoe UI" w:cs="Segoe UI"/>
          <w:noProof w:val="0"/>
          <w:color w:val="auto"/>
          <w:sz w:val="22"/>
          <w:szCs w:val="22"/>
          <w:lang w:val="en-GB"/>
        </w:rPr>
        <w:t xml:space="preserve"> </w:t>
      </w:r>
      <w:r w:rsidRPr="2BEB2625" w:rsidR="3B6050B6">
        <w:rPr>
          <w:rFonts w:ascii="Segoe UI" w:hAnsi="Segoe UI" w:eastAsia="Segoe UI" w:cs="Segoe UI"/>
          <w:noProof w:val="0"/>
          <w:color w:val="auto"/>
          <w:sz w:val="22"/>
          <w:szCs w:val="22"/>
          <w:lang w:val="en-GB"/>
        </w:rPr>
        <w:t xml:space="preserve">explor</w:t>
      </w:r>
      <w:r w:rsidRPr="2BEB2625" w:rsidR="473ED4F8">
        <w:rPr>
          <w:rFonts w:ascii="Segoe UI" w:hAnsi="Segoe UI" w:eastAsia="Segoe UI" w:cs="Segoe UI"/>
          <w:noProof w:val="0"/>
          <w:color w:val="auto"/>
          <w:sz w:val="22"/>
          <w:szCs w:val="22"/>
          <w:lang w:val="en-GB"/>
        </w:rPr>
        <w:t xml:space="preserve">es </w:t>
      </w:r>
      <w:r w:rsidRPr="2BEB2625" w:rsidR="3B6050B6">
        <w:rPr>
          <w:rFonts w:ascii="Segoe UI" w:hAnsi="Segoe UI" w:eastAsia="Segoe UI" w:cs="Segoe UI"/>
          <w:noProof w:val="0"/>
          <w:color w:val="auto"/>
          <w:sz w:val="22"/>
          <w:szCs w:val="22"/>
          <w:lang w:val="en-GB"/>
        </w:rPr>
        <w:t xml:space="preserve">the role the night sky plays in</w:t>
      </w:r>
      <w:r w:rsidRPr="2BEB2625" w:rsidR="4545DBB2">
        <w:rPr>
          <w:rFonts w:ascii="Segoe UI" w:hAnsi="Segoe UI" w:eastAsia="Segoe UI" w:cs="Segoe UI"/>
          <w:noProof w:val="0"/>
          <w:color w:val="auto"/>
          <w:sz w:val="22"/>
          <w:szCs w:val="22"/>
          <w:lang w:val="en-GB"/>
        </w:rPr>
        <w:t xml:space="preserve"> relation to</w:t>
      </w:r>
      <w:r w:rsidRPr="2BEB2625" w:rsidR="4F75FDBA">
        <w:rPr>
          <w:rFonts w:ascii="Segoe UI" w:hAnsi="Segoe UI" w:eastAsia="Segoe UI" w:cs="Segoe UI"/>
          <w:noProof w:val="0"/>
          <w:color w:val="auto"/>
          <w:sz w:val="22"/>
          <w:szCs w:val="22"/>
          <w:lang w:val="en-GB"/>
        </w:rPr>
        <w:t xml:space="preserve"> the</w:t>
      </w:r>
      <w:r w:rsidRPr="2BEB2625" w:rsidR="3B6050B6">
        <w:rPr>
          <w:rFonts w:ascii="Segoe UI" w:hAnsi="Segoe UI" w:eastAsia="Segoe UI" w:cs="Segoe UI"/>
          <w:noProof w:val="0"/>
          <w:color w:val="auto"/>
          <w:sz w:val="22"/>
          <w:szCs w:val="22"/>
          <w:lang w:val="en-GB"/>
        </w:rPr>
        <w:t xml:space="preserve"> Cwmrheidol</w:t>
      </w:r>
      <w:r w:rsidRPr="2BEB2625" w:rsidR="46AD513B">
        <w:rPr>
          <w:rFonts w:ascii="Segoe UI" w:hAnsi="Segoe UI" w:eastAsia="Segoe UI" w:cs="Segoe UI"/>
          <w:noProof w:val="0"/>
          <w:color w:val="auto"/>
          <w:sz w:val="22"/>
          <w:szCs w:val="22"/>
          <w:lang w:val="en-GB"/>
        </w:rPr>
        <w:t xml:space="preserve"> people.</w:t>
      </w:r>
      <w:r w:rsidRPr="2BEB2625" w:rsidR="3B6050B6">
        <w:rPr>
          <w:rFonts w:ascii="Segoe UI" w:hAnsi="Segoe UI" w:eastAsia="Segoe UI" w:cs="Segoe UI"/>
          <w:noProof w:val="0"/>
          <w:color w:val="auto"/>
          <w:sz w:val="22"/>
          <w:szCs w:val="22"/>
          <w:lang w:val="en-GB"/>
        </w:rPr>
        <w:t xml:space="preserve"> </w:t>
      </w:r>
      <w:r w:rsidRPr="2BEB2625" w:rsidR="32F987C8">
        <w:rPr>
          <w:rFonts w:ascii="Segoe UI" w:hAnsi="Segoe UI" w:eastAsia="Segoe UI" w:cs="Segoe UI"/>
          <w:noProof w:val="0"/>
          <w:color w:val="auto"/>
          <w:sz w:val="22"/>
          <w:szCs w:val="22"/>
          <w:lang w:val="en-GB"/>
        </w:rPr>
        <w:t xml:space="preserve">No community, </w:t>
      </w:r>
      <w:r w:rsidRPr="2BEB2625" w:rsidR="40F7EC2E">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Nicholas Campion</w:t>
      </w:r>
      <w:r w:rsidRPr="2BEB2625" w:rsidR="2C348C12">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 suggests</w:t>
      </w:r>
      <w:r w:rsidRPr="2BEB2625" w:rsidR="40F7EC2E">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 </w:t>
      </w:r>
      <w:r w:rsidRPr="2BEB2625" w:rsidR="4A2FB576">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does not display </w:t>
      </w:r>
      <w:r w:rsidRPr="2BEB2625" w:rsidR="04F81D70">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w:t>
      </w:r>
      <w:r w:rsidRPr="2BEB2625" w:rsidR="4A2FB576">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at least some</w:t>
      </w:r>
      <w:r w:rsidRPr="2BEB2625" w:rsidR="3B939829">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 fascination’</w:t>
      </w:r>
      <w:r w:rsidRPr="2BEB2625" w:rsidR="4A2FB576">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 for the sky.</w:t>
      </w:r>
      <w:r w:rsidRPr="2BEB2625">
        <w:rPr>
          <w:rStyle w:val="FootnoteReference"/>
          <w:rFonts w:ascii="Segoe UI" w:hAnsi="Segoe UI" w:eastAsia="Segoe UI" w:cs="Segoe UI"/>
          <w:b w:val="0"/>
          <w:bCs w:val="0"/>
          <w:i w:val="0"/>
          <w:iCs w:val="0"/>
          <w:caps w:val="0"/>
          <w:smallCaps w:val="0"/>
          <w:noProof w:val="0"/>
          <w:color w:val="000000" w:themeColor="text1" w:themeTint="FF" w:themeShade="FF"/>
          <w:sz w:val="22"/>
          <w:szCs w:val="22"/>
          <w:lang w:val="en-GB"/>
        </w:rPr>
        <w:footnoteReference w:id="28148"/>
      </w:r>
      <w:r w:rsidRPr="2BEB2625" w:rsidR="50C1955D">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 </w:t>
      </w:r>
      <w:r w:rsidRPr="2BEB2625" w:rsidR="40F7EC2E">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Gunther </w:t>
      </w:r>
      <w:r w:rsidRPr="2BEB2625" w:rsidR="40F7EC2E">
        <w:rPr>
          <w:rFonts w:ascii="Segoe UI" w:hAnsi="Segoe UI" w:eastAsia="Segoe UI" w:cs="Segoe UI"/>
          <w:noProof w:val="0"/>
          <w:color w:val="auto"/>
          <w:sz w:val="22"/>
          <w:szCs w:val="22"/>
          <w:lang w:val="en-GB"/>
        </w:rPr>
        <w:t>Hasinger</w:t>
      </w:r>
      <w:r w:rsidRPr="2BEB2625" w:rsidR="40F7EC2E">
        <w:rPr>
          <w:rFonts w:ascii="Segoe UI" w:hAnsi="Segoe UI" w:eastAsia="Segoe UI" w:cs="Segoe UI"/>
          <w:noProof w:val="0"/>
          <w:color w:val="auto"/>
          <w:sz w:val="22"/>
          <w:szCs w:val="22"/>
          <w:lang w:val="en-GB"/>
        </w:rPr>
        <w:t xml:space="preserve"> </w:t>
      </w:r>
      <w:r w:rsidRPr="2BEB2625" w:rsidR="2527E6CC">
        <w:rPr>
          <w:rFonts w:ascii="Segoe UI" w:hAnsi="Segoe UI" w:eastAsia="Segoe UI" w:cs="Segoe UI"/>
          <w:noProof w:val="0"/>
          <w:color w:val="auto"/>
          <w:sz w:val="22"/>
          <w:szCs w:val="22"/>
          <w:lang w:val="en-GB"/>
        </w:rPr>
        <w:t xml:space="preserve">agrees</w:t>
      </w:r>
      <w:r w:rsidRPr="2BEB2625" w:rsidR="35BE0E05">
        <w:rPr>
          <w:rFonts w:ascii="Segoe UI" w:hAnsi="Segoe UI" w:eastAsia="Segoe UI" w:cs="Segoe UI"/>
          <w:noProof w:val="0"/>
          <w:color w:val="auto"/>
          <w:sz w:val="22"/>
          <w:szCs w:val="22"/>
          <w:lang w:val="en-GB"/>
        </w:rPr>
        <w:t xml:space="preserve">, suggesting</w:t>
      </w:r>
      <w:r w:rsidRPr="2BEB2625" w:rsidR="0E8D1059">
        <w:rPr>
          <w:rFonts w:ascii="Segoe UI" w:hAnsi="Segoe UI" w:eastAsia="Segoe UI" w:cs="Segoe UI"/>
          <w:noProof w:val="0"/>
          <w:color w:val="auto"/>
          <w:sz w:val="22"/>
          <w:szCs w:val="22"/>
          <w:lang w:val="en-GB"/>
        </w:rPr>
        <w:t xml:space="preserve"> </w:t>
      </w:r>
      <w:r w:rsidRPr="2BEB2625" w:rsidR="0E8D1059">
        <w:rPr>
          <w:rFonts w:ascii="Segoe UI" w:hAnsi="Segoe UI" w:eastAsia="Segoe UI" w:cs="Segoe UI"/>
          <w:noProof w:val="0"/>
          <w:color w:val="auto"/>
          <w:sz w:val="22"/>
          <w:szCs w:val="22"/>
          <w:lang w:val="en-GB"/>
        </w:rPr>
        <w:t xml:space="preserve">time and time again, people are</w:t>
      </w:r>
      <w:r w:rsidRPr="2BEB2625" w:rsidR="41B790E8">
        <w:rPr>
          <w:rFonts w:ascii="Segoe UI" w:hAnsi="Segoe UI" w:eastAsia="Segoe UI" w:cs="Segoe UI"/>
          <w:noProof w:val="0"/>
          <w:color w:val="auto"/>
          <w:sz w:val="22"/>
          <w:szCs w:val="22"/>
          <w:lang w:val="en-GB"/>
        </w:rPr>
        <w:t xml:space="preserve"> </w:t>
      </w:r>
      <w:r w:rsidRPr="2BEB2625" w:rsidR="40F7EC2E">
        <w:rPr>
          <w:rFonts w:ascii="Segoe UI" w:hAnsi="Segoe UI" w:eastAsia="Segoe UI" w:cs="Segoe UI"/>
          <w:noProof w:val="0"/>
          <w:color w:val="auto"/>
          <w:sz w:val="22"/>
          <w:szCs w:val="22"/>
          <w:lang w:val="en-GB"/>
        </w:rPr>
        <w:t>‘fascinated by the</w:t>
      </w:r>
      <w:r w:rsidRPr="2BEB2625" w:rsidR="40F7EC2E">
        <w:rPr>
          <w:rFonts w:ascii="Segoe UI" w:hAnsi="Segoe UI" w:eastAsia="Segoe UI" w:cs="Segoe UI"/>
          <w:noProof w:val="0"/>
          <w:color w:val="auto"/>
          <w:sz w:val="22"/>
          <w:szCs w:val="22"/>
          <w:lang w:val="en-GB"/>
        </w:rPr>
        <w:t xml:space="preserve"> star-studded firmament.’</w:t>
      </w:r>
      <w:r w:rsidRPr="2BEB2625">
        <w:rPr>
          <w:rStyle w:val="FootnoteReference"/>
          <w:rFonts w:ascii="Segoe UI" w:hAnsi="Segoe UI" w:eastAsia="Segoe UI" w:cs="Segoe UI"/>
          <w:noProof w:val="0"/>
          <w:color w:val="auto"/>
          <w:sz w:val="22"/>
          <w:szCs w:val="22"/>
          <w:lang w:val="en-GB"/>
        </w:rPr>
        <w:footnoteReference w:id="3365"/>
      </w:r>
      <w:r w:rsidRPr="2BEB2625" w:rsidR="3C466EC5">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 </w:t>
      </w:r>
      <w:r w:rsidRPr="2BEB2625" w:rsidR="40F7EC2E">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However, Tim Ingold wrote because contemporary people spend most of their lives indoors, the connection for living ‘in the open’ has been lost.</w:t>
      </w:r>
      <w:r w:rsidRPr="2BEB2625">
        <w:rPr>
          <w:rStyle w:val="FootnoteReference"/>
          <w:rFonts w:ascii="Segoe UI" w:hAnsi="Segoe UI" w:eastAsia="Segoe UI" w:cs="Segoe UI"/>
          <w:b w:val="0"/>
          <w:bCs w:val="0"/>
          <w:i w:val="0"/>
          <w:iCs w:val="0"/>
          <w:caps w:val="0"/>
          <w:smallCaps w:val="0"/>
          <w:noProof w:val="0"/>
          <w:color w:val="000000" w:themeColor="text1" w:themeTint="FF" w:themeShade="FF"/>
          <w:sz w:val="22"/>
          <w:szCs w:val="22"/>
          <w:lang w:val="en-GB"/>
        </w:rPr>
        <w:footnoteReference w:id="3560"/>
      </w:r>
      <w:r w:rsidRPr="2BEB2625" w:rsidR="53C39EE9">
        <w:rPr>
          <w:rFonts w:ascii="Segoe UI" w:hAnsi="Segoe UI" w:eastAsia="Segoe UI" w:cs="Segoe UI"/>
          <w:b w:val="0"/>
          <w:bCs w:val="0"/>
          <w:i w:val="0"/>
          <w:iCs w:val="0"/>
          <w:caps w:val="0"/>
          <w:smallCaps w:val="0"/>
          <w:noProof w:val="0"/>
          <w:color w:val="auto"/>
          <w:sz w:val="22"/>
          <w:szCs w:val="22"/>
          <w:lang w:val="en-GB"/>
        </w:rPr>
        <w:t xml:space="preserve"> </w:t>
      </w:r>
      <w:r w:rsidRPr="2BEB2625" w:rsidR="53C39EE9">
        <w:rPr>
          <w:rFonts w:ascii="Segoe UI" w:hAnsi="Segoe UI" w:eastAsia="Segoe UI" w:cs="Segoe UI"/>
          <w:b w:val="0"/>
          <w:bCs w:val="0"/>
          <w:i w:val="0"/>
          <w:iCs w:val="0"/>
          <w:caps w:val="0"/>
          <w:smallCaps w:val="0"/>
          <w:noProof w:val="0"/>
          <w:color w:val="auto"/>
          <w:sz w:val="22"/>
          <w:szCs w:val="22"/>
          <w:lang w:val="en-GB"/>
        </w:rPr>
        <w:t xml:space="preserve">Considering </w:t>
      </w:r>
      <w:r w:rsidRPr="2BEB2625" w:rsidR="683CE1CC">
        <w:rPr>
          <w:rFonts w:ascii="Segoe UI" w:hAnsi="Segoe UI" w:eastAsia="Segoe UI" w:cs="Segoe UI"/>
          <w:b w:val="0"/>
          <w:bCs w:val="0"/>
          <w:i w:val="0"/>
          <w:iCs w:val="0"/>
          <w:caps w:val="0"/>
          <w:smallCaps w:val="0"/>
          <w:noProof w:val="0"/>
          <w:color w:val="auto"/>
          <w:sz w:val="22"/>
          <w:szCs w:val="22"/>
          <w:lang w:val="en-GB"/>
        </w:rPr>
        <w:t xml:space="preserve">this</w:t>
      </w:r>
      <w:r w:rsidRPr="2BEB2625" w:rsidR="53C39EE9">
        <w:rPr>
          <w:rFonts w:ascii="Segoe UI" w:hAnsi="Segoe UI" w:eastAsia="Segoe UI" w:cs="Segoe UI"/>
          <w:b w:val="0"/>
          <w:bCs w:val="0"/>
          <w:i w:val="0"/>
          <w:iCs w:val="0"/>
          <w:caps w:val="0"/>
          <w:smallCaps w:val="0"/>
          <w:noProof w:val="0"/>
          <w:color w:val="auto"/>
          <w:sz w:val="22"/>
          <w:szCs w:val="22"/>
          <w:lang w:val="en-GB"/>
        </w:rPr>
        <w:t xml:space="preserve">, </w:t>
      </w:r>
      <w:r w:rsidRPr="2BEB2625" w:rsidR="0BC2EA8D">
        <w:rPr>
          <w:rFonts w:ascii="Segoe UI" w:hAnsi="Segoe UI" w:eastAsia="Segoe UI" w:cs="Segoe UI"/>
          <w:b w:val="0"/>
          <w:bCs w:val="0"/>
          <w:i w:val="0"/>
          <w:iCs w:val="0"/>
          <w:caps w:val="0"/>
          <w:smallCaps w:val="0"/>
          <w:noProof w:val="0"/>
          <w:color w:val="auto"/>
          <w:sz w:val="22"/>
          <w:szCs w:val="22"/>
          <w:lang w:val="en-GB"/>
        </w:rPr>
        <w:t xml:space="preserve">Jane Zaring</w:t>
      </w:r>
      <w:r w:rsidRPr="2BEB2625" w:rsidR="0CFE55F8">
        <w:rPr>
          <w:rFonts w:ascii="Segoe UI" w:hAnsi="Segoe UI" w:eastAsia="Segoe UI" w:cs="Segoe UI"/>
          <w:b w:val="0"/>
          <w:bCs w:val="0"/>
          <w:i w:val="0"/>
          <w:iCs w:val="0"/>
          <w:caps w:val="0"/>
          <w:smallCaps w:val="0"/>
          <w:noProof w:val="0"/>
          <w:color w:val="auto"/>
          <w:sz w:val="22"/>
          <w:szCs w:val="22"/>
          <w:lang w:val="en-GB"/>
        </w:rPr>
        <w:t xml:space="preserve"> describes Wales</w:t>
      </w:r>
      <w:r w:rsidRPr="2BEB2625" w:rsidR="4A3E59A4">
        <w:rPr>
          <w:rFonts w:ascii="Segoe UI" w:hAnsi="Segoe UI" w:eastAsia="Segoe UI" w:cs="Segoe UI"/>
          <w:b w:val="0"/>
          <w:bCs w:val="0"/>
          <w:i w:val="0"/>
          <w:iCs w:val="0"/>
          <w:caps w:val="0"/>
          <w:smallCaps w:val="0"/>
          <w:noProof w:val="0"/>
          <w:color w:val="auto"/>
          <w:sz w:val="22"/>
          <w:szCs w:val="22"/>
          <w:lang w:val="en-GB"/>
        </w:rPr>
        <w:t xml:space="preserve">’ outdoor space</w:t>
      </w:r>
      <w:r w:rsidRPr="2BEB2625" w:rsidR="0CFE55F8">
        <w:rPr>
          <w:rFonts w:ascii="Segoe UI" w:hAnsi="Segoe UI" w:eastAsia="Segoe UI" w:cs="Segoe UI"/>
          <w:b w:val="0"/>
          <w:bCs w:val="0"/>
          <w:i w:val="0"/>
          <w:iCs w:val="0"/>
          <w:caps w:val="0"/>
          <w:smallCaps w:val="0"/>
          <w:noProof w:val="0"/>
          <w:color w:val="auto"/>
          <w:sz w:val="22"/>
          <w:szCs w:val="22"/>
          <w:lang w:val="en-GB"/>
        </w:rPr>
        <w:t xml:space="preserve"> as </w:t>
      </w:r>
      <w:r w:rsidRPr="2BEB2625" w:rsidR="2DF8E02F">
        <w:rPr>
          <w:rFonts w:ascii="Segoe UI" w:hAnsi="Segoe UI" w:eastAsia="Segoe UI" w:cs="Segoe UI"/>
          <w:b w:val="0"/>
          <w:bCs w:val="0"/>
          <w:i w:val="0"/>
          <w:iCs w:val="0"/>
          <w:caps w:val="0"/>
          <w:smallCaps w:val="0"/>
          <w:noProof w:val="0"/>
          <w:color w:val="auto"/>
          <w:sz w:val="22"/>
          <w:szCs w:val="22"/>
          <w:lang w:val="en-GB"/>
        </w:rPr>
        <w:t xml:space="preserve">a sublimity and solitude of </w:t>
      </w:r>
      <w:r w:rsidRPr="2BEB2625" w:rsidR="76588E27">
        <w:rPr>
          <w:rFonts w:ascii="Segoe UI" w:hAnsi="Segoe UI" w:eastAsia="Segoe UI" w:cs="Segoe UI"/>
          <w:b w:val="0"/>
          <w:bCs w:val="0"/>
          <w:i w:val="0"/>
          <w:iCs w:val="0"/>
          <w:caps w:val="0"/>
          <w:smallCaps w:val="0"/>
          <w:noProof w:val="0"/>
          <w:color w:val="auto"/>
          <w:sz w:val="22"/>
          <w:szCs w:val="22"/>
          <w:lang w:val="en-GB"/>
        </w:rPr>
        <w:t xml:space="preserve">8,000 </w:t>
      </w:r>
      <w:r w:rsidRPr="2BEB2625" w:rsidR="76588E27">
        <w:rPr>
          <w:rFonts w:ascii="Segoe UI" w:hAnsi="Segoe UI" w:eastAsia="Segoe UI" w:cs="Segoe UI"/>
          <w:b w:val="0"/>
          <w:bCs w:val="0"/>
          <w:i w:val="0"/>
          <w:iCs w:val="0"/>
          <w:caps w:val="0"/>
          <w:smallCaps w:val="0"/>
          <w:noProof w:val="0"/>
          <w:color w:val="auto"/>
          <w:sz w:val="22"/>
          <w:szCs w:val="22"/>
          <w:lang w:val="en-GB"/>
        </w:rPr>
        <w:t>Western square miles of Great Britain.</w:t>
      </w:r>
      <w:r w:rsidRPr="2BEB2625">
        <w:rPr>
          <w:rStyle w:val="FootnoteReference"/>
          <w:rFonts w:ascii="Segoe UI" w:hAnsi="Segoe UI" w:eastAsia="Segoe UI" w:cs="Segoe UI"/>
          <w:b w:val="0"/>
          <w:bCs w:val="0"/>
          <w:i w:val="0"/>
          <w:iCs w:val="0"/>
          <w:caps w:val="0"/>
          <w:smallCaps w:val="0"/>
          <w:noProof w:val="0"/>
          <w:color w:val="auto"/>
          <w:sz w:val="22"/>
          <w:szCs w:val="22"/>
          <w:lang w:val="en-GB"/>
        </w:rPr>
        <w:footnoteReference w:id="5479"/>
      </w:r>
      <w:r w:rsidRPr="2BEB2625" w:rsidR="4732C38D">
        <w:rPr>
          <w:rFonts w:ascii="Segoe UI" w:hAnsi="Segoe UI" w:eastAsia="Segoe UI" w:cs="Segoe UI"/>
          <w:b w:val="0"/>
          <w:bCs w:val="0"/>
          <w:i w:val="0"/>
          <w:iCs w:val="0"/>
          <w:caps w:val="0"/>
          <w:smallCaps w:val="0"/>
          <w:noProof w:val="0"/>
          <w:color w:val="auto"/>
          <w:sz w:val="22"/>
          <w:szCs w:val="22"/>
          <w:lang w:val="en-GB"/>
        </w:rPr>
        <w:t xml:space="preserve"> Similarly, </w:t>
      </w:r>
      <w:r w:rsidRPr="2BEB2625" w:rsidR="76588E27">
        <w:rPr>
          <w:rFonts w:ascii="Segoe UI" w:hAnsi="Segoe UI" w:eastAsia="Segoe UI" w:cs="Segoe UI"/>
          <w:b w:val="0"/>
          <w:bCs w:val="0"/>
          <w:i w:val="0"/>
          <w:iCs w:val="0"/>
          <w:caps w:val="0"/>
          <w:smallCaps w:val="0"/>
          <w:noProof w:val="0"/>
          <w:color w:val="auto"/>
          <w:sz w:val="22"/>
          <w:szCs w:val="22"/>
          <w:lang w:val="en-GB"/>
        </w:rPr>
        <w:t xml:space="preserve">Immanuel Kant (1724-1804), a</w:t>
      </w:r>
      <w:r w:rsidRPr="2BEB2625" w:rsidR="5353DEC0">
        <w:rPr>
          <w:rFonts w:ascii="Segoe UI" w:hAnsi="Segoe UI" w:eastAsia="Segoe UI" w:cs="Segoe UI"/>
          <w:b w:val="0"/>
          <w:bCs w:val="0"/>
          <w:i w:val="0"/>
          <w:iCs w:val="0"/>
          <w:caps w:val="0"/>
          <w:smallCaps w:val="0"/>
          <w:noProof w:val="0"/>
          <w:color w:val="auto"/>
          <w:sz w:val="22"/>
          <w:szCs w:val="22"/>
          <w:lang w:val="en-GB"/>
        </w:rPr>
        <w:t xml:space="preserve"> p</w:t>
      </w:r>
      <w:r w:rsidRPr="2BEB2625" w:rsidR="79B96538">
        <w:rPr>
          <w:rFonts w:ascii="Segoe UI" w:hAnsi="Segoe UI" w:eastAsia="Segoe UI" w:cs="Segoe UI"/>
          <w:b w:val="0"/>
          <w:bCs w:val="0"/>
          <w:i w:val="0"/>
          <w:iCs w:val="0"/>
          <w:caps w:val="0"/>
          <w:smallCaps w:val="0"/>
          <w:noProof w:val="0"/>
          <w:color w:val="auto"/>
          <w:sz w:val="22"/>
          <w:szCs w:val="22"/>
          <w:lang w:val="en-GB"/>
        </w:rPr>
        <w:t xml:space="preserve">roponent</w:t>
      </w:r>
      <w:r w:rsidRPr="2BEB2625" w:rsidR="5353DEC0">
        <w:rPr>
          <w:rFonts w:ascii="Segoe UI" w:hAnsi="Segoe UI" w:eastAsia="Segoe UI" w:cs="Segoe UI"/>
          <w:b w:val="0"/>
          <w:bCs w:val="0"/>
          <w:i w:val="0"/>
          <w:iCs w:val="0"/>
          <w:caps w:val="0"/>
          <w:smallCaps w:val="0"/>
          <w:noProof w:val="0"/>
          <w:color w:val="auto"/>
          <w:sz w:val="22"/>
          <w:szCs w:val="22"/>
          <w:lang w:val="en-GB"/>
        </w:rPr>
        <w:t xml:space="preserve"> in the </w:t>
      </w:r>
      <w:r w:rsidRPr="2BEB2625" w:rsidR="3C67BB7B">
        <w:rPr>
          <w:rFonts w:ascii="Segoe UI" w:hAnsi="Segoe UI" w:eastAsia="Segoe UI" w:cs="Segoe UI"/>
          <w:b w:val="0"/>
          <w:bCs w:val="0"/>
          <w:i w:val="0"/>
          <w:iCs w:val="0"/>
          <w:caps w:val="0"/>
          <w:smallCaps w:val="0"/>
          <w:noProof w:val="0"/>
          <w:color w:val="auto"/>
          <w:sz w:val="22"/>
          <w:szCs w:val="22"/>
          <w:lang w:val="en-GB"/>
        </w:rPr>
        <w:t xml:space="preserve">aesthetic</w:t>
      </w:r>
      <w:r w:rsidRPr="2BEB2625" w:rsidR="5353DEC0">
        <w:rPr>
          <w:rFonts w:ascii="Segoe UI" w:hAnsi="Segoe UI" w:eastAsia="Segoe UI" w:cs="Segoe UI"/>
          <w:b w:val="0"/>
          <w:bCs w:val="0"/>
          <w:i w:val="0"/>
          <w:iCs w:val="0"/>
          <w:caps w:val="0"/>
          <w:smallCaps w:val="0"/>
          <w:noProof w:val="0"/>
          <w:color w:val="auto"/>
          <w:sz w:val="22"/>
          <w:szCs w:val="22"/>
          <w:lang w:val="en-GB"/>
        </w:rPr>
        <w:t xml:space="preserve"> philosophy of the beautiful and sublime</w:t>
      </w:r>
      <w:r w:rsidRPr="2BEB2625" w:rsidR="2A8AF767">
        <w:rPr>
          <w:rFonts w:ascii="Segoe UI" w:hAnsi="Segoe UI" w:eastAsia="Segoe UI" w:cs="Segoe UI"/>
          <w:b w:val="0"/>
          <w:bCs w:val="0"/>
          <w:i w:val="0"/>
          <w:iCs w:val="0"/>
          <w:caps w:val="0"/>
          <w:smallCaps w:val="0"/>
          <w:noProof w:val="0"/>
          <w:color w:val="auto"/>
          <w:sz w:val="22"/>
          <w:szCs w:val="22"/>
          <w:lang w:val="en-GB"/>
        </w:rPr>
        <w:t xml:space="preserve">,</w:t>
      </w:r>
      <w:r w:rsidRPr="2BEB2625" w:rsidR="5BFE7573">
        <w:rPr>
          <w:rFonts w:ascii="Segoe UI" w:hAnsi="Segoe UI" w:eastAsia="Segoe UI" w:cs="Segoe UI"/>
          <w:b w:val="0"/>
          <w:bCs w:val="0"/>
          <w:i w:val="0"/>
          <w:iCs w:val="0"/>
          <w:caps w:val="0"/>
          <w:smallCaps w:val="0"/>
          <w:noProof w:val="0"/>
          <w:color w:val="auto"/>
          <w:sz w:val="22"/>
          <w:szCs w:val="22"/>
          <w:lang w:val="en-GB"/>
        </w:rPr>
        <w:t xml:space="preserve"> has been</w:t>
      </w:r>
      <w:r w:rsidRPr="2BEB2625" w:rsidR="72CC84A7">
        <w:rPr>
          <w:rFonts w:ascii="Segoe UI" w:hAnsi="Segoe UI" w:eastAsia="Segoe UI" w:cs="Segoe UI"/>
          <w:b w:val="0"/>
          <w:bCs w:val="0"/>
          <w:i w:val="0"/>
          <w:iCs w:val="0"/>
          <w:caps w:val="0"/>
          <w:smallCaps w:val="0"/>
          <w:noProof w:val="0"/>
          <w:color w:val="auto"/>
          <w:sz w:val="22"/>
          <w:szCs w:val="22"/>
          <w:lang w:val="en-GB"/>
        </w:rPr>
        <w:t xml:space="preserve"> </w:t>
      </w:r>
      <w:r w:rsidRPr="2BEB2625" w:rsidR="7E932EDF">
        <w:rPr>
          <w:rFonts w:ascii="Segoe UI" w:hAnsi="Segoe UI" w:eastAsia="Segoe UI" w:cs="Segoe UI"/>
          <w:b w:val="0"/>
          <w:bCs w:val="0"/>
          <w:i w:val="0"/>
          <w:iCs w:val="0"/>
          <w:caps w:val="0"/>
          <w:smallCaps w:val="0"/>
          <w:noProof w:val="0"/>
          <w:color w:val="auto"/>
          <w:sz w:val="22"/>
          <w:szCs w:val="22"/>
          <w:lang w:val="en-GB"/>
        </w:rPr>
        <w:t xml:space="preserve">referenced</w:t>
      </w:r>
      <w:r w:rsidRPr="2BEB2625" w:rsidR="72CC84A7">
        <w:rPr>
          <w:rFonts w:ascii="Segoe UI" w:hAnsi="Segoe UI" w:eastAsia="Segoe UI" w:cs="Segoe UI"/>
          <w:b w:val="0"/>
          <w:bCs w:val="0"/>
          <w:i w:val="0"/>
          <w:iCs w:val="0"/>
          <w:caps w:val="0"/>
          <w:smallCaps w:val="0"/>
          <w:noProof w:val="0"/>
          <w:color w:val="auto"/>
          <w:sz w:val="22"/>
          <w:szCs w:val="22"/>
          <w:lang w:val="en-GB"/>
        </w:rPr>
        <w:t xml:space="preserve"> by David Henderson as describing his person</w:t>
      </w:r>
      <w:r w:rsidRPr="2BEB2625" w:rsidR="0A1A7337">
        <w:rPr>
          <w:rFonts w:ascii="Segoe UI" w:hAnsi="Segoe UI" w:eastAsia="Segoe UI" w:cs="Segoe UI"/>
          <w:b w:val="0"/>
          <w:bCs w:val="0"/>
          <w:i w:val="0"/>
          <w:iCs w:val="0"/>
          <w:caps w:val="0"/>
          <w:smallCaps w:val="0"/>
          <w:noProof w:val="0"/>
          <w:color w:val="auto"/>
          <w:sz w:val="22"/>
          <w:szCs w:val="22"/>
          <w:lang w:val="en-GB"/>
        </w:rPr>
        <w:t xml:space="preserve">al</w:t>
      </w:r>
      <w:r w:rsidRPr="2BEB2625" w:rsidR="7DD7CB05">
        <w:rPr>
          <w:rFonts w:ascii="Segoe UI" w:hAnsi="Segoe UI" w:eastAsia="Segoe UI" w:cs="Segoe UI"/>
          <w:b w:val="0"/>
          <w:bCs w:val="0"/>
          <w:i w:val="0"/>
          <w:iCs w:val="0"/>
          <w:caps w:val="0"/>
          <w:smallCaps w:val="0"/>
          <w:noProof w:val="0"/>
          <w:color w:val="auto"/>
          <w:sz w:val="22"/>
          <w:szCs w:val="22"/>
          <w:lang w:val="en-GB"/>
        </w:rPr>
        <w:t xml:space="preserve"> interactions </w:t>
      </w:r>
      <w:r w:rsidRPr="2BEB2625" w:rsidR="76588E27">
        <w:rPr>
          <w:rFonts w:ascii="Segoe UI" w:hAnsi="Segoe UI" w:eastAsia="Segoe UI" w:cs="Segoe UI"/>
          <w:b w:val="0"/>
          <w:bCs w:val="0"/>
          <w:i w:val="0"/>
          <w:iCs w:val="0"/>
          <w:caps w:val="0"/>
          <w:smallCaps w:val="0"/>
          <w:noProof w:val="0"/>
          <w:color w:val="auto"/>
          <w:sz w:val="22"/>
          <w:szCs w:val="22"/>
          <w:lang w:val="en-GB"/>
        </w:rPr>
        <w:t xml:space="preserve">with ‘the starry night,’ </w:t>
      </w:r>
      <w:r w:rsidRPr="2BEB2625" w:rsidR="76588E27">
        <w:rPr>
          <w:rFonts w:ascii="Segoe UI" w:hAnsi="Segoe UI" w:eastAsia="Segoe UI" w:cs="Segoe UI"/>
          <w:b w:val="0"/>
          <w:bCs w:val="0"/>
          <w:i w:val="0"/>
          <w:iCs w:val="0"/>
          <w:caps w:val="0"/>
          <w:smallCaps w:val="0"/>
          <w:noProof w:val="0"/>
          <w:color w:val="auto"/>
          <w:sz w:val="22"/>
          <w:szCs w:val="22"/>
          <w:lang w:val="en-GB"/>
        </w:rPr>
        <w:t xml:space="preserve">’the noblest spectacle that can ever be presented to the human species</w:t>
      </w:r>
      <w:r w:rsidRPr="2BEB2625" w:rsidR="4D7A26E7">
        <w:rPr>
          <w:rFonts w:ascii="Segoe UI" w:hAnsi="Segoe UI" w:eastAsia="Segoe UI" w:cs="Segoe UI"/>
          <w:b w:val="0"/>
          <w:bCs w:val="0"/>
          <w:i w:val="0"/>
          <w:iCs w:val="0"/>
          <w:caps w:val="0"/>
          <w:smallCaps w:val="0"/>
          <w:noProof w:val="0"/>
          <w:color w:val="auto"/>
          <w:sz w:val="22"/>
          <w:szCs w:val="22"/>
          <w:lang w:val="en-GB"/>
        </w:rPr>
        <w:t xml:space="preserve">,</w:t>
      </w:r>
      <w:r w:rsidRPr="2BEB2625" w:rsidR="6249120F">
        <w:rPr>
          <w:rFonts w:ascii="Segoe UI" w:hAnsi="Segoe UI" w:eastAsia="Segoe UI" w:cs="Segoe UI"/>
          <w:b w:val="0"/>
          <w:bCs w:val="0"/>
          <w:i w:val="0"/>
          <w:iCs w:val="0"/>
          <w:caps w:val="0"/>
          <w:smallCaps w:val="0"/>
          <w:noProof w:val="0"/>
          <w:color w:val="auto"/>
          <w:sz w:val="22"/>
          <w:szCs w:val="22"/>
          <w:lang w:val="en-GB"/>
        </w:rPr>
        <w:t xml:space="preserve">’</w:t>
      </w:r>
      <w:r w:rsidRPr="2BEB2625" w:rsidR="07021C4E">
        <w:rPr>
          <w:rFonts w:ascii="Segoe UI" w:hAnsi="Segoe UI" w:eastAsia="Segoe UI" w:cs="Segoe UI"/>
          <w:b w:val="0"/>
          <w:bCs w:val="0"/>
          <w:i w:val="0"/>
          <w:iCs w:val="0"/>
          <w:caps w:val="0"/>
          <w:smallCaps w:val="0"/>
          <w:noProof w:val="0"/>
          <w:color w:val="auto"/>
          <w:sz w:val="22"/>
          <w:szCs w:val="22"/>
          <w:lang w:val="en-GB"/>
        </w:rPr>
        <w:t xml:space="preserve"> </w:t>
      </w:r>
      <w:r w:rsidRPr="2BEB2625" w:rsidR="1727C0AC">
        <w:rPr>
          <w:rFonts w:ascii="Segoe UI" w:hAnsi="Segoe UI" w:eastAsia="Segoe UI" w:cs="Segoe UI"/>
          <w:b w:val="0"/>
          <w:bCs w:val="0"/>
          <w:i w:val="0"/>
          <w:iCs w:val="0"/>
          <w:caps w:val="0"/>
          <w:smallCaps w:val="0"/>
          <w:noProof w:val="0"/>
          <w:color w:val="auto"/>
          <w:sz w:val="22"/>
          <w:szCs w:val="22"/>
          <w:lang w:val="en-GB"/>
        </w:rPr>
        <w:t xml:space="preserve">Kant</w:t>
      </w:r>
      <w:r w:rsidRPr="2BEB2625" w:rsidR="0CEED5AE">
        <w:rPr>
          <w:rFonts w:ascii="Segoe UI" w:hAnsi="Segoe UI" w:eastAsia="Segoe UI" w:cs="Segoe UI"/>
          <w:b w:val="0"/>
          <w:bCs w:val="0"/>
          <w:i w:val="0"/>
          <w:iCs w:val="0"/>
          <w:caps w:val="0"/>
          <w:smallCaps w:val="0"/>
          <w:noProof w:val="0"/>
          <w:color w:val="auto"/>
          <w:sz w:val="22"/>
          <w:szCs w:val="22"/>
          <w:lang w:val="en-GB"/>
        </w:rPr>
        <w:t xml:space="preserve"> wrote</w:t>
      </w:r>
      <w:r w:rsidRPr="2BEB2625" w:rsidR="07021C4E">
        <w:rPr>
          <w:rFonts w:ascii="Segoe UI" w:hAnsi="Segoe UI" w:eastAsia="Segoe UI" w:cs="Segoe UI"/>
          <w:b w:val="0"/>
          <w:bCs w:val="0"/>
          <w:i w:val="0"/>
          <w:iCs w:val="0"/>
          <w:caps w:val="0"/>
          <w:smallCaps w:val="0"/>
          <w:noProof w:val="0"/>
          <w:color w:val="auto"/>
          <w:sz w:val="22"/>
          <w:szCs w:val="22"/>
          <w:lang w:val="en-GB"/>
        </w:rPr>
        <w:t xml:space="preserve">.</w:t>
      </w:r>
      <w:r w:rsidRPr="2BEB2625">
        <w:rPr>
          <w:rStyle w:val="FootnoteReference"/>
          <w:rFonts w:ascii="Segoe UI" w:hAnsi="Segoe UI" w:eastAsia="Segoe UI" w:cs="Segoe UI"/>
          <w:b w:val="0"/>
          <w:bCs w:val="0"/>
          <w:i w:val="0"/>
          <w:iCs w:val="0"/>
          <w:caps w:val="0"/>
          <w:smallCaps w:val="0"/>
          <w:noProof w:val="0"/>
          <w:color w:val="auto"/>
          <w:sz w:val="22"/>
          <w:szCs w:val="22"/>
          <w:lang w:val="en-GB"/>
        </w:rPr>
        <w:footnoteReference w:id="8920"/>
      </w:r>
      <w:r w:rsidRPr="2BEB2625" w:rsidR="7134D8F8">
        <w:rPr>
          <w:rFonts w:ascii="Segoe UI" w:hAnsi="Segoe UI" w:eastAsia="Segoe UI" w:cs="Segoe UI"/>
          <w:b w:val="0"/>
          <w:bCs w:val="0"/>
          <w:i w:val="0"/>
          <w:iCs w:val="0"/>
          <w:caps w:val="0"/>
          <w:smallCaps w:val="0"/>
          <w:noProof w:val="0"/>
          <w:color w:val="auto"/>
          <w:sz w:val="22"/>
          <w:szCs w:val="22"/>
          <w:lang w:val="en-GB"/>
        </w:rPr>
        <w:t xml:space="preserve"> </w:t>
      </w:r>
    </w:p>
    <w:p w:rsidR="752ABE87" w:rsidP="58F5CE3F" w:rsidRDefault="752ABE87" w14:paraId="0E901B00" w14:textId="3195D00B">
      <w:pPr>
        <w:pStyle w:val="Normal"/>
        <w:spacing w:before="0" w:beforeAutospacing="off" w:after="160" w:afterAutospacing="off" w:line="480" w:lineRule="auto"/>
        <w:jc w:val="both"/>
        <w:rPr>
          <w:rFonts w:ascii="Segoe UI" w:hAnsi="Segoe UI" w:eastAsia="Segoe UI" w:cs="Segoe UI"/>
          <w:b w:val="0"/>
          <w:bCs w:val="0"/>
          <w:i w:val="0"/>
          <w:iCs w:val="0"/>
          <w:caps w:val="0"/>
          <w:smallCaps w:val="0"/>
          <w:noProof w:val="0"/>
          <w:color w:val="auto"/>
          <w:sz w:val="22"/>
          <w:szCs w:val="22"/>
          <w:lang w:val="en-GB"/>
        </w:rPr>
      </w:pPr>
      <w:r w:rsidRPr="58F5CE3F" w:rsidR="589A1766">
        <w:rPr>
          <w:rFonts w:ascii="Segoe UI" w:hAnsi="Segoe UI" w:eastAsia="Segoe UI" w:cs="Segoe UI"/>
          <w:b w:val="0"/>
          <w:bCs w:val="0"/>
          <w:i w:val="0"/>
          <w:iCs w:val="0"/>
          <w:caps w:val="0"/>
          <w:smallCaps w:val="0"/>
          <w:noProof w:val="0"/>
          <w:color w:val="2E2E2E"/>
          <w:sz w:val="22"/>
          <w:szCs w:val="22"/>
          <w:lang w:val="en-GB"/>
        </w:rPr>
        <w:t>According to Lucia Aquilino et al., ‘</w:t>
      </w:r>
      <w:r w:rsidRPr="58F5CE3F" w:rsidR="7C73D372">
        <w:rPr>
          <w:rFonts w:ascii="Segoe UI" w:hAnsi="Segoe UI" w:eastAsia="Segoe UI" w:cs="Segoe UI"/>
          <w:b w:val="0"/>
          <w:bCs w:val="0"/>
          <w:i w:val="0"/>
          <w:iCs w:val="0"/>
          <w:caps w:val="0"/>
          <w:smallCaps w:val="0"/>
          <w:noProof w:val="0"/>
          <w:color w:val="2E2E2E"/>
          <w:sz w:val="22"/>
          <w:szCs w:val="22"/>
          <w:lang w:val="en-GB"/>
        </w:rPr>
        <w:t>Wales</w:t>
      </w:r>
      <w:r w:rsidRPr="58F5CE3F" w:rsidR="589A1766">
        <w:rPr>
          <w:rFonts w:ascii="Segoe UI" w:hAnsi="Segoe UI" w:eastAsia="Segoe UI" w:cs="Segoe UI"/>
          <w:b w:val="0"/>
          <w:bCs w:val="0"/>
          <w:i w:val="0"/>
          <w:iCs w:val="0"/>
          <w:caps w:val="0"/>
          <w:smallCaps w:val="0"/>
          <w:noProof w:val="0"/>
          <w:color w:val="2E2E2E"/>
          <w:sz w:val="22"/>
          <w:szCs w:val="22"/>
          <w:lang w:val="en-GB"/>
        </w:rPr>
        <w:t xml:space="preserve"> is a country that is known for its awe-inspiring landscape,’</w:t>
      </w:r>
      <w:r w:rsidRPr="58F5CE3F" w:rsidR="5B75F28C">
        <w:rPr>
          <w:rFonts w:ascii="Segoe UI" w:hAnsi="Segoe UI" w:eastAsia="Segoe UI" w:cs="Segoe UI"/>
          <w:b w:val="0"/>
          <w:bCs w:val="0"/>
          <w:i w:val="0"/>
          <w:iCs w:val="0"/>
          <w:caps w:val="0"/>
          <w:smallCaps w:val="0"/>
          <w:noProof w:val="0"/>
          <w:color w:val="2E2E2E"/>
          <w:sz w:val="22"/>
          <w:szCs w:val="22"/>
          <w:lang w:val="en-GB"/>
        </w:rPr>
        <w:t xml:space="preserve"> </w:t>
      </w:r>
      <w:r w:rsidRPr="58F5CE3F" w:rsidR="3D77724C">
        <w:rPr>
          <w:rFonts w:ascii="Segoe UI" w:hAnsi="Segoe UI" w:eastAsia="Segoe UI" w:cs="Segoe UI"/>
          <w:b w:val="0"/>
          <w:bCs w:val="0"/>
          <w:i w:val="0"/>
          <w:iCs w:val="0"/>
          <w:caps w:val="0"/>
          <w:smallCaps w:val="0"/>
          <w:noProof w:val="0"/>
          <w:color w:val="2E2E2E"/>
          <w:sz w:val="22"/>
          <w:szCs w:val="22"/>
          <w:lang w:val="en-GB"/>
        </w:rPr>
        <w:t xml:space="preserve">and </w:t>
      </w:r>
      <w:r w:rsidRPr="58F5CE3F" w:rsidR="19A70F6E">
        <w:rPr>
          <w:rFonts w:ascii="Segoe UI" w:hAnsi="Segoe UI" w:eastAsia="Segoe UI" w:cs="Segoe UI"/>
          <w:b w:val="0"/>
          <w:bCs w:val="0"/>
          <w:i w:val="0"/>
          <w:iCs w:val="0"/>
          <w:caps w:val="0"/>
          <w:smallCaps w:val="0"/>
          <w:noProof w:val="0"/>
          <w:color w:val="auto"/>
          <w:sz w:val="22"/>
          <w:szCs w:val="22"/>
          <w:lang w:val="en-GB"/>
        </w:rPr>
        <w:t>has ‘one of the darkest night skies,’ Ma</w:t>
      </w:r>
      <w:r w:rsidRPr="58F5CE3F" w:rsidR="3517B9A3">
        <w:rPr>
          <w:rFonts w:ascii="Segoe UI" w:hAnsi="Segoe UI" w:eastAsia="Segoe UI" w:cs="Segoe UI"/>
          <w:b w:val="0"/>
          <w:bCs w:val="0"/>
          <w:i w:val="0"/>
          <w:iCs w:val="0"/>
          <w:caps w:val="0"/>
          <w:smallCaps w:val="0"/>
          <w:noProof w:val="0"/>
          <w:color w:val="auto"/>
          <w:sz w:val="22"/>
          <w:szCs w:val="22"/>
          <w:lang w:val="en-GB"/>
        </w:rPr>
        <w:t>r</w:t>
      </w:r>
      <w:r w:rsidRPr="58F5CE3F" w:rsidR="19A70F6E">
        <w:rPr>
          <w:rFonts w:ascii="Segoe UI" w:hAnsi="Segoe UI" w:eastAsia="Segoe UI" w:cs="Segoe UI"/>
          <w:b w:val="0"/>
          <w:bCs w:val="0"/>
          <w:i w:val="0"/>
          <w:iCs w:val="0"/>
          <w:caps w:val="0"/>
          <w:smallCaps w:val="0"/>
          <w:noProof w:val="0"/>
          <w:color w:val="auto"/>
          <w:sz w:val="22"/>
          <w:szCs w:val="22"/>
          <w:lang w:val="en-GB"/>
        </w:rPr>
        <w:t>ti</w:t>
      </w:r>
      <w:r w:rsidRPr="58F5CE3F" w:rsidR="10041ACE">
        <w:rPr>
          <w:rFonts w:ascii="Segoe UI" w:hAnsi="Segoe UI" w:eastAsia="Segoe UI" w:cs="Segoe UI"/>
          <w:b w:val="0"/>
          <w:bCs w:val="0"/>
          <w:i w:val="0"/>
          <w:iCs w:val="0"/>
          <w:caps w:val="0"/>
          <w:smallCaps w:val="0"/>
          <w:noProof w:val="0"/>
          <w:color w:val="auto"/>
          <w:sz w:val="22"/>
          <w:szCs w:val="22"/>
          <w:lang w:val="en-GB"/>
        </w:rPr>
        <w:t>n</w:t>
      </w:r>
      <w:r w:rsidRPr="58F5CE3F" w:rsidR="19A70F6E">
        <w:rPr>
          <w:rFonts w:ascii="Segoe UI" w:hAnsi="Segoe UI" w:eastAsia="Segoe UI" w:cs="Segoe UI"/>
          <w:b w:val="0"/>
          <w:bCs w:val="0"/>
          <w:i w:val="0"/>
          <w:iCs w:val="0"/>
          <w:caps w:val="0"/>
          <w:smallCaps w:val="0"/>
          <w:noProof w:val="0"/>
          <w:color w:val="auto"/>
          <w:sz w:val="22"/>
          <w:szCs w:val="22"/>
          <w:lang w:val="en-GB"/>
        </w:rPr>
        <w:t xml:space="preserve"> Griffiths suggests in ‘A dark sky survey in Wales</w:t>
      </w:r>
      <w:r w:rsidRPr="58F5CE3F" w:rsidR="3028957B">
        <w:rPr>
          <w:rFonts w:ascii="Segoe UI" w:hAnsi="Segoe UI" w:eastAsia="Segoe UI" w:cs="Segoe UI"/>
          <w:b w:val="0"/>
          <w:bCs w:val="0"/>
          <w:i w:val="0"/>
          <w:iCs w:val="0"/>
          <w:caps w:val="0"/>
          <w:smallCaps w:val="0"/>
          <w:noProof w:val="0"/>
          <w:color w:val="auto"/>
          <w:sz w:val="22"/>
          <w:szCs w:val="22"/>
          <w:lang w:val="en-GB"/>
        </w:rPr>
        <w:t>.’</w:t>
      </w:r>
      <w:r w:rsidRPr="58F5CE3F">
        <w:rPr>
          <w:rStyle w:val="FootnoteReference"/>
          <w:rFonts w:ascii="Segoe UI" w:hAnsi="Segoe UI" w:eastAsia="Segoe UI" w:cs="Segoe UI"/>
          <w:b w:val="0"/>
          <w:bCs w:val="0"/>
          <w:i w:val="0"/>
          <w:iCs w:val="0"/>
          <w:caps w:val="0"/>
          <w:smallCaps w:val="0"/>
          <w:noProof w:val="0"/>
          <w:color w:val="auto"/>
          <w:sz w:val="22"/>
          <w:szCs w:val="22"/>
          <w:lang w:val="en-GB"/>
        </w:rPr>
        <w:footnoteReference w:id="9646"/>
      </w:r>
      <w:r w:rsidRPr="58F5CE3F" w:rsidR="63F47C96">
        <w:rPr>
          <w:rFonts w:ascii="Segoe UI" w:hAnsi="Segoe UI" w:eastAsia="Segoe UI" w:cs="Segoe UI"/>
          <w:b w:val="0"/>
          <w:bCs w:val="0"/>
          <w:i w:val="0"/>
          <w:iCs w:val="0"/>
          <w:caps w:val="0"/>
          <w:smallCaps w:val="0"/>
          <w:noProof w:val="0"/>
          <w:color w:val="auto"/>
          <w:sz w:val="22"/>
          <w:szCs w:val="22"/>
          <w:lang w:val="en-GB"/>
        </w:rPr>
        <w:t xml:space="preserve"> </w:t>
      </w:r>
      <w:r w:rsidRPr="58F5CE3F" w:rsidR="1880AF02">
        <w:rPr>
          <w:rFonts w:ascii="Segoe UI" w:hAnsi="Segoe UI" w:eastAsia="Segoe UI" w:cs="Segoe UI"/>
          <w:b w:val="0"/>
          <w:bCs w:val="0"/>
          <w:i w:val="0"/>
          <w:iCs w:val="0"/>
          <w:caps w:val="0"/>
          <w:smallCaps w:val="0"/>
          <w:noProof w:val="0"/>
          <w:color w:val="auto"/>
          <w:sz w:val="22"/>
          <w:szCs w:val="22"/>
          <w:lang w:val="en-GB"/>
        </w:rPr>
        <w:t xml:space="preserve">For example, </w:t>
      </w:r>
      <w:r w:rsidRPr="58F5CE3F" w:rsidR="1AC9B9E4">
        <w:rPr>
          <w:rFonts w:ascii="Segoe UI" w:hAnsi="Segoe UI" w:eastAsia="Segoe UI" w:cs="Segoe UI"/>
          <w:b w:val="0"/>
          <w:bCs w:val="0"/>
          <w:i w:val="0"/>
          <w:iCs w:val="0"/>
          <w:caps w:val="0"/>
          <w:smallCaps w:val="0"/>
          <w:noProof w:val="0"/>
          <w:color w:val="auto"/>
          <w:sz w:val="22"/>
          <w:szCs w:val="22"/>
          <w:lang w:val="en-GB"/>
        </w:rPr>
        <w:t>more than 68% of the nation and 95% of Areas of Outstanding National Beauty, the National Parks fall inside the two darkest night sky classifications</w:t>
      </w:r>
      <w:r w:rsidRPr="58F5CE3F" w:rsidR="1AC9B9E4">
        <w:rPr>
          <w:rFonts w:ascii="Segoe UI" w:hAnsi="Segoe UI" w:eastAsia="Segoe UI" w:cs="Segoe UI"/>
          <w:b w:val="0"/>
          <w:bCs w:val="0"/>
          <w:i w:val="0"/>
          <w:iCs w:val="0"/>
          <w:caps w:val="0"/>
          <w:smallCaps w:val="0"/>
          <w:noProof w:val="0"/>
          <w:color w:val="auto"/>
          <w:sz w:val="22"/>
          <w:szCs w:val="22"/>
          <w:lang w:val="en-GB"/>
        </w:rPr>
        <w:t xml:space="preserve">, </w:t>
      </w:r>
      <w:r w:rsidRPr="58F5CE3F" w:rsidR="392B63BB">
        <w:rPr>
          <w:rFonts w:ascii="Segoe UI" w:hAnsi="Segoe UI" w:eastAsia="Segoe UI" w:cs="Segoe UI"/>
          <w:b w:val="0"/>
          <w:bCs w:val="0"/>
          <w:i w:val="0"/>
          <w:iCs w:val="0"/>
          <w:caps w:val="0"/>
          <w:smallCaps w:val="0"/>
          <w:noProof w:val="0"/>
          <w:color w:val="auto"/>
          <w:sz w:val="22"/>
          <w:szCs w:val="22"/>
          <w:lang w:val="en-GB"/>
        </w:rPr>
        <w:t xml:space="preserve">suggests </w:t>
      </w:r>
      <w:r w:rsidRPr="58F5CE3F" w:rsidR="1AC9B9E4">
        <w:rPr>
          <w:rFonts w:ascii="Segoe UI" w:hAnsi="Segoe UI" w:eastAsia="Segoe UI" w:cs="Segoe UI"/>
          <w:b w:val="0"/>
          <w:bCs w:val="0"/>
          <w:i w:val="0"/>
          <w:iCs w:val="0"/>
          <w:caps w:val="0"/>
          <w:smallCaps w:val="0"/>
          <w:noProof w:val="0"/>
          <w:color w:val="auto"/>
          <w:sz w:val="22"/>
          <w:szCs w:val="22"/>
          <w:lang w:val="en-GB"/>
        </w:rPr>
        <w:t>Jill Bullen Landscapes Lead Specialist Advisor for Natural Resources Wales (NRW)</w:t>
      </w:r>
      <w:r w:rsidRPr="58F5CE3F" w:rsidR="068A593B">
        <w:rPr>
          <w:rFonts w:ascii="Segoe UI" w:hAnsi="Segoe UI" w:eastAsia="Segoe UI" w:cs="Segoe UI"/>
          <w:b w:val="0"/>
          <w:bCs w:val="0"/>
          <w:i w:val="0"/>
          <w:iCs w:val="0"/>
          <w:caps w:val="0"/>
          <w:smallCaps w:val="0"/>
          <w:noProof w:val="0"/>
          <w:color w:val="auto"/>
          <w:sz w:val="22"/>
          <w:szCs w:val="22"/>
          <w:lang w:val="en-GB"/>
        </w:rPr>
        <w:t xml:space="preserve"> and others</w:t>
      </w:r>
      <w:r w:rsidRPr="58F5CE3F" w:rsidR="1AC9B9E4">
        <w:rPr>
          <w:rFonts w:ascii="Segoe UI" w:hAnsi="Segoe UI" w:eastAsia="Segoe UI" w:cs="Segoe UI"/>
          <w:b w:val="0"/>
          <w:bCs w:val="0"/>
          <w:i w:val="0"/>
          <w:iCs w:val="0"/>
          <w:caps w:val="0"/>
          <w:smallCaps w:val="0"/>
          <w:noProof w:val="0"/>
          <w:color w:val="auto"/>
          <w:sz w:val="22"/>
          <w:szCs w:val="22"/>
          <w:lang w:val="en-GB"/>
        </w:rPr>
        <w:t>.</w:t>
      </w:r>
      <w:r w:rsidRPr="58F5CE3F">
        <w:rPr>
          <w:rStyle w:val="FootnoteReference"/>
          <w:rFonts w:ascii="Segoe UI" w:hAnsi="Segoe UI" w:eastAsia="Segoe UI" w:cs="Segoe UI"/>
          <w:b w:val="0"/>
          <w:bCs w:val="0"/>
          <w:i w:val="0"/>
          <w:iCs w:val="0"/>
          <w:caps w:val="0"/>
          <w:smallCaps w:val="0"/>
          <w:noProof w:val="0"/>
          <w:color w:val="auto"/>
          <w:sz w:val="22"/>
          <w:szCs w:val="22"/>
          <w:lang w:val="en-GB"/>
        </w:rPr>
        <w:footnoteReference w:id="2224"/>
      </w:r>
      <w:r w:rsidRPr="58F5CE3F" w:rsidR="7E8729B8">
        <w:rPr>
          <w:rFonts w:ascii="Segoe UI" w:hAnsi="Segoe UI" w:eastAsia="Segoe UI" w:cs="Segoe UI"/>
          <w:b w:val="0"/>
          <w:bCs w:val="0"/>
          <w:i w:val="0"/>
          <w:iCs w:val="0"/>
          <w:caps w:val="0"/>
          <w:smallCaps w:val="0"/>
          <w:noProof w:val="0"/>
          <w:color w:val="auto"/>
          <w:sz w:val="22"/>
          <w:szCs w:val="22"/>
          <w:lang w:val="en-GB"/>
        </w:rPr>
        <w:t xml:space="preserve"> </w:t>
      </w:r>
      <w:r w:rsidRPr="58F5CE3F" w:rsidR="40055712">
        <w:rPr>
          <w:rFonts w:ascii="Segoe UI" w:hAnsi="Segoe UI" w:eastAsia="Segoe UI" w:cs="Segoe UI"/>
          <w:b w:val="0"/>
          <w:bCs w:val="0"/>
          <w:i w:val="0"/>
          <w:iCs w:val="0"/>
          <w:caps w:val="0"/>
          <w:smallCaps w:val="0"/>
          <w:noProof w:val="0"/>
          <w:color w:val="auto"/>
          <w:sz w:val="22"/>
          <w:szCs w:val="22"/>
          <w:lang w:val="en-GB"/>
        </w:rPr>
        <w:t xml:space="preserve">In Wales is a small </w:t>
      </w:r>
      <w:r w:rsidRPr="58F5CE3F" w:rsidR="5B00016C">
        <w:rPr>
          <w:rFonts w:ascii="Segoe UI" w:hAnsi="Segoe UI" w:eastAsia="Segoe UI" w:cs="Segoe UI"/>
          <w:b w:val="0"/>
          <w:bCs w:val="0"/>
          <w:i w:val="0"/>
          <w:iCs w:val="0"/>
          <w:caps w:val="0"/>
          <w:smallCaps w:val="0"/>
          <w:noProof w:val="0"/>
          <w:color w:val="auto"/>
          <w:sz w:val="22"/>
          <w:szCs w:val="22"/>
          <w:lang w:val="en-GB"/>
        </w:rPr>
        <w:t>tranquil</w:t>
      </w:r>
      <w:r w:rsidRPr="58F5CE3F" w:rsidR="5B00016C">
        <w:rPr>
          <w:rFonts w:ascii="Segoe UI" w:hAnsi="Segoe UI" w:eastAsia="Segoe UI" w:cs="Segoe UI"/>
          <w:b w:val="0"/>
          <w:bCs w:val="0"/>
          <w:i w:val="0"/>
          <w:iCs w:val="0"/>
          <w:caps w:val="0"/>
          <w:smallCaps w:val="0"/>
          <w:noProof w:val="0"/>
          <w:color w:val="auto"/>
          <w:sz w:val="22"/>
          <w:szCs w:val="22"/>
          <w:lang w:val="en-GB"/>
        </w:rPr>
        <w:t xml:space="preserve"> hamlet</w:t>
      </w:r>
      <w:r w:rsidRPr="58F5CE3F" w:rsidR="0BDE1FD9">
        <w:rPr>
          <w:rFonts w:ascii="Segoe UI" w:hAnsi="Segoe UI" w:eastAsia="Segoe UI" w:cs="Segoe UI"/>
          <w:b w:val="0"/>
          <w:bCs w:val="0"/>
          <w:i w:val="0"/>
          <w:iCs w:val="0"/>
          <w:caps w:val="0"/>
          <w:smallCaps w:val="0"/>
          <w:noProof w:val="0"/>
          <w:color w:val="auto"/>
          <w:sz w:val="22"/>
          <w:szCs w:val="22"/>
          <w:lang w:val="en-GB"/>
        </w:rPr>
        <w:t xml:space="preserve"> called Cwmrheidol</w:t>
      </w:r>
      <w:r w:rsidRPr="58F5CE3F" w:rsidR="5B00016C">
        <w:rPr>
          <w:rFonts w:ascii="Segoe UI" w:hAnsi="Segoe UI" w:eastAsia="Segoe UI" w:cs="Segoe UI"/>
          <w:b w:val="0"/>
          <w:bCs w:val="0"/>
          <w:i w:val="0"/>
          <w:iCs w:val="0"/>
          <w:caps w:val="0"/>
          <w:smallCaps w:val="0"/>
          <w:noProof w:val="0"/>
          <w:color w:val="auto"/>
          <w:sz w:val="22"/>
          <w:szCs w:val="22"/>
          <w:lang w:val="en-GB"/>
        </w:rPr>
        <w:t>, and one might suggest</w:t>
      </w:r>
      <w:r w:rsidRPr="58F5CE3F" w:rsidR="0A044DFB">
        <w:rPr>
          <w:rFonts w:ascii="Segoe UI" w:hAnsi="Segoe UI" w:eastAsia="Segoe UI" w:cs="Segoe UI"/>
          <w:b w:val="0"/>
          <w:bCs w:val="0"/>
          <w:i w:val="0"/>
          <w:iCs w:val="0"/>
          <w:caps w:val="0"/>
          <w:smallCaps w:val="0"/>
          <w:noProof w:val="0"/>
          <w:color w:val="auto"/>
          <w:sz w:val="22"/>
          <w:szCs w:val="22"/>
          <w:lang w:val="en-GB"/>
        </w:rPr>
        <w:t xml:space="preserve"> </w:t>
      </w:r>
      <w:r w:rsidRPr="58F5CE3F" w:rsidR="5B00016C">
        <w:rPr>
          <w:rFonts w:ascii="Segoe UI" w:hAnsi="Segoe UI" w:eastAsia="Segoe UI" w:cs="Segoe UI"/>
          <w:b w:val="0"/>
          <w:bCs w:val="0"/>
          <w:i w:val="0"/>
          <w:iCs w:val="0"/>
          <w:caps w:val="0"/>
          <w:smallCaps w:val="0"/>
          <w:noProof w:val="0"/>
          <w:color w:val="auto"/>
          <w:sz w:val="22"/>
          <w:szCs w:val="22"/>
          <w:lang w:val="en-GB"/>
        </w:rPr>
        <w:t>due to its dark night sky</w:t>
      </w:r>
      <w:r w:rsidRPr="58F5CE3F" w:rsidR="33BAA0D1">
        <w:rPr>
          <w:rFonts w:ascii="Segoe UI" w:hAnsi="Segoe UI" w:eastAsia="Segoe UI" w:cs="Segoe UI"/>
          <w:b w:val="0"/>
          <w:bCs w:val="0"/>
          <w:i w:val="0"/>
          <w:iCs w:val="0"/>
          <w:caps w:val="0"/>
          <w:smallCaps w:val="0"/>
          <w:noProof w:val="0"/>
          <w:color w:val="auto"/>
          <w:sz w:val="22"/>
          <w:szCs w:val="22"/>
          <w:lang w:val="en-GB"/>
        </w:rPr>
        <w:t xml:space="preserve">, </w:t>
      </w:r>
      <w:r w:rsidRPr="58F5CE3F" w:rsidR="5B00016C">
        <w:rPr>
          <w:rFonts w:ascii="Segoe UI" w:hAnsi="Segoe UI" w:eastAsia="Segoe UI" w:cs="Segoe UI"/>
          <w:b w:val="0"/>
          <w:bCs w:val="0"/>
          <w:i w:val="0"/>
          <w:iCs w:val="0"/>
          <w:caps w:val="0"/>
          <w:smallCaps w:val="0"/>
          <w:noProof w:val="0"/>
          <w:color w:val="auto"/>
          <w:sz w:val="22"/>
          <w:szCs w:val="22"/>
          <w:lang w:val="en-GB"/>
        </w:rPr>
        <w:t xml:space="preserve">green rural environment and steep valley walls, it can leave residents or visitors wondering, especially when peering skyward, much like the sense of </w:t>
      </w:r>
      <w:r w:rsidRPr="58F5CE3F" w:rsidR="5B00016C">
        <w:rPr>
          <w:rFonts w:ascii="Segoe UI" w:hAnsi="Segoe UI" w:eastAsia="Segoe UI" w:cs="Segoe UI"/>
          <w:b w:val="0"/>
          <w:bCs w:val="0"/>
          <w:i w:val="0"/>
          <w:iCs w:val="0"/>
          <w:caps w:val="0"/>
          <w:smallCaps w:val="0"/>
          <w:noProof w:val="0"/>
          <w:color w:val="auto"/>
          <w:sz w:val="22"/>
          <w:szCs w:val="22"/>
          <w:lang w:val="en-GB"/>
        </w:rPr>
        <w:t xml:space="preserve">wonder </w:t>
      </w:r>
      <w:r w:rsidRPr="58F5CE3F" w:rsidR="7841EA44">
        <w:rPr>
          <w:rFonts w:ascii="Segoe UI" w:hAnsi="Segoe UI" w:eastAsia="Segoe UI" w:cs="Segoe UI"/>
          <w:b w:val="0"/>
          <w:bCs w:val="0"/>
          <w:i w:val="0"/>
          <w:iCs w:val="0"/>
          <w:caps w:val="0"/>
          <w:smallCaps w:val="0"/>
          <w:noProof w:val="0"/>
          <w:color w:val="auto"/>
          <w:sz w:val="22"/>
          <w:szCs w:val="22"/>
          <w:lang w:val="en-GB"/>
        </w:rPr>
        <w:t xml:space="preserve">for the sky, </w:t>
      </w:r>
      <w:r w:rsidRPr="58F5CE3F" w:rsidR="5B00016C">
        <w:rPr>
          <w:rFonts w:ascii="Segoe UI" w:hAnsi="Segoe UI" w:eastAsia="Segoe UI" w:cs="Segoe UI"/>
          <w:b w:val="0"/>
          <w:bCs w:val="0"/>
          <w:i w:val="0"/>
          <w:iCs w:val="0"/>
          <w:caps w:val="0"/>
          <w:smallCaps w:val="0"/>
          <w:noProof w:val="0"/>
          <w:color w:val="auto"/>
          <w:sz w:val="22"/>
          <w:szCs w:val="22"/>
          <w:lang w:val="en-GB"/>
        </w:rPr>
        <w:t>Campion spoke of.</w:t>
      </w:r>
      <w:r w:rsidRPr="58F5CE3F">
        <w:rPr>
          <w:rStyle w:val="FootnoteReference"/>
          <w:rFonts w:ascii="Segoe UI" w:hAnsi="Segoe UI" w:eastAsia="Segoe UI" w:cs="Segoe UI"/>
          <w:b w:val="0"/>
          <w:bCs w:val="0"/>
          <w:i w:val="0"/>
          <w:iCs w:val="0"/>
          <w:caps w:val="0"/>
          <w:smallCaps w:val="0"/>
          <w:noProof w:val="0"/>
          <w:color w:val="auto"/>
          <w:sz w:val="22"/>
          <w:szCs w:val="22"/>
          <w:lang w:val="en-GB"/>
        </w:rPr>
        <w:footnoteReference w:id="25630"/>
      </w:r>
      <w:r w:rsidRPr="58F5CE3F" w:rsidR="5B00016C">
        <w:rPr>
          <w:rFonts w:ascii="Segoe UI" w:hAnsi="Segoe UI" w:eastAsia="Segoe UI" w:cs="Segoe UI"/>
          <w:b w:val="0"/>
          <w:bCs w:val="0"/>
          <w:i w:val="0"/>
          <w:iCs w:val="0"/>
          <w:caps w:val="0"/>
          <w:smallCaps w:val="0"/>
          <w:noProof w:val="0"/>
          <w:color w:val="auto"/>
          <w:sz w:val="22"/>
          <w:szCs w:val="22"/>
          <w:lang w:val="en-GB"/>
        </w:rPr>
        <w:t xml:space="preserve"> Furthermore, in Cwmrheidol celestial features and sky objects are easily visible at night, due to</w:t>
      </w:r>
      <w:r w:rsidRPr="58F5CE3F" w:rsidR="4D849610">
        <w:rPr>
          <w:rFonts w:ascii="Segoe UI" w:hAnsi="Segoe UI" w:eastAsia="Segoe UI" w:cs="Segoe UI"/>
          <w:b w:val="0"/>
          <w:bCs w:val="0"/>
          <w:i w:val="0"/>
          <w:iCs w:val="0"/>
          <w:caps w:val="0"/>
          <w:smallCaps w:val="0"/>
          <w:noProof w:val="0"/>
          <w:color w:val="auto"/>
          <w:sz w:val="22"/>
          <w:szCs w:val="22"/>
          <w:lang w:val="en-GB"/>
        </w:rPr>
        <w:t xml:space="preserve"> its </w:t>
      </w:r>
      <w:r w:rsidRPr="58F5CE3F" w:rsidR="5B00016C">
        <w:rPr>
          <w:rFonts w:ascii="Segoe UI" w:hAnsi="Segoe UI" w:eastAsia="Segoe UI" w:cs="Segoe UI"/>
          <w:b w:val="0"/>
          <w:bCs w:val="0"/>
          <w:i w:val="0"/>
          <w:iCs w:val="0"/>
          <w:caps w:val="0"/>
          <w:smallCaps w:val="0"/>
          <w:noProof w:val="0"/>
          <w:color w:val="auto"/>
          <w:sz w:val="22"/>
          <w:szCs w:val="22"/>
          <w:lang w:val="en-GB"/>
        </w:rPr>
        <w:t>lack of street lighting and ‘rural fragmented’ community (Figure 1</w:t>
      </w:r>
      <w:r w:rsidRPr="58F5CE3F" w:rsidR="5B00016C">
        <w:rPr>
          <w:rFonts w:ascii="Segoe UI" w:hAnsi="Segoe UI" w:eastAsia="Segoe UI" w:cs="Segoe UI"/>
          <w:b w:val="0"/>
          <w:bCs w:val="0"/>
          <w:i w:val="0"/>
          <w:iCs w:val="0"/>
          <w:caps w:val="0"/>
          <w:smallCaps w:val="0"/>
          <w:noProof w:val="0"/>
          <w:color w:val="auto"/>
          <w:sz w:val="22"/>
          <w:szCs w:val="22"/>
          <w:lang w:val="en-GB"/>
        </w:rPr>
        <w:t>), comparing to the ’absence of streetlights,’ and pristine observing conditions Ada Blair described whilst conducting her research on the Dark Sky Island of Sark.</w:t>
      </w:r>
      <w:r w:rsidRPr="58F5CE3F">
        <w:rPr>
          <w:rStyle w:val="FootnoteReference"/>
          <w:rFonts w:ascii="Segoe UI" w:hAnsi="Segoe UI" w:eastAsia="Segoe UI" w:cs="Segoe UI"/>
          <w:b w:val="0"/>
          <w:bCs w:val="0"/>
          <w:i w:val="0"/>
          <w:iCs w:val="0"/>
          <w:caps w:val="0"/>
          <w:smallCaps w:val="0"/>
          <w:noProof w:val="0"/>
          <w:color w:val="auto"/>
          <w:sz w:val="22"/>
          <w:szCs w:val="22"/>
          <w:lang w:val="en-GB"/>
        </w:rPr>
        <w:footnoteReference w:id="2379"/>
      </w:r>
      <w:r w:rsidRPr="58F5CE3F" w:rsidR="7A895737">
        <w:rPr>
          <w:rFonts w:ascii="Segoe UI" w:hAnsi="Segoe UI" w:eastAsia="Segoe UI" w:cs="Segoe UI"/>
          <w:b w:val="0"/>
          <w:bCs w:val="0"/>
          <w:i w:val="0"/>
          <w:iCs w:val="0"/>
          <w:caps w:val="0"/>
          <w:smallCaps w:val="0"/>
          <w:noProof w:val="0"/>
          <w:color w:val="auto"/>
          <w:sz w:val="22"/>
          <w:szCs w:val="22"/>
          <w:lang w:val="en-GB"/>
        </w:rPr>
        <w:t xml:space="preserve"> </w:t>
      </w:r>
      <w:r w:rsidRPr="58F5CE3F" w:rsidR="2F938D11">
        <w:rPr>
          <w:rFonts w:ascii="Segoe UI" w:hAnsi="Segoe UI" w:eastAsia="Segoe UI" w:cs="Segoe UI"/>
          <w:b w:val="0"/>
          <w:bCs w:val="0"/>
          <w:i w:val="0"/>
          <w:iCs w:val="0"/>
          <w:caps w:val="0"/>
          <w:smallCaps w:val="0"/>
          <w:noProof w:val="0"/>
          <w:color w:val="auto"/>
          <w:sz w:val="22"/>
          <w:szCs w:val="22"/>
          <w:lang w:val="en-GB"/>
        </w:rPr>
        <w:t>Another example of a</w:t>
      </w:r>
      <w:r w:rsidRPr="58F5CE3F" w:rsidR="2B0C9D7A">
        <w:rPr>
          <w:rFonts w:ascii="Segoe UI" w:hAnsi="Segoe UI" w:eastAsia="Segoe UI" w:cs="Segoe UI"/>
          <w:b w:val="0"/>
          <w:bCs w:val="0"/>
          <w:i w:val="0"/>
          <w:iCs w:val="0"/>
          <w:caps w:val="0"/>
          <w:smallCaps w:val="0"/>
          <w:noProof w:val="0"/>
          <w:color w:val="auto"/>
          <w:sz w:val="22"/>
          <w:szCs w:val="22"/>
          <w:lang w:val="en-GB"/>
        </w:rPr>
        <w:t xml:space="preserve"> dark sky is</w:t>
      </w:r>
      <w:r w:rsidRPr="58F5CE3F" w:rsidR="1F6D1577">
        <w:rPr>
          <w:rFonts w:ascii="Segoe UI" w:hAnsi="Segoe UI" w:eastAsia="Segoe UI" w:cs="Segoe UI"/>
          <w:b w:val="0"/>
          <w:bCs w:val="0"/>
          <w:i w:val="0"/>
          <w:iCs w:val="0"/>
          <w:caps w:val="0"/>
          <w:smallCaps w:val="0"/>
          <w:noProof w:val="0"/>
          <w:color w:val="auto"/>
          <w:sz w:val="22"/>
          <w:szCs w:val="22"/>
          <w:lang w:val="en-GB"/>
        </w:rPr>
        <w:t xml:space="preserve"> the Ellan Valley</w:t>
      </w:r>
      <w:r w:rsidRPr="58F5CE3F" w:rsidR="41D6AD51">
        <w:rPr>
          <w:rFonts w:ascii="Segoe UI" w:hAnsi="Segoe UI" w:eastAsia="Segoe UI" w:cs="Segoe UI"/>
          <w:b w:val="0"/>
          <w:bCs w:val="0"/>
          <w:i w:val="0"/>
          <w:iCs w:val="0"/>
          <w:caps w:val="0"/>
          <w:smallCaps w:val="0"/>
          <w:noProof w:val="0"/>
          <w:color w:val="auto"/>
          <w:sz w:val="22"/>
          <w:szCs w:val="22"/>
          <w:lang w:val="en-GB"/>
        </w:rPr>
        <w:t xml:space="preserve"> in Wales</w:t>
      </w:r>
      <w:r w:rsidRPr="58F5CE3F" w:rsidR="6B7BEDDA">
        <w:rPr>
          <w:rFonts w:ascii="Segoe UI" w:hAnsi="Segoe UI" w:eastAsia="Segoe UI" w:cs="Segoe UI"/>
          <w:b w:val="0"/>
          <w:bCs w:val="0"/>
          <w:i w:val="0"/>
          <w:iCs w:val="0"/>
          <w:caps w:val="0"/>
          <w:smallCaps w:val="0"/>
          <w:noProof w:val="0"/>
          <w:color w:val="auto"/>
          <w:sz w:val="22"/>
          <w:szCs w:val="22"/>
          <w:lang w:val="en-GB"/>
        </w:rPr>
        <w:t xml:space="preserve"> which</w:t>
      </w:r>
      <w:r w:rsidRPr="58F5CE3F" w:rsidR="41D6AD51">
        <w:rPr>
          <w:rFonts w:ascii="Segoe UI" w:hAnsi="Segoe UI" w:eastAsia="Segoe UI" w:cs="Segoe UI"/>
          <w:b w:val="0"/>
          <w:bCs w:val="0"/>
          <w:i w:val="0"/>
          <w:iCs w:val="0"/>
          <w:caps w:val="0"/>
          <w:smallCaps w:val="0"/>
          <w:noProof w:val="0"/>
          <w:color w:val="auto"/>
          <w:sz w:val="22"/>
          <w:szCs w:val="22"/>
          <w:lang w:val="en-GB"/>
        </w:rPr>
        <w:t xml:space="preserve"> was the first privately held but fully accessible park for the public in the world to receive silver-tier Dark Sky Park Status form the Intenational Dark Sky Association (IDA), granted in 2015</w:t>
      </w:r>
      <w:r w:rsidRPr="58F5CE3F" w:rsidR="3028502D">
        <w:rPr>
          <w:rFonts w:ascii="Segoe UI" w:hAnsi="Segoe UI" w:eastAsia="Segoe UI" w:cs="Segoe UI"/>
          <w:b w:val="0"/>
          <w:bCs w:val="0"/>
          <w:i w:val="0"/>
          <w:iCs w:val="0"/>
          <w:caps w:val="0"/>
          <w:smallCaps w:val="0"/>
          <w:noProof w:val="0"/>
          <w:color w:val="auto"/>
          <w:sz w:val="22"/>
          <w:szCs w:val="22"/>
          <w:lang w:val="en-GB"/>
        </w:rPr>
        <w:t>, and much like Cwmrheidol</w:t>
      </w:r>
      <w:r w:rsidRPr="58F5CE3F" w:rsidR="13FB9207">
        <w:rPr>
          <w:rFonts w:ascii="Segoe UI" w:hAnsi="Segoe UI" w:eastAsia="Segoe UI" w:cs="Segoe UI"/>
          <w:b w:val="0"/>
          <w:bCs w:val="0"/>
          <w:i w:val="0"/>
          <w:iCs w:val="0"/>
          <w:caps w:val="0"/>
          <w:smallCaps w:val="0"/>
          <w:noProof w:val="0"/>
          <w:color w:val="auto"/>
          <w:sz w:val="22"/>
          <w:szCs w:val="22"/>
          <w:lang w:val="en-GB"/>
        </w:rPr>
        <w:t>,</w:t>
      </w:r>
      <w:r w:rsidRPr="58F5CE3F" w:rsidR="3028502D">
        <w:rPr>
          <w:rFonts w:ascii="Segoe UI" w:hAnsi="Segoe UI" w:eastAsia="Segoe UI" w:cs="Segoe UI"/>
          <w:b w:val="0"/>
          <w:bCs w:val="0"/>
          <w:i w:val="0"/>
          <w:iCs w:val="0"/>
          <w:caps w:val="0"/>
          <w:smallCaps w:val="0"/>
          <w:noProof w:val="0"/>
          <w:color w:val="auto"/>
          <w:sz w:val="22"/>
          <w:szCs w:val="22"/>
          <w:lang w:val="en-GB"/>
        </w:rPr>
        <w:t xml:space="preserve"> the Ellan Vally also has</w:t>
      </w:r>
      <w:r w:rsidRPr="58F5CE3F" w:rsidR="3028502D">
        <w:rPr>
          <w:rFonts w:ascii="Segoe UI" w:hAnsi="Segoe UI" w:eastAsia="Segoe UI" w:cs="Segoe UI"/>
          <w:b w:val="0"/>
          <w:bCs w:val="0"/>
          <w:i w:val="0"/>
          <w:iCs w:val="0"/>
          <w:caps w:val="0"/>
          <w:smallCaps w:val="0"/>
          <w:noProof w:val="0"/>
          <w:color w:val="auto"/>
          <w:sz w:val="22"/>
          <w:szCs w:val="22"/>
          <w:lang w:val="en-GB"/>
        </w:rPr>
        <w:t xml:space="preserve"> ‘Clear night skies’ ‘glorious starscapes,’ or ‘a sky saturated with stars</w:t>
      </w:r>
      <w:r w:rsidRPr="58F5CE3F" w:rsidR="18F6A80A">
        <w:rPr>
          <w:rFonts w:ascii="Segoe UI" w:hAnsi="Segoe UI" w:eastAsia="Segoe UI" w:cs="Segoe UI"/>
          <w:b w:val="0"/>
          <w:bCs w:val="0"/>
          <w:i w:val="0"/>
          <w:iCs w:val="0"/>
          <w:caps w:val="0"/>
          <w:smallCaps w:val="0"/>
          <w:noProof w:val="0"/>
          <w:color w:val="auto"/>
          <w:sz w:val="22"/>
          <w:szCs w:val="22"/>
          <w:lang w:val="en-GB"/>
        </w:rPr>
        <w:t>,</w:t>
      </w:r>
      <w:r w:rsidRPr="58F5CE3F" w:rsidR="56E9209D">
        <w:rPr>
          <w:rFonts w:ascii="Segoe UI" w:hAnsi="Segoe UI" w:eastAsia="Segoe UI" w:cs="Segoe UI"/>
          <w:b w:val="0"/>
          <w:bCs w:val="0"/>
          <w:i w:val="0"/>
          <w:iCs w:val="0"/>
          <w:caps w:val="0"/>
          <w:smallCaps w:val="0"/>
          <w:noProof w:val="0"/>
          <w:color w:val="auto"/>
          <w:sz w:val="22"/>
          <w:szCs w:val="22"/>
          <w:lang w:val="en-GB"/>
        </w:rPr>
        <w:t>’</w:t>
      </w:r>
      <w:r w:rsidRPr="58F5CE3F" w:rsidR="18F6A80A">
        <w:rPr>
          <w:rFonts w:ascii="Segoe UI" w:hAnsi="Segoe UI" w:eastAsia="Segoe UI" w:cs="Segoe UI"/>
          <w:b w:val="0"/>
          <w:bCs w:val="0"/>
          <w:i w:val="0"/>
          <w:iCs w:val="0"/>
          <w:caps w:val="0"/>
          <w:smallCaps w:val="0"/>
          <w:noProof w:val="0"/>
          <w:color w:val="auto"/>
          <w:sz w:val="22"/>
          <w:szCs w:val="22"/>
          <w:lang w:val="en-GB"/>
        </w:rPr>
        <w:t xml:space="preserve"> Bob Mizon suggests</w:t>
      </w:r>
      <w:r w:rsidRPr="58F5CE3F" w:rsidR="1E46F6A9">
        <w:rPr>
          <w:rFonts w:ascii="Segoe UI" w:hAnsi="Segoe UI" w:eastAsia="Segoe UI" w:cs="Segoe UI"/>
          <w:b w:val="0"/>
          <w:bCs w:val="0"/>
          <w:i w:val="0"/>
          <w:iCs w:val="0"/>
          <w:caps w:val="0"/>
          <w:smallCaps w:val="0"/>
          <w:noProof w:val="0"/>
          <w:color w:val="auto"/>
          <w:sz w:val="22"/>
          <w:szCs w:val="22"/>
          <w:lang w:val="en-GB"/>
        </w:rPr>
        <w:t xml:space="preserve">, or the ‘astronomical sublime,’ </w:t>
      </w:r>
      <w:r w:rsidRPr="58F5CE3F" w:rsidR="0D993BB7">
        <w:rPr>
          <w:rFonts w:ascii="Segoe UI" w:hAnsi="Segoe UI" w:eastAsia="Segoe UI" w:cs="Segoe UI"/>
          <w:b w:val="0"/>
          <w:bCs w:val="0"/>
          <w:i w:val="0"/>
          <w:iCs w:val="0"/>
          <w:caps w:val="0"/>
          <w:smallCaps w:val="0"/>
          <w:noProof w:val="0"/>
          <w:color w:val="auto"/>
          <w:sz w:val="22"/>
          <w:szCs w:val="22"/>
          <w:lang w:val="en-GB"/>
        </w:rPr>
        <w:t xml:space="preserve">‘invoked through...visual clear night skies, </w:t>
      </w:r>
      <w:r w:rsidRPr="58F5CE3F" w:rsidR="45C9E31E">
        <w:rPr>
          <w:rFonts w:ascii="Segoe UI" w:hAnsi="Segoe UI" w:eastAsia="Segoe UI" w:cs="Segoe UI"/>
          <w:b w:val="0"/>
          <w:bCs w:val="0"/>
          <w:i w:val="0"/>
          <w:iCs w:val="0"/>
          <w:caps w:val="0"/>
          <w:smallCaps w:val="0"/>
          <w:noProof w:val="0"/>
          <w:color w:val="auto"/>
          <w:sz w:val="22"/>
          <w:szCs w:val="22"/>
          <w:lang w:val="en-GB"/>
        </w:rPr>
        <w:t xml:space="preserve">as </w:t>
      </w:r>
      <w:r w:rsidRPr="58F5CE3F" w:rsidR="1E46F6A9">
        <w:rPr>
          <w:rFonts w:ascii="Segoe UI" w:hAnsi="Segoe UI" w:eastAsia="Segoe UI" w:cs="Segoe UI"/>
          <w:b w:val="0"/>
          <w:bCs w:val="0"/>
          <w:i w:val="0"/>
          <w:iCs w:val="0"/>
          <w:caps w:val="0"/>
          <w:smallCaps w:val="0"/>
          <w:noProof w:val="0"/>
          <w:color w:val="auto"/>
          <w:sz w:val="22"/>
          <w:szCs w:val="22"/>
          <w:lang w:val="en-GB"/>
        </w:rPr>
        <w:t>Oliver Dunnet put</w:t>
      </w:r>
      <w:r w:rsidRPr="58F5CE3F" w:rsidR="1281819D">
        <w:rPr>
          <w:rFonts w:ascii="Segoe UI" w:hAnsi="Segoe UI" w:eastAsia="Segoe UI" w:cs="Segoe UI"/>
          <w:b w:val="0"/>
          <w:bCs w:val="0"/>
          <w:i w:val="0"/>
          <w:iCs w:val="0"/>
          <w:caps w:val="0"/>
          <w:smallCaps w:val="0"/>
          <w:noProof w:val="0"/>
          <w:color w:val="auto"/>
          <w:sz w:val="22"/>
          <w:szCs w:val="22"/>
          <w:lang w:val="en-GB"/>
        </w:rPr>
        <w:t xml:space="preserve"> it</w:t>
      </w:r>
      <w:r w:rsidRPr="58F5CE3F" w:rsidR="6CD5EF4B">
        <w:rPr>
          <w:rFonts w:ascii="Segoe UI" w:hAnsi="Segoe UI" w:eastAsia="Segoe UI" w:cs="Segoe UI"/>
          <w:b w:val="0"/>
          <w:bCs w:val="0"/>
          <w:i w:val="0"/>
          <w:iCs w:val="0"/>
          <w:caps w:val="0"/>
          <w:smallCaps w:val="0"/>
          <w:noProof w:val="0"/>
          <w:color w:val="auto"/>
          <w:sz w:val="22"/>
          <w:szCs w:val="22"/>
          <w:lang w:val="en-GB"/>
        </w:rPr>
        <w:t>.</w:t>
      </w:r>
      <w:r w:rsidRPr="58F5CE3F">
        <w:rPr>
          <w:rStyle w:val="FootnoteReference"/>
          <w:rFonts w:ascii="Segoe UI" w:hAnsi="Segoe UI" w:eastAsia="Segoe UI" w:cs="Segoe UI"/>
          <w:b w:val="0"/>
          <w:bCs w:val="0"/>
          <w:i w:val="0"/>
          <w:iCs w:val="0"/>
          <w:caps w:val="0"/>
          <w:smallCaps w:val="0"/>
          <w:noProof w:val="0"/>
          <w:color w:val="auto"/>
          <w:sz w:val="22"/>
          <w:szCs w:val="22"/>
          <w:lang w:val="en-GB"/>
        </w:rPr>
        <w:footnoteReference w:id="12860"/>
      </w:r>
      <w:r w:rsidRPr="58F5CE3F" w:rsidR="396E4D15">
        <w:rPr>
          <w:rFonts w:ascii="Segoe UI" w:hAnsi="Segoe UI" w:eastAsia="Segoe UI" w:cs="Segoe UI"/>
          <w:b w:val="0"/>
          <w:bCs w:val="0"/>
          <w:i w:val="0"/>
          <w:iCs w:val="0"/>
          <w:caps w:val="0"/>
          <w:smallCaps w:val="0"/>
          <w:noProof w:val="0"/>
          <w:color w:val="auto"/>
          <w:sz w:val="22"/>
          <w:szCs w:val="22"/>
          <w:lang w:val="en-GB"/>
        </w:rPr>
        <w:t xml:space="preserve"> </w:t>
      </w:r>
      <w:r w:rsidRPr="58F5CE3F" w:rsidR="17CE0212">
        <w:rPr>
          <w:rFonts w:ascii="Segoe UI" w:hAnsi="Segoe UI" w:eastAsia="Segoe UI" w:cs="Segoe UI"/>
          <w:b w:val="0"/>
          <w:bCs w:val="0"/>
          <w:i w:val="0"/>
          <w:iCs w:val="0"/>
          <w:caps w:val="0"/>
          <w:smallCaps w:val="0"/>
          <w:noProof w:val="0"/>
          <w:color w:val="auto"/>
          <w:sz w:val="22"/>
          <w:szCs w:val="22"/>
          <w:lang w:val="en-GB"/>
        </w:rPr>
        <w:t>Yet Cwmrheidol is not recognised as a dark sky location, despite the similarities</w:t>
      </w:r>
      <w:r w:rsidRPr="58F5CE3F" w:rsidR="12AE21C9">
        <w:rPr>
          <w:rFonts w:ascii="Segoe UI" w:hAnsi="Segoe UI" w:eastAsia="Segoe UI" w:cs="Segoe UI"/>
          <w:b w:val="0"/>
          <w:bCs w:val="0"/>
          <w:i w:val="0"/>
          <w:iCs w:val="0"/>
          <w:caps w:val="0"/>
          <w:smallCaps w:val="0"/>
          <w:noProof w:val="0"/>
          <w:color w:val="auto"/>
          <w:sz w:val="22"/>
          <w:szCs w:val="22"/>
          <w:lang w:val="en-GB"/>
        </w:rPr>
        <w:t>.</w:t>
      </w:r>
      <w:r w:rsidRPr="58F5CE3F" w:rsidR="627D31FC">
        <w:rPr>
          <w:rFonts w:ascii="Segoe UI" w:hAnsi="Segoe UI" w:eastAsia="Segoe UI" w:cs="Segoe UI"/>
          <w:b w:val="0"/>
          <w:bCs w:val="0"/>
          <w:i w:val="0"/>
          <w:iCs w:val="0"/>
          <w:caps w:val="0"/>
          <w:smallCaps w:val="0"/>
          <w:noProof w:val="0"/>
          <w:color w:val="auto"/>
          <w:sz w:val="22"/>
          <w:szCs w:val="22"/>
          <w:lang w:val="en-GB"/>
        </w:rPr>
        <w:t xml:space="preserve"> </w:t>
      </w:r>
      <w:r w:rsidRPr="58F5CE3F" w:rsidR="20B326E2">
        <w:rPr>
          <w:rFonts w:ascii="Segoe UI" w:hAnsi="Segoe UI" w:eastAsia="Segoe UI" w:cs="Segoe UI"/>
          <w:b w:val="0"/>
          <w:bCs w:val="0"/>
          <w:i w:val="0"/>
          <w:iCs w:val="0"/>
          <w:caps w:val="0"/>
          <w:smallCaps w:val="0"/>
          <w:noProof w:val="0"/>
          <w:color w:val="auto"/>
          <w:sz w:val="22"/>
          <w:szCs w:val="22"/>
          <w:lang w:val="en-GB"/>
        </w:rPr>
        <w:t>Thus, Wales certainly has some of the naturally darkest skies.</w:t>
      </w:r>
    </w:p>
    <w:p w:rsidR="752ABE87" w:rsidP="2BEB2625" w:rsidRDefault="752ABE87" w14:paraId="19A88E8C" w14:textId="126FB861">
      <w:pPr>
        <w:pStyle w:val="Normal"/>
        <w:spacing w:before="0" w:beforeAutospacing="off" w:after="160" w:afterAutospacing="off" w:line="480" w:lineRule="auto"/>
        <w:jc w:val="both"/>
      </w:pPr>
      <w:r w:rsidR="3B95860B">
        <w:drawing>
          <wp:inline wp14:editId="285237E5" wp14:anchorId="04D0BDBB">
            <wp:extent cx="4572000" cy="3429000"/>
            <wp:effectExtent l="0" t="0" r="0" b="0"/>
            <wp:docPr id="396897387" name="" title=""/>
            <wp:cNvGraphicFramePr>
              <a:graphicFrameLocks noChangeAspect="1"/>
            </wp:cNvGraphicFramePr>
            <a:graphic>
              <a:graphicData uri="http://schemas.openxmlformats.org/drawingml/2006/picture">
                <pic:pic>
                  <pic:nvPicPr>
                    <pic:cNvPr id="0" name=""/>
                    <pic:cNvPicPr/>
                  </pic:nvPicPr>
                  <pic:blipFill>
                    <a:blip r:embed="R2fb966ca79ff414b">
                      <a:extLst>
                        <a:ext xmlns:a="http://schemas.openxmlformats.org/drawingml/2006/main" uri="{28A0092B-C50C-407E-A947-70E740481C1C}">
                          <a14:useLocalDpi val="0"/>
                        </a:ext>
                      </a:extLst>
                    </a:blip>
                    <a:stretch>
                      <a:fillRect/>
                    </a:stretch>
                  </pic:blipFill>
                  <pic:spPr>
                    <a:xfrm>
                      <a:off x="0" y="0"/>
                      <a:ext cx="4572000" cy="3429000"/>
                    </a:xfrm>
                    <a:prstGeom prst="rect">
                      <a:avLst/>
                    </a:prstGeom>
                  </pic:spPr>
                </pic:pic>
              </a:graphicData>
            </a:graphic>
          </wp:inline>
        </w:drawing>
      </w:r>
    </w:p>
    <w:p w:rsidR="752ABE87" w:rsidP="2BEB2625" w:rsidRDefault="752ABE87" w14:paraId="49006C55" w14:textId="12AEE9A2">
      <w:pPr>
        <w:pStyle w:val="Normal"/>
        <w:spacing w:before="0" w:beforeAutospacing="off" w:after="160" w:afterAutospacing="off" w:line="480" w:lineRule="auto"/>
        <w:jc w:val="both"/>
      </w:pPr>
      <w:r w:rsidRPr="58F5CE3F" w:rsidR="5623B50A">
        <w:rPr>
          <w:rFonts w:ascii="Segoe UI" w:hAnsi="Segoe UI" w:eastAsia="Segoe UI" w:cs="Segoe UI"/>
          <w:b w:val="0"/>
          <w:bCs w:val="0"/>
          <w:i w:val="0"/>
          <w:iCs w:val="0"/>
          <w:caps w:val="0"/>
          <w:smallCaps w:val="0"/>
          <w:noProof w:val="0"/>
          <w:color w:val="auto"/>
          <w:sz w:val="22"/>
          <w:szCs w:val="22"/>
          <w:lang w:val="en-GB"/>
        </w:rPr>
        <w:t>Figure 1:</w:t>
      </w:r>
      <w:r w:rsidRPr="58F5CE3F" w:rsidR="513D5F2F">
        <w:rPr>
          <w:rFonts w:ascii="Segoe UI" w:hAnsi="Segoe UI" w:eastAsia="Segoe UI" w:cs="Segoe UI"/>
          <w:b w:val="0"/>
          <w:bCs w:val="0"/>
          <w:i w:val="0"/>
          <w:iCs w:val="0"/>
          <w:caps w:val="0"/>
          <w:smallCaps w:val="0"/>
          <w:noProof w:val="0"/>
          <w:color w:val="auto"/>
          <w:sz w:val="22"/>
          <w:szCs w:val="22"/>
          <w:lang w:val="en-GB"/>
        </w:rPr>
        <w:t xml:space="preserve"> </w:t>
      </w:r>
      <w:r w:rsidRPr="58F5CE3F" w:rsidR="5623B50A">
        <w:rPr>
          <w:rFonts w:ascii="Segoe UI" w:hAnsi="Segoe UI" w:eastAsia="Segoe UI" w:cs="Segoe UI"/>
          <w:b w:val="0"/>
          <w:bCs w:val="0"/>
          <w:i w:val="0"/>
          <w:iCs w:val="0"/>
          <w:caps w:val="0"/>
          <w:smallCaps w:val="0"/>
          <w:noProof w:val="0"/>
          <w:color w:val="auto"/>
          <w:sz w:val="22"/>
          <w:szCs w:val="22"/>
          <w:lang w:val="en-GB"/>
        </w:rPr>
        <w:t>Cwmrheidol Valley</w:t>
      </w:r>
      <w:r w:rsidRPr="58F5CE3F" w:rsidR="38A25648">
        <w:rPr>
          <w:rFonts w:ascii="Segoe UI" w:hAnsi="Segoe UI" w:eastAsia="Segoe UI" w:cs="Segoe UI"/>
          <w:b w:val="0"/>
          <w:bCs w:val="0"/>
          <w:i w:val="0"/>
          <w:iCs w:val="0"/>
          <w:caps w:val="0"/>
          <w:smallCaps w:val="0"/>
          <w:noProof w:val="0"/>
          <w:color w:val="auto"/>
          <w:sz w:val="22"/>
          <w:szCs w:val="22"/>
          <w:lang w:val="en-GB"/>
        </w:rPr>
        <w:t xml:space="preserve">, Wales. </w:t>
      </w:r>
      <w:r w:rsidRPr="58F5CE3F" w:rsidR="6E8BB85E">
        <w:rPr>
          <w:rFonts w:ascii="Segoe UI" w:hAnsi="Segoe UI" w:eastAsia="Segoe UI" w:cs="Segoe UI"/>
          <w:b w:val="0"/>
          <w:bCs w:val="0"/>
          <w:i w:val="0"/>
          <w:iCs w:val="0"/>
          <w:caps w:val="0"/>
          <w:smallCaps w:val="0"/>
          <w:noProof w:val="0"/>
          <w:color w:val="auto"/>
          <w:sz w:val="22"/>
          <w:szCs w:val="22"/>
          <w:lang w:val="en-GB"/>
        </w:rPr>
        <w:t>15</w:t>
      </w:r>
      <w:r w:rsidRPr="58F5CE3F" w:rsidR="38A25648">
        <w:rPr>
          <w:rFonts w:ascii="Segoe UI" w:hAnsi="Segoe UI" w:eastAsia="Segoe UI" w:cs="Segoe UI"/>
          <w:b w:val="0"/>
          <w:bCs w:val="0"/>
          <w:i w:val="0"/>
          <w:iCs w:val="0"/>
          <w:caps w:val="0"/>
          <w:smallCaps w:val="0"/>
          <w:noProof w:val="0"/>
          <w:color w:val="auto"/>
          <w:sz w:val="22"/>
          <w:szCs w:val="22"/>
          <w:lang w:val="en-GB"/>
        </w:rPr>
        <w:t xml:space="preserve"> December 2022, 16:3</w:t>
      </w:r>
      <w:r w:rsidRPr="58F5CE3F" w:rsidR="4DA31DAC">
        <w:rPr>
          <w:rFonts w:ascii="Segoe UI" w:hAnsi="Segoe UI" w:eastAsia="Segoe UI" w:cs="Segoe UI"/>
          <w:b w:val="0"/>
          <w:bCs w:val="0"/>
          <w:i w:val="0"/>
          <w:iCs w:val="0"/>
          <w:caps w:val="0"/>
          <w:smallCaps w:val="0"/>
          <w:noProof w:val="0"/>
          <w:color w:val="auto"/>
          <w:sz w:val="22"/>
          <w:szCs w:val="22"/>
          <w:lang w:val="en-GB"/>
        </w:rPr>
        <w:t>5</w:t>
      </w:r>
      <w:r w:rsidRPr="58F5CE3F" w:rsidR="38A25648">
        <w:rPr>
          <w:rFonts w:ascii="Segoe UI" w:hAnsi="Segoe UI" w:eastAsia="Segoe UI" w:cs="Segoe UI"/>
          <w:b w:val="0"/>
          <w:bCs w:val="0"/>
          <w:i w:val="0"/>
          <w:iCs w:val="0"/>
          <w:caps w:val="0"/>
          <w:smallCaps w:val="0"/>
          <w:noProof w:val="0"/>
          <w:color w:val="auto"/>
          <w:sz w:val="22"/>
          <w:szCs w:val="22"/>
          <w:lang w:val="en-GB"/>
        </w:rPr>
        <w:t xml:space="preserve"> pm. </w:t>
      </w:r>
      <w:r w:rsidRPr="58F5CE3F" w:rsidR="38A25648">
        <w:rPr>
          <w:rFonts w:ascii="Segoe UI" w:hAnsi="Segoe UI" w:eastAsia="Segoe UI" w:cs="Segoe UI"/>
          <w:b w:val="0"/>
          <w:bCs w:val="0"/>
          <w:i w:val="1"/>
          <w:iCs w:val="1"/>
          <w:caps w:val="0"/>
          <w:smallCaps w:val="0"/>
          <w:noProof w:val="0"/>
          <w:color w:val="auto"/>
          <w:sz w:val="22"/>
          <w:szCs w:val="22"/>
          <w:lang w:val="en-GB"/>
        </w:rPr>
        <w:t>Photo</w:t>
      </w:r>
      <w:r w:rsidRPr="58F5CE3F" w:rsidR="0BABCE3B">
        <w:rPr>
          <w:rFonts w:ascii="Segoe UI" w:hAnsi="Segoe UI" w:eastAsia="Segoe UI" w:cs="Segoe UI"/>
          <w:b w:val="0"/>
          <w:bCs w:val="0"/>
          <w:i w:val="0"/>
          <w:iCs w:val="0"/>
          <w:caps w:val="0"/>
          <w:smallCaps w:val="0"/>
          <w:noProof w:val="0"/>
          <w:color w:val="auto"/>
          <w:sz w:val="22"/>
          <w:szCs w:val="22"/>
          <w:lang w:val="en-GB"/>
        </w:rPr>
        <w:t>: Leon Hicks</w:t>
      </w:r>
      <w:r w:rsidRPr="58F5CE3F" w:rsidR="4AE47D59">
        <w:rPr>
          <w:rFonts w:ascii="Segoe UI" w:hAnsi="Segoe UI" w:eastAsia="Segoe UI" w:cs="Segoe UI"/>
          <w:b w:val="0"/>
          <w:bCs w:val="0"/>
          <w:i w:val="0"/>
          <w:iCs w:val="0"/>
          <w:caps w:val="0"/>
          <w:smallCaps w:val="0"/>
          <w:noProof w:val="0"/>
          <w:color w:val="auto"/>
          <w:sz w:val="22"/>
          <w:szCs w:val="22"/>
          <w:lang w:val="en-GB"/>
        </w:rPr>
        <w:t>.</w:t>
      </w:r>
    </w:p>
    <w:p w:rsidR="58F5CE3F" w:rsidP="58F5CE3F" w:rsidRDefault="58F5CE3F" w14:paraId="2E351CF3" w14:textId="1A11E5C1">
      <w:pPr>
        <w:pStyle w:val="Normal"/>
        <w:spacing w:before="0" w:beforeAutospacing="off" w:after="160" w:afterAutospacing="off" w:line="480" w:lineRule="auto"/>
        <w:jc w:val="both"/>
        <w:rPr>
          <w:rFonts w:ascii="Segoe UI" w:hAnsi="Segoe UI" w:eastAsia="Segoe UI" w:cs="Segoe UI"/>
          <w:b w:val="0"/>
          <w:bCs w:val="0"/>
          <w:i w:val="0"/>
          <w:iCs w:val="0"/>
          <w:caps w:val="0"/>
          <w:smallCaps w:val="0"/>
          <w:noProof w:val="0"/>
          <w:color w:val="auto"/>
          <w:sz w:val="22"/>
          <w:szCs w:val="22"/>
          <w:lang w:val="en-GB"/>
        </w:rPr>
      </w:pPr>
    </w:p>
    <w:p w:rsidR="752ABE87" w:rsidP="2BEB2625" w:rsidRDefault="752ABE87" w14:paraId="2D7E21BE" w14:textId="3C0BB6B6">
      <w:pPr>
        <w:pStyle w:val="Normal"/>
        <w:spacing w:before="0" w:beforeAutospacing="off" w:after="160" w:afterAutospacing="off" w:line="480" w:lineRule="auto"/>
        <w:jc w:val="both"/>
        <w:rPr>
          <w:rFonts w:ascii="Segoe UI" w:hAnsi="Segoe UI" w:eastAsia="Segoe UI" w:cs="Segoe UI"/>
          <w:b w:val="1"/>
          <w:bCs w:val="1"/>
          <w:noProof w:val="0"/>
          <w:color w:val="000000" w:themeColor="text1" w:themeTint="FF" w:themeShade="FF"/>
          <w:sz w:val="22"/>
          <w:szCs w:val="22"/>
          <w:lang w:val="en-GB"/>
        </w:rPr>
      </w:pPr>
      <w:r w:rsidRPr="2BEB2625" w:rsidR="76588E27">
        <w:rPr>
          <w:rFonts w:ascii="Segoe UI" w:hAnsi="Segoe UI" w:eastAsia="Segoe UI" w:cs="Segoe UI"/>
          <w:b w:val="0"/>
          <w:bCs w:val="0"/>
          <w:noProof w:val="0"/>
          <w:color w:val="auto"/>
          <w:sz w:val="22"/>
          <w:szCs w:val="22"/>
          <w:lang w:val="en-GB"/>
        </w:rPr>
        <w:t xml:space="preserve">1.1 </w:t>
      </w:r>
      <w:r w:rsidRPr="2BEB2625" w:rsidR="76588E27">
        <w:rPr>
          <w:rFonts w:ascii="Segoe UI" w:hAnsi="Segoe UI" w:eastAsia="Segoe UI" w:cs="Segoe UI"/>
          <w:b w:val="1"/>
          <w:bCs w:val="1"/>
          <w:noProof w:val="0"/>
          <w:color w:val="auto"/>
          <w:sz w:val="22"/>
          <w:szCs w:val="22"/>
          <w:lang w:val="en-GB"/>
        </w:rPr>
        <w:t>Research Focus</w:t>
      </w:r>
    </w:p>
    <w:p w:rsidR="752ABE87" w:rsidP="2BEB2625" w:rsidRDefault="752ABE87" w14:paraId="46C4B91B" w14:textId="05DB88CF">
      <w:pPr>
        <w:pStyle w:val="Normal"/>
        <w:spacing w:before="0" w:beforeAutospacing="off" w:after="160" w:afterAutospacing="off" w:line="480" w:lineRule="auto"/>
        <w:jc w:val="both"/>
        <w:rPr>
          <w:rFonts w:ascii="Segoe UI" w:hAnsi="Segoe UI" w:eastAsia="Segoe UI" w:cs="Segoe UI"/>
          <w:noProof w:val="0"/>
          <w:color w:val="auto"/>
          <w:sz w:val="22"/>
          <w:szCs w:val="22"/>
          <w:lang w:val="en-US"/>
        </w:rPr>
      </w:pPr>
      <w:r w:rsidRPr="78E5AB7D" w:rsidR="40F7EC2E">
        <w:rPr>
          <w:rFonts w:ascii="Segoe UI" w:hAnsi="Segoe UI" w:eastAsia="Segoe UI" w:cs="Segoe UI"/>
          <w:noProof w:val="0"/>
          <w:color w:val="000000" w:themeColor="text1" w:themeTint="FF" w:themeShade="FF"/>
          <w:sz w:val="22"/>
          <w:szCs w:val="22"/>
          <w:lang w:val="en-GB"/>
        </w:rPr>
        <w:t xml:space="preserve">The academic rationale in </w:t>
      </w:r>
      <w:bookmarkStart w:name="_Int_MzauYjEm" w:id="1326738735"/>
      <w:r w:rsidRPr="78E5AB7D" w:rsidR="40F7EC2E">
        <w:rPr>
          <w:rFonts w:ascii="Segoe UI" w:hAnsi="Segoe UI" w:eastAsia="Segoe UI" w:cs="Segoe UI"/>
          <w:noProof w:val="0"/>
          <w:color w:val="000000" w:themeColor="text1" w:themeTint="FF" w:themeShade="FF"/>
          <w:sz w:val="22"/>
          <w:szCs w:val="22"/>
          <w:lang w:val="en-GB"/>
        </w:rPr>
        <w:t xml:space="preserve">writing</w:t>
      </w:r>
      <w:bookmarkEnd w:id="1326738735"/>
      <w:r w:rsidRPr="78E5AB7D" w:rsidR="40F7EC2E">
        <w:rPr>
          <w:rFonts w:ascii="Segoe UI" w:hAnsi="Segoe UI" w:eastAsia="Segoe UI" w:cs="Segoe UI"/>
          <w:noProof w:val="0"/>
          <w:color w:val="000000" w:themeColor="text1" w:themeTint="FF" w:themeShade="FF"/>
          <w:sz w:val="22"/>
          <w:szCs w:val="22"/>
          <w:lang w:val="en-GB"/>
        </w:rPr>
        <w:t xml:space="preserve"> this dissertation is to add to knowledge thi</w:t>
      </w:r>
      <w:r w:rsidRPr="78E5AB7D" w:rsidR="40F7EC2E">
        <w:rPr>
          <w:rFonts w:ascii="Segoe UI" w:hAnsi="Segoe UI" w:eastAsia="Segoe UI" w:cs="Segoe UI"/>
          <w:noProof w:val="0"/>
          <w:color w:val="000000" w:themeColor="text1" w:themeTint="FF" w:themeShade="FF"/>
          <w:sz w:val="22"/>
          <w:szCs w:val="22"/>
          <w:lang w:val="en-GB"/>
        </w:rPr>
        <w:t xml:space="preserve">s existing area of research, as a means of placing this work into a contemporary context, and to build a comprehensive understanding of the relationship between the Cwmrheidol people and their intimate night-sky watching experiences.</w:t>
      </w:r>
      <w:r w:rsidRPr="78E5AB7D" w:rsidR="5C1EC595">
        <w:rPr>
          <w:rFonts w:ascii="Segoe UI" w:hAnsi="Segoe UI" w:eastAsia="Segoe UI" w:cs="Segoe UI"/>
          <w:noProof w:val="0"/>
          <w:color w:val="000000" w:themeColor="text1" w:themeTint="FF" w:themeShade="FF"/>
          <w:sz w:val="22"/>
          <w:szCs w:val="22"/>
          <w:lang w:val="en-GB"/>
        </w:rPr>
        <w:t xml:space="preserve"> </w:t>
      </w:r>
      <w:bookmarkStart w:name="_Int_gZYoQhTV" w:id="614783553"/>
      <w:r w:rsidRPr="78E5AB7D" w:rsidR="5C1EC595">
        <w:rPr>
          <w:rFonts w:ascii="Segoe UI" w:hAnsi="Segoe UI" w:eastAsia="Segoe UI" w:cs="Segoe UI"/>
          <w:noProof w:val="0"/>
          <w:color w:val="000000" w:themeColor="text1" w:themeTint="FF" w:themeShade="FF"/>
          <w:sz w:val="22"/>
          <w:szCs w:val="22"/>
          <w:lang w:val="en-GB"/>
        </w:rPr>
        <w:t xml:space="preserve">Almost </w:t>
      </w:r>
      <w:proofErr w:type="gramStart"/>
      <w:r w:rsidRPr="78E5AB7D" w:rsidR="5C1EC595">
        <w:rPr>
          <w:rFonts w:ascii="Segoe UI" w:hAnsi="Segoe UI" w:eastAsia="Segoe UI" w:cs="Segoe UI"/>
          <w:noProof w:val="0"/>
          <w:color w:val="000000" w:themeColor="text1" w:themeTint="FF" w:themeShade="FF"/>
          <w:sz w:val="22"/>
          <w:szCs w:val="22"/>
          <w:lang w:val="en-GB"/>
        </w:rPr>
        <w:t xml:space="preserve">all</w:t>
      </w:r>
      <w:proofErr w:type="gramEnd"/>
      <w:bookmarkEnd w:id="614783553"/>
      <w:proofErr w:type="gramStart"/>
      <w:r w:rsidRPr="78E5AB7D" w:rsidR="5C1EC595">
        <w:rPr>
          <w:rFonts w:ascii="Segoe UI" w:hAnsi="Segoe UI" w:eastAsia="Segoe UI" w:cs="Segoe UI"/>
          <w:noProof w:val="0"/>
          <w:color w:val="000000" w:themeColor="text1" w:themeTint="FF" w:themeShade="FF"/>
          <w:sz w:val="22"/>
          <w:szCs w:val="22"/>
          <w:lang w:val="en-GB"/>
        </w:rPr>
        <w:t xml:space="preserve"> of</w:t>
      </w:r>
      <w:proofErr w:type="gramEnd"/>
      <w:r w:rsidRPr="78E5AB7D" w:rsidR="5C1EC595">
        <w:rPr>
          <w:rFonts w:ascii="Segoe UI" w:hAnsi="Segoe UI" w:eastAsia="Segoe UI" w:cs="Segoe UI"/>
          <w:noProof w:val="0"/>
          <w:color w:val="000000" w:themeColor="text1" w:themeTint="FF" w:themeShade="FF"/>
          <w:sz w:val="22"/>
          <w:szCs w:val="22"/>
          <w:lang w:val="en-GB"/>
        </w:rPr>
        <w:t xml:space="preserve"> the research done is </w:t>
      </w:r>
      <w:r w:rsidRPr="752ABE87" w:rsidR="40F7EC2E">
        <w:rPr>
          <w:rFonts w:ascii="Segoe UI" w:hAnsi="Segoe UI" w:eastAsia="Segoe UI" w:cs="Segoe UI"/>
          <w:noProof w:val="0"/>
          <w:color w:val="auto"/>
          <w:sz w:val="22"/>
          <w:szCs w:val="22"/>
          <w:lang w:val="en-GB"/>
        </w:rPr>
        <w:t>directed to the study of</w:t>
      </w:r>
      <w:r w:rsidRPr="752ABE87" w:rsidR="40F7EC2E">
        <w:rPr>
          <w:rFonts w:ascii="Segoe UI" w:hAnsi="Segoe UI" w:eastAsia="Segoe UI" w:cs="Segoe UI"/>
          <w:noProof w:val="0"/>
          <w:color w:val="auto"/>
          <w:sz w:val="22"/>
          <w:szCs w:val="22"/>
          <w:lang w:val="en-GB"/>
        </w:rPr>
        <w:t xml:space="preserve"> </w:t>
      </w:r>
      <w:r w:rsidRPr="752ABE87" w:rsidR="40F7EC2E">
        <w:rPr>
          <w:rFonts w:ascii="Segoe UI" w:hAnsi="Segoe UI" w:eastAsia="Segoe UI" w:cs="Segoe UI"/>
          <w:noProof w:val="0"/>
          <w:color w:val="auto"/>
          <w:sz w:val="22"/>
          <w:szCs w:val="22"/>
          <w:lang w:val="en-GB"/>
        </w:rPr>
        <w:t xml:space="preserve">dark</w:t>
      </w:r>
      <w:r w:rsidRPr="752ABE87" w:rsidR="3D7F2538">
        <w:rPr>
          <w:rFonts w:ascii="Segoe UI" w:hAnsi="Segoe UI" w:eastAsia="Segoe UI" w:cs="Segoe UI"/>
          <w:noProof w:val="0"/>
          <w:color w:val="auto"/>
          <w:sz w:val="22"/>
          <w:szCs w:val="22"/>
          <w:lang w:val="en-GB"/>
        </w:rPr>
        <w:t xml:space="preserve"> </w:t>
      </w:r>
      <w:r w:rsidRPr="752ABE87" w:rsidR="40F7EC2E">
        <w:rPr>
          <w:rFonts w:ascii="Segoe UI" w:hAnsi="Segoe UI" w:eastAsia="Segoe UI" w:cs="Segoe UI"/>
          <w:noProof w:val="0"/>
          <w:color w:val="auto"/>
          <w:sz w:val="22"/>
          <w:szCs w:val="22"/>
          <w:lang w:val="en-GB"/>
        </w:rPr>
        <w:t xml:space="preserve">skies</w:t>
      </w:r>
      <w:r w:rsidRPr="752ABE87" w:rsidR="1C4D65AF">
        <w:rPr>
          <w:rFonts w:ascii="Segoe UI" w:hAnsi="Segoe UI" w:eastAsia="Segoe UI" w:cs="Segoe UI"/>
          <w:noProof w:val="0"/>
          <w:color w:val="auto"/>
          <w:sz w:val="22"/>
          <w:szCs w:val="22"/>
          <w:lang w:val="en-GB"/>
        </w:rPr>
        <w:t>,</w:t>
      </w:r>
      <w:r w:rsidRPr="752ABE87" w:rsidR="54666E62">
        <w:rPr>
          <w:rFonts w:ascii="Segoe UI" w:hAnsi="Segoe UI" w:eastAsia="Segoe UI" w:cs="Segoe UI"/>
          <w:noProof w:val="0"/>
          <w:color w:val="auto"/>
          <w:sz w:val="22"/>
          <w:szCs w:val="22"/>
          <w:lang w:val="en-GB"/>
        </w:rPr>
        <w:t xml:space="preserve"> astronomical </w:t>
      </w:r>
      <w:r w:rsidRPr="752ABE87" w:rsidR="3A2D43CF">
        <w:rPr>
          <w:rFonts w:ascii="Segoe UI" w:hAnsi="Segoe UI" w:eastAsia="Segoe UI" w:cs="Segoe UI"/>
          <w:noProof w:val="0"/>
          <w:color w:val="auto"/>
          <w:sz w:val="22"/>
          <w:szCs w:val="22"/>
          <w:lang w:val="en-GB"/>
        </w:rPr>
        <w:t>tourism,</w:t>
      </w:r>
      <w:r w:rsidRPr="752ABE87" w:rsidR="1C4D65AF">
        <w:rPr>
          <w:rFonts w:ascii="Segoe UI" w:hAnsi="Segoe UI" w:eastAsia="Segoe UI" w:cs="Segoe UI"/>
          <w:noProof w:val="0"/>
          <w:color w:val="auto"/>
          <w:sz w:val="22"/>
          <w:szCs w:val="22"/>
          <w:lang w:val="en-GB"/>
        </w:rPr>
        <w:t xml:space="preserve"> </w:t>
      </w:r>
      <w:r w:rsidRPr="752ABE87" w:rsidR="6A30C160">
        <w:rPr>
          <w:rFonts w:ascii="Segoe UI" w:hAnsi="Segoe UI" w:eastAsia="Segoe UI" w:cs="Segoe UI"/>
          <w:noProof w:val="0"/>
          <w:color w:val="auto"/>
          <w:sz w:val="22"/>
          <w:szCs w:val="22"/>
          <w:lang w:val="en-GB"/>
        </w:rPr>
        <w:t xml:space="preserve">and </w:t>
      </w:r>
      <w:r w:rsidRPr="752ABE87" w:rsidR="40F7EC2E">
        <w:rPr>
          <w:rFonts w:ascii="Segoe UI" w:hAnsi="Segoe UI" w:eastAsia="Segoe UI" w:cs="Segoe UI"/>
          <w:noProof w:val="0"/>
          <w:color w:val="auto"/>
          <w:sz w:val="22"/>
          <w:szCs w:val="22"/>
          <w:lang w:val="en-GB"/>
        </w:rPr>
        <w:t>light pollution</w:t>
      </w:r>
      <w:r w:rsidRPr="752ABE87" w:rsidR="40F7EC2E">
        <w:rPr>
          <w:rFonts w:ascii="Segoe UI" w:hAnsi="Segoe UI" w:eastAsia="Segoe UI" w:cs="Segoe UI"/>
          <w:noProof w:val="0"/>
          <w:color w:val="auto"/>
          <w:sz w:val="22"/>
          <w:szCs w:val="22"/>
          <w:lang w:val="en-GB"/>
        </w:rPr>
        <w:t xml:space="preserve"> and</w:t>
      </w:r>
      <w:r w:rsidRPr="752ABE87" w:rsidR="40F7EC2E">
        <w:rPr>
          <w:rFonts w:ascii="Segoe UI" w:hAnsi="Segoe UI" w:eastAsia="Segoe UI" w:cs="Segoe UI"/>
          <w:noProof w:val="0"/>
          <w:color w:val="auto"/>
          <w:sz w:val="22"/>
          <w:szCs w:val="22"/>
          <w:lang w:val="en-GB"/>
        </w:rPr>
        <w:t xml:space="preserve"> </w:t>
      </w:r>
      <w:r w:rsidRPr="752ABE87" w:rsidR="40F7EC2E">
        <w:rPr>
          <w:rFonts w:ascii="Segoe UI" w:hAnsi="Segoe UI" w:eastAsia="Segoe UI" w:cs="Segoe UI"/>
          <w:noProof w:val="0"/>
          <w:color w:val="auto"/>
          <w:sz w:val="22"/>
          <w:szCs w:val="22"/>
          <w:lang w:val="en-GB"/>
        </w:rPr>
        <w:t xml:space="preserve">how to prevent i</w:t>
      </w:r>
      <w:r w:rsidRPr="752ABE87" w:rsidR="10B3E000">
        <w:rPr>
          <w:rFonts w:ascii="Segoe UI" w:hAnsi="Segoe UI" w:eastAsia="Segoe UI" w:cs="Segoe UI"/>
          <w:noProof w:val="0"/>
          <w:color w:val="auto"/>
          <w:sz w:val="22"/>
          <w:szCs w:val="22"/>
          <w:lang w:val="en-GB"/>
        </w:rPr>
        <w:t xml:space="preserve">t</w:t>
      </w:r>
      <w:r w:rsidRPr="752ABE87" w:rsidR="40F7EC2E">
        <w:rPr>
          <w:rFonts w:ascii="Segoe UI" w:hAnsi="Segoe UI" w:eastAsia="Segoe UI" w:cs="Segoe UI"/>
          <w:noProof w:val="0"/>
          <w:color w:val="auto"/>
          <w:sz w:val="22"/>
          <w:szCs w:val="22"/>
          <w:lang w:val="en-GB"/>
        </w:rPr>
        <w:t xml:space="preserve">. </w:t>
      </w:r>
      <w:r w:rsidRPr="752ABE87" w:rsidR="2B09CA1F">
        <w:rPr>
          <w:rFonts w:ascii="Segoe UI" w:hAnsi="Segoe UI" w:eastAsia="Segoe UI" w:cs="Segoe UI"/>
          <w:noProof w:val="0"/>
          <w:color w:val="auto"/>
          <w:sz w:val="22"/>
          <w:szCs w:val="22"/>
          <w:lang w:val="en-GB"/>
        </w:rPr>
        <w:t xml:space="preserve">For example, Paul Bogard</w:t>
      </w:r>
      <w:r w:rsidRPr="752ABE87" w:rsidR="0B491693">
        <w:rPr>
          <w:rFonts w:ascii="Segoe UI" w:hAnsi="Segoe UI" w:eastAsia="Segoe UI" w:cs="Segoe UI"/>
          <w:noProof w:val="0"/>
          <w:color w:val="auto"/>
          <w:sz w:val="22"/>
          <w:szCs w:val="22"/>
          <w:lang w:val="en-GB"/>
        </w:rPr>
        <w:t xml:space="preserve">,</w:t>
      </w:r>
      <w:r w:rsidRPr="752ABE87" w:rsidR="2B09CA1F">
        <w:rPr>
          <w:rFonts w:ascii="Segoe UI" w:hAnsi="Segoe UI" w:eastAsia="Segoe UI" w:cs="Segoe UI"/>
          <w:noProof w:val="0"/>
          <w:color w:val="auto"/>
          <w:sz w:val="22"/>
          <w:szCs w:val="22"/>
          <w:lang w:val="en-GB"/>
        </w:rPr>
        <w:t xml:space="preserve"> a d</w:t>
      </w:r>
      <w:r w:rsidRPr="752ABE87" w:rsidR="40F7EC2E">
        <w:rPr>
          <w:rFonts w:ascii="Segoe UI" w:hAnsi="Segoe UI" w:eastAsia="Segoe UI" w:cs="Segoe UI"/>
          <w:noProof w:val="0"/>
          <w:color w:val="auto"/>
          <w:sz w:val="22"/>
          <w:szCs w:val="22"/>
          <w:lang w:val="en-GB"/>
        </w:rPr>
        <w:t xml:space="preserve">ark sky advocate</w:t>
      </w:r>
      <w:r w:rsidRPr="752ABE87" w:rsidR="4D91922C">
        <w:rPr>
          <w:rFonts w:ascii="Segoe UI" w:hAnsi="Segoe UI" w:eastAsia="Segoe UI" w:cs="Segoe UI"/>
          <w:noProof w:val="0"/>
          <w:color w:val="auto"/>
          <w:sz w:val="22"/>
          <w:szCs w:val="22"/>
          <w:lang w:val="en-GB"/>
        </w:rPr>
        <w:t xml:space="preserve">,</w:t>
      </w:r>
      <w:r w:rsidRPr="752ABE87" w:rsidR="40F7EC2E">
        <w:rPr>
          <w:rFonts w:ascii="Segoe UI" w:hAnsi="Segoe UI" w:eastAsia="Segoe UI" w:cs="Segoe UI"/>
          <w:noProof w:val="0"/>
          <w:color w:val="auto"/>
          <w:sz w:val="22"/>
          <w:szCs w:val="22"/>
          <w:lang w:val="en-GB"/>
        </w:rPr>
        <w:t xml:space="preserve"> </w:t>
      </w:r>
      <w:r w:rsidRPr="2BEB2625" w:rsidR="40F7EC2E">
        <w:rPr>
          <w:rFonts w:ascii="Segoe UI" w:hAnsi="Segoe UI" w:eastAsia="Segoe UI" w:cs="Segoe UI"/>
          <w:noProof w:val="0"/>
          <w:color w:val="000000" w:themeColor="text1" w:themeTint="FF" w:themeShade="FF"/>
          <w:sz w:val="22"/>
          <w:szCs w:val="22"/>
          <w:lang w:val="en-GB"/>
        </w:rPr>
        <w:t xml:space="preserve">wrote about the increasing light pollution and artificial lighting and Tyler Nordgren discusses why it is important to</w:t>
      </w:r>
      <w:r w:rsidRPr="2BEB2625" w:rsidR="37E6004C">
        <w:rPr>
          <w:rFonts w:ascii="Segoe UI" w:hAnsi="Segoe UI" w:eastAsia="Segoe UI" w:cs="Segoe UI"/>
          <w:noProof w:val="0"/>
          <w:color w:val="000000" w:themeColor="text1" w:themeTint="FF" w:themeShade="FF"/>
          <w:sz w:val="22"/>
          <w:szCs w:val="22"/>
          <w:lang w:val="en-GB"/>
        </w:rPr>
        <w:t xml:space="preserve"> preserve the night sky.</w:t>
      </w:r>
      <w:r w:rsidRPr="2BEB2625">
        <w:rPr>
          <w:rStyle w:val="FootnoteReference"/>
          <w:rFonts w:ascii="Segoe UI" w:hAnsi="Segoe UI" w:eastAsia="Segoe UI" w:cs="Segoe UI"/>
          <w:noProof w:val="0"/>
          <w:color w:val="000000" w:themeColor="text1" w:themeTint="FF" w:themeShade="FF"/>
          <w:sz w:val="22"/>
          <w:szCs w:val="22"/>
          <w:lang w:val="en-GB"/>
        </w:rPr>
        <w:footnoteReference w:id="21168"/>
      </w:r>
      <w:r w:rsidRPr="58F5CE3F" w:rsidR="725D82F2">
        <w:rPr>
          <w:rFonts w:ascii="Segoe UI" w:hAnsi="Segoe UI" w:eastAsia="Segoe UI" w:cs="Segoe UI"/>
          <w:noProof w:val="0"/>
          <w:color w:val="000000" w:themeColor="text1" w:themeTint="FF" w:themeShade="FF"/>
          <w:sz w:val="22"/>
          <w:szCs w:val="22"/>
          <w:lang w:val="en-GB"/>
        </w:rPr>
        <w:t xml:space="preserve"> Both agree the</w:t>
      </w:r>
      <w:r w:rsidRPr="58F5CE3F" w:rsidR="40F7EC2E">
        <w:rPr>
          <w:rFonts w:ascii="Segoe UI" w:hAnsi="Segoe UI" w:eastAsia="Segoe UI" w:cs="Segoe UI"/>
          <w:noProof w:val="0"/>
          <w:color w:val="000000" w:themeColor="text1" w:themeTint="FF" w:themeShade="FF"/>
          <w:sz w:val="22"/>
          <w:szCs w:val="22"/>
          <w:lang w:val="en-GB"/>
        </w:rPr>
        <w:t xml:space="preserve"> loss of the night sky would be a</w:t>
      </w:r>
      <w:r w:rsidRPr="752ABE87" w:rsidR="14CB75FA">
        <w:rPr>
          <w:rFonts w:ascii="Segoe UI" w:hAnsi="Segoe UI" w:eastAsia="Segoe UI" w:cs="Segoe UI"/>
          <w:noProof w:val="0"/>
          <w:color w:val="auto"/>
          <w:sz w:val="22"/>
          <w:szCs w:val="22"/>
          <w:lang w:val="en-GB"/>
        </w:rPr>
        <w:t xml:space="preserve"> major </w:t>
      </w:r>
      <w:r w:rsidRPr="752ABE87" w:rsidR="40F7EC2E">
        <w:rPr>
          <w:rFonts w:ascii="Segoe UI" w:hAnsi="Segoe UI" w:eastAsia="Segoe UI" w:cs="Segoe UI"/>
          <w:noProof w:val="0"/>
          <w:color w:val="auto"/>
          <w:sz w:val="22"/>
          <w:szCs w:val="22"/>
          <w:lang w:val="en-GB"/>
        </w:rPr>
        <w:t xml:space="preserve">loss for humanity.</w:t>
      </w:r>
      <w:r w:rsidRPr="752ABE87" w:rsidR="40F7EC2E">
        <w:rPr>
          <w:rFonts w:ascii="Segoe UI" w:hAnsi="Segoe UI" w:eastAsia="Segoe UI" w:cs="Segoe UI"/>
          <w:noProof w:val="0"/>
          <w:color w:val="auto"/>
          <w:sz w:val="22"/>
          <w:szCs w:val="22"/>
          <w:lang w:val="en-GB"/>
        </w:rPr>
        <w:t xml:space="preserve"> </w:t>
      </w:r>
      <w:r w:rsidRPr="752ABE87" w:rsidR="4A0596DD">
        <w:rPr>
          <w:rFonts w:ascii="Segoe UI" w:hAnsi="Segoe UI" w:eastAsia="Segoe UI" w:cs="Segoe UI"/>
          <w:noProof w:val="0"/>
          <w:color w:val="auto"/>
          <w:sz w:val="22"/>
          <w:szCs w:val="22"/>
          <w:lang w:val="en-GB"/>
        </w:rPr>
        <w:t xml:space="preserve">However, </w:t>
      </w:r>
      <w:r w:rsidRPr="752ABE87" w:rsidR="40F7EC2E">
        <w:rPr>
          <w:rFonts w:ascii="Segoe UI" w:hAnsi="Segoe UI" w:eastAsia="Segoe UI" w:cs="Segoe UI"/>
          <w:noProof w:val="0"/>
          <w:color w:val="auto"/>
          <w:sz w:val="22"/>
          <w:szCs w:val="22"/>
          <w:lang w:val="en-GB"/>
        </w:rPr>
        <w:t xml:space="preserve">limited research </w:t>
      </w:r>
      <w:r w:rsidRPr="752ABE87" w:rsidR="58CE8D4B">
        <w:rPr>
          <w:rFonts w:ascii="Segoe UI" w:hAnsi="Segoe UI" w:eastAsia="Segoe UI" w:cs="Segoe UI"/>
          <w:noProof w:val="0"/>
          <w:color w:val="auto"/>
          <w:sz w:val="22"/>
          <w:szCs w:val="22"/>
          <w:lang w:val="en-GB"/>
        </w:rPr>
        <w:t xml:space="preserve">has </w:t>
      </w:r>
      <w:r w:rsidRPr="752ABE87" w:rsidR="40F7EC2E">
        <w:rPr>
          <w:rFonts w:ascii="Segoe UI" w:hAnsi="Segoe UI" w:eastAsia="Segoe UI" w:cs="Segoe UI"/>
          <w:noProof w:val="0"/>
          <w:color w:val="auto"/>
          <w:sz w:val="22"/>
          <w:szCs w:val="22"/>
          <w:lang w:val="en-GB"/>
        </w:rPr>
        <w:t xml:space="preserve">explore</w:t>
      </w:r>
      <w:r w:rsidRPr="752ABE87" w:rsidR="7C8D9387">
        <w:rPr>
          <w:rFonts w:ascii="Segoe UI" w:hAnsi="Segoe UI" w:eastAsia="Segoe UI" w:cs="Segoe UI"/>
          <w:noProof w:val="0"/>
          <w:color w:val="auto"/>
          <w:sz w:val="22"/>
          <w:szCs w:val="22"/>
          <w:lang w:val="en-GB"/>
        </w:rPr>
        <w:t xml:space="preserve">d</w:t>
      </w:r>
      <w:r w:rsidRPr="752ABE87" w:rsidR="40F7EC2E">
        <w:rPr>
          <w:rFonts w:ascii="Segoe UI" w:hAnsi="Segoe UI" w:eastAsia="Segoe UI" w:cs="Segoe UI"/>
          <w:noProof w:val="0"/>
          <w:color w:val="auto"/>
          <w:sz w:val="22"/>
          <w:szCs w:val="22"/>
          <w:lang w:val="en-GB"/>
        </w:rPr>
        <w:t xml:space="preserve"> how and why the night sky and experiences</w:t>
      </w:r>
      <w:r w:rsidRPr="752ABE87" w:rsidR="6A63542E">
        <w:rPr>
          <w:rFonts w:ascii="Segoe UI" w:hAnsi="Segoe UI" w:eastAsia="Segoe UI" w:cs="Segoe UI"/>
          <w:noProof w:val="0"/>
          <w:color w:val="auto"/>
          <w:sz w:val="22"/>
          <w:szCs w:val="22"/>
          <w:lang w:val="en-GB"/>
        </w:rPr>
        <w:t xml:space="preserve"> </w:t>
      </w:r>
      <w:r w:rsidRPr="752ABE87" w:rsidR="40F7EC2E">
        <w:rPr>
          <w:rFonts w:ascii="Segoe UI" w:hAnsi="Segoe UI" w:eastAsia="Segoe UI" w:cs="Segoe UI"/>
          <w:noProof w:val="0"/>
          <w:color w:val="auto"/>
          <w:sz w:val="22"/>
          <w:szCs w:val="22"/>
          <w:lang w:val="en-GB"/>
        </w:rPr>
        <w:t xml:space="preserve">had with it are meaningful and significant to people, especially in small rural villages, like</w:t>
      </w:r>
      <w:r w:rsidRPr="752ABE87" w:rsidR="4FBFFA64">
        <w:rPr>
          <w:rFonts w:ascii="Segoe UI" w:hAnsi="Segoe UI" w:eastAsia="Segoe UI" w:cs="Segoe UI"/>
          <w:noProof w:val="0"/>
          <w:color w:val="auto"/>
          <w:sz w:val="22"/>
          <w:szCs w:val="22"/>
          <w:lang w:val="en-GB"/>
        </w:rPr>
        <w:t xml:space="preserve"> the </w:t>
      </w:r>
      <w:r w:rsidRPr="752ABE87" w:rsidR="40F7EC2E">
        <w:rPr>
          <w:rFonts w:ascii="Segoe UI" w:hAnsi="Segoe UI" w:eastAsia="Segoe UI" w:cs="Segoe UI"/>
          <w:noProof w:val="0"/>
          <w:color w:val="auto"/>
          <w:sz w:val="22"/>
          <w:szCs w:val="22"/>
          <w:lang w:val="en-GB"/>
        </w:rPr>
        <w:t xml:space="preserve">Cwmrheidol Valley in Wales</w:t>
      </w:r>
      <w:r w:rsidRPr="752ABE87" w:rsidR="4F1CCE80">
        <w:rPr>
          <w:rFonts w:ascii="Segoe UI" w:hAnsi="Segoe UI" w:eastAsia="Segoe UI" w:cs="Segoe UI"/>
          <w:noProof w:val="0"/>
          <w:color w:val="auto"/>
          <w:sz w:val="22"/>
          <w:szCs w:val="22"/>
          <w:lang w:val="en-GB"/>
        </w:rPr>
        <w:t xml:space="preserve">, apart from similar work by </w:t>
      </w:r>
      <w:r w:rsidRPr="752ABE87" w:rsidR="4F1CCE80">
        <w:rPr>
          <w:rFonts w:ascii="Segoe UI" w:hAnsi="Segoe UI" w:eastAsia="Segoe UI" w:cs="Segoe UI"/>
          <w:noProof w:val="0"/>
          <w:color w:val="auto"/>
          <w:sz w:val="22"/>
          <w:szCs w:val="22"/>
          <w:lang w:val="en-GB"/>
        </w:rPr>
        <w:t xml:space="preserve">Monika</w:t>
      </w:r>
      <w:r w:rsidRPr="752ABE87" w:rsidR="4F1CCE80">
        <w:rPr>
          <w:rFonts w:ascii="Segoe UI" w:hAnsi="Segoe UI" w:eastAsia="Segoe UI" w:cs="Segoe UI"/>
          <w:noProof w:val="0"/>
          <w:color w:val="auto"/>
          <w:sz w:val="22"/>
          <w:szCs w:val="22"/>
          <w:lang w:val="en-GB"/>
        </w:rPr>
        <w:t xml:space="preserve"> M. Derrien and Patri</w:t>
      </w:r>
      <w:r w:rsidRPr="752ABE87" w:rsidR="72F68A8C">
        <w:rPr>
          <w:rFonts w:ascii="Segoe UI" w:hAnsi="Segoe UI" w:eastAsia="Segoe UI" w:cs="Segoe UI"/>
          <w:noProof w:val="0"/>
          <w:color w:val="auto"/>
          <w:sz w:val="22"/>
          <w:szCs w:val="22"/>
          <w:lang w:val="en-GB"/>
        </w:rPr>
        <w:t xml:space="preserve">cia A. Stokowski, who</w:t>
      </w:r>
      <w:r w:rsidRPr="752ABE87" w:rsidR="512ACE9F">
        <w:rPr>
          <w:rFonts w:ascii="Segoe UI" w:hAnsi="Segoe UI" w:eastAsia="Segoe UI" w:cs="Segoe UI"/>
          <w:noProof w:val="0"/>
          <w:color w:val="auto"/>
          <w:sz w:val="22"/>
          <w:szCs w:val="22"/>
          <w:lang w:val="en-GB"/>
        </w:rPr>
        <w:t xml:space="preserve"> also </w:t>
      </w:r>
      <w:r w:rsidRPr="752ABE87" w:rsidR="72F68A8C">
        <w:rPr>
          <w:rFonts w:ascii="Segoe UI" w:hAnsi="Segoe UI" w:eastAsia="Segoe UI" w:cs="Segoe UI"/>
          <w:noProof w:val="0"/>
          <w:color w:val="auto"/>
          <w:sz w:val="22"/>
          <w:szCs w:val="22"/>
          <w:lang w:val="en-GB"/>
        </w:rPr>
        <w:t xml:space="preserve">suggest 'm</w:t>
      </w:r>
      <w:r w:rsidRPr="2BEB2625" w:rsidR="72F68A8C">
        <w:rPr>
          <w:rFonts w:ascii="Segoe UI" w:hAnsi="Segoe UI" w:eastAsia="Segoe UI" w:cs="Segoe UI"/>
          <w:noProof w:val="0"/>
          <w:sz w:val="22"/>
          <w:szCs w:val="22"/>
          <w:lang w:val="en-GB"/>
        </w:rPr>
        <w:t>issing from this scholarly work is attention to the ways night skies and night sky experiences become meaningful to people at parks and protected areas as well as in other settings.’</w:t>
      </w:r>
      <w:r w:rsidRPr="2BEB2625">
        <w:rPr>
          <w:rStyle w:val="FootnoteReference"/>
          <w:rFonts w:ascii="Segoe UI" w:hAnsi="Segoe UI" w:eastAsia="Segoe UI" w:cs="Segoe UI"/>
          <w:noProof w:val="0"/>
          <w:sz w:val="22"/>
          <w:szCs w:val="22"/>
          <w:lang w:val="en-GB"/>
        </w:rPr>
        <w:footnoteReference w:id="7394"/>
      </w:r>
      <w:r w:rsidRPr="752ABE87" w:rsidR="6A5DF0AD">
        <w:rPr>
          <w:rFonts w:ascii="Segoe UI" w:hAnsi="Segoe UI" w:eastAsia="Segoe UI" w:cs="Segoe UI"/>
          <w:noProof w:val="0"/>
          <w:color w:val="auto"/>
          <w:sz w:val="22"/>
          <w:szCs w:val="22"/>
          <w:lang w:val="en-GB"/>
        </w:rPr>
        <w:t xml:space="preserve"> </w:t>
      </w:r>
      <w:r w:rsidRPr="752ABE87" w:rsidR="40F7EC2E">
        <w:rPr>
          <w:rFonts w:ascii="Segoe UI" w:hAnsi="Segoe UI" w:eastAsia="Segoe UI" w:cs="Segoe UI"/>
          <w:noProof w:val="0"/>
          <w:color w:val="auto"/>
          <w:sz w:val="22"/>
          <w:szCs w:val="22"/>
          <w:lang w:val="en-GB"/>
        </w:rPr>
        <w:t xml:space="preserve">This research will address this gap. </w:t>
      </w:r>
      <w:r w:rsidRPr="752ABE87" w:rsidR="40F7EC2E">
        <w:rPr>
          <w:rFonts w:ascii="Segoe UI" w:hAnsi="Segoe UI" w:eastAsia="Segoe UI" w:cs="Segoe UI"/>
          <w:noProof w:val="0"/>
          <w:color w:val="auto"/>
          <w:sz w:val="22"/>
          <w:szCs w:val="22"/>
          <w:lang w:val="en-GB"/>
        </w:rPr>
        <w:t xml:space="preserve">This will be done by exploring the questions through reference to many examples of </w:t>
      </w:r>
      <w:r w:rsidRPr="752ABE87" w:rsidR="59A92BF5">
        <w:rPr>
          <w:rFonts w:ascii="Segoe UI" w:hAnsi="Segoe UI" w:eastAsia="Segoe UI" w:cs="Segoe UI"/>
          <w:noProof w:val="0"/>
          <w:color w:val="auto"/>
          <w:sz w:val="22"/>
          <w:szCs w:val="22"/>
          <w:lang w:val="en-GB"/>
        </w:rPr>
        <w:t xml:space="preserve">the </w:t>
      </w:r>
      <w:r w:rsidRPr="752ABE87" w:rsidR="40F7EC2E">
        <w:rPr>
          <w:rFonts w:ascii="Segoe UI" w:hAnsi="Segoe UI" w:eastAsia="Segoe UI" w:cs="Segoe UI"/>
          <w:noProof w:val="0"/>
          <w:color w:val="auto"/>
          <w:sz w:val="22"/>
          <w:szCs w:val="22"/>
          <w:lang w:val="en-GB"/>
        </w:rPr>
        <w:t xml:space="preserve">participants night sky and nature experiences, using </w:t>
      </w:r>
      <w:r w:rsidRPr="752ABE87" w:rsidR="40F7EC2E">
        <w:rPr>
          <w:rFonts w:ascii="Segoe UI" w:hAnsi="Segoe UI" w:eastAsia="Segoe UI" w:cs="Segoe UI"/>
          <w:noProof w:val="0"/>
          <w:color w:val="auto"/>
          <w:sz w:val="22"/>
          <w:szCs w:val="22"/>
          <w:lang w:val="en-GB"/>
        </w:rPr>
        <w:t xml:space="preserve">numerous</w:t>
      </w:r>
      <w:r w:rsidRPr="752ABE87" w:rsidR="40F7EC2E">
        <w:rPr>
          <w:rFonts w:ascii="Segoe UI" w:hAnsi="Segoe UI" w:eastAsia="Segoe UI" w:cs="Segoe UI"/>
          <w:noProof w:val="0"/>
          <w:color w:val="auto"/>
          <w:sz w:val="22"/>
          <w:szCs w:val="22"/>
          <w:lang w:val="en-GB"/>
        </w:rPr>
        <w:t xml:space="preserve"> primary and secondary sources. </w:t>
      </w:r>
      <w:r w:rsidRPr="752ABE87" w:rsidR="40F7EC2E">
        <w:rPr>
          <w:rFonts w:ascii="Segoe UI" w:hAnsi="Segoe UI" w:eastAsia="Segoe UI" w:cs="Segoe UI"/>
          <w:noProof w:val="0"/>
          <w:color w:val="auto"/>
          <w:sz w:val="22"/>
          <w:szCs w:val="22"/>
          <w:lang w:val="en-GB"/>
        </w:rPr>
        <w:t xml:space="preserve">Along with </w:t>
      </w:r>
      <w:r w:rsidRPr="752ABE87" w:rsidR="44C06712">
        <w:rPr>
          <w:rFonts w:ascii="Segoe UI" w:hAnsi="Segoe UI" w:eastAsia="Segoe UI" w:cs="Segoe UI"/>
          <w:noProof w:val="0"/>
          <w:color w:val="auto"/>
          <w:sz w:val="22"/>
          <w:szCs w:val="22"/>
          <w:lang w:val="en-GB"/>
        </w:rPr>
        <w:t xml:space="preserve">looking at </w:t>
      </w:r>
      <w:r w:rsidRPr="752ABE87" w:rsidR="40F7EC2E">
        <w:rPr>
          <w:rFonts w:ascii="Segoe UI" w:hAnsi="Segoe UI" w:eastAsia="Segoe UI" w:cs="Segoe UI"/>
          <w:noProof w:val="0"/>
          <w:color w:val="auto"/>
          <w:sz w:val="22"/>
          <w:szCs w:val="22"/>
          <w:lang w:val="en-GB"/>
        </w:rPr>
        <w:t xml:space="preserve">Bogard and Nordgren’s work, this work will also </w:t>
      </w:r>
      <w:r w:rsidRPr="752ABE87" w:rsidR="01D2AC3E">
        <w:rPr>
          <w:rFonts w:ascii="Segoe UI" w:hAnsi="Segoe UI" w:eastAsia="Segoe UI" w:cs="Segoe UI"/>
          <w:noProof w:val="0"/>
          <w:color w:val="auto"/>
          <w:sz w:val="22"/>
          <w:szCs w:val="22"/>
          <w:lang w:val="en-GB"/>
        </w:rPr>
        <w:t xml:space="preserve">include William E. Kelly’s research concerning people’s ’hypnotic’ or ’intense attachment to the night sky.</w:t>
      </w:r>
      <w:r w:rsidRPr="2BEB2625">
        <w:rPr>
          <w:rStyle w:val="FootnoteReference"/>
          <w:rFonts w:ascii="Segoe UI" w:hAnsi="Segoe UI" w:eastAsia="Segoe UI" w:cs="Segoe UI"/>
          <w:noProof w:val="0"/>
          <w:color w:val="auto"/>
          <w:sz w:val="22"/>
          <w:szCs w:val="22"/>
          <w:lang w:val="en-GB"/>
        </w:rPr>
        <w:footnoteReference w:id="7588"/>
      </w:r>
      <w:r w:rsidRPr="2BEB2625" w:rsidR="07D81A8B">
        <w:rPr>
          <w:rFonts w:ascii="Segoe UI" w:hAnsi="Segoe UI" w:eastAsia="Segoe UI" w:cs="Segoe UI"/>
          <w:noProof w:val="0"/>
          <w:color w:val="auto"/>
          <w:sz w:val="22"/>
          <w:szCs w:val="22"/>
          <w:lang w:val="en-GB"/>
        </w:rPr>
        <w:t xml:space="preserve"> It also references Jarita Holbrook’s</w:t>
      </w:r>
      <w:r w:rsidRPr="2BEB2625" w:rsidR="614828E1">
        <w:rPr>
          <w:rFonts w:ascii="Segoe UI" w:hAnsi="Segoe UI" w:eastAsia="Segoe UI" w:cs="Segoe UI"/>
          <w:noProof w:val="0"/>
          <w:color w:val="auto"/>
          <w:sz w:val="22"/>
          <w:szCs w:val="22"/>
          <w:lang w:val="en-GB"/>
        </w:rPr>
        <w:t xml:space="preserve"> findings on individual’s relationships upon her ’The Sky in Our Lives’ survey.</w:t>
      </w:r>
      <w:r w:rsidRPr="2BEB2625">
        <w:rPr>
          <w:rStyle w:val="FootnoteReference"/>
          <w:rFonts w:ascii="Segoe UI" w:hAnsi="Segoe UI" w:eastAsia="Segoe UI" w:cs="Segoe UI"/>
          <w:noProof w:val="0"/>
          <w:color w:val="auto"/>
          <w:sz w:val="22"/>
          <w:szCs w:val="22"/>
          <w:lang w:val="en-GB"/>
        </w:rPr>
        <w:footnoteReference w:id="5713"/>
      </w:r>
      <w:r w:rsidRPr="2BEB2625" w:rsidR="470233A5">
        <w:rPr>
          <w:rFonts w:ascii="Segoe UI" w:hAnsi="Segoe UI" w:eastAsia="Segoe UI" w:cs="Segoe UI"/>
          <w:noProof w:val="0"/>
          <w:color w:val="auto"/>
          <w:sz w:val="22"/>
          <w:szCs w:val="22"/>
          <w:lang w:val="en-US"/>
        </w:rPr>
        <w:t xml:space="preserve"> It also examines Blair’s work, whose research focused on res</w:t>
      </w:r>
      <w:r w:rsidRPr="2BEB2625" w:rsidR="2CBB3CA2">
        <w:rPr>
          <w:rFonts w:ascii="Segoe UI" w:hAnsi="Segoe UI" w:eastAsia="Segoe UI" w:cs="Segoe UI"/>
          <w:noProof w:val="0"/>
          <w:color w:val="auto"/>
          <w:sz w:val="22"/>
          <w:szCs w:val="22"/>
          <w:lang w:val="en-US"/>
        </w:rPr>
        <w:t>idents living on the Dark Sky Island of Sark</w:t>
      </w:r>
      <w:r w:rsidRPr="58F5CE3F" w:rsidR="70630547">
        <w:rPr>
          <w:rFonts w:ascii="Segoe UI" w:hAnsi="Segoe UI" w:eastAsia="Segoe UI" w:cs="Segoe UI"/>
          <w:noProof w:val="0"/>
          <w:color w:val="auto"/>
          <w:sz w:val="22"/>
          <w:szCs w:val="22"/>
          <w:lang w:val="en-GB"/>
        </w:rPr>
        <w:t>.</w:t>
      </w:r>
      <w:r w:rsidRPr="2BEB2625">
        <w:rPr>
          <w:rStyle w:val="FootnoteReference"/>
          <w:rFonts w:ascii="Segoe UI" w:hAnsi="Segoe UI" w:eastAsia="Segoe UI" w:cs="Segoe UI"/>
          <w:noProof w:val="0"/>
          <w:color w:val="auto"/>
          <w:sz w:val="22"/>
          <w:szCs w:val="22"/>
          <w:lang w:val="en-US"/>
        </w:rPr>
        <w:footnoteReference w:id="9972"/>
      </w:r>
    </w:p>
    <w:p w:rsidR="752ABE87" w:rsidP="58F5CE3F" w:rsidRDefault="752ABE87" w14:paraId="5E2A775B" w14:textId="2A4074CD">
      <w:pPr>
        <w:pStyle w:val="Normal"/>
        <w:spacing w:before="0" w:beforeAutospacing="off" w:after="160" w:afterAutospacing="off" w:line="480" w:lineRule="auto"/>
        <w:jc w:val="both"/>
        <w:rPr>
          <w:rFonts w:ascii="Segoe UI" w:hAnsi="Segoe UI" w:eastAsia="Segoe UI" w:cs="Segoe UI"/>
          <w:b w:val="0"/>
          <w:bCs w:val="0"/>
          <w:i w:val="0"/>
          <w:iCs w:val="0"/>
          <w:caps w:val="0"/>
          <w:smallCaps w:val="0"/>
          <w:noProof w:val="0"/>
          <w:color w:val="auto"/>
          <w:sz w:val="22"/>
          <w:szCs w:val="22"/>
          <w:lang w:val="en-GB"/>
        </w:rPr>
      </w:pPr>
      <w:r w:rsidRPr="2BEB2625" w:rsidR="2680287F">
        <w:rPr>
          <w:rFonts w:ascii="Segoe UI" w:hAnsi="Segoe UI" w:eastAsia="Segoe UI" w:cs="Segoe UI"/>
          <w:noProof w:val="0"/>
          <w:color w:val="auto"/>
          <w:sz w:val="22"/>
          <w:szCs w:val="22"/>
          <w:lang w:val="en-GB"/>
        </w:rPr>
        <w:t>Blair suggests the sky is not seen as</w:t>
      </w:r>
      <w:r w:rsidRPr="2BEB2625" w:rsidR="3935F3D1">
        <w:rPr>
          <w:rFonts w:ascii="Segoe UI" w:hAnsi="Segoe UI" w:eastAsia="Segoe UI" w:cs="Segoe UI"/>
          <w:noProof w:val="0"/>
          <w:color w:val="auto"/>
          <w:sz w:val="22"/>
          <w:szCs w:val="22"/>
          <w:lang w:val="en-GB"/>
        </w:rPr>
        <w:t xml:space="preserve"> part </w:t>
      </w:r>
      <w:r w:rsidRPr="2BEB2625" w:rsidR="2680287F">
        <w:rPr>
          <w:rFonts w:ascii="Segoe UI" w:hAnsi="Segoe UI" w:eastAsia="Segoe UI" w:cs="Segoe UI"/>
          <w:noProof w:val="0"/>
          <w:color w:val="auto"/>
          <w:sz w:val="22"/>
          <w:szCs w:val="22"/>
          <w:lang w:val="en-GB"/>
        </w:rPr>
        <w:t>of nature, s</w:t>
      </w:r>
      <w:r w:rsidRPr="2BEB2625" w:rsidR="72F63886">
        <w:rPr>
          <w:rFonts w:ascii="Segoe UI" w:hAnsi="Segoe UI" w:eastAsia="Segoe UI" w:cs="Segoe UI"/>
          <w:noProof w:val="0"/>
          <w:color w:val="auto"/>
          <w:sz w:val="22"/>
          <w:szCs w:val="22"/>
          <w:lang w:val="en-GB"/>
        </w:rPr>
        <w:t xml:space="preserve">ince ‘celestial bodies and sky features’ are not</w:t>
      </w:r>
      <w:r w:rsidRPr="2BEB2625" w:rsidR="2B325EE7">
        <w:rPr>
          <w:rFonts w:ascii="Segoe UI" w:hAnsi="Segoe UI" w:eastAsia="Segoe UI" w:cs="Segoe UI"/>
          <w:noProof w:val="0"/>
          <w:color w:val="auto"/>
          <w:sz w:val="22"/>
          <w:szCs w:val="22"/>
          <w:lang w:val="en-GB"/>
        </w:rPr>
        <w:t xml:space="preserve"> usually</w:t>
      </w:r>
      <w:r w:rsidRPr="2BEB2625" w:rsidR="72F63886">
        <w:rPr>
          <w:rFonts w:ascii="Segoe UI" w:hAnsi="Segoe UI" w:eastAsia="Segoe UI" w:cs="Segoe UI"/>
          <w:noProof w:val="0"/>
          <w:color w:val="auto"/>
          <w:sz w:val="22"/>
          <w:szCs w:val="22"/>
          <w:lang w:val="en-GB"/>
        </w:rPr>
        <w:t xml:space="preserve"> </w:t>
      </w:r>
      <w:r w:rsidRPr="2BEB2625" w:rsidR="5B9A35F5">
        <w:rPr>
          <w:rFonts w:ascii="Segoe UI" w:hAnsi="Segoe UI" w:eastAsia="Segoe UI" w:cs="Segoe UI"/>
          <w:noProof w:val="0"/>
          <w:color w:val="auto"/>
          <w:sz w:val="22"/>
          <w:szCs w:val="22"/>
          <w:lang w:val="en-GB"/>
        </w:rPr>
        <w:t xml:space="preserve">included </w:t>
      </w:r>
      <w:r w:rsidRPr="2BEB2625" w:rsidR="239E1272">
        <w:rPr>
          <w:rFonts w:ascii="Segoe UI" w:hAnsi="Segoe UI" w:eastAsia="Segoe UI" w:cs="Segoe UI"/>
          <w:noProof w:val="0"/>
          <w:color w:val="auto"/>
          <w:sz w:val="22"/>
          <w:szCs w:val="22"/>
          <w:lang w:val="en-GB"/>
        </w:rPr>
        <w:t xml:space="preserve">within </w:t>
      </w:r>
      <w:r w:rsidRPr="2BEB2625" w:rsidR="5B9A35F5">
        <w:rPr>
          <w:rFonts w:ascii="Segoe UI" w:hAnsi="Segoe UI" w:eastAsia="Segoe UI" w:cs="Segoe UI"/>
          <w:noProof w:val="0"/>
          <w:color w:val="auto"/>
          <w:sz w:val="22"/>
          <w:szCs w:val="22"/>
          <w:lang w:val="en-GB"/>
        </w:rPr>
        <w:t xml:space="preserve">definitions</w:t>
      </w:r>
      <w:r w:rsidRPr="2BEB2625" w:rsidR="72F63886">
        <w:rPr>
          <w:rFonts w:ascii="Segoe UI" w:hAnsi="Segoe UI" w:eastAsia="Segoe UI" w:cs="Segoe UI"/>
          <w:noProof w:val="0"/>
          <w:color w:val="auto"/>
          <w:sz w:val="22"/>
          <w:szCs w:val="22"/>
          <w:lang w:val="en-GB"/>
        </w:rPr>
        <w:t xml:space="preserve"> o</w:t>
      </w:r>
      <w:r w:rsidRPr="2BEB2625" w:rsidR="3FEDC869">
        <w:rPr>
          <w:rFonts w:ascii="Segoe UI" w:hAnsi="Segoe UI" w:eastAsia="Segoe UI" w:cs="Segoe UI"/>
          <w:noProof w:val="0"/>
          <w:color w:val="auto"/>
          <w:sz w:val="22"/>
          <w:szCs w:val="22"/>
          <w:lang w:val="en-GB"/>
        </w:rPr>
        <w:t xml:space="preserve">f ‘nature</w:t>
      </w:r>
      <w:r w:rsidRPr="2BEB2625" w:rsidR="0B7F3A07">
        <w:rPr>
          <w:rFonts w:ascii="Segoe UI" w:hAnsi="Segoe UI" w:eastAsia="Segoe UI" w:cs="Segoe UI"/>
          <w:noProof w:val="0"/>
          <w:color w:val="auto"/>
          <w:sz w:val="22"/>
          <w:szCs w:val="22"/>
          <w:lang w:val="en-GB"/>
        </w:rPr>
        <w:t xml:space="preserve">.</w:t>
      </w:r>
      <w:r w:rsidRPr="2BEB2625" w:rsidR="158E930A">
        <w:rPr>
          <w:rFonts w:ascii="Segoe UI" w:hAnsi="Segoe UI" w:eastAsia="Segoe UI" w:cs="Segoe UI"/>
          <w:noProof w:val="0"/>
          <w:color w:val="auto"/>
          <w:sz w:val="22"/>
          <w:szCs w:val="22"/>
          <w:lang w:val="en-GB"/>
        </w:rPr>
        <w:t xml:space="preserve">’</w:t>
      </w:r>
      <w:r w:rsidRPr="58F5CE3F">
        <w:rPr>
          <w:rStyle w:val="FootnoteReference"/>
          <w:rFonts w:ascii="Segoe UI" w:hAnsi="Segoe UI" w:eastAsia="Segoe UI" w:cs="Segoe UI"/>
          <w:b w:val="0"/>
          <w:bCs w:val="0"/>
          <w:i w:val="0"/>
          <w:iCs w:val="0"/>
          <w:caps w:val="0"/>
          <w:smallCaps w:val="0"/>
          <w:noProof w:val="0"/>
          <w:color w:val="auto"/>
          <w:sz w:val="22"/>
          <w:szCs w:val="22"/>
          <w:lang w:val="en-GB"/>
        </w:rPr>
        <w:footnoteReference w:id="25795"/>
      </w:r>
      <w:r w:rsidRPr="2BEB2625" w:rsidR="28B44AD4">
        <w:rPr>
          <w:rFonts w:ascii="Segoe UI" w:hAnsi="Segoe UI" w:eastAsia="Segoe UI" w:cs="Segoe UI"/>
          <w:noProof w:val="0"/>
          <w:color w:val="auto"/>
          <w:sz w:val="22"/>
          <w:szCs w:val="22"/>
          <w:lang w:val="en-GB"/>
        </w:rPr>
        <w:t xml:space="preserve"> </w:t>
      </w:r>
      <w:r w:rsidRPr="2BEB2625" w:rsidR="64B13382">
        <w:rPr>
          <w:rFonts w:ascii="Segoe UI" w:hAnsi="Segoe UI" w:eastAsia="Segoe UI" w:cs="Segoe UI"/>
          <w:noProof w:val="0"/>
          <w:color w:val="auto"/>
          <w:sz w:val="22"/>
          <w:szCs w:val="22"/>
          <w:lang w:val="en-GB"/>
        </w:rPr>
        <w:t xml:space="preserve">However</w:t>
      </w:r>
      <w:r w:rsidRPr="2BEB2625" w:rsidR="43610B3D">
        <w:rPr>
          <w:rFonts w:ascii="Segoe UI" w:hAnsi="Segoe UI" w:eastAsia="Segoe UI" w:cs="Segoe UI"/>
          <w:noProof w:val="0"/>
          <w:color w:val="auto"/>
          <w:sz w:val="22"/>
          <w:szCs w:val="22"/>
          <w:lang w:val="en-GB"/>
        </w:rPr>
        <w:t>, there is</w:t>
      </w:r>
      <w:r w:rsidRPr="2BEB2625" w:rsidR="7A268B34">
        <w:rPr>
          <w:rFonts w:ascii="Segoe UI" w:hAnsi="Segoe UI" w:eastAsia="Segoe UI" w:cs="Segoe UI"/>
          <w:noProof w:val="0"/>
          <w:color w:val="auto"/>
          <w:sz w:val="22"/>
          <w:szCs w:val="22"/>
          <w:lang w:val="en-GB"/>
        </w:rPr>
        <w:t xml:space="preserve"> indeed</w:t>
      </w:r>
      <w:r w:rsidRPr="2BEB2625" w:rsidR="43610B3D">
        <w:rPr>
          <w:rFonts w:ascii="Segoe UI" w:hAnsi="Segoe UI" w:eastAsia="Segoe UI" w:cs="Segoe UI"/>
          <w:noProof w:val="0"/>
          <w:color w:val="auto"/>
          <w:sz w:val="22"/>
          <w:szCs w:val="22"/>
          <w:lang w:val="en-GB"/>
        </w:rPr>
        <w:t xml:space="preserve"> a</w:t>
      </w:r>
      <w:r w:rsidRPr="2BEB2625" w:rsidR="642D0160">
        <w:rPr>
          <w:rFonts w:ascii="Segoe UI" w:hAnsi="Segoe UI" w:eastAsia="Segoe UI" w:cs="Segoe UI"/>
          <w:noProof w:val="0"/>
          <w:color w:val="auto"/>
          <w:sz w:val="22"/>
          <w:szCs w:val="22"/>
          <w:lang w:val="en-GB"/>
        </w:rPr>
        <w:t xml:space="preserve"> </w:t>
      </w:r>
      <w:r w:rsidRPr="2BEB2625" w:rsidR="43610B3D">
        <w:rPr>
          <w:rFonts w:ascii="Segoe UI" w:hAnsi="Segoe UI" w:eastAsia="Segoe UI" w:cs="Segoe UI"/>
          <w:noProof w:val="0"/>
          <w:color w:val="auto"/>
          <w:sz w:val="22"/>
          <w:szCs w:val="22"/>
          <w:lang w:val="en-GB"/>
        </w:rPr>
        <w:t>profound connection between</w:t>
      </w:r>
      <w:r w:rsidRPr="2BEB2625" w:rsidR="31D116D5">
        <w:rPr>
          <w:rFonts w:ascii="Segoe UI" w:hAnsi="Segoe UI" w:eastAsia="Segoe UI" w:cs="Segoe UI"/>
          <w:noProof w:val="0"/>
          <w:color w:val="auto"/>
          <w:sz w:val="22"/>
          <w:szCs w:val="22"/>
          <w:lang w:val="en-GB"/>
        </w:rPr>
        <w:t xml:space="preserve"> nature</w:t>
      </w:r>
      <w:r w:rsidRPr="2BEB2625" w:rsidR="43610B3D">
        <w:rPr>
          <w:rFonts w:ascii="Segoe UI" w:hAnsi="Segoe UI" w:eastAsia="Segoe UI" w:cs="Segoe UI"/>
          <w:noProof w:val="0"/>
          <w:color w:val="auto"/>
          <w:sz w:val="22"/>
          <w:szCs w:val="22"/>
          <w:lang w:val="en-GB"/>
        </w:rPr>
        <w:t xml:space="preserve"> an</w:t>
      </w:r>
      <w:r w:rsidRPr="2BEB2625" w:rsidR="003F8B2D">
        <w:rPr>
          <w:rFonts w:ascii="Segoe UI" w:hAnsi="Segoe UI" w:eastAsia="Segoe UI" w:cs="Segoe UI"/>
          <w:noProof w:val="0"/>
          <w:color w:val="auto"/>
          <w:sz w:val="22"/>
          <w:szCs w:val="22"/>
          <w:lang w:val="en-GB"/>
        </w:rPr>
        <w:t>d</w:t>
      </w:r>
      <w:r w:rsidRPr="2BEB2625" w:rsidR="43610B3D">
        <w:rPr>
          <w:rFonts w:ascii="Segoe UI" w:hAnsi="Segoe UI" w:eastAsia="Segoe UI" w:cs="Segoe UI"/>
          <w:noProof w:val="0"/>
          <w:color w:val="auto"/>
          <w:sz w:val="22"/>
          <w:szCs w:val="22"/>
          <w:lang w:val="en-GB"/>
        </w:rPr>
        <w:t xml:space="preserve"> the n</w:t>
      </w:r>
      <w:r w:rsidRPr="2BEB2625" w:rsidR="0636360D">
        <w:rPr>
          <w:rFonts w:ascii="Segoe UI" w:hAnsi="Segoe UI" w:eastAsia="Segoe UI" w:cs="Segoe UI"/>
          <w:noProof w:val="0"/>
          <w:color w:val="auto"/>
          <w:sz w:val="22"/>
          <w:szCs w:val="22"/>
          <w:lang w:val="en-GB"/>
        </w:rPr>
        <w:t>ight sky</w:t>
      </w:r>
      <w:r w:rsidRPr="2BEB2625" w:rsidR="4CD7D67F">
        <w:rPr>
          <w:rFonts w:ascii="Segoe UI" w:hAnsi="Segoe UI" w:eastAsia="Segoe UI" w:cs="Segoe UI"/>
          <w:noProof w:val="0"/>
          <w:color w:val="auto"/>
          <w:sz w:val="22"/>
          <w:szCs w:val="22"/>
          <w:lang w:val="en-GB"/>
        </w:rPr>
        <w:t xml:space="preserve">. </w:t>
      </w:r>
      <w:r w:rsidRPr="2BEB2625" w:rsidR="243E53A2">
        <w:rPr>
          <w:rFonts w:ascii="Segoe UI" w:hAnsi="Segoe UI" w:eastAsia="Segoe UI" w:cs="Segoe UI"/>
          <w:noProof w:val="0"/>
          <w:color w:val="auto"/>
          <w:sz w:val="22"/>
          <w:szCs w:val="22"/>
          <w:lang w:val="en-GB"/>
        </w:rPr>
        <w:t xml:space="preserve">For example, </w:t>
      </w:r>
      <w:r w:rsidRPr="2BEB2625" w:rsidR="059B325C">
        <w:rPr>
          <w:rFonts w:ascii="Segoe UI" w:hAnsi="Segoe UI" w:eastAsia="Segoe UI" w:cs="Segoe UI"/>
          <w:noProof w:val="0"/>
          <w:color w:val="auto"/>
          <w:sz w:val="22"/>
          <w:szCs w:val="22"/>
          <w:lang w:val="en-GB"/>
        </w:rPr>
        <w:t xml:space="preserve">Ingold’s observations</w:t>
      </w:r>
      <w:r w:rsidRPr="2BEB2625" w:rsidR="010DFB64">
        <w:rPr>
          <w:rFonts w:ascii="Segoe UI" w:hAnsi="Segoe UI" w:eastAsia="Segoe UI" w:cs="Segoe UI"/>
          <w:noProof w:val="0"/>
          <w:color w:val="auto"/>
          <w:sz w:val="22"/>
          <w:szCs w:val="22"/>
          <w:lang w:val="en-GB"/>
        </w:rPr>
        <w:t xml:space="preserve"> consider theories </w:t>
      </w:r>
      <w:r w:rsidRPr="2BEB2625" w:rsidR="010DFB64">
        <w:rPr>
          <w:rFonts w:ascii="Segoe UI" w:hAnsi="Segoe UI" w:eastAsia="Segoe UI" w:cs="Segoe UI"/>
          <w:noProof w:val="0"/>
          <w:color w:val="auto"/>
          <w:sz w:val="22"/>
          <w:szCs w:val="22"/>
          <w:lang w:val="en-GB"/>
        </w:rPr>
        <w:t xml:space="preserve">regarding</w:t>
      </w:r>
      <w:r w:rsidRPr="2BEB2625" w:rsidR="010DFB64">
        <w:rPr>
          <w:rFonts w:ascii="Segoe UI" w:hAnsi="Segoe UI" w:eastAsia="Segoe UI" w:cs="Segoe UI"/>
          <w:noProof w:val="0"/>
          <w:color w:val="auto"/>
          <w:sz w:val="22"/>
          <w:szCs w:val="22"/>
          <w:lang w:val="en-GB"/>
        </w:rPr>
        <w:t xml:space="preserve"> how people</w:t>
      </w:r>
      <w:r w:rsidRPr="2BEB2625" w:rsidR="536D8282">
        <w:rPr>
          <w:rFonts w:ascii="Segoe UI" w:hAnsi="Segoe UI" w:eastAsia="Segoe UI" w:cs="Segoe UI"/>
          <w:noProof w:val="0"/>
          <w:color w:val="auto"/>
          <w:sz w:val="22"/>
          <w:szCs w:val="22"/>
          <w:lang w:val="en-GB"/>
        </w:rPr>
        <w:t xml:space="preserve"> view the world</w:t>
      </w:r>
      <w:r w:rsidRPr="2BEB2625" w:rsidR="2CAB595F">
        <w:rPr>
          <w:rFonts w:ascii="Segoe UI" w:hAnsi="Segoe UI" w:eastAsia="Segoe UI" w:cs="Segoe UI"/>
          <w:noProof w:val="0"/>
          <w:color w:val="auto"/>
          <w:sz w:val="22"/>
          <w:szCs w:val="22"/>
          <w:lang w:val="en-GB"/>
        </w:rPr>
        <w:t xml:space="preserve"> </w:t>
      </w:r>
      <w:r w:rsidRPr="58F5CE3F" w:rsidR="243E53A2">
        <w:rPr>
          <w:rFonts w:ascii="Segoe UI" w:hAnsi="Segoe UI" w:eastAsia="Segoe UI" w:cs="Segoe UI"/>
          <w:b w:val="0"/>
          <w:bCs w:val="0"/>
          <w:i w:val="0"/>
          <w:iCs w:val="0"/>
          <w:caps w:val="0"/>
          <w:smallCaps w:val="0"/>
          <w:noProof w:val="0"/>
          <w:color w:val="auto"/>
          <w:sz w:val="22"/>
          <w:szCs w:val="22"/>
          <w:lang w:val="en-GB"/>
        </w:rPr>
        <w:t>‘generally work from the assumption that this world is terrestrial’</w:t>
      </w:r>
      <w:r w:rsidRPr="58F5CE3F" w:rsidR="0D0C6A38">
        <w:rPr>
          <w:rFonts w:ascii="Segoe UI" w:hAnsi="Segoe UI" w:eastAsia="Segoe UI" w:cs="Segoe UI"/>
          <w:b w:val="0"/>
          <w:bCs w:val="0"/>
          <w:i w:val="0"/>
          <w:iCs w:val="0"/>
          <w:caps w:val="0"/>
          <w:smallCaps w:val="0"/>
          <w:noProof w:val="0"/>
          <w:color w:val="auto"/>
          <w:sz w:val="22"/>
          <w:szCs w:val="22"/>
          <w:lang w:val="en-GB"/>
        </w:rPr>
        <w:t xml:space="preserve"> proposing</w:t>
      </w:r>
      <w:r w:rsidRPr="58F5CE3F" w:rsidR="243E53A2">
        <w:rPr>
          <w:rFonts w:ascii="Segoe UI" w:hAnsi="Segoe UI" w:eastAsia="Segoe UI" w:cs="Segoe UI"/>
          <w:b w:val="0"/>
          <w:bCs w:val="0"/>
          <w:i w:val="0"/>
          <w:iCs w:val="0"/>
          <w:caps w:val="0"/>
          <w:smallCaps w:val="0"/>
          <w:noProof w:val="0"/>
          <w:color w:val="auto"/>
          <w:sz w:val="22"/>
          <w:szCs w:val="22"/>
          <w:lang w:val="en-GB"/>
        </w:rPr>
        <w:t xml:space="preserve"> the sky</w:t>
      </w:r>
      <w:r w:rsidRPr="58F5CE3F" w:rsidR="42477212">
        <w:rPr>
          <w:rFonts w:ascii="Segoe UI" w:hAnsi="Segoe UI" w:eastAsia="Segoe UI" w:cs="Segoe UI"/>
          <w:b w:val="0"/>
          <w:bCs w:val="0"/>
          <w:i w:val="0"/>
          <w:iCs w:val="0"/>
          <w:caps w:val="0"/>
          <w:smallCaps w:val="0"/>
          <w:noProof w:val="0"/>
          <w:color w:val="auto"/>
          <w:sz w:val="22"/>
          <w:szCs w:val="22"/>
          <w:lang w:val="en-GB"/>
        </w:rPr>
        <w:t xml:space="preserve"> </w:t>
      </w:r>
      <w:r w:rsidRPr="58F5CE3F" w:rsidR="42477212">
        <w:rPr>
          <w:rFonts w:ascii="Segoe UI" w:hAnsi="Segoe UI" w:eastAsia="Segoe UI" w:cs="Segoe UI"/>
          <w:b w:val="0"/>
          <w:bCs w:val="0"/>
          <w:i w:val="0"/>
          <w:iCs w:val="0"/>
          <w:caps w:val="0"/>
          <w:smallCaps w:val="0"/>
          <w:noProof w:val="0"/>
          <w:color w:val="auto"/>
          <w:sz w:val="22"/>
          <w:szCs w:val="22"/>
          <w:lang w:val="en-GB"/>
        </w:rPr>
        <w:t xml:space="preserve">does</w:t>
      </w:r>
      <w:r w:rsidRPr="58F5CE3F" w:rsidR="243E53A2">
        <w:rPr>
          <w:rFonts w:ascii="Segoe UI" w:hAnsi="Segoe UI" w:eastAsia="Segoe UI" w:cs="Segoe UI"/>
          <w:b w:val="0"/>
          <w:bCs w:val="0"/>
          <w:i w:val="0"/>
          <w:iCs w:val="0"/>
          <w:caps w:val="0"/>
          <w:smallCaps w:val="0"/>
          <w:noProof w:val="0"/>
          <w:color w:val="auto"/>
          <w:sz w:val="22"/>
          <w:szCs w:val="22"/>
          <w:lang w:val="en-GB"/>
        </w:rPr>
        <w:t xml:space="preserve"> indeed </w:t>
      </w:r>
      <w:r w:rsidRPr="58F5CE3F" w:rsidR="5F35294E">
        <w:rPr>
          <w:rFonts w:ascii="Segoe UI" w:hAnsi="Segoe UI" w:eastAsia="Segoe UI" w:cs="Segoe UI"/>
          <w:b w:val="0"/>
          <w:bCs w:val="0"/>
          <w:i w:val="0"/>
          <w:iCs w:val="0"/>
          <w:caps w:val="0"/>
          <w:smallCaps w:val="0"/>
          <w:noProof w:val="0"/>
          <w:color w:val="auto"/>
          <w:sz w:val="22"/>
          <w:szCs w:val="22"/>
          <w:lang w:val="en-GB"/>
        </w:rPr>
        <w:t xml:space="preserve">c</w:t>
      </w:r>
      <w:r w:rsidRPr="58F5CE3F" w:rsidR="5F35294E">
        <w:rPr>
          <w:rFonts w:ascii="Segoe UI" w:hAnsi="Segoe UI" w:eastAsia="Segoe UI" w:cs="Segoe UI"/>
          <w:b w:val="0"/>
          <w:bCs w:val="0"/>
          <w:i w:val="0"/>
          <w:iCs w:val="0"/>
          <w:caps w:val="0"/>
          <w:smallCaps w:val="0"/>
          <w:noProof w:val="0"/>
          <w:color w:val="auto"/>
          <w:sz w:val="22"/>
          <w:szCs w:val="22"/>
          <w:lang w:val="en-GB"/>
        </w:rPr>
        <w:t xml:space="preserve">onstitute</w:t>
      </w:r>
      <w:r w:rsidRPr="58F5CE3F" w:rsidR="5302D65E">
        <w:rPr>
          <w:rFonts w:ascii="Segoe UI" w:hAnsi="Segoe UI" w:eastAsia="Segoe UI" w:cs="Segoe UI"/>
          <w:b w:val="0"/>
          <w:bCs w:val="0"/>
          <w:i w:val="0"/>
          <w:iCs w:val="0"/>
          <w:caps w:val="0"/>
          <w:smallCaps w:val="0"/>
          <w:noProof w:val="0"/>
          <w:color w:val="auto"/>
          <w:sz w:val="22"/>
          <w:szCs w:val="22"/>
          <w:lang w:val="en-GB"/>
        </w:rPr>
        <w:t xml:space="preserve"> </w:t>
      </w:r>
      <w:r w:rsidRPr="58F5CE3F" w:rsidR="5F35294E">
        <w:rPr>
          <w:rFonts w:ascii="Segoe UI" w:hAnsi="Segoe UI" w:eastAsia="Segoe UI" w:cs="Segoe UI"/>
          <w:b w:val="0"/>
          <w:bCs w:val="0"/>
          <w:i w:val="0"/>
          <w:iCs w:val="0"/>
          <w:caps w:val="0"/>
          <w:smallCaps w:val="0"/>
          <w:noProof w:val="0"/>
          <w:color w:val="auto"/>
          <w:sz w:val="22"/>
          <w:szCs w:val="22"/>
          <w:lang w:val="en-GB"/>
        </w:rPr>
        <w:t xml:space="preserve">part</w:t>
      </w:r>
      <w:r w:rsidRPr="58F5CE3F" w:rsidR="243E53A2">
        <w:rPr>
          <w:rFonts w:ascii="Segoe UI" w:hAnsi="Segoe UI" w:eastAsia="Segoe UI" w:cs="Segoe UI"/>
          <w:b w:val="0"/>
          <w:bCs w:val="0"/>
          <w:i w:val="0"/>
          <w:iCs w:val="0"/>
          <w:caps w:val="0"/>
          <w:smallCaps w:val="0"/>
          <w:noProof w:val="0"/>
          <w:color w:val="auto"/>
          <w:sz w:val="22"/>
          <w:szCs w:val="22"/>
          <w:lang w:val="en-GB"/>
        </w:rPr>
        <w:t xml:space="preserve"> of</w:t>
      </w:r>
      <w:r w:rsidRPr="58F5CE3F" w:rsidR="70A28C91">
        <w:rPr>
          <w:rFonts w:ascii="Segoe UI" w:hAnsi="Segoe UI" w:eastAsia="Segoe UI" w:cs="Segoe UI"/>
          <w:b w:val="0"/>
          <w:bCs w:val="0"/>
          <w:i w:val="0"/>
          <w:iCs w:val="0"/>
          <w:caps w:val="0"/>
          <w:smallCaps w:val="0"/>
          <w:noProof w:val="0"/>
          <w:color w:val="auto"/>
          <w:sz w:val="22"/>
          <w:szCs w:val="22"/>
          <w:lang w:val="en-GB"/>
        </w:rPr>
        <w:t xml:space="preserve"> the </w:t>
      </w:r>
      <w:r w:rsidRPr="58F5CE3F" w:rsidR="66E336FD">
        <w:rPr>
          <w:rFonts w:ascii="Segoe UI" w:hAnsi="Segoe UI" w:eastAsia="Segoe UI" w:cs="Segoe UI"/>
          <w:b w:val="0"/>
          <w:bCs w:val="0"/>
          <w:i w:val="0"/>
          <w:iCs w:val="0"/>
          <w:caps w:val="0"/>
          <w:smallCaps w:val="0"/>
          <w:noProof w:val="0"/>
          <w:color w:val="auto"/>
          <w:sz w:val="22"/>
          <w:szCs w:val="22"/>
          <w:lang w:val="en-GB"/>
        </w:rPr>
        <w:t xml:space="preserve">natural world or landscape</w:t>
      </w:r>
      <w:r w:rsidRPr="58F5CE3F" w:rsidR="243E53A2">
        <w:rPr>
          <w:rFonts w:ascii="Segoe UI" w:hAnsi="Segoe UI" w:eastAsia="Segoe UI" w:cs="Segoe UI"/>
          <w:b w:val="0"/>
          <w:bCs w:val="0"/>
          <w:i w:val="0"/>
          <w:iCs w:val="0"/>
          <w:caps w:val="0"/>
          <w:smallCaps w:val="0"/>
          <w:noProof w:val="0"/>
          <w:color w:val="auto"/>
          <w:sz w:val="22"/>
          <w:szCs w:val="22"/>
          <w:lang w:val="en-GB"/>
        </w:rPr>
        <w:t xml:space="preserve">.</w:t>
      </w:r>
      <w:r w:rsidRPr="58F5CE3F">
        <w:rPr>
          <w:rStyle w:val="FootnoteReference"/>
          <w:rFonts w:ascii="Segoe UI" w:hAnsi="Segoe UI" w:eastAsia="Segoe UI" w:cs="Segoe UI"/>
          <w:b w:val="0"/>
          <w:bCs w:val="0"/>
          <w:i w:val="0"/>
          <w:iCs w:val="0"/>
          <w:caps w:val="0"/>
          <w:smallCaps w:val="0"/>
          <w:noProof w:val="0"/>
          <w:color w:val="auto"/>
          <w:sz w:val="22"/>
          <w:szCs w:val="22"/>
          <w:lang w:val="en-GB"/>
        </w:rPr>
        <w:footnoteReference w:id="11674"/>
      </w:r>
      <w:r w:rsidRPr="58F5CE3F" w:rsidR="14215E06">
        <w:rPr>
          <w:rFonts w:ascii="Segoe UI" w:hAnsi="Segoe UI" w:eastAsia="Segoe UI" w:cs="Segoe UI"/>
          <w:b w:val="0"/>
          <w:bCs w:val="0"/>
          <w:i w:val="0"/>
          <w:iCs w:val="0"/>
          <w:caps w:val="0"/>
          <w:smallCaps w:val="0"/>
          <w:noProof w:val="0"/>
          <w:color w:val="auto"/>
          <w:sz w:val="22"/>
          <w:szCs w:val="22"/>
          <w:lang w:val="en-GB"/>
        </w:rPr>
        <w:t xml:space="preserve"> </w:t>
      </w:r>
      <w:r w:rsidRPr="58F5CE3F" w:rsidR="6AC10DB4">
        <w:rPr>
          <w:rFonts w:ascii="Segoe UI" w:hAnsi="Segoe UI" w:eastAsia="Segoe UI" w:cs="Segoe UI"/>
          <w:b w:val="0"/>
          <w:bCs w:val="0"/>
          <w:i w:val="0"/>
          <w:iCs w:val="0"/>
          <w:caps w:val="0"/>
          <w:smallCaps w:val="0"/>
          <w:noProof w:val="0"/>
          <w:color w:val="auto"/>
          <w:sz w:val="22"/>
          <w:szCs w:val="22"/>
          <w:lang w:val="en-GB"/>
        </w:rPr>
        <w:t>Elsewhere</w:t>
      </w:r>
      <w:r w:rsidRPr="58F5CE3F" w:rsidR="6AC10DB4">
        <w:rPr>
          <w:rFonts w:ascii="Segoe UI" w:hAnsi="Segoe UI" w:eastAsia="Segoe UI" w:cs="Segoe UI"/>
          <w:b w:val="0"/>
          <w:bCs w:val="0"/>
          <w:i w:val="0"/>
          <w:iCs w:val="0"/>
          <w:caps w:val="0"/>
          <w:smallCaps w:val="0"/>
          <w:noProof w:val="0"/>
          <w:color w:val="auto"/>
          <w:sz w:val="22"/>
          <w:szCs w:val="22"/>
          <w:lang w:val="en-GB"/>
        </w:rPr>
        <w:t xml:space="preserve"> he makes the point</w:t>
      </w:r>
      <w:r w:rsidRPr="58F5CE3F" w:rsidR="1A174237">
        <w:rPr>
          <w:rFonts w:ascii="Segoe UI" w:hAnsi="Segoe UI" w:eastAsia="Segoe UI" w:cs="Segoe UI"/>
          <w:b w:val="0"/>
          <w:bCs w:val="0"/>
          <w:i w:val="0"/>
          <w:iCs w:val="0"/>
          <w:caps w:val="0"/>
          <w:smallCaps w:val="0"/>
          <w:noProof w:val="0"/>
          <w:color w:val="auto"/>
          <w:sz w:val="22"/>
          <w:szCs w:val="22"/>
          <w:lang w:val="en-GB"/>
        </w:rPr>
        <w:t xml:space="preserve"> </w:t>
      </w:r>
      <w:r w:rsidRPr="58F5CE3F" w:rsidR="01F5FF1E">
        <w:rPr>
          <w:rFonts w:ascii="Segoe UI" w:hAnsi="Segoe UI" w:eastAsia="Segoe UI" w:cs="Segoe UI"/>
          <w:b w:val="0"/>
          <w:bCs w:val="0"/>
          <w:i w:val="0"/>
          <w:iCs w:val="0"/>
          <w:caps w:val="0"/>
          <w:smallCaps w:val="0"/>
          <w:noProof w:val="0"/>
          <w:color w:val="auto"/>
          <w:sz w:val="22"/>
          <w:szCs w:val="22"/>
          <w:lang w:val="en-GB"/>
        </w:rPr>
        <w:t>humans usually</w:t>
      </w:r>
      <w:r w:rsidRPr="58F5CE3F" w:rsidR="7B836231">
        <w:rPr>
          <w:rFonts w:ascii="Segoe UI" w:hAnsi="Segoe UI" w:eastAsia="Segoe UI" w:cs="Segoe UI"/>
          <w:b w:val="0"/>
          <w:bCs w:val="0"/>
          <w:i w:val="0"/>
          <w:iCs w:val="0"/>
          <w:caps w:val="0"/>
          <w:smallCaps w:val="0"/>
          <w:noProof w:val="0"/>
          <w:color w:val="auto"/>
          <w:sz w:val="22"/>
          <w:szCs w:val="22"/>
          <w:lang w:val="en-GB"/>
        </w:rPr>
        <w:t xml:space="preserve"> experience</w:t>
      </w:r>
      <w:r w:rsidRPr="58F5CE3F" w:rsidR="01F5FF1E">
        <w:rPr>
          <w:rFonts w:ascii="Segoe UI" w:hAnsi="Segoe UI" w:eastAsia="Segoe UI" w:cs="Segoe UI"/>
          <w:b w:val="0"/>
          <w:bCs w:val="0"/>
          <w:i w:val="0"/>
          <w:iCs w:val="0"/>
          <w:caps w:val="0"/>
          <w:smallCaps w:val="0"/>
          <w:noProof w:val="0"/>
          <w:color w:val="auto"/>
          <w:sz w:val="22"/>
          <w:szCs w:val="22"/>
          <w:lang w:val="en-GB"/>
        </w:rPr>
        <w:t xml:space="preserve"> themselves as separate from this world</w:t>
      </w:r>
      <w:r w:rsidRPr="58F5CE3F" w:rsidR="52C64337">
        <w:rPr>
          <w:rFonts w:ascii="Segoe UI" w:hAnsi="Segoe UI" w:eastAsia="Segoe UI" w:cs="Segoe UI"/>
          <w:b w:val="0"/>
          <w:bCs w:val="0"/>
          <w:i w:val="0"/>
          <w:iCs w:val="0"/>
          <w:caps w:val="0"/>
          <w:smallCaps w:val="0"/>
          <w:noProof w:val="0"/>
          <w:color w:val="auto"/>
          <w:sz w:val="22"/>
          <w:szCs w:val="22"/>
          <w:lang w:val="en-GB"/>
        </w:rPr>
        <w:t>,</w:t>
      </w:r>
      <w:r w:rsidRPr="58F5CE3F" w:rsidR="01F5FF1E">
        <w:rPr>
          <w:rFonts w:ascii="Segoe UI" w:hAnsi="Segoe UI" w:eastAsia="Segoe UI" w:cs="Segoe UI"/>
          <w:b w:val="0"/>
          <w:bCs w:val="0"/>
          <w:i w:val="0"/>
          <w:iCs w:val="0"/>
          <w:caps w:val="0"/>
          <w:smallCaps w:val="0"/>
          <w:noProof w:val="0"/>
          <w:color w:val="auto"/>
          <w:sz w:val="22"/>
          <w:szCs w:val="22"/>
          <w:lang w:val="en-GB"/>
        </w:rPr>
        <w:t xml:space="preserve"> instead of part of it</w:t>
      </w:r>
      <w:r w:rsidRPr="58F5CE3F" w:rsidR="1986C084">
        <w:rPr>
          <w:rFonts w:ascii="Segoe UI" w:hAnsi="Segoe UI" w:eastAsia="Segoe UI" w:cs="Segoe UI"/>
          <w:b w:val="0"/>
          <w:bCs w:val="0"/>
          <w:i w:val="0"/>
          <w:iCs w:val="0"/>
          <w:caps w:val="0"/>
          <w:smallCaps w:val="0"/>
          <w:noProof w:val="0"/>
          <w:color w:val="auto"/>
          <w:sz w:val="22"/>
          <w:szCs w:val="22"/>
          <w:lang w:val="en-GB"/>
        </w:rPr>
        <w:t xml:space="preserve"> and suggests a </w:t>
      </w:r>
      <w:r w:rsidRPr="58F5CE3F" w:rsidR="18D2D772">
        <w:rPr>
          <w:rFonts w:ascii="Segoe UI" w:hAnsi="Segoe UI" w:eastAsia="Segoe UI" w:cs="Segoe UI"/>
          <w:b w:val="0"/>
          <w:bCs w:val="0"/>
          <w:i w:val="0"/>
          <w:iCs w:val="0"/>
          <w:caps w:val="0"/>
          <w:smallCaps w:val="0"/>
          <w:noProof w:val="0"/>
          <w:color w:val="auto"/>
          <w:sz w:val="22"/>
          <w:szCs w:val="22"/>
          <w:lang w:val="en-GB"/>
        </w:rPr>
        <w:t xml:space="preserve">landscape is a part of who people are</w:t>
      </w:r>
      <w:r w:rsidRPr="58F5CE3F" w:rsidR="795C75F0">
        <w:rPr>
          <w:rFonts w:ascii="Segoe UI" w:hAnsi="Segoe UI" w:eastAsia="Segoe UI" w:cs="Segoe UI"/>
          <w:b w:val="0"/>
          <w:bCs w:val="0"/>
          <w:i w:val="0"/>
          <w:iCs w:val="0"/>
          <w:caps w:val="0"/>
          <w:smallCaps w:val="0"/>
          <w:noProof w:val="0"/>
          <w:color w:val="auto"/>
          <w:sz w:val="22"/>
          <w:szCs w:val="22"/>
          <w:lang w:val="en-GB"/>
        </w:rPr>
        <w:t xml:space="preserve"> and the idea</w:t>
      </w:r>
      <w:r w:rsidRPr="58F5CE3F" w:rsidR="47597461">
        <w:rPr>
          <w:rFonts w:ascii="Segoe UI" w:hAnsi="Segoe UI" w:eastAsia="Segoe UI" w:cs="Segoe UI"/>
          <w:b w:val="0"/>
          <w:bCs w:val="0"/>
          <w:i w:val="0"/>
          <w:iCs w:val="0"/>
          <w:caps w:val="0"/>
          <w:smallCaps w:val="0"/>
          <w:noProof w:val="0"/>
          <w:color w:val="auto"/>
          <w:sz w:val="22"/>
          <w:szCs w:val="22"/>
          <w:lang w:val="en-GB"/>
        </w:rPr>
        <w:t xml:space="preserve"> </w:t>
      </w:r>
      <w:r w:rsidRPr="58F5CE3F" w:rsidR="795C75F0">
        <w:rPr>
          <w:rFonts w:ascii="Segoe UI" w:hAnsi="Segoe UI" w:eastAsia="Segoe UI" w:cs="Segoe UI"/>
          <w:b w:val="0"/>
          <w:bCs w:val="0"/>
          <w:i w:val="0"/>
          <w:iCs w:val="0"/>
          <w:caps w:val="0"/>
          <w:smallCaps w:val="0"/>
          <w:noProof w:val="0"/>
          <w:color w:val="auto"/>
          <w:sz w:val="22"/>
          <w:szCs w:val="22"/>
          <w:lang w:val="en-GB"/>
        </w:rPr>
        <w:t xml:space="preserve">people</w:t>
      </w:r>
      <w:r w:rsidRPr="58F5CE3F" w:rsidR="6F79D579">
        <w:rPr>
          <w:rFonts w:ascii="Segoe UI" w:hAnsi="Segoe UI" w:eastAsia="Segoe UI" w:cs="Segoe UI"/>
          <w:b w:val="0"/>
          <w:bCs w:val="0"/>
          <w:i w:val="0"/>
          <w:iCs w:val="0"/>
          <w:caps w:val="0"/>
          <w:smallCaps w:val="0"/>
          <w:noProof w:val="0"/>
          <w:color w:val="auto"/>
          <w:sz w:val="22"/>
          <w:szCs w:val="22"/>
          <w:lang w:val="en-GB"/>
        </w:rPr>
        <w:t xml:space="preserve"> can have a ’felt’ experience from </w:t>
      </w:r>
      <w:r w:rsidRPr="58F5CE3F" w:rsidR="2AF38C64">
        <w:rPr>
          <w:rFonts w:ascii="Segoe UI" w:hAnsi="Segoe UI" w:eastAsia="Segoe UI" w:cs="Segoe UI"/>
          <w:b w:val="0"/>
          <w:bCs w:val="0"/>
          <w:i w:val="0"/>
          <w:iCs w:val="0"/>
          <w:caps w:val="0"/>
          <w:smallCaps w:val="0"/>
          <w:noProof w:val="0"/>
          <w:color w:val="auto"/>
          <w:sz w:val="22"/>
          <w:szCs w:val="22"/>
          <w:lang w:val="en-GB"/>
        </w:rPr>
        <w:t xml:space="preserve">such</w:t>
      </w:r>
      <w:r w:rsidRPr="58F5CE3F" w:rsidR="6F79D579">
        <w:rPr>
          <w:rFonts w:ascii="Segoe UI" w:hAnsi="Segoe UI" w:eastAsia="Segoe UI" w:cs="Segoe UI"/>
          <w:b w:val="0"/>
          <w:bCs w:val="0"/>
          <w:i w:val="0"/>
          <w:iCs w:val="0"/>
          <w:caps w:val="0"/>
          <w:smallCaps w:val="0"/>
          <w:noProof w:val="0"/>
          <w:color w:val="auto"/>
          <w:sz w:val="22"/>
          <w:szCs w:val="22"/>
          <w:lang w:val="en-GB"/>
        </w:rPr>
        <w:t xml:space="preserve"> connection</w:t>
      </w:r>
      <w:r w:rsidRPr="58F5CE3F" w:rsidR="541ED6CA">
        <w:rPr>
          <w:rFonts w:ascii="Segoe UI" w:hAnsi="Segoe UI" w:eastAsia="Segoe UI" w:cs="Segoe UI"/>
          <w:b w:val="0"/>
          <w:bCs w:val="0"/>
          <w:i w:val="0"/>
          <w:iCs w:val="0"/>
          <w:caps w:val="0"/>
          <w:smallCaps w:val="0"/>
          <w:noProof w:val="0"/>
          <w:color w:val="auto"/>
          <w:sz w:val="22"/>
          <w:szCs w:val="22"/>
          <w:lang w:val="en-GB"/>
        </w:rPr>
        <w:t xml:space="preserve">s</w:t>
      </w:r>
      <w:r w:rsidRPr="58F5CE3F" w:rsidR="40987802">
        <w:rPr>
          <w:rFonts w:ascii="Segoe UI" w:hAnsi="Segoe UI" w:eastAsia="Segoe UI" w:cs="Segoe UI"/>
          <w:b w:val="0"/>
          <w:bCs w:val="0"/>
          <w:i w:val="0"/>
          <w:iCs w:val="0"/>
          <w:caps w:val="0"/>
          <w:smallCaps w:val="0"/>
          <w:noProof w:val="0"/>
          <w:color w:val="auto"/>
          <w:sz w:val="22"/>
          <w:szCs w:val="22"/>
          <w:lang w:val="en-GB"/>
        </w:rPr>
        <w:t xml:space="preserve">.</w:t>
      </w:r>
      <w:r w:rsidRPr="58F5CE3F">
        <w:rPr>
          <w:rStyle w:val="FootnoteReference"/>
          <w:rFonts w:ascii="Segoe UI" w:hAnsi="Segoe UI" w:eastAsia="Segoe UI" w:cs="Segoe UI"/>
          <w:b w:val="0"/>
          <w:bCs w:val="0"/>
          <w:i w:val="0"/>
          <w:iCs w:val="0"/>
          <w:caps w:val="0"/>
          <w:smallCaps w:val="0"/>
          <w:noProof w:val="0"/>
          <w:color w:val="auto"/>
          <w:sz w:val="22"/>
          <w:szCs w:val="22"/>
          <w:lang w:val="en-GB"/>
        </w:rPr>
        <w:footnoteReference w:id="2994"/>
      </w:r>
      <w:r w:rsidRPr="58F5CE3F" w:rsidR="32F4E1A0">
        <w:rPr>
          <w:rFonts w:ascii="Segoe UI" w:hAnsi="Segoe UI" w:eastAsia="Segoe UI" w:cs="Segoe UI"/>
          <w:b w:val="0"/>
          <w:bCs w:val="0"/>
          <w:i w:val="0"/>
          <w:iCs w:val="0"/>
          <w:caps w:val="0"/>
          <w:smallCaps w:val="0"/>
          <w:noProof w:val="0"/>
          <w:color w:val="auto"/>
          <w:sz w:val="22"/>
          <w:szCs w:val="22"/>
          <w:lang w:val="en-GB"/>
        </w:rPr>
        <w:t xml:space="preserve"> </w:t>
      </w:r>
      <w:r w:rsidRPr="58F5CE3F" w:rsidR="243E53A2">
        <w:rPr>
          <w:rFonts w:ascii="Segoe UI" w:hAnsi="Segoe UI" w:eastAsia="Segoe UI" w:cs="Segoe UI"/>
          <w:b w:val="0"/>
          <w:bCs w:val="0"/>
          <w:i w:val="0"/>
          <w:iCs w:val="0"/>
          <w:caps w:val="0"/>
          <w:smallCaps w:val="0"/>
          <w:noProof w:val="0"/>
          <w:color w:val="auto"/>
          <w:sz w:val="22"/>
          <w:szCs w:val="22"/>
          <w:lang w:val="en-GB"/>
        </w:rPr>
        <w:t xml:space="preserve">After</w:t>
      </w:r>
      <w:r w:rsidRPr="58F5CE3F" w:rsidR="243E53A2">
        <w:rPr>
          <w:rFonts w:ascii="Segoe UI" w:hAnsi="Segoe UI" w:eastAsia="Segoe UI" w:cs="Segoe UI"/>
          <w:b w:val="0"/>
          <w:bCs w:val="0"/>
          <w:i w:val="0"/>
          <w:iCs w:val="0"/>
          <w:caps w:val="0"/>
          <w:smallCaps w:val="0"/>
          <w:noProof w:val="0"/>
          <w:color w:val="auto"/>
          <w:sz w:val="22"/>
          <w:szCs w:val="22"/>
          <w:lang w:val="en-GB"/>
        </w:rPr>
        <w:t xml:space="preserve">al</w:t>
      </w:r>
      <w:r w:rsidRPr="58F5CE3F" w:rsidR="243E53A2">
        <w:rPr>
          <w:rFonts w:ascii="Segoe UI" w:hAnsi="Segoe UI" w:eastAsia="Segoe UI" w:cs="Segoe UI"/>
          <w:b w:val="0"/>
          <w:bCs w:val="0"/>
          <w:i w:val="0"/>
          <w:iCs w:val="0"/>
          <w:caps w:val="0"/>
          <w:smallCaps w:val="0"/>
          <w:noProof w:val="0"/>
          <w:color w:val="auto"/>
          <w:sz w:val="22"/>
          <w:szCs w:val="22"/>
          <w:lang w:val="en-GB"/>
        </w:rPr>
        <w:t xml:space="preserve">l,</w:t>
      </w:r>
      <w:r w:rsidRPr="58F5CE3F" w:rsidR="243E53A2">
        <w:rPr>
          <w:rFonts w:ascii="Segoe UI" w:hAnsi="Segoe UI" w:eastAsia="Segoe UI" w:cs="Segoe UI"/>
          <w:b w:val="0"/>
          <w:bCs w:val="0"/>
          <w:i w:val="0"/>
          <w:iCs w:val="0"/>
          <w:caps w:val="0"/>
          <w:smallCaps w:val="0"/>
          <w:noProof w:val="0"/>
          <w:color w:val="auto"/>
          <w:sz w:val="22"/>
          <w:szCs w:val="22"/>
          <w:lang w:val="en-GB"/>
        </w:rPr>
        <w:t xml:space="preserve"> landscape cannot be seen without the sky,</w:t>
      </w:r>
      <w:r w:rsidRPr="58F5CE3F" w:rsidR="60452233">
        <w:rPr>
          <w:rFonts w:ascii="Segoe UI" w:hAnsi="Segoe UI" w:eastAsia="Segoe UI" w:cs="Segoe UI"/>
          <w:b w:val="0"/>
          <w:bCs w:val="0"/>
          <w:i w:val="0"/>
          <w:iCs w:val="0"/>
          <w:caps w:val="0"/>
          <w:smallCaps w:val="0"/>
          <w:noProof w:val="0"/>
          <w:color w:val="auto"/>
          <w:sz w:val="22"/>
          <w:szCs w:val="22"/>
          <w:lang w:val="en-GB"/>
        </w:rPr>
        <w:t xml:space="preserve"> the Sun’s light that creates the day, and the full Moon’s light </w:t>
      </w:r>
      <w:r w:rsidRPr="58F5CE3F" w:rsidR="5BB9480D">
        <w:rPr>
          <w:rFonts w:ascii="Segoe UI" w:hAnsi="Segoe UI" w:eastAsia="Segoe UI" w:cs="Segoe UI"/>
          <w:b w:val="0"/>
          <w:bCs w:val="0"/>
          <w:i w:val="0"/>
          <w:iCs w:val="0"/>
          <w:caps w:val="0"/>
          <w:smallCaps w:val="0"/>
          <w:noProof w:val="0"/>
          <w:color w:val="auto"/>
          <w:sz w:val="22"/>
          <w:szCs w:val="22"/>
          <w:lang w:val="en-GB"/>
        </w:rPr>
        <w:t xml:space="preserve">which periodically lessens</w:t>
      </w:r>
      <w:r w:rsidRPr="58F5CE3F" w:rsidR="6343207A">
        <w:rPr>
          <w:rFonts w:ascii="Segoe UI" w:hAnsi="Segoe UI" w:eastAsia="Segoe UI" w:cs="Segoe UI"/>
          <w:b w:val="0"/>
          <w:bCs w:val="0"/>
          <w:i w:val="0"/>
          <w:iCs w:val="0"/>
          <w:caps w:val="0"/>
          <w:smallCaps w:val="0"/>
          <w:noProof w:val="0"/>
          <w:color w:val="auto"/>
          <w:sz w:val="22"/>
          <w:szCs w:val="22"/>
          <w:lang w:val="en-GB"/>
        </w:rPr>
        <w:t xml:space="preserve"> night’s darkness (</w:t>
      </w:r>
      <w:r w:rsidRPr="58F5CE3F" w:rsidR="6343207A">
        <w:rPr>
          <w:rFonts w:ascii="Segoe UI" w:hAnsi="Segoe UI" w:eastAsia="Segoe UI" w:cs="Segoe UI"/>
          <w:b w:val="0"/>
          <w:bCs w:val="0"/>
          <w:i w:val="0"/>
          <w:iCs w:val="0"/>
          <w:caps w:val="0"/>
          <w:smallCaps w:val="0"/>
          <w:noProof w:val="0"/>
          <w:color w:val="auto"/>
          <w:sz w:val="22"/>
          <w:szCs w:val="22"/>
          <w:lang w:val="en-GB"/>
        </w:rPr>
        <w:t xml:space="preserve">Figure </w:t>
      </w:r>
      <w:r w:rsidRPr="58F5CE3F" w:rsidR="27832F27">
        <w:rPr>
          <w:rFonts w:ascii="Segoe UI" w:hAnsi="Segoe UI" w:eastAsia="Segoe UI" w:cs="Segoe UI"/>
          <w:b w:val="0"/>
          <w:bCs w:val="0"/>
          <w:i w:val="0"/>
          <w:iCs w:val="0"/>
          <w:caps w:val="0"/>
          <w:smallCaps w:val="0"/>
          <w:noProof w:val="0"/>
          <w:color w:val="auto"/>
          <w:sz w:val="22"/>
          <w:szCs w:val="22"/>
          <w:lang w:val="en-GB"/>
        </w:rPr>
        <w:t xml:space="preserve">2</w:t>
      </w:r>
      <w:r w:rsidRPr="58F5CE3F" w:rsidR="6343207A">
        <w:rPr>
          <w:rFonts w:ascii="Segoe UI" w:hAnsi="Segoe UI" w:eastAsia="Segoe UI" w:cs="Segoe UI"/>
          <w:b w:val="0"/>
          <w:bCs w:val="0"/>
          <w:i w:val="0"/>
          <w:iCs w:val="0"/>
          <w:caps w:val="0"/>
          <w:smallCaps w:val="0"/>
          <w:noProof w:val="0"/>
          <w:color w:val="auto"/>
          <w:sz w:val="22"/>
          <w:szCs w:val="22"/>
          <w:lang w:val="en-GB"/>
        </w:rPr>
        <w:t xml:space="preserve">).</w:t>
      </w:r>
      <w:r w:rsidRPr="58F5CE3F" w:rsidR="243E53A2">
        <w:rPr>
          <w:rFonts w:ascii="Segoe UI" w:hAnsi="Segoe UI" w:eastAsia="Segoe UI" w:cs="Segoe UI"/>
          <w:b w:val="0"/>
          <w:bCs w:val="0"/>
          <w:i w:val="0"/>
          <w:iCs w:val="0"/>
          <w:caps w:val="0"/>
          <w:smallCaps w:val="0"/>
          <w:noProof w:val="0"/>
          <w:color w:val="auto"/>
          <w:sz w:val="22"/>
          <w:szCs w:val="22"/>
          <w:lang w:val="en-GB"/>
        </w:rPr>
        <w:t xml:space="preserve"> </w:t>
      </w:r>
      <w:r w:rsidRPr="58F5CE3F" w:rsidR="72E52E0B">
        <w:rPr>
          <w:rFonts w:ascii="Segoe UI" w:hAnsi="Segoe UI" w:eastAsia="Segoe UI" w:cs="Segoe UI"/>
          <w:b w:val="0"/>
          <w:bCs w:val="0"/>
          <w:i w:val="0"/>
          <w:iCs w:val="0"/>
          <w:caps w:val="0"/>
          <w:smallCaps w:val="0"/>
          <w:noProof w:val="0"/>
          <w:color w:val="auto"/>
          <w:sz w:val="22"/>
          <w:szCs w:val="22"/>
          <w:lang w:val="en-GB"/>
        </w:rPr>
        <w:t xml:space="preserve">This </w:t>
      </w:r>
      <w:r w:rsidRPr="58F5CE3F" w:rsidR="430C0518">
        <w:rPr>
          <w:rFonts w:ascii="Segoe UI" w:hAnsi="Segoe UI" w:eastAsia="Segoe UI" w:cs="Segoe UI"/>
          <w:b w:val="0"/>
          <w:bCs w:val="0"/>
          <w:i w:val="0"/>
          <w:iCs w:val="0"/>
          <w:caps w:val="0"/>
          <w:smallCaps w:val="0"/>
          <w:noProof w:val="0"/>
          <w:color w:val="auto"/>
          <w:sz w:val="22"/>
          <w:szCs w:val="22"/>
          <w:lang w:val="en-GB"/>
        </w:rPr>
        <w:t xml:space="preserve">is </w:t>
      </w:r>
      <w:r w:rsidRPr="58F5CE3F" w:rsidR="72E52E0B">
        <w:rPr>
          <w:rFonts w:ascii="Segoe UI" w:hAnsi="Segoe UI" w:eastAsia="Segoe UI" w:cs="Segoe UI"/>
          <w:b w:val="0"/>
          <w:bCs w:val="0"/>
          <w:i w:val="0"/>
          <w:iCs w:val="0"/>
          <w:caps w:val="0"/>
          <w:smallCaps w:val="0"/>
          <w:noProof w:val="0"/>
          <w:color w:val="auto"/>
          <w:sz w:val="22"/>
          <w:szCs w:val="22"/>
          <w:lang w:val="en-GB"/>
        </w:rPr>
        <w:t xml:space="preserve">precisely the poi</w:t>
      </w:r>
      <w:r w:rsidRPr="58F5CE3F" w:rsidR="72E52E0B">
        <w:rPr>
          <w:rFonts w:ascii="Segoe UI" w:hAnsi="Segoe UI" w:eastAsia="Segoe UI" w:cs="Segoe UI"/>
          <w:b w:val="0"/>
          <w:bCs w:val="0"/>
          <w:i w:val="0"/>
          <w:iCs w:val="0"/>
          <w:caps w:val="0"/>
          <w:smallCaps w:val="0"/>
          <w:noProof w:val="0"/>
          <w:color w:val="auto"/>
          <w:sz w:val="22"/>
          <w:szCs w:val="22"/>
          <w:lang w:val="en-GB"/>
        </w:rPr>
        <w:t xml:space="preserve">nt made by </w:t>
      </w:r>
      <w:r w:rsidRPr="58F5CE3F" w:rsidR="72E52E0B">
        <w:rPr>
          <w:rFonts w:ascii="Segoe UI" w:hAnsi="Segoe UI" w:eastAsia="Segoe UI" w:cs="Segoe UI"/>
          <w:b w:val="0"/>
          <w:bCs w:val="0"/>
          <w:i w:val="0"/>
          <w:iCs w:val="0"/>
          <w:caps w:val="0"/>
          <w:smallCaps w:val="0"/>
          <w:noProof w:val="0"/>
          <w:color w:val="auto"/>
          <w:sz w:val="22"/>
          <w:szCs w:val="22"/>
          <w:lang w:val="en-GB"/>
        </w:rPr>
        <w:t xml:space="preserve">Fabio Silva</w:t>
      </w:r>
      <w:r w:rsidRPr="58F5CE3F" w:rsidR="72E52E0B">
        <w:rPr>
          <w:rFonts w:ascii="Segoe UI" w:hAnsi="Segoe UI" w:eastAsia="Segoe UI" w:cs="Segoe UI"/>
          <w:b w:val="0"/>
          <w:bCs w:val="0"/>
          <w:i w:val="0"/>
          <w:iCs w:val="0"/>
          <w:caps w:val="0"/>
          <w:smallCaps w:val="0"/>
          <w:noProof w:val="0"/>
          <w:color w:val="auto"/>
          <w:sz w:val="22"/>
          <w:szCs w:val="22"/>
          <w:lang w:val="en-GB"/>
        </w:rPr>
        <w:t xml:space="preserve"> an</w:t>
      </w:r>
      <w:r w:rsidRPr="58F5CE3F" w:rsidR="72E52E0B">
        <w:rPr>
          <w:rFonts w:ascii="Segoe UI" w:hAnsi="Segoe UI" w:eastAsia="Segoe UI" w:cs="Segoe UI"/>
          <w:b w:val="0"/>
          <w:bCs w:val="0"/>
          <w:i w:val="0"/>
          <w:iCs w:val="0"/>
          <w:caps w:val="0"/>
          <w:smallCaps w:val="0"/>
          <w:noProof w:val="0"/>
          <w:color w:val="auto"/>
          <w:sz w:val="22"/>
          <w:szCs w:val="22"/>
          <w:lang w:val="en-GB"/>
        </w:rPr>
        <w:t xml:space="preserve">d Campion, who</w:t>
      </w:r>
      <w:r w:rsidRPr="58F5CE3F" w:rsidR="05FE5993">
        <w:rPr>
          <w:rFonts w:ascii="Segoe UI" w:hAnsi="Segoe UI" w:eastAsia="Segoe UI" w:cs="Segoe UI"/>
          <w:b w:val="0"/>
          <w:bCs w:val="0"/>
          <w:i w:val="0"/>
          <w:iCs w:val="0"/>
          <w:caps w:val="0"/>
          <w:smallCaps w:val="0"/>
          <w:noProof w:val="0"/>
          <w:color w:val="auto"/>
          <w:sz w:val="22"/>
          <w:szCs w:val="22"/>
          <w:lang w:val="en-GB"/>
        </w:rPr>
        <w:t xml:space="preserve"> suggested</w:t>
      </w:r>
      <w:r w:rsidRPr="58F5CE3F" w:rsidR="782D92E1">
        <w:rPr>
          <w:rFonts w:ascii="Segoe UI" w:hAnsi="Segoe UI" w:eastAsia="Segoe UI" w:cs="Segoe UI"/>
          <w:b w:val="0"/>
          <w:bCs w:val="0"/>
          <w:i w:val="0"/>
          <w:iCs w:val="0"/>
          <w:caps w:val="0"/>
          <w:smallCaps w:val="0"/>
          <w:noProof w:val="0"/>
          <w:color w:val="auto"/>
          <w:sz w:val="22"/>
          <w:szCs w:val="22"/>
          <w:lang w:val="en-GB"/>
        </w:rPr>
        <w:t xml:space="preserve"> landscape does </w:t>
      </w:r>
      <w:r w:rsidRPr="58F5CE3F" w:rsidR="2FF94E53">
        <w:rPr>
          <w:rFonts w:ascii="Segoe UI" w:hAnsi="Segoe UI" w:eastAsia="Segoe UI" w:cs="Segoe UI"/>
          <w:b w:val="0"/>
          <w:bCs w:val="0"/>
          <w:i w:val="0"/>
          <w:iCs w:val="0"/>
          <w:caps w:val="0"/>
          <w:smallCaps w:val="0"/>
          <w:noProof w:val="0"/>
          <w:color w:val="auto"/>
          <w:sz w:val="22"/>
          <w:szCs w:val="22"/>
          <w:lang w:val="en-GB"/>
        </w:rPr>
        <w:t xml:space="preserve">not </w:t>
      </w:r>
      <w:r w:rsidRPr="58F5CE3F" w:rsidR="782D92E1">
        <w:rPr>
          <w:rFonts w:ascii="Segoe UI" w:hAnsi="Segoe UI" w:eastAsia="Segoe UI" w:cs="Segoe UI"/>
          <w:b w:val="0"/>
          <w:bCs w:val="0"/>
          <w:i w:val="0"/>
          <w:iCs w:val="0"/>
          <w:caps w:val="0"/>
          <w:smallCaps w:val="0"/>
          <w:noProof w:val="0"/>
          <w:color w:val="auto"/>
          <w:sz w:val="22"/>
          <w:szCs w:val="22"/>
          <w:lang w:val="en-GB"/>
        </w:rPr>
        <w:t xml:space="preserve">exist without the sky.</w:t>
      </w:r>
      <w:r w:rsidRPr="58F5CE3F">
        <w:rPr>
          <w:rStyle w:val="FootnoteReference"/>
          <w:rFonts w:ascii="Segoe UI" w:hAnsi="Segoe UI" w:eastAsia="Segoe UI" w:cs="Segoe UI"/>
          <w:b w:val="0"/>
          <w:bCs w:val="0"/>
          <w:i w:val="0"/>
          <w:iCs w:val="0"/>
          <w:caps w:val="0"/>
          <w:smallCaps w:val="0"/>
          <w:noProof w:val="0"/>
          <w:color w:val="auto"/>
          <w:sz w:val="22"/>
          <w:szCs w:val="22"/>
          <w:lang w:val="en-GB"/>
        </w:rPr>
        <w:footnoteReference w:id="29138"/>
      </w:r>
    </w:p>
    <w:p w:rsidR="752ABE87" w:rsidP="2BEB2625" w:rsidRDefault="752ABE87" w14:paraId="0D7FB83C" w14:textId="4F5971BA">
      <w:pPr>
        <w:pStyle w:val="Normal"/>
        <w:spacing w:before="0" w:beforeAutospacing="off" w:after="160" w:afterAutospacing="off" w:line="480" w:lineRule="auto"/>
        <w:jc w:val="both"/>
      </w:pPr>
      <w:r w:rsidR="6B8272F5">
        <w:drawing>
          <wp:inline wp14:editId="6F568F30" wp14:anchorId="2DE31956">
            <wp:extent cx="4572000" cy="3429000"/>
            <wp:effectExtent l="0" t="0" r="0" b="0"/>
            <wp:docPr id="435289207" name="" title=""/>
            <wp:cNvGraphicFramePr>
              <a:graphicFrameLocks noChangeAspect="1"/>
            </wp:cNvGraphicFramePr>
            <a:graphic>
              <a:graphicData uri="http://schemas.openxmlformats.org/drawingml/2006/picture">
                <pic:pic>
                  <pic:nvPicPr>
                    <pic:cNvPr id="0" name=""/>
                    <pic:cNvPicPr/>
                  </pic:nvPicPr>
                  <pic:blipFill>
                    <a:blip r:embed="Rcd219e69f60b420c">
                      <a:extLst>
                        <a:ext xmlns:a="http://schemas.openxmlformats.org/drawingml/2006/main" uri="{28A0092B-C50C-407E-A947-70E740481C1C}">
                          <a14:useLocalDpi val="0"/>
                        </a:ext>
                      </a:extLst>
                    </a:blip>
                    <a:stretch>
                      <a:fillRect/>
                    </a:stretch>
                  </pic:blipFill>
                  <pic:spPr>
                    <a:xfrm>
                      <a:off x="0" y="0"/>
                      <a:ext cx="4572000" cy="3429000"/>
                    </a:xfrm>
                    <a:prstGeom prst="rect">
                      <a:avLst/>
                    </a:prstGeom>
                  </pic:spPr>
                </pic:pic>
              </a:graphicData>
            </a:graphic>
          </wp:inline>
        </w:drawing>
      </w:r>
    </w:p>
    <w:p w:rsidR="752ABE87" w:rsidP="58F5CE3F" w:rsidRDefault="752ABE87" w14:paraId="0CEF5818" w14:textId="3480BCD0">
      <w:pPr>
        <w:pStyle w:val="Normal"/>
        <w:spacing w:before="0" w:beforeAutospacing="off" w:after="160" w:afterAutospacing="off" w:line="480" w:lineRule="auto"/>
        <w:jc w:val="both"/>
        <w:rPr>
          <w:rFonts w:ascii="Segoe UI" w:hAnsi="Segoe UI" w:eastAsia="Segoe UI" w:cs="Segoe UI"/>
          <w:i w:val="0"/>
          <w:iCs w:val="0"/>
        </w:rPr>
      </w:pPr>
      <w:r w:rsidRPr="58F5CE3F" w:rsidR="42C5E54D">
        <w:rPr>
          <w:rFonts w:ascii="Segoe UI" w:hAnsi="Segoe UI" w:eastAsia="Segoe UI" w:cs="Segoe UI"/>
        </w:rPr>
        <w:t xml:space="preserve">Figure 2: </w:t>
      </w:r>
      <w:r w:rsidRPr="58F5CE3F" w:rsidR="1777C71D">
        <w:rPr>
          <w:rFonts w:ascii="Segoe UI" w:hAnsi="Segoe UI" w:eastAsia="Segoe UI" w:cs="Segoe UI"/>
        </w:rPr>
        <w:t xml:space="preserve">Natural world. </w:t>
      </w:r>
      <w:r w:rsidRPr="58F5CE3F" w:rsidR="42C5E54D">
        <w:rPr>
          <w:rFonts w:ascii="Segoe UI" w:hAnsi="Segoe UI" w:eastAsia="Segoe UI" w:cs="Segoe UI"/>
        </w:rPr>
        <w:t xml:space="preserve">Cwmrheidol. </w:t>
      </w:r>
      <w:r w:rsidRPr="58F5CE3F" w:rsidR="02BBE01F">
        <w:rPr>
          <w:rFonts w:ascii="Segoe UI" w:hAnsi="Segoe UI" w:eastAsia="Segoe UI" w:cs="Segoe UI"/>
        </w:rPr>
        <w:t>6 December</w:t>
      </w:r>
      <w:r w:rsidRPr="58F5CE3F" w:rsidR="42C5E54D">
        <w:rPr>
          <w:rFonts w:ascii="Segoe UI" w:hAnsi="Segoe UI" w:eastAsia="Segoe UI" w:cs="Segoe UI"/>
        </w:rPr>
        <w:t xml:space="preserve"> </w:t>
      </w:r>
      <w:r w:rsidRPr="58F5CE3F" w:rsidR="42C5E54D">
        <w:rPr>
          <w:rFonts w:ascii="Segoe UI" w:hAnsi="Segoe UI" w:eastAsia="Segoe UI" w:cs="Segoe UI"/>
        </w:rPr>
        <w:t>202</w:t>
      </w:r>
      <w:r w:rsidRPr="58F5CE3F" w:rsidR="692F56F5">
        <w:rPr>
          <w:rFonts w:ascii="Segoe UI" w:hAnsi="Segoe UI" w:eastAsia="Segoe UI" w:cs="Segoe UI"/>
        </w:rPr>
        <w:t>2</w:t>
      </w:r>
      <w:r w:rsidRPr="58F5CE3F" w:rsidR="42C5E54D">
        <w:rPr>
          <w:rFonts w:ascii="Segoe UI" w:hAnsi="Segoe UI" w:eastAsia="Segoe UI" w:cs="Segoe UI"/>
        </w:rPr>
        <w:t xml:space="preserve">, </w:t>
      </w:r>
      <w:r w:rsidRPr="58F5CE3F" w:rsidR="4DDE2AF7">
        <w:rPr>
          <w:rFonts w:ascii="Segoe UI" w:hAnsi="Segoe UI" w:eastAsia="Segoe UI" w:cs="Segoe UI"/>
        </w:rPr>
        <w:t>16:36</w:t>
      </w:r>
      <w:r w:rsidRPr="58F5CE3F" w:rsidR="42C5E54D">
        <w:rPr>
          <w:rFonts w:ascii="Segoe UI" w:hAnsi="Segoe UI" w:eastAsia="Segoe UI" w:cs="Segoe UI"/>
        </w:rPr>
        <w:t xml:space="preserve"> </w:t>
      </w:r>
      <w:r w:rsidRPr="58F5CE3F" w:rsidR="42C5E54D">
        <w:rPr>
          <w:rFonts w:ascii="Segoe UI" w:hAnsi="Segoe UI" w:eastAsia="Segoe UI" w:cs="Segoe UI"/>
        </w:rPr>
        <w:t xml:space="preserve">pm. </w:t>
      </w:r>
      <w:r w:rsidRPr="58F5CE3F" w:rsidR="42C5E54D">
        <w:rPr>
          <w:rFonts w:ascii="Segoe UI" w:hAnsi="Segoe UI" w:eastAsia="Segoe UI" w:cs="Segoe UI"/>
          <w:i w:val="1"/>
          <w:iCs w:val="1"/>
        </w:rPr>
        <w:t xml:space="preserve">Photo: </w:t>
      </w:r>
      <w:r w:rsidRPr="58F5CE3F" w:rsidR="42C5E54D">
        <w:rPr>
          <w:rFonts w:ascii="Segoe UI" w:hAnsi="Segoe UI" w:eastAsia="Segoe UI" w:cs="Segoe UI"/>
          <w:i w:val="0"/>
          <w:iCs w:val="0"/>
        </w:rPr>
        <w:t>Leon Hicks.</w:t>
      </w:r>
    </w:p>
    <w:p w:rsidR="752ABE87" w:rsidP="2BEB2625" w:rsidRDefault="752ABE87" w14:paraId="18A1C722" w14:textId="040370D4">
      <w:pPr>
        <w:pStyle w:val="Normal"/>
        <w:spacing w:before="0" w:beforeAutospacing="off" w:after="160" w:afterAutospacing="off" w:line="480" w:lineRule="auto"/>
        <w:jc w:val="both"/>
        <w:rPr>
          <w:i w:val="0"/>
          <w:iCs w:val="0"/>
        </w:rPr>
      </w:pPr>
    </w:p>
    <w:p w:rsidR="752ABE87" w:rsidP="2BEB2625" w:rsidRDefault="752ABE87" w14:paraId="0AAFE18E" w14:textId="3B7D2384">
      <w:pPr>
        <w:pStyle w:val="Normal"/>
        <w:spacing w:before="0" w:beforeAutospacing="off" w:after="160" w:afterAutospacing="off" w:line="480" w:lineRule="auto"/>
        <w:jc w:val="both"/>
        <w:rPr>
          <w:rFonts w:ascii="Segoe UI" w:hAnsi="Segoe UI" w:eastAsia="Segoe UI" w:cs="Segoe UI"/>
          <w:b w:val="1"/>
          <w:bCs w:val="1"/>
          <w:noProof w:val="0"/>
          <w:color w:val="auto"/>
          <w:sz w:val="22"/>
          <w:szCs w:val="22"/>
          <w:lang w:val="en-GB"/>
        </w:rPr>
      </w:pPr>
      <w:r w:rsidRPr="58F5CE3F" w:rsidR="37D4A0A0">
        <w:rPr>
          <w:rFonts w:ascii="Segoe UI" w:hAnsi="Segoe UI" w:eastAsia="Segoe UI" w:cs="Segoe UI"/>
          <w:noProof w:val="0"/>
          <w:color w:val="auto"/>
          <w:sz w:val="22"/>
          <w:szCs w:val="22"/>
          <w:lang w:val="en-GB"/>
        </w:rPr>
        <w:t xml:space="preserve">1.2 </w:t>
      </w:r>
      <w:r w:rsidRPr="58F5CE3F" w:rsidR="37D4A0A0">
        <w:rPr>
          <w:rFonts w:ascii="Segoe UI" w:hAnsi="Segoe UI" w:eastAsia="Segoe UI" w:cs="Segoe UI"/>
          <w:b w:val="1"/>
          <w:bCs w:val="1"/>
          <w:noProof w:val="0"/>
          <w:color w:val="auto"/>
          <w:sz w:val="22"/>
          <w:szCs w:val="22"/>
          <w:lang w:val="en-GB"/>
        </w:rPr>
        <w:t>Research</w:t>
      </w:r>
      <w:r w:rsidRPr="58F5CE3F" w:rsidR="1D8F1AF9">
        <w:rPr>
          <w:rFonts w:ascii="Segoe UI" w:hAnsi="Segoe UI" w:eastAsia="Segoe UI" w:cs="Segoe UI"/>
          <w:b w:val="1"/>
          <w:bCs w:val="1"/>
          <w:noProof w:val="0"/>
          <w:color w:val="auto"/>
          <w:sz w:val="22"/>
          <w:szCs w:val="22"/>
          <w:lang w:val="en-GB"/>
        </w:rPr>
        <w:t xml:space="preserve"> Aim</w:t>
      </w:r>
      <w:r w:rsidRPr="58F5CE3F" w:rsidR="3F12DA6C">
        <w:rPr>
          <w:rFonts w:ascii="Segoe UI" w:hAnsi="Segoe UI" w:eastAsia="Segoe UI" w:cs="Segoe UI"/>
          <w:b w:val="1"/>
          <w:bCs w:val="1"/>
          <w:noProof w:val="0"/>
          <w:color w:val="auto"/>
          <w:sz w:val="22"/>
          <w:szCs w:val="22"/>
          <w:lang w:val="en-GB"/>
        </w:rPr>
        <w:t>s</w:t>
      </w:r>
      <w:r w:rsidRPr="58F5CE3F" w:rsidR="1D8F1AF9">
        <w:rPr>
          <w:rFonts w:ascii="Segoe UI" w:hAnsi="Segoe UI" w:eastAsia="Segoe UI" w:cs="Segoe UI"/>
          <w:b w:val="1"/>
          <w:bCs w:val="1"/>
          <w:noProof w:val="0"/>
          <w:color w:val="auto"/>
          <w:sz w:val="22"/>
          <w:szCs w:val="22"/>
          <w:lang w:val="en-GB"/>
        </w:rPr>
        <w:t xml:space="preserve"> and Objective</w:t>
      </w:r>
      <w:r w:rsidRPr="58F5CE3F" w:rsidR="5F6460DA">
        <w:rPr>
          <w:rFonts w:ascii="Segoe UI" w:hAnsi="Segoe UI" w:eastAsia="Segoe UI" w:cs="Segoe UI"/>
          <w:b w:val="1"/>
          <w:bCs w:val="1"/>
          <w:noProof w:val="0"/>
          <w:color w:val="auto"/>
          <w:sz w:val="22"/>
          <w:szCs w:val="22"/>
          <w:lang w:val="en-GB"/>
        </w:rPr>
        <w:t>s</w:t>
      </w:r>
    </w:p>
    <w:p w:rsidR="752ABE87" w:rsidP="2BEB2625" w:rsidRDefault="752ABE87" w14:paraId="29282858" w14:textId="467B78BE">
      <w:pPr>
        <w:pStyle w:val="Normal"/>
        <w:spacing w:before="0" w:beforeAutospacing="off" w:after="160" w:afterAutospacing="off" w:line="480" w:lineRule="auto"/>
        <w:jc w:val="both"/>
        <w:rPr>
          <w:rFonts w:ascii="Segoe UI" w:hAnsi="Segoe UI" w:eastAsia="Segoe UI" w:cs="Segoe UI"/>
          <w:b w:val="0"/>
          <w:bCs w:val="0"/>
          <w:noProof w:val="0"/>
          <w:color w:val="auto"/>
          <w:sz w:val="22"/>
          <w:szCs w:val="22"/>
          <w:lang w:val="en-GB"/>
        </w:rPr>
      </w:pPr>
      <w:r w:rsidRPr="663FCB0B" w:rsidR="3B6050B6">
        <w:rPr>
          <w:rFonts w:ascii="Segoe UI" w:hAnsi="Segoe UI" w:eastAsia="Segoe UI" w:cs="Segoe UI"/>
          <w:noProof w:val="0"/>
          <w:color w:val="auto"/>
          <w:sz w:val="22"/>
          <w:szCs w:val="22"/>
          <w:lang w:val="en-GB"/>
        </w:rPr>
        <w:t xml:space="preserve">The overall aim of this research examine</w:t>
      </w:r>
      <w:r w:rsidRPr="663FCB0B" w:rsidR="76FF294F">
        <w:rPr>
          <w:rFonts w:ascii="Segoe UI" w:hAnsi="Segoe UI" w:eastAsia="Segoe UI" w:cs="Segoe UI"/>
          <w:noProof w:val="0"/>
          <w:color w:val="auto"/>
          <w:sz w:val="22"/>
          <w:szCs w:val="22"/>
          <w:lang w:val="en-GB"/>
        </w:rPr>
        <w:t xml:space="preserve">s</w:t>
      </w:r>
      <w:r w:rsidRPr="663FCB0B" w:rsidR="3B6050B6">
        <w:rPr>
          <w:rFonts w:ascii="Segoe UI" w:hAnsi="Segoe UI" w:eastAsia="Segoe UI" w:cs="Segoe UI"/>
          <w:noProof w:val="0"/>
          <w:color w:val="auto"/>
          <w:sz w:val="22"/>
          <w:szCs w:val="22"/>
          <w:lang w:val="en-GB"/>
        </w:rPr>
        <w:t xml:space="preserve"> whether contemporary people still experience a sense of connection towards the sky, or </w:t>
      </w:r>
      <w:r w:rsidRPr="58F5CE3F" w:rsidR="3B6050B6">
        <w:rPr>
          <w:rFonts w:ascii="Segoe UI" w:hAnsi="Segoe UI" w:eastAsia="Segoe UI" w:cs="Segoe UI"/>
          <w:b w:val="0"/>
          <w:bCs w:val="0"/>
          <w:i w:val="0"/>
          <w:iCs w:val="0"/>
          <w:caps w:val="0"/>
          <w:smallCaps w:val="0"/>
          <w:noProof w:val="0"/>
          <w:color w:val="000000" w:themeColor="text1" w:themeTint="FF" w:themeShade="FF"/>
          <w:sz w:val="22"/>
          <w:szCs w:val="22"/>
          <w:lang w:val="en-GB"/>
        </w:rPr>
        <w:t>’</w:t>
      </w:r>
      <w:r w:rsidRPr="58F5CE3F" w:rsidR="3B6050B6">
        <w:rPr>
          <w:rFonts w:ascii="Segoe UI" w:hAnsi="Segoe UI" w:eastAsia="Segoe UI" w:cs="Segoe UI"/>
          <w:b w:val="0"/>
          <w:bCs w:val="0"/>
          <w:i w:val="0"/>
          <w:iCs w:val="0"/>
          <w:caps w:val="0"/>
          <w:smallCaps w:val="0"/>
          <w:noProof w:val="0"/>
          <w:color w:val="auto"/>
          <w:sz w:val="22"/>
          <w:szCs w:val="22"/>
          <w:lang w:val="en-GB"/>
        </w:rPr>
        <w:t xml:space="preserve">the experience of a glorious night sky,’ </w:t>
      </w:r>
      <w:r w:rsidRPr="58F5CE3F" w:rsidR="3B6050B6">
        <w:rPr>
          <w:rFonts w:ascii="Segoe UI" w:hAnsi="Segoe UI" w:eastAsia="Segoe UI" w:cs="Segoe UI"/>
          <w:b w:val="0"/>
          <w:bCs w:val="0"/>
          <w:i w:val="0"/>
          <w:iCs w:val="0"/>
          <w:caps w:val="0"/>
          <w:smallCaps w:val="0"/>
          <w:noProof w:val="0"/>
          <w:color w:val="auto"/>
          <w:sz w:val="22"/>
          <w:szCs w:val="22"/>
          <w:lang w:val="en-GB"/>
        </w:rPr>
        <w:t xml:space="preserve">as </w:t>
      </w:r>
      <w:r w:rsidRPr="58F5CE3F" w:rsidR="3B6050B6">
        <w:rPr>
          <w:rFonts w:ascii="Segoe UI" w:hAnsi="Segoe UI" w:eastAsia="Segoe UI" w:cs="Segoe UI"/>
          <w:b w:val="0"/>
          <w:bCs w:val="0"/>
          <w:i w:val="0"/>
          <w:iCs w:val="0"/>
          <w:caps w:val="0"/>
          <w:smallCaps w:val="0"/>
          <w:noProof w:val="0"/>
          <w:color w:val="auto"/>
          <w:sz w:val="22"/>
          <w:szCs w:val="22"/>
          <w:lang w:val="en-GB"/>
        </w:rPr>
        <w:t>Henderson</w:t>
      </w:r>
      <w:r w:rsidRPr="58F5CE3F" w:rsidR="3B6050B6">
        <w:rPr>
          <w:rFonts w:ascii="Segoe UI" w:hAnsi="Segoe UI" w:eastAsia="Segoe UI" w:cs="Segoe UI"/>
          <w:b w:val="0"/>
          <w:bCs w:val="0"/>
          <w:i w:val="0"/>
          <w:iCs w:val="0"/>
          <w:caps w:val="0"/>
          <w:smallCaps w:val="0"/>
          <w:noProof w:val="0"/>
          <w:color w:val="auto"/>
          <w:sz w:val="22"/>
          <w:szCs w:val="22"/>
          <w:lang w:val="en-GB"/>
        </w:rPr>
        <w:t xml:space="preserve"> wrote.</w:t>
      </w:r>
      <w:r w:rsidRPr="663FCB0B">
        <w:rPr>
          <w:rStyle w:val="FootnoteReference"/>
          <w:rFonts w:ascii="Segoe UI" w:hAnsi="Segoe UI" w:eastAsia="Segoe UI" w:cs="Segoe UI"/>
          <w:noProof w:val="0"/>
          <w:color w:val="auto"/>
          <w:sz w:val="22"/>
          <w:szCs w:val="22"/>
          <w:lang w:val="en-GB"/>
        </w:rPr>
        <w:footnoteReference w:id="1065"/>
      </w:r>
      <w:r w:rsidRPr="663FCB0B" w:rsidR="47D2FD49">
        <w:rPr>
          <w:rFonts w:ascii="Segoe UI" w:hAnsi="Segoe UI" w:eastAsia="Segoe UI" w:cs="Segoe UI"/>
          <w:noProof w:val="0"/>
          <w:color w:val="auto"/>
          <w:sz w:val="22"/>
          <w:szCs w:val="22"/>
          <w:lang w:val="en-GB"/>
        </w:rPr>
        <w:t xml:space="preserve"> </w:t>
      </w:r>
      <w:r w:rsidRPr="663FCB0B" w:rsidR="3B6050B6">
        <w:rPr>
          <w:rFonts w:ascii="Segoe UI" w:hAnsi="Segoe UI" w:eastAsia="Segoe UI" w:cs="Segoe UI"/>
          <w:noProof w:val="0"/>
          <w:color w:val="auto"/>
          <w:sz w:val="22"/>
          <w:szCs w:val="22"/>
          <w:lang w:val="en-GB"/>
        </w:rPr>
        <w:t xml:space="preserve">Specifically, it will investigate the role the night sky plays in the lives of the people living the </w:t>
      </w:r>
      <w:r w:rsidRPr="663FCB0B" w:rsidR="5CB8324C">
        <w:rPr>
          <w:rFonts w:ascii="Segoe UI" w:hAnsi="Segoe UI" w:eastAsia="Segoe UI" w:cs="Segoe UI"/>
          <w:noProof w:val="0"/>
          <w:color w:val="auto"/>
          <w:sz w:val="22"/>
          <w:szCs w:val="22"/>
          <w:lang w:val="en-GB"/>
        </w:rPr>
        <w:t xml:space="preserve">in Wales’ </w:t>
      </w:r>
      <w:r w:rsidRPr="663FCB0B" w:rsidR="3B6050B6">
        <w:rPr>
          <w:rFonts w:ascii="Segoe UI" w:hAnsi="Segoe UI" w:eastAsia="Segoe UI" w:cs="Segoe UI"/>
          <w:noProof w:val="0"/>
          <w:color w:val="auto"/>
          <w:sz w:val="22"/>
          <w:szCs w:val="22"/>
          <w:lang w:val="en-GB"/>
        </w:rPr>
        <w:t xml:space="preserve">Cwmrheidol Valley</w:t>
      </w:r>
      <w:r w:rsidRPr="663FCB0B" w:rsidR="3B6050B6">
        <w:rPr>
          <w:rFonts w:ascii="Segoe UI" w:hAnsi="Segoe UI" w:eastAsia="Segoe UI" w:cs="Segoe UI"/>
          <w:noProof w:val="0"/>
          <w:color w:val="auto"/>
          <w:sz w:val="22"/>
          <w:szCs w:val="22"/>
          <w:lang w:val="en-GB"/>
        </w:rPr>
        <w:t xml:space="preserve">. It examine</w:t>
      </w:r>
      <w:r w:rsidRPr="663FCB0B" w:rsidR="78A965BC">
        <w:rPr>
          <w:rFonts w:ascii="Segoe UI" w:hAnsi="Segoe UI" w:eastAsia="Segoe UI" w:cs="Segoe UI"/>
          <w:noProof w:val="0"/>
          <w:color w:val="auto"/>
          <w:sz w:val="22"/>
          <w:szCs w:val="22"/>
          <w:lang w:val="en-GB"/>
        </w:rPr>
        <w:t xml:space="preserve">s</w:t>
      </w:r>
      <w:r w:rsidRPr="663FCB0B" w:rsidR="3B6050B6">
        <w:rPr>
          <w:rFonts w:ascii="Segoe UI" w:hAnsi="Segoe UI" w:eastAsia="Segoe UI" w:cs="Segoe UI"/>
          <w:noProof w:val="0"/>
          <w:color w:val="auto"/>
          <w:sz w:val="22"/>
          <w:szCs w:val="22"/>
          <w:lang w:val="en-GB"/>
        </w:rPr>
        <w:t xml:space="preserve"> </w:t>
      </w:r>
      <w:r w:rsidRPr="663FCB0B" w:rsidR="3B6050B6">
        <w:rPr>
          <w:rFonts w:ascii="Segoe UI" w:hAnsi="Segoe UI" w:eastAsia="Segoe UI" w:cs="Segoe UI"/>
          <w:noProof w:val="0"/>
          <w:color w:val="auto"/>
          <w:sz w:val="22"/>
          <w:szCs w:val="22"/>
          <w:lang w:val="en-GB"/>
        </w:rPr>
        <w:t xml:space="preserve">their experiences in relation to the night sky, explores their attitudes concerning and relationship to the world above them, to uncover the deeper meaning said to occur in or is </w:t>
      </w:r>
      <w:r w:rsidRPr="663FCB0B" w:rsidR="52DD24B9">
        <w:rPr>
          <w:rFonts w:ascii="Segoe UI" w:hAnsi="Segoe UI" w:eastAsia="Segoe UI" w:cs="Segoe UI"/>
          <w:noProof w:val="0"/>
          <w:color w:val="auto"/>
          <w:sz w:val="22"/>
          <w:szCs w:val="22"/>
          <w:lang w:val="en-GB"/>
        </w:rPr>
        <w:t xml:space="preserve">related</w:t>
      </w:r>
      <w:r w:rsidRPr="663FCB0B" w:rsidR="3B6050B6">
        <w:rPr>
          <w:rFonts w:ascii="Segoe UI" w:hAnsi="Segoe UI" w:eastAsia="Segoe UI" w:cs="Segoe UI"/>
          <w:noProof w:val="0"/>
          <w:color w:val="auto"/>
          <w:sz w:val="22"/>
          <w:szCs w:val="22"/>
          <w:lang w:val="en-GB"/>
        </w:rPr>
        <w:t xml:space="preserve"> to the natural wor</w:t>
      </w:r>
      <w:r w:rsidRPr="663FCB0B" w:rsidR="3B6050B6">
        <w:rPr>
          <w:rFonts w:ascii="Segoe UI" w:hAnsi="Segoe UI" w:eastAsia="Segoe UI" w:cs="Segoe UI"/>
          <w:noProof w:val="0"/>
          <w:color w:val="auto"/>
          <w:sz w:val="22"/>
          <w:szCs w:val="22"/>
          <w:lang w:val="en-GB"/>
        </w:rPr>
        <w:t xml:space="preserve">l</w:t>
      </w:r>
      <w:r w:rsidRPr="663FCB0B" w:rsidR="3B6050B6">
        <w:rPr>
          <w:rFonts w:ascii="Segoe UI" w:hAnsi="Segoe UI" w:eastAsia="Segoe UI" w:cs="Segoe UI"/>
          <w:noProof w:val="0"/>
          <w:color w:val="auto"/>
          <w:sz w:val="22"/>
          <w:szCs w:val="22"/>
          <w:lang w:val="en-GB"/>
        </w:rPr>
        <w:t xml:space="preserve">d.</w:t>
      </w:r>
      <w:r w:rsidRPr="663FCB0B" w:rsidR="3B6050B6">
        <w:rPr>
          <w:rFonts w:ascii="Segoe UI" w:hAnsi="Segoe UI" w:eastAsia="Segoe UI" w:cs="Segoe UI"/>
          <w:noProof w:val="0"/>
          <w:color w:val="auto"/>
          <w:sz w:val="22"/>
          <w:szCs w:val="22"/>
          <w:lang w:val="en-GB"/>
        </w:rPr>
        <w:t xml:space="preserve"> </w:t>
      </w:r>
      <w:r w:rsidRPr="663FCB0B" w:rsidR="3B6050B6">
        <w:rPr>
          <w:rFonts w:ascii="Segoe UI" w:hAnsi="Segoe UI" w:eastAsia="Segoe UI" w:cs="Segoe UI"/>
          <w:noProof w:val="0"/>
          <w:color w:val="auto"/>
          <w:sz w:val="22"/>
          <w:szCs w:val="22"/>
          <w:lang w:val="en-GB"/>
        </w:rPr>
        <w:t xml:space="preserve">This will be done through the following themes: </w:t>
      </w:r>
      <w:r w:rsidRPr="58F5CE3F" w:rsidR="243E53A2">
        <w:rPr>
          <w:rFonts w:ascii="Segoe UI" w:hAnsi="Segoe UI" w:eastAsia="Segoe UI" w:cs="Segoe UI"/>
          <w:b w:val="0"/>
          <w:bCs w:val="0"/>
          <w:i w:val="0"/>
          <w:iCs w:val="0"/>
          <w:caps w:val="0"/>
          <w:smallCaps w:val="0"/>
          <w:noProof w:val="0"/>
          <w:color w:val="auto"/>
          <w:sz w:val="22"/>
          <w:szCs w:val="22"/>
          <w:lang w:val="en-GB"/>
        </w:rPr>
        <w:t xml:space="preserve">the human desire to see and connect with the night sky, </w:t>
      </w:r>
      <w:r w:rsidRPr="28FE04C7" w:rsidR="243E53A2">
        <w:rPr>
          <w:rFonts w:ascii="Segoe UI" w:hAnsi="Segoe UI" w:eastAsia="Segoe UI" w:cs="Segoe UI"/>
          <w:color w:val="auto"/>
        </w:rPr>
        <w:t xml:space="preserve">night sky and light pollution, ch</w:t>
      </w:r>
      <w:r w:rsidRPr="28FE04C7" w:rsidR="243E53A2">
        <w:rPr>
          <w:rFonts w:ascii="Segoe UI" w:hAnsi="Segoe UI" w:eastAsia="Segoe UI" w:cs="Segoe UI"/>
          <w:color w:val="auto"/>
        </w:rPr>
        <w:t xml:space="preserve">ildhood memories of the night sky</w:t>
      </w:r>
      <w:r w:rsidRPr="58F5CE3F" w:rsidR="243E53A2">
        <w:rPr>
          <w:rFonts w:ascii="Segoe UI" w:hAnsi="Segoe UI" w:eastAsia="Segoe UI" w:cs="Segoe UI"/>
          <w:b w:val="0"/>
          <w:bCs w:val="0"/>
          <w:i w:val="0"/>
          <w:iCs w:val="0"/>
          <w:caps w:val="0"/>
          <w:smallCaps w:val="0"/>
          <w:noProof w:val="0"/>
          <w:color w:val="auto"/>
          <w:sz w:val="22"/>
          <w:szCs w:val="22"/>
          <w:lang w:val="en-GB"/>
        </w:rPr>
        <w:t xml:space="preserve">, </w:t>
      </w:r>
      <w:r w:rsidRPr="58F5CE3F" w:rsidR="29739167">
        <w:rPr>
          <w:rFonts w:ascii="Segoe UI" w:hAnsi="Segoe UI" w:eastAsia="Segoe UI" w:cs="Segoe UI"/>
          <w:b w:val="0"/>
          <w:bCs w:val="0"/>
          <w:i w:val="0"/>
          <w:iCs w:val="0"/>
          <w:caps w:val="0"/>
          <w:smallCaps w:val="0"/>
          <w:noProof w:val="0"/>
          <w:color w:val="auto"/>
          <w:sz w:val="22"/>
          <w:szCs w:val="22"/>
          <w:lang w:val="en-GB"/>
        </w:rPr>
        <w:t xml:space="preserve">and the night sky, </w:t>
      </w:r>
      <w:r w:rsidRPr="58F5CE3F" w:rsidR="243E53A2">
        <w:rPr>
          <w:rFonts w:ascii="Segoe UI" w:hAnsi="Segoe UI" w:eastAsia="Segoe UI" w:cs="Segoe UI"/>
          <w:b w:val="0"/>
          <w:bCs w:val="0"/>
          <w:i w:val="0"/>
          <w:iCs w:val="0"/>
          <w:caps w:val="0"/>
          <w:smallCaps w:val="0"/>
          <w:noProof w:val="0"/>
          <w:color w:val="auto"/>
          <w:sz w:val="22"/>
          <w:szCs w:val="22"/>
          <w:lang w:val="en-GB"/>
        </w:rPr>
        <w:t xml:space="preserve">spiri</w:t>
      </w:r>
      <w:r w:rsidRPr="58F5CE3F" w:rsidR="243E53A2">
        <w:rPr>
          <w:rFonts w:ascii="Segoe UI" w:hAnsi="Segoe UI" w:eastAsia="Segoe UI" w:cs="Segoe UI"/>
          <w:b w:val="0"/>
          <w:bCs w:val="0"/>
          <w:i w:val="0"/>
          <w:iCs w:val="0"/>
          <w:caps w:val="0"/>
          <w:smallCaps w:val="0"/>
          <w:noProof w:val="0"/>
          <w:color w:val="auto"/>
          <w:sz w:val="22"/>
          <w:szCs w:val="22"/>
          <w:lang w:val="en-GB"/>
        </w:rPr>
        <w:t xml:space="preserve">tuality, </w:t>
      </w:r>
      <w:r w:rsidRPr="58F5CE3F" w:rsidR="4AC30B2A">
        <w:rPr>
          <w:rFonts w:ascii="Segoe UI" w:hAnsi="Segoe UI" w:eastAsia="Segoe UI" w:cs="Segoe UI"/>
          <w:b w:val="0"/>
          <w:bCs w:val="0"/>
          <w:i w:val="0"/>
          <w:iCs w:val="0"/>
          <w:caps w:val="0"/>
          <w:smallCaps w:val="0"/>
          <w:noProof w:val="0"/>
          <w:color w:val="auto"/>
          <w:sz w:val="22"/>
          <w:szCs w:val="22"/>
          <w:lang w:val="en-GB"/>
        </w:rPr>
        <w:t xml:space="preserve">and </w:t>
      </w:r>
      <w:r w:rsidRPr="58F5CE3F" w:rsidR="21AA118B">
        <w:rPr>
          <w:rFonts w:ascii="Segoe UI" w:hAnsi="Segoe UI" w:eastAsia="Segoe UI" w:cs="Segoe UI"/>
          <w:b w:val="0"/>
          <w:bCs w:val="0"/>
          <w:i w:val="0"/>
          <w:iCs w:val="0"/>
          <w:caps w:val="0"/>
          <w:smallCaps w:val="0"/>
          <w:noProof w:val="0"/>
          <w:color w:val="auto"/>
          <w:sz w:val="22"/>
          <w:szCs w:val="22"/>
          <w:lang w:val="en-GB"/>
        </w:rPr>
        <w:t xml:space="preserve">religion</w:t>
      </w:r>
      <w:r w:rsidRPr="58F5CE3F" w:rsidR="243E53A2">
        <w:rPr>
          <w:rFonts w:ascii="Segoe UI" w:hAnsi="Segoe UI" w:eastAsia="Segoe UI" w:cs="Segoe UI"/>
          <w:b w:val="0"/>
          <w:bCs w:val="0"/>
          <w:i w:val="0"/>
          <w:iCs w:val="0"/>
          <w:caps w:val="0"/>
          <w:smallCaps w:val="0"/>
          <w:noProof w:val="0"/>
          <w:color w:val="auto"/>
          <w:sz w:val="22"/>
          <w:szCs w:val="22"/>
          <w:lang w:val="en-GB"/>
        </w:rPr>
        <w:t xml:space="preserve">.</w:t>
      </w:r>
      <w:r w:rsidRPr="58F5CE3F" w:rsidR="243E53A2">
        <w:rPr>
          <w:rFonts w:ascii="Segoe UI" w:hAnsi="Segoe UI" w:eastAsia="Segoe UI" w:cs="Segoe UI"/>
          <w:b w:val="0"/>
          <w:bCs w:val="0"/>
          <w:i w:val="0"/>
          <w:iCs w:val="0"/>
          <w:caps w:val="0"/>
          <w:smallCaps w:val="0"/>
          <w:noProof w:val="0"/>
          <w:color w:val="auto"/>
          <w:sz w:val="22"/>
          <w:szCs w:val="22"/>
          <w:lang w:val="en-GB"/>
        </w:rPr>
        <w:t xml:space="preserve"> </w:t>
      </w:r>
      <w:r w:rsidRPr="663FCB0B" w:rsidR="3B6050B6">
        <w:rPr>
          <w:rFonts w:ascii="Segoe UI" w:hAnsi="Segoe UI" w:eastAsia="Segoe UI" w:cs="Segoe UI"/>
          <w:b w:val="0"/>
          <w:bCs w:val="0"/>
          <w:noProof w:val="0"/>
          <w:color w:val="auto"/>
          <w:sz w:val="22"/>
          <w:szCs w:val="22"/>
          <w:lang w:val="en-GB"/>
        </w:rPr>
        <w:t xml:space="preserve">The overall </w:t>
      </w:r>
      <w:r w:rsidRPr="663FCB0B" w:rsidR="3B6050B6">
        <w:rPr>
          <w:rFonts w:ascii="Segoe UI" w:hAnsi="Segoe UI" w:eastAsia="Segoe UI" w:cs="Segoe UI"/>
          <w:b w:val="0"/>
          <w:bCs w:val="0"/>
          <w:noProof w:val="0"/>
          <w:color w:val="auto"/>
          <w:sz w:val="22"/>
          <w:szCs w:val="22"/>
          <w:lang w:val="en-GB"/>
        </w:rPr>
        <w:t xml:space="preserve">objective</w:t>
      </w:r>
      <w:r w:rsidRPr="663FCB0B" w:rsidR="3B6050B6">
        <w:rPr>
          <w:rFonts w:ascii="Segoe UI" w:hAnsi="Segoe UI" w:eastAsia="Segoe UI" w:cs="Segoe UI"/>
          <w:b w:val="0"/>
          <w:bCs w:val="0"/>
          <w:noProof w:val="0"/>
          <w:color w:val="auto"/>
          <w:sz w:val="22"/>
          <w:szCs w:val="22"/>
          <w:lang w:val="en-GB"/>
        </w:rPr>
        <w:t xml:space="preserve"> is to find out if the participants within this research do, or do not have any feeling or connection to the night sky by asking the research question by using the themes abov</w:t>
      </w:r>
      <w:r w:rsidRPr="663FCB0B" w:rsidR="3B6050B6">
        <w:rPr>
          <w:rFonts w:ascii="Segoe UI" w:hAnsi="Segoe UI" w:eastAsia="Segoe UI" w:cs="Segoe UI"/>
          <w:b w:val="0"/>
          <w:bCs w:val="0"/>
          <w:noProof w:val="0"/>
          <w:color w:val="auto"/>
          <w:sz w:val="22"/>
          <w:szCs w:val="22"/>
          <w:lang w:val="en-GB"/>
        </w:rPr>
        <w:t xml:space="preserve">e</w:t>
      </w:r>
      <w:r w:rsidRPr="663FCB0B" w:rsidR="3B6050B6">
        <w:rPr>
          <w:rFonts w:ascii="Segoe UI" w:hAnsi="Segoe UI" w:eastAsia="Segoe UI" w:cs="Segoe UI"/>
          <w:b w:val="0"/>
          <w:bCs w:val="0"/>
          <w:noProof w:val="0"/>
          <w:color w:val="auto"/>
          <w:sz w:val="22"/>
          <w:szCs w:val="22"/>
          <w:lang w:val="en-GB"/>
        </w:rPr>
        <w:t xml:space="preserve">.</w:t>
      </w:r>
      <w:r w:rsidRPr="663FCB0B" w:rsidR="3B6050B6">
        <w:rPr>
          <w:rFonts w:ascii="Segoe UI" w:hAnsi="Segoe UI" w:eastAsia="Segoe UI" w:cs="Segoe UI"/>
          <w:b w:val="0"/>
          <w:bCs w:val="0"/>
          <w:noProof w:val="0"/>
          <w:color w:val="auto"/>
          <w:sz w:val="22"/>
          <w:szCs w:val="22"/>
          <w:lang w:val="en-GB"/>
        </w:rPr>
        <w:t xml:space="preserve"> </w:t>
      </w:r>
      <w:r w:rsidRPr="663FCB0B" w:rsidR="3B6050B6">
        <w:rPr>
          <w:rFonts w:ascii="Segoe UI" w:hAnsi="Segoe UI" w:eastAsia="Segoe UI" w:cs="Segoe UI"/>
          <w:b w:val="0"/>
          <w:bCs w:val="0"/>
          <w:noProof w:val="0"/>
          <w:color w:val="auto"/>
          <w:sz w:val="22"/>
          <w:szCs w:val="22"/>
          <w:lang w:val="en-GB"/>
        </w:rPr>
        <w:t xml:space="preserve">The following chapter explores </w:t>
      </w:r>
      <w:r w:rsidRPr="663FCB0B" w:rsidR="507165FB">
        <w:rPr>
          <w:rFonts w:ascii="Segoe UI" w:hAnsi="Segoe UI" w:eastAsia="Segoe UI" w:cs="Segoe UI"/>
          <w:b w:val="0"/>
          <w:bCs w:val="0"/>
          <w:noProof w:val="0"/>
          <w:color w:val="auto"/>
          <w:sz w:val="22"/>
          <w:szCs w:val="22"/>
          <w:lang w:val="en-GB"/>
        </w:rPr>
        <w:t xml:space="preserve">the </w:t>
      </w:r>
      <w:r w:rsidRPr="663FCB0B" w:rsidR="3B6050B6">
        <w:rPr>
          <w:rFonts w:ascii="Segoe UI" w:hAnsi="Segoe UI" w:eastAsia="Segoe UI" w:cs="Segoe UI"/>
          <w:b w:val="0"/>
          <w:bCs w:val="0"/>
          <w:noProof w:val="0"/>
          <w:color w:val="auto"/>
          <w:sz w:val="22"/>
          <w:szCs w:val="22"/>
          <w:lang w:val="en-GB"/>
        </w:rPr>
        <w:t xml:space="preserve">literature </w:t>
      </w:r>
      <w:r w:rsidRPr="663FCB0B" w:rsidR="3B6050B6">
        <w:rPr>
          <w:rFonts w:ascii="Segoe UI" w:hAnsi="Segoe UI" w:eastAsia="Segoe UI" w:cs="Segoe UI"/>
          <w:b w:val="0"/>
          <w:bCs w:val="0"/>
          <w:noProof w:val="0"/>
          <w:color w:val="auto"/>
          <w:sz w:val="22"/>
          <w:szCs w:val="22"/>
          <w:lang w:val="en-GB"/>
        </w:rPr>
        <w:t xml:space="preserve">pertaining to</w:t>
      </w:r>
      <w:r w:rsidRPr="663FCB0B" w:rsidR="3B6050B6">
        <w:rPr>
          <w:rFonts w:ascii="Segoe UI" w:hAnsi="Segoe UI" w:eastAsia="Segoe UI" w:cs="Segoe UI"/>
          <w:b w:val="0"/>
          <w:bCs w:val="0"/>
          <w:noProof w:val="0"/>
          <w:color w:val="auto"/>
          <w:sz w:val="22"/>
          <w:szCs w:val="22"/>
          <w:lang w:val="en-GB"/>
        </w:rPr>
        <w:t xml:space="preserve"> the subject matter.</w:t>
      </w:r>
    </w:p>
    <w:p w:rsidR="2BEB2625" w:rsidP="2BEB2625" w:rsidRDefault="2BEB2625" w14:paraId="01C3C6A5" w14:textId="183DA8C6">
      <w:pPr>
        <w:pStyle w:val="Normal"/>
        <w:spacing w:before="0" w:beforeAutospacing="off" w:after="160" w:afterAutospacing="off" w:line="480" w:lineRule="auto"/>
        <w:jc w:val="both"/>
        <w:rPr>
          <w:rFonts w:ascii="Segoe UI" w:hAnsi="Segoe UI" w:eastAsia="Segoe UI" w:cs="Segoe UI"/>
          <w:b w:val="0"/>
          <w:bCs w:val="0"/>
          <w:noProof w:val="0"/>
          <w:color w:val="auto"/>
          <w:sz w:val="22"/>
          <w:szCs w:val="22"/>
          <w:lang w:val="en-GB"/>
        </w:rPr>
      </w:pPr>
    </w:p>
    <w:p w:rsidR="752ABE87" w:rsidP="2BEB2625" w:rsidRDefault="752ABE87" w14:paraId="742407B2" w14:textId="31D00AA0">
      <w:pPr>
        <w:pStyle w:val="Normal"/>
        <w:spacing w:before="0" w:beforeAutospacing="off" w:after="160" w:afterAutospacing="off" w:line="480" w:lineRule="auto"/>
        <w:jc w:val="both"/>
        <w:rPr>
          <w:rFonts w:ascii="Segoe UI" w:hAnsi="Segoe UI" w:eastAsia="Segoe UI" w:cs="Segoe UI"/>
          <w:b w:val="0"/>
          <w:bCs w:val="0"/>
          <w:i w:val="0"/>
          <w:iCs w:val="0"/>
          <w:caps w:val="0"/>
          <w:smallCaps w:val="0"/>
          <w:noProof w:val="0"/>
          <w:color w:val="000000" w:themeColor="text1" w:themeTint="FF" w:themeShade="FF"/>
          <w:sz w:val="22"/>
          <w:szCs w:val="22"/>
          <w:lang w:val="en-GB"/>
        </w:rPr>
      </w:pPr>
      <w:r w:rsidRPr="2BEB2625" w:rsidR="76588E27">
        <w:rPr>
          <w:rFonts w:ascii="Segoe UI" w:hAnsi="Segoe UI" w:eastAsia="Segoe UI" w:cs="Segoe UI"/>
          <w:b w:val="0"/>
          <w:bCs w:val="0"/>
          <w:i w:val="0"/>
          <w:iCs w:val="0"/>
          <w:caps w:val="0"/>
          <w:smallCaps w:val="0"/>
          <w:noProof w:val="0"/>
          <w:color w:val="auto"/>
          <w:sz w:val="22"/>
          <w:szCs w:val="22"/>
          <w:lang w:val="en-GB"/>
        </w:rPr>
        <w:t>Chapter 2 – Literature Review</w:t>
      </w:r>
    </w:p>
    <w:p w:rsidR="52873A5B" w:rsidP="2BEB2625" w:rsidRDefault="52873A5B" w14:paraId="27626D69" w14:textId="30CCB933">
      <w:pPr>
        <w:pStyle w:val="Normal"/>
        <w:bidi w:val="0"/>
        <w:spacing w:before="0" w:beforeAutospacing="off" w:after="160" w:afterAutospacing="off" w:line="480" w:lineRule="auto"/>
        <w:ind/>
        <w:jc w:val="both"/>
        <w:rPr>
          <w:rFonts w:ascii="Segoe UI" w:hAnsi="Segoe UI" w:eastAsia="Segoe UI" w:cs="Segoe UI"/>
          <w:b w:val="1"/>
          <w:bCs w:val="1"/>
          <w:i w:val="0"/>
          <w:iCs w:val="0"/>
          <w:caps w:val="0"/>
          <w:smallCaps w:val="0"/>
          <w:noProof w:val="0"/>
          <w:color w:val="auto"/>
          <w:sz w:val="22"/>
          <w:szCs w:val="22"/>
          <w:lang w:val="en-GB"/>
        </w:rPr>
      </w:pPr>
      <w:r w:rsidRPr="2BEB2625" w:rsidR="796F8F98">
        <w:rPr>
          <w:rFonts w:ascii="Segoe UI" w:hAnsi="Segoe UI" w:eastAsia="Segoe UI" w:cs="Segoe UI"/>
          <w:b w:val="0"/>
          <w:bCs w:val="0"/>
          <w:i w:val="0"/>
          <w:iCs w:val="0"/>
          <w:caps w:val="0"/>
          <w:smallCaps w:val="0"/>
          <w:noProof w:val="0"/>
          <w:color w:val="auto"/>
          <w:sz w:val="22"/>
          <w:szCs w:val="22"/>
          <w:lang w:val="en-GB"/>
        </w:rPr>
        <w:t xml:space="preserve">2.1 </w:t>
      </w:r>
      <w:r w:rsidRPr="2BEB2625" w:rsidR="796F8F98">
        <w:rPr>
          <w:rFonts w:ascii="Segoe UI" w:hAnsi="Segoe UI" w:eastAsia="Segoe UI" w:cs="Segoe UI"/>
          <w:b w:val="1"/>
          <w:bCs w:val="1"/>
          <w:i w:val="0"/>
          <w:iCs w:val="0"/>
          <w:caps w:val="0"/>
          <w:smallCaps w:val="0"/>
          <w:noProof w:val="0"/>
          <w:color w:val="auto"/>
          <w:sz w:val="22"/>
          <w:szCs w:val="22"/>
          <w:lang w:val="en-GB"/>
        </w:rPr>
        <w:t xml:space="preserve">The Desire to </w:t>
      </w:r>
      <w:r w:rsidRPr="2BEB2625" w:rsidR="247FADD8">
        <w:rPr>
          <w:rFonts w:ascii="Segoe UI" w:hAnsi="Segoe UI" w:eastAsia="Segoe UI" w:cs="Segoe UI"/>
          <w:b w:val="1"/>
          <w:bCs w:val="1"/>
          <w:i w:val="0"/>
          <w:iCs w:val="0"/>
          <w:caps w:val="0"/>
          <w:smallCaps w:val="0"/>
          <w:noProof w:val="0"/>
          <w:color w:val="auto"/>
          <w:sz w:val="22"/>
          <w:szCs w:val="22"/>
          <w:lang w:val="en-GB"/>
        </w:rPr>
        <w:t>View</w:t>
      </w:r>
      <w:r w:rsidRPr="2BEB2625" w:rsidR="796F8F98">
        <w:rPr>
          <w:rFonts w:ascii="Segoe UI" w:hAnsi="Segoe UI" w:eastAsia="Segoe UI" w:cs="Segoe UI"/>
          <w:b w:val="1"/>
          <w:bCs w:val="1"/>
          <w:i w:val="0"/>
          <w:iCs w:val="0"/>
          <w:caps w:val="0"/>
          <w:smallCaps w:val="0"/>
          <w:noProof w:val="0"/>
          <w:color w:val="auto"/>
          <w:sz w:val="22"/>
          <w:szCs w:val="22"/>
          <w:lang w:val="en-GB"/>
        </w:rPr>
        <w:t xml:space="preserve"> and Connect with the Night Sky</w:t>
      </w:r>
    </w:p>
    <w:p w:rsidR="52873A5B" w:rsidP="58F5CE3F" w:rsidRDefault="52873A5B" w14:paraId="4FEEC7CB" w14:textId="28633858">
      <w:pPr>
        <w:pStyle w:val="Normal"/>
        <w:bidi w:val="0"/>
        <w:spacing w:before="0" w:beforeAutospacing="off" w:after="160" w:afterAutospacing="off" w:line="480" w:lineRule="auto"/>
        <w:ind w:left="0" w:right="0"/>
        <w:jc w:val="both"/>
        <w:rPr>
          <w:rFonts w:ascii="Segoe UI" w:hAnsi="Segoe UI" w:eastAsia="Segoe UI" w:cs="Segoe UI"/>
          <w:b w:val="0"/>
          <w:bCs w:val="0"/>
          <w:i w:val="0"/>
          <w:iCs w:val="0"/>
          <w:caps w:val="0"/>
          <w:smallCaps w:val="0"/>
          <w:noProof w:val="0"/>
          <w:color w:val="auto"/>
          <w:sz w:val="22"/>
          <w:szCs w:val="22"/>
          <w:lang w:val="en-GB"/>
        </w:rPr>
      </w:pPr>
      <w:r w:rsidRPr="58F5CE3F" w:rsidR="3A1EAD9C">
        <w:rPr>
          <w:rFonts w:ascii="Segoe UI" w:hAnsi="Segoe UI" w:eastAsia="Segoe UI" w:cs="Segoe UI"/>
          <w:b w:val="0"/>
          <w:bCs w:val="0"/>
          <w:i w:val="0"/>
          <w:iCs w:val="0"/>
          <w:caps w:val="0"/>
          <w:smallCaps w:val="0"/>
          <w:noProof w:val="0"/>
          <w:color w:val="auto"/>
          <w:sz w:val="22"/>
          <w:szCs w:val="22"/>
          <w:lang w:val="en-GB"/>
        </w:rPr>
        <w:t xml:space="preserve">According to </w:t>
      </w:r>
      <w:r w:rsidRPr="58F5CE3F" w:rsidR="0B69EDCC">
        <w:rPr>
          <w:rFonts w:ascii="Segoe UI" w:hAnsi="Segoe UI" w:eastAsia="Segoe UI" w:cs="Segoe UI"/>
          <w:b w:val="0"/>
          <w:bCs w:val="0"/>
          <w:i w:val="0"/>
          <w:iCs w:val="0"/>
          <w:caps w:val="0"/>
          <w:smallCaps w:val="0"/>
          <w:noProof w:val="0"/>
          <w:color w:val="auto"/>
          <w:sz w:val="22"/>
          <w:szCs w:val="22"/>
          <w:lang w:val="en-GB"/>
        </w:rPr>
        <w:t xml:space="preserve">Silva and </w:t>
      </w:r>
      <w:r w:rsidRPr="58F5CE3F" w:rsidR="3A1EAD9C">
        <w:rPr>
          <w:rFonts w:ascii="Segoe UI" w:hAnsi="Segoe UI" w:eastAsia="Segoe UI" w:cs="Segoe UI"/>
          <w:b w:val="0"/>
          <w:bCs w:val="0"/>
          <w:i w:val="0"/>
          <w:iCs w:val="0"/>
          <w:caps w:val="0"/>
          <w:smallCaps w:val="0"/>
          <w:noProof w:val="0"/>
          <w:color w:val="auto"/>
          <w:sz w:val="22"/>
          <w:szCs w:val="22"/>
          <w:lang w:val="en-GB"/>
        </w:rPr>
        <w:t xml:space="preserve">Campion, the sky is </w:t>
      </w:r>
      <w:r w:rsidRPr="58F5CE3F" w:rsidR="3A1EAD9C">
        <w:rPr>
          <w:rFonts w:ascii="Segoe UI" w:hAnsi="Segoe UI" w:eastAsia="Segoe UI" w:cs="Segoe UI"/>
          <w:b w:val="0"/>
          <w:bCs w:val="0"/>
          <w:i w:val="0"/>
          <w:iCs w:val="0"/>
          <w:caps w:val="0"/>
          <w:smallCaps w:val="0"/>
          <w:noProof w:val="0"/>
          <w:color w:val="auto"/>
          <w:sz w:val="22"/>
          <w:szCs w:val="22"/>
          <w:lang w:val="en-GB"/>
        </w:rPr>
        <w:t>incredibly</w:t>
      </w:r>
      <w:r w:rsidRPr="58F5CE3F" w:rsidR="3A1EAD9C">
        <w:rPr>
          <w:rFonts w:ascii="Segoe UI" w:hAnsi="Segoe UI" w:eastAsia="Segoe UI" w:cs="Segoe UI"/>
          <w:b w:val="0"/>
          <w:bCs w:val="0"/>
          <w:i w:val="0"/>
          <w:iCs w:val="0"/>
          <w:caps w:val="0"/>
          <w:smallCaps w:val="0"/>
          <w:noProof w:val="0"/>
          <w:color w:val="auto"/>
          <w:sz w:val="22"/>
          <w:szCs w:val="22"/>
          <w:lang w:val="en-GB"/>
        </w:rPr>
        <w:t xml:space="preserve"> important and</w:t>
      </w:r>
      <w:r w:rsidRPr="58F5CE3F" w:rsidR="21B30A62">
        <w:rPr>
          <w:rFonts w:ascii="Segoe UI" w:hAnsi="Segoe UI" w:eastAsia="Segoe UI" w:cs="Segoe UI"/>
          <w:b w:val="0"/>
          <w:bCs w:val="0"/>
          <w:i w:val="0"/>
          <w:iCs w:val="0"/>
          <w:caps w:val="0"/>
          <w:smallCaps w:val="0"/>
          <w:noProof w:val="0"/>
          <w:color w:val="auto"/>
          <w:sz w:val="22"/>
          <w:szCs w:val="22"/>
          <w:lang w:val="en-GB"/>
        </w:rPr>
        <w:t xml:space="preserve"> </w:t>
      </w:r>
      <w:r w:rsidRPr="58F5CE3F" w:rsidR="243E53A2">
        <w:rPr>
          <w:rFonts w:ascii="Segoe UI" w:hAnsi="Segoe UI" w:eastAsia="Segoe UI" w:cs="Segoe UI"/>
          <w:b w:val="0"/>
          <w:bCs w:val="0"/>
          <w:i w:val="0"/>
          <w:iCs w:val="0"/>
          <w:caps w:val="0"/>
          <w:smallCaps w:val="0"/>
          <w:noProof w:val="0"/>
          <w:color w:val="auto"/>
          <w:sz w:val="22"/>
          <w:szCs w:val="22"/>
          <w:lang w:val="en-GB"/>
        </w:rPr>
        <w:t>‘</w:t>
      </w:r>
      <w:r w:rsidRPr="58F5CE3F" w:rsidR="3B6050B6">
        <w:rPr>
          <w:rFonts w:ascii="Segoe UI" w:hAnsi="Segoe UI" w:eastAsia="Segoe UI" w:cs="Segoe UI"/>
          <w:b w:val="0"/>
          <w:bCs w:val="0"/>
          <w:i w:val="0"/>
          <w:iCs w:val="0"/>
          <w:caps w:val="0"/>
          <w:smallCaps w:val="0"/>
          <w:noProof w:val="0"/>
          <w:color w:val="auto"/>
          <w:sz w:val="22"/>
          <w:szCs w:val="22"/>
          <w:lang w:val="en-GB"/>
        </w:rPr>
        <w:t>is all around us</w:t>
      </w:r>
      <w:r w:rsidRPr="58F5CE3F" w:rsidR="3B6050B6">
        <w:rPr>
          <w:rFonts w:ascii="Segoe UI" w:hAnsi="Segoe UI" w:eastAsia="Segoe UI" w:cs="Segoe UI"/>
          <w:b w:val="0"/>
          <w:bCs w:val="0"/>
          <w:i w:val="0"/>
          <w:iCs w:val="0"/>
          <w:caps w:val="0"/>
          <w:smallCaps w:val="0"/>
          <w:noProof w:val="0"/>
          <w:color w:val="auto"/>
          <w:sz w:val="22"/>
          <w:szCs w:val="22"/>
          <w:lang w:val="en-GB"/>
        </w:rPr>
        <w:t xml:space="preserve">.</w:t>
      </w:r>
      <w:r w:rsidRPr="58F5CE3F" w:rsidR="0EFA6FCA">
        <w:rPr>
          <w:rFonts w:ascii="Segoe UI" w:hAnsi="Segoe UI" w:eastAsia="Segoe UI" w:cs="Segoe UI"/>
          <w:b w:val="0"/>
          <w:bCs w:val="0"/>
          <w:i w:val="0"/>
          <w:iCs w:val="0"/>
          <w:caps w:val="0"/>
          <w:smallCaps w:val="0"/>
          <w:noProof w:val="0"/>
          <w:color w:val="auto"/>
          <w:sz w:val="22"/>
          <w:szCs w:val="22"/>
          <w:lang w:val="en-GB"/>
        </w:rPr>
        <w:t xml:space="preserve">’</w:t>
      </w:r>
      <w:r w:rsidRPr="58F5CE3F">
        <w:rPr>
          <w:rStyle w:val="FootnoteReference"/>
          <w:rFonts w:ascii="Segoe UI" w:hAnsi="Segoe UI" w:eastAsia="Segoe UI" w:cs="Segoe UI"/>
          <w:b w:val="0"/>
          <w:bCs w:val="0"/>
          <w:i w:val="0"/>
          <w:iCs w:val="0"/>
          <w:caps w:val="0"/>
          <w:smallCaps w:val="0"/>
          <w:noProof w:val="0"/>
          <w:color w:val="auto"/>
          <w:sz w:val="22"/>
          <w:szCs w:val="22"/>
          <w:lang w:val="en-GB"/>
        </w:rPr>
        <w:footnoteReference w:id="18844"/>
      </w:r>
      <w:r w:rsidRPr="58F5CE3F" w:rsidR="243E53A2">
        <w:rPr>
          <w:rFonts w:ascii="Segoe UI" w:hAnsi="Segoe UI" w:eastAsia="Segoe UI" w:cs="Segoe UI"/>
          <w:b w:val="0"/>
          <w:bCs w:val="0"/>
          <w:i w:val="0"/>
          <w:iCs w:val="0"/>
          <w:caps w:val="0"/>
          <w:smallCaps w:val="0"/>
          <w:noProof w:val="0"/>
          <w:color w:val="auto"/>
          <w:sz w:val="22"/>
          <w:szCs w:val="22"/>
          <w:lang w:val="en-GB"/>
        </w:rPr>
        <w:t xml:space="preserve"> </w:t>
      </w:r>
      <w:r w:rsidRPr="58F5CE3F" w:rsidR="243E53A2">
        <w:rPr>
          <w:rFonts w:ascii="Segoe UI" w:hAnsi="Segoe UI" w:eastAsia="Segoe UI" w:cs="Segoe UI"/>
          <w:b w:val="0"/>
          <w:bCs w:val="0"/>
          <w:i w:val="0"/>
          <w:iCs w:val="0"/>
          <w:caps w:val="0"/>
          <w:smallCaps w:val="0"/>
          <w:noProof w:val="0"/>
          <w:color w:val="auto"/>
          <w:sz w:val="22"/>
          <w:szCs w:val="22"/>
          <w:lang w:val="en-GB"/>
        </w:rPr>
        <w:t xml:space="preserve">Perhaps this</w:t>
      </w:r>
      <w:r w:rsidRPr="58F5CE3F" w:rsidR="243E53A2">
        <w:rPr>
          <w:rFonts w:ascii="Segoe UI" w:hAnsi="Segoe UI" w:eastAsia="Segoe UI" w:cs="Segoe UI"/>
          <w:b w:val="0"/>
          <w:bCs w:val="0"/>
          <w:i w:val="0"/>
          <w:iCs w:val="0"/>
          <w:caps w:val="0"/>
          <w:smallCaps w:val="0"/>
          <w:noProof w:val="0"/>
          <w:color w:val="auto"/>
          <w:sz w:val="22"/>
          <w:szCs w:val="22"/>
          <w:lang w:val="en-GB"/>
        </w:rPr>
        <w:t xml:space="preserve"> is an obvious statement, </w:t>
      </w:r>
      <w:r w:rsidRPr="58F5CE3F" w:rsidR="47FE70C4">
        <w:rPr>
          <w:rFonts w:ascii="Segoe UI" w:hAnsi="Segoe UI" w:eastAsia="Segoe UI" w:cs="Segoe UI"/>
          <w:b w:val="0"/>
          <w:bCs w:val="0"/>
          <w:i w:val="0"/>
          <w:iCs w:val="0"/>
          <w:caps w:val="0"/>
          <w:smallCaps w:val="0"/>
          <w:noProof w:val="0"/>
          <w:color w:val="auto"/>
          <w:sz w:val="22"/>
          <w:szCs w:val="22"/>
          <w:lang w:val="en-GB"/>
        </w:rPr>
        <w:t xml:space="preserve">however, </w:t>
      </w:r>
      <w:r w:rsidRPr="58F5CE3F" w:rsidR="2753EEE3">
        <w:rPr>
          <w:rFonts w:ascii="Segoe UI" w:hAnsi="Segoe UI" w:eastAsia="Segoe UI" w:cs="Segoe UI"/>
          <w:b w:val="0"/>
          <w:bCs w:val="0"/>
          <w:i w:val="0"/>
          <w:iCs w:val="0"/>
          <w:caps w:val="0"/>
          <w:smallCaps w:val="0"/>
          <w:noProof w:val="0"/>
          <w:color w:val="auto"/>
          <w:sz w:val="22"/>
          <w:szCs w:val="22"/>
          <w:lang w:val="en-GB"/>
        </w:rPr>
        <w:t xml:space="preserve">Campion notes without it</w:t>
      </w:r>
      <w:r w:rsidRPr="58F5CE3F" w:rsidR="1BF93F0B">
        <w:rPr>
          <w:rFonts w:ascii="Segoe UI" w:hAnsi="Segoe UI" w:eastAsia="Segoe UI" w:cs="Segoe UI"/>
          <w:b w:val="0"/>
          <w:bCs w:val="0"/>
          <w:i w:val="0"/>
          <w:iCs w:val="0"/>
          <w:caps w:val="0"/>
          <w:smallCaps w:val="0"/>
          <w:noProof w:val="0"/>
          <w:color w:val="auto"/>
          <w:sz w:val="22"/>
          <w:szCs w:val="22"/>
          <w:lang w:val="en-GB"/>
        </w:rPr>
        <w:t xml:space="preserve"> </w:t>
      </w:r>
      <w:r w:rsidRPr="58F5CE3F" w:rsidR="3B6050B6">
        <w:rPr>
          <w:rFonts w:ascii="Segoe UI" w:hAnsi="Segoe UI" w:eastAsia="Segoe UI" w:cs="Segoe UI"/>
          <w:b w:val="0"/>
          <w:bCs w:val="0"/>
          <w:i w:val="0"/>
          <w:iCs w:val="0"/>
          <w:caps w:val="0"/>
          <w:smallCaps w:val="0"/>
          <w:noProof w:val="0"/>
          <w:color w:val="auto"/>
          <w:sz w:val="22"/>
          <w:szCs w:val="22"/>
          <w:lang w:val="en-GB"/>
        </w:rPr>
        <w:t>‘</w:t>
      </w:r>
      <w:r w:rsidRPr="58F5CE3F" w:rsidR="3B6050B6">
        <w:rPr>
          <w:rFonts w:ascii="Segoe UI" w:hAnsi="Segoe UI" w:eastAsia="Segoe UI" w:cs="Segoe UI"/>
          <w:b w:val="0"/>
          <w:bCs w:val="0"/>
          <w:i w:val="0"/>
          <w:iCs w:val="0"/>
          <w:caps w:val="0"/>
          <w:smallCaps w:val="0"/>
          <w:noProof w:val="0"/>
          <w:color w:val="auto"/>
          <w:sz w:val="22"/>
          <w:szCs w:val="22"/>
          <w:lang w:val="en-GB"/>
        </w:rPr>
        <w:t>we would not be alive</w:t>
      </w:r>
      <w:r w:rsidRPr="58F5CE3F" w:rsidR="21C2ED2D">
        <w:rPr>
          <w:rFonts w:ascii="Segoe UI" w:hAnsi="Segoe UI" w:eastAsia="Segoe UI" w:cs="Segoe UI"/>
          <w:b w:val="0"/>
          <w:bCs w:val="0"/>
          <w:i w:val="0"/>
          <w:iCs w:val="0"/>
          <w:caps w:val="0"/>
          <w:smallCaps w:val="0"/>
          <w:noProof w:val="0"/>
          <w:color w:val="auto"/>
          <w:sz w:val="22"/>
          <w:szCs w:val="22"/>
          <w:lang w:val="en-GB"/>
        </w:rPr>
        <w:t>.</w:t>
      </w:r>
      <w:r w:rsidRPr="58F5CE3F" w:rsidR="3B6050B6">
        <w:rPr>
          <w:rFonts w:ascii="Segoe UI" w:hAnsi="Segoe UI" w:eastAsia="Segoe UI" w:cs="Segoe UI"/>
          <w:b w:val="0"/>
          <w:bCs w:val="0"/>
          <w:i w:val="0"/>
          <w:iCs w:val="0"/>
          <w:caps w:val="0"/>
          <w:smallCaps w:val="0"/>
          <w:noProof w:val="0"/>
          <w:color w:val="auto"/>
          <w:sz w:val="22"/>
          <w:szCs w:val="22"/>
          <w:lang w:val="en-GB"/>
        </w:rPr>
        <w:t>’</w:t>
      </w:r>
      <w:r w:rsidRPr="58F5CE3F">
        <w:rPr>
          <w:rStyle w:val="FootnoteReference"/>
          <w:rFonts w:ascii="Segoe UI" w:hAnsi="Segoe UI" w:eastAsia="Segoe UI" w:cs="Segoe UI"/>
          <w:b w:val="0"/>
          <w:bCs w:val="0"/>
          <w:i w:val="0"/>
          <w:iCs w:val="0"/>
          <w:caps w:val="0"/>
          <w:smallCaps w:val="0"/>
          <w:noProof w:val="0"/>
          <w:color w:val="000000" w:themeColor="text1" w:themeTint="FF" w:themeShade="FF"/>
          <w:sz w:val="22"/>
          <w:szCs w:val="22"/>
          <w:lang w:val="en-GB"/>
        </w:rPr>
        <w:footnoteReference w:id="15551"/>
      </w:r>
      <w:r w:rsidRPr="2BEB2625" w:rsidR="1E654D05">
        <w:rPr>
          <w:rFonts w:ascii="Segoe UI" w:hAnsi="Segoe UI" w:eastAsia="Segoe UI" w:cs="Segoe UI"/>
          <w:noProof w:val="0"/>
          <w:color w:val="auto"/>
          <w:sz w:val="22"/>
          <w:szCs w:val="22"/>
          <w:lang w:val="en-GB"/>
        </w:rPr>
        <w:t xml:space="preserve"> </w:t>
      </w:r>
      <w:r w:rsidRPr="2BEB2625" w:rsidR="663D09F3">
        <w:rPr>
          <w:rFonts w:ascii="Segoe UI" w:hAnsi="Segoe UI" w:eastAsia="Segoe UI" w:cs="Segoe UI"/>
          <w:noProof w:val="0"/>
          <w:color w:val="auto"/>
          <w:sz w:val="22"/>
          <w:szCs w:val="22"/>
          <w:lang w:val="en-GB"/>
        </w:rPr>
        <w:t xml:space="preserve">According to </w:t>
      </w:r>
      <w:r w:rsidRPr="2BEB2625" w:rsidR="243E53A2">
        <w:rPr>
          <w:rFonts w:ascii="Segoe UI" w:hAnsi="Segoe UI" w:eastAsia="Segoe UI" w:cs="Segoe UI"/>
          <w:noProof w:val="0"/>
          <w:color w:val="auto"/>
          <w:sz w:val="22"/>
          <w:szCs w:val="22"/>
          <w:lang w:val="en-GB"/>
        </w:rPr>
        <w:t xml:space="preserve">Ioannis </w:t>
      </w:r>
      <w:r w:rsidRPr="2BEB2625" w:rsidR="243E53A2">
        <w:rPr>
          <w:rFonts w:ascii="Segoe UI" w:hAnsi="Segoe UI" w:eastAsia="Segoe UI" w:cs="Segoe UI"/>
          <w:noProof w:val="0"/>
          <w:color w:val="auto"/>
          <w:sz w:val="22"/>
          <w:szCs w:val="22"/>
          <w:lang w:val="en-GB"/>
        </w:rPr>
        <w:t>Liritzis</w:t>
      </w:r>
      <w:r w:rsidRPr="2BEB2625" w:rsidR="243E53A2">
        <w:rPr>
          <w:rFonts w:ascii="Segoe UI" w:hAnsi="Segoe UI" w:eastAsia="Segoe UI" w:cs="Segoe UI"/>
          <w:noProof w:val="0"/>
          <w:color w:val="auto"/>
          <w:sz w:val="22"/>
          <w:szCs w:val="22"/>
          <w:lang w:val="en-GB"/>
        </w:rPr>
        <w:t xml:space="preserve"> and Apostolos Vlahos</w:t>
      </w:r>
      <w:r w:rsidRPr="2BEB2625" w:rsidR="0203F937">
        <w:rPr>
          <w:rFonts w:ascii="Segoe UI" w:hAnsi="Segoe UI" w:eastAsia="Segoe UI" w:cs="Segoe UI"/>
          <w:noProof w:val="0"/>
          <w:color w:val="auto"/>
          <w:sz w:val="22"/>
          <w:szCs w:val="22"/>
          <w:lang w:val="en-GB"/>
        </w:rPr>
        <w:t xml:space="preserve">, humans have indeed been privileged by </w:t>
      </w:r>
      <w:r w:rsidRPr="2BEB2625" w:rsidR="5B717F03">
        <w:rPr>
          <w:rFonts w:ascii="Segoe UI" w:hAnsi="Segoe UI" w:eastAsia="Segoe UI" w:cs="Segoe UI"/>
          <w:noProof w:val="0"/>
          <w:color w:val="auto"/>
          <w:sz w:val="22"/>
          <w:szCs w:val="22"/>
          <w:lang w:val="en-GB"/>
        </w:rPr>
        <w:t xml:space="preserve">curiosity</w:t>
      </w:r>
      <w:r w:rsidRPr="2BEB2625" w:rsidR="0203F937">
        <w:rPr>
          <w:rFonts w:ascii="Segoe UI" w:hAnsi="Segoe UI" w:eastAsia="Segoe UI" w:cs="Segoe UI"/>
          <w:noProof w:val="0"/>
          <w:color w:val="auto"/>
          <w:sz w:val="22"/>
          <w:szCs w:val="22"/>
          <w:lang w:val="en-GB"/>
        </w:rPr>
        <w:t xml:space="preserve"> since</w:t>
      </w:r>
      <w:r w:rsidRPr="2BEB2625" w:rsidR="4A7399EF">
        <w:rPr>
          <w:rFonts w:ascii="Segoe UI" w:hAnsi="Segoe UI" w:eastAsia="Segoe UI" w:cs="Segoe UI"/>
          <w:noProof w:val="0"/>
          <w:color w:val="auto"/>
          <w:sz w:val="22"/>
          <w:szCs w:val="22"/>
          <w:lang w:val="en-GB"/>
        </w:rPr>
        <w:t xml:space="preserve"> the emergence of hominids</w:t>
      </w:r>
      <w:r w:rsidRPr="2BEB2625" w:rsidR="7092B7E4">
        <w:rPr>
          <w:rFonts w:ascii="Segoe UI" w:hAnsi="Segoe UI" w:eastAsia="Segoe UI" w:cs="Segoe UI"/>
          <w:noProof w:val="0"/>
          <w:color w:val="auto"/>
          <w:sz w:val="22"/>
          <w:szCs w:val="22"/>
          <w:lang w:val="en-GB"/>
        </w:rPr>
        <w:t xml:space="preserve">, but </w:t>
      </w:r>
      <w:r w:rsidRPr="2BEB2625" w:rsidR="7092B7E4">
        <w:rPr>
          <w:rFonts w:ascii="Segoe UI" w:hAnsi="Segoe UI" w:eastAsia="Segoe UI" w:cs="Segoe UI"/>
          <w:noProof w:val="0"/>
          <w:color w:val="auto"/>
          <w:sz w:val="22"/>
          <w:szCs w:val="22"/>
          <w:lang w:val="en-GB"/>
        </w:rPr>
        <w:t xml:space="preserve">most likely since</w:t>
      </w:r>
      <w:r w:rsidRPr="2BEB2625" w:rsidR="7092B7E4">
        <w:rPr>
          <w:rFonts w:ascii="Segoe UI" w:hAnsi="Segoe UI" w:eastAsia="Segoe UI" w:cs="Segoe UI"/>
          <w:noProof w:val="0"/>
          <w:color w:val="auto"/>
          <w:sz w:val="22"/>
          <w:szCs w:val="22"/>
          <w:lang w:val="en-GB"/>
        </w:rPr>
        <w:t xml:space="preserve"> the appearance of Ho</w:t>
      </w:r>
      <w:r w:rsidRPr="2BEB2625" w:rsidR="177332CD">
        <w:rPr>
          <w:rFonts w:ascii="Segoe UI" w:hAnsi="Segoe UI" w:eastAsia="Segoe UI" w:cs="Segoe UI"/>
          <w:noProof w:val="0"/>
          <w:color w:val="auto"/>
          <w:sz w:val="22"/>
          <w:szCs w:val="22"/>
          <w:lang w:val="en-GB"/>
        </w:rPr>
        <w:t xml:space="preserve">mo sapiens about 30,000 years ago</w:t>
      </w:r>
      <w:r w:rsidRPr="2BEB2625" w:rsidR="2C6B103B">
        <w:rPr>
          <w:rFonts w:ascii="Segoe UI" w:hAnsi="Segoe UI" w:eastAsia="Segoe UI" w:cs="Segoe UI"/>
          <w:noProof w:val="0"/>
          <w:color w:val="auto"/>
          <w:sz w:val="22"/>
          <w:szCs w:val="22"/>
          <w:lang w:val="en-GB"/>
        </w:rPr>
        <w:t xml:space="preserve">.</w:t>
      </w:r>
      <w:r w:rsidRPr="2BEB2625">
        <w:rPr>
          <w:rStyle w:val="FootnoteReference"/>
          <w:rFonts w:ascii="Segoe UI" w:hAnsi="Segoe UI" w:eastAsia="Segoe UI" w:cs="Segoe UI"/>
          <w:noProof w:val="0"/>
          <w:color w:val="auto"/>
          <w:sz w:val="22"/>
          <w:szCs w:val="22"/>
          <w:lang w:val="en-GB"/>
        </w:rPr>
        <w:footnoteReference w:id="13363"/>
      </w:r>
      <w:r w:rsidRPr="2BEB2625" w:rsidR="2C6B103B">
        <w:rPr>
          <w:rFonts w:ascii="Segoe UI" w:hAnsi="Segoe UI" w:eastAsia="Segoe UI" w:cs="Segoe UI"/>
          <w:noProof w:val="0"/>
          <w:color w:val="auto"/>
          <w:sz w:val="22"/>
          <w:szCs w:val="22"/>
          <w:lang w:val="en-GB"/>
        </w:rPr>
        <w:t xml:space="preserve"> These </w:t>
      </w:r>
      <w:r w:rsidRPr="2BEB2625" w:rsidR="38139DD6">
        <w:rPr>
          <w:rFonts w:ascii="Segoe UI" w:hAnsi="Segoe UI" w:eastAsia="Segoe UI" w:cs="Segoe UI"/>
          <w:noProof w:val="0"/>
          <w:color w:val="auto"/>
          <w:sz w:val="22"/>
          <w:szCs w:val="22"/>
          <w:lang w:val="en-GB"/>
        </w:rPr>
        <w:t xml:space="preserve">early </w:t>
      </w:r>
      <w:r w:rsidRPr="2BEB2625" w:rsidR="2C6B103B">
        <w:rPr>
          <w:rFonts w:ascii="Segoe UI" w:hAnsi="Segoe UI" w:eastAsia="Segoe UI" w:cs="Segoe UI"/>
          <w:noProof w:val="0"/>
          <w:color w:val="auto"/>
          <w:sz w:val="22"/>
          <w:szCs w:val="22"/>
          <w:lang w:val="en-GB"/>
        </w:rPr>
        <w:t xml:space="preserve">individuals </w:t>
      </w:r>
      <w:r w:rsidRPr="2BEB2625" w:rsidR="2040C972">
        <w:rPr>
          <w:rFonts w:ascii="Segoe UI" w:hAnsi="Segoe UI" w:eastAsia="Segoe UI" w:cs="Segoe UI"/>
          <w:noProof w:val="0"/>
          <w:color w:val="auto"/>
          <w:sz w:val="22"/>
          <w:szCs w:val="22"/>
          <w:lang w:val="en-GB"/>
        </w:rPr>
        <w:t xml:space="preserve">could study</w:t>
      </w:r>
      <w:r w:rsidRPr="2BEB2625" w:rsidR="269E27E6">
        <w:rPr>
          <w:rFonts w:ascii="Segoe UI" w:hAnsi="Segoe UI" w:eastAsia="Segoe UI" w:cs="Segoe UI"/>
          <w:noProof w:val="0"/>
          <w:color w:val="auto"/>
          <w:sz w:val="22"/>
          <w:szCs w:val="22"/>
          <w:lang w:val="en-GB"/>
        </w:rPr>
        <w:t xml:space="preserve"> the environment and the skyscape</w:t>
      </w:r>
      <w:r w:rsidRPr="2BEB2625" w:rsidR="1169CF54">
        <w:rPr>
          <w:rFonts w:ascii="Segoe UI" w:hAnsi="Segoe UI" w:eastAsia="Segoe UI" w:cs="Segoe UI"/>
          <w:noProof w:val="0"/>
          <w:color w:val="auto"/>
          <w:sz w:val="22"/>
          <w:szCs w:val="22"/>
          <w:lang w:val="en-GB"/>
        </w:rPr>
        <w:t xml:space="preserve"> </w:t>
      </w:r>
      <w:r w:rsidRPr="2BEB2625" w:rsidR="4D37517F">
        <w:rPr>
          <w:rFonts w:ascii="Segoe UI" w:hAnsi="Segoe UI" w:eastAsia="Segoe UI" w:cs="Segoe UI"/>
          <w:noProof w:val="0"/>
          <w:color w:val="auto"/>
          <w:sz w:val="22"/>
          <w:szCs w:val="22"/>
          <w:lang w:val="en-GB"/>
        </w:rPr>
        <w:t xml:space="preserve">efficiently</w:t>
      </w:r>
      <w:r w:rsidRPr="2BEB2625" w:rsidR="66B58522">
        <w:rPr>
          <w:rFonts w:ascii="Segoe UI" w:hAnsi="Segoe UI" w:eastAsia="Segoe UI" w:cs="Segoe UI"/>
          <w:noProof w:val="0"/>
          <w:color w:val="auto"/>
          <w:sz w:val="22"/>
          <w:szCs w:val="22"/>
          <w:lang w:val="en-GB"/>
        </w:rPr>
        <w:t xml:space="preserve">, and </w:t>
      </w:r>
      <w:r w:rsidRPr="2BEB2625" w:rsidR="4551097C">
        <w:rPr>
          <w:rFonts w:ascii="Segoe UI" w:hAnsi="Segoe UI" w:eastAsia="Segoe UI" w:cs="Segoe UI"/>
          <w:noProof w:val="0"/>
          <w:color w:val="auto"/>
          <w:sz w:val="22"/>
          <w:szCs w:val="22"/>
          <w:lang w:val="en-GB"/>
        </w:rPr>
        <w:t xml:space="preserve">patiently</w:t>
      </w:r>
      <w:r w:rsidRPr="2BEB2625" w:rsidR="66B58522">
        <w:rPr>
          <w:rFonts w:ascii="Segoe UI" w:hAnsi="Segoe UI" w:eastAsia="Segoe UI" w:cs="Segoe UI"/>
          <w:noProof w:val="0"/>
          <w:color w:val="auto"/>
          <w:sz w:val="22"/>
          <w:szCs w:val="22"/>
          <w:lang w:val="en-GB"/>
        </w:rPr>
        <w:t xml:space="preserve"> and </w:t>
      </w:r>
      <w:r w:rsidRPr="2BEB2625" w:rsidR="2898EC59">
        <w:rPr>
          <w:rFonts w:ascii="Segoe UI" w:hAnsi="Segoe UI" w:eastAsia="Segoe UI" w:cs="Segoe UI"/>
          <w:noProof w:val="0"/>
          <w:color w:val="auto"/>
          <w:sz w:val="22"/>
          <w:szCs w:val="22"/>
          <w:lang w:val="en-GB"/>
        </w:rPr>
        <w:t xml:space="preserve">painstakingly</w:t>
      </w:r>
      <w:r w:rsidRPr="2BEB2625" w:rsidR="66B58522">
        <w:rPr>
          <w:rFonts w:ascii="Segoe UI" w:hAnsi="Segoe UI" w:eastAsia="Segoe UI" w:cs="Segoe UI"/>
          <w:noProof w:val="0"/>
          <w:color w:val="auto"/>
          <w:sz w:val="22"/>
          <w:szCs w:val="22"/>
          <w:lang w:val="en-GB"/>
        </w:rPr>
        <w:t xml:space="preserve"> </w:t>
      </w:r>
      <w:r w:rsidRPr="2BEB2625" w:rsidR="66B58522">
        <w:rPr>
          <w:rFonts w:ascii="Segoe UI" w:hAnsi="Segoe UI" w:eastAsia="Segoe UI" w:cs="Segoe UI"/>
          <w:noProof w:val="0"/>
          <w:color w:val="auto"/>
          <w:sz w:val="22"/>
          <w:szCs w:val="22"/>
          <w:lang w:val="en-GB"/>
        </w:rPr>
        <w:t xml:space="preserve">observ</w:t>
      </w:r>
      <w:r w:rsidRPr="2BEB2625" w:rsidR="247C860D">
        <w:rPr>
          <w:rFonts w:ascii="Segoe UI" w:hAnsi="Segoe UI" w:eastAsia="Segoe UI" w:cs="Segoe UI"/>
          <w:noProof w:val="0"/>
          <w:color w:val="auto"/>
          <w:sz w:val="22"/>
          <w:szCs w:val="22"/>
          <w:lang w:val="en-GB"/>
        </w:rPr>
        <w:t xml:space="preserve">e</w:t>
      </w:r>
      <w:r w:rsidRPr="2BEB2625" w:rsidR="66B58522">
        <w:rPr>
          <w:rFonts w:ascii="Segoe UI" w:hAnsi="Segoe UI" w:eastAsia="Segoe UI" w:cs="Segoe UI"/>
          <w:noProof w:val="0"/>
          <w:color w:val="auto"/>
          <w:sz w:val="22"/>
          <w:szCs w:val="22"/>
          <w:lang w:val="en-GB"/>
        </w:rPr>
        <w:t xml:space="preserve"> celestial phenomena</w:t>
      </w:r>
      <w:r w:rsidRPr="2BEB2625" w:rsidR="6A6F8861">
        <w:rPr>
          <w:rFonts w:ascii="Segoe UI" w:hAnsi="Segoe UI" w:eastAsia="Segoe UI" w:cs="Segoe UI"/>
          <w:noProof w:val="0"/>
          <w:color w:val="auto"/>
          <w:sz w:val="22"/>
          <w:szCs w:val="22"/>
          <w:lang w:val="en-GB"/>
        </w:rPr>
        <w:t xml:space="preserve">,</w:t>
      </w:r>
      <w:r w:rsidRPr="2BEB2625" w:rsidR="4FAB8F9A">
        <w:rPr>
          <w:rFonts w:ascii="Segoe UI" w:hAnsi="Segoe UI" w:eastAsia="Segoe UI" w:cs="Segoe UI"/>
          <w:noProof w:val="0"/>
          <w:color w:val="auto"/>
          <w:sz w:val="22"/>
          <w:szCs w:val="22"/>
          <w:lang w:val="en-GB"/>
        </w:rPr>
        <w:t xml:space="preserve"> </w:t>
      </w:r>
      <w:r w:rsidRPr="2BEB2625" w:rsidR="6A6F8861">
        <w:rPr>
          <w:rFonts w:ascii="Segoe UI" w:hAnsi="Segoe UI" w:eastAsia="Segoe UI" w:cs="Segoe UI"/>
          <w:noProof w:val="0"/>
          <w:color w:val="auto"/>
          <w:sz w:val="22"/>
          <w:szCs w:val="22"/>
          <w:lang w:val="en-GB"/>
        </w:rPr>
        <w:t xml:space="preserve">also mastering the concept of time</w:t>
      </w:r>
      <w:r w:rsidRPr="2BEB2625" w:rsidR="275F6BDC">
        <w:rPr>
          <w:rFonts w:ascii="Segoe UI" w:hAnsi="Segoe UI" w:eastAsia="Segoe UI" w:cs="Segoe UI"/>
          <w:noProof w:val="0"/>
          <w:color w:val="auto"/>
          <w:sz w:val="22"/>
          <w:szCs w:val="22"/>
          <w:lang w:val="en-GB"/>
        </w:rPr>
        <w:t xml:space="preserve">, including the days, season</w:t>
      </w:r>
      <w:r w:rsidRPr="2BEB2625" w:rsidR="67BDE17D">
        <w:rPr>
          <w:rFonts w:ascii="Segoe UI" w:hAnsi="Segoe UI" w:eastAsia="Segoe UI" w:cs="Segoe UI"/>
          <w:noProof w:val="0"/>
          <w:color w:val="auto"/>
          <w:sz w:val="22"/>
          <w:szCs w:val="22"/>
          <w:lang w:val="en-GB"/>
        </w:rPr>
        <w:t xml:space="preserve">s</w:t>
      </w:r>
      <w:r w:rsidRPr="2BEB2625" w:rsidR="275F6BDC">
        <w:rPr>
          <w:rFonts w:ascii="Segoe UI" w:hAnsi="Segoe UI" w:eastAsia="Segoe UI" w:cs="Segoe UI"/>
          <w:noProof w:val="0"/>
          <w:color w:val="auto"/>
          <w:sz w:val="22"/>
          <w:szCs w:val="22"/>
          <w:lang w:val="en-GB"/>
        </w:rPr>
        <w:t xml:space="preserve">, the years and</w:t>
      </w:r>
      <w:r w:rsidRPr="2BEB2625" w:rsidR="6A6F8861">
        <w:rPr>
          <w:rFonts w:ascii="Segoe UI" w:hAnsi="Segoe UI" w:eastAsia="Segoe UI" w:cs="Segoe UI"/>
          <w:noProof w:val="0"/>
          <w:color w:val="auto"/>
          <w:sz w:val="22"/>
          <w:szCs w:val="22"/>
          <w:lang w:val="en-GB"/>
        </w:rPr>
        <w:t xml:space="preserve"> night hours.</w:t>
      </w:r>
      <w:r w:rsidRPr="2BEB2625">
        <w:rPr>
          <w:rStyle w:val="FootnoteReference"/>
          <w:rFonts w:ascii="Segoe UI" w:hAnsi="Segoe UI" w:eastAsia="Segoe UI" w:cs="Segoe UI"/>
          <w:noProof w:val="0"/>
          <w:color w:val="auto"/>
          <w:sz w:val="22"/>
          <w:szCs w:val="22"/>
          <w:lang w:val="en-GB"/>
        </w:rPr>
        <w:footnoteReference w:id="17001"/>
      </w:r>
      <w:r w:rsidRPr="2BEB2625" w:rsidR="4283DF76">
        <w:rPr>
          <w:rFonts w:ascii="Segoe UI" w:hAnsi="Segoe UI" w:eastAsia="Segoe UI" w:cs="Segoe UI"/>
          <w:noProof w:val="0"/>
          <w:color w:val="auto"/>
          <w:sz w:val="22"/>
          <w:szCs w:val="22"/>
          <w:lang w:val="en-GB"/>
        </w:rPr>
        <w:t xml:space="preserve"> </w:t>
      </w:r>
      <w:r w:rsidRPr="2BEB2625" w:rsidR="67485C8D">
        <w:rPr>
          <w:rFonts w:ascii="Segoe UI" w:hAnsi="Segoe UI" w:eastAsia="Segoe UI" w:cs="Segoe UI"/>
          <w:noProof w:val="0"/>
          <w:color w:val="auto"/>
          <w:sz w:val="22"/>
          <w:szCs w:val="22"/>
          <w:lang w:val="en-GB"/>
        </w:rPr>
        <w:t xml:space="preserve">After all, the sky does serve as</w:t>
      </w:r>
      <w:r w:rsidRPr="2BEB2625" w:rsidR="71EF1348">
        <w:rPr>
          <w:rFonts w:ascii="Segoe UI" w:hAnsi="Segoe UI" w:eastAsia="Segoe UI" w:cs="Segoe UI"/>
          <w:noProof w:val="0"/>
          <w:color w:val="auto"/>
          <w:sz w:val="22"/>
          <w:szCs w:val="22"/>
          <w:lang w:val="en-GB"/>
        </w:rPr>
        <w:t xml:space="preserve"> ’a study of time as it is </w:t>
      </w:r>
      <w:r w:rsidRPr="2BEB2625" w:rsidR="71EF1348">
        <w:rPr>
          <w:rFonts w:ascii="Segoe UI" w:hAnsi="Segoe UI" w:eastAsia="Segoe UI" w:cs="Segoe UI"/>
          <w:noProof w:val="0"/>
          <w:color w:val="auto"/>
          <w:sz w:val="22"/>
          <w:szCs w:val="22"/>
          <w:lang w:val="en-GB"/>
        </w:rPr>
        <w:t>experienced</w:t>
      </w:r>
      <w:r w:rsidRPr="2BEB2625" w:rsidR="71EF1348">
        <w:rPr>
          <w:rFonts w:ascii="Segoe UI" w:hAnsi="Segoe UI" w:eastAsia="Segoe UI" w:cs="Segoe UI"/>
          <w:noProof w:val="0"/>
          <w:color w:val="auto"/>
          <w:sz w:val="22"/>
          <w:szCs w:val="22"/>
          <w:lang w:val="en-GB"/>
        </w:rPr>
        <w:t xml:space="preserve"> by humans,’ </w:t>
      </w:r>
      <w:r w:rsidRPr="58F5CE3F" w:rsidR="76A5F4D8">
        <w:rPr>
          <w:rFonts w:ascii="Segoe UI" w:hAnsi="Segoe UI" w:eastAsia="Segoe UI" w:cs="Segoe UI"/>
          <w:b w:val="0"/>
          <w:bCs w:val="0"/>
          <w:i w:val="0"/>
          <w:iCs w:val="0"/>
          <w:caps w:val="0"/>
          <w:smallCaps w:val="0"/>
          <w:noProof w:val="0"/>
          <w:color w:val="auto"/>
          <w:sz w:val="22"/>
          <w:szCs w:val="22"/>
          <w:lang w:val="en-GB"/>
        </w:rPr>
        <w:t xml:space="preserve">as Nancy </w:t>
      </w:r>
      <w:r w:rsidRPr="58F5CE3F" w:rsidR="76A5F4D8">
        <w:rPr>
          <w:rFonts w:ascii="Segoe UI" w:hAnsi="Segoe UI" w:eastAsia="Segoe UI" w:cs="Segoe UI"/>
          <w:b w:val="0"/>
          <w:bCs w:val="0"/>
          <w:i w:val="0"/>
          <w:iCs w:val="0"/>
          <w:caps w:val="0"/>
          <w:smallCaps w:val="0"/>
          <w:noProof w:val="0"/>
          <w:color w:val="auto"/>
          <w:sz w:val="22"/>
          <w:szCs w:val="22"/>
          <w:lang w:val="en-GB"/>
        </w:rPr>
        <w:t>Gonlin</w:t>
      </w:r>
      <w:r w:rsidRPr="58F5CE3F" w:rsidR="76A5F4D8">
        <w:rPr>
          <w:rFonts w:ascii="Segoe UI" w:hAnsi="Segoe UI" w:eastAsia="Segoe UI" w:cs="Segoe UI"/>
          <w:b w:val="0"/>
          <w:bCs w:val="0"/>
          <w:i w:val="0"/>
          <w:iCs w:val="0"/>
          <w:caps w:val="0"/>
          <w:smallCaps w:val="0"/>
          <w:noProof w:val="0"/>
          <w:color w:val="auto"/>
          <w:sz w:val="22"/>
          <w:szCs w:val="22"/>
          <w:lang w:val="en-GB"/>
        </w:rPr>
        <w:t xml:space="preserve"> and April Nowell wrote</w:t>
      </w:r>
      <w:r w:rsidRPr="58F5CE3F" w:rsidR="51ACB68D">
        <w:rPr>
          <w:rFonts w:ascii="Segoe UI" w:hAnsi="Segoe UI" w:eastAsia="Segoe UI" w:cs="Segoe UI"/>
          <w:b w:val="0"/>
          <w:bCs w:val="0"/>
          <w:i w:val="0"/>
          <w:iCs w:val="0"/>
          <w:caps w:val="0"/>
          <w:smallCaps w:val="0"/>
          <w:noProof w:val="0"/>
          <w:color w:val="auto"/>
          <w:sz w:val="22"/>
          <w:szCs w:val="22"/>
          <w:lang w:val="en-GB"/>
        </w:rPr>
        <w:t xml:space="preserve">.</w:t>
      </w:r>
      <w:r w:rsidRPr="58F5CE3F">
        <w:rPr>
          <w:rStyle w:val="FootnoteReference"/>
          <w:rFonts w:ascii="Segoe UI" w:hAnsi="Segoe UI" w:eastAsia="Segoe UI" w:cs="Segoe UI"/>
          <w:b w:val="0"/>
          <w:bCs w:val="0"/>
          <w:i w:val="0"/>
          <w:iCs w:val="0"/>
          <w:caps w:val="0"/>
          <w:smallCaps w:val="0"/>
          <w:noProof w:val="0"/>
          <w:color w:val="000000" w:themeColor="text1" w:themeTint="FF" w:themeShade="FF"/>
          <w:sz w:val="22"/>
          <w:szCs w:val="22"/>
          <w:lang w:val="en-GB"/>
        </w:rPr>
        <w:footnoteReference w:id="31142"/>
      </w:r>
      <w:r w:rsidRPr="58F5CE3F" w:rsidR="6B0D2612">
        <w:rPr>
          <w:rFonts w:ascii="Segoe UI" w:hAnsi="Segoe UI" w:eastAsia="Segoe UI" w:cs="Segoe UI"/>
          <w:b w:val="0"/>
          <w:bCs w:val="0"/>
          <w:i w:val="0"/>
          <w:iCs w:val="0"/>
          <w:caps w:val="0"/>
          <w:smallCaps w:val="0"/>
          <w:noProof w:val="0"/>
          <w:color w:val="auto"/>
          <w:sz w:val="22"/>
          <w:szCs w:val="22"/>
          <w:lang w:val="en-GB"/>
        </w:rPr>
        <w:t xml:space="preserve"> For example, t</w:t>
      </w:r>
      <w:r w:rsidRPr="58F5CE3F" w:rsidR="6A7AC90B">
        <w:rPr>
          <w:rFonts w:ascii="Segoe UI" w:hAnsi="Segoe UI" w:eastAsia="Segoe UI" w:cs="Segoe UI"/>
          <w:b w:val="0"/>
          <w:bCs w:val="0"/>
          <w:i w:val="0"/>
          <w:iCs w:val="0"/>
          <w:caps w:val="0"/>
          <w:smallCaps w:val="0"/>
          <w:noProof w:val="0"/>
          <w:color w:val="auto"/>
          <w:sz w:val="22"/>
          <w:szCs w:val="22"/>
          <w:lang w:val="en-GB"/>
        </w:rPr>
        <w:t xml:space="preserve">he Moon </w:t>
      </w:r>
      <w:r w:rsidRPr="58F5CE3F" w:rsidR="2069426C">
        <w:rPr>
          <w:rFonts w:ascii="Segoe UI" w:hAnsi="Segoe UI" w:eastAsia="Segoe UI" w:cs="Segoe UI"/>
          <w:b w:val="0"/>
          <w:bCs w:val="0"/>
          <w:i w:val="0"/>
          <w:iCs w:val="0"/>
          <w:caps w:val="0"/>
          <w:smallCaps w:val="0"/>
          <w:noProof w:val="0"/>
          <w:color w:val="auto"/>
          <w:sz w:val="22"/>
          <w:szCs w:val="22"/>
          <w:lang w:val="en-GB"/>
        </w:rPr>
        <w:t>phases are</w:t>
      </w:r>
      <w:r w:rsidRPr="58F5CE3F" w:rsidR="6A7AC90B">
        <w:rPr>
          <w:rFonts w:ascii="Segoe UI" w:hAnsi="Segoe UI" w:eastAsia="Segoe UI" w:cs="Segoe UI"/>
          <w:b w:val="0"/>
          <w:bCs w:val="0"/>
          <w:i w:val="0"/>
          <w:iCs w:val="0"/>
          <w:caps w:val="0"/>
          <w:smallCaps w:val="0"/>
          <w:noProof w:val="0"/>
          <w:color w:val="auto"/>
          <w:sz w:val="22"/>
          <w:szCs w:val="22"/>
          <w:lang w:val="en-GB"/>
        </w:rPr>
        <w:t xml:space="preserve"> a</w:t>
      </w:r>
      <w:r w:rsidRPr="58F5CE3F" w:rsidR="25AF30B8">
        <w:rPr>
          <w:rFonts w:ascii="Segoe UI" w:hAnsi="Segoe UI" w:eastAsia="Segoe UI" w:cs="Segoe UI"/>
          <w:b w:val="0"/>
          <w:bCs w:val="0"/>
          <w:i w:val="0"/>
          <w:iCs w:val="0"/>
          <w:caps w:val="0"/>
          <w:smallCaps w:val="0"/>
          <w:noProof w:val="0"/>
          <w:color w:val="auto"/>
          <w:sz w:val="22"/>
          <w:szCs w:val="22"/>
          <w:lang w:val="en-GB"/>
        </w:rPr>
        <w:t xml:space="preserve"> </w:t>
      </w:r>
      <w:r w:rsidRPr="58F5CE3F" w:rsidR="0554958F">
        <w:rPr>
          <w:rFonts w:ascii="Segoe UI" w:hAnsi="Segoe UI" w:eastAsia="Segoe UI" w:cs="Segoe UI"/>
          <w:b w:val="0"/>
          <w:bCs w:val="0"/>
          <w:i w:val="0"/>
          <w:iCs w:val="0"/>
          <w:caps w:val="0"/>
          <w:smallCaps w:val="0"/>
          <w:noProof w:val="0"/>
          <w:color w:val="auto"/>
          <w:sz w:val="22"/>
          <w:szCs w:val="22"/>
          <w:lang w:val="en-GB"/>
        </w:rPr>
        <w:t>phenomenon</w:t>
      </w:r>
      <w:r w:rsidRPr="58F5CE3F" w:rsidR="0BBAB37A">
        <w:rPr>
          <w:rFonts w:ascii="Segoe UI" w:hAnsi="Segoe UI" w:eastAsia="Segoe UI" w:cs="Segoe UI"/>
          <w:b w:val="0"/>
          <w:bCs w:val="0"/>
          <w:i w:val="0"/>
          <w:iCs w:val="0"/>
          <w:caps w:val="0"/>
          <w:smallCaps w:val="0"/>
          <w:noProof w:val="0"/>
          <w:color w:val="auto"/>
          <w:sz w:val="22"/>
          <w:szCs w:val="22"/>
          <w:lang w:val="en-GB"/>
        </w:rPr>
        <w:t xml:space="preserve"> </w:t>
      </w:r>
      <w:r w:rsidRPr="58F5CE3F" w:rsidR="25AF30B8">
        <w:rPr>
          <w:rFonts w:ascii="Segoe UI" w:hAnsi="Segoe UI" w:eastAsia="Segoe UI" w:cs="Segoe UI"/>
          <w:b w:val="0"/>
          <w:bCs w:val="0"/>
          <w:i w:val="0"/>
          <w:iCs w:val="0"/>
          <w:caps w:val="0"/>
          <w:smallCaps w:val="0"/>
          <w:noProof w:val="0"/>
          <w:color w:val="auto"/>
          <w:sz w:val="22"/>
          <w:szCs w:val="22"/>
          <w:lang w:val="en-GB"/>
        </w:rPr>
        <w:t xml:space="preserve">of both the day and night sky which </w:t>
      </w:r>
      <w:r w:rsidRPr="58F5CE3F" w:rsidR="0ACDEB91">
        <w:rPr>
          <w:rFonts w:ascii="Segoe UI" w:hAnsi="Segoe UI" w:eastAsia="Segoe UI" w:cs="Segoe UI"/>
          <w:b w:val="0"/>
          <w:bCs w:val="0"/>
          <w:i w:val="0"/>
          <w:iCs w:val="0"/>
          <w:caps w:val="0"/>
          <w:smallCaps w:val="0"/>
          <w:noProof w:val="0"/>
          <w:color w:val="auto"/>
          <w:sz w:val="22"/>
          <w:szCs w:val="22"/>
          <w:lang w:val="en-GB"/>
        </w:rPr>
        <w:t>has</w:t>
      </w:r>
      <w:r w:rsidRPr="58F5CE3F" w:rsidR="25AF30B8">
        <w:rPr>
          <w:rFonts w:ascii="Segoe UI" w:hAnsi="Segoe UI" w:eastAsia="Segoe UI" w:cs="Segoe UI"/>
          <w:b w:val="0"/>
          <w:bCs w:val="0"/>
          <w:i w:val="0"/>
          <w:iCs w:val="0"/>
          <w:caps w:val="0"/>
          <w:smallCaps w:val="0"/>
          <w:noProof w:val="0"/>
          <w:color w:val="auto"/>
          <w:sz w:val="22"/>
          <w:szCs w:val="22"/>
          <w:lang w:val="en-GB"/>
        </w:rPr>
        <w:t xml:space="preserve"> </w:t>
      </w:r>
      <w:r w:rsidRPr="58F5CE3F" w:rsidR="22B00C31">
        <w:rPr>
          <w:rFonts w:ascii="Segoe UI" w:hAnsi="Segoe UI" w:eastAsia="Segoe UI" w:cs="Segoe UI"/>
          <w:b w:val="0"/>
          <w:bCs w:val="0"/>
          <w:i w:val="0"/>
          <w:iCs w:val="0"/>
          <w:caps w:val="0"/>
          <w:smallCaps w:val="0"/>
          <w:noProof w:val="0"/>
          <w:color w:val="auto"/>
          <w:sz w:val="22"/>
          <w:szCs w:val="22"/>
          <w:lang w:val="en-GB"/>
        </w:rPr>
        <w:t>been</w:t>
      </w:r>
      <w:r w:rsidRPr="58F5CE3F" w:rsidR="25AF30B8">
        <w:rPr>
          <w:rFonts w:ascii="Segoe UI" w:hAnsi="Segoe UI" w:eastAsia="Segoe UI" w:cs="Segoe UI"/>
          <w:b w:val="0"/>
          <w:bCs w:val="0"/>
          <w:i w:val="0"/>
          <w:iCs w:val="0"/>
          <w:caps w:val="0"/>
          <w:smallCaps w:val="0"/>
          <w:noProof w:val="0"/>
          <w:color w:val="auto"/>
          <w:sz w:val="22"/>
          <w:szCs w:val="22"/>
          <w:lang w:val="en-GB"/>
        </w:rPr>
        <w:t xml:space="preserve"> carefully</w:t>
      </w:r>
      <w:r w:rsidRPr="58F5CE3F" w:rsidR="75F3C14F">
        <w:rPr>
          <w:rFonts w:ascii="Segoe UI" w:hAnsi="Segoe UI" w:eastAsia="Segoe UI" w:cs="Segoe UI"/>
          <w:b w:val="0"/>
          <w:bCs w:val="0"/>
          <w:i w:val="0"/>
          <w:iCs w:val="0"/>
          <w:caps w:val="0"/>
          <w:smallCaps w:val="0"/>
          <w:noProof w:val="0"/>
          <w:color w:val="auto"/>
          <w:sz w:val="22"/>
          <w:szCs w:val="22"/>
          <w:lang w:val="en-GB"/>
        </w:rPr>
        <w:t>, fearfully and lovingly</w:t>
      </w:r>
      <w:r w:rsidRPr="58F5CE3F" w:rsidR="6D76FC81">
        <w:rPr>
          <w:rFonts w:ascii="Segoe UI" w:hAnsi="Segoe UI" w:eastAsia="Segoe UI" w:cs="Segoe UI"/>
          <w:b w:val="0"/>
          <w:bCs w:val="0"/>
          <w:i w:val="0"/>
          <w:iCs w:val="0"/>
          <w:caps w:val="0"/>
          <w:smallCaps w:val="0"/>
          <w:noProof w:val="0"/>
          <w:color w:val="auto"/>
          <w:sz w:val="22"/>
          <w:szCs w:val="22"/>
          <w:lang w:val="en-GB"/>
        </w:rPr>
        <w:t xml:space="preserve"> observed by many people from all cultures </w:t>
      </w:r>
      <w:r w:rsidRPr="58F5CE3F" w:rsidR="7F2417BE">
        <w:rPr>
          <w:rFonts w:ascii="Segoe UI" w:hAnsi="Segoe UI" w:eastAsia="Segoe UI" w:cs="Segoe UI"/>
          <w:b w:val="0"/>
          <w:bCs w:val="0"/>
          <w:i w:val="0"/>
          <w:iCs w:val="0"/>
          <w:caps w:val="0"/>
          <w:smallCaps w:val="0"/>
          <w:noProof w:val="0"/>
          <w:color w:val="auto"/>
          <w:sz w:val="22"/>
          <w:szCs w:val="22"/>
          <w:lang w:val="en-GB"/>
        </w:rPr>
        <w:t>for centuries</w:t>
      </w:r>
      <w:r w:rsidRPr="58F5CE3F" w:rsidR="4C7494D8">
        <w:rPr>
          <w:rFonts w:ascii="Segoe UI" w:hAnsi="Segoe UI" w:eastAsia="Segoe UI" w:cs="Segoe UI"/>
          <w:b w:val="0"/>
          <w:bCs w:val="0"/>
          <w:i w:val="0"/>
          <w:iCs w:val="0"/>
          <w:caps w:val="0"/>
          <w:smallCaps w:val="0"/>
          <w:noProof w:val="0"/>
          <w:color w:val="auto"/>
          <w:sz w:val="22"/>
          <w:szCs w:val="22"/>
          <w:lang w:val="en-GB"/>
        </w:rPr>
        <w:t xml:space="preserve">, according to </w:t>
      </w:r>
      <w:r w:rsidRPr="58F5CE3F" w:rsidR="243E53A2">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Scott L. </w:t>
      </w:r>
      <w:r w:rsidRPr="58F5CE3F" w:rsidR="243E53A2">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Montgomery</w:t>
      </w:r>
      <w:r w:rsidRPr="58F5CE3F" w:rsidR="4707868D">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 who suggests objects in the night sky</w:t>
      </w:r>
      <w:r w:rsidRPr="58F5CE3F" w:rsidR="7D37D763">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 have</w:t>
      </w:r>
      <w:r w:rsidRPr="58F5CE3F" w:rsidR="0D59B511">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 seen for </w:t>
      </w:r>
      <w:r w:rsidRPr="58F5CE3F" w:rsidR="23CB7FA4">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millennia.</w:t>
      </w:r>
      <w:r w:rsidRPr="58F5CE3F">
        <w:rPr>
          <w:rStyle w:val="FootnoteReference"/>
          <w:rFonts w:ascii="Segoe UI" w:hAnsi="Segoe UI" w:eastAsia="Segoe UI" w:cs="Segoe UI"/>
          <w:b w:val="0"/>
          <w:bCs w:val="0"/>
          <w:i w:val="0"/>
          <w:iCs w:val="0"/>
          <w:caps w:val="0"/>
          <w:smallCaps w:val="0"/>
          <w:noProof w:val="0"/>
          <w:color w:val="000000" w:themeColor="text1" w:themeTint="FF" w:themeShade="FF"/>
          <w:sz w:val="22"/>
          <w:szCs w:val="22"/>
          <w:lang w:val="en-GB"/>
        </w:rPr>
        <w:footnoteReference w:id="308"/>
      </w:r>
      <w:r w:rsidRPr="58F5CE3F" w:rsidR="08088573">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 </w:t>
      </w:r>
      <w:r w:rsidRPr="58F5CE3F" w:rsidR="243E53A2">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Similarly, </w:t>
      </w:r>
      <w:r w:rsidRPr="58F5CE3F" w:rsidR="1245D33D">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the night sky</w:t>
      </w:r>
      <w:r w:rsidRPr="58F5CE3F" w:rsidR="7E4BB874">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’s lure</w:t>
      </w:r>
      <w:r w:rsidRPr="58F5CE3F" w:rsidR="1245D33D">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 and nature’s beauty, according to </w:t>
      </w:r>
      <w:r w:rsidRPr="58F5CE3F" w:rsidR="243E53A2">
        <w:rPr>
          <w:rFonts w:ascii="Segoe UI" w:hAnsi="Segoe UI" w:eastAsia="Segoe UI" w:cs="Segoe UI"/>
          <w:b w:val="0"/>
          <w:bCs w:val="0"/>
          <w:i w:val="0"/>
          <w:iCs w:val="0"/>
          <w:caps w:val="0"/>
          <w:smallCaps w:val="0"/>
          <w:noProof w:val="0"/>
          <w:color w:val="auto"/>
          <w:sz w:val="22"/>
          <w:szCs w:val="22"/>
          <w:lang w:val="en-GB"/>
        </w:rPr>
        <w:t xml:space="preserve">Brian T. Swimme and Mary E. Tucker</w:t>
      </w:r>
      <w:r w:rsidRPr="58F5CE3F" w:rsidR="64916762">
        <w:rPr>
          <w:rFonts w:ascii="Segoe UI" w:hAnsi="Segoe UI" w:eastAsia="Segoe UI" w:cs="Segoe UI"/>
          <w:b w:val="0"/>
          <w:bCs w:val="0"/>
          <w:i w:val="0"/>
          <w:iCs w:val="0"/>
          <w:caps w:val="0"/>
          <w:smallCaps w:val="0"/>
          <w:noProof w:val="0"/>
          <w:color w:val="auto"/>
          <w:sz w:val="22"/>
          <w:szCs w:val="22"/>
          <w:lang w:val="en-GB"/>
        </w:rPr>
        <w:t xml:space="preserve">,</w:t>
      </w:r>
      <w:r w:rsidRPr="58F5CE3F" w:rsidR="243E53A2">
        <w:rPr>
          <w:rFonts w:ascii="Segoe UI" w:hAnsi="Segoe UI" w:eastAsia="Segoe UI" w:cs="Segoe UI"/>
          <w:b w:val="0"/>
          <w:bCs w:val="0"/>
          <w:i w:val="0"/>
          <w:iCs w:val="0"/>
          <w:caps w:val="0"/>
          <w:smallCaps w:val="0"/>
          <w:noProof w:val="0"/>
          <w:color w:val="auto"/>
          <w:sz w:val="22"/>
          <w:szCs w:val="22"/>
          <w:lang w:val="en-GB"/>
        </w:rPr>
        <w:t xml:space="preserve"> </w:t>
      </w:r>
      <w:r w:rsidRPr="58F5CE3F" w:rsidR="06FA05AB">
        <w:rPr>
          <w:rFonts w:ascii="Segoe UI" w:hAnsi="Segoe UI" w:eastAsia="Segoe UI" w:cs="Segoe UI"/>
          <w:b w:val="0"/>
          <w:bCs w:val="0"/>
          <w:i w:val="0"/>
          <w:iCs w:val="0"/>
          <w:caps w:val="0"/>
          <w:smallCaps w:val="0"/>
          <w:noProof w:val="0"/>
          <w:color w:val="auto"/>
          <w:sz w:val="22"/>
          <w:szCs w:val="22"/>
          <w:lang w:val="en-GB"/>
        </w:rPr>
        <w:t xml:space="preserve">has </w:t>
      </w:r>
      <w:r w:rsidRPr="58F5CE3F" w:rsidR="243E53A2">
        <w:rPr>
          <w:rFonts w:ascii="Segoe UI" w:hAnsi="Segoe UI" w:eastAsia="Segoe UI" w:cs="Segoe UI"/>
          <w:b w:val="0"/>
          <w:bCs w:val="0"/>
          <w:i w:val="0"/>
          <w:iCs w:val="0"/>
          <w:caps w:val="0"/>
          <w:smallCaps w:val="0"/>
          <w:noProof w:val="0"/>
          <w:color w:val="auto"/>
          <w:sz w:val="22"/>
          <w:szCs w:val="22"/>
          <w:lang w:val="en-GB"/>
        </w:rPr>
        <w:t>fascinated humanity for millennia.</w:t>
      </w:r>
      <w:r w:rsidRPr="58F5CE3F">
        <w:rPr>
          <w:rStyle w:val="FootnoteReference"/>
          <w:rFonts w:ascii="Segoe UI" w:hAnsi="Segoe UI" w:eastAsia="Segoe UI" w:cs="Segoe UI"/>
          <w:b w:val="0"/>
          <w:bCs w:val="0"/>
          <w:i w:val="0"/>
          <w:iCs w:val="0"/>
          <w:caps w:val="0"/>
          <w:smallCaps w:val="0"/>
          <w:noProof w:val="0"/>
          <w:color w:val="auto"/>
          <w:sz w:val="22"/>
          <w:szCs w:val="22"/>
          <w:lang w:val="en-GB"/>
        </w:rPr>
        <w:footnoteReference w:id="25741"/>
      </w:r>
      <w:r w:rsidRPr="58F5CE3F" w:rsidR="70ECB6C6">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 </w:t>
      </w:r>
      <w:r w:rsidRPr="58F5CE3F" w:rsidR="40F7EC2E">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Furthermore, </w:t>
      </w:r>
      <w:r w:rsidRPr="58F5CE3F" w:rsidR="40F7EC2E">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Kelly and others suggest humanity have been watching and experiencing the night sky for millennia, and </w:t>
      </w:r>
      <w:r w:rsidRPr="58F5CE3F" w:rsidR="40F7EC2E">
        <w:rPr>
          <w:rFonts w:ascii="Segoe UI" w:hAnsi="Segoe UI" w:eastAsia="Segoe UI" w:cs="Segoe UI"/>
          <w:b w:val="0"/>
          <w:bCs w:val="0"/>
          <w:i w:val="0"/>
          <w:iCs w:val="0"/>
          <w:caps w:val="0"/>
          <w:smallCaps w:val="0"/>
          <w:noProof w:val="0"/>
          <w:color w:val="auto"/>
          <w:sz w:val="22"/>
          <w:szCs w:val="22"/>
          <w:lang w:val="en-GB"/>
        </w:rPr>
        <w:t xml:space="preserve">‘there is no human society that does not, somehow, in some way, relate its fears concerns, hopes, and wishes to the sky</w:t>
      </w:r>
      <w:r w:rsidRPr="58F5CE3F" w:rsidR="7C96B6BD">
        <w:rPr>
          <w:rFonts w:ascii="Segoe UI" w:hAnsi="Segoe UI" w:eastAsia="Segoe UI" w:cs="Segoe UI"/>
          <w:b w:val="0"/>
          <w:bCs w:val="0"/>
          <w:i w:val="0"/>
          <w:iCs w:val="0"/>
          <w:caps w:val="0"/>
          <w:smallCaps w:val="0"/>
          <w:noProof w:val="0"/>
          <w:color w:val="auto"/>
          <w:sz w:val="22"/>
          <w:szCs w:val="22"/>
          <w:lang w:val="en-GB"/>
        </w:rPr>
        <w:t xml:space="preserve">,</w:t>
      </w:r>
      <w:r w:rsidRPr="58F5CE3F" w:rsidR="40F7EC2E">
        <w:rPr>
          <w:rFonts w:ascii="Segoe UI" w:hAnsi="Segoe UI" w:eastAsia="Segoe UI" w:cs="Segoe UI"/>
          <w:b w:val="0"/>
          <w:bCs w:val="0"/>
          <w:i w:val="0"/>
          <w:iCs w:val="0"/>
          <w:caps w:val="0"/>
          <w:smallCaps w:val="0"/>
          <w:noProof w:val="0"/>
          <w:color w:val="auto"/>
          <w:sz w:val="22"/>
          <w:szCs w:val="22"/>
          <w:lang w:val="en-GB"/>
        </w:rPr>
        <w:t xml:space="preserve">’</w:t>
      </w:r>
      <w:r w:rsidRPr="58F5CE3F" w:rsidR="7D3B54C3">
        <w:rPr>
          <w:rFonts w:ascii="Segoe UI" w:hAnsi="Segoe UI" w:eastAsia="Segoe UI" w:cs="Segoe UI"/>
          <w:b w:val="0"/>
          <w:bCs w:val="0"/>
          <w:i w:val="0"/>
          <w:iCs w:val="0"/>
          <w:caps w:val="0"/>
          <w:smallCaps w:val="0"/>
          <w:noProof w:val="0"/>
          <w:color w:val="auto"/>
          <w:sz w:val="22"/>
          <w:szCs w:val="22"/>
          <w:lang w:val="en-GB"/>
        </w:rPr>
        <w:t xml:space="preserve"> Campion wrote.</w:t>
      </w:r>
      <w:r w:rsidRPr="58F5CE3F">
        <w:rPr>
          <w:rStyle w:val="FootnoteReference"/>
          <w:rFonts w:ascii="Segoe UI" w:hAnsi="Segoe UI" w:eastAsia="Segoe UI" w:cs="Segoe UI"/>
          <w:b w:val="0"/>
          <w:bCs w:val="0"/>
          <w:i w:val="0"/>
          <w:iCs w:val="0"/>
          <w:caps w:val="0"/>
          <w:smallCaps w:val="0"/>
          <w:noProof w:val="0"/>
          <w:color w:val="000000" w:themeColor="text1" w:themeTint="FF" w:themeShade="FF"/>
          <w:sz w:val="22"/>
          <w:szCs w:val="22"/>
          <w:lang w:val="en-GB"/>
        </w:rPr>
        <w:footnoteReference w:id="30822"/>
      </w:r>
    </w:p>
    <w:p w:rsidR="52873A5B" w:rsidP="58F5CE3F" w:rsidRDefault="52873A5B" w14:paraId="513B0070" w14:textId="0D340AEF">
      <w:pPr>
        <w:pStyle w:val="Normal"/>
        <w:bidi w:val="0"/>
        <w:spacing w:before="0" w:beforeAutospacing="off" w:after="160" w:afterAutospacing="off" w:line="480" w:lineRule="auto"/>
        <w:ind w:left="0" w:right="0"/>
        <w:jc w:val="both"/>
        <w:rPr>
          <w:rFonts w:ascii="Segoe UI" w:hAnsi="Segoe UI" w:eastAsia="Segoe UI" w:cs="Segoe UI"/>
          <w:b w:val="0"/>
          <w:bCs w:val="0"/>
          <w:i w:val="0"/>
          <w:iCs w:val="0"/>
          <w:caps w:val="0"/>
          <w:smallCaps w:val="0"/>
          <w:noProof w:val="0"/>
          <w:color w:val="auto"/>
          <w:sz w:val="22"/>
          <w:szCs w:val="22"/>
          <w:lang w:val="en-GB"/>
        </w:rPr>
      </w:pPr>
      <w:r w:rsidRPr="58F5CE3F" w:rsidR="288C0AE5">
        <w:rPr>
          <w:rFonts w:ascii="Segoe UI" w:hAnsi="Segoe UI" w:eastAsia="Segoe UI" w:cs="Segoe UI"/>
          <w:b w:val="0"/>
          <w:bCs w:val="0"/>
          <w:i w:val="0"/>
          <w:iCs w:val="0"/>
          <w:caps w:val="0"/>
          <w:smallCaps w:val="0"/>
          <w:noProof w:val="0"/>
          <w:color w:val="auto"/>
          <w:sz w:val="22"/>
          <w:szCs w:val="22"/>
          <w:lang w:val="en-GB"/>
        </w:rPr>
        <w:t xml:space="preserve">However, </w:t>
      </w:r>
      <w:r w:rsidRPr="58F5CE3F" w:rsidR="50653449">
        <w:rPr>
          <w:rFonts w:ascii="Segoe UI" w:hAnsi="Segoe UI" w:eastAsia="Segoe UI" w:cs="Segoe UI"/>
          <w:b w:val="0"/>
          <w:bCs w:val="0"/>
          <w:i w:val="0"/>
          <w:iCs w:val="0"/>
          <w:caps w:val="0"/>
          <w:smallCaps w:val="0"/>
          <w:noProof w:val="0"/>
          <w:color w:val="auto"/>
          <w:sz w:val="22"/>
          <w:szCs w:val="22"/>
          <w:lang w:val="en-GB"/>
        </w:rPr>
        <w:t xml:space="preserve">a</w:t>
      </w:r>
      <w:r w:rsidRPr="58F5CE3F" w:rsidR="50653449">
        <w:rPr>
          <w:rFonts w:ascii="Segoe UI" w:hAnsi="Segoe UI" w:eastAsia="Segoe UI" w:cs="Segoe UI"/>
          <w:b w:val="0"/>
          <w:bCs w:val="0"/>
          <w:i w:val="0"/>
          <w:iCs w:val="0"/>
          <w:caps w:val="0"/>
          <w:smallCaps w:val="0"/>
          <w:noProof w:val="0"/>
          <w:color w:val="auto"/>
          <w:sz w:val="22"/>
          <w:szCs w:val="22"/>
          <w:lang w:val="en-GB"/>
        </w:rPr>
        <w:t>s</w:t>
      </w:r>
      <w:r w:rsidRPr="58F5CE3F" w:rsidR="3B69F1EC">
        <w:rPr>
          <w:rFonts w:ascii="Segoe UI" w:hAnsi="Segoe UI" w:eastAsia="Segoe UI" w:cs="Segoe UI"/>
          <w:b w:val="0"/>
          <w:bCs w:val="0"/>
          <w:i w:val="0"/>
          <w:iCs w:val="0"/>
          <w:caps w:val="0"/>
          <w:smallCaps w:val="0"/>
          <w:noProof w:val="0"/>
          <w:color w:val="auto"/>
          <w:sz w:val="22"/>
          <w:szCs w:val="22"/>
          <w:lang w:val="en-GB"/>
        </w:rPr>
        <w:t xml:space="preserve"> </w:t>
      </w:r>
      <w:r w:rsidRPr="58F5CE3F" w:rsidR="243E53A2">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Maud W. Makemson</w:t>
      </w:r>
      <w:r w:rsidRPr="58F5CE3F" w:rsidR="77D34366">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 suggest</w:t>
      </w:r>
      <w:r w:rsidRPr="58F5CE3F" w:rsidR="01AFA200">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ed</w:t>
      </w:r>
      <w:r w:rsidRPr="58F5CE3F" w:rsidR="0E4793B3">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w:t>
      </w:r>
      <w:r w:rsidRPr="58F5CE3F" w:rsidR="77D34366">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 no one is </w:t>
      </w:r>
      <w:r w:rsidRPr="58F5CE3F" w:rsidR="02D56981">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precisely</w:t>
      </w:r>
      <w:r w:rsidRPr="58F5CE3F" w:rsidR="77D34366">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 </w:t>
      </w:r>
      <w:r w:rsidRPr="58F5CE3F" w:rsidR="6E00DD01">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sure</w:t>
      </w:r>
      <w:r w:rsidRPr="58F5CE3F" w:rsidR="3AF48C68">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 how </w:t>
      </w:r>
      <w:r w:rsidRPr="58F5CE3F" w:rsidR="0B205C7F">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long-ago</w:t>
      </w:r>
      <w:r w:rsidRPr="58F5CE3F" w:rsidR="3AF48C68">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 humankind first</w:t>
      </w:r>
      <w:r w:rsidRPr="58F5CE3F" w:rsidR="4DBFA1CE">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 became interested or to wonder about the various </w:t>
      </w:r>
      <w:r w:rsidRPr="58F5CE3F" w:rsidR="40F7EC2E">
        <w:rPr>
          <w:rFonts w:ascii="Segoe UI" w:hAnsi="Segoe UI" w:eastAsia="Segoe UI" w:cs="Segoe UI"/>
          <w:b w:val="0"/>
          <w:bCs w:val="0"/>
          <w:i w:val="0"/>
          <w:iCs w:val="0"/>
          <w:caps w:val="0"/>
          <w:smallCaps w:val="0"/>
          <w:noProof w:val="0"/>
          <w:color w:val="auto"/>
          <w:sz w:val="22"/>
          <w:szCs w:val="22"/>
          <w:lang w:val="en-GB"/>
        </w:rPr>
        <w:t xml:space="preserve">celestial objects</w:t>
      </w:r>
      <w:r w:rsidRPr="58F5CE3F" w:rsidR="779ACE25">
        <w:rPr>
          <w:rFonts w:ascii="Segoe UI" w:hAnsi="Segoe UI" w:eastAsia="Segoe UI" w:cs="Segoe UI"/>
          <w:b w:val="0"/>
          <w:bCs w:val="0"/>
          <w:i w:val="0"/>
          <w:iCs w:val="0"/>
          <w:caps w:val="0"/>
          <w:smallCaps w:val="0"/>
          <w:noProof w:val="0"/>
          <w:color w:val="auto"/>
          <w:sz w:val="22"/>
          <w:szCs w:val="22"/>
          <w:lang w:val="en-GB"/>
        </w:rPr>
        <w:t xml:space="preserve"> or astronomical bodies </w:t>
      </w:r>
      <w:r w:rsidRPr="58F5CE3F" w:rsidR="4AF810CD">
        <w:rPr>
          <w:rFonts w:ascii="Segoe UI" w:hAnsi="Segoe UI" w:eastAsia="Segoe UI" w:cs="Segoe UI"/>
          <w:b w:val="0"/>
          <w:bCs w:val="0"/>
          <w:i w:val="0"/>
          <w:iCs w:val="0"/>
          <w:caps w:val="0"/>
          <w:smallCaps w:val="0"/>
          <w:noProof w:val="0"/>
          <w:color w:val="auto"/>
          <w:sz w:val="22"/>
          <w:szCs w:val="22"/>
          <w:lang w:val="en-GB"/>
        </w:rPr>
        <w:t xml:space="preserve">above</w:t>
      </w:r>
      <w:r w:rsidRPr="58F5CE3F" w:rsidR="779ACE25">
        <w:rPr>
          <w:rFonts w:ascii="Segoe UI" w:hAnsi="Segoe UI" w:eastAsia="Segoe UI" w:cs="Segoe UI"/>
          <w:b w:val="0"/>
          <w:bCs w:val="0"/>
          <w:i w:val="0"/>
          <w:iCs w:val="0"/>
          <w:caps w:val="0"/>
          <w:smallCaps w:val="0"/>
          <w:noProof w:val="0"/>
          <w:color w:val="auto"/>
          <w:sz w:val="22"/>
          <w:szCs w:val="22"/>
          <w:lang w:val="en-GB"/>
        </w:rPr>
        <w:t xml:space="preserve">.</w:t>
      </w:r>
      <w:r w:rsidRPr="58F5CE3F">
        <w:rPr>
          <w:rStyle w:val="FootnoteReference"/>
          <w:rFonts w:ascii="Segoe UI" w:hAnsi="Segoe UI" w:eastAsia="Segoe UI" w:cs="Segoe UI"/>
          <w:b w:val="0"/>
          <w:bCs w:val="0"/>
          <w:i w:val="0"/>
          <w:iCs w:val="0"/>
          <w:caps w:val="0"/>
          <w:smallCaps w:val="0"/>
          <w:noProof w:val="0"/>
          <w:color w:val="auto"/>
          <w:sz w:val="22"/>
          <w:szCs w:val="22"/>
          <w:lang w:val="en-GB"/>
        </w:rPr>
        <w:footnoteReference w:id="25665"/>
      </w:r>
      <w:r w:rsidRPr="58F5CE3F" w:rsidR="449A3EB7">
        <w:rPr>
          <w:rFonts w:ascii="Segoe UI" w:hAnsi="Segoe UI" w:eastAsia="Segoe UI" w:cs="Segoe UI"/>
          <w:b w:val="0"/>
          <w:bCs w:val="0"/>
          <w:i w:val="0"/>
          <w:iCs w:val="0"/>
          <w:caps w:val="0"/>
          <w:smallCaps w:val="0"/>
          <w:noProof w:val="0"/>
          <w:color w:val="auto"/>
          <w:sz w:val="22"/>
          <w:szCs w:val="22"/>
          <w:lang w:val="en-GB"/>
        </w:rPr>
        <w:t xml:space="preserve"> </w:t>
      </w:r>
      <w:r w:rsidRPr="58F5CE3F" w:rsidR="2EF2A149">
        <w:rPr>
          <w:rFonts w:ascii="Segoe UI" w:hAnsi="Segoe UI" w:eastAsia="Segoe UI" w:cs="Segoe UI"/>
          <w:b w:val="0"/>
          <w:bCs w:val="0"/>
          <w:i w:val="0"/>
          <w:iCs w:val="0"/>
          <w:caps w:val="0"/>
          <w:smallCaps w:val="0"/>
          <w:noProof w:val="0"/>
          <w:color w:val="auto"/>
          <w:sz w:val="22"/>
          <w:szCs w:val="22"/>
          <w:lang w:val="en-GB"/>
        </w:rPr>
        <w:t xml:space="preserve">Furthermore, </w:t>
      </w:r>
      <w:r w:rsidRPr="58F5CE3F" w:rsidR="05A7C976">
        <w:rPr>
          <w:rFonts w:ascii="Segoe UI" w:hAnsi="Segoe UI" w:eastAsia="Segoe UI" w:cs="Segoe UI"/>
          <w:b w:val="0"/>
          <w:bCs w:val="0"/>
          <w:i w:val="0"/>
          <w:iCs w:val="0"/>
          <w:caps w:val="0"/>
          <w:smallCaps w:val="0"/>
          <w:noProof w:val="0"/>
          <w:color w:val="auto"/>
          <w:sz w:val="22"/>
          <w:szCs w:val="22"/>
          <w:lang w:val="en-GB"/>
        </w:rPr>
        <w:t>relati</w:t>
      </w:r>
      <w:r w:rsidRPr="58F5CE3F" w:rsidR="5AE7F570">
        <w:rPr>
          <w:rFonts w:ascii="Segoe UI" w:hAnsi="Segoe UI" w:eastAsia="Segoe UI" w:cs="Segoe UI"/>
          <w:b w:val="0"/>
          <w:bCs w:val="0"/>
          <w:i w:val="0"/>
          <w:iCs w:val="0"/>
          <w:caps w:val="0"/>
          <w:smallCaps w:val="0"/>
          <w:noProof w:val="0"/>
          <w:color w:val="auto"/>
          <w:sz w:val="22"/>
          <w:szCs w:val="22"/>
          <w:lang w:val="en-GB"/>
        </w:rPr>
        <w:t>ng</w:t>
      </w:r>
      <w:r w:rsidRPr="58F5CE3F" w:rsidR="05A7C976">
        <w:rPr>
          <w:rFonts w:ascii="Segoe UI" w:hAnsi="Segoe UI" w:eastAsia="Segoe UI" w:cs="Segoe UI"/>
          <w:b w:val="0"/>
          <w:bCs w:val="0"/>
          <w:i w:val="0"/>
          <w:iCs w:val="0"/>
          <w:caps w:val="0"/>
          <w:smallCaps w:val="0"/>
          <w:noProof w:val="0"/>
          <w:color w:val="auto"/>
          <w:sz w:val="22"/>
          <w:szCs w:val="22"/>
          <w:lang w:val="en-GB"/>
        </w:rPr>
        <w:t xml:space="preserve"> to the purpose of Holbrook’s research, she </w:t>
      </w:r>
      <w:r w:rsidRPr="58F5CE3F" w:rsidR="05A7C976">
        <w:rPr>
          <w:rFonts w:ascii="Segoe UI" w:hAnsi="Segoe UI" w:eastAsia="Segoe UI" w:cs="Segoe UI"/>
          <w:b w:val="0"/>
          <w:bCs w:val="0"/>
          <w:i w:val="0"/>
          <w:iCs w:val="0"/>
          <w:caps w:val="0"/>
          <w:smallCaps w:val="0"/>
          <w:noProof w:val="0"/>
          <w:color w:val="auto"/>
          <w:sz w:val="22"/>
          <w:szCs w:val="22"/>
          <w:lang w:val="en-GB"/>
        </w:rPr>
        <w:t>states</w:t>
      </w:r>
      <w:r w:rsidRPr="58F5CE3F" w:rsidR="05A7C976">
        <w:rPr>
          <w:rFonts w:ascii="Segoe UI" w:hAnsi="Segoe UI" w:eastAsia="Segoe UI" w:cs="Segoe UI"/>
          <w:b w:val="0"/>
          <w:bCs w:val="0"/>
          <w:i w:val="0"/>
          <w:iCs w:val="0"/>
          <w:caps w:val="0"/>
          <w:smallCaps w:val="0"/>
          <w:noProof w:val="0"/>
          <w:color w:val="auto"/>
          <w:sz w:val="22"/>
          <w:szCs w:val="22"/>
          <w:lang w:val="en-GB"/>
        </w:rPr>
        <w:t>, ’as with ancient people, contemporary people have a relationship with the night sky. However, we do not know the details of that relationship,’ hence Holbrook’s ongoing research on this topic.</w:t>
      </w:r>
      <w:r w:rsidRPr="2BEB2625">
        <w:rPr>
          <w:rStyle w:val="FootnoteReference"/>
          <w:rFonts w:ascii="Segoe UI" w:hAnsi="Segoe UI" w:eastAsia="Segoe UI" w:cs="Segoe UI"/>
          <w:noProof w:val="0"/>
          <w:color w:val="auto"/>
          <w:sz w:val="22"/>
          <w:szCs w:val="22"/>
          <w:lang w:val="en-GB"/>
        </w:rPr>
        <w:footnoteReference w:id="9687"/>
      </w:r>
      <w:r w:rsidRPr="58F5CE3F" w:rsidR="1D8E27CE">
        <w:rPr>
          <w:rFonts w:ascii="Segoe UI" w:hAnsi="Segoe UI" w:eastAsia="Segoe UI" w:cs="Segoe UI"/>
          <w:b w:val="0"/>
          <w:bCs w:val="0"/>
          <w:i w:val="0"/>
          <w:iCs w:val="0"/>
          <w:caps w:val="0"/>
          <w:smallCaps w:val="0"/>
          <w:noProof w:val="0"/>
          <w:color w:val="auto"/>
          <w:sz w:val="22"/>
          <w:szCs w:val="22"/>
          <w:lang w:val="en-GB"/>
        </w:rPr>
        <w:t xml:space="preserve"> </w:t>
      </w:r>
      <w:r w:rsidRPr="58F5CE3F" w:rsidR="5B6C2792">
        <w:rPr>
          <w:rFonts w:ascii="Segoe UI" w:hAnsi="Segoe UI" w:eastAsia="Segoe UI" w:cs="Segoe UI"/>
          <w:b w:val="0"/>
          <w:bCs w:val="0"/>
          <w:i w:val="0"/>
          <w:iCs w:val="0"/>
          <w:caps w:val="0"/>
          <w:smallCaps w:val="0"/>
          <w:noProof w:val="0"/>
          <w:color w:val="auto"/>
          <w:sz w:val="22"/>
          <w:szCs w:val="22"/>
          <w:lang w:val="en-GB"/>
        </w:rPr>
        <w:t xml:space="preserve">Yet </w:t>
      </w:r>
      <w:r w:rsidRPr="58F5CE3F" w:rsidR="1D8E27CE">
        <w:rPr>
          <w:rFonts w:ascii="Segoe UI" w:hAnsi="Segoe UI" w:eastAsia="Segoe UI" w:cs="Segoe UI"/>
          <w:b w:val="0"/>
          <w:bCs w:val="0"/>
          <w:i w:val="0"/>
          <w:iCs w:val="0"/>
          <w:caps w:val="0"/>
          <w:smallCaps w:val="0"/>
          <w:noProof w:val="0"/>
          <w:color w:val="auto"/>
          <w:sz w:val="22"/>
          <w:szCs w:val="22"/>
          <w:lang w:val="en-GB"/>
        </w:rPr>
        <w:t xml:space="preserve">despite centuries of night-sky watching</w:t>
      </w:r>
      <w:r w:rsidRPr="58F5CE3F" w:rsidR="2398B375">
        <w:rPr>
          <w:rFonts w:ascii="Segoe UI" w:hAnsi="Segoe UI" w:eastAsia="Segoe UI" w:cs="Segoe UI"/>
          <w:b w:val="0"/>
          <w:bCs w:val="0"/>
          <w:i w:val="0"/>
          <w:iCs w:val="0"/>
          <w:caps w:val="0"/>
          <w:smallCaps w:val="0"/>
          <w:noProof w:val="0"/>
          <w:color w:val="auto"/>
          <w:sz w:val="22"/>
          <w:szCs w:val="22"/>
          <w:lang w:val="en-GB"/>
        </w:rPr>
        <w:t xml:space="preserve">, Ingold proposes contemporary people</w:t>
      </w:r>
      <w:r w:rsidRPr="58F5CE3F" w:rsidR="51B05A52">
        <w:rPr>
          <w:rFonts w:ascii="Segoe UI" w:hAnsi="Segoe UI" w:eastAsia="Segoe UI" w:cs="Segoe UI"/>
          <w:b w:val="0"/>
          <w:bCs w:val="0"/>
          <w:i w:val="0"/>
          <w:iCs w:val="0"/>
          <w:caps w:val="0"/>
          <w:smallCaps w:val="0"/>
          <w:noProof w:val="0"/>
          <w:color w:val="auto"/>
          <w:sz w:val="22"/>
          <w:szCs w:val="22"/>
          <w:lang w:val="en-GB"/>
        </w:rPr>
        <w:t xml:space="preserve"> spend </w:t>
      </w:r>
      <w:r w:rsidRPr="58F5CE3F" w:rsidR="7F8AEE38">
        <w:rPr>
          <w:rFonts w:ascii="Segoe UI" w:hAnsi="Segoe UI" w:eastAsia="Segoe UI" w:cs="Segoe UI"/>
          <w:b w:val="0"/>
          <w:bCs w:val="0"/>
          <w:i w:val="0"/>
          <w:iCs w:val="0"/>
          <w:caps w:val="0"/>
          <w:smallCaps w:val="0"/>
          <w:noProof w:val="0"/>
          <w:color w:val="auto"/>
          <w:sz w:val="22"/>
          <w:szCs w:val="22"/>
          <w:lang w:val="en-GB"/>
        </w:rPr>
        <w:t xml:space="preserve">enormous amounts</w:t>
      </w:r>
      <w:r w:rsidRPr="58F5CE3F" w:rsidR="51B05A52">
        <w:rPr>
          <w:rFonts w:ascii="Segoe UI" w:hAnsi="Segoe UI" w:eastAsia="Segoe UI" w:cs="Segoe UI"/>
          <w:b w:val="0"/>
          <w:bCs w:val="0"/>
          <w:i w:val="0"/>
          <w:iCs w:val="0"/>
          <w:caps w:val="0"/>
          <w:smallCaps w:val="0"/>
          <w:noProof w:val="0"/>
          <w:color w:val="auto"/>
          <w:sz w:val="22"/>
          <w:szCs w:val="22"/>
          <w:lang w:val="en-GB"/>
        </w:rPr>
        <w:t xml:space="preserve"> of time within the comfort of their furnished homes</w:t>
      </w:r>
      <w:r w:rsidRPr="58F5CE3F" w:rsidR="400B9255">
        <w:rPr>
          <w:rFonts w:ascii="Segoe UI" w:hAnsi="Segoe UI" w:eastAsia="Segoe UI" w:cs="Segoe UI"/>
          <w:b w:val="0"/>
          <w:bCs w:val="0"/>
          <w:i w:val="0"/>
          <w:iCs w:val="0"/>
          <w:caps w:val="0"/>
          <w:smallCaps w:val="0"/>
          <w:noProof w:val="0"/>
          <w:color w:val="auto"/>
          <w:sz w:val="22"/>
          <w:szCs w:val="22"/>
          <w:lang w:val="en-GB"/>
        </w:rPr>
        <w:t xml:space="preserve">, thus </w:t>
      </w:r>
      <w:r w:rsidRPr="58F5CE3F" w:rsidR="40F7EC2E">
        <w:rPr>
          <w:rFonts w:ascii="Segoe UI" w:hAnsi="Segoe UI" w:eastAsia="Segoe UI" w:cs="Segoe UI"/>
          <w:b w:val="0"/>
          <w:bCs w:val="0"/>
          <w:i w:val="0"/>
          <w:iCs w:val="0"/>
          <w:caps w:val="0"/>
          <w:smallCaps w:val="0"/>
          <w:noProof w:val="0"/>
          <w:color w:val="auto"/>
          <w:sz w:val="22"/>
          <w:szCs w:val="22"/>
          <w:lang w:val="en-GB"/>
        </w:rPr>
        <w:t>may have lost their ability to connect with and experience being in the natural world</w:t>
      </w:r>
      <w:r w:rsidRPr="58F5CE3F" w:rsidR="2A0A2BC2">
        <w:rPr>
          <w:rFonts w:ascii="Segoe UI" w:hAnsi="Segoe UI" w:eastAsia="Segoe UI" w:cs="Segoe UI"/>
          <w:b w:val="0"/>
          <w:bCs w:val="0"/>
          <w:i w:val="0"/>
          <w:iCs w:val="0"/>
          <w:caps w:val="0"/>
          <w:smallCaps w:val="0"/>
          <w:noProof w:val="0"/>
          <w:color w:val="auto"/>
          <w:sz w:val="22"/>
          <w:szCs w:val="22"/>
          <w:lang w:val="en-GB"/>
        </w:rPr>
        <w:t xml:space="preserve">. </w:t>
      </w:r>
      <w:r w:rsidRPr="58F5CE3F" w:rsidR="40F7EC2E">
        <w:rPr>
          <w:rFonts w:ascii="Segoe UI" w:hAnsi="Segoe UI" w:eastAsia="Segoe UI" w:cs="Segoe UI"/>
          <w:b w:val="0"/>
          <w:bCs w:val="0"/>
          <w:i w:val="0"/>
          <w:iCs w:val="0"/>
          <w:caps w:val="0"/>
          <w:smallCaps w:val="0"/>
          <w:noProof w:val="0"/>
          <w:color w:val="auto"/>
          <w:sz w:val="22"/>
          <w:szCs w:val="22"/>
          <w:lang w:val="en-GB"/>
        </w:rPr>
        <w:t xml:space="preserve">As a result, contemporary humanity has </w:t>
      </w:r>
      <w:r w:rsidRPr="58F5CE3F" w:rsidR="2B1CF854">
        <w:rPr>
          <w:rFonts w:ascii="Segoe UI" w:hAnsi="Segoe UI" w:eastAsia="Segoe UI" w:cs="Segoe UI"/>
          <w:b w:val="0"/>
          <w:bCs w:val="0"/>
          <w:i w:val="0"/>
          <w:iCs w:val="0"/>
          <w:caps w:val="0"/>
          <w:smallCaps w:val="0"/>
          <w:noProof w:val="0"/>
          <w:color w:val="auto"/>
          <w:sz w:val="22"/>
          <w:szCs w:val="22"/>
          <w:lang w:val="en-GB"/>
        </w:rPr>
        <w:t>found</w:t>
      </w:r>
      <w:r w:rsidRPr="58F5CE3F" w:rsidR="40F7EC2E">
        <w:rPr>
          <w:rFonts w:ascii="Segoe UI" w:hAnsi="Segoe UI" w:eastAsia="Segoe UI" w:cs="Segoe UI"/>
          <w:b w:val="0"/>
          <w:bCs w:val="0"/>
          <w:i w:val="0"/>
          <w:iCs w:val="0"/>
          <w:caps w:val="0"/>
          <w:smallCaps w:val="0"/>
          <w:noProof w:val="0"/>
          <w:color w:val="auto"/>
          <w:sz w:val="22"/>
          <w:szCs w:val="22"/>
          <w:lang w:val="en-GB"/>
        </w:rPr>
        <w:t xml:space="preserve"> it increasingly difficult to imagine what a space outside of that area would feel like</w:t>
      </w:r>
      <w:r w:rsidRPr="58F5CE3F" w:rsidR="78A86F1E">
        <w:rPr>
          <w:rFonts w:ascii="Segoe UI" w:hAnsi="Segoe UI" w:eastAsia="Segoe UI" w:cs="Segoe UI"/>
          <w:b w:val="0"/>
          <w:bCs w:val="0"/>
          <w:i w:val="0"/>
          <w:iCs w:val="0"/>
          <w:caps w:val="0"/>
          <w:smallCaps w:val="0"/>
          <w:noProof w:val="0"/>
          <w:color w:val="auto"/>
          <w:sz w:val="22"/>
          <w:szCs w:val="22"/>
          <w:lang w:val="en-GB"/>
        </w:rPr>
        <w:t xml:space="preserve">, he explains.</w:t>
      </w:r>
      <w:r w:rsidRPr="58F5CE3F">
        <w:rPr>
          <w:rStyle w:val="FootnoteReference"/>
          <w:rFonts w:ascii="Segoe UI" w:hAnsi="Segoe UI" w:eastAsia="Segoe UI" w:cs="Segoe UI"/>
          <w:b w:val="0"/>
          <w:bCs w:val="0"/>
          <w:i w:val="0"/>
          <w:iCs w:val="0"/>
          <w:caps w:val="0"/>
          <w:smallCaps w:val="0"/>
          <w:noProof w:val="0"/>
          <w:color w:val="auto"/>
          <w:sz w:val="22"/>
          <w:szCs w:val="22"/>
          <w:lang w:val="en-GB"/>
        </w:rPr>
        <w:footnoteReference w:id="15399"/>
      </w:r>
      <w:r w:rsidRPr="58F5CE3F" w:rsidR="2B3279CD">
        <w:rPr>
          <w:rFonts w:ascii="Segoe UI" w:hAnsi="Segoe UI" w:eastAsia="Segoe UI" w:cs="Segoe UI"/>
          <w:b w:val="0"/>
          <w:bCs w:val="0"/>
          <w:i w:val="0"/>
          <w:iCs w:val="0"/>
          <w:caps w:val="0"/>
          <w:smallCaps w:val="0"/>
          <w:noProof w:val="0"/>
          <w:color w:val="auto"/>
          <w:sz w:val="22"/>
          <w:szCs w:val="22"/>
          <w:lang w:val="en-GB"/>
        </w:rPr>
        <w:t xml:space="preserve"> </w:t>
      </w:r>
      <w:r w:rsidRPr="58F5CE3F" w:rsidR="243E53A2">
        <w:rPr>
          <w:rFonts w:ascii="Segoe UI" w:hAnsi="Segoe UI" w:eastAsia="Segoe UI" w:cs="Segoe UI"/>
          <w:b w:val="0"/>
          <w:bCs w:val="0"/>
          <w:i w:val="0"/>
          <w:iCs w:val="0"/>
          <w:caps w:val="0"/>
          <w:smallCaps w:val="0"/>
          <w:noProof w:val="0"/>
          <w:color w:val="auto"/>
          <w:sz w:val="22"/>
          <w:szCs w:val="22"/>
          <w:lang w:val="en-GB"/>
        </w:rPr>
        <w:t xml:space="preserve">Therefore, modern people </w:t>
      </w:r>
      <w:r w:rsidRPr="58F5CE3F" w:rsidR="7BC240E7">
        <w:rPr>
          <w:rFonts w:ascii="Segoe UI" w:hAnsi="Segoe UI" w:eastAsia="Segoe UI" w:cs="Segoe UI"/>
          <w:b w:val="0"/>
          <w:bCs w:val="0"/>
          <w:i w:val="0"/>
          <w:iCs w:val="0"/>
          <w:caps w:val="0"/>
          <w:smallCaps w:val="0"/>
          <w:noProof w:val="0"/>
          <w:color w:val="auto"/>
          <w:sz w:val="22"/>
          <w:szCs w:val="22"/>
          <w:lang w:val="en-GB"/>
        </w:rPr>
        <w:t xml:space="preserve">think</w:t>
      </w:r>
      <w:r w:rsidRPr="58F5CE3F" w:rsidR="243E53A2">
        <w:rPr>
          <w:rFonts w:ascii="Segoe UI" w:hAnsi="Segoe UI" w:eastAsia="Segoe UI" w:cs="Segoe UI"/>
          <w:b w:val="0"/>
          <w:bCs w:val="0"/>
          <w:i w:val="0"/>
          <w:iCs w:val="0"/>
          <w:caps w:val="0"/>
          <w:smallCaps w:val="0"/>
          <w:noProof w:val="0"/>
          <w:color w:val="auto"/>
          <w:sz w:val="22"/>
          <w:szCs w:val="22"/>
          <w:lang w:val="en-GB"/>
        </w:rPr>
        <w:t xml:space="preserve"> differently to those from antiquity</w:t>
      </w:r>
      <w:r w:rsidRPr="58F5CE3F" w:rsidR="524F5B91">
        <w:rPr>
          <w:rFonts w:ascii="Segoe UI" w:hAnsi="Segoe UI" w:eastAsia="Segoe UI" w:cs="Segoe UI"/>
          <w:b w:val="0"/>
          <w:bCs w:val="0"/>
          <w:i w:val="0"/>
          <w:iCs w:val="0"/>
          <w:caps w:val="0"/>
          <w:smallCaps w:val="0"/>
          <w:noProof w:val="0"/>
          <w:color w:val="auto"/>
          <w:sz w:val="22"/>
          <w:szCs w:val="22"/>
          <w:lang w:val="en-GB"/>
        </w:rPr>
        <w:t xml:space="preserve">, </w:t>
      </w:r>
      <w:r w:rsidRPr="58F5CE3F" w:rsidR="243E53A2">
        <w:rPr>
          <w:rFonts w:ascii="Segoe UI" w:hAnsi="Segoe UI" w:eastAsia="Segoe UI" w:cs="Segoe UI"/>
          <w:b w:val="0"/>
          <w:bCs w:val="0"/>
          <w:i w:val="0"/>
          <w:iCs w:val="0"/>
          <w:caps w:val="0"/>
          <w:smallCaps w:val="0"/>
          <w:noProof w:val="0"/>
          <w:color w:val="auto"/>
          <w:sz w:val="22"/>
          <w:szCs w:val="22"/>
          <w:lang w:val="en-GB"/>
        </w:rPr>
        <w:t xml:space="preserve">who spent more time living and experiencing the outside world.</w:t>
      </w:r>
      <w:r w:rsidRPr="58F5CE3F" w:rsidR="5F071EE1">
        <w:rPr>
          <w:rFonts w:ascii="Segoe UI" w:hAnsi="Segoe UI" w:eastAsia="Segoe UI" w:cs="Segoe UI"/>
          <w:b w:val="0"/>
          <w:bCs w:val="0"/>
          <w:i w:val="0"/>
          <w:iCs w:val="0"/>
          <w:caps w:val="0"/>
          <w:smallCaps w:val="0"/>
          <w:noProof w:val="0"/>
          <w:color w:val="auto"/>
          <w:sz w:val="22"/>
          <w:szCs w:val="22"/>
          <w:lang w:val="en-GB"/>
        </w:rPr>
        <w:t xml:space="preserve"> </w:t>
      </w:r>
      <w:r w:rsidRPr="58F5CE3F" w:rsidR="243E53A2">
        <w:rPr>
          <w:rFonts w:ascii="Segoe UI" w:hAnsi="Segoe UI" w:eastAsia="Segoe UI" w:cs="Segoe UI"/>
          <w:b w:val="0"/>
          <w:bCs w:val="0"/>
          <w:i w:val="0"/>
          <w:iCs w:val="0"/>
          <w:caps w:val="0"/>
          <w:smallCaps w:val="0"/>
          <w:noProof w:val="0"/>
          <w:color w:val="auto"/>
          <w:sz w:val="22"/>
          <w:szCs w:val="22"/>
          <w:lang w:val="en-GB"/>
        </w:rPr>
        <w:t xml:space="preserve">However, </w:t>
      </w:r>
      <w:r w:rsidRPr="58F5CE3F" w:rsidR="40F7EC2E">
        <w:rPr>
          <w:rFonts w:ascii="Segoe UI" w:hAnsi="Segoe UI" w:eastAsia="Segoe UI" w:cs="Segoe UI"/>
          <w:b w:val="0"/>
          <w:bCs w:val="0"/>
          <w:i w:val="0"/>
          <w:iCs w:val="0"/>
          <w:caps w:val="0"/>
          <w:smallCaps w:val="0"/>
          <w:noProof w:val="0"/>
          <w:color w:val="auto"/>
          <w:sz w:val="22"/>
          <w:szCs w:val="22"/>
          <w:lang w:val="en-GB"/>
        </w:rPr>
        <w:t xml:space="preserve">Campion</w:t>
      </w:r>
      <w:r w:rsidRPr="58F5CE3F" w:rsidR="40F7EC2E">
        <w:rPr>
          <w:rFonts w:ascii="Segoe UI" w:hAnsi="Segoe UI" w:eastAsia="Segoe UI" w:cs="Segoe UI"/>
          <w:b w:val="0"/>
          <w:bCs w:val="0"/>
          <w:i w:val="0"/>
          <w:iCs w:val="0"/>
          <w:caps w:val="0"/>
          <w:smallCaps w:val="0"/>
          <w:noProof w:val="0"/>
          <w:color w:val="auto"/>
          <w:sz w:val="22"/>
          <w:szCs w:val="22"/>
          <w:lang w:val="en-GB"/>
        </w:rPr>
        <w:t xml:space="preserve"> </w:t>
      </w:r>
      <w:r w:rsidRPr="58F5CE3F" w:rsidR="40F7EC2E">
        <w:rPr>
          <w:rFonts w:ascii="Segoe UI" w:hAnsi="Segoe UI" w:eastAsia="Segoe UI" w:cs="Segoe UI"/>
          <w:b w:val="0"/>
          <w:bCs w:val="0"/>
          <w:i w:val="0"/>
          <w:iCs w:val="0"/>
          <w:caps w:val="0"/>
          <w:smallCaps w:val="0"/>
          <w:noProof w:val="0"/>
          <w:color w:val="auto"/>
          <w:sz w:val="22"/>
          <w:szCs w:val="22"/>
          <w:lang w:val="en-GB"/>
        </w:rPr>
        <w:t>remarks differently, writing,</w:t>
      </w:r>
      <w:r w:rsidRPr="58F5CE3F" w:rsidR="40F7EC2E">
        <w:rPr>
          <w:rFonts w:ascii="Segoe UI" w:hAnsi="Segoe UI" w:eastAsia="Segoe UI" w:cs="Segoe UI"/>
          <w:b w:val="0"/>
          <w:bCs w:val="0"/>
          <w:i w:val="0"/>
          <w:iCs w:val="0"/>
          <w:caps w:val="0"/>
          <w:smallCaps w:val="0"/>
          <w:noProof w:val="0"/>
          <w:color w:val="auto"/>
          <w:sz w:val="22"/>
          <w:szCs w:val="22"/>
          <w:lang w:val="en-GB"/>
        </w:rPr>
        <w:t xml:space="preserve"> ‘there is no civilisation that has not expressed some captivation towards the sky and the mysteries it holds.’</w:t>
      </w:r>
      <w:r w:rsidRPr="58F5CE3F">
        <w:rPr>
          <w:rStyle w:val="FootnoteReference"/>
          <w:rFonts w:ascii="Segoe UI" w:hAnsi="Segoe UI" w:eastAsia="Segoe UI" w:cs="Segoe UI"/>
          <w:b w:val="0"/>
          <w:bCs w:val="0"/>
          <w:i w:val="0"/>
          <w:iCs w:val="0"/>
          <w:caps w:val="0"/>
          <w:smallCaps w:val="0"/>
          <w:noProof w:val="0"/>
          <w:color w:val="auto"/>
          <w:sz w:val="22"/>
          <w:szCs w:val="22"/>
          <w:lang w:val="en-GB"/>
        </w:rPr>
        <w:footnoteReference w:id="23851"/>
      </w:r>
      <w:r w:rsidRPr="58F5CE3F" w:rsidR="561CE974">
        <w:rPr>
          <w:rFonts w:ascii="Segoe UI" w:hAnsi="Segoe UI" w:eastAsia="Segoe UI" w:cs="Segoe UI"/>
          <w:b w:val="0"/>
          <w:bCs w:val="0"/>
          <w:i w:val="0"/>
          <w:iCs w:val="0"/>
          <w:caps w:val="0"/>
          <w:smallCaps w:val="0"/>
          <w:noProof w:val="0"/>
          <w:color w:val="auto"/>
          <w:sz w:val="22"/>
          <w:szCs w:val="22"/>
          <w:lang w:val="en-GB"/>
        </w:rPr>
        <w:t xml:space="preserve"> </w:t>
      </w:r>
      <w:r w:rsidRPr="58F5CE3F" w:rsidR="40F7EC2E">
        <w:rPr>
          <w:rFonts w:ascii="Segoe UI" w:hAnsi="Segoe UI" w:eastAsia="Segoe UI" w:cs="Segoe UI"/>
          <w:b w:val="0"/>
          <w:bCs w:val="0"/>
          <w:i w:val="0"/>
          <w:iCs w:val="0"/>
          <w:caps w:val="0"/>
          <w:smallCaps w:val="0"/>
          <w:noProof w:val="0"/>
          <w:color w:val="auto"/>
          <w:sz w:val="22"/>
          <w:szCs w:val="22"/>
          <w:lang w:val="en-GB"/>
        </w:rPr>
        <w:t xml:space="preserve">He </w:t>
      </w:r>
      <w:r w:rsidRPr="58F5CE3F" w:rsidR="3FA5AE5E">
        <w:rPr>
          <w:rFonts w:ascii="Segoe UI" w:hAnsi="Segoe UI" w:eastAsia="Segoe UI" w:cs="Segoe UI"/>
          <w:b w:val="0"/>
          <w:bCs w:val="0"/>
          <w:i w:val="0"/>
          <w:iCs w:val="0"/>
          <w:caps w:val="0"/>
          <w:smallCaps w:val="0"/>
          <w:noProof w:val="0"/>
          <w:color w:val="auto"/>
          <w:sz w:val="22"/>
          <w:szCs w:val="22"/>
          <w:lang w:val="en-GB"/>
        </w:rPr>
        <w:t xml:space="preserve">goes on to say</w:t>
      </w:r>
      <w:r w:rsidRPr="58F5CE3F" w:rsidR="1D3D3B69">
        <w:rPr>
          <w:rFonts w:ascii="Segoe UI" w:hAnsi="Segoe UI" w:eastAsia="Segoe UI" w:cs="Segoe UI"/>
          <w:b w:val="0"/>
          <w:bCs w:val="0"/>
          <w:i w:val="0"/>
          <w:iCs w:val="0"/>
          <w:caps w:val="0"/>
          <w:smallCaps w:val="0"/>
          <w:noProof w:val="0"/>
          <w:color w:val="auto"/>
          <w:sz w:val="22"/>
          <w:szCs w:val="22"/>
          <w:lang w:val="en-GB"/>
        </w:rPr>
        <w:t xml:space="preserve"> the</w:t>
      </w:r>
      <w:r w:rsidRPr="58F5CE3F" w:rsidR="3FA5AE5E">
        <w:rPr>
          <w:rFonts w:ascii="Segoe UI" w:hAnsi="Segoe UI" w:eastAsia="Segoe UI" w:cs="Segoe UI"/>
          <w:b w:val="0"/>
          <w:bCs w:val="0"/>
          <w:i w:val="0"/>
          <w:iCs w:val="0"/>
          <w:caps w:val="0"/>
          <w:smallCaps w:val="0"/>
          <w:noProof w:val="0"/>
          <w:color w:val="auto"/>
          <w:sz w:val="22"/>
          <w:szCs w:val="22"/>
          <w:lang w:val="en-GB"/>
        </w:rPr>
        <w:t xml:space="preserve"> ’awe of the heavens</w:t>
      </w:r>
      <w:r w:rsidRPr="58F5CE3F" w:rsidR="4B70B6C4">
        <w:rPr>
          <w:rFonts w:ascii="Segoe UI" w:hAnsi="Segoe UI" w:eastAsia="Segoe UI" w:cs="Segoe UI"/>
          <w:b w:val="0"/>
          <w:bCs w:val="0"/>
          <w:i w:val="0"/>
          <w:iCs w:val="0"/>
          <w:caps w:val="0"/>
          <w:smallCaps w:val="0"/>
          <w:noProof w:val="0"/>
          <w:color w:val="auto"/>
          <w:sz w:val="22"/>
          <w:szCs w:val="22"/>
          <w:lang w:val="en-GB"/>
        </w:rPr>
        <w:t xml:space="preserve">'</w:t>
      </w:r>
      <w:r w:rsidRPr="58F5CE3F" w:rsidR="3FA5AE5E">
        <w:rPr>
          <w:rFonts w:ascii="Segoe UI" w:hAnsi="Segoe UI" w:eastAsia="Segoe UI" w:cs="Segoe UI"/>
          <w:b w:val="0"/>
          <w:bCs w:val="0"/>
          <w:i w:val="0"/>
          <w:iCs w:val="0"/>
          <w:caps w:val="0"/>
          <w:smallCaps w:val="0"/>
          <w:noProof w:val="0"/>
          <w:color w:val="auto"/>
          <w:sz w:val="22"/>
          <w:szCs w:val="22"/>
          <w:lang w:val="en-GB"/>
        </w:rPr>
        <w:t xml:space="preserve"> is ’a universal human attribute.’</w:t>
      </w:r>
      <w:r w:rsidRPr="58F5CE3F">
        <w:rPr>
          <w:rStyle w:val="FootnoteReference"/>
          <w:rFonts w:ascii="Segoe UI" w:hAnsi="Segoe UI" w:eastAsia="Segoe UI" w:cs="Segoe UI"/>
          <w:b w:val="0"/>
          <w:bCs w:val="0"/>
          <w:i w:val="0"/>
          <w:iCs w:val="0"/>
          <w:caps w:val="0"/>
          <w:smallCaps w:val="0"/>
          <w:noProof w:val="0"/>
          <w:color w:val="auto"/>
          <w:sz w:val="22"/>
          <w:szCs w:val="22"/>
          <w:lang w:val="en-GB"/>
        </w:rPr>
        <w:footnoteReference w:id="25251"/>
      </w:r>
      <w:r w:rsidRPr="58F5CE3F" w:rsidR="2BED5724">
        <w:rPr>
          <w:rFonts w:ascii="Segoe UI" w:hAnsi="Segoe UI" w:eastAsia="Segoe UI" w:cs="Segoe UI"/>
          <w:b w:val="0"/>
          <w:bCs w:val="0"/>
          <w:i w:val="0"/>
          <w:iCs w:val="0"/>
          <w:caps w:val="0"/>
          <w:smallCaps w:val="0"/>
          <w:noProof w:val="0"/>
          <w:color w:val="auto"/>
          <w:sz w:val="22"/>
          <w:szCs w:val="22"/>
          <w:lang w:val="en-GB"/>
        </w:rPr>
        <w:t xml:space="preserve"> </w:t>
      </w:r>
      <w:r w:rsidRPr="58F5CE3F" w:rsidR="40F7EC2E">
        <w:rPr>
          <w:rFonts w:ascii="Segoe UI" w:hAnsi="Segoe UI" w:eastAsia="Segoe UI" w:cs="Segoe UI"/>
          <w:b w:val="0"/>
          <w:bCs w:val="0"/>
          <w:i w:val="0"/>
          <w:iCs w:val="0"/>
          <w:caps w:val="0"/>
          <w:smallCaps w:val="0"/>
          <w:noProof w:val="0"/>
          <w:color w:val="auto"/>
          <w:sz w:val="22"/>
          <w:szCs w:val="22"/>
          <w:lang w:val="en-GB"/>
        </w:rPr>
        <w:t xml:space="preserve">Interesting to note, </w:t>
      </w:r>
      <w:r w:rsidRPr="58F5CE3F" w:rsidR="40F7EC2E">
        <w:rPr>
          <w:rFonts w:ascii="Segoe UI" w:hAnsi="Segoe UI" w:eastAsia="Segoe UI" w:cs="Segoe UI"/>
          <w:b w:val="0"/>
          <w:bCs w:val="0"/>
          <w:i w:val="0"/>
          <w:iCs w:val="0"/>
          <w:caps w:val="0"/>
          <w:smallCaps w:val="0"/>
          <w:noProof w:val="0"/>
          <w:color w:val="auto"/>
          <w:sz w:val="22"/>
          <w:szCs w:val="22"/>
          <w:lang w:val="en-GB"/>
        </w:rPr>
        <w:t xml:space="preserve">Campion</w:t>
      </w:r>
      <w:r w:rsidRPr="58F5CE3F" w:rsidR="40F7EC2E">
        <w:rPr>
          <w:rFonts w:ascii="Segoe UI" w:hAnsi="Segoe UI" w:eastAsia="Segoe UI" w:cs="Segoe UI"/>
          <w:b w:val="0"/>
          <w:bCs w:val="0"/>
          <w:i w:val="0"/>
          <w:iCs w:val="0"/>
          <w:caps w:val="0"/>
          <w:smallCaps w:val="0"/>
          <w:noProof w:val="0"/>
          <w:color w:val="auto"/>
          <w:sz w:val="22"/>
          <w:szCs w:val="22"/>
          <w:lang w:val="en-GB"/>
        </w:rPr>
        <w:t xml:space="preserve"> </w:t>
      </w:r>
      <w:r w:rsidRPr="58F5CE3F" w:rsidR="217F717D">
        <w:rPr>
          <w:rFonts w:ascii="Segoe UI" w:hAnsi="Segoe UI" w:eastAsia="Segoe UI" w:cs="Segoe UI"/>
          <w:b w:val="0"/>
          <w:bCs w:val="0"/>
          <w:i w:val="0"/>
          <w:iCs w:val="0"/>
          <w:caps w:val="0"/>
          <w:smallCaps w:val="0"/>
          <w:noProof w:val="0"/>
          <w:color w:val="auto"/>
          <w:sz w:val="22"/>
          <w:szCs w:val="22"/>
          <w:lang w:val="en-GB"/>
        </w:rPr>
        <w:t xml:space="preserve">suggests</w:t>
      </w:r>
      <w:r w:rsidRPr="58F5CE3F" w:rsidR="3EF413B9">
        <w:rPr>
          <w:rFonts w:ascii="Segoe UI" w:hAnsi="Segoe UI" w:eastAsia="Segoe UI" w:cs="Segoe UI"/>
          <w:b w:val="0"/>
          <w:bCs w:val="0"/>
          <w:i w:val="0"/>
          <w:iCs w:val="0"/>
          <w:caps w:val="0"/>
          <w:smallCaps w:val="0"/>
          <w:noProof w:val="0"/>
          <w:color w:val="auto"/>
          <w:sz w:val="22"/>
          <w:szCs w:val="22"/>
          <w:lang w:val="en-GB"/>
        </w:rPr>
        <w:t xml:space="preserve"> </w:t>
      </w:r>
      <w:r w:rsidRPr="58F5CE3F" w:rsidR="217F717D">
        <w:rPr>
          <w:rFonts w:ascii="Segoe UI" w:hAnsi="Segoe UI" w:eastAsia="Segoe UI" w:cs="Segoe UI"/>
          <w:b w:val="0"/>
          <w:bCs w:val="0"/>
          <w:i w:val="0"/>
          <w:iCs w:val="0"/>
          <w:caps w:val="0"/>
          <w:smallCaps w:val="0"/>
          <w:noProof w:val="0"/>
          <w:color w:val="auto"/>
          <w:sz w:val="22"/>
          <w:szCs w:val="22"/>
          <w:lang w:val="en-GB"/>
        </w:rPr>
        <w:t xml:space="preserve">contemporary society shares the ancient civilisations’ ’awe’ of the sky</w:t>
      </w:r>
      <w:r w:rsidRPr="58F5CE3F" w:rsidR="40F7EC2E">
        <w:rPr>
          <w:rFonts w:ascii="Segoe UI" w:hAnsi="Segoe UI" w:eastAsia="Segoe UI" w:cs="Segoe UI"/>
          <w:b w:val="0"/>
          <w:bCs w:val="0"/>
          <w:i w:val="0"/>
          <w:iCs w:val="0"/>
          <w:caps w:val="0"/>
          <w:smallCaps w:val="0"/>
          <w:noProof w:val="0"/>
          <w:color w:val="auto"/>
          <w:sz w:val="22"/>
          <w:szCs w:val="22"/>
          <w:lang w:val="en-GB"/>
        </w:rPr>
        <w:t xml:space="preserve">.</w:t>
      </w:r>
      <w:r w:rsidRPr="2BEB2625">
        <w:rPr>
          <w:rStyle w:val="FootnoteReference"/>
          <w:rFonts w:ascii="Segoe UI" w:hAnsi="Segoe UI" w:eastAsia="Segoe UI" w:cs="Segoe UI"/>
          <w:noProof w:val="0"/>
          <w:color w:val="auto"/>
          <w:sz w:val="22"/>
          <w:szCs w:val="22"/>
          <w:lang w:val="en-GB"/>
        </w:rPr>
        <w:footnoteReference w:id="29438"/>
      </w:r>
      <w:r w:rsidRPr="58F5CE3F" w:rsidR="277A1027">
        <w:rPr>
          <w:rFonts w:ascii="Segoe UI" w:hAnsi="Segoe UI" w:eastAsia="Segoe UI" w:cs="Segoe UI"/>
          <w:b w:val="0"/>
          <w:bCs w:val="0"/>
          <w:i w:val="0"/>
          <w:iCs w:val="0"/>
          <w:caps w:val="0"/>
          <w:smallCaps w:val="0"/>
          <w:noProof w:val="0"/>
          <w:color w:val="auto"/>
          <w:sz w:val="22"/>
          <w:szCs w:val="22"/>
          <w:lang w:val="en-GB"/>
        </w:rPr>
        <w:t xml:space="preserve"> If </w:t>
      </w:r>
      <w:r w:rsidRPr="58F5CE3F" w:rsidR="277A1027">
        <w:rPr>
          <w:rFonts w:ascii="Segoe UI" w:hAnsi="Segoe UI" w:eastAsia="Segoe UI" w:cs="Segoe UI"/>
          <w:b w:val="0"/>
          <w:bCs w:val="0"/>
          <w:i w:val="0"/>
          <w:iCs w:val="0"/>
          <w:caps w:val="0"/>
          <w:smallCaps w:val="0"/>
          <w:noProof w:val="0"/>
          <w:color w:val="auto"/>
          <w:sz w:val="22"/>
          <w:szCs w:val="22"/>
          <w:lang w:val="en-GB"/>
        </w:rPr>
        <w:t xml:space="preserve">Campion</w:t>
      </w:r>
      <w:r w:rsidRPr="58F5CE3F" w:rsidR="277A1027">
        <w:rPr>
          <w:rFonts w:ascii="Segoe UI" w:hAnsi="Segoe UI" w:eastAsia="Segoe UI" w:cs="Segoe UI"/>
          <w:b w:val="0"/>
          <w:bCs w:val="0"/>
          <w:i w:val="0"/>
          <w:iCs w:val="0"/>
          <w:caps w:val="0"/>
          <w:smallCaps w:val="0"/>
          <w:noProof w:val="0"/>
          <w:color w:val="auto"/>
          <w:sz w:val="22"/>
          <w:szCs w:val="22"/>
          <w:lang w:val="en-GB"/>
        </w:rPr>
        <w:t xml:space="preserve"> is correct, </w:t>
      </w:r>
      <w:r w:rsidRPr="58F5CE3F" w:rsidR="104D9950">
        <w:rPr>
          <w:rFonts w:ascii="Segoe UI" w:hAnsi="Segoe UI" w:eastAsia="Segoe UI" w:cs="Segoe UI"/>
          <w:b w:val="0"/>
          <w:bCs w:val="0"/>
          <w:i w:val="0"/>
          <w:iCs w:val="0"/>
          <w:caps w:val="0"/>
          <w:smallCaps w:val="0"/>
          <w:noProof w:val="0"/>
          <w:color w:val="auto"/>
          <w:sz w:val="22"/>
          <w:szCs w:val="22"/>
          <w:lang w:val="en-GB"/>
        </w:rPr>
        <w:t xml:space="preserve">then humanities intense fascination with the sky prevents them from </w:t>
      </w:r>
      <w:r w:rsidRPr="58F5CE3F" w:rsidR="1FADFE95">
        <w:rPr>
          <w:rFonts w:ascii="Segoe UI" w:hAnsi="Segoe UI" w:eastAsia="Segoe UI" w:cs="Segoe UI"/>
          <w:b w:val="0"/>
          <w:bCs w:val="0"/>
          <w:i w:val="0"/>
          <w:iCs w:val="0"/>
          <w:caps w:val="0"/>
          <w:smallCaps w:val="0"/>
          <w:noProof w:val="0"/>
          <w:color w:val="auto"/>
          <w:sz w:val="22"/>
          <w:szCs w:val="22"/>
          <w:lang w:val="en-GB"/>
        </w:rPr>
        <w:t>genuinely thinking</w:t>
      </w:r>
      <w:r w:rsidRPr="58F5CE3F" w:rsidR="37F7546B">
        <w:rPr>
          <w:rFonts w:ascii="Segoe UI" w:hAnsi="Segoe UI" w:eastAsia="Segoe UI" w:cs="Segoe UI"/>
          <w:b w:val="0"/>
          <w:bCs w:val="0"/>
          <w:i w:val="0"/>
          <w:iCs w:val="0"/>
          <w:caps w:val="0"/>
          <w:smallCaps w:val="0"/>
          <w:noProof w:val="0"/>
          <w:color w:val="auto"/>
          <w:sz w:val="22"/>
          <w:szCs w:val="22"/>
          <w:lang w:val="en-GB"/>
        </w:rPr>
        <w:t xml:space="preserve"> in terms of indoors</w:t>
      </w:r>
      <w:r w:rsidRPr="58F5CE3F" w:rsidR="04CD6CB5">
        <w:rPr>
          <w:rFonts w:ascii="Segoe UI" w:hAnsi="Segoe UI" w:eastAsia="Segoe UI" w:cs="Segoe UI"/>
          <w:b w:val="0"/>
          <w:bCs w:val="0"/>
          <w:i w:val="0"/>
          <w:iCs w:val="0"/>
          <w:caps w:val="0"/>
          <w:smallCaps w:val="0"/>
          <w:noProof w:val="0"/>
          <w:color w:val="auto"/>
          <w:sz w:val="22"/>
          <w:szCs w:val="22"/>
          <w:lang w:val="en-GB"/>
        </w:rPr>
        <w:t xml:space="preserve"> spaces</w:t>
      </w:r>
      <w:r w:rsidRPr="58F5CE3F" w:rsidR="37F7546B">
        <w:rPr>
          <w:rFonts w:ascii="Segoe UI" w:hAnsi="Segoe UI" w:eastAsia="Segoe UI" w:cs="Segoe UI"/>
          <w:b w:val="0"/>
          <w:bCs w:val="0"/>
          <w:i w:val="0"/>
          <w:iCs w:val="0"/>
          <w:caps w:val="0"/>
          <w:smallCaps w:val="0"/>
          <w:noProof w:val="0"/>
          <w:color w:val="auto"/>
          <w:sz w:val="22"/>
          <w:szCs w:val="22"/>
          <w:lang w:val="en-GB"/>
        </w:rPr>
        <w:t>. Thus, the sky has</w:t>
      </w:r>
      <w:r w:rsidRPr="58F5CE3F" w:rsidR="3A7B5A03">
        <w:rPr>
          <w:rFonts w:ascii="Segoe UI" w:hAnsi="Segoe UI" w:eastAsia="Segoe UI" w:cs="Segoe UI"/>
          <w:b w:val="0"/>
          <w:bCs w:val="0"/>
          <w:i w:val="0"/>
          <w:iCs w:val="0"/>
          <w:caps w:val="0"/>
          <w:smallCaps w:val="0"/>
          <w:noProof w:val="0"/>
          <w:color w:val="auto"/>
          <w:sz w:val="22"/>
          <w:szCs w:val="22"/>
          <w:lang w:val="en-GB"/>
        </w:rPr>
        <w:t xml:space="preserve"> significance both for ancient and contemporary peoples</w:t>
      </w:r>
      <w:r w:rsidRPr="58F5CE3F" w:rsidR="6248B6FE">
        <w:rPr>
          <w:rFonts w:ascii="Segoe UI" w:hAnsi="Segoe UI" w:eastAsia="Segoe UI" w:cs="Segoe UI"/>
          <w:b w:val="0"/>
          <w:bCs w:val="0"/>
          <w:i w:val="0"/>
          <w:iCs w:val="0"/>
          <w:caps w:val="0"/>
          <w:smallCaps w:val="0"/>
          <w:noProof w:val="0"/>
          <w:color w:val="auto"/>
          <w:sz w:val="22"/>
          <w:szCs w:val="22"/>
          <w:lang w:val="en-GB"/>
        </w:rPr>
        <w:t xml:space="preserve">, </w:t>
      </w:r>
      <w:r w:rsidRPr="58F5CE3F" w:rsidR="1B2E8DED">
        <w:rPr>
          <w:rFonts w:ascii="Segoe UI" w:hAnsi="Segoe UI" w:eastAsia="Segoe UI" w:cs="Segoe UI"/>
          <w:b w:val="0"/>
          <w:bCs w:val="0"/>
          <w:i w:val="0"/>
          <w:iCs w:val="0"/>
          <w:caps w:val="0"/>
          <w:smallCaps w:val="0"/>
          <w:noProof w:val="0"/>
          <w:color w:val="auto"/>
          <w:sz w:val="22"/>
          <w:szCs w:val="22"/>
          <w:lang w:val="en-GB"/>
        </w:rPr>
        <w:t xml:space="preserve">at least </w:t>
      </w:r>
      <w:r w:rsidRPr="58F5CE3F" w:rsidR="44752657">
        <w:rPr>
          <w:rFonts w:ascii="Segoe UI" w:hAnsi="Segoe UI" w:eastAsia="Segoe UI" w:cs="Segoe UI"/>
          <w:b w:val="0"/>
          <w:bCs w:val="0"/>
          <w:i w:val="0"/>
          <w:iCs w:val="0"/>
          <w:caps w:val="0"/>
          <w:smallCaps w:val="0"/>
          <w:noProof w:val="0"/>
          <w:color w:val="auto"/>
          <w:sz w:val="22"/>
          <w:szCs w:val="22"/>
          <w:lang w:val="en-GB"/>
        </w:rPr>
        <w:t xml:space="preserve">in </w:t>
      </w:r>
      <w:r w:rsidRPr="58F5CE3F" w:rsidR="6A05FEE0">
        <w:rPr>
          <w:rFonts w:ascii="Segoe UI" w:hAnsi="Segoe UI" w:eastAsia="Segoe UI" w:cs="Segoe UI"/>
          <w:b w:val="0"/>
          <w:bCs w:val="0"/>
          <w:i w:val="0"/>
          <w:iCs w:val="0"/>
          <w:caps w:val="0"/>
          <w:smallCaps w:val="0"/>
          <w:noProof w:val="0"/>
          <w:color w:val="auto"/>
          <w:sz w:val="22"/>
          <w:szCs w:val="22"/>
          <w:lang w:val="en-GB"/>
        </w:rPr>
        <w:t>the eyes of these</w:t>
      </w:r>
      <w:r w:rsidRPr="58F5CE3F" w:rsidR="1DC16D8B">
        <w:rPr>
          <w:rFonts w:ascii="Segoe UI" w:hAnsi="Segoe UI" w:eastAsia="Segoe UI" w:cs="Segoe UI"/>
          <w:b w:val="0"/>
          <w:bCs w:val="0"/>
          <w:i w:val="0"/>
          <w:iCs w:val="0"/>
          <w:caps w:val="0"/>
          <w:smallCaps w:val="0"/>
          <w:noProof w:val="0"/>
          <w:color w:val="auto"/>
          <w:sz w:val="22"/>
          <w:szCs w:val="22"/>
          <w:lang w:val="en-GB"/>
        </w:rPr>
        <w:t xml:space="preserve"> </w:t>
      </w:r>
      <w:r w:rsidRPr="58F5CE3F" w:rsidR="44752657">
        <w:rPr>
          <w:rFonts w:ascii="Segoe UI" w:hAnsi="Segoe UI" w:eastAsia="Segoe UI" w:cs="Segoe UI"/>
          <w:b w:val="0"/>
          <w:bCs w:val="0"/>
          <w:i w:val="0"/>
          <w:iCs w:val="0"/>
          <w:caps w:val="0"/>
          <w:smallCaps w:val="0"/>
          <w:noProof w:val="0"/>
          <w:color w:val="auto"/>
          <w:sz w:val="22"/>
          <w:szCs w:val="22"/>
          <w:lang w:val="en-GB"/>
        </w:rPr>
        <w:t>authors</w:t>
      </w:r>
      <w:r w:rsidRPr="58F5CE3F" w:rsidR="6B8F1143">
        <w:rPr>
          <w:rFonts w:ascii="Segoe UI" w:hAnsi="Segoe UI" w:eastAsia="Segoe UI" w:cs="Segoe UI"/>
          <w:b w:val="0"/>
          <w:bCs w:val="0"/>
          <w:i w:val="0"/>
          <w:iCs w:val="0"/>
          <w:caps w:val="0"/>
          <w:smallCaps w:val="0"/>
          <w:noProof w:val="0"/>
          <w:color w:val="auto"/>
          <w:sz w:val="22"/>
          <w:szCs w:val="22"/>
          <w:lang w:val="en-GB"/>
        </w:rPr>
        <w:t>.</w:t>
      </w:r>
    </w:p>
    <w:p w:rsidR="52873A5B" w:rsidP="2BEB2625" w:rsidRDefault="52873A5B" w14:paraId="2384F65E" w14:textId="472A3D47">
      <w:pPr>
        <w:pStyle w:val="Normal"/>
        <w:bidi w:val="0"/>
        <w:spacing w:before="0" w:beforeAutospacing="off" w:after="160" w:afterAutospacing="off" w:line="480" w:lineRule="auto"/>
        <w:ind w:left="0" w:right="0"/>
        <w:jc w:val="both"/>
        <w:rPr>
          <w:rFonts w:ascii="Segoe UI" w:hAnsi="Segoe UI" w:eastAsia="Segoe UI" w:cs="Segoe UI"/>
          <w:sz w:val="22"/>
          <w:szCs w:val="22"/>
        </w:rPr>
      </w:pPr>
      <w:r w:rsidRPr="58F5CE3F" w:rsidR="5388F5D2">
        <w:rPr>
          <w:rFonts w:ascii="Segoe UI" w:hAnsi="Segoe UI" w:eastAsia="Segoe UI" w:cs="Segoe UI"/>
          <w:b w:val="0"/>
          <w:bCs w:val="0"/>
          <w:i w:val="0"/>
          <w:iCs w:val="0"/>
          <w:caps w:val="0"/>
          <w:smallCaps w:val="0"/>
          <w:noProof w:val="0"/>
          <w:color w:val="auto"/>
          <w:sz w:val="22"/>
          <w:szCs w:val="22"/>
          <w:lang w:val="en-GB"/>
        </w:rPr>
        <w:t xml:space="preserve">As Campion </w:t>
      </w:r>
      <w:r w:rsidRPr="58F5CE3F" w:rsidR="03ABAC85">
        <w:rPr>
          <w:rFonts w:ascii="Segoe UI" w:hAnsi="Segoe UI" w:eastAsia="Segoe UI" w:cs="Segoe UI"/>
          <w:b w:val="0"/>
          <w:bCs w:val="0"/>
          <w:i w:val="0"/>
          <w:iCs w:val="0"/>
          <w:caps w:val="0"/>
          <w:smallCaps w:val="0"/>
          <w:noProof w:val="0"/>
          <w:color w:val="auto"/>
          <w:sz w:val="22"/>
          <w:szCs w:val="22"/>
          <w:lang w:val="en-GB"/>
        </w:rPr>
        <w:t>s</w:t>
      </w:r>
      <w:r w:rsidRPr="58F5CE3F" w:rsidR="0C4B76C2">
        <w:rPr>
          <w:rFonts w:ascii="Segoe UI" w:hAnsi="Segoe UI" w:eastAsia="Segoe UI" w:cs="Segoe UI"/>
          <w:b w:val="0"/>
          <w:bCs w:val="0"/>
          <w:i w:val="0"/>
          <w:iCs w:val="0"/>
          <w:caps w:val="0"/>
          <w:smallCaps w:val="0"/>
          <w:noProof w:val="0"/>
          <w:color w:val="auto"/>
          <w:sz w:val="22"/>
          <w:szCs w:val="22"/>
          <w:lang w:val="en-GB"/>
        </w:rPr>
        <w:t>tated</w:t>
      </w:r>
      <w:r w:rsidRPr="58F5CE3F" w:rsidR="5388F5D2">
        <w:rPr>
          <w:rFonts w:ascii="Segoe UI" w:hAnsi="Segoe UI" w:eastAsia="Segoe UI" w:cs="Segoe UI"/>
          <w:b w:val="0"/>
          <w:bCs w:val="0"/>
          <w:i w:val="0"/>
          <w:iCs w:val="0"/>
          <w:caps w:val="0"/>
          <w:smallCaps w:val="0"/>
          <w:noProof w:val="0"/>
          <w:color w:val="auto"/>
          <w:sz w:val="22"/>
          <w:szCs w:val="22"/>
          <w:lang w:val="en-GB"/>
        </w:rPr>
        <w:t xml:space="preserve"> earlier, </w:t>
      </w:r>
      <w:r w:rsidRPr="58F5CE3F" w:rsidR="51A8B7AA">
        <w:rPr>
          <w:rFonts w:ascii="Segoe UI" w:hAnsi="Segoe UI" w:eastAsia="Segoe UI" w:cs="Segoe UI"/>
          <w:b w:val="0"/>
          <w:bCs w:val="0"/>
          <w:i w:val="0"/>
          <w:iCs w:val="0"/>
          <w:caps w:val="0"/>
          <w:smallCaps w:val="0"/>
          <w:noProof w:val="0"/>
          <w:color w:val="auto"/>
          <w:sz w:val="22"/>
          <w:szCs w:val="22"/>
          <w:lang w:val="en-GB"/>
        </w:rPr>
        <w:t>‘</w:t>
      </w:r>
      <w:r w:rsidRPr="58F5CE3F" w:rsidR="5388F5D2">
        <w:rPr>
          <w:rFonts w:ascii="Segoe UI" w:hAnsi="Segoe UI" w:eastAsia="Segoe UI" w:cs="Segoe UI"/>
          <w:b w:val="0"/>
          <w:bCs w:val="0"/>
          <w:i w:val="0"/>
          <w:iCs w:val="0"/>
          <w:caps w:val="0"/>
          <w:smallCaps w:val="0"/>
          <w:noProof w:val="0"/>
          <w:color w:val="auto"/>
          <w:sz w:val="22"/>
          <w:szCs w:val="22"/>
          <w:lang w:val="en-GB"/>
        </w:rPr>
        <w:t xml:space="preserve">there is no human society </w:t>
      </w:r>
      <w:r w:rsidRPr="58F5CE3F" w:rsidR="5388F5D2">
        <w:rPr>
          <w:rFonts w:ascii="Segoe UI" w:hAnsi="Segoe UI" w:eastAsia="Segoe UI" w:cs="Segoe UI"/>
          <w:b w:val="0"/>
          <w:bCs w:val="0"/>
          <w:i w:val="0"/>
          <w:iCs w:val="0"/>
          <w:caps w:val="0"/>
          <w:smallCaps w:val="0"/>
          <w:noProof w:val="0"/>
          <w:color w:val="auto"/>
          <w:sz w:val="22"/>
          <w:szCs w:val="22"/>
          <w:lang w:val="en-GB"/>
        </w:rPr>
        <w:t>that</w:t>
      </w:r>
      <w:r w:rsidRPr="58F5CE3F" w:rsidR="5388F5D2">
        <w:rPr>
          <w:rFonts w:ascii="Segoe UI" w:hAnsi="Segoe UI" w:eastAsia="Segoe UI" w:cs="Segoe UI"/>
          <w:b w:val="0"/>
          <w:bCs w:val="0"/>
          <w:i w:val="0"/>
          <w:iCs w:val="0"/>
          <w:caps w:val="0"/>
          <w:smallCaps w:val="0"/>
          <w:noProof w:val="0"/>
          <w:color w:val="auto"/>
          <w:sz w:val="22"/>
          <w:szCs w:val="22"/>
          <w:lang w:val="en-GB"/>
        </w:rPr>
        <w:t xml:space="preserve"> does not, somehow, in some way, relate its fears concerns, hopes, and wishes to the sky.’</w:t>
      </w:r>
      <w:r w:rsidRPr="58F5CE3F">
        <w:rPr>
          <w:rStyle w:val="FootnoteReference"/>
          <w:rFonts w:ascii="Segoe UI" w:hAnsi="Segoe UI" w:eastAsia="Segoe UI" w:cs="Segoe UI"/>
          <w:b w:val="0"/>
          <w:bCs w:val="0"/>
          <w:i w:val="0"/>
          <w:iCs w:val="0"/>
          <w:caps w:val="0"/>
          <w:smallCaps w:val="0"/>
          <w:noProof w:val="0"/>
          <w:color w:val="000000" w:themeColor="text1" w:themeTint="FF" w:themeShade="FF"/>
          <w:sz w:val="22"/>
          <w:szCs w:val="22"/>
          <w:lang w:val="en-GB"/>
        </w:rPr>
        <w:footnoteReference w:id="2573"/>
      </w:r>
      <w:r w:rsidRPr="58F5CE3F" w:rsidR="5388F5D2">
        <w:rPr>
          <w:rFonts w:ascii="Segoe UI" w:hAnsi="Segoe UI" w:eastAsia="Segoe UI" w:cs="Segoe UI"/>
          <w:b w:val="0"/>
          <w:bCs w:val="0"/>
          <w:i w:val="0"/>
          <w:iCs w:val="0"/>
          <w:caps w:val="0"/>
          <w:smallCaps w:val="0"/>
          <w:noProof w:val="0"/>
          <w:color w:val="auto"/>
          <w:sz w:val="22"/>
          <w:szCs w:val="22"/>
          <w:lang w:val="en-GB"/>
        </w:rPr>
        <w:t xml:space="preserve"> </w:t>
      </w:r>
      <w:r w:rsidRPr="58F5CE3F" w:rsidR="6F5DA40A">
        <w:rPr>
          <w:rFonts w:ascii="Segoe UI" w:hAnsi="Segoe UI" w:eastAsia="Segoe UI" w:cs="Segoe UI"/>
          <w:b w:val="0"/>
          <w:bCs w:val="0"/>
          <w:i w:val="0"/>
          <w:iCs w:val="0"/>
          <w:caps w:val="0"/>
          <w:smallCaps w:val="0"/>
          <w:noProof w:val="0"/>
          <w:color w:val="auto"/>
          <w:sz w:val="22"/>
          <w:szCs w:val="22"/>
          <w:lang w:val="en-GB"/>
        </w:rPr>
        <w:t>Organisations like ‘For Spacious Skies</w:t>
      </w:r>
      <w:r w:rsidRPr="58F5CE3F" w:rsidR="3533F392">
        <w:rPr>
          <w:rFonts w:ascii="Segoe UI" w:hAnsi="Segoe UI" w:eastAsia="Segoe UI" w:cs="Segoe UI"/>
          <w:b w:val="0"/>
          <w:bCs w:val="0"/>
          <w:i w:val="0"/>
          <w:iCs w:val="0"/>
          <w:caps w:val="0"/>
          <w:smallCaps w:val="0"/>
          <w:noProof w:val="0"/>
          <w:color w:val="auto"/>
          <w:sz w:val="22"/>
          <w:szCs w:val="22"/>
          <w:lang w:val="en-GB"/>
        </w:rPr>
        <w:t>,</w:t>
      </w:r>
      <w:r w:rsidRPr="58F5CE3F" w:rsidR="6F5DA40A">
        <w:rPr>
          <w:rFonts w:ascii="Segoe UI" w:hAnsi="Segoe UI" w:eastAsia="Segoe UI" w:cs="Segoe UI"/>
          <w:b w:val="0"/>
          <w:bCs w:val="0"/>
          <w:i w:val="0"/>
          <w:iCs w:val="0"/>
          <w:caps w:val="0"/>
          <w:smallCaps w:val="0"/>
          <w:noProof w:val="0"/>
          <w:color w:val="auto"/>
          <w:sz w:val="22"/>
          <w:szCs w:val="22"/>
          <w:lang w:val="en-GB"/>
        </w:rPr>
        <w:t xml:space="preserve">’ </w:t>
      </w:r>
      <w:r w:rsidRPr="58F5CE3F" w:rsidR="05615FAB">
        <w:rPr>
          <w:rFonts w:ascii="Segoe UI" w:hAnsi="Segoe UI" w:eastAsia="Segoe UI" w:cs="Segoe UI"/>
          <w:b w:val="0"/>
          <w:bCs w:val="0"/>
          <w:i w:val="0"/>
          <w:iCs w:val="0"/>
          <w:caps w:val="0"/>
          <w:smallCaps w:val="0"/>
          <w:noProof w:val="0"/>
          <w:color w:val="auto"/>
          <w:sz w:val="22"/>
          <w:szCs w:val="22"/>
          <w:lang w:val="en-GB"/>
        </w:rPr>
        <w:t xml:space="preserve">foster the enduring desire to view the night sky, </w:t>
      </w:r>
      <w:r w:rsidRPr="58F5CE3F" w:rsidR="6F5DA40A">
        <w:rPr>
          <w:rFonts w:ascii="Segoe UI" w:hAnsi="Segoe UI" w:eastAsia="Segoe UI" w:cs="Segoe UI"/>
          <w:b w:val="0"/>
          <w:bCs w:val="0"/>
          <w:i w:val="0"/>
          <w:iCs w:val="0"/>
          <w:caps w:val="0"/>
          <w:smallCaps w:val="0"/>
          <w:noProof w:val="0"/>
          <w:color w:val="auto"/>
          <w:sz w:val="22"/>
          <w:szCs w:val="22"/>
          <w:lang w:val="en-GB"/>
        </w:rPr>
        <w:t xml:space="preserve">whose </w:t>
      </w:r>
      <w:r w:rsidRPr="58F5CE3F" w:rsidR="16E32844">
        <w:rPr>
          <w:rFonts w:ascii="Segoe UI" w:hAnsi="Segoe UI" w:eastAsia="Segoe UI" w:cs="Segoe UI"/>
          <w:b w:val="0"/>
          <w:bCs w:val="0"/>
          <w:i w:val="0"/>
          <w:iCs w:val="0"/>
          <w:caps w:val="0"/>
          <w:smallCaps w:val="0"/>
          <w:noProof w:val="0"/>
          <w:color w:val="auto"/>
          <w:sz w:val="22"/>
          <w:szCs w:val="22"/>
          <w:lang w:val="en-GB"/>
        </w:rPr>
        <w:t>founder Jack Borden recognised</w:t>
      </w:r>
      <w:r w:rsidRPr="58F5CE3F" w:rsidR="3685215C">
        <w:rPr>
          <w:rFonts w:ascii="Segoe UI" w:hAnsi="Segoe UI" w:eastAsia="Segoe UI" w:cs="Segoe UI"/>
          <w:b w:val="0"/>
          <w:bCs w:val="0"/>
          <w:i w:val="0"/>
          <w:iCs w:val="0"/>
          <w:caps w:val="0"/>
          <w:smallCaps w:val="0"/>
          <w:noProof w:val="0"/>
          <w:color w:val="auto"/>
          <w:sz w:val="22"/>
          <w:szCs w:val="22"/>
          <w:lang w:val="en-GB"/>
        </w:rPr>
        <w:t xml:space="preserve"> </w:t>
      </w:r>
      <w:r w:rsidRPr="58F5CE3F" w:rsidR="16E32844">
        <w:rPr>
          <w:rFonts w:ascii="Segoe UI" w:hAnsi="Segoe UI" w:eastAsia="Segoe UI" w:cs="Segoe UI"/>
          <w:b w:val="0"/>
          <w:bCs w:val="0"/>
          <w:i w:val="0"/>
          <w:iCs w:val="0"/>
          <w:caps w:val="0"/>
          <w:smallCaps w:val="0"/>
          <w:noProof w:val="0"/>
          <w:color w:val="auto"/>
          <w:sz w:val="22"/>
          <w:szCs w:val="22"/>
          <w:lang w:val="en-GB"/>
        </w:rPr>
        <w:t xml:space="preserve">‘when </w:t>
      </w:r>
      <w:r w:rsidRPr="58F5CE3F" w:rsidR="7ED2B171">
        <w:rPr>
          <w:rFonts w:ascii="Segoe UI" w:hAnsi="Segoe UI" w:eastAsia="Segoe UI" w:cs="Segoe UI"/>
          <w:b w:val="0"/>
          <w:bCs w:val="0"/>
          <w:i w:val="0"/>
          <w:iCs w:val="0"/>
          <w:caps w:val="0"/>
          <w:smallCaps w:val="0"/>
          <w:noProof w:val="0"/>
          <w:color w:val="auto"/>
          <w:sz w:val="22"/>
          <w:szCs w:val="22"/>
          <w:lang w:val="en-GB"/>
        </w:rPr>
        <w:t>you realise</w:t>
      </w:r>
      <w:r w:rsidRPr="58F5CE3F" w:rsidR="16E78F34">
        <w:rPr>
          <w:rFonts w:ascii="Segoe UI" w:hAnsi="Segoe UI" w:eastAsia="Segoe UI" w:cs="Segoe UI"/>
          <w:b w:val="0"/>
          <w:bCs w:val="0"/>
          <w:i w:val="0"/>
          <w:iCs w:val="0"/>
          <w:caps w:val="0"/>
          <w:smallCaps w:val="0"/>
          <w:noProof w:val="0"/>
          <w:color w:val="auto"/>
          <w:sz w:val="22"/>
          <w:szCs w:val="22"/>
          <w:lang w:val="en-GB"/>
        </w:rPr>
        <w:t xml:space="preserve"> </w:t>
      </w:r>
      <w:r w:rsidRPr="58F5CE3F" w:rsidR="7ED2B171">
        <w:rPr>
          <w:rFonts w:ascii="Segoe UI" w:hAnsi="Segoe UI" w:eastAsia="Segoe UI" w:cs="Segoe UI"/>
          <w:b w:val="0"/>
          <w:bCs w:val="0"/>
          <w:i w:val="0"/>
          <w:iCs w:val="0"/>
          <w:caps w:val="0"/>
          <w:smallCaps w:val="0"/>
          <w:noProof w:val="0"/>
          <w:color w:val="auto"/>
          <w:sz w:val="22"/>
          <w:szCs w:val="22"/>
          <w:lang w:val="en-GB"/>
        </w:rPr>
        <w:t>everyone is in the sky instea</w:t>
      </w:r>
      <w:r w:rsidRPr="58F5CE3F" w:rsidR="4ED74D0C">
        <w:rPr>
          <w:rFonts w:ascii="Segoe UI" w:hAnsi="Segoe UI" w:eastAsia="Segoe UI" w:cs="Segoe UI"/>
          <w:b w:val="0"/>
          <w:bCs w:val="0"/>
          <w:i w:val="0"/>
          <w:iCs w:val="0"/>
          <w:caps w:val="0"/>
          <w:smallCaps w:val="0"/>
          <w:noProof w:val="0"/>
          <w:color w:val="auto"/>
          <w:sz w:val="22"/>
          <w:szCs w:val="22"/>
          <w:lang w:val="en-GB"/>
        </w:rPr>
        <w:t>d of under it, as many people perceive themselves</w:t>
      </w:r>
      <w:r w:rsidRPr="58F5CE3F" w:rsidR="7C79EC09">
        <w:rPr>
          <w:rFonts w:ascii="Segoe UI" w:hAnsi="Segoe UI" w:eastAsia="Segoe UI" w:cs="Segoe UI"/>
          <w:b w:val="0"/>
          <w:bCs w:val="0"/>
          <w:i w:val="0"/>
          <w:iCs w:val="0"/>
          <w:caps w:val="0"/>
          <w:smallCaps w:val="0"/>
          <w:noProof w:val="0"/>
          <w:color w:val="auto"/>
          <w:sz w:val="22"/>
          <w:szCs w:val="22"/>
          <w:lang w:val="en-GB"/>
        </w:rPr>
        <w:t>, you get a stronger sense of connectedness</w:t>
      </w:r>
      <w:r w:rsidRPr="58F5CE3F" w:rsidR="6ABAA44F">
        <w:rPr>
          <w:rFonts w:ascii="Segoe UI" w:hAnsi="Segoe UI" w:eastAsia="Segoe UI" w:cs="Segoe UI"/>
          <w:b w:val="0"/>
          <w:bCs w:val="0"/>
          <w:i w:val="0"/>
          <w:iCs w:val="0"/>
          <w:caps w:val="0"/>
          <w:smallCaps w:val="0"/>
          <w:noProof w:val="0"/>
          <w:color w:val="auto"/>
          <w:sz w:val="22"/>
          <w:szCs w:val="22"/>
          <w:lang w:val="en-GB"/>
        </w:rPr>
        <w:t>.’</w:t>
      </w:r>
      <w:r w:rsidRPr="58F5CE3F">
        <w:rPr>
          <w:rStyle w:val="FootnoteReference"/>
          <w:rFonts w:ascii="Segoe UI" w:hAnsi="Segoe UI" w:eastAsia="Segoe UI" w:cs="Segoe UI"/>
          <w:b w:val="0"/>
          <w:bCs w:val="0"/>
          <w:i w:val="0"/>
          <w:iCs w:val="0"/>
          <w:caps w:val="0"/>
          <w:smallCaps w:val="0"/>
          <w:noProof w:val="0"/>
          <w:color w:val="auto"/>
          <w:sz w:val="22"/>
          <w:szCs w:val="22"/>
          <w:lang w:val="en-GB"/>
        </w:rPr>
        <w:footnoteReference w:id="10839"/>
      </w:r>
      <w:r w:rsidRPr="58F5CE3F" w:rsidR="7A34390F">
        <w:rPr>
          <w:rFonts w:ascii="Segoe UI" w:hAnsi="Segoe UI" w:eastAsia="Segoe UI" w:cs="Segoe UI"/>
          <w:b w:val="0"/>
          <w:bCs w:val="0"/>
          <w:i w:val="0"/>
          <w:iCs w:val="0"/>
          <w:caps w:val="0"/>
          <w:smallCaps w:val="0"/>
          <w:noProof w:val="0"/>
          <w:color w:val="auto"/>
          <w:sz w:val="22"/>
          <w:szCs w:val="22"/>
          <w:lang w:val="en-GB"/>
        </w:rPr>
        <w:t xml:space="preserve"> A deep connection to </w:t>
      </w:r>
      <w:r w:rsidRPr="58F5CE3F" w:rsidR="350A2325">
        <w:rPr>
          <w:rFonts w:ascii="Segoe UI" w:hAnsi="Segoe UI" w:eastAsia="Segoe UI" w:cs="Segoe UI"/>
          <w:b w:val="0"/>
          <w:bCs w:val="0"/>
          <w:i w:val="0"/>
          <w:iCs w:val="0"/>
          <w:caps w:val="0"/>
          <w:smallCaps w:val="0"/>
          <w:noProof w:val="0"/>
          <w:color w:val="auto"/>
          <w:sz w:val="22"/>
          <w:szCs w:val="22"/>
          <w:lang w:val="en-GB"/>
        </w:rPr>
        <w:t xml:space="preserve">antiquity </w:t>
      </w:r>
      <w:r w:rsidRPr="58F5CE3F" w:rsidR="7A34390F">
        <w:rPr>
          <w:rFonts w:ascii="Segoe UI" w:hAnsi="Segoe UI" w:eastAsia="Segoe UI" w:cs="Segoe UI"/>
          <w:b w:val="0"/>
          <w:bCs w:val="0"/>
          <w:i w:val="0"/>
          <w:iCs w:val="0"/>
          <w:caps w:val="0"/>
          <w:smallCaps w:val="0"/>
          <w:noProof w:val="0"/>
          <w:color w:val="auto"/>
          <w:sz w:val="22"/>
          <w:szCs w:val="22"/>
          <w:lang w:val="en-GB"/>
        </w:rPr>
        <w:t xml:space="preserve">can be</w:t>
      </w:r>
      <w:r w:rsidRPr="58F5CE3F" w:rsidR="234D8CE7">
        <w:rPr>
          <w:rFonts w:ascii="Segoe UI" w:hAnsi="Segoe UI" w:eastAsia="Segoe UI" w:cs="Segoe UI"/>
          <w:b w:val="0"/>
          <w:bCs w:val="0"/>
          <w:i w:val="0"/>
          <w:iCs w:val="0"/>
          <w:caps w:val="0"/>
          <w:smallCaps w:val="0"/>
          <w:noProof w:val="0"/>
          <w:color w:val="auto"/>
          <w:sz w:val="22"/>
          <w:szCs w:val="22"/>
          <w:lang w:val="en-GB"/>
        </w:rPr>
        <w:t xml:space="preserve"> created</w:t>
      </w:r>
      <w:r w:rsidRPr="58F5CE3F" w:rsidR="7A34390F">
        <w:rPr>
          <w:rFonts w:ascii="Segoe UI" w:hAnsi="Segoe UI" w:eastAsia="Segoe UI" w:cs="Segoe UI"/>
          <w:b w:val="0"/>
          <w:bCs w:val="0"/>
          <w:i w:val="0"/>
          <w:iCs w:val="0"/>
          <w:caps w:val="0"/>
          <w:smallCaps w:val="0"/>
          <w:noProof w:val="0"/>
          <w:color w:val="auto"/>
          <w:sz w:val="22"/>
          <w:szCs w:val="22"/>
          <w:lang w:val="en-GB"/>
        </w:rPr>
        <w:t xml:space="preserve"> through an appreciation</w:t>
      </w:r>
      <w:r w:rsidRPr="58F5CE3F" w:rsidR="3D0E49C2">
        <w:rPr>
          <w:rFonts w:ascii="Segoe UI" w:hAnsi="Segoe UI" w:eastAsia="Segoe UI" w:cs="Segoe UI"/>
          <w:b w:val="0"/>
          <w:bCs w:val="0"/>
          <w:i w:val="0"/>
          <w:iCs w:val="0"/>
          <w:caps w:val="0"/>
          <w:smallCaps w:val="0"/>
          <w:noProof w:val="0"/>
          <w:color w:val="auto"/>
          <w:sz w:val="22"/>
          <w:szCs w:val="22"/>
          <w:lang w:val="en-GB"/>
        </w:rPr>
        <w:t xml:space="preserve"> of the night sky, as demonstrated by Joe Sovick’s </w:t>
      </w:r>
      <w:r w:rsidRPr="58F5CE3F" w:rsidR="2B153E0B">
        <w:rPr>
          <w:rFonts w:ascii="Segoe UI" w:hAnsi="Segoe UI" w:eastAsia="Segoe UI" w:cs="Segoe UI"/>
          <w:b w:val="0"/>
          <w:bCs w:val="0"/>
          <w:i w:val="0"/>
          <w:iCs w:val="0"/>
          <w:caps w:val="0"/>
          <w:smallCaps w:val="0"/>
          <w:noProof w:val="0"/>
          <w:color w:val="auto"/>
          <w:sz w:val="22"/>
          <w:szCs w:val="22"/>
          <w:lang w:val="en-GB"/>
        </w:rPr>
        <w:t>discussion of American Indians who claimed to</w:t>
      </w:r>
      <w:r w:rsidRPr="58F5CE3F" w:rsidR="2AFBB082">
        <w:rPr>
          <w:rFonts w:ascii="Segoe UI" w:hAnsi="Segoe UI" w:eastAsia="Segoe UI" w:cs="Segoe UI"/>
          <w:b w:val="0"/>
          <w:bCs w:val="0"/>
          <w:i w:val="0"/>
          <w:iCs w:val="0"/>
          <w:caps w:val="0"/>
          <w:smallCaps w:val="0"/>
          <w:noProof w:val="0"/>
          <w:color w:val="auto"/>
          <w:sz w:val="22"/>
          <w:szCs w:val="22"/>
          <w:lang w:val="en-GB"/>
        </w:rPr>
        <w:t xml:space="preserve"> have </w:t>
      </w:r>
      <w:r w:rsidRPr="58F5CE3F" w:rsidR="4FE8D4B3">
        <w:rPr>
          <w:rFonts w:ascii="Segoe UI" w:hAnsi="Segoe UI" w:eastAsia="Segoe UI" w:cs="Segoe UI"/>
          <w:b w:val="0"/>
          <w:bCs w:val="0"/>
          <w:i w:val="0"/>
          <w:iCs w:val="0"/>
          <w:caps w:val="0"/>
          <w:smallCaps w:val="0"/>
          <w:noProof w:val="0"/>
          <w:color w:val="auto"/>
          <w:sz w:val="22"/>
          <w:szCs w:val="22"/>
          <w:lang w:val="en-GB"/>
        </w:rPr>
        <w:t>experienced ‘</w:t>
      </w:r>
      <w:r w:rsidRPr="58F5CE3F" w:rsidR="2AFBB082">
        <w:rPr>
          <w:rFonts w:ascii="Segoe UI" w:hAnsi="Segoe UI" w:eastAsia="Segoe UI" w:cs="Segoe UI"/>
          <w:b w:val="0"/>
          <w:bCs w:val="0"/>
          <w:i w:val="0"/>
          <w:iCs w:val="0"/>
          <w:caps w:val="0"/>
          <w:smallCaps w:val="0"/>
          <w:noProof w:val="0"/>
          <w:color w:val="auto"/>
          <w:sz w:val="22"/>
          <w:szCs w:val="22"/>
          <w:lang w:val="en-GB"/>
        </w:rPr>
        <w:t xml:space="preserve">the very same view of the sky </w:t>
      </w:r>
      <w:r w:rsidRPr="58F5CE3F" w:rsidR="5B8B6449">
        <w:rPr>
          <w:rFonts w:ascii="Segoe UI" w:hAnsi="Segoe UI" w:eastAsia="Segoe UI" w:cs="Segoe UI"/>
          <w:b w:val="0"/>
          <w:bCs w:val="0"/>
          <w:i w:val="0"/>
          <w:iCs w:val="0"/>
          <w:caps w:val="0"/>
          <w:smallCaps w:val="0"/>
          <w:noProof w:val="0"/>
          <w:color w:val="auto"/>
          <w:sz w:val="22"/>
          <w:szCs w:val="22"/>
          <w:lang w:val="en-GB"/>
        </w:rPr>
        <w:t xml:space="preserve">that</w:t>
      </w:r>
      <w:r w:rsidRPr="58F5CE3F" w:rsidR="5B8B6449">
        <w:rPr>
          <w:rFonts w:ascii="Segoe UI" w:hAnsi="Segoe UI" w:eastAsia="Segoe UI" w:cs="Segoe UI"/>
          <w:b w:val="0"/>
          <w:bCs w:val="0"/>
          <w:i w:val="0"/>
          <w:iCs w:val="0"/>
          <w:caps w:val="0"/>
          <w:smallCaps w:val="0"/>
          <w:noProof w:val="0"/>
          <w:color w:val="auto"/>
          <w:sz w:val="22"/>
          <w:szCs w:val="22"/>
          <w:lang w:val="en-GB"/>
        </w:rPr>
        <w:t xml:space="preserve"> was seen by the </w:t>
      </w:r>
      <w:r w:rsidRPr="58F5CE3F" w:rsidR="1D8E27CE">
        <w:rPr>
          <w:rFonts w:ascii="Segoe UI" w:hAnsi="Segoe UI" w:eastAsia="Segoe UI" w:cs="Segoe UI"/>
          <w:b w:val="0"/>
          <w:bCs w:val="0"/>
          <w:i w:val="0"/>
          <w:iCs w:val="0"/>
          <w:caps w:val="0"/>
          <w:smallCaps w:val="0"/>
          <w:noProof w:val="0"/>
          <w:color w:val="auto"/>
          <w:sz w:val="22"/>
          <w:szCs w:val="22"/>
          <w:lang w:val="en-GB"/>
        </w:rPr>
        <w:t>Chacoans a thousand years ago.’</w:t>
      </w:r>
      <w:r w:rsidRPr="58F5CE3F">
        <w:rPr>
          <w:rStyle w:val="FootnoteReference"/>
          <w:rFonts w:ascii="Segoe UI" w:hAnsi="Segoe UI" w:eastAsia="Segoe UI" w:cs="Segoe UI"/>
          <w:b w:val="0"/>
          <w:bCs w:val="0"/>
          <w:i w:val="0"/>
          <w:iCs w:val="0"/>
          <w:caps w:val="0"/>
          <w:smallCaps w:val="0"/>
          <w:noProof w:val="0"/>
          <w:color w:val="auto"/>
          <w:sz w:val="22"/>
          <w:szCs w:val="22"/>
          <w:lang w:val="en-GB"/>
        </w:rPr>
        <w:footnoteReference w:id="10135"/>
      </w:r>
      <w:r w:rsidRPr="58F5CE3F" w:rsidR="7AC43A85">
        <w:rPr>
          <w:rFonts w:ascii="Segoe UI" w:hAnsi="Segoe UI" w:eastAsia="Segoe UI" w:cs="Segoe UI"/>
          <w:b w:val="0"/>
          <w:bCs w:val="0"/>
          <w:i w:val="0"/>
          <w:iCs w:val="0"/>
          <w:caps w:val="0"/>
          <w:smallCaps w:val="0"/>
          <w:noProof w:val="0"/>
          <w:color w:val="auto"/>
          <w:sz w:val="22"/>
          <w:szCs w:val="22"/>
          <w:lang w:val="en-GB"/>
        </w:rPr>
        <w:t xml:space="preserve"> </w:t>
      </w:r>
      <w:r w:rsidRPr="58F5CE3F" w:rsidR="1D8E27CE">
        <w:rPr>
          <w:rFonts w:ascii="Segoe UI" w:hAnsi="Segoe UI" w:eastAsia="Segoe UI" w:cs="Segoe UI"/>
          <w:b w:val="0"/>
          <w:bCs w:val="0"/>
          <w:i w:val="0"/>
          <w:iCs w:val="0"/>
          <w:caps w:val="0"/>
          <w:smallCaps w:val="0"/>
          <w:noProof w:val="0"/>
          <w:color w:val="auto"/>
          <w:sz w:val="22"/>
          <w:szCs w:val="22"/>
          <w:lang w:val="en-GB"/>
        </w:rPr>
        <w:t xml:space="preserve">However,</w:t>
      </w:r>
      <w:r w:rsidRPr="58F5CE3F" w:rsidR="06FBF438">
        <w:rPr>
          <w:rFonts w:ascii="Segoe UI" w:hAnsi="Segoe UI" w:eastAsia="Segoe UI" w:cs="Segoe UI"/>
          <w:b w:val="0"/>
          <w:bCs w:val="0"/>
          <w:i w:val="0"/>
          <w:iCs w:val="0"/>
          <w:caps w:val="0"/>
          <w:smallCaps w:val="0"/>
          <w:noProof w:val="0"/>
          <w:color w:val="auto"/>
          <w:sz w:val="22"/>
          <w:szCs w:val="22"/>
          <w:lang w:val="en-GB"/>
        </w:rPr>
        <w:t xml:space="preserve"> according to </w:t>
      </w:r>
      <w:r w:rsidRPr="2BEB2625" w:rsidR="76A5F4D8">
        <w:rPr>
          <w:rFonts w:ascii="Segoe UI" w:hAnsi="Segoe UI" w:eastAsia="Segoe UI" w:cs="Segoe UI"/>
          <w:sz w:val="22"/>
          <w:szCs w:val="22"/>
        </w:rPr>
        <w:t xml:space="preserve">David Hughes</w:t>
      </w:r>
      <w:r w:rsidRPr="2BEB2625" w:rsidR="634F894E">
        <w:rPr>
          <w:rFonts w:ascii="Segoe UI" w:hAnsi="Segoe UI" w:eastAsia="Segoe UI" w:cs="Segoe UI"/>
          <w:sz w:val="22"/>
          <w:szCs w:val="22"/>
        </w:rPr>
        <w:t xml:space="preserve">, </w:t>
      </w:r>
      <w:r w:rsidRPr="2BEB2625" w:rsidR="76A5F4D8">
        <w:rPr>
          <w:rFonts w:ascii="Segoe UI" w:hAnsi="Segoe UI" w:eastAsia="Segoe UI" w:cs="Segoe UI"/>
          <w:sz w:val="22"/>
          <w:szCs w:val="22"/>
        </w:rPr>
        <w:t xml:space="preserve">Martin Morgan Taylor and others</w:t>
      </w:r>
      <w:r w:rsidRPr="2BEB2625" w:rsidR="78AE874F">
        <w:rPr>
          <w:rFonts w:ascii="Segoe UI" w:hAnsi="Segoe UI" w:eastAsia="Segoe UI" w:cs="Segoe UI"/>
          <w:sz w:val="22"/>
          <w:szCs w:val="22"/>
        </w:rPr>
        <w:t xml:space="preserve">, night sky </w:t>
      </w:r>
      <w:r w:rsidRPr="2BEB2625" w:rsidR="3318AEE6">
        <w:rPr>
          <w:rFonts w:ascii="Segoe UI" w:hAnsi="Segoe UI" w:eastAsia="Segoe UI" w:cs="Segoe UI"/>
          <w:sz w:val="22"/>
          <w:szCs w:val="22"/>
        </w:rPr>
        <w:t xml:space="preserve">viewing</w:t>
      </w:r>
      <w:r w:rsidRPr="2BEB2625" w:rsidR="78AE874F">
        <w:rPr>
          <w:rFonts w:ascii="Segoe UI" w:hAnsi="Segoe UI" w:eastAsia="Segoe UI" w:cs="Segoe UI"/>
          <w:sz w:val="22"/>
          <w:szCs w:val="22"/>
        </w:rPr>
        <w:t xml:space="preserve"> is becoming less</w:t>
      </w:r>
      <w:r w:rsidRPr="2BEB2625" w:rsidR="16839255">
        <w:rPr>
          <w:rFonts w:ascii="Segoe UI" w:hAnsi="Segoe UI" w:eastAsia="Segoe UI" w:cs="Segoe UI"/>
          <w:sz w:val="22"/>
          <w:szCs w:val="22"/>
        </w:rPr>
        <w:t xml:space="preserve"> common among the people of Westen </w:t>
      </w:r>
      <w:r w:rsidRPr="2BEB2625" w:rsidR="25B9DB72">
        <w:rPr>
          <w:rFonts w:ascii="Segoe UI" w:hAnsi="Segoe UI" w:eastAsia="Segoe UI" w:cs="Segoe UI"/>
          <w:sz w:val="22"/>
          <w:szCs w:val="22"/>
        </w:rPr>
        <w:t xml:space="preserve">Europe and Northern America, as a result of</w:t>
      </w:r>
      <w:r w:rsidRPr="2BEB2625" w:rsidR="27FFF564">
        <w:rPr>
          <w:rFonts w:ascii="Segoe UI" w:hAnsi="Segoe UI" w:eastAsia="Segoe UI" w:cs="Segoe UI"/>
          <w:sz w:val="22"/>
          <w:szCs w:val="22"/>
        </w:rPr>
        <w:t xml:space="preserve"> </w:t>
      </w:r>
      <w:r w:rsidRPr="2BEB2625" w:rsidR="25B9DB72">
        <w:rPr>
          <w:rFonts w:ascii="Segoe UI" w:hAnsi="Segoe UI" w:eastAsia="Segoe UI" w:cs="Segoe UI"/>
          <w:sz w:val="22"/>
          <w:szCs w:val="22"/>
        </w:rPr>
        <w:t xml:space="preserve">rising light pollution.</w:t>
      </w:r>
      <w:r w:rsidRPr="58F5CE3F">
        <w:rPr>
          <w:rStyle w:val="FootnoteReference"/>
          <w:rFonts w:ascii="Segoe UI" w:hAnsi="Segoe UI" w:eastAsia="Segoe UI" w:cs="Segoe UI"/>
          <w:b w:val="0"/>
          <w:bCs w:val="0"/>
          <w:i w:val="0"/>
          <w:iCs w:val="0"/>
          <w:caps w:val="0"/>
          <w:smallCaps w:val="0"/>
          <w:noProof w:val="0"/>
          <w:color w:val="auto"/>
          <w:sz w:val="22"/>
          <w:szCs w:val="22"/>
          <w:lang w:val="en-GB"/>
        </w:rPr>
        <w:footnoteReference w:id="14223"/>
      </w:r>
    </w:p>
    <w:p w:rsidR="52873A5B" w:rsidP="58F5CE3F" w:rsidRDefault="52873A5B" w14:paraId="1F5DB54F" w14:textId="6C53A8D9">
      <w:pPr>
        <w:pStyle w:val="Normal"/>
        <w:bidi w:val="0"/>
        <w:spacing w:before="0" w:beforeAutospacing="off" w:after="160" w:afterAutospacing="off" w:line="480" w:lineRule="auto"/>
        <w:ind w:left="0" w:right="0"/>
        <w:jc w:val="both"/>
        <w:rPr>
          <w:rFonts w:ascii="Segoe UI" w:hAnsi="Segoe UI" w:eastAsia="Segoe UI" w:cs="Segoe UI"/>
          <w:b w:val="0"/>
          <w:bCs w:val="0"/>
          <w:i w:val="1"/>
          <w:iCs w:val="1"/>
          <w:caps w:val="0"/>
          <w:smallCaps w:val="0"/>
          <w:noProof w:val="0"/>
          <w:color w:val="000000" w:themeColor="text1" w:themeTint="FF" w:themeShade="FF"/>
          <w:sz w:val="22"/>
          <w:szCs w:val="22"/>
          <w:lang w:val="en-GB"/>
        </w:rPr>
      </w:pPr>
      <w:r w:rsidRPr="2BEB2625" w:rsidR="3EDDD80D">
        <w:rPr>
          <w:rFonts w:ascii="Segoe UI" w:hAnsi="Segoe UI" w:eastAsia="Segoe UI" w:cs="Segoe UI"/>
          <w:sz w:val="22"/>
          <w:szCs w:val="22"/>
        </w:rPr>
        <w:t>A</w:t>
      </w:r>
      <w:r w:rsidRPr="2BEB2625" w:rsidR="31470868">
        <w:rPr>
          <w:rFonts w:ascii="Segoe UI" w:hAnsi="Segoe UI" w:eastAsia="Segoe UI" w:cs="Segoe UI"/>
          <w:sz w:val="22"/>
          <w:szCs w:val="22"/>
        </w:rPr>
        <w:t>n intense</w:t>
      </w:r>
      <w:r w:rsidRPr="2BEB2625" w:rsidR="30DD1C36">
        <w:rPr>
          <w:rFonts w:ascii="Segoe UI" w:hAnsi="Segoe UI" w:eastAsia="Segoe UI" w:cs="Segoe UI"/>
          <w:sz w:val="22"/>
          <w:szCs w:val="22"/>
        </w:rPr>
        <w:t xml:space="preserve"> </w:t>
      </w:r>
      <w:r w:rsidRPr="2BEB2625" w:rsidR="30DD1C36">
        <w:rPr>
          <w:rFonts w:ascii="Segoe UI" w:hAnsi="Segoe UI" w:eastAsia="Segoe UI" w:cs="Segoe UI"/>
          <w:sz w:val="22"/>
          <w:szCs w:val="22"/>
        </w:rPr>
        <w:t xml:space="preserve">attachment</w:t>
      </w:r>
      <w:r w:rsidRPr="2BEB2625" w:rsidR="30DD1C36">
        <w:rPr>
          <w:rFonts w:ascii="Segoe UI" w:hAnsi="Segoe UI" w:eastAsia="Segoe UI" w:cs="Segoe UI"/>
          <w:sz w:val="22"/>
          <w:szCs w:val="22"/>
        </w:rPr>
        <w:t xml:space="preserve"> to the night sky might result </w:t>
      </w:r>
      <w:r w:rsidRPr="2BEB2625" w:rsidR="02828896">
        <w:rPr>
          <w:rFonts w:ascii="Segoe UI" w:hAnsi="Segoe UI" w:eastAsia="Segoe UI" w:cs="Segoe UI"/>
          <w:sz w:val="22"/>
          <w:szCs w:val="22"/>
        </w:rPr>
        <w:t>from appreciation for it</w:t>
      </w:r>
      <w:r w:rsidRPr="2BEB2625" w:rsidR="19EA806F">
        <w:rPr>
          <w:rFonts w:ascii="Segoe UI" w:hAnsi="Segoe UI" w:eastAsia="Segoe UI" w:cs="Segoe UI"/>
          <w:sz w:val="22"/>
          <w:szCs w:val="22"/>
        </w:rPr>
        <w:t>.</w:t>
      </w:r>
      <w:r w:rsidRPr="2BEB2625">
        <w:rPr>
          <w:rStyle w:val="FootnoteReference"/>
          <w:rFonts w:ascii="Segoe UI" w:hAnsi="Segoe UI" w:eastAsia="Segoe UI" w:cs="Segoe UI"/>
          <w:sz w:val="22"/>
          <w:szCs w:val="22"/>
        </w:rPr>
        <w:footnoteReference w:id="17959"/>
      </w:r>
      <w:r w:rsidRPr="2BEB2625" w:rsidR="19EA806F">
        <w:rPr>
          <w:rFonts w:ascii="Segoe UI" w:hAnsi="Segoe UI" w:eastAsia="Segoe UI" w:cs="Segoe UI"/>
          <w:sz w:val="22"/>
          <w:szCs w:val="22"/>
        </w:rPr>
        <w:t xml:space="preserve"> To measure the distinctions between people’</w:t>
      </w:r>
      <w:r w:rsidRPr="2BEB2625" w:rsidR="38DF2FAD">
        <w:rPr>
          <w:rFonts w:ascii="Segoe UI" w:hAnsi="Segoe UI" w:eastAsia="Segoe UI" w:cs="Segoe UI"/>
          <w:sz w:val="22"/>
          <w:szCs w:val="22"/>
        </w:rPr>
        <w:t>s</w:t>
      </w:r>
      <w:r w:rsidRPr="2BEB2625" w:rsidR="221D9122">
        <w:rPr>
          <w:rFonts w:ascii="Segoe UI" w:hAnsi="Segoe UI" w:eastAsia="Segoe UI" w:cs="Segoe UI"/>
          <w:sz w:val="22"/>
          <w:szCs w:val="22"/>
        </w:rPr>
        <w:t xml:space="preserve"> intense night sky </w:t>
      </w:r>
      <w:r w:rsidRPr="2BEB2625" w:rsidR="38DF2FAD">
        <w:rPr>
          <w:rFonts w:ascii="Segoe UI" w:hAnsi="Segoe UI" w:eastAsia="Segoe UI" w:cs="Segoe UI"/>
          <w:sz w:val="22"/>
          <w:szCs w:val="22"/>
        </w:rPr>
        <w:t>attachment</w:t>
      </w:r>
      <w:r w:rsidRPr="2BEB2625" w:rsidR="38DF2FAD">
        <w:rPr>
          <w:rFonts w:ascii="Segoe UI" w:hAnsi="Segoe UI" w:eastAsia="Segoe UI" w:cs="Segoe UI"/>
          <w:sz w:val="22"/>
          <w:szCs w:val="22"/>
        </w:rPr>
        <w:t>, Kelly</w:t>
      </w:r>
      <w:r w:rsidRPr="2BEB2625" w:rsidR="5B5B5959">
        <w:rPr>
          <w:rFonts w:ascii="Segoe UI" w:hAnsi="Segoe UI" w:eastAsia="Segoe UI" w:cs="Segoe UI"/>
          <w:sz w:val="22"/>
          <w:szCs w:val="22"/>
        </w:rPr>
        <w:t xml:space="preserve"> created</w:t>
      </w:r>
      <w:r w:rsidRPr="2BEB2625" w:rsidR="38DF2FAD">
        <w:rPr>
          <w:rFonts w:ascii="Segoe UI" w:hAnsi="Segoe UI" w:eastAsia="Segoe UI" w:cs="Segoe UI"/>
          <w:sz w:val="22"/>
          <w:szCs w:val="22"/>
        </w:rPr>
        <w:t xml:space="preserve"> the</w:t>
      </w:r>
      <w:r w:rsidRPr="58F5CE3F" w:rsidR="38DF2FAD">
        <w:rPr>
          <w:rFonts w:ascii="Segoe UI" w:hAnsi="Segoe UI" w:eastAsia="Segoe UI" w:cs="Segoe UI"/>
          <w:i w:val="1"/>
          <w:iCs w:val="1"/>
          <w:sz w:val="22"/>
          <w:szCs w:val="22"/>
        </w:rPr>
        <w:t xml:space="preserve"> </w:t>
      </w:r>
      <w:r w:rsidRPr="58F5CE3F" w:rsidR="5DB343B1">
        <w:rPr>
          <w:rFonts w:ascii="Segoe UI" w:hAnsi="Segoe UI" w:eastAsia="Segoe UI" w:cs="Segoe UI"/>
          <w:i w:val="1"/>
          <w:iCs w:val="1"/>
          <w:sz w:val="22"/>
          <w:szCs w:val="22"/>
        </w:rPr>
        <w:t>N</w:t>
      </w:r>
      <w:r w:rsidRPr="58F5CE3F" w:rsidR="40F7EC2E">
        <w:rPr>
          <w:rFonts w:ascii="Segoe UI" w:hAnsi="Segoe UI" w:eastAsia="Segoe UI" w:cs="Segoe UI"/>
          <w:b w:val="0"/>
          <w:bCs w:val="0"/>
          <w:i w:val="1"/>
          <w:iCs w:val="1"/>
          <w:caps w:val="0"/>
          <w:smallCaps w:val="0"/>
          <w:noProof w:val="0"/>
          <w:color w:val="auto"/>
          <w:sz w:val="22"/>
          <w:szCs w:val="22"/>
          <w:lang w:val="en-GB"/>
        </w:rPr>
        <w:t xml:space="preserve">octcaelador</w:t>
      </w:r>
      <w:r w:rsidRPr="58F5CE3F" w:rsidR="1B468DD3">
        <w:rPr>
          <w:rFonts w:ascii="Segoe UI" w:hAnsi="Segoe UI" w:eastAsia="Segoe UI" w:cs="Segoe UI"/>
          <w:b w:val="0"/>
          <w:bCs w:val="0"/>
          <w:i w:val="1"/>
          <w:iCs w:val="1"/>
          <w:caps w:val="0"/>
          <w:smallCaps w:val="0"/>
          <w:noProof w:val="0"/>
          <w:color w:val="auto"/>
          <w:sz w:val="22"/>
          <w:szCs w:val="22"/>
          <w:lang w:val="en-GB"/>
        </w:rPr>
        <w:t xml:space="preserve"> </w:t>
      </w:r>
      <w:r w:rsidRPr="58F5CE3F" w:rsidR="1B468DD3">
        <w:rPr>
          <w:rFonts w:ascii="Segoe UI" w:hAnsi="Segoe UI" w:eastAsia="Segoe UI" w:cs="Segoe UI"/>
          <w:b w:val="0"/>
          <w:bCs w:val="0"/>
          <w:i w:val="0"/>
          <w:iCs w:val="0"/>
          <w:caps w:val="0"/>
          <w:smallCaps w:val="0"/>
          <w:noProof w:val="0"/>
          <w:color w:val="auto"/>
          <w:sz w:val="22"/>
          <w:szCs w:val="22"/>
          <w:lang w:val="en-GB"/>
        </w:rPr>
        <w:t xml:space="preserve">Index.</w:t>
      </w:r>
      <w:r w:rsidRPr="2BEB2625">
        <w:rPr>
          <w:rStyle w:val="FootnoteReference"/>
          <w:rFonts w:ascii="Segoe UI" w:hAnsi="Segoe UI" w:eastAsia="Segoe UI" w:cs="Segoe UI"/>
          <w:noProof w:val="0"/>
          <w:color w:val="auto"/>
          <w:sz w:val="22"/>
          <w:szCs w:val="22"/>
          <w:lang w:val="en-GB"/>
        </w:rPr>
        <w:footnoteReference w:id="11052"/>
      </w:r>
      <w:r w:rsidRPr="58F5CE3F" w:rsidR="1360D69B">
        <w:rPr>
          <w:rFonts w:ascii="Segoe UI" w:hAnsi="Segoe UI" w:eastAsia="Segoe UI" w:cs="Segoe UI"/>
          <w:b w:val="0"/>
          <w:bCs w:val="0"/>
          <w:i w:val="0"/>
          <w:iCs w:val="0"/>
          <w:caps w:val="0"/>
          <w:smallCaps w:val="0"/>
          <w:noProof w:val="0"/>
          <w:color w:val="auto"/>
          <w:sz w:val="22"/>
          <w:szCs w:val="22"/>
          <w:lang w:val="en-GB"/>
        </w:rPr>
        <w:t xml:space="preserve"> </w:t>
      </w:r>
      <w:r w:rsidRPr="58F5CE3F" w:rsidR="1B468DD3">
        <w:rPr>
          <w:rFonts w:ascii="Segoe UI" w:hAnsi="Segoe UI" w:eastAsia="Segoe UI" w:cs="Segoe UI"/>
          <w:b w:val="0"/>
          <w:bCs w:val="0"/>
          <w:i w:val="0"/>
          <w:iCs w:val="0"/>
          <w:caps w:val="0"/>
          <w:smallCaps w:val="0"/>
          <w:noProof w:val="0"/>
          <w:color w:val="auto"/>
          <w:sz w:val="22"/>
          <w:szCs w:val="22"/>
          <w:lang w:val="en-GB"/>
        </w:rPr>
        <w:t xml:space="preserve">Participants </w:t>
      </w:r>
      <w:r w:rsidRPr="58F5CE3F" w:rsidR="53290813">
        <w:rPr>
          <w:rFonts w:ascii="Segoe UI" w:hAnsi="Segoe UI" w:eastAsia="Segoe UI" w:cs="Segoe UI"/>
          <w:b w:val="0"/>
          <w:bCs w:val="0"/>
          <w:i w:val="0"/>
          <w:iCs w:val="0"/>
          <w:caps w:val="0"/>
          <w:smallCaps w:val="0"/>
          <w:noProof w:val="0"/>
          <w:color w:val="auto"/>
          <w:sz w:val="22"/>
          <w:szCs w:val="22"/>
          <w:lang w:val="en-GB"/>
        </w:rPr>
        <w:t xml:space="preserve">with higher scores </w:t>
      </w:r>
      <w:r w:rsidRPr="58F5CE3F" w:rsidR="53290813">
        <w:rPr>
          <w:rFonts w:ascii="Segoe UI" w:hAnsi="Segoe UI" w:eastAsia="Segoe UI" w:cs="Segoe UI"/>
          <w:b w:val="0"/>
          <w:bCs w:val="0"/>
          <w:i w:val="0"/>
          <w:iCs w:val="0"/>
          <w:caps w:val="0"/>
          <w:smallCaps w:val="0"/>
          <w:noProof w:val="0"/>
          <w:color w:val="auto"/>
          <w:sz w:val="22"/>
          <w:szCs w:val="22"/>
          <w:lang w:val="en-GB"/>
        </w:rPr>
        <w:t xml:space="preserve">indicate</w:t>
      </w:r>
      <w:r w:rsidRPr="58F5CE3F" w:rsidR="53290813">
        <w:rPr>
          <w:rFonts w:ascii="Segoe UI" w:hAnsi="Segoe UI" w:eastAsia="Segoe UI" w:cs="Segoe UI"/>
          <w:b w:val="0"/>
          <w:bCs w:val="0"/>
          <w:i w:val="0"/>
          <w:iCs w:val="0"/>
          <w:caps w:val="0"/>
          <w:smallCaps w:val="0"/>
          <w:noProof w:val="0"/>
          <w:color w:val="auto"/>
          <w:sz w:val="22"/>
          <w:szCs w:val="22"/>
          <w:lang w:val="en-GB"/>
        </w:rPr>
        <w:t xml:space="preserve"> stronger night sky </w:t>
      </w:r>
      <w:r w:rsidRPr="58F5CE3F" w:rsidR="53290813">
        <w:rPr>
          <w:rFonts w:ascii="Segoe UI" w:hAnsi="Segoe UI" w:eastAsia="Segoe UI" w:cs="Segoe UI"/>
          <w:b w:val="0"/>
          <w:bCs w:val="0"/>
          <w:i w:val="0"/>
          <w:iCs w:val="0"/>
          <w:caps w:val="0"/>
          <w:smallCaps w:val="0"/>
          <w:noProof w:val="0"/>
          <w:color w:val="auto"/>
          <w:sz w:val="22"/>
          <w:szCs w:val="22"/>
          <w:lang w:val="en-GB"/>
        </w:rPr>
        <w:t xml:space="preserve">attachment</w:t>
      </w:r>
      <w:r w:rsidRPr="58F5CE3F" w:rsidR="53290813">
        <w:rPr>
          <w:rFonts w:ascii="Segoe UI" w:hAnsi="Segoe UI" w:eastAsia="Segoe UI" w:cs="Segoe UI"/>
          <w:b w:val="0"/>
          <w:bCs w:val="0"/>
          <w:i w:val="0"/>
          <w:iCs w:val="0"/>
          <w:caps w:val="0"/>
          <w:smallCaps w:val="0"/>
          <w:noProof w:val="0"/>
          <w:color w:val="auto"/>
          <w:sz w:val="22"/>
          <w:szCs w:val="22"/>
          <w:lang w:val="en-GB"/>
        </w:rPr>
        <w:t xml:space="preserve"> and interest.</w:t>
      </w:r>
      <w:r w:rsidRPr="58F5CE3F" w:rsidR="48F23519">
        <w:rPr>
          <w:rFonts w:ascii="Segoe UI" w:hAnsi="Segoe UI" w:eastAsia="Segoe UI" w:cs="Segoe UI"/>
          <w:b w:val="0"/>
          <w:bCs w:val="0"/>
          <w:i w:val="0"/>
          <w:iCs w:val="0"/>
          <w:caps w:val="0"/>
          <w:smallCaps w:val="0"/>
          <w:noProof w:val="0"/>
          <w:color w:val="auto"/>
          <w:sz w:val="22"/>
          <w:szCs w:val="22"/>
          <w:lang w:val="en-GB"/>
        </w:rPr>
        <w:t xml:space="preserve"> For instance, the idea of the</w:t>
      </w:r>
      <w:r w:rsidRPr="58F5CE3F" w:rsidR="48F23519">
        <w:rPr>
          <w:rFonts w:ascii="Segoe UI" w:hAnsi="Segoe UI" w:eastAsia="Segoe UI" w:cs="Segoe UI"/>
          <w:b w:val="0"/>
          <w:bCs w:val="0"/>
          <w:i w:val="1"/>
          <w:iCs w:val="1"/>
          <w:caps w:val="0"/>
          <w:smallCaps w:val="0"/>
          <w:noProof w:val="0"/>
          <w:color w:val="auto"/>
          <w:sz w:val="22"/>
          <w:szCs w:val="22"/>
          <w:lang w:val="en-GB"/>
        </w:rPr>
        <w:t xml:space="preserve"> noc</w:t>
      </w:r>
      <w:r w:rsidRPr="58F5CE3F" w:rsidR="3D1F7422">
        <w:rPr>
          <w:rFonts w:ascii="Segoe UI" w:hAnsi="Segoe UI" w:eastAsia="Segoe UI" w:cs="Segoe UI"/>
          <w:b w:val="0"/>
          <w:bCs w:val="0"/>
          <w:i w:val="1"/>
          <w:iCs w:val="1"/>
          <w:caps w:val="0"/>
          <w:smallCaps w:val="0"/>
          <w:noProof w:val="0"/>
          <w:color w:val="auto"/>
          <w:sz w:val="22"/>
          <w:szCs w:val="22"/>
          <w:lang w:val="en-GB"/>
        </w:rPr>
        <w:t xml:space="preserve">tcaelador</w:t>
      </w:r>
      <w:r w:rsidRPr="58F5CE3F" w:rsidR="0682EA76">
        <w:rPr>
          <w:rFonts w:ascii="Segoe UI" w:hAnsi="Segoe UI" w:eastAsia="Segoe UI" w:cs="Segoe UI"/>
          <w:b w:val="0"/>
          <w:bCs w:val="0"/>
          <w:i w:val="1"/>
          <w:iCs w:val="1"/>
          <w:caps w:val="0"/>
          <w:smallCaps w:val="0"/>
          <w:noProof w:val="0"/>
          <w:color w:val="auto"/>
          <w:sz w:val="22"/>
          <w:szCs w:val="22"/>
          <w:lang w:val="en-GB"/>
        </w:rPr>
        <w:t xml:space="preserve">, </w:t>
      </w:r>
      <w:r w:rsidRPr="58F5CE3F" w:rsidR="0682EA76">
        <w:rPr>
          <w:rFonts w:ascii="Segoe UI" w:hAnsi="Segoe UI" w:eastAsia="Segoe UI" w:cs="Segoe UI"/>
          <w:b w:val="0"/>
          <w:bCs w:val="0"/>
          <w:i w:val="0"/>
          <w:iCs w:val="0"/>
          <w:caps w:val="0"/>
          <w:smallCaps w:val="0"/>
          <w:noProof w:val="0"/>
          <w:color w:val="auto"/>
          <w:sz w:val="22"/>
          <w:szCs w:val="22"/>
          <w:lang w:val="en-GB"/>
        </w:rPr>
        <w:t xml:space="preserve">the strong interest in and </w:t>
      </w:r>
      <w:r w:rsidRPr="58F5CE3F" w:rsidR="2E3083C3">
        <w:rPr>
          <w:rFonts w:ascii="Segoe UI" w:hAnsi="Segoe UI" w:eastAsia="Segoe UI" w:cs="Segoe UI"/>
          <w:b w:val="0"/>
          <w:bCs w:val="0"/>
          <w:i w:val="0"/>
          <w:iCs w:val="0"/>
          <w:caps w:val="0"/>
          <w:smallCaps w:val="0"/>
          <w:noProof w:val="0"/>
          <w:color w:val="auto"/>
          <w:sz w:val="22"/>
          <w:szCs w:val="22"/>
          <w:lang w:val="en-GB"/>
        </w:rPr>
        <w:t xml:space="preserve">attachment</w:t>
      </w:r>
      <w:r w:rsidRPr="58F5CE3F" w:rsidR="0682EA76">
        <w:rPr>
          <w:rFonts w:ascii="Segoe UI" w:hAnsi="Segoe UI" w:eastAsia="Segoe UI" w:cs="Segoe UI"/>
          <w:b w:val="0"/>
          <w:bCs w:val="0"/>
          <w:i w:val="0"/>
          <w:iCs w:val="0"/>
          <w:caps w:val="0"/>
          <w:smallCaps w:val="0"/>
          <w:noProof w:val="0"/>
          <w:color w:val="auto"/>
          <w:sz w:val="22"/>
          <w:szCs w:val="22"/>
          <w:lang w:val="en-GB"/>
        </w:rPr>
        <w:t xml:space="preserve"> to the night-time sky was explored by Kelly</w:t>
      </w:r>
      <w:r w:rsidRPr="58F5CE3F" w:rsidR="152F8D21">
        <w:rPr>
          <w:rFonts w:ascii="Segoe UI" w:hAnsi="Segoe UI" w:eastAsia="Segoe UI" w:cs="Segoe UI"/>
          <w:b w:val="0"/>
          <w:bCs w:val="0"/>
          <w:i w:val="0"/>
          <w:iCs w:val="0"/>
          <w:caps w:val="0"/>
          <w:smallCaps w:val="0"/>
          <w:noProof w:val="0"/>
          <w:color w:val="auto"/>
          <w:sz w:val="22"/>
          <w:szCs w:val="22"/>
          <w:lang w:val="en-GB"/>
        </w:rPr>
        <w:t xml:space="preserve"> in many studies.</w:t>
      </w:r>
      <w:r w:rsidRPr="58F5CE3F">
        <w:rPr>
          <w:rStyle w:val="FootnoteReference"/>
          <w:rFonts w:ascii="Segoe UI" w:hAnsi="Segoe UI" w:eastAsia="Segoe UI" w:cs="Segoe UI"/>
          <w:b w:val="0"/>
          <w:bCs w:val="0"/>
          <w:i w:val="0"/>
          <w:iCs w:val="0"/>
          <w:caps w:val="0"/>
          <w:smallCaps w:val="0"/>
          <w:noProof w:val="0"/>
          <w:color w:val="auto"/>
          <w:sz w:val="22"/>
          <w:szCs w:val="22"/>
          <w:lang w:val="en-GB"/>
        </w:rPr>
        <w:footnoteReference w:id="23122"/>
      </w:r>
      <w:r w:rsidRPr="58F5CE3F" w:rsidR="6E64BFE2">
        <w:rPr>
          <w:rFonts w:ascii="Segoe UI" w:hAnsi="Segoe UI" w:eastAsia="Segoe UI" w:cs="Segoe UI"/>
          <w:b w:val="0"/>
          <w:bCs w:val="0"/>
          <w:i w:val="0"/>
          <w:iCs w:val="0"/>
          <w:caps w:val="0"/>
          <w:smallCaps w:val="0"/>
          <w:noProof w:val="0"/>
          <w:color w:val="auto"/>
          <w:sz w:val="22"/>
          <w:szCs w:val="22"/>
          <w:lang w:val="en-GB"/>
        </w:rPr>
        <w:t xml:space="preserve"> </w:t>
      </w:r>
      <w:r w:rsidRPr="58F5CE3F" w:rsidR="752B6E6A">
        <w:rPr>
          <w:rFonts w:ascii="Segoe UI" w:hAnsi="Segoe UI" w:eastAsia="Segoe UI" w:cs="Segoe UI"/>
          <w:b w:val="0"/>
          <w:bCs w:val="0"/>
          <w:i w:val="0"/>
          <w:iCs w:val="0"/>
          <w:caps w:val="0"/>
          <w:smallCaps w:val="0"/>
          <w:noProof w:val="0"/>
          <w:color w:val="auto"/>
          <w:sz w:val="22"/>
          <w:szCs w:val="22"/>
          <w:lang w:val="en-GB"/>
        </w:rPr>
        <w:t xml:space="preserve">Kelly found </w:t>
      </w:r>
      <w:r w:rsidRPr="58F5CE3F" w:rsidR="752B6E6A">
        <w:rPr>
          <w:rFonts w:ascii="Segoe UI" w:hAnsi="Segoe UI" w:eastAsia="Segoe UI" w:cs="Segoe UI"/>
          <w:b w:val="0"/>
          <w:bCs w:val="0"/>
          <w:i w:val="1"/>
          <w:iCs w:val="1"/>
          <w:caps w:val="0"/>
          <w:smallCaps w:val="0"/>
          <w:noProof w:val="0"/>
          <w:color w:val="auto"/>
          <w:sz w:val="22"/>
          <w:szCs w:val="22"/>
          <w:lang w:val="en-GB"/>
        </w:rPr>
        <w:t xml:space="preserve">noctcaelador </w:t>
      </w:r>
      <w:r w:rsidRPr="58F5CE3F" w:rsidR="752B6E6A">
        <w:rPr>
          <w:rFonts w:ascii="Segoe UI" w:hAnsi="Segoe UI" w:eastAsia="Segoe UI" w:cs="Segoe UI"/>
          <w:b w:val="0"/>
          <w:bCs w:val="0"/>
          <w:i w:val="0"/>
          <w:iCs w:val="0"/>
          <w:caps w:val="0"/>
          <w:smallCaps w:val="0"/>
          <w:noProof w:val="0"/>
          <w:color w:val="auto"/>
          <w:sz w:val="22"/>
          <w:szCs w:val="22"/>
          <w:lang w:val="en-GB"/>
        </w:rPr>
        <w:t xml:space="preserve"> to </w:t>
      </w:r>
      <w:r w:rsidRPr="58F5CE3F" w:rsidR="179D6DB2">
        <w:rPr>
          <w:rFonts w:ascii="Segoe UI" w:hAnsi="Segoe UI" w:eastAsia="Segoe UI" w:cs="Segoe UI"/>
          <w:b w:val="0"/>
          <w:bCs w:val="0"/>
          <w:i w:val="0"/>
          <w:iCs w:val="0"/>
          <w:caps w:val="0"/>
          <w:smallCaps w:val="0"/>
          <w:noProof w:val="0"/>
          <w:color w:val="auto"/>
          <w:sz w:val="22"/>
          <w:szCs w:val="22"/>
          <w:lang w:val="en-GB"/>
        </w:rPr>
        <w:t>impact</w:t>
      </w:r>
      <w:r w:rsidRPr="58F5CE3F" w:rsidR="752B6E6A">
        <w:rPr>
          <w:rFonts w:ascii="Segoe UI" w:hAnsi="Segoe UI" w:eastAsia="Segoe UI" w:cs="Segoe UI"/>
          <w:b w:val="0"/>
          <w:bCs w:val="0"/>
          <w:i w:val="0"/>
          <w:iCs w:val="0"/>
          <w:caps w:val="0"/>
          <w:smallCaps w:val="0"/>
          <w:noProof w:val="0"/>
          <w:color w:val="auto"/>
          <w:sz w:val="22"/>
          <w:szCs w:val="22"/>
          <w:lang w:val="en-GB"/>
        </w:rPr>
        <w:t xml:space="preserve"> people's attitudes towards and behaviours relat</w:t>
      </w:r>
      <w:r w:rsidRPr="58F5CE3F" w:rsidR="0C476DD8">
        <w:rPr>
          <w:rFonts w:ascii="Segoe UI" w:hAnsi="Segoe UI" w:eastAsia="Segoe UI" w:cs="Segoe UI"/>
          <w:b w:val="0"/>
          <w:bCs w:val="0"/>
          <w:i w:val="0"/>
          <w:iCs w:val="0"/>
          <w:caps w:val="0"/>
          <w:smallCaps w:val="0"/>
          <w:noProof w:val="0"/>
          <w:color w:val="auto"/>
          <w:sz w:val="22"/>
          <w:szCs w:val="22"/>
          <w:lang w:val="en-GB"/>
        </w:rPr>
        <w:t>ing</w:t>
      </w:r>
      <w:r w:rsidRPr="58F5CE3F" w:rsidR="752B6E6A">
        <w:rPr>
          <w:rFonts w:ascii="Segoe UI" w:hAnsi="Segoe UI" w:eastAsia="Segoe UI" w:cs="Segoe UI"/>
          <w:b w:val="0"/>
          <w:bCs w:val="0"/>
          <w:i w:val="0"/>
          <w:iCs w:val="0"/>
          <w:caps w:val="0"/>
          <w:smallCaps w:val="0"/>
          <w:noProof w:val="0"/>
          <w:color w:val="auto"/>
          <w:sz w:val="22"/>
          <w:szCs w:val="22"/>
          <w:lang w:val="en-GB"/>
        </w:rPr>
        <w:t xml:space="preserve"> to </w:t>
      </w:r>
      <w:r w:rsidRPr="58F5CE3F" w:rsidR="68D3A562">
        <w:rPr>
          <w:rFonts w:ascii="Segoe UI" w:hAnsi="Segoe UI" w:eastAsia="Segoe UI" w:cs="Segoe UI"/>
          <w:b w:val="0"/>
          <w:bCs w:val="0"/>
          <w:i w:val="0"/>
          <w:iCs w:val="0"/>
          <w:caps w:val="0"/>
          <w:smallCaps w:val="0"/>
          <w:noProof w:val="0"/>
          <w:color w:val="auto"/>
          <w:sz w:val="22"/>
          <w:szCs w:val="22"/>
          <w:lang w:val="en-GB"/>
        </w:rPr>
        <w:t xml:space="preserve">night sky </w:t>
      </w:r>
      <w:r w:rsidRPr="58F5CE3F" w:rsidR="752B6E6A">
        <w:rPr>
          <w:rFonts w:ascii="Segoe UI" w:hAnsi="Segoe UI" w:eastAsia="Segoe UI" w:cs="Segoe UI"/>
          <w:b w:val="0"/>
          <w:bCs w:val="0"/>
          <w:i w:val="0"/>
          <w:iCs w:val="0"/>
          <w:caps w:val="0"/>
          <w:smallCaps w:val="0"/>
          <w:noProof w:val="0"/>
          <w:color w:val="auto"/>
          <w:sz w:val="22"/>
          <w:szCs w:val="22"/>
          <w:lang w:val="en-GB"/>
        </w:rPr>
        <w:t>observ</w:t>
      </w:r>
      <w:r w:rsidRPr="58F5CE3F" w:rsidR="06DB1B82">
        <w:rPr>
          <w:rFonts w:ascii="Segoe UI" w:hAnsi="Segoe UI" w:eastAsia="Segoe UI" w:cs="Segoe UI"/>
          <w:b w:val="0"/>
          <w:bCs w:val="0"/>
          <w:i w:val="0"/>
          <w:iCs w:val="0"/>
          <w:caps w:val="0"/>
          <w:smallCaps w:val="0"/>
          <w:noProof w:val="0"/>
          <w:color w:val="auto"/>
          <w:sz w:val="22"/>
          <w:szCs w:val="22"/>
          <w:lang w:val="en-GB"/>
        </w:rPr>
        <w:t>ation</w:t>
      </w:r>
      <w:r w:rsidRPr="58F5CE3F" w:rsidR="752B6E6A">
        <w:rPr>
          <w:rFonts w:ascii="Segoe UI" w:hAnsi="Segoe UI" w:eastAsia="Segoe UI" w:cs="Segoe UI"/>
          <w:b w:val="0"/>
          <w:bCs w:val="0"/>
          <w:i w:val="0"/>
          <w:iCs w:val="0"/>
          <w:caps w:val="0"/>
          <w:smallCaps w:val="0"/>
          <w:noProof w:val="0"/>
          <w:color w:val="auto"/>
          <w:sz w:val="22"/>
          <w:szCs w:val="22"/>
          <w:lang w:val="en-GB"/>
        </w:rPr>
        <w:t>, with those participants who did feel a connection to the night sky selecting to view over other actions</w:t>
      </w:r>
      <w:r w:rsidRPr="58F5CE3F" w:rsidR="686DB1CB">
        <w:rPr>
          <w:rFonts w:ascii="Segoe UI" w:hAnsi="Segoe UI" w:eastAsia="Segoe UI" w:cs="Segoe UI"/>
          <w:b w:val="0"/>
          <w:bCs w:val="0"/>
          <w:i w:val="0"/>
          <w:iCs w:val="0"/>
          <w:caps w:val="0"/>
          <w:smallCaps w:val="0"/>
          <w:noProof w:val="0"/>
          <w:color w:val="auto"/>
          <w:sz w:val="22"/>
          <w:szCs w:val="22"/>
          <w:lang w:val="en-GB"/>
        </w:rPr>
        <w:t xml:space="preserve">, as well as</w:t>
      </w:r>
      <w:r w:rsidRPr="58F5CE3F" w:rsidR="76BE33EE">
        <w:rPr>
          <w:rFonts w:ascii="Segoe UI" w:hAnsi="Segoe UI" w:eastAsia="Segoe UI" w:cs="Segoe UI"/>
          <w:b w:val="0"/>
          <w:bCs w:val="0"/>
          <w:i w:val="0"/>
          <w:iCs w:val="0"/>
          <w:caps w:val="0"/>
          <w:smallCaps w:val="0"/>
          <w:noProof w:val="0"/>
          <w:color w:val="auto"/>
          <w:sz w:val="22"/>
          <w:szCs w:val="22"/>
          <w:lang w:val="en-GB"/>
        </w:rPr>
        <w:t xml:space="preserve"> their</w:t>
      </w:r>
      <w:r w:rsidRPr="58F5CE3F" w:rsidR="686DB1CB">
        <w:rPr>
          <w:rFonts w:ascii="Segoe UI" w:hAnsi="Segoe UI" w:eastAsia="Segoe UI" w:cs="Segoe UI"/>
          <w:b w:val="0"/>
          <w:bCs w:val="0"/>
          <w:i w:val="0"/>
          <w:iCs w:val="0"/>
          <w:caps w:val="0"/>
          <w:smallCaps w:val="0"/>
          <w:noProof w:val="0"/>
          <w:color w:val="auto"/>
          <w:sz w:val="22"/>
          <w:szCs w:val="22"/>
          <w:lang w:val="en-GB"/>
        </w:rPr>
        <w:t xml:space="preserve"> choices </w:t>
      </w:r>
      <w:r w:rsidRPr="58F5CE3F" w:rsidR="32D1DEBD">
        <w:rPr>
          <w:rFonts w:ascii="Segoe UI" w:hAnsi="Segoe UI" w:eastAsia="Segoe UI" w:cs="Segoe UI"/>
          <w:b w:val="0"/>
          <w:bCs w:val="0"/>
          <w:i w:val="0"/>
          <w:iCs w:val="0"/>
          <w:caps w:val="0"/>
          <w:smallCaps w:val="0"/>
          <w:noProof w:val="0"/>
          <w:color w:val="auto"/>
          <w:sz w:val="22"/>
          <w:szCs w:val="22"/>
          <w:lang w:val="en-GB"/>
        </w:rPr>
        <w:t xml:space="preserve">regarding </w:t>
      </w:r>
      <w:r w:rsidRPr="58F5CE3F" w:rsidR="686DB1CB">
        <w:rPr>
          <w:rFonts w:ascii="Segoe UI" w:hAnsi="Segoe UI" w:eastAsia="Segoe UI" w:cs="Segoe UI"/>
          <w:b w:val="0"/>
          <w:bCs w:val="0"/>
          <w:i w:val="0"/>
          <w:iCs w:val="0"/>
          <w:caps w:val="0"/>
          <w:smallCaps w:val="0"/>
          <w:noProof w:val="0"/>
          <w:color w:val="auto"/>
          <w:sz w:val="22"/>
          <w:szCs w:val="22"/>
          <w:lang w:val="en-GB"/>
        </w:rPr>
        <w:t xml:space="preserve">where they chose to live, </w:t>
      </w:r>
      <w:r w:rsidRPr="58F5CE3F" w:rsidR="4C4EFAA7">
        <w:rPr>
          <w:rFonts w:ascii="Segoe UI" w:hAnsi="Segoe UI" w:eastAsia="Segoe UI" w:cs="Segoe UI"/>
          <w:b w:val="0"/>
          <w:bCs w:val="0"/>
          <w:i w:val="0"/>
          <w:iCs w:val="0"/>
          <w:caps w:val="0"/>
          <w:smallCaps w:val="0"/>
          <w:noProof w:val="0"/>
          <w:color w:val="auto"/>
          <w:sz w:val="22"/>
          <w:szCs w:val="22"/>
          <w:lang w:val="en-GB"/>
        </w:rPr>
        <w:t xml:space="preserve">their memories and experiences from night sky watching as child</w:t>
      </w:r>
      <w:r w:rsidRPr="58F5CE3F" w:rsidR="00B875EF">
        <w:rPr>
          <w:rFonts w:ascii="Segoe UI" w:hAnsi="Segoe UI" w:eastAsia="Segoe UI" w:cs="Segoe UI"/>
          <w:b w:val="0"/>
          <w:bCs w:val="0"/>
          <w:i w:val="0"/>
          <w:iCs w:val="0"/>
          <w:caps w:val="0"/>
          <w:smallCaps w:val="0"/>
          <w:noProof w:val="0"/>
          <w:color w:val="auto"/>
          <w:sz w:val="22"/>
          <w:szCs w:val="22"/>
          <w:lang w:val="en-GB"/>
        </w:rPr>
        <w:t xml:space="preserve">ren</w:t>
      </w:r>
      <w:r w:rsidRPr="58F5CE3F" w:rsidR="4C4EFAA7">
        <w:rPr>
          <w:rFonts w:ascii="Segoe UI" w:hAnsi="Segoe UI" w:eastAsia="Segoe UI" w:cs="Segoe UI"/>
          <w:b w:val="0"/>
          <w:bCs w:val="0"/>
          <w:i w:val="0"/>
          <w:iCs w:val="0"/>
          <w:caps w:val="0"/>
          <w:smallCaps w:val="0"/>
          <w:noProof w:val="0"/>
          <w:color w:val="auto"/>
          <w:sz w:val="22"/>
          <w:szCs w:val="22"/>
          <w:lang w:val="en-GB"/>
        </w:rPr>
        <w:t xml:space="preserve"> were </w:t>
      </w:r>
      <w:r w:rsidRPr="58F5CE3F" w:rsidR="29286A11">
        <w:rPr>
          <w:rFonts w:ascii="Segoe UI" w:hAnsi="Segoe UI" w:eastAsia="Segoe UI" w:cs="Segoe UI"/>
          <w:b w:val="0"/>
          <w:bCs w:val="0"/>
          <w:i w:val="0"/>
          <w:iCs w:val="0"/>
          <w:caps w:val="0"/>
          <w:smallCaps w:val="0"/>
          <w:noProof w:val="0"/>
          <w:color w:val="auto"/>
          <w:sz w:val="22"/>
          <w:szCs w:val="22"/>
          <w:lang w:val="en-GB"/>
        </w:rPr>
        <w:t>impacted</w:t>
      </w:r>
      <w:r w:rsidRPr="58F5CE3F" w:rsidR="29286A11">
        <w:rPr>
          <w:rFonts w:ascii="Segoe UI" w:hAnsi="Segoe UI" w:eastAsia="Segoe UI" w:cs="Segoe UI"/>
          <w:b w:val="0"/>
          <w:bCs w:val="0"/>
          <w:i w:val="0"/>
          <w:iCs w:val="0"/>
          <w:caps w:val="0"/>
          <w:smallCaps w:val="0"/>
          <w:noProof w:val="0"/>
          <w:color w:val="auto"/>
          <w:sz w:val="22"/>
          <w:szCs w:val="22"/>
          <w:lang w:val="en-GB"/>
        </w:rPr>
        <w:t xml:space="preserve"> by how </w:t>
      </w:r>
      <w:r w:rsidRPr="58F5CE3F" w:rsidR="29286A11">
        <w:rPr>
          <w:rFonts w:ascii="Segoe UI" w:hAnsi="Segoe UI" w:eastAsia="Segoe UI" w:cs="Segoe UI"/>
          <w:b w:val="0"/>
          <w:bCs w:val="0"/>
          <w:i w:val="0"/>
          <w:iCs w:val="0"/>
          <w:caps w:val="0"/>
          <w:smallCaps w:val="0"/>
          <w:noProof w:val="0"/>
          <w:color w:val="auto"/>
          <w:sz w:val="22"/>
          <w:szCs w:val="22"/>
          <w:lang w:val="en-GB"/>
        </w:rPr>
        <w:t xml:space="preserve">frequently</w:t>
      </w:r>
      <w:r w:rsidRPr="58F5CE3F" w:rsidR="29286A11">
        <w:rPr>
          <w:rFonts w:ascii="Segoe UI" w:hAnsi="Segoe UI" w:eastAsia="Segoe UI" w:cs="Segoe UI"/>
          <w:b w:val="0"/>
          <w:bCs w:val="0"/>
          <w:i w:val="0"/>
          <w:iCs w:val="0"/>
          <w:caps w:val="0"/>
          <w:smallCaps w:val="0"/>
          <w:noProof w:val="0"/>
          <w:color w:val="auto"/>
          <w:sz w:val="22"/>
          <w:szCs w:val="22"/>
          <w:lang w:val="en-GB"/>
        </w:rPr>
        <w:t xml:space="preserve"> and how much they took </w:t>
      </w:r>
      <w:r w:rsidRPr="58F5CE3F" w:rsidR="73850A65">
        <w:rPr>
          <w:rFonts w:ascii="Segoe UI" w:hAnsi="Segoe UI" w:eastAsia="Segoe UI" w:cs="Segoe UI"/>
          <w:b w:val="0"/>
          <w:bCs w:val="0"/>
          <w:i w:val="0"/>
          <w:iCs w:val="0"/>
          <w:caps w:val="0"/>
          <w:smallCaps w:val="0"/>
          <w:noProof w:val="0"/>
          <w:color w:val="auto"/>
          <w:sz w:val="22"/>
          <w:szCs w:val="22"/>
          <w:lang w:val="en-GB"/>
        </w:rPr>
        <w:t>advantage of</w:t>
      </w:r>
      <w:r w:rsidRPr="58F5CE3F" w:rsidR="2C4A46E2">
        <w:rPr>
          <w:rFonts w:ascii="Segoe UI" w:hAnsi="Segoe UI" w:eastAsia="Segoe UI" w:cs="Segoe UI"/>
          <w:b w:val="0"/>
          <w:bCs w:val="0"/>
          <w:i w:val="0"/>
          <w:iCs w:val="0"/>
          <w:caps w:val="0"/>
          <w:smallCaps w:val="0"/>
          <w:noProof w:val="0"/>
          <w:color w:val="auto"/>
          <w:sz w:val="22"/>
          <w:szCs w:val="22"/>
          <w:lang w:val="en-GB"/>
        </w:rPr>
        <w:t xml:space="preserve"> opportunities to view the night sky</w:t>
      </w:r>
      <w:r w:rsidRPr="58F5CE3F" w:rsidR="06188980">
        <w:rPr>
          <w:rFonts w:ascii="Segoe UI" w:hAnsi="Segoe UI" w:eastAsia="Segoe UI" w:cs="Segoe UI"/>
          <w:b w:val="0"/>
          <w:bCs w:val="0"/>
          <w:i w:val="0"/>
          <w:iCs w:val="0"/>
          <w:caps w:val="0"/>
          <w:smallCaps w:val="0"/>
          <w:noProof w:val="0"/>
          <w:color w:val="auto"/>
          <w:sz w:val="22"/>
          <w:szCs w:val="22"/>
          <w:lang w:val="en-GB"/>
        </w:rPr>
        <w:t xml:space="preserve">.</w:t>
      </w:r>
      <w:r w:rsidRPr="58F5CE3F" w:rsidR="2F2E2F18">
        <w:rPr>
          <w:rFonts w:ascii="Segoe UI" w:hAnsi="Segoe UI" w:eastAsia="Segoe UI" w:cs="Segoe UI"/>
          <w:b w:val="0"/>
          <w:bCs w:val="0"/>
          <w:i w:val="0"/>
          <w:iCs w:val="0"/>
          <w:caps w:val="0"/>
          <w:smallCaps w:val="0"/>
          <w:noProof w:val="0"/>
          <w:color w:val="000000" w:themeColor="text1" w:themeTint="FF" w:themeShade="FF"/>
          <w:sz w:val="16"/>
          <w:szCs w:val="16"/>
          <w:lang w:val="en-GB"/>
        </w:rPr>
        <w:t xml:space="preserve">40 </w:t>
      </w:r>
      <w:r w:rsidRPr="58F5CE3F" w:rsidR="40F7EC2E">
        <w:rPr>
          <w:rFonts w:ascii="Segoe UI" w:hAnsi="Segoe UI" w:eastAsia="Segoe UI" w:cs="Segoe UI"/>
          <w:b w:val="0"/>
          <w:bCs w:val="0"/>
          <w:i w:val="0"/>
          <w:iCs w:val="0"/>
          <w:caps w:val="0"/>
          <w:smallCaps w:val="0"/>
          <w:noProof w:val="0"/>
          <w:color w:val="auto"/>
          <w:sz w:val="22"/>
          <w:szCs w:val="22"/>
          <w:lang w:val="en-GB"/>
        </w:rPr>
        <w:t xml:space="preserve">Thus, </w:t>
      </w:r>
      <w:r w:rsidRPr="58F5CE3F" w:rsidR="6F0B3F05">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Kelly’s research </w:t>
      </w:r>
      <w:r w:rsidRPr="58F5CE3F" w:rsidR="6F0B3F05">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provides</w:t>
      </w:r>
      <w:r w:rsidRPr="58F5CE3F" w:rsidR="6F0B3F05">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 support for the effectiveness for measuring people’s connection to the night sky</w:t>
      </w:r>
      <w:r w:rsidRPr="58F5CE3F" w:rsidR="0082A554">
        <w:rPr>
          <w:rFonts w:ascii="Segoe UI" w:hAnsi="Segoe UI" w:eastAsia="Segoe UI" w:cs="Segoe UI"/>
          <w:b w:val="0"/>
          <w:bCs w:val="0"/>
          <w:i w:val="1"/>
          <w:iCs w:val="1"/>
          <w:caps w:val="0"/>
          <w:smallCaps w:val="0"/>
          <w:noProof w:val="0"/>
          <w:color w:val="000000" w:themeColor="text1" w:themeTint="FF" w:themeShade="FF"/>
          <w:sz w:val="22"/>
          <w:szCs w:val="22"/>
          <w:lang w:val="en-GB"/>
        </w:rPr>
        <w:t xml:space="preserve">.</w:t>
      </w:r>
      <w:r w:rsidRPr="58F5CE3F">
        <w:rPr>
          <w:rStyle w:val="FootnoteReference"/>
          <w:rFonts w:ascii="Segoe UI" w:hAnsi="Segoe UI" w:eastAsia="Segoe UI" w:cs="Segoe UI"/>
          <w:b w:val="0"/>
          <w:bCs w:val="0"/>
          <w:i w:val="0"/>
          <w:iCs w:val="0"/>
          <w:caps w:val="0"/>
          <w:smallCaps w:val="0"/>
          <w:noProof w:val="0"/>
          <w:color w:val="000000" w:themeColor="text1" w:themeTint="FF" w:themeShade="FF"/>
          <w:sz w:val="22"/>
          <w:szCs w:val="22"/>
          <w:lang w:val="en-GB"/>
        </w:rPr>
        <w:footnoteReference w:id="7037"/>
      </w:r>
    </w:p>
    <w:p w:rsidR="52873A5B" w:rsidP="58F5CE3F" w:rsidRDefault="52873A5B" w14:paraId="2E9C5213" w14:textId="45C99FBB">
      <w:pPr>
        <w:pStyle w:val="Normal"/>
        <w:bidi w:val="0"/>
        <w:spacing w:before="0" w:beforeAutospacing="off" w:after="160" w:afterAutospacing="off" w:line="480" w:lineRule="auto"/>
        <w:ind w:left="0" w:right="0"/>
        <w:jc w:val="both"/>
        <w:rPr>
          <w:rFonts w:ascii="Segoe UI" w:hAnsi="Segoe UI" w:eastAsia="Segoe UI" w:cs="Segoe UI"/>
          <w:b w:val="0"/>
          <w:bCs w:val="0"/>
          <w:i w:val="0"/>
          <w:iCs w:val="0"/>
          <w:caps w:val="0"/>
          <w:smallCaps w:val="0"/>
          <w:noProof w:val="0"/>
          <w:color w:val="auto"/>
          <w:sz w:val="22"/>
          <w:szCs w:val="22"/>
          <w:lang w:val="en-GB"/>
        </w:rPr>
      </w:pPr>
      <w:r w:rsidRPr="58F5CE3F" w:rsidR="41CF8708">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However, t</w:t>
      </w:r>
      <w:r w:rsidRPr="58F5CE3F" w:rsidR="3363A4C4">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he</w:t>
      </w:r>
      <w:r w:rsidRPr="58F5CE3F" w:rsidR="4CE90E33">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re</w:t>
      </w:r>
      <w:r w:rsidRPr="58F5CE3F" w:rsidR="3363A4C4">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 has not been</w:t>
      </w:r>
      <w:r w:rsidRPr="58F5CE3F" w:rsidR="07028F36">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 much</w:t>
      </w:r>
      <w:r w:rsidRPr="58F5CE3F" w:rsidR="3363A4C4">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 research </w:t>
      </w:r>
      <w:r w:rsidRPr="58F5CE3F" w:rsidR="3363A4C4">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pertaining to</w:t>
      </w:r>
      <w:r w:rsidRPr="58F5CE3F" w:rsidR="3363A4C4">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 the relationship of contemporary humans with the night sky, </w:t>
      </w:r>
      <w:r w:rsidRPr="58F5CE3F" w:rsidR="3363A4C4">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and as</w:t>
      </w:r>
      <w:r w:rsidRPr="58F5CE3F" w:rsidR="15895ECA">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 Kelly suggests</w:t>
      </w:r>
      <w:r w:rsidRPr="58F5CE3F" w:rsidR="25FC5CDE">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w:t>
      </w:r>
      <w:r w:rsidRPr="58F5CE3F" w:rsidR="15895ECA">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 little psychological research has examined aspects </w:t>
      </w:r>
      <w:r w:rsidRPr="58F5CE3F" w:rsidR="18B20A5D">
        <w:rPr>
          <w:rFonts w:ascii="Segoe UI" w:hAnsi="Segoe UI" w:eastAsia="Segoe UI" w:cs="Segoe UI"/>
          <w:b w:val="0"/>
          <w:bCs w:val="0"/>
          <w:i w:val="0"/>
          <w:iCs w:val="0"/>
          <w:caps w:val="0"/>
          <w:smallCaps w:val="0"/>
          <w:noProof w:val="0"/>
          <w:color w:val="000000" w:themeColor="text1" w:themeTint="FF" w:themeShade="FF"/>
          <w:sz w:val="22"/>
          <w:szCs w:val="22"/>
          <w:lang w:val="en-GB"/>
        </w:rPr>
        <w:t>of night sky watchers or their motivations, despite the</w:t>
      </w:r>
      <w:r w:rsidRPr="58F5CE3F" w:rsidR="67183037">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 clear </w:t>
      </w:r>
      <w:r w:rsidRPr="58F5CE3F" w:rsidR="18B20A5D">
        <w:rPr>
          <w:rFonts w:ascii="Segoe UI" w:hAnsi="Segoe UI" w:eastAsia="Segoe UI" w:cs="Segoe UI"/>
          <w:b w:val="0"/>
          <w:bCs w:val="0"/>
          <w:i w:val="0"/>
          <w:iCs w:val="0"/>
          <w:caps w:val="0"/>
          <w:smallCaps w:val="0"/>
          <w:noProof w:val="0"/>
          <w:color w:val="000000" w:themeColor="text1" w:themeTint="FF" w:themeShade="FF"/>
          <w:sz w:val="22"/>
          <w:szCs w:val="22"/>
          <w:lang w:val="en-GB"/>
        </w:rPr>
        <w:t>interest</w:t>
      </w:r>
      <w:r w:rsidRPr="58F5CE3F" w:rsidR="18B20A5D">
        <w:rPr>
          <w:rFonts w:ascii="Segoe UI" w:hAnsi="Segoe UI" w:eastAsia="Segoe UI" w:cs="Segoe UI"/>
          <w:b w:val="0"/>
          <w:bCs w:val="0"/>
          <w:i w:val="0"/>
          <w:iCs w:val="0"/>
          <w:caps w:val="0"/>
          <w:smallCaps w:val="0"/>
          <w:noProof w:val="0"/>
          <w:color w:val="000000" w:themeColor="text1" w:themeTint="FF" w:themeShade="FF"/>
          <w:sz w:val="22"/>
          <w:szCs w:val="22"/>
          <w:lang w:val="en-GB"/>
        </w:rPr>
        <w:t>.</w:t>
      </w:r>
      <w:r w:rsidRPr="2BEB2625">
        <w:rPr>
          <w:rStyle w:val="FootnoteReference"/>
          <w:rFonts w:ascii="Segoe UI" w:hAnsi="Segoe UI" w:eastAsia="Segoe UI" w:cs="Segoe UI"/>
          <w:noProof w:val="0"/>
          <w:color w:val="auto"/>
          <w:sz w:val="22"/>
          <w:szCs w:val="22"/>
          <w:lang w:val="en-GB"/>
        </w:rPr>
        <w:footnoteReference w:id="27484"/>
      </w:r>
      <w:r w:rsidRPr="58F5CE3F" w:rsidR="44F3D921">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 </w:t>
      </w:r>
      <w:r w:rsidRPr="58F5CE3F" w:rsidR="2215ADCC">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Similarly,</w:t>
      </w:r>
      <w:r w:rsidRPr="58F5CE3F" w:rsidR="1B3F955F">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 </w:t>
      </w:r>
      <w:r w:rsidRPr="58F5CE3F" w:rsidR="4A6E50CB">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i</w:t>
      </w:r>
      <w:r w:rsidRPr="58F5CE3F" w:rsidR="56EEA2AC">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s a</w:t>
      </w:r>
      <w:r w:rsidRPr="58F5CE3F" w:rsidR="4A6E50CB">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 lack of </w:t>
      </w:r>
      <w:r w:rsidRPr="58F5CE3F" w:rsidR="7F8070F3">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research on astronomers’ relationship with the night sky. Holbrook</w:t>
      </w:r>
      <w:r w:rsidRPr="58F5CE3F" w:rsidR="294ACA5C">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 did some pioneering study in this </w:t>
      </w:r>
      <w:r w:rsidRPr="58F5CE3F" w:rsidR="76EEDFD0">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field, using her ’The Sky in Our Lives’ survey to explore beliefs and a</w:t>
      </w:r>
      <w:r w:rsidRPr="58F5CE3F" w:rsidR="63D0861C">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ttitudes towards the sky of professional and amateur astronomer</w:t>
      </w:r>
      <w:r w:rsidRPr="58F5CE3F" w:rsidR="63D0861C">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s.</w:t>
      </w:r>
      <w:r w:rsidRPr="2BEB2625">
        <w:rPr>
          <w:rStyle w:val="FootnoteReference"/>
          <w:rFonts w:ascii="Segoe UI" w:hAnsi="Segoe UI" w:eastAsia="Segoe UI" w:cs="Segoe UI"/>
          <w:noProof w:val="0"/>
          <w:color w:val="auto"/>
          <w:sz w:val="22"/>
          <w:szCs w:val="22"/>
          <w:lang w:val="en-GB"/>
        </w:rPr>
        <w:footnoteReference w:id="16035"/>
      </w:r>
    </w:p>
    <w:p w:rsidR="52873A5B" w:rsidP="58F5CE3F" w:rsidRDefault="52873A5B" w14:paraId="4C963C2B" w14:textId="113CD1FC">
      <w:pPr>
        <w:pStyle w:val="Normal"/>
        <w:bidi w:val="0"/>
        <w:spacing w:before="0" w:beforeAutospacing="off" w:after="160" w:afterAutospacing="off" w:line="480" w:lineRule="auto"/>
        <w:ind w:left="0" w:right="0"/>
        <w:jc w:val="both"/>
        <w:rPr>
          <w:rFonts w:ascii="Segoe UI" w:hAnsi="Segoe UI" w:eastAsia="Segoe UI" w:cs="Segoe UI"/>
          <w:b w:val="0"/>
          <w:bCs w:val="0"/>
          <w:i w:val="0"/>
          <w:iCs w:val="0"/>
          <w:caps w:val="0"/>
          <w:smallCaps w:val="0"/>
          <w:noProof w:val="0"/>
          <w:color w:val="auto"/>
          <w:sz w:val="22"/>
          <w:szCs w:val="22"/>
          <w:lang w:val="en-GB"/>
        </w:rPr>
      </w:pPr>
      <w:r w:rsidRPr="58F5CE3F" w:rsidR="54A7CB1C">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In an </w:t>
      </w:r>
      <w:r w:rsidRPr="58F5CE3F" w:rsidR="0C1EE565">
        <w:rPr>
          <w:rFonts w:ascii="Segoe UI" w:hAnsi="Segoe UI" w:eastAsia="Segoe UI" w:cs="Segoe UI"/>
          <w:b w:val="0"/>
          <w:bCs w:val="0"/>
          <w:i w:val="0"/>
          <w:iCs w:val="0"/>
          <w:caps w:val="0"/>
          <w:smallCaps w:val="0"/>
          <w:noProof w:val="0"/>
          <w:color w:val="000000" w:themeColor="text1" w:themeTint="FF" w:themeShade="FF"/>
          <w:sz w:val="22"/>
          <w:szCs w:val="22"/>
          <w:lang w:val="en-GB"/>
        </w:rPr>
        <w:t>analysis</w:t>
      </w:r>
      <w:r w:rsidRPr="58F5CE3F" w:rsidR="54A7CB1C">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 of the </w:t>
      </w:r>
      <w:r w:rsidRPr="58F5CE3F" w:rsidR="54A7CB1C">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Holbrook</w:t>
      </w:r>
      <w:r w:rsidRPr="58F5CE3F" w:rsidR="54A7CB1C">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-created ‘Sky in Our Lives’ su</w:t>
      </w:r>
      <w:r w:rsidRPr="58F5CE3F" w:rsidR="0762AB1D">
        <w:rPr>
          <w:rFonts w:ascii="Segoe UI" w:hAnsi="Segoe UI" w:eastAsia="Segoe UI" w:cs="Segoe UI"/>
          <w:b w:val="0"/>
          <w:bCs w:val="0"/>
          <w:i w:val="0"/>
          <w:iCs w:val="0"/>
          <w:caps w:val="0"/>
          <w:smallCaps w:val="0"/>
          <w:noProof w:val="0"/>
          <w:color w:val="000000" w:themeColor="text1" w:themeTint="FF" w:themeShade="FF"/>
          <w:sz w:val="22"/>
          <w:szCs w:val="22"/>
          <w:lang w:val="en-GB"/>
        </w:rPr>
        <w:t>rvey</w:t>
      </w:r>
      <w:r w:rsidRPr="58F5CE3F" w:rsidR="0762AB1D">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w:t>
      </w:r>
      <w:r w:rsidRPr="58F5CE3F" w:rsidR="49C7ABE1">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 that </w:t>
      </w:r>
      <w:r w:rsidRPr="58F5CE3F" w:rsidR="0762AB1D">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has </w:t>
      </w:r>
      <w:r w:rsidRPr="58F5CE3F" w:rsidR="2DF19402">
        <w:rPr>
          <w:rFonts w:ascii="Segoe UI" w:hAnsi="Segoe UI" w:eastAsia="Segoe UI" w:cs="Segoe UI"/>
          <w:b w:val="0"/>
          <w:bCs w:val="0"/>
          <w:i w:val="0"/>
          <w:iCs w:val="0"/>
          <w:caps w:val="0"/>
          <w:smallCaps w:val="0"/>
          <w:noProof w:val="0"/>
          <w:color w:val="000000" w:themeColor="text1" w:themeTint="FF" w:themeShade="FF"/>
          <w:sz w:val="22"/>
          <w:szCs w:val="22"/>
          <w:lang w:val="en-GB"/>
        </w:rPr>
        <w:t>now</w:t>
      </w:r>
      <w:r w:rsidRPr="58F5CE3F" w:rsidR="0762AB1D">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 been </w:t>
      </w:r>
      <w:r w:rsidRPr="58F5CE3F" w:rsidR="49A3C898">
        <w:rPr>
          <w:rFonts w:ascii="Segoe UI" w:hAnsi="Segoe UI" w:eastAsia="Segoe UI" w:cs="Segoe UI"/>
          <w:b w:val="0"/>
          <w:bCs w:val="0"/>
          <w:i w:val="0"/>
          <w:iCs w:val="0"/>
          <w:caps w:val="0"/>
          <w:smallCaps w:val="0"/>
          <w:noProof w:val="0"/>
          <w:color w:val="000000" w:themeColor="text1" w:themeTint="FF" w:themeShade="FF"/>
          <w:sz w:val="22"/>
          <w:szCs w:val="22"/>
          <w:lang w:val="en-GB"/>
        </w:rPr>
        <w:t>improved</w:t>
      </w:r>
      <w:r w:rsidRPr="58F5CE3F" w:rsidR="0762AB1D">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 </w:t>
      </w:r>
      <w:r w:rsidRPr="58F5CE3F" w:rsidR="0456D75C">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and modified </w:t>
      </w:r>
      <w:r w:rsidRPr="58F5CE3F" w:rsidR="541A5742">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to better represent </w:t>
      </w:r>
      <w:r w:rsidRPr="58F5CE3F" w:rsidR="14609FAE">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current </w:t>
      </w:r>
      <w:r w:rsidRPr="58F5CE3F" w:rsidR="541A5742">
        <w:rPr>
          <w:rFonts w:ascii="Segoe UI" w:hAnsi="Segoe UI" w:eastAsia="Segoe UI" w:cs="Segoe UI"/>
          <w:b w:val="0"/>
          <w:bCs w:val="0"/>
          <w:i w:val="0"/>
          <w:iCs w:val="0"/>
          <w:caps w:val="0"/>
          <w:smallCaps w:val="0"/>
          <w:noProof w:val="0"/>
          <w:color w:val="000000" w:themeColor="text1" w:themeTint="FF" w:themeShade="FF"/>
          <w:sz w:val="22"/>
          <w:szCs w:val="22"/>
          <w:lang w:val="en-GB"/>
        </w:rPr>
        <w:t>relations between individuals</w:t>
      </w:r>
      <w:r w:rsidRPr="58F5CE3F" w:rsidR="1C9AA0ED">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 and the night sky, </w:t>
      </w:r>
      <w:r w:rsidRPr="58F5CE3F" w:rsidR="243E53A2">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Rodwell Ndlovu</w:t>
      </w:r>
      <w:r w:rsidRPr="58F5CE3F" w:rsidR="45F381C4">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 suggests when it comes to studying people’s relationships to the night sky, academics </w:t>
      </w:r>
      <w:r w:rsidRPr="58F5CE3F" w:rsidR="737BF3B2">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often utilise an</w:t>
      </w:r>
      <w:r w:rsidRPr="58F5CE3F" w:rsidR="12CF0DDB">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cient</w:t>
      </w:r>
      <w:r w:rsidRPr="58F5CE3F" w:rsidR="737BF3B2">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 beliefs and practices oppose</w:t>
      </w:r>
      <w:r w:rsidRPr="58F5CE3F" w:rsidR="1EC6A858">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 to</w:t>
      </w:r>
      <w:r w:rsidRPr="58F5CE3F" w:rsidR="4F74167C">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 prevailing</w:t>
      </w:r>
      <w:r w:rsidRPr="58F5CE3F" w:rsidR="1EC6A858">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 </w:t>
      </w:r>
      <w:r w:rsidRPr="58F5CE3F" w:rsidR="4C926F78">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individuals' experiences.</w:t>
      </w:r>
      <w:r w:rsidRPr="58F5CE3F">
        <w:rPr>
          <w:rStyle w:val="FootnoteReference"/>
          <w:rFonts w:ascii="Segoe UI" w:hAnsi="Segoe UI" w:eastAsia="Segoe UI" w:cs="Segoe UI"/>
          <w:b w:val="0"/>
          <w:bCs w:val="0"/>
          <w:i w:val="0"/>
          <w:iCs w:val="0"/>
          <w:caps w:val="0"/>
          <w:smallCaps w:val="0"/>
          <w:noProof w:val="0"/>
          <w:color w:val="auto"/>
          <w:sz w:val="22"/>
          <w:szCs w:val="22"/>
          <w:lang w:val="en-GB"/>
        </w:rPr>
        <w:footnoteReference w:id="11099"/>
      </w:r>
      <w:r w:rsidRPr="58F5CE3F" w:rsidR="6B8AFB28">
        <w:rPr>
          <w:rFonts w:ascii="Segoe UI" w:hAnsi="Segoe UI" w:eastAsia="Segoe UI" w:cs="Segoe UI"/>
          <w:b w:val="0"/>
          <w:bCs w:val="0"/>
          <w:i w:val="0"/>
          <w:iCs w:val="0"/>
          <w:caps w:val="0"/>
          <w:smallCaps w:val="0"/>
          <w:noProof w:val="0"/>
          <w:color w:val="auto"/>
          <w:sz w:val="22"/>
          <w:szCs w:val="22"/>
          <w:lang w:val="en-GB"/>
        </w:rPr>
        <w:t xml:space="preserve"> </w:t>
      </w:r>
      <w:r w:rsidRPr="58F5CE3F" w:rsidR="741C14A8">
        <w:rPr>
          <w:rFonts w:ascii="Segoe UI" w:hAnsi="Segoe UI" w:eastAsia="Segoe UI" w:cs="Segoe UI"/>
          <w:b w:val="0"/>
          <w:bCs w:val="0"/>
          <w:i w:val="0"/>
          <w:iCs w:val="0"/>
          <w:caps w:val="0"/>
          <w:smallCaps w:val="0"/>
          <w:noProof w:val="0"/>
          <w:color w:val="auto"/>
          <w:sz w:val="22"/>
          <w:szCs w:val="22"/>
          <w:lang w:val="en-GB"/>
        </w:rPr>
        <w:t xml:space="preserve">Furthermore, </w:t>
      </w:r>
      <w:r w:rsidRPr="58F5CE3F" w:rsidR="741C14A8">
        <w:rPr>
          <w:rFonts w:ascii="Segoe UI" w:hAnsi="Segoe UI" w:eastAsia="Segoe UI" w:cs="Segoe UI"/>
          <w:b w:val="0"/>
          <w:bCs w:val="0"/>
          <w:i w:val="0"/>
          <w:iCs w:val="0"/>
          <w:caps w:val="0"/>
          <w:smallCaps w:val="0"/>
          <w:noProof w:val="0"/>
          <w:color w:val="auto"/>
          <w:sz w:val="22"/>
          <w:szCs w:val="22"/>
          <w:lang w:val="en-GB"/>
        </w:rPr>
        <w:t>Holbrook</w:t>
      </w:r>
      <w:r w:rsidRPr="58F5CE3F" w:rsidR="741C14A8">
        <w:rPr>
          <w:rFonts w:ascii="Segoe UI" w:hAnsi="Segoe UI" w:eastAsia="Segoe UI" w:cs="Segoe UI"/>
          <w:b w:val="0"/>
          <w:bCs w:val="0"/>
          <w:i w:val="0"/>
          <w:iCs w:val="0"/>
          <w:caps w:val="0"/>
          <w:smallCaps w:val="0"/>
          <w:noProof w:val="0"/>
          <w:color w:val="auto"/>
          <w:sz w:val="22"/>
          <w:szCs w:val="22"/>
          <w:lang w:val="en-GB"/>
        </w:rPr>
        <w:t xml:space="preserve"> st</w:t>
      </w:r>
      <w:r w:rsidRPr="58F5CE3F" w:rsidR="6DF5C9E8">
        <w:rPr>
          <w:rFonts w:ascii="Segoe UI" w:hAnsi="Segoe UI" w:eastAsia="Segoe UI" w:cs="Segoe UI"/>
          <w:b w:val="0"/>
          <w:bCs w:val="0"/>
          <w:i w:val="0"/>
          <w:iCs w:val="0"/>
          <w:caps w:val="0"/>
          <w:smallCaps w:val="0"/>
          <w:noProof w:val="0"/>
          <w:color w:val="auto"/>
          <w:sz w:val="22"/>
          <w:szCs w:val="22"/>
          <w:lang w:val="en-GB"/>
        </w:rPr>
        <w:t>udied</w:t>
      </w:r>
      <w:r w:rsidRPr="58F5CE3F" w:rsidR="741C14A8">
        <w:rPr>
          <w:rFonts w:ascii="Segoe UI" w:hAnsi="Segoe UI" w:eastAsia="Segoe UI" w:cs="Segoe UI"/>
          <w:b w:val="0"/>
          <w:bCs w:val="0"/>
          <w:i w:val="0"/>
          <w:iCs w:val="0"/>
          <w:caps w:val="0"/>
          <w:smallCaps w:val="0"/>
          <w:noProof w:val="0"/>
          <w:color w:val="auto"/>
          <w:sz w:val="22"/>
          <w:szCs w:val="22"/>
          <w:lang w:val="en-GB"/>
        </w:rPr>
        <w:t xml:space="preserve"> the matter of increasing light pollution</w:t>
      </w:r>
      <w:r w:rsidRPr="58F5CE3F" w:rsidR="2478C60C">
        <w:rPr>
          <w:rFonts w:ascii="Segoe UI" w:hAnsi="Segoe UI" w:eastAsia="Segoe UI" w:cs="Segoe UI"/>
          <w:b w:val="0"/>
          <w:bCs w:val="0"/>
          <w:i w:val="0"/>
          <w:iCs w:val="0"/>
          <w:caps w:val="0"/>
          <w:smallCaps w:val="0"/>
          <w:noProof w:val="0"/>
          <w:color w:val="auto"/>
          <w:sz w:val="22"/>
          <w:szCs w:val="22"/>
          <w:lang w:val="en-GB"/>
        </w:rPr>
        <w:t xml:space="preserve"> and how it may be a component in the loss of knowledge of the night sky</w:t>
      </w:r>
      <w:r w:rsidRPr="58F5CE3F" w:rsidR="21B850F0">
        <w:rPr>
          <w:rFonts w:ascii="Segoe UI" w:hAnsi="Segoe UI" w:eastAsia="Segoe UI" w:cs="Segoe UI"/>
          <w:b w:val="0"/>
          <w:bCs w:val="0"/>
          <w:i w:val="0"/>
          <w:iCs w:val="0"/>
          <w:caps w:val="0"/>
          <w:smallCaps w:val="0"/>
          <w:noProof w:val="0"/>
          <w:color w:val="auto"/>
          <w:sz w:val="22"/>
          <w:szCs w:val="22"/>
          <w:lang w:val="en-GB"/>
        </w:rPr>
        <w:t xml:space="preserve"> using the </w:t>
      </w:r>
      <w:r w:rsidRPr="58F5CE3F" w:rsidR="21B850F0">
        <w:rPr>
          <w:rFonts w:ascii="Segoe UI" w:hAnsi="Segoe UI" w:eastAsia="Segoe UI" w:cs="Segoe UI"/>
          <w:b w:val="0"/>
          <w:bCs w:val="0"/>
          <w:i w:val="1"/>
          <w:iCs w:val="1"/>
          <w:caps w:val="0"/>
          <w:smallCaps w:val="0"/>
          <w:noProof w:val="0"/>
          <w:color w:val="auto"/>
          <w:sz w:val="22"/>
          <w:szCs w:val="22"/>
          <w:lang w:val="en-GB"/>
        </w:rPr>
        <w:t>Noctcaeldar</w:t>
      </w:r>
      <w:r w:rsidRPr="58F5CE3F" w:rsidR="21B850F0">
        <w:rPr>
          <w:rFonts w:ascii="Segoe UI" w:hAnsi="Segoe UI" w:eastAsia="Segoe UI" w:cs="Segoe UI"/>
          <w:b w:val="0"/>
          <w:bCs w:val="0"/>
          <w:i w:val="1"/>
          <w:iCs w:val="1"/>
          <w:caps w:val="0"/>
          <w:smallCaps w:val="0"/>
          <w:noProof w:val="0"/>
          <w:color w:val="auto"/>
          <w:sz w:val="22"/>
          <w:szCs w:val="22"/>
          <w:lang w:val="en-GB"/>
        </w:rPr>
        <w:t xml:space="preserve"> </w:t>
      </w:r>
      <w:r w:rsidRPr="58F5CE3F" w:rsidR="21B850F0">
        <w:rPr>
          <w:rFonts w:ascii="Segoe UI" w:hAnsi="Segoe UI" w:eastAsia="Segoe UI" w:cs="Segoe UI"/>
          <w:b w:val="0"/>
          <w:bCs w:val="0"/>
          <w:i w:val="0"/>
          <w:iCs w:val="0"/>
          <w:caps w:val="0"/>
          <w:smallCaps w:val="0"/>
          <w:noProof w:val="0"/>
          <w:color w:val="auto"/>
          <w:sz w:val="22"/>
          <w:szCs w:val="22"/>
          <w:lang w:val="en-GB"/>
        </w:rPr>
        <w:t>Index. In connection to Ing</w:t>
      </w:r>
      <w:r w:rsidRPr="58F5CE3F" w:rsidR="6D26A466">
        <w:rPr>
          <w:rFonts w:ascii="Segoe UI" w:hAnsi="Segoe UI" w:eastAsia="Segoe UI" w:cs="Segoe UI"/>
          <w:b w:val="0"/>
          <w:bCs w:val="0"/>
          <w:i w:val="0"/>
          <w:iCs w:val="0"/>
          <w:caps w:val="0"/>
          <w:smallCaps w:val="0"/>
          <w:noProof w:val="0"/>
          <w:color w:val="auto"/>
          <w:sz w:val="22"/>
          <w:szCs w:val="22"/>
          <w:lang w:val="en-GB"/>
        </w:rPr>
        <w:t xml:space="preserve">old’s insights of ‘a world brought indoors,’ </w:t>
      </w:r>
      <w:r w:rsidRPr="58F5CE3F" w:rsidR="6D26A466">
        <w:rPr>
          <w:rFonts w:ascii="Segoe UI" w:hAnsi="Segoe UI" w:eastAsia="Segoe UI" w:cs="Segoe UI"/>
          <w:b w:val="0"/>
          <w:bCs w:val="0"/>
          <w:i w:val="0"/>
          <w:iCs w:val="0"/>
          <w:caps w:val="0"/>
          <w:smallCaps w:val="0"/>
          <w:noProof w:val="0"/>
          <w:color w:val="auto"/>
          <w:sz w:val="22"/>
          <w:szCs w:val="22"/>
          <w:lang w:val="en-GB"/>
        </w:rPr>
        <w:t xml:space="preserve">Holbrook</w:t>
      </w:r>
      <w:r w:rsidRPr="58F5CE3F" w:rsidR="6D26A466">
        <w:rPr>
          <w:rFonts w:ascii="Segoe UI" w:hAnsi="Segoe UI" w:eastAsia="Segoe UI" w:cs="Segoe UI"/>
          <w:b w:val="0"/>
          <w:bCs w:val="0"/>
          <w:i w:val="0"/>
          <w:iCs w:val="0"/>
          <w:caps w:val="0"/>
          <w:smallCaps w:val="0"/>
          <w:noProof w:val="0"/>
          <w:color w:val="auto"/>
          <w:sz w:val="22"/>
          <w:szCs w:val="22"/>
          <w:lang w:val="en-GB"/>
        </w:rPr>
        <w:t xml:space="preserve"> examined </w:t>
      </w:r>
      <w:r w:rsidRPr="58F5CE3F" w:rsidR="2E753FDE">
        <w:rPr>
          <w:rFonts w:ascii="Segoe UI" w:hAnsi="Segoe UI" w:eastAsia="Segoe UI" w:cs="Segoe UI"/>
          <w:b w:val="0"/>
          <w:bCs w:val="0"/>
          <w:i w:val="0"/>
          <w:iCs w:val="0"/>
          <w:caps w:val="0"/>
          <w:smallCaps w:val="0"/>
          <w:noProof w:val="0"/>
          <w:color w:val="auto"/>
          <w:sz w:val="22"/>
          <w:szCs w:val="22"/>
          <w:lang w:val="en-GB"/>
        </w:rPr>
        <w:t>whether this knowledge an</w:t>
      </w:r>
      <w:r w:rsidRPr="58F5CE3F" w:rsidR="5DD38A26">
        <w:rPr>
          <w:rFonts w:ascii="Segoe UI" w:hAnsi="Segoe UI" w:eastAsia="Segoe UI" w:cs="Segoe UI"/>
          <w:b w:val="0"/>
          <w:bCs w:val="0"/>
          <w:i w:val="0"/>
          <w:iCs w:val="0"/>
          <w:caps w:val="0"/>
          <w:smallCaps w:val="0"/>
          <w:noProof w:val="0"/>
          <w:color w:val="auto"/>
          <w:sz w:val="22"/>
          <w:szCs w:val="22"/>
          <w:lang w:val="en-GB"/>
        </w:rPr>
        <w:t>d</w:t>
      </w:r>
      <w:r w:rsidRPr="58F5CE3F" w:rsidR="2E753FDE">
        <w:rPr>
          <w:rFonts w:ascii="Segoe UI" w:hAnsi="Segoe UI" w:eastAsia="Segoe UI" w:cs="Segoe UI"/>
          <w:b w:val="0"/>
          <w:bCs w:val="0"/>
          <w:i w:val="0"/>
          <w:iCs w:val="0"/>
          <w:caps w:val="0"/>
          <w:smallCaps w:val="0"/>
          <w:noProof w:val="0"/>
          <w:color w:val="auto"/>
          <w:sz w:val="22"/>
          <w:szCs w:val="22"/>
          <w:lang w:val="en-GB"/>
        </w:rPr>
        <w:t xml:space="preserve"> appreciation </w:t>
      </w:r>
      <w:r w:rsidRPr="58F5CE3F" w:rsidR="23C949F6">
        <w:rPr>
          <w:rFonts w:ascii="Segoe UI" w:hAnsi="Segoe UI" w:eastAsia="Segoe UI" w:cs="Segoe UI"/>
          <w:b w:val="0"/>
          <w:bCs w:val="0"/>
          <w:i w:val="0"/>
          <w:iCs w:val="0"/>
          <w:caps w:val="0"/>
          <w:smallCaps w:val="0"/>
          <w:noProof w:val="0"/>
          <w:color w:val="auto"/>
          <w:sz w:val="22"/>
          <w:szCs w:val="22"/>
          <w:lang w:val="en-GB"/>
        </w:rPr>
        <w:t xml:space="preserve">is </w:t>
      </w:r>
      <w:r w:rsidRPr="58F5CE3F" w:rsidR="6FCA7EE8">
        <w:rPr>
          <w:rFonts w:ascii="Segoe UI" w:hAnsi="Segoe UI" w:eastAsia="Segoe UI" w:cs="Segoe UI"/>
          <w:b w:val="0"/>
          <w:bCs w:val="0"/>
          <w:i w:val="0"/>
          <w:iCs w:val="0"/>
          <w:caps w:val="0"/>
          <w:smallCaps w:val="0"/>
          <w:noProof w:val="0"/>
          <w:color w:val="auto"/>
          <w:sz w:val="22"/>
          <w:szCs w:val="22"/>
          <w:lang w:val="en-GB"/>
        </w:rPr>
        <w:t>decreasing</w:t>
      </w:r>
      <w:r w:rsidRPr="58F5CE3F" w:rsidR="2E753FDE">
        <w:rPr>
          <w:rFonts w:ascii="Segoe UI" w:hAnsi="Segoe UI" w:eastAsia="Segoe UI" w:cs="Segoe UI"/>
          <w:b w:val="0"/>
          <w:bCs w:val="0"/>
          <w:i w:val="0"/>
          <w:iCs w:val="0"/>
          <w:caps w:val="0"/>
          <w:smallCaps w:val="0"/>
          <w:noProof w:val="0"/>
          <w:color w:val="auto"/>
          <w:sz w:val="22"/>
          <w:szCs w:val="22"/>
          <w:lang w:val="en-GB"/>
        </w:rPr>
        <w:t xml:space="preserve"> because contemporary individuals are spen</w:t>
      </w:r>
      <w:r w:rsidRPr="58F5CE3F" w:rsidR="4C64406D">
        <w:rPr>
          <w:rFonts w:ascii="Segoe UI" w:hAnsi="Segoe UI" w:eastAsia="Segoe UI" w:cs="Segoe UI"/>
          <w:b w:val="0"/>
          <w:bCs w:val="0"/>
          <w:i w:val="0"/>
          <w:iCs w:val="0"/>
          <w:caps w:val="0"/>
          <w:smallCaps w:val="0"/>
          <w:noProof w:val="0"/>
          <w:color w:val="auto"/>
          <w:sz w:val="22"/>
          <w:szCs w:val="22"/>
          <w:lang w:val="en-GB"/>
        </w:rPr>
        <w:t xml:space="preserve">ding </w:t>
      </w:r>
      <w:r w:rsidRPr="58F5CE3F" w:rsidR="6005656E">
        <w:rPr>
          <w:rFonts w:ascii="Segoe UI" w:hAnsi="Segoe UI" w:eastAsia="Segoe UI" w:cs="Segoe UI"/>
          <w:b w:val="0"/>
          <w:bCs w:val="0"/>
          <w:i w:val="0"/>
          <w:iCs w:val="0"/>
          <w:caps w:val="0"/>
          <w:smallCaps w:val="0"/>
          <w:noProof w:val="0"/>
          <w:color w:val="auto"/>
          <w:sz w:val="22"/>
          <w:szCs w:val="22"/>
          <w:lang w:val="en-GB"/>
        </w:rPr>
        <w:t xml:space="preserve">more </w:t>
      </w:r>
      <w:r w:rsidRPr="58F5CE3F" w:rsidR="4C64406D">
        <w:rPr>
          <w:rFonts w:ascii="Segoe UI" w:hAnsi="Segoe UI" w:eastAsia="Segoe UI" w:cs="Segoe UI"/>
          <w:b w:val="0"/>
          <w:bCs w:val="0"/>
          <w:i w:val="0"/>
          <w:iCs w:val="0"/>
          <w:caps w:val="0"/>
          <w:smallCaps w:val="0"/>
          <w:noProof w:val="0"/>
          <w:color w:val="auto"/>
          <w:sz w:val="22"/>
          <w:szCs w:val="22"/>
          <w:lang w:val="en-GB"/>
        </w:rPr>
        <w:t>hours at home at night.</w:t>
      </w:r>
      <w:r w:rsidRPr="58F5CE3F">
        <w:rPr>
          <w:rStyle w:val="FootnoteReference"/>
          <w:rFonts w:ascii="Segoe UI" w:hAnsi="Segoe UI" w:eastAsia="Segoe UI" w:cs="Segoe UI"/>
          <w:b w:val="0"/>
          <w:bCs w:val="0"/>
          <w:i w:val="0"/>
          <w:iCs w:val="0"/>
          <w:caps w:val="0"/>
          <w:smallCaps w:val="0"/>
          <w:noProof w:val="0"/>
          <w:color w:val="auto"/>
          <w:sz w:val="22"/>
          <w:szCs w:val="22"/>
          <w:lang w:val="en-GB"/>
        </w:rPr>
        <w:footnoteReference w:id="31376"/>
      </w:r>
      <w:r w:rsidRPr="58F5CE3F" w:rsidR="2D002566">
        <w:rPr>
          <w:rFonts w:ascii="Segoe UI" w:hAnsi="Segoe UI" w:eastAsia="Segoe UI" w:cs="Segoe UI"/>
          <w:b w:val="0"/>
          <w:bCs w:val="0"/>
          <w:i w:val="0"/>
          <w:iCs w:val="0"/>
          <w:caps w:val="0"/>
          <w:smallCaps w:val="0"/>
          <w:noProof w:val="0"/>
          <w:color w:val="auto"/>
          <w:sz w:val="22"/>
          <w:szCs w:val="22"/>
          <w:lang w:val="en-GB"/>
        </w:rPr>
        <w:t xml:space="preserve"> </w:t>
      </w:r>
      <w:r w:rsidRPr="58F5CE3F" w:rsidR="2D002566">
        <w:rPr>
          <w:rFonts w:ascii="Segoe UI" w:hAnsi="Segoe UI" w:eastAsia="Segoe UI" w:cs="Segoe UI"/>
          <w:b w:val="0"/>
          <w:bCs w:val="0"/>
          <w:i w:val="0"/>
          <w:iCs w:val="0"/>
          <w:caps w:val="0"/>
          <w:smallCaps w:val="0"/>
          <w:noProof w:val="0"/>
          <w:color w:val="auto"/>
          <w:sz w:val="22"/>
          <w:szCs w:val="22"/>
          <w:lang w:val="en-GB"/>
        </w:rPr>
        <w:t xml:space="preserve">Tho</w:t>
      </w:r>
      <w:r w:rsidRPr="58F5CE3F" w:rsidR="2D002566">
        <w:rPr>
          <w:rFonts w:ascii="Segoe UI" w:hAnsi="Segoe UI" w:eastAsia="Segoe UI" w:cs="Segoe UI"/>
          <w:b w:val="0"/>
          <w:bCs w:val="0"/>
          <w:i w:val="0"/>
          <w:iCs w:val="0"/>
          <w:caps w:val="0"/>
          <w:smallCaps w:val="0"/>
          <w:noProof w:val="0"/>
          <w:color w:val="auto"/>
          <w:sz w:val="22"/>
          <w:szCs w:val="22"/>
          <w:lang w:val="en-GB"/>
        </w:rPr>
        <w:t xml:space="preserve">ugh </w:t>
      </w:r>
      <w:r w:rsidRPr="58F5CE3F" w:rsidR="2D002566">
        <w:rPr>
          <w:rFonts w:ascii="Segoe UI" w:hAnsi="Segoe UI" w:eastAsia="Segoe UI" w:cs="Segoe UI"/>
          <w:b w:val="0"/>
          <w:bCs w:val="0"/>
          <w:i w:val="0"/>
          <w:iCs w:val="0"/>
          <w:caps w:val="0"/>
          <w:smallCaps w:val="0"/>
          <w:noProof w:val="0"/>
          <w:color w:val="auto"/>
          <w:sz w:val="22"/>
          <w:szCs w:val="22"/>
          <w:lang w:val="en-GB"/>
        </w:rPr>
        <w:t xml:space="preserve">Holbrook</w:t>
      </w:r>
      <w:r w:rsidRPr="58F5CE3F" w:rsidR="2D002566">
        <w:rPr>
          <w:rFonts w:ascii="Segoe UI" w:hAnsi="Segoe UI" w:eastAsia="Segoe UI" w:cs="Segoe UI"/>
          <w:b w:val="0"/>
          <w:bCs w:val="0"/>
          <w:i w:val="0"/>
          <w:iCs w:val="0"/>
          <w:caps w:val="0"/>
          <w:smallCaps w:val="0"/>
          <w:noProof w:val="0"/>
          <w:color w:val="auto"/>
          <w:sz w:val="22"/>
          <w:szCs w:val="22"/>
          <w:lang w:val="en-GB"/>
        </w:rPr>
        <w:t xml:space="preserve"> conjectured people raised in less light-polluted </w:t>
      </w:r>
      <w:r w:rsidRPr="58F5CE3F" w:rsidR="173B3D77">
        <w:rPr>
          <w:rFonts w:ascii="Segoe UI" w:hAnsi="Segoe UI" w:eastAsia="Segoe UI" w:cs="Segoe UI"/>
          <w:b w:val="0"/>
          <w:bCs w:val="0"/>
          <w:i w:val="0"/>
          <w:iCs w:val="0"/>
          <w:caps w:val="0"/>
          <w:smallCaps w:val="0"/>
          <w:noProof w:val="0"/>
          <w:color w:val="auto"/>
          <w:sz w:val="22"/>
          <w:szCs w:val="22"/>
          <w:lang w:val="en-GB"/>
        </w:rPr>
        <w:t>locations may score highe</w:t>
      </w:r>
      <w:r w:rsidRPr="58F5CE3F" w:rsidR="47A30602">
        <w:rPr>
          <w:rFonts w:ascii="Segoe UI" w:hAnsi="Segoe UI" w:eastAsia="Segoe UI" w:cs="Segoe UI"/>
          <w:b w:val="0"/>
          <w:bCs w:val="0"/>
          <w:i w:val="0"/>
          <w:iCs w:val="0"/>
          <w:caps w:val="0"/>
          <w:smallCaps w:val="0"/>
          <w:noProof w:val="0"/>
          <w:color w:val="auto"/>
          <w:sz w:val="22"/>
          <w:szCs w:val="22"/>
          <w:lang w:val="en-GB"/>
        </w:rPr>
        <w:t xml:space="preserve">r </w:t>
      </w:r>
      <w:r w:rsidRPr="58F5CE3F" w:rsidR="173B3D77">
        <w:rPr>
          <w:rFonts w:ascii="Segoe UI" w:hAnsi="Segoe UI" w:eastAsia="Segoe UI" w:cs="Segoe UI"/>
          <w:b w:val="0"/>
          <w:bCs w:val="0"/>
          <w:i w:val="0"/>
          <w:iCs w:val="0"/>
          <w:caps w:val="0"/>
          <w:smallCaps w:val="0"/>
          <w:noProof w:val="0"/>
          <w:color w:val="auto"/>
          <w:sz w:val="22"/>
          <w:szCs w:val="22"/>
          <w:lang w:val="en-GB"/>
        </w:rPr>
        <w:t>on the Index (indicating stronger night s</w:t>
      </w:r>
      <w:r w:rsidRPr="58F5CE3F" w:rsidR="341FB743">
        <w:rPr>
          <w:rFonts w:ascii="Segoe UI" w:hAnsi="Segoe UI" w:eastAsia="Segoe UI" w:cs="Segoe UI"/>
          <w:b w:val="0"/>
          <w:bCs w:val="0"/>
          <w:i w:val="0"/>
          <w:iCs w:val="0"/>
          <w:caps w:val="0"/>
          <w:smallCaps w:val="0"/>
          <w:noProof w:val="0"/>
          <w:color w:val="auto"/>
          <w:sz w:val="22"/>
          <w:szCs w:val="22"/>
          <w:lang w:val="en-GB"/>
        </w:rPr>
        <w:t>ky attachment), the results of her survey of 100 people who had grown up in different</w:t>
      </w:r>
      <w:r w:rsidRPr="58F5CE3F" w:rsidR="54F46BD1">
        <w:rPr>
          <w:rFonts w:ascii="Segoe UI" w:hAnsi="Segoe UI" w:eastAsia="Segoe UI" w:cs="Segoe UI"/>
          <w:b w:val="0"/>
          <w:bCs w:val="0"/>
          <w:i w:val="0"/>
          <w:iCs w:val="0"/>
          <w:caps w:val="0"/>
          <w:smallCaps w:val="0"/>
          <w:noProof w:val="0"/>
          <w:color w:val="auto"/>
          <w:sz w:val="22"/>
          <w:szCs w:val="22"/>
          <w:lang w:val="en-GB"/>
        </w:rPr>
        <w:t xml:space="preserve"> environments w</w:t>
      </w:r>
      <w:r w:rsidRPr="58F5CE3F" w:rsidR="5227C30F">
        <w:rPr>
          <w:rFonts w:ascii="Segoe UI" w:hAnsi="Segoe UI" w:eastAsia="Segoe UI" w:cs="Segoe UI"/>
          <w:b w:val="0"/>
          <w:bCs w:val="0"/>
          <w:i w:val="0"/>
          <w:iCs w:val="0"/>
          <w:caps w:val="0"/>
          <w:smallCaps w:val="0"/>
          <w:noProof w:val="0"/>
          <w:color w:val="auto"/>
          <w:sz w:val="22"/>
          <w:szCs w:val="22"/>
          <w:lang w:val="en-GB"/>
        </w:rPr>
        <w:t xml:space="preserve">as</w:t>
      </w:r>
      <w:r w:rsidRPr="58F5CE3F" w:rsidR="54F46BD1">
        <w:rPr>
          <w:rFonts w:ascii="Segoe UI" w:hAnsi="Segoe UI" w:eastAsia="Segoe UI" w:cs="Segoe UI"/>
          <w:b w:val="0"/>
          <w:bCs w:val="0"/>
          <w:i w:val="0"/>
          <w:iCs w:val="0"/>
          <w:caps w:val="0"/>
          <w:smallCaps w:val="0"/>
          <w:noProof w:val="0"/>
          <w:color w:val="auto"/>
          <w:sz w:val="22"/>
          <w:szCs w:val="22"/>
          <w:lang w:val="en-GB"/>
        </w:rPr>
        <w:t xml:space="preserve"> not statistically</w:t>
      </w:r>
      <w:r w:rsidRPr="58F5CE3F" w:rsidR="41C0A1C0">
        <w:rPr>
          <w:rFonts w:ascii="Segoe UI" w:hAnsi="Segoe UI" w:eastAsia="Segoe UI" w:cs="Segoe UI"/>
          <w:b w:val="0"/>
          <w:bCs w:val="0"/>
          <w:i w:val="0"/>
          <w:iCs w:val="0"/>
          <w:caps w:val="0"/>
          <w:smallCaps w:val="0"/>
          <w:noProof w:val="0"/>
          <w:color w:val="auto"/>
          <w:sz w:val="22"/>
          <w:szCs w:val="22"/>
          <w:lang w:val="en-GB"/>
        </w:rPr>
        <w:t xml:space="preserve"> significant</w:t>
      </w:r>
      <w:r w:rsidRPr="58F5CE3F" w:rsidR="54F46BD1">
        <w:rPr>
          <w:rFonts w:ascii="Segoe UI" w:hAnsi="Segoe UI" w:eastAsia="Segoe UI" w:cs="Segoe UI"/>
          <w:b w:val="0"/>
          <w:bCs w:val="0"/>
          <w:i w:val="0"/>
          <w:iCs w:val="0"/>
          <w:caps w:val="0"/>
          <w:smallCaps w:val="0"/>
          <w:noProof w:val="0"/>
          <w:color w:val="auto"/>
          <w:sz w:val="22"/>
          <w:szCs w:val="22"/>
          <w:lang w:val="en-GB"/>
        </w:rPr>
        <w:t xml:space="preserve">.</w:t>
      </w:r>
      <w:r w:rsidRPr="58F5CE3F">
        <w:rPr>
          <w:rStyle w:val="FootnoteReference"/>
          <w:rFonts w:ascii="Segoe UI" w:hAnsi="Segoe UI" w:eastAsia="Segoe UI" w:cs="Segoe UI"/>
          <w:b w:val="0"/>
          <w:bCs w:val="0"/>
          <w:i w:val="0"/>
          <w:iCs w:val="0"/>
          <w:caps w:val="0"/>
          <w:smallCaps w:val="0"/>
          <w:noProof w:val="0"/>
          <w:color w:val="auto"/>
          <w:sz w:val="22"/>
          <w:szCs w:val="22"/>
          <w:lang w:val="en-GB"/>
        </w:rPr>
        <w:footnoteReference w:id="6853"/>
      </w:r>
      <w:r w:rsidRPr="58F5CE3F" w:rsidR="50049840">
        <w:rPr>
          <w:rFonts w:ascii="Segoe UI" w:hAnsi="Segoe UI" w:eastAsia="Segoe UI" w:cs="Segoe UI"/>
          <w:b w:val="0"/>
          <w:bCs w:val="0"/>
          <w:i w:val="0"/>
          <w:iCs w:val="0"/>
          <w:caps w:val="0"/>
          <w:smallCaps w:val="0"/>
          <w:noProof w:val="0"/>
          <w:color w:val="auto"/>
          <w:sz w:val="22"/>
          <w:szCs w:val="22"/>
          <w:lang w:val="en-GB"/>
        </w:rPr>
        <w:t xml:space="preserve"> </w:t>
      </w:r>
      <w:r w:rsidRPr="58F5CE3F" w:rsidR="6F0B3F05">
        <w:rPr>
          <w:rFonts w:ascii="Segoe UI" w:hAnsi="Segoe UI" w:eastAsia="Segoe UI" w:cs="Segoe UI"/>
          <w:b w:val="0"/>
          <w:bCs w:val="0"/>
          <w:i w:val="0"/>
          <w:iCs w:val="0"/>
          <w:caps w:val="0"/>
          <w:smallCaps w:val="0"/>
          <w:noProof w:val="0"/>
          <w:color w:val="auto"/>
          <w:sz w:val="22"/>
          <w:szCs w:val="22"/>
          <w:lang w:val="en-GB"/>
        </w:rPr>
        <w:t xml:space="preserve">Thus,</w:t>
      </w:r>
      <w:r w:rsidRPr="58F5CE3F" w:rsidR="5E3BF3C6">
        <w:rPr>
          <w:rFonts w:ascii="Segoe UI" w:hAnsi="Segoe UI" w:eastAsia="Segoe UI" w:cs="Segoe UI"/>
          <w:b w:val="0"/>
          <w:bCs w:val="0"/>
          <w:i w:val="0"/>
          <w:iCs w:val="0"/>
          <w:caps w:val="0"/>
          <w:smallCaps w:val="0"/>
          <w:noProof w:val="0"/>
          <w:color w:val="auto"/>
          <w:sz w:val="22"/>
          <w:szCs w:val="22"/>
          <w:lang w:val="en-GB"/>
        </w:rPr>
        <w:t xml:space="preserve"> </w:t>
      </w:r>
      <w:r w:rsidRPr="58F5CE3F" w:rsidR="6F0B3F05">
        <w:rPr>
          <w:rFonts w:ascii="Segoe UI" w:hAnsi="Segoe UI" w:eastAsia="Segoe UI" w:cs="Segoe UI"/>
          <w:b w:val="0"/>
          <w:bCs w:val="0"/>
          <w:i w:val="0"/>
          <w:iCs w:val="0"/>
          <w:caps w:val="0"/>
          <w:smallCaps w:val="0"/>
          <w:noProof w:val="0"/>
          <w:color w:val="auto"/>
          <w:sz w:val="22"/>
          <w:szCs w:val="22"/>
          <w:lang w:val="en-GB"/>
        </w:rPr>
        <w:t xml:space="preserve">indicating further research is needed of the Index’s validity, </w:t>
      </w:r>
      <w:r w:rsidRPr="58F5CE3F" w:rsidR="5FB51AED">
        <w:rPr>
          <w:rFonts w:ascii="Segoe UI" w:hAnsi="Segoe UI" w:eastAsia="Segoe UI" w:cs="Segoe UI"/>
          <w:b w:val="0"/>
          <w:bCs w:val="0"/>
          <w:i w:val="0"/>
          <w:iCs w:val="0"/>
          <w:caps w:val="0"/>
          <w:smallCaps w:val="0"/>
          <w:noProof w:val="0"/>
          <w:color w:val="auto"/>
          <w:sz w:val="22"/>
          <w:szCs w:val="22"/>
          <w:lang w:val="en-GB"/>
        </w:rPr>
        <w:t xml:space="preserve">possibly including, </w:t>
      </w:r>
      <w:r w:rsidRPr="58F5CE3F" w:rsidR="6F0B3F05">
        <w:rPr>
          <w:rFonts w:ascii="Segoe UI" w:hAnsi="Segoe UI" w:eastAsia="Segoe UI" w:cs="Segoe UI"/>
          <w:b w:val="0"/>
          <w:bCs w:val="0"/>
          <w:i w:val="0"/>
          <w:iCs w:val="0"/>
          <w:caps w:val="0"/>
          <w:smallCaps w:val="0"/>
          <w:noProof w:val="0"/>
          <w:color w:val="auto"/>
          <w:sz w:val="22"/>
          <w:szCs w:val="22"/>
          <w:lang w:val="en-GB"/>
        </w:rPr>
        <w:t xml:space="preserve">as Kelly and Jason Batey note, </w:t>
      </w:r>
      <w:r w:rsidRPr="58F5CE3F" w:rsidR="2366BF74">
        <w:rPr>
          <w:rFonts w:ascii="Segoe UI" w:hAnsi="Segoe UI" w:eastAsia="Segoe UI" w:cs="Segoe UI"/>
          <w:b w:val="0"/>
          <w:bCs w:val="0"/>
          <w:i w:val="0"/>
          <w:iCs w:val="0"/>
          <w:caps w:val="0"/>
          <w:smallCaps w:val="0"/>
          <w:noProof w:val="0"/>
          <w:color w:val="auto"/>
          <w:sz w:val="22"/>
          <w:szCs w:val="22"/>
          <w:lang w:val="en-GB"/>
        </w:rPr>
        <w:t xml:space="preserve">both perceptible behaviour</w:t>
      </w:r>
      <w:r w:rsidRPr="58F5CE3F" w:rsidR="49D3F0A7">
        <w:rPr>
          <w:rFonts w:ascii="Segoe UI" w:hAnsi="Segoe UI" w:eastAsia="Segoe UI" w:cs="Segoe UI"/>
          <w:b w:val="0"/>
          <w:bCs w:val="0"/>
          <w:i w:val="0"/>
          <w:iCs w:val="0"/>
          <w:caps w:val="0"/>
          <w:smallCaps w:val="0"/>
          <w:noProof w:val="0"/>
          <w:color w:val="auto"/>
          <w:sz w:val="22"/>
          <w:szCs w:val="22"/>
          <w:lang w:val="en-GB"/>
        </w:rPr>
        <w:t xml:space="preserve"> and self-</w:t>
      </w:r>
      <w:r w:rsidRPr="58F5CE3F" w:rsidR="0F6CAD7C">
        <w:rPr>
          <w:rFonts w:ascii="Segoe UI" w:hAnsi="Segoe UI" w:eastAsia="Segoe UI" w:cs="Segoe UI"/>
          <w:b w:val="0"/>
          <w:bCs w:val="0"/>
          <w:i w:val="0"/>
          <w:iCs w:val="0"/>
          <w:caps w:val="0"/>
          <w:smallCaps w:val="0"/>
          <w:noProof w:val="0"/>
          <w:color w:val="auto"/>
          <w:sz w:val="22"/>
          <w:szCs w:val="22"/>
          <w:lang w:val="en-GB"/>
        </w:rPr>
        <w:t xml:space="preserve">reporting</w:t>
      </w:r>
      <w:r w:rsidRPr="58F5CE3F" w:rsidR="49D3F0A7">
        <w:rPr>
          <w:rFonts w:ascii="Segoe UI" w:hAnsi="Segoe UI" w:eastAsia="Segoe UI" w:cs="Segoe UI"/>
          <w:b w:val="0"/>
          <w:bCs w:val="0"/>
          <w:i w:val="0"/>
          <w:iCs w:val="0"/>
          <w:caps w:val="0"/>
          <w:smallCaps w:val="0"/>
          <w:noProof w:val="0"/>
          <w:color w:val="auto"/>
          <w:sz w:val="22"/>
          <w:szCs w:val="22"/>
          <w:lang w:val="en-GB"/>
        </w:rPr>
        <w:t xml:space="preserve"> behaviours</w:t>
      </w:r>
      <w:r w:rsidRPr="58F5CE3F" w:rsidR="4829E4E7">
        <w:rPr>
          <w:rFonts w:ascii="Segoe UI" w:hAnsi="Segoe UI" w:eastAsia="Segoe UI" w:cs="Segoe UI"/>
          <w:b w:val="0"/>
          <w:bCs w:val="0"/>
          <w:i w:val="0"/>
          <w:iCs w:val="0"/>
          <w:caps w:val="0"/>
          <w:smallCaps w:val="0"/>
          <w:noProof w:val="0"/>
          <w:color w:val="auto"/>
          <w:sz w:val="22"/>
          <w:szCs w:val="22"/>
          <w:lang w:val="en-GB"/>
        </w:rPr>
        <w:t xml:space="preserve"> to </w:t>
      </w:r>
      <w:r w:rsidRPr="58F5CE3F" w:rsidR="02948376">
        <w:rPr>
          <w:rFonts w:ascii="Segoe UI" w:hAnsi="Segoe UI" w:eastAsia="Segoe UI" w:cs="Segoe UI"/>
          <w:b w:val="0"/>
          <w:bCs w:val="0"/>
          <w:i w:val="0"/>
          <w:iCs w:val="0"/>
          <w:caps w:val="0"/>
          <w:smallCaps w:val="0"/>
          <w:noProof w:val="0"/>
          <w:color w:val="auto"/>
          <w:sz w:val="22"/>
          <w:szCs w:val="22"/>
          <w:lang w:val="en-GB"/>
        </w:rPr>
        <w:t xml:space="preserve">explain</w:t>
      </w:r>
      <w:r w:rsidRPr="58F5CE3F" w:rsidR="4829E4E7">
        <w:rPr>
          <w:rFonts w:ascii="Segoe UI" w:hAnsi="Segoe UI" w:eastAsia="Segoe UI" w:cs="Segoe UI"/>
          <w:b w:val="0"/>
          <w:bCs w:val="0"/>
          <w:i w:val="0"/>
          <w:iCs w:val="0"/>
          <w:caps w:val="0"/>
          <w:smallCaps w:val="0"/>
          <w:noProof w:val="0"/>
          <w:color w:val="auto"/>
          <w:sz w:val="22"/>
          <w:szCs w:val="22"/>
          <w:lang w:val="en-GB"/>
        </w:rPr>
        <w:t xml:space="preserve"> further</w:t>
      </w:r>
      <w:r w:rsidRPr="58F5CE3F" w:rsidR="0647EB34">
        <w:rPr>
          <w:rFonts w:ascii="Segoe UI" w:hAnsi="Segoe UI" w:eastAsia="Segoe UI" w:cs="Segoe UI"/>
          <w:b w:val="0"/>
          <w:bCs w:val="0"/>
          <w:i w:val="0"/>
          <w:iCs w:val="0"/>
          <w:caps w:val="0"/>
          <w:smallCaps w:val="0"/>
          <w:noProof w:val="0"/>
          <w:color w:val="auto"/>
          <w:sz w:val="22"/>
          <w:szCs w:val="22"/>
          <w:lang w:val="en-GB"/>
        </w:rPr>
        <w:t xml:space="preserve">,</w:t>
      </w:r>
      <w:r w:rsidRPr="58F5CE3F" w:rsidR="4829E4E7">
        <w:rPr>
          <w:rFonts w:ascii="Segoe UI" w:hAnsi="Segoe UI" w:eastAsia="Segoe UI" w:cs="Segoe UI"/>
          <w:b w:val="0"/>
          <w:bCs w:val="0"/>
          <w:i w:val="0"/>
          <w:iCs w:val="0"/>
          <w:caps w:val="0"/>
          <w:smallCaps w:val="0"/>
          <w:noProof w:val="0"/>
          <w:color w:val="auto"/>
          <w:sz w:val="22"/>
          <w:szCs w:val="22"/>
          <w:lang w:val="en-GB"/>
        </w:rPr>
        <w:t xml:space="preserve"> </w:t>
      </w:r>
      <w:r w:rsidRPr="58F5CE3F" w:rsidR="7E813CF6">
        <w:rPr>
          <w:rFonts w:ascii="Segoe UI" w:hAnsi="Segoe UI" w:eastAsia="Segoe UI" w:cs="Segoe UI"/>
          <w:b w:val="0"/>
          <w:bCs w:val="0"/>
          <w:i w:val="0"/>
          <w:iCs w:val="0"/>
          <w:caps w:val="0"/>
          <w:smallCaps w:val="0"/>
          <w:noProof w:val="0"/>
          <w:color w:val="auto"/>
          <w:sz w:val="22"/>
          <w:szCs w:val="22"/>
          <w:lang w:val="en-GB"/>
        </w:rPr>
        <w:t xml:space="preserve">how night sky attachment </w:t>
      </w:r>
      <w:r w:rsidRPr="58F5CE3F" w:rsidR="3CD34FB4">
        <w:rPr>
          <w:rFonts w:ascii="Segoe UI" w:hAnsi="Segoe UI" w:eastAsia="Segoe UI" w:cs="Segoe UI"/>
          <w:b w:val="0"/>
          <w:bCs w:val="0"/>
          <w:i w:val="0"/>
          <w:iCs w:val="0"/>
          <w:caps w:val="0"/>
          <w:smallCaps w:val="0"/>
          <w:noProof w:val="0"/>
          <w:color w:val="auto"/>
          <w:sz w:val="22"/>
          <w:szCs w:val="22"/>
          <w:lang w:val="en-GB"/>
        </w:rPr>
        <w:t xml:space="preserve">manifests itself</w:t>
      </w:r>
      <w:r w:rsidRPr="58F5CE3F" w:rsidR="56620705">
        <w:rPr>
          <w:rFonts w:ascii="Segoe UI" w:hAnsi="Segoe UI" w:eastAsia="Segoe UI" w:cs="Segoe UI"/>
          <w:b w:val="0"/>
          <w:bCs w:val="0"/>
          <w:i w:val="0"/>
          <w:iCs w:val="0"/>
          <w:caps w:val="0"/>
          <w:smallCaps w:val="0"/>
          <w:noProof w:val="0"/>
          <w:color w:val="auto"/>
          <w:sz w:val="22"/>
          <w:szCs w:val="22"/>
          <w:lang w:val="en-GB"/>
        </w:rPr>
        <w:t xml:space="preserve"> in a </w:t>
      </w:r>
      <w:r w:rsidRPr="58F5CE3F" w:rsidR="12CDB85E">
        <w:rPr>
          <w:rFonts w:ascii="Segoe UI" w:hAnsi="Segoe UI" w:eastAsia="Segoe UI" w:cs="Segoe UI"/>
          <w:b w:val="0"/>
          <w:bCs w:val="0"/>
          <w:i w:val="0"/>
          <w:iCs w:val="0"/>
          <w:caps w:val="0"/>
          <w:smallCaps w:val="0"/>
          <w:noProof w:val="0"/>
          <w:color w:val="auto"/>
          <w:sz w:val="22"/>
          <w:szCs w:val="22"/>
          <w:lang w:val="en-GB"/>
        </w:rPr>
        <w:t xml:space="preserve">mind of individuals</w:t>
      </w:r>
      <w:r w:rsidRPr="58F5CE3F" w:rsidR="35BCC905">
        <w:rPr>
          <w:rFonts w:ascii="Segoe UI" w:hAnsi="Segoe UI" w:eastAsia="Segoe UI" w:cs="Segoe UI"/>
          <w:b w:val="0"/>
          <w:bCs w:val="0"/>
          <w:i w:val="0"/>
          <w:iCs w:val="0"/>
          <w:caps w:val="0"/>
          <w:smallCaps w:val="0"/>
          <w:noProof w:val="0"/>
          <w:color w:val="auto"/>
          <w:sz w:val="22"/>
          <w:szCs w:val="22"/>
          <w:lang w:val="en-GB"/>
        </w:rPr>
        <w:t xml:space="preserve">.</w:t>
      </w:r>
      <w:r w:rsidRPr="58F5CE3F">
        <w:rPr>
          <w:rStyle w:val="FootnoteReference"/>
          <w:rFonts w:ascii="Segoe UI" w:hAnsi="Segoe UI" w:eastAsia="Segoe UI" w:cs="Segoe UI"/>
          <w:b w:val="0"/>
          <w:bCs w:val="0"/>
          <w:i w:val="0"/>
          <w:iCs w:val="0"/>
          <w:caps w:val="0"/>
          <w:smallCaps w:val="0"/>
          <w:noProof w:val="0"/>
          <w:color w:val="auto"/>
          <w:sz w:val="22"/>
          <w:szCs w:val="22"/>
          <w:lang w:val="en-GB"/>
        </w:rPr>
        <w:footnoteReference w:id="10754"/>
      </w:r>
    </w:p>
    <w:p w:rsidR="52873A5B" w:rsidP="1DD68411" w:rsidRDefault="52873A5B" w14:paraId="3250402B" w14:textId="7B970E7F">
      <w:pPr>
        <w:pStyle w:val="Normal"/>
        <w:bidi w:val="0"/>
        <w:spacing w:before="0" w:beforeAutospacing="off" w:after="160" w:afterAutospacing="off" w:line="480" w:lineRule="auto"/>
        <w:ind w:left="0" w:right="0"/>
        <w:jc w:val="both"/>
        <w:rPr>
          <w:rFonts w:ascii="Segoe UI" w:hAnsi="Segoe UI" w:eastAsia="Segoe UI" w:cs="Segoe UI"/>
          <w:noProof w:val="0"/>
          <w:color w:val="auto"/>
          <w:sz w:val="22"/>
          <w:szCs w:val="22"/>
          <w:lang w:val="en-GB"/>
        </w:rPr>
      </w:pPr>
      <w:r w:rsidRPr="58F5CE3F" w:rsidR="4A960E23">
        <w:rPr>
          <w:rFonts w:ascii="Segoe UI" w:hAnsi="Segoe UI" w:eastAsia="Segoe UI" w:cs="Segoe UI"/>
          <w:b w:val="0"/>
          <w:bCs w:val="0"/>
          <w:i w:val="0"/>
          <w:iCs w:val="0"/>
          <w:caps w:val="0"/>
          <w:smallCaps w:val="0"/>
          <w:noProof w:val="0"/>
          <w:color w:val="auto"/>
          <w:sz w:val="22"/>
          <w:szCs w:val="22"/>
          <w:lang w:val="en-GB"/>
        </w:rPr>
        <w:t xml:space="preserve">Regarding</w:t>
      </w:r>
      <w:r w:rsidRPr="58F5CE3F" w:rsidR="0701BF7C">
        <w:rPr>
          <w:rFonts w:ascii="Segoe UI" w:hAnsi="Segoe UI" w:eastAsia="Segoe UI" w:cs="Segoe UI"/>
          <w:b w:val="0"/>
          <w:bCs w:val="0"/>
          <w:i w:val="0"/>
          <w:iCs w:val="0"/>
          <w:caps w:val="0"/>
          <w:smallCaps w:val="0"/>
          <w:noProof w:val="0"/>
          <w:color w:val="auto"/>
          <w:sz w:val="22"/>
          <w:szCs w:val="22"/>
          <w:lang w:val="en-GB"/>
        </w:rPr>
        <w:t xml:space="preserve"> </w:t>
      </w:r>
      <w:r w:rsidRPr="58F5CE3F" w:rsidR="4A960E23">
        <w:rPr>
          <w:rFonts w:ascii="Segoe UI" w:hAnsi="Segoe UI" w:eastAsia="Segoe UI" w:cs="Segoe UI"/>
          <w:b w:val="0"/>
          <w:bCs w:val="0"/>
          <w:i w:val="0"/>
          <w:iCs w:val="0"/>
          <w:caps w:val="0"/>
          <w:smallCaps w:val="0"/>
          <w:noProof w:val="0"/>
          <w:color w:val="auto"/>
          <w:sz w:val="22"/>
          <w:szCs w:val="22"/>
          <w:lang w:val="en-GB"/>
        </w:rPr>
        <w:t xml:space="preserve">stories, folklore, myths and meaning</w:t>
      </w:r>
      <w:r w:rsidRPr="58F5CE3F" w:rsidR="1B66523D">
        <w:rPr>
          <w:rFonts w:ascii="Segoe UI" w:hAnsi="Segoe UI" w:eastAsia="Segoe UI" w:cs="Segoe UI"/>
          <w:b w:val="0"/>
          <w:bCs w:val="0"/>
          <w:i w:val="0"/>
          <w:iCs w:val="0"/>
          <w:caps w:val="0"/>
          <w:smallCaps w:val="0"/>
          <w:noProof w:val="0"/>
          <w:color w:val="auto"/>
          <w:sz w:val="22"/>
          <w:szCs w:val="22"/>
          <w:lang w:val="en-GB"/>
        </w:rPr>
        <w:t xml:space="preserve"> pertaining to the night sky</w:t>
      </w:r>
      <w:r w:rsidRPr="58F5CE3F" w:rsidR="4A960E23">
        <w:rPr>
          <w:rFonts w:ascii="Segoe UI" w:hAnsi="Segoe UI" w:eastAsia="Segoe UI" w:cs="Segoe UI"/>
          <w:b w:val="0"/>
          <w:bCs w:val="0"/>
          <w:i w:val="0"/>
          <w:iCs w:val="0"/>
          <w:caps w:val="0"/>
          <w:smallCaps w:val="0"/>
          <w:noProof w:val="0"/>
          <w:color w:val="auto"/>
          <w:sz w:val="22"/>
          <w:szCs w:val="22"/>
          <w:lang w:val="en-GB"/>
        </w:rPr>
        <w:t xml:space="preserve">, </w:t>
      </w:r>
      <w:r w:rsidRPr="58F5CE3F" w:rsidR="6F0B3F05">
        <w:rPr>
          <w:rFonts w:ascii="Segoe UI" w:hAnsi="Segoe UI" w:eastAsia="Segoe UI" w:cs="Segoe UI"/>
          <w:b w:val="0"/>
          <w:bCs w:val="0"/>
          <w:i w:val="0"/>
          <w:iCs w:val="0"/>
          <w:caps w:val="0"/>
          <w:smallCaps w:val="0"/>
          <w:noProof w:val="0"/>
          <w:color w:val="auto"/>
          <w:sz w:val="22"/>
          <w:szCs w:val="22"/>
          <w:lang w:val="en-GB"/>
        </w:rPr>
        <w:t xml:space="preserve">Anthony Aveni</w:t>
      </w:r>
      <w:r w:rsidRPr="58F5CE3F" w:rsidR="58915673">
        <w:rPr>
          <w:rFonts w:ascii="Segoe UI" w:hAnsi="Segoe UI" w:eastAsia="Segoe UI" w:cs="Segoe UI"/>
          <w:b w:val="0"/>
          <w:bCs w:val="0"/>
          <w:i w:val="0"/>
          <w:iCs w:val="0"/>
          <w:caps w:val="0"/>
          <w:smallCaps w:val="0"/>
          <w:noProof w:val="0"/>
          <w:color w:val="auto"/>
          <w:sz w:val="22"/>
          <w:szCs w:val="22"/>
          <w:lang w:val="en-GB"/>
        </w:rPr>
        <w:t xml:space="preserve"> suggests</w:t>
      </w:r>
      <w:r w:rsidRPr="58F5CE3F" w:rsidR="690A67B1">
        <w:rPr>
          <w:rFonts w:ascii="Segoe UI" w:hAnsi="Segoe UI" w:eastAsia="Segoe UI" w:cs="Segoe UI"/>
          <w:b w:val="0"/>
          <w:bCs w:val="0"/>
          <w:i w:val="0"/>
          <w:iCs w:val="0"/>
          <w:caps w:val="0"/>
          <w:smallCaps w:val="0"/>
          <w:noProof w:val="0"/>
          <w:color w:val="auto"/>
          <w:sz w:val="22"/>
          <w:szCs w:val="22"/>
          <w:lang w:val="en-GB"/>
        </w:rPr>
        <w:t xml:space="preserve">,</w:t>
      </w:r>
      <w:r w:rsidRPr="58F5CE3F" w:rsidR="58915673">
        <w:rPr>
          <w:rFonts w:ascii="Segoe UI" w:hAnsi="Segoe UI" w:eastAsia="Segoe UI" w:cs="Segoe UI"/>
          <w:b w:val="0"/>
          <w:bCs w:val="0"/>
          <w:i w:val="0"/>
          <w:iCs w:val="0"/>
          <w:caps w:val="0"/>
          <w:smallCaps w:val="0"/>
          <w:noProof w:val="0"/>
          <w:color w:val="auto"/>
          <w:sz w:val="22"/>
          <w:szCs w:val="22"/>
          <w:lang w:val="en-GB"/>
        </w:rPr>
        <w:t xml:space="preserve"> our </w:t>
      </w:r>
      <w:r w:rsidRPr="58F5CE3F" w:rsidR="6F0B3F05">
        <w:rPr>
          <w:rFonts w:ascii="Segoe UI" w:hAnsi="Segoe UI" w:eastAsia="Segoe UI" w:cs="Segoe UI"/>
          <w:b w:val="0"/>
          <w:bCs w:val="0"/>
          <w:i w:val="0"/>
          <w:iCs w:val="0"/>
          <w:caps w:val="0"/>
          <w:smallCaps w:val="0"/>
          <w:noProof w:val="0"/>
          <w:color w:val="auto"/>
          <w:sz w:val="22"/>
          <w:szCs w:val="22"/>
          <w:lang w:val="en-GB"/>
        </w:rPr>
        <w:t xml:space="preserve">ancestors </w:t>
      </w:r>
      <w:r w:rsidRPr="58F5CE3F" w:rsidR="648CBB2A">
        <w:rPr>
          <w:rFonts w:ascii="Segoe UI" w:hAnsi="Segoe UI" w:eastAsia="Segoe UI" w:cs="Segoe UI"/>
          <w:b w:val="0"/>
          <w:bCs w:val="0"/>
          <w:i w:val="0"/>
          <w:iCs w:val="0"/>
          <w:caps w:val="0"/>
          <w:smallCaps w:val="0"/>
          <w:noProof w:val="0"/>
          <w:color w:val="auto"/>
          <w:sz w:val="22"/>
          <w:szCs w:val="22"/>
          <w:lang w:val="en-GB"/>
        </w:rPr>
        <w:t xml:space="preserve">often used their imagination to </w:t>
      </w:r>
      <w:r w:rsidRPr="2BEB2625" w:rsidR="6F0B3F05">
        <w:rPr>
          <w:rFonts w:ascii="Segoe UI" w:hAnsi="Segoe UI" w:eastAsia="Segoe UI" w:cs="Segoe UI"/>
          <w:noProof w:val="0"/>
          <w:color w:val="auto"/>
          <w:sz w:val="22"/>
          <w:szCs w:val="22"/>
          <w:lang w:val="en-GB"/>
        </w:rPr>
        <w:t>‘mould a wonderful poetic imagery about themselves and their relationship to the universe</w:t>
      </w:r>
      <w:r w:rsidRPr="2BEB2625" w:rsidR="7834A364">
        <w:rPr>
          <w:rFonts w:ascii="Segoe UI" w:hAnsi="Segoe UI" w:eastAsia="Segoe UI" w:cs="Segoe UI"/>
          <w:noProof w:val="0"/>
          <w:color w:val="auto"/>
          <w:sz w:val="22"/>
          <w:szCs w:val="22"/>
          <w:lang w:val="en-GB"/>
        </w:rPr>
        <w:t>.</w:t>
      </w:r>
      <w:r w:rsidRPr="2BEB2625" w:rsidR="69F239C8">
        <w:rPr>
          <w:rFonts w:ascii="Segoe UI" w:hAnsi="Segoe UI" w:eastAsia="Segoe UI" w:cs="Segoe UI"/>
          <w:noProof w:val="0"/>
          <w:color w:val="auto"/>
          <w:sz w:val="22"/>
          <w:szCs w:val="22"/>
          <w:lang w:val="en-GB"/>
        </w:rPr>
        <w:t>’</w:t>
      </w:r>
      <w:r w:rsidRPr="2BEB2625">
        <w:rPr>
          <w:rStyle w:val="FootnoteReference"/>
          <w:rFonts w:ascii="Segoe UI" w:hAnsi="Segoe UI" w:eastAsia="Segoe UI" w:cs="Segoe UI"/>
          <w:noProof w:val="0"/>
          <w:color w:val="auto"/>
          <w:sz w:val="22"/>
          <w:szCs w:val="22"/>
          <w:lang w:val="en-GB"/>
        </w:rPr>
        <w:footnoteReference w:id="21359"/>
      </w:r>
      <w:r w:rsidRPr="58F5CE3F" w:rsidR="1E23B838">
        <w:rPr>
          <w:rFonts w:ascii="Segoe UI" w:hAnsi="Segoe UI" w:eastAsia="Segoe UI" w:cs="Segoe UI"/>
          <w:b w:val="0"/>
          <w:bCs w:val="0"/>
          <w:i w:val="0"/>
          <w:iCs w:val="0"/>
          <w:caps w:val="0"/>
          <w:smallCaps w:val="0"/>
          <w:noProof w:val="0"/>
          <w:color w:val="auto"/>
          <w:sz w:val="22"/>
          <w:szCs w:val="22"/>
          <w:lang w:val="en-GB"/>
        </w:rPr>
        <w:t xml:space="preserve"> S</w:t>
      </w:r>
      <w:r w:rsidRPr="58F5CE3F" w:rsidR="14C7CA63">
        <w:rPr>
          <w:rFonts w:ascii="Segoe UI" w:hAnsi="Segoe UI" w:eastAsia="Segoe UI" w:cs="Segoe UI"/>
          <w:b w:val="0"/>
          <w:bCs w:val="0"/>
          <w:i w:val="0"/>
          <w:iCs w:val="0"/>
          <w:caps w:val="0"/>
          <w:smallCaps w:val="0"/>
          <w:noProof w:val="0"/>
          <w:color w:val="auto"/>
          <w:sz w:val="22"/>
          <w:szCs w:val="22"/>
          <w:lang w:val="en-GB"/>
        </w:rPr>
        <w:t xml:space="preserve">imilar</w:t>
      </w:r>
      <w:r w:rsidRPr="58F5CE3F" w:rsidR="39F4183D">
        <w:rPr>
          <w:rFonts w:ascii="Segoe UI" w:hAnsi="Segoe UI" w:eastAsia="Segoe UI" w:cs="Segoe UI"/>
          <w:b w:val="0"/>
          <w:bCs w:val="0"/>
          <w:i w:val="0"/>
          <w:iCs w:val="0"/>
          <w:caps w:val="0"/>
          <w:smallCaps w:val="0"/>
          <w:noProof w:val="0"/>
          <w:color w:val="auto"/>
          <w:sz w:val="22"/>
          <w:szCs w:val="22"/>
          <w:lang w:val="en-GB"/>
        </w:rPr>
        <w:t xml:space="preserve">ly</w:t>
      </w:r>
      <w:r w:rsidRPr="58F5CE3F" w:rsidR="14C7CA63">
        <w:rPr>
          <w:rFonts w:ascii="Segoe UI" w:hAnsi="Segoe UI" w:eastAsia="Segoe UI" w:cs="Segoe UI"/>
          <w:b w:val="0"/>
          <w:bCs w:val="0"/>
          <w:i w:val="0"/>
          <w:iCs w:val="0"/>
          <w:caps w:val="0"/>
          <w:smallCaps w:val="0"/>
          <w:noProof w:val="0"/>
          <w:color w:val="auto"/>
          <w:sz w:val="22"/>
          <w:szCs w:val="22"/>
          <w:lang w:val="en-GB"/>
        </w:rPr>
        <w:t xml:space="preserve">, </w:t>
      </w:r>
      <w:r w:rsidRPr="58F5CE3F" w:rsidR="76A5F4D8">
        <w:rPr>
          <w:rFonts w:ascii="Segoe UI" w:hAnsi="Segoe UI" w:eastAsia="Segoe UI" w:cs="Segoe UI"/>
          <w:b w:val="0"/>
          <w:bCs w:val="0"/>
          <w:i w:val="0"/>
          <w:iCs w:val="0"/>
          <w:caps w:val="0"/>
          <w:smallCaps w:val="0"/>
          <w:noProof w:val="0"/>
          <w:color w:val="auto"/>
          <w:sz w:val="22"/>
          <w:szCs w:val="22"/>
          <w:lang w:val="en-GB"/>
        </w:rPr>
        <w:t xml:space="preserve">Campion and Patrick</w:t>
      </w:r>
      <w:r w:rsidRPr="58F5CE3F" w:rsidR="226996E8">
        <w:rPr>
          <w:rFonts w:ascii="Segoe UI" w:hAnsi="Segoe UI" w:eastAsia="Segoe UI" w:cs="Segoe UI"/>
          <w:b w:val="0"/>
          <w:bCs w:val="0"/>
          <w:i w:val="0"/>
          <w:iCs w:val="0"/>
          <w:caps w:val="0"/>
          <w:smallCaps w:val="0"/>
          <w:noProof w:val="0"/>
          <w:color w:val="auto"/>
          <w:sz w:val="22"/>
          <w:szCs w:val="22"/>
          <w:lang w:val="en-GB"/>
        </w:rPr>
        <w:t xml:space="preserve"> </w:t>
      </w:r>
      <w:r w:rsidRPr="58F5CE3F" w:rsidR="76A5F4D8">
        <w:rPr>
          <w:rFonts w:ascii="Segoe UI" w:hAnsi="Segoe UI" w:eastAsia="Segoe UI" w:cs="Segoe UI"/>
          <w:b w:val="0"/>
          <w:bCs w:val="0"/>
          <w:i w:val="0"/>
          <w:iCs w:val="0"/>
          <w:caps w:val="0"/>
          <w:smallCaps w:val="0"/>
          <w:noProof w:val="0"/>
          <w:color w:val="auto"/>
          <w:sz w:val="22"/>
          <w:szCs w:val="22"/>
          <w:lang w:val="en-GB"/>
        </w:rPr>
        <w:t xml:space="preserve">Curry </w:t>
      </w:r>
      <w:r w:rsidRPr="58F5CE3F" w:rsidR="76A5F4D8">
        <w:rPr>
          <w:rFonts w:ascii="Segoe UI" w:hAnsi="Segoe UI" w:eastAsia="Segoe UI" w:cs="Segoe UI"/>
          <w:b w:val="0"/>
          <w:bCs w:val="0"/>
          <w:i w:val="0"/>
          <w:iCs w:val="0"/>
          <w:caps w:val="0"/>
          <w:smallCaps w:val="0"/>
          <w:noProof w:val="0"/>
          <w:color w:val="auto"/>
          <w:sz w:val="22"/>
          <w:szCs w:val="22"/>
          <w:lang w:val="en-GB"/>
        </w:rPr>
        <w:t xml:space="preserve">note a relationship between human imagination and the universe</w:t>
      </w:r>
      <w:r w:rsidRPr="58F5CE3F" w:rsidR="76A5F4D8">
        <w:rPr>
          <w:rFonts w:ascii="Segoe UI" w:hAnsi="Segoe UI" w:eastAsia="Segoe UI" w:cs="Segoe UI"/>
          <w:b w:val="0"/>
          <w:bCs w:val="0"/>
          <w:i w:val="1"/>
          <w:iCs w:val="1"/>
          <w:caps w:val="0"/>
          <w:smallCaps w:val="0"/>
          <w:noProof w:val="0"/>
          <w:color w:val="auto"/>
          <w:sz w:val="22"/>
          <w:szCs w:val="22"/>
          <w:lang w:val="en-GB"/>
        </w:rPr>
        <w:t>.</w:t>
      </w:r>
      <w:r w:rsidRPr="58F5CE3F">
        <w:rPr>
          <w:rStyle w:val="FootnoteReference"/>
          <w:rFonts w:ascii="Segoe UI" w:hAnsi="Segoe UI" w:eastAsia="Segoe UI" w:cs="Segoe UI"/>
          <w:i w:val="0"/>
          <w:iCs w:val="0"/>
          <w:noProof w:val="0"/>
          <w:color w:val="auto"/>
          <w:sz w:val="22"/>
          <w:szCs w:val="22"/>
          <w:lang w:val="en-GB"/>
        </w:rPr>
        <w:footnoteReference w:id="30580"/>
      </w:r>
      <w:r w:rsidRPr="58F5CE3F" w:rsidR="314B8A44">
        <w:rPr>
          <w:rFonts w:ascii="Segoe UI" w:hAnsi="Segoe UI" w:eastAsia="Segoe UI" w:cs="Segoe UI"/>
          <w:b w:val="0"/>
          <w:bCs w:val="0"/>
          <w:i w:val="0"/>
          <w:iCs w:val="0"/>
          <w:caps w:val="0"/>
          <w:smallCaps w:val="0"/>
          <w:noProof w:val="0"/>
          <w:color w:val="auto"/>
          <w:sz w:val="22"/>
          <w:szCs w:val="22"/>
          <w:lang w:val="en-GB"/>
        </w:rPr>
        <w:t xml:space="preserve"> </w:t>
      </w:r>
      <w:r w:rsidRPr="58F5CE3F" w:rsidR="56EA6978">
        <w:rPr>
          <w:rFonts w:ascii="Segoe UI" w:hAnsi="Segoe UI" w:eastAsia="Segoe UI" w:cs="Segoe UI"/>
          <w:b w:val="0"/>
          <w:bCs w:val="0"/>
          <w:i w:val="0"/>
          <w:iCs w:val="0"/>
          <w:caps w:val="0"/>
          <w:smallCaps w:val="0"/>
          <w:noProof w:val="0"/>
          <w:color w:val="auto"/>
          <w:sz w:val="22"/>
          <w:szCs w:val="22"/>
          <w:lang w:val="en-GB"/>
        </w:rPr>
        <w:t xml:space="preserve">According to </w:t>
      </w:r>
      <w:r w:rsidRPr="2BEB2625" w:rsidR="6F0B3F05">
        <w:rPr>
          <w:rFonts w:ascii="Segoe UI" w:hAnsi="Segoe UI" w:eastAsia="Segoe UI" w:cs="Segoe UI"/>
          <w:noProof w:val="0"/>
          <w:color w:val="auto"/>
          <w:sz w:val="22"/>
          <w:szCs w:val="22"/>
          <w:lang w:val="en-GB"/>
        </w:rPr>
        <w:t xml:space="preserve">Aveni</w:t>
      </w:r>
      <w:r w:rsidRPr="2BEB2625" w:rsidR="6656C51D">
        <w:rPr>
          <w:rFonts w:ascii="Segoe UI" w:hAnsi="Segoe UI" w:eastAsia="Segoe UI" w:cs="Segoe UI"/>
          <w:noProof w:val="0"/>
          <w:color w:val="auto"/>
          <w:sz w:val="22"/>
          <w:szCs w:val="22"/>
          <w:lang w:val="en-GB"/>
        </w:rPr>
        <w:t xml:space="preserve">, across millennia, stori</w:t>
      </w:r>
      <w:r w:rsidRPr="2BEB2625" w:rsidR="129C95CD">
        <w:rPr>
          <w:rFonts w:ascii="Segoe UI" w:hAnsi="Segoe UI" w:eastAsia="Segoe UI" w:cs="Segoe UI"/>
          <w:noProof w:val="0"/>
          <w:color w:val="auto"/>
          <w:sz w:val="22"/>
          <w:szCs w:val="22"/>
          <w:lang w:val="en-GB"/>
        </w:rPr>
        <w:t xml:space="preserve">es about stars were frequently affixed </w:t>
      </w:r>
      <w:r w:rsidRPr="2BEB2625" w:rsidR="6081AC85">
        <w:rPr>
          <w:rFonts w:ascii="Segoe UI" w:hAnsi="Segoe UI" w:eastAsia="Segoe UI" w:cs="Segoe UI"/>
          <w:noProof w:val="0"/>
          <w:color w:val="auto"/>
          <w:sz w:val="22"/>
          <w:szCs w:val="22"/>
          <w:lang w:val="en-GB"/>
        </w:rPr>
        <w:t xml:space="preserve">to them by our ancestors who </w:t>
      </w:r>
      <w:r w:rsidRPr="2BEB2625" w:rsidR="22260DB2">
        <w:rPr>
          <w:rFonts w:ascii="Segoe UI" w:hAnsi="Segoe UI" w:eastAsia="Segoe UI" w:cs="Segoe UI"/>
          <w:noProof w:val="0"/>
          <w:color w:val="auto"/>
          <w:sz w:val="22"/>
          <w:szCs w:val="22"/>
          <w:lang w:val="en-GB"/>
        </w:rPr>
        <w:t xml:space="preserve">gradually attached their appearances to human spirit</w:t>
      </w:r>
      <w:r w:rsidRPr="2BEB2625" w:rsidR="34DD7F68">
        <w:rPr>
          <w:rFonts w:ascii="Segoe UI" w:hAnsi="Segoe UI" w:eastAsia="Segoe UI" w:cs="Segoe UI"/>
          <w:noProof w:val="0"/>
          <w:color w:val="auto"/>
          <w:sz w:val="22"/>
          <w:szCs w:val="22"/>
          <w:lang w:val="en-GB"/>
        </w:rPr>
        <w:t xml:space="preserve">ual beliefs, earthly struggles and joys.</w:t>
      </w:r>
      <w:r w:rsidRPr="58F5CE3F">
        <w:rPr>
          <w:rStyle w:val="FootnoteReference"/>
          <w:rFonts w:ascii="Segoe UI" w:hAnsi="Segoe UI" w:eastAsia="Segoe UI" w:cs="Segoe UI"/>
          <w:b w:val="0"/>
          <w:bCs w:val="0"/>
          <w:i w:val="0"/>
          <w:iCs w:val="0"/>
          <w:caps w:val="0"/>
          <w:smallCaps w:val="0"/>
          <w:noProof w:val="0"/>
          <w:color w:val="auto"/>
          <w:sz w:val="22"/>
          <w:szCs w:val="22"/>
          <w:lang w:val="en-GB"/>
        </w:rPr>
        <w:footnoteReference w:id="28298"/>
      </w:r>
      <w:r w:rsidRPr="58F5CE3F" w:rsidR="6F0B3F05">
        <w:rPr>
          <w:rFonts w:ascii="Segoe UI" w:hAnsi="Segoe UI" w:eastAsia="Segoe UI" w:cs="Segoe UI"/>
          <w:b w:val="0"/>
          <w:bCs w:val="0"/>
          <w:i w:val="0"/>
          <w:iCs w:val="0"/>
          <w:caps w:val="0"/>
          <w:smallCaps w:val="0"/>
          <w:noProof w:val="0"/>
          <w:color w:val="auto"/>
          <w:sz w:val="22"/>
          <w:szCs w:val="22"/>
          <w:lang w:val="en-GB"/>
        </w:rPr>
        <w:t xml:space="preserve"> </w:t>
      </w:r>
      <w:r w:rsidRPr="58F5CE3F" w:rsidR="6F0B3F05">
        <w:rPr>
          <w:rFonts w:ascii="Segoe UI" w:hAnsi="Segoe UI" w:eastAsia="Segoe UI" w:cs="Segoe UI"/>
          <w:b w:val="0"/>
          <w:bCs w:val="0"/>
          <w:i w:val="0"/>
          <w:iCs w:val="0"/>
          <w:caps w:val="0"/>
          <w:smallCaps w:val="0"/>
          <w:noProof w:val="0"/>
          <w:color w:val="auto"/>
          <w:sz w:val="22"/>
          <w:szCs w:val="22"/>
          <w:lang w:val="en-GB"/>
        </w:rPr>
        <w:t xml:space="preserve">For example, </w:t>
      </w:r>
      <w:r w:rsidRPr="58F5CE3F" w:rsidR="0E7B4FF3">
        <w:rPr>
          <w:rFonts w:ascii="Segoe UI" w:hAnsi="Segoe UI" w:eastAsia="Segoe UI" w:cs="Segoe UI"/>
          <w:b w:val="0"/>
          <w:bCs w:val="0"/>
          <w:i w:val="0"/>
          <w:iCs w:val="0"/>
          <w:caps w:val="0"/>
          <w:smallCaps w:val="0"/>
          <w:noProof w:val="0"/>
          <w:color w:val="auto"/>
          <w:sz w:val="22"/>
          <w:szCs w:val="22"/>
          <w:lang w:val="en-GB"/>
        </w:rPr>
        <w:t xml:space="preserve">according to</w:t>
      </w:r>
      <w:r w:rsidRPr="58F5CE3F" w:rsidR="173FF945">
        <w:rPr>
          <w:rFonts w:ascii="Segoe UI" w:hAnsi="Segoe UI" w:eastAsia="Segoe UI" w:cs="Segoe UI"/>
          <w:b w:val="0"/>
          <w:bCs w:val="0"/>
          <w:i w:val="0"/>
          <w:iCs w:val="0"/>
          <w:caps w:val="0"/>
          <w:smallCaps w:val="0"/>
          <w:noProof w:val="0"/>
          <w:color w:val="auto"/>
          <w:sz w:val="22"/>
          <w:szCs w:val="22"/>
          <w:lang w:val="en-GB"/>
        </w:rPr>
        <w:t xml:space="preserve"> </w:t>
      </w:r>
      <w:r w:rsidRPr="2BEB2625" w:rsidR="173FF945">
        <w:rPr>
          <w:rFonts w:ascii="Segoe UI" w:hAnsi="Segoe UI" w:eastAsia="Segoe UI" w:cs="Segoe UI"/>
          <w:noProof w:val="0"/>
          <w:sz w:val="22"/>
          <w:szCs w:val="22"/>
          <w:lang w:val="en-GB"/>
        </w:rPr>
        <w:t xml:space="preserve">Liritzis and Vlachos, </w:t>
      </w:r>
      <w:r w:rsidRPr="58F5CE3F" w:rsidR="0E7B4FF3">
        <w:rPr>
          <w:rFonts w:ascii="Segoe UI" w:hAnsi="Segoe UI" w:eastAsia="Segoe UI" w:cs="Segoe UI"/>
          <w:b w:val="0"/>
          <w:bCs w:val="0"/>
          <w:i w:val="0"/>
          <w:iCs w:val="0"/>
          <w:caps w:val="0"/>
          <w:smallCaps w:val="0"/>
          <w:noProof w:val="0"/>
          <w:color w:val="auto"/>
          <w:sz w:val="22"/>
          <w:szCs w:val="22"/>
          <w:lang w:val="en-GB"/>
        </w:rPr>
        <w:t xml:space="preserve">the </w:t>
      </w:r>
      <w:r w:rsidRPr="2BEB2625" w:rsidR="243E53A2">
        <w:rPr>
          <w:rFonts w:ascii="Segoe UI" w:hAnsi="Segoe UI" w:eastAsia="Segoe UI" w:cs="Segoe UI"/>
          <w:noProof w:val="0"/>
          <w:color w:val="auto"/>
          <w:sz w:val="22"/>
          <w:szCs w:val="22"/>
          <w:lang w:val="en-GB"/>
        </w:rPr>
        <w:t xml:space="preserve">Lakota people</w:t>
      </w:r>
      <w:r w:rsidRPr="2BEB2625" w:rsidR="6FAA9583">
        <w:rPr>
          <w:rFonts w:ascii="Segoe UI" w:hAnsi="Segoe UI" w:eastAsia="Segoe UI" w:cs="Segoe UI"/>
          <w:noProof w:val="0"/>
          <w:color w:val="auto"/>
          <w:sz w:val="22"/>
          <w:szCs w:val="22"/>
          <w:lang w:val="en-GB"/>
        </w:rPr>
        <w:t xml:space="preserve"> told</w:t>
      </w:r>
      <w:r w:rsidRPr="2BEB2625" w:rsidR="34D7A3BF">
        <w:rPr>
          <w:rFonts w:ascii="Segoe UI" w:hAnsi="Segoe UI" w:eastAsia="Segoe UI" w:cs="Segoe UI"/>
          <w:noProof w:val="0"/>
          <w:color w:val="auto"/>
          <w:sz w:val="22"/>
          <w:szCs w:val="22"/>
          <w:lang w:val="en-GB"/>
        </w:rPr>
        <w:t xml:space="preserve"> stories regarding a hero </w:t>
      </w:r>
      <w:r w:rsidRPr="2BEB2625" w:rsidR="520AFAEE">
        <w:rPr>
          <w:rFonts w:ascii="Segoe UI" w:hAnsi="Segoe UI" w:eastAsia="Segoe UI" w:cs="Segoe UI"/>
          <w:noProof w:val="0"/>
          <w:color w:val="auto"/>
          <w:sz w:val="22"/>
          <w:szCs w:val="22"/>
          <w:lang w:val="en-GB"/>
        </w:rPr>
        <w:t xml:space="preserve">called </w:t>
      </w:r>
      <w:r w:rsidRPr="2BEB2625" w:rsidR="520AFAEE">
        <w:rPr>
          <w:rFonts w:ascii="Segoe UI" w:hAnsi="Segoe UI" w:eastAsia="Segoe UI" w:cs="Segoe UI"/>
          <w:noProof w:val="0"/>
          <w:color w:val="auto"/>
          <w:sz w:val="22"/>
          <w:szCs w:val="22"/>
          <w:lang w:val="en-GB"/>
        </w:rPr>
        <w:t xml:space="preserve">Fallen Star</w:t>
      </w:r>
      <w:r w:rsidRPr="2BEB2625" w:rsidR="520AFAEE">
        <w:rPr>
          <w:rFonts w:ascii="Segoe UI" w:hAnsi="Segoe UI" w:eastAsia="Segoe UI" w:cs="Segoe UI"/>
          <w:noProof w:val="0"/>
          <w:color w:val="auto"/>
          <w:sz w:val="22"/>
          <w:szCs w:val="22"/>
          <w:lang w:val="en-GB"/>
        </w:rPr>
        <w:t xml:space="preserve">, who is thought by scholars to be a cosmic </w:t>
      </w:r>
      <w:r w:rsidRPr="2BEB2625" w:rsidR="4D52EE15">
        <w:rPr>
          <w:rFonts w:ascii="Segoe UI" w:hAnsi="Segoe UI" w:eastAsia="Segoe UI" w:cs="Segoe UI"/>
          <w:noProof w:val="0"/>
          <w:color w:val="auto"/>
          <w:sz w:val="22"/>
          <w:szCs w:val="22"/>
          <w:lang w:val="en-GB"/>
        </w:rPr>
        <w:t xml:space="preserve">hero, </w:t>
      </w:r>
      <w:r w:rsidRPr="2BEB2625" w:rsidR="5EC80776">
        <w:rPr>
          <w:rFonts w:ascii="Segoe UI" w:hAnsi="Segoe UI" w:eastAsia="Segoe UI" w:cs="Segoe UI"/>
          <w:noProof w:val="0"/>
          <w:color w:val="auto"/>
          <w:sz w:val="22"/>
          <w:szCs w:val="22"/>
          <w:lang w:val="en-GB"/>
        </w:rPr>
        <w:t xml:space="preserve">whose father</w:t>
      </w:r>
      <w:r w:rsidRPr="2BEB2625" w:rsidR="243E53A2">
        <w:rPr>
          <w:rFonts w:ascii="Segoe UI" w:hAnsi="Segoe UI" w:eastAsia="Segoe UI" w:cs="Segoe UI"/>
          <w:noProof w:val="0"/>
          <w:color w:val="auto"/>
          <w:sz w:val="22"/>
          <w:szCs w:val="22"/>
          <w:lang w:val="en-GB"/>
        </w:rPr>
        <w:t xml:space="preserve">-in-law had lost his arm.</w:t>
      </w:r>
      <w:r w:rsidRPr="2BEB2625" w:rsidR="67141EEB">
        <w:rPr>
          <w:rFonts w:ascii="Segoe UI" w:hAnsi="Segoe UI" w:eastAsia="Segoe UI" w:cs="Segoe UI"/>
          <w:noProof w:val="0"/>
          <w:color w:val="auto"/>
          <w:sz w:val="22"/>
          <w:szCs w:val="22"/>
          <w:lang w:val="en-GB"/>
        </w:rPr>
        <w:t xml:space="preserve"> The arm is formed by stella objects, for instance</w:t>
      </w:r>
      <w:r w:rsidRPr="2BEB2625" w:rsidR="5DBB9835">
        <w:rPr>
          <w:rFonts w:ascii="Segoe UI" w:hAnsi="Segoe UI" w:eastAsia="Segoe UI" w:cs="Segoe UI"/>
          <w:noProof w:val="0"/>
          <w:color w:val="auto"/>
          <w:sz w:val="22"/>
          <w:szCs w:val="22"/>
          <w:lang w:val="en-GB"/>
        </w:rPr>
        <w:t xml:space="preserve">,</w:t>
      </w:r>
      <w:r w:rsidRPr="2BEB2625" w:rsidR="67141EEB">
        <w:rPr>
          <w:rFonts w:ascii="Segoe UI" w:hAnsi="Segoe UI" w:eastAsia="Segoe UI" w:cs="Segoe UI"/>
          <w:noProof w:val="0"/>
          <w:color w:val="auto"/>
          <w:sz w:val="22"/>
          <w:szCs w:val="22"/>
          <w:lang w:val="en-GB"/>
        </w:rPr>
        <w:t xml:space="preserve"> the Rigel or Beta Orion</w:t>
      </w:r>
      <w:r w:rsidRPr="2BEB2625" w:rsidR="3ADE8036">
        <w:rPr>
          <w:rFonts w:ascii="Segoe UI" w:hAnsi="Segoe UI" w:eastAsia="Segoe UI" w:cs="Segoe UI"/>
          <w:noProof w:val="0"/>
          <w:color w:val="auto"/>
          <w:sz w:val="22"/>
          <w:szCs w:val="22"/>
          <w:lang w:val="en-GB"/>
        </w:rPr>
        <w:t xml:space="preserve">i</w:t>
      </w:r>
      <w:r w:rsidRPr="2BEB2625" w:rsidR="67141EEB">
        <w:rPr>
          <w:rFonts w:ascii="Segoe UI" w:hAnsi="Segoe UI" w:eastAsia="Segoe UI" w:cs="Segoe UI"/>
          <w:noProof w:val="0"/>
          <w:color w:val="auto"/>
          <w:sz w:val="22"/>
          <w:szCs w:val="22"/>
          <w:lang w:val="en-GB"/>
        </w:rPr>
        <w:t xml:space="preserve">s </w:t>
      </w:r>
      <w:r w:rsidRPr="2BEB2625" w:rsidR="64DD4C33">
        <w:rPr>
          <w:rFonts w:ascii="Segoe UI" w:hAnsi="Segoe UI" w:eastAsia="Segoe UI" w:cs="Segoe UI"/>
          <w:noProof w:val="0"/>
          <w:color w:val="auto"/>
          <w:sz w:val="22"/>
          <w:szCs w:val="22"/>
          <w:lang w:val="en-GB"/>
        </w:rPr>
        <w:t xml:space="preserve">i</w:t>
      </w:r>
      <w:r w:rsidRPr="2BEB2625" w:rsidR="67141EEB">
        <w:rPr>
          <w:rFonts w:ascii="Segoe UI" w:hAnsi="Segoe UI" w:eastAsia="Segoe UI" w:cs="Segoe UI"/>
          <w:noProof w:val="0"/>
          <w:color w:val="auto"/>
          <w:sz w:val="22"/>
          <w:szCs w:val="22"/>
          <w:lang w:val="en-GB"/>
        </w:rPr>
        <w:t xml:space="preserve">s the tip of the index finger</w:t>
      </w:r>
      <w:r w:rsidRPr="2BEB2625" w:rsidR="3FBAA4F7">
        <w:rPr>
          <w:rFonts w:ascii="Segoe UI" w:hAnsi="Segoe UI" w:eastAsia="Segoe UI" w:cs="Segoe UI"/>
          <w:noProof w:val="0"/>
          <w:color w:val="auto"/>
          <w:sz w:val="22"/>
          <w:szCs w:val="22"/>
          <w:lang w:val="en-GB"/>
        </w:rPr>
        <w:t xml:space="preserve">, and the Belt of Orion is the wrist.</w:t>
      </w:r>
      <w:r w:rsidRPr="2BEB2625">
        <w:rPr>
          <w:rStyle w:val="FootnoteReference"/>
          <w:rFonts w:ascii="Segoe UI" w:hAnsi="Segoe UI" w:eastAsia="Segoe UI" w:cs="Segoe UI"/>
          <w:noProof w:val="0"/>
          <w:color w:val="auto"/>
          <w:sz w:val="22"/>
          <w:szCs w:val="22"/>
          <w:lang w:val="en-GB"/>
        </w:rPr>
        <w:footnoteReference w:id="24976"/>
      </w:r>
      <w:r w:rsidRPr="2BEB2625" w:rsidR="247C1582">
        <w:rPr>
          <w:rFonts w:ascii="Segoe UI" w:hAnsi="Segoe UI" w:eastAsia="Segoe UI" w:cs="Segoe UI"/>
          <w:noProof w:val="0"/>
          <w:color w:val="auto"/>
          <w:sz w:val="22"/>
          <w:szCs w:val="22"/>
          <w:lang w:val="en-GB"/>
        </w:rPr>
        <w:t xml:space="preserve"> </w:t>
      </w:r>
      <w:r w:rsidRPr="2BEB2625" w:rsidR="76588E27">
        <w:rPr>
          <w:rFonts w:ascii="Segoe UI" w:hAnsi="Segoe UI" w:eastAsia="Segoe UI" w:cs="Segoe UI"/>
          <w:noProof w:val="0"/>
          <w:color w:val="auto"/>
          <w:sz w:val="22"/>
          <w:szCs w:val="22"/>
          <w:lang w:val="en-GB"/>
        </w:rPr>
        <w:t>Liritzis</w:t>
      </w:r>
      <w:r w:rsidRPr="2BEB2625" w:rsidR="76588E27">
        <w:rPr>
          <w:rFonts w:ascii="Segoe UI" w:hAnsi="Segoe UI" w:eastAsia="Segoe UI" w:cs="Segoe UI"/>
          <w:noProof w:val="0"/>
          <w:color w:val="auto"/>
          <w:sz w:val="22"/>
          <w:szCs w:val="22"/>
          <w:lang w:val="en-GB"/>
        </w:rPr>
        <w:t xml:space="preserve"> and Vlachos</w:t>
      </w:r>
      <w:r w:rsidRPr="2BEB2625" w:rsidR="5A6285B6">
        <w:rPr>
          <w:rFonts w:ascii="Segoe UI" w:hAnsi="Segoe UI" w:eastAsia="Segoe UI" w:cs="Segoe UI"/>
          <w:noProof w:val="0"/>
          <w:color w:val="auto"/>
          <w:sz w:val="22"/>
          <w:szCs w:val="22"/>
          <w:lang w:val="en-GB"/>
        </w:rPr>
        <w:t xml:space="preserve"> </w:t>
      </w:r>
      <w:r w:rsidRPr="2BEB2625" w:rsidR="233E956E">
        <w:rPr>
          <w:rFonts w:ascii="Segoe UI" w:hAnsi="Segoe UI" w:eastAsia="Segoe UI" w:cs="Segoe UI"/>
          <w:noProof w:val="0"/>
          <w:color w:val="auto"/>
          <w:sz w:val="22"/>
          <w:szCs w:val="22"/>
          <w:lang w:val="en-GB"/>
        </w:rPr>
        <w:t xml:space="preserve">further </w:t>
      </w:r>
      <w:r w:rsidRPr="2BEB2625" w:rsidR="5A6285B6">
        <w:rPr>
          <w:rFonts w:ascii="Segoe UI" w:hAnsi="Segoe UI" w:eastAsia="Segoe UI" w:cs="Segoe UI"/>
          <w:noProof w:val="0"/>
          <w:color w:val="auto"/>
          <w:sz w:val="22"/>
          <w:szCs w:val="22"/>
          <w:lang w:val="en-GB"/>
        </w:rPr>
        <w:t xml:space="preserve">suggest</w:t>
      </w:r>
      <w:r w:rsidRPr="2BEB2625" w:rsidR="1088292E">
        <w:rPr>
          <w:rFonts w:ascii="Segoe UI" w:hAnsi="Segoe UI" w:eastAsia="Segoe UI" w:cs="Segoe UI"/>
          <w:noProof w:val="0"/>
          <w:color w:val="auto"/>
          <w:sz w:val="22"/>
          <w:szCs w:val="22"/>
          <w:lang w:val="en-GB"/>
        </w:rPr>
        <w:t xml:space="preserve"> </w:t>
      </w:r>
      <w:r w:rsidRPr="2BEB2625" w:rsidR="0DDE4EE8">
        <w:rPr>
          <w:rFonts w:ascii="Segoe UI" w:hAnsi="Segoe UI" w:eastAsia="Segoe UI" w:cs="Segoe UI"/>
          <w:noProof w:val="0"/>
          <w:color w:val="auto"/>
          <w:sz w:val="22"/>
          <w:szCs w:val="22"/>
          <w:lang w:val="en-GB"/>
        </w:rPr>
        <w:t xml:space="preserve">many</w:t>
      </w:r>
      <w:r w:rsidRPr="2BEB2625" w:rsidR="5A6285B6">
        <w:rPr>
          <w:rFonts w:ascii="Segoe UI" w:hAnsi="Segoe UI" w:eastAsia="Segoe UI" w:cs="Segoe UI"/>
          <w:noProof w:val="0"/>
          <w:color w:val="auto"/>
          <w:sz w:val="22"/>
          <w:szCs w:val="22"/>
          <w:lang w:val="en-GB"/>
        </w:rPr>
        <w:t xml:space="preserve"> stars and </w:t>
      </w:r>
      <w:r w:rsidRPr="2BEB2625" w:rsidR="243E53A2">
        <w:rPr>
          <w:rFonts w:ascii="Segoe UI" w:hAnsi="Segoe UI" w:eastAsia="Segoe UI" w:cs="Segoe UI"/>
          <w:noProof w:val="0"/>
          <w:color w:val="auto"/>
          <w:sz w:val="22"/>
          <w:szCs w:val="22"/>
          <w:lang w:val="en-GB"/>
        </w:rPr>
        <w:t xml:space="preserve">constellations</w:t>
      </w:r>
      <w:r w:rsidRPr="2BEB2625" w:rsidR="16B6568B">
        <w:rPr>
          <w:rFonts w:ascii="Segoe UI" w:hAnsi="Segoe UI" w:eastAsia="Segoe UI" w:cs="Segoe UI"/>
          <w:noProof w:val="0"/>
          <w:color w:val="auto"/>
          <w:sz w:val="22"/>
          <w:szCs w:val="22"/>
          <w:lang w:val="en-GB"/>
        </w:rPr>
        <w:t xml:space="preserve"> bear the names of mythological</w:t>
      </w:r>
      <w:r w:rsidRPr="2BEB2625" w:rsidR="3716D988">
        <w:rPr>
          <w:rFonts w:ascii="Segoe UI" w:hAnsi="Segoe UI" w:eastAsia="Segoe UI" w:cs="Segoe UI"/>
          <w:noProof w:val="0"/>
          <w:color w:val="auto"/>
          <w:sz w:val="22"/>
          <w:szCs w:val="22"/>
          <w:lang w:val="en-GB"/>
        </w:rPr>
        <w:t xml:space="preserve"> </w:t>
      </w:r>
      <w:r w:rsidRPr="2BEB2625" w:rsidR="16B6568B">
        <w:rPr>
          <w:rFonts w:ascii="Segoe UI" w:hAnsi="Segoe UI" w:eastAsia="Segoe UI" w:cs="Segoe UI"/>
          <w:noProof w:val="0"/>
          <w:color w:val="auto"/>
          <w:sz w:val="22"/>
          <w:szCs w:val="22"/>
          <w:lang w:val="en-GB"/>
        </w:rPr>
        <w:t xml:space="preserve">creatures</w:t>
      </w:r>
      <w:r w:rsidRPr="2BEB2625" w:rsidR="2F80B4DE">
        <w:rPr>
          <w:rFonts w:ascii="Segoe UI" w:hAnsi="Segoe UI" w:eastAsia="Segoe UI" w:cs="Segoe UI"/>
          <w:noProof w:val="0"/>
          <w:color w:val="auto"/>
          <w:sz w:val="22"/>
          <w:szCs w:val="22"/>
          <w:lang w:val="en-GB"/>
        </w:rPr>
        <w:t xml:space="preserve"> </w:t>
      </w:r>
      <w:r w:rsidRPr="2BEB2625" w:rsidR="15841155">
        <w:rPr>
          <w:rFonts w:ascii="Segoe UI" w:hAnsi="Segoe UI" w:eastAsia="Segoe UI" w:cs="Segoe UI"/>
          <w:noProof w:val="0"/>
          <w:color w:val="auto"/>
          <w:sz w:val="22"/>
          <w:szCs w:val="22"/>
          <w:lang w:val="en-GB"/>
        </w:rPr>
        <w:t xml:space="preserve">placed there by </w:t>
      </w:r>
      <w:r w:rsidRPr="2BEB2625" w:rsidR="15841155">
        <w:rPr>
          <w:rFonts w:ascii="Segoe UI" w:hAnsi="Segoe UI" w:eastAsia="Segoe UI" w:cs="Segoe UI"/>
          <w:noProof w:val="0"/>
          <w:color w:val="auto"/>
          <w:sz w:val="22"/>
          <w:szCs w:val="22"/>
          <w:lang w:val="en-GB"/>
        </w:rPr>
        <w:t xml:space="preserve">the Gods</w:t>
      </w:r>
      <w:r w:rsidRPr="2BEB2625" w:rsidR="15841155">
        <w:rPr>
          <w:rFonts w:ascii="Segoe UI" w:hAnsi="Segoe UI" w:eastAsia="Segoe UI" w:cs="Segoe UI"/>
          <w:noProof w:val="0"/>
          <w:color w:val="auto"/>
          <w:sz w:val="22"/>
          <w:szCs w:val="22"/>
          <w:lang w:val="en-GB"/>
        </w:rPr>
        <w:t xml:space="preserve">.</w:t>
      </w:r>
      <w:r w:rsidRPr="2BEB2625">
        <w:rPr>
          <w:rStyle w:val="FootnoteReference"/>
          <w:rFonts w:ascii="Segoe UI" w:hAnsi="Segoe UI" w:eastAsia="Segoe UI" w:cs="Segoe UI"/>
          <w:noProof w:val="0"/>
          <w:color w:val="auto"/>
          <w:sz w:val="22"/>
          <w:szCs w:val="22"/>
          <w:lang w:val="en-GB"/>
        </w:rPr>
        <w:footnoteReference w:id="29117"/>
      </w:r>
      <w:r w:rsidRPr="2BEB2625" w:rsidR="6738F3C6">
        <w:rPr>
          <w:rFonts w:ascii="Segoe UI" w:hAnsi="Segoe UI" w:eastAsia="Segoe UI" w:cs="Segoe UI"/>
          <w:noProof w:val="0"/>
          <w:color w:val="auto"/>
          <w:sz w:val="22"/>
          <w:szCs w:val="22"/>
          <w:lang w:val="en-GB"/>
        </w:rPr>
        <w:t xml:space="preserve"> </w:t>
      </w:r>
      <w:r w:rsidRPr="2BEB2625" w:rsidR="76588E27">
        <w:rPr>
          <w:rFonts w:ascii="Segoe UI" w:hAnsi="Segoe UI" w:eastAsia="Segoe UI" w:cs="Segoe UI"/>
          <w:noProof w:val="0"/>
          <w:color w:val="auto"/>
          <w:sz w:val="22"/>
          <w:szCs w:val="22"/>
          <w:lang w:val="en-GB"/>
        </w:rPr>
        <w:t xml:space="preserve">Simil</w:t>
      </w:r>
      <w:r w:rsidRPr="2BEB2625" w:rsidR="76588E27">
        <w:rPr>
          <w:rFonts w:ascii="Segoe UI" w:hAnsi="Segoe UI" w:eastAsia="Segoe UI" w:cs="Segoe UI"/>
          <w:noProof w:val="0"/>
          <w:color w:val="auto"/>
          <w:sz w:val="22"/>
          <w:szCs w:val="22"/>
          <w:lang w:val="en-GB"/>
        </w:rPr>
        <w:t xml:space="preserve">arly, </w:t>
      </w:r>
      <w:r w:rsidRPr="2BEB2625" w:rsidR="76588E27">
        <w:rPr>
          <w:rFonts w:ascii="Segoe UI" w:hAnsi="Segoe UI" w:eastAsia="Segoe UI" w:cs="Segoe UI"/>
          <w:noProof w:val="0"/>
          <w:color w:val="auto"/>
          <w:sz w:val="22"/>
          <w:szCs w:val="22"/>
          <w:lang w:val="en-GB"/>
        </w:rPr>
        <w:t xml:space="preserve">Jo</w:t>
      </w:r>
      <w:r w:rsidRPr="2BEB2625" w:rsidR="76588E27">
        <w:rPr>
          <w:rFonts w:ascii="Segoe UI" w:hAnsi="Segoe UI" w:eastAsia="Segoe UI" w:cs="Segoe UI"/>
          <w:noProof w:val="0"/>
          <w:color w:val="auto"/>
          <w:sz w:val="22"/>
          <w:szCs w:val="22"/>
          <w:lang w:val="en-GB"/>
        </w:rPr>
        <w:t xml:space="preserve">hn D. Barrow</w:t>
      </w:r>
      <w:r w:rsidRPr="2BEB2625" w:rsidR="37B0C4AC">
        <w:rPr>
          <w:rFonts w:ascii="Segoe UI" w:hAnsi="Segoe UI" w:eastAsia="Segoe UI" w:cs="Segoe UI"/>
          <w:noProof w:val="0"/>
          <w:color w:val="auto"/>
          <w:sz w:val="22"/>
          <w:szCs w:val="22"/>
          <w:lang w:val="en-GB"/>
        </w:rPr>
        <w:t xml:space="preserve"> suggests</w:t>
      </w:r>
      <w:r w:rsidRPr="2BEB2625" w:rsidR="76588E27">
        <w:rPr>
          <w:rFonts w:ascii="Segoe UI" w:hAnsi="Segoe UI" w:eastAsia="Segoe UI" w:cs="Segoe UI"/>
          <w:noProof w:val="0"/>
          <w:color w:val="auto"/>
          <w:sz w:val="22"/>
          <w:szCs w:val="22"/>
          <w:lang w:val="en-GB"/>
        </w:rPr>
        <w:t xml:space="preserve"> </w:t>
      </w:r>
      <w:r w:rsidRPr="2BEB2625" w:rsidR="76588E27">
        <w:rPr>
          <w:rFonts w:ascii="Segoe UI" w:hAnsi="Segoe UI" w:eastAsia="Segoe UI" w:cs="Segoe UI"/>
          <w:noProof w:val="0"/>
          <w:color w:val="auto"/>
          <w:sz w:val="22"/>
          <w:szCs w:val="22"/>
          <w:lang w:val="en-GB"/>
        </w:rPr>
        <w:t xml:space="preserve">n</w:t>
      </w:r>
      <w:r w:rsidRPr="2BEB2625" w:rsidR="76588E27">
        <w:rPr>
          <w:rFonts w:ascii="Segoe UI" w:hAnsi="Segoe UI" w:eastAsia="Segoe UI" w:cs="Segoe UI"/>
          <w:noProof w:val="0"/>
          <w:color w:val="auto"/>
          <w:sz w:val="22"/>
          <w:szCs w:val="22"/>
          <w:lang w:val="en-GB"/>
        </w:rPr>
        <w:t xml:space="preserve">umerous myths and folklore generated are ‘often attempts to join the heavens and the Earth.’</w:t>
      </w:r>
      <w:r w:rsidRPr="2BEB2625">
        <w:rPr>
          <w:rStyle w:val="FootnoteReference"/>
          <w:rFonts w:ascii="Segoe UI" w:hAnsi="Segoe UI" w:eastAsia="Segoe UI" w:cs="Segoe UI"/>
          <w:noProof w:val="0"/>
          <w:color w:val="auto"/>
          <w:sz w:val="22"/>
          <w:szCs w:val="22"/>
          <w:lang w:val="en-GB"/>
        </w:rPr>
        <w:footnoteReference w:id="1907"/>
      </w:r>
      <w:r w:rsidRPr="2BEB2625" w:rsidR="6F0B3F05">
        <w:rPr>
          <w:rFonts w:ascii="Segoe UI" w:hAnsi="Segoe UI" w:eastAsia="Segoe UI" w:cs="Segoe UI"/>
          <w:noProof w:val="0"/>
          <w:color w:val="auto"/>
          <w:sz w:val="22"/>
          <w:szCs w:val="22"/>
          <w:lang w:val="en-GB"/>
        </w:rPr>
        <w:t xml:space="preserve"> Thus,</w:t>
      </w:r>
      <w:r w:rsidRPr="2BEB2625" w:rsidR="256AB376">
        <w:rPr>
          <w:rFonts w:ascii="Segoe UI" w:hAnsi="Segoe UI" w:eastAsia="Segoe UI" w:cs="Segoe UI"/>
          <w:noProof w:val="0"/>
          <w:color w:val="auto"/>
          <w:sz w:val="22"/>
          <w:szCs w:val="22"/>
          <w:lang w:val="en-GB"/>
        </w:rPr>
        <w:t xml:space="preserve"> </w:t>
      </w:r>
      <w:r w:rsidRPr="2BEB2625" w:rsidR="7B3AFFBF">
        <w:rPr>
          <w:rFonts w:ascii="Segoe UI" w:hAnsi="Segoe UI" w:eastAsia="Segoe UI" w:cs="Segoe UI"/>
          <w:noProof w:val="0"/>
          <w:color w:val="auto"/>
          <w:sz w:val="22"/>
          <w:szCs w:val="22"/>
          <w:lang w:val="en-GB"/>
        </w:rPr>
        <w:t xml:space="preserve">it is apparent </w:t>
      </w:r>
      <w:r w:rsidRPr="2BEB2625" w:rsidR="6F0B3F05">
        <w:rPr>
          <w:rFonts w:ascii="Segoe UI" w:hAnsi="Segoe UI" w:eastAsia="Segoe UI" w:cs="Segoe UI"/>
          <w:noProof w:val="0"/>
          <w:color w:val="auto"/>
          <w:sz w:val="22"/>
          <w:szCs w:val="22"/>
          <w:lang w:val="en-GB"/>
        </w:rPr>
        <w:t xml:space="preserve">a</w:t>
      </w:r>
      <w:r w:rsidRPr="2BEB2625" w:rsidR="76A5F4D8">
        <w:rPr>
          <w:rFonts w:ascii="Segoe UI" w:hAnsi="Segoe UI" w:eastAsia="Segoe UI" w:cs="Segoe UI"/>
          <w:noProof w:val="0"/>
          <w:color w:val="auto"/>
          <w:sz w:val="22"/>
          <w:szCs w:val="22"/>
          <w:lang w:val="en-GB"/>
        </w:rPr>
        <w:t xml:space="preserve">ncient people believed </w:t>
      </w:r>
      <w:r w:rsidRPr="2BEB2625" w:rsidR="1EA5F322">
        <w:rPr>
          <w:rFonts w:ascii="Segoe UI" w:hAnsi="Segoe UI" w:eastAsia="Segoe UI" w:cs="Segoe UI"/>
          <w:noProof w:val="0"/>
          <w:color w:val="auto"/>
          <w:sz w:val="22"/>
          <w:szCs w:val="22"/>
          <w:lang w:val="en-GB"/>
        </w:rPr>
        <w:t xml:space="preserve">the bright objects in the sky</w:t>
      </w:r>
      <w:r w:rsidRPr="2BEB2625" w:rsidR="76A5F4D8">
        <w:rPr>
          <w:rFonts w:ascii="Segoe UI" w:hAnsi="Segoe UI" w:eastAsia="Segoe UI" w:cs="Segoe UI"/>
          <w:noProof w:val="0"/>
          <w:color w:val="auto"/>
          <w:sz w:val="22"/>
          <w:szCs w:val="22"/>
          <w:lang w:val="en-GB"/>
        </w:rPr>
        <w:t xml:space="preserve"> were connected to a hero</w:t>
      </w:r>
      <w:r w:rsidRPr="2BEB2625" w:rsidR="76A5F4D8">
        <w:rPr>
          <w:rFonts w:ascii="Segoe UI" w:hAnsi="Segoe UI" w:eastAsia="Segoe UI" w:cs="Segoe UI"/>
          <w:noProof w:val="0"/>
          <w:color w:val="auto"/>
          <w:sz w:val="22"/>
          <w:szCs w:val="22"/>
          <w:lang w:val="en-GB"/>
        </w:rPr>
        <w:t xml:space="preserve"> or</w:t>
      </w:r>
      <w:r w:rsidRPr="2BEB2625" w:rsidR="7933E178">
        <w:rPr>
          <w:rFonts w:ascii="Segoe UI" w:hAnsi="Segoe UI" w:eastAsia="Segoe UI" w:cs="Segoe UI"/>
          <w:noProof w:val="0"/>
          <w:color w:val="auto"/>
          <w:sz w:val="22"/>
          <w:szCs w:val="22"/>
          <w:lang w:val="en-GB"/>
        </w:rPr>
        <w:t xml:space="preserve"> other creature</w:t>
      </w:r>
      <w:r w:rsidRPr="2BEB2625" w:rsidR="7DF865BA">
        <w:rPr>
          <w:rFonts w:ascii="Segoe UI" w:hAnsi="Segoe UI" w:eastAsia="Segoe UI" w:cs="Segoe UI"/>
          <w:noProof w:val="0"/>
          <w:color w:val="auto"/>
          <w:sz w:val="22"/>
          <w:szCs w:val="22"/>
          <w:lang w:val="en-GB"/>
        </w:rPr>
        <w:t xml:space="preserve">.</w:t>
      </w:r>
    </w:p>
    <w:p w:rsidR="52873A5B" w:rsidP="2BEB2625" w:rsidRDefault="52873A5B" w14:paraId="24C290C1" w14:textId="3A8C8020">
      <w:pPr>
        <w:pStyle w:val="Normal"/>
        <w:bidi w:val="0"/>
        <w:spacing w:before="0" w:beforeAutospacing="off" w:after="160" w:afterAutospacing="off" w:line="480" w:lineRule="auto"/>
        <w:ind w:left="0" w:right="0"/>
        <w:jc w:val="both"/>
        <w:rPr>
          <w:rFonts w:ascii="Segoe UI" w:hAnsi="Segoe UI" w:eastAsia="Segoe UI" w:cs="Segoe UI"/>
          <w:noProof w:val="0"/>
          <w:color w:val="auto"/>
          <w:sz w:val="22"/>
          <w:szCs w:val="22"/>
          <w:lang w:val="en-GB"/>
        </w:rPr>
      </w:pPr>
      <w:r w:rsidRPr="2BEB2625" w:rsidR="7C1F911C">
        <w:rPr>
          <w:rFonts w:ascii="Segoe UI" w:hAnsi="Segoe UI" w:eastAsia="Segoe UI" w:cs="Segoe UI"/>
          <w:noProof w:val="0"/>
          <w:color w:val="auto"/>
          <w:sz w:val="22"/>
          <w:szCs w:val="22"/>
          <w:lang w:val="en-GB"/>
        </w:rPr>
        <w:t xml:space="preserve">Sky </w:t>
      </w:r>
      <w:r w:rsidRPr="2BEB2625" w:rsidR="640F4636">
        <w:rPr>
          <w:rFonts w:ascii="Segoe UI" w:hAnsi="Segoe UI" w:eastAsia="Segoe UI" w:cs="Segoe UI"/>
          <w:noProof w:val="0"/>
          <w:color w:val="auto"/>
          <w:sz w:val="22"/>
          <w:szCs w:val="22"/>
          <w:lang w:val="en-GB"/>
        </w:rPr>
        <w:t>stories,</w:t>
      </w:r>
      <w:r w:rsidRPr="2BEB2625" w:rsidR="7C1F911C">
        <w:rPr>
          <w:rFonts w:ascii="Segoe UI" w:hAnsi="Segoe UI" w:eastAsia="Segoe UI" w:cs="Segoe UI"/>
          <w:noProof w:val="0"/>
          <w:color w:val="auto"/>
          <w:sz w:val="22"/>
          <w:szCs w:val="22"/>
          <w:lang w:val="en-GB"/>
        </w:rPr>
        <w:t xml:space="preserve"> however, are not always</w:t>
      </w:r>
      <w:r w:rsidRPr="2BEB2625" w:rsidR="569CC370">
        <w:rPr>
          <w:rFonts w:ascii="Segoe UI" w:hAnsi="Segoe UI" w:eastAsia="Segoe UI" w:cs="Segoe UI"/>
          <w:noProof w:val="0"/>
          <w:color w:val="auto"/>
          <w:sz w:val="22"/>
          <w:szCs w:val="22"/>
          <w:lang w:val="en-GB"/>
        </w:rPr>
        <w:t xml:space="preserve"> </w:t>
      </w:r>
      <w:r w:rsidRPr="2BEB2625" w:rsidR="7C1F911C">
        <w:rPr>
          <w:rFonts w:ascii="Segoe UI" w:hAnsi="Segoe UI" w:eastAsia="Segoe UI" w:cs="Segoe UI"/>
          <w:noProof w:val="0"/>
          <w:color w:val="auto"/>
          <w:sz w:val="22"/>
          <w:szCs w:val="22"/>
          <w:lang w:val="en-GB"/>
        </w:rPr>
        <w:t>po</w:t>
      </w:r>
      <w:r w:rsidRPr="2BEB2625" w:rsidR="4CDF9306">
        <w:rPr>
          <w:rFonts w:ascii="Segoe UI" w:hAnsi="Segoe UI" w:eastAsia="Segoe UI" w:cs="Segoe UI"/>
          <w:noProof w:val="0"/>
          <w:color w:val="auto"/>
          <w:sz w:val="22"/>
          <w:szCs w:val="22"/>
          <w:lang w:val="en-GB"/>
        </w:rPr>
        <w:t xml:space="preserve">sitive; they </w:t>
      </w:r>
      <w:r w:rsidRPr="2BEB2625" w:rsidR="2889F405">
        <w:rPr>
          <w:rFonts w:ascii="Segoe UI" w:hAnsi="Segoe UI" w:eastAsia="Segoe UI" w:cs="Segoe UI"/>
          <w:noProof w:val="0"/>
          <w:color w:val="auto"/>
          <w:sz w:val="22"/>
          <w:szCs w:val="22"/>
          <w:lang w:val="en-GB"/>
        </w:rPr>
        <w:t xml:space="preserve">also </w:t>
      </w:r>
      <w:r w:rsidRPr="2BEB2625" w:rsidR="6F0B3F05">
        <w:rPr>
          <w:rFonts w:ascii="Segoe UI" w:hAnsi="Segoe UI" w:eastAsia="Segoe UI" w:cs="Segoe UI"/>
          <w:noProof w:val="0"/>
          <w:color w:val="auto"/>
          <w:sz w:val="22"/>
          <w:szCs w:val="22"/>
          <w:lang w:val="en-GB"/>
        </w:rPr>
        <w:t xml:space="preserve">represent tails of the night sky being lost,</w:t>
      </w:r>
      <w:r w:rsidRPr="2BEB2625" w:rsidR="3748C4F4">
        <w:rPr>
          <w:rFonts w:ascii="Segoe UI" w:hAnsi="Segoe UI" w:eastAsia="Segoe UI" w:cs="Segoe UI"/>
          <w:noProof w:val="0"/>
          <w:color w:val="auto"/>
          <w:sz w:val="22"/>
          <w:szCs w:val="22"/>
          <w:lang w:val="en-GB"/>
        </w:rPr>
        <w:t xml:space="preserve"> </w:t>
      </w:r>
      <w:r w:rsidRPr="2BEB2625" w:rsidR="6F0B3F05">
        <w:rPr>
          <w:rFonts w:ascii="Segoe UI" w:hAnsi="Segoe UI" w:eastAsia="Segoe UI" w:cs="Segoe UI"/>
          <w:noProof w:val="0"/>
          <w:color w:val="auto"/>
          <w:sz w:val="22"/>
          <w:szCs w:val="22"/>
          <w:lang w:val="en-GB"/>
        </w:rPr>
        <w:t xml:space="preserve">as for example when Jacob Hoerger spoke of </w:t>
      </w:r>
      <w:r w:rsidRPr="2BEB2625" w:rsidR="6F0B3F05">
        <w:rPr>
          <w:rFonts w:ascii="Segoe UI" w:hAnsi="Segoe UI" w:eastAsia="Segoe UI" w:cs="Segoe UI"/>
          <w:b w:val="0"/>
          <w:bCs w:val="0"/>
          <w:i w:val="0"/>
          <w:iCs w:val="0"/>
          <w:caps w:val="0"/>
          <w:smallCaps w:val="0"/>
          <w:noProof w:val="0"/>
          <w:color w:val="auto"/>
          <w:sz w:val="22"/>
          <w:szCs w:val="22"/>
          <w:lang w:val="en-GB"/>
        </w:rPr>
        <w:t>’t</w:t>
      </w:r>
      <w:r w:rsidRPr="2BEB2625" w:rsidR="6F0B3F05">
        <w:rPr>
          <w:rFonts w:ascii="Segoe UI" w:hAnsi="Segoe UI" w:eastAsia="Segoe UI" w:cs="Segoe UI"/>
          <w:noProof w:val="0"/>
          <w:color w:val="auto"/>
          <w:sz w:val="22"/>
          <w:szCs w:val="22"/>
          <w:lang w:val="en-GB"/>
        </w:rPr>
        <w:t xml:space="preserve">he story of how we are losing the night sky.’</w:t>
      </w:r>
      <w:r w:rsidRPr="2BEB2625">
        <w:rPr>
          <w:rStyle w:val="FootnoteReference"/>
          <w:rFonts w:ascii="Segoe UI" w:hAnsi="Segoe UI" w:eastAsia="Segoe UI" w:cs="Segoe UI"/>
          <w:noProof w:val="0"/>
          <w:color w:val="auto"/>
          <w:sz w:val="22"/>
          <w:szCs w:val="22"/>
          <w:lang w:val="en-GB"/>
        </w:rPr>
        <w:footnoteReference w:id="29066"/>
      </w:r>
      <w:r w:rsidRPr="2DB0AD7C" w:rsidR="383900E3">
        <w:rPr>
          <w:rFonts w:ascii="Segoe UI" w:hAnsi="Segoe UI" w:eastAsia="Segoe UI" w:cs="Segoe UI"/>
          <w:noProof w:val="0"/>
          <w:color w:val="auto"/>
          <w:sz w:val="22"/>
          <w:szCs w:val="22"/>
          <w:lang w:val="en-GB"/>
        </w:rPr>
        <w:t xml:space="preserve"> </w:t>
      </w:r>
      <w:r w:rsidRPr="2BEB2625" w:rsidR="6F0B3F05">
        <w:rPr>
          <w:rFonts w:ascii="Segoe UI" w:hAnsi="Segoe UI" w:eastAsia="Segoe UI" w:cs="Segoe UI"/>
          <w:noProof w:val="0"/>
          <w:color w:val="auto"/>
          <w:sz w:val="22"/>
          <w:szCs w:val="22"/>
          <w:lang w:val="en-GB"/>
        </w:rPr>
        <w:t xml:space="preserve">The specific meaning one can generate from what is seen in the night sky can perhaps be connected to their heritage, as </w:t>
      </w:r>
      <w:r w:rsidRPr="2BEB2625" w:rsidR="6F0B3F05">
        <w:rPr>
          <w:rFonts w:ascii="Segoe UI" w:hAnsi="Segoe UI" w:eastAsia="Segoe UI" w:cs="Segoe UI"/>
          <w:noProof w:val="0"/>
          <w:color w:val="auto"/>
          <w:sz w:val="22"/>
          <w:szCs w:val="22"/>
          <w:lang w:val="en-GB"/>
        </w:rPr>
        <w:t xml:space="preserve">Clive Ruggles and Nicholas Saunders suggest it is </w:t>
      </w:r>
      <w:r w:rsidRPr="2BEB2625" w:rsidR="6F0B3F05">
        <w:rPr>
          <w:rFonts w:ascii="Segoe UI" w:hAnsi="Segoe UI" w:eastAsia="Segoe UI" w:cs="Segoe UI"/>
          <w:noProof w:val="0"/>
          <w:color w:val="auto"/>
          <w:sz w:val="22"/>
          <w:szCs w:val="22"/>
          <w:lang w:val="en-GB"/>
        </w:rPr>
        <w:t>‘as much a cultur</w:t>
      </w:r>
      <w:r w:rsidRPr="2BEB2625" w:rsidR="6F0B3F05">
        <w:rPr>
          <w:rFonts w:ascii="Segoe UI" w:hAnsi="Segoe UI" w:eastAsia="Segoe UI" w:cs="Segoe UI"/>
          <w:noProof w:val="0"/>
          <w:color w:val="auto"/>
          <w:sz w:val="22"/>
          <w:szCs w:val="22"/>
          <w:lang w:val="en-GB"/>
        </w:rPr>
        <w:t>al as an astronomical one.’</w:t>
      </w:r>
      <w:r w:rsidRPr="2BEB2625">
        <w:rPr>
          <w:rStyle w:val="FootnoteReference"/>
          <w:rFonts w:ascii="Segoe UI" w:hAnsi="Segoe UI" w:eastAsia="Segoe UI" w:cs="Segoe UI"/>
          <w:noProof w:val="0"/>
          <w:color w:val="auto"/>
          <w:sz w:val="22"/>
          <w:szCs w:val="22"/>
          <w:lang w:val="en-GB"/>
        </w:rPr>
        <w:footnoteReference w:id="7842"/>
      </w:r>
      <w:r w:rsidRPr="2BEB2625" w:rsidR="4BE76F98">
        <w:rPr>
          <w:rFonts w:ascii="Segoe UI" w:hAnsi="Segoe UI" w:eastAsia="Segoe UI" w:cs="Segoe UI"/>
          <w:noProof w:val="0"/>
          <w:color w:val="auto"/>
          <w:sz w:val="22"/>
          <w:szCs w:val="22"/>
          <w:lang w:val="en-GB"/>
        </w:rPr>
        <w:t xml:space="preserve"> </w:t>
      </w:r>
      <w:r w:rsidRPr="2BEB2625" w:rsidR="3D2B95C5">
        <w:rPr>
          <w:rFonts w:ascii="Segoe UI" w:hAnsi="Segoe UI" w:eastAsia="Segoe UI" w:cs="Segoe UI"/>
          <w:noProof w:val="0"/>
          <w:color w:val="auto"/>
          <w:sz w:val="22"/>
          <w:szCs w:val="22"/>
          <w:lang w:val="en-GB"/>
        </w:rPr>
        <w:t>According to</w:t>
      </w:r>
      <w:r w:rsidRPr="2BEB2625" w:rsidR="0318BBE0">
        <w:rPr>
          <w:rFonts w:ascii="Segoe UI" w:hAnsi="Segoe UI" w:eastAsia="Segoe UI" w:cs="Segoe UI"/>
          <w:noProof w:val="0"/>
          <w:color w:val="auto"/>
          <w:sz w:val="22"/>
          <w:szCs w:val="22"/>
          <w:lang w:val="en-GB"/>
        </w:rPr>
        <w:t xml:space="preserve"> some a</w:t>
      </w:r>
      <w:r w:rsidRPr="2BEB2625" w:rsidR="36409C79">
        <w:rPr>
          <w:rFonts w:ascii="Segoe UI" w:hAnsi="Segoe UI" w:eastAsia="Segoe UI" w:cs="Segoe UI"/>
          <w:noProof w:val="0"/>
          <w:color w:val="auto"/>
          <w:sz w:val="22"/>
          <w:szCs w:val="22"/>
          <w:lang w:val="en-GB"/>
        </w:rPr>
        <w:t>uthors</w:t>
      </w:r>
      <w:r w:rsidRPr="2BEB2625" w:rsidR="0318BBE0">
        <w:rPr>
          <w:rFonts w:ascii="Segoe UI" w:hAnsi="Segoe UI" w:eastAsia="Segoe UI" w:cs="Segoe UI"/>
          <w:noProof w:val="0"/>
          <w:color w:val="auto"/>
          <w:sz w:val="22"/>
          <w:szCs w:val="22"/>
          <w:lang w:val="en-GB"/>
        </w:rPr>
        <w:t>, these culturally diverse individuals</w:t>
      </w:r>
      <w:r w:rsidRPr="2BEB2625" w:rsidR="490BBFC3">
        <w:rPr>
          <w:rFonts w:ascii="Segoe UI" w:hAnsi="Segoe UI" w:eastAsia="Segoe UI" w:cs="Segoe UI"/>
          <w:noProof w:val="0"/>
          <w:color w:val="auto"/>
          <w:sz w:val="22"/>
          <w:szCs w:val="22"/>
          <w:lang w:val="en-GB"/>
        </w:rPr>
        <w:t xml:space="preserve"> </w:t>
      </w:r>
      <w:r w:rsidRPr="2BEB2625" w:rsidR="18E01570">
        <w:rPr>
          <w:rFonts w:ascii="Segoe UI" w:hAnsi="Segoe UI" w:eastAsia="Segoe UI" w:cs="Segoe UI"/>
          <w:noProof w:val="0"/>
          <w:color w:val="auto"/>
          <w:sz w:val="22"/>
          <w:szCs w:val="22"/>
          <w:lang w:val="en-GB"/>
        </w:rPr>
        <w:t xml:space="preserve">had </w:t>
      </w:r>
      <w:r w:rsidRPr="2BEB2625" w:rsidR="660D7B4F">
        <w:rPr>
          <w:rFonts w:ascii="Segoe UI" w:hAnsi="Segoe UI" w:eastAsia="Segoe UI" w:cs="Segoe UI"/>
          <w:noProof w:val="0"/>
          <w:color w:val="auto"/>
          <w:sz w:val="22"/>
          <w:szCs w:val="22"/>
          <w:lang w:val="en-GB"/>
        </w:rPr>
        <w:t>an intense</w:t>
      </w:r>
      <w:r w:rsidRPr="2BEB2625" w:rsidR="18E01570">
        <w:rPr>
          <w:rFonts w:ascii="Segoe UI" w:hAnsi="Segoe UI" w:eastAsia="Segoe UI" w:cs="Segoe UI"/>
          <w:noProof w:val="0"/>
          <w:color w:val="auto"/>
          <w:sz w:val="22"/>
          <w:szCs w:val="22"/>
          <w:lang w:val="en-GB"/>
        </w:rPr>
        <w:t xml:space="preserve"> interest in the night sky</w:t>
      </w:r>
      <w:r w:rsidRPr="2BEB2625" w:rsidR="673BAB24">
        <w:rPr>
          <w:rFonts w:ascii="Segoe UI" w:hAnsi="Segoe UI" w:eastAsia="Segoe UI" w:cs="Segoe UI"/>
          <w:noProof w:val="0"/>
          <w:color w:val="auto"/>
          <w:sz w:val="22"/>
          <w:szCs w:val="22"/>
          <w:lang w:val="en-GB"/>
        </w:rPr>
        <w:t xml:space="preserve">,</w:t>
      </w:r>
      <w:r w:rsidRPr="2BEB2625" w:rsidR="1A638F99">
        <w:rPr>
          <w:rFonts w:ascii="Segoe UI" w:hAnsi="Segoe UI" w:eastAsia="Segoe UI" w:cs="Segoe UI"/>
          <w:noProof w:val="0"/>
          <w:color w:val="auto"/>
          <w:sz w:val="22"/>
          <w:szCs w:val="22"/>
          <w:lang w:val="en-GB"/>
        </w:rPr>
        <w:t xml:space="preserve"> </w:t>
      </w:r>
      <w:r w:rsidRPr="2BEB2625" w:rsidR="1974A268">
        <w:rPr>
          <w:rFonts w:ascii="Segoe UI" w:hAnsi="Segoe UI" w:eastAsia="Segoe UI" w:cs="Segoe UI"/>
          <w:noProof w:val="0"/>
          <w:color w:val="auto"/>
          <w:sz w:val="22"/>
          <w:szCs w:val="22"/>
          <w:lang w:val="en-GB"/>
        </w:rPr>
        <w:t xml:space="preserve">e</w:t>
      </w:r>
      <w:r w:rsidRPr="2BEB2625" w:rsidR="1A638F99">
        <w:rPr>
          <w:rFonts w:ascii="Segoe UI" w:hAnsi="Segoe UI" w:eastAsia="Segoe UI" w:cs="Segoe UI"/>
          <w:noProof w:val="0"/>
          <w:color w:val="auto"/>
          <w:sz w:val="22"/>
          <w:szCs w:val="22"/>
          <w:lang w:val="en-GB"/>
        </w:rPr>
        <w:t xml:space="preserve">xamples</w:t>
      </w:r>
      <w:r w:rsidRPr="2BEB2625" w:rsidR="7697D8F6">
        <w:rPr>
          <w:rFonts w:ascii="Segoe UI" w:hAnsi="Segoe UI" w:eastAsia="Segoe UI" w:cs="Segoe UI"/>
          <w:noProof w:val="0"/>
          <w:color w:val="auto"/>
          <w:sz w:val="22"/>
          <w:szCs w:val="22"/>
          <w:lang w:val="en-GB"/>
        </w:rPr>
        <w:t xml:space="preserve"> </w:t>
      </w:r>
      <w:r w:rsidRPr="2BEB2625" w:rsidR="1A638F99">
        <w:rPr>
          <w:rFonts w:ascii="Segoe UI" w:hAnsi="Segoe UI" w:eastAsia="Segoe UI" w:cs="Segoe UI"/>
          <w:noProof w:val="0"/>
          <w:color w:val="auto"/>
          <w:sz w:val="22"/>
          <w:szCs w:val="22"/>
          <w:lang w:val="en-GB"/>
        </w:rPr>
        <w:t xml:space="preserve">include Indigenous Aboriginals, the </w:t>
      </w:r>
      <w:r w:rsidRPr="2BEB2625" w:rsidR="36B990F1">
        <w:rPr>
          <w:rFonts w:ascii="Segoe UI" w:hAnsi="Segoe UI" w:eastAsia="Segoe UI" w:cs="Segoe UI"/>
          <w:noProof w:val="0"/>
          <w:color w:val="auto"/>
          <w:sz w:val="22"/>
          <w:szCs w:val="22"/>
          <w:lang w:val="en-GB"/>
        </w:rPr>
        <w:t>African</w:t>
      </w:r>
      <w:r w:rsidRPr="2BEB2625" w:rsidR="11F9A991">
        <w:rPr>
          <w:rFonts w:ascii="Segoe UI" w:hAnsi="Segoe UI" w:eastAsia="Segoe UI" w:cs="Segoe UI"/>
          <w:noProof w:val="0"/>
          <w:color w:val="auto"/>
          <w:sz w:val="22"/>
          <w:szCs w:val="22"/>
          <w:lang w:val="en-GB"/>
        </w:rPr>
        <w:t xml:space="preserve"> </w:t>
      </w:r>
      <w:r w:rsidRPr="2BEB2625" w:rsidR="1A638F99">
        <w:rPr>
          <w:rFonts w:ascii="Segoe UI" w:hAnsi="Segoe UI" w:eastAsia="Segoe UI" w:cs="Segoe UI"/>
          <w:noProof w:val="0"/>
          <w:color w:val="auto"/>
          <w:sz w:val="22"/>
          <w:szCs w:val="22"/>
          <w:lang w:val="en-GB"/>
        </w:rPr>
        <w:t>Mur</w:t>
      </w:r>
      <w:r w:rsidRPr="2BEB2625" w:rsidR="2016EC69">
        <w:rPr>
          <w:rFonts w:ascii="Segoe UI" w:hAnsi="Segoe UI" w:eastAsia="Segoe UI" w:cs="Segoe UI"/>
          <w:noProof w:val="0"/>
          <w:color w:val="auto"/>
          <w:sz w:val="22"/>
          <w:szCs w:val="22"/>
          <w:lang w:val="en-GB"/>
        </w:rPr>
        <w:t>is</w:t>
      </w:r>
      <w:r w:rsidRPr="2BEB2625" w:rsidR="203453D9">
        <w:rPr>
          <w:rFonts w:ascii="Segoe UI" w:hAnsi="Segoe UI" w:eastAsia="Segoe UI" w:cs="Segoe UI"/>
          <w:noProof w:val="0"/>
          <w:color w:val="auto"/>
          <w:sz w:val="22"/>
          <w:szCs w:val="22"/>
          <w:lang w:val="en-GB"/>
        </w:rPr>
        <w:t xml:space="preserve"> hunter-</w:t>
      </w:r>
      <w:r w:rsidRPr="2BEB2625" w:rsidR="2ADD772E">
        <w:rPr>
          <w:rFonts w:ascii="Segoe UI" w:hAnsi="Segoe UI" w:eastAsia="Segoe UI" w:cs="Segoe UI"/>
          <w:noProof w:val="0"/>
          <w:color w:val="auto"/>
          <w:sz w:val="22"/>
          <w:szCs w:val="22"/>
          <w:lang w:val="en-GB"/>
        </w:rPr>
        <w:t>gatherers</w:t>
      </w:r>
      <w:r w:rsidRPr="2BEB2625" w:rsidR="2016EC69">
        <w:rPr>
          <w:rFonts w:ascii="Segoe UI" w:hAnsi="Segoe UI" w:eastAsia="Segoe UI" w:cs="Segoe UI"/>
          <w:noProof w:val="0"/>
          <w:color w:val="auto"/>
          <w:sz w:val="22"/>
          <w:szCs w:val="22"/>
          <w:lang w:val="en-GB"/>
        </w:rPr>
        <w:t xml:space="preserve">, </w:t>
      </w:r>
      <w:r w:rsidRPr="2BEB2625" w:rsidR="435023FD">
        <w:rPr>
          <w:rFonts w:ascii="Segoe UI" w:hAnsi="Segoe UI" w:eastAsia="Segoe UI" w:cs="Segoe UI"/>
          <w:noProof w:val="0"/>
          <w:color w:val="auto"/>
          <w:sz w:val="22"/>
          <w:szCs w:val="22"/>
          <w:lang w:val="en-GB"/>
        </w:rPr>
        <w:t xml:space="preserve">the </w:t>
      </w:r>
      <w:r w:rsidRPr="2BEB2625" w:rsidR="2016EC69">
        <w:rPr>
          <w:rFonts w:ascii="Segoe UI" w:hAnsi="Segoe UI" w:eastAsia="Segoe UI" w:cs="Segoe UI"/>
          <w:noProof w:val="0"/>
          <w:color w:val="auto"/>
          <w:sz w:val="22"/>
          <w:szCs w:val="22"/>
          <w:lang w:val="en-GB"/>
        </w:rPr>
        <w:t>Polynesian sailors of the Pacific</w:t>
      </w:r>
      <w:r w:rsidRPr="2BEB2625" w:rsidR="49C8857C">
        <w:rPr>
          <w:rFonts w:ascii="Segoe UI" w:hAnsi="Segoe UI" w:eastAsia="Segoe UI" w:cs="Segoe UI"/>
          <w:noProof w:val="0"/>
          <w:color w:val="auto"/>
          <w:sz w:val="22"/>
          <w:szCs w:val="22"/>
          <w:lang w:val="en-GB"/>
        </w:rPr>
        <w:t xml:space="preserve"> and the M</w:t>
      </w:r>
      <w:r w:rsidRPr="2BEB2625" w:rsidR="5A7CB776">
        <w:rPr>
          <w:rFonts w:ascii="Segoe UI" w:hAnsi="Segoe UI" w:eastAsia="Segoe UI" w:cs="Segoe UI"/>
          <w:noProof w:val="0"/>
          <w:color w:val="auto"/>
          <w:sz w:val="22"/>
          <w:szCs w:val="22"/>
          <w:lang w:val="en-GB"/>
        </w:rPr>
        <w:t>a</w:t>
      </w:r>
      <w:r w:rsidRPr="2BEB2625" w:rsidR="49C8857C">
        <w:rPr>
          <w:rFonts w:ascii="Segoe UI" w:hAnsi="Segoe UI" w:eastAsia="Segoe UI" w:cs="Segoe UI"/>
          <w:noProof w:val="0"/>
          <w:color w:val="auto"/>
          <w:sz w:val="22"/>
          <w:szCs w:val="22"/>
          <w:lang w:val="en-GB"/>
        </w:rPr>
        <w:t xml:space="preserve">nus </w:t>
      </w:r>
      <w:r w:rsidRPr="2BEB2625" w:rsidR="052E4835">
        <w:rPr>
          <w:rFonts w:ascii="Segoe UI" w:hAnsi="Segoe UI" w:eastAsia="Segoe UI" w:cs="Segoe UI"/>
          <w:noProof w:val="0"/>
          <w:color w:val="auto"/>
          <w:sz w:val="22"/>
          <w:szCs w:val="22"/>
          <w:lang w:val="en-GB"/>
        </w:rPr>
        <w:t>people</w:t>
      </w:r>
      <w:r w:rsidRPr="2BEB2625" w:rsidR="548C8A30">
        <w:rPr>
          <w:rFonts w:ascii="Segoe UI" w:hAnsi="Segoe UI" w:eastAsia="Segoe UI" w:cs="Segoe UI"/>
          <w:noProof w:val="0"/>
          <w:color w:val="auto"/>
          <w:sz w:val="22"/>
          <w:szCs w:val="22"/>
          <w:lang w:val="en-GB"/>
        </w:rPr>
        <w:t xml:space="preserve"> of Papua New Guinea,</w:t>
      </w:r>
      <w:r w:rsidRPr="2BEB2625" w:rsidR="052E4835">
        <w:rPr>
          <w:rFonts w:ascii="Segoe UI" w:hAnsi="Segoe UI" w:eastAsia="Segoe UI" w:cs="Segoe UI"/>
          <w:noProof w:val="0"/>
          <w:color w:val="auto"/>
          <w:sz w:val="22"/>
          <w:szCs w:val="22"/>
          <w:lang w:val="en-GB"/>
        </w:rPr>
        <w:t xml:space="preserve"> </w:t>
      </w:r>
      <w:r w:rsidRPr="2BEB2625" w:rsidR="49C8857C">
        <w:rPr>
          <w:rFonts w:ascii="Segoe UI" w:hAnsi="Segoe UI" w:eastAsia="Segoe UI" w:cs="Segoe UI"/>
          <w:noProof w:val="0"/>
          <w:color w:val="auto"/>
          <w:sz w:val="22"/>
          <w:szCs w:val="22"/>
          <w:lang w:val="en-GB"/>
        </w:rPr>
        <w:t xml:space="preserve">who </w:t>
      </w:r>
      <w:r w:rsidRPr="2BEB2625" w:rsidR="3A535C31">
        <w:rPr>
          <w:rFonts w:ascii="Segoe UI" w:hAnsi="Segoe UI" w:eastAsia="Segoe UI" w:cs="Segoe UI"/>
          <w:noProof w:val="0"/>
          <w:color w:val="auto"/>
          <w:sz w:val="22"/>
          <w:szCs w:val="22"/>
          <w:lang w:val="en-GB"/>
        </w:rPr>
        <w:t>’</w:t>
      </w:r>
      <w:r w:rsidRPr="2BEB2625" w:rsidR="49C8857C">
        <w:rPr>
          <w:rFonts w:ascii="Segoe UI" w:hAnsi="Segoe UI" w:eastAsia="Segoe UI" w:cs="Segoe UI"/>
          <w:noProof w:val="0"/>
          <w:color w:val="auto"/>
          <w:sz w:val="22"/>
          <w:szCs w:val="22"/>
          <w:lang w:val="en-GB"/>
        </w:rPr>
        <w:t xml:space="preserve">thought celestial bodies and </w:t>
      </w:r>
      <w:r w:rsidRPr="2BEB2625" w:rsidR="6749E43E">
        <w:rPr>
          <w:rFonts w:ascii="Segoe UI" w:hAnsi="Segoe UI" w:eastAsia="Segoe UI" w:cs="Segoe UI"/>
          <w:noProof w:val="0"/>
          <w:color w:val="auto"/>
          <w:sz w:val="22"/>
          <w:szCs w:val="22"/>
          <w:lang w:val="en-GB"/>
        </w:rPr>
        <w:t>constellations</w:t>
      </w:r>
      <w:r w:rsidRPr="2BEB2625" w:rsidR="4361EF18">
        <w:rPr>
          <w:rFonts w:ascii="Segoe UI" w:hAnsi="Segoe UI" w:eastAsia="Segoe UI" w:cs="Segoe UI"/>
          <w:noProof w:val="0"/>
          <w:color w:val="auto"/>
          <w:sz w:val="22"/>
          <w:szCs w:val="22"/>
          <w:lang w:val="en-GB"/>
        </w:rPr>
        <w:t xml:space="preserve"> were </w:t>
      </w:r>
      <w:r w:rsidRPr="2BEB2625" w:rsidR="5B26022D">
        <w:rPr>
          <w:rFonts w:ascii="Segoe UI" w:hAnsi="Segoe UI" w:eastAsia="Segoe UI" w:cs="Segoe UI"/>
          <w:noProof w:val="0"/>
          <w:color w:val="auto"/>
          <w:sz w:val="22"/>
          <w:szCs w:val="22"/>
          <w:lang w:val="en-GB"/>
        </w:rPr>
        <w:t>believed</w:t>
      </w:r>
      <w:r w:rsidRPr="2BEB2625" w:rsidR="4361EF18">
        <w:rPr>
          <w:rFonts w:ascii="Segoe UI" w:hAnsi="Segoe UI" w:eastAsia="Segoe UI" w:cs="Segoe UI"/>
          <w:noProof w:val="0"/>
          <w:color w:val="auto"/>
          <w:sz w:val="22"/>
          <w:szCs w:val="22"/>
          <w:lang w:val="en-GB"/>
        </w:rPr>
        <w:t xml:space="preserve"> to reside at the end of the saucer-shaped</w:t>
      </w:r>
      <w:r w:rsidRPr="2BEB2625" w:rsidR="48134B6E">
        <w:rPr>
          <w:rFonts w:ascii="Segoe UI" w:hAnsi="Segoe UI" w:eastAsia="Segoe UI" w:cs="Segoe UI"/>
          <w:noProof w:val="0"/>
          <w:color w:val="auto"/>
          <w:sz w:val="22"/>
          <w:szCs w:val="22"/>
          <w:lang w:val="en-GB"/>
        </w:rPr>
        <w:t xml:space="preserve"> world</w:t>
      </w:r>
      <w:r w:rsidRPr="2BEB2625" w:rsidR="70A1D395">
        <w:rPr>
          <w:rFonts w:ascii="Segoe UI" w:hAnsi="Segoe UI" w:eastAsia="Segoe UI" w:cs="Segoe UI"/>
          <w:noProof w:val="0"/>
          <w:color w:val="auto"/>
          <w:sz w:val="22"/>
          <w:szCs w:val="22"/>
          <w:lang w:val="en-GB"/>
        </w:rPr>
        <w:t>.’</w:t>
      </w:r>
      <w:r w:rsidRPr="2BEB2625">
        <w:rPr>
          <w:rStyle w:val="FootnoteReference"/>
          <w:rFonts w:ascii="Segoe UI" w:hAnsi="Segoe UI" w:eastAsia="Segoe UI" w:cs="Segoe UI"/>
          <w:noProof w:val="0"/>
          <w:color w:val="auto"/>
          <w:sz w:val="22"/>
          <w:szCs w:val="22"/>
          <w:lang w:val="en-GB"/>
        </w:rPr>
        <w:footnoteReference w:id="7901"/>
      </w:r>
      <w:r w:rsidRPr="2BEB2625" w:rsidR="02074460">
        <w:rPr>
          <w:rFonts w:ascii="Segoe UI" w:hAnsi="Segoe UI" w:eastAsia="Segoe UI" w:cs="Segoe UI"/>
          <w:noProof w:val="0"/>
          <w:color w:val="auto"/>
          <w:sz w:val="22"/>
          <w:szCs w:val="22"/>
          <w:lang w:val="en-GB"/>
        </w:rPr>
        <w:t xml:space="preserve"> Similarly</w:t>
      </w:r>
      <w:r w:rsidRPr="2BEB2625" w:rsidR="515BC485">
        <w:rPr>
          <w:rFonts w:ascii="Segoe UI" w:hAnsi="Segoe UI" w:eastAsia="Segoe UI" w:cs="Segoe UI"/>
          <w:noProof w:val="0"/>
          <w:color w:val="auto"/>
          <w:sz w:val="22"/>
          <w:szCs w:val="22"/>
          <w:lang w:val="en-GB"/>
        </w:rPr>
        <w:t xml:space="preserve">,</w:t>
      </w:r>
      <w:r w:rsidRPr="2BEB2625" w:rsidR="7C810291">
        <w:rPr>
          <w:rFonts w:ascii="Segoe UI" w:hAnsi="Segoe UI" w:eastAsia="Segoe UI" w:cs="Segoe UI"/>
          <w:noProof w:val="0"/>
          <w:color w:val="auto"/>
          <w:sz w:val="22"/>
          <w:szCs w:val="22"/>
          <w:lang w:val="en-GB"/>
        </w:rPr>
        <w:t xml:space="preserve"> </w:t>
      </w:r>
      <w:r w:rsidRPr="2BEB2625" w:rsidR="243E53A2">
        <w:rPr>
          <w:rFonts w:ascii="Segoe UI" w:hAnsi="Segoe UI" w:eastAsia="Segoe UI" w:cs="Segoe UI"/>
          <w:noProof w:val="0"/>
          <w:color w:val="auto"/>
          <w:sz w:val="22"/>
          <w:szCs w:val="22"/>
          <w:lang w:val="en-GB"/>
        </w:rPr>
        <w:t>Ruggles and Saunder</w:t>
      </w:r>
      <w:r w:rsidRPr="2BEB2625" w:rsidR="30A4A605">
        <w:rPr>
          <w:rFonts w:ascii="Segoe UI" w:hAnsi="Segoe UI" w:eastAsia="Segoe UI" w:cs="Segoe UI"/>
          <w:noProof w:val="0"/>
          <w:color w:val="auto"/>
          <w:sz w:val="22"/>
          <w:szCs w:val="22"/>
          <w:lang w:val="en-GB"/>
        </w:rPr>
        <w:t xml:space="preserve">s’ observations of the ancient astronomies of </w:t>
      </w:r>
      <w:r w:rsidRPr="2BEB2625" w:rsidR="6115C5FB">
        <w:rPr>
          <w:rFonts w:ascii="Segoe UI" w:hAnsi="Segoe UI" w:eastAsia="Segoe UI" w:cs="Segoe UI"/>
          <w:noProof w:val="0"/>
          <w:color w:val="auto"/>
          <w:sz w:val="22"/>
          <w:szCs w:val="22"/>
          <w:lang w:val="en-GB"/>
        </w:rPr>
        <w:t xml:space="preserve">Central </w:t>
      </w:r>
      <w:r w:rsidRPr="2BEB2625" w:rsidR="47B6033F">
        <w:rPr>
          <w:rFonts w:ascii="Segoe UI" w:hAnsi="Segoe UI" w:eastAsia="Segoe UI" w:cs="Segoe UI"/>
          <w:noProof w:val="0"/>
          <w:color w:val="auto"/>
          <w:sz w:val="22"/>
          <w:szCs w:val="22"/>
          <w:lang w:val="en-GB"/>
        </w:rPr>
        <w:t xml:space="preserve">America, Asian and Africa, provide insightful notions </w:t>
      </w:r>
      <w:r w:rsidRPr="2BEB2625" w:rsidR="243E53A2">
        <w:rPr>
          <w:rFonts w:ascii="Segoe UI" w:hAnsi="Segoe UI" w:eastAsia="Segoe UI" w:cs="Segoe UI"/>
          <w:noProof w:val="0"/>
          <w:color w:val="auto"/>
          <w:sz w:val="22"/>
          <w:szCs w:val="22"/>
          <w:lang w:val="en-GB"/>
        </w:rPr>
        <w:t>of the varying astronomical practices</w:t>
      </w:r>
      <w:r w:rsidRPr="2BEB2625" w:rsidR="19A3F0C3">
        <w:rPr>
          <w:rFonts w:ascii="Segoe UI" w:hAnsi="Segoe UI" w:eastAsia="Segoe UI" w:cs="Segoe UI"/>
          <w:noProof w:val="0"/>
          <w:color w:val="auto"/>
          <w:sz w:val="22"/>
          <w:szCs w:val="22"/>
          <w:lang w:val="en-GB"/>
        </w:rPr>
        <w:t xml:space="preserve"> </w:t>
      </w:r>
      <w:r w:rsidRPr="2BEB2625" w:rsidR="243E53A2">
        <w:rPr>
          <w:rFonts w:ascii="Segoe UI" w:hAnsi="Segoe UI" w:eastAsia="Segoe UI" w:cs="Segoe UI"/>
          <w:noProof w:val="0"/>
          <w:color w:val="auto"/>
          <w:sz w:val="22"/>
          <w:szCs w:val="22"/>
          <w:lang w:val="en-GB"/>
        </w:rPr>
        <w:t>discovered in these places.</w:t>
      </w:r>
      <w:r w:rsidRPr="2BEB2625">
        <w:rPr>
          <w:rStyle w:val="FootnoteReference"/>
          <w:rFonts w:ascii="Segoe UI" w:hAnsi="Segoe UI" w:eastAsia="Segoe UI" w:cs="Segoe UI"/>
          <w:noProof w:val="0"/>
          <w:color w:val="auto"/>
          <w:sz w:val="22"/>
          <w:szCs w:val="22"/>
          <w:lang w:val="en-GB"/>
        </w:rPr>
        <w:footnoteReference w:id="30971"/>
      </w:r>
      <w:r w:rsidRPr="2BEB2625" w:rsidR="7D18AABC">
        <w:rPr>
          <w:rFonts w:ascii="Segoe UI" w:hAnsi="Segoe UI" w:eastAsia="Segoe UI" w:cs="Segoe UI"/>
          <w:noProof w:val="0"/>
          <w:color w:val="auto"/>
          <w:sz w:val="22"/>
          <w:szCs w:val="22"/>
          <w:lang w:val="en-GB"/>
        </w:rPr>
        <w:t xml:space="preserve"> </w:t>
      </w:r>
      <w:r w:rsidRPr="2BEB2625" w:rsidR="5B5A434E">
        <w:rPr>
          <w:rFonts w:ascii="Segoe UI" w:hAnsi="Segoe UI" w:eastAsia="Segoe UI" w:cs="Segoe UI"/>
          <w:noProof w:val="0"/>
          <w:color w:val="auto"/>
          <w:sz w:val="22"/>
          <w:szCs w:val="22"/>
          <w:lang w:val="en-GB"/>
        </w:rPr>
        <w:t xml:space="preserve">In </w:t>
      </w:r>
      <w:r w:rsidRPr="2BEB2625" w:rsidR="7D18AABC">
        <w:rPr>
          <w:rFonts w:ascii="Segoe UI" w:hAnsi="Segoe UI" w:eastAsia="Segoe UI" w:cs="Segoe UI"/>
          <w:noProof w:val="0"/>
          <w:color w:val="auto"/>
          <w:sz w:val="22"/>
          <w:szCs w:val="22"/>
          <w:lang w:val="en-GB"/>
        </w:rPr>
        <w:t xml:space="preserve">Edw</w:t>
      </w:r>
      <w:r w:rsidRPr="2BEB2625" w:rsidR="7D18AABC">
        <w:rPr>
          <w:rFonts w:ascii="Segoe UI" w:hAnsi="Segoe UI" w:eastAsia="Segoe UI" w:cs="Segoe UI"/>
          <w:noProof w:val="0"/>
          <w:color w:val="auto"/>
          <w:sz w:val="22"/>
          <w:szCs w:val="22"/>
          <w:lang w:val="en-GB"/>
        </w:rPr>
        <w:t xml:space="preserve">in C</w:t>
      </w:r>
      <w:r w:rsidRPr="2BEB2625" w:rsidR="22B23FA9">
        <w:rPr>
          <w:rFonts w:ascii="Segoe UI" w:hAnsi="Segoe UI" w:eastAsia="Segoe UI" w:cs="Segoe UI"/>
          <w:noProof w:val="0"/>
          <w:color w:val="auto"/>
          <w:sz w:val="22"/>
          <w:szCs w:val="22"/>
          <w:lang w:val="en-GB"/>
        </w:rPr>
        <w:t xml:space="preserve">.</w:t>
      </w:r>
      <w:r w:rsidRPr="2BEB2625" w:rsidR="7D18AABC">
        <w:rPr>
          <w:rFonts w:ascii="Segoe UI" w:hAnsi="Segoe UI" w:eastAsia="Segoe UI" w:cs="Segoe UI"/>
          <w:noProof w:val="0"/>
          <w:color w:val="auto"/>
          <w:sz w:val="22"/>
          <w:szCs w:val="22"/>
          <w:lang w:val="en-GB"/>
        </w:rPr>
        <w:t xml:space="preserve"> Krupp’s</w:t>
      </w:r>
      <w:r w:rsidRPr="2BEB2625" w:rsidR="0D4F0B20">
        <w:rPr>
          <w:rFonts w:ascii="Segoe UI" w:hAnsi="Segoe UI" w:eastAsia="Segoe UI" w:cs="Segoe UI"/>
          <w:noProof w:val="0"/>
          <w:color w:val="auto"/>
          <w:sz w:val="22"/>
          <w:szCs w:val="22"/>
          <w:lang w:val="en-GB"/>
        </w:rPr>
        <w:t xml:space="preserve"> explorations</w:t>
      </w:r>
      <w:r w:rsidRPr="2BEB2625" w:rsidR="41DAFFE8">
        <w:rPr>
          <w:rFonts w:ascii="Segoe UI" w:hAnsi="Segoe UI" w:eastAsia="Segoe UI" w:cs="Segoe UI"/>
          <w:noProof w:val="0"/>
          <w:color w:val="auto"/>
          <w:sz w:val="22"/>
          <w:szCs w:val="22"/>
          <w:lang w:val="en-GB"/>
        </w:rPr>
        <w:t>,</w:t>
      </w:r>
      <w:r w:rsidRPr="2BEB2625" w:rsidR="4F08A9D5">
        <w:rPr>
          <w:rFonts w:ascii="Segoe UI" w:hAnsi="Segoe UI" w:eastAsia="Segoe UI" w:cs="Segoe UI"/>
          <w:noProof w:val="0"/>
          <w:color w:val="auto"/>
          <w:sz w:val="22"/>
          <w:szCs w:val="22"/>
          <w:lang w:val="en-GB"/>
        </w:rPr>
        <w:t xml:space="preserve"> </w:t>
      </w:r>
      <w:r w:rsidRPr="2BEB2625" w:rsidR="3AAB7CFC">
        <w:rPr>
          <w:rFonts w:ascii="Segoe UI" w:hAnsi="Segoe UI" w:eastAsia="Segoe UI" w:cs="Segoe UI"/>
          <w:noProof w:val="0"/>
          <w:color w:val="auto"/>
          <w:sz w:val="22"/>
          <w:szCs w:val="22"/>
          <w:lang w:val="en-GB"/>
        </w:rPr>
        <w:t xml:space="preserve">he </w:t>
      </w:r>
      <w:r w:rsidRPr="2BEB2625" w:rsidR="4F08A9D5">
        <w:rPr>
          <w:rFonts w:ascii="Segoe UI" w:hAnsi="Segoe UI" w:eastAsia="Segoe UI" w:cs="Segoe UI"/>
          <w:noProof w:val="0"/>
          <w:color w:val="auto"/>
          <w:sz w:val="22"/>
          <w:szCs w:val="22"/>
          <w:lang w:val="en-GB"/>
        </w:rPr>
        <w:t xml:space="preserve">investigated various alignments discovered </w:t>
      </w:r>
      <w:r w:rsidRPr="2BEB2625" w:rsidR="52C9EFEE">
        <w:rPr>
          <w:rFonts w:ascii="Segoe UI" w:hAnsi="Segoe UI" w:eastAsia="Segoe UI" w:cs="Segoe UI"/>
          <w:noProof w:val="0"/>
          <w:color w:val="auto"/>
          <w:sz w:val="22"/>
          <w:szCs w:val="22"/>
          <w:lang w:val="en-GB"/>
        </w:rPr>
        <w:t xml:space="preserve">in </w:t>
      </w:r>
      <w:r w:rsidRPr="2BEB2625" w:rsidR="601C45A2">
        <w:rPr>
          <w:rFonts w:ascii="Segoe UI" w:hAnsi="Segoe UI" w:eastAsia="Segoe UI" w:cs="Segoe UI"/>
          <w:noProof w:val="0"/>
          <w:color w:val="auto"/>
          <w:sz w:val="22"/>
          <w:szCs w:val="22"/>
          <w:lang w:val="en-GB"/>
        </w:rPr>
        <w:t>megalithic</w:t>
      </w:r>
      <w:r w:rsidRPr="2BEB2625" w:rsidR="52C9EFEE">
        <w:rPr>
          <w:rFonts w:ascii="Segoe UI" w:hAnsi="Segoe UI" w:eastAsia="Segoe UI" w:cs="Segoe UI"/>
          <w:noProof w:val="0"/>
          <w:color w:val="auto"/>
          <w:sz w:val="22"/>
          <w:szCs w:val="22"/>
          <w:lang w:val="en-GB"/>
        </w:rPr>
        <w:t xml:space="preserve"> sites in the Near East, Europe, North America, and South America </w:t>
      </w:r>
      <w:r w:rsidRPr="2BEB2625" w:rsidR="5DB687FF">
        <w:rPr>
          <w:rFonts w:ascii="Segoe UI" w:hAnsi="Segoe UI" w:eastAsia="Segoe UI" w:cs="Segoe UI"/>
          <w:noProof w:val="0"/>
          <w:color w:val="auto"/>
          <w:sz w:val="22"/>
          <w:szCs w:val="22"/>
          <w:lang w:val="en-GB"/>
        </w:rPr>
        <w:t xml:space="preserve">from an </w:t>
      </w:r>
      <w:r w:rsidRPr="2BEB2625" w:rsidR="6F0B3F05">
        <w:rPr>
          <w:rFonts w:ascii="Segoe UI" w:hAnsi="Segoe UI" w:eastAsia="Segoe UI" w:cs="Segoe UI"/>
          <w:noProof w:val="0"/>
          <w:color w:val="auto"/>
          <w:sz w:val="22"/>
          <w:szCs w:val="22"/>
          <w:lang w:val="en-GB"/>
        </w:rPr>
        <w:t xml:space="preserve">archeoastronom</w:t>
      </w:r>
      <w:r w:rsidRPr="2BEB2625" w:rsidR="6A373400">
        <w:rPr>
          <w:rFonts w:ascii="Segoe UI" w:hAnsi="Segoe UI" w:eastAsia="Segoe UI" w:cs="Segoe UI"/>
          <w:noProof w:val="0"/>
          <w:color w:val="auto"/>
          <w:sz w:val="22"/>
          <w:szCs w:val="22"/>
          <w:lang w:val="en-GB"/>
        </w:rPr>
        <w:t xml:space="preserve">y standpoint</w:t>
      </w:r>
      <w:r w:rsidRPr="2BEB2625" w:rsidR="1ADC1FED">
        <w:rPr>
          <w:rFonts w:ascii="Segoe UI" w:hAnsi="Segoe UI" w:eastAsia="Segoe UI" w:cs="Segoe UI"/>
          <w:noProof w:val="0"/>
          <w:color w:val="auto"/>
          <w:sz w:val="22"/>
          <w:szCs w:val="22"/>
          <w:lang w:val="en-GB"/>
        </w:rPr>
        <w:t xml:space="preserve"> </w:t>
      </w:r>
      <w:r w:rsidRPr="2BEB2625" w:rsidR="40F7EC2E">
        <w:rPr>
          <w:rFonts w:ascii="Segoe UI" w:hAnsi="Segoe UI" w:eastAsia="Segoe UI" w:cs="Segoe UI"/>
          <w:noProof w:val="0"/>
          <w:color w:val="auto"/>
          <w:sz w:val="22"/>
          <w:szCs w:val="22"/>
          <w:lang w:val="en-GB"/>
        </w:rPr>
        <w:t>(the study of how people in the past have understood the phenomena of the sky)</w:t>
      </w:r>
      <w:r w:rsidRPr="2BEB2625" w:rsidR="2E8D4F96">
        <w:rPr>
          <w:rFonts w:ascii="Segoe UI" w:hAnsi="Segoe UI" w:eastAsia="Segoe UI" w:cs="Segoe UI"/>
          <w:noProof w:val="0"/>
          <w:color w:val="auto"/>
          <w:sz w:val="22"/>
          <w:szCs w:val="22"/>
          <w:lang w:val="en-GB"/>
        </w:rPr>
        <w:t xml:space="preserve"> looking at how sky observations influenced the cultural</w:t>
      </w:r>
      <w:r w:rsidRPr="2BEB2625" w:rsidR="09E4E915">
        <w:rPr>
          <w:rFonts w:ascii="Segoe UI" w:hAnsi="Segoe UI" w:eastAsia="Segoe UI" w:cs="Segoe UI"/>
          <w:noProof w:val="0"/>
          <w:color w:val="auto"/>
          <w:sz w:val="22"/>
          <w:szCs w:val="22"/>
          <w:lang w:val="en-GB"/>
        </w:rPr>
        <w:t xml:space="preserve"> progression of those peoples.</w:t>
      </w:r>
      <w:r w:rsidRPr="2BEB2625">
        <w:rPr>
          <w:rStyle w:val="FootnoteReference"/>
          <w:rFonts w:ascii="Segoe UI" w:hAnsi="Segoe UI" w:eastAsia="Segoe UI" w:cs="Segoe UI"/>
          <w:noProof w:val="0"/>
          <w:color w:val="auto"/>
          <w:sz w:val="22"/>
          <w:szCs w:val="22"/>
          <w:lang w:val="en-GB"/>
        </w:rPr>
        <w:footnoteReference w:id="21805"/>
      </w:r>
      <w:r w:rsidRPr="2BEB2625" w:rsidR="55467AAB">
        <w:rPr>
          <w:rFonts w:ascii="Segoe UI" w:hAnsi="Segoe UI" w:eastAsia="Segoe UI" w:cs="Segoe UI"/>
          <w:noProof w:val="0"/>
          <w:sz w:val="22"/>
          <w:szCs w:val="22"/>
          <w:lang w:val="en-GB"/>
        </w:rPr>
        <w:t xml:space="preserve"> </w:t>
      </w:r>
    </w:p>
    <w:p w:rsidR="52873A5B" w:rsidP="2BEB2625" w:rsidRDefault="52873A5B" w14:paraId="63D89C41" w14:textId="37BC55C6">
      <w:pPr>
        <w:pStyle w:val="Normal"/>
        <w:bidi w:val="0"/>
        <w:spacing w:before="0" w:beforeAutospacing="off" w:after="160" w:afterAutospacing="off" w:line="480" w:lineRule="auto"/>
        <w:ind w:left="0" w:right="0"/>
        <w:jc w:val="both"/>
        <w:rPr>
          <w:rFonts w:ascii="Segoe UI" w:hAnsi="Segoe UI" w:eastAsia="Segoe UI" w:cs="Segoe UI"/>
          <w:noProof w:val="0"/>
          <w:color w:val="auto"/>
          <w:sz w:val="22"/>
          <w:szCs w:val="22"/>
          <w:lang w:val="en-GB"/>
        </w:rPr>
      </w:pPr>
      <w:r w:rsidRPr="2BEB2625" w:rsidR="0C854223">
        <w:rPr>
          <w:rFonts w:ascii="Segoe UI" w:hAnsi="Segoe UI" w:eastAsia="Segoe UI" w:cs="Segoe UI"/>
          <w:noProof w:val="0"/>
          <w:sz w:val="22"/>
          <w:szCs w:val="22"/>
          <w:lang w:val="en-GB"/>
        </w:rPr>
        <w:t>Sometimes sky stories are shared across diverse cultures separated by millennia, as for example Campion observes in the illustration of the constellation of Taurus the Bull, seen in the Palaeolithic cave drawings at Lascaux and later the Bull as it appears in Babylonian mythology.</w:t>
      </w:r>
      <w:r w:rsidRPr="2BEB2625">
        <w:rPr>
          <w:rStyle w:val="FootnoteReference"/>
          <w:rFonts w:ascii="Segoe UI" w:hAnsi="Segoe UI" w:eastAsia="Segoe UI" w:cs="Segoe UI"/>
          <w:noProof w:val="0"/>
          <w:color w:val="auto"/>
          <w:sz w:val="22"/>
          <w:szCs w:val="22"/>
          <w:lang w:val="en-GB"/>
        </w:rPr>
        <w:footnoteReference w:id="8560"/>
      </w:r>
      <w:r w:rsidRPr="2BEB2625" w:rsidR="387A411F">
        <w:rPr>
          <w:rFonts w:ascii="Segoe UI" w:hAnsi="Segoe UI" w:eastAsia="Segoe UI" w:cs="Segoe UI"/>
          <w:noProof w:val="0"/>
          <w:sz w:val="22"/>
          <w:szCs w:val="22"/>
          <w:lang w:val="en-GB"/>
        </w:rPr>
        <w:t xml:space="preserve"> </w:t>
      </w:r>
      <w:r w:rsidRPr="2BEB2625" w:rsidR="27D49D6A">
        <w:rPr>
          <w:rFonts w:ascii="Segoe UI" w:hAnsi="Segoe UI" w:eastAsia="Segoe UI" w:cs="Segoe UI"/>
          <w:noProof w:val="0"/>
          <w:sz w:val="22"/>
          <w:szCs w:val="22"/>
          <w:lang w:val="en-GB"/>
        </w:rPr>
        <w:t xml:space="preserve">Similarly, </w:t>
      </w:r>
      <w:r w:rsidRPr="2BEB2625" w:rsidR="06238B56">
        <w:rPr>
          <w:rFonts w:ascii="Segoe UI" w:hAnsi="Segoe UI" w:eastAsia="Segoe UI" w:cs="Segoe UI"/>
          <w:noProof w:val="0"/>
          <w:sz w:val="22"/>
          <w:szCs w:val="22"/>
          <w:lang w:val="en-GB"/>
        </w:rPr>
        <w:t xml:space="preserve">Neil F.</w:t>
      </w:r>
      <w:r w:rsidRPr="2BEB2625" w:rsidR="06238B56">
        <w:rPr>
          <w:rFonts w:ascii="Segoe UI" w:hAnsi="Segoe UI" w:eastAsia="Segoe UI" w:cs="Segoe UI"/>
          <w:noProof w:val="0"/>
          <w:sz w:val="22"/>
          <w:szCs w:val="22"/>
          <w:lang w:val="en-GB"/>
        </w:rPr>
        <w:t xml:space="preserve"> Comins</w:t>
      </w:r>
      <w:r w:rsidRPr="2BEB2625" w:rsidR="4EB19C0B">
        <w:rPr>
          <w:rFonts w:ascii="Segoe UI" w:hAnsi="Segoe UI" w:eastAsia="Segoe UI" w:cs="Segoe UI"/>
          <w:noProof w:val="0"/>
          <w:sz w:val="22"/>
          <w:szCs w:val="22"/>
          <w:lang w:val="en-GB"/>
        </w:rPr>
        <w:t xml:space="preserve"> suggests</w:t>
      </w:r>
      <w:r w:rsidRPr="2BEB2625" w:rsidR="06238B56">
        <w:rPr>
          <w:rFonts w:ascii="Segoe UI" w:hAnsi="Segoe UI" w:eastAsia="Segoe UI" w:cs="Segoe UI"/>
          <w:noProof w:val="0"/>
          <w:sz w:val="22"/>
          <w:szCs w:val="22"/>
          <w:lang w:val="en-GB"/>
        </w:rPr>
        <w:t xml:space="preserve"> </w:t>
      </w:r>
      <w:r w:rsidRPr="2BEB2625" w:rsidR="10275850">
        <w:rPr>
          <w:rFonts w:ascii="Segoe UI" w:hAnsi="Segoe UI" w:eastAsia="Segoe UI" w:cs="Segoe UI"/>
          <w:noProof w:val="0"/>
          <w:sz w:val="22"/>
          <w:szCs w:val="22"/>
          <w:lang w:val="en-GB"/>
        </w:rPr>
        <w:t>most</w:t>
      </w:r>
      <w:r w:rsidRPr="2BEB2625" w:rsidR="06238B56">
        <w:rPr>
          <w:rFonts w:ascii="Segoe UI" w:hAnsi="Segoe UI" w:eastAsia="Segoe UI" w:cs="Segoe UI"/>
          <w:noProof w:val="0"/>
          <w:sz w:val="22"/>
          <w:szCs w:val="22"/>
          <w:lang w:val="en-GB"/>
        </w:rPr>
        <w:t xml:space="preserve"> individuals st</w:t>
      </w:r>
      <w:r w:rsidRPr="2BEB2625" w:rsidR="5BAF4B96">
        <w:rPr>
          <w:rFonts w:ascii="Segoe UI" w:hAnsi="Segoe UI" w:eastAsia="Segoe UI" w:cs="Segoe UI"/>
          <w:noProof w:val="0"/>
          <w:sz w:val="22"/>
          <w:szCs w:val="22"/>
          <w:lang w:val="en-GB"/>
        </w:rPr>
        <w:t>ill</w:t>
      </w:r>
      <w:r w:rsidRPr="2BEB2625" w:rsidR="30D38272">
        <w:rPr>
          <w:rFonts w:ascii="Segoe UI" w:hAnsi="Segoe UI" w:eastAsia="Segoe UI" w:cs="Segoe UI"/>
          <w:noProof w:val="0"/>
          <w:sz w:val="22"/>
          <w:szCs w:val="22"/>
          <w:lang w:val="en-GB"/>
        </w:rPr>
        <w:t xml:space="preserve"> enjoy </w:t>
      </w:r>
      <w:r w:rsidRPr="2BEB2625" w:rsidR="30D38272">
        <w:rPr>
          <w:rFonts w:ascii="Segoe UI" w:hAnsi="Segoe UI" w:eastAsia="Segoe UI" w:cs="Segoe UI"/>
          <w:noProof w:val="0"/>
          <w:sz w:val="22"/>
          <w:szCs w:val="22"/>
          <w:lang w:val="en-GB"/>
        </w:rPr>
        <w:t xml:space="preserve">observ</w:t>
      </w:r>
      <w:r w:rsidRPr="2BEB2625" w:rsidR="31CEFABF">
        <w:rPr>
          <w:rFonts w:ascii="Segoe UI" w:hAnsi="Segoe UI" w:eastAsia="Segoe UI" w:cs="Segoe UI"/>
          <w:noProof w:val="0"/>
          <w:sz w:val="22"/>
          <w:szCs w:val="22"/>
          <w:lang w:val="en-GB"/>
        </w:rPr>
        <w:t xml:space="preserve">ing</w:t>
      </w:r>
      <w:r w:rsidRPr="2BEB2625" w:rsidR="30D38272">
        <w:rPr>
          <w:rFonts w:ascii="Segoe UI" w:hAnsi="Segoe UI" w:eastAsia="Segoe UI" w:cs="Segoe UI"/>
          <w:noProof w:val="0"/>
          <w:sz w:val="22"/>
          <w:szCs w:val="22"/>
          <w:lang w:val="en-GB"/>
        </w:rPr>
        <w:t xml:space="preserve"> solar system objects </w:t>
      </w:r>
      <w:r w:rsidRPr="2BEB2625" w:rsidR="4BFD36C3">
        <w:rPr>
          <w:rFonts w:ascii="Segoe UI" w:hAnsi="Segoe UI" w:eastAsia="Segoe UI" w:cs="Segoe UI"/>
          <w:noProof w:val="0"/>
          <w:sz w:val="22"/>
          <w:szCs w:val="22"/>
          <w:lang w:val="en-GB"/>
        </w:rPr>
        <w:t>like the Moon, comets, shooting stars and cometary bodies</w:t>
      </w:r>
      <w:r w:rsidRPr="2BEB2625" w:rsidR="59AD29A7">
        <w:rPr>
          <w:rFonts w:ascii="Segoe UI" w:hAnsi="Segoe UI" w:eastAsia="Segoe UI" w:cs="Segoe UI"/>
          <w:noProof w:val="0"/>
          <w:sz w:val="22"/>
          <w:szCs w:val="22"/>
          <w:lang w:val="en-GB"/>
        </w:rPr>
        <w:t xml:space="preserve">, as well as astronomical observations and spacecraft </w:t>
      </w:r>
      <w:r w:rsidRPr="2BEB2625" w:rsidR="243E53A2">
        <w:rPr>
          <w:rFonts w:ascii="Segoe UI" w:hAnsi="Segoe UI" w:eastAsia="Segoe UI" w:cs="Segoe UI"/>
          <w:noProof w:val="0"/>
          <w:color w:val="auto"/>
          <w:sz w:val="22"/>
          <w:szCs w:val="22"/>
          <w:lang w:val="en-GB"/>
        </w:rPr>
        <w:t xml:space="preserve">which </w:t>
      </w:r>
      <w:r w:rsidRPr="2BEB2625" w:rsidR="243E53A2">
        <w:rPr>
          <w:rFonts w:ascii="Segoe UI" w:hAnsi="Segoe UI" w:eastAsia="Segoe UI" w:cs="Segoe UI"/>
          <w:noProof w:val="0"/>
          <w:color w:val="auto"/>
          <w:sz w:val="22"/>
          <w:szCs w:val="22"/>
          <w:lang w:val="en-GB"/>
        </w:rPr>
        <w:t xml:space="preserve">provide</w:t>
      </w:r>
      <w:r w:rsidRPr="2BEB2625" w:rsidR="243E53A2">
        <w:rPr>
          <w:rFonts w:ascii="Segoe UI" w:hAnsi="Segoe UI" w:eastAsia="Segoe UI" w:cs="Segoe UI"/>
          <w:noProof w:val="0"/>
          <w:color w:val="auto"/>
          <w:sz w:val="22"/>
          <w:szCs w:val="22"/>
          <w:lang w:val="en-GB"/>
        </w:rPr>
        <w:t xml:space="preserve"> tantalizing arial phenomena in the </w:t>
      </w:r>
      <w:r w:rsidRPr="2BEB2625" w:rsidR="3FFEF61D">
        <w:rPr>
          <w:rFonts w:ascii="Segoe UI" w:hAnsi="Segoe UI" w:eastAsia="Segoe UI" w:cs="Segoe UI"/>
          <w:noProof w:val="0"/>
          <w:color w:val="auto"/>
          <w:sz w:val="22"/>
          <w:szCs w:val="22"/>
          <w:lang w:val="en-GB"/>
        </w:rPr>
        <w:t xml:space="preserve">nearby </w:t>
      </w:r>
      <w:r w:rsidRPr="2BEB2625" w:rsidR="243E53A2">
        <w:rPr>
          <w:rFonts w:ascii="Segoe UI" w:hAnsi="Segoe UI" w:eastAsia="Segoe UI" w:cs="Segoe UI"/>
          <w:noProof w:val="0"/>
          <w:color w:val="auto"/>
          <w:sz w:val="22"/>
          <w:szCs w:val="22"/>
          <w:lang w:val="en-GB"/>
        </w:rPr>
        <w:t xml:space="preserve">cos</w:t>
      </w:r>
      <w:r w:rsidRPr="2BEB2625" w:rsidR="5FFCC599">
        <w:rPr>
          <w:rFonts w:ascii="Segoe UI" w:hAnsi="Segoe UI" w:eastAsia="Segoe UI" w:cs="Segoe UI"/>
          <w:noProof w:val="0"/>
          <w:color w:val="auto"/>
          <w:sz w:val="22"/>
          <w:szCs w:val="22"/>
          <w:lang w:val="en-GB"/>
        </w:rPr>
        <w:t xml:space="preserve">mos</w:t>
      </w:r>
      <w:r w:rsidRPr="2BEB2625" w:rsidR="038A67C4">
        <w:rPr>
          <w:rFonts w:ascii="Segoe UI" w:hAnsi="Segoe UI" w:eastAsia="Segoe UI" w:cs="Segoe UI"/>
          <w:noProof w:val="0"/>
          <w:color w:val="auto"/>
          <w:sz w:val="22"/>
          <w:szCs w:val="22"/>
          <w:lang w:val="en-GB"/>
        </w:rPr>
        <w:t xml:space="preserve">.</w:t>
      </w:r>
      <w:r w:rsidRPr="2BEB2625">
        <w:rPr>
          <w:rStyle w:val="FootnoteReference"/>
          <w:rFonts w:ascii="Segoe UI" w:hAnsi="Segoe UI" w:eastAsia="Segoe UI" w:cs="Segoe UI"/>
          <w:noProof w:val="0"/>
          <w:color w:val="auto"/>
          <w:sz w:val="22"/>
          <w:szCs w:val="22"/>
          <w:lang w:val="en-GB"/>
        </w:rPr>
        <w:footnoteReference w:id="14145"/>
      </w:r>
      <w:r w:rsidRPr="2BEB2625" w:rsidR="588A9328">
        <w:rPr>
          <w:rFonts w:ascii="Segoe UI" w:hAnsi="Segoe UI" w:eastAsia="Segoe UI" w:cs="Segoe UI"/>
          <w:noProof w:val="0"/>
          <w:color w:val="000000" w:themeColor="text1" w:themeTint="FF" w:themeShade="FF"/>
          <w:sz w:val="22"/>
          <w:szCs w:val="22"/>
          <w:lang w:val="en-US"/>
        </w:rPr>
        <w:t xml:space="preserve"> Furthermore, without first-hand experience of viewing night sky objects, certain stories and cultural references could have been passed by, or not fully understood, completely missed or lost to time. </w:t>
      </w:r>
      <w:r w:rsidRPr="2BEB2625" w:rsidR="40F7EC2E">
        <w:rPr>
          <w:rFonts w:ascii="Segoe UI" w:hAnsi="Segoe UI" w:eastAsia="Segoe UI" w:cs="Segoe UI"/>
          <w:noProof w:val="0"/>
          <w:color w:val="auto"/>
          <w:sz w:val="22"/>
          <w:szCs w:val="22"/>
          <w:lang w:val="en-GB"/>
        </w:rPr>
        <w:t xml:space="preserve">For example, </w:t>
      </w:r>
      <w:r w:rsidRPr="2BEB2625" w:rsidR="6F0B3F05">
        <w:rPr>
          <w:rFonts w:ascii="Segoe UI" w:hAnsi="Segoe UI" w:eastAsia="Segoe UI" w:cs="Segoe UI"/>
          <w:noProof w:val="0"/>
          <w:color w:val="auto"/>
          <w:sz w:val="22"/>
          <w:szCs w:val="22"/>
          <w:lang w:val="en-GB"/>
        </w:rPr>
        <w:t xml:space="preserve">Sovick, John A. Lomax and Alan Lomax consider</w:t>
      </w:r>
      <w:r w:rsidRPr="2BEB2625" w:rsidR="05322954">
        <w:rPr>
          <w:rFonts w:ascii="Segoe UI" w:hAnsi="Segoe UI" w:eastAsia="Segoe UI" w:cs="Segoe UI"/>
          <w:noProof w:val="0"/>
          <w:color w:val="auto"/>
          <w:sz w:val="22"/>
          <w:szCs w:val="22"/>
          <w:lang w:val="en-GB"/>
        </w:rPr>
        <w:t xml:space="preserve"> </w:t>
      </w:r>
      <w:r w:rsidRPr="2BEB2625" w:rsidR="05322954">
        <w:rPr>
          <w:rFonts w:ascii="Segoe UI" w:hAnsi="Segoe UI" w:eastAsia="Segoe UI" w:cs="Segoe UI"/>
          <w:noProof w:val="0"/>
          <w:color w:val="auto"/>
          <w:sz w:val="22"/>
          <w:szCs w:val="22"/>
          <w:lang w:val="en-GB"/>
        </w:rPr>
        <w:t xml:space="preserve">that</w:t>
      </w:r>
      <w:r w:rsidRPr="2BEB2625" w:rsidR="6F0B3F05">
        <w:rPr>
          <w:rFonts w:ascii="Segoe UI" w:hAnsi="Segoe UI" w:eastAsia="Segoe UI" w:cs="Segoe UI"/>
          <w:noProof w:val="0"/>
          <w:color w:val="auto"/>
          <w:sz w:val="22"/>
          <w:szCs w:val="22"/>
          <w:lang w:val="en-GB"/>
        </w:rPr>
        <w:t xml:space="preserve">, </w:t>
      </w:r>
      <w:r w:rsidRPr="2BEB2625" w:rsidR="6376AC8A">
        <w:rPr>
          <w:rFonts w:ascii="Segoe UI" w:hAnsi="Segoe UI" w:eastAsia="Segoe UI" w:cs="Segoe UI"/>
          <w:noProof w:val="0"/>
          <w:color w:val="auto"/>
          <w:sz w:val="22"/>
          <w:szCs w:val="22"/>
          <w:lang w:val="en-GB"/>
        </w:rPr>
        <w:t xml:space="preserve">to have full understanding of </w:t>
      </w:r>
      <w:r w:rsidRPr="2BEB2625" w:rsidR="6F0B3F05">
        <w:rPr>
          <w:rFonts w:ascii="Segoe UI" w:hAnsi="Segoe UI" w:eastAsia="Segoe UI" w:cs="Segoe UI"/>
          <w:noProof w:val="0"/>
          <w:color w:val="auto"/>
          <w:sz w:val="22"/>
          <w:szCs w:val="22"/>
          <w:lang w:val="en-GB"/>
        </w:rPr>
        <w:t xml:space="preserve">references in an American folksong described by runaway slaves in the nineteenth century, </w:t>
      </w:r>
      <w:r w:rsidRPr="2BEB2625" w:rsidR="6F0B3F05">
        <w:rPr>
          <w:rFonts w:ascii="Segoe UI" w:hAnsi="Segoe UI" w:eastAsia="Segoe UI" w:cs="Segoe UI"/>
          <w:noProof w:val="0"/>
          <w:color w:val="auto"/>
          <w:sz w:val="22"/>
          <w:szCs w:val="22"/>
          <w:lang w:val="en-GB"/>
        </w:rPr>
        <w:t xml:space="preserve">‘de river ends </w:t>
      </w:r>
      <w:r w:rsidRPr="2BEB2625" w:rsidR="6F0B3F05">
        <w:rPr>
          <w:rFonts w:ascii="Segoe UI" w:hAnsi="Segoe UI" w:eastAsia="Segoe UI" w:cs="Segoe UI"/>
          <w:noProof w:val="0"/>
          <w:color w:val="auto"/>
          <w:sz w:val="22"/>
          <w:szCs w:val="22"/>
          <w:lang w:val="en-GB"/>
        </w:rPr>
        <w:t>atween</w:t>
      </w:r>
      <w:r w:rsidRPr="2BEB2625" w:rsidR="6F0B3F05">
        <w:rPr>
          <w:rFonts w:ascii="Segoe UI" w:hAnsi="Segoe UI" w:eastAsia="Segoe UI" w:cs="Segoe UI"/>
          <w:noProof w:val="0"/>
          <w:color w:val="auto"/>
          <w:sz w:val="22"/>
          <w:szCs w:val="22"/>
          <w:lang w:val="en-GB"/>
        </w:rPr>
        <w:t xml:space="preserve"> two hills, follow de </w:t>
      </w:r>
      <w:r w:rsidRPr="2BEB2625" w:rsidR="6F0B3F05">
        <w:rPr>
          <w:rFonts w:ascii="Segoe UI" w:hAnsi="Segoe UI" w:eastAsia="Segoe UI" w:cs="Segoe UI"/>
          <w:noProof w:val="0"/>
          <w:color w:val="auto"/>
          <w:sz w:val="22"/>
          <w:szCs w:val="22"/>
          <w:lang w:val="en-GB"/>
        </w:rPr>
        <w:t>drinkin</w:t>
      </w:r>
      <w:r w:rsidRPr="2BEB2625" w:rsidR="6F0B3F05">
        <w:rPr>
          <w:rFonts w:ascii="Segoe UI" w:hAnsi="Segoe UI" w:eastAsia="Segoe UI" w:cs="Segoe UI"/>
          <w:noProof w:val="0"/>
          <w:color w:val="auto"/>
          <w:sz w:val="22"/>
          <w:szCs w:val="22"/>
          <w:lang w:val="en-GB"/>
        </w:rPr>
        <w:t xml:space="preserve">’ </w:t>
      </w:r>
      <w:r w:rsidRPr="2BEB2625" w:rsidR="6F0B3F05">
        <w:rPr>
          <w:rFonts w:ascii="Segoe UI" w:hAnsi="Segoe UI" w:eastAsia="Segoe UI" w:cs="Segoe UI"/>
          <w:noProof w:val="0"/>
          <w:color w:val="auto"/>
          <w:sz w:val="22"/>
          <w:szCs w:val="22"/>
          <w:lang w:val="en-GB"/>
        </w:rPr>
        <w:t>gou’d</w:t>
      </w:r>
      <w:r w:rsidRPr="2BEB2625" w:rsidR="6F0B3F05">
        <w:rPr>
          <w:rFonts w:ascii="Segoe UI" w:hAnsi="Segoe UI" w:eastAsia="Segoe UI" w:cs="Segoe UI"/>
          <w:noProof w:val="0"/>
          <w:color w:val="auto"/>
          <w:sz w:val="22"/>
          <w:szCs w:val="22"/>
          <w:lang w:val="en-GB"/>
        </w:rPr>
        <w:t xml:space="preserve">’ </w:t>
      </w:r>
      <w:r w:rsidRPr="2BEB2625" w:rsidR="6F0B3F05">
        <w:rPr>
          <w:rFonts w:ascii="Segoe UI" w:hAnsi="Segoe UI" w:eastAsia="Segoe UI" w:cs="Segoe UI"/>
          <w:noProof w:val="0"/>
          <w:color w:val="auto"/>
          <w:sz w:val="22"/>
          <w:szCs w:val="22"/>
          <w:lang w:val="en-GB"/>
        </w:rPr>
        <w:t xml:space="preserve">one </w:t>
      </w:r>
      <w:r w:rsidRPr="2BEB2625" w:rsidR="68EF7A20">
        <w:rPr>
          <w:rFonts w:ascii="Segoe UI" w:hAnsi="Segoe UI" w:eastAsia="Segoe UI" w:cs="Segoe UI"/>
          <w:noProof w:val="0"/>
          <w:color w:val="auto"/>
          <w:sz w:val="22"/>
          <w:szCs w:val="22"/>
          <w:lang w:val="en-GB"/>
        </w:rPr>
        <w:t xml:space="preserve">must</w:t>
      </w:r>
      <w:r w:rsidRPr="2BEB2625" w:rsidR="6F0B3F05">
        <w:rPr>
          <w:rFonts w:ascii="Segoe UI" w:hAnsi="Segoe UI" w:eastAsia="Segoe UI" w:cs="Segoe UI"/>
          <w:noProof w:val="0"/>
          <w:color w:val="auto"/>
          <w:sz w:val="22"/>
          <w:szCs w:val="22"/>
          <w:lang w:val="en-GB"/>
        </w:rPr>
        <w:t xml:space="preserve"> consider, a</w:t>
      </w:r>
      <w:r w:rsidRPr="2BEB2625" w:rsidR="2EC039C0">
        <w:rPr>
          <w:rFonts w:ascii="Segoe UI" w:hAnsi="Segoe UI" w:eastAsia="Segoe UI" w:cs="Segoe UI"/>
          <w:noProof w:val="0"/>
          <w:color w:val="auto"/>
          <w:sz w:val="22"/>
          <w:szCs w:val="22"/>
          <w:lang w:val="en-GB"/>
        </w:rPr>
        <w:t xml:space="preserve">t </w:t>
      </w:r>
      <w:r w:rsidRPr="2BEB2625" w:rsidR="2EC039C0">
        <w:rPr>
          <w:rFonts w:ascii="Segoe UI" w:hAnsi="Segoe UI" w:eastAsia="Segoe UI" w:cs="Segoe UI"/>
          <w:noProof w:val="0"/>
          <w:color w:val="auto"/>
          <w:sz w:val="22"/>
          <w:szCs w:val="22"/>
          <w:lang w:val="en-GB"/>
        </w:rPr>
        <w:t xml:space="preserve">that</w:t>
      </w:r>
      <w:r w:rsidRPr="2BEB2625" w:rsidR="2EC039C0">
        <w:rPr>
          <w:rFonts w:ascii="Segoe UI" w:hAnsi="Segoe UI" w:eastAsia="Segoe UI" w:cs="Segoe UI"/>
          <w:noProof w:val="0"/>
          <w:color w:val="auto"/>
          <w:sz w:val="22"/>
          <w:szCs w:val="22"/>
          <w:lang w:val="en-GB"/>
        </w:rPr>
        <w:t xml:space="preserve"> time, </w:t>
      </w:r>
      <w:r w:rsidRPr="2BEB2625" w:rsidR="6F0B3F05">
        <w:rPr>
          <w:rFonts w:ascii="Segoe UI" w:hAnsi="Segoe UI" w:eastAsia="Segoe UI" w:cs="Segoe UI"/>
          <w:noProof w:val="0"/>
          <w:color w:val="auto"/>
          <w:sz w:val="22"/>
          <w:szCs w:val="22"/>
          <w:lang w:val="en-GB"/>
        </w:rPr>
        <w:t xml:space="preserve">the Big Dipper was paralleled to</w:t>
      </w:r>
      <w:r w:rsidRPr="2BEB2625" w:rsidR="1A1AEE37">
        <w:rPr>
          <w:rFonts w:ascii="Segoe UI" w:hAnsi="Segoe UI" w:eastAsia="Segoe UI" w:cs="Segoe UI"/>
          <w:noProof w:val="0"/>
          <w:color w:val="auto"/>
          <w:sz w:val="22"/>
          <w:szCs w:val="22"/>
          <w:lang w:val="en-GB"/>
        </w:rPr>
        <w:t xml:space="preserve"> </w:t>
      </w:r>
      <w:r w:rsidRPr="2BEB2625" w:rsidR="6F0B3F05">
        <w:rPr>
          <w:rFonts w:ascii="Segoe UI" w:hAnsi="Segoe UI" w:eastAsia="Segoe UI" w:cs="Segoe UI"/>
          <w:noProof w:val="0"/>
          <w:color w:val="auto"/>
          <w:sz w:val="22"/>
          <w:szCs w:val="22"/>
          <w:lang w:val="en-GB"/>
        </w:rPr>
        <w:t xml:space="preserve">a drinking gourd and for those </w:t>
      </w:r>
      <w:r w:rsidRPr="2BEB2625" w:rsidR="6F0B3F05">
        <w:rPr>
          <w:rFonts w:ascii="Segoe UI" w:hAnsi="Segoe UI" w:eastAsia="Segoe UI" w:cs="Segoe UI"/>
          <w:noProof w:val="0"/>
          <w:color w:val="auto"/>
          <w:sz w:val="22"/>
          <w:szCs w:val="22"/>
          <w:lang w:val="en-GB"/>
        </w:rPr>
        <w:t>slaves going north signified freedom.</w:t>
      </w:r>
      <w:r w:rsidRPr="2BEB2625">
        <w:rPr>
          <w:rStyle w:val="FootnoteReference"/>
          <w:rFonts w:ascii="Segoe UI" w:hAnsi="Segoe UI" w:eastAsia="Segoe UI" w:cs="Segoe UI"/>
          <w:noProof w:val="0"/>
          <w:color w:val="auto"/>
          <w:sz w:val="22"/>
          <w:szCs w:val="22"/>
          <w:lang w:val="en-GB"/>
        </w:rPr>
        <w:footnoteReference w:id="25618"/>
      </w:r>
    </w:p>
    <w:p w:rsidR="52873A5B" w:rsidP="1DD68411" w:rsidRDefault="52873A5B" w14:paraId="5A49711E" w14:textId="59E0B85A">
      <w:pPr>
        <w:pStyle w:val="Normal"/>
        <w:bidi w:val="0"/>
        <w:spacing w:before="0" w:beforeAutospacing="off" w:after="160" w:afterAutospacing="off" w:line="480" w:lineRule="auto"/>
        <w:ind w:left="0" w:right="0"/>
        <w:jc w:val="both"/>
        <w:rPr>
          <w:rFonts w:ascii="Segoe UI" w:hAnsi="Segoe UI" w:eastAsia="Segoe UI" w:cs="Segoe UI"/>
          <w:noProof w:val="0"/>
          <w:color w:val="auto"/>
          <w:sz w:val="22"/>
          <w:szCs w:val="22"/>
          <w:lang w:val="en-GB"/>
        </w:rPr>
      </w:pPr>
      <w:r w:rsidRPr="2BEB2625" w:rsidR="1B0011CF">
        <w:rPr>
          <w:rFonts w:ascii="Segoe UI" w:hAnsi="Segoe UI" w:eastAsia="Segoe UI" w:cs="Segoe UI"/>
          <w:noProof w:val="0"/>
          <w:color w:val="auto"/>
          <w:sz w:val="22"/>
          <w:szCs w:val="22"/>
          <w:lang w:val="en-US"/>
        </w:rPr>
        <w:t>Finally, many first-hand experiences focus on the emotional impact of stargazing,</w:t>
      </w:r>
      <w:r w:rsidRPr="2BEB2625" w:rsidR="2830FC6E">
        <w:rPr>
          <w:rFonts w:ascii="Segoe UI" w:hAnsi="Segoe UI" w:eastAsia="Segoe UI" w:cs="Segoe UI"/>
          <w:noProof w:val="0"/>
          <w:color w:val="auto"/>
          <w:sz w:val="22"/>
          <w:szCs w:val="22"/>
          <w:lang w:val="en-US"/>
        </w:rPr>
        <w:t xml:space="preserve"> as for example</w:t>
      </w:r>
      <w:r w:rsidRPr="2BEB2625" w:rsidR="1B0011CF">
        <w:rPr>
          <w:rFonts w:ascii="Segoe UI" w:hAnsi="Segoe UI" w:eastAsia="Segoe UI" w:cs="Segoe UI"/>
          <w:noProof w:val="0"/>
          <w:color w:val="auto"/>
          <w:sz w:val="22"/>
          <w:szCs w:val="22"/>
          <w:lang w:val="en-US"/>
        </w:rPr>
        <w:t>, Bogard’s own personal stories and others he gathered, numerous of whic</w:t>
      </w:r>
      <w:r w:rsidRPr="2BEB2625" w:rsidR="250B44D1">
        <w:rPr>
          <w:rFonts w:ascii="Segoe UI" w:hAnsi="Segoe UI" w:eastAsia="Segoe UI" w:cs="Segoe UI"/>
          <w:noProof w:val="0"/>
          <w:color w:val="auto"/>
          <w:sz w:val="22"/>
          <w:szCs w:val="22"/>
          <w:lang w:val="en-US"/>
        </w:rPr>
        <w:t>h lament</w:t>
      </w:r>
      <w:r w:rsidRPr="2BEB2625" w:rsidR="1B0011CF">
        <w:rPr>
          <w:rFonts w:ascii="Segoe UI" w:hAnsi="Segoe UI" w:eastAsia="Segoe UI" w:cs="Segoe UI"/>
          <w:noProof w:val="0"/>
          <w:color w:val="auto"/>
          <w:sz w:val="22"/>
          <w:szCs w:val="22"/>
          <w:lang w:val="en-US"/>
        </w:rPr>
        <w:t xml:space="preserve"> the loss of a ‘real night’ sky in the celestial hours </w:t>
      </w:r>
      <w:r w:rsidRPr="2BEB2625" w:rsidR="1BF30C9B">
        <w:rPr>
          <w:rFonts w:ascii="Segoe UI" w:hAnsi="Segoe UI" w:eastAsia="Segoe UI" w:cs="Segoe UI"/>
          <w:noProof w:val="0"/>
          <w:color w:val="auto"/>
          <w:sz w:val="22"/>
          <w:szCs w:val="22"/>
          <w:lang w:val="en-US"/>
        </w:rPr>
        <w:t>because of</w:t>
      </w:r>
      <w:r w:rsidRPr="2BEB2625" w:rsidR="1B0011CF">
        <w:rPr>
          <w:rFonts w:ascii="Segoe UI" w:hAnsi="Segoe UI" w:eastAsia="Segoe UI" w:cs="Segoe UI"/>
          <w:noProof w:val="0"/>
          <w:color w:val="auto"/>
          <w:sz w:val="22"/>
          <w:szCs w:val="22"/>
          <w:lang w:val="en-US"/>
        </w:rPr>
        <w:t xml:space="preserve"> increasing light pollution.</w:t>
      </w:r>
      <w:r w:rsidRPr="2BEB2625">
        <w:rPr>
          <w:rStyle w:val="FootnoteReference"/>
          <w:rFonts w:ascii="Segoe UI" w:hAnsi="Segoe UI" w:eastAsia="Segoe UI" w:cs="Segoe UI"/>
          <w:noProof w:val="0"/>
          <w:color w:val="auto"/>
          <w:sz w:val="22"/>
          <w:szCs w:val="22"/>
          <w:lang w:val="en-GB"/>
        </w:rPr>
        <w:footnoteReference w:id="26056"/>
      </w:r>
      <w:r w:rsidRPr="2BEB2625" w:rsidR="67A9FD05">
        <w:rPr>
          <w:rFonts w:ascii="Segoe UI" w:hAnsi="Segoe UI" w:eastAsia="Segoe UI" w:cs="Segoe UI"/>
          <w:noProof w:val="0"/>
          <w:color w:val="auto"/>
          <w:sz w:val="22"/>
          <w:szCs w:val="22"/>
          <w:lang w:val="en-GB"/>
        </w:rPr>
        <w:t xml:space="preserve"> </w:t>
      </w:r>
      <w:r w:rsidRPr="2BEB2625" w:rsidR="4B38392F">
        <w:rPr>
          <w:rFonts w:ascii="Segoe UI" w:hAnsi="Segoe UI" w:eastAsia="Segoe UI" w:cs="Segoe UI"/>
          <w:noProof w:val="0"/>
          <w:color w:val="auto"/>
          <w:sz w:val="22"/>
          <w:szCs w:val="22"/>
          <w:lang w:val="en-GB"/>
        </w:rPr>
        <w:t xml:space="preserve">While </w:t>
      </w:r>
      <w:r w:rsidRPr="2BEB2625" w:rsidR="6C59AA41">
        <w:rPr>
          <w:rFonts w:ascii="Segoe UI" w:hAnsi="Segoe UI" w:eastAsia="Segoe UI" w:cs="Segoe UI"/>
          <w:noProof w:val="0"/>
          <w:color w:val="auto"/>
          <w:sz w:val="22"/>
          <w:szCs w:val="22"/>
          <w:lang w:val="en-GB"/>
        </w:rPr>
        <w:t xml:space="preserve">Michael E.</w:t>
      </w:r>
      <w:r w:rsidRPr="2BEB2625" w:rsidR="6C59AA41">
        <w:rPr>
          <w:rFonts w:ascii="Segoe UI" w:hAnsi="Segoe UI" w:eastAsia="Segoe UI" w:cs="Segoe UI"/>
          <w:noProof w:val="0"/>
          <w:color w:val="auto"/>
          <w:sz w:val="22"/>
          <w:szCs w:val="22"/>
          <w:lang w:val="en-GB"/>
        </w:rPr>
        <w:t xml:space="preserve"> Branch relates the </w:t>
      </w:r>
      <w:r w:rsidRPr="2BEB2625" w:rsidR="54F55A6E">
        <w:rPr>
          <w:rFonts w:ascii="Segoe UI" w:hAnsi="Segoe UI" w:eastAsia="Segoe UI" w:cs="Segoe UI"/>
          <w:noProof w:val="0"/>
          <w:color w:val="auto"/>
          <w:sz w:val="22"/>
          <w:szCs w:val="22"/>
          <w:lang w:val="en-GB"/>
        </w:rPr>
        <w:t>disappearance</w:t>
      </w:r>
      <w:r w:rsidRPr="2BEB2625" w:rsidR="6C59AA41">
        <w:rPr>
          <w:rFonts w:ascii="Segoe UI" w:hAnsi="Segoe UI" w:eastAsia="Segoe UI" w:cs="Segoe UI"/>
          <w:noProof w:val="0"/>
          <w:color w:val="auto"/>
          <w:sz w:val="22"/>
          <w:szCs w:val="22"/>
          <w:lang w:val="en-GB"/>
        </w:rPr>
        <w:t xml:space="preserve"> of the </w:t>
      </w:r>
      <w:r w:rsidRPr="58F5CE3F" w:rsidR="6F0B3F05">
        <w:rPr>
          <w:rFonts w:ascii="Segoe UI" w:hAnsi="Segoe UI" w:eastAsia="Segoe UI" w:cs="Segoe UI"/>
          <w:i w:val="1"/>
          <w:iCs w:val="1"/>
          <w:noProof w:val="0"/>
          <w:color w:val="auto"/>
          <w:sz w:val="22"/>
          <w:szCs w:val="22"/>
          <w:lang w:val="en-GB"/>
        </w:rPr>
        <w:t xml:space="preserve">Pleiades</w:t>
      </w:r>
      <w:r w:rsidRPr="58F5CE3F" w:rsidR="30424389">
        <w:rPr>
          <w:rFonts w:ascii="Segoe UI" w:hAnsi="Segoe UI" w:eastAsia="Segoe UI" w:cs="Segoe UI"/>
          <w:i w:val="1"/>
          <w:iCs w:val="1"/>
          <w:noProof w:val="0"/>
          <w:color w:val="auto"/>
          <w:sz w:val="22"/>
          <w:szCs w:val="22"/>
          <w:lang w:val="en-GB"/>
        </w:rPr>
        <w:t xml:space="preserve"> </w:t>
      </w:r>
      <w:r w:rsidRPr="58F5CE3F" w:rsidR="55E342CC">
        <w:rPr>
          <w:rFonts w:ascii="Segoe UI" w:hAnsi="Segoe UI" w:eastAsia="Segoe UI" w:cs="Segoe UI"/>
          <w:i w:val="0"/>
          <w:iCs w:val="0"/>
          <w:noProof w:val="0"/>
          <w:color w:val="auto"/>
          <w:sz w:val="22"/>
          <w:szCs w:val="22"/>
          <w:lang w:val="en-GB"/>
        </w:rPr>
        <w:t xml:space="preserve">to the destruction of a species</w:t>
      </w:r>
      <w:r w:rsidRPr="58F5CE3F" w:rsidR="4DA6B9FF">
        <w:rPr>
          <w:rFonts w:ascii="Segoe UI" w:hAnsi="Segoe UI" w:eastAsia="Segoe UI" w:cs="Segoe UI"/>
          <w:i w:val="0"/>
          <w:iCs w:val="0"/>
          <w:noProof w:val="0"/>
          <w:color w:val="auto"/>
          <w:sz w:val="22"/>
          <w:szCs w:val="22"/>
          <w:lang w:val="en-GB"/>
        </w:rPr>
        <w:t xml:space="preserve">, </w:t>
      </w:r>
      <w:r w:rsidRPr="2BEB2625" w:rsidR="6F0B3F05">
        <w:rPr>
          <w:rFonts w:ascii="Segoe UI" w:hAnsi="Segoe UI" w:eastAsia="Segoe UI" w:cs="Segoe UI"/>
          <w:noProof w:val="0"/>
          <w:color w:val="auto"/>
          <w:sz w:val="22"/>
          <w:szCs w:val="22"/>
          <w:lang w:val="en-GB"/>
        </w:rPr>
        <w:t xml:space="preserve">Christina Robertson </w:t>
      </w:r>
      <w:r w:rsidRPr="2BEB2625" w:rsidR="236B8115">
        <w:rPr>
          <w:rFonts w:ascii="Segoe UI" w:hAnsi="Segoe UI" w:eastAsia="Segoe UI" w:cs="Segoe UI"/>
          <w:noProof w:val="0"/>
          <w:color w:val="auto"/>
          <w:sz w:val="22"/>
          <w:szCs w:val="22"/>
          <w:lang w:val="en-GB"/>
        </w:rPr>
        <w:t xml:space="preserve">details the actual </w:t>
      </w:r>
      <w:r w:rsidRPr="2BEB2625" w:rsidR="1B5B4D31">
        <w:rPr>
          <w:rFonts w:ascii="Segoe UI" w:hAnsi="Segoe UI" w:eastAsia="Segoe UI" w:cs="Segoe UI"/>
          <w:noProof w:val="0"/>
          <w:color w:val="auto"/>
          <w:sz w:val="22"/>
          <w:szCs w:val="22"/>
          <w:lang w:val="en-GB"/>
        </w:rPr>
        <w:t xml:space="preserve">extinction</w:t>
      </w:r>
      <w:r w:rsidRPr="2BEB2625" w:rsidR="236B8115">
        <w:rPr>
          <w:rFonts w:ascii="Segoe UI" w:hAnsi="Segoe UI" w:eastAsia="Segoe UI" w:cs="Segoe UI"/>
          <w:noProof w:val="0"/>
          <w:color w:val="auto"/>
          <w:sz w:val="22"/>
          <w:szCs w:val="22"/>
          <w:lang w:val="en-GB"/>
        </w:rPr>
        <w:t xml:space="preserve"> of some species of </w:t>
      </w:r>
      <w:r w:rsidRPr="2BEB2625" w:rsidR="236B8115">
        <w:rPr>
          <w:rFonts w:ascii="Segoe UI" w:hAnsi="Segoe UI" w:eastAsia="Segoe UI" w:cs="Segoe UI"/>
          <w:noProof w:val="0"/>
          <w:color w:val="auto"/>
          <w:sz w:val="22"/>
          <w:szCs w:val="22"/>
          <w:lang w:val="en-GB"/>
        </w:rPr>
        <w:t xml:space="preserve">bird</w:t>
      </w:r>
      <w:r w:rsidRPr="2BEB2625" w:rsidR="236B8115">
        <w:rPr>
          <w:rFonts w:ascii="Segoe UI" w:hAnsi="Segoe UI" w:eastAsia="Segoe UI" w:cs="Segoe UI"/>
          <w:noProof w:val="0"/>
          <w:color w:val="auto"/>
          <w:sz w:val="22"/>
          <w:szCs w:val="22"/>
          <w:lang w:val="en-GB"/>
        </w:rPr>
        <w:t xml:space="preserve"> as a result of </w:t>
      </w:r>
      <w:r w:rsidRPr="2BEB2625" w:rsidR="61DE3A4E">
        <w:rPr>
          <w:rFonts w:ascii="Segoe UI" w:hAnsi="Segoe UI" w:eastAsia="Segoe UI" w:cs="Segoe UI"/>
          <w:noProof w:val="0"/>
          <w:color w:val="auto"/>
          <w:sz w:val="22"/>
          <w:szCs w:val="22"/>
          <w:lang w:val="en-GB"/>
        </w:rPr>
        <w:t xml:space="preserve">night-time lighting</w:t>
      </w:r>
      <w:r w:rsidRPr="2BEB2625" w:rsidR="3927316A">
        <w:rPr>
          <w:rFonts w:ascii="Segoe UI" w:hAnsi="Segoe UI" w:eastAsia="Segoe UI" w:cs="Segoe UI"/>
          <w:noProof w:val="0"/>
          <w:color w:val="auto"/>
          <w:sz w:val="22"/>
          <w:szCs w:val="22"/>
          <w:lang w:val="en-GB"/>
        </w:rPr>
        <w:t xml:space="preserve">, and noteworthy to mention</w:t>
      </w:r>
      <w:r w:rsidRPr="2BEB2625" w:rsidR="2DCABA88">
        <w:rPr>
          <w:rFonts w:ascii="Segoe UI" w:hAnsi="Segoe UI" w:eastAsia="Segoe UI" w:cs="Segoe UI"/>
          <w:noProof w:val="0"/>
          <w:color w:val="auto"/>
          <w:sz w:val="22"/>
          <w:szCs w:val="22"/>
          <w:lang w:val="en-GB"/>
        </w:rPr>
        <w:t xml:space="preserve">, William B. Gibbons suggest ancient people </w:t>
      </w:r>
      <w:r w:rsidRPr="2BEB2625" w:rsidR="33301D06">
        <w:rPr>
          <w:rFonts w:ascii="Segoe UI" w:hAnsi="Segoe UI" w:eastAsia="Segoe UI" w:cs="Segoe UI"/>
          <w:noProof w:val="0"/>
          <w:color w:val="auto"/>
          <w:sz w:val="22"/>
          <w:szCs w:val="22"/>
          <w:lang w:val="en-GB"/>
        </w:rPr>
        <w:t xml:space="preserve">’t</w:t>
      </w:r>
      <w:r w:rsidRPr="2BEB2625" w:rsidR="33301D06">
        <w:rPr>
          <w:rFonts w:ascii="Segoe UI" w:hAnsi="Segoe UI" w:eastAsia="Segoe UI" w:cs="Segoe UI"/>
          <w:noProof w:val="0"/>
          <w:sz w:val="22"/>
          <w:szCs w:val="22"/>
          <w:lang w:val="en-GB"/>
        </w:rPr>
        <w:t>he Milky Way acts as a guid for migratory birds</w:t>
      </w:r>
      <w:r w:rsidRPr="2BEB2625" w:rsidR="2A135105">
        <w:rPr>
          <w:rFonts w:ascii="Segoe UI" w:hAnsi="Segoe UI" w:eastAsia="Segoe UI" w:cs="Segoe UI"/>
          <w:noProof w:val="0"/>
          <w:sz w:val="22"/>
          <w:szCs w:val="22"/>
          <w:lang w:val="en-GB"/>
        </w:rPr>
        <w:t>.’</w:t>
      </w:r>
      <w:r w:rsidRPr="2BEB2625">
        <w:rPr>
          <w:rStyle w:val="FootnoteReference"/>
          <w:rFonts w:ascii="Segoe UI" w:hAnsi="Segoe UI" w:eastAsia="Segoe UI" w:cs="Segoe UI"/>
          <w:noProof w:val="0"/>
          <w:color w:val="auto"/>
          <w:sz w:val="22"/>
          <w:szCs w:val="22"/>
          <w:lang w:val="en-GB"/>
        </w:rPr>
        <w:footnoteReference w:id="3494"/>
      </w:r>
      <w:r w:rsidRPr="2BEB2625" w:rsidR="6F0B3F05">
        <w:rPr>
          <w:rFonts w:ascii="Segoe UI" w:hAnsi="Segoe UI" w:eastAsia="Segoe UI" w:cs="Segoe UI"/>
          <w:noProof w:val="0"/>
          <w:color w:val="auto"/>
          <w:sz w:val="22"/>
          <w:szCs w:val="22"/>
          <w:lang w:val="en-GB"/>
        </w:rPr>
        <w:t xml:space="preserve"> </w:t>
      </w:r>
      <w:r w:rsidRPr="2BEB2625" w:rsidR="6F0B3F05">
        <w:rPr>
          <w:rFonts w:ascii="Segoe UI" w:hAnsi="Segoe UI" w:eastAsia="Segoe UI" w:cs="Segoe UI"/>
          <w:noProof w:val="0"/>
          <w:color w:val="auto"/>
          <w:sz w:val="22"/>
          <w:szCs w:val="22"/>
          <w:lang w:val="en-GB"/>
        </w:rPr>
        <w:t xml:space="preserve">Such first-hand </w:t>
      </w:r>
      <w:r w:rsidRPr="2BEB2625" w:rsidR="4B7E4211">
        <w:rPr>
          <w:rFonts w:ascii="Segoe UI" w:hAnsi="Segoe UI" w:eastAsia="Segoe UI" w:cs="Segoe UI"/>
          <w:noProof w:val="0"/>
          <w:color w:val="auto"/>
          <w:sz w:val="22"/>
          <w:szCs w:val="22"/>
          <w:lang w:val="en-GB"/>
        </w:rPr>
        <w:t xml:space="preserve">encounters honouring starry nights may be viewed as</w:t>
      </w:r>
      <w:r w:rsidRPr="2BEB2625" w:rsidR="6F0B3F05">
        <w:rPr>
          <w:rFonts w:ascii="Segoe UI" w:hAnsi="Segoe UI" w:eastAsia="Segoe UI" w:cs="Segoe UI"/>
          <w:noProof w:val="0"/>
          <w:color w:val="auto"/>
          <w:sz w:val="22"/>
          <w:szCs w:val="22"/>
          <w:lang w:val="en-GB"/>
        </w:rPr>
        <w:t xml:space="preserve"> </w:t>
      </w:r>
      <w:r w:rsidRPr="2BEB2625" w:rsidR="6F0B3F05">
        <w:rPr>
          <w:rFonts w:ascii="Segoe UI" w:hAnsi="Segoe UI" w:eastAsia="Segoe UI" w:cs="Segoe UI"/>
          <w:noProof w:val="0"/>
          <w:color w:val="auto"/>
          <w:sz w:val="22"/>
          <w:szCs w:val="22"/>
          <w:lang w:val="en-GB"/>
        </w:rPr>
        <w:t xml:space="preserve">‘an urgent call to action,’ </w:t>
      </w:r>
      <w:r w:rsidRPr="2BEB2625" w:rsidR="2B5FFDDB">
        <w:rPr>
          <w:rFonts w:ascii="Segoe UI" w:hAnsi="Segoe UI" w:eastAsia="Segoe UI" w:cs="Segoe UI"/>
          <w:noProof w:val="0"/>
          <w:color w:val="auto"/>
          <w:sz w:val="22"/>
          <w:szCs w:val="22"/>
          <w:lang w:val="en-GB"/>
        </w:rPr>
        <w:t xml:space="preserve">as Bogard suggests</w:t>
      </w:r>
      <w:r w:rsidRPr="2BEB2625" w:rsidR="4D939051">
        <w:rPr>
          <w:rFonts w:ascii="Segoe UI" w:hAnsi="Segoe UI" w:eastAsia="Segoe UI" w:cs="Segoe UI"/>
          <w:noProof w:val="0"/>
          <w:color w:val="auto"/>
          <w:sz w:val="22"/>
          <w:szCs w:val="22"/>
          <w:lang w:val="en-GB"/>
        </w:rPr>
        <w:t xml:space="preserve">, further bolstering the</w:t>
      </w:r>
      <w:r w:rsidRPr="2BEB2625" w:rsidR="564E3810">
        <w:rPr>
          <w:rFonts w:ascii="Segoe UI" w:hAnsi="Segoe UI" w:eastAsia="Segoe UI" w:cs="Segoe UI"/>
          <w:noProof w:val="0"/>
          <w:color w:val="auto"/>
          <w:sz w:val="22"/>
          <w:szCs w:val="22"/>
          <w:lang w:val="en-GB"/>
        </w:rPr>
        <w:t xml:space="preserve"> </w:t>
      </w:r>
      <w:r w:rsidRPr="2BEB2625" w:rsidR="6F0B3F05">
        <w:rPr>
          <w:rFonts w:ascii="Segoe UI" w:hAnsi="Segoe UI" w:eastAsia="Segoe UI" w:cs="Segoe UI"/>
          <w:noProof w:val="0"/>
          <w:color w:val="auto"/>
          <w:sz w:val="22"/>
          <w:szCs w:val="22"/>
          <w:lang w:val="en-GB"/>
        </w:rPr>
        <w:t>Dark Sky movement, and</w:t>
      </w:r>
      <w:r w:rsidRPr="2BEB2625" w:rsidR="35DE6B0C">
        <w:rPr>
          <w:rFonts w:ascii="Segoe UI" w:hAnsi="Segoe UI" w:eastAsia="Segoe UI" w:cs="Segoe UI"/>
          <w:noProof w:val="0"/>
          <w:color w:val="auto"/>
          <w:sz w:val="22"/>
          <w:szCs w:val="22"/>
          <w:lang w:val="en-GB"/>
        </w:rPr>
        <w:t xml:space="preserve"> efforts to preserve</w:t>
      </w:r>
      <w:r w:rsidRPr="2BEB2625" w:rsidR="6F06E332">
        <w:rPr>
          <w:rFonts w:ascii="Segoe UI" w:hAnsi="Segoe UI" w:eastAsia="Segoe UI" w:cs="Segoe UI"/>
          <w:noProof w:val="0"/>
          <w:color w:val="auto"/>
          <w:sz w:val="22"/>
          <w:szCs w:val="22"/>
          <w:lang w:val="en-GB"/>
        </w:rPr>
        <w:t xml:space="preserve"> </w:t>
      </w:r>
      <w:r w:rsidRPr="2BEB2625" w:rsidR="35DE6B0C">
        <w:rPr>
          <w:rFonts w:ascii="Segoe UI" w:hAnsi="Segoe UI" w:eastAsia="Segoe UI" w:cs="Segoe UI"/>
          <w:noProof w:val="0"/>
          <w:color w:val="auto"/>
          <w:sz w:val="22"/>
          <w:szCs w:val="22"/>
          <w:lang w:val="en-GB"/>
        </w:rPr>
        <w:t xml:space="preserve">darkness</w:t>
      </w:r>
      <w:r w:rsidRPr="2BEB2625" w:rsidR="6F0B3F05">
        <w:rPr>
          <w:rFonts w:ascii="Segoe UI" w:hAnsi="Segoe UI" w:eastAsia="Segoe UI" w:cs="Segoe UI"/>
          <w:noProof w:val="0"/>
          <w:color w:val="auto"/>
          <w:sz w:val="22"/>
          <w:szCs w:val="22"/>
          <w:lang w:val="en-GB"/>
        </w:rPr>
        <w:t xml:space="preserve"> </w:t>
      </w:r>
      <w:r w:rsidRPr="2BEB2625" w:rsidR="6F0B3F05">
        <w:rPr>
          <w:rFonts w:ascii="Segoe UI" w:hAnsi="Segoe UI" w:eastAsia="Segoe UI" w:cs="Segoe UI"/>
          <w:noProof w:val="0"/>
          <w:color w:val="auto"/>
          <w:sz w:val="22"/>
          <w:szCs w:val="22"/>
          <w:lang w:val="en-GB"/>
        </w:rPr>
        <w:t>for future generations.</w:t>
      </w:r>
      <w:r w:rsidRPr="2BEB2625">
        <w:rPr>
          <w:rStyle w:val="FootnoteReference"/>
          <w:rFonts w:ascii="Segoe UI" w:hAnsi="Segoe UI" w:eastAsia="Segoe UI" w:cs="Segoe UI"/>
          <w:noProof w:val="0"/>
          <w:color w:val="auto"/>
          <w:sz w:val="22"/>
          <w:szCs w:val="22"/>
          <w:lang w:val="en-GB"/>
        </w:rPr>
        <w:footnoteReference w:id="18778"/>
      </w:r>
      <w:r w:rsidRPr="2BEB2625" w:rsidR="40F7EC2E">
        <w:rPr>
          <w:rFonts w:ascii="Segoe UI" w:hAnsi="Segoe UI" w:eastAsia="Segoe UI" w:cs="Segoe UI"/>
          <w:noProof w:val="0"/>
          <w:color w:val="auto"/>
          <w:sz w:val="22"/>
          <w:szCs w:val="22"/>
          <w:lang w:val="en-GB"/>
        </w:rPr>
        <w:t xml:space="preserve"> Th</w:t>
      </w:r>
      <w:r w:rsidRPr="2BEB2625" w:rsidR="40F7EC2E">
        <w:rPr>
          <w:rFonts w:ascii="Segoe UI" w:hAnsi="Segoe UI" w:eastAsia="Segoe UI" w:cs="Segoe UI"/>
          <w:noProof w:val="0"/>
          <w:color w:val="auto"/>
          <w:sz w:val="22"/>
          <w:szCs w:val="22"/>
          <w:lang w:val="en-GB"/>
        </w:rPr>
        <w:t xml:space="preserve">e following section explores</w:t>
      </w:r>
      <w:r w:rsidRPr="2BEB2625" w:rsidR="27F9CB25">
        <w:rPr>
          <w:rFonts w:ascii="Segoe UI" w:hAnsi="Segoe UI" w:eastAsia="Segoe UI" w:cs="Segoe UI"/>
          <w:noProof w:val="0"/>
          <w:color w:val="auto"/>
          <w:sz w:val="22"/>
          <w:szCs w:val="22"/>
          <w:lang w:val="en-GB"/>
        </w:rPr>
        <w:t xml:space="preserve"> </w:t>
      </w:r>
      <w:r w:rsidRPr="2BEB2625" w:rsidR="40F7EC2E">
        <w:rPr>
          <w:rFonts w:ascii="Segoe UI" w:hAnsi="Segoe UI" w:eastAsia="Segoe UI" w:cs="Segoe UI"/>
          <w:noProof w:val="0"/>
          <w:color w:val="auto"/>
          <w:sz w:val="22"/>
          <w:szCs w:val="22"/>
          <w:lang w:val="en-GB"/>
        </w:rPr>
        <w:t xml:space="preserve">night sky and light </w:t>
      </w:r>
      <w:r w:rsidRPr="2BEB2625" w:rsidR="40F7EC2E">
        <w:rPr>
          <w:rFonts w:ascii="Segoe UI" w:hAnsi="Segoe UI" w:eastAsia="Segoe UI" w:cs="Segoe UI"/>
          <w:noProof w:val="0"/>
          <w:color w:val="auto"/>
          <w:sz w:val="22"/>
          <w:szCs w:val="22"/>
          <w:lang w:val="en-GB"/>
        </w:rPr>
        <w:t xml:space="preserve">pollution.</w:t>
      </w:r>
    </w:p>
    <w:p w:rsidR="2BEB2625" w:rsidP="2BEB2625" w:rsidRDefault="2BEB2625" w14:paraId="3739F396" w14:textId="4EC692FD">
      <w:pPr>
        <w:pStyle w:val="Normal"/>
        <w:bidi w:val="0"/>
        <w:spacing w:before="0" w:beforeAutospacing="off" w:after="160" w:afterAutospacing="off" w:line="480" w:lineRule="auto"/>
        <w:ind w:left="0" w:right="0"/>
        <w:jc w:val="both"/>
        <w:rPr>
          <w:rFonts w:ascii="Segoe UI" w:hAnsi="Segoe UI" w:eastAsia="Segoe UI" w:cs="Segoe UI"/>
          <w:b w:val="0"/>
          <w:bCs w:val="0"/>
          <w:i w:val="0"/>
          <w:iCs w:val="0"/>
          <w:caps w:val="0"/>
          <w:smallCaps w:val="0"/>
          <w:noProof w:val="0"/>
          <w:color w:val="auto"/>
          <w:sz w:val="22"/>
          <w:szCs w:val="22"/>
          <w:lang w:val="en-GB"/>
        </w:rPr>
      </w:pPr>
    </w:p>
    <w:p w:rsidR="52873A5B" w:rsidP="2BEB2625" w:rsidRDefault="52873A5B" w14:paraId="69A97938" w14:textId="619F52F0">
      <w:pPr>
        <w:pStyle w:val="Normal"/>
        <w:bidi w:val="0"/>
        <w:spacing w:before="0" w:beforeAutospacing="off" w:after="160" w:afterAutospacing="off" w:line="480" w:lineRule="auto"/>
        <w:ind w:left="0" w:right="0"/>
        <w:jc w:val="both"/>
        <w:rPr>
          <w:rFonts w:ascii="Segoe UI" w:hAnsi="Segoe UI" w:eastAsia="Segoe UI" w:cs="Segoe UI"/>
          <w:b w:val="0"/>
          <w:bCs w:val="0"/>
          <w:i w:val="0"/>
          <w:iCs w:val="0"/>
          <w:caps w:val="0"/>
          <w:smallCaps w:val="0"/>
          <w:noProof w:val="0"/>
          <w:color w:val="000000" w:themeColor="text1" w:themeTint="FF" w:themeShade="FF"/>
          <w:sz w:val="22"/>
          <w:szCs w:val="22"/>
          <w:lang w:val="en-GB"/>
        </w:rPr>
      </w:pPr>
      <w:r w:rsidRPr="2BEB2625" w:rsidR="76A5F4D8">
        <w:rPr>
          <w:rFonts w:ascii="Segoe UI" w:hAnsi="Segoe UI" w:eastAsia="Segoe UI" w:cs="Segoe UI"/>
          <w:b w:val="0"/>
          <w:bCs w:val="0"/>
          <w:i w:val="0"/>
          <w:iCs w:val="0"/>
          <w:caps w:val="0"/>
          <w:smallCaps w:val="0"/>
          <w:noProof w:val="0"/>
          <w:color w:val="auto"/>
          <w:sz w:val="22"/>
          <w:szCs w:val="22"/>
          <w:lang w:val="en-GB"/>
        </w:rPr>
        <w:t xml:space="preserve">2.2 </w:t>
      </w:r>
      <w:r w:rsidRPr="2BEB2625" w:rsidR="76A5F4D8">
        <w:rPr>
          <w:rFonts w:ascii="Segoe UI" w:hAnsi="Segoe UI" w:eastAsia="Segoe UI" w:cs="Segoe UI"/>
          <w:b w:val="1"/>
          <w:bCs w:val="1"/>
          <w:i w:val="0"/>
          <w:iCs w:val="0"/>
          <w:caps w:val="0"/>
          <w:smallCaps w:val="0"/>
          <w:noProof w:val="0"/>
          <w:color w:val="auto"/>
          <w:sz w:val="22"/>
          <w:szCs w:val="22"/>
          <w:lang w:val="en-GB"/>
        </w:rPr>
        <w:t>Night Sky and Light Pollution</w:t>
      </w:r>
    </w:p>
    <w:p w:rsidR="52873A5B" w:rsidP="58F5CE3F" w:rsidRDefault="52873A5B" w14:paraId="37BE36CE" w14:textId="71425A42">
      <w:pPr>
        <w:pStyle w:val="Normal"/>
        <w:spacing w:before="0" w:beforeAutospacing="off" w:after="160" w:afterAutospacing="off" w:line="480" w:lineRule="auto"/>
        <w:ind w:left="0" w:right="0"/>
        <w:jc w:val="both"/>
        <w:rPr>
          <w:rFonts w:ascii="Segoe UI" w:hAnsi="Segoe UI" w:eastAsia="Segoe UI" w:cs="Segoe UI"/>
          <w:b w:val="0"/>
          <w:bCs w:val="0"/>
          <w:i w:val="0"/>
          <w:iCs w:val="0"/>
          <w:caps w:val="0"/>
          <w:smallCaps w:val="0"/>
          <w:noProof w:val="0"/>
          <w:color w:val="000000" w:themeColor="text1" w:themeTint="FF" w:themeShade="FF"/>
          <w:sz w:val="22"/>
          <w:szCs w:val="22"/>
          <w:lang w:val="en-US"/>
        </w:rPr>
      </w:pPr>
      <w:r w:rsidRPr="58F5CE3F" w:rsidR="6A98A575">
        <w:rPr>
          <w:rFonts w:ascii="Segoe UI" w:hAnsi="Segoe UI" w:eastAsia="Segoe UI" w:cs="Segoe UI"/>
          <w:b w:val="0"/>
          <w:bCs w:val="0"/>
          <w:i w:val="0"/>
          <w:iCs w:val="0"/>
          <w:caps w:val="0"/>
          <w:smallCaps w:val="0"/>
          <w:noProof w:val="0"/>
          <w:color w:val="auto"/>
          <w:sz w:val="22"/>
          <w:szCs w:val="22"/>
          <w:lang w:val="en-GB"/>
        </w:rPr>
        <w:t xml:space="preserve">Firstly, it is important to </w:t>
      </w:r>
      <w:r w:rsidRPr="58F5CE3F" w:rsidR="6A98A575">
        <w:rPr>
          <w:rFonts w:ascii="Segoe UI" w:hAnsi="Segoe UI" w:eastAsia="Segoe UI" w:cs="Segoe UI"/>
          <w:b w:val="0"/>
          <w:bCs w:val="0"/>
          <w:i w:val="0"/>
          <w:iCs w:val="0"/>
          <w:caps w:val="0"/>
          <w:smallCaps w:val="0"/>
          <w:noProof w:val="0"/>
          <w:color w:val="auto"/>
          <w:sz w:val="22"/>
          <w:szCs w:val="22"/>
          <w:lang w:val="en-GB"/>
        </w:rPr>
        <w:t xml:space="preserve">ascertain</w:t>
      </w:r>
      <w:r w:rsidRPr="58F5CE3F" w:rsidR="6A98A575">
        <w:rPr>
          <w:rFonts w:ascii="Segoe UI" w:hAnsi="Segoe UI" w:eastAsia="Segoe UI" w:cs="Segoe UI"/>
          <w:b w:val="0"/>
          <w:bCs w:val="0"/>
          <w:i w:val="0"/>
          <w:iCs w:val="0"/>
          <w:caps w:val="0"/>
          <w:smallCaps w:val="0"/>
          <w:noProof w:val="0"/>
          <w:color w:val="auto"/>
          <w:sz w:val="22"/>
          <w:szCs w:val="22"/>
          <w:lang w:val="en-GB"/>
        </w:rPr>
        <w:t xml:space="preserve"> an understanding of </w:t>
      </w:r>
      <w:r w:rsidRPr="58F5CE3F" w:rsidR="6A98A575">
        <w:rPr>
          <w:rFonts w:ascii="Segoe UI" w:hAnsi="Segoe UI" w:eastAsia="Segoe UI" w:cs="Segoe UI"/>
          <w:b w:val="0"/>
          <w:bCs w:val="0"/>
          <w:i w:val="0"/>
          <w:iCs w:val="0"/>
          <w:caps w:val="0"/>
          <w:smallCaps w:val="0"/>
          <w:noProof w:val="0"/>
          <w:color w:val="auto"/>
          <w:sz w:val="22"/>
          <w:szCs w:val="22"/>
          <w:lang w:val="en-GB"/>
        </w:rPr>
        <w:t xml:space="preserve">what </w:t>
      </w:r>
      <w:r w:rsidRPr="58F5CE3F" w:rsidR="7B22AF64">
        <w:rPr>
          <w:rFonts w:ascii="Segoe UI" w:hAnsi="Segoe UI" w:eastAsia="Segoe UI" w:cs="Segoe UI"/>
          <w:b w:val="0"/>
          <w:bCs w:val="0"/>
          <w:i w:val="0"/>
          <w:iCs w:val="0"/>
          <w:caps w:val="0"/>
          <w:smallCaps w:val="0"/>
          <w:noProof w:val="0"/>
          <w:color w:val="auto"/>
          <w:sz w:val="22"/>
          <w:szCs w:val="22"/>
          <w:lang w:val="en-GB"/>
        </w:rPr>
        <w:t xml:space="preserve">‘</w:t>
      </w:r>
      <w:r w:rsidRPr="58F5CE3F" w:rsidR="6A98A575">
        <w:rPr>
          <w:rFonts w:ascii="Segoe UI" w:hAnsi="Segoe UI" w:eastAsia="Segoe UI" w:cs="Segoe UI"/>
          <w:b w:val="0"/>
          <w:bCs w:val="0"/>
          <w:i w:val="0"/>
          <w:iCs w:val="0"/>
          <w:caps w:val="0"/>
          <w:smallCaps w:val="0"/>
          <w:noProof w:val="0"/>
          <w:color w:val="auto"/>
          <w:sz w:val="22"/>
          <w:szCs w:val="22"/>
          <w:lang w:val="en-GB"/>
        </w:rPr>
        <w:t xml:space="preserve">darkness or </w:t>
      </w:r>
      <w:r w:rsidRPr="58F5CE3F" w:rsidR="145DEBA0">
        <w:rPr>
          <w:rFonts w:ascii="Segoe UI" w:hAnsi="Segoe UI" w:eastAsia="Segoe UI" w:cs="Segoe UI"/>
          <w:b w:val="0"/>
          <w:bCs w:val="0"/>
          <w:i w:val="0"/>
          <w:iCs w:val="0"/>
          <w:caps w:val="0"/>
          <w:smallCaps w:val="0"/>
          <w:noProof w:val="0"/>
          <w:color w:val="auto"/>
          <w:sz w:val="22"/>
          <w:szCs w:val="22"/>
          <w:lang w:val="en-GB"/>
        </w:rPr>
        <w:t xml:space="preserve">the </w:t>
      </w:r>
      <w:r w:rsidRPr="58F5CE3F" w:rsidR="501CEAE4">
        <w:rPr>
          <w:rFonts w:ascii="Segoe UI" w:hAnsi="Segoe UI" w:eastAsia="Segoe UI" w:cs="Segoe UI"/>
          <w:b w:val="0"/>
          <w:bCs w:val="0"/>
          <w:i w:val="0"/>
          <w:iCs w:val="0"/>
          <w:caps w:val="0"/>
          <w:smallCaps w:val="0"/>
          <w:noProof w:val="0"/>
          <w:color w:val="auto"/>
          <w:sz w:val="22"/>
          <w:szCs w:val="22"/>
          <w:lang w:val="en-GB"/>
        </w:rPr>
        <w:t xml:space="preserve">‘</w:t>
      </w:r>
      <w:r w:rsidRPr="58F5CE3F" w:rsidR="6A98A575">
        <w:rPr>
          <w:rFonts w:ascii="Segoe UI" w:hAnsi="Segoe UI" w:eastAsia="Segoe UI" w:cs="Segoe UI"/>
          <w:b w:val="0"/>
          <w:bCs w:val="0"/>
          <w:i w:val="0"/>
          <w:iCs w:val="0"/>
          <w:caps w:val="0"/>
          <w:smallCaps w:val="0"/>
          <w:noProof w:val="0"/>
          <w:color w:val="auto"/>
          <w:sz w:val="22"/>
          <w:szCs w:val="22"/>
          <w:lang w:val="en-GB"/>
        </w:rPr>
        <w:t xml:space="preserve">night sky</w:t>
      </w:r>
      <w:r w:rsidRPr="58F5CE3F" w:rsidR="7D6D8820">
        <w:rPr>
          <w:rFonts w:ascii="Segoe UI" w:hAnsi="Segoe UI" w:eastAsia="Segoe UI" w:cs="Segoe UI"/>
          <w:b w:val="0"/>
          <w:bCs w:val="0"/>
          <w:i w:val="0"/>
          <w:iCs w:val="0"/>
          <w:caps w:val="0"/>
          <w:smallCaps w:val="0"/>
          <w:noProof w:val="0"/>
          <w:color w:val="auto"/>
          <w:sz w:val="22"/>
          <w:szCs w:val="22"/>
          <w:lang w:val="en-GB"/>
        </w:rPr>
        <w:t xml:space="preserve">’</w:t>
      </w:r>
      <w:r w:rsidRPr="58F5CE3F" w:rsidR="1D0270C7">
        <w:rPr>
          <w:rFonts w:ascii="Segoe UI" w:hAnsi="Segoe UI" w:eastAsia="Segoe UI" w:cs="Segoe UI"/>
          <w:b w:val="0"/>
          <w:bCs w:val="0"/>
          <w:i w:val="0"/>
          <w:iCs w:val="0"/>
          <w:caps w:val="0"/>
          <w:smallCaps w:val="0"/>
          <w:noProof w:val="0"/>
          <w:color w:val="auto"/>
          <w:sz w:val="22"/>
          <w:szCs w:val="22"/>
          <w:lang w:val="en-GB"/>
        </w:rPr>
        <w:t xml:space="preserve"> are</w:t>
      </w:r>
      <w:r w:rsidRPr="58F5CE3F" w:rsidR="1FBFE547">
        <w:rPr>
          <w:rFonts w:ascii="Segoe UI" w:hAnsi="Segoe UI" w:eastAsia="Segoe UI" w:cs="Segoe UI"/>
          <w:b w:val="0"/>
          <w:bCs w:val="0"/>
          <w:i w:val="0"/>
          <w:iCs w:val="0"/>
          <w:caps w:val="0"/>
          <w:smallCaps w:val="0"/>
          <w:noProof w:val="0"/>
          <w:color w:val="auto"/>
          <w:sz w:val="22"/>
          <w:szCs w:val="22"/>
          <w:lang w:val="en-GB"/>
        </w:rPr>
        <w:t xml:space="preserve">.</w:t>
      </w:r>
      <w:r w:rsidRPr="58F5CE3F" w:rsidR="6A98A575">
        <w:rPr>
          <w:rFonts w:ascii="Segoe UI" w:hAnsi="Segoe UI" w:eastAsia="Segoe UI" w:cs="Segoe UI"/>
          <w:b w:val="0"/>
          <w:bCs w:val="0"/>
          <w:i w:val="0"/>
          <w:iCs w:val="0"/>
          <w:caps w:val="0"/>
          <w:smallCaps w:val="0"/>
          <w:noProof w:val="0"/>
          <w:color w:val="auto"/>
          <w:sz w:val="22"/>
          <w:szCs w:val="22"/>
          <w:lang w:val="en-GB"/>
        </w:rPr>
        <w:t xml:space="preserve"> </w:t>
      </w:r>
      <w:r w:rsidRPr="58F5CE3F" w:rsidR="40F7EC2E">
        <w:rPr>
          <w:rFonts w:ascii="Segoe UI" w:hAnsi="Segoe UI" w:eastAsia="Segoe UI" w:cs="Segoe UI"/>
          <w:b w:val="0"/>
          <w:bCs w:val="0"/>
          <w:i w:val="0"/>
          <w:iCs w:val="0"/>
          <w:caps w:val="0"/>
          <w:smallCaps w:val="0"/>
          <w:noProof w:val="0"/>
          <w:color w:val="auto"/>
          <w:sz w:val="22"/>
          <w:szCs w:val="22"/>
          <w:lang w:val="en-GB"/>
        </w:rPr>
        <w:t xml:space="preserve">According to Charles Keeton, </w:t>
      </w:r>
      <w:r w:rsidRPr="58F5CE3F" w:rsidR="7C171BA5">
        <w:rPr>
          <w:rFonts w:ascii="Segoe UI" w:hAnsi="Segoe UI" w:eastAsia="Segoe UI" w:cs="Segoe UI"/>
          <w:b w:val="0"/>
          <w:bCs w:val="0"/>
          <w:i w:val="0"/>
          <w:iCs w:val="0"/>
          <w:caps w:val="0"/>
          <w:smallCaps w:val="0"/>
          <w:noProof w:val="0"/>
          <w:color w:val="auto"/>
          <w:sz w:val="22"/>
          <w:szCs w:val="22"/>
          <w:lang w:val="en-GB"/>
        </w:rPr>
        <w:t xml:space="preserve">this question has been pondered</w:t>
      </w:r>
      <w:r w:rsidRPr="58F5CE3F" w:rsidR="4202220B">
        <w:rPr>
          <w:rFonts w:ascii="Segoe UI" w:hAnsi="Segoe UI" w:eastAsia="Segoe UI" w:cs="Segoe UI"/>
          <w:b w:val="0"/>
          <w:bCs w:val="0"/>
          <w:i w:val="0"/>
          <w:iCs w:val="0"/>
          <w:caps w:val="0"/>
          <w:smallCaps w:val="0"/>
          <w:noProof w:val="0"/>
          <w:color w:val="auto"/>
          <w:sz w:val="22"/>
          <w:szCs w:val="22"/>
          <w:lang w:val="en-GB"/>
        </w:rPr>
        <w:t xml:space="preserve"> by</w:t>
      </w:r>
      <w:r w:rsidRPr="58F5CE3F" w:rsidR="7C171BA5">
        <w:rPr>
          <w:rFonts w:ascii="Segoe UI" w:hAnsi="Segoe UI" w:eastAsia="Segoe UI" w:cs="Segoe UI"/>
          <w:b w:val="0"/>
          <w:bCs w:val="0"/>
          <w:i w:val="0"/>
          <w:iCs w:val="0"/>
          <w:caps w:val="0"/>
          <w:smallCaps w:val="0"/>
          <w:noProof w:val="0"/>
          <w:color w:val="auto"/>
          <w:sz w:val="22"/>
          <w:szCs w:val="22"/>
          <w:lang w:val="en-GB"/>
        </w:rPr>
        <w:t xml:space="preserve"> </w:t>
      </w:r>
      <w:r w:rsidRPr="58F5CE3F" w:rsidR="7C171BA5">
        <w:rPr>
          <w:rFonts w:ascii="Segoe UI" w:hAnsi="Segoe UI" w:eastAsia="Segoe UI" w:cs="Segoe UI"/>
          <w:b w:val="0"/>
          <w:bCs w:val="0"/>
          <w:i w:val="0"/>
          <w:iCs w:val="0"/>
          <w:caps w:val="0"/>
          <w:smallCaps w:val="0"/>
          <w:noProof w:val="0"/>
          <w:color w:val="auto"/>
          <w:sz w:val="22"/>
          <w:szCs w:val="22"/>
          <w:lang w:val="en-GB"/>
        </w:rPr>
        <w:t xml:space="preserve">numerous</w:t>
      </w:r>
      <w:r w:rsidRPr="58F5CE3F" w:rsidR="7C171BA5">
        <w:rPr>
          <w:rFonts w:ascii="Segoe UI" w:hAnsi="Segoe UI" w:eastAsia="Segoe UI" w:cs="Segoe UI"/>
          <w:b w:val="0"/>
          <w:bCs w:val="0"/>
          <w:i w:val="0"/>
          <w:iCs w:val="0"/>
          <w:caps w:val="0"/>
          <w:smallCaps w:val="0"/>
          <w:noProof w:val="0"/>
          <w:color w:val="auto"/>
          <w:sz w:val="22"/>
          <w:szCs w:val="22"/>
          <w:lang w:val="en-GB"/>
        </w:rPr>
        <w:t xml:space="preserve"> generations as they wonder about the night sky</w:t>
      </w:r>
      <w:r w:rsidRPr="58F5CE3F" w:rsidR="22046C60">
        <w:rPr>
          <w:rFonts w:ascii="Segoe UI" w:hAnsi="Segoe UI" w:eastAsia="Segoe UI" w:cs="Segoe UI"/>
          <w:b w:val="0"/>
          <w:bCs w:val="0"/>
          <w:i w:val="0"/>
          <w:iCs w:val="0"/>
          <w:caps w:val="0"/>
          <w:smallCaps w:val="0"/>
          <w:noProof w:val="0"/>
          <w:color w:val="auto"/>
          <w:sz w:val="22"/>
          <w:szCs w:val="22"/>
          <w:lang w:val="en-GB"/>
        </w:rPr>
        <w:t xml:space="preserve">.</w:t>
      </w:r>
      <w:r w:rsidRPr="58F5CE3F">
        <w:rPr>
          <w:rStyle w:val="FootnoteReference"/>
          <w:rFonts w:ascii="Segoe UI" w:hAnsi="Segoe UI" w:eastAsia="Segoe UI" w:cs="Segoe UI"/>
          <w:b w:val="0"/>
          <w:bCs w:val="0"/>
          <w:i w:val="0"/>
          <w:iCs w:val="0"/>
          <w:caps w:val="0"/>
          <w:smallCaps w:val="0"/>
          <w:noProof w:val="0"/>
          <w:color w:val="auto"/>
          <w:sz w:val="22"/>
          <w:szCs w:val="22"/>
          <w:lang w:val="en-GB"/>
        </w:rPr>
        <w:footnoteReference w:id="26557"/>
      </w:r>
      <w:r w:rsidRPr="58F5CE3F" w:rsidR="13420CB3">
        <w:rPr>
          <w:rFonts w:ascii="Segoe UI" w:hAnsi="Segoe UI" w:eastAsia="Segoe UI" w:cs="Segoe UI"/>
          <w:b w:val="0"/>
          <w:bCs w:val="0"/>
          <w:i w:val="0"/>
          <w:iCs w:val="0"/>
          <w:caps w:val="0"/>
          <w:smallCaps w:val="0"/>
          <w:noProof w:val="0"/>
          <w:color w:val="auto"/>
          <w:sz w:val="22"/>
          <w:szCs w:val="22"/>
          <w:lang w:val="en-GB"/>
        </w:rPr>
        <w:t xml:space="preserve"> The same que</w:t>
      </w:r>
      <w:r w:rsidRPr="58F5CE3F" w:rsidR="44869109">
        <w:rPr>
          <w:rFonts w:ascii="Segoe UI" w:hAnsi="Segoe UI" w:eastAsia="Segoe UI" w:cs="Segoe UI"/>
          <w:b w:val="0"/>
          <w:bCs w:val="0"/>
          <w:i w:val="0"/>
          <w:iCs w:val="0"/>
          <w:caps w:val="0"/>
          <w:smallCaps w:val="0"/>
          <w:noProof w:val="0"/>
          <w:color w:val="auto"/>
          <w:sz w:val="22"/>
          <w:szCs w:val="22"/>
          <w:lang w:val="en-GB"/>
        </w:rPr>
        <w:t xml:space="preserve">stion</w:t>
      </w:r>
      <w:r w:rsidRPr="58F5CE3F" w:rsidR="13420CB3">
        <w:rPr>
          <w:rFonts w:ascii="Segoe UI" w:hAnsi="Segoe UI" w:eastAsia="Segoe UI" w:cs="Segoe UI"/>
          <w:b w:val="0"/>
          <w:bCs w:val="0"/>
          <w:i w:val="0"/>
          <w:iCs w:val="0"/>
          <w:caps w:val="0"/>
          <w:smallCaps w:val="0"/>
          <w:noProof w:val="0"/>
          <w:color w:val="auto"/>
          <w:sz w:val="22"/>
          <w:szCs w:val="22"/>
          <w:lang w:val="en-GB"/>
        </w:rPr>
        <w:t xml:space="preserve"> was posed by </w:t>
      </w:r>
      <w:r w:rsidRPr="2BEB2625" w:rsidR="4D5CD5E7">
        <w:rPr>
          <w:rFonts w:ascii="Segoe UI" w:hAnsi="Segoe UI" w:eastAsia="Segoe UI" w:cs="Segoe UI"/>
          <w:noProof w:val="0"/>
          <w:color w:val="000000" w:themeColor="text1" w:themeTint="FF" w:themeShade="FF"/>
          <w:sz w:val="22"/>
          <w:szCs w:val="22"/>
          <w:lang w:val="en-US"/>
        </w:rPr>
        <w:t>Darrelyn Gunzb</w:t>
      </w:r>
      <w:r w:rsidRPr="2BEB2625" w:rsidR="08E34652">
        <w:rPr>
          <w:rFonts w:ascii="Segoe UI" w:hAnsi="Segoe UI" w:eastAsia="Segoe UI" w:cs="Segoe UI"/>
          <w:noProof w:val="0"/>
          <w:color w:val="000000" w:themeColor="text1" w:themeTint="FF" w:themeShade="FF"/>
          <w:sz w:val="22"/>
          <w:szCs w:val="22"/>
          <w:lang w:val="en-US"/>
        </w:rPr>
        <w:t>u</w:t>
      </w:r>
      <w:r w:rsidRPr="2BEB2625" w:rsidR="4D5CD5E7">
        <w:rPr>
          <w:rFonts w:ascii="Segoe UI" w:hAnsi="Segoe UI" w:eastAsia="Segoe UI" w:cs="Segoe UI"/>
          <w:noProof w:val="0"/>
          <w:color w:val="000000" w:themeColor="text1" w:themeTint="FF" w:themeShade="FF"/>
          <w:sz w:val="22"/>
          <w:szCs w:val="22"/>
          <w:lang w:val="en-US"/>
        </w:rPr>
        <w:t>rg</w:t>
      </w:r>
      <w:r w:rsidRPr="2BEB2625" w:rsidR="10D3A953">
        <w:rPr>
          <w:rFonts w:ascii="Segoe UI" w:hAnsi="Segoe UI" w:eastAsia="Segoe UI" w:cs="Segoe UI"/>
          <w:noProof w:val="0"/>
          <w:color w:val="000000" w:themeColor="text1" w:themeTint="FF" w:themeShade="FF"/>
          <w:sz w:val="22"/>
          <w:szCs w:val="22"/>
          <w:lang w:val="en-US"/>
        </w:rPr>
        <w:t xml:space="preserve">, </w:t>
      </w:r>
      <w:r w:rsidRPr="2BEB2625" w:rsidR="4D5CD5E7">
        <w:rPr>
          <w:rFonts w:ascii="Segoe UI" w:hAnsi="Segoe UI" w:eastAsia="Segoe UI" w:cs="Segoe UI"/>
          <w:noProof w:val="0"/>
          <w:color w:val="000000" w:themeColor="text1" w:themeTint="FF" w:themeShade="FF"/>
          <w:sz w:val="22"/>
          <w:szCs w:val="22"/>
          <w:lang w:val="en-US"/>
        </w:rPr>
        <w:t xml:space="preserve">’</w:t>
      </w:r>
      <w:r w:rsidRPr="2BEB2625" w:rsidR="4D5CD5E7">
        <w:rPr>
          <w:rFonts w:ascii="Segoe UI" w:hAnsi="Segoe UI" w:eastAsia="Segoe UI" w:cs="Segoe UI"/>
          <w:noProof w:val="0"/>
          <w:color w:val="000000" w:themeColor="text1" w:themeTint="FF" w:themeShade="FF"/>
          <w:sz w:val="22"/>
          <w:szCs w:val="22"/>
          <w:lang w:val="en-US"/>
        </w:rPr>
        <w:t xml:space="preserve">What is th</w:t>
      </w:r>
      <w:r w:rsidRPr="2BEB2625" w:rsidR="4D5CD5E7">
        <w:rPr>
          <w:rFonts w:ascii="Segoe UI" w:hAnsi="Segoe UI" w:eastAsia="Segoe UI" w:cs="Segoe UI"/>
          <w:noProof w:val="0"/>
          <w:color w:val="000000" w:themeColor="text1" w:themeTint="FF" w:themeShade="FF"/>
          <w:sz w:val="22"/>
          <w:szCs w:val="22"/>
          <w:lang w:val="en-US"/>
        </w:rPr>
        <w:t xml:space="preserve">e sky?’</w:t>
      </w:r>
      <w:r w:rsidRPr="2BEB2625">
        <w:rPr>
          <w:rStyle w:val="FootnoteReference"/>
          <w:rFonts w:ascii="Segoe UI" w:hAnsi="Segoe UI" w:eastAsia="Segoe UI" w:cs="Segoe UI"/>
          <w:noProof w:val="0"/>
          <w:sz w:val="22"/>
          <w:szCs w:val="22"/>
          <w:vertAlign w:val="superscript"/>
          <w:lang w:val="en-US"/>
        </w:rPr>
        <w:footnoteReference w:id="16261"/>
      </w:r>
      <w:r w:rsidRPr="2BEB2625" w:rsidR="3C1FBDC9">
        <w:rPr>
          <w:rFonts w:ascii="Segoe UI" w:hAnsi="Segoe UI" w:eastAsia="Segoe UI" w:cs="Segoe UI"/>
          <w:noProof w:val="0"/>
          <w:color w:val="000000" w:themeColor="text1" w:themeTint="FF" w:themeShade="FF"/>
          <w:sz w:val="22"/>
          <w:szCs w:val="22"/>
          <w:lang w:val="en-US"/>
        </w:rPr>
        <w:t xml:space="preserve"> In doing so, they consider what it is</w:t>
      </w:r>
      <w:r w:rsidRPr="2BEB2625" w:rsidR="0C0EB8C0">
        <w:rPr>
          <w:rFonts w:ascii="Segoe UI" w:hAnsi="Segoe UI" w:eastAsia="Segoe UI" w:cs="Segoe UI"/>
          <w:noProof w:val="0"/>
          <w:color w:val="000000" w:themeColor="text1" w:themeTint="FF" w:themeShade="FF"/>
          <w:sz w:val="22"/>
          <w:szCs w:val="22"/>
          <w:lang w:val="en-US"/>
        </w:rPr>
        <w:t xml:space="preserve"> </w:t>
      </w:r>
      <w:r w:rsidRPr="2BEB2625" w:rsidR="3C1FBDC9">
        <w:rPr>
          <w:rFonts w:ascii="Segoe UI" w:hAnsi="Segoe UI" w:eastAsia="Segoe UI" w:cs="Segoe UI"/>
          <w:noProof w:val="0"/>
          <w:color w:val="000000" w:themeColor="text1" w:themeTint="FF" w:themeShade="FF"/>
          <w:sz w:val="22"/>
          <w:szCs w:val="22"/>
          <w:lang w:val="en-US"/>
        </w:rPr>
        <w:t xml:space="preserve">humanity sees in the night </w:t>
      </w:r>
      <w:r w:rsidRPr="2BEB2625" w:rsidR="181AEAFC">
        <w:rPr>
          <w:rFonts w:ascii="Segoe UI" w:hAnsi="Segoe UI" w:eastAsia="Segoe UI" w:cs="Segoe UI"/>
          <w:noProof w:val="0"/>
          <w:color w:val="000000" w:themeColor="text1" w:themeTint="FF" w:themeShade="FF"/>
          <w:sz w:val="22"/>
          <w:szCs w:val="22"/>
          <w:lang w:val="en-US"/>
        </w:rPr>
        <w:t xml:space="preserve">sky;</w:t>
      </w:r>
      <w:r w:rsidRPr="2BEB2625" w:rsidR="3C1FBDC9">
        <w:rPr>
          <w:rFonts w:ascii="Segoe UI" w:hAnsi="Segoe UI" w:eastAsia="Segoe UI" w:cs="Segoe UI"/>
          <w:noProof w:val="0"/>
          <w:color w:val="000000" w:themeColor="text1" w:themeTint="FF" w:themeShade="FF"/>
          <w:sz w:val="22"/>
          <w:szCs w:val="22"/>
          <w:lang w:val="en-US"/>
        </w:rPr>
        <w:t xml:space="preserve"> </w:t>
      </w:r>
      <w:r w:rsidRPr="2BEB2625" w:rsidR="50C3DA0B">
        <w:rPr>
          <w:rFonts w:ascii="Segoe UI" w:hAnsi="Segoe UI" w:eastAsia="Segoe UI" w:cs="Segoe UI"/>
          <w:noProof w:val="0"/>
          <w:color w:val="000000" w:themeColor="text1" w:themeTint="FF" w:themeShade="FF"/>
          <w:sz w:val="22"/>
          <w:szCs w:val="22"/>
          <w:lang w:val="en-US"/>
        </w:rPr>
        <w:t>this</w:t>
      </w:r>
      <w:r w:rsidRPr="2BEB2625" w:rsidR="3C1FBDC9">
        <w:rPr>
          <w:rFonts w:ascii="Segoe UI" w:hAnsi="Segoe UI" w:eastAsia="Segoe UI" w:cs="Segoe UI"/>
          <w:noProof w:val="0"/>
          <w:color w:val="000000" w:themeColor="text1" w:themeTint="FF" w:themeShade="FF"/>
          <w:sz w:val="22"/>
          <w:szCs w:val="22"/>
          <w:lang w:val="en-US"/>
        </w:rPr>
        <w:t xml:space="preserve"> is </w:t>
      </w:r>
      <w:r w:rsidRPr="2BEB2625" w:rsidR="4D94C373">
        <w:rPr>
          <w:rFonts w:ascii="Segoe UI" w:hAnsi="Segoe UI" w:eastAsia="Segoe UI" w:cs="Segoe UI"/>
          <w:noProof w:val="0"/>
          <w:color w:val="000000" w:themeColor="text1" w:themeTint="FF" w:themeShade="FF"/>
          <w:sz w:val="22"/>
          <w:szCs w:val="22"/>
          <w:lang w:val="en-US"/>
        </w:rPr>
        <w:t>to</w:t>
      </w:r>
      <w:r w:rsidRPr="2BEB2625" w:rsidR="3C1FBDC9">
        <w:rPr>
          <w:rFonts w:ascii="Segoe UI" w:hAnsi="Segoe UI" w:eastAsia="Segoe UI" w:cs="Segoe UI"/>
          <w:noProof w:val="0"/>
          <w:color w:val="000000" w:themeColor="text1" w:themeTint="FF" w:themeShade="FF"/>
          <w:sz w:val="22"/>
          <w:szCs w:val="22"/>
          <w:lang w:val="en-US"/>
        </w:rPr>
        <w:t xml:space="preserve"> understand what it feels like to be under the stars. </w:t>
      </w:r>
      <w:r w:rsidRPr="2BEB2625" w:rsidR="4D2BF699">
        <w:rPr>
          <w:rFonts w:ascii="Segoe UI" w:hAnsi="Segoe UI" w:eastAsia="Segoe UI" w:cs="Segoe UI"/>
          <w:noProof w:val="0"/>
          <w:color w:val="000000" w:themeColor="text1" w:themeTint="FF" w:themeShade="FF"/>
          <w:sz w:val="22"/>
          <w:szCs w:val="22"/>
          <w:lang w:val="en-US"/>
        </w:rPr>
        <w:t xml:space="preserve">To elaborate, </w:t>
      </w:r>
      <w:r w:rsidRPr="58F5CE3F" w:rsidR="243E53A2">
        <w:rPr>
          <w:rFonts w:ascii="Segoe UI" w:hAnsi="Segoe UI" w:eastAsia="Segoe UI" w:cs="Segoe UI"/>
          <w:b w:val="0"/>
          <w:bCs w:val="0"/>
          <w:i w:val="0"/>
          <w:iCs w:val="0"/>
          <w:caps w:val="0"/>
          <w:smallCaps w:val="0"/>
          <w:noProof w:val="0"/>
          <w:color w:val="auto"/>
          <w:sz w:val="22"/>
          <w:szCs w:val="22"/>
          <w:lang w:val="en-GB"/>
        </w:rPr>
        <w:t>Robert D. Schweitzer et al</w:t>
      </w:r>
      <w:r w:rsidRPr="58F5CE3F" w:rsidR="7A227EA6">
        <w:rPr>
          <w:rFonts w:ascii="Segoe UI" w:hAnsi="Segoe UI" w:eastAsia="Segoe UI" w:cs="Segoe UI"/>
          <w:b w:val="0"/>
          <w:bCs w:val="0"/>
          <w:i w:val="0"/>
          <w:iCs w:val="0"/>
          <w:caps w:val="0"/>
          <w:smallCaps w:val="0"/>
          <w:noProof w:val="0"/>
          <w:color w:val="auto"/>
          <w:sz w:val="22"/>
          <w:szCs w:val="22"/>
          <w:lang w:val="en-GB"/>
        </w:rPr>
        <w:t>.,</w:t>
      </w:r>
      <w:r w:rsidRPr="58F5CE3F" w:rsidR="243E53A2">
        <w:rPr>
          <w:rFonts w:ascii="Segoe UI" w:hAnsi="Segoe UI" w:eastAsia="Segoe UI" w:cs="Segoe UI"/>
          <w:b w:val="0"/>
          <w:bCs w:val="0"/>
          <w:i w:val="0"/>
          <w:iCs w:val="0"/>
          <w:caps w:val="0"/>
          <w:smallCaps w:val="0"/>
          <w:noProof w:val="0"/>
          <w:color w:val="auto"/>
          <w:sz w:val="22"/>
          <w:szCs w:val="22"/>
          <w:lang w:val="en-GB"/>
        </w:rPr>
        <w:t xml:space="preserve"> </w:t>
      </w:r>
      <w:r w:rsidRPr="58F5CE3F" w:rsidR="1E2D5D4A">
        <w:rPr>
          <w:rFonts w:ascii="Segoe UI" w:hAnsi="Segoe UI" w:eastAsia="Segoe UI" w:cs="Segoe UI"/>
          <w:b w:val="0"/>
          <w:bCs w:val="0"/>
          <w:i w:val="0"/>
          <w:iCs w:val="0"/>
          <w:caps w:val="0"/>
          <w:smallCaps w:val="0"/>
          <w:noProof w:val="0"/>
          <w:color w:val="auto"/>
          <w:sz w:val="22"/>
          <w:szCs w:val="22"/>
          <w:lang w:val="en-GB"/>
        </w:rPr>
        <w:t>suggest</w:t>
      </w:r>
      <w:r w:rsidRPr="58F5CE3F" w:rsidR="243E53A2">
        <w:rPr>
          <w:rFonts w:ascii="Segoe UI" w:hAnsi="Segoe UI" w:eastAsia="Segoe UI" w:cs="Segoe UI"/>
          <w:b w:val="0"/>
          <w:bCs w:val="0"/>
          <w:i w:val="0"/>
          <w:iCs w:val="0"/>
          <w:caps w:val="0"/>
          <w:smallCaps w:val="0"/>
          <w:noProof w:val="0"/>
          <w:color w:val="auto"/>
          <w:sz w:val="22"/>
          <w:szCs w:val="22"/>
          <w:lang w:val="en-GB"/>
        </w:rPr>
        <w:t xml:space="preserve"> in the last five decades understanding</w:t>
      </w:r>
      <w:r w:rsidRPr="58F5CE3F" w:rsidR="6B4D5C9C">
        <w:rPr>
          <w:rFonts w:ascii="Segoe UI" w:hAnsi="Segoe UI" w:eastAsia="Segoe UI" w:cs="Segoe UI"/>
          <w:b w:val="0"/>
          <w:bCs w:val="0"/>
          <w:i w:val="0"/>
          <w:iCs w:val="0"/>
          <w:caps w:val="0"/>
          <w:smallCaps w:val="0"/>
          <w:noProof w:val="0"/>
          <w:color w:val="auto"/>
          <w:sz w:val="22"/>
          <w:szCs w:val="22"/>
          <w:lang w:val="en-GB"/>
        </w:rPr>
        <w:t xml:space="preserve"> </w:t>
      </w:r>
      <w:r w:rsidRPr="58F5CE3F" w:rsidR="243E53A2">
        <w:rPr>
          <w:rFonts w:ascii="Segoe UI" w:hAnsi="Segoe UI" w:eastAsia="Segoe UI" w:cs="Segoe UI"/>
          <w:b w:val="0"/>
          <w:bCs w:val="0"/>
          <w:i w:val="0"/>
          <w:iCs w:val="0"/>
          <w:caps w:val="0"/>
          <w:smallCaps w:val="0"/>
          <w:noProof w:val="0"/>
          <w:color w:val="auto"/>
          <w:sz w:val="22"/>
          <w:szCs w:val="22"/>
          <w:lang w:val="en-GB"/>
        </w:rPr>
        <w:t>the relationship between humans and the natural world has been of increasing interest to researchers.</w:t>
      </w:r>
      <w:r w:rsidRPr="2BEB2625">
        <w:rPr>
          <w:rStyle w:val="FootnoteReference"/>
          <w:rFonts w:ascii="Segoe UI" w:hAnsi="Segoe UI" w:eastAsia="Segoe UI" w:cs="Segoe UI"/>
          <w:noProof w:val="0"/>
          <w:color w:val="auto"/>
          <w:sz w:val="22"/>
          <w:szCs w:val="22"/>
          <w:lang w:val="en-GB"/>
        </w:rPr>
        <w:footnoteReference w:id="29993"/>
      </w:r>
      <w:r w:rsidRPr="58F5CE3F" w:rsidR="243E53A2">
        <w:rPr>
          <w:rFonts w:ascii="Segoe UI" w:hAnsi="Segoe UI" w:eastAsia="Segoe UI" w:cs="Segoe UI"/>
          <w:b w:val="0"/>
          <w:bCs w:val="0"/>
          <w:i w:val="0"/>
          <w:iCs w:val="0"/>
          <w:caps w:val="0"/>
          <w:smallCaps w:val="0"/>
          <w:noProof w:val="0"/>
          <w:color w:val="auto"/>
          <w:sz w:val="22"/>
          <w:szCs w:val="22"/>
          <w:lang w:val="en-GB"/>
        </w:rPr>
        <w:t xml:space="preserve"> For example</w:t>
      </w:r>
      <w:r w:rsidRPr="58F5CE3F" w:rsidR="243E53A2">
        <w:rPr>
          <w:rFonts w:ascii="Segoe UI" w:hAnsi="Segoe UI" w:eastAsia="Segoe UI" w:cs="Segoe UI"/>
          <w:b w:val="0"/>
          <w:bCs w:val="0"/>
          <w:i w:val="0"/>
          <w:iCs w:val="0"/>
          <w:caps w:val="0"/>
          <w:smallCaps w:val="0"/>
          <w:noProof w:val="0"/>
          <w:color w:val="auto"/>
          <w:sz w:val="22"/>
          <w:szCs w:val="22"/>
          <w:lang w:val="en-GB"/>
        </w:rPr>
        <w:t xml:space="preserve">, </w:t>
      </w:r>
      <w:r w:rsidRPr="58F5CE3F" w:rsidR="40F7EC2E">
        <w:rPr>
          <w:rFonts w:ascii="Segoe UI" w:hAnsi="Segoe UI" w:eastAsia="Segoe UI" w:cs="Segoe UI"/>
          <w:b w:val="0"/>
          <w:bCs w:val="0"/>
          <w:i w:val="0"/>
          <w:iCs w:val="0"/>
          <w:caps w:val="0"/>
          <w:smallCaps w:val="0"/>
          <w:noProof w:val="0"/>
          <w:color w:val="auto"/>
          <w:sz w:val="22"/>
          <w:szCs w:val="22"/>
          <w:lang w:val="en-GB"/>
        </w:rPr>
        <w:t xml:space="preserve">B</w:t>
      </w:r>
      <w:r w:rsidRPr="58F5CE3F" w:rsidR="63DB0E3A">
        <w:rPr>
          <w:rFonts w:ascii="Segoe UI" w:hAnsi="Segoe UI" w:eastAsia="Segoe UI" w:cs="Segoe UI"/>
          <w:b w:val="0"/>
          <w:bCs w:val="0"/>
          <w:i w:val="0"/>
          <w:iCs w:val="0"/>
          <w:caps w:val="0"/>
          <w:smallCaps w:val="0"/>
          <w:noProof w:val="0"/>
          <w:color w:val="auto"/>
          <w:sz w:val="22"/>
          <w:szCs w:val="22"/>
          <w:lang w:val="en-GB"/>
        </w:rPr>
        <w:t xml:space="preserve">a</w:t>
      </w:r>
      <w:r w:rsidRPr="58F5CE3F" w:rsidR="40F7EC2E">
        <w:rPr>
          <w:rFonts w:ascii="Segoe UI" w:hAnsi="Segoe UI" w:eastAsia="Segoe UI" w:cs="Segoe UI"/>
          <w:b w:val="0"/>
          <w:bCs w:val="0"/>
          <w:i w:val="0"/>
          <w:iCs w:val="0"/>
          <w:caps w:val="0"/>
          <w:smallCaps w:val="0"/>
          <w:noProof w:val="0"/>
          <w:color w:val="auto"/>
          <w:sz w:val="22"/>
          <w:szCs w:val="22"/>
          <w:lang w:val="en-GB"/>
        </w:rPr>
        <w:t xml:space="preserve">rrow</w:t>
      </w:r>
      <w:r w:rsidRPr="58F5CE3F" w:rsidR="11B3400D">
        <w:rPr>
          <w:rFonts w:ascii="Segoe UI" w:hAnsi="Segoe UI" w:eastAsia="Segoe UI" w:cs="Segoe UI"/>
          <w:b w:val="0"/>
          <w:bCs w:val="0"/>
          <w:i w:val="0"/>
          <w:iCs w:val="0"/>
          <w:caps w:val="0"/>
          <w:smallCaps w:val="0"/>
          <w:noProof w:val="0"/>
          <w:color w:val="auto"/>
          <w:sz w:val="22"/>
          <w:szCs w:val="22"/>
          <w:lang w:val="en-GB"/>
        </w:rPr>
        <w:t xml:space="preserve"> explains</w:t>
      </w:r>
      <w:r w:rsidRPr="58F5CE3F" w:rsidR="40F7EC2E">
        <w:rPr>
          <w:rFonts w:ascii="Segoe UI" w:hAnsi="Segoe UI" w:eastAsia="Segoe UI" w:cs="Segoe UI"/>
          <w:b w:val="0"/>
          <w:bCs w:val="0"/>
          <w:i w:val="0"/>
          <w:iCs w:val="0"/>
          <w:caps w:val="0"/>
          <w:smallCaps w:val="0"/>
          <w:noProof w:val="0"/>
          <w:color w:val="auto"/>
          <w:sz w:val="22"/>
          <w:szCs w:val="22"/>
          <w:lang w:val="en-GB"/>
        </w:rPr>
        <w:t xml:space="preserve"> in a series of lectures from 2011, the philosopher George Santayana (1863-1952) used the night sky’s appearance as an example for what is attractive to the human mind or</w:t>
      </w:r>
      <w:r w:rsidRPr="58F5CE3F" w:rsidR="40F7EC2E">
        <w:rPr>
          <w:rFonts w:ascii="Segoe UI" w:hAnsi="Segoe UI" w:eastAsia="Segoe UI" w:cs="Segoe UI"/>
          <w:b w:val="0"/>
          <w:bCs w:val="0"/>
          <w:i w:val="0"/>
          <w:iCs w:val="0"/>
          <w:caps w:val="0"/>
          <w:smallCaps w:val="0"/>
          <w:noProof w:val="0"/>
          <w:color w:val="auto"/>
          <w:sz w:val="22"/>
          <w:szCs w:val="22"/>
          <w:lang w:val="en-GB"/>
        </w:rPr>
        <w:t xml:space="preserve"> the human eye – describing it as an intrica</w:t>
      </w:r>
      <w:r w:rsidRPr="58F5CE3F" w:rsidR="5C9FE3C3">
        <w:rPr>
          <w:rFonts w:ascii="Segoe UI" w:hAnsi="Segoe UI" w:eastAsia="Segoe UI" w:cs="Segoe UI"/>
          <w:b w:val="0"/>
          <w:bCs w:val="0"/>
          <w:i w:val="0"/>
          <w:iCs w:val="0"/>
          <w:caps w:val="0"/>
          <w:smallCaps w:val="0"/>
          <w:noProof w:val="0"/>
          <w:color w:val="auto"/>
          <w:sz w:val="22"/>
          <w:szCs w:val="22"/>
          <w:lang w:val="en-GB"/>
        </w:rPr>
        <w:t xml:space="preserve">te design</w:t>
      </w:r>
      <w:r w:rsidRPr="58F5CE3F" w:rsidR="40F7EC2E">
        <w:rPr>
          <w:rFonts w:ascii="Segoe UI" w:hAnsi="Segoe UI" w:eastAsia="Segoe UI" w:cs="Segoe UI"/>
          <w:b w:val="0"/>
          <w:bCs w:val="0"/>
          <w:i w:val="0"/>
          <w:iCs w:val="0"/>
          <w:caps w:val="0"/>
          <w:smallCaps w:val="0"/>
          <w:noProof w:val="0"/>
          <w:color w:val="auto"/>
          <w:sz w:val="22"/>
          <w:szCs w:val="22"/>
          <w:lang w:val="en-GB"/>
        </w:rPr>
        <w:t xml:space="preserve"> delicately</w:t>
      </w:r>
      <w:r w:rsidRPr="58F5CE3F" w:rsidR="1344E449">
        <w:rPr>
          <w:rFonts w:ascii="Segoe UI" w:hAnsi="Segoe UI" w:eastAsia="Segoe UI" w:cs="Segoe UI"/>
          <w:b w:val="0"/>
          <w:bCs w:val="0"/>
          <w:i w:val="0"/>
          <w:iCs w:val="0"/>
          <w:caps w:val="0"/>
          <w:smallCaps w:val="0"/>
          <w:noProof w:val="0"/>
          <w:color w:val="auto"/>
          <w:sz w:val="22"/>
          <w:szCs w:val="22"/>
          <w:lang w:val="en-GB"/>
        </w:rPr>
        <w:t xml:space="preserve"> balanced</w:t>
      </w:r>
      <w:r w:rsidRPr="58F5CE3F" w:rsidR="40F7EC2E">
        <w:rPr>
          <w:rFonts w:ascii="Segoe UI" w:hAnsi="Segoe UI" w:eastAsia="Segoe UI" w:cs="Segoe UI"/>
          <w:b w:val="0"/>
          <w:bCs w:val="0"/>
          <w:i w:val="0"/>
          <w:iCs w:val="0"/>
          <w:caps w:val="0"/>
          <w:smallCaps w:val="0"/>
          <w:noProof w:val="0"/>
          <w:color w:val="auto"/>
          <w:sz w:val="22"/>
          <w:szCs w:val="22"/>
          <w:lang w:val="en-GB"/>
        </w:rPr>
        <w:t xml:space="preserve"> between unfathomable complexity and uninteresting simplicity.</w:t>
      </w:r>
      <w:r w:rsidRPr="58F5CE3F">
        <w:rPr>
          <w:rStyle w:val="FootnoteReference"/>
          <w:rFonts w:ascii="Segoe UI" w:hAnsi="Segoe UI" w:eastAsia="Segoe UI" w:cs="Segoe UI"/>
          <w:b w:val="0"/>
          <w:bCs w:val="0"/>
          <w:i w:val="0"/>
          <w:iCs w:val="0"/>
          <w:caps w:val="0"/>
          <w:smallCaps w:val="0"/>
          <w:noProof w:val="0"/>
          <w:color w:val="auto"/>
          <w:sz w:val="22"/>
          <w:szCs w:val="22"/>
          <w:lang w:val="en-GB"/>
        </w:rPr>
        <w:footnoteReference w:id="6689"/>
      </w:r>
      <w:r w:rsidRPr="58F5CE3F" w:rsidR="0827AB62">
        <w:rPr>
          <w:rFonts w:ascii="Segoe UI" w:hAnsi="Segoe UI" w:eastAsia="Segoe UI" w:cs="Segoe UI"/>
          <w:b w:val="0"/>
          <w:bCs w:val="0"/>
          <w:i w:val="0"/>
          <w:iCs w:val="0"/>
          <w:caps w:val="0"/>
          <w:smallCaps w:val="0"/>
          <w:noProof w:val="0"/>
          <w:color w:val="auto"/>
          <w:sz w:val="22"/>
          <w:szCs w:val="22"/>
          <w:lang w:val="en-GB"/>
        </w:rPr>
        <w:t xml:space="preserve"> Furthermore, </w:t>
      </w:r>
      <w:r w:rsidRPr="58F5CE3F" w:rsidR="40F7EC2E">
        <w:rPr>
          <w:rFonts w:ascii="Segoe UI" w:hAnsi="Segoe UI" w:eastAsia="Segoe UI" w:cs="Segoe UI"/>
          <w:b w:val="0"/>
          <w:bCs w:val="0"/>
          <w:i w:val="0"/>
          <w:iCs w:val="0"/>
          <w:caps w:val="0"/>
          <w:smallCaps w:val="0"/>
          <w:noProof w:val="0"/>
          <w:color w:val="auto"/>
          <w:sz w:val="22"/>
          <w:szCs w:val="22"/>
          <w:lang w:val="en-GB"/>
        </w:rPr>
        <w:t xml:space="preserve">Holmes Rolston </w:t>
      </w:r>
      <w:r w:rsidRPr="58F5CE3F" w:rsidR="4544B9EB">
        <w:rPr>
          <w:rFonts w:ascii="Segoe UI" w:hAnsi="Segoe UI" w:eastAsia="Segoe UI" w:cs="Segoe UI"/>
          <w:b w:val="0"/>
          <w:bCs w:val="0"/>
          <w:i w:val="0"/>
          <w:iCs w:val="0"/>
          <w:caps w:val="0"/>
          <w:smallCaps w:val="0"/>
          <w:noProof w:val="0"/>
          <w:color w:val="auto"/>
          <w:sz w:val="22"/>
          <w:szCs w:val="22"/>
          <w:lang w:val="en-GB"/>
        </w:rPr>
        <w:t xml:space="preserve">also </w:t>
      </w:r>
      <w:r w:rsidRPr="58F5CE3F" w:rsidR="40F7EC2E">
        <w:rPr>
          <w:rFonts w:ascii="Segoe UI" w:hAnsi="Segoe UI" w:eastAsia="Segoe UI" w:cs="Segoe UI"/>
          <w:b w:val="0"/>
          <w:bCs w:val="0"/>
          <w:i w:val="0"/>
          <w:iCs w:val="0"/>
          <w:caps w:val="0"/>
          <w:smallCaps w:val="0"/>
          <w:noProof w:val="0"/>
          <w:color w:val="auto"/>
          <w:sz w:val="22"/>
          <w:szCs w:val="22"/>
          <w:lang w:val="en-GB"/>
        </w:rPr>
        <w:t xml:space="preserve">compared the ancient </w:t>
      </w:r>
      <w:r w:rsidRPr="58F5CE3F" w:rsidR="2F464CFA">
        <w:rPr>
          <w:rFonts w:ascii="Segoe UI" w:hAnsi="Segoe UI" w:eastAsia="Segoe UI" w:cs="Segoe UI"/>
          <w:b w:val="0"/>
          <w:bCs w:val="0"/>
          <w:i w:val="0"/>
          <w:iCs w:val="0"/>
          <w:caps w:val="0"/>
          <w:smallCaps w:val="0"/>
          <w:noProof w:val="0"/>
          <w:color w:val="auto"/>
          <w:sz w:val="22"/>
          <w:szCs w:val="22"/>
          <w:lang w:val="en-GB"/>
        </w:rPr>
        <w:t xml:space="preserve">and contemporary night sky’s aesthetics, </w:t>
      </w:r>
      <w:r w:rsidRPr="58F5CE3F" w:rsidR="40F7EC2E">
        <w:rPr>
          <w:rFonts w:ascii="Segoe UI" w:hAnsi="Segoe UI" w:eastAsia="Segoe UI" w:cs="Segoe UI"/>
          <w:b w:val="0"/>
          <w:bCs w:val="0"/>
          <w:i w:val="0"/>
          <w:iCs w:val="0"/>
          <w:caps w:val="0"/>
          <w:smallCaps w:val="0"/>
          <w:noProof w:val="0"/>
          <w:color w:val="auto"/>
          <w:sz w:val="22"/>
          <w:szCs w:val="22"/>
          <w:lang w:val="en-GB"/>
        </w:rPr>
        <w:t xml:space="preserve">stating</w:t>
      </w:r>
      <w:r w:rsidRPr="58F5CE3F" w:rsidR="40F7EC2E">
        <w:rPr>
          <w:rFonts w:ascii="Segoe UI" w:hAnsi="Segoe UI" w:eastAsia="Segoe UI" w:cs="Segoe UI"/>
          <w:b w:val="0"/>
          <w:bCs w:val="0"/>
          <w:i w:val="0"/>
          <w:iCs w:val="0"/>
          <w:caps w:val="0"/>
          <w:smallCaps w:val="0"/>
          <w:noProof w:val="0"/>
          <w:color w:val="auto"/>
          <w:sz w:val="22"/>
          <w:szCs w:val="22"/>
          <w:lang w:val="en-GB"/>
        </w:rPr>
        <w:t xml:space="preserve"> </w:t>
      </w:r>
      <w:r w:rsidRPr="58F5CE3F" w:rsidR="40F7EC2E">
        <w:rPr>
          <w:rFonts w:ascii="Segoe UI" w:hAnsi="Segoe UI" w:eastAsia="Segoe UI" w:cs="Segoe UI"/>
          <w:b w:val="0"/>
          <w:bCs w:val="0"/>
          <w:i w:val="0"/>
          <w:iCs w:val="0"/>
          <w:caps w:val="0"/>
          <w:smallCaps w:val="0"/>
          <w:noProof w:val="0"/>
          <w:color w:val="auto"/>
          <w:sz w:val="22"/>
          <w:szCs w:val="22"/>
          <w:lang w:val="en-GB"/>
        </w:rPr>
        <w:t xml:space="preserve">’today, we are almost amused at the way the ancients fancied various constellations....at night, we no longer admire the Orion as a hunter, </w:t>
      </w:r>
      <w:r w:rsidRPr="58F5CE3F" w:rsidR="413F4942">
        <w:rPr>
          <w:rFonts w:ascii="Segoe UI" w:hAnsi="Segoe UI" w:eastAsia="Segoe UI" w:cs="Segoe UI"/>
          <w:b w:val="0"/>
          <w:bCs w:val="0"/>
          <w:i w:val="0"/>
          <w:iCs w:val="0"/>
          <w:caps w:val="0"/>
          <w:smallCaps w:val="0"/>
          <w:noProof w:val="0"/>
          <w:color w:val="auto"/>
          <w:sz w:val="22"/>
          <w:szCs w:val="22"/>
          <w:lang w:val="en-GB"/>
        </w:rPr>
        <w:t>anymore</w:t>
      </w:r>
      <w:r w:rsidRPr="58F5CE3F" w:rsidR="40F7EC2E">
        <w:rPr>
          <w:rFonts w:ascii="Segoe UI" w:hAnsi="Segoe UI" w:eastAsia="Segoe UI" w:cs="Segoe UI"/>
          <w:b w:val="0"/>
          <w:bCs w:val="0"/>
          <w:i w:val="0"/>
          <w:iCs w:val="0"/>
          <w:caps w:val="0"/>
          <w:smallCaps w:val="0"/>
          <w:noProof w:val="0"/>
          <w:color w:val="auto"/>
          <w:sz w:val="22"/>
          <w:szCs w:val="22"/>
          <w:lang w:val="en-GB"/>
        </w:rPr>
        <w:t xml:space="preserve"> </w:t>
      </w:r>
      <w:r w:rsidRPr="58F5CE3F" w:rsidR="40F7EC2E">
        <w:rPr>
          <w:rFonts w:ascii="Segoe UI" w:hAnsi="Segoe UI" w:eastAsia="Segoe UI" w:cs="Segoe UI"/>
          <w:b w:val="0"/>
          <w:bCs w:val="0"/>
          <w:i w:val="0"/>
          <w:iCs w:val="0"/>
          <w:caps w:val="0"/>
          <w:smallCaps w:val="0"/>
          <w:noProof w:val="0"/>
          <w:color w:val="auto"/>
          <w:sz w:val="22"/>
          <w:szCs w:val="22"/>
          <w:lang w:val="en-GB"/>
        </w:rPr>
        <w:t xml:space="preserve">that</w:t>
      </w:r>
      <w:r w:rsidRPr="58F5CE3F" w:rsidR="40F7EC2E">
        <w:rPr>
          <w:rFonts w:ascii="Segoe UI" w:hAnsi="Segoe UI" w:eastAsia="Segoe UI" w:cs="Segoe UI"/>
          <w:b w:val="0"/>
          <w:bCs w:val="0"/>
          <w:i w:val="0"/>
          <w:iCs w:val="0"/>
          <w:caps w:val="0"/>
          <w:smallCaps w:val="0"/>
          <w:noProof w:val="0"/>
          <w:color w:val="auto"/>
          <w:sz w:val="22"/>
          <w:szCs w:val="22"/>
          <w:lang w:val="en-GB"/>
        </w:rPr>
        <w:t xml:space="preserve"> by day do we admire a cumulus cloud as a basket of was</w:t>
      </w:r>
      <w:r w:rsidRPr="58F5CE3F" w:rsidR="40F7EC2E">
        <w:rPr>
          <w:rFonts w:ascii="Segoe UI" w:hAnsi="Segoe UI" w:eastAsia="Segoe UI" w:cs="Segoe UI"/>
          <w:b w:val="0"/>
          <w:bCs w:val="0"/>
          <w:i w:val="0"/>
          <w:iCs w:val="0"/>
          <w:caps w:val="0"/>
          <w:smallCaps w:val="0"/>
          <w:noProof w:val="0"/>
          <w:color w:val="auto"/>
          <w:sz w:val="22"/>
          <w:szCs w:val="22"/>
          <w:lang w:val="en-GB"/>
        </w:rPr>
        <w:t>hing.’</w:t>
      </w:r>
      <w:r w:rsidRPr="58F5CE3F">
        <w:rPr>
          <w:rStyle w:val="FootnoteReference"/>
          <w:rFonts w:ascii="Segoe UI" w:hAnsi="Segoe UI" w:eastAsia="Segoe UI" w:cs="Segoe UI"/>
          <w:b w:val="0"/>
          <w:bCs w:val="0"/>
          <w:i w:val="0"/>
          <w:iCs w:val="0"/>
          <w:caps w:val="0"/>
          <w:smallCaps w:val="0"/>
          <w:noProof w:val="0"/>
          <w:color w:val="auto"/>
          <w:sz w:val="22"/>
          <w:szCs w:val="22"/>
          <w:lang w:val="en-GB"/>
        </w:rPr>
        <w:footnoteReference w:id="6349"/>
      </w:r>
      <w:r w:rsidRPr="58F5CE3F" w:rsidR="16C49922">
        <w:rPr>
          <w:rFonts w:ascii="Segoe UI" w:hAnsi="Segoe UI" w:eastAsia="Segoe UI" w:cs="Segoe UI"/>
          <w:b w:val="0"/>
          <w:bCs w:val="0"/>
          <w:i w:val="0"/>
          <w:iCs w:val="0"/>
          <w:caps w:val="0"/>
          <w:smallCaps w:val="0"/>
          <w:noProof w:val="0"/>
          <w:color w:val="auto"/>
          <w:sz w:val="22"/>
          <w:szCs w:val="22"/>
          <w:lang w:val="en-GB"/>
        </w:rPr>
        <w:t xml:space="preserve"> </w:t>
      </w:r>
      <w:r w:rsidRPr="58F5CE3F" w:rsidR="73C318A0">
        <w:rPr>
          <w:rFonts w:ascii="Segoe UI" w:hAnsi="Segoe UI" w:eastAsia="Segoe UI" w:cs="Segoe UI"/>
          <w:b w:val="0"/>
          <w:bCs w:val="0"/>
          <w:i w:val="0"/>
          <w:iCs w:val="0"/>
          <w:caps w:val="0"/>
          <w:smallCaps w:val="0"/>
          <w:noProof w:val="0"/>
          <w:color w:val="auto"/>
          <w:sz w:val="22"/>
          <w:szCs w:val="22"/>
          <w:lang w:val="en-GB"/>
        </w:rPr>
        <w:t xml:space="preserve">It is b</w:t>
      </w:r>
      <w:r w:rsidRPr="58F5CE3F" w:rsidR="40F7EC2E">
        <w:rPr>
          <w:rFonts w:ascii="Segoe UI" w:hAnsi="Segoe UI" w:eastAsia="Segoe UI" w:cs="Segoe UI"/>
          <w:b w:val="0"/>
          <w:bCs w:val="0"/>
          <w:i w:val="0"/>
          <w:iCs w:val="0"/>
          <w:caps w:val="0"/>
          <w:smallCaps w:val="0"/>
          <w:noProof w:val="0"/>
          <w:color w:val="auto"/>
          <w:sz w:val="22"/>
          <w:szCs w:val="22"/>
          <w:lang w:val="en-GB"/>
        </w:rPr>
        <w:t xml:space="preserve">ecause of the absence of </w:t>
      </w:r>
      <w:r w:rsidRPr="58F5CE3F" w:rsidR="40F7EC2E">
        <w:rPr>
          <w:rFonts w:ascii="Segoe UI" w:hAnsi="Segoe UI" w:eastAsia="Segoe UI" w:cs="Segoe UI"/>
          <w:b w:val="0"/>
          <w:bCs w:val="0"/>
          <w:i w:val="0"/>
          <w:iCs w:val="0"/>
          <w:caps w:val="0"/>
          <w:smallCaps w:val="0"/>
          <w:noProof w:val="0"/>
          <w:color w:val="auto"/>
          <w:sz w:val="22"/>
          <w:szCs w:val="22"/>
          <w:lang w:val="en-GB"/>
        </w:rPr>
        <w:t xml:space="preserve">light pollution</w:t>
      </w:r>
      <w:r w:rsidRPr="58F5CE3F" w:rsidR="40F7EC2E">
        <w:rPr>
          <w:rFonts w:ascii="Segoe UI" w:hAnsi="Segoe UI" w:eastAsia="Segoe UI" w:cs="Segoe UI"/>
          <w:b w:val="0"/>
          <w:bCs w:val="0"/>
          <w:i w:val="0"/>
          <w:iCs w:val="0"/>
          <w:caps w:val="0"/>
          <w:smallCaps w:val="0"/>
          <w:noProof w:val="0"/>
          <w:color w:val="auto"/>
          <w:sz w:val="22"/>
          <w:szCs w:val="22"/>
          <w:lang w:val="en-GB"/>
        </w:rPr>
        <w:t xml:space="preserve"> in antiquity, stars were widely visible by the naked</w:t>
      </w:r>
      <w:r w:rsidRPr="58F5CE3F" w:rsidR="5F5E85DF">
        <w:rPr>
          <w:rFonts w:ascii="Segoe UI" w:hAnsi="Segoe UI" w:eastAsia="Segoe UI" w:cs="Segoe UI"/>
          <w:b w:val="0"/>
          <w:bCs w:val="0"/>
          <w:i w:val="0"/>
          <w:iCs w:val="0"/>
          <w:caps w:val="0"/>
          <w:smallCaps w:val="0"/>
          <w:noProof w:val="0"/>
          <w:color w:val="auto"/>
          <w:sz w:val="22"/>
          <w:szCs w:val="22"/>
          <w:lang w:val="en-GB"/>
        </w:rPr>
        <w:t xml:space="preserve">-</w:t>
      </w:r>
      <w:r w:rsidRPr="58F5CE3F" w:rsidR="40F7EC2E">
        <w:rPr>
          <w:rFonts w:ascii="Segoe UI" w:hAnsi="Segoe UI" w:eastAsia="Segoe UI" w:cs="Segoe UI"/>
          <w:b w:val="0"/>
          <w:bCs w:val="0"/>
          <w:i w:val="0"/>
          <w:iCs w:val="0"/>
          <w:caps w:val="0"/>
          <w:smallCaps w:val="0"/>
          <w:noProof w:val="0"/>
          <w:color w:val="auto"/>
          <w:sz w:val="22"/>
          <w:szCs w:val="22"/>
          <w:lang w:val="en-GB"/>
        </w:rPr>
        <w:t xml:space="preserve">eye</w:t>
      </w:r>
      <w:r w:rsidRPr="58F5CE3F" w:rsidR="10828AC2">
        <w:rPr>
          <w:rFonts w:ascii="Segoe UI" w:hAnsi="Segoe UI" w:eastAsia="Segoe UI" w:cs="Segoe UI"/>
          <w:b w:val="0"/>
          <w:bCs w:val="0"/>
          <w:i w:val="0"/>
          <w:iCs w:val="0"/>
          <w:caps w:val="0"/>
          <w:smallCaps w:val="0"/>
          <w:noProof w:val="0"/>
          <w:color w:val="auto"/>
          <w:sz w:val="22"/>
          <w:szCs w:val="22"/>
          <w:lang w:val="en-GB"/>
        </w:rPr>
        <w:t xml:space="preserve"> observations,</w:t>
      </w:r>
      <w:r w:rsidRPr="58F5CE3F" w:rsidR="609DCF1B">
        <w:rPr>
          <w:rFonts w:ascii="Segoe UI" w:hAnsi="Segoe UI" w:eastAsia="Segoe UI" w:cs="Segoe UI"/>
          <w:b w:val="0"/>
          <w:bCs w:val="0"/>
          <w:i w:val="0"/>
          <w:iCs w:val="0"/>
          <w:caps w:val="0"/>
          <w:smallCaps w:val="0"/>
          <w:noProof w:val="0"/>
          <w:color w:val="auto"/>
          <w:sz w:val="22"/>
          <w:szCs w:val="22"/>
          <w:lang w:val="en-GB"/>
        </w:rPr>
        <w:t xml:space="preserve"> such as the Milly Way’s soft glow and thousands of stars visible </w:t>
      </w:r>
      <w:r w:rsidRPr="58F5CE3F" w:rsidR="1D0D4108">
        <w:rPr>
          <w:rFonts w:ascii="Segoe UI" w:hAnsi="Segoe UI" w:eastAsia="Segoe UI" w:cs="Segoe UI"/>
          <w:b w:val="0"/>
          <w:bCs w:val="0"/>
          <w:i w:val="0"/>
          <w:iCs w:val="0"/>
          <w:caps w:val="0"/>
          <w:smallCaps w:val="0"/>
          <w:noProof w:val="0"/>
          <w:color w:val="000000" w:themeColor="text1" w:themeTint="FF" w:themeShade="FF"/>
          <w:sz w:val="22"/>
          <w:szCs w:val="22"/>
          <w:lang w:val="en-US"/>
        </w:rPr>
        <w:t xml:space="preserve">when gazing up at </w:t>
      </w:r>
      <w:r w:rsidRPr="58F5CE3F" w:rsidR="3E85A068">
        <w:rPr>
          <w:rFonts w:ascii="Segoe UI" w:hAnsi="Segoe UI" w:eastAsia="Segoe UI" w:cs="Segoe UI"/>
          <w:b w:val="0"/>
          <w:bCs w:val="0"/>
          <w:i w:val="0"/>
          <w:iCs w:val="0"/>
          <w:caps w:val="0"/>
          <w:smallCaps w:val="0"/>
          <w:noProof w:val="0"/>
          <w:color w:val="000000" w:themeColor="text1" w:themeTint="FF" w:themeShade="FF"/>
          <w:sz w:val="22"/>
          <w:szCs w:val="22"/>
          <w:lang w:val="en-US"/>
        </w:rPr>
        <w:t>a clear</w:t>
      </w:r>
      <w:r w:rsidRPr="58F5CE3F" w:rsidR="1D0D4108">
        <w:rPr>
          <w:rFonts w:ascii="Segoe UI" w:hAnsi="Segoe UI" w:eastAsia="Segoe UI" w:cs="Segoe UI"/>
          <w:b w:val="0"/>
          <w:bCs w:val="0"/>
          <w:i w:val="0"/>
          <w:iCs w:val="0"/>
          <w:caps w:val="0"/>
          <w:smallCaps w:val="0"/>
          <w:noProof w:val="0"/>
          <w:color w:val="000000" w:themeColor="text1" w:themeTint="FF" w:themeShade="FF"/>
          <w:sz w:val="22"/>
          <w:szCs w:val="22"/>
          <w:lang w:val="en-US"/>
        </w:rPr>
        <w:t>, dark night sky</w:t>
      </w:r>
      <w:r w:rsidRPr="58F5CE3F" w:rsidR="6252D0D2">
        <w:rPr>
          <w:rFonts w:ascii="Segoe UI" w:hAnsi="Segoe UI" w:eastAsia="Segoe UI" w:cs="Segoe UI"/>
          <w:b w:val="0"/>
          <w:bCs w:val="0"/>
          <w:i w:val="0"/>
          <w:iCs w:val="0"/>
          <w:caps w:val="0"/>
          <w:smallCaps w:val="0"/>
          <w:noProof w:val="0"/>
          <w:color w:val="000000" w:themeColor="text1" w:themeTint="FF" w:themeShade="FF"/>
          <w:sz w:val="22"/>
          <w:szCs w:val="22"/>
          <w:lang w:val="en-US"/>
        </w:rPr>
        <w:t>.</w:t>
      </w:r>
      <w:r w:rsidRPr="58F5CE3F">
        <w:rPr>
          <w:rStyle w:val="FootnoteReference"/>
          <w:rFonts w:ascii="Segoe UI" w:hAnsi="Segoe UI" w:eastAsia="Segoe UI" w:cs="Segoe UI"/>
          <w:b w:val="0"/>
          <w:bCs w:val="0"/>
          <w:i w:val="0"/>
          <w:iCs w:val="0"/>
          <w:caps w:val="0"/>
          <w:smallCaps w:val="0"/>
          <w:noProof w:val="0"/>
          <w:color w:val="000000" w:themeColor="text1" w:themeTint="FF" w:themeShade="FF"/>
          <w:sz w:val="22"/>
          <w:szCs w:val="22"/>
          <w:lang w:val="en-GB"/>
        </w:rPr>
        <w:footnoteReference w:id="32220"/>
      </w:r>
    </w:p>
    <w:p w:rsidR="52873A5B" w:rsidP="58F5CE3F" w:rsidRDefault="52873A5B" w14:paraId="7C9EA454" w14:textId="2A70D6CF">
      <w:pPr>
        <w:pStyle w:val="Normal"/>
        <w:spacing w:before="0" w:beforeAutospacing="off" w:after="160" w:afterAutospacing="off" w:line="480" w:lineRule="auto"/>
        <w:ind w:left="0" w:right="0"/>
        <w:jc w:val="both"/>
        <w:rPr>
          <w:rFonts w:ascii="Segoe UI" w:hAnsi="Segoe UI" w:eastAsia="Segoe UI" w:cs="Segoe UI"/>
          <w:b w:val="0"/>
          <w:bCs w:val="0"/>
          <w:i w:val="0"/>
          <w:iCs w:val="0"/>
          <w:caps w:val="0"/>
          <w:smallCaps w:val="0"/>
          <w:noProof w:val="0"/>
          <w:color w:val="auto"/>
          <w:sz w:val="22"/>
          <w:szCs w:val="22"/>
          <w:lang w:val="en-GB"/>
        </w:rPr>
      </w:pPr>
      <w:r w:rsidRPr="58F5CE3F" w:rsidR="15E31C39">
        <w:rPr>
          <w:rFonts w:ascii="Segoe UI" w:hAnsi="Segoe UI" w:eastAsia="Segoe UI" w:cs="Segoe UI"/>
          <w:b w:val="0"/>
          <w:bCs w:val="0"/>
          <w:i w:val="0"/>
          <w:iCs w:val="0"/>
          <w:caps w:val="0"/>
          <w:smallCaps w:val="0"/>
          <w:noProof w:val="0"/>
          <w:color w:val="000000" w:themeColor="text1" w:themeTint="FF" w:themeShade="FF"/>
          <w:sz w:val="22"/>
          <w:szCs w:val="22"/>
          <w:lang w:val="en-US"/>
        </w:rPr>
        <w:t xml:space="preserve">Before </w:t>
      </w:r>
      <w:r w:rsidRPr="58F5CE3F" w:rsidR="15E31C39">
        <w:rPr>
          <w:rFonts w:ascii="Segoe UI" w:hAnsi="Segoe UI" w:eastAsia="Segoe UI" w:cs="Segoe UI"/>
          <w:b w:val="0"/>
          <w:bCs w:val="0"/>
          <w:i w:val="0"/>
          <w:iCs w:val="0"/>
          <w:caps w:val="0"/>
          <w:smallCaps w:val="0"/>
          <w:noProof w:val="0"/>
          <w:color w:val="000000" w:themeColor="text1" w:themeTint="FF" w:themeShade="FF"/>
          <w:sz w:val="22"/>
          <w:szCs w:val="22"/>
          <w:lang w:val="en-US"/>
        </w:rPr>
        <w:t>proceeding</w:t>
      </w:r>
      <w:r w:rsidRPr="58F5CE3F" w:rsidR="15E31C39">
        <w:rPr>
          <w:rFonts w:ascii="Segoe UI" w:hAnsi="Segoe UI" w:eastAsia="Segoe UI" w:cs="Segoe UI"/>
          <w:b w:val="0"/>
          <w:bCs w:val="0"/>
          <w:i w:val="0"/>
          <w:iCs w:val="0"/>
          <w:caps w:val="0"/>
          <w:smallCaps w:val="0"/>
          <w:noProof w:val="0"/>
          <w:color w:val="000000" w:themeColor="text1" w:themeTint="FF" w:themeShade="FF"/>
          <w:sz w:val="22"/>
          <w:szCs w:val="22"/>
          <w:lang w:val="en-US"/>
        </w:rPr>
        <w:t xml:space="preserve">, it is important to define  </w:t>
      </w:r>
      <w:r w:rsidRPr="58F5CE3F" w:rsidR="12A14210">
        <w:rPr>
          <w:rFonts w:ascii="Segoe UI" w:hAnsi="Segoe UI" w:eastAsia="Segoe UI" w:cs="Segoe UI"/>
          <w:b w:val="0"/>
          <w:bCs w:val="0"/>
          <w:i w:val="0"/>
          <w:iCs w:val="0"/>
          <w:caps w:val="0"/>
          <w:smallCaps w:val="0"/>
          <w:noProof w:val="0"/>
          <w:color w:val="auto"/>
          <w:sz w:val="22"/>
          <w:szCs w:val="22"/>
          <w:lang w:val="en-GB"/>
        </w:rPr>
        <w:t xml:space="preserve">light </w:t>
      </w:r>
      <w:r w:rsidRPr="58F5CE3F" w:rsidR="243E53A2">
        <w:rPr>
          <w:rFonts w:ascii="Segoe UI" w:hAnsi="Segoe UI" w:eastAsia="Segoe UI" w:cs="Segoe UI"/>
          <w:b w:val="0"/>
          <w:bCs w:val="0"/>
          <w:i w:val="0"/>
          <w:iCs w:val="0"/>
          <w:caps w:val="0"/>
          <w:smallCaps w:val="0"/>
          <w:noProof w:val="0"/>
          <w:color w:val="auto"/>
          <w:sz w:val="22"/>
          <w:szCs w:val="22"/>
          <w:lang w:val="en-GB"/>
        </w:rPr>
        <w:t xml:space="preserve">pollution</w:t>
      </w:r>
      <w:r w:rsidRPr="58F5CE3F" w:rsidR="054B2264">
        <w:rPr>
          <w:rFonts w:ascii="Segoe UI" w:hAnsi="Segoe UI" w:eastAsia="Segoe UI" w:cs="Segoe UI"/>
          <w:b w:val="0"/>
          <w:bCs w:val="0"/>
          <w:i w:val="0"/>
          <w:iCs w:val="0"/>
          <w:caps w:val="0"/>
          <w:smallCaps w:val="0"/>
          <w:noProof w:val="0"/>
          <w:color w:val="auto"/>
          <w:sz w:val="22"/>
          <w:szCs w:val="22"/>
          <w:lang w:val="en-GB"/>
        </w:rPr>
        <w:t xml:space="preserve">.</w:t>
      </w:r>
      <w:r w:rsidRPr="58F5CE3F" w:rsidR="113DA1D9">
        <w:rPr>
          <w:rFonts w:ascii="Segoe UI" w:hAnsi="Segoe UI" w:eastAsia="Segoe UI" w:cs="Segoe UI"/>
          <w:b w:val="0"/>
          <w:bCs w:val="0"/>
          <w:i w:val="0"/>
          <w:iCs w:val="0"/>
          <w:caps w:val="0"/>
          <w:smallCaps w:val="0"/>
          <w:noProof w:val="0"/>
          <w:color w:val="auto"/>
          <w:sz w:val="22"/>
          <w:szCs w:val="22"/>
          <w:lang w:val="en-GB"/>
        </w:rPr>
        <w:t xml:space="preserve"> </w:t>
      </w:r>
      <w:r w:rsidRPr="58F5CE3F" w:rsidR="243E53A2">
        <w:rPr>
          <w:rFonts w:ascii="Segoe UI" w:hAnsi="Segoe UI" w:eastAsia="Segoe UI" w:cs="Segoe UI"/>
          <w:b w:val="0"/>
          <w:bCs w:val="0"/>
          <w:i w:val="0"/>
          <w:iCs w:val="0"/>
          <w:caps w:val="0"/>
          <w:smallCaps w:val="0"/>
          <w:noProof w:val="0"/>
          <w:color w:val="auto"/>
          <w:sz w:val="22"/>
          <w:szCs w:val="22"/>
          <w:lang w:val="en-GB"/>
        </w:rPr>
        <w:t xml:space="preserve">According to Travis Longcore and Catherine Rich, the term </w:t>
      </w:r>
      <w:r w:rsidRPr="58F5CE3F" w:rsidR="243E53A2">
        <w:rPr>
          <w:rFonts w:ascii="Segoe UI" w:hAnsi="Segoe UI" w:eastAsia="Segoe UI" w:cs="Segoe UI"/>
          <w:b w:val="0"/>
          <w:bCs w:val="0"/>
          <w:i w:val="0"/>
          <w:iCs w:val="0"/>
          <w:caps w:val="0"/>
          <w:smallCaps w:val="0"/>
          <w:noProof w:val="0"/>
          <w:color w:val="auto"/>
          <w:sz w:val="22"/>
          <w:szCs w:val="22"/>
          <w:lang w:val="en-GB"/>
        </w:rPr>
        <w:t>’light pollution’</w:t>
      </w:r>
      <w:r w:rsidRPr="58F5CE3F" w:rsidR="243E53A2">
        <w:rPr>
          <w:rFonts w:ascii="Segoe UI" w:hAnsi="Segoe UI" w:eastAsia="Segoe UI" w:cs="Segoe UI"/>
          <w:b w:val="0"/>
          <w:bCs w:val="0"/>
          <w:i w:val="0"/>
          <w:iCs w:val="0"/>
          <w:caps w:val="0"/>
          <w:smallCaps w:val="0"/>
          <w:noProof w:val="0"/>
          <w:color w:val="auto"/>
          <w:sz w:val="22"/>
          <w:szCs w:val="22"/>
          <w:lang w:val="en-GB"/>
        </w:rPr>
        <w:t xml:space="preserve"> has been in use for </w:t>
      </w:r>
      <w:r w:rsidRPr="58F5CE3F" w:rsidR="70B3909D">
        <w:rPr>
          <w:rFonts w:ascii="Segoe UI" w:hAnsi="Segoe UI" w:eastAsia="Segoe UI" w:cs="Segoe UI"/>
          <w:b w:val="0"/>
          <w:bCs w:val="0"/>
          <w:i w:val="0"/>
          <w:iCs w:val="0"/>
          <w:caps w:val="0"/>
          <w:smallCaps w:val="0"/>
          <w:noProof w:val="0"/>
          <w:color w:val="auto"/>
          <w:sz w:val="22"/>
          <w:szCs w:val="22"/>
          <w:lang w:val="en-GB"/>
        </w:rPr>
        <w:t xml:space="preserve">several</w:t>
      </w:r>
      <w:r w:rsidRPr="58F5CE3F" w:rsidR="243E53A2">
        <w:rPr>
          <w:rFonts w:ascii="Segoe UI" w:hAnsi="Segoe UI" w:eastAsia="Segoe UI" w:cs="Segoe UI"/>
          <w:b w:val="0"/>
          <w:bCs w:val="0"/>
          <w:i w:val="0"/>
          <w:iCs w:val="0"/>
          <w:caps w:val="0"/>
          <w:smallCaps w:val="0"/>
          <w:noProof w:val="0"/>
          <w:color w:val="auto"/>
          <w:sz w:val="22"/>
          <w:szCs w:val="22"/>
          <w:lang w:val="en-GB"/>
        </w:rPr>
        <w:t xml:space="preserve"> years</w:t>
      </w:r>
      <w:r w:rsidRPr="58F5CE3F" w:rsidR="1876BC3C">
        <w:rPr>
          <w:rFonts w:ascii="Segoe UI" w:hAnsi="Segoe UI" w:eastAsia="Segoe UI" w:cs="Segoe UI"/>
          <w:b w:val="0"/>
          <w:bCs w:val="0"/>
          <w:i w:val="0"/>
          <w:iCs w:val="0"/>
          <w:caps w:val="0"/>
          <w:smallCaps w:val="0"/>
          <w:noProof w:val="0"/>
          <w:color w:val="auto"/>
          <w:sz w:val="22"/>
          <w:szCs w:val="22"/>
          <w:lang w:val="en-GB"/>
        </w:rPr>
        <w:t xml:space="preserve">, but most frequently pertains to the </w:t>
      </w:r>
      <w:r w:rsidRPr="58F5CE3F" w:rsidR="243E53A2">
        <w:rPr>
          <w:rFonts w:ascii="Segoe UI" w:hAnsi="Segoe UI" w:eastAsia="Segoe UI" w:cs="Segoe UI"/>
          <w:b w:val="0"/>
          <w:bCs w:val="0"/>
          <w:i w:val="0"/>
          <w:iCs w:val="0"/>
          <w:caps w:val="0"/>
          <w:smallCaps w:val="0"/>
          <w:noProof w:val="0"/>
          <w:color w:val="auto"/>
          <w:sz w:val="22"/>
          <w:szCs w:val="22"/>
          <w:lang w:val="en-GB"/>
        </w:rPr>
        <w:t xml:space="preserve">’degradation of human views of the night sky.’</w:t>
      </w:r>
      <w:r w:rsidRPr="58F5CE3F">
        <w:rPr>
          <w:rStyle w:val="FootnoteReference"/>
          <w:rFonts w:ascii="Segoe UI" w:hAnsi="Segoe UI" w:eastAsia="Segoe UI" w:cs="Segoe UI"/>
          <w:b w:val="0"/>
          <w:bCs w:val="0"/>
          <w:i w:val="0"/>
          <w:iCs w:val="0"/>
          <w:caps w:val="0"/>
          <w:smallCaps w:val="0"/>
          <w:noProof w:val="0"/>
          <w:color w:val="auto"/>
          <w:sz w:val="22"/>
          <w:szCs w:val="22"/>
          <w:lang w:val="en-GB"/>
        </w:rPr>
        <w:footnoteReference w:id="24817"/>
      </w:r>
      <w:r w:rsidRPr="58F5CE3F" w:rsidR="2AA56ED2">
        <w:rPr>
          <w:rFonts w:ascii="Segoe UI" w:hAnsi="Segoe UI" w:eastAsia="Segoe UI" w:cs="Segoe UI"/>
          <w:b w:val="0"/>
          <w:bCs w:val="0"/>
          <w:i w:val="0"/>
          <w:iCs w:val="0"/>
          <w:caps w:val="0"/>
          <w:smallCaps w:val="0"/>
          <w:noProof w:val="0"/>
          <w:color w:val="auto"/>
          <w:sz w:val="22"/>
          <w:szCs w:val="22"/>
          <w:lang w:val="en-GB"/>
        </w:rPr>
        <w:t xml:space="preserve"> For example</w:t>
      </w:r>
      <w:r w:rsidRPr="58F5CE3F" w:rsidR="6C0089A0">
        <w:rPr>
          <w:rFonts w:ascii="Segoe UI" w:hAnsi="Segoe UI" w:eastAsia="Segoe UI" w:cs="Segoe UI"/>
          <w:b w:val="0"/>
          <w:bCs w:val="0"/>
          <w:i w:val="0"/>
          <w:iCs w:val="0"/>
          <w:caps w:val="0"/>
          <w:smallCaps w:val="0"/>
          <w:noProof w:val="0"/>
          <w:color w:val="auto"/>
          <w:sz w:val="22"/>
          <w:szCs w:val="22"/>
          <w:lang w:val="en-GB"/>
        </w:rPr>
        <w:t xml:space="preserve">, </w:t>
      </w:r>
      <w:r w:rsidRPr="58F5CE3F" w:rsidR="6C964400">
        <w:rPr>
          <w:rFonts w:ascii="Segoe UI" w:hAnsi="Segoe UI" w:eastAsia="Segoe UI" w:cs="Segoe UI"/>
          <w:b w:val="0"/>
          <w:bCs w:val="0"/>
          <w:i w:val="0"/>
          <w:iCs w:val="0"/>
          <w:caps w:val="0"/>
          <w:smallCaps w:val="0"/>
          <w:noProof w:val="0"/>
          <w:color w:val="auto"/>
          <w:sz w:val="22"/>
          <w:szCs w:val="22"/>
          <w:lang w:val="en-GB"/>
        </w:rPr>
        <w:t xml:space="preserve">Fabio Falchi et al.,</w:t>
      </w:r>
      <w:r w:rsidRPr="58F5CE3F" w:rsidR="661E255E">
        <w:rPr>
          <w:rFonts w:ascii="Segoe UI" w:hAnsi="Segoe UI" w:eastAsia="Segoe UI" w:cs="Segoe UI"/>
          <w:b w:val="0"/>
          <w:bCs w:val="0"/>
          <w:i w:val="0"/>
          <w:iCs w:val="0"/>
          <w:caps w:val="0"/>
          <w:smallCaps w:val="0"/>
          <w:noProof w:val="0"/>
          <w:color w:val="auto"/>
          <w:sz w:val="22"/>
          <w:szCs w:val="22"/>
          <w:lang w:val="en-GB"/>
        </w:rPr>
        <w:t xml:space="preserve"> suggest</w:t>
      </w:r>
      <w:r w:rsidRPr="58F5CE3F" w:rsidR="6C964400">
        <w:rPr>
          <w:rFonts w:ascii="Segoe UI" w:hAnsi="Segoe UI" w:eastAsia="Segoe UI" w:cs="Segoe UI"/>
          <w:b w:val="0"/>
          <w:bCs w:val="0"/>
          <w:i w:val="0"/>
          <w:iCs w:val="0"/>
          <w:caps w:val="0"/>
          <w:smallCaps w:val="0"/>
          <w:noProof w:val="0"/>
          <w:color w:val="auto"/>
          <w:sz w:val="22"/>
          <w:szCs w:val="22"/>
          <w:lang w:val="en-GB"/>
        </w:rPr>
        <w:t xml:space="preserve"> one third of the world’s population</w:t>
      </w:r>
      <w:r w:rsidRPr="58F5CE3F" w:rsidR="1655D8E5">
        <w:rPr>
          <w:rFonts w:ascii="Segoe UI" w:hAnsi="Segoe UI" w:eastAsia="Segoe UI" w:cs="Segoe UI"/>
          <w:b w:val="0"/>
          <w:bCs w:val="0"/>
          <w:i w:val="0"/>
          <w:iCs w:val="0"/>
          <w:caps w:val="0"/>
          <w:smallCaps w:val="0"/>
          <w:noProof w:val="0"/>
          <w:color w:val="auto"/>
          <w:sz w:val="22"/>
          <w:szCs w:val="22"/>
          <w:lang w:val="en-GB"/>
        </w:rPr>
        <w:t xml:space="preserve"> no longer </w:t>
      </w:r>
      <w:r w:rsidRPr="58F5CE3F" w:rsidR="2BFF5813">
        <w:rPr>
          <w:rFonts w:ascii="Segoe UI" w:hAnsi="Segoe UI" w:eastAsia="Segoe UI" w:cs="Segoe UI"/>
          <w:b w:val="0"/>
          <w:bCs w:val="0"/>
          <w:i w:val="0"/>
          <w:iCs w:val="0"/>
          <w:caps w:val="0"/>
          <w:smallCaps w:val="0"/>
          <w:noProof w:val="0"/>
          <w:color w:val="auto"/>
          <w:sz w:val="22"/>
          <w:szCs w:val="22"/>
          <w:lang w:val="en-GB"/>
        </w:rPr>
        <w:t>can</w:t>
      </w:r>
      <w:r w:rsidRPr="58F5CE3F" w:rsidR="1655D8E5">
        <w:rPr>
          <w:rFonts w:ascii="Segoe UI" w:hAnsi="Segoe UI" w:eastAsia="Segoe UI" w:cs="Segoe UI"/>
          <w:b w:val="0"/>
          <w:bCs w:val="0"/>
          <w:i w:val="0"/>
          <w:iCs w:val="0"/>
          <w:caps w:val="0"/>
          <w:smallCaps w:val="0"/>
          <w:noProof w:val="0"/>
          <w:color w:val="auto"/>
          <w:sz w:val="22"/>
          <w:szCs w:val="22"/>
          <w:lang w:val="en-GB"/>
        </w:rPr>
        <w:t xml:space="preserve"> observe the Milky W</w:t>
      </w:r>
      <w:r w:rsidRPr="58F5CE3F" w:rsidR="0E7EEF0B">
        <w:rPr>
          <w:rFonts w:ascii="Segoe UI" w:hAnsi="Segoe UI" w:eastAsia="Segoe UI" w:cs="Segoe UI"/>
          <w:b w:val="0"/>
          <w:bCs w:val="0"/>
          <w:i w:val="0"/>
          <w:iCs w:val="0"/>
          <w:caps w:val="0"/>
          <w:smallCaps w:val="0"/>
          <w:noProof w:val="0"/>
          <w:color w:val="auto"/>
          <w:sz w:val="22"/>
          <w:szCs w:val="22"/>
          <w:lang w:val="en-GB"/>
        </w:rPr>
        <w:t>ay as there are so few locations</w:t>
      </w:r>
      <w:r w:rsidRPr="58F5CE3F" w:rsidR="4F211D89">
        <w:rPr>
          <w:rFonts w:ascii="Segoe UI" w:hAnsi="Segoe UI" w:eastAsia="Segoe UI" w:cs="Segoe UI"/>
          <w:b w:val="0"/>
          <w:bCs w:val="0"/>
          <w:i w:val="0"/>
          <w:iCs w:val="0"/>
          <w:caps w:val="0"/>
          <w:smallCaps w:val="0"/>
          <w:noProof w:val="0"/>
          <w:color w:val="auto"/>
          <w:sz w:val="22"/>
          <w:szCs w:val="22"/>
          <w:lang w:val="en-GB"/>
        </w:rPr>
        <w:t xml:space="preserve"> where the night sky is not artificially lit</w:t>
      </w:r>
      <w:r w:rsidRPr="58F5CE3F" w:rsidR="40F7EC2E">
        <w:rPr>
          <w:rFonts w:ascii="Segoe UI" w:hAnsi="Segoe UI" w:eastAsia="Segoe UI" w:cs="Segoe UI"/>
          <w:b w:val="0"/>
          <w:bCs w:val="0"/>
          <w:i w:val="0"/>
          <w:iCs w:val="0"/>
          <w:caps w:val="0"/>
          <w:smallCaps w:val="0"/>
          <w:noProof w:val="0"/>
          <w:color w:val="auto"/>
          <w:sz w:val="22"/>
          <w:szCs w:val="22"/>
          <w:lang w:val="en-GB"/>
        </w:rPr>
        <w:t xml:space="preserve">.</w:t>
      </w:r>
      <w:r w:rsidRPr="58F5CE3F">
        <w:rPr>
          <w:rStyle w:val="FootnoteReference"/>
          <w:rFonts w:ascii="Segoe UI" w:hAnsi="Segoe UI" w:eastAsia="Segoe UI" w:cs="Segoe UI"/>
          <w:b w:val="0"/>
          <w:bCs w:val="0"/>
          <w:i w:val="0"/>
          <w:iCs w:val="0"/>
          <w:caps w:val="0"/>
          <w:smallCaps w:val="0"/>
          <w:noProof w:val="0"/>
          <w:color w:val="auto"/>
          <w:sz w:val="22"/>
          <w:szCs w:val="22"/>
          <w:lang w:val="en-GB"/>
        </w:rPr>
        <w:footnoteReference w:id="1538"/>
      </w:r>
      <w:r w:rsidRPr="58F5CE3F" w:rsidR="4A553DE1">
        <w:rPr>
          <w:rFonts w:ascii="Segoe UI" w:hAnsi="Segoe UI" w:eastAsia="Segoe UI" w:cs="Segoe UI"/>
          <w:b w:val="0"/>
          <w:bCs w:val="0"/>
          <w:i w:val="0"/>
          <w:iCs w:val="0"/>
          <w:caps w:val="0"/>
          <w:smallCaps w:val="0"/>
          <w:noProof w:val="0"/>
          <w:color w:val="auto"/>
          <w:sz w:val="22"/>
          <w:szCs w:val="22"/>
          <w:lang w:val="en-GB"/>
        </w:rPr>
        <w:t xml:space="preserve"> </w:t>
      </w:r>
      <w:r w:rsidRPr="58F5CE3F" w:rsidR="40F7EC2E">
        <w:rPr>
          <w:rFonts w:ascii="Segoe UI" w:hAnsi="Segoe UI" w:eastAsia="Segoe UI" w:cs="Segoe UI"/>
          <w:b w:val="0"/>
          <w:bCs w:val="0"/>
          <w:i w:val="0"/>
          <w:iCs w:val="0"/>
          <w:caps w:val="0"/>
          <w:smallCaps w:val="0"/>
          <w:noProof w:val="0"/>
          <w:color w:val="auto"/>
          <w:sz w:val="22"/>
          <w:szCs w:val="22"/>
          <w:lang w:val="en-GB"/>
        </w:rPr>
        <w:t xml:space="preserve">Similarly, Tim Edensor</w:t>
      </w:r>
      <w:r w:rsidRPr="58F5CE3F" w:rsidR="41B34DBB">
        <w:rPr>
          <w:rFonts w:ascii="Segoe UI" w:hAnsi="Segoe UI" w:eastAsia="Segoe UI" w:cs="Segoe UI"/>
          <w:b w:val="0"/>
          <w:bCs w:val="0"/>
          <w:i w:val="0"/>
          <w:iCs w:val="0"/>
          <w:caps w:val="0"/>
          <w:smallCaps w:val="0"/>
          <w:noProof w:val="0"/>
          <w:color w:val="auto"/>
          <w:sz w:val="22"/>
          <w:szCs w:val="22"/>
          <w:lang w:val="en-GB"/>
        </w:rPr>
        <w:t xml:space="preserve"> observes</w:t>
      </w:r>
      <w:r w:rsidRPr="58F5CE3F" w:rsidR="11FF561C">
        <w:rPr>
          <w:rFonts w:ascii="Segoe UI" w:hAnsi="Segoe UI" w:eastAsia="Segoe UI" w:cs="Segoe UI"/>
          <w:b w:val="0"/>
          <w:bCs w:val="0"/>
          <w:i w:val="0"/>
          <w:iCs w:val="0"/>
          <w:caps w:val="0"/>
          <w:smallCaps w:val="0"/>
          <w:noProof w:val="0"/>
          <w:color w:val="auto"/>
          <w:sz w:val="22"/>
          <w:szCs w:val="22"/>
          <w:lang w:val="en-GB"/>
        </w:rPr>
        <w:t xml:space="preserve"> that</w:t>
      </w:r>
      <w:r w:rsidRPr="58F5CE3F" w:rsidR="41B34DBB">
        <w:rPr>
          <w:rFonts w:ascii="Segoe UI" w:hAnsi="Segoe UI" w:eastAsia="Segoe UI" w:cs="Segoe UI"/>
          <w:b w:val="0"/>
          <w:bCs w:val="0"/>
          <w:i w:val="0"/>
          <w:iCs w:val="0"/>
          <w:caps w:val="0"/>
          <w:smallCaps w:val="0"/>
          <w:noProof w:val="0"/>
          <w:color w:val="auto"/>
          <w:sz w:val="22"/>
          <w:szCs w:val="22"/>
          <w:lang w:val="en-GB"/>
        </w:rPr>
        <w:t xml:space="preserve"> for individuals who live in the illuminated West, the night sky is </w:t>
      </w:r>
      <w:r w:rsidRPr="58F5CE3F" w:rsidR="62E56DA1">
        <w:rPr>
          <w:rFonts w:ascii="Segoe UI" w:hAnsi="Segoe UI" w:eastAsia="Segoe UI" w:cs="Segoe UI"/>
          <w:b w:val="0"/>
          <w:bCs w:val="0"/>
          <w:i w:val="0"/>
          <w:iCs w:val="0"/>
          <w:caps w:val="0"/>
          <w:smallCaps w:val="0"/>
          <w:noProof w:val="0"/>
          <w:color w:val="auto"/>
          <w:sz w:val="22"/>
          <w:szCs w:val="22"/>
          <w:lang w:val="en-GB"/>
        </w:rPr>
        <w:t xml:space="preserve">growing less familiar.</w:t>
      </w:r>
      <w:r w:rsidRPr="58F5CE3F">
        <w:rPr>
          <w:rStyle w:val="FootnoteReference"/>
          <w:rFonts w:ascii="Segoe UI" w:hAnsi="Segoe UI" w:eastAsia="Segoe UI" w:cs="Segoe UI"/>
          <w:b w:val="0"/>
          <w:bCs w:val="0"/>
          <w:i w:val="0"/>
          <w:iCs w:val="0"/>
          <w:caps w:val="0"/>
          <w:smallCaps w:val="0"/>
          <w:noProof w:val="0"/>
          <w:color w:val="auto"/>
          <w:sz w:val="22"/>
          <w:szCs w:val="22"/>
          <w:lang w:val="en-GB"/>
        </w:rPr>
        <w:footnoteReference w:id="15579"/>
      </w:r>
      <w:r w:rsidRPr="2BEB2625" w:rsidR="556340BF">
        <w:rPr>
          <w:rFonts w:ascii="Segoe UI" w:hAnsi="Segoe UI" w:eastAsia="Segoe UI" w:cs="Segoe UI"/>
          <w:noProof w:val="0"/>
          <w:color w:val="000000" w:themeColor="text1" w:themeTint="FF" w:themeShade="FF"/>
          <w:sz w:val="24"/>
          <w:szCs w:val="24"/>
          <w:lang w:val="en-US"/>
        </w:rPr>
        <w:t xml:space="preserve"> </w:t>
      </w:r>
      <w:r w:rsidRPr="58F5CE3F" w:rsidR="556340BF">
        <w:rPr>
          <w:rFonts w:ascii="Segoe UI" w:hAnsi="Segoe UI" w:eastAsia="Segoe UI" w:cs="Segoe UI"/>
          <w:b w:val="0"/>
          <w:bCs w:val="0"/>
          <w:i w:val="0"/>
          <w:iCs w:val="0"/>
          <w:caps w:val="0"/>
          <w:smallCaps w:val="0"/>
          <w:noProof w:val="0"/>
          <w:color w:val="auto"/>
          <w:sz w:val="22"/>
          <w:szCs w:val="22"/>
          <w:lang w:val="en-GB"/>
        </w:rPr>
        <w:t>Sadly, Bjelajac B. Dajana et al., concur light pollution is one of the natural world’s fastest growing pollutants, with Mizon noting its ’rapid increase worldwide.’</w:t>
      </w:r>
      <w:r w:rsidRPr="58F5CE3F">
        <w:rPr>
          <w:rStyle w:val="FootnoteReference"/>
          <w:rFonts w:ascii="Segoe UI" w:hAnsi="Segoe UI" w:eastAsia="Segoe UI" w:cs="Segoe UI"/>
          <w:b w:val="0"/>
          <w:bCs w:val="0"/>
          <w:i w:val="0"/>
          <w:iCs w:val="0"/>
          <w:caps w:val="0"/>
          <w:smallCaps w:val="0"/>
          <w:noProof w:val="0"/>
          <w:color w:val="auto"/>
          <w:sz w:val="22"/>
          <w:szCs w:val="22"/>
          <w:lang w:val="en-GB"/>
        </w:rPr>
        <w:footnoteReference w:id="20571"/>
      </w:r>
      <w:r w:rsidRPr="2BEB2625" w:rsidR="556340BF">
        <w:rPr>
          <w:rFonts w:ascii="Segoe UI" w:hAnsi="Segoe UI" w:eastAsia="Segoe UI" w:cs="Segoe UI"/>
          <w:noProof w:val="0"/>
          <w:color w:val="000000" w:themeColor="text1" w:themeTint="FF" w:themeShade="FF"/>
          <w:sz w:val="24"/>
          <w:szCs w:val="24"/>
          <w:lang w:val="en-US"/>
        </w:rPr>
        <w:t xml:space="preserve"> </w:t>
      </w:r>
      <w:r w:rsidRPr="2BEB2625" w:rsidR="556340BF">
        <w:rPr>
          <w:rFonts w:ascii="Segoe UI" w:hAnsi="Segoe UI" w:eastAsia="Segoe UI" w:cs="Segoe UI"/>
          <w:noProof w:val="0"/>
          <w:color w:val="000000" w:themeColor="text1" w:themeTint="FF" w:themeShade="FF"/>
          <w:sz w:val="22"/>
          <w:szCs w:val="22"/>
          <w:lang w:val="en-US"/>
        </w:rPr>
        <w:t>Cons</w:t>
      </w:r>
      <w:r w:rsidRPr="2BEB2625" w:rsidR="43BC13F9">
        <w:rPr>
          <w:rFonts w:ascii="Segoe UI" w:hAnsi="Segoe UI" w:eastAsia="Segoe UI" w:cs="Segoe UI"/>
          <w:noProof w:val="0"/>
          <w:color w:val="000000" w:themeColor="text1" w:themeTint="FF" w:themeShade="FF"/>
          <w:sz w:val="22"/>
          <w:szCs w:val="22"/>
          <w:lang w:val="en-US"/>
        </w:rPr>
        <w:t xml:space="preserve">idering this, </w:t>
      </w:r>
      <w:r w:rsidRPr="2BEB2625" w:rsidR="08435D6D">
        <w:rPr>
          <w:rFonts w:ascii="Segoe UI" w:hAnsi="Segoe UI" w:eastAsia="Segoe UI" w:cs="Segoe UI"/>
          <w:noProof w:val="0"/>
          <w:color w:val="000000" w:themeColor="text1" w:themeTint="FF" w:themeShade="FF"/>
          <w:sz w:val="22"/>
          <w:szCs w:val="22"/>
          <w:lang w:val="en-US"/>
        </w:rPr>
        <w:t>l</w:t>
      </w:r>
      <w:r w:rsidRPr="2BEB2625" w:rsidR="556340BF">
        <w:rPr>
          <w:rFonts w:ascii="Segoe UI" w:hAnsi="Segoe UI" w:eastAsia="Segoe UI" w:cs="Segoe UI"/>
          <w:noProof w:val="0"/>
          <w:color w:val="000000" w:themeColor="text1" w:themeTint="FF" w:themeShade="FF"/>
          <w:sz w:val="22"/>
          <w:szCs w:val="22"/>
          <w:lang w:val="en-US"/>
        </w:rPr>
        <w:t xml:space="preserve">ight pollution in the modern era or the modern West is extremely </w:t>
      </w:r>
      <w:r w:rsidRPr="2BEB2625" w:rsidR="51F938F0">
        <w:rPr>
          <w:rFonts w:ascii="Segoe UI" w:hAnsi="Segoe UI" w:eastAsia="Segoe UI" w:cs="Segoe UI"/>
          <w:noProof w:val="0"/>
          <w:color w:val="000000" w:themeColor="text1" w:themeTint="FF" w:themeShade="FF"/>
          <w:sz w:val="22"/>
          <w:szCs w:val="22"/>
          <w:lang w:val="en-US"/>
        </w:rPr>
        <w:t>prevalent,</w:t>
      </w:r>
      <w:r w:rsidRPr="2BEB2625" w:rsidR="556340BF">
        <w:rPr>
          <w:rFonts w:ascii="Segoe UI" w:hAnsi="Segoe UI" w:eastAsia="Segoe UI" w:cs="Segoe UI"/>
          <w:noProof w:val="0"/>
          <w:color w:val="000000" w:themeColor="text1" w:themeTint="FF" w:themeShade="FF"/>
          <w:sz w:val="22"/>
          <w:szCs w:val="22"/>
          <w:lang w:val="en-US"/>
        </w:rPr>
        <w:t xml:space="preserve"> and its prevailing growth looks like it is set to continue for some time more. However, this contrasts with the dark skies of Wales, as Griffiths notes in her dark sky survey of the country.</w:t>
      </w:r>
      <w:r w:rsidRPr="2BEB2625">
        <w:rPr>
          <w:rStyle w:val="FootnoteReference"/>
          <w:rFonts w:ascii="Segoe UI" w:hAnsi="Segoe UI" w:eastAsia="Segoe UI" w:cs="Segoe UI"/>
          <w:noProof w:val="0"/>
          <w:color w:val="000000" w:themeColor="text1" w:themeTint="FF" w:themeShade="FF"/>
          <w:sz w:val="22"/>
          <w:szCs w:val="22"/>
          <w:lang w:val="en-US"/>
        </w:rPr>
        <w:footnoteReference w:id="22627"/>
      </w:r>
      <w:r w:rsidRPr="2BEB2625" w:rsidR="556340BF">
        <w:rPr>
          <w:rFonts w:ascii="Segoe UI" w:hAnsi="Segoe UI" w:eastAsia="Segoe UI" w:cs="Segoe UI"/>
          <w:noProof w:val="0"/>
          <w:color w:val="000000" w:themeColor="text1" w:themeTint="FF" w:themeShade="FF"/>
          <w:sz w:val="22"/>
          <w:szCs w:val="22"/>
          <w:lang w:val="en-US"/>
        </w:rPr>
        <w:t xml:space="preserve"> </w:t>
      </w:r>
      <w:r w:rsidRPr="2BEB2625" w:rsidR="556340BF">
        <w:rPr>
          <w:rFonts w:ascii="Segoe UI" w:hAnsi="Segoe UI" w:eastAsia="Segoe UI" w:cs="Segoe UI"/>
          <w:noProof w:val="0"/>
          <w:color w:val="000000" w:themeColor="text1" w:themeTint="FF" w:themeShade="FF"/>
          <w:sz w:val="22"/>
          <w:szCs w:val="22"/>
          <w:lang w:val="en-US"/>
        </w:rPr>
        <w:t>In the recent history of light pollution and the loss of natural night, the writer, Bogard also describes the components of this problem of the increasing light pollution.</w:t>
      </w:r>
      <w:r w:rsidRPr="58F5CE3F">
        <w:rPr>
          <w:rStyle w:val="FootnoteReference"/>
          <w:rFonts w:ascii="Segoe UI" w:hAnsi="Segoe UI" w:eastAsia="Segoe UI" w:cs="Segoe UI"/>
          <w:b w:val="0"/>
          <w:bCs w:val="0"/>
          <w:i w:val="0"/>
          <w:iCs w:val="0"/>
          <w:caps w:val="0"/>
          <w:smallCaps w:val="0"/>
          <w:noProof w:val="0"/>
          <w:color w:val="auto"/>
          <w:sz w:val="22"/>
          <w:szCs w:val="22"/>
          <w:lang w:val="en-GB"/>
        </w:rPr>
        <w:footnoteReference w:id="27336"/>
      </w:r>
      <w:r w:rsidRPr="2BEB2625" w:rsidR="556340BF">
        <w:rPr>
          <w:rFonts w:ascii="Segoe UI" w:hAnsi="Segoe UI" w:eastAsia="Segoe UI" w:cs="Segoe UI"/>
          <w:noProof w:val="0"/>
          <w:color w:val="000000" w:themeColor="text1" w:themeTint="FF" w:themeShade="FF"/>
          <w:sz w:val="22"/>
          <w:szCs w:val="22"/>
          <w:lang w:val="en-US"/>
        </w:rPr>
        <w:t xml:space="preserve"> </w:t>
      </w:r>
      <w:r w:rsidRPr="2BEB2625" w:rsidR="556340BF">
        <w:rPr>
          <w:rFonts w:ascii="Segoe UI" w:hAnsi="Segoe UI" w:eastAsia="Segoe UI" w:cs="Segoe UI"/>
          <w:noProof w:val="0"/>
          <w:color w:val="000000" w:themeColor="text1" w:themeTint="FF" w:themeShade="FF"/>
          <w:sz w:val="22"/>
          <w:szCs w:val="22"/>
          <w:lang w:val="en-US"/>
        </w:rPr>
        <w:t>To elaborate further on the detrimental outcomes of light pollution in recent times</w:t>
      </w:r>
      <w:r w:rsidRPr="58F5CE3F" w:rsidR="76A5F4D8">
        <w:rPr>
          <w:rFonts w:ascii="Segoe UI" w:hAnsi="Segoe UI" w:eastAsia="Segoe UI" w:cs="Segoe UI"/>
          <w:b w:val="0"/>
          <w:bCs w:val="0"/>
          <w:i w:val="0"/>
          <w:iCs w:val="0"/>
          <w:caps w:val="0"/>
          <w:smallCaps w:val="0"/>
          <w:noProof w:val="0"/>
          <w:color w:val="auto"/>
          <w:sz w:val="22"/>
          <w:szCs w:val="22"/>
          <w:lang w:val="en-GB"/>
        </w:rPr>
        <w:t>, in a recent case study Simona Langenegger and research by Falchi et al</w:t>
      </w:r>
      <w:r w:rsidRPr="58F5CE3F" w:rsidR="4CFFFC7A">
        <w:rPr>
          <w:rFonts w:ascii="Segoe UI" w:hAnsi="Segoe UI" w:eastAsia="Segoe UI" w:cs="Segoe UI"/>
          <w:b w:val="0"/>
          <w:bCs w:val="0"/>
          <w:i w:val="0"/>
          <w:iCs w:val="0"/>
          <w:caps w:val="0"/>
          <w:smallCaps w:val="0"/>
          <w:noProof w:val="0"/>
          <w:color w:val="auto"/>
          <w:sz w:val="22"/>
          <w:szCs w:val="22"/>
          <w:lang w:val="en-GB"/>
        </w:rPr>
        <w:t>.</w:t>
      </w:r>
      <w:r w:rsidRPr="58F5CE3F" w:rsidR="76A5F4D8">
        <w:rPr>
          <w:rFonts w:ascii="Segoe UI" w:hAnsi="Segoe UI" w:eastAsia="Segoe UI" w:cs="Segoe UI"/>
          <w:b w:val="0"/>
          <w:bCs w:val="0"/>
          <w:i w:val="0"/>
          <w:iCs w:val="0"/>
          <w:caps w:val="0"/>
          <w:smallCaps w:val="0"/>
          <w:noProof w:val="0"/>
          <w:color w:val="auto"/>
          <w:sz w:val="22"/>
          <w:szCs w:val="22"/>
          <w:lang w:val="en-GB"/>
        </w:rPr>
        <w:t>, suggest 83% of the world’s populatio</w:t>
      </w:r>
      <w:r w:rsidRPr="58F5CE3F" w:rsidR="76A5F4D8">
        <w:rPr>
          <w:rFonts w:ascii="Segoe UI" w:hAnsi="Segoe UI" w:eastAsia="Segoe UI" w:cs="Segoe UI"/>
          <w:b w:val="0"/>
          <w:bCs w:val="0"/>
          <w:i w:val="0"/>
          <w:iCs w:val="0"/>
          <w:caps w:val="0"/>
          <w:smallCaps w:val="0"/>
          <w:noProof w:val="0"/>
          <w:color w:val="auto"/>
          <w:sz w:val="22"/>
          <w:szCs w:val="22"/>
          <w:lang w:val="en-GB"/>
        </w:rPr>
        <w:t>n, including 99% of the United States and European inhabitants, live under a light-polluted sky.</w:t>
      </w:r>
      <w:r w:rsidRPr="58F5CE3F">
        <w:rPr>
          <w:rStyle w:val="FootnoteReference"/>
          <w:rFonts w:ascii="Segoe UI" w:hAnsi="Segoe UI" w:eastAsia="Segoe UI" w:cs="Segoe UI"/>
          <w:b w:val="0"/>
          <w:bCs w:val="0"/>
          <w:i w:val="0"/>
          <w:iCs w:val="0"/>
          <w:caps w:val="0"/>
          <w:smallCaps w:val="0"/>
          <w:noProof w:val="0"/>
          <w:color w:val="auto"/>
          <w:sz w:val="22"/>
          <w:szCs w:val="22"/>
          <w:lang w:val="en-GB"/>
        </w:rPr>
        <w:footnoteReference w:id="851"/>
      </w:r>
      <w:r w:rsidRPr="58F5CE3F" w:rsidR="41DBC199">
        <w:rPr>
          <w:rFonts w:ascii="Segoe UI" w:hAnsi="Segoe UI" w:eastAsia="Segoe UI" w:cs="Segoe UI"/>
          <w:b w:val="0"/>
          <w:bCs w:val="0"/>
          <w:i w:val="0"/>
          <w:iCs w:val="0"/>
          <w:caps w:val="0"/>
          <w:smallCaps w:val="0"/>
          <w:noProof w:val="0"/>
          <w:color w:val="auto"/>
          <w:sz w:val="22"/>
          <w:szCs w:val="22"/>
          <w:lang w:val="en-GB"/>
        </w:rPr>
        <w:t xml:space="preserve"> </w:t>
      </w:r>
      <w:r w:rsidRPr="58F5CE3F" w:rsidR="593E8748">
        <w:rPr>
          <w:rFonts w:ascii="Segoe UI" w:hAnsi="Segoe UI" w:eastAsia="Segoe UI" w:cs="Segoe UI"/>
          <w:b w:val="0"/>
          <w:bCs w:val="0"/>
          <w:i w:val="0"/>
          <w:iCs w:val="0"/>
          <w:caps w:val="0"/>
          <w:smallCaps w:val="0"/>
          <w:noProof w:val="0"/>
          <w:color w:val="auto"/>
          <w:sz w:val="22"/>
          <w:szCs w:val="22"/>
          <w:lang w:val="en-GB"/>
        </w:rPr>
        <w:t xml:space="preserve">Thus, as a result many </w:t>
      </w:r>
      <w:r w:rsidRPr="58F5CE3F" w:rsidR="0D5F7AB9">
        <w:rPr>
          <w:rFonts w:ascii="Segoe UI" w:hAnsi="Segoe UI" w:eastAsia="Segoe UI" w:cs="Segoe UI"/>
          <w:b w:val="0"/>
          <w:bCs w:val="0"/>
          <w:i w:val="0"/>
          <w:iCs w:val="0"/>
          <w:caps w:val="0"/>
          <w:smallCaps w:val="0"/>
          <w:noProof w:val="0"/>
          <w:color w:val="auto"/>
          <w:sz w:val="22"/>
          <w:szCs w:val="22"/>
          <w:lang w:val="en-GB"/>
        </w:rPr>
        <w:t xml:space="preserve">in the West </w:t>
      </w:r>
      <w:r w:rsidRPr="58F5CE3F" w:rsidR="593E8748">
        <w:rPr>
          <w:rFonts w:ascii="Segoe UI" w:hAnsi="Segoe UI" w:eastAsia="Segoe UI" w:cs="Segoe UI"/>
          <w:b w:val="0"/>
          <w:bCs w:val="0"/>
          <w:i w:val="0"/>
          <w:iCs w:val="0"/>
          <w:caps w:val="0"/>
          <w:smallCaps w:val="0"/>
          <w:noProof w:val="0"/>
          <w:color w:val="auto"/>
          <w:sz w:val="22"/>
          <w:szCs w:val="22"/>
          <w:lang w:val="en-GB"/>
        </w:rPr>
        <w:t xml:space="preserve">consider light pollution to be </w:t>
      </w:r>
      <w:r w:rsidRPr="58F5CE3F" w:rsidR="1A67B399">
        <w:rPr>
          <w:rFonts w:ascii="Segoe UI" w:hAnsi="Segoe UI" w:eastAsia="Segoe UI" w:cs="Segoe UI"/>
          <w:b w:val="0"/>
          <w:bCs w:val="0"/>
          <w:i w:val="0"/>
          <w:iCs w:val="0"/>
          <w:caps w:val="0"/>
          <w:smallCaps w:val="0"/>
          <w:noProof w:val="0"/>
          <w:color w:val="auto"/>
          <w:sz w:val="22"/>
          <w:szCs w:val="22"/>
          <w:lang w:val="en-GB"/>
        </w:rPr>
        <w:t xml:space="preserve">a </w:t>
      </w:r>
      <w:r w:rsidRPr="58F5CE3F" w:rsidR="5753C12C">
        <w:rPr>
          <w:rFonts w:ascii="Segoe UI" w:hAnsi="Segoe UI" w:eastAsia="Segoe UI" w:cs="Segoe UI"/>
          <w:b w:val="0"/>
          <w:bCs w:val="0"/>
          <w:i w:val="0"/>
          <w:iCs w:val="0"/>
          <w:caps w:val="0"/>
          <w:smallCaps w:val="0"/>
          <w:noProof w:val="0"/>
          <w:color w:val="auto"/>
          <w:sz w:val="22"/>
          <w:szCs w:val="22"/>
          <w:lang w:val="en-GB"/>
        </w:rPr>
        <w:t xml:space="preserve">serious concern </w:t>
      </w:r>
      <w:r w:rsidRPr="58F5CE3F" w:rsidR="79BA2631">
        <w:rPr>
          <w:rFonts w:ascii="Segoe UI" w:hAnsi="Segoe UI" w:eastAsia="Segoe UI" w:cs="Segoe UI"/>
          <w:b w:val="0"/>
          <w:bCs w:val="0"/>
          <w:i w:val="0"/>
          <w:iCs w:val="0"/>
          <w:caps w:val="0"/>
          <w:smallCaps w:val="0"/>
          <w:noProof w:val="0"/>
          <w:color w:val="auto"/>
          <w:sz w:val="22"/>
          <w:szCs w:val="22"/>
          <w:lang w:val="en-GB"/>
        </w:rPr>
        <w:t>or a sadness without an end</w:t>
      </w:r>
      <w:r w:rsidRPr="58F5CE3F" w:rsidR="5753C12C">
        <w:rPr>
          <w:rFonts w:ascii="Segoe UI" w:hAnsi="Segoe UI" w:eastAsia="Segoe UI" w:cs="Segoe UI"/>
          <w:b w:val="0"/>
          <w:bCs w:val="0"/>
          <w:i w:val="0"/>
          <w:iCs w:val="0"/>
          <w:caps w:val="0"/>
          <w:smallCaps w:val="0"/>
          <w:noProof w:val="0"/>
          <w:color w:val="auto"/>
          <w:sz w:val="22"/>
          <w:szCs w:val="22"/>
          <w:lang w:val="en-GB"/>
        </w:rPr>
        <w:t>.</w:t>
      </w:r>
    </w:p>
    <w:p w:rsidR="52873A5B" w:rsidP="58F5CE3F" w:rsidRDefault="52873A5B" w14:paraId="47621540" w14:textId="4ABE675E">
      <w:pPr>
        <w:pStyle w:val="Normal"/>
        <w:spacing w:before="0" w:beforeAutospacing="off" w:after="160" w:afterAutospacing="off" w:line="480" w:lineRule="auto"/>
        <w:ind/>
        <w:jc w:val="both"/>
        <w:rPr>
          <w:rFonts w:ascii="Segoe UI" w:hAnsi="Segoe UI" w:eastAsia="Segoe UI" w:cs="Segoe UI"/>
          <w:b w:val="0"/>
          <w:bCs w:val="0"/>
          <w:i w:val="0"/>
          <w:iCs w:val="0"/>
          <w:caps w:val="0"/>
          <w:smallCaps w:val="0"/>
          <w:noProof w:val="0"/>
          <w:color w:val="auto"/>
          <w:sz w:val="22"/>
          <w:szCs w:val="22"/>
          <w:lang w:val="en-GB"/>
        </w:rPr>
      </w:pPr>
      <w:r w:rsidRPr="58F5CE3F" w:rsidR="40F7EC2E">
        <w:rPr>
          <w:rFonts w:ascii="Segoe UI" w:hAnsi="Segoe UI" w:eastAsia="Segoe UI" w:cs="Segoe UI"/>
          <w:b w:val="0"/>
          <w:bCs w:val="0"/>
          <w:i w:val="0"/>
          <w:iCs w:val="0"/>
          <w:caps w:val="0"/>
          <w:smallCaps w:val="0"/>
          <w:noProof w:val="0"/>
          <w:color w:val="auto"/>
          <w:sz w:val="22"/>
          <w:szCs w:val="22"/>
          <w:lang w:val="en-GB"/>
        </w:rPr>
        <w:t xml:space="preserve">Unfortunately, John E. Bortle, creator of the Bortle scale used to quantify the night sky’s darkness</w:t>
      </w:r>
      <w:r w:rsidRPr="58F5CE3F" w:rsidR="1CAD69A2">
        <w:rPr>
          <w:rFonts w:ascii="Segoe UI" w:hAnsi="Segoe UI" w:eastAsia="Segoe UI" w:cs="Segoe UI"/>
          <w:b w:val="0"/>
          <w:bCs w:val="0"/>
          <w:i w:val="0"/>
          <w:iCs w:val="0"/>
          <w:caps w:val="0"/>
          <w:smallCaps w:val="0"/>
          <w:noProof w:val="0"/>
          <w:color w:val="auto"/>
          <w:sz w:val="22"/>
          <w:szCs w:val="22"/>
          <w:lang w:val="en-GB"/>
        </w:rPr>
        <w:t xml:space="preserve">,</w:t>
      </w:r>
      <w:r w:rsidRPr="58F5CE3F" w:rsidR="5E4140AD">
        <w:rPr>
          <w:rFonts w:ascii="Segoe UI" w:hAnsi="Segoe UI" w:eastAsia="Segoe UI" w:cs="Segoe UI"/>
          <w:b w:val="0"/>
          <w:bCs w:val="0"/>
          <w:i w:val="0"/>
          <w:iCs w:val="0"/>
          <w:caps w:val="0"/>
          <w:smallCaps w:val="0"/>
          <w:noProof w:val="0"/>
          <w:color w:val="auto"/>
          <w:sz w:val="22"/>
          <w:szCs w:val="22"/>
          <w:lang w:val="en-GB"/>
        </w:rPr>
        <w:t xml:space="preserve"> had</w:t>
      </w:r>
      <w:r w:rsidRPr="58F5CE3F" w:rsidR="1CAD69A2">
        <w:rPr>
          <w:rFonts w:ascii="Segoe UI" w:hAnsi="Segoe UI" w:eastAsia="Segoe UI" w:cs="Segoe UI"/>
          <w:b w:val="0"/>
          <w:bCs w:val="0"/>
          <w:i w:val="0"/>
          <w:iCs w:val="0"/>
          <w:caps w:val="0"/>
          <w:smallCaps w:val="0"/>
          <w:noProof w:val="0"/>
          <w:color w:val="auto"/>
          <w:sz w:val="22"/>
          <w:szCs w:val="22"/>
          <w:lang w:val="en-GB"/>
        </w:rPr>
        <w:t xml:space="preserve"> similar </w:t>
      </w:r>
      <w:r w:rsidRPr="58F5CE3F" w:rsidR="4F1931B4">
        <w:rPr>
          <w:rFonts w:ascii="Segoe UI" w:hAnsi="Segoe UI" w:eastAsia="Segoe UI" w:cs="Segoe UI"/>
          <w:b w:val="0"/>
          <w:bCs w:val="0"/>
          <w:i w:val="0"/>
          <w:iCs w:val="0"/>
          <w:caps w:val="0"/>
          <w:smallCaps w:val="0"/>
          <w:noProof w:val="0"/>
          <w:color w:val="auto"/>
          <w:sz w:val="22"/>
          <w:szCs w:val="22"/>
          <w:lang w:val="en-GB"/>
        </w:rPr>
        <w:t xml:space="preserve">observation</w:t>
      </w:r>
      <w:r w:rsidRPr="58F5CE3F" w:rsidR="1108AB22">
        <w:rPr>
          <w:rFonts w:ascii="Segoe UI" w:hAnsi="Segoe UI" w:eastAsia="Segoe UI" w:cs="Segoe UI"/>
          <w:b w:val="0"/>
          <w:bCs w:val="0"/>
          <w:i w:val="0"/>
          <w:iCs w:val="0"/>
          <w:caps w:val="0"/>
          <w:smallCaps w:val="0"/>
          <w:noProof w:val="0"/>
          <w:color w:val="auto"/>
          <w:sz w:val="22"/>
          <w:szCs w:val="22"/>
          <w:lang w:val="en-GB"/>
        </w:rPr>
        <w:t xml:space="preserve">s</w:t>
      </w:r>
      <w:r w:rsidRPr="58F5CE3F" w:rsidR="40F7EC2E">
        <w:rPr>
          <w:rFonts w:ascii="Segoe UI" w:hAnsi="Segoe UI" w:eastAsia="Segoe UI" w:cs="Segoe UI"/>
          <w:b w:val="0"/>
          <w:bCs w:val="0"/>
          <w:i w:val="0"/>
          <w:iCs w:val="0"/>
          <w:caps w:val="0"/>
          <w:smallCaps w:val="0"/>
          <w:noProof w:val="0"/>
          <w:color w:val="auto"/>
          <w:sz w:val="22"/>
          <w:szCs w:val="22"/>
          <w:lang w:val="en-GB"/>
        </w:rPr>
        <w:t xml:space="preserve">,</w:t>
      </w:r>
      <w:r w:rsidRPr="58F5CE3F" w:rsidR="20D69DEA">
        <w:rPr>
          <w:rFonts w:ascii="Segoe UI" w:hAnsi="Segoe UI" w:eastAsia="Segoe UI" w:cs="Segoe UI"/>
          <w:b w:val="0"/>
          <w:bCs w:val="0"/>
          <w:i w:val="0"/>
          <w:iCs w:val="0"/>
          <w:caps w:val="0"/>
          <w:smallCaps w:val="0"/>
          <w:noProof w:val="0"/>
          <w:color w:val="auto"/>
          <w:sz w:val="22"/>
          <w:szCs w:val="22"/>
          <w:lang w:val="en-GB"/>
        </w:rPr>
        <w:t xml:space="preserve"> </w:t>
      </w:r>
      <w:r w:rsidRPr="58F5CE3F" w:rsidR="1CB7F88B">
        <w:rPr>
          <w:rFonts w:ascii="Segoe UI" w:hAnsi="Segoe UI" w:eastAsia="Segoe UI" w:cs="Segoe UI"/>
          <w:b w:val="0"/>
          <w:bCs w:val="0"/>
          <w:i w:val="0"/>
          <w:iCs w:val="0"/>
          <w:caps w:val="0"/>
          <w:smallCaps w:val="0"/>
          <w:noProof w:val="0"/>
          <w:color w:val="auto"/>
          <w:sz w:val="22"/>
          <w:szCs w:val="22"/>
          <w:lang w:val="en-GB"/>
        </w:rPr>
        <w:t xml:space="preserve">stating, </w:t>
      </w:r>
      <w:r w:rsidRPr="58F5CE3F" w:rsidR="40F7EC2E">
        <w:rPr>
          <w:rFonts w:ascii="Segoe UI" w:hAnsi="Segoe UI" w:eastAsia="Segoe UI" w:cs="Segoe UI"/>
          <w:b w:val="0"/>
          <w:bCs w:val="0"/>
          <w:i w:val="0"/>
          <w:iCs w:val="0"/>
          <w:caps w:val="0"/>
          <w:smallCaps w:val="0"/>
          <w:noProof w:val="0"/>
          <w:color w:val="auto"/>
          <w:sz w:val="22"/>
          <w:szCs w:val="22"/>
          <w:lang w:val="en-GB"/>
        </w:rPr>
        <w:t xml:space="preserve">’</w:t>
      </w:r>
      <w:r w:rsidRPr="58F5CE3F" w:rsidR="40F7EC2E">
        <w:rPr>
          <w:rFonts w:ascii="Segoe UI" w:hAnsi="Segoe UI" w:eastAsia="Segoe UI" w:cs="Segoe UI"/>
          <w:b w:val="0"/>
          <w:bCs w:val="0"/>
          <w:i w:val="0"/>
          <w:iCs w:val="0"/>
          <w:caps w:val="0"/>
          <w:smallCaps w:val="0"/>
          <w:noProof w:val="0"/>
          <w:color w:val="auto"/>
          <w:sz w:val="22"/>
          <w:szCs w:val="22"/>
          <w:lang w:val="en-GB"/>
        </w:rPr>
        <w:t>as stars fade into the glow of cities...only the biggest and brightest of astronomical bodies are visible on even the clearest of nights.’</w:t>
      </w:r>
      <w:r w:rsidRPr="58F5CE3F">
        <w:rPr>
          <w:rStyle w:val="FootnoteReference"/>
          <w:rFonts w:ascii="Segoe UI" w:hAnsi="Segoe UI" w:eastAsia="Segoe UI" w:cs="Segoe UI"/>
          <w:b w:val="0"/>
          <w:bCs w:val="0"/>
          <w:i w:val="0"/>
          <w:iCs w:val="0"/>
          <w:caps w:val="0"/>
          <w:smallCaps w:val="0"/>
          <w:noProof w:val="0"/>
          <w:color w:val="auto"/>
          <w:sz w:val="22"/>
          <w:szCs w:val="22"/>
          <w:lang w:val="en-GB"/>
        </w:rPr>
        <w:footnoteReference w:id="1368"/>
      </w:r>
      <w:r w:rsidRPr="58F5CE3F" w:rsidR="3C2E3EDE">
        <w:rPr>
          <w:rFonts w:ascii="Segoe UI" w:hAnsi="Segoe UI" w:eastAsia="Segoe UI" w:cs="Segoe UI"/>
          <w:b w:val="0"/>
          <w:bCs w:val="0"/>
          <w:i w:val="0"/>
          <w:iCs w:val="0"/>
          <w:caps w:val="0"/>
          <w:smallCaps w:val="0"/>
          <w:noProof w:val="0"/>
          <w:color w:val="auto"/>
          <w:sz w:val="22"/>
          <w:szCs w:val="22"/>
          <w:lang w:val="en-GB"/>
        </w:rPr>
        <w:t xml:space="preserve"> </w:t>
      </w:r>
      <w:r w:rsidRPr="58F5CE3F" w:rsidR="243E53A2">
        <w:rPr>
          <w:rFonts w:ascii="Segoe UI" w:hAnsi="Segoe UI" w:eastAsia="Segoe UI" w:cs="Segoe UI"/>
          <w:b w:val="0"/>
          <w:bCs w:val="0"/>
          <w:i w:val="0"/>
          <w:iCs w:val="0"/>
          <w:caps w:val="0"/>
          <w:smallCaps w:val="0"/>
          <w:noProof w:val="0"/>
          <w:color w:val="auto"/>
          <w:sz w:val="22"/>
          <w:szCs w:val="22"/>
          <w:lang w:val="en-GB"/>
        </w:rPr>
        <w:t xml:space="preserve">One example of what a true dark night sky should represent is in Northern Chile, which according to </w:t>
      </w:r>
      <w:r w:rsidRPr="58F5CE3F" w:rsidR="243E53A2">
        <w:rPr>
          <w:rFonts w:ascii="Segoe UI" w:hAnsi="Segoe UI" w:eastAsia="Segoe UI" w:cs="Segoe UI"/>
          <w:b w:val="0"/>
          <w:bCs w:val="0"/>
          <w:i w:val="0"/>
          <w:iCs w:val="0"/>
          <w:caps w:val="0"/>
          <w:smallCaps w:val="0"/>
          <w:noProof w:val="0"/>
          <w:color w:val="auto"/>
          <w:sz w:val="22"/>
          <w:szCs w:val="22"/>
          <w:lang w:val="en-GB"/>
        </w:rPr>
        <w:t>some authors, is ’</w:t>
      </w:r>
      <w:r w:rsidRPr="2BEB2625" w:rsidR="243E53A2">
        <w:rPr>
          <w:rFonts w:ascii="Segoe UI" w:hAnsi="Segoe UI" w:eastAsia="Segoe UI" w:cs="Segoe UI"/>
          <w:noProof w:val="0"/>
          <w:color w:val="auto"/>
          <w:sz w:val="22"/>
          <w:szCs w:val="22"/>
          <w:lang w:val="en-GB"/>
        </w:rPr>
        <w:t xml:space="preserve">regarded as the darkest place on the Earth’s land </w:t>
      </w:r>
      <w:proofErr w:type="gramStart"/>
      <w:r w:rsidRPr="2BEB2625" w:rsidR="243E53A2">
        <w:rPr>
          <w:rFonts w:ascii="Segoe UI" w:hAnsi="Segoe UI" w:eastAsia="Segoe UI" w:cs="Segoe UI"/>
          <w:noProof w:val="0"/>
          <w:color w:val="auto"/>
          <w:sz w:val="22"/>
          <w:szCs w:val="22"/>
          <w:lang w:val="en-GB"/>
        </w:rPr>
        <w:t>surface,‘</w:t>
      </w:r>
      <w:proofErr w:type="gramEnd"/>
      <w:r w:rsidRPr="2BEB2625" w:rsidR="243E53A2">
        <w:rPr>
          <w:rFonts w:ascii="Segoe UI" w:hAnsi="Segoe UI" w:eastAsia="Segoe UI" w:cs="Segoe UI"/>
          <w:noProof w:val="0"/>
          <w:color w:val="auto"/>
          <w:sz w:val="22"/>
          <w:szCs w:val="22"/>
          <w:lang w:val="en-GB"/>
        </w:rPr>
        <w:t xml:space="preserve"> and is Bortle Class 1 (no light pollution</w:t>
      </w:r>
      <w:r w:rsidRPr="2BEB2625" w:rsidR="0B37C8BB">
        <w:rPr>
          <w:rFonts w:ascii="Segoe UI" w:hAnsi="Segoe UI" w:eastAsia="Segoe UI" w:cs="Segoe UI"/>
          <w:noProof w:val="0"/>
          <w:color w:val="auto"/>
          <w:sz w:val="22"/>
          <w:szCs w:val="22"/>
          <w:lang w:val="en-GB"/>
        </w:rPr>
        <w:t xml:space="preserve"> or truly dark</w:t>
      </w:r>
      <w:r w:rsidRPr="2BEB2625" w:rsidR="243E53A2">
        <w:rPr>
          <w:rFonts w:ascii="Segoe UI" w:hAnsi="Segoe UI" w:eastAsia="Segoe UI" w:cs="Segoe UI"/>
          <w:noProof w:val="0"/>
          <w:color w:val="auto"/>
          <w:sz w:val="22"/>
          <w:szCs w:val="22"/>
          <w:lang w:val="en-GB"/>
        </w:rPr>
        <w:t xml:space="preserve">).</w:t>
      </w:r>
      <w:r w:rsidRPr="2BEB2625">
        <w:rPr>
          <w:rStyle w:val="FootnoteReference"/>
          <w:rFonts w:ascii="Segoe UI" w:hAnsi="Segoe UI" w:eastAsia="Segoe UI" w:cs="Segoe UI"/>
          <w:noProof w:val="0"/>
          <w:color w:val="auto"/>
          <w:sz w:val="22"/>
          <w:szCs w:val="22"/>
          <w:lang w:val="en-GB"/>
        </w:rPr>
        <w:footnoteReference w:id="20462"/>
      </w:r>
      <w:r w:rsidRPr="2BEB2625" w:rsidR="063DD7A5">
        <w:rPr>
          <w:rFonts w:ascii="Segoe UI" w:hAnsi="Segoe UI" w:eastAsia="Segoe UI" w:cs="Segoe UI"/>
          <w:noProof w:val="0"/>
          <w:color w:val="auto"/>
          <w:sz w:val="22"/>
          <w:szCs w:val="22"/>
          <w:lang w:val="en-GB"/>
        </w:rPr>
        <w:t xml:space="preserve"> Compare</w:t>
      </w:r>
      <w:r w:rsidRPr="2BEB2625" w:rsidR="45990E19">
        <w:rPr>
          <w:rFonts w:ascii="Segoe UI" w:hAnsi="Segoe UI" w:eastAsia="Segoe UI" w:cs="Segoe UI"/>
          <w:noProof w:val="0"/>
          <w:color w:val="auto"/>
          <w:sz w:val="22"/>
          <w:szCs w:val="22"/>
          <w:lang w:val="en-GB"/>
        </w:rPr>
        <w:t xml:space="preserve"> this to </w:t>
      </w:r>
      <w:r w:rsidRPr="2BEB2625" w:rsidR="063DD7A5">
        <w:rPr>
          <w:rFonts w:ascii="Segoe UI" w:hAnsi="Segoe UI" w:eastAsia="Segoe UI" w:cs="Segoe UI"/>
          <w:noProof w:val="0"/>
          <w:color w:val="auto"/>
          <w:sz w:val="22"/>
          <w:szCs w:val="22"/>
          <w:lang w:val="en-GB"/>
        </w:rPr>
        <w:t xml:space="preserve">the Wests</w:t>
      </w:r>
      <w:r w:rsidRPr="2BEB2625" w:rsidR="422FEF39">
        <w:rPr>
          <w:rFonts w:ascii="Segoe UI" w:hAnsi="Segoe UI" w:eastAsia="Segoe UI" w:cs="Segoe UI"/>
          <w:noProof w:val="0"/>
          <w:color w:val="auto"/>
          <w:sz w:val="22"/>
          <w:szCs w:val="22"/>
          <w:lang w:val="en-GB"/>
        </w:rPr>
        <w:t xml:space="preserve">’</w:t>
      </w:r>
      <w:r w:rsidRPr="2BEB2625" w:rsidR="063DD7A5">
        <w:rPr>
          <w:rFonts w:ascii="Segoe UI" w:hAnsi="Segoe UI" w:eastAsia="Segoe UI" w:cs="Segoe UI"/>
          <w:noProof w:val="0"/>
          <w:color w:val="auto"/>
          <w:sz w:val="22"/>
          <w:szCs w:val="22"/>
          <w:lang w:val="en-GB"/>
        </w:rPr>
        <w:t xml:space="preserve"> light-polluted skies</w:t>
      </w:r>
      <w:r w:rsidRPr="2BEB2625" w:rsidR="5FB3D423">
        <w:rPr>
          <w:rFonts w:ascii="Segoe UI" w:hAnsi="Segoe UI" w:eastAsia="Segoe UI" w:cs="Segoe UI"/>
          <w:noProof w:val="0"/>
          <w:color w:val="auto"/>
          <w:sz w:val="22"/>
          <w:szCs w:val="22"/>
          <w:lang w:val="en-GB"/>
        </w:rPr>
        <w:t xml:space="preserve">, and there</w:t>
      </w:r>
      <w:r w:rsidRPr="2BEB2625" w:rsidR="063DD7A5">
        <w:rPr>
          <w:rFonts w:ascii="Segoe UI" w:hAnsi="Segoe UI" w:eastAsia="Segoe UI" w:cs="Segoe UI"/>
          <w:noProof w:val="0"/>
          <w:color w:val="auto"/>
          <w:sz w:val="22"/>
          <w:szCs w:val="22"/>
          <w:lang w:val="en-GB"/>
        </w:rPr>
        <w:t xml:space="preserve"> is a stark contrast. </w:t>
      </w:r>
      <w:r w:rsidRPr="2BEB2625" w:rsidR="346EE317">
        <w:rPr>
          <w:rFonts w:ascii="Segoe UI" w:hAnsi="Segoe UI" w:eastAsia="Segoe UI" w:cs="Segoe UI"/>
          <w:noProof w:val="0"/>
          <w:color w:val="auto"/>
          <w:sz w:val="22"/>
          <w:szCs w:val="22"/>
          <w:lang w:val="en-GB"/>
        </w:rPr>
        <w:t xml:space="preserve">However, </w:t>
      </w:r>
      <w:r w:rsidRPr="2BEB2625" w:rsidR="780331BE">
        <w:rPr>
          <w:rFonts w:ascii="Segoe UI" w:hAnsi="Segoe UI" w:eastAsia="Segoe UI" w:cs="Segoe UI"/>
          <w:noProof w:val="0"/>
          <w:color w:val="auto"/>
          <w:sz w:val="22"/>
          <w:szCs w:val="22"/>
          <w:lang w:val="en-GB"/>
        </w:rPr>
        <w:t xml:space="preserve">Wales is an</w:t>
      </w:r>
      <w:r w:rsidRPr="2BEB2625" w:rsidR="5E3C74E3">
        <w:rPr>
          <w:rFonts w:ascii="Segoe UI" w:hAnsi="Segoe UI" w:eastAsia="Segoe UI" w:cs="Segoe UI"/>
          <w:noProof w:val="0"/>
          <w:color w:val="auto"/>
          <w:sz w:val="22"/>
          <w:szCs w:val="22"/>
          <w:lang w:val="en-GB"/>
        </w:rPr>
        <w:t xml:space="preserve"> </w:t>
      </w:r>
      <w:r w:rsidRPr="2BEB2625" w:rsidR="5E3C74E3">
        <w:rPr>
          <w:rFonts w:ascii="Segoe UI" w:hAnsi="Segoe UI" w:eastAsia="Segoe UI" w:cs="Segoe UI"/>
          <w:noProof w:val="0"/>
          <w:color w:val="auto"/>
          <w:sz w:val="22"/>
          <w:szCs w:val="22"/>
          <w:lang w:val="en-GB"/>
        </w:rPr>
        <w:t xml:space="preserve">exception</w:t>
      </w:r>
      <w:r w:rsidRPr="2BEB2625" w:rsidR="06F428E8">
        <w:rPr>
          <w:rFonts w:ascii="Segoe UI" w:hAnsi="Segoe UI" w:eastAsia="Segoe UI" w:cs="Segoe UI"/>
          <w:noProof w:val="0"/>
          <w:color w:val="auto"/>
          <w:sz w:val="22"/>
          <w:szCs w:val="22"/>
          <w:lang w:val="en-GB"/>
        </w:rPr>
        <w:t xml:space="preserve"> </w:t>
      </w:r>
      <w:r w:rsidRPr="2BEB2625" w:rsidR="33517943">
        <w:rPr>
          <w:rFonts w:ascii="Segoe UI" w:hAnsi="Segoe UI" w:eastAsia="Segoe UI" w:cs="Segoe UI"/>
          <w:noProof w:val="0"/>
          <w:color w:val="auto"/>
          <w:sz w:val="22"/>
          <w:szCs w:val="22"/>
          <w:lang w:val="en-GB"/>
        </w:rPr>
        <w:t xml:space="preserve">and </w:t>
      </w:r>
      <w:r w:rsidRPr="2BEB2625" w:rsidR="5E3C74E3">
        <w:rPr>
          <w:rFonts w:ascii="Segoe UI" w:hAnsi="Segoe UI" w:eastAsia="Segoe UI" w:cs="Segoe UI"/>
          <w:noProof w:val="0"/>
          <w:color w:val="auto"/>
          <w:sz w:val="22"/>
          <w:szCs w:val="22"/>
          <w:lang w:val="en-GB"/>
        </w:rPr>
        <w:t xml:space="preserve">according to Griffiths</w:t>
      </w:r>
      <w:r w:rsidRPr="2BEB2625" w:rsidR="40121641">
        <w:rPr>
          <w:rFonts w:ascii="Segoe UI" w:hAnsi="Segoe UI" w:eastAsia="Segoe UI" w:cs="Segoe UI"/>
          <w:noProof w:val="0"/>
          <w:color w:val="auto"/>
          <w:sz w:val="22"/>
          <w:szCs w:val="22"/>
          <w:lang w:val="en-GB"/>
        </w:rPr>
        <w:t xml:space="preserve">, is</w:t>
      </w:r>
      <w:r w:rsidRPr="2BEB2625" w:rsidR="5E3C74E3">
        <w:rPr>
          <w:rFonts w:ascii="Segoe UI" w:hAnsi="Segoe UI" w:eastAsia="Segoe UI" w:cs="Segoe UI"/>
          <w:noProof w:val="0"/>
          <w:color w:val="auto"/>
          <w:sz w:val="22"/>
          <w:szCs w:val="22"/>
          <w:lang w:val="en-GB"/>
        </w:rPr>
        <w:t xml:space="preserve"> </w:t>
      </w:r>
      <w:r w:rsidRPr="2BEB2625" w:rsidR="53E8E644">
        <w:rPr>
          <w:rFonts w:ascii="Segoe UI" w:hAnsi="Segoe UI" w:eastAsia="Segoe UI" w:cs="Segoe UI"/>
          <w:noProof w:val="0"/>
          <w:color w:val="auto"/>
          <w:sz w:val="22"/>
          <w:szCs w:val="22"/>
          <w:lang w:val="en-GB"/>
        </w:rPr>
        <w:t xml:space="preserve">a true dark sky nation, as </w:t>
      </w:r>
      <w:r w:rsidRPr="2BEB2625" w:rsidR="15DB0FA9">
        <w:rPr>
          <w:rFonts w:ascii="Segoe UI" w:hAnsi="Segoe UI" w:eastAsia="Segoe UI" w:cs="Segoe UI"/>
          <w:noProof w:val="0"/>
          <w:color w:val="auto"/>
          <w:sz w:val="22"/>
          <w:szCs w:val="22"/>
          <w:lang w:val="en-GB"/>
        </w:rPr>
        <w:t>20%</w:t>
      </w:r>
      <w:r w:rsidRPr="2BEB2625" w:rsidR="53E8E644">
        <w:rPr>
          <w:rFonts w:ascii="Segoe UI" w:hAnsi="Segoe UI" w:eastAsia="Segoe UI" w:cs="Segoe UI"/>
          <w:noProof w:val="0"/>
          <w:color w:val="auto"/>
          <w:sz w:val="22"/>
          <w:szCs w:val="22"/>
          <w:lang w:val="en-GB"/>
        </w:rPr>
        <w:t xml:space="preserve"> of its space is</w:t>
      </w:r>
      <w:r w:rsidRPr="2BEB2625" w:rsidR="7F5FC281">
        <w:rPr>
          <w:rFonts w:ascii="Segoe UI" w:hAnsi="Segoe UI" w:eastAsia="Segoe UI" w:cs="Segoe UI"/>
          <w:noProof w:val="0"/>
          <w:color w:val="auto"/>
          <w:sz w:val="22"/>
          <w:szCs w:val="22"/>
          <w:lang w:val="en-GB"/>
        </w:rPr>
        <w:t xml:space="preserve"> reserved for</w:t>
      </w:r>
      <w:r w:rsidRPr="2BEB2625" w:rsidR="65EC2026">
        <w:rPr>
          <w:rFonts w:ascii="Segoe UI" w:hAnsi="Segoe UI" w:eastAsia="Segoe UI" w:cs="Segoe UI"/>
          <w:noProof w:val="0"/>
          <w:color w:val="auto"/>
          <w:sz w:val="22"/>
          <w:szCs w:val="22"/>
          <w:lang w:val="en-GB"/>
        </w:rPr>
        <w:t xml:space="preserve"> dark skies</w:t>
      </w:r>
      <w:r w:rsidRPr="2BEB2625" w:rsidR="7F5FC281">
        <w:rPr>
          <w:rFonts w:ascii="Segoe UI" w:hAnsi="Segoe UI" w:eastAsia="Segoe UI" w:cs="Segoe UI"/>
          <w:noProof w:val="0"/>
          <w:color w:val="auto"/>
          <w:sz w:val="22"/>
          <w:szCs w:val="22"/>
          <w:lang w:val="en-GB"/>
        </w:rPr>
        <w:t xml:space="preserve">.</w:t>
      </w:r>
      <w:r w:rsidRPr="2BEB2625">
        <w:rPr>
          <w:rStyle w:val="FootnoteReference"/>
          <w:rFonts w:ascii="Segoe UI" w:hAnsi="Segoe UI" w:eastAsia="Segoe UI" w:cs="Segoe UI"/>
          <w:noProof w:val="0"/>
          <w:color w:val="auto"/>
          <w:sz w:val="22"/>
          <w:szCs w:val="22"/>
          <w:lang w:val="en-GB"/>
        </w:rPr>
        <w:footnoteReference w:id="13376"/>
      </w:r>
      <w:r w:rsidRPr="2BEB2625" w:rsidR="3197AEBB">
        <w:rPr>
          <w:rFonts w:ascii="Segoe UI" w:hAnsi="Segoe UI" w:eastAsia="Segoe UI" w:cs="Segoe UI"/>
          <w:noProof w:val="0"/>
          <w:color w:val="auto"/>
          <w:sz w:val="22"/>
          <w:szCs w:val="22"/>
          <w:lang w:val="en-GB"/>
        </w:rPr>
        <w:t xml:space="preserve"> </w:t>
      </w:r>
      <w:r w:rsidRPr="2BEB2625" w:rsidR="3197AEBB">
        <w:rPr>
          <w:rFonts w:ascii="Segoe UI" w:hAnsi="Segoe UI" w:eastAsia="Segoe UI" w:cs="Segoe UI"/>
          <w:noProof w:val="0"/>
          <w:color w:val="000000" w:themeColor="text1" w:themeTint="FF" w:themeShade="FF"/>
          <w:sz w:val="22"/>
          <w:szCs w:val="22"/>
          <w:lang w:val="en-US"/>
        </w:rPr>
        <w:t>Despite this, it is only Class 3-4 Bortle</w:t>
      </w:r>
      <w:r w:rsidRPr="2BEB2625" w:rsidR="28784627">
        <w:rPr>
          <w:rFonts w:ascii="Segoe UI" w:hAnsi="Segoe UI" w:eastAsia="Segoe UI" w:cs="Segoe UI"/>
          <w:noProof w:val="0"/>
          <w:color w:val="000000" w:themeColor="text1" w:themeTint="FF" w:themeShade="FF"/>
          <w:sz w:val="22"/>
          <w:szCs w:val="22"/>
          <w:lang w:val="en-US"/>
        </w:rPr>
        <w:t xml:space="preserve"> (rural sky).</w:t>
      </w:r>
      <w:r w:rsidRPr="2BEB2625">
        <w:rPr>
          <w:rStyle w:val="FootnoteReference"/>
          <w:rFonts w:ascii="Segoe UI" w:hAnsi="Segoe UI" w:eastAsia="Segoe UI" w:cs="Segoe UI"/>
          <w:noProof w:val="0"/>
          <w:color w:val="000000" w:themeColor="text1" w:themeTint="FF" w:themeShade="FF"/>
          <w:sz w:val="22"/>
          <w:szCs w:val="22"/>
          <w:lang w:val="en-US"/>
        </w:rPr>
        <w:footnoteReference w:id="13627"/>
      </w:r>
      <w:r w:rsidRPr="2BEB2625" w:rsidR="7CD5DE89">
        <w:rPr>
          <w:rFonts w:ascii="Segoe UI" w:hAnsi="Segoe UI" w:eastAsia="Segoe UI" w:cs="Segoe UI"/>
          <w:noProof w:val="0"/>
          <w:color w:val="000000" w:themeColor="text1" w:themeTint="FF" w:themeShade="FF"/>
          <w:sz w:val="22"/>
          <w:szCs w:val="22"/>
          <w:lang w:val="en-US"/>
        </w:rPr>
        <w:t xml:space="preserve"> As Cwmrheidol is rural, </w:t>
      </w:r>
      <w:r w:rsidRPr="2BEB2625" w:rsidR="343D0EAB">
        <w:rPr>
          <w:rFonts w:ascii="Segoe UI" w:hAnsi="Segoe UI" w:eastAsia="Segoe UI" w:cs="Segoe UI"/>
          <w:noProof w:val="0"/>
          <w:color w:val="000000" w:themeColor="text1" w:themeTint="FF" w:themeShade="FF"/>
          <w:sz w:val="22"/>
          <w:szCs w:val="22"/>
          <w:lang w:val="en-US"/>
        </w:rPr>
        <w:t>surely it can be</w:t>
      </w:r>
      <w:r w:rsidRPr="2BEB2625" w:rsidR="7CD5DE89">
        <w:rPr>
          <w:rFonts w:ascii="Segoe UI" w:hAnsi="Segoe UI" w:eastAsia="Segoe UI" w:cs="Segoe UI"/>
          <w:noProof w:val="0"/>
          <w:color w:val="000000" w:themeColor="text1" w:themeTint="FF" w:themeShade="FF"/>
          <w:sz w:val="22"/>
          <w:szCs w:val="22"/>
          <w:lang w:val="en-US"/>
        </w:rPr>
        <w:t xml:space="preserve"> considered Class 3-4 Bortle, however, </w:t>
      </w:r>
      <w:r w:rsidRPr="2BEB2625" w:rsidR="52095404">
        <w:rPr>
          <w:rFonts w:ascii="Segoe UI" w:hAnsi="Segoe UI" w:eastAsia="Segoe UI" w:cs="Segoe UI"/>
          <w:noProof w:val="0"/>
          <w:color w:val="000000" w:themeColor="text1" w:themeTint="FF" w:themeShade="FF"/>
          <w:sz w:val="22"/>
          <w:szCs w:val="22"/>
          <w:lang w:val="en-US"/>
        </w:rPr>
        <w:t>there</w:t>
      </w:r>
      <w:r w:rsidRPr="2BEB2625" w:rsidR="7CD5DE89">
        <w:rPr>
          <w:rFonts w:ascii="Segoe UI" w:hAnsi="Segoe UI" w:eastAsia="Segoe UI" w:cs="Segoe UI"/>
          <w:noProof w:val="0"/>
          <w:color w:val="000000" w:themeColor="text1" w:themeTint="FF" w:themeShade="FF"/>
          <w:sz w:val="22"/>
          <w:szCs w:val="22"/>
          <w:lang w:val="en-US"/>
        </w:rPr>
        <w:t xml:space="preserve"> is no research to support this claim</w:t>
      </w:r>
      <w:r w:rsidRPr="2BEB2625" w:rsidR="4092C7BA">
        <w:rPr>
          <w:rFonts w:ascii="Segoe UI" w:hAnsi="Segoe UI" w:eastAsia="Segoe UI" w:cs="Segoe UI"/>
          <w:noProof w:val="0"/>
          <w:color w:val="000000" w:themeColor="text1" w:themeTint="FF" w:themeShade="FF"/>
          <w:sz w:val="22"/>
          <w:szCs w:val="22"/>
          <w:lang w:val="en-US"/>
        </w:rPr>
        <w:t>.</w:t>
      </w:r>
      <w:r w:rsidRPr="2BEB2625" w:rsidR="5AE269CC">
        <w:rPr>
          <w:rFonts w:ascii="Segoe UI" w:hAnsi="Segoe UI" w:eastAsia="Segoe UI" w:cs="Segoe UI"/>
          <w:noProof w:val="0"/>
          <w:color w:val="000000" w:themeColor="text1" w:themeTint="FF" w:themeShade="FF"/>
          <w:sz w:val="22"/>
          <w:szCs w:val="22"/>
          <w:lang w:val="en-US"/>
        </w:rPr>
        <w:t xml:space="preserve"> </w:t>
      </w:r>
      <w:r w:rsidRPr="2BEB2625" w:rsidR="76588E27">
        <w:rPr>
          <w:rFonts w:ascii="Segoe UI" w:hAnsi="Segoe UI" w:eastAsia="Segoe UI" w:cs="Segoe UI"/>
          <w:noProof w:val="0"/>
          <w:color w:val="auto"/>
          <w:sz w:val="22"/>
          <w:szCs w:val="22"/>
          <w:lang w:val="en-GB"/>
        </w:rPr>
        <w:t xml:space="preserve">Interesting to note, Blair suggests before </w:t>
      </w:r>
      <w:r w:rsidRPr="58F5CE3F" w:rsidR="243E53A2">
        <w:rPr>
          <w:rFonts w:ascii="Segoe UI" w:hAnsi="Segoe UI" w:eastAsia="Segoe UI" w:cs="Segoe UI"/>
          <w:b w:val="0"/>
          <w:bCs w:val="0"/>
          <w:i w:val="0"/>
          <w:iCs w:val="0"/>
          <w:caps w:val="0"/>
          <w:smallCaps w:val="0"/>
          <w:noProof w:val="0"/>
          <w:color w:val="auto"/>
          <w:sz w:val="22"/>
          <w:szCs w:val="22"/>
          <w:lang w:val="en-GB"/>
        </w:rPr>
        <w:t>electric lighting, most</w:t>
      </w:r>
      <w:r w:rsidRPr="58F5CE3F" w:rsidR="3779B9AE">
        <w:rPr>
          <w:rFonts w:ascii="Segoe UI" w:hAnsi="Segoe UI" w:eastAsia="Segoe UI" w:cs="Segoe UI"/>
          <w:b w:val="0"/>
          <w:bCs w:val="0"/>
          <w:i w:val="0"/>
          <w:iCs w:val="0"/>
          <w:caps w:val="0"/>
          <w:smallCaps w:val="0"/>
          <w:noProof w:val="0"/>
          <w:color w:val="auto"/>
          <w:sz w:val="22"/>
          <w:szCs w:val="22"/>
          <w:lang w:val="en-GB"/>
        </w:rPr>
        <w:t xml:space="preserve"> </w:t>
      </w:r>
      <w:r w:rsidRPr="58F5CE3F" w:rsidR="243E53A2">
        <w:rPr>
          <w:rFonts w:ascii="Segoe UI" w:hAnsi="Segoe UI" w:eastAsia="Segoe UI" w:cs="Segoe UI"/>
          <w:b w:val="0"/>
          <w:bCs w:val="0"/>
          <w:i w:val="0"/>
          <w:iCs w:val="0"/>
          <w:caps w:val="0"/>
          <w:smallCaps w:val="0"/>
          <w:noProof w:val="0"/>
          <w:color w:val="auto"/>
          <w:sz w:val="22"/>
          <w:szCs w:val="22"/>
          <w:lang w:val="en-GB"/>
        </w:rPr>
        <w:t>people in European urban areas and the United States experienced Bortle Class 2–3-night skies (typical truly dark site and rural sky)</w:t>
      </w:r>
      <w:r w:rsidRPr="58F5CE3F" w:rsidR="165B2059">
        <w:rPr>
          <w:rFonts w:ascii="Segoe UI" w:hAnsi="Segoe UI" w:eastAsia="Segoe UI" w:cs="Segoe UI"/>
          <w:b w:val="0"/>
          <w:bCs w:val="0"/>
          <w:i w:val="0"/>
          <w:iCs w:val="0"/>
          <w:caps w:val="0"/>
          <w:smallCaps w:val="0"/>
          <w:noProof w:val="0"/>
          <w:color w:val="auto"/>
          <w:sz w:val="22"/>
          <w:szCs w:val="22"/>
          <w:lang w:val="en-GB"/>
        </w:rPr>
        <w:t>.</w:t>
      </w:r>
      <w:r w:rsidRPr="58F5CE3F">
        <w:rPr>
          <w:rStyle w:val="FootnoteReference"/>
          <w:rFonts w:ascii="Segoe UI" w:hAnsi="Segoe UI" w:eastAsia="Segoe UI" w:cs="Segoe UI"/>
          <w:b w:val="0"/>
          <w:bCs w:val="0"/>
          <w:i w:val="0"/>
          <w:iCs w:val="0"/>
          <w:caps w:val="0"/>
          <w:smallCaps w:val="0"/>
          <w:noProof w:val="0"/>
          <w:color w:val="auto"/>
          <w:sz w:val="22"/>
          <w:szCs w:val="22"/>
          <w:lang w:val="en-GB"/>
        </w:rPr>
        <w:footnoteReference w:id="10300"/>
      </w:r>
      <w:r w:rsidRPr="58F5CE3F" w:rsidR="190A2598">
        <w:rPr>
          <w:rFonts w:ascii="Segoe UI" w:hAnsi="Segoe UI" w:eastAsia="Segoe UI" w:cs="Segoe UI"/>
          <w:b w:val="0"/>
          <w:bCs w:val="0"/>
          <w:i w:val="0"/>
          <w:iCs w:val="0"/>
          <w:caps w:val="0"/>
          <w:smallCaps w:val="0"/>
          <w:noProof w:val="0"/>
          <w:color w:val="auto"/>
          <w:sz w:val="22"/>
          <w:szCs w:val="22"/>
          <w:lang w:val="en-GB"/>
        </w:rPr>
        <w:t xml:space="preserve"> </w:t>
      </w:r>
      <w:r w:rsidRPr="58F5CE3F" w:rsidR="42268D05">
        <w:rPr>
          <w:rFonts w:ascii="Segoe UI" w:hAnsi="Segoe UI" w:eastAsia="Segoe UI" w:cs="Segoe UI"/>
          <w:b w:val="0"/>
          <w:bCs w:val="0"/>
          <w:i w:val="0"/>
          <w:iCs w:val="0"/>
          <w:caps w:val="0"/>
          <w:smallCaps w:val="0"/>
          <w:noProof w:val="0"/>
          <w:color w:val="auto"/>
          <w:sz w:val="22"/>
          <w:szCs w:val="22"/>
          <w:lang w:val="en-GB"/>
        </w:rPr>
        <w:t xml:space="preserve">Thus, </w:t>
      </w:r>
      <w:r w:rsidRPr="58F5CE3F" w:rsidR="23ADB340">
        <w:rPr>
          <w:rFonts w:ascii="Segoe UI" w:hAnsi="Segoe UI" w:eastAsia="Segoe UI" w:cs="Segoe UI"/>
          <w:b w:val="0"/>
          <w:bCs w:val="0"/>
          <w:i w:val="0"/>
          <w:iCs w:val="0"/>
          <w:caps w:val="0"/>
          <w:smallCaps w:val="0"/>
          <w:noProof w:val="0"/>
          <w:color w:val="auto"/>
          <w:sz w:val="22"/>
          <w:szCs w:val="22"/>
          <w:lang w:val="en-GB"/>
        </w:rPr>
        <w:t xml:space="preserve">this </w:t>
      </w:r>
      <w:r w:rsidRPr="58F5CE3F" w:rsidR="55DB7285">
        <w:rPr>
          <w:rFonts w:ascii="Segoe UI" w:hAnsi="Segoe UI" w:eastAsia="Segoe UI" w:cs="Segoe UI"/>
          <w:b w:val="0"/>
          <w:bCs w:val="0"/>
          <w:i w:val="0"/>
          <w:iCs w:val="0"/>
          <w:caps w:val="0"/>
          <w:smallCaps w:val="0"/>
          <w:noProof w:val="0"/>
          <w:color w:val="auto"/>
          <w:sz w:val="22"/>
          <w:szCs w:val="22"/>
          <w:lang w:val="en-GB"/>
        </w:rPr>
        <w:t>suggest</w:t>
      </w:r>
      <w:r w:rsidRPr="58F5CE3F" w:rsidR="765910B1">
        <w:rPr>
          <w:rFonts w:ascii="Segoe UI" w:hAnsi="Segoe UI" w:eastAsia="Segoe UI" w:cs="Segoe UI"/>
          <w:b w:val="0"/>
          <w:bCs w:val="0"/>
          <w:i w:val="0"/>
          <w:iCs w:val="0"/>
          <w:caps w:val="0"/>
          <w:smallCaps w:val="0"/>
          <w:noProof w:val="0"/>
          <w:color w:val="auto"/>
          <w:sz w:val="22"/>
          <w:szCs w:val="22"/>
          <w:lang w:val="en-GB"/>
        </w:rPr>
        <w:t>s</w:t>
      </w:r>
      <w:r w:rsidRPr="58F5CE3F" w:rsidR="55DB7285">
        <w:rPr>
          <w:rFonts w:ascii="Segoe UI" w:hAnsi="Segoe UI" w:eastAsia="Segoe UI" w:cs="Segoe UI"/>
          <w:b w:val="0"/>
          <w:bCs w:val="0"/>
          <w:i w:val="0"/>
          <w:iCs w:val="0"/>
          <w:caps w:val="0"/>
          <w:smallCaps w:val="0"/>
          <w:noProof w:val="0"/>
          <w:color w:val="auto"/>
          <w:sz w:val="22"/>
          <w:szCs w:val="22"/>
          <w:lang w:val="en-GB"/>
        </w:rPr>
        <w:t xml:space="preserve"> over the years light pollution has</w:t>
      </w:r>
      <w:r w:rsidRPr="58F5CE3F" w:rsidR="77042962">
        <w:rPr>
          <w:rFonts w:ascii="Segoe UI" w:hAnsi="Segoe UI" w:eastAsia="Segoe UI" w:cs="Segoe UI"/>
          <w:b w:val="0"/>
          <w:bCs w:val="0"/>
          <w:i w:val="0"/>
          <w:iCs w:val="0"/>
          <w:caps w:val="0"/>
          <w:smallCaps w:val="0"/>
          <w:noProof w:val="0"/>
          <w:color w:val="auto"/>
          <w:sz w:val="22"/>
          <w:szCs w:val="22"/>
          <w:lang w:val="en-GB"/>
        </w:rPr>
        <w:t xml:space="preserve"> increased</w:t>
      </w:r>
      <w:r w:rsidRPr="58F5CE3F" w:rsidR="55DB7285">
        <w:rPr>
          <w:rFonts w:ascii="Segoe UI" w:hAnsi="Segoe UI" w:eastAsia="Segoe UI" w:cs="Segoe UI"/>
          <w:b w:val="0"/>
          <w:bCs w:val="0"/>
          <w:i w:val="0"/>
          <w:iCs w:val="0"/>
          <w:caps w:val="0"/>
          <w:smallCaps w:val="0"/>
          <w:noProof w:val="0"/>
          <w:color w:val="auto"/>
          <w:sz w:val="22"/>
          <w:szCs w:val="22"/>
          <w:lang w:val="en-GB"/>
        </w:rPr>
        <w:t>.</w:t>
      </w:r>
    </w:p>
    <w:p w:rsidR="52873A5B" w:rsidP="2BEB2625" w:rsidRDefault="52873A5B" w14:paraId="479A9F28" w14:textId="4ADC004C">
      <w:pPr>
        <w:pStyle w:val="Normal"/>
        <w:spacing w:before="0" w:beforeAutospacing="off" w:after="160" w:afterAutospacing="off" w:line="480" w:lineRule="auto"/>
        <w:ind/>
        <w:jc w:val="both"/>
        <w:rPr>
          <w:rFonts w:ascii="Segoe UI" w:hAnsi="Segoe UI" w:eastAsia="Segoe UI" w:cs="Segoe UI"/>
          <w:noProof w:val="0"/>
          <w:color w:val="000000" w:themeColor="text1" w:themeTint="FF" w:themeShade="FF"/>
          <w:sz w:val="22"/>
          <w:szCs w:val="22"/>
          <w:lang w:val="en-US"/>
        </w:rPr>
      </w:pPr>
      <w:r w:rsidRPr="2BEB2625" w:rsidR="6FEB3FBB">
        <w:rPr>
          <w:rFonts w:ascii="Segoe UI" w:hAnsi="Segoe UI" w:eastAsia="Segoe UI" w:cs="Segoe UI"/>
          <w:noProof w:val="0"/>
          <w:color w:val="000000" w:themeColor="text1" w:themeTint="FF" w:themeShade="FF"/>
          <w:sz w:val="22"/>
          <w:szCs w:val="22"/>
          <w:lang w:val="en-US"/>
        </w:rPr>
        <w:t>Sadly, according to Jan Brox and Edensor, it is only</w:t>
      </w:r>
      <w:r w:rsidRPr="2BEB2625" w:rsidR="63EAB420">
        <w:rPr>
          <w:rFonts w:ascii="Segoe UI" w:hAnsi="Segoe UI" w:eastAsia="Segoe UI" w:cs="Segoe UI"/>
          <w:noProof w:val="0"/>
          <w:color w:val="000000" w:themeColor="text1" w:themeTint="FF" w:themeShade="FF"/>
          <w:sz w:val="22"/>
          <w:szCs w:val="22"/>
          <w:lang w:val="en-US"/>
        </w:rPr>
        <w:t xml:space="preserve"> recently</w:t>
      </w:r>
      <w:r w:rsidRPr="2BEB2625" w:rsidR="6FEB3FBB">
        <w:rPr>
          <w:rFonts w:ascii="Segoe UI" w:hAnsi="Segoe UI" w:eastAsia="Segoe UI" w:cs="Segoe UI"/>
          <w:noProof w:val="0"/>
          <w:color w:val="000000" w:themeColor="text1" w:themeTint="FF" w:themeShade="FF"/>
          <w:sz w:val="22"/>
          <w:szCs w:val="22"/>
          <w:lang w:val="en-US"/>
        </w:rPr>
        <w:t xml:space="preserve"> human</w:t>
      </w:r>
      <w:r w:rsidRPr="2BEB2625" w:rsidR="5FC68072">
        <w:rPr>
          <w:rFonts w:ascii="Segoe UI" w:hAnsi="Segoe UI" w:eastAsia="Segoe UI" w:cs="Segoe UI"/>
          <w:noProof w:val="0"/>
          <w:color w:val="000000" w:themeColor="text1" w:themeTint="FF" w:themeShade="FF"/>
          <w:sz w:val="22"/>
          <w:szCs w:val="22"/>
          <w:lang w:val="en-US"/>
        </w:rPr>
        <w:t>ity</w:t>
      </w:r>
      <w:r w:rsidRPr="2BEB2625" w:rsidR="6FEB3FBB">
        <w:rPr>
          <w:rFonts w:ascii="Segoe UI" w:hAnsi="Segoe UI" w:eastAsia="Segoe UI" w:cs="Segoe UI"/>
          <w:noProof w:val="0"/>
          <w:color w:val="000000" w:themeColor="text1" w:themeTint="FF" w:themeShade="FF"/>
          <w:sz w:val="22"/>
          <w:szCs w:val="22"/>
          <w:lang w:val="en-US"/>
        </w:rPr>
        <w:t xml:space="preserve"> has conquered the night sky with an intensity that outshines the day.</w:t>
      </w:r>
      <w:r w:rsidRPr="58F5CE3F">
        <w:rPr>
          <w:rStyle w:val="FootnoteReference"/>
          <w:rFonts w:ascii="Segoe UI" w:hAnsi="Segoe UI" w:eastAsia="Segoe UI" w:cs="Segoe UI"/>
          <w:b w:val="0"/>
          <w:bCs w:val="0"/>
          <w:i w:val="0"/>
          <w:iCs w:val="0"/>
          <w:caps w:val="0"/>
          <w:smallCaps w:val="0"/>
          <w:noProof w:val="0"/>
          <w:color w:val="auto"/>
          <w:sz w:val="22"/>
          <w:szCs w:val="22"/>
          <w:lang w:val="en-GB"/>
        </w:rPr>
        <w:footnoteReference w:id="30680"/>
      </w:r>
      <w:r w:rsidRPr="58F5CE3F" w:rsidR="40F7EC2E">
        <w:rPr>
          <w:rFonts w:ascii="Segoe UI" w:hAnsi="Segoe UI" w:eastAsia="Segoe UI" w:cs="Segoe UI"/>
          <w:b w:val="0"/>
          <w:bCs w:val="0"/>
          <w:i w:val="0"/>
          <w:iCs w:val="0"/>
          <w:caps w:val="0"/>
          <w:smallCaps w:val="0"/>
          <w:noProof w:val="0"/>
          <w:color w:val="auto"/>
          <w:sz w:val="22"/>
          <w:szCs w:val="22"/>
          <w:lang w:val="en-GB"/>
        </w:rPr>
        <w:t xml:space="preserve"> </w:t>
      </w:r>
      <w:r w:rsidRPr="2BEB2625" w:rsidR="6481778A">
        <w:rPr>
          <w:rFonts w:ascii="Segoe UI" w:hAnsi="Segoe UI" w:eastAsia="Segoe UI" w:cs="Segoe UI"/>
          <w:noProof w:val="0"/>
          <w:color w:val="000000" w:themeColor="text1" w:themeTint="FF" w:themeShade="FF"/>
          <w:sz w:val="24"/>
          <w:szCs w:val="24"/>
          <w:lang w:val="en-US"/>
        </w:rPr>
        <w:t xml:space="preserve">Simply put, </w:t>
      </w:r>
      <w:r w:rsidRPr="2BEB2625" w:rsidR="367CE308">
        <w:rPr>
          <w:rFonts w:ascii="Segoe UI" w:hAnsi="Segoe UI" w:eastAsia="Segoe UI" w:cs="Segoe UI"/>
          <w:noProof w:val="0"/>
          <w:color w:val="000000" w:themeColor="text1" w:themeTint="FF" w:themeShade="FF"/>
          <w:sz w:val="24"/>
          <w:szCs w:val="24"/>
          <w:lang w:val="en-US"/>
        </w:rPr>
        <w:t>humanity</w:t>
      </w:r>
      <w:r w:rsidRPr="2BEB2625" w:rsidR="6481778A">
        <w:rPr>
          <w:rFonts w:ascii="Segoe UI" w:hAnsi="Segoe UI" w:eastAsia="Segoe UI" w:cs="Segoe UI"/>
          <w:noProof w:val="0"/>
          <w:color w:val="000000" w:themeColor="text1" w:themeTint="FF" w:themeShade="FF"/>
          <w:sz w:val="24"/>
          <w:szCs w:val="24"/>
          <w:lang w:val="en-US"/>
        </w:rPr>
        <w:t xml:space="preserve"> has created so much artificial light and light pollution</w:t>
      </w:r>
      <w:r w:rsidRPr="2BEB2625" w:rsidR="47876F4C">
        <w:rPr>
          <w:rFonts w:ascii="Segoe UI" w:hAnsi="Segoe UI" w:eastAsia="Segoe UI" w:cs="Segoe UI"/>
          <w:noProof w:val="0"/>
          <w:color w:val="000000" w:themeColor="text1" w:themeTint="FF" w:themeShade="FF"/>
          <w:sz w:val="24"/>
          <w:szCs w:val="24"/>
          <w:lang w:val="en-US"/>
        </w:rPr>
        <w:t xml:space="preserve">,</w:t>
      </w:r>
      <w:r w:rsidRPr="2BEB2625" w:rsidR="6481778A">
        <w:rPr>
          <w:rFonts w:ascii="Segoe UI" w:hAnsi="Segoe UI" w:eastAsia="Segoe UI" w:cs="Segoe UI"/>
          <w:noProof w:val="0"/>
          <w:color w:val="000000" w:themeColor="text1" w:themeTint="FF" w:themeShade="FF"/>
          <w:sz w:val="24"/>
          <w:szCs w:val="24"/>
          <w:lang w:val="en-US"/>
        </w:rPr>
        <w:t xml:space="preserve"> the night sky now resembles the day-time sky</w:t>
      </w:r>
      <w:r w:rsidRPr="2BEB2625" w:rsidR="4D4A1556">
        <w:rPr>
          <w:rFonts w:ascii="Segoe UI" w:hAnsi="Segoe UI" w:eastAsia="Segoe UI" w:cs="Segoe UI"/>
          <w:noProof w:val="0"/>
          <w:color w:val="000000" w:themeColor="text1" w:themeTint="FF" w:themeShade="FF"/>
          <w:sz w:val="24"/>
          <w:szCs w:val="24"/>
          <w:lang w:val="en-US"/>
        </w:rPr>
        <w:t>, and a</w:t>
      </w:r>
      <w:r w:rsidRPr="58F5CE3F" w:rsidR="40F7EC2E">
        <w:rPr>
          <w:rFonts w:ascii="Segoe UI" w:hAnsi="Segoe UI" w:eastAsia="Segoe UI" w:cs="Segoe UI"/>
          <w:b w:val="0"/>
          <w:bCs w:val="0"/>
          <w:i w:val="0"/>
          <w:iCs w:val="0"/>
          <w:caps w:val="0"/>
          <w:smallCaps w:val="0"/>
          <w:noProof w:val="0"/>
          <w:color w:val="auto"/>
          <w:sz w:val="22"/>
          <w:szCs w:val="22"/>
          <w:lang w:val="en-GB"/>
        </w:rPr>
        <w:t xml:space="preserve">s one can imagine, </w:t>
      </w:r>
      <w:r w:rsidRPr="58F5CE3F" w:rsidR="65324535">
        <w:rPr>
          <w:rFonts w:ascii="Segoe UI" w:hAnsi="Segoe UI" w:eastAsia="Segoe UI" w:cs="Segoe UI"/>
          <w:b w:val="0"/>
          <w:bCs w:val="0"/>
          <w:i w:val="0"/>
          <w:iCs w:val="0"/>
          <w:caps w:val="0"/>
          <w:smallCaps w:val="0"/>
          <w:noProof w:val="0"/>
          <w:color w:val="auto"/>
          <w:sz w:val="22"/>
          <w:szCs w:val="22"/>
          <w:lang w:val="en-GB"/>
        </w:rPr>
        <w:t xml:space="preserve">this </w:t>
      </w:r>
      <w:r w:rsidRPr="58F5CE3F" w:rsidR="4C0AA7F3">
        <w:rPr>
          <w:rFonts w:ascii="Segoe UI" w:hAnsi="Segoe UI" w:eastAsia="Segoe UI" w:cs="Segoe UI"/>
          <w:b w:val="0"/>
          <w:bCs w:val="0"/>
          <w:i w:val="0"/>
          <w:iCs w:val="0"/>
          <w:caps w:val="0"/>
          <w:smallCaps w:val="0"/>
          <w:noProof w:val="0"/>
          <w:color w:val="auto"/>
          <w:sz w:val="22"/>
          <w:szCs w:val="22"/>
          <w:lang w:val="en-GB"/>
        </w:rPr>
        <w:t xml:space="preserve">impacts</w:t>
      </w:r>
      <w:r w:rsidRPr="58F5CE3F" w:rsidR="4C0AA7F3">
        <w:rPr>
          <w:rFonts w:ascii="Segoe UI" w:hAnsi="Segoe UI" w:eastAsia="Segoe UI" w:cs="Segoe UI"/>
          <w:b w:val="0"/>
          <w:bCs w:val="0"/>
          <w:i w:val="0"/>
          <w:iCs w:val="0"/>
          <w:caps w:val="0"/>
          <w:smallCaps w:val="0"/>
          <w:noProof w:val="0"/>
          <w:color w:val="auto"/>
          <w:sz w:val="22"/>
          <w:szCs w:val="22"/>
          <w:lang w:val="en-GB"/>
        </w:rPr>
        <w:t xml:space="preserve"> negatively efforts to </w:t>
      </w:r>
      <w:r w:rsidRPr="58F5CE3F" w:rsidR="10353EAF">
        <w:rPr>
          <w:rFonts w:ascii="Segoe UI" w:hAnsi="Segoe UI" w:eastAsia="Segoe UI" w:cs="Segoe UI"/>
          <w:b w:val="0"/>
          <w:bCs w:val="0"/>
          <w:i w:val="0"/>
          <w:iCs w:val="0"/>
          <w:caps w:val="0"/>
          <w:smallCaps w:val="0"/>
          <w:noProof w:val="0"/>
          <w:color w:val="auto"/>
          <w:sz w:val="22"/>
          <w:szCs w:val="22"/>
          <w:lang w:val="en-GB"/>
        </w:rPr>
        <w:t xml:space="preserve">limit</w:t>
      </w:r>
      <w:r w:rsidRPr="58F5CE3F" w:rsidR="65324535">
        <w:rPr>
          <w:rFonts w:ascii="Segoe UI" w:hAnsi="Segoe UI" w:eastAsia="Segoe UI" w:cs="Segoe UI"/>
          <w:b w:val="0"/>
          <w:bCs w:val="0"/>
          <w:i w:val="0"/>
          <w:iCs w:val="0"/>
          <w:caps w:val="0"/>
          <w:smallCaps w:val="0"/>
          <w:noProof w:val="0"/>
          <w:color w:val="auto"/>
          <w:sz w:val="22"/>
          <w:szCs w:val="22"/>
          <w:lang w:val="en-GB"/>
        </w:rPr>
        <w:t xml:space="preserve"> light pollution and restore dark skies</w:t>
      </w:r>
      <w:r w:rsidRPr="58F5CE3F" w:rsidR="6C81FDFC">
        <w:rPr>
          <w:rFonts w:ascii="Segoe UI" w:hAnsi="Segoe UI" w:eastAsia="Segoe UI" w:cs="Segoe UI"/>
          <w:b w:val="0"/>
          <w:bCs w:val="0"/>
          <w:i w:val="0"/>
          <w:iCs w:val="0"/>
          <w:caps w:val="0"/>
          <w:smallCaps w:val="0"/>
          <w:noProof w:val="0"/>
          <w:color w:val="auto"/>
          <w:sz w:val="22"/>
          <w:szCs w:val="22"/>
          <w:lang w:val="en-GB"/>
        </w:rPr>
        <w:t xml:space="preserve"> for both humans and nature</w:t>
      </w:r>
      <w:r w:rsidRPr="58F5CE3F" w:rsidR="3DD81A52">
        <w:rPr>
          <w:rFonts w:ascii="Segoe UI" w:hAnsi="Segoe UI" w:eastAsia="Segoe UI" w:cs="Segoe UI"/>
          <w:b w:val="0"/>
          <w:bCs w:val="0"/>
          <w:i w:val="0"/>
          <w:iCs w:val="0"/>
          <w:caps w:val="0"/>
          <w:smallCaps w:val="0"/>
          <w:noProof w:val="0"/>
          <w:color w:val="auto"/>
          <w:sz w:val="22"/>
          <w:szCs w:val="22"/>
          <w:lang w:val="en-GB"/>
        </w:rPr>
        <w:t xml:space="preserve">. </w:t>
      </w:r>
      <w:r w:rsidRPr="58F5CE3F" w:rsidR="0D7EC63A">
        <w:rPr>
          <w:rFonts w:ascii="Segoe UI" w:hAnsi="Segoe UI" w:eastAsia="Segoe UI" w:cs="Segoe UI"/>
          <w:b w:val="0"/>
          <w:bCs w:val="0"/>
          <w:i w:val="0"/>
          <w:iCs w:val="0"/>
          <w:caps w:val="0"/>
          <w:smallCaps w:val="0"/>
          <w:noProof w:val="0"/>
          <w:color w:val="auto"/>
          <w:sz w:val="22"/>
          <w:szCs w:val="22"/>
          <w:lang w:val="en-GB"/>
        </w:rPr>
        <w:t xml:space="preserve">In fact,</w:t>
      </w:r>
      <w:r w:rsidRPr="58F5CE3F" w:rsidR="0BBDA5AF">
        <w:rPr>
          <w:rFonts w:ascii="Segoe UI" w:hAnsi="Segoe UI" w:eastAsia="Segoe UI" w:cs="Segoe UI"/>
          <w:b w:val="0"/>
          <w:bCs w:val="0"/>
          <w:i w:val="0"/>
          <w:iCs w:val="0"/>
          <w:caps w:val="0"/>
          <w:smallCaps w:val="0"/>
          <w:noProof w:val="0"/>
          <w:color w:val="auto"/>
          <w:sz w:val="22"/>
          <w:szCs w:val="22"/>
          <w:lang w:val="en-GB"/>
        </w:rPr>
        <w:t xml:space="preserve"> </w:t>
      </w:r>
      <w:r w:rsidRPr="58F5CE3F" w:rsidR="4D104A34">
        <w:rPr>
          <w:rFonts w:ascii="Segoe UI" w:hAnsi="Segoe UI" w:eastAsia="Segoe UI" w:cs="Segoe UI"/>
          <w:b w:val="0"/>
          <w:bCs w:val="0"/>
          <w:i w:val="0"/>
          <w:iCs w:val="0"/>
          <w:caps w:val="0"/>
          <w:smallCaps w:val="0"/>
          <w:noProof w:val="0"/>
          <w:color w:val="auto"/>
          <w:sz w:val="22"/>
          <w:szCs w:val="22"/>
          <w:lang w:val="en-GB"/>
        </w:rPr>
        <w:t xml:space="preserve">Gonlin and Nowell</w:t>
      </w:r>
      <w:r w:rsidRPr="58F5CE3F" w:rsidR="48EFA667">
        <w:rPr>
          <w:rFonts w:ascii="Segoe UI" w:hAnsi="Segoe UI" w:eastAsia="Segoe UI" w:cs="Segoe UI"/>
          <w:b w:val="0"/>
          <w:bCs w:val="0"/>
          <w:i w:val="0"/>
          <w:iCs w:val="0"/>
          <w:caps w:val="0"/>
          <w:smallCaps w:val="0"/>
          <w:noProof w:val="0"/>
          <w:color w:val="auto"/>
          <w:sz w:val="22"/>
          <w:szCs w:val="22"/>
          <w:lang w:val="en-GB"/>
        </w:rPr>
        <w:t xml:space="preserve"> wrote</w:t>
      </w:r>
      <w:r w:rsidRPr="58F5CE3F" w:rsidR="37C0C0FA">
        <w:rPr>
          <w:rFonts w:ascii="Segoe UI" w:hAnsi="Segoe UI" w:eastAsia="Segoe UI" w:cs="Segoe UI"/>
          <w:b w:val="0"/>
          <w:bCs w:val="0"/>
          <w:i w:val="0"/>
          <w:iCs w:val="0"/>
          <w:caps w:val="0"/>
          <w:smallCaps w:val="0"/>
          <w:noProof w:val="0"/>
          <w:color w:val="auto"/>
          <w:sz w:val="22"/>
          <w:szCs w:val="22"/>
          <w:lang w:val="en-GB"/>
        </w:rPr>
        <w:t xml:space="preserve">,</w:t>
      </w:r>
      <w:r w:rsidRPr="58F5CE3F" w:rsidR="48EFA667">
        <w:rPr>
          <w:rFonts w:ascii="Segoe UI" w:hAnsi="Segoe UI" w:eastAsia="Segoe UI" w:cs="Segoe UI"/>
          <w:b w:val="0"/>
          <w:bCs w:val="0"/>
          <w:i w:val="0"/>
          <w:iCs w:val="0"/>
          <w:caps w:val="0"/>
          <w:smallCaps w:val="0"/>
          <w:noProof w:val="0"/>
          <w:color w:val="auto"/>
          <w:sz w:val="22"/>
          <w:szCs w:val="22"/>
          <w:lang w:val="en-GB"/>
        </w:rPr>
        <w:t xml:space="preserve"> the</w:t>
      </w:r>
      <w:r w:rsidRPr="58F5CE3F" w:rsidR="4D104A34">
        <w:rPr>
          <w:rFonts w:ascii="Segoe UI" w:hAnsi="Segoe UI" w:eastAsia="Segoe UI" w:cs="Segoe UI"/>
          <w:b w:val="0"/>
          <w:bCs w:val="0"/>
          <w:i w:val="0"/>
          <w:iCs w:val="0"/>
          <w:caps w:val="0"/>
          <w:smallCaps w:val="0"/>
          <w:noProof w:val="0"/>
          <w:color w:val="auto"/>
          <w:sz w:val="22"/>
          <w:szCs w:val="22"/>
          <w:lang w:val="en-GB"/>
        </w:rPr>
        <w:t xml:space="preserve"> </w:t>
      </w:r>
      <w:r w:rsidRPr="58F5CE3F" w:rsidR="40F7EC2E">
        <w:rPr>
          <w:rFonts w:ascii="Segoe UI" w:hAnsi="Segoe UI" w:eastAsia="Segoe UI" w:cs="Segoe UI"/>
          <w:b w:val="0"/>
          <w:bCs w:val="0"/>
          <w:i w:val="0"/>
          <w:iCs w:val="0"/>
          <w:caps w:val="0"/>
          <w:smallCaps w:val="0"/>
          <w:noProof w:val="0"/>
          <w:color w:val="auto"/>
          <w:sz w:val="22"/>
          <w:szCs w:val="22"/>
          <w:lang w:val="en-GB"/>
        </w:rPr>
        <w:t xml:space="preserve">’</w:t>
      </w:r>
      <w:r w:rsidRPr="58F5CE3F" w:rsidR="40F7EC2E">
        <w:rPr>
          <w:rFonts w:ascii="Segoe UI" w:hAnsi="Segoe UI" w:eastAsia="Segoe UI" w:cs="Segoe UI"/>
          <w:b w:val="0"/>
          <w:bCs w:val="0"/>
          <w:i w:val="0"/>
          <w:iCs w:val="0"/>
          <w:caps w:val="0"/>
          <w:smallCaps w:val="0"/>
          <w:noProof w:val="0"/>
          <w:color w:val="auto"/>
          <w:sz w:val="22"/>
          <w:szCs w:val="22"/>
          <w:lang w:val="en-GB"/>
        </w:rPr>
        <w:t>abundance of artificial light pollution today is a significant concern for life on our planet.’</w:t>
      </w:r>
      <w:r w:rsidRPr="58F5CE3F">
        <w:rPr>
          <w:rStyle w:val="FootnoteReference"/>
          <w:rFonts w:ascii="Segoe UI" w:hAnsi="Segoe UI" w:eastAsia="Segoe UI" w:cs="Segoe UI"/>
          <w:b w:val="0"/>
          <w:bCs w:val="0"/>
          <w:i w:val="0"/>
          <w:iCs w:val="0"/>
          <w:caps w:val="0"/>
          <w:smallCaps w:val="0"/>
          <w:noProof w:val="0"/>
          <w:color w:val="auto"/>
          <w:sz w:val="22"/>
          <w:szCs w:val="22"/>
          <w:lang w:val="en-GB"/>
        </w:rPr>
        <w:footnoteReference w:id="19921"/>
      </w:r>
      <w:r w:rsidRPr="2BEB2625" w:rsidR="1CC1F807">
        <w:rPr>
          <w:rFonts w:ascii="Segoe UI" w:hAnsi="Segoe UI" w:eastAsia="Segoe UI" w:cs="Segoe UI"/>
          <w:noProof w:val="0"/>
          <w:color w:val="auto"/>
          <w:sz w:val="22"/>
          <w:szCs w:val="22"/>
          <w:lang w:val="en-GB"/>
        </w:rPr>
        <w:t xml:space="preserve"> </w:t>
      </w:r>
      <w:r w:rsidRPr="2BEB2625" w:rsidR="243E53A2">
        <w:rPr>
          <w:rFonts w:ascii="Segoe UI" w:hAnsi="Segoe UI" w:eastAsia="Segoe UI" w:cs="Segoe UI"/>
          <w:noProof w:val="0"/>
          <w:color w:val="auto"/>
          <w:sz w:val="22"/>
          <w:szCs w:val="22"/>
          <w:lang w:val="en-GB"/>
        </w:rPr>
        <w:t xml:space="preserve">Furthermore, Duane W. Hamacher et al</w:t>
      </w:r>
      <w:r w:rsidRPr="2BEB2625" w:rsidR="625F4C49">
        <w:rPr>
          <w:rFonts w:ascii="Segoe UI" w:hAnsi="Segoe UI" w:eastAsia="Segoe UI" w:cs="Segoe UI"/>
          <w:noProof w:val="0"/>
          <w:color w:val="auto"/>
          <w:sz w:val="22"/>
          <w:szCs w:val="22"/>
          <w:lang w:val="en-GB"/>
        </w:rPr>
        <w:t xml:space="preserve">., </w:t>
      </w:r>
      <w:r w:rsidRPr="2BEB2625" w:rsidR="243E53A2">
        <w:rPr>
          <w:rFonts w:ascii="Segoe UI" w:hAnsi="Segoe UI" w:eastAsia="Segoe UI" w:cs="Segoe UI"/>
          <w:noProof w:val="0"/>
          <w:color w:val="auto"/>
          <w:sz w:val="22"/>
          <w:szCs w:val="22"/>
          <w:lang w:val="en-GB"/>
        </w:rPr>
        <w:t xml:space="preserve">sugges</w:t>
      </w:r>
      <w:r w:rsidRPr="2BEB2625" w:rsidR="6246507F">
        <w:rPr>
          <w:rFonts w:ascii="Segoe UI" w:hAnsi="Segoe UI" w:eastAsia="Segoe UI" w:cs="Segoe UI"/>
          <w:noProof w:val="0"/>
          <w:color w:val="auto"/>
          <w:sz w:val="22"/>
          <w:szCs w:val="22"/>
          <w:lang w:val="en-GB"/>
        </w:rPr>
        <w:t xml:space="preserve">t</w:t>
      </w:r>
      <w:r w:rsidRPr="2BEB2625" w:rsidR="243E53A2">
        <w:rPr>
          <w:rFonts w:ascii="Segoe UI" w:hAnsi="Segoe UI" w:eastAsia="Segoe UI" w:cs="Segoe UI"/>
          <w:noProof w:val="0"/>
          <w:color w:val="auto"/>
          <w:sz w:val="22"/>
          <w:szCs w:val="22"/>
          <w:lang w:val="en-GB"/>
        </w:rPr>
        <w:t xml:space="preserve"> losing the night sky is a form of genocide, and </w:t>
      </w:r>
      <w:r w:rsidRPr="2BEB2625" w:rsidR="243E53A2">
        <w:rPr>
          <w:rFonts w:ascii="Segoe UI" w:hAnsi="Segoe UI" w:eastAsia="Segoe UI" w:cs="Segoe UI"/>
          <w:noProof w:val="0"/>
          <w:color w:val="auto"/>
          <w:sz w:val="22"/>
          <w:szCs w:val="22"/>
          <w:lang w:val="en-GB"/>
        </w:rPr>
        <w:t xml:space="preserve">’light pollution is actively destroying our ability to see the </w:t>
      </w:r>
      <w:proofErr w:type="gramStart"/>
      <w:r w:rsidRPr="2BEB2625" w:rsidR="243E53A2">
        <w:rPr>
          <w:rFonts w:ascii="Segoe UI" w:hAnsi="Segoe UI" w:eastAsia="Segoe UI" w:cs="Segoe UI"/>
          <w:noProof w:val="0"/>
          <w:color w:val="auto"/>
          <w:sz w:val="22"/>
          <w:szCs w:val="22"/>
          <w:lang w:val="en-GB"/>
        </w:rPr>
        <w:t>stars</w:t>
      </w:r>
      <w:r w:rsidRPr="2BEB2625" w:rsidR="253EF4A8">
        <w:rPr>
          <w:rFonts w:ascii="Segoe UI" w:hAnsi="Segoe UI" w:eastAsia="Segoe UI" w:cs="Segoe UI"/>
          <w:noProof w:val="0"/>
          <w:color w:val="auto"/>
          <w:sz w:val="22"/>
          <w:szCs w:val="22"/>
          <w:lang w:val="en-GB"/>
        </w:rPr>
        <w:t>.‘</w:t>
      </w:r>
      <w:proofErr w:type="gramEnd"/>
      <w:r w:rsidRPr="2BEB2625">
        <w:rPr>
          <w:rStyle w:val="FootnoteReference"/>
          <w:rFonts w:ascii="Segoe UI" w:hAnsi="Segoe UI" w:eastAsia="Segoe UI" w:cs="Segoe UI"/>
          <w:noProof w:val="0"/>
          <w:color w:val="auto"/>
          <w:sz w:val="22"/>
          <w:szCs w:val="22"/>
          <w:lang w:val="en-GB"/>
        </w:rPr>
        <w:footnoteReference w:id="16338"/>
      </w:r>
      <w:r w:rsidRPr="2BEB2625" w:rsidR="046C3896">
        <w:rPr>
          <w:rFonts w:ascii="Segoe UI" w:hAnsi="Segoe UI" w:eastAsia="Segoe UI" w:cs="Segoe UI"/>
          <w:noProof w:val="0"/>
          <w:color w:val="auto"/>
          <w:sz w:val="22"/>
          <w:szCs w:val="22"/>
          <w:lang w:val="en-GB"/>
        </w:rPr>
        <w:t xml:space="preserve"> </w:t>
      </w:r>
      <w:r w:rsidRPr="2BEB2625" w:rsidR="016C68FA">
        <w:rPr>
          <w:rFonts w:ascii="Segoe UI" w:hAnsi="Segoe UI" w:eastAsia="Segoe UI" w:cs="Segoe UI"/>
          <w:noProof w:val="0"/>
          <w:color w:val="000000" w:themeColor="text1" w:themeTint="FF" w:themeShade="FF"/>
          <w:sz w:val="22"/>
          <w:szCs w:val="22"/>
          <w:lang w:val="en-US"/>
        </w:rPr>
        <w:t>Thus, it is not only important for Western Europe and North America to tackle light pollution</w:t>
      </w:r>
      <w:r w:rsidRPr="2BEB2625" w:rsidR="5724E62B">
        <w:rPr>
          <w:rFonts w:ascii="Segoe UI" w:hAnsi="Segoe UI" w:eastAsia="Segoe UI" w:cs="Segoe UI"/>
          <w:noProof w:val="0"/>
          <w:color w:val="000000" w:themeColor="text1" w:themeTint="FF" w:themeShade="FF"/>
          <w:sz w:val="22"/>
          <w:szCs w:val="22"/>
          <w:lang w:val="en-US"/>
        </w:rPr>
        <w:t>,</w:t>
      </w:r>
      <w:r w:rsidRPr="2BEB2625" w:rsidR="016C68FA">
        <w:rPr>
          <w:rFonts w:ascii="Segoe UI" w:hAnsi="Segoe UI" w:eastAsia="Segoe UI" w:cs="Segoe UI"/>
          <w:noProof w:val="0"/>
          <w:color w:val="000000" w:themeColor="text1" w:themeTint="FF" w:themeShade="FF"/>
          <w:sz w:val="22"/>
          <w:szCs w:val="22"/>
          <w:lang w:val="en-US"/>
        </w:rPr>
        <w:t xml:space="preserve"> but </w:t>
      </w:r>
      <w:r w:rsidRPr="2BEB2625" w:rsidR="0B2F1E54">
        <w:rPr>
          <w:rFonts w:ascii="Segoe UI" w:hAnsi="Segoe UI" w:eastAsia="Segoe UI" w:cs="Segoe UI"/>
          <w:noProof w:val="0"/>
          <w:color w:val="000000" w:themeColor="text1" w:themeTint="FF" w:themeShade="FF"/>
          <w:sz w:val="22"/>
          <w:szCs w:val="22"/>
          <w:lang w:val="en-US"/>
        </w:rPr>
        <w:t xml:space="preserve">the </w:t>
      </w:r>
      <w:r w:rsidRPr="2BEB2625" w:rsidR="016C68FA">
        <w:rPr>
          <w:rFonts w:ascii="Segoe UI" w:hAnsi="Segoe UI" w:eastAsia="Segoe UI" w:cs="Segoe UI"/>
          <w:noProof w:val="0"/>
          <w:color w:val="000000" w:themeColor="text1" w:themeTint="FF" w:themeShade="FF"/>
          <w:sz w:val="22"/>
          <w:szCs w:val="22"/>
          <w:lang w:val="en-US"/>
        </w:rPr>
        <w:t>world</w:t>
      </w:r>
      <w:r w:rsidRPr="2BEB2625" w:rsidR="1B3D3A25">
        <w:rPr>
          <w:rFonts w:ascii="Segoe UI" w:hAnsi="Segoe UI" w:eastAsia="Segoe UI" w:cs="Segoe UI"/>
          <w:noProof w:val="0"/>
          <w:color w:val="000000" w:themeColor="text1" w:themeTint="FF" w:themeShade="FF"/>
          <w:sz w:val="22"/>
          <w:szCs w:val="22"/>
          <w:lang w:val="en-US"/>
        </w:rPr>
        <w:t xml:space="preserve"> as whole</w:t>
      </w:r>
      <w:r w:rsidRPr="2BEB2625" w:rsidR="016C68FA">
        <w:rPr>
          <w:rFonts w:ascii="Segoe UI" w:hAnsi="Segoe UI" w:eastAsia="Segoe UI" w:cs="Segoe UI"/>
          <w:noProof w:val="0"/>
          <w:color w:val="000000" w:themeColor="text1" w:themeTint="FF" w:themeShade="FF"/>
          <w:sz w:val="22"/>
          <w:szCs w:val="22"/>
          <w:lang w:val="en-US"/>
        </w:rPr>
        <w:t>, so humanity might continue to watch the night sky</w:t>
      </w:r>
      <w:r w:rsidRPr="2BEB2625" w:rsidR="4F107E6E">
        <w:rPr>
          <w:rFonts w:ascii="Segoe UI" w:hAnsi="Segoe UI" w:eastAsia="Segoe UI" w:cs="Segoe UI"/>
          <w:noProof w:val="0"/>
          <w:color w:val="000000" w:themeColor="text1" w:themeTint="FF" w:themeShade="FF"/>
          <w:sz w:val="22"/>
          <w:szCs w:val="22"/>
          <w:lang w:val="en-US"/>
        </w:rPr>
        <w:t>’s</w:t>
      </w:r>
      <w:r w:rsidRPr="2BEB2625" w:rsidR="016C68FA">
        <w:rPr>
          <w:rFonts w:ascii="Segoe UI" w:hAnsi="Segoe UI" w:eastAsia="Segoe UI" w:cs="Segoe UI"/>
          <w:noProof w:val="0"/>
          <w:color w:val="000000" w:themeColor="text1" w:themeTint="FF" w:themeShade="FF"/>
          <w:sz w:val="22"/>
          <w:szCs w:val="22"/>
          <w:lang w:val="en-US"/>
        </w:rPr>
        <w:t xml:space="preserve"> ‘celestial aesthetics,’ as Rolston put it.</w:t>
      </w:r>
      <w:r w:rsidRPr="2BEB2625">
        <w:rPr>
          <w:rStyle w:val="FootnoteReference"/>
          <w:rFonts w:ascii="Segoe UI" w:hAnsi="Segoe UI" w:eastAsia="Segoe UI" w:cs="Segoe UI"/>
          <w:noProof w:val="0"/>
          <w:sz w:val="22"/>
          <w:szCs w:val="22"/>
          <w:vertAlign w:val="superscript"/>
          <w:lang w:val="en-US"/>
        </w:rPr>
        <w:footnoteReference w:id="19897"/>
      </w:r>
    </w:p>
    <w:p w:rsidR="52873A5B" w:rsidP="58F5CE3F" w:rsidRDefault="52873A5B" w14:paraId="04BBB7C9" w14:textId="18558765">
      <w:pPr>
        <w:pStyle w:val="Normal"/>
        <w:spacing w:before="0" w:beforeAutospacing="off" w:after="160" w:afterAutospacing="off" w:line="480" w:lineRule="auto"/>
        <w:ind/>
        <w:jc w:val="both"/>
        <w:rPr>
          <w:rFonts w:ascii="Segoe UI" w:hAnsi="Segoe UI" w:eastAsia="Segoe UI" w:cs="Segoe UI"/>
          <w:b w:val="0"/>
          <w:bCs w:val="0"/>
          <w:i w:val="0"/>
          <w:iCs w:val="0"/>
          <w:caps w:val="0"/>
          <w:smallCaps w:val="0"/>
          <w:noProof w:val="0"/>
          <w:color w:val="auto"/>
          <w:sz w:val="22"/>
          <w:szCs w:val="22"/>
          <w:lang w:val="en-GB"/>
        </w:rPr>
      </w:pPr>
      <w:r w:rsidRPr="2BEB2625" w:rsidR="512FFA65">
        <w:rPr>
          <w:rFonts w:ascii="Segoe UI" w:hAnsi="Segoe UI" w:eastAsia="Segoe UI" w:cs="Segoe UI"/>
          <w:noProof w:val="0"/>
          <w:color w:val="auto"/>
          <w:sz w:val="22"/>
          <w:szCs w:val="22"/>
          <w:lang w:val="en-GB"/>
        </w:rPr>
        <w:t>Blair cho</w:t>
      </w:r>
      <w:r w:rsidRPr="2BEB2625" w:rsidR="7A50D94C">
        <w:rPr>
          <w:rFonts w:ascii="Segoe UI" w:hAnsi="Segoe UI" w:eastAsia="Segoe UI" w:cs="Segoe UI"/>
          <w:noProof w:val="0"/>
          <w:color w:val="auto"/>
          <w:sz w:val="22"/>
          <w:szCs w:val="22"/>
          <w:lang w:val="en-GB"/>
        </w:rPr>
        <w:t>se</w:t>
      </w:r>
      <w:r w:rsidRPr="2BEB2625" w:rsidR="512FFA65">
        <w:rPr>
          <w:rFonts w:ascii="Segoe UI" w:hAnsi="Segoe UI" w:eastAsia="Segoe UI" w:cs="Segoe UI"/>
          <w:noProof w:val="0"/>
          <w:color w:val="auto"/>
          <w:sz w:val="22"/>
          <w:szCs w:val="22"/>
          <w:lang w:val="en-GB"/>
        </w:rPr>
        <w:t xml:space="preserve"> to continue the dark sky theme by exploring how contemporary people</w:t>
      </w:r>
      <w:r w:rsidRPr="2BEB2625" w:rsidR="797818CF">
        <w:rPr>
          <w:rFonts w:ascii="Segoe UI" w:hAnsi="Segoe UI" w:eastAsia="Segoe UI" w:cs="Segoe UI"/>
          <w:noProof w:val="0"/>
          <w:color w:val="auto"/>
          <w:sz w:val="22"/>
          <w:szCs w:val="22"/>
          <w:lang w:val="en-GB"/>
        </w:rPr>
        <w:t xml:space="preserve"> and the night sky interact, </w:t>
      </w:r>
      <w:r w:rsidRPr="2BEB2625" w:rsidR="1DFDA0AB">
        <w:rPr>
          <w:rFonts w:ascii="Segoe UI" w:hAnsi="Segoe UI" w:eastAsia="Segoe UI" w:cs="Segoe UI"/>
          <w:noProof w:val="0"/>
          <w:color w:val="auto"/>
          <w:sz w:val="22"/>
          <w:szCs w:val="22"/>
          <w:lang w:val="en-GB"/>
        </w:rPr>
        <w:t xml:space="preserve">but with a different group </w:t>
      </w:r>
      <w:r w:rsidRPr="2BEB2625" w:rsidR="0C837776">
        <w:rPr>
          <w:rFonts w:ascii="Segoe UI" w:hAnsi="Segoe UI" w:eastAsia="Segoe UI" w:cs="Segoe UI"/>
          <w:noProof w:val="0"/>
          <w:color w:val="auto"/>
          <w:sz w:val="22"/>
          <w:szCs w:val="22"/>
          <w:lang w:val="en-GB"/>
        </w:rPr>
        <w:t xml:space="preserve">of </w:t>
      </w:r>
      <w:r w:rsidRPr="2BEB2625" w:rsidR="1DFDA0AB">
        <w:rPr>
          <w:rFonts w:ascii="Segoe UI" w:hAnsi="Segoe UI" w:eastAsia="Segoe UI" w:cs="Segoe UI"/>
          <w:noProof w:val="0"/>
          <w:color w:val="auto"/>
          <w:sz w:val="22"/>
          <w:szCs w:val="22"/>
          <w:lang w:val="en-GB"/>
        </w:rPr>
        <w:t xml:space="preserve">people </w:t>
      </w:r>
      <w:r w:rsidRPr="2BEB2625" w:rsidR="1DFDA0AB">
        <w:rPr>
          <w:rFonts w:ascii="Segoe UI" w:hAnsi="Segoe UI" w:eastAsia="Segoe UI" w:cs="Segoe UI"/>
          <w:noProof w:val="0"/>
          <w:color w:val="auto"/>
          <w:sz w:val="22"/>
          <w:szCs w:val="22"/>
          <w:lang w:val="en-GB"/>
        </w:rPr>
        <w:t>residing</w:t>
      </w:r>
      <w:r w:rsidRPr="2BEB2625" w:rsidR="1DFDA0AB">
        <w:rPr>
          <w:rFonts w:ascii="Segoe UI" w:hAnsi="Segoe UI" w:eastAsia="Segoe UI" w:cs="Segoe UI"/>
          <w:noProof w:val="0"/>
          <w:color w:val="auto"/>
          <w:sz w:val="22"/>
          <w:szCs w:val="22"/>
          <w:lang w:val="en-GB"/>
        </w:rPr>
        <w:t xml:space="preserve"> on the Dark</w:t>
      </w:r>
      <w:r w:rsidRPr="2BEB2625" w:rsidR="6D356147">
        <w:rPr>
          <w:rFonts w:ascii="Segoe UI" w:hAnsi="Segoe UI" w:eastAsia="Segoe UI" w:cs="Segoe UI"/>
          <w:noProof w:val="0"/>
          <w:color w:val="auto"/>
          <w:sz w:val="22"/>
          <w:szCs w:val="22"/>
          <w:lang w:val="en-GB"/>
        </w:rPr>
        <w:t xml:space="preserve"> Sky Island of Sark.</w:t>
      </w:r>
      <w:r w:rsidRPr="58F5CE3F">
        <w:rPr>
          <w:rStyle w:val="FootnoteReference"/>
          <w:rFonts w:ascii="Segoe UI" w:hAnsi="Segoe UI" w:eastAsia="Segoe UI" w:cs="Segoe UI"/>
          <w:b w:val="0"/>
          <w:bCs w:val="0"/>
          <w:i w:val="0"/>
          <w:iCs w:val="0"/>
          <w:caps w:val="0"/>
          <w:smallCaps w:val="0"/>
          <w:noProof w:val="0"/>
          <w:color w:val="000000" w:themeColor="text1" w:themeTint="FF" w:themeShade="FF"/>
          <w:sz w:val="22"/>
          <w:szCs w:val="22"/>
          <w:lang w:val="en-GB"/>
        </w:rPr>
        <w:footnoteReference w:id="26165"/>
      </w:r>
      <w:r w:rsidRPr="2BEB2625" w:rsidR="08F724E0">
        <w:rPr>
          <w:rFonts w:ascii="Segoe UI" w:hAnsi="Segoe UI" w:eastAsia="Segoe UI" w:cs="Segoe UI"/>
          <w:noProof w:val="0"/>
          <w:color w:val="auto"/>
          <w:sz w:val="22"/>
          <w:szCs w:val="22"/>
          <w:lang w:val="en-GB"/>
        </w:rPr>
        <w:t xml:space="preserve"> </w:t>
      </w:r>
      <w:r w:rsidRPr="2BEB2625" w:rsidR="048422AA">
        <w:rPr>
          <w:rFonts w:ascii="Segoe UI" w:hAnsi="Segoe UI" w:eastAsia="Segoe UI" w:cs="Segoe UI"/>
          <w:noProof w:val="0"/>
          <w:color w:val="auto"/>
          <w:sz w:val="22"/>
          <w:szCs w:val="22"/>
          <w:lang w:val="en-GB"/>
        </w:rPr>
        <w:t xml:space="preserve">Blair</w:t>
      </w:r>
      <w:r w:rsidRPr="2BEB2625" w:rsidR="17E2433F">
        <w:rPr>
          <w:rFonts w:ascii="Segoe UI" w:hAnsi="Segoe UI" w:eastAsia="Segoe UI" w:cs="Segoe UI"/>
          <w:noProof w:val="0"/>
          <w:color w:val="auto"/>
          <w:sz w:val="22"/>
          <w:szCs w:val="22"/>
          <w:lang w:val="en-GB"/>
        </w:rPr>
        <w:t xml:space="preserve"> interviewed local people as part of her research to learn more about ho</w:t>
      </w:r>
      <w:r w:rsidRPr="2BEB2625" w:rsidR="4FF2B4D5">
        <w:rPr>
          <w:rFonts w:ascii="Segoe UI" w:hAnsi="Segoe UI" w:eastAsia="Segoe UI" w:cs="Segoe UI"/>
          <w:noProof w:val="0"/>
          <w:color w:val="auto"/>
          <w:sz w:val="22"/>
          <w:szCs w:val="22"/>
          <w:lang w:val="en-GB"/>
        </w:rPr>
        <w:t xml:space="preserve">w </w:t>
      </w:r>
      <w:r w:rsidRPr="2BEB2625" w:rsidR="17E2433F">
        <w:rPr>
          <w:rFonts w:ascii="Segoe UI" w:hAnsi="Segoe UI" w:eastAsia="Segoe UI" w:cs="Segoe UI"/>
          <w:noProof w:val="0"/>
          <w:color w:val="auto"/>
          <w:sz w:val="22"/>
          <w:szCs w:val="22"/>
          <w:lang w:val="en-GB"/>
        </w:rPr>
        <w:t xml:space="preserve">having </w:t>
      </w:r>
      <w:r w:rsidRPr="2BEB2625" w:rsidR="2C0C9B1B">
        <w:rPr>
          <w:rFonts w:ascii="Segoe UI" w:hAnsi="Segoe UI" w:eastAsia="Segoe UI" w:cs="Segoe UI"/>
          <w:noProof w:val="0"/>
          <w:color w:val="auto"/>
          <w:sz w:val="22"/>
          <w:szCs w:val="22"/>
          <w:lang w:val="en-GB"/>
        </w:rPr>
        <w:t xml:space="preserve">constant </w:t>
      </w:r>
      <w:r w:rsidRPr="2BEB2625" w:rsidR="283A6B09">
        <w:rPr>
          <w:rFonts w:ascii="Segoe UI" w:hAnsi="Segoe UI" w:eastAsia="Segoe UI" w:cs="Segoe UI"/>
          <w:noProof w:val="0"/>
          <w:color w:val="auto"/>
          <w:sz w:val="22"/>
          <w:szCs w:val="22"/>
          <w:lang w:val="en-GB"/>
        </w:rPr>
        <w:t xml:space="preserve">access</w:t>
      </w:r>
      <w:r w:rsidRPr="2BEB2625" w:rsidR="2C0C9B1B">
        <w:rPr>
          <w:rFonts w:ascii="Segoe UI" w:hAnsi="Segoe UI" w:eastAsia="Segoe UI" w:cs="Segoe UI"/>
          <w:noProof w:val="0"/>
          <w:color w:val="auto"/>
          <w:sz w:val="22"/>
          <w:szCs w:val="22"/>
          <w:lang w:val="en-GB"/>
        </w:rPr>
        <w:t xml:space="preserve"> to a dark sky </w:t>
      </w:r>
      <w:r w:rsidRPr="2BEB2625" w:rsidR="2C0C9B1B">
        <w:rPr>
          <w:rFonts w:ascii="Segoe UI" w:hAnsi="Segoe UI" w:eastAsia="Segoe UI" w:cs="Segoe UI"/>
          <w:noProof w:val="0"/>
          <w:color w:val="auto"/>
          <w:sz w:val="22"/>
          <w:szCs w:val="22"/>
          <w:lang w:val="en-GB"/>
        </w:rPr>
        <w:t>impacts</w:t>
      </w:r>
      <w:r w:rsidRPr="2BEB2625" w:rsidR="2C0C9B1B">
        <w:rPr>
          <w:rFonts w:ascii="Segoe UI" w:hAnsi="Segoe UI" w:eastAsia="Segoe UI" w:cs="Segoe UI"/>
          <w:noProof w:val="0"/>
          <w:color w:val="auto"/>
          <w:sz w:val="22"/>
          <w:szCs w:val="22"/>
          <w:lang w:val="en-GB"/>
        </w:rPr>
        <w:t xml:space="preserve"> their daily lives</w:t>
      </w:r>
      <w:r w:rsidRPr="2BEB2625" w:rsidR="0699E2D6">
        <w:rPr>
          <w:rFonts w:ascii="Segoe UI" w:hAnsi="Segoe UI" w:eastAsia="Segoe UI" w:cs="Segoe UI"/>
          <w:noProof w:val="0"/>
          <w:color w:val="auto"/>
          <w:sz w:val="22"/>
          <w:szCs w:val="22"/>
          <w:lang w:val="en-GB"/>
        </w:rPr>
        <w:t xml:space="preserve">. </w:t>
      </w:r>
      <w:r w:rsidRPr="2BEB2625" w:rsidR="3D9D47D4">
        <w:rPr>
          <w:rFonts w:ascii="Segoe UI" w:hAnsi="Segoe UI" w:eastAsia="Segoe UI" w:cs="Segoe UI"/>
          <w:noProof w:val="0"/>
          <w:color w:val="000000" w:themeColor="text1" w:themeTint="FF" w:themeShade="FF"/>
          <w:sz w:val="22"/>
          <w:szCs w:val="22"/>
          <w:lang w:val="en-US"/>
        </w:rPr>
        <w:t xml:space="preserve">However, Blair </w:t>
      </w:r>
      <w:r w:rsidRPr="2BEB2625" w:rsidR="3D9D47D4">
        <w:rPr>
          <w:rFonts w:ascii="Segoe UI" w:hAnsi="Segoe UI" w:eastAsia="Segoe UI" w:cs="Segoe UI"/>
          <w:noProof w:val="0"/>
          <w:color w:val="000000" w:themeColor="text1" w:themeTint="FF" w:themeShade="FF"/>
          <w:sz w:val="22"/>
          <w:szCs w:val="22"/>
          <w:lang w:val="en-US"/>
        </w:rPr>
        <w:t>observes</w:t>
      </w:r>
      <w:r w:rsidRPr="2BEB2625" w:rsidR="3D9D47D4">
        <w:rPr>
          <w:rFonts w:ascii="Segoe UI" w:hAnsi="Segoe UI" w:eastAsia="Segoe UI" w:cs="Segoe UI"/>
          <w:noProof w:val="0"/>
          <w:color w:val="000000" w:themeColor="text1" w:themeTint="FF" w:themeShade="FF"/>
          <w:sz w:val="22"/>
          <w:szCs w:val="22"/>
          <w:lang w:val="en-US"/>
        </w:rPr>
        <w:t xml:space="preserve"> there has been much more research done on the importance of </w:t>
      </w:r>
      <w:r w:rsidRPr="2BEB2625" w:rsidR="63B32195">
        <w:rPr>
          <w:rFonts w:ascii="Segoe UI" w:hAnsi="Segoe UI" w:eastAsia="Segoe UI" w:cs="Segoe UI"/>
          <w:noProof w:val="0"/>
          <w:color w:val="000000" w:themeColor="text1" w:themeTint="FF" w:themeShade="FF"/>
          <w:sz w:val="22"/>
          <w:szCs w:val="22"/>
          <w:lang w:val="en-US"/>
        </w:rPr>
        <w:t xml:space="preserve">nature </w:t>
      </w:r>
      <w:r w:rsidRPr="2BEB2625" w:rsidR="3D9D47D4">
        <w:rPr>
          <w:rFonts w:ascii="Segoe UI" w:hAnsi="Segoe UI" w:eastAsia="Segoe UI" w:cs="Segoe UI"/>
          <w:noProof w:val="0"/>
          <w:color w:val="000000" w:themeColor="text1" w:themeTint="FF" w:themeShade="FF"/>
          <w:sz w:val="22"/>
          <w:szCs w:val="22"/>
          <w:lang w:val="en-US"/>
        </w:rPr>
        <w:t xml:space="preserve">interaction in </w:t>
      </w:r>
      <w:r w:rsidRPr="2BEB2625" w:rsidR="3D9D47D4">
        <w:rPr>
          <w:rFonts w:ascii="Segoe UI" w:hAnsi="Segoe UI" w:eastAsia="Segoe UI" w:cs="Segoe UI"/>
          <w:noProof w:val="0"/>
          <w:color w:val="000000" w:themeColor="text1" w:themeTint="FF" w:themeShade="FF"/>
          <w:sz w:val="22"/>
          <w:szCs w:val="22"/>
          <w:lang w:val="en-US"/>
        </w:rPr>
        <w:t>maintaining</w:t>
      </w:r>
      <w:r w:rsidRPr="2BEB2625" w:rsidR="3D9D47D4">
        <w:rPr>
          <w:rFonts w:ascii="Segoe UI" w:hAnsi="Segoe UI" w:eastAsia="Segoe UI" w:cs="Segoe UI"/>
          <w:noProof w:val="0"/>
          <w:color w:val="000000" w:themeColor="text1" w:themeTint="FF" w:themeShade="FF"/>
          <w:sz w:val="22"/>
          <w:szCs w:val="22"/>
          <w:lang w:val="en-US"/>
        </w:rPr>
        <w:t xml:space="preserve"> wellbeing than on studying similar effects resulting from access to a dark night sky.</w:t>
      </w:r>
      <w:r w:rsidRPr="2BEB2625" w:rsidR="42983108">
        <w:rPr>
          <w:rFonts w:ascii="Segoe UI" w:hAnsi="Segoe UI" w:eastAsia="Segoe UI" w:cs="Segoe UI"/>
          <w:noProof w:val="0"/>
          <w:color w:val="000000" w:themeColor="text1" w:themeTint="FF" w:themeShade="FF"/>
          <w:sz w:val="22"/>
          <w:szCs w:val="22"/>
          <w:lang w:val="en-US"/>
        </w:rPr>
        <w:t xml:space="preserve"> Reseach</w:t>
      </w:r>
      <w:r w:rsidRPr="58F5CE3F" w:rsidR="4B7E8210">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 by </w:t>
      </w:r>
      <w:r w:rsidRPr="58F5CE3F" w:rsidR="40F7EC2E">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Sara L. Warber et al</w:t>
      </w:r>
      <w:r w:rsidRPr="58F5CE3F" w:rsidR="2B6BB3F3">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w:t>
      </w:r>
      <w:r w:rsidRPr="58F5CE3F" w:rsidR="56BDF838">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 for example, and </w:t>
      </w:r>
      <w:r w:rsidRPr="58F5CE3F" w:rsidR="40F7EC2E">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journalist Richard </w:t>
      </w:r>
      <w:r w:rsidRPr="58F5CE3F" w:rsidR="40F7EC2E">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Louv</w:t>
      </w:r>
      <w:r w:rsidRPr="58F5CE3F" w:rsidR="40F7EC2E">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w:t>
      </w:r>
      <w:r w:rsidRPr="58F5CE3F" w:rsidR="1F6E7606">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 </w:t>
      </w:r>
      <w:r w:rsidRPr="58F5CE3F" w:rsidR="40F7EC2E">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who wrote extensively </w:t>
      </w:r>
      <w:r w:rsidRPr="58F5CE3F" w:rsidR="314A89BD">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regarding benefits of routine contact with nature </w:t>
      </w:r>
      <w:r w:rsidRPr="58F5CE3F" w:rsidR="78FB5E3C">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for children and communities, coined the term </w:t>
      </w:r>
      <w:r w:rsidRPr="58F5CE3F" w:rsidR="40F7EC2E">
        <w:rPr>
          <w:rFonts w:ascii="Segoe UI" w:hAnsi="Segoe UI" w:eastAsia="Segoe UI" w:cs="Segoe UI"/>
          <w:b w:val="0"/>
          <w:bCs w:val="0"/>
          <w:i w:val="0"/>
          <w:iCs w:val="0"/>
          <w:caps w:val="0"/>
          <w:smallCaps w:val="0"/>
          <w:noProof w:val="0"/>
          <w:color w:val="auto"/>
          <w:sz w:val="22"/>
          <w:szCs w:val="22"/>
          <w:lang w:val="en-GB"/>
        </w:rPr>
        <w:t xml:space="preserve">‘nature-deficit disorder’</w:t>
      </w:r>
      <w:r w:rsidRPr="58F5CE3F" w:rsidR="63BD7199">
        <w:rPr>
          <w:rFonts w:ascii="Segoe UI" w:hAnsi="Segoe UI" w:eastAsia="Segoe UI" w:cs="Segoe UI"/>
          <w:b w:val="0"/>
          <w:bCs w:val="0"/>
          <w:i w:val="0"/>
          <w:iCs w:val="0"/>
          <w:caps w:val="0"/>
          <w:smallCaps w:val="0"/>
          <w:noProof w:val="0"/>
          <w:color w:val="auto"/>
          <w:sz w:val="22"/>
          <w:szCs w:val="22"/>
          <w:lang w:val="en-GB"/>
        </w:rPr>
        <w:t xml:space="preserve"> to explain the adverse effects of lack of contact with nature on </w:t>
      </w:r>
      <w:r w:rsidRPr="58F5CE3F" w:rsidR="40F7EC2E">
        <w:rPr>
          <w:rFonts w:ascii="Segoe UI" w:hAnsi="Segoe UI" w:eastAsia="Segoe UI" w:cs="Segoe UI"/>
          <w:b w:val="0"/>
          <w:bCs w:val="0"/>
          <w:i w:val="0"/>
          <w:iCs w:val="0"/>
          <w:caps w:val="0"/>
          <w:smallCaps w:val="0"/>
          <w:noProof w:val="0"/>
          <w:color w:val="000000" w:themeColor="text1" w:themeTint="FF" w:themeShade="FF"/>
          <w:sz w:val="22"/>
          <w:szCs w:val="22"/>
          <w:lang w:val="en-GB"/>
        </w:rPr>
        <w:t>physical, mental and emotional health.</w:t>
      </w:r>
      <w:r w:rsidRPr="2BEB2625">
        <w:rPr>
          <w:rStyle w:val="FootnoteReference"/>
          <w:rFonts w:ascii="Segoe UI" w:hAnsi="Segoe UI" w:eastAsia="Segoe UI" w:cs="Segoe UI"/>
          <w:noProof w:val="0"/>
          <w:color w:val="auto"/>
          <w:sz w:val="22"/>
          <w:szCs w:val="22"/>
          <w:lang w:val="en-GB"/>
        </w:rPr>
        <w:footnoteReference w:id="27080"/>
      </w:r>
      <w:r w:rsidRPr="2BEB2625" w:rsidR="6345BE6F">
        <w:rPr>
          <w:rFonts w:ascii="Segoe UI" w:hAnsi="Segoe UI" w:eastAsia="Segoe UI" w:cs="Segoe UI"/>
          <w:noProof w:val="0"/>
          <w:color w:val="auto"/>
          <w:sz w:val="22"/>
          <w:szCs w:val="22"/>
          <w:lang w:val="en-GB"/>
        </w:rPr>
        <w:t xml:space="preserve"> </w:t>
      </w:r>
      <w:r w:rsidRPr="2BEB2625" w:rsidR="2A661455">
        <w:rPr>
          <w:rFonts w:ascii="Segoe UI" w:hAnsi="Segoe UI" w:eastAsia="Segoe UI" w:cs="Segoe UI"/>
          <w:noProof w:val="0"/>
          <w:color w:val="auto"/>
          <w:sz w:val="22"/>
          <w:szCs w:val="22"/>
          <w:lang w:val="en-GB"/>
        </w:rPr>
        <w:t>Blair</w:t>
      </w:r>
      <w:r w:rsidRPr="2BEB2625" w:rsidR="1A98068E">
        <w:rPr>
          <w:rFonts w:ascii="Segoe UI" w:hAnsi="Segoe UI" w:eastAsia="Segoe UI" w:cs="Segoe UI"/>
          <w:noProof w:val="0"/>
          <w:color w:val="auto"/>
          <w:sz w:val="22"/>
          <w:szCs w:val="22"/>
          <w:lang w:val="en-GB"/>
        </w:rPr>
        <w:t xml:space="preserve"> also</w:t>
      </w:r>
      <w:r w:rsidRPr="2BEB2625" w:rsidR="2A661455">
        <w:rPr>
          <w:rFonts w:ascii="Segoe UI" w:hAnsi="Segoe UI" w:eastAsia="Segoe UI" w:cs="Segoe UI"/>
          <w:noProof w:val="0"/>
          <w:color w:val="auto"/>
          <w:sz w:val="22"/>
          <w:szCs w:val="22"/>
          <w:lang w:val="en-GB"/>
        </w:rPr>
        <w:t xml:space="preserve"> found </w:t>
      </w:r>
      <w:r w:rsidRPr="2BEB2625" w:rsidR="28BFC309">
        <w:rPr>
          <w:rFonts w:ascii="Segoe UI" w:hAnsi="Segoe UI" w:eastAsia="Segoe UI" w:cs="Segoe UI"/>
          <w:noProof w:val="0"/>
          <w:color w:val="auto"/>
          <w:sz w:val="22"/>
          <w:szCs w:val="22"/>
          <w:lang w:val="en-GB"/>
        </w:rPr>
        <w:t>comparable results, that dark sky interaction, like other aspects of nature,</w:t>
      </w:r>
      <w:r w:rsidRPr="2BEB2625" w:rsidR="7D8CB572">
        <w:rPr>
          <w:rFonts w:ascii="Segoe UI" w:hAnsi="Segoe UI" w:eastAsia="Segoe UI" w:cs="Segoe UI"/>
          <w:noProof w:val="0"/>
          <w:color w:val="auto"/>
          <w:sz w:val="22"/>
          <w:szCs w:val="22"/>
          <w:lang w:val="en-GB"/>
        </w:rPr>
        <w:t xml:space="preserve"> impacts wellbeing positively.</w:t>
      </w:r>
      <w:r w:rsidRPr="2BEB2625">
        <w:rPr>
          <w:rStyle w:val="FootnoteReference"/>
          <w:rFonts w:ascii="Segoe UI" w:hAnsi="Segoe UI" w:eastAsia="Segoe UI" w:cs="Segoe UI"/>
          <w:noProof w:val="0"/>
          <w:color w:val="auto"/>
          <w:sz w:val="22"/>
          <w:szCs w:val="22"/>
          <w:lang w:val="en-GB"/>
        </w:rPr>
        <w:footnoteReference w:id="4554"/>
      </w:r>
      <w:r w:rsidRPr="2BEB2625" w:rsidR="00C71D32">
        <w:rPr>
          <w:rFonts w:ascii="Segoe UI" w:hAnsi="Segoe UI" w:eastAsia="Segoe UI" w:cs="Segoe UI"/>
          <w:noProof w:val="0"/>
          <w:color w:val="auto"/>
          <w:sz w:val="22"/>
          <w:szCs w:val="22"/>
          <w:lang w:val="en-GB"/>
        </w:rPr>
        <w:t xml:space="preserve"> </w:t>
      </w:r>
      <w:r w:rsidRPr="2BEB2625" w:rsidR="40F7EC2E">
        <w:rPr>
          <w:rFonts w:ascii="Segoe UI" w:hAnsi="Segoe UI" w:eastAsia="Segoe UI" w:cs="Segoe UI"/>
          <w:noProof w:val="0"/>
          <w:color w:val="auto"/>
          <w:sz w:val="22"/>
          <w:szCs w:val="22"/>
          <w:lang w:val="en-GB"/>
        </w:rPr>
        <w:t>Similarly, Gregory N. Bratman et al</w:t>
      </w:r>
      <w:r w:rsidRPr="2BEB2625" w:rsidR="2DAEB49C">
        <w:rPr>
          <w:rFonts w:ascii="Segoe UI" w:hAnsi="Segoe UI" w:eastAsia="Segoe UI" w:cs="Segoe UI"/>
          <w:noProof w:val="0"/>
          <w:color w:val="auto"/>
          <w:sz w:val="22"/>
          <w:szCs w:val="22"/>
          <w:lang w:val="en-GB"/>
        </w:rPr>
        <w:t>.,</w:t>
      </w:r>
      <w:r w:rsidRPr="2BEB2625" w:rsidR="40F7EC2E">
        <w:rPr>
          <w:rFonts w:ascii="Segoe UI" w:hAnsi="Segoe UI" w:eastAsia="Segoe UI" w:cs="Segoe UI"/>
          <w:noProof w:val="0"/>
          <w:color w:val="auto"/>
          <w:sz w:val="22"/>
          <w:szCs w:val="22"/>
          <w:lang w:val="en-GB"/>
        </w:rPr>
        <w:t xml:space="preserve"> suggest contact with nature benefits human wellbeing, increases positivity, happiness and psychological health.</w:t>
      </w:r>
      <w:r w:rsidRPr="58F5CE3F">
        <w:rPr>
          <w:rStyle w:val="FootnoteReference"/>
          <w:rFonts w:ascii="Segoe UI" w:hAnsi="Segoe UI" w:eastAsia="Segoe UI" w:cs="Segoe UI"/>
          <w:b w:val="0"/>
          <w:bCs w:val="0"/>
          <w:i w:val="0"/>
          <w:iCs w:val="0"/>
          <w:caps w:val="0"/>
          <w:smallCaps w:val="0"/>
          <w:noProof w:val="0"/>
          <w:color w:val="000000" w:themeColor="text1" w:themeTint="FF" w:themeShade="FF"/>
          <w:sz w:val="22"/>
          <w:szCs w:val="22"/>
          <w:lang w:val="en-GB"/>
        </w:rPr>
        <w:footnoteReference w:id="14334"/>
      </w:r>
      <w:r w:rsidRPr="2BEB2625" w:rsidR="4BBFC10E">
        <w:rPr>
          <w:rFonts w:ascii="Segoe UI" w:hAnsi="Segoe UI" w:eastAsia="Segoe UI" w:cs="Segoe UI"/>
          <w:noProof w:val="0"/>
          <w:color w:val="auto"/>
          <w:sz w:val="22"/>
          <w:szCs w:val="22"/>
          <w:lang w:val="en-GB"/>
        </w:rPr>
        <w:t xml:space="preserve"> </w:t>
      </w:r>
      <w:r w:rsidRPr="2BEB2625" w:rsidR="40F7EC2E">
        <w:rPr>
          <w:rFonts w:ascii="Segoe UI" w:hAnsi="Segoe UI" w:eastAsia="Segoe UI" w:cs="Segoe UI"/>
          <w:noProof w:val="0"/>
          <w:color w:val="auto"/>
          <w:sz w:val="22"/>
          <w:szCs w:val="22"/>
          <w:lang w:val="en-GB"/>
        </w:rPr>
        <w:t xml:space="preserve">Interesting to note,</w:t>
      </w:r>
      <w:r w:rsidRPr="2BEB2625" w:rsidR="0E641AC5">
        <w:rPr>
          <w:rFonts w:ascii="Segoe UI" w:hAnsi="Segoe UI" w:eastAsia="Segoe UI" w:cs="Segoe UI"/>
          <w:noProof w:val="0"/>
          <w:color w:val="auto"/>
          <w:sz w:val="22"/>
          <w:szCs w:val="22"/>
          <w:lang w:val="en-GB"/>
        </w:rPr>
        <w:t xml:space="preserve"> </w:t>
      </w:r>
      <w:r w:rsidRPr="2BEB2625" w:rsidR="789C14ED">
        <w:rPr>
          <w:rFonts w:ascii="Segoe UI" w:hAnsi="Segoe UI" w:eastAsia="Segoe UI" w:cs="Segoe UI"/>
          <w:noProof w:val="0"/>
          <w:color w:val="auto"/>
          <w:sz w:val="22"/>
          <w:szCs w:val="22"/>
          <w:lang w:val="en-GB"/>
        </w:rPr>
        <w:t xml:space="preserve">many authors suggest </w:t>
      </w:r>
      <w:r w:rsidRPr="2BEB2625" w:rsidR="0E641AC5">
        <w:rPr>
          <w:rFonts w:ascii="Segoe UI" w:hAnsi="Segoe UI" w:eastAsia="Segoe UI" w:cs="Segoe UI"/>
          <w:noProof w:val="0"/>
          <w:color w:val="auto"/>
          <w:sz w:val="22"/>
          <w:szCs w:val="22"/>
          <w:lang w:val="en-GB"/>
        </w:rPr>
        <w:t xml:space="preserve">research in this area</w:t>
      </w:r>
      <w:r w:rsidRPr="2BEB2625" w:rsidR="12F27C1A">
        <w:rPr>
          <w:rFonts w:ascii="Segoe UI" w:hAnsi="Segoe UI" w:eastAsia="Segoe UI" w:cs="Segoe UI"/>
          <w:noProof w:val="0"/>
          <w:color w:val="auto"/>
          <w:sz w:val="22"/>
          <w:szCs w:val="22"/>
          <w:lang w:val="en-GB"/>
        </w:rPr>
        <w:t xml:space="preserve"> </w:t>
      </w:r>
      <w:r w:rsidRPr="2BEB2625" w:rsidR="0E641AC5">
        <w:rPr>
          <w:rFonts w:ascii="Segoe UI" w:hAnsi="Segoe UI" w:eastAsia="Segoe UI" w:cs="Segoe UI"/>
          <w:noProof w:val="0"/>
          <w:color w:val="auto"/>
          <w:sz w:val="22"/>
          <w:szCs w:val="22"/>
          <w:lang w:val="en-GB"/>
        </w:rPr>
        <w:t xml:space="preserve">refers to this type of nature contact as </w:t>
      </w:r>
      <w:r w:rsidRPr="2BEB2625" w:rsidR="40F7EC2E">
        <w:rPr>
          <w:rFonts w:ascii="Segoe UI" w:hAnsi="Segoe UI" w:eastAsia="Segoe UI" w:cs="Segoe UI"/>
          <w:noProof w:val="0"/>
          <w:color w:val="auto"/>
          <w:sz w:val="22"/>
          <w:szCs w:val="22"/>
          <w:lang w:val="en-GB"/>
        </w:rPr>
        <w:t xml:space="preserve">’forest bathing,’</w:t>
      </w:r>
      <w:r w:rsidRPr="2BEB2625" w:rsidR="7FEB719A">
        <w:rPr>
          <w:rFonts w:ascii="Segoe UI" w:hAnsi="Segoe UI" w:eastAsia="Segoe UI" w:cs="Segoe UI"/>
          <w:noProof w:val="0"/>
          <w:color w:val="auto"/>
          <w:sz w:val="22"/>
          <w:szCs w:val="22"/>
          <w:lang w:val="en-GB"/>
        </w:rPr>
        <w:t xml:space="preserve"> which is a direct translation of the Japanese term </w:t>
      </w:r>
      <w:r w:rsidRPr="58F5CE3F" w:rsidR="243E53A2">
        <w:rPr>
          <w:rFonts w:ascii="Segoe UI" w:hAnsi="Segoe UI" w:eastAsia="Segoe UI" w:cs="Segoe UI"/>
          <w:b w:val="0"/>
          <w:bCs w:val="0"/>
          <w:i w:val="0"/>
          <w:iCs w:val="0"/>
          <w:caps w:val="0"/>
          <w:smallCaps w:val="0"/>
          <w:noProof w:val="0"/>
          <w:color w:val="auto"/>
          <w:sz w:val="22"/>
          <w:szCs w:val="22"/>
          <w:lang w:val="en-GB"/>
        </w:rPr>
        <w:t>‘</w:t>
      </w:r>
      <w:r w:rsidRPr="58F5CE3F" w:rsidR="243E53A2">
        <w:rPr>
          <w:rFonts w:ascii="Segoe UI" w:hAnsi="Segoe UI" w:eastAsia="Segoe UI" w:cs="Segoe UI"/>
          <w:b w:val="0"/>
          <w:bCs w:val="0"/>
          <w:i w:val="0"/>
          <w:iCs w:val="0"/>
          <w:caps w:val="0"/>
          <w:smallCaps w:val="0"/>
          <w:noProof w:val="0"/>
          <w:color w:val="auto"/>
          <w:sz w:val="22"/>
          <w:szCs w:val="22"/>
          <w:lang w:val="en-GB"/>
        </w:rPr>
        <w:t>Shrinin</w:t>
      </w:r>
      <w:r w:rsidRPr="58F5CE3F" w:rsidR="243E53A2">
        <w:rPr>
          <w:rFonts w:ascii="Segoe UI" w:hAnsi="Segoe UI" w:eastAsia="Segoe UI" w:cs="Segoe UI"/>
          <w:b w:val="0"/>
          <w:bCs w:val="0"/>
          <w:i w:val="0"/>
          <w:iCs w:val="0"/>
          <w:caps w:val="0"/>
          <w:smallCaps w:val="0"/>
          <w:noProof w:val="0"/>
          <w:color w:val="auto"/>
          <w:sz w:val="22"/>
          <w:szCs w:val="22"/>
          <w:lang w:val="en-GB"/>
        </w:rPr>
        <w:t xml:space="preserve"> </w:t>
      </w:r>
      <w:r w:rsidRPr="58F5CE3F" w:rsidR="243E53A2">
        <w:rPr>
          <w:rFonts w:ascii="Segoe UI" w:hAnsi="Segoe UI" w:eastAsia="Segoe UI" w:cs="Segoe UI"/>
          <w:b w:val="0"/>
          <w:bCs w:val="0"/>
          <w:i w:val="0"/>
          <w:iCs w:val="0"/>
          <w:caps w:val="0"/>
          <w:smallCaps w:val="0"/>
          <w:noProof w:val="0"/>
          <w:color w:val="auto"/>
          <w:sz w:val="22"/>
          <w:szCs w:val="22"/>
          <w:lang w:val="en-GB"/>
        </w:rPr>
        <w:t>Yoku</w:t>
      </w:r>
      <w:r w:rsidRPr="58F5CE3F" w:rsidR="27570EDB">
        <w:rPr>
          <w:rFonts w:ascii="Segoe UI" w:hAnsi="Segoe UI" w:eastAsia="Segoe UI" w:cs="Segoe UI"/>
          <w:b w:val="0"/>
          <w:bCs w:val="0"/>
          <w:i w:val="0"/>
          <w:iCs w:val="0"/>
          <w:caps w:val="0"/>
          <w:smallCaps w:val="0"/>
          <w:noProof w:val="0"/>
          <w:color w:val="auto"/>
          <w:sz w:val="22"/>
          <w:szCs w:val="22"/>
          <w:lang w:val="en-GB"/>
        </w:rPr>
        <w:t>,</w:t>
      </w:r>
      <w:r w:rsidRPr="58F5CE3F" w:rsidR="243E53A2">
        <w:rPr>
          <w:rFonts w:ascii="Segoe UI" w:hAnsi="Segoe UI" w:eastAsia="Segoe UI" w:cs="Segoe UI"/>
          <w:b w:val="0"/>
          <w:bCs w:val="0"/>
          <w:i w:val="0"/>
          <w:iCs w:val="0"/>
          <w:caps w:val="0"/>
          <w:smallCaps w:val="0"/>
          <w:noProof w:val="0"/>
          <w:color w:val="auto"/>
          <w:sz w:val="22"/>
          <w:szCs w:val="22"/>
          <w:lang w:val="en-GB"/>
        </w:rPr>
        <w:t>’</w:t>
      </w:r>
      <w:r w:rsidRPr="58F5CE3F" w:rsidR="7D16BC6A">
        <w:rPr>
          <w:rFonts w:ascii="Segoe UI" w:hAnsi="Segoe UI" w:eastAsia="Segoe UI" w:cs="Segoe UI"/>
          <w:b w:val="0"/>
          <w:bCs w:val="0"/>
          <w:i w:val="0"/>
          <w:iCs w:val="0"/>
          <w:caps w:val="0"/>
          <w:smallCaps w:val="0"/>
          <w:noProof w:val="0"/>
          <w:color w:val="auto"/>
          <w:sz w:val="22"/>
          <w:szCs w:val="22"/>
          <w:lang w:val="en-GB"/>
        </w:rPr>
        <w:t xml:space="preserve"> or </w:t>
      </w:r>
      <w:r w:rsidRPr="58F5CE3F" w:rsidR="0B86C0BB">
        <w:rPr>
          <w:rFonts w:ascii="Segoe UI" w:hAnsi="Segoe UI" w:eastAsia="Segoe UI" w:cs="Segoe UI"/>
          <w:b w:val="0"/>
          <w:bCs w:val="0"/>
          <w:i w:val="0"/>
          <w:iCs w:val="0"/>
          <w:caps w:val="0"/>
          <w:smallCaps w:val="0"/>
          <w:noProof w:val="0"/>
          <w:color w:val="auto"/>
          <w:sz w:val="22"/>
          <w:szCs w:val="22"/>
          <w:lang w:val="en-GB"/>
        </w:rPr>
        <w:t>s</w:t>
      </w:r>
      <w:r w:rsidRPr="58F5CE3F" w:rsidR="01EBE66F">
        <w:rPr>
          <w:rFonts w:ascii="Segoe UI" w:hAnsi="Segoe UI" w:eastAsia="Segoe UI" w:cs="Segoe UI"/>
          <w:b w:val="0"/>
          <w:bCs w:val="0"/>
          <w:i w:val="0"/>
          <w:iCs w:val="0"/>
          <w:caps w:val="0"/>
          <w:smallCaps w:val="0"/>
          <w:noProof w:val="0"/>
          <w:color w:val="auto"/>
          <w:sz w:val="22"/>
          <w:szCs w:val="22"/>
          <w:lang w:val="en-GB"/>
        </w:rPr>
        <w:t xml:space="preserve">imply put, </w:t>
      </w:r>
      <w:r w:rsidRPr="58F5CE3F" w:rsidR="28BECBA0">
        <w:rPr>
          <w:rFonts w:ascii="Segoe UI" w:hAnsi="Segoe UI" w:eastAsia="Segoe UI" w:cs="Segoe UI"/>
          <w:b w:val="0"/>
          <w:bCs w:val="0"/>
          <w:i w:val="0"/>
          <w:iCs w:val="0"/>
          <w:caps w:val="0"/>
          <w:smallCaps w:val="0"/>
          <w:noProof w:val="0"/>
          <w:color w:val="auto"/>
          <w:sz w:val="22"/>
          <w:szCs w:val="22"/>
          <w:lang w:val="en-GB"/>
        </w:rPr>
        <w:t xml:space="preserve">the act of </w:t>
      </w:r>
      <w:r w:rsidRPr="58F5CE3F" w:rsidR="01EBE66F">
        <w:rPr>
          <w:rFonts w:ascii="Segoe UI" w:hAnsi="Segoe UI" w:eastAsia="Segoe UI" w:cs="Segoe UI"/>
          <w:b w:val="0"/>
          <w:bCs w:val="0"/>
          <w:i w:val="0"/>
          <w:iCs w:val="0"/>
          <w:caps w:val="0"/>
          <w:smallCaps w:val="0"/>
          <w:noProof w:val="0"/>
          <w:color w:val="auto"/>
          <w:sz w:val="22"/>
          <w:szCs w:val="22"/>
          <w:lang w:val="en-GB"/>
        </w:rPr>
        <w:t xml:space="preserve">e</w:t>
      </w:r>
      <w:r w:rsidRPr="58F5CE3F" w:rsidR="6CB9E56A">
        <w:rPr>
          <w:rFonts w:ascii="Segoe UI" w:hAnsi="Segoe UI" w:eastAsia="Segoe UI" w:cs="Segoe UI"/>
          <w:b w:val="0"/>
          <w:bCs w:val="0"/>
          <w:i w:val="0"/>
          <w:iCs w:val="0"/>
          <w:caps w:val="0"/>
          <w:smallCaps w:val="0"/>
          <w:noProof w:val="0"/>
          <w:color w:val="auto"/>
          <w:sz w:val="22"/>
          <w:szCs w:val="22"/>
          <w:lang w:val="en-GB"/>
        </w:rPr>
        <w:t xml:space="preserve">njoying time in wilderness areas with the intention of improving health, wellness</w:t>
      </w:r>
      <w:r w:rsidRPr="58F5CE3F" w:rsidR="3E904D6A">
        <w:rPr>
          <w:rFonts w:ascii="Segoe UI" w:hAnsi="Segoe UI" w:eastAsia="Segoe UI" w:cs="Segoe UI"/>
          <w:b w:val="0"/>
          <w:bCs w:val="0"/>
          <w:i w:val="0"/>
          <w:iCs w:val="0"/>
          <w:caps w:val="0"/>
          <w:smallCaps w:val="0"/>
          <w:noProof w:val="0"/>
          <w:color w:val="auto"/>
          <w:sz w:val="22"/>
          <w:szCs w:val="22"/>
          <w:lang w:val="en-GB"/>
        </w:rPr>
        <w:t xml:space="preserve">, and </w:t>
      </w:r>
      <w:r w:rsidRPr="58F5CE3F" w:rsidR="37C20648">
        <w:rPr>
          <w:rFonts w:ascii="Segoe UI" w:hAnsi="Segoe UI" w:eastAsia="Segoe UI" w:cs="Segoe UI"/>
          <w:b w:val="0"/>
          <w:bCs w:val="0"/>
          <w:i w:val="0"/>
          <w:iCs w:val="0"/>
          <w:caps w:val="0"/>
          <w:smallCaps w:val="0"/>
          <w:noProof w:val="0"/>
          <w:color w:val="auto"/>
          <w:sz w:val="22"/>
          <w:szCs w:val="22"/>
          <w:lang w:val="en-GB"/>
        </w:rPr>
        <w:t>happiness</w:t>
      </w:r>
      <w:r w:rsidRPr="58F5CE3F" w:rsidR="0581F192">
        <w:rPr>
          <w:rFonts w:ascii="Segoe UI" w:hAnsi="Segoe UI" w:eastAsia="Segoe UI" w:cs="Segoe UI"/>
          <w:b w:val="0"/>
          <w:bCs w:val="0"/>
          <w:i w:val="0"/>
          <w:iCs w:val="0"/>
          <w:caps w:val="0"/>
          <w:smallCaps w:val="0"/>
          <w:noProof w:val="0"/>
          <w:color w:val="auto"/>
          <w:sz w:val="22"/>
          <w:szCs w:val="22"/>
          <w:lang w:val="en-GB"/>
        </w:rPr>
        <w:t>.</w:t>
      </w:r>
      <w:r w:rsidRPr="58F5CE3F">
        <w:rPr>
          <w:rStyle w:val="FootnoteReference"/>
          <w:rFonts w:ascii="Segoe UI" w:hAnsi="Segoe UI" w:eastAsia="Segoe UI" w:cs="Segoe UI"/>
          <w:b w:val="0"/>
          <w:bCs w:val="0"/>
          <w:i w:val="0"/>
          <w:iCs w:val="0"/>
          <w:caps w:val="0"/>
          <w:smallCaps w:val="0"/>
          <w:noProof w:val="0"/>
          <w:color w:val="000000" w:themeColor="text1" w:themeTint="FF" w:themeShade="FF"/>
          <w:sz w:val="22"/>
          <w:szCs w:val="22"/>
          <w:lang w:val="en-GB"/>
        </w:rPr>
        <w:footnoteReference w:id="14086"/>
      </w:r>
    </w:p>
    <w:p w:rsidR="52873A5B" w:rsidP="58F5CE3F" w:rsidRDefault="52873A5B" w14:paraId="1BC3DC78" w14:textId="054527CE">
      <w:pPr>
        <w:pStyle w:val="Normal"/>
        <w:bidi w:val="0"/>
        <w:spacing w:before="0" w:beforeAutospacing="off" w:after="160" w:afterAutospacing="off" w:line="480" w:lineRule="auto"/>
        <w:ind w:left="0" w:right="0"/>
        <w:jc w:val="both"/>
        <w:rPr>
          <w:rFonts w:ascii="Segoe UI" w:hAnsi="Segoe UI" w:eastAsia="Segoe UI" w:cs="Segoe UI"/>
          <w:b w:val="0"/>
          <w:bCs w:val="0"/>
          <w:i w:val="0"/>
          <w:iCs w:val="0"/>
          <w:caps w:val="0"/>
          <w:smallCaps w:val="0"/>
          <w:noProof w:val="0"/>
          <w:color w:val="auto"/>
          <w:sz w:val="22"/>
          <w:szCs w:val="22"/>
          <w:lang w:val="en-GB"/>
        </w:rPr>
      </w:pPr>
      <w:r w:rsidRPr="2BEB2625" w:rsidR="63EB9B96">
        <w:rPr>
          <w:rFonts w:ascii="Segoe UI" w:hAnsi="Segoe UI" w:eastAsia="Segoe UI" w:cs="Segoe UI"/>
          <w:sz w:val="22"/>
          <w:szCs w:val="22"/>
        </w:rPr>
        <w:t>But what of nature experienced</w:t>
      </w:r>
      <w:r w:rsidRPr="2BEB2625" w:rsidR="092B52CD">
        <w:rPr>
          <w:rFonts w:ascii="Segoe UI" w:hAnsi="Segoe UI" w:eastAsia="Segoe UI" w:cs="Segoe UI"/>
          <w:sz w:val="22"/>
          <w:szCs w:val="22"/>
        </w:rPr>
        <w:t xml:space="preserve"> under</w:t>
      </w:r>
      <w:r w:rsidRPr="2BEB2625" w:rsidR="63EB9B96">
        <w:rPr>
          <w:rFonts w:ascii="Segoe UI" w:hAnsi="Segoe UI" w:eastAsia="Segoe UI" w:cs="Segoe UI"/>
          <w:sz w:val="22"/>
          <w:szCs w:val="22"/>
        </w:rPr>
        <w:t xml:space="preserve"> the</w:t>
      </w:r>
      <w:r w:rsidRPr="2BEB2625" w:rsidR="682657E8">
        <w:rPr>
          <w:rFonts w:ascii="Segoe UI" w:hAnsi="Segoe UI" w:eastAsia="Segoe UI" w:cs="Segoe UI"/>
          <w:sz w:val="22"/>
          <w:szCs w:val="22"/>
        </w:rPr>
        <w:t xml:space="preserve"> night sky or in</w:t>
      </w:r>
      <w:r w:rsidRPr="2BEB2625" w:rsidR="63EB9B96">
        <w:rPr>
          <w:rFonts w:ascii="Segoe UI" w:hAnsi="Segoe UI" w:eastAsia="Segoe UI" w:cs="Segoe UI"/>
          <w:sz w:val="22"/>
          <w:szCs w:val="22"/>
        </w:rPr>
        <w:t xml:space="preserve"> dark</w:t>
      </w:r>
      <w:r w:rsidRPr="2BEB2625" w:rsidR="140F2018">
        <w:rPr>
          <w:rFonts w:ascii="Segoe UI" w:hAnsi="Segoe UI" w:eastAsia="Segoe UI" w:cs="Segoe UI"/>
          <w:sz w:val="22"/>
          <w:szCs w:val="22"/>
        </w:rPr>
        <w:t>ness</w:t>
      </w:r>
      <w:r w:rsidRPr="2BEB2625" w:rsidR="63EB9B96">
        <w:rPr>
          <w:rFonts w:ascii="Segoe UI" w:hAnsi="Segoe UI" w:eastAsia="Segoe UI" w:cs="Segoe UI"/>
          <w:sz w:val="22"/>
          <w:szCs w:val="22"/>
        </w:rPr>
        <w:t>?</w:t>
      </w:r>
      <w:r w:rsidRPr="2BEB2625" w:rsidR="5A70CD74">
        <w:rPr>
          <w:rFonts w:ascii="Segoe UI" w:hAnsi="Segoe UI" w:eastAsia="Segoe UI" w:cs="Segoe UI"/>
          <w:sz w:val="22"/>
          <w:szCs w:val="22"/>
        </w:rPr>
        <w:t xml:space="preserve"> </w:t>
      </w:r>
      <w:r w:rsidRPr="2BEB2625" w:rsidR="40F7EC2E">
        <w:rPr>
          <w:rFonts w:ascii="Segoe UI" w:hAnsi="Segoe UI" w:eastAsia="Segoe UI" w:cs="Segoe UI"/>
          <w:noProof w:val="0"/>
          <w:color w:val="auto"/>
          <w:sz w:val="22"/>
          <w:szCs w:val="22"/>
          <w:lang w:val="en-GB"/>
        </w:rPr>
        <w:t xml:space="preserve">Rebecca </w:t>
      </w:r>
      <w:r w:rsidRPr="2BEB2625" w:rsidR="40F7EC2E">
        <w:rPr>
          <w:rFonts w:ascii="Segoe UI" w:hAnsi="Segoe UI" w:eastAsia="Segoe UI" w:cs="Segoe UI"/>
          <w:noProof w:val="0"/>
          <w:color w:val="auto"/>
          <w:sz w:val="22"/>
          <w:szCs w:val="22"/>
          <w:lang w:val="en-GB"/>
        </w:rPr>
        <w:t>Bell</w:t>
      </w:r>
      <w:r w:rsidRPr="2BEB2625" w:rsidR="40F7EC2E">
        <w:rPr>
          <w:rFonts w:ascii="Segoe UI" w:hAnsi="Segoe UI" w:eastAsia="Segoe UI" w:cs="Segoe UI"/>
          <w:noProof w:val="0"/>
          <w:color w:val="auto"/>
          <w:sz w:val="22"/>
          <w:szCs w:val="22"/>
          <w:lang w:val="en-GB"/>
        </w:rPr>
        <w:t xml:space="preserve"> et al</w:t>
      </w:r>
      <w:r w:rsidRPr="2BEB2625" w:rsidR="616221D6">
        <w:rPr>
          <w:rFonts w:ascii="Segoe UI" w:hAnsi="Segoe UI" w:eastAsia="Segoe UI" w:cs="Segoe UI"/>
          <w:noProof w:val="0"/>
          <w:color w:val="auto"/>
          <w:sz w:val="22"/>
          <w:szCs w:val="22"/>
          <w:lang w:val="en-GB"/>
        </w:rPr>
        <w:t xml:space="preserve">., </w:t>
      </w:r>
      <w:r w:rsidRPr="58F5CE3F" w:rsidR="40F7EC2E">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explored the benefits of </w:t>
      </w:r>
      <w:r w:rsidRPr="58F5CE3F" w:rsidR="40F7EC2E">
        <w:rPr>
          <w:rFonts w:ascii="Segoe UI" w:hAnsi="Segoe UI" w:eastAsia="Segoe UI" w:cs="Segoe UI"/>
          <w:b w:val="0"/>
          <w:bCs w:val="0"/>
          <w:i w:val="0"/>
          <w:iCs w:val="0"/>
          <w:caps w:val="0"/>
          <w:smallCaps w:val="0"/>
          <w:noProof w:val="0"/>
          <w:color w:val="auto"/>
          <w:sz w:val="22"/>
          <w:szCs w:val="22"/>
          <w:lang w:val="en-GB"/>
        </w:rPr>
        <w:t>‘Dark Nature,’</w:t>
      </w:r>
      <w:r w:rsidRPr="58F5CE3F" w:rsidR="40F7EC2E">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 or nocturnal nature-based interaction for human an</w:t>
      </w:r>
      <w:r w:rsidRPr="58F5CE3F" w:rsidR="19955A21">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d</w:t>
      </w:r>
      <w:r w:rsidRPr="58F5CE3F" w:rsidR="40F7EC2E">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 environmental health</w:t>
      </w:r>
      <w:r w:rsidRPr="58F5CE3F" w:rsidR="08FF6A63">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 and found such experiences</w:t>
      </w:r>
      <w:r w:rsidRPr="58F5CE3F" w:rsidR="32F59704">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 </w:t>
      </w:r>
      <w:r w:rsidRPr="58F5CE3F" w:rsidR="32F59704">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positively</w:t>
      </w:r>
      <w:r w:rsidRPr="58F5CE3F" w:rsidR="23C66909">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 relate to</w:t>
      </w:r>
      <w:r w:rsidRPr="58F5CE3F" w:rsidR="32F59704">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 wellbeing</w:t>
      </w:r>
      <w:r w:rsidRPr="58F5CE3F" w:rsidR="40F7EC2E">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 sense of personal growth,</w:t>
      </w:r>
      <w:r w:rsidRPr="58F5CE3F" w:rsidR="5E5FC102">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 </w:t>
      </w:r>
      <w:r w:rsidRPr="58F5CE3F" w:rsidR="40F7EC2E">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positive feelings and a </w:t>
      </w:r>
      <w:r w:rsidRPr="58F5CE3F" w:rsidR="5F7BEBD3">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variety of </w:t>
      </w:r>
      <w:r w:rsidRPr="58F5CE3F" w:rsidR="40F7EC2E">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transcendent thoughts</w:t>
      </w:r>
      <w:r w:rsidRPr="58F5CE3F" w:rsidR="2124BBEC">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 while out in nature at night.</w:t>
      </w:r>
      <w:r w:rsidRPr="58F5CE3F">
        <w:rPr>
          <w:rStyle w:val="FootnoteReference"/>
          <w:rFonts w:ascii="Segoe UI" w:hAnsi="Segoe UI" w:eastAsia="Segoe UI" w:cs="Segoe UI"/>
          <w:b w:val="0"/>
          <w:bCs w:val="0"/>
          <w:i w:val="0"/>
          <w:iCs w:val="0"/>
          <w:caps w:val="0"/>
          <w:smallCaps w:val="0"/>
          <w:noProof w:val="0"/>
          <w:color w:val="000000" w:themeColor="text1" w:themeTint="FF" w:themeShade="FF"/>
          <w:sz w:val="22"/>
          <w:szCs w:val="22"/>
          <w:lang w:val="en-GB"/>
        </w:rPr>
        <w:footnoteReference w:id="17450"/>
      </w:r>
      <w:r w:rsidRPr="58F5CE3F" w:rsidR="362AEE75">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 </w:t>
      </w:r>
      <w:r w:rsidRPr="58F5CE3F" w:rsidR="20F9152C">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Specifically,</w:t>
      </w:r>
      <w:r w:rsidRPr="58F5CE3F" w:rsidR="3C05D315">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 their </w:t>
      </w:r>
      <w:r w:rsidRPr="2BEB2625" w:rsidR="24416822">
        <w:rPr>
          <w:rFonts w:ascii="Segoe UI" w:hAnsi="Segoe UI" w:eastAsia="Segoe UI" w:cs="Segoe UI"/>
          <w:noProof w:val="0"/>
          <w:color w:val="000000" w:themeColor="text1" w:themeTint="FF" w:themeShade="FF"/>
          <w:sz w:val="24"/>
          <w:szCs w:val="24"/>
          <w:lang w:val="en-US"/>
        </w:rPr>
        <w:t>results</w:t>
      </w:r>
      <w:r w:rsidRPr="2BEB2625" w:rsidR="6402BAA9">
        <w:rPr>
          <w:rFonts w:ascii="Segoe UI" w:hAnsi="Segoe UI" w:eastAsia="Segoe UI" w:cs="Segoe UI"/>
          <w:noProof w:val="0"/>
          <w:color w:val="000000" w:themeColor="text1" w:themeTint="FF" w:themeShade="FF"/>
          <w:sz w:val="24"/>
          <w:szCs w:val="24"/>
          <w:lang w:val="en-US"/>
        </w:rPr>
        <w:t xml:space="preserve"> indicate</w:t>
      </w:r>
      <w:r w:rsidRPr="2BEB2625" w:rsidR="71C7C1BC">
        <w:rPr>
          <w:rFonts w:ascii="Segoe UI" w:hAnsi="Segoe UI" w:eastAsia="Segoe UI" w:cs="Segoe UI"/>
          <w:noProof w:val="0"/>
          <w:color w:val="000000" w:themeColor="text1" w:themeTint="FF" w:themeShade="FF"/>
          <w:sz w:val="24"/>
          <w:szCs w:val="24"/>
          <w:lang w:val="en-US"/>
        </w:rPr>
        <w:t xml:space="preserve"> </w:t>
      </w:r>
      <w:r w:rsidRPr="2BEB2625" w:rsidR="6402BAA9">
        <w:rPr>
          <w:rFonts w:ascii="Segoe UI" w:hAnsi="Segoe UI" w:eastAsia="Segoe UI" w:cs="Segoe UI"/>
          <w:noProof w:val="0"/>
          <w:color w:val="000000" w:themeColor="text1" w:themeTint="FF" w:themeShade="FF"/>
          <w:sz w:val="24"/>
          <w:szCs w:val="24"/>
          <w:lang w:val="en-US"/>
        </w:rPr>
        <w:t xml:space="preserve">nature connectedness is higher for those with more years of stargazing experience and for those who indicate noticing wildlife while stargazing</w:t>
      </w:r>
      <w:r w:rsidRPr="2BEB2625" w:rsidR="1D423D5D">
        <w:rPr>
          <w:rFonts w:ascii="Segoe UI" w:hAnsi="Segoe UI" w:eastAsia="Segoe UI" w:cs="Segoe UI"/>
          <w:noProof w:val="0"/>
          <w:color w:val="000000" w:themeColor="text1" w:themeTint="FF" w:themeShade="FF"/>
          <w:sz w:val="24"/>
          <w:szCs w:val="24"/>
          <w:lang w:val="en-US"/>
        </w:rPr>
        <w:t>.</w:t>
      </w:r>
      <w:r w:rsidRPr="2BEB2625">
        <w:rPr>
          <w:rStyle w:val="FootnoteReference"/>
          <w:rFonts w:ascii="Segoe UI" w:hAnsi="Segoe UI" w:eastAsia="Segoe UI" w:cs="Segoe UI"/>
          <w:noProof w:val="0"/>
          <w:sz w:val="22"/>
          <w:szCs w:val="22"/>
          <w:lang w:val="en-GB"/>
        </w:rPr>
        <w:footnoteReference w:id="26881"/>
      </w:r>
      <w:r w:rsidRPr="2BEB2625" w:rsidR="012323B9">
        <w:rPr>
          <w:rFonts w:ascii="Segoe UI" w:hAnsi="Segoe UI" w:eastAsia="Segoe UI" w:cs="Segoe UI"/>
          <w:color w:val="auto"/>
        </w:rPr>
        <w:t xml:space="preserve"> </w:t>
      </w:r>
      <w:r w:rsidRPr="2BEB2625" w:rsidR="05B17BF7">
        <w:rPr>
          <w:rFonts w:ascii="Segoe UI" w:hAnsi="Segoe UI" w:eastAsia="Segoe UI" w:cs="Segoe UI"/>
          <w:color w:val="auto"/>
        </w:rPr>
        <w:t xml:space="preserve">Furthermore, </w:t>
      </w:r>
      <w:r w:rsidRPr="2BEB2625" w:rsidR="7DFA2B07">
        <w:rPr>
          <w:rFonts w:ascii="Segoe UI" w:hAnsi="Segoe UI" w:eastAsia="Segoe UI" w:cs="Segoe UI"/>
          <w:color w:val="auto"/>
        </w:rPr>
        <w:t xml:space="preserve">Peter M. Leschak </w:t>
      </w:r>
      <w:r w:rsidRPr="2BEB2625" w:rsidR="514375F6">
        <w:rPr>
          <w:rFonts w:ascii="Segoe UI" w:hAnsi="Segoe UI" w:eastAsia="Segoe UI" w:cs="Segoe UI"/>
          <w:color w:val="auto"/>
        </w:rPr>
        <w:t xml:space="preserve">suggest</w:t>
      </w:r>
      <w:r w:rsidRPr="2BEB2625" w:rsidR="70855017">
        <w:rPr>
          <w:rFonts w:ascii="Segoe UI" w:hAnsi="Segoe UI" w:eastAsia="Segoe UI" w:cs="Segoe UI"/>
          <w:color w:val="auto"/>
        </w:rPr>
        <w:t xml:space="preserve">ed</w:t>
      </w:r>
      <w:r w:rsidRPr="2BEB2625" w:rsidR="46A46B8B">
        <w:rPr>
          <w:rFonts w:ascii="Segoe UI" w:hAnsi="Segoe UI" w:eastAsia="Segoe UI" w:cs="Segoe UI"/>
          <w:color w:val="auto"/>
        </w:rPr>
        <w:t xml:space="preserve"> </w:t>
      </w:r>
      <w:r w:rsidRPr="2BEB2625" w:rsidR="7DFA2B07">
        <w:rPr>
          <w:rFonts w:ascii="Segoe UI" w:hAnsi="Segoe UI" w:eastAsia="Segoe UI" w:cs="Segoe UI"/>
          <w:color w:val="auto"/>
        </w:rPr>
        <w:t>the stars would be less potent if not for the dark skies of our backwoods nights</w:t>
      </w:r>
      <w:r w:rsidRPr="2BEB2625" w:rsidR="36F39856">
        <w:rPr>
          <w:rFonts w:ascii="Segoe UI" w:hAnsi="Segoe UI" w:eastAsia="Segoe UI" w:cs="Segoe UI"/>
          <w:color w:val="auto"/>
        </w:rPr>
        <w:t>.</w:t>
      </w:r>
      <w:r w:rsidRPr="58F5CE3F">
        <w:rPr>
          <w:rStyle w:val="FootnoteReference"/>
          <w:rFonts w:ascii="Segoe UI" w:hAnsi="Segoe UI" w:eastAsia="Segoe UI" w:cs="Segoe UI"/>
          <w:b w:val="0"/>
          <w:bCs w:val="0"/>
          <w:i w:val="0"/>
          <w:iCs w:val="0"/>
          <w:caps w:val="0"/>
          <w:smallCaps w:val="0"/>
          <w:noProof w:val="0"/>
          <w:color w:val="000000" w:themeColor="text1" w:themeTint="FF" w:themeShade="FF"/>
          <w:sz w:val="22"/>
          <w:szCs w:val="22"/>
          <w:lang w:val="en-GB"/>
        </w:rPr>
        <w:footnoteReference w:id="12100"/>
      </w:r>
      <w:r w:rsidRPr="2BEB2625" w:rsidR="21EE60FF">
        <w:rPr>
          <w:rFonts w:ascii="Segoe UI" w:hAnsi="Segoe UI" w:eastAsia="Segoe UI" w:cs="Segoe UI"/>
          <w:color w:val="auto"/>
        </w:rPr>
        <w:t xml:space="preserve"> </w:t>
      </w:r>
      <w:r w:rsidRPr="2BEB2625" w:rsidR="40F7EC2E">
        <w:rPr>
          <w:rFonts w:ascii="Segoe UI" w:hAnsi="Segoe UI" w:eastAsia="Segoe UI" w:cs="Segoe UI"/>
          <w:color w:val="auto"/>
        </w:rPr>
        <w:t xml:space="preserve">Darknes</w:t>
      </w:r>
      <w:r w:rsidRPr="2BEB2625" w:rsidR="0B885847">
        <w:rPr>
          <w:rFonts w:ascii="Segoe UI" w:hAnsi="Segoe UI" w:eastAsia="Segoe UI" w:cs="Segoe UI"/>
          <w:color w:val="auto"/>
        </w:rPr>
        <w:t xml:space="preserve">s, Leschak</w:t>
      </w:r>
      <w:r w:rsidRPr="2BEB2625" w:rsidR="40F7EC2E">
        <w:rPr>
          <w:rFonts w:ascii="Segoe UI" w:hAnsi="Segoe UI" w:eastAsia="Segoe UI" w:cs="Segoe UI"/>
          <w:color w:val="auto"/>
        </w:rPr>
        <w:t xml:space="preserve"> notes, is a natural </w:t>
      </w:r>
      <w:r w:rsidRPr="2BEB2625" w:rsidR="5321AED8">
        <w:rPr>
          <w:rFonts w:ascii="Segoe UI" w:hAnsi="Segoe UI" w:eastAsia="Segoe UI" w:cs="Segoe UI"/>
          <w:color w:val="auto"/>
        </w:rPr>
        <w:t xml:space="preserve">resource</w:t>
      </w:r>
      <w:r w:rsidRPr="2BEB2625" w:rsidR="58349C28">
        <w:rPr>
          <w:rFonts w:ascii="Segoe UI" w:hAnsi="Segoe UI" w:eastAsia="Segoe UI" w:cs="Segoe UI"/>
          <w:color w:val="auto"/>
        </w:rPr>
        <w:t xml:space="preserve"> typically</w:t>
      </w:r>
      <w:r w:rsidRPr="2BEB2625" w:rsidR="40F7EC2E">
        <w:rPr>
          <w:rFonts w:ascii="Segoe UI" w:hAnsi="Segoe UI" w:eastAsia="Segoe UI" w:cs="Segoe UI"/>
          <w:color w:val="auto"/>
        </w:rPr>
        <w:t xml:space="preserve"> </w:t>
      </w:r>
      <w:r w:rsidRPr="2BEB2625" w:rsidR="169367B3">
        <w:rPr>
          <w:rFonts w:ascii="Segoe UI" w:hAnsi="Segoe UI" w:eastAsia="Segoe UI" w:cs="Segoe UI"/>
          <w:color w:val="auto"/>
        </w:rPr>
        <w:t xml:space="preserve">inaccessible</w:t>
      </w:r>
      <w:r w:rsidRPr="2BEB2625" w:rsidR="40F7EC2E">
        <w:rPr>
          <w:rFonts w:ascii="Segoe UI" w:hAnsi="Segoe UI" w:eastAsia="Segoe UI" w:cs="Segoe UI"/>
          <w:color w:val="auto"/>
        </w:rPr>
        <w:t xml:space="preserve"> to urban dwellers </w:t>
      </w:r>
      <w:r w:rsidRPr="2BEB2625" w:rsidR="65735DBF">
        <w:rPr>
          <w:rFonts w:ascii="Segoe UI" w:hAnsi="Segoe UI" w:eastAsia="Segoe UI" w:cs="Segoe UI"/>
          <w:color w:val="auto"/>
        </w:rPr>
        <w:t xml:space="preserve">and</w:t>
      </w:r>
      <w:r w:rsidRPr="2BEB2625" w:rsidR="73978C55">
        <w:rPr>
          <w:rFonts w:ascii="Segoe UI" w:hAnsi="Segoe UI" w:eastAsia="Segoe UI" w:cs="Segoe UI"/>
          <w:color w:val="auto"/>
        </w:rPr>
        <w:t xml:space="preserve"> largely</w:t>
      </w:r>
      <w:r w:rsidRPr="2BEB2625" w:rsidR="40F7EC2E">
        <w:rPr>
          <w:rFonts w:ascii="Segoe UI" w:hAnsi="Segoe UI" w:eastAsia="Segoe UI" w:cs="Segoe UI"/>
          <w:color w:val="auto"/>
        </w:rPr>
        <w:t xml:space="preserve"> overlooked as one of the </w:t>
      </w:r>
      <w:r w:rsidRPr="2BEB2625" w:rsidR="228FC6BD">
        <w:rPr>
          <w:rFonts w:ascii="Segoe UI" w:hAnsi="Segoe UI" w:eastAsia="Segoe UI" w:cs="Segoe UI"/>
          <w:color w:val="auto"/>
        </w:rPr>
        <w:t xml:space="preserve">main</w:t>
      </w:r>
      <w:r w:rsidRPr="2BEB2625" w:rsidR="035A67CA">
        <w:rPr>
          <w:rFonts w:ascii="Segoe UI" w:hAnsi="Segoe UI" w:eastAsia="Segoe UI" w:cs="Segoe UI"/>
          <w:color w:val="auto"/>
        </w:rPr>
        <w:t xml:space="preserve"> draws</w:t>
      </w:r>
      <w:r w:rsidRPr="2BEB2625" w:rsidR="40F7EC2E">
        <w:rPr>
          <w:rFonts w:ascii="Segoe UI" w:hAnsi="Segoe UI" w:eastAsia="Segoe UI" w:cs="Segoe UI"/>
          <w:color w:val="auto"/>
        </w:rPr>
        <w:t xml:space="preserve"> of rural life</w:t>
      </w:r>
      <w:r w:rsidRPr="2BEB2625" w:rsidR="40C77524">
        <w:rPr>
          <w:rFonts w:ascii="Segoe UI" w:hAnsi="Segoe UI" w:eastAsia="Segoe UI" w:cs="Segoe UI"/>
          <w:color w:val="auto"/>
        </w:rPr>
        <w:t xml:space="preserve"> and interestingly </w:t>
      </w:r>
      <w:r w:rsidRPr="2BEB2625" w:rsidR="604CDA0C">
        <w:rPr>
          <w:rFonts w:ascii="Segoe UI" w:hAnsi="Segoe UI" w:eastAsia="Segoe UI" w:cs="Segoe UI"/>
          <w:color w:val="auto"/>
        </w:rPr>
        <w:t xml:space="preserve">d</w:t>
      </w:r>
      <w:r w:rsidRPr="28FE04C7" w:rsidR="40F7EC2E">
        <w:rPr>
          <w:rFonts w:ascii="Segoe UI" w:hAnsi="Segoe UI" w:eastAsia="Segoe UI" w:cs="Segoe UI"/>
          <w:color w:val="auto"/>
        </w:rPr>
        <w:t xml:space="preserve">uring the past several years he </w:t>
      </w:r>
      <w:r w:rsidRPr="28FE04C7" w:rsidR="40F7EC2E">
        <w:rPr>
          <w:rFonts w:ascii="Segoe UI" w:hAnsi="Segoe UI" w:eastAsia="Segoe UI" w:cs="Segoe UI"/>
          <w:color w:val="auto"/>
        </w:rPr>
        <w:t xml:space="preserve">has</w:t>
      </w:r>
      <w:r w:rsidRPr="28FE04C7" w:rsidR="40F7EC2E">
        <w:rPr>
          <w:rFonts w:ascii="Segoe UI" w:hAnsi="Segoe UI" w:eastAsia="Segoe UI" w:cs="Segoe UI"/>
          <w:color w:val="auto"/>
        </w:rPr>
        <w:t xml:space="preserve"> noticed some local</w:t>
      </w:r>
      <w:r w:rsidRPr="28FE04C7" w:rsidR="2B85C5E7">
        <w:rPr>
          <w:rFonts w:ascii="Segoe UI" w:hAnsi="Segoe UI" w:eastAsia="Segoe UI" w:cs="Segoe UI"/>
          <w:color w:val="auto"/>
        </w:rPr>
        <w:t xml:space="preserve"> people</w:t>
      </w:r>
      <w:r w:rsidRPr="28FE04C7" w:rsidR="0599A8F0">
        <w:rPr>
          <w:rFonts w:ascii="Segoe UI" w:hAnsi="Segoe UI" w:eastAsia="Segoe UI" w:cs="Segoe UI"/>
          <w:color w:val="auto"/>
        </w:rPr>
        <w:t xml:space="preserve"> </w:t>
      </w:r>
      <w:r w:rsidRPr="28FE04C7" w:rsidR="40F7EC2E">
        <w:rPr>
          <w:rFonts w:ascii="Segoe UI" w:hAnsi="Segoe UI" w:eastAsia="Segoe UI" w:cs="Segoe UI"/>
          <w:color w:val="auto"/>
        </w:rPr>
        <w:t xml:space="preserve">are enhanced by </w:t>
      </w:r>
      <w:r w:rsidRPr="28FE04C7" w:rsidR="5CA3A51C">
        <w:rPr>
          <w:rFonts w:ascii="Segoe UI" w:hAnsi="Segoe UI" w:eastAsia="Segoe UI" w:cs="Segoe UI"/>
          <w:color w:val="auto"/>
        </w:rPr>
        <w:t xml:space="preserve">nightfall</w:t>
      </w:r>
      <w:r w:rsidRPr="28FE04C7" w:rsidR="0DE3E30E">
        <w:rPr>
          <w:rFonts w:ascii="Segoe UI" w:hAnsi="Segoe UI" w:eastAsia="Segoe UI" w:cs="Segoe UI"/>
          <w:color w:val="auto"/>
        </w:rPr>
        <w:t xml:space="preserve">, in the sense they are bewitched by it.</w:t>
      </w:r>
      <w:r w:rsidRPr="58F5CE3F">
        <w:rPr>
          <w:rStyle w:val="FootnoteReference"/>
          <w:rFonts w:ascii="Segoe UI" w:hAnsi="Segoe UI" w:eastAsia="Segoe UI" w:cs="Segoe UI"/>
          <w:b w:val="0"/>
          <w:bCs w:val="0"/>
          <w:i w:val="0"/>
          <w:iCs w:val="0"/>
          <w:caps w:val="0"/>
          <w:smallCaps w:val="0"/>
          <w:noProof w:val="0"/>
          <w:color w:val="000000" w:themeColor="text1" w:themeTint="FF" w:themeShade="FF"/>
          <w:sz w:val="22"/>
          <w:szCs w:val="22"/>
          <w:lang w:val="en-GB"/>
        </w:rPr>
        <w:footnoteReference w:id="13976"/>
      </w:r>
      <w:r w:rsidRPr="2BEB2625" w:rsidR="06F3B2ED">
        <w:rPr>
          <w:rFonts w:ascii="Segoe UI" w:hAnsi="Segoe UI" w:eastAsia="Segoe UI" w:cs="Segoe UI"/>
          <w:color w:val="auto"/>
        </w:rPr>
        <w:t xml:space="preserve"> The connection people experience might be explained by </w:t>
      </w:r>
      <w:r w:rsidRPr="58F5CE3F" w:rsidR="40F7EC2E">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Edward O. Wilson’s 1984 biophilia hypothesis</w:t>
      </w:r>
      <w:r w:rsidRPr="58F5CE3F" w:rsidR="70B3A32E">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 </w:t>
      </w:r>
      <w:r w:rsidRPr="58F5CE3F" w:rsidR="40F7EC2E">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suggest</w:t>
      </w:r>
      <w:r w:rsidRPr="58F5CE3F" w:rsidR="4C56DE90">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ing</w:t>
      </w:r>
      <w:r w:rsidRPr="58F5CE3F" w:rsidR="40F7EC2E">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 humans have a primal bond with the planet and animal kingdoms because of their shared evolutionary development.</w:t>
      </w:r>
      <w:r w:rsidRPr="58F5CE3F">
        <w:rPr>
          <w:rStyle w:val="FootnoteReference"/>
          <w:rFonts w:ascii="Segoe UI" w:hAnsi="Segoe UI" w:eastAsia="Segoe UI" w:cs="Segoe UI"/>
          <w:b w:val="0"/>
          <w:bCs w:val="0"/>
          <w:i w:val="0"/>
          <w:iCs w:val="0"/>
          <w:caps w:val="0"/>
          <w:smallCaps w:val="0"/>
          <w:noProof w:val="0"/>
          <w:color w:val="000000" w:themeColor="text1" w:themeTint="FF" w:themeShade="FF"/>
          <w:sz w:val="22"/>
          <w:szCs w:val="22"/>
          <w:vertAlign w:val="superscript"/>
          <w:lang w:val="en-GB"/>
        </w:rPr>
        <w:footnoteReference w:id="25511"/>
      </w:r>
      <w:r w:rsidRPr="58F5CE3F" w:rsidR="5BBD9286">
        <w:rPr>
          <w:rFonts w:ascii="Segoe UI" w:hAnsi="Segoe UI" w:eastAsia="Segoe UI" w:cs="Segoe UI"/>
          <w:b w:val="0"/>
          <w:bCs w:val="0"/>
          <w:i w:val="0"/>
          <w:iCs w:val="0"/>
          <w:caps w:val="0"/>
          <w:smallCaps w:val="0"/>
          <w:noProof w:val="0"/>
          <w:color w:val="auto"/>
          <w:sz w:val="22"/>
          <w:szCs w:val="22"/>
          <w:lang w:val="en-GB"/>
        </w:rPr>
        <w:t xml:space="preserve"> </w:t>
      </w:r>
    </w:p>
    <w:p w:rsidR="52873A5B" w:rsidP="58F5CE3F" w:rsidRDefault="52873A5B" w14:paraId="06611B21" w14:textId="7A2AD7F9">
      <w:pPr>
        <w:pStyle w:val="Normal"/>
        <w:bidi w:val="0"/>
        <w:spacing w:before="0" w:beforeAutospacing="off" w:after="160" w:afterAutospacing="off" w:line="480" w:lineRule="auto"/>
        <w:ind w:left="0" w:right="0"/>
        <w:jc w:val="both"/>
        <w:rPr>
          <w:rStyle w:val="FootnoteReference"/>
          <w:rFonts w:ascii="Segoe UI" w:hAnsi="Segoe UI" w:eastAsia="Segoe UI" w:cs="Segoe UI"/>
          <w:b w:val="0"/>
          <w:bCs w:val="0"/>
          <w:i w:val="0"/>
          <w:iCs w:val="0"/>
          <w:caps w:val="0"/>
          <w:smallCaps w:val="0"/>
          <w:noProof w:val="0"/>
          <w:color w:val="000000" w:themeColor="text1" w:themeTint="FF" w:themeShade="FF"/>
          <w:sz w:val="22"/>
          <w:szCs w:val="22"/>
          <w:lang w:val="en-GB"/>
        </w:rPr>
      </w:pPr>
      <w:r w:rsidRPr="58F5CE3F" w:rsidR="0497F2C2">
        <w:rPr>
          <w:rFonts w:ascii="Segoe UI" w:hAnsi="Segoe UI" w:eastAsia="Segoe UI" w:cs="Segoe UI"/>
          <w:b w:val="0"/>
          <w:bCs w:val="0"/>
          <w:i w:val="0"/>
          <w:iCs w:val="0"/>
          <w:caps w:val="0"/>
          <w:smallCaps w:val="0"/>
          <w:noProof w:val="0"/>
          <w:color w:val="auto"/>
          <w:sz w:val="22"/>
          <w:szCs w:val="22"/>
          <w:lang w:val="en-GB"/>
        </w:rPr>
        <w:t xml:space="preserve">Regarding wildlife and light pollution, i</w:t>
      </w:r>
      <w:r w:rsidRPr="58F5CE3F" w:rsidR="40F7EC2E">
        <w:rPr>
          <w:rFonts w:ascii="Segoe UI" w:hAnsi="Segoe UI" w:eastAsia="Segoe UI" w:cs="Segoe UI"/>
          <w:b w:val="0"/>
          <w:bCs w:val="0"/>
          <w:i w:val="0"/>
          <w:iCs w:val="0"/>
          <w:caps w:val="0"/>
          <w:smallCaps w:val="0"/>
          <w:noProof w:val="0"/>
          <w:color w:val="auto"/>
          <w:sz w:val="22"/>
          <w:szCs w:val="22"/>
          <w:lang w:val="en-GB"/>
        </w:rPr>
        <w:t xml:space="preserve">n </w:t>
      </w:r>
      <w:r w:rsidRPr="58F5CE3F" w:rsidR="390F9CAD">
        <w:rPr>
          <w:rFonts w:ascii="Segoe UI" w:hAnsi="Segoe UI" w:eastAsia="Segoe UI" w:cs="Segoe UI"/>
          <w:b w:val="0"/>
          <w:bCs w:val="0"/>
          <w:i w:val="0"/>
          <w:iCs w:val="0"/>
          <w:caps w:val="0"/>
          <w:smallCaps w:val="0"/>
          <w:noProof w:val="0"/>
          <w:color w:val="auto"/>
          <w:sz w:val="22"/>
          <w:szCs w:val="22"/>
          <w:lang w:val="en-GB"/>
        </w:rPr>
        <w:t xml:space="preserve">Nathalie </w:t>
      </w:r>
      <w:r w:rsidRPr="58F5CE3F" w:rsidR="13EEC282">
        <w:rPr>
          <w:rFonts w:ascii="Segoe UI" w:hAnsi="Segoe UI" w:eastAsia="Segoe UI" w:cs="Segoe UI"/>
          <w:b w:val="0"/>
          <w:bCs w:val="0"/>
          <w:i w:val="0"/>
          <w:iCs w:val="0"/>
          <w:caps w:val="0"/>
          <w:smallCaps w:val="0"/>
          <w:noProof w:val="0"/>
          <w:color w:val="auto"/>
          <w:sz w:val="22"/>
          <w:szCs w:val="22"/>
          <w:lang w:val="en-GB"/>
        </w:rPr>
        <w:t xml:space="preserve">Lagerfeld and </w:t>
      </w:r>
      <w:r w:rsidRPr="58F5CE3F" w:rsidR="40F7EC2E">
        <w:rPr>
          <w:rFonts w:ascii="Segoe UI" w:hAnsi="Segoe UI" w:eastAsia="Segoe UI" w:cs="Segoe UI"/>
          <w:b w:val="0"/>
          <w:bCs w:val="0"/>
          <w:i w:val="0"/>
          <w:iCs w:val="0"/>
          <w:caps w:val="0"/>
          <w:smallCaps w:val="0"/>
          <w:noProof w:val="0"/>
          <w:color w:val="auto"/>
          <w:sz w:val="22"/>
          <w:szCs w:val="22"/>
          <w:lang w:val="en-GB"/>
        </w:rPr>
        <w:t xml:space="preserve">Bogard’s night sky</w:t>
      </w:r>
      <w:r w:rsidRPr="58F5CE3F" w:rsidR="22685F39">
        <w:rPr>
          <w:rFonts w:ascii="Segoe UI" w:hAnsi="Segoe UI" w:eastAsia="Segoe UI" w:cs="Segoe UI"/>
          <w:b w:val="0"/>
          <w:bCs w:val="0"/>
          <w:i w:val="0"/>
          <w:iCs w:val="0"/>
          <w:caps w:val="0"/>
          <w:smallCaps w:val="0"/>
          <w:noProof w:val="0"/>
          <w:color w:val="auto"/>
          <w:sz w:val="22"/>
          <w:szCs w:val="22"/>
          <w:lang w:val="en-GB"/>
        </w:rPr>
        <w:t xml:space="preserve"> writings</w:t>
      </w:r>
      <w:r w:rsidRPr="58F5CE3F" w:rsidR="40F7EC2E">
        <w:rPr>
          <w:rFonts w:ascii="Segoe UI" w:hAnsi="Segoe UI" w:eastAsia="Segoe UI" w:cs="Segoe UI"/>
          <w:b w:val="0"/>
          <w:bCs w:val="0"/>
          <w:i w:val="0"/>
          <w:iCs w:val="0"/>
          <w:caps w:val="0"/>
          <w:smallCaps w:val="0"/>
          <w:noProof w:val="0"/>
          <w:color w:val="auto"/>
          <w:sz w:val="22"/>
          <w:szCs w:val="22"/>
          <w:lang w:val="en-GB"/>
        </w:rPr>
        <w:t xml:space="preserve">,</w:t>
      </w:r>
      <w:r w:rsidRPr="58F5CE3F" w:rsidR="6AC40304">
        <w:rPr>
          <w:rFonts w:ascii="Segoe UI" w:hAnsi="Segoe UI" w:eastAsia="Segoe UI" w:cs="Segoe UI"/>
          <w:b w:val="0"/>
          <w:bCs w:val="0"/>
          <w:i w:val="0"/>
          <w:iCs w:val="0"/>
          <w:caps w:val="0"/>
          <w:smallCaps w:val="0"/>
          <w:noProof w:val="0"/>
          <w:color w:val="auto"/>
          <w:sz w:val="22"/>
          <w:szCs w:val="22"/>
          <w:lang w:val="en-GB"/>
        </w:rPr>
        <w:t xml:space="preserve"> they</w:t>
      </w:r>
      <w:r w:rsidRPr="58F5CE3F" w:rsidR="7C6B1FED">
        <w:rPr>
          <w:rFonts w:ascii="Segoe UI" w:hAnsi="Segoe UI" w:eastAsia="Segoe UI" w:cs="Segoe UI"/>
          <w:b w:val="0"/>
          <w:bCs w:val="0"/>
          <w:i w:val="0"/>
          <w:iCs w:val="0"/>
          <w:caps w:val="0"/>
          <w:smallCaps w:val="0"/>
          <w:noProof w:val="0"/>
          <w:color w:val="auto"/>
          <w:sz w:val="22"/>
          <w:szCs w:val="22"/>
          <w:lang w:val="en-GB"/>
        </w:rPr>
        <w:t xml:space="preserve"> also</w:t>
      </w:r>
      <w:r w:rsidRPr="58F5CE3F" w:rsidR="5B3CF3B7">
        <w:rPr>
          <w:rFonts w:ascii="Segoe UI" w:hAnsi="Segoe UI" w:eastAsia="Segoe UI" w:cs="Segoe UI"/>
          <w:b w:val="0"/>
          <w:bCs w:val="0"/>
          <w:i w:val="0"/>
          <w:iCs w:val="0"/>
          <w:caps w:val="0"/>
          <w:smallCaps w:val="0"/>
          <w:noProof w:val="0"/>
          <w:color w:val="auto"/>
          <w:sz w:val="22"/>
          <w:szCs w:val="22"/>
          <w:lang w:val="en-GB"/>
        </w:rPr>
        <w:t xml:space="preserve"> touch upon</w:t>
      </w:r>
      <w:r w:rsidRPr="58F5CE3F" w:rsidR="40F7EC2E">
        <w:rPr>
          <w:rFonts w:ascii="Segoe UI" w:hAnsi="Segoe UI" w:eastAsia="Segoe UI" w:cs="Segoe UI"/>
          <w:b w:val="0"/>
          <w:bCs w:val="0"/>
          <w:i w:val="0"/>
          <w:iCs w:val="0"/>
          <w:caps w:val="0"/>
          <w:smallCaps w:val="0"/>
          <w:noProof w:val="0"/>
          <w:color w:val="auto"/>
          <w:sz w:val="22"/>
          <w:szCs w:val="22"/>
          <w:lang w:val="en-GB"/>
        </w:rPr>
        <w:t xml:space="preserve"> </w:t>
      </w:r>
      <w:r w:rsidRPr="58F5CE3F" w:rsidR="40F7EC2E">
        <w:rPr>
          <w:rFonts w:ascii="Segoe UI" w:hAnsi="Segoe UI" w:eastAsia="Segoe UI" w:cs="Segoe UI"/>
          <w:b w:val="0"/>
          <w:bCs w:val="0"/>
          <w:i w:val="0"/>
          <w:iCs w:val="0"/>
          <w:caps w:val="0"/>
          <w:smallCaps w:val="0"/>
          <w:noProof w:val="0"/>
          <w:color w:val="000000" w:themeColor="text1" w:themeTint="FF" w:themeShade="FF"/>
          <w:sz w:val="22"/>
          <w:szCs w:val="22"/>
          <w:lang w:val="en-GB"/>
        </w:rPr>
        <w:t>increasing light pollution and</w:t>
      </w:r>
      <w:r w:rsidRPr="58F5CE3F" w:rsidR="46E306BD">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 the negative effects of night-time artificial lighting on both ecological</w:t>
      </w:r>
      <w:r w:rsidRPr="58F5CE3F" w:rsidR="7F21558A">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 and human social system</w:t>
      </w:r>
      <w:r w:rsidRPr="58F5CE3F" w:rsidR="22FB1197">
        <w:rPr>
          <w:rFonts w:ascii="Segoe UI" w:hAnsi="Segoe UI" w:eastAsia="Segoe UI" w:cs="Segoe UI"/>
          <w:b w:val="0"/>
          <w:bCs w:val="0"/>
          <w:i w:val="0"/>
          <w:iCs w:val="0"/>
          <w:caps w:val="0"/>
          <w:smallCaps w:val="0"/>
          <w:noProof w:val="0"/>
          <w:color w:val="000000" w:themeColor="text1" w:themeTint="FF" w:themeShade="FF"/>
          <w:sz w:val="22"/>
          <w:szCs w:val="22"/>
          <w:lang w:val="en-GB"/>
        </w:rPr>
        <w:t>s</w:t>
      </w:r>
      <w:r w:rsidRPr="58F5CE3F" w:rsidR="1F7D69A1">
        <w:rPr>
          <w:rFonts w:ascii="Segoe UI" w:hAnsi="Segoe UI" w:eastAsia="Segoe UI" w:cs="Segoe UI"/>
          <w:b w:val="0"/>
          <w:bCs w:val="0"/>
          <w:i w:val="0"/>
          <w:iCs w:val="0"/>
          <w:caps w:val="0"/>
          <w:smallCaps w:val="0"/>
          <w:noProof w:val="0"/>
          <w:color w:val="000000" w:themeColor="text1" w:themeTint="FF" w:themeShade="FF"/>
          <w:sz w:val="22"/>
          <w:szCs w:val="22"/>
          <w:lang w:val="en-GB"/>
        </w:rPr>
        <w:t>.</w:t>
      </w:r>
      <w:r w:rsidRPr="58F5CE3F">
        <w:rPr>
          <w:rStyle w:val="FootnoteReference"/>
          <w:rFonts w:ascii="Segoe UI" w:hAnsi="Segoe UI" w:eastAsia="Segoe UI" w:cs="Segoe UI"/>
          <w:b w:val="0"/>
          <w:bCs w:val="0"/>
          <w:i w:val="0"/>
          <w:iCs w:val="0"/>
          <w:caps w:val="0"/>
          <w:smallCaps w:val="0"/>
          <w:noProof w:val="0"/>
          <w:color w:val="000000" w:themeColor="text1" w:themeTint="FF" w:themeShade="FF"/>
          <w:sz w:val="22"/>
          <w:szCs w:val="22"/>
          <w:lang w:val="en-GB"/>
        </w:rPr>
        <w:footnoteReference w:id="6802"/>
      </w:r>
      <w:r w:rsidRPr="58F5CE3F" w:rsidR="40F7EC2E">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 </w:t>
      </w:r>
      <w:r w:rsidRPr="58F5CE3F" w:rsidR="40F7EC2E">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Similarly, Hamacher et al</w:t>
      </w:r>
      <w:r w:rsidRPr="58F5CE3F" w:rsidR="5075CBC6">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w:t>
      </w:r>
      <w:r w:rsidRPr="58F5CE3F" w:rsidR="40F7EC2E">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 </w:t>
      </w:r>
      <w:r w:rsidRPr="58F5CE3F" w:rsidR="684F77AF">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suggest </w:t>
      </w:r>
      <w:r w:rsidRPr="28FE04C7" w:rsidR="243E53A2">
        <w:rPr>
          <w:rFonts w:ascii="Segoe UI" w:hAnsi="Segoe UI" w:eastAsia="Segoe UI" w:cs="Segoe UI"/>
          <w:noProof w:val="0"/>
          <w:color w:val="auto"/>
          <w:sz w:val="22"/>
          <w:szCs w:val="22"/>
          <w:lang w:val="en-GB"/>
        </w:rPr>
        <w:t xml:space="preserve">’growing light pollution is damaging human and wildlife connections to the </w:t>
      </w:r>
      <w:proofErr w:type="gramStart"/>
      <w:r w:rsidRPr="28FE04C7" w:rsidR="243E53A2">
        <w:rPr>
          <w:rFonts w:ascii="Segoe UI" w:hAnsi="Segoe UI" w:eastAsia="Segoe UI" w:cs="Segoe UI"/>
          <w:noProof w:val="0"/>
          <w:color w:val="auto"/>
          <w:sz w:val="22"/>
          <w:szCs w:val="22"/>
          <w:lang w:val="en-GB"/>
        </w:rPr>
        <w:t>stars.‘</w:t>
      </w:r>
      <w:proofErr w:type="gramEnd"/>
      <w:r w:rsidRPr="3665B85A">
        <w:rPr>
          <w:rStyle w:val="FootnoteReference"/>
          <w:rFonts w:ascii="Segoe UI" w:hAnsi="Segoe UI" w:eastAsia="Segoe UI" w:cs="Segoe UI"/>
          <w:noProof w:val="0"/>
          <w:color w:val="auto"/>
          <w:sz w:val="22"/>
          <w:szCs w:val="22"/>
          <w:lang w:val="en-GB"/>
        </w:rPr>
        <w:footnoteReference w:id="11195"/>
      </w:r>
      <w:r w:rsidRPr="58F5CE3F" w:rsidR="6E6D2390">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 </w:t>
      </w:r>
      <w:r w:rsidRPr="58F5CE3F" w:rsidR="40F7EC2E">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Terrel Gallaway </w:t>
      </w:r>
      <w:r w:rsidRPr="58F5CE3F" w:rsidR="43CDCEB6">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also express</w:t>
      </w:r>
      <w:r w:rsidRPr="58F5CE3F" w:rsidR="613A7AA8">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ed</w:t>
      </w:r>
      <w:r w:rsidRPr="58F5CE3F" w:rsidR="43CDCEB6">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 his view, </w:t>
      </w:r>
      <w:r w:rsidRPr="58F5CE3F" w:rsidR="40F7EC2E">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suggesting light pollution</w:t>
      </w:r>
      <w:r w:rsidRPr="58F5CE3F" w:rsidR="7C0C1D83">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 </w:t>
      </w:r>
      <w:r w:rsidRPr="58F5CE3F" w:rsidR="61C52680">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disrupts</w:t>
      </w:r>
      <w:r w:rsidRPr="58F5CE3F" w:rsidR="7C0C1D83">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 wildlife and obscures the heavens and other </w:t>
      </w:r>
      <w:r w:rsidRPr="58F5CE3F" w:rsidR="40F7EC2E">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objects of natural beauty</w:t>
      </w:r>
      <w:r w:rsidRPr="58F5CE3F" w:rsidR="215D5402">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w:t>
      </w:r>
      <w:r w:rsidRPr="58F5CE3F">
        <w:rPr>
          <w:rStyle w:val="FootnoteReference"/>
          <w:rFonts w:ascii="Segoe UI" w:hAnsi="Segoe UI" w:eastAsia="Segoe UI" w:cs="Segoe UI"/>
          <w:b w:val="0"/>
          <w:bCs w:val="0"/>
          <w:i w:val="0"/>
          <w:iCs w:val="0"/>
          <w:caps w:val="0"/>
          <w:smallCaps w:val="0"/>
          <w:noProof w:val="0"/>
          <w:color w:val="000000" w:themeColor="text1" w:themeTint="FF" w:themeShade="FF"/>
          <w:sz w:val="22"/>
          <w:szCs w:val="22"/>
          <w:lang w:val="en-GB"/>
        </w:rPr>
        <w:footnoteReference w:id="5501"/>
      </w:r>
      <w:r w:rsidRPr="58F5CE3F" w:rsidR="3A0B342E">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 </w:t>
      </w:r>
      <w:r w:rsidRPr="58F5CE3F" w:rsidR="3A0B342E">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This leads to the question of how to </w:t>
      </w:r>
      <w:r w:rsidRPr="58F5CE3F" w:rsidR="2C0ECBCA">
        <w:rPr>
          <w:rFonts w:ascii="Segoe UI" w:hAnsi="Segoe UI" w:eastAsia="Segoe UI" w:cs="Segoe UI"/>
          <w:b w:val="0"/>
          <w:bCs w:val="0"/>
          <w:i w:val="0"/>
          <w:iCs w:val="0"/>
          <w:caps w:val="0"/>
          <w:smallCaps w:val="0"/>
          <w:noProof w:val="0"/>
          <w:color w:val="000000" w:themeColor="text1" w:themeTint="FF" w:themeShade="FF"/>
          <w:sz w:val="22"/>
          <w:szCs w:val="22"/>
          <w:lang w:val="en-GB"/>
        </w:rPr>
        <w:t>mitigate this</w:t>
      </w:r>
      <w:r w:rsidRPr="58F5CE3F" w:rsidR="3A0B342E">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 </w:t>
      </w:r>
      <w:r w:rsidRPr="58F5CE3F" w:rsidR="40F7EC2E">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Perhaps </w:t>
      </w:r>
      <w:r w:rsidRPr="58F5CE3F" w:rsidR="3F4D6C5C">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’rural tourism,’ </w:t>
      </w:r>
      <w:r w:rsidRPr="58F5CE3F" w:rsidR="54EB71BC">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and the ’spiritual fulfilment’ one can have</w:t>
      </w:r>
      <w:r w:rsidRPr="2BEB2625" w:rsidR="6AC7316B">
        <w:rPr>
          <w:rFonts w:ascii="Segoe UI" w:hAnsi="Segoe UI" w:eastAsia="Segoe UI" w:cs="Segoe UI"/>
          <w:sz w:val="22"/>
          <w:szCs w:val="22"/>
        </w:rPr>
        <w:t xml:space="preserve">, </w:t>
      </w:r>
      <w:r w:rsidRPr="2BEB2625" w:rsidR="678CC9AC">
        <w:rPr>
          <w:rFonts w:ascii="Segoe UI" w:hAnsi="Segoe UI" w:eastAsia="Segoe UI" w:cs="Segoe UI"/>
          <w:sz w:val="22"/>
          <w:szCs w:val="22"/>
        </w:rPr>
        <w:t xml:space="preserve">or </w:t>
      </w:r>
      <w:r w:rsidRPr="58F5CE3F" w:rsidR="243E53A2">
        <w:rPr>
          <w:rFonts w:ascii="Segoe UI" w:hAnsi="Segoe UI" w:eastAsia="Segoe UI" w:cs="Segoe UI"/>
          <w:b w:val="0"/>
          <w:bCs w:val="0"/>
          <w:i w:val="0"/>
          <w:iCs w:val="0"/>
          <w:caps w:val="0"/>
          <w:smallCaps w:val="0"/>
          <w:noProof w:val="0"/>
          <w:color w:val="auto"/>
          <w:sz w:val="22"/>
          <w:szCs w:val="22"/>
          <w:lang w:val="en-GB"/>
        </w:rPr>
        <w:t>’</w:t>
      </w:r>
      <w:proofErr w:type="gramStart"/>
      <w:r w:rsidRPr="58F5CE3F" w:rsidR="243E53A2">
        <w:rPr>
          <w:rFonts w:ascii="Segoe UI" w:hAnsi="Segoe UI" w:eastAsia="Segoe UI" w:cs="Segoe UI"/>
          <w:b w:val="0"/>
          <w:bCs w:val="0"/>
          <w:i w:val="0"/>
          <w:iCs w:val="0"/>
          <w:caps w:val="0"/>
          <w:smallCaps w:val="0"/>
          <w:noProof w:val="0"/>
          <w:color w:val="auto"/>
          <w:sz w:val="22"/>
          <w:szCs w:val="22"/>
          <w:lang w:val="en-GB"/>
        </w:rPr>
        <w:t>celest</w:t>
      </w:r>
      <w:r w:rsidRPr="58F5CE3F" w:rsidR="243E53A2">
        <w:rPr>
          <w:rFonts w:ascii="Segoe UI" w:hAnsi="Segoe UI" w:eastAsia="Segoe UI" w:cs="Segoe UI"/>
          <w:b w:val="0"/>
          <w:bCs w:val="0"/>
          <w:i w:val="0"/>
          <w:iCs w:val="0"/>
          <w:caps w:val="0"/>
          <w:smallCaps w:val="0"/>
          <w:noProof w:val="0"/>
          <w:color w:val="auto"/>
          <w:sz w:val="22"/>
          <w:szCs w:val="22"/>
          <w:lang w:val="en-GB"/>
        </w:rPr>
        <w:t>ial</w:t>
      </w:r>
      <w:proofErr w:type="gramEnd"/>
      <w:r w:rsidRPr="58F5CE3F" w:rsidR="243E53A2">
        <w:rPr>
          <w:rFonts w:ascii="Segoe UI" w:hAnsi="Segoe UI" w:eastAsia="Segoe UI" w:cs="Segoe UI"/>
          <w:b w:val="0"/>
          <w:bCs w:val="0"/>
          <w:i w:val="0"/>
          <w:iCs w:val="0"/>
          <w:caps w:val="0"/>
          <w:smallCaps w:val="0"/>
          <w:noProof w:val="0"/>
          <w:color w:val="auto"/>
          <w:sz w:val="22"/>
          <w:szCs w:val="22"/>
          <w:lang w:val="en-GB"/>
        </w:rPr>
        <w:t xml:space="preserve"> ecotourism’</w:t>
      </w:r>
      <w:r w:rsidRPr="58F5CE3F" w:rsidR="243E53A2">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 </w:t>
      </w:r>
      <w:r w:rsidRPr="58F5CE3F" w:rsidR="49CA7F07">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or</w:t>
      </w:r>
      <w:r w:rsidRPr="58F5CE3F" w:rsidR="6A42FF49">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 </w:t>
      </w:r>
      <w:r w:rsidRPr="58F5CE3F" w:rsidR="243E53A2">
        <w:rPr>
          <w:rFonts w:ascii="Segoe UI" w:hAnsi="Segoe UI" w:eastAsia="Segoe UI" w:cs="Segoe UI"/>
          <w:b w:val="0"/>
          <w:bCs w:val="0"/>
          <w:i w:val="0"/>
          <w:iCs w:val="0"/>
          <w:caps w:val="0"/>
          <w:smallCaps w:val="0"/>
          <w:noProof w:val="0"/>
          <w:color w:val="auto"/>
          <w:sz w:val="22"/>
          <w:szCs w:val="22"/>
          <w:lang w:val="en-GB"/>
        </w:rPr>
        <w:t>’nature-based tourism’</w:t>
      </w:r>
      <w:r w:rsidRPr="58F5CE3F" w:rsidR="243E53A2">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 </w:t>
      </w:r>
      <w:r w:rsidRPr="58F5CE3F" w:rsidR="01272DBA">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which promotes positive experiences with night-sky-watching</w:t>
      </w:r>
      <w:r w:rsidRPr="58F5CE3F" w:rsidR="25A4FE7F">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 </w:t>
      </w:r>
      <w:r w:rsidRPr="58F5CE3F" w:rsidR="243E53A2">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in nature,</w:t>
      </w:r>
      <w:r w:rsidRPr="58F5CE3F" w:rsidR="243E53A2">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 </w:t>
      </w:r>
      <w:r w:rsidRPr="58F5CE3F" w:rsidR="243E53A2">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or as David Weaver wrote </w:t>
      </w:r>
      <w:r w:rsidRPr="58F5CE3F" w:rsidR="243E53A2">
        <w:rPr>
          <w:rFonts w:ascii="Segoe UI" w:hAnsi="Segoe UI" w:eastAsia="Segoe UI" w:cs="Segoe UI"/>
          <w:b w:val="0"/>
          <w:bCs w:val="0"/>
          <w:i w:val="0"/>
          <w:iCs w:val="0"/>
          <w:caps w:val="0"/>
          <w:smallCaps w:val="0"/>
          <w:noProof w:val="0"/>
          <w:color w:val="auto"/>
          <w:sz w:val="22"/>
          <w:szCs w:val="22"/>
          <w:lang w:val="en-GB"/>
        </w:rPr>
        <w:t>’especially the need to preserve and restore the dark sky</w:t>
      </w:r>
      <w:r w:rsidRPr="58F5CE3F" w:rsidR="2DA0B403">
        <w:rPr>
          <w:rFonts w:ascii="Segoe UI" w:hAnsi="Segoe UI" w:eastAsia="Segoe UI" w:cs="Segoe UI"/>
          <w:b w:val="0"/>
          <w:bCs w:val="0"/>
          <w:i w:val="0"/>
          <w:iCs w:val="0"/>
          <w:caps w:val="0"/>
          <w:smallCaps w:val="0"/>
          <w:noProof w:val="0"/>
          <w:color w:val="auto"/>
          <w:sz w:val="22"/>
          <w:szCs w:val="22"/>
          <w:lang w:val="en-GB"/>
        </w:rPr>
        <w:t>,</w:t>
      </w:r>
      <w:r w:rsidRPr="58F5CE3F" w:rsidR="243E53A2">
        <w:rPr>
          <w:rFonts w:ascii="Segoe UI" w:hAnsi="Segoe UI" w:eastAsia="Segoe UI" w:cs="Segoe UI"/>
          <w:b w:val="0"/>
          <w:bCs w:val="0"/>
          <w:i w:val="0"/>
          <w:iCs w:val="0"/>
          <w:caps w:val="0"/>
          <w:smallCaps w:val="0"/>
          <w:noProof w:val="0"/>
          <w:color w:val="000000" w:themeColor="text1" w:themeTint="FF" w:themeShade="FF"/>
          <w:sz w:val="22"/>
          <w:szCs w:val="22"/>
          <w:lang w:val="en-GB"/>
        </w:rPr>
        <w:t>’</w:t>
      </w:r>
      <w:r w:rsidRPr="58F5CE3F" w:rsidR="2DA0B403">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 can be a </w:t>
      </w:r>
      <w:r w:rsidRPr="58F5CE3F" w:rsidR="7227FD76">
        <w:rPr>
          <w:rFonts w:ascii="Segoe UI" w:hAnsi="Segoe UI" w:eastAsia="Segoe UI" w:cs="Segoe UI"/>
          <w:b w:val="0"/>
          <w:bCs w:val="0"/>
          <w:i w:val="0"/>
          <w:iCs w:val="0"/>
          <w:caps w:val="0"/>
          <w:smallCaps w:val="0"/>
          <w:noProof w:val="0"/>
          <w:color w:val="000000" w:themeColor="text1" w:themeTint="FF" w:themeShade="FF"/>
          <w:sz w:val="22"/>
          <w:szCs w:val="22"/>
          <w:lang w:val="en-GB"/>
        </w:rPr>
        <w:t>positive</w:t>
      </w:r>
      <w:r w:rsidRPr="58F5CE3F" w:rsidR="5BAA1973">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 step forward</w:t>
      </w:r>
      <w:r w:rsidRPr="58F5CE3F" w:rsidR="2DA0B403">
        <w:rPr>
          <w:rFonts w:ascii="Segoe UI" w:hAnsi="Segoe UI" w:eastAsia="Segoe UI" w:cs="Segoe UI"/>
          <w:b w:val="0"/>
          <w:bCs w:val="0"/>
          <w:i w:val="0"/>
          <w:iCs w:val="0"/>
          <w:caps w:val="0"/>
          <w:smallCaps w:val="0"/>
          <w:noProof w:val="0"/>
          <w:color w:val="000000" w:themeColor="text1" w:themeTint="FF" w:themeShade="FF"/>
          <w:sz w:val="22"/>
          <w:szCs w:val="22"/>
          <w:lang w:val="en-GB"/>
        </w:rPr>
        <w:t>.</w:t>
      </w:r>
      <w:r w:rsidRPr="58F5CE3F">
        <w:rPr>
          <w:rStyle w:val="FootnoteReference"/>
          <w:rFonts w:ascii="Segoe UI" w:hAnsi="Segoe UI" w:eastAsia="Segoe UI" w:cs="Segoe UI"/>
          <w:b w:val="0"/>
          <w:bCs w:val="0"/>
          <w:i w:val="0"/>
          <w:iCs w:val="0"/>
          <w:caps w:val="0"/>
          <w:smallCaps w:val="0"/>
          <w:noProof w:val="0"/>
          <w:color w:val="000000" w:themeColor="text1" w:themeTint="FF" w:themeShade="FF"/>
          <w:sz w:val="22"/>
          <w:szCs w:val="22"/>
          <w:lang w:val="en-GB"/>
        </w:rPr>
        <w:footnoteReference w:id="31813"/>
      </w:r>
      <w:r w:rsidRPr="58F5CE3F" w:rsidR="76A5F4D8">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 </w:t>
      </w:r>
      <w:r w:rsidRPr="58F5CE3F" w:rsidR="76A5F4D8">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Similarly, </w:t>
      </w:r>
      <w:r w:rsidRPr="58F5CE3F" w:rsidR="243E53A2">
        <w:rPr>
          <w:rFonts w:ascii="Segoe UI" w:hAnsi="Segoe UI" w:eastAsia="Segoe UI" w:cs="Segoe UI"/>
          <w:b w:val="0"/>
          <w:bCs w:val="0"/>
          <w:i w:val="0"/>
          <w:iCs w:val="0"/>
          <w:caps w:val="0"/>
          <w:smallCaps w:val="0"/>
          <w:noProof w:val="0"/>
          <w:color w:val="000000" w:themeColor="text1" w:themeTint="FF" w:themeShade="FF"/>
          <w:sz w:val="22"/>
          <w:szCs w:val="22"/>
          <w:lang w:val="en-GB"/>
        </w:rPr>
        <w:t>Hamacher et al</w:t>
      </w:r>
      <w:r w:rsidRPr="58F5CE3F" w:rsidR="788E93DA">
        <w:rPr>
          <w:rFonts w:ascii="Segoe UI" w:hAnsi="Segoe UI" w:eastAsia="Segoe UI" w:cs="Segoe UI"/>
          <w:b w:val="0"/>
          <w:bCs w:val="0"/>
          <w:i w:val="0"/>
          <w:iCs w:val="0"/>
          <w:caps w:val="0"/>
          <w:smallCaps w:val="0"/>
          <w:noProof w:val="0"/>
          <w:color w:val="000000" w:themeColor="text1" w:themeTint="FF" w:themeShade="FF"/>
          <w:sz w:val="22"/>
          <w:szCs w:val="22"/>
          <w:lang w:val="en-GB"/>
        </w:rPr>
        <w:t>.,</w:t>
      </w:r>
      <w:r w:rsidRPr="58F5CE3F" w:rsidR="243E53A2">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 </w:t>
      </w:r>
      <w:r w:rsidRPr="58F5CE3F" w:rsidR="7EF52A3E">
        <w:rPr>
          <w:rFonts w:ascii="Segoe UI" w:hAnsi="Segoe UI" w:eastAsia="Segoe UI" w:cs="Segoe UI"/>
          <w:b w:val="0"/>
          <w:bCs w:val="0"/>
          <w:i w:val="0"/>
          <w:iCs w:val="0"/>
          <w:caps w:val="0"/>
          <w:smallCaps w:val="0"/>
          <w:noProof w:val="0"/>
          <w:color w:val="000000" w:themeColor="text1" w:themeTint="FF" w:themeShade="FF"/>
          <w:sz w:val="22"/>
          <w:szCs w:val="22"/>
          <w:lang w:val="en-GB"/>
        </w:rPr>
        <w:t>a</w:t>
      </w:r>
      <w:r w:rsidRPr="58F5CE3F" w:rsidR="6D3B9C72">
        <w:rPr>
          <w:rFonts w:ascii="Segoe UI" w:hAnsi="Segoe UI" w:eastAsia="Segoe UI" w:cs="Segoe UI"/>
          <w:b w:val="0"/>
          <w:bCs w:val="0"/>
          <w:i w:val="0"/>
          <w:iCs w:val="0"/>
          <w:caps w:val="0"/>
          <w:smallCaps w:val="0"/>
          <w:noProof w:val="0"/>
          <w:color w:val="000000" w:themeColor="text1" w:themeTint="FF" w:themeShade="FF"/>
          <w:sz w:val="22"/>
          <w:szCs w:val="22"/>
          <w:lang w:val="en-GB"/>
        </w:rPr>
        <w:t>lso suggest</w:t>
      </w:r>
      <w:r w:rsidRPr="58F5CE3F" w:rsidR="7EF52A3E">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 dark skies need to be protected and preserved.</w:t>
      </w:r>
      <w:r w:rsidRPr="58F5CE3F">
        <w:rPr>
          <w:rStyle w:val="FootnoteReference"/>
          <w:rFonts w:ascii="Segoe UI" w:hAnsi="Segoe UI" w:eastAsia="Segoe UI" w:cs="Segoe UI"/>
          <w:b w:val="0"/>
          <w:bCs w:val="0"/>
          <w:i w:val="0"/>
          <w:iCs w:val="0"/>
          <w:caps w:val="0"/>
          <w:smallCaps w:val="0"/>
          <w:noProof w:val="0"/>
          <w:color w:val="000000" w:themeColor="text1" w:themeTint="FF" w:themeShade="FF"/>
          <w:sz w:val="22"/>
          <w:szCs w:val="22"/>
          <w:lang w:val="en-GB"/>
        </w:rPr>
        <w:footnoteReference w:id="1807"/>
      </w:r>
      <w:r w:rsidRPr="58F5CE3F" w:rsidR="7B3998CF">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 </w:t>
      </w:r>
      <w:r w:rsidRPr="58F5CE3F" w:rsidR="252B52A4">
        <w:rPr>
          <w:rFonts w:ascii="Segoe UI" w:hAnsi="Segoe UI" w:eastAsia="Segoe UI" w:cs="Segoe UI"/>
          <w:b w:val="0"/>
          <w:bCs w:val="0"/>
          <w:i w:val="0"/>
          <w:iCs w:val="0"/>
          <w:caps w:val="0"/>
          <w:smallCaps w:val="0"/>
          <w:noProof w:val="0"/>
          <w:color w:val="000000" w:themeColor="text1" w:themeTint="FF" w:themeShade="FF"/>
          <w:sz w:val="22"/>
          <w:szCs w:val="22"/>
          <w:lang w:val="en-GB"/>
        </w:rPr>
        <w:t>F</w:t>
      </w:r>
      <w:r w:rsidRPr="58F5CE3F" w:rsidR="28B452FF">
        <w:rPr>
          <w:rFonts w:ascii="Segoe UI" w:hAnsi="Segoe UI" w:eastAsia="Segoe UI" w:cs="Segoe UI"/>
          <w:b w:val="0"/>
          <w:bCs w:val="0"/>
          <w:i w:val="0"/>
          <w:iCs w:val="0"/>
          <w:caps w:val="0"/>
          <w:smallCaps w:val="0"/>
          <w:noProof w:val="0"/>
          <w:color w:val="000000" w:themeColor="text1" w:themeTint="FF" w:themeShade="FF"/>
          <w:sz w:val="22"/>
          <w:szCs w:val="22"/>
          <w:lang w:val="en-GB"/>
        </w:rPr>
        <w:t>inally</w:t>
      </w:r>
      <w:r w:rsidRPr="58F5CE3F" w:rsidR="252B52A4">
        <w:rPr>
          <w:rFonts w:ascii="Segoe UI" w:hAnsi="Segoe UI" w:eastAsia="Segoe UI" w:cs="Segoe UI"/>
          <w:b w:val="0"/>
          <w:bCs w:val="0"/>
          <w:i w:val="0"/>
          <w:iCs w:val="0"/>
          <w:caps w:val="0"/>
          <w:smallCaps w:val="0"/>
          <w:noProof w:val="0"/>
          <w:color w:val="000000" w:themeColor="text1" w:themeTint="FF" w:themeShade="FF"/>
          <w:sz w:val="22"/>
          <w:szCs w:val="22"/>
          <w:lang w:val="en-GB"/>
        </w:rPr>
        <w:t>,</w:t>
      </w:r>
      <w:r w:rsidRPr="58F5CE3F" w:rsidR="320ABEC2">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 </w:t>
      </w:r>
      <w:r w:rsidRPr="28FE04C7" w:rsidR="243E53A2">
        <w:rPr>
          <w:rFonts w:ascii="Segoe UI" w:hAnsi="Segoe UI" w:eastAsia="Segoe UI" w:cs="Segoe UI"/>
          <w:noProof w:val="0"/>
          <w:color w:val="auto"/>
          <w:sz w:val="22"/>
          <w:szCs w:val="22"/>
          <w:lang w:val="en-GB"/>
        </w:rPr>
        <w:t>Nordgren</w:t>
      </w:r>
      <w:r w:rsidRPr="28FE04C7" w:rsidR="37DAE3AE">
        <w:rPr>
          <w:rFonts w:ascii="Segoe UI" w:hAnsi="Segoe UI" w:eastAsia="Segoe UI" w:cs="Segoe UI"/>
          <w:noProof w:val="0"/>
          <w:color w:val="auto"/>
          <w:sz w:val="22"/>
          <w:szCs w:val="22"/>
          <w:lang w:val="en-GB"/>
        </w:rPr>
        <w:t xml:space="preserve"> encourages the benefits of dark sky preservation and expresse</w:t>
      </w:r>
      <w:r w:rsidRPr="28FE04C7" w:rsidR="7D550395">
        <w:rPr>
          <w:rFonts w:ascii="Segoe UI" w:hAnsi="Segoe UI" w:eastAsia="Segoe UI" w:cs="Segoe UI"/>
          <w:noProof w:val="0"/>
          <w:color w:val="auto"/>
          <w:sz w:val="22"/>
          <w:szCs w:val="22"/>
          <w:lang w:val="en-GB"/>
        </w:rPr>
        <w:t xml:space="preserve">d</w:t>
      </w:r>
      <w:r w:rsidRPr="28FE04C7" w:rsidR="37DAE3AE">
        <w:rPr>
          <w:rFonts w:ascii="Segoe UI" w:hAnsi="Segoe UI" w:eastAsia="Segoe UI" w:cs="Segoe UI"/>
          <w:noProof w:val="0"/>
          <w:color w:val="auto"/>
          <w:sz w:val="22"/>
          <w:szCs w:val="22"/>
          <w:lang w:val="en-GB"/>
        </w:rPr>
        <w:t xml:space="preserve"> his concerns regarding the potential </w:t>
      </w:r>
      <w:r w:rsidRPr="28FE04C7" w:rsidR="34A07BEF">
        <w:rPr>
          <w:rFonts w:ascii="Segoe UI" w:hAnsi="Segoe UI" w:eastAsia="Segoe UI" w:cs="Segoe UI"/>
          <w:noProof w:val="0"/>
          <w:color w:val="auto"/>
          <w:sz w:val="22"/>
          <w:szCs w:val="22"/>
          <w:lang w:val="en-GB"/>
        </w:rPr>
        <w:t xml:space="preserve">drawbacks </w:t>
      </w:r>
      <w:r w:rsidRPr="28FE04C7" w:rsidR="34A07BEF">
        <w:rPr>
          <w:rFonts w:ascii="Segoe UI" w:hAnsi="Segoe UI" w:eastAsia="Segoe UI" w:cs="Segoe UI"/>
          <w:noProof w:val="0"/>
          <w:color w:val="auto"/>
          <w:sz w:val="22"/>
          <w:szCs w:val="22"/>
          <w:lang w:val="en-GB"/>
        </w:rPr>
        <w:t xml:space="preserve">that</w:t>
      </w:r>
      <w:r w:rsidRPr="28FE04C7" w:rsidR="34A07BEF">
        <w:rPr>
          <w:rFonts w:ascii="Segoe UI" w:hAnsi="Segoe UI" w:eastAsia="Segoe UI" w:cs="Segoe UI"/>
          <w:noProof w:val="0"/>
          <w:color w:val="auto"/>
          <w:sz w:val="22"/>
          <w:szCs w:val="22"/>
          <w:lang w:val="en-GB"/>
        </w:rPr>
        <w:t xml:space="preserve"> may occur if they </w:t>
      </w:r>
      <w:r w:rsidRPr="28FE04C7" w:rsidR="34A07BEF">
        <w:rPr>
          <w:rFonts w:ascii="Segoe UI" w:hAnsi="Segoe UI" w:eastAsia="Segoe UI" w:cs="Segoe UI"/>
          <w:noProof w:val="0"/>
          <w:color w:val="auto"/>
          <w:sz w:val="22"/>
          <w:szCs w:val="22"/>
          <w:lang w:val="en-GB"/>
        </w:rPr>
        <w:t>are not.</w:t>
      </w:r>
      <w:r w:rsidRPr="58F5CE3F">
        <w:rPr>
          <w:rStyle w:val="FootnoteReference"/>
          <w:rFonts w:ascii="Segoe UI" w:hAnsi="Segoe UI" w:eastAsia="Segoe UI" w:cs="Segoe UI"/>
          <w:b w:val="0"/>
          <w:bCs w:val="0"/>
          <w:i w:val="0"/>
          <w:iCs w:val="0"/>
          <w:caps w:val="0"/>
          <w:smallCaps w:val="0"/>
          <w:noProof w:val="0"/>
          <w:color w:val="000000" w:themeColor="text1" w:themeTint="FF" w:themeShade="FF"/>
          <w:sz w:val="22"/>
          <w:szCs w:val="22"/>
          <w:lang w:val="en-GB"/>
        </w:rPr>
        <w:footnoteReference w:id="411"/>
      </w:r>
      <w:r w:rsidRPr="58F5CE3F" w:rsidR="243E53A2">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 </w:t>
      </w:r>
      <w:r w:rsidRPr="58F5CE3F" w:rsidR="243E53A2">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Both Bogard and Nordgren agree</w:t>
      </w:r>
      <w:r w:rsidRPr="58F5CE3F" w:rsidR="243E53A2">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 los</w:t>
      </w:r>
      <w:r w:rsidRPr="58F5CE3F" w:rsidR="01C78FA0">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ing </w:t>
      </w:r>
      <w:r w:rsidRPr="58F5CE3F" w:rsidR="243E53A2">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the night sky would be a huge loss for humanity </w:t>
      </w:r>
      <w:r w:rsidRPr="58F5CE3F" w:rsidR="759620A8">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and offer alternative suggests for how people might light their homes</w:t>
      </w:r>
      <w:r w:rsidRPr="58F5CE3F" w:rsidR="3E3340F8">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w:t>
      </w:r>
    </w:p>
    <w:p w:rsidR="52873A5B" w:rsidP="2BEB2625" w:rsidRDefault="52873A5B" w14:paraId="1FE9BFC7" w14:textId="4AFD584C">
      <w:pPr>
        <w:pStyle w:val="Normal"/>
        <w:bidi w:val="0"/>
        <w:spacing w:before="0" w:beforeAutospacing="off" w:after="160" w:afterAutospacing="off" w:line="480" w:lineRule="auto"/>
        <w:ind w:left="0" w:right="0"/>
        <w:jc w:val="both"/>
        <w:rPr>
          <w:rFonts w:ascii="Segoe UI" w:hAnsi="Segoe UI" w:eastAsia="Segoe UI" w:cs="Segoe UI"/>
          <w:b w:val="0"/>
          <w:bCs w:val="0"/>
          <w:i w:val="0"/>
          <w:iCs w:val="0"/>
          <w:caps w:val="0"/>
          <w:smallCaps w:val="0"/>
          <w:noProof w:val="0"/>
          <w:color w:val="auto"/>
          <w:sz w:val="22"/>
          <w:szCs w:val="22"/>
          <w:lang w:val="en-GB"/>
        </w:rPr>
      </w:pPr>
      <w:r w:rsidRPr="2BEB2625" w:rsidR="243E53A2">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However,</w:t>
      </w:r>
      <w:r w:rsidRPr="2BEB2625" w:rsidR="77513FF3">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 vast areas</w:t>
      </w:r>
      <w:r w:rsidRPr="2BEB2625" w:rsidR="243E53A2">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 of night sky </w:t>
      </w:r>
      <w:r w:rsidRPr="2BEB2625" w:rsidR="54A4012D">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have</w:t>
      </w:r>
      <w:r w:rsidRPr="2BEB2625" w:rsidR="243E53A2">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 already vanished </w:t>
      </w:r>
      <w:r w:rsidRPr="2BEB2625" w:rsidR="76588E27">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and with</w:t>
      </w:r>
      <w:r w:rsidRPr="2BEB2625" w:rsidR="6F35A7D8">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 growing</w:t>
      </w:r>
      <w:r w:rsidRPr="2BEB2625" w:rsidR="76588E27">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 </w:t>
      </w:r>
      <w:r w:rsidRPr="3665B85A" w:rsidR="243E53A2">
        <w:rPr>
          <w:rFonts w:ascii="Segoe UI" w:hAnsi="Segoe UI" w:eastAsia="Segoe UI" w:cs="Segoe UI"/>
          <w:noProof w:val="0"/>
          <w:color w:val="auto"/>
          <w:sz w:val="22"/>
          <w:szCs w:val="22"/>
          <w:lang w:val="en-GB"/>
        </w:rPr>
        <w:t xml:space="preserve">population</w:t>
      </w:r>
      <w:r w:rsidRPr="3665B85A" w:rsidR="42521192">
        <w:rPr>
          <w:rFonts w:ascii="Segoe UI" w:hAnsi="Segoe UI" w:eastAsia="Segoe UI" w:cs="Segoe UI"/>
          <w:noProof w:val="0"/>
          <w:color w:val="auto"/>
          <w:sz w:val="22"/>
          <w:szCs w:val="22"/>
          <w:lang w:val="en-GB"/>
        </w:rPr>
        <w:t xml:space="preserve">s </w:t>
      </w:r>
      <w:r w:rsidRPr="3665B85A" w:rsidR="243E53A2">
        <w:rPr>
          <w:rFonts w:ascii="Segoe UI" w:hAnsi="Segoe UI" w:eastAsia="Segoe UI" w:cs="Segoe UI"/>
          <w:noProof w:val="0"/>
          <w:color w:val="auto"/>
          <w:sz w:val="22"/>
          <w:szCs w:val="22"/>
          <w:lang w:val="en-GB"/>
        </w:rPr>
        <w:t xml:space="preserve">and the increasing need for artificial lighting, the </w:t>
      </w:r>
      <w:r w:rsidRPr="2BEB2625" w:rsidR="243E53A2">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night sky is becoming less of an observational sceptical, or as Dan Duriscoe suggests </w:t>
      </w:r>
      <w:r w:rsidRPr="2BEB2625" w:rsidR="76588E27">
        <w:rPr>
          <w:rFonts w:ascii="Segoe UI" w:hAnsi="Segoe UI" w:eastAsia="Segoe UI" w:cs="Segoe UI"/>
          <w:b w:val="0"/>
          <w:bCs w:val="0"/>
          <w:i w:val="0"/>
          <w:iCs w:val="0"/>
          <w:caps w:val="0"/>
          <w:smallCaps w:val="0"/>
          <w:noProof w:val="0"/>
          <w:color w:val="auto"/>
          <w:sz w:val="22"/>
          <w:szCs w:val="22"/>
          <w:lang w:val="en-GB"/>
        </w:rPr>
        <w:t>‘we are on the verge of losing the pristine night sky entirely</w:t>
      </w:r>
      <w:r w:rsidRPr="2BEB2625" w:rsidR="243E53A2">
        <w:rPr>
          <w:rFonts w:ascii="Segoe UI" w:hAnsi="Segoe UI" w:eastAsia="Segoe UI" w:cs="Segoe UI"/>
          <w:b w:val="0"/>
          <w:bCs w:val="0"/>
          <w:i w:val="0"/>
          <w:iCs w:val="0"/>
          <w:caps w:val="0"/>
          <w:smallCaps w:val="0"/>
          <w:noProof w:val="0"/>
          <w:color w:val="auto"/>
          <w:sz w:val="22"/>
          <w:szCs w:val="22"/>
          <w:lang w:val="en-GB"/>
        </w:rPr>
        <w:t xml:space="preserve">.’</w:t>
      </w:r>
      <w:r w:rsidRPr="2BEB2625">
        <w:rPr>
          <w:rStyle w:val="FootnoteReference"/>
          <w:rFonts w:ascii="Segoe UI" w:hAnsi="Segoe UI" w:eastAsia="Segoe UI" w:cs="Segoe UI"/>
          <w:b w:val="0"/>
          <w:bCs w:val="0"/>
          <w:i w:val="0"/>
          <w:iCs w:val="0"/>
          <w:caps w:val="0"/>
          <w:smallCaps w:val="0"/>
          <w:noProof w:val="0"/>
          <w:color w:val="000000" w:themeColor="text1" w:themeTint="FF" w:themeShade="FF"/>
          <w:sz w:val="22"/>
          <w:szCs w:val="22"/>
          <w:lang w:val="en-GB"/>
        </w:rPr>
        <w:footnoteReference w:id="21549"/>
      </w:r>
      <w:r w:rsidRPr="2BEB2625" w:rsidR="1E07EE7B">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 </w:t>
      </w:r>
      <w:r w:rsidRPr="2BEB2625" w:rsidR="243E53A2">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Therefore, despite </w:t>
      </w:r>
      <w:r w:rsidRPr="2BEB2625" w:rsidR="243E53A2">
        <w:rPr>
          <w:rFonts w:ascii="Segoe UI" w:hAnsi="Segoe UI" w:eastAsia="Segoe UI" w:cs="Segoe UI"/>
          <w:b w:val="0"/>
          <w:bCs w:val="0"/>
          <w:i w:val="0"/>
          <w:iCs w:val="0"/>
          <w:caps w:val="0"/>
          <w:smallCaps w:val="0"/>
          <w:noProof w:val="0"/>
          <w:color w:val="auto"/>
          <w:sz w:val="22"/>
          <w:szCs w:val="22"/>
          <w:lang w:val="en-GB"/>
        </w:rPr>
        <w:t>the night sky being considered ’</w:t>
      </w:r>
      <w:r w:rsidRPr="2BEB2625" w:rsidR="243E53A2">
        <w:rPr>
          <w:rFonts w:ascii="Segoe UI" w:hAnsi="Segoe UI" w:eastAsia="Segoe UI" w:cs="Segoe UI"/>
          <w:b w:val="0"/>
          <w:bCs w:val="0"/>
          <w:i w:val="0"/>
          <w:iCs w:val="0"/>
          <w:caps w:val="0"/>
          <w:smallCaps w:val="0"/>
          <w:noProof w:val="0"/>
          <w:color w:val="auto"/>
          <w:sz w:val="22"/>
          <w:szCs w:val="22"/>
          <w:lang w:val="en-GB"/>
        </w:rPr>
        <w:t xml:space="preserve">wonderous</w:t>
      </w:r>
      <w:r w:rsidRPr="2BEB2625" w:rsidR="181A57C4">
        <w:rPr>
          <w:rFonts w:ascii="Segoe UI" w:hAnsi="Segoe UI" w:eastAsia="Segoe UI" w:cs="Segoe UI"/>
          <w:b w:val="0"/>
          <w:bCs w:val="0"/>
          <w:i w:val="0"/>
          <w:iCs w:val="0"/>
          <w:caps w:val="0"/>
          <w:smallCaps w:val="0"/>
          <w:noProof w:val="0"/>
          <w:color w:val="auto"/>
          <w:sz w:val="22"/>
          <w:szCs w:val="22"/>
          <w:lang w:val="en-GB"/>
        </w:rPr>
        <w:t xml:space="preserve">,'</w:t>
      </w:r>
      <w:r w:rsidRPr="2BEB2625" w:rsidR="243E53A2">
        <w:rPr>
          <w:rFonts w:ascii="Segoe UI" w:hAnsi="Segoe UI" w:eastAsia="Segoe UI" w:cs="Segoe UI"/>
          <w:b w:val="0"/>
          <w:bCs w:val="0"/>
          <w:i w:val="0"/>
          <w:iCs w:val="0"/>
          <w:caps w:val="0"/>
          <w:smallCaps w:val="0"/>
          <w:noProof w:val="0"/>
          <w:color w:val="auto"/>
          <w:sz w:val="22"/>
          <w:szCs w:val="22"/>
          <w:lang w:val="en-GB"/>
        </w:rPr>
        <w:t xml:space="preserve"> it is a </w:t>
      </w:r>
      <w:r w:rsidRPr="2BEB2625" w:rsidR="243E53A2">
        <w:rPr>
          <w:rFonts w:ascii="Segoe UI" w:hAnsi="Segoe UI" w:eastAsia="Segoe UI" w:cs="Segoe UI"/>
          <w:b w:val="0"/>
          <w:bCs w:val="0"/>
          <w:i w:val="0"/>
          <w:iCs w:val="0"/>
          <w:caps w:val="0"/>
          <w:smallCaps w:val="0"/>
          <w:noProof w:val="0"/>
          <w:color w:val="auto"/>
          <w:sz w:val="22"/>
          <w:szCs w:val="22"/>
          <w:lang w:val="en-GB"/>
        </w:rPr>
        <w:t xml:space="preserve">’deeply threatened natural asset,’ </w:t>
      </w:r>
      <w:r w:rsidRPr="2BEB2625" w:rsidR="243E53A2">
        <w:rPr>
          <w:rFonts w:ascii="Segoe UI" w:hAnsi="Segoe UI" w:eastAsia="Segoe UI" w:cs="Segoe UI"/>
          <w:b w:val="0"/>
          <w:bCs w:val="0"/>
          <w:i w:val="0"/>
          <w:iCs w:val="0"/>
          <w:caps w:val="0"/>
          <w:smallCaps w:val="0"/>
          <w:noProof w:val="0"/>
          <w:color w:val="auto"/>
          <w:sz w:val="22"/>
          <w:szCs w:val="22"/>
          <w:lang w:val="en-GB"/>
        </w:rPr>
        <w:t>Gallaway suggests</w:t>
      </w:r>
      <w:r w:rsidRPr="2BEB2625" w:rsidR="536C8ADF">
        <w:rPr>
          <w:rFonts w:ascii="Segoe UI" w:hAnsi="Segoe UI" w:eastAsia="Segoe UI" w:cs="Segoe UI"/>
          <w:b w:val="0"/>
          <w:bCs w:val="0"/>
          <w:i w:val="0"/>
          <w:iCs w:val="0"/>
          <w:caps w:val="0"/>
          <w:smallCaps w:val="0"/>
          <w:noProof w:val="0"/>
          <w:color w:val="auto"/>
          <w:sz w:val="22"/>
          <w:szCs w:val="22"/>
          <w:lang w:val="en-GB"/>
        </w:rPr>
        <w:t>.</w:t>
      </w:r>
      <w:r w:rsidRPr="2BEB2625">
        <w:rPr>
          <w:rStyle w:val="FootnoteReference"/>
          <w:rFonts w:ascii="Segoe UI" w:hAnsi="Segoe UI" w:eastAsia="Segoe UI" w:cs="Segoe UI"/>
          <w:b w:val="0"/>
          <w:bCs w:val="0"/>
          <w:i w:val="0"/>
          <w:iCs w:val="0"/>
          <w:caps w:val="0"/>
          <w:smallCaps w:val="0"/>
          <w:noProof w:val="0"/>
          <w:color w:val="auto"/>
          <w:sz w:val="22"/>
          <w:szCs w:val="22"/>
          <w:lang w:val="en-GB"/>
        </w:rPr>
        <w:footnoteReference w:id="11445"/>
      </w:r>
      <w:r w:rsidRPr="2BEB2625" w:rsidR="11AE6938">
        <w:rPr>
          <w:rFonts w:ascii="Segoe UI" w:hAnsi="Segoe UI" w:eastAsia="Segoe UI" w:cs="Segoe UI"/>
          <w:b w:val="0"/>
          <w:bCs w:val="0"/>
          <w:i w:val="0"/>
          <w:iCs w:val="0"/>
          <w:caps w:val="0"/>
          <w:smallCaps w:val="0"/>
          <w:noProof w:val="0"/>
          <w:color w:val="auto"/>
          <w:sz w:val="22"/>
          <w:szCs w:val="22"/>
          <w:lang w:val="en-GB"/>
        </w:rPr>
        <w:t xml:space="preserve"> </w:t>
      </w:r>
      <w:r w:rsidRPr="2BEB2625" w:rsidR="389FD23C">
        <w:rPr>
          <w:rFonts w:ascii="Segoe UI" w:hAnsi="Segoe UI" w:eastAsia="Segoe UI" w:cs="Segoe UI"/>
          <w:noProof w:val="0"/>
          <w:color w:val="000000" w:themeColor="text1" w:themeTint="FF" w:themeShade="FF"/>
          <w:sz w:val="22"/>
          <w:szCs w:val="22"/>
          <w:lang w:val="en-US"/>
        </w:rPr>
        <w:t>A description by Hoerger neatl</w:t>
      </w:r>
      <w:r w:rsidRPr="2BEB2625" w:rsidR="217DD980">
        <w:rPr>
          <w:rFonts w:ascii="Segoe UI" w:hAnsi="Segoe UI" w:eastAsia="Segoe UI" w:cs="Segoe UI"/>
          <w:noProof w:val="0"/>
          <w:color w:val="000000" w:themeColor="text1" w:themeTint="FF" w:themeShade="FF"/>
          <w:sz w:val="22"/>
          <w:szCs w:val="22"/>
          <w:lang w:val="en-US"/>
        </w:rPr>
        <w:t>y describes</w:t>
      </w:r>
      <w:r w:rsidRPr="2BEB2625" w:rsidR="389FD23C">
        <w:rPr>
          <w:rFonts w:ascii="Segoe UI" w:hAnsi="Segoe UI" w:eastAsia="Segoe UI" w:cs="Segoe UI"/>
          <w:noProof w:val="0"/>
          <w:color w:val="000000" w:themeColor="text1" w:themeTint="FF" w:themeShade="FF"/>
          <w:sz w:val="22"/>
          <w:szCs w:val="22"/>
          <w:lang w:val="en-US"/>
        </w:rPr>
        <w:t xml:space="preserve"> the experience of the diminishing night sky, ‘we used to look up in the sky and wonder at our place in the stars, but now we just look down and worry about our place in the dirt.’</w:t>
      </w:r>
      <w:r w:rsidRPr="2BEB2625">
        <w:rPr>
          <w:rStyle w:val="FootnoteReference"/>
          <w:rFonts w:ascii="Segoe UI" w:hAnsi="Segoe UI" w:eastAsia="Segoe UI" w:cs="Segoe UI"/>
          <w:noProof w:val="0"/>
          <w:sz w:val="22"/>
          <w:szCs w:val="22"/>
          <w:vertAlign w:val="superscript"/>
          <w:lang w:val="en-US"/>
        </w:rPr>
        <w:footnoteReference w:id="75"/>
      </w:r>
      <w:r w:rsidRPr="2BEB2625" w:rsidR="422B66E7">
        <w:rPr>
          <w:rFonts w:ascii="Segoe UI" w:hAnsi="Segoe UI" w:eastAsia="Segoe UI" w:cs="Segoe UI"/>
          <w:b w:val="0"/>
          <w:bCs w:val="0"/>
          <w:i w:val="0"/>
          <w:iCs w:val="0"/>
          <w:caps w:val="0"/>
          <w:smallCaps w:val="0"/>
          <w:noProof w:val="0"/>
          <w:color w:val="auto"/>
          <w:sz w:val="22"/>
          <w:szCs w:val="22"/>
          <w:lang w:val="en-GB"/>
        </w:rPr>
        <w:t xml:space="preserve"> </w:t>
      </w:r>
      <w:r w:rsidRPr="2BEB2625" w:rsidR="243E53A2">
        <w:rPr>
          <w:rFonts w:ascii="Segoe UI" w:hAnsi="Segoe UI" w:eastAsia="Segoe UI" w:cs="Segoe UI"/>
          <w:b w:val="0"/>
          <w:bCs w:val="0"/>
          <w:i w:val="0"/>
          <w:iCs w:val="0"/>
          <w:caps w:val="0"/>
          <w:smallCaps w:val="0"/>
          <w:noProof w:val="0"/>
          <w:color w:val="auto"/>
          <w:sz w:val="22"/>
          <w:szCs w:val="22"/>
          <w:lang w:val="en-GB"/>
        </w:rPr>
        <w:t xml:space="preserve">T</w:t>
      </w:r>
      <w:r w:rsidRPr="2BEB2625" w:rsidR="243E53A2">
        <w:rPr>
          <w:rFonts w:ascii="Segoe UI" w:hAnsi="Segoe UI" w:eastAsia="Segoe UI" w:cs="Segoe UI"/>
          <w:b w:val="0"/>
          <w:bCs w:val="0"/>
          <w:i w:val="0"/>
          <w:iCs w:val="0"/>
          <w:caps w:val="0"/>
          <w:smallCaps w:val="0"/>
          <w:noProof w:val="0"/>
          <w:color w:val="auto"/>
          <w:sz w:val="22"/>
          <w:szCs w:val="22"/>
          <w:lang w:val="en-GB"/>
        </w:rPr>
        <w:t xml:space="preserve">hus, the </w:t>
      </w:r>
      <w:r w:rsidRPr="2BEB2625" w:rsidR="20C769D0">
        <w:rPr>
          <w:rFonts w:ascii="Segoe UI" w:hAnsi="Segoe UI" w:eastAsia="Segoe UI" w:cs="Segoe UI"/>
          <w:b w:val="0"/>
          <w:bCs w:val="0"/>
          <w:i w:val="0"/>
          <w:iCs w:val="0"/>
          <w:caps w:val="0"/>
          <w:smallCaps w:val="0"/>
          <w:noProof w:val="0"/>
          <w:color w:val="auto"/>
          <w:sz w:val="22"/>
          <w:szCs w:val="22"/>
          <w:lang w:val="en-GB"/>
        </w:rPr>
        <w:t xml:space="preserve">outlook</w:t>
      </w:r>
      <w:r w:rsidRPr="2BEB2625" w:rsidR="243E53A2">
        <w:rPr>
          <w:rFonts w:ascii="Segoe UI" w:hAnsi="Segoe UI" w:eastAsia="Segoe UI" w:cs="Segoe UI"/>
          <w:b w:val="0"/>
          <w:bCs w:val="0"/>
          <w:i w:val="0"/>
          <w:iCs w:val="0"/>
          <w:caps w:val="0"/>
          <w:smallCaps w:val="0"/>
          <w:noProof w:val="0"/>
          <w:color w:val="auto"/>
          <w:sz w:val="22"/>
          <w:szCs w:val="22"/>
          <w:lang w:val="en-GB"/>
        </w:rPr>
        <w:t xml:space="preserve"> for both </w:t>
      </w:r>
      <w:r w:rsidRPr="2BEB2625" w:rsidR="2AD51B43">
        <w:rPr>
          <w:rFonts w:ascii="Segoe UI" w:hAnsi="Segoe UI" w:eastAsia="Segoe UI" w:cs="Segoe UI"/>
          <w:b w:val="0"/>
          <w:bCs w:val="0"/>
          <w:i w:val="0"/>
          <w:iCs w:val="0"/>
          <w:caps w:val="0"/>
          <w:smallCaps w:val="0"/>
          <w:noProof w:val="0"/>
          <w:color w:val="auto"/>
          <w:sz w:val="22"/>
          <w:szCs w:val="22"/>
          <w:lang w:val="en-GB"/>
        </w:rPr>
        <w:t xml:space="preserve">ecological</w:t>
      </w:r>
      <w:r w:rsidRPr="2BEB2625" w:rsidR="3D915A8C">
        <w:rPr>
          <w:rFonts w:ascii="Segoe UI" w:hAnsi="Segoe UI" w:eastAsia="Segoe UI" w:cs="Segoe UI"/>
          <w:b w:val="0"/>
          <w:bCs w:val="0"/>
          <w:i w:val="0"/>
          <w:iCs w:val="0"/>
          <w:caps w:val="0"/>
          <w:smallCaps w:val="0"/>
          <w:noProof w:val="0"/>
          <w:color w:val="auto"/>
          <w:sz w:val="22"/>
          <w:szCs w:val="22"/>
          <w:lang w:val="en-GB"/>
        </w:rPr>
        <w:t xml:space="preserve"> systems</w:t>
      </w:r>
      <w:r w:rsidRPr="2BEB2625" w:rsidR="2AD51B43">
        <w:rPr>
          <w:rFonts w:ascii="Segoe UI" w:hAnsi="Segoe UI" w:eastAsia="Segoe UI" w:cs="Segoe UI"/>
          <w:b w:val="0"/>
          <w:bCs w:val="0"/>
          <w:i w:val="0"/>
          <w:iCs w:val="0"/>
          <w:caps w:val="0"/>
          <w:smallCaps w:val="0"/>
          <w:noProof w:val="0"/>
          <w:color w:val="auto"/>
          <w:sz w:val="22"/>
          <w:szCs w:val="22"/>
          <w:lang w:val="en-GB"/>
        </w:rPr>
        <w:t xml:space="preserve"> and t</w:t>
      </w:r>
      <w:r w:rsidRPr="2BEB2625" w:rsidR="243E53A2">
        <w:rPr>
          <w:rFonts w:ascii="Segoe UI" w:hAnsi="Segoe UI" w:eastAsia="Segoe UI" w:cs="Segoe UI"/>
          <w:b w:val="0"/>
          <w:bCs w:val="0"/>
          <w:i w:val="0"/>
          <w:iCs w:val="0"/>
          <w:caps w:val="0"/>
          <w:smallCaps w:val="0"/>
          <w:noProof w:val="0"/>
          <w:color w:val="auto"/>
          <w:sz w:val="22"/>
          <w:szCs w:val="22"/>
          <w:lang w:val="en-GB"/>
        </w:rPr>
        <w:t xml:space="preserve">he human experience</w:t>
      </w:r>
      <w:r w:rsidRPr="2BEB2625" w:rsidR="7FBA218C">
        <w:rPr>
          <w:rFonts w:ascii="Segoe UI" w:hAnsi="Segoe UI" w:eastAsia="Segoe UI" w:cs="Segoe UI"/>
          <w:b w:val="0"/>
          <w:bCs w:val="0"/>
          <w:i w:val="0"/>
          <w:iCs w:val="0"/>
          <w:caps w:val="0"/>
          <w:smallCaps w:val="0"/>
          <w:noProof w:val="0"/>
          <w:color w:val="auto"/>
          <w:sz w:val="22"/>
          <w:szCs w:val="22"/>
          <w:lang w:val="en-GB"/>
        </w:rPr>
        <w:t xml:space="preserve"> </w:t>
      </w:r>
      <w:r w:rsidRPr="2BEB2625" w:rsidR="243E53A2">
        <w:rPr>
          <w:rFonts w:ascii="Segoe UI" w:hAnsi="Segoe UI" w:eastAsia="Segoe UI" w:cs="Segoe UI"/>
          <w:b w:val="0"/>
          <w:bCs w:val="0"/>
          <w:i w:val="0"/>
          <w:iCs w:val="0"/>
          <w:caps w:val="0"/>
          <w:smallCaps w:val="0"/>
          <w:noProof w:val="0"/>
          <w:color w:val="auto"/>
          <w:sz w:val="22"/>
          <w:szCs w:val="22"/>
          <w:lang w:val="en-GB"/>
        </w:rPr>
        <w:t xml:space="preserve">do not look bright, </w:t>
      </w:r>
      <w:r w:rsidRPr="2BEB2625" w:rsidR="629BE6F5">
        <w:rPr>
          <w:rFonts w:ascii="Segoe UI" w:hAnsi="Segoe UI" w:eastAsia="Segoe UI" w:cs="Segoe UI"/>
          <w:b w:val="0"/>
          <w:bCs w:val="0"/>
          <w:i w:val="0"/>
          <w:iCs w:val="0"/>
          <w:caps w:val="0"/>
          <w:smallCaps w:val="0"/>
          <w:noProof w:val="0"/>
          <w:color w:val="auto"/>
          <w:sz w:val="22"/>
          <w:szCs w:val="22"/>
          <w:lang w:val="en-GB"/>
        </w:rPr>
        <w:t xml:space="preserve">but</w:t>
      </w:r>
      <w:r w:rsidRPr="2BEB2625" w:rsidR="243E53A2">
        <w:rPr>
          <w:rFonts w:ascii="Segoe UI" w:hAnsi="Segoe UI" w:eastAsia="Segoe UI" w:cs="Segoe UI"/>
          <w:b w:val="0"/>
          <w:bCs w:val="0"/>
          <w:i w:val="0"/>
          <w:iCs w:val="0"/>
          <w:caps w:val="0"/>
          <w:smallCaps w:val="0"/>
          <w:noProof w:val="0"/>
          <w:color w:val="auto"/>
          <w:sz w:val="22"/>
          <w:szCs w:val="22"/>
          <w:lang w:val="en-GB"/>
        </w:rPr>
        <w:t xml:space="preserve"> </w:t>
      </w:r>
      <w:r w:rsidRPr="2BEB2625" w:rsidR="243E53A2">
        <w:rPr>
          <w:rFonts w:ascii="Segoe UI" w:hAnsi="Segoe UI" w:eastAsia="Segoe UI" w:cs="Segoe UI"/>
          <w:b w:val="0"/>
          <w:bCs w:val="0"/>
          <w:i w:val="0"/>
          <w:iCs w:val="0"/>
          <w:caps w:val="0"/>
          <w:smallCaps w:val="0"/>
          <w:noProof w:val="0"/>
          <w:color w:val="auto"/>
          <w:sz w:val="22"/>
          <w:szCs w:val="22"/>
          <w:lang w:val="en-GB"/>
        </w:rPr>
        <w:t>’gloomy,’ as Edensor</w:t>
      </w:r>
      <w:r w:rsidRPr="2BEB2625" w:rsidR="5F91A665">
        <w:rPr>
          <w:rFonts w:ascii="Segoe UI" w:hAnsi="Segoe UI" w:eastAsia="Segoe UI" w:cs="Segoe UI"/>
          <w:b w:val="0"/>
          <w:bCs w:val="0"/>
          <w:i w:val="0"/>
          <w:iCs w:val="0"/>
          <w:caps w:val="0"/>
          <w:smallCaps w:val="0"/>
          <w:noProof w:val="0"/>
          <w:color w:val="auto"/>
          <w:sz w:val="22"/>
          <w:szCs w:val="22"/>
          <w:lang w:val="en-GB"/>
        </w:rPr>
        <w:t xml:space="preserve"> wrote</w:t>
      </w:r>
      <w:r w:rsidRPr="2BEB2625" w:rsidR="243E53A2">
        <w:rPr>
          <w:rFonts w:ascii="Segoe UI" w:hAnsi="Segoe UI" w:eastAsia="Segoe UI" w:cs="Segoe UI"/>
          <w:b w:val="0"/>
          <w:bCs w:val="0"/>
          <w:i w:val="0"/>
          <w:iCs w:val="0"/>
          <w:caps w:val="0"/>
          <w:smallCaps w:val="0"/>
          <w:noProof w:val="0"/>
          <w:color w:val="auto"/>
          <w:sz w:val="22"/>
          <w:szCs w:val="22"/>
          <w:lang w:val="en-GB"/>
        </w:rPr>
        <w:t>.</w:t>
      </w:r>
      <w:r w:rsidRPr="2BEB2625">
        <w:rPr>
          <w:rStyle w:val="FootnoteReference"/>
          <w:rFonts w:ascii="Segoe UI" w:hAnsi="Segoe UI" w:eastAsia="Segoe UI" w:cs="Segoe UI"/>
          <w:b w:val="0"/>
          <w:bCs w:val="0"/>
          <w:i w:val="0"/>
          <w:iCs w:val="0"/>
          <w:caps w:val="0"/>
          <w:smallCaps w:val="0"/>
          <w:noProof w:val="0"/>
          <w:color w:val="auto"/>
          <w:sz w:val="22"/>
          <w:szCs w:val="22"/>
          <w:lang w:val="en-GB"/>
        </w:rPr>
        <w:footnoteReference w:id="17347"/>
      </w:r>
      <w:r w:rsidRPr="2BEB2625" w:rsidR="48E75A66">
        <w:rPr>
          <w:rFonts w:ascii="Segoe UI" w:hAnsi="Segoe UI" w:eastAsia="Segoe UI" w:cs="Segoe UI"/>
          <w:b w:val="0"/>
          <w:bCs w:val="0"/>
          <w:i w:val="0"/>
          <w:iCs w:val="0"/>
          <w:caps w:val="0"/>
          <w:smallCaps w:val="0"/>
          <w:noProof w:val="0"/>
          <w:color w:val="auto"/>
          <w:sz w:val="22"/>
          <w:szCs w:val="22"/>
          <w:lang w:val="en-GB"/>
        </w:rPr>
        <w:t xml:space="preserve"> </w:t>
      </w:r>
    </w:p>
    <w:p w:rsidR="52873A5B" w:rsidP="2BEB2625" w:rsidRDefault="52873A5B" w14:paraId="28EC5F8A" w14:textId="292850B8">
      <w:pPr>
        <w:pStyle w:val="Normal"/>
        <w:bidi w:val="0"/>
        <w:spacing w:before="0" w:beforeAutospacing="off" w:after="160" w:afterAutospacing="off" w:line="480" w:lineRule="auto"/>
        <w:ind w:left="0" w:right="0"/>
        <w:jc w:val="both"/>
        <w:rPr>
          <w:rFonts w:ascii="Segoe UI" w:hAnsi="Segoe UI" w:eastAsia="Segoe UI" w:cs="Segoe UI"/>
          <w:noProof w:val="0"/>
          <w:color w:val="000000" w:themeColor="text1" w:themeTint="FF" w:themeShade="FF"/>
          <w:sz w:val="22"/>
          <w:szCs w:val="22"/>
          <w:lang w:val="en-US"/>
        </w:rPr>
      </w:pPr>
      <w:r w:rsidRPr="58F5CE3F" w:rsidR="1AFDAFEB">
        <w:rPr>
          <w:rFonts w:ascii="Segoe UI" w:hAnsi="Segoe UI" w:eastAsia="Segoe UI" w:cs="Segoe UI"/>
          <w:b w:val="0"/>
          <w:bCs w:val="0"/>
          <w:i w:val="0"/>
          <w:iCs w:val="0"/>
          <w:caps w:val="0"/>
          <w:smallCaps w:val="0"/>
          <w:noProof w:val="0"/>
          <w:color w:val="auto"/>
          <w:sz w:val="22"/>
          <w:szCs w:val="22"/>
          <w:lang w:val="en-GB"/>
        </w:rPr>
        <w:t xml:space="preserve">Yet despite </w:t>
      </w:r>
      <w:r w:rsidRPr="2BEB2625" w:rsidR="1AFDAFEB">
        <w:rPr>
          <w:rFonts w:ascii="Segoe UI" w:hAnsi="Segoe UI" w:eastAsia="Segoe UI" w:cs="Segoe UI"/>
          <w:noProof w:val="0"/>
          <w:color w:val="000000" w:themeColor="text1" w:themeTint="FF" w:themeShade="FF"/>
          <w:sz w:val="22"/>
          <w:szCs w:val="22"/>
          <w:lang w:val="en-US"/>
        </w:rPr>
        <w:t>concerns of losing the night sky permanently, the loss of the night sky is not like losing a species to extinction, the night sky can be brought back from its illumination, Duriscoe suggests.</w:t>
      </w:r>
      <w:r w:rsidRPr="58F5CE3F">
        <w:rPr>
          <w:rStyle w:val="FootnoteReference"/>
          <w:rFonts w:ascii="Segoe UI" w:hAnsi="Segoe UI" w:eastAsia="Segoe UI" w:cs="Segoe UI"/>
          <w:b w:val="0"/>
          <w:bCs w:val="0"/>
          <w:i w:val="0"/>
          <w:iCs w:val="0"/>
          <w:caps w:val="0"/>
          <w:smallCaps w:val="0"/>
          <w:noProof w:val="0"/>
          <w:color w:val="auto"/>
          <w:sz w:val="22"/>
          <w:szCs w:val="22"/>
          <w:lang w:val="en-GB"/>
        </w:rPr>
        <w:footnoteReference w:id="7525"/>
      </w:r>
      <w:r w:rsidRPr="58F5CE3F" w:rsidR="1AFDAFEB">
        <w:rPr>
          <w:rFonts w:ascii="Segoe UI" w:hAnsi="Segoe UI" w:eastAsia="Segoe UI" w:cs="Segoe UI"/>
          <w:b w:val="0"/>
          <w:bCs w:val="0"/>
          <w:i w:val="0"/>
          <w:iCs w:val="0"/>
          <w:caps w:val="0"/>
          <w:smallCaps w:val="0"/>
          <w:noProof w:val="0"/>
          <w:color w:val="auto"/>
          <w:sz w:val="22"/>
          <w:szCs w:val="22"/>
          <w:lang w:val="en-GB"/>
        </w:rPr>
        <w:t xml:space="preserve"> </w:t>
      </w:r>
      <w:r w:rsidRPr="58F5CE3F" w:rsidR="6E8429A1">
        <w:rPr>
          <w:rFonts w:ascii="Segoe UI" w:hAnsi="Segoe UI" w:eastAsia="Segoe UI" w:cs="Segoe UI"/>
          <w:b w:val="0"/>
          <w:bCs w:val="0"/>
          <w:i w:val="0"/>
          <w:iCs w:val="0"/>
          <w:caps w:val="0"/>
          <w:smallCaps w:val="0"/>
          <w:noProof w:val="0"/>
          <w:color w:val="auto"/>
          <w:sz w:val="22"/>
          <w:szCs w:val="22"/>
          <w:lang w:val="en-GB"/>
        </w:rPr>
        <w:t xml:space="preserve">Furthermore, </w:t>
      </w:r>
      <w:r w:rsidRPr="2BEB2625" w:rsidR="1AFDAFEB">
        <w:rPr>
          <w:rFonts w:ascii="Segoe UI" w:hAnsi="Segoe UI" w:eastAsia="Segoe UI" w:cs="Segoe UI"/>
          <w:noProof w:val="0"/>
          <w:color w:val="000000" w:themeColor="text1" w:themeTint="FF" w:themeShade="FF"/>
          <w:sz w:val="22"/>
          <w:szCs w:val="22"/>
          <w:lang w:val="en-US"/>
        </w:rPr>
        <w:t>Kelly wrote, despite light pollution in urban areas the importance of the night sky continues</w:t>
      </w:r>
      <w:r w:rsidRPr="2BEB2625" w:rsidR="0521F03C">
        <w:rPr>
          <w:rFonts w:ascii="Segoe UI" w:hAnsi="Segoe UI" w:eastAsia="Segoe UI" w:cs="Segoe UI"/>
          <w:noProof w:val="0"/>
          <w:color w:val="000000" w:themeColor="text1" w:themeTint="FF" w:themeShade="FF"/>
          <w:sz w:val="22"/>
          <w:szCs w:val="22"/>
          <w:lang w:val="en-US"/>
        </w:rPr>
        <w:t xml:space="preserve">, as well as </w:t>
      </w:r>
      <w:r w:rsidRPr="58F5CE3F" w:rsidR="0521F03C">
        <w:rPr>
          <w:rFonts w:ascii="Segoe UI" w:hAnsi="Segoe UI" w:eastAsia="Segoe UI" w:cs="Segoe UI"/>
          <w:b w:val="0"/>
          <w:bCs w:val="0"/>
          <w:i w:val="0"/>
          <w:iCs w:val="0"/>
          <w:caps w:val="0"/>
          <w:smallCaps w:val="0"/>
          <w:noProof w:val="0"/>
          <w:color w:val="auto"/>
          <w:sz w:val="22"/>
          <w:szCs w:val="22"/>
          <w:lang w:val="en-GB"/>
        </w:rPr>
        <w:t>Sovick suggesting</w:t>
      </w:r>
      <w:r w:rsidRPr="2BEB2625" w:rsidR="0521F03C">
        <w:rPr>
          <w:rFonts w:ascii="Segoe UI" w:hAnsi="Segoe UI" w:eastAsia="Segoe UI" w:cs="Segoe UI"/>
          <w:noProof w:val="0"/>
          <w:color w:val="000000" w:themeColor="text1" w:themeTint="FF" w:themeShade="FF"/>
          <w:sz w:val="22"/>
          <w:szCs w:val="22"/>
          <w:lang w:val="en-US"/>
        </w:rPr>
        <w:t>, ‘public interest in preserving the dark night sky has been growing by leaps and bounds during the past decade,’ which might provide some relief for keen night-sky watchers around the globe.</w:t>
      </w:r>
      <w:r w:rsidRPr="2BEB2625">
        <w:rPr>
          <w:rStyle w:val="FootnoteReference"/>
          <w:rFonts w:ascii="Segoe UI" w:hAnsi="Segoe UI" w:eastAsia="Segoe UI" w:cs="Segoe UI"/>
          <w:noProof w:val="0"/>
          <w:sz w:val="22"/>
          <w:szCs w:val="22"/>
          <w:vertAlign w:val="superscript"/>
          <w:lang w:val="en-US"/>
        </w:rPr>
        <w:footnoteReference w:id="20818"/>
      </w:r>
      <w:r w:rsidRPr="2BEB2625" w:rsidR="05E5086E">
        <w:rPr>
          <w:rFonts w:ascii="Segoe UI" w:hAnsi="Segoe UI" w:eastAsia="Segoe UI" w:cs="Segoe UI"/>
          <w:noProof w:val="0"/>
          <w:color w:val="000000" w:themeColor="text1" w:themeTint="FF" w:themeShade="FF"/>
          <w:sz w:val="22"/>
          <w:szCs w:val="22"/>
          <w:lang w:val="en-US"/>
        </w:rPr>
        <w:t xml:space="preserve"> </w:t>
      </w:r>
    </w:p>
    <w:p w:rsidR="52873A5B" w:rsidP="2BEB2625" w:rsidRDefault="52873A5B" w14:paraId="58052069" w14:textId="6FCF46B5">
      <w:pPr>
        <w:pStyle w:val="Normal"/>
        <w:bidi w:val="0"/>
        <w:spacing w:before="0" w:beforeAutospacing="off" w:after="160" w:afterAutospacing="off" w:line="480" w:lineRule="auto"/>
        <w:ind w:left="0" w:right="0"/>
        <w:jc w:val="both"/>
        <w:rPr>
          <w:rFonts w:ascii="Segoe UI" w:hAnsi="Segoe UI" w:eastAsia="Segoe UI" w:cs="Segoe UI"/>
          <w:noProof w:val="0"/>
          <w:color w:val="000000" w:themeColor="text1" w:themeTint="FF" w:themeShade="FF"/>
          <w:sz w:val="22"/>
          <w:szCs w:val="22"/>
          <w:lang w:val="en-US"/>
        </w:rPr>
      </w:pPr>
      <w:r w:rsidRPr="2BEB2625" w:rsidR="05E5086E">
        <w:rPr>
          <w:rFonts w:ascii="Segoe UI" w:hAnsi="Segoe UI" w:eastAsia="Segoe UI" w:cs="Segoe UI"/>
          <w:noProof w:val="0"/>
          <w:color w:val="000000" w:themeColor="text1" w:themeTint="FF" w:themeShade="FF"/>
          <w:sz w:val="22"/>
          <w:szCs w:val="22"/>
          <w:lang w:val="en-US"/>
        </w:rPr>
        <w:t>A means by which dark skies can be restored is through the IDA, which is the main proponent of the growing Dark Sky movement, which can be viewed as promoting humanities need or desire to observe the dark night sky in</w:t>
      </w:r>
      <w:r w:rsidRPr="2BEB2625" w:rsidR="26F45CE1">
        <w:rPr>
          <w:rFonts w:ascii="Segoe UI" w:hAnsi="Segoe UI" w:eastAsia="Segoe UI" w:cs="Segoe UI"/>
          <w:noProof w:val="0"/>
          <w:color w:val="000000" w:themeColor="text1" w:themeTint="FF" w:themeShade="FF"/>
          <w:sz w:val="22"/>
          <w:szCs w:val="22"/>
          <w:lang w:val="en-US"/>
        </w:rPr>
        <w:t xml:space="preserve"> </w:t>
      </w:r>
      <w:r w:rsidRPr="2BEB2625" w:rsidR="4489ED9F">
        <w:rPr>
          <w:rFonts w:ascii="Segoe UI" w:hAnsi="Segoe UI" w:eastAsia="Segoe UI" w:cs="Segoe UI"/>
          <w:noProof w:val="0"/>
          <w:color w:val="000000" w:themeColor="text1" w:themeTint="FF" w:themeShade="FF"/>
          <w:sz w:val="22"/>
          <w:szCs w:val="22"/>
          <w:lang w:val="en-US"/>
        </w:rPr>
        <w:t xml:space="preserve">feasible</w:t>
      </w:r>
      <w:r w:rsidRPr="2BEB2625" w:rsidR="025AC585">
        <w:rPr>
          <w:rFonts w:ascii="Segoe UI" w:hAnsi="Segoe UI" w:eastAsia="Segoe UI" w:cs="Segoe UI"/>
          <w:noProof w:val="0"/>
          <w:color w:val="000000" w:themeColor="text1" w:themeTint="FF" w:themeShade="FF"/>
          <w:sz w:val="22"/>
          <w:szCs w:val="22"/>
          <w:lang w:val="en-US"/>
        </w:rPr>
        <w:t xml:space="preserve"> ways</w:t>
      </w:r>
      <w:r w:rsidRPr="2BEB2625" w:rsidR="4489ED9F">
        <w:rPr>
          <w:rFonts w:ascii="Segoe UI" w:hAnsi="Segoe UI" w:eastAsia="Segoe UI" w:cs="Segoe UI"/>
          <w:noProof w:val="0"/>
          <w:color w:val="000000" w:themeColor="text1" w:themeTint="FF" w:themeShade="FF"/>
          <w:sz w:val="22"/>
          <w:szCs w:val="22"/>
          <w:lang w:val="en-US"/>
        </w:rPr>
        <w:t xml:space="preserve"> by </w:t>
      </w:r>
      <w:r w:rsidRPr="2BEB2625" w:rsidR="2C66C0FD">
        <w:rPr>
          <w:rFonts w:ascii="Segoe UI" w:hAnsi="Segoe UI" w:eastAsia="Segoe UI" w:cs="Segoe UI"/>
          <w:noProof w:val="0"/>
          <w:color w:val="000000" w:themeColor="text1" w:themeTint="FF" w:themeShade="FF"/>
          <w:sz w:val="22"/>
          <w:szCs w:val="22"/>
          <w:lang w:val="en-US"/>
        </w:rPr>
        <w:t>spreading awareness of light pollution and constructing conservation measures for dark sky locations,</w:t>
      </w:r>
      <w:r w:rsidRPr="2BEB2625" w:rsidR="039D9B7B">
        <w:rPr>
          <w:rFonts w:ascii="Segoe UI" w:hAnsi="Segoe UI" w:eastAsia="Segoe UI" w:cs="Segoe UI"/>
          <w:noProof w:val="0"/>
          <w:color w:val="000000" w:themeColor="text1" w:themeTint="FF" w:themeShade="FF"/>
          <w:sz w:val="22"/>
          <w:szCs w:val="22"/>
          <w:lang w:val="en-US"/>
        </w:rPr>
        <w:t xml:space="preserve"> which Blair wrote, ’encourage </w:t>
      </w:r>
      <w:r w:rsidRPr="2BEB2625" w:rsidR="358ABD5C">
        <w:rPr>
          <w:rFonts w:ascii="Segoe UI" w:hAnsi="Segoe UI" w:eastAsia="Segoe UI" w:cs="Segoe UI"/>
          <w:noProof w:val="0"/>
          <w:color w:val="000000" w:themeColor="text1" w:themeTint="FF" w:themeShade="FF"/>
          <w:sz w:val="22"/>
          <w:szCs w:val="22"/>
          <w:lang w:val="en-US"/>
        </w:rPr>
        <w:t>communities</w:t>
      </w:r>
      <w:r w:rsidRPr="2BEB2625" w:rsidR="039D9B7B">
        <w:rPr>
          <w:rFonts w:ascii="Segoe UI" w:hAnsi="Segoe UI" w:eastAsia="Segoe UI" w:cs="Segoe UI"/>
          <w:noProof w:val="0"/>
          <w:color w:val="000000" w:themeColor="text1" w:themeTint="FF" w:themeShade="FF"/>
          <w:sz w:val="22"/>
          <w:szCs w:val="22"/>
          <w:lang w:val="en-US"/>
        </w:rPr>
        <w:t xml:space="preserve"> to preserve and protect dark sites.’</w:t>
      </w:r>
      <w:r w:rsidRPr="2BEB2625">
        <w:rPr>
          <w:rStyle w:val="FootnoteReference"/>
          <w:rFonts w:ascii="Segoe UI" w:hAnsi="Segoe UI" w:eastAsia="Segoe UI" w:cs="Segoe UI"/>
          <w:noProof w:val="0"/>
          <w:color w:val="000000" w:themeColor="text1" w:themeTint="FF" w:themeShade="FF"/>
          <w:sz w:val="22"/>
          <w:szCs w:val="22"/>
          <w:lang w:val="en-US"/>
        </w:rPr>
        <w:footnoteReference w:id="25651"/>
      </w:r>
      <w:r w:rsidRPr="2BEB2625" w:rsidR="039D9B7B">
        <w:rPr>
          <w:rFonts w:ascii="Segoe UI" w:hAnsi="Segoe UI" w:eastAsia="Segoe UI" w:cs="Segoe UI"/>
          <w:noProof w:val="0"/>
          <w:color w:val="000000" w:themeColor="text1" w:themeTint="FF" w:themeShade="FF"/>
          <w:sz w:val="22"/>
          <w:szCs w:val="22"/>
          <w:lang w:val="en-US"/>
        </w:rPr>
        <w:t xml:space="preserve"> </w:t>
      </w:r>
      <w:r w:rsidRPr="752ABE87" w:rsidR="40F7EC2E">
        <w:rPr>
          <w:rFonts w:ascii="Segoe UI" w:hAnsi="Segoe UI" w:eastAsia="Segoe UI" w:cs="Segoe UI"/>
          <w:b w:val="0"/>
          <w:bCs w:val="0"/>
          <w:noProof w:val="0"/>
          <w:color w:val="auto"/>
          <w:sz w:val="22"/>
          <w:szCs w:val="22"/>
          <w:lang w:val="en-GB"/>
        </w:rPr>
        <w:t xml:space="preserve">Ho</w:t>
      </w:r>
      <w:r w:rsidRPr="752ABE87" w:rsidR="40F7EC2E">
        <w:rPr>
          <w:rFonts w:ascii="Segoe UI" w:hAnsi="Segoe UI" w:eastAsia="Segoe UI" w:cs="Segoe UI"/>
          <w:b w:val="0"/>
          <w:bCs w:val="0"/>
          <w:noProof w:val="0"/>
          <w:color w:val="auto"/>
          <w:sz w:val="22"/>
          <w:szCs w:val="22"/>
          <w:lang w:val="en-GB"/>
        </w:rPr>
        <w:t xml:space="preserve">wever, literature </w:t>
      </w:r>
      <w:r w:rsidRPr="752ABE87" w:rsidR="40F7EC2E">
        <w:rPr>
          <w:rFonts w:ascii="Segoe UI" w:hAnsi="Segoe UI" w:eastAsia="Segoe UI" w:cs="Segoe UI"/>
          <w:b w:val="0"/>
          <w:bCs w:val="0"/>
          <w:noProof w:val="0"/>
          <w:color w:val="auto"/>
          <w:sz w:val="22"/>
          <w:szCs w:val="22"/>
          <w:lang w:val="en-GB"/>
        </w:rPr>
        <w:t xml:space="preserve">on the Dark Sky movement </w:t>
      </w:r>
      <w:r w:rsidRPr="752ABE87" w:rsidR="2AE5C7E1">
        <w:rPr>
          <w:rFonts w:ascii="Segoe UI" w:hAnsi="Segoe UI" w:eastAsia="Segoe UI" w:cs="Segoe UI"/>
          <w:b w:val="0"/>
          <w:bCs w:val="0"/>
          <w:noProof w:val="0"/>
          <w:color w:val="auto"/>
          <w:sz w:val="22"/>
          <w:szCs w:val="22"/>
          <w:lang w:val="en-GB"/>
        </w:rPr>
        <w:t xml:space="preserve">is in its infancy at best, as it only began in 1988</w:t>
      </w:r>
      <w:r w:rsidRPr="752ABE87" w:rsidR="40F7EC2E">
        <w:rPr>
          <w:rFonts w:ascii="Segoe UI" w:hAnsi="Segoe UI" w:eastAsia="Segoe UI" w:cs="Segoe UI"/>
          <w:b w:val="0"/>
          <w:bCs w:val="0"/>
          <w:noProof w:val="0"/>
          <w:color w:val="auto"/>
          <w:sz w:val="22"/>
          <w:szCs w:val="22"/>
          <w:lang w:val="en-GB"/>
        </w:rPr>
        <w:t xml:space="preserve">.</w:t>
      </w:r>
      <w:r w:rsidRPr="752ABE87">
        <w:rPr>
          <w:rStyle w:val="FootnoteReference"/>
          <w:rFonts w:ascii="Segoe UI" w:hAnsi="Segoe UI" w:eastAsia="Segoe UI" w:cs="Segoe UI"/>
          <w:noProof w:val="0"/>
          <w:color w:val="auto"/>
          <w:sz w:val="22"/>
          <w:szCs w:val="22"/>
          <w:lang w:val="en-GB"/>
        </w:rPr>
        <w:footnoteReference w:id="30561"/>
      </w:r>
      <w:r w:rsidRPr="2BEB2625" w:rsidR="1F04ABAF">
        <w:rPr>
          <w:rFonts w:ascii="Segoe UI" w:hAnsi="Segoe UI" w:eastAsia="Segoe UI" w:cs="Segoe UI"/>
          <w:b w:val="0"/>
          <w:bCs w:val="0"/>
          <w:noProof w:val="0"/>
          <w:color w:val="auto"/>
          <w:sz w:val="22"/>
          <w:szCs w:val="22"/>
          <w:lang w:val="en-GB"/>
        </w:rPr>
        <w:t xml:space="preserve"> </w:t>
      </w:r>
      <w:r w:rsidRPr="2BEB2625" w:rsidR="1DB0159C">
        <w:rPr>
          <w:rFonts w:ascii="Segoe UI" w:hAnsi="Segoe UI" w:eastAsia="Segoe UI" w:cs="Segoe UI"/>
          <w:b w:val="0"/>
          <w:bCs w:val="0"/>
          <w:noProof w:val="0"/>
          <w:color w:val="auto"/>
          <w:sz w:val="22"/>
          <w:szCs w:val="22"/>
          <w:lang w:val="en-GB"/>
        </w:rPr>
        <w:t>Majority of the research done by the movement so far</w:t>
      </w:r>
      <w:r w:rsidRPr="2BEB2625" w:rsidR="305FA6A6">
        <w:rPr>
          <w:rFonts w:ascii="Segoe UI" w:hAnsi="Segoe UI" w:eastAsia="Segoe UI" w:cs="Segoe UI"/>
          <w:b w:val="0"/>
          <w:bCs w:val="0"/>
          <w:noProof w:val="0"/>
          <w:color w:val="auto"/>
          <w:sz w:val="22"/>
          <w:szCs w:val="22"/>
          <w:lang w:val="en-GB"/>
        </w:rPr>
        <w:t>, or on its behalf concentrate on how to design and manage outdoor lighting, as we</w:t>
      </w:r>
      <w:r w:rsidRPr="2BEB2625" w:rsidR="2758C1D6">
        <w:rPr>
          <w:rFonts w:ascii="Segoe UI" w:hAnsi="Segoe UI" w:eastAsia="Segoe UI" w:cs="Segoe UI"/>
          <w:b w:val="0"/>
          <w:bCs w:val="0"/>
          <w:noProof w:val="0"/>
          <w:color w:val="auto"/>
          <w:sz w:val="22"/>
          <w:szCs w:val="22"/>
          <w:lang w:val="en-GB"/>
        </w:rPr>
        <w:t>l</w:t>
      </w:r>
      <w:r w:rsidRPr="2BEB2625" w:rsidR="305FA6A6">
        <w:rPr>
          <w:rFonts w:ascii="Segoe UI" w:hAnsi="Segoe UI" w:eastAsia="Segoe UI" w:cs="Segoe UI"/>
          <w:b w:val="0"/>
          <w:bCs w:val="0"/>
          <w:noProof w:val="0"/>
          <w:color w:val="auto"/>
          <w:sz w:val="22"/>
          <w:szCs w:val="22"/>
          <w:lang w:val="en-GB"/>
        </w:rPr>
        <w:t xml:space="preserve">l as the </w:t>
      </w:r>
      <w:r w:rsidRPr="2BEB2625" w:rsidR="4A299BE5">
        <w:rPr>
          <w:rFonts w:ascii="Segoe UI" w:hAnsi="Segoe UI" w:eastAsia="Segoe UI" w:cs="Segoe UI"/>
          <w:b w:val="0"/>
          <w:bCs w:val="0"/>
          <w:noProof w:val="0"/>
          <w:color w:val="auto"/>
          <w:sz w:val="22"/>
          <w:szCs w:val="22"/>
          <w:lang w:val="en-GB"/>
        </w:rPr>
        <w:t>impact of light pollution on people and wildlife.</w:t>
      </w:r>
      <w:r w:rsidRPr="752ABE87">
        <w:rPr>
          <w:rStyle w:val="FootnoteReference"/>
          <w:rFonts w:ascii="Segoe UI" w:hAnsi="Segoe UI" w:eastAsia="Segoe UI" w:cs="Segoe UI"/>
          <w:noProof w:val="0"/>
          <w:color w:val="auto"/>
          <w:sz w:val="22"/>
          <w:szCs w:val="22"/>
          <w:lang w:val="en-GB"/>
        </w:rPr>
        <w:footnoteReference w:id="25661"/>
      </w:r>
      <w:r w:rsidRPr="2BEB2625" w:rsidR="7A6239C8">
        <w:rPr>
          <w:rFonts w:ascii="Segoe UI" w:hAnsi="Segoe UI" w:eastAsia="Segoe UI" w:cs="Segoe UI"/>
          <w:b w:val="0"/>
          <w:bCs w:val="0"/>
          <w:noProof w:val="0"/>
          <w:color w:val="auto"/>
          <w:sz w:val="22"/>
          <w:szCs w:val="22"/>
          <w:lang w:val="en-GB"/>
        </w:rPr>
        <w:t xml:space="preserve"> </w:t>
      </w:r>
      <w:r w:rsidRPr="2BEB2625" w:rsidR="7A6239C8">
        <w:rPr>
          <w:rFonts w:ascii="Segoe UI" w:hAnsi="Segoe UI" w:eastAsia="Segoe UI" w:cs="Segoe UI"/>
          <w:b w:val="0"/>
          <w:bCs w:val="0"/>
          <w:noProof w:val="0"/>
          <w:color w:val="auto"/>
          <w:sz w:val="22"/>
          <w:szCs w:val="22"/>
          <w:lang w:val="en-GB"/>
        </w:rPr>
        <w:t xml:space="preserve">However, one study by </w:t>
      </w:r>
      <w:r w:rsidRPr="752ABE87" w:rsidR="40F7EC2E">
        <w:rPr>
          <w:rFonts w:ascii="Segoe UI" w:hAnsi="Segoe UI" w:eastAsia="Segoe UI" w:cs="Segoe UI"/>
          <w:noProof w:val="0"/>
          <w:color w:val="auto"/>
          <w:sz w:val="22"/>
          <w:szCs w:val="22"/>
          <w:lang w:val="en-GB"/>
        </w:rPr>
        <w:t xml:space="preserve">Daniel Brown</w:t>
      </w:r>
      <w:r w:rsidRPr="752ABE87" w:rsidR="59B4AC61">
        <w:rPr>
          <w:rFonts w:ascii="Segoe UI" w:hAnsi="Segoe UI" w:eastAsia="Segoe UI" w:cs="Segoe UI"/>
          <w:noProof w:val="0"/>
          <w:color w:val="auto"/>
          <w:sz w:val="22"/>
          <w:szCs w:val="22"/>
          <w:lang w:val="en-GB"/>
        </w:rPr>
        <w:t xml:space="preserve"> on place-based learning in higher education investigates</w:t>
      </w:r>
      <w:r w:rsidRPr="752ABE87" w:rsidR="4BB6B004">
        <w:rPr>
          <w:rFonts w:ascii="Segoe UI" w:hAnsi="Segoe UI" w:eastAsia="Segoe UI" w:cs="Segoe UI"/>
          <w:noProof w:val="0"/>
          <w:color w:val="auto"/>
          <w:sz w:val="22"/>
          <w:szCs w:val="22"/>
          <w:lang w:val="en-GB"/>
        </w:rPr>
        <w:t xml:space="preserve"> the potential for further sustainable behaviour regarding light pollution</w:t>
      </w:r>
      <w:r w:rsidRPr="752ABE87" w:rsidR="103DF978">
        <w:rPr>
          <w:rFonts w:ascii="Segoe UI" w:hAnsi="Segoe UI" w:eastAsia="Segoe UI" w:cs="Segoe UI"/>
          <w:noProof w:val="0"/>
          <w:color w:val="auto"/>
          <w:sz w:val="22"/>
          <w:szCs w:val="22"/>
          <w:lang w:val="en-GB"/>
        </w:rPr>
        <w:t xml:space="preserve"> with the </w:t>
      </w:r>
      <w:r w:rsidRPr="752ABE87" w:rsidR="40F7EC2E">
        <w:rPr>
          <w:rFonts w:ascii="Segoe UI" w:hAnsi="Segoe UI" w:eastAsia="Segoe UI" w:cs="Segoe UI"/>
          <w:noProof w:val="0"/>
          <w:color w:val="auto"/>
          <w:sz w:val="22"/>
          <w:szCs w:val="22"/>
          <w:lang w:val="en-GB"/>
        </w:rPr>
        <w:t xml:space="preserve">Peak District Dark Sky Group.</w:t>
      </w:r>
      <w:r w:rsidRPr="752ABE87">
        <w:rPr>
          <w:rStyle w:val="FootnoteReference"/>
          <w:rFonts w:ascii="Segoe UI" w:hAnsi="Segoe UI" w:eastAsia="Segoe UI" w:cs="Segoe UI"/>
          <w:noProof w:val="0"/>
          <w:color w:val="auto"/>
          <w:sz w:val="22"/>
          <w:szCs w:val="22"/>
          <w:lang w:val="en-GB"/>
        </w:rPr>
        <w:footnoteReference w:id="22696"/>
      </w:r>
      <w:r w:rsidRPr="2BEB2625" w:rsidR="7BD966B6">
        <w:rPr>
          <w:rFonts w:ascii="Segoe UI" w:hAnsi="Segoe UI" w:eastAsia="Segoe UI" w:cs="Segoe UI"/>
          <w:noProof w:val="0"/>
          <w:color w:val="auto"/>
          <w:sz w:val="22"/>
          <w:szCs w:val="22"/>
          <w:lang w:val="en-GB"/>
        </w:rPr>
        <w:t xml:space="preserve"> </w:t>
      </w:r>
      <w:r w:rsidRPr="2BEB2625" w:rsidR="7BD966B6">
        <w:rPr>
          <w:rFonts w:ascii="Segoe UI" w:hAnsi="Segoe UI" w:eastAsia="Segoe UI" w:cs="Segoe UI"/>
          <w:noProof w:val="0"/>
          <w:color w:val="auto"/>
          <w:sz w:val="22"/>
          <w:szCs w:val="22"/>
          <w:lang w:val="en-GB"/>
        </w:rPr>
        <w:t xml:space="preserve">According to </w:t>
      </w:r>
      <w:r w:rsidRPr="752ABE87" w:rsidR="40F7EC2E">
        <w:rPr>
          <w:rFonts w:ascii="Segoe UI" w:hAnsi="Segoe UI" w:eastAsia="Segoe UI" w:cs="Segoe UI"/>
          <w:noProof w:val="0"/>
          <w:color w:val="auto"/>
          <w:sz w:val="22"/>
          <w:szCs w:val="22"/>
          <w:lang w:val="en-GB"/>
        </w:rPr>
        <w:t xml:space="preserve">Brown’s</w:t>
      </w:r>
      <w:r w:rsidRPr="752ABE87" w:rsidR="69AE07CE">
        <w:rPr>
          <w:rFonts w:ascii="Segoe UI" w:hAnsi="Segoe UI" w:eastAsia="Segoe UI" w:cs="Segoe UI"/>
          <w:noProof w:val="0"/>
          <w:color w:val="auto"/>
          <w:sz w:val="22"/>
          <w:szCs w:val="22"/>
          <w:lang w:val="en-GB"/>
        </w:rPr>
        <w:t xml:space="preserve"> research</w:t>
      </w:r>
      <w:r w:rsidRPr="752ABE87" w:rsidR="6BE1C32E">
        <w:rPr>
          <w:rFonts w:ascii="Segoe UI" w:hAnsi="Segoe UI" w:eastAsia="Segoe UI" w:cs="Segoe UI"/>
          <w:noProof w:val="0"/>
          <w:color w:val="auto"/>
          <w:sz w:val="22"/>
          <w:szCs w:val="22"/>
          <w:lang w:val="en-GB"/>
        </w:rPr>
        <w:t xml:space="preserve">,</w:t>
      </w:r>
      <w:r w:rsidRPr="752ABE87" w:rsidR="42520238">
        <w:rPr>
          <w:rFonts w:ascii="Segoe UI" w:hAnsi="Segoe UI" w:eastAsia="Segoe UI" w:cs="Segoe UI"/>
          <w:noProof w:val="0"/>
          <w:color w:val="auto"/>
          <w:sz w:val="22"/>
          <w:szCs w:val="22"/>
          <w:lang w:val="en-GB"/>
        </w:rPr>
        <w:t xml:space="preserve"> </w:t>
      </w:r>
      <w:r w:rsidRPr="752ABE87" w:rsidR="40F7EC2E">
        <w:rPr>
          <w:rFonts w:ascii="Segoe UI" w:hAnsi="Segoe UI" w:eastAsia="Segoe UI" w:cs="Segoe UI"/>
          <w:noProof w:val="0"/>
          <w:color w:val="auto"/>
          <w:sz w:val="22"/>
          <w:szCs w:val="22"/>
          <w:lang w:val="en-GB"/>
        </w:rPr>
        <w:t xml:space="preserve">this</w:t>
      </w:r>
      <w:r w:rsidRPr="752ABE87" w:rsidR="4222AFC1">
        <w:rPr>
          <w:rFonts w:ascii="Segoe UI" w:hAnsi="Segoe UI" w:eastAsia="Segoe UI" w:cs="Segoe UI"/>
          <w:noProof w:val="0"/>
          <w:color w:val="auto"/>
          <w:sz w:val="22"/>
          <w:szCs w:val="22"/>
          <w:lang w:val="en-GB"/>
        </w:rPr>
        <w:t xml:space="preserve"> kind</w:t>
      </w:r>
      <w:r w:rsidRPr="752ABE87" w:rsidR="40F7EC2E">
        <w:rPr>
          <w:rFonts w:ascii="Segoe UI" w:hAnsi="Segoe UI" w:eastAsia="Segoe UI" w:cs="Segoe UI"/>
          <w:noProof w:val="0"/>
          <w:color w:val="auto"/>
          <w:sz w:val="22"/>
          <w:szCs w:val="22"/>
          <w:lang w:val="en-GB"/>
        </w:rPr>
        <w:t xml:space="preserve"> of learning can </w:t>
      </w:r>
      <w:r w:rsidRPr="752ABE87" w:rsidR="764EFC22">
        <w:rPr>
          <w:rFonts w:ascii="Segoe UI" w:hAnsi="Segoe UI" w:eastAsia="Segoe UI" w:cs="Segoe UI"/>
          <w:noProof w:val="0"/>
          <w:color w:val="auto"/>
          <w:sz w:val="22"/>
          <w:szCs w:val="22"/>
          <w:lang w:val="en-GB"/>
        </w:rPr>
        <w:t xml:space="preserve">result</w:t>
      </w:r>
      <w:r w:rsidRPr="752ABE87" w:rsidR="622D865C">
        <w:rPr>
          <w:rFonts w:ascii="Segoe UI" w:hAnsi="Segoe UI" w:eastAsia="Segoe UI" w:cs="Segoe UI"/>
          <w:noProof w:val="0"/>
          <w:color w:val="auto"/>
          <w:sz w:val="22"/>
          <w:szCs w:val="22"/>
          <w:lang w:val="en-GB"/>
        </w:rPr>
        <w:t xml:space="preserve"> in altered or </w:t>
      </w:r>
      <w:r w:rsidRPr="752ABE87" w:rsidR="40F7EC2E">
        <w:rPr>
          <w:rFonts w:ascii="Segoe UI" w:hAnsi="Segoe UI" w:eastAsia="Segoe UI" w:cs="Segoe UI"/>
          <w:noProof w:val="0"/>
          <w:color w:val="auto"/>
          <w:sz w:val="22"/>
          <w:szCs w:val="22"/>
          <w:lang w:val="en-GB"/>
        </w:rPr>
        <w:t xml:space="preserve">transformative behaviour.</w:t>
      </w:r>
      <w:r w:rsidRPr="752ABE87">
        <w:rPr>
          <w:rStyle w:val="FootnoteReference"/>
          <w:rFonts w:ascii="Segoe UI" w:hAnsi="Segoe UI" w:eastAsia="Segoe UI" w:cs="Segoe UI"/>
          <w:noProof w:val="0"/>
          <w:color w:val="auto"/>
          <w:sz w:val="22"/>
          <w:szCs w:val="22"/>
          <w:lang w:val="en-GB"/>
        </w:rPr>
        <w:footnoteReference w:id="10343"/>
      </w:r>
      <w:r w:rsidRPr="2BEB2625" w:rsidR="5746D14E">
        <w:rPr>
          <w:rFonts w:ascii="Segoe UI" w:hAnsi="Segoe UI" w:eastAsia="Segoe UI" w:cs="Segoe UI"/>
          <w:noProof w:val="0"/>
          <w:color w:val="auto"/>
          <w:sz w:val="22"/>
          <w:szCs w:val="22"/>
          <w:lang w:val="en-GB"/>
        </w:rPr>
        <w:t xml:space="preserve"> </w:t>
      </w:r>
      <w:r w:rsidRPr="2BEB2625" w:rsidR="5687990E">
        <w:rPr>
          <w:rFonts w:ascii="Segoe UI" w:hAnsi="Segoe UI" w:eastAsia="Segoe UI" w:cs="Segoe UI"/>
          <w:noProof w:val="0"/>
          <w:color w:val="000000" w:themeColor="text1" w:themeTint="FF" w:themeShade="FF"/>
          <w:sz w:val="22"/>
          <w:szCs w:val="22"/>
          <w:lang w:val="en-US"/>
        </w:rPr>
        <w:t>Furthermore, the benefits for</w:t>
      </w:r>
      <w:r w:rsidRPr="2BEB2625" w:rsidR="2CAC69F9">
        <w:rPr>
          <w:rFonts w:ascii="Segoe UI" w:hAnsi="Segoe UI" w:eastAsia="Segoe UI" w:cs="Segoe UI"/>
          <w:noProof w:val="0"/>
          <w:color w:val="000000" w:themeColor="text1" w:themeTint="FF" w:themeShade="FF"/>
          <w:sz w:val="22"/>
          <w:szCs w:val="22"/>
          <w:lang w:val="en-US"/>
        </w:rPr>
        <w:t xml:space="preserve"> people</w:t>
      </w:r>
      <w:r w:rsidRPr="2BEB2625" w:rsidR="5687990E">
        <w:rPr>
          <w:rFonts w:ascii="Segoe UI" w:hAnsi="Segoe UI" w:eastAsia="Segoe UI" w:cs="Segoe UI"/>
          <w:noProof w:val="0"/>
          <w:color w:val="000000" w:themeColor="text1" w:themeTint="FF" w:themeShade="FF"/>
          <w:sz w:val="22"/>
          <w:szCs w:val="22"/>
          <w:lang w:val="en-US"/>
        </w:rPr>
        <w:t xml:space="preserve"> of dark sky preservation are referred to in the objectives of the Starlight Initiative which encourages, ‘defense of the values associated with the night sky and the general right to observe the st</w:t>
      </w:r>
      <w:r w:rsidRPr="2BEB2625" w:rsidR="5687990E">
        <w:rPr>
          <w:rFonts w:ascii="Segoe UI" w:hAnsi="Segoe UI" w:eastAsia="Segoe UI" w:cs="Segoe UI"/>
          <w:noProof w:val="0"/>
          <w:color w:val="000000" w:themeColor="text1" w:themeTint="FF" w:themeShade="FF"/>
          <w:sz w:val="22"/>
          <w:szCs w:val="22"/>
          <w:lang w:val="en-US"/>
        </w:rPr>
        <w:t>ars.’</w:t>
      </w:r>
      <w:r w:rsidRPr="28FE04C7">
        <w:rPr>
          <w:rStyle w:val="FootnoteReference"/>
          <w:rFonts w:ascii="Segoe UI" w:hAnsi="Segoe UI" w:eastAsia="Segoe UI" w:cs="Segoe UI"/>
          <w:noProof w:val="0"/>
          <w:color w:val="auto"/>
          <w:sz w:val="22"/>
          <w:szCs w:val="22"/>
          <w:lang w:val="en-GB"/>
        </w:rPr>
        <w:footnoteReference w:id="31022"/>
      </w:r>
      <w:r w:rsidRPr="2BEB2625" w:rsidR="7AAB7E69">
        <w:rPr>
          <w:rFonts w:ascii="Segoe UI" w:hAnsi="Segoe UI" w:eastAsia="Segoe UI" w:cs="Segoe UI"/>
          <w:noProof w:val="0"/>
          <w:color w:val="000000" w:themeColor="text1" w:themeTint="FF" w:themeShade="FF"/>
          <w:sz w:val="22"/>
          <w:szCs w:val="22"/>
          <w:lang w:val="en-US"/>
        </w:rPr>
        <w:t xml:space="preserve"> </w:t>
      </w:r>
      <w:r w:rsidRPr="2BEB2625" w:rsidR="02F049AB">
        <w:rPr>
          <w:rFonts w:ascii="Segoe UI" w:hAnsi="Segoe UI" w:eastAsia="Segoe UI" w:cs="Segoe UI"/>
          <w:noProof w:val="0"/>
          <w:color w:val="000000" w:themeColor="text1" w:themeTint="FF" w:themeShade="FF"/>
          <w:sz w:val="22"/>
          <w:szCs w:val="22"/>
          <w:lang w:val="en-US"/>
        </w:rPr>
        <w:t xml:space="preserve">However, </w:t>
      </w:r>
      <w:r w:rsidRPr="2BEB2625" w:rsidR="421230A0">
        <w:rPr>
          <w:rFonts w:ascii="Segoe UI" w:hAnsi="Segoe UI" w:eastAsia="Segoe UI" w:cs="Segoe UI"/>
          <w:noProof w:val="0"/>
          <w:color w:val="000000" w:themeColor="text1" w:themeTint="FF" w:themeShade="FF"/>
          <w:sz w:val="22"/>
          <w:szCs w:val="22"/>
          <w:lang w:val="en-US"/>
        </w:rPr>
        <w:t>the Initiative does not identify those values</w:t>
      </w:r>
      <w:r w:rsidRPr="2BEB2625" w:rsidR="362434F6">
        <w:rPr>
          <w:rFonts w:ascii="Segoe UI" w:hAnsi="Segoe UI" w:eastAsia="Segoe UI" w:cs="Segoe UI"/>
          <w:noProof w:val="0"/>
          <w:color w:val="000000" w:themeColor="text1" w:themeTint="FF" w:themeShade="FF"/>
          <w:sz w:val="22"/>
          <w:szCs w:val="22"/>
          <w:lang w:val="en-US"/>
        </w:rPr>
        <w:t xml:space="preserve"> beyond</w:t>
      </w:r>
      <w:r w:rsidRPr="2BEB2625" w:rsidR="421230A0">
        <w:rPr>
          <w:rFonts w:ascii="Segoe UI" w:hAnsi="Segoe UI" w:eastAsia="Segoe UI" w:cs="Segoe UI"/>
          <w:noProof w:val="0"/>
          <w:color w:val="000000" w:themeColor="text1" w:themeTint="FF" w:themeShade="FF"/>
          <w:sz w:val="22"/>
          <w:szCs w:val="22"/>
          <w:lang w:val="en-US"/>
        </w:rPr>
        <w:t xml:space="preserve"> the</w:t>
      </w:r>
      <w:r w:rsidRPr="2BEB2625" w:rsidR="541B8CC0">
        <w:rPr>
          <w:rFonts w:ascii="Segoe UI" w:hAnsi="Segoe UI" w:eastAsia="Segoe UI" w:cs="Segoe UI"/>
          <w:noProof w:val="0"/>
          <w:color w:val="000000" w:themeColor="text1" w:themeTint="FF" w:themeShade="FF"/>
          <w:sz w:val="22"/>
          <w:szCs w:val="22"/>
          <w:lang w:val="en-US"/>
        </w:rPr>
        <w:t xml:space="preserve"> </w:t>
      </w:r>
      <w:r w:rsidRPr="2BEB2625" w:rsidR="02F049AB">
        <w:rPr>
          <w:rFonts w:ascii="Segoe UI" w:hAnsi="Segoe UI" w:eastAsia="Segoe UI" w:cs="Segoe UI"/>
          <w:noProof w:val="0"/>
          <w:color w:val="000000" w:themeColor="text1" w:themeTint="FF" w:themeShade="FF"/>
          <w:sz w:val="22"/>
          <w:szCs w:val="22"/>
          <w:lang w:val="en-US"/>
        </w:rPr>
        <w:t>‘material and intangible cultural heritage associated with astronomy.’</w:t>
      </w:r>
      <w:r w:rsidRPr="2BEB2625">
        <w:rPr>
          <w:rStyle w:val="FootnoteReference"/>
          <w:rFonts w:ascii="Segoe UI" w:hAnsi="Segoe UI" w:eastAsia="Segoe UI" w:cs="Segoe UI"/>
          <w:noProof w:val="0"/>
          <w:color w:val="auto"/>
          <w:sz w:val="22"/>
          <w:szCs w:val="22"/>
          <w:lang w:val="en-GB"/>
        </w:rPr>
        <w:footnoteReference w:id="15567"/>
      </w:r>
      <w:r w:rsidRPr="2BEB2625" w:rsidR="44223153">
        <w:rPr>
          <w:rFonts w:ascii="Segoe UI" w:hAnsi="Segoe UI" w:eastAsia="Segoe UI" w:cs="Segoe UI"/>
          <w:noProof w:val="0"/>
          <w:color w:val="000000" w:themeColor="text1" w:themeTint="FF" w:themeShade="FF"/>
          <w:sz w:val="22"/>
          <w:szCs w:val="22"/>
          <w:lang w:val="en-US"/>
        </w:rPr>
        <w:t xml:space="preserve"> Yet claims are made by different organizations concerning the benefits to wellbeing of living under dark night skies, however, </w:t>
      </w:r>
      <w:r w:rsidRPr="2BEB2625" w:rsidR="461387D5">
        <w:rPr>
          <w:rFonts w:ascii="Segoe UI" w:hAnsi="Segoe UI" w:eastAsia="Segoe UI" w:cs="Segoe UI"/>
          <w:noProof w:val="0"/>
          <w:color w:val="000000" w:themeColor="text1" w:themeTint="FF" w:themeShade="FF"/>
          <w:sz w:val="22"/>
          <w:szCs w:val="22"/>
          <w:lang w:val="en-US"/>
        </w:rPr>
        <w:t>there is no</w:t>
      </w:r>
      <w:r w:rsidRPr="2BEB2625" w:rsidR="44223153">
        <w:rPr>
          <w:rFonts w:ascii="Segoe UI" w:hAnsi="Segoe UI" w:eastAsia="Segoe UI" w:cs="Segoe UI"/>
          <w:noProof w:val="0"/>
          <w:color w:val="000000" w:themeColor="text1" w:themeTint="FF" w:themeShade="FF"/>
          <w:sz w:val="22"/>
          <w:szCs w:val="22"/>
          <w:lang w:val="en-US"/>
        </w:rPr>
        <w:t xml:space="preserve"> evidence supporting this.</w:t>
      </w:r>
      <w:r w:rsidRPr="752ABE87">
        <w:rPr>
          <w:rStyle w:val="FootnoteReference"/>
          <w:rFonts w:ascii="Segoe UI" w:hAnsi="Segoe UI" w:eastAsia="Segoe UI" w:cs="Segoe UI"/>
          <w:noProof w:val="0"/>
          <w:color w:val="auto"/>
          <w:sz w:val="22"/>
          <w:szCs w:val="22"/>
          <w:lang w:val="en-GB"/>
        </w:rPr>
        <w:footnoteReference w:id="9698"/>
      </w:r>
      <w:r w:rsidRPr="2BEB2625" w:rsidR="2EF18F19">
        <w:rPr>
          <w:rFonts w:ascii="Segoe UI" w:hAnsi="Segoe UI" w:eastAsia="Segoe UI" w:cs="Segoe UI"/>
          <w:noProof w:val="0"/>
          <w:color w:val="000000" w:themeColor="text1" w:themeTint="FF" w:themeShade="FF"/>
          <w:sz w:val="22"/>
          <w:szCs w:val="22"/>
          <w:lang w:val="en-US"/>
        </w:rPr>
        <w:t xml:space="preserve"> </w:t>
      </w:r>
      <w:r w:rsidRPr="2BEB2625" w:rsidR="2EF18F19">
        <w:rPr>
          <w:rFonts w:ascii="Segoe UI" w:hAnsi="Segoe UI" w:eastAsia="Segoe UI" w:cs="Segoe UI"/>
          <w:noProof w:val="0"/>
          <w:color w:val="000000" w:themeColor="text1" w:themeTint="FF" w:themeShade="FF"/>
          <w:sz w:val="22"/>
          <w:szCs w:val="22"/>
          <w:lang w:val="en-US"/>
        </w:rPr>
        <w:t xml:space="preserve">Similarly, the Starlight Initiative recognizes a sky free of light pollution has, ’an impact on the development of all peoples’ with ’an unpolluted night sky </w:t>
      </w:r>
      <w:r w:rsidRPr="2BEB2625" w:rsidR="2EF18F19">
        <w:rPr>
          <w:rFonts w:ascii="Segoe UI" w:hAnsi="Segoe UI" w:eastAsia="Segoe UI" w:cs="Segoe UI"/>
          <w:noProof w:val="0"/>
          <w:color w:val="000000" w:themeColor="text1" w:themeTint="FF" w:themeShade="FF"/>
          <w:sz w:val="22"/>
          <w:szCs w:val="22"/>
          <w:lang w:val="en-US"/>
        </w:rPr>
        <w:t>that</w:t>
      </w:r>
      <w:r w:rsidRPr="2BEB2625" w:rsidR="2EF18F19">
        <w:rPr>
          <w:rFonts w:ascii="Segoe UI" w:hAnsi="Segoe UI" w:eastAsia="Segoe UI" w:cs="Segoe UI"/>
          <w:noProof w:val="0"/>
          <w:color w:val="000000" w:themeColor="text1" w:themeTint="FF" w:themeShade="FF"/>
          <w:sz w:val="22"/>
          <w:szCs w:val="22"/>
          <w:lang w:val="en-US"/>
        </w:rPr>
        <w:t xml:space="preserve"> allows the enjoyment and contemplation of the firmament should be considered an inalienable right of humankind,’ however does not specify what </w:t>
      </w:r>
      <w:r w:rsidRPr="2BEB2625" w:rsidR="2EF18F19">
        <w:rPr>
          <w:rFonts w:ascii="Segoe UI" w:hAnsi="Segoe UI" w:eastAsia="Segoe UI" w:cs="Segoe UI"/>
          <w:noProof w:val="0"/>
          <w:color w:val="000000" w:themeColor="text1" w:themeTint="FF" w:themeShade="FF"/>
          <w:sz w:val="22"/>
          <w:szCs w:val="22"/>
          <w:lang w:val="en-US"/>
        </w:rPr>
        <w:t>that</w:t>
      </w:r>
      <w:r w:rsidRPr="2BEB2625" w:rsidR="2EF18F19">
        <w:rPr>
          <w:rFonts w:ascii="Segoe UI" w:hAnsi="Segoe UI" w:eastAsia="Segoe UI" w:cs="Segoe UI"/>
          <w:noProof w:val="0"/>
          <w:color w:val="000000" w:themeColor="text1" w:themeTint="FF" w:themeShade="FF"/>
          <w:sz w:val="22"/>
          <w:szCs w:val="22"/>
          <w:lang w:val="en-US"/>
        </w:rPr>
        <w:t xml:space="preserve"> impact</w:t>
      </w:r>
      <w:r w:rsidRPr="2BEB2625" w:rsidR="50B07D2F">
        <w:rPr>
          <w:rFonts w:ascii="Segoe UI" w:hAnsi="Segoe UI" w:eastAsia="Segoe UI" w:cs="Segoe UI"/>
          <w:noProof w:val="0"/>
          <w:color w:val="000000" w:themeColor="text1" w:themeTint="FF" w:themeShade="FF"/>
          <w:sz w:val="22"/>
          <w:szCs w:val="22"/>
          <w:lang w:val="en-US"/>
        </w:rPr>
        <w:t xml:space="preserve"> is</w:t>
      </w:r>
      <w:r w:rsidRPr="2BEB2625" w:rsidR="2EF18F19">
        <w:rPr>
          <w:rFonts w:ascii="Segoe UI" w:hAnsi="Segoe UI" w:eastAsia="Segoe UI" w:cs="Segoe UI"/>
          <w:noProof w:val="0"/>
          <w:color w:val="000000" w:themeColor="text1" w:themeTint="FF" w:themeShade="FF"/>
          <w:sz w:val="22"/>
          <w:szCs w:val="22"/>
          <w:lang w:val="en-US"/>
        </w:rPr>
        <w:t>.</w:t>
      </w:r>
      <w:r w:rsidRPr="663FCB0B">
        <w:rPr>
          <w:rStyle w:val="FootnoteReference"/>
          <w:rFonts w:ascii="Segoe UI" w:hAnsi="Segoe UI" w:eastAsia="Segoe UI" w:cs="Segoe UI"/>
          <w:noProof w:val="0"/>
          <w:color w:val="auto"/>
          <w:sz w:val="22"/>
          <w:szCs w:val="22"/>
          <w:lang w:val="en-GB"/>
        </w:rPr>
        <w:footnoteReference w:id="14854"/>
      </w:r>
    </w:p>
    <w:p w:rsidR="52873A5B" w:rsidP="2BEB2625" w:rsidRDefault="52873A5B" w14:paraId="0382546A" w14:textId="020AE8DB">
      <w:pPr>
        <w:pStyle w:val="Normal"/>
        <w:bidi w:val="0"/>
        <w:spacing w:before="0" w:beforeAutospacing="off" w:after="160" w:afterAutospacing="off" w:line="480" w:lineRule="auto"/>
        <w:ind w:left="0" w:right="0"/>
        <w:jc w:val="both"/>
        <w:rPr>
          <w:rFonts w:ascii="Segoe UI" w:hAnsi="Segoe UI" w:eastAsia="Segoe UI" w:cs="Segoe UI"/>
          <w:b w:val="0"/>
          <w:bCs w:val="0"/>
          <w:noProof w:val="0"/>
          <w:color w:val="auto"/>
          <w:sz w:val="22"/>
          <w:szCs w:val="22"/>
          <w:lang w:val="en-GB"/>
        </w:rPr>
      </w:pPr>
      <w:r w:rsidRPr="2BEB2625" w:rsidR="574BEBF1">
        <w:rPr>
          <w:rFonts w:ascii="Segoe UI" w:hAnsi="Segoe UI" w:eastAsia="Segoe UI" w:cs="Segoe UI"/>
          <w:b w:val="0"/>
          <w:bCs w:val="0"/>
          <w:i w:val="0"/>
          <w:iCs w:val="0"/>
          <w:caps w:val="0"/>
          <w:smallCaps w:val="0"/>
          <w:noProof w:val="0"/>
          <w:color w:val="auto"/>
          <w:sz w:val="22"/>
          <w:szCs w:val="22"/>
          <w:lang w:val="en-GB"/>
        </w:rPr>
        <w:t xml:space="preserve">R</w:t>
      </w:r>
      <w:r w:rsidRPr="2BEB2625" w:rsidR="7CF60A37">
        <w:rPr>
          <w:rFonts w:ascii="Segoe UI" w:hAnsi="Segoe UI" w:eastAsia="Segoe UI" w:cs="Segoe UI"/>
          <w:b w:val="0"/>
          <w:bCs w:val="0"/>
          <w:i w:val="0"/>
          <w:iCs w:val="0"/>
          <w:caps w:val="0"/>
          <w:smallCaps w:val="0"/>
          <w:noProof w:val="0"/>
          <w:color w:val="auto"/>
          <w:sz w:val="22"/>
          <w:szCs w:val="22"/>
          <w:lang w:val="en-GB"/>
        </w:rPr>
        <w:t xml:space="preserve">egard</w:t>
      </w:r>
      <w:r w:rsidRPr="2BEB2625" w:rsidR="30B3844C">
        <w:rPr>
          <w:rFonts w:ascii="Segoe UI" w:hAnsi="Segoe UI" w:eastAsia="Segoe UI" w:cs="Segoe UI"/>
          <w:b w:val="0"/>
          <w:bCs w:val="0"/>
          <w:i w:val="0"/>
          <w:iCs w:val="0"/>
          <w:caps w:val="0"/>
          <w:smallCaps w:val="0"/>
          <w:noProof w:val="0"/>
          <w:color w:val="auto"/>
          <w:sz w:val="22"/>
          <w:szCs w:val="22"/>
          <w:lang w:val="en-GB"/>
        </w:rPr>
        <w:t xml:space="preserve">ing </w:t>
      </w:r>
      <w:r w:rsidRPr="2BEB2625" w:rsidR="40F7EC2E">
        <w:rPr>
          <w:rFonts w:ascii="Segoe UI" w:hAnsi="Segoe UI" w:eastAsia="Segoe UI" w:cs="Segoe UI"/>
          <w:b w:val="0"/>
          <w:bCs w:val="0"/>
          <w:i w:val="0"/>
          <w:iCs w:val="0"/>
          <w:caps w:val="0"/>
          <w:smallCaps w:val="0"/>
          <w:noProof w:val="0"/>
          <w:color w:val="auto"/>
          <w:sz w:val="22"/>
          <w:szCs w:val="22"/>
          <w:lang w:val="en-GB"/>
        </w:rPr>
        <w:t xml:space="preserve">astronomical tourism</w:t>
      </w:r>
      <w:r w:rsidRPr="2BEB2625" w:rsidR="40F7EC2E">
        <w:rPr>
          <w:rFonts w:ascii="Segoe UI" w:hAnsi="Segoe UI" w:eastAsia="Segoe UI" w:cs="Segoe UI"/>
          <w:b w:val="0"/>
          <w:bCs w:val="0"/>
          <w:i w:val="0"/>
          <w:iCs w:val="0"/>
          <w:caps w:val="0"/>
          <w:smallCaps w:val="0"/>
          <w:noProof w:val="0"/>
          <w:color w:val="auto"/>
          <w:sz w:val="22"/>
          <w:szCs w:val="22"/>
          <w:lang w:val="en-GB"/>
        </w:rPr>
        <w:t xml:space="preserve">, according to Frederick M. Collison and Kevin Poe,</w:t>
      </w:r>
      <w:r w:rsidRPr="2BEB2625" w:rsidR="40F7EC2E">
        <w:rPr>
          <w:rFonts w:ascii="Segoe UI" w:hAnsi="Segoe UI" w:eastAsia="Segoe UI" w:cs="Segoe UI"/>
          <w:b w:val="0"/>
          <w:bCs w:val="0"/>
          <w:i w:val="0"/>
          <w:iCs w:val="0"/>
          <w:caps w:val="0"/>
          <w:smallCaps w:val="0"/>
          <w:noProof w:val="0"/>
          <w:color w:val="auto"/>
          <w:sz w:val="22"/>
          <w:szCs w:val="22"/>
          <w:lang w:val="en-GB"/>
        </w:rPr>
        <w:t xml:space="preserve"> </w:t>
      </w:r>
      <w:r w:rsidRPr="2BEB2625" w:rsidR="40F7EC2E">
        <w:rPr>
          <w:rFonts w:ascii="Segoe UI" w:hAnsi="Segoe UI" w:eastAsia="Segoe UI" w:cs="Segoe UI"/>
          <w:b w:val="0"/>
          <w:bCs w:val="0"/>
          <w:i w:val="0"/>
          <w:iCs w:val="0"/>
          <w:caps w:val="0"/>
          <w:smallCaps w:val="0"/>
          <w:noProof w:val="0"/>
          <w:color w:val="auto"/>
          <w:sz w:val="22"/>
          <w:szCs w:val="22"/>
          <w:lang w:val="en-GB"/>
        </w:rPr>
        <w:t>‘</w:t>
      </w:r>
      <w:r w:rsidRPr="2BEB2625" w:rsidR="40F7EC2E">
        <w:rPr>
          <w:rFonts w:ascii="Segoe UI" w:hAnsi="Segoe UI" w:eastAsia="Segoe UI" w:cs="Segoe UI"/>
          <w:b w:val="0"/>
          <w:bCs w:val="0"/>
          <w:i w:val="0"/>
          <w:iCs w:val="0"/>
          <w:caps w:val="0"/>
          <w:smallCaps w:val="0"/>
          <w:noProof w:val="0"/>
          <w:color w:val="auto"/>
          <w:sz w:val="22"/>
          <w:szCs w:val="22"/>
          <w:lang w:val="en-GB"/>
        </w:rPr>
        <w:t>astronomical tourism</w:t>
      </w:r>
      <w:r w:rsidRPr="2BEB2625" w:rsidR="40F7EC2E">
        <w:rPr>
          <w:rFonts w:ascii="Segoe UI" w:hAnsi="Segoe UI" w:eastAsia="Segoe UI" w:cs="Segoe UI"/>
          <w:b w:val="0"/>
          <w:bCs w:val="0"/>
          <w:i w:val="0"/>
          <w:iCs w:val="0"/>
          <w:caps w:val="0"/>
          <w:smallCaps w:val="0"/>
          <w:noProof w:val="0"/>
          <w:color w:val="auto"/>
          <w:sz w:val="22"/>
          <w:szCs w:val="22"/>
          <w:lang w:val="en-GB"/>
        </w:rPr>
        <w:t xml:space="preserve"> is a potential attraction for visitors to destination areas where dark skies at night free from artificial light pollution can be enjoyed.’</w:t>
      </w:r>
      <w:r w:rsidRPr="2BEB2625">
        <w:rPr>
          <w:rStyle w:val="FootnoteReference"/>
          <w:rFonts w:ascii="Segoe UI" w:hAnsi="Segoe UI" w:eastAsia="Segoe UI" w:cs="Segoe UI"/>
          <w:b w:val="0"/>
          <w:bCs w:val="0"/>
          <w:i w:val="0"/>
          <w:iCs w:val="0"/>
          <w:caps w:val="0"/>
          <w:smallCaps w:val="0"/>
          <w:noProof w:val="0"/>
          <w:color w:val="auto"/>
          <w:sz w:val="22"/>
          <w:szCs w:val="22"/>
          <w:lang w:val="en-GB"/>
        </w:rPr>
        <w:footnoteReference w:id="21311"/>
      </w:r>
      <w:r w:rsidRPr="2BEB2625" w:rsidR="6FCE18B9">
        <w:rPr>
          <w:rFonts w:ascii="Segoe UI" w:hAnsi="Segoe UI" w:eastAsia="Segoe UI" w:cs="Segoe UI"/>
          <w:b w:val="0"/>
          <w:bCs w:val="0"/>
          <w:i w:val="0"/>
          <w:iCs w:val="0"/>
          <w:caps w:val="0"/>
          <w:smallCaps w:val="0"/>
          <w:noProof w:val="0"/>
          <w:color w:val="auto"/>
          <w:sz w:val="22"/>
          <w:szCs w:val="22"/>
          <w:lang w:val="en-GB"/>
        </w:rPr>
        <w:t xml:space="preserve"> In the literature, a</w:t>
      </w:r>
      <w:r w:rsidRPr="2BEB2625" w:rsidR="3CF52C6A">
        <w:rPr>
          <w:rFonts w:ascii="Segoe UI" w:hAnsi="Segoe UI" w:eastAsia="Segoe UI" w:cs="Segoe UI"/>
          <w:b w:val="0"/>
          <w:bCs w:val="0"/>
          <w:i w:val="0"/>
          <w:iCs w:val="0"/>
          <w:caps w:val="0"/>
          <w:smallCaps w:val="0"/>
          <w:noProof w:val="0"/>
          <w:color w:val="auto"/>
          <w:sz w:val="22"/>
          <w:szCs w:val="22"/>
          <w:lang w:val="en-GB"/>
        </w:rPr>
        <w:t xml:space="preserve"> range of</w:t>
      </w:r>
      <w:r w:rsidRPr="2BEB2625" w:rsidR="6FCE18B9">
        <w:rPr>
          <w:rFonts w:ascii="Segoe UI" w:hAnsi="Segoe UI" w:eastAsia="Segoe UI" w:cs="Segoe UI"/>
          <w:b w:val="0"/>
          <w:bCs w:val="0"/>
          <w:i w:val="0"/>
          <w:iCs w:val="0"/>
          <w:caps w:val="0"/>
          <w:smallCaps w:val="0"/>
          <w:noProof w:val="0"/>
          <w:color w:val="auto"/>
          <w:sz w:val="22"/>
          <w:szCs w:val="22"/>
          <w:lang w:val="en-GB"/>
        </w:rPr>
        <w:t xml:space="preserve"> </w:t>
      </w:r>
      <w:r w:rsidRPr="2BEB2625" w:rsidR="5F0E12E4">
        <w:rPr>
          <w:rFonts w:ascii="Segoe UI" w:hAnsi="Segoe UI" w:eastAsia="Segoe UI" w:cs="Segoe UI"/>
          <w:b w:val="0"/>
          <w:bCs w:val="0"/>
          <w:i w:val="0"/>
          <w:iCs w:val="0"/>
          <w:caps w:val="0"/>
          <w:smallCaps w:val="0"/>
          <w:noProof w:val="0"/>
          <w:color w:val="auto"/>
          <w:sz w:val="22"/>
          <w:szCs w:val="22"/>
          <w:lang w:val="en-GB"/>
        </w:rPr>
        <w:t>view</w:t>
      </w:r>
      <w:r w:rsidRPr="2BEB2625" w:rsidR="6FCE18B9">
        <w:rPr>
          <w:rFonts w:ascii="Segoe UI" w:hAnsi="Segoe UI" w:eastAsia="Segoe UI" w:cs="Segoe UI"/>
          <w:b w:val="0"/>
          <w:bCs w:val="0"/>
          <w:i w:val="0"/>
          <w:iCs w:val="0"/>
          <w:caps w:val="0"/>
          <w:smallCaps w:val="0"/>
          <w:noProof w:val="0"/>
          <w:color w:val="auto"/>
          <w:sz w:val="22"/>
          <w:szCs w:val="22"/>
          <w:lang w:val="en-GB"/>
        </w:rPr>
        <w:t>points are</w:t>
      </w:r>
      <w:r w:rsidRPr="2BEB2625" w:rsidR="0DC57084">
        <w:rPr>
          <w:rFonts w:ascii="Segoe UI" w:hAnsi="Segoe UI" w:eastAsia="Segoe UI" w:cs="Segoe UI"/>
          <w:b w:val="0"/>
          <w:bCs w:val="0"/>
          <w:i w:val="0"/>
          <w:iCs w:val="0"/>
          <w:caps w:val="0"/>
          <w:smallCaps w:val="0"/>
          <w:noProof w:val="0"/>
          <w:color w:val="auto"/>
          <w:sz w:val="22"/>
          <w:szCs w:val="22"/>
          <w:lang w:val="en-GB"/>
        </w:rPr>
        <w:t xml:space="preserve"> </w:t>
      </w:r>
      <w:r w:rsidRPr="2BEB2625" w:rsidR="5AEC8434">
        <w:rPr>
          <w:rFonts w:ascii="Segoe UI" w:hAnsi="Segoe UI" w:eastAsia="Segoe UI" w:cs="Segoe UI"/>
          <w:b w:val="0"/>
          <w:bCs w:val="0"/>
          <w:i w:val="0"/>
          <w:iCs w:val="0"/>
          <w:caps w:val="0"/>
          <w:smallCaps w:val="0"/>
          <w:noProof w:val="0"/>
          <w:color w:val="auto"/>
          <w:sz w:val="22"/>
          <w:szCs w:val="22"/>
          <w:lang w:val="en-GB"/>
        </w:rPr>
        <w:t>conveyed</w:t>
      </w:r>
      <w:r w:rsidRPr="2BEB2625" w:rsidR="0DC57084">
        <w:rPr>
          <w:rFonts w:ascii="Segoe UI" w:hAnsi="Segoe UI" w:eastAsia="Segoe UI" w:cs="Segoe UI"/>
          <w:b w:val="0"/>
          <w:bCs w:val="0"/>
          <w:i w:val="0"/>
          <w:iCs w:val="0"/>
          <w:caps w:val="0"/>
          <w:smallCaps w:val="0"/>
          <w:noProof w:val="0"/>
          <w:color w:val="auto"/>
          <w:sz w:val="22"/>
          <w:szCs w:val="22"/>
          <w:lang w:val="en-GB"/>
        </w:rPr>
        <w:t xml:space="preserve"> relating the causes of such </w:t>
      </w:r>
      <w:r w:rsidRPr="2BEB2625" w:rsidR="0DC57084">
        <w:rPr>
          <w:rFonts w:ascii="Segoe UI" w:hAnsi="Segoe UI" w:eastAsia="Segoe UI" w:cs="Segoe UI"/>
          <w:b w:val="0"/>
          <w:bCs w:val="0"/>
          <w:i w:val="0"/>
          <w:iCs w:val="0"/>
          <w:caps w:val="0"/>
          <w:smallCaps w:val="0"/>
          <w:noProof w:val="0"/>
          <w:color w:val="auto"/>
          <w:sz w:val="22"/>
          <w:szCs w:val="22"/>
          <w:lang w:val="en-GB"/>
        </w:rPr>
        <w:t>astronomical tour</w:t>
      </w:r>
      <w:r w:rsidRPr="2BEB2625" w:rsidR="7B9A119B">
        <w:rPr>
          <w:rFonts w:ascii="Segoe UI" w:hAnsi="Segoe UI" w:eastAsia="Segoe UI" w:cs="Segoe UI"/>
          <w:b w:val="0"/>
          <w:bCs w:val="0"/>
          <w:i w:val="0"/>
          <w:iCs w:val="0"/>
          <w:caps w:val="0"/>
          <w:smallCaps w:val="0"/>
          <w:noProof w:val="0"/>
          <w:color w:val="auto"/>
          <w:sz w:val="22"/>
          <w:szCs w:val="22"/>
          <w:lang w:val="en-GB"/>
        </w:rPr>
        <w:t>ism</w:t>
      </w:r>
      <w:r w:rsidRPr="2BEB2625" w:rsidR="7B9A119B">
        <w:rPr>
          <w:rFonts w:ascii="Segoe UI" w:hAnsi="Segoe UI" w:eastAsia="Segoe UI" w:cs="Segoe UI"/>
          <w:b w:val="0"/>
          <w:bCs w:val="0"/>
          <w:i w:val="0"/>
          <w:iCs w:val="0"/>
          <w:caps w:val="0"/>
          <w:smallCaps w:val="0"/>
          <w:noProof w:val="0"/>
          <w:color w:val="auto"/>
          <w:sz w:val="22"/>
          <w:szCs w:val="22"/>
          <w:lang w:val="en-GB"/>
        </w:rPr>
        <w:t xml:space="preserve"> and the </w:t>
      </w:r>
      <w:r w:rsidRPr="2BEB2625" w:rsidR="0B0F3AE7">
        <w:rPr>
          <w:rFonts w:ascii="Segoe UI" w:hAnsi="Segoe UI" w:eastAsia="Segoe UI" w:cs="Segoe UI"/>
          <w:b w:val="0"/>
          <w:bCs w:val="0"/>
          <w:i w:val="0"/>
          <w:iCs w:val="0"/>
          <w:caps w:val="0"/>
          <w:smallCaps w:val="0"/>
          <w:noProof w:val="0"/>
          <w:color w:val="auto"/>
          <w:sz w:val="22"/>
          <w:szCs w:val="22"/>
          <w:lang w:val="en-GB"/>
        </w:rPr>
        <w:t>benefits</w:t>
      </w:r>
      <w:r w:rsidRPr="2BEB2625" w:rsidR="7B9A119B">
        <w:rPr>
          <w:rFonts w:ascii="Segoe UI" w:hAnsi="Segoe UI" w:eastAsia="Segoe UI" w:cs="Segoe UI"/>
          <w:b w:val="0"/>
          <w:bCs w:val="0"/>
          <w:i w:val="0"/>
          <w:iCs w:val="0"/>
          <w:caps w:val="0"/>
          <w:smallCaps w:val="0"/>
          <w:noProof w:val="0"/>
          <w:color w:val="auto"/>
          <w:sz w:val="22"/>
          <w:szCs w:val="22"/>
          <w:lang w:val="en-GB"/>
        </w:rPr>
        <w:t xml:space="preserve"> </w:t>
      </w:r>
      <w:r w:rsidRPr="2BEB2625" w:rsidR="01850E04">
        <w:rPr>
          <w:rFonts w:ascii="Segoe UI" w:hAnsi="Segoe UI" w:eastAsia="Segoe UI" w:cs="Segoe UI"/>
          <w:b w:val="0"/>
          <w:bCs w:val="0"/>
          <w:i w:val="0"/>
          <w:iCs w:val="0"/>
          <w:caps w:val="0"/>
          <w:smallCaps w:val="0"/>
          <w:noProof w:val="0"/>
          <w:color w:val="auto"/>
          <w:sz w:val="22"/>
          <w:szCs w:val="22"/>
          <w:lang w:val="en-GB"/>
        </w:rPr>
        <w:t xml:space="preserve">this </w:t>
      </w:r>
      <w:r w:rsidRPr="2BEB2625" w:rsidR="7B9A119B">
        <w:rPr>
          <w:rFonts w:ascii="Segoe UI" w:hAnsi="Segoe UI" w:eastAsia="Segoe UI" w:cs="Segoe UI"/>
          <w:b w:val="0"/>
          <w:bCs w:val="0"/>
          <w:i w:val="0"/>
          <w:iCs w:val="0"/>
          <w:caps w:val="0"/>
          <w:smallCaps w:val="0"/>
          <w:noProof w:val="0"/>
          <w:color w:val="auto"/>
          <w:sz w:val="22"/>
          <w:szCs w:val="22"/>
          <w:lang w:val="en-GB"/>
        </w:rPr>
        <w:t xml:space="preserve">could </w:t>
      </w:r>
      <w:r w:rsidRPr="2BEB2625" w:rsidR="7B9A119B">
        <w:rPr>
          <w:rFonts w:ascii="Segoe UI" w:hAnsi="Segoe UI" w:eastAsia="Segoe UI" w:cs="Segoe UI"/>
          <w:b w:val="0"/>
          <w:bCs w:val="0"/>
          <w:i w:val="0"/>
          <w:iCs w:val="0"/>
          <w:caps w:val="0"/>
          <w:smallCaps w:val="0"/>
          <w:noProof w:val="0"/>
          <w:color w:val="auto"/>
          <w:sz w:val="22"/>
          <w:szCs w:val="22"/>
          <w:lang w:val="en-GB"/>
        </w:rPr>
        <w:t xml:space="preserve">provide </w:t>
      </w:r>
      <w:r w:rsidRPr="2BEB2625" w:rsidR="61531A98">
        <w:rPr>
          <w:rFonts w:ascii="Segoe UI" w:hAnsi="Segoe UI" w:eastAsia="Segoe UI" w:cs="Segoe UI"/>
          <w:b w:val="0"/>
          <w:bCs w:val="0"/>
          <w:i w:val="0"/>
          <w:iCs w:val="0"/>
          <w:caps w:val="0"/>
          <w:smallCaps w:val="0"/>
          <w:noProof w:val="0"/>
          <w:color w:val="auto"/>
          <w:sz w:val="22"/>
          <w:szCs w:val="22"/>
          <w:lang w:val="en-GB"/>
        </w:rPr>
        <w:t>for</w:t>
      </w:r>
      <w:r w:rsidRPr="2BEB2625" w:rsidR="61531A98">
        <w:rPr>
          <w:rFonts w:ascii="Segoe UI" w:hAnsi="Segoe UI" w:eastAsia="Segoe UI" w:cs="Segoe UI"/>
          <w:b w:val="0"/>
          <w:bCs w:val="0"/>
          <w:i w:val="0"/>
          <w:iCs w:val="0"/>
          <w:caps w:val="0"/>
          <w:smallCaps w:val="0"/>
          <w:noProof w:val="0"/>
          <w:color w:val="auto"/>
          <w:sz w:val="22"/>
          <w:szCs w:val="22"/>
          <w:lang w:val="en-GB"/>
        </w:rPr>
        <w:t xml:space="preserve"> individuals and communities</w:t>
      </w:r>
      <w:r w:rsidRPr="2BEB2625" w:rsidR="6E4EAB28">
        <w:rPr>
          <w:rFonts w:ascii="Segoe UI" w:hAnsi="Segoe UI" w:eastAsia="Segoe UI" w:cs="Segoe UI"/>
          <w:b w:val="0"/>
          <w:bCs w:val="0"/>
          <w:i w:val="0"/>
          <w:iCs w:val="0"/>
          <w:caps w:val="0"/>
          <w:smallCaps w:val="0"/>
          <w:noProof w:val="0"/>
          <w:color w:val="auto"/>
          <w:sz w:val="22"/>
          <w:szCs w:val="22"/>
          <w:lang w:val="en-GB"/>
        </w:rPr>
        <w:t xml:space="preserve">, as </w:t>
      </w:r>
      <w:r w:rsidRPr="28FE04C7" w:rsidR="40F7EC2E">
        <w:rPr>
          <w:rFonts w:ascii="Segoe UI" w:hAnsi="Segoe UI" w:eastAsia="Segoe UI" w:cs="Segoe UI"/>
          <w:b w:val="0"/>
          <w:bCs w:val="0"/>
          <w:noProof w:val="0"/>
          <w:color w:val="auto"/>
          <w:sz w:val="22"/>
          <w:szCs w:val="22"/>
          <w:lang w:val="en-GB"/>
        </w:rPr>
        <w:t xml:space="preserve">for example Laeticia Jacobs</w:t>
      </w:r>
      <w:r w:rsidRPr="28FE04C7" w:rsidR="052CD6A5">
        <w:rPr>
          <w:rFonts w:ascii="Segoe UI" w:hAnsi="Segoe UI" w:eastAsia="Segoe UI" w:cs="Segoe UI"/>
          <w:b w:val="0"/>
          <w:bCs w:val="0"/>
          <w:noProof w:val="0"/>
          <w:color w:val="auto"/>
          <w:sz w:val="22"/>
          <w:szCs w:val="22"/>
          <w:lang w:val="en-GB"/>
        </w:rPr>
        <w:t xml:space="preserve"> </w:t>
      </w:r>
      <w:r w:rsidRPr="28FE04C7" w:rsidR="2814FFAD">
        <w:rPr>
          <w:rFonts w:ascii="Segoe UI" w:hAnsi="Segoe UI" w:eastAsia="Segoe UI" w:cs="Segoe UI"/>
          <w:b w:val="0"/>
          <w:bCs w:val="0"/>
          <w:noProof w:val="0"/>
          <w:color w:val="auto"/>
          <w:sz w:val="22"/>
          <w:szCs w:val="22"/>
          <w:lang w:val="en-GB"/>
        </w:rPr>
        <w:t xml:space="preserve">suggests</w:t>
      </w:r>
      <w:r w:rsidRPr="28FE04C7" w:rsidR="40F7EC2E">
        <w:rPr>
          <w:rFonts w:ascii="Segoe UI" w:hAnsi="Segoe UI" w:eastAsia="Segoe UI" w:cs="Segoe UI"/>
          <w:b w:val="0"/>
          <w:bCs w:val="0"/>
          <w:noProof w:val="0"/>
          <w:color w:val="auto"/>
          <w:sz w:val="22"/>
          <w:szCs w:val="22"/>
          <w:lang w:val="en-GB"/>
        </w:rPr>
        <w:t xml:space="preserve"> </w:t>
      </w:r>
      <w:r w:rsidRPr="28FE04C7" w:rsidR="40F7EC2E">
        <w:rPr>
          <w:rFonts w:ascii="Segoe UI" w:hAnsi="Segoe UI" w:eastAsia="Segoe UI" w:cs="Segoe UI"/>
          <w:b w:val="0"/>
          <w:bCs w:val="0"/>
          <w:noProof w:val="0"/>
          <w:color w:val="auto"/>
          <w:sz w:val="22"/>
          <w:szCs w:val="22"/>
          <w:lang w:val="en-GB"/>
        </w:rPr>
        <w:t xml:space="preserve">’t</w:t>
      </w:r>
      <w:r w:rsidRPr="2BEB2625" w:rsidR="243E53A2">
        <w:rPr>
          <w:rFonts w:ascii="Segoe UI" w:hAnsi="Segoe UI" w:eastAsia="Segoe UI" w:cs="Segoe UI"/>
          <w:b w:val="0"/>
          <w:bCs w:val="0"/>
          <w:i w:val="0"/>
          <w:iCs w:val="0"/>
          <w:caps w:val="0"/>
          <w:smallCaps w:val="0"/>
          <w:noProof w:val="0"/>
          <w:color w:val="auto"/>
          <w:sz w:val="22"/>
          <w:szCs w:val="22"/>
          <w:lang w:val="en-GB"/>
        </w:rPr>
        <w:t>ourism can be regarded as a viable mechanism to bring about sustainable development in a rural context.’</w:t>
      </w:r>
      <w:r w:rsidRPr="28FE04C7">
        <w:rPr>
          <w:rStyle w:val="FootnoteReference"/>
          <w:rFonts w:ascii="Segoe UI" w:hAnsi="Segoe UI" w:eastAsia="Segoe UI" w:cs="Segoe UI"/>
          <w:b w:val="0"/>
          <w:bCs w:val="0"/>
          <w:noProof w:val="0"/>
          <w:color w:val="auto"/>
          <w:sz w:val="22"/>
          <w:szCs w:val="22"/>
          <w:lang w:val="en-GB"/>
        </w:rPr>
        <w:footnoteReference w:id="26026"/>
      </w:r>
      <w:r w:rsidRPr="2BEB2625" w:rsidR="48C28D14">
        <w:rPr>
          <w:rFonts w:ascii="Segoe UI" w:hAnsi="Segoe UI" w:eastAsia="Segoe UI" w:cs="Segoe UI"/>
          <w:b w:val="0"/>
          <w:bCs w:val="0"/>
          <w:i w:val="0"/>
          <w:iCs w:val="0"/>
          <w:caps w:val="0"/>
          <w:smallCaps w:val="0"/>
          <w:noProof w:val="0"/>
          <w:color w:val="auto"/>
          <w:sz w:val="22"/>
          <w:szCs w:val="22"/>
          <w:lang w:val="en-GB"/>
        </w:rPr>
        <w:t xml:space="preserve"> Furthermore, i</w:t>
      </w:r>
      <w:r w:rsidRPr="2BEB2625" w:rsidR="29508EE2">
        <w:rPr>
          <w:rFonts w:ascii="Segoe UI" w:hAnsi="Segoe UI" w:eastAsia="Segoe UI" w:cs="Segoe UI"/>
          <w:b w:val="0"/>
          <w:bCs w:val="0"/>
          <w:i w:val="0"/>
          <w:iCs w:val="0"/>
          <w:caps w:val="0"/>
          <w:smallCaps w:val="0"/>
          <w:noProof w:val="0"/>
          <w:color w:val="auto"/>
          <w:sz w:val="22"/>
          <w:szCs w:val="22"/>
          <w:lang w:val="en-GB"/>
        </w:rPr>
        <w:t xml:space="preserve">t is plausible that </w:t>
      </w:r>
      <w:r w:rsidRPr="2BEB2625" w:rsidR="40F7EC2E">
        <w:rPr>
          <w:rFonts w:ascii="Segoe UI" w:hAnsi="Segoe UI" w:eastAsia="Segoe UI" w:cs="Segoe UI"/>
          <w:b w:val="0"/>
          <w:bCs w:val="0"/>
          <w:i w:val="1"/>
          <w:iCs w:val="1"/>
          <w:noProof w:val="0"/>
          <w:color w:val="auto"/>
          <w:sz w:val="22"/>
          <w:szCs w:val="22"/>
          <w:lang w:val="en-GB"/>
        </w:rPr>
        <w:t xml:space="preserve">noctcaelador</w:t>
      </w:r>
      <w:r w:rsidRPr="2BEB2625" w:rsidR="618EDDAF">
        <w:rPr>
          <w:rFonts w:ascii="Segoe UI" w:hAnsi="Segoe UI" w:eastAsia="Segoe UI" w:cs="Segoe UI"/>
          <w:b w:val="0"/>
          <w:bCs w:val="0"/>
          <w:i w:val="1"/>
          <w:iCs w:val="1"/>
          <w:noProof w:val="0"/>
          <w:color w:val="auto"/>
          <w:sz w:val="22"/>
          <w:szCs w:val="22"/>
          <w:lang w:val="en-GB"/>
        </w:rPr>
        <w:t xml:space="preserve"> </w:t>
      </w:r>
      <w:r w:rsidRPr="28FE04C7" w:rsidR="40F7EC2E">
        <w:rPr>
          <w:rFonts w:ascii="Segoe UI" w:hAnsi="Segoe UI" w:eastAsia="Segoe UI" w:cs="Segoe UI"/>
          <w:b w:val="0"/>
          <w:bCs w:val="0"/>
          <w:noProof w:val="0"/>
          <w:color w:val="auto"/>
          <w:sz w:val="22"/>
          <w:szCs w:val="22"/>
          <w:lang w:val="en-GB"/>
        </w:rPr>
        <w:t xml:space="preserve">or </w:t>
      </w:r>
      <w:r w:rsidRPr="28FE04C7" w:rsidR="40F7EC2E">
        <w:rPr>
          <w:rFonts w:ascii="Segoe UI" w:hAnsi="Segoe UI" w:eastAsia="Segoe UI" w:cs="Segoe UI"/>
          <w:b w:val="0"/>
          <w:bCs w:val="0"/>
          <w:noProof w:val="0"/>
          <w:color w:val="auto"/>
          <w:sz w:val="22"/>
          <w:szCs w:val="22"/>
          <w:lang w:val="en-GB"/>
        </w:rPr>
        <w:t>simply</w:t>
      </w:r>
      <w:r w:rsidRPr="28FE04C7" w:rsidR="40F7EC2E">
        <w:rPr>
          <w:rFonts w:ascii="Segoe UI" w:hAnsi="Segoe UI" w:eastAsia="Segoe UI" w:cs="Segoe UI"/>
          <w:b w:val="0"/>
          <w:bCs w:val="0"/>
          <w:noProof w:val="0"/>
          <w:color w:val="auto"/>
          <w:sz w:val="22"/>
          <w:szCs w:val="22"/>
          <w:lang w:val="en-GB"/>
        </w:rPr>
        <w:t xml:space="preserve"> a </w:t>
      </w:r>
      <w:r w:rsidRPr="28FE04C7" w:rsidR="2ECAB08D">
        <w:rPr>
          <w:rFonts w:ascii="Segoe UI" w:hAnsi="Segoe UI" w:eastAsia="Segoe UI" w:cs="Segoe UI"/>
          <w:b w:val="0"/>
          <w:bCs w:val="0"/>
          <w:noProof w:val="0"/>
          <w:color w:val="auto"/>
          <w:sz w:val="22"/>
          <w:szCs w:val="22"/>
          <w:lang w:val="en-GB"/>
        </w:rPr>
        <w:t xml:space="preserve">need</w:t>
      </w:r>
      <w:r w:rsidRPr="28FE04C7" w:rsidR="40F7EC2E">
        <w:rPr>
          <w:rFonts w:ascii="Segoe UI" w:hAnsi="Segoe UI" w:eastAsia="Segoe UI" w:cs="Segoe UI"/>
          <w:b w:val="0"/>
          <w:bCs w:val="0"/>
          <w:noProof w:val="0"/>
          <w:color w:val="auto"/>
          <w:sz w:val="22"/>
          <w:szCs w:val="22"/>
          <w:lang w:val="en-GB"/>
        </w:rPr>
        <w:t xml:space="preserve"> to</w:t>
      </w:r>
      <w:r w:rsidRPr="28FE04C7" w:rsidR="1350E5BB">
        <w:rPr>
          <w:rFonts w:ascii="Segoe UI" w:hAnsi="Segoe UI" w:eastAsia="Segoe UI" w:cs="Segoe UI"/>
          <w:b w:val="0"/>
          <w:bCs w:val="0"/>
          <w:noProof w:val="0"/>
          <w:color w:val="auto"/>
          <w:sz w:val="22"/>
          <w:szCs w:val="22"/>
          <w:lang w:val="en-GB"/>
        </w:rPr>
        <w:t xml:space="preserve"> </w:t>
      </w:r>
      <w:r w:rsidRPr="28FE04C7" w:rsidR="1350E5BB">
        <w:rPr>
          <w:rFonts w:ascii="Segoe UI" w:hAnsi="Segoe UI" w:eastAsia="Segoe UI" w:cs="Segoe UI"/>
          <w:b w:val="0"/>
          <w:bCs w:val="0"/>
          <w:noProof w:val="0"/>
          <w:color w:val="auto"/>
          <w:sz w:val="22"/>
          <w:szCs w:val="22"/>
          <w:lang w:val="en-GB"/>
        </w:rPr>
        <w:t xml:space="preserve">observe</w:t>
      </w:r>
      <w:r w:rsidRPr="28FE04C7" w:rsidR="1350E5BB">
        <w:rPr>
          <w:rFonts w:ascii="Segoe UI" w:hAnsi="Segoe UI" w:eastAsia="Segoe UI" w:cs="Segoe UI"/>
          <w:b w:val="0"/>
          <w:bCs w:val="0"/>
          <w:noProof w:val="0"/>
          <w:color w:val="auto"/>
          <w:sz w:val="22"/>
          <w:szCs w:val="22"/>
          <w:lang w:val="en-GB"/>
        </w:rPr>
        <w:t xml:space="preserve"> the stars in less light</w:t>
      </w:r>
      <w:r w:rsidRPr="28FE04C7" w:rsidR="70953E50">
        <w:rPr>
          <w:rFonts w:ascii="Segoe UI" w:hAnsi="Segoe UI" w:eastAsia="Segoe UI" w:cs="Segoe UI"/>
          <w:b w:val="0"/>
          <w:bCs w:val="0"/>
          <w:noProof w:val="0"/>
          <w:color w:val="auto"/>
          <w:sz w:val="22"/>
          <w:szCs w:val="22"/>
          <w:lang w:val="en-GB"/>
        </w:rPr>
        <w:t xml:space="preserve">-polluted locations </w:t>
      </w:r>
      <w:r w:rsidRPr="28FE04C7" w:rsidR="6111DBEB">
        <w:rPr>
          <w:rFonts w:ascii="Segoe UI" w:hAnsi="Segoe UI" w:eastAsia="Segoe UI" w:cs="Segoe UI"/>
          <w:b w:val="0"/>
          <w:bCs w:val="0"/>
          <w:noProof w:val="0"/>
          <w:color w:val="auto"/>
          <w:sz w:val="22"/>
          <w:szCs w:val="22"/>
          <w:lang w:val="en-GB"/>
        </w:rPr>
        <w:t xml:space="preserve">are</w:t>
      </w:r>
      <w:r w:rsidRPr="28FE04C7" w:rsidR="70953E50">
        <w:rPr>
          <w:rFonts w:ascii="Segoe UI" w:hAnsi="Segoe UI" w:eastAsia="Segoe UI" w:cs="Segoe UI"/>
          <w:b w:val="0"/>
          <w:bCs w:val="0"/>
          <w:noProof w:val="0"/>
          <w:color w:val="auto"/>
          <w:sz w:val="22"/>
          <w:szCs w:val="22"/>
          <w:lang w:val="en-GB"/>
        </w:rPr>
        <w:t xml:space="preserve"> what </w:t>
      </w:r>
      <w:r w:rsidRPr="28FE04C7" w:rsidR="208E6946">
        <w:rPr>
          <w:rFonts w:ascii="Segoe UI" w:hAnsi="Segoe UI" w:eastAsia="Segoe UI" w:cs="Segoe UI"/>
          <w:b w:val="0"/>
          <w:bCs w:val="0"/>
          <w:noProof w:val="0"/>
          <w:color w:val="auto"/>
          <w:sz w:val="22"/>
          <w:szCs w:val="22"/>
          <w:lang w:val="en-GB"/>
        </w:rPr>
        <w:t xml:space="preserve">inspires</w:t>
      </w:r>
      <w:r w:rsidRPr="28FE04C7" w:rsidR="70953E50">
        <w:rPr>
          <w:rFonts w:ascii="Segoe UI" w:hAnsi="Segoe UI" w:eastAsia="Segoe UI" w:cs="Segoe UI"/>
          <w:b w:val="0"/>
          <w:bCs w:val="0"/>
          <w:noProof w:val="0"/>
          <w:color w:val="auto"/>
          <w:sz w:val="22"/>
          <w:szCs w:val="22"/>
          <w:lang w:val="en-GB"/>
        </w:rPr>
        <w:t xml:space="preserve"> </w:t>
      </w:r>
      <w:r w:rsidRPr="28FE04C7" w:rsidR="70953E50">
        <w:rPr>
          <w:rFonts w:ascii="Segoe UI" w:hAnsi="Segoe UI" w:eastAsia="Segoe UI" w:cs="Segoe UI"/>
          <w:b w:val="0"/>
          <w:bCs w:val="0"/>
          <w:noProof w:val="0"/>
          <w:color w:val="auto"/>
          <w:sz w:val="22"/>
          <w:szCs w:val="22"/>
          <w:lang w:val="en-GB"/>
        </w:rPr>
        <w:t xml:space="preserve">astronomical tourism</w:t>
      </w:r>
      <w:r w:rsidRPr="28FE04C7" w:rsidR="70953E50">
        <w:rPr>
          <w:rFonts w:ascii="Segoe UI" w:hAnsi="Segoe UI" w:eastAsia="Segoe UI" w:cs="Segoe UI"/>
          <w:b w:val="0"/>
          <w:bCs w:val="0"/>
          <w:noProof w:val="0"/>
          <w:color w:val="auto"/>
          <w:sz w:val="22"/>
          <w:szCs w:val="22"/>
          <w:lang w:val="en-GB"/>
        </w:rPr>
        <w:t xml:space="preserve">.</w:t>
      </w:r>
      <w:r w:rsidRPr="28FE04C7" w:rsidR="4AEE1987">
        <w:rPr>
          <w:rFonts w:ascii="Segoe UI" w:hAnsi="Segoe UI" w:eastAsia="Segoe UI" w:cs="Segoe UI"/>
          <w:b w:val="0"/>
          <w:bCs w:val="0"/>
          <w:noProof w:val="0"/>
          <w:color w:val="auto"/>
          <w:sz w:val="22"/>
          <w:szCs w:val="22"/>
          <w:lang w:val="en-GB"/>
        </w:rPr>
        <w:t xml:space="preserve"> </w:t>
      </w:r>
      <w:r w:rsidRPr="28FE04C7" w:rsidR="40F7EC2E">
        <w:rPr>
          <w:rFonts w:ascii="Segoe UI" w:hAnsi="Segoe UI" w:eastAsia="Segoe UI" w:cs="Segoe UI"/>
          <w:b w:val="0"/>
          <w:bCs w:val="0"/>
          <w:noProof w:val="0"/>
          <w:color w:val="auto"/>
          <w:sz w:val="22"/>
          <w:szCs w:val="22"/>
          <w:lang w:val="en-GB"/>
        </w:rPr>
        <w:t>Kevindran</w:t>
      </w:r>
      <w:r w:rsidRPr="28FE04C7" w:rsidR="40F7EC2E">
        <w:rPr>
          <w:rFonts w:ascii="Segoe UI" w:hAnsi="Segoe UI" w:eastAsia="Segoe UI" w:cs="Segoe UI"/>
          <w:b w:val="0"/>
          <w:bCs w:val="0"/>
          <w:noProof w:val="0"/>
          <w:color w:val="auto"/>
          <w:sz w:val="22"/>
          <w:szCs w:val="22"/>
          <w:lang w:val="en-GB"/>
        </w:rPr>
        <w:t xml:space="preserve"> Govender </w:t>
      </w:r>
      <w:r w:rsidRPr="28FE04C7" w:rsidR="34034247">
        <w:rPr>
          <w:rFonts w:ascii="Segoe UI" w:hAnsi="Segoe UI" w:eastAsia="Segoe UI" w:cs="Segoe UI"/>
          <w:b w:val="0"/>
          <w:bCs w:val="0"/>
          <w:noProof w:val="0"/>
          <w:color w:val="auto"/>
          <w:sz w:val="22"/>
          <w:szCs w:val="22"/>
          <w:lang w:val="en-GB"/>
        </w:rPr>
        <w:t xml:space="preserve">uses </w:t>
      </w:r>
      <w:r w:rsidRPr="28FE04C7" w:rsidR="40F7EC2E">
        <w:rPr>
          <w:rFonts w:ascii="Segoe UI" w:hAnsi="Segoe UI" w:eastAsia="Segoe UI" w:cs="Segoe UI"/>
          <w:b w:val="0"/>
          <w:bCs w:val="0"/>
          <w:noProof w:val="0"/>
          <w:color w:val="auto"/>
          <w:sz w:val="22"/>
          <w:szCs w:val="22"/>
          <w:lang w:val="en-GB"/>
        </w:rPr>
        <w:t xml:space="preserve">South Africa’s investment in </w:t>
      </w:r>
      <w:r w:rsidRPr="28FE04C7" w:rsidR="40F7EC2E">
        <w:rPr>
          <w:rFonts w:ascii="Segoe UI" w:hAnsi="Segoe UI" w:eastAsia="Segoe UI" w:cs="Segoe UI"/>
          <w:b w:val="0"/>
          <w:bCs w:val="0"/>
          <w:noProof w:val="0"/>
          <w:color w:val="auto"/>
          <w:sz w:val="22"/>
          <w:szCs w:val="22"/>
          <w:lang w:val="en-GB"/>
        </w:rPr>
        <w:t xml:space="preserve">the</w:t>
      </w:r>
      <w:r w:rsidRPr="28FE04C7" w:rsidR="40F7EC2E">
        <w:rPr>
          <w:rFonts w:ascii="Segoe UI" w:hAnsi="Segoe UI" w:eastAsia="Segoe UI" w:cs="Segoe UI"/>
          <w:b w:val="0"/>
          <w:bCs w:val="0"/>
          <w:noProof w:val="0"/>
          <w:color w:val="auto"/>
          <w:sz w:val="22"/>
          <w:szCs w:val="22"/>
          <w:lang w:val="en-GB"/>
        </w:rPr>
        <w:t xml:space="preserve"> Southern African Large Telescope (SALT) which boosted tourism, created </w:t>
      </w:r>
      <w:r w:rsidRPr="28FE04C7" w:rsidR="6D2F91AF">
        <w:rPr>
          <w:rFonts w:ascii="Segoe UI" w:hAnsi="Segoe UI" w:eastAsia="Segoe UI" w:cs="Segoe UI"/>
          <w:b w:val="0"/>
          <w:bCs w:val="0"/>
          <w:noProof w:val="0"/>
          <w:color w:val="auto"/>
          <w:sz w:val="22"/>
          <w:szCs w:val="22"/>
          <w:lang w:val="en-GB"/>
        </w:rPr>
        <w:t xml:space="preserve">jobs,</w:t>
      </w:r>
      <w:r w:rsidRPr="28FE04C7" w:rsidR="40F7EC2E">
        <w:rPr>
          <w:rFonts w:ascii="Segoe UI" w:hAnsi="Segoe UI" w:eastAsia="Segoe UI" w:cs="Segoe UI"/>
          <w:b w:val="0"/>
          <w:bCs w:val="0"/>
          <w:noProof w:val="0"/>
          <w:color w:val="auto"/>
          <w:sz w:val="22"/>
          <w:szCs w:val="22"/>
          <w:lang w:val="en-GB"/>
        </w:rPr>
        <w:t xml:space="preserve"> and stimulated the country’s economy</w:t>
      </w:r>
      <w:r w:rsidRPr="28FE04C7" w:rsidR="521EF8A6">
        <w:rPr>
          <w:rFonts w:ascii="Segoe UI" w:hAnsi="Segoe UI" w:eastAsia="Segoe UI" w:cs="Segoe UI"/>
          <w:b w:val="0"/>
          <w:bCs w:val="0"/>
          <w:noProof w:val="0"/>
          <w:color w:val="auto"/>
          <w:sz w:val="22"/>
          <w:szCs w:val="22"/>
          <w:lang w:val="en-GB"/>
        </w:rPr>
        <w:t xml:space="preserve">, as an example of how an isolated </w:t>
      </w:r>
      <w:r w:rsidRPr="28FE04C7" w:rsidR="2C83EDE5">
        <w:rPr>
          <w:rFonts w:ascii="Segoe UI" w:hAnsi="Segoe UI" w:eastAsia="Segoe UI" w:cs="Segoe UI"/>
          <w:b w:val="0"/>
          <w:bCs w:val="0"/>
          <w:noProof w:val="0"/>
          <w:color w:val="auto"/>
          <w:sz w:val="22"/>
          <w:szCs w:val="22"/>
          <w:lang w:val="en-GB"/>
        </w:rPr>
        <w:t xml:space="preserve">community,</w:t>
      </w:r>
      <w:r w:rsidRPr="28FE04C7" w:rsidR="521EF8A6">
        <w:rPr>
          <w:rFonts w:ascii="Segoe UI" w:hAnsi="Segoe UI" w:eastAsia="Segoe UI" w:cs="Segoe UI"/>
          <w:b w:val="0"/>
          <w:bCs w:val="0"/>
          <w:noProof w:val="0"/>
          <w:color w:val="auto"/>
          <w:sz w:val="22"/>
          <w:szCs w:val="22"/>
          <w:lang w:val="en-GB"/>
        </w:rPr>
        <w:t xml:space="preserve"> can also</w:t>
      </w:r>
      <w:r w:rsidRPr="28FE04C7" w:rsidR="7B8BE533">
        <w:rPr>
          <w:rFonts w:ascii="Segoe UI" w:hAnsi="Segoe UI" w:eastAsia="Segoe UI" w:cs="Segoe UI"/>
          <w:b w:val="0"/>
          <w:bCs w:val="0"/>
          <w:noProof w:val="0"/>
          <w:color w:val="auto"/>
          <w:sz w:val="22"/>
          <w:szCs w:val="22"/>
          <w:lang w:val="en-GB"/>
        </w:rPr>
        <w:t xml:space="preserve"> benefit socioeconomically.</w:t>
      </w:r>
      <w:r w:rsidRPr="752ABE87">
        <w:rPr>
          <w:rStyle w:val="FootnoteReference"/>
          <w:rFonts w:ascii="Segoe UI" w:hAnsi="Segoe UI" w:eastAsia="Segoe UI" w:cs="Segoe UI"/>
          <w:noProof w:val="0"/>
          <w:color w:val="auto"/>
          <w:sz w:val="22"/>
          <w:szCs w:val="22"/>
          <w:lang w:val="en-GB"/>
        </w:rPr>
        <w:footnoteReference w:id="21206"/>
      </w:r>
    </w:p>
    <w:p w:rsidR="52873A5B" w:rsidP="2BEB2625" w:rsidRDefault="52873A5B" w14:paraId="0E56EC0E" w14:textId="5B3D09B1">
      <w:pPr>
        <w:pStyle w:val="Normal"/>
        <w:bidi w:val="0"/>
        <w:spacing w:before="0" w:beforeAutospacing="off" w:after="160" w:afterAutospacing="off" w:line="480" w:lineRule="auto"/>
        <w:ind w:left="0" w:right="0"/>
        <w:jc w:val="both"/>
        <w:rPr>
          <w:rFonts w:ascii="Segoe UI" w:hAnsi="Segoe UI" w:eastAsia="Segoe UI" w:cs="Segoe UI"/>
          <w:noProof w:val="0"/>
          <w:color w:val="auto"/>
          <w:sz w:val="22"/>
          <w:szCs w:val="22"/>
          <w:lang w:val="en-GB"/>
        </w:rPr>
      </w:pPr>
      <w:r w:rsidRPr="2BEB2625" w:rsidR="2C2CD11E">
        <w:rPr>
          <w:rFonts w:ascii="Segoe UI" w:hAnsi="Segoe UI" w:eastAsia="Segoe UI" w:cs="Segoe UI"/>
          <w:noProof w:val="0"/>
          <w:color w:val="auto"/>
          <w:sz w:val="22"/>
          <w:szCs w:val="22"/>
          <w:lang w:val="en-GB"/>
        </w:rPr>
        <w:t>Moreover, Collison and Poe recognize the educational benefits of astronomical tourism</w:t>
      </w:r>
      <w:r w:rsidRPr="2BEB2625" w:rsidR="0619E139">
        <w:rPr>
          <w:rFonts w:ascii="Segoe UI" w:hAnsi="Segoe UI" w:eastAsia="Segoe UI" w:cs="Segoe UI"/>
          <w:noProof w:val="0"/>
          <w:color w:val="auto"/>
          <w:sz w:val="22"/>
          <w:szCs w:val="22"/>
          <w:lang w:val="en-GB"/>
        </w:rPr>
        <w:t xml:space="preserve"> and maintaining dark night skies</w:t>
      </w:r>
      <w:r w:rsidRPr="2BEB2625" w:rsidR="2C2CD11E">
        <w:rPr>
          <w:rFonts w:ascii="Segoe UI" w:hAnsi="Segoe UI" w:eastAsia="Segoe UI" w:cs="Segoe UI"/>
          <w:noProof w:val="0"/>
          <w:color w:val="auto"/>
          <w:sz w:val="22"/>
          <w:szCs w:val="22"/>
          <w:lang w:val="en-GB"/>
        </w:rPr>
        <w:t xml:space="preserve">, </w:t>
      </w:r>
      <w:r w:rsidRPr="2BEB2625" w:rsidR="287C7057">
        <w:rPr>
          <w:rFonts w:ascii="Segoe UI" w:hAnsi="Segoe UI" w:eastAsia="Segoe UI" w:cs="Segoe UI"/>
          <w:noProof w:val="0"/>
          <w:color w:val="auto"/>
          <w:sz w:val="22"/>
          <w:szCs w:val="22"/>
          <w:lang w:val="en-GB"/>
        </w:rPr>
        <w:t>which may</w:t>
      </w:r>
      <w:r w:rsidRPr="2BEB2625" w:rsidR="2C2CD11E">
        <w:rPr>
          <w:rFonts w:ascii="Segoe UI" w:hAnsi="Segoe UI" w:eastAsia="Segoe UI" w:cs="Segoe UI"/>
          <w:noProof w:val="0"/>
          <w:color w:val="auto"/>
          <w:sz w:val="22"/>
          <w:szCs w:val="22"/>
          <w:lang w:val="en-GB"/>
        </w:rPr>
        <w:t xml:space="preserve"> inspire visitors to make changes in their homes or workplaces to reduce the damaging impact of artificial lighting and engage more in astronomical </w:t>
      </w:r>
      <w:r w:rsidRPr="2BEB2625" w:rsidR="2C2CD11E">
        <w:rPr>
          <w:rFonts w:ascii="Segoe UI" w:hAnsi="Segoe UI" w:eastAsia="Segoe UI" w:cs="Segoe UI"/>
          <w:noProof w:val="0"/>
          <w:color w:val="auto"/>
          <w:sz w:val="22"/>
          <w:szCs w:val="22"/>
          <w:lang w:val="en-GB"/>
        </w:rPr>
        <w:t xml:space="preserve">activities</w:t>
      </w:r>
      <w:r w:rsidRPr="2BEB2625" w:rsidR="2C2CD11E">
        <w:rPr>
          <w:rFonts w:ascii="Segoe UI" w:hAnsi="Segoe UI" w:eastAsia="Segoe UI" w:cs="Segoe UI"/>
          <w:noProof w:val="0"/>
          <w:color w:val="auto"/>
          <w:sz w:val="22"/>
          <w:szCs w:val="22"/>
          <w:lang w:val="en-GB"/>
        </w:rPr>
        <w:t xml:space="preserve"> like stargazing, </w:t>
      </w:r>
      <w:r w:rsidRPr="2BEB2625" w:rsidR="7B8D73E9">
        <w:rPr>
          <w:rFonts w:ascii="Segoe UI" w:hAnsi="Segoe UI" w:eastAsia="Segoe UI" w:cs="Segoe UI"/>
          <w:noProof w:val="0"/>
          <w:color w:val="auto"/>
          <w:sz w:val="22"/>
          <w:szCs w:val="22"/>
          <w:lang w:val="en-GB"/>
        </w:rPr>
        <w:t>M</w:t>
      </w:r>
      <w:r w:rsidRPr="2BEB2625" w:rsidR="2C2CD11E">
        <w:rPr>
          <w:rFonts w:ascii="Segoe UI" w:hAnsi="Segoe UI" w:eastAsia="Segoe UI" w:cs="Segoe UI"/>
          <w:noProof w:val="0"/>
          <w:color w:val="auto"/>
          <w:sz w:val="22"/>
          <w:szCs w:val="22"/>
          <w:lang w:val="en-GB"/>
        </w:rPr>
        <w:t>oon gardening, night fishing and observing nocturnal wildlife species, Bell et al suggest</w:t>
      </w:r>
      <w:r w:rsidRPr="2BEB2625" w:rsidR="261AE04F">
        <w:rPr>
          <w:rFonts w:ascii="Segoe UI" w:hAnsi="Segoe UI" w:eastAsia="Segoe UI" w:cs="Segoe UI"/>
          <w:noProof w:val="0"/>
          <w:color w:val="auto"/>
          <w:sz w:val="22"/>
          <w:szCs w:val="22"/>
          <w:lang w:val="en-GB"/>
        </w:rPr>
        <w:t>, or ‘night cycling,’</w:t>
      </w:r>
      <w:r w:rsidRPr="2BEB2625" w:rsidR="7AC54E11">
        <w:rPr>
          <w:rFonts w:ascii="Segoe UI" w:hAnsi="Segoe UI" w:eastAsia="Segoe UI" w:cs="Segoe UI"/>
          <w:noProof w:val="0"/>
          <w:color w:val="auto"/>
          <w:sz w:val="22"/>
          <w:szCs w:val="22"/>
          <w:lang w:val="en-GB"/>
        </w:rPr>
        <w:t xml:space="preserve"> Matthew Cook and Tim Edensor suggest.</w:t>
      </w:r>
      <w:r w:rsidRPr="2BEB2625">
        <w:rPr>
          <w:rStyle w:val="FootnoteReference"/>
          <w:rFonts w:ascii="Segoe UI" w:hAnsi="Segoe UI" w:eastAsia="Segoe UI" w:cs="Segoe UI"/>
          <w:noProof w:val="0"/>
          <w:color w:val="auto"/>
          <w:sz w:val="22"/>
          <w:szCs w:val="22"/>
          <w:lang w:val="en-GB"/>
        </w:rPr>
        <w:footnoteReference w:id="19411"/>
      </w:r>
      <w:r w:rsidRPr="752ABE87" w:rsidR="0E2F5AB9">
        <w:rPr>
          <w:rFonts w:ascii="Segoe UI" w:hAnsi="Segoe UI" w:eastAsia="Segoe UI" w:cs="Segoe UI"/>
          <w:noProof w:val="0"/>
          <w:color w:val="auto"/>
          <w:sz w:val="22"/>
          <w:szCs w:val="22"/>
          <w:lang w:val="en-GB"/>
        </w:rPr>
        <w:t xml:space="preserve"> </w:t>
      </w:r>
      <w:r w:rsidRPr="752ABE87" w:rsidR="40F7EC2E">
        <w:rPr>
          <w:rFonts w:ascii="Segoe UI" w:hAnsi="Segoe UI" w:eastAsia="Segoe UI" w:cs="Segoe UI"/>
          <w:noProof w:val="0"/>
          <w:color w:val="auto"/>
          <w:sz w:val="22"/>
          <w:szCs w:val="22"/>
          <w:lang w:val="en-GB"/>
        </w:rPr>
        <w:t xml:space="preserve">However, there is nothing in the literature listing the potential drawbacks for small rural villages</w:t>
      </w:r>
      <w:r w:rsidRPr="752ABE87" w:rsidR="6C8DC0C2">
        <w:rPr>
          <w:rFonts w:ascii="Segoe UI" w:hAnsi="Segoe UI" w:eastAsia="Segoe UI" w:cs="Segoe UI"/>
          <w:noProof w:val="0"/>
          <w:color w:val="auto"/>
          <w:sz w:val="22"/>
          <w:szCs w:val="22"/>
          <w:lang w:val="en-GB"/>
        </w:rPr>
        <w:t xml:space="preserve"> like</w:t>
      </w:r>
      <w:r w:rsidRPr="752ABE87" w:rsidR="40F7EC2E">
        <w:rPr>
          <w:rFonts w:ascii="Segoe UI" w:hAnsi="Segoe UI" w:eastAsia="Segoe UI" w:cs="Segoe UI"/>
          <w:noProof w:val="0"/>
          <w:color w:val="auto"/>
          <w:sz w:val="22"/>
          <w:szCs w:val="22"/>
          <w:lang w:val="en-GB"/>
        </w:rPr>
        <w:t xml:space="preserve"> Cwmrheidol,</w:t>
      </w:r>
      <w:r w:rsidRPr="752ABE87" w:rsidR="6C7C2E1C">
        <w:rPr>
          <w:rFonts w:ascii="Segoe UI" w:hAnsi="Segoe UI" w:eastAsia="Segoe UI" w:cs="Segoe UI"/>
          <w:noProof w:val="0"/>
          <w:color w:val="auto"/>
          <w:sz w:val="22"/>
          <w:szCs w:val="22"/>
          <w:lang w:val="en-GB"/>
        </w:rPr>
        <w:t xml:space="preserve"> such as </w:t>
      </w:r>
      <w:r w:rsidRPr="752ABE87" w:rsidR="40F7EC2E">
        <w:rPr>
          <w:rFonts w:ascii="Segoe UI" w:hAnsi="Segoe UI" w:eastAsia="Segoe UI" w:cs="Segoe UI"/>
          <w:noProof w:val="0"/>
          <w:color w:val="auto"/>
          <w:sz w:val="22"/>
          <w:szCs w:val="22"/>
          <w:lang w:val="en-GB"/>
        </w:rPr>
        <w:t xml:space="preserve">costs of changing outdoor lighting, loss of privacy or pressure to</w:t>
      </w:r>
      <w:r w:rsidRPr="752ABE87" w:rsidR="59C6F7DD">
        <w:rPr>
          <w:rFonts w:ascii="Segoe UI" w:hAnsi="Segoe UI" w:eastAsia="Segoe UI" w:cs="Segoe UI"/>
          <w:noProof w:val="0"/>
          <w:color w:val="auto"/>
          <w:sz w:val="22"/>
          <w:szCs w:val="22"/>
          <w:lang w:val="en-GB"/>
        </w:rPr>
        <w:t xml:space="preserve"> alter </w:t>
      </w:r>
      <w:r w:rsidRPr="752ABE87" w:rsidR="40F7EC2E">
        <w:rPr>
          <w:rFonts w:ascii="Segoe UI" w:hAnsi="Segoe UI" w:eastAsia="Segoe UI" w:cs="Segoe UI"/>
          <w:noProof w:val="0"/>
          <w:color w:val="auto"/>
          <w:sz w:val="22"/>
          <w:szCs w:val="22"/>
          <w:lang w:val="en-GB"/>
        </w:rPr>
        <w:t xml:space="preserve">way</w:t>
      </w:r>
      <w:r w:rsidRPr="752ABE87" w:rsidR="3C53D235">
        <w:rPr>
          <w:rFonts w:ascii="Segoe UI" w:hAnsi="Segoe UI" w:eastAsia="Segoe UI" w:cs="Segoe UI"/>
          <w:noProof w:val="0"/>
          <w:color w:val="auto"/>
          <w:sz w:val="22"/>
          <w:szCs w:val="22"/>
          <w:lang w:val="en-GB"/>
        </w:rPr>
        <w:t xml:space="preserve">s</w:t>
      </w:r>
      <w:r w:rsidRPr="752ABE87" w:rsidR="40F7EC2E">
        <w:rPr>
          <w:rFonts w:ascii="Segoe UI" w:hAnsi="Segoe UI" w:eastAsia="Segoe UI" w:cs="Segoe UI"/>
          <w:noProof w:val="0"/>
          <w:color w:val="auto"/>
          <w:sz w:val="22"/>
          <w:szCs w:val="22"/>
          <w:lang w:val="en-GB"/>
        </w:rPr>
        <w:t xml:space="preserve"> of life to</w:t>
      </w:r>
      <w:r w:rsidRPr="752ABE87" w:rsidR="6AEB8BD3">
        <w:rPr>
          <w:rFonts w:ascii="Segoe UI" w:hAnsi="Segoe UI" w:eastAsia="Segoe UI" w:cs="Segoe UI"/>
          <w:noProof w:val="0"/>
          <w:color w:val="auto"/>
          <w:sz w:val="22"/>
          <w:szCs w:val="22"/>
          <w:lang w:val="en-GB"/>
        </w:rPr>
        <w:t xml:space="preserve"> satisfy</w:t>
      </w:r>
      <w:r w:rsidRPr="752ABE87" w:rsidR="40F7EC2E">
        <w:rPr>
          <w:rFonts w:ascii="Segoe UI" w:hAnsi="Segoe UI" w:eastAsia="Segoe UI" w:cs="Segoe UI"/>
          <w:noProof w:val="0"/>
          <w:color w:val="auto"/>
          <w:sz w:val="22"/>
          <w:szCs w:val="22"/>
          <w:lang w:val="en-GB"/>
        </w:rPr>
        <w:t xml:space="preserve"> tourist demands.</w:t>
      </w:r>
      <w:r w:rsidRPr="752ABE87" w:rsidR="41CF4A59">
        <w:rPr>
          <w:rFonts w:ascii="Segoe UI" w:hAnsi="Segoe UI" w:eastAsia="Segoe UI" w:cs="Segoe UI"/>
          <w:noProof w:val="0"/>
          <w:color w:val="auto"/>
          <w:sz w:val="22"/>
          <w:szCs w:val="22"/>
          <w:lang w:val="en-GB"/>
        </w:rPr>
        <w:t xml:space="preserve"> </w:t>
      </w:r>
      <w:r w:rsidRPr="752ABE87" w:rsidR="31234350">
        <w:rPr>
          <w:rFonts w:ascii="Segoe UI" w:hAnsi="Segoe UI" w:eastAsia="Segoe UI" w:cs="Segoe UI"/>
          <w:noProof w:val="0"/>
          <w:color w:val="auto"/>
          <w:sz w:val="22"/>
          <w:szCs w:val="22"/>
          <w:lang w:val="en-GB"/>
        </w:rPr>
        <w:t xml:space="preserve">An exception to this gap in the research is the suggestion made by </w:t>
      </w:r>
      <w:r w:rsidRPr="78E5AB7D" w:rsidR="76588E27">
        <w:rPr>
          <w:rFonts w:ascii="Segoe UI" w:hAnsi="Segoe UI" w:eastAsia="Segoe UI" w:cs="Segoe UI"/>
          <w:noProof w:val="0"/>
          <w:sz w:val="22"/>
          <w:szCs w:val="22"/>
          <w:lang w:val="en-GB"/>
        </w:rPr>
        <w:t xml:space="preserve">David B. Kopel and Michael Loatman </w:t>
      </w:r>
      <w:r w:rsidRPr="78E5AB7D" w:rsidR="51D0D0B7">
        <w:rPr>
          <w:rFonts w:ascii="Segoe UI" w:hAnsi="Segoe UI" w:eastAsia="Segoe UI" w:cs="Segoe UI"/>
          <w:noProof w:val="0"/>
          <w:sz w:val="22"/>
          <w:szCs w:val="22"/>
          <w:lang w:val="en-GB"/>
        </w:rPr>
        <w:t>i</w:t>
      </w:r>
      <w:r w:rsidRPr="78E5AB7D" w:rsidR="76588E27">
        <w:rPr>
          <w:rFonts w:ascii="Segoe UI" w:hAnsi="Segoe UI" w:eastAsia="Segoe UI" w:cs="Segoe UI"/>
          <w:noProof w:val="0"/>
          <w:sz w:val="22"/>
          <w:szCs w:val="22"/>
          <w:lang w:val="en-GB"/>
        </w:rPr>
        <w:t xml:space="preserve">n a report on US Dark Sky ordinances, </w:t>
      </w:r>
      <w:r w:rsidRPr="78E5AB7D" w:rsidR="5D177542">
        <w:rPr>
          <w:rFonts w:ascii="Segoe UI" w:hAnsi="Segoe UI" w:eastAsia="Segoe UI" w:cs="Segoe UI"/>
          <w:noProof w:val="0"/>
          <w:sz w:val="22"/>
          <w:szCs w:val="22"/>
          <w:lang w:val="en-GB"/>
        </w:rPr>
        <w:t xml:space="preserve">that </w:t>
      </w:r>
      <w:r w:rsidRPr="78E5AB7D" w:rsidR="4DA24BF7">
        <w:rPr>
          <w:rFonts w:ascii="Segoe UI" w:hAnsi="Segoe UI" w:eastAsia="Segoe UI" w:cs="Segoe UI"/>
          <w:noProof w:val="0"/>
          <w:sz w:val="22"/>
          <w:szCs w:val="22"/>
          <w:lang w:val="en-GB"/>
        </w:rPr>
        <w:t>some</w:t>
      </w:r>
      <w:r w:rsidRPr="78E5AB7D" w:rsidR="5D177542">
        <w:rPr>
          <w:rFonts w:ascii="Segoe UI" w:hAnsi="Segoe UI" w:eastAsia="Segoe UI" w:cs="Segoe UI"/>
          <w:noProof w:val="0"/>
          <w:sz w:val="22"/>
          <w:szCs w:val="22"/>
          <w:lang w:val="en-GB"/>
        </w:rPr>
        <w:t xml:space="preserve"> individuals</w:t>
      </w:r>
      <w:r w:rsidRPr="78E5AB7D" w:rsidR="7860C260">
        <w:rPr>
          <w:rFonts w:ascii="Segoe UI" w:hAnsi="Segoe UI" w:eastAsia="Segoe UI" w:cs="Segoe UI"/>
          <w:noProof w:val="0"/>
          <w:sz w:val="22"/>
          <w:szCs w:val="22"/>
          <w:lang w:val="en-GB"/>
        </w:rPr>
        <w:t xml:space="preserve"> might</w:t>
      </w:r>
      <w:r w:rsidRPr="78E5AB7D" w:rsidR="6E8834C7">
        <w:rPr>
          <w:rFonts w:ascii="Segoe UI" w:hAnsi="Segoe UI" w:eastAsia="Segoe UI" w:cs="Segoe UI"/>
          <w:noProof w:val="0"/>
          <w:sz w:val="22"/>
          <w:szCs w:val="22"/>
          <w:lang w:val="en-GB"/>
        </w:rPr>
        <w:t xml:space="preserve"> be</w:t>
      </w:r>
      <w:r w:rsidRPr="78E5AB7D" w:rsidR="5D177542">
        <w:rPr>
          <w:rFonts w:ascii="Segoe UI" w:hAnsi="Segoe UI" w:eastAsia="Segoe UI" w:cs="Segoe UI"/>
          <w:noProof w:val="0"/>
          <w:sz w:val="22"/>
          <w:szCs w:val="22"/>
          <w:lang w:val="en-GB"/>
        </w:rPr>
        <w:t xml:space="preserve"> afraid of the dark</w:t>
      </w:r>
      <w:r w:rsidRPr="78E5AB7D" w:rsidR="27907E47">
        <w:rPr>
          <w:rFonts w:ascii="Segoe UI" w:hAnsi="Segoe UI" w:eastAsia="Segoe UI" w:cs="Segoe UI"/>
          <w:noProof w:val="0"/>
          <w:sz w:val="22"/>
          <w:szCs w:val="22"/>
          <w:lang w:val="en-GB"/>
        </w:rPr>
        <w:t xml:space="preserve"> </w:t>
      </w:r>
      <w:r w:rsidRPr="78E5AB7D" w:rsidR="5D177542">
        <w:rPr>
          <w:rFonts w:ascii="Segoe UI" w:hAnsi="Segoe UI" w:eastAsia="Segoe UI" w:cs="Segoe UI"/>
          <w:noProof w:val="0"/>
          <w:sz w:val="22"/>
          <w:szCs w:val="22"/>
          <w:lang w:val="en-GB"/>
        </w:rPr>
        <w:t>in some manner</w:t>
      </w:r>
      <w:r w:rsidRPr="78E5AB7D" w:rsidR="4586B3DC">
        <w:rPr>
          <w:rFonts w:ascii="Segoe UI" w:hAnsi="Segoe UI" w:eastAsia="Segoe UI" w:cs="Segoe UI"/>
          <w:noProof w:val="0"/>
          <w:sz w:val="22"/>
          <w:szCs w:val="22"/>
          <w:lang w:val="en-GB"/>
        </w:rPr>
        <w:t xml:space="preserve"> </w:t>
      </w:r>
      <w:r w:rsidRPr="78E5AB7D" w:rsidR="7E2BEEFC">
        <w:rPr>
          <w:rFonts w:ascii="Segoe UI" w:hAnsi="Segoe UI" w:eastAsia="Segoe UI" w:cs="Segoe UI"/>
          <w:noProof w:val="0"/>
          <w:sz w:val="22"/>
          <w:szCs w:val="22"/>
          <w:lang w:val="en-GB"/>
        </w:rPr>
        <w:t xml:space="preserve">and therefore </w:t>
      </w:r>
      <w:r w:rsidRPr="78E5AB7D" w:rsidR="3696C53A">
        <w:rPr>
          <w:rFonts w:ascii="Segoe UI" w:hAnsi="Segoe UI" w:eastAsia="Segoe UI" w:cs="Segoe UI"/>
          <w:noProof w:val="0"/>
          <w:sz w:val="22"/>
          <w:szCs w:val="22"/>
          <w:lang w:val="en-GB"/>
        </w:rPr>
        <w:t>might not</w:t>
      </w:r>
      <w:r w:rsidRPr="78E5AB7D" w:rsidR="5D177542">
        <w:rPr>
          <w:rFonts w:ascii="Segoe UI" w:hAnsi="Segoe UI" w:eastAsia="Segoe UI" w:cs="Segoe UI"/>
          <w:noProof w:val="0"/>
          <w:sz w:val="22"/>
          <w:szCs w:val="22"/>
          <w:lang w:val="en-GB"/>
        </w:rPr>
        <w:t xml:space="preserve"> agree with</w:t>
      </w:r>
      <w:r w:rsidRPr="78E5AB7D" w:rsidR="24D92675">
        <w:rPr>
          <w:rFonts w:ascii="Segoe UI" w:hAnsi="Segoe UI" w:eastAsia="Segoe UI" w:cs="Segoe UI"/>
          <w:noProof w:val="0"/>
          <w:sz w:val="22"/>
          <w:szCs w:val="22"/>
          <w:lang w:val="en-GB"/>
        </w:rPr>
        <w:t xml:space="preserve"> dark sk</w:t>
      </w:r>
      <w:r w:rsidRPr="78E5AB7D" w:rsidR="72FB5FE2">
        <w:rPr>
          <w:rFonts w:ascii="Segoe UI" w:hAnsi="Segoe UI" w:eastAsia="Segoe UI" w:cs="Segoe UI"/>
          <w:noProof w:val="0"/>
          <w:sz w:val="22"/>
          <w:szCs w:val="22"/>
          <w:lang w:val="en-GB"/>
        </w:rPr>
        <w:t xml:space="preserve">ies being </w:t>
      </w:r>
      <w:r w:rsidRPr="78E5AB7D" w:rsidR="72FB5FE2">
        <w:rPr>
          <w:rFonts w:ascii="Segoe UI" w:hAnsi="Segoe UI" w:eastAsia="Segoe UI" w:cs="Segoe UI"/>
          <w:noProof w:val="0"/>
          <w:sz w:val="22"/>
          <w:szCs w:val="22"/>
          <w:lang w:val="en-GB"/>
        </w:rPr>
        <w:t>protect</w:t>
      </w:r>
      <w:r w:rsidRPr="78E5AB7D" w:rsidR="72FB5FE2">
        <w:rPr>
          <w:rFonts w:ascii="Segoe UI" w:hAnsi="Segoe UI" w:eastAsia="Segoe UI" w:cs="Segoe UI"/>
          <w:noProof w:val="0"/>
          <w:sz w:val="22"/>
          <w:szCs w:val="22"/>
          <w:lang w:val="en-GB"/>
        </w:rPr>
        <w:t>ed to</w:t>
      </w:r>
      <w:r w:rsidRPr="78E5AB7D" w:rsidR="5C36452C">
        <w:rPr>
          <w:rFonts w:ascii="Segoe UI" w:hAnsi="Segoe UI" w:eastAsia="Segoe UI" w:cs="Segoe UI"/>
          <w:noProof w:val="0"/>
          <w:sz w:val="22"/>
          <w:szCs w:val="22"/>
          <w:lang w:val="en-GB"/>
        </w:rPr>
        <w:t xml:space="preserve"> promote tourism</w:t>
      </w:r>
      <w:r w:rsidRPr="78E5AB7D" w:rsidR="52E17C2A">
        <w:rPr>
          <w:rFonts w:ascii="Segoe UI" w:hAnsi="Segoe UI" w:eastAsia="Segoe UI" w:cs="Segoe UI"/>
          <w:noProof w:val="0"/>
          <w:sz w:val="22"/>
          <w:szCs w:val="22"/>
          <w:lang w:val="en-GB"/>
        </w:rPr>
        <w:t xml:space="preserve"> or ’dark night </w:t>
      </w:r>
      <w:proofErr w:type="gramStart"/>
      <w:r w:rsidRPr="78E5AB7D" w:rsidR="52E17C2A">
        <w:rPr>
          <w:rFonts w:ascii="Segoe UI" w:hAnsi="Segoe UI" w:eastAsia="Segoe UI" w:cs="Segoe UI"/>
          <w:noProof w:val="0"/>
          <w:sz w:val="22"/>
          <w:szCs w:val="22"/>
          <w:lang w:val="en-GB"/>
        </w:rPr>
        <w:t xml:space="preserve">skies.‘</w:t>
      </w:r>
      <w:proofErr w:type="gramEnd"/>
      <w:r w:rsidRPr="752ABE87">
        <w:rPr>
          <w:rStyle w:val="FootnoteReference"/>
          <w:rFonts w:ascii="Segoe UI" w:hAnsi="Segoe UI" w:eastAsia="Segoe UI" w:cs="Segoe UI"/>
          <w:noProof w:val="0"/>
          <w:color w:val="auto"/>
          <w:sz w:val="22"/>
          <w:szCs w:val="22"/>
          <w:lang w:val="en-GB"/>
        </w:rPr>
        <w:footnoteReference w:id="22213"/>
      </w:r>
      <w:r w:rsidRPr="752ABE87" w:rsidR="74B06199">
        <w:rPr>
          <w:rFonts w:ascii="Segoe UI" w:hAnsi="Segoe UI" w:eastAsia="Segoe UI" w:cs="Segoe UI"/>
          <w:noProof w:val="0"/>
          <w:color w:val="auto"/>
          <w:sz w:val="22"/>
          <w:szCs w:val="22"/>
          <w:lang w:val="en-GB"/>
        </w:rPr>
        <w:t xml:space="preserve"> </w:t>
      </w:r>
      <w:r w:rsidRPr="752ABE87" w:rsidR="40F7EC2E">
        <w:rPr>
          <w:rFonts w:ascii="Segoe UI" w:hAnsi="Segoe UI" w:eastAsia="Segoe UI" w:cs="Segoe UI"/>
          <w:noProof w:val="0"/>
          <w:color w:val="auto"/>
          <w:sz w:val="22"/>
          <w:szCs w:val="22"/>
          <w:lang w:val="en-GB"/>
        </w:rPr>
        <w:t xml:space="preserve">The section below explores childhood memories of the night sky.</w:t>
      </w:r>
    </w:p>
    <w:p w:rsidR="2BEB2625" w:rsidP="2BEB2625" w:rsidRDefault="2BEB2625" w14:paraId="0CE18021" w14:textId="284DF9E3">
      <w:pPr>
        <w:pStyle w:val="Normal"/>
        <w:bidi w:val="0"/>
        <w:spacing w:before="0" w:beforeAutospacing="off" w:after="160" w:afterAutospacing="off" w:line="480" w:lineRule="auto"/>
        <w:ind w:left="0" w:right="0"/>
        <w:jc w:val="both"/>
        <w:rPr>
          <w:rFonts w:ascii="Segoe UI" w:hAnsi="Segoe UI" w:eastAsia="Segoe UI" w:cs="Segoe UI"/>
          <w:noProof w:val="0"/>
          <w:color w:val="auto"/>
          <w:sz w:val="22"/>
          <w:szCs w:val="22"/>
          <w:lang w:val="en-GB"/>
        </w:rPr>
      </w:pPr>
    </w:p>
    <w:p w:rsidR="52873A5B" w:rsidP="2BEB2625" w:rsidRDefault="52873A5B" w14:paraId="0C081F91" w14:textId="18292FCB">
      <w:pPr>
        <w:pStyle w:val="Normal"/>
        <w:bidi w:val="0"/>
        <w:spacing w:before="0" w:beforeAutospacing="off" w:after="160" w:afterAutospacing="off" w:line="480" w:lineRule="auto"/>
        <w:ind w:left="0" w:right="0"/>
        <w:jc w:val="both"/>
        <w:rPr>
          <w:rFonts w:ascii="Segoe UI" w:hAnsi="Segoe UI" w:eastAsia="Segoe UI" w:cs="Segoe UI"/>
          <w:b w:val="0"/>
          <w:bCs w:val="0"/>
          <w:i w:val="0"/>
          <w:iCs w:val="0"/>
          <w:caps w:val="0"/>
          <w:smallCaps w:val="0"/>
          <w:noProof w:val="0"/>
          <w:color w:val="auto"/>
          <w:sz w:val="22"/>
          <w:szCs w:val="22"/>
          <w:lang w:val="en-GB"/>
        </w:rPr>
      </w:pPr>
      <w:r w:rsidRPr="2BEB2625" w:rsidR="76A5F4D8">
        <w:rPr>
          <w:rFonts w:ascii="Segoe UI" w:hAnsi="Segoe UI" w:eastAsia="Segoe UI" w:cs="Segoe UI"/>
          <w:b w:val="0"/>
          <w:bCs w:val="0"/>
          <w:i w:val="0"/>
          <w:iCs w:val="0"/>
          <w:caps w:val="0"/>
          <w:smallCaps w:val="0"/>
          <w:noProof w:val="0"/>
          <w:color w:val="auto"/>
          <w:sz w:val="22"/>
          <w:szCs w:val="22"/>
          <w:lang w:val="en-GB"/>
        </w:rPr>
        <w:t xml:space="preserve">2.3 </w:t>
      </w:r>
      <w:r w:rsidRPr="2BEB2625" w:rsidR="76A5F4D8">
        <w:rPr>
          <w:rFonts w:ascii="Segoe UI" w:hAnsi="Segoe UI" w:eastAsia="Segoe UI" w:cs="Segoe UI"/>
          <w:b w:val="1"/>
          <w:bCs w:val="1"/>
          <w:i w:val="0"/>
          <w:iCs w:val="0"/>
          <w:caps w:val="0"/>
          <w:smallCaps w:val="0"/>
          <w:noProof w:val="0"/>
          <w:color w:val="auto"/>
          <w:sz w:val="22"/>
          <w:szCs w:val="22"/>
          <w:lang w:val="en-GB"/>
        </w:rPr>
        <w:t>Childhood Memories of the Night Sky</w:t>
      </w:r>
    </w:p>
    <w:p w:rsidR="52873A5B" w:rsidP="58F5CE3F" w:rsidRDefault="52873A5B" w14:paraId="140D62DB" w14:textId="3D5ED568">
      <w:pPr>
        <w:pStyle w:val="Normal"/>
        <w:bidi w:val="0"/>
        <w:spacing w:before="0" w:beforeAutospacing="off" w:after="160" w:afterAutospacing="off" w:line="480" w:lineRule="auto"/>
        <w:ind w:left="0" w:right="0"/>
        <w:jc w:val="both"/>
        <w:rPr>
          <w:rFonts w:ascii="Segoe UI" w:hAnsi="Segoe UI" w:eastAsia="Segoe UI" w:cs="Segoe UI"/>
          <w:b w:val="0"/>
          <w:bCs w:val="0"/>
          <w:i w:val="0"/>
          <w:iCs w:val="0"/>
          <w:caps w:val="0"/>
          <w:smallCaps w:val="0"/>
          <w:noProof w:val="0"/>
          <w:color w:val="auto"/>
          <w:sz w:val="22"/>
          <w:szCs w:val="22"/>
          <w:lang w:val="en-GB"/>
        </w:rPr>
      </w:pPr>
      <w:r w:rsidRPr="58F5CE3F" w:rsidR="51A92019">
        <w:rPr>
          <w:rFonts w:ascii="Segoe UI" w:hAnsi="Segoe UI" w:eastAsia="Segoe UI" w:cs="Segoe UI"/>
          <w:b w:val="0"/>
          <w:bCs w:val="0"/>
          <w:i w:val="0"/>
          <w:iCs w:val="0"/>
          <w:caps w:val="0"/>
          <w:smallCaps w:val="0"/>
          <w:noProof w:val="0"/>
          <w:color w:val="auto"/>
          <w:sz w:val="22"/>
          <w:szCs w:val="22"/>
          <w:lang w:val="en-GB"/>
        </w:rPr>
        <w:t>It is common for children to be drawn to or develop an appreciation</w:t>
      </w:r>
      <w:r w:rsidRPr="58F5CE3F" w:rsidR="06BB4042">
        <w:rPr>
          <w:rFonts w:ascii="Segoe UI" w:hAnsi="Segoe UI" w:eastAsia="Segoe UI" w:cs="Segoe UI"/>
          <w:b w:val="0"/>
          <w:bCs w:val="0"/>
          <w:i w:val="0"/>
          <w:iCs w:val="0"/>
          <w:caps w:val="0"/>
          <w:smallCaps w:val="0"/>
          <w:noProof w:val="0"/>
          <w:color w:val="auto"/>
          <w:sz w:val="22"/>
          <w:szCs w:val="22"/>
          <w:lang w:val="en-GB"/>
        </w:rPr>
        <w:t xml:space="preserve"> for nature </w:t>
      </w:r>
      <w:r w:rsidRPr="58F5CE3F" w:rsidR="6F0B3F05">
        <w:rPr>
          <w:rFonts w:ascii="Segoe UI" w:hAnsi="Segoe UI" w:eastAsia="Segoe UI" w:cs="Segoe UI"/>
          <w:b w:val="0"/>
          <w:bCs w:val="0"/>
          <w:i w:val="0"/>
          <w:iCs w:val="0"/>
          <w:caps w:val="0"/>
          <w:smallCaps w:val="0"/>
          <w:noProof w:val="0"/>
          <w:color w:val="auto"/>
          <w:sz w:val="22"/>
          <w:szCs w:val="22"/>
          <w:lang w:val="en-GB"/>
        </w:rPr>
        <w:t xml:space="preserve">or as </w:t>
      </w:r>
      <w:r w:rsidRPr="58F5CE3F" w:rsidR="6F0B3F05">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Emilia </w:t>
      </w:r>
      <w:r w:rsidRPr="58F5CE3F" w:rsidR="6F0B3F05">
        <w:rPr>
          <w:rFonts w:ascii="Segoe UI" w:hAnsi="Segoe UI" w:eastAsia="Segoe UI" w:cs="Segoe UI"/>
          <w:b w:val="0"/>
          <w:bCs w:val="0"/>
          <w:i w:val="0"/>
          <w:iCs w:val="0"/>
          <w:caps w:val="0"/>
          <w:smallCaps w:val="0"/>
          <w:noProof w:val="0"/>
          <w:color w:val="000000" w:themeColor="text1" w:themeTint="FF" w:themeShade="FF"/>
          <w:sz w:val="22"/>
          <w:szCs w:val="22"/>
          <w:lang w:val="en-GB"/>
        </w:rPr>
        <w:t>Fägerstam</w:t>
      </w:r>
      <w:r w:rsidRPr="58F5CE3F" w:rsidR="6F0B3F05">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 wr</w:t>
      </w:r>
      <w:r w:rsidRPr="58F5CE3F" w:rsidR="6F0B3F05">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ote </w:t>
      </w:r>
      <w:r w:rsidRPr="58F5CE3F" w:rsidR="6F0B3F05">
        <w:rPr>
          <w:rFonts w:ascii="Segoe UI" w:hAnsi="Segoe UI" w:eastAsia="Segoe UI" w:cs="Segoe UI"/>
          <w:b w:val="0"/>
          <w:bCs w:val="0"/>
          <w:i w:val="0"/>
          <w:iCs w:val="0"/>
          <w:caps w:val="0"/>
          <w:smallCaps w:val="0"/>
          <w:noProof w:val="0"/>
          <w:color w:val="auto"/>
          <w:sz w:val="22"/>
          <w:szCs w:val="22"/>
          <w:lang w:val="en-GB"/>
        </w:rPr>
        <w:t>‘encounters with nature are often seen as important, as demonstrated by examples from early childhood.’</w:t>
      </w:r>
      <w:r w:rsidRPr="58F5CE3F">
        <w:rPr>
          <w:rStyle w:val="FootnoteReference"/>
          <w:rFonts w:ascii="Segoe UI" w:hAnsi="Segoe UI" w:eastAsia="Segoe UI" w:cs="Segoe UI"/>
          <w:b w:val="0"/>
          <w:bCs w:val="0"/>
          <w:i w:val="0"/>
          <w:iCs w:val="0"/>
          <w:caps w:val="0"/>
          <w:smallCaps w:val="0"/>
          <w:noProof w:val="0"/>
          <w:color w:val="auto"/>
          <w:sz w:val="22"/>
          <w:szCs w:val="22"/>
          <w:lang w:val="en-GB"/>
        </w:rPr>
        <w:footnoteReference w:id="16357"/>
      </w:r>
      <w:r w:rsidRPr="58F5CE3F" w:rsidR="51CE9DE9">
        <w:rPr>
          <w:rFonts w:ascii="Segoe UI" w:hAnsi="Segoe UI" w:eastAsia="Segoe UI" w:cs="Segoe UI"/>
          <w:b w:val="0"/>
          <w:bCs w:val="0"/>
          <w:i w:val="0"/>
          <w:iCs w:val="0"/>
          <w:caps w:val="0"/>
          <w:smallCaps w:val="0"/>
          <w:noProof w:val="0"/>
          <w:color w:val="auto"/>
          <w:sz w:val="22"/>
          <w:szCs w:val="22"/>
          <w:lang w:val="en-GB"/>
        </w:rPr>
        <w:t xml:space="preserve"> </w:t>
      </w:r>
      <w:r w:rsidRPr="58F5CE3F" w:rsidR="0CCC5DDE">
        <w:rPr>
          <w:rFonts w:ascii="Segoe UI" w:hAnsi="Segoe UI" w:eastAsia="Segoe UI" w:cs="Segoe UI"/>
          <w:b w:val="0"/>
          <w:bCs w:val="0"/>
          <w:i w:val="0"/>
          <w:iCs w:val="0"/>
          <w:caps w:val="0"/>
          <w:smallCaps w:val="0"/>
          <w:noProof w:val="0"/>
          <w:color w:val="auto"/>
          <w:sz w:val="22"/>
          <w:szCs w:val="22"/>
          <w:lang w:val="en-GB"/>
        </w:rPr>
        <w:t xml:space="preserve">Furthermore, </w:t>
      </w:r>
      <w:r w:rsidRPr="58F5CE3F" w:rsidR="50A2DAAF">
        <w:rPr>
          <w:rFonts w:ascii="Segoe UI" w:hAnsi="Segoe UI" w:eastAsia="Segoe UI" w:cs="Segoe UI"/>
          <w:b w:val="0"/>
          <w:bCs w:val="0"/>
          <w:i w:val="0"/>
          <w:iCs w:val="0"/>
          <w:caps w:val="0"/>
          <w:smallCaps w:val="0"/>
          <w:noProof w:val="0"/>
          <w:color w:val="auto"/>
          <w:sz w:val="22"/>
          <w:szCs w:val="22"/>
          <w:lang w:val="en-GB"/>
        </w:rPr>
        <w:t xml:space="preserve">Comins</w:t>
      </w:r>
      <w:r w:rsidRPr="58F5CE3F" w:rsidR="4845146A">
        <w:rPr>
          <w:rFonts w:ascii="Segoe UI" w:hAnsi="Segoe UI" w:eastAsia="Segoe UI" w:cs="Segoe UI"/>
          <w:b w:val="0"/>
          <w:bCs w:val="0"/>
          <w:i w:val="0"/>
          <w:iCs w:val="0"/>
          <w:caps w:val="0"/>
          <w:smallCaps w:val="0"/>
          <w:noProof w:val="0"/>
          <w:color w:val="auto"/>
          <w:sz w:val="22"/>
          <w:szCs w:val="22"/>
          <w:lang w:val="en-GB"/>
        </w:rPr>
        <w:t xml:space="preserve"> suggests</w:t>
      </w:r>
      <w:r w:rsidRPr="58F5CE3F" w:rsidR="50A2DAAF">
        <w:rPr>
          <w:rFonts w:ascii="Segoe UI" w:hAnsi="Segoe UI" w:eastAsia="Segoe UI" w:cs="Segoe UI"/>
          <w:b w:val="0"/>
          <w:bCs w:val="0"/>
          <w:i w:val="0"/>
          <w:iCs w:val="0"/>
          <w:caps w:val="0"/>
          <w:smallCaps w:val="0"/>
          <w:noProof w:val="0"/>
          <w:color w:val="auto"/>
          <w:sz w:val="22"/>
          <w:szCs w:val="22"/>
          <w:lang w:val="en-GB"/>
        </w:rPr>
        <w:t xml:space="preserve"> </w:t>
      </w:r>
      <w:r w:rsidRPr="58F5CE3F" w:rsidR="50A2DAAF">
        <w:rPr>
          <w:rFonts w:ascii="Segoe UI" w:hAnsi="Segoe UI" w:eastAsia="Segoe UI" w:cs="Segoe UI"/>
          <w:b w:val="0"/>
          <w:bCs w:val="0"/>
          <w:i w:val="0"/>
          <w:iCs w:val="0"/>
          <w:caps w:val="0"/>
          <w:smallCaps w:val="0"/>
          <w:noProof w:val="0"/>
          <w:color w:val="auto"/>
          <w:sz w:val="22"/>
          <w:szCs w:val="22"/>
          <w:lang w:val="en-GB"/>
        </w:rPr>
        <w:t>’we begin learning about the natural world as children, initially developing expectations about what will happen based on our experiences.’</w:t>
      </w:r>
      <w:r w:rsidRPr="58F5CE3F">
        <w:rPr>
          <w:rStyle w:val="FootnoteReference"/>
          <w:rFonts w:ascii="Segoe UI" w:hAnsi="Segoe UI" w:eastAsia="Segoe UI" w:cs="Segoe UI"/>
          <w:b w:val="0"/>
          <w:bCs w:val="0"/>
          <w:i w:val="0"/>
          <w:iCs w:val="0"/>
          <w:caps w:val="0"/>
          <w:smallCaps w:val="0"/>
          <w:noProof w:val="0"/>
          <w:color w:val="auto"/>
          <w:sz w:val="22"/>
          <w:szCs w:val="22"/>
          <w:lang w:val="en-GB"/>
        </w:rPr>
        <w:footnoteReference w:id="31395"/>
      </w:r>
      <w:r w:rsidRPr="58F5CE3F" w:rsidR="0B3492D6">
        <w:rPr>
          <w:rFonts w:ascii="Segoe UI" w:hAnsi="Segoe UI" w:eastAsia="Segoe UI" w:cs="Segoe UI"/>
          <w:b w:val="0"/>
          <w:bCs w:val="0"/>
          <w:i w:val="0"/>
          <w:iCs w:val="0"/>
          <w:caps w:val="0"/>
          <w:smallCaps w:val="0"/>
          <w:noProof w:val="0"/>
          <w:color w:val="auto"/>
          <w:sz w:val="22"/>
          <w:szCs w:val="22"/>
          <w:lang w:val="en-GB"/>
        </w:rPr>
        <w:t xml:space="preserve"> </w:t>
      </w:r>
      <w:r w:rsidRPr="58F5CE3F" w:rsidR="5A9E75E6">
        <w:rPr>
          <w:rFonts w:ascii="Segoe UI" w:hAnsi="Segoe UI" w:eastAsia="Segoe UI" w:cs="Segoe UI"/>
          <w:b w:val="0"/>
          <w:bCs w:val="0"/>
          <w:i w:val="0"/>
          <w:iCs w:val="0"/>
          <w:caps w:val="0"/>
          <w:smallCaps w:val="0"/>
          <w:noProof w:val="0"/>
          <w:color w:val="auto"/>
          <w:sz w:val="22"/>
          <w:szCs w:val="22"/>
          <w:lang w:val="en-GB"/>
        </w:rPr>
        <w:t xml:space="preserve">Children are inherently curious and have a keen desire to explore and experience the natural wonders of the natural world. </w:t>
      </w:r>
      <w:r w:rsidRPr="58F5CE3F" w:rsidR="6F0B3F05">
        <w:rPr>
          <w:rFonts w:ascii="Segoe UI" w:hAnsi="Segoe UI" w:eastAsia="Segoe UI" w:cs="Segoe UI"/>
          <w:b w:val="0"/>
          <w:bCs w:val="0"/>
          <w:i w:val="0"/>
          <w:iCs w:val="0"/>
          <w:caps w:val="0"/>
          <w:smallCaps w:val="0"/>
          <w:noProof w:val="0"/>
          <w:color w:val="auto"/>
          <w:sz w:val="22"/>
          <w:szCs w:val="22"/>
          <w:lang w:val="en-GB"/>
        </w:rPr>
        <w:t xml:space="preserve">One might suggest children cannot help but watch the night sky or have ‘</w:t>
      </w:r>
      <w:r w:rsidRPr="58F5CE3F" w:rsidR="6F0B3F05">
        <w:rPr>
          <w:rFonts w:ascii="Segoe UI" w:hAnsi="Segoe UI" w:eastAsia="Segoe UI" w:cs="Segoe UI"/>
          <w:b w:val="0"/>
          <w:bCs w:val="0"/>
          <w:i w:val="0"/>
          <w:iCs w:val="0"/>
          <w:caps w:val="0"/>
          <w:smallCaps w:val="0"/>
          <w:noProof w:val="0"/>
          <w:color w:val="auto"/>
          <w:sz w:val="22"/>
          <w:szCs w:val="22"/>
          <w:lang w:val="en-GB"/>
        </w:rPr>
        <w:t xml:space="preserve">the immediate experience’ </w:t>
      </w:r>
      <w:r w:rsidRPr="58F5CE3F" w:rsidR="6F0B3F05">
        <w:rPr>
          <w:rFonts w:ascii="Segoe UI" w:hAnsi="Segoe UI" w:eastAsia="Segoe UI" w:cs="Segoe UI"/>
          <w:b w:val="0"/>
          <w:bCs w:val="0"/>
          <w:i w:val="0"/>
          <w:iCs w:val="0"/>
          <w:caps w:val="0"/>
          <w:smallCaps w:val="0"/>
          <w:noProof w:val="0"/>
          <w:color w:val="auto"/>
          <w:sz w:val="22"/>
          <w:szCs w:val="22"/>
          <w:lang w:val="en-GB"/>
        </w:rPr>
        <w:t>of wanting to ‘</w:t>
      </w:r>
      <w:r w:rsidRPr="58F5CE3F" w:rsidR="6F0B3F05">
        <w:rPr>
          <w:rFonts w:ascii="Segoe UI" w:hAnsi="Segoe UI" w:eastAsia="Segoe UI" w:cs="Segoe UI"/>
          <w:b w:val="0"/>
          <w:bCs w:val="0"/>
          <w:i w:val="0"/>
          <w:iCs w:val="0"/>
          <w:caps w:val="0"/>
          <w:smallCaps w:val="0"/>
          <w:noProof w:val="0"/>
          <w:color w:val="auto"/>
          <w:sz w:val="22"/>
          <w:szCs w:val="22"/>
          <w:lang w:val="en-GB"/>
        </w:rPr>
        <w:t>look up ward,</w:t>
      </w:r>
      <w:r w:rsidRPr="58F5CE3F" w:rsidR="6F0B3F05">
        <w:rPr>
          <w:rFonts w:ascii="Segoe UI" w:hAnsi="Segoe UI" w:eastAsia="Segoe UI" w:cs="Segoe UI"/>
          <w:b w:val="0"/>
          <w:bCs w:val="0"/>
          <w:i w:val="0"/>
          <w:iCs w:val="0"/>
          <w:caps w:val="0"/>
          <w:smallCaps w:val="0"/>
          <w:noProof w:val="0"/>
          <w:color w:val="000000" w:themeColor="text1" w:themeTint="FF" w:themeShade="FF"/>
          <w:sz w:val="22"/>
          <w:szCs w:val="22"/>
          <w:lang w:val="en-GB"/>
        </w:rPr>
        <w:t>’ as Rolston suggest</w:t>
      </w:r>
      <w:r w:rsidRPr="58F5CE3F" w:rsidR="664BFE69">
        <w:rPr>
          <w:rFonts w:ascii="Segoe UI" w:hAnsi="Segoe UI" w:eastAsia="Segoe UI" w:cs="Segoe UI"/>
          <w:b w:val="0"/>
          <w:bCs w:val="0"/>
          <w:i w:val="0"/>
          <w:iCs w:val="0"/>
          <w:caps w:val="0"/>
          <w:smallCaps w:val="0"/>
          <w:noProof w:val="0"/>
          <w:color w:val="000000" w:themeColor="text1" w:themeTint="FF" w:themeShade="FF"/>
          <w:sz w:val="22"/>
          <w:szCs w:val="22"/>
          <w:lang w:val="en-GB"/>
        </w:rPr>
        <w:t>ed</w:t>
      </w:r>
      <w:r w:rsidRPr="58F5CE3F" w:rsidR="6F0B3F05">
        <w:rPr>
          <w:rFonts w:ascii="Segoe UI" w:hAnsi="Segoe UI" w:eastAsia="Segoe UI" w:cs="Segoe UI"/>
          <w:b w:val="0"/>
          <w:bCs w:val="0"/>
          <w:i w:val="0"/>
          <w:iCs w:val="0"/>
          <w:caps w:val="0"/>
          <w:smallCaps w:val="0"/>
          <w:noProof w:val="0"/>
          <w:color w:val="000000" w:themeColor="text1" w:themeTint="FF" w:themeShade="FF"/>
          <w:sz w:val="22"/>
          <w:szCs w:val="22"/>
          <w:lang w:val="en-GB"/>
        </w:rPr>
        <w:t>.</w:t>
      </w:r>
      <w:r w:rsidRPr="58F5CE3F">
        <w:rPr>
          <w:rStyle w:val="FootnoteReference"/>
          <w:rFonts w:ascii="Segoe UI" w:hAnsi="Segoe UI" w:eastAsia="Segoe UI" w:cs="Segoe UI"/>
          <w:b w:val="0"/>
          <w:bCs w:val="0"/>
          <w:i w:val="0"/>
          <w:iCs w:val="0"/>
          <w:caps w:val="0"/>
          <w:smallCaps w:val="0"/>
          <w:noProof w:val="0"/>
          <w:color w:val="000000" w:themeColor="text1" w:themeTint="FF" w:themeShade="FF"/>
          <w:sz w:val="22"/>
          <w:szCs w:val="22"/>
          <w:lang w:val="en-GB"/>
        </w:rPr>
        <w:footnoteReference w:id="29215"/>
      </w:r>
      <w:r w:rsidRPr="58F5CE3F" w:rsidR="1A25EF6B">
        <w:rPr>
          <w:rFonts w:ascii="Segoe UI" w:hAnsi="Segoe UI" w:eastAsia="Segoe UI" w:cs="Segoe UI"/>
          <w:b w:val="0"/>
          <w:bCs w:val="0"/>
          <w:i w:val="0"/>
          <w:iCs w:val="0"/>
          <w:caps w:val="0"/>
          <w:smallCaps w:val="0"/>
          <w:noProof w:val="0"/>
          <w:color w:val="auto"/>
          <w:sz w:val="22"/>
          <w:szCs w:val="22"/>
          <w:lang w:val="en-GB"/>
        </w:rPr>
        <w:t xml:space="preserve"> </w:t>
      </w:r>
      <w:r w:rsidRPr="58F5CE3F" w:rsidR="0FA13F03">
        <w:rPr>
          <w:rFonts w:ascii="Segoe UI" w:hAnsi="Segoe UI" w:eastAsia="Segoe UI" w:cs="Segoe UI"/>
          <w:b w:val="0"/>
          <w:bCs w:val="0"/>
          <w:i w:val="0"/>
          <w:iCs w:val="0"/>
          <w:caps w:val="0"/>
          <w:smallCaps w:val="0"/>
          <w:noProof w:val="0"/>
          <w:color w:val="auto"/>
          <w:sz w:val="22"/>
          <w:szCs w:val="22"/>
          <w:lang w:val="en-GB"/>
        </w:rPr>
        <w:t>Furthermore, according to Louise Chawla, a growing body of evidence indicates ‘</w:t>
      </w:r>
      <w:r w:rsidRPr="58F5CE3F" w:rsidR="06A8C1C2">
        <w:rPr>
          <w:rFonts w:ascii="Segoe UI" w:hAnsi="Segoe UI" w:eastAsia="Segoe UI" w:cs="Segoe UI"/>
          <w:b w:val="0"/>
          <w:bCs w:val="0"/>
          <w:i w:val="0"/>
          <w:iCs w:val="0"/>
          <w:caps w:val="0"/>
          <w:smallCaps w:val="0"/>
          <w:noProof w:val="0"/>
          <w:color w:val="auto"/>
          <w:sz w:val="22"/>
          <w:szCs w:val="22"/>
          <w:lang w:val="en-GB"/>
        </w:rPr>
        <w:t>po</w:t>
      </w:r>
      <w:r w:rsidRPr="58F5CE3F" w:rsidR="0FA13F03">
        <w:rPr>
          <w:rFonts w:ascii="Segoe UI" w:hAnsi="Segoe UI" w:eastAsia="Segoe UI" w:cs="Segoe UI"/>
          <w:b w:val="0"/>
          <w:bCs w:val="0"/>
          <w:i w:val="0"/>
          <w:iCs w:val="0"/>
          <w:caps w:val="0"/>
          <w:smallCaps w:val="0"/>
          <w:noProof w:val="0"/>
          <w:color w:val="auto"/>
          <w:sz w:val="22"/>
          <w:szCs w:val="22"/>
          <w:lang w:val="en-GB"/>
        </w:rPr>
        <w:t>sitive experiences of nature in childhood or adolescence,’ are frequently linked to care for the natural world in adulthood</w:t>
      </w:r>
      <w:r w:rsidRPr="58F5CE3F" w:rsidR="2FE003C0">
        <w:rPr>
          <w:rFonts w:ascii="Segoe UI" w:hAnsi="Segoe UI" w:eastAsia="Segoe UI" w:cs="Segoe UI"/>
          <w:b w:val="0"/>
          <w:bCs w:val="0"/>
          <w:i w:val="0"/>
          <w:iCs w:val="0"/>
          <w:caps w:val="0"/>
          <w:smallCaps w:val="0"/>
          <w:noProof w:val="0"/>
          <w:color w:val="auto"/>
          <w:sz w:val="22"/>
          <w:szCs w:val="22"/>
          <w:lang w:val="en-GB"/>
        </w:rPr>
        <w:t>, which as Silva and Campion note, includes the sky.</w:t>
      </w:r>
      <w:r w:rsidRPr="58F5CE3F">
        <w:rPr>
          <w:rStyle w:val="FootnoteReference"/>
          <w:rFonts w:ascii="Segoe UI" w:hAnsi="Segoe UI" w:eastAsia="Segoe UI" w:cs="Segoe UI"/>
          <w:b w:val="0"/>
          <w:bCs w:val="0"/>
          <w:i w:val="0"/>
          <w:iCs w:val="0"/>
          <w:caps w:val="0"/>
          <w:smallCaps w:val="0"/>
          <w:noProof w:val="0"/>
          <w:color w:val="auto"/>
          <w:sz w:val="22"/>
          <w:szCs w:val="22"/>
          <w:lang w:val="en-GB"/>
        </w:rPr>
        <w:footnoteReference w:id="18077"/>
      </w:r>
      <w:r w:rsidRPr="58F5CE3F" w:rsidR="02216AAF">
        <w:rPr>
          <w:rFonts w:ascii="Segoe UI" w:hAnsi="Segoe UI" w:eastAsia="Segoe UI" w:cs="Segoe UI"/>
          <w:b w:val="0"/>
          <w:bCs w:val="0"/>
          <w:i w:val="0"/>
          <w:iCs w:val="0"/>
          <w:caps w:val="0"/>
          <w:smallCaps w:val="0"/>
          <w:noProof w:val="0"/>
          <w:color w:val="auto"/>
          <w:sz w:val="22"/>
          <w:szCs w:val="22"/>
          <w:lang w:val="en-GB"/>
        </w:rPr>
        <w:t xml:space="preserve"> </w:t>
      </w:r>
      <w:r w:rsidRPr="58F5CE3F" w:rsidR="243E53A2">
        <w:rPr>
          <w:rFonts w:ascii="Segoe UI" w:hAnsi="Segoe UI" w:eastAsia="Segoe UI" w:cs="Segoe UI"/>
          <w:b w:val="0"/>
          <w:bCs w:val="0"/>
          <w:i w:val="0"/>
          <w:iCs w:val="0"/>
          <w:caps w:val="0"/>
          <w:smallCaps w:val="0"/>
          <w:noProof w:val="0"/>
          <w:color w:val="auto"/>
          <w:sz w:val="22"/>
          <w:szCs w:val="22"/>
          <w:lang w:val="en-GB"/>
        </w:rPr>
        <w:t xml:space="preserve">For example, </w:t>
      </w:r>
      <w:r w:rsidRPr="58F5CE3F" w:rsidR="6F0B3F05">
        <w:rPr>
          <w:rFonts w:ascii="Segoe UI" w:hAnsi="Segoe UI" w:eastAsia="Segoe UI" w:cs="Segoe UI"/>
          <w:b w:val="0"/>
          <w:bCs w:val="0"/>
          <w:i w:val="0"/>
          <w:iCs w:val="0"/>
          <w:caps w:val="0"/>
          <w:smallCaps w:val="0"/>
          <w:noProof w:val="0"/>
          <w:color w:val="auto"/>
          <w:sz w:val="22"/>
          <w:szCs w:val="22"/>
          <w:lang w:val="en-GB"/>
        </w:rPr>
        <w:t xml:space="preserve">Terry Mann cannot remember a time when he was not ‘</w:t>
      </w:r>
      <w:r w:rsidRPr="58F5CE3F" w:rsidR="6F0B3F05">
        <w:rPr>
          <w:rFonts w:ascii="Segoe UI" w:hAnsi="Segoe UI" w:eastAsia="Segoe UI" w:cs="Segoe UI"/>
          <w:b w:val="0"/>
          <w:bCs w:val="0"/>
          <w:i w:val="0"/>
          <w:iCs w:val="0"/>
          <w:caps w:val="0"/>
          <w:smallCaps w:val="0"/>
          <w:noProof w:val="0"/>
          <w:color w:val="auto"/>
          <w:sz w:val="22"/>
          <w:szCs w:val="22"/>
          <w:lang w:val="en-GB"/>
        </w:rPr>
        <w:t xml:space="preserve">fascinated with night sky’ </w:t>
      </w:r>
      <w:r w:rsidRPr="58F5CE3F" w:rsidR="6F0B3F05">
        <w:rPr>
          <w:rFonts w:ascii="Segoe UI" w:hAnsi="Segoe UI" w:eastAsia="Segoe UI" w:cs="Segoe UI"/>
          <w:b w:val="0"/>
          <w:bCs w:val="0"/>
          <w:i w:val="0"/>
          <w:iCs w:val="0"/>
          <w:caps w:val="0"/>
          <w:smallCaps w:val="0"/>
          <w:noProof w:val="0"/>
          <w:color w:val="auto"/>
          <w:sz w:val="22"/>
          <w:szCs w:val="22"/>
          <w:lang w:val="en-GB"/>
        </w:rPr>
        <w:t>or when</w:t>
      </w:r>
      <w:r w:rsidRPr="28FE04C7" w:rsidR="243E53A2">
        <w:rPr>
          <w:rFonts w:ascii="Segoe UI" w:hAnsi="Segoe UI" w:eastAsia="Segoe UI" w:cs="Segoe UI"/>
          <w:noProof w:val="0"/>
          <w:color w:val="auto"/>
          <w:sz w:val="22"/>
          <w:szCs w:val="22"/>
          <w:lang w:val="en-GB"/>
        </w:rPr>
        <w:t xml:space="preserve"> </w:t>
      </w:r>
      <w:r w:rsidRPr="28FE04C7" w:rsidR="243E53A2">
        <w:rPr>
          <w:rFonts w:ascii="Segoe UI" w:hAnsi="Segoe UI" w:eastAsia="Segoe UI" w:cs="Segoe UI"/>
          <w:noProof w:val="0"/>
          <w:color w:val="auto"/>
          <w:sz w:val="22"/>
          <w:szCs w:val="22"/>
          <w:lang w:val="en-GB"/>
        </w:rPr>
        <w:t>Liritzis</w:t>
      </w:r>
      <w:r w:rsidRPr="28FE04C7" w:rsidR="243E53A2">
        <w:rPr>
          <w:rFonts w:ascii="Segoe UI" w:hAnsi="Segoe UI" w:eastAsia="Segoe UI" w:cs="Segoe UI"/>
          <w:noProof w:val="0"/>
          <w:color w:val="auto"/>
          <w:sz w:val="22"/>
          <w:szCs w:val="22"/>
          <w:lang w:val="en-GB"/>
        </w:rPr>
        <w:t xml:space="preserve"> and Vlachos </w:t>
      </w:r>
      <w:r w:rsidRPr="28FE04C7" w:rsidR="39793219">
        <w:rPr>
          <w:rFonts w:ascii="Segoe UI" w:hAnsi="Segoe UI" w:eastAsia="Segoe UI" w:cs="Segoe UI"/>
          <w:noProof w:val="0"/>
          <w:color w:val="auto"/>
          <w:sz w:val="22"/>
          <w:szCs w:val="22"/>
          <w:lang w:val="en-GB"/>
        </w:rPr>
        <w:t xml:space="preserve">wrote</w:t>
      </w:r>
      <w:r w:rsidRPr="28FE04C7" w:rsidR="243E53A2">
        <w:rPr>
          <w:rFonts w:ascii="Segoe UI" w:hAnsi="Segoe UI" w:eastAsia="Segoe UI" w:cs="Segoe UI"/>
          <w:noProof w:val="0"/>
          <w:color w:val="auto"/>
          <w:sz w:val="22"/>
          <w:szCs w:val="22"/>
          <w:lang w:val="en-GB"/>
        </w:rPr>
        <w:t xml:space="preserve"> </w:t>
      </w:r>
      <w:r w:rsidRPr="28FE04C7" w:rsidR="243E53A2">
        <w:rPr>
          <w:rFonts w:ascii="Segoe UI" w:hAnsi="Segoe UI" w:eastAsia="Segoe UI" w:cs="Segoe UI"/>
          <w:noProof w:val="0"/>
          <w:color w:val="auto"/>
          <w:sz w:val="22"/>
          <w:szCs w:val="22"/>
          <w:lang w:val="en-GB"/>
        </w:rPr>
        <w:t>’I am a child of the earth and of the starry sky</w:t>
      </w:r>
      <w:r w:rsidRPr="28FE04C7" w:rsidR="2F6B1A25">
        <w:rPr>
          <w:rFonts w:ascii="Segoe UI" w:hAnsi="Segoe UI" w:eastAsia="Segoe UI" w:cs="Segoe UI"/>
          <w:noProof w:val="0"/>
          <w:color w:val="auto"/>
          <w:sz w:val="22"/>
          <w:szCs w:val="22"/>
          <w:lang w:val="en-GB"/>
        </w:rPr>
        <w:t>.’</w:t>
      </w:r>
      <w:r w:rsidRPr="58F5CE3F">
        <w:rPr>
          <w:rStyle w:val="FootnoteReference"/>
          <w:rFonts w:ascii="Segoe UI" w:hAnsi="Segoe UI" w:eastAsia="Segoe UI" w:cs="Segoe UI"/>
          <w:b w:val="0"/>
          <w:bCs w:val="0"/>
          <w:i w:val="0"/>
          <w:iCs w:val="0"/>
          <w:caps w:val="0"/>
          <w:smallCaps w:val="0"/>
          <w:noProof w:val="0"/>
          <w:color w:val="auto"/>
          <w:sz w:val="22"/>
          <w:szCs w:val="22"/>
          <w:lang w:val="en-GB"/>
        </w:rPr>
        <w:footnoteReference w:id="28945"/>
      </w:r>
      <w:r w:rsidRPr="58F5CE3F" w:rsidR="5837261C">
        <w:rPr>
          <w:rFonts w:ascii="Segoe UI" w:hAnsi="Segoe UI" w:eastAsia="Segoe UI" w:cs="Segoe UI"/>
          <w:b w:val="0"/>
          <w:bCs w:val="0"/>
          <w:i w:val="0"/>
          <w:iCs w:val="0"/>
          <w:caps w:val="0"/>
          <w:smallCaps w:val="0"/>
          <w:noProof w:val="0"/>
          <w:color w:val="auto"/>
          <w:sz w:val="22"/>
          <w:szCs w:val="22"/>
          <w:lang w:val="en-GB"/>
        </w:rPr>
        <w:t xml:space="preserve"> </w:t>
      </w:r>
      <w:r w:rsidRPr="58F5CE3F" w:rsidR="50BB9C4A">
        <w:rPr>
          <w:rFonts w:ascii="Segoe UI" w:hAnsi="Segoe UI" w:eastAsia="Segoe UI" w:cs="Segoe UI"/>
          <w:b w:val="0"/>
          <w:bCs w:val="0"/>
          <w:i w:val="0"/>
          <w:iCs w:val="0"/>
          <w:caps w:val="0"/>
          <w:smallCaps w:val="0"/>
          <w:noProof w:val="0"/>
          <w:color w:val="auto"/>
          <w:sz w:val="22"/>
          <w:szCs w:val="22"/>
          <w:lang w:val="en-GB"/>
        </w:rPr>
        <w:t xml:space="preserve">Furthermore, </w:t>
      </w:r>
      <w:r w:rsidRPr="58F5CE3F" w:rsidR="6F0B3F05">
        <w:rPr>
          <w:rFonts w:ascii="Segoe UI" w:hAnsi="Segoe UI" w:eastAsia="Segoe UI" w:cs="Segoe UI"/>
          <w:b w:val="0"/>
          <w:bCs w:val="0"/>
          <w:i w:val="0"/>
          <w:iCs w:val="0"/>
          <w:caps w:val="0"/>
          <w:smallCaps w:val="0"/>
          <w:noProof w:val="0"/>
          <w:color w:val="auto"/>
          <w:sz w:val="22"/>
          <w:szCs w:val="22"/>
          <w:lang w:val="en-GB"/>
        </w:rPr>
        <w:t xml:space="preserve">Mann</w:t>
      </w:r>
      <w:r w:rsidRPr="58F5CE3F" w:rsidR="789F0959">
        <w:rPr>
          <w:rFonts w:ascii="Segoe UI" w:hAnsi="Segoe UI" w:eastAsia="Segoe UI" w:cs="Segoe UI"/>
          <w:b w:val="0"/>
          <w:bCs w:val="0"/>
          <w:i w:val="0"/>
          <w:iCs w:val="0"/>
          <w:caps w:val="0"/>
          <w:smallCaps w:val="0"/>
          <w:noProof w:val="0"/>
          <w:color w:val="auto"/>
          <w:sz w:val="22"/>
          <w:szCs w:val="22"/>
          <w:lang w:val="en-GB"/>
        </w:rPr>
        <w:t xml:space="preserve"> </w:t>
      </w:r>
      <w:r w:rsidRPr="58F5CE3F" w:rsidR="6F0B3F05">
        <w:rPr>
          <w:rFonts w:ascii="Segoe UI" w:hAnsi="Segoe UI" w:eastAsia="Segoe UI" w:cs="Segoe UI"/>
          <w:b w:val="0"/>
          <w:bCs w:val="0"/>
          <w:i w:val="0"/>
          <w:iCs w:val="0"/>
          <w:caps w:val="0"/>
          <w:smallCaps w:val="0"/>
          <w:noProof w:val="0"/>
          <w:color w:val="auto"/>
          <w:sz w:val="22"/>
          <w:szCs w:val="22"/>
          <w:lang w:val="en-GB"/>
        </w:rPr>
        <w:t xml:space="preserve">suggests when he was young hi</w:t>
      </w:r>
      <w:r w:rsidRPr="58F5CE3F" w:rsidR="480BAD27">
        <w:rPr>
          <w:rFonts w:ascii="Segoe UI" w:hAnsi="Segoe UI" w:eastAsia="Segoe UI" w:cs="Segoe UI"/>
          <w:b w:val="0"/>
          <w:bCs w:val="0"/>
          <w:i w:val="0"/>
          <w:iCs w:val="0"/>
          <w:caps w:val="0"/>
          <w:smallCaps w:val="0"/>
          <w:noProof w:val="0"/>
          <w:color w:val="auto"/>
          <w:sz w:val="22"/>
          <w:szCs w:val="22"/>
          <w:lang w:val="en-GB"/>
        </w:rPr>
        <w:t xml:space="preserve">s mother once remarked to</w:t>
      </w:r>
      <w:r w:rsidRPr="58F5CE3F" w:rsidR="6F0B3F05">
        <w:rPr>
          <w:rFonts w:ascii="Segoe UI" w:hAnsi="Segoe UI" w:eastAsia="Segoe UI" w:cs="Segoe UI"/>
          <w:b w:val="0"/>
          <w:bCs w:val="0"/>
          <w:i w:val="0"/>
          <w:iCs w:val="0"/>
          <w:caps w:val="0"/>
          <w:smallCaps w:val="0"/>
          <w:noProof w:val="0"/>
          <w:color w:val="auto"/>
          <w:sz w:val="22"/>
          <w:szCs w:val="22"/>
          <w:lang w:val="en-GB"/>
        </w:rPr>
        <w:t xml:space="preserve"> </w:t>
      </w:r>
      <w:proofErr w:type="gramStart"/>
      <w:r w:rsidRPr="58F5CE3F" w:rsidR="1CD724D6">
        <w:rPr>
          <w:rFonts w:ascii="Segoe UI" w:hAnsi="Segoe UI" w:eastAsia="Segoe UI" w:cs="Segoe UI"/>
          <w:b w:val="0"/>
          <w:bCs w:val="0"/>
          <w:i w:val="0"/>
          <w:iCs w:val="0"/>
          <w:caps w:val="0"/>
          <w:smallCaps w:val="0"/>
          <w:noProof w:val="0"/>
          <w:color w:val="auto"/>
          <w:sz w:val="22"/>
          <w:szCs w:val="22"/>
          <w:lang w:val="en-GB"/>
        </w:rPr>
        <w:t xml:space="preserve">him</w:t>
      </w:r>
      <w:proofErr w:type="gramEnd"/>
      <w:r w:rsidRPr="58F5CE3F" w:rsidR="23B9F522">
        <w:rPr>
          <w:rFonts w:ascii="Segoe UI" w:hAnsi="Segoe UI" w:eastAsia="Segoe UI" w:cs="Segoe UI"/>
          <w:b w:val="0"/>
          <w:bCs w:val="0"/>
          <w:i w:val="0"/>
          <w:iCs w:val="0"/>
          <w:caps w:val="0"/>
          <w:smallCaps w:val="0"/>
          <w:noProof w:val="0"/>
          <w:color w:val="auto"/>
          <w:sz w:val="22"/>
          <w:szCs w:val="22"/>
          <w:lang w:val="en-GB"/>
        </w:rPr>
        <w:t xml:space="preserve"> </w:t>
      </w:r>
      <w:r w:rsidRPr="58F5CE3F" w:rsidR="47123AA8">
        <w:rPr>
          <w:rFonts w:ascii="Segoe UI" w:hAnsi="Segoe UI" w:eastAsia="Segoe UI" w:cs="Segoe UI"/>
          <w:b w:val="0"/>
          <w:bCs w:val="0"/>
          <w:i w:val="0"/>
          <w:iCs w:val="0"/>
          <w:caps w:val="0"/>
          <w:smallCaps w:val="0"/>
          <w:noProof w:val="0"/>
          <w:color w:val="auto"/>
          <w:sz w:val="22"/>
          <w:szCs w:val="22"/>
          <w:lang w:val="en-GB"/>
        </w:rPr>
        <w:t xml:space="preserve">he </w:t>
      </w:r>
      <w:r w:rsidRPr="58F5CE3F" w:rsidR="6F0B3F05">
        <w:rPr>
          <w:rFonts w:ascii="Segoe UI" w:hAnsi="Segoe UI" w:eastAsia="Segoe UI" w:cs="Segoe UI"/>
          <w:b w:val="0"/>
          <w:bCs w:val="0"/>
          <w:i w:val="0"/>
          <w:iCs w:val="0"/>
          <w:caps w:val="0"/>
          <w:smallCaps w:val="0"/>
          <w:noProof w:val="0"/>
          <w:color w:val="auto"/>
          <w:sz w:val="22"/>
          <w:szCs w:val="22"/>
          <w:lang w:val="en-GB"/>
        </w:rPr>
        <w:t>‘noticed the stars when I was very small and asked endless questions about them.’</w:t>
      </w:r>
      <w:r w:rsidRPr="58F5CE3F">
        <w:rPr>
          <w:rStyle w:val="FootnoteReference"/>
          <w:rFonts w:ascii="Segoe UI" w:hAnsi="Segoe UI" w:eastAsia="Segoe UI" w:cs="Segoe UI"/>
          <w:b w:val="0"/>
          <w:bCs w:val="0"/>
          <w:i w:val="0"/>
          <w:iCs w:val="0"/>
          <w:caps w:val="0"/>
          <w:smallCaps w:val="0"/>
          <w:noProof w:val="0"/>
          <w:color w:val="auto"/>
          <w:sz w:val="22"/>
          <w:szCs w:val="22"/>
          <w:lang w:val="en-GB"/>
        </w:rPr>
        <w:footnoteReference w:id="2469"/>
      </w:r>
      <w:r w:rsidRPr="58F5CE3F" w:rsidR="453D7F44">
        <w:rPr>
          <w:rFonts w:ascii="Segoe UI" w:hAnsi="Segoe UI" w:eastAsia="Segoe UI" w:cs="Segoe UI"/>
          <w:b w:val="0"/>
          <w:bCs w:val="0"/>
          <w:i w:val="0"/>
          <w:iCs w:val="0"/>
          <w:caps w:val="0"/>
          <w:smallCaps w:val="0"/>
          <w:noProof w:val="0"/>
          <w:color w:val="auto"/>
          <w:sz w:val="22"/>
          <w:szCs w:val="22"/>
          <w:lang w:val="en-GB"/>
        </w:rPr>
        <w:t xml:space="preserve"> </w:t>
      </w:r>
      <w:r w:rsidRPr="58F5CE3F" w:rsidR="243E53A2">
        <w:rPr>
          <w:rFonts w:ascii="Segoe UI" w:hAnsi="Segoe UI" w:eastAsia="Segoe UI" w:cs="Segoe UI"/>
          <w:b w:val="0"/>
          <w:bCs w:val="0"/>
          <w:i w:val="0"/>
          <w:iCs w:val="0"/>
          <w:caps w:val="0"/>
          <w:smallCaps w:val="0"/>
          <w:noProof w:val="0"/>
          <w:color w:val="auto"/>
          <w:sz w:val="22"/>
          <w:szCs w:val="22"/>
          <w:lang w:val="en-GB"/>
        </w:rPr>
        <w:t xml:space="preserve">Carol Sanford also</w:t>
      </w:r>
      <w:r w:rsidRPr="58F5CE3F" w:rsidR="7AE49976">
        <w:rPr>
          <w:rFonts w:ascii="Segoe UI" w:hAnsi="Segoe UI" w:eastAsia="Segoe UI" w:cs="Segoe UI"/>
          <w:b w:val="0"/>
          <w:bCs w:val="0"/>
          <w:i w:val="0"/>
          <w:iCs w:val="0"/>
          <w:caps w:val="0"/>
          <w:smallCaps w:val="0"/>
          <w:noProof w:val="0"/>
          <w:color w:val="auto"/>
          <w:sz w:val="22"/>
          <w:szCs w:val="22"/>
          <w:lang w:val="en-GB"/>
        </w:rPr>
        <w:t xml:space="preserve"> </w:t>
      </w:r>
      <w:r w:rsidRPr="58F5CE3F" w:rsidR="04BEAC28">
        <w:rPr>
          <w:rFonts w:ascii="Segoe UI" w:hAnsi="Segoe UI" w:eastAsia="Segoe UI" w:cs="Segoe UI"/>
          <w:b w:val="0"/>
          <w:bCs w:val="0"/>
          <w:i w:val="0"/>
          <w:iCs w:val="0"/>
          <w:caps w:val="0"/>
          <w:smallCaps w:val="0"/>
          <w:noProof w:val="0"/>
          <w:color w:val="auto"/>
          <w:sz w:val="22"/>
          <w:szCs w:val="22"/>
          <w:lang w:val="en-GB"/>
        </w:rPr>
        <w:t xml:space="preserve">mention</w:t>
      </w:r>
      <w:r w:rsidRPr="58F5CE3F" w:rsidR="0C042721">
        <w:rPr>
          <w:rFonts w:ascii="Segoe UI" w:hAnsi="Segoe UI" w:eastAsia="Segoe UI" w:cs="Segoe UI"/>
          <w:b w:val="0"/>
          <w:bCs w:val="0"/>
          <w:i w:val="0"/>
          <w:iCs w:val="0"/>
          <w:caps w:val="0"/>
          <w:smallCaps w:val="0"/>
          <w:noProof w:val="0"/>
          <w:color w:val="auto"/>
          <w:sz w:val="22"/>
          <w:szCs w:val="22"/>
          <w:lang w:val="en-GB"/>
        </w:rPr>
        <w:t xml:space="preserve">ed </w:t>
      </w:r>
      <w:r w:rsidRPr="58F5CE3F" w:rsidR="23369913">
        <w:rPr>
          <w:rFonts w:ascii="Segoe UI" w:hAnsi="Segoe UI" w:eastAsia="Segoe UI" w:cs="Segoe UI"/>
          <w:b w:val="0"/>
          <w:bCs w:val="0"/>
          <w:i w:val="0"/>
          <w:iCs w:val="0"/>
          <w:caps w:val="0"/>
          <w:smallCaps w:val="0"/>
          <w:noProof w:val="0"/>
          <w:color w:val="auto"/>
          <w:sz w:val="22"/>
          <w:szCs w:val="22"/>
          <w:lang w:val="en-GB"/>
        </w:rPr>
        <w:t xml:space="preserve">she and her</w:t>
      </w:r>
      <w:r w:rsidRPr="58F5CE3F" w:rsidR="243E53A2">
        <w:rPr>
          <w:rFonts w:ascii="Segoe UI" w:hAnsi="Segoe UI" w:eastAsia="Segoe UI" w:cs="Segoe UI"/>
          <w:b w:val="0"/>
          <w:bCs w:val="0"/>
          <w:i w:val="0"/>
          <w:iCs w:val="0"/>
          <w:caps w:val="0"/>
          <w:smallCaps w:val="0"/>
          <w:noProof w:val="0"/>
          <w:color w:val="auto"/>
          <w:sz w:val="22"/>
          <w:szCs w:val="22"/>
          <w:lang w:val="en-GB"/>
        </w:rPr>
        <w:t xml:space="preserve"> siblings</w:t>
      </w:r>
      <w:r w:rsidRPr="58F5CE3F" w:rsidR="76C36D14">
        <w:rPr>
          <w:rFonts w:ascii="Segoe UI" w:hAnsi="Segoe UI" w:eastAsia="Segoe UI" w:cs="Segoe UI"/>
          <w:b w:val="0"/>
          <w:bCs w:val="0"/>
          <w:i w:val="0"/>
          <w:iCs w:val="0"/>
          <w:caps w:val="0"/>
          <w:smallCaps w:val="0"/>
          <w:noProof w:val="0"/>
          <w:color w:val="auto"/>
          <w:sz w:val="22"/>
          <w:szCs w:val="22"/>
          <w:lang w:val="en-GB"/>
        </w:rPr>
        <w:t xml:space="preserve"> </w:t>
      </w:r>
      <w:r w:rsidRPr="58F5CE3F" w:rsidR="747E0312">
        <w:rPr>
          <w:rFonts w:ascii="Segoe UI" w:hAnsi="Segoe UI" w:eastAsia="Segoe UI" w:cs="Segoe UI"/>
          <w:b w:val="0"/>
          <w:bCs w:val="0"/>
          <w:i w:val="0"/>
          <w:iCs w:val="0"/>
          <w:caps w:val="0"/>
          <w:smallCaps w:val="0"/>
          <w:noProof w:val="0"/>
          <w:color w:val="auto"/>
          <w:sz w:val="22"/>
          <w:szCs w:val="22"/>
          <w:lang w:val="en-GB"/>
        </w:rPr>
        <w:t xml:space="preserve">used to</w:t>
      </w:r>
      <w:r w:rsidRPr="58F5CE3F" w:rsidR="243E53A2">
        <w:rPr>
          <w:rFonts w:ascii="Segoe UI" w:hAnsi="Segoe UI" w:eastAsia="Segoe UI" w:cs="Segoe UI"/>
          <w:b w:val="0"/>
          <w:bCs w:val="0"/>
          <w:i w:val="0"/>
          <w:iCs w:val="0"/>
          <w:caps w:val="0"/>
          <w:smallCaps w:val="0"/>
          <w:noProof w:val="0"/>
          <w:color w:val="auto"/>
          <w:sz w:val="22"/>
          <w:szCs w:val="22"/>
          <w:lang w:val="en-GB"/>
        </w:rPr>
        <w:t xml:space="preserve"> </w:t>
      </w:r>
      <w:r w:rsidRPr="58F5CE3F" w:rsidR="243E53A2">
        <w:rPr>
          <w:rFonts w:ascii="Segoe UI" w:hAnsi="Segoe UI" w:eastAsia="Segoe UI" w:cs="Segoe UI"/>
          <w:b w:val="0"/>
          <w:bCs w:val="0"/>
          <w:i w:val="0"/>
          <w:iCs w:val="0"/>
          <w:caps w:val="0"/>
          <w:smallCaps w:val="0"/>
          <w:noProof w:val="0"/>
          <w:color w:val="auto"/>
          <w:sz w:val="22"/>
          <w:szCs w:val="22"/>
          <w:lang w:val="en-GB"/>
        </w:rPr>
        <w:t>‘study the stars,’ on summer evenings.</w:t>
      </w:r>
      <w:r w:rsidRPr="58F5CE3F">
        <w:rPr>
          <w:rStyle w:val="FootnoteReference"/>
          <w:rFonts w:ascii="Segoe UI" w:hAnsi="Segoe UI" w:eastAsia="Segoe UI" w:cs="Segoe UI"/>
          <w:b w:val="0"/>
          <w:bCs w:val="0"/>
          <w:i w:val="0"/>
          <w:iCs w:val="0"/>
          <w:caps w:val="0"/>
          <w:smallCaps w:val="0"/>
          <w:noProof w:val="0"/>
          <w:color w:val="auto"/>
          <w:sz w:val="22"/>
          <w:szCs w:val="22"/>
          <w:lang w:val="en-GB"/>
        </w:rPr>
        <w:footnoteReference w:id="22333"/>
      </w:r>
      <w:r w:rsidRPr="58F5CE3F" w:rsidR="1DEDA344">
        <w:rPr>
          <w:rFonts w:ascii="Segoe UI" w:hAnsi="Segoe UI" w:eastAsia="Segoe UI" w:cs="Segoe UI"/>
          <w:b w:val="0"/>
          <w:bCs w:val="0"/>
          <w:i w:val="0"/>
          <w:iCs w:val="0"/>
          <w:caps w:val="0"/>
          <w:smallCaps w:val="0"/>
          <w:noProof w:val="0"/>
          <w:color w:val="auto"/>
          <w:sz w:val="22"/>
          <w:szCs w:val="22"/>
          <w:lang w:val="en-GB"/>
        </w:rPr>
        <w:t xml:space="preserve"> </w:t>
      </w:r>
      <w:r w:rsidRPr="58F5CE3F" w:rsidR="2FF6B99F">
        <w:rPr>
          <w:rFonts w:ascii="Segoe UI" w:hAnsi="Segoe UI" w:eastAsia="Segoe UI" w:cs="Segoe UI"/>
          <w:b w:val="0"/>
          <w:bCs w:val="0"/>
          <w:i w:val="0"/>
          <w:iCs w:val="0"/>
          <w:caps w:val="0"/>
          <w:smallCaps w:val="0"/>
          <w:noProof w:val="0"/>
          <w:color w:val="auto"/>
          <w:sz w:val="22"/>
          <w:szCs w:val="22"/>
          <w:lang w:val="en-GB"/>
        </w:rPr>
        <w:t xml:space="preserve">Thus, </w:t>
      </w:r>
      <w:r w:rsidRPr="58F5CE3F" w:rsidR="5CD94116">
        <w:rPr>
          <w:rFonts w:ascii="Segoe UI" w:hAnsi="Segoe UI" w:eastAsia="Segoe UI" w:cs="Segoe UI"/>
          <w:b w:val="0"/>
          <w:bCs w:val="0"/>
          <w:i w:val="0"/>
          <w:iCs w:val="0"/>
          <w:caps w:val="0"/>
          <w:smallCaps w:val="0"/>
          <w:noProof w:val="0"/>
          <w:color w:val="auto"/>
          <w:sz w:val="22"/>
          <w:szCs w:val="22"/>
          <w:lang w:val="en-GB"/>
        </w:rPr>
        <w:t xml:space="preserve">children’s </w:t>
      </w:r>
      <w:r w:rsidRPr="58F5CE3F" w:rsidR="4D5833E3">
        <w:rPr>
          <w:rFonts w:ascii="Segoe UI" w:hAnsi="Segoe UI" w:eastAsia="Segoe UI" w:cs="Segoe UI"/>
          <w:b w:val="0"/>
          <w:bCs w:val="0"/>
          <w:i w:val="0"/>
          <w:iCs w:val="0"/>
          <w:caps w:val="0"/>
          <w:smallCaps w:val="0"/>
          <w:noProof w:val="0"/>
          <w:color w:val="auto"/>
          <w:sz w:val="22"/>
          <w:szCs w:val="22"/>
          <w:lang w:val="en-GB"/>
        </w:rPr>
        <w:t>understanding</w:t>
      </w:r>
      <w:r w:rsidRPr="58F5CE3F" w:rsidR="5CD94116">
        <w:rPr>
          <w:rFonts w:ascii="Segoe UI" w:hAnsi="Segoe UI" w:eastAsia="Segoe UI" w:cs="Segoe UI"/>
          <w:b w:val="0"/>
          <w:bCs w:val="0"/>
          <w:i w:val="0"/>
          <w:iCs w:val="0"/>
          <w:caps w:val="0"/>
          <w:smallCaps w:val="0"/>
          <w:noProof w:val="0"/>
          <w:color w:val="auto"/>
          <w:sz w:val="22"/>
          <w:szCs w:val="22"/>
          <w:lang w:val="en-GB"/>
        </w:rPr>
        <w:t xml:space="preserve"> of the</w:t>
      </w:r>
      <w:r w:rsidRPr="58F5CE3F" w:rsidR="7D9ACF13">
        <w:rPr>
          <w:rFonts w:ascii="Segoe UI" w:hAnsi="Segoe UI" w:eastAsia="Segoe UI" w:cs="Segoe UI"/>
          <w:b w:val="0"/>
          <w:bCs w:val="0"/>
          <w:i w:val="0"/>
          <w:iCs w:val="0"/>
          <w:caps w:val="0"/>
          <w:smallCaps w:val="0"/>
          <w:noProof w:val="0"/>
          <w:color w:val="auto"/>
          <w:sz w:val="22"/>
          <w:szCs w:val="22"/>
          <w:lang w:val="en-GB"/>
        </w:rPr>
        <w:t xml:space="preserve"> </w:t>
      </w:r>
      <w:r w:rsidRPr="58F5CE3F" w:rsidR="74FD6FB4">
        <w:rPr>
          <w:rFonts w:ascii="Segoe UI" w:hAnsi="Segoe UI" w:eastAsia="Segoe UI" w:cs="Segoe UI"/>
          <w:b w:val="0"/>
          <w:bCs w:val="0"/>
          <w:i w:val="0"/>
          <w:iCs w:val="0"/>
          <w:caps w:val="0"/>
          <w:smallCaps w:val="0"/>
          <w:noProof w:val="0"/>
          <w:color w:val="auto"/>
          <w:sz w:val="22"/>
          <w:szCs w:val="22"/>
          <w:lang w:val="en-GB"/>
        </w:rPr>
        <w:t xml:space="preserve">night sky </w:t>
      </w:r>
      <w:r w:rsidRPr="58F5CE3F" w:rsidR="5CED41AC">
        <w:rPr>
          <w:rFonts w:ascii="Segoe UI" w:hAnsi="Segoe UI" w:eastAsia="Segoe UI" w:cs="Segoe UI"/>
          <w:b w:val="0"/>
          <w:bCs w:val="0"/>
          <w:i w:val="0"/>
          <w:iCs w:val="0"/>
          <w:caps w:val="0"/>
          <w:smallCaps w:val="0"/>
          <w:noProof w:val="0"/>
          <w:color w:val="auto"/>
          <w:sz w:val="22"/>
          <w:szCs w:val="22"/>
          <w:lang w:val="en-GB"/>
        </w:rPr>
        <w:t xml:space="preserve">grows as a result </w:t>
      </w:r>
      <w:r w:rsidRPr="58F5CE3F" w:rsidR="7AB32843">
        <w:rPr>
          <w:rFonts w:ascii="Segoe UI" w:hAnsi="Segoe UI" w:eastAsia="Segoe UI" w:cs="Segoe UI"/>
          <w:b w:val="0"/>
          <w:bCs w:val="0"/>
          <w:i w:val="0"/>
          <w:iCs w:val="0"/>
          <w:caps w:val="0"/>
          <w:smallCaps w:val="0"/>
          <w:noProof w:val="0"/>
          <w:color w:val="auto"/>
          <w:sz w:val="22"/>
          <w:szCs w:val="22"/>
          <w:lang w:val="en-GB"/>
        </w:rPr>
        <w:t xml:space="preserve">of </w:t>
      </w:r>
      <w:r w:rsidRPr="58F5CE3F" w:rsidR="5CD94116">
        <w:rPr>
          <w:rFonts w:ascii="Segoe UI" w:hAnsi="Segoe UI" w:eastAsia="Segoe UI" w:cs="Segoe UI"/>
          <w:b w:val="0"/>
          <w:bCs w:val="0"/>
          <w:i w:val="0"/>
          <w:iCs w:val="0"/>
          <w:caps w:val="0"/>
          <w:smallCaps w:val="0"/>
          <w:noProof w:val="0"/>
          <w:color w:val="auto"/>
          <w:sz w:val="22"/>
          <w:szCs w:val="22"/>
          <w:lang w:val="en-GB"/>
        </w:rPr>
        <w:t>direct</w:t>
      </w:r>
      <w:r w:rsidRPr="58F5CE3F" w:rsidR="6DCA9580">
        <w:rPr>
          <w:rFonts w:ascii="Segoe UI" w:hAnsi="Segoe UI" w:eastAsia="Segoe UI" w:cs="Segoe UI"/>
          <w:b w:val="0"/>
          <w:bCs w:val="0"/>
          <w:i w:val="0"/>
          <w:iCs w:val="0"/>
          <w:caps w:val="0"/>
          <w:smallCaps w:val="0"/>
          <w:noProof w:val="0"/>
          <w:color w:val="auto"/>
          <w:sz w:val="22"/>
          <w:szCs w:val="22"/>
          <w:lang w:val="en-GB"/>
        </w:rPr>
        <w:t>, positive experiences</w:t>
      </w:r>
      <w:r w:rsidRPr="58F5CE3F" w:rsidR="33FEB0AC">
        <w:rPr>
          <w:rFonts w:ascii="Segoe UI" w:hAnsi="Segoe UI" w:eastAsia="Segoe UI" w:cs="Segoe UI"/>
          <w:b w:val="0"/>
          <w:bCs w:val="0"/>
          <w:i w:val="0"/>
          <w:iCs w:val="0"/>
          <w:caps w:val="0"/>
          <w:smallCaps w:val="0"/>
          <w:noProof w:val="0"/>
          <w:color w:val="auto"/>
          <w:sz w:val="22"/>
          <w:szCs w:val="22"/>
          <w:lang w:val="en-GB"/>
        </w:rPr>
        <w:t xml:space="preserve"> and</w:t>
      </w:r>
      <w:r w:rsidRPr="58F5CE3F" w:rsidR="3D36093B">
        <w:rPr>
          <w:rFonts w:ascii="Segoe UI" w:hAnsi="Segoe UI" w:eastAsia="Segoe UI" w:cs="Segoe UI"/>
          <w:b w:val="0"/>
          <w:bCs w:val="0"/>
          <w:i w:val="0"/>
          <w:iCs w:val="0"/>
          <w:caps w:val="0"/>
          <w:smallCaps w:val="0"/>
          <w:noProof w:val="0"/>
          <w:color w:val="auto"/>
          <w:sz w:val="22"/>
          <w:szCs w:val="22"/>
          <w:lang w:val="en-GB"/>
        </w:rPr>
        <w:t xml:space="preserve"> interactions</w:t>
      </w:r>
      <w:r w:rsidRPr="58F5CE3F" w:rsidR="6DCA9580">
        <w:rPr>
          <w:rFonts w:ascii="Segoe UI" w:hAnsi="Segoe UI" w:eastAsia="Segoe UI" w:cs="Segoe UI"/>
          <w:b w:val="0"/>
          <w:bCs w:val="0"/>
          <w:i w:val="0"/>
          <w:iCs w:val="0"/>
          <w:caps w:val="0"/>
          <w:smallCaps w:val="0"/>
          <w:noProof w:val="0"/>
          <w:color w:val="auto"/>
          <w:sz w:val="22"/>
          <w:szCs w:val="22"/>
          <w:lang w:val="en-GB"/>
        </w:rPr>
        <w:t xml:space="preserve"> with</w:t>
      </w:r>
      <w:r w:rsidRPr="58F5CE3F" w:rsidR="11FF61D5">
        <w:rPr>
          <w:rFonts w:ascii="Segoe UI" w:hAnsi="Segoe UI" w:eastAsia="Segoe UI" w:cs="Segoe UI"/>
          <w:b w:val="0"/>
          <w:bCs w:val="0"/>
          <w:i w:val="0"/>
          <w:iCs w:val="0"/>
          <w:caps w:val="0"/>
          <w:smallCaps w:val="0"/>
          <w:noProof w:val="0"/>
          <w:color w:val="auto"/>
          <w:sz w:val="22"/>
          <w:szCs w:val="22"/>
          <w:lang w:val="en-GB"/>
        </w:rPr>
        <w:t xml:space="preserve"> the </w:t>
      </w:r>
      <w:r w:rsidRPr="58F5CE3F" w:rsidR="11FF61D5">
        <w:rPr>
          <w:rFonts w:ascii="Segoe UI" w:hAnsi="Segoe UI" w:eastAsia="Segoe UI" w:cs="Segoe UI"/>
          <w:b w:val="0"/>
          <w:bCs w:val="0"/>
          <w:i w:val="0"/>
          <w:iCs w:val="0"/>
          <w:caps w:val="0"/>
          <w:smallCaps w:val="0"/>
          <w:noProof w:val="0"/>
          <w:color w:val="auto"/>
          <w:sz w:val="22"/>
          <w:szCs w:val="22"/>
          <w:lang w:val="en-GB"/>
        </w:rPr>
        <w:t>environment</w:t>
      </w:r>
      <w:r w:rsidRPr="58F5CE3F" w:rsidR="422CF03E">
        <w:rPr>
          <w:rFonts w:ascii="Segoe UI" w:hAnsi="Segoe UI" w:eastAsia="Segoe UI" w:cs="Segoe UI"/>
          <w:b w:val="0"/>
          <w:bCs w:val="0"/>
          <w:i w:val="0"/>
          <w:iCs w:val="0"/>
          <w:caps w:val="0"/>
          <w:smallCaps w:val="0"/>
          <w:noProof w:val="0"/>
          <w:color w:val="auto"/>
          <w:sz w:val="22"/>
          <w:szCs w:val="22"/>
          <w:lang w:val="en-GB"/>
        </w:rPr>
        <w:t>, extending into adulthood.</w:t>
      </w:r>
    </w:p>
    <w:p w:rsidR="52873A5B" w:rsidP="58F5CE3F" w:rsidRDefault="52873A5B" w14:paraId="7773E478" w14:textId="3223BF9E">
      <w:pPr>
        <w:pStyle w:val="Normal"/>
        <w:bidi w:val="0"/>
        <w:spacing w:before="0" w:beforeAutospacing="off" w:after="160" w:afterAutospacing="off" w:line="480" w:lineRule="auto"/>
        <w:ind w:left="0" w:right="0"/>
        <w:jc w:val="both"/>
        <w:rPr>
          <w:rFonts w:ascii="Segoe UI" w:hAnsi="Segoe UI" w:eastAsia="Segoe UI" w:cs="Segoe UI"/>
          <w:b w:val="0"/>
          <w:bCs w:val="0"/>
          <w:i w:val="0"/>
          <w:iCs w:val="0"/>
          <w:caps w:val="0"/>
          <w:smallCaps w:val="0"/>
          <w:noProof w:val="0"/>
          <w:color w:val="000000" w:themeColor="text1" w:themeTint="FF" w:themeShade="FF"/>
          <w:sz w:val="22"/>
          <w:szCs w:val="22"/>
          <w:lang w:val="en-GB"/>
        </w:rPr>
      </w:pPr>
      <w:r w:rsidRPr="58F5CE3F" w:rsidR="18D389D4">
        <w:rPr>
          <w:rFonts w:ascii="Segoe UI" w:hAnsi="Segoe UI" w:eastAsia="Segoe UI" w:cs="Segoe UI"/>
          <w:b w:val="0"/>
          <w:bCs w:val="0"/>
          <w:i w:val="0"/>
          <w:iCs w:val="0"/>
          <w:caps w:val="0"/>
          <w:smallCaps w:val="0"/>
          <w:noProof w:val="0"/>
          <w:color w:val="auto"/>
          <w:sz w:val="22"/>
          <w:szCs w:val="22"/>
          <w:lang w:val="en-GB"/>
        </w:rPr>
        <w:t xml:space="preserve">Another important aspect stand</w:t>
      </w:r>
      <w:r w:rsidRPr="58F5CE3F" w:rsidR="74F901E5">
        <w:rPr>
          <w:rFonts w:ascii="Segoe UI" w:hAnsi="Segoe UI" w:eastAsia="Segoe UI" w:cs="Segoe UI"/>
          <w:b w:val="0"/>
          <w:bCs w:val="0"/>
          <w:i w:val="0"/>
          <w:iCs w:val="0"/>
          <w:caps w:val="0"/>
          <w:smallCaps w:val="0"/>
          <w:noProof w:val="0"/>
          <w:color w:val="auto"/>
          <w:sz w:val="22"/>
          <w:szCs w:val="22"/>
          <w:lang w:val="en-GB"/>
        </w:rPr>
        <w:t xml:space="preserve">ing</w:t>
      </w:r>
      <w:r w:rsidRPr="58F5CE3F" w:rsidR="18D389D4">
        <w:rPr>
          <w:rFonts w:ascii="Segoe UI" w:hAnsi="Segoe UI" w:eastAsia="Segoe UI" w:cs="Segoe UI"/>
          <w:b w:val="0"/>
          <w:bCs w:val="0"/>
          <w:i w:val="0"/>
          <w:iCs w:val="0"/>
          <w:caps w:val="0"/>
          <w:smallCaps w:val="0"/>
          <w:noProof w:val="0"/>
          <w:color w:val="auto"/>
          <w:sz w:val="22"/>
          <w:szCs w:val="22"/>
          <w:lang w:val="en-GB"/>
        </w:rPr>
        <w:t xml:space="preserve"> out in early childhood </w:t>
      </w:r>
      <w:r w:rsidRPr="58F5CE3F" w:rsidR="40F7EC2E">
        <w:rPr>
          <w:rFonts w:ascii="Segoe UI" w:hAnsi="Segoe UI" w:eastAsia="Segoe UI" w:cs="Segoe UI"/>
          <w:b w:val="0"/>
          <w:bCs w:val="0"/>
          <w:i w:val="0"/>
          <w:iCs w:val="0"/>
          <w:caps w:val="0"/>
          <w:smallCaps w:val="0"/>
          <w:noProof w:val="0"/>
          <w:color w:val="auto"/>
          <w:sz w:val="22"/>
          <w:szCs w:val="22"/>
          <w:lang w:val="en-GB"/>
        </w:rPr>
        <w:t xml:space="preserve">memories</w:t>
      </w:r>
      <w:r w:rsidRPr="58F5CE3F" w:rsidR="74B031DC">
        <w:rPr>
          <w:rFonts w:ascii="Segoe UI" w:hAnsi="Segoe UI" w:eastAsia="Segoe UI" w:cs="Segoe UI"/>
          <w:b w:val="0"/>
          <w:bCs w:val="0"/>
          <w:i w:val="0"/>
          <w:iCs w:val="0"/>
          <w:caps w:val="0"/>
          <w:smallCaps w:val="0"/>
          <w:noProof w:val="0"/>
          <w:color w:val="auto"/>
          <w:sz w:val="22"/>
          <w:szCs w:val="22"/>
          <w:lang w:val="en-GB"/>
        </w:rPr>
        <w:t xml:space="preserve"> of</w:t>
      </w:r>
      <w:r w:rsidRPr="58F5CE3F" w:rsidR="40F7EC2E">
        <w:rPr>
          <w:rFonts w:ascii="Segoe UI" w:hAnsi="Segoe UI" w:eastAsia="Segoe UI" w:cs="Segoe UI"/>
          <w:b w:val="0"/>
          <w:bCs w:val="0"/>
          <w:i w:val="0"/>
          <w:iCs w:val="0"/>
          <w:caps w:val="0"/>
          <w:smallCaps w:val="0"/>
          <w:noProof w:val="0"/>
          <w:color w:val="auto"/>
          <w:sz w:val="22"/>
          <w:szCs w:val="22"/>
          <w:lang w:val="en-GB"/>
        </w:rPr>
        <w:t xml:space="preserve"> the night sky</w:t>
      </w:r>
      <w:r w:rsidRPr="58F5CE3F" w:rsidR="232A74A2">
        <w:rPr>
          <w:rFonts w:ascii="Segoe UI" w:hAnsi="Segoe UI" w:eastAsia="Segoe UI" w:cs="Segoe UI"/>
          <w:b w:val="0"/>
          <w:bCs w:val="0"/>
          <w:i w:val="0"/>
          <w:iCs w:val="0"/>
          <w:caps w:val="0"/>
          <w:smallCaps w:val="0"/>
          <w:noProof w:val="0"/>
          <w:color w:val="auto"/>
          <w:sz w:val="22"/>
          <w:szCs w:val="22"/>
          <w:lang w:val="en-GB"/>
        </w:rPr>
        <w:t xml:space="preserve"> is astronomy. </w:t>
      </w:r>
      <w:r w:rsidRPr="58F5CE3F" w:rsidR="232A74A2">
        <w:rPr>
          <w:rFonts w:ascii="Segoe UI" w:hAnsi="Segoe UI" w:eastAsia="Segoe UI" w:cs="Segoe UI"/>
          <w:b w:val="0"/>
          <w:bCs w:val="0"/>
          <w:i w:val="0"/>
          <w:iCs w:val="0"/>
          <w:caps w:val="0"/>
          <w:smallCaps w:val="0"/>
          <w:noProof w:val="0"/>
          <w:color w:val="auto"/>
          <w:sz w:val="22"/>
          <w:szCs w:val="22"/>
          <w:lang w:val="en-GB"/>
        </w:rPr>
        <w:t xml:space="preserve">Lesc</w:t>
      </w:r>
      <w:r w:rsidRPr="58F5CE3F" w:rsidR="232A74A2">
        <w:rPr>
          <w:rFonts w:ascii="Segoe UI" w:hAnsi="Segoe UI" w:eastAsia="Segoe UI" w:cs="Segoe UI"/>
          <w:b w:val="0"/>
          <w:bCs w:val="0"/>
          <w:i w:val="0"/>
          <w:iCs w:val="0"/>
          <w:caps w:val="0"/>
          <w:smallCaps w:val="0"/>
          <w:noProof w:val="0"/>
          <w:color w:val="auto"/>
          <w:sz w:val="22"/>
          <w:szCs w:val="22"/>
          <w:lang w:val="en-GB"/>
        </w:rPr>
        <w:t xml:space="preserve">hak, for instance, discusses how he </w:t>
      </w:r>
      <w:r w:rsidRPr="58F5CE3F" w:rsidR="40F7EC2E">
        <w:rPr>
          <w:rFonts w:ascii="Segoe UI" w:hAnsi="Segoe UI" w:eastAsia="Segoe UI" w:cs="Segoe UI"/>
          <w:b w:val="0"/>
          <w:bCs w:val="0"/>
          <w:i w:val="0"/>
          <w:iCs w:val="0"/>
          <w:caps w:val="0"/>
          <w:smallCaps w:val="0"/>
          <w:noProof w:val="0"/>
          <w:color w:val="auto"/>
          <w:sz w:val="22"/>
          <w:szCs w:val="22"/>
          <w:lang w:val="en-GB"/>
        </w:rPr>
        <w:t xml:space="preserve">‘nurtured a passion for astronomy since youth,’ </w:t>
      </w:r>
      <w:r w:rsidRPr="58F5CE3F" w:rsidR="40F7EC2E">
        <w:rPr>
          <w:rFonts w:ascii="Segoe UI" w:hAnsi="Segoe UI" w:eastAsia="Segoe UI" w:cs="Segoe UI"/>
          <w:b w:val="0"/>
          <w:bCs w:val="0"/>
          <w:i w:val="0"/>
          <w:iCs w:val="0"/>
          <w:caps w:val="0"/>
          <w:smallCaps w:val="0"/>
          <w:noProof w:val="0"/>
          <w:color w:val="auto"/>
          <w:sz w:val="22"/>
          <w:szCs w:val="22"/>
          <w:lang w:val="en-GB"/>
        </w:rPr>
        <w:t xml:space="preserve">and </w:t>
      </w:r>
      <w:r w:rsidRPr="58F5CE3F" w:rsidR="6E933763">
        <w:rPr>
          <w:rFonts w:ascii="Segoe UI" w:hAnsi="Segoe UI" w:eastAsia="Segoe UI" w:cs="Segoe UI"/>
          <w:b w:val="0"/>
          <w:bCs w:val="0"/>
          <w:i w:val="0"/>
          <w:iCs w:val="0"/>
          <w:caps w:val="0"/>
          <w:smallCaps w:val="0"/>
          <w:noProof w:val="0"/>
          <w:color w:val="auto"/>
          <w:sz w:val="22"/>
          <w:szCs w:val="22"/>
          <w:lang w:val="en-GB"/>
        </w:rPr>
        <w:t xml:space="preserve">how he </w:t>
      </w:r>
      <w:r w:rsidRPr="58F5CE3F" w:rsidR="40F7EC2E">
        <w:rPr>
          <w:rFonts w:ascii="Segoe UI" w:hAnsi="Segoe UI" w:eastAsia="Segoe UI" w:cs="Segoe UI"/>
          <w:b w:val="0"/>
          <w:bCs w:val="0"/>
          <w:i w:val="0"/>
          <w:iCs w:val="0"/>
          <w:caps w:val="0"/>
          <w:smallCaps w:val="0"/>
          <w:noProof w:val="0"/>
          <w:color w:val="auto"/>
          <w:sz w:val="22"/>
          <w:szCs w:val="22"/>
          <w:lang w:val="en-GB"/>
        </w:rPr>
        <w:t xml:space="preserve">would ‘</w:t>
      </w:r>
      <w:r w:rsidRPr="58F5CE3F" w:rsidR="40F7EC2E">
        <w:rPr>
          <w:rFonts w:ascii="Segoe UI" w:hAnsi="Segoe UI" w:eastAsia="Segoe UI" w:cs="Segoe UI"/>
          <w:b w:val="0"/>
          <w:bCs w:val="0"/>
          <w:i w:val="0"/>
          <w:iCs w:val="0"/>
          <w:caps w:val="0"/>
          <w:smallCaps w:val="0"/>
          <w:noProof w:val="0"/>
          <w:color w:val="auto"/>
          <w:sz w:val="22"/>
          <w:szCs w:val="22"/>
          <w:lang w:val="en-GB"/>
        </w:rPr>
        <w:t xml:space="preserve">survey the stars’ </w:t>
      </w:r>
      <w:r w:rsidRPr="58F5CE3F" w:rsidR="40F7EC2E">
        <w:rPr>
          <w:rFonts w:ascii="Segoe UI" w:hAnsi="Segoe UI" w:eastAsia="Segoe UI" w:cs="Segoe UI"/>
          <w:b w:val="0"/>
          <w:bCs w:val="0"/>
          <w:i w:val="0"/>
          <w:iCs w:val="0"/>
          <w:caps w:val="0"/>
          <w:smallCaps w:val="0"/>
          <w:noProof w:val="0"/>
          <w:color w:val="auto"/>
          <w:sz w:val="22"/>
          <w:szCs w:val="22"/>
          <w:lang w:val="en-GB"/>
        </w:rPr>
        <w:t xml:space="preserve">and </w:t>
      </w:r>
      <w:r w:rsidRPr="58F5CE3F" w:rsidR="40F7EC2E">
        <w:rPr>
          <w:rFonts w:ascii="Segoe UI" w:hAnsi="Segoe UI" w:eastAsia="Segoe UI" w:cs="Segoe UI"/>
          <w:b w:val="0"/>
          <w:bCs w:val="0"/>
          <w:i w:val="0"/>
          <w:iCs w:val="0"/>
          <w:caps w:val="0"/>
          <w:smallCaps w:val="0"/>
          <w:noProof w:val="0"/>
          <w:color w:val="auto"/>
          <w:sz w:val="22"/>
          <w:szCs w:val="22"/>
          <w:lang w:val="en-GB"/>
        </w:rPr>
        <w:t xml:space="preserve">‘maybe see the northern lights,’ </w:t>
      </w:r>
      <w:r w:rsidRPr="58F5CE3F" w:rsidR="7318936A">
        <w:rPr>
          <w:rFonts w:ascii="Segoe UI" w:hAnsi="Segoe UI" w:eastAsia="Segoe UI" w:cs="Segoe UI"/>
          <w:b w:val="0"/>
          <w:bCs w:val="0"/>
          <w:i w:val="0"/>
          <w:iCs w:val="0"/>
          <w:caps w:val="0"/>
          <w:smallCaps w:val="0"/>
          <w:noProof w:val="0"/>
          <w:color w:val="auto"/>
          <w:sz w:val="22"/>
          <w:szCs w:val="22"/>
          <w:lang w:val="en-GB"/>
        </w:rPr>
        <w:t xml:space="preserve">as well as </w:t>
      </w:r>
      <w:r w:rsidRPr="58F5CE3F" w:rsidR="40F7EC2E">
        <w:rPr>
          <w:rFonts w:ascii="Segoe UI" w:hAnsi="Segoe UI" w:eastAsia="Segoe UI" w:cs="Segoe UI"/>
          <w:b w:val="0"/>
          <w:bCs w:val="0"/>
          <w:i w:val="0"/>
          <w:iCs w:val="0"/>
          <w:caps w:val="0"/>
          <w:smallCaps w:val="0"/>
          <w:noProof w:val="0"/>
          <w:color w:val="auto"/>
          <w:sz w:val="22"/>
          <w:szCs w:val="22"/>
          <w:lang w:val="en-GB"/>
        </w:rPr>
        <w:t xml:space="preserve">capture some of nature’s nocturnal beauty</w:t>
      </w:r>
      <w:r w:rsidRPr="58F5CE3F" w:rsidR="682CA0FF">
        <w:rPr>
          <w:rFonts w:ascii="Segoe UI" w:hAnsi="Segoe UI" w:eastAsia="Segoe UI" w:cs="Segoe UI"/>
          <w:b w:val="0"/>
          <w:bCs w:val="0"/>
          <w:i w:val="0"/>
          <w:iCs w:val="0"/>
          <w:caps w:val="0"/>
          <w:smallCaps w:val="0"/>
          <w:noProof w:val="0"/>
          <w:color w:val="auto"/>
          <w:sz w:val="22"/>
          <w:szCs w:val="22"/>
          <w:lang w:val="en-GB"/>
        </w:rPr>
        <w:t xml:space="preserve">; describing</w:t>
      </w:r>
      <w:r w:rsidRPr="58F5CE3F" w:rsidR="40F7EC2E">
        <w:rPr>
          <w:rFonts w:ascii="Segoe UI" w:hAnsi="Segoe UI" w:eastAsia="Segoe UI" w:cs="Segoe UI"/>
          <w:b w:val="0"/>
          <w:bCs w:val="0"/>
          <w:i w:val="0"/>
          <w:iCs w:val="0"/>
          <w:caps w:val="0"/>
          <w:smallCaps w:val="0"/>
          <w:noProof w:val="0"/>
          <w:color w:val="auto"/>
          <w:sz w:val="22"/>
          <w:szCs w:val="22"/>
          <w:lang w:val="en-GB"/>
        </w:rPr>
        <w:t xml:space="preserve"> a grey owl peering through the window at midni</w:t>
      </w:r>
      <w:r w:rsidRPr="58F5CE3F" w:rsidR="40F7EC2E">
        <w:rPr>
          <w:rFonts w:ascii="Segoe UI" w:hAnsi="Segoe UI" w:eastAsia="Segoe UI" w:cs="Segoe UI"/>
          <w:b w:val="0"/>
          <w:bCs w:val="0"/>
          <w:i w:val="0"/>
          <w:iCs w:val="0"/>
          <w:caps w:val="0"/>
          <w:smallCaps w:val="0"/>
          <w:noProof w:val="0"/>
          <w:color w:val="auto"/>
          <w:sz w:val="22"/>
          <w:szCs w:val="22"/>
          <w:lang w:val="en-GB"/>
        </w:rPr>
        <w:t xml:space="preserve">ght.</w:t>
      </w:r>
      <w:r w:rsidRPr="58F5CE3F">
        <w:rPr>
          <w:rStyle w:val="FootnoteReference"/>
          <w:rFonts w:ascii="Segoe UI" w:hAnsi="Segoe UI" w:eastAsia="Segoe UI" w:cs="Segoe UI"/>
          <w:b w:val="0"/>
          <w:bCs w:val="0"/>
          <w:i w:val="0"/>
          <w:iCs w:val="0"/>
          <w:caps w:val="0"/>
          <w:smallCaps w:val="0"/>
          <w:noProof w:val="0"/>
          <w:color w:val="auto"/>
          <w:sz w:val="22"/>
          <w:szCs w:val="22"/>
          <w:lang w:val="en-GB"/>
        </w:rPr>
        <w:footnoteReference w:id="8668"/>
      </w:r>
      <w:r w:rsidRPr="58F5CE3F" w:rsidR="1D9B11A7">
        <w:rPr>
          <w:rFonts w:ascii="Segoe UI" w:hAnsi="Segoe UI" w:eastAsia="Segoe UI" w:cs="Segoe UI"/>
          <w:b w:val="0"/>
          <w:bCs w:val="0"/>
          <w:i w:val="0"/>
          <w:iCs w:val="0"/>
          <w:caps w:val="0"/>
          <w:smallCaps w:val="0"/>
          <w:noProof w:val="0"/>
          <w:color w:val="auto"/>
          <w:sz w:val="22"/>
          <w:szCs w:val="22"/>
          <w:lang w:val="en-GB"/>
        </w:rPr>
        <w:t xml:space="preserve"> </w:t>
      </w:r>
      <w:r w:rsidRPr="58F5CE3F" w:rsidR="40F7EC2E">
        <w:rPr>
          <w:rFonts w:ascii="Segoe UI" w:hAnsi="Segoe UI" w:eastAsia="Segoe UI" w:cs="Segoe UI"/>
          <w:b w:val="0"/>
          <w:bCs w:val="0"/>
          <w:i w:val="0"/>
          <w:iCs w:val="0"/>
          <w:caps w:val="0"/>
          <w:smallCaps w:val="0"/>
          <w:noProof w:val="0"/>
          <w:color w:val="auto"/>
          <w:sz w:val="22"/>
          <w:szCs w:val="22"/>
          <w:lang w:val="en-GB"/>
        </w:rPr>
        <w:t xml:space="preserve">Sim</w:t>
      </w:r>
      <w:r w:rsidRPr="58F5CE3F" w:rsidR="40F7EC2E">
        <w:rPr>
          <w:rFonts w:ascii="Segoe UI" w:hAnsi="Segoe UI" w:eastAsia="Segoe UI" w:cs="Segoe UI"/>
          <w:b w:val="0"/>
          <w:bCs w:val="0"/>
          <w:i w:val="0"/>
          <w:iCs w:val="0"/>
          <w:caps w:val="0"/>
          <w:smallCaps w:val="0"/>
          <w:noProof w:val="0"/>
          <w:color w:val="auto"/>
          <w:sz w:val="22"/>
          <w:szCs w:val="22"/>
          <w:lang w:val="en-GB"/>
        </w:rPr>
        <w:t xml:space="preserve">il</w:t>
      </w:r>
      <w:r w:rsidRPr="58F5CE3F" w:rsidR="40F7EC2E">
        <w:rPr>
          <w:rFonts w:ascii="Segoe UI" w:hAnsi="Segoe UI" w:eastAsia="Segoe UI" w:cs="Segoe UI"/>
          <w:b w:val="0"/>
          <w:bCs w:val="0"/>
          <w:i w:val="0"/>
          <w:iCs w:val="0"/>
          <w:caps w:val="0"/>
          <w:smallCaps w:val="0"/>
          <w:noProof w:val="0"/>
          <w:color w:val="auto"/>
          <w:sz w:val="22"/>
          <w:szCs w:val="22"/>
          <w:lang w:val="en-GB"/>
        </w:rPr>
        <w:t xml:space="preserve">arly, Sanford</w:t>
      </w:r>
      <w:r w:rsidRPr="58F5CE3F" w:rsidR="40F7EC2E">
        <w:rPr>
          <w:rFonts w:ascii="Segoe UI" w:hAnsi="Segoe UI" w:eastAsia="Segoe UI" w:cs="Segoe UI"/>
          <w:b w:val="0"/>
          <w:bCs w:val="0"/>
          <w:i w:val="0"/>
          <w:iCs w:val="0"/>
          <w:caps w:val="0"/>
          <w:smallCaps w:val="0"/>
          <w:noProof w:val="0"/>
          <w:color w:val="auto"/>
          <w:sz w:val="22"/>
          <w:szCs w:val="22"/>
          <w:lang w:val="en-GB"/>
        </w:rPr>
        <w:t xml:space="preserve"> </w:t>
      </w:r>
      <w:r w:rsidRPr="58F5CE3F" w:rsidR="40F7EC2E">
        <w:rPr>
          <w:rFonts w:ascii="Segoe UI" w:hAnsi="Segoe UI" w:eastAsia="Segoe UI" w:cs="Segoe UI"/>
          <w:b w:val="0"/>
          <w:bCs w:val="0"/>
          <w:i w:val="0"/>
          <w:iCs w:val="0"/>
          <w:caps w:val="0"/>
          <w:smallCaps w:val="0"/>
          <w:noProof w:val="0"/>
          <w:color w:val="auto"/>
          <w:sz w:val="22"/>
          <w:szCs w:val="22"/>
          <w:lang w:val="en-GB"/>
        </w:rPr>
        <w:t xml:space="preserve">wrote</w:t>
      </w:r>
      <w:r w:rsidRPr="58F5CE3F" w:rsidR="40F7EC2E">
        <w:rPr>
          <w:rFonts w:ascii="Segoe UI" w:hAnsi="Segoe UI" w:eastAsia="Segoe UI" w:cs="Segoe UI"/>
          <w:b w:val="0"/>
          <w:bCs w:val="0"/>
          <w:i w:val="0"/>
          <w:iCs w:val="0"/>
          <w:caps w:val="0"/>
          <w:smallCaps w:val="0"/>
          <w:noProof w:val="0"/>
          <w:color w:val="auto"/>
          <w:sz w:val="22"/>
          <w:szCs w:val="22"/>
          <w:lang w:val="en-GB"/>
        </w:rPr>
        <w:t xml:space="preserve">, ‘</w:t>
      </w:r>
      <w:r w:rsidRPr="58F5CE3F" w:rsidR="40F7EC2E">
        <w:rPr>
          <w:rFonts w:ascii="Segoe UI" w:hAnsi="Segoe UI" w:eastAsia="Segoe UI" w:cs="Segoe UI"/>
          <w:b w:val="0"/>
          <w:bCs w:val="0"/>
          <w:i w:val="0"/>
          <w:iCs w:val="0"/>
          <w:caps w:val="0"/>
          <w:smallCaps w:val="0"/>
          <w:noProof w:val="0"/>
          <w:color w:val="auto"/>
          <w:sz w:val="22"/>
          <w:szCs w:val="22"/>
          <w:lang w:val="en-GB"/>
        </w:rPr>
        <w:t>in my lap I hold my son’s notebook...at the top of the first page he wrote AS</w:t>
      </w:r>
      <w:r w:rsidRPr="58F5CE3F" w:rsidR="40F7EC2E">
        <w:rPr>
          <w:rFonts w:ascii="Segoe UI" w:hAnsi="Segoe UI" w:eastAsia="Segoe UI" w:cs="Segoe UI"/>
          <w:b w:val="0"/>
          <w:bCs w:val="0"/>
          <w:i w:val="0"/>
          <w:iCs w:val="0"/>
          <w:caps w:val="0"/>
          <w:smallCaps w:val="0"/>
          <w:noProof w:val="0"/>
          <w:color w:val="auto"/>
          <w:sz w:val="22"/>
          <w:szCs w:val="22"/>
          <w:lang w:val="en-GB"/>
        </w:rPr>
        <w:t>TRO</w:t>
      </w:r>
      <w:r w:rsidRPr="58F5CE3F" w:rsidR="40F7EC2E">
        <w:rPr>
          <w:rFonts w:ascii="Segoe UI" w:hAnsi="Segoe UI" w:eastAsia="Segoe UI" w:cs="Segoe UI"/>
          <w:b w:val="0"/>
          <w:bCs w:val="0"/>
          <w:i w:val="0"/>
          <w:iCs w:val="0"/>
          <w:caps w:val="0"/>
          <w:smallCaps w:val="0"/>
          <w:noProof w:val="0"/>
          <w:color w:val="auto"/>
          <w:sz w:val="22"/>
          <w:szCs w:val="22"/>
          <w:lang w:val="en-GB"/>
        </w:rPr>
        <w:t>N</w:t>
      </w:r>
      <w:r w:rsidRPr="58F5CE3F" w:rsidR="40F7EC2E">
        <w:rPr>
          <w:rFonts w:ascii="Segoe UI" w:hAnsi="Segoe UI" w:eastAsia="Segoe UI" w:cs="Segoe UI"/>
          <w:b w:val="0"/>
          <w:bCs w:val="0"/>
          <w:i w:val="0"/>
          <w:iCs w:val="0"/>
          <w:caps w:val="0"/>
          <w:smallCaps w:val="0"/>
          <w:noProof w:val="0"/>
          <w:color w:val="auto"/>
          <w:sz w:val="22"/>
          <w:szCs w:val="22"/>
          <w:lang w:val="en-GB"/>
        </w:rPr>
        <w:t>OMY</w:t>
      </w:r>
      <w:r w:rsidRPr="58F5CE3F" w:rsidR="75427069">
        <w:rPr>
          <w:rFonts w:ascii="Segoe UI" w:hAnsi="Segoe UI" w:eastAsia="Segoe UI" w:cs="Segoe UI"/>
          <w:b w:val="0"/>
          <w:bCs w:val="0"/>
          <w:i w:val="0"/>
          <w:iCs w:val="0"/>
          <w:caps w:val="0"/>
          <w:smallCaps w:val="0"/>
          <w:noProof w:val="0"/>
          <w:color w:val="auto"/>
          <w:sz w:val="22"/>
          <w:szCs w:val="22"/>
          <w:lang w:val="en-GB"/>
        </w:rPr>
        <w:t>.’</w:t>
      </w:r>
      <w:r w:rsidRPr="58F5CE3F">
        <w:rPr>
          <w:rStyle w:val="FootnoteReference"/>
          <w:rFonts w:ascii="Segoe UI" w:hAnsi="Segoe UI" w:eastAsia="Segoe UI" w:cs="Segoe UI"/>
          <w:b w:val="0"/>
          <w:bCs w:val="0"/>
          <w:i w:val="0"/>
          <w:iCs w:val="0"/>
          <w:caps w:val="0"/>
          <w:smallCaps w:val="0"/>
          <w:noProof w:val="0"/>
          <w:color w:val="auto"/>
          <w:sz w:val="22"/>
          <w:szCs w:val="22"/>
          <w:lang w:val="en-GB"/>
        </w:rPr>
        <w:footnoteReference w:id="26628"/>
      </w:r>
      <w:r w:rsidRPr="58F5CE3F" w:rsidR="1776D28F">
        <w:rPr>
          <w:rFonts w:ascii="Segoe UI" w:hAnsi="Segoe UI" w:eastAsia="Segoe UI" w:cs="Segoe UI"/>
          <w:b w:val="0"/>
          <w:bCs w:val="0"/>
          <w:i w:val="0"/>
          <w:iCs w:val="0"/>
          <w:caps w:val="0"/>
          <w:smallCaps w:val="0"/>
          <w:noProof w:val="0"/>
          <w:color w:val="auto"/>
          <w:sz w:val="22"/>
          <w:szCs w:val="22"/>
          <w:lang w:val="en-GB"/>
        </w:rPr>
        <w:t xml:space="preserve"> </w:t>
      </w:r>
      <w:r w:rsidRPr="58F5CE3F" w:rsidR="24722C50">
        <w:rPr>
          <w:rFonts w:ascii="Segoe UI" w:hAnsi="Segoe UI" w:eastAsia="Segoe UI" w:cs="Segoe UI"/>
          <w:b w:val="0"/>
          <w:bCs w:val="0"/>
          <w:i w:val="0"/>
          <w:iCs w:val="0"/>
          <w:caps w:val="0"/>
          <w:smallCaps w:val="0"/>
          <w:noProof w:val="0"/>
          <w:color w:val="auto"/>
          <w:sz w:val="22"/>
          <w:szCs w:val="22"/>
          <w:lang w:val="en-GB"/>
        </w:rPr>
        <w:t xml:space="preserve">Furthermore, many authors have observed the innumerable astronomical objects in the night sky like ’jewels shimmering and shinning’ which create a sense of awe and wonder for the person or for the people observing such objects, </w:t>
      </w:r>
      <w:r w:rsidRPr="58F5CE3F" w:rsidR="57C111A7">
        <w:rPr>
          <w:rFonts w:ascii="Segoe UI" w:hAnsi="Segoe UI" w:eastAsia="Segoe UI" w:cs="Segoe UI"/>
          <w:b w:val="0"/>
          <w:bCs w:val="0"/>
          <w:i w:val="0"/>
          <w:iCs w:val="0"/>
          <w:caps w:val="0"/>
          <w:smallCaps w:val="0"/>
          <w:noProof w:val="0"/>
          <w:color w:val="auto"/>
          <w:sz w:val="22"/>
          <w:szCs w:val="22"/>
          <w:lang w:val="en-GB"/>
        </w:rPr>
        <w:t xml:space="preserve">and</w:t>
      </w:r>
      <w:r w:rsidRPr="58F5CE3F" w:rsidR="6F600C27">
        <w:rPr>
          <w:rFonts w:ascii="Segoe UI" w:hAnsi="Segoe UI" w:eastAsia="Segoe UI" w:cs="Segoe UI"/>
          <w:b w:val="0"/>
          <w:bCs w:val="0"/>
          <w:i w:val="0"/>
          <w:iCs w:val="0"/>
          <w:caps w:val="0"/>
          <w:smallCaps w:val="0"/>
          <w:noProof w:val="0"/>
          <w:color w:val="auto"/>
          <w:sz w:val="22"/>
          <w:szCs w:val="22"/>
          <w:lang w:val="en-GB"/>
        </w:rPr>
        <w:t xml:space="preserve"> </w:t>
      </w:r>
      <w:r w:rsidRPr="58F5CE3F" w:rsidR="5B70DB98">
        <w:rPr>
          <w:rFonts w:ascii="Segoe UI" w:hAnsi="Segoe UI" w:eastAsia="Segoe UI" w:cs="Segoe UI"/>
          <w:b w:val="0"/>
          <w:bCs w:val="0"/>
          <w:i w:val="0"/>
          <w:iCs w:val="0"/>
          <w:caps w:val="0"/>
          <w:smallCaps w:val="0"/>
          <w:noProof w:val="0"/>
          <w:color w:val="auto"/>
          <w:sz w:val="22"/>
          <w:szCs w:val="22"/>
          <w:lang w:val="en-GB"/>
        </w:rPr>
        <w:t xml:space="preserve">as Campion stated, </w:t>
      </w:r>
      <w:r w:rsidRPr="58F5CE3F" w:rsidR="362722FC">
        <w:rPr>
          <w:rFonts w:ascii="Segoe UI" w:hAnsi="Segoe UI" w:eastAsia="Segoe UI" w:cs="Segoe UI"/>
          <w:b w:val="0"/>
          <w:bCs w:val="0"/>
          <w:i w:val="0"/>
          <w:iCs w:val="0"/>
          <w:caps w:val="0"/>
          <w:smallCaps w:val="0"/>
          <w:noProof w:val="0"/>
          <w:color w:val="auto"/>
          <w:sz w:val="22"/>
          <w:szCs w:val="22"/>
          <w:lang w:val="en-GB"/>
        </w:rPr>
        <w:t>‘nobody...can gaze at a magnificent sky without being moved by it</w:t>
      </w:r>
      <w:r w:rsidRPr="58F5CE3F" w:rsidR="5D2D7CE1">
        <w:rPr>
          <w:rFonts w:ascii="Segoe UI" w:hAnsi="Segoe UI" w:eastAsia="Segoe UI" w:cs="Segoe UI"/>
          <w:b w:val="0"/>
          <w:bCs w:val="0"/>
          <w:i w:val="0"/>
          <w:iCs w:val="0"/>
          <w:caps w:val="0"/>
          <w:smallCaps w:val="0"/>
          <w:noProof w:val="0"/>
          <w:color w:val="auto"/>
          <w:sz w:val="22"/>
          <w:szCs w:val="22"/>
          <w:lang w:val="en-GB"/>
        </w:rPr>
        <w:t>,</w:t>
      </w:r>
      <w:r w:rsidRPr="58F5CE3F" w:rsidR="4F2F8084">
        <w:rPr>
          <w:rFonts w:ascii="Segoe UI" w:hAnsi="Segoe UI" w:eastAsia="Segoe UI" w:cs="Segoe UI"/>
          <w:b w:val="0"/>
          <w:bCs w:val="0"/>
          <w:i w:val="0"/>
          <w:iCs w:val="0"/>
          <w:caps w:val="0"/>
          <w:smallCaps w:val="0"/>
          <w:noProof w:val="0"/>
          <w:color w:val="auto"/>
          <w:sz w:val="22"/>
          <w:szCs w:val="22"/>
          <w:lang w:val="en-GB"/>
        </w:rPr>
        <w:t>’</w:t>
      </w:r>
      <w:r w:rsidRPr="58F5CE3F" w:rsidR="7DDB0A48">
        <w:rPr>
          <w:rFonts w:ascii="Segoe UI" w:hAnsi="Segoe UI" w:eastAsia="Segoe UI" w:cs="Segoe UI"/>
          <w:b w:val="0"/>
          <w:bCs w:val="0"/>
          <w:i w:val="0"/>
          <w:iCs w:val="0"/>
          <w:caps w:val="0"/>
          <w:smallCaps w:val="0"/>
          <w:noProof w:val="0"/>
          <w:color w:val="auto"/>
          <w:sz w:val="22"/>
          <w:szCs w:val="22"/>
          <w:lang w:val="en-GB"/>
        </w:rPr>
        <w:t xml:space="preserve"> or</w:t>
      </w:r>
      <w:r w:rsidRPr="58F5CE3F" w:rsidR="19F830A4">
        <w:rPr>
          <w:rFonts w:ascii="Segoe UI" w:hAnsi="Segoe UI" w:eastAsia="Segoe UI" w:cs="Segoe UI"/>
          <w:b w:val="0"/>
          <w:bCs w:val="0"/>
          <w:i w:val="0"/>
          <w:iCs w:val="0"/>
          <w:caps w:val="0"/>
          <w:smallCaps w:val="0"/>
          <w:noProof w:val="0"/>
          <w:color w:val="auto"/>
          <w:sz w:val="22"/>
          <w:szCs w:val="22"/>
          <w:lang w:val="en-GB"/>
        </w:rPr>
        <w:t xml:space="preserve"> have</w:t>
      </w:r>
      <w:r w:rsidRPr="58F5CE3F" w:rsidR="50BC09C2">
        <w:rPr>
          <w:rFonts w:ascii="Segoe UI" w:hAnsi="Segoe UI" w:eastAsia="Segoe UI" w:cs="Segoe UI"/>
          <w:b w:val="0"/>
          <w:bCs w:val="0"/>
          <w:i w:val="0"/>
          <w:iCs w:val="0"/>
          <w:caps w:val="0"/>
          <w:smallCaps w:val="0"/>
          <w:noProof w:val="0"/>
          <w:color w:val="auto"/>
          <w:sz w:val="22"/>
          <w:szCs w:val="22"/>
          <w:lang w:val="en-GB"/>
        </w:rPr>
        <w:t xml:space="preserve"> experienced</w:t>
      </w:r>
      <w:r w:rsidRPr="58F5CE3F" w:rsidR="7DDB0A48">
        <w:rPr>
          <w:rFonts w:ascii="Segoe UI" w:hAnsi="Segoe UI" w:eastAsia="Segoe UI" w:cs="Segoe UI"/>
          <w:b w:val="0"/>
          <w:bCs w:val="0"/>
          <w:i w:val="0"/>
          <w:iCs w:val="0"/>
          <w:caps w:val="0"/>
          <w:smallCaps w:val="0"/>
          <w:noProof w:val="0"/>
          <w:color w:val="auto"/>
          <w:sz w:val="22"/>
          <w:szCs w:val="22"/>
          <w:lang w:val="en-GB"/>
        </w:rPr>
        <w:t xml:space="preserve"> </w:t>
      </w:r>
      <w:r w:rsidRPr="58F5CE3F" w:rsidR="7DDB0A48">
        <w:rPr>
          <w:rFonts w:ascii="Segoe UI" w:hAnsi="Segoe UI" w:eastAsia="Segoe UI" w:cs="Segoe UI"/>
          <w:b w:val="0"/>
          <w:bCs w:val="0"/>
          <w:i w:val="0"/>
          <w:iCs w:val="0"/>
          <w:caps w:val="0"/>
          <w:smallCaps w:val="0"/>
          <w:noProof w:val="0"/>
          <w:color w:val="auto"/>
          <w:sz w:val="22"/>
          <w:szCs w:val="22"/>
          <w:lang w:val="en-GB"/>
        </w:rPr>
        <w:t xml:space="preserve">a sense of </w:t>
      </w:r>
      <w:r w:rsidRPr="58F5CE3F" w:rsidR="4EE09F0D">
        <w:rPr>
          <w:rFonts w:ascii="Segoe UI" w:hAnsi="Segoe UI" w:eastAsia="Segoe UI" w:cs="Segoe UI"/>
          <w:b w:val="0"/>
          <w:bCs w:val="0"/>
          <w:i w:val="0"/>
          <w:iCs w:val="0"/>
          <w:caps w:val="0"/>
          <w:smallCaps w:val="0"/>
          <w:noProof w:val="0"/>
          <w:color w:val="auto"/>
          <w:sz w:val="22"/>
          <w:szCs w:val="22"/>
          <w:lang w:val="en-GB"/>
        </w:rPr>
        <w:t xml:space="preserve">’awe’ or </w:t>
      </w:r>
      <w:r w:rsidRPr="58F5CE3F" w:rsidR="7DDB0A48">
        <w:rPr>
          <w:rFonts w:ascii="Segoe UI" w:hAnsi="Segoe UI" w:eastAsia="Segoe UI" w:cs="Segoe UI"/>
          <w:b w:val="0"/>
          <w:bCs w:val="0"/>
          <w:i w:val="0"/>
          <w:iCs w:val="0"/>
          <w:caps w:val="0"/>
          <w:smallCaps w:val="0"/>
          <w:noProof w:val="0"/>
          <w:color w:val="auto"/>
          <w:sz w:val="22"/>
          <w:szCs w:val="22"/>
          <w:lang w:val="en-GB"/>
        </w:rPr>
        <w:t>wonder for i</w:t>
      </w:r>
      <w:r w:rsidRPr="58F5CE3F" w:rsidR="7DDB0A48">
        <w:rPr>
          <w:rFonts w:ascii="Segoe UI" w:hAnsi="Segoe UI" w:eastAsia="Segoe UI" w:cs="Segoe UI"/>
          <w:b w:val="0"/>
          <w:bCs w:val="0"/>
          <w:i w:val="0"/>
          <w:iCs w:val="0"/>
          <w:caps w:val="0"/>
          <w:smallCaps w:val="0"/>
          <w:noProof w:val="0"/>
          <w:color w:val="auto"/>
          <w:sz w:val="22"/>
          <w:szCs w:val="22"/>
          <w:lang w:val="en-GB"/>
        </w:rPr>
        <w:t>t</w:t>
      </w:r>
      <w:r w:rsidRPr="58F5CE3F" w:rsidR="7E6E896E">
        <w:rPr>
          <w:rFonts w:ascii="Segoe UI" w:hAnsi="Segoe UI" w:eastAsia="Segoe UI" w:cs="Segoe UI"/>
          <w:b w:val="0"/>
          <w:bCs w:val="0"/>
          <w:i w:val="0"/>
          <w:iCs w:val="0"/>
          <w:caps w:val="0"/>
          <w:smallCaps w:val="0"/>
          <w:noProof w:val="0"/>
          <w:color w:val="auto"/>
          <w:sz w:val="22"/>
          <w:szCs w:val="22"/>
          <w:lang w:val="en-GB"/>
        </w:rPr>
        <w:t>.</w:t>
      </w:r>
      <w:r w:rsidRPr="2BEB2625">
        <w:rPr>
          <w:rStyle w:val="FootnoteReference"/>
          <w:rFonts w:ascii="Segoe UI" w:hAnsi="Segoe UI" w:eastAsia="Segoe UI" w:cs="Segoe UI"/>
          <w:noProof w:val="0"/>
          <w:color w:val="auto"/>
          <w:sz w:val="22"/>
          <w:szCs w:val="22"/>
          <w:lang w:val="en-GB"/>
        </w:rPr>
        <w:footnoteReference w:id="3393"/>
      </w:r>
      <w:r w:rsidRPr="58F5CE3F" w:rsidR="62F49257">
        <w:rPr>
          <w:rFonts w:ascii="Segoe UI" w:hAnsi="Segoe UI" w:eastAsia="Segoe UI" w:cs="Segoe UI"/>
          <w:b w:val="0"/>
          <w:bCs w:val="0"/>
          <w:i w:val="0"/>
          <w:iCs w:val="0"/>
          <w:caps w:val="0"/>
          <w:smallCaps w:val="0"/>
          <w:noProof w:val="0"/>
          <w:color w:val="auto"/>
          <w:sz w:val="22"/>
          <w:szCs w:val="22"/>
          <w:lang w:val="en-GB"/>
        </w:rPr>
        <w:t xml:space="preserve"> Finally, t</w:t>
      </w:r>
      <w:r w:rsidRPr="58F5CE3F" w:rsidR="7541D993">
        <w:rPr>
          <w:rFonts w:ascii="Segoe UI" w:hAnsi="Segoe UI" w:eastAsia="Segoe UI" w:cs="Segoe UI"/>
          <w:b w:val="0"/>
          <w:bCs w:val="0"/>
          <w:i w:val="0"/>
          <w:iCs w:val="0"/>
          <w:caps w:val="0"/>
          <w:smallCaps w:val="0"/>
          <w:noProof w:val="0"/>
          <w:color w:val="auto"/>
          <w:sz w:val="22"/>
          <w:szCs w:val="22"/>
          <w:lang w:val="en-GB"/>
        </w:rPr>
        <w:t xml:space="preserve">he reader is remined by </w:t>
      </w:r>
      <w:r w:rsidRPr="58F5CE3F" w:rsidR="76588E27">
        <w:rPr>
          <w:rFonts w:ascii="Segoe UI" w:hAnsi="Segoe UI" w:eastAsia="Segoe UI" w:cs="Segoe UI"/>
          <w:b w:val="0"/>
          <w:bCs w:val="0"/>
          <w:i w:val="0"/>
          <w:iCs w:val="0"/>
          <w:caps w:val="0"/>
          <w:smallCaps w:val="0"/>
          <w:noProof w:val="0"/>
          <w:color w:val="auto"/>
          <w:sz w:val="22"/>
          <w:szCs w:val="22"/>
          <w:lang w:val="en-GB"/>
        </w:rPr>
        <w:t xml:space="preserve">Sovick</w:t>
      </w:r>
      <w:r w:rsidRPr="58F5CE3F" w:rsidR="3D038AC6">
        <w:rPr>
          <w:rFonts w:ascii="Segoe UI" w:hAnsi="Segoe UI" w:eastAsia="Segoe UI" w:cs="Segoe UI"/>
          <w:b w:val="0"/>
          <w:bCs w:val="0"/>
          <w:i w:val="0"/>
          <w:iCs w:val="0"/>
          <w:caps w:val="0"/>
          <w:smallCaps w:val="0"/>
          <w:noProof w:val="0"/>
          <w:color w:val="auto"/>
          <w:sz w:val="22"/>
          <w:szCs w:val="22"/>
          <w:lang w:val="en-GB"/>
        </w:rPr>
        <w:t xml:space="preserve"> </w:t>
      </w:r>
      <w:r w:rsidRPr="58F5CE3F" w:rsidR="3D038AC6">
        <w:rPr>
          <w:rFonts w:ascii="Segoe UI" w:hAnsi="Segoe UI" w:eastAsia="Segoe UI" w:cs="Segoe UI"/>
          <w:b w:val="0"/>
          <w:bCs w:val="0"/>
          <w:i w:val="0"/>
          <w:iCs w:val="0"/>
          <w:caps w:val="0"/>
          <w:smallCaps w:val="0"/>
          <w:noProof w:val="0"/>
          <w:color w:val="auto"/>
          <w:sz w:val="22"/>
          <w:szCs w:val="22"/>
          <w:lang w:val="en-GB"/>
        </w:rPr>
        <w:t xml:space="preserve">that</w:t>
      </w:r>
      <w:r w:rsidRPr="58F5CE3F" w:rsidR="3D038AC6">
        <w:rPr>
          <w:rFonts w:ascii="Segoe UI" w:hAnsi="Segoe UI" w:eastAsia="Segoe UI" w:cs="Segoe UI"/>
          <w:b w:val="0"/>
          <w:bCs w:val="0"/>
          <w:i w:val="0"/>
          <w:iCs w:val="0"/>
          <w:caps w:val="0"/>
          <w:smallCaps w:val="0"/>
          <w:noProof w:val="0"/>
          <w:color w:val="auto"/>
          <w:sz w:val="22"/>
          <w:szCs w:val="22"/>
          <w:lang w:val="en-GB"/>
        </w:rPr>
        <w:t xml:space="preserve"> given this, </w:t>
      </w:r>
      <w:r w:rsidRPr="58F5CE3F" w:rsidR="76588E27">
        <w:rPr>
          <w:rFonts w:ascii="Segoe UI" w:hAnsi="Segoe UI" w:eastAsia="Segoe UI" w:cs="Segoe UI"/>
          <w:b w:val="0"/>
          <w:bCs w:val="0"/>
          <w:i w:val="0"/>
          <w:iCs w:val="0"/>
          <w:caps w:val="0"/>
          <w:smallCaps w:val="0"/>
          <w:noProof w:val="0"/>
          <w:color w:val="auto"/>
          <w:sz w:val="22"/>
          <w:szCs w:val="22"/>
          <w:lang w:val="en-GB"/>
        </w:rPr>
        <w:t xml:space="preserve">’it is no wonder</w:t>
      </w:r>
      <w:r w:rsidRPr="58F5CE3F" w:rsidR="50337B6B">
        <w:rPr>
          <w:rFonts w:ascii="Segoe UI" w:hAnsi="Segoe UI" w:eastAsia="Segoe UI" w:cs="Segoe UI"/>
          <w:b w:val="0"/>
          <w:bCs w:val="0"/>
          <w:i w:val="0"/>
          <w:iCs w:val="0"/>
          <w:caps w:val="0"/>
          <w:smallCaps w:val="0"/>
          <w:noProof w:val="0"/>
          <w:color w:val="auto"/>
          <w:sz w:val="22"/>
          <w:szCs w:val="22"/>
          <w:lang w:val="en-GB"/>
        </w:rPr>
        <w:t xml:space="preserve"> </w:t>
      </w:r>
      <w:r w:rsidRPr="58F5CE3F" w:rsidR="76588E27">
        <w:rPr>
          <w:rFonts w:ascii="Segoe UI" w:hAnsi="Segoe UI" w:eastAsia="Segoe UI" w:cs="Segoe UI"/>
          <w:b w:val="0"/>
          <w:bCs w:val="0"/>
          <w:i w:val="0"/>
          <w:iCs w:val="0"/>
          <w:caps w:val="0"/>
          <w:smallCaps w:val="0"/>
          <w:noProof w:val="0"/>
          <w:color w:val="auto"/>
          <w:sz w:val="22"/>
          <w:szCs w:val="22"/>
          <w:lang w:val="en-GB"/>
        </w:rPr>
        <w:t xml:space="preserve">such a sky is associated with so many facets of history, philosophy, religion and societal deve</w:t>
      </w:r>
      <w:r w:rsidRPr="58F5CE3F" w:rsidR="76588E27">
        <w:rPr>
          <w:rFonts w:ascii="Segoe UI" w:hAnsi="Segoe UI" w:eastAsia="Segoe UI" w:cs="Segoe UI"/>
          <w:b w:val="0"/>
          <w:bCs w:val="0"/>
          <w:i w:val="0"/>
          <w:iCs w:val="0"/>
          <w:caps w:val="0"/>
          <w:smallCaps w:val="0"/>
          <w:noProof w:val="0"/>
          <w:color w:val="auto"/>
          <w:sz w:val="22"/>
          <w:szCs w:val="22"/>
          <w:lang w:val="en-GB"/>
        </w:rPr>
        <w:t xml:space="preserve">lopm</w:t>
      </w:r>
      <w:r w:rsidRPr="58F5CE3F" w:rsidR="76588E27">
        <w:rPr>
          <w:rFonts w:ascii="Segoe UI" w:hAnsi="Segoe UI" w:eastAsia="Segoe UI" w:cs="Segoe UI"/>
          <w:b w:val="0"/>
          <w:bCs w:val="0"/>
          <w:i w:val="0"/>
          <w:iCs w:val="0"/>
          <w:caps w:val="0"/>
          <w:smallCaps w:val="0"/>
          <w:noProof w:val="0"/>
          <w:color w:val="auto"/>
          <w:sz w:val="22"/>
          <w:szCs w:val="22"/>
          <w:lang w:val="en-GB"/>
        </w:rPr>
        <w:t xml:space="preserve">ent.’</w:t>
      </w:r>
      <w:r w:rsidRPr="58F5CE3F">
        <w:rPr>
          <w:rStyle w:val="FootnoteReference"/>
          <w:rFonts w:ascii="Segoe UI" w:hAnsi="Segoe UI" w:eastAsia="Segoe UI" w:cs="Segoe UI"/>
          <w:b w:val="0"/>
          <w:bCs w:val="0"/>
          <w:i w:val="0"/>
          <w:iCs w:val="0"/>
          <w:caps w:val="0"/>
          <w:smallCaps w:val="0"/>
          <w:noProof w:val="0"/>
          <w:color w:val="auto"/>
          <w:sz w:val="22"/>
          <w:szCs w:val="22"/>
          <w:lang w:val="en-GB"/>
        </w:rPr>
        <w:footnoteReference w:id="17786"/>
      </w:r>
      <w:r w:rsidRPr="58F5CE3F" w:rsidR="76588E27">
        <w:rPr>
          <w:rFonts w:ascii="Segoe UI" w:hAnsi="Segoe UI" w:eastAsia="Segoe UI" w:cs="Segoe UI"/>
          <w:b w:val="0"/>
          <w:bCs w:val="0"/>
          <w:i w:val="0"/>
          <w:iCs w:val="0"/>
          <w:caps w:val="0"/>
          <w:smallCaps w:val="0"/>
          <w:noProof w:val="0"/>
          <w:color w:val="auto"/>
          <w:sz w:val="22"/>
          <w:szCs w:val="22"/>
          <w:lang w:val="en-GB"/>
        </w:rPr>
        <w:t xml:space="preserve"> The section below</w:t>
      </w:r>
      <w:r w:rsidRPr="58F5CE3F" w:rsidR="132A2111">
        <w:rPr>
          <w:rFonts w:ascii="Segoe UI" w:hAnsi="Segoe UI" w:eastAsia="Segoe UI" w:cs="Segoe UI"/>
          <w:b w:val="0"/>
          <w:bCs w:val="0"/>
          <w:i w:val="0"/>
          <w:iCs w:val="0"/>
          <w:caps w:val="0"/>
          <w:smallCaps w:val="0"/>
          <w:noProof w:val="0"/>
          <w:color w:val="auto"/>
          <w:sz w:val="22"/>
          <w:szCs w:val="22"/>
          <w:lang w:val="en-GB"/>
        </w:rPr>
        <w:t xml:space="preserve"> </w:t>
      </w:r>
      <w:r w:rsidRPr="58F5CE3F" w:rsidR="76588E27">
        <w:rPr>
          <w:rFonts w:ascii="Segoe UI" w:hAnsi="Segoe UI" w:eastAsia="Segoe UI" w:cs="Segoe UI"/>
          <w:b w:val="0"/>
          <w:bCs w:val="0"/>
          <w:i w:val="0"/>
          <w:iCs w:val="0"/>
          <w:caps w:val="0"/>
          <w:smallCaps w:val="0"/>
          <w:noProof w:val="0"/>
          <w:color w:val="auto"/>
          <w:sz w:val="22"/>
          <w:szCs w:val="22"/>
          <w:lang w:val="en-GB"/>
        </w:rPr>
        <w:t xml:space="preserve">explore</w:t>
      </w:r>
      <w:r w:rsidRPr="58F5CE3F" w:rsidR="015310EF">
        <w:rPr>
          <w:rFonts w:ascii="Segoe UI" w:hAnsi="Segoe UI" w:eastAsia="Segoe UI" w:cs="Segoe UI"/>
          <w:b w:val="0"/>
          <w:bCs w:val="0"/>
          <w:i w:val="0"/>
          <w:iCs w:val="0"/>
          <w:caps w:val="0"/>
          <w:smallCaps w:val="0"/>
          <w:noProof w:val="0"/>
          <w:color w:val="auto"/>
          <w:sz w:val="22"/>
          <w:szCs w:val="22"/>
          <w:lang w:val="en-GB"/>
        </w:rPr>
        <w:t xml:space="preserve">s</w:t>
      </w:r>
      <w:r w:rsidRPr="58F5CE3F" w:rsidR="76588E27">
        <w:rPr>
          <w:rFonts w:ascii="Segoe UI" w:hAnsi="Segoe UI" w:eastAsia="Segoe UI" w:cs="Segoe UI"/>
          <w:b w:val="0"/>
          <w:bCs w:val="0"/>
          <w:i w:val="0"/>
          <w:iCs w:val="0"/>
          <w:caps w:val="0"/>
          <w:smallCaps w:val="0"/>
          <w:noProof w:val="0"/>
          <w:color w:val="auto"/>
          <w:sz w:val="22"/>
          <w:szCs w:val="22"/>
          <w:lang w:val="en-GB"/>
        </w:rPr>
        <w:t xml:space="preserve"> night sky, </w:t>
      </w:r>
      <w:r w:rsidRPr="58F5CE3F" w:rsidR="71E89DBE">
        <w:rPr>
          <w:rFonts w:ascii="Segoe UI" w:hAnsi="Segoe UI" w:eastAsia="Segoe UI" w:cs="Segoe UI"/>
          <w:b w:val="0"/>
          <w:bCs w:val="0"/>
          <w:i w:val="0"/>
          <w:iCs w:val="0"/>
          <w:caps w:val="0"/>
          <w:smallCaps w:val="0"/>
          <w:noProof w:val="0"/>
          <w:color w:val="auto"/>
          <w:sz w:val="22"/>
          <w:szCs w:val="22"/>
          <w:lang w:val="en-GB"/>
        </w:rPr>
        <w:t xml:space="preserve">spirituality,</w:t>
      </w:r>
      <w:r w:rsidRPr="58F5CE3F" w:rsidR="76588E27">
        <w:rPr>
          <w:rFonts w:ascii="Segoe UI" w:hAnsi="Segoe UI" w:eastAsia="Segoe UI" w:cs="Segoe UI"/>
          <w:b w:val="0"/>
          <w:bCs w:val="0"/>
          <w:i w:val="0"/>
          <w:iCs w:val="0"/>
          <w:caps w:val="0"/>
          <w:smallCaps w:val="0"/>
          <w:noProof w:val="0"/>
          <w:color w:val="auto"/>
          <w:sz w:val="22"/>
          <w:szCs w:val="22"/>
          <w:lang w:val="en-GB"/>
        </w:rPr>
        <w:t xml:space="preserve"> and religion.</w:t>
      </w:r>
    </w:p>
    <w:p w:rsidR="2BEB2625" w:rsidP="58F5CE3F" w:rsidRDefault="2BEB2625" w14:paraId="4FE15028" w14:textId="7589477D">
      <w:pPr>
        <w:pStyle w:val="Normal"/>
        <w:bidi w:val="0"/>
        <w:spacing w:before="0" w:beforeAutospacing="off" w:after="160" w:afterAutospacing="off" w:line="480" w:lineRule="auto"/>
        <w:ind w:left="0" w:right="0"/>
        <w:jc w:val="both"/>
        <w:rPr>
          <w:rFonts w:ascii="Segoe UI" w:hAnsi="Segoe UI" w:eastAsia="Segoe UI" w:cs="Segoe UI"/>
          <w:b w:val="0"/>
          <w:bCs w:val="0"/>
          <w:i w:val="0"/>
          <w:iCs w:val="0"/>
          <w:caps w:val="0"/>
          <w:smallCaps w:val="0"/>
          <w:noProof w:val="0"/>
          <w:color w:val="auto"/>
          <w:sz w:val="22"/>
          <w:szCs w:val="22"/>
          <w:lang w:val="en-GB"/>
        </w:rPr>
      </w:pPr>
    </w:p>
    <w:p w:rsidR="58F5CE3F" w:rsidP="58F5CE3F" w:rsidRDefault="58F5CE3F" w14:paraId="0BB16D58" w14:textId="3C38B1FB">
      <w:pPr>
        <w:pStyle w:val="Normal"/>
        <w:bidi w:val="0"/>
        <w:spacing w:before="0" w:beforeAutospacing="off" w:after="160" w:afterAutospacing="off" w:line="480" w:lineRule="auto"/>
        <w:ind w:left="0" w:right="0"/>
        <w:jc w:val="both"/>
        <w:rPr>
          <w:rFonts w:ascii="Segoe UI" w:hAnsi="Segoe UI" w:eastAsia="Segoe UI" w:cs="Segoe UI"/>
          <w:b w:val="0"/>
          <w:bCs w:val="0"/>
          <w:i w:val="0"/>
          <w:iCs w:val="0"/>
          <w:caps w:val="0"/>
          <w:smallCaps w:val="0"/>
          <w:noProof w:val="0"/>
          <w:color w:val="auto"/>
          <w:sz w:val="22"/>
          <w:szCs w:val="22"/>
          <w:lang w:val="en-GB"/>
        </w:rPr>
      </w:pPr>
    </w:p>
    <w:p w:rsidR="52873A5B" w:rsidP="2BEB2625" w:rsidRDefault="52873A5B" w14:paraId="0544EEE9" w14:textId="0EF11DFA">
      <w:pPr>
        <w:pStyle w:val="Normal"/>
        <w:bidi w:val="0"/>
        <w:spacing w:before="0" w:beforeAutospacing="off" w:after="160" w:afterAutospacing="off" w:line="480" w:lineRule="auto"/>
        <w:ind w:left="0" w:right="0"/>
        <w:jc w:val="both"/>
        <w:rPr>
          <w:rFonts w:ascii="Segoe UI" w:hAnsi="Segoe UI" w:eastAsia="Segoe UI" w:cs="Segoe UI"/>
          <w:b w:val="0"/>
          <w:bCs w:val="0"/>
          <w:i w:val="0"/>
          <w:iCs w:val="0"/>
          <w:caps w:val="0"/>
          <w:smallCaps w:val="0"/>
          <w:noProof w:val="0"/>
          <w:color w:val="auto"/>
          <w:sz w:val="22"/>
          <w:szCs w:val="22"/>
          <w:lang w:val="en-GB"/>
        </w:rPr>
      </w:pPr>
      <w:r w:rsidRPr="2BEB2625" w:rsidR="76A5F4D8">
        <w:rPr>
          <w:rFonts w:ascii="Segoe UI" w:hAnsi="Segoe UI" w:eastAsia="Segoe UI" w:cs="Segoe UI"/>
          <w:b w:val="0"/>
          <w:bCs w:val="0"/>
          <w:i w:val="0"/>
          <w:iCs w:val="0"/>
          <w:caps w:val="0"/>
          <w:smallCaps w:val="0"/>
          <w:noProof w:val="0"/>
          <w:color w:val="auto"/>
          <w:sz w:val="22"/>
          <w:szCs w:val="22"/>
          <w:lang w:val="en-GB"/>
        </w:rPr>
        <w:t>2.4</w:t>
      </w:r>
      <w:r w:rsidRPr="2BEB2625" w:rsidR="574A81C9">
        <w:rPr>
          <w:rFonts w:ascii="Segoe UI" w:hAnsi="Segoe UI" w:eastAsia="Segoe UI" w:cs="Segoe UI"/>
          <w:b w:val="0"/>
          <w:bCs w:val="0"/>
          <w:i w:val="0"/>
          <w:iCs w:val="0"/>
          <w:caps w:val="0"/>
          <w:smallCaps w:val="0"/>
          <w:noProof w:val="0"/>
          <w:color w:val="auto"/>
          <w:sz w:val="22"/>
          <w:szCs w:val="22"/>
          <w:lang w:val="en-GB"/>
        </w:rPr>
        <w:t xml:space="preserve"> </w:t>
      </w:r>
      <w:r w:rsidRPr="2BEB2625" w:rsidR="76A5F4D8">
        <w:rPr>
          <w:rFonts w:ascii="Segoe UI" w:hAnsi="Segoe UI" w:eastAsia="Segoe UI" w:cs="Segoe UI"/>
          <w:b w:val="1"/>
          <w:bCs w:val="1"/>
          <w:i w:val="0"/>
          <w:iCs w:val="0"/>
          <w:caps w:val="0"/>
          <w:smallCaps w:val="0"/>
          <w:noProof w:val="0"/>
          <w:color w:val="auto"/>
          <w:sz w:val="22"/>
          <w:szCs w:val="22"/>
          <w:lang w:val="en-GB"/>
        </w:rPr>
        <w:t>Night Sky</w:t>
      </w:r>
      <w:r w:rsidRPr="2BEB2625" w:rsidR="4E5EE5B4">
        <w:rPr>
          <w:rFonts w:ascii="Segoe UI" w:hAnsi="Segoe UI" w:eastAsia="Segoe UI" w:cs="Segoe UI"/>
          <w:b w:val="1"/>
          <w:bCs w:val="1"/>
          <w:i w:val="0"/>
          <w:iCs w:val="0"/>
          <w:caps w:val="0"/>
          <w:smallCaps w:val="0"/>
          <w:noProof w:val="0"/>
          <w:color w:val="auto"/>
          <w:sz w:val="22"/>
          <w:szCs w:val="22"/>
          <w:lang w:val="en-GB"/>
        </w:rPr>
        <w:t>, Spirituality, and Religion</w:t>
      </w:r>
    </w:p>
    <w:p w:rsidR="52873A5B" w:rsidP="2BEB2625" w:rsidRDefault="52873A5B" w14:paraId="4F117929" w14:textId="137D9685">
      <w:pPr>
        <w:pStyle w:val="Normal"/>
        <w:bidi w:val="0"/>
        <w:spacing w:before="0" w:beforeAutospacing="off" w:after="160" w:afterAutospacing="off" w:line="480" w:lineRule="auto"/>
        <w:ind w:left="0" w:right="0"/>
        <w:jc w:val="both"/>
        <w:rPr>
          <w:rFonts w:ascii="Segoe UI" w:hAnsi="Segoe UI" w:eastAsia="Segoe UI" w:cs="Segoe UI"/>
          <w:noProof w:val="0"/>
          <w:sz w:val="22"/>
          <w:szCs w:val="22"/>
          <w:vertAlign w:val="superscript"/>
          <w:lang w:val="en-US"/>
        </w:rPr>
      </w:pPr>
      <w:r w:rsidRPr="2BEB2625" w:rsidR="634B9F18">
        <w:rPr>
          <w:rFonts w:ascii="Segoe UI" w:hAnsi="Segoe UI" w:eastAsia="Segoe UI" w:cs="Segoe UI"/>
          <w:b w:val="0"/>
          <w:bCs w:val="0"/>
          <w:i w:val="0"/>
          <w:iCs w:val="0"/>
          <w:caps w:val="0"/>
          <w:smallCaps w:val="0"/>
          <w:noProof w:val="0"/>
          <w:color w:val="auto"/>
          <w:sz w:val="22"/>
          <w:szCs w:val="22"/>
          <w:lang w:val="en-GB"/>
        </w:rPr>
        <w:t xml:space="preserve">Numerous authors have </w:t>
      </w:r>
      <w:r w:rsidRPr="2BEB2625" w:rsidR="05AE2E37">
        <w:rPr>
          <w:rFonts w:ascii="Segoe UI" w:hAnsi="Segoe UI" w:eastAsia="Segoe UI" w:cs="Segoe UI"/>
          <w:b w:val="0"/>
          <w:bCs w:val="0"/>
          <w:i w:val="0"/>
          <w:iCs w:val="0"/>
          <w:caps w:val="0"/>
          <w:smallCaps w:val="0"/>
          <w:noProof w:val="0"/>
          <w:color w:val="auto"/>
          <w:sz w:val="22"/>
          <w:szCs w:val="22"/>
          <w:lang w:val="en-GB"/>
        </w:rPr>
        <w:t>suggested the</w:t>
      </w:r>
      <w:r w:rsidRPr="2BEB2625" w:rsidR="634B9F18">
        <w:rPr>
          <w:rFonts w:ascii="Segoe UI" w:hAnsi="Segoe UI" w:eastAsia="Segoe UI" w:cs="Segoe UI"/>
          <w:b w:val="0"/>
          <w:bCs w:val="0"/>
          <w:i w:val="0"/>
          <w:iCs w:val="0"/>
          <w:caps w:val="0"/>
          <w:smallCaps w:val="0"/>
          <w:noProof w:val="0"/>
          <w:color w:val="auto"/>
          <w:sz w:val="22"/>
          <w:szCs w:val="22"/>
          <w:lang w:val="en-GB"/>
        </w:rPr>
        <w:t xml:space="preserve"> night sky</w:t>
      </w:r>
      <w:r w:rsidRPr="2BEB2625" w:rsidR="634B9F18">
        <w:rPr>
          <w:rFonts w:ascii="Segoe UI" w:hAnsi="Segoe UI" w:eastAsia="Segoe UI" w:cs="Segoe UI"/>
          <w:b w:val="0"/>
          <w:bCs w:val="0"/>
          <w:i w:val="0"/>
          <w:iCs w:val="0"/>
          <w:caps w:val="0"/>
          <w:smallCaps w:val="0"/>
          <w:noProof w:val="0"/>
          <w:color w:val="auto"/>
          <w:sz w:val="22"/>
          <w:szCs w:val="22"/>
          <w:lang w:val="en-GB"/>
        </w:rPr>
        <w:t xml:space="preserve"> be</w:t>
      </w:r>
      <w:r w:rsidRPr="2BEB2625" w:rsidR="5F443190">
        <w:rPr>
          <w:rFonts w:ascii="Segoe UI" w:hAnsi="Segoe UI" w:eastAsia="Segoe UI" w:cs="Segoe UI"/>
          <w:b w:val="0"/>
          <w:bCs w:val="0"/>
          <w:i w:val="0"/>
          <w:iCs w:val="0"/>
          <w:caps w:val="0"/>
          <w:smallCaps w:val="0"/>
          <w:noProof w:val="0"/>
          <w:color w:val="auto"/>
          <w:sz w:val="22"/>
          <w:szCs w:val="22"/>
          <w:lang w:val="en-GB"/>
        </w:rPr>
        <w:t>ing</w:t>
      </w:r>
      <w:r w:rsidRPr="2BEB2625" w:rsidR="634B9F18">
        <w:rPr>
          <w:rFonts w:ascii="Segoe UI" w:hAnsi="Segoe UI" w:eastAsia="Segoe UI" w:cs="Segoe UI"/>
          <w:b w:val="0"/>
          <w:bCs w:val="0"/>
          <w:i w:val="0"/>
          <w:iCs w:val="0"/>
          <w:caps w:val="0"/>
          <w:smallCaps w:val="0"/>
          <w:noProof w:val="0"/>
          <w:color w:val="auto"/>
          <w:sz w:val="22"/>
          <w:szCs w:val="22"/>
          <w:lang w:val="en-GB"/>
        </w:rPr>
        <w:t xml:space="preserve"> crucial to both spirituality and religion and as Campion remarks</w:t>
      </w:r>
      <w:r w:rsidRPr="2BEB2625" w:rsidR="3469A0AC">
        <w:rPr>
          <w:rFonts w:ascii="Segoe UI" w:hAnsi="Segoe UI" w:eastAsia="Segoe UI" w:cs="Segoe UI"/>
          <w:b w:val="0"/>
          <w:bCs w:val="0"/>
          <w:i w:val="0"/>
          <w:iCs w:val="0"/>
          <w:caps w:val="0"/>
          <w:smallCaps w:val="0"/>
          <w:noProof w:val="0"/>
          <w:color w:val="auto"/>
          <w:sz w:val="22"/>
          <w:szCs w:val="22"/>
          <w:lang w:val="en-GB"/>
        </w:rPr>
        <w:t>,</w:t>
      </w:r>
      <w:r w:rsidRPr="2BEB2625" w:rsidR="634B9F18">
        <w:rPr>
          <w:rFonts w:ascii="Segoe UI" w:hAnsi="Segoe UI" w:eastAsia="Segoe UI" w:cs="Segoe UI"/>
          <w:b w:val="0"/>
          <w:bCs w:val="0"/>
          <w:i w:val="0"/>
          <w:iCs w:val="0"/>
          <w:caps w:val="0"/>
          <w:smallCaps w:val="0"/>
          <w:noProof w:val="0"/>
          <w:color w:val="auto"/>
          <w:sz w:val="22"/>
          <w:szCs w:val="22"/>
          <w:lang w:val="en-GB"/>
        </w:rPr>
        <w:t xml:space="preserve"> m</w:t>
      </w:r>
      <w:r w:rsidRPr="2BEB2625" w:rsidR="5CE508B4">
        <w:rPr>
          <w:rFonts w:ascii="Segoe UI" w:hAnsi="Segoe UI" w:eastAsia="Segoe UI" w:cs="Segoe UI"/>
          <w:b w:val="0"/>
          <w:bCs w:val="0"/>
          <w:i w:val="0"/>
          <w:iCs w:val="0"/>
          <w:caps w:val="0"/>
          <w:smallCaps w:val="0"/>
          <w:noProof w:val="0"/>
          <w:color w:val="auto"/>
          <w:sz w:val="22"/>
          <w:szCs w:val="22"/>
          <w:lang w:val="en-GB"/>
        </w:rPr>
        <w:t xml:space="preserve">any cultures have built their entire </w:t>
      </w:r>
      <w:r w:rsidRPr="2BEB2625" w:rsidR="5CE508B4">
        <w:rPr>
          <w:rFonts w:ascii="Segoe UI" w:hAnsi="Segoe UI" w:eastAsia="Segoe UI" w:cs="Segoe UI"/>
          <w:b w:val="0"/>
          <w:bCs w:val="0"/>
          <w:i w:val="0"/>
          <w:iCs w:val="0"/>
          <w:caps w:val="0"/>
          <w:smallCaps w:val="0"/>
          <w:noProof w:val="0"/>
          <w:color w:val="auto"/>
          <w:sz w:val="22"/>
          <w:szCs w:val="22"/>
          <w:lang w:val="en-GB"/>
        </w:rPr>
        <w:t>worldviews</w:t>
      </w:r>
      <w:r w:rsidRPr="2BEB2625" w:rsidR="5CE508B4">
        <w:rPr>
          <w:rFonts w:ascii="Segoe UI" w:hAnsi="Segoe UI" w:eastAsia="Segoe UI" w:cs="Segoe UI"/>
          <w:b w:val="0"/>
          <w:bCs w:val="0"/>
          <w:i w:val="0"/>
          <w:iCs w:val="0"/>
          <w:caps w:val="0"/>
          <w:smallCaps w:val="0"/>
          <w:noProof w:val="0"/>
          <w:color w:val="auto"/>
          <w:sz w:val="22"/>
          <w:szCs w:val="22"/>
          <w:lang w:val="en-GB"/>
        </w:rPr>
        <w:t xml:space="preserve"> or</w:t>
      </w:r>
      <w:r w:rsidRPr="2BEB2625" w:rsidR="602F13B1">
        <w:rPr>
          <w:rFonts w:ascii="Segoe UI" w:hAnsi="Segoe UI" w:eastAsia="Segoe UI" w:cs="Segoe UI"/>
          <w:b w:val="0"/>
          <w:bCs w:val="0"/>
          <w:i w:val="0"/>
          <w:iCs w:val="0"/>
          <w:caps w:val="0"/>
          <w:smallCaps w:val="0"/>
          <w:noProof w:val="0"/>
          <w:color w:val="auto"/>
          <w:sz w:val="22"/>
          <w:szCs w:val="22"/>
          <w:lang w:val="en-GB"/>
        </w:rPr>
        <w:t xml:space="preserve"> </w:t>
      </w:r>
      <w:r w:rsidRPr="2BEB2625" w:rsidR="48BF0A23">
        <w:rPr>
          <w:rFonts w:ascii="Segoe UI" w:hAnsi="Segoe UI" w:eastAsia="Segoe UI" w:cs="Segoe UI"/>
          <w:b w:val="0"/>
          <w:bCs w:val="0"/>
          <w:i w:val="0"/>
          <w:iCs w:val="0"/>
          <w:caps w:val="0"/>
          <w:smallCaps w:val="0"/>
          <w:noProof w:val="0"/>
          <w:color w:val="auto"/>
          <w:sz w:val="22"/>
          <w:szCs w:val="22"/>
          <w:lang w:val="en-GB"/>
        </w:rPr>
        <w:t>belief</w:t>
      </w:r>
      <w:r w:rsidRPr="2BEB2625" w:rsidR="602F13B1">
        <w:rPr>
          <w:rFonts w:ascii="Segoe UI" w:hAnsi="Segoe UI" w:eastAsia="Segoe UI" w:cs="Segoe UI"/>
          <w:b w:val="0"/>
          <w:bCs w:val="0"/>
          <w:i w:val="0"/>
          <w:iCs w:val="0"/>
          <w:caps w:val="0"/>
          <w:smallCaps w:val="0"/>
          <w:noProof w:val="0"/>
          <w:color w:val="auto"/>
          <w:sz w:val="22"/>
          <w:szCs w:val="22"/>
          <w:lang w:val="en-GB"/>
        </w:rPr>
        <w:t xml:space="preserve"> systems</w:t>
      </w:r>
      <w:r w:rsidRPr="2BEB2625" w:rsidR="5CE508B4">
        <w:rPr>
          <w:rFonts w:ascii="Segoe UI" w:hAnsi="Segoe UI" w:eastAsia="Segoe UI" w:cs="Segoe UI"/>
          <w:b w:val="0"/>
          <w:bCs w:val="0"/>
          <w:i w:val="0"/>
          <w:iCs w:val="0"/>
          <w:caps w:val="0"/>
          <w:smallCaps w:val="0"/>
          <w:noProof w:val="0"/>
          <w:color w:val="auto"/>
          <w:sz w:val="22"/>
          <w:szCs w:val="22"/>
          <w:lang w:val="en-GB"/>
        </w:rPr>
        <w:t xml:space="preserve"> around it throughout history.</w:t>
      </w:r>
      <w:r w:rsidRPr="2BEB2625">
        <w:rPr>
          <w:rStyle w:val="FootnoteReference"/>
          <w:rFonts w:ascii="Segoe UI" w:hAnsi="Segoe UI" w:eastAsia="Segoe UI" w:cs="Segoe UI"/>
          <w:b w:val="0"/>
          <w:bCs w:val="0"/>
          <w:i w:val="0"/>
          <w:iCs w:val="0"/>
          <w:caps w:val="0"/>
          <w:smallCaps w:val="0"/>
          <w:noProof w:val="0"/>
          <w:color w:val="auto"/>
          <w:sz w:val="22"/>
          <w:szCs w:val="22"/>
          <w:lang w:val="en-GB"/>
        </w:rPr>
        <w:footnoteReference w:id="16119"/>
      </w:r>
      <w:r w:rsidRPr="2BEB2625" w:rsidR="5CAB7358">
        <w:rPr>
          <w:rFonts w:ascii="Segoe UI" w:hAnsi="Segoe UI" w:eastAsia="Segoe UI" w:cs="Segoe UI"/>
          <w:b w:val="0"/>
          <w:bCs w:val="0"/>
          <w:i w:val="0"/>
          <w:iCs w:val="0"/>
          <w:caps w:val="0"/>
          <w:smallCaps w:val="0"/>
          <w:noProof w:val="0"/>
          <w:color w:val="auto"/>
          <w:sz w:val="22"/>
          <w:szCs w:val="22"/>
          <w:lang w:val="en-GB"/>
        </w:rPr>
        <w:t xml:space="preserve"> </w:t>
      </w:r>
      <w:r w:rsidRPr="2BEB2625" w:rsidR="59B8DA0F">
        <w:rPr>
          <w:rFonts w:ascii="Segoe UI" w:hAnsi="Segoe UI" w:eastAsia="Segoe UI" w:cs="Segoe UI"/>
          <w:b w:val="0"/>
          <w:bCs w:val="0"/>
          <w:i w:val="0"/>
          <w:iCs w:val="0"/>
          <w:caps w:val="0"/>
          <w:smallCaps w:val="0"/>
          <w:noProof w:val="0"/>
          <w:color w:val="auto"/>
          <w:sz w:val="22"/>
          <w:szCs w:val="22"/>
          <w:lang w:val="en-GB"/>
        </w:rPr>
        <w:t>Krupp also</w:t>
      </w:r>
      <w:r w:rsidRPr="2BEB2625" w:rsidR="1BE95F84">
        <w:rPr>
          <w:rFonts w:ascii="Segoe UI" w:hAnsi="Segoe UI" w:eastAsia="Segoe UI" w:cs="Segoe UI"/>
          <w:b w:val="0"/>
          <w:bCs w:val="0"/>
          <w:i w:val="0"/>
          <w:iCs w:val="0"/>
          <w:caps w:val="0"/>
          <w:smallCaps w:val="0"/>
          <w:noProof w:val="0"/>
          <w:color w:val="auto"/>
          <w:sz w:val="22"/>
          <w:szCs w:val="22"/>
          <w:lang w:val="en-GB"/>
        </w:rPr>
        <w:t xml:space="preserve"> suggested</w:t>
      </w:r>
      <w:r w:rsidRPr="2BEB2625" w:rsidR="59B8DA0F">
        <w:rPr>
          <w:rFonts w:ascii="Segoe UI" w:hAnsi="Segoe UI" w:eastAsia="Segoe UI" w:cs="Segoe UI"/>
          <w:b w:val="0"/>
          <w:bCs w:val="0"/>
          <w:i w:val="0"/>
          <w:iCs w:val="0"/>
          <w:caps w:val="0"/>
          <w:smallCaps w:val="0"/>
          <w:noProof w:val="0"/>
          <w:color w:val="auto"/>
          <w:sz w:val="22"/>
          <w:szCs w:val="22"/>
          <w:lang w:val="en-GB"/>
        </w:rPr>
        <w:t xml:space="preserve"> ancient cultures assoc</w:t>
      </w:r>
      <w:r w:rsidRPr="2BEB2625" w:rsidR="535243AB">
        <w:rPr>
          <w:rFonts w:ascii="Segoe UI" w:hAnsi="Segoe UI" w:eastAsia="Segoe UI" w:cs="Segoe UI"/>
          <w:b w:val="0"/>
          <w:bCs w:val="0"/>
          <w:i w:val="0"/>
          <w:iCs w:val="0"/>
          <w:caps w:val="0"/>
          <w:smallCaps w:val="0"/>
          <w:noProof w:val="0"/>
          <w:color w:val="auto"/>
          <w:sz w:val="22"/>
          <w:szCs w:val="22"/>
          <w:lang w:val="en-GB"/>
        </w:rPr>
        <w:t>iated celestial object</w:t>
      </w:r>
      <w:r w:rsidRPr="2BEB2625" w:rsidR="68B80A52">
        <w:rPr>
          <w:rFonts w:ascii="Segoe UI" w:hAnsi="Segoe UI" w:eastAsia="Segoe UI" w:cs="Segoe UI"/>
          <w:b w:val="0"/>
          <w:bCs w:val="0"/>
          <w:i w:val="0"/>
          <w:iCs w:val="0"/>
          <w:caps w:val="0"/>
          <w:smallCaps w:val="0"/>
          <w:noProof w:val="0"/>
          <w:color w:val="auto"/>
          <w:sz w:val="22"/>
          <w:szCs w:val="22"/>
          <w:lang w:val="en-GB"/>
        </w:rPr>
        <w:t xml:space="preserve">s </w:t>
      </w:r>
      <w:r w:rsidRPr="2BEB2625" w:rsidR="535243AB">
        <w:rPr>
          <w:rFonts w:ascii="Segoe UI" w:hAnsi="Segoe UI" w:eastAsia="Segoe UI" w:cs="Segoe UI"/>
          <w:b w:val="0"/>
          <w:bCs w:val="0"/>
          <w:i w:val="0"/>
          <w:iCs w:val="0"/>
          <w:caps w:val="0"/>
          <w:smallCaps w:val="0"/>
          <w:noProof w:val="0"/>
          <w:color w:val="auto"/>
          <w:sz w:val="22"/>
          <w:szCs w:val="22"/>
          <w:lang w:val="en-GB"/>
        </w:rPr>
        <w:t xml:space="preserve">with spirits and gods and likened these objects’ </w:t>
      </w:r>
      <w:r w:rsidRPr="2BEB2625" w:rsidR="2F78879F">
        <w:rPr>
          <w:rFonts w:ascii="Segoe UI" w:hAnsi="Segoe UI" w:eastAsia="Segoe UI" w:cs="Segoe UI"/>
          <w:b w:val="0"/>
          <w:bCs w:val="0"/>
          <w:i w:val="0"/>
          <w:iCs w:val="0"/>
          <w:caps w:val="0"/>
          <w:smallCaps w:val="0"/>
          <w:noProof w:val="0"/>
          <w:color w:val="auto"/>
          <w:sz w:val="22"/>
          <w:szCs w:val="22"/>
          <w:lang w:val="en-GB"/>
        </w:rPr>
        <w:t xml:space="preserve">motion </w:t>
      </w:r>
      <w:r w:rsidRPr="2BEB2625" w:rsidR="2744DA54">
        <w:rPr>
          <w:rFonts w:ascii="Segoe UI" w:hAnsi="Segoe UI" w:eastAsia="Segoe UI" w:cs="Segoe UI"/>
          <w:b w:val="0"/>
          <w:bCs w:val="0"/>
          <w:i w:val="0"/>
          <w:iCs w:val="0"/>
          <w:caps w:val="0"/>
          <w:smallCaps w:val="0"/>
          <w:noProof w:val="0"/>
          <w:color w:val="auto"/>
          <w:sz w:val="22"/>
          <w:szCs w:val="22"/>
          <w:lang w:val="en-GB"/>
        </w:rPr>
        <w:t>patterns</w:t>
      </w:r>
      <w:r w:rsidRPr="2BEB2625" w:rsidR="2F78879F">
        <w:rPr>
          <w:rFonts w:ascii="Segoe UI" w:hAnsi="Segoe UI" w:eastAsia="Segoe UI" w:cs="Segoe UI"/>
          <w:b w:val="0"/>
          <w:bCs w:val="0"/>
          <w:i w:val="0"/>
          <w:iCs w:val="0"/>
          <w:caps w:val="0"/>
          <w:smallCaps w:val="0"/>
          <w:noProof w:val="0"/>
          <w:color w:val="auto"/>
          <w:sz w:val="22"/>
          <w:szCs w:val="22"/>
          <w:lang w:val="en-GB"/>
        </w:rPr>
        <w:t xml:space="preserve"> to phenomena in the natural world.</w:t>
      </w:r>
      <w:r w:rsidRPr="752ABE87">
        <w:rPr>
          <w:rStyle w:val="FootnoteReference"/>
          <w:rFonts w:ascii="Segoe UI" w:hAnsi="Segoe UI" w:eastAsia="Segoe UI" w:cs="Segoe UI"/>
          <w:noProof w:val="0"/>
          <w:color w:val="auto"/>
          <w:sz w:val="22"/>
          <w:szCs w:val="22"/>
          <w:lang w:val="en-GB"/>
        </w:rPr>
        <w:footnoteReference w:id="22513"/>
      </w:r>
      <w:r w:rsidRPr="752ABE87" w:rsidR="6326DE94">
        <w:rPr>
          <w:rFonts w:ascii="Segoe UI" w:hAnsi="Segoe UI" w:eastAsia="Segoe UI" w:cs="Segoe UI"/>
          <w:noProof w:val="0"/>
          <w:color w:val="auto"/>
          <w:sz w:val="22"/>
          <w:szCs w:val="22"/>
          <w:lang w:val="en-GB"/>
        </w:rPr>
        <w:t xml:space="preserve"> Much like the Cwmrheidol residents who know the</w:t>
      </w:r>
      <w:r w:rsidRPr="752ABE87" w:rsidR="0E0CD9B7">
        <w:rPr>
          <w:rFonts w:ascii="Segoe UI" w:hAnsi="Segoe UI" w:eastAsia="Segoe UI" w:cs="Segoe UI"/>
          <w:noProof w:val="0"/>
          <w:color w:val="auto"/>
          <w:sz w:val="22"/>
          <w:szCs w:val="22"/>
          <w:lang w:val="en-GB"/>
        </w:rPr>
        <w:t>ir surrounding</w:t>
      </w:r>
      <w:r w:rsidRPr="752ABE87" w:rsidR="6326DE94">
        <w:rPr>
          <w:rFonts w:ascii="Segoe UI" w:hAnsi="Segoe UI" w:eastAsia="Segoe UI" w:cs="Segoe UI"/>
          <w:noProof w:val="0"/>
          <w:color w:val="auto"/>
          <w:sz w:val="22"/>
          <w:szCs w:val="22"/>
          <w:lang w:val="en-GB"/>
        </w:rPr>
        <w:t xml:space="preserve"> </w:t>
      </w:r>
      <w:r w:rsidRPr="752ABE87" w:rsidR="2A79C71D">
        <w:rPr>
          <w:rFonts w:ascii="Segoe UI" w:hAnsi="Segoe UI" w:eastAsia="Segoe UI" w:cs="Segoe UI"/>
          <w:noProof w:val="0"/>
          <w:color w:val="auto"/>
          <w:sz w:val="22"/>
          <w:szCs w:val="22"/>
          <w:lang w:val="en-GB"/>
        </w:rPr>
        <w:t>environment</w:t>
      </w:r>
      <w:r w:rsidRPr="752ABE87" w:rsidR="15DECFB4">
        <w:rPr>
          <w:rFonts w:ascii="Segoe UI" w:hAnsi="Segoe UI" w:eastAsia="Segoe UI" w:cs="Segoe UI"/>
          <w:noProof w:val="0"/>
          <w:color w:val="auto"/>
          <w:sz w:val="22"/>
          <w:szCs w:val="22"/>
          <w:lang w:val="en-GB"/>
        </w:rPr>
        <w:t xml:space="preserve"> well</w:t>
      </w:r>
      <w:r w:rsidRPr="752ABE87" w:rsidR="3CB3820E">
        <w:rPr>
          <w:rFonts w:ascii="Segoe UI" w:hAnsi="Segoe UI" w:eastAsia="Segoe UI" w:cs="Segoe UI"/>
          <w:noProof w:val="0"/>
          <w:color w:val="auto"/>
          <w:sz w:val="22"/>
          <w:szCs w:val="22"/>
          <w:lang w:val="en-GB"/>
        </w:rPr>
        <w:t>, s</w:t>
      </w:r>
      <w:r w:rsidRPr="752ABE87" w:rsidR="3CB3820E">
        <w:rPr>
          <w:rFonts w:ascii="Segoe UI" w:hAnsi="Segoe UI" w:eastAsia="Segoe UI" w:cs="Segoe UI"/>
          <w:noProof w:val="0"/>
          <w:color w:val="auto"/>
          <w:sz w:val="22"/>
          <w:szCs w:val="22"/>
          <w:lang w:val="en-GB"/>
        </w:rPr>
        <w:t xml:space="preserve">o do the </w:t>
      </w:r>
      <w:r w:rsidRPr="752ABE87" w:rsidR="40F7EC2E">
        <w:rPr>
          <w:rFonts w:ascii="Segoe UI" w:hAnsi="Segoe UI" w:eastAsia="Segoe UI" w:cs="Segoe UI"/>
          <w:noProof w:val="0"/>
          <w:color w:val="auto"/>
          <w:sz w:val="22"/>
          <w:szCs w:val="22"/>
          <w:lang w:val="en-GB"/>
        </w:rPr>
        <w:t xml:space="preserve">tribal </w:t>
      </w:r>
      <w:r w:rsidRPr="752ABE87" w:rsidR="635F0377">
        <w:rPr>
          <w:rFonts w:ascii="Segoe UI" w:hAnsi="Segoe UI" w:eastAsia="Segoe UI" w:cs="Segoe UI"/>
          <w:noProof w:val="0"/>
          <w:color w:val="auto"/>
          <w:sz w:val="22"/>
          <w:szCs w:val="22"/>
          <w:lang w:val="en-GB"/>
        </w:rPr>
        <w:t xml:space="preserve">and village</w:t>
      </w:r>
      <w:r w:rsidRPr="752ABE87" w:rsidR="40F7EC2E">
        <w:rPr>
          <w:rFonts w:ascii="Segoe UI" w:hAnsi="Segoe UI" w:eastAsia="Segoe UI" w:cs="Segoe UI"/>
          <w:noProof w:val="0"/>
          <w:color w:val="auto"/>
          <w:sz w:val="22"/>
          <w:szCs w:val="22"/>
          <w:lang w:val="en-GB"/>
        </w:rPr>
        <w:t xml:space="preserve"> peoples</w:t>
      </w:r>
      <w:r w:rsidRPr="752ABE87" w:rsidR="0A269FB7">
        <w:rPr>
          <w:rFonts w:ascii="Segoe UI" w:hAnsi="Segoe UI" w:eastAsia="Segoe UI" w:cs="Segoe UI"/>
          <w:noProof w:val="0"/>
          <w:color w:val="auto"/>
          <w:sz w:val="22"/>
          <w:szCs w:val="22"/>
          <w:lang w:val="en-GB"/>
        </w:rPr>
        <w:t xml:space="preserve"> </w:t>
      </w:r>
      <w:r w:rsidRPr="752ABE87" w:rsidR="0B8AED7C">
        <w:rPr>
          <w:rFonts w:ascii="Segoe UI" w:hAnsi="Segoe UI" w:eastAsia="Segoe UI" w:cs="Segoe UI"/>
          <w:noProof w:val="0"/>
          <w:color w:val="auto"/>
          <w:sz w:val="22"/>
          <w:szCs w:val="22"/>
          <w:lang w:val="en-GB"/>
        </w:rPr>
        <w:t xml:space="preserve">Thomas Berry spoke of, </w:t>
      </w:r>
      <w:r w:rsidRPr="752ABE87" w:rsidR="579B23C1">
        <w:rPr>
          <w:rFonts w:ascii="Segoe UI" w:hAnsi="Segoe UI" w:eastAsia="Segoe UI" w:cs="Segoe UI"/>
          <w:noProof w:val="0"/>
          <w:color w:val="auto"/>
          <w:sz w:val="22"/>
          <w:szCs w:val="22"/>
          <w:lang w:val="en-GB"/>
        </w:rPr>
        <w:t xml:space="preserve">who had </w:t>
      </w:r>
      <w:r w:rsidRPr="752ABE87" w:rsidR="0A269FB7">
        <w:rPr>
          <w:rFonts w:ascii="Segoe UI" w:hAnsi="Segoe UI" w:eastAsia="Segoe UI" w:cs="Segoe UI"/>
          <w:noProof w:val="0"/>
          <w:color w:val="auto"/>
          <w:sz w:val="22"/>
          <w:szCs w:val="22"/>
          <w:lang w:val="en-GB"/>
        </w:rPr>
        <w:t xml:space="preserve">ha</w:t>
      </w:r>
      <w:r w:rsidRPr="752ABE87" w:rsidR="2E14BE6C">
        <w:rPr>
          <w:rFonts w:ascii="Segoe UI" w:hAnsi="Segoe UI" w:eastAsia="Segoe UI" w:cs="Segoe UI"/>
          <w:noProof w:val="0"/>
          <w:color w:val="auto"/>
          <w:sz w:val="22"/>
          <w:szCs w:val="22"/>
          <w:lang w:val="en-GB"/>
        </w:rPr>
        <w:t xml:space="preserve">d </w:t>
      </w:r>
      <w:r w:rsidRPr="752ABE87" w:rsidR="0A269FB7">
        <w:rPr>
          <w:rFonts w:ascii="Segoe UI" w:hAnsi="Segoe UI" w:eastAsia="Segoe UI" w:cs="Segoe UI"/>
          <w:noProof w:val="0"/>
          <w:color w:val="auto"/>
          <w:sz w:val="22"/>
          <w:szCs w:val="22"/>
          <w:lang w:val="en-GB"/>
        </w:rPr>
        <w:t xml:space="preserve">first-hand experience and knowledge of the natural world and were familiar with their local geographical area</w:t>
      </w:r>
      <w:r w:rsidRPr="752ABE87" w:rsidR="29202A55">
        <w:rPr>
          <w:rFonts w:ascii="Segoe UI" w:hAnsi="Segoe UI" w:eastAsia="Segoe UI" w:cs="Segoe UI"/>
          <w:noProof w:val="0"/>
          <w:color w:val="auto"/>
          <w:sz w:val="22"/>
          <w:szCs w:val="22"/>
          <w:lang w:val="en-GB"/>
        </w:rPr>
        <w:t xml:space="preserve">, including the Sun</w:t>
      </w:r>
      <w:r w:rsidRPr="752ABE87" w:rsidR="0ED202F4">
        <w:rPr>
          <w:rFonts w:ascii="Segoe UI" w:hAnsi="Segoe UI" w:eastAsia="Segoe UI" w:cs="Segoe UI"/>
          <w:noProof w:val="0"/>
          <w:color w:val="auto"/>
          <w:sz w:val="22"/>
          <w:szCs w:val="22"/>
          <w:lang w:val="en-GB"/>
        </w:rPr>
        <w:t xml:space="preserve"> and </w:t>
      </w:r>
      <w:r w:rsidRPr="752ABE87" w:rsidR="29202A55">
        <w:rPr>
          <w:rFonts w:ascii="Segoe UI" w:hAnsi="Segoe UI" w:eastAsia="Segoe UI" w:cs="Segoe UI"/>
          <w:noProof w:val="0"/>
          <w:color w:val="auto"/>
          <w:sz w:val="22"/>
          <w:szCs w:val="22"/>
          <w:lang w:val="en-GB"/>
        </w:rPr>
        <w:t xml:space="preserve">clouds</w:t>
      </w:r>
      <w:r w:rsidRPr="752ABE87" w:rsidR="2662C45A">
        <w:rPr>
          <w:rFonts w:ascii="Segoe UI" w:hAnsi="Segoe UI" w:eastAsia="Segoe UI" w:cs="Segoe UI"/>
          <w:noProof w:val="0"/>
          <w:color w:val="auto"/>
          <w:sz w:val="22"/>
          <w:szCs w:val="22"/>
          <w:lang w:val="en-GB"/>
        </w:rPr>
        <w:t xml:space="preserve"> by</w:t>
      </w:r>
      <w:r w:rsidRPr="752ABE87" w:rsidR="29202A55">
        <w:rPr>
          <w:rFonts w:ascii="Segoe UI" w:hAnsi="Segoe UI" w:eastAsia="Segoe UI" w:cs="Segoe UI"/>
          <w:noProof w:val="0"/>
          <w:color w:val="auto"/>
          <w:sz w:val="22"/>
          <w:szCs w:val="22"/>
          <w:lang w:val="en-GB"/>
        </w:rPr>
        <w:t xml:space="preserve"> day</w:t>
      </w:r>
      <w:r w:rsidRPr="752ABE87" w:rsidR="6D37B78A">
        <w:rPr>
          <w:rFonts w:ascii="Segoe UI" w:hAnsi="Segoe UI" w:eastAsia="Segoe UI" w:cs="Segoe UI"/>
          <w:noProof w:val="0"/>
          <w:color w:val="auto"/>
          <w:sz w:val="22"/>
          <w:szCs w:val="22"/>
          <w:lang w:val="en-GB"/>
        </w:rPr>
        <w:t xml:space="preserve"> and the Moon and stars at night</w:t>
      </w:r>
      <w:r w:rsidRPr="752ABE87" w:rsidR="474C5C6A">
        <w:rPr>
          <w:rFonts w:ascii="Segoe UI" w:hAnsi="Segoe UI" w:eastAsia="Segoe UI" w:cs="Segoe UI"/>
          <w:noProof w:val="0"/>
          <w:color w:val="auto"/>
          <w:sz w:val="22"/>
          <w:szCs w:val="22"/>
          <w:lang w:val="en-GB"/>
        </w:rPr>
        <w:t xml:space="preserve">.</w:t>
      </w:r>
      <w:r w:rsidRPr="20B88854">
        <w:rPr>
          <w:rStyle w:val="FootnoteReference"/>
          <w:rFonts w:ascii="Segoe UI" w:hAnsi="Segoe UI" w:eastAsia="Segoe UI" w:cs="Segoe UI"/>
          <w:noProof w:val="0"/>
          <w:color w:val="auto"/>
          <w:sz w:val="22"/>
          <w:szCs w:val="22"/>
          <w:lang w:val="en-GB"/>
        </w:rPr>
        <w:footnoteReference w:id="3855"/>
      </w:r>
      <w:r w:rsidRPr="2BEB2625" w:rsidR="1B46411B">
        <w:rPr>
          <w:rFonts w:ascii="Segoe UI" w:hAnsi="Segoe UI" w:eastAsia="Segoe UI" w:cs="Segoe UI"/>
          <w:noProof w:val="0"/>
          <w:color w:val="auto"/>
          <w:sz w:val="22"/>
          <w:szCs w:val="22"/>
          <w:lang w:val="en-GB"/>
        </w:rPr>
        <w:t xml:space="preserve"> </w:t>
      </w:r>
      <w:r w:rsidRPr="2BEB2625" w:rsidR="4CC38003">
        <w:rPr>
          <w:rFonts w:ascii="Segoe UI" w:hAnsi="Segoe UI" w:eastAsia="Segoe UI" w:cs="Segoe UI"/>
          <w:noProof w:val="0"/>
          <w:color w:val="000000" w:themeColor="text1" w:themeTint="FF" w:themeShade="FF"/>
          <w:sz w:val="22"/>
          <w:szCs w:val="22"/>
          <w:lang w:val="en-US"/>
        </w:rPr>
        <w:t>Holbrook also taught undergraduate students who were asked to become familiar with geographical maps of the night sky with the goal of having a quiz at a dark sky area where they would be asked to identify celestial objects.</w:t>
      </w:r>
      <w:r w:rsidRPr="2BEB2625">
        <w:rPr>
          <w:rStyle w:val="FootnoteReference"/>
          <w:rFonts w:ascii="Segoe UI" w:hAnsi="Segoe UI" w:eastAsia="Segoe UI" w:cs="Segoe UI"/>
          <w:noProof w:val="0"/>
          <w:sz w:val="22"/>
          <w:szCs w:val="22"/>
          <w:vertAlign w:val="superscript"/>
          <w:lang w:val="en-US"/>
        </w:rPr>
        <w:footnoteReference w:id="25644"/>
      </w:r>
    </w:p>
    <w:p w:rsidR="52873A5B" w:rsidP="58F5CE3F" w:rsidRDefault="52873A5B" w14:paraId="4F6D42B2" w14:textId="701AE524">
      <w:pPr>
        <w:pStyle w:val="Normal"/>
        <w:bidi w:val="0"/>
        <w:spacing w:before="0" w:beforeAutospacing="off" w:after="160" w:afterAutospacing="off" w:line="480" w:lineRule="auto"/>
        <w:ind w:left="0" w:right="0"/>
        <w:jc w:val="both"/>
        <w:rPr>
          <w:rFonts w:ascii="Segoe UI" w:hAnsi="Segoe UI" w:eastAsia="Segoe UI" w:cs="Segoe UI"/>
          <w:b w:val="0"/>
          <w:bCs w:val="0"/>
          <w:i w:val="0"/>
          <w:iCs w:val="0"/>
          <w:caps w:val="0"/>
          <w:smallCaps w:val="0"/>
          <w:noProof w:val="0"/>
          <w:color w:val="auto"/>
          <w:sz w:val="22"/>
          <w:szCs w:val="22"/>
          <w:lang w:val="en-GB"/>
        </w:rPr>
      </w:pPr>
      <w:r w:rsidRPr="78E5AB7D" w:rsidR="2B22F7D0">
        <w:rPr>
          <w:rFonts w:ascii="Segoe UI" w:hAnsi="Segoe UI" w:eastAsia="Segoe UI" w:cs="Segoe UI"/>
          <w:noProof w:val="0"/>
          <w:color w:val="auto"/>
          <w:sz w:val="22"/>
          <w:szCs w:val="22"/>
          <w:lang w:val="en-GB"/>
        </w:rPr>
        <w:t xml:space="preserve">Furthermore, </w:t>
      </w:r>
      <w:r w:rsidRPr="78E5AB7D" w:rsidR="3BF3CE82">
        <w:rPr>
          <w:rFonts w:ascii="Segoe UI" w:hAnsi="Segoe UI" w:eastAsia="Segoe UI" w:cs="Segoe UI"/>
          <w:noProof w:val="0"/>
          <w:color w:val="auto"/>
          <w:sz w:val="22"/>
          <w:szCs w:val="22"/>
          <w:lang w:val="en-GB"/>
        </w:rPr>
        <w:t xml:space="preserve">Mark </w:t>
      </w:r>
      <w:r w:rsidRPr="752ABE87" w:rsidR="40F7EC2E">
        <w:rPr>
          <w:rFonts w:ascii="Segoe UI" w:hAnsi="Segoe UI" w:eastAsia="Segoe UI" w:cs="Segoe UI"/>
          <w:noProof w:val="0"/>
          <w:color w:val="auto"/>
          <w:sz w:val="22"/>
          <w:szCs w:val="22"/>
          <w:lang w:val="en-GB"/>
        </w:rPr>
        <w:t xml:space="preserve">Hollabaugh</w:t>
      </w:r>
      <w:r w:rsidRPr="752ABE87" w:rsidR="5CA15BE9">
        <w:rPr>
          <w:rFonts w:ascii="Segoe UI" w:hAnsi="Segoe UI" w:eastAsia="Segoe UI" w:cs="Segoe UI"/>
          <w:noProof w:val="0"/>
          <w:color w:val="auto"/>
          <w:sz w:val="22"/>
          <w:szCs w:val="22"/>
          <w:lang w:val="en-GB"/>
        </w:rPr>
        <w:t xml:space="preserve"> </w:t>
      </w:r>
      <w:r w:rsidRPr="752ABE87" w:rsidR="40F7EC2E">
        <w:rPr>
          <w:rFonts w:ascii="Segoe UI" w:hAnsi="Segoe UI" w:eastAsia="Segoe UI" w:cs="Segoe UI"/>
          <w:noProof w:val="0"/>
          <w:color w:val="auto"/>
          <w:sz w:val="22"/>
          <w:szCs w:val="22"/>
          <w:lang w:val="en-GB"/>
        </w:rPr>
        <w:t xml:space="preserve">suggests</w:t>
      </w:r>
      <w:r w:rsidRPr="752ABE87" w:rsidR="4B868F8D">
        <w:rPr>
          <w:rFonts w:ascii="Segoe UI" w:hAnsi="Segoe UI" w:eastAsia="Segoe UI" w:cs="Segoe UI"/>
          <w:noProof w:val="0"/>
          <w:color w:val="auto"/>
          <w:sz w:val="22"/>
          <w:szCs w:val="22"/>
          <w:lang w:val="en-GB"/>
        </w:rPr>
        <w:t xml:space="preserve"> </w:t>
      </w:r>
      <w:r w:rsidRPr="752ABE87" w:rsidR="40F7EC2E">
        <w:rPr>
          <w:rFonts w:ascii="Segoe UI" w:hAnsi="Segoe UI" w:eastAsia="Segoe UI" w:cs="Segoe UI"/>
          <w:noProof w:val="0"/>
          <w:color w:val="auto"/>
          <w:sz w:val="22"/>
          <w:szCs w:val="22"/>
          <w:lang w:val="en-GB"/>
        </w:rPr>
        <w:t xml:space="preserve">the Lakota peoples</w:t>
      </w:r>
      <w:r w:rsidRPr="752ABE87" w:rsidR="0CEE09D2">
        <w:rPr>
          <w:rFonts w:ascii="Segoe UI" w:hAnsi="Segoe UI" w:eastAsia="Segoe UI" w:cs="Segoe UI"/>
          <w:noProof w:val="0"/>
          <w:color w:val="auto"/>
          <w:sz w:val="22"/>
          <w:szCs w:val="22"/>
          <w:lang w:val="en-GB"/>
        </w:rPr>
        <w:t xml:space="preserve">’ cultural belief systems </w:t>
      </w:r>
      <w:r w:rsidRPr="752ABE87" w:rsidR="0CEE09D2">
        <w:rPr>
          <w:rFonts w:ascii="Segoe UI" w:hAnsi="Segoe UI" w:eastAsia="Segoe UI" w:cs="Segoe UI"/>
          <w:noProof w:val="0"/>
          <w:color w:val="auto"/>
          <w:sz w:val="22"/>
          <w:szCs w:val="22"/>
          <w:lang w:val="en-GB"/>
        </w:rPr>
        <w:t xml:space="preserve">regarding</w:t>
      </w:r>
      <w:r w:rsidRPr="752ABE87" w:rsidR="0CEE09D2">
        <w:rPr>
          <w:rFonts w:ascii="Segoe UI" w:hAnsi="Segoe UI" w:eastAsia="Segoe UI" w:cs="Segoe UI"/>
          <w:noProof w:val="0"/>
          <w:color w:val="auto"/>
          <w:sz w:val="22"/>
          <w:szCs w:val="22"/>
          <w:lang w:val="en-GB"/>
        </w:rPr>
        <w:t xml:space="preserve"> the celestial realm include the Moon as an important </w:t>
      </w:r>
      <w:r w:rsidRPr="752ABE87" w:rsidR="51599529">
        <w:rPr>
          <w:rFonts w:ascii="Segoe UI" w:hAnsi="Segoe UI" w:eastAsia="Segoe UI" w:cs="Segoe UI"/>
          <w:noProof w:val="0"/>
          <w:color w:val="auto"/>
          <w:sz w:val="22"/>
          <w:szCs w:val="22"/>
          <w:lang w:val="en-GB"/>
        </w:rPr>
        <w:t xml:space="preserve">celestial</w:t>
      </w:r>
      <w:r w:rsidRPr="752ABE87" w:rsidR="0CEE09D2">
        <w:rPr>
          <w:rFonts w:ascii="Segoe UI" w:hAnsi="Segoe UI" w:eastAsia="Segoe UI" w:cs="Segoe UI"/>
          <w:noProof w:val="0"/>
          <w:color w:val="auto"/>
          <w:sz w:val="22"/>
          <w:szCs w:val="22"/>
          <w:lang w:val="en-GB"/>
        </w:rPr>
        <w:t xml:space="preserve"> object</w:t>
      </w:r>
      <w:r w:rsidRPr="752ABE87" w:rsidR="048F615A">
        <w:rPr>
          <w:rFonts w:ascii="Segoe UI" w:hAnsi="Segoe UI" w:eastAsia="Segoe UI" w:cs="Segoe UI"/>
          <w:noProof w:val="0"/>
          <w:color w:val="auto"/>
          <w:sz w:val="22"/>
          <w:szCs w:val="22"/>
          <w:lang w:val="en-GB"/>
        </w:rPr>
        <w:t xml:space="preserve">.</w:t>
      </w:r>
      <w:r w:rsidRPr="752ABE87" w:rsidR="3EAA041F">
        <w:rPr>
          <w:rFonts w:ascii="Segoe UI" w:hAnsi="Segoe UI" w:eastAsia="Segoe UI" w:cs="Segoe UI"/>
          <w:noProof w:val="0"/>
          <w:color w:val="auto"/>
          <w:sz w:val="22"/>
          <w:szCs w:val="22"/>
          <w:lang w:val="en-GB"/>
        </w:rPr>
        <w:t xml:space="preserve"> </w:t>
      </w:r>
      <w:r w:rsidRPr="752ABE87" w:rsidR="7414C8C6">
        <w:rPr>
          <w:rFonts w:ascii="Segoe UI" w:hAnsi="Segoe UI" w:eastAsia="Segoe UI" w:cs="Segoe UI"/>
          <w:noProof w:val="0"/>
          <w:color w:val="auto"/>
          <w:sz w:val="22"/>
          <w:szCs w:val="22"/>
          <w:lang w:val="en-GB"/>
        </w:rPr>
        <w:t xml:space="preserve">He notes, l</w:t>
      </w:r>
      <w:r w:rsidRPr="58F5CE3F" w:rsidR="40F7EC2E">
        <w:rPr>
          <w:rFonts w:ascii="Segoe UI" w:hAnsi="Segoe UI" w:eastAsia="Segoe UI" w:cs="Segoe UI"/>
          <w:b w:val="0"/>
          <w:bCs w:val="0"/>
          <w:i w:val="0"/>
          <w:iCs w:val="0"/>
          <w:caps w:val="0"/>
          <w:smallCaps w:val="0"/>
          <w:noProof w:val="0"/>
          <w:color w:val="auto"/>
          <w:sz w:val="22"/>
          <w:szCs w:val="22"/>
          <w:lang w:val="en-GB"/>
        </w:rPr>
        <w:t xml:space="preserve">ike the stars, </w:t>
      </w:r>
      <w:r w:rsidRPr="58F5CE3F" w:rsidR="03FDECA7">
        <w:rPr>
          <w:rFonts w:ascii="Segoe UI" w:hAnsi="Segoe UI" w:eastAsia="Segoe UI" w:cs="Segoe UI"/>
          <w:b w:val="0"/>
          <w:bCs w:val="0"/>
          <w:i w:val="0"/>
          <w:iCs w:val="0"/>
          <w:caps w:val="0"/>
          <w:smallCaps w:val="0"/>
          <w:noProof w:val="0"/>
          <w:color w:val="auto"/>
          <w:sz w:val="22"/>
          <w:szCs w:val="22"/>
          <w:lang w:val="en-GB"/>
        </w:rPr>
        <w:t xml:space="preserve">the Moon’s status </w:t>
      </w:r>
      <w:r w:rsidRPr="58F5CE3F" w:rsidR="40F7EC2E">
        <w:rPr>
          <w:rFonts w:ascii="Segoe UI" w:hAnsi="Segoe UI" w:eastAsia="Segoe UI" w:cs="Segoe UI"/>
          <w:b w:val="0"/>
          <w:bCs w:val="0"/>
          <w:i w:val="0"/>
          <w:iCs w:val="0"/>
          <w:caps w:val="0"/>
          <w:smallCaps w:val="0"/>
          <w:noProof w:val="0"/>
          <w:color w:val="000000" w:themeColor="text1" w:themeTint="FF" w:themeShade="FF"/>
          <w:sz w:val="22"/>
          <w:szCs w:val="22"/>
          <w:lang w:val="en-GB"/>
        </w:rPr>
        <w:t>has ranged from being deities worthy of</w:t>
      </w:r>
      <w:r w:rsidRPr="58F5CE3F" w:rsidR="6FBFFD2F">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 </w:t>
      </w:r>
      <w:r w:rsidRPr="58F5CE3F" w:rsidR="40F7EC2E">
        <w:rPr>
          <w:rFonts w:ascii="Segoe UI" w:hAnsi="Segoe UI" w:eastAsia="Segoe UI" w:cs="Segoe UI"/>
          <w:b w:val="0"/>
          <w:bCs w:val="0"/>
          <w:i w:val="0"/>
          <w:iCs w:val="0"/>
          <w:caps w:val="0"/>
          <w:smallCaps w:val="0"/>
          <w:noProof w:val="0"/>
          <w:color w:val="000000" w:themeColor="text1" w:themeTint="FF" w:themeShade="FF"/>
          <w:sz w:val="22"/>
          <w:szCs w:val="22"/>
          <w:lang w:val="en-GB"/>
        </w:rPr>
        <w:t>star lore</w:t>
      </w:r>
      <w:r w:rsidRPr="58F5CE3F" w:rsidR="07F0CE08">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 </w:t>
      </w:r>
      <w:r w:rsidRPr="58F5CE3F" w:rsidR="40F7EC2E">
        <w:rPr>
          <w:rFonts w:ascii="Segoe UI" w:hAnsi="Segoe UI" w:eastAsia="Segoe UI" w:cs="Segoe UI"/>
          <w:b w:val="0"/>
          <w:bCs w:val="0"/>
          <w:i w:val="0"/>
          <w:iCs w:val="0"/>
          <w:caps w:val="0"/>
          <w:smallCaps w:val="0"/>
          <w:noProof w:val="0"/>
          <w:color w:val="000000" w:themeColor="text1" w:themeTint="FF" w:themeShade="FF"/>
          <w:sz w:val="22"/>
          <w:szCs w:val="22"/>
          <w:lang w:val="en-GB"/>
        </w:rPr>
        <w:t>star worship</w:t>
      </w:r>
      <w:r w:rsidRPr="58F5CE3F" w:rsidR="38BDA33E">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 or  ’</w:t>
      </w:r>
      <w:r w:rsidRPr="58F5CE3F" w:rsidR="38BDA33E">
        <w:rPr>
          <w:rFonts w:ascii="Segoe UI" w:hAnsi="Segoe UI" w:eastAsia="Segoe UI" w:cs="Segoe UI"/>
          <w:b w:val="0"/>
          <w:bCs w:val="0"/>
          <w:i w:val="0"/>
          <w:iCs w:val="0"/>
          <w:caps w:val="0"/>
          <w:smallCaps w:val="0"/>
          <w:noProof w:val="0"/>
          <w:color w:val="000000" w:themeColor="text1" w:themeTint="FF" w:themeShade="FF"/>
          <w:sz w:val="22"/>
          <w:szCs w:val="22"/>
          <w:lang w:val="en-GB"/>
        </w:rPr>
        <w:t>astrotheology</w:t>
      </w:r>
      <w:r w:rsidRPr="58F5CE3F" w:rsidR="38BDA33E">
        <w:rPr>
          <w:rFonts w:ascii="Segoe UI" w:hAnsi="Segoe UI" w:eastAsia="Segoe UI" w:cs="Segoe UI"/>
          <w:b w:val="0"/>
          <w:bCs w:val="0"/>
          <w:i w:val="0"/>
          <w:iCs w:val="0"/>
          <w:caps w:val="0"/>
          <w:smallCaps w:val="0"/>
          <w:noProof w:val="0"/>
          <w:color w:val="000000" w:themeColor="text1" w:themeTint="FF" w:themeShade="FF"/>
          <w:sz w:val="22"/>
          <w:szCs w:val="22"/>
          <w:lang w:val="en-GB"/>
        </w:rPr>
        <w:t>.’</w:t>
      </w:r>
      <w:r w:rsidRPr="58F5CE3F">
        <w:rPr>
          <w:rStyle w:val="FootnoteReference"/>
          <w:rFonts w:ascii="Segoe UI" w:hAnsi="Segoe UI" w:eastAsia="Segoe UI" w:cs="Segoe UI"/>
          <w:b w:val="0"/>
          <w:bCs w:val="0"/>
          <w:i w:val="0"/>
          <w:iCs w:val="0"/>
          <w:caps w:val="0"/>
          <w:smallCaps w:val="0"/>
          <w:noProof w:val="0"/>
          <w:color w:val="000000" w:themeColor="text1" w:themeTint="FF" w:themeShade="FF"/>
          <w:sz w:val="22"/>
          <w:szCs w:val="22"/>
          <w:lang w:val="en-GB"/>
        </w:rPr>
        <w:footnoteReference w:id="11596"/>
      </w:r>
      <w:r w:rsidRPr="58F5CE3F" w:rsidR="6B9F4368">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 Furthermore</w:t>
      </w:r>
      <w:r w:rsidRPr="58F5CE3F" w:rsidR="26D3A7F3">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w:t>
      </w:r>
      <w:r w:rsidRPr="58F5CE3F" w:rsidR="1B1BD62A">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 </w:t>
      </w:r>
      <w:r w:rsidRPr="78E5AB7D" w:rsidR="76588E27">
        <w:rPr>
          <w:rFonts w:ascii="Segoe UI" w:hAnsi="Segoe UI" w:eastAsia="Segoe UI" w:cs="Segoe UI"/>
          <w:noProof w:val="0"/>
          <w:color w:val="auto"/>
          <w:sz w:val="22"/>
          <w:szCs w:val="22"/>
          <w:lang w:val="en-GB"/>
        </w:rPr>
        <w:t>Makemson</w:t>
      </w:r>
      <w:r w:rsidRPr="78E5AB7D" w:rsidR="76588E27">
        <w:rPr>
          <w:rFonts w:ascii="Segoe UI" w:hAnsi="Segoe UI" w:eastAsia="Segoe UI" w:cs="Segoe UI"/>
          <w:noProof w:val="0"/>
          <w:color w:val="auto"/>
          <w:sz w:val="22"/>
          <w:szCs w:val="22"/>
          <w:lang w:val="en-GB"/>
        </w:rPr>
        <w:t xml:space="preserve"> </w:t>
      </w:r>
      <w:r w:rsidRPr="78E5AB7D" w:rsidR="62D11918">
        <w:rPr>
          <w:rFonts w:ascii="Segoe UI" w:hAnsi="Segoe UI" w:eastAsia="Segoe UI" w:cs="Segoe UI"/>
          <w:noProof w:val="0"/>
          <w:color w:val="auto"/>
          <w:sz w:val="22"/>
          <w:szCs w:val="22"/>
          <w:lang w:val="en-GB"/>
        </w:rPr>
        <w:t xml:space="preserve">explains</w:t>
      </w:r>
      <w:r w:rsidRPr="78E5AB7D" w:rsidR="76C6E32F">
        <w:rPr>
          <w:rFonts w:ascii="Segoe UI" w:hAnsi="Segoe UI" w:eastAsia="Segoe UI" w:cs="Segoe UI"/>
          <w:noProof w:val="0"/>
          <w:color w:val="auto"/>
          <w:sz w:val="22"/>
          <w:szCs w:val="22"/>
          <w:lang w:val="en-GB"/>
        </w:rPr>
        <w:t xml:space="preserve"> </w:t>
      </w:r>
      <w:r w:rsidRPr="78E5AB7D" w:rsidR="76C6E32F">
        <w:rPr>
          <w:rFonts w:ascii="Segoe UI" w:hAnsi="Segoe UI" w:eastAsia="Segoe UI" w:cs="Segoe UI"/>
          <w:noProof w:val="0"/>
          <w:color w:val="auto"/>
          <w:sz w:val="22"/>
          <w:szCs w:val="22"/>
          <w:lang w:val="en-GB"/>
        </w:rPr>
        <w:t xml:space="preserve">that</w:t>
      </w:r>
      <w:r w:rsidRPr="78E5AB7D" w:rsidR="76C6E32F">
        <w:rPr>
          <w:rFonts w:ascii="Segoe UI" w:hAnsi="Segoe UI" w:eastAsia="Segoe UI" w:cs="Segoe UI"/>
          <w:noProof w:val="0"/>
          <w:color w:val="auto"/>
          <w:sz w:val="22"/>
          <w:szCs w:val="22"/>
          <w:lang w:val="en-GB"/>
        </w:rPr>
        <w:t xml:space="preserve"> </w:t>
      </w:r>
      <w:r w:rsidRPr="78E5AB7D" w:rsidR="76588E27">
        <w:rPr>
          <w:rFonts w:ascii="Segoe UI" w:hAnsi="Segoe UI" w:eastAsia="Segoe UI" w:cs="Segoe UI"/>
          <w:noProof w:val="0"/>
          <w:color w:val="auto"/>
          <w:sz w:val="22"/>
          <w:szCs w:val="22"/>
          <w:lang w:val="en-GB"/>
        </w:rPr>
        <w:t xml:space="preserve">archaeological evidence</w:t>
      </w:r>
      <w:r w:rsidRPr="78E5AB7D" w:rsidR="3591D3E4">
        <w:rPr>
          <w:rFonts w:ascii="Segoe UI" w:hAnsi="Segoe UI" w:eastAsia="Segoe UI" w:cs="Segoe UI"/>
          <w:noProof w:val="0"/>
          <w:color w:val="auto"/>
          <w:sz w:val="22"/>
          <w:szCs w:val="22"/>
          <w:lang w:val="en-GB"/>
        </w:rPr>
        <w:t xml:space="preserve"> suggests</w:t>
      </w:r>
      <w:r w:rsidRPr="78E5AB7D" w:rsidR="76588E27">
        <w:rPr>
          <w:rFonts w:ascii="Segoe UI" w:hAnsi="Segoe UI" w:eastAsia="Segoe UI" w:cs="Segoe UI"/>
          <w:noProof w:val="0"/>
          <w:color w:val="auto"/>
          <w:sz w:val="22"/>
          <w:szCs w:val="22"/>
          <w:lang w:val="en-GB"/>
        </w:rPr>
        <w:t xml:space="preserve"> </w:t>
      </w:r>
      <w:r w:rsidRPr="78E5AB7D" w:rsidR="1BE6D849">
        <w:rPr>
          <w:rFonts w:ascii="Segoe UI" w:hAnsi="Segoe UI" w:eastAsia="Segoe UI" w:cs="Segoe UI"/>
          <w:noProof w:val="0"/>
          <w:color w:val="auto"/>
          <w:sz w:val="22"/>
          <w:szCs w:val="22"/>
          <w:lang w:val="en-GB"/>
        </w:rPr>
        <w:t xml:space="preserve">prehistoric </w:t>
      </w:r>
      <w:r w:rsidRPr="78E5AB7D" w:rsidR="76588E27">
        <w:rPr>
          <w:rFonts w:ascii="Segoe UI" w:hAnsi="Segoe UI" w:eastAsia="Segoe UI" w:cs="Segoe UI"/>
          <w:noProof w:val="0"/>
          <w:color w:val="auto"/>
          <w:sz w:val="22"/>
          <w:szCs w:val="22"/>
          <w:lang w:val="en-GB"/>
        </w:rPr>
        <w:t xml:space="preserve">cultures</w:t>
      </w:r>
      <w:r w:rsidRPr="78E5AB7D" w:rsidR="427F5CA8">
        <w:rPr>
          <w:rFonts w:ascii="Segoe UI" w:hAnsi="Segoe UI" w:eastAsia="Segoe UI" w:cs="Segoe UI"/>
          <w:noProof w:val="0"/>
          <w:color w:val="auto"/>
          <w:sz w:val="22"/>
          <w:szCs w:val="22"/>
          <w:lang w:val="en-GB"/>
        </w:rPr>
        <w:t xml:space="preserve"> worshipped celestial bodies </w:t>
      </w:r>
      <w:r w:rsidRPr="78E5AB7D" w:rsidR="76588E27">
        <w:rPr>
          <w:rFonts w:ascii="Segoe UI" w:hAnsi="Segoe UI" w:eastAsia="Segoe UI" w:cs="Segoe UI"/>
          <w:noProof w:val="0"/>
          <w:color w:val="auto"/>
          <w:sz w:val="22"/>
          <w:szCs w:val="22"/>
          <w:lang w:val="en-GB"/>
        </w:rPr>
        <w:t xml:space="preserve">during the Stone and </w:t>
      </w:r>
      <w:r w:rsidRPr="78E5AB7D" w:rsidR="2572B9BC">
        <w:rPr>
          <w:rFonts w:ascii="Segoe UI" w:hAnsi="Segoe UI" w:eastAsia="Segoe UI" w:cs="Segoe UI"/>
          <w:noProof w:val="0"/>
          <w:color w:val="auto"/>
          <w:sz w:val="22"/>
          <w:szCs w:val="22"/>
          <w:lang w:val="en-GB"/>
        </w:rPr>
        <w:t>B</w:t>
      </w:r>
      <w:r w:rsidRPr="78E5AB7D" w:rsidR="76588E27">
        <w:rPr>
          <w:rFonts w:ascii="Segoe UI" w:hAnsi="Segoe UI" w:eastAsia="Segoe UI" w:cs="Segoe UI"/>
          <w:noProof w:val="0"/>
          <w:color w:val="auto"/>
          <w:sz w:val="22"/>
          <w:szCs w:val="22"/>
          <w:lang w:val="en-GB"/>
        </w:rPr>
        <w:t>ronze Ages.</w:t>
      </w:r>
      <w:r w:rsidRPr="58F5CE3F">
        <w:rPr>
          <w:rStyle w:val="FootnoteReference"/>
          <w:rFonts w:ascii="Segoe UI" w:hAnsi="Segoe UI" w:eastAsia="Segoe UI" w:cs="Segoe UI"/>
          <w:b w:val="0"/>
          <w:bCs w:val="0"/>
          <w:i w:val="0"/>
          <w:iCs w:val="0"/>
          <w:caps w:val="0"/>
          <w:smallCaps w:val="0"/>
          <w:noProof w:val="0"/>
          <w:color w:val="000000" w:themeColor="text1" w:themeTint="FF" w:themeShade="FF"/>
          <w:sz w:val="22"/>
          <w:szCs w:val="22"/>
          <w:lang w:val="en-GB"/>
        </w:rPr>
        <w:footnoteReference w:id="19263"/>
      </w:r>
      <w:r w:rsidRPr="2BEB2625" w:rsidR="467EB406">
        <w:rPr>
          <w:rFonts w:ascii="Segoe UI" w:hAnsi="Segoe UI" w:eastAsia="Segoe UI" w:cs="Segoe UI"/>
          <w:noProof w:val="0"/>
          <w:color w:val="auto"/>
          <w:sz w:val="22"/>
          <w:szCs w:val="22"/>
          <w:lang w:val="en-GB"/>
        </w:rPr>
        <w:t xml:space="preserve"> For example, Benjamine C. Ray, Jim S. Tester proposed</w:t>
      </w:r>
      <w:r w:rsidRPr="2BEB2625" w:rsidR="4B272208">
        <w:rPr>
          <w:rFonts w:ascii="Segoe UI" w:hAnsi="Segoe UI" w:eastAsia="Segoe UI" w:cs="Segoe UI"/>
          <w:noProof w:val="0"/>
          <w:color w:val="auto"/>
          <w:sz w:val="22"/>
          <w:szCs w:val="22"/>
          <w:lang w:val="en-GB"/>
        </w:rPr>
        <w:t xml:space="preserve"> </w:t>
      </w:r>
      <w:r w:rsidRPr="2BEB2625" w:rsidR="467EB406">
        <w:rPr>
          <w:rFonts w:ascii="Segoe UI" w:hAnsi="Segoe UI" w:eastAsia="Segoe UI" w:cs="Segoe UI"/>
          <w:noProof w:val="0"/>
          <w:color w:val="auto"/>
          <w:sz w:val="22"/>
          <w:szCs w:val="22"/>
          <w:lang w:val="en-GB"/>
        </w:rPr>
        <w:t xml:space="preserve">stone walls and </w:t>
      </w:r>
      <w:r w:rsidRPr="2BEB2625" w:rsidR="48BF183D">
        <w:rPr>
          <w:rFonts w:ascii="Segoe UI" w:hAnsi="Segoe UI" w:eastAsia="Segoe UI" w:cs="Segoe UI"/>
          <w:noProof w:val="0"/>
          <w:color w:val="auto"/>
          <w:sz w:val="22"/>
          <w:szCs w:val="22"/>
          <w:lang w:val="en-GB"/>
        </w:rPr>
        <w:t>amulets</w:t>
      </w:r>
      <w:r w:rsidRPr="2BEB2625" w:rsidR="467EB406">
        <w:rPr>
          <w:rFonts w:ascii="Segoe UI" w:hAnsi="Segoe UI" w:eastAsia="Segoe UI" w:cs="Segoe UI"/>
          <w:noProof w:val="0"/>
          <w:color w:val="auto"/>
          <w:sz w:val="22"/>
          <w:szCs w:val="22"/>
          <w:lang w:val="en-GB"/>
        </w:rPr>
        <w:t xml:space="preserve"> in </w:t>
      </w:r>
      <w:r w:rsidRPr="2BEB2625" w:rsidR="7C4DCEA0">
        <w:rPr>
          <w:rFonts w:ascii="Segoe UI" w:hAnsi="Segoe UI" w:eastAsia="Segoe UI" w:cs="Segoe UI"/>
          <w:noProof w:val="0"/>
          <w:color w:val="auto"/>
          <w:sz w:val="22"/>
          <w:szCs w:val="22"/>
          <w:lang w:val="en-GB"/>
        </w:rPr>
        <w:t>northern</w:t>
      </w:r>
      <w:r w:rsidRPr="2BEB2625" w:rsidR="467EB406">
        <w:rPr>
          <w:rFonts w:ascii="Segoe UI" w:hAnsi="Segoe UI" w:eastAsia="Segoe UI" w:cs="Segoe UI"/>
          <w:noProof w:val="0"/>
          <w:color w:val="auto"/>
          <w:sz w:val="22"/>
          <w:szCs w:val="22"/>
          <w:lang w:val="en-GB"/>
        </w:rPr>
        <w:t xml:space="preserve"> </w:t>
      </w:r>
      <w:r w:rsidRPr="2BEB2625" w:rsidR="2E022832">
        <w:rPr>
          <w:rFonts w:ascii="Segoe UI" w:hAnsi="Segoe UI" w:eastAsia="Segoe UI" w:cs="Segoe UI"/>
          <w:noProof w:val="0"/>
          <w:color w:val="auto"/>
          <w:sz w:val="22"/>
          <w:szCs w:val="22"/>
          <w:lang w:val="en-GB"/>
        </w:rPr>
        <w:t>Europe</w:t>
      </w:r>
      <w:r w:rsidRPr="2BEB2625" w:rsidR="467EB406">
        <w:rPr>
          <w:rFonts w:ascii="Segoe UI" w:hAnsi="Segoe UI" w:eastAsia="Segoe UI" w:cs="Segoe UI"/>
          <w:noProof w:val="0"/>
          <w:color w:val="auto"/>
          <w:sz w:val="22"/>
          <w:szCs w:val="22"/>
          <w:lang w:val="en-GB"/>
        </w:rPr>
        <w:t xml:space="preserve"> </w:t>
      </w:r>
      <w:r w:rsidRPr="2BEB2625" w:rsidR="728971A5">
        <w:rPr>
          <w:rFonts w:ascii="Segoe UI" w:hAnsi="Segoe UI" w:eastAsia="Segoe UI" w:cs="Segoe UI"/>
          <w:noProof w:val="0"/>
          <w:color w:val="auto"/>
          <w:sz w:val="22"/>
          <w:szCs w:val="22"/>
          <w:lang w:val="en-GB"/>
        </w:rPr>
        <w:t>depict</w:t>
      </w:r>
      <w:r w:rsidRPr="2BEB2625" w:rsidR="467EB406">
        <w:rPr>
          <w:rFonts w:ascii="Segoe UI" w:hAnsi="Segoe UI" w:eastAsia="Segoe UI" w:cs="Segoe UI"/>
          <w:noProof w:val="0"/>
          <w:color w:val="auto"/>
          <w:sz w:val="22"/>
          <w:szCs w:val="22"/>
          <w:lang w:val="en-GB"/>
        </w:rPr>
        <w:t xml:space="preserve"> </w:t>
      </w:r>
      <w:r w:rsidRPr="2BEB2625" w:rsidR="5ABB46C7">
        <w:rPr>
          <w:rFonts w:ascii="Segoe UI" w:hAnsi="Segoe UI" w:eastAsia="Segoe UI" w:cs="Segoe UI"/>
          <w:noProof w:val="0"/>
          <w:color w:val="auto"/>
          <w:sz w:val="22"/>
          <w:szCs w:val="22"/>
          <w:lang w:val="en-GB"/>
        </w:rPr>
        <w:t>arrangements of stars and constellations corresponding to their historical positions.</w:t>
      </w:r>
      <w:r w:rsidRPr="2BEB2625">
        <w:rPr>
          <w:rStyle w:val="FootnoteReference"/>
          <w:rFonts w:ascii="Segoe UI" w:hAnsi="Segoe UI" w:eastAsia="Segoe UI" w:cs="Segoe UI"/>
          <w:noProof w:val="0"/>
          <w:color w:val="auto"/>
          <w:sz w:val="22"/>
          <w:szCs w:val="22"/>
          <w:lang w:val="en-GB"/>
        </w:rPr>
        <w:footnoteReference w:id="14028"/>
      </w:r>
      <w:r w:rsidRPr="2BEB2625" w:rsidR="49A271DF">
        <w:rPr>
          <w:rFonts w:ascii="Segoe UI" w:hAnsi="Segoe UI" w:eastAsia="Segoe UI" w:cs="Segoe UI"/>
          <w:noProof w:val="0"/>
          <w:color w:val="auto"/>
          <w:sz w:val="22"/>
          <w:szCs w:val="22"/>
          <w:lang w:val="en-GB"/>
        </w:rPr>
        <w:t xml:space="preserve"> Another culture who associated their religious </w:t>
      </w:r>
      <w:r w:rsidRPr="2BEB2625" w:rsidR="68266C97">
        <w:rPr>
          <w:rFonts w:ascii="Segoe UI" w:hAnsi="Segoe UI" w:eastAsia="Segoe UI" w:cs="Segoe UI"/>
          <w:noProof w:val="0"/>
          <w:color w:val="auto"/>
          <w:sz w:val="22"/>
          <w:szCs w:val="22"/>
          <w:lang w:val="en-GB"/>
        </w:rPr>
        <w:t>practices</w:t>
      </w:r>
      <w:r w:rsidRPr="2BEB2625" w:rsidR="49A271DF">
        <w:rPr>
          <w:rFonts w:ascii="Segoe UI" w:hAnsi="Segoe UI" w:eastAsia="Segoe UI" w:cs="Segoe UI"/>
          <w:noProof w:val="0"/>
          <w:color w:val="auto"/>
          <w:sz w:val="22"/>
          <w:szCs w:val="22"/>
          <w:lang w:val="en-GB"/>
        </w:rPr>
        <w:t xml:space="preserve"> and spiritual beliefs with the night sky are the Aboriginal people</w:t>
      </w:r>
      <w:r w:rsidRPr="2BEB2625" w:rsidR="28118AD6">
        <w:rPr>
          <w:rFonts w:ascii="Segoe UI" w:hAnsi="Segoe UI" w:eastAsia="Segoe UI" w:cs="Segoe UI"/>
          <w:noProof w:val="0"/>
          <w:color w:val="auto"/>
          <w:sz w:val="22"/>
          <w:szCs w:val="22"/>
          <w:lang w:val="en-GB"/>
        </w:rPr>
        <w:t>, who Campion suggested, ’</w:t>
      </w:r>
      <w:r w:rsidRPr="2BEB2625" w:rsidR="1EFFC280">
        <w:rPr>
          <w:rFonts w:ascii="Segoe UI" w:hAnsi="Segoe UI" w:eastAsia="Segoe UI" w:cs="Segoe UI"/>
          <w:noProof w:val="0"/>
          <w:color w:val="auto"/>
          <w:sz w:val="22"/>
          <w:szCs w:val="22"/>
          <w:lang w:val="en-GB"/>
        </w:rPr>
        <w:t xml:space="preserve">presents us with a living picture of religious cosmology, dating back over several millennia in </w:t>
      </w:r>
      <w:r w:rsidRPr="2BEB2625" w:rsidR="60D40BC5">
        <w:rPr>
          <w:rFonts w:ascii="Segoe UI" w:hAnsi="Segoe UI" w:eastAsia="Segoe UI" w:cs="Segoe UI"/>
          <w:noProof w:val="0"/>
          <w:color w:val="auto"/>
          <w:sz w:val="22"/>
          <w:szCs w:val="22"/>
          <w:lang w:val="en-GB"/>
        </w:rPr>
        <w:t>continuous</w:t>
      </w:r>
      <w:r w:rsidRPr="2BEB2625" w:rsidR="1EFFC280">
        <w:rPr>
          <w:rFonts w:ascii="Segoe UI" w:hAnsi="Segoe UI" w:eastAsia="Segoe UI" w:cs="Segoe UI"/>
          <w:noProof w:val="0"/>
          <w:color w:val="auto"/>
          <w:sz w:val="22"/>
          <w:szCs w:val="22"/>
          <w:lang w:val="en-GB"/>
        </w:rPr>
        <w:t xml:space="preserve"> </w:t>
      </w:r>
      <w:r w:rsidRPr="2BEB2625" w:rsidR="193CB6CD">
        <w:rPr>
          <w:rFonts w:ascii="Segoe UI" w:hAnsi="Segoe UI" w:eastAsia="Segoe UI" w:cs="Segoe UI"/>
          <w:noProof w:val="0"/>
          <w:color w:val="auto"/>
          <w:sz w:val="22"/>
          <w:szCs w:val="22"/>
          <w:lang w:val="en-GB"/>
        </w:rPr>
        <w:t>tradition, with a ’sky-based culture of considerable antiquity.’</w:t>
      </w:r>
      <w:r w:rsidRPr="2BEB2625">
        <w:rPr>
          <w:rStyle w:val="FootnoteReference"/>
          <w:rFonts w:ascii="Segoe UI" w:hAnsi="Segoe UI" w:eastAsia="Segoe UI" w:cs="Segoe UI"/>
          <w:noProof w:val="0"/>
          <w:color w:val="auto"/>
          <w:sz w:val="22"/>
          <w:szCs w:val="22"/>
          <w:lang w:val="en-GB"/>
        </w:rPr>
        <w:footnoteReference w:id="6224"/>
      </w:r>
      <w:r w:rsidRPr="58F5CE3F" w:rsidR="31A44FDF">
        <w:rPr>
          <w:rFonts w:ascii="Segoe UI" w:hAnsi="Segoe UI" w:eastAsia="Segoe UI" w:cs="Segoe UI"/>
          <w:b w:val="0"/>
          <w:bCs w:val="0"/>
          <w:i w:val="0"/>
          <w:iCs w:val="0"/>
          <w:caps w:val="0"/>
          <w:smallCaps w:val="0"/>
          <w:noProof w:val="0"/>
          <w:color w:val="auto"/>
          <w:sz w:val="22"/>
          <w:szCs w:val="22"/>
          <w:lang w:val="en-GB"/>
        </w:rPr>
        <w:t xml:space="preserve"> </w:t>
      </w:r>
      <w:r w:rsidRPr="58F5CE3F" w:rsidR="4B497F78">
        <w:rPr>
          <w:rFonts w:ascii="Segoe UI" w:hAnsi="Segoe UI" w:eastAsia="Segoe UI" w:cs="Segoe UI"/>
          <w:b w:val="0"/>
          <w:bCs w:val="0"/>
          <w:i w:val="0"/>
          <w:iCs w:val="0"/>
          <w:caps w:val="0"/>
          <w:smallCaps w:val="0"/>
          <w:noProof w:val="0"/>
          <w:color w:val="auto"/>
          <w:sz w:val="22"/>
          <w:szCs w:val="22"/>
          <w:lang w:val="en-GB"/>
        </w:rPr>
        <w:t xml:space="preserve">Similarly, Hamacher and Ray P. Norris </w:t>
      </w:r>
      <w:r w:rsidRPr="58F5CE3F" w:rsidR="2BC9FA1B">
        <w:rPr>
          <w:rFonts w:ascii="Segoe UI" w:hAnsi="Segoe UI" w:eastAsia="Segoe UI" w:cs="Segoe UI"/>
          <w:b w:val="0"/>
          <w:bCs w:val="0"/>
          <w:i w:val="0"/>
          <w:iCs w:val="0"/>
          <w:caps w:val="0"/>
          <w:smallCaps w:val="0"/>
          <w:noProof w:val="0"/>
          <w:color w:val="auto"/>
          <w:sz w:val="22"/>
          <w:szCs w:val="22"/>
          <w:lang w:val="en-GB"/>
        </w:rPr>
        <w:t xml:space="preserve">suggest</w:t>
      </w:r>
      <w:r w:rsidRPr="58F5CE3F" w:rsidR="7BC8C407">
        <w:rPr>
          <w:rFonts w:ascii="Segoe UI" w:hAnsi="Segoe UI" w:eastAsia="Segoe UI" w:cs="Segoe UI"/>
          <w:b w:val="0"/>
          <w:bCs w:val="0"/>
          <w:i w:val="0"/>
          <w:iCs w:val="0"/>
          <w:caps w:val="0"/>
          <w:smallCaps w:val="0"/>
          <w:noProof w:val="0"/>
          <w:color w:val="auto"/>
          <w:sz w:val="22"/>
          <w:szCs w:val="22"/>
          <w:lang w:val="en-GB"/>
        </w:rPr>
        <w:t xml:space="preserve"> the Aboriginal people</w:t>
      </w:r>
      <w:r w:rsidRPr="58F5CE3F" w:rsidR="1A812F7C">
        <w:rPr>
          <w:rFonts w:ascii="Segoe UI" w:hAnsi="Segoe UI" w:eastAsia="Segoe UI" w:cs="Segoe UI"/>
          <w:b w:val="0"/>
          <w:bCs w:val="0"/>
          <w:i w:val="0"/>
          <w:iCs w:val="0"/>
          <w:caps w:val="0"/>
          <w:smallCaps w:val="0"/>
          <w:noProof w:val="0"/>
          <w:color w:val="auto"/>
          <w:sz w:val="22"/>
          <w:szCs w:val="22"/>
          <w:lang w:val="en-GB"/>
        </w:rPr>
        <w:t xml:space="preserve"> were intense night-sky watchers who</w:t>
      </w:r>
      <w:r w:rsidRPr="58F5CE3F" w:rsidR="7BC8C407">
        <w:rPr>
          <w:rFonts w:ascii="Segoe UI" w:hAnsi="Segoe UI" w:eastAsia="Segoe UI" w:cs="Segoe UI"/>
          <w:b w:val="0"/>
          <w:bCs w:val="0"/>
          <w:i w:val="0"/>
          <w:iCs w:val="0"/>
          <w:caps w:val="0"/>
          <w:smallCaps w:val="0"/>
          <w:noProof w:val="0"/>
          <w:color w:val="auto"/>
          <w:sz w:val="22"/>
          <w:szCs w:val="22"/>
          <w:lang w:val="en-GB"/>
        </w:rPr>
        <w:t xml:space="preserve"> </w:t>
      </w:r>
      <w:r w:rsidRPr="58F5CE3F" w:rsidR="7BC8C407">
        <w:rPr>
          <w:rFonts w:ascii="Segoe UI" w:hAnsi="Segoe UI" w:eastAsia="Segoe UI" w:cs="Segoe UI"/>
          <w:b w:val="0"/>
          <w:bCs w:val="0"/>
          <w:i w:val="0"/>
          <w:iCs w:val="0"/>
          <w:caps w:val="0"/>
          <w:smallCaps w:val="0"/>
          <w:noProof w:val="0"/>
          <w:color w:val="auto"/>
          <w:sz w:val="22"/>
          <w:szCs w:val="22"/>
          <w:lang w:val="en-GB"/>
        </w:rPr>
        <w:t xml:space="preserve">related</w:t>
      </w:r>
      <w:r w:rsidRPr="58F5CE3F" w:rsidR="7EFEAAAC">
        <w:rPr>
          <w:rFonts w:ascii="Segoe UI" w:hAnsi="Segoe UI" w:eastAsia="Segoe UI" w:cs="Segoe UI"/>
          <w:b w:val="0"/>
          <w:bCs w:val="0"/>
          <w:i w:val="0"/>
          <w:iCs w:val="0"/>
          <w:caps w:val="0"/>
          <w:smallCaps w:val="0"/>
          <w:noProof w:val="0"/>
          <w:color w:val="auto"/>
          <w:sz w:val="22"/>
          <w:szCs w:val="22"/>
          <w:lang w:val="en-GB"/>
        </w:rPr>
        <w:t xml:space="preserve"> </w:t>
      </w:r>
      <w:r w:rsidRPr="58F5CE3F" w:rsidR="5C0F7407">
        <w:rPr>
          <w:rFonts w:ascii="Segoe UI" w:hAnsi="Segoe UI" w:eastAsia="Segoe UI" w:cs="Segoe UI"/>
          <w:b w:val="0"/>
          <w:bCs w:val="0"/>
          <w:i w:val="0"/>
          <w:iCs w:val="0"/>
          <w:caps w:val="0"/>
          <w:smallCaps w:val="0"/>
          <w:noProof w:val="0"/>
          <w:color w:val="auto"/>
          <w:sz w:val="22"/>
          <w:szCs w:val="22"/>
          <w:lang w:val="en-GB"/>
        </w:rPr>
        <w:t xml:space="preserve">celestial phenomena</w:t>
      </w:r>
      <w:r w:rsidRPr="58F5CE3F" w:rsidR="48DAEDB4">
        <w:rPr>
          <w:rFonts w:ascii="Segoe UI" w:hAnsi="Segoe UI" w:eastAsia="Segoe UI" w:cs="Segoe UI"/>
          <w:b w:val="0"/>
          <w:bCs w:val="0"/>
          <w:i w:val="0"/>
          <w:iCs w:val="0"/>
          <w:caps w:val="0"/>
          <w:smallCaps w:val="0"/>
          <w:noProof w:val="0"/>
          <w:color w:val="auto"/>
          <w:sz w:val="22"/>
          <w:szCs w:val="22"/>
          <w:lang w:val="en-GB"/>
        </w:rPr>
        <w:t xml:space="preserve"> </w:t>
      </w:r>
      <w:r w:rsidRPr="58F5CE3F" w:rsidR="4631B75D">
        <w:rPr>
          <w:rFonts w:ascii="Segoe UI" w:hAnsi="Segoe UI" w:eastAsia="Segoe UI" w:cs="Segoe UI"/>
          <w:b w:val="0"/>
          <w:bCs w:val="0"/>
          <w:i w:val="0"/>
          <w:iCs w:val="0"/>
          <w:caps w:val="0"/>
          <w:smallCaps w:val="0"/>
          <w:noProof w:val="0"/>
          <w:color w:val="auto"/>
          <w:sz w:val="22"/>
          <w:szCs w:val="22"/>
          <w:lang w:val="en-GB"/>
        </w:rPr>
        <w:t xml:space="preserve">to </w:t>
      </w:r>
      <w:r w:rsidRPr="58F5CE3F" w:rsidR="776178E5">
        <w:rPr>
          <w:rFonts w:ascii="Segoe UI" w:hAnsi="Segoe UI" w:eastAsia="Segoe UI" w:cs="Segoe UI"/>
          <w:b w:val="0"/>
          <w:bCs w:val="0"/>
          <w:i w:val="0"/>
          <w:iCs w:val="0"/>
          <w:caps w:val="0"/>
          <w:smallCaps w:val="0"/>
          <w:noProof w:val="0"/>
          <w:color w:val="auto"/>
          <w:sz w:val="22"/>
          <w:szCs w:val="22"/>
          <w:lang w:val="en-GB"/>
        </w:rPr>
        <w:t xml:space="preserve">earthly</w:t>
      </w:r>
      <w:r w:rsidRPr="58F5CE3F" w:rsidR="4631B75D">
        <w:rPr>
          <w:rFonts w:ascii="Segoe UI" w:hAnsi="Segoe UI" w:eastAsia="Segoe UI" w:cs="Segoe UI"/>
          <w:b w:val="0"/>
          <w:bCs w:val="0"/>
          <w:i w:val="0"/>
          <w:iCs w:val="0"/>
          <w:caps w:val="0"/>
          <w:smallCaps w:val="0"/>
          <w:noProof w:val="0"/>
          <w:color w:val="auto"/>
          <w:sz w:val="22"/>
          <w:szCs w:val="22"/>
          <w:lang w:val="en-GB"/>
        </w:rPr>
        <w:t xml:space="preserve"> happenings and </w:t>
      </w:r>
      <w:r w:rsidRPr="58F5CE3F" w:rsidR="5C0F7407">
        <w:rPr>
          <w:rFonts w:ascii="Segoe UI" w:hAnsi="Segoe UI" w:eastAsia="Segoe UI" w:cs="Segoe UI"/>
          <w:b w:val="0"/>
          <w:bCs w:val="0"/>
          <w:i w:val="0"/>
          <w:iCs w:val="0"/>
          <w:caps w:val="0"/>
          <w:smallCaps w:val="0"/>
          <w:noProof w:val="0"/>
          <w:color w:val="auto"/>
          <w:sz w:val="22"/>
          <w:szCs w:val="22"/>
          <w:lang w:val="en-GB"/>
        </w:rPr>
        <w:t xml:space="preserve">correlated</w:t>
      </w:r>
      <w:r w:rsidRPr="58F5CE3F" w:rsidR="043204D6">
        <w:rPr>
          <w:rFonts w:ascii="Segoe UI" w:hAnsi="Segoe UI" w:eastAsia="Segoe UI" w:cs="Segoe UI"/>
          <w:b w:val="0"/>
          <w:bCs w:val="0"/>
          <w:i w:val="0"/>
          <w:iCs w:val="0"/>
          <w:caps w:val="0"/>
          <w:smallCaps w:val="0"/>
          <w:noProof w:val="0"/>
          <w:color w:val="auto"/>
          <w:sz w:val="22"/>
          <w:szCs w:val="22"/>
          <w:lang w:val="en-GB"/>
        </w:rPr>
        <w:t xml:space="preserve"> </w:t>
      </w:r>
      <w:r w:rsidRPr="58F5CE3F" w:rsidR="05D08FF8">
        <w:rPr>
          <w:rFonts w:ascii="Segoe UI" w:hAnsi="Segoe UI" w:eastAsia="Segoe UI" w:cs="Segoe UI"/>
          <w:b w:val="0"/>
          <w:bCs w:val="0"/>
          <w:i w:val="0"/>
          <w:iCs w:val="0"/>
          <w:caps w:val="0"/>
          <w:smallCaps w:val="0"/>
          <w:noProof w:val="0"/>
          <w:color w:val="auto"/>
          <w:sz w:val="22"/>
          <w:szCs w:val="22"/>
          <w:lang w:val="en-GB"/>
        </w:rPr>
        <w:t xml:space="preserve">them with</w:t>
      </w:r>
      <w:r w:rsidRPr="58F5CE3F" w:rsidR="529F8C22">
        <w:rPr>
          <w:rFonts w:ascii="Segoe UI" w:hAnsi="Segoe UI" w:eastAsia="Segoe UI" w:cs="Segoe UI"/>
          <w:b w:val="0"/>
          <w:bCs w:val="0"/>
          <w:i w:val="0"/>
          <w:iCs w:val="0"/>
          <w:caps w:val="0"/>
          <w:smallCaps w:val="0"/>
          <w:noProof w:val="0"/>
          <w:color w:val="auto"/>
          <w:sz w:val="22"/>
          <w:szCs w:val="22"/>
          <w:lang w:val="en-GB"/>
        </w:rPr>
        <w:t xml:space="preserve"> </w:t>
      </w:r>
      <w:r w:rsidRPr="58F5CE3F" w:rsidR="529F8C22">
        <w:rPr>
          <w:rFonts w:ascii="Segoe UI" w:hAnsi="Segoe UI" w:eastAsia="Segoe UI" w:cs="Segoe UI"/>
          <w:b w:val="0"/>
          <w:bCs w:val="0"/>
          <w:i w:val="0"/>
          <w:iCs w:val="0"/>
          <w:caps w:val="0"/>
          <w:smallCaps w:val="0"/>
          <w:noProof w:val="0"/>
          <w:color w:val="auto"/>
          <w:sz w:val="22"/>
          <w:szCs w:val="22"/>
          <w:lang w:val="en-GB"/>
        </w:rPr>
        <w:t xml:space="preserve">‘celestial </w:t>
      </w:r>
      <w:r w:rsidRPr="58F5CE3F" w:rsidR="529F8C22">
        <w:rPr>
          <w:rFonts w:ascii="Segoe UI" w:hAnsi="Segoe UI" w:eastAsia="Segoe UI" w:cs="Segoe UI"/>
          <w:b w:val="0"/>
          <w:bCs w:val="0"/>
          <w:i w:val="0"/>
          <w:iCs w:val="0"/>
          <w:caps w:val="0"/>
          <w:smallCaps w:val="0"/>
          <w:noProof w:val="0"/>
          <w:color w:val="auto"/>
          <w:sz w:val="22"/>
          <w:szCs w:val="22"/>
          <w:lang w:val="en-GB"/>
        </w:rPr>
        <w:t xml:space="preserve">spirits</w:t>
      </w:r>
      <w:r w:rsidRPr="58F5CE3F" w:rsidR="64DFAABC">
        <w:rPr>
          <w:rFonts w:ascii="Segoe UI" w:hAnsi="Segoe UI" w:eastAsia="Segoe UI" w:cs="Segoe UI"/>
          <w:b w:val="0"/>
          <w:bCs w:val="0"/>
          <w:i w:val="0"/>
          <w:iCs w:val="0"/>
          <w:caps w:val="0"/>
          <w:smallCaps w:val="0"/>
          <w:noProof w:val="0"/>
          <w:color w:val="auto"/>
          <w:sz w:val="22"/>
          <w:szCs w:val="22"/>
          <w:lang w:val="en-GB"/>
        </w:rPr>
        <w:t xml:space="preserve">.’</w:t>
      </w:r>
      <w:r w:rsidRPr="58F5CE3F">
        <w:rPr>
          <w:rStyle w:val="FootnoteReference"/>
          <w:rFonts w:ascii="Segoe UI" w:hAnsi="Segoe UI" w:eastAsia="Segoe UI" w:cs="Segoe UI"/>
          <w:b w:val="0"/>
          <w:bCs w:val="0"/>
          <w:i w:val="0"/>
          <w:iCs w:val="0"/>
          <w:caps w:val="0"/>
          <w:smallCaps w:val="0"/>
          <w:noProof w:val="0"/>
          <w:color w:val="auto"/>
          <w:sz w:val="22"/>
          <w:szCs w:val="22"/>
          <w:lang w:val="en-GB"/>
        </w:rPr>
        <w:footnoteReference w:id="22538"/>
      </w:r>
      <w:r w:rsidRPr="58F5CE3F" w:rsidR="1F6CDD8A">
        <w:rPr>
          <w:rFonts w:ascii="Segoe UI" w:hAnsi="Segoe UI" w:eastAsia="Segoe UI" w:cs="Segoe UI"/>
          <w:b w:val="0"/>
          <w:bCs w:val="0"/>
          <w:i w:val="0"/>
          <w:iCs w:val="0"/>
          <w:caps w:val="0"/>
          <w:smallCaps w:val="0"/>
          <w:noProof w:val="0"/>
          <w:color w:val="auto"/>
          <w:sz w:val="22"/>
          <w:szCs w:val="22"/>
          <w:lang w:val="en-GB"/>
        </w:rPr>
        <w:t xml:space="preserve"> </w:t>
      </w:r>
      <w:r w:rsidRPr="58F5CE3F" w:rsidR="40F7EC2E">
        <w:rPr>
          <w:rFonts w:ascii="Segoe UI" w:hAnsi="Segoe UI" w:eastAsia="Segoe UI" w:cs="Segoe UI"/>
          <w:b w:val="0"/>
          <w:bCs w:val="0"/>
          <w:i w:val="0"/>
          <w:iCs w:val="0"/>
          <w:caps w:val="0"/>
          <w:smallCaps w:val="0"/>
          <w:noProof w:val="0"/>
          <w:color w:val="auto"/>
          <w:sz w:val="22"/>
          <w:szCs w:val="22"/>
          <w:lang w:val="en-GB"/>
        </w:rPr>
        <w:t xml:space="preserve">Interesting to note, </w:t>
      </w:r>
      <w:r w:rsidRPr="58F5CE3F" w:rsidR="76588E27">
        <w:rPr>
          <w:rFonts w:ascii="Segoe UI" w:hAnsi="Segoe UI" w:eastAsia="Segoe UI" w:cs="Segoe UI"/>
          <w:b w:val="0"/>
          <w:bCs w:val="0"/>
          <w:i w:val="0"/>
          <w:iCs w:val="0"/>
          <w:caps w:val="0"/>
          <w:smallCaps w:val="0"/>
          <w:noProof w:val="0"/>
          <w:color w:val="auto"/>
          <w:sz w:val="22"/>
          <w:szCs w:val="22"/>
          <w:lang w:val="en-GB"/>
        </w:rPr>
        <w:t xml:space="preserve">Aboriginals had </w:t>
      </w:r>
      <w:r w:rsidRPr="58F5CE3F" w:rsidR="556B9B4A">
        <w:rPr>
          <w:rFonts w:ascii="Segoe UI" w:hAnsi="Segoe UI" w:eastAsia="Segoe UI" w:cs="Segoe UI"/>
          <w:b w:val="0"/>
          <w:bCs w:val="0"/>
          <w:i w:val="0"/>
          <w:iCs w:val="0"/>
          <w:caps w:val="0"/>
          <w:smallCaps w:val="0"/>
          <w:noProof w:val="0"/>
          <w:color w:val="auto"/>
          <w:sz w:val="22"/>
          <w:szCs w:val="22"/>
          <w:lang w:val="en-GB"/>
        </w:rPr>
        <w:t xml:space="preserve">given </w:t>
      </w:r>
      <w:r w:rsidRPr="58F5CE3F" w:rsidR="76588E27">
        <w:rPr>
          <w:rFonts w:ascii="Segoe UI" w:hAnsi="Segoe UI" w:eastAsia="Segoe UI" w:cs="Segoe UI"/>
          <w:b w:val="0"/>
          <w:bCs w:val="0"/>
          <w:i w:val="0"/>
          <w:iCs w:val="0"/>
          <w:caps w:val="0"/>
          <w:smallCaps w:val="0"/>
          <w:noProof w:val="0"/>
          <w:color w:val="auto"/>
          <w:sz w:val="22"/>
          <w:szCs w:val="22"/>
          <w:lang w:val="en-GB"/>
        </w:rPr>
        <w:t xml:space="preserve">name</w:t>
      </w:r>
      <w:r w:rsidRPr="58F5CE3F" w:rsidR="074271C7">
        <w:rPr>
          <w:rFonts w:ascii="Segoe UI" w:hAnsi="Segoe UI" w:eastAsia="Segoe UI" w:cs="Segoe UI"/>
          <w:b w:val="0"/>
          <w:bCs w:val="0"/>
          <w:i w:val="0"/>
          <w:iCs w:val="0"/>
          <w:caps w:val="0"/>
          <w:smallCaps w:val="0"/>
          <w:noProof w:val="0"/>
          <w:color w:val="auto"/>
          <w:sz w:val="22"/>
          <w:szCs w:val="22"/>
          <w:lang w:val="en-GB"/>
        </w:rPr>
        <w:t xml:space="preserve">s to the ‘celestial objects in the night sky,’ long </w:t>
      </w:r>
      <w:r w:rsidRPr="58F5CE3F" w:rsidR="76588E27">
        <w:rPr>
          <w:rFonts w:ascii="Segoe UI" w:hAnsi="Segoe UI" w:eastAsia="Segoe UI" w:cs="Segoe UI"/>
          <w:b w:val="0"/>
          <w:bCs w:val="0"/>
          <w:i w:val="0"/>
          <w:iCs w:val="0"/>
          <w:caps w:val="0"/>
          <w:smallCaps w:val="0"/>
          <w:noProof w:val="0"/>
          <w:color w:val="auto"/>
          <w:sz w:val="22"/>
          <w:szCs w:val="22"/>
          <w:lang w:val="en-GB"/>
        </w:rPr>
        <w:t xml:space="preserve">before </w:t>
      </w:r>
      <w:r w:rsidRPr="58F5CE3F" w:rsidR="4E00B239">
        <w:rPr>
          <w:rFonts w:ascii="Segoe UI" w:hAnsi="Segoe UI" w:eastAsia="Segoe UI" w:cs="Segoe UI"/>
          <w:b w:val="0"/>
          <w:bCs w:val="0"/>
          <w:i w:val="0"/>
          <w:iCs w:val="0"/>
          <w:caps w:val="0"/>
          <w:smallCaps w:val="0"/>
          <w:noProof w:val="0"/>
          <w:color w:val="auto"/>
          <w:sz w:val="22"/>
          <w:szCs w:val="22"/>
          <w:lang w:val="en-GB"/>
        </w:rPr>
        <w:t xml:space="preserve">other</w:t>
      </w:r>
      <w:r w:rsidRPr="58F5CE3F" w:rsidR="76588E27">
        <w:rPr>
          <w:rFonts w:ascii="Segoe UI" w:hAnsi="Segoe UI" w:eastAsia="Segoe UI" w:cs="Segoe UI"/>
          <w:b w:val="0"/>
          <w:bCs w:val="0"/>
          <w:i w:val="0"/>
          <w:iCs w:val="0"/>
          <w:caps w:val="0"/>
          <w:smallCaps w:val="0"/>
          <w:noProof w:val="0"/>
          <w:color w:val="auto"/>
          <w:sz w:val="22"/>
          <w:szCs w:val="22"/>
          <w:lang w:val="en-GB"/>
        </w:rPr>
        <w:t xml:space="preserve"> civilizations</w:t>
      </w:r>
      <w:r w:rsidRPr="58F5CE3F" w:rsidR="36E1EE6A">
        <w:rPr>
          <w:rFonts w:ascii="Segoe UI" w:hAnsi="Segoe UI" w:eastAsia="Segoe UI" w:cs="Segoe UI"/>
          <w:b w:val="0"/>
          <w:bCs w:val="0"/>
          <w:i w:val="0"/>
          <w:iCs w:val="0"/>
          <w:caps w:val="0"/>
          <w:smallCaps w:val="0"/>
          <w:noProof w:val="0"/>
          <w:color w:val="auto"/>
          <w:sz w:val="22"/>
          <w:szCs w:val="22"/>
          <w:lang w:val="en-GB"/>
        </w:rPr>
        <w:t xml:space="preserve">,</w:t>
      </w:r>
      <w:r w:rsidRPr="58F5CE3F" w:rsidR="09947864">
        <w:rPr>
          <w:rFonts w:ascii="Segoe UI" w:hAnsi="Segoe UI" w:eastAsia="Segoe UI" w:cs="Segoe UI"/>
          <w:b w:val="0"/>
          <w:bCs w:val="0"/>
          <w:i w:val="0"/>
          <w:iCs w:val="0"/>
          <w:caps w:val="0"/>
          <w:smallCaps w:val="0"/>
          <w:noProof w:val="0"/>
          <w:color w:val="auto"/>
          <w:sz w:val="22"/>
          <w:szCs w:val="22"/>
          <w:lang w:val="en-GB"/>
        </w:rPr>
        <w:t xml:space="preserve"> </w:t>
      </w:r>
      <w:r w:rsidRPr="58F5CE3F" w:rsidR="40F7EC2E">
        <w:rPr>
          <w:rFonts w:ascii="Segoe UI" w:hAnsi="Segoe UI" w:eastAsia="Segoe UI" w:cs="Segoe UI"/>
          <w:b w:val="0"/>
          <w:bCs w:val="0"/>
          <w:i w:val="0"/>
          <w:iCs w:val="0"/>
          <w:caps w:val="0"/>
          <w:smallCaps w:val="0"/>
          <w:noProof w:val="0"/>
          <w:color w:val="auto"/>
          <w:sz w:val="22"/>
          <w:szCs w:val="22"/>
          <w:lang w:val="en-GB"/>
        </w:rPr>
        <w:t xml:space="preserve">Ragbir Bhathal</w:t>
      </w:r>
      <w:r w:rsidRPr="58F5CE3F" w:rsidR="4A95AD14">
        <w:rPr>
          <w:rFonts w:ascii="Segoe UI" w:hAnsi="Segoe UI" w:eastAsia="Segoe UI" w:cs="Segoe UI"/>
          <w:b w:val="0"/>
          <w:bCs w:val="0"/>
          <w:i w:val="0"/>
          <w:iCs w:val="0"/>
          <w:caps w:val="0"/>
          <w:smallCaps w:val="0"/>
          <w:noProof w:val="0"/>
          <w:color w:val="auto"/>
          <w:sz w:val="22"/>
          <w:szCs w:val="22"/>
          <w:lang w:val="en-GB"/>
        </w:rPr>
        <w:t xml:space="preserve"> remarked.</w:t>
      </w:r>
      <w:r w:rsidRPr="3665B85A">
        <w:rPr>
          <w:rStyle w:val="FootnoteReference"/>
          <w:rFonts w:ascii="Segoe UI" w:hAnsi="Segoe UI" w:eastAsia="Segoe UI" w:cs="Segoe UI"/>
          <w:noProof w:val="0"/>
          <w:color w:val="auto"/>
          <w:sz w:val="22"/>
          <w:szCs w:val="22"/>
          <w:lang w:val="en-GB"/>
        </w:rPr>
        <w:footnoteReference w:id="8408"/>
      </w:r>
      <w:r w:rsidRPr="752ABE87" w:rsidR="19EAC229">
        <w:rPr>
          <w:rFonts w:ascii="Segoe UI" w:hAnsi="Segoe UI" w:eastAsia="Segoe UI" w:cs="Segoe UI"/>
          <w:noProof w:val="0"/>
          <w:color w:val="auto"/>
          <w:sz w:val="22"/>
          <w:szCs w:val="22"/>
          <w:lang w:val="en-GB"/>
        </w:rPr>
        <w:t xml:space="preserve"> </w:t>
      </w:r>
    </w:p>
    <w:p w:rsidR="52873A5B" w:rsidP="2BEB2625" w:rsidRDefault="52873A5B" w14:paraId="1B4B2C0D" w14:textId="05560C9B">
      <w:pPr>
        <w:pStyle w:val="Normal"/>
        <w:bidi w:val="0"/>
        <w:spacing w:before="0" w:beforeAutospacing="off" w:after="160" w:afterAutospacing="off" w:line="480" w:lineRule="auto"/>
        <w:ind w:left="0" w:right="0"/>
        <w:jc w:val="both"/>
        <w:rPr>
          <w:rFonts w:ascii="Segoe UI" w:hAnsi="Segoe UI" w:eastAsia="Segoe UI" w:cs="Segoe UI"/>
          <w:b w:val="0"/>
          <w:bCs w:val="0"/>
          <w:i w:val="0"/>
          <w:iCs w:val="0"/>
          <w:caps w:val="0"/>
          <w:smallCaps w:val="0"/>
          <w:noProof w:val="0"/>
          <w:color w:val="auto"/>
          <w:sz w:val="22"/>
          <w:szCs w:val="22"/>
          <w:lang w:val="en-GB"/>
        </w:rPr>
      </w:pPr>
      <w:r w:rsidRPr="752ABE87" w:rsidR="40F7EC2E">
        <w:rPr>
          <w:rFonts w:ascii="Segoe UI" w:hAnsi="Segoe UI" w:eastAsia="Segoe UI" w:cs="Segoe UI"/>
          <w:noProof w:val="0"/>
          <w:color w:val="auto"/>
          <w:sz w:val="22"/>
          <w:szCs w:val="22"/>
          <w:lang w:val="en-GB"/>
        </w:rPr>
        <w:t xml:space="preserve">Similarly, the Lakota people also name</w:t>
      </w:r>
      <w:r w:rsidRPr="752ABE87" w:rsidR="3BBE794F">
        <w:rPr>
          <w:rFonts w:ascii="Segoe UI" w:hAnsi="Segoe UI" w:eastAsia="Segoe UI" w:cs="Segoe UI"/>
          <w:noProof w:val="0"/>
          <w:color w:val="auto"/>
          <w:sz w:val="22"/>
          <w:szCs w:val="22"/>
          <w:lang w:val="en-GB"/>
        </w:rPr>
        <w:t xml:space="preserve">d</w:t>
      </w:r>
      <w:r w:rsidRPr="752ABE87" w:rsidR="40F7EC2E">
        <w:rPr>
          <w:rFonts w:ascii="Segoe UI" w:hAnsi="Segoe UI" w:eastAsia="Segoe UI" w:cs="Segoe UI"/>
          <w:noProof w:val="0"/>
          <w:color w:val="auto"/>
          <w:sz w:val="22"/>
          <w:szCs w:val="22"/>
          <w:lang w:val="en-GB"/>
        </w:rPr>
        <w:t xml:space="preserve"> the </w:t>
      </w:r>
      <w:r w:rsidRPr="28FE04C7" w:rsidR="40F7EC2E">
        <w:rPr>
          <w:rFonts w:ascii="Segoe UI" w:hAnsi="Segoe UI" w:eastAsia="Segoe UI" w:cs="Segoe UI"/>
          <w:noProof w:val="0"/>
          <w:color w:val="auto"/>
          <w:sz w:val="22"/>
          <w:szCs w:val="22"/>
          <w:lang w:val="en-GB"/>
        </w:rPr>
        <w:t>’stars and constellations</w:t>
      </w:r>
      <w:r w:rsidRPr="28FE04C7" w:rsidR="6B433A7B">
        <w:rPr>
          <w:rFonts w:ascii="Segoe UI" w:hAnsi="Segoe UI" w:eastAsia="Segoe UI" w:cs="Segoe UI"/>
          <w:noProof w:val="0"/>
          <w:color w:val="auto"/>
          <w:sz w:val="22"/>
          <w:szCs w:val="22"/>
          <w:lang w:val="en-GB"/>
        </w:rPr>
        <w:t>,</w:t>
      </w:r>
      <w:r w:rsidRPr="28FE04C7" w:rsidR="40F7EC2E">
        <w:rPr>
          <w:rFonts w:ascii="Segoe UI" w:hAnsi="Segoe UI" w:eastAsia="Segoe UI" w:cs="Segoe UI"/>
          <w:noProof w:val="0"/>
          <w:color w:val="auto"/>
          <w:sz w:val="22"/>
          <w:szCs w:val="22"/>
          <w:lang w:val="en-GB"/>
        </w:rPr>
        <w:t>’</w:t>
      </w:r>
      <w:r w:rsidRPr="28FE04C7" w:rsidR="2066147D">
        <w:rPr>
          <w:rFonts w:ascii="Segoe UI" w:hAnsi="Segoe UI" w:eastAsia="Segoe UI" w:cs="Segoe UI"/>
          <w:noProof w:val="0"/>
          <w:color w:val="auto"/>
          <w:sz w:val="22"/>
          <w:szCs w:val="22"/>
          <w:lang w:val="en-GB"/>
        </w:rPr>
        <w:t xml:space="preserve"> Hollabaugh adds.</w:t>
      </w:r>
      <w:r w:rsidRPr="20B88854">
        <w:rPr>
          <w:rStyle w:val="FootnoteReference"/>
          <w:rFonts w:ascii="Segoe UI" w:hAnsi="Segoe UI" w:eastAsia="Segoe UI" w:cs="Segoe UI"/>
          <w:noProof w:val="0"/>
          <w:color w:val="auto"/>
          <w:sz w:val="22"/>
          <w:szCs w:val="22"/>
          <w:lang w:val="en-GB"/>
        </w:rPr>
        <w:footnoteReference w:id="2937"/>
      </w:r>
      <w:r w:rsidRPr="13807909" w:rsidR="2C9E554A">
        <w:rPr>
          <w:rFonts w:ascii="Segoe UI" w:hAnsi="Segoe UI" w:eastAsia="Segoe UI" w:cs="Segoe UI"/>
          <w:noProof w:val="0"/>
          <w:color w:val="auto"/>
          <w:sz w:val="22"/>
          <w:szCs w:val="22"/>
          <w:lang w:val="en-GB"/>
        </w:rPr>
        <w:t xml:space="preserve"> </w:t>
      </w:r>
      <w:r w:rsidRPr="13807909" w:rsidR="5C0F7407">
        <w:rPr>
          <w:rFonts w:ascii="Segoe UI" w:hAnsi="Segoe UI" w:eastAsia="Segoe UI" w:cs="Segoe UI"/>
          <w:noProof w:val="0"/>
          <w:color w:val="auto"/>
          <w:sz w:val="22"/>
          <w:szCs w:val="22"/>
          <w:lang w:val="en-GB"/>
        </w:rPr>
        <w:t xml:space="preserve">Thus, </w:t>
      </w:r>
      <w:r w:rsidRPr="13807909" w:rsidR="3B0C6FC7">
        <w:rPr>
          <w:rFonts w:ascii="Segoe UI" w:hAnsi="Segoe UI" w:eastAsia="Segoe UI" w:cs="Segoe UI"/>
          <w:noProof w:val="0"/>
          <w:color w:val="auto"/>
          <w:sz w:val="22"/>
          <w:szCs w:val="22"/>
          <w:lang w:val="en-GB"/>
        </w:rPr>
        <w:t xml:space="preserve">it is clear </w:t>
      </w:r>
      <w:r w:rsidRPr="13807909" w:rsidR="5C0F7407">
        <w:rPr>
          <w:rFonts w:ascii="Segoe UI" w:hAnsi="Segoe UI" w:eastAsia="Segoe UI" w:cs="Segoe UI"/>
          <w:noProof w:val="0"/>
          <w:color w:val="auto"/>
          <w:sz w:val="22"/>
          <w:szCs w:val="22"/>
          <w:lang w:val="en-GB"/>
        </w:rPr>
        <w:t xml:space="preserve">people from antiquity had strong spiritual and religious beliefs and connected</w:t>
      </w:r>
      <w:r w:rsidRPr="13807909" w:rsidR="5D68BA37">
        <w:rPr>
          <w:rFonts w:ascii="Segoe UI" w:hAnsi="Segoe UI" w:eastAsia="Segoe UI" w:cs="Segoe UI"/>
          <w:noProof w:val="0"/>
          <w:color w:val="auto"/>
          <w:sz w:val="22"/>
          <w:szCs w:val="22"/>
          <w:lang w:val="en-GB"/>
        </w:rPr>
        <w:t xml:space="preserve"> these aspects with the night sk</w:t>
      </w:r>
      <w:r w:rsidRPr="13807909" w:rsidR="734ABE94">
        <w:rPr>
          <w:rFonts w:ascii="Segoe UI" w:hAnsi="Segoe UI" w:eastAsia="Segoe UI" w:cs="Segoe UI"/>
          <w:noProof w:val="0"/>
          <w:color w:val="auto"/>
          <w:sz w:val="22"/>
          <w:szCs w:val="22"/>
          <w:lang w:val="en-GB"/>
        </w:rPr>
        <w:t xml:space="preserve">y, </w:t>
      </w:r>
      <w:r w:rsidRPr="13807909" w:rsidR="5C0F7407">
        <w:rPr>
          <w:rFonts w:ascii="Segoe UI" w:hAnsi="Segoe UI" w:eastAsia="Segoe UI" w:cs="Segoe UI"/>
          <w:noProof w:val="0"/>
          <w:color w:val="auto"/>
          <w:sz w:val="22"/>
          <w:szCs w:val="22"/>
          <w:lang w:val="en-GB"/>
        </w:rPr>
        <w:t xml:space="preserve">or as </w:t>
      </w:r>
      <w:r w:rsidRPr="78E5AB7D" w:rsidR="76588E27">
        <w:rPr>
          <w:rFonts w:ascii="Segoe UI" w:hAnsi="Segoe UI" w:eastAsia="Segoe UI" w:cs="Segoe UI"/>
          <w:noProof w:val="0"/>
          <w:color w:val="auto"/>
          <w:sz w:val="22"/>
          <w:szCs w:val="22"/>
          <w:lang w:val="en-GB"/>
        </w:rPr>
        <w:t xml:space="preserve">Delilah Ferne </w:t>
      </w:r>
      <w:r w:rsidRPr="2BEB2625" w:rsidR="76588E27">
        <w:rPr>
          <w:rFonts w:ascii="Segoe UI" w:hAnsi="Segoe UI" w:eastAsia="Segoe UI" w:cs="Segoe UI"/>
          <w:b w:val="0"/>
          <w:bCs w:val="0"/>
          <w:i w:val="0"/>
          <w:iCs w:val="0"/>
          <w:caps w:val="0"/>
          <w:smallCaps w:val="0"/>
          <w:noProof w:val="0"/>
          <w:color w:val="auto"/>
          <w:sz w:val="22"/>
          <w:szCs w:val="22"/>
          <w:lang w:val="en-GB"/>
        </w:rPr>
        <w:t>O’Hanyes</w:t>
      </w:r>
      <w:r w:rsidRPr="2BEB2625" w:rsidR="76588E27">
        <w:rPr>
          <w:rFonts w:ascii="Segoe UI" w:hAnsi="Segoe UI" w:eastAsia="Segoe UI" w:cs="Segoe UI"/>
          <w:b w:val="0"/>
          <w:bCs w:val="0"/>
          <w:i w:val="0"/>
          <w:iCs w:val="0"/>
          <w:caps w:val="0"/>
          <w:smallCaps w:val="0"/>
          <w:noProof w:val="0"/>
          <w:color w:val="auto"/>
          <w:sz w:val="22"/>
          <w:szCs w:val="22"/>
          <w:lang w:val="en-GB"/>
        </w:rPr>
        <w:t xml:space="preserve"> suggest</w:t>
      </w:r>
      <w:r w:rsidRPr="2BEB2625" w:rsidR="0CF1FBC9">
        <w:rPr>
          <w:rFonts w:ascii="Segoe UI" w:hAnsi="Segoe UI" w:eastAsia="Segoe UI" w:cs="Segoe UI"/>
          <w:b w:val="0"/>
          <w:bCs w:val="0"/>
          <w:i w:val="0"/>
          <w:iCs w:val="0"/>
          <w:caps w:val="0"/>
          <w:smallCaps w:val="0"/>
          <w:noProof w:val="0"/>
          <w:color w:val="auto"/>
          <w:sz w:val="22"/>
          <w:szCs w:val="22"/>
          <w:lang w:val="en-GB"/>
        </w:rPr>
        <w:t xml:space="preserve">ed</w:t>
      </w:r>
      <w:r w:rsidRPr="2BEB2625" w:rsidR="76588E27">
        <w:rPr>
          <w:rFonts w:ascii="Segoe UI" w:hAnsi="Segoe UI" w:eastAsia="Segoe UI" w:cs="Segoe UI"/>
          <w:b w:val="0"/>
          <w:bCs w:val="0"/>
          <w:i w:val="0"/>
          <w:iCs w:val="0"/>
          <w:caps w:val="0"/>
          <w:smallCaps w:val="0"/>
          <w:noProof w:val="0"/>
          <w:color w:val="auto"/>
          <w:sz w:val="22"/>
          <w:szCs w:val="22"/>
          <w:lang w:val="en-GB"/>
        </w:rPr>
        <w:t xml:space="preserve">, </w:t>
      </w:r>
      <w:r w:rsidRPr="752ABE87" w:rsidR="4C43393F">
        <w:rPr>
          <w:rFonts w:ascii="Segoe UI" w:hAnsi="Segoe UI" w:eastAsia="Segoe UI" w:cs="Segoe UI"/>
          <w:noProof w:val="0"/>
          <w:color w:val="auto"/>
          <w:sz w:val="22"/>
          <w:szCs w:val="22"/>
          <w:lang w:val="en-GB"/>
        </w:rPr>
        <w:t xml:space="preserve">distinct cultures</w:t>
      </w:r>
      <w:r w:rsidRPr="752ABE87" w:rsidR="40F7EC2E">
        <w:rPr>
          <w:rFonts w:ascii="Segoe UI" w:hAnsi="Segoe UI" w:eastAsia="Segoe UI" w:cs="Segoe UI"/>
          <w:noProof w:val="0"/>
          <w:color w:val="auto"/>
          <w:sz w:val="22"/>
          <w:szCs w:val="22"/>
          <w:lang w:val="en-GB"/>
        </w:rPr>
        <w:t xml:space="preserve"> </w:t>
      </w:r>
      <w:r w:rsidRPr="752ABE87" w:rsidR="40F7EC2E">
        <w:rPr>
          <w:rFonts w:ascii="Segoe UI" w:hAnsi="Segoe UI" w:eastAsia="Segoe UI" w:cs="Segoe UI"/>
          <w:noProof w:val="0"/>
          <w:color w:val="auto"/>
          <w:sz w:val="22"/>
          <w:szCs w:val="22"/>
          <w:lang w:val="en-GB"/>
        </w:rPr>
        <w:t xml:space="preserve">locate</w:t>
      </w:r>
      <w:r w:rsidRPr="752ABE87" w:rsidR="40F7EC2E">
        <w:rPr>
          <w:rFonts w:ascii="Segoe UI" w:hAnsi="Segoe UI" w:eastAsia="Segoe UI" w:cs="Segoe UI"/>
          <w:noProof w:val="0"/>
          <w:color w:val="auto"/>
          <w:sz w:val="22"/>
          <w:szCs w:val="22"/>
          <w:lang w:val="en-GB"/>
        </w:rPr>
        <w:t xml:space="preserve"> the sacred in the natural world and held </w:t>
      </w:r>
      <w:r w:rsidRPr="752ABE87" w:rsidR="3C72F9E6">
        <w:rPr>
          <w:rFonts w:ascii="Segoe UI" w:hAnsi="Segoe UI" w:eastAsia="Segoe UI" w:cs="Segoe UI"/>
          <w:noProof w:val="0"/>
          <w:color w:val="auto"/>
          <w:sz w:val="22"/>
          <w:szCs w:val="22"/>
          <w:lang w:val="en-GB"/>
        </w:rPr>
        <w:t xml:space="preserve">profound knowledge</w:t>
      </w:r>
      <w:r w:rsidRPr="752ABE87" w:rsidR="40F7EC2E">
        <w:rPr>
          <w:rFonts w:ascii="Segoe UI" w:hAnsi="Segoe UI" w:eastAsia="Segoe UI" w:cs="Segoe UI"/>
          <w:noProof w:val="0"/>
          <w:color w:val="auto"/>
          <w:sz w:val="22"/>
          <w:szCs w:val="22"/>
          <w:lang w:val="en-GB"/>
        </w:rPr>
        <w:t xml:space="preserve"> of the heavenly precession and religious viewpoints</w:t>
      </w:r>
      <w:r w:rsidRPr="2BEB2625" w:rsidR="243E53A2">
        <w:rPr>
          <w:rFonts w:ascii="Segoe UI" w:hAnsi="Segoe UI" w:eastAsia="Segoe UI" w:cs="Segoe UI"/>
          <w:b w:val="0"/>
          <w:bCs w:val="0"/>
          <w:i w:val="0"/>
          <w:iCs w:val="0"/>
          <w:caps w:val="0"/>
          <w:smallCaps w:val="0"/>
          <w:noProof w:val="0"/>
          <w:color w:val="auto"/>
          <w:sz w:val="22"/>
          <w:szCs w:val="22"/>
          <w:lang w:val="en-GB"/>
        </w:rPr>
        <w:t xml:space="preserve">.</w:t>
      </w:r>
      <w:r w:rsidRPr="28FE04C7">
        <w:rPr>
          <w:rStyle w:val="FootnoteReference"/>
          <w:rFonts w:ascii="Segoe UI" w:hAnsi="Segoe UI" w:eastAsia="Segoe UI" w:cs="Segoe UI"/>
          <w:noProof w:val="0"/>
          <w:color w:val="auto"/>
          <w:sz w:val="22"/>
          <w:szCs w:val="22"/>
          <w:lang w:val="en-GB"/>
        </w:rPr>
        <w:footnoteReference w:id="8192"/>
      </w:r>
      <w:r w:rsidRPr="2BEB2625" w:rsidR="17247AA1">
        <w:rPr>
          <w:rFonts w:ascii="Segoe UI" w:hAnsi="Segoe UI" w:eastAsia="Segoe UI" w:cs="Segoe UI"/>
          <w:b w:val="0"/>
          <w:bCs w:val="0"/>
          <w:i w:val="0"/>
          <w:iCs w:val="0"/>
          <w:caps w:val="0"/>
          <w:smallCaps w:val="0"/>
          <w:noProof w:val="0"/>
          <w:color w:val="auto"/>
          <w:sz w:val="22"/>
          <w:szCs w:val="22"/>
          <w:lang w:val="en-GB"/>
        </w:rPr>
        <w:t xml:space="preserve"> </w:t>
      </w:r>
    </w:p>
    <w:p w:rsidR="52873A5B" w:rsidP="2BEB2625" w:rsidRDefault="52873A5B" w14:paraId="40D6B7A7" w14:textId="29B577C0">
      <w:pPr>
        <w:pStyle w:val="Normal"/>
        <w:bidi w:val="0"/>
        <w:spacing w:before="0" w:beforeAutospacing="off" w:after="160" w:afterAutospacing="off" w:line="480" w:lineRule="auto"/>
        <w:ind w:left="0" w:right="0"/>
        <w:jc w:val="both"/>
        <w:rPr>
          <w:rFonts w:ascii="Segoe UI" w:hAnsi="Segoe UI" w:eastAsia="Segoe UI" w:cs="Segoe UI"/>
          <w:noProof w:val="0"/>
          <w:color w:val="auto"/>
          <w:sz w:val="22"/>
          <w:szCs w:val="22"/>
          <w:lang w:val="en-GB"/>
        </w:rPr>
      </w:pPr>
      <w:r w:rsidRPr="2BEB2625" w:rsidR="17247AA1">
        <w:rPr>
          <w:rFonts w:ascii="Segoe UI" w:hAnsi="Segoe UI" w:eastAsia="Segoe UI" w:cs="Segoe UI"/>
          <w:b w:val="0"/>
          <w:bCs w:val="0"/>
          <w:i w:val="0"/>
          <w:iCs w:val="0"/>
          <w:caps w:val="0"/>
          <w:smallCaps w:val="0"/>
          <w:noProof w:val="0"/>
          <w:color w:val="auto"/>
          <w:sz w:val="22"/>
          <w:szCs w:val="22"/>
          <w:lang w:val="en-GB"/>
        </w:rPr>
        <w:t>F</w:t>
      </w:r>
      <w:r w:rsidRPr="2BEB2625" w:rsidR="17247AA1">
        <w:rPr>
          <w:rFonts w:ascii="Segoe UI" w:hAnsi="Segoe UI" w:eastAsia="Segoe UI" w:cs="Segoe UI"/>
          <w:b w:val="0"/>
          <w:bCs w:val="0"/>
          <w:i w:val="0"/>
          <w:iCs w:val="0"/>
          <w:caps w:val="0"/>
          <w:smallCaps w:val="0"/>
          <w:noProof w:val="0"/>
          <w:color w:val="auto"/>
          <w:sz w:val="22"/>
          <w:szCs w:val="22"/>
          <w:lang w:val="en-GB"/>
        </w:rPr>
        <w:t xml:space="preserve">inally, </w:t>
      </w:r>
      <w:r w:rsidRPr="78E5AB7D" w:rsidR="76588E27">
        <w:rPr>
          <w:rFonts w:ascii="Segoe UI" w:hAnsi="Segoe UI" w:eastAsia="Segoe UI" w:cs="Segoe UI"/>
          <w:noProof w:val="0"/>
          <w:color w:val="auto"/>
          <w:sz w:val="22"/>
          <w:szCs w:val="22"/>
          <w:lang w:val="en-GB"/>
        </w:rPr>
        <w:t xml:space="preserve">Terry Eagleton’s definitions</w:t>
      </w:r>
      <w:r w:rsidRPr="78E5AB7D" w:rsidR="1142165F">
        <w:rPr>
          <w:rFonts w:ascii="Segoe UI" w:hAnsi="Segoe UI" w:eastAsia="Segoe UI" w:cs="Segoe UI"/>
          <w:noProof w:val="0"/>
          <w:color w:val="auto"/>
          <w:sz w:val="22"/>
          <w:szCs w:val="22"/>
          <w:lang w:val="en-GB"/>
        </w:rPr>
        <w:t xml:space="preserve"> </w:t>
      </w:r>
      <w:r w:rsidRPr="78E5AB7D" w:rsidR="76588E27">
        <w:rPr>
          <w:rFonts w:ascii="Segoe UI" w:hAnsi="Segoe UI" w:eastAsia="Segoe UI" w:cs="Segoe UI"/>
          <w:noProof w:val="0"/>
          <w:color w:val="auto"/>
          <w:sz w:val="22"/>
          <w:szCs w:val="22"/>
          <w:lang w:val="en-GB"/>
        </w:rPr>
        <w:t xml:space="preserve">of nature and culture,</w:t>
      </w:r>
      <w:r w:rsidRPr="78E5AB7D" w:rsidR="30323722">
        <w:rPr>
          <w:rFonts w:ascii="Segoe UI" w:hAnsi="Segoe UI" w:eastAsia="Segoe UI" w:cs="Segoe UI"/>
          <w:noProof w:val="0"/>
          <w:color w:val="auto"/>
          <w:sz w:val="22"/>
          <w:szCs w:val="22"/>
          <w:lang w:val="en-GB"/>
        </w:rPr>
        <w:t xml:space="preserve"> in which </w:t>
      </w:r>
      <w:r w:rsidRPr="78E5AB7D" w:rsidR="76588E27">
        <w:rPr>
          <w:rFonts w:ascii="Segoe UI" w:hAnsi="Segoe UI" w:eastAsia="Segoe UI" w:cs="Segoe UI"/>
          <w:noProof w:val="0"/>
          <w:color w:val="auto"/>
          <w:sz w:val="22"/>
          <w:szCs w:val="22"/>
          <w:lang w:val="en-GB"/>
        </w:rPr>
        <w:t xml:space="preserve">’the word culture shifts from the natural to the spiritual’ </w:t>
      </w:r>
      <w:r w:rsidRPr="78E5AB7D" w:rsidR="62125A78">
        <w:rPr>
          <w:rFonts w:ascii="Segoe UI" w:hAnsi="Segoe UI" w:eastAsia="Segoe UI" w:cs="Segoe UI"/>
          <w:noProof w:val="0"/>
          <w:color w:val="auto"/>
          <w:sz w:val="22"/>
          <w:szCs w:val="22"/>
          <w:lang w:val="en-GB"/>
        </w:rPr>
        <w:t xml:space="preserve">inform these views. These </w:t>
      </w:r>
      <w:r w:rsidRPr="78E5AB7D" w:rsidR="29C5D291">
        <w:rPr>
          <w:rFonts w:ascii="Segoe UI" w:hAnsi="Segoe UI" w:eastAsia="Segoe UI" w:cs="Segoe UI"/>
          <w:noProof w:val="0"/>
          <w:color w:val="auto"/>
          <w:sz w:val="22"/>
          <w:szCs w:val="22"/>
          <w:lang w:val="en-GB"/>
        </w:rPr>
        <w:t xml:space="preserve">descr</w:t>
      </w:r>
      <w:r w:rsidRPr="78E5AB7D" w:rsidR="29C5D291">
        <w:rPr>
          <w:rFonts w:ascii="Segoe UI" w:hAnsi="Segoe UI" w:eastAsia="Segoe UI" w:cs="Segoe UI"/>
          <w:noProof w:val="0"/>
          <w:color w:val="auto"/>
          <w:sz w:val="22"/>
          <w:szCs w:val="22"/>
          <w:lang w:val="en-GB"/>
        </w:rPr>
        <w:t xml:space="preserve">iptions</w:t>
      </w:r>
      <w:r w:rsidRPr="78E5AB7D" w:rsidR="62125A78">
        <w:rPr>
          <w:rFonts w:ascii="Segoe UI" w:hAnsi="Segoe UI" w:eastAsia="Segoe UI" w:cs="Segoe UI"/>
          <w:noProof w:val="0"/>
          <w:color w:val="auto"/>
          <w:sz w:val="22"/>
          <w:szCs w:val="22"/>
          <w:lang w:val="en-GB"/>
        </w:rPr>
        <w:t xml:space="preserve"> result in </w:t>
      </w:r>
      <w:r w:rsidRPr="78E5AB7D" w:rsidR="79A31BDE">
        <w:rPr>
          <w:rFonts w:ascii="Segoe UI" w:hAnsi="Segoe UI" w:eastAsia="Segoe UI" w:cs="Segoe UI"/>
          <w:noProof w:val="0"/>
          <w:color w:val="auto"/>
          <w:sz w:val="22"/>
          <w:szCs w:val="22"/>
          <w:lang w:val="en-GB"/>
        </w:rPr>
        <w:t xml:space="preserve">unification of the outer and inner space and what </w:t>
      </w:r>
      <w:r w:rsidRPr="78E5AB7D" w:rsidR="19AC06C4">
        <w:rPr>
          <w:rFonts w:ascii="Segoe UI" w:hAnsi="Segoe UI" w:eastAsia="Segoe UI" w:cs="Segoe UI"/>
          <w:noProof w:val="0"/>
          <w:color w:val="auto"/>
          <w:sz w:val="22"/>
          <w:szCs w:val="22"/>
          <w:lang w:val="en-GB"/>
        </w:rPr>
        <w:t xml:space="preserve">Eagleton</w:t>
      </w:r>
      <w:r w:rsidRPr="78E5AB7D" w:rsidR="79A31BDE">
        <w:rPr>
          <w:rFonts w:ascii="Segoe UI" w:hAnsi="Segoe UI" w:eastAsia="Segoe UI" w:cs="Segoe UI"/>
          <w:noProof w:val="0"/>
          <w:color w:val="auto"/>
          <w:sz w:val="22"/>
          <w:szCs w:val="22"/>
          <w:lang w:val="en-GB"/>
        </w:rPr>
        <w:t xml:space="preserve"> term</w:t>
      </w:r>
      <w:r w:rsidRPr="78E5AB7D" w:rsidR="1AD4DB68">
        <w:rPr>
          <w:rFonts w:ascii="Segoe UI" w:hAnsi="Segoe UI" w:eastAsia="Segoe UI" w:cs="Segoe UI"/>
          <w:noProof w:val="0"/>
          <w:color w:val="auto"/>
          <w:sz w:val="22"/>
          <w:szCs w:val="22"/>
          <w:lang w:val="en-GB"/>
        </w:rPr>
        <w:t xml:space="preserve">s</w:t>
      </w:r>
      <w:r w:rsidRPr="78E5AB7D" w:rsidR="03F32CDD">
        <w:rPr>
          <w:rFonts w:ascii="Segoe UI" w:hAnsi="Segoe UI" w:eastAsia="Segoe UI" w:cs="Segoe UI"/>
          <w:noProof w:val="0"/>
          <w:color w:val="auto"/>
          <w:sz w:val="22"/>
          <w:szCs w:val="22"/>
          <w:lang w:val="en-GB"/>
        </w:rPr>
        <w:t xml:space="preserve"> </w:t>
      </w:r>
      <w:r w:rsidRPr="78E5AB7D" w:rsidR="76588E27">
        <w:rPr>
          <w:rFonts w:ascii="Segoe UI" w:hAnsi="Segoe UI" w:eastAsia="Segoe UI" w:cs="Segoe UI"/>
          <w:noProof w:val="0"/>
          <w:color w:val="auto"/>
          <w:sz w:val="22"/>
          <w:szCs w:val="22"/>
          <w:lang w:val="en-GB"/>
        </w:rPr>
        <w:t xml:space="preserve">’self-realisation,’ </w:t>
      </w:r>
      <w:r w:rsidRPr="78E5AB7D" w:rsidR="1CF5E18D">
        <w:rPr>
          <w:rFonts w:ascii="Segoe UI" w:hAnsi="Segoe UI" w:eastAsia="Segoe UI" w:cs="Segoe UI"/>
          <w:noProof w:val="0"/>
          <w:color w:val="auto"/>
          <w:sz w:val="22"/>
          <w:szCs w:val="22"/>
          <w:lang w:val="en-GB"/>
        </w:rPr>
        <w:t xml:space="preserve">or </w:t>
      </w:r>
      <w:r w:rsidRPr="78E5AB7D" w:rsidR="76588E27">
        <w:rPr>
          <w:rFonts w:ascii="Segoe UI" w:hAnsi="Segoe UI" w:eastAsia="Segoe UI" w:cs="Segoe UI"/>
          <w:noProof w:val="0"/>
          <w:color w:val="auto"/>
          <w:sz w:val="22"/>
          <w:szCs w:val="22"/>
          <w:lang w:val="en-GB"/>
        </w:rPr>
        <w:t xml:space="preserve">knowing oneself</w:t>
      </w:r>
      <w:r w:rsidRPr="78E5AB7D" w:rsidR="008DE465">
        <w:rPr>
          <w:rFonts w:ascii="Segoe UI" w:hAnsi="Segoe UI" w:eastAsia="Segoe UI" w:cs="Segoe UI"/>
          <w:noProof w:val="0"/>
          <w:color w:val="auto"/>
          <w:sz w:val="22"/>
          <w:szCs w:val="22"/>
          <w:lang w:val="en-GB"/>
        </w:rPr>
        <w:t xml:space="preserve"> through</w:t>
      </w:r>
      <w:r w:rsidRPr="78E5AB7D" w:rsidR="76588E27">
        <w:rPr>
          <w:rFonts w:ascii="Segoe UI" w:hAnsi="Segoe UI" w:eastAsia="Segoe UI" w:cs="Segoe UI"/>
          <w:noProof w:val="0"/>
          <w:color w:val="auto"/>
          <w:sz w:val="22"/>
          <w:szCs w:val="22"/>
          <w:lang w:val="en-GB"/>
        </w:rPr>
        <w:t xml:space="preserve"> understanding oneself.</w:t>
      </w:r>
      <w:r w:rsidRPr="13807909">
        <w:rPr>
          <w:rStyle w:val="FootnoteReference"/>
          <w:rFonts w:ascii="Segoe UI" w:hAnsi="Segoe UI" w:eastAsia="Segoe UI" w:cs="Segoe UI"/>
          <w:noProof w:val="0"/>
          <w:sz w:val="22"/>
          <w:szCs w:val="22"/>
          <w:lang w:val="en-GB"/>
        </w:rPr>
        <w:footnoteReference w:id="6044"/>
      </w:r>
    </w:p>
    <w:p w:rsidR="52873A5B" w:rsidP="2BEB2625" w:rsidRDefault="52873A5B" w14:paraId="2ADAEBD9" w14:textId="2583C702">
      <w:pPr>
        <w:pStyle w:val="Normal"/>
        <w:bidi w:val="0"/>
        <w:spacing w:before="0" w:beforeAutospacing="off" w:after="160" w:afterAutospacing="off" w:line="480" w:lineRule="auto"/>
        <w:ind w:left="0" w:right="0"/>
        <w:jc w:val="both"/>
        <w:rPr>
          <w:rFonts w:ascii="Segoe UI" w:hAnsi="Segoe UI" w:eastAsia="Segoe UI" w:cs="Segoe UI"/>
          <w:noProof w:val="0"/>
          <w:color w:val="auto"/>
          <w:sz w:val="22"/>
          <w:szCs w:val="22"/>
          <w:lang w:val="en-GB"/>
        </w:rPr>
      </w:pPr>
      <w:r w:rsidRPr="1DD68411" w:rsidR="711F2E88">
        <w:rPr>
          <w:rFonts w:ascii="Segoe UI" w:hAnsi="Segoe UI" w:eastAsia="Segoe UI" w:cs="Segoe UI"/>
          <w:noProof w:val="0"/>
          <w:color w:val="auto"/>
          <w:sz w:val="22"/>
          <w:szCs w:val="22"/>
          <w:lang w:val="en-GB"/>
        </w:rPr>
        <w:t xml:space="preserve">Moving forward,</w:t>
      </w:r>
      <w:r w:rsidRPr="1DD68411" w:rsidR="1C105C20">
        <w:rPr>
          <w:rFonts w:ascii="Segoe UI" w:hAnsi="Segoe UI" w:eastAsia="Segoe UI" w:cs="Segoe UI"/>
          <w:noProof w:val="0"/>
          <w:color w:val="auto"/>
          <w:sz w:val="22"/>
          <w:szCs w:val="22"/>
          <w:lang w:val="en-GB"/>
        </w:rPr>
        <w:t xml:space="preserve"> on humans’ </w:t>
      </w:r>
      <w:r w:rsidRPr="1DD68411" w:rsidR="0AE6311E">
        <w:rPr>
          <w:rFonts w:ascii="Segoe UI" w:hAnsi="Segoe UI" w:eastAsia="Segoe UI" w:cs="Segoe UI"/>
          <w:noProof w:val="0"/>
          <w:color w:val="auto"/>
          <w:sz w:val="22"/>
          <w:szCs w:val="22"/>
          <w:lang w:val="en-GB"/>
        </w:rPr>
        <w:t xml:space="preserve">relationship</w:t>
      </w:r>
      <w:r w:rsidRPr="1DD68411" w:rsidR="1C105C20">
        <w:rPr>
          <w:rFonts w:ascii="Segoe UI" w:hAnsi="Segoe UI" w:eastAsia="Segoe UI" w:cs="Segoe UI"/>
          <w:noProof w:val="0"/>
          <w:color w:val="auto"/>
          <w:sz w:val="22"/>
          <w:szCs w:val="22"/>
          <w:lang w:val="en-GB"/>
        </w:rPr>
        <w:t xml:space="preserve"> to the natural world, </w:t>
      </w:r>
      <w:r w:rsidRPr="1DD68411" w:rsidR="47FA0CF4">
        <w:rPr>
          <w:rFonts w:ascii="Segoe UI" w:hAnsi="Segoe UI" w:eastAsia="Segoe UI" w:cs="Segoe UI"/>
          <w:noProof w:val="0"/>
          <w:color w:val="auto"/>
          <w:sz w:val="22"/>
          <w:szCs w:val="22"/>
          <w:lang w:val="en-GB"/>
        </w:rPr>
        <w:t xml:space="preserve">Laura M. </w:t>
      </w:r>
      <w:r w:rsidRPr="58F5CE3F" w:rsidR="47FA0CF4">
        <w:rPr>
          <w:rFonts w:ascii="Segoe UI" w:hAnsi="Segoe UI" w:eastAsia="Segoe UI" w:cs="Segoe UI"/>
          <w:b w:val="0"/>
          <w:bCs w:val="0"/>
          <w:i w:val="0"/>
          <w:iCs w:val="0"/>
          <w:caps w:val="0"/>
          <w:smallCaps w:val="0"/>
          <w:noProof w:val="0"/>
          <w:color w:val="222222"/>
          <w:sz w:val="22"/>
          <w:szCs w:val="22"/>
          <w:lang w:val="en-GB"/>
        </w:rPr>
        <w:t>Fredrickson</w:t>
      </w:r>
      <w:r w:rsidRPr="58F5CE3F" w:rsidR="7C031E3D">
        <w:rPr>
          <w:rFonts w:ascii="Segoe UI" w:hAnsi="Segoe UI" w:eastAsia="Segoe UI" w:cs="Segoe UI"/>
          <w:b w:val="0"/>
          <w:bCs w:val="0"/>
          <w:i w:val="0"/>
          <w:iCs w:val="0"/>
          <w:caps w:val="0"/>
          <w:smallCaps w:val="0"/>
          <w:noProof w:val="0"/>
          <w:color w:val="222222"/>
          <w:sz w:val="22"/>
          <w:szCs w:val="22"/>
          <w:lang w:val="en-GB"/>
        </w:rPr>
        <w:t xml:space="preserve"> </w:t>
      </w:r>
      <w:r w:rsidRPr="58F5CE3F" w:rsidR="47FA0CF4">
        <w:rPr>
          <w:rFonts w:ascii="Segoe UI" w:hAnsi="Segoe UI" w:eastAsia="Segoe UI" w:cs="Segoe UI"/>
          <w:b w:val="0"/>
          <w:bCs w:val="0"/>
          <w:i w:val="0"/>
          <w:iCs w:val="0"/>
          <w:caps w:val="0"/>
          <w:smallCaps w:val="0"/>
          <w:noProof w:val="0"/>
          <w:color w:val="222222"/>
          <w:sz w:val="22"/>
          <w:szCs w:val="22"/>
          <w:lang w:val="en-GB"/>
        </w:rPr>
        <w:t xml:space="preserve">and </w:t>
      </w:r>
      <w:r w:rsidRPr="58F5CE3F" w:rsidR="1FE39D5B">
        <w:rPr>
          <w:rFonts w:ascii="Segoe UI" w:hAnsi="Segoe UI" w:eastAsia="Segoe UI" w:cs="Segoe UI"/>
          <w:b w:val="0"/>
          <w:bCs w:val="0"/>
          <w:i w:val="0"/>
          <w:iCs w:val="0"/>
          <w:caps w:val="0"/>
          <w:smallCaps w:val="0"/>
          <w:noProof w:val="0"/>
          <w:color w:val="222222"/>
          <w:sz w:val="22"/>
          <w:szCs w:val="22"/>
          <w:lang w:val="en-GB"/>
        </w:rPr>
        <w:t xml:space="preserve">others</w:t>
      </w:r>
      <w:r w:rsidRPr="58F5CE3F" w:rsidR="6A55F682">
        <w:rPr>
          <w:rFonts w:ascii="Segoe UI" w:hAnsi="Segoe UI" w:eastAsia="Segoe UI" w:cs="Segoe UI"/>
          <w:b w:val="0"/>
          <w:bCs w:val="0"/>
          <w:i w:val="0"/>
          <w:iCs w:val="0"/>
          <w:caps w:val="0"/>
          <w:smallCaps w:val="0"/>
          <w:noProof w:val="0"/>
          <w:color w:val="222222"/>
          <w:sz w:val="22"/>
          <w:szCs w:val="22"/>
          <w:lang w:val="en-GB"/>
        </w:rPr>
        <w:t xml:space="preserve"> suggest</w:t>
      </w:r>
      <w:r w:rsidRPr="58F5CE3F" w:rsidR="1FE39D5B">
        <w:rPr>
          <w:rFonts w:ascii="Segoe UI" w:hAnsi="Segoe UI" w:eastAsia="Segoe UI" w:cs="Segoe UI"/>
          <w:b w:val="0"/>
          <w:bCs w:val="0"/>
          <w:i w:val="0"/>
          <w:iCs w:val="0"/>
          <w:caps w:val="0"/>
          <w:smallCaps w:val="0"/>
          <w:noProof w:val="0"/>
          <w:color w:val="222222"/>
          <w:sz w:val="22"/>
          <w:szCs w:val="22"/>
          <w:lang w:val="en-GB"/>
        </w:rPr>
        <w:t xml:space="preserve"> </w:t>
      </w:r>
      <w:r w:rsidRPr="58F5CE3F" w:rsidR="47FA0CF4">
        <w:rPr>
          <w:rFonts w:ascii="Segoe UI" w:hAnsi="Segoe UI" w:eastAsia="Segoe UI" w:cs="Segoe UI"/>
          <w:b w:val="0"/>
          <w:bCs w:val="0"/>
          <w:i w:val="0"/>
          <w:iCs w:val="0"/>
          <w:caps w:val="0"/>
          <w:smallCaps w:val="0"/>
          <w:noProof w:val="0"/>
          <w:color w:val="222222"/>
          <w:sz w:val="22"/>
          <w:szCs w:val="22"/>
          <w:lang w:val="en-GB"/>
        </w:rPr>
        <w:t>t</w:t>
      </w:r>
      <w:r w:rsidRPr="1DD68411" w:rsidR="7748D1AC">
        <w:rPr>
          <w:rFonts w:ascii="Segoe UI" w:hAnsi="Segoe UI" w:eastAsia="Segoe UI" w:cs="Segoe UI"/>
          <w:noProof w:val="0"/>
          <w:color w:val="auto"/>
          <w:sz w:val="22"/>
          <w:szCs w:val="22"/>
          <w:lang w:val="en-GB"/>
        </w:rPr>
        <w:t xml:space="preserve">he wilderness is one of the most widely recognised sources of </w:t>
      </w:r>
      <w:r w:rsidRPr="1DD68411" w:rsidR="1FDDD412">
        <w:rPr>
          <w:rFonts w:ascii="Segoe UI" w:hAnsi="Segoe UI" w:eastAsia="Segoe UI" w:cs="Segoe UI"/>
          <w:noProof w:val="0"/>
          <w:color w:val="auto"/>
          <w:sz w:val="22"/>
          <w:szCs w:val="22"/>
          <w:lang w:val="en-GB"/>
        </w:rPr>
        <w:t xml:space="preserve">religious or </w:t>
      </w:r>
      <w:r w:rsidRPr="1DD68411" w:rsidR="7748D1AC">
        <w:rPr>
          <w:rFonts w:ascii="Segoe UI" w:hAnsi="Segoe UI" w:eastAsia="Segoe UI" w:cs="Segoe UI"/>
          <w:noProof w:val="0"/>
          <w:color w:val="auto"/>
          <w:sz w:val="22"/>
          <w:szCs w:val="22"/>
          <w:lang w:val="en-GB"/>
        </w:rPr>
        <w:t xml:space="preserve">transcendent emotion</w:t>
      </w:r>
      <w:r w:rsidRPr="1DD68411" w:rsidR="3A90A512">
        <w:rPr>
          <w:rFonts w:ascii="Segoe UI" w:hAnsi="Segoe UI" w:eastAsia="Segoe UI" w:cs="Segoe UI"/>
          <w:noProof w:val="0"/>
          <w:color w:val="auto"/>
          <w:sz w:val="22"/>
          <w:szCs w:val="22"/>
          <w:lang w:val="en-GB"/>
        </w:rPr>
        <w:t xml:space="preserve">, and spirituality is essential to comprehending peopl</w:t>
      </w:r>
      <w:r w:rsidRPr="1DD68411" w:rsidR="4D40361C">
        <w:rPr>
          <w:rFonts w:ascii="Segoe UI" w:hAnsi="Segoe UI" w:eastAsia="Segoe UI" w:cs="Segoe UI"/>
          <w:noProof w:val="0"/>
          <w:color w:val="auto"/>
          <w:sz w:val="22"/>
          <w:szCs w:val="22"/>
          <w:lang w:val="en-GB"/>
        </w:rPr>
        <w:t xml:space="preserve">e’s emotions and their </w:t>
      </w:r>
      <w:r w:rsidRPr="1DD68411" w:rsidR="2B93BE85">
        <w:rPr>
          <w:rFonts w:ascii="Segoe UI" w:hAnsi="Segoe UI" w:eastAsia="Segoe UI" w:cs="Segoe UI"/>
          <w:noProof w:val="0"/>
          <w:color w:val="auto"/>
          <w:sz w:val="22"/>
          <w:szCs w:val="22"/>
          <w:lang w:val="en-GB"/>
        </w:rPr>
        <w:t xml:space="preserve">importance in </w:t>
      </w:r>
      <w:r w:rsidRPr="1DD68411" w:rsidR="1D0F4650">
        <w:rPr>
          <w:rFonts w:ascii="Segoe UI" w:hAnsi="Segoe UI" w:eastAsia="Segoe UI" w:cs="Segoe UI"/>
          <w:noProof w:val="0"/>
          <w:color w:val="auto"/>
          <w:sz w:val="22"/>
          <w:szCs w:val="22"/>
          <w:lang w:val="en-GB"/>
        </w:rPr>
        <w:t xml:space="preserve">nature</w:t>
      </w:r>
      <w:r w:rsidRPr="1DD68411" w:rsidR="41172327">
        <w:rPr>
          <w:rFonts w:ascii="Segoe UI" w:hAnsi="Segoe UI" w:eastAsia="Segoe UI" w:cs="Segoe UI"/>
          <w:noProof w:val="0"/>
          <w:color w:val="auto"/>
          <w:sz w:val="22"/>
          <w:szCs w:val="22"/>
          <w:lang w:val="en-GB"/>
        </w:rPr>
        <w:t xml:space="preserve">.</w:t>
      </w:r>
      <w:r w:rsidRPr="1DD68411">
        <w:rPr>
          <w:rStyle w:val="FootnoteReference"/>
          <w:rFonts w:ascii="Segoe UI" w:hAnsi="Segoe UI" w:eastAsia="Segoe UI" w:cs="Segoe UI"/>
          <w:noProof w:val="0"/>
          <w:color w:val="auto"/>
          <w:sz w:val="22"/>
          <w:szCs w:val="22"/>
          <w:lang w:val="en-GB"/>
        </w:rPr>
        <w:footnoteReference w:id="9692"/>
      </w:r>
      <w:r w:rsidRPr="752ABE87" w:rsidR="244D77F3">
        <w:rPr>
          <w:rFonts w:ascii="Segoe UI" w:hAnsi="Segoe UI" w:eastAsia="Segoe UI" w:cs="Segoe UI"/>
          <w:noProof w:val="0"/>
          <w:color w:val="auto"/>
          <w:sz w:val="22"/>
          <w:szCs w:val="22"/>
          <w:lang w:val="en-GB"/>
        </w:rPr>
        <w:t xml:space="preserve"> </w:t>
      </w:r>
      <w:r w:rsidRPr="752ABE87" w:rsidR="2715E8C1">
        <w:rPr>
          <w:rFonts w:ascii="Segoe UI" w:hAnsi="Segoe UI" w:eastAsia="Segoe UI" w:cs="Segoe UI"/>
          <w:noProof w:val="0"/>
          <w:color w:val="auto"/>
          <w:sz w:val="22"/>
          <w:szCs w:val="22"/>
          <w:lang w:val="en-GB"/>
        </w:rPr>
        <w:t xml:space="preserve">For example, </w:t>
      </w:r>
      <w:r w:rsidRPr="752ABE87" w:rsidR="40F7EC2E">
        <w:rPr>
          <w:rFonts w:ascii="Segoe UI" w:hAnsi="Segoe UI" w:eastAsia="Segoe UI" w:cs="Segoe UI"/>
          <w:noProof w:val="0"/>
          <w:color w:val="auto"/>
          <w:sz w:val="22"/>
          <w:szCs w:val="22"/>
          <w:lang w:val="en-GB"/>
        </w:rPr>
        <w:t xml:space="preserve">Mary Jo Neitz </w:t>
      </w:r>
      <w:r w:rsidRPr="752ABE87" w:rsidR="5E1C3461">
        <w:rPr>
          <w:rFonts w:ascii="Segoe UI" w:hAnsi="Segoe UI" w:eastAsia="Segoe UI" w:cs="Segoe UI"/>
          <w:noProof w:val="0"/>
          <w:color w:val="auto"/>
          <w:sz w:val="22"/>
          <w:szCs w:val="22"/>
          <w:lang w:val="en-GB"/>
        </w:rPr>
        <w:t xml:space="preserve">discusses her personal encounters with </w:t>
      </w:r>
      <w:r w:rsidRPr="752ABE87" w:rsidR="40F7EC2E">
        <w:rPr>
          <w:rFonts w:ascii="Segoe UI" w:hAnsi="Segoe UI" w:eastAsia="Segoe UI" w:cs="Segoe UI"/>
          <w:noProof w:val="0"/>
          <w:color w:val="auto"/>
          <w:sz w:val="22"/>
          <w:szCs w:val="22"/>
          <w:lang w:val="en-GB"/>
        </w:rPr>
        <w:t xml:space="preserve">the</w:t>
      </w:r>
      <w:r w:rsidRPr="28FE04C7" w:rsidR="40F7EC2E">
        <w:rPr>
          <w:rFonts w:ascii="Segoe UI" w:hAnsi="Segoe UI" w:eastAsia="Segoe UI" w:cs="Segoe UI"/>
          <w:noProof w:val="0"/>
          <w:color w:val="auto"/>
          <w:sz w:val="22"/>
          <w:szCs w:val="22"/>
          <w:lang w:val="en-GB"/>
        </w:rPr>
        <w:t xml:space="preserve"> ‘big sky of Montana</w:t>
      </w:r>
      <w:r w:rsidRPr="28FE04C7" w:rsidR="3125AC54">
        <w:rPr>
          <w:rFonts w:ascii="Segoe UI" w:hAnsi="Segoe UI" w:eastAsia="Segoe UI" w:cs="Segoe UI"/>
          <w:noProof w:val="0"/>
          <w:color w:val="auto"/>
          <w:sz w:val="22"/>
          <w:szCs w:val="22"/>
          <w:lang w:val="en-GB"/>
        </w:rPr>
        <w:t xml:space="preserve">,' </w:t>
      </w:r>
      <w:r w:rsidRPr="28FE04C7" w:rsidR="48FB91A9">
        <w:rPr>
          <w:rFonts w:ascii="Segoe UI" w:hAnsi="Segoe UI" w:eastAsia="Segoe UI" w:cs="Segoe UI"/>
          <w:noProof w:val="0"/>
          <w:color w:val="auto"/>
          <w:sz w:val="22"/>
          <w:szCs w:val="22"/>
          <w:lang w:val="en-GB"/>
        </w:rPr>
        <w:t xml:space="preserve">which</w:t>
      </w:r>
      <w:r w:rsidRPr="28FE04C7" w:rsidR="3125AC54">
        <w:rPr>
          <w:rFonts w:ascii="Segoe UI" w:hAnsi="Segoe UI" w:eastAsia="Segoe UI" w:cs="Segoe UI"/>
          <w:noProof w:val="0"/>
          <w:color w:val="auto"/>
          <w:sz w:val="22"/>
          <w:szCs w:val="22"/>
          <w:lang w:val="en-GB"/>
        </w:rPr>
        <w:t xml:space="preserve"> </w:t>
      </w:r>
      <w:r w:rsidRPr="28FE04C7" w:rsidR="4FDF0E43">
        <w:rPr>
          <w:rFonts w:ascii="Segoe UI" w:hAnsi="Segoe UI" w:eastAsia="Segoe UI" w:cs="Segoe UI"/>
          <w:noProof w:val="0"/>
          <w:color w:val="auto"/>
          <w:sz w:val="22"/>
          <w:szCs w:val="22"/>
          <w:lang w:val="en-GB"/>
        </w:rPr>
        <w:t xml:space="preserve">for her </w:t>
      </w:r>
      <w:r w:rsidRPr="28FE04C7" w:rsidR="40F7EC2E">
        <w:rPr>
          <w:rFonts w:ascii="Segoe UI" w:hAnsi="Segoe UI" w:eastAsia="Segoe UI" w:cs="Segoe UI"/>
          <w:noProof w:val="0"/>
          <w:color w:val="auto"/>
          <w:sz w:val="22"/>
          <w:szCs w:val="22"/>
          <w:lang w:val="en-GB"/>
        </w:rPr>
        <w:t xml:space="preserve">‘</w:t>
      </w:r>
      <w:r w:rsidRPr="28FE04C7" w:rsidR="40F7EC2E">
        <w:rPr>
          <w:rFonts w:ascii="Segoe UI" w:hAnsi="Segoe UI" w:eastAsia="Segoe UI" w:cs="Segoe UI"/>
          <w:noProof w:val="0"/>
          <w:color w:val="auto"/>
          <w:sz w:val="22"/>
          <w:szCs w:val="22"/>
          <w:lang w:val="en-GB"/>
        </w:rPr>
        <w:t>presents a reference point for thinking about religion in rural places.’</w:t>
      </w:r>
      <w:r w:rsidRPr="20B88854">
        <w:rPr>
          <w:rStyle w:val="FootnoteReference"/>
          <w:rFonts w:ascii="Segoe UI" w:hAnsi="Segoe UI" w:eastAsia="Segoe UI" w:cs="Segoe UI"/>
          <w:noProof w:val="0"/>
          <w:color w:val="auto"/>
          <w:sz w:val="22"/>
          <w:szCs w:val="22"/>
          <w:lang w:val="en-GB"/>
        </w:rPr>
        <w:footnoteReference w:id="17126"/>
      </w:r>
      <w:r w:rsidRPr="2BEB2625" w:rsidR="5CCE40AA">
        <w:rPr>
          <w:rFonts w:ascii="Segoe UI" w:hAnsi="Segoe UI" w:eastAsia="Segoe UI" w:cs="Segoe UI"/>
          <w:noProof w:val="0"/>
          <w:color w:val="000000" w:themeColor="text1" w:themeTint="FF" w:themeShade="FF"/>
          <w:sz w:val="22"/>
          <w:szCs w:val="22"/>
          <w:lang w:val="en-US"/>
        </w:rPr>
        <w:t xml:space="preserve"> </w:t>
      </w:r>
      <w:r w:rsidRPr="2BEB2625" w:rsidR="091E90F7">
        <w:rPr>
          <w:rFonts w:ascii="Segoe UI" w:hAnsi="Segoe UI" w:eastAsia="Segoe UI" w:cs="Segoe UI"/>
          <w:noProof w:val="0"/>
          <w:color w:val="000000" w:themeColor="text1" w:themeTint="FF" w:themeShade="FF"/>
          <w:sz w:val="22"/>
          <w:szCs w:val="22"/>
          <w:lang w:val="en-US"/>
        </w:rPr>
        <w:t>She notes, implicit in the works of numerous essayists, poets, and explicitly religious writers, is the idea</w:t>
      </w:r>
      <w:r w:rsidRPr="2BEB2625" w:rsidR="5B5BFCC5">
        <w:rPr>
          <w:rFonts w:ascii="Segoe UI" w:hAnsi="Segoe UI" w:eastAsia="Segoe UI" w:cs="Segoe UI"/>
          <w:noProof w:val="0"/>
          <w:color w:val="000000" w:themeColor="text1" w:themeTint="FF" w:themeShade="FF"/>
          <w:sz w:val="22"/>
          <w:szCs w:val="22"/>
          <w:lang w:val="en-US"/>
        </w:rPr>
        <w:t xml:space="preserve"> </w:t>
      </w:r>
      <w:r w:rsidRPr="2BEB2625" w:rsidR="091E90F7">
        <w:rPr>
          <w:rFonts w:ascii="Segoe UI" w:hAnsi="Segoe UI" w:eastAsia="Segoe UI" w:cs="Segoe UI"/>
          <w:noProof w:val="0"/>
          <w:color w:val="000000" w:themeColor="text1" w:themeTint="FF" w:themeShade="FF"/>
          <w:sz w:val="22"/>
          <w:szCs w:val="22"/>
          <w:lang w:val="en-US"/>
        </w:rPr>
        <w:t>access to the natural world is a route to experiencing the divine, and</w:t>
      </w:r>
      <w:r w:rsidRPr="2BEB2625" w:rsidR="7A08604A">
        <w:rPr>
          <w:rFonts w:ascii="Segoe UI" w:hAnsi="Segoe UI" w:eastAsia="Segoe UI" w:cs="Segoe UI"/>
          <w:noProof w:val="0"/>
          <w:color w:val="000000" w:themeColor="text1" w:themeTint="FF" w:themeShade="FF"/>
          <w:sz w:val="22"/>
          <w:szCs w:val="22"/>
          <w:lang w:val="en-US"/>
        </w:rPr>
        <w:t xml:space="preserve"> </w:t>
      </w:r>
      <w:r w:rsidRPr="2BEB2625" w:rsidR="091E90F7">
        <w:rPr>
          <w:rFonts w:ascii="Segoe UI" w:hAnsi="Segoe UI" w:eastAsia="Segoe UI" w:cs="Segoe UI"/>
          <w:noProof w:val="0"/>
          <w:color w:val="000000" w:themeColor="text1" w:themeTint="FF" w:themeShade="FF"/>
          <w:sz w:val="22"/>
          <w:szCs w:val="22"/>
          <w:lang w:val="en-US"/>
        </w:rPr>
        <w:t>the closer to nature one is, the greater the possibility for closeness to God.</w:t>
      </w:r>
      <w:r w:rsidRPr="2BEB2625">
        <w:rPr>
          <w:rStyle w:val="FootnoteReference"/>
          <w:rFonts w:ascii="Segoe UI" w:hAnsi="Segoe UI" w:eastAsia="Segoe UI" w:cs="Segoe UI"/>
          <w:noProof w:val="0"/>
          <w:color w:val="auto"/>
          <w:sz w:val="22"/>
          <w:szCs w:val="22"/>
          <w:lang w:val="en-GB"/>
        </w:rPr>
        <w:footnoteReference w:id="13652"/>
      </w:r>
    </w:p>
    <w:p w:rsidR="52873A5B" w:rsidP="2BEB2625" w:rsidRDefault="52873A5B" w14:paraId="5930AB08" w14:textId="30BBC042">
      <w:pPr>
        <w:pStyle w:val="Normal"/>
        <w:bidi w:val="0"/>
        <w:spacing w:before="0" w:beforeAutospacing="off" w:after="160" w:afterAutospacing="off" w:line="480" w:lineRule="auto"/>
        <w:ind w:left="0" w:right="0"/>
        <w:jc w:val="both"/>
        <w:rPr>
          <w:rFonts w:ascii="Segoe UI" w:hAnsi="Segoe UI" w:eastAsia="Segoe UI" w:cs="Segoe UI"/>
          <w:noProof w:val="0"/>
          <w:color w:val="auto"/>
          <w:sz w:val="22"/>
          <w:szCs w:val="22"/>
          <w:lang w:val="en-GB"/>
        </w:rPr>
      </w:pPr>
      <w:r w:rsidRPr="752ABE87" w:rsidR="279EFD90">
        <w:rPr>
          <w:rFonts w:ascii="Segoe UI" w:hAnsi="Segoe UI" w:eastAsia="Segoe UI" w:cs="Segoe UI"/>
          <w:noProof w:val="0"/>
          <w:color w:val="auto"/>
          <w:sz w:val="22"/>
          <w:szCs w:val="22"/>
          <w:lang w:val="en-GB"/>
        </w:rPr>
        <w:t xml:space="preserve">Regarding the Algonkian Indians, </w:t>
      </w:r>
      <w:r w:rsidRPr="752ABE87" w:rsidR="40F7EC2E">
        <w:rPr>
          <w:rFonts w:ascii="Segoe UI" w:hAnsi="Segoe UI" w:eastAsia="Segoe UI" w:cs="Segoe UI"/>
          <w:noProof w:val="0"/>
          <w:color w:val="auto"/>
          <w:sz w:val="22"/>
          <w:szCs w:val="22"/>
          <w:lang w:val="en-GB"/>
        </w:rPr>
        <w:t xml:space="preserve">Catherine L. Albanese</w:t>
      </w:r>
      <w:r w:rsidRPr="752ABE87" w:rsidR="5F01AF69">
        <w:rPr>
          <w:rFonts w:ascii="Segoe UI" w:hAnsi="Segoe UI" w:eastAsia="Segoe UI" w:cs="Segoe UI"/>
          <w:noProof w:val="0"/>
          <w:color w:val="auto"/>
          <w:sz w:val="22"/>
          <w:szCs w:val="22"/>
          <w:lang w:val="en-GB"/>
        </w:rPr>
        <w:t xml:space="preserve"> traces reflection on nature as a central religious symbol.</w:t>
      </w:r>
      <w:r w:rsidRPr="752ABE87" w:rsidR="2A265DDB">
        <w:rPr>
          <w:rFonts w:ascii="Segoe UI" w:hAnsi="Segoe UI" w:eastAsia="Segoe UI" w:cs="Segoe UI"/>
          <w:noProof w:val="0"/>
          <w:color w:val="auto"/>
          <w:sz w:val="22"/>
          <w:szCs w:val="22"/>
          <w:lang w:val="en-GB"/>
        </w:rPr>
        <w:t xml:space="preserve"> She</w:t>
      </w:r>
      <w:r w:rsidRPr="752ABE87" w:rsidR="5C6AFF79">
        <w:rPr>
          <w:rFonts w:ascii="Segoe UI" w:hAnsi="Segoe UI" w:eastAsia="Segoe UI" w:cs="Segoe UI"/>
          <w:noProof w:val="0"/>
          <w:color w:val="auto"/>
          <w:sz w:val="22"/>
          <w:szCs w:val="22"/>
          <w:lang w:val="en-GB"/>
        </w:rPr>
        <w:t xml:space="preserve"> </w:t>
      </w:r>
      <w:r w:rsidRPr="752ABE87" w:rsidR="2A265DDB">
        <w:rPr>
          <w:rFonts w:ascii="Segoe UI" w:hAnsi="Segoe UI" w:eastAsia="Segoe UI" w:cs="Segoe UI"/>
          <w:noProof w:val="0"/>
          <w:color w:val="auto"/>
          <w:sz w:val="22"/>
          <w:szCs w:val="22"/>
          <w:lang w:val="en-GB"/>
        </w:rPr>
        <w:t xml:space="preserve">then shifts on to the writing of important historical </w:t>
      </w:r>
      <w:r w:rsidRPr="752ABE87" w:rsidR="1DA6949B">
        <w:rPr>
          <w:rFonts w:ascii="Segoe UI" w:hAnsi="Segoe UI" w:eastAsia="Segoe UI" w:cs="Segoe UI"/>
          <w:noProof w:val="0"/>
          <w:color w:val="auto"/>
          <w:sz w:val="22"/>
          <w:szCs w:val="22"/>
          <w:lang w:val="en-GB"/>
        </w:rPr>
        <w:t xml:space="preserve">figures like </w:t>
      </w:r>
      <w:r w:rsidRPr="58F5CE3F" w:rsidR="5C0F7407">
        <w:rPr>
          <w:rFonts w:ascii="Segoe UI" w:hAnsi="Segoe UI" w:eastAsia="Segoe UI" w:cs="Segoe UI"/>
          <w:i w:val="0"/>
          <w:iCs w:val="0"/>
          <w:noProof w:val="0"/>
          <w:color w:val="auto"/>
          <w:sz w:val="22"/>
          <w:szCs w:val="22"/>
          <w:lang w:val="en-GB"/>
        </w:rPr>
        <w:t xml:space="preserve">Henry David Thoreau (1817-1862)</w:t>
      </w:r>
      <w:r w:rsidRPr="58F5CE3F" w:rsidR="40F7EC2E">
        <w:rPr>
          <w:rFonts w:ascii="Segoe UI" w:hAnsi="Segoe UI" w:eastAsia="Segoe UI" w:cs="Segoe UI"/>
          <w:i w:val="0"/>
          <w:iCs w:val="0"/>
          <w:noProof w:val="0"/>
          <w:color w:val="auto"/>
          <w:sz w:val="22"/>
          <w:szCs w:val="22"/>
          <w:lang w:val="en-GB"/>
        </w:rPr>
        <w:t xml:space="preserve"> </w:t>
      </w:r>
      <w:r w:rsidRPr="58F5CE3F" w:rsidR="40F7EC2E">
        <w:rPr>
          <w:rFonts w:ascii="Segoe UI" w:hAnsi="Segoe UI" w:eastAsia="Segoe UI" w:cs="Segoe UI"/>
          <w:i w:val="0"/>
          <w:iCs w:val="0"/>
          <w:noProof w:val="0"/>
          <w:color w:val="auto"/>
          <w:sz w:val="22"/>
          <w:szCs w:val="22"/>
          <w:lang w:val="en-GB"/>
        </w:rPr>
        <w:t xml:space="preserve">and John Muir (1834-1914), </w:t>
      </w:r>
      <w:r w:rsidRPr="58F5CE3F" w:rsidR="50027F26">
        <w:rPr>
          <w:rFonts w:ascii="Segoe UI" w:hAnsi="Segoe UI" w:eastAsia="Segoe UI" w:cs="Segoe UI"/>
          <w:i w:val="0"/>
          <w:iCs w:val="0"/>
          <w:noProof w:val="0"/>
          <w:color w:val="auto"/>
          <w:sz w:val="22"/>
          <w:szCs w:val="22"/>
          <w:lang w:val="en-GB"/>
        </w:rPr>
        <w:t xml:space="preserve">who spent numerous hours in nature</w:t>
      </w:r>
      <w:r w:rsidRPr="58F5CE3F" w:rsidR="04FE5819">
        <w:rPr>
          <w:rFonts w:ascii="Segoe UI" w:hAnsi="Segoe UI" w:eastAsia="Segoe UI" w:cs="Segoe UI"/>
          <w:i w:val="0"/>
          <w:iCs w:val="0"/>
          <w:noProof w:val="0"/>
          <w:color w:val="auto"/>
          <w:sz w:val="22"/>
          <w:szCs w:val="22"/>
          <w:lang w:val="en-GB"/>
        </w:rPr>
        <w:t xml:space="preserve">, </w:t>
      </w:r>
      <w:r w:rsidRPr="58F5CE3F" w:rsidR="50027F26">
        <w:rPr>
          <w:rFonts w:ascii="Segoe UI" w:hAnsi="Segoe UI" w:eastAsia="Segoe UI" w:cs="Segoe UI"/>
          <w:i w:val="0"/>
          <w:iCs w:val="0"/>
          <w:noProof w:val="0"/>
          <w:color w:val="auto"/>
          <w:sz w:val="22"/>
          <w:szCs w:val="22"/>
          <w:lang w:val="en-GB"/>
        </w:rPr>
        <w:t xml:space="preserve">beneath the night sky</w:t>
      </w:r>
      <w:r w:rsidRPr="58F5CE3F" w:rsidR="589056A3">
        <w:rPr>
          <w:rFonts w:ascii="Segoe UI" w:hAnsi="Segoe UI" w:eastAsia="Segoe UI" w:cs="Segoe UI"/>
          <w:i w:val="0"/>
          <w:iCs w:val="0"/>
          <w:noProof w:val="0"/>
          <w:color w:val="auto"/>
          <w:sz w:val="22"/>
          <w:szCs w:val="22"/>
          <w:lang w:val="en-GB"/>
        </w:rPr>
        <w:t xml:space="preserve"> and </w:t>
      </w:r>
      <w:r w:rsidRPr="58F5CE3F" w:rsidR="50027F26">
        <w:rPr>
          <w:rFonts w:ascii="Segoe UI" w:hAnsi="Segoe UI" w:eastAsia="Segoe UI" w:cs="Segoe UI"/>
          <w:i w:val="0"/>
          <w:iCs w:val="0"/>
          <w:noProof w:val="0"/>
          <w:color w:val="auto"/>
          <w:sz w:val="22"/>
          <w:szCs w:val="22"/>
          <w:lang w:val="en-GB"/>
        </w:rPr>
        <w:t xml:space="preserve">connected their </w:t>
      </w:r>
      <w:r w:rsidRPr="58F5CE3F" w:rsidR="0EA76458">
        <w:rPr>
          <w:rFonts w:ascii="Segoe UI" w:hAnsi="Segoe UI" w:eastAsia="Segoe UI" w:cs="Segoe UI"/>
          <w:i w:val="0"/>
          <w:iCs w:val="0"/>
          <w:noProof w:val="0"/>
          <w:color w:val="auto"/>
          <w:sz w:val="22"/>
          <w:szCs w:val="22"/>
          <w:lang w:val="en-GB"/>
        </w:rPr>
        <w:t xml:space="preserve">experiences</w:t>
      </w:r>
      <w:r w:rsidRPr="58F5CE3F" w:rsidR="50027F26">
        <w:rPr>
          <w:rFonts w:ascii="Segoe UI" w:hAnsi="Segoe UI" w:eastAsia="Segoe UI" w:cs="Segoe UI"/>
          <w:i w:val="0"/>
          <w:iCs w:val="0"/>
          <w:noProof w:val="0"/>
          <w:color w:val="auto"/>
          <w:sz w:val="22"/>
          <w:szCs w:val="22"/>
          <w:lang w:val="en-GB"/>
        </w:rPr>
        <w:t xml:space="preserve"> with</w:t>
      </w:r>
      <w:r w:rsidRPr="58F5CE3F" w:rsidR="50027F26">
        <w:rPr>
          <w:rFonts w:ascii="Segoe UI" w:hAnsi="Segoe UI" w:eastAsia="Segoe UI" w:cs="Segoe UI"/>
          <w:i w:val="0"/>
          <w:iCs w:val="0"/>
          <w:noProof w:val="0"/>
          <w:color w:val="auto"/>
          <w:sz w:val="22"/>
          <w:szCs w:val="22"/>
          <w:lang w:val="en-GB"/>
        </w:rPr>
        <w:t xml:space="preserve"> </w:t>
      </w:r>
      <w:r w:rsidRPr="58F5CE3F" w:rsidR="50027F26">
        <w:rPr>
          <w:rFonts w:ascii="Segoe UI" w:hAnsi="Segoe UI" w:eastAsia="Segoe UI" w:cs="Segoe UI"/>
          <w:i w:val="0"/>
          <w:iCs w:val="0"/>
          <w:noProof w:val="0"/>
          <w:color w:val="auto"/>
          <w:sz w:val="22"/>
          <w:szCs w:val="22"/>
          <w:lang w:val="en-GB"/>
        </w:rPr>
        <w:t xml:space="preserve">outdoor</w:t>
      </w:r>
      <w:r w:rsidRPr="58F5CE3F" w:rsidR="52AA7BA9">
        <w:rPr>
          <w:rFonts w:ascii="Segoe UI" w:hAnsi="Segoe UI" w:eastAsia="Segoe UI" w:cs="Segoe UI"/>
          <w:i w:val="0"/>
          <w:iCs w:val="0"/>
          <w:noProof w:val="0"/>
          <w:color w:val="auto"/>
          <w:sz w:val="22"/>
          <w:szCs w:val="22"/>
          <w:lang w:val="en-GB"/>
        </w:rPr>
        <w:t xml:space="preserve">s</w:t>
      </w:r>
      <w:r w:rsidRPr="58F5CE3F" w:rsidR="4A86D572">
        <w:rPr>
          <w:rFonts w:ascii="Segoe UI" w:hAnsi="Segoe UI" w:eastAsia="Segoe UI" w:cs="Segoe UI"/>
          <w:i w:val="0"/>
          <w:iCs w:val="0"/>
          <w:noProof w:val="0"/>
          <w:color w:val="auto"/>
          <w:sz w:val="22"/>
          <w:szCs w:val="22"/>
          <w:lang w:val="en-GB"/>
        </w:rPr>
        <w:t xml:space="preserve">, to </w:t>
      </w:r>
      <w:r w:rsidRPr="58F5CE3F" w:rsidR="40F7EC2E">
        <w:rPr>
          <w:rFonts w:ascii="Segoe UI" w:hAnsi="Segoe UI" w:eastAsia="Segoe UI" w:cs="Segoe UI"/>
          <w:i w:val="0"/>
          <w:iCs w:val="0"/>
          <w:noProof w:val="0"/>
          <w:color w:val="auto"/>
          <w:sz w:val="22"/>
          <w:szCs w:val="22"/>
          <w:lang w:val="en-GB"/>
        </w:rPr>
        <w:t xml:space="preserve">spirituality</w:t>
      </w:r>
      <w:r w:rsidRPr="58F5CE3F" w:rsidR="40F7EC2E">
        <w:rPr>
          <w:rFonts w:ascii="Segoe UI" w:hAnsi="Segoe UI" w:eastAsia="Segoe UI" w:cs="Segoe UI"/>
          <w:i w:val="0"/>
          <w:iCs w:val="0"/>
          <w:noProof w:val="0"/>
          <w:color w:val="auto"/>
          <w:sz w:val="22"/>
          <w:szCs w:val="22"/>
          <w:lang w:val="en-GB"/>
        </w:rPr>
        <w:t xml:space="preserve"> and religion.</w:t>
      </w:r>
      <w:r w:rsidRPr="58F5CE3F">
        <w:rPr>
          <w:rStyle w:val="FootnoteReference"/>
          <w:rFonts w:ascii="Segoe UI" w:hAnsi="Segoe UI" w:eastAsia="Segoe UI" w:cs="Segoe UI"/>
          <w:i w:val="0"/>
          <w:iCs w:val="0"/>
          <w:noProof w:val="0"/>
          <w:color w:val="auto"/>
          <w:sz w:val="22"/>
          <w:szCs w:val="22"/>
          <w:lang w:val="en-GB"/>
        </w:rPr>
        <w:footnoteReference w:id="19323"/>
      </w:r>
      <w:r w:rsidRPr="58F5CE3F" w:rsidR="4C4A5A67">
        <w:rPr>
          <w:rFonts w:ascii="Segoe UI" w:hAnsi="Segoe UI" w:eastAsia="Segoe UI" w:cs="Segoe UI"/>
          <w:i w:val="0"/>
          <w:iCs w:val="0"/>
          <w:noProof w:val="0"/>
          <w:color w:val="auto"/>
          <w:sz w:val="22"/>
          <w:szCs w:val="22"/>
          <w:lang w:val="en-GB"/>
        </w:rPr>
        <w:t xml:space="preserve"> </w:t>
      </w:r>
      <w:r w:rsidRPr="58F5CE3F" w:rsidR="6B3462D9">
        <w:rPr>
          <w:rFonts w:ascii="Segoe UI" w:hAnsi="Segoe UI" w:eastAsia="Segoe UI" w:cs="Segoe UI"/>
          <w:i w:val="0"/>
          <w:iCs w:val="0"/>
          <w:noProof w:val="0"/>
          <w:color w:val="auto"/>
          <w:sz w:val="22"/>
          <w:szCs w:val="22"/>
          <w:lang w:val="en-GB"/>
        </w:rPr>
        <w:t>For exam</w:t>
      </w:r>
      <w:r w:rsidRPr="58F5CE3F" w:rsidR="6B3462D9">
        <w:rPr>
          <w:rFonts w:ascii="Segoe UI" w:hAnsi="Segoe UI" w:eastAsia="Segoe UI" w:cs="Segoe UI"/>
          <w:i w:val="0"/>
          <w:iCs w:val="0"/>
          <w:noProof w:val="0"/>
          <w:color w:val="auto"/>
          <w:sz w:val="22"/>
          <w:szCs w:val="22"/>
          <w:lang w:val="en-GB"/>
        </w:rPr>
        <w:t>ple, t</w:t>
      </w:r>
      <w:r w:rsidRPr="58F5CE3F" w:rsidR="585B69D3">
        <w:rPr>
          <w:rFonts w:ascii="Segoe UI" w:hAnsi="Segoe UI" w:eastAsia="Segoe UI" w:cs="Segoe UI"/>
          <w:i w:val="0"/>
          <w:iCs w:val="0"/>
          <w:noProof w:val="0"/>
          <w:color w:val="auto"/>
          <w:sz w:val="22"/>
          <w:szCs w:val="22"/>
          <w:lang w:val="en-GB"/>
        </w:rPr>
        <w:t xml:space="preserve">o</w:t>
      </w:r>
      <w:r w:rsidRPr="58F5CE3F" w:rsidR="352F47E5">
        <w:rPr>
          <w:rFonts w:ascii="Segoe UI" w:hAnsi="Segoe UI" w:eastAsia="Segoe UI" w:cs="Segoe UI"/>
          <w:i w:val="0"/>
          <w:iCs w:val="0"/>
          <w:noProof w:val="0"/>
          <w:color w:val="auto"/>
          <w:sz w:val="22"/>
          <w:szCs w:val="22"/>
          <w:lang w:val="en-GB"/>
        </w:rPr>
        <w:t xml:space="preserve"> </w:t>
      </w:r>
      <w:r w:rsidRPr="58F5CE3F" w:rsidR="585B69D3">
        <w:rPr>
          <w:rFonts w:ascii="Segoe UI" w:hAnsi="Segoe UI" w:eastAsia="Segoe UI" w:cs="Segoe UI"/>
          <w:i w:val="0"/>
          <w:iCs w:val="0"/>
          <w:noProof w:val="0"/>
          <w:color w:val="auto"/>
          <w:sz w:val="22"/>
          <w:szCs w:val="22"/>
          <w:lang w:val="en-GB"/>
        </w:rPr>
        <w:t xml:space="preserve">q</w:t>
      </w:r>
      <w:r w:rsidRPr="58F5CE3F" w:rsidR="243E53A2">
        <w:rPr>
          <w:rFonts w:ascii="Segoe UI" w:hAnsi="Segoe UI" w:eastAsia="Segoe UI" w:cs="Segoe UI"/>
          <w:i w:val="0"/>
          <w:iCs w:val="0"/>
          <w:noProof w:val="0"/>
          <w:color w:val="auto"/>
          <w:sz w:val="22"/>
          <w:szCs w:val="22"/>
          <w:lang w:val="en-GB"/>
        </w:rPr>
        <w:t xml:space="preserve">uot</w:t>
      </w:r>
      <w:r w:rsidRPr="58F5CE3F" w:rsidR="544B5BD8">
        <w:rPr>
          <w:rFonts w:ascii="Segoe UI" w:hAnsi="Segoe UI" w:eastAsia="Segoe UI" w:cs="Segoe UI"/>
          <w:i w:val="0"/>
          <w:iCs w:val="0"/>
          <w:noProof w:val="0"/>
          <w:color w:val="auto"/>
          <w:sz w:val="22"/>
          <w:szCs w:val="22"/>
          <w:lang w:val="en-GB"/>
        </w:rPr>
        <w:t xml:space="preserve">e</w:t>
      </w:r>
      <w:r w:rsidRPr="58F5CE3F" w:rsidR="243E53A2">
        <w:rPr>
          <w:rFonts w:ascii="Segoe UI" w:hAnsi="Segoe UI" w:eastAsia="Segoe UI" w:cs="Segoe UI"/>
          <w:i w:val="0"/>
          <w:iCs w:val="0"/>
          <w:noProof w:val="0"/>
          <w:color w:val="auto"/>
          <w:sz w:val="22"/>
          <w:szCs w:val="22"/>
          <w:lang w:val="en-GB"/>
        </w:rPr>
        <w:t xml:space="preserve"> </w:t>
      </w:r>
      <w:r w:rsidRPr="58F5CE3F" w:rsidR="40F7EC2E">
        <w:rPr>
          <w:rFonts w:ascii="Segoe UI" w:hAnsi="Segoe UI" w:eastAsia="Segoe UI" w:cs="Segoe UI"/>
          <w:i w:val="0"/>
          <w:iCs w:val="0"/>
          <w:noProof w:val="0"/>
          <w:color w:val="auto"/>
          <w:sz w:val="22"/>
          <w:szCs w:val="22"/>
          <w:lang w:val="en-GB"/>
        </w:rPr>
        <w:t>Thoreau</w:t>
      </w:r>
      <w:r w:rsidRPr="752ABE87" w:rsidR="6F0B3F05">
        <w:rPr>
          <w:rFonts w:ascii="Segoe UI" w:hAnsi="Segoe UI" w:eastAsia="Segoe UI" w:cs="Segoe UI"/>
          <w:noProof w:val="0"/>
          <w:color w:val="auto"/>
          <w:sz w:val="22"/>
          <w:szCs w:val="22"/>
          <w:lang w:val="en-GB"/>
        </w:rPr>
        <w:t xml:space="preserve"> </w:t>
      </w:r>
      <w:r w:rsidRPr="28FE04C7" w:rsidR="6F0B3F05">
        <w:rPr>
          <w:rFonts w:ascii="Segoe UI" w:hAnsi="Segoe UI" w:eastAsia="Segoe UI" w:cs="Segoe UI"/>
          <w:noProof w:val="0"/>
          <w:color w:val="auto"/>
          <w:sz w:val="22"/>
          <w:szCs w:val="22"/>
          <w:lang w:val="en-GB"/>
        </w:rPr>
        <w:t xml:space="preserve">’the night veils without doubt a part of this glorious </w:t>
      </w:r>
      <w:proofErr w:type="gramStart"/>
      <w:r w:rsidRPr="28FE04C7" w:rsidR="6F0B3F05">
        <w:rPr>
          <w:rFonts w:ascii="Segoe UI" w:hAnsi="Segoe UI" w:eastAsia="Segoe UI" w:cs="Segoe UI"/>
          <w:noProof w:val="0"/>
          <w:color w:val="auto"/>
          <w:sz w:val="22"/>
          <w:szCs w:val="22"/>
          <w:lang w:val="en-GB"/>
        </w:rPr>
        <w:t>Creation</w:t>
      </w:r>
      <w:r w:rsidRPr="28FE04C7" w:rsidR="61F9ABC6">
        <w:rPr>
          <w:rFonts w:ascii="Segoe UI" w:hAnsi="Segoe UI" w:eastAsia="Segoe UI" w:cs="Segoe UI"/>
          <w:noProof w:val="0"/>
          <w:color w:val="auto"/>
          <w:sz w:val="22"/>
          <w:szCs w:val="22"/>
          <w:lang w:val="en-GB"/>
        </w:rPr>
        <w:t>.‘</w:t>
      </w:r>
      <w:proofErr w:type="gramEnd"/>
      <w:r w:rsidRPr="28FE04C7">
        <w:rPr>
          <w:rStyle w:val="FootnoteReference"/>
          <w:rFonts w:ascii="Segoe UI" w:hAnsi="Segoe UI" w:eastAsia="Segoe UI" w:cs="Segoe UI"/>
          <w:noProof w:val="0"/>
          <w:color w:val="auto"/>
          <w:sz w:val="22"/>
          <w:szCs w:val="22"/>
          <w:lang w:val="en-GB"/>
        </w:rPr>
        <w:footnoteReference w:id="12242"/>
      </w:r>
      <w:r w:rsidRPr="2BEB2625" w:rsidR="529DB53B">
        <w:rPr>
          <w:rFonts w:ascii="Segoe UI" w:hAnsi="Segoe UI" w:eastAsia="Segoe UI" w:cs="Segoe UI"/>
          <w:noProof w:val="0"/>
          <w:color w:val="auto"/>
          <w:sz w:val="22"/>
          <w:szCs w:val="22"/>
          <w:lang w:val="en-GB"/>
        </w:rPr>
        <w:t xml:space="preserve"> </w:t>
      </w:r>
      <w:r w:rsidRPr="2BEB2625" w:rsidR="529DB53B">
        <w:rPr>
          <w:rFonts w:ascii="Segoe UI" w:hAnsi="Segoe UI" w:eastAsia="Segoe UI" w:cs="Segoe UI"/>
          <w:noProof w:val="0"/>
          <w:color w:val="auto"/>
          <w:sz w:val="22"/>
          <w:szCs w:val="22"/>
          <w:lang w:val="en-GB"/>
        </w:rPr>
        <w:t xml:space="preserve">Similarly, </w:t>
      </w:r>
      <w:r w:rsidRPr="28FE04C7" w:rsidR="243E53A2">
        <w:rPr>
          <w:rFonts w:ascii="Segoe UI" w:hAnsi="Segoe UI" w:eastAsia="Segoe UI" w:cs="Segoe UI"/>
          <w:noProof w:val="0"/>
          <w:color w:val="auto"/>
          <w:sz w:val="22"/>
          <w:szCs w:val="22"/>
          <w:lang w:val="en-GB"/>
        </w:rPr>
        <w:t xml:space="preserve">Bernd Brunner</w:t>
      </w:r>
      <w:r w:rsidRPr="28FE04C7" w:rsidR="22FCB89F">
        <w:rPr>
          <w:rFonts w:ascii="Segoe UI" w:hAnsi="Segoe UI" w:eastAsia="Segoe UI" w:cs="Segoe UI"/>
          <w:noProof w:val="0"/>
          <w:color w:val="auto"/>
          <w:sz w:val="22"/>
          <w:szCs w:val="22"/>
          <w:lang w:val="en-GB"/>
        </w:rPr>
        <w:t xml:space="preserve"> suggested </w:t>
      </w:r>
      <w:r w:rsidRPr="28FE04C7" w:rsidR="724A0EBC">
        <w:rPr>
          <w:rFonts w:ascii="Segoe UI" w:hAnsi="Segoe UI" w:eastAsia="Segoe UI" w:cs="Segoe UI"/>
          <w:noProof w:val="0"/>
          <w:color w:val="auto"/>
          <w:sz w:val="22"/>
          <w:szCs w:val="22"/>
          <w:lang w:val="en-GB"/>
        </w:rPr>
        <w:t xml:space="preserve">the biblical account of Creation still dominated the study of earth history </w:t>
      </w:r>
      <w:r w:rsidRPr="28FE04C7" w:rsidR="3D37EE94">
        <w:rPr>
          <w:rFonts w:ascii="Segoe UI" w:hAnsi="Segoe UI" w:eastAsia="Segoe UI" w:cs="Segoe UI"/>
          <w:noProof w:val="0"/>
          <w:color w:val="auto"/>
          <w:sz w:val="22"/>
          <w:szCs w:val="22"/>
          <w:lang w:val="en-GB"/>
        </w:rPr>
        <w:t xml:space="preserve">in the West up until</w:t>
      </w:r>
      <w:r w:rsidRPr="28FE04C7" w:rsidR="28D35BD3">
        <w:rPr>
          <w:rFonts w:ascii="Segoe UI" w:hAnsi="Segoe UI" w:eastAsia="Segoe UI" w:cs="Segoe UI"/>
          <w:noProof w:val="0"/>
          <w:color w:val="auto"/>
          <w:sz w:val="22"/>
          <w:szCs w:val="22"/>
          <w:lang w:val="en-GB"/>
        </w:rPr>
        <w:t xml:space="preserve"> </w:t>
      </w:r>
      <w:r w:rsidRPr="28FE04C7" w:rsidR="3D37EE94">
        <w:rPr>
          <w:rFonts w:ascii="Segoe UI" w:hAnsi="Segoe UI" w:eastAsia="Segoe UI" w:cs="Segoe UI"/>
          <w:noProof w:val="0"/>
          <w:color w:val="auto"/>
          <w:sz w:val="22"/>
          <w:szCs w:val="22"/>
          <w:lang w:val="en-GB"/>
        </w:rPr>
        <w:t xml:space="preserve">the early </w:t>
      </w:r>
      <w:r w:rsidRPr="28FE04C7" w:rsidR="243E53A2">
        <w:rPr>
          <w:rFonts w:ascii="Segoe UI" w:hAnsi="Segoe UI" w:eastAsia="Segoe UI" w:cs="Segoe UI"/>
          <w:noProof w:val="0"/>
          <w:color w:val="auto"/>
          <w:sz w:val="22"/>
          <w:szCs w:val="22"/>
          <w:lang w:val="en-GB"/>
        </w:rPr>
        <w:t xml:space="preserve">eighteenth century,</w:t>
      </w:r>
      <w:r w:rsidRPr="28FE04C7" w:rsidR="6F93D91F">
        <w:rPr>
          <w:rFonts w:ascii="Segoe UI" w:hAnsi="Segoe UI" w:eastAsia="Segoe UI" w:cs="Segoe UI"/>
          <w:noProof w:val="0"/>
          <w:color w:val="auto"/>
          <w:sz w:val="22"/>
          <w:szCs w:val="22"/>
          <w:lang w:val="en-GB"/>
        </w:rPr>
        <w:t xml:space="preserve"> and the same account also formed </w:t>
      </w:r>
      <w:r w:rsidRPr="28FE04C7" w:rsidR="73C13BAA">
        <w:rPr>
          <w:rFonts w:ascii="Segoe UI" w:hAnsi="Segoe UI" w:eastAsia="Segoe UI" w:cs="Segoe UI"/>
          <w:noProof w:val="0"/>
          <w:color w:val="auto"/>
          <w:sz w:val="22"/>
          <w:szCs w:val="22"/>
          <w:lang w:val="en-GB"/>
        </w:rPr>
        <w:t xml:space="preserve">the history of the Moon</w:t>
      </w:r>
      <w:r w:rsidRPr="28FE04C7" w:rsidR="2EC8B181">
        <w:rPr>
          <w:rFonts w:ascii="Segoe UI" w:hAnsi="Segoe UI" w:eastAsia="Segoe UI" w:cs="Segoe UI"/>
          <w:noProof w:val="0"/>
          <w:color w:val="auto"/>
          <w:sz w:val="22"/>
          <w:szCs w:val="22"/>
          <w:lang w:val="en-GB"/>
        </w:rPr>
        <w:t xml:space="preserve">, which is captured in a description by </w:t>
      </w:r>
      <w:r w:rsidRPr="28FE04C7" w:rsidR="34AB15C3">
        <w:rPr>
          <w:rFonts w:ascii="Segoe UI" w:hAnsi="Segoe UI" w:eastAsia="Segoe UI" w:cs="Segoe UI"/>
          <w:noProof w:val="0"/>
          <w:color w:val="auto"/>
          <w:sz w:val="22"/>
          <w:szCs w:val="22"/>
          <w:lang w:val="en-GB"/>
        </w:rPr>
        <w:t xml:space="preserve">Brunner of the Seneca tribe who said</w:t>
      </w:r>
      <w:r w:rsidRPr="28FE04C7" w:rsidR="7F0EA287">
        <w:rPr>
          <w:rFonts w:ascii="Segoe UI" w:hAnsi="Segoe UI" w:eastAsia="Segoe UI" w:cs="Segoe UI"/>
          <w:noProof w:val="0"/>
          <w:color w:val="auto"/>
          <w:sz w:val="22"/>
          <w:szCs w:val="22"/>
          <w:lang w:val="en-GB"/>
        </w:rPr>
        <w:t xml:space="preserve"> a wolf</w:t>
      </w:r>
      <w:r w:rsidRPr="28FE04C7" w:rsidR="34AB15C3">
        <w:rPr>
          <w:rFonts w:ascii="Segoe UI" w:hAnsi="Segoe UI" w:eastAsia="Segoe UI" w:cs="Segoe UI"/>
          <w:noProof w:val="0"/>
          <w:color w:val="auto"/>
          <w:sz w:val="22"/>
          <w:szCs w:val="22"/>
          <w:lang w:val="en-GB"/>
        </w:rPr>
        <w:t xml:space="preserve"> sung the Moon into existence.</w:t>
      </w:r>
      <w:r w:rsidRPr="3665B85A">
        <w:rPr>
          <w:rStyle w:val="FootnoteReference"/>
          <w:rFonts w:ascii="Segoe UI" w:hAnsi="Segoe UI" w:eastAsia="Segoe UI" w:cs="Segoe UI"/>
          <w:noProof w:val="0"/>
          <w:color w:val="auto"/>
          <w:sz w:val="22"/>
          <w:szCs w:val="22"/>
          <w:lang w:val="en-GB"/>
        </w:rPr>
        <w:footnoteReference w:id="27735"/>
      </w:r>
      <w:r w:rsidRPr="58F5CE3F" w:rsidR="70FB35B6">
        <w:rPr>
          <w:rFonts w:ascii="Segoe UI" w:hAnsi="Segoe UI" w:eastAsia="Segoe UI" w:cs="Segoe UI"/>
          <w:i w:val="0"/>
          <w:iCs w:val="0"/>
          <w:noProof w:val="0"/>
          <w:color w:val="auto"/>
          <w:sz w:val="22"/>
          <w:szCs w:val="22"/>
          <w:lang w:val="en-GB"/>
        </w:rPr>
        <w:t xml:space="preserve"> </w:t>
      </w:r>
      <w:r w:rsidRPr="58F5CE3F" w:rsidR="70FB35B6">
        <w:rPr>
          <w:rFonts w:ascii="Segoe UI" w:hAnsi="Segoe UI" w:eastAsia="Segoe UI" w:cs="Segoe UI"/>
          <w:i w:val="0"/>
          <w:iCs w:val="0"/>
          <w:noProof w:val="0"/>
          <w:color w:val="auto"/>
          <w:sz w:val="22"/>
          <w:szCs w:val="22"/>
          <w:lang w:val="en-GB"/>
        </w:rPr>
        <w:t>Furthermore</w:t>
      </w:r>
      <w:r w:rsidRPr="58F5CE3F" w:rsidR="204B97A1">
        <w:rPr>
          <w:rFonts w:ascii="Segoe UI" w:hAnsi="Segoe UI" w:eastAsia="Segoe UI" w:cs="Segoe UI"/>
          <w:i w:val="0"/>
          <w:iCs w:val="0"/>
          <w:noProof w:val="0"/>
          <w:color w:val="auto"/>
          <w:sz w:val="22"/>
          <w:szCs w:val="22"/>
          <w:lang w:val="en-GB"/>
        </w:rPr>
        <w:t xml:space="preserve">, </w:t>
      </w:r>
      <w:r w:rsidRPr="3665B85A" w:rsidR="243E53A2">
        <w:rPr>
          <w:rFonts w:ascii="Segoe UI" w:hAnsi="Segoe UI" w:eastAsia="Segoe UI" w:cs="Segoe UI"/>
          <w:noProof w:val="0"/>
          <w:color w:val="auto"/>
          <w:sz w:val="22"/>
          <w:szCs w:val="22"/>
          <w:lang w:val="en-GB"/>
        </w:rPr>
        <w:t>Brunner</w:t>
      </w:r>
      <w:r w:rsidRPr="3665B85A" w:rsidR="5ABEED73">
        <w:rPr>
          <w:rFonts w:ascii="Segoe UI" w:hAnsi="Segoe UI" w:eastAsia="Segoe UI" w:cs="Segoe UI"/>
          <w:noProof w:val="0"/>
          <w:color w:val="auto"/>
          <w:sz w:val="22"/>
          <w:szCs w:val="22"/>
          <w:lang w:val="en-GB"/>
        </w:rPr>
        <w:t xml:space="preserve"> suggests</w:t>
      </w:r>
      <w:r w:rsidRPr="3665B85A" w:rsidR="0A92C81E">
        <w:rPr>
          <w:rFonts w:ascii="Segoe UI" w:hAnsi="Segoe UI" w:eastAsia="Segoe UI" w:cs="Segoe UI"/>
          <w:noProof w:val="0"/>
          <w:color w:val="auto"/>
          <w:sz w:val="22"/>
          <w:szCs w:val="22"/>
          <w:lang w:val="en-GB"/>
        </w:rPr>
        <w:t xml:space="preserve"> throughout the </w:t>
      </w:r>
      <w:r w:rsidRPr="3665B85A" w:rsidR="243E53A2">
        <w:rPr>
          <w:rFonts w:ascii="Segoe UI" w:hAnsi="Segoe UI" w:eastAsia="Segoe UI" w:cs="Segoe UI"/>
          <w:noProof w:val="0"/>
          <w:color w:val="auto"/>
          <w:sz w:val="22"/>
          <w:szCs w:val="22"/>
          <w:lang w:val="en-GB"/>
        </w:rPr>
        <w:t>eighteenth and nineteenth</w:t>
      </w:r>
      <w:r w:rsidRPr="3665B85A" w:rsidR="376D905D">
        <w:rPr>
          <w:rFonts w:ascii="Segoe UI" w:hAnsi="Segoe UI" w:eastAsia="Segoe UI" w:cs="Segoe UI"/>
          <w:noProof w:val="0"/>
          <w:color w:val="auto"/>
          <w:sz w:val="22"/>
          <w:szCs w:val="22"/>
          <w:lang w:val="en-GB"/>
        </w:rPr>
        <w:t xml:space="preserve"> </w:t>
      </w:r>
      <w:r w:rsidRPr="3665B85A" w:rsidR="243E53A2">
        <w:rPr>
          <w:rFonts w:ascii="Segoe UI" w:hAnsi="Segoe UI" w:eastAsia="Segoe UI" w:cs="Segoe UI"/>
          <w:noProof w:val="0"/>
          <w:color w:val="auto"/>
          <w:sz w:val="22"/>
          <w:szCs w:val="22"/>
          <w:lang w:val="en-GB"/>
        </w:rPr>
        <w:t>centuries</w:t>
      </w:r>
      <w:r w:rsidRPr="3665B85A" w:rsidR="0E54CB72">
        <w:rPr>
          <w:rFonts w:ascii="Segoe UI" w:hAnsi="Segoe UI" w:eastAsia="Segoe UI" w:cs="Segoe UI"/>
          <w:noProof w:val="0"/>
          <w:color w:val="auto"/>
          <w:sz w:val="22"/>
          <w:szCs w:val="22"/>
          <w:lang w:val="en-GB"/>
        </w:rPr>
        <w:t>, Europeans were deeply</w:t>
      </w:r>
      <w:r w:rsidRPr="3665B85A" w:rsidR="60A151B5">
        <w:rPr>
          <w:rFonts w:ascii="Segoe UI" w:hAnsi="Segoe UI" w:eastAsia="Segoe UI" w:cs="Segoe UI"/>
          <w:noProof w:val="0"/>
          <w:color w:val="auto"/>
          <w:sz w:val="22"/>
          <w:szCs w:val="22"/>
          <w:lang w:val="en-GB"/>
        </w:rPr>
        <w:t xml:space="preserve"> fascinated </w:t>
      </w:r>
      <w:r w:rsidRPr="3665B85A" w:rsidR="67C4D9C8">
        <w:rPr>
          <w:rFonts w:ascii="Segoe UI" w:hAnsi="Segoe UI" w:eastAsia="Segoe UI" w:cs="Segoe UI"/>
          <w:noProof w:val="0"/>
          <w:color w:val="auto"/>
          <w:sz w:val="22"/>
          <w:szCs w:val="22"/>
          <w:lang w:val="en-GB"/>
        </w:rPr>
        <w:t xml:space="preserve">with wild and sublime landscapes </w:t>
      </w:r>
      <w:r w:rsidRPr="3665B85A" w:rsidR="67C4D9C8">
        <w:rPr>
          <w:rFonts w:ascii="Segoe UI" w:hAnsi="Segoe UI" w:eastAsia="Segoe UI" w:cs="Segoe UI"/>
          <w:noProof w:val="0"/>
          <w:color w:val="auto"/>
          <w:sz w:val="22"/>
          <w:szCs w:val="22"/>
          <w:lang w:val="en-GB"/>
        </w:rPr>
        <w:t xml:space="preserve">that</w:t>
      </w:r>
      <w:r w:rsidRPr="3665B85A" w:rsidR="67C4D9C8">
        <w:rPr>
          <w:rFonts w:ascii="Segoe UI" w:hAnsi="Segoe UI" w:eastAsia="Segoe UI" w:cs="Segoe UI"/>
          <w:noProof w:val="0"/>
          <w:color w:val="auto"/>
          <w:sz w:val="22"/>
          <w:szCs w:val="22"/>
          <w:lang w:val="en-GB"/>
        </w:rPr>
        <w:t xml:space="preserve"> enabled </w:t>
      </w:r>
      <w:r w:rsidRPr="3665B85A" w:rsidR="0B9E95D5">
        <w:rPr>
          <w:rFonts w:ascii="Segoe UI" w:hAnsi="Segoe UI" w:eastAsia="Segoe UI" w:cs="Segoe UI"/>
          <w:noProof w:val="0"/>
          <w:color w:val="auto"/>
          <w:sz w:val="22"/>
          <w:szCs w:val="22"/>
          <w:lang w:val="en-GB"/>
        </w:rPr>
        <w:t xml:space="preserve">travellers to have </w:t>
      </w:r>
      <w:r w:rsidRPr="3665B85A" w:rsidR="243E53A2">
        <w:rPr>
          <w:rFonts w:ascii="Segoe UI" w:hAnsi="Segoe UI" w:eastAsia="Segoe UI" w:cs="Segoe UI"/>
          <w:noProof w:val="0"/>
          <w:color w:val="auto"/>
          <w:sz w:val="22"/>
          <w:szCs w:val="22"/>
          <w:lang w:val="en-GB"/>
        </w:rPr>
        <w:t>transcendent</w:t>
      </w:r>
      <w:r w:rsidRPr="3665B85A" w:rsidR="05BC3193">
        <w:rPr>
          <w:rFonts w:ascii="Segoe UI" w:hAnsi="Segoe UI" w:eastAsia="Segoe UI" w:cs="Segoe UI"/>
          <w:noProof w:val="0"/>
          <w:color w:val="auto"/>
          <w:sz w:val="22"/>
          <w:szCs w:val="22"/>
          <w:lang w:val="en-GB"/>
        </w:rPr>
        <w:t xml:space="preserve"> or religious experiences they could no longer have in cites or the developed countryside</w:t>
      </w:r>
      <w:r w:rsidRPr="3665B85A" w:rsidR="432E2C0D">
        <w:rPr>
          <w:rFonts w:ascii="Segoe UI" w:hAnsi="Segoe UI" w:eastAsia="Segoe UI" w:cs="Segoe UI"/>
          <w:noProof w:val="0"/>
          <w:color w:val="auto"/>
          <w:sz w:val="22"/>
          <w:szCs w:val="22"/>
          <w:lang w:val="en-GB"/>
        </w:rPr>
        <w:t xml:space="preserve">, much </w:t>
      </w:r>
      <w:r w:rsidRPr="3665B85A" w:rsidR="14C61A4A">
        <w:rPr>
          <w:rFonts w:ascii="Segoe UI" w:hAnsi="Segoe UI" w:eastAsia="Segoe UI" w:cs="Segoe UI"/>
          <w:noProof w:val="0"/>
          <w:color w:val="auto"/>
          <w:sz w:val="22"/>
          <w:szCs w:val="22"/>
          <w:lang w:val="en-GB"/>
        </w:rPr>
        <w:t>like</w:t>
      </w:r>
      <w:r w:rsidRPr="3665B85A" w:rsidR="432E2C0D">
        <w:rPr>
          <w:rFonts w:ascii="Segoe UI" w:hAnsi="Segoe UI" w:eastAsia="Segoe UI" w:cs="Segoe UI"/>
          <w:noProof w:val="0"/>
          <w:color w:val="auto"/>
          <w:sz w:val="22"/>
          <w:szCs w:val="22"/>
          <w:lang w:val="en-GB"/>
        </w:rPr>
        <w:t xml:space="preserve"> Cwmrheidol</w:t>
      </w:r>
      <w:r w:rsidRPr="3665B85A" w:rsidR="0317BD26">
        <w:rPr>
          <w:rFonts w:ascii="Segoe UI" w:hAnsi="Segoe UI" w:eastAsia="Segoe UI" w:cs="Segoe UI"/>
          <w:noProof w:val="0"/>
          <w:color w:val="auto"/>
          <w:sz w:val="22"/>
          <w:szCs w:val="22"/>
          <w:lang w:val="en-GB"/>
        </w:rPr>
        <w:t xml:space="preserve"> or the Ellan Valley, with</w:t>
      </w:r>
      <w:r w:rsidRPr="3665B85A" w:rsidR="399FCEEE">
        <w:rPr>
          <w:rFonts w:ascii="Segoe UI" w:hAnsi="Segoe UI" w:eastAsia="Segoe UI" w:cs="Segoe UI"/>
          <w:noProof w:val="0"/>
          <w:color w:val="auto"/>
          <w:sz w:val="22"/>
          <w:szCs w:val="22"/>
          <w:lang w:val="en-GB"/>
        </w:rPr>
        <w:t xml:space="preserve"> its</w:t>
      </w:r>
      <w:r w:rsidRPr="3665B85A" w:rsidR="432E2C0D">
        <w:rPr>
          <w:rFonts w:ascii="Segoe UI" w:hAnsi="Segoe UI" w:eastAsia="Segoe UI" w:cs="Segoe UI"/>
          <w:noProof w:val="0"/>
          <w:color w:val="auto"/>
          <w:sz w:val="22"/>
          <w:szCs w:val="22"/>
          <w:lang w:val="en-GB"/>
        </w:rPr>
        <w:t xml:space="preserve"> </w:t>
      </w:r>
      <w:r w:rsidRPr="3665B85A" w:rsidR="432E2C0D">
        <w:rPr>
          <w:rFonts w:ascii="Segoe UI" w:hAnsi="Segoe UI" w:eastAsia="Segoe UI" w:cs="Segoe UI"/>
          <w:noProof w:val="0"/>
          <w:color w:val="auto"/>
          <w:sz w:val="22"/>
          <w:szCs w:val="22"/>
          <w:lang w:val="en-GB"/>
        </w:rPr>
        <w:t>tranquil environment</w:t>
      </w:r>
      <w:r w:rsidRPr="3665B85A" w:rsidR="47ACC3C4">
        <w:rPr>
          <w:rFonts w:ascii="Segoe UI" w:hAnsi="Segoe UI" w:eastAsia="Segoe UI" w:cs="Segoe UI"/>
          <w:noProof w:val="0"/>
          <w:color w:val="auto"/>
          <w:sz w:val="22"/>
          <w:szCs w:val="22"/>
          <w:lang w:val="en-GB"/>
        </w:rPr>
        <w:t xml:space="preserve"> and dark night sky</w:t>
      </w:r>
      <w:r w:rsidRPr="3665B85A" w:rsidR="7B6FFF38">
        <w:rPr>
          <w:rFonts w:ascii="Segoe UI" w:hAnsi="Segoe UI" w:eastAsia="Segoe UI" w:cs="Segoe UI"/>
          <w:noProof w:val="0"/>
          <w:color w:val="auto"/>
          <w:sz w:val="22"/>
          <w:szCs w:val="22"/>
          <w:lang w:val="en-GB"/>
        </w:rPr>
        <w:t xml:space="preserve"> </w:t>
      </w:r>
      <w:r w:rsidRPr="3665B85A" w:rsidR="617734F2">
        <w:rPr>
          <w:rFonts w:ascii="Segoe UI" w:hAnsi="Segoe UI" w:eastAsia="Segoe UI" w:cs="Segoe UI"/>
          <w:noProof w:val="0"/>
          <w:color w:val="auto"/>
          <w:sz w:val="22"/>
          <w:szCs w:val="22"/>
          <w:lang w:val="en-GB"/>
        </w:rPr>
        <w:t>or Kant’s</w:t>
      </w:r>
      <w:r w:rsidRPr="3665B85A" w:rsidR="390D8F93">
        <w:rPr>
          <w:rFonts w:ascii="Segoe UI" w:hAnsi="Segoe UI" w:eastAsia="Segoe UI" w:cs="Segoe UI"/>
          <w:noProof w:val="0"/>
          <w:color w:val="auto"/>
          <w:sz w:val="22"/>
          <w:szCs w:val="22"/>
          <w:lang w:val="en-GB"/>
        </w:rPr>
        <w:t xml:space="preserve"> </w:t>
      </w:r>
      <w:r w:rsidRPr="3665B85A" w:rsidR="7B6FFF38">
        <w:rPr>
          <w:rFonts w:ascii="Segoe UI" w:hAnsi="Segoe UI" w:eastAsia="Segoe UI" w:cs="Segoe UI"/>
          <w:noProof w:val="0"/>
          <w:color w:val="auto"/>
          <w:sz w:val="22"/>
          <w:szCs w:val="22"/>
          <w:lang w:val="en-GB"/>
        </w:rPr>
        <w:t>sublime</w:t>
      </w:r>
      <w:r w:rsidRPr="3665B85A" w:rsidR="50FCC43B">
        <w:rPr>
          <w:rFonts w:ascii="Segoe UI" w:hAnsi="Segoe UI" w:eastAsia="Segoe UI" w:cs="Segoe UI"/>
          <w:noProof w:val="0"/>
          <w:color w:val="auto"/>
          <w:sz w:val="22"/>
          <w:szCs w:val="22"/>
          <w:lang w:val="en-GB"/>
        </w:rPr>
        <w:t xml:space="preserve"> night sky</w:t>
      </w:r>
      <w:r w:rsidRPr="3665B85A" w:rsidR="4277AF5E">
        <w:rPr>
          <w:rFonts w:ascii="Segoe UI" w:hAnsi="Segoe UI" w:eastAsia="Segoe UI" w:cs="Segoe UI"/>
          <w:noProof w:val="0"/>
          <w:color w:val="auto"/>
          <w:sz w:val="22"/>
          <w:szCs w:val="22"/>
          <w:lang w:val="en-GB"/>
        </w:rPr>
        <w:t xml:space="preserve"> experiences </w:t>
      </w:r>
      <w:r w:rsidRPr="3665B85A" w:rsidR="4277AF5E">
        <w:rPr>
          <w:rFonts w:ascii="Segoe UI" w:hAnsi="Segoe UI" w:eastAsia="Segoe UI" w:cs="Segoe UI"/>
          <w:noProof w:val="0"/>
          <w:color w:val="auto"/>
          <w:sz w:val="22"/>
          <w:szCs w:val="22"/>
          <w:lang w:val="en-GB"/>
        </w:rPr>
        <w:t xml:space="preserve">that</w:t>
      </w:r>
      <w:r w:rsidRPr="3665B85A" w:rsidR="50FCC43B">
        <w:rPr>
          <w:rFonts w:ascii="Segoe UI" w:hAnsi="Segoe UI" w:eastAsia="Segoe UI" w:cs="Segoe UI"/>
          <w:noProof w:val="0"/>
          <w:color w:val="auto"/>
          <w:sz w:val="22"/>
          <w:szCs w:val="22"/>
          <w:lang w:val="en-GB"/>
        </w:rPr>
        <w:t xml:space="preserve"> Henderson spoke of.</w:t>
      </w:r>
      <w:r w:rsidRPr="3665B85A">
        <w:rPr>
          <w:rStyle w:val="FootnoteReference"/>
          <w:rFonts w:ascii="Segoe UI" w:hAnsi="Segoe UI" w:eastAsia="Segoe UI" w:cs="Segoe UI"/>
          <w:noProof w:val="0"/>
          <w:color w:val="auto"/>
          <w:sz w:val="22"/>
          <w:szCs w:val="22"/>
          <w:lang w:val="en-GB"/>
        </w:rPr>
        <w:footnoteReference w:id="10461"/>
      </w:r>
    </w:p>
    <w:p w:rsidR="52873A5B" w:rsidP="2BEB2625" w:rsidRDefault="52873A5B" w14:paraId="6837ADE2" w14:textId="38207C04">
      <w:pPr>
        <w:pStyle w:val="Normal"/>
        <w:bidi w:val="0"/>
        <w:spacing w:before="0" w:beforeAutospacing="off" w:after="160" w:afterAutospacing="off" w:line="480" w:lineRule="auto"/>
        <w:ind w:left="0" w:right="0"/>
        <w:jc w:val="both"/>
        <w:rPr>
          <w:rFonts w:ascii="Segoe UI" w:hAnsi="Segoe UI" w:eastAsia="Segoe UI" w:cs="Segoe UI"/>
          <w:noProof w:val="0"/>
          <w:color w:val="auto"/>
          <w:sz w:val="22"/>
          <w:szCs w:val="22"/>
          <w:lang w:val="en-GB"/>
        </w:rPr>
      </w:pPr>
      <w:r w:rsidRPr="58F5CE3F" w:rsidR="7C2C76E6">
        <w:rPr>
          <w:rFonts w:ascii="Segoe UI" w:hAnsi="Segoe UI" w:eastAsia="Segoe UI" w:cs="Segoe UI"/>
          <w:i w:val="0"/>
          <w:iCs w:val="0"/>
          <w:noProof w:val="0"/>
          <w:color w:val="auto"/>
          <w:sz w:val="22"/>
          <w:szCs w:val="22"/>
          <w:lang w:val="en-GB"/>
        </w:rPr>
        <w:t xml:space="preserve">Returning to </w:t>
      </w:r>
      <w:r w:rsidRPr="58F5CE3F" w:rsidR="28A5FD30">
        <w:rPr>
          <w:rFonts w:ascii="Segoe UI" w:hAnsi="Segoe UI" w:eastAsia="Segoe UI" w:cs="Segoe UI"/>
          <w:i w:val="0"/>
          <w:iCs w:val="0"/>
          <w:noProof w:val="0"/>
          <w:color w:val="auto"/>
          <w:sz w:val="22"/>
          <w:szCs w:val="22"/>
          <w:lang w:val="en-GB"/>
        </w:rPr>
        <w:t>Thoreau</w:t>
      </w:r>
      <w:r w:rsidRPr="58F5CE3F" w:rsidR="47DF9B40">
        <w:rPr>
          <w:rFonts w:ascii="Segoe UI" w:hAnsi="Segoe UI" w:eastAsia="Segoe UI" w:cs="Segoe UI"/>
          <w:i w:val="0"/>
          <w:iCs w:val="0"/>
          <w:noProof w:val="0"/>
          <w:color w:val="auto"/>
          <w:sz w:val="22"/>
          <w:szCs w:val="22"/>
          <w:lang w:val="en-GB"/>
        </w:rPr>
        <w:t>, who</w:t>
      </w:r>
      <w:r w:rsidRPr="58F5CE3F" w:rsidR="28A5FD30">
        <w:rPr>
          <w:rFonts w:ascii="Segoe UI" w:hAnsi="Segoe UI" w:eastAsia="Segoe UI" w:cs="Segoe UI"/>
          <w:i w:val="0"/>
          <w:iCs w:val="0"/>
          <w:noProof w:val="0"/>
          <w:color w:val="auto"/>
          <w:sz w:val="22"/>
          <w:szCs w:val="22"/>
          <w:lang w:val="en-GB"/>
        </w:rPr>
        <w:t xml:space="preserve"> also wrote about the Moon, spirituality and religion in an essay titled </w:t>
      </w:r>
      <w:r w:rsidRPr="58F5CE3F" w:rsidR="28A5FD30">
        <w:rPr>
          <w:rFonts w:ascii="Segoe UI" w:hAnsi="Segoe UI" w:eastAsia="Segoe UI" w:cs="Segoe UI"/>
          <w:i w:val="1"/>
          <w:iCs w:val="1"/>
          <w:noProof w:val="0"/>
          <w:color w:val="auto"/>
          <w:sz w:val="22"/>
          <w:szCs w:val="22"/>
          <w:lang w:val="en-GB"/>
        </w:rPr>
        <w:t xml:space="preserve">Night and Moonlight, </w:t>
      </w:r>
      <w:r w:rsidRPr="58F5CE3F" w:rsidR="28A5FD30">
        <w:rPr>
          <w:rFonts w:ascii="Segoe UI" w:hAnsi="Segoe UI" w:eastAsia="Segoe UI" w:cs="Segoe UI"/>
          <w:i w:val="0"/>
          <w:iCs w:val="0"/>
          <w:noProof w:val="0"/>
          <w:color w:val="auto"/>
          <w:sz w:val="22"/>
          <w:szCs w:val="22"/>
          <w:lang w:val="en-GB"/>
        </w:rPr>
        <w:t>published in 1863</w:t>
      </w:r>
      <w:r w:rsidRPr="58F5CE3F" w:rsidR="28A5FD30">
        <w:rPr>
          <w:rFonts w:ascii="Segoe UI" w:hAnsi="Segoe UI" w:eastAsia="Segoe UI" w:cs="Segoe UI"/>
          <w:i w:val="1"/>
          <w:iCs w:val="1"/>
          <w:noProof w:val="0"/>
          <w:color w:val="auto"/>
          <w:sz w:val="22"/>
          <w:szCs w:val="22"/>
          <w:lang w:val="en-GB"/>
        </w:rPr>
        <w:t>.</w:t>
      </w:r>
      <w:r w:rsidRPr="58F5CE3F">
        <w:rPr>
          <w:rStyle w:val="FootnoteReference"/>
          <w:rFonts w:ascii="Segoe UI" w:hAnsi="Segoe UI" w:eastAsia="Segoe UI" w:cs="Segoe UI"/>
          <w:i w:val="0"/>
          <w:iCs w:val="0"/>
          <w:noProof w:val="0"/>
          <w:color w:val="auto"/>
          <w:sz w:val="22"/>
          <w:szCs w:val="22"/>
          <w:lang w:val="en-GB"/>
        </w:rPr>
        <w:footnoteReference w:id="28367"/>
      </w:r>
      <w:r w:rsidRPr="28FE04C7" w:rsidR="28A5FD30">
        <w:rPr>
          <w:rFonts w:ascii="Segoe UI" w:hAnsi="Segoe UI" w:eastAsia="Segoe UI" w:cs="Segoe UI"/>
          <w:noProof w:val="0"/>
          <w:color w:val="auto"/>
          <w:sz w:val="22"/>
          <w:szCs w:val="22"/>
          <w:lang w:val="en-GB"/>
        </w:rPr>
        <w:t xml:space="preserve"> </w:t>
      </w:r>
      <w:r w:rsidRPr="28FE04C7" w:rsidR="6F0B3F05">
        <w:rPr>
          <w:rFonts w:ascii="Segoe UI" w:hAnsi="Segoe UI" w:eastAsia="Segoe UI" w:cs="Segoe UI"/>
          <w:noProof w:val="0"/>
          <w:color w:val="auto"/>
          <w:sz w:val="22"/>
          <w:szCs w:val="22"/>
          <w:lang w:val="en-GB"/>
        </w:rPr>
        <w:t xml:space="preserve">Some authors suggest Thoreau spearheaded a conviction that humans needed nature and were spiritually</w:t>
      </w:r>
      <w:r w:rsidRPr="28FE04C7" w:rsidR="39FA3741">
        <w:rPr>
          <w:rFonts w:ascii="Segoe UI" w:hAnsi="Segoe UI" w:eastAsia="Segoe UI" w:cs="Segoe UI"/>
          <w:noProof w:val="0"/>
          <w:color w:val="auto"/>
          <w:sz w:val="22"/>
          <w:szCs w:val="22"/>
          <w:lang w:val="en-GB"/>
        </w:rPr>
        <w:t xml:space="preserve"> nourished</w:t>
      </w:r>
      <w:r w:rsidRPr="28FE04C7" w:rsidR="6F0B3F05">
        <w:rPr>
          <w:rFonts w:ascii="Segoe UI" w:hAnsi="Segoe UI" w:eastAsia="Segoe UI" w:cs="Segoe UI"/>
          <w:noProof w:val="0"/>
          <w:color w:val="auto"/>
          <w:sz w:val="22"/>
          <w:szCs w:val="22"/>
          <w:lang w:val="en-GB"/>
        </w:rPr>
        <w:t xml:space="preserve"> by </w:t>
      </w:r>
      <w:r w:rsidRPr="28FE04C7" w:rsidR="75C5E082">
        <w:rPr>
          <w:rFonts w:ascii="Segoe UI" w:hAnsi="Segoe UI" w:eastAsia="Segoe UI" w:cs="Segoe UI"/>
          <w:noProof w:val="0"/>
          <w:color w:val="auto"/>
          <w:sz w:val="22"/>
          <w:szCs w:val="22"/>
          <w:lang w:val="en-GB"/>
        </w:rPr>
        <w:t xml:space="preserve">encounters </w:t>
      </w:r>
      <w:r w:rsidRPr="28FE04C7" w:rsidR="6F0B3F05">
        <w:rPr>
          <w:rFonts w:ascii="Segoe UI" w:hAnsi="Segoe UI" w:eastAsia="Segoe UI" w:cs="Segoe UI"/>
          <w:noProof w:val="0"/>
          <w:color w:val="auto"/>
          <w:sz w:val="22"/>
          <w:szCs w:val="22"/>
          <w:lang w:val="en-GB"/>
        </w:rPr>
        <w:t xml:space="preserve">it.</w:t>
      </w:r>
      <w:r w:rsidRPr="28FE04C7">
        <w:rPr>
          <w:rStyle w:val="FootnoteReference"/>
          <w:rFonts w:ascii="Segoe UI" w:hAnsi="Segoe UI" w:eastAsia="Segoe UI" w:cs="Segoe UI"/>
          <w:noProof w:val="0"/>
          <w:color w:val="auto"/>
          <w:sz w:val="22"/>
          <w:szCs w:val="22"/>
          <w:lang w:val="en-GB"/>
        </w:rPr>
        <w:footnoteReference w:id="25913"/>
      </w:r>
      <w:r w:rsidRPr="2BEB2625" w:rsidR="3A7A692E">
        <w:rPr>
          <w:rFonts w:ascii="Segoe UI" w:hAnsi="Segoe UI" w:eastAsia="Segoe UI" w:cs="Segoe UI"/>
          <w:noProof w:val="0"/>
          <w:color w:val="auto"/>
          <w:sz w:val="22"/>
          <w:szCs w:val="22"/>
          <w:lang w:val="en-GB"/>
        </w:rPr>
        <w:t xml:space="preserve"> </w:t>
      </w:r>
      <w:r w:rsidRPr="2BEB2625" w:rsidR="51DDEB5C">
        <w:rPr>
          <w:rFonts w:ascii="Segoe UI" w:hAnsi="Segoe UI" w:eastAsia="Segoe UI" w:cs="Segoe UI"/>
          <w:noProof w:val="0"/>
          <w:color w:val="auto"/>
          <w:sz w:val="22"/>
          <w:szCs w:val="22"/>
          <w:lang w:val="en-GB"/>
        </w:rPr>
        <w:t>His</w:t>
      </w:r>
      <w:r w:rsidRPr="28FE04C7" w:rsidR="6F0B3F05">
        <w:rPr>
          <w:rFonts w:ascii="Segoe UI" w:hAnsi="Segoe UI" w:eastAsia="Segoe UI" w:cs="Segoe UI"/>
          <w:noProof w:val="0"/>
          <w:color w:val="auto"/>
          <w:sz w:val="22"/>
          <w:szCs w:val="22"/>
          <w:lang w:val="en-GB"/>
        </w:rPr>
        <w:t xml:space="preserve"> </w:t>
      </w:r>
      <w:r w:rsidRPr="28FE04C7" w:rsidR="6A0117FE">
        <w:rPr>
          <w:rFonts w:ascii="Segoe UI" w:hAnsi="Segoe UI" w:eastAsia="Segoe UI" w:cs="Segoe UI"/>
          <w:noProof w:val="0"/>
          <w:color w:val="auto"/>
          <w:sz w:val="22"/>
          <w:szCs w:val="22"/>
          <w:lang w:val="en-GB"/>
        </w:rPr>
        <w:t xml:space="preserve">experiences of</w:t>
      </w:r>
      <w:r w:rsidRPr="28FE04C7" w:rsidR="6F0B3F05">
        <w:rPr>
          <w:rFonts w:ascii="Segoe UI" w:hAnsi="Segoe UI" w:eastAsia="Segoe UI" w:cs="Segoe UI"/>
          <w:noProof w:val="0"/>
          <w:color w:val="auto"/>
          <w:sz w:val="22"/>
          <w:szCs w:val="22"/>
          <w:lang w:val="en-GB"/>
        </w:rPr>
        <w:t xml:space="preserve"> being immersed in na</w:t>
      </w:r>
      <w:r w:rsidRPr="28FE04C7" w:rsidR="1E9C4CC9">
        <w:rPr>
          <w:rFonts w:ascii="Segoe UI" w:hAnsi="Segoe UI" w:eastAsia="Segoe UI" w:cs="Segoe UI"/>
          <w:noProof w:val="0"/>
          <w:color w:val="auto"/>
          <w:sz w:val="22"/>
          <w:szCs w:val="22"/>
          <w:lang w:val="en-GB"/>
        </w:rPr>
        <w:t xml:space="preserve">ture and under </w:t>
      </w:r>
      <w:r w:rsidRPr="28FE04C7" w:rsidR="47B048CF">
        <w:rPr>
          <w:rFonts w:ascii="Segoe UI" w:hAnsi="Segoe UI" w:eastAsia="Segoe UI" w:cs="Segoe UI"/>
          <w:noProof w:val="0"/>
          <w:color w:val="auto"/>
          <w:sz w:val="22"/>
          <w:szCs w:val="22"/>
          <w:lang w:val="en-GB"/>
        </w:rPr>
        <w:t xml:space="preserve">the </w:t>
      </w:r>
      <w:r w:rsidRPr="28FE04C7" w:rsidR="1E9C4CC9">
        <w:rPr>
          <w:rFonts w:ascii="Segoe UI" w:hAnsi="Segoe UI" w:eastAsia="Segoe UI" w:cs="Segoe UI"/>
          <w:noProof w:val="0"/>
          <w:color w:val="auto"/>
          <w:sz w:val="22"/>
          <w:szCs w:val="22"/>
          <w:lang w:val="en-GB"/>
        </w:rPr>
        <w:t xml:space="preserve">dark night</w:t>
      </w:r>
      <w:r w:rsidRPr="28FE04C7" w:rsidR="1E3BFF58">
        <w:rPr>
          <w:rFonts w:ascii="Segoe UI" w:hAnsi="Segoe UI" w:eastAsia="Segoe UI" w:cs="Segoe UI"/>
          <w:noProof w:val="0"/>
          <w:color w:val="auto"/>
          <w:sz w:val="22"/>
          <w:szCs w:val="22"/>
          <w:lang w:val="en-GB"/>
        </w:rPr>
        <w:t xml:space="preserve"> sky</w:t>
      </w:r>
      <w:r w:rsidRPr="28FE04C7" w:rsidR="1E9C4CC9">
        <w:rPr>
          <w:rFonts w:ascii="Segoe UI" w:hAnsi="Segoe UI" w:eastAsia="Segoe UI" w:cs="Segoe UI"/>
          <w:noProof w:val="0"/>
          <w:color w:val="auto"/>
          <w:sz w:val="22"/>
          <w:szCs w:val="22"/>
          <w:lang w:val="en-GB"/>
        </w:rPr>
        <w:t xml:space="preserve"> resulted in </w:t>
      </w:r>
      <w:r w:rsidRPr="28FE04C7" w:rsidR="6F0B3F05">
        <w:rPr>
          <w:rFonts w:ascii="Segoe UI" w:hAnsi="Segoe UI" w:eastAsia="Segoe UI" w:cs="Segoe UI"/>
          <w:noProof w:val="0"/>
          <w:color w:val="auto"/>
          <w:sz w:val="22"/>
          <w:szCs w:val="22"/>
          <w:lang w:val="en-GB"/>
        </w:rPr>
        <w:t xml:space="preserve">the 1854 publication </w:t>
      </w:r>
      <w:r w:rsidRPr="28FE04C7" w:rsidR="55E3E911">
        <w:rPr>
          <w:rFonts w:ascii="Segoe UI" w:hAnsi="Segoe UI" w:eastAsia="Segoe UI" w:cs="Segoe UI"/>
          <w:noProof w:val="0"/>
          <w:color w:val="auto"/>
          <w:sz w:val="22"/>
          <w:szCs w:val="22"/>
          <w:lang w:val="en-GB"/>
        </w:rPr>
        <w:t xml:space="preserve">of </w:t>
      </w:r>
      <w:r w:rsidRPr="58F5CE3F" w:rsidR="6F0B3F05">
        <w:rPr>
          <w:rFonts w:ascii="Segoe UI" w:hAnsi="Segoe UI" w:eastAsia="Segoe UI" w:cs="Segoe UI"/>
          <w:i w:val="1"/>
          <w:iCs w:val="1"/>
          <w:noProof w:val="0"/>
          <w:color w:val="auto"/>
          <w:sz w:val="22"/>
          <w:szCs w:val="22"/>
          <w:lang w:val="en-GB"/>
        </w:rPr>
        <w:t>Walden,</w:t>
      </w:r>
      <w:r w:rsidRPr="58F5CE3F" w:rsidR="40F7EC2E">
        <w:rPr>
          <w:rFonts w:ascii="Segoe UI" w:hAnsi="Segoe UI" w:eastAsia="Segoe UI" w:cs="Segoe UI"/>
          <w:i w:val="0"/>
          <w:iCs w:val="0"/>
          <w:noProof w:val="0"/>
          <w:color w:val="auto"/>
          <w:sz w:val="22"/>
          <w:szCs w:val="22"/>
          <w:lang w:val="en-GB"/>
        </w:rPr>
        <w:t xml:space="preserve"> and it was at </w:t>
      </w:r>
      <w:r w:rsidRPr="58F5CE3F" w:rsidR="40F7EC2E">
        <w:rPr>
          <w:rFonts w:ascii="Segoe UI" w:hAnsi="Segoe UI" w:eastAsia="Segoe UI" w:cs="Segoe UI"/>
          <w:i w:val="1"/>
          <w:iCs w:val="1"/>
          <w:noProof w:val="0"/>
          <w:color w:val="auto"/>
          <w:sz w:val="22"/>
          <w:szCs w:val="22"/>
          <w:lang w:val="en-GB"/>
        </w:rPr>
        <w:t xml:space="preserve">Walden Pond</w:t>
      </w:r>
      <w:r w:rsidRPr="58F5CE3F" w:rsidR="4EBF037B">
        <w:rPr>
          <w:rFonts w:ascii="Segoe UI" w:hAnsi="Segoe UI" w:eastAsia="Segoe UI" w:cs="Segoe UI"/>
          <w:i w:val="0"/>
          <w:iCs w:val="0"/>
          <w:noProof w:val="0"/>
          <w:color w:val="auto"/>
          <w:sz w:val="22"/>
          <w:szCs w:val="22"/>
          <w:lang w:val="en-GB"/>
        </w:rPr>
        <w:t xml:space="preserve"> he drew inspiration from the natural world.</w:t>
      </w:r>
      <w:r w:rsidRPr="58F5CE3F">
        <w:rPr>
          <w:rStyle w:val="FootnoteReference"/>
          <w:rFonts w:ascii="Segoe UI" w:hAnsi="Segoe UI" w:eastAsia="Segoe UI" w:cs="Segoe UI"/>
          <w:i w:val="0"/>
          <w:iCs w:val="0"/>
          <w:noProof w:val="0"/>
          <w:color w:val="auto"/>
          <w:sz w:val="22"/>
          <w:szCs w:val="22"/>
          <w:lang w:val="en-GB"/>
        </w:rPr>
        <w:footnoteReference w:id="15344"/>
      </w:r>
      <w:r w:rsidRPr="58F5CE3F" w:rsidR="282F11D2">
        <w:rPr>
          <w:rFonts w:ascii="Segoe UI" w:hAnsi="Segoe UI" w:eastAsia="Segoe UI" w:cs="Segoe UI"/>
          <w:i w:val="0"/>
          <w:iCs w:val="0"/>
          <w:noProof w:val="0"/>
          <w:color w:val="auto"/>
          <w:sz w:val="22"/>
          <w:szCs w:val="22"/>
          <w:lang w:val="en-GB"/>
        </w:rPr>
        <w:t xml:space="preserve"> </w:t>
      </w:r>
      <w:r w:rsidRPr="58F5CE3F" w:rsidR="25E431DF">
        <w:rPr>
          <w:rFonts w:ascii="Segoe UI" w:hAnsi="Segoe UI" w:eastAsia="Segoe UI" w:cs="Segoe UI"/>
          <w:i w:val="0"/>
          <w:iCs w:val="0"/>
          <w:noProof w:val="0"/>
          <w:color w:val="auto"/>
          <w:sz w:val="22"/>
          <w:szCs w:val="22"/>
          <w:lang w:val="en-GB"/>
        </w:rPr>
        <w:t>A</w:t>
      </w:r>
      <w:r w:rsidRPr="58F5CE3F" w:rsidR="3FF7CD38">
        <w:rPr>
          <w:rFonts w:ascii="Segoe UI" w:hAnsi="Segoe UI" w:eastAsia="Segoe UI" w:cs="Segoe UI"/>
          <w:i w:val="0"/>
          <w:iCs w:val="0"/>
          <w:noProof w:val="0"/>
          <w:color w:val="auto"/>
          <w:sz w:val="22"/>
          <w:szCs w:val="22"/>
          <w:lang w:val="en-GB"/>
        </w:rPr>
        <w:t xml:space="preserve">t this time, </w:t>
      </w:r>
      <w:r w:rsidRPr="58F5CE3F" w:rsidR="282F11D2">
        <w:rPr>
          <w:rFonts w:ascii="Segoe UI" w:hAnsi="Segoe UI" w:eastAsia="Segoe UI" w:cs="Segoe UI"/>
          <w:i w:val="0"/>
          <w:iCs w:val="0"/>
          <w:noProof w:val="0"/>
          <w:color w:val="auto"/>
          <w:sz w:val="22"/>
          <w:szCs w:val="22"/>
          <w:lang w:val="en-GB"/>
        </w:rPr>
        <w:t>Thoreau contemplated life and pondered the religious view</w:t>
      </w:r>
      <w:r w:rsidRPr="58F5CE3F" w:rsidR="3D8791B5">
        <w:rPr>
          <w:rFonts w:ascii="Segoe UI" w:hAnsi="Segoe UI" w:eastAsia="Segoe UI" w:cs="Segoe UI"/>
          <w:i w:val="0"/>
          <w:iCs w:val="0"/>
          <w:noProof w:val="0"/>
          <w:color w:val="auto"/>
          <w:sz w:val="22"/>
          <w:szCs w:val="22"/>
          <w:lang w:val="en-GB"/>
        </w:rPr>
        <w:t>s</w:t>
      </w:r>
      <w:r w:rsidRPr="58F5CE3F" w:rsidR="282F11D2">
        <w:rPr>
          <w:rFonts w:ascii="Segoe UI" w:hAnsi="Segoe UI" w:eastAsia="Segoe UI" w:cs="Segoe UI"/>
          <w:i w:val="0"/>
          <w:iCs w:val="0"/>
          <w:noProof w:val="0"/>
          <w:color w:val="auto"/>
          <w:sz w:val="22"/>
          <w:szCs w:val="22"/>
          <w:lang w:val="en-GB"/>
        </w:rPr>
        <w:t xml:space="preserve"> </w:t>
      </w:r>
      <w:r w:rsidRPr="58F5CE3F" w:rsidR="42D9D951">
        <w:rPr>
          <w:rFonts w:ascii="Segoe UI" w:hAnsi="Segoe UI" w:eastAsia="Segoe UI" w:cs="Segoe UI"/>
          <w:i w:val="0"/>
          <w:iCs w:val="0"/>
          <w:noProof w:val="0"/>
          <w:color w:val="auto"/>
          <w:sz w:val="22"/>
          <w:szCs w:val="22"/>
          <w:lang w:val="en-GB"/>
        </w:rPr>
        <w:t>of</w:t>
      </w:r>
      <w:r w:rsidRPr="58F5CE3F" w:rsidR="5DD5B4E5">
        <w:rPr>
          <w:rFonts w:ascii="Segoe UI" w:hAnsi="Segoe UI" w:eastAsia="Segoe UI" w:cs="Segoe UI"/>
          <w:i w:val="0"/>
          <w:iCs w:val="0"/>
          <w:noProof w:val="0"/>
          <w:color w:val="auto"/>
          <w:sz w:val="22"/>
          <w:szCs w:val="22"/>
          <w:lang w:val="en-GB"/>
        </w:rPr>
        <w:t xml:space="preserve"> humans</w:t>
      </w:r>
      <w:r w:rsidRPr="58F5CE3F" w:rsidR="282F11D2">
        <w:rPr>
          <w:rFonts w:ascii="Segoe UI" w:hAnsi="Segoe UI" w:eastAsia="Segoe UI" w:cs="Segoe UI"/>
          <w:i w:val="0"/>
          <w:iCs w:val="0"/>
          <w:noProof w:val="0"/>
          <w:color w:val="auto"/>
          <w:sz w:val="22"/>
          <w:szCs w:val="22"/>
          <w:lang w:val="en-GB"/>
        </w:rPr>
        <w:t xml:space="preserve"> and the cosmos</w:t>
      </w:r>
      <w:r w:rsidRPr="58F5CE3F" w:rsidR="1619C38D">
        <w:rPr>
          <w:rFonts w:ascii="Segoe UI" w:hAnsi="Segoe UI" w:eastAsia="Segoe UI" w:cs="Segoe UI"/>
          <w:i w:val="0"/>
          <w:iCs w:val="0"/>
          <w:noProof w:val="0"/>
          <w:color w:val="auto"/>
          <w:sz w:val="22"/>
          <w:szCs w:val="22"/>
          <w:lang w:val="en-GB"/>
        </w:rPr>
        <w:t xml:space="preserve"> seen in his writings. </w:t>
      </w:r>
      <w:r w:rsidRPr="58F5CE3F" w:rsidR="0781846B">
        <w:rPr>
          <w:rFonts w:ascii="Segoe UI" w:hAnsi="Segoe UI" w:eastAsia="Segoe UI" w:cs="Segoe UI"/>
          <w:i w:val="0"/>
          <w:iCs w:val="0"/>
          <w:noProof w:val="0"/>
          <w:color w:val="auto"/>
          <w:sz w:val="22"/>
          <w:szCs w:val="22"/>
          <w:lang w:val="en-GB"/>
        </w:rPr>
        <w:t xml:space="preserve">For example, </w:t>
      </w:r>
      <w:r w:rsidRPr="58F5CE3F" w:rsidR="282F11D2">
        <w:rPr>
          <w:rFonts w:ascii="Segoe UI" w:hAnsi="Segoe UI" w:eastAsia="Segoe UI" w:cs="Segoe UI"/>
          <w:i w:val="0"/>
          <w:iCs w:val="0"/>
          <w:noProof w:val="0"/>
          <w:color w:val="auto"/>
          <w:sz w:val="22"/>
          <w:szCs w:val="22"/>
          <w:lang w:val="en-GB"/>
        </w:rPr>
        <w:t>Thor</w:t>
      </w:r>
      <w:r w:rsidRPr="58F5CE3F" w:rsidR="5FEF6CEF">
        <w:rPr>
          <w:rFonts w:ascii="Segoe UI" w:hAnsi="Segoe UI" w:eastAsia="Segoe UI" w:cs="Segoe UI"/>
          <w:i w:val="0"/>
          <w:iCs w:val="0"/>
          <w:noProof w:val="0"/>
          <w:color w:val="auto"/>
          <w:sz w:val="22"/>
          <w:szCs w:val="22"/>
          <w:lang w:val="en-GB"/>
        </w:rPr>
        <w:t xml:space="preserve">eau, according to </w:t>
      </w:r>
      <w:r w:rsidRPr="58F5CE3F" w:rsidR="6F0B3F05">
        <w:rPr>
          <w:rFonts w:ascii="Segoe UI" w:hAnsi="Segoe UI" w:eastAsia="Segoe UI" w:cs="Segoe UI"/>
          <w:i w:val="0"/>
          <w:iCs w:val="0"/>
          <w:noProof w:val="0"/>
          <w:color w:val="auto"/>
          <w:sz w:val="22"/>
          <w:szCs w:val="22"/>
          <w:lang w:val="en-GB"/>
        </w:rPr>
        <w:t xml:space="preserve">Alfred Tauber</w:t>
      </w:r>
      <w:r w:rsidRPr="58F5CE3F" w:rsidR="4C08CDDE">
        <w:rPr>
          <w:rFonts w:ascii="Segoe UI" w:hAnsi="Segoe UI" w:eastAsia="Segoe UI" w:cs="Segoe UI"/>
          <w:i w:val="0"/>
          <w:iCs w:val="0"/>
          <w:noProof w:val="0"/>
          <w:color w:val="auto"/>
          <w:sz w:val="22"/>
          <w:szCs w:val="22"/>
          <w:lang w:val="en-GB"/>
        </w:rPr>
        <w:t xml:space="preserve"> aimed </w:t>
      </w:r>
      <w:r w:rsidRPr="58F5CE3F" w:rsidR="6F0B3F05">
        <w:rPr>
          <w:rFonts w:ascii="Segoe UI" w:hAnsi="Segoe UI" w:eastAsia="Segoe UI" w:cs="Segoe UI"/>
          <w:i w:val="0"/>
          <w:iCs w:val="0"/>
          <w:noProof w:val="0"/>
          <w:color w:val="auto"/>
          <w:sz w:val="22"/>
          <w:szCs w:val="22"/>
          <w:lang w:val="en-GB"/>
        </w:rPr>
        <w:t xml:space="preserve">’</w:t>
      </w:r>
      <w:r w:rsidRPr="58F5CE3F" w:rsidR="6F0B3F05">
        <w:rPr>
          <w:rFonts w:ascii="Segoe UI" w:hAnsi="Segoe UI" w:eastAsia="Segoe UI" w:cs="Segoe UI"/>
          <w:i w:val="0"/>
          <w:iCs w:val="0"/>
          <w:noProof w:val="0"/>
          <w:color w:val="auto"/>
          <w:sz w:val="22"/>
          <w:szCs w:val="22"/>
          <w:lang w:val="en-GB"/>
        </w:rPr>
        <w:t xml:space="preserve">to preserve an enchanted world and to place the passionate observer in the </w:t>
      </w:r>
      <w:r w:rsidRPr="58F5CE3F" w:rsidR="6F0B3F05">
        <w:rPr>
          <w:rFonts w:ascii="Segoe UI" w:hAnsi="Segoe UI" w:eastAsia="Segoe UI" w:cs="Segoe UI"/>
          <w:i w:val="0"/>
          <w:iCs w:val="0"/>
          <w:noProof w:val="0"/>
          <w:color w:val="auto"/>
          <w:sz w:val="22"/>
          <w:szCs w:val="22"/>
          <w:lang w:val="en-GB"/>
        </w:rPr>
        <w:t>centre</w:t>
      </w:r>
      <w:r w:rsidRPr="58F5CE3F" w:rsidR="6F0B3F05">
        <w:rPr>
          <w:rFonts w:ascii="Segoe UI" w:hAnsi="Segoe UI" w:eastAsia="Segoe UI" w:cs="Segoe UI"/>
          <w:i w:val="0"/>
          <w:iCs w:val="0"/>
          <w:noProof w:val="0"/>
          <w:color w:val="auto"/>
          <w:sz w:val="22"/>
          <w:szCs w:val="22"/>
          <w:lang w:val="en-GB"/>
        </w:rPr>
        <w:t xml:space="preserve"> of his or her universe</w:t>
      </w:r>
      <w:r w:rsidRPr="58F5CE3F" w:rsidR="01E099AB">
        <w:rPr>
          <w:rFonts w:ascii="Segoe UI" w:hAnsi="Segoe UI" w:eastAsia="Segoe UI" w:cs="Segoe UI"/>
          <w:i w:val="0"/>
          <w:iCs w:val="0"/>
          <w:noProof w:val="0"/>
          <w:color w:val="auto"/>
          <w:sz w:val="22"/>
          <w:szCs w:val="22"/>
          <w:lang w:val="en-GB"/>
        </w:rPr>
        <w:t xml:space="preserve">.</w:t>
      </w:r>
      <w:r w:rsidRPr="58F5CE3F" w:rsidR="2AA03FAB">
        <w:rPr>
          <w:rFonts w:ascii="Segoe UI" w:hAnsi="Segoe UI" w:eastAsia="Segoe UI" w:cs="Segoe UI"/>
          <w:i w:val="0"/>
          <w:iCs w:val="0"/>
          <w:noProof w:val="0"/>
          <w:color w:val="auto"/>
          <w:sz w:val="22"/>
          <w:szCs w:val="22"/>
          <w:lang w:val="en-GB"/>
        </w:rPr>
        <w:t xml:space="preserve">’</w:t>
      </w:r>
      <w:r w:rsidRPr="28FE04C7">
        <w:rPr>
          <w:rStyle w:val="FootnoteReference"/>
          <w:rFonts w:ascii="Segoe UI" w:hAnsi="Segoe UI" w:eastAsia="Segoe UI" w:cs="Segoe UI"/>
          <w:noProof w:val="0"/>
          <w:color w:val="auto"/>
          <w:sz w:val="22"/>
          <w:szCs w:val="22"/>
          <w:lang w:val="en-GB"/>
        </w:rPr>
        <w:footnoteReference w:id="15782"/>
      </w:r>
      <w:r w:rsidRPr="58F5CE3F" w:rsidR="12887F59">
        <w:rPr>
          <w:rFonts w:ascii="Segoe UI" w:hAnsi="Segoe UI" w:eastAsia="Segoe UI" w:cs="Segoe UI"/>
          <w:i w:val="0"/>
          <w:iCs w:val="0"/>
          <w:noProof w:val="0"/>
          <w:color w:val="auto"/>
          <w:sz w:val="22"/>
          <w:szCs w:val="22"/>
          <w:lang w:val="en-GB"/>
        </w:rPr>
        <w:t xml:space="preserve"> </w:t>
      </w:r>
      <w:r w:rsidRPr="58F5CE3F" w:rsidR="6F0B3F05">
        <w:rPr>
          <w:rFonts w:ascii="Segoe UI" w:hAnsi="Segoe UI" w:eastAsia="Segoe UI" w:cs="Segoe UI"/>
          <w:i w:val="0"/>
          <w:iCs w:val="0"/>
          <w:noProof w:val="0"/>
          <w:color w:val="auto"/>
          <w:sz w:val="22"/>
          <w:szCs w:val="22"/>
          <w:lang w:val="en-GB"/>
        </w:rPr>
        <w:t xml:space="preserve">This goal is</w:t>
      </w:r>
      <w:r w:rsidRPr="58F5CE3F" w:rsidR="6F0B3F05">
        <w:rPr>
          <w:rFonts w:ascii="Segoe UI" w:hAnsi="Segoe UI" w:eastAsia="Segoe UI" w:cs="Segoe UI"/>
          <w:i w:val="0"/>
          <w:iCs w:val="0"/>
          <w:noProof w:val="0"/>
          <w:color w:val="auto"/>
          <w:sz w:val="22"/>
          <w:szCs w:val="22"/>
          <w:lang w:val="en-GB"/>
        </w:rPr>
        <w:t xml:space="preserve"> </w:t>
      </w:r>
      <w:r w:rsidRPr="58F5CE3F" w:rsidR="641DC166">
        <w:rPr>
          <w:rFonts w:ascii="Segoe UI" w:hAnsi="Segoe UI" w:eastAsia="Segoe UI" w:cs="Segoe UI"/>
          <w:i w:val="0"/>
          <w:iCs w:val="0"/>
          <w:noProof w:val="0"/>
          <w:color w:val="auto"/>
          <w:sz w:val="22"/>
          <w:szCs w:val="22"/>
          <w:lang w:val="en-GB"/>
        </w:rPr>
        <w:t xml:space="preserve">admirable and</w:t>
      </w:r>
      <w:r w:rsidRPr="58F5CE3F" w:rsidR="465B1F06">
        <w:rPr>
          <w:rFonts w:ascii="Segoe UI" w:hAnsi="Segoe UI" w:eastAsia="Segoe UI" w:cs="Segoe UI"/>
          <w:i w:val="0"/>
          <w:iCs w:val="0"/>
          <w:noProof w:val="0"/>
          <w:color w:val="auto"/>
          <w:sz w:val="22"/>
          <w:szCs w:val="22"/>
          <w:lang w:val="en-GB"/>
        </w:rPr>
        <w:t xml:space="preserve"> </w:t>
      </w:r>
      <w:r w:rsidRPr="58F5CE3F" w:rsidR="143D0519">
        <w:rPr>
          <w:rFonts w:ascii="Segoe UI" w:hAnsi="Segoe UI" w:eastAsia="Segoe UI" w:cs="Segoe UI"/>
          <w:i w:val="0"/>
          <w:iCs w:val="0"/>
          <w:noProof w:val="0"/>
          <w:color w:val="auto"/>
          <w:sz w:val="22"/>
          <w:szCs w:val="22"/>
          <w:lang w:val="en-GB"/>
        </w:rPr>
        <w:t xml:space="preserve">one that </w:t>
      </w:r>
      <w:r w:rsidRPr="58F5CE3F" w:rsidR="465B1F06">
        <w:rPr>
          <w:rFonts w:ascii="Segoe UI" w:hAnsi="Segoe UI" w:eastAsia="Segoe UI" w:cs="Segoe UI"/>
          <w:i w:val="0"/>
          <w:iCs w:val="0"/>
          <w:noProof w:val="0"/>
          <w:color w:val="auto"/>
          <w:sz w:val="22"/>
          <w:szCs w:val="22"/>
          <w:lang w:val="en-GB"/>
        </w:rPr>
        <w:t xml:space="preserve">is</w:t>
      </w:r>
      <w:r w:rsidRPr="58F5CE3F" w:rsidR="0B9D3ADC">
        <w:rPr>
          <w:rFonts w:ascii="Segoe UI" w:hAnsi="Segoe UI" w:eastAsia="Segoe UI" w:cs="Segoe UI"/>
          <w:i w:val="0"/>
          <w:iCs w:val="0"/>
          <w:noProof w:val="0"/>
          <w:color w:val="auto"/>
          <w:sz w:val="22"/>
          <w:szCs w:val="22"/>
          <w:lang w:val="en-GB"/>
        </w:rPr>
        <w:t xml:space="preserve"> quite</w:t>
      </w:r>
      <w:r w:rsidRPr="58F5CE3F" w:rsidR="465B1F06">
        <w:rPr>
          <w:rFonts w:ascii="Segoe UI" w:hAnsi="Segoe UI" w:eastAsia="Segoe UI" w:cs="Segoe UI"/>
          <w:i w:val="0"/>
          <w:iCs w:val="0"/>
          <w:noProof w:val="0"/>
          <w:color w:val="auto"/>
          <w:sz w:val="22"/>
          <w:szCs w:val="22"/>
          <w:lang w:val="en-GB"/>
        </w:rPr>
        <w:t xml:space="preserve"> </w:t>
      </w:r>
      <w:r w:rsidRPr="58F5CE3F" w:rsidR="1D7CC19F">
        <w:rPr>
          <w:rFonts w:ascii="Segoe UI" w:hAnsi="Segoe UI" w:eastAsia="Segoe UI" w:cs="Segoe UI"/>
          <w:i w:val="0"/>
          <w:iCs w:val="0"/>
          <w:noProof w:val="0"/>
          <w:color w:val="auto"/>
          <w:sz w:val="22"/>
          <w:szCs w:val="22"/>
          <w:lang w:val="en-GB"/>
        </w:rPr>
        <w:t xml:space="preserve">relevant</w:t>
      </w:r>
      <w:r w:rsidRPr="58F5CE3F" w:rsidR="465B1F06">
        <w:rPr>
          <w:rFonts w:ascii="Segoe UI" w:hAnsi="Segoe UI" w:eastAsia="Segoe UI" w:cs="Segoe UI"/>
          <w:i w:val="0"/>
          <w:iCs w:val="0"/>
          <w:noProof w:val="0"/>
          <w:color w:val="auto"/>
          <w:sz w:val="22"/>
          <w:szCs w:val="22"/>
          <w:lang w:val="en-GB"/>
        </w:rPr>
        <w:t xml:space="preserve"> in </w:t>
      </w:r>
      <w:r w:rsidRPr="58F5CE3F" w:rsidR="7AC38312">
        <w:rPr>
          <w:rFonts w:ascii="Segoe UI" w:hAnsi="Segoe UI" w:eastAsia="Segoe UI" w:cs="Segoe UI"/>
          <w:i w:val="0"/>
          <w:iCs w:val="0"/>
          <w:noProof w:val="0"/>
          <w:color w:val="auto"/>
          <w:sz w:val="22"/>
          <w:szCs w:val="22"/>
          <w:lang w:val="en-GB"/>
        </w:rPr>
        <w:t xml:space="preserve">the </w:t>
      </w:r>
      <w:r w:rsidRPr="58F5CE3F" w:rsidR="465B1F06">
        <w:rPr>
          <w:rFonts w:ascii="Segoe UI" w:hAnsi="Segoe UI" w:eastAsia="Segoe UI" w:cs="Segoe UI"/>
          <w:i w:val="0"/>
          <w:iCs w:val="0"/>
          <w:noProof w:val="0"/>
          <w:color w:val="auto"/>
          <w:sz w:val="22"/>
          <w:szCs w:val="22"/>
          <w:lang w:val="en-GB"/>
        </w:rPr>
        <w:t xml:space="preserve">contemporary philosophical</w:t>
      </w:r>
      <w:r w:rsidRPr="58F5CE3F" w:rsidR="123EDC34">
        <w:rPr>
          <w:rFonts w:ascii="Segoe UI" w:hAnsi="Segoe UI" w:eastAsia="Segoe UI" w:cs="Segoe UI"/>
          <w:i w:val="0"/>
          <w:iCs w:val="0"/>
          <w:noProof w:val="0"/>
          <w:color w:val="auto"/>
          <w:sz w:val="22"/>
          <w:szCs w:val="22"/>
          <w:lang w:val="en-GB"/>
        </w:rPr>
        <w:t xml:space="preserve"> climate through people’s rea</w:t>
      </w:r>
      <w:r w:rsidRPr="58F5CE3F" w:rsidR="2001CD9D">
        <w:rPr>
          <w:rFonts w:ascii="Segoe UI" w:hAnsi="Segoe UI" w:eastAsia="Segoe UI" w:cs="Segoe UI"/>
          <w:i w:val="0"/>
          <w:iCs w:val="0"/>
          <w:noProof w:val="0"/>
          <w:color w:val="auto"/>
          <w:sz w:val="22"/>
          <w:szCs w:val="22"/>
          <w:lang w:val="en-GB"/>
        </w:rPr>
        <w:t xml:space="preserve">soned experiences of the night sky</w:t>
      </w:r>
      <w:r w:rsidRPr="58F5CE3F" w:rsidR="5D1EC889">
        <w:rPr>
          <w:rFonts w:ascii="Segoe UI" w:hAnsi="Segoe UI" w:eastAsia="Segoe UI" w:cs="Segoe UI"/>
          <w:i w:val="0"/>
          <w:iCs w:val="0"/>
          <w:noProof w:val="0"/>
          <w:color w:val="auto"/>
          <w:sz w:val="22"/>
          <w:szCs w:val="22"/>
          <w:lang w:val="en-GB"/>
        </w:rPr>
        <w:t xml:space="preserve">.</w:t>
      </w:r>
    </w:p>
    <w:p w:rsidR="52873A5B" w:rsidP="2BEB2625" w:rsidRDefault="52873A5B" w14:paraId="6364145A" w14:textId="46069CB3">
      <w:pPr>
        <w:pStyle w:val="Normal"/>
        <w:bidi w:val="0"/>
        <w:spacing w:before="0" w:beforeAutospacing="off" w:after="160" w:afterAutospacing="off" w:line="480" w:lineRule="auto"/>
        <w:ind w:left="0" w:right="0"/>
        <w:jc w:val="both"/>
        <w:rPr>
          <w:rFonts w:ascii="Segoe UI" w:hAnsi="Segoe UI" w:eastAsia="Segoe UI" w:cs="Segoe UI"/>
          <w:noProof w:val="0"/>
          <w:color w:val="auto"/>
          <w:sz w:val="22"/>
          <w:szCs w:val="22"/>
          <w:lang w:val="en-GB"/>
        </w:rPr>
      </w:pPr>
      <w:r w:rsidRPr="20B88854" w:rsidR="6F0B3F05">
        <w:rPr>
          <w:rFonts w:ascii="Segoe UI" w:hAnsi="Segoe UI" w:eastAsia="Segoe UI" w:cs="Segoe UI"/>
          <w:noProof w:val="0"/>
          <w:color w:val="auto"/>
          <w:sz w:val="22"/>
          <w:szCs w:val="22"/>
          <w:lang w:val="en-GB"/>
        </w:rPr>
        <w:t xml:space="preserve">Muir</w:t>
      </w:r>
      <w:r w:rsidRPr="20B88854" w:rsidR="6D6CAB2F">
        <w:rPr>
          <w:rFonts w:ascii="Segoe UI" w:hAnsi="Segoe UI" w:eastAsia="Segoe UI" w:cs="Segoe UI"/>
          <w:noProof w:val="0"/>
          <w:color w:val="auto"/>
          <w:sz w:val="22"/>
          <w:szCs w:val="22"/>
          <w:lang w:val="en-GB"/>
        </w:rPr>
        <w:t xml:space="preserve"> </w:t>
      </w:r>
      <w:r w:rsidRPr="20B88854" w:rsidR="6416A939">
        <w:rPr>
          <w:rFonts w:ascii="Segoe UI" w:hAnsi="Segoe UI" w:eastAsia="Segoe UI" w:cs="Segoe UI"/>
          <w:noProof w:val="0"/>
          <w:color w:val="auto"/>
          <w:sz w:val="22"/>
          <w:szCs w:val="22"/>
          <w:lang w:val="en-GB"/>
        </w:rPr>
        <w:t xml:space="preserve">also </w:t>
      </w:r>
      <w:r w:rsidRPr="20B88854" w:rsidR="6D6CAB2F">
        <w:rPr>
          <w:rFonts w:ascii="Segoe UI" w:hAnsi="Segoe UI" w:eastAsia="Segoe UI" w:cs="Segoe UI"/>
          <w:noProof w:val="0"/>
          <w:color w:val="auto"/>
          <w:sz w:val="22"/>
          <w:szCs w:val="22"/>
          <w:lang w:val="en-GB"/>
        </w:rPr>
        <w:t xml:space="preserve">drew parallels between spiritual</w:t>
      </w:r>
      <w:r w:rsidRPr="20B88854" w:rsidR="2173936E">
        <w:rPr>
          <w:rFonts w:ascii="Segoe UI" w:hAnsi="Segoe UI" w:eastAsia="Segoe UI" w:cs="Segoe UI"/>
          <w:noProof w:val="0"/>
          <w:color w:val="auto"/>
          <w:sz w:val="22"/>
          <w:szCs w:val="22"/>
          <w:lang w:val="en-GB"/>
        </w:rPr>
        <w:t xml:space="preserve">ity</w:t>
      </w:r>
      <w:r w:rsidRPr="20B88854" w:rsidR="7F7B06BA">
        <w:rPr>
          <w:rFonts w:ascii="Segoe UI" w:hAnsi="Segoe UI" w:eastAsia="Segoe UI" w:cs="Segoe UI"/>
          <w:noProof w:val="0"/>
          <w:color w:val="auto"/>
          <w:sz w:val="22"/>
          <w:szCs w:val="22"/>
          <w:lang w:val="en-GB"/>
        </w:rPr>
        <w:t xml:space="preserve">,</w:t>
      </w:r>
      <w:r w:rsidRPr="20B88854" w:rsidR="6D6CAB2F">
        <w:rPr>
          <w:rFonts w:ascii="Segoe UI" w:hAnsi="Segoe UI" w:eastAsia="Segoe UI" w:cs="Segoe UI"/>
          <w:noProof w:val="0"/>
          <w:color w:val="auto"/>
          <w:sz w:val="22"/>
          <w:szCs w:val="22"/>
          <w:lang w:val="en-GB"/>
        </w:rPr>
        <w:t xml:space="preserve"> </w:t>
      </w:r>
      <w:r w:rsidRPr="20B88854" w:rsidR="713EBF7F">
        <w:rPr>
          <w:rFonts w:ascii="Segoe UI" w:hAnsi="Segoe UI" w:eastAsia="Segoe UI" w:cs="Segoe UI"/>
          <w:noProof w:val="0"/>
          <w:color w:val="auto"/>
          <w:sz w:val="22"/>
          <w:szCs w:val="22"/>
          <w:lang w:val="en-GB"/>
        </w:rPr>
        <w:t xml:space="preserve">religion </w:t>
      </w:r>
      <w:r w:rsidRPr="20B88854" w:rsidR="6D6CAB2F">
        <w:rPr>
          <w:rFonts w:ascii="Segoe UI" w:hAnsi="Segoe UI" w:eastAsia="Segoe UI" w:cs="Segoe UI"/>
          <w:noProof w:val="0"/>
          <w:color w:val="auto"/>
          <w:sz w:val="22"/>
          <w:szCs w:val="22"/>
          <w:lang w:val="en-GB"/>
        </w:rPr>
        <w:t xml:space="preserve">and his observations</w:t>
      </w:r>
      <w:r w:rsidRPr="20B88854" w:rsidR="0A29991F">
        <w:rPr>
          <w:rFonts w:ascii="Segoe UI" w:hAnsi="Segoe UI" w:eastAsia="Segoe UI" w:cs="Segoe UI"/>
          <w:noProof w:val="0"/>
          <w:color w:val="auto"/>
          <w:sz w:val="22"/>
          <w:szCs w:val="22"/>
          <w:lang w:val="en-GB"/>
        </w:rPr>
        <w:t xml:space="preserve"> and </w:t>
      </w:r>
      <w:r w:rsidRPr="20B88854" w:rsidR="59559942">
        <w:rPr>
          <w:rFonts w:ascii="Segoe UI" w:hAnsi="Segoe UI" w:eastAsia="Segoe UI" w:cs="Segoe UI"/>
          <w:noProof w:val="0"/>
          <w:color w:val="auto"/>
          <w:sz w:val="22"/>
          <w:szCs w:val="22"/>
          <w:lang w:val="en-GB"/>
        </w:rPr>
        <w:t xml:space="preserve">experiences</w:t>
      </w:r>
      <w:r w:rsidRPr="20B88854" w:rsidR="0A29991F">
        <w:rPr>
          <w:rFonts w:ascii="Segoe UI" w:hAnsi="Segoe UI" w:eastAsia="Segoe UI" w:cs="Segoe UI"/>
          <w:noProof w:val="0"/>
          <w:color w:val="auto"/>
          <w:sz w:val="22"/>
          <w:szCs w:val="22"/>
          <w:lang w:val="en-GB"/>
        </w:rPr>
        <w:t xml:space="preserve"> with the</w:t>
      </w:r>
      <w:r w:rsidRPr="20B88854" w:rsidR="6D6CAB2F">
        <w:rPr>
          <w:rFonts w:ascii="Segoe UI" w:hAnsi="Segoe UI" w:eastAsia="Segoe UI" w:cs="Segoe UI"/>
          <w:noProof w:val="0"/>
          <w:color w:val="auto"/>
          <w:sz w:val="22"/>
          <w:szCs w:val="22"/>
          <w:lang w:val="en-GB"/>
        </w:rPr>
        <w:t xml:space="preserve"> </w:t>
      </w:r>
      <w:r w:rsidRPr="20B88854" w:rsidR="64081A08">
        <w:rPr>
          <w:rFonts w:ascii="Segoe UI" w:hAnsi="Segoe UI" w:eastAsia="Segoe UI" w:cs="Segoe UI"/>
          <w:noProof w:val="0"/>
          <w:color w:val="auto"/>
          <w:sz w:val="22"/>
          <w:szCs w:val="22"/>
          <w:lang w:val="en-GB"/>
        </w:rPr>
        <w:t xml:space="preserve">night sky and </w:t>
      </w:r>
      <w:r w:rsidRPr="20B88854" w:rsidR="570898A2">
        <w:rPr>
          <w:rFonts w:ascii="Segoe UI" w:hAnsi="Segoe UI" w:eastAsia="Segoe UI" w:cs="Segoe UI"/>
          <w:noProof w:val="0"/>
          <w:color w:val="auto"/>
          <w:sz w:val="22"/>
          <w:szCs w:val="22"/>
          <w:lang w:val="en-GB"/>
        </w:rPr>
        <w:t xml:space="preserve">desire to </w:t>
      </w:r>
      <w:r w:rsidRPr="20B88854" w:rsidR="0A91F24F">
        <w:rPr>
          <w:rFonts w:ascii="Segoe UI" w:hAnsi="Segoe UI" w:eastAsia="Segoe UI" w:cs="Segoe UI"/>
          <w:noProof w:val="0"/>
          <w:color w:val="auto"/>
          <w:sz w:val="22"/>
          <w:szCs w:val="22"/>
          <w:lang w:val="en-GB"/>
        </w:rPr>
        <w:t xml:space="preserve">explor</w:t>
      </w:r>
      <w:r w:rsidRPr="20B88854" w:rsidR="1E08AD4F">
        <w:rPr>
          <w:rFonts w:ascii="Segoe UI" w:hAnsi="Segoe UI" w:eastAsia="Segoe UI" w:cs="Segoe UI"/>
          <w:noProof w:val="0"/>
          <w:color w:val="auto"/>
          <w:sz w:val="22"/>
          <w:szCs w:val="22"/>
          <w:lang w:val="en-GB"/>
        </w:rPr>
        <w:t xml:space="preserve">e</w:t>
      </w:r>
      <w:r w:rsidRPr="20B88854" w:rsidR="0A91F24F">
        <w:rPr>
          <w:rFonts w:ascii="Segoe UI" w:hAnsi="Segoe UI" w:eastAsia="Segoe UI" w:cs="Segoe UI"/>
          <w:noProof w:val="0"/>
          <w:color w:val="auto"/>
          <w:sz w:val="22"/>
          <w:szCs w:val="22"/>
          <w:lang w:val="en-GB"/>
        </w:rPr>
        <w:t xml:space="preserve"> </w:t>
      </w:r>
      <w:r w:rsidRPr="20B88854" w:rsidR="6D6CAB2F">
        <w:rPr>
          <w:rFonts w:ascii="Segoe UI" w:hAnsi="Segoe UI" w:eastAsia="Segoe UI" w:cs="Segoe UI"/>
          <w:noProof w:val="0"/>
          <w:color w:val="auto"/>
          <w:sz w:val="22"/>
          <w:szCs w:val="22"/>
          <w:lang w:val="en-GB"/>
        </w:rPr>
        <w:t xml:space="preserve">nature</w:t>
      </w:r>
      <w:r w:rsidRPr="20B88854" w:rsidR="020E0104">
        <w:rPr>
          <w:rFonts w:ascii="Segoe UI" w:hAnsi="Segoe UI" w:eastAsia="Segoe UI" w:cs="Segoe UI"/>
          <w:noProof w:val="0"/>
          <w:color w:val="auto"/>
          <w:sz w:val="22"/>
          <w:szCs w:val="22"/>
          <w:lang w:val="en-GB"/>
        </w:rPr>
        <w:t xml:space="preserve">,</w:t>
      </w:r>
      <w:r w:rsidRPr="20B88854" w:rsidR="6DCE0F36">
        <w:rPr>
          <w:rFonts w:ascii="Segoe UI" w:hAnsi="Segoe UI" w:eastAsia="Segoe UI" w:cs="Segoe UI"/>
          <w:noProof w:val="0"/>
          <w:color w:val="auto"/>
          <w:sz w:val="22"/>
          <w:szCs w:val="22"/>
          <w:lang w:val="en-GB"/>
        </w:rPr>
        <w:t xml:space="preserve"> which was rooted in his spiritual faith, </w:t>
      </w:r>
      <w:r w:rsidRPr="58F5CE3F" w:rsidR="40F7EC2E">
        <w:rPr>
          <w:rFonts w:ascii="Segoe UI" w:hAnsi="Segoe UI" w:eastAsia="Segoe UI" w:cs="Segoe UI"/>
          <w:i w:val="0"/>
          <w:iCs w:val="0"/>
          <w:noProof w:val="0"/>
          <w:color w:val="auto"/>
          <w:sz w:val="22"/>
          <w:szCs w:val="22"/>
          <w:lang w:val="en-GB"/>
        </w:rPr>
        <w:t xml:space="preserve">Anthony B. Patrick</w:t>
      </w:r>
      <w:r w:rsidRPr="58F5CE3F" w:rsidR="1FC895BB">
        <w:rPr>
          <w:rFonts w:ascii="Segoe UI" w:hAnsi="Segoe UI" w:eastAsia="Segoe UI" w:cs="Segoe UI"/>
          <w:i w:val="0"/>
          <w:iCs w:val="0"/>
          <w:noProof w:val="0"/>
          <w:color w:val="auto"/>
          <w:sz w:val="22"/>
          <w:szCs w:val="22"/>
          <w:lang w:val="en-GB"/>
        </w:rPr>
        <w:t xml:space="preserve"> wrote</w:t>
      </w:r>
      <w:r w:rsidRPr="58F5CE3F" w:rsidR="14FD8C84">
        <w:rPr>
          <w:rFonts w:ascii="Segoe UI" w:hAnsi="Segoe UI" w:eastAsia="Segoe UI" w:cs="Segoe UI"/>
          <w:i w:val="0"/>
          <w:iCs w:val="0"/>
          <w:noProof w:val="0"/>
          <w:color w:val="auto"/>
          <w:sz w:val="22"/>
          <w:szCs w:val="22"/>
          <w:lang w:val="en-GB"/>
        </w:rPr>
        <w:t xml:space="preserve"> </w:t>
      </w:r>
      <w:r w:rsidRPr="58F5CE3F" w:rsidR="36C1D896">
        <w:rPr>
          <w:rFonts w:ascii="Segoe UI" w:hAnsi="Segoe UI" w:eastAsia="Segoe UI" w:cs="Segoe UI"/>
          <w:i w:val="0"/>
          <w:iCs w:val="0"/>
          <w:noProof w:val="0"/>
          <w:color w:val="auto"/>
          <w:sz w:val="22"/>
          <w:szCs w:val="22"/>
          <w:lang w:val="en-GB"/>
        </w:rPr>
        <w:t xml:space="preserve">and</w:t>
      </w:r>
      <w:r w:rsidRPr="58F5CE3F" w:rsidR="14FD8C84">
        <w:rPr>
          <w:rFonts w:ascii="Segoe UI" w:hAnsi="Segoe UI" w:eastAsia="Segoe UI" w:cs="Segoe UI"/>
          <w:i w:val="0"/>
          <w:iCs w:val="0"/>
          <w:noProof w:val="0"/>
          <w:color w:val="auto"/>
          <w:sz w:val="22"/>
          <w:szCs w:val="22"/>
          <w:lang w:val="en-GB"/>
        </w:rPr>
        <w:t xml:space="preserve"> </w:t>
      </w:r>
      <w:r w:rsidRPr="58F5CE3F" w:rsidR="14FD8C84">
        <w:rPr>
          <w:rFonts w:ascii="Segoe UI" w:hAnsi="Segoe UI" w:eastAsia="Segoe UI" w:cs="Segoe UI"/>
          <w:i w:val="0"/>
          <w:iCs w:val="0"/>
          <w:noProof w:val="0"/>
          <w:color w:val="auto"/>
          <w:sz w:val="22"/>
          <w:szCs w:val="22"/>
          <w:lang w:val="en-GB"/>
        </w:rPr>
        <w:t>drew a connection between ’humanity’s spiritual ills and the destruction of the natural world,’ and proposed extending the Christian ethic to all living things.</w:t>
      </w:r>
      <w:r w:rsidRPr="58F5CE3F">
        <w:rPr>
          <w:rStyle w:val="FootnoteReference"/>
          <w:rFonts w:ascii="Segoe UI" w:hAnsi="Segoe UI" w:eastAsia="Segoe UI" w:cs="Segoe UI"/>
          <w:i w:val="0"/>
          <w:iCs w:val="0"/>
          <w:noProof w:val="0"/>
          <w:color w:val="auto"/>
          <w:sz w:val="22"/>
          <w:szCs w:val="22"/>
          <w:lang w:val="en-GB"/>
        </w:rPr>
        <w:footnoteReference w:id="20527"/>
      </w:r>
      <w:r w:rsidRPr="58F5CE3F" w:rsidR="4A08E82B">
        <w:rPr>
          <w:rFonts w:ascii="Segoe UI" w:hAnsi="Segoe UI" w:eastAsia="Segoe UI" w:cs="Segoe UI"/>
          <w:i w:val="0"/>
          <w:iCs w:val="0"/>
          <w:noProof w:val="0"/>
          <w:color w:val="auto"/>
          <w:sz w:val="22"/>
          <w:szCs w:val="22"/>
          <w:lang w:val="en-GB"/>
        </w:rPr>
        <w:t xml:space="preserve"> </w:t>
      </w:r>
      <w:r w:rsidRPr="58F5CE3F" w:rsidR="1EF6B2CA">
        <w:rPr>
          <w:rFonts w:ascii="Segoe UI" w:hAnsi="Segoe UI" w:eastAsia="Segoe UI" w:cs="Segoe UI"/>
          <w:i w:val="0"/>
          <w:iCs w:val="0"/>
          <w:noProof w:val="0"/>
          <w:color w:val="auto"/>
          <w:sz w:val="22"/>
          <w:szCs w:val="22"/>
          <w:lang w:val="en-GB"/>
        </w:rPr>
        <w:t xml:space="preserve">Furthermore, </w:t>
      </w:r>
      <w:r w:rsidRPr="2BEB2625" w:rsidR="53A72D22">
        <w:rPr>
          <w:rFonts w:ascii="Segoe UI" w:hAnsi="Segoe UI" w:eastAsia="Segoe UI" w:cs="Segoe UI"/>
          <w:noProof w:val="0"/>
          <w:color w:val="auto"/>
          <w:sz w:val="22"/>
          <w:szCs w:val="22"/>
          <w:lang w:val="en-GB"/>
        </w:rPr>
        <w:t>Joseph Cornell</w:t>
      </w:r>
      <w:r w:rsidRPr="2BEB2625" w:rsidR="12C91418">
        <w:rPr>
          <w:rFonts w:ascii="Segoe UI" w:hAnsi="Segoe UI" w:eastAsia="Segoe UI" w:cs="Segoe UI"/>
          <w:noProof w:val="0"/>
          <w:color w:val="auto"/>
          <w:sz w:val="22"/>
          <w:szCs w:val="22"/>
          <w:lang w:val="en-GB"/>
        </w:rPr>
        <w:t xml:space="preserve"> explains</w:t>
      </w:r>
      <w:r w:rsidRPr="2BEB2625" w:rsidR="53A72D22">
        <w:rPr>
          <w:rFonts w:ascii="Segoe UI" w:hAnsi="Segoe UI" w:eastAsia="Segoe UI" w:cs="Segoe UI"/>
          <w:noProof w:val="0"/>
          <w:color w:val="auto"/>
          <w:sz w:val="22"/>
          <w:szCs w:val="22"/>
          <w:lang w:val="en-GB"/>
        </w:rPr>
        <w:t xml:space="preserve"> Muir found his muse and spiritual inspiration in nature an</w:t>
      </w:r>
      <w:r w:rsidRPr="2BEB2625" w:rsidR="26D4FEAD">
        <w:rPr>
          <w:rFonts w:ascii="Segoe UI" w:hAnsi="Segoe UI" w:eastAsia="Segoe UI" w:cs="Segoe UI"/>
          <w:noProof w:val="0"/>
          <w:color w:val="auto"/>
          <w:sz w:val="22"/>
          <w:szCs w:val="22"/>
          <w:lang w:val="en-GB"/>
        </w:rPr>
        <w:t>d</w:t>
      </w:r>
      <w:r w:rsidRPr="2BEB2625" w:rsidR="1C7AF410">
        <w:rPr>
          <w:rFonts w:ascii="Segoe UI" w:hAnsi="Segoe UI" w:eastAsia="Segoe UI" w:cs="Segoe UI"/>
          <w:noProof w:val="0"/>
          <w:color w:val="auto"/>
          <w:sz w:val="22"/>
          <w:szCs w:val="22"/>
          <w:lang w:val="en-GB"/>
        </w:rPr>
        <w:t xml:space="preserve"> </w:t>
      </w:r>
      <w:r w:rsidRPr="2BEB2625" w:rsidR="53A72D22">
        <w:rPr>
          <w:rFonts w:ascii="Segoe UI" w:hAnsi="Segoe UI" w:eastAsia="Segoe UI" w:cs="Segoe UI"/>
          <w:noProof w:val="0"/>
          <w:color w:val="auto"/>
          <w:sz w:val="22"/>
          <w:szCs w:val="22"/>
          <w:lang w:val="en-GB"/>
        </w:rPr>
        <w:t xml:space="preserve">his </w:t>
      </w:r>
      <w:r w:rsidRPr="2BEB2625" w:rsidR="75791955">
        <w:rPr>
          <w:rFonts w:ascii="Segoe UI" w:hAnsi="Segoe UI" w:eastAsia="Segoe UI" w:cs="Segoe UI"/>
          <w:noProof w:val="0"/>
          <w:color w:val="auto"/>
          <w:sz w:val="22"/>
          <w:szCs w:val="22"/>
          <w:lang w:val="en-GB"/>
        </w:rPr>
        <w:t>appreciation</w:t>
      </w:r>
      <w:r w:rsidRPr="2BEB2625" w:rsidR="53A72D22">
        <w:rPr>
          <w:rFonts w:ascii="Segoe UI" w:hAnsi="Segoe UI" w:eastAsia="Segoe UI" w:cs="Segoe UI"/>
          <w:noProof w:val="0"/>
          <w:color w:val="auto"/>
          <w:sz w:val="22"/>
          <w:szCs w:val="22"/>
          <w:lang w:val="en-GB"/>
        </w:rPr>
        <w:t xml:space="preserve"> for both</w:t>
      </w:r>
      <w:r w:rsidRPr="2BEB2625" w:rsidR="2B4ADFE5">
        <w:rPr>
          <w:rFonts w:ascii="Segoe UI" w:hAnsi="Segoe UI" w:eastAsia="Segoe UI" w:cs="Segoe UI"/>
          <w:noProof w:val="0"/>
          <w:color w:val="auto"/>
          <w:sz w:val="22"/>
          <w:szCs w:val="22"/>
          <w:lang w:val="en-GB"/>
        </w:rPr>
        <w:t xml:space="preserve"> the </w:t>
      </w:r>
      <w:r w:rsidRPr="2BEB2625" w:rsidR="53A72D22">
        <w:rPr>
          <w:rFonts w:ascii="Segoe UI" w:hAnsi="Segoe UI" w:eastAsia="Segoe UI" w:cs="Segoe UI"/>
          <w:noProof w:val="0"/>
          <w:color w:val="auto"/>
          <w:sz w:val="22"/>
          <w:szCs w:val="22"/>
          <w:lang w:val="en-GB"/>
        </w:rPr>
        <w:t>night sky and nature</w:t>
      </w:r>
      <w:r w:rsidRPr="2BEB2625" w:rsidR="0C627DB4">
        <w:rPr>
          <w:rFonts w:ascii="Segoe UI" w:hAnsi="Segoe UI" w:eastAsia="Segoe UI" w:cs="Segoe UI"/>
          <w:noProof w:val="0"/>
          <w:color w:val="auto"/>
          <w:sz w:val="22"/>
          <w:szCs w:val="22"/>
          <w:lang w:val="en-GB"/>
        </w:rPr>
        <w:t xml:space="preserve"> </w:t>
      </w:r>
      <w:r w:rsidRPr="2BEB2625" w:rsidR="50E8AB8F">
        <w:rPr>
          <w:rFonts w:ascii="Segoe UI" w:hAnsi="Segoe UI" w:eastAsia="Segoe UI" w:cs="Segoe UI"/>
          <w:noProof w:val="0"/>
          <w:color w:val="auto"/>
          <w:sz w:val="22"/>
          <w:szCs w:val="22"/>
          <w:lang w:val="en-GB"/>
        </w:rPr>
        <w:t>are</w:t>
      </w:r>
      <w:r w:rsidRPr="2BEB2625" w:rsidR="0C627DB4">
        <w:rPr>
          <w:rFonts w:ascii="Segoe UI" w:hAnsi="Segoe UI" w:eastAsia="Segoe UI" w:cs="Segoe UI"/>
          <w:noProof w:val="0"/>
          <w:color w:val="auto"/>
          <w:sz w:val="22"/>
          <w:szCs w:val="22"/>
          <w:lang w:val="en-GB"/>
        </w:rPr>
        <w:t xml:space="preserve"> neatly described in a quote by Muir</w:t>
      </w:r>
      <w:r w:rsidRPr="2BEB2625" w:rsidR="7D3EF1A3">
        <w:rPr>
          <w:rFonts w:ascii="Segoe UI" w:hAnsi="Segoe UI" w:eastAsia="Segoe UI" w:cs="Segoe UI"/>
          <w:noProof w:val="0"/>
          <w:color w:val="auto"/>
          <w:sz w:val="22"/>
          <w:szCs w:val="22"/>
          <w:lang w:val="en-GB"/>
        </w:rPr>
        <w:t>,</w:t>
      </w:r>
      <w:r w:rsidRPr="2BEB2625" w:rsidR="11D6194C">
        <w:rPr>
          <w:rFonts w:ascii="Segoe UI" w:hAnsi="Segoe UI" w:eastAsia="Segoe UI" w:cs="Segoe UI"/>
          <w:noProof w:val="0"/>
          <w:color w:val="auto"/>
          <w:sz w:val="22"/>
          <w:szCs w:val="22"/>
          <w:lang w:val="en-GB"/>
        </w:rPr>
        <w:t xml:space="preserve"> </w:t>
      </w:r>
      <w:r w:rsidRPr="28FE04C7" w:rsidR="6F0B3F05">
        <w:rPr>
          <w:rFonts w:ascii="Segoe UI" w:hAnsi="Segoe UI" w:eastAsia="Segoe UI" w:cs="Segoe UI"/>
          <w:noProof w:val="0"/>
          <w:color w:val="auto"/>
          <w:sz w:val="22"/>
          <w:szCs w:val="22"/>
          <w:lang w:val="en-GB"/>
        </w:rPr>
        <w:t xml:space="preserve">’</w:t>
      </w:r>
      <w:r w:rsidRPr="28FE04C7" w:rsidR="271B1E2F">
        <w:rPr>
          <w:rFonts w:ascii="Segoe UI" w:hAnsi="Segoe UI" w:eastAsia="Segoe UI" w:cs="Segoe UI"/>
          <w:noProof w:val="0"/>
          <w:color w:val="auto"/>
          <w:sz w:val="22"/>
          <w:szCs w:val="22"/>
          <w:lang w:val="en-GB"/>
        </w:rPr>
        <w:t xml:space="preserve">t</w:t>
      </w:r>
      <w:r w:rsidRPr="28FE04C7" w:rsidR="6F0B3F05">
        <w:rPr>
          <w:rFonts w:ascii="Segoe UI" w:hAnsi="Segoe UI" w:eastAsia="Segoe UI" w:cs="Segoe UI"/>
          <w:noProof w:val="0"/>
          <w:color w:val="auto"/>
          <w:sz w:val="22"/>
          <w:szCs w:val="22"/>
          <w:lang w:val="en-GB"/>
        </w:rPr>
        <w:t xml:space="preserve">he clearest way to the universe is through a forest wilderness</w:t>
      </w:r>
      <w:r w:rsidRPr="28FE04C7" w:rsidR="2ADFDB22">
        <w:rPr>
          <w:rFonts w:ascii="Segoe UI" w:hAnsi="Segoe UI" w:eastAsia="Segoe UI" w:cs="Segoe UI"/>
          <w:noProof w:val="0"/>
          <w:color w:val="auto"/>
          <w:sz w:val="22"/>
          <w:szCs w:val="22"/>
          <w:lang w:val="en-GB"/>
        </w:rPr>
        <w:t xml:space="preserve">,</w:t>
      </w:r>
      <w:r w:rsidRPr="28FE04C7" w:rsidR="6F0B3F05">
        <w:rPr>
          <w:rFonts w:ascii="Segoe UI" w:hAnsi="Segoe UI" w:eastAsia="Segoe UI" w:cs="Segoe UI"/>
          <w:noProof w:val="0"/>
          <w:color w:val="auto"/>
          <w:sz w:val="22"/>
          <w:szCs w:val="22"/>
          <w:lang w:val="en-GB"/>
        </w:rPr>
        <w:t xml:space="preserve">’</w:t>
      </w:r>
      <w:r w:rsidRPr="28FE04C7" w:rsidR="0FD88728">
        <w:rPr>
          <w:rFonts w:ascii="Segoe UI" w:hAnsi="Segoe UI" w:eastAsia="Segoe UI" w:cs="Segoe UI"/>
          <w:noProof w:val="0"/>
          <w:color w:val="auto"/>
          <w:sz w:val="22"/>
          <w:szCs w:val="22"/>
          <w:lang w:val="en-GB"/>
        </w:rPr>
        <w:t xml:space="preserve"> often th</w:t>
      </w:r>
      <w:r w:rsidRPr="28FE04C7" w:rsidR="46B403A5">
        <w:rPr>
          <w:rFonts w:ascii="Segoe UI" w:hAnsi="Segoe UI" w:eastAsia="Segoe UI" w:cs="Segoe UI"/>
          <w:noProof w:val="0"/>
          <w:color w:val="auto"/>
          <w:sz w:val="22"/>
          <w:szCs w:val="22"/>
          <w:lang w:val="en-GB"/>
        </w:rPr>
        <w:t xml:space="preserve">inking</w:t>
      </w:r>
      <w:r w:rsidRPr="28FE04C7" w:rsidR="0FD88728">
        <w:rPr>
          <w:rFonts w:ascii="Segoe UI" w:hAnsi="Segoe UI" w:eastAsia="Segoe UI" w:cs="Segoe UI"/>
          <w:noProof w:val="0"/>
          <w:color w:val="auto"/>
          <w:sz w:val="22"/>
          <w:szCs w:val="22"/>
          <w:lang w:val="en-GB"/>
        </w:rPr>
        <w:t xml:space="preserve"> back on nights spent in the wilderness while </w:t>
      </w:r>
      <w:r w:rsidRPr="28FE04C7" w:rsidR="0CD4272C">
        <w:rPr>
          <w:rFonts w:ascii="Segoe UI" w:hAnsi="Segoe UI" w:eastAsia="Segoe UI" w:cs="Segoe UI"/>
          <w:noProof w:val="0"/>
          <w:color w:val="auto"/>
          <w:sz w:val="22"/>
          <w:szCs w:val="22"/>
          <w:lang w:val="en-GB"/>
        </w:rPr>
        <w:t xml:space="preserve">under a </w:t>
      </w:r>
      <w:r w:rsidRPr="1DD68411" w:rsidR="517846CF">
        <w:rPr>
          <w:rFonts w:ascii="Segoe UI" w:hAnsi="Segoe UI" w:eastAsia="Segoe UI" w:cs="Segoe UI"/>
          <w:noProof w:val="0"/>
          <w:color w:val="auto"/>
          <w:sz w:val="22"/>
          <w:szCs w:val="22"/>
          <w:lang w:val="en-GB"/>
        </w:rPr>
        <w:t xml:space="preserve">’vast starry night,’</w:t>
      </w:r>
      <w:r w:rsidRPr="1DD68411" w:rsidR="7D574515">
        <w:rPr>
          <w:rFonts w:ascii="Segoe UI" w:hAnsi="Segoe UI" w:eastAsia="Segoe UI" w:cs="Segoe UI"/>
          <w:noProof w:val="0"/>
          <w:color w:val="auto"/>
          <w:sz w:val="22"/>
          <w:szCs w:val="22"/>
          <w:lang w:val="en-GB"/>
        </w:rPr>
        <w:t xml:space="preserve"> in complete and</w:t>
      </w:r>
      <w:r w:rsidRPr="1DD68411" w:rsidR="517846CF">
        <w:rPr>
          <w:rFonts w:ascii="Segoe UI" w:hAnsi="Segoe UI" w:eastAsia="Segoe UI" w:cs="Segoe UI"/>
          <w:noProof w:val="0"/>
          <w:color w:val="auto"/>
          <w:sz w:val="22"/>
          <w:szCs w:val="22"/>
          <w:lang w:val="en-GB"/>
        </w:rPr>
        <w:t xml:space="preserve"> ’sublime darkness</w:t>
      </w:r>
      <w:r w:rsidRPr="1DD68411" w:rsidR="3FDA260D">
        <w:rPr>
          <w:rFonts w:ascii="Segoe UI" w:hAnsi="Segoe UI" w:eastAsia="Segoe UI" w:cs="Segoe UI"/>
          <w:noProof w:val="0"/>
          <w:color w:val="auto"/>
          <w:sz w:val="22"/>
          <w:szCs w:val="22"/>
          <w:lang w:val="en-GB"/>
        </w:rPr>
        <w:t xml:space="preserve">.</w:t>
      </w:r>
      <w:r w:rsidRPr="1DD68411" w:rsidR="648A6298">
        <w:rPr>
          <w:rFonts w:ascii="Segoe UI" w:hAnsi="Segoe UI" w:eastAsia="Segoe UI" w:cs="Segoe UI"/>
          <w:noProof w:val="0"/>
          <w:color w:val="auto"/>
          <w:sz w:val="22"/>
          <w:szCs w:val="22"/>
          <w:lang w:val="en-GB"/>
        </w:rPr>
        <w:t xml:space="preserve">’</w:t>
      </w:r>
      <w:r w:rsidRPr="58F5CE3F">
        <w:rPr>
          <w:rStyle w:val="FootnoteReference"/>
          <w:rFonts w:ascii="Segoe UI" w:hAnsi="Segoe UI" w:eastAsia="Segoe UI" w:cs="Segoe UI"/>
          <w:i w:val="0"/>
          <w:iCs w:val="0"/>
          <w:noProof w:val="0"/>
          <w:color w:val="auto"/>
          <w:sz w:val="22"/>
          <w:szCs w:val="22"/>
          <w:lang w:val="en-GB"/>
        </w:rPr>
        <w:footnoteReference w:id="23905"/>
      </w:r>
      <w:r w:rsidRPr="2BEB2625" w:rsidR="07D4BA0E">
        <w:rPr>
          <w:rFonts w:ascii="Segoe UI" w:hAnsi="Segoe UI" w:eastAsia="Segoe UI" w:cs="Segoe UI"/>
          <w:noProof w:val="0"/>
          <w:color w:val="auto"/>
          <w:sz w:val="22"/>
          <w:szCs w:val="22"/>
          <w:lang w:val="en-GB"/>
        </w:rPr>
        <w:t xml:space="preserve"> </w:t>
      </w:r>
      <w:r w:rsidRPr="2BEB2625" w:rsidR="32AF523D">
        <w:rPr>
          <w:rFonts w:ascii="Segoe UI" w:hAnsi="Segoe UI" w:eastAsia="Segoe UI" w:cs="Segoe UI"/>
          <w:noProof w:val="0"/>
          <w:color w:val="auto"/>
          <w:sz w:val="22"/>
          <w:szCs w:val="22"/>
          <w:lang w:val="en-GB"/>
        </w:rPr>
        <w:t xml:space="preserve">Lastly, </w:t>
      </w:r>
      <w:r w:rsidRPr="2BEB2625" w:rsidR="2EC4BD8E">
        <w:rPr>
          <w:rFonts w:ascii="Segoe UI" w:hAnsi="Segoe UI" w:eastAsia="Segoe UI" w:cs="Segoe UI"/>
          <w:noProof w:val="0"/>
          <w:color w:val="auto"/>
          <w:sz w:val="22"/>
          <w:szCs w:val="22"/>
          <w:lang w:val="en-GB"/>
        </w:rPr>
        <w:t>following</w:t>
      </w:r>
      <w:r w:rsidRPr="2BEB2625" w:rsidR="07D4BA0E">
        <w:rPr>
          <w:rFonts w:ascii="Segoe UI" w:hAnsi="Segoe UI" w:eastAsia="Segoe UI" w:cs="Segoe UI"/>
          <w:noProof w:val="0"/>
          <w:color w:val="auto"/>
          <w:sz w:val="22"/>
          <w:szCs w:val="22"/>
          <w:lang w:val="en-GB"/>
        </w:rPr>
        <w:t xml:space="preserve"> descri</w:t>
      </w:r>
      <w:r w:rsidRPr="2BEB2625" w:rsidR="285E272A">
        <w:rPr>
          <w:rFonts w:ascii="Segoe UI" w:hAnsi="Segoe UI" w:eastAsia="Segoe UI" w:cs="Segoe UI"/>
          <w:noProof w:val="0"/>
          <w:color w:val="auto"/>
          <w:sz w:val="22"/>
          <w:szCs w:val="22"/>
          <w:lang w:val="en-GB"/>
        </w:rPr>
        <w:t>ption neatly describes</w:t>
      </w:r>
      <w:r w:rsidRPr="2BEB2625" w:rsidR="07D4BA0E">
        <w:rPr>
          <w:rFonts w:ascii="Segoe UI" w:hAnsi="Segoe UI" w:eastAsia="Segoe UI" w:cs="Segoe UI"/>
          <w:noProof w:val="0"/>
          <w:color w:val="auto"/>
          <w:sz w:val="22"/>
          <w:szCs w:val="22"/>
          <w:lang w:val="en-GB"/>
        </w:rPr>
        <w:t xml:space="preserve"> Muir</w:t>
      </w:r>
      <w:r w:rsidRPr="2BEB2625" w:rsidR="307BC9EF">
        <w:rPr>
          <w:rFonts w:ascii="Segoe UI" w:hAnsi="Segoe UI" w:eastAsia="Segoe UI" w:cs="Segoe UI"/>
          <w:noProof w:val="0"/>
          <w:color w:val="auto"/>
          <w:sz w:val="22"/>
          <w:szCs w:val="22"/>
          <w:lang w:val="en-GB"/>
        </w:rPr>
        <w:t>’s</w:t>
      </w:r>
      <w:r w:rsidRPr="2BEB2625" w:rsidR="58DF628D">
        <w:rPr>
          <w:rFonts w:ascii="Segoe UI" w:hAnsi="Segoe UI" w:eastAsia="Segoe UI" w:cs="Segoe UI"/>
          <w:noProof w:val="0"/>
          <w:color w:val="auto"/>
          <w:sz w:val="22"/>
          <w:szCs w:val="22"/>
          <w:lang w:val="en-GB"/>
        </w:rPr>
        <w:t xml:space="preserve"> absolute </w:t>
      </w:r>
      <w:r w:rsidRPr="2BEB2625" w:rsidR="07D4BA0E">
        <w:rPr>
          <w:rFonts w:ascii="Segoe UI" w:hAnsi="Segoe UI" w:eastAsia="Segoe UI" w:cs="Segoe UI"/>
          <w:noProof w:val="0"/>
          <w:color w:val="auto"/>
          <w:sz w:val="22"/>
          <w:szCs w:val="22"/>
          <w:lang w:val="en-GB"/>
        </w:rPr>
        <w:t>love</w:t>
      </w:r>
      <w:r w:rsidRPr="2BEB2625" w:rsidR="32DEA4AE">
        <w:rPr>
          <w:rFonts w:ascii="Segoe UI" w:hAnsi="Segoe UI" w:eastAsia="Segoe UI" w:cs="Segoe UI"/>
          <w:noProof w:val="0"/>
          <w:color w:val="auto"/>
          <w:sz w:val="22"/>
          <w:szCs w:val="22"/>
          <w:lang w:val="en-GB"/>
        </w:rPr>
        <w:t xml:space="preserve"> for</w:t>
      </w:r>
      <w:r w:rsidRPr="2BEB2625" w:rsidR="07D4BA0E">
        <w:rPr>
          <w:rFonts w:ascii="Segoe UI" w:hAnsi="Segoe UI" w:eastAsia="Segoe UI" w:cs="Segoe UI"/>
          <w:noProof w:val="0"/>
          <w:color w:val="auto"/>
          <w:sz w:val="22"/>
          <w:szCs w:val="22"/>
          <w:lang w:val="en-GB"/>
        </w:rPr>
        <w:t xml:space="preserve"> the natural world</w:t>
      </w:r>
      <w:r w:rsidRPr="2BEB2625" w:rsidR="13B25238">
        <w:rPr>
          <w:rFonts w:ascii="Segoe UI" w:hAnsi="Segoe UI" w:eastAsia="Segoe UI" w:cs="Segoe UI"/>
          <w:noProof w:val="0"/>
          <w:color w:val="auto"/>
          <w:sz w:val="22"/>
          <w:szCs w:val="22"/>
          <w:lang w:val="en-GB"/>
        </w:rPr>
        <w:t xml:space="preserve">, </w:t>
      </w:r>
      <w:r w:rsidRPr="2BEB2625" w:rsidR="32268431">
        <w:rPr>
          <w:rFonts w:ascii="Segoe UI" w:hAnsi="Segoe UI" w:eastAsia="Segoe UI" w:cs="Segoe UI"/>
          <w:noProof w:val="0"/>
          <w:color w:val="auto"/>
          <w:sz w:val="22"/>
          <w:szCs w:val="22"/>
          <w:lang w:val="en-GB"/>
        </w:rPr>
        <w:t xml:space="preserve">stating, </w:t>
      </w:r>
      <w:r w:rsidRPr="2BEB2625" w:rsidR="13B25238">
        <w:rPr>
          <w:rFonts w:ascii="Segoe UI" w:hAnsi="Segoe UI" w:eastAsia="Segoe UI" w:cs="Segoe UI"/>
          <w:noProof w:val="0"/>
          <w:color w:val="auto"/>
          <w:sz w:val="22"/>
          <w:szCs w:val="22"/>
          <w:lang w:val="en-GB"/>
        </w:rPr>
        <w:t>’t</w:t>
      </w:r>
      <w:r w:rsidRPr="2BEB2625" w:rsidR="40731AB2">
        <w:rPr>
          <w:rFonts w:ascii="Segoe UI" w:hAnsi="Segoe UI" w:eastAsia="Segoe UI" w:cs="Segoe UI"/>
          <w:noProof w:val="0"/>
          <w:color w:val="auto"/>
          <w:sz w:val="22"/>
          <w:szCs w:val="22"/>
          <w:lang w:val="en-GB"/>
        </w:rPr>
        <w:t xml:space="preserve">hen, after the sky cleared, we gazed at the </w:t>
      </w:r>
      <w:r w:rsidRPr="2BEB2625" w:rsidR="5C0B9132">
        <w:rPr>
          <w:rFonts w:ascii="Segoe UI" w:hAnsi="Segoe UI" w:eastAsia="Segoe UI" w:cs="Segoe UI"/>
          <w:noProof w:val="0"/>
          <w:color w:val="auto"/>
          <w:sz w:val="22"/>
          <w:szCs w:val="22"/>
          <w:lang w:val="en-GB"/>
        </w:rPr>
        <w:t>s</w:t>
      </w:r>
      <w:r w:rsidRPr="2BEB2625" w:rsidR="40731AB2">
        <w:rPr>
          <w:rFonts w:ascii="Segoe UI" w:hAnsi="Segoe UI" w:eastAsia="Segoe UI" w:cs="Segoe UI"/>
          <w:noProof w:val="0"/>
          <w:color w:val="auto"/>
          <w:sz w:val="22"/>
          <w:szCs w:val="22"/>
          <w:lang w:val="en-GB"/>
        </w:rPr>
        <w:t>tars</w:t>
      </w:r>
      <w:r w:rsidRPr="2BEB2625" w:rsidR="40731AB2">
        <w:rPr>
          <w:rFonts w:ascii="Segoe UI" w:hAnsi="Segoe UI" w:eastAsia="Segoe UI" w:cs="Segoe UI"/>
          <w:noProof w:val="0"/>
          <w:color w:val="auto"/>
          <w:sz w:val="22"/>
          <w:szCs w:val="22"/>
          <w:lang w:val="en-GB"/>
        </w:rPr>
        <w:t xml:space="preserve">, blessed immortals of light, shining with </w:t>
      </w:r>
      <w:r w:rsidRPr="2BEB2625" w:rsidR="11B22C37">
        <w:rPr>
          <w:rFonts w:ascii="Segoe UI" w:hAnsi="Segoe UI" w:eastAsia="Segoe UI" w:cs="Segoe UI"/>
          <w:noProof w:val="0"/>
          <w:color w:val="auto"/>
          <w:sz w:val="22"/>
          <w:szCs w:val="22"/>
          <w:lang w:val="en-GB"/>
        </w:rPr>
        <w:t>marvellous</w:t>
      </w:r>
      <w:r w:rsidRPr="2BEB2625" w:rsidR="22FFF50A">
        <w:rPr>
          <w:rFonts w:ascii="Segoe UI" w:hAnsi="Segoe UI" w:eastAsia="Segoe UI" w:cs="Segoe UI"/>
          <w:noProof w:val="0"/>
          <w:color w:val="auto"/>
          <w:sz w:val="22"/>
          <w:szCs w:val="22"/>
          <w:lang w:val="en-GB"/>
        </w:rPr>
        <w:t xml:space="preserve"> brightness with long lance rays, near-looking and new-looking, as if never seen before.’</w:t>
      </w:r>
      <w:r w:rsidRPr="2BEB2625">
        <w:rPr>
          <w:rStyle w:val="FootnoteReference"/>
          <w:rFonts w:ascii="Segoe UI" w:hAnsi="Segoe UI" w:eastAsia="Segoe UI" w:cs="Segoe UI"/>
          <w:noProof w:val="0"/>
          <w:color w:val="auto"/>
          <w:sz w:val="22"/>
          <w:szCs w:val="22"/>
          <w:lang w:val="en-GB"/>
        </w:rPr>
        <w:footnoteReference w:id="19814"/>
      </w:r>
      <w:r w:rsidRPr="58F5CE3F" w:rsidR="701FD85C">
        <w:rPr>
          <w:rFonts w:ascii="Segoe UI" w:hAnsi="Segoe UI" w:eastAsia="Segoe UI" w:cs="Segoe UI"/>
          <w:b w:val="0"/>
          <w:bCs w:val="0"/>
          <w:i w:val="0"/>
          <w:iCs w:val="0"/>
          <w:caps w:val="0"/>
          <w:smallCaps w:val="0"/>
          <w:noProof w:val="0"/>
          <w:color w:val="auto"/>
          <w:sz w:val="22"/>
          <w:szCs w:val="22"/>
          <w:lang w:val="en-GB"/>
        </w:rPr>
        <w:t xml:space="preserve"> </w:t>
      </w:r>
      <w:r w:rsidRPr="58F5CE3F" w:rsidR="6F0B3F05">
        <w:rPr>
          <w:rFonts w:ascii="Segoe UI" w:hAnsi="Segoe UI" w:eastAsia="Segoe UI" w:cs="Segoe UI"/>
          <w:b w:val="0"/>
          <w:bCs w:val="0"/>
          <w:i w:val="0"/>
          <w:iCs w:val="0"/>
          <w:caps w:val="0"/>
          <w:smallCaps w:val="0"/>
          <w:noProof w:val="0"/>
          <w:color w:val="auto"/>
          <w:sz w:val="22"/>
          <w:szCs w:val="22"/>
          <w:lang w:val="en-GB"/>
        </w:rPr>
        <w:t xml:space="preserve">Thus, </w:t>
      </w:r>
      <w:r w:rsidRPr="752ABE87" w:rsidR="6F0B3F05">
        <w:rPr>
          <w:rFonts w:ascii="Segoe UI" w:hAnsi="Segoe UI" w:eastAsia="Segoe UI" w:cs="Segoe UI"/>
          <w:noProof w:val="0"/>
          <w:color w:val="auto"/>
          <w:sz w:val="22"/>
          <w:szCs w:val="22"/>
          <w:lang w:val="en-GB"/>
        </w:rPr>
        <w:t xml:space="preserve">Thoreau</w:t>
      </w:r>
      <w:r w:rsidRPr="752ABE87" w:rsidR="0EF81C3B">
        <w:rPr>
          <w:rFonts w:ascii="Segoe UI" w:hAnsi="Segoe UI" w:eastAsia="Segoe UI" w:cs="Segoe UI"/>
          <w:noProof w:val="0"/>
          <w:color w:val="auto"/>
          <w:sz w:val="22"/>
          <w:szCs w:val="22"/>
          <w:lang w:val="en-GB"/>
        </w:rPr>
        <w:t xml:space="preserve"> </w:t>
      </w:r>
      <w:r w:rsidRPr="752ABE87" w:rsidR="6F0B3F05">
        <w:rPr>
          <w:rFonts w:ascii="Segoe UI" w:hAnsi="Segoe UI" w:eastAsia="Segoe UI" w:cs="Segoe UI"/>
          <w:noProof w:val="0"/>
          <w:color w:val="auto"/>
          <w:sz w:val="22"/>
          <w:szCs w:val="22"/>
          <w:lang w:val="en-GB"/>
        </w:rPr>
        <w:t xml:space="preserve">and Muir acknowledged humanity’s connection</w:t>
      </w:r>
      <w:r w:rsidRPr="752ABE87" w:rsidR="112D4253">
        <w:rPr>
          <w:rFonts w:ascii="Segoe UI" w:hAnsi="Segoe UI" w:eastAsia="Segoe UI" w:cs="Segoe UI"/>
          <w:noProof w:val="0"/>
          <w:color w:val="auto"/>
          <w:sz w:val="22"/>
          <w:szCs w:val="22"/>
          <w:lang w:val="en-GB"/>
        </w:rPr>
        <w:t xml:space="preserve"> to</w:t>
      </w:r>
      <w:r w:rsidRPr="752ABE87" w:rsidR="6F0B3F05">
        <w:rPr>
          <w:rFonts w:ascii="Segoe UI" w:hAnsi="Segoe UI" w:eastAsia="Segoe UI" w:cs="Segoe UI"/>
          <w:noProof w:val="0"/>
          <w:color w:val="auto"/>
          <w:sz w:val="22"/>
          <w:szCs w:val="22"/>
          <w:lang w:val="en-GB"/>
        </w:rPr>
        <w:t xml:space="preserve"> the natural world and spirituality and</w:t>
      </w:r>
      <w:r w:rsidRPr="752ABE87" w:rsidR="4E7EBF05">
        <w:rPr>
          <w:rFonts w:ascii="Segoe UI" w:hAnsi="Segoe UI" w:eastAsia="Segoe UI" w:cs="Segoe UI"/>
          <w:noProof w:val="0"/>
          <w:color w:val="auto"/>
          <w:sz w:val="22"/>
          <w:szCs w:val="22"/>
          <w:lang w:val="en-GB"/>
        </w:rPr>
        <w:t xml:space="preserve"> sort</w:t>
      </w:r>
      <w:r w:rsidRPr="752ABE87" w:rsidR="6F0B3F05">
        <w:rPr>
          <w:rFonts w:ascii="Segoe UI" w:hAnsi="Segoe UI" w:eastAsia="Segoe UI" w:cs="Segoe UI"/>
          <w:noProof w:val="0"/>
          <w:color w:val="auto"/>
          <w:sz w:val="22"/>
          <w:szCs w:val="22"/>
          <w:lang w:val="en-GB"/>
        </w:rPr>
        <w:t xml:space="preserve"> to</w:t>
      </w:r>
      <w:r w:rsidRPr="752ABE87" w:rsidR="1DE8F95C">
        <w:rPr>
          <w:rFonts w:ascii="Segoe UI" w:hAnsi="Segoe UI" w:eastAsia="Segoe UI" w:cs="Segoe UI"/>
          <w:noProof w:val="0"/>
          <w:color w:val="auto"/>
          <w:sz w:val="22"/>
          <w:szCs w:val="22"/>
          <w:lang w:val="en-GB"/>
        </w:rPr>
        <w:t xml:space="preserve"> </w:t>
      </w:r>
      <w:r w:rsidRPr="752ABE87" w:rsidR="1DE8F95C">
        <w:rPr>
          <w:rFonts w:ascii="Segoe UI" w:hAnsi="Segoe UI" w:eastAsia="Segoe UI" w:cs="Segoe UI"/>
          <w:noProof w:val="0"/>
          <w:color w:val="auto"/>
          <w:sz w:val="22"/>
          <w:szCs w:val="22"/>
          <w:lang w:val="en-GB"/>
        </w:rPr>
        <w:t xml:space="preserve">maintain</w:t>
      </w:r>
      <w:r w:rsidRPr="752ABE87" w:rsidR="1DE8F95C">
        <w:rPr>
          <w:rFonts w:ascii="Segoe UI" w:hAnsi="Segoe UI" w:eastAsia="Segoe UI" w:cs="Segoe UI"/>
          <w:noProof w:val="0"/>
          <w:color w:val="auto"/>
          <w:sz w:val="22"/>
          <w:szCs w:val="22"/>
          <w:lang w:val="en-GB"/>
        </w:rPr>
        <w:t xml:space="preserve"> </w:t>
      </w:r>
      <w:r w:rsidRPr="752ABE87" w:rsidR="1DE8F95C">
        <w:rPr>
          <w:rFonts w:ascii="Segoe UI" w:hAnsi="Segoe UI" w:eastAsia="Segoe UI" w:cs="Segoe UI"/>
          <w:noProof w:val="0"/>
          <w:color w:val="auto"/>
          <w:sz w:val="22"/>
          <w:szCs w:val="22"/>
          <w:lang w:val="en-GB"/>
        </w:rPr>
        <w:t xml:space="preserve">that</w:t>
      </w:r>
      <w:r w:rsidRPr="752ABE87" w:rsidR="1DE8F95C">
        <w:rPr>
          <w:rFonts w:ascii="Segoe UI" w:hAnsi="Segoe UI" w:eastAsia="Segoe UI" w:cs="Segoe UI"/>
          <w:noProof w:val="0"/>
          <w:color w:val="auto"/>
          <w:sz w:val="22"/>
          <w:szCs w:val="22"/>
          <w:lang w:val="en-GB"/>
        </w:rPr>
        <w:t xml:space="preserve"> connection</w:t>
      </w:r>
      <w:r w:rsidRPr="752ABE87" w:rsidR="6F0B3F05">
        <w:rPr>
          <w:rFonts w:ascii="Segoe UI" w:hAnsi="Segoe UI" w:eastAsia="Segoe UI" w:cs="Segoe UI"/>
          <w:noProof w:val="0"/>
          <w:color w:val="auto"/>
          <w:sz w:val="22"/>
          <w:szCs w:val="22"/>
          <w:lang w:val="en-GB"/>
        </w:rPr>
        <w:t xml:space="preserve">.</w:t>
      </w:r>
    </w:p>
    <w:p w:rsidR="52873A5B" w:rsidP="2BEB2625" w:rsidRDefault="52873A5B" w14:paraId="474890EB" w14:textId="15389DAD">
      <w:pPr>
        <w:pStyle w:val="Normal"/>
        <w:bidi w:val="0"/>
        <w:spacing w:before="0" w:beforeAutospacing="off" w:after="160" w:afterAutospacing="off" w:line="480" w:lineRule="auto"/>
        <w:ind w:left="0" w:right="0"/>
        <w:jc w:val="both"/>
        <w:rPr>
          <w:rFonts w:ascii="Segoe UI" w:hAnsi="Segoe UI" w:eastAsia="Segoe UI" w:cs="Segoe UI"/>
          <w:noProof w:val="0"/>
          <w:color w:val="auto"/>
          <w:sz w:val="22"/>
          <w:szCs w:val="22"/>
          <w:lang w:val="en-GB"/>
        </w:rPr>
      </w:pPr>
      <w:r w:rsidRPr="2BEB2625" w:rsidR="4E5C4800">
        <w:rPr>
          <w:rFonts w:ascii="Segoe UI" w:hAnsi="Segoe UI" w:eastAsia="Segoe UI" w:cs="Segoe UI"/>
          <w:noProof w:val="0"/>
          <w:color w:val="000000" w:themeColor="text1" w:themeTint="FF" w:themeShade="FF"/>
          <w:sz w:val="22"/>
          <w:szCs w:val="22"/>
          <w:lang w:val="en-US"/>
        </w:rPr>
        <w:t>Finally, in addition to the possible beneficial effects of nature experiences, authors such as John Davis, Jorge N. Ferrer and Freyer Mathews have all independently suggested encounters with nature can lead to positive transformative experiences, which could be of a spiritual or religio</w:t>
      </w:r>
      <w:r w:rsidRPr="2BEB2625" w:rsidR="4E5C4800">
        <w:rPr>
          <w:rFonts w:ascii="Segoe UI" w:hAnsi="Segoe UI" w:eastAsia="Segoe UI" w:cs="Segoe UI"/>
          <w:noProof w:val="0"/>
          <w:color w:val="000000" w:themeColor="text1" w:themeTint="FF" w:themeShade="FF"/>
          <w:sz w:val="22"/>
          <w:szCs w:val="22"/>
          <w:lang w:val="en-US"/>
        </w:rPr>
        <w:t>us kind.</w:t>
      </w:r>
      <w:r w:rsidRPr="3665B85A">
        <w:rPr>
          <w:rStyle w:val="FootnoteReference"/>
          <w:rFonts w:ascii="Segoe UI" w:hAnsi="Segoe UI" w:eastAsia="Segoe UI" w:cs="Segoe UI"/>
          <w:noProof w:val="0"/>
          <w:color w:val="auto"/>
          <w:sz w:val="22"/>
          <w:szCs w:val="22"/>
          <w:lang w:val="en-GB"/>
        </w:rPr>
        <w:footnoteReference w:id="26128"/>
      </w:r>
      <w:r w:rsidRPr="2BEB2625" w:rsidR="088DB57E">
        <w:rPr>
          <w:rFonts w:ascii="Segoe UI" w:hAnsi="Segoe UI" w:eastAsia="Segoe UI" w:cs="Segoe UI"/>
          <w:noProof w:val="0"/>
          <w:color w:val="auto"/>
          <w:sz w:val="22"/>
          <w:szCs w:val="22"/>
          <w:lang w:val="en-GB"/>
        </w:rPr>
        <w:t xml:space="preserve"> </w:t>
      </w:r>
      <w:r w:rsidRPr="2BEB2625" w:rsidR="088DB57E">
        <w:rPr>
          <w:rFonts w:ascii="Segoe UI" w:hAnsi="Segoe UI" w:eastAsia="Segoe UI" w:cs="Segoe UI"/>
          <w:noProof w:val="0"/>
          <w:color w:val="auto"/>
          <w:sz w:val="22"/>
          <w:szCs w:val="22"/>
          <w:lang w:val="en-GB"/>
        </w:rPr>
        <w:t xml:space="preserve">However, </w:t>
      </w:r>
      <w:r w:rsidRPr="3665B85A" w:rsidR="243E53A2">
        <w:rPr>
          <w:rFonts w:ascii="Segoe UI" w:hAnsi="Segoe UI" w:eastAsia="Segoe UI" w:cs="Segoe UI"/>
          <w:noProof w:val="0"/>
          <w:color w:val="auto"/>
          <w:sz w:val="22"/>
          <w:szCs w:val="22"/>
          <w:lang w:val="en-GB"/>
        </w:rPr>
        <w:t xml:space="preserve">Sebastiano Santostefano</w:t>
      </w:r>
      <w:r w:rsidRPr="3665B85A" w:rsidR="67E02816">
        <w:rPr>
          <w:rFonts w:ascii="Segoe UI" w:hAnsi="Segoe UI" w:eastAsia="Segoe UI" w:cs="Segoe UI"/>
          <w:noProof w:val="0"/>
          <w:color w:val="auto"/>
          <w:sz w:val="22"/>
          <w:szCs w:val="22"/>
          <w:lang w:val="en-GB"/>
        </w:rPr>
        <w:t xml:space="preserve"> </w:t>
      </w:r>
      <w:r w:rsidRPr="3665B85A" w:rsidR="243E53A2">
        <w:rPr>
          <w:rFonts w:ascii="Segoe UI" w:hAnsi="Segoe UI" w:eastAsia="Segoe UI" w:cs="Segoe UI"/>
          <w:noProof w:val="0"/>
          <w:color w:val="auto"/>
          <w:sz w:val="22"/>
          <w:szCs w:val="22"/>
          <w:lang w:val="en-GB"/>
        </w:rPr>
        <w:t xml:space="preserve">suggests </w:t>
      </w:r>
      <w:r w:rsidRPr="3665B85A" w:rsidR="13D57C3E">
        <w:rPr>
          <w:rFonts w:ascii="Segoe UI" w:hAnsi="Segoe UI" w:eastAsia="Segoe UI" w:cs="Segoe UI"/>
          <w:noProof w:val="0"/>
          <w:color w:val="auto"/>
          <w:sz w:val="22"/>
          <w:szCs w:val="22"/>
          <w:lang w:val="en-GB"/>
        </w:rPr>
        <w:t xml:space="preserve">if a person</w:t>
      </w:r>
      <w:r w:rsidRPr="3665B85A" w:rsidR="28BF5123">
        <w:rPr>
          <w:rFonts w:ascii="Segoe UI" w:hAnsi="Segoe UI" w:eastAsia="Segoe UI" w:cs="Segoe UI"/>
          <w:noProof w:val="0"/>
          <w:color w:val="auto"/>
          <w:sz w:val="22"/>
          <w:szCs w:val="22"/>
          <w:lang w:val="en-GB"/>
        </w:rPr>
        <w:t xml:space="preserve">s’</w:t>
      </w:r>
      <w:r w:rsidRPr="3665B85A" w:rsidR="13D57C3E">
        <w:rPr>
          <w:rFonts w:ascii="Segoe UI" w:hAnsi="Segoe UI" w:eastAsia="Segoe UI" w:cs="Segoe UI"/>
          <w:noProof w:val="0"/>
          <w:color w:val="auto"/>
          <w:sz w:val="22"/>
          <w:szCs w:val="22"/>
          <w:lang w:val="en-GB"/>
        </w:rPr>
        <w:t xml:space="preserve"> early experiences with nature were negative or poorly integrated </w:t>
      </w:r>
      <w:r w:rsidRPr="3665B85A" w:rsidR="26850D48">
        <w:rPr>
          <w:rFonts w:ascii="Segoe UI" w:hAnsi="Segoe UI" w:eastAsia="Segoe UI" w:cs="Segoe UI"/>
          <w:noProof w:val="0"/>
          <w:color w:val="auto"/>
          <w:sz w:val="22"/>
          <w:szCs w:val="22"/>
          <w:lang w:val="en-GB"/>
        </w:rPr>
        <w:t xml:space="preserve">into their sense of self, </w:t>
      </w:r>
      <w:r w:rsidRPr="3665B85A" w:rsidR="243E53A2">
        <w:rPr>
          <w:rFonts w:ascii="Segoe UI" w:hAnsi="Segoe UI" w:eastAsia="Segoe UI" w:cs="Segoe UI"/>
          <w:noProof w:val="0"/>
          <w:color w:val="auto"/>
          <w:sz w:val="22"/>
          <w:szCs w:val="22"/>
          <w:lang w:val="en-GB"/>
        </w:rPr>
        <w:t xml:space="preserve">a </w:t>
      </w:r>
      <w:r w:rsidRPr="3665B85A" w:rsidR="111F46A1">
        <w:rPr>
          <w:rFonts w:ascii="Segoe UI" w:hAnsi="Segoe UI" w:eastAsia="Segoe UI" w:cs="Segoe UI"/>
          <w:noProof w:val="0"/>
          <w:color w:val="auto"/>
          <w:sz w:val="22"/>
          <w:szCs w:val="22"/>
          <w:lang w:val="en-GB"/>
        </w:rPr>
        <w:t xml:space="preserve">transformative experience</w:t>
      </w:r>
      <w:r w:rsidRPr="3665B85A" w:rsidR="243E53A2">
        <w:rPr>
          <w:rFonts w:ascii="Segoe UI" w:hAnsi="Segoe UI" w:eastAsia="Segoe UI" w:cs="Segoe UI"/>
          <w:noProof w:val="0"/>
          <w:color w:val="auto"/>
          <w:sz w:val="22"/>
          <w:szCs w:val="22"/>
          <w:lang w:val="en-GB"/>
        </w:rPr>
        <w:t xml:space="preserve"> would not </w:t>
      </w:r>
      <w:r w:rsidRPr="3665B85A" w:rsidR="58361938">
        <w:rPr>
          <w:rFonts w:ascii="Segoe UI" w:hAnsi="Segoe UI" w:eastAsia="Segoe UI" w:cs="Segoe UI"/>
          <w:noProof w:val="0"/>
          <w:color w:val="auto"/>
          <w:sz w:val="22"/>
          <w:szCs w:val="22"/>
          <w:lang w:val="en-GB"/>
        </w:rPr>
        <w:t xml:space="preserve">necessarily be positi</w:t>
      </w:r>
      <w:r w:rsidRPr="3665B85A" w:rsidR="58361938">
        <w:rPr>
          <w:rFonts w:ascii="Segoe UI" w:hAnsi="Segoe UI" w:eastAsia="Segoe UI" w:cs="Segoe UI"/>
          <w:noProof w:val="0"/>
          <w:color w:val="auto"/>
          <w:sz w:val="22"/>
          <w:szCs w:val="22"/>
          <w:lang w:val="en-GB"/>
        </w:rPr>
        <w:t xml:space="preserve">ve.</w:t>
      </w:r>
      <w:r w:rsidRPr="3665B85A">
        <w:rPr>
          <w:rStyle w:val="FootnoteReference"/>
          <w:rFonts w:ascii="Segoe UI" w:hAnsi="Segoe UI" w:eastAsia="Segoe UI" w:cs="Segoe UI"/>
          <w:noProof w:val="0"/>
          <w:color w:val="auto"/>
          <w:sz w:val="22"/>
          <w:szCs w:val="22"/>
          <w:lang w:val="en-GB"/>
        </w:rPr>
        <w:footnoteReference w:id="18448"/>
      </w:r>
      <w:r w:rsidRPr="58F5CE3F" w:rsidR="3210ABB4">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 </w:t>
      </w:r>
      <w:r w:rsidRPr="58F5CE3F" w:rsidR="243E53A2">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The fol</w:t>
      </w:r>
      <w:r w:rsidRPr="58F5CE3F" w:rsidR="243E53A2">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lowing chapter </w:t>
      </w:r>
      <w:r w:rsidRPr="3665B85A" w:rsidR="243E53A2">
        <w:rPr>
          <w:rFonts w:ascii="Segoe UI" w:hAnsi="Segoe UI" w:eastAsia="Segoe UI" w:cs="Segoe UI"/>
          <w:noProof w:val="0"/>
          <w:color w:val="auto"/>
          <w:sz w:val="22"/>
          <w:szCs w:val="22"/>
          <w:lang w:val="en-GB"/>
        </w:rPr>
        <w:t xml:space="preserve">considers the research methodology employed</w:t>
      </w:r>
      <w:r w:rsidRPr="3665B85A" w:rsidR="294ACAA2">
        <w:rPr>
          <w:rFonts w:ascii="Segoe UI" w:hAnsi="Segoe UI" w:eastAsia="Segoe UI" w:cs="Segoe UI"/>
          <w:noProof w:val="0"/>
          <w:color w:val="auto"/>
          <w:sz w:val="22"/>
          <w:szCs w:val="22"/>
          <w:lang w:val="en-GB"/>
        </w:rPr>
        <w:t xml:space="preserve"> to </w:t>
      </w:r>
      <w:r w:rsidRPr="3665B85A" w:rsidR="294ACAA2">
        <w:rPr>
          <w:rFonts w:ascii="Segoe UI" w:hAnsi="Segoe UI" w:eastAsia="Segoe UI" w:cs="Segoe UI"/>
          <w:noProof w:val="0"/>
          <w:color w:val="auto"/>
          <w:sz w:val="22"/>
          <w:szCs w:val="22"/>
          <w:lang w:val="en-GB"/>
        </w:rPr>
        <w:t xml:space="preserve">capture</w:t>
      </w:r>
      <w:r w:rsidRPr="3665B85A" w:rsidR="294ACAA2">
        <w:rPr>
          <w:rFonts w:ascii="Segoe UI" w:hAnsi="Segoe UI" w:eastAsia="Segoe UI" w:cs="Segoe UI"/>
          <w:noProof w:val="0"/>
          <w:color w:val="auto"/>
          <w:sz w:val="22"/>
          <w:szCs w:val="22"/>
          <w:lang w:val="en-GB"/>
        </w:rPr>
        <w:t xml:space="preserve"> the qualitative data</w:t>
      </w:r>
      <w:r w:rsidRPr="3665B85A" w:rsidR="30DAE93E">
        <w:rPr>
          <w:rFonts w:ascii="Segoe UI" w:hAnsi="Segoe UI" w:eastAsia="Segoe UI" w:cs="Segoe UI"/>
          <w:noProof w:val="0"/>
          <w:color w:val="auto"/>
          <w:sz w:val="22"/>
          <w:szCs w:val="22"/>
          <w:lang w:val="en-GB"/>
        </w:rPr>
        <w:t xml:space="preserve"> including data collection methods.</w:t>
      </w:r>
    </w:p>
    <w:p w:rsidR="63167997" w:rsidP="2BEB2625" w:rsidRDefault="63167997" w14:paraId="07D7F2E5" w14:textId="55C2EA9F">
      <w:pPr>
        <w:pStyle w:val="Normal"/>
        <w:bidi w:val="0"/>
        <w:spacing w:before="0" w:beforeAutospacing="off" w:after="160" w:afterAutospacing="off" w:line="480" w:lineRule="auto"/>
        <w:ind w:left="0" w:right="0"/>
        <w:jc w:val="both"/>
        <w:rPr>
          <w:rFonts w:ascii="Segoe UI" w:hAnsi="Segoe UI" w:eastAsia="Segoe UI" w:cs="Segoe UI"/>
          <w:b w:val="1"/>
          <w:bCs w:val="1"/>
          <w:i w:val="0"/>
          <w:iCs w:val="0"/>
          <w:caps w:val="0"/>
          <w:smallCaps w:val="0"/>
          <w:noProof w:val="0"/>
          <w:color w:val="auto"/>
          <w:sz w:val="22"/>
          <w:szCs w:val="22"/>
          <w:lang w:val="en-GB"/>
        </w:rPr>
      </w:pPr>
    </w:p>
    <w:p w:rsidR="63167997" w:rsidP="2BEB2625" w:rsidRDefault="63167997" w14:paraId="5D98441D" w14:textId="50A9AA93">
      <w:pPr>
        <w:pStyle w:val="Normal"/>
        <w:bidi w:val="0"/>
        <w:spacing w:before="0" w:beforeAutospacing="off" w:after="160" w:afterAutospacing="off" w:line="480" w:lineRule="auto"/>
        <w:ind w:left="0" w:right="0"/>
        <w:jc w:val="both"/>
        <w:rPr>
          <w:rFonts w:ascii="Segoe UI" w:hAnsi="Segoe UI" w:eastAsia="Segoe UI" w:cs="Segoe UI"/>
          <w:b w:val="1"/>
          <w:bCs w:val="1"/>
          <w:i w:val="0"/>
          <w:iCs w:val="0"/>
          <w:caps w:val="0"/>
          <w:smallCaps w:val="0"/>
          <w:noProof w:val="0"/>
          <w:color w:val="000000" w:themeColor="text1" w:themeTint="FF" w:themeShade="FF"/>
          <w:sz w:val="22"/>
          <w:szCs w:val="22"/>
          <w:lang w:val="en-GB"/>
        </w:rPr>
      </w:pPr>
      <w:r w:rsidRPr="2BEB2625" w:rsidR="796F8F98">
        <w:rPr>
          <w:rFonts w:ascii="Segoe UI" w:hAnsi="Segoe UI" w:eastAsia="Segoe UI" w:cs="Segoe UI"/>
          <w:b w:val="1"/>
          <w:bCs w:val="1"/>
          <w:i w:val="0"/>
          <w:iCs w:val="0"/>
          <w:caps w:val="0"/>
          <w:smallCaps w:val="0"/>
          <w:noProof w:val="0"/>
          <w:color w:val="auto"/>
          <w:sz w:val="22"/>
          <w:szCs w:val="22"/>
          <w:lang w:val="en-GB"/>
        </w:rPr>
        <w:t xml:space="preserve">Chapter 3 – Research </w:t>
      </w:r>
      <w:r w:rsidRPr="2BEB2625" w:rsidR="666493FC">
        <w:rPr>
          <w:rFonts w:ascii="Segoe UI" w:hAnsi="Segoe UI" w:eastAsia="Segoe UI" w:cs="Segoe UI"/>
          <w:b w:val="1"/>
          <w:bCs w:val="1"/>
          <w:i w:val="0"/>
          <w:iCs w:val="0"/>
          <w:caps w:val="0"/>
          <w:smallCaps w:val="0"/>
          <w:noProof w:val="0"/>
          <w:color w:val="auto"/>
          <w:sz w:val="22"/>
          <w:szCs w:val="22"/>
          <w:lang w:val="en-GB"/>
        </w:rPr>
        <w:t>M</w:t>
      </w:r>
      <w:r w:rsidRPr="2BEB2625" w:rsidR="796F8F98">
        <w:rPr>
          <w:rFonts w:ascii="Segoe UI" w:hAnsi="Segoe UI" w:eastAsia="Segoe UI" w:cs="Segoe UI"/>
          <w:b w:val="1"/>
          <w:bCs w:val="1"/>
          <w:i w:val="0"/>
          <w:iCs w:val="0"/>
          <w:caps w:val="0"/>
          <w:smallCaps w:val="0"/>
          <w:noProof w:val="0"/>
          <w:color w:val="auto"/>
          <w:sz w:val="22"/>
          <w:szCs w:val="22"/>
          <w:lang w:val="en-GB"/>
        </w:rPr>
        <w:t>ethodology</w:t>
      </w:r>
    </w:p>
    <w:p w:rsidR="63167997" w:rsidP="28FE04C7" w:rsidRDefault="63167997" w14:paraId="5DEABF13" w14:textId="0F68F0F5">
      <w:pPr>
        <w:pStyle w:val="Normal"/>
        <w:spacing w:before="0" w:beforeAutospacing="off" w:after="160" w:afterAutospacing="off" w:line="480" w:lineRule="auto"/>
        <w:jc w:val="both"/>
        <w:rPr>
          <w:rFonts w:ascii="Segoe UI" w:hAnsi="Segoe UI" w:eastAsia="Segoe UI" w:cs="Segoe UI"/>
          <w:noProof w:val="0"/>
          <w:color w:val="auto"/>
          <w:sz w:val="22"/>
          <w:szCs w:val="22"/>
          <w:lang w:val="en-GB"/>
        </w:rPr>
      </w:pPr>
      <w:r w:rsidRPr="2BEB2625" w:rsidR="111A343B">
        <w:rPr>
          <w:rFonts w:ascii="Segoe UI" w:hAnsi="Segoe UI" w:eastAsia="Segoe UI" w:cs="Segoe UI"/>
          <w:noProof w:val="0"/>
          <w:color w:val="auto"/>
          <w:sz w:val="22"/>
          <w:szCs w:val="22"/>
          <w:lang w:val="en-GB"/>
        </w:rPr>
        <w:t>To</w:t>
      </w:r>
      <w:r w:rsidRPr="2BEB2625" w:rsidR="796F8F98">
        <w:rPr>
          <w:rFonts w:ascii="Segoe UI" w:hAnsi="Segoe UI" w:eastAsia="Segoe UI" w:cs="Segoe UI"/>
          <w:noProof w:val="0"/>
          <w:color w:val="auto"/>
          <w:sz w:val="22"/>
          <w:szCs w:val="22"/>
          <w:lang w:val="en-GB"/>
        </w:rPr>
        <w:t xml:space="preserve"> investigate the role the night sky plays in relation to the people living in</w:t>
      </w:r>
      <w:r w:rsidRPr="2BEB2625" w:rsidR="5200013B">
        <w:rPr>
          <w:rFonts w:ascii="Segoe UI" w:hAnsi="Segoe UI" w:eastAsia="Segoe UI" w:cs="Segoe UI"/>
          <w:noProof w:val="0"/>
          <w:color w:val="auto"/>
          <w:sz w:val="22"/>
          <w:szCs w:val="22"/>
          <w:lang w:val="en-GB"/>
        </w:rPr>
        <w:t xml:space="preserve"> Wales’ Cwmrheidol Valley</w:t>
      </w:r>
      <w:r w:rsidRPr="2BEB2625" w:rsidR="796F8F98">
        <w:rPr>
          <w:rFonts w:ascii="Segoe UI" w:hAnsi="Segoe UI" w:eastAsia="Segoe UI" w:cs="Segoe UI"/>
          <w:noProof w:val="0"/>
          <w:color w:val="auto"/>
          <w:sz w:val="22"/>
          <w:szCs w:val="22"/>
          <w:lang w:val="en-GB"/>
        </w:rPr>
        <w:t>, the researcher will be employing qualitative methodologies.</w:t>
      </w:r>
      <w:r w:rsidRPr="2BEB2625" w:rsidR="3E10BC48">
        <w:rPr>
          <w:rFonts w:ascii="Segoe UI" w:hAnsi="Segoe UI" w:eastAsia="Segoe UI" w:cs="Segoe UI"/>
          <w:noProof w:val="0"/>
          <w:color w:val="auto"/>
          <w:sz w:val="22"/>
          <w:szCs w:val="22"/>
          <w:lang w:val="en-GB"/>
        </w:rPr>
        <w:t xml:space="preserve"> This chapter will provide </w:t>
      </w:r>
      <w:r w:rsidRPr="2BEB2625" w:rsidR="3E10BC48">
        <w:rPr>
          <w:rFonts w:ascii="Segoe UI" w:hAnsi="Segoe UI" w:eastAsia="Segoe UI" w:cs="Segoe UI"/>
          <w:noProof w:val="0"/>
          <w:color w:val="auto"/>
          <w:sz w:val="22"/>
          <w:szCs w:val="22"/>
          <w:lang w:val="en-GB"/>
        </w:rPr>
        <w:t>details on</w:t>
      </w:r>
      <w:r w:rsidRPr="2BEB2625" w:rsidR="26858FFE">
        <w:rPr>
          <w:rFonts w:ascii="Segoe UI" w:hAnsi="Segoe UI" w:eastAsia="Segoe UI" w:cs="Segoe UI"/>
          <w:noProof w:val="0"/>
          <w:color w:val="auto"/>
          <w:sz w:val="22"/>
          <w:szCs w:val="22"/>
          <w:lang w:val="en-GB"/>
        </w:rPr>
        <w:t xml:space="preserve"> the </w:t>
      </w:r>
      <w:r w:rsidRPr="2BEB2625" w:rsidR="3E10BC48">
        <w:rPr>
          <w:rFonts w:ascii="Segoe UI" w:hAnsi="Segoe UI" w:eastAsia="Segoe UI" w:cs="Segoe UI"/>
          <w:noProof w:val="0"/>
          <w:color w:val="auto"/>
          <w:sz w:val="22"/>
          <w:szCs w:val="22"/>
          <w:lang w:val="en-GB"/>
        </w:rPr>
        <w:t xml:space="preserve">specific research approach chosen to </w:t>
      </w:r>
      <w:r w:rsidRPr="2BEB2625" w:rsidR="7322DC70">
        <w:rPr>
          <w:rFonts w:ascii="Segoe UI" w:hAnsi="Segoe UI" w:eastAsia="Segoe UI" w:cs="Segoe UI"/>
          <w:noProof w:val="0"/>
          <w:color w:val="auto"/>
          <w:sz w:val="22"/>
          <w:szCs w:val="22"/>
          <w:lang w:val="en-GB"/>
        </w:rPr>
        <w:t xml:space="preserve">address the research problem </w:t>
      </w:r>
      <w:r w:rsidRPr="2BEB2625" w:rsidR="7322DC70">
        <w:rPr>
          <w:rFonts w:ascii="Segoe UI" w:hAnsi="Segoe UI" w:eastAsia="Segoe UI" w:cs="Segoe UI"/>
          <w:noProof w:val="0"/>
          <w:color w:val="auto"/>
          <w:sz w:val="22"/>
          <w:szCs w:val="22"/>
          <w:lang w:val="en-GB"/>
        </w:rPr>
        <w:t>identified</w:t>
      </w:r>
      <w:r w:rsidRPr="2BEB2625" w:rsidR="7322DC70">
        <w:rPr>
          <w:rFonts w:ascii="Segoe UI" w:hAnsi="Segoe UI" w:eastAsia="Segoe UI" w:cs="Segoe UI"/>
          <w:noProof w:val="0"/>
          <w:color w:val="auto"/>
          <w:sz w:val="22"/>
          <w:szCs w:val="22"/>
          <w:lang w:val="en-GB"/>
        </w:rPr>
        <w:t xml:space="preserve"> above, along with the methods </w:t>
      </w:r>
      <w:r w:rsidRPr="2BEB2625" w:rsidR="537682EF">
        <w:rPr>
          <w:rFonts w:ascii="Segoe UI" w:hAnsi="Segoe UI" w:eastAsia="Segoe UI" w:cs="Segoe UI"/>
          <w:noProof w:val="0"/>
          <w:color w:val="auto"/>
          <w:sz w:val="22"/>
          <w:szCs w:val="22"/>
          <w:lang w:val="en-GB"/>
        </w:rPr>
        <w:t>chosen for gathering data for analysis</w:t>
      </w:r>
      <w:r w:rsidRPr="2BEB2625" w:rsidR="42C0BC5F">
        <w:rPr>
          <w:rFonts w:ascii="Segoe UI" w:hAnsi="Segoe UI" w:eastAsia="Segoe UI" w:cs="Segoe UI"/>
          <w:noProof w:val="0"/>
          <w:color w:val="auto"/>
          <w:sz w:val="22"/>
          <w:szCs w:val="22"/>
          <w:lang w:val="en-GB"/>
        </w:rPr>
        <w:t xml:space="preserve"> and</w:t>
      </w:r>
      <w:r w:rsidRPr="2BEB2625" w:rsidR="537682EF">
        <w:rPr>
          <w:rFonts w:ascii="Segoe UI" w:hAnsi="Segoe UI" w:eastAsia="Segoe UI" w:cs="Segoe UI"/>
          <w:noProof w:val="0"/>
          <w:color w:val="auto"/>
          <w:sz w:val="22"/>
          <w:szCs w:val="22"/>
          <w:lang w:val="en-GB"/>
        </w:rPr>
        <w:t xml:space="preserve"> any</w:t>
      </w:r>
      <w:r w:rsidRPr="2BEB2625" w:rsidR="796F8F98">
        <w:rPr>
          <w:rFonts w:ascii="Segoe UI" w:hAnsi="Segoe UI" w:eastAsia="Segoe UI" w:cs="Segoe UI"/>
          <w:noProof w:val="0"/>
          <w:color w:val="auto"/>
          <w:sz w:val="22"/>
          <w:szCs w:val="22"/>
          <w:lang w:val="en-GB"/>
        </w:rPr>
        <w:t xml:space="preserve"> </w:t>
      </w:r>
      <w:r w:rsidRPr="2BEB2625" w:rsidR="796F8F98">
        <w:rPr>
          <w:rFonts w:ascii="Segoe UI" w:hAnsi="Segoe UI" w:eastAsia="Segoe UI" w:cs="Segoe UI"/>
          <w:noProof w:val="0"/>
          <w:color w:val="auto"/>
          <w:sz w:val="22"/>
          <w:szCs w:val="22"/>
          <w:lang w:val="en-GB"/>
        </w:rPr>
        <w:t>limitations an</w:t>
      </w:r>
      <w:r w:rsidRPr="2BEB2625" w:rsidR="796F8F98">
        <w:rPr>
          <w:rFonts w:ascii="Segoe UI" w:hAnsi="Segoe UI" w:eastAsia="Segoe UI" w:cs="Segoe UI"/>
          <w:noProof w:val="0"/>
          <w:color w:val="auto"/>
          <w:sz w:val="22"/>
          <w:szCs w:val="22"/>
          <w:lang w:val="en-GB"/>
        </w:rPr>
        <w:t xml:space="preserve">d problems </w:t>
      </w:r>
      <w:r w:rsidRPr="2BEB2625" w:rsidR="796F8F98">
        <w:rPr>
          <w:rFonts w:ascii="Segoe UI" w:hAnsi="Segoe UI" w:eastAsia="Segoe UI" w:cs="Segoe UI"/>
          <w:noProof w:val="0"/>
          <w:color w:val="auto"/>
          <w:sz w:val="22"/>
          <w:szCs w:val="22"/>
          <w:lang w:val="en-GB"/>
        </w:rPr>
        <w:t>encountered</w:t>
      </w:r>
      <w:r w:rsidRPr="2BEB2625" w:rsidR="796F8F98">
        <w:rPr>
          <w:rFonts w:ascii="Segoe UI" w:hAnsi="Segoe UI" w:eastAsia="Segoe UI" w:cs="Segoe UI"/>
          <w:noProof w:val="0"/>
          <w:color w:val="auto"/>
          <w:sz w:val="22"/>
          <w:szCs w:val="22"/>
          <w:lang w:val="en-GB"/>
        </w:rPr>
        <w:t>.</w:t>
      </w:r>
    </w:p>
    <w:p w:rsidR="78E5AB7D" w:rsidP="13807909" w:rsidRDefault="78E5AB7D" w14:paraId="0E443666" w14:textId="58563AD4">
      <w:pPr>
        <w:spacing w:after="160" w:line="480" w:lineRule="auto"/>
        <w:jc w:val="both"/>
        <w:rPr>
          <w:rFonts w:ascii="Arial" w:hAnsi="Arial" w:eastAsia="Arial" w:cs="Arial"/>
          <w:noProof w:val="0"/>
          <w:color w:val="auto"/>
          <w:sz w:val="22"/>
          <w:szCs w:val="22"/>
          <w:lang w:val="en-GB"/>
        </w:rPr>
      </w:pPr>
      <w:r w:rsidRPr="2BEB2625" w:rsidR="5C0F7407">
        <w:rPr>
          <w:rFonts w:ascii="Arial" w:hAnsi="Arial" w:eastAsia="Arial" w:cs="Arial"/>
          <w:noProof w:val="0"/>
          <w:color w:val="auto"/>
          <w:sz w:val="22"/>
          <w:szCs w:val="22"/>
          <w:lang w:val="en-GB"/>
        </w:rPr>
        <w:t xml:space="preserve"> </w:t>
      </w:r>
    </w:p>
    <w:p w:rsidR="63167997" w:rsidP="28FE04C7" w:rsidRDefault="63167997" w14:paraId="7FB066E1" w14:textId="1ADF429C">
      <w:pPr>
        <w:spacing w:after="160" w:line="480" w:lineRule="auto"/>
        <w:jc w:val="both"/>
        <w:rPr>
          <w:rFonts w:ascii="Segoe UI" w:hAnsi="Segoe UI" w:eastAsia="Segoe UI" w:cs="Segoe UI"/>
          <w:b w:val="1"/>
          <w:bCs w:val="1"/>
          <w:noProof w:val="0"/>
          <w:color w:val="auto"/>
          <w:sz w:val="22"/>
          <w:szCs w:val="22"/>
          <w:lang w:val="en-US"/>
        </w:rPr>
      </w:pPr>
      <w:r w:rsidRPr="2BEB2625" w:rsidR="796F8F98">
        <w:rPr>
          <w:rFonts w:ascii="Segoe UI" w:hAnsi="Segoe UI" w:eastAsia="Segoe UI" w:cs="Segoe UI"/>
          <w:b w:val="0"/>
          <w:bCs w:val="0"/>
          <w:noProof w:val="0"/>
          <w:color w:val="auto"/>
          <w:sz w:val="22"/>
          <w:szCs w:val="22"/>
          <w:lang w:val="en-US"/>
        </w:rPr>
        <w:t xml:space="preserve">3.1 </w:t>
      </w:r>
      <w:r w:rsidRPr="2BEB2625" w:rsidR="796F8F98">
        <w:rPr>
          <w:rFonts w:ascii="Segoe UI" w:hAnsi="Segoe UI" w:eastAsia="Segoe UI" w:cs="Segoe UI"/>
          <w:b w:val="1"/>
          <w:bCs w:val="1"/>
          <w:noProof w:val="0"/>
          <w:color w:val="auto"/>
          <w:sz w:val="22"/>
          <w:szCs w:val="22"/>
          <w:lang w:val="en-US"/>
        </w:rPr>
        <w:t>Participants and Interviews</w:t>
      </w:r>
    </w:p>
    <w:p w:rsidR="63167997" w:rsidP="2BEB2625" w:rsidRDefault="63167997" w14:paraId="66D47183" w14:textId="3A3AB887">
      <w:pPr>
        <w:pStyle w:val="Normal"/>
        <w:spacing w:after="160" w:line="480" w:lineRule="auto"/>
        <w:ind w:left="0"/>
        <w:jc w:val="both"/>
        <w:rPr>
          <w:rFonts w:ascii="Segoe UI" w:hAnsi="Segoe UI" w:eastAsia="Segoe UI" w:cs="Segoe UI"/>
        </w:rPr>
      </w:pPr>
      <w:r w:rsidRPr="752ABE87" w:rsidR="40F7EC2E">
        <w:rPr>
          <w:rFonts w:ascii="Segoe UI" w:hAnsi="Segoe UI" w:eastAsia="Segoe UI" w:cs="Segoe UI"/>
          <w:noProof w:val="0"/>
          <w:color w:val="auto"/>
          <w:sz w:val="22"/>
          <w:szCs w:val="22"/>
          <w:lang w:val="en-US"/>
        </w:rPr>
        <w:t>Firstly, the strategy will be to collect qualitative data by thematic methods using semi-structured interviews as suggested by Anna Galletta and William E. Cross.</w:t>
      </w:r>
      <w:r w:rsidRPr="20B88854">
        <w:rPr>
          <w:rStyle w:val="FootnoteReference"/>
          <w:rFonts w:ascii="Segoe UI" w:hAnsi="Segoe UI" w:eastAsia="Segoe UI" w:cs="Segoe UI"/>
          <w:noProof w:val="0"/>
          <w:color w:val="auto"/>
          <w:sz w:val="22"/>
          <w:szCs w:val="22"/>
          <w:lang w:val="en-US"/>
        </w:rPr>
        <w:footnoteReference w:id="8678"/>
      </w:r>
      <w:r w:rsidRPr="752ABE87" w:rsidR="40F7EC2E">
        <w:rPr>
          <w:rFonts w:ascii="Segoe UI" w:hAnsi="Segoe UI" w:eastAsia="Segoe UI" w:cs="Segoe UI"/>
          <w:noProof w:val="0"/>
          <w:color w:val="auto"/>
          <w:sz w:val="22"/>
          <w:szCs w:val="22"/>
          <w:lang w:val="en-US"/>
        </w:rPr>
        <w:t xml:space="preserve"> A semi-structured format will be chosen, as John Biggam suggested it allows interviews to </w:t>
      </w:r>
      <w:r w:rsidRPr="28FE04C7" w:rsidR="40F7EC2E">
        <w:rPr>
          <w:rFonts w:ascii="Segoe UI" w:hAnsi="Segoe UI" w:eastAsia="Segoe UI" w:cs="Segoe UI"/>
          <w:noProof w:val="0"/>
          <w:color w:val="auto"/>
          <w:sz w:val="22"/>
          <w:szCs w:val="22"/>
          <w:lang w:val="en-US"/>
        </w:rPr>
        <w:t>‘ebb and flow’</w:t>
      </w:r>
      <w:r w:rsidRPr="752ABE87" w:rsidR="40F7EC2E">
        <w:rPr>
          <w:rFonts w:ascii="Segoe UI" w:hAnsi="Segoe UI" w:eastAsia="Segoe UI" w:cs="Segoe UI"/>
          <w:noProof w:val="0"/>
          <w:color w:val="auto"/>
          <w:sz w:val="22"/>
          <w:szCs w:val="22"/>
          <w:lang w:val="en-US"/>
        </w:rPr>
        <w:t xml:space="preserve"> following associated lea</w:t>
      </w:r>
      <w:r w:rsidRPr="752ABE87" w:rsidR="40F7EC2E">
        <w:rPr>
          <w:rFonts w:ascii="Segoe UI" w:hAnsi="Segoe UI" w:eastAsia="Segoe UI" w:cs="Segoe UI"/>
          <w:noProof w:val="0"/>
          <w:color w:val="auto"/>
          <w:sz w:val="22"/>
          <w:szCs w:val="22"/>
          <w:lang w:val="en-US"/>
        </w:rPr>
        <w:t>ds and new concern</w:t>
      </w:r>
      <w:r w:rsidRPr="752ABE87" w:rsidR="40F7EC2E">
        <w:rPr>
          <w:rFonts w:ascii="Segoe UI" w:hAnsi="Segoe UI" w:eastAsia="Segoe UI" w:cs="Segoe UI"/>
          <w:noProof w:val="0"/>
          <w:color w:val="auto"/>
          <w:sz w:val="22"/>
          <w:szCs w:val="22"/>
          <w:lang w:val="en-US"/>
        </w:rPr>
        <w:t xml:space="preserve">s as they arise.</w:t>
      </w:r>
      <w:r w:rsidRPr="2BEB2625">
        <w:rPr>
          <w:rStyle w:val="FootnoteReference"/>
          <w:rFonts w:ascii="Segoe UI" w:hAnsi="Segoe UI" w:eastAsia="Segoe UI" w:cs="Segoe UI"/>
          <w:b w:val="0"/>
          <w:bCs w:val="0"/>
          <w:i w:val="0"/>
          <w:iCs w:val="0"/>
          <w:caps w:val="0"/>
          <w:smallCaps w:val="0"/>
          <w:noProof w:val="0"/>
          <w:color w:val="auto"/>
          <w:sz w:val="22"/>
          <w:szCs w:val="22"/>
          <w:lang w:val="en-US"/>
        </w:rPr>
        <w:footnoteReference w:id="5037"/>
      </w:r>
      <w:r w:rsidRPr="752ABE87" w:rsidR="40F7EC2E">
        <w:rPr>
          <w:rFonts w:ascii="Segoe UI" w:hAnsi="Segoe UI" w:eastAsia="Segoe UI" w:cs="Segoe UI"/>
          <w:noProof w:val="0"/>
          <w:color w:val="auto"/>
          <w:sz w:val="22"/>
          <w:szCs w:val="22"/>
          <w:lang w:val="en-US"/>
        </w:rPr>
        <w:t xml:space="preserve"> Judith Bell and Pam Woolner </w:t>
      </w:r>
      <w:r w:rsidRPr="752ABE87" w:rsidR="40F7EC2E">
        <w:rPr>
          <w:rFonts w:ascii="Segoe UI" w:hAnsi="Segoe UI" w:eastAsia="Segoe UI" w:cs="Segoe UI"/>
          <w:noProof w:val="0"/>
          <w:color w:val="auto"/>
          <w:sz w:val="22"/>
          <w:szCs w:val="22"/>
          <w:lang w:val="en-US"/>
        </w:rPr>
        <w:t>observed</w:t>
      </w:r>
      <w:r w:rsidRPr="752ABE87" w:rsidR="40F7EC2E">
        <w:rPr>
          <w:rFonts w:ascii="Segoe UI" w:hAnsi="Segoe UI" w:eastAsia="Segoe UI" w:cs="Segoe UI"/>
          <w:noProof w:val="0"/>
          <w:color w:val="auto"/>
          <w:sz w:val="22"/>
          <w:szCs w:val="22"/>
          <w:lang w:val="en-US"/>
        </w:rPr>
        <w:t xml:space="preserve"> the benefits of semi-structured interviews, such as the ability to ask </w:t>
      </w:r>
      <w:r w:rsidRPr="752ABE87" w:rsidR="3D1FF754">
        <w:rPr>
          <w:rFonts w:ascii="Segoe UI" w:hAnsi="Segoe UI" w:eastAsia="Segoe UI" w:cs="Segoe UI"/>
          <w:noProof w:val="0"/>
          <w:color w:val="auto"/>
          <w:sz w:val="22"/>
          <w:szCs w:val="22"/>
          <w:lang w:val="en-US"/>
        </w:rPr>
        <w:t xml:space="preserve">interviewees</w:t>
      </w:r>
      <w:r w:rsidRPr="752ABE87" w:rsidR="40F7EC2E">
        <w:rPr>
          <w:rFonts w:ascii="Segoe UI" w:hAnsi="Segoe UI" w:eastAsia="Segoe UI" w:cs="Segoe UI"/>
          <w:noProof w:val="0"/>
          <w:color w:val="auto"/>
          <w:sz w:val="22"/>
          <w:szCs w:val="22"/>
          <w:lang w:val="en-US"/>
        </w:rPr>
        <w:t xml:space="preserve"> further questions, prompt them</w:t>
      </w:r>
      <w:r w:rsidRPr="752ABE87" w:rsidR="40F7EC2E">
        <w:rPr>
          <w:rFonts w:ascii="Segoe UI" w:hAnsi="Segoe UI" w:eastAsia="Segoe UI" w:cs="Segoe UI"/>
          <w:noProof w:val="0"/>
          <w:color w:val="auto"/>
          <w:sz w:val="22"/>
          <w:szCs w:val="22"/>
          <w:lang w:val="en-US"/>
        </w:rPr>
        <w:t xml:space="preserve"> to elaborate on their answers</w:t>
      </w:r>
      <w:r w:rsidRPr="752ABE87" w:rsidR="76CE246A">
        <w:rPr>
          <w:rFonts w:ascii="Segoe UI" w:hAnsi="Segoe UI" w:eastAsia="Segoe UI" w:cs="Segoe UI"/>
          <w:noProof w:val="0"/>
          <w:color w:val="auto"/>
          <w:sz w:val="22"/>
          <w:szCs w:val="22"/>
          <w:lang w:val="en-US"/>
        </w:rPr>
        <w:t xml:space="preserve"> and </w:t>
      </w:r>
      <w:r w:rsidRPr="752ABE87" w:rsidR="40F7EC2E">
        <w:rPr>
          <w:rFonts w:ascii="Segoe UI" w:hAnsi="Segoe UI" w:eastAsia="Segoe UI" w:cs="Segoe UI"/>
          <w:noProof w:val="0"/>
          <w:color w:val="auto"/>
          <w:sz w:val="22"/>
          <w:szCs w:val="22"/>
          <w:lang w:val="en-US"/>
        </w:rPr>
        <w:t xml:space="preserve">clarify responses</w:t>
      </w:r>
      <w:r w:rsidRPr="752ABE87" w:rsidR="5A9D9318">
        <w:rPr>
          <w:rFonts w:ascii="Segoe UI" w:hAnsi="Segoe UI" w:eastAsia="Segoe UI" w:cs="Segoe UI"/>
          <w:noProof w:val="0"/>
          <w:color w:val="auto"/>
          <w:sz w:val="22"/>
          <w:szCs w:val="22"/>
          <w:lang w:val="en-US"/>
        </w:rPr>
        <w:t xml:space="preserve">. </w:t>
      </w:r>
      <w:r w:rsidRPr="752ABE87" w:rsidR="40F7EC2E">
        <w:rPr>
          <w:rFonts w:ascii="Segoe UI" w:hAnsi="Segoe UI" w:eastAsia="Segoe UI" w:cs="Segoe UI"/>
          <w:noProof w:val="0"/>
          <w:color w:val="auto"/>
          <w:sz w:val="22"/>
          <w:szCs w:val="22"/>
          <w:lang w:val="en-US"/>
        </w:rPr>
        <w:t xml:space="preserve">However,</w:t>
      </w:r>
      <w:r w:rsidRPr="752ABE87" w:rsidR="537119BE">
        <w:rPr>
          <w:rFonts w:ascii="Segoe UI" w:hAnsi="Segoe UI" w:eastAsia="Segoe UI" w:cs="Segoe UI"/>
          <w:noProof w:val="0"/>
          <w:color w:val="auto"/>
          <w:sz w:val="22"/>
          <w:szCs w:val="22"/>
          <w:lang w:val="en-US"/>
        </w:rPr>
        <w:t xml:space="preserve"> </w:t>
      </w:r>
      <w:r w:rsidRPr="752ABE87" w:rsidR="70678E06">
        <w:rPr>
          <w:rFonts w:ascii="Segoe UI" w:hAnsi="Segoe UI" w:eastAsia="Segoe UI" w:cs="Segoe UI"/>
          <w:noProof w:val="0"/>
          <w:color w:val="auto"/>
          <w:sz w:val="22"/>
          <w:szCs w:val="22"/>
          <w:lang w:val="en-US"/>
        </w:rPr>
        <w:t xml:space="preserve">they</w:t>
      </w:r>
      <w:r w:rsidRPr="752ABE87" w:rsidR="537119BE">
        <w:rPr>
          <w:rFonts w:ascii="Segoe UI" w:hAnsi="Segoe UI" w:eastAsia="Segoe UI" w:cs="Segoe UI"/>
          <w:noProof w:val="0"/>
          <w:color w:val="auto"/>
          <w:sz w:val="22"/>
          <w:szCs w:val="22"/>
          <w:lang w:val="en-US"/>
        </w:rPr>
        <w:t xml:space="preserve"> </w:t>
      </w:r>
      <w:r w:rsidRPr="752ABE87" w:rsidR="40F7EC2E">
        <w:rPr>
          <w:rFonts w:ascii="Segoe UI" w:hAnsi="Segoe UI" w:eastAsia="Segoe UI" w:cs="Segoe UI"/>
          <w:noProof w:val="0"/>
          <w:color w:val="auto"/>
          <w:sz w:val="22"/>
          <w:szCs w:val="22"/>
          <w:lang w:val="en-US"/>
        </w:rPr>
        <w:t xml:space="preserve">also </w:t>
      </w:r>
      <w:r w:rsidRPr="752ABE87" w:rsidR="7D845458">
        <w:rPr>
          <w:rFonts w:ascii="Segoe UI" w:hAnsi="Segoe UI" w:eastAsia="Segoe UI" w:cs="Segoe UI"/>
          <w:noProof w:val="0"/>
          <w:color w:val="auto"/>
          <w:sz w:val="22"/>
          <w:szCs w:val="22"/>
          <w:lang w:val="en-US"/>
        </w:rPr>
        <w:t>observed</w:t>
      </w:r>
      <w:r w:rsidRPr="752ABE87" w:rsidR="40F7EC2E">
        <w:rPr>
          <w:rFonts w:ascii="Segoe UI" w:hAnsi="Segoe UI" w:eastAsia="Segoe UI" w:cs="Segoe UI"/>
          <w:noProof w:val="0"/>
          <w:color w:val="auto"/>
          <w:sz w:val="22"/>
          <w:szCs w:val="22"/>
          <w:lang w:val="en-US"/>
        </w:rPr>
        <w:t xml:space="preserve"> the negative aspects of semi-structured interviews, which include the long transcribing process </w:t>
      </w:r>
      <w:r w:rsidRPr="752ABE87" w:rsidR="40F7EC2E">
        <w:rPr>
          <w:rFonts w:ascii="Segoe UI" w:hAnsi="Segoe UI" w:eastAsia="Segoe UI" w:cs="Segoe UI"/>
          <w:noProof w:val="0"/>
          <w:color w:val="auto"/>
          <w:sz w:val="22"/>
          <w:szCs w:val="22"/>
          <w:lang w:val="en-US"/>
        </w:rPr>
        <w:t xml:space="preserve">and the difficulty in analyzing data</w:t>
      </w:r>
      <w:r w:rsidRPr="752ABE87" w:rsidR="54560432">
        <w:rPr>
          <w:rFonts w:ascii="Segoe UI" w:hAnsi="Segoe UI" w:eastAsia="Segoe UI" w:cs="Segoe UI"/>
          <w:noProof w:val="0"/>
          <w:color w:val="auto"/>
          <w:sz w:val="22"/>
          <w:szCs w:val="22"/>
          <w:lang w:val="en-US"/>
        </w:rPr>
        <w:t xml:space="preserve">; to mitigate this, the researcher will write up their finding as they </w:t>
      </w:r>
      <w:r w:rsidRPr="752ABE87" w:rsidR="54560432">
        <w:rPr>
          <w:rFonts w:ascii="Segoe UI" w:hAnsi="Segoe UI" w:eastAsia="Segoe UI" w:cs="Segoe UI"/>
          <w:noProof w:val="0"/>
          <w:color w:val="auto"/>
          <w:sz w:val="22"/>
          <w:szCs w:val="22"/>
          <w:lang w:val="en-US"/>
        </w:rPr>
        <w:t xml:space="preserve">procee</w:t>
      </w:r>
      <w:r w:rsidRPr="752ABE87" w:rsidR="285541F9">
        <w:rPr>
          <w:rFonts w:ascii="Segoe UI" w:hAnsi="Segoe UI" w:eastAsia="Segoe UI" w:cs="Segoe UI"/>
          <w:noProof w:val="0"/>
          <w:color w:val="auto"/>
          <w:sz w:val="22"/>
          <w:szCs w:val="22"/>
          <w:lang w:val="en-US"/>
        </w:rPr>
        <w:t xml:space="preserve">d</w:t>
      </w:r>
      <w:r w:rsidRPr="752ABE87" w:rsidR="285541F9">
        <w:rPr>
          <w:rFonts w:ascii="Segoe UI" w:hAnsi="Segoe UI" w:eastAsia="Segoe UI" w:cs="Segoe UI"/>
          <w:noProof w:val="0"/>
          <w:color w:val="auto"/>
          <w:sz w:val="22"/>
          <w:szCs w:val="22"/>
          <w:lang w:val="en-US"/>
        </w:rPr>
        <w:t xml:space="preserve">,</w:t>
      </w:r>
      <w:r w:rsidRPr="752ABE87" w:rsidR="4C8DD1FA">
        <w:rPr>
          <w:rFonts w:ascii="Segoe UI" w:hAnsi="Segoe UI" w:eastAsia="Segoe UI" w:cs="Segoe UI"/>
          <w:noProof w:val="0"/>
          <w:color w:val="auto"/>
          <w:sz w:val="22"/>
          <w:szCs w:val="22"/>
          <w:lang w:val="en-US"/>
        </w:rPr>
        <w:t xml:space="preserve"> </w:t>
      </w:r>
      <w:r w:rsidRPr="752ABE87" w:rsidR="4C8DD1FA">
        <w:rPr>
          <w:rFonts w:ascii="Segoe UI" w:hAnsi="Segoe UI" w:eastAsia="Segoe UI" w:cs="Segoe UI"/>
          <w:noProof w:val="0"/>
          <w:color w:val="auto"/>
          <w:sz w:val="22"/>
          <w:szCs w:val="22"/>
          <w:lang w:val="en-US"/>
        </w:rPr>
        <w:t xml:space="preserve">rather tha</w:t>
      </w:r>
      <w:r w:rsidRPr="752ABE87" w:rsidR="7D4DE8A8">
        <w:rPr>
          <w:rFonts w:ascii="Segoe UI" w:hAnsi="Segoe UI" w:eastAsia="Segoe UI" w:cs="Segoe UI"/>
          <w:noProof w:val="0"/>
          <w:color w:val="auto"/>
          <w:sz w:val="22"/>
          <w:szCs w:val="22"/>
          <w:lang w:val="en-US"/>
        </w:rPr>
        <w:t xml:space="preserve">n</w:t>
      </w:r>
      <w:r w:rsidRPr="752ABE87" w:rsidR="4C8DD1FA">
        <w:rPr>
          <w:rFonts w:ascii="Segoe UI" w:hAnsi="Segoe UI" w:eastAsia="Segoe UI" w:cs="Segoe UI"/>
          <w:noProof w:val="0"/>
          <w:color w:val="auto"/>
          <w:sz w:val="22"/>
          <w:szCs w:val="22"/>
          <w:lang w:val="en-US"/>
        </w:rPr>
        <w:t xml:space="preserve"> </w:t>
      </w:r>
      <w:r w:rsidRPr="752ABE87" w:rsidR="58F146FD">
        <w:rPr>
          <w:rFonts w:ascii="Segoe UI" w:hAnsi="Segoe UI" w:eastAsia="Segoe UI" w:cs="Segoe UI"/>
          <w:noProof w:val="0"/>
          <w:color w:val="auto"/>
          <w:sz w:val="22"/>
          <w:szCs w:val="22"/>
          <w:lang w:val="en-US"/>
        </w:rPr>
        <w:t xml:space="preserve">waiting until a</w:t>
      </w:r>
      <w:r w:rsidRPr="752ABE87" w:rsidR="58F146FD">
        <w:rPr>
          <w:rFonts w:ascii="Segoe UI" w:hAnsi="Segoe UI" w:eastAsia="Segoe UI" w:cs="Segoe UI"/>
          <w:noProof w:val="0"/>
          <w:color w:val="auto"/>
          <w:sz w:val="22"/>
          <w:szCs w:val="22"/>
          <w:lang w:val="en-US"/>
        </w:rPr>
        <w:t xml:space="preserve">ll interviews are completed</w:t>
      </w:r>
      <w:r w:rsidRPr="752ABE87" w:rsidR="02425214">
        <w:rPr>
          <w:rFonts w:ascii="Segoe UI" w:hAnsi="Segoe UI" w:eastAsia="Segoe UI" w:cs="Segoe UI"/>
          <w:noProof w:val="0"/>
          <w:color w:val="auto"/>
          <w:sz w:val="22"/>
          <w:szCs w:val="22"/>
          <w:lang w:val="en-US"/>
        </w:rPr>
        <w:t xml:space="preserve">.</w:t>
      </w:r>
      <w:r w:rsidRPr="2BEB2625">
        <w:rPr>
          <w:rStyle w:val="FootnoteReference"/>
          <w:rFonts w:ascii="Segoe UI" w:hAnsi="Segoe UI" w:eastAsia="Segoe UI" w:cs="Segoe UI"/>
          <w:b w:val="0"/>
          <w:bCs w:val="0"/>
          <w:i w:val="0"/>
          <w:iCs w:val="0"/>
          <w:caps w:val="0"/>
          <w:smallCaps w:val="0"/>
          <w:noProof w:val="0"/>
          <w:color w:val="auto"/>
          <w:sz w:val="22"/>
          <w:szCs w:val="22"/>
          <w:lang w:val="en-US"/>
        </w:rPr>
        <w:footnoteReference w:id="3020"/>
      </w:r>
    </w:p>
    <w:p w:rsidR="63167997" w:rsidP="2BEB2625" w:rsidRDefault="63167997" w14:paraId="4C48F90E" w14:textId="00C61048">
      <w:pPr>
        <w:pStyle w:val="Normal"/>
        <w:spacing w:after="160" w:line="480" w:lineRule="auto"/>
        <w:ind w:left="0"/>
        <w:jc w:val="both"/>
        <w:rPr>
          <w:rFonts w:ascii="Segoe UI" w:hAnsi="Segoe UI" w:eastAsia="Segoe UI" w:cs="Segoe UI"/>
          <w:noProof w:val="0"/>
          <w:color w:val="auto"/>
          <w:sz w:val="22"/>
          <w:szCs w:val="22"/>
          <w:lang w:val="en-US"/>
        </w:rPr>
      </w:pPr>
      <w:r w:rsidRPr="58F5CE3F" w:rsidR="018584CD">
        <w:rPr>
          <w:rFonts w:ascii="Segoe UI" w:hAnsi="Segoe UI" w:eastAsia="Segoe UI" w:cs="Segoe UI"/>
          <w:b w:val="0"/>
          <w:bCs w:val="0"/>
          <w:i w:val="0"/>
          <w:iCs w:val="0"/>
          <w:caps w:val="0"/>
          <w:smallCaps w:val="0"/>
          <w:noProof w:val="0"/>
          <w:color w:val="000000" w:themeColor="text1" w:themeTint="FF" w:themeShade="FF"/>
          <w:sz w:val="22"/>
          <w:szCs w:val="22"/>
          <w:lang w:val="en-US"/>
        </w:rPr>
        <w:t>The second phase will be to contact the eight participants,</w:t>
      </w:r>
      <w:r w:rsidRPr="58F5CE3F" w:rsidR="1BD3848C">
        <w:rPr>
          <w:rFonts w:ascii="Segoe UI" w:hAnsi="Segoe UI" w:eastAsia="Segoe UI" w:cs="Segoe UI"/>
          <w:b w:val="0"/>
          <w:bCs w:val="0"/>
          <w:i w:val="0"/>
          <w:iCs w:val="0"/>
          <w:caps w:val="0"/>
          <w:smallCaps w:val="0"/>
          <w:noProof w:val="0"/>
          <w:color w:val="000000" w:themeColor="text1" w:themeTint="FF" w:themeShade="FF"/>
          <w:sz w:val="22"/>
          <w:szCs w:val="22"/>
          <w:lang w:val="en-US"/>
        </w:rPr>
        <w:t xml:space="preserve"> </w:t>
      </w:r>
      <w:r w:rsidRPr="2BEB2625" w:rsidR="57D06D3A">
        <w:rPr>
          <w:rFonts w:ascii="Segoe UI" w:hAnsi="Segoe UI" w:eastAsia="Segoe UI" w:cs="Segoe UI"/>
          <w:noProof w:val="0"/>
          <w:color w:val="auto"/>
          <w:sz w:val="22"/>
          <w:szCs w:val="22"/>
          <w:lang w:val="en-US"/>
        </w:rPr>
        <w:t>either by email or asking them directly and invit</w:t>
      </w:r>
      <w:r w:rsidRPr="2BEB2625" w:rsidR="4B034072">
        <w:rPr>
          <w:rFonts w:ascii="Segoe UI" w:hAnsi="Segoe UI" w:eastAsia="Segoe UI" w:cs="Segoe UI"/>
          <w:noProof w:val="0"/>
          <w:color w:val="auto"/>
          <w:sz w:val="22"/>
          <w:szCs w:val="22"/>
          <w:lang w:val="en-US"/>
        </w:rPr>
        <w:t>ing</w:t>
      </w:r>
      <w:r w:rsidRPr="2BEB2625" w:rsidR="108B0476">
        <w:rPr>
          <w:rFonts w:ascii="Segoe UI" w:hAnsi="Segoe UI" w:eastAsia="Segoe UI" w:cs="Segoe UI"/>
          <w:noProof w:val="0"/>
          <w:color w:val="auto"/>
          <w:sz w:val="22"/>
          <w:szCs w:val="22"/>
          <w:lang w:val="en-US"/>
        </w:rPr>
        <w:t xml:space="preserve"> them</w:t>
      </w:r>
      <w:r w:rsidRPr="2BEB2625" w:rsidR="57D06D3A">
        <w:rPr>
          <w:rFonts w:ascii="Segoe UI" w:hAnsi="Segoe UI" w:eastAsia="Segoe UI" w:cs="Segoe UI"/>
          <w:noProof w:val="0"/>
          <w:color w:val="auto"/>
          <w:sz w:val="22"/>
          <w:szCs w:val="22"/>
          <w:lang w:val="en-US"/>
        </w:rPr>
        <w:t xml:space="preserve"> to take part in the research, </w:t>
      </w:r>
      <w:r w:rsidRPr="58F5CE3F" w:rsidR="78FA430F">
        <w:rPr>
          <w:rFonts w:ascii="Segoe UI" w:hAnsi="Segoe UI" w:eastAsia="Segoe UI" w:cs="Segoe UI"/>
          <w:b w:val="0"/>
          <w:bCs w:val="0"/>
          <w:i w:val="0"/>
          <w:iCs w:val="0"/>
          <w:caps w:val="0"/>
          <w:smallCaps w:val="0"/>
          <w:noProof w:val="0"/>
          <w:color w:val="000000" w:themeColor="text1" w:themeTint="FF" w:themeShade="FF"/>
          <w:sz w:val="22"/>
          <w:szCs w:val="22"/>
          <w:lang w:val="en-US"/>
        </w:rPr>
        <w:t>who will be interviewed as the primary data collecting instrument, and</w:t>
      </w:r>
      <w:r w:rsidRPr="58F5CE3F" w:rsidR="018584CD">
        <w:rPr>
          <w:rFonts w:ascii="Segoe UI" w:hAnsi="Segoe UI" w:eastAsia="Segoe UI" w:cs="Segoe UI"/>
          <w:b w:val="0"/>
          <w:bCs w:val="0"/>
          <w:i w:val="0"/>
          <w:iCs w:val="0"/>
          <w:caps w:val="0"/>
          <w:smallCaps w:val="0"/>
          <w:noProof w:val="0"/>
          <w:color w:val="000000" w:themeColor="text1" w:themeTint="FF" w:themeShade="FF"/>
          <w:sz w:val="22"/>
          <w:szCs w:val="22"/>
          <w:lang w:val="en-US"/>
        </w:rPr>
        <w:t xml:space="preserve"> selected by ‘purposeful’ sampling</w:t>
      </w:r>
      <w:r w:rsidRPr="58F5CE3F" w:rsidR="3C327154">
        <w:rPr>
          <w:rFonts w:ascii="Segoe UI" w:hAnsi="Segoe UI" w:eastAsia="Segoe UI" w:cs="Segoe UI"/>
          <w:b w:val="0"/>
          <w:bCs w:val="0"/>
          <w:i w:val="0"/>
          <w:iCs w:val="0"/>
          <w:caps w:val="0"/>
          <w:smallCaps w:val="0"/>
          <w:noProof w:val="0"/>
          <w:color w:val="000000" w:themeColor="text1" w:themeTint="FF" w:themeShade="FF"/>
          <w:sz w:val="22"/>
          <w:szCs w:val="22"/>
          <w:lang w:val="en-US"/>
        </w:rPr>
        <w:t>,</w:t>
      </w:r>
      <w:r w:rsidRPr="58F5CE3F" w:rsidR="018584CD">
        <w:rPr>
          <w:rFonts w:ascii="Segoe UI" w:hAnsi="Segoe UI" w:eastAsia="Segoe UI" w:cs="Segoe UI"/>
          <w:b w:val="0"/>
          <w:bCs w:val="0"/>
          <w:i w:val="0"/>
          <w:iCs w:val="0"/>
          <w:caps w:val="0"/>
          <w:smallCaps w:val="0"/>
          <w:noProof w:val="0"/>
          <w:color w:val="FF0000"/>
          <w:sz w:val="22"/>
          <w:szCs w:val="22"/>
          <w:lang w:val="en-US"/>
        </w:rPr>
        <w:t xml:space="preserve"> </w:t>
      </w:r>
      <w:r w:rsidRPr="58F5CE3F" w:rsidR="018584CD">
        <w:rPr>
          <w:rFonts w:ascii="Segoe UI" w:hAnsi="Segoe UI" w:eastAsia="Segoe UI" w:cs="Segoe UI"/>
          <w:b w:val="0"/>
          <w:bCs w:val="0"/>
          <w:i w:val="0"/>
          <w:iCs w:val="0"/>
          <w:caps w:val="0"/>
          <w:smallCaps w:val="0"/>
          <w:noProof w:val="0"/>
          <w:color w:val="000000" w:themeColor="text1" w:themeTint="FF" w:themeShade="FF"/>
          <w:sz w:val="22"/>
          <w:szCs w:val="22"/>
          <w:lang w:val="en-US"/>
        </w:rPr>
        <w:t>as Lawrence A. Palinkas et al., suggest</w:t>
      </w:r>
      <w:r w:rsidRPr="58F5CE3F" w:rsidR="7ED657EB">
        <w:rPr>
          <w:rFonts w:ascii="Segoe UI" w:hAnsi="Segoe UI" w:eastAsia="Segoe UI" w:cs="Segoe UI"/>
          <w:b w:val="0"/>
          <w:bCs w:val="0"/>
          <w:i w:val="0"/>
          <w:iCs w:val="0"/>
          <w:caps w:val="0"/>
          <w:smallCaps w:val="0"/>
          <w:noProof w:val="0"/>
          <w:color w:val="000000" w:themeColor="text1" w:themeTint="FF" w:themeShade="FF"/>
          <w:sz w:val="22"/>
          <w:szCs w:val="22"/>
          <w:lang w:val="en-US"/>
        </w:rPr>
        <w:t>ed</w:t>
      </w:r>
      <w:r w:rsidRPr="58F5CE3F" w:rsidR="018584CD">
        <w:rPr>
          <w:rFonts w:ascii="Segoe UI" w:hAnsi="Segoe UI" w:eastAsia="Segoe UI" w:cs="Segoe UI"/>
          <w:b w:val="0"/>
          <w:bCs w:val="0"/>
          <w:i w:val="0"/>
          <w:iCs w:val="0"/>
          <w:caps w:val="0"/>
          <w:smallCaps w:val="0"/>
          <w:noProof w:val="0"/>
          <w:color w:val="000000" w:themeColor="text1" w:themeTint="FF" w:themeShade="FF"/>
          <w:sz w:val="22"/>
          <w:szCs w:val="22"/>
          <w:lang w:val="en-US"/>
        </w:rPr>
        <w:t xml:space="preserve"> ‘is widely used in qualitative research for the identification and selection of information-rich cases related to the phenomenon of interest.’</w:t>
      </w:r>
      <w:r w:rsidRPr="58F5CE3F">
        <w:rPr>
          <w:rStyle w:val="FootnoteReference"/>
          <w:rFonts w:ascii="Segoe UI" w:hAnsi="Segoe UI" w:eastAsia="Segoe UI" w:cs="Segoe UI"/>
          <w:b w:val="0"/>
          <w:bCs w:val="0"/>
          <w:i w:val="0"/>
          <w:iCs w:val="0"/>
          <w:caps w:val="0"/>
          <w:smallCaps w:val="0"/>
          <w:noProof w:val="0"/>
          <w:color w:val="auto"/>
          <w:sz w:val="22"/>
          <w:szCs w:val="22"/>
          <w:lang w:val="en-US"/>
        </w:rPr>
        <w:footnoteReference w:id="16144"/>
      </w:r>
      <w:r w:rsidRPr="58F5CE3F" w:rsidR="64CFC108">
        <w:rPr>
          <w:rFonts w:ascii="Segoe UI" w:hAnsi="Segoe UI" w:eastAsia="Segoe UI" w:cs="Segoe UI"/>
          <w:b w:val="0"/>
          <w:bCs w:val="0"/>
          <w:i w:val="0"/>
          <w:iCs w:val="0"/>
          <w:caps w:val="0"/>
          <w:smallCaps w:val="0"/>
          <w:noProof w:val="0"/>
          <w:color w:val="000000" w:themeColor="text1" w:themeTint="FF" w:themeShade="FF"/>
          <w:sz w:val="22"/>
          <w:szCs w:val="22"/>
          <w:lang w:val="en-US"/>
        </w:rPr>
        <w:t xml:space="preserve"> </w:t>
      </w:r>
      <w:r w:rsidRPr="58F5CE3F" w:rsidR="018584CD">
        <w:rPr>
          <w:rFonts w:ascii="Segoe UI" w:hAnsi="Segoe UI" w:eastAsia="Segoe UI" w:cs="Segoe UI"/>
          <w:b w:val="0"/>
          <w:bCs w:val="0"/>
          <w:i w:val="0"/>
          <w:iCs w:val="0"/>
          <w:caps w:val="0"/>
          <w:smallCaps w:val="0"/>
          <w:noProof w:val="0"/>
          <w:color w:val="000000" w:themeColor="text1" w:themeTint="FF" w:themeShade="FF"/>
          <w:sz w:val="22"/>
          <w:szCs w:val="22"/>
          <w:lang w:val="en-US"/>
        </w:rPr>
        <w:t xml:space="preserve">Furthermore, participants selection is based on the research questions, theoretical perspectives, and evidence informing the study. </w:t>
      </w:r>
      <w:r w:rsidRPr="58F5CE3F" w:rsidR="018584CD">
        <w:rPr>
          <w:rFonts w:ascii="Segoe UI" w:hAnsi="Segoe UI" w:eastAsia="Segoe UI" w:cs="Segoe UI"/>
          <w:b w:val="0"/>
          <w:bCs w:val="0"/>
          <w:i w:val="0"/>
          <w:iCs w:val="0"/>
          <w:caps w:val="0"/>
          <w:smallCaps w:val="0"/>
          <w:noProof w:val="0"/>
          <w:color w:val="000000" w:themeColor="text1" w:themeTint="FF" w:themeShade="FF"/>
          <w:sz w:val="22"/>
          <w:szCs w:val="22"/>
          <w:lang w:val="en-US"/>
        </w:rPr>
        <w:t>Participants sampled will be able to inform important facets and perspectives related to the ’phenomena being studied,’ as Joan Sergeant suggest</w:t>
      </w:r>
      <w:r w:rsidRPr="58F5CE3F" w:rsidR="702F5E19">
        <w:rPr>
          <w:rFonts w:ascii="Segoe UI" w:hAnsi="Segoe UI" w:eastAsia="Segoe UI" w:cs="Segoe UI"/>
          <w:b w:val="0"/>
          <w:bCs w:val="0"/>
          <w:i w:val="0"/>
          <w:iCs w:val="0"/>
          <w:caps w:val="0"/>
          <w:smallCaps w:val="0"/>
          <w:noProof w:val="0"/>
          <w:color w:val="000000" w:themeColor="text1" w:themeTint="FF" w:themeShade="FF"/>
          <w:sz w:val="22"/>
          <w:szCs w:val="22"/>
          <w:lang w:val="en-US"/>
        </w:rPr>
        <w:t>ed</w:t>
      </w:r>
      <w:r w:rsidRPr="58F5CE3F" w:rsidR="3B626071">
        <w:rPr>
          <w:rFonts w:ascii="Segoe UI" w:hAnsi="Segoe UI" w:eastAsia="Segoe UI" w:cs="Segoe UI"/>
          <w:b w:val="0"/>
          <w:bCs w:val="0"/>
          <w:i w:val="0"/>
          <w:iCs w:val="0"/>
          <w:caps w:val="0"/>
          <w:smallCaps w:val="0"/>
          <w:noProof w:val="0"/>
          <w:color w:val="000000" w:themeColor="text1" w:themeTint="FF" w:themeShade="FF"/>
          <w:sz w:val="22"/>
          <w:szCs w:val="22"/>
          <w:lang w:val="en-US"/>
        </w:rPr>
        <w:t>.</w:t>
      </w:r>
      <w:r w:rsidRPr="2BEB2625">
        <w:rPr>
          <w:rStyle w:val="FootnoteReference"/>
          <w:rFonts w:ascii="Segoe UI" w:hAnsi="Segoe UI" w:eastAsia="Segoe UI" w:cs="Segoe UI"/>
          <w:noProof w:val="0"/>
          <w:color w:val="auto"/>
          <w:sz w:val="22"/>
          <w:szCs w:val="22"/>
          <w:lang w:val="en-US"/>
        </w:rPr>
        <w:footnoteReference w:id="18320"/>
      </w:r>
    </w:p>
    <w:p w:rsidR="63167997" w:rsidP="1DD68411" w:rsidRDefault="63167997" w14:paraId="40D17A71" w14:textId="769055A5">
      <w:pPr>
        <w:pStyle w:val="Normal"/>
        <w:spacing w:after="160" w:line="480" w:lineRule="auto"/>
        <w:ind w:left="0"/>
        <w:jc w:val="both"/>
        <w:rPr>
          <w:rFonts w:ascii="Segoe UI" w:hAnsi="Segoe UI" w:eastAsia="Segoe UI" w:cs="Segoe UI"/>
          <w:noProof w:val="0"/>
          <w:color w:val="auto"/>
          <w:sz w:val="22"/>
          <w:szCs w:val="22"/>
          <w:lang w:val="en-US"/>
        </w:rPr>
      </w:pPr>
      <w:r w:rsidRPr="28FE04C7" w:rsidR="40F7EC2E">
        <w:rPr>
          <w:rFonts w:ascii="Segoe UI" w:hAnsi="Segoe UI" w:eastAsia="Segoe UI" w:cs="Segoe UI"/>
          <w:noProof w:val="0"/>
          <w:color w:val="auto"/>
          <w:sz w:val="22"/>
          <w:szCs w:val="22"/>
          <w:lang w:val="en-US"/>
        </w:rPr>
        <w:t xml:space="preserve">From this, a trial interview will be conducted with one interviewee.</w:t>
      </w:r>
      <w:r w:rsidRPr="28FE04C7" w:rsidR="40F7EC2E">
        <w:rPr>
          <w:rFonts w:ascii="Segoe UI" w:hAnsi="Segoe UI" w:eastAsia="Segoe UI" w:cs="Segoe UI"/>
          <w:noProof w:val="0"/>
          <w:color w:val="auto"/>
          <w:sz w:val="22"/>
          <w:szCs w:val="22"/>
          <w:lang w:val="en-US"/>
        </w:rPr>
        <w:t xml:space="preserve"> </w:t>
      </w:r>
      <w:r w:rsidRPr="28FE04C7" w:rsidR="40F7EC2E">
        <w:rPr>
          <w:rFonts w:ascii="Segoe UI" w:hAnsi="Segoe UI" w:eastAsia="Segoe UI" w:cs="Segoe UI"/>
          <w:noProof w:val="0"/>
          <w:color w:val="auto"/>
          <w:sz w:val="22"/>
          <w:szCs w:val="22"/>
          <w:lang w:val="en-US"/>
        </w:rPr>
        <w:t xml:space="preserve">During this </w:t>
      </w:r>
      <w:r w:rsidRPr="28FE04C7" w:rsidR="40F7EC2E">
        <w:rPr>
          <w:rFonts w:ascii="Segoe UI" w:hAnsi="Segoe UI" w:eastAsia="Segoe UI" w:cs="Segoe UI"/>
          <w:noProof w:val="0"/>
          <w:color w:val="auto"/>
          <w:sz w:val="22"/>
          <w:szCs w:val="22"/>
          <w:lang w:val="en-US"/>
        </w:rPr>
        <w:t xml:space="preserve">process, questions will be </w:t>
      </w:r>
      <w:r w:rsidRPr="28FE04C7" w:rsidR="40F7EC2E">
        <w:rPr>
          <w:rFonts w:ascii="Segoe UI" w:hAnsi="Segoe UI" w:eastAsia="Segoe UI" w:cs="Segoe UI"/>
          <w:noProof w:val="0"/>
          <w:color w:val="auto"/>
          <w:sz w:val="22"/>
          <w:szCs w:val="22"/>
          <w:lang w:val="en-US"/>
        </w:rPr>
        <w:t>subsequently</w:t>
      </w:r>
      <w:r w:rsidRPr="28FE04C7" w:rsidR="40F7EC2E">
        <w:rPr>
          <w:rFonts w:ascii="Segoe UI" w:hAnsi="Segoe UI" w:eastAsia="Segoe UI" w:cs="Segoe UI"/>
          <w:noProof w:val="0"/>
          <w:color w:val="auto"/>
          <w:sz w:val="22"/>
          <w:szCs w:val="22"/>
          <w:lang w:val="en-US"/>
        </w:rPr>
        <w:t xml:space="preserve"> reworked so they can be more tailored to the actual interviews. The interviewees will be asked where they would prefer to be interviewed, which will be anywhere of their choice – either at their homes, outside in </w:t>
      </w:r>
      <w:bookmarkStart w:name="_Int_lx8TW6hr" w:id="82020915"/>
      <w:r w:rsidRPr="28FE04C7" w:rsidR="40F7EC2E">
        <w:rPr>
          <w:rFonts w:ascii="Segoe UI" w:hAnsi="Segoe UI" w:eastAsia="Segoe UI" w:cs="Segoe UI"/>
          <w:noProof w:val="0"/>
          <w:color w:val="auto"/>
          <w:sz w:val="22"/>
          <w:szCs w:val="22"/>
          <w:lang w:val="en-US"/>
        </w:rPr>
        <w:t>an open area</w:t>
      </w:r>
      <w:bookmarkEnd w:id="82020915"/>
      <w:r w:rsidRPr="28FE04C7" w:rsidR="40F7EC2E">
        <w:rPr>
          <w:rFonts w:ascii="Segoe UI" w:hAnsi="Segoe UI" w:eastAsia="Segoe UI" w:cs="Segoe UI"/>
          <w:noProof w:val="0"/>
          <w:color w:val="auto"/>
          <w:sz w:val="22"/>
          <w:szCs w:val="22"/>
          <w:lang w:val="en-US"/>
        </w:rPr>
        <w:t xml:space="preserve"> or via a type of media platform (Zoo</w:t>
      </w:r>
      <w:r w:rsidRPr="28FE04C7" w:rsidR="40F7EC2E">
        <w:rPr>
          <w:rFonts w:ascii="Segoe UI" w:hAnsi="Segoe UI" w:eastAsia="Segoe UI" w:cs="Segoe UI"/>
          <w:noProof w:val="0"/>
          <w:color w:val="auto"/>
          <w:sz w:val="22"/>
          <w:szCs w:val="22"/>
          <w:lang w:val="en-US"/>
        </w:rPr>
        <w:t xml:space="preserve">m).</w:t>
      </w:r>
      <w:r w:rsidRPr="28FE04C7" w:rsidR="40F7EC2E">
        <w:rPr>
          <w:rFonts w:ascii="Segoe UI" w:hAnsi="Segoe UI" w:eastAsia="Segoe UI" w:cs="Segoe UI"/>
          <w:noProof w:val="0"/>
          <w:color w:val="auto"/>
          <w:sz w:val="22"/>
          <w:szCs w:val="22"/>
          <w:lang w:val="en-US"/>
        </w:rPr>
        <w:t xml:space="preserve"> </w:t>
      </w:r>
      <w:r w:rsidRPr="28FE04C7" w:rsidR="40F7EC2E">
        <w:rPr>
          <w:rFonts w:ascii="Segoe UI" w:hAnsi="Segoe UI" w:eastAsia="Segoe UI" w:cs="Segoe UI"/>
          <w:noProof w:val="0"/>
          <w:color w:val="auto"/>
          <w:sz w:val="22"/>
          <w:szCs w:val="22"/>
          <w:lang w:val="en-US"/>
        </w:rPr>
        <w:t xml:space="preserve">T</w:t>
      </w:r>
      <w:r w:rsidRPr="28FE04C7" w:rsidR="40F7EC2E">
        <w:rPr>
          <w:rFonts w:ascii="Segoe UI" w:hAnsi="Segoe UI" w:eastAsia="Segoe UI" w:cs="Segoe UI"/>
          <w:noProof w:val="0"/>
          <w:color w:val="auto"/>
          <w:sz w:val="22"/>
          <w:szCs w:val="22"/>
          <w:lang w:val="en-US"/>
        </w:rPr>
        <w:t xml:space="preserve">he interview will last 60 minutes, depending on how the participants feel and will be recorded if Zoom is used, to enable the researcher to fully attend to what the participants had said following the </w:t>
      </w:r>
      <w:r w:rsidRPr="28FE04C7" w:rsidR="40F7EC2E">
        <w:rPr>
          <w:rFonts w:ascii="Segoe UI" w:hAnsi="Segoe UI" w:eastAsia="Segoe UI" w:cs="Segoe UI"/>
          <w:noProof w:val="0"/>
          <w:color w:val="auto"/>
          <w:sz w:val="22"/>
          <w:szCs w:val="22"/>
          <w:lang w:val="en-US"/>
        </w:rPr>
        <w:t>initial</w:t>
      </w:r>
      <w:r w:rsidRPr="28FE04C7" w:rsidR="40F7EC2E">
        <w:rPr>
          <w:rFonts w:ascii="Segoe UI" w:hAnsi="Segoe UI" w:eastAsia="Segoe UI" w:cs="Segoe UI"/>
          <w:noProof w:val="0"/>
          <w:color w:val="auto"/>
          <w:sz w:val="22"/>
          <w:szCs w:val="22"/>
          <w:lang w:val="en-US"/>
        </w:rPr>
        <w:t xml:space="preserve"> intervi</w:t>
      </w:r>
      <w:r w:rsidRPr="28FE04C7" w:rsidR="40F7EC2E">
        <w:rPr>
          <w:rFonts w:ascii="Segoe UI" w:hAnsi="Segoe UI" w:eastAsia="Segoe UI" w:cs="Segoe UI"/>
          <w:noProof w:val="0"/>
          <w:color w:val="auto"/>
          <w:sz w:val="22"/>
          <w:szCs w:val="22"/>
          <w:lang w:val="en-US"/>
        </w:rPr>
        <w:t xml:space="preserve">ew</w:t>
      </w:r>
      <w:r w:rsidRPr="28FE04C7" w:rsidR="40F7EC2E">
        <w:rPr>
          <w:rFonts w:ascii="Segoe UI" w:hAnsi="Segoe UI" w:eastAsia="Segoe UI" w:cs="Segoe UI"/>
          <w:noProof w:val="0"/>
          <w:color w:val="auto"/>
          <w:sz w:val="22"/>
          <w:szCs w:val="22"/>
          <w:lang w:val="en-US"/>
        </w:rPr>
        <w:t xml:space="preserve">s.</w:t>
      </w:r>
      <w:r w:rsidRPr="28FE04C7" w:rsidR="40F7EC2E">
        <w:rPr>
          <w:rFonts w:ascii="Segoe UI" w:hAnsi="Segoe UI" w:eastAsia="Segoe UI" w:cs="Segoe UI"/>
          <w:noProof w:val="0"/>
          <w:color w:val="auto"/>
          <w:sz w:val="22"/>
          <w:szCs w:val="22"/>
          <w:lang w:val="en-US"/>
        </w:rPr>
        <w:t xml:space="preserve"> Most of the interview questions will be </w:t>
      </w:r>
      <w:r w:rsidRPr="28FE04C7" w:rsidR="1F18B7EC">
        <w:rPr>
          <w:rFonts w:ascii="Segoe UI" w:hAnsi="Segoe UI" w:eastAsia="Segoe UI" w:cs="Segoe UI"/>
          <w:noProof w:val="0"/>
          <w:color w:val="auto"/>
          <w:sz w:val="22"/>
          <w:szCs w:val="22"/>
          <w:lang w:val="en-US"/>
        </w:rPr>
        <w:t xml:space="preserve">open-ended</w:t>
      </w:r>
      <w:r w:rsidRPr="28FE04C7" w:rsidR="40F7EC2E">
        <w:rPr>
          <w:rFonts w:ascii="Segoe UI" w:hAnsi="Segoe UI" w:eastAsia="Segoe UI" w:cs="Segoe UI"/>
          <w:noProof w:val="0"/>
          <w:color w:val="auto"/>
          <w:sz w:val="22"/>
          <w:szCs w:val="22"/>
          <w:lang w:val="en-US"/>
        </w:rPr>
        <w:t xml:space="preserve">, with a small number of closed questions to encourage more detailed responses from the partici</w:t>
      </w:r>
      <w:r w:rsidRPr="28FE04C7" w:rsidR="40F7EC2E">
        <w:rPr>
          <w:rFonts w:ascii="Segoe UI" w:hAnsi="Segoe UI" w:eastAsia="Segoe UI" w:cs="Segoe UI"/>
          <w:noProof w:val="0"/>
          <w:color w:val="auto"/>
          <w:sz w:val="22"/>
          <w:szCs w:val="22"/>
          <w:lang w:val="en-US"/>
        </w:rPr>
        <w:t xml:space="preserve">pants.</w:t>
      </w:r>
      <w:r w:rsidRPr="28FE04C7" w:rsidR="40F7EC2E">
        <w:rPr>
          <w:rFonts w:ascii="Segoe UI" w:hAnsi="Segoe UI" w:eastAsia="Segoe UI" w:cs="Segoe UI"/>
          <w:noProof w:val="0"/>
          <w:color w:val="auto"/>
          <w:sz w:val="22"/>
          <w:szCs w:val="22"/>
          <w:lang w:val="en-US"/>
        </w:rPr>
        <w:t xml:space="preserve"> It will be important to add both types of questions so participants can elaborate on their experiences</w:t>
      </w:r>
      <w:r w:rsidRPr="28FE04C7" w:rsidR="22C49C78">
        <w:rPr>
          <w:rFonts w:ascii="Segoe UI" w:hAnsi="Segoe UI" w:eastAsia="Segoe UI" w:cs="Segoe UI"/>
          <w:noProof w:val="0"/>
          <w:color w:val="auto"/>
          <w:sz w:val="22"/>
          <w:szCs w:val="22"/>
          <w:lang w:val="en-US"/>
        </w:rPr>
        <w:t xml:space="preserve"> and</w:t>
      </w:r>
      <w:r w:rsidRPr="28FE04C7" w:rsidR="40F7EC2E">
        <w:rPr>
          <w:rFonts w:ascii="Segoe UI" w:hAnsi="Segoe UI" w:eastAsia="Segoe UI" w:cs="Segoe UI"/>
          <w:noProof w:val="0"/>
          <w:color w:val="auto"/>
          <w:sz w:val="22"/>
          <w:szCs w:val="22"/>
          <w:lang w:val="en-US"/>
        </w:rPr>
        <w:t xml:space="preserve"> concerns</w:t>
      </w:r>
      <w:r w:rsidRPr="28FE04C7" w:rsidR="2F94865B">
        <w:rPr>
          <w:rFonts w:ascii="Segoe UI" w:hAnsi="Segoe UI" w:eastAsia="Segoe UI" w:cs="Segoe UI"/>
          <w:noProof w:val="0"/>
          <w:color w:val="auto"/>
          <w:sz w:val="22"/>
          <w:szCs w:val="22"/>
          <w:lang w:val="en-US"/>
        </w:rPr>
        <w:t xml:space="preserve"> </w:t>
      </w:r>
      <w:r w:rsidRPr="28FE04C7" w:rsidR="40F7EC2E">
        <w:rPr>
          <w:rFonts w:ascii="Segoe UI" w:hAnsi="Segoe UI" w:eastAsia="Segoe UI" w:cs="Segoe UI"/>
          <w:noProof w:val="0"/>
          <w:color w:val="auto"/>
          <w:sz w:val="22"/>
          <w:szCs w:val="22"/>
          <w:lang w:val="en-US"/>
        </w:rPr>
        <w:t xml:space="preserve">relat</w:t>
      </w:r>
      <w:r w:rsidRPr="28FE04C7" w:rsidR="3A498F76">
        <w:rPr>
          <w:rFonts w:ascii="Segoe UI" w:hAnsi="Segoe UI" w:eastAsia="Segoe UI" w:cs="Segoe UI"/>
          <w:noProof w:val="0"/>
          <w:color w:val="auto"/>
          <w:sz w:val="22"/>
          <w:szCs w:val="22"/>
          <w:lang w:val="en-US"/>
        </w:rPr>
        <w:t xml:space="preserve">ing</w:t>
      </w:r>
      <w:r w:rsidRPr="28FE04C7" w:rsidR="40F7EC2E">
        <w:rPr>
          <w:rFonts w:ascii="Segoe UI" w:hAnsi="Segoe UI" w:eastAsia="Segoe UI" w:cs="Segoe UI"/>
          <w:noProof w:val="0"/>
          <w:color w:val="auto"/>
          <w:sz w:val="22"/>
          <w:szCs w:val="22"/>
          <w:lang w:val="en-US"/>
        </w:rPr>
        <w:t xml:space="preserve"> to the subject matter - more open and </w:t>
      </w:r>
      <w:r w:rsidRPr="28FE04C7" w:rsidR="5A77F5CD">
        <w:rPr>
          <w:rFonts w:ascii="Segoe UI" w:hAnsi="Segoe UI" w:eastAsia="Segoe UI" w:cs="Segoe UI"/>
          <w:noProof w:val="0"/>
          <w:color w:val="auto"/>
          <w:sz w:val="22"/>
          <w:szCs w:val="22"/>
          <w:lang w:val="en-US"/>
        </w:rPr>
        <w:t xml:space="preserve">honest</w:t>
      </w:r>
      <w:r w:rsidRPr="28FE04C7" w:rsidR="40F7EC2E">
        <w:rPr>
          <w:rFonts w:ascii="Segoe UI" w:hAnsi="Segoe UI" w:eastAsia="Segoe UI" w:cs="Segoe UI"/>
          <w:noProof w:val="0"/>
          <w:color w:val="auto"/>
          <w:sz w:val="22"/>
          <w:szCs w:val="22"/>
          <w:lang w:val="en-US"/>
        </w:rPr>
        <w:t xml:space="preserve">.</w:t>
      </w:r>
      <w:r w:rsidRPr="58F5CE3F">
        <w:rPr>
          <w:rStyle w:val="FootnoteReference"/>
          <w:rFonts w:ascii="Segoe UI" w:hAnsi="Segoe UI" w:eastAsia="Segoe UI" w:cs="Segoe UI"/>
          <w:b w:val="0"/>
          <w:bCs w:val="0"/>
          <w:i w:val="0"/>
          <w:iCs w:val="0"/>
          <w:caps w:val="0"/>
          <w:smallCaps w:val="0"/>
          <w:noProof w:val="0"/>
          <w:color w:val="000000" w:themeColor="text1" w:themeTint="FF" w:themeShade="FF"/>
          <w:sz w:val="22"/>
          <w:szCs w:val="22"/>
          <w:vertAlign w:val="superscript"/>
          <w:lang w:val="en-GB"/>
        </w:rPr>
        <w:footnoteReference w:id="22058"/>
      </w:r>
    </w:p>
    <w:p w:rsidR="63167997" w:rsidP="2BEB2625" w:rsidRDefault="63167997" w14:paraId="6078EE6F" w14:textId="0EACF7FA">
      <w:pPr>
        <w:pStyle w:val="Normal"/>
        <w:spacing w:after="160" w:line="480" w:lineRule="auto"/>
        <w:ind w:left="0"/>
        <w:jc w:val="both"/>
        <w:rPr>
          <w:rFonts w:ascii="Segoe UI" w:hAnsi="Segoe UI" w:eastAsia="Segoe UI" w:cs="Segoe UI"/>
          <w:noProof w:val="0"/>
          <w:color w:val="auto"/>
          <w:sz w:val="22"/>
          <w:szCs w:val="22"/>
          <w:lang w:val="en-GB"/>
        </w:rPr>
      </w:pPr>
      <w:r w:rsidRPr="28FE04C7" w:rsidR="40F7EC2E">
        <w:rPr>
          <w:rFonts w:ascii="Segoe UI" w:hAnsi="Segoe UI" w:eastAsia="Segoe UI" w:cs="Segoe UI"/>
          <w:noProof w:val="0"/>
          <w:color w:val="auto"/>
          <w:sz w:val="22"/>
          <w:szCs w:val="22"/>
          <w:lang w:val="en-US"/>
        </w:rPr>
        <w:t xml:space="preserve">Lastly, for the interviews to best focus on the research objectives, they will be arranged around the themes identified in the literature review. </w:t>
      </w:r>
      <w:r w:rsidRPr="28FE04C7" w:rsidR="40F7EC2E">
        <w:rPr>
          <w:rFonts w:ascii="Segoe UI" w:hAnsi="Segoe UI" w:eastAsia="Segoe UI" w:cs="Segoe UI"/>
          <w:noProof w:val="0"/>
          <w:color w:val="auto"/>
          <w:sz w:val="22"/>
          <w:szCs w:val="22"/>
          <w:lang w:val="en-GB"/>
        </w:rPr>
        <w:t>In planning the research questions for the semi-structured interviews, they will be based on</w:t>
      </w:r>
      <w:r w:rsidRPr="28FE04C7" w:rsidR="28E9BEC0">
        <w:rPr>
          <w:rFonts w:ascii="Segoe UI" w:hAnsi="Segoe UI" w:eastAsia="Segoe UI" w:cs="Segoe UI"/>
          <w:noProof w:val="0"/>
          <w:color w:val="auto"/>
          <w:sz w:val="22"/>
          <w:szCs w:val="22"/>
          <w:lang w:val="en-GB"/>
        </w:rPr>
        <w:t xml:space="preserve"> </w:t>
      </w:r>
      <w:r w:rsidRPr="28FE04C7" w:rsidR="40F7EC2E">
        <w:rPr>
          <w:rFonts w:ascii="Segoe UI" w:hAnsi="Segoe UI" w:eastAsia="Segoe UI" w:cs="Segoe UI"/>
          <w:noProof w:val="0"/>
          <w:color w:val="auto"/>
          <w:sz w:val="22"/>
          <w:szCs w:val="22"/>
          <w:lang w:val="en-GB"/>
        </w:rPr>
        <w:t>Blair</w:t>
      </w:r>
      <w:r w:rsidRPr="28FE04C7" w:rsidR="44369D09">
        <w:rPr>
          <w:rFonts w:ascii="Segoe UI" w:hAnsi="Segoe UI" w:eastAsia="Segoe UI" w:cs="Segoe UI"/>
          <w:noProof w:val="0"/>
          <w:color w:val="auto"/>
          <w:sz w:val="22"/>
          <w:szCs w:val="22"/>
          <w:lang w:val="en-GB"/>
        </w:rPr>
        <w:t xml:space="preserve">’s </w:t>
      </w:r>
      <w:r w:rsidRPr="28FE04C7" w:rsidR="40F7EC2E">
        <w:rPr>
          <w:rFonts w:ascii="Segoe UI" w:hAnsi="Segoe UI" w:eastAsia="Segoe UI" w:cs="Segoe UI"/>
          <w:noProof w:val="0"/>
          <w:color w:val="auto"/>
          <w:sz w:val="22"/>
          <w:szCs w:val="22"/>
          <w:lang w:val="en-GB"/>
        </w:rPr>
        <w:t>research questions to make comparisons to this research.</w:t>
      </w:r>
      <w:r w:rsidRPr="28FE04C7" w:rsidR="40F7EC2E">
        <w:rPr>
          <w:rFonts w:ascii="Segoe UI" w:hAnsi="Segoe UI" w:eastAsia="Segoe UI" w:cs="Segoe UI"/>
          <w:noProof w:val="0"/>
          <w:color w:val="auto"/>
          <w:sz w:val="22"/>
          <w:szCs w:val="22"/>
          <w:lang w:val="en-US"/>
        </w:rPr>
        <w:t xml:space="preserve"> </w:t>
      </w:r>
      <w:r w:rsidRPr="28FE04C7" w:rsidR="40F7EC2E">
        <w:rPr>
          <w:rFonts w:ascii="Segoe UI" w:hAnsi="Segoe UI" w:eastAsia="Segoe UI" w:cs="Segoe UI"/>
          <w:noProof w:val="0"/>
          <w:color w:val="auto"/>
          <w:sz w:val="22"/>
          <w:szCs w:val="22"/>
          <w:lang w:val="en-US"/>
        </w:rPr>
        <w:t xml:space="preserve">A </w:t>
      </w:r>
      <w:r w:rsidRPr="28FE04C7" w:rsidR="40F7EC2E">
        <w:rPr>
          <w:rFonts w:ascii="Segoe UI" w:hAnsi="Segoe UI" w:eastAsia="Segoe UI" w:cs="Segoe UI"/>
          <w:noProof w:val="0"/>
          <w:color w:val="auto"/>
          <w:sz w:val="22"/>
          <w:szCs w:val="22"/>
          <w:lang w:val="en-GB"/>
        </w:rPr>
        <w:t xml:space="preserve">copy of the interviewee questions, participant information sheet and interview release form </w:t>
      </w:r>
      <w:r w:rsidRPr="28FE04C7" w:rsidR="4B841CAB">
        <w:rPr>
          <w:rFonts w:ascii="Segoe UI" w:hAnsi="Segoe UI" w:eastAsia="Segoe UI" w:cs="Segoe UI"/>
          <w:noProof w:val="0"/>
          <w:color w:val="auto"/>
          <w:sz w:val="22"/>
          <w:szCs w:val="22"/>
          <w:lang w:val="en-GB"/>
        </w:rPr>
        <w:t xml:space="preserve">are</w:t>
      </w:r>
      <w:r w:rsidRPr="28FE04C7" w:rsidR="40F7EC2E">
        <w:rPr>
          <w:rFonts w:ascii="Segoe UI" w:hAnsi="Segoe UI" w:eastAsia="Segoe UI" w:cs="Segoe UI"/>
          <w:noProof w:val="0"/>
          <w:color w:val="auto"/>
          <w:sz w:val="22"/>
          <w:szCs w:val="22"/>
          <w:lang w:val="en-GB"/>
        </w:rPr>
        <w:t xml:space="preserve"> found in the appendices at the end of this paper before the bibliography.</w:t>
      </w:r>
    </w:p>
    <w:p w:rsidR="78E5AB7D" w:rsidP="78E5AB7D" w:rsidRDefault="78E5AB7D" w14:paraId="0BB1ECB5" w14:textId="4F6F8EF0">
      <w:pPr>
        <w:pStyle w:val="Normal"/>
        <w:spacing w:after="160" w:line="480" w:lineRule="auto"/>
        <w:ind w:left="0"/>
        <w:jc w:val="both"/>
        <w:rPr>
          <w:rFonts w:ascii="Segoe UI" w:hAnsi="Segoe UI" w:eastAsia="Segoe UI" w:cs="Segoe UI"/>
          <w:noProof w:val="0"/>
          <w:color w:val="auto"/>
          <w:sz w:val="22"/>
          <w:szCs w:val="22"/>
          <w:lang w:val="en-GB"/>
        </w:rPr>
      </w:pPr>
    </w:p>
    <w:p w:rsidR="6803DFE5" w:rsidP="28FE04C7" w:rsidRDefault="6803DFE5" w14:paraId="612CDE8D" w14:textId="68F280B5">
      <w:pPr>
        <w:spacing w:before="0" w:beforeAutospacing="off" w:after="160" w:afterAutospacing="off" w:line="480" w:lineRule="auto"/>
        <w:ind/>
        <w:jc w:val="both"/>
        <w:rPr>
          <w:rFonts w:ascii="Segoe UI" w:hAnsi="Segoe UI" w:eastAsia="Segoe UI" w:cs="Segoe UI"/>
          <w:b w:val="1"/>
          <w:bCs w:val="1"/>
          <w:noProof w:val="0"/>
          <w:color w:val="auto"/>
          <w:sz w:val="22"/>
          <w:szCs w:val="22"/>
          <w:lang w:val="en-US"/>
        </w:rPr>
      </w:pPr>
      <w:r w:rsidRPr="2BEB2625" w:rsidR="796F8F98">
        <w:rPr>
          <w:rFonts w:ascii="Segoe UI" w:hAnsi="Segoe UI" w:eastAsia="Segoe UI" w:cs="Segoe UI"/>
          <w:b w:val="0"/>
          <w:bCs w:val="0"/>
          <w:noProof w:val="0"/>
          <w:color w:val="auto"/>
          <w:sz w:val="22"/>
          <w:szCs w:val="22"/>
          <w:lang w:val="en-US"/>
        </w:rPr>
        <w:t xml:space="preserve">3.2 </w:t>
      </w:r>
      <w:r w:rsidRPr="2BEB2625" w:rsidR="796F8F98">
        <w:rPr>
          <w:rFonts w:ascii="Segoe UI" w:hAnsi="Segoe UI" w:eastAsia="Segoe UI" w:cs="Segoe UI"/>
          <w:b w:val="1"/>
          <w:bCs w:val="1"/>
          <w:noProof w:val="0"/>
          <w:color w:val="auto"/>
          <w:sz w:val="22"/>
          <w:szCs w:val="22"/>
          <w:lang w:val="en-US"/>
        </w:rPr>
        <w:t>Transcribing Process</w:t>
      </w:r>
    </w:p>
    <w:p w:rsidR="6803DFE5" w:rsidP="58F5CE3F" w:rsidRDefault="6803DFE5" w14:paraId="121EC35C" w14:textId="77D29173">
      <w:pPr>
        <w:pStyle w:val="Normal"/>
        <w:spacing w:before="0" w:beforeAutospacing="off" w:after="160" w:afterAutospacing="off" w:line="480" w:lineRule="auto"/>
        <w:ind w:left="0"/>
        <w:jc w:val="both"/>
        <w:rPr>
          <w:rFonts w:ascii="Segoe UI" w:hAnsi="Segoe UI" w:eastAsia="Segoe UI" w:cs="Segoe UI"/>
          <w:b w:val="0"/>
          <w:bCs w:val="0"/>
          <w:i w:val="0"/>
          <w:iCs w:val="0"/>
          <w:caps w:val="0"/>
          <w:smallCaps w:val="0"/>
          <w:noProof w:val="0"/>
          <w:color w:val="252525"/>
          <w:sz w:val="22"/>
          <w:szCs w:val="22"/>
          <w:lang w:val="en-US"/>
        </w:rPr>
      </w:pPr>
      <w:r w:rsidRPr="28FE04C7" w:rsidR="40F7EC2E">
        <w:rPr>
          <w:rFonts w:ascii="Segoe UI" w:hAnsi="Segoe UI" w:eastAsia="Segoe UI" w:cs="Segoe UI"/>
          <w:noProof w:val="0"/>
          <w:color w:val="auto"/>
          <w:sz w:val="22"/>
          <w:szCs w:val="22"/>
          <w:lang w:val="en-US"/>
        </w:rPr>
        <w:t>In phase three</w:t>
      </w:r>
      <w:r w:rsidRPr="28FE04C7" w:rsidR="5A770B82">
        <w:rPr>
          <w:rFonts w:ascii="Segoe UI" w:hAnsi="Segoe UI" w:eastAsia="Segoe UI" w:cs="Segoe UI"/>
          <w:noProof w:val="0"/>
          <w:color w:val="auto"/>
          <w:sz w:val="22"/>
          <w:szCs w:val="22"/>
          <w:lang w:val="en-US"/>
        </w:rPr>
        <w:t>,</w:t>
      </w:r>
      <w:r w:rsidRPr="28FE04C7" w:rsidR="40F7EC2E">
        <w:rPr>
          <w:rFonts w:ascii="Segoe UI" w:hAnsi="Segoe UI" w:eastAsia="Segoe UI" w:cs="Segoe UI"/>
          <w:noProof w:val="0"/>
          <w:color w:val="auto"/>
          <w:sz w:val="22"/>
          <w:szCs w:val="22"/>
          <w:lang w:val="en-US"/>
        </w:rPr>
        <w:t xml:space="preserve"> followin</w:t>
      </w:r>
      <w:r w:rsidRPr="28FE04C7" w:rsidR="40F7EC2E">
        <w:rPr>
          <w:rFonts w:ascii="Segoe UI" w:hAnsi="Segoe UI" w:eastAsia="Segoe UI" w:cs="Segoe UI"/>
          <w:noProof w:val="0"/>
          <w:color w:val="auto"/>
          <w:sz w:val="22"/>
          <w:szCs w:val="22"/>
          <w:lang w:val="en-US"/>
        </w:rPr>
        <w:t xml:space="preserve">g the interviews, the research will be analyzed by organizing it into two separate categories: interview material and reflexive notes. The next stage is to transcribe the recorded data onto paper.</w:t>
      </w:r>
      <w:r w:rsidRPr="13807909">
        <w:rPr>
          <w:rStyle w:val="FootnoteReference"/>
          <w:rFonts w:ascii="Segoe UI" w:hAnsi="Segoe UI" w:eastAsia="Segoe UI" w:cs="Segoe UI"/>
          <w:noProof w:val="0"/>
          <w:color w:val="auto"/>
          <w:sz w:val="22"/>
          <w:szCs w:val="22"/>
          <w:lang w:val="en-US"/>
        </w:rPr>
        <w:footnoteReference w:id="297"/>
      </w:r>
      <w:r w:rsidRPr="28FE04C7" w:rsidR="40F7EC2E">
        <w:rPr>
          <w:rFonts w:ascii="Segoe UI" w:hAnsi="Segoe UI" w:eastAsia="Segoe UI" w:cs="Segoe UI"/>
          <w:noProof w:val="0"/>
          <w:color w:val="auto"/>
          <w:sz w:val="22"/>
          <w:szCs w:val="22"/>
          <w:lang w:val="en-US"/>
        </w:rPr>
        <w:t xml:space="preserve"> During the transcribing process, the researcher will make notes in the margins to capture the </w:t>
      </w:r>
      <w:r w:rsidRPr="28FE04C7" w:rsidR="40F7EC2E">
        <w:rPr>
          <w:rFonts w:ascii="Segoe UI" w:hAnsi="Segoe UI" w:eastAsia="Segoe UI" w:cs="Segoe UI"/>
          <w:noProof w:val="0"/>
          <w:color w:val="auto"/>
          <w:sz w:val="22"/>
          <w:szCs w:val="22"/>
          <w:lang w:val="en-US"/>
        </w:rPr>
        <w:t>initial</w:t>
      </w:r>
      <w:r w:rsidRPr="28FE04C7" w:rsidR="40F7EC2E">
        <w:rPr>
          <w:rFonts w:ascii="Segoe UI" w:hAnsi="Segoe UI" w:eastAsia="Segoe UI" w:cs="Segoe UI"/>
          <w:noProof w:val="0"/>
          <w:color w:val="auto"/>
          <w:sz w:val="22"/>
          <w:szCs w:val="22"/>
          <w:lang w:val="en-US"/>
        </w:rPr>
        <w:t xml:space="preserve"> </w:t>
      </w:r>
      <w:r w:rsidRPr="28FE04C7" w:rsidR="40F7EC2E">
        <w:rPr>
          <w:rFonts w:ascii="Segoe UI" w:hAnsi="Segoe UI" w:eastAsia="Segoe UI" w:cs="Segoe UI"/>
          <w:noProof w:val="0"/>
          <w:color w:val="auto"/>
          <w:sz w:val="22"/>
          <w:szCs w:val="22"/>
          <w:lang w:val="en-US"/>
        </w:rPr>
        <w:t>‘take’</w:t>
      </w:r>
      <w:r w:rsidRPr="28FE04C7" w:rsidR="40F7EC2E">
        <w:rPr>
          <w:rFonts w:ascii="Segoe UI" w:hAnsi="Segoe UI" w:eastAsia="Segoe UI" w:cs="Segoe UI"/>
          <w:noProof w:val="0"/>
          <w:color w:val="auto"/>
          <w:sz w:val="22"/>
          <w:szCs w:val="22"/>
          <w:lang w:val="en-US"/>
        </w:rPr>
        <w:t xml:space="preserve"> on the data, as John W. Cresswell suggests it can aid in a </w:t>
      </w:r>
      <w:r w:rsidRPr="28FE04C7" w:rsidR="40F7EC2E">
        <w:rPr>
          <w:rFonts w:ascii="Segoe UI" w:hAnsi="Segoe UI" w:eastAsia="Segoe UI" w:cs="Segoe UI"/>
          <w:noProof w:val="0"/>
          <w:color w:val="auto"/>
          <w:sz w:val="22"/>
          <w:szCs w:val="22"/>
          <w:lang w:val="en-US"/>
        </w:rPr>
        <w:t>‘general sense of information.</w:t>
      </w:r>
      <w:r w:rsidRPr="28FE04C7" w:rsidR="40F7EC2E">
        <w:rPr>
          <w:rFonts w:ascii="Segoe UI" w:hAnsi="Segoe UI" w:eastAsia="Segoe UI" w:cs="Segoe UI"/>
          <w:noProof w:val="0"/>
          <w:color w:val="auto"/>
          <w:sz w:val="22"/>
          <w:szCs w:val="22"/>
          <w:lang w:val="en-US"/>
        </w:rPr>
        <w:t>’</w:t>
      </w:r>
      <w:r w:rsidRPr="28FE04C7">
        <w:rPr>
          <w:rStyle w:val="FootnoteReference"/>
          <w:rFonts w:ascii="Segoe UI" w:hAnsi="Segoe UI" w:eastAsia="Segoe UI" w:cs="Segoe UI"/>
          <w:noProof w:val="0"/>
          <w:color w:val="auto"/>
          <w:sz w:val="22"/>
          <w:szCs w:val="22"/>
          <w:lang w:val="en-US"/>
        </w:rPr>
        <w:footnoteReference w:id="21513"/>
      </w:r>
      <w:r w:rsidRPr="28FE04C7" w:rsidR="40F7EC2E">
        <w:rPr>
          <w:rFonts w:ascii="Segoe UI" w:hAnsi="Segoe UI" w:eastAsia="Segoe UI" w:cs="Segoe UI"/>
          <w:noProof w:val="0"/>
          <w:color w:val="auto"/>
          <w:sz w:val="22"/>
          <w:szCs w:val="22"/>
          <w:lang w:val="en-US"/>
        </w:rPr>
        <w:t xml:space="preserve"> </w:t>
      </w:r>
      <w:r w:rsidRPr="28FE04C7" w:rsidR="40F7EC2E">
        <w:rPr>
          <w:rFonts w:ascii="Segoe UI" w:hAnsi="Segoe UI" w:eastAsia="Segoe UI" w:cs="Segoe UI"/>
          <w:noProof w:val="0"/>
          <w:color w:val="auto"/>
          <w:sz w:val="22"/>
          <w:szCs w:val="22"/>
          <w:lang w:val="en-US"/>
        </w:rPr>
        <w:t xml:space="preserve">The reason for this is, </w:t>
      </w:r>
      <w:r w:rsidRPr="28FE04C7" w:rsidR="40F7EC2E">
        <w:rPr>
          <w:rFonts w:ascii="Segoe UI" w:hAnsi="Segoe UI" w:eastAsia="Segoe UI" w:cs="Segoe UI"/>
          <w:noProof w:val="0"/>
          <w:color w:val="auto"/>
          <w:sz w:val="22"/>
          <w:szCs w:val="22"/>
          <w:lang w:val="en-US"/>
        </w:rPr>
        <w:t xml:space="preserve">if a particular emotion</w:t>
      </w:r>
      <w:r w:rsidRPr="28FE04C7" w:rsidR="4CBB21A2">
        <w:rPr>
          <w:rFonts w:ascii="Segoe UI" w:hAnsi="Segoe UI" w:eastAsia="Segoe UI" w:cs="Segoe UI"/>
          <w:noProof w:val="0"/>
          <w:color w:val="auto"/>
          <w:sz w:val="22"/>
          <w:szCs w:val="22"/>
          <w:lang w:val="en-US"/>
        </w:rPr>
        <w:t xml:space="preserve"> </w:t>
      </w:r>
      <w:r w:rsidRPr="28FE04C7" w:rsidR="1305A5E7">
        <w:rPr>
          <w:rFonts w:ascii="Segoe UI" w:hAnsi="Segoe UI" w:eastAsia="Segoe UI" w:cs="Segoe UI"/>
          <w:noProof w:val="0"/>
          <w:color w:val="auto"/>
          <w:sz w:val="22"/>
          <w:szCs w:val="22"/>
          <w:lang w:val="en-US"/>
        </w:rPr>
        <w:t xml:space="preserve">or thought </w:t>
      </w:r>
      <w:r w:rsidRPr="28FE04C7" w:rsidR="4CBB21A2">
        <w:rPr>
          <w:rFonts w:ascii="Segoe UI" w:hAnsi="Segoe UI" w:eastAsia="Segoe UI" w:cs="Segoe UI"/>
          <w:noProof w:val="0"/>
          <w:color w:val="auto"/>
          <w:sz w:val="22"/>
          <w:szCs w:val="22"/>
          <w:lang w:val="en-US"/>
        </w:rPr>
        <w:t xml:space="preserve">arises</w:t>
      </w:r>
      <w:r w:rsidRPr="28FE04C7" w:rsidR="00DA46FF">
        <w:rPr>
          <w:rFonts w:ascii="Segoe UI" w:hAnsi="Segoe UI" w:eastAsia="Segoe UI" w:cs="Segoe UI"/>
          <w:noProof w:val="0"/>
          <w:color w:val="auto"/>
          <w:sz w:val="22"/>
          <w:szCs w:val="22"/>
          <w:lang w:val="en-US"/>
        </w:rPr>
        <w:t xml:space="preserve"> during</w:t>
      </w:r>
      <w:r w:rsidRPr="28FE04C7" w:rsidR="4CBB21A2">
        <w:rPr>
          <w:rFonts w:ascii="Segoe UI" w:hAnsi="Segoe UI" w:eastAsia="Segoe UI" w:cs="Segoe UI"/>
          <w:noProof w:val="0"/>
          <w:color w:val="auto"/>
          <w:sz w:val="22"/>
          <w:szCs w:val="22"/>
          <w:lang w:val="en-US"/>
        </w:rPr>
        <w:t xml:space="preserve"> </w:t>
      </w:r>
      <w:r w:rsidRPr="28FE04C7" w:rsidR="35184896">
        <w:rPr>
          <w:rFonts w:ascii="Segoe UI" w:hAnsi="Segoe UI" w:eastAsia="Segoe UI" w:cs="Segoe UI"/>
          <w:noProof w:val="0"/>
          <w:color w:val="auto"/>
          <w:sz w:val="22"/>
          <w:szCs w:val="22"/>
          <w:lang w:val="en-US"/>
        </w:rPr>
        <w:t xml:space="preserve">data </w:t>
      </w:r>
      <w:r w:rsidRPr="28FE04C7" w:rsidR="4CBB21A2">
        <w:rPr>
          <w:rFonts w:ascii="Segoe UI" w:hAnsi="Segoe UI" w:eastAsia="Segoe UI" w:cs="Segoe UI"/>
          <w:noProof w:val="0"/>
          <w:color w:val="auto"/>
          <w:sz w:val="22"/>
          <w:szCs w:val="22"/>
          <w:lang w:val="en-US"/>
        </w:rPr>
        <w:t xml:space="preserve">transcri</w:t>
      </w:r>
      <w:r w:rsidRPr="28FE04C7" w:rsidR="450F88CA">
        <w:rPr>
          <w:rFonts w:ascii="Segoe UI" w:hAnsi="Segoe UI" w:eastAsia="Segoe UI" w:cs="Segoe UI"/>
          <w:noProof w:val="0"/>
          <w:color w:val="auto"/>
          <w:sz w:val="22"/>
          <w:szCs w:val="22"/>
          <w:lang w:val="en-US"/>
        </w:rPr>
        <w:t xml:space="preserve">ption</w:t>
      </w:r>
      <w:r w:rsidRPr="28FE04C7" w:rsidR="01CD41CB">
        <w:rPr>
          <w:rFonts w:ascii="Segoe UI" w:hAnsi="Segoe UI" w:eastAsia="Segoe UI" w:cs="Segoe UI"/>
          <w:noProof w:val="0"/>
          <w:color w:val="auto"/>
          <w:sz w:val="22"/>
          <w:szCs w:val="22"/>
          <w:lang w:val="en-US"/>
        </w:rPr>
        <w:t xml:space="preserve">, it can be</w:t>
      </w:r>
      <w:r w:rsidRPr="28FE04C7" w:rsidR="12A9A33C">
        <w:rPr>
          <w:rFonts w:ascii="Segoe UI" w:hAnsi="Segoe UI" w:eastAsia="Segoe UI" w:cs="Segoe UI"/>
          <w:noProof w:val="0"/>
          <w:color w:val="auto"/>
          <w:sz w:val="22"/>
          <w:szCs w:val="22"/>
          <w:lang w:val="en-US"/>
        </w:rPr>
        <w:t xml:space="preserve"> noted </w:t>
      </w:r>
      <w:r w:rsidRPr="28FE04C7" w:rsidR="12A9A33C">
        <w:rPr>
          <w:rFonts w:ascii="Segoe UI" w:hAnsi="Segoe UI" w:eastAsia="Segoe UI" w:cs="Segoe UI"/>
          <w:noProof w:val="0"/>
          <w:color w:val="auto"/>
          <w:sz w:val="22"/>
          <w:szCs w:val="22"/>
          <w:lang w:val="en-US"/>
        </w:rPr>
        <w:t xml:space="preserve">immedia</w:t>
      </w:r>
      <w:r w:rsidRPr="28FE04C7" w:rsidR="35479B0D">
        <w:rPr>
          <w:rFonts w:ascii="Segoe UI" w:hAnsi="Segoe UI" w:eastAsia="Segoe UI" w:cs="Segoe UI"/>
          <w:noProof w:val="0"/>
          <w:color w:val="auto"/>
          <w:sz w:val="22"/>
          <w:szCs w:val="22"/>
          <w:lang w:val="en-US"/>
        </w:rPr>
        <w:t xml:space="preserve">te</w:t>
      </w:r>
      <w:r w:rsidRPr="28FE04C7" w:rsidR="12A9A33C">
        <w:rPr>
          <w:rFonts w:ascii="Segoe UI" w:hAnsi="Segoe UI" w:eastAsia="Segoe UI" w:cs="Segoe UI"/>
          <w:noProof w:val="0"/>
          <w:color w:val="auto"/>
          <w:sz w:val="22"/>
          <w:szCs w:val="22"/>
          <w:lang w:val="en-US"/>
        </w:rPr>
        <w:t xml:space="preserve">ly</w:t>
      </w:r>
      <w:r w:rsidRPr="28FE04C7" w:rsidR="5DF385BE">
        <w:rPr>
          <w:rFonts w:ascii="Segoe UI" w:hAnsi="Segoe UI" w:eastAsia="Segoe UI" w:cs="Segoe UI"/>
          <w:noProof w:val="0"/>
          <w:color w:val="auto"/>
          <w:sz w:val="22"/>
          <w:szCs w:val="22"/>
          <w:lang w:val="en-US"/>
        </w:rPr>
        <w:t xml:space="preserve"> by the researcher, </w:t>
      </w:r>
      <w:r w:rsidRPr="28FE04C7" w:rsidR="01CD41CB">
        <w:rPr>
          <w:rFonts w:ascii="Segoe UI" w:hAnsi="Segoe UI" w:eastAsia="Segoe UI" w:cs="Segoe UI"/>
          <w:noProof w:val="0"/>
          <w:color w:val="auto"/>
          <w:sz w:val="22"/>
          <w:szCs w:val="22"/>
          <w:lang w:val="en-US"/>
        </w:rPr>
        <w:t xml:space="preserve">preventing later confusion in the transcription process</w:t>
      </w:r>
      <w:r w:rsidRPr="28FE04C7" w:rsidR="09DF4CFD">
        <w:rPr>
          <w:rFonts w:ascii="Segoe UI" w:hAnsi="Segoe UI" w:eastAsia="Segoe UI" w:cs="Segoe UI"/>
          <w:noProof w:val="0"/>
          <w:color w:val="auto"/>
          <w:sz w:val="22"/>
          <w:szCs w:val="22"/>
          <w:lang w:val="en-US"/>
        </w:rPr>
        <w:t xml:space="preserve">.</w:t>
      </w:r>
      <w:r w:rsidRPr="28FE04C7" w:rsidR="33B3334E">
        <w:rPr>
          <w:rFonts w:ascii="Segoe UI" w:hAnsi="Segoe UI" w:eastAsia="Segoe UI" w:cs="Segoe UI"/>
          <w:noProof w:val="0"/>
          <w:color w:val="auto"/>
          <w:sz w:val="22"/>
          <w:szCs w:val="22"/>
          <w:lang w:val="en-US"/>
        </w:rPr>
        <w:t xml:space="preserve"> </w:t>
      </w:r>
      <w:r w:rsidRPr="28FE04C7" w:rsidR="40F7EC2E">
        <w:rPr>
          <w:rFonts w:ascii="Segoe UI" w:hAnsi="Segoe UI" w:eastAsia="Segoe UI" w:cs="Segoe UI"/>
          <w:noProof w:val="0"/>
          <w:color w:val="auto"/>
          <w:sz w:val="22"/>
          <w:szCs w:val="22"/>
          <w:lang w:val="en-US"/>
        </w:rPr>
        <w:t xml:space="preserve">The research data will then be analyzed in</w:t>
      </w:r>
      <w:r w:rsidRPr="28FE04C7" w:rsidR="40F7EC2E">
        <w:rPr>
          <w:rFonts w:ascii="Segoe UI" w:hAnsi="Segoe UI" w:eastAsia="Segoe UI" w:cs="Segoe UI"/>
          <w:noProof w:val="0"/>
          <w:color w:val="auto"/>
          <w:sz w:val="22"/>
          <w:szCs w:val="22"/>
          <w:lang w:val="en-US"/>
        </w:rPr>
        <w:t xml:space="preserve"> ‘greater’</w:t>
      </w:r>
      <w:r w:rsidRPr="28FE04C7" w:rsidR="40F7EC2E">
        <w:rPr>
          <w:rFonts w:ascii="Segoe UI" w:hAnsi="Segoe UI" w:eastAsia="Segoe UI" w:cs="Segoe UI"/>
          <w:noProof w:val="0"/>
          <w:color w:val="auto"/>
          <w:sz w:val="22"/>
          <w:szCs w:val="22"/>
          <w:lang w:val="en-US"/>
        </w:rPr>
        <w:t xml:space="preserve"> depth </w:t>
      </w:r>
      <w:r w:rsidRPr="28FE04C7" w:rsidR="40F7EC2E">
        <w:rPr>
          <w:rFonts w:ascii="Segoe UI" w:hAnsi="Segoe UI" w:eastAsia="Segoe UI" w:cs="Segoe UI"/>
          <w:noProof w:val="0"/>
          <w:color w:val="auto"/>
          <w:sz w:val="22"/>
          <w:szCs w:val="22"/>
          <w:lang w:val="en-US"/>
        </w:rPr>
        <w:t>by means of</w:t>
      </w:r>
      <w:r w:rsidRPr="28FE04C7" w:rsidR="40F7EC2E">
        <w:rPr>
          <w:rFonts w:ascii="Segoe UI" w:hAnsi="Segoe UI" w:eastAsia="Segoe UI" w:cs="Segoe UI"/>
          <w:noProof w:val="0"/>
          <w:color w:val="auto"/>
          <w:sz w:val="22"/>
          <w:szCs w:val="22"/>
          <w:lang w:val="en-US"/>
        </w:rPr>
        <w:t xml:space="preserve"> thematic content analysis. This </w:t>
      </w:r>
      <w:r w:rsidRPr="28FE04C7" w:rsidR="598F040F">
        <w:rPr>
          <w:rFonts w:ascii="Segoe UI" w:hAnsi="Segoe UI" w:eastAsia="Segoe UI" w:cs="Segoe UI"/>
          <w:noProof w:val="0"/>
          <w:color w:val="auto"/>
          <w:sz w:val="22"/>
          <w:szCs w:val="22"/>
          <w:lang w:val="en-US"/>
        </w:rPr>
        <w:t xml:space="preserve">method,</w:t>
      </w:r>
      <w:r w:rsidRPr="28FE04C7" w:rsidR="40F7EC2E">
        <w:rPr>
          <w:rFonts w:ascii="Segoe UI" w:hAnsi="Segoe UI" w:eastAsia="Segoe UI" w:cs="Segoe UI"/>
          <w:noProof w:val="0"/>
          <w:color w:val="auto"/>
          <w:sz w:val="22"/>
          <w:szCs w:val="22"/>
          <w:lang w:val="en-US"/>
        </w:rPr>
        <w:t xml:space="preserve"> as Richard E. Boyatzis </w:t>
      </w:r>
      <w:r w:rsidRPr="28FE04C7" w:rsidR="65B0F54E">
        <w:rPr>
          <w:rFonts w:ascii="Segoe UI" w:hAnsi="Segoe UI" w:eastAsia="Segoe UI" w:cs="Segoe UI"/>
          <w:noProof w:val="0"/>
          <w:color w:val="auto"/>
          <w:sz w:val="22"/>
          <w:szCs w:val="22"/>
          <w:lang w:val="en-US"/>
        </w:rPr>
        <w:t xml:space="preserve">suggests,</w:t>
      </w:r>
      <w:r w:rsidRPr="28FE04C7" w:rsidR="40F7EC2E">
        <w:rPr>
          <w:rFonts w:ascii="Segoe UI" w:hAnsi="Segoe UI" w:eastAsia="Segoe UI" w:cs="Segoe UI"/>
          <w:noProof w:val="0"/>
          <w:color w:val="auto"/>
          <w:sz w:val="22"/>
          <w:szCs w:val="22"/>
          <w:lang w:val="en-US"/>
        </w:rPr>
        <w:t xml:space="preserve"> can be helpful in identifying, organizing and describing themes within qualitative data.</w:t>
      </w:r>
      <w:r w:rsidRPr="58F5CE3F">
        <w:rPr>
          <w:rStyle w:val="FootnoteReference"/>
          <w:rFonts w:ascii="Segoe UI" w:hAnsi="Segoe UI" w:eastAsia="Segoe UI" w:cs="Segoe UI"/>
          <w:b w:val="0"/>
          <w:bCs w:val="0"/>
          <w:i w:val="0"/>
          <w:iCs w:val="0"/>
          <w:caps w:val="0"/>
          <w:smallCaps w:val="0"/>
          <w:noProof w:val="0"/>
          <w:color w:val="000000" w:themeColor="text1" w:themeTint="FF" w:themeShade="FF"/>
          <w:sz w:val="22"/>
          <w:szCs w:val="22"/>
          <w:lang w:val="en-US"/>
        </w:rPr>
        <w:footnoteReference w:id="5823"/>
      </w:r>
      <w:r w:rsidRPr="28FE04C7" w:rsidR="220C5C9F">
        <w:rPr>
          <w:rFonts w:ascii="Segoe UI" w:hAnsi="Segoe UI" w:eastAsia="Segoe UI" w:cs="Segoe UI"/>
          <w:noProof w:val="0"/>
          <w:color w:val="auto"/>
          <w:sz w:val="22"/>
          <w:szCs w:val="22"/>
          <w:lang w:val="en-US"/>
        </w:rPr>
        <w:t xml:space="preserve"> </w:t>
      </w:r>
      <w:r w:rsidRPr="28FE04C7" w:rsidR="40F7EC2E">
        <w:rPr>
          <w:rFonts w:ascii="Segoe UI" w:hAnsi="Segoe UI" w:eastAsia="Segoe UI" w:cs="Segoe UI"/>
          <w:noProof w:val="0"/>
          <w:color w:val="auto"/>
          <w:sz w:val="22"/>
          <w:szCs w:val="22"/>
          <w:lang w:val="en-US"/>
        </w:rPr>
        <w:t xml:space="preserve">Rosemarie Anderson adds</w:t>
      </w:r>
      <w:r w:rsidRPr="28FE04C7" w:rsidR="3114BDBE">
        <w:rPr>
          <w:rFonts w:ascii="Segoe UI" w:hAnsi="Segoe UI" w:eastAsia="Segoe UI" w:cs="Segoe UI"/>
          <w:noProof w:val="0"/>
          <w:color w:val="auto"/>
          <w:sz w:val="22"/>
          <w:szCs w:val="22"/>
          <w:lang w:val="en-US"/>
        </w:rPr>
        <w:t xml:space="preserve">,</w:t>
      </w:r>
      <w:r w:rsidRPr="28FE04C7" w:rsidR="40F7EC2E">
        <w:rPr>
          <w:rFonts w:ascii="Segoe UI" w:hAnsi="Segoe UI" w:eastAsia="Segoe UI" w:cs="Segoe UI"/>
          <w:noProof w:val="0"/>
          <w:color w:val="auto"/>
          <w:sz w:val="22"/>
          <w:szCs w:val="22"/>
          <w:lang w:val="en-US"/>
        </w:rPr>
        <w:t xml:space="preserve"> thematic content analysis is </w:t>
      </w:r>
      <w:r w:rsidRPr="28FE04C7" w:rsidR="40F7EC2E">
        <w:rPr>
          <w:rFonts w:ascii="Segoe UI" w:hAnsi="Segoe UI" w:eastAsia="Segoe UI" w:cs="Segoe UI"/>
          <w:noProof w:val="0"/>
          <w:color w:val="auto"/>
          <w:sz w:val="22"/>
          <w:szCs w:val="22"/>
          <w:lang w:val="en-US"/>
        </w:rPr>
        <w:t>‘objective’</w:t>
      </w:r>
      <w:r w:rsidRPr="28FE04C7" w:rsidR="40F7EC2E">
        <w:rPr>
          <w:rFonts w:ascii="Segoe UI" w:hAnsi="Segoe UI" w:eastAsia="Segoe UI" w:cs="Segoe UI"/>
          <w:noProof w:val="0"/>
          <w:color w:val="auto"/>
          <w:sz w:val="22"/>
          <w:szCs w:val="22"/>
          <w:lang w:val="en-US"/>
        </w:rPr>
        <w:t xml:space="preserve"> in nature, yet it is a qualitative </w:t>
      </w:r>
      <w:r w:rsidRPr="28FE04C7" w:rsidR="40F7EC2E">
        <w:rPr>
          <w:rFonts w:ascii="Segoe UI" w:hAnsi="Segoe UI" w:eastAsia="Segoe UI" w:cs="Segoe UI"/>
          <w:noProof w:val="0"/>
          <w:color w:val="auto"/>
          <w:sz w:val="22"/>
          <w:szCs w:val="22"/>
          <w:lang w:val="en-US"/>
        </w:rPr>
        <w:t xml:space="preserve">instrument and therefore</w:t>
      </w:r>
      <w:r w:rsidRPr="28FE04C7" w:rsidR="27EEC0E1">
        <w:rPr>
          <w:rFonts w:ascii="Segoe UI" w:hAnsi="Segoe UI" w:eastAsia="Segoe UI" w:cs="Segoe UI"/>
          <w:noProof w:val="0"/>
          <w:color w:val="auto"/>
          <w:sz w:val="22"/>
          <w:szCs w:val="22"/>
          <w:lang w:val="en-US"/>
        </w:rPr>
        <w:t xml:space="preserve"> </w:t>
      </w:r>
      <w:r w:rsidRPr="28FE04C7" w:rsidR="40F7EC2E">
        <w:rPr>
          <w:rFonts w:ascii="Segoe UI" w:hAnsi="Segoe UI" w:eastAsia="Segoe UI" w:cs="Segoe UI"/>
          <w:noProof w:val="0"/>
          <w:color w:val="auto"/>
          <w:sz w:val="22"/>
          <w:szCs w:val="22"/>
          <w:lang w:val="en-US"/>
        </w:rPr>
        <w:t xml:space="preserve">may balance more subjective aspects of </w:t>
      </w:r>
      <w:r w:rsidRPr="28FE04C7" w:rsidR="5894A7C3">
        <w:rPr>
          <w:rFonts w:ascii="Segoe UI" w:hAnsi="Segoe UI" w:eastAsia="Segoe UI" w:cs="Segoe UI"/>
          <w:noProof w:val="0"/>
          <w:color w:val="auto"/>
          <w:sz w:val="22"/>
          <w:szCs w:val="22"/>
          <w:lang w:val="en-US"/>
        </w:rPr>
        <w:t xml:space="preserve">‘</w:t>
      </w:r>
      <w:r w:rsidRPr="28FE04C7" w:rsidR="40F7EC2E">
        <w:rPr>
          <w:rFonts w:ascii="Segoe UI" w:hAnsi="Segoe UI" w:eastAsia="Segoe UI" w:cs="Segoe UI"/>
          <w:noProof w:val="0"/>
          <w:color w:val="auto"/>
          <w:sz w:val="22"/>
          <w:szCs w:val="22"/>
          <w:lang w:val="en-US"/>
        </w:rPr>
        <w:t>transpersonal’</w:t>
      </w:r>
      <w:r w:rsidRPr="28FE04C7" w:rsidR="40F7EC2E">
        <w:rPr>
          <w:rFonts w:ascii="Segoe UI" w:hAnsi="Segoe UI" w:eastAsia="Segoe UI" w:cs="Segoe UI"/>
          <w:noProof w:val="0"/>
          <w:color w:val="auto"/>
          <w:sz w:val="22"/>
          <w:szCs w:val="22"/>
          <w:lang w:val="en-US"/>
        </w:rPr>
        <w:t xml:space="preserve"> research.</w:t>
      </w:r>
      <w:r w:rsidRPr="28FE04C7">
        <w:rPr>
          <w:rStyle w:val="FootnoteReference"/>
          <w:rFonts w:ascii="Segoe UI" w:hAnsi="Segoe UI" w:eastAsia="Segoe UI" w:cs="Segoe UI"/>
          <w:noProof w:val="0"/>
          <w:color w:val="auto"/>
          <w:sz w:val="22"/>
          <w:szCs w:val="22"/>
          <w:lang w:val="en-US"/>
        </w:rPr>
        <w:footnoteReference w:id="16325"/>
      </w:r>
      <w:r w:rsidRPr="58F5CE3F" w:rsidR="5CD649B6">
        <w:rPr>
          <w:rFonts w:ascii="Segoe UI" w:hAnsi="Segoe UI" w:eastAsia="Segoe UI" w:cs="Segoe UI"/>
          <w:b w:val="0"/>
          <w:bCs w:val="0"/>
          <w:i w:val="0"/>
          <w:iCs w:val="0"/>
          <w:caps w:val="0"/>
          <w:smallCaps w:val="0"/>
          <w:noProof w:val="0"/>
          <w:color w:val="252525"/>
          <w:sz w:val="22"/>
          <w:szCs w:val="22"/>
          <w:lang w:val="en-US"/>
        </w:rPr>
        <w:t>The information gathered will then be read through highlighting all themes and descriptions relevant to the research question so they may be used initially or used later in the research process.</w:t>
      </w:r>
    </w:p>
    <w:p w:rsidR="6803DFE5" w:rsidP="2BEB2625" w:rsidRDefault="6803DFE5" w14:paraId="71922926" w14:textId="54525343">
      <w:pPr>
        <w:pStyle w:val="Normal"/>
        <w:spacing w:before="0" w:beforeAutospacing="off" w:after="160" w:afterAutospacing="off" w:line="480" w:lineRule="auto"/>
        <w:ind w:left="0"/>
        <w:jc w:val="both"/>
        <w:rPr>
          <w:rFonts w:ascii="Segoe UI" w:hAnsi="Segoe UI" w:eastAsia="Segoe UI" w:cs="Segoe UI"/>
          <w:b w:val="0"/>
          <w:bCs w:val="0"/>
          <w:i w:val="0"/>
          <w:iCs w:val="0"/>
          <w:caps w:val="0"/>
          <w:smallCaps w:val="0"/>
          <w:noProof w:val="0"/>
          <w:color w:val="252525"/>
          <w:sz w:val="22"/>
          <w:szCs w:val="22"/>
          <w:lang w:val="en-US"/>
        </w:rPr>
      </w:pPr>
    </w:p>
    <w:p w:rsidR="6803DFE5" w:rsidP="1DD68411" w:rsidRDefault="6803DFE5" w14:paraId="3C655C63" w14:textId="35517017">
      <w:pPr>
        <w:pStyle w:val="Normal"/>
        <w:spacing w:before="0" w:beforeAutospacing="off" w:after="160" w:afterAutospacing="off" w:line="480" w:lineRule="auto"/>
        <w:ind w:left="0"/>
        <w:jc w:val="both"/>
        <w:rPr>
          <w:rFonts w:ascii="Segoe UI" w:hAnsi="Segoe UI" w:eastAsia="Segoe UI" w:cs="Segoe UI"/>
          <w:b w:val="1"/>
          <w:bCs w:val="1"/>
          <w:noProof w:val="0"/>
          <w:color w:val="auto"/>
          <w:sz w:val="22"/>
          <w:szCs w:val="22"/>
          <w:lang w:val="en-US"/>
        </w:rPr>
      </w:pPr>
      <w:r w:rsidRPr="2BEB2625" w:rsidR="796F8F98">
        <w:rPr>
          <w:rFonts w:ascii="Segoe UI" w:hAnsi="Segoe UI" w:eastAsia="Segoe UI" w:cs="Segoe UI"/>
          <w:b w:val="0"/>
          <w:bCs w:val="0"/>
          <w:noProof w:val="0"/>
          <w:color w:val="auto"/>
          <w:sz w:val="22"/>
          <w:szCs w:val="22"/>
          <w:lang w:val="en-US"/>
        </w:rPr>
        <w:t xml:space="preserve">3.3 </w:t>
      </w:r>
      <w:r w:rsidRPr="2BEB2625" w:rsidR="796F8F98">
        <w:rPr>
          <w:rFonts w:ascii="Segoe UI" w:hAnsi="Segoe UI" w:eastAsia="Segoe UI" w:cs="Segoe UI"/>
          <w:b w:val="1"/>
          <w:bCs w:val="1"/>
          <w:noProof w:val="0"/>
          <w:color w:val="auto"/>
          <w:sz w:val="22"/>
          <w:szCs w:val="22"/>
          <w:lang w:val="en-US"/>
        </w:rPr>
        <w:t>Reflexive Considerations</w:t>
      </w:r>
    </w:p>
    <w:p w:rsidR="6803DFE5" w:rsidP="58F5CE3F" w:rsidRDefault="6803DFE5" w14:textId="6D0D4115" w14:paraId="7F510B7F">
      <w:pPr>
        <w:pStyle w:val="Normal"/>
        <w:spacing w:before="0" w:beforeAutospacing="off" w:after="160" w:afterAutospacing="off" w:line="480" w:lineRule="auto"/>
        <w:ind w:left="0"/>
        <w:jc w:val="both"/>
        <w:rPr>
          <w:rFonts w:ascii="Segoe UI" w:hAnsi="Segoe UI" w:eastAsia="Segoe UI" w:cs="Segoe UI"/>
          <w:noProof w:val="0"/>
          <w:color w:val="auto"/>
          <w:sz w:val="22"/>
          <w:szCs w:val="22"/>
          <w:lang w:val="en-US"/>
        </w:rPr>
      </w:pPr>
      <w:r w:rsidRPr="28FE04C7" w:rsidR="40F7EC2E">
        <w:rPr>
          <w:rFonts w:ascii="Segoe UI" w:hAnsi="Segoe UI" w:eastAsia="Segoe UI" w:cs="Segoe UI"/>
          <w:noProof w:val="0"/>
          <w:color w:val="auto"/>
          <w:sz w:val="22"/>
          <w:szCs w:val="22"/>
          <w:lang w:val="en-US"/>
        </w:rPr>
        <w:t xml:space="preserve">When constructing this research, I will note in written from my reflexive considerations leading up to the interviews, as Katheryn Haynes suggest</w:t>
      </w:r>
      <w:r w:rsidRPr="28FE04C7" w:rsidR="05E67177">
        <w:rPr>
          <w:rFonts w:ascii="Segoe UI" w:hAnsi="Segoe UI" w:eastAsia="Segoe UI" w:cs="Segoe UI"/>
          <w:noProof w:val="0"/>
          <w:color w:val="auto"/>
          <w:sz w:val="22"/>
          <w:szCs w:val="22"/>
          <w:lang w:val="en-US"/>
        </w:rPr>
        <w:t xml:space="preserve">ed </w:t>
      </w:r>
      <w:r w:rsidRPr="28FE04C7" w:rsidR="40F7EC2E">
        <w:rPr>
          <w:rFonts w:ascii="Segoe UI" w:hAnsi="Segoe UI" w:eastAsia="Segoe UI" w:cs="Segoe UI"/>
          <w:noProof w:val="0"/>
          <w:color w:val="auto"/>
          <w:sz w:val="22"/>
          <w:szCs w:val="22"/>
          <w:lang w:val="en-US"/>
        </w:rPr>
        <w:t xml:space="preserve">the </w:t>
      </w:r>
      <w:r w:rsidRPr="28FE04C7" w:rsidR="40F7EC2E">
        <w:rPr>
          <w:rFonts w:ascii="Segoe UI" w:hAnsi="Segoe UI" w:eastAsia="Segoe UI" w:cs="Segoe UI"/>
          <w:noProof w:val="0"/>
          <w:color w:val="auto"/>
          <w:sz w:val="22"/>
          <w:szCs w:val="22"/>
          <w:lang w:val="en-US"/>
        </w:rPr>
        <w:t>’reflexive approach recognizes the strong relationship between the process of research and the resultant product.</w:t>
      </w:r>
      <w:r w:rsidRPr="28FE04C7" w:rsidR="40F7EC2E">
        <w:rPr>
          <w:rFonts w:ascii="Segoe UI" w:hAnsi="Segoe UI" w:eastAsia="Segoe UI" w:cs="Segoe UI"/>
          <w:noProof w:val="0"/>
          <w:color w:val="auto"/>
          <w:sz w:val="22"/>
          <w:szCs w:val="22"/>
          <w:lang w:val="en-US"/>
        </w:rPr>
        <w:t>’</w:t>
      </w:r>
      <w:r w:rsidRPr="58F5CE3F">
        <w:rPr>
          <w:rStyle w:val="FootnoteReference"/>
          <w:rFonts w:ascii="Segoe UI" w:hAnsi="Segoe UI" w:eastAsia="Segoe UI" w:cs="Segoe UI"/>
          <w:b w:val="0"/>
          <w:bCs w:val="0"/>
          <w:i w:val="0"/>
          <w:iCs w:val="0"/>
          <w:caps w:val="0"/>
          <w:smallCaps w:val="0"/>
          <w:noProof w:val="0"/>
          <w:color w:val="000000" w:themeColor="text1" w:themeTint="FF" w:themeShade="FF"/>
          <w:sz w:val="22"/>
          <w:szCs w:val="22"/>
          <w:lang w:val="en-US"/>
        </w:rPr>
        <w:footnoteReference w:id="31921"/>
      </w:r>
      <w:r w:rsidRPr="28FE04C7" w:rsidR="40F7EC2E">
        <w:rPr>
          <w:rFonts w:ascii="Segoe UI" w:hAnsi="Segoe UI" w:eastAsia="Segoe UI" w:cs="Segoe UI"/>
          <w:noProof w:val="0"/>
          <w:color w:val="auto"/>
          <w:sz w:val="22"/>
          <w:szCs w:val="22"/>
          <w:lang w:val="en-US"/>
        </w:rPr>
        <w:t xml:space="preserve"> Haynes also suggest</w:t>
      </w:r>
      <w:r w:rsidRPr="28FE04C7" w:rsidR="5C2A5128">
        <w:rPr>
          <w:rFonts w:ascii="Segoe UI" w:hAnsi="Segoe UI" w:eastAsia="Segoe UI" w:cs="Segoe UI"/>
          <w:noProof w:val="0"/>
          <w:color w:val="auto"/>
          <w:sz w:val="22"/>
          <w:szCs w:val="22"/>
          <w:lang w:val="en-US"/>
        </w:rPr>
        <w:t xml:space="preserve">ed</w:t>
      </w:r>
      <w:r w:rsidRPr="28FE04C7" w:rsidR="40F7EC2E">
        <w:rPr>
          <w:rFonts w:ascii="Segoe UI" w:hAnsi="Segoe UI" w:eastAsia="Segoe UI" w:cs="Segoe UI"/>
          <w:noProof w:val="0"/>
          <w:color w:val="auto"/>
          <w:sz w:val="22"/>
          <w:szCs w:val="22"/>
          <w:lang w:val="en-US"/>
        </w:rPr>
        <w:t xml:space="preserve"> </w:t>
      </w:r>
      <w:r w:rsidRPr="28FE04C7" w:rsidR="40F7EC2E">
        <w:rPr>
          <w:rFonts w:ascii="Segoe UI" w:hAnsi="Segoe UI" w:eastAsia="Segoe UI" w:cs="Segoe UI"/>
          <w:noProof w:val="0"/>
          <w:color w:val="auto"/>
          <w:sz w:val="22"/>
          <w:szCs w:val="22"/>
          <w:lang w:val="en-US"/>
        </w:rPr>
        <w:t xml:space="preserve">this</w:t>
      </w:r>
      <w:r w:rsidRPr="28FE04C7" w:rsidR="6D81FEC3">
        <w:rPr>
          <w:rFonts w:ascii="Segoe UI" w:hAnsi="Segoe UI" w:eastAsia="Segoe UI" w:cs="Segoe UI"/>
          <w:noProof w:val="0"/>
          <w:color w:val="auto"/>
          <w:sz w:val="22"/>
          <w:szCs w:val="22"/>
          <w:lang w:val="en-US"/>
        </w:rPr>
        <w:t xml:space="preserve"> helps</w:t>
      </w:r>
      <w:r w:rsidRPr="28FE04C7" w:rsidR="6BBAE501">
        <w:rPr>
          <w:rFonts w:ascii="Segoe UI" w:hAnsi="Segoe UI" w:eastAsia="Segoe UI" w:cs="Segoe UI"/>
          <w:noProof w:val="0"/>
          <w:color w:val="auto"/>
          <w:sz w:val="22"/>
          <w:szCs w:val="22"/>
          <w:lang w:val="en-US"/>
        </w:rPr>
        <w:t xml:space="preserve"> </w:t>
      </w:r>
      <w:r w:rsidRPr="28FE04C7" w:rsidR="40F7EC2E">
        <w:rPr>
          <w:rFonts w:ascii="Segoe UI" w:hAnsi="Segoe UI" w:eastAsia="Segoe UI" w:cs="Segoe UI"/>
          <w:noProof w:val="0"/>
          <w:color w:val="auto"/>
          <w:sz w:val="22"/>
          <w:szCs w:val="22"/>
          <w:lang w:val="en-US"/>
        </w:rPr>
        <w:t xml:space="preserve">the</w:t>
      </w:r>
      <w:r w:rsidRPr="28FE04C7" w:rsidR="40F7EC2E">
        <w:rPr>
          <w:rFonts w:ascii="Segoe UI" w:hAnsi="Segoe UI" w:eastAsia="Segoe UI" w:cs="Segoe UI"/>
          <w:noProof w:val="0"/>
          <w:color w:val="auto"/>
          <w:sz w:val="22"/>
          <w:szCs w:val="22"/>
          <w:lang w:val="en-US"/>
        </w:rPr>
        <w:t xml:space="preserve"> ’reflexive understanding of the project,’</w:t>
      </w:r>
      <w:r w:rsidRPr="28FE04C7" w:rsidR="40F7EC2E">
        <w:rPr>
          <w:rFonts w:ascii="Segoe UI" w:hAnsi="Segoe UI" w:eastAsia="Segoe UI" w:cs="Segoe UI"/>
          <w:noProof w:val="0"/>
          <w:color w:val="auto"/>
          <w:sz w:val="22"/>
          <w:szCs w:val="22"/>
          <w:lang w:val="en-US"/>
        </w:rPr>
        <w:t xml:space="preserve"> the</w:t>
      </w:r>
      <w:r w:rsidRPr="28FE04C7" w:rsidR="40F7EC2E">
        <w:rPr>
          <w:rFonts w:ascii="Segoe UI" w:hAnsi="Segoe UI" w:eastAsia="Segoe UI" w:cs="Segoe UI"/>
          <w:noProof w:val="0"/>
          <w:color w:val="auto"/>
          <w:sz w:val="22"/>
          <w:szCs w:val="22"/>
          <w:lang w:val="en-US"/>
        </w:rPr>
        <w:t xml:space="preserve"> ’role and the participant relationships.’</w:t>
      </w:r>
      <w:r w:rsidRPr="58F5CE3F">
        <w:rPr>
          <w:rStyle w:val="FootnoteReference"/>
          <w:rFonts w:ascii="Segoe UI" w:hAnsi="Segoe UI" w:eastAsia="Segoe UI" w:cs="Segoe UI"/>
          <w:b w:val="0"/>
          <w:bCs w:val="0"/>
          <w:i w:val="0"/>
          <w:iCs w:val="0"/>
          <w:caps w:val="0"/>
          <w:smallCaps w:val="0"/>
          <w:noProof w:val="0"/>
          <w:color w:val="000000" w:themeColor="text1" w:themeTint="FF" w:themeShade="FF"/>
          <w:sz w:val="22"/>
          <w:szCs w:val="22"/>
          <w:lang w:val="en-US"/>
        </w:rPr>
        <w:footnoteReference w:id="14713"/>
      </w:r>
      <w:r w:rsidRPr="2BEB2625" w:rsidR="3BF5B2C1">
        <w:rPr>
          <w:rFonts w:ascii="Segoe UI" w:hAnsi="Segoe UI" w:eastAsia="Segoe UI" w:cs="Segoe UI"/>
          <w:noProof w:val="0"/>
          <w:color w:val="auto"/>
          <w:sz w:val="22"/>
          <w:szCs w:val="22"/>
          <w:lang w:val="en-US"/>
        </w:rPr>
        <w:t xml:space="preserve"> The notes I will take consist of my night sky experiences</w:t>
      </w:r>
      <w:r w:rsidRPr="2BEB2625" w:rsidR="3BF9C585">
        <w:rPr>
          <w:rFonts w:ascii="Segoe UI" w:hAnsi="Segoe UI" w:eastAsia="Segoe UI" w:cs="Segoe UI"/>
          <w:noProof w:val="0"/>
          <w:color w:val="auto"/>
          <w:sz w:val="22"/>
          <w:szCs w:val="22"/>
          <w:lang w:val="en-US"/>
        </w:rPr>
        <w:t>.</w:t>
      </w:r>
      <w:r w:rsidRPr="2BEB2625" w:rsidR="07DD86C6">
        <w:rPr>
          <w:rFonts w:ascii="Segoe UI" w:hAnsi="Segoe UI" w:eastAsia="Segoe UI" w:cs="Segoe UI"/>
          <w:noProof w:val="0"/>
          <w:color w:val="auto"/>
          <w:sz w:val="22"/>
          <w:szCs w:val="22"/>
          <w:lang w:val="en-US"/>
        </w:rPr>
        <w:t xml:space="preserve"> </w:t>
      </w:r>
      <w:r w:rsidRPr="2BEB2625" w:rsidR="1466DBBA">
        <w:rPr>
          <w:rFonts w:ascii="Segoe UI" w:hAnsi="Segoe UI" w:eastAsia="Segoe UI" w:cs="Segoe UI"/>
          <w:noProof w:val="0"/>
          <w:color w:val="auto"/>
          <w:sz w:val="22"/>
          <w:szCs w:val="22"/>
          <w:lang w:val="en-US"/>
        </w:rPr>
        <w:t>A</w:t>
      </w:r>
      <w:r w:rsidRPr="2BEB2625" w:rsidR="5CD8A4AB">
        <w:rPr>
          <w:rFonts w:ascii="Segoe UI" w:hAnsi="Segoe UI" w:eastAsia="Segoe UI" w:cs="Segoe UI"/>
          <w:noProof w:val="0"/>
          <w:color w:val="auto"/>
          <w:sz w:val="22"/>
          <w:szCs w:val="22"/>
          <w:lang w:val="en-US"/>
        </w:rPr>
        <w:t xml:space="preserve">s my question focused on the night sky and being an insider to this </w:t>
      </w:r>
      <w:r w:rsidRPr="2BEB2625" w:rsidR="229F16B3">
        <w:rPr>
          <w:rFonts w:ascii="Segoe UI" w:hAnsi="Segoe UI" w:eastAsia="Segoe UI" w:cs="Segoe UI"/>
          <w:noProof w:val="0"/>
          <w:color w:val="auto"/>
          <w:sz w:val="22"/>
          <w:szCs w:val="22"/>
          <w:lang w:val="en-US"/>
        </w:rPr>
        <w:t xml:space="preserve">small </w:t>
      </w:r>
      <w:r w:rsidRPr="2BEB2625" w:rsidR="5CD8A4AB">
        <w:rPr>
          <w:rFonts w:ascii="Segoe UI" w:hAnsi="Segoe UI" w:eastAsia="Segoe UI" w:cs="Segoe UI"/>
          <w:noProof w:val="0"/>
          <w:color w:val="auto"/>
          <w:sz w:val="22"/>
          <w:szCs w:val="22"/>
          <w:lang w:val="en-US"/>
        </w:rPr>
        <w:t>group of people, I was able have a more of an insider perspective of the participant responses to the questions</w:t>
      </w:r>
      <w:r w:rsidRPr="2BEB2625" w:rsidR="11B97315">
        <w:rPr>
          <w:rFonts w:ascii="Segoe UI" w:hAnsi="Segoe UI" w:eastAsia="Segoe UI" w:cs="Segoe UI"/>
          <w:noProof w:val="0"/>
          <w:color w:val="auto"/>
          <w:sz w:val="22"/>
          <w:szCs w:val="22"/>
          <w:lang w:val="en-US"/>
        </w:rPr>
        <w:t xml:space="preserve"> </w:t>
      </w:r>
      <w:r w:rsidRPr="2BEB2625" w:rsidR="11B97315">
        <w:rPr>
          <w:rFonts w:ascii="Segoe UI" w:hAnsi="Segoe UI" w:eastAsia="Segoe UI" w:cs="Segoe UI"/>
          <w:noProof w:val="0"/>
          <w:color w:val="auto"/>
          <w:sz w:val="22"/>
          <w:szCs w:val="22"/>
          <w:lang w:val="en-US"/>
        </w:rPr>
        <w:t>asked to them about</w:t>
      </w:r>
      <w:r w:rsidRPr="2BEB2625" w:rsidR="6EDA6EEB">
        <w:rPr>
          <w:rFonts w:ascii="Segoe UI" w:hAnsi="Segoe UI" w:eastAsia="Segoe UI" w:cs="Segoe UI"/>
          <w:noProof w:val="0"/>
          <w:color w:val="auto"/>
          <w:sz w:val="22"/>
          <w:szCs w:val="22"/>
          <w:lang w:val="en-US"/>
        </w:rPr>
        <w:t xml:space="preserve"> </w:t>
      </w:r>
      <w:r w:rsidRPr="2BEB2625" w:rsidR="6EDA6EEB">
        <w:rPr>
          <w:rFonts w:ascii="Segoe UI" w:hAnsi="Segoe UI" w:eastAsia="Segoe UI" w:cs="Segoe UI"/>
          <w:noProof w:val="0"/>
          <w:color w:val="auto"/>
          <w:sz w:val="22"/>
          <w:szCs w:val="22"/>
          <w:lang w:val="en-US"/>
        </w:rPr>
        <w:t>the night sky</w:t>
      </w:r>
      <w:r w:rsidRPr="2BEB2625" w:rsidR="5CD8A4AB">
        <w:rPr>
          <w:rFonts w:ascii="Segoe UI" w:hAnsi="Segoe UI" w:eastAsia="Segoe UI" w:cs="Segoe UI"/>
          <w:noProof w:val="0"/>
          <w:color w:val="auto"/>
          <w:sz w:val="22"/>
          <w:szCs w:val="22"/>
          <w:lang w:val="en-US"/>
        </w:rPr>
        <w:t>.</w:t>
      </w:r>
      <w:r w:rsidRPr="2BEB2625" w:rsidR="43DDC4B9">
        <w:rPr>
          <w:rFonts w:ascii="Segoe UI" w:hAnsi="Segoe UI" w:eastAsia="Segoe UI" w:cs="Segoe UI"/>
          <w:noProof w:val="0"/>
          <w:color w:val="auto"/>
          <w:sz w:val="22"/>
          <w:szCs w:val="22"/>
          <w:lang w:val="en-US"/>
        </w:rPr>
        <w:t xml:space="preserve"> </w:t>
      </w:r>
      <w:r w:rsidRPr="2BEB2625" w:rsidR="3314A0BC">
        <w:rPr>
          <w:rFonts w:ascii="Segoe UI" w:hAnsi="Segoe UI" w:eastAsia="Segoe UI" w:cs="Segoe UI"/>
          <w:noProof w:val="0"/>
          <w:color w:val="auto"/>
          <w:sz w:val="22"/>
          <w:szCs w:val="22"/>
          <w:lang w:val="en-US"/>
        </w:rPr>
        <w:t xml:space="preserve">I consider myself somewhat of an 'insider,’ </w:t>
      </w:r>
      <w:r w:rsidRPr="58F5CE3F" w:rsidR="3314A0BC">
        <w:rPr>
          <w:rFonts w:ascii="Segoe UI" w:hAnsi="Segoe UI" w:eastAsia="Segoe UI" w:cs="Segoe UI"/>
          <w:b w:val="0"/>
          <w:bCs w:val="0"/>
          <w:i w:val="0"/>
          <w:iCs w:val="0"/>
          <w:caps w:val="0"/>
          <w:smallCaps w:val="0"/>
          <w:noProof w:val="0"/>
          <w:color w:val="000000" w:themeColor="text1" w:themeTint="FF" w:themeShade="FF"/>
          <w:sz w:val="22"/>
          <w:szCs w:val="22"/>
          <w:lang w:val="en-US"/>
        </w:rPr>
        <w:t>as</w:t>
      </w:r>
      <w:r w:rsidRPr="58F5CE3F" w:rsidR="0A09F565">
        <w:rPr>
          <w:rFonts w:ascii="Segoe UI" w:hAnsi="Segoe UI" w:eastAsia="Segoe UI" w:cs="Segoe UI"/>
          <w:b w:val="0"/>
          <w:bCs w:val="0"/>
          <w:i w:val="0"/>
          <w:iCs w:val="0"/>
          <w:caps w:val="0"/>
          <w:smallCaps w:val="0"/>
          <w:noProof w:val="0"/>
          <w:color w:val="000000" w:themeColor="text1" w:themeTint="FF" w:themeShade="FF"/>
          <w:sz w:val="22"/>
          <w:szCs w:val="22"/>
          <w:lang w:val="en-US"/>
        </w:rPr>
        <w:t xml:space="preserve"> I </w:t>
      </w:r>
      <w:r w:rsidRPr="58F5CE3F" w:rsidR="24D517B7">
        <w:rPr>
          <w:rFonts w:ascii="Segoe UI" w:hAnsi="Segoe UI" w:eastAsia="Segoe UI" w:cs="Segoe UI"/>
          <w:b w:val="0"/>
          <w:bCs w:val="0"/>
          <w:i w:val="0"/>
          <w:iCs w:val="0"/>
          <w:caps w:val="0"/>
          <w:smallCaps w:val="0"/>
          <w:noProof w:val="0"/>
          <w:color w:val="000000" w:themeColor="text1" w:themeTint="FF" w:themeShade="FF"/>
          <w:sz w:val="22"/>
          <w:szCs w:val="22"/>
          <w:lang w:val="en-US"/>
        </w:rPr>
        <w:t>was born in Cwmrheidol</w:t>
      </w:r>
      <w:r w:rsidRPr="58F5CE3F" w:rsidR="5E3BABB0">
        <w:rPr>
          <w:rFonts w:ascii="Segoe UI" w:hAnsi="Segoe UI" w:eastAsia="Segoe UI" w:cs="Segoe UI"/>
          <w:b w:val="0"/>
          <w:bCs w:val="0"/>
          <w:i w:val="0"/>
          <w:iCs w:val="0"/>
          <w:caps w:val="0"/>
          <w:smallCaps w:val="0"/>
          <w:noProof w:val="0"/>
          <w:color w:val="000000" w:themeColor="text1" w:themeTint="FF" w:themeShade="FF"/>
          <w:sz w:val="22"/>
          <w:szCs w:val="22"/>
          <w:lang w:val="en-US"/>
        </w:rPr>
        <w:t>, still live close and</w:t>
      </w:r>
      <w:r w:rsidRPr="58F5CE3F" w:rsidR="15E75363">
        <w:rPr>
          <w:rFonts w:ascii="Segoe UI" w:hAnsi="Segoe UI" w:eastAsia="Segoe UI" w:cs="Segoe UI"/>
          <w:b w:val="0"/>
          <w:bCs w:val="0"/>
          <w:i w:val="0"/>
          <w:iCs w:val="0"/>
          <w:caps w:val="0"/>
          <w:smallCaps w:val="0"/>
          <w:noProof w:val="0"/>
          <w:color w:val="000000" w:themeColor="text1" w:themeTint="FF" w:themeShade="FF"/>
          <w:sz w:val="22"/>
          <w:szCs w:val="22"/>
          <w:lang w:val="en-US"/>
        </w:rPr>
        <w:t xml:space="preserve"> know the area </w:t>
      </w:r>
      <w:r w:rsidRPr="58F5CE3F" w:rsidR="15E75363">
        <w:rPr>
          <w:rFonts w:ascii="Segoe UI" w:hAnsi="Segoe UI" w:eastAsia="Segoe UI" w:cs="Segoe UI"/>
          <w:b w:val="0"/>
          <w:bCs w:val="0"/>
          <w:i w:val="0"/>
          <w:iCs w:val="0"/>
          <w:caps w:val="0"/>
          <w:smallCaps w:val="0"/>
          <w:noProof w:val="0"/>
          <w:color w:val="000000" w:themeColor="text1" w:themeTint="FF" w:themeShade="FF"/>
          <w:sz w:val="22"/>
          <w:szCs w:val="22"/>
          <w:lang w:val="en-US"/>
        </w:rPr>
        <w:t>well</w:t>
      </w:r>
      <w:r w:rsidRPr="58F5CE3F" w:rsidR="1BC28747">
        <w:rPr>
          <w:rFonts w:ascii="Segoe UI" w:hAnsi="Segoe UI" w:eastAsia="Segoe UI" w:cs="Segoe UI"/>
          <w:b w:val="0"/>
          <w:bCs w:val="0"/>
          <w:i w:val="0"/>
          <w:iCs w:val="0"/>
          <w:caps w:val="0"/>
          <w:smallCaps w:val="0"/>
          <w:noProof w:val="0"/>
          <w:color w:val="000000" w:themeColor="text1" w:themeTint="FF" w:themeShade="FF"/>
          <w:sz w:val="22"/>
          <w:szCs w:val="22"/>
          <w:lang w:val="en-US"/>
        </w:rPr>
        <w:t>.</w:t>
      </w:r>
      <w:r w:rsidRPr="58F5CE3F" w:rsidR="765FE0C3">
        <w:rPr>
          <w:rFonts w:ascii="Segoe UI" w:hAnsi="Segoe UI" w:eastAsia="Segoe UI" w:cs="Segoe UI"/>
          <w:b w:val="0"/>
          <w:bCs w:val="0"/>
          <w:i w:val="0"/>
          <w:iCs w:val="0"/>
          <w:caps w:val="0"/>
          <w:smallCaps w:val="0"/>
          <w:noProof w:val="0"/>
          <w:color w:val="000000" w:themeColor="text1" w:themeTint="FF" w:themeShade="FF"/>
          <w:sz w:val="22"/>
          <w:szCs w:val="22"/>
          <w:lang w:val="en-US"/>
        </w:rPr>
        <w:t xml:space="preserve"> </w:t>
      </w:r>
      <w:r w:rsidRPr="58F5CE3F" w:rsidR="45F8A4F9">
        <w:rPr>
          <w:rFonts w:ascii="Segoe UI" w:hAnsi="Segoe UI" w:eastAsia="Segoe UI" w:cs="Segoe UI"/>
          <w:b w:val="0"/>
          <w:bCs w:val="0"/>
          <w:i w:val="0"/>
          <w:iCs w:val="0"/>
          <w:caps w:val="0"/>
          <w:smallCaps w:val="0"/>
          <w:noProof w:val="0"/>
          <w:color w:val="000000" w:themeColor="text1" w:themeTint="FF" w:themeShade="FF"/>
          <w:sz w:val="22"/>
          <w:szCs w:val="22"/>
          <w:lang w:val="en-US"/>
        </w:rPr>
        <w:t>The in</w:t>
      </w:r>
      <w:r w:rsidRPr="58F5CE3F" w:rsidR="45F8A4F9">
        <w:rPr>
          <w:rFonts w:ascii="Segoe UI" w:hAnsi="Segoe UI" w:eastAsia="Segoe UI" w:cs="Segoe UI"/>
          <w:b w:val="0"/>
          <w:bCs w:val="0"/>
          <w:i w:val="0"/>
          <w:iCs w:val="0"/>
          <w:caps w:val="0"/>
          <w:smallCaps w:val="0"/>
          <w:noProof w:val="0"/>
          <w:color w:val="000000" w:themeColor="text1" w:themeTint="FF" w:themeShade="FF"/>
          <w:sz w:val="22"/>
          <w:szCs w:val="22"/>
          <w:lang w:val="en-US"/>
        </w:rPr>
        <w:t>terviewees are people I</w:t>
      </w:r>
      <w:r w:rsidRPr="58F5CE3F" w:rsidR="05EACBF4">
        <w:rPr>
          <w:rFonts w:ascii="Segoe UI" w:hAnsi="Segoe UI" w:eastAsia="Segoe UI" w:cs="Segoe UI"/>
          <w:b w:val="0"/>
          <w:bCs w:val="0"/>
          <w:i w:val="0"/>
          <w:iCs w:val="0"/>
          <w:caps w:val="0"/>
          <w:smallCaps w:val="0"/>
          <w:noProof w:val="0"/>
          <w:color w:val="000000" w:themeColor="text1" w:themeTint="FF" w:themeShade="FF"/>
          <w:sz w:val="22"/>
          <w:szCs w:val="22"/>
          <w:lang w:val="en-US"/>
        </w:rPr>
        <w:t xml:space="preserve"> </w:t>
      </w:r>
      <w:r w:rsidRPr="58F5CE3F" w:rsidR="23E92C7A">
        <w:rPr>
          <w:rFonts w:ascii="Segoe UI" w:hAnsi="Segoe UI" w:eastAsia="Segoe UI" w:cs="Segoe UI"/>
          <w:b w:val="0"/>
          <w:bCs w:val="0"/>
          <w:i w:val="0"/>
          <w:iCs w:val="0"/>
          <w:caps w:val="0"/>
          <w:smallCaps w:val="0"/>
          <w:noProof w:val="0"/>
          <w:color w:val="000000" w:themeColor="text1" w:themeTint="FF" w:themeShade="FF"/>
          <w:sz w:val="22"/>
          <w:szCs w:val="22"/>
          <w:lang w:val="en-US"/>
        </w:rPr>
        <w:t xml:space="preserve">also </w:t>
      </w:r>
      <w:r w:rsidRPr="58F5CE3F" w:rsidR="05EACBF4">
        <w:rPr>
          <w:rFonts w:ascii="Segoe UI" w:hAnsi="Segoe UI" w:eastAsia="Segoe UI" w:cs="Segoe UI"/>
          <w:b w:val="0"/>
          <w:bCs w:val="0"/>
          <w:i w:val="0"/>
          <w:iCs w:val="0"/>
          <w:caps w:val="0"/>
          <w:smallCaps w:val="0"/>
          <w:noProof w:val="0"/>
          <w:color w:val="000000" w:themeColor="text1" w:themeTint="FF" w:themeShade="FF"/>
          <w:sz w:val="22"/>
          <w:szCs w:val="22"/>
          <w:lang w:val="en-US"/>
        </w:rPr>
        <w:t>know well and</w:t>
      </w:r>
      <w:r w:rsidRPr="58F5CE3F" w:rsidR="45F8A4F9">
        <w:rPr>
          <w:rFonts w:ascii="Segoe UI" w:hAnsi="Segoe UI" w:eastAsia="Segoe UI" w:cs="Segoe UI"/>
          <w:b w:val="0"/>
          <w:bCs w:val="0"/>
          <w:i w:val="0"/>
          <w:iCs w:val="0"/>
          <w:caps w:val="0"/>
          <w:smallCaps w:val="0"/>
          <w:noProof w:val="0"/>
          <w:color w:val="000000" w:themeColor="text1" w:themeTint="FF" w:themeShade="FF"/>
          <w:sz w:val="22"/>
          <w:szCs w:val="22"/>
          <w:lang w:val="en-US"/>
        </w:rPr>
        <w:t xml:space="preserve"> interact with </w:t>
      </w:r>
      <w:r w:rsidRPr="58F5CE3F" w:rsidR="45F8A4F9">
        <w:rPr>
          <w:rFonts w:ascii="Segoe UI" w:hAnsi="Segoe UI" w:eastAsia="Segoe UI" w:cs="Segoe UI"/>
          <w:b w:val="0"/>
          <w:bCs w:val="0"/>
          <w:i w:val="0"/>
          <w:iCs w:val="0"/>
          <w:caps w:val="0"/>
          <w:smallCaps w:val="0"/>
          <w:noProof w:val="0"/>
          <w:color w:val="000000" w:themeColor="text1" w:themeTint="FF" w:themeShade="FF"/>
          <w:sz w:val="22"/>
          <w:szCs w:val="22"/>
          <w:lang w:val="en-US"/>
        </w:rPr>
        <w:t>frequently</w:t>
      </w:r>
      <w:r w:rsidRPr="58F5CE3F" w:rsidR="2450EC68">
        <w:rPr>
          <w:rFonts w:ascii="Segoe UI" w:hAnsi="Segoe UI" w:eastAsia="Segoe UI" w:cs="Segoe UI"/>
          <w:b w:val="0"/>
          <w:bCs w:val="0"/>
          <w:i w:val="0"/>
          <w:iCs w:val="0"/>
          <w:caps w:val="0"/>
          <w:smallCaps w:val="0"/>
          <w:noProof w:val="0"/>
          <w:color w:val="000000" w:themeColor="text1" w:themeTint="FF" w:themeShade="FF"/>
          <w:sz w:val="22"/>
          <w:szCs w:val="22"/>
          <w:lang w:val="en-US"/>
        </w:rPr>
        <w:t xml:space="preserve"> </w:t>
      </w:r>
      <w:r w:rsidRPr="58F5CE3F" w:rsidR="2450EC68">
        <w:rPr>
          <w:rFonts w:ascii="Segoe UI" w:hAnsi="Segoe UI" w:eastAsia="Segoe UI" w:cs="Segoe UI"/>
          <w:b w:val="0"/>
          <w:bCs w:val="0"/>
          <w:i w:val="0"/>
          <w:iCs w:val="0"/>
          <w:caps w:val="0"/>
          <w:smallCaps w:val="0"/>
          <w:noProof w:val="0"/>
          <w:color w:val="000000" w:themeColor="text1" w:themeTint="FF" w:themeShade="FF"/>
          <w:sz w:val="22"/>
          <w:szCs w:val="22"/>
          <w:lang w:val="en-US"/>
        </w:rPr>
        <w:t>when out in the evening in nature walking Fidget, my dog</w:t>
      </w:r>
      <w:r w:rsidRPr="58F5CE3F" w:rsidR="14A2BE37">
        <w:rPr>
          <w:rFonts w:ascii="Segoe UI" w:hAnsi="Segoe UI" w:eastAsia="Segoe UI" w:cs="Segoe UI"/>
          <w:b w:val="0"/>
          <w:bCs w:val="0"/>
          <w:i w:val="0"/>
          <w:iCs w:val="0"/>
          <w:caps w:val="0"/>
          <w:smallCaps w:val="0"/>
          <w:noProof w:val="0"/>
          <w:color w:val="000000" w:themeColor="text1" w:themeTint="FF" w:themeShade="FF"/>
          <w:sz w:val="22"/>
          <w:szCs w:val="22"/>
          <w:lang w:val="en-US"/>
        </w:rPr>
        <w:t xml:space="preserve"> (Figure 3).</w:t>
      </w:r>
      <w:r w:rsidRPr="58F5CE3F" w:rsidR="2450EC68">
        <w:rPr>
          <w:rFonts w:ascii="Segoe UI" w:hAnsi="Segoe UI" w:eastAsia="Segoe UI" w:cs="Segoe UI"/>
          <w:b w:val="0"/>
          <w:bCs w:val="0"/>
          <w:i w:val="0"/>
          <w:iCs w:val="0"/>
          <w:caps w:val="0"/>
          <w:smallCaps w:val="0"/>
          <w:noProof w:val="0"/>
          <w:color w:val="000000" w:themeColor="text1" w:themeTint="FF" w:themeShade="FF"/>
          <w:sz w:val="22"/>
          <w:szCs w:val="22"/>
          <w:lang w:val="en-US"/>
        </w:rPr>
        <w:t xml:space="preserve"> </w:t>
      </w:r>
      <w:r w:rsidRPr="58F5CE3F" w:rsidR="22FAE573">
        <w:rPr>
          <w:rFonts w:ascii="Segoe UI" w:hAnsi="Segoe UI" w:eastAsia="Segoe UI" w:cs="Segoe UI"/>
          <w:b w:val="0"/>
          <w:bCs w:val="0"/>
          <w:i w:val="0"/>
          <w:iCs w:val="0"/>
          <w:caps w:val="0"/>
          <w:smallCaps w:val="0"/>
          <w:noProof w:val="0"/>
          <w:color w:val="000000" w:themeColor="text1" w:themeTint="FF" w:themeShade="FF"/>
          <w:sz w:val="22"/>
          <w:szCs w:val="22"/>
          <w:lang w:val="en-US"/>
        </w:rPr>
        <w:t>T</w:t>
      </w:r>
      <w:r w:rsidRPr="58F5CE3F" w:rsidR="2450EC68">
        <w:rPr>
          <w:rFonts w:ascii="Segoe UI" w:hAnsi="Segoe UI" w:eastAsia="Segoe UI" w:cs="Segoe UI"/>
          <w:b w:val="0"/>
          <w:bCs w:val="0"/>
          <w:i w:val="0"/>
          <w:iCs w:val="0"/>
          <w:caps w:val="0"/>
          <w:smallCaps w:val="0"/>
          <w:noProof w:val="0"/>
          <w:color w:val="000000" w:themeColor="text1" w:themeTint="FF" w:themeShade="FF"/>
          <w:sz w:val="22"/>
          <w:szCs w:val="22"/>
          <w:lang w:val="en-US"/>
        </w:rPr>
        <w:t>hus, I see similar things as they do too.</w:t>
      </w:r>
      <w:r w:rsidRPr="58F5CE3F" w:rsidR="573811D1">
        <w:rPr>
          <w:rFonts w:ascii="Segoe UI" w:hAnsi="Segoe UI" w:eastAsia="Segoe UI" w:cs="Segoe UI"/>
          <w:b w:val="0"/>
          <w:bCs w:val="0"/>
          <w:i w:val="0"/>
          <w:iCs w:val="0"/>
          <w:caps w:val="0"/>
          <w:smallCaps w:val="0"/>
          <w:noProof w:val="0"/>
          <w:color w:val="000000" w:themeColor="text1" w:themeTint="FF" w:themeShade="FF"/>
          <w:sz w:val="22"/>
          <w:szCs w:val="22"/>
          <w:lang w:val="en-US"/>
        </w:rPr>
        <w:t xml:space="preserve"> </w:t>
      </w:r>
      <w:r w:rsidRPr="2BEB2625" w:rsidR="1BC28747">
        <w:rPr>
          <w:rFonts w:ascii="Segoe UI" w:hAnsi="Segoe UI" w:eastAsia="Segoe UI" w:cs="Segoe UI"/>
          <w:noProof w:val="0"/>
          <w:color w:val="auto"/>
          <w:sz w:val="22"/>
          <w:szCs w:val="22"/>
          <w:lang w:val="en-US"/>
        </w:rPr>
        <w:t xml:space="preserve">Like me, the participants </w:t>
      </w:r>
      <w:r w:rsidRPr="2BEB2625" w:rsidR="783E79DE">
        <w:rPr>
          <w:rFonts w:ascii="Segoe UI" w:hAnsi="Segoe UI" w:eastAsia="Segoe UI" w:cs="Segoe UI"/>
          <w:noProof w:val="0"/>
          <w:color w:val="auto"/>
          <w:sz w:val="22"/>
          <w:szCs w:val="22"/>
          <w:lang w:val="en-US"/>
        </w:rPr>
        <w:t xml:space="preserve">have </w:t>
      </w:r>
      <w:r w:rsidRPr="2BEB2625" w:rsidR="1BC28747">
        <w:rPr>
          <w:rFonts w:ascii="Segoe UI" w:hAnsi="Segoe UI" w:eastAsia="Segoe UI" w:cs="Segoe UI"/>
          <w:noProof w:val="0"/>
          <w:color w:val="auto"/>
          <w:sz w:val="22"/>
          <w:szCs w:val="22"/>
          <w:lang w:val="en-US"/>
        </w:rPr>
        <w:t>express</w:t>
      </w:r>
      <w:r w:rsidRPr="2BEB2625" w:rsidR="053C3AD1">
        <w:rPr>
          <w:rFonts w:ascii="Segoe UI" w:hAnsi="Segoe UI" w:eastAsia="Segoe UI" w:cs="Segoe UI"/>
          <w:noProof w:val="0"/>
          <w:color w:val="auto"/>
          <w:sz w:val="22"/>
          <w:szCs w:val="22"/>
          <w:lang w:val="en-US"/>
        </w:rPr>
        <w:t>ed</w:t>
      </w:r>
      <w:r w:rsidRPr="2BEB2625" w:rsidR="1BC28747">
        <w:rPr>
          <w:rFonts w:ascii="Segoe UI" w:hAnsi="Segoe UI" w:eastAsia="Segoe UI" w:cs="Segoe UI"/>
          <w:noProof w:val="0"/>
          <w:color w:val="auto"/>
          <w:sz w:val="22"/>
          <w:szCs w:val="22"/>
          <w:lang w:val="en-US"/>
        </w:rPr>
        <w:t xml:space="preserve"> in t</w:t>
      </w:r>
      <w:r w:rsidRPr="2BEB2625" w:rsidR="1BC28747">
        <w:rPr>
          <w:rFonts w:ascii="Segoe UI" w:hAnsi="Segoe UI" w:eastAsia="Segoe UI" w:cs="Segoe UI"/>
          <w:noProof w:val="0"/>
          <w:color w:val="auto"/>
          <w:sz w:val="22"/>
          <w:szCs w:val="22"/>
          <w:lang w:val="en-US"/>
        </w:rPr>
        <w:t xml:space="preserve">he past and </w:t>
      </w:r>
      <w:r w:rsidRPr="2BEB2625" w:rsidR="1BC28747">
        <w:rPr>
          <w:rFonts w:ascii="Segoe UI" w:hAnsi="Segoe UI" w:eastAsia="Segoe UI" w:cs="Segoe UI"/>
          <w:noProof w:val="0"/>
          <w:color w:val="auto"/>
          <w:sz w:val="22"/>
          <w:szCs w:val="22"/>
          <w:lang w:val="en-US"/>
        </w:rPr>
        <w:t>in recent conversations with me</w:t>
      </w:r>
      <w:r w:rsidRPr="2BEB2625" w:rsidR="71D7E37A">
        <w:rPr>
          <w:rFonts w:ascii="Segoe UI" w:hAnsi="Segoe UI" w:eastAsia="Segoe UI" w:cs="Segoe UI"/>
          <w:noProof w:val="0"/>
          <w:color w:val="auto"/>
          <w:sz w:val="22"/>
          <w:szCs w:val="22"/>
          <w:lang w:val="en-US"/>
        </w:rPr>
        <w:t>,</w:t>
      </w:r>
      <w:r w:rsidRPr="2BEB2625" w:rsidR="1BC28747">
        <w:rPr>
          <w:rFonts w:ascii="Segoe UI" w:hAnsi="Segoe UI" w:eastAsia="Segoe UI" w:cs="Segoe UI"/>
          <w:noProof w:val="0"/>
          <w:color w:val="auto"/>
          <w:sz w:val="22"/>
          <w:szCs w:val="22"/>
          <w:lang w:val="en-US"/>
        </w:rPr>
        <w:t xml:space="preserve"> a keen </w:t>
      </w:r>
      <w:r w:rsidRPr="2BEB2625" w:rsidR="1BA23CE3">
        <w:rPr>
          <w:rFonts w:ascii="Segoe UI" w:hAnsi="Segoe UI" w:eastAsia="Segoe UI" w:cs="Segoe UI"/>
          <w:noProof w:val="0"/>
          <w:color w:val="auto"/>
          <w:sz w:val="22"/>
          <w:szCs w:val="22"/>
          <w:lang w:val="en-US"/>
        </w:rPr>
        <w:t xml:space="preserve">interest in and connection </w:t>
      </w:r>
      <w:r w:rsidRPr="2BEB2625" w:rsidR="033B9F13">
        <w:rPr>
          <w:rFonts w:ascii="Segoe UI" w:hAnsi="Segoe UI" w:eastAsia="Segoe UI" w:cs="Segoe UI"/>
          <w:noProof w:val="0"/>
          <w:color w:val="auto"/>
          <w:sz w:val="22"/>
          <w:szCs w:val="22"/>
          <w:lang w:val="en-US"/>
        </w:rPr>
        <w:t>between</w:t>
      </w:r>
      <w:r w:rsidRPr="2BEB2625" w:rsidR="1BC28747">
        <w:rPr>
          <w:rFonts w:ascii="Segoe UI" w:hAnsi="Segoe UI" w:eastAsia="Segoe UI" w:cs="Segoe UI"/>
          <w:noProof w:val="0"/>
          <w:color w:val="auto"/>
          <w:sz w:val="22"/>
          <w:szCs w:val="22"/>
          <w:lang w:val="en-US"/>
        </w:rPr>
        <w:t xml:space="preserve"> the night sky and nature</w:t>
      </w:r>
      <w:r w:rsidRPr="2BEB2625" w:rsidR="65360E2E">
        <w:rPr>
          <w:rFonts w:ascii="Segoe UI" w:hAnsi="Segoe UI" w:eastAsia="Segoe UI" w:cs="Segoe UI"/>
          <w:noProof w:val="0"/>
          <w:color w:val="auto"/>
          <w:sz w:val="22"/>
          <w:szCs w:val="22"/>
          <w:lang w:val="en-US"/>
        </w:rPr>
        <w:t xml:space="preserve"> – </w:t>
      </w:r>
      <w:r w:rsidRPr="2BEB2625" w:rsidR="65360E2E">
        <w:rPr>
          <w:rFonts w:ascii="Segoe UI" w:hAnsi="Segoe UI" w:eastAsia="Segoe UI" w:cs="Segoe UI"/>
          <w:noProof w:val="0"/>
          <w:color w:val="auto"/>
          <w:sz w:val="22"/>
          <w:szCs w:val="22"/>
          <w:lang w:val="en-US"/>
        </w:rPr>
        <w:t>frequent</w:t>
      </w:r>
      <w:r w:rsidRPr="2BEB2625" w:rsidR="61128A40">
        <w:rPr>
          <w:rFonts w:ascii="Segoe UI" w:hAnsi="Segoe UI" w:eastAsia="Segoe UI" w:cs="Segoe UI"/>
          <w:noProof w:val="0"/>
          <w:color w:val="auto"/>
          <w:sz w:val="22"/>
          <w:szCs w:val="22"/>
          <w:lang w:val="en-US"/>
        </w:rPr>
        <w:t>ing</w:t>
      </w:r>
      <w:r w:rsidRPr="2BEB2625" w:rsidR="65360E2E">
        <w:rPr>
          <w:rFonts w:ascii="Segoe UI" w:hAnsi="Segoe UI" w:eastAsia="Segoe UI" w:cs="Segoe UI"/>
          <w:noProof w:val="0"/>
          <w:color w:val="auto"/>
          <w:sz w:val="22"/>
          <w:szCs w:val="22"/>
          <w:lang w:val="en-US"/>
        </w:rPr>
        <w:t xml:space="preserve"> </w:t>
      </w:r>
      <w:r w:rsidRPr="2BEB2625" w:rsidR="6B26AB8A">
        <w:rPr>
          <w:rFonts w:ascii="Segoe UI" w:hAnsi="Segoe UI" w:eastAsia="Segoe UI" w:cs="Segoe UI"/>
          <w:noProof w:val="0"/>
          <w:color w:val="auto"/>
          <w:sz w:val="22"/>
          <w:szCs w:val="22"/>
          <w:lang w:val="en-US"/>
        </w:rPr>
        <w:t>both</w:t>
      </w:r>
      <w:r w:rsidRPr="2BEB2625" w:rsidR="5B6DD574">
        <w:rPr>
          <w:rFonts w:ascii="Segoe UI" w:hAnsi="Segoe UI" w:eastAsia="Segoe UI" w:cs="Segoe UI"/>
          <w:noProof w:val="0"/>
          <w:color w:val="auto"/>
          <w:sz w:val="22"/>
          <w:szCs w:val="22"/>
          <w:lang w:val="en-US"/>
        </w:rPr>
        <w:t>.</w:t>
      </w:r>
      <w:r w:rsidRPr="2BEB2625" w:rsidR="1BC28747">
        <w:rPr>
          <w:rFonts w:ascii="Segoe UI" w:hAnsi="Segoe UI" w:eastAsia="Segoe UI" w:cs="Segoe UI"/>
          <w:noProof w:val="0"/>
          <w:color w:val="auto"/>
          <w:sz w:val="22"/>
          <w:szCs w:val="22"/>
          <w:lang w:val="en-US"/>
        </w:rPr>
        <w:t xml:space="preserve"> </w:t>
      </w:r>
    </w:p>
    <w:p w:rsidR="6803DFE5" w:rsidP="2BEB2625" w:rsidRDefault="6803DFE5" w14:paraId="60D64A39" w14:textId="3C813EBA">
      <w:pPr>
        <w:pStyle w:val="Normal"/>
        <w:spacing w:before="0" w:beforeAutospacing="off" w:after="160" w:afterAutospacing="off" w:line="480" w:lineRule="auto"/>
        <w:ind w:left="0"/>
        <w:jc w:val="both"/>
        <w:rPr>
          <w:rFonts w:ascii="Segoe UI" w:hAnsi="Segoe UI" w:eastAsia="Segoe UI" w:cs="Segoe UI"/>
          <w:noProof w:val="0"/>
          <w:color w:val="auto"/>
          <w:sz w:val="22"/>
          <w:szCs w:val="22"/>
          <w:lang w:val="en-US"/>
        </w:rPr>
      </w:pPr>
      <w:r w:rsidRPr="2BEB2625" w:rsidR="4A3D380D">
        <w:rPr>
          <w:rFonts w:ascii="Segoe UI" w:hAnsi="Segoe UI" w:eastAsia="Segoe UI" w:cs="Segoe UI"/>
          <w:noProof w:val="0"/>
          <w:color w:val="auto"/>
          <w:sz w:val="22"/>
          <w:szCs w:val="22"/>
          <w:lang w:val="en-US"/>
        </w:rPr>
        <w:t xml:space="preserve">I also </w:t>
      </w:r>
      <w:r w:rsidRPr="2BEB2625" w:rsidR="6B7F8630">
        <w:rPr>
          <w:rFonts w:ascii="Segoe UI" w:hAnsi="Segoe UI" w:eastAsia="Segoe UI" w:cs="Segoe UI"/>
          <w:noProof w:val="0"/>
          <w:color w:val="auto"/>
          <w:sz w:val="22"/>
          <w:szCs w:val="22"/>
          <w:lang w:val="en-US"/>
        </w:rPr>
        <w:t>have a</w:t>
      </w:r>
      <w:r w:rsidRPr="2BEB2625" w:rsidR="5C53293C">
        <w:rPr>
          <w:rFonts w:ascii="Segoe UI" w:hAnsi="Segoe UI" w:eastAsia="Segoe UI" w:cs="Segoe UI"/>
          <w:noProof w:val="0"/>
          <w:color w:val="auto"/>
          <w:sz w:val="22"/>
          <w:szCs w:val="22"/>
          <w:lang w:val="en-US"/>
        </w:rPr>
        <w:t>n</w:t>
      </w:r>
      <w:r w:rsidRPr="2BEB2625" w:rsidR="6B7F8630">
        <w:rPr>
          <w:rFonts w:ascii="Segoe UI" w:hAnsi="Segoe UI" w:eastAsia="Segoe UI" w:cs="Segoe UI"/>
          <w:noProof w:val="0"/>
          <w:color w:val="auto"/>
          <w:sz w:val="22"/>
          <w:szCs w:val="22"/>
          <w:lang w:val="en-US"/>
        </w:rPr>
        <w:t xml:space="preserve"> interest in </w:t>
      </w:r>
      <w:r w:rsidRPr="2BEB2625" w:rsidR="1BC28747">
        <w:rPr>
          <w:rFonts w:ascii="Segoe UI" w:hAnsi="Segoe UI" w:eastAsia="Segoe UI" w:cs="Segoe UI"/>
          <w:noProof w:val="0"/>
          <w:color w:val="auto"/>
          <w:sz w:val="22"/>
          <w:szCs w:val="22"/>
          <w:lang w:val="en-US"/>
        </w:rPr>
        <w:t>observ</w:t>
      </w:r>
      <w:r w:rsidRPr="2BEB2625" w:rsidR="70F5E0A9">
        <w:rPr>
          <w:rFonts w:ascii="Segoe UI" w:hAnsi="Segoe UI" w:eastAsia="Segoe UI" w:cs="Segoe UI"/>
          <w:noProof w:val="0"/>
          <w:color w:val="auto"/>
          <w:sz w:val="22"/>
          <w:szCs w:val="22"/>
          <w:lang w:val="en-US"/>
        </w:rPr>
        <w:t>ing</w:t>
      </w:r>
      <w:r w:rsidRPr="2BEB2625" w:rsidR="2F78814D">
        <w:rPr>
          <w:rFonts w:ascii="Segoe UI" w:hAnsi="Segoe UI" w:eastAsia="Segoe UI" w:cs="Segoe UI"/>
          <w:noProof w:val="0"/>
          <w:color w:val="auto"/>
          <w:sz w:val="22"/>
          <w:szCs w:val="22"/>
          <w:lang w:val="en-US"/>
        </w:rPr>
        <w:t xml:space="preserve"> the night sky</w:t>
      </w:r>
      <w:r w:rsidRPr="2BEB2625" w:rsidR="70F5E0A9">
        <w:rPr>
          <w:rFonts w:ascii="Segoe UI" w:hAnsi="Segoe UI" w:eastAsia="Segoe UI" w:cs="Segoe UI"/>
          <w:noProof w:val="0"/>
          <w:color w:val="auto"/>
          <w:sz w:val="22"/>
          <w:szCs w:val="22"/>
          <w:lang w:val="en-US"/>
        </w:rPr>
        <w:t xml:space="preserve"> - typically viewing it nightly</w:t>
      </w:r>
      <w:r w:rsidRPr="2BEB2625" w:rsidR="195183DD">
        <w:rPr>
          <w:rFonts w:ascii="Segoe UI" w:hAnsi="Segoe UI" w:eastAsia="Segoe UI" w:cs="Segoe UI"/>
          <w:noProof w:val="0"/>
          <w:color w:val="auto"/>
          <w:sz w:val="22"/>
          <w:szCs w:val="22"/>
          <w:lang w:val="en-US"/>
        </w:rPr>
        <w:t xml:space="preserve">, and </w:t>
      </w:r>
      <w:r w:rsidRPr="2BEB2625" w:rsidR="659D21EE">
        <w:rPr>
          <w:rFonts w:ascii="Segoe UI" w:hAnsi="Segoe UI" w:eastAsia="Segoe UI" w:cs="Segoe UI"/>
          <w:noProof w:val="0"/>
          <w:color w:val="auto"/>
          <w:sz w:val="22"/>
          <w:szCs w:val="22"/>
          <w:lang w:val="en-US"/>
        </w:rPr>
        <w:t>enjoy finding out ne</w:t>
      </w:r>
      <w:r w:rsidRPr="2BEB2625" w:rsidR="659D21EE">
        <w:rPr>
          <w:rFonts w:ascii="Segoe UI" w:hAnsi="Segoe UI" w:eastAsia="Segoe UI" w:cs="Segoe UI"/>
          <w:noProof w:val="0"/>
          <w:color w:val="auto"/>
          <w:sz w:val="22"/>
          <w:szCs w:val="22"/>
          <w:lang w:val="en-US"/>
        </w:rPr>
        <w:t>w thing</w:t>
      </w:r>
      <w:r w:rsidRPr="2BEB2625" w:rsidR="659D21EE">
        <w:rPr>
          <w:rFonts w:ascii="Segoe UI" w:hAnsi="Segoe UI" w:eastAsia="Segoe UI" w:cs="Segoe UI"/>
          <w:noProof w:val="0"/>
          <w:color w:val="auto"/>
          <w:sz w:val="22"/>
          <w:szCs w:val="22"/>
          <w:lang w:val="en-US"/>
        </w:rPr>
        <w:t>s about it</w:t>
      </w:r>
      <w:r w:rsidRPr="2BEB2625" w:rsidR="1B030A8A">
        <w:rPr>
          <w:rFonts w:ascii="Segoe UI" w:hAnsi="Segoe UI" w:eastAsia="Segoe UI" w:cs="Segoe UI"/>
          <w:noProof w:val="0"/>
          <w:color w:val="auto"/>
          <w:sz w:val="22"/>
          <w:szCs w:val="22"/>
          <w:lang w:val="en-US"/>
        </w:rPr>
        <w:t>, as they do</w:t>
      </w:r>
      <w:r w:rsidRPr="2BEB2625" w:rsidR="5908D4C5">
        <w:rPr>
          <w:rFonts w:ascii="Segoe UI" w:hAnsi="Segoe UI" w:eastAsia="Segoe UI" w:cs="Segoe UI"/>
          <w:noProof w:val="0"/>
          <w:color w:val="auto"/>
          <w:sz w:val="22"/>
          <w:szCs w:val="22"/>
          <w:lang w:val="en-US"/>
        </w:rPr>
        <w:t xml:space="preserve"> too</w:t>
      </w:r>
      <w:r w:rsidRPr="2BEB2625" w:rsidR="1B030A8A">
        <w:rPr>
          <w:rFonts w:ascii="Segoe UI" w:hAnsi="Segoe UI" w:eastAsia="Segoe UI" w:cs="Segoe UI"/>
          <w:noProof w:val="0"/>
          <w:color w:val="auto"/>
          <w:sz w:val="22"/>
          <w:szCs w:val="22"/>
          <w:lang w:val="en-US"/>
        </w:rPr>
        <w:t>.</w:t>
      </w:r>
      <w:r w:rsidRPr="2BEB2625" w:rsidR="5C8055ED">
        <w:rPr>
          <w:rFonts w:ascii="Segoe UI" w:hAnsi="Segoe UI" w:eastAsia="Segoe UI" w:cs="Segoe UI"/>
          <w:noProof w:val="0"/>
          <w:color w:val="auto"/>
          <w:sz w:val="22"/>
          <w:szCs w:val="22"/>
          <w:lang w:val="en-US"/>
        </w:rPr>
        <w:t xml:space="preserve"> </w:t>
      </w:r>
      <w:r w:rsidRPr="2BEB2625" w:rsidR="5C8055ED">
        <w:rPr>
          <w:rFonts w:ascii="Segoe UI" w:hAnsi="Segoe UI" w:eastAsia="Segoe UI" w:cs="Segoe UI"/>
          <w:noProof w:val="0"/>
          <w:color w:val="auto"/>
          <w:sz w:val="22"/>
          <w:szCs w:val="22"/>
          <w:lang w:val="en-US"/>
        </w:rPr>
        <w:t xml:space="preserve">For me and the participants, being able to </w:t>
      </w:r>
      <w:r w:rsidRPr="2BEB2625" w:rsidR="5C8055ED">
        <w:rPr>
          <w:rFonts w:ascii="Segoe UI" w:hAnsi="Segoe UI" w:eastAsia="Segoe UI" w:cs="Segoe UI"/>
          <w:noProof w:val="0"/>
          <w:color w:val="auto"/>
          <w:sz w:val="22"/>
          <w:szCs w:val="22"/>
          <w:lang w:val="en-US"/>
        </w:rPr>
        <w:t>observe</w:t>
      </w:r>
      <w:r w:rsidRPr="2BEB2625" w:rsidR="5C8055ED">
        <w:rPr>
          <w:rFonts w:ascii="Segoe UI" w:hAnsi="Segoe UI" w:eastAsia="Segoe UI" w:cs="Segoe UI"/>
          <w:noProof w:val="0"/>
          <w:color w:val="auto"/>
          <w:sz w:val="22"/>
          <w:szCs w:val="22"/>
          <w:lang w:val="en-US"/>
        </w:rPr>
        <w:t xml:space="preserve"> the night sky is incredibly important</w:t>
      </w:r>
      <w:r w:rsidRPr="2BEB2625" w:rsidR="6AB38863">
        <w:rPr>
          <w:rFonts w:ascii="Segoe UI" w:hAnsi="Segoe UI" w:eastAsia="Segoe UI" w:cs="Segoe UI"/>
          <w:noProof w:val="0"/>
          <w:color w:val="auto"/>
          <w:sz w:val="22"/>
          <w:szCs w:val="22"/>
          <w:lang w:val="en-US"/>
        </w:rPr>
        <w:t xml:space="preserve"> and helps with our wellbeing.</w:t>
      </w:r>
      <w:r w:rsidRPr="58F5CE3F">
        <w:rPr>
          <w:rStyle w:val="FootnoteReference"/>
          <w:rFonts w:ascii="Segoe UI" w:hAnsi="Segoe UI" w:eastAsia="Segoe UI" w:cs="Segoe UI"/>
          <w:b w:val="0"/>
          <w:bCs w:val="0"/>
          <w:i w:val="0"/>
          <w:iCs w:val="0"/>
          <w:caps w:val="0"/>
          <w:smallCaps w:val="0"/>
          <w:noProof w:val="0"/>
          <w:color w:val="000000" w:themeColor="text1" w:themeTint="FF" w:themeShade="FF"/>
          <w:sz w:val="22"/>
          <w:szCs w:val="22"/>
          <w:lang w:val="en-US"/>
        </w:rPr>
        <w:footnoteReference w:id="1161"/>
      </w:r>
      <w:r w:rsidRPr="2BEB2625" w:rsidR="431B3276">
        <w:rPr>
          <w:rFonts w:ascii="Segoe UI" w:hAnsi="Segoe UI" w:eastAsia="Segoe UI" w:cs="Segoe UI"/>
          <w:noProof w:val="0"/>
          <w:color w:val="auto"/>
          <w:sz w:val="22"/>
          <w:szCs w:val="22"/>
          <w:lang w:val="en-US"/>
        </w:rPr>
        <w:t xml:space="preserve"> </w:t>
      </w:r>
      <w:r w:rsidRPr="2BEB2625" w:rsidR="30ABB726">
        <w:rPr>
          <w:rFonts w:ascii="Segoe UI" w:hAnsi="Segoe UI" w:eastAsia="Segoe UI" w:cs="Segoe UI"/>
          <w:noProof w:val="0"/>
          <w:color w:val="auto"/>
          <w:sz w:val="22"/>
          <w:szCs w:val="22"/>
          <w:lang w:val="en-US"/>
        </w:rPr>
        <w:t>However, in recent years I have noticed</w:t>
      </w:r>
      <w:r w:rsidRPr="2BEB2625" w:rsidR="4AF2432D">
        <w:rPr>
          <w:rFonts w:ascii="Segoe UI" w:hAnsi="Segoe UI" w:eastAsia="Segoe UI" w:cs="Segoe UI"/>
          <w:noProof w:val="0"/>
          <w:color w:val="auto"/>
          <w:sz w:val="22"/>
          <w:szCs w:val="22"/>
          <w:lang w:val="en-US"/>
        </w:rPr>
        <w:t xml:space="preserve"> </w:t>
      </w:r>
      <w:r w:rsidRPr="2BEB2625" w:rsidR="3F31558B">
        <w:rPr>
          <w:rFonts w:ascii="Segoe UI" w:hAnsi="Segoe UI" w:eastAsia="Segoe UI" w:cs="Segoe UI"/>
          <w:noProof w:val="0"/>
          <w:color w:val="auto"/>
          <w:sz w:val="22"/>
          <w:szCs w:val="22"/>
          <w:lang w:val="en-US"/>
        </w:rPr>
        <w:t xml:space="preserve">many people have lost their sense of connection with </w:t>
      </w:r>
      <w:r w:rsidRPr="2BEB2625" w:rsidR="0E46C1C4">
        <w:rPr>
          <w:rFonts w:ascii="Segoe UI" w:hAnsi="Segoe UI" w:eastAsia="Segoe UI" w:cs="Segoe UI"/>
          <w:noProof w:val="0"/>
          <w:color w:val="auto"/>
          <w:sz w:val="22"/>
          <w:szCs w:val="22"/>
          <w:lang w:val="en-US"/>
        </w:rPr>
        <w:t xml:space="preserve">the </w:t>
      </w:r>
      <w:r w:rsidRPr="2BEB2625" w:rsidR="3F31558B">
        <w:rPr>
          <w:rFonts w:ascii="Segoe UI" w:hAnsi="Segoe UI" w:eastAsia="Segoe UI" w:cs="Segoe UI"/>
          <w:noProof w:val="0"/>
          <w:color w:val="auto"/>
          <w:sz w:val="22"/>
          <w:szCs w:val="22"/>
          <w:lang w:val="en-US"/>
        </w:rPr>
        <w:t xml:space="preserve">night sky and nature, </w:t>
      </w:r>
      <w:r w:rsidRPr="2BEB2625" w:rsidR="30ABB726">
        <w:rPr>
          <w:rFonts w:ascii="Segoe UI" w:hAnsi="Segoe UI" w:eastAsia="Segoe UI" w:cs="Segoe UI"/>
          <w:noProof w:val="0"/>
          <w:color w:val="auto"/>
          <w:sz w:val="22"/>
          <w:szCs w:val="22"/>
          <w:lang w:val="en-US"/>
        </w:rPr>
        <w:t>which I find upsetting.</w:t>
      </w:r>
      <w:r w:rsidRPr="2BEB2625" w:rsidR="07E9A987">
        <w:rPr>
          <w:rFonts w:ascii="Segoe UI" w:hAnsi="Segoe UI" w:eastAsia="Segoe UI" w:cs="Segoe UI"/>
          <w:noProof w:val="0"/>
          <w:color w:val="auto"/>
          <w:sz w:val="22"/>
          <w:szCs w:val="22"/>
          <w:lang w:val="en-US"/>
        </w:rPr>
        <w:t xml:space="preserve"> </w:t>
      </w:r>
      <w:r w:rsidRPr="2BEB2625" w:rsidR="76400755">
        <w:rPr>
          <w:rFonts w:ascii="Segoe UI" w:hAnsi="Segoe UI" w:eastAsia="Segoe UI" w:cs="Segoe UI"/>
          <w:noProof w:val="0"/>
          <w:color w:val="auto"/>
          <w:sz w:val="22"/>
          <w:szCs w:val="22"/>
          <w:lang w:val="en-US"/>
        </w:rPr>
        <w:t xml:space="preserve">My assumptions at the beginning of this project are, all the participants would feel a deep sense of connection to the night sky and nature and would have had some transformative experiences or feelings </w:t>
      </w:r>
      <w:r w:rsidRPr="2BEB2625" w:rsidR="76400755">
        <w:rPr>
          <w:rFonts w:ascii="Segoe UI" w:hAnsi="Segoe UI" w:eastAsia="Segoe UI" w:cs="Segoe UI"/>
          <w:noProof w:val="0"/>
          <w:color w:val="auto"/>
          <w:sz w:val="22"/>
          <w:szCs w:val="22"/>
          <w:lang w:val="en-US"/>
        </w:rPr>
        <w:t xml:space="preserve">that</w:t>
      </w:r>
      <w:r w:rsidRPr="2BEB2625" w:rsidR="76400755">
        <w:rPr>
          <w:rFonts w:ascii="Segoe UI" w:hAnsi="Segoe UI" w:eastAsia="Segoe UI" w:cs="Segoe UI"/>
          <w:noProof w:val="0"/>
          <w:color w:val="auto"/>
          <w:sz w:val="22"/>
          <w:szCs w:val="22"/>
          <w:lang w:val="en-US"/>
        </w:rPr>
        <w:t xml:space="preserve"> in some cases defy explanation. </w:t>
      </w:r>
      <w:r w:rsidRPr="2BEB2625" w:rsidR="0CC3C200">
        <w:rPr>
          <w:rFonts w:ascii="Segoe UI" w:hAnsi="Segoe UI" w:eastAsia="Segoe UI" w:cs="Segoe UI"/>
          <w:noProof w:val="0"/>
          <w:color w:val="auto"/>
          <w:sz w:val="22"/>
          <w:szCs w:val="22"/>
          <w:lang w:val="en-US"/>
        </w:rPr>
        <w:t xml:space="preserve">I also consider </w:t>
      </w:r>
      <w:r w:rsidRPr="2BEB2625" w:rsidR="29C0EEA0">
        <w:rPr>
          <w:rFonts w:ascii="Segoe UI" w:hAnsi="Segoe UI" w:eastAsia="Segoe UI" w:cs="Segoe UI"/>
          <w:noProof w:val="0"/>
          <w:color w:val="auto"/>
          <w:sz w:val="22"/>
          <w:szCs w:val="22"/>
          <w:lang w:val="en-US"/>
        </w:rPr>
        <w:t>myself</w:t>
      </w:r>
      <w:r w:rsidRPr="2BEB2625" w:rsidR="0CC3C200">
        <w:rPr>
          <w:rFonts w:ascii="Segoe UI" w:hAnsi="Segoe UI" w:eastAsia="Segoe UI" w:cs="Segoe UI"/>
          <w:noProof w:val="0"/>
          <w:color w:val="auto"/>
          <w:sz w:val="22"/>
          <w:szCs w:val="22"/>
          <w:lang w:val="en-US"/>
        </w:rPr>
        <w:t xml:space="preserve"> an ’outsider</w:t>
      </w:r>
      <w:r w:rsidRPr="2BEB2625" w:rsidR="22AB5485">
        <w:rPr>
          <w:rFonts w:ascii="Segoe UI" w:hAnsi="Segoe UI" w:eastAsia="Segoe UI" w:cs="Segoe UI"/>
          <w:noProof w:val="0"/>
          <w:color w:val="auto"/>
          <w:sz w:val="22"/>
          <w:szCs w:val="22"/>
          <w:lang w:val="en-US"/>
        </w:rPr>
        <w:t>,</w:t>
      </w:r>
      <w:r w:rsidRPr="2BEB2625" w:rsidR="0CC3C200">
        <w:rPr>
          <w:rFonts w:ascii="Segoe UI" w:hAnsi="Segoe UI" w:eastAsia="Segoe UI" w:cs="Segoe UI"/>
          <w:noProof w:val="0"/>
          <w:color w:val="auto"/>
          <w:sz w:val="22"/>
          <w:szCs w:val="22"/>
          <w:lang w:val="en-US"/>
        </w:rPr>
        <w:t xml:space="preserve">’ </w:t>
      </w:r>
      <w:r w:rsidRPr="2BEB2625" w:rsidR="68B7B4C3">
        <w:rPr>
          <w:rFonts w:ascii="Segoe UI" w:hAnsi="Segoe UI" w:eastAsia="Segoe UI" w:cs="Segoe UI"/>
          <w:noProof w:val="0"/>
          <w:color w:val="auto"/>
          <w:sz w:val="22"/>
          <w:szCs w:val="22"/>
          <w:lang w:val="en-US"/>
        </w:rPr>
        <w:t>as</w:t>
      </w:r>
      <w:r w:rsidRPr="2BEB2625" w:rsidR="68B7B4C3">
        <w:rPr>
          <w:rFonts w:ascii="Segoe UI" w:hAnsi="Segoe UI" w:eastAsia="Segoe UI" w:cs="Segoe UI"/>
          <w:noProof w:val="0"/>
          <w:color w:val="auto"/>
          <w:sz w:val="22"/>
          <w:szCs w:val="22"/>
          <w:lang w:val="en-US"/>
        </w:rPr>
        <w:t xml:space="preserve"> all</w:t>
      </w:r>
      <w:r w:rsidRPr="2BEB2625" w:rsidR="6FD130D2">
        <w:rPr>
          <w:rFonts w:ascii="Segoe UI" w:hAnsi="Segoe UI" w:eastAsia="Segoe UI" w:cs="Segoe UI"/>
          <w:noProof w:val="0"/>
          <w:color w:val="auto"/>
          <w:sz w:val="22"/>
          <w:szCs w:val="22"/>
          <w:lang w:val="en-US"/>
        </w:rPr>
        <w:t xml:space="preserve"> the participants</w:t>
      </w:r>
      <w:r w:rsidRPr="2BEB2625" w:rsidR="68B7B4C3">
        <w:rPr>
          <w:rFonts w:ascii="Segoe UI" w:hAnsi="Segoe UI" w:eastAsia="Segoe UI" w:cs="Segoe UI"/>
          <w:noProof w:val="0"/>
          <w:color w:val="auto"/>
          <w:sz w:val="22"/>
          <w:szCs w:val="22"/>
          <w:lang w:val="en-US"/>
        </w:rPr>
        <w:t xml:space="preserve"> </w:t>
      </w:r>
      <w:r w:rsidRPr="2BEB2625" w:rsidR="0CC3C200">
        <w:rPr>
          <w:rFonts w:ascii="Segoe UI" w:hAnsi="Segoe UI" w:eastAsia="Segoe UI" w:cs="Segoe UI"/>
          <w:noProof w:val="0"/>
          <w:color w:val="auto"/>
          <w:sz w:val="22"/>
          <w:szCs w:val="22"/>
          <w:lang w:val="en-US"/>
        </w:rPr>
        <w:t>knew</w:t>
      </w:r>
      <w:r w:rsidRPr="2BEB2625" w:rsidR="4D00971F">
        <w:rPr>
          <w:rFonts w:ascii="Segoe UI" w:hAnsi="Segoe UI" w:eastAsia="Segoe UI" w:cs="Segoe UI"/>
          <w:noProof w:val="0"/>
          <w:color w:val="auto"/>
          <w:sz w:val="22"/>
          <w:szCs w:val="22"/>
          <w:lang w:val="en-US"/>
        </w:rPr>
        <w:t xml:space="preserve"> </w:t>
      </w:r>
      <w:r w:rsidRPr="2BEB2625" w:rsidR="482A27A7">
        <w:rPr>
          <w:rFonts w:ascii="Segoe UI" w:hAnsi="Segoe UI" w:eastAsia="Segoe UI" w:cs="Segoe UI"/>
          <w:noProof w:val="0"/>
          <w:color w:val="auto"/>
          <w:sz w:val="22"/>
          <w:szCs w:val="22"/>
          <w:lang w:val="en-US"/>
        </w:rPr>
        <w:t xml:space="preserve">the </w:t>
      </w:r>
      <w:r w:rsidRPr="2BEB2625" w:rsidR="4ED79B40">
        <w:rPr>
          <w:rFonts w:ascii="Segoe UI" w:hAnsi="Segoe UI" w:eastAsia="Segoe UI" w:cs="Segoe UI"/>
          <w:noProof w:val="0"/>
          <w:color w:val="auto"/>
          <w:sz w:val="22"/>
          <w:szCs w:val="22"/>
          <w:lang w:val="en-US"/>
        </w:rPr>
        <w:t>Ellan</w:t>
      </w:r>
      <w:r w:rsidRPr="2BEB2625" w:rsidR="0CC3C200">
        <w:rPr>
          <w:rFonts w:ascii="Segoe UI" w:hAnsi="Segoe UI" w:eastAsia="Segoe UI" w:cs="Segoe UI"/>
          <w:noProof w:val="0"/>
          <w:color w:val="auto"/>
          <w:sz w:val="22"/>
          <w:szCs w:val="22"/>
          <w:lang w:val="en-US"/>
        </w:rPr>
        <w:t xml:space="preserve"> Valley</w:t>
      </w:r>
      <w:r w:rsidRPr="2BEB2625" w:rsidR="682DE490">
        <w:rPr>
          <w:rFonts w:ascii="Segoe UI" w:hAnsi="Segoe UI" w:eastAsia="Segoe UI" w:cs="Segoe UI"/>
          <w:noProof w:val="0"/>
          <w:color w:val="auto"/>
          <w:sz w:val="22"/>
          <w:szCs w:val="22"/>
          <w:lang w:val="en-US"/>
        </w:rPr>
        <w:t xml:space="preserve"> </w:t>
      </w:r>
      <w:r w:rsidRPr="2BEB2625" w:rsidR="270AB903">
        <w:rPr>
          <w:rFonts w:ascii="Segoe UI" w:hAnsi="Segoe UI" w:eastAsia="Segoe UI" w:cs="Segoe UI"/>
          <w:noProof w:val="0"/>
          <w:color w:val="auto"/>
          <w:sz w:val="22"/>
          <w:szCs w:val="22"/>
          <w:lang w:val="en-US"/>
        </w:rPr>
        <w:t>a</w:t>
      </w:r>
      <w:r w:rsidRPr="2BEB2625" w:rsidR="59126BD8">
        <w:rPr>
          <w:rFonts w:ascii="Segoe UI" w:hAnsi="Segoe UI" w:eastAsia="Segoe UI" w:cs="Segoe UI"/>
          <w:noProof w:val="0"/>
          <w:color w:val="auto"/>
          <w:sz w:val="22"/>
          <w:szCs w:val="22"/>
          <w:lang w:val="en-US"/>
        </w:rPr>
        <w:t>s</w:t>
      </w:r>
      <w:r w:rsidRPr="2BEB2625" w:rsidR="270AB903">
        <w:rPr>
          <w:rFonts w:ascii="Segoe UI" w:hAnsi="Segoe UI" w:eastAsia="Segoe UI" w:cs="Segoe UI"/>
          <w:noProof w:val="0"/>
          <w:color w:val="auto"/>
          <w:sz w:val="22"/>
          <w:szCs w:val="22"/>
          <w:lang w:val="en-US"/>
        </w:rPr>
        <w:t xml:space="preserve"> </w:t>
      </w:r>
      <w:r w:rsidRPr="2BEB2625" w:rsidR="415DEEB1">
        <w:rPr>
          <w:rFonts w:ascii="Segoe UI" w:hAnsi="Segoe UI" w:eastAsia="Segoe UI" w:cs="Segoe UI"/>
          <w:noProof w:val="0"/>
          <w:color w:val="auto"/>
          <w:sz w:val="22"/>
          <w:szCs w:val="22"/>
          <w:lang w:val="en-US"/>
        </w:rPr>
        <w:t xml:space="preserve">a </w:t>
      </w:r>
      <w:r w:rsidRPr="2BEB2625" w:rsidR="0CC3C200">
        <w:rPr>
          <w:rFonts w:ascii="Segoe UI" w:hAnsi="Segoe UI" w:eastAsia="Segoe UI" w:cs="Segoe UI"/>
          <w:noProof w:val="0"/>
          <w:color w:val="auto"/>
          <w:sz w:val="22"/>
          <w:szCs w:val="22"/>
          <w:lang w:val="en-US"/>
        </w:rPr>
        <w:t>Dark Sky</w:t>
      </w:r>
      <w:r w:rsidRPr="2BEB2625" w:rsidR="01146105">
        <w:rPr>
          <w:rFonts w:ascii="Segoe UI" w:hAnsi="Segoe UI" w:eastAsia="Segoe UI" w:cs="Segoe UI"/>
          <w:noProof w:val="0"/>
          <w:color w:val="auto"/>
          <w:sz w:val="22"/>
          <w:szCs w:val="22"/>
          <w:lang w:val="en-US"/>
        </w:rPr>
        <w:t xml:space="preserve"> loc</w:t>
      </w:r>
      <w:r w:rsidRPr="2BEB2625" w:rsidR="01146105">
        <w:rPr>
          <w:rFonts w:ascii="Segoe UI" w:hAnsi="Segoe UI" w:eastAsia="Segoe UI" w:cs="Segoe UI"/>
          <w:noProof w:val="0"/>
          <w:color w:val="auto"/>
          <w:sz w:val="22"/>
          <w:szCs w:val="22"/>
          <w:lang w:val="en-US"/>
        </w:rPr>
        <w:t xml:space="preserve">ation, </w:t>
      </w:r>
      <w:r w:rsidRPr="2BEB2625" w:rsidR="01146105">
        <w:rPr>
          <w:rFonts w:ascii="Segoe UI" w:hAnsi="Segoe UI" w:eastAsia="Segoe UI" w:cs="Segoe UI"/>
          <w:noProof w:val="0"/>
          <w:color w:val="auto"/>
          <w:sz w:val="22"/>
          <w:szCs w:val="22"/>
          <w:lang w:val="en-US"/>
        </w:rPr>
        <w:t>whereas</w:t>
      </w:r>
      <w:r w:rsidRPr="2BEB2625" w:rsidR="01146105">
        <w:rPr>
          <w:rFonts w:ascii="Segoe UI" w:hAnsi="Segoe UI" w:eastAsia="Segoe UI" w:cs="Segoe UI"/>
          <w:noProof w:val="0"/>
          <w:color w:val="auto"/>
          <w:sz w:val="22"/>
          <w:szCs w:val="22"/>
          <w:lang w:val="en-US"/>
        </w:rPr>
        <w:t xml:space="preserve"> I did not, despite </w:t>
      </w:r>
      <w:r w:rsidRPr="2BEB2625" w:rsidR="0CC3C200">
        <w:rPr>
          <w:rFonts w:ascii="Segoe UI" w:hAnsi="Segoe UI" w:eastAsia="Segoe UI" w:cs="Segoe UI"/>
          <w:noProof w:val="0"/>
          <w:color w:val="auto"/>
          <w:sz w:val="22"/>
          <w:szCs w:val="22"/>
          <w:lang w:val="en-US"/>
        </w:rPr>
        <w:t xml:space="preserve">visiting </w:t>
      </w:r>
      <w:r w:rsidRPr="2BEB2625" w:rsidR="0CC3C200">
        <w:rPr>
          <w:rFonts w:ascii="Segoe UI" w:hAnsi="Segoe UI" w:eastAsia="Segoe UI" w:cs="Segoe UI"/>
          <w:noProof w:val="0"/>
          <w:color w:val="auto"/>
          <w:sz w:val="22"/>
          <w:szCs w:val="22"/>
          <w:lang w:val="en-US"/>
        </w:rPr>
        <w:t>frequently</w:t>
      </w:r>
      <w:r w:rsidRPr="2BEB2625" w:rsidR="73B3BA8E">
        <w:rPr>
          <w:rFonts w:ascii="Segoe UI" w:hAnsi="Segoe UI" w:eastAsia="Segoe UI" w:cs="Segoe UI"/>
          <w:noProof w:val="0"/>
          <w:color w:val="auto"/>
          <w:sz w:val="22"/>
          <w:szCs w:val="22"/>
          <w:lang w:val="en-US"/>
        </w:rPr>
        <w:t xml:space="preserve"> and did not have an interest in astronomy as a child like the participants.</w:t>
      </w:r>
      <w:r w:rsidRPr="2BEB2625">
        <w:rPr>
          <w:rStyle w:val="FootnoteReference"/>
          <w:rFonts w:ascii="Segoe UI" w:hAnsi="Segoe UI" w:eastAsia="Segoe UI" w:cs="Segoe UI"/>
          <w:noProof w:val="0"/>
          <w:color w:val="auto"/>
          <w:sz w:val="22"/>
          <w:szCs w:val="22"/>
          <w:lang w:val="en-US"/>
        </w:rPr>
        <w:footnoteReference w:id="8930"/>
      </w:r>
    </w:p>
    <w:p w:rsidR="6803DFE5" w:rsidP="1DD68411" w:rsidRDefault="6803DFE5" w14:paraId="1F3DE1C1" w14:textId="5C813B16">
      <w:pPr>
        <w:pStyle w:val="Normal"/>
        <w:spacing w:before="0" w:beforeAutospacing="off" w:after="160" w:afterAutospacing="off" w:line="480" w:lineRule="auto"/>
        <w:ind w:left="0"/>
        <w:jc w:val="both"/>
      </w:pPr>
      <w:r w:rsidR="1C2C26B3">
        <w:drawing>
          <wp:inline wp14:editId="6E9D9C42" wp14:anchorId="36AD4223">
            <wp:extent cx="4572000" cy="3429000"/>
            <wp:effectExtent l="0" t="0" r="0" b="0"/>
            <wp:docPr id="1134591509" name="" title=""/>
            <wp:cNvGraphicFramePr>
              <a:graphicFrameLocks noChangeAspect="1"/>
            </wp:cNvGraphicFramePr>
            <a:graphic>
              <a:graphicData uri="http://schemas.openxmlformats.org/drawingml/2006/picture">
                <pic:pic>
                  <pic:nvPicPr>
                    <pic:cNvPr id="0" name=""/>
                    <pic:cNvPicPr/>
                  </pic:nvPicPr>
                  <pic:blipFill>
                    <a:blip r:embed="R54686612a95b4396">
                      <a:extLst>
                        <a:ext xmlns:a="http://schemas.openxmlformats.org/drawingml/2006/main" uri="{28A0092B-C50C-407E-A947-70E740481C1C}">
                          <a14:useLocalDpi val="0"/>
                        </a:ext>
                      </a:extLst>
                    </a:blip>
                    <a:stretch>
                      <a:fillRect/>
                    </a:stretch>
                  </pic:blipFill>
                  <pic:spPr>
                    <a:xfrm>
                      <a:off x="0" y="0"/>
                      <a:ext cx="4572000" cy="3429000"/>
                    </a:xfrm>
                    <a:prstGeom prst="rect">
                      <a:avLst/>
                    </a:prstGeom>
                  </pic:spPr>
                </pic:pic>
              </a:graphicData>
            </a:graphic>
          </wp:inline>
        </w:drawing>
      </w:r>
    </w:p>
    <w:p w:rsidR="6803DFE5" w:rsidP="58F5CE3F" w:rsidRDefault="6803DFE5" w14:paraId="199A1D56" w14:textId="073C1128">
      <w:pPr>
        <w:pStyle w:val="Normal"/>
        <w:spacing w:before="0" w:beforeAutospacing="off" w:after="160" w:afterAutospacing="off" w:line="480" w:lineRule="auto"/>
        <w:ind w:left="0"/>
        <w:jc w:val="both"/>
        <w:rPr>
          <w:rFonts w:ascii="Segoe UI" w:hAnsi="Segoe UI" w:eastAsia="Segoe UI" w:cs="Segoe UI"/>
          <w:i w:val="1"/>
          <w:iCs w:val="1"/>
        </w:rPr>
      </w:pPr>
      <w:r w:rsidRPr="58F5CE3F" w:rsidR="1C2C26B3">
        <w:rPr>
          <w:rFonts w:ascii="Segoe UI" w:hAnsi="Segoe UI" w:eastAsia="Segoe UI" w:cs="Segoe UI"/>
        </w:rPr>
        <w:t>Figure 3</w:t>
      </w:r>
      <w:r w:rsidRPr="58F5CE3F" w:rsidR="1C2C26B3">
        <w:rPr>
          <w:rFonts w:ascii="Segoe UI" w:hAnsi="Segoe UI" w:eastAsia="Segoe UI" w:cs="Segoe UI"/>
        </w:rPr>
        <w:t>: Fidget</w:t>
      </w:r>
      <w:r w:rsidRPr="58F5CE3F" w:rsidR="667C6225">
        <w:rPr>
          <w:rFonts w:ascii="Segoe UI" w:hAnsi="Segoe UI" w:eastAsia="Segoe UI" w:cs="Segoe UI"/>
        </w:rPr>
        <w:t xml:space="preserve">. </w:t>
      </w:r>
      <w:r w:rsidRPr="58F5CE3F" w:rsidR="1C2C26B3">
        <w:rPr>
          <w:rFonts w:ascii="Segoe UI" w:hAnsi="Segoe UI" w:eastAsia="Segoe UI" w:cs="Segoe UI"/>
        </w:rPr>
        <w:t>Cwmrheidol.</w:t>
      </w:r>
      <w:r w:rsidRPr="58F5CE3F" w:rsidR="131D93CC">
        <w:rPr>
          <w:rFonts w:ascii="Segoe UI" w:hAnsi="Segoe UI" w:eastAsia="Segoe UI" w:cs="Segoe UI"/>
        </w:rPr>
        <w:t xml:space="preserve"> 20 January 2023, </w:t>
      </w:r>
      <w:r w:rsidRPr="58F5CE3F" w:rsidR="66EB2ACF">
        <w:rPr>
          <w:rFonts w:ascii="Segoe UI" w:hAnsi="Segoe UI" w:eastAsia="Segoe UI" w:cs="Segoe UI"/>
        </w:rPr>
        <w:t>16:59</w:t>
      </w:r>
      <w:r w:rsidRPr="58F5CE3F" w:rsidR="131D93CC">
        <w:rPr>
          <w:rFonts w:ascii="Segoe UI" w:hAnsi="Segoe UI" w:eastAsia="Segoe UI" w:cs="Segoe UI"/>
        </w:rPr>
        <w:t xml:space="preserve"> </w:t>
      </w:r>
      <w:r w:rsidRPr="58F5CE3F" w:rsidR="1D872BF6">
        <w:rPr>
          <w:rFonts w:ascii="Segoe UI" w:hAnsi="Segoe UI" w:eastAsia="Segoe UI" w:cs="Segoe UI"/>
        </w:rPr>
        <w:t>p</w:t>
      </w:r>
      <w:r w:rsidRPr="58F5CE3F" w:rsidR="131D93CC">
        <w:rPr>
          <w:rFonts w:ascii="Segoe UI" w:hAnsi="Segoe UI" w:eastAsia="Segoe UI" w:cs="Segoe UI"/>
        </w:rPr>
        <w:t xml:space="preserve">m. </w:t>
      </w:r>
      <w:r w:rsidRPr="58F5CE3F" w:rsidR="131D93CC">
        <w:rPr>
          <w:rFonts w:ascii="Segoe UI" w:hAnsi="Segoe UI" w:eastAsia="Segoe UI" w:cs="Segoe UI"/>
          <w:i w:val="1"/>
          <w:iCs w:val="1"/>
        </w:rPr>
        <w:t>Photo</w:t>
      </w:r>
      <w:r w:rsidRPr="58F5CE3F" w:rsidR="131D93CC">
        <w:rPr>
          <w:rFonts w:ascii="Segoe UI" w:hAnsi="Segoe UI" w:eastAsia="Segoe UI" w:cs="Segoe UI"/>
          <w:i w:val="0"/>
          <w:iCs w:val="0"/>
        </w:rPr>
        <w:t>: Leon Hicks</w:t>
      </w:r>
      <w:r w:rsidRPr="58F5CE3F" w:rsidR="6FB2A069">
        <w:rPr>
          <w:rFonts w:ascii="Segoe UI" w:hAnsi="Segoe UI" w:eastAsia="Segoe UI" w:cs="Segoe UI"/>
          <w:i w:val="0"/>
          <w:iCs w:val="0"/>
        </w:rPr>
        <w:t>.</w:t>
      </w:r>
    </w:p>
    <w:p w:rsidR="58F5CE3F" w:rsidP="58F5CE3F" w:rsidRDefault="58F5CE3F" w14:paraId="6D576B8C" w14:textId="0052D681">
      <w:pPr>
        <w:pStyle w:val="Normal"/>
        <w:spacing w:before="0" w:beforeAutospacing="off" w:after="160" w:afterAutospacing="off" w:line="480" w:lineRule="auto"/>
        <w:ind w:left="0"/>
        <w:jc w:val="both"/>
        <w:rPr>
          <w:rFonts w:ascii="Segoe UI" w:hAnsi="Segoe UI" w:eastAsia="Segoe UI" w:cs="Segoe UI"/>
          <w:b w:val="0"/>
          <w:bCs w:val="0"/>
          <w:noProof w:val="0"/>
          <w:color w:val="auto"/>
          <w:sz w:val="22"/>
          <w:szCs w:val="22"/>
          <w:lang w:val="en-US"/>
        </w:rPr>
      </w:pPr>
    </w:p>
    <w:p w:rsidR="6803DFE5" w:rsidP="1DD68411" w:rsidRDefault="6803DFE5" w14:paraId="3055A52D" w14:textId="5F3051CE">
      <w:pPr>
        <w:pStyle w:val="Normal"/>
        <w:spacing w:before="0" w:beforeAutospacing="off" w:after="160" w:afterAutospacing="off" w:line="480" w:lineRule="auto"/>
        <w:ind w:left="0"/>
        <w:jc w:val="both"/>
        <w:rPr>
          <w:rFonts w:ascii="Segoe UI" w:hAnsi="Segoe UI" w:eastAsia="Segoe UI" w:cs="Segoe UI"/>
          <w:b w:val="0"/>
          <w:bCs w:val="0"/>
          <w:noProof w:val="0"/>
          <w:color w:val="auto"/>
          <w:sz w:val="22"/>
          <w:szCs w:val="22"/>
          <w:lang w:val="en-US"/>
        </w:rPr>
      </w:pPr>
      <w:r w:rsidRPr="2BEB2625" w:rsidR="2357EE2F">
        <w:rPr>
          <w:rFonts w:ascii="Segoe UI" w:hAnsi="Segoe UI" w:eastAsia="Segoe UI" w:cs="Segoe UI"/>
          <w:b w:val="0"/>
          <w:bCs w:val="0"/>
          <w:noProof w:val="0"/>
          <w:color w:val="auto"/>
          <w:sz w:val="22"/>
          <w:szCs w:val="22"/>
          <w:lang w:val="en-US"/>
        </w:rPr>
        <w:t xml:space="preserve">3.4 </w:t>
      </w:r>
      <w:r w:rsidRPr="2BEB2625" w:rsidR="2357EE2F">
        <w:rPr>
          <w:rFonts w:ascii="Segoe UI" w:hAnsi="Segoe UI" w:eastAsia="Segoe UI" w:cs="Segoe UI"/>
          <w:b w:val="1"/>
          <w:bCs w:val="1"/>
          <w:noProof w:val="0"/>
          <w:color w:val="auto"/>
          <w:sz w:val="22"/>
          <w:szCs w:val="22"/>
          <w:lang w:val="en-US"/>
        </w:rPr>
        <w:t xml:space="preserve">Research </w:t>
      </w:r>
      <w:r w:rsidRPr="2BEB2625" w:rsidR="2357EE2F">
        <w:rPr>
          <w:rFonts w:ascii="Segoe UI" w:hAnsi="Segoe UI" w:eastAsia="Segoe UI" w:cs="Segoe UI"/>
          <w:b w:val="1"/>
          <w:bCs w:val="1"/>
          <w:noProof w:val="0"/>
          <w:color w:val="auto"/>
          <w:sz w:val="22"/>
          <w:szCs w:val="22"/>
          <w:lang w:val="en-US"/>
        </w:rPr>
        <w:t>Limitations</w:t>
      </w:r>
      <w:r w:rsidRPr="2BEB2625" w:rsidR="2357EE2F">
        <w:rPr>
          <w:rFonts w:ascii="Segoe UI" w:hAnsi="Segoe UI" w:eastAsia="Segoe UI" w:cs="Segoe UI"/>
          <w:b w:val="1"/>
          <w:bCs w:val="1"/>
          <w:noProof w:val="0"/>
          <w:color w:val="auto"/>
          <w:sz w:val="22"/>
          <w:szCs w:val="22"/>
          <w:lang w:val="en-US"/>
        </w:rPr>
        <w:t xml:space="preserve"> and Potential Problems</w:t>
      </w:r>
    </w:p>
    <w:p w:rsidR="20B88854" w:rsidP="2BEB2625" w:rsidRDefault="20B88854" w14:paraId="67D7EB52" w14:textId="7E3654D8">
      <w:pPr>
        <w:pStyle w:val="Normal"/>
        <w:spacing w:before="0" w:beforeAutospacing="off" w:after="160" w:afterAutospacing="off" w:line="480" w:lineRule="auto"/>
        <w:ind w:left="0"/>
        <w:jc w:val="both"/>
        <w:rPr>
          <w:rFonts w:ascii="Segoe UI" w:hAnsi="Segoe UI" w:eastAsia="Segoe UI" w:cs="Segoe UI"/>
          <w:b w:val="1"/>
          <w:bCs w:val="1"/>
          <w:noProof w:val="0"/>
          <w:color w:val="auto"/>
          <w:sz w:val="22"/>
          <w:szCs w:val="22"/>
          <w:lang w:val="en-US"/>
        </w:rPr>
      </w:pPr>
      <w:r w:rsidRPr="2BEB2625" w:rsidR="6C80316D">
        <w:rPr>
          <w:rFonts w:ascii="Segoe UI" w:hAnsi="Segoe UI" w:eastAsia="Segoe UI" w:cs="Segoe UI"/>
          <w:b w:val="0"/>
          <w:bCs w:val="0"/>
          <w:noProof w:val="0"/>
          <w:color w:val="auto"/>
          <w:sz w:val="22"/>
          <w:szCs w:val="22"/>
          <w:lang w:val="en-US"/>
        </w:rPr>
        <w:t xml:space="preserve">It was decided to reduce the </w:t>
      </w:r>
      <w:r w:rsidRPr="2BEB2625" w:rsidR="08A91BF2">
        <w:rPr>
          <w:rFonts w:ascii="Segoe UI" w:hAnsi="Segoe UI" w:eastAsia="Segoe UI" w:cs="Segoe UI"/>
          <w:b w:val="0"/>
          <w:bCs w:val="0"/>
          <w:noProof w:val="0"/>
          <w:color w:val="auto"/>
          <w:sz w:val="22"/>
          <w:szCs w:val="22"/>
          <w:lang w:val="en-US"/>
        </w:rPr>
        <w:t>number</w:t>
      </w:r>
      <w:r w:rsidRPr="2BEB2625" w:rsidR="6C80316D">
        <w:rPr>
          <w:rFonts w:ascii="Segoe UI" w:hAnsi="Segoe UI" w:eastAsia="Segoe UI" w:cs="Segoe UI"/>
          <w:b w:val="0"/>
          <w:bCs w:val="0"/>
          <w:noProof w:val="0"/>
          <w:color w:val="auto"/>
          <w:sz w:val="22"/>
          <w:szCs w:val="22"/>
          <w:lang w:val="en-US"/>
        </w:rPr>
        <w:t xml:space="preserve"> of participants to eight following the researcher speaking </w:t>
      </w:r>
      <w:r w:rsidRPr="2BEB2625" w:rsidR="6C80316D">
        <w:rPr>
          <w:rFonts w:ascii="Segoe UI" w:hAnsi="Segoe UI" w:eastAsia="Segoe UI" w:cs="Segoe UI"/>
          <w:b w:val="0"/>
          <w:bCs w:val="0"/>
          <w:noProof w:val="0"/>
          <w:color w:val="auto"/>
          <w:sz w:val="22"/>
          <w:szCs w:val="22"/>
          <w:lang w:val="en-US"/>
        </w:rPr>
        <w:t>with their supervisor</w:t>
      </w:r>
      <w:r w:rsidRPr="2BEB2625" w:rsidR="27F8E7FA">
        <w:rPr>
          <w:rFonts w:ascii="Segoe UI" w:hAnsi="Segoe UI" w:eastAsia="Segoe UI" w:cs="Segoe UI"/>
          <w:b w:val="0"/>
          <w:bCs w:val="0"/>
          <w:noProof w:val="0"/>
          <w:color w:val="auto"/>
          <w:sz w:val="22"/>
          <w:szCs w:val="22"/>
          <w:lang w:val="en-US"/>
        </w:rPr>
        <w:t xml:space="preserve"> and realized their original </w:t>
      </w:r>
      <w:r w:rsidRPr="2BEB2625" w:rsidR="19B4CE8A">
        <w:rPr>
          <w:rFonts w:ascii="Segoe UI" w:hAnsi="Segoe UI" w:eastAsia="Segoe UI" w:cs="Segoe UI"/>
          <w:b w:val="0"/>
          <w:bCs w:val="0"/>
          <w:noProof w:val="0"/>
          <w:color w:val="auto"/>
          <w:sz w:val="22"/>
          <w:szCs w:val="22"/>
          <w:lang w:val="en-US"/>
        </w:rPr>
        <w:t>plan</w:t>
      </w:r>
      <w:r w:rsidRPr="2BEB2625" w:rsidR="27F8E7FA">
        <w:rPr>
          <w:rFonts w:ascii="Segoe UI" w:hAnsi="Segoe UI" w:eastAsia="Segoe UI" w:cs="Segoe UI"/>
          <w:b w:val="0"/>
          <w:bCs w:val="0"/>
          <w:noProof w:val="0"/>
          <w:color w:val="auto"/>
          <w:sz w:val="22"/>
          <w:szCs w:val="22"/>
          <w:lang w:val="en-US"/>
        </w:rPr>
        <w:t xml:space="preserve"> </w:t>
      </w:r>
      <w:r w:rsidRPr="2BEB2625" w:rsidR="431B9567">
        <w:rPr>
          <w:rFonts w:ascii="Segoe UI" w:hAnsi="Segoe UI" w:eastAsia="Segoe UI" w:cs="Segoe UI"/>
          <w:b w:val="0"/>
          <w:bCs w:val="0"/>
          <w:noProof w:val="0"/>
          <w:color w:val="auto"/>
          <w:sz w:val="22"/>
          <w:szCs w:val="22"/>
          <w:lang w:val="en-US"/>
        </w:rPr>
        <w:t>to conduct</w:t>
      </w:r>
      <w:r w:rsidRPr="2BEB2625" w:rsidR="1DFC2467">
        <w:rPr>
          <w:rFonts w:ascii="Segoe UI" w:hAnsi="Segoe UI" w:eastAsia="Segoe UI" w:cs="Segoe UI"/>
          <w:b w:val="0"/>
          <w:bCs w:val="0"/>
          <w:noProof w:val="0"/>
          <w:color w:val="auto"/>
          <w:sz w:val="22"/>
          <w:szCs w:val="22"/>
          <w:lang w:val="en-US"/>
        </w:rPr>
        <w:t xml:space="preserve"> twelve semi-structured interviews would require </w:t>
      </w:r>
      <w:r w:rsidRPr="2BEB2625" w:rsidR="2B334FB9">
        <w:rPr>
          <w:rFonts w:ascii="Segoe UI" w:hAnsi="Segoe UI" w:eastAsia="Segoe UI" w:cs="Segoe UI"/>
          <w:b w:val="0"/>
          <w:bCs w:val="0"/>
          <w:noProof w:val="0"/>
          <w:color w:val="auto"/>
          <w:sz w:val="22"/>
          <w:szCs w:val="22"/>
          <w:lang w:val="en-US"/>
        </w:rPr>
        <w:t>transcribing</w:t>
      </w:r>
      <w:r w:rsidRPr="2BEB2625" w:rsidR="1DFC2467">
        <w:rPr>
          <w:rFonts w:ascii="Segoe UI" w:hAnsi="Segoe UI" w:eastAsia="Segoe UI" w:cs="Segoe UI"/>
          <w:b w:val="0"/>
          <w:bCs w:val="0"/>
          <w:noProof w:val="0"/>
          <w:color w:val="auto"/>
          <w:sz w:val="22"/>
          <w:szCs w:val="22"/>
          <w:lang w:val="en-US"/>
        </w:rPr>
        <w:t xml:space="preserve"> an excessive amount of information</w:t>
      </w:r>
      <w:r w:rsidRPr="2BEB2625" w:rsidR="0A019030">
        <w:rPr>
          <w:rFonts w:ascii="Segoe UI" w:hAnsi="Segoe UI" w:eastAsia="Segoe UI" w:cs="Segoe UI"/>
          <w:b w:val="0"/>
          <w:bCs w:val="0"/>
          <w:noProof w:val="0"/>
          <w:color w:val="auto"/>
          <w:sz w:val="22"/>
          <w:szCs w:val="22"/>
          <w:lang w:val="en-US"/>
        </w:rPr>
        <w:t xml:space="preserve"> in the allotted </w:t>
      </w:r>
      <w:r w:rsidRPr="2BEB2625" w:rsidR="0E3A3BF5">
        <w:rPr>
          <w:rFonts w:ascii="Segoe UI" w:hAnsi="Segoe UI" w:eastAsia="Segoe UI" w:cs="Segoe UI"/>
          <w:b w:val="0"/>
          <w:bCs w:val="0"/>
          <w:noProof w:val="0"/>
          <w:color w:val="auto"/>
          <w:sz w:val="22"/>
          <w:szCs w:val="22"/>
          <w:lang w:val="en-US"/>
        </w:rPr>
        <w:t>time</w:t>
      </w:r>
      <w:r w:rsidRPr="2BEB2625" w:rsidR="74AA02A2">
        <w:rPr>
          <w:rFonts w:ascii="Segoe UI" w:hAnsi="Segoe UI" w:eastAsia="Segoe UI" w:cs="Segoe UI"/>
          <w:b w:val="0"/>
          <w:bCs w:val="0"/>
          <w:noProof w:val="0"/>
          <w:color w:val="auto"/>
          <w:sz w:val="22"/>
          <w:szCs w:val="22"/>
          <w:lang w:val="en-US"/>
        </w:rPr>
        <w:t>. The researcher felt this would be</w:t>
      </w:r>
      <w:r w:rsidRPr="2BEB2625" w:rsidR="62FBA57E">
        <w:rPr>
          <w:rFonts w:ascii="Segoe UI" w:hAnsi="Segoe UI" w:eastAsia="Segoe UI" w:cs="Segoe UI"/>
          <w:b w:val="0"/>
          <w:bCs w:val="0"/>
          <w:noProof w:val="0"/>
          <w:color w:val="auto"/>
          <w:sz w:val="22"/>
          <w:szCs w:val="22"/>
          <w:lang w:val="en-US"/>
        </w:rPr>
        <w:t xml:space="preserve"> sufficient</w:t>
      </w:r>
      <w:r w:rsidRPr="2BEB2625" w:rsidR="74AA02A2">
        <w:rPr>
          <w:rFonts w:ascii="Segoe UI" w:hAnsi="Segoe UI" w:eastAsia="Segoe UI" w:cs="Segoe UI"/>
          <w:b w:val="0"/>
          <w:bCs w:val="0"/>
          <w:noProof w:val="0"/>
          <w:color w:val="auto"/>
          <w:sz w:val="22"/>
          <w:szCs w:val="22"/>
          <w:lang w:val="en-US"/>
        </w:rPr>
        <w:t xml:space="preserve"> </w:t>
      </w:r>
      <w:r w:rsidRPr="2BEB2625" w:rsidR="33CBE998">
        <w:rPr>
          <w:rFonts w:ascii="Segoe UI" w:hAnsi="Segoe UI" w:eastAsia="Segoe UI" w:cs="Segoe UI"/>
          <w:b w:val="0"/>
          <w:bCs w:val="0"/>
          <w:noProof w:val="0"/>
          <w:color w:val="auto"/>
          <w:sz w:val="22"/>
          <w:szCs w:val="22"/>
          <w:lang w:val="en-US"/>
        </w:rPr>
        <w:t xml:space="preserve">to amass enough </w:t>
      </w:r>
      <w:r w:rsidRPr="2BEB2625" w:rsidR="4B9EA8F0">
        <w:rPr>
          <w:rFonts w:ascii="Segoe UI" w:hAnsi="Segoe UI" w:eastAsia="Segoe UI" w:cs="Segoe UI"/>
          <w:b w:val="0"/>
          <w:bCs w:val="0"/>
          <w:noProof w:val="0"/>
          <w:color w:val="auto"/>
          <w:sz w:val="22"/>
          <w:szCs w:val="22"/>
          <w:lang w:val="en-US"/>
        </w:rPr>
        <w:t>data for the needs of a master’s dissertation. This feels like the correct choice based</w:t>
      </w:r>
      <w:r w:rsidRPr="2BEB2625" w:rsidR="6EC06E02">
        <w:rPr>
          <w:rFonts w:ascii="Segoe UI" w:hAnsi="Segoe UI" w:eastAsia="Segoe UI" w:cs="Segoe UI"/>
          <w:b w:val="0"/>
          <w:bCs w:val="0"/>
          <w:noProof w:val="0"/>
          <w:color w:val="auto"/>
          <w:sz w:val="22"/>
          <w:szCs w:val="22"/>
          <w:lang w:val="en-US"/>
        </w:rPr>
        <w:t xml:space="preserve"> on the volume, breadth and depth of relevant </w:t>
      </w:r>
      <w:r w:rsidRPr="2BEB2625" w:rsidR="2A39248F">
        <w:rPr>
          <w:rFonts w:ascii="Segoe UI" w:hAnsi="Segoe UI" w:eastAsia="Segoe UI" w:cs="Segoe UI"/>
          <w:b w:val="0"/>
          <w:bCs w:val="0"/>
          <w:noProof w:val="0"/>
          <w:color w:val="auto"/>
          <w:sz w:val="22"/>
          <w:szCs w:val="22"/>
          <w:lang w:val="en-US"/>
        </w:rPr>
        <w:t xml:space="preserve">material </w:t>
      </w:r>
      <w:r w:rsidRPr="2BEB2625" w:rsidR="796F8F98">
        <w:rPr>
          <w:rFonts w:ascii="Segoe UI" w:hAnsi="Segoe UI" w:eastAsia="Segoe UI" w:cs="Segoe UI"/>
          <w:b w:val="0"/>
          <w:bCs w:val="0"/>
          <w:noProof w:val="0"/>
          <w:color w:val="auto"/>
          <w:sz w:val="22"/>
          <w:szCs w:val="22"/>
          <w:lang w:val="en-US"/>
        </w:rPr>
        <w:t>subsequently</w:t>
      </w:r>
      <w:r w:rsidRPr="2BEB2625" w:rsidR="796F8F98">
        <w:rPr>
          <w:rFonts w:ascii="Segoe UI" w:hAnsi="Segoe UI" w:eastAsia="Segoe UI" w:cs="Segoe UI"/>
          <w:b w:val="0"/>
          <w:bCs w:val="0"/>
          <w:noProof w:val="0"/>
          <w:color w:val="auto"/>
          <w:sz w:val="22"/>
          <w:szCs w:val="22"/>
          <w:lang w:val="en-US"/>
        </w:rPr>
        <w:t xml:space="preserve"> gathered</w:t>
      </w:r>
      <w:r w:rsidRPr="2BEB2625" w:rsidR="29CA5BE5">
        <w:rPr>
          <w:rFonts w:ascii="Segoe UI" w:hAnsi="Segoe UI" w:eastAsia="Segoe UI" w:cs="Segoe UI"/>
          <w:b w:val="0"/>
          <w:bCs w:val="0"/>
          <w:noProof w:val="0"/>
          <w:color w:val="auto"/>
          <w:sz w:val="22"/>
          <w:szCs w:val="22"/>
          <w:lang w:val="en-US"/>
        </w:rPr>
        <w:t>.</w:t>
      </w:r>
    </w:p>
    <w:p w:rsidR="20B88854" w:rsidP="28FE04C7" w:rsidRDefault="20B88854" w14:paraId="07CB1BC1" w14:textId="27D1D6B3">
      <w:pPr>
        <w:pStyle w:val="Normal"/>
        <w:spacing w:before="0" w:beforeAutospacing="off" w:after="160" w:afterAutospacing="off" w:line="480" w:lineRule="auto"/>
        <w:ind w:left="0"/>
        <w:jc w:val="both"/>
        <w:rPr>
          <w:rFonts w:ascii="Segoe UI" w:hAnsi="Segoe UI" w:eastAsia="Segoe UI" w:cs="Segoe UI"/>
          <w:noProof w:val="0"/>
          <w:color w:val="auto"/>
          <w:sz w:val="22"/>
          <w:szCs w:val="22"/>
          <w:lang w:val="en-US"/>
        </w:rPr>
      </w:pPr>
      <w:r w:rsidRPr="2BEB2625" w:rsidR="015D0A86">
        <w:rPr>
          <w:rFonts w:ascii="Segoe UI" w:hAnsi="Segoe UI" w:eastAsia="Segoe UI" w:cs="Segoe UI"/>
          <w:b w:val="0"/>
          <w:bCs w:val="0"/>
          <w:noProof w:val="0"/>
          <w:color w:val="auto"/>
          <w:sz w:val="22"/>
          <w:szCs w:val="22"/>
          <w:lang w:val="en-US"/>
        </w:rPr>
        <w:t>The researcher had</w:t>
      </w:r>
      <w:r w:rsidRPr="2BEB2625" w:rsidR="77BCFCCE">
        <w:rPr>
          <w:rFonts w:ascii="Segoe UI" w:hAnsi="Segoe UI" w:eastAsia="Segoe UI" w:cs="Segoe UI"/>
          <w:b w:val="0"/>
          <w:bCs w:val="0"/>
          <w:noProof w:val="0"/>
          <w:color w:val="auto"/>
          <w:sz w:val="22"/>
          <w:szCs w:val="22"/>
          <w:lang w:val="en-US"/>
        </w:rPr>
        <w:t xml:space="preserve"> intended</w:t>
      </w:r>
      <w:r w:rsidRPr="2BEB2625" w:rsidR="015D0A86">
        <w:rPr>
          <w:rFonts w:ascii="Segoe UI" w:hAnsi="Segoe UI" w:eastAsia="Segoe UI" w:cs="Segoe UI"/>
          <w:b w:val="0"/>
          <w:bCs w:val="0"/>
          <w:noProof w:val="0"/>
          <w:color w:val="auto"/>
          <w:sz w:val="22"/>
          <w:szCs w:val="22"/>
          <w:lang w:val="en-US"/>
        </w:rPr>
        <w:t xml:space="preserve"> to </w:t>
      </w:r>
      <w:r w:rsidRPr="2BEB2625" w:rsidR="015D0A86">
        <w:rPr>
          <w:rFonts w:ascii="Segoe UI" w:hAnsi="Segoe UI" w:eastAsia="Segoe UI" w:cs="Segoe UI"/>
          <w:b w:val="0"/>
          <w:bCs w:val="0"/>
          <w:noProof w:val="0"/>
          <w:color w:val="auto"/>
          <w:sz w:val="22"/>
          <w:szCs w:val="22"/>
          <w:lang w:val="en-US"/>
        </w:rPr>
        <w:t>conduct the interviews over a longer</w:t>
      </w:r>
      <w:r w:rsidRPr="2BEB2625" w:rsidR="5D834E79">
        <w:rPr>
          <w:rFonts w:ascii="Segoe UI" w:hAnsi="Segoe UI" w:eastAsia="Segoe UI" w:cs="Segoe UI"/>
          <w:b w:val="0"/>
          <w:bCs w:val="0"/>
          <w:noProof w:val="0"/>
          <w:color w:val="auto"/>
          <w:sz w:val="22"/>
          <w:szCs w:val="22"/>
          <w:lang w:val="en-US"/>
        </w:rPr>
        <w:t xml:space="preserve"> duration</w:t>
      </w:r>
      <w:r w:rsidRPr="2BEB2625" w:rsidR="015D0A86">
        <w:rPr>
          <w:rFonts w:ascii="Segoe UI" w:hAnsi="Segoe UI" w:eastAsia="Segoe UI" w:cs="Segoe UI"/>
          <w:b w:val="0"/>
          <w:bCs w:val="0"/>
          <w:noProof w:val="0"/>
          <w:color w:val="auto"/>
          <w:sz w:val="22"/>
          <w:szCs w:val="22"/>
          <w:lang w:val="en-US"/>
        </w:rPr>
        <w:t xml:space="preserve">. However, </w:t>
      </w:r>
      <w:r w:rsidRPr="28FE04C7" w:rsidR="189E0D77">
        <w:rPr>
          <w:rFonts w:ascii="Segoe UI" w:hAnsi="Segoe UI" w:eastAsia="Segoe UI" w:cs="Segoe UI"/>
          <w:b w:val="0"/>
          <w:bCs w:val="0"/>
          <w:noProof w:val="0"/>
          <w:color w:val="auto"/>
          <w:sz w:val="22"/>
          <w:szCs w:val="22"/>
          <w:lang w:val="en-US"/>
        </w:rPr>
        <w:t xml:space="preserve">the </w:t>
      </w:r>
      <w:r w:rsidRPr="28FE04C7" w:rsidR="3499C1B4">
        <w:rPr>
          <w:rFonts w:ascii="Segoe UI" w:hAnsi="Segoe UI" w:eastAsia="Segoe UI" w:cs="Segoe UI"/>
          <w:b w:val="0"/>
          <w:bCs w:val="0"/>
          <w:noProof w:val="0"/>
          <w:color w:val="auto"/>
          <w:sz w:val="22"/>
          <w:szCs w:val="22"/>
          <w:lang w:val="en-US"/>
        </w:rPr>
        <w:t xml:space="preserve">researcher</w:t>
      </w:r>
      <w:r w:rsidRPr="28FE04C7" w:rsidR="189E0D77">
        <w:rPr>
          <w:rFonts w:ascii="Segoe UI" w:hAnsi="Segoe UI" w:eastAsia="Segoe UI" w:cs="Segoe UI"/>
          <w:b w:val="0"/>
          <w:bCs w:val="0"/>
          <w:noProof w:val="0"/>
          <w:color w:val="auto"/>
          <w:sz w:val="22"/>
          <w:szCs w:val="22"/>
          <w:lang w:val="en-US"/>
        </w:rPr>
        <w:t xml:space="preserve"> had less time</w:t>
      </w:r>
      <w:r w:rsidRPr="28FE04C7" w:rsidR="7BDF6D40">
        <w:rPr>
          <w:rFonts w:ascii="Segoe UI" w:hAnsi="Segoe UI" w:eastAsia="Segoe UI" w:cs="Segoe UI"/>
          <w:b w:val="0"/>
          <w:bCs w:val="0"/>
          <w:noProof w:val="0"/>
          <w:color w:val="auto"/>
          <w:sz w:val="22"/>
          <w:szCs w:val="22"/>
          <w:lang w:val="en-US"/>
        </w:rPr>
        <w:t xml:space="preserve"> than they expected to fully </w:t>
      </w:r>
      <w:r w:rsidRPr="28FE04C7" w:rsidR="24C0CD8A">
        <w:rPr>
          <w:rFonts w:ascii="Segoe UI" w:hAnsi="Segoe UI" w:eastAsia="Segoe UI" w:cs="Segoe UI"/>
          <w:b w:val="0"/>
          <w:bCs w:val="0"/>
          <w:noProof w:val="0"/>
          <w:color w:val="auto"/>
          <w:sz w:val="22"/>
          <w:szCs w:val="22"/>
          <w:lang w:val="en-US"/>
        </w:rPr>
        <w:t xml:space="preserve">immerse</w:t>
      </w:r>
      <w:r w:rsidRPr="28FE04C7" w:rsidR="189E0D77">
        <w:rPr>
          <w:rFonts w:ascii="Segoe UI" w:hAnsi="Segoe UI" w:eastAsia="Segoe UI" w:cs="Segoe UI"/>
          <w:b w:val="0"/>
          <w:bCs w:val="0"/>
          <w:noProof w:val="0"/>
          <w:color w:val="auto"/>
          <w:sz w:val="22"/>
          <w:szCs w:val="22"/>
          <w:lang w:val="en-US"/>
        </w:rPr>
        <w:t xml:space="preserve"> themselves</w:t>
      </w:r>
      <w:r w:rsidRPr="28FE04C7" w:rsidR="42495CAA">
        <w:rPr>
          <w:rFonts w:ascii="Segoe UI" w:hAnsi="Segoe UI" w:eastAsia="Segoe UI" w:cs="Segoe UI"/>
          <w:b w:val="0"/>
          <w:bCs w:val="0"/>
          <w:noProof w:val="0"/>
          <w:color w:val="auto"/>
          <w:sz w:val="22"/>
          <w:szCs w:val="22"/>
          <w:lang w:val="en-US"/>
        </w:rPr>
        <w:t xml:space="preserve"> </w:t>
      </w:r>
      <w:r w:rsidRPr="28FE04C7" w:rsidR="189E0D77">
        <w:rPr>
          <w:rFonts w:ascii="Segoe UI" w:hAnsi="Segoe UI" w:eastAsia="Segoe UI" w:cs="Segoe UI"/>
          <w:b w:val="0"/>
          <w:bCs w:val="0"/>
          <w:noProof w:val="0"/>
          <w:color w:val="auto"/>
          <w:sz w:val="22"/>
          <w:szCs w:val="22"/>
          <w:lang w:val="en-US"/>
        </w:rPr>
        <w:t xml:space="preserve">in the Cwmrheidol experience</w:t>
      </w:r>
      <w:r w:rsidRPr="28FE04C7" w:rsidR="6D06B0DE">
        <w:rPr>
          <w:rFonts w:ascii="Segoe UI" w:hAnsi="Segoe UI" w:eastAsia="Segoe UI" w:cs="Segoe UI"/>
          <w:b w:val="0"/>
          <w:bCs w:val="0"/>
          <w:noProof w:val="0"/>
          <w:color w:val="auto"/>
          <w:sz w:val="22"/>
          <w:szCs w:val="22"/>
          <w:lang w:val="en-US"/>
        </w:rPr>
        <w:t xml:space="preserve"> and the pertinent information.</w:t>
      </w:r>
      <w:r w:rsidRPr="28FE04C7" w:rsidR="34E498A8">
        <w:rPr>
          <w:rFonts w:ascii="Segoe UI" w:hAnsi="Segoe UI" w:eastAsia="Segoe UI" w:cs="Segoe UI"/>
          <w:b w:val="0"/>
          <w:bCs w:val="0"/>
          <w:noProof w:val="0"/>
          <w:color w:val="auto"/>
          <w:sz w:val="22"/>
          <w:szCs w:val="22"/>
          <w:lang w:val="en-US"/>
        </w:rPr>
        <w:t xml:space="preserve"> </w:t>
      </w:r>
      <w:r w:rsidRPr="28FE04C7" w:rsidR="189E0D77">
        <w:rPr>
          <w:rFonts w:ascii="Segoe UI" w:hAnsi="Segoe UI" w:eastAsia="Segoe UI" w:cs="Segoe UI"/>
          <w:b w:val="0"/>
          <w:bCs w:val="0"/>
          <w:noProof w:val="0"/>
          <w:color w:val="auto"/>
          <w:sz w:val="22"/>
          <w:szCs w:val="22"/>
          <w:lang w:val="en-US"/>
        </w:rPr>
        <w:t xml:space="preserve">The researcher </w:t>
      </w:r>
      <w:r w:rsidRPr="28FE04C7" w:rsidR="189E0D77">
        <w:rPr>
          <w:rFonts w:ascii="Segoe UI" w:hAnsi="Segoe UI" w:eastAsia="Segoe UI" w:cs="Segoe UI"/>
          <w:b w:val="0"/>
          <w:bCs w:val="0"/>
          <w:noProof w:val="0"/>
          <w:color w:val="auto"/>
          <w:sz w:val="22"/>
          <w:szCs w:val="22"/>
          <w:lang w:val="en-US"/>
        </w:rPr>
        <w:t xml:space="preserve">attempted</w:t>
      </w:r>
      <w:r w:rsidRPr="28FE04C7" w:rsidR="189E0D77">
        <w:rPr>
          <w:rFonts w:ascii="Segoe UI" w:hAnsi="Segoe UI" w:eastAsia="Segoe UI" w:cs="Segoe UI"/>
          <w:b w:val="0"/>
          <w:bCs w:val="0"/>
          <w:noProof w:val="0"/>
          <w:color w:val="auto"/>
          <w:sz w:val="22"/>
          <w:szCs w:val="22"/>
          <w:lang w:val="en-US"/>
        </w:rPr>
        <w:t xml:space="preserve"> to balance this by reading Blair’s research and her experiences with night sky and </w:t>
      </w:r>
      <w:r w:rsidRPr="28FE04C7" w:rsidR="189E0D77">
        <w:rPr>
          <w:rFonts w:ascii="Segoe UI" w:hAnsi="Segoe UI" w:eastAsia="Segoe UI" w:cs="Segoe UI"/>
          <w:noProof w:val="0"/>
          <w:color w:val="auto"/>
          <w:sz w:val="22"/>
          <w:szCs w:val="22"/>
          <w:lang w:val="en-US"/>
        </w:rPr>
        <w:t>Noragh</w:t>
      </w:r>
      <w:r w:rsidRPr="28FE04C7" w:rsidR="189E0D77">
        <w:rPr>
          <w:rFonts w:ascii="Segoe UI" w:hAnsi="Segoe UI" w:eastAsia="Segoe UI" w:cs="Segoe UI"/>
          <w:noProof w:val="0"/>
          <w:color w:val="auto"/>
          <w:sz w:val="22"/>
          <w:szCs w:val="22"/>
          <w:lang w:val="en-US"/>
        </w:rPr>
        <w:t xml:space="preserve"> Jones’ work and her experiences of the people living in the rural Cwmrheidol community, and Paul Milbourne</w:t>
      </w:r>
      <w:r w:rsidRPr="28FE04C7" w:rsidR="61C874A6">
        <w:rPr>
          <w:rFonts w:ascii="Segoe UI" w:hAnsi="Segoe UI" w:eastAsia="Segoe UI" w:cs="Segoe UI"/>
          <w:noProof w:val="0"/>
          <w:color w:val="auto"/>
          <w:sz w:val="22"/>
          <w:szCs w:val="22"/>
          <w:lang w:val="en-US"/>
        </w:rPr>
        <w:t xml:space="preserve">’s</w:t>
      </w:r>
      <w:r w:rsidRPr="28FE04C7" w:rsidR="189E0D77">
        <w:rPr>
          <w:rFonts w:ascii="Segoe UI" w:hAnsi="Segoe UI" w:eastAsia="Segoe UI" w:cs="Segoe UI"/>
          <w:noProof w:val="0"/>
          <w:color w:val="auto"/>
          <w:sz w:val="22"/>
          <w:szCs w:val="22"/>
          <w:lang w:val="en-US"/>
        </w:rPr>
        <w:t xml:space="preserve"> experiences in </w:t>
      </w:r>
      <w:r w:rsidRPr="28FE04C7" w:rsidR="189E0D77">
        <w:rPr>
          <w:rFonts w:ascii="Segoe UI" w:hAnsi="Segoe UI" w:eastAsia="Segoe UI" w:cs="Segoe UI"/>
          <w:noProof w:val="0"/>
          <w:color w:val="auto"/>
          <w:sz w:val="22"/>
          <w:szCs w:val="22"/>
          <w:lang w:val="en-US"/>
        </w:rPr>
        <w:t xml:space="preserve">rural Wales, which in hindsight was </w:t>
      </w:r>
      <w:r w:rsidRPr="28FE04C7" w:rsidR="7D792E9B">
        <w:rPr>
          <w:rFonts w:ascii="Segoe UI" w:hAnsi="Segoe UI" w:eastAsia="Segoe UI" w:cs="Segoe UI"/>
          <w:noProof w:val="0"/>
          <w:color w:val="auto"/>
          <w:sz w:val="22"/>
          <w:szCs w:val="22"/>
          <w:lang w:val="en-US"/>
        </w:rPr>
        <w:t xml:space="preserve">a promising idea</w:t>
      </w:r>
      <w:r w:rsidRPr="28FE04C7" w:rsidR="189E0D77">
        <w:rPr>
          <w:rFonts w:ascii="Segoe UI" w:hAnsi="Segoe UI" w:eastAsia="Segoe UI" w:cs="Segoe UI"/>
          <w:noProof w:val="0"/>
          <w:color w:val="auto"/>
          <w:sz w:val="22"/>
          <w:szCs w:val="22"/>
          <w:lang w:val="en-US"/>
        </w:rPr>
        <w:t xml:space="preserve">, as this helped </w:t>
      </w:r>
      <w:r w:rsidRPr="28FE04C7" w:rsidR="58F7D764">
        <w:rPr>
          <w:rFonts w:ascii="Segoe UI" w:hAnsi="Segoe UI" w:eastAsia="Segoe UI" w:cs="Segoe UI"/>
          <w:noProof w:val="0"/>
          <w:color w:val="auto"/>
          <w:sz w:val="22"/>
          <w:szCs w:val="22"/>
          <w:lang w:val="en-US"/>
        </w:rPr>
        <w:t xml:space="preserve">the researcher</w:t>
      </w:r>
      <w:r w:rsidRPr="28FE04C7" w:rsidR="189E0D77">
        <w:rPr>
          <w:rFonts w:ascii="Segoe UI" w:hAnsi="Segoe UI" w:eastAsia="Segoe UI" w:cs="Segoe UI"/>
          <w:noProof w:val="0"/>
          <w:color w:val="auto"/>
          <w:sz w:val="22"/>
          <w:szCs w:val="22"/>
          <w:lang w:val="en-US"/>
        </w:rPr>
        <w:t xml:space="preserve"> </w:t>
      </w:r>
      <w:r w:rsidRPr="28FE04C7" w:rsidR="4931255E">
        <w:rPr>
          <w:rFonts w:ascii="Segoe UI" w:hAnsi="Segoe UI" w:eastAsia="Segoe UI" w:cs="Segoe UI"/>
          <w:noProof w:val="0"/>
          <w:color w:val="auto"/>
          <w:sz w:val="22"/>
          <w:szCs w:val="22"/>
          <w:lang w:val="en-US"/>
        </w:rPr>
        <w:t xml:space="preserve">further </w:t>
      </w:r>
      <w:r w:rsidRPr="28FE04C7" w:rsidR="189E0D77">
        <w:rPr>
          <w:rFonts w:ascii="Segoe UI" w:hAnsi="Segoe UI" w:eastAsia="Segoe UI" w:cs="Segoe UI"/>
          <w:noProof w:val="0"/>
          <w:color w:val="auto"/>
          <w:sz w:val="22"/>
          <w:szCs w:val="22"/>
          <w:lang w:val="en-US"/>
        </w:rPr>
        <w:t xml:space="preserve">familiarize</w:t>
      </w:r>
      <w:r w:rsidRPr="28FE04C7" w:rsidR="777BCCCC">
        <w:rPr>
          <w:rFonts w:ascii="Segoe UI" w:hAnsi="Segoe UI" w:eastAsia="Segoe UI" w:cs="Segoe UI"/>
          <w:noProof w:val="0"/>
          <w:color w:val="auto"/>
          <w:sz w:val="22"/>
          <w:szCs w:val="22"/>
          <w:lang w:val="en-US"/>
        </w:rPr>
        <w:t xml:space="preserve"> </w:t>
      </w:r>
      <w:r w:rsidRPr="28FE04C7" w:rsidR="73483A71">
        <w:rPr>
          <w:rFonts w:ascii="Segoe UI" w:hAnsi="Segoe UI" w:eastAsia="Segoe UI" w:cs="Segoe UI"/>
          <w:noProof w:val="0"/>
          <w:color w:val="auto"/>
          <w:sz w:val="22"/>
          <w:szCs w:val="22"/>
          <w:lang w:val="en-US"/>
        </w:rPr>
        <w:t xml:space="preserve">hi</w:t>
      </w:r>
      <w:r w:rsidRPr="28FE04C7" w:rsidR="777BCCCC">
        <w:rPr>
          <w:rFonts w:ascii="Segoe UI" w:hAnsi="Segoe UI" w:eastAsia="Segoe UI" w:cs="Segoe UI"/>
          <w:noProof w:val="0"/>
          <w:color w:val="auto"/>
          <w:sz w:val="22"/>
          <w:szCs w:val="22"/>
          <w:lang w:val="en-US"/>
        </w:rPr>
        <w:t xml:space="preserve">m</w:t>
      </w:r>
      <w:r w:rsidRPr="28FE04C7" w:rsidR="189E0D77">
        <w:rPr>
          <w:rFonts w:ascii="Segoe UI" w:hAnsi="Segoe UI" w:eastAsia="Segoe UI" w:cs="Segoe UI"/>
          <w:noProof w:val="0"/>
          <w:color w:val="auto"/>
          <w:sz w:val="22"/>
          <w:szCs w:val="22"/>
          <w:lang w:val="en-US"/>
        </w:rPr>
        <w:t xml:space="preserve">self</w:t>
      </w:r>
      <w:r w:rsidRPr="28FE04C7" w:rsidR="6118AE38">
        <w:rPr>
          <w:rFonts w:ascii="Segoe UI" w:hAnsi="Segoe UI" w:eastAsia="Segoe UI" w:cs="Segoe UI"/>
          <w:noProof w:val="0"/>
          <w:color w:val="auto"/>
          <w:sz w:val="22"/>
          <w:szCs w:val="22"/>
          <w:lang w:val="en-US"/>
        </w:rPr>
        <w:t xml:space="preserve"> </w:t>
      </w:r>
      <w:r w:rsidRPr="28FE04C7" w:rsidR="189E0D77">
        <w:rPr>
          <w:rFonts w:ascii="Segoe UI" w:hAnsi="Segoe UI" w:eastAsia="Segoe UI" w:cs="Segoe UI"/>
          <w:noProof w:val="0"/>
          <w:color w:val="auto"/>
          <w:sz w:val="22"/>
          <w:szCs w:val="22"/>
          <w:lang w:val="en-US"/>
        </w:rPr>
        <w:t xml:space="preserve">to t</w:t>
      </w:r>
      <w:r w:rsidRPr="28FE04C7" w:rsidR="2F0850D0">
        <w:rPr>
          <w:rFonts w:ascii="Segoe UI" w:hAnsi="Segoe UI" w:eastAsia="Segoe UI" w:cs="Segoe UI"/>
          <w:noProof w:val="0"/>
          <w:color w:val="auto"/>
          <w:sz w:val="22"/>
          <w:szCs w:val="22"/>
          <w:lang w:val="en-US"/>
        </w:rPr>
        <w:t xml:space="preserve">heir own</w:t>
      </w:r>
      <w:r w:rsidRPr="28FE04C7" w:rsidR="189E0D77">
        <w:rPr>
          <w:rFonts w:ascii="Segoe UI" w:hAnsi="Segoe UI" w:eastAsia="Segoe UI" w:cs="Segoe UI"/>
          <w:noProof w:val="0"/>
          <w:color w:val="auto"/>
          <w:sz w:val="22"/>
          <w:szCs w:val="22"/>
          <w:lang w:val="en-US"/>
        </w:rPr>
        <w:t xml:space="preserve"> research</w:t>
      </w:r>
      <w:r w:rsidRPr="28FE04C7" w:rsidR="7BB752F5">
        <w:rPr>
          <w:rFonts w:ascii="Segoe UI" w:hAnsi="Segoe UI" w:eastAsia="Segoe UI" w:cs="Segoe UI"/>
          <w:noProof w:val="0"/>
          <w:color w:val="auto"/>
          <w:sz w:val="22"/>
          <w:szCs w:val="22"/>
          <w:lang w:val="en-US"/>
        </w:rPr>
        <w:t xml:space="preserve"> project.</w:t>
      </w:r>
      <w:r w:rsidRPr="28FE04C7">
        <w:rPr>
          <w:rStyle w:val="FootnoteReference"/>
          <w:rFonts w:ascii="Segoe UI" w:hAnsi="Segoe UI" w:eastAsia="Segoe UI" w:cs="Segoe UI"/>
          <w:b w:val="0"/>
          <w:bCs w:val="0"/>
          <w:noProof w:val="0"/>
          <w:color w:val="auto"/>
          <w:sz w:val="22"/>
          <w:szCs w:val="22"/>
          <w:lang w:val="en-US"/>
        </w:rPr>
        <w:footnoteReference w:id="32666"/>
      </w:r>
    </w:p>
    <w:p w:rsidR="20B88854" w:rsidP="2BEB2625" w:rsidRDefault="20B88854" w14:paraId="312113AB" w14:textId="6C77BF75">
      <w:pPr>
        <w:pStyle w:val="Normal"/>
        <w:spacing w:before="0" w:beforeAutospacing="off" w:after="160" w:afterAutospacing="off" w:line="480" w:lineRule="auto"/>
        <w:ind w:left="0"/>
        <w:jc w:val="both"/>
        <w:rPr>
          <w:rFonts w:ascii="Segoe UI" w:hAnsi="Segoe UI" w:eastAsia="Segoe UI" w:cs="Segoe UI"/>
          <w:noProof w:val="0"/>
          <w:color w:val="auto"/>
          <w:sz w:val="22"/>
          <w:szCs w:val="22"/>
          <w:lang w:val="en-US"/>
        </w:rPr>
      </w:pPr>
      <w:r w:rsidRPr="20B88854" w:rsidR="189E0D77">
        <w:rPr>
          <w:rFonts w:ascii="Segoe UI" w:hAnsi="Segoe UI" w:eastAsia="Segoe UI" w:cs="Segoe UI"/>
          <w:noProof w:val="0"/>
          <w:color w:val="auto"/>
          <w:sz w:val="22"/>
          <w:szCs w:val="22"/>
          <w:lang w:val="en-US"/>
        </w:rPr>
        <w:t>Another</w:t>
      </w:r>
      <w:r w:rsidRPr="20B88854" w:rsidR="0A8C402D">
        <w:rPr>
          <w:rFonts w:ascii="Segoe UI" w:hAnsi="Segoe UI" w:eastAsia="Segoe UI" w:cs="Segoe UI"/>
          <w:noProof w:val="0"/>
          <w:color w:val="auto"/>
          <w:sz w:val="22"/>
          <w:szCs w:val="22"/>
          <w:lang w:val="en-US"/>
        </w:rPr>
        <w:t xml:space="preserve"> concern</w:t>
      </w:r>
      <w:r w:rsidRPr="20B88854" w:rsidR="189E0D77">
        <w:rPr>
          <w:rFonts w:ascii="Segoe UI" w:hAnsi="Segoe UI" w:eastAsia="Segoe UI" w:cs="Segoe UI"/>
          <w:noProof w:val="0"/>
          <w:color w:val="auto"/>
          <w:sz w:val="22"/>
          <w:szCs w:val="22"/>
          <w:lang w:val="en-US"/>
        </w:rPr>
        <w:t xml:space="preserve"> is the participants may try to please the researcher</w:t>
      </w:r>
      <w:r w:rsidRPr="20B88854" w:rsidR="5C12EC49">
        <w:rPr>
          <w:rFonts w:ascii="Segoe UI" w:hAnsi="Segoe UI" w:eastAsia="Segoe UI" w:cs="Segoe UI"/>
          <w:noProof w:val="0"/>
          <w:color w:val="auto"/>
          <w:sz w:val="22"/>
          <w:szCs w:val="22"/>
          <w:lang w:val="en-US"/>
        </w:rPr>
        <w:t xml:space="preserve"> by</w:t>
      </w:r>
      <w:r w:rsidRPr="20B88854" w:rsidR="189E0D77">
        <w:rPr>
          <w:rFonts w:ascii="Segoe UI" w:hAnsi="Segoe UI" w:eastAsia="Segoe UI" w:cs="Segoe UI"/>
          <w:noProof w:val="0"/>
          <w:color w:val="auto"/>
          <w:sz w:val="22"/>
          <w:szCs w:val="22"/>
          <w:lang w:val="en-US"/>
        </w:rPr>
        <w:t xml:space="preserve"> </w:t>
      </w:r>
      <w:r w:rsidRPr="20B88854" w:rsidR="189E0D77">
        <w:rPr>
          <w:rFonts w:ascii="Segoe UI" w:hAnsi="Segoe UI" w:eastAsia="Segoe UI" w:cs="Segoe UI"/>
          <w:noProof w:val="0"/>
          <w:color w:val="auto"/>
          <w:sz w:val="22"/>
          <w:szCs w:val="22"/>
          <w:lang w:val="en-US"/>
        </w:rPr>
        <w:t>giv</w:t>
      </w:r>
      <w:r w:rsidRPr="20B88854" w:rsidR="6A515DA5">
        <w:rPr>
          <w:rFonts w:ascii="Segoe UI" w:hAnsi="Segoe UI" w:eastAsia="Segoe UI" w:cs="Segoe UI"/>
          <w:noProof w:val="0"/>
          <w:color w:val="auto"/>
          <w:sz w:val="22"/>
          <w:szCs w:val="22"/>
          <w:lang w:val="en-US"/>
        </w:rPr>
        <w:t>ing responses</w:t>
      </w:r>
      <w:r w:rsidRPr="20B88854" w:rsidR="189E0D77">
        <w:rPr>
          <w:rFonts w:ascii="Segoe UI" w:hAnsi="Segoe UI" w:eastAsia="Segoe UI" w:cs="Segoe UI"/>
          <w:noProof w:val="0"/>
          <w:color w:val="auto"/>
          <w:sz w:val="22"/>
          <w:szCs w:val="22"/>
          <w:lang w:val="en-US"/>
        </w:rPr>
        <w:t xml:space="preserve"> </w:t>
      </w:r>
      <w:r w:rsidRPr="20B88854" w:rsidR="2E743553">
        <w:rPr>
          <w:rFonts w:ascii="Segoe UI" w:hAnsi="Segoe UI" w:eastAsia="Segoe UI" w:cs="Segoe UI"/>
          <w:noProof w:val="0"/>
          <w:color w:val="auto"/>
          <w:sz w:val="22"/>
          <w:szCs w:val="22"/>
          <w:lang w:val="en-US"/>
        </w:rPr>
        <w:t>they feel</w:t>
      </w:r>
      <w:r w:rsidRPr="20B88854" w:rsidR="189E0D77">
        <w:rPr>
          <w:rFonts w:ascii="Segoe UI" w:hAnsi="Segoe UI" w:eastAsia="Segoe UI" w:cs="Segoe UI"/>
          <w:noProof w:val="0"/>
          <w:color w:val="auto"/>
          <w:sz w:val="22"/>
          <w:szCs w:val="22"/>
          <w:lang w:val="en-US"/>
        </w:rPr>
        <w:t xml:space="preserve"> will </w:t>
      </w:r>
      <w:r w:rsidRPr="20B88854" w:rsidR="2C736FA0">
        <w:rPr>
          <w:rFonts w:ascii="Segoe UI" w:hAnsi="Segoe UI" w:eastAsia="Segoe UI" w:cs="Segoe UI"/>
          <w:noProof w:val="0"/>
          <w:color w:val="auto"/>
          <w:sz w:val="22"/>
          <w:szCs w:val="22"/>
          <w:lang w:val="en-US"/>
        </w:rPr>
        <w:t>help</w:t>
      </w:r>
      <w:r w:rsidRPr="20B88854" w:rsidR="189E0D77">
        <w:rPr>
          <w:rFonts w:ascii="Segoe UI" w:hAnsi="Segoe UI" w:eastAsia="Segoe UI" w:cs="Segoe UI"/>
          <w:noProof w:val="0"/>
          <w:color w:val="auto"/>
          <w:sz w:val="22"/>
          <w:szCs w:val="22"/>
          <w:lang w:val="en-US"/>
        </w:rPr>
        <w:t xml:space="preserve"> the researcher,</w:t>
      </w:r>
      <w:r w:rsidRPr="20B88854" w:rsidR="023859C8">
        <w:rPr>
          <w:rFonts w:ascii="Segoe UI" w:hAnsi="Segoe UI" w:eastAsia="Segoe UI" w:cs="Segoe UI"/>
          <w:noProof w:val="0"/>
          <w:color w:val="auto"/>
          <w:sz w:val="22"/>
          <w:szCs w:val="22"/>
          <w:lang w:val="en-US"/>
        </w:rPr>
        <w:t xml:space="preserve"> </w:t>
      </w:r>
      <w:r w:rsidRPr="20B88854" w:rsidR="0A70C905">
        <w:rPr>
          <w:rFonts w:ascii="Segoe UI" w:hAnsi="Segoe UI" w:eastAsia="Segoe UI" w:cs="Segoe UI"/>
          <w:noProof w:val="0"/>
          <w:color w:val="auto"/>
          <w:sz w:val="22"/>
          <w:szCs w:val="22"/>
          <w:lang w:val="en-US"/>
        </w:rPr>
        <w:t>pa</w:t>
      </w:r>
      <w:r w:rsidRPr="20B88854" w:rsidR="50977C19">
        <w:rPr>
          <w:rFonts w:ascii="Segoe UI" w:hAnsi="Segoe UI" w:eastAsia="Segoe UI" w:cs="Segoe UI"/>
          <w:noProof w:val="0"/>
          <w:color w:val="auto"/>
          <w:sz w:val="22"/>
          <w:szCs w:val="22"/>
          <w:lang w:val="en-US"/>
        </w:rPr>
        <w:t>rticularly</w:t>
      </w:r>
      <w:r w:rsidRPr="20B88854" w:rsidR="0A70C905">
        <w:rPr>
          <w:rFonts w:ascii="Segoe UI" w:hAnsi="Segoe UI" w:eastAsia="Segoe UI" w:cs="Segoe UI"/>
          <w:noProof w:val="0"/>
          <w:color w:val="auto"/>
          <w:sz w:val="22"/>
          <w:szCs w:val="22"/>
          <w:lang w:val="en-US"/>
        </w:rPr>
        <w:t xml:space="preserve"> </w:t>
      </w:r>
      <w:r w:rsidRPr="20B88854" w:rsidR="0A70C905">
        <w:rPr>
          <w:rFonts w:ascii="Segoe UI" w:hAnsi="Segoe UI" w:eastAsia="Segoe UI" w:cs="Segoe UI"/>
          <w:noProof w:val="0"/>
          <w:color w:val="auto"/>
          <w:sz w:val="22"/>
          <w:szCs w:val="22"/>
          <w:lang w:val="en-US"/>
        </w:rPr>
        <w:t xml:space="preserve">as </w:t>
      </w:r>
      <w:r w:rsidRPr="20B88854" w:rsidR="189E0D77">
        <w:rPr>
          <w:rFonts w:ascii="Segoe UI" w:hAnsi="Segoe UI" w:eastAsia="Segoe UI" w:cs="Segoe UI"/>
          <w:noProof w:val="0"/>
          <w:color w:val="auto"/>
          <w:sz w:val="22"/>
          <w:szCs w:val="22"/>
          <w:lang w:val="en-US"/>
        </w:rPr>
        <w:t xml:space="preserve">the researcher </w:t>
      </w:r>
      <w:r w:rsidRPr="20B88854" w:rsidR="0BDF0C82">
        <w:rPr>
          <w:rFonts w:ascii="Segoe UI" w:hAnsi="Segoe UI" w:eastAsia="Segoe UI" w:cs="Segoe UI"/>
          <w:noProof w:val="0"/>
          <w:color w:val="auto"/>
          <w:sz w:val="22"/>
          <w:szCs w:val="22"/>
          <w:lang w:val="en-US"/>
        </w:rPr>
        <w:t xml:space="preserve">knows the </w:t>
      </w:r>
      <w:r w:rsidRPr="20B88854" w:rsidR="189E0D77">
        <w:rPr>
          <w:rFonts w:ascii="Segoe UI" w:hAnsi="Segoe UI" w:eastAsia="Segoe UI" w:cs="Segoe UI"/>
          <w:noProof w:val="0"/>
          <w:color w:val="auto"/>
          <w:sz w:val="22"/>
          <w:szCs w:val="22"/>
          <w:lang w:val="en-US"/>
        </w:rPr>
        <w:t>participants</w:t>
      </w:r>
      <w:r w:rsidRPr="20B88854" w:rsidR="5A2A6DDD">
        <w:rPr>
          <w:rFonts w:ascii="Segoe UI" w:hAnsi="Segoe UI" w:eastAsia="Segoe UI" w:cs="Segoe UI"/>
          <w:noProof w:val="0"/>
          <w:color w:val="auto"/>
          <w:sz w:val="22"/>
          <w:szCs w:val="22"/>
          <w:lang w:val="en-US"/>
        </w:rPr>
        <w:t xml:space="preserve"> </w:t>
      </w:r>
      <w:r w:rsidRPr="20B88854" w:rsidR="189E0D77">
        <w:rPr>
          <w:rFonts w:ascii="Segoe UI" w:hAnsi="Segoe UI" w:eastAsia="Segoe UI" w:cs="Segoe UI"/>
          <w:noProof w:val="0"/>
          <w:color w:val="auto"/>
          <w:sz w:val="22"/>
          <w:szCs w:val="22"/>
          <w:lang w:val="en-US"/>
        </w:rPr>
        <w:t>well. As a researcher who is familiar with Cwmrheidol and its residents, it is possible the researcher himself may try and manipulate the answers given</w:t>
      </w:r>
      <w:r w:rsidRPr="20B88854" w:rsidR="0FE6A9B0">
        <w:rPr>
          <w:rFonts w:ascii="Segoe UI" w:hAnsi="Segoe UI" w:eastAsia="Segoe UI" w:cs="Segoe UI"/>
          <w:noProof w:val="0"/>
          <w:color w:val="auto"/>
          <w:sz w:val="22"/>
          <w:szCs w:val="22"/>
          <w:lang w:val="en-US"/>
        </w:rPr>
        <w:t>,</w:t>
      </w:r>
      <w:r w:rsidRPr="20B88854" w:rsidR="189E0D77">
        <w:rPr>
          <w:rFonts w:ascii="Segoe UI" w:hAnsi="Segoe UI" w:eastAsia="Segoe UI" w:cs="Segoe UI"/>
          <w:noProof w:val="0"/>
          <w:color w:val="auto"/>
          <w:sz w:val="22"/>
          <w:szCs w:val="22"/>
          <w:lang w:val="en-US"/>
        </w:rPr>
        <w:t xml:space="preserve"> by asking leading questions. This problem is recognized by Estelle Philips and Derek Salman Pugh, </w:t>
      </w:r>
      <w:r w:rsidRPr="20B88854" w:rsidR="3E8BB335">
        <w:rPr>
          <w:rFonts w:ascii="Segoe UI" w:hAnsi="Segoe UI" w:eastAsia="Segoe UI" w:cs="Segoe UI"/>
          <w:noProof w:val="0"/>
          <w:color w:val="auto"/>
          <w:sz w:val="22"/>
          <w:szCs w:val="22"/>
          <w:lang w:val="en-US"/>
        </w:rPr>
        <w:t>suggesting</w:t>
      </w:r>
      <w:r w:rsidRPr="20B88854" w:rsidR="189E0D77">
        <w:rPr>
          <w:rFonts w:ascii="Segoe UI" w:hAnsi="Segoe UI" w:eastAsia="Segoe UI" w:cs="Segoe UI"/>
          <w:noProof w:val="0"/>
          <w:color w:val="auto"/>
          <w:sz w:val="22"/>
          <w:szCs w:val="22"/>
          <w:lang w:val="en-US"/>
        </w:rPr>
        <w:t xml:space="preserve"> ‘</w:t>
      </w:r>
      <w:r w:rsidRPr="28FE04C7" w:rsidR="189E0D77">
        <w:rPr>
          <w:rFonts w:ascii="Segoe UI" w:hAnsi="Segoe UI" w:eastAsia="Segoe UI" w:cs="Segoe UI"/>
          <w:noProof w:val="0"/>
          <w:color w:val="auto"/>
          <w:sz w:val="22"/>
          <w:szCs w:val="22"/>
          <w:lang w:val="en-US"/>
        </w:rPr>
        <w:t>there is no such thing as unbiased observation.’</w:t>
      </w:r>
      <w:r w:rsidRPr="20B88854">
        <w:rPr>
          <w:rStyle w:val="FootnoteReference"/>
          <w:rFonts w:ascii="Segoe UI" w:hAnsi="Segoe UI" w:eastAsia="Segoe UI" w:cs="Segoe UI"/>
          <w:noProof w:val="0"/>
          <w:color w:val="auto"/>
          <w:sz w:val="22"/>
          <w:szCs w:val="22"/>
          <w:lang w:val="en-US"/>
        </w:rPr>
        <w:footnoteReference w:id="20447"/>
      </w:r>
      <w:r w:rsidRPr="28FE04C7" w:rsidR="189E0D77">
        <w:rPr>
          <w:rFonts w:ascii="Segoe UI" w:hAnsi="Segoe UI" w:eastAsia="Segoe UI" w:cs="Segoe UI"/>
          <w:noProof w:val="0"/>
          <w:color w:val="auto"/>
          <w:sz w:val="22"/>
          <w:szCs w:val="22"/>
          <w:lang w:val="en-US"/>
        </w:rPr>
        <w:t xml:space="preserve"> </w:t>
      </w:r>
      <w:r w:rsidRPr="20B88854" w:rsidR="189E0D77">
        <w:rPr>
          <w:rFonts w:ascii="Segoe UI" w:hAnsi="Segoe UI" w:eastAsia="Segoe UI" w:cs="Segoe UI"/>
          <w:noProof w:val="0"/>
          <w:color w:val="auto"/>
          <w:sz w:val="22"/>
          <w:szCs w:val="22"/>
          <w:lang w:val="en-US"/>
        </w:rPr>
        <w:t xml:space="preserve">The researcher</w:t>
      </w:r>
      <w:r w:rsidRPr="20B88854" w:rsidR="189E0D77">
        <w:rPr>
          <w:rFonts w:ascii="Segoe UI" w:hAnsi="Segoe UI" w:eastAsia="Segoe UI" w:cs="Segoe UI"/>
          <w:noProof w:val="0"/>
          <w:color w:val="auto"/>
          <w:sz w:val="22"/>
          <w:szCs w:val="22"/>
          <w:lang w:val="en-US"/>
        </w:rPr>
        <w:t xml:space="preserve"> hope</w:t>
      </w:r>
      <w:r w:rsidRPr="20B88854" w:rsidR="10673057">
        <w:rPr>
          <w:rFonts w:ascii="Segoe UI" w:hAnsi="Segoe UI" w:eastAsia="Segoe UI" w:cs="Segoe UI"/>
          <w:noProof w:val="0"/>
          <w:color w:val="auto"/>
          <w:sz w:val="22"/>
          <w:szCs w:val="22"/>
          <w:lang w:val="en-US"/>
        </w:rPr>
        <w:t xml:space="preserve">s</w:t>
      </w:r>
      <w:r w:rsidRPr="20B88854" w:rsidR="189E0D77">
        <w:rPr>
          <w:rFonts w:ascii="Segoe UI" w:hAnsi="Segoe UI" w:eastAsia="Segoe UI" w:cs="Segoe UI"/>
          <w:noProof w:val="0"/>
          <w:color w:val="auto"/>
          <w:sz w:val="22"/>
          <w:szCs w:val="22"/>
          <w:lang w:val="en-US"/>
        </w:rPr>
        <w:t xml:space="preserve"> </w:t>
      </w:r>
      <w:r w:rsidRPr="20B88854" w:rsidR="189E0D77">
        <w:rPr>
          <w:rFonts w:ascii="Segoe UI" w:hAnsi="Segoe UI" w:eastAsia="Segoe UI" w:cs="Segoe UI"/>
          <w:noProof w:val="0"/>
          <w:color w:val="auto"/>
          <w:sz w:val="22"/>
          <w:szCs w:val="22"/>
          <w:lang w:val="en-US"/>
        </w:rPr>
        <w:t xml:space="preserve">that</w:t>
      </w:r>
      <w:r w:rsidRPr="20B88854" w:rsidR="189E0D77">
        <w:rPr>
          <w:rFonts w:ascii="Segoe UI" w:hAnsi="Segoe UI" w:eastAsia="Segoe UI" w:cs="Segoe UI"/>
          <w:noProof w:val="0"/>
          <w:color w:val="auto"/>
          <w:sz w:val="22"/>
          <w:szCs w:val="22"/>
          <w:lang w:val="en-US"/>
        </w:rPr>
        <w:t xml:space="preserve"> as both an </w:t>
      </w:r>
      <w:r w:rsidRPr="28FE04C7" w:rsidR="189E0D77">
        <w:rPr>
          <w:rFonts w:ascii="Segoe UI" w:hAnsi="Segoe UI" w:eastAsia="Segoe UI" w:cs="Segoe UI"/>
          <w:noProof w:val="0"/>
          <w:color w:val="auto"/>
          <w:sz w:val="22"/>
          <w:szCs w:val="22"/>
          <w:lang w:val="en-US"/>
        </w:rPr>
        <w:t>’insider’</w:t>
      </w:r>
      <w:r w:rsidRPr="20B88854" w:rsidR="189E0D77">
        <w:rPr>
          <w:rFonts w:ascii="Segoe UI" w:hAnsi="Segoe UI" w:eastAsia="Segoe UI" w:cs="Segoe UI"/>
          <w:noProof w:val="0"/>
          <w:color w:val="auto"/>
          <w:sz w:val="22"/>
          <w:szCs w:val="22"/>
          <w:lang w:val="en-US"/>
        </w:rPr>
        <w:t xml:space="preserve"> and</w:t>
      </w:r>
      <w:r w:rsidRPr="28FE04C7" w:rsidR="189E0D77">
        <w:rPr>
          <w:rFonts w:ascii="Segoe UI" w:hAnsi="Segoe UI" w:eastAsia="Segoe UI" w:cs="Segoe UI"/>
          <w:noProof w:val="0"/>
          <w:color w:val="auto"/>
          <w:sz w:val="22"/>
          <w:szCs w:val="22"/>
          <w:lang w:val="en-US"/>
        </w:rPr>
        <w:t xml:space="preserve"> ’outsider’</w:t>
      </w:r>
      <w:r w:rsidRPr="20B88854" w:rsidR="189E0D77">
        <w:rPr>
          <w:rFonts w:ascii="Segoe UI" w:hAnsi="Segoe UI" w:eastAsia="Segoe UI" w:cs="Segoe UI"/>
          <w:noProof w:val="0"/>
          <w:color w:val="auto"/>
          <w:sz w:val="22"/>
          <w:szCs w:val="22"/>
          <w:lang w:val="en-US"/>
        </w:rPr>
        <w:t xml:space="preserve"> enabled him to minimize this bias</w:t>
      </w:r>
      <w:r w:rsidRPr="20B88854" w:rsidR="2DF00331">
        <w:rPr>
          <w:rFonts w:ascii="Segoe UI" w:hAnsi="Segoe UI" w:eastAsia="Segoe UI" w:cs="Segoe UI"/>
          <w:noProof w:val="0"/>
          <w:color w:val="auto"/>
          <w:sz w:val="22"/>
          <w:szCs w:val="22"/>
          <w:lang w:val="en-US"/>
        </w:rPr>
        <w:t xml:space="preserve">,</w:t>
      </w:r>
      <w:r w:rsidRPr="20B88854" w:rsidR="189E0D77">
        <w:rPr>
          <w:rFonts w:ascii="Segoe UI" w:hAnsi="Segoe UI" w:eastAsia="Segoe UI" w:cs="Segoe UI"/>
          <w:noProof w:val="0"/>
          <w:color w:val="auto"/>
          <w:sz w:val="22"/>
          <w:szCs w:val="22"/>
          <w:lang w:val="en-US"/>
        </w:rPr>
        <w:t xml:space="preserve"> but</w:t>
      </w:r>
      <w:r w:rsidRPr="20B88854" w:rsidR="0F848774">
        <w:rPr>
          <w:rFonts w:ascii="Segoe UI" w:hAnsi="Segoe UI" w:eastAsia="Segoe UI" w:cs="Segoe UI"/>
          <w:noProof w:val="0"/>
          <w:color w:val="auto"/>
          <w:sz w:val="22"/>
          <w:szCs w:val="22"/>
          <w:lang w:val="en-US"/>
        </w:rPr>
        <w:t xml:space="preserve"> </w:t>
      </w:r>
      <w:r w:rsidRPr="20B88854" w:rsidR="189E0D77">
        <w:rPr>
          <w:rFonts w:ascii="Segoe UI" w:hAnsi="Segoe UI" w:eastAsia="Segoe UI" w:cs="Segoe UI"/>
          <w:noProof w:val="0"/>
          <w:color w:val="auto"/>
          <w:sz w:val="22"/>
          <w:szCs w:val="22"/>
          <w:lang w:val="en-US"/>
        </w:rPr>
        <w:t xml:space="preserve">this was particularly challenging at some points as the </w:t>
      </w:r>
      <w:r w:rsidRPr="20B88854" w:rsidR="3DE1EA86">
        <w:rPr>
          <w:rFonts w:ascii="Segoe UI" w:hAnsi="Segoe UI" w:eastAsia="Segoe UI" w:cs="Segoe UI"/>
          <w:noProof w:val="0"/>
          <w:color w:val="auto"/>
          <w:sz w:val="22"/>
          <w:szCs w:val="22"/>
          <w:lang w:val="en-US"/>
        </w:rPr>
        <w:t xml:space="preserve">researcher has</w:t>
      </w:r>
      <w:r w:rsidRPr="20B88854" w:rsidR="58D2AA38">
        <w:rPr>
          <w:rFonts w:ascii="Segoe UI" w:hAnsi="Segoe UI" w:eastAsia="Segoe UI" w:cs="Segoe UI"/>
          <w:noProof w:val="0"/>
          <w:color w:val="auto"/>
          <w:sz w:val="22"/>
          <w:szCs w:val="22"/>
          <w:lang w:val="en-US"/>
        </w:rPr>
        <w:t xml:space="preserve"> an interest in</w:t>
      </w:r>
      <w:r w:rsidRPr="20B88854" w:rsidR="672F85E4">
        <w:rPr>
          <w:rFonts w:ascii="Segoe UI" w:hAnsi="Segoe UI" w:eastAsia="Segoe UI" w:cs="Segoe UI"/>
          <w:noProof w:val="0"/>
          <w:color w:val="auto"/>
          <w:sz w:val="22"/>
          <w:szCs w:val="22"/>
          <w:lang w:val="en-US"/>
        </w:rPr>
        <w:t xml:space="preserve"> </w:t>
      </w:r>
      <w:r w:rsidRPr="20B88854" w:rsidR="672F85E4">
        <w:rPr>
          <w:rFonts w:ascii="Segoe UI" w:hAnsi="Segoe UI" w:eastAsia="Segoe UI" w:cs="Segoe UI"/>
          <w:noProof w:val="0"/>
          <w:color w:val="auto"/>
          <w:sz w:val="22"/>
          <w:szCs w:val="22"/>
          <w:lang w:val="en-US"/>
        </w:rPr>
        <w:t xml:space="preserve">the </w:t>
      </w:r>
      <w:r w:rsidRPr="20B88854" w:rsidR="189E0D77">
        <w:rPr>
          <w:rFonts w:ascii="Segoe UI" w:hAnsi="Segoe UI" w:eastAsia="Segoe UI" w:cs="Segoe UI"/>
          <w:noProof w:val="0"/>
          <w:color w:val="auto"/>
          <w:sz w:val="22"/>
          <w:szCs w:val="22"/>
          <w:lang w:val="en-US"/>
        </w:rPr>
        <w:t xml:space="preserve">night sky</w:t>
      </w:r>
      <w:r w:rsidRPr="20B88854" w:rsidR="189E0D77">
        <w:rPr>
          <w:rFonts w:ascii="Segoe UI" w:hAnsi="Segoe UI" w:eastAsia="Segoe UI" w:cs="Segoe UI"/>
          <w:noProof w:val="0"/>
          <w:color w:val="auto"/>
          <w:sz w:val="22"/>
          <w:szCs w:val="22"/>
          <w:lang w:val="en-US"/>
        </w:rPr>
        <w:t xml:space="preserve">.</w:t>
      </w:r>
      <w:r w:rsidRPr="78E5AB7D">
        <w:rPr>
          <w:rStyle w:val="FootnoteReference"/>
          <w:rFonts w:ascii="Segoe UI" w:hAnsi="Segoe UI" w:eastAsia="Segoe UI" w:cs="Segoe UI"/>
          <w:noProof w:val="0"/>
          <w:color w:val="auto"/>
          <w:sz w:val="22"/>
          <w:szCs w:val="22"/>
          <w:lang w:val="en-US"/>
        </w:rPr>
        <w:footnoteReference w:id="8531"/>
      </w:r>
    </w:p>
    <w:p w:rsidR="20B88854" w:rsidP="2BEB2625" w:rsidRDefault="20B88854" w14:paraId="47D402EA" w14:textId="680D31BA">
      <w:pPr>
        <w:pStyle w:val="Normal"/>
        <w:bidi w:val="0"/>
        <w:spacing w:before="0" w:beforeAutospacing="off" w:after="160" w:afterAutospacing="off" w:line="480" w:lineRule="auto"/>
        <w:ind w:left="0" w:right="0"/>
        <w:jc w:val="both"/>
        <w:rPr>
          <w:rFonts w:ascii="Segoe UI" w:hAnsi="Segoe UI" w:eastAsia="Segoe UI" w:cs="Segoe UI"/>
          <w:noProof w:val="0"/>
          <w:color w:val="auto"/>
          <w:sz w:val="22"/>
          <w:szCs w:val="22"/>
          <w:lang w:val="en-US"/>
        </w:rPr>
      </w:pPr>
    </w:p>
    <w:p w:rsidR="20B88854" w:rsidP="2BEB2625" w:rsidRDefault="20B88854" w14:paraId="3A9BCD2F" w14:textId="58C093FB">
      <w:pPr>
        <w:pStyle w:val="Normal"/>
        <w:bidi w:val="0"/>
        <w:spacing w:before="0" w:beforeAutospacing="off" w:after="160" w:afterAutospacing="off" w:line="480" w:lineRule="auto"/>
        <w:ind w:left="0" w:right="0"/>
        <w:jc w:val="both"/>
        <w:rPr>
          <w:rFonts w:ascii="Segoe UI" w:hAnsi="Segoe UI" w:eastAsia="Segoe UI" w:cs="Segoe UI"/>
          <w:noProof w:val="0"/>
          <w:color w:val="auto"/>
          <w:sz w:val="22"/>
          <w:szCs w:val="22"/>
          <w:lang w:val="en-US"/>
        </w:rPr>
      </w:pPr>
      <w:r w:rsidRPr="28FE04C7" w:rsidR="1964AC68">
        <w:rPr>
          <w:rFonts w:ascii="Segoe UI" w:hAnsi="Segoe UI" w:eastAsia="Segoe UI" w:cs="Segoe UI"/>
          <w:noProof w:val="0"/>
          <w:color w:val="auto"/>
          <w:sz w:val="22"/>
          <w:szCs w:val="22"/>
          <w:lang w:val="en-US"/>
        </w:rPr>
        <w:t xml:space="preserve">3.5 </w:t>
      </w:r>
      <w:r w:rsidRPr="2BEB2625" w:rsidR="1964AC68">
        <w:rPr>
          <w:rFonts w:ascii="Segoe UI" w:hAnsi="Segoe UI" w:eastAsia="Segoe UI" w:cs="Segoe UI"/>
          <w:b w:val="1"/>
          <w:bCs w:val="1"/>
          <w:noProof w:val="0"/>
          <w:color w:val="auto"/>
          <w:sz w:val="22"/>
          <w:szCs w:val="22"/>
          <w:lang w:val="en-US"/>
        </w:rPr>
        <w:t xml:space="preserve">Ethical Considerations</w:t>
      </w:r>
    </w:p>
    <w:p w:rsidR="20B88854" w:rsidP="13807909" w:rsidRDefault="20B88854" w14:paraId="47674C83" w14:textId="1B03A7AC">
      <w:pPr>
        <w:pStyle w:val="Normal"/>
        <w:bidi w:val="0"/>
        <w:spacing w:before="0" w:beforeAutospacing="off" w:after="160" w:afterAutospacing="off" w:line="480" w:lineRule="auto"/>
        <w:ind w:left="0" w:right="0"/>
        <w:jc w:val="both"/>
        <w:rPr>
          <w:rFonts w:ascii="Segoe UI" w:hAnsi="Segoe UI" w:eastAsia="Segoe UI" w:cs="Segoe UI"/>
          <w:noProof w:val="0"/>
          <w:color w:val="auto"/>
          <w:sz w:val="22"/>
          <w:szCs w:val="22"/>
          <w:lang w:val="en-US"/>
        </w:rPr>
      </w:pPr>
      <w:r w:rsidRPr="28FE04C7" w:rsidR="243E53A2">
        <w:rPr>
          <w:rFonts w:ascii="Segoe UI" w:hAnsi="Segoe UI" w:eastAsia="Segoe UI" w:cs="Segoe UI"/>
          <w:noProof w:val="0"/>
          <w:color w:val="auto"/>
          <w:sz w:val="22"/>
          <w:szCs w:val="22"/>
          <w:lang w:val="en-US"/>
        </w:rPr>
        <w:t xml:space="preserve">The research met with the approval of the Ethics Committee of the University of Wales Trinity Saint David. </w:t>
      </w:r>
      <w:r w:rsidRPr="28FE04C7" w:rsidR="243E53A2">
        <w:rPr>
          <w:rFonts w:ascii="Segoe UI" w:hAnsi="Segoe UI" w:eastAsia="Segoe UI" w:cs="Segoe UI"/>
          <w:noProof w:val="0"/>
          <w:color w:val="auto"/>
          <w:sz w:val="22"/>
          <w:szCs w:val="22"/>
          <w:lang w:val="en-US"/>
        </w:rPr>
        <w:t xml:space="preserve">All the participants</w:t>
      </w:r>
      <w:r w:rsidRPr="28FE04C7" w:rsidR="243E53A2">
        <w:rPr>
          <w:rFonts w:ascii="Segoe UI" w:hAnsi="Segoe UI" w:eastAsia="Segoe UI" w:cs="Segoe UI"/>
          <w:noProof w:val="0"/>
          <w:color w:val="auto"/>
          <w:sz w:val="22"/>
          <w:szCs w:val="22"/>
          <w:lang w:val="en-US"/>
        </w:rPr>
        <w:t xml:space="preserve"> will be given a written information sheet in advance </w:t>
      </w:r>
      <w:r w:rsidRPr="28FE04C7" w:rsidR="243E53A2">
        <w:rPr>
          <w:rFonts w:ascii="Segoe UI" w:hAnsi="Segoe UI" w:eastAsia="Segoe UI" w:cs="Segoe UI"/>
          <w:noProof w:val="0"/>
          <w:color w:val="auto"/>
          <w:sz w:val="22"/>
          <w:szCs w:val="22"/>
          <w:lang w:val="en-US"/>
        </w:rPr>
        <w:t xml:space="preserve">regarding</w:t>
      </w:r>
      <w:r w:rsidRPr="28FE04C7" w:rsidR="243E53A2">
        <w:rPr>
          <w:rFonts w:ascii="Segoe UI" w:hAnsi="Segoe UI" w:eastAsia="Segoe UI" w:cs="Segoe UI"/>
          <w:noProof w:val="0"/>
          <w:color w:val="auto"/>
          <w:sz w:val="22"/>
          <w:szCs w:val="22"/>
          <w:lang w:val="en-US"/>
        </w:rPr>
        <w:t xml:space="preserve"> the nature of the research and signed release forms at the end of the interview. All comments in this research are anonymized using pseudonyms which have </w:t>
      </w:r>
      <w:r w:rsidRPr="28FE04C7" w:rsidR="243E53A2">
        <w:rPr>
          <w:rFonts w:ascii="Segoe UI" w:hAnsi="Segoe UI" w:eastAsia="Segoe UI" w:cs="Segoe UI"/>
          <w:noProof w:val="0"/>
          <w:color w:val="auto"/>
          <w:sz w:val="22"/>
          <w:szCs w:val="22"/>
          <w:lang w:val="en-US"/>
        </w:rPr>
        <w:t>‘become more embedded in practice,’</w:t>
      </w:r>
      <w:r w:rsidRPr="28FE04C7" w:rsidR="243E53A2">
        <w:rPr>
          <w:rFonts w:ascii="Segoe UI" w:hAnsi="Segoe UI" w:eastAsia="Segoe UI" w:cs="Segoe UI"/>
          <w:noProof w:val="0"/>
          <w:color w:val="auto"/>
          <w:sz w:val="22"/>
          <w:szCs w:val="22"/>
          <w:lang w:val="en-US"/>
        </w:rPr>
        <w:t xml:space="preserve"> Anthony Kelly Notes, as Cwmrheidol is a small rural village, so inevitably participants reading are likely to be able to identify each ot</w:t>
      </w:r>
      <w:r w:rsidRPr="28FE04C7" w:rsidR="243E53A2">
        <w:rPr>
          <w:rFonts w:ascii="Segoe UI" w:hAnsi="Segoe UI" w:eastAsia="Segoe UI" w:cs="Segoe UI"/>
          <w:noProof w:val="0"/>
          <w:color w:val="auto"/>
          <w:sz w:val="22"/>
          <w:szCs w:val="22"/>
          <w:lang w:val="en-US"/>
        </w:rPr>
        <w:t xml:space="preserve">her.</w:t>
      </w:r>
      <w:r w:rsidRPr="13807909">
        <w:rPr>
          <w:rStyle w:val="FootnoteReference"/>
          <w:rFonts w:ascii="Segoe UI" w:hAnsi="Segoe UI" w:eastAsia="Segoe UI" w:cs="Segoe UI"/>
          <w:noProof w:val="0"/>
          <w:color w:val="auto"/>
          <w:sz w:val="22"/>
          <w:szCs w:val="22"/>
          <w:lang w:val="en-US"/>
        </w:rPr>
        <w:footnoteReference w:id="20888"/>
      </w:r>
      <w:r w:rsidRPr="2BEB2625" w:rsidR="6D7DE0F5">
        <w:rPr>
          <w:rFonts w:ascii="Segoe UI" w:hAnsi="Segoe UI" w:eastAsia="Segoe UI" w:cs="Segoe UI"/>
          <w:noProof w:val="0"/>
          <w:color w:val="auto"/>
          <w:sz w:val="22"/>
          <w:szCs w:val="22"/>
          <w:lang w:val="en-US"/>
        </w:rPr>
        <w:t xml:space="preserve"> </w:t>
      </w:r>
      <w:r w:rsidRPr="2BEB2625" w:rsidR="243E53A2">
        <w:rPr>
          <w:rFonts w:ascii="Segoe UI" w:hAnsi="Segoe UI" w:eastAsia="Segoe UI" w:cs="Segoe UI"/>
          <w:noProof w:val="0"/>
          <w:color w:val="auto"/>
          <w:sz w:val="22"/>
          <w:szCs w:val="22"/>
          <w:lang w:val="en-US"/>
        </w:rPr>
        <w:t xml:space="preserve">Other ethical issues </w:t>
      </w:r>
      <w:r w:rsidRPr="2BEB2625" w:rsidR="6CE1031B">
        <w:rPr>
          <w:rFonts w:ascii="Segoe UI" w:hAnsi="Segoe UI" w:eastAsia="Segoe UI" w:cs="Segoe UI"/>
          <w:noProof w:val="0"/>
          <w:color w:val="auto"/>
          <w:sz w:val="22"/>
          <w:szCs w:val="22"/>
          <w:lang w:val="en-US"/>
        </w:rPr>
        <w:t xml:space="preserve">include </w:t>
      </w:r>
      <w:r w:rsidRPr="2BEB2625" w:rsidR="243E53A2">
        <w:rPr>
          <w:rFonts w:ascii="Segoe UI" w:hAnsi="Segoe UI" w:eastAsia="Segoe UI" w:cs="Segoe UI"/>
          <w:noProof w:val="0"/>
          <w:color w:val="auto"/>
          <w:sz w:val="22"/>
          <w:szCs w:val="22"/>
          <w:lang w:val="en-US"/>
        </w:rPr>
        <w:t xml:space="preserve">the possibility of uncovering </w:t>
      </w:r>
      <w:r w:rsidRPr="2BEB2625" w:rsidR="243E53A2">
        <w:rPr>
          <w:rFonts w:ascii="Segoe UI" w:hAnsi="Segoe UI" w:eastAsia="Segoe UI" w:cs="Segoe UI"/>
          <w:noProof w:val="0"/>
          <w:color w:val="auto"/>
          <w:sz w:val="22"/>
          <w:szCs w:val="22"/>
          <w:lang w:val="en-US"/>
        </w:rPr>
        <w:t xml:space="preserve">traumatic</w:t>
      </w:r>
      <w:r w:rsidRPr="2BEB2625" w:rsidR="243E53A2">
        <w:rPr>
          <w:rFonts w:ascii="Segoe UI" w:hAnsi="Segoe UI" w:eastAsia="Segoe UI" w:cs="Segoe UI"/>
          <w:noProof w:val="0"/>
          <w:color w:val="auto"/>
          <w:sz w:val="22"/>
          <w:szCs w:val="22"/>
          <w:lang w:val="en-US"/>
        </w:rPr>
        <w:t xml:space="preserve"> memories, emotions and feelings </w:t>
      </w:r>
      <w:r w:rsidRPr="2BEB2625" w:rsidR="243E53A2">
        <w:rPr>
          <w:rFonts w:ascii="Segoe UI" w:hAnsi="Segoe UI" w:eastAsia="Segoe UI" w:cs="Segoe UI"/>
          <w:noProof w:val="0"/>
          <w:color w:val="auto"/>
          <w:sz w:val="22"/>
          <w:szCs w:val="22"/>
          <w:lang w:val="en-US"/>
        </w:rPr>
        <w:t xml:space="preserve">pertaining to</w:t>
      </w:r>
      <w:r w:rsidRPr="2BEB2625" w:rsidR="243E53A2">
        <w:rPr>
          <w:rFonts w:ascii="Segoe UI" w:hAnsi="Segoe UI" w:eastAsia="Segoe UI" w:cs="Segoe UI"/>
          <w:noProof w:val="0"/>
          <w:color w:val="auto"/>
          <w:sz w:val="22"/>
          <w:szCs w:val="22"/>
          <w:lang w:val="en-US"/>
        </w:rPr>
        <w:t xml:space="preserve"> the subject matter (</w:t>
      </w:r>
      <w:r w:rsidRPr="2BEB2625" w:rsidR="243E53A2">
        <w:rPr>
          <w:rFonts w:ascii="Segoe UI" w:hAnsi="Segoe UI" w:eastAsia="Segoe UI" w:cs="Segoe UI"/>
          <w:noProof w:val="0"/>
          <w:color w:val="auto"/>
          <w:sz w:val="22"/>
          <w:szCs w:val="22"/>
          <w:lang w:val="en-US"/>
        </w:rPr>
        <w:t xml:space="preserve">e.g</w:t>
      </w:r>
      <w:r w:rsidRPr="2BEB2625" w:rsidR="6E8464C6">
        <w:rPr>
          <w:rFonts w:ascii="Segoe UI" w:hAnsi="Segoe UI" w:eastAsia="Segoe UI" w:cs="Segoe UI"/>
          <w:noProof w:val="0"/>
          <w:color w:val="auto"/>
          <w:sz w:val="22"/>
          <w:szCs w:val="22"/>
          <w:lang w:val="en-US"/>
        </w:rPr>
        <w:t xml:space="preserve">.</w:t>
      </w:r>
      <w:r w:rsidRPr="2BEB2625" w:rsidR="10C35A75">
        <w:rPr>
          <w:rFonts w:ascii="Segoe UI" w:hAnsi="Segoe UI" w:eastAsia="Segoe UI" w:cs="Segoe UI"/>
          <w:noProof w:val="0"/>
          <w:color w:val="auto"/>
          <w:sz w:val="22"/>
          <w:szCs w:val="22"/>
          <w:lang w:val="en-US"/>
        </w:rPr>
        <w:t xml:space="preserve">,</w:t>
      </w:r>
      <w:r w:rsidRPr="2BEB2625" w:rsidR="243E53A2">
        <w:rPr>
          <w:rFonts w:ascii="Segoe UI" w:hAnsi="Segoe UI" w:eastAsia="Segoe UI" w:cs="Segoe UI"/>
          <w:noProof w:val="0"/>
          <w:color w:val="auto"/>
          <w:sz w:val="22"/>
          <w:szCs w:val="22"/>
          <w:lang w:val="en-US"/>
        </w:rPr>
        <w:t xml:space="preserve"> fear of the dark or nightmares)</w:t>
      </w:r>
      <w:r w:rsidRPr="2BEB2625" w:rsidR="5067E554">
        <w:rPr>
          <w:rFonts w:ascii="Segoe UI" w:hAnsi="Segoe UI" w:eastAsia="Segoe UI" w:cs="Segoe UI"/>
          <w:noProof w:val="0"/>
          <w:color w:val="auto"/>
          <w:sz w:val="22"/>
          <w:szCs w:val="22"/>
          <w:lang w:val="en-US"/>
        </w:rPr>
        <w:t xml:space="preserve">, </w:t>
      </w:r>
      <w:r w:rsidRPr="2BEB2625" w:rsidR="5A4FA45F">
        <w:rPr>
          <w:rFonts w:ascii="Segoe UI" w:hAnsi="Segoe UI" w:eastAsia="Segoe UI" w:cs="Segoe UI"/>
          <w:noProof w:val="0"/>
          <w:color w:val="auto"/>
          <w:sz w:val="22"/>
          <w:szCs w:val="22"/>
          <w:lang w:val="en-US"/>
        </w:rPr>
        <w:t xml:space="preserve">as frequency of nightmares are strongly related to night-sky watching, </w:t>
      </w:r>
      <w:r w:rsidRPr="2BEB2625" w:rsidR="508C4EC0">
        <w:rPr>
          <w:rFonts w:ascii="Segoe UI" w:hAnsi="Segoe UI" w:eastAsia="Segoe UI" w:cs="Segoe UI"/>
          <w:noProof w:val="0"/>
          <w:color w:val="auto"/>
          <w:sz w:val="22"/>
          <w:szCs w:val="22"/>
          <w:lang w:val="en-US"/>
        </w:rPr>
        <w:t xml:space="preserve">or ’</w:t>
      </w:r>
      <w:r w:rsidRPr="2BEB2625" w:rsidR="508C4EC0">
        <w:rPr>
          <w:rFonts w:ascii="Segoe UI" w:hAnsi="Segoe UI" w:eastAsia="Segoe UI" w:cs="Segoe UI"/>
          <w:noProof w:val="0"/>
          <w:color w:val="auto"/>
          <w:sz w:val="22"/>
          <w:szCs w:val="22"/>
          <w:lang w:val="en-US"/>
        </w:rPr>
        <w:t xml:space="preserve">unpleasant</w:t>
      </w:r>
      <w:r w:rsidRPr="2BEB2625" w:rsidR="508C4EC0">
        <w:rPr>
          <w:rFonts w:ascii="Segoe UI" w:hAnsi="Segoe UI" w:eastAsia="Segoe UI" w:cs="Segoe UI"/>
          <w:noProof w:val="0"/>
          <w:color w:val="auto"/>
          <w:sz w:val="22"/>
          <w:szCs w:val="22"/>
          <w:lang w:val="en-US"/>
        </w:rPr>
        <w:t xml:space="preserve"> emotional states,’ </w:t>
      </w:r>
      <w:r w:rsidRPr="2BEB2625" w:rsidR="5A4FA45F">
        <w:rPr>
          <w:rFonts w:ascii="Segoe UI" w:hAnsi="Segoe UI" w:eastAsia="Segoe UI" w:cs="Segoe UI"/>
          <w:noProof w:val="0"/>
          <w:color w:val="auto"/>
          <w:sz w:val="22"/>
          <w:szCs w:val="22"/>
          <w:lang w:val="en-US"/>
        </w:rPr>
        <w:t xml:space="preserve">Kelly suggest</w:t>
      </w:r>
      <w:r w:rsidRPr="2BEB2625" w:rsidR="5A4FA45F">
        <w:rPr>
          <w:rFonts w:ascii="Segoe UI" w:hAnsi="Segoe UI" w:eastAsia="Segoe UI" w:cs="Segoe UI"/>
          <w:noProof w:val="0"/>
          <w:color w:val="auto"/>
          <w:sz w:val="22"/>
          <w:szCs w:val="22"/>
          <w:lang w:val="en-US"/>
        </w:rPr>
        <w:t xml:space="preserve">s.</w:t>
      </w:r>
      <w:r w:rsidRPr="2BEB2625">
        <w:rPr>
          <w:rStyle w:val="FootnoteReference"/>
          <w:rFonts w:ascii="Segoe UI" w:hAnsi="Segoe UI" w:eastAsia="Segoe UI" w:cs="Segoe UI"/>
          <w:noProof w:val="0"/>
          <w:color w:val="auto"/>
          <w:sz w:val="22"/>
          <w:szCs w:val="22"/>
          <w:lang w:val="en-US"/>
        </w:rPr>
        <w:footnoteReference w:id="7677"/>
      </w:r>
      <w:r w:rsidRPr="2BEB2625" w:rsidR="6C2626F9">
        <w:rPr>
          <w:rFonts w:ascii="Segoe UI" w:hAnsi="Segoe UI" w:eastAsia="Segoe UI" w:cs="Segoe UI"/>
          <w:noProof w:val="0"/>
          <w:color w:val="auto"/>
          <w:sz w:val="22"/>
          <w:szCs w:val="22"/>
          <w:lang w:val="en-US"/>
        </w:rPr>
        <w:t xml:space="preserve"> </w:t>
      </w:r>
      <w:r w:rsidRPr="2BEB2625" w:rsidR="243E53A2">
        <w:rPr>
          <w:rFonts w:ascii="Segoe UI" w:hAnsi="Segoe UI" w:eastAsia="Segoe UI" w:cs="Segoe UI"/>
          <w:noProof w:val="0"/>
          <w:color w:val="auto"/>
          <w:sz w:val="22"/>
          <w:szCs w:val="22"/>
          <w:lang w:val="en-US"/>
        </w:rPr>
        <w:t xml:space="preserve">Blair </w:t>
      </w:r>
      <w:r w:rsidRPr="2BEB2625" w:rsidR="32ED1828">
        <w:rPr>
          <w:rFonts w:ascii="Segoe UI" w:hAnsi="Segoe UI" w:eastAsia="Segoe UI" w:cs="Segoe UI"/>
          <w:noProof w:val="0"/>
          <w:color w:val="auto"/>
          <w:sz w:val="22"/>
          <w:szCs w:val="22"/>
          <w:lang w:val="en-US"/>
        </w:rPr>
        <w:t xml:space="preserve">also </w:t>
      </w:r>
      <w:r w:rsidRPr="2BEB2625" w:rsidR="243E53A2">
        <w:rPr>
          <w:rFonts w:ascii="Segoe UI" w:hAnsi="Segoe UI" w:eastAsia="Segoe UI" w:cs="Segoe UI"/>
          <w:noProof w:val="0"/>
          <w:color w:val="auto"/>
          <w:sz w:val="22"/>
          <w:szCs w:val="22"/>
          <w:lang w:val="en-US"/>
        </w:rPr>
        <w:t xml:space="preserve">suggests it </w:t>
      </w:r>
      <w:r w:rsidRPr="2BEB2625" w:rsidR="5C0F7407">
        <w:rPr>
          <w:rFonts w:ascii="Segoe UI" w:hAnsi="Segoe UI" w:eastAsia="Segoe UI" w:cs="Segoe UI"/>
          <w:noProof w:val="0"/>
          <w:sz w:val="22"/>
          <w:szCs w:val="22"/>
          <w:lang w:val="en-US"/>
        </w:rPr>
        <w:t xml:space="preserve">cannot be assumed darkness is universally appreciated and indeed both darkness and illumination may, as Tim Edensor suggests </w:t>
      </w:r>
      <w:proofErr w:type="gramStart"/>
      <w:r w:rsidRPr="2BEB2625" w:rsidR="359856FF">
        <w:rPr>
          <w:rFonts w:ascii="Segoe UI" w:hAnsi="Segoe UI" w:eastAsia="Segoe UI" w:cs="Segoe UI"/>
          <w:noProof w:val="0"/>
          <w:sz w:val="22"/>
          <w:szCs w:val="22"/>
          <w:lang w:val="en-US"/>
        </w:rPr>
        <w:t>be</w:t>
      </w:r>
      <w:proofErr w:type="gramEnd"/>
      <w:r w:rsidRPr="2BEB2625" w:rsidR="359856FF">
        <w:rPr>
          <w:rFonts w:ascii="Segoe UI" w:hAnsi="Segoe UI" w:eastAsia="Segoe UI" w:cs="Segoe UI"/>
          <w:noProof w:val="0"/>
          <w:sz w:val="22"/>
          <w:szCs w:val="22"/>
          <w:lang w:val="en-US"/>
        </w:rPr>
        <w:t>, ‘</w:t>
      </w:r>
      <w:r w:rsidRPr="2BEB2625" w:rsidR="5C0F7407">
        <w:rPr>
          <w:rFonts w:ascii="Segoe UI" w:hAnsi="Segoe UI" w:eastAsia="Segoe UI" w:cs="Segoe UI"/>
          <w:noProof w:val="0"/>
          <w:sz w:val="22"/>
          <w:szCs w:val="22"/>
          <w:lang w:val="en-US"/>
        </w:rPr>
        <w:t>loaded with contested values’ as, ‘what is for some a scene of safety and cheeriness, might for astronomers testify to the dilution, even disappearance of the nocturnal celestial</w:t>
      </w:r>
      <w:r w:rsidRPr="2BEB2625" w:rsidR="5C0F7407">
        <w:rPr>
          <w:rFonts w:ascii="Segoe UI" w:hAnsi="Segoe UI" w:eastAsia="Segoe UI" w:cs="Segoe UI"/>
          <w:noProof w:val="0"/>
          <w:sz w:val="22"/>
          <w:szCs w:val="22"/>
          <w:lang w:val="en-US"/>
        </w:rPr>
        <w:t xml:space="preserve"> sky.’</w:t>
      </w:r>
      <w:r w:rsidRPr="2BEB2625">
        <w:rPr>
          <w:rStyle w:val="FootnoteReference"/>
          <w:rFonts w:ascii="Segoe UI" w:hAnsi="Segoe UI" w:eastAsia="Segoe UI" w:cs="Segoe UI"/>
          <w:noProof w:val="0"/>
          <w:sz w:val="22"/>
          <w:szCs w:val="22"/>
          <w:lang w:val="en-US"/>
        </w:rPr>
        <w:footnoteReference w:id="12959"/>
      </w:r>
      <w:r w:rsidRPr="2BEB2625" w:rsidR="243E53A2">
        <w:rPr>
          <w:rFonts w:ascii="Segoe UI" w:hAnsi="Segoe UI" w:eastAsia="Segoe UI" w:cs="Segoe UI"/>
          <w:noProof w:val="0"/>
          <w:color w:val="auto"/>
          <w:sz w:val="22"/>
          <w:szCs w:val="22"/>
          <w:lang w:val="en-US"/>
        </w:rPr>
        <w:t xml:space="preserve"> </w:t>
      </w:r>
      <w:r w:rsidRPr="28FE04C7" w:rsidR="243E53A2">
        <w:rPr>
          <w:rFonts w:ascii="Segoe UI" w:hAnsi="Segoe UI" w:eastAsia="Segoe UI" w:cs="Segoe UI"/>
          <w:noProof w:val="0"/>
          <w:color w:val="auto"/>
          <w:sz w:val="22"/>
          <w:szCs w:val="22"/>
          <w:lang w:val="en-US"/>
        </w:rPr>
        <w:t xml:space="preserve">T</w:t>
      </w:r>
      <w:r w:rsidRPr="28FE04C7" w:rsidR="243E53A2">
        <w:rPr>
          <w:rFonts w:ascii="Segoe UI" w:hAnsi="Segoe UI" w:eastAsia="Segoe UI" w:cs="Segoe UI"/>
          <w:noProof w:val="0"/>
          <w:color w:val="auto"/>
          <w:sz w:val="22"/>
          <w:szCs w:val="22"/>
          <w:lang w:val="en-US"/>
        </w:rPr>
        <w:t xml:space="preserve">he chapter below explores the results and discussion</w:t>
      </w:r>
      <w:r w:rsidRPr="28FE04C7" w:rsidR="6FBE640D">
        <w:rPr>
          <w:rFonts w:ascii="Segoe UI" w:hAnsi="Segoe UI" w:eastAsia="Segoe UI" w:cs="Segoe UI"/>
          <w:noProof w:val="0"/>
          <w:color w:val="auto"/>
          <w:sz w:val="22"/>
          <w:szCs w:val="22"/>
          <w:lang w:val="en-US"/>
        </w:rPr>
        <w:t xml:space="preserve"> pertaining to the subject matter.</w:t>
      </w:r>
    </w:p>
    <w:p w:rsidR="6803DFE5" w:rsidP="1DD68411" w:rsidRDefault="6803DFE5" w14:paraId="17FBE1CC" w14:textId="271F7F97">
      <w:pPr>
        <w:pStyle w:val="Normal"/>
        <w:bidi w:val="0"/>
        <w:spacing w:before="0" w:beforeAutospacing="off" w:after="160" w:afterAutospacing="off" w:line="480" w:lineRule="auto"/>
        <w:ind w:left="0" w:right="0"/>
        <w:jc w:val="both"/>
        <w:rPr>
          <w:rFonts w:ascii="Segoe UI" w:hAnsi="Segoe UI" w:eastAsia="Segoe UI" w:cs="Segoe UI"/>
          <w:noProof w:val="0"/>
          <w:color w:val="auto"/>
          <w:sz w:val="22"/>
          <w:szCs w:val="22"/>
          <w:lang w:val="en-US"/>
        </w:rPr>
      </w:pPr>
    </w:p>
    <w:p w:rsidR="6803DFE5" w:rsidP="2BEB2625" w:rsidRDefault="6803DFE5" w14:paraId="3A3F1AA9" w14:textId="6F94FAB0">
      <w:pPr>
        <w:pStyle w:val="Normal"/>
        <w:spacing w:before="0" w:beforeAutospacing="off" w:after="160" w:afterAutospacing="off" w:line="480" w:lineRule="auto"/>
        <w:ind w:left="0"/>
        <w:jc w:val="both"/>
        <w:rPr>
          <w:rFonts w:ascii="Segoe UI" w:hAnsi="Segoe UI" w:eastAsia="Segoe UI" w:cs="Segoe UI"/>
          <w:b w:val="1"/>
          <w:bCs w:val="1"/>
          <w:i w:val="0"/>
          <w:iCs w:val="0"/>
          <w:caps w:val="0"/>
          <w:smallCaps w:val="0"/>
          <w:noProof w:val="0"/>
          <w:color w:val="000000" w:themeColor="text1" w:themeTint="FF" w:themeShade="FF"/>
          <w:sz w:val="22"/>
          <w:szCs w:val="22"/>
          <w:lang w:val="en-GB"/>
        </w:rPr>
      </w:pPr>
      <w:r w:rsidRPr="2BEB2625" w:rsidR="796F8F98">
        <w:rPr>
          <w:rFonts w:ascii="Segoe UI" w:hAnsi="Segoe UI" w:eastAsia="Segoe UI" w:cs="Segoe UI"/>
          <w:b w:val="1"/>
          <w:bCs w:val="1"/>
          <w:i w:val="0"/>
          <w:iCs w:val="0"/>
          <w:caps w:val="0"/>
          <w:smallCaps w:val="0"/>
          <w:noProof w:val="0"/>
          <w:color w:val="auto"/>
          <w:sz w:val="22"/>
          <w:szCs w:val="22"/>
          <w:lang w:val="en-GB"/>
        </w:rPr>
        <w:t>Chapter 4 – Results and Discussion</w:t>
      </w:r>
    </w:p>
    <w:p w:rsidR="13807909" w:rsidP="2BEB2625" w:rsidRDefault="13807909" w14:paraId="1A580B40" w14:textId="1A8F8FFC">
      <w:pPr>
        <w:pStyle w:val="Normal"/>
        <w:spacing w:before="0" w:beforeAutospacing="off" w:after="160" w:afterAutospacing="off" w:line="480" w:lineRule="auto"/>
        <w:ind w:left="0"/>
        <w:jc w:val="both"/>
        <w:rPr>
          <w:rFonts w:ascii="Segoe UI" w:hAnsi="Segoe UI" w:eastAsia="Segoe UI" w:cs="Segoe UI"/>
          <w:noProof w:val="0"/>
          <w:color w:val="000000" w:themeColor="text1" w:themeTint="FF" w:themeShade="FF"/>
          <w:sz w:val="22"/>
          <w:szCs w:val="22"/>
          <w:lang w:val="en-US"/>
        </w:rPr>
      </w:pPr>
      <w:r w:rsidRPr="2BEB2625" w:rsidR="4D23AD1B">
        <w:rPr>
          <w:rFonts w:ascii="Segoe UI" w:hAnsi="Segoe UI" w:eastAsia="Segoe UI" w:cs="Segoe UI"/>
          <w:b w:val="0"/>
          <w:bCs w:val="0"/>
          <w:i w:val="0"/>
          <w:iCs w:val="0"/>
          <w:caps w:val="0"/>
          <w:smallCaps w:val="0"/>
          <w:noProof w:val="0"/>
          <w:color w:val="auto"/>
          <w:sz w:val="22"/>
          <w:szCs w:val="22"/>
          <w:lang w:val="en-GB"/>
        </w:rPr>
        <w:t>This chapter outline</w:t>
      </w:r>
      <w:r w:rsidRPr="2BEB2625" w:rsidR="3747ED6C">
        <w:rPr>
          <w:rFonts w:ascii="Segoe UI" w:hAnsi="Segoe UI" w:eastAsia="Segoe UI" w:cs="Segoe UI"/>
          <w:b w:val="0"/>
          <w:bCs w:val="0"/>
          <w:i w:val="0"/>
          <w:iCs w:val="0"/>
          <w:caps w:val="0"/>
          <w:smallCaps w:val="0"/>
          <w:noProof w:val="0"/>
          <w:color w:val="auto"/>
          <w:sz w:val="22"/>
          <w:szCs w:val="22"/>
          <w:lang w:val="en-GB"/>
        </w:rPr>
        <w:t>s</w:t>
      </w:r>
      <w:r w:rsidRPr="2BEB2625" w:rsidR="4D23AD1B">
        <w:rPr>
          <w:rFonts w:ascii="Segoe UI" w:hAnsi="Segoe UI" w:eastAsia="Segoe UI" w:cs="Segoe UI"/>
          <w:b w:val="0"/>
          <w:bCs w:val="0"/>
          <w:i w:val="0"/>
          <w:iCs w:val="0"/>
          <w:caps w:val="0"/>
          <w:smallCaps w:val="0"/>
          <w:noProof w:val="0"/>
          <w:color w:val="auto"/>
          <w:sz w:val="22"/>
          <w:szCs w:val="22"/>
          <w:lang w:val="en-GB"/>
        </w:rPr>
        <w:t xml:space="preserve"> the last stage of the research, discusses its </w:t>
      </w:r>
      <w:r w:rsidRPr="2BEB2625" w:rsidR="5E11F568">
        <w:rPr>
          <w:rFonts w:ascii="Segoe UI" w:hAnsi="Segoe UI" w:eastAsia="Segoe UI" w:cs="Segoe UI"/>
          <w:b w:val="0"/>
          <w:bCs w:val="0"/>
          <w:i w:val="0"/>
          <w:iCs w:val="0"/>
          <w:caps w:val="0"/>
          <w:smallCaps w:val="0"/>
          <w:noProof w:val="0"/>
          <w:color w:val="auto"/>
          <w:sz w:val="22"/>
          <w:szCs w:val="22"/>
          <w:lang w:val="en-GB"/>
        </w:rPr>
        <w:t>findings</w:t>
      </w:r>
      <w:r w:rsidRPr="2BEB2625" w:rsidR="4D23AD1B">
        <w:rPr>
          <w:rFonts w:ascii="Segoe UI" w:hAnsi="Segoe UI" w:eastAsia="Segoe UI" w:cs="Segoe UI"/>
          <w:b w:val="0"/>
          <w:bCs w:val="0"/>
          <w:i w:val="0"/>
          <w:iCs w:val="0"/>
          <w:caps w:val="0"/>
          <w:smallCaps w:val="0"/>
          <w:noProof w:val="0"/>
          <w:color w:val="auto"/>
          <w:sz w:val="22"/>
          <w:szCs w:val="22"/>
          <w:lang w:val="en-GB"/>
        </w:rPr>
        <w:t>, and compares</w:t>
      </w:r>
      <w:r w:rsidRPr="2BEB2625" w:rsidR="1FA8F2EC">
        <w:rPr>
          <w:rFonts w:ascii="Segoe UI" w:hAnsi="Segoe UI" w:eastAsia="Segoe UI" w:cs="Segoe UI"/>
          <w:b w:val="0"/>
          <w:bCs w:val="0"/>
          <w:i w:val="0"/>
          <w:iCs w:val="0"/>
          <w:caps w:val="0"/>
          <w:smallCaps w:val="0"/>
          <w:noProof w:val="0"/>
          <w:color w:val="auto"/>
          <w:sz w:val="22"/>
          <w:szCs w:val="22"/>
          <w:lang w:val="en-GB"/>
        </w:rPr>
        <w:t xml:space="preserve">, </w:t>
      </w:r>
      <w:r w:rsidRPr="2BEB2625" w:rsidR="3250FFCD">
        <w:rPr>
          <w:rFonts w:ascii="Segoe UI" w:hAnsi="Segoe UI" w:eastAsia="Segoe UI" w:cs="Segoe UI"/>
          <w:b w:val="0"/>
          <w:bCs w:val="0"/>
          <w:i w:val="0"/>
          <w:iCs w:val="0"/>
          <w:caps w:val="0"/>
          <w:smallCaps w:val="0"/>
          <w:noProof w:val="0"/>
          <w:color w:val="auto"/>
          <w:sz w:val="22"/>
          <w:szCs w:val="22"/>
          <w:lang w:val="en-GB"/>
        </w:rPr>
        <w:t>contrasts,</w:t>
      </w:r>
      <w:r w:rsidRPr="2BEB2625" w:rsidR="1FA8F2EC">
        <w:rPr>
          <w:rFonts w:ascii="Segoe UI" w:hAnsi="Segoe UI" w:eastAsia="Segoe UI" w:cs="Segoe UI"/>
          <w:b w:val="0"/>
          <w:bCs w:val="0"/>
          <w:i w:val="0"/>
          <w:iCs w:val="0"/>
          <w:caps w:val="0"/>
          <w:smallCaps w:val="0"/>
          <w:noProof w:val="0"/>
          <w:color w:val="auto"/>
          <w:sz w:val="22"/>
          <w:szCs w:val="22"/>
          <w:lang w:val="en-GB"/>
        </w:rPr>
        <w:t xml:space="preserve"> and </w:t>
      </w:r>
      <w:r w:rsidRPr="2BEB2625" w:rsidR="1AF258F2">
        <w:rPr>
          <w:rFonts w:ascii="Segoe UI" w:hAnsi="Segoe UI" w:eastAsia="Segoe UI" w:cs="Segoe UI"/>
          <w:b w:val="0"/>
          <w:bCs w:val="0"/>
          <w:i w:val="0"/>
          <w:iCs w:val="0"/>
          <w:caps w:val="0"/>
          <w:smallCaps w:val="0"/>
          <w:noProof w:val="0"/>
          <w:color w:val="auto"/>
          <w:sz w:val="22"/>
          <w:szCs w:val="22"/>
          <w:lang w:val="en-GB"/>
        </w:rPr>
        <w:t>combines</w:t>
      </w:r>
      <w:r w:rsidRPr="2BEB2625" w:rsidR="1FA8F2EC">
        <w:rPr>
          <w:rFonts w:ascii="Segoe UI" w:hAnsi="Segoe UI" w:eastAsia="Segoe UI" w:cs="Segoe UI"/>
          <w:b w:val="0"/>
          <w:bCs w:val="0"/>
          <w:i w:val="0"/>
          <w:iCs w:val="0"/>
          <w:caps w:val="0"/>
          <w:smallCaps w:val="0"/>
          <w:noProof w:val="0"/>
          <w:color w:val="auto"/>
          <w:sz w:val="22"/>
          <w:szCs w:val="22"/>
          <w:lang w:val="en-GB"/>
        </w:rPr>
        <w:t xml:space="preserve"> these with </w:t>
      </w:r>
      <w:r w:rsidRPr="2BEB2625" w:rsidR="08183186">
        <w:rPr>
          <w:rFonts w:ascii="Segoe UI" w:hAnsi="Segoe UI" w:eastAsia="Segoe UI" w:cs="Segoe UI"/>
          <w:b w:val="0"/>
          <w:bCs w:val="0"/>
          <w:i w:val="0"/>
          <w:iCs w:val="0"/>
          <w:caps w:val="0"/>
          <w:smallCaps w:val="0"/>
          <w:noProof w:val="0"/>
          <w:color w:val="auto"/>
          <w:sz w:val="22"/>
          <w:szCs w:val="22"/>
          <w:lang w:val="en-GB"/>
        </w:rPr>
        <w:t xml:space="preserve">material from the </w:t>
      </w:r>
      <w:r w:rsidRPr="2BEB2625" w:rsidR="08183186">
        <w:rPr>
          <w:rFonts w:ascii="Segoe UI" w:hAnsi="Segoe UI" w:eastAsia="Segoe UI" w:cs="Segoe UI"/>
          <w:b w:val="0"/>
          <w:bCs w:val="0"/>
          <w:i w:val="0"/>
          <w:iCs w:val="0"/>
          <w:caps w:val="0"/>
          <w:smallCaps w:val="0"/>
          <w:noProof w:val="0"/>
          <w:color w:val="auto"/>
          <w:sz w:val="22"/>
          <w:szCs w:val="22"/>
          <w:lang w:val="en-GB"/>
        </w:rPr>
        <w:t>initial</w:t>
      </w:r>
      <w:r w:rsidRPr="2BEB2625" w:rsidR="08183186">
        <w:rPr>
          <w:rFonts w:ascii="Segoe UI" w:hAnsi="Segoe UI" w:eastAsia="Segoe UI" w:cs="Segoe UI"/>
          <w:b w:val="0"/>
          <w:bCs w:val="0"/>
          <w:i w:val="0"/>
          <w:iCs w:val="0"/>
          <w:caps w:val="0"/>
          <w:smallCaps w:val="0"/>
          <w:noProof w:val="0"/>
          <w:color w:val="auto"/>
          <w:sz w:val="22"/>
          <w:szCs w:val="22"/>
          <w:lang w:val="en-GB"/>
        </w:rPr>
        <w:t xml:space="preserve"> literature review.</w:t>
      </w:r>
      <w:r w:rsidRPr="2BEB2625" w:rsidR="1134FD87">
        <w:rPr>
          <w:rFonts w:ascii="Segoe UI" w:hAnsi="Segoe UI" w:eastAsia="Segoe UI" w:cs="Segoe UI"/>
          <w:b w:val="0"/>
          <w:bCs w:val="0"/>
          <w:i w:val="0"/>
          <w:iCs w:val="0"/>
          <w:caps w:val="0"/>
          <w:smallCaps w:val="0"/>
          <w:noProof w:val="0"/>
          <w:color w:val="auto"/>
          <w:sz w:val="22"/>
          <w:szCs w:val="22"/>
          <w:lang w:val="en-GB"/>
        </w:rPr>
        <w:t xml:space="preserve"> The themes that </w:t>
      </w:r>
      <w:r w:rsidRPr="2BEB2625" w:rsidR="1134FD87">
        <w:rPr>
          <w:rFonts w:ascii="Segoe UI" w:hAnsi="Segoe UI" w:eastAsia="Segoe UI" w:cs="Segoe UI"/>
          <w:b w:val="0"/>
          <w:bCs w:val="0"/>
          <w:i w:val="0"/>
          <w:iCs w:val="0"/>
          <w:caps w:val="0"/>
          <w:smallCaps w:val="0"/>
          <w:noProof w:val="0"/>
          <w:color w:val="auto"/>
          <w:sz w:val="22"/>
          <w:szCs w:val="22"/>
          <w:lang w:val="en-GB"/>
        </w:rPr>
        <w:t>emerged</w:t>
      </w:r>
      <w:r w:rsidRPr="2BEB2625" w:rsidR="1134FD87">
        <w:rPr>
          <w:rFonts w:ascii="Segoe UI" w:hAnsi="Segoe UI" w:eastAsia="Segoe UI" w:cs="Segoe UI"/>
          <w:b w:val="0"/>
          <w:bCs w:val="0"/>
          <w:i w:val="0"/>
          <w:iCs w:val="0"/>
          <w:caps w:val="0"/>
          <w:smallCaps w:val="0"/>
          <w:noProof w:val="0"/>
          <w:color w:val="auto"/>
          <w:sz w:val="22"/>
          <w:szCs w:val="22"/>
          <w:lang w:val="en-GB"/>
        </w:rPr>
        <w:t xml:space="preserve"> are explored and as will be </w:t>
      </w:r>
      <w:r w:rsidRPr="2BEB2625" w:rsidR="52901855">
        <w:rPr>
          <w:rFonts w:ascii="Segoe UI" w:hAnsi="Segoe UI" w:eastAsia="Segoe UI" w:cs="Segoe UI"/>
          <w:b w:val="0"/>
          <w:bCs w:val="0"/>
          <w:i w:val="0"/>
          <w:iCs w:val="0"/>
          <w:caps w:val="0"/>
          <w:smallCaps w:val="0"/>
          <w:noProof w:val="0"/>
          <w:color w:val="auto"/>
          <w:sz w:val="22"/>
          <w:szCs w:val="22"/>
          <w:lang w:val="en-GB"/>
        </w:rPr>
        <w:t>explained below, some unexpected themes will</w:t>
      </w:r>
      <w:r w:rsidRPr="2BEB2625" w:rsidR="520BE633">
        <w:rPr>
          <w:rFonts w:ascii="Segoe UI" w:hAnsi="Segoe UI" w:eastAsia="Segoe UI" w:cs="Segoe UI"/>
          <w:b w:val="0"/>
          <w:bCs w:val="0"/>
          <w:i w:val="0"/>
          <w:iCs w:val="0"/>
          <w:caps w:val="0"/>
          <w:smallCaps w:val="0"/>
          <w:noProof w:val="0"/>
          <w:color w:val="auto"/>
          <w:sz w:val="22"/>
          <w:szCs w:val="22"/>
          <w:lang w:val="en-GB"/>
        </w:rPr>
        <w:t xml:space="preserve"> be investig</w:t>
      </w:r>
      <w:r w:rsidRPr="2BEB2625" w:rsidR="520BE633">
        <w:rPr>
          <w:rFonts w:ascii="Segoe UI" w:hAnsi="Segoe UI" w:eastAsia="Segoe UI" w:cs="Segoe UI"/>
          <w:b w:val="0"/>
          <w:bCs w:val="0"/>
          <w:i w:val="0"/>
          <w:iCs w:val="0"/>
          <w:caps w:val="0"/>
          <w:smallCaps w:val="0"/>
          <w:noProof w:val="0"/>
          <w:color w:val="auto"/>
          <w:sz w:val="22"/>
          <w:szCs w:val="22"/>
          <w:lang w:val="en-GB"/>
        </w:rPr>
        <w:t xml:space="preserve">ated. </w:t>
      </w:r>
      <w:r w:rsidRPr="2BEB2625" w:rsidR="7418C3ED">
        <w:rPr>
          <w:rFonts w:ascii="Segoe UI" w:hAnsi="Segoe UI" w:eastAsia="Segoe UI" w:cs="Segoe UI"/>
          <w:noProof w:val="0"/>
          <w:color w:val="000000" w:themeColor="text1" w:themeTint="FF" w:themeShade="FF"/>
          <w:sz w:val="22"/>
          <w:szCs w:val="22"/>
          <w:lang w:val="en-US"/>
        </w:rPr>
        <w:t>The participants in this research are all adults and are Cwmrheidol residents. Given the methods used to collect data, regardless of how the</w:t>
      </w:r>
      <w:r w:rsidRPr="2BEB2625" w:rsidR="0216C04B">
        <w:rPr>
          <w:rFonts w:ascii="Segoe UI" w:hAnsi="Segoe UI" w:eastAsia="Segoe UI" w:cs="Segoe UI"/>
          <w:noProof w:val="0"/>
          <w:color w:val="000000" w:themeColor="text1" w:themeTint="FF" w:themeShade="FF"/>
          <w:sz w:val="22"/>
          <w:szCs w:val="22"/>
          <w:lang w:val="en-US"/>
        </w:rPr>
        <w:t>y</w:t>
      </w:r>
      <w:r w:rsidRPr="2BEB2625" w:rsidR="7418C3ED">
        <w:rPr>
          <w:rFonts w:ascii="Segoe UI" w:hAnsi="Segoe UI" w:eastAsia="Segoe UI" w:cs="Segoe UI"/>
          <w:noProof w:val="0"/>
          <w:color w:val="000000" w:themeColor="text1" w:themeTint="FF" w:themeShade="FF"/>
          <w:sz w:val="22"/>
          <w:szCs w:val="22"/>
          <w:lang w:val="en-US"/>
        </w:rPr>
        <w:t xml:space="preserve"> describe themselves and their experiences, they all have an interest in the night sky and nature.</w:t>
      </w:r>
    </w:p>
    <w:p w:rsidR="1DD68411" w:rsidP="2BEB2625" w:rsidRDefault="1DD68411" w14:paraId="25BBC8FA" w14:textId="0A1E96DE">
      <w:pPr>
        <w:pStyle w:val="Normal"/>
        <w:spacing w:before="0" w:beforeAutospacing="off" w:after="160" w:afterAutospacing="off" w:line="480" w:lineRule="auto"/>
        <w:jc w:val="both"/>
        <w:rPr>
          <w:rFonts w:ascii="Segoe UI" w:hAnsi="Segoe UI" w:eastAsia="Segoe UI" w:cs="Segoe UI"/>
          <w:b w:val="0"/>
          <w:bCs w:val="0"/>
          <w:i w:val="0"/>
          <w:iCs w:val="0"/>
          <w:caps w:val="0"/>
          <w:smallCaps w:val="0"/>
          <w:noProof w:val="0"/>
          <w:color w:val="auto"/>
          <w:sz w:val="22"/>
          <w:szCs w:val="22"/>
          <w:lang w:val="en-GB"/>
        </w:rPr>
      </w:pPr>
    </w:p>
    <w:p w:rsidR="0132E207" w:rsidP="2BEB2625" w:rsidRDefault="0132E207" w14:paraId="5759D046" w14:textId="2743AE74">
      <w:pPr>
        <w:pStyle w:val="Normal"/>
        <w:bidi w:val="0"/>
        <w:spacing w:before="0" w:beforeAutospacing="off" w:after="160" w:afterAutospacing="off" w:line="480" w:lineRule="auto"/>
        <w:ind/>
        <w:jc w:val="both"/>
        <w:rPr>
          <w:rFonts w:ascii="Segoe UI" w:hAnsi="Segoe UI" w:eastAsia="Segoe UI" w:cs="Segoe UI"/>
          <w:b w:val="1"/>
          <w:bCs w:val="1"/>
          <w:i w:val="0"/>
          <w:iCs w:val="0"/>
          <w:caps w:val="0"/>
          <w:smallCaps w:val="0"/>
          <w:noProof w:val="0"/>
          <w:color w:val="auto"/>
          <w:sz w:val="22"/>
          <w:szCs w:val="22"/>
          <w:lang w:val="en-GB"/>
        </w:rPr>
      </w:pPr>
      <w:r w:rsidRPr="2BEB2625" w:rsidR="76588E27">
        <w:rPr>
          <w:rFonts w:ascii="Segoe UI" w:hAnsi="Segoe UI" w:eastAsia="Segoe UI" w:cs="Segoe UI"/>
          <w:b w:val="0"/>
          <w:bCs w:val="0"/>
          <w:i w:val="0"/>
          <w:iCs w:val="0"/>
          <w:caps w:val="0"/>
          <w:smallCaps w:val="0"/>
          <w:noProof w:val="0"/>
          <w:color w:val="auto"/>
          <w:sz w:val="22"/>
          <w:szCs w:val="22"/>
          <w:lang w:val="en-GB"/>
        </w:rPr>
        <w:t xml:space="preserve">4.1 </w:t>
      </w:r>
      <w:r w:rsidRPr="2BEB2625" w:rsidR="76588E27">
        <w:rPr>
          <w:rFonts w:ascii="Segoe UI" w:hAnsi="Segoe UI" w:eastAsia="Segoe UI" w:cs="Segoe UI"/>
          <w:b w:val="1"/>
          <w:bCs w:val="1"/>
          <w:i w:val="0"/>
          <w:iCs w:val="0"/>
          <w:caps w:val="0"/>
          <w:smallCaps w:val="0"/>
          <w:noProof w:val="0"/>
          <w:color w:val="auto"/>
          <w:sz w:val="22"/>
          <w:szCs w:val="22"/>
          <w:lang w:val="en-GB"/>
        </w:rPr>
        <w:t>The Human Desire to see and Connect with the Night Sky and attach Significance and Meaning to it</w:t>
      </w:r>
    </w:p>
    <w:p w:rsidR="0132E207" w:rsidP="2BEB2625" w:rsidRDefault="0132E207" w14:paraId="5DC128D3" w14:textId="324794F3">
      <w:pPr>
        <w:pStyle w:val="Normal"/>
        <w:bidi w:val="0"/>
        <w:spacing w:before="0" w:beforeAutospacing="off" w:after="160" w:afterAutospacing="off" w:line="480" w:lineRule="auto"/>
        <w:ind/>
        <w:jc w:val="both"/>
        <w:rPr>
          <w:rFonts w:ascii="Segoe UI" w:hAnsi="Segoe UI" w:eastAsia="Segoe UI" w:cs="Segoe UI"/>
          <w:noProof w:val="0"/>
          <w:color w:val="000000" w:themeColor="text1" w:themeTint="FF" w:themeShade="FF"/>
          <w:sz w:val="22"/>
          <w:szCs w:val="22"/>
          <w:lang w:val="en-US"/>
        </w:rPr>
      </w:pPr>
      <w:r w:rsidRPr="58F5CE3F" w:rsidR="6A988208">
        <w:rPr>
          <w:rFonts w:ascii="Segoe UI" w:hAnsi="Segoe UI" w:eastAsia="Segoe UI" w:cs="Segoe UI"/>
          <w:b w:val="0"/>
          <w:bCs w:val="0"/>
          <w:i w:val="0"/>
          <w:iCs w:val="0"/>
          <w:caps w:val="0"/>
          <w:smallCaps w:val="0"/>
          <w:noProof w:val="0"/>
          <w:color w:val="auto"/>
          <w:sz w:val="22"/>
          <w:szCs w:val="22"/>
          <w:lang w:val="en-GB"/>
        </w:rPr>
        <w:t>When asked how regularly they t</w:t>
      </w:r>
      <w:r w:rsidRPr="58F5CE3F" w:rsidR="707AE64A">
        <w:rPr>
          <w:rFonts w:ascii="Segoe UI" w:hAnsi="Segoe UI" w:eastAsia="Segoe UI" w:cs="Segoe UI"/>
          <w:b w:val="0"/>
          <w:bCs w:val="0"/>
          <w:i w:val="0"/>
          <w:iCs w:val="0"/>
          <w:caps w:val="0"/>
          <w:smallCaps w:val="0"/>
          <w:noProof w:val="0"/>
          <w:color w:val="auto"/>
          <w:sz w:val="22"/>
          <w:szCs w:val="22"/>
          <w:lang w:val="en-GB"/>
        </w:rPr>
        <w:t>ake time to observe the night sky and ho</w:t>
      </w:r>
      <w:r w:rsidRPr="58F5CE3F" w:rsidR="38294CDF">
        <w:rPr>
          <w:rFonts w:ascii="Segoe UI" w:hAnsi="Segoe UI" w:eastAsia="Segoe UI" w:cs="Segoe UI"/>
          <w:b w:val="0"/>
          <w:bCs w:val="0"/>
          <w:i w:val="0"/>
          <w:iCs w:val="0"/>
          <w:caps w:val="0"/>
          <w:smallCaps w:val="0"/>
          <w:noProof w:val="0"/>
          <w:color w:val="auto"/>
          <w:sz w:val="22"/>
          <w:szCs w:val="22"/>
          <w:lang w:val="en-GB"/>
        </w:rPr>
        <w:t>w important they find it in their daily lives, the participants</w:t>
      </w:r>
      <w:r w:rsidRPr="58F5CE3F" w:rsidR="275F1AB4">
        <w:rPr>
          <w:rFonts w:ascii="Segoe UI" w:hAnsi="Segoe UI" w:eastAsia="Segoe UI" w:cs="Segoe UI"/>
          <w:b w:val="0"/>
          <w:bCs w:val="0"/>
          <w:i w:val="0"/>
          <w:iCs w:val="0"/>
          <w:caps w:val="0"/>
          <w:smallCaps w:val="0"/>
          <w:noProof w:val="0"/>
          <w:color w:val="auto"/>
          <w:sz w:val="22"/>
          <w:szCs w:val="22"/>
          <w:lang w:val="en-GB"/>
        </w:rPr>
        <w:t xml:space="preserve"> </w:t>
      </w:r>
      <w:r w:rsidRPr="58F5CE3F" w:rsidR="64AF3E7A">
        <w:rPr>
          <w:rFonts w:ascii="Segoe UI" w:hAnsi="Segoe UI" w:eastAsia="Segoe UI" w:cs="Segoe UI"/>
          <w:b w:val="0"/>
          <w:bCs w:val="0"/>
          <w:i w:val="0"/>
          <w:iCs w:val="0"/>
          <w:caps w:val="0"/>
          <w:smallCaps w:val="0"/>
          <w:noProof w:val="0"/>
          <w:color w:val="auto"/>
          <w:sz w:val="22"/>
          <w:szCs w:val="22"/>
          <w:lang w:val="en-GB"/>
        </w:rPr>
        <w:t>indicate</w:t>
      </w:r>
      <w:r w:rsidRPr="58F5CE3F" w:rsidR="275F1AB4">
        <w:rPr>
          <w:rFonts w:ascii="Segoe UI" w:hAnsi="Segoe UI" w:eastAsia="Segoe UI" w:cs="Segoe UI"/>
          <w:b w:val="0"/>
          <w:bCs w:val="0"/>
          <w:i w:val="0"/>
          <w:iCs w:val="0"/>
          <w:caps w:val="0"/>
          <w:smallCaps w:val="0"/>
          <w:noProof w:val="0"/>
          <w:color w:val="auto"/>
          <w:sz w:val="22"/>
          <w:szCs w:val="22"/>
          <w:lang w:val="en-GB"/>
        </w:rPr>
        <w:t xml:space="preserve"> </w:t>
      </w:r>
      <w:r w:rsidRPr="58F5CE3F" w:rsidR="38294CDF">
        <w:rPr>
          <w:rFonts w:ascii="Segoe UI" w:hAnsi="Segoe UI" w:eastAsia="Segoe UI" w:cs="Segoe UI"/>
          <w:b w:val="0"/>
          <w:bCs w:val="0"/>
          <w:i w:val="0"/>
          <w:iCs w:val="0"/>
          <w:caps w:val="0"/>
          <w:smallCaps w:val="0"/>
          <w:noProof w:val="0"/>
          <w:color w:val="auto"/>
          <w:sz w:val="22"/>
          <w:szCs w:val="22"/>
          <w:lang w:val="en-GB"/>
        </w:rPr>
        <w:t>they do</w:t>
      </w:r>
      <w:r w:rsidRPr="58F5CE3F" w:rsidR="1BFA927C">
        <w:rPr>
          <w:rFonts w:ascii="Segoe UI" w:hAnsi="Segoe UI" w:eastAsia="Segoe UI" w:cs="Segoe UI"/>
          <w:b w:val="0"/>
          <w:bCs w:val="0"/>
          <w:i w:val="0"/>
          <w:iCs w:val="0"/>
          <w:caps w:val="0"/>
          <w:smallCaps w:val="0"/>
          <w:noProof w:val="0"/>
          <w:color w:val="auto"/>
          <w:sz w:val="22"/>
          <w:szCs w:val="22"/>
          <w:lang w:val="en-GB"/>
        </w:rPr>
        <w:t xml:space="preserve"> so several times</w:t>
      </w:r>
      <w:r w:rsidRPr="58F5CE3F" w:rsidR="5852A824">
        <w:rPr>
          <w:rFonts w:ascii="Segoe UI" w:hAnsi="Segoe UI" w:eastAsia="Segoe UI" w:cs="Segoe UI"/>
          <w:b w:val="0"/>
          <w:bCs w:val="0"/>
          <w:i w:val="0"/>
          <w:iCs w:val="0"/>
          <w:caps w:val="0"/>
          <w:smallCaps w:val="0"/>
          <w:noProof w:val="0"/>
          <w:color w:val="auto"/>
          <w:sz w:val="22"/>
          <w:szCs w:val="22"/>
          <w:lang w:val="en-GB"/>
        </w:rPr>
        <w:t xml:space="preserve"> </w:t>
      </w:r>
      <w:r w:rsidRPr="58F5CE3F" w:rsidR="2B5C2017">
        <w:rPr>
          <w:rFonts w:ascii="Segoe UI" w:hAnsi="Segoe UI" w:eastAsia="Segoe UI" w:cs="Segoe UI"/>
          <w:b w:val="0"/>
          <w:bCs w:val="0"/>
          <w:i w:val="0"/>
          <w:iCs w:val="0"/>
          <w:caps w:val="0"/>
          <w:smallCaps w:val="0"/>
          <w:noProof w:val="0"/>
          <w:color w:val="auto"/>
          <w:sz w:val="22"/>
          <w:szCs w:val="22"/>
          <w:lang w:val="en-GB"/>
        </w:rPr>
        <w:t>weekly</w:t>
      </w:r>
      <w:r w:rsidRPr="58F5CE3F" w:rsidR="149B9EB6">
        <w:rPr>
          <w:rFonts w:ascii="Segoe UI" w:hAnsi="Segoe UI" w:eastAsia="Segoe UI" w:cs="Segoe UI"/>
          <w:b w:val="0"/>
          <w:bCs w:val="0"/>
          <w:i w:val="0"/>
          <w:iCs w:val="0"/>
          <w:caps w:val="0"/>
          <w:smallCaps w:val="0"/>
          <w:noProof w:val="0"/>
          <w:color w:val="auto"/>
          <w:sz w:val="22"/>
          <w:szCs w:val="22"/>
          <w:lang w:val="en-GB"/>
        </w:rPr>
        <w:t xml:space="preserve">, </w:t>
      </w:r>
      <w:r w:rsidRPr="58F5CE3F" w:rsidR="5AA1C4FC">
        <w:rPr>
          <w:rFonts w:ascii="Segoe UI" w:hAnsi="Segoe UI" w:eastAsia="Segoe UI" w:cs="Segoe UI"/>
          <w:b w:val="0"/>
          <w:bCs w:val="0"/>
          <w:i w:val="0"/>
          <w:iCs w:val="0"/>
          <w:caps w:val="0"/>
          <w:smallCaps w:val="0"/>
          <w:noProof w:val="0"/>
          <w:color w:val="auto"/>
          <w:sz w:val="22"/>
          <w:szCs w:val="22"/>
          <w:lang w:val="en-GB"/>
        </w:rPr>
        <w:t xml:space="preserve">which supports </w:t>
      </w:r>
      <w:r w:rsidRPr="2BEB2625" w:rsidR="77A3AD09">
        <w:rPr>
          <w:rFonts w:ascii="Segoe UI" w:hAnsi="Segoe UI" w:eastAsia="Segoe UI" w:cs="Segoe UI"/>
          <w:noProof w:val="0"/>
          <w:color w:val="auto"/>
          <w:sz w:val="22"/>
          <w:szCs w:val="22"/>
          <w:lang w:val="en-GB"/>
        </w:rPr>
        <w:t>Kelly</w:t>
      </w:r>
      <w:r w:rsidRPr="2BEB2625" w:rsidR="4E670370">
        <w:rPr>
          <w:rFonts w:ascii="Segoe UI" w:hAnsi="Segoe UI" w:eastAsia="Segoe UI" w:cs="Segoe UI"/>
          <w:noProof w:val="0"/>
          <w:color w:val="auto"/>
          <w:sz w:val="22"/>
          <w:szCs w:val="22"/>
          <w:lang w:val="en-GB"/>
        </w:rPr>
        <w:t xml:space="preserve"> and </w:t>
      </w:r>
      <w:r w:rsidRPr="58F5CE3F" w:rsidR="4E670370">
        <w:rPr>
          <w:rFonts w:ascii="Segoe UI" w:hAnsi="Segoe UI" w:eastAsia="Segoe UI" w:cs="Segoe UI"/>
          <w:b w:val="0"/>
          <w:bCs w:val="0"/>
          <w:i w:val="0"/>
          <w:iCs w:val="0"/>
          <w:caps w:val="0"/>
          <w:smallCaps w:val="0"/>
          <w:noProof w:val="0"/>
          <w:color w:val="222222"/>
          <w:sz w:val="22"/>
          <w:szCs w:val="22"/>
          <w:lang w:val="en-US"/>
        </w:rPr>
        <w:t>Daughtry’s</w:t>
      </w:r>
      <w:r w:rsidRPr="2BEB2625" w:rsidR="77A3AD09">
        <w:rPr>
          <w:rFonts w:ascii="Segoe UI" w:hAnsi="Segoe UI" w:eastAsia="Segoe UI" w:cs="Segoe UI"/>
          <w:noProof w:val="0"/>
          <w:color w:val="auto"/>
          <w:sz w:val="22"/>
          <w:szCs w:val="22"/>
          <w:lang w:val="en-GB"/>
        </w:rPr>
        <w:t xml:space="preserve"> findings that between 57% and 62% of adults have engaged in some night sky observation at least once weekly</w:t>
      </w:r>
      <w:r w:rsidRPr="2BEB2625" w:rsidR="3E573BB6">
        <w:rPr>
          <w:rFonts w:ascii="Segoe UI" w:hAnsi="Segoe UI" w:eastAsia="Segoe UI" w:cs="Segoe UI"/>
          <w:noProof w:val="0"/>
          <w:color w:val="auto"/>
          <w:sz w:val="22"/>
          <w:szCs w:val="22"/>
          <w:lang w:val="en-GB"/>
        </w:rPr>
        <w:t>.</w:t>
      </w:r>
      <w:r w:rsidRPr="2BEB2625">
        <w:rPr>
          <w:rStyle w:val="FootnoteReference"/>
          <w:rFonts w:ascii="Segoe UI" w:hAnsi="Segoe UI" w:eastAsia="Segoe UI" w:cs="Segoe UI"/>
          <w:noProof w:val="0"/>
          <w:color w:val="auto"/>
          <w:sz w:val="22"/>
          <w:szCs w:val="22"/>
          <w:lang w:val="en-GB"/>
        </w:rPr>
        <w:footnoteReference w:id="13317"/>
      </w:r>
      <w:r w:rsidRPr="2BEB2625" w:rsidR="77A3AD09">
        <w:rPr>
          <w:rFonts w:ascii="Segoe UI" w:hAnsi="Segoe UI" w:eastAsia="Segoe UI" w:cs="Segoe UI"/>
          <w:noProof w:val="0"/>
          <w:color w:val="auto"/>
          <w:sz w:val="22"/>
          <w:szCs w:val="22"/>
          <w:lang w:val="en-GB"/>
        </w:rPr>
        <w:t xml:space="preserve"> </w:t>
      </w:r>
      <w:r w:rsidRPr="2BEB2625" w:rsidR="7240BF7C">
        <w:rPr>
          <w:rFonts w:ascii="Segoe UI" w:hAnsi="Segoe UI" w:eastAsia="Segoe UI" w:cs="Segoe UI"/>
          <w:noProof w:val="0"/>
          <w:color w:val="auto"/>
          <w:sz w:val="22"/>
          <w:szCs w:val="22"/>
          <w:lang w:val="en-GB"/>
        </w:rPr>
        <w:t xml:space="preserve">My </w:t>
      </w:r>
      <w:r w:rsidRPr="2BEB2625" w:rsidR="79550115">
        <w:rPr>
          <w:rFonts w:ascii="Segoe UI" w:hAnsi="Segoe UI" w:eastAsia="Segoe UI" w:cs="Segoe UI"/>
          <w:noProof w:val="0"/>
          <w:color w:val="auto"/>
          <w:sz w:val="22"/>
          <w:szCs w:val="22"/>
          <w:lang w:val="en-GB"/>
        </w:rPr>
        <w:t xml:space="preserve">participants also </w:t>
      </w:r>
      <w:r w:rsidRPr="2BEB2625" w:rsidR="021D018D">
        <w:rPr>
          <w:rFonts w:ascii="Segoe UI" w:hAnsi="Segoe UI" w:eastAsia="Segoe UI" w:cs="Segoe UI"/>
          <w:noProof w:val="0"/>
          <w:color w:val="auto"/>
          <w:sz w:val="22"/>
          <w:szCs w:val="22"/>
          <w:lang w:val="en-GB"/>
        </w:rPr>
        <w:t>tak</w:t>
      </w:r>
      <w:r w:rsidRPr="2BEB2625" w:rsidR="62BD5D17">
        <w:rPr>
          <w:rFonts w:ascii="Segoe UI" w:hAnsi="Segoe UI" w:eastAsia="Segoe UI" w:cs="Segoe UI"/>
          <w:noProof w:val="0"/>
          <w:color w:val="auto"/>
          <w:sz w:val="22"/>
          <w:szCs w:val="22"/>
          <w:lang w:val="en-GB"/>
        </w:rPr>
        <w:t>e</w:t>
      </w:r>
      <w:r w:rsidRPr="2BEB2625" w:rsidR="021D018D">
        <w:rPr>
          <w:rFonts w:ascii="Segoe UI" w:hAnsi="Segoe UI" w:eastAsia="Segoe UI" w:cs="Segoe UI"/>
          <w:noProof w:val="0"/>
          <w:color w:val="auto"/>
          <w:sz w:val="22"/>
          <w:szCs w:val="22"/>
          <w:lang w:val="en-GB"/>
        </w:rPr>
        <w:t xml:space="preserve"> time to look at</w:t>
      </w:r>
      <w:r w:rsidRPr="2BEB2625" w:rsidR="11F3A233">
        <w:rPr>
          <w:rFonts w:ascii="Segoe UI" w:hAnsi="Segoe UI" w:eastAsia="Segoe UI" w:cs="Segoe UI"/>
          <w:noProof w:val="0"/>
          <w:color w:val="auto"/>
          <w:sz w:val="22"/>
          <w:szCs w:val="22"/>
          <w:lang w:val="en-GB"/>
        </w:rPr>
        <w:t xml:space="preserve"> it</w:t>
      </w:r>
      <w:r w:rsidRPr="2BEB2625" w:rsidR="021D018D">
        <w:rPr>
          <w:rFonts w:ascii="Segoe UI" w:hAnsi="Segoe UI" w:eastAsia="Segoe UI" w:cs="Segoe UI"/>
          <w:noProof w:val="0"/>
          <w:color w:val="auto"/>
          <w:sz w:val="22"/>
          <w:szCs w:val="22"/>
          <w:lang w:val="en-GB"/>
        </w:rPr>
        <w:t xml:space="preserve"> daily</w:t>
      </w:r>
      <w:r w:rsidRPr="2BEB2625" w:rsidR="4B6A79B7">
        <w:rPr>
          <w:rFonts w:ascii="Segoe UI" w:hAnsi="Segoe UI" w:eastAsia="Segoe UI" w:cs="Segoe UI"/>
          <w:noProof w:val="0"/>
          <w:color w:val="auto"/>
          <w:sz w:val="22"/>
          <w:szCs w:val="22"/>
          <w:lang w:val="en-GB"/>
        </w:rPr>
        <w:t xml:space="preserve">, </w:t>
      </w:r>
      <w:r w:rsidRPr="2BEB2625" w:rsidR="1C956166">
        <w:rPr>
          <w:rFonts w:ascii="Segoe UI" w:hAnsi="Segoe UI" w:eastAsia="Segoe UI" w:cs="Segoe UI"/>
          <w:noProof w:val="0"/>
          <w:color w:val="auto"/>
          <w:sz w:val="22"/>
          <w:szCs w:val="22"/>
          <w:lang w:val="en-GB"/>
        </w:rPr>
        <w:t>supporting</w:t>
      </w:r>
      <w:r w:rsidRPr="2BEB2625" w:rsidR="50A92B4B">
        <w:rPr>
          <w:rFonts w:ascii="Segoe UI" w:hAnsi="Segoe UI" w:eastAsia="Segoe UI" w:cs="Segoe UI"/>
          <w:noProof w:val="0"/>
          <w:color w:val="auto"/>
          <w:sz w:val="22"/>
          <w:szCs w:val="22"/>
          <w:lang w:val="en-GB"/>
        </w:rPr>
        <w:t xml:space="preserve"> William E. </w:t>
      </w:r>
      <w:r w:rsidRPr="2BEB2625" w:rsidR="7D86114B">
        <w:rPr>
          <w:rFonts w:ascii="Segoe UI" w:hAnsi="Segoe UI" w:eastAsia="Segoe UI" w:cs="Segoe UI"/>
          <w:noProof w:val="0"/>
          <w:color w:val="auto"/>
          <w:sz w:val="22"/>
          <w:szCs w:val="22"/>
          <w:lang w:val="en-GB"/>
        </w:rPr>
        <w:t>Kelly and K</w:t>
      </w:r>
      <w:r w:rsidRPr="2BEB2625" w:rsidR="1D345D1F">
        <w:rPr>
          <w:rFonts w:ascii="Segoe UI" w:hAnsi="Segoe UI" w:eastAsia="Segoe UI" w:cs="Segoe UI"/>
          <w:noProof w:val="0"/>
          <w:color w:val="auto"/>
          <w:sz w:val="22"/>
          <w:szCs w:val="22"/>
          <w:lang w:val="en-GB"/>
        </w:rPr>
        <w:t xml:space="preserve">. </w:t>
      </w:r>
      <w:r w:rsidRPr="2BEB2625" w:rsidR="7D86114B">
        <w:rPr>
          <w:rFonts w:ascii="Segoe UI" w:hAnsi="Segoe UI" w:eastAsia="Segoe UI" w:cs="Segoe UI"/>
          <w:noProof w:val="0"/>
          <w:color w:val="auto"/>
          <w:sz w:val="22"/>
          <w:szCs w:val="22"/>
          <w:lang w:val="en-GB"/>
        </w:rPr>
        <w:t>E. Kelly’s results</w:t>
      </w:r>
      <w:r w:rsidRPr="2BEB2625" w:rsidR="4C679868">
        <w:rPr>
          <w:rFonts w:ascii="Segoe UI" w:hAnsi="Segoe UI" w:eastAsia="Segoe UI" w:cs="Segoe UI"/>
          <w:noProof w:val="0"/>
          <w:color w:val="auto"/>
          <w:sz w:val="22"/>
          <w:szCs w:val="22"/>
          <w:lang w:val="en-GB"/>
        </w:rPr>
        <w:t xml:space="preserve"> </w:t>
      </w:r>
      <w:r w:rsidRPr="2BEB2625" w:rsidR="37D26587">
        <w:rPr>
          <w:rFonts w:ascii="Segoe UI" w:hAnsi="Segoe UI" w:eastAsia="Segoe UI" w:cs="Segoe UI"/>
          <w:noProof w:val="0"/>
          <w:color w:val="auto"/>
          <w:sz w:val="22"/>
          <w:szCs w:val="22"/>
          <w:lang w:val="en-GB"/>
        </w:rPr>
        <w:t>suggesting</w:t>
      </w:r>
      <w:r w:rsidRPr="2BEB2625" w:rsidR="7D86114B">
        <w:rPr>
          <w:rFonts w:ascii="Segoe UI" w:hAnsi="Segoe UI" w:eastAsia="Segoe UI" w:cs="Segoe UI"/>
          <w:noProof w:val="0"/>
          <w:color w:val="auto"/>
          <w:sz w:val="22"/>
          <w:szCs w:val="22"/>
          <w:lang w:val="en-GB"/>
        </w:rPr>
        <w:t xml:space="preserve">, 17.8% of their </w:t>
      </w:r>
      <w:r w:rsidRPr="2BEB2625" w:rsidR="43110396">
        <w:rPr>
          <w:rFonts w:ascii="Segoe UI" w:hAnsi="Segoe UI" w:eastAsia="Segoe UI" w:cs="Segoe UI"/>
          <w:noProof w:val="0"/>
          <w:color w:val="auto"/>
          <w:sz w:val="22"/>
          <w:szCs w:val="22"/>
          <w:lang w:val="en-GB"/>
        </w:rPr>
        <w:t xml:space="preserve">participants </w:t>
      </w:r>
      <w:r w:rsidRPr="2BEB2625" w:rsidR="7D86114B">
        <w:rPr>
          <w:rFonts w:ascii="Segoe UI" w:hAnsi="Segoe UI" w:eastAsia="Segoe UI" w:cs="Segoe UI"/>
          <w:noProof w:val="0"/>
          <w:color w:val="auto"/>
          <w:sz w:val="22"/>
          <w:szCs w:val="22"/>
          <w:lang w:val="en-GB"/>
        </w:rPr>
        <w:t>view the night sky at least once daily</w:t>
      </w:r>
      <w:r w:rsidRPr="2BEB2625" w:rsidR="5DC5DDBA">
        <w:rPr>
          <w:rFonts w:ascii="Segoe UI" w:hAnsi="Segoe UI" w:eastAsia="Segoe UI" w:cs="Segoe UI"/>
          <w:noProof w:val="0"/>
          <w:color w:val="auto"/>
          <w:sz w:val="22"/>
          <w:szCs w:val="22"/>
          <w:lang w:val="en-GB"/>
        </w:rPr>
        <w:t>.</w:t>
      </w:r>
      <w:r w:rsidRPr="2BEB2625">
        <w:rPr>
          <w:rStyle w:val="FootnoteReference"/>
          <w:rFonts w:ascii="Segoe UI" w:hAnsi="Segoe UI" w:eastAsia="Segoe UI" w:cs="Segoe UI"/>
          <w:noProof w:val="0"/>
          <w:color w:val="auto"/>
          <w:sz w:val="22"/>
          <w:szCs w:val="22"/>
          <w:lang w:val="en-GB"/>
        </w:rPr>
        <w:footnoteReference w:id="17753"/>
      </w:r>
      <w:r w:rsidRPr="2BEB2625" w:rsidR="12EE4CE4">
        <w:rPr>
          <w:rFonts w:ascii="Segoe UI" w:hAnsi="Segoe UI" w:eastAsia="Segoe UI" w:cs="Segoe UI"/>
          <w:noProof w:val="0"/>
          <w:color w:val="auto"/>
          <w:sz w:val="22"/>
          <w:szCs w:val="22"/>
          <w:lang w:val="en-GB"/>
        </w:rPr>
        <w:t xml:space="preserve"> My participants </w:t>
      </w:r>
      <w:r w:rsidRPr="2BEB2625" w:rsidR="20EC4941">
        <w:rPr>
          <w:rFonts w:ascii="Segoe UI" w:hAnsi="Segoe UI" w:eastAsia="Segoe UI" w:cs="Segoe UI"/>
          <w:noProof w:val="0"/>
          <w:color w:val="auto"/>
          <w:sz w:val="22"/>
          <w:szCs w:val="22"/>
          <w:lang w:val="en-GB"/>
        </w:rPr>
        <w:t xml:space="preserve">also </w:t>
      </w:r>
      <w:r w:rsidRPr="2BEB2625" w:rsidR="12EE4CE4">
        <w:rPr>
          <w:rFonts w:ascii="Segoe UI" w:hAnsi="Segoe UI" w:eastAsia="Segoe UI" w:cs="Segoe UI"/>
          <w:noProof w:val="0"/>
          <w:color w:val="auto"/>
          <w:sz w:val="22"/>
          <w:szCs w:val="22"/>
          <w:lang w:val="en-GB"/>
        </w:rPr>
        <w:t xml:space="preserve">indicate </w:t>
      </w:r>
      <w:r w:rsidRPr="2BEB2625" w:rsidR="43284120">
        <w:rPr>
          <w:rFonts w:ascii="Segoe UI" w:hAnsi="Segoe UI" w:eastAsia="Segoe UI" w:cs="Segoe UI"/>
          <w:noProof w:val="0"/>
          <w:color w:val="auto"/>
          <w:sz w:val="22"/>
          <w:szCs w:val="22"/>
          <w:lang w:val="en-GB"/>
        </w:rPr>
        <w:t>view</w:t>
      </w:r>
      <w:r w:rsidRPr="2BEB2625" w:rsidR="28D0AB58">
        <w:rPr>
          <w:rFonts w:ascii="Segoe UI" w:hAnsi="Segoe UI" w:eastAsia="Segoe UI" w:cs="Segoe UI"/>
          <w:noProof w:val="0"/>
          <w:color w:val="auto"/>
          <w:sz w:val="22"/>
          <w:szCs w:val="22"/>
          <w:lang w:val="en-GB"/>
        </w:rPr>
        <w:t>ing</w:t>
      </w:r>
      <w:r w:rsidRPr="2BEB2625" w:rsidR="16FE2AC4">
        <w:rPr>
          <w:rFonts w:ascii="Segoe UI" w:hAnsi="Segoe UI" w:eastAsia="Segoe UI" w:cs="Segoe UI"/>
          <w:noProof w:val="0"/>
          <w:color w:val="auto"/>
          <w:sz w:val="22"/>
          <w:szCs w:val="22"/>
          <w:lang w:val="en-GB"/>
        </w:rPr>
        <w:t xml:space="preserve"> the night sky</w:t>
      </w:r>
      <w:r w:rsidRPr="2BEB2625" w:rsidR="43284120">
        <w:rPr>
          <w:rFonts w:ascii="Segoe UI" w:hAnsi="Segoe UI" w:eastAsia="Segoe UI" w:cs="Segoe UI"/>
          <w:noProof w:val="0"/>
          <w:color w:val="auto"/>
          <w:sz w:val="22"/>
          <w:szCs w:val="22"/>
          <w:lang w:val="en-GB"/>
        </w:rPr>
        <w:t xml:space="preserve"> several times month</w:t>
      </w:r>
      <w:r w:rsidRPr="2BEB2625" w:rsidR="788F9F19">
        <w:rPr>
          <w:rFonts w:ascii="Segoe UI" w:hAnsi="Segoe UI" w:eastAsia="Segoe UI" w:cs="Segoe UI"/>
          <w:noProof w:val="0"/>
          <w:color w:val="auto"/>
          <w:sz w:val="22"/>
          <w:szCs w:val="22"/>
          <w:lang w:val="en-GB"/>
        </w:rPr>
        <w:t>ly</w:t>
      </w:r>
      <w:r w:rsidRPr="2BEB2625" w:rsidR="7ACFDBAE">
        <w:rPr>
          <w:rFonts w:ascii="Segoe UI" w:hAnsi="Segoe UI" w:eastAsia="Segoe UI" w:cs="Segoe UI"/>
          <w:noProof w:val="0"/>
          <w:color w:val="auto"/>
          <w:sz w:val="22"/>
          <w:szCs w:val="22"/>
          <w:lang w:val="en-GB"/>
        </w:rPr>
        <w:t xml:space="preserve">, </w:t>
      </w:r>
      <w:r w:rsidRPr="2BEB2625" w:rsidR="2A7303C5">
        <w:rPr>
          <w:rFonts w:ascii="Segoe UI" w:hAnsi="Segoe UI" w:eastAsia="Segoe UI" w:cs="Segoe UI"/>
          <w:noProof w:val="0"/>
          <w:color w:val="auto"/>
          <w:sz w:val="22"/>
          <w:szCs w:val="22"/>
          <w:lang w:val="en-GB"/>
        </w:rPr>
        <w:t xml:space="preserve">supporting </w:t>
      </w:r>
      <w:r w:rsidRPr="2BEB2625" w:rsidR="7ACFDBAE">
        <w:rPr>
          <w:rFonts w:ascii="Segoe UI" w:hAnsi="Segoe UI" w:eastAsia="Segoe UI" w:cs="Segoe UI"/>
          <w:noProof w:val="0"/>
          <w:color w:val="auto"/>
          <w:sz w:val="22"/>
          <w:szCs w:val="22"/>
          <w:lang w:val="en-GB"/>
        </w:rPr>
        <w:t>Kelly</w:t>
      </w:r>
      <w:r w:rsidRPr="2BEB2625" w:rsidR="22174F00">
        <w:rPr>
          <w:rFonts w:ascii="Segoe UI" w:hAnsi="Segoe UI" w:eastAsia="Segoe UI" w:cs="Segoe UI"/>
          <w:noProof w:val="0"/>
          <w:color w:val="auto"/>
          <w:sz w:val="22"/>
          <w:szCs w:val="22"/>
          <w:lang w:val="en-GB"/>
        </w:rPr>
        <w:t>’s</w:t>
      </w:r>
      <w:r w:rsidRPr="2BEB2625" w:rsidR="7ACFDBAE">
        <w:rPr>
          <w:rFonts w:ascii="Segoe UI" w:hAnsi="Segoe UI" w:eastAsia="Segoe UI" w:cs="Segoe UI"/>
          <w:noProof w:val="0"/>
          <w:color w:val="auto"/>
          <w:sz w:val="22"/>
          <w:szCs w:val="22"/>
          <w:lang w:val="en-GB"/>
        </w:rPr>
        <w:t xml:space="preserve"> finding</w:t>
      </w:r>
      <w:r w:rsidRPr="2BEB2625" w:rsidR="4199D6A8">
        <w:rPr>
          <w:rFonts w:ascii="Segoe UI" w:hAnsi="Segoe UI" w:eastAsia="Segoe UI" w:cs="Segoe UI"/>
          <w:noProof w:val="0"/>
          <w:color w:val="auto"/>
          <w:sz w:val="22"/>
          <w:szCs w:val="22"/>
          <w:lang w:val="en-GB"/>
        </w:rPr>
        <w:t>s</w:t>
      </w:r>
      <w:r w:rsidRPr="2BEB2625" w:rsidR="23B0B7F8">
        <w:rPr>
          <w:rFonts w:ascii="Segoe UI" w:hAnsi="Segoe UI" w:eastAsia="Segoe UI" w:cs="Segoe UI"/>
          <w:noProof w:val="0"/>
          <w:color w:val="auto"/>
          <w:sz w:val="22"/>
          <w:szCs w:val="22"/>
          <w:lang w:val="en-GB"/>
        </w:rPr>
        <w:t>,</w:t>
      </w:r>
      <w:r w:rsidRPr="2BEB2625" w:rsidR="4199D6A8">
        <w:rPr>
          <w:rFonts w:ascii="Segoe UI" w:hAnsi="Segoe UI" w:eastAsia="Segoe UI" w:cs="Segoe UI"/>
          <w:noProof w:val="0"/>
          <w:color w:val="auto"/>
          <w:sz w:val="22"/>
          <w:szCs w:val="22"/>
          <w:lang w:val="en-GB"/>
        </w:rPr>
        <w:t xml:space="preserve"> suggest</w:t>
      </w:r>
      <w:r w:rsidRPr="2BEB2625" w:rsidR="4EA406B7">
        <w:rPr>
          <w:rFonts w:ascii="Segoe UI" w:hAnsi="Segoe UI" w:eastAsia="Segoe UI" w:cs="Segoe UI"/>
          <w:noProof w:val="0"/>
          <w:color w:val="auto"/>
          <w:sz w:val="22"/>
          <w:szCs w:val="22"/>
          <w:lang w:val="en-GB"/>
        </w:rPr>
        <w:t>ing</w:t>
      </w:r>
      <w:r w:rsidRPr="2BEB2625" w:rsidR="7ACFDBAE">
        <w:rPr>
          <w:rFonts w:ascii="Segoe UI" w:hAnsi="Segoe UI" w:eastAsia="Segoe UI" w:cs="Segoe UI"/>
          <w:noProof w:val="0"/>
          <w:color w:val="auto"/>
          <w:sz w:val="22"/>
          <w:szCs w:val="22"/>
          <w:lang w:val="en-GB"/>
        </w:rPr>
        <w:t xml:space="preserve"> 57% of</w:t>
      </w:r>
      <w:r w:rsidRPr="2BEB2625" w:rsidR="547B49CC">
        <w:rPr>
          <w:rFonts w:ascii="Segoe UI" w:hAnsi="Segoe UI" w:eastAsia="Segoe UI" w:cs="Segoe UI"/>
          <w:noProof w:val="0"/>
          <w:color w:val="auto"/>
          <w:sz w:val="22"/>
          <w:szCs w:val="22"/>
          <w:lang w:val="en-GB"/>
        </w:rPr>
        <w:t xml:space="preserve"> his participants</w:t>
      </w:r>
      <w:r w:rsidRPr="2BEB2625" w:rsidR="7ACFDBAE">
        <w:rPr>
          <w:rFonts w:ascii="Segoe UI" w:hAnsi="Segoe UI" w:eastAsia="Segoe UI" w:cs="Segoe UI"/>
          <w:noProof w:val="0"/>
          <w:color w:val="auto"/>
          <w:sz w:val="22"/>
          <w:szCs w:val="22"/>
          <w:lang w:val="en-GB"/>
        </w:rPr>
        <w:t xml:space="preserve"> </w:t>
      </w:r>
      <w:r w:rsidRPr="2BEB2625" w:rsidR="7ACFDBAE">
        <w:rPr>
          <w:rFonts w:ascii="Segoe UI" w:hAnsi="Segoe UI" w:eastAsia="Segoe UI" w:cs="Segoe UI"/>
          <w:noProof w:val="0"/>
          <w:color w:val="auto"/>
          <w:sz w:val="22"/>
          <w:szCs w:val="22"/>
          <w:lang w:val="en-GB"/>
        </w:rPr>
        <w:t>observ</w:t>
      </w:r>
      <w:r w:rsidRPr="2BEB2625" w:rsidR="54BE7D33">
        <w:rPr>
          <w:rFonts w:ascii="Segoe UI" w:hAnsi="Segoe UI" w:eastAsia="Segoe UI" w:cs="Segoe UI"/>
          <w:noProof w:val="0"/>
          <w:color w:val="auto"/>
          <w:sz w:val="22"/>
          <w:szCs w:val="22"/>
          <w:lang w:val="en-GB"/>
        </w:rPr>
        <w:t>ed</w:t>
      </w:r>
      <w:r w:rsidRPr="2BEB2625" w:rsidR="7ACFDBAE">
        <w:rPr>
          <w:rFonts w:ascii="Segoe UI" w:hAnsi="Segoe UI" w:eastAsia="Segoe UI" w:cs="Segoe UI"/>
          <w:noProof w:val="0"/>
          <w:color w:val="auto"/>
          <w:sz w:val="22"/>
          <w:szCs w:val="22"/>
          <w:lang w:val="en-GB"/>
        </w:rPr>
        <w:t xml:space="preserve"> the night sky monthly.</w:t>
      </w:r>
      <w:r w:rsidRPr="2BEB2625">
        <w:rPr>
          <w:rStyle w:val="FootnoteReference"/>
          <w:rFonts w:ascii="Segoe UI" w:hAnsi="Segoe UI" w:eastAsia="Segoe UI" w:cs="Segoe UI"/>
          <w:noProof w:val="0"/>
          <w:color w:val="auto"/>
          <w:sz w:val="22"/>
          <w:szCs w:val="22"/>
          <w:lang w:val="en-GB"/>
        </w:rPr>
        <w:footnoteReference w:id="26891"/>
      </w:r>
      <w:r w:rsidRPr="58F5CE3F" w:rsidR="78D37E7B">
        <w:rPr>
          <w:rFonts w:ascii="Segoe UI" w:hAnsi="Segoe UI" w:eastAsia="Segoe UI" w:cs="Segoe UI"/>
          <w:b w:val="0"/>
          <w:bCs w:val="0"/>
          <w:i w:val="0"/>
          <w:iCs w:val="0"/>
          <w:caps w:val="0"/>
          <w:smallCaps w:val="0"/>
          <w:noProof w:val="0"/>
          <w:color w:val="auto"/>
          <w:sz w:val="22"/>
          <w:szCs w:val="22"/>
          <w:lang w:val="en-GB"/>
        </w:rPr>
        <w:t xml:space="preserve"> </w:t>
      </w:r>
      <w:r w:rsidRPr="58F5CE3F" w:rsidR="15FD622C">
        <w:rPr>
          <w:rFonts w:ascii="Segoe UI" w:hAnsi="Segoe UI" w:eastAsia="Segoe UI" w:cs="Segoe UI"/>
          <w:b w:val="0"/>
          <w:bCs w:val="0"/>
          <w:i w:val="0"/>
          <w:iCs w:val="0"/>
          <w:caps w:val="0"/>
          <w:smallCaps w:val="0"/>
          <w:noProof w:val="0"/>
          <w:color w:val="auto"/>
          <w:sz w:val="22"/>
          <w:szCs w:val="22"/>
          <w:lang w:val="en-GB"/>
        </w:rPr>
        <w:t>Despite this,</w:t>
      </w:r>
      <w:r w:rsidRPr="58F5CE3F" w:rsidR="55F6B984">
        <w:rPr>
          <w:rFonts w:ascii="Segoe UI" w:hAnsi="Segoe UI" w:eastAsia="Segoe UI" w:cs="Segoe UI"/>
          <w:b w:val="0"/>
          <w:bCs w:val="0"/>
          <w:i w:val="0"/>
          <w:iCs w:val="0"/>
          <w:caps w:val="0"/>
          <w:smallCaps w:val="0"/>
          <w:noProof w:val="0"/>
          <w:color w:val="auto"/>
          <w:sz w:val="22"/>
          <w:szCs w:val="22"/>
          <w:lang w:val="en-GB"/>
        </w:rPr>
        <w:t xml:space="preserve"> </w:t>
      </w:r>
      <w:r w:rsidRPr="58F5CE3F" w:rsidR="1D4A2194">
        <w:rPr>
          <w:rFonts w:ascii="Segoe UI" w:hAnsi="Segoe UI" w:eastAsia="Segoe UI" w:cs="Segoe UI"/>
          <w:b w:val="0"/>
          <w:bCs w:val="0"/>
          <w:i w:val="0"/>
          <w:iCs w:val="0"/>
          <w:caps w:val="0"/>
          <w:smallCaps w:val="0"/>
          <w:noProof w:val="0"/>
          <w:color w:val="auto"/>
          <w:sz w:val="22"/>
          <w:szCs w:val="22"/>
          <w:lang w:val="en-GB"/>
        </w:rPr>
        <w:t xml:space="preserve">my </w:t>
      </w:r>
      <w:r w:rsidRPr="58F5CE3F" w:rsidR="55F6B984">
        <w:rPr>
          <w:rFonts w:ascii="Segoe UI" w:hAnsi="Segoe UI" w:eastAsia="Segoe UI" w:cs="Segoe UI"/>
          <w:b w:val="0"/>
          <w:bCs w:val="0"/>
          <w:i w:val="0"/>
          <w:iCs w:val="0"/>
          <w:caps w:val="0"/>
          <w:smallCaps w:val="0"/>
          <w:noProof w:val="0"/>
          <w:color w:val="auto"/>
          <w:sz w:val="22"/>
          <w:szCs w:val="22"/>
          <w:lang w:val="en-GB"/>
        </w:rPr>
        <w:t>would all like to look more often.</w:t>
      </w:r>
      <w:r w:rsidRPr="58F5CE3F" w:rsidR="387D6249">
        <w:rPr>
          <w:rFonts w:ascii="Segoe UI" w:hAnsi="Segoe UI" w:eastAsia="Segoe UI" w:cs="Segoe UI"/>
          <w:b w:val="0"/>
          <w:bCs w:val="0"/>
          <w:i w:val="0"/>
          <w:iCs w:val="0"/>
          <w:caps w:val="0"/>
          <w:smallCaps w:val="0"/>
          <w:noProof w:val="0"/>
          <w:color w:val="auto"/>
          <w:sz w:val="22"/>
          <w:szCs w:val="22"/>
          <w:lang w:val="en-GB"/>
        </w:rPr>
        <w:t xml:space="preserve"> </w:t>
      </w:r>
      <w:r w:rsidRPr="58F5CE3F" w:rsidR="534EBD01">
        <w:rPr>
          <w:rFonts w:ascii="Segoe UI" w:hAnsi="Segoe UI" w:eastAsia="Segoe UI" w:cs="Segoe UI"/>
          <w:b w:val="0"/>
          <w:bCs w:val="0"/>
          <w:i w:val="0"/>
          <w:iCs w:val="0"/>
          <w:caps w:val="0"/>
          <w:smallCaps w:val="0"/>
          <w:noProof w:val="0"/>
          <w:color w:val="auto"/>
          <w:sz w:val="22"/>
          <w:szCs w:val="22"/>
          <w:lang w:val="en-GB"/>
        </w:rPr>
        <w:t>Specific e</w:t>
      </w:r>
      <w:r w:rsidRPr="58F5CE3F" w:rsidR="55F6B984">
        <w:rPr>
          <w:rFonts w:ascii="Segoe UI" w:hAnsi="Segoe UI" w:eastAsia="Segoe UI" w:cs="Segoe UI"/>
          <w:b w:val="0"/>
          <w:bCs w:val="0"/>
          <w:i w:val="0"/>
          <w:iCs w:val="0"/>
          <w:caps w:val="0"/>
          <w:smallCaps w:val="0"/>
          <w:noProof w:val="0"/>
          <w:color w:val="auto"/>
          <w:sz w:val="22"/>
          <w:szCs w:val="22"/>
          <w:lang w:val="en-GB"/>
        </w:rPr>
        <w:t xml:space="preserve">xamples of the </w:t>
      </w:r>
      <w:r w:rsidRPr="2BEB2625" w:rsidR="4DE6099F">
        <w:rPr>
          <w:rFonts w:ascii="Segoe UI" w:hAnsi="Segoe UI" w:eastAsia="Segoe UI" w:cs="Segoe UI"/>
          <w:noProof w:val="0"/>
          <w:color w:val="auto"/>
          <w:sz w:val="22"/>
          <w:szCs w:val="22"/>
          <w:lang w:val="en-GB"/>
        </w:rPr>
        <w:t>participant response</w:t>
      </w:r>
      <w:r w:rsidRPr="2BEB2625" w:rsidR="1C63F890">
        <w:rPr>
          <w:rFonts w:ascii="Segoe UI" w:hAnsi="Segoe UI" w:eastAsia="Segoe UI" w:cs="Segoe UI"/>
          <w:noProof w:val="0"/>
          <w:color w:val="auto"/>
          <w:sz w:val="22"/>
          <w:szCs w:val="22"/>
          <w:lang w:val="en-GB"/>
        </w:rPr>
        <w:t>s</w:t>
      </w:r>
      <w:r w:rsidRPr="2BEB2625" w:rsidR="4DE6099F">
        <w:rPr>
          <w:rFonts w:ascii="Segoe UI" w:hAnsi="Segoe UI" w:eastAsia="Segoe UI" w:cs="Segoe UI"/>
          <w:noProof w:val="0"/>
          <w:color w:val="auto"/>
          <w:sz w:val="22"/>
          <w:szCs w:val="22"/>
          <w:lang w:val="en-GB"/>
        </w:rPr>
        <w:t xml:space="preserve"> </w:t>
      </w:r>
      <w:r w:rsidRPr="2BEB2625" w:rsidR="0E43416C">
        <w:rPr>
          <w:rFonts w:ascii="Segoe UI" w:hAnsi="Segoe UI" w:eastAsia="Segoe UI" w:cs="Segoe UI"/>
          <w:noProof w:val="0"/>
          <w:color w:val="auto"/>
          <w:sz w:val="22"/>
          <w:szCs w:val="22"/>
          <w:lang w:val="en-GB"/>
        </w:rPr>
        <w:t>include</w:t>
      </w:r>
      <w:r w:rsidRPr="2BEB2625" w:rsidR="4DE6099F">
        <w:rPr>
          <w:rFonts w:ascii="Segoe UI" w:hAnsi="Segoe UI" w:eastAsia="Segoe UI" w:cs="Segoe UI"/>
          <w:noProof w:val="0"/>
          <w:color w:val="auto"/>
          <w:sz w:val="22"/>
          <w:szCs w:val="22"/>
          <w:lang w:val="en-GB"/>
        </w:rPr>
        <w:t xml:space="preserve"> interviewee A </w:t>
      </w:r>
      <w:r w:rsidRPr="2BEB2625" w:rsidR="0045450F">
        <w:rPr>
          <w:rFonts w:ascii="Segoe UI" w:hAnsi="Segoe UI" w:eastAsia="Segoe UI" w:cs="Segoe UI"/>
          <w:noProof w:val="0"/>
          <w:color w:val="auto"/>
          <w:sz w:val="22"/>
          <w:szCs w:val="22"/>
          <w:lang w:val="en-GB"/>
        </w:rPr>
        <w:t xml:space="preserve">who </w:t>
      </w:r>
      <w:r w:rsidRPr="2BEB2625" w:rsidR="4DE6099F">
        <w:rPr>
          <w:rFonts w:ascii="Segoe UI" w:hAnsi="Segoe UI" w:eastAsia="Segoe UI" w:cs="Segoe UI"/>
          <w:noProof w:val="0"/>
          <w:color w:val="auto"/>
          <w:sz w:val="22"/>
          <w:szCs w:val="22"/>
          <w:lang w:val="en-GB"/>
        </w:rPr>
        <w:t>stat</w:t>
      </w:r>
      <w:r w:rsidRPr="2BEB2625" w:rsidR="24085F49">
        <w:rPr>
          <w:rFonts w:ascii="Segoe UI" w:hAnsi="Segoe UI" w:eastAsia="Segoe UI" w:cs="Segoe UI"/>
          <w:noProof w:val="0"/>
          <w:color w:val="auto"/>
          <w:sz w:val="22"/>
          <w:szCs w:val="22"/>
          <w:lang w:val="en-GB"/>
        </w:rPr>
        <w:t>es</w:t>
      </w:r>
      <w:r w:rsidRPr="2BEB2625" w:rsidR="4DE6099F">
        <w:rPr>
          <w:rFonts w:ascii="Segoe UI" w:hAnsi="Segoe UI" w:eastAsia="Segoe UI" w:cs="Segoe UI"/>
          <w:noProof w:val="0"/>
          <w:color w:val="auto"/>
          <w:sz w:val="22"/>
          <w:szCs w:val="22"/>
          <w:lang w:val="en-GB"/>
        </w:rPr>
        <w:t xml:space="preserve">, ‘I look at it 2-3 times per-night...whenever I wake up, I look out the window.’ </w:t>
      </w:r>
      <w:r w:rsidRPr="2BEB2625" w:rsidR="60F4099E">
        <w:rPr>
          <w:rFonts w:ascii="Segoe UI" w:hAnsi="Segoe UI" w:eastAsia="Segoe UI" w:cs="Segoe UI"/>
          <w:noProof w:val="0"/>
          <w:color w:val="auto"/>
          <w:sz w:val="22"/>
          <w:szCs w:val="22"/>
          <w:lang w:val="en-GB"/>
        </w:rPr>
        <w:t>While</w:t>
      </w:r>
      <w:r w:rsidRPr="2BEB2625" w:rsidR="4DE6099F">
        <w:rPr>
          <w:rFonts w:ascii="Segoe UI" w:hAnsi="Segoe UI" w:eastAsia="Segoe UI" w:cs="Segoe UI"/>
          <w:noProof w:val="0"/>
          <w:color w:val="auto"/>
          <w:sz w:val="22"/>
          <w:szCs w:val="22"/>
          <w:lang w:val="en-GB"/>
        </w:rPr>
        <w:t>, interviewee B said, ’I get up in the night to let the dog out and look at the night sky</w:t>
      </w:r>
      <w:r w:rsidRPr="2BEB2625" w:rsidR="095B87DB">
        <w:rPr>
          <w:rFonts w:ascii="Segoe UI" w:hAnsi="Segoe UI" w:eastAsia="Segoe UI" w:cs="Segoe UI"/>
          <w:noProof w:val="0"/>
          <w:color w:val="auto"/>
          <w:sz w:val="22"/>
          <w:szCs w:val="22"/>
          <w:lang w:val="en-GB"/>
        </w:rPr>
        <w:t>,’ which supports a</w:t>
      </w:r>
      <w:r w:rsidRPr="2BEB2625" w:rsidR="682E83BE">
        <w:rPr>
          <w:rFonts w:ascii="Segoe UI" w:hAnsi="Segoe UI" w:eastAsia="Segoe UI" w:cs="Segoe UI"/>
          <w:noProof w:val="0"/>
          <w:color w:val="auto"/>
          <w:sz w:val="22"/>
          <w:szCs w:val="22"/>
          <w:lang w:val="en-GB"/>
        </w:rPr>
        <w:t xml:space="preserve"> previous survey by Kelly </w:t>
      </w:r>
      <w:r w:rsidRPr="2BEB2625" w:rsidR="7A7164DF">
        <w:rPr>
          <w:rFonts w:ascii="Segoe UI" w:hAnsi="Segoe UI" w:eastAsia="Segoe UI" w:cs="Segoe UI"/>
          <w:noProof w:val="0"/>
          <w:color w:val="auto"/>
          <w:sz w:val="22"/>
          <w:szCs w:val="22"/>
          <w:lang w:val="en-GB"/>
        </w:rPr>
        <w:t xml:space="preserve">who </w:t>
      </w:r>
      <w:r w:rsidRPr="2BEB2625" w:rsidR="682E83BE">
        <w:rPr>
          <w:rFonts w:ascii="Segoe UI" w:hAnsi="Segoe UI" w:eastAsia="Segoe UI" w:cs="Segoe UI"/>
          <w:noProof w:val="0"/>
          <w:color w:val="auto"/>
          <w:sz w:val="22"/>
          <w:szCs w:val="22"/>
          <w:lang w:val="en-GB"/>
        </w:rPr>
        <w:t>found 17.8% of</w:t>
      </w:r>
      <w:r w:rsidRPr="2BEB2625" w:rsidR="511D390D">
        <w:rPr>
          <w:rFonts w:ascii="Segoe UI" w:hAnsi="Segoe UI" w:eastAsia="Segoe UI" w:cs="Segoe UI"/>
          <w:noProof w:val="0"/>
          <w:color w:val="auto"/>
          <w:sz w:val="22"/>
          <w:szCs w:val="22"/>
          <w:lang w:val="en-GB"/>
        </w:rPr>
        <w:t xml:space="preserve"> participants</w:t>
      </w:r>
      <w:r w:rsidRPr="2BEB2625" w:rsidR="682E83BE">
        <w:rPr>
          <w:rFonts w:ascii="Segoe UI" w:hAnsi="Segoe UI" w:eastAsia="Segoe UI" w:cs="Segoe UI"/>
          <w:noProof w:val="0"/>
          <w:color w:val="auto"/>
          <w:sz w:val="22"/>
          <w:szCs w:val="22"/>
          <w:lang w:val="en-GB"/>
        </w:rPr>
        <w:t xml:space="preserve"> endorsed viewing the night-sky at least once a night.</w:t>
      </w:r>
      <w:r w:rsidRPr="58F5CE3F">
        <w:rPr>
          <w:rStyle w:val="FootnoteReference"/>
          <w:rFonts w:ascii="Segoe UI" w:hAnsi="Segoe UI" w:eastAsia="Segoe UI" w:cs="Segoe UI"/>
          <w:b w:val="0"/>
          <w:bCs w:val="0"/>
          <w:i w:val="0"/>
          <w:iCs w:val="0"/>
          <w:caps w:val="0"/>
          <w:smallCaps w:val="0"/>
          <w:noProof w:val="0"/>
          <w:color w:val="auto"/>
          <w:sz w:val="22"/>
          <w:szCs w:val="22"/>
          <w:lang w:val="en-GB"/>
        </w:rPr>
        <w:footnoteReference w:id="27815"/>
      </w:r>
      <w:r w:rsidRPr="2BEB2625" w:rsidR="682E83BE">
        <w:rPr>
          <w:rFonts w:ascii="Segoe UI" w:hAnsi="Segoe UI" w:eastAsia="Segoe UI" w:cs="Segoe UI"/>
          <w:noProof w:val="0"/>
          <w:color w:val="auto"/>
          <w:sz w:val="22"/>
          <w:szCs w:val="22"/>
          <w:lang w:val="en-GB"/>
        </w:rPr>
        <w:t xml:space="preserve"> </w:t>
      </w:r>
      <w:r w:rsidRPr="2BEB2625" w:rsidR="3ACB8056">
        <w:rPr>
          <w:rFonts w:ascii="Segoe UI" w:hAnsi="Segoe UI" w:eastAsia="Segoe UI" w:cs="Segoe UI"/>
          <w:noProof w:val="0"/>
          <w:color w:val="000000" w:themeColor="text1" w:themeTint="FF" w:themeShade="FF"/>
          <w:sz w:val="22"/>
          <w:szCs w:val="22"/>
          <w:lang w:val="en-US"/>
        </w:rPr>
        <w:t xml:space="preserve">Thus, both my </w:t>
      </w:r>
      <w:r w:rsidRPr="2BEB2625" w:rsidR="379F51B1">
        <w:rPr>
          <w:rFonts w:ascii="Segoe UI" w:hAnsi="Segoe UI" w:eastAsia="Segoe UI" w:cs="Segoe UI"/>
          <w:noProof w:val="0"/>
          <w:color w:val="000000" w:themeColor="text1" w:themeTint="FF" w:themeShade="FF"/>
          <w:sz w:val="22"/>
          <w:szCs w:val="22"/>
          <w:lang w:val="en-US"/>
        </w:rPr>
        <w:t>results</w:t>
      </w:r>
      <w:r w:rsidRPr="2BEB2625" w:rsidR="3ACB8056">
        <w:rPr>
          <w:rFonts w:ascii="Segoe UI" w:hAnsi="Segoe UI" w:eastAsia="Segoe UI" w:cs="Segoe UI"/>
          <w:noProof w:val="0"/>
          <w:color w:val="000000" w:themeColor="text1" w:themeTint="FF" w:themeShade="FF"/>
          <w:sz w:val="22"/>
          <w:szCs w:val="22"/>
          <w:lang w:val="en-US"/>
        </w:rPr>
        <w:t xml:space="preserve"> and Kelly’s findings suggest </w:t>
      </w:r>
      <w:r w:rsidRPr="2BEB2625" w:rsidR="3ACB8056">
        <w:rPr>
          <w:rFonts w:ascii="Segoe UI" w:hAnsi="Segoe UI" w:eastAsia="Segoe UI" w:cs="Segoe UI"/>
          <w:noProof w:val="0"/>
          <w:color w:val="000000" w:themeColor="text1" w:themeTint="FF" w:themeShade="FF"/>
          <w:sz w:val="22"/>
          <w:szCs w:val="22"/>
          <w:lang w:val="en-US"/>
        </w:rPr>
        <w:t>a</w:t>
      </w:r>
      <w:r w:rsidRPr="2BEB2625" w:rsidR="77DACB92">
        <w:rPr>
          <w:rFonts w:ascii="Segoe UI" w:hAnsi="Segoe UI" w:eastAsia="Segoe UI" w:cs="Segoe UI"/>
          <w:noProof w:val="0"/>
          <w:color w:val="000000" w:themeColor="text1" w:themeTint="FF" w:themeShade="FF"/>
          <w:sz w:val="22"/>
          <w:szCs w:val="22"/>
          <w:lang w:val="en-US"/>
        </w:rPr>
        <w:t xml:space="preserve"> strong </w:t>
      </w:r>
      <w:r w:rsidRPr="2BEB2625" w:rsidR="3ACB8056">
        <w:rPr>
          <w:rFonts w:ascii="Segoe UI" w:hAnsi="Segoe UI" w:eastAsia="Segoe UI" w:cs="Segoe UI"/>
          <w:noProof w:val="0"/>
          <w:color w:val="000000" w:themeColor="text1" w:themeTint="FF" w:themeShade="FF"/>
          <w:sz w:val="22"/>
          <w:szCs w:val="22"/>
          <w:lang w:val="en-US"/>
        </w:rPr>
        <w:t>interest in night-sky watching</w:t>
      </w:r>
      <w:r w:rsidRPr="2BEB2625" w:rsidR="086F95CB">
        <w:rPr>
          <w:rFonts w:ascii="Segoe UI" w:hAnsi="Segoe UI" w:eastAsia="Segoe UI" w:cs="Segoe UI"/>
          <w:noProof w:val="0"/>
          <w:color w:val="000000" w:themeColor="text1" w:themeTint="FF" w:themeShade="FF"/>
          <w:sz w:val="22"/>
          <w:szCs w:val="22"/>
          <w:lang w:val="en-US"/>
        </w:rPr>
        <w:t>.</w:t>
      </w:r>
    </w:p>
    <w:p w:rsidR="0132E207" w:rsidP="58F5CE3F" w:rsidRDefault="0132E207" w14:paraId="5D3597B4" w14:textId="2056D48D">
      <w:pPr>
        <w:pStyle w:val="Normal"/>
        <w:bidi w:val="0"/>
        <w:spacing w:before="0" w:beforeAutospacing="off" w:after="160" w:afterAutospacing="off" w:line="480" w:lineRule="auto"/>
        <w:ind/>
        <w:jc w:val="both"/>
        <w:rPr>
          <w:rFonts w:ascii="Segoe UI" w:hAnsi="Segoe UI" w:eastAsia="Segoe UI" w:cs="Segoe UI"/>
          <w:b w:val="0"/>
          <w:bCs w:val="0"/>
          <w:i w:val="0"/>
          <w:iCs w:val="0"/>
          <w:caps w:val="0"/>
          <w:smallCaps w:val="0"/>
          <w:noProof w:val="0"/>
          <w:color w:val="auto"/>
          <w:sz w:val="22"/>
          <w:szCs w:val="22"/>
          <w:lang w:val="en-GB"/>
        </w:rPr>
      </w:pPr>
      <w:r w:rsidRPr="2BEB2625" w:rsidR="63D69906">
        <w:rPr>
          <w:rFonts w:ascii="Segoe UI" w:hAnsi="Segoe UI" w:eastAsia="Segoe UI" w:cs="Segoe UI"/>
          <w:noProof w:val="0"/>
          <w:color w:val="000000" w:themeColor="text1" w:themeTint="FF" w:themeShade="FF"/>
          <w:sz w:val="22"/>
          <w:szCs w:val="22"/>
          <w:lang w:val="en-US"/>
        </w:rPr>
        <w:t xml:space="preserve">My results found</w:t>
      </w:r>
      <w:r w:rsidRPr="2BEB2625" w:rsidR="1FDC59A2">
        <w:rPr>
          <w:rFonts w:ascii="Segoe UI" w:hAnsi="Segoe UI" w:eastAsia="Segoe UI" w:cs="Segoe UI"/>
          <w:noProof w:val="0"/>
          <w:color w:val="000000" w:themeColor="text1" w:themeTint="FF" w:themeShade="FF"/>
          <w:sz w:val="22"/>
          <w:szCs w:val="22"/>
          <w:lang w:val="en-US"/>
        </w:rPr>
        <w:t xml:space="preserve"> that</w:t>
      </w:r>
      <w:r w:rsidRPr="2BEB2625" w:rsidR="63D69906">
        <w:rPr>
          <w:rFonts w:ascii="Segoe UI" w:hAnsi="Segoe UI" w:eastAsia="Segoe UI" w:cs="Segoe UI"/>
          <w:noProof w:val="0"/>
          <w:color w:val="000000" w:themeColor="text1" w:themeTint="FF" w:themeShade="FF"/>
          <w:sz w:val="22"/>
          <w:szCs w:val="22"/>
          <w:lang w:val="en-US"/>
        </w:rPr>
        <w:t xml:space="preserve"> when the participants are night sky watching, </w:t>
      </w:r>
      <w:r w:rsidRPr="78E5AB7D" w:rsidR="76588E27">
        <w:rPr>
          <w:rFonts w:ascii="Segoe UI" w:hAnsi="Segoe UI" w:eastAsia="Segoe UI" w:cs="Segoe UI"/>
          <w:b w:val="0"/>
          <w:bCs w:val="0"/>
          <w:noProof w:val="0"/>
          <w:color w:val="auto"/>
          <w:sz w:val="22"/>
          <w:szCs w:val="22"/>
          <w:lang w:val="en-GB"/>
        </w:rPr>
        <w:t xml:space="preserve">they also </w:t>
      </w:r>
      <w:r w:rsidRPr="78E5AB7D" w:rsidR="14FA8051">
        <w:rPr>
          <w:rFonts w:ascii="Segoe UI" w:hAnsi="Segoe UI" w:eastAsia="Segoe UI" w:cs="Segoe UI"/>
          <w:b w:val="0"/>
          <w:bCs w:val="0"/>
          <w:noProof w:val="0"/>
          <w:color w:val="auto"/>
          <w:sz w:val="22"/>
          <w:szCs w:val="22"/>
          <w:lang w:val="en-GB"/>
        </w:rPr>
        <w:t xml:space="preserve">engage with the </w:t>
      </w:r>
      <w:r w:rsidRPr="78E5AB7D" w:rsidR="76588E27">
        <w:rPr>
          <w:rFonts w:ascii="Segoe UI" w:hAnsi="Segoe UI" w:eastAsia="Segoe UI" w:cs="Segoe UI"/>
          <w:b w:val="0"/>
          <w:bCs w:val="0"/>
          <w:noProof w:val="0"/>
          <w:color w:val="auto"/>
          <w:sz w:val="22"/>
          <w:szCs w:val="22"/>
          <w:lang w:val="en-GB"/>
        </w:rPr>
        <w:t xml:space="preserve">stars</w:t>
      </w:r>
      <w:r w:rsidRPr="78E5AB7D" w:rsidR="3B8A71FA">
        <w:rPr>
          <w:rFonts w:ascii="Segoe UI" w:hAnsi="Segoe UI" w:eastAsia="Segoe UI" w:cs="Segoe UI"/>
          <w:b w:val="0"/>
          <w:bCs w:val="0"/>
          <w:noProof w:val="0"/>
          <w:color w:val="auto"/>
          <w:sz w:val="22"/>
          <w:szCs w:val="22"/>
          <w:lang w:val="en-GB"/>
        </w:rPr>
        <w:t xml:space="preserve"> for</w:t>
      </w:r>
      <w:r w:rsidRPr="78E5AB7D" w:rsidR="3CFD83D1">
        <w:rPr>
          <w:rFonts w:ascii="Segoe UI" w:hAnsi="Segoe UI" w:eastAsia="Segoe UI" w:cs="Segoe UI"/>
          <w:b w:val="0"/>
          <w:bCs w:val="0"/>
          <w:noProof w:val="0"/>
          <w:color w:val="auto"/>
          <w:sz w:val="22"/>
          <w:szCs w:val="22"/>
          <w:lang w:val="en-GB"/>
        </w:rPr>
        <w:t xml:space="preserve"> a few moments</w:t>
      </w:r>
      <w:r w:rsidRPr="78E5AB7D" w:rsidR="37982153">
        <w:rPr>
          <w:rFonts w:ascii="Segoe UI" w:hAnsi="Segoe UI" w:eastAsia="Segoe UI" w:cs="Segoe UI"/>
          <w:b w:val="0"/>
          <w:bCs w:val="0"/>
          <w:noProof w:val="0"/>
          <w:color w:val="auto"/>
          <w:sz w:val="22"/>
          <w:szCs w:val="22"/>
          <w:lang w:val="en-GB"/>
        </w:rPr>
        <w:t xml:space="preserve"> and even a few hours</w:t>
      </w:r>
      <w:r w:rsidRPr="78E5AB7D" w:rsidR="3B8A71FA">
        <w:rPr>
          <w:rFonts w:ascii="Segoe UI" w:hAnsi="Segoe UI" w:eastAsia="Segoe UI" w:cs="Segoe UI"/>
          <w:b w:val="0"/>
          <w:bCs w:val="0"/>
          <w:noProof w:val="0"/>
          <w:color w:val="auto"/>
          <w:sz w:val="22"/>
          <w:szCs w:val="22"/>
          <w:lang w:val="en-GB"/>
        </w:rPr>
        <w:t xml:space="preserve">,</w:t>
      </w:r>
      <w:r w:rsidRPr="78E5AB7D" w:rsidR="77032886">
        <w:rPr>
          <w:rFonts w:ascii="Segoe UI" w:hAnsi="Segoe UI" w:eastAsia="Segoe UI" w:cs="Segoe UI"/>
          <w:b w:val="0"/>
          <w:bCs w:val="0"/>
          <w:noProof w:val="0"/>
          <w:color w:val="auto"/>
          <w:sz w:val="22"/>
          <w:szCs w:val="22"/>
          <w:lang w:val="en-GB"/>
        </w:rPr>
        <w:t xml:space="preserve"> with</w:t>
      </w:r>
      <w:r w:rsidRPr="78E5AB7D" w:rsidR="3AAE462A">
        <w:rPr>
          <w:rFonts w:ascii="Segoe UI" w:hAnsi="Segoe UI" w:eastAsia="Segoe UI" w:cs="Segoe UI"/>
          <w:b w:val="0"/>
          <w:bCs w:val="0"/>
          <w:noProof w:val="0"/>
          <w:color w:val="auto"/>
          <w:sz w:val="22"/>
          <w:szCs w:val="22"/>
          <w:lang w:val="en-GB"/>
        </w:rPr>
        <w:t xml:space="preserve"> </w:t>
      </w:r>
      <w:r w:rsidRPr="78E5AB7D" w:rsidR="77032886">
        <w:rPr>
          <w:rFonts w:ascii="Segoe UI" w:hAnsi="Segoe UI" w:eastAsia="Segoe UI" w:cs="Segoe UI"/>
          <w:b w:val="0"/>
          <w:bCs w:val="0"/>
          <w:noProof w:val="0"/>
          <w:color w:val="auto"/>
          <w:sz w:val="22"/>
          <w:szCs w:val="22"/>
          <w:lang w:val="en-GB"/>
        </w:rPr>
        <w:t xml:space="preserve">one</w:t>
      </w:r>
      <w:r w:rsidRPr="78E5AB7D" w:rsidR="4B84937B">
        <w:rPr>
          <w:rFonts w:ascii="Segoe UI" w:hAnsi="Segoe UI" w:eastAsia="Segoe UI" w:cs="Segoe UI"/>
          <w:b w:val="0"/>
          <w:bCs w:val="0"/>
          <w:noProof w:val="0"/>
          <w:color w:val="auto"/>
          <w:sz w:val="22"/>
          <w:szCs w:val="22"/>
          <w:lang w:val="en-GB"/>
        </w:rPr>
        <w:t xml:space="preserve"> </w:t>
      </w:r>
      <w:r w:rsidRPr="78E5AB7D" w:rsidR="0AA19946">
        <w:rPr>
          <w:rFonts w:ascii="Segoe UI" w:hAnsi="Segoe UI" w:eastAsia="Segoe UI" w:cs="Segoe UI"/>
          <w:b w:val="0"/>
          <w:bCs w:val="0"/>
          <w:noProof w:val="0"/>
          <w:color w:val="auto"/>
          <w:sz w:val="22"/>
          <w:szCs w:val="22"/>
          <w:lang w:val="en-GB"/>
        </w:rPr>
        <w:t xml:space="preserve">participant</w:t>
      </w:r>
      <w:r w:rsidRPr="78E5AB7D" w:rsidR="4F28E2B9">
        <w:rPr>
          <w:rFonts w:ascii="Segoe UI" w:hAnsi="Segoe UI" w:eastAsia="Segoe UI" w:cs="Segoe UI"/>
          <w:b w:val="0"/>
          <w:bCs w:val="0"/>
          <w:noProof w:val="0"/>
          <w:color w:val="auto"/>
          <w:sz w:val="22"/>
          <w:szCs w:val="22"/>
          <w:lang w:val="en-GB"/>
        </w:rPr>
        <w:t xml:space="preserve"> </w:t>
      </w:r>
      <w:r w:rsidRPr="78E5AB7D" w:rsidR="77032886">
        <w:rPr>
          <w:rFonts w:ascii="Segoe UI" w:hAnsi="Segoe UI" w:eastAsia="Segoe UI" w:cs="Segoe UI"/>
          <w:b w:val="0"/>
          <w:bCs w:val="0"/>
          <w:noProof w:val="0"/>
          <w:color w:val="auto"/>
          <w:sz w:val="22"/>
          <w:szCs w:val="22"/>
          <w:lang w:val="en-GB"/>
        </w:rPr>
        <w:t xml:space="preserve">stating, ‘You should camp out in </w:t>
      </w:r>
      <w:r w:rsidRPr="78E5AB7D" w:rsidR="1C896E68">
        <w:rPr>
          <w:rFonts w:ascii="Segoe UI" w:hAnsi="Segoe UI" w:eastAsia="Segoe UI" w:cs="Segoe UI"/>
          <w:b w:val="0"/>
          <w:bCs w:val="0"/>
          <w:noProof w:val="0"/>
          <w:color w:val="auto"/>
          <w:sz w:val="22"/>
          <w:szCs w:val="22"/>
          <w:lang w:val="en-GB"/>
        </w:rPr>
        <w:t xml:space="preserve">Cwmrheidol in the van </w:t>
      </w:r>
      <w:r w:rsidRPr="78E5AB7D" w:rsidR="77032886">
        <w:rPr>
          <w:rFonts w:ascii="Segoe UI" w:hAnsi="Segoe UI" w:eastAsia="Segoe UI" w:cs="Segoe UI"/>
          <w:b w:val="0"/>
          <w:bCs w:val="0"/>
          <w:noProof w:val="0"/>
          <w:color w:val="auto"/>
          <w:sz w:val="22"/>
          <w:szCs w:val="22"/>
          <w:lang w:val="en-GB"/>
        </w:rPr>
        <w:t xml:space="preserve">there are thousands of stars</w:t>
      </w:r>
      <w:r w:rsidRPr="78E5AB7D" w:rsidR="2241B67C">
        <w:rPr>
          <w:rFonts w:ascii="Segoe UI" w:hAnsi="Segoe UI" w:eastAsia="Segoe UI" w:cs="Segoe UI"/>
          <w:b w:val="0"/>
          <w:bCs w:val="0"/>
          <w:noProof w:val="0"/>
          <w:color w:val="auto"/>
          <w:sz w:val="22"/>
          <w:szCs w:val="22"/>
          <w:lang w:val="en-GB"/>
        </w:rPr>
        <w:t xml:space="preserve"> to look at</w:t>
      </w:r>
      <w:r w:rsidRPr="78E5AB7D" w:rsidR="7F59D285">
        <w:rPr>
          <w:rFonts w:ascii="Segoe UI" w:hAnsi="Segoe UI" w:eastAsia="Segoe UI" w:cs="Segoe UI"/>
          <w:b w:val="0"/>
          <w:bCs w:val="0"/>
          <w:noProof w:val="0"/>
          <w:color w:val="auto"/>
          <w:sz w:val="22"/>
          <w:szCs w:val="22"/>
          <w:lang w:val="en-GB"/>
        </w:rPr>
        <w:t xml:space="preserve"> for hours</w:t>
      </w:r>
      <w:r w:rsidRPr="78E5AB7D" w:rsidR="2241B67C">
        <w:rPr>
          <w:rFonts w:ascii="Segoe UI" w:hAnsi="Segoe UI" w:eastAsia="Segoe UI" w:cs="Segoe UI"/>
          <w:b w:val="0"/>
          <w:bCs w:val="0"/>
          <w:noProof w:val="0"/>
          <w:color w:val="auto"/>
          <w:sz w:val="22"/>
          <w:szCs w:val="22"/>
          <w:lang w:val="en-GB"/>
        </w:rPr>
        <w:t xml:space="preserve">.’</w:t>
      </w:r>
      <w:r w:rsidRPr="78E5AB7D" w:rsidR="05B4F08C">
        <w:rPr>
          <w:rFonts w:ascii="Segoe UI" w:hAnsi="Segoe UI" w:eastAsia="Segoe UI" w:cs="Segoe UI"/>
          <w:b w:val="0"/>
          <w:bCs w:val="0"/>
          <w:noProof w:val="0"/>
          <w:color w:val="auto"/>
          <w:sz w:val="22"/>
          <w:szCs w:val="22"/>
          <w:lang w:val="en-GB"/>
        </w:rPr>
        <w:t xml:space="preserve"> </w:t>
      </w:r>
      <w:r w:rsidRPr="78E5AB7D" w:rsidR="76588E27">
        <w:rPr>
          <w:rFonts w:ascii="Segoe UI" w:hAnsi="Segoe UI" w:eastAsia="Segoe UI" w:cs="Segoe UI"/>
          <w:b w:val="0"/>
          <w:bCs w:val="0"/>
          <w:noProof w:val="0"/>
          <w:color w:val="auto"/>
          <w:sz w:val="22"/>
          <w:szCs w:val="22"/>
          <w:lang w:val="en-GB"/>
        </w:rPr>
        <w:t xml:space="preserve">Similarly, </w:t>
      </w:r>
      <w:r w:rsidRPr="58F5CE3F" w:rsidR="243E53A2">
        <w:rPr>
          <w:rFonts w:ascii="Segoe UI" w:hAnsi="Segoe UI" w:eastAsia="Segoe UI" w:cs="Segoe UI"/>
          <w:b w:val="0"/>
          <w:bCs w:val="0"/>
          <w:i w:val="0"/>
          <w:iCs w:val="0"/>
          <w:caps w:val="0"/>
          <w:smallCaps w:val="0"/>
          <w:noProof w:val="0"/>
          <w:color w:val="auto"/>
          <w:sz w:val="22"/>
          <w:szCs w:val="22"/>
          <w:lang w:val="en-GB"/>
        </w:rPr>
        <w:t>Bell et al</w:t>
      </w:r>
      <w:r w:rsidRPr="58F5CE3F" w:rsidR="3FEB2BBB">
        <w:rPr>
          <w:rFonts w:ascii="Segoe UI" w:hAnsi="Segoe UI" w:eastAsia="Segoe UI" w:cs="Segoe UI"/>
          <w:b w:val="0"/>
          <w:bCs w:val="0"/>
          <w:i w:val="0"/>
          <w:iCs w:val="0"/>
          <w:caps w:val="0"/>
          <w:smallCaps w:val="0"/>
          <w:noProof w:val="0"/>
          <w:color w:val="auto"/>
          <w:sz w:val="22"/>
          <w:szCs w:val="22"/>
          <w:lang w:val="en-GB"/>
        </w:rPr>
        <w:t>.,</w:t>
      </w:r>
      <w:r w:rsidRPr="58F5CE3F" w:rsidR="243E53A2">
        <w:rPr>
          <w:rFonts w:ascii="Segoe UI" w:hAnsi="Segoe UI" w:eastAsia="Segoe UI" w:cs="Segoe UI"/>
          <w:b w:val="0"/>
          <w:bCs w:val="0"/>
          <w:i w:val="0"/>
          <w:iCs w:val="0"/>
          <w:caps w:val="0"/>
          <w:smallCaps w:val="0"/>
          <w:noProof w:val="0"/>
          <w:color w:val="auto"/>
          <w:sz w:val="22"/>
          <w:szCs w:val="22"/>
          <w:lang w:val="en-GB"/>
        </w:rPr>
        <w:t xml:space="preserve"> suggest at least one of their participant</w:t>
      </w:r>
      <w:r w:rsidRPr="58F5CE3F" w:rsidR="1B30AE91">
        <w:rPr>
          <w:rFonts w:ascii="Segoe UI" w:hAnsi="Segoe UI" w:eastAsia="Segoe UI" w:cs="Segoe UI"/>
          <w:b w:val="0"/>
          <w:bCs w:val="0"/>
          <w:i w:val="0"/>
          <w:iCs w:val="0"/>
          <w:caps w:val="0"/>
          <w:smallCaps w:val="0"/>
          <w:noProof w:val="0"/>
          <w:color w:val="auto"/>
          <w:sz w:val="22"/>
          <w:szCs w:val="22"/>
          <w:lang w:val="en-GB"/>
        </w:rPr>
        <w:t>s</w:t>
      </w:r>
      <w:r w:rsidRPr="58F5CE3F" w:rsidR="243E53A2">
        <w:rPr>
          <w:rFonts w:ascii="Segoe UI" w:hAnsi="Segoe UI" w:eastAsia="Segoe UI" w:cs="Segoe UI"/>
          <w:b w:val="0"/>
          <w:bCs w:val="0"/>
          <w:i w:val="0"/>
          <w:iCs w:val="0"/>
          <w:caps w:val="0"/>
          <w:smallCaps w:val="0"/>
          <w:noProof w:val="0"/>
          <w:color w:val="auto"/>
          <w:sz w:val="22"/>
          <w:szCs w:val="22"/>
          <w:lang w:val="en-GB"/>
        </w:rPr>
        <w:t xml:space="preserve"> state</w:t>
      </w:r>
      <w:r w:rsidRPr="58F5CE3F" w:rsidR="4D78585C">
        <w:rPr>
          <w:rFonts w:ascii="Segoe UI" w:hAnsi="Segoe UI" w:eastAsia="Segoe UI" w:cs="Segoe UI"/>
          <w:b w:val="0"/>
          <w:bCs w:val="0"/>
          <w:i w:val="0"/>
          <w:iCs w:val="0"/>
          <w:caps w:val="0"/>
          <w:smallCaps w:val="0"/>
          <w:noProof w:val="0"/>
          <w:color w:val="auto"/>
          <w:sz w:val="22"/>
          <w:szCs w:val="22"/>
          <w:lang w:val="en-GB"/>
        </w:rPr>
        <w:t>d</w:t>
      </w:r>
      <w:r w:rsidRPr="58F5CE3F" w:rsidR="243E53A2">
        <w:rPr>
          <w:rFonts w:ascii="Segoe UI" w:hAnsi="Segoe UI" w:eastAsia="Segoe UI" w:cs="Segoe UI"/>
          <w:b w:val="0"/>
          <w:bCs w:val="0"/>
          <w:i w:val="0"/>
          <w:iCs w:val="0"/>
          <w:caps w:val="0"/>
          <w:smallCaps w:val="0"/>
          <w:noProof w:val="0"/>
          <w:color w:val="auto"/>
          <w:sz w:val="22"/>
          <w:szCs w:val="22"/>
          <w:lang w:val="en-GB"/>
        </w:rPr>
        <w:t xml:space="preserve"> they ’</w:t>
      </w:r>
      <w:r w:rsidRPr="58F5CE3F" w:rsidR="243E53A2">
        <w:rPr>
          <w:rFonts w:ascii="Segoe UI" w:hAnsi="Segoe UI" w:eastAsia="Segoe UI" w:cs="Segoe UI"/>
          <w:b w:val="0"/>
          <w:bCs w:val="0"/>
          <w:i w:val="0"/>
          <w:iCs w:val="0"/>
          <w:caps w:val="0"/>
          <w:smallCaps w:val="0"/>
          <w:noProof w:val="0"/>
          <w:color w:val="auto"/>
          <w:sz w:val="22"/>
          <w:szCs w:val="22"/>
          <w:lang w:val="en-GB"/>
        </w:rPr>
        <w:t xml:space="preserve">stargazed whenever they could, whilst the majority stargazed for between 10 minutes and 7 hours per week.’</w:t>
      </w:r>
      <w:r w:rsidRPr="28FE04C7">
        <w:rPr>
          <w:rStyle w:val="FootnoteReference"/>
          <w:rFonts w:ascii="Segoe UI" w:hAnsi="Segoe UI" w:eastAsia="Segoe UI" w:cs="Segoe UI"/>
          <w:noProof w:val="0"/>
          <w:color w:val="auto"/>
          <w:sz w:val="22"/>
          <w:szCs w:val="22"/>
          <w:lang w:val="en-GB"/>
        </w:rPr>
        <w:footnoteReference w:id="6875"/>
      </w:r>
      <w:r w:rsidRPr="58F5CE3F" w:rsidR="2BAB0B9F">
        <w:rPr>
          <w:rFonts w:ascii="Segoe UI" w:hAnsi="Segoe UI" w:eastAsia="Segoe UI" w:cs="Segoe UI"/>
          <w:b w:val="0"/>
          <w:bCs w:val="0"/>
          <w:i w:val="0"/>
          <w:iCs w:val="0"/>
          <w:caps w:val="0"/>
          <w:smallCaps w:val="0"/>
          <w:noProof w:val="0"/>
          <w:color w:val="auto"/>
          <w:sz w:val="22"/>
          <w:szCs w:val="22"/>
          <w:lang w:val="en-GB"/>
        </w:rPr>
        <w:t xml:space="preserve"> </w:t>
      </w:r>
      <w:r w:rsidRPr="58F5CE3F" w:rsidR="4CD9A512">
        <w:rPr>
          <w:rFonts w:ascii="Segoe UI" w:hAnsi="Segoe UI" w:eastAsia="Segoe UI" w:cs="Segoe UI"/>
          <w:b w:val="0"/>
          <w:bCs w:val="0"/>
          <w:i w:val="0"/>
          <w:iCs w:val="0"/>
          <w:caps w:val="0"/>
          <w:smallCaps w:val="0"/>
          <w:noProof w:val="0"/>
          <w:color w:val="auto"/>
          <w:sz w:val="22"/>
          <w:szCs w:val="22"/>
          <w:lang w:val="en-GB"/>
        </w:rPr>
        <w:t xml:space="preserve">Though, </w:t>
      </w:r>
      <w:r w:rsidRPr="58F5CE3F" w:rsidR="3878D192">
        <w:rPr>
          <w:rFonts w:ascii="Segoe UI" w:hAnsi="Segoe UI" w:eastAsia="Segoe UI" w:cs="Segoe UI"/>
          <w:b w:val="0"/>
          <w:bCs w:val="0"/>
          <w:i w:val="0"/>
          <w:iCs w:val="0"/>
          <w:caps w:val="0"/>
          <w:smallCaps w:val="0"/>
          <w:noProof w:val="0"/>
          <w:color w:val="auto"/>
          <w:sz w:val="22"/>
          <w:szCs w:val="22"/>
          <w:lang w:val="en-GB"/>
        </w:rPr>
        <w:t xml:space="preserve">B</w:t>
      </w:r>
      <w:r w:rsidRPr="58F5CE3F" w:rsidR="3878D192">
        <w:rPr>
          <w:rFonts w:ascii="Segoe UI" w:hAnsi="Segoe UI" w:eastAsia="Segoe UI" w:cs="Segoe UI"/>
          <w:b w:val="0"/>
          <w:bCs w:val="0"/>
          <w:i w:val="0"/>
          <w:iCs w:val="0"/>
          <w:caps w:val="0"/>
          <w:smallCaps w:val="0"/>
          <w:noProof w:val="0"/>
          <w:color w:val="auto"/>
          <w:sz w:val="22"/>
          <w:szCs w:val="22"/>
          <w:lang w:val="en-GB"/>
        </w:rPr>
        <w:t xml:space="preserve">ell et al</w:t>
      </w:r>
      <w:r w:rsidRPr="58F5CE3F" w:rsidR="235E65D7">
        <w:rPr>
          <w:rFonts w:ascii="Segoe UI" w:hAnsi="Segoe UI" w:eastAsia="Segoe UI" w:cs="Segoe UI"/>
          <w:b w:val="0"/>
          <w:bCs w:val="0"/>
          <w:i w:val="0"/>
          <w:iCs w:val="0"/>
          <w:caps w:val="0"/>
          <w:smallCaps w:val="0"/>
          <w:noProof w:val="0"/>
          <w:color w:val="auto"/>
          <w:sz w:val="22"/>
          <w:szCs w:val="22"/>
          <w:lang w:val="en-GB"/>
        </w:rPr>
        <w:t xml:space="preserve">.,</w:t>
      </w:r>
      <w:r w:rsidRPr="58F5CE3F" w:rsidR="3878D192">
        <w:rPr>
          <w:rFonts w:ascii="Segoe UI" w:hAnsi="Segoe UI" w:eastAsia="Segoe UI" w:cs="Segoe UI"/>
          <w:b w:val="0"/>
          <w:bCs w:val="0"/>
          <w:i w:val="0"/>
          <w:iCs w:val="0"/>
          <w:caps w:val="0"/>
          <w:smallCaps w:val="0"/>
          <w:noProof w:val="0"/>
          <w:color w:val="auto"/>
          <w:sz w:val="22"/>
          <w:szCs w:val="22"/>
          <w:lang w:val="en-GB"/>
        </w:rPr>
        <w:t xml:space="preserve"> also suggest experiences around stargazing responses </w:t>
      </w:r>
      <w:r w:rsidRPr="58F5CE3F" w:rsidR="3878D192">
        <w:rPr>
          <w:rFonts w:ascii="Segoe UI" w:hAnsi="Segoe UI" w:eastAsia="Segoe UI" w:cs="Segoe UI"/>
          <w:b w:val="0"/>
          <w:bCs w:val="0"/>
          <w:i w:val="0"/>
          <w:iCs w:val="0"/>
          <w:caps w:val="0"/>
          <w:smallCaps w:val="0"/>
          <w:noProof w:val="0"/>
          <w:color w:val="auto"/>
          <w:sz w:val="22"/>
          <w:szCs w:val="22"/>
          <w:lang w:val="en-GB"/>
        </w:rPr>
        <w:t>indicate</w:t>
      </w:r>
      <w:r w:rsidRPr="58F5CE3F" w:rsidR="3878D192">
        <w:rPr>
          <w:rFonts w:ascii="Segoe UI" w:hAnsi="Segoe UI" w:eastAsia="Segoe UI" w:cs="Segoe UI"/>
          <w:b w:val="0"/>
          <w:bCs w:val="0"/>
          <w:i w:val="0"/>
          <w:iCs w:val="0"/>
          <w:caps w:val="0"/>
          <w:smallCaps w:val="0"/>
          <w:noProof w:val="0"/>
          <w:color w:val="auto"/>
          <w:sz w:val="22"/>
          <w:szCs w:val="22"/>
          <w:lang w:val="en-GB"/>
        </w:rPr>
        <w:t xml:space="preserve"> differences in commitment to engagement amongst their participants.</w:t>
      </w:r>
      <w:r w:rsidRPr="1DD68411">
        <w:rPr>
          <w:rStyle w:val="FootnoteReference"/>
          <w:rFonts w:ascii="Segoe UI" w:hAnsi="Segoe UI" w:eastAsia="Segoe UI" w:cs="Segoe UI"/>
          <w:noProof w:val="0"/>
          <w:color w:val="auto"/>
          <w:sz w:val="22"/>
          <w:szCs w:val="22"/>
          <w:lang w:val="en-GB"/>
        </w:rPr>
        <w:footnoteReference w:id="26380"/>
      </w:r>
      <w:r w:rsidRPr="58F5CE3F" w:rsidR="3878D192">
        <w:rPr>
          <w:rFonts w:ascii="Segoe UI" w:hAnsi="Segoe UI" w:eastAsia="Segoe UI" w:cs="Segoe UI"/>
          <w:b w:val="0"/>
          <w:bCs w:val="0"/>
          <w:i w:val="0"/>
          <w:iCs w:val="0"/>
          <w:caps w:val="0"/>
          <w:smallCaps w:val="0"/>
          <w:noProof w:val="0"/>
          <w:color w:val="auto"/>
          <w:sz w:val="22"/>
          <w:szCs w:val="22"/>
          <w:lang w:val="en-GB"/>
        </w:rPr>
        <w:t xml:space="preserve"> </w:t>
      </w:r>
      <w:r w:rsidRPr="58F5CE3F" w:rsidR="295F1312">
        <w:rPr>
          <w:rFonts w:ascii="Segoe UI" w:hAnsi="Segoe UI" w:eastAsia="Segoe UI" w:cs="Segoe UI"/>
          <w:b w:val="0"/>
          <w:bCs w:val="0"/>
          <w:i w:val="0"/>
          <w:iCs w:val="0"/>
          <w:caps w:val="0"/>
          <w:smallCaps w:val="0"/>
          <w:noProof w:val="0"/>
          <w:color w:val="auto"/>
          <w:sz w:val="22"/>
          <w:szCs w:val="22"/>
          <w:lang w:val="en-GB"/>
        </w:rPr>
        <w:t xml:space="preserve">However, </w:t>
      </w:r>
      <w:r w:rsidRPr="58F5CE3F" w:rsidR="243E53A2">
        <w:rPr>
          <w:rFonts w:ascii="Segoe UI" w:hAnsi="Segoe UI" w:eastAsia="Segoe UI" w:cs="Segoe UI"/>
          <w:b w:val="0"/>
          <w:bCs w:val="0"/>
          <w:i w:val="0"/>
          <w:iCs w:val="0"/>
          <w:caps w:val="0"/>
          <w:smallCaps w:val="0"/>
          <w:noProof w:val="0"/>
          <w:color w:val="auto"/>
          <w:sz w:val="22"/>
          <w:szCs w:val="22"/>
          <w:lang w:val="en-GB"/>
        </w:rPr>
        <w:t xml:space="preserve">the participants in this research have no </w:t>
      </w:r>
      <w:r w:rsidRPr="58F5CE3F" w:rsidR="2E898E6C">
        <w:rPr>
          <w:rFonts w:ascii="Segoe UI" w:hAnsi="Segoe UI" w:eastAsia="Segoe UI" w:cs="Segoe UI"/>
          <w:b w:val="0"/>
          <w:bCs w:val="0"/>
          <w:i w:val="0"/>
          <w:iCs w:val="0"/>
          <w:caps w:val="0"/>
          <w:smallCaps w:val="0"/>
          <w:noProof w:val="0"/>
          <w:color w:val="auto"/>
          <w:sz w:val="22"/>
          <w:szCs w:val="22"/>
          <w:lang w:val="en-GB"/>
        </w:rPr>
        <w:t xml:space="preserve">issue </w:t>
      </w:r>
      <w:r w:rsidRPr="58F5CE3F" w:rsidR="243E53A2">
        <w:rPr>
          <w:rFonts w:ascii="Segoe UI" w:hAnsi="Segoe UI" w:eastAsia="Segoe UI" w:cs="Segoe UI"/>
          <w:b w:val="0"/>
          <w:bCs w:val="0"/>
          <w:i w:val="0"/>
          <w:iCs w:val="0"/>
          <w:caps w:val="0"/>
          <w:smallCaps w:val="0"/>
          <w:noProof w:val="0"/>
          <w:color w:val="auto"/>
          <w:sz w:val="22"/>
          <w:szCs w:val="22"/>
          <w:lang w:val="en-GB"/>
        </w:rPr>
        <w:t xml:space="preserve">committing to </w:t>
      </w:r>
      <w:r w:rsidRPr="58F5CE3F" w:rsidR="3B964498">
        <w:rPr>
          <w:rFonts w:ascii="Segoe UI" w:hAnsi="Segoe UI" w:eastAsia="Segoe UI" w:cs="Segoe UI"/>
          <w:b w:val="0"/>
          <w:bCs w:val="0"/>
          <w:i w:val="0"/>
          <w:iCs w:val="0"/>
          <w:caps w:val="0"/>
          <w:smallCaps w:val="0"/>
          <w:noProof w:val="0"/>
          <w:color w:val="auto"/>
          <w:sz w:val="22"/>
          <w:szCs w:val="22"/>
          <w:lang w:val="en-GB"/>
        </w:rPr>
        <w:t xml:space="preserve">stargazing</w:t>
      </w:r>
      <w:r w:rsidRPr="58F5CE3F" w:rsidR="2675F73F">
        <w:rPr>
          <w:rFonts w:ascii="Segoe UI" w:hAnsi="Segoe UI" w:eastAsia="Segoe UI" w:cs="Segoe UI"/>
          <w:b w:val="0"/>
          <w:bCs w:val="0"/>
          <w:i w:val="0"/>
          <w:iCs w:val="0"/>
          <w:caps w:val="0"/>
          <w:smallCaps w:val="0"/>
          <w:noProof w:val="0"/>
          <w:color w:val="auto"/>
          <w:sz w:val="22"/>
          <w:szCs w:val="22"/>
          <w:lang w:val="en-GB"/>
        </w:rPr>
        <w:t xml:space="preserve">.</w:t>
      </w:r>
    </w:p>
    <w:p w:rsidR="0132E207" w:rsidP="2BEB2625" w:rsidRDefault="0132E207" w14:paraId="1EED6D05" w14:textId="255D95E3">
      <w:pPr>
        <w:pStyle w:val="Normal"/>
        <w:bidi w:val="0"/>
        <w:spacing w:before="0" w:beforeAutospacing="off" w:after="160" w:afterAutospacing="off" w:line="480" w:lineRule="auto"/>
        <w:ind/>
        <w:jc w:val="both"/>
        <w:rPr>
          <w:rFonts w:ascii="Segoe UI" w:hAnsi="Segoe UI" w:eastAsia="Segoe UI" w:cs="Segoe UI"/>
          <w:noProof w:val="0"/>
          <w:sz w:val="22"/>
          <w:szCs w:val="22"/>
          <w:lang w:val="en-GB"/>
        </w:rPr>
      </w:pPr>
      <w:r w:rsidRPr="2BEB2625" w:rsidR="36234D8C">
        <w:rPr>
          <w:rFonts w:ascii="Segoe UI" w:hAnsi="Segoe UI" w:eastAsia="Segoe UI" w:cs="Segoe UI"/>
          <w:noProof w:val="0"/>
          <w:color w:val="000000" w:themeColor="text1" w:themeTint="FF" w:themeShade="FF"/>
          <w:sz w:val="22"/>
          <w:szCs w:val="22"/>
          <w:lang w:val="en-US"/>
        </w:rPr>
        <w:t>D</w:t>
      </w:r>
      <w:r w:rsidRPr="2BEB2625" w:rsidR="459876D7">
        <w:rPr>
          <w:rFonts w:ascii="Segoe UI" w:hAnsi="Segoe UI" w:eastAsia="Segoe UI" w:cs="Segoe UI"/>
          <w:noProof w:val="0"/>
          <w:color w:val="000000" w:themeColor="text1" w:themeTint="FF" w:themeShade="FF"/>
          <w:sz w:val="22"/>
          <w:szCs w:val="22"/>
          <w:lang w:val="en-US"/>
        </w:rPr>
        <w:t>isappointingly</w:t>
      </w:r>
      <w:r w:rsidRPr="2BEB2625" w:rsidR="59871090">
        <w:rPr>
          <w:rFonts w:ascii="Segoe UI" w:hAnsi="Segoe UI" w:eastAsia="Segoe UI" w:cs="Segoe UI"/>
          <w:noProof w:val="0"/>
          <w:color w:val="000000" w:themeColor="text1" w:themeTint="FF" w:themeShade="FF"/>
          <w:sz w:val="22"/>
          <w:szCs w:val="22"/>
          <w:lang w:val="en-US"/>
        </w:rPr>
        <w:t>,</w:t>
      </w:r>
      <w:r w:rsidRPr="2BEB2625" w:rsidR="459876D7">
        <w:rPr>
          <w:rFonts w:ascii="Segoe UI" w:hAnsi="Segoe UI" w:eastAsia="Segoe UI" w:cs="Segoe UI"/>
          <w:noProof w:val="0"/>
          <w:color w:val="000000" w:themeColor="text1" w:themeTint="FF" w:themeShade="FF"/>
          <w:sz w:val="22"/>
          <w:szCs w:val="22"/>
          <w:lang w:val="en-US"/>
        </w:rPr>
        <w:t xml:space="preserve"> both Kelly and Holbrook report</w:t>
      </w:r>
      <w:r w:rsidRPr="2BEB2625" w:rsidR="2244750E">
        <w:rPr>
          <w:rFonts w:ascii="Segoe UI" w:hAnsi="Segoe UI" w:eastAsia="Segoe UI" w:cs="Segoe UI"/>
          <w:noProof w:val="0"/>
          <w:color w:val="000000" w:themeColor="text1" w:themeTint="FF" w:themeShade="FF"/>
          <w:sz w:val="22"/>
          <w:szCs w:val="22"/>
          <w:lang w:val="en-US"/>
        </w:rPr>
        <w:t>ed</w:t>
      </w:r>
      <w:r w:rsidRPr="2BEB2625" w:rsidR="00AAB4BF">
        <w:rPr>
          <w:rFonts w:ascii="Segoe UI" w:hAnsi="Segoe UI" w:eastAsia="Segoe UI" w:cs="Segoe UI"/>
          <w:noProof w:val="0"/>
          <w:color w:val="000000" w:themeColor="text1" w:themeTint="FF" w:themeShade="FF"/>
          <w:sz w:val="22"/>
          <w:szCs w:val="22"/>
          <w:lang w:val="en-US"/>
        </w:rPr>
        <w:t xml:space="preserve"> </w:t>
      </w:r>
      <w:r w:rsidRPr="2BEB2625" w:rsidR="3EEC2634">
        <w:rPr>
          <w:rFonts w:ascii="Segoe UI" w:hAnsi="Segoe UI" w:eastAsia="Segoe UI" w:cs="Segoe UI"/>
          <w:noProof w:val="0"/>
          <w:color w:val="000000" w:themeColor="text1" w:themeTint="FF" w:themeShade="FF"/>
          <w:sz w:val="22"/>
          <w:szCs w:val="22"/>
          <w:lang w:val="en-US"/>
        </w:rPr>
        <w:t xml:space="preserve">night sky </w:t>
      </w:r>
      <w:r w:rsidRPr="2BEB2625" w:rsidR="459876D7">
        <w:rPr>
          <w:rFonts w:ascii="Segoe UI" w:hAnsi="Segoe UI" w:eastAsia="Segoe UI" w:cs="Segoe UI"/>
          <w:noProof w:val="0"/>
          <w:color w:val="000000" w:themeColor="text1" w:themeTint="FF" w:themeShade="FF"/>
          <w:sz w:val="22"/>
          <w:szCs w:val="22"/>
          <w:lang w:val="en-US"/>
        </w:rPr>
        <w:t>watching</w:t>
      </w:r>
      <w:r w:rsidRPr="2BEB2625" w:rsidR="725DC15E">
        <w:rPr>
          <w:rFonts w:ascii="Segoe UI" w:hAnsi="Segoe UI" w:eastAsia="Segoe UI" w:cs="Segoe UI"/>
          <w:noProof w:val="0"/>
          <w:color w:val="000000" w:themeColor="text1" w:themeTint="FF" w:themeShade="FF"/>
          <w:sz w:val="22"/>
          <w:szCs w:val="22"/>
          <w:lang w:val="en-US"/>
        </w:rPr>
        <w:t xml:space="preserve"> was</w:t>
      </w:r>
      <w:r w:rsidRPr="2BEB2625" w:rsidR="459876D7">
        <w:rPr>
          <w:rFonts w:ascii="Segoe UI" w:hAnsi="Segoe UI" w:eastAsia="Segoe UI" w:cs="Segoe UI"/>
          <w:noProof w:val="0"/>
          <w:color w:val="000000" w:themeColor="text1" w:themeTint="FF" w:themeShade="FF"/>
          <w:sz w:val="22"/>
          <w:szCs w:val="22"/>
          <w:lang w:val="en-US"/>
        </w:rPr>
        <w:t xml:space="preserve"> ’ranked third as an evening activity following reading and watching television</w:t>
      </w:r>
      <w:r w:rsidRPr="2BEB2625" w:rsidR="0A2DF965">
        <w:rPr>
          <w:rFonts w:ascii="Segoe UI" w:hAnsi="Segoe UI" w:eastAsia="Segoe UI" w:cs="Segoe UI"/>
          <w:noProof w:val="0"/>
          <w:color w:val="000000" w:themeColor="text1" w:themeTint="FF" w:themeShade="FF"/>
          <w:sz w:val="22"/>
          <w:szCs w:val="22"/>
          <w:lang w:val="en-US"/>
        </w:rPr>
        <w:t>,</w:t>
      </w:r>
      <w:r w:rsidRPr="2BEB2625" w:rsidR="459876D7">
        <w:rPr>
          <w:rFonts w:ascii="Segoe UI" w:hAnsi="Segoe UI" w:eastAsia="Segoe UI" w:cs="Segoe UI"/>
          <w:noProof w:val="0"/>
          <w:color w:val="000000" w:themeColor="text1" w:themeTint="FF" w:themeShade="FF"/>
          <w:sz w:val="22"/>
          <w:szCs w:val="22"/>
          <w:lang w:val="en-US"/>
        </w:rPr>
        <w:t>’</w:t>
      </w:r>
      <w:r w:rsidRPr="2BEB2625" w:rsidR="3A77D8F8">
        <w:rPr>
          <w:rFonts w:ascii="Segoe UI" w:hAnsi="Segoe UI" w:eastAsia="Segoe UI" w:cs="Segoe UI"/>
          <w:noProof w:val="0"/>
          <w:color w:val="000000" w:themeColor="text1" w:themeTint="FF" w:themeShade="FF"/>
          <w:sz w:val="22"/>
          <w:szCs w:val="22"/>
          <w:lang w:val="en-US"/>
        </w:rPr>
        <w:t xml:space="preserve"> which contrasts with my</w:t>
      </w:r>
      <w:r w:rsidRPr="2BEB2625" w:rsidR="20F542E0">
        <w:rPr>
          <w:rFonts w:ascii="Segoe UI" w:hAnsi="Segoe UI" w:eastAsia="Segoe UI" w:cs="Segoe UI"/>
          <w:noProof w:val="0"/>
          <w:color w:val="000000" w:themeColor="text1" w:themeTint="FF" w:themeShade="FF"/>
          <w:sz w:val="22"/>
          <w:szCs w:val="22"/>
          <w:lang w:val="en-US"/>
        </w:rPr>
        <w:t xml:space="preserve"> own</w:t>
      </w:r>
      <w:r w:rsidRPr="2BEB2625" w:rsidR="3A77D8F8">
        <w:rPr>
          <w:rFonts w:ascii="Segoe UI" w:hAnsi="Segoe UI" w:eastAsia="Segoe UI" w:cs="Segoe UI"/>
          <w:noProof w:val="0"/>
          <w:color w:val="000000" w:themeColor="text1" w:themeTint="FF" w:themeShade="FF"/>
          <w:sz w:val="22"/>
          <w:szCs w:val="22"/>
          <w:lang w:val="en-US"/>
        </w:rPr>
        <w:t xml:space="preserve"> results, as </w:t>
      </w:r>
      <w:r w:rsidRPr="58F5CE3F" w:rsidR="5591D244">
        <w:rPr>
          <w:rFonts w:ascii="Segoe UI" w:hAnsi="Segoe UI" w:eastAsia="Segoe UI" w:cs="Segoe UI"/>
          <w:b w:val="0"/>
          <w:bCs w:val="0"/>
          <w:i w:val="0"/>
          <w:iCs w:val="0"/>
          <w:caps w:val="0"/>
          <w:smallCaps w:val="0"/>
          <w:noProof w:val="0"/>
          <w:color w:val="auto"/>
          <w:sz w:val="22"/>
          <w:szCs w:val="22"/>
          <w:lang w:val="en-GB"/>
        </w:rPr>
        <w:t>I found</w:t>
      </w:r>
      <w:r w:rsidRPr="58F5CE3F" w:rsidR="30BDEB0E">
        <w:rPr>
          <w:rFonts w:ascii="Segoe UI" w:hAnsi="Segoe UI" w:eastAsia="Segoe UI" w:cs="Segoe UI"/>
          <w:b w:val="0"/>
          <w:bCs w:val="0"/>
          <w:i w:val="0"/>
          <w:iCs w:val="0"/>
          <w:caps w:val="0"/>
          <w:smallCaps w:val="0"/>
          <w:noProof w:val="0"/>
          <w:color w:val="auto"/>
          <w:sz w:val="22"/>
          <w:szCs w:val="22"/>
          <w:lang w:val="en-GB"/>
        </w:rPr>
        <w:t xml:space="preserve"> all the </w:t>
      </w:r>
      <w:r w:rsidRPr="58F5CE3F" w:rsidR="5591D244">
        <w:rPr>
          <w:rFonts w:ascii="Segoe UI" w:hAnsi="Segoe UI" w:eastAsia="Segoe UI" w:cs="Segoe UI"/>
          <w:b w:val="0"/>
          <w:bCs w:val="0"/>
          <w:i w:val="0"/>
          <w:iCs w:val="0"/>
          <w:caps w:val="0"/>
          <w:smallCaps w:val="0"/>
          <w:noProof w:val="0"/>
          <w:color w:val="auto"/>
          <w:sz w:val="22"/>
          <w:szCs w:val="22"/>
          <w:lang w:val="en-GB"/>
        </w:rPr>
        <w:t>participants would rather watch the night sky tha</w:t>
      </w:r>
      <w:r w:rsidRPr="58F5CE3F" w:rsidR="346E4BD5">
        <w:rPr>
          <w:rFonts w:ascii="Segoe UI" w:hAnsi="Segoe UI" w:eastAsia="Segoe UI" w:cs="Segoe UI"/>
          <w:b w:val="0"/>
          <w:bCs w:val="0"/>
          <w:i w:val="0"/>
          <w:iCs w:val="0"/>
          <w:caps w:val="0"/>
          <w:smallCaps w:val="0"/>
          <w:noProof w:val="0"/>
          <w:color w:val="auto"/>
          <w:sz w:val="22"/>
          <w:szCs w:val="22"/>
          <w:lang w:val="en-GB"/>
        </w:rPr>
        <w:t>n</w:t>
      </w:r>
      <w:r w:rsidRPr="58F5CE3F" w:rsidR="5591D244">
        <w:rPr>
          <w:rFonts w:ascii="Segoe UI" w:hAnsi="Segoe UI" w:eastAsia="Segoe UI" w:cs="Segoe UI"/>
          <w:b w:val="0"/>
          <w:bCs w:val="0"/>
          <w:i w:val="0"/>
          <w:iCs w:val="0"/>
          <w:caps w:val="0"/>
          <w:smallCaps w:val="0"/>
          <w:noProof w:val="0"/>
          <w:color w:val="auto"/>
          <w:sz w:val="22"/>
          <w:szCs w:val="22"/>
          <w:lang w:val="en-GB"/>
        </w:rPr>
        <w:t xml:space="preserve"> engage</w:t>
      </w:r>
      <w:r w:rsidRPr="58F5CE3F" w:rsidR="57961395">
        <w:rPr>
          <w:rFonts w:ascii="Segoe UI" w:hAnsi="Segoe UI" w:eastAsia="Segoe UI" w:cs="Segoe UI"/>
          <w:b w:val="0"/>
          <w:bCs w:val="0"/>
          <w:i w:val="0"/>
          <w:iCs w:val="0"/>
          <w:caps w:val="0"/>
          <w:smallCaps w:val="0"/>
          <w:noProof w:val="0"/>
          <w:color w:val="auto"/>
          <w:sz w:val="22"/>
          <w:szCs w:val="22"/>
          <w:lang w:val="en-GB"/>
        </w:rPr>
        <w:t xml:space="preserve"> in</w:t>
      </w:r>
      <w:r w:rsidRPr="58F5CE3F" w:rsidR="5591D244">
        <w:rPr>
          <w:rFonts w:ascii="Segoe UI" w:hAnsi="Segoe UI" w:eastAsia="Segoe UI" w:cs="Segoe UI"/>
          <w:b w:val="0"/>
          <w:bCs w:val="0"/>
          <w:i w:val="0"/>
          <w:iCs w:val="0"/>
          <w:caps w:val="0"/>
          <w:smallCaps w:val="0"/>
          <w:noProof w:val="0"/>
          <w:color w:val="auto"/>
          <w:sz w:val="22"/>
          <w:szCs w:val="22"/>
          <w:lang w:val="en-GB"/>
        </w:rPr>
        <w:t xml:space="preserve"> other</w:t>
      </w:r>
      <w:r w:rsidRPr="58F5CE3F" w:rsidR="5591D244">
        <w:rPr>
          <w:rFonts w:ascii="Segoe UI" w:hAnsi="Segoe UI" w:eastAsia="Segoe UI" w:cs="Segoe UI"/>
          <w:b w:val="0"/>
          <w:bCs w:val="0"/>
          <w:i w:val="0"/>
          <w:iCs w:val="0"/>
          <w:caps w:val="0"/>
          <w:smallCaps w:val="0"/>
          <w:noProof w:val="0"/>
          <w:color w:val="auto"/>
          <w:sz w:val="22"/>
          <w:szCs w:val="22"/>
          <w:lang w:val="en-GB"/>
        </w:rPr>
        <w:t xml:space="preserve"> activities</w:t>
      </w:r>
      <w:r w:rsidRPr="58F5CE3F" w:rsidR="42270269">
        <w:rPr>
          <w:rFonts w:ascii="Segoe UI" w:hAnsi="Segoe UI" w:eastAsia="Segoe UI" w:cs="Segoe UI"/>
          <w:b w:val="0"/>
          <w:bCs w:val="0"/>
          <w:i w:val="0"/>
          <w:iCs w:val="0"/>
          <w:caps w:val="0"/>
          <w:smallCaps w:val="0"/>
          <w:noProof w:val="0"/>
          <w:color w:val="auto"/>
          <w:sz w:val="22"/>
          <w:szCs w:val="22"/>
          <w:lang w:val="en-GB"/>
        </w:rPr>
        <w:t xml:space="preserve">, </w:t>
      </w:r>
      <w:r w:rsidRPr="58F5CE3F" w:rsidR="5591D244">
        <w:rPr>
          <w:rFonts w:ascii="Segoe UI" w:hAnsi="Segoe UI" w:eastAsia="Segoe UI" w:cs="Segoe UI"/>
          <w:b w:val="0"/>
          <w:bCs w:val="0"/>
          <w:i w:val="0"/>
          <w:iCs w:val="0"/>
          <w:caps w:val="0"/>
          <w:smallCaps w:val="0"/>
          <w:noProof w:val="0"/>
          <w:color w:val="auto"/>
          <w:sz w:val="22"/>
          <w:szCs w:val="22"/>
          <w:lang w:val="en-GB"/>
        </w:rPr>
        <w:t>‘</w:t>
      </w:r>
      <w:r w:rsidRPr="58F5CE3F" w:rsidR="7E5AF7C6">
        <w:rPr>
          <w:rFonts w:ascii="Segoe UI" w:hAnsi="Segoe UI" w:eastAsia="Segoe UI" w:cs="Segoe UI"/>
          <w:b w:val="0"/>
          <w:bCs w:val="0"/>
          <w:i w:val="0"/>
          <w:iCs w:val="0"/>
          <w:caps w:val="0"/>
          <w:smallCaps w:val="0"/>
          <w:noProof w:val="0"/>
          <w:color w:val="auto"/>
          <w:sz w:val="22"/>
          <w:szCs w:val="22"/>
          <w:lang w:val="en-GB"/>
        </w:rPr>
        <w:t>I would rather watch the night sky</w:t>
      </w:r>
      <w:r w:rsidRPr="58F5CE3F" w:rsidR="63280EB3">
        <w:rPr>
          <w:rFonts w:ascii="Segoe UI" w:hAnsi="Segoe UI" w:eastAsia="Segoe UI" w:cs="Segoe UI"/>
          <w:b w:val="0"/>
          <w:bCs w:val="0"/>
          <w:i w:val="0"/>
          <w:iCs w:val="0"/>
          <w:caps w:val="0"/>
          <w:smallCaps w:val="0"/>
          <w:noProof w:val="0"/>
          <w:color w:val="auto"/>
          <w:sz w:val="22"/>
          <w:szCs w:val="22"/>
          <w:lang w:val="en-GB"/>
        </w:rPr>
        <w:t>, as</w:t>
      </w:r>
      <w:r w:rsidRPr="58F5CE3F" w:rsidR="23C25623">
        <w:rPr>
          <w:rFonts w:ascii="Segoe UI" w:hAnsi="Segoe UI" w:eastAsia="Segoe UI" w:cs="Segoe UI"/>
          <w:b w:val="0"/>
          <w:bCs w:val="0"/>
          <w:i w:val="0"/>
          <w:iCs w:val="0"/>
          <w:caps w:val="0"/>
          <w:smallCaps w:val="0"/>
          <w:noProof w:val="0"/>
          <w:color w:val="auto"/>
          <w:sz w:val="22"/>
          <w:szCs w:val="22"/>
          <w:lang w:val="en-GB"/>
        </w:rPr>
        <w:t xml:space="preserve"> I find most </w:t>
      </w:r>
      <w:r w:rsidRPr="58F5CE3F" w:rsidR="13B03CBF">
        <w:rPr>
          <w:rFonts w:ascii="Segoe UI" w:hAnsi="Segoe UI" w:eastAsia="Segoe UI" w:cs="Segoe UI"/>
          <w:b w:val="0"/>
          <w:bCs w:val="0"/>
          <w:i w:val="0"/>
          <w:iCs w:val="0"/>
          <w:caps w:val="0"/>
          <w:smallCaps w:val="0"/>
          <w:noProof w:val="0"/>
          <w:color w:val="auto"/>
          <w:sz w:val="22"/>
          <w:szCs w:val="22"/>
          <w:lang w:val="en-GB"/>
        </w:rPr>
        <w:t>other</w:t>
      </w:r>
      <w:r w:rsidRPr="58F5CE3F" w:rsidR="23C25623">
        <w:rPr>
          <w:rFonts w:ascii="Segoe UI" w:hAnsi="Segoe UI" w:eastAsia="Segoe UI" w:cs="Segoe UI"/>
          <w:b w:val="0"/>
          <w:bCs w:val="0"/>
          <w:i w:val="0"/>
          <w:iCs w:val="0"/>
          <w:caps w:val="0"/>
          <w:smallCaps w:val="0"/>
          <w:noProof w:val="0"/>
          <w:color w:val="auto"/>
          <w:sz w:val="22"/>
          <w:szCs w:val="22"/>
          <w:lang w:val="en-GB"/>
        </w:rPr>
        <w:t xml:space="preserve"> thing</w:t>
      </w:r>
      <w:r w:rsidRPr="58F5CE3F" w:rsidR="63B48E6D">
        <w:rPr>
          <w:rFonts w:ascii="Segoe UI" w:hAnsi="Segoe UI" w:eastAsia="Segoe UI" w:cs="Segoe UI"/>
          <w:b w:val="0"/>
          <w:bCs w:val="0"/>
          <w:i w:val="0"/>
          <w:iCs w:val="0"/>
          <w:caps w:val="0"/>
          <w:smallCaps w:val="0"/>
          <w:noProof w:val="0"/>
          <w:color w:val="auto"/>
          <w:sz w:val="22"/>
          <w:szCs w:val="22"/>
          <w:lang w:val="en-GB"/>
        </w:rPr>
        <w:t>s</w:t>
      </w:r>
      <w:r w:rsidRPr="58F5CE3F" w:rsidR="23C25623">
        <w:rPr>
          <w:rFonts w:ascii="Segoe UI" w:hAnsi="Segoe UI" w:eastAsia="Segoe UI" w:cs="Segoe UI"/>
          <w:b w:val="0"/>
          <w:bCs w:val="0"/>
          <w:i w:val="0"/>
          <w:iCs w:val="0"/>
          <w:caps w:val="0"/>
          <w:smallCaps w:val="0"/>
          <w:noProof w:val="0"/>
          <w:color w:val="auto"/>
          <w:sz w:val="22"/>
          <w:szCs w:val="22"/>
          <w:lang w:val="en-GB"/>
        </w:rPr>
        <w:t xml:space="preserve"> unengaging</w:t>
      </w:r>
      <w:r w:rsidRPr="58F5CE3F" w:rsidR="1EFC1AB1">
        <w:rPr>
          <w:rFonts w:ascii="Segoe UI" w:hAnsi="Segoe UI" w:eastAsia="Segoe UI" w:cs="Segoe UI"/>
          <w:b w:val="0"/>
          <w:bCs w:val="0"/>
          <w:i w:val="0"/>
          <w:iCs w:val="0"/>
          <w:caps w:val="0"/>
          <w:smallCaps w:val="0"/>
          <w:noProof w:val="0"/>
          <w:color w:val="auto"/>
          <w:sz w:val="22"/>
          <w:szCs w:val="22"/>
          <w:lang w:val="en-GB"/>
        </w:rPr>
        <w:t xml:space="preserve">.</w:t>
      </w:r>
      <w:r w:rsidRPr="58F5CE3F" w:rsidR="1417911E">
        <w:rPr>
          <w:rFonts w:ascii="Segoe UI" w:hAnsi="Segoe UI" w:eastAsia="Segoe UI" w:cs="Segoe UI"/>
          <w:b w:val="0"/>
          <w:bCs w:val="0"/>
          <w:i w:val="0"/>
          <w:iCs w:val="0"/>
          <w:caps w:val="0"/>
          <w:smallCaps w:val="0"/>
          <w:noProof w:val="0"/>
          <w:color w:val="auto"/>
          <w:sz w:val="22"/>
          <w:szCs w:val="22"/>
          <w:lang w:val="en-GB"/>
        </w:rPr>
        <w:t xml:space="preserve">’</w:t>
      </w:r>
      <w:r w:rsidRPr="58F5CE3F">
        <w:rPr>
          <w:rStyle w:val="FootnoteReference"/>
          <w:rFonts w:ascii="Segoe UI" w:hAnsi="Segoe UI" w:eastAsia="Segoe UI" w:cs="Segoe UI"/>
          <w:b w:val="0"/>
          <w:bCs w:val="0"/>
          <w:i w:val="0"/>
          <w:iCs w:val="0"/>
          <w:caps w:val="0"/>
          <w:smallCaps w:val="0"/>
          <w:noProof w:val="0"/>
          <w:color w:val="auto"/>
          <w:sz w:val="22"/>
          <w:szCs w:val="22"/>
          <w:lang w:val="en-GB"/>
        </w:rPr>
        <w:footnoteReference w:id="25757"/>
      </w:r>
      <w:r w:rsidRPr="2BEB2625" w:rsidR="17C0C187">
        <w:rPr>
          <w:rFonts w:ascii="Segoe UI" w:hAnsi="Segoe UI" w:eastAsia="Segoe UI" w:cs="Segoe UI"/>
          <w:noProof w:val="0"/>
          <w:sz w:val="22"/>
          <w:szCs w:val="22"/>
          <w:lang w:val="en-GB"/>
        </w:rPr>
        <w:t xml:space="preserve"> </w:t>
      </w:r>
      <w:r w:rsidRPr="2BEB2625" w:rsidR="2B773F4A">
        <w:rPr>
          <w:rFonts w:ascii="Segoe UI" w:hAnsi="Segoe UI" w:eastAsia="Segoe UI" w:cs="Segoe UI"/>
          <w:noProof w:val="0"/>
          <w:sz w:val="22"/>
          <w:szCs w:val="22"/>
          <w:lang w:val="en-GB"/>
        </w:rPr>
        <w:t xml:space="preserve">For example, </w:t>
      </w:r>
      <w:r w:rsidRPr="2BEB2625" w:rsidR="7A9C454B">
        <w:rPr>
          <w:rFonts w:ascii="Segoe UI" w:hAnsi="Segoe UI" w:eastAsia="Segoe UI" w:cs="Segoe UI"/>
          <w:noProof w:val="0"/>
          <w:sz w:val="22"/>
          <w:szCs w:val="22"/>
          <w:lang w:val="en-GB"/>
        </w:rPr>
        <w:t>I found</w:t>
      </w:r>
      <w:r w:rsidRPr="2BEB2625" w:rsidR="5C6DF96C">
        <w:rPr>
          <w:rFonts w:ascii="Segoe UI" w:hAnsi="Segoe UI" w:eastAsia="Segoe UI" w:cs="Segoe UI"/>
          <w:noProof w:val="0"/>
          <w:sz w:val="22"/>
          <w:szCs w:val="22"/>
          <w:lang w:val="en-GB"/>
        </w:rPr>
        <w:t xml:space="preserve"> all the</w:t>
      </w:r>
      <w:r w:rsidRPr="2BEB2625" w:rsidR="7A9C454B">
        <w:rPr>
          <w:rFonts w:ascii="Segoe UI" w:hAnsi="Segoe UI" w:eastAsia="Segoe UI" w:cs="Segoe UI"/>
          <w:noProof w:val="0"/>
          <w:sz w:val="22"/>
          <w:szCs w:val="22"/>
          <w:lang w:val="en-GB"/>
        </w:rPr>
        <w:t xml:space="preserve"> </w:t>
      </w:r>
      <w:r w:rsidRPr="2BEB2625" w:rsidR="3DBECC31">
        <w:rPr>
          <w:rFonts w:ascii="Segoe UI" w:hAnsi="Segoe UI" w:eastAsia="Segoe UI" w:cs="Segoe UI"/>
          <w:noProof w:val="0"/>
          <w:sz w:val="22"/>
          <w:szCs w:val="22"/>
          <w:lang w:val="en-GB"/>
        </w:rPr>
        <w:t>participants</w:t>
      </w:r>
      <w:r w:rsidRPr="2BEB2625" w:rsidR="7A9C454B">
        <w:rPr>
          <w:rFonts w:ascii="Segoe UI" w:hAnsi="Segoe UI" w:eastAsia="Segoe UI" w:cs="Segoe UI"/>
          <w:noProof w:val="0"/>
          <w:sz w:val="22"/>
          <w:szCs w:val="22"/>
          <w:lang w:val="en-GB"/>
        </w:rPr>
        <w:t xml:space="preserve"> ha</w:t>
      </w:r>
      <w:r w:rsidRPr="2BEB2625" w:rsidR="3F1B8610">
        <w:rPr>
          <w:rFonts w:ascii="Segoe UI" w:hAnsi="Segoe UI" w:eastAsia="Segoe UI" w:cs="Segoe UI"/>
          <w:noProof w:val="0"/>
          <w:sz w:val="22"/>
          <w:szCs w:val="22"/>
          <w:lang w:val="en-GB"/>
        </w:rPr>
        <w:t>ve</w:t>
      </w:r>
      <w:r w:rsidRPr="2BEB2625" w:rsidR="7A9C454B">
        <w:rPr>
          <w:rFonts w:ascii="Segoe UI" w:hAnsi="Segoe UI" w:eastAsia="Segoe UI" w:cs="Segoe UI"/>
          <w:noProof w:val="0"/>
          <w:sz w:val="22"/>
          <w:szCs w:val="22"/>
          <w:lang w:val="en-GB"/>
        </w:rPr>
        <w:t xml:space="preserve"> used a tele</w:t>
      </w:r>
      <w:r w:rsidRPr="2BEB2625" w:rsidR="00CBE79B">
        <w:rPr>
          <w:rFonts w:ascii="Segoe UI" w:hAnsi="Segoe UI" w:eastAsia="Segoe UI" w:cs="Segoe UI"/>
          <w:noProof w:val="0"/>
          <w:sz w:val="22"/>
          <w:szCs w:val="22"/>
          <w:lang w:val="en-GB"/>
        </w:rPr>
        <w:t>scope</w:t>
      </w:r>
      <w:r w:rsidRPr="2BEB2625" w:rsidR="7A9C454B">
        <w:rPr>
          <w:rFonts w:ascii="Segoe UI" w:hAnsi="Segoe UI" w:eastAsia="Segoe UI" w:cs="Segoe UI"/>
          <w:noProof w:val="0"/>
          <w:sz w:val="22"/>
          <w:szCs w:val="22"/>
          <w:lang w:val="en-GB"/>
        </w:rPr>
        <w:t xml:space="preserve"> to </w:t>
      </w:r>
      <w:r w:rsidRPr="2BEB2625" w:rsidR="7A9C454B">
        <w:rPr>
          <w:rFonts w:ascii="Segoe UI" w:hAnsi="Segoe UI" w:eastAsia="Segoe UI" w:cs="Segoe UI"/>
          <w:noProof w:val="0"/>
          <w:sz w:val="22"/>
          <w:szCs w:val="22"/>
          <w:lang w:val="en-GB"/>
        </w:rPr>
        <w:t>observe</w:t>
      </w:r>
      <w:r w:rsidRPr="2BEB2625" w:rsidR="7A9C454B">
        <w:rPr>
          <w:rFonts w:ascii="Segoe UI" w:hAnsi="Segoe UI" w:eastAsia="Segoe UI" w:cs="Segoe UI"/>
          <w:noProof w:val="0"/>
          <w:sz w:val="22"/>
          <w:szCs w:val="22"/>
          <w:lang w:val="en-GB"/>
        </w:rPr>
        <w:t xml:space="preserve"> celestial objects such as the Moon and stars </w:t>
      </w:r>
      <w:r w:rsidRPr="2BEB2625" w:rsidR="7A9C454B">
        <w:rPr>
          <w:rFonts w:ascii="Segoe UI" w:hAnsi="Segoe UI" w:eastAsia="Segoe UI" w:cs="Segoe UI"/>
          <w:noProof w:val="0"/>
          <w:color w:val="000000" w:themeColor="text1" w:themeTint="FF" w:themeShade="FF"/>
          <w:sz w:val="22"/>
          <w:szCs w:val="22"/>
          <w:lang w:val="en-US"/>
        </w:rPr>
        <w:t>and</w:t>
      </w:r>
      <w:r w:rsidRPr="2BEB2625" w:rsidR="6C16284A">
        <w:rPr>
          <w:rFonts w:ascii="Segoe UI" w:hAnsi="Segoe UI" w:eastAsia="Segoe UI" w:cs="Segoe UI"/>
          <w:noProof w:val="0"/>
          <w:color w:val="000000" w:themeColor="text1" w:themeTint="FF" w:themeShade="FF"/>
          <w:sz w:val="22"/>
          <w:szCs w:val="22"/>
          <w:lang w:val="en-US"/>
        </w:rPr>
        <w:t xml:space="preserve"> some </w:t>
      </w:r>
      <w:r w:rsidRPr="2BEB2625" w:rsidR="7A9C454B">
        <w:rPr>
          <w:rFonts w:ascii="Segoe UI" w:hAnsi="Segoe UI" w:eastAsia="Segoe UI" w:cs="Segoe UI"/>
          <w:noProof w:val="0"/>
          <w:color w:val="000000" w:themeColor="text1" w:themeTint="FF" w:themeShade="FF"/>
          <w:sz w:val="22"/>
          <w:szCs w:val="22"/>
          <w:lang w:val="en-US"/>
        </w:rPr>
        <w:t>participants owned one or more telescopes. One</w:t>
      </w:r>
      <w:r w:rsidRPr="2BEB2625" w:rsidR="548566E4">
        <w:rPr>
          <w:rFonts w:ascii="Segoe UI" w:hAnsi="Segoe UI" w:eastAsia="Segoe UI" w:cs="Segoe UI"/>
          <w:noProof w:val="0"/>
          <w:color w:val="000000" w:themeColor="text1" w:themeTint="FF" w:themeShade="FF"/>
          <w:sz w:val="22"/>
          <w:szCs w:val="22"/>
          <w:lang w:val="en-US"/>
        </w:rPr>
        <w:t xml:space="preserve"> participant </w:t>
      </w:r>
      <w:r w:rsidRPr="2BEB2625" w:rsidR="540134C2">
        <w:rPr>
          <w:rFonts w:ascii="Segoe UI" w:hAnsi="Segoe UI" w:eastAsia="Segoe UI" w:cs="Segoe UI"/>
          <w:noProof w:val="0"/>
          <w:color w:val="000000" w:themeColor="text1" w:themeTint="FF" w:themeShade="FF"/>
          <w:sz w:val="22"/>
          <w:szCs w:val="22"/>
          <w:lang w:val="en-US"/>
        </w:rPr>
        <w:t>said they</w:t>
      </w:r>
      <w:r w:rsidRPr="2BEB2625" w:rsidR="091354EB">
        <w:rPr>
          <w:rFonts w:ascii="Segoe UI" w:hAnsi="Segoe UI" w:eastAsia="Segoe UI" w:cs="Segoe UI"/>
          <w:noProof w:val="0"/>
          <w:color w:val="000000" w:themeColor="text1" w:themeTint="FF" w:themeShade="FF"/>
          <w:sz w:val="22"/>
          <w:szCs w:val="22"/>
          <w:lang w:val="en-US"/>
        </w:rPr>
        <w:t xml:space="preserve"> look with their </w:t>
      </w:r>
      <w:r w:rsidRPr="2BEB2625" w:rsidR="1A5D840A">
        <w:rPr>
          <w:rFonts w:ascii="Segoe UI" w:hAnsi="Segoe UI" w:eastAsia="Segoe UI" w:cs="Segoe UI"/>
          <w:noProof w:val="0"/>
          <w:color w:val="000000" w:themeColor="text1" w:themeTint="FF" w:themeShade="FF"/>
          <w:sz w:val="22"/>
          <w:szCs w:val="22"/>
          <w:lang w:val="en-US"/>
        </w:rPr>
        <w:t xml:space="preserve">telescope </w:t>
      </w:r>
      <w:r w:rsidRPr="2BEB2625" w:rsidR="5F57349C">
        <w:rPr>
          <w:rFonts w:ascii="Segoe UI" w:hAnsi="Segoe UI" w:eastAsia="Segoe UI" w:cs="Segoe UI"/>
          <w:noProof w:val="0"/>
          <w:color w:val="000000" w:themeColor="text1" w:themeTint="FF" w:themeShade="FF"/>
          <w:sz w:val="22"/>
          <w:szCs w:val="22"/>
          <w:lang w:val="en-US"/>
        </w:rPr>
        <w:t xml:space="preserve">more </w:t>
      </w:r>
      <w:r w:rsidRPr="2BEB2625" w:rsidR="1A5D840A">
        <w:rPr>
          <w:rFonts w:ascii="Segoe UI" w:hAnsi="Segoe UI" w:eastAsia="Segoe UI" w:cs="Segoe UI"/>
          <w:noProof w:val="0"/>
          <w:color w:val="000000" w:themeColor="text1" w:themeTint="FF" w:themeShade="FF"/>
          <w:sz w:val="22"/>
          <w:szCs w:val="22"/>
          <w:lang w:val="en-US"/>
        </w:rPr>
        <w:t>tha</w:t>
      </w:r>
      <w:r w:rsidRPr="2BEB2625" w:rsidR="23061209">
        <w:rPr>
          <w:rFonts w:ascii="Segoe UI" w:hAnsi="Segoe UI" w:eastAsia="Segoe UI" w:cs="Segoe UI"/>
          <w:noProof w:val="0"/>
          <w:color w:val="000000" w:themeColor="text1" w:themeTint="FF" w:themeShade="FF"/>
          <w:sz w:val="22"/>
          <w:szCs w:val="22"/>
          <w:lang w:val="en-US"/>
        </w:rPr>
        <w:t>n</w:t>
      </w:r>
      <w:r w:rsidRPr="2BEB2625" w:rsidR="1A5D840A">
        <w:rPr>
          <w:rFonts w:ascii="Segoe UI" w:hAnsi="Segoe UI" w:eastAsia="Segoe UI" w:cs="Segoe UI"/>
          <w:noProof w:val="0"/>
          <w:color w:val="000000" w:themeColor="text1" w:themeTint="FF" w:themeShade="FF"/>
          <w:sz w:val="22"/>
          <w:szCs w:val="22"/>
          <w:lang w:val="en-US"/>
        </w:rPr>
        <w:t xml:space="preserve"> their eyes</w:t>
      </w:r>
      <w:r w:rsidRPr="2BEB2625" w:rsidR="2BE83D84">
        <w:rPr>
          <w:rFonts w:ascii="Segoe UI" w:hAnsi="Segoe UI" w:eastAsia="Segoe UI" w:cs="Segoe UI"/>
          <w:noProof w:val="0"/>
          <w:color w:val="000000" w:themeColor="text1" w:themeTint="FF" w:themeShade="FF"/>
          <w:sz w:val="22"/>
          <w:szCs w:val="22"/>
          <w:lang w:val="en-US"/>
        </w:rPr>
        <w:t xml:space="preserve"> because, </w:t>
      </w:r>
      <w:r w:rsidRPr="2BEB2625" w:rsidR="1A5D840A">
        <w:rPr>
          <w:rFonts w:ascii="Segoe UI" w:hAnsi="Segoe UI" w:eastAsia="Segoe UI" w:cs="Segoe UI"/>
          <w:noProof w:val="0"/>
          <w:color w:val="000000" w:themeColor="text1" w:themeTint="FF" w:themeShade="FF"/>
          <w:sz w:val="22"/>
          <w:szCs w:val="22"/>
          <w:lang w:val="en-US"/>
        </w:rPr>
        <w:t>’I see more things that way.’</w:t>
      </w:r>
      <w:r w:rsidRPr="2BEB2625" w:rsidR="71FFE876">
        <w:rPr>
          <w:rFonts w:ascii="Segoe UI" w:hAnsi="Segoe UI" w:eastAsia="Segoe UI" w:cs="Segoe UI"/>
          <w:noProof w:val="0"/>
          <w:color w:val="000000" w:themeColor="text1" w:themeTint="FF" w:themeShade="FF"/>
          <w:sz w:val="22"/>
          <w:szCs w:val="22"/>
          <w:lang w:val="en-US"/>
        </w:rPr>
        <w:t xml:space="preserve"> </w:t>
      </w:r>
      <w:r w:rsidRPr="2BEB2625" w:rsidR="7A9C454B">
        <w:rPr>
          <w:rFonts w:ascii="Segoe UI" w:hAnsi="Segoe UI" w:eastAsia="Segoe UI" w:cs="Segoe UI"/>
          <w:noProof w:val="0"/>
          <w:color w:val="000000" w:themeColor="text1" w:themeTint="FF" w:themeShade="FF"/>
          <w:sz w:val="22"/>
          <w:szCs w:val="22"/>
          <w:lang w:val="en-US"/>
        </w:rPr>
        <w:t xml:space="preserve">Similarly, Blair found one of her participants </w:t>
      </w:r>
      <w:r w:rsidRPr="2BEB2625" w:rsidR="2B4D1579">
        <w:rPr>
          <w:rFonts w:ascii="Segoe UI" w:hAnsi="Segoe UI" w:eastAsia="Segoe UI" w:cs="Segoe UI"/>
          <w:noProof w:val="0"/>
          <w:color w:val="000000" w:themeColor="text1" w:themeTint="FF" w:themeShade="FF"/>
          <w:sz w:val="22"/>
          <w:szCs w:val="22"/>
          <w:lang w:val="en-US"/>
        </w:rPr>
        <w:t xml:space="preserve">who </w:t>
      </w:r>
      <w:r w:rsidRPr="2BEB2625" w:rsidR="7A9C454B">
        <w:rPr>
          <w:rFonts w:ascii="Segoe UI" w:hAnsi="Segoe UI" w:eastAsia="Segoe UI" w:cs="Segoe UI"/>
          <w:noProof w:val="0"/>
          <w:color w:val="000000" w:themeColor="text1" w:themeTint="FF" w:themeShade="FF"/>
          <w:sz w:val="22"/>
          <w:szCs w:val="22"/>
          <w:lang w:val="en-US"/>
        </w:rPr>
        <w:t>stated, ‘I’m so used to looking with my telescope I don’t look with my eyes at the sky.’</w:t>
      </w:r>
      <w:r w:rsidRPr="2BEB2625">
        <w:rPr>
          <w:rStyle w:val="FootnoteReference"/>
          <w:rFonts w:ascii="Segoe UI" w:hAnsi="Segoe UI" w:eastAsia="Segoe UI" w:cs="Segoe UI"/>
          <w:noProof w:val="0"/>
          <w:color w:val="000000" w:themeColor="text1" w:themeTint="FF" w:themeShade="FF"/>
          <w:sz w:val="22"/>
          <w:szCs w:val="22"/>
          <w:lang w:val="en-US"/>
        </w:rPr>
        <w:footnoteReference w:id="17111"/>
      </w:r>
      <w:r w:rsidRPr="2BEB2625" w:rsidR="58439D86">
        <w:rPr>
          <w:rFonts w:ascii="Segoe UI" w:hAnsi="Segoe UI" w:eastAsia="Segoe UI" w:cs="Segoe UI"/>
          <w:noProof w:val="0"/>
          <w:color w:val="000000" w:themeColor="text1" w:themeTint="FF" w:themeShade="FF"/>
          <w:sz w:val="22"/>
          <w:szCs w:val="22"/>
          <w:lang w:val="en-US"/>
        </w:rPr>
        <w:t xml:space="preserve"> Furthermore, </w:t>
      </w:r>
      <w:r w:rsidRPr="2BEB2625" w:rsidR="7A9C454B">
        <w:rPr>
          <w:rFonts w:ascii="Segoe UI" w:hAnsi="Segoe UI" w:eastAsia="Segoe UI" w:cs="Segoe UI"/>
          <w:noProof w:val="0"/>
          <w:color w:val="000000" w:themeColor="text1" w:themeTint="FF" w:themeShade="FF"/>
          <w:sz w:val="22"/>
          <w:szCs w:val="22"/>
          <w:lang w:val="en-US"/>
        </w:rPr>
        <w:t>Kelly</w:t>
      </w:r>
      <w:r w:rsidRPr="2BEB2625" w:rsidR="61606987">
        <w:rPr>
          <w:rFonts w:ascii="Segoe UI" w:hAnsi="Segoe UI" w:eastAsia="Segoe UI" w:cs="Segoe UI"/>
          <w:noProof w:val="0"/>
          <w:color w:val="000000" w:themeColor="text1" w:themeTint="FF" w:themeShade="FF"/>
          <w:sz w:val="22"/>
          <w:szCs w:val="22"/>
          <w:lang w:val="en-US"/>
        </w:rPr>
        <w:t xml:space="preserve"> </w:t>
      </w:r>
      <w:r w:rsidRPr="2BEB2625" w:rsidR="7A9C454B">
        <w:rPr>
          <w:rFonts w:ascii="Segoe UI" w:hAnsi="Segoe UI" w:eastAsia="Segoe UI" w:cs="Segoe UI"/>
          <w:noProof w:val="0"/>
          <w:color w:val="000000" w:themeColor="text1" w:themeTint="FF" w:themeShade="FF"/>
          <w:sz w:val="22"/>
          <w:szCs w:val="22"/>
          <w:lang w:val="en-US"/>
        </w:rPr>
        <w:t>found 19.6% of his participants</w:t>
      </w:r>
      <w:r w:rsidRPr="2BEB2625" w:rsidR="7A9C454B">
        <w:rPr>
          <w:rFonts w:ascii="Segoe UI" w:hAnsi="Segoe UI" w:eastAsia="Segoe UI" w:cs="Segoe UI"/>
          <w:noProof w:val="0"/>
          <w:color w:val="000000" w:themeColor="text1" w:themeTint="FF" w:themeShade="FF"/>
          <w:sz w:val="22"/>
          <w:szCs w:val="22"/>
          <w:lang w:val="en-US"/>
        </w:rPr>
        <w:t xml:space="preserve"> </w:t>
      </w:r>
      <w:r w:rsidRPr="2BEB2625" w:rsidR="6EC2165F">
        <w:rPr>
          <w:rFonts w:ascii="Segoe UI" w:hAnsi="Segoe UI" w:eastAsia="Segoe UI" w:cs="Segoe UI"/>
          <w:noProof w:val="0"/>
          <w:color w:val="000000" w:themeColor="text1" w:themeTint="FF" w:themeShade="FF"/>
          <w:sz w:val="22"/>
          <w:szCs w:val="22"/>
          <w:lang w:val="en-US"/>
        </w:rPr>
        <w:t xml:space="preserve">indicated </w:t>
      </w:r>
      <w:r w:rsidRPr="2BEB2625" w:rsidR="7A9C454B">
        <w:rPr>
          <w:rFonts w:ascii="Segoe UI" w:hAnsi="Segoe UI" w:eastAsia="Segoe UI" w:cs="Segoe UI"/>
          <w:noProof w:val="0"/>
          <w:color w:val="000000" w:themeColor="text1" w:themeTint="FF" w:themeShade="FF"/>
          <w:sz w:val="22"/>
          <w:szCs w:val="22"/>
          <w:lang w:val="en-US"/>
        </w:rPr>
        <w:t>engaging in some form of astro-tourism and owing night-sky viewing equipment (</w:t>
      </w:r>
      <w:r w:rsidRPr="2BEB2625" w:rsidR="0D55BDAF">
        <w:rPr>
          <w:rFonts w:ascii="Segoe UI" w:hAnsi="Segoe UI" w:eastAsia="Segoe UI" w:cs="Segoe UI"/>
          <w:noProof w:val="0"/>
          <w:color w:val="000000" w:themeColor="text1" w:themeTint="FF" w:themeShade="FF"/>
          <w:sz w:val="22"/>
          <w:szCs w:val="22"/>
          <w:lang w:val="en-US"/>
        </w:rPr>
        <w:t>e</w:t>
      </w:r>
      <w:r w:rsidRPr="2BEB2625" w:rsidR="7A9C454B">
        <w:rPr>
          <w:rFonts w:ascii="Segoe UI" w:hAnsi="Segoe UI" w:eastAsia="Segoe UI" w:cs="Segoe UI"/>
          <w:noProof w:val="0"/>
          <w:color w:val="000000" w:themeColor="text1" w:themeTint="FF" w:themeShade="FF"/>
          <w:sz w:val="22"/>
          <w:szCs w:val="22"/>
          <w:lang w:val="en-US"/>
        </w:rPr>
        <w:t>.</w:t>
      </w:r>
      <w:r w:rsidRPr="2BEB2625" w:rsidR="7336639B">
        <w:rPr>
          <w:rFonts w:ascii="Segoe UI" w:hAnsi="Segoe UI" w:eastAsia="Segoe UI" w:cs="Segoe UI"/>
          <w:noProof w:val="0"/>
          <w:color w:val="000000" w:themeColor="text1" w:themeTint="FF" w:themeShade="FF"/>
          <w:sz w:val="22"/>
          <w:szCs w:val="22"/>
          <w:lang w:val="en-US"/>
        </w:rPr>
        <w:t>g</w:t>
      </w:r>
      <w:r w:rsidRPr="2BEB2625" w:rsidR="7A9C454B">
        <w:rPr>
          <w:rFonts w:ascii="Segoe UI" w:hAnsi="Segoe UI" w:eastAsia="Segoe UI" w:cs="Segoe UI"/>
          <w:noProof w:val="0"/>
          <w:color w:val="000000" w:themeColor="text1" w:themeTint="FF" w:themeShade="FF"/>
          <w:sz w:val="22"/>
          <w:szCs w:val="22"/>
          <w:lang w:val="en-US"/>
        </w:rPr>
        <w:t>., telescopes, and attendance of planetariums or observatories).</w:t>
      </w:r>
      <w:r w:rsidRPr="2BEB2625">
        <w:rPr>
          <w:rStyle w:val="FootnoteReference"/>
          <w:rFonts w:ascii="Segoe UI" w:hAnsi="Segoe UI" w:eastAsia="Segoe UI" w:cs="Segoe UI"/>
          <w:noProof w:val="0"/>
          <w:color w:val="000000" w:themeColor="text1" w:themeTint="FF" w:themeShade="FF"/>
          <w:sz w:val="22"/>
          <w:szCs w:val="22"/>
          <w:lang w:val="en-US"/>
        </w:rPr>
        <w:footnoteReference w:id="15216"/>
      </w:r>
      <w:r w:rsidRPr="2BEB2625" w:rsidR="58CC17E5">
        <w:rPr>
          <w:rFonts w:ascii="Segoe UI" w:hAnsi="Segoe UI" w:eastAsia="Segoe UI" w:cs="Segoe UI"/>
          <w:noProof w:val="0"/>
          <w:color w:val="000000" w:themeColor="text1" w:themeTint="FF" w:themeShade="FF"/>
          <w:sz w:val="22"/>
          <w:szCs w:val="22"/>
          <w:lang w:val="en-US"/>
        </w:rPr>
        <w:t xml:space="preserve"> </w:t>
      </w:r>
      <w:r w:rsidRPr="2BEB2625" w:rsidR="7A9C454B">
        <w:rPr>
          <w:rFonts w:ascii="Segoe UI" w:hAnsi="Segoe UI" w:eastAsia="Segoe UI" w:cs="Segoe UI"/>
          <w:noProof w:val="0"/>
          <w:color w:val="000000" w:themeColor="text1" w:themeTint="FF" w:themeShade="FF"/>
          <w:sz w:val="22"/>
          <w:szCs w:val="22"/>
          <w:lang w:val="en-US"/>
        </w:rPr>
        <w:t>However, Bogard</w:t>
      </w:r>
      <w:r w:rsidRPr="2BEB2625" w:rsidR="5AF9D323">
        <w:rPr>
          <w:rFonts w:ascii="Segoe UI" w:hAnsi="Segoe UI" w:eastAsia="Segoe UI" w:cs="Segoe UI"/>
          <w:noProof w:val="0"/>
          <w:color w:val="000000" w:themeColor="text1" w:themeTint="FF" w:themeShade="FF"/>
          <w:sz w:val="22"/>
          <w:szCs w:val="22"/>
          <w:lang w:val="en-US"/>
        </w:rPr>
        <w:t xml:space="preserve"> </w:t>
      </w:r>
      <w:r w:rsidRPr="2BEB2625" w:rsidR="7DE09463">
        <w:rPr>
          <w:rFonts w:ascii="Segoe UI" w:hAnsi="Segoe UI" w:eastAsia="Segoe UI" w:cs="Segoe UI"/>
          <w:noProof w:val="0"/>
          <w:color w:val="000000" w:themeColor="text1" w:themeTint="FF" w:themeShade="FF"/>
          <w:sz w:val="22"/>
          <w:szCs w:val="22"/>
          <w:lang w:val="en-US"/>
        </w:rPr>
        <w:t>n</w:t>
      </w:r>
      <w:r w:rsidRPr="2BEB2625" w:rsidR="5AF9D323">
        <w:rPr>
          <w:rFonts w:ascii="Segoe UI" w:hAnsi="Segoe UI" w:eastAsia="Segoe UI" w:cs="Segoe UI"/>
          <w:noProof w:val="0"/>
          <w:color w:val="000000" w:themeColor="text1" w:themeTint="FF" w:themeShade="FF"/>
          <w:sz w:val="22"/>
          <w:szCs w:val="22"/>
          <w:lang w:val="en-US"/>
        </w:rPr>
        <w:t>ote</w:t>
      </w:r>
      <w:r w:rsidRPr="2BEB2625" w:rsidR="68FB8D46">
        <w:rPr>
          <w:rFonts w:ascii="Segoe UI" w:hAnsi="Segoe UI" w:eastAsia="Segoe UI" w:cs="Segoe UI"/>
          <w:noProof w:val="0"/>
          <w:color w:val="000000" w:themeColor="text1" w:themeTint="FF" w:themeShade="FF"/>
          <w:sz w:val="22"/>
          <w:szCs w:val="22"/>
          <w:lang w:val="en-US"/>
        </w:rPr>
        <w:t>s</w:t>
      </w:r>
      <w:r w:rsidRPr="2BEB2625" w:rsidR="7A9C454B">
        <w:rPr>
          <w:rFonts w:ascii="Segoe UI" w:hAnsi="Segoe UI" w:eastAsia="Segoe UI" w:cs="Segoe UI"/>
          <w:noProof w:val="0"/>
          <w:color w:val="000000" w:themeColor="text1" w:themeTint="FF" w:themeShade="FF"/>
          <w:sz w:val="22"/>
          <w:szCs w:val="22"/>
          <w:lang w:val="en-US"/>
        </w:rPr>
        <w:t xml:space="preserve">, now everyone has access to </w:t>
      </w:r>
      <w:r w:rsidRPr="2BEB2625" w:rsidR="43C63963">
        <w:rPr>
          <w:rFonts w:ascii="Segoe UI" w:hAnsi="Segoe UI" w:eastAsia="Segoe UI" w:cs="Segoe UI"/>
          <w:noProof w:val="0"/>
          <w:color w:val="000000" w:themeColor="text1" w:themeTint="FF" w:themeShade="FF"/>
          <w:sz w:val="22"/>
          <w:szCs w:val="22"/>
          <w:lang w:val="en-US"/>
        </w:rPr>
        <w:t>telescopes</w:t>
      </w:r>
      <w:r w:rsidRPr="2BEB2625" w:rsidR="7A9C454B">
        <w:rPr>
          <w:rFonts w:ascii="Segoe UI" w:hAnsi="Segoe UI" w:eastAsia="Segoe UI" w:cs="Segoe UI"/>
          <w:noProof w:val="0"/>
          <w:color w:val="000000" w:themeColor="text1" w:themeTint="FF" w:themeShade="FF"/>
          <w:sz w:val="22"/>
          <w:szCs w:val="22"/>
          <w:lang w:val="en-US"/>
        </w:rPr>
        <w:t xml:space="preserve"> but almost no one can see the stars.</w:t>
      </w:r>
      <w:r w:rsidRPr="2BEB2625">
        <w:rPr>
          <w:rStyle w:val="FootnoteReference"/>
          <w:rFonts w:ascii="Segoe UI" w:hAnsi="Segoe UI" w:eastAsia="Segoe UI" w:cs="Segoe UI"/>
          <w:noProof w:val="0"/>
          <w:color w:val="000000" w:themeColor="text1" w:themeTint="FF" w:themeShade="FF"/>
          <w:sz w:val="22"/>
          <w:szCs w:val="22"/>
          <w:lang w:val="en-US"/>
        </w:rPr>
        <w:footnoteReference w:id="30558"/>
      </w:r>
      <w:r w:rsidRPr="2BEB2625" w:rsidR="7A9C454B">
        <w:rPr>
          <w:rFonts w:ascii="Segoe UI" w:hAnsi="Segoe UI" w:eastAsia="Segoe UI" w:cs="Segoe UI"/>
          <w:noProof w:val="0"/>
          <w:color w:val="000000" w:themeColor="text1" w:themeTint="FF" w:themeShade="FF"/>
          <w:sz w:val="22"/>
          <w:szCs w:val="22"/>
          <w:lang w:val="en-US"/>
        </w:rPr>
        <w:t xml:space="preserve"> This</w:t>
      </w:r>
      <w:r w:rsidRPr="2BEB2625" w:rsidR="2757B7D5">
        <w:rPr>
          <w:rFonts w:ascii="Segoe UI" w:hAnsi="Segoe UI" w:eastAsia="Segoe UI" w:cs="Segoe UI"/>
          <w:noProof w:val="0"/>
          <w:color w:val="000000" w:themeColor="text1" w:themeTint="FF" w:themeShade="FF"/>
          <w:sz w:val="22"/>
          <w:szCs w:val="22"/>
          <w:lang w:val="en-US"/>
        </w:rPr>
        <w:t xml:space="preserve"> </w:t>
      </w:r>
      <w:r w:rsidRPr="2BEB2625" w:rsidR="1E8E21CB">
        <w:rPr>
          <w:rFonts w:ascii="Segoe UI" w:hAnsi="Segoe UI" w:eastAsia="Segoe UI" w:cs="Segoe UI"/>
          <w:noProof w:val="0"/>
          <w:color w:val="000000" w:themeColor="text1" w:themeTint="FF" w:themeShade="FF"/>
          <w:sz w:val="22"/>
          <w:szCs w:val="22"/>
          <w:lang w:val="en-US"/>
        </w:rPr>
        <w:t>contrasts with</w:t>
      </w:r>
      <w:r w:rsidRPr="2BEB2625" w:rsidR="7A9C454B">
        <w:rPr>
          <w:rFonts w:ascii="Segoe UI" w:hAnsi="Segoe UI" w:eastAsia="Segoe UI" w:cs="Segoe UI"/>
          <w:noProof w:val="0"/>
          <w:color w:val="000000" w:themeColor="text1" w:themeTint="FF" w:themeShade="FF"/>
          <w:sz w:val="22"/>
          <w:szCs w:val="22"/>
          <w:lang w:val="en-US"/>
        </w:rPr>
        <w:t xml:space="preserve"> my results, </w:t>
      </w:r>
      <w:r w:rsidRPr="2BEB2625" w:rsidR="2470860D">
        <w:rPr>
          <w:rFonts w:ascii="Segoe UI" w:hAnsi="Segoe UI" w:eastAsia="Segoe UI" w:cs="Segoe UI"/>
          <w:noProof w:val="0"/>
          <w:color w:val="000000" w:themeColor="text1" w:themeTint="FF" w:themeShade="FF"/>
          <w:sz w:val="22"/>
          <w:szCs w:val="22"/>
          <w:lang w:val="en-US"/>
        </w:rPr>
        <w:t xml:space="preserve">as the Cwmrheidol residents have clear views of the stars, as Wales has </w:t>
      </w:r>
      <w:r w:rsidRPr="2BEB2625" w:rsidR="7A9C454B">
        <w:rPr>
          <w:rFonts w:ascii="Segoe UI" w:hAnsi="Segoe UI" w:eastAsia="Segoe UI" w:cs="Segoe UI"/>
          <w:noProof w:val="0"/>
          <w:color w:val="000000" w:themeColor="text1" w:themeTint="FF" w:themeShade="FF"/>
          <w:sz w:val="22"/>
          <w:szCs w:val="22"/>
          <w:lang w:val="en-US"/>
        </w:rPr>
        <w:t xml:space="preserve">some of the lowest </w:t>
      </w:r>
      <w:r w:rsidRPr="2BEB2625" w:rsidR="7A9C454B">
        <w:rPr>
          <w:rFonts w:ascii="Segoe UI" w:hAnsi="Segoe UI" w:eastAsia="Segoe UI" w:cs="Segoe UI"/>
          <w:noProof w:val="0"/>
          <w:color w:val="000000" w:themeColor="text1" w:themeTint="FF" w:themeShade="FF"/>
          <w:sz w:val="22"/>
          <w:szCs w:val="22"/>
          <w:lang w:val="en-US"/>
        </w:rPr>
        <w:t>light pollution</w:t>
      </w:r>
      <w:r w:rsidRPr="2BEB2625" w:rsidR="7A9C454B">
        <w:rPr>
          <w:rFonts w:ascii="Segoe UI" w:hAnsi="Segoe UI" w:eastAsia="Segoe UI" w:cs="Segoe UI"/>
          <w:noProof w:val="0"/>
          <w:color w:val="000000" w:themeColor="text1" w:themeTint="FF" w:themeShade="FF"/>
          <w:sz w:val="22"/>
          <w:szCs w:val="22"/>
          <w:lang w:val="en-US"/>
        </w:rPr>
        <w:t xml:space="preserve"> levels and darkest night skies, according to Griffiths.</w:t>
      </w:r>
      <w:r w:rsidRPr="2BEB2625">
        <w:rPr>
          <w:rStyle w:val="FootnoteReference"/>
          <w:rFonts w:ascii="Segoe UI" w:hAnsi="Segoe UI" w:eastAsia="Segoe UI" w:cs="Segoe UI"/>
          <w:noProof w:val="0"/>
          <w:sz w:val="22"/>
          <w:szCs w:val="22"/>
          <w:vertAlign w:val="superscript"/>
          <w:lang w:val="en-US"/>
        </w:rPr>
        <w:footnoteReference w:id="25937"/>
      </w:r>
      <w:r w:rsidRPr="2BEB2625" w:rsidR="7A9C454B">
        <w:rPr>
          <w:rFonts w:ascii="Segoe UI" w:hAnsi="Segoe UI" w:eastAsia="Segoe UI" w:cs="Segoe UI"/>
          <w:noProof w:val="0"/>
          <w:sz w:val="22"/>
          <w:szCs w:val="22"/>
          <w:lang w:val="en-GB"/>
        </w:rPr>
        <w:t xml:space="preserve"> </w:t>
      </w:r>
      <w:r w:rsidRPr="2BEB2625" w:rsidR="7A9C454B">
        <w:rPr>
          <w:rFonts w:ascii="Segoe UI" w:hAnsi="Segoe UI" w:eastAsia="Segoe UI" w:cs="Segoe UI"/>
          <w:noProof w:val="0"/>
          <w:sz w:val="22"/>
          <w:szCs w:val="22"/>
          <w:lang w:val="en-GB"/>
        </w:rPr>
        <w:t xml:space="preserve">Thus, for these participants, </w:t>
      </w:r>
      <w:r w:rsidRPr="2BEB2625" w:rsidR="02613530">
        <w:rPr>
          <w:rFonts w:ascii="Segoe UI" w:hAnsi="Segoe UI" w:eastAsia="Segoe UI" w:cs="Segoe UI"/>
          <w:noProof w:val="0"/>
          <w:sz w:val="22"/>
          <w:szCs w:val="22"/>
          <w:lang w:val="en-GB"/>
        </w:rPr>
        <w:t xml:space="preserve">owning a </w:t>
      </w:r>
      <w:r w:rsidRPr="2BEB2625" w:rsidR="02613530">
        <w:rPr>
          <w:rFonts w:ascii="Segoe UI" w:hAnsi="Segoe UI" w:eastAsia="Segoe UI" w:cs="Segoe UI"/>
          <w:noProof w:val="0"/>
          <w:sz w:val="22"/>
          <w:szCs w:val="22"/>
          <w:lang w:val="en-GB"/>
        </w:rPr>
        <w:t xml:space="preserve">telescope to watch the </w:t>
      </w:r>
      <w:r w:rsidRPr="2BEB2625" w:rsidR="7A9C454B">
        <w:rPr>
          <w:rFonts w:ascii="Segoe UI" w:hAnsi="Segoe UI" w:eastAsia="Segoe UI" w:cs="Segoe UI"/>
          <w:noProof w:val="0"/>
          <w:sz w:val="22"/>
          <w:szCs w:val="22"/>
          <w:lang w:val="en-GB"/>
        </w:rPr>
        <w:t>night sky is important.</w:t>
      </w:r>
      <w:proofErr w:type="spellStart"/>
      <w:proofErr w:type="spellEnd"/>
    </w:p>
    <w:p w:rsidR="0132E207" w:rsidP="2BEB2625" w:rsidRDefault="0132E207" w14:paraId="7AD3B6FA" w14:textId="039D1EA8">
      <w:pPr>
        <w:pStyle w:val="Normal"/>
        <w:bidi w:val="0"/>
        <w:spacing w:before="0" w:beforeAutospacing="off" w:after="160" w:afterAutospacing="off" w:line="480" w:lineRule="auto"/>
        <w:ind/>
        <w:jc w:val="both"/>
        <w:rPr>
          <w:rFonts w:ascii="Segoe UI" w:hAnsi="Segoe UI" w:eastAsia="Segoe UI" w:cs="Segoe UI"/>
          <w:b w:val="0"/>
          <w:bCs w:val="0"/>
          <w:i w:val="0"/>
          <w:iCs w:val="0"/>
          <w:caps w:val="0"/>
          <w:smallCaps w:val="0"/>
          <w:noProof w:val="0"/>
          <w:color w:val="auto"/>
          <w:sz w:val="22"/>
          <w:szCs w:val="22"/>
          <w:lang w:val="en-GB"/>
        </w:rPr>
      </w:pPr>
      <w:r w:rsidRPr="2BEB2625" w:rsidR="40F7EC2E">
        <w:rPr>
          <w:rFonts w:ascii="Segoe UI" w:hAnsi="Segoe UI" w:eastAsia="Segoe UI" w:cs="Segoe UI"/>
          <w:b w:val="0"/>
          <w:bCs w:val="0"/>
          <w:i w:val="0"/>
          <w:iCs w:val="0"/>
          <w:caps w:val="0"/>
          <w:smallCaps w:val="0"/>
          <w:noProof w:val="0"/>
          <w:color w:val="auto"/>
          <w:sz w:val="22"/>
          <w:szCs w:val="22"/>
          <w:lang w:val="en-GB"/>
        </w:rPr>
        <w:t xml:space="preserve">Kelly </w:t>
      </w:r>
      <w:r w:rsidRPr="2BEB2625" w:rsidR="40F7EC2E">
        <w:rPr>
          <w:rFonts w:ascii="Segoe UI" w:hAnsi="Segoe UI" w:eastAsia="Segoe UI" w:cs="Segoe UI"/>
          <w:b w:val="0"/>
          <w:bCs w:val="0"/>
          <w:i w:val="0"/>
          <w:iCs w:val="0"/>
          <w:caps w:val="0"/>
          <w:smallCaps w:val="0"/>
          <w:noProof w:val="0"/>
          <w:color w:val="auto"/>
          <w:sz w:val="22"/>
          <w:szCs w:val="22"/>
          <w:lang w:val="en-GB"/>
        </w:rPr>
        <w:t xml:space="preserve">found, as I </w:t>
      </w:r>
      <w:r w:rsidRPr="2BEB2625" w:rsidR="40F7EC2E">
        <w:rPr>
          <w:rFonts w:ascii="Segoe UI" w:hAnsi="Segoe UI" w:eastAsia="Segoe UI" w:cs="Segoe UI"/>
          <w:b w:val="0"/>
          <w:bCs w:val="0"/>
          <w:i w:val="0"/>
          <w:iCs w:val="0"/>
          <w:caps w:val="0"/>
          <w:smallCaps w:val="0"/>
          <w:noProof w:val="0"/>
          <w:color w:val="auto"/>
          <w:sz w:val="22"/>
          <w:szCs w:val="22"/>
          <w:lang w:val="en-GB"/>
        </w:rPr>
        <w:t>did,</w:t>
      </w:r>
      <w:r w:rsidRPr="2BEB2625" w:rsidR="40F7EC2E">
        <w:rPr>
          <w:rFonts w:ascii="Segoe UI" w:hAnsi="Segoe UI" w:eastAsia="Segoe UI" w:cs="Segoe UI"/>
          <w:b w:val="0"/>
          <w:bCs w:val="0"/>
          <w:i w:val="0"/>
          <w:iCs w:val="0"/>
          <w:caps w:val="0"/>
          <w:smallCaps w:val="0"/>
          <w:noProof w:val="0"/>
          <w:color w:val="auto"/>
          <w:sz w:val="22"/>
          <w:szCs w:val="22"/>
          <w:lang w:val="en-GB"/>
        </w:rPr>
        <w:t xml:space="preserve"> </w:t>
      </w:r>
      <w:r w:rsidRPr="2BEB2625" w:rsidR="114BF83F">
        <w:rPr>
          <w:rFonts w:ascii="Segoe UI" w:hAnsi="Segoe UI" w:eastAsia="Segoe UI" w:cs="Segoe UI"/>
          <w:b w:val="0"/>
          <w:bCs w:val="0"/>
          <w:i w:val="0"/>
          <w:iCs w:val="0"/>
          <w:caps w:val="0"/>
          <w:smallCaps w:val="0"/>
          <w:noProof w:val="0"/>
          <w:color w:val="auto"/>
          <w:sz w:val="22"/>
          <w:szCs w:val="22"/>
          <w:lang w:val="en-GB"/>
        </w:rPr>
        <w:t xml:space="preserve">all </w:t>
      </w:r>
      <w:r w:rsidRPr="2BEB2625" w:rsidR="40F7EC2E">
        <w:rPr>
          <w:rFonts w:ascii="Segoe UI" w:hAnsi="Segoe UI" w:eastAsia="Segoe UI" w:cs="Segoe UI"/>
          <w:b w:val="0"/>
          <w:bCs w:val="0"/>
          <w:i w:val="0"/>
          <w:iCs w:val="0"/>
          <w:caps w:val="0"/>
          <w:smallCaps w:val="0"/>
          <w:noProof w:val="0"/>
          <w:color w:val="auto"/>
          <w:sz w:val="22"/>
          <w:szCs w:val="22"/>
          <w:lang w:val="en-GB"/>
        </w:rPr>
        <w:t xml:space="preserve">the participants</w:t>
      </w:r>
      <w:r w:rsidRPr="2BEB2625" w:rsidR="6DCF738D">
        <w:rPr>
          <w:rFonts w:ascii="Segoe UI" w:hAnsi="Segoe UI" w:eastAsia="Segoe UI" w:cs="Segoe UI"/>
          <w:b w:val="0"/>
          <w:bCs w:val="0"/>
          <w:i w:val="0"/>
          <w:iCs w:val="0"/>
          <w:caps w:val="0"/>
          <w:smallCaps w:val="0"/>
          <w:noProof w:val="0"/>
          <w:color w:val="auto"/>
          <w:sz w:val="22"/>
          <w:szCs w:val="22"/>
          <w:lang w:val="en-GB"/>
        </w:rPr>
        <w:t xml:space="preserve"> </w:t>
      </w:r>
      <w:r w:rsidRPr="28FE04C7" w:rsidR="40F7EC2E">
        <w:rPr>
          <w:rFonts w:ascii="Segoe UI" w:hAnsi="Segoe UI" w:eastAsia="Segoe UI" w:cs="Segoe UI"/>
          <w:noProof w:val="0"/>
          <w:color w:val="auto"/>
          <w:sz w:val="22"/>
          <w:szCs w:val="22"/>
          <w:lang w:val="en-GB"/>
        </w:rPr>
        <w:t xml:space="preserve">felt a </w:t>
      </w:r>
      <w:r w:rsidRPr="28FE04C7" w:rsidR="12855B6A">
        <w:rPr>
          <w:rFonts w:ascii="Segoe UI" w:hAnsi="Segoe UI" w:eastAsia="Segoe UI" w:cs="Segoe UI"/>
          <w:noProof w:val="0"/>
          <w:color w:val="auto"/>
          <w:sz w:val="22"/>
          <w:szCs w:val="22"/>
          <w:lang w:val="en-GB"/>
        </w:rPr>
        <w:t xml:space="preserve">‘</w:t>
      </w:r>
      <w:r w:rsidRPr="28FE04C7" w:rsidR="40F7EC2E">
        <w:rPr>
          <w:rFonts w:ascii="Segoe UI" w:hAnsi="Segoe UI" w:eastAsia="Segoe UI" w:cs="Segoe UI"/>
          <w:noProof w:val="0"/>
          <w:color w:val="auto"/>
          <w:sz w:val="22"/>
          <w:szCs w:val="22"/>
          <w:lang w:val="en-GB"/>
        </w:rPr>
        <w:t xml:space="preserve">connection' </w:t>
      </w:r>
      <w:r w:rsidRPr="752ABE87" w:rsidR="40F7EC2E">
        <w:rPr>
          <w:rFonts w:ascii="Segoe UI" w:hAnsi="Segoe UI" w:eastAsia="Segoe UI" w:cs="Segoe UI"/>
          <w:noProof w:val="0"/>
          <w:color w:val="auto"/>
          <w:sz w:val="22"/>
          <w:szCs w:val="22"/>
          <w:lang w:val="en-GB"/>
        </w:rPr>
        <w:t xml:space="preserve">to the night sky</w:t>
      </w:r>
      <w:r w:rsidRPr="752ABE87" w:rsidR="0F95FA44">
        <w:rPr>
          <w:rFonts w:ascii="Segoe UI" w:hAnsi="Segoe UI" w:eastAsia="Segoe UI" w:cs="Segoe UI"/>
          <w:noProof w:val="0"/>
          <w:color w:val="auto"/>
          <w:sz w:val="22"/>
          <w:szCs w:val="22"/>
          <w:lang w:val="en-GB"/>
        </w:rPr>
        <w:t xml:space="preserve">,</w:t>
      </w:r>
      <w:r w:rsidRPr="752ABE87" w:rsidR="40F7EC2E">
        <w:rPr>
          <w:rFonts w:ascii="Segoe UI" w:hAnsi="Segoe UI" w:eastAsia="Segoe UI" w:cs="Segoe UI"/>
          <w:noProof w:val="0"/>
          <w:color w:val="auto"/>
          <w:sz w:val="22"/>
          <w:szCs w:val="22"/>
          <w:lang w:val="en-GB"/>
        </w:rPr>
        <w:t xml:space="preserve"> </w:t>
      </w:r>
      <w:r w:rsidRPr="28FE04C7" w:rsidR="40F7EC2E">
        <w:rPr>
          <w:rFonts w:ascii="Segoe UI" w:hAnsi="Segoe UI" w:eastAsia="Segoe UI" w:cs="Segoe UI"/>
          <w:noProof w:val="0"/>
          <w:color w:val="auto"/>
          <w:sz w:val="22"/>
          <w:szCs w:val="22"/>
          <w:lang w:val="en-GB"/>
        </w:rPr>
        <w:t>in some way</w:t>
      </w:r>
      <w:r w:rsidRPr="28FE04C7" w:rsidR="54E046E6">
        <w:rPr>
          <w:rFonts w:ascii="Segoe UI" w:hAnsi="Segoe UI" w:eastAsia="Segoe UI" w:cs="Segoe UI"/>
          <w:noProof w:val="0"/>
          <w:color w:val="auto"/>
          <w:sz w:val="22"/>
          <w:szCs w:val="22"/>
          <w:lang w:val="en-GB"/>
        </w:rPr>
        <w:t xml:space="preserve"> or have a ‘powerful sense of attachment’ to it.</w:t>
      </w:r>
      <w:r w:rsidRPr="28FE04C7">
        <w:rPr>
          <w:rStyle w:val="FootnoteReference"/>
          <w:rFonts w:ascii="Segoe UI" w:hAnsi="Segoe UI" w:eastAsia="Segoe UI" w:cs="Segoe UI"/>
          <w:noProof w:val="0"/>
          <w:color w:val="auto"/>
          <w:sz w:val="22"/>
          <w:szCs w:val="22"/>
          <w:lang w:val="en-GB"/>
        </w:rPr>
        <w:footnoteReference w:id="21165"/>
      </w:r>
      <w:r w:rsidRPr="3665B85A" w:rsidR="5889774F">
        <w:rPr>
          <w:rFonts w:ascii="Segoe UI" w:hAnsi="Segoe UI" w:eastAsia="Segoe UI" w:cs="Segoe UI"/>
          <w:b w:val="0"/>
          <w:bCs w:val="0"/>
          <w:noProof w:val="0"/>
          <w:color w:val="auto"/>
          <w:sz w:val="22"/>
          <w:szCs w:val="22"/>
          <w:lang w:val="en-GB"/>
        </w:rPr>
        <w:t xml:space="preserve"> Specifically, i</w:t>
      </w:r>
      <w:r w:rsidRPr="3665B85A" w:rsidR="6F0B3F05">
        <w:rPr>
          <w:rFonts w:ascii="Segoe UI" w:hAnsi="Segoe UI" w:eastAsia="Segoe UI" w:cs="Segoe UI"/>
          <w:b w:val="0"/>
          <w:bCs w:val="0"/>
          <w:noProof w:val="0"/>
          <w:color w:val="auto"/>
          <w:sz w:val="22"/>
          <w:szCs w:val="22"/>
          <w:lang w:val="en-GB"/>
        </w:rPr>
        <w:t xml:space="preserve">nterviewee C </w:t>
      </w:r>
      <w:r w:rsidRPr="3665B85A" w:rsidR="34EF8687">
        <w:rPr>
          <w:rFonts w:ascii="Segoe UI" w:hAnsi="Segoe UI" w:eastAsia="Segoe UI" w:cs="Segoe UI"/>
          <w:b w:val="0"/>
          <w:bCs w:val="0"/>
          <w:noProof w:val="0"/>
          <w:color w:val="auto"/>
          <w:sz w:val="22"/>
          <w:szCs w:val="22"/>
          <w:lang w:val="en-GB"/>
        </w:rPr>
        <w:t xml:space="preserve">s</w:t>
      </w:r>
      <w:r w:rsidRPr="3665B85A" w:rsidR="523D4197">
        <w:rPr>
          <w:rFonts w:ascii="Segoe UI" w:hAnsi="Segoe UI" w:eastAsia="Segoe UI" w:cs="Segoe UI"/>
          <w:b w:val="0"/>
          <w:bCs w:val="0"/>
          <w:noProof w:val="0"/>
          <w:color w:val="auto"/>
          <w:sz w:val="22"/>
          <w:szCs w:val="22"/>
          <w:lang w:val="en-GB"/>
        </w:rPr>
        <w:t xml:space="preserve">aid</w:t>
      </w:r>
      <w:r w:rsidRPr="752ABE87" w:rsidR="6F0B3F05">
        <w:rPr>
          <w:rFonts w:ascii="Segoe UI" w:hAnsi="Segoe UI" w:eastAsia="Segoe UI" w:cs="Segoe UI"/>
          <w:b w:val="0"/>
          <w:bCs w:val="0"/>
          <w:noProof w:val="0"/>
          <w:color w:val="auto"/>
          <w:sz w:val="22"/>
          <w:szCs w:val="22"/>
          <w:lang w:val="en-GB"/>
        </w:rPr>
        <w:t xml:space="preserve"> ’I love the night sky,’ and ’I absolutely love it...cannot imagine being without it. I am in awe of it.’ </w:t>
      </w:r>
      <w:r w:rsidRPr="752ABE87" w:rsidR="336C087D">
        <w:rPr>
          <w:rFonts w:ascii="Segoe UI" w:hAnsi="Segoe UI" w:eastAsia="Segoe UI" w:cs="Segoe UI"/>
          <w:b w:val="0"/>
          <w:bCs w:val="0"/>
          <w:noProof w:val="0"/>
          <w:color w:val="auto"/>
          <w:sz w:val="22"/>
          <w:szCs w:val="22"/>
          <w:lang w:val="en-GB"/>
        </w:rPr>
        <w:t xml:space="preserve">S</w:t>
      </w:r>
      <w:r w:rsidRPr="752ABE87" w:rsidR="72A46A1E">
        <w:rPr>
          <w:rFonts w:ascii="Segoe UI" w:hAnsi="Segoe UI" w:eastAsia="Segoe UI" w:cs="Segoe UI"/>
          <w:b w:val="0"/>
          <w:bCs w:val="0"/>
          <w:noProof w:val="0"/>
          <w:color w:val="auto"/>
          <w:sz w:val="22"/>
          <w:szCs w:val="22"/>
          <w:lang w:val="en-GB"/>
        </w:rPr>
        <w:t xml:space="preserve">imilarly, i</w:t>
      </w:r>
      <w:r w:rsidRPr="3665B85A" w:rsidR="6F0B3F05">
        <w:rPr>
          <w:rFonts w:ascii="Segoe UI" w:hAnsi="Segoe UI" w:eastAsia="Segoe UI" w:cs="Segoe UI"/>
          <w:b w:val="0"/>
          <w:bCs w:val="0"/>
          <w:noProof w:val="0"/>
          <w:color w:val="auto"/>
          <w:sz w:val="22"/>
          <w:szCs w:val="22"/>
          <w:lang w:val="en-GB"/>
        </w:rPr>
        <w:t xml:space="preserve">nterviewee D </w:t>
      </w:r>
      <w:r w:rsidRPr="752ABE87" w:rsidR="6F0B3F05">
        <w:rPr>
          <w:rFonts w:ascii="Segoe UI" w:hAnsi="Segoe UI" w:eastAsia="Segoe UI" w:cs="Segoe UI"/>
          <w:b w:val="0"/>
          <w:bCs w:val="0"/>
          <w:noProof w:val="0"/>
          <w:color w:val="auto"/>
          <w:sz w:val="22"/>
          <w:szCs w:val="22"/>
          <w:lang w:val="en-GB"/>
        </w:rPr>
        <w:t xml:space="preserve">state</w:t>
      </w:r>
      <w:r w:rsidRPr="752ABE87" w:rsidR="5F894147">
        <w:rPr>
          <w:rFonts w:ascii="Segoe UI" w:hAnsi="Segoe UI" w:eastAsia="Segoe UI" w:cs="Segoe UI"/>
          <w:b w:val="0"/>
          <w:bCs w:val="0"/>
          <w:noProof w:val="0"/>
          <w:color w:val="auto"/>
          <w:sz w:val="22"/>
          <w:szCs w:val="22"/>
          <w:lang w:val="en-GB"/>
        </w:rPr>
        <w:t xml:space="preserve">s</w:t>
      </w:r>
      <w:r w:rsidRPr="752ABE87" w:rsidR="6F0B3F05">
        <w:rPr>
          <w:rFonts w:ascii="Segoe UI" w:hAnsi="Segoe UI" w:eastAsia="Segoe UI" w:cs="Segoe UI"/>
          <w:b w:val="0"/>
          <w:bCs w:val="0"/>
          <w:noProof w:val="0"/>
          <w:color w:val="auto"/>
          <w:sz w:val="22"/>
          <w:szCs w:val="22"/>
          <w:lang w:val="en-GB"/>
        </w:rPr>
        <w:t xml:space="preserve">, ’It </w:t>
      </w:r>
      <w:r w:rsidRPr="752ABE87" w:rsidR="6F0B3F05">
        <w:rPr>
          <w:rFonts w:ascii="Segoe UI" w:hAnsi="Segoe UI" w:eastAsia="Segoe UI" w:cs="Segoe UI"/>
          <w:b w:val="0"/>
          <w:bCs w:val="0"/>
          <w:noProof w:val="0"/>
          <w:color w:val="auto"/>
          <w:sz w:val="22"/>
          <w:szCs w:val="22"/>
          <w:lang w:val="en-GB"/>
        </w:rPr>
        <w:t xml:space="preserve">represents</w:t>
      </w:r>
      <w:r w:rsidRPr="752ABE87" w:rsidR="6F0B3F05">
        <w:rPr>
          <w:rFonts w:ascii="Segoe UI" w:hAnsi="Segoe UI" w:eastAsia="Segoe UI" w:cs="Segoe UI"/>
          <w:b w:val="0"/>
          <w:bCs w:val="0"/>
          <w:noProof w:val="0"/>
          <w:color w:val="auto"/>
          <w:sz w:val="22"/>
          <w:szCs w:val="22"/>
          <w:lang w:val="en-GB"/>
        </w:rPr>
        <w:t xml:space="preserve"> a </w:t>
      </w:r>
      <w:r w:rsidRPr="752ABE87" w:rsidR="433080AE">
        <w:rPr>
          <w:rFonts w:ascii="Segoe UI" w:hAnsi="Segoe UI" w:eastAsia="Segoe UI" w:cs="Segoe UI"/>
          <w:b w:val="0"/>
          <w:bCs w:val="0"/>
          <w:noProof w:val="0"/>
          <w:color w:val="auto"/>
          <w:sz w:val="22"/>
          <w:szCs w:val="22"/>
          <w:lang w:val="en-GB"/>
        </w:rPr>
        <w:t xml:space="preserve">hypnotic</w:t>
      </w:r>
      <w:r w:rsidRPr="752ABE87" w:rsidR="6F0B3F05">
        <w:rPr>
          <w:rFonts w:ascii="Segoe UI" w:hAnsi="Segoe UI" w:eastAsia="Segoe UI" w:cs="Segoe UI"/>
          <w:b w:val="0"/>
          <w:bCs w:val="0"/>
          <w:noProof w:val="0"/>
          <w:color w:val="auto"/>
          <w:sz w:val="22"/>
          <w:szCs w:val="22"/>
          <w:lang w:val="en-GB"/>
        </w:rPr>
        <w:t xml:space="preserve"> attachment for me. I love looking at the heavens</w:t>
      </w:r>
      <w:r w:rsidRPr="752ABE87" w:rsidR="043AEB3B">
        <w:rPr>
          <w:rFonts w:ascii="Segoe UI" w:hAnsi="Segoe UI" w:eastAsia="Segoe UI" w:cs="Segoe UI"/>
          <w:b w:val="0"/>
          <w:bCs w:val="0"/>
          <w:noProof w:val="0"/>
          <w:color w:val="auto"/>
          <w:sz w:val="22"/>
          <w:szCs w:val="22"/>
          <w:lang w:val="en-GB"/>
        </w:rPr>
        <w:t xml:space="preserve">,</w:t>
      </w:r>
      <w:r w:rsidRPr="752ABE87" w:rsidR="6F0B3F05">
        <w:rPr>
          <w:rFonts w:ascii="Segoe UI" w:hAnsi="Segoe UI" w:eastAsia="Segoe UI" w:cs="Segoe UI"/>
          <w:b w:val="0"/>
          <w:bCs w:val="0"/>
          <w:noProof w:val="0"/>
          <w:color w:val="auto"/>
          <w:sz w:val="22"/>
          <w:szCs w:val="22"/>
          <w:lang w:val="en-GB"/>
        </w:rPr>
        <w:t xml:space="preserve">’ </w:t>
      </w:r>
      <w:r w:rsidRPr="2BEB2625" w:rsidR="1E8A32B0">
        <w:rPr>
          <w:rFonts w:ascii="Segoe UI" w:hAnsi="Segoe UI" w:eastAsia="Segoe UI" w:cs="Segoe UI"/>
          <w:b w:val="0"/>
          <w:bCs w:val="0"/>
          <w:i w:val="0"/>
          <w:iCs w:val="0"/>
          <w:caps w:val="0"/>
          <w:smallCaps w:val="0"/>
          <w:noProof w:val="0"/>
          <w:color w:val="auto"/>
          <w:sz w:val="22"/>
          <w:szCs w:val="22"/>
          <w:lang w:val="en-GB"/>
        </w:rPr>
        <w:t>or</w:t>
      </w:r>
      <w:r w:rsidRPr="2BEB2625" w:rsidR="207FAD95">
        <w:rPr>
          <w:rFonts w:ascii="Segoe UI" w:hAnsi="Segoe UI" w:eastAsia="Segoe UI" w:cs="Segoe UI"/>
          <w:b w:val="0"/>
          <w:bCs w:val="0"/>
          <w:i w:val="0"/>
          <w:iCs w:val="0"/>
          <w:caps w:val="0"/>
          <w:smallCaps w:val="0"/>
          <w:noProof w:val="0"/>
          <w:color w:val="auto"/>
          <w:sz w:val="22"/>
          <w:szCs w:val="22"/>
          <w:lang w:val="en-GB"/>
        </w:rPr>
        <w:t xml:space="preserve"> like Kelly said</w:t>
      </w:r>
      <w:r w:rsidRPr="2BEB2625" w:rsidR="1E8A32B0">
        <w:rPr>
          <w:rFonts w:ascii="Segoe UI" w:hAnsi="Segoe UI" w:eastAsia="Segoe UI" w:cs="Segoe UI"/>
          <w:b w:val="0"/>
          <w:bCs w:val="0"/>
          <w:i w:val="0"/>
          <w:iCs w:val="0"/>
          <w:caps w:val="0"/>
          <w:smallCaps w:val="0"/>
          <w:noProof w:val="0"/>
          <w:color w:val="auto"/>
          <w:sz w:val="22"/>
          <w:szCs w:val="22"/>
          <w:lang w:val="en-GB"/>
        </w:rPr>
        <w:t xml:space="preserve"> </w:t>
      </w:r>
      <w:r w:rsidRPr="2BEB2625" w:rsidR="1E8A32B0">
        <w:rPr>
          <w:rFonts w:ascii="Segoe UI" w:hAnsi="Segoe UI" w:eastAsia="Segoe UI" w:cs="Segoe UI"/>
          <w:b w:val="0"/>
          <w:bCs w:val="0"/>
          <w:i w:val="0"/>
          <w:iCs w:val="0"/>
          <w:caps w:val="0"/>
          <w:smallCaps w:val="0"/>
          <w:noProof w:val="0"/>
          <w:color w:val="auto"/>
          <w:sz w:val="22"/>
          <w:szCs w:val="22"/>
          <w:lang w:val="en-GB"/>
        </w:rPr>
        <w:t xml:space="preserve">’to experience the hypnotic effects of the night sky more fully or </w:t>
      </w:r>
      <w:proofErr w:type="gramStart"/>
      <w:r w:rsidRPr="2BEB2625" w:rsidR="030C87ED">
        <w:rPr>
          <w:rFonts w:ascii="Segoe UI" w:hAnsi="Segoe UI" w:eastAsia="Segoe UI" w:cs="Segoe UI"/>
          <w:b w:val="0"/>
          <w:bCs w:val="0"/>
          <w:i w:val="0"/>
          <w:iCs w:val="0"/>
          <w:caps w:val="0"/>
          <w:smallCaps w:val="0"/>
          <w:noProof w:val="0"/>
          <w:color w:val="auto"/>
          <w:sz w:val="22"/>
          <w:szCs w:val="22"/>
          <w:lang w:val="en-GB"/>
        </w:rPr>
        <w:t>intensely.‘</w:t>
      </w:r>
      <w:proofErr w:type="gramEnd"/>
      <w:r w:rsidRPr="1DD68411">
        <w:rPr>
          <w:rStyle w:val="FootnoteReference"/>
          <w:rFonts w:ascii="Segoe UI" w:hAnsi="Segoe UI" w:eastAsia="Segoe UI" w:cs="Segoe UI"/>
          <w:noProof w:val="0"/>
          <w:sz w:val="22"/>
          <w:szCs w:val="22"/>
          <w:lang w:val="en-GB"/>
        </w:rPr>
        <w:footnoteReference w:id="25001"/>
      </w:r>
      <w:r w:rsidRPr="752ABE87" w:rsidR="2A6C0B9F">
        <w:rPr>
          <w:rFonts w:ascii="Segoe UI" w:hAnsi="Segoe UI" w:eastAsia="Segoe UI" w:cs="Segoe UI"/>
          <w:b w:val="0"/>
          <w:bCs w:val="0"/>
          <w:noProof w:val="0"/>
          <w:color w:val="auto"/>
          <w:sz w:val="22"/>
          <w:szCs w:val="22"/>
          <w:lang w:val="en-GB"/>
        </w:rPr>
        <w:t xml:space="preserve"> </w:t>
      </w:r>
      <w:r w:rsidRPr="752ABE87" w:rsidR="6F0B3F05">
        <w:rPr>
          <w:rFonts w:ascii="Segoe UI" w:hAnsi="Segoe UI" w:eastAsia="Segoe UI" w:cs="Segoe UI"/>
          <w:b w:val="0"/>
          <w:bCs w:val="0"/>
          <w:noProof w:val="0"/>
          <w:color w:val="auto"/>
          <w:sz w:val="22"/>
          <w:szCs w:val="22"/>
          <w:lang w:val="en-GB"/>
        </w:rPr>
        <w:t xml:space="preserve">While, </w:t>
      </w:r>
      <w:r w:rsidRPr="2BEB2625" w:rsidR="6F0B3F05">
        <w:rPr>
          <w:rFonts w:ascii="Segoe UI" w:hAnsi="Segoe UI" w:eastAsia="Segoe UI" w:cs="Segoe UI"/>
          <w:b w:val="0"/>
          <w:bCs w:val="0"/>
          <w:i w:val="0"/>
          <w:iCs w:val="0"/>
          <w:caps w:val="0"/>
          <w:smallCaps w:val="0"/>
          <w:noProof w:val="0"/>
          <w:color w:val="auto"/>
          <w:sz w:val="22"/>
          <w:szCs w:val="22"/>
          <w:lang w:val="en-GB"/>
        </w:rPr>
        <w:t xml:space="preserve">interviewee E </w:t>
      </w:r>
      <w:r w:rsidRPr="2BEB2625" w:rsidR="6F0B3F05">
        <w:rPr>
          <w:rFonts w:ascii="Segoe UI" w:hAnsi="Segoe UI" w:eastAsia="Segoe UI" w:cs="Segoe UI"/>
          <w:b w:val="0"/>
          <w:bCs w:val="0"/>
          <w:i w:val="0"/>
          <w:iCs w:val="0"/>
          <w:caps w:val="0"/>
          <w:smallCaps w:val="0"/>
          <w:noProof w:val="0"/>
          <w:color w:val="auto"/>
          <w:sz w:val="22"/>
          <w:szCs w:val="22"/>
          <w:lang w:val="en-GB"/>
        </w:rPr>
        <w:t xml:space="preserve">s</w:t>
      </w:r>
      <w:r w:rsidRPr="2BEB2625" w:rsidR="228EBA68">
        <w:rPr>
          <w:rFonts w:ascii="Segoe UI" w:hAnsi="Segoe UI" w:eastAsia="Segoe UI" w:cs="Segoe UI"/>
          <w:b w:val="0"/>
          <w:bCs w:val="0"/>
          <w:i w:val="0"/>
          <w:iCs w:val="0"/>
          <w:caps w:val="0"/>
          <w:smallCaps w:val="0"/>
          <w:noProof w:val="0"/>
          <w:color w:val="auto"/>
          <w:sz w:val="22"/>
          <w:szCs w:val="22"/>
          <w:lang w:val="en-GB"/>
        </w:rPr>
        <w:t xml:space="preserve">aid</w:t>
      </w:r>
      <w:r w:rsidRPr="2BEB2625" w:rsidR="6F0B3F05">
        <w:rPr>
          <w:rFonts w:ascii="Segoe UI" w:hAnsi="Segoe UI" w:eastAsia="Segoe UI" w:cs="Segoe UI"/>
          <w:b w:val="0"/>
          <w:bCs w:val="0"/>
          <w:i w:val="0"/>
          <w:iCs w:val="0"/>
          <w:caps w:val="0"/>
          <w:smallCaps w:val="0"/>
          <w:noProof w:val="0"/>
          <w:color w:val="auto"/>
          <w:sz w:val="22"/>
          <w:szCs w:val="22"/>
          <w:lang w:val="en-GB"/>
        </w:rPr>
        <w:t xml:space="preserve">, ’Somehow I feel c</w:t>
      </w:r>
      <w:r w:rsidRPr="2BEB2625" w:rsidR="6F0B3F05">
        <w:rPr>
          <w:rFonts w:ascii="Segoe UI" w:hAnsi="Segoe UI" w:eastAsia="Segoe UI" w:cs="Segoe UI"/>
          <w:b w:val="0"/>
          <w:bCs w:val="0"/>
          <w:i w:val="0"/>
          <w:iCs w:val="0"/>
          <w:caps w:val="0"/>
          <w:smallCaps w:val="0"/>
          <w:noProof w:val="0"/>
          <w:color w:val="auto"/>
          <w:sz w:val="22"/>
          <w:szCs w:val="22"/>
          <w:lang w:val="en-GB"/>
        </w:rPr>
        <w:t xml:space="preserve">onnected with the night sky, it talks to me with its</w:t>
      </w:r>
      <w:r w:rsidRPr="2BEB2625" w:rsidR="30030FFA">
        <w:rPr>
          <w:rFonts w:ascii="Segoe UI" w:hAnsi="Segoe UI" w:eastAsia="Segoe UI" w:cs="Segoe UI"/>
          <w:b w:val="0"/>
          <w:bCs w:val="0"/>
          <w:i w:val="0"/>
          <w:iCs w:val="0"/>
          <w:caps w:val="0"/>
          <w:smallCaps w:val="0"/>
          <w:noProof w:val="0"/>
          <w:color w:val="auto"/>
          <w:sz w:val="22"/>
          <w:szCs w:val="22"/>
          <w:lang w:val="en-GB"/>
        </w:rPr>
        <w:t xml:space="preserve"> </w:t>
      </w:r>
      <w:r w:rsidRPr="2BEB2625" w:rsidR="6F0B3F05">
        <w:rPr>
          <w:rFonts w:ascii="Segoe UI" w:hAnsi="Segoe UI" w:eastAsia="Segoe UI" w:cs="Segoe UI"/>
          <w:b w:val="0"/>
          <w:bCs w:val="0"/>
          <w:i w:val="0"/>
          <w:iCs w:val="0"/>
          <w:caps w:val="0"/>
          <w:smallCaps w:val="0"/>
          <w:noProof w:val="0"/>
          <w:color w:val="auto"/>
          <w:sz w:val="22"/>
          <w:szCs w:val="22"/>
          <w:lang w:val="en-GB"/>
        </w:rPr>
        <w:t xml:space="preserve">awe-inspiring sights</w:t>
      </w:r>
      <w:r w:rsidRPr="2BEB2625" w:rsidR="05AEDCC8">
        <w:rPr>
          <w:rFonts w:ascii="Segoe UI" w:hAnsi="Segoe UI" w:eastAsia="Segoe UI" w:cs="Segoe UI"/>
          <w:b w:val="0"/>
          <w:bCs w:val="0"/>
          <w:i w:val="0"/>
          <w:iCs w:val="0"/>
          <w:caps w:val="0"/>
          <w:smallCaps w:val="0"/>
          <w:noProof w:val="0"/>
          <w:color w:val="auto"/>
          <w:sz w:val="22"/>
          <w:szCs w:val="22"/>
          <w:lang w:val="en-GB"/>
        </w:rPr>
        <w:t xml:space="preserve"> and gives me a sense of wonder</w:t>
      </w:r>
      <w:r w:rsidRPr="2BEB2625" w:rsidR="6F0B3F05">
        <w:rPr>
          <w:rFonts w:ascii="Segoe UI" w:hAnsi="Segoe UI" w:eastAsia="Segoe UI" w:cs="Segoe UI"/>
          <w:b w:val="0"/>
          <w:bCs w:val="0"/>
          <w:i w:val="0"/>
          <w:iCs w:val="0"/>
          <w:caps w:val="0"/>
          <w:smallCaps w:val="0"/>
          <w:noProof w:val="0"/>
          <w:color w:val="auto"/>
          <w:sz w:val="22"/>
          <w:szCs w:val="22"/>
          <w:lang w:val="en-GB"/>
        </w:rPr>
        <w:t xml:space="preserve">.’</w:t>
      </w:r>
      <w:r w:rsidRPr="2BEB2625" w:rsidR="1D537EF0">
        <w:rPr>
          <w:rFonts w:ascii="Segoe UI" w:hAnsi="Segoe UI" w:eastAsia="Segoe UI" w:cs="Segoe UI"/>
          <w:b w:val="0"/>
          <w:bCs w:val="0"/>
          <w:i w:val="0"/>
          <w:iCs w:val="0"/>
          <w:caps w:val="0"/>
          <w:smallCaps w:val="0"/>
          <w:noProof w:val="0"/>
          <w:color w:val="auto"/>
          <w:sz w:val="22"/>
          <w:szCs w:val="22"/>
          <w:lang w:val="en-GB"/>
        </w:rPr>
        <w:t xml:space="preserve"> </w:t>
      </w:r>
      <w:r w:rsidRPr="2BEB2625" w:rsidR="5CD62F44">
        <w:rPr>
          <w:rFonts w:ascii="Segoe UI" w:hAnsi="Segoe UI" w:eastAsia="Segoe UI" w:cs="Segoe UI"/>
          <w:b w:val="0"/>
          <w:bCs w:val="0"/>
          <w:i w:val="0"/>
          <w:iCs w:val="0"/>
          <w:caps w:val="0"/>
          <w:smallCaps w:val="0"/>
          <w:noProof w:val="0"/>
          <w:color w:val="auto"/>
          <w:sz w:val="22"/>
          <w:szCs w:val="22"/>
          <w:lang w:val="en-GB"/>
        </w:rPr>
        <w:t xml:space="preserve">In comparison, i</w:t>
      </w:r>
      <w:r w:rsidRPr="3665B85A" w:rsidR="6F0B3F05">
        <w:rPr>
          <w:rFonts w:ascii="Segoe UI" w:hAnsi="Segoe UI" w:eastAsia="Segoe UI" w:cs="Segoe UI"/>
          <w:b w:val="0"/>
          <w:bCs w:val="0"/>
          <w:noProof w:val="0"/>
          <w:color w:val="auto"/>
          <w:sz w:val="22"/>
          <w:szCs w:val="22"/>
          <w:lang w:val="en-GB"/>
        </w:rPr>
        <w:t xml:space="preserve">nterviewee F </w:t>
      </w:r>
      <w:r w:rsidRPr="752ABE87" w:rsidR="6F0B3F05">
        <w:rPr>
          <w:rFonts w:ascii="Segoe UI" w:hAnsi="Segoe UI" w:eastAsia="Segoe UI" w:cs="Segoe UI"/>
          <w:b w:val="0"/>
          <w:bCs w:val="0"/>
          <w:noProof w:val="0"/>
          <w:color w:val="auto"/>
          <w:sz w:val="22"/>
          <w:szCs w:val="22"/>
          <w:lang w:val="en-GB"/>
        </w:rPr>
        <w:t xml:space="preserve">said, ’The night sky gives me a feeling of emotional attachment and feelings of connection...it gives me a sense of love. I am in awe and wonder of it</w:t>
      </w:r>
      <w:r w:rsidRPr="752ABE87" w:rsidR="5C669D4F">
        <w:rPr>
          <w:rFonts w:ascii="Segoe UI" w:hAnsi="Segoe UI" w:eastAsia="Segoe UI" w:cs="Segoe UI"/>
          <w:b w:val="0"/>
          <w:bCs w:val="0"/>
          <w:noProof w:val="0"/>
          <w:color w:val="auto"/>
          <w:sz w:val="22"/>
          <w:szCs w:val="22"/>
          <w:lang w:val="en-GB"/>
        </w:rPr>
        <w:t xml:space="preserve"> and appreciate it very much.’</w:t>
      </w:r>
      <w:r w:rsidRPr="752ABE87" w:rsidR="01529CD2">
        <w:rPr>
          <w:rFonts w:ascii="Segoe UI" w:hAnsi="Segoe UI" w:eastAsia="Segoe UI" w:cs="Segoe UI"/>
          <w:b w:val="0"/>
          <w:bCs w:val="0"/>
          <w:noProof w:val="0"/>
          <w:color w:val="auto"/>
          <w:sz w:val="22"/>
          <w:szCs w:val="22"/>
          <w:lang w:val="en-GB"/>
        </w:rPr>
        <w:t xml:space="preserve"> </w:t>
      </w:r>
      <w:r w:rsidRPr="752ABE87" w:rsidR="6F0B3F05">
        <w:rPr>
          <w:rFonts w:ascii="Segoe UI" w:hAnsi="Segoe UI" w:eastAsia="Segoe UI" w:cs="Segoe UI"/>
          <w:b w:val="0"/>
          <w:bCs w:val="0"/>
          <w:noProof w:val="0"/>
          <w:color w:val="auto"/>
          <w:sz w:val="22"/>
          <w:szCs w:val="22"/>
          <w:lang w:val="en-GB"/>
        </w:rPr>
        <w:t xml:space="preserve">Blair</w:t>
      </w:r>
      <w:r w:rsidRPr="752ABE87" w:rsidR="47432D21">
        <w:rPr>
          <w:rFonts w:ascii="Segoe UI" w:hAnsi="Segoe UI" w:eastAsia="Segoe UI" w:cs="Segoe UI"/>
          <w:b w:val="0"/>
          <w:bCs w:val="0"/>
          <w:noProof w:val="0"/>
          <w:color w:val="auto"/>
          <w:sz w:val="22"/>
          <w:szCs w:val="22"/>
          <w:lang w:val="en-GB"/>
        </w:rPr>
        <w:t xml:space="preserve"> found</w:t>
      </w:r>
      <w:r w:rsidRPr="752ABE87" w:rsidR="137DFBBA">
        <w:rPr>
          <w:rFonts w:ascii="Segoe UI" w:hAnsi="Segoe UI" w:eastAsia="Segoe UI" w:cs="Segoe UI"/>
          <w:b w:val="0"/>
          <w:bCs w:val="0"/>
          <w:noProof w:val="0"/>
          <w:color w:val="auto"/>
          <w:sz w:val="22"/>
          <w:szCs w:val="22"/>
          <w:lang w:val="en-GB"/>
        </w:rPr>
        <w:t xml:space="preserve"> </w:t>
      </w:r>
      <w:r w:rsidRPr="752ABE87" w:rsidR="16C2506D">
        <w:rPr>
          <w:rFonts w:ascii="Segoe UI" w:hAnsi="Segoe UI" w:eastAsia="Segoe UI" w:cs="Segoe UI"/>
          <w:b w:val="0"/>
          <w:bCs w:val="0"/>
          <w:noProof w:val="0"/>
          <w:color w:val="auto"/>
          <w:sz w:val="22"/>
          <w:szCs w:val="22"/>
          <w:lang w:val="en-GB"/>
        </w:rPr>
        <w:t xml:space="preserve">comparable results</w:t>
      </w:r>
      <w:r w:rsidRPr="752ABE87" w:rsidR="6F0B3F05">
        <w:rPr>
          <w:rFonts w:ascii="Segoe UI" w:hAnsi="Segoe UI" w:eastAsia="Segoe UI" w:cs="Segoe UI"/>
          <w:b w:val="0"/>
          <w:bCs w:val="0"/>
          <w:noProof w:val="0"/>
          <w:color w:val="auto"/>
          <w:sz w:val="22"/>
          <w:szCs w:val="22"/>
          <w:lang w:val="en-GB"/>
        </w:rPr>
        <w:t xml:space="preserve">, </w:t>
      </w:r>
      <w:r w:rsidRPr="752ABE87" w:rsidR="639D233A">
        <w:rPr>
          <w:rFonts w:ascii="Segoe UI" w:hAnsi="Segoe UI" w:eastAsia="Segoe UI" w:cs="Segoe UI"/>
          <w:b w:val="0"/>
          <w:bCs w:val="0"/>
          <w:noProof w:val="0"/>
          <w:color w:val="auto"/>
          <w:sz w:val="22"/>
          <w:szCs w:val="22"/>
          <w:lang w:val="en-GB"/>
        </w:rPr>
        <w:t xml:space="preserve">suggesting </w:t>
      </w:r>
      <w:r w:rsidRPr="752ABE87" w:rsidR="6F0B3F05">
        <w:rPr>
          <w:rFonts w:ascii="Segoe UI" w:hAnsi="Segoe UI" w:eastAsia="Segoe UI" w:cs="Segoe UI"/>
          <w:b w:val="0"/>
          <w:bCs w:val="0"/>
          <w:noProof w:val="0"/>
          <w:color w:val="auto"/>
          <w:sz w:val="22"/>
          <w:szCs w:val="22"/>
          <w:lang w:val="en-GB"/>
        </w:rPr>
        <w:t xml:space="preserve">the participants in her research were</w:t>
      </w:r>
      <w:r w:rsidRPr="752ABE87" w:rsidR="51F8F72F">
        <w:rPr>
          <w:rFonts w:ascii="Segoe UI" w:hAnsi="Segoe UI" w:eastAsia="Segoe UI" w:cs="Segoe UI"/>
          <w:b w:val="0"/>
          <w:bCs w:val="0"/>
          <w:noProof w:val="0"/>
          <w:color w:val="auto"/>
          <w:sz w:val="22"/>
          <w:szCs w:val="22"/>
          <w:lang w:val="en-GB"/>
        </w:rPr>
        <w:t xml:space="preserve"> </w:t>
      </w:r>
      <w:r w:rsidRPr="752ABE87" w:rsidR="6F0B3F05">
        <w:rPr>
          <w:rFonts w:ascii="Segoe UI" w:hAnsi="Segoe UI" w:eastAsia="Segoe UI" w:cs="Segoe UI"/>
          <w:b w:val="0"/>
          <w:bCs w:val="0"/>
          <w:noProof w:val="0"/>
          <w:color w:val="auto"/>
          <w:sz w:val="22"/>
          <w:szCs w:val="22"/>
          <w:lang w:val="en-GB"/>
        </w:rPr>
        <w:t xml:space="preserve">attached to night sky</w:t>
      </w:r>
      <w:r w:rsidRPr="752ABE87" w:rsidR="359A3F2E">
        <w:rPr>
          <w:rFonts w:ascii="Segoe UI" w:hAnsi="Segoe UI" w:eastAsia="Segoe UI" w:cs="Segoe UI"/>
          <w:b w:val="0"/>
          <w:bCs w:val="0"/>
          <w:noProof w:val="0"/>
          <w:color w:val="auto"/>
          <w:sz w:val="22"/>
          <w:szCs w:val="22"/>
          <w:lang w:val="en-GB"/>
        </w:rPr>
        <w:t xml:space="preserve">.</w:t>
      </w:r>
      <w:r w:rsidRPr="78E5AB7D">
        <w:rPr>
          <w:rStyle w:val="FootnoteReference"/>
          <w:rFonts w:ascii="Segoe UI" w:hAnsi="Segoe UI" w:eastAsia="Segoe UI" w:cs="Segoe UI"/>
          <w:b w:val="0"/>
          <w:bCs w:val="0"/>
          <w:noProof w:val="0"/>
          <w:color w:val="auto"/>
          <w:sz w:val="22"/>
          <w:szCs w:val="22"/>
          <w:lang w:val="en-GB"/>
        </w:rPr>
        <w:footnoteReference w:id="31024"/>
      </w:r>
      <w:r w:rsidRPr="752ABE87" w:rsidR="726BA10E">
        <w:rPr>
          <w:rFonts w:ascii="Segoe UI" w:hAnsi="Segoe UI" w:eastAsia="Segoe UI" w:cs="Segoe UI"/>
          <w:b w:val="0"/>
          <w:bCs w:val="0"/>
          <w:noProof w:val="0"/>
          <w:color w:val="auto"/>
          <w:sz w:val="22"/>
          <w:szCs w:val="22"/>
          <w:lang w:val="en-GB"/>
        </w:rPr>
        <w:t xml:space="preserve"> </w:t>
      </w:r>
      <w:r w:rsidRPr="752ABE87" w:rsidR="71AA1804">
        <w:rPr>
          <w:rFonts w:ascii="Segoe UI" w:hAnsi="Segoe UI" w:eastAsia="Segoe UI" w:cs="Segoe UI"/>
          <w:b w:val="0"/>
          <w:bCs w:val="0"/>
          <w:noProof w:val="0"/>
          <w:color w:val="auto"/>
          <w:sz w:val="22"/>
          <w:szCs w:val="22"/>
          <w:lang w:val="en-GB"/>
        </w:rPr>
        <w:t xml:space="preserve">M</w:t>
      </w:r>
      <w:r w:rsidRPr="752ABE87" w:rsidR="6F0B3F05">
        <w:rPr>
          <w:rFonts w:ascii="Segoe UI" w:hAnsi="Segoe UI" w:eastAsia="Segoe UI" w:cs="Segoe UI"/>
          <w:b w:val="0"/>
          <w:bCs w:val="0"/>
          <w:noProof w:val="0"/>
          <w:color w:val="auto"/>
          <w:sz w:val="22"/>
          <w:szCs w:val="22"/>
          <w:lang w:val="en-GB"/>
        </w:rPr>
        <w:t xml:space="preserve">y</w:t>
      </w:r>
      <w:r w:rsidRPr="752ABE87" w:rsidR="7D0AE69D">
        <w:rPr>
          <w:rFonts w:ascii="Segoe UI" w:hAnsi="Segoe UI" w:eastAsia="Segoe UI" w:cs="Segoe UI"/>
          <w:b w:val="0"/>
          <w:bCs w:val="0"/>
          <w:noProof w:val="0"/>
          <w:color w:val="auto"/>
          <w:sz w:val="22"/>
          <w:szCs w:val="22"/>
          <w:lang w:val="en-GB"/>
        </w:rPr>
        <w:t xml:space="preserve"> </w:t>
      </w:r>
      <w:r w:rsidRPr="752ABE87" w:rsidR="6F0B3F05">
        <w:rPr>
          <w:rFonts w:ascii="Segoe UI" w:hAnsi="Segoe UI" w:eastAsia="Segoe UI" w:cs="Segoe UI"/>
          <w:b w:val="0"/>
          <w:bCs w:val="0"/>
          <w:noProof w:val="0"/>
          <w:color w:val="auto"/>
          <w:sz w:val="22"/>
          <w:szCs w:val="22"/>
          <w:lang w:val="en-GB"/>
        </w:rPr>
        <w:t xml:space="preserve">participant </w:t>
      </w:r>
      <w:r w:rsidRPr="752ABE87" w:rsidR="6F0B3F05">
        <w:rPr>
          <w:rFonts w:ascii="Segoe UI" w:hAnsi="Segoe UI" w:eastAsia="Segoe UI" w:cs="Segoe UI"/>
          <w:b w:val="0"/>
          <w:bCs w:val="0"/>
          <w:noProof w:val="0"/>
          <w:color w:val="auto"/>
          <w:sz w:val="22"/>
          <w:szCs w:val="22"/>
          <w:lang w:val="en-GB"/>
        </w:rPr>
        <w:t xml:space="preserve">responses’</w:t>
      </w:r>
      <w:r w:rsidRPr="752ABE87" w:rsidR="6C611151">
        <w:rPr>
          <w:rFonts w:ascii="Segoe UI" w:hAnsi="Segoe UI" w:eastAsia="Segoe UI" w:cs="Segoe UI"/>
          <w:b w:val="0"/>
          <w:bCs w:val="0"/>
          <w:noProof w:val="0"/>
          <w:color w:val="auto"/>
          <w:sz w:val="22"/>
          <w:szCs w:val="22"/>
          <w:lang w:val="en-GB"/>
        </w:rPr>
        <w:t xml:space="preserve"> </w:t>
      </w:r>
      <w:r w:rsidRPr="752ABE87" w:rsidR="6F0B3F05">
        <w:rPr>
          <w:rFonts w:ascii="Segoe UI" w:hAnsi="Segoe UI" w:eastAsia="Segoe UI" w:cs="Segoe UI"/>
          <w:b w:val="0"/>
          <w:bCs w:val="0"/>
          <w:noProof w:val="0"/>
          <w:color w:val="auto"/>
          <w:sz w:val="22"/>
          <w:szCs w:val="22"/>
          <w:lang w:val="en-GB"/>
        </w:rPr>
        <w:t xml:space="preserve">also compare to Campion’s words that</w:t>
      </w:r>
      <w:r w:rsidRPr="752ABE87" w:rsidR="7B22BC87">
        <w:rPr>
          <w:rFonts w:ascii="Segoe UI" w:hAnsi="Segoe UI" w:eastAsia="Segoe UI" w:cs="Segoe UI"/>
          <w:b w:val="0"/>
          <w:bCs w:val="0"/>
          <w:noProof w:val="0"/>
          <w:color w:val="auto"/>
          <w:sz w:val="22"/>
          <w:szCs w:val="22"/>
          <w:lang w:val="en-GB"/>
        </w:rPr>
        <w:t xml:space="preserve">,</w:t>
      </w:r>
      <w:r w:rsidRPr="752ABE87" w:rsidR="6F0B3F05">
        <w:rPr>
          <w:rFonts w:ascii="Segoe UI" w:hAnsi="Segoe UI" w:eastAsia="Segoe UI" w:cs="Segoe UI"/>
          <w:b w:val="0"/>
          <w:bCs w:val="0"/>
          <w:noProof w:val="0"/>
          <w:color w:val="auto"/>
          <w:sz w:val="22"/>
          <w:szCs w:val="22"/>
          <w:lang w:val="en-GB"/>
        </w:rPr>
        <w:t xml:space="preserve"> the sky has represented, not just a sense of awe but also a sense of wonder for many people throughout human antiqu</w:t>
      </w:r>
      <w:r w:rsidRPr="752ABE87" w:rsidR="6F0B3F05">
        <w:rPr>
          <w:rFonts w:ascii="Segoe UI" w:hAnsi="Segoe UI" w:eastAsia="Segoe UI" w:cs="Segoe UI"/>
          <w:b w:val="0"/>
          <w:bCs w:val="0"/>
          <w:noProof w:val="0"/>
          <w:color w:val="auto"/>
          <w:sz w:val="22"/>
          <w:szCs w:val="22"/>
          <w:lang w:val="en-GB"/>
        </w:rPr>
        <w:t xml:space="preserve">ity.</w:t>
      </w:r>
      <w:r w:rsidRPr="2BEB2625">
        <w:rPr>
          <w:rStyle w:val="FootnoteReference"/>
          <w:rFonts w:ascii="Segoe UI" w:hAnsi="Segoe UI" w:eastAsia="Segoe UI" w:cs="Segoe UI"/>
          <w:b w:val="0"/>
          <w:bCs w:val="0"/>
          <w:i w:val="0"/>
          <w:iCs w:val="0"/>
          <w:caps w:val="0"/>
          <w:smallCaps w:val="0"/>
          <w:noProof w:val="0"/>
          <w:color w:val="auto"/>
          <w:sz w:val="22"/>
          <w:szCs w:val="22"/>
          <w:lang w:val="en-GB"/>
        </w:rPr>
        <w:footnoteReference w:id="27726"/>
      </w:r>
      <w:r w:rsidRPr="2BEB2625" w:rsidR="11043B3A">
        <w:rPr>
          <w:rFonts w:ascii="Segoe UI" w:hAnsi="Segoe UI" w:eastAsia="Segoe UI" w:cs="Segoe UI"/>
          <w:b w:val="0"/>
          <w:bCs w:val="0"/>
          <w:i w:val="0"/>
          <w:iCs w:val="0"/>
          <w:caps w:val="0"/>
          <w:smallCaps w:val="0"/>
          <w:noProof w:val="0"/>
          <w:color w:val="auto"/>
          <w:sz w:val="22"/>
          <w:szCs w:val="22"/>
          <w:lang w:val="en-GB"/>
        </w:rPr>
        <w:t xml:space="preserve"> </w:t>
      </w:r>
      <w:r w:rsidRPr="2BEB2625" w:rsidR="6F0B3F05">
        <w:rPr>
          <w:rFonts w:ascii="Segoe UI" w:hAnsi="Segoe UI" w:eastAsia="Segoe UI" w:cs="Segoe UI"/>
          <w:b w:val="0"/>
          <w:bCs w:val="0"/>
          <w:i w:val="0"/>
          <w:iCs w:val="0"/>
          <w:caps w:val="0"/>
          <w:smallCaps w:val="0"/>
          <w:noProof w:val="0"/>
          <w:color w:val="auto"/>
          <w:sz w:val="22"/>
          <w:szCs w:val="22"/>
          <w:lang w:val="en-GB"/>
        </w:rPr>
        <w:t xml:space="preserve">Thus,</w:t>
      </w:r>
      <w:r w:rsidRPr="2BEB2625" w:rsidR="25B3D4E2">
        <w:rPr>
          <w:rFonts w:ascii="Segoe UI" w:hAnsi="Segoe UI" w:eastAsia="Segoe UI" w:cs="Segoe UI"/>
          <w:b w:val="0"/>
          <w:bCs w:val="0"/>
          <w:i w:val="0"/>
          <w:iCs w:val="0"/>
          <w:caps w:val="0"/>
          <w:smallCaps w:val="0"/>
          <w:noProof w:val="0"/>
          <w:color w:val="auto"/>
          <w:sz w:val="22"/>
          <w:szCs w:val="22"/>
          <w:lang w:val="en-GB"/>
        </w:rPr>
        <w:t xml:space="preserve"> </w:t>
      </w:r>
      <w:r w:rsidRPr="2BEB2625" w:rsidR="1D32637C">
        <w:rPr>
          <w:rFonts w:ascii="Segoe UI" w:hAnsi="Segoe UI" w:eastAsia="Segoe UI" w:cs="Segoe UI"/>
          <w:b w:val="0"/>
          <w:bCs w:val="0"/>
          <w:i w:val="0"/>
          <w:iCs w:val="0"/>
          <w:caps w:val="0"/>
          <w:smallCaps w:val="0"/>
          <w:noProof w:val="0"/>
          <w:color w:val="auto"/>
          <w:sz w:val="22"/>
          <w:szCs w:val="22"/>
          <w:lang w:val="en-GB"/>
        </w:rPr>
        <w:t xml:space="preserve">a personal connection to the night sky is important for these participants, and in the remaining </w:t>
      </w:r>
      <w:r w:rsidRPr="2BEB2625" w:rsidR="3196F63D">
        <w:rPr>
          <w:rFonts w:ascii="Segoe UI" w:hAnsi="Segoe UI" w:eastAsia="Segoe UI" w:cs="Segoe UI"/>
          <w:b w:val="0"/>
          <w:bCs w:val="0"/>
          <w:i w:val="0"/>
          <w:iCs w:val="0"/>
          <w:caps w:val="0"/>
          <w:smallCaps w:val="0"/>
          <w:noProof w:val="0"/>
          <w:color w:val="auto"/>
          <w:sz w:val="22"/>
          <w:szCs w:val="22"/>
          <w:lang w:val="en-GB"/>
        </w:rPr>
        <w:t xml:space="preserve">chapters</w:t>
      </w:r>
      <w:r w:rsidRPr="2BEB2625" w:rsidR="1D32637C">
        <w:rPr>
          <w:rFonts w:ascii="Segoe UI" w:hAnsi="Segoe UI" w:eastAsia="Segoe UI" w:cs="Segoe UI"/>
          <w:b w:val="0"/>
          <w:bCs w:val="0"/>
          <w:i w:val="0"/>
          <w:iCs w:val="0"/>
          <w:caps w:val="0"/>
          <w:smallCaps w:val="0"/>
          <w:noProof w:val="0"/>
          <w:color w:val="auto"/>
          <w:sz w:val="22"/>
          <w:szCs w:val="22"/>
          <w:lang w:val="en-GB"/>
        </w:rPr>
        <w:t xml:space="preserve"> of this</w:t>
      </w:r>
      <w:r w:rsidRPr="2BEB2625" w:rsidR="45CEBCB1">
        <w:rPr>
          <w:rFonts w:ascii="Segoe UI" w:hAnsi="Segoe UI" w:eastAsia="Segoe UI" w:cs="Segoe UI"/>
          <w:b w:val="0"/>
          <w:bCs w:val="0"/>
          <w:i w:val="0"/>
          <w:iCs w:val="0"/>
          <w:caps w:val="0"/>
          <w:smallCaps w:val="0"/>
          <w:noProof w:val="0"/>
          <w:color w:val="auto"/>
          <w:sz w:val="22"/>
          <w:szCs w:val="22"/>
          <w:lang w:val="en-GB"/>
        </w:rPr>
        <w:t xml:space="preserve"> paper, the nature of this relationship will be </w:t>
      </w:r>
      <w:r w:rsidRPr="2BEB2625" w:rsidR="646FE28C">
        <w:rPr>
          <w:rFonts w:ascii="Segoe UI" w:hAnsi="Segoe UI" w:eastAsia="Segoe UI" w:cs="Segoe UI"/>
          <w:b w:val="0"/>
          <w:bCs w:val="0"/>
          <w:i w:val="0"/>
          <w:iCs w:val="0"/>
          <w:caps w:val="0"/>
          <w:smallCaps w:val="0"/>
          <w:noProof w:val="0"/>
          <w:color w:val="auto"/>
          <w:sz w:val="22"/>
          <w:szCs w:val="22"/>
          <w:lang w:val="en-GB"/>
        </w:rPr>
        <w:t xml:space="preserve">explored</w:t>
      </w:r>
      <w:r w:rsidRPr="2BEB2625" w:rsidR="45CEBCB1">
        <w:rPr>
          <w:rFonts w:ascii="Segoe UI" w:hAnsi="Segoe UI" w:eastAsia="Segoe UI" w:cs="Segoe UI"/>
          <w:b w:val="0"/>
          <w:bCs w:val="0"/>
          <w:i w:val="0"/>
          <w:iCs w:val="0"/>
          <w:caps w:val="0"/>
          <w:smallCaps w:val="0"/>
          <w:noProof w:val="0"/>
          <w:color w:val="auto"/>
          <w:sz w:val="22"/>
          <w:szCs w:val="22"/>
          <w:lang w:val="en-GB"/>
        </w:rPr>
        <w:t xml:space="preserve"> in</w:t>
      </w:r>
      <w:r w:rsidRPr="2BEB2625" w:rsidR="037B2E2B">
        <w:rPr>
          <w:rFonts w:ascii="Segoe UI" w:hAnsi="Segoe UI" w:eastAsia="Segoe UI" w:cs="Segoe UI"/>
          <w:b w:val="0"/>
          <w:bCs w:val="0"/>
          <w:i w:val="0"/>
          <w:iCs w:val="0"/>
          <w:caps w:val="0"/>
          <w:smallCaps w:val="0"/>
          <w:noProof w:val="0"/>
          <w:color w:val="auto"/>
          <w:sz w:val="22"/>
          <w:szCs w:val="22"/>
          <w:lang w:val="en-GB"/>
        </w:rPr>
        <w:t xml:space="preserve"> greater</w:t>
      </w:r>
      <w:r w:rsidRPr="2BEB2625" w:rsidR="45CEBCB1">
        <w:rPr>
          <w:rFonts w:ascii="Segoe UI" w:hAnsi="Segoe UI" w:eastAsia="Segoe UI" w:cs="Segoe UI"/>
          <w:b w:val="0"/>
          <w:bCs w:val="0"/>
          <w:i w:val="0"/>
          <w:iCs w:val="0"/>
          <w:caps w:val="0"/>
          <w:smallCaps w:val="0"/>
          <w:noProof w:val="0"/>
          <w:color w:val="auto"/>
          <w:sz w:val="22"/>
          <w:szCs w:val="22"/>
          <w:lang w:val="en-GB"/>
        </w:rPr>
        <w:t xml:space="preserve"> detail.</w:t>
      </w:r>
    </w:p>
    <w:p w:rsidR="0132E207" w:rsidP="58F5CE3F" w:rsidRDefault="0132E207" w14:paraId="64E6E332" w14:textId="0849718F">
      <w:pPr>
        <w:pStyle w:val="Normal"/>
        <w:bidi w:val="0"/>
        <w:spacing w:before="0" w:beforeAutospacing="off" w:after="160" w:afterAutospacing="off" w:line="480" w:lineRule="auto"/>
        <w:ind/>
        <w:jc w:val="both"/>
        <w:rPr>
          <w:rFonts w:ascii="Segoe UI" w:hAnsi="Segoe UI" w:eastAsia="Segoe UI" w:cs="Segoe UI"/>
          <w:b w:val="0"/>
          <w:bCs w:val="0"/>
          <w:i w:val="0"/>
          <w:iCs w:val="0"/>
          <w:caps w:val="0"/>
          <w:smallCaps w:val="0"/>
          <w:noProof w:val="0"/>
          <w:color w:val="auto"/>
          <w:sz w:val="22"/>
          <w:szCs w:val="22"/>
          <w:lang w:val="en-GB"/>
        </w:rPr>
      </w:pPr>
      <w:r w:rsidRPr="58F5CE3F" w:rsidR="35094D71">
        <w:rPr>
          <w:rFonts w:ascii="Segoe UI" w:hAnsi="Segoe UI" w:eastAsia="Segoe UI" w:cs="Segoe UI"/>
          <w:b w:val="0"/>
          <w:bCs w:val="0"/>
          <w:i w:val="0"/>
          <w:iCs w:val="0"/>
          <w:caps w:val="0"/>
          <w:smallCaps w:val="0"/>
          <w:noProof w:val="0"/>
          <w:color w:val="auto"/>
          <w:sz w:val="22"/>
          <w:szCs w:val="22"/>
          <w:lang w:val="en-GB"/>
        </w:rPr>
        <w:t xml:space="preserve">The </w:t>
      </w:r>
      <w:r w:rsidRPr="58F5CE3F" w:rsidR="243E53A2">
        <w:rPr>
          <w:rFonts w:ascii="Segoe UI" w:hAnsi="Segoe UI" w:eastAsia="Segoe UI" w:cs="Segoe UI"/>
          <w:b w:val="0"/>
          <w:bCs w:val="0"/>
          <w:i w:val="0"/>
          <w:iCs w:val="0"/>
          <w:caps w:val="0"/>
          <w:smallCaps w:val="0"/>
          <w:noProof w:val="0"/>
          <w:color w:val="auto"/>
          <w:sz w:val="22"/>
          <w:szCs w:val="22"/>
          <w:lang w:val="en-GB"/>
        </w:rPr>
        <w:t xml:space="preserve">participants </w:t>
      </w:r>
      <w:r w:rsidRPr="58F5CE3F" w:rsidR="2C630A03">
        <w:rPr>
          <w:rFonts w:ascii="Segoe UI" w:hAnsi="Segoe UI" w:eastAsia="Segoe UI" w:cs="Segoe UI"/>
          <w:b w:val="0"/>
          <w:bCs w:val="0"/>
          <w:i w:val="0"/>
          <w:iCs w:val="0"/>
          <w:caps w:val="0"/>
          <w:smallCaps w:val="0"/>
          <w:noProof w:val="0"/>
          <w:color w:val="auto"/>
          <w:sz w:val="22"/>
          <w:szCs w:val="22"/>
          <w:lang w:val="en-GB"/>
        </w:rPr>
        <w:t xml:space="preserve">in this research also </w:t>
      </w:r>
      <w:r w:rsidRPr="58F5CE3F" w:rsidR="243E53A2">
        <w:rPr>
          <w:rFonts w:ascii="Segoe UI" w:hAnsi="Segoe UI" w:eastAsia="Segoe UI" w:cs="Segoe UI"/>
          <w:b w:val="0"/>
          <w:bCs w:val="0"/>
          <w:i w:val="0"/>
          <w:iCs w:val="0"/>
          <w:caps w:val="0"/>
          <w:smallCaps w:val="0"/>
          <w:noProof w:val="0"/>
          <w:color w:val="auto"/>
          <w:sz w:val="22"/>
          <w:szCs w:val="22"/>
          <w:lang w:val="en-GB"/>
        </w:rPr>
        <w:t xml:space="preserve">express </w:t>
      </w:r>
      <w:r w:rsidRPr="58F5CE3F" w:rsidR="6F0B3F05">
        <w:rPr>
          <w:rFonts w:ascii="Segoe UI" w:hAnsi="Segoe UI" w:eastAsia="Segoe UI" w:cs="Segoe UI"/>
          <w:b w:val="0"/>
          <w:bCs w:val="0"/>
          <w:i w:val="0"/>
          <w:iCs w:val="0"/>
          <w:caps w:val="0"/>
          <w:smallCaps w:val="0"/>
          <w:noProof w:val="0"/>
          <w:color w:val="auto"/>
          <w:sz w:val="22"/>
          <w:szCs w:val="22"/>
          <w:lang w:val="en-GB"/>
        </w:rPr>
        <w:t xml:space="preserve">positive and </w:t>
      </w:r>
      <w:r w:rsidRPr="58F5CE3F" w:rsidR="6F0B3F05">
        <w:rPr>
          <w:rFonts w:ascii="Segoe UI" w:hAnsi="Segoe UI" w:eastAsia="Segoe UI" w:cs="Segoe UI"/>
          <w:b w:val="0"/>
          <w:bCs w:val="0"/>
          <w:i w:val="0"/>
          <w:iCs w:val="0"/>
          <w:caps w:val="0"/>
          <w:smallCaps w:val="0"/>
          <w:noProof w:val="0"/>
          <w:color w:val="auto"/>
          <w:sz w:val="22"/>
          <w:szCs w:val="22"/>
          <w:lang w:val="en-GB"/>
        </w:rPr>
        <w:t xml:space="preserve">meaning</w:t>
      </w:r>
      <w:r w:rsidRPr="58F5CE3F" w:rsidR="6F0B3F05">
        <w:rPr>
          <w:rFonts w:ascii="Segoe UI" w:hAnsi="Segoe UI" w:eastAsia="Segoe UI" w:cs="Segoe UI"/>
          <w:b w:val="0"/>
          <w:bCs w:val="0"/>
          <w:i w:val="0"/>
          <w:iCs w:val="0"/>
          <w:caps w:val="0"/>
          <w:smallCaps w:val="0"/>
          <w:noProof w:val="0"/>
          <w:color w:val="auto"/>
          <w:sz w:val="22"/>
          <w:szCs w:val="22"/>
          <w:lang w:val="en-GB"/>
        </w:rPr>
        <w:t xml:space="preserve">ful </w:t>
      </w:r>
      <w:r w:rsidRPr="58F5CE3F" w:rsidR="676537FC">
        <w:rPr>
          <w:rFonts w:ascii="Segoe UI" w:hAnsi="Segoe UI" w:eastAsia="Segoe UI" w:cs="Segoe UI"/>
          <w:b w:val="0"/>
          <w:bCs w:val="0"/>
          <w:i w:val="0"/>
          <w:iCs w:val="0"/>
          <w:caps w:val="0"/>
          <w:smallCaps w:val="0"/>
          <w:noProof w:val="0"/>
          <w:color w:val="auto"/>
          <w:sz w:val="22"/>
          <w:szCs w:val="22"/>
          <w:lang w:val="en-GB"/>
        </w:rPr>
        <w:t xml:space="preserve">outdoor </w:t>
      </w:r>
      <w:r w:rsidRPr="58F5CE3F" w:rsidR="6F0B3F05">
        <w:rPr>
          <w:rFonts w:ascii="Segoe UI" w:hAnsi="Segoe UI" w:eastAsia="Segoe UI" w:cs="Segoe UI"/>
          <w:b w:val="0"/>
          <w:bCs w:val="0"/>
          <w:i w:val="0"/>
          <w:iCs w:val="0"/>
          <w:caps w:val="0"/>
          <w:smallCaps w:val="0"/>
          <w:noProof w:val="0"/>
          <w:color w:val="auto"/>
          <w:sz w:val="22"/>
          <w:szCs w:val="22"/>
          <w:lang w:val="en-GB"/>
        </w:rPr>
        <w:t xml:space="preserve">experiences</w:t>
      </w:r>
      <w:r w:rsidRPr="58F5CE3F" w:rsidR="57F00EB1">
        <w:rPr>
          <w:rFonts w:ascii="Segoe UI" w:hAnsi="Segoe UI" w:eastAsia="Segoe UI" w:cs="Segoe UI"/>
          <w:b w:val="0"/>
          <w:bCs w:val="0"/>
          <w:i w:val="0"/>
          <w:iCs w:val="0"/>
          <w:caps w:val="0"/>
          <w:smallCaps w:val="0"/>
          <w:noProof w:val="0"/>
          <w:color w:val="auto"/>
          <w:sz w:val="22"/>
          <w:szCs w:val="22"/>
          <w:lang w:val="en-GB"/>
        </w:rPr>
        <w:t xml:space="preserve"> whilst </w:t>
      </w:r>
      <w:r w:rsidRPr="58F5CE3F" w:rsidR="6F0B3F05">
        <w:rPr>
          <w:rFonts w:ascii="Segoe UI" w:hAnsi="Segoe UI" w:eastAsia="Segoe UI" w:cs="Segoe UI"/>
          <w:b w:val="0"/>
          <w:bCs w:val="0"/>
          <w:i w:val="0"/>
          <w:iCs w:val="0"/>
          <w:caps w:val="0"/>
          <w:smallCaps w:val="0"/>
          <w:noProof w:val="0"/>
          <w:color w:val="auto"/>
          <w:sz w:val="22"/>
          <w:szCs w:val="22"/>
          <w:lang w:val="en-GB"/>
        </w:rPr>
        <w:t xml:space="preserve">viewing the night sky, </w:t>
      </w:r>
      <w:r w:rsidRPr="58F5CE3F" w:rsidR="37036177">
        <w:rPr>
          <w:rFonts w:ascii="Segoe UI" w:hAnsi="Segoe UI" w:eastAsia="Segoe UI" w:cs="Segoe UI"/>
          <w:b w:val="0"/>
          <w:bCs w:val="0"/>
          <w:i w:val="0"/>
          <w:iCs w:val="0"/>
          <w:caps w:val="0"/>
          <w:smallCaps w:val="0"/>
          <w:noProof w:val="0"/>
          <w:color w:val="auto"/>
          <w:sz w:val="22"/>
          <w:szCs w:val="22"/>
          <w:lang w:val="en-GB"/>
        </w:rPr>
        <w:t xml:space="preserve">includ</w:t>
      </w:r>
      <w:r w:rsidRPr="58F5CE3F" w:rsidR="51985DEC">
        <w:rPr>
          <w:rFonts w:ascii="Segoe UI" w:hAnsi="Segoe UI" w:eastAsia="Segoe UI" w:cs="Segoe UI"/>
          <w:b w:val="0"/>
          <w:bCs w:val="0"/>
          <w:i w:val="0"/>
          <w:iCs w:val="0"/>
          <w:caps w:val="0"/>
          <w:smallCaps w:val="0"/>
          <w:noProof w:val="0"/>
          <w:color w:val="auto"/>
          <w:sz w:val="22"/>
          <w:szCs w:val="22"/>
          <w:lang w:val="en-GB"/>
        </w:rPr>
        <w:t xml:space="preserve">ing</w:t>
      </w:r>
      <w:r w:rsidRPr="58F5CE3F" w:rsidR="6F0B3F05">
        <w:rPr>
          <w:rFonts w:ascii="Segoe UI" w:hAnsi="Segoe UI" w:eastAsia="Segoe UI" w:cs="Segoe UI"/>
          <w:b w:val="0"/>
          <w:bCs w:val="0"/>
          <w:i w:val="0"/>
          <w:iCs w:val="0"/>
          <w:caps w:val="0"/>
          <w:smallCaps w:val="0"/>
          <w:noProof w:val="0"/>
          <w:color w:val="auto"/>
          <w:sz w:val="22"/>
          <w:szCs w:val="22"/>
          <w:lang w:val="en-GB"/>
        </w:rPr>
        <w:t xml:space="preserve"> ‘</w:t>
      </w:r>
      <w:r w:rsidRPr="58F5CE3F" w:rsidR="3C295D7F">
        <w:rPr>
          <w:rFonts w:ascii="Segoe UI" w:hAnsi="Segoe UI" w:eastAsia="Segoe UI" w:cs="Segoe UI"/>
          <w:b w:val="0"/>
          <w:bCs w:val="0"/>
          <w:i w:val="0"/>
          <w:iCs w:val="0"/>
          <w:caps w:val="0"/>
          <w:smallCaps w:val="0"/>
          <w:noProof w:val="0"/>
          <w:color w:val="auto"/>
          <w:sz w:val="22"/>
          <w:szCs w:val="22"/>
          <w:lang w:val="en-GB"/>
        </w:rPr>
        <w:t xml:space="preserve">S</w:t>
      </w:r>
      <w:r w:rsidRPr="58F5CE3F" w:rsidR="6F0B3F05">
        <w:rPr>
          <w:rFonts w:ascii="Segoe UI" w:hAnsi="Segoe UI" w:eastAsia="Segoe UI" w:cs="Segoe UI"/>
          <w:b w:val="0"/>
          <w:bCs w:val="0"/>
          <w:i w:val="0"/>
          <w:iCs w:val="0"/>
          <w:caps w:val="0"/>
          <w:smallCaps w:val="0"/>
          <w:noProof w:val="0"/>
          <w:color w:val="auto"/>
          <w:sz w:val="22"/>
          <w:szCs w:val="22"/>
          <w:lang w:val="en-GB"/>
        </w:rPr>
        <w:t xml:space="preserve">urprising and unusual experiences,’ or </w:t>
      </w:r>
      <w:r w:rsidRPr="58F5CE3F" w:rsidR="6F0B3F05">
        <w:rPr>
          <w:rFonts w:ascii="Segoe UI" w:hAnsi="Segoe UI" w:eastAsia="Segoe UI" w:cs="Segoe UI"/>
          <w:b w:val="0"/>
          <w:bCs w:val="0"/>
          <w:i w:val="0"/>
          <w:iCs w:val="0"/>
          <w:caps w:val="0"/>
          <w:smallCaps w:val="0"/>
          <w:noProof w:val="0"/>
          <w:color w:val="auto"/>
          <w:sz w:val="22"/>
          <w:szCs w:val="22"/>
          <w:lang w:val="en-GB"/>
        </w:rPr>
        <w:t xml:space="preserve">that</w:t>
      </w:r>
      <w:r w:rsidRPr="58F5CE3F" w:rsidR="6F0B3F05">
        <w:rPr>
          <w:rFonts w:ascii="Segoe UI" w:hAnsi="Segoe UI" w:eastAsia="Segoe UI" w:cs="Segoe UI"/>
          <w:b w:val="0"/>
          <w:bCs w:val="0"/>
          <w:i w:val="0"/>
          <w:iCs w:val="0"/>
          <w:caps w:val="0"/>
          <w:smallCaps w:val="0"/>
          <w:noProof w:val="0"/>
          <w:color w:val="auto"/>
          <w:sz w:val="22"/>
          <w:szCs w:val="22"/>
          <w:lang w:val="en-GB"/>
        </w:rPr>
        <w:t xml:space="preserve"> ‘</w:t>
      </w:r>
      <w:r w:rsidRPr="58F5CE3F" w:rsidR="6D924D3E">
        <w:rPr>
          <w:rFonts w:ascii="Segoe UI" w:hAnsi="Segoe UI" w:eastAsia="Segoe UI" w:cs="Segoe UI"/>
          <w:b w:val="0"/>
          <w:bCs w:val="0"/>
          <w:i w:val="0"/>
          <w:iCs w:val="0"/>
          <w:caps w:val="0"/>
          <w:smallCaps w:val="0"/>
          <w:noProof w:val="0"/>
          <w:color w:val="auto"/>
          <w:sz w:val="22"/>
          <w:szCs w:val="22"/>
          <w:lang w:val="en-GB"/>
        </w:rPr>
        <w:t xml:space="preserve">T</w:t>
      </w:r>
      <w:r w:rsidRPr="58F5CE3F" w:rsidR="6F0B3F05">
        <w:rPr>
          <w:rFonts w:ascii="Segoe UI" w:hAnsi="Segoe UI" w:eastAsia="Segoe UI" w:cs="Segoe UI"/>
          <w:b w:val="0"/>
          <w:bCs w:val="0"/>
          <w:i w:val="0"/>
          <w:iCs w:val="0"/>
          <w:caps w:val="0"/>
          <w:smallCaps w:val="0"/>
          <w:noProof w:val="0"/>
          <w:color w:val="auto"/>
          <w:sz w:val="22"/>
          <w:szCs w:val="22"/>
          <w:lang w:val="en-GB"/>
        </w:rPr>
        <w:t xml:space="preserve">here is always a moment or detail you’ll be excited to tell people about – an outdoor bath of night sky scenery, a sky with a view, or a sense of perfect peac</w:t>
      </w:r>
      <w:r w:rsidRPr="58F5CE3F" w:rsidR="2D3292DB">
        <w:rPr>
          <w:rFonts w:ascii="Segoe UI" w:hAnsi="Segoe UI" w:eastAsia="Segoe UI" w:cs="Segoe UI"/>
          <w:b w:val="0"/>
          <w:bCs w:val="0"/>
          <w:i w:val="0"/>
          <w:iCs w:val="0"/>
          <w:caps w:val="0"/>
          <w:smallCaps w:val="0"/>
          <w:noProof w:val="0"/>
          <w:color w:val="auto"/>
          <w:sz w:val="22"/>
          <w:szCs w:val="22"/>
          <w:lang w:val="en-GB"/>
        </w:rPr>
        <w:t xml:space="preserve">e,’</w:t>
      </w:r>
      <w:r w:rsidRPr="58F5CE3F" w:rsidR="4AB3F19D">
        <w:rPr>
          <w:rFonts w:ascii="Segoe UI" w:hAnsi="Segoe UI" w:eastAsia="Segoe UI" w:cs="Segoe UI"/>
          <w:b w:val="0"/>
          <w:bCs w:val="0"/>
          <w:i w:val="0"/>
          <w:iCs w:val="0"/>
          <w:caps w:val="0"/>
          <w:smallCaps w:val="0"/>
          <w:noProof w:val="0"/>
          <w:color w:val="auto"/>
          <w:sz w:val="22"/>
          <w:szCs w:val="22"/>
          <w:lang w:val="en-GB"/>
        </w:rPr>
        <w:t xml:space="preserve"> </w:t>
      </w:r>
      <w:r w:rsidRPr="58F5CE3F" w:rsidR="43B220AD">
        <w:rPr>
          <w:rFonts w:ascii="Segoe UI" w:hAnsi="Segoe UI" w:eastAsia="Segoe UI" w:cs="Segoe UI"/>
          <w:b w:val="0"/>
          <w:bCs w:val="0"/>
          <w:i w:val="0"/>
          <w:iCs w:val="0"/>
          <w:caps w:val="0"/>
          <w:smallCaps w:val="0"/>
          <w:noProof w:val="0"/>
          <w:color w:val="auto"/>
          <w:sz w:val="22"/>
          <w:szCs w:val="22"/>
          <w:lang w:val="en-GB"/>
        </w:rPr>
        <w:t xml:space="preserve">as well as</w:t>
      </w:r>
      <w:r w:rsidRPr="58F5CE3F" w:rsidR="2AF5EE9F">
        <w:rPr>
          <w:rFonts w:ascii="Segoe UI" w:hAnsi="Segoe UI" w:eastAsia="Segoe UI" w:cs="Segoe UI"/>
          <w:b w:val="0"/>
          <w:bCs w:val="0"/>
          <w:i w:val="0"/>
          <w:iCs w:val="0"/>
          <w:caps w:val="0"/>
          <w:smallCaps w:val="0"/>
          <w:noProof w:val="0"/>
          <w:color w:val="auto"/>
          <w:sz w:val="22"/>
          <w:szCs w:val="22"/>
          <w:lang w:val="en-GB"/>
        </w:rPr>
        <w:t xml:space="preserve"> </w:t>
      </w:r>
      <w:r w:rsidRPr="58F5CE3F" w:rsidR="2D3292DB">
        <w:rPr>
          <w:rFonts w:ascii="Segoe UI" w:hAnsi="Segoe UI" w:eastAsia="Segoe UI" w:cs="Segoe UI"/>
          <w:b w:val="0"/>
          <w:bCs w:val="0"/>
          <w:i w:val="0"/>
          <w:iCs w:val="0"/>
          <w:caps w:val="0"/>
          <w:smallCaps w:val="0"/>
          <w:noProof w:val="0"/>
          <w:color w:val="auto"/>
          <w:sz w:val="22"/>
          <w:szCs w:val="22"/>
          <w:lang w:val="en-GB"/>
        </w:rPr>
        <w:t xml:space="preserve">feel</w:t>
      </w:r>
      <w:r w:rsidRPr="58F5CE3F" w:rsidR="6768BB12">
        <w:rPr>
          <w:rFonts w:ascii="Segoe UI" w:hAnsi="Segoe UI" w:eastAsia="Segoe UI" w:cs="Segoe UI"/>
          <w:b w:val="0"/>
          <w:bCs w:val="0"/>
          <w:i w:val="0"/>
          <w:iCs w:val="0"/>
          <w:caps w:val="0"/>
          <w:smallCaps w:val="0"/>
          <w:noProof w:val="0"/>
          <w:color w:val="auto"/>
          <w:sz w:val="22"/>
          <w:szCs w:val="22"/>
          <w:lang w:val="en-GB"/>
        </w:rPr>
        <w:t xml:space="preserve">ing</w:t>
      </w:r>
      <w:r w:rsidRPr="58F5CE3F" w:rsidR="2D3292DB">
        <w:rPr>
          <w:rFonts w:ascii="Segoe UI" w:hAnsi="Segoe UI" w:eastAsia="Segoe UI" w:cs="Segoe UI"/>
          <w:b w:val="0"/>
          <w:bCs w:val="0"/>
          <w:i w:val="0"/>
          <w:iCs w:val="0"/>
          <w:caps w:val="0"/>
          <w:smallCaps w:val="0"/>
          <w:noProof w:val="0"/>
          <w:color w:val="auto"/>
          <w:sz w:val="22"/>
          <w:szCs w:val="22"/>
          <w:lang w:val="en-GB"/>
        </w:rPr>
        <w:t xml:space="preserve"> </w:t>
      </w:r>
      <w:r w:rsidRPr="58F5CE3F" w:rsidR="509655DF">
        <w:rPr>
          <w:rFonts w:ascii="Segoe UI" w:hAnsi="Segoe UI" w:eastAsia="Segoe UI" w:cs="Segoe UI"/>
          <w:b w:val="0"/>
          <w:bCs w:val="0"/>
          <w:i w:val="0"/>
          <w:iCs w:val="0"/>
          <w:caps w:val="0"/>
          <w:smallCaps w:val="0"/>
          <w:noProof w:val="0"/>
          <w:color w:val="auto"/>
          <w:sz w:val="22"/>
          <w:szCs w:val="22"/>
          <w:lang w:val="en-GB"/>
        </w:rPr>
        <w:t xml:space="preserve">‘</w:t>
      </w:r>
      <w:r w:rsidRPr="58F5CE3F" w:rsidR="26354134">
        <w:rPr>
          <w:rFonts w:ascii="Segoe UI" w:hAnsi="Segoe UI" w:eastAsia="Segoe UI" w:cs="Segoe UI"/>
          <w:b w:val="0"/>
          <w:bCs w:val="0"/>
          <w:i w:val="0"/>
          <w:iCs w:val="0"/>
          <w:caps w:val="0"/>
          <w:smallCaps w:val="0"/>
          <w:noProof w:val="0"/>
          <w:color w:val="auto"/>
          <w:sz w:val="22"/>
          <w:szCs w:val="22"/>
          <w:lang w:val="en-GB"/>
        </w:rPr>
        <w:t xml:space="preserve">D</w:t>
      </w:r>
      <w:r w:rsidRPr="58F5CE3F" w:rsidR="2D3292DB">
        <w:rPr>
          <w:rFonts w:ascii="Segoe UI" w:hAnsi="Segoe UI" w:eastAsia="Segoe UI" w:cs="Segoe UI"/>
          <w:b w:val="0"/>
          <w:bCs w:val="0"/>
          <w:i w:val="0"/>
          <w:iCs w:val="0"/>
          <w:caps w:val="0"/>
          <w:smallCaps w:val="0"/>
          <w:noProof w:val="0"/>
          <w:color w:val="auto"/>
          <w:sz w:val="22"/>
          <w:szCs w:val="22"/>
          <w:lang w:val="en-GB"/>
        </w:rPr>
        <w:t xml:space="preserve">eep connection</w:t>
      </w:r>
      <w:r w:rsidRPr="58F5CE3F" w:rsidR="74E6DB2D">
        <w:rPr>
          <w:rFonts w:ascii="Segoe UI" w:hAnsi="Segoe UI" w:eastAsia="Segoe UI" w:cs="Segoe UI"/>
          <w:b w:val="0"/>
          <w:bCs w:val="0"/>
          <w:i w:val="0"/>
          <w:iCs w:val="0"/>
          <w:caps w:val="0"/>
          <w:smallCaps w:val="0"/>
          <w:noProof w:val="0"/>
          <w:color w:val="auto"/>
          <w:sz w:val="22"/>
          <w:szCs w:val="22"/>
          <w:lang w:val="en-GB"/>
        </w:rPr>
        <w:t xml:space="preserve">s</w:t>
      </w:r>
      <w:r w:rsidRPr="58F5CE3F" w:rsidR="2D3292DB">
        <w:rPr>
          <w:rFonts w:ascii="Segoe UI" w:hAnsi="Segoe UI" w:eastAsia="Segoe UI" w:cs="Segoe UI"/>
          <w:b w:val="0"/>
          <w:bCs w:val="0"/>
          <w:i w:val="0"/>
          <w:iCs w:val="0"/>
          <w:caps w:val="0"/>
          <w:smallCaps w:val="0"/>
          <w:noProof w:val="0"/>
          <w:color w:val="auto"/>
          <w:sz w:val="22"/>
          <w:szCs w:val="22"/>
          <w:lang w:val="en-GB"/>
        </w:rPr>
        <w:t xml:space="preserve"> to the natural world</w:t>
      </w:r>
      <w:r w:rsidRPr="58F5CE3F" w:rsidR="65BE4B5C">
        <w:rPr>
          <w:rFonts w:ascii="Segoe UI" w:hAnsi="Segoe UI" w:eastAsia="Segoe UI" w:cs="Segoe UI"/>
          <w:b w:val="0"/>
          <w:bCs w:val="0"/>
          <w:i w:val="0"/>
          <w:iCs w:val="0"/>
          <w:caps w:val="0"/>
          <w:smallCaps w:val="0"/>
          <w:noProof w:val="0"/>
          <w:color w:val="auto"/>
          <w:sz w:val="22"/>
          <w:szCs w:val="22"/>
          <w:lang w:val="en-GB"/>
        </w:rPr>
        <w:t xml:space="preserve">,</w:t>
      </w:r>
      <w:r w:rsidRPr="58F5CE3F" w:rsidR="49752AFB">
        <w:rPr>
          <w:rFonts w:ascii="Segoe UI" w:hAnsi="Segoe UI" w:eastAsia="Segoe UI" w:cs="Segoe UI"/>
          <w:b w:val="0"/>
          <w:bCs w:val="0"/>
          <w:i w:val="0"/>
          <w:iCs w:val="0"/>
          <w:caps w:val="0"/>
          <w:smallCaps w:val="0"/>
          <w:noProof w:val="0"/>
          <w:color w:val="auto"/>
          <w:sz w:val="22"/>
          <w:szCs w:val="22"/>
          <w:lang w:val="en-GB"/>
        </w:rPr>
        <w:t xml:space="preserve">’ </w:t>
      </w:r>
      <w:r w:rsidRPr="58F5CE3F" w:rsidR="3FCC7EA3">
        <w:rPr>
          <w:rFonts w:ascii="Segoe UI" w:hAnsi="Segoe UI" w:eastAsia="Segoe UI" w:cs="Segoe UI"/>
          <w:b w:val="0"/>
          <w:bCs w:val="0"/>
          <w:i w:val="0"/>
          <w:iCs w:val="0"/>
          <w:caps w:val="0"/>
          <w:smallCaps w:val="0"/>
          <w:noProof w:val="0"/>
          <w:color w:val="auto"/>
          <w:sz w:val="22"/>
          <w:szCs w:val="22"/>
          <w:lang w:val="en-GB"/>
        </w:rPr>
        <w:t>like Derrien and Stokowski describe in their research.</w:t>
      </w:r>
      <w:r w:rsidRPr="58F5CE3F">
        <w:rPr>
          <w:rStyle w:val="FootnoteReference"/>
          <w:rFonts w:ascii="Segoe UI" w:hAnsi="Segoe UI" w:eastAsia="Segoe UI" w:cs="Segoe UI"/>
          <w:b w:val="0"/>
          <w:bCs w:val="0"/>
          <w:i w:val="0"/>
          <w:iCs w:val="0"/>
          <w:caps w:val="0"/>
          <w:smallCaps w:val="0"/>
          <w:noProof w:val="0"/>
          <w:color w:val="auto"/>
          <w:sz w:val="22"/>
          <w:szCs w:val="22"/>
          <w:lang w:val="en-GB"/>
        </w:rPr>
        <w:footnoteReference w:id="32671"/>
      </w:r>
      <w:r w:rsidRPr="58F5CE3F" w:rsidR="12A1CB0D">
        <w:rPr>
          <w:rFonts w:ascii="Segoe UI" w:hAnsi="Segoe UI" w:eastAsia="Segoe UI" w:cs="Segoe UI"/>
          <w:b w:val="0"/>
          <w:bCs w:val="0"/>
          <w:i w:val="0"/>
          <w:iCs w:val="0"/>
          <w:caps w:val="0"/>
          <w:smallCaps w:val="0"/>
          <w:noProof w:val="0"/>
          <w:color w:val="auto"/>
          <w:sz w:val="22"/>
          <w:szCs w:val="22"/>
          <w:lang w:val="en-GB"/>
        </w:rPr>
        <w:t xml:space="preserve"> For example</w:t>
      </w:r>
      <w:r w:rsidRPr="58F5CE3F" w:rsidR="6EAEBE6C">
        <w:rPr>
          <w:rFonts w:ascii="Segoe UI" w:hAnsi="Segoe UI" w:eastAsia="Segoe UI" w:cs="Segoe UI"/>
          <w:b w:val="0"/>
          <w:bCs w:val="0"/>
          <w:i w:val="0"/>
          <w:iCs w:val="0"/>
          <w:caps w:val="0"/>
          <w:smallCaps w:val="0"/>
          <w:noProof w:val="0"/>
          <w:color w:val="auto"/>
          <w:sz w:val="22"/>
          <w:szCs w:val="22"/>
          <w:lang w:val="en-GB"/>
        </w:rPr>
        <w:t xml:space="preserve">, </w:t>
      </w:r>
      <w:r w:rsidRPr="58F5CE3F" w:rsidR="49B7BA73">
        <w:rPr>
          <w:rFonts w:ascii="Segoe UI" w:hAnsi="Segoe UI" w:eastAsia="Segoe UI" w:cs="Segoe UI"/>
          <w:b w:val="0"/>
          <w:bCs w:val="0"/>
          <w:i w:val="0"/>
          <w:iCs w:val="0"/>
          <w:caps w:val="0"/>
          <w:smallCaps w:val="0"/>
          <w:noProof w:val="0"/>
          <w:color w:val="auto"/>
          <w:sz w:val="22"/>
          <w:szCs w:val="22"/>
          <w:lang w:val="en-GB"/>
        </w:rPr>
        <w:t xml:space="preserve">interviewee A </w:t>
      </w:r>
      <w:r w:rsidRPr="58F5CE3F" w:rsidR="49B7BA73">
        <w:rPr>
          <w:rFonts w:ascii="Segoe UI" w:hAnsi="Segoe UI" w:eastAsia="Segoe UI" w:cs="Segoe UI"/>
          <w:b w:val="0"/>
          <w:bCs w:val="0"/>
          <w:i w:val="0"/>
          <w:iCs w:val="0"/>
          <w:caps w:val="0"/>
          <w:smallCaps w:val="0"/>
          <w:noProof w:val="0"/>
          <w:color w:val="auto"/>
          <w:sz w:val="22"/>
          <w:szCs w:val="22"/>
          <w:lang w:val="en-GB"/>
        </w:rPr>
        <w:t xml:space="preserve">said, </w:t>
      </w:r>
      <w:r w:rsidRPr="58F5CE3F" w:rsidR="49B7BA73">
        <w:rPr>
          <w:rFonts w:ascii="Segoe UI" w:hAnsi="Segoe UI" w:eastAsia="Segoe UI" w:cs="Segoe UI"/>
          <w:b w:val="0"/>
          <w:bCs w:val="0"/>
          <w:i w:val="0"/>
          <w:iCs w:val="0"/>
          <w:caps w:val="0"/>
          <w:smallCaps w:val="0"/>
          <w:noProof w:val="0"/>
          <w:color w:val="auto"/>
          <w:sz w:val="22"/>
          <w:szCs w:val="22"/>
          <w:lang w:val="en-GB"/>
        </w:rPr>
        <w:t xml:space="preserve">‘There is something about being outside</w:t>
      </w:r>
      <w:r w:rsidRPr="58F5CE3F" w:rsidR="7C46CC81">
        <w:rPr>
          <w:rFonts w:ascii="Segoe UI" w:hAnsi="Segoe UI" w:eastAsia="Segoe UI" w:cs="Segoe UI"/>
          <w:b w:val="0"/>
          <w:bCs w:val="0"/>
          <w:i w:val="0"/>
          <w:iCs w:val="0"/>
          <w:caps w:val="0"/>
          <w:smallCaps w:val="0"/>
          <w:noProof w:val="0"/>
          <w:color w:val="auto"/>
          <w:sz w:val="22"/>
          <w:szCs w:val="22"/>
          <w:lang w:val="en-GB"/>
        </w:rPr>
        <w:t xml:space="preserve"> and </w:t>
      </w:r>
      <w:r w:rsidRPr="58F5CE3F" w:rsidR="49B7BA73">
        <w:rPr>
          <w:rFonts w:ascii="Segoe UI" w:hAnsi="Segoe UI" w:eastAsia="Segoe UI" w:cs="Segoe UI"/>
          <w:b w:val="0"/>
          <w:bCs w:val="0"/>
          <w:i w:val="0"/>
          <w:iCs w:val="0"/>
          <w:caps w:val="0"/>
          <w:smallCaps w:val="0"/>
          <w:noProof w:val="0"/>
          <w:color w:val="auto"/>
          <w:sz w:val="22"/>
          <w:szCs w:val="22"/>
          <w:lang w:val="en-GB"/>
        </w:rPr>
        <w:t xml:space="preserve">looking</w:t>
      </w:r>
      <w:r w:rsidRPr="58F5CE3F" w:rsidR="10AB5F43">
        <w:rPr>
          <w:rFonts w:ascii="Segoe UI" w:hAnsi="Segoe UI" w:eastAsia="Segoe UI" w:cs="Segoe UI"/>
          <w:b w:val="0"/>
          <w:bCs w:val="0"/>
          <w:i w:val="0"/>
          <w:iCs w:val="0"/>
          <w:caps w:val="0"/>
          <w:smallCaps w:val="0"/>
          <w:noProof w:val="0"/>
          <w:color w:val="auto"/>
          <w:sz w:val="22"/>
          <w:szCs w:val="22"/>
          <w:lang w:val="en-GB"/>
        </w:rPr>
        <w:t xml:space="preserve"> skyward</w:t>
      </w:r>
      <w:r w:rsidRPr="58F5CE3F" w:rsidR="49B7BA73">
        <w:rPr>
          <w:rFonts w:ascii="Segoe UI" w:hAnsi="Segoe UI" w:eastAsia="Segoe UI" w:cs="Segoe UI"/>
          <w:b w:val="0"/>
          <w:bCs w:val="0"/>
          <w:i w:val="0"/>
          <w:iCs w:val="0"/>
          <w:caps w:val="0"/>
          <w:smallCaps w:val="0"/>
          <w:noProof w:val="0"/>
          <w:color w:val="auto"/>
          <w:sz w:val="22"/>
          <w:szCs w:val="22"/>
          <w:lang w:val="en-GB"/>
        </w:rPr>
        <w:t xml:space="preserve"> </w:t>
      </w:r>
      <w:r w:rsidRPr="58F5CE3F" w:rsidR="49B7BA73">
        <w:rPr>
          <w:rFonts w:ascii="Segoe UI" w:hAnsi="Segoe UI" w:eastAsia="Segoe UI" w:cs="Segoe UI"/>
          <w:b w:val="0"/>
          <w:bCs w:val="0"/>
          <w:i w:val="0"/>
          <w:iCs w:val="0"/>
          <w:caps w:val="0"/>
          <w:smallCaps w:val="0"/>
          <w:noProof w:val="0"/>
          <w:color w:val="auto"/>
          <w:sz w:val="22"/>
          <w:szCs w:val="22"/>
          <w:lang w:val="en-GB"/>
        </w:rPr>
        <w:t xml:space="preserve">that</w:t>
      </w:r>
      <w:r w:rsidRPr="58F5CE3F" w:rsidR="49B7BA73">
        <w:rPr>
          <w:rFonts w:ascii="Segoe UI" w:hAnsi="Segoe UI" w:eastAsia="Segoe UI" w:cs="Segoe UI"/>
          <w:b w:val="0"/>
          <w:bCs w:val="0"/>
          <w:i w:val="0"/>
          <w:iCs w:val="0"/>
          <w:caps w:val="0"/>
          <w:smallCaps w:val="0"/>
          <w:noProof w:val="0"/>
          <w:color w:val="auto"/>
          <w:sz w:val="22"/>
          <w:szCs w:val="22"/>
          <w:lang w:val="en-GB"/>
        </w:rPr>
        <w:t xml:space="preserve"> gives me mental clarity.’ </w:t>
      </w:r>
      <w:r w:rsidRPr="58F5CE3F" w:rsidR="49B7BA73">
        <w:rPr>
          <w:rFonts w:ascii="Segoe UI" w:hAnsi="Segoe UI" w:eastAsia="Segoe UI" w:cs="Segoe UI"/>
          <w:b w:val="0"/>
          <w:bCs w:val="0"/>
          <w:i w:val="0"/>
          <w:iCs w:val="0"/>
          <w:caps w:val="0"/>
          <w:smallCaps w:val="0"/>
          <w:noProof w:val="0"/>
          <w:color w:val="auto"/>
          <w:sz w:val="22"/>
          <w:szCs w:val="22"/>
          <w:lang w:val="en-GB"/>
        </w:rPr>
        <w:t xml:space="preserve">For </w:t>
      </w:r>
      <w:r w:rsidRPr="58F5CE3F" w:rsidR="49B7BA73">
        <w:rPr>
          <w:rFonts w:ascii="Segoe UI" w:hAnsi="Segoe UI" w:eastAsia="Segoe UI" w:cs="Segoe UI"/>
          <w:b w:val="0"/>
          <w:bCs w:val="0"/>
          <w:i w:val="0"/>
          <w:iCs w:val="0"/>
          <w:caps w:val="0"/>
          <w:smallCaps w:val="0"/>
          <w:noProof w:val="0"/>
          <w:color w:val="auto"/>
          <w:sz w:val="22"/>
          <w:szCs w:val="22"/>
          <w:lang w:val="en-GB"/>
        </w:rPr>
        <w:t xml:space="preserve">interviewee B </w:t>
      </w:r>
      <w:r w:rsidRPr="58F5CE3F" w:rsidR="6F0B3F05">
        <w:rPr>
          <w:rFonts w:ascii="Segoe UI" w:hAnsi="Segoe UI" w:eastAsia="Segoe UI" w:cs="Segoe UI"/>
          <w:b w:val="0"/>
          <w:bCs w:val="0"/>
          <w:i w:val="0"/>
          <w:iCs w:val="0"/>
          <w:caps w:val="0"/>
          <w:smallCaps w:val="0"/>
          <w:noProof w:val="0"/>
          <w:color w:val="auto"/>
          <w:sz w:val="22"/>
          <w:szCs w:val="22"/>
          <w:lang w:val="en-GB"/>
        </w:rPr>
        <w:t xml:space="preserve">‘It is the experience of being in nature with the dogs at night.’ </w:t>
      </w:r>
      <w:r w:rsidRPr="58F5CE3F" w:rsidR="49B7BA73">
        <w:rPr>
          <w:rFonts w:ascii="Segoe UI" w:hAnsi="Segoe UI" w:eastAsia="Segoe UI" w:cs="Segoe UI"/>
          <w:b w:val="0"/>
          <w:bCs w:val="0"/>
          <w:i w:val="0"/>
          <w:iCs w:val="0"/>
          <w:caps w:val="0"/>
          <w:smallCaps w:val="0"/>
          <w:noProof w:val="0"/>
          <w:color w:val="auto"/>
          <w:sz w:val="22"/>
          <w:szCs w:val="22"/>
          <w:lang w:val="en-GB"/>
        </w:rPr>
        <w:t xml:space="preserve">Similarly, </w:t>
      </w:r>
      <w:r w:rsidRPr="58F5CE3F" w:rsidR="49B7BA73">
        <w:rPr>
          <w:rFonts w:ascii="Segoe UI" w:hAnsi="Segoe UI" w:eastAsia="Segoe UI" w:cs="Segoe UI"/>
          <w:b w:val="0"/>
          <w:bCs w:val="0"/>
          <w:i w:val="0"/>
          <w:iCs w:val="0"/>
          <w:caps w:val="0"/>
          <w:smallCaps w:val="0"/>
          <w:noProof w:val="0"/>
          <w:color w:val="auto"/>
          <w:sz w:val="22"/>
          <w:szCs w:val="22"/>
          <w:lang w:val="en-GB"/>
        </w:rPr>
        <w:t xml:space="preserve">interviewee C</w:t>
      </w:r>
      <w:r w:rsidRPr="58F5CE3F" w:rsidR="49B7BA73">
        <w:rPr>
          <w:rFonts w:ascii="Segoe UI" w:hAnsi="Segoe UI" w:eastAsia="Segoe UI" w:cs="Segoe UI"/>
          <w:b w:val="0"/>
          <w:bCs w:val="0"/>
          <w:i w:val="0"/>
          <w:iCs w:val="0"/>
          <w:caps w:val="0"/>
          <w:smallCaps w:val="0"/>
          <w:noProof w:val="0"/>
          <w:color w:val="auto"/>
          <w:sz w:val="22"/>
          <w:szCs w:val="22"/>
          <w:lang w:val="en-GB"/>
        </w:rPr>
        <w:t xml:space="preserve"> said, ‘The night</w:t>
      </w:r>
      <w:r w:rsidRPr="58F5CE3F" w:rsidR="49B7BA73">
        <w:rPr>
          <w:rFonts w:ascii="Segoe UI" w:hAnsi="Segoe UI" w:eastAsia="Segoe UI" w:cs="Segoe UI"/>
          <w:b w:val="0"/>
          <w:bCs w:val="0"/>
          <w:i w:val="0"/>
          <w:iCs w:val="0"/>
          <w:caps w:val="0"/>
          <w:smallCaps w:val="0"/>
          <w:noProof w:val="0"/>
          <w:color w:val="auto"/>
          <w:sz w:val="22"/>
          <w:szCs w:val="22"/>
          <w:lang w:val="en-GB"/>
        </w:rPr>
        <w:t xml:space="preserve"> </w:t>
      </w:r>
      <w:r w:rsidRPr="58F5CE3F" w:rsidR="49B7BA73">
        <w:rPr>
          <w:rFonts w:ascii="Segoe UI" w:hAnsi="Segoe UI" w:eastAsia="Segoe UI" w:cs="Segoe UI"/>
          <w:b w:val="0"/>
          <w:bCs w:val="0"/>
          <w:i w:val="0"/>
          <w:iCs w:val="0"/>
          <w:caps w:val="0"/>
          <w:smallCaps w:val="0"/>
          <w:noProof w:val="0"/>
          <w:color w:val="auto"/>
          <w:sz w:val="22"/>
          <w:szCs w:val="22"/>
          <w:lang w:val="en-GB"/>
        </w:rPr>
        <w:t xml:space="preserve">sky gives me a sense of meaning…I feel positive vibes when I am outdoors looking at the cosmos</w:t>
      </w:r>
      <w:r w:rsidRPr="58F5CE3F" w:rsidR="6ED8657C">
        <w:rPr>
          <w:rFonts w:ascii="Segoe UI" w:hAnsi="Segoe UI" w:eastAsia="Segoe UI" w:cs="Segoe UI"/>
          <w:b w:val="0"/>
          <w:bCs w:val="0"/>
          <w:i w:val="0"/>
          <w:iCs w:val="0"/>
          <w:caps w:val="0"/>
          <w:smallCaps w:val="0"/>
          <w:noProof w:val="0"/>
          <w:color w:val="auto"/>
          <w:sz w:val="22"/>
          <w:szCs w:val="22"/>
          <w:lang w:val="en-GB"/>
        </w:rPr>
        <w:t xml:space="preserve">...its transformative.</w:t>
      </w:r>
      <w:r w:rsidRPr="58F5CE3F" w:rsidR="49B7BA73">
        <w:rPr>
          <w:rFonts w:ascii="Segoe UI" w:hAnsi="Segoe UI" w:eastAsia="Segoe UI" w:cs="Segoe UI"/>
          <w:b w:val="0"/>
          <w:bCs w:val="0"/>
          <w:i w:val="0"/>
          <w:iCs w:val="0"/>
          <w:caps w:val="0"/>
          <w:smallCaps w:val="0"/>
          <w:noProof w:val="0"/>
          <w:color w:val="auto"/>
          <w:sz w:val="22"/>
          <w:szCs w:val="22"/>
          <w:lang w:val="en-GB"/>
        </w:rPr>
        <w:t xml:space="preserve">’ </w:t>
      </w:r>
      <w:r w:rsidRPr="58F5CE3F" w:rsidR="49B7BA73">
        <w:rPr>
          <w:rFonts w:ascii="Segoe UI" w:hAnsi="Segoe UI" w:eastAsia="Segoe UI" w:cs="Segoe UI"/>
          <w:b w:val="0"/>
          <w:bCs w:val="0"/>
          <w:i w:val="0"/>
          <w:iCs w:val="0"/>
          <w:caps w:val="0"/>
          <w:smallCaps w:val="0"/>
          <w:noProof w:val="0"/>
          <w:color w:val="auto"/>
          <w:sz w:val="22"/>
          <w:szCs w:val="22"/>
          <w:lang w:val="en-GB"/>
        </w:rPr>
        <w:t xml:space="preserve">Whilst </w:t>
      </w:r>
      <w:r w:rsidRPr="58F5CE3F" w:rsidR="49B7BA73">
        <w:rPr>
          <w:rFonts w:ascii="Segoe UI" w:hAnsi="Segoe UI" w:eastAsia="Segoe UI" w:cs="Segoe UI"/>
          <w:b w:val="0"/>
          <w:bCs w:val="0"/>
          <w:i w:val="0"/>
          <w:iCs w:val="0"/>
          <w:caps w:val="0"/>
          <w:smallCaps w:val="0"/>
          <w:noProof w:val="0"/>
          <w:color w:val="auto"/>
          <w:sz w:val="22"/>
          <w:szCs w:val="22"/>
          <w:lang w:val="en-GB"/>
        </w:rPr>
        <w:t xml:space="preserve">interviewee D</w:t>
      </w:r>
      <w:r w:rsidRPr="58F5CE3F" w:rsidR="49B7BA73">
        <w:rPr>
          <w:rFonts w:ascii="Segoe UI" w:hAnsi="Segoe UI" w:eastAsia="Segoe UI" w:cs="Segoe UI"/>
          <w:b w:val="0"/>
          <w:bCs w:val="0"/>
          <w:i w:val="0"/>
          <w:iCs w:val="0"/>
          <w:caps w:val="0"/>
          <w:smallCaps w:val="0"/>
          <w:noProof w:val="0"/>
          <w:color w:val="auto"/>
          <w:sz w:val="22"/>
          <w:szCs w:val="22"/>
          <w:lang w:val="en-GB"/>
        </w:rPr>
        <w:t xml:space="preserve"> said, ‘It gives me a sense of optimism while delivering an expe</w:t>
      </w:r>
      <w:r w:rsidRPr="58F5CE3F" w:rsidR="49B7BA73">
        <w:rPr>
          <w:rFonts w:ascii="Segoe UI" w:hAnsi="Segoe UI" w:eastAsia="Segoe UI" w:cs="Segoe UI"/>
          <w:b w:val="0"/>
          <w:bCs w:val="0"/>
          <w:i w:val="0"/>
          <w:iCs w:val="0"/>
          <w:caps w:val="0"/>
          <w:smallCaps w:val="0"/>
          <w:noProof w:val="0"/>
          <w:color w:val="auto"/>
          <w:sz w:val="22"/>
          <w:szCs w:val="22"/>
          <w:lang w:val="en-GB"/>
        </w:rPr>
        <w:t xml:space="preserve">rience</w:t>
      </w:r>
      <w:r w:rsidRPr="58F5CE3F" w:rsidR="6010994F">
        <w:rPr>
          <w:rFonts w:ascii="Segoe UI" w:hAnsi="Segoe UI" w:eastAsia="Segoe UI" w:cs="Segoe UI"/>
          <w:b w:val="0"/>
          <w:bCs w:val="0"/>
          <w:i w:val="0"/>
          <w:iCs w:val="0"/>
          <w:caps w:val="0"/>
          <w:smallCaps w:val="0"/>
          <w:noProof w:val="0"/>
          <w:color w:val="auto"/>
          <w:sz w:val="22"/>
          <w:szCs w:val="22"/>
          <w:lang w:val="en-GB"/>
        </w:rPr>
        <w:t xml:space="preserve">,’ and </w:t>
      </w:r>
      <w:r w:rsidRPr="58F5CE3F" w:rsidR="49B7BA73">
        <w:rPr>
          <w:rFonts w:ascii="Segoe UI" w:hAnsi="Segoe UI" w:eastAsia="Segoe UI" w:cs="Segoe UI"/>
          <w:b w:val="0"/>
          <w:bCs w:val="0"/>
          <w:i w:val="0"/>
          <w:iCs w:val="0"/>
          <w:caps w:val="0"/>
          <w:smallCaps w:val="0"/>
          <w:noProof w:val="0"/>
          <w:color w:val="auto"/>
          <w:sz w:val="22"/>
          <w:szCs w:val="22"/>
          <w:lang w:val="en-GB"/>
        </w:rPr>
        <w:t>interviewee E</w:t>
      </w:r>
      <w:r w:rsidRPr="58F5CE3F" w:rsidR="49B7BA73">
        <w:rPr>
          <w:rFonts w:ascii="Segoe UI" w:hAnsi="Segoe UI" w:eastAsia="Segoe UI" w:cs="Segoe UI"/>
          <w:b w:val="0"/>
          <w:bCs w:val="0"/>
          <w:i w:val="0"/>
          <w:iCs w:val="0"/>
          <w:caps w:val="0"/>
          <w:smallCaps w:val="0"/>
          <w:noProof w:val="0"/>
          <w:color w:val="auto"/>
          <w:sz w:val="22"/>
          <w:szCs w:val="22"/>
          <w:lang w:val="en-GB"/>
        </w:rPr>
        <w:t xml:space="preserve"> remarking </w:t>
      </w:r>
      <w:r w:rsidRPr="58F5CE3F" w:rsidR="49B7BA73">
        <w:rPr>
          <w:rFonts w:ascii="Segoe UI" w:hAnsi="Segoe UI" w:eastAsia="Segoe UI" w:cs="Segoe UI"/>
          <w:b w:val="0"/>
          <w:bCs w:val="0"/>
          <w:i w:val="0"/>
          <w:iCs w:val="0"/>
          <w:caps w:val="0"/>
          <w:smallCaps w:val="0"/>
          <w:noProof w:val="0"/>
          <w:color w:val="auto"/>
          <w:sz w:val="22"/>
          <w:szCs w:val="22"/>
          <w:lang w:val="en-GB"/>
        </w:rPr>
        <w:t xml:space="preserve">‘It allows me to leave the trappings of daily life behind…</w:t>
      </w:r>
      <w:r w:rsidRPr="58F5CE3F" w:rsidR="49B7BA73">
        <w:rPr>
          <w:rFonts w:ascii="Segoe UI" w:hAnsi="Segoe UI" w:eastAsia="Segoe UI" w:cs="Segoe UI"/>
          <w:b w:val="0"/>
          <w:bCs w:val="0"/>
          <w:i w:val="0"/>
          <w:iCs w:val="0"/>
          <w:caps w:val="0"/>
          <w:smallCaps w:val="0"/>
          <w:noProof w:val="0"/>
          <w:color w:val="auto"/>
          <w:sz w:val="22"/>
          <w:szCs w:val="22"/>
          <w:lang w:val="en-GB"/>
        </w:rPr>
        <w:t xml:space="preserve">transcending towards and experiencing something infinitely greater.’</w:t>
      </w:r>
      <w:r w:rsidRPr="58F5CE3F" w:rsidR="50173DE2">
        <w:rPr>
          <w:rFonts w:ascii="Segoe UI" w:hAnsi="Segoe UI" w:eastAsia="Segoe UI" w:cs="Segoe UI"/>
          <w:b w:val="0"/>
          <w:bCs w:val="0"/>
          <w:i w:val="0"/>
          <w:iCs w:val="0"/>
          <w:caps w:val="0"/>
          <w:smallCaps w:val="0"/>
          <w:noProof w:val="0"/>
          <w:color w:val="auto"/>
          <w:sz w:val="22"/>
          <w:szCs w:val="22"/>
          <w:lang w:val="en-GB"/>
        </w:rPr>
        <w:t xml:space="preserve"> </w:t>
      </w:r>
      <w:r w:rsidRPr="58F5CE3F" w:rsidR="68B279C5">
        <w:rPr>
          <w:rFonts w:ascii="Segoe UI" w:hAnsi="Segoe UI" w:eastAsia="Segoe UI" w:cs="Segoe UI"/>
          <w:b w:val="0"/>
          <w:bCs w:val="0"/>
          <w:i w:val="0"/>
          <w:iCs w:val="0"/>
          <w:caps w:val="0"/>
          <w:smallCaps w:val="0"/>
          <w:noProof w:val="0"/>
          <w:color w:val="auto"/>
          <w:sz w:val="22"/>
          <w:szCs w:val="22"/>
          <w:lang w:val="en-GB"/>
        </w:rPr>
        <w:t xml:space="preserve">My results compare to </w:t>
      </w:r>
      <w:r w:rsidRPr="58F5CE3F" w:rsidR="49B7BA73">
        <w:rPr>
          <w:rFonts w:ascii="Segoe UI" w:hAnsi="Segoe UI" w:eastAsia="Segoe UI" w:cs="Segoe UI"/>
          <w:b w:val="0"/>
          <w:bCs w:val="0"/>
          <w:i w:val="0"/>
          <w:iCs w:val="0"/>
          <w:caps w:val="0"/>
          <w:smallCaps w:val="0"/>
          <w:noProof w:val="0"/>
          <w:color w:val="auto"/>
          <w:sz w:val="22"/>
          <w:szCs w:val="22"/>
          <w:lang w:val="en-GB"/>
        </w:rPr>
        <w:t xml:space="preserve">Kelly</w:t>
      </w:r>
      <w:r w:rsidRPr="58F5CE3F" w:rsidR="4629E42F">
        <w:rPr>
          <w:rFonts w:ascii="Segoe UI" w:hAnsi="Segoe UI" w:eastAsia="Segoe UI" w:cs="Segoe UI"/>
          <w:b w:val="0"/>
          <w:bCs w:val="0"/>
          <w:i w:val="0"/>
          <w:iCs w:val="0"/>
          <w:caps w:val="0"/>
          <w:smallCaps w:val="0"/>
          <w:noProof w:val="0"/>
          <w:color w:val="auto"/>
          <w:sz w:val="22"/>
          <w:szCs w:val="22"/>
          <w:lang w:val="en-GB"/>
        </w:rPr>
        <w:t xml:space="preserve">’s</w:t>
      </w:r>
      <w:r w:rsidRPr="58F5CE3F" w:rsidR="49B7BA73">
        <w:rPr>
          <w:rFonts w:ascii="Segoe UI" w:hAnsi="Segoe UI" w:eastAsia="Segoe UI" w:cs="Segoe UI"/>
          <w:b w:val="0"/>
          <w:bCs w:val="0"/>
          <w:i w:val="0"/>
          <w:iCs w:val="0"/>
          <w:caps w:val="0"/>
          <w:smallCaps w:val="0"/>
          <w:noProof w:val="0"/>
          <w:color w:val="auto"/>
          <w:sz w:val="22"/>
          <w:szCs w:val="22"/>
          <w:lang w:val="en-GB"/>
        </w:rPr>
        <w:t xml:space="preserve"> f</w:t>
      </w:r>
      <w:r w:rsidRPr="58F5CE3F" w:rsidR="28FD2840">
        <w:rPr>
          <w:rFonts w:ascii="Segoe UI" w:hAnsi="Segoe UI" w:eastAsia="Segoe UI" w:cs="Segoe UI"/>
          <w:b w:val="0"/>
          <w:bCs w:val="0"/>
          <w:i w:val="0"/>
          <w:iCs w:val="0"/>
          <w:caps w:val="0"/>
          <w:smallCaps w:val="0"/>
          <w:noProof w:val="0"/>
          <w:color w:val="auto"/>
          <w:sz w:val="22"/>
          <w:szCs w:val="22"/>
          <w:lang w:val="en-GB"/>
        </w:rPr>
        <w:t xml:space="preserve">in</w:t>
      </w:r>
      <w:r w:rsidRPr="58F5CE3F" w:rsidR="49B7BA73">
        <w:rPr>
          <w:rFonts w:ascii="Segoe UI" w:hAnsi="Segoe UI" w:eastAsia="Segoe UI" w:cs="Segoe UI"/>
          <w:b w:val="0"/>
          <w:bCs w:val="0"/>
          <w:i w:val="0"/>
          <w:iCs w:val="0"/>
          <w:caps w:val="0"/>
          <w:smallCaps w:val="0"/>
          <w:noProof w:val="0"/>
          <w:color w:val="auto"/>
          <w:sz w:val="22"/>
          <w:szCs w:val="22"/>
          <w:lang w:val="en-GB"/>
        </w:rPr>
        <w:t xml:space="preserve">d</w:t>
      </w:r>
      <w:r w:rsidRPr="58F5CE3F" w:rsidR="10DFF60D">
        <w:rPr>
          <w:rFonts w:ascii="Segoe UI" w:hAnsi="Segoe UI" w:eastAsia="Segoe UI" w:cs="Segoe UI"/>
          <w:b w:val="0"/>
          <w:bCs w:val="0"/>
          <w:i w:val="0"/>
          <w:iCs w:val="0"/>
          <w:caps w:val="0"/>
          <w:smallCaps w:val="0"/>
          <w:noProof w:val="0"/>
          <w:color w:val="auto"/>
          <w:sz w:val="22"/>
          <w:szCs w:val="22"/>
          <w:lang w:val="en-GB"/>
        </w:rPr>
        <w:t xml:space="preserve">ing </w:t>
      </w:r>
      <w:r w:rsidRPr="58F5CE3F" w:rsidR="10DFF60D">
        <w:rPr>
          <w:rFonts w:ascii="Segoe UI" w:hAnsi="Segoe UI" w:eastAsia="Segoe UI" w:cs="Segoe UI"/>
          <w:b w:val="0"/>
          <w:bCs w:val="0"/>
          <w:i w:val="0"/>
          <w:iCs w:val="0"/>
          <w:caps w:val="0"/>
          <w:smallCaps w:val="0"/>
          <w:noProof w:val="0"/>
          <w:color w:val="auto"/>
          <w:sz w:val="22"/>
          <w:szCs w:val="22"/>
          <w:lang w:val="en-GB"/>
        </w:rPr>
        <w:t xml:space="preserve">that</w:t>
      </w:r>
      <w:r w:rsidRPr="58F5CE3F" w:rsidR="10DFF60D">
        <w:rPr>
          <w:rFonts w:ascii="Segoe UI" w:hAnsi="Segoe UI" w:eastAsia="Segoe UI" w:cs="Segoe UI"/>
          <w:b w:val="0"/>
          <w:bCs w:val="0"/>
          <w:i w:val="0"/>
          <w:iCs w:val="0"/>
          <w:caps w:val="0"/>
          <w:smallCaps w:val="0"/>
          <w:noProof w:val="0"/>
          <w:color w:val="auto"/>
          <w:sz w:val="22"/>
          <w:szCs w:val="22"/>
          <w:lang w:val="en-GB"/>
        </w:rPr>
        <w:t xml:space="preserve">,</w:t>
      </w:r>
      <w:r w:rsidRPr="58F5CE3F" w:rsidR="49B7BA73">
        <w:rPr>
          <w:rFonts w:ascii="Segoe UI" w:hAnsi="Segoe UI" w:eastAsia="Segoe UI" w:cs="Segoe UI"/>
          <w:b w:val="0"/>
          <w:bCs w:val="0"/>
          <w:i w:val="0"/>
          <w:iCs w:val="0"/>
          <w:caps w:val="0"/>
          <w:smallCaps w:val="0"/>
          <w:noProof w:val="0"/>
          <w:color w:val="auto"/>
          <w:sz w:val="22"/>
          <w:szCs w:val="22"/>
          <w:lang w:val="en-GB"/>
        </w:rPr>
        <w:t xml:space="preserve"> night-sky </w:t>
      </w:r>
      <w:r w:rsidRPr="58F5CE3F" w:rsidR="49B7BA73">
        <w:rPr>
          <w:rFonts w:ascii="Segoe UI" w:hAnsi="Segoe UI" w:eastAsia="Segoe UI" w:cs="Segoe UI"/>
          <w:b w:val="0"/>
          <w:bCs w:val="0"/>
          <w:i w:val="0"/>
          <w:iCs w:val="0"/>
          <w:caps w:val="0"/>
          <w:smallCaps w:val="0"/>
          <w:noProof w:val="0"/>
          <w:color w:val="auto"/>
          <w:sz w:val="22"/>
          <w:szCs w:val="22"/>
          <w:lang w:val="en-GB"/>
        </w:rPr>
        <w:t xml:space="preserve">watching has bestowed on people the meaningful and mystical experiences</w:t>
      </w:r>
      <w:r w:rsidRPr="58F5CE3F" w:rsidR="7D0DC5EF">
        <w:rPr>
          <w:rFonts w:ascii="Segoe UI" w:hAnsi="Segoe UI" w:eastAsia="Segoe UI" w:cs="Segoe UI"/>
          <w:b w:val="0"/>
          <w:bCs w:val="0"/>
          <w:i w:val="0"/>
          <w:iCs w:val="0"/>
          <w:caps w:val="0"/>
          <w:smallCaps w:val="0"/>
          <w:noProof w:val="0"/>
          <w:color w:val="auto"/>
          <w:sz w:val="22"/>
          <w:szCs w:val="22"/>
          <w:lang w:val="en-GB"/>
        </w:rPr>
        <w:t xml:space="preserve"> they have</w:t>
      </w:r>
      <w:r w:rsidRPr="58F5CE3F" w:rsidR="49B7BA73">
        <w:rPr>
          <w:rFonts w:ascii="Segoe UI" w:hAnsi="Segoe UI" w:eastAsia="Segoe UI" w:cs="Segoe UI"/>
          <w:b w:val="0"/>
          <w:bCs w:val="0"/>
          <w:i w:val="0"/>
          <w:iCs w:val="0"/>
          <w:caps w:val="0"/>
          <w:smallCaps w:val="0"/>
          <w:noProof w:val="0"/>
          <w:color w:val="auto"/>
          <w:sz w:val="22"/>
          <w:szCs w:val="22"/>
          <w:lang w:val="en-GB"/>
        </w:rPr>
        <w:t xml:space="preserve">, or of the trancelike states they enter when observing the night sky</w:t>
      </w:r>
      <w:r w:rsidRPr="58F5CE3F" w:rsidR="37498A06">
        <w:rPr>
          <w:rFonts w:ascii="Segoe UI" w:hAnsi="Segoe UI" w:eastAsia="Segoe UI" w:cs="Segoe UI"/>
          <w:b w:val="0"/>
          <w:bCs w:val="0"/>
          <w:i w:val="0"/>
          <w:iCs w:val="0"/>
          <w:caps w:val="0"/>
          <w:smallCaps w:val="0"/>
          <w:noProof w:val="0"/>
          <w:color w:val="auto"/>
          <w:sz w:val="22"/>
          <w:szCs w:val="22"/>
          <w:lang w:val="en-GB"/>
        </w:rPr>
        <w:t xml:space="preserve">.</w:t>
      </w:r>
      <w:r w:rsidRPr="58F5CE3F">
        <w:rPr>
          <w:rStyle w:val="FootnoteReference"/>
          <w:rFonts w:ascii="Segoe UI" w:hAnsi="Segoe UI" w:eastAsia="Segoe UI" w:cs="Segoe UI"/>
          <w:b w:val="0"/>
          <w:bCs w:val="0"/>
          <w:i w:val="0"/>
          <w:iCs w:val="0"/>
          <w:caps w:val="0"/>
          <w:smallCaps w:val="0"/>
          <w:noProof w:val="0"/>
          <w:color w:val="auto"/>
          <w:sz w:val="22"/>
          <w:szCs w:val="22"/>
          <w:lang w:val="en-GB"/>
        </w:rPr>
        <w:footnoteReference w:id="7101"/>
      </w:r>
      <w:r w:rsidRPr="58F5CE3F" w:rsidR="495315F2">
        <w:rPr>
          <w:rFonts w:ascii="Segoe UI" w:hAnsi="Segoe UI" w:eastAsia="Segoe UI" w:cs="Segoe UI"/>
          <w:b w:val="0"/>
          <w:bCs w:val="0"/>
          <w:i w:val="0"/>
          <w:iCs w:val="0"/>
          <w:caps w:val="0"/>
          <w:smallCaps w:val="0"/>
          <w:noProof w:val="0"/>
          <w:color w:val="auto"/>
          <w:sz w:val="22"/>
          <w:szCs w:val="22"/>
          <w:lang w:val="en-GB"/>
        </w:rPr>
        <w:t xml:space="preserve"> </w:t>
      </w:r>
      <w:r w:rsidRPr="58F5CE3F" w:rsidR="6A57963B">
        <w:rPr>
          <w:rFonts w:ascii="Segoe UI" w:hAnsi="Segoe UI" w:eastAsia="Segoe UI" w:cs="Segoe UI"/>
          <w:b w:val="0"/>
          <w:bCs w:val="0"/>
          <w:i w:val="0"/>
          <w:iCs w:val="0"/>
          <w:caps w:val="0"/>
          <w:smallCaps w:val="0"/>
          <w:noProof w:val="0"/>
          <w:color w:val="auto"/>
          <w:sz w:val="22"/>
          <w:szCs w:val="22"/>
          <w:lang w:val="en-GB"/>
        </w:rPr>
        <w:t>Thus, by having mea</w:t>
      </w:r>
      <w:r w:rsidRPr="58F5CE3F" w:rsidR="6A57963B">
        <w:rPr>
          <w:rFonts w:ascii="Segoe UI" w:hAnsi="Segoe UI" w:eastAsia="Segoe UI" w:cs="Segoe UI"/>
          <w:b w:val="0"/>
          <w:bCs w:val="0"/>
          <w:i w:val="0"/>
          <w:iCs w:val="0"/>
          <w:caps w:val="0"/>
          <w:smallCaps w:val="0"/>
          <w:noProof w:val="0"/>
          <w:color w:val="auto"/>
          <w:sz w:val="22"/>
          <w:szCs w:val="22"/>
          <w:lang w:val="en-GB"/>
        </w:rPr>
        <w:t xml:space="preserve">ningful and positive night sky experiences, </w:t>
      </w:r>
      <w:r w:rsidRPr="58F5CE3F" w:rsidR="02655966">
        <w:rPr>
          <w:rFonts w:ascii="Segoe UI" w:hAnsi="Segoe UI" w:eastAsia="Segoe UI" w:cs="Segoe UI"/>
          <w:b w:val="0"/>
          <w:bCs w:val="0"/>
          <w:i w:val="0"/>
          <w:iCs w:val="0"/>
          <w:caps w:val="0"/>
          <w:smallCaps w:val="0"/>
          <w:noProof w:val="0"/>
          <w:color w:val="auto"/>
          <w:sz w:val="22"/>
          <w:szCs w:val="22"/>
          <w:lang w:val="en-GB"/>
        </w:rPr>
        <w:t>has led to</w:t>
      </w:r>
      <w:r w:rsidRPr="58F5CE3F" w:rsidR="3D7BB79F">
        <w:rPr>
          <w:rFonts w:ascii="Segoe UI" w:hAnsi="Segoe UI" w:eastAsia="Segoe UI" w:cs="Segoe UI"/>
          <w:b w:val="0"/>
          <w:bCs w:val="0"/>
          <w:i w:val="0"/>
          <w:iCs w:val="0"/>
          <w:caps w:val="0"/>
          <w:smallCaps w:val="0"/>
          <w:noProof w:val="0"/>
          <w:color w:val="auto"/>
          <w:sz w:val="22"/>
          <w:szCs w:val="22"/>
          <w:lang w:val="en-GB"/>
        </w:rPr>
        <w:t xml:space="preserve"> the participants having</w:t>
      </w:r>
      <w:r w:rsidRPr="58F5CE3F" w:rsidR="02655966">
        <w:rPr>
          <w:rFonts w:ascii="Segoe UI" w:hAnsi="Segoe UI" w:eastAsia="Segoe UI" w:cs="Segoe UI"/>
          <w:b w:val="0"/>
          <w:bCs w:val="0"/>
          <w:i w:val="0"/>
          <w:iCs w:val="0"/>
          <w:caps w:val="0"/>
          <w:smallCaps w:val="0"/>
          <w:noProof w:val="0"/>
          <w:color w:val="auto"/>
          <w:sz w:val="22"/>
          <w:szCs w:val="22"/>
          <w:lang w:val="en-GB"/>
        </w:rPr>
        <w:t xml:space="preserve"> a more intense interest in it, or </w:t>
      </w:r>
      <w:r w:rsidRPr="58F5CE3F" w:rsidR="02655966">
        <w:rPr>
          <w:rFonts w:ascii="Segoe UI" w:hAnsi="Segoe UI" w:eastAsia="Segoe UI" w:cs="Segoe UI"/>
          <w:b w:val="0"/>
          <w:bCs w:val="0"/>
          <w:i w:val="0"/>
          <w:iCs w:val="0"/>
          <w:caps w:val="0"/>
          <w:smallCaps w:val="0"/>
          <w:noProof w:val="0"/>
          <w:color w:val="auto"/>
          <w:sz w:val="22"/>
          <w:szCs w:val="22"/>
          <w:lang w:val="en-GB"/>
        </w:rPr>
        <w:t xml:space="preserve">a </w:t>
      </w:r>
      <w:r w:rsidRPr="58F5CE3F" w:rsidR="254C1AA6">
        <w:rPr>
          <w:rFonts w:ascii="Segoe UI" w:hAnsi="Segoe UI" w:eastAsia="Segoe UI" w:cs="Segoe UI"/>
          <w:b w:val="0"/>
          <w:bCs w:val="0"/>
          <w:i w:val="0"/>
          <w:iCs w:val="0"/>
          <w:caps w:val="0"/>
          <w:smallCaps w:val="0"/>
          <w:noProof w:val="0"/>
          <w:color w:val="auto"/>
          <w:sz w:val="22"/>
          <w:szCs w:val="22"/>
          <w:lang w:val="en-GB"/>
        </w:rPr>
        <w:t>stronger</w:t>
      </w:r>
      <w:r w:rsidRPr="58F5CE3F" w:rsidR="2ACC2695">
        <w:rPr>
          <w:rFonts w:ascii="Segoe UI" w:hAnsi="Segoe UI" w:eastAsia="Segoe UI" w:cs="Segoe UI"/>
          <w:b w:val="0"/>
          <w:bCs w:val="0"/>
          <w:i w:val="0"/>
          <w:iCs w:val="0"/>
          <w:caps w:val="0"/>
          <w:smallCaps w:val="0"/>
          <w:noProof w:val="0"/>
          <w:color w:val="auto"/>
          <w:sz w:val="22"/>
          <w:szCs w:val="22"/>
          <w:lang w:val="en-GB"/>
        </w:rPr>
        <w:t xml:space="preserve"> </w:t>
      </w:r>
      <w:r w:rsidRPr="58F5CE3F" w:rsidR="53CEDADF">
        <w:rPr>
          <w:rFonts w:ascii="Segoe UI" w:hAnsi="Segoe UI" w:eastAsia="Segoe UI" w:cs="Segoe UI"/>
          <w:b w:val="0"/>
          <w:bCs w:val="0"/>
          <w:i w:val="0"/>
          <w:iCs w:val="0"/>
          <w:caps w:val="0"/>
          <w:smallCaps w:val="0"/>
          <w:noProof w:val="0"/>
          <w:color w:val="auto"/>
          <w:sz w:val="22"/>
          <w:szCs w:val="22"/>
          <w:lang w:val="en-GB"/>
        </w:rPr>
        <w:t>’emotional</w:t>
      </w:r>
      <w:r w:rsidRPr="58F5CE3F" w:rsidR="0D0E5D93">
        <w:rPr>
          <w:rFonts w:ascii="Segoe UI" w:hAnsi="Segoe UI" w:eastAsia="Segoe UI" w:cs="Segoe UI"/>
          <w:b w:val="0"/>
          <w:bCs w:val="0"/>
          <w:i w:val="0"/>
          <w:iCs w:val="0"/>
          <w:caps w:val="0"/>
          <w:smallCaps w:val="0"/>
          <w:noProof w:val="0"/>
          <w:color w:val="auto"/>
          <w:sz w:val="22"/>
          <w:szCs w:val="22"/>
          <w:lang w:val="en-GB"/>
        </w:rPr>
        <w:t xml:space="preserve"> attachment</w:t>
      </w:r>
      <w:r w:rsidRPr="58F5CE3F" w:rsidR="21BD93AE">
        <w:rPr>
          <w:rFonts w:ascii="Segoe UI" w:hAnsi="Segoe UI" w:eastAsia="Segoe UI" w:cs="Segoe UI"/>
          <w:b w:val="0"/>
          <w:bCs w:val="0"/>
          <w:i w:val="0"/>
          <w:iCs w:val="0"/>
          <w:caps w:val="0"/>
          <w:smallCaps w:val="0"/>
          <w:noProof w:val="0"/>
          <w:color w:val="auto"/>
          <w:sz w:val="22"/>
          <w:szCs w:val="22"/>
          <w:lang w:val="en-GB"/>
        </w:rPr>
        <w:t xml:space="preserve"> to</w:t>
      </w:r>
      <w:r w:rsidRPr="58F5CE3F" w:rsidR="0D0E5D93">
        <w:rPr>
          <w:rFonts w:ascii="Segoe UI" w:hAnsi="Segoe UI" w:eastAsia="Segoe UI" w:cs="Segoe UI"/>
          <w:b w:val="0"/>
          <w:bCs w:val="0"/>
          <w:i w:val="0"/>
          <w:iCs w:val="0"/>
          <w:caps w:val="0"/>
          <w:smallCaps w:val="0"/>
          <w:noProof w:val="0"/>
          <w:color w:val="auto"/>
          <w:sz w:val="22"/>
          <w:szCs w:val="22"/>
          <w:lang w:val="en-GB"/>
        </w:rPr>
        <w:t>,</w:t>
      </w:r>
      <w:r w:rsidRPr="58F5CE3F" w:rsidR="0D0E5D93">
        <w:rPr>
          <w:rFonts w:ascii="Segoe UI" w:hAnsi="Segoe UI" w:eastAsia="Segoe UI" w:cs="Segoe UI"/>
          <w:b w:val="0"/>
          <w:bCs w:val="0"/>
          <w:i w:val="0"/>
          <w:iCs w:val="0"/>
          <w:caps w:val="0"/>
          <w:smallCaps w:val="0"/>
          <w:noProof w:val="0"/>
          <w:color w:val="auto"/>
          <w:sz w:val="22"/>
          <w:szCs w:val="22"/>
          <w:lang w:val="en-GB"/>
        </w:rPr>
        <w:t xml:space="preserve"> or adoration for, the night sky</w:t>
      </w:r>
      <w:r w:rsidRPr="58F5CE3F" w:rsidR="5E5DC4A6">
        <w:rPr>
          <w:rFonts w:ascii="Segoe UI" w:hAnsi="Segoe UI" w:eastAsia="Segoe UI" w:cs="Segoe UI"/>
          <w:b w:val="0"/>
          <w:bCs w:val="0"/>
          <w:i w:val="0"/>
          <w:iCs w:val="0"/>
          <w:caps w:val="0"/>
          <w:smallCaps w:val="0"/>
          <w:noProof w:val="0"/>
          <w:color w:val="auto"/>
          <w:sz w:val="22"/>
          <w:szCs w:val="22"/>
          <w:lang w:val="en-GB"/>
        </w:rPr>
        <w:t>,</w:t>
      </w:r>
      <w:r w:rsidRPr="58F5CE3F" w:rsidR="19A1FB93">
        <w:rPr>
          <w:rFonts w:ascii="Segoe UI" w:hAnsi="Segoe UI" w:eastAsia="Segoe UI" w:cs="Segoe UI"/>
          <w:b w:val="0"/>
          <w:bCs w:val="0"/>
          <w:i w:val="0"/>
          <w:iCs w:val="0"/>
          <w:caps w:val="0"/>
          <w:smallCaps w:val="0"/>
          <w:noProof w:val="0"/>
          <w:color w:val="auto"/>
          <w:sz w:val="22"/>
          <w:szCs w:val="22"/>
          <w:lang w:val="en-GB"/>
        </w:rPr>
        <w:t>’</w:t>
      </w:r>
      <w:r w:rsidRPr="58F5CE3F" w:rsidR="694A25A9">
        <w:rPr>
          <w:rFonts w:ascii="Segoe UI" w:hAnsi="Segoe UI" w:eastAsia="Segoe UI" w:cs="Segoe UI"/>
          <w:b w:val="0"/>
          <w:bCs w:val="0"/>
          <w:i w:val="0"/>
          <w:iCs w:val="0"/>
          <w:caps w:val="0"/>
          <w:smallCaps w:val="0"/>
          <w:noProof w:val="0"/>
          <w:color w:val="auto"/>
          <w:sz w:val="22"/>
          <w:szCs w:val="22"/>
          <w:lang w:val="en-GB"/>
        </w:rPr>
        <w:t xml:space="preserve"> as Kelly suggests.</w:t>
      </w:r>
      <w:r w:rsidRPr="58F5CE3F">
        <w:rPr>
          <w:rStyle w:val="FootnoteReference"/>
          <w:rFonts w:ascii="Segoe UI" w:hAnsi="Segoe UI" w:eastAsia="Segoe UI" w:cs="Segoe UI"/>
          <w:b w:val="0"/>
          <w:bCs w:val="0"/>
          <w:i w:val="0"/>
          <w:iCs w:val="0"/>
          <w:caps w:val="0"/>
          <w:smallCaps w:val="0"/>
          <w:noProof w:val="0"/>
          <w:color w:val="auto"/>
          <w:sz w:val="22"/>
          <w:szCs w:val="22"/>
          <w:lang w:val="en-GB"/>
        </w:rPr>
        <w:footnoteReference w:id="8640"/>
      </w:r>
    </w:p>
    <w:p w:rsidR="0132E207" w:rsidP="2BEB2625" w:rsidRDefault="0132E207" w14:paraId="7C5CF77E" w14:textId="23A40903">
      <w:pPr>
        <w:pStyle w:val="Normal"/>
        <w:bidi w:val="0"/>
        <w:spacing w:before="0" w:beforeAutospacing="off" w:after="160" w:afterAutospacing="off" w:line="480" w:lineRule="auto"/>
        <w:ind/>
        <w:jc w:val="both"/>
        <w:rPr>
          <w:rFonts w:ascii="Segoe UI" w:hAnsi="Segoe UI" w:eastAsia="Segoe UI" w:cs="Segoe UI"/>
          <w:noProof w:val="0"/>
          <w:color w:val="auto"/>
          <w:sz w:val="22"/>
          <w:szCs w:val="22"/>
          <w:lang w:val="en-US"/>
        </w:rPr>
      </w:pPr>
      <w:r w:rsidRPr="58F5CE3F" w:rsidR="476FC3C0">
        <w:rPr>
          <w:rFonts w:ascii="Segoe UI" w:hAnsi="Segoe UI" w:eastAsia="Segoe UI" w:cs="Segoe UI"/>
          <w:b w:val="0"/>
          <w:bCs w:val="0"/>
          <w:i w:val="0"/>
          <w:iCs w:val="0"/>
          <w:caps w:val="0"/>
          <w:smallCaps w:val="0"/>
          <w:noProof w:val="0"/>
          <w:color w:val="auto"/>
          <w:sz w:val="22"/>
          <w:szCs w:val="22"/>
          <w:lang w:val="en-GB"/>
        </w:rPr>
        <w:t>F</w:t>
      </w:r>
      <w:r w:rsidRPr="58F5CE3F" w:rsidR="326A3F33">
        <w:rPr>
          <w:rFonts w:ascii="Segoe UI" w:hAnsi="Segoe UI" w:eastAsia="Segoe UI" w:cs="Segoe UI"/>
          <w:b w:val="0"/>
          <w:bCs w:val="0"/>
          <w:i w:val="0"/>
          <w:iCs w:val="0"/>
          <w:caps w:val="0"/>
          <w:smallCaps w:val="0"/>
          <w:noProof w:val="0"/>
          <w:color w:val="auto"/>
          <w:sz w:val="22"/>
          <w:szCs w:val="22"/>
          <w:lang w:val="en-GB"/>
        </w:rPr>
        <w:t>inally</w:t>
      </w:r>
      <w:r w:rsidRPr="58F5CE3F" w:rsidR="476FC3C0">
        <w:rPr>
          <w:rFonts w:ascii="Segoe UI" w:hAnsi="Segoe UI" w:eastAsia="Segoe UI" w:cs="Segoe UI"/>
          <w:b w:val="0"/>
          <w:bCs w:val="0"/>
          <w:i w:val="0"/>
          <w:iCs w:val="0"/>
          <w:caps w:val="0"/>
          <w:smallCaps w:val="0"/>
          <w:noProof w:val="0"/>
          <w:color w:val="auto"/>
          <w:sz w:val="22"/>
          <w:szCs w:val="22"/>
          <w:lang w:val="en-GB"/>
        </w:rPr>
        <w:t xml:space="preserve">, </w:t>
      </w:r>
      <w:r w:rsidRPr="58F5CE3F" w:rsidR="495315F2">
        <w:rPr>
          <w:rFonts w:ascii="Segoe UI" w:hAnsi="Segoe UI" w:eastAsia="Segoe UI" w:cs="Segoe UI"/>
          <w:b w:val="0"/>
          <w:bCs w:val="0"/>
          <w:i w:val="0"/>
          <w:iCs w:val="0"/>
          <w:caps w:val="0"/>
          <w:smallCaps w:val="0"/>
          <w:noProof w:val="0"/>
          <w:color w:val="auto"/>
          <w:sz w:val="22"/>
          <w:szCs w:val="22"/>
          <w:lang w:val="en-GB"/>
        </w:rPr>
        <w:t xml:space="preserve">my findings compare to </w:t>
      </w:r>
      <w:r w:rsidRPr="1DD68411" w:rsidR="498610D8">
        <w:rPr>
          <w:rFonts w:ascii="Segoe UI" w:hAnsi="Segoe UI" w:eastAsia="Segoe UI" w:cs="Segoe UI"/>
          <w:noProof w:val="0"/>
          <w:color w:val="000000" w:themeColor="text1" w:themeTint="FF" w:themeShade="FF"/>
          <w:sz w:val="22"/>
          <w:szCs w:val="22"/>
          <w:lang w:val="en-US"/>
        </w:rPr>
        <w:t xml:space="preserve">Davis, </w:t>
      </w:r>
      <w:r w:rsidRPr="1DD68411" w:rsidR="2C2FFFCF">
        <w:rPr>
          <w:rFonts w:ascii="Segoe UI" w:hAnsi="Segoe UI" w:eastAsia="Segoe UI" w:cs="Segoe UI"/>
          <w:noProof w:val="0"/>
          <w:color w:val="000000" w:themeColor="text1" w:themeTint="FF" w:themeShade="FF"/>
          <w:sz w:val="22"/>
          <w:szCs w:val="22"/>
          <w:lang w:val="en-US"/>
        </w:rPr>
        <w:t xml:space="preserve">Ferrer,</w:t>
      </w:r>
      <w:r w:rsidRPr="1DD68411" w:rsidR="498610D8">
        <w:rPr>
          <w:rFonts w:ascii="Segoe UI" w:hAnsi="Segoe UI" w:eastAsia="Segoe UI" w:cs="Segoe UI"/>
          <w:noProof w:val="0"/>
          <w:color w:val="000000" w:themeColor="text1" w:themeTint="FF" w:themeShade="FF"/>
          <w:sz w:val="22"/>
          <w:szCs w:val="22"/>
          <w:lang w:val="en-US"/>
        </w:rPr>
        <w:t xml:space="preserve"> and </w:t>
      </w:r>
      <w:r w:rsidRPr="1DD68411" w:rsidR="6D433D19">
        <w:rPr>
          <w:rFonts w:ascii="Segoe UI" w:hAnsi="Segoe UI" w:eastAsia="Segoe UI" w:cs="Segoe UI"/>
          <w:noProof w:val="0"/>
          <w:color w:val="000000" w:themeColor="text1" w:themeTint="FF" w:themeShade="FF"/>
          <w:sz w:val="22"/>
          <w:szCs w:val="22"/>
          <w:lang w:val="en-US"/>
        </w:rPr>
        <w:t xml:space="preserve">Mathew's</w:t>
      </w:r>
      <w:r w:rsidRPr="1DD68411" w:rsidR="498610D8">
        <w:rPr>
          <w:rFonts w:ascii="Segoe UI" w:hAnsi="Segoe UI" w:eastAsia="Segoe UI" w:cs="Segoe UI"/>
          <w:noProof w:val="0"/>
          <w:color w:val="000000" w:themeColor="text1" w:themeTint="FF" w:themeShade="FF"/>
          <w:sz w:val="22"/>
          <w:szCs w:val="22"/>
          <w:lang w:val="en-US"/>
        </w:rPr>
        <w:t xml:space="preserve"> insights </w:t>
      </w:r>
      <w:r w:rsidRPr="1DD68411" w:rsidR="498610D8">
        <w:rPr>
          <w:rFonts w:ascii="Segoe UI" w:hAnsi="Segoe UI" w:eastAsia="Segoe UI" w:cs="Segoe UI"/>
          <w:noProof w:val="0"/>
          <w:color w:val="000000" w:themeColor="text1" w:themeTint="FF" w:themeShade="FF"/>
          <w:sz w:val="22"/>
          <w:szCs w:val="22"/>
          <w:lang w:val="en-US"/>
        </w:rPr>
        <w:t xml:space="preserve">that</w:t>
      </w:r>
      <w:r w:rsidRPr="1DD68411" w:rsidR="25E82290">
        <w:rPr>
          <w:rFonts w:ascii="Segoe UI" w:hAnsi="Segoe UI" w:eastAsia="Segoe UI" w:cs="Segoe UI"/>
          <w:noProof w:val="0"/>
          <w:color w:val="000000" w:themeColor="text1" w:themeTint="FF" w:themeShade="FF"/>
          <w:sz w:val="22"/>
          <w:szCs w:val="22"/>
          <w:lang w:val="en-US"/>
        </w:rPr>
        <w:t xml:space="preserve">,</w:t>
      </w:r>
      <w:r w:rsidRPr="1DD68411" w:rsidR="498610D8">
        <w:rPr>
          <w:rFonts w:ascii="Segoe UI" w:hAnsi="Segoe UI" w:eastAsia="Segoe UI" w:cs="Segoe UI"/>
          <w:noProof w:val="0"/>
          <w:color w:val="000000" w:themeColor="text1" w:themeTint="FF" w:themeShade="FF"/>
          <w:sz w:val="22"/>
          <w:szCs w:val="22"/>
          <w:lang w:val="en-US"/>
        </w:rPr>
        <w:t xml:space="preserve"> </w:t>
      </w:r>
      <w:r w:rsidRPr="1DD68411" w:rsidR="498610D8">
        <w:rPr>
          <w:rFonts w:ascii="Segoe UI" w:hAnsi="Segoe UI" w:eastAsia="Segoe UI" w:cs="Segoe UI"/>
          <w:noProof w:val="0"/>
          <w:color w:val="000000" w:themeColor="text1" w:themeTint="FF" w:themeShade="FF"/>
          <w:sz w:val="22"/>
          <w:szCs w:val="22"/>
          <w:lang w:val="en-US"/>
        </w:rPr>
        <w:t xml:space="preserve">encounters</w:t>
      </w:r>
      <w:r w:rsidRPr="1DD68411" w:rsidR="498610D8">
        <w:rPr>
          <w:rFonts w:ascii="Segoe UI" w:hAnsi="Segoe UI" w:eastAsia="Segoe UI" w:cs="Segoe UI"/>
          <w:noProof w:val="0"/>
          <w:color w:val="000000" w:themeColor="text1" w:themeTint="FF" w:themeShade="FF"/>
          <w:sz w:val="22"/>
          <w:szCs w:val="22"/>
          <w:lang w:val="en-US"/>
        </w:rPr>
        <w:t xml:space="preserve"> with the natural world </w:t>
      </w:r>
      <w:r w:rsidRPr="1DD68411" w:rsidR="402F1993">
        <w:rPr>
          <w:rFonts w:ascii="Segoe UI" w:hAnsi="Segoe UI" w:eastAsia="Segoe UI" w:cs="Segoe UI"/>
          <w:noProof w:val="0"/>
          <w:color w:val="000000" w:themeColor="text1" w:themeTint="FF" w:themeShade="FF"/>
          <w:sz w:val="22"/>
          <w:szCs w:val="22"/>
          <w:lang w:val="en-US"/>
        </w:rPr>
        <w:t xml:space="preserve">led</w:t>
      </w:r>
      <w:r w:rsidRPr="1DD68411" w:rsidR="498610D8">
        <w:rPr>
          <w:rFonts w:ascii="Segoe UI" w:hAnsi="Segoe UI" w:eastAsia="Segoe UI" w:cs="Segoe UI"/>
          <w:noProof w:val="0"/>
          <w:color w:val="000000" w:themeColor="text1" w:themeTint="FF" w:themeShade="FF"/>
          <w:sz w:val="22"/>
          <w:szCs w:val="22"/>
          <w:lang w:val="en-US"/>
        </w:rPr>
        <w:t xml:space="preserve"> to positive transformative </w:t>
      </w:r>
      <w:r w:rsidRPr="1DD68411" w:rsidR="64A33A8E">
        <w:rPr>
          <w:rFonts w:ascii="Segoe UI" w:hAnsi="Segoe UI" w:eastAsia="Segoe UI" w:cs="Segoe UI"/>
          <w:noProof w:val="0"/>
          <w:color w:val="000000" w:themeColor="text1" w:themeTint="FF" w:themeShade="FF"/>
          <w:sz w:val="22"/>
          <w:szCs w:val="22"/>
          <w:lang w:val="en-US"/>
        </w:rPr>
        <w:t xml:space="preserve">experiences</w:t>
      </w:r>
      <w:r w:rsidRPr="1DD68411" w:rsidR="5CDCBAC5">
        <w:rPr>
          <w:rFonts w:ascii="Segoe UI" w:hAnsi="Segoe UI" w:eastAsia="Segoe UI" w:cs="Segoe UI"/>
          <w:noProof w:val="0"/>
          <w:color w:val="000000" w:themeColor="text1" w:themeTint="FF" w:themeShade="FF"/>
          <w:sz w:val="22"/>
          <w:szCs w:val="22"/>
          <w:lang w:val="en-US"/>
        </w:rPr>
        <w:t xml:space="preserve">, which</w:t>
      </w:r>
      <w:r w:rsidRPr="1DD68411" w:rsidR="1EADF63E">
        <w:rPr>
          <w:rFonts w:ascii="Segoe UI" w:hAnsi="Segoe UI" w:eastAsia="Segoe UI" w:cs="Segoe UI"/>
          <w:noProof w:val="0"/>
          <w:color w:val="000000" w:themeColor="text1" w:themeTint="FF" w:themeShade="FF"/>
          <w:sz w:val="22"/>
          <w:szCs w:val="22"/>
          <w:lang w:val="en-US"/>
        </w:rPr>
        <w:t xml:space="preserve"> supports</w:t>
      </w:r>
      <w:r w:rsidRPr="1DD68411" w:rsidR="04722B25">
        <w:rPr>
          <w:rFonts w:ascii="Segoe UI" w:hAnsi="Segoe UI" w:eastAsia="Segoe UI" w:cs="Segoe UI"/>
          <w:noProof w:val="0"/>
          <w:color w:val="000000" w:themeColor="text1" w:themeTint="FF" w:themeShade="FF"/>
          <w:sz w:val="22"/>
          <w:szCs w:val="22"/>
          <w:lang w:val="en-US"/>
        </w:rPr>
        <w:t xml:space="preserve"> </w:t>
      </w:r>
      <w:r w:rsidRPr="2BEB2625" w:rsidR="257959E6">
        <w:rPr>
          <w:rFonts w:ascii="Segoe UI" w:hAnsi="Segoe UI" w:eastAsia="Segoe UI" w:cs="Segoe UI"/>
          <w:noProof w:val="0"/>
          <w:color w:val="000000" w:themeColor="text1" w:themeTint="FF" w:themeShade="FF"/>
          <w:sz w:val="22"/>
          <w:szCs w:val="22"/>
          <w:lang w:val="en-US"/>
        </w:rPr>
        <w:t xml:space="preserve">my </w:t>
      </w:r>
      <w:r w:rsidRPr="2BEB2625" w:rsidR="0674EB0C">
        <w:rPr>
          <w:rFonts w:ascii="Segoe UI" w:hAnsi="Segoe UI" w:eastAsia="Segoe UI" w:cs="Segoe UI"/>
          <w:noProof w:val="0"/>
          <w:color w:val="000000" w:themeColor="text1" w:themeTint="FF" w:themeShade="FF"/>
          <w:sz w:val="22"/>
          <w:szCs w:val="22"/>
          <w:lang w:val="en-US"/>
        </w:rPr>
        <w:t xml:space="preserve">reflexive </w:t>
      </w:r>
      <w:r w:rsidRPr="2BEB2625" w:rsidR="38F4ED41">
        <w:rPr>
          <w:rFonts w:ascii="Segoe UI" w:hAnsi="Segoe UI" w:eastAsia="Segoe UI" w:cs="Segoe UI"/>
          <w:noProof w:val="0"/>
          <w:color w:val="000000" w:themeColor="text1" w:themeTint="FF" w:themeShade="FF"/>
          <w:sz w:val="22"/>
          <w:szCs w:val="22"/>
          <w:lang w:val="en-US"/>
        </w:rPr>
        <w:t>assumptions</w:t>
      </w:r>
      <w:r w:rsidRPr="2BEB2625" w:rsidR="68CEEFDD">
        <w:rPr>
          <w:rFonts w:ascii="Segoe UI" w:hAnsi="Segoe UI" w:eastAsia="Segoe UI" w:cs="Segoe UI"/>
          <w:noProof w:val="0"/>
          <w:color w:val="000000" w:themeColor="text1" w:themeTint="FF" w:themeShade="FF"/>
          <w:sz w:val="22"/>
          <w:szCs w:val="22"/>
          <w:lang w:val="en-US"/>
        </w:rPr>
        <w:t xml:space="preserve"> </w:t>
      </w:r>
      <w:r w:rsidRPr="2BEB2625" w:rsidR="68CEEFDD">
        <w:rPr>
          <w:rFonts w:ascii="Segoe UI" w:hAnsi="Segoe UI" w:eastAsia="Segoe UI" w:cs="Segoe UI"/>
          <w:noProof w:val="0"/>
          <w:color w:val="000000" w:themeColor="text1" w:themeTint="FF" w:themeShade="FF"/>
          <w:sz w:val="22"/>
          <w:szCs w:val="22"/>
          <w:lang w:val="en-US"/>
        </w:rPr>
        <w:t xml:space="preserve">that</w:t>
      </w:r>
      <w:r w:rsidRPr="2BEB2625" w:rsidR="38F4ED41">
        <w:rPr>
          <w:rFonts w:ascii="Segoe UI" w:hAnsi="Segoe UI" w:eastAsia="Segoe UI" w:cs="Segoe UI"/>
          <w:noProof w:val="0"/>
          <w:color w:val="000000" w:themeColor="text1" w:themeTint="FF" w:themeShade="FF"/>
          <w:sz w:val="22"/>
          <w:szCs w:val="22"/>
          <w:lang w:val="en-US"/>
        </w:rPr>
        <w:t xml:space="preserve">, the </w:t>
      </w:r>
      <w:r w:rsidRPr="2BEB2625" w:rsidR="257959E6">
        <w:rPr>
          <w:rFonts w:ascii="Segoe UI" w:hAnsi="Segoe UI" w:eastAsia="Segoe UI" w:cs="Segoe UI"/>
          <w:noProof w:val="0"/>
          <w:color w:val="000000" w:themeColor="text1" w:themeTint="FF" w:themeShade="FF"/>
          <w:sz w:val="22"/>
          <w:szCs w:val="22"/>
          <w:lang w:val="en-US"/>
        </w:rPr>
        <w:t>participants</w:t>
      </w:r>
      <w:r w:rsidRPr="2BEB2625" w:rsidR="716CF446">
        <w:rPr>
          <w:rFonts w:ascii="Segoe UI" w:hAnsi="Segoe UI" w:eastAsia="Segoe UI" w:cs="Segoe UI"/>
          <w:noProof w:val="0"/>
          <w:color w:val="000000" w:themeColor="text1" w:themeTint="FF" w:themeShade="FF"/>
          <w:sz w:val="22"/>
          <w:szCs w:val="22"/>
          <w:lang w:val="en-US"/>
        </w:rPr>
        <w:t xml:space="preserve"> would</w:t>
      </w:r>
      <w:r w:rsidRPr="2BEB2625" w:rsidR="160E045F">
        <w:rPr>
          <w:rFonts w:ascii="Segoe UI" w:hAnsi="Segoe UI" w:eastAsia="Segoe UI" w:cs="Segoe UI"/>
          <w:noProof w:val="0"/>
          <w:color w:val="000000" w:themeColor="text1" w:themeTint="FF" w:themeShade="FF"/>
          <w:sz w:val="22"/>
          <w:szCs w:val="22"/>
          <w:lang w:val="en-US"/>
        </w:rPr>
        <w:t xml:space="preserve"> have profound feeling</w:t>
      </w:r>
      <w:r w:rsidRPr="2BEB2625" w:rsidR="563B167D">
        <w:rPr>
          <w:rFonts w:ascii="Segoe UI" w:hAnsi="Segoe UI" w:eastAsia="Segoe UI" w:cs="Segoe UI"/>
          <w:noProof w:val="0"/>
          <w:color w:val="000000" w:themeColor="text1" w:themeTint="FF" w:themeShade="FF"/>
          <w:sz w:val="22"/>
          <w:szCs w:val="22"/>
          <w:lang w:val="en-US"/>
        </w:rPr>
        <w:t xml:space="preserve">s </w:t>
      </w:r>
      <w:r w:rsidRPr="2BEB2625" w:rsidR="2DAD2681">
        <w:rPr>
          <w:rFonts w:ascii="Segoe UI" w:hAnsi="Segoe UI" w:eastAsia="Segoe UI" w:cs="Segoe UI"/>
          <w:noProof w:val="0"/>
          <w:color w:val="auto"/>
          <w:sz w:val="22"/>
          <w:szCs w:val="22"/>
          <w:lang w:val="en-US"/>
        </w:rPr>
        <w:t>of attachment</w:t>
      </w:r>
      <w:r w:rsidRPr="2BEB2625" w:rsidR="7D32052D">
        <w:rPr>
          <w:rFonts w:ascii="Segoe UI" w:hAnsi="Segoe UI" w:eastAsia="Segoe UI" w:cs="Segoe UI"/>
          <w:noProof w:val="0"/>
          <w:color w:val="auto"/>
          <w:sz w:val="22"/>
          <w:szCs w:val="22"/>
          <w:lang w:val="en-US"/>
        </w:rPr>
        <w:t xml:space="preserve">, </w:t>
      </w:r>
      <w:r w:rsidRPr="2BEB2625" w:rsidR="2FD5B50F">
        <w:rPr>
          <w:rFonts w:ascii="Segoe UI" w:hAnsi="Segoe UI" w:eastAsia="Segoe UI" w:cs="Segoe UI"/>
          <w:noProof w:val="0"/>
          <w:color w:val="auto"/>
          <w:sz w:val="22"/>
          <w:szCs w:val="22"/>
          <w:lang w:val="en-US"/>
        </w:rPr>
        <w:t xml:space="preserve">or </w:t>
      </w:r>
      <w:r w:rsidRPr="2BEB2625" w:rsidR="2DAD2681">
        <w:rPr>
          <w:rFonts w:ascii="Segoe UI" w:hAnsi="Segoe UI" w:eastAsia="Segoe UI" w:cs="Segoe UI"/>
          <w:noProof w:val="0"/>
          <w:color w:val="auto"/>
          <w:sz w:val="22"/>
          <w:szCs w:val="22"/>
          <w:lang w:val="en-US"/>
        </w:rPr>
        <w:t xml:space="preserve">strong connection</w:t>
      </w:r>
      <w:r w:rsidRPr="2BEB2625" w:rsidR="0B47AD50">
        <w:rPr>
          <w:rFonts w:ascii="Segoe UI" w:hAnsi="Segoe UI" w:eastAsia="Segoe UI" w:cs="Segoe UI"/>
          <w:noProof w:val="0"/>
          <w:color w:val="auto"/>
          <w:sz w:val="22"/>
          <w:szCs w:val="22"/>
          <w:lang w:val="en-US"/>
        </w:rPr>
        <w:t xml:space="preserve">s</w:t>
      </w:r>
      <w:r w:rsidRPr="2BEB2625" w:rsidR="2DAD2681">
        <w:rPr>
          <w:rFonts w:ascii="Segoe UI" w:hAnsi="Segoe UI" w:eastAsia="Segoe UI" w:cs="Segoe UI"/>
          <w:noProof w:val="0"/>
          <w:color w:val="auto"/>
          <w:sz w:val="22"/>
          <w:szCs w:val="22"/>
          <w:lang w:val="en-US"/>
        </w:rPr>
        <w:t xml:space="preserve"> to the night sky and nature </w:t>
      </w:r>
      <w:r w:rsidRPr="2BEB2625" w:rsidR="4A2D29BB">
        <w:rPr>
          <w:rFonts w:ascii="Segoe UI" w:hAnsi="Segoe UI" w:eastAsia="Segoe UI" w:cs="Segoe UI"/>
          <w:noProof w:val="0"/>
          <w:color w:val="auto"/>
          <w:sz w:val="22"/>
          <w:szCs w:val="22"/>
          <w:lang w:val="en-US"/>
        </w:rPr>
        <w:t>that</w:t>
      </w:r>
      <w:r w:rsidRPr="2BEB2625" w:rsidR="0BF70D34">
        <w:rPr>
          <w:rFonts w:ascii="Segoe UI" w:hAnsi="Segoe UI" w:eastAsia="Segoe UI" w:cs="Segoe UI"/>
          <w:noProof w:val="0"/>
          <w:color w:val="auto"/>
          <w:sz w:val="22"/>
          <w:szCs w:val="22"/>
          <w:lang w:val="en-US"/>
        </w:rPr>
        <w:t xml:space="preserve"> are</w:t>
      </w:r>
      <w:r w:rsidRPr="2BEB2625" w:rsidR="4A2D29BB">
        <w:rPr>
          <w:rFonts w:ascii="Segoe UI" w:hAnsi="Segoe UI" w:eastAsia="Segoe UI" w:cs="Segoe UI"/>
          <w:noProof w:val="0"/>
          <w:color w:val="auto"/>
          <w:sz w:val="22"/>
          <w:szCs w:val="22"/>
          <w:lang w:val="en-US"/>
        </w:rPr>
        <w:t xml:space="preserve"> </w:t>
      </w:r>
      <w:r w:rsidRPr="2BEB2625" w:rsidR="2DAD2681">
        <w:rPr>
          <w:rFonts w:ascii="Segoe UI" w:hAnsi="Segoe UI" w:eastAsia="Segoe UI" w:cs="Segoe UI"/>
          <w:noProof w:val="0"/>
          <w:color w:val="auto"/>
          <w:sz w:val="22"/>
          <w:szCs w:val="22"/>
          <w:lang w:val="en-US"/>
        </w:rPr>
        <w:t>transformative</w:t>
      </w:r>
      <w:r w:rsidRPr="2BEB2625" w:rsidR="1D2EC757">
        <w:rPr>
          <w:rFonts w:ascii="Segoe UI" w:hAnsi="Segoe UI" w:eastAsia="Segoe UI" w:cs="Segoe UI"/>
          <w:noProof w:val="0"/>
          <w:color w:val="auto"/>
          <w:sz w:val="22"/>
          <w:szCs w:val="22"/>
          <w:lang w:val="en-US"/>
        </w:rPr>
        <w:t xml:space="preserve"> and </w:t>
      </w:r>
      <w:r w:rsidRPr="2BEB2625" w:rsidR="2DAD2681">
        <w:rPr>
          <w:rFonts w:ascii="Segoe UI" w:hAnsi="Segoe UI" w:eastAsia="Segoe UI" w:cs="Segoe UI"/>
          <w:noProof w:val="0"/>
          <w:color w:val="auto"/>
          <w:sz w:val="22"/>
          <w:szCs w:val="22"/>
          <w:lang w:val="en-US"/>
        </w:rPr>
        <w:t>defy explanation.</w:t>
      </w:r>
      <w:r w:rsidRPr="2BEB2625">
        <w:rPr>
          <w:rStyle w:val="FootnoteReference"/>
          <w:rFonts w:ascii="Segoe UI" w:hAnsi="Segoe UI" w:eastAsia="Segoe UI" w:cs="Segoe UI"/>
          <w:noProof w:val="0"/>
          <w:color w:val="000000" w:themeColor="text1" w:themeTint="FF" w:themeShade="FF"/>
          <w:sz w:val="22"/>
          <w:szCs w:val="22"/>
          <w:lang w:val="en-US"/>
        </w:rPr>
        <w:footnoteReference w:id="20015"/>
      </w:r>
    </w:p>
    <w:p w:rsidR="0132E207" w:rsidP="2BEB2625" w:rsidRDefault="0132E207" w14:paraId="339EDE0A" w14:textId="73962E42">
      <w:pPr>
        <w:pStyle w:val="Normal"/>
        <w:bidi w:val="0"/>
        <w:spacing w:before="0" w:beforeAutospacing="off" w:after="160" w:afterAutospacing="off" w:line="480" w:lineRule="auto"/>
        <w:ind/>
        <w:jc w:val="both"/>
        <w:rPr>
          <w:rFonts w:ascii="Segoe UI" w:hAnsi="Segoe UI" w:eastAsia="Segoe UI" w:cs="Segoe UI"/>
          <w:noProof w:val="0"/>
          <w:color w:val="000000" w:themeColor="text1" w:themeTint="FF" w:themeShade="FF"/>
          <w:sz w:val="22"/>
          <w:szCs w:val="22"/>
          <w:lang w:val="en-US"/>
        </w:rPr>
      </w:pPr>
      <w:r w:rsidRPr="2BEB2625" w:rsidR="1C4A5987">
        <w:rPr>
          <w:rFonts w:ascii="Segoe UI" w:hAnsi="Segoe UI" w:eastAsia="Segoe UI" w:cs="Segoe UI"/>
          <w:noProof w:val="0"/>
          <w:color w:val="auto"/>
          <w:sz w:val="22"/>
          <w:szCs w:val="22"/>
          <w:lang w:val="en-US"/>
        </w:rPr>
        <w:t>However, in contrast</w:t>
      </w:r>
      <w:r w:rsidRPr="2BEB2625" w:rsidR="1C5E8096">
        <w:rPr>
          <w:rFonts w:ascii="Segoe UI" w:hAnsi="Segoe UI" w:eastAsia="Segoe UI" w:cs="Segoe UI"/>
          <w:noProof w:val="0"/>
          <w:color w:val="auto"/>
          <w:sz w:val="22"/>
          <w:szCs w:val="22"/>
          <w:lang w:val="en-US"/>
        </w:rPr>
        <w:t xml:space="preserve"> with my</w:t>
      </w:r>
      <w:r w:rsidRPr="2BEB2625" w:rsidR="1C4A5987">
        <w:rPr>
          <w:rFonts w:ascii="Segoe UI" w:hAnsi="Segoe UI" w:eastAsia="Segoe UI" w:cs="Segoe UI"/>
          <w:noProof w:val="0"/>
          <w:color w:val="auto"/>
          <w:sz w:val="22"/>
          <w:szCs w:val="22"/>
          <w:lang w:val="en-US"/>
        </w:rPr>
        <w:t xml:space="preserve"> findings, are both Kelly’s and Ingold’s suggestions </w:t>
      </w:r>
      <w:r w:rsidRPr="2BEB2625" w:rsidR="1C4A5987">
        <w:rPr>
          <w:rFonts w:ascii="Segoe UI" w:hAnsi="Segoe UI" w:eastAsia="Segoe UI" w:cs="Segoe UI"/>
          <w:noProof w:val="0"/>
          <w:color w:val="auto"/>
          <w:sz w:val="22"/>
          <w:szCs w:val="22"/>
          <w:lang w:val="en-US"/>
        </w:rPr>
        <w:t xml:space="preserve">that</w:t>
      </w:r>
      <w:r w:rsidRPr="2BEB2625" w:rsidR="1C4A5987">
        <w:rPr>
          <w:rFonts w:ascii="Segoe UI" w:hAnsi="Segoe UI" w:eastAsia="Segoe UI" w:cs="Segoe UI"/>
          <w:noProof w:val="0"/>
          <w:color w:val="auto"/>
          <w:sz w:val="22"/>
          <w:szCs w:val="22"/>
          <w:lang w:val="en-US"/>
        </w:rPr>
        <w:t xml:space="preserve">, </w:t>
      </w:r>
      <w:r w:rsidRPr="1DD68411" w:rsidR="7EE6CDF4">
        <w:rPr>
          <w:rFonts w:ascii="Segoe UI" w:hAnsi="Segoe UI" w:eastAsia="Segoe UI" w:cs="Segoe UI"/>
          <w:noProof w:val="0"/>
          <w:color w:val="000000" w:themeColor="text1" w:themeTint="FF" w:themeShade="FF"/>
          <w:sz w:val="22"/>
          <w:szCs w:val="22"/>
          <w:lang w:val="en-US"/>
        </w:rPr>
        <w:t xml:space="preserve">‘the appeal of the night sky in contemporary times has re</w:t>
      </w:r>
      <w:r w:rsidRPr="1DD68411" w:rsidR="7EE6CDF4">
        <w:rPr>
          <w:rFonts w:ascii="Segoe UI" w:hAnsi="Segoe UI" w:eastAsia="Segoe UI" w:cs="Segoe UI"/>
          <w:noProof w:val="0"/>
          <w:color w:val="000000" w:themeColor="text1" w:themeTint="FF" w:themeShade="FF"/>
          <w:sz w:val="22"/>
          <w:szCs w:val="22"/>
          <w:lang w:val="en-US"/>
        </w:rPr>
        <w:t xml:space="preserve">ceived comparatively little attention,’ </w:t>
      </w:r>
      <w:r w:rsidRPr="1DD68411" w:rsidR="3691508A">
        <w:rPr>
          <w:rFonts w:ascii="Segoe UI" w:hAnsi="Segoe UI" w:eastAsia="Segoe UI" w:cs="Segoe UI"/>
          <w:noProof w:val="0"/>
          <w:color w:val="000000" w:themeColor="text1" w:themeTint="FF" w:themeShade="FF"/>
          <w:sz w:val="22"/>
          <w:szCs w:val="22"/>
          <w:lang w:val="en-US"/>
        </w:rPr>
        <w:t xml:space="preserve">and ‘</w:t>
      </w:r>
      <w:r w:rsidRPr="58F5CE3F" w:rsidR="3691508A">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that</w:t>
      </w:r>
      <w:r w:rsidRPr="58F5CE3F" w:rsidR="3691508A">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 people have lost their sense of connection to the outside space,’ and they think differently </w:t>
      </w:r>
      <w:r w:rsidRPr="58F5CE3F" w:rsidR="30C31357">
        <w:rPr>
          <w:rFonts w:ascii="Segoe UI" w:hAnsi="Segoe UI" w:eastAsia="Segoe UI" w:cs="Segoe UI"/>
          <w:b w:val="0"/>
          <w:bCs w:val="0"/>
          <w:i w:val="0"/>
          <w:iCs w:val="0"/>
          <w:caps w:val="0"/>
          <w:smallCaps w:val="0"/>
          <w:noProof w:val="0"/>
          <w:color w:val="000000" w:themeColor="text1" w:themeTint="FF" w:themeShade="FF"/>
          <w:sz w:val="22"/>
          <w:szCs w:val="22"/>
          <w:lang w:val="en-GB"/>
        </w:rPr>
        <w:t>such</w:t>
      </w:r>
      <w:r w:rsidRPr="58F5CE3F" w:rsidR="3691508A">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 civilisations in which more time was spent outside.</w:t>
      </w:r>
      <w:r w:rsidRPr="1DD68411">
        <w:rPr>
          <w:rStyle w:val="FootnoteReference"/>
          <w:rFonts w:ascii="Segoe UI" w:hAnsi="Segoe UI" w:eastAsia="Segoe UI" w:cs="Segoe UI"/>
          <w:noProof w:val="0"/>
          <w:color w:val="000000" w:themeColor="text1" w:themeTint="FF" w:themeShade="FF"/>
          <w:sz w:val="22"/>
          <w:szCs w:val="22"/>
          <w:lang w:val="en-US"/>
        </w:rPr>
        <w:footnoteReference w:id="16884"/>
      </w:r>
      <w:r w:rsidRPr="58F5CE3F" w:rsidR="2CFE8B81">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 </w:t>
      </w:r>
      <w:r w:rsidRPr="58F5CE3F" w:rsidR="6A02960A">
        <w:rPr>
          <w:rFonts w:ascii="Segoe UI" w:hAnsi="Segoe UI" w:eastAsia="Segoe UI" w:cs="Segoe UI"/>
          <w:b w:val="0"/>
          <w:bCs w:val="0"/>
          <w:i w:val="0"/>
          <w:iCs w:val="0"/>
          <w:caps w:val="0"/>
          <w:smallCaps w:val="0"/>
          <w:noProof w:val="0"/>
          <w:color w:val="000000" w:themeColor="text1" w:themeTint="FF" w:themeShade="FF"/>
          <w:sz w:val="22"/>
          <w:szCs w:val="22"/>
          <w:lang w:val="en-GB"/>
        </w:rPr>
        <w:t>For example, m</w:t>
      </w:r>
      <w:r w:rsidRPr="58F5CE3F" w:rsidR="2CFE8B81">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y findings did not match what Kelly or Ingold spoke of, </w:t>
      </w:r>
      <w:r w:rsidRPr="58F5CE3F" w:rsidR="2CFE8B81">
        <w:rPr>
          <w:rFonts w:ascii="Segoe UI" w:hAnsi="Segoe UI" w:eastAsia="Segoe UI" w:cs="Segoe UI"/>
          <w:b w:val="0"/>
          <w:bCs w:val="0"/>
          <w:i w:val="0"/>
          <w:iCs w:val="0"/>
          <w:caps w:val="0"/>
          <w:smallCaps w:val="0"/>
          <w:noProof w:val="0"/>
          <w:color w:val="000000" w:themeColor="text1" w:themeTint="FF" w:themeShade="FF"/>
          <w:sz w:val="22"/>
          <w:szCs w:val="22"/>
          <w:lang w:val="en-GB"/>
        </w:rPr>
        <w:t>as my participants</w:t>
      </w:r>
      <w:r w:rsidRPr="58F5CE3F" w:rsidR="1B502E5D">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 </w:t>
      </w:r>
      <w:r w:rsidRPr="58F5CE3F" w:rsidR="2CFE8B81">
        <w:rPr>
          <w:rFonts w:ascii="Segoe UI" w:hAnsi="Segoe UI" w:eastAsia="Segoe UI" w:cs="Segoe UI"/>
          <w:b w:val="0"/>
          <w:bCs w:val="0"/>
          <w:i w:val="0"/>
          <w:iCs w:val="0"/>
          <w:caps w:val="0"/>
          <w:smallCaps w:val="0"/>
          <w:noProof w:val="0"/>
          <w:color w:val="000000" w:themeColor="text1" w:themeTint="FF" w:themeShade="FF"/>
          <w:sz w:val="22"/>
          <w:szCs w:val="22"/>
          <w:lang w:val="en-GB"/>
        </w:rPr>
        <w:t>still clearly spen</w:t>
      </w:r>
      <w:r w:rsidRPr="58F5CE3F" w:rsidR="1823FFB8">
        <w:rPr>
          <w:rFonts w:ascii="Segoe UI" w:hAnsi="Segoe UI" w:eastAsia="Segoe UI" w:cs="Segoe UI"/>
          <w:b w:val="0"/>
          <w:bCs w:val="0"/>
          <w:i w:val="0"/>
          <w:iCs w:val="0"/>
          <w:caps w:val="0"/>
          <w:smallCaps w:val="0"/>
          <w:noProof w:val="0"/>
          <w:color w:val="000000" w:themeColor="text1" w:themeTint="FF" w:themeShade="FF"/>
          <w:sz w:val="22"/>
          <w:szCs w:val="22"/>
          <w:lang w:val="en-GB"/>
        </w:rPr>
        <w:t>d</w:t>
      </w:r>
      <w:r w:rsidRPr="58F5CE3F" w:rsidR="2CFE8B81">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 much of their time</w:t>
      </w:r>
      <w:r w:rsidRPr="58F5CE3F" w:rsidR="654B1368">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 </w:t>
      </w:r>
      <w:r w:rsidRPr="58F5CE3F" w:rsidR="2CFE8B81">
        <w:rPr>
          <w:rFonts w:ascii="Segoe UI" w:hAnsi="Segoe UI" w:eastAsia="Segoe UI" w:cs="Segoe UI"/>
          <w:b w:val="0"/>
          <w:bCs w:val="0"/>
          <w:i w:val="0"/>
          <w:iCs w:val="0"/>
          <w:caps w:val="0"/>
          <w:smallCaps w:val="0"/>
          <w:noProof w:val="0"/>
          <w:color w:val="000000" w:themeColor="text1" w:themeTint="FF" w:themeShade="FF"/>
          <w:sz w:val="22"/>
          <w:szCs w:val="22"/>
          <w:lang w:val="en-GB"/>
        </w:rPr>
        <w:t>and</w:t>
      </w:r>
      <w:r w:rsidRPr="58F5CE3F" w:rsidR="61FBFE50">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 energy night-sky watching and</w:t>
      </w:r>
      <w:r w:rsidRPr="58F5CE3F" w:rsidR="2CFE8B81">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 are still connected to the </w:t>
      </w:r>
      <w:r w:rsidRPr="58F5CE3F" w:rsidR="2CFE8B81">
        <w:rPr>
          <w:rFonts w:ascii="Segoe UI" w:hAnsi="Segoe UI" w:eastAsia="Segoe UI" w:cs="Segoe UI"/>
          <w:b w:val="0"/>
          <w:bCs w:val="0"/>
          <w:i w:val="0"/>
          <w:iCs w:val="0"/>
          <w:caps w:val="0"/>
          <w:smallCaps w:val="0"/>
          <w:noProof w:val="0"/>
          <w:color w:val="000000" w:themeColor="text1" w:themeTint="FF" w:themeShade="FF"/>
          <w:sz w:val="22"/>
          <w:szCs w:val="22"/>
          <w:lang w:val="en-GB"/>
        </w:rPr>
        <w:t>outdoors and the sky.</w:t>
      </w:r>
      <w:r w:rsidRPr="58F5CE3F" w:rsidR="326AF6BB">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 </w:t>
      </w:r>
      <w:r w:rsidRPr="58F5CE3F" w:rsidR="73C61189">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Similarly, </w:t>
      </w:r>
      <w:r w:rsidRPr="1DD68411" w:rsidR="7EE6CDF4">
        <w:rPr>
          <w:rFonts w:ascii="Segoe UI" w:hAnsi="Segoe UI" w:eastAsia="Segoe UI" w:cs="Segoe UI"/>
          <w:noProof w:val="0"/>
          <w:color w:val="000000" w:themeColor="text1" w:themeTint="FF" w:themeShade="FF"/>
          <w:sz w:val="22"/>
          <w:szCs w:val="22"/>
          <w:lang w:val="en-US"/>
        </w:rPr>
        <w:t xml:space="preserve">Kelly</w:t>
      </w:r>
      <w:r w:rsidRPr="1DD68411" w:rsidR="2B5DB0D9">
        <w:rPr>
          <w:rFonts w:ascii="Segoe UI" w:hAnsi="Segoe UI" w:eastAsia="Segoe UI" w:cs="Segoe UI"/>
          <w:noProof w:val="0"/>
          <w:color w:val="000000" w:themeColor="text1" w:themeTint="FF" w:themeShade="FF"/>
          <w:sz w:val="22"/>
          <w:szCs w:val="22"/>
          <w:lang w:val="en-US"/>
        </w:rPr>
        <w:t xml:space="preserve"> </w:t>
      </w:r>
      <w:r w:rsidRPr="1DD68411" w:rsidR="7EE6CDF4">
        <w:rPr>
          <w:rFonts w:ascii="Segoe UI" w:hAnsi="Segoe UI" w:eastAsia="Segoe UI" w:cs="Segoe UI"/>
          <w:noProof w:val="0"/>
          <w:color w:val="000000" w:themeColor="text1" w:themeTint="FF" w:themeShade="FF"/>
          <w:sz w:val="22"/>
          <w:szCs w:val="22"/>
          <w:lang w:val="en-US"/>
        </w:rPr>
        <w:t xml:space="preserve">and Kelly et al</w:t>
      </w:r>
      <w:r w:rsidRPr="1DD68411" w:rsidR="0675A294">
        <w:rPr>
          <w:rFonts w:ascii="Segoe UI" w:hAnsi="Segoe UI" w:eastAsia="Segoe UI" w:cs="Segoe UI"/>
          <w:noProof w:val="0"/>
          <w:color w:val="000000" w:themeColor="text1" w:themeTint="FF" w:themeShade="FF"/>
          <w:sz w:val="22"/>
          <w:szCs w:val="22"/>
          <w:lang w:val="en-US"/>
        </w:rPr>
        <w:t xml:space="preserve">.</w:t>
      </w:r>
      <w:r w:rsidRPr="1DD68411" w:rsidR="7EE6CDF4">
        <w:rPr>
          <w:rFonts w:ascii="Segoe UI" w:hAnsi="Segoe UI" w:eastAsia="Segoe UI" w:cs="Segoe UI"/>
          <w:noProof w:val="0"/>
          <w:color w:val="000000" w:themeColor="text1" w:themeTint="FF" w:themeShade="FF"/>
          <w:sz w:val="22"/>
          <w:szCs w:val="22"/>
          <w:lang w:val="en-US"/>
        </w:rPr>
        <w:t xml:space="preserve">, </w:t>
      </w:r>
      <w:r w:rsidRPr="1DD68411" w:rsidR="2DB56494">
        <w:rPr>
          <w:rFonts w:ascii="Segoe UI" w:hAnsi="Segoe UI" w:eastAsia="Segoe UI" w:cs="Segoe UI"/>
          <w:noProof w:val="0"/>
          <w:color w:val="000000" w:themeColor="text1" w:themeTint="FF" w:themeShade="FF"/>
          <w:sz w:val="22"/>
          <w:szCs w:val="22"/>
          <w:lang w:val="en-US"/>
        </w:rPr>
        <w:t xml:space="preserve">found </w:t>
      </w:r>
      <w:r w:rsidRPr="1DD68411" w:rsidR="7EE6CDF4">
        <w:rPr>
          <w:rFonts w:ascii="Segoe UI" w:hAnsi="Segoe UI" w:eastAsia="Segoe UI" w:cs="Segoe UI"/>
          <w:noProof w:val="0"/>
          <w:color w:val="000000" w:themeColor="text1" w:themeTint="FF" w:themeShade="FF"/>
          <w:sz w:val="22"/>
          <w:szCs w:val="22"/>
          <w:lang w:val="en-US"/>
        </w:rPr>
        <w:t xml:space="preserve">people tend to allocate </w:t>
      </w:r>
      <w:r w:rsidRPr="1DD68411" w:rsidR="7EE6CDF4">
        <w:rPr>
          <w:rFonts w:ascii="Segoe UI" w:hAnsi="Segoe UI" w:eastAsia="Segoe UI" w:cs="Segoe UI"/>
          <w:noProof w:val="0"/>
          <w:color w:val="000000" w:themeColor="text1" w:themeTint="FF" w:themeShade="FF"/>
          <w:sz w:val="22"/>
          <w:szCs w:val="22"/>
          <w:lang w:val="en-US"/>
        </w:rPr>
        <w:t>their time and energy to increase opportunities to view the night sky.</w:t>
      </w:r>
      <w:r w:rsidRPr="1DD68411">
        <w:rPr>
          <w:rStyle w:val="FootnoteReference"/>
          <w:rFonts w:ascii="Segoe UI" w:hAnsi="Segoe UI" w:eastAsia="Segoe UI" w:cs="Segoe UI"/>
          <w:noProof w:val="0"/>
          <w:color w:val="000000" w:themeColor="text1" w:themeTint="FF" w:themeShade="FF"/>
          <w:sz w:val="22"/>
          <w:szCs w:val="22"/>
          <w:lang w:val="en-US"/>
        </w:rPr>
        <w:footnoteReference w:id="2032"/>
      </w:r>
      <w:r w:rsidRPr="1DD68411" w:rsidR="7EE6CDF4">
        <w:rPr>
          <w:rFonts w:ascii="Segoe UI" w:hAnsi="Segoe UI" w:eastAsia="Segoe UI" w:cs="Segoe UI"/>
          <w:noProof w:val="0"/>
          <w:color w:val="000000" w:themeColor="text1" w:themeTint="FF" w:themeShade="FF"/>
          <w:sz w:val="22"/>
          <w:szCs w:val="22"/>
          <w:lang w:val="en-US"/>
        </w:rPr>
        <w:t xml:space="preserve"> </w:t>
      </w:r>
      <w:r w:rsidRPr="1DD68411" w:rsidR="7EE6CDF4">
        <w:rPr>
          <w:rFonts w:ascii="Segoe UI" w:hAnsi="Segoe UI" w:eastAsia="Segoe UI" w:cs="Segoe UI"/>
          <w:noProof w:val="0"/>
          <w:color w:val="000000" w:themeColor="text1" w:themeTint="FF" w:themeShade="FF"/>
          <w:sz w:val="22"/>
          <w:szCs w:val="22"/>
          <w:lang w:val="en-US"/>
        </w:rPr>
        <w:t xml:space="preserve">Therefore,</w:t>
      </w:r>
      <w:r w:rsidRPr="1DD68411" w:rsidR="2630352F">
        <w:rPr>
          <w:rFonts w:ascii="Segoe UI" w:hAnsi="Segoe UI" w:eastAsia="Segoe UI" w:cs="Segoe UI"/>
          <w:noProof w:val="0"/>
          <w:color w:val="000000" w:themeColor="text1" w:themeTint="FF" w:themeShade="FF"/>
          <w:sz w:val="22"/>
          <w:szCs w:val="22"/>
          <w:lang w:val="en-US"/>
        </w:rPr>
        <w:t xml:space="preserve"> </w:t>
      </w:r>
      <w:r w:rsidRPr="1DD68411" w:rsidR="7FB30510">
        <w:rPr>
          <w:rFonts w:ascii="Segoe UI" w:hAnsi="Segoe UI" w:eastAsia="Segoe UI" w:cs="Segoe UI"/>
          <w:noProof w:val="0"/>
          <w:color w:val="000000" w:themeColor="text1" w:themeTint="FF" w:themeShade="FF"/>
          <w:sz w:val="22"/>
          <w:szCs w:val="22"/>
          <w:lang w:val="en-US"/>
        </w:rPr>
        <w:t xml:space="preserve">for these participants, </w:t>
      </w:r>
      <w:r w:rsidRPr="1DD68411" w:rsidR="1138B8B6">
        <w:rPr>
          <w:rFonts w:ascii="Segoe UI" w:hAnsi="Segoe UI" w:eastAsia="Segoe UI" w:cs="Segoe UI"/>
          <w:noProof w:val="0"/>
          <w:color w:val="000000" w:themeColor="text1" w:themeTint="FF" w:themeShade="FF"/>
          <w:sz w:val="22"/>
          <w:szCs w:val="22"/>
          <w:lang w:val="en-US"/>
        </w:rPr>
        <w:t xml:space="preserve">interest in the night sky and nature has not been lost.</w:t>
      </w:r>
    </w:p>
    <w:p w:rsidR="0132E207" w:rsidP="58F5CE3F" w:rsidRDefault="0132E207" w14:paraId="1895AC2B" w14:textId="3C793B16">
      <w:pPr>
        <w:pStyle w:val="Normal"/>
        <w:bidi w:val="0"/>
        <w:spacing w:before="0" w:beforeAutospacing="off" w:after="160" w:afterAutospacing="off" w:line="480" w:lineRule="auto"/>
        <w:ind/>
        <w:jc w:val="both"/>
        <w:rPr>
          <w:rFonts w:ascii="Segoe UI" w:hAnsi="Segoe UI" w:eastAsia="Segoe UI" w:cs="Segoe UI"/>
          <w:b w:val="0"/>
          <w:bCs w:val="0"/>
          <w:i w:val="0"/>
          <w:iCs w:val="0"/>
          <w:caps w:val="0"/>
          <w:smallCaps w:val="0"/>
          <w:noProof w:val="0"/>
          <w:color w:val="auto"/>
          <w:sz w:val="22"/>
          <w:szCs w:val="22"/>
          <w:lang w:val="en-GB"/>
        </w:rPr>
      </w:pPr>
      <w:r w:rsidRPr="58F5CE3F" w:rsidR="5C0F7407">
        <w:rPr>
          <w:rFonts w:ascii="Segoe UI" w:hAnsi="Segoe UI" w:eastAsia="Segoe UI" w:cs="Segoe UI"/>
          <w:b w:val="0"/>
          <w:bCs w:val="0"/>
          <w:i w:val="0"/>
          <w:iCs w:val="0"/>
          <w:caps w:val="0"/>
          <w:smallCaps w:val="0"/>
          <w:noProof w:val="0"/>
          <w:color w:val="auto"/>
          <w:sz w:val="22"/>
          <w:szCs w:val="22"/>
          <w:lang w:val="en-GB"/>
        </w:rPr>
        <w:t xml:space="preserve">For </w:t>
      </w:r>
      <w:r w:rsidRPr="58F5CE3F" w:rsidR="5C0F7407">
        <w:rPr>
          <w:rFonts w:ascii="Segoe UI" w:hAnsi="Segoe UI" w:eastAsia="Segoe UI" w:cs="Segoe UI"/>
          <w:b w:val="0"/>
          <w:bCs w:val="0"/>
          <w:i w:val="0"/>
          <w:iCs w:val="0"/>
          <w:caps w:val="0"/>
          <w:smallCaps w:val="0"/>
          <w:noProof w:val="0"/>
          <w:color w:val="auto"/>
          <w:sz w:val="22"/>
          <w:szCs w:val="22"/>
          <w:lang w:val="en-GB"/>
        </w:rPr>
        <w:t>the participants,</w:t>
      </w:r>
      <w:r w:rsidRPr="58F5CE3F" w:rsidR="5C0F7407">
        <w:rPr>
          <w:rFonts w:ascii="Segoe UI" w:hAnsi="Segoe UI" w:eastAsia="Segoe UI" w:cs="Segoe UI"/>
          <w:b w:val="0"/>
          <w:bCs w:val="0"/>
          <w:i w:val="0"/>
          <w:iCs w:val="0"/>
          <w:caps w:val="0"/>
          <w:smallCaps w:val="0"/>
          <w:noProof w:val="0"/>
          <w:color w:val="auto"/>
          <w:sz w:val="22"/>
          <w:szCs w:val="22"/>
          <w:lang w:val="en-GB"/>
        </w:rPr>
        <w:t xml:space="preserve"> the night sky holds a sense of </w:t>
      </w:r>
      <w:r w:rsidRPr="58F5CE3F" w:rsidR="124B9DAF">
        <w:rPr>
          <w:rFonts w:ascii="Segoe UI" w:hAnsi="Segoe UI" w:eastAsia="Segoe UI" w:cs="Segoe UI"/>
          <w:b w:val="0"/>
          <w:bCs w:val="0"/>
          <w:i w:val="0"/>
          <w:iCs w:val="0"/>
          <w:caps w:val="0"/>
          <w:smallCaps w:val="0"/>
          <w:noProof w:val="0"/>
          <w:color w:val="auto"/>
          <w:sz w:val="22"/>
          <w:szCs w:val="22"/>
          <w:lang w:val="en-GB"/>
        </w:rPr>
        <w:t>mystery,</w:t>
      </w:r>
      <w:r w:rsidRPr="58F5CE3F" w:rsidR="124B9DAF">
        <w:rPr>
          <w:rFonts w:ascii="Segoe UI" w:hAnsi="Segoe UI" w:eastAsia="Segoe UI" w:cs="Segoe UI"/>
          <w:b w:val="0"/>
          <w:bCs w:val="0"/>
          <w:i w:val="0"/>
          <w:iCs w:val="0"/>
          <w:caps w:val="0"/>
          <w:smallCaps w:val="0"/>
          <w:noProof w:val="0"/>
          <w:color w:val="auto"/>
          <w:sz w:val="22"/>
          <w:szCs w:val="22"/>
          <w:lang w:val="en-GB"/>
        </w:rPr>
        <w:t xml:space="preserve"> </w:t>
      </w:r>
      <w:r w:rsidRPr="58F5CE3F" w:rsidR="5A0D4EE1">
        <w:rPr>
          <w:rFonts w:ascii="Segoe UI" w:hAnsi="Segoe UI" w:eastAsia="Segoe UI" w:cs="Segoe UI"/>
          <w:b w:val="0"/>
          <w:bCs w:val="0"/>
          <w:i w:val="0"/>
          <w:iCs w:val="0"/>
          <w:caps w:val="0"/>
          <w:smallCaps w:val="0"/>
          <w:noProof w:val="0"/>
          <w:color w:val="auto"/>
          <w:sz w:val="22"/>
          <w:szCs w:val="22"/>
          <w:lang w:val="en-GB"/>
        </w:rPr>
        <w:t>who</w:t>
      </w:r>
      <w:r w:rsidRPr="58F5CE3F" w:rsidR="5C0F7407">
        <w:rPr>
          <w:rFonts w:ascii="Segoe UI" w:hAnsi="Segoe UI" w:eastAsia="Segoe UI" w:cs="Segoe UI"/>
          <w:b w:val="0"/>
          <w:bCs w:val="0"/>
          <w:i w:val="0"/>
          <w:iCs w:val="0"/>
          <w:caps w:val="0"/>
          <w:smallCaps w:val="0"/>
          <w:noProof w:val="0"/>
          <w:color w:val="auto"/>
          <w:sz w:val="22"/>
          <w:szCs w:val="22"/>
          <w:lang w:val="en-GB"/>
        </w:rPr>
        <w:t xml:space="preserve"> all felt ‘is keeping a secret </w:t>
      </w:r>
      <w:r w:rsidRPr="58F5CE3F" w:rsidR="1F35C1D4">
        <w:rPr>
          <w:rFonts w:ascii="Segoe UI" w:hAnsi="Segoe UI" w:eastAsia="Segoe UI" w:cs="Segoe UI"/>
          <w:b w:val="0"/>
          <w:bCs w:val="0"/>
          <w:i w:val="0"/>
          <w:iCs w:val="0"/>
          <w:caps w:val="0"/>
          <w:smallCaps w:val="0"/>
          <w:noProof w:val="0"/>
          <w:color w:val="auto"/>
          <w:sz w:val="22"/>
          <w:szCs w:val="22"/>
          <w:lang w:val="en-GB"/>
        </w:rPr>
        <w:t>remaining</w:t>
      </w:r>
      <w:r w:rsidRPr="58F5CE3F" w:rsidR="1DAA5627">
        <w:rPr>
          <w:rFonts w:ascii="Segoe UI" w:hAnsi="Segoe UI" w:eastAsia="Segoe UI" w:cs="Segoe UI"/>
          <w:b w:val="0"/>
          <w:bCs w:val="0"/>
          <w:i w:val="0"/>
          <w:iCs w:val="0"/>
          <w:caps w:val="0"/>
          <w:smallCaps w:val="0"/>
          <w:noProof w:val="0"/>
          <w:color w:val="auto"/>
          <w:sz w:val="22"/>
          <w:szCs w:val="22"/>
          <w:lang w:val="en-GB"/>
        </w:rPr>
        <w:t xml:space="preserve"> </w:t>
      </w:r>
      <w:r w:rsidRPr="58F5CE3F" w:rsidR="5C0F7407">
        <w:rPr>
          <w:rFonts w:ascii="Segoe UI" w:hAnsi="Segoe UI" w:eastAsia="Segoe UI" w:cs="Segoe UI"/>
          <w:b w:val="0"/>
          <w:bCs w:val="0"/>
          <w:i w:val="0"/>
          <w:iCs w:val="0"/>
          <w:caps w:val="0"/>
          <w:smallCaps w:val="0"/>
          <w:noProof w:val="0"/>
          <w:color w:val="auto"/>
          <w:sz w:val="22"/>
          <w:szCs w:val="22"/>
          <w:lang w:val="en-GB"/>
        </w:rPr>
        <w:t xml:space="preserve">unknown,’ </w:t>
      </w:r>
      <w:r w:rsidRPr="58F5CE3F" w:rsidR="6E71E1A2">
        <w:rPr>
          <w:rFonts w:ascii="Segoe UI" w:hAnsi="Segoe UI" w:eastAsia="Segoe UI" w:cs="Segoe UI"/>
          <w:b w:val="0"/>
          <w:bCs w:val="0"/>
          <w:i w:val="0"/>
          <w:iCs w:val="0"/>
          <w:caps w:val="0"/>
          <w:smallCaps w:val="0"/>
          <w:noProof w:val="0"/>
          <w:color w:val="auto"/>
          <w:sz w:val="22"/>
          <w:szCs w:val="22"/>
          <w:lang w:val="en-GB"/>
        </w:rPr>
        <w:t>from</w:t>
      </w:r>
      <w:r w:rsidRPr="58F5CE3F" w:rsidR="5C0F7407">
        <w:rPr>
          <w:rFonts w:ascii="Segoe UI" w:hAnsi="Segoe UI" w:eastAsia="Segoe UI" w:cs="Segoe UI"/>
          <w:b w:val="0"/>
          <w:bCs w:val="0"/>
          <w:i w:val="0"/>
          <w:iCs w:val="0"/>
          <w:caps w:val="0"/>
          <w:smallCaps w:val="0"/>
          <w:noProof w:val="0"/>
          <w:color w:val="auto"/>
          <w:sz w:val="22"/>
          <w:szCs w:val="22"/>
          <w:lang w:val="en-GB"/>
        </w:rPr>
        <w:t xml:space="preserve"> them.</w:t>
      </w:r>
      <w:r w:rsidRPr="58F5CE3F" w:rsidR="7E3EDCF9">
        <w:rPr>
          <w:rFonts w:ascii="Segoe UI" w:hAnsi="Segoe UI" w:eastAsia="Segoe UI" w:cs="Segoe UI"/>
          <w:b w:val="0"/>
          <w:bCs w:val="0"/>
          <w:i w:val="0"/>
          <w:iCs w:val="0"/>
          <w:caps w:val="0"/>
          <w:smallCaps w:val="0"/>
          <w:noProof w:val="0"/>
          <w:color w:val="auto"/>
          <w:sz w:val="22"/>
          <w:szCs w:val="22"/>
          <w:lang w:val="en-GB"/>
        </w:rPr>
        <w:t xml:space="preserve"> </w:t>
      </w:r>
      <w:r w:rsidRPr="58F5CE3F" w:rsidR="6DD4F5B1">
        <w:rPr>
          <w:rFonts w:ascii="Segoe UI" w:hAnsi="Segoe UI" w:eastAsia="Segoe UI" w:cs="Segoe UI"/>
          <w:b w:val="0"/>
          <w:bCs w:val="0"/>
          <w:i w:val="0"/>
          <w:iCs w:val="0"/>
          <w:caps w:val="0"/>
          <w:smallCaps w:val="0"/>
          <w:noProof w:val="0"/>
          <w:color w:val="auto"/>
          <w:sz w:val="22"/>
          <w:szCs w:val="22"/>
          <w:lang w:val="en-GB"/>
        </w:rPr>
        <w:t>Specifically, i</w:t>
      </w:r>
      <w:r w:rsidRPr="58F5CE3F" w:rsidR="5C0F7407">
        <w:rPr>
          <w:rFonts w:ascii="Segoe UI" w:hAnsi="Segoe UI" w:eastAsia="Segoe UI" w:cs="Segoe UI"/>
          <w:b w:val="0"/>
          <w:bCs w:val="0"/>
          <w:i w:val="0"/>
          <w:iCs w:val="0"/>
          <w:caps w:val="0"/>
          <w:smallCaps w:val="0"/>
          <w:noProof w:val="0"/>
          <w:color w:val="auto"/>
          <w:sz w:val="22"/>
          <w:szCs w:val="22"/>
          <w:lang w:val="en-GB"/>
        </w:rPr>
        <w:t xml:space="preserve">nterviewee F </w:t>
      </w:r>
      <w:r w:rsidRPr="58F5CE3F" w:rsidR="7B9A2640">
        <w:rPr>
          <w:rFonts w:ascii="Segoe UI" w:hAnsi="Segoe UI" w:eastAsia="Segoe UI" w:cs="Segoe UI"/>
          <w:b w:val="0"/>
          <w:bCs w:val="0"/>
          <w:i w:val="0"/>
          <w:iCs w:val="0"/>
          <w:caps w:val="0"/>
          <w:smallCaps w:val="0"/>
          <w:noProof w:val="0"/>
          <w:color w:val="auto"/>
          <w:sz w:val="22"/>
          <w:szCs w:val="22"/>
          <w:lang w:val="en-GB"/>
        </w:rPr>
        <w:t>said</w:t>
      </w:r>
      <w:r w:rsidRPr="58F5CE3F" w:rsidR="5C0F7407">
        <w:rPr>
          <w:rFonts w:ascii="Segoe UI" w:hAnsi="Segoe UI" w:eastAsia="Segoe UI" w:cs="Segoe UI"/>
          <w:b w:val="0"/>
          <w:bCs w:val="0"/>
          <w:i w:val="0"/>
          <w:iCs w:val="0"/>
          <w:caps w:val="0"/>
          <w:smallCaps w:val="0"/>
          <w:noProof w:val="0"/>
          <w:color w:val="auto"/>
          <w:sz w:val="22"/>
          <w:szCs w:val="22"/>
          <w:lang w:val="en-GB"/>
        </w:rPr>
        <w:t>:</w:t>
      </w:r>
    </w:p>
    <w:p w:rsidR="52873A5B" w:rsidP="752ABE87" w:rsidRDefault="52873A5B" w14:paraId="5FE5F774" w14:textId="60459CB8">
      <w:pPr>
        <w:pStyle w:val="Normal"/>
        <w:bidi w:val="0"/>
        <w:spacing w:before="0" w:beforeAutospacing="off" w:after="160" w:afterAutospacing="off" w:line="480" w:lineRule="auto"/>
        <w:ind w:left="567" w:right="567"/>
        <w:jc w:val="both"/>
        <w:rPr>
          <w:rFonts w:ascii="Segoe UI" w:hAnsi="Segoe UI" w:eastAsia="Segoe UI" w:cs="Segoe UI"/>
          <w:b w:val="0"/>
          <w:bCs w:val="0"/>
          <w:noProof w:val="0"/>
          <w:color w:val="auto"/>
          <w:sz w:val="20"/>
          <w:szCs w:val="20"/>
          <w:lang w:val="en-GB"/>
        </w:rPr>
      </w:pPr>
      <w:r w:rsidRPr="2BEB2625" w:rsidR="796F8F98">
        <w:rPr>
          <w:rFonts w:ascii="Segoe UI" w:hAnsi="Segoe UI" w:eastAsia="Segoe UI" w:cs="Segoe UI"/>
          <w:b w:val="0"/>
          <w:bCs w:val="0"/>
          <w:noProof w:val="0"/>
          <w:color w:val="auto"/>
          <w:sz w:val="20"/>
          <w:szCs w:val="20"/>
          <w:lang w:val="en-GB"/>
        </w:rPr>
        <w:t xml:space="preserve"> </w:t>
      </w:r>
      <w:r w:rsidRPr="2BEB2625" w:rsidR="2B272BED">
        <w:rPr>
          <w:rFonts w:ascii="Segoe UI" w:hAnsi="Segoe UI" w:eastAsia="Segoe UI" w:cs="Segoe UI"/>
          <w:b w:val="0"/>
          <w:bCs w:val="0"/>
          <w:noProof w:val="0"/>
          <w:color w:val="auto"/>
          <w:sz w:val="20"/>
          <w:szCs w:val="20"/>
          <w:lang w:val="en-GB"/>
        </w:rPr>
        <w:t>T</w:t>
      </w:r>
      <w:r w:rsidRPr="2BEB2625" w:rsidR="796F8F98">
        <w:rPr>
          <w:rFonts w:ascii="Segoe UI" w:hAnsi="Segoe UI" w:eastAsia="Segoe UI" w:cs="Segoe UI"/>
          <w:b w:val="0"/>
          <w:bCs w:val="0"/>
          <w:noProof w:val="0"/>
          <w:color w:val="auto"/>
          <w:sz w:val="20"/>
          <w:szCs w:val="20"/>
          <w:lang w:val="en-GB"/>
        </w:rPr>
        <w:t>he night sky is the most mysterious of all things.</w:t>
      </w:r>
      <w:r w:rsidRPr="2BEB2625" w:rsidR="0C8CFF8F">
        <w:rPr>
          <w:rFonts w:ascii="Segoe UI" w:hAnsi="Segoe UI" w:eastAsia="Segoe UI" w:cs="Segoe UI"/>
          <w:b w:val="0"/>
          <w:bCs w:val="0"/>
          <w:noProof w:val="0"/>
          <w:color w:val="auto"/>
          <w:sz w:val="20"/>
          <w:szCs w:val="20"/>
          <w:lang w:val="en-GB"/>
        </w:rPr>
        <w:t>..</w:t>
      </w:r>
      <w:r w:rsidRPr="2BEB2625" w:rsidR="796F8F98">
        <w:rPr>
          <w:rFonts w:ascii="Segoe UI" w:hAnsi="Segoe UI" w:eastAsia="Segoe UI" w:cs="Segoe UI"/>
          <w:b w:val="0"/>
          <w:bCs w:val="0"/>
          <w:noProof w:val="0"/>
          <w:color w:val="auto"/>
          <w:sz w:val="20"/>
          <w:szCs w:val="20"/>
          <w:lang w:val="en-GB"/>
        </w:rPr>
        <w:t>seeing all those stars</w:t>
      </w:r>
      <w:r w:rsidRPr="2BEB2625" w:rsidR="4B2C942C">
        <w:rPr>
          <w:rFonts w:ascii="Segoe UI" w:hAnsi="Segoe UI" w:eastAsia="Segoe UI" w:cs="Segoe UI"/>
          <w:b w:val="0"/>
          <w:bCs w:val="0"/>
          <w:noProof w:val="0"/>
          <w:color w:val="auto"/>
          <w:sz w:val="20"/>
          <w:szCs w:val="20"/>
          <w:lang w:val="en-GB"/>
        </w:rPr>
        <w:t xml:space="preserve">, </w:t>
      </w:r>
      <w:r w:rsidRPr="2BEB2625" w:rsidR="796F8F98">
        <w:rPr>
          <w:rFonts w:ascii="Segoe UI" w:hAnsi="Segoe UI" w:eastAsia="Segoe UI" w:cs="Segoe UI"/>
          <w:b w:val="0"/>
          <w:bCs w:val="0"/>
          <w:noProof w:val="0"/>
          <w:color w:val="auto"/>
          <w:sz w:val="20"/>
          <w:szCs w:val="20"/>
          <w:lang w:val="en-GB"/>
        </w:rPr>
        <w:t>planets</w:t>
      </w:r>
      <w:r w:rsidRPr="2BEB2625" w:rsidR="2EDFB156">
        <w:rPr>
          <w:rFonts w:ascii="Segoe UI" w:hAnsi="Segoe UI" w:eastAsia="Segoe UI" w:cs="Segoe UI"/>
          <w:b w:val="0"/>
          <w:bCs w:val="0"/>
          <w:noProof w:val="0"/>
          <w:color w:val="auto"/>
          <w:sz w:val="20"/>
          <w:szCs w:val="20"/>
          <w:lang w:val="en-GB"/>
        </w:rPr>
        <w:t>,</w:t>
      </w:r>
      <w:r w:rsidRPr="2BEB2625" w:rsidR="56131E5D">
        <w:rPr>
          <w:rFonts w:ascii="Segoe UI" w:hAnsi="Segoe UI" w:eastAsia="Segoe UI" w:cs="Segoe UI"/>
          <w:b w:val="0"/>
          <w:bCs w:val="0"/>
          <w:noProof w:val="0"/>
          <w:color w:val="auto"/>
          <w:sz w:val="20"/>
          <w:szCs w:val="20"/>
          <w:lang w:val="en-GB"/>
        </w:rPr>
        <w:t xml:space="preserve"> moons, </w:t>
      </w:r>
      <w:r w:rsidRPr="2BEB2625" w:rsidR="462BD69C">
        <w:rPr>
          <w:rFonts w:ascii="Segoe UI" w:hAnsi="Segoe UI" w:eastAsia="Segoe UI" w:cs="Segoe UI"/>
          <w:b w:val="0"/>
          <w:bCs w:val="0"/>
          <w:noProof w:val="0"/>
          <w:color w:val="auto"/>
          <w:sz w:val="20"/>
          <w:szCs w:val="20"/>
          <w:lang w:val="en-GB"/>
        </w:rPr>
        <w:t>meteors,</w:t>
      </w:r>
      <w:r w:rsidRPr="2BEB2625" w:rsidR="56131E5D">
        <w:rPr>
          <w:rFonts w:ascii="Segoe UI" w:hAnsi="Segoe UI" w:eastAsia="Segoe UI" w:cs="Segoe UI"/>
          <w:b w:val="0"/>
          <w:bCs w:val="0"/>
          <w:noProof w:val="0"/>
          <w:color w:val="auto"/>
          <w:sz w:val="20"/>
          <w:szCs w:val="20"/>
          <w:lang w:val="en-GB"/>
        </w:rPr>
        <w:t xml:space="preserve"> and</w:t>
      </w:r>
      <w:r w:rsidRPr="2BEB2625" w:rsidR="2EDFB156">
        <w:rPr>
          <w:rFonts w:ascii="Segoe UI" w:hAnsi="Segoe UI" w:eastAsia="Segoe UI" w:cs="Segoe UI"/>
          <w:b w:val="0"/>
          <w:bCs w:val="0"/>
          <w:noProof w:val="0"/>
          <w:color w:val="auto"/>
          <w:sz w:val="20"/>
          <w:szCs w:val="20"/>
          <w:lang w:val="en-GB"/>
        </w:rPr>
        <w:t xml:space="preserve"> constellations</w:t>
      </w:r>
      <w:r w:rsidRPr="2BEB2625" w:rsidR="0EF396D1">
        <w:rPr>
          <w:rFonts w:ascii="Segoe UI" w:hAnsi="Segoe UI" w:eastAsia="Segoe UI" w:cs="Segoe UI"/>
          <w:b w:val="0"/>
          <w:bCs w:val="0"/>
          <w:noProof w:val="0"/>
          <w:color w:val="auto"/>
          <w:sz w:val="20"/>
          <w:szCs w:val="20"/>
          <w:lang w:val="en-GB"/>
        </w:rPr>
        <w:t>...</w:t>
      </w:r>
      <w:r w:rsidRPr="2BEB2625" w:rsidR="796F8F98">
        <w:rPr>
          <w:rFonts w:ascii="Segoe UI" w:hAnsi="Segoe UI" w:eastAsia="Segoe UI" w:cs="Segoe UI"/>
          <w:b w:val="0"/>
          <w:bCs w:val="0"/>
          <w:noProof w:val="0"/>
          <w:color w:val="auto"/>
          <w:sz w:val="20"/>
          <w:szCs w:val="20"/>
          <w:lang w:val="en-GB"/>
        </w:rPr>
        <w:t xml:space="preserve">cannot help wondering if there is anything else...how many secrets is it </w:t>
      </w:r>
      <w:r w:rsidRPr="2BEB2625" w:rsidR="6DEEDC8E">
        <w:rPr>
          <w:rFonts w:ascii="Segoe UI" w:hAnsi="Segoe UI" w:eastAsia="Segoe UI" w:cs="Segoe UI"/>
          <w:b w:val="0"/>
          <w:bCs w:val="0"/>
          <w:noProof w:val="0"/>
          <w:color w:val="auto"/>
          <w:sz w:val="20"/>
          <w:szCs w:val="20"/>
          <w:lang w:val="en-GB"/>
        </w:rPr>
        <w:t>keeping</w:t>
      </w:r>
      <w:r w:rsidRPr="2BEB2625" w:rsidR="796F8F98">
        <w:rPr>
          <w:rFonts w:ascii="Segoe UI" w:hAnsi="Segoe UI" w:eastAsia="Segoe UI" w:cs="Segoe UI"/>
          <w:b w:val="0"/>
          <w:bCs w:val="0"/>
          <w:noProof w:val="0"/>
          <w:color w:val="auto"/>
          <w:sz w:val="20"/>
          <w:szCs w:val="20"/>
          <w:lang w:val="en-GB"/>
        </w:rPr>
        <w:t>...filling the mind with mystery...</w:t>
      </w:r>
      <w:r w:rsidRPr="2BEB2625" w:rsidR="796F8F98">
        <w:rPr>
          <w:rFonts w:ascii="Segoe UI" w:hAnsi="Segoe UI" w:eastAsia="Segoe UI" w:cs="Segoe UI"/>
          <w:b w:val="0"/>
          <w:bCs w:val="0"/>
          <w:noProof w:val="0"/>
          <w:color w:val="auto"/>
          <w:sz w:val="20"/>
          <w:szCs w:val="20"/>
          <w:lang w:val="en-GB"/>
        </w:rPr>
        <w:t>knowing</w:t>
      </w:r>
      <w:r w:rsidRPr="2BEB2625" w:rsidR="3AAA8E52">
        <w:rPr>
          <w:rFonts w:ascii="Segoe UI" w:hAnsi="Segoe UI" w:eastAsia="Segoe UI" w:cs="Segoe UI"/>
          <w:b w:val="0"/>
          <w:bCs w:val="0"/>
          <w:noProof w:val="0"/>
          <w:color w:val="auto"/>
          <w:sz w:val="20"/>
          <w:szCs w:val="20"/>
          <w:lang w:val="en-GB"/>
        </w:rPr>
        <w:t xml:space="preserve"> we</w:t>
      </w:r>
      <w:r w:rsidRPr="2BEB2625" w:rsidR="796F8F98">
        <w:rPr>
          <w:rFonts w:ascii="Segoe UI" w:hAnsi="Segoe UI" w:eastAsia="Segoe UI" w:cs="Segoe UI"/>
          <w:b w:val="0"/>
          <w:bCs w:val="0"/>
          <w:noProof w:val="0"/>
          <w:color w:val="auto"/>
          <w:sz w:val="20"/>
          <w:szCs w:val="20"/>
          <w:lang w:val="en-GB"/>
        </w:rPr>
        <w:t xml:space="preserve"> are </w:t>
      </w:r>
      <w:r w:rsidRPr="2BEB2625" w:rsidR="796F8F98">
        <w:rPr>
          <w:rFonts w:ascii="Segoe UI" w:hAnsi="Segoe UI" w:eastAsia="Segoe UI" w:cs="Segoe UI"/>
          <w:b w:val="0"/>
          <w:bCs w:val="0"/>
          <w:noProof w:val="0"/>
          <w:color w:val="auto"/>
          <w:sz w:val="20"/>
          <w:szCs w:val="20"/>
          <w:lang w:val="en-GB"/>
        </w:rPr>
        <w:t>looking</w:t>
      </w:r>
      <w:r w:rsidRPr="2BEB2625" w:rsidR="796F8F98">
        <w:rPr>
          <w:rFonts w:ascii="Segoe UI" w:hAnsi="Segoe UI" w:eastAsia="Segoe UI" w:cs="Segoe UI"/>
          <w:b w:val="0"/>
          <w:bCs w:val="0"/>
          <w:noProof w:val="0"/>
          <w:color w:val="auto"/>
          <w:sz w:val="20"/>
          <w:szCs w:val="20"/>
          <w:lang w:val="en-GB"/>
        </w:rPr>
        <w:t xml:space="preserve"> into the past when gaz</w:t>
      </w:r>
      <w:r w:rsidRPr="2BEB2625" w:rsidR="587935A9">
        <w:rPr>
          <w:rFonts w:ascii="Segoe UI" w:hAnsi="Segoe UI" w:eastAsia="Segoe UI" w:cs="Segoe UI"/>
          <w:b w:val="0"/>
          <w:bCs w:val="0"/>
          <w:noProof w:val="0"/>
          <w:color w:val="auto"/>
          <w:sz w:val="20"/>
          <w:szCs w:val="20"/>
          <w:lang w:val="en-GB"/>
        </w:rPr>
        <w:t>ing</w:t>
      </w:r>
      <w:r w:rsidRPr="2BEB2625" w:rsidR="796F8F98">
        <w:rPr>
          <w:rFonts w:ascii="Segoe UI" w:hAnsi="Segoe UI" w:eastAsia="Segoe UI" w:cs="Segoe UI"/>
          <w:b w:val="0"/>
          <w:bCs w:val="0"/>
          <w:noProof w:val="0"/>
          <w:color w:val="auto"/>
          <w:sz w:val="20"/>
          <w:szCs w:val="20"/>
          <w:lang w:val="en-GB"/>
        </w:rPr>
        <w:t xml:space="preserve"> up.</w:t>
      </w:r>
      <w:r w:rsidRPr="2BEB2625" w:rsidR="78D8E633">
        <w:rPr>
          <w:rFonts w:ascii="Segoe UI" w:hAnsi="Segoe UI" w:eastAsia="Segoe UI" w:cs="Segoe UI"/>
          <w:b w:val="0"/>
          <w:bCs w:val="0"/>
          <w:noProof w:val="0"/>
          <w:color w:val="auto"/>
          <w:sz w:val="20"/>
          <w:szCs w:val="20"/>
          <w:lang w:val="en-GB"/>
        </w:rPr>
        <w:t>..</w:t>
      </w:r>
      <w:r w:rsidRPr="2BEB2625" w:rsidR="796F8F98">
        <w:rPr>
          <w:rFonts w:ascii="Segoe UI" w:hAnsi="Segoe UI" w:eastAsia="Segoe UI" w:cs="Segoe UI"/>
          <w:b w:val="0"/>
          <w:bCs w:val="0"/>
          <w:noProof w:val="0"/>
          <w:color w:val="auto"/>
          <w:sz w:val="20"/>
          <w:szCs w:val="20"/>
          <w:lang w:val="en-GB"/>
        </w:rPr>
        <w:t>keeps me</w:t>
      </w:r>
      <w:r w:rsidRPr="2BEB2625" w:rsidR="3787A171">
        <w:rPr>
          <w:rFonts w:ascii="Segoe UI" w:hAnsi="Segoe UI" w:eastAsia="Segoe UI" w:cs="Segoe UI"/>
          <w:b w:val="0"/>
          <w:bCs w:val="0"/>
          <w:noProof w:val="0"/>
          <w:color w:val="auto"/>
          <w:sz w:val="20"/>
          <w:szCs w:val="20"/>
          <w:lang w:val="en-GB"/>
        </w:rPr>
        <w:t xml:space="preserve"> </w:t>
      </w:r>
      <w:r w:rsidRPr="2BEB2625" w:rsidR="796F8F98">
        <w:rPr>
          <w:rFonts w:ascii="Segoe UI" w:hAnsi="Segoe UI" w:eastAsia="Segoe UI" w:cs="Segoe UI"/>
          <w:b w:val="0"/>
          <w:bCs w:val="0"/>
          <w:noProof w:val="0"/>
          <w:color w:val="auto"/>
          <w:sz w:val="20"/>
          <w:szCs w:val="20"/>
          <w:lang w:val="en-GB"/>
        </w:rPr>
        <w:t>crazy about the night sky and its mysteries.</w:t>
      </w:r>
    </w:p>
    <w:p w:rsidR="52873A5B" w:rsidP="58F5CE3F" w:rsidRDefault="52873A5B" w14:paraId="7F8CDA76" w14:textId="02C82587">
      <w:pPr>
        <w:pStyle w:val="Normal"/>
        <w:spacing w:after="160" w:line="480" w:lineRule="auto"/>
        <w:ind w:left="0" w:right="0"/>
        <w:jc w:val="both"/>
        <w:rPr>
          <w:rFonts w:ascii="Segoe UI" w:hAnsi="Segoe UI" w:eastAsia="Segoe UI" w:cs="Segoe UI"/>
          <w:b w:val="0"/>
          <w:bCs w:val="0"/>
          <w:i w:val="0"/>
          <w:iCs w:val="0"/>
          <w:caps w:val="0"/>
          <w:smallCaps w:val="0"/>
          <w:noProof w:val="0"/>
          <w:color w:val="auto"/>
          <w:sz w:val="22"/>
          <w:szCs w:val="22"/>
          <w:lang w:val="en-GB"/>
        </w:rPr>
      </w:pPr>
      <w:r w:rsidRPr="58F5CE3F" w:rsidR="743B8C15">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I</w:t>
      </w:r>
      <w:r w:rsidRPr="58F5CE3F" w:rsidR="243E53A2">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nterviewee G said, ‘</w:t>
      </w:r>
      <w:r w:rsidRPr="58F5CE3F" w:rsidR="2887DC42">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I feel</w:t>
      </w:r>
      <w:r w:rsidRPr="58F5CE3F" w:rsidR="243E53A2">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 night sky</w:t>
      </w:r>
      <w:r w:rsidRPr="58F5CE3F" w:rsidR="243E53A2">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 hold</w:t>
      </w:r>
      <w:r w:rsidRPr="58F5CE3F" w:rsidR="24B3D366">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s</w:t>
      </w:r>
      <w:r w:rsidRPr="58F5CE3F" w:rsidR="243E53A2">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 something back from us...mysteries, secrets, unexplainable celestial objects</w:t>
      </w:r>
      <w:r w:rsidRPr="58F5CE3F" w:rsidR="22959ACA">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 like the dark side of the Moon.</w:t>
      </w:r>
      <w:r w:rsidRPr="58F5CE3F" w:rsidR="243E53A2">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w:t>
      </w:r>
      <w:r w:rsidRPr="58F5CE3F" w:rsidR="53A2C631">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 </w:t>
      </w:r>
      <w:r w:rsidRPr="58F5CE3F" w:rsidR="5383B93E">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Similarly, </w:t>
      </w:r>
      <w:r w:rsidRPr="58F5CE3F" w:rsidR="243E53A2">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Brunner</w:t>
      </w:r>
      <w:r w:rsidRPr="58F5CE3F" w:rsidR="2AB132E5">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 </w:t>
      </w:r>
      <w:r w:rsidRPr="58F5CE3F" w:rsidR="2030E03D">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suggests</w:t>
      </w:r>
      <w:r w:rsidRPr="58F5CE3F" w:rsidR="243E53A2">
        <w:rPr>
          <w:rFonts w:ascii="Segoe UI" w:hAnsi="Segoe UI" w:eastAsia="Segoe UI" w:cs="Segoe UI"/>
          <w:b w:val="0"/>
          <w:bCs w:val="0"/>
          <w:i w:val="0"/>
          <w:iCs w:val="0"/>
          <w:caps w:val="0"/>
          <w:smallCaps w:val="0"/>
          <w:noProof w:val="0"/>
          <w:color w:val="auto"/>
          <w:sz w:val="22"/>
          <w:szCs w:val="22"/>
          <w:lang w:val="en-GB"/>
        </w:rPr>
        <w:t xml:space="preserve"> </w:t>
      </w:r>
      <w:r w:rsidRPr="58F5CE3F" w:rsidR="243E53A2">
        <w:rPr>
          <w:rFonts w:ascii="Segoe UI" w:hAnsi="Segoe UI" w:eastAsia="Segoe UI" w:cs="Segoe UI"/>
          <w:b w:val="0"/>
          <w:bCs w:val="0"/>
          <w:i w:val="0"/>
          <w:iCs w:val="0"/>
          <w:caps w:val="0"/>
          <w:smallCaps w:val="0"/>
          <w:noProof w:val="0"/>
          <w:color w:val="auto"/>
          <w:sz w:val="22"/>
          <w:szCs w:val="22"/>
          <w:lang w:val="en-GB"/>
        </w:rPr>
        <w:t xml:space="preserve">‘from humankind’s beginnings, the Moon was the mysterious light in the night sky, ascribed sundry magical powers</w:t>
      </w:r>
      <w:r w:rsidRPr="58F5CE3F" w:rsidR="0104F64B">
        <w:rPr>
          <w:rFonts w:ascii="Segoe UI" w:hAnsi="Segoe UI" w:eastAsia="Segoe UI" w:cs="Segoe UI"/>
          <w:b w:val="0"/>
          <w:bCs w:val="0"/>
          <w:i w:val="0"/>
          <w:iCs w:val="0"/>
          <w:caps w:val="0"/>
          <w:smallCaps w:val="0"/>
          <w:noProof w:val="0"/>
          <w:color w:val="auto"/>
          <w:sz w:val="22"/>
          <w:szCs w:val="22"/>
          <w:lang w:val="en-GB"/>
        </w:rPr>
        <w:t xml:space="preserve">.’</w:t>
      </w:r>
      <w:r w:rsidRPr="58F5CE3F">
        <w:rPr>
          <w:rStyle w:val="FootnoteReference"/>
          <w:rFonts w:ascii="Segoe UI" w:hAnsi="Segoe UI" w:eastAsia="Segoe UI" w:cs="Segoe UI"/>
          <w:b w:val="0"/>
          <w:bCs w:val="0"/>
          <w:i w:val="0"/>
          <w:iCs w:val="0"/>
          <w:caps w:val="0"/>
          <w:smallCaps w:val="0"/>
          <w:noProof w:val="0"/>
          <w:color w:val="auto"/>
          <w:sz w:val="22"/>
          <w:szCs w:val="22"/>
          <w:lang w:val="en-GB"/>
        </w:rPr>
        <w:footnoteReference w:id="3109"/>
      </w:r>
      <w:r w:rsidRPr="58F5CE3F" w:rsidR="63BD0B47">
        <w:rPr>
          <w:rFonts w:ascii="Segoe UI" w:hAnsi="Segoe UI" w:eastAsia="Segoe UI" w:cs="Segoe UI"/>
          <w:b w:val="0"/>
          <w:bCs w:val="0"/>
          <w:i w:val="0"/>
          <w:iCs w:val="0"/>
          <w:caps w:val="0"/>
          <w:smallCaps w:val="0"/>
          <w:noProof w:val="0"/>
          <w:color w:val="auto"/>
          <w:sz w:val="22"/>
          <w:szCs w:val="22"/>
          <w:lang w:val="en-GB"/>
        </w:rPr>
        <w:t xml:space="preserve"> </w:t>
      </w:r>
      <w:r w:rsidRPr="58F5CE3F" w:rsidR="457A98D9">
        <w:rPr>
          <w:rFonts w:ascii="Segoe UI" w:hAnsi="Segoe UI" w:eastAsia="Segoe UI" w:cs="Segoe UI"/>
          <w:b w:val="0"/>
          <w:bCs w:val="0"/>
          <w:i w:val="0"/>
          <w:iCs w:val="0"/>
          <w:caps w:val="0"/>
          <w:smallCaps w:val="0"/>
          <w:noProof w:val="0"/>
          <w:color w:val="auto"/>
          <w:sz w:val="22"/>
          <w:szCs w:val="22"/>
          <w:lang w:val="en-GB"/>
        </w:rPr>
        <w:t xml:space="preserve">Other responses include, </w:t>
      </w:r>
      <w:r w:rsidRPr="28FE04C7" w:rsidR="243E53A2">
        <w:rPr>
          <w:rFonts w:ascii="Segoe UI" w:hAnsi="Segoe UI" w:eastAsia="Segoe UI" w:cs="Segoe UI"/>
          <w:b w:val="0"/>
          <w:bCs w:val="0"/>
          <w:noProof w:val="0"/>
          <w:color w:val="auto"/>
          <w:sz w:val="22"/>
          <w:szCs w:val="22"/>
          <w:lang w:val="en-GB"/>
        </w:rPr>
        <w:t>‘The night sky is a strange place..</w:t>
      </w:r>
      <w:r w:rsidRPr="28FE04C7" w:rsidR="547B8C4D">
        <w:rPr>
          <w:rFonts w:ascii="Segoe UI" w:hAnsi="Segoe UI" w:eastAsia="Segoe UI" w:cs="Segoe UI"/>
          <w:b w:val="0"/>
          <w:bCs w:val="0"/>
          <w:noProof w:val="0"/>
          <w:color w:val="auto"/>
          <w:sz w:val="22"/>
          <w:szCs w:val="22"/>
          <w:lang w:val="en-GB"/>
        </w:rPr>
        <w:t>.</w:t>
      </w:r>
      <w:r w:rsidRPr="28FE04C7" w:rsidR="243E53A2">
        <w:rPr>
          <w:rFonts w:ascii="Segoe UI" w:hAnsi="Segoe UI" w:eastAsia="Segoe UI" w:cs="Segoe UI"/>
          <w:b w:val="0"/>
          <w:bCs w:val="0"/>
          <w:noProof w:val="0"/>
          <w:color w:val="auto"/>
          <w:sz w:val="22"/>
          <w:szCs w:val="22"/>
          <w:lang w:val="en-GB"/>
        </w:rPr>
        <w:t>if</w:t>
      </w:r>
      <w:r w:rsidRPr="28FE04C7" w:rsidR="278A716D">
        <w:rPr>
          <w:rFonts w:ascii="Segoe UI" w:hAnsi="Segoe UI" w:eastAsia="Segoe UI" w:cs="Segoe UI"/>
          <w:b w:val="0"/>
          <w:bCs w:val="0"/>
          <w:noProof w:val="0"/>
          <w:color w:val="auto"/>
          <w:sz w:val="22"/>
          <w:szCs w:val="22"/>
          <w:lang w:val="en-GB"/>
        </w:rPr>
        <w:t xml:space="preserve"> we</w:t>
      </w:r>
      <w:r w:rsidRPr="28FE04C7" w:rsidR="243E53A2">
        <w:rPr>
          <w:rFonts w:ascii="Segoe UI" w:hAnsi="Segoe UI" w:eastAsia="Segoe UI" w:cs="Segoe UI"/>
          <w:b w:val="0"/>
          <w:bCs w:val="0"/>
          <w:noProof w:val="0"/>
          <w:color w:val="auto"/>
          <w:sz w:val="22"/>
          <w:szCs w:val="22"/>
          <w:lang w:val="en-GB"/>
        </w:rPr>
        <w:t xml:space="preserve"> </w:t>
      </w:r>
      <w:r w:rsidRPr="28FE04C7" w:rsidR="243E53A2">
        <w:rPr>
          <w:rFonts w:ascii="Segoe UI" w:hAnsi="Segoe UI" w:eastAsia="Segoe UI" w:cs="Segoe UI"/>
          <w:b w:val="0"/>
          <w:bCs w:val="0"/>
          <w:noProof w:val="0"/>
          <w:color w:val="auto"/>
          <w:sz w:val="22"/>
          <w:szCs w:val="22"/>
          <w:lang w:val="en-GB"/>
        </w:rPr>
        <w:t>knew everything</w:t>
      </w:r>
      <w:r w:rsidRPr="28FE04C7" w:rsidR="4FE0ED2E">
        <w:rPr>
          <w:rFonts w:ascii="Segoe UI" w:hAnsi="Segoe UI" w:eastAsia="Segoe UI" w:cs="Segoe UI"/>
          <w:b w:val="0"/>
          <w:bCs w:val="0"/>
          <w:noProof w:val="0"/>
          <w:color w:val="auto"/>
          <w:sz w:val="22"/>
          <w:szCs w:val="22"/>
          <w:lang w:val="en-GB"/>
        </w:rPr>
        <w:t>,</w:t>
      </w:r>
      <w:r w:rsidRPr="28FE04C7" w:rsidR="243E53A2">
        <w:rPr>
          <w:rFonts w:ascii="Segoe UI" w:hAnsi="Segoe UI" w:eastAsia="Segoe UI" w:cs="Segoe UI"/>
          <w:b w:val="0"/>
          <w:bCs w:val="0"/>
          <w:noProof w:val="0"/>
          <w:color w:val="auto"/>
          <w:sz w:val="22"/>
          <w:szCs w:val="22"/>
          <w:lang w:val="en-GB"/>
        </w:rPr>
        <w:t xml:space="preserve"> the fun would be gon</w:t>
      </w:r>
      <w:r w:rsidRPr="28FE04C7" w:rsidR="2C49B545">
        <w:rPr>
          <w:rFonts w:ascii="Segoe UI" w:hAnsi="Segoe UI" w:eastAsia="Segoe UI" w:cs="Segoe UI"/>
          <w:b w:val="0"/>
          <w:bCs w:val="0"/>
          <w:noProof w:val="0"/>
          <w:color w:val="auto"/>
          <w:sz w:val="22"/>
          <w:szCs w:val="22"/>
          <w:lang w:val="en-GB"/>
        </w:rPr>
        <w:t>e...</w:t>
      </w:r>
      <w:r w:rsidRPr="28FE04C7" w:rsidR="243E53A2">
        <w:rPr>
          <w:rFonts w:ascii="Segoe UI" w:hAnsi="Segoe UI" w:eastAsia="Segoe UI" w:cs="Segoe UI"/>
          <w:b w:val="0"/>
          <w:bCs w:val="0"/>
          <w:noProof w:val="0"/>
          <w:color w:val="auto"/>
          <w:sz w:val="22"/>
          <w:szCs w:val="22"/>
          <w:lang w:val="en-GB"/>
        </w:rPr>
        <w:t>I love the</w:t>
      </w:r>
      <w:r w:rsidRPr="28FE04C7" w:rsidR="201EA957">
        <w:rPr>
          <w:rFonts w:ascii="Segoe UI" w:hAnsi="Segoe UI" w:eastAsia="Segoe UI" w:cs="Segoe UI"/>
          <w:b w:val="0"/>
          <w:bCs w:val="0"/>
          <w:noProof w:val="0"/>
          <w:color w:val="auto"/>
          <w:sz w:val="22"/>
          <w:szCs w:val="22"/>
          <w:lang w:val="en-GB"/>
        </w:rPr>
        <w:t xml:space="preserve"> </w:t>
      </w:r>
      <w:r w:rsidRPr="28FE04C7" w:rsidR="243E53A2">
        <w:rPr>
          <w:rFonts w:ascii="Segoe UI" w:hAnsi="Segoe UI" w:eastAsia="Segoe UI" w:cs="Segoe UI"/>
          <w:b w:val="0"/>
          <w:bCs w:val="0"/>
          <w:noProof w:val="0"/>
          <w:color w:val="auto"/>
          <w:sz w:val="22"/>
          <w:szCs w:val="22"/>
          <w:lang w:val="en-GB"/>
        </w:rPr>
        <w:t xml:space="preserve">juicy new mysteries </w:t>
      </w:r>
      <w:r w:rsidRPr="28FE04C7" w:rsidR="4F3DD7DB">
        <w:rPr>
          <w:rFonts w:ascii="Segoe UI" w:hAnsi="Segoe UI" w:eastAsia="Segoe UI" w:cs="Segoe UI"/>
          <w:b w:val="0"/>
          <w:bCs w:val="0"/>
          <w:noProof w:val="0"/>
          <w:color w:val="auto"/>
          <w:sz w:val="22"/>
          <w:szCs w:val="22"/>
          <w:lang w:val="en-GB"/>
        </w:rPr>
        <w:t xml:space="preserve">appear</w:t>
      </w:r>
      <w:r w:rsidRPr="28FE04C7" w:rsidR="499FAA4E">
        <w:rPr>
          <w:rFonts w:ascii="Segoe UI" w:hAnsi="Segoe UI" w:eastAsia="Segoe UI" w:cs="Segoe UI"/>
          <w:b w:val="0"/>
          <w:bCs w:val="0"/>
          <w:noProof w:val="0"/>
          <w:color w:val="auto"/>
          <w:sz w:val="22"/>
          <w:szCs w:val="22"/>
          <w:lang w:val="en-GB"/>
        </w:rPr>
        <w:t xml:space="preserve">ing</w:t>
      </w:r>
      <w:r w:rsidRPr="28FE04C7" w:rsidR="4F3DD7DB">
        <w:rPr>
          <w:rFonts w:ascii="Segoe UI" w:hAnsi="Segoe UI" w:eastAsia="Segoe UI" w:cs="Segoe UI"/>
          <w:b w:val="0"/>
          <w:bCs w:val="0"/>
          <w:noProof w:val="0"/>
          <w:color w:val="auto"/>
          <w:sz w:val="22"/>
          <w:szCs w:val="22"/>
          <w:lang w:val="en-GB"/>
        </w:rPr>
        <w:t xml:space="preserve"> </w:t>
      </w:r>
      <w:r w:rsidRPr="28FE04C7" w:rsidR="243E53A2">
        <w:rPr>
          <w:rFonts w:ascii="Segoe UI" w:hAnsi="Segoe UI" w:eastAsia="Segoe UI" w:cs="Segoe UI"/>
          <w:b w:val="0"/>
          <w:bCs w:val="0"/>
          <w:noProof w:val="0"/>
          <w:color w:val="auto"/>
          <w:sz w:val="22"/>
          <w:szCs w:val="22"/>
          <w:lang w:val="en-GB"/>
        </w:rPr>
        <w:t>in the universe...I l</w:t>
      </w:r>
      <w:r w:rsidRPr="28FE04C7" w:rsidR="53168502">
        <w:rPr>
          <w:rFonts w:ascii="Segoe UI" w:hAnsi="Segoe UI" w:eastAsia="Segoe UI" w:cs="Segoe UI"/>
          <w:b w:val="0"/>
          <w:bCs w:val="0"/>
          <w:noProof w:val="0"/>
          <w:color w:val="auto"/>
          <w:sz w:val="22"/>
          <w:szCs w:val="22"/>
          <w:lang w:val="en-GB"/>
        </w:rPr>
        <w:t>ove</w:t>
      </w:r>
      <w:r w:rsidRPr="28FE04C7" w:rsidR="193AAD1F">
        <w:rPr>
          <w:rFonts w:ascii="Segoe UI" w:hAnsi="Segoe UI" w:eastAsia="Segoe UI" w:cs="Segoe UI"/>
          <w:b w:val="0"/>
          <w:bCs w:val="0"/>
          <w:noProof w:val="0"/>
          <w:color w:val="auto"/>
          <w:sz w:val="22"/>
          <w:szCs w:val="22"/>
          <w:lang w:val="en-GB"/>
        </w:rPr>
        <w:t xml:space="preserve"> </w:t>
      </w:r>
      <w:r w:rsidRPr="28FE04C7" w:rsidR="243E53A2">
        <w:rPr>
          <w:rFonts w:ascii="Segoe UI" w:hAnsi="Segoe UI" w:eastAsia="Segoe UI" w:cs="Segoe UI"/>
          <w:b w:val="0"/>
          <w:bCs w:val="0"/>
          <w:noProof w:val="0"/>
          <w:color w:val="auto"/>
          <w:sz w:val="22"/>
          <w:szCs w:val="22"/>
          <w:lang w:val="en-GB"/>
        </w:rPr>
        <w:t xml:space="preserve">mus</w:t>
      </w:r>
      <w:r w:rsidRPr="28FE04C7" w:rsidR="4A7D8B44">
        <w:rPr>
          <w:rFonts w:ascii="Segoe UI" w:hAnsi="Segoe UI" w:eastAsia="Segoe UI" w:cs="Segoe UI"/>
          <w:b w:val="0"/>
          <w:bCs w:val="0"/>
          <w:noProof w:val="0"/>
          <w:color w:val="auto"/>
          <w:sz w:val="22"/>
          <w:szCs w:val="22"/>
          <w:lang w:val="en-GB"/>
        </w:rPr>
        <w:t xml:space="preserve">ing</w:t>
      </w:r>
      <w:r w:rsidRPr="28FE04C7" w:rsidR="243E53A2">
        <w:rPr>
          <w:rFonts w:ascii="Segoe UI" w:hAnsi="Segoe UI" w:eastAsia="Segoe UI" w:cs="Segoe UI"/>
          <w:b w:val="0"/>
          <w:bCs w:val="0"/>
          <w:noProof w:val="0"/>
          <w:color w:val="auto"/>
          <w:sz w:val="22"/>
          <w:szCs w:val="22"/>
          <w:lang w:val="en-GB"/>
        </w:rPr>
        <w:t xml:space="preserve"> about </w:t>
      </w:r>
      <w:r w:rsidRPr="28FE04C7" w:rsidR="3F92C76A">
        <w:rPr>
          <w:rFonts w:ascii="Segoe UI" w:hAnsi="Segoe UI" w:eastAsia="Segoe UI" w:cs="Segoe UI"/>
          <w:b w:val="0"/>
          <w:bCs w:val="0"/>
          <w:noProof w:val="0"/>
          <w:color w:val="auto"/>
          <w:sz w:val="22"/>
          <w:szCs w:val="22"/>
          <w:lang w:val="en-GB"/>
        </w:rPr>
        <w:t xml:space="preserve">the </w:t>
      </w:r>
      <w:r w:rsidRPr="28FE04C7" w:rsidR="23E14104">
        <w:rPr>
          <w:rFonts w:ascii="Segoe UI" w:hAnsi="Segoe UI" w:eastAsia="Segoe UI" w:cs="Segoe UI"/>
          <w:b w:val="0"/>
          <w:bCs w:val="0"/>
          <w:noProof w:val="0"/>
          <w:color w:val="auto"/>
          <w:sz w:val="22"/>
          <w:szCs w:val="22"/>
          <w:lang w:val="en-GB"/>
        </w:rPr>
        <w:t xml:space="preserve">night sky’s </w:t>
      </w:r>
      <w:r w:rsidRPr="28FE04C7" w:rsidR="243E53A2">
        <w:rPr>
          <w:rFonts w:ascii="Segoe UI" w:hAnsi="Segoe UI" w:eastAsia="Segoe UI" w:cs="Segoe UI"/>
          <w:b w:val="0"/>
          <w:bCs w:val="0"/>
          <w:noProof w:val="0"/>
          <w:color w:val="auto"/>
          <w:sz w:val="22"/>
          <w:szCs w:val="22"/>
          <w:lang w:val="en-GB"/>
        </w:rPr>
        <w:t xml:space="preserve">mysteries</w:t>
      </w:r>
      <w:r w:rsidRPr="28FE04C7" w:rsidR="3DB23EFF">
        <w:rPr>
          <w:rFonts w:ascii="Segoe UI" w:hAnsi="Segoe UI" w:eastAsia="Segoe UI" w:cs="Segoe UI"/>
          <w:b w:val="0"/>
          <w:bCs w:val="0"/>
          <w:noProof w:val="0"/>
          <w:color w:val="auto"/>
          <w:sz w:val="22"/>
          <w:szCs w:val="22"/>
          <w:lang w:val="en-GB"/>
        </w:rPr>
        <w:t xml:space="preserve">.’</w:t>
      </w:r>
      <w:r w:rsidRPr="28FE04C7" w:rsidR="79A0EE93">
        <w:rPr>
          <w:rFonts w:ascii="Segoe UI" w:hAnsi="Segoe UI" w:eastAsia="Segoe UI" w:cs="Segoe UI"/>
          <w:b w:val="0"/>
          <w:bCs w:val="0"/>
          <w:noProof w:val="0"/>
          <w:color w:val="auto"/>
          <w:sz w:val="22"/>
          <w:szCs w:val="22"/>
          <w:lang w:val="en-GB"/>
        </w:rPr>
        <w:t xml:space="preserve"> The participant responses compare to Campion’s words that,</w:t>
      </w:r>
      <w:r w:rsidRPr="28FE04C7" w:rsidR="58F3612C">
        <w:rPr>
          <w:rFonts w:ascii="Segoe UI" w:hAnsi="Segoe UI" w:eastAsia="Segoe UI" w:cs="Segoe UI"/>
          <w:b w:val="0"/>
          <w:bCs w:val="0"/>
          <w:noProof w:val="0"/>
          <w:color w:val="auto"/>
          <w:sz w:val="22"/>
          <w:szCs w:val="22"/>
          <w:lang w:val="en-GB"/>
        </w:rPr>
        <w:t xml:space="preserve"> </w:t>
      </w:r>
      <w:r w:rsidRPr="58F5CE3F" w:rsidR="76588E27">
        <w:rPr>
          <w:rFonts w:ascii="Segoe UI" w:hAnsi="Segoe UI" w:eastAsia="Segoe UI" w:cs="Segoe UI"/>
          <w:b w:val="0"/>
          <w:bCs w:val="0"/>
          <w:i w:val="0"/>
          <w:iCs w:val="0"/>
          <w:caps w:val="0"/>
          <w:smallCaps w:val="0"/>
          <w:noProof w:val="0"/>
          <w:color w:val="auto"/>
          <w:sz w:val="22"/>
          <w:szCs w:val="22"/>
          <w:lang w:val="en-GB"/>
        </w:rPr>
        <w:t xml:space="preserve">‘neither is there any society that does not express at least some fascination with the sky and its </w:t>
      </w:r>
      <w:proofErr w:type="gramStart"/>
      <w:r w:rsidRPr="58F5CE3F" w:rsidR="3FF96313">
        <w:rPr>
          <w:rFonts w:ascii="Segoe UI" w:hAnsi="Segoe UI" w:eastAsia="Segoe UI" w:cs="Segoe UI"/>
          <w:b w:val="0"/>
          <w:bCs w:val="0"/>
          <w:i w:val="0"/>
          <w:iCs w:val="0"/>
          <w:caps w:val="0"/>
          <w:smallCaps w:val="0"/>
          <w:noProof w:val="0"/>
          <w:color w:val="auto"/>
          <w:sz w:val="22"/>
          <w:szCs w:val="22"/>
          <w:lang w:val="en-GB"/>
        </w:rPr>
        <w:t xml:space="preserve">mysteries</w:t>
      </w:r>
      <w:r w:rsidRPr="58F5CE3F" w:rsidR="0D36DCDF">
        <w:rPr>
          <w:rFonts w:ascii="Segoe UI" w:hAnsi="Segoe UI" w:eastAsia="Segoe UI" w:cs="Segoe UI"/>
          <w:b w:val="0"/>
          <w:bCs w:val="0"/>
          <w:i w:val="0"/>
          <w:iCs w:val="0"/>
          <w:caps w:val="0"/>
          <w:smallCaps w:val="0"/>
          <w:noProof w:val="0"/>
          <w:color w:val="auto"/>
          <w:sz w:val="22"/>
          <w:szCs w:val="22"/>
          <w:lang w:val="en-GB"/>
        </w:rPr>
        <w:t xml:space="preserve">.</w:t>
      </w:r>
      <w:r w:rsidRPr="58F5CE3F" w:rsidR="0CFF6755">
        <w:rPr>
          <w:rFonts w:ascii="Segoe UI" w:hAnsi="Segoe UI" w:eastAsia="Segoe UI" w:cs="Segoe UI"/>
          <w:b w:val="0"/>
          <w:bCs w:val="0"/>
          <w:i w:val="0"/>
          <w:iCs w:val="0"/>
          <w:caps w:val="0"/>
          <w:smallCaps w:val="0"/>
          <w:noProof w:val="0"/>
          <w:color w:val="auto"/>
          <w:sz w:val="22"/>
          <w:szCs w:val="22"/>
          <w:lang w:val="en-GB"/>
        </w:rPr>
        <w:t xml:space="preserve">‘</w:t>
      </w:r>
      <w:proofErr w:type="gramEnd"/>
      <w:r w:rsidRPr="58F5CE3F">
        <w:rPr>
          <w:rStyle w:val="FootnoteReference"/>
          <w:rFonts w:ascii="Segoe UI" w:hAnsi="Segoe UI" w:eastAsia="Segoe UI" w:cs="Segoe UI"/>
          <w:b w:val="0"/>
          <w:bCs w:val="0"/>
          <w:i w:val="0"/>
          <w:iCs w:val="0"/>
          <w:caps w:val="0"/>
          <w:smallCaps w:val="0"/>
          <w:noProof w:val="0"/>
          <w:color w:val="auto"/>
          <w:sz w:val="22"/>
          <w:szCs w:val="22"/>
          <w:lang w:val="en-GB"/>
        </w:rPr>
        <w:footnoteReference w:id="26941"/>
      </w:r>
      <w:r w:rsidRPr="58F5CE3F" w:rsidR="05048A40">
        <w:rPr>
          <w:rFonts w:ascii="Segoe UI" w:hAnsi="Segoe UI" w:eastAsia="Segoe UI" w:cs="Segoe UI"/>
          <w:b w:val="0"/>
          <w:bCs w:val="0"/>
          <w:i w:val="0"/>
          <w:iCs w:val="0"/>
          <w:caps w:val="0"/>
          <w:smallCaps w:val="0"/>
          <w:noProof w:val="0"/>
          <w:color w:val="auto"/>
          <w:sz w:val="22"/>
          <w:szCs w:val="22"/>
          <w:lang w:val="en-GB"/>
        </w:rPr>
        <w:t xml:space="preserve"> </w:t>
      </w:r>
      <w:r w:rsidRPr="58F5CE3F" w:rsidR="76588E27">
        <w:rPr>
          <w:rFonts w:ascii="Segoe UI" w:hAnsi="Segoe UI" w:eastAsia="Segoe UI" w:cs="Segoe UI"/>
          <w:b w:val="0"/>
          <w:bCs w:val="0"/>
          <w:i w:val="0"/>
          <w:iCs w:val="0"/>
          <w:caps w:val="0"/>
          <w:smallCaps w:val="0"/>
          <w:noProof w:val="0"/>
          <w:color w:val="auto"/>
          <w:sz w:val="22"/>
          <w:szCs w:val="22"/>
          <w:lang w:val="en-GB"/>
        </w:rPr>
        <w:t xml:space="preserve">The section below explores night sky and creativity.</w:t>
      </w:r>
    </w:p>
    <w:p w:rsidR="52873A5B" w:rsidP="2BEB2625" w:rsidRDefault="52873A5B" w14:paraId="2DEA9CFB" w14:textId="486D71C4">
      <w:pPr>
        <w:pStyle w:val="Normal"/>
        <w:spacing w:after="160" w:line="480" w:lineRule="auto"/>
        <w:ind w:left="0" w:right="0"/>
        <w:jc w:val="both"/>
        <w:rPr>
          <w:rFonts w:ascii="Segoe UI" w:hAnsi="Segoe UI" w:eastAsia="Segoe UI" w:cs="Segoe UI"/>
          <w:b w:val="0"/>
          <w:bCs w:val="0"/>
          <w:noProof w:val="0"/>
          <w:color w:val="auto"/>
          <w:sz w:val="22"/>
          <w:szCs w:val="22"/>
          <w:lang w:val="en-GB"/>
        </w:rPr>
      </w:pPr>
    </w:p>
    <w:p w:rsidR="52873A5B" w:rsidP="2BEB2625" w:rsidRDefault="52873A5B" w14:paraId="7C664DF5" w14:textId="321DF0EC">
      <w:pPr>
        <w:pStyle w:val="Normal"/>
        <w:spacing w:after="160" w:line="480" w:lineRule="auto"/>
        <w:ind w:left="0" w:right="0"/>
        <w:jc w:val="both"/>
        <w:rPr>
          <w:rFonts w:ascii="Segoe UI" w:hAnsi="Segoe UI" w:eastAsia="Segoe UI" w:cs="Segoe UI"/>
          <w:b w:val="1"/>
          <w:bCs w:val="1"/>
          <w:noProof w:val="0"/>
          <w:color w:val="auto"/>
          <w:sz w:val="22"/>
          <w:szCs w:val="22"/>
          <w:lang w:val="en-GB"/>
        </w:rPr>
      </w:pPr>
      <w:r w:rsidRPr="2BEB2625" w:rsidR="5C0F7407">
        <w:rPr>
          <w:rFonts w:ascii="Segoe UI" w:hAnsi="Segoe UI" w:eastAsia="Segoe UI" w:cs="Segoe UI"/>
          <w:b w:val="0"/>
          <w:bCs w:val="0"/>
          <w:noProof w:val="0"/>
          <w:color w:val="auto"/>
          <w:sz w:val="22"/>
          <w:szCs w:val="22"/>
          <w:lang w:val="en-GB"/>
        </w:rPr>
        <w:t xml:space="preserve">4.2 </w:t>
      </w:r>
      <w:r w:rsidRPr="2BEB2625" w:rsidR="5C0F7407">
        <w:rPr>
          <w:rFonts w:ascii="Segoe UI" w:hAnsi="Segoe UI" w:eastAsia="Segoe UI" w:cs="Segoe UI"/>
          <w:b w:val="1"/>
          <w:bCs w:val="1"/>
          <w:noProof w:val="0"/>
          <w:color w:val="auto"/>
          <w:sz w:val="22"/>
          <w:szCs w:val="22"/>
          <w:lang w:val="en-GB"/>
        </w:rPr>
        <w:t>Night Sky and Creativity</w:t>
      </w:r>
    </w:p>
    <w:p w:rsidR="52873A5B" w:rsidP="58F5CE3F" w:rsidRDefault="52873A5B" w14:paraId="72BA4793" w14:textId="4F008F7E">
      <w:pPr>
        <w:pStyle w:val="Normal"/>
        <w:spacing w:after="160" w:line="480" w:lineRule="auto"/>
        <w:ind w:left="0" w:right="0"/>
        <w:jc w:val="both"/>
        <w:rPr>
          <w:rFonts w:ascii="Segoe UI" w:hAnsi="Segoe UI" w:eastAsia="Segoe UI" w:cs="Segoe UI"/>
          <w:i w:val="0"/>
          <w:iCs w:val="0"/>
          <w:noProof w:val="0"/>
          <w:color w:val="auto"/>
          <w:sz w:val="22"/>
          <w:szCs w:val="22"/>
          <w:lang w:val="en-GB"/>
        </w:rPr>
      </w:pPr>
      <w:r w:rsidRPr="2BEB2625" w:rsidR="24D5D75F">
        <w:rPr>
          <w:rFonts w:ascii="Segoe UI" w:hAnsi="Segoe UI" w:eastAsia="Segoe UI" w:cs="Segoe UI"/>
          <w:b w:val="0"/>
          <w:bCs w:val="0"/>
          <w:noProof w:val="0"/>
          <w:color w:val="auto"/>
          <w:sz w:val="22"/>
          <w:szCs w:val="22"/>
          <w:lang w:val="en-GB"/>
        </w:rPr>
        <w:t xml:space="preserve">An unexpected finding is the night sky </w:t>
      </w:r>
      <w:r w:rsidRPr="2BEB2625" w:rsidR="24D5D75F">
        <w:rPr>
          <w:rFonts w:ascii="Segoe UI" w:hAnsi="Segoe UI" w:eastAsia="Segoe UI" w:cs="Segoe UI"/>
          <w:b w:val="0"/>
          <w:bCs w:val="0"/>
          <w:noProof w:val="0"/>
          <w:color w:val="auto"/>
          <w:sz w:val="22"/>
          <w:szCs w:val="22"/>
          <w:lang w:val="en-GB"/>
        </w:rPr>
        <w:t>in</w:t>
      </w:r>
      <w:r w:rsidRPr="2BEB2625" w:rsidR="2AB83BA1">
        <w:rPr>
          <w:rFonts w:ascii="Segoe UI" w:hAnsi="Segoe UI" w:eastAsia="Segoe UI" w:cs="Segoe UI"/>
          <w:b w:val="0"/>
          <w:bCs w:val="0"/>
          <w:noProof w:val="0"/>
          <w:color w:val="auto"/>
          <w:sz w:val="22"/>
          <w:szCs w:val="22"/>
          <w:lang w:val="en-GB"/>
        </w:rPr>
        <w:t>fluences and inspires</w:t>
      </w:r>
      <w:r w:rsidRPr="2BEB2625" w:rsidR="24D5D75F">
        <w:rPr>
          <w:rFonts w:ascii="Segoe UI" w:hAnsi="Segoe UI" w:eastAsia="Segoe UI" w:cs="Segoe UI"/>
          <w:b w:val="0"/>
          <w:bCs w:val="0"/>
          <w:noProof w:val="0"/>
          <w:color w:val="auto"/>
          <w:sz w:val="22"/>
          <w:szCs w:val="22"/>
          <w:lang w:val="en-GB"/>
        </w:rPr>
        <w:t xml:space="preserve"> the </w:t>
      </w:r>
      <w:r w:rsidRPr="28FE04C7" w:rsidR="243E53A2">
        <w:rPr>
          <w:rFonts w:ascii="Segoe UI" w:hAnsi="Segoe UI" w:eastAsia="Segoe UI" w:cs="Segoe UI"/>
          <w:b w:val="0"/>
          <w:bCs w:val="0"/>
          <w:noProof w:val="0"/>
          <w:color w:val="auto"/>
          <w:sz w:val="22"/>
          <w:szCs w:val="22"/>
          <w:lang w:val="en-GB"/>
        </w:rPr>
        <w:t>participants</w:t>
      </w:r>
      <w:r w:rsidRPr="28FE04C7" w:rsidR="4D9EFCE1">
        <w:rPr>
          <w:rFonts w:ascii="Segoe UI" w:hAnsi="Segoe UI" w:eastAsia="Segoe UI" w:cs="Segoe UI"/>
          <w:b w:val="0"/>
          <w:bCs w:val="0"/>
          <w:noProof w:val="0"/>
          <w:color w:val="auto"/>
          <w:sz w:val="22"/>
          <w:szCs w:val="22"/>
          <w:lang w:val="en-GB"/>
        </w:rPr>
        <w:t xml:space="preserve"> creativity</w:t>
      </w:r>
      <w:r w:rsidRPr="28FE04C7" w:rsidR="243E53A2">
        <w:rPr>
          <w:rFonts w:ascii="Segoe UI" w:hAnsi="Segoe UI" w:eastAsia="Segoe UI" w:cs="Segoe UI"/>
          <w:b w:val="0"/>
          <w:bCs w:val="0"/>
          <w:noProof w:val="0"/>
          <w:color w:val="auto"/>
          <w:sz w:val="22"/>
          <w:szCs w:val="22"/>
          <w:lang w:val="en-GB"/>
        </w:rPr>
        <w:t xml:space="preserve">. </w:t>
      </w:r>
      <w:r w:rsidRPr="28FE04C7" w:rsidR="429D15D2">
        <w:rPr>
          <w:rFonts w:ascii="Segoe UI" w:hAnsi="Segoe UI" w:eastAsia="Segoe UI" w:cs="Segoe UI"/>
          <w:b w:val="0"/>
          <w:bCs w:val="0"/>
          <w:noProof w:val="0"/>
          <w:color w:val="auto"/>
          <w:sz w:val="22"/>
          <w:szCs w:val="22"/>
          <w:lang w:val="en-GB"/>
        </w:rPr>
        <w:t>C</w:t>
      </w:r>
      <w:r w:rsidRPr="28FE04C7" w:rsidR="243E53A2">
        <w:rPr>
          <w:rFonts w:ascii="Segoe UI" w:hAnsi="Segoe UI" w:eastAsia="Segoe UI" w:cs="Segoe UI"/>
          <w:b w:val="0"/>
          <w:bCs w:val="0"/>
          <w:noProof w:val="0"/>
          <w:color w:val="auto"/>
          <w:sz w:val="22"/>
          <w:szCs w:val="22"/>
          <w:lang w:val="en-GB"/>
        </w:rPr>
        <w:t>omments include, ‘</w:t>
      </w:r>
      <w:r w:rsidRPr="28FE04C7" w:rsidR="16EDACF7">
        <w:rPr>
          <w:rFonts w:ascii="Segoe UI" w:hAnsi="Segoe UI" w:eastAsia="Segoe UI" w:cs="Segoe UI"/>
          <w:b w:val="0"/>
          <w:bCs w:val="0"/>
          <w:noProof w:val="0"/>
          <w:color w:val="auto"/>
          <w:sz w:val="22"/>
          <w:szCs w:val="22"/>
          <w:lang w:val="en-GB"/>
        </w:rPr>
        <w:t>T</w:t>
      </w:r>
      <w:r w:rsidRPr="752ABE87" w:rsidR="49B7BA73">
        <w:rPr>
          <w:rFonts w:ascii="Segoe UI" w:hAnsi="Segoe UI" w:eastAsia="Segoe UI" w:cs="Segoe UI"/>
          <w:noProof w:val="0"/>
          <w:color w:val="auto"/>
          <w:sz w:val="22"/>
          <w:szCs w:val="22"/>
          <w:lang w:val="en-GB"/>
        </w:rPr>
        <w:t xml:space="preserve">he night sky makes m</w:t>
      </w:r>
      <w:r w:rsidRPr="752ABE87" w:rsidR="34667D2F">
        <w:rPr>
          <w:rFonts w:ascii="Segoe UI" w:hAnsi="Segoe UI" w:eastAsia="Segoe UI" w:cs="Segoe UI"/>
          <w:noProof w:val="0"/>
          <w:color w:val="auto"/>
          <w:sz w:val="22"/>
          <w:szCs w:val="22"/>
          <w:lang w:val="en-GB"/>
        </w:rPr>
        <w:t xml:space="preserve">e</w:t>
      </w:r>
      <w:r w:rsidRPr="752ABE87" w:rsidR="49B7BA73">
        <w:rPr>
          <w:rFonts w:ascii="Segoe UI" w:hAnsi="Segoe UI" w:eastAsia="Segoe UI" w:cs="Segoe UI"/>
          <w:noProof w:val="0"/>
          <w:color w:val="auto"/>
          <w:sz w:val="22"/>
          <w:szCs w:val="22"/>
          <w:lang w:val="en-GB"/>
        </w:rPr>
        <w:t xml:space="preserve"> feel creative,’ and ‘</w:t>
      </w:r>
      <w:r w:rsidRPr="752ABE87" w:rsidR="697CC217">
        <w:rPr>
          <w:rFonts w:ascii="Segoe UI" w:hAnsi="Segoe UI" w:eastAsia="Segoe UI" w:cs="Segoe UI"/>
          <w:noProof w:val="0"/>
          <w:color w:val="auto"/>
          <w:sz w:val="22"/>
          <w:szCs w:val="22"/>
          <w:lang w:val="en-GB"/>
        </w:rPr>
        <w:t xml:space="preserve">T</w:t>
      </w:r>
      <w:r w:rsidRPr="752ABE87" w:rsidR="49B7BA73">
        <w:rPr>
          <w:rFonts w:ascii="Segoe UI" w:hAnsi="Segoe UI" w:eastAsia="Segoe UI" w:cs="Segoe UI"/>
          <w:noProof w:val="0"/>
          <w:color w:val="auto"/>
          <w:sz w:val="22"/>
          <w:szCs w:val="22"/>
          <w:lang w:val="en-GB"/>
        </w:rPr>
        <w:t xml:space="preserve">he night sky is </w:t>
      </w:r>
      <w:r w:rsidRPr="752ABE87" w:rsidR="49B7BA73">
        <w:rPr>
          <w:rFonts w:ascii="Segoe UI" w:hAnsi="Segoe UI" w:eastAsia="Segoe UI" w:cs="Segoe UI"/>
          <w:noProof w:val="0"/>
          <w:color w:val="auto"/>
          <w:sz w:val="22"/>
          <w:szCs w:val="22"/>
          <w:lang w:val="en-GB"/>
        </w:rPr>
        <w:t xml:space="preserve">a c</w:t>
      </w:r>
      <w:r w:rsidRPr="752ABE87" w:rsidR="49B7BA73">
        <w:rPr>
          <w:rFonts w:ascii="Segoe UI" w:hAnsi="Segoe UI" w:eastAsia="Segoe UI" w:cs="Segoe UI"/>
          <w:noProof w:val="0"/>
          <w:color w:val="auto"/>
          <w:sz w:val="22"/>
          <w:szCs w:val="22"/>
          <w:lang w:val="en-GB"/>
        </w:rPr>
        <w:t xml:space="preserve">reative ton</w:t>
      </w:r>
      <w:r w:rsidRPr="752ABE87" w:rsidR="49B7BA73">
        <w:rPr>
          <w:rFonts w:ascii="Segoe UI" w:hAnsi="Segoe UI" w:eastAsia="Segoe UI" w:cs="Segoe UI"/>
          <w:noProof w:val="0"/>
          <w:color w:val="auto"/>
          <w:sz w:val="22"/>
          <w:szCs w:val="22"/>
          <w:lang w:val="en-GB"/>
        </w:rPr>
        <w:t xml:space="preserve">ic.’</w:t>
      </w:r>
      <w:r w:rsidRPr="752ABE87" w:rsidR="77EF4F1B">
        <w:rPr>
          <w:rFonts w:ascii="Segoe UI" w:hAnsi="Segoe UI" w:eastAsia="Segoe UI" w:cs="Segoe UI"/>
          <w:noProof w:val="0"/>
          <w:color w:val="auto"/>
          <w:sz w:val="22"/>
          <w:szCs w:val="22"/>
          <w:lang w:val="en-GB"/>
        </w:rPr>
        <w:t xml:space="preserve"> </w:t>
      </w:r>
      <w:r w:rsidRPr="752ABE87" w:rsidR="2E3D56D4">
        <w:rPr>
          <w:rFonts w:ascii="Segoe UI" w:hAnsi="Segoe UI" w:eastAsia="Segoe UI" w:cs="Segoe UI"/>
          <w:noProof w:val="0"/>
          <w:color w:val="auto"/>
          <w:sz w:val="22"/>
          <w:szCs w:val="22"/>
          <w:lang w:val="en-GB"/>
        </w:rPr>
        <w:t xml:space="preserve">Si</w:t>
      </w:r>
      <w:r w:rsidRPr="752ABE87" w:rsidR="2E3D56D4">
        <w:rPr>
          <w:rFonts w:ascii="Segoe UI" w:hAnsi="Segoe UI" w:eastAsia="Segoe UI" w:cs="Segoe UI"/>
          <w:noProof w:val="0"/>
          <w:color w:val="auto"/>
          <w:sz w:val="22"/>
          <w:szCs w:val="22"/>
          <w:lang w:val="en-GB"/>
        </w:rPr>
        <w:t xml:space="preserve">milarly, </w:t>
      </w:r>
      <w:r w:rsidRPr="752ABE87" w:rsidR="49B7BA73">
        <w:rPr>
          <w:rFonts w:ascii="Segoe UI" w:hAnsi="Segoe UI" w:eastAsia="Segoe UI" w:cs="Segoe UI"/>
          <w:noProof w:val="0"/>
          <w:color w:val="auto"/>
          <w:sz w:val="22"/>
          <w:szCs w:val="22"/>
          <w:lang w:val="en-GB"/>
        </w:rPr>
        <w:t xml:space="preserve">Kelly </w:t>
      </w:r>
      <w:r w:rsidRPr="752ABE87" w:rsidR="11301B6E">
        <w:rPr>
          <w:rFonts w:ascii="Segoe UI" w:hAnsi="Segoe UI" w:eastAsia="Segoe UI" w:cs="Segoe UI"/>
          <w:noProof w:val="0"/>
          <w:color w:val="auto"/>
          <w:sz w:val="22"/>
          <w:szCs w:val="22"/>
          <w:lang w:val="en-GB"/>
        </w:rPr>
        <w:t xml:space="preserve">found ‘</w:t>
      </w:r>
      <w:r w:rsidRPr="78E5AB7D" w:rsidR="76588E27">
        <w:rPr>
          <w:rFonts w:ascii="Segoe UI" w:hAnsi="Segoe UI" w:eastAsia="Segoe UI" w:cs="Segoe UI"/>
          <w:noProof w:val="0"/>
          <w:sz w:val="22"/>
          <w:szCs w:val="22"/>
          <w:lang w:val="en-GB"/>
        </w:rPr>
        <w:t xml:space="preserve">relationships between </w:t>
      </w:r>
      <w:r w:rsidRPr="58F5CE3F" w:rsidR="76588E27">
        <w:rPr>
          <w:rFonts w:ascii="Segoe UI" w:hAnsi="Segoe UI" w:eastAsia="Segoe UI" w:cs="Segoe UI"/>
          <w:i w:val="1"/>
          <w:iCs w:val="1"/>
          <w:noProof w:val="0"/>
          <w:sz w:val="22"/>
          <w:szCs w:val="22"/>
          <w:lang w:val="en-GB"/>
        </w:rPr>
        <w:t xml:space="preserve">noctcaelador </w:t>
      </w:r>
      <w:r w:rsidRPr="78E5AB7D" w:rsidR="76588E27">
        <w:rPr>
          <w:rFonts w:ascii="Segoe UI" w:hAnsi="Segoe UI" w:eastAsia="Segoe UI" w:cs="Segoe UI"/>
          <w:noProof w:val="0"/>
          <w:sz w:val="22"/>
          <w:szCs w:val="22"/>
          <w:lang w:val="en-GB"/>
        </w:rPr>
        <w:t xml:space="preserve">and creativity.</w:t>
      </w:r>
      <w:r w:rsidRPr="78E5AB7D" w:rsidR="76588E27">
        <w:rPr>
          <w:rFonts w:ascii="Segoe UI" w:hAnsi="Segoe UI" w:eastAsia="Segoe UI" w:cs="Segoe UI"/>
          <w:noProof w:val="0"/>
          <w:sz w:val="22"/>
          <w:szCs w:val="22"/>
          <w:lang w:val="en-GB"/>
        </w:rPr>
        <w:t xml:space="preserve">’</w:t>
      </w:r>
      <w:r w:rsidRPr="78E5AB7D">
        <w:rPr>
          <w:rStyle w:val="FootnoteReference"/>
          <w:rFonts w:ascii="Segoe UI" w:hAnsi="Segoe UI" w:eastAsia="Segoe UI" w:cs="Segoe UI"/>
          <w:noProof w:val="0"/>
          <w:sz w:val="22"/>
          <w:szCs w:val="22"/>
          <w:lang w:val="en-GB"/>
        </w:rPr>
        <w:footnoteReference w:id="27618"/>
      </w:r>
      <w:r w:rsidRPr="78E5AB7D" w:rsidR="76588E27">
        <w:rPr>
          <w:rFonts w:ascii="Segoe UI" w:hAnsi="Segoe UI" w:eastAsia="Segoe UI" w:cs="Segoe UI"/>
          <w:noProof w:val="0"/>
          <w:sz w:val="22"/>
          <w:szCs w:val="22"/>
          <w:lang w:val="en-GB"/>
        </w:rPr>
        <w:t xml:space="preserve"> In other work, he</w:t>
      </w:r>
      <w:r w:rsidRPr="58F5CE3F" w:rsidR="40F7EC2E">
        <w:rPr>
          <w:rFonts w:ascii="Segoe UI" w:hAnsi="Segoe UI" w:eastAsia="Segoe UI" w:cs="Segoe UI"/>
          <w:b w:val="0"/>
          <w:bCs w:val="0"/>
          <w:i w:val="0"/>
          <w:iCs w:val="0"/>
          <w:caps w:val="0"/>
          <w:smallCaps w:val="0"/>
          <w:noProof w:val="0"/>
          <w:color w:val="auto"/>
          <w:sz w:val="22"/>
          <w:szCs w:val="22"/>
          <w:lang w:val="en-GB"/>
        </w:rPr>
        <w:t xml:space="preserve"> found</w:t>
      </w:r>
      <w:r w:rsidRPr="58F5CE3F" w:rsidR="38B637FE">
        <w:rPr>
          <w:rFonts w:ascii="Segoe UI" w:hAnsi="Segoe UI" w:eastAsia="Segoe UI" w:cs="Segoe UI"/>
          <w:b w:val="0"/>
          <w:bCs w:val="0"/>
          <w:i w:val="0"/>
          <w:iCs w:val="0"/>
          <w:caps w:val="0"/>
          <w:smallCaps w:val="0"/>
          <w:noProof w:val="0"/>
          <w:color w:val="auto"/>
          <w:sz w:val="22"/>
          <w:szCs w:val="22"/>
          <w:lang w:val="en-GB"/>
        </w:rPr>
        <w:t xml:space="preserve"> </w:t>
      </w:r>
      <w:r w:rsidRPr="58F5CE3F" w:rsidR="40F7EC2E">
        <w:rPr>
          <w:rFonts w:ascii="Segoe UI" w:hAnsi="Segoe UI" w:eastAsia="Segoe UI" w:cs="Segoe UI"/>
          <w:b w:val="0"/>
          <w:bCs w:val="0"/>
          <w:i w:val="0"/>
          <w:iCs w:val="0"/>
          <w:caps w:val="0"/>
          <w:smallCaps w:val="0"/>
          <w:noProof w:val="0"/>
          <w:color w:val="auto"/>
          <w:sz w:val="22"/>
          <w:szCs w:val="22"/>
          <w:lang w:val="en-GB"/>
        </w:rPr>
        <w:t xml:space="preserve">‘creativity</w:t>
      </w:r>
      <w:r w:rsidRPr="58F5CE3F" w:rsidR="593684AE">
        <w:rPr>
          <w:rFonts w:ascii="Segoe UI" w:hAnsi="Segoe UI" w:eastAsia="Segoe UI" w:cs="Segoe UI"/>
          <w:b w:val="0"/>
          <w:bCs w:val="0"/>
          <w:i w:val="0"/>
          <w:iCs w:val="0"/>
          <w:caps w:val="0"/>
          <w:smallCaps w:val="0"/>
          <w:noProof w:val="0"/>
          <w:color w:val="auto"/>
          <w:sz w:val="22"/>
          <w:szCs w:val="22"/>
          <w:lang w:val="en-GB"/>
        </w:rPr>
        <w:t xml:space="preserve">...</w:t>
      </w:r>
      <w:r w:rsidRPr="58F5CE3F" w:rsidR="40F7EC2E">
        <w:rPr>
          <w:rFonts w:ascii="Segoe UI" w:hAnsi="Segoe UI" w:eastAsia="Segoe UI" w:cs="Segoe UI"/>
          <w:b w:val="0"/>
          <w:bCs w:val="0"/>
          <w:i w:val="0"/>
          <w:iCs w:val="0"/>
          <w:caps w:val="0"/>
          <w:smallCaps w:val="0"/>
          <w:noProof w:val="0"/>
          <w:color w:val="auto"/>
          <w:sz w:val="22"/>
          <w:szCs w:val="22"/>
          <w:lang w:val="en-GB"/>
        </w:rPr>
        <w:t xml:space="preserve">is</w:t>
      </w:r>
      <w:r w:rsidRPr="58F5CE3F" w:rsidR="40F7EC2E">
        <w:rPr>
          <w:rFonts w:ascii="Segoe UI" w:hAnsi="Segoe UI" w:eastAsia="Segoe UI" w:cs="Segoe UI"/>
          <w:b w:val="0"/>
          <w:bCs w:val="0"/>
          <w:i w:val="0"/>
          <w:iCs w:val="0"/>
          <w:caps w:val="0"/>
          <w:smallCaps w:val="0"/>
          <w:noProof w:val="0"/>
          <w:color w:val="auto"/>
          <w:sz w:val="22"/>
          <w:szCs w:val="22"/>
          <w:lang w:val="en-GB"/>
        </w:rPr>
        <w:t xml:space="preserve"> positively related to an affinity towards the night sky,’ </w:t>
      </w:r>
      <w:r w:rsidRPr="58F5CE3F" w:rsidR="40F7EC2E">
        <w:rPr>
          <w:rFonts w:ascii="Segoe UI" w:hAnsi="Segoe UI" w:eastAsia="Segoe UI" w:cs="Segoe UI"/>
          <w:b w:val="0"/>
          <w:bCs w:val="0"/>
          <w:i w:val="0"/>
          <w:iCs w:val="0"/>
          <w:caps w:val="0"/>
          <w:smallCaps w:val="0"/>
          <w:noProof w:val="0"/>
          <w:color w:val="auto"/>
          <w:sz w:val="22"/>
          <w:szCs w:val="22"/>
          <w:lang w:val="en-GB"/>
        </w:rPr>
        <w:t xml:space="preserve">or a natural liking for the night </w:t>
      </w:r>
      <w:r w:rsidRPr="58F5CE3F" w:rsidR="40F7EC2E">
        <w:rPr>
          <w:rFonts w:ascii="Segoe UI" w:hAnsi="Segoe UI" w:eastAsia="Segoe UI" w:cs="Segoe UI"/>
          <w:b w:val="0"/>
          <w:bCs w:val="0"/>
          <w:i w:val="0"/>
          <w:iCs w:val="0"/>
          <w:caps w:val="0"/>
          <w:smallCaps w:val="0"/>
          <w:noProof w:val="0"/>
          <w:color w:val="auto"/>
          <w:sz w:val="22"/>
          <w:szCs w:val="22"/>
          <w:lang w:val="en-GB"/>
        </w:rPr>
        <w:t>sky.</w:t>
      </w:r>
      <w:r w:rsidRPr="28FE04C7">
        <w:rPr>
          <w:rStyle w:val="FootnoteReference"/>
          <w:rFonts w:ascii="Segoe UI" w:hAnsi="Segoe UI" w:eastAsia="Segoe UI" w:cs="Segoe UI"/>
          <w:noProof w:val="0"/>
          <w:color w:val="auto"/>
          <w:sz w:val="22"/>
          <w:szCs w:val="22"/>
          <w:lang w:val="en-GB"/>
        </w:rPr>
        <w:footnoteReference w:id="24189"/>
      </w:r>
      <w:r w:rsidRPr="752ABE87" w:rsidR="5963C565">
        <w:rPr>
          <w:rFonts w:ascii="Segoe UI" w:hAnsi="Segoe UI" w:eastAsia="Segoe UI" w:cs="Segoe UI"/>
          <w:noProof w:val="0"/>
          <w:color w:val="auto"/>
          <w:sz w:val="22"/>
          <w:szCs w:val="22"/>
          <w:lang w:val="en-GB"/>
        </w:rPr>
        <w:t xml:space="preserve"> </w:t>
      </w:r>
      <w:r w:rsidRPr="752ABE87" w:rsidR="40242E4E">
        <w:rPr>
          <w:rFonts w:ascii="Segoe UI" w:hAnsi="Segoe UI" w:eastAsia="Segoe UI" w:cs="Segoe UI"/>
          <w:noProof w:val="0"/>
          <w:color w:val="auto"/>
          <w:sz w:val="22"/>
          <w:szCs w:val="22"/>
          <w:lang w:val="en-GB"/>
        </w:rPr>
        <w:t xml:space="preserve">Some </w:t>
      </w:r>
      <w:r w:rsidRPr="752ABE87" w:rsidR="49B7BA73">
        <w:rPr>
          <w:rFonts w:ascii="Segoe UI" w:hAnsi="Segoe UI" w:eastAsia="Segoe UI" w:cs="Segoe UI"/>
          <w:noProof w:val="0"/>
          <w:color w:val="auto"/>
          <w:sz w:val="22"/>
          <w:szCs w:val="22"/>
          <w:lang w:val="en-GB"/>
        </w:rPr>
        <w:t xml:space="preserve">participants </w:t>
      </w:r>
      <w:r w:rsidRPr="752ABE87" w:rsidR="438CB34C">
        <w:rPr>
          <w:rFonts w:ascii="Segoe UI" w:hAnsi="Segoe UI" w:eastAsia="Segoe UI" w:cs="Segoe UI"/>
          <w:noProof w:val="0"/>
          <w:color w:val="auto"/>
          <w:sz w:val="22"/>
          <w:szCs w:val="22"/>
          <w:lang w:val="en-GB"/>
        </w:rPr>
        <w:t xml:space="preserve">said</w:t>
      </w:r>
      <w:r w:rsidRPr="752ABE87" w:rsidR="49B7BA73">
        <w:rPr>
          <w:rFonts w:ascii="Segoe UI" w:hAnsi="Segoe UI" w:eastAsia="Segoe UI" w:cs="Segoe UI"/>
          <w:noProof w:val="0"/>
          <w:color w:val="auto"/>
          <w:sz w:val="22"/>
          <w:szCs w:val="22"/>
          <w:lang w:val="en-GB"/>
        </w:rPr>
        <w:t xml:space="preserve"> when they observe the night sky it</w:t>
      </w:r>
      <w:r w:rsidRPr="752ABE87" w:rsidR="49B7BA73">
        <w:rPr>
          <w:rFonts w:ascii="Segoe UI" w:hAnsi="Segoe UI" w:eastAsia="Segoe UI" w:cs="Segoe UI"/>
          <w:noProof w:val="0"/>
          <w:color w:val="auto"/>
          <w:sz w:val="22"/>
          <w:szCs w:val="22"/>
          <w:lang w:val="en-GB"/>
        </w:rPr>
        <w:t xml:space="preserve"> ’</w:t>
      </w:r>
      <w:r w:rsidRPr="752ABE87" w:rsidR="132DA641">
        <w:rPr>
          <w:rFonts w:ascii="Segoe UI" w:hAnsi="Segoe UI" w:eastAsia="Segoe UI" w:cs="Segoe UI"/>
          <w:noProof w:val="0"/>
          <w:color w:val="auto"/>
          <w:sz w:val="22"/>
          <w:szCs w:val="22"/>
          <w:lang w:val="en-GB"/>
        </w:rPr>
        <w:t xml:space="preserve">M</w:t>
      </w:r>
      <w:r w:rsidRPr="752ABE87" w:rsidR="49B7BA73">
        <w:rPr>
          <w:rFonts w:ascii="Segoe UI" w:hAnsi="Segoe UI" w:eastAsia="Segoe UI" w:cs="Segoe UI"/>
          <w:noProof w:val="0"/>
          <w:color w:val="auto"/>
          <w:sz w:val="22"/>
          <w:szCs w:val="22"/>
          <w:lang w:val="en-GB"/>
        </w:rPr>
        <w:t xml:space="preserve">ade them want to capture it in</w:t>
      </w:r>
      <w:r w:rsidRPr="752ABE87" w:rsidR="6DB1F77E">
        <w:rPr>
          <w:rFonts w:ascii="Segoe UI" w:hAnsi="Segoe UI" w:eastAsia="Segoe UI" w:cs="Segoe UI"/>
          <w:noProof w:val="0"/>
          <w:color w:val="auto"/>
          <w:sz w:val="22"/>
          <w:szCs w:val="22"/>
          <w:lang w:val="en-GB"/>
        </w:rPr>
        <w:t xml:space="preserve"> different </w:t>
      </w:r>
      <w:r w:rsidRPr="752ABE87" w:rsidR="49B7BA73">
        <w:rPr>
          <w:rFonts w:ascii="Segoe UI" w:hAnsi="Segoe UI" w:eastAsia="Segoe UI" w:cs="Segoe UI"/>
          <w:noProof w:val="0"/>
          <w:color w:val="auto"/>
          <w:sz w:val="22"/>
          <w:szCs w:val="22"/>
          <w:lang w:val="en-GB"/>
        </w:rPr>
        <w:t xml:space="preserve">form</w:t>
      </w:r>
      <w:r w:rsidRPr="752ABE87" w:rsidR="1B2BD407">
        <w:rPr>
          <w:rFonts w:ascii="Segoe UI" w:hAnsi="Segoe UI" w:eastAsia="Segoe UI" w:cs="Segoe UI"/>
          <w:noProof w:val="0"/>
          <w:color w:val="auto"/>
          <w:sz w:val="22"/>
          <w:szCs w:val="22"/>
          <w:lang w:val="en-GB"/>
        </w:rPr>
        <w:t xml:space="preserve">s</w:t>
      </w:r>
      <w:r w:rsidRPr="752ABE87" w:rsidR="49B7BA73">
        <w:rPr>
          <w:rFonts w:ascii="Segoe UI" w:hAnsi="Segoe UI" w:eastAsia="Segoe UI" w:cs="Segoe UI"/>
          <w:noProof w:val="0"/>
          <w:color w:val="auto"/>
          <w:sz w:val="22"/>
          <w:szCs w:val="22"/>
          <w:lang w:val="en-GB"/>
        </w:rPr>
        <w:t xml:space="preserve">...</w:t>
      </w:r>
      <w:r w:rsidRPr="752ABE87" w:rsidR="69397A44">
        <w:rPr>
          <w:rFonts w:ascii="Segoe UI" w:hAnsi="Segoe UI" w:eastAsia="Segoe UI" w:cs="Segoe UI"/>
          <w:noProof w:val="0"/>
          <w:color w:val="auto"/>
          <w:sz w:val="22"/>
          <w:szCs w:val="22"/>
          <w:lang w:val="en-GB"/>
        </w:rPr>
        <w:t xml:space="preserve">by </w:t>
      </w:r>
      <w:r w:rsidRPr="752ABE87" w:rsidR="49B7BA73">
        <w:rPr>
          <w:rFonts w:ascii="Segoe UI" w:hAnsi="Segoe UI" w:eastAsia="Segoe UI" w:cs="Segoe UI"/>
          <w:noProof w:val="0"/>
          <w:color w:val="auto"/>
          <w:sz w:val="22"/>
          <w:szCs w:val="22"/>
          <w:lang w:val="en-GB"/>
        </w:rPr>
        <w:t xml:space="preserve">photograph o</w:t>
      </w:r>
      <w:r w:rsidRPr="752ABE87" w:rsidR="4E627609">
        <w:rPr>
          <w:rFonts w:ascii="Segoe UI" w:hAnsi="Segoe UI" w:eastAsia="Segoe UI" w:cs="Segoe UI"/>
          <w:noProof w:val="0"/>
          <w:color w:val="auto"/>
          <w:sz w:val="22"/>
          <w:szCs w:val="22"/>
          <w:lang w:val="en-GB"/>
        </w:rPr>
        <w:t xml:space="preserve">r </w:t>
      </w:r>
      <w:r w:rsidRPr="752ABE87" w:rsidR="49B7BA73">
        <w:rPr>
          <w:rFonts w:ascii="Segoe UI" w:hAnsi="Segoe UI" w:eastAsia="Segoe UI" w:cs="Segoe UI"/>
          <w:noProof w:val="0"/>
          <w:color w:val="auto"/>
          <w:sz w:val="22"/>
          <w:szCs w:val="22"/>
          <w:lang w:val="en-GB"/>
        </w:rPr>
        <w:t xml:space="preserve">drawing,’ </w:t>
      </w:r>
      <w:r w:rsidRPr="58F5CE3F" w:rsidR="49B7BA73">
        <w:rPr>
          <w:rFonts w:ascii="Segoe UI" w:hAnsi="Segoe UI" w:eastAsia="Segoe UI" w:cs="Segoe UI"/>
          <w:i w:val="0"/>
          <w:iCs w:val="0"/>
          <w:noProof w:val="0"/>
          <w:color w:val="auto"/>
          <w:sz w:val="22"/>
          <w:szCs w:val="22"/>
          <w:lang w:val="en-GB"/>
        </w:rPr>
        <w:t xml:space="preserve">as ’a dark sky is so thought provoking,’ Sovick wrote</w:t>
      </w:r>
      <w:r w:rsidRPr="58F5CE3F" w:rsidR="06DEE37A">
        <w:rPr>
          <w:rFonts w:ascii="Segoe UI" w:hAnsi="Segoe UI" w:eastAsia="Segoe UI" w:cs="Segoe UI"/>
          <w:i w:val="0"/>
          <w:iCs w:val="0"/>
          <w:noProof w:val="0"/>
          <w:color w:val="auto"/>
          <w:sz w:val="22"/>
          <w:szCs w:val="22"/>
          <w:lang w:val="en-GB"/>
        </w:rPr>
        <w:t xml:space="preserve">. O</w:t>
      </w:r>
      <w:r w:rsidRPr="58F5CE3F" w:rsidR="06DEE37A">
        <w:rPr>
          <w:rFonts w:ascii="Segoe UI" w:hAnsi="Segoe UI" w:eastAsia="Segoe UI" w:cs="Segoe UI"/>
          <w:i w:val="0"/>
          <w:iCs w:val="0"/>
          <w:noProof w:val="0"/>
          <w:color w:val="auto"/>
          <w:sz w:val="22"/>
          <w:szCs w:val="22"/>
          <w:lang w:val="en-GB"/>
        </w:rPr>
        <w:t xml:space="preserve">ne participant sad</w:t>
      </w:r>
      <w:r w:rsidRPr="58F5CE3F" w:rsidR="06DEE37A">
        <w:rPr>
          <w:rFonts w:ascii="Segoe UI" w:hAnsi="Segoe UI" w:eastAsia="Segoe UI" w:cs="Segoe UI"/>
          <w:i w:val="0"/>
          <w:iCs w:val="0"/>
          <w:noProof w:val="0"/>
          <w:color w:val="auto"/>
          <w:sz w:val="22"/>
          <w:szCs w:val="22"/>
          <w:lang w:val="en-GB"/>
        </w:rPr>
        <w:t xml:space="preserve"> </w:t>
      </w:r>
      <w:r w:rsidRPr="3665B85A" w:rsidR="243E53A2">
        <w:rPr>
          <w:rFonts w:ascii="Segoe UI" w:hAnsi="Segoe UI" w:eastAsia="Segoe UI" w:cs="Segoe UI"/>
          <w:noProof w:val="0"/>
          <w:color w:val="auto"/>
          <w:sz w:val="22"/>
          <w:szCs w:val="22"/>
          <w:lang w:val="en-GB"/>
        </w:rPr>
        <w:t xml:space="preserve">looking at an image of the night sky can be a mor</w:t>
      </w:r>
      <w:r w:rsidRPr="3665B85A" w:rsidR="538F9A3D">
        <w:rPr>
          <w:rFonts w:ascii="Segoe UI" w:hAnsi="Segoe UI" w:eastAsia="Segoe UI" w:cs="Segoe UI"/>
          <w:noProof w:val="0"/>
          <w:color w:val="auto"/>
          <w:sz w:val="22"/>
          <w:szCs w:val="22"/>
          <w:lang w:val="en-GB"/>
        </w:rPr>
        <w:t xml:space="preserve">e</w:t>
      </w:r>
      <w:r w:rsidRPr="3665B85A" w:rsidR="243E53A2">
        <w:rPr>
          <w:rFonts w:ascii="Segoe UI" w:hAnsi="Segoe UI" w:eastAsia="Segoe UI" w:cs="Segoe UI"/>
          <w:noProof w:val="0"/>
          <w:color w:val="auto"/>
          <w:sz w:val="22"/>
          <w:szCs w:val="22"/>
          <w:lang w:val="en-GB"/>
        </w:rPr>
        <w:t xml:space="preserve"> </w:t>
      </w:r>
      <w:r w:rsidRPr="3665B85A" w:rsidR="4489399C">
        <w:rPr>
          <w:rFonts w:ascii="Segoe UI" w:hAnsi="Segoe UI" w:eastAsia="Segoe UI" w:cs="Segoe UI"/>
          <w:noProof w:val="0"/>
          <w:color w:val="auto"/>
          <w:sz w:val="22"/>
          <w:szCs w:val="22"/>
          <w:lang w:val="en-GB"/>
        </w:rPr>
        <w:t xml:space="preserve">’Potent,’ or ’Impressive</w:t>
      </w:r>
      <w:r w:rsidRPr="3665B85A" w:rsidR="6E3629A0">
        <w:rPr>
          <w:rFonts w:ascii="Segoe UI" w:hAnsi="Segoe UI" w:eastAsia="Segoe UI" w:cs="Segoe UI"/>
          <w:noProof w:val="0"/>
          <w:color w:val="auto"/>
          <w:sz w:val="22"/>
          <w:szCs w:val="22"/>
          <w:lang w:val="en-GB"/>
        </w:rPr>
        <w:t xml:space="preserve">.</w:t>
      </w:r>
      <w:r w:rsidRPr="3665B85A" w:rsidR="2A49D6DC">
        <w:rPr>
          <w:rFonts w:ascii="Segoe UI" w:hAnsi="Segoe UI" w:eastAsia="Segoe UI" w:cs="Segoe UI"/>
          <w:noProof w:val="0"/>
          <w:color w:val="auto"/>
          <w:sz w:val="22"/>
          <w:szCs w:val="22"/>
          <w:lang w:val="en-GB"/>
        </w:rPr>
        <w:t xml:space="preserve">’</w:t>
      </w:r>
      <w:r w:rsidRPr="3665B85A" w:rsidR="6E3629A0">
        <w:rPr>
          <w:rFonts w:ascii="Segoe UI" w:hAnsi="Segoe UI" w:eastAsia="Segoe UI" w:cs="Segoe UI"/>
          <w:noProof w:val="0"/>
          <w:color w:val="auto"/>
          <w:sz w:val="22"/>
          <w:szCs w:val="22"/>
          <w:lang w:val="en-GB"/>
        </w:rPr>
        <w:t xml:space="preserve"> </w:t>
      </w:r>
      <w:r w:rsidRPr="3665B85A" w:rsidR="2D6E713E">
        <w:rPr>
          <w:rFonts w:ascii="Segoe UI" w:hAnsi="Segoe UI" w:eastAsia="Segoe UI" w:cs="Segoe UI"/>
          <w:noProof w:val="0"/>
          <w:color w:val="auto"/>
          <w:sz w:val="22"/>
          <w:szCs w:val="22"/>
          <w:lang w:val="en-GB"/>
        </w:rPr>
        <w:t xml:space="preserve">Similarly, </w:t>
      </w:r>
      <w:r w:rsidRPr="3665B85A" w:rsidR="316964B6">
        <w:rPr>
          <w:rFonts w:ascii="Segoe UI" w:hAnsi="Segoe UI" w:eastAsia="Segoe UI" w:cs="Segoe UI"/>
          <w:noProof w:val="0"/>
          <w:color w:val="auto"/>
          <w:sz w:val="22"/>
          <w:szCs w:val="22"/>
          <w:lang w:val="en-GB"/>
        </w:rPr>
        <w:t xml:space="preserve">Kelly</w:t>
      </w:r>
      <w:r w:rsidRPr="3665B85A" w:rsidR="2B82C2DD">
        <w:rPr>
          <w:rFonts w:ascii="Segoe UI" w:hAnsi="Segoe UI" w:eastAsia="Segoe UI" w:cs="Segoe UI"/>
          <w:noProof w:val="0"/>
          <w:color w:val="auto"/>
          <w:sz w:val="22"/>
          <w:szCs w:val="22"/>
          <w:lang w:val="en-GB"/>
        </w:rPr>
        <w:t xml:space="preserve"> suggests</w:t>
      </w:r>
      <w:r w:rsidRPr="3665B85A" w:rsidR="243E53A2">
        <w:rPr>
          <w:rFonts w:ascii="Segoe UI" w:hAnsi="Segoe UI" w:eastAsia="Segoe UI" w:cs="Segoe UI"/>
          <w:noProof w:val="0"/>
          <w:color w:val="auto"/>
          <w:sz w:val="22"/>
          <w:szCs w:val="22"/>
          <w:lang w:val="en-GB"/>
        </w:rPr>
        <w:t xml:space="preserve"> </w:t>
      </w:r>
      <w:r w:rsidRPr="3665B85A" w:rsidR="243E53A2">
        <w:rPr>
          <w:rFonts w:ascii="Segoe UI" w:hAnsi="Segoe UI" w:eastAsia="Segoe UI" w:cs="Segoe UI"/>
          <w:noProof w:val="0"/>
          <w:color w:val="auto"/>
          <w:sz w:val="22"/>
          <w:szCs w:val="22"/>
          <w:lang w:val="en-GB"/>
        </w:rPr>
        <w:t xml:space="preserve">observing</w:t>
      </w:r>
      <w:r w:rsidRPr="3665B85A" w:rsidR="243E53A2">
        <w:rPr>
          <w:rFonts w:ascii="Segoe UI" w:hAnsi="Segoe UI" w:eastAsia="Segoe UI" w:cs="Segoe UI"/>
          <w:noProof w:val="0"/>
          <w:color w:val="auto"/>
          <w:sz w:val="22"/>
          <w:szCs w:val="22"/>
          <w:lang w:val="en-GB"/>
        </w:rPr>
        <w:t xml:space="preserve"> images of the night sky</w:t>
      </w:r>
      <w:r w:rsidRPr="3665B85A" w:rsidR="6ED1204F">
        <w:rPr>
          <w:rFonts w:ascii="Segoe UI" w:hAnsi="Segoe UI" w:eastAsia="Segoe UI" w:cs="Segoe UI"/>
          <w:noProof w:val="0"/>
          <w:color w:val="auto"/>
          <w:sz w:val="22"/>
          <w:szCs w:val="22"/>
          <w:lang w:val="en-GB"/>
        </w:rPr>
        <w:t xml:space="preserve">,</w:t>
      </w:r>
      <w:r w:rsidRPr="3665B85A" w:rsidR="362E31F5">
        <w:rPr>
          <w:rFonts w:ascii="Segoe UI" w:hAnsi="Segoe UI" w:eastAsia="Segoe UI" w:cs="Segoe UI"/>
          <w:noProof w:val="0"/>
          <w:color w:val="auto"/>
          <w:sz w:val="22"/>
          <w:szCs w:val="22"/>
          <w:lang w:val="en-GB"/>
        </w:rPr>
        <w:t xml:space="preserve"> </w:t>
      </w:r>
      <w:r w:rsidRPr="3665B85A" w:rsidR="243E53A2">
        <w:rPr>
          <w:rFonts w:ascii="Segoe UI" w:hAnsi="Segoe UI" w:eastAsia="Segoe UI" w:cs="Segoe UI"/>
          <w:noProof w:val="0"/>
          <w:color w:val="auto"/>
          <w:sz w:val="22"/>
          <w:szCs w:val="22"/>
          <w:lang w:val="en-GB"/>
        </w:rPr>
        <w:t xml:space="preserve">a more powerful experienc</w:t>
      </w:r>
      <w:r w:rsidRPr="3665B85A" w:rsidR="797A0A88">
        <w:rPr>
          <w:rFonts w:ascii="Segoe UI" w:hAnsi="Segoe UI" w:eastAsia="Segoe UI" w:cs="Segoe UI"/>
          <w:noProof w:val="0"/>
          <w:color w:val="auto"/>
          <w:sz w:val="22"/>
          <w:szCs w:val="22"/>
          <w:lang w:val="en-GB"/>
        </w:rPr>
        <w:t xml:space="preserve">e, as did Dao.</w:t>
      </w:r>
      <w:r w:rsidRPr="2BEB2625">
        <w:rPr>
          <w:rStyle w:val="FootnoteReference"/>
          <w:rFonts w:ascii="Segoe UI" w:hAnsi="Segoe UI" w:eastAsia="Segoe UI" w:cs="Segoe UI"/>
          <w:noProof w:val="0"/>
          <w:color w:val="auto"/>
          <w:sz w:val="22"/>
          <w:szCs w:val="22"/>
          <w:lang w:val="en-GB"/>
        </w:rPr>
        <w:footnoteReference w:id="24278"/>
      </w:r>
    </w:p>
    <w:p w:rsidR="52873A5B" w:rsidP="58F5CE3F" w:rsidRDefault="52873A5B" w14:paraId="25B5896F" w14:textId="75899C3B">
      <w:pPr>
        <w:pStyle w:val="Normal"/>
        <w:spacing w:after="160" w:line="480" w:lineRule="auto"/>
        <w:ind w:left="0" w:right="0"/>
        <w:jc w:val="both"/>
        <w:rPr>
          <w:rFonts w:ascii="Segoe UI" w:hAnsi="Segoe UI" w:eastAsia="Segoe UI" w:cs="Segoe UI"/>
          <w:b w:val="0"/>
          <w:bCs w:val="0"/>
          <w:i w:val="0"/>
          <w:iCs w:val="0"/>
          <w:caps w:val="0"/>
          <w:smallCaps w:val="0"/>
          <w:noProof w:val="0"/>
          <w:color w:val="auto"/>
          <w:sz w:val="22"/>
          <w:szCs w:val="22"/>
          <w:lang w:val="en-GB"/>
        </w:rPr>
      </w:pPr>
      <w:r w:rsidRPr="3665B85A" w:rsidR="243E53A2">
        <w:rPr>
          <w:rFonts w:ascii="Segoe UI" w:hAnsi="Segoe UI" w:eastAsia="Segoe UI" w:cs="Segoe UI"/>
          <w:noProof w:val="0"/>
          <w:color w:val="auto"/>
          <w:sz w:val="22"/>
          <w:szCs w:val="22"/>
          <w:lang w:val="en-GB"/>
        </w:rPr>
        <w:t xml:space="preserve">I also found</w:t>
      </w:r>
      <w:r w:rsidRPr="3665B85A" w:rsidR="24A7C97C">
        <w:rPr>
          <w:rFonts w:ascii="Segoe UI" w:hAnsi="Segoe UI" w:eastAsia="Segoe UI" w:cs="Segoe UI"/>
          <w:noProof w:val="0"/>
          <w:color w:val="auto"/>
          <w:sz w:val="22"/>
          <w:szCs w:val="22"/>
          <w:lang w:val="en-GB"/>
        </w:rPr>
        <w:t xml:space="preserve"> being out in nature at night or</w:t>
      </w:r>
      <w:r w:rsidRPr="3665B85A" w:rsidR="69C36168">
        <w:rPr>
          <w:rFonts w:ascii="Segoe UI" w:hAnsi="Segoe UI" w:eastAsia="Segoe UI" w:cs="Segoe UI"/>
          <w:noProof w:val="0"/>
          <w:color w:val="auto"/>
          <w:sz w:val="22"/>
          <w:szCs w:val="22"/>
          <w:lang w:val="en-GB"/>
        </w:rPr>
        <w:t xml:space="preserve"> in</w:t>
      </w:r>
      <w:r w:rsidRPr="3665B85A" w:rsidR="243E53A2">
        <w:rPr>
          <w:rFonts w:ascii="Segoe UI" w:hAnsi="Segoe UI" w:eastAsia="Segoe UI" w:cs="Segoe UI"/>
          <w:noProof w:val="0"/>
          <w:color w:val="auto"/>
          <w:sz w:val="22"/>
          <w:szCs w:val="22"/>
          <w:lang w:val="en-GB"/>
        </w:rPr>
        <w:t xml:space="preserve"> ‘Dark Nature’ as Bell et al</w:t>
      </w:r>
      <w:r w:rsidRPr="3665B85A" w:rsidR="41D303FF">
        <w:rPr>
          <w:rFonts w:ascii="Segoe UI" w:hAnsi="Segoe UI" w:eastAsia="Segoe UI" w:cs="Segoe UI"/>
          <w:noProof w:val="0"/>
          <w:color w:val="auto"/>
          <w:sz w:val="22"/>
          <w:szCs w:val="22"/>
          <w:lang w:val="en-GB"/>
        </w:rPr>
        <w:t xml:space="preserve">.,</w:t>
      </w:r>
      <w:r w:rsidRPr="3665B85A" w:rsidR="243E53A2">
        <w:rPr>
          <w:rFonts w:ascii="Segoe UI" w:hAnsi="Segoe UI" w:eastAsia="Segoe UI" w:cs="Segoe UI"/>
          <w:noProof w:val="0"/>
          <w:color w:val="auto"/>
          <w:sz w:val="22"/>
          <w:szCs w:val="22"/>
          <w:lang w:val="en-GB"/>
        </w:rPr>
        <w:t xml:space="preserve"> wrote</w:t>
      </w:r>
      <w:r w:rsidRPr="3665B85A" w:rsidR="7BD26F13">
        <w:rPr>
          <w:rFonts w:ascii="Segoe UI" w:hAnsi="Segoe UI" w:eastAsia="Segoe UI" w:cs="Segoe UI"/>
          <w:noProof w:val="0"/>
          <w:color w:val="auto"/>
          <w:sz w:val="22"/>
          <w:szCs w:val="22"/>
          <w:lang w:val="en-GB"/>
        </w:rPr>
        <w:t xml:space="preserve">,</w:t>
      </w:r>
      <w:r w:rsidRPr="3665B85A" w:rsidR="6B6846C8">
        <w:rPr>
          <w:rFonts w:ascii="Segoe UI" w:hAnsi="Segoe UI" w:eastAsia="Segoe UI" w:cs="Segoe UI"/>
          <w:noProof w:val="0"/>
          <w:color w:val="auto"/>
          <w:sz w:val="22"/>
          <w:szCs w:val="22"/>
          <w:lang w:val="en-GB"/>
        </w:rPr>
        <w:t xml:space="preserve"> </w:t>
      </w:r>
      <w:r w:rsidRPr="3665B85A" w:rsidR="243E53A2">
        <w:rPr>
          <w:rFonts w:ascii="Segoe UI" w:hAnsi="Segoe UI" w:eastAsia="Segoe UI" w:cs="Segoe UI"/>
          <w:noProof w:val="0"/>
          <w:color w:val="auto"/>
          <w:sz w:val="22"/>
          <w:szCs w:val="22"/>
          <w:lang w:val="en-GB"/>
        </w:rPr>
        <w:t xml:space="preserve">sparks </w:t>
      </w:r>
      <w:r w:rsidRPr="3665B85A" w:rsidR="5006580C">
        <w:rPr>
          <w:rFonts w:ascii="Segoe UI" w:hAnsi="Segoe UI" w:eastAsia="Segoe UI" w:cs="Segoe UI"/>
          <w:noProof w:val="0"/>
          <w:color w:val="auto"/>
          <w:sz w:val="22"/>
          <w:szCs w:val="22"/>
          <w:lang w:val="en-GB"/>
        </w:rPr>
        <w:t xml:space="preserve">the </w:t>
      </w:r>
      <w:r w:rsidRPr="3665B85A" w:rsidR="0D5E261A">
        <w:rPr>
          <w:rFonts w:ascii="Segoe UI" w:hAnsi="Segoe UI" w:eastAsia="Segoe UI" w:cs="Segoe UI"/>
          <w:noProof w:val="0"/>
          <w:color w:val="auto"/>
          <w:sz w:val="22"/>
          <w:szCs w:val="22"/>
          <w:lang w:val="en-GB"/>
        </w:rPr>
        <w:t xml:space="preserve">participant'</w:t>
      </w:r>
      <w:r w:rsidRPr="3665B85A" w:rsidR="7B1286B2">
        <w:rPr>
          <w:rFonts w:ascii="Segoe UI" w:hAnsi="Segoe UI" w:eastAsia="Segoe UI" w:cs="Segoe UI"/>
          <w:noProof w:val="0"/>
          <w:color w:val="auto"/>
          <w:sz w:val="22"/>
          <w:szCs w:val="22"/>
          <w:lang w:val="en-GB"/>
        </w:rPr>
        <w:t xml:space="preserve">s creativity</w:t>
      </w:r>
      <w:r w:rsidRPr="752ABE87" w:rsidR="40F7EC2E">
        <w:rPr>
          <w:rFonts w:ascii="Segoe UI" w:hAnsi="Segoe UI" w:eastAsia="Segoe UI" w:cs="Segoe UI"/>
          <w:noProof w:val="0"/>
          <w:color w:val="auto"/>
          <w:sz w:val="22"/>
          <w:szCs w:val="22"/>
          <w:lang w:val="en-GB"/>
        </w:rPr>
        <w:t>.</w:t>
      </w:r>
      <w:r w:rsidRPr="752ABE87">
        <w:rPr>
          <w:rStyle w:val="FootnoteReference"/>
          <w:rFonts w:ascii="Segoe UI" w:hAnsi="Segoe UI" w:eastAsia="Segoe UI" w:cs="Segoe UI"/>
          <w:noProof w:val="0"/>
          <w:color w:val="auto"/>
          <w:sz w:val="22"/>
          <w:szCs w:val="22"/>
          <w:lang w:val="en-GB"/>
        </w:rPr>
        <w:footnoteReference w:id="860"/>
      </w:r>
      <w:r w:rsidRPr="3665B85A" w:rsidR="63EC13D2">
        <w:rPr>
          <w:rFonts w:ascii="Segoe UI" w:hAnsi="Segoe UI" w:eastAsia="Segoe UI" w:cs="Segoe UI"/>
          <w:b w:val="0"/>
          <w:bCs w:val="0"/>
          <w:noProof w:val="0"/>
          <w:color w:val="auto"/>
          <w:sz w:val="22"/>
          <w:szCs w:val="22"/>
          <w:lang w:val="en-GB"/>
        </w:rPr>
        <w:t xml:space="preserve"> For example,</w:t>
      </w:r>
      <w:r w:rsidRPr="3665B85A" w:rsidR="448EE99B">
        <w:rPr>
          <w:rFonts w:ascii="Segoe UI" w:hAnsi="Segoe UI" w:eastAsia="Segoe UI" w:cs="Segoe UI"/>
          <w:b w:val="0"/>
          <w:bCs w:val="0"/>
          <w:noProof w:val="0"/>
          <w:color w:val="auto"/>
          <w:sz w:val="22"/>
          <w:szCs w:val="22"/>
          <w:lang w:val="en-GB"/>
        </w:rPr>
        <w:t xml:space="preserve"> </w:t>
      </w:r>
      <w:r w:rsidRPr="3665B85A" w:rsidR="189DA337">
        <w:rPr>
          <w:rFonts w:ascii="Segoe UI" w:hAnsi="Segoe UI" w:eastAsia="Segoe UI" w:cs="Segoe UI"/>
          <w:b w:val="0"/>
          <w:bCs w:val="0"/>
          <w:noProof w:val="0"/>
          <w:color w:val="auto"/>
          <w:sz w:val="22"/>
          <w:szCs w:val="22"/>
          <w:lang w:val="en-GB"/>
        </w:rPr>
        <w:t xml:space="preserve">i</w:t>
      </w:r>
      <w:r w:rsidRPr="3665B85A" w:rsidR="40F7EC2E">
        <w:rPr>
          <w:rFonts w:ascii="Segoe UI" w:hAnsi="Segoe UI" w:eastAsia="Segoe UI" w:cs="Segoe UI"/>
          <w:b w:val="0"/>
          <w:bCs w:val="0"/>
          <w:noProof w:val="0"/>
          <w:color w:val="auto"/>
          <w:sz w:val="22"/>
          <w:szCs w:val="22"/>
          <w:lang w:val="en-GB"/>
        </w:rPr>
        <w:t xml:space="preserve">nterviewee A </w:t>
      </w:r>
      <w:r w:rsidRPr="752ABE87" w:rsidR="40F7EC2E">
        <w:rPr>
          <w:rFonts w:ascii="Segoe UI" w:hAnsi="Segoe UI" w:eastAsia="Segoe UI" w:cs="Segoe UI"/>
          <w:b w:val="0"/>
          <w:bCs w:val="0"/>
          <w:noProof w:val="0"/>
          <w:color w:val="auto"/>
          <w:sz w:val="22"/>
          <w:szCs w:val="22"/>
          <w:lang w:val="en-GB"/>
        </w:rPr>
        <w:t xml:space="preserve">said</w:t>
      </w:r>
      <w:r w:rsidRPr="752ABE87" w:rsidR="27E746AF">
        <w:rPr>
          <w:rFonts w:ascii="Segoe UI" w:hAnsi="Segoe UI" w:eastAsia="Segoe UI" w:cs="Segoe UI"/>
          <w:b w:val="0"/>
          <w:bCs w:val="0"/>
          <w:noProof w:val="0"/>
          <w:color w:val="auto"/>
          <w:sz w:val="22"/>
          <w:szCs w:val="22"/>
          <w:lang w:val="en-GB"/>
        </w:rPr>
        <w:t xml:space="preserve">, ’</w:t>
      </w:r>
      <w:r w:rsidRPr="58F5CE3F" w:rsidR="6F0B3F05">
        <w:rPr>
          <w:rFonts w:ascii="Segoe UI" w:hAnsi="Segoe UI" w:eastAsia="Segoe UI" w:cs="Segoe UI"/>
          <w:b w:val="0"/>
          <w:bCs w:val="0"/>
          <w:i w:val="0"/>
          <w:iCs w:val="0"/>
          <w:caps w:val="0"/>
          <w:smallCaps w:val="0"/>
          <w:noProof w:val="0"/>
          <w:color w:val="auto"/>
          <w:sz w:val="22"/>
          <w:szCs w:val="22"/>
          <w:lang w:val="en-GB"/>
        </w:rPr>
        <w:t xml:space="preserve">Walking in nature...hearing the river sing</w:t>
      </w:r>
      <w:r w:rsidRPr="58F5CE3F" w:rsidR="2ED87A0E">
        <w:rPr>
          <w:rFonts w:ascii="Segoe UI" w:hAnsi="Segoe UI" w:eastAsia="Segoe UI" w:cs="Segoe UI"/>
          <w:b w:val="0"/>
          <w:bCs w:val="0"/>
          <w:i w:val="0"/>
          <w:iCs w:val="0"/>
          <w:caps w:val="0"/>
          <w:smallCaps w:val="0"/>
          <w:noProof w:val="0"/>
          <w:color w:val="auto"/>
          <w:sz w:val="22"/>
          <w:szCs w:val="22"/>
          <w:lang w:val="en-GB"/>
        </w:rPr>
        <w:t xml:space="preserve">.</w:t>
      </w:r>
      <w:r w:rsidRPr="58F5CE3F" w:rsidR="2F53AD94">
        <w:rPr>
          <w:rFonts w:ascii="Segoe UI" w:hAnsi="Segoe UI" w:eastAsia="Segoe UI" w:cs="Segoe UI"/>
          <w:b w:val="0"/>
          <w:bCs w:val="0"/>
          <w:i w:val="0"/>
          <w:iCs w:val="0"/>
          <w:caps w:val="0"/>
          <w:smallCaps w:val="0"/>
          <w:noProof w:val="0"/>
          <w:color w:val="auto"/>
          <w:sz w:val="22"/>
          <w:szCs w:val="22"/>
          <w:lang w:val="en-GB"/>
        </w:rPr>
        <w:t xml:space="preserve">.. doing</w:t>
      </w:r>
      <w:r w:rsidRPr="58F5CE3F" w:rsidR="6F0B3F05">
        <w:rPr>
          <w:rFonts w:ascii="Segoe UI" w:hAnsi="Segoe UI" w:eastAsia="Segoe UI" w:cs="Segoe UI"/>
          <w:b w:val="0"/>
          <w:bCs w:val="0"/>
          <w:i w:val="0"/>
          <w:iCs w:val="0"/>
          <w:caps w:val="0"/>
          <w:smallCaps w:val="0"/>
          <w:noProof w:val="0"/>
          <w:color w:val="auto"/>
          <w:sz w:val="22"/>
          <w:szCs w:val="22"/>
          <w:lang w:val="en-GB"/>
        </w:rPr>
        <w:t xml:space="preserve"> photography in freezing weather</w:t>
      </w:r>
      <w:r w:rsidRPr="58F5CE3F" w:rsidR="72D1F44F">
        <w:rPr>
          <w:rFonts w:ascii="Segoe UI" w:hAnsi="Segoe UI" w:eastAsia="Segoe UI" w:cs="Segoe UI"/>
          <w:b w:val="0"/>
          <w:bCs w:val="0"/>
          <w:i w:val="0"/>
          <w:iCs w:val="0"/>
          <w:caps w:val="0"/>
          <w:smallCaps w:val="0"/>
          <w:noProof w:val="0"/>
          <w:color w:val="auto"/>
          <w:sz w:val="22"/>
          <w:szCs w:val="22"/>
          <w:lang w:val="en-GB"/>
        </w:rPr>
        <w:t xml:space="preserve">...</w:t>
      </w:r>
      <w:r w:rsidRPr="58F5CE3F" w:rsidR="76588E27">
        <w:rPr>
          <w:rFonts w:ascii="Segoe UI" w:hAnsi="Segoe UI" w:eastAsia="Segoe UI" w:cs="Segoe UI"/>
          <w:b w:val="0"/>
          <w:bCs w:val="0"/>
          <w:i w:val="0"/>
          <w:iCs w:val="0"/>
          <w:caps w:val="0"/>
          <w:smallCaps w:val="0"/>
          <w:noProof w:val="0"/>
          <w:color w:val="auto"/>
          <w:sz w:val="22"/>
          <w:szCs w:val="22"/>
          <w:lang w:val="en-GB"/>
        </w:rPr>
        <w:t xml:space="preserve">I </w:t>
      </w:r>
      <w:r w:rsidRPr="58F5CE3F" w:rsidR="0EBCDA27">
        <w:rPr>
          <w:rFonts w:ascii="Segoe UI" w:hAnsi="Segoe UI" w:eastAsia="Segoe UI" w:cs="Segoe UI"/>
          <w:b w:val="0"/>
          <w:bCs w:val="0"/>
          <w:i w:val="0"/>
          <w:iCs w:val="0"/>
          <w:caps w:val="0"/>
          <w:smallCaps w:val="0"/>
          <w:noProof w:val="0"/>
          <w:color w:val="auto"/>
          <w:sz w:val="22"/>
          <w:szCs w:val="22"/>
          <w:lang w:val="en-GB"/>
        </w:rPr>
        <w:t xml:space="preserve">do not</w:t>
      </w:r>
      <w:r w:rsidRPr="58F5CE3F" w:rsidR="76588E27">
        <w:rPr>
          <w:rFonts w:ascii="Segoe UI" w:hAnsi="Segoe UI" w:eastAsia="Segoe UI" w:cs="Segoe UI"/>
          <w:b w:val="0"/>
          <w:bCs w:val="0"/>
          <w:i w:val="0"/>
          <w:iCs w:val="0"/>
          <w:caps w:val="0"/>
          <w:smallCaps w:val="0"/>
          <w:noProof w:val="0"/>
          <w:color w:val="auto"/>
          <w:sz w:val="22"/>
          <w:szCs w:val="22"/>
          <w:lang w:val="en-GB"/>
        </w:rPr>
        <w:t xml:space="preserve"> notice the cold</w:t>
      </w:r>
      <w:r w:rsidRPr="58F5CE3F" w:rsidR="1D55C531">
        <w:rPr>
          <w:rFonts w:ascii="Segoe UI" w:hAnsi="Segoe UI" w:eastAsia="Segoe UI" w:cs="Segoe UI"/>
          <w:b w:val="0"/>
          <w:bCs w:val="0"/>
          <w:i w:val="0"/>
          <w:iCs w:val="0"/>
          <w:caps w:val="0"/>
          <w:smallCaps w:val="0"/>
          <w:noProof w:val="0"/>
          <w:color w:val="auto"/>
          <w:sz w:val="22"/>
          <w:szCs w:val="22"/>
          <w:lang w:val="en-GB"/>
        </w:rPr>
        <w:t xml:space="preserve">...</w:t>
      </w:r>
      <w:r w:rsidRPr="58F5CE3F" w:rsidR="76588E27">
        <w:rPr>
          <w:rFonts w:ascii="Segoe UI" w:hAnsi="Segoe UI" w:eastAsia="Segoe UI" w:cs="Segoe UI"/>
          <w:b w:val="0"/>
          <w:bCs w:val="0"/>
          <w:i w:val="0"/>
          <w:iCs w:val="0"/>
          <w:caps w:val="0"/>
          <w:smallCaps w:val="0"/>
          <w:noProof w:val="0"/>
          <w:color w:val="auto"/>
          <w:sz w:val="22"/>
          <w:szCs w:val="22"/>
          <w:lang w:val="en-GB"/>
        </w:rPr>
        <w:t xml:space="preserve">this is when I know </w:t>
      </w:r>
      <w:r w:rsidRPr="58F5CE3F" w:rsidR="7F0555F7">
        <w:rPr>
          <w:rFonts w:ascii="Segoe UI" w:hAnsi="Segoe UI" w:eastAsia="Segoe UI" w:cs="Segoe UI"/>
          <w:b w:val="0"/>
          <w:bCs w:val="0"/>
          <w:i w:val="0"/>
          <w:iCs w:val="0"/>
          <w:caps w:val="0"/>
          <w:smallCaps w:val="0"/>
          <w:noProof w:val="0"/>
          <w:color w:val="auto"/>
          <w:sz w:val="22"/>
          <w:szCs w:val="22"/>
          <w:lang w:val="en-GB"/>
        </w:rPr>
        <w:t xml:space="preserve">I am</w:t>
      </w:r>
      <w:r w:rsidRPr="58F5CE3F" w:rsidR="76588E27">
        <w:rPr>
          <w:rFonts w:ascii="Segoe UI" w:hAnsi="Segoe UI" w:eastAsia="Segoe UI" w:cs="Segoe UI"/>
          <w:b w:val="0"/>
          <w:bCs w:val="0"/>
          <w:i w:val="0"/>
          <w:iCs w:val="0"/>
          <w:caps w:val="0"/>
          <w:smallCaps w:val="0"/>
          <w:noProof w:val="0"/>
          <w:color w:val="auto"/>
          <w:sz w:val="22"/>
          <w:szCs w:val="22"/>
          <w:lang w:val="en-GB"/>
        </w:rPr>
        <w:t xml:space="preserve"> on the path to capture something beautiful...this</w:t>
      </w:r>
      <w:r w:rsidRPr="58F5CE3F" w:rsidR="0F970911">
        <w:rPr>
          <w:rFonts w:ascii="Segoe UI" w:hAnsi="Segoe UI" w:eastAsia="Segoe UI" w:cs="Segoe UI"/>
          <w:b w:val="0"/>
          <w:bCs w:val="0"/>
          <w:i w:val="0"/>
          <w:iCs w:val="0"/>
          <w:caps w:val="0"/>
          <w:smallCaps w:val="0"/>
          <w:noProof w:val="0"/>
          <w:color w:val="auto"/>
          <w:sz w:val="22"/>
          <w:szCs w:val="22"/>
          <w:lang w:val="en-GB"/>
        </w:rPr>
        <w:t xml:space="preserve"> </w:t>
      </w:r>
      <w:r w:rsidRPr="58F5CE3F" w:rsidR="6F0B3F05">
        <w:rPr>
          <w:rFonts w:ascii="Segoe UI" w:hAnsi="Segoe UI" w:eastAsia="Segoe UI" w:cs="Segoe UI"/>
          <w:b w:val="0"/>
          <w:bCs w:val="0"/>
          <w:i w:val="0"/>
          <w:iCs w:val="0"/>
          <w:caps w:val="0"/>
          <w:smallCaps w:val="0"/>
          <w:noProof w:val="0"/>
          <w:color w:val="auto"/>
          <w:sz w:val="22"/>
          <w:szCs w:val="22"/>
          <w:lang w:val="en-GB"/>
        </w:rPr>
        <w:t xml:space="preserve">helps</w:t>
      </w:r>
      <w:r w:rsidRPr="58F5CE3F" w:rsidR="555ECEA7">
        <w:rPr>
          <w:rFonts w:ascii="Segoe UI" w:hAnsi="Segoe UI" w:eastAsia="Segoe UI" w:cs="Segoe UI"/>
          <w:b w:val="0"/>
          <w:bCs w:val="0"/>
          <w:i w:val="0"/>
          <w:iCs w:val="0"/>
          <w:caps w:val="0"/>
          <w:smallCaps w:val="0"/>
          <w:noProof w:val="0"/>
          <w:color w:val="auto"/>
          <w:sz w:val="22"/>
          <w:szCs w:val="22"/>
          <w:lang w:val="en-GB"/>
        </w:rPr>
        <w:t xml:space="preserve"> with</w:t>
      </w:r>
      <w:r w:rsidRPr="58F5CE3F" w:rsidR="6F0B3F05">
        <w:rPr>
          <w:rFonts w:ascii="Segoe UI" w:hAnsi="Segoe UI" w:eastAsia="Segoe UI" w:cs="Segoe UI"/>
          <w:b w:val="0"/>
          <w:bCs w:val="0"/>
          <w:i w:val="0"/>
          <w:iCs w:val="0"/>
          <w:caps w:val="0"/>
          <w:smallCaps w:val="0"/>
          <w:noProof w:val="0"/>
          <w:color w:val="auto"/>
          <w:sz w:val="22"/>
          <w:szCs w:val="22"/>
          <w:lang w:val="en-GB"/>
        </w:rPr>
        <w:t xml:space="preserve"> creativ</w:t>
      </w:r>
      <w:r w:rsidRPr="58F5CE3F" w:rsidR="6496FB88">
        <w:rPr>
          <w:rFonts w:ascii="Segoe UI" w:hAnsi="Segoe UI" w:eastAsia="Segoe UI" w:cs="Segoe UI"/>
          <w:b w:val="0"/>
          <w:bCs w:val="0"/>
          <w:i w:val="0"/>
          <w:iCs w:val="0"/>
          <w:caps w:val="0"/>
          <w:smallCaps w:val="0"/>
          <w:noProof w:val="0"/>
          <w:color w:val="auto"/>
          <w:sz w:val="22"/>
          <w:szCs w:val="22"/>
          <w:lang w:val="en-GB"/>
        </w:rPr>
        <w:t xml:space="preserve">ity</w:t>
      </w:r>
      <w:r w:rsidRPr="58F5CE3F" w:rsidR="6F0B3F05">
        <w:rPr>
          <w:rFonts w:ascii="Segoe UI" w:hAnsi="Segoe UI" w:eastAsia="Segoe UI" w:cs="Segoe UI"/>
          <w:b w:val="0"/>
          <w:bCs w:val="0"/>
          <w:i w:val="0"/>
          <w:iCs w:val="0"/>
          <w:caps w:val="0"/>
          <w:smallCaps w:val="0"/>
          <w:noProof w:val="0"/>
          <w:color w:val="auto"/>
          <w:sz w:val="22"/>
          <w:szCs w:val="22"/>
          <w:lang w:val="en-GB"/>
        </w:rPr>
        <w:t xml:space="preserve">.</w:t>
      </w:r>
      <w:r w:rsidRPr="58F5CE3F" w:rsidR="30D86879">
        <w:rPr>
          <w:rFonts w:ascii="Segoe UI" w:hAnsi="Segoe UI" w:eastAsia="Segoe UI" w:cs="Segoe UI"/>
          <w:b w:val="0"/>
          <w:bCs w:val="0"/>
          <w:i w:val="0"/>
          <w:iCs w:val="0"/>
          <w:caps w:val="0"/>
          <w:smallCaps w:val="0"/>
          <w:noProof w:val="0"/>
          <w:color w:val="auto"/>
          <w:sz w:val="22"/>
          <w:szCs w:val="22"/>
          <w:lang w:val="en-GB"/>
        </w:rPr>
        <w:t xml:space="preserve">’</w:t>
      </w:r>
      <w:r w:rsidRPr="58F5CE3F" w:rsidR="37593DC3">
        <w:rPr>
          <w:rFonts w:ascii="Segoe UI" w:hAnsi="Segoe UI" w:eastAsia="Segoe UI" w:cs="Segoe UI"/>
          <w:b w:val="0"/>
          <w:bCs w:val="0"/>
          <w:i w:val="0"/>
          <w:iCs w:val="0"/>
          <w:caps w:val="0"/>
          <w:smallCaps w:val="0"/>
          <w:noProof w:val="0"/>
          <w:color w:val="auto"/>
          <w:sz w:val="22"/>
          <w:szCs w:val="22"/>
          <w:lang w:val="en-GB"/>
        </w:rPr>
        <w:t xml:space="preserve"> </w:t>
      </w:r>
      <w:r w:rsidRPr="58F5CE3F" w:rsidR="45C9EA67">
        <w:rPr>
          <w:rFonts w:ascii="Segoe UI" w:hAnsi="Segoe UI" w:eastAsia="Segoe UI" w:cs="Segoe UI"/>
          <w:b w:val="0"/>
          <w:bCs w:val="0"/>
          <w:i w:val="0"/>
          <w:iCs w:val="0"/>
          <w:caps w:val="0"/>
          <w:smallCaps w:val="0"/>
          <w:noProof w:val="0"/>
          <w:color w:val="auto"/>
          <w:sz w:val="22"/>
          <w:szCs w:val="22"/>
          <w:lang w:val="en-GB"/>
        </w:rPr>
        <w:t xml:space="preserve">While</w:t>
      </w:r>
      <w:r w:rsidRPr="58F5CE3F" w:rsidR="6F0B3F05">
        <w:rPr>
          <w:rFonts w:ascii="Segoe UI" w:hAnsi="Segoe UI" w:eastAsia="Segoe UI" w:cs="Segoe UI"/>
          <w:b w:val="0"/>
          <w:bCs w:val="0"/>
          <w:i w:val="0"/>
          <w:iCs w:val="0"/>
          <w:caps w:val="0"/>
          <w:smallCaps w:val="0"/>
          <w:noProof w:val="0"/>
          <w:color w:val="auto"/>
          <w:sz w:val="22"/>
          <w:szCs w:val="22"/>
          <w:lang w:val="en-GB"/>
        </w:rPr>
        <w:t xml:space="preserve"> </w:t>
      </w:r>
      <w:r w:rsidRPr="58F5CE3F" w:rsidR="6F0B3F05">
        <w:rPr>
          <w:rFonts w:ascii="Segoe UI" w:hAnsi="Segoe UI" w:eastAsia="Segoe UI" w:cs="Segoe UI"/>
          <w:b w:val="0"/>
          <w:bCs w:val="0"/>
          <w:i w:val="0"/>
          <w:iCs w:val="0"/>
          <w:caps w:val="0"/>
          <w:smallCaps w:val="0"/>
          <w:noProof w:val="0"/>
          <w:color w:val="auto"/>
          <w:sz w:val="22"/>
          <w:szCs w:val="22"/>
          <w:lang w:val="en-GB"/>
        </w:rPr>
        <w:t>interviewee B</w:t>
      </w:r>
      <w:r w:rsidRPr="58F5CE3F" w:rsidR="503FF6BD">
        <w:rPr>
          <w:rFonts w:ascii="Segoe UI" w:hAnsi="Segoe UI" w:eastAsia="Segoe UI" w:cs="Segoe UI"/>
          <w:b w:val="0"/>
          <w:bCs w:val="0"/>
          <w:i w:val="0"/>
          <w:iCs w:val="0"/>
          <w:caps w:val="0"/>
          <w:smallCaps w:val="0"/>
          <w:noProof w:val="0"/>
          <w:color w:val="auto"/>
          <w:sz w:val="22"/>
          <w:szCs w:val="22"/>
          <w:lang w:val="en-GB"/>
        </w:rPr>
        <w:t xml:space="preserve"> is content with ’S</w:t>
      </w:r>
      <w:r w:rsidRPr="58F5CE3F" w:rsidR="6F0B3F05">
        <w:rPr>
          <w:rFonts w:ascii="Segoe UI" w:hAnsi="Segoe UI" w:eastAsia="Segoe UI" w:cs="Segoe UI"/>
          <w:b w:val="0"/>
          <w:bCs w:val="0"/>
          <w:i w:val="0"/>
          <w:iCs w:val="0"/>
          <w:caps w:val="0"/>
          <w:smallCaps w:val="0"/>
          <w:noProof w:val="0"/>
          <w:color w:val="auto"/>
          <w:sz w:val="22"/>
          <w:szCs w:val="22"/>
          <w:lang w:val="en-GB"/>
        </w:rPr>
        <w:t xml:space="preserve">i</w:t>
      </w:r>
      <w:r w:rsidRPr="58F5CE3F" w:rsidR="77B70C48">
        <w:rPr>
          <w:rFonts w:ascii="Segoe UI" w:hAnsi="Segoe UI" w:eastAsia="Segoe UI" w:cs="Segoe UI"/>
          <w:b w:val="0"/>
          <w:bCs w:val="0"/>
          <w:i w:val="0"/>
          <w:iCs w:val="0"/>
          <w:caps w:val="0"/>
          <w:smallCaps w:val="0"/>
          <w:noProof w:val="0"/>
          <w:color w:val="auto"/>
          <w:sz w:val="22"/>
          <w:szCs w:val="22"/>
          <w:lang w:val="en-GB"/>
        </w:rPr>
        <w:t xml:space="preserve">t</w:t>
      </w:r>
      <w:r w:rsidRPr="58F5CE3F" w:rsidR="57097EE1">
        <w:rPr>
          <w:rFonts w:ascii="Segoe UI" w:hAnsi="Segoe UI" w:eastAsia="Segoe UI" w:cs="Segoe UI"/>
          <w:b w:val="0"/>
          <w:bCs w:val="0"/>
          <w:i w:val="0"/>
          <w:iCs w:val="0"/>
          <w:caps w:val="0"/>
          <w:smallCaps w:val="0"/>
          <w:noProof w:val="0"/>
          <w:color w:val="auto"/>
          <w:sz w:val="22"/>
          <w:szCs w:val="22"/>
          <w:lang w:val="en-GB"/>
        </w:rPr>
        <w:t xml:space="preserve">ting</w:t>
      </w:r>
      <w:r w:rsidRPr="58F5CE3F" w:rsidR="6F0B3F05">
        <w:rPr>
          <w:rFonts w:ascii="Segoe UI" w:hAnsi="Segoe UI" w:eastAsia="Segoe UI" w:cs="Segoe UI"/>
          <w:b w:val="0"/>
          <w:bCs w:val="0"/>
          <w:i w:val="0"/>
          <w:iCs w:val="0"/>
          <w:caps w:val="0"/>
          <w:smallCaps w:val="0"/>
          <w:noProof w:val="0"/>
          <w:color w:val="auto"/>
          <w:sz w:val="22"/>
          <w:szCs w:val="22"/>
          <w:lang w:val="en-GB"/>
        </w:rPr>
        <w:t xml:space="preserve"> in my back garden</w:t>
      </w:r>
      <w:r w:rsidRPr="58F5CE3F" w:rsidR="78B7A77F">
        <w:rPr>
          <w:rFonts w:ascii="Segoe UI" w:hAnsi="Segoe UI" w:eastAsia="Segoe UI" w:cs="Segoe UI"/>
          <w:b w:val="0"/>
          <w:bCs w:val="0"/>
          <w:i w:val="0"/>
          <w:iCs w:val="0"/>
          <w:caps w:val="0"/>
          <w:smallCaps w:val="0"/>
          <w:noProof w:val="0"/>
          <w:color w:val="auto"/>
          <w:sz w:val="22"/>
          <w:szCs w:val="22"/>
          <w:lang w:val="en-GB"/>
        </w:rPr>
        <w:t xml:space="preserve">,</w:t>
      </w:r>
      <w:r w:rsidRPr="58F5CE3F" w:rsidR="57E71035">
        <w:rPr>
          <w:rFonts w:ascii="Segoe UI" w:hAnsi="Segoe UI" w:eastAsia="Segoe UI" w:cs="Segoe UI"/>
          <w:b w:val="0"/>
          <w:bCs w:val="0"/>
          <w:i w:val="0"/>
          <w:iCs w:val="0"/>
          <w:caps w:val="0"/>
          <w:smallCaps w:val="0"/>
          <w:noProof w:val="0"/>
          <w:color w:val="auto"/>
          <w:sz w:val="22"/>
          <w:szCs w:val="22"/>
          <w:lang w:val="en-GB"/>
        </w:rPr>
        <w:t xml:space="preserve"> getting creative inspiration gifted from the stars.’ The other participants have </w:t>
      </w:r>
      <w:r w:rsidRPr="58F5CE3F" w:rsidR="76588E27">
        <w:rPr>
          <w:rFonts w:ascii="Segoe UI" w:hAnsi="Segoe UI" w:eastAsia="Segoe UI" w:cs="Segoe UI"/>
          <w:b w:val="0"/>
          <w:bCs w:val="0"/>
          <w:i w:val="0"/>
          <w:iCs w:val="0"/>
          <w:caps w:val="0"/>
          <w:smallCaps w:val="0"/>
          <w:noProof w:val="0"/>
          <w:color w:val="auto"/>
          <w:sz w:val="22"/>
          <w:szCs w:val="22"/>
          <w:lang w:val="en-GB"/>
        </w:rPr>
        <w:t xml:space="preserve">similar </w:t>
      </w:r>
      <w:r w:rsidRPr="58F5CE3F" w:rsidR="20F62AD3">
        <w:rPr>
          <w:rFonts w:ascii="Segoe UI" w:hAnsi="Segoe UI" w:eastAsia="Segoe UI" w:cs="Segoe UI"/>
          <w:b w:val="0"/>
          <w:bCs w:val="0"/>
          <w:i w:val="0"/>
          <w:iCs w:val="0"/>
          <w:caps w:val="0"/>
          <w:smallCaps w:val="0"/>
          <w:noProof w:val="0"/>
          <w:color w:val="auto"/>
          <w:sz w:val="22"/>
          <w:szCs w:val="22"/>
          <w:lang w:val="en-GB"/>
        </w:rPr>
        <w:t xml:space="preserve">responses,</w:t>
      </w:r>
      <w:r w:rsidRPr="58F5CE3F" w:rsidR="76588E27">
        <w:rPr>
          <w:rFonts w:ascii="Segoe UI" w:hAnsi="Segoe UI" w:eastAsia="Segoe UI" w:cs="Segoe UI"/>
          <w:b w:val="0"/>
          <w:bCs w:val="0"/>
          <w:i w:val="0"/>
          <w:iCs w:val="0"/>
          <w:caps w:val="0"/>
          <w:smallCaps w:val="0"/>
          <w:noProof w:val="0"/>
          <w:color w:val="auto"/>
          <w:sz w:val="22"/>
          <w:szCs w:val="22"/>
          <w:lang w:val="en-GB"/>
        </w:rPr>
        <w:t xml:space="preserve"> </w:t>
      </w:r>
      <w:r w:rsidRPr="58F5CE3F" w:rsidR="76588E27">
        <w:rPr>
          <w:rFonts w:ascii="Segoe UI" w:hAnsi="Segoe UI" w:eastAsia="Segoe UI" w:cs="Segoe UI"/>
          <w:b w:val="0"/>
          <w:bCs w:val="0"/>
          <w:i w:val="0"/>
          <w:iCs w:val="0"/>
          <w:caps w:val="0"/>
          <w:smallCaps w:val="0"/>
          <w:noProof w:val="0"/>
          <w:color w:val="auto"/>
          <w:sz w:val="22"/>
          <w:szCs w:val="22"/>
          <w:lang w:val="en-GB"/>
        </w:rPr>
        <w:t xml:space="preserve">that</w:t>
      </w:r>
      <w:r w:rsidRPr="58F5CE3F" w:rsidR="76588E27">
        <w:rPr>
          <w:rFonts w:ascii="Segoe UI" w:hAnsi="Segoe UI" w:eastAsia="Segoe UI" w:cs="Segoe UI"/>
          <w:b w:val="0"/>
          <w:bCs w:val="0"/>
          <w:i w:val="0"/>
          <w:iCs w:val="0"/>
          <w:caps w:val="0"/>
          <w:smallCaps w:val="0"/>
          <w:noProof w:val="0"/>
          <w:color w:val="auto"/>
          <w:sz w:val="22"/>
          <w:szCs w:val="22"/>
          <w:lang w:val="en-GB"/>
        </w:rPr>
        <w:t xml:space="preserve"> </w:t>
      </w:r>
      <w:r w:rsidRPr="58F5CE3F" w:rsidR="76588E27">
        <w:rPr>
          <w:rFonts w:ascii="Segoe UI" w:hAnsi="Segoe UI" w:eastAsia="Segoe UI" w:cs="Segoe UI"/>
          <w:b w:val="0"/>
          <w:bCs w:val="0"/>
          <w:i w:val="0"/>
          <w:iCs w:val="0"/>
          <w:caps w:val="0"/>
          <w:smallCaps w:val="0"/>
          <w:noProof w:val="0"/>
          <w:color w:val="auto"/>
          <w:sz w:val="22"/>
          <w:szCs w:val="22"/>
          <w:lang w:val="en-GB"/>
        </w:rPr>
        <w:t xml:space="preserve">being </w:t>
      </w:r>
      <w:r w:rsidRPr="58F5CE3F" w:rsidR="2B9093CF">
        <w:rPr>
          <w:rFonts w:ascii="Segoe UI" w:hAnsi="Segoe UI" w:eastAsia="Segoe UI" w:cs="Segoe UI"/>
          <w:b w:val="0"/>
          <w:bCs w:val="0"/>
          <w:i w:val="0"/>
          <w:iCs w:val="0"/>
          <w:caps w:val="0"/>
          <w:smallCaps w:val="0"/>
          <w:noProof w:val="0"/>
          <w:color w:val="auto"/>
          <w:sz w:val="22"/>
          <w:szCs w:val="22"/>
          <w:lang w:val="en-GB"/>
        </w:rPr>
        <w:t xml:space="preserve">out </w:t>
      </w:r>
      <w:r w:rsidRPr="58F5CE3F" w:rsidR="76588E27">
        <w:rPr>
          <w:rFonts w:ascii="Segoe UI" w:hAnsi="Segoe UI" w:eastAsia="Segoe UI" w:cs="Segoe UI"/>
          <w:b w:val="0"/>
          <w:bCs w:val="0"/>
          <w:i w:val="0"/>
          <w:iCs w:val="0"/>
          <w:caps w:val="0"/>
          <w:smallCaps w:val="0"/>
          <w:noProof w:val="0"/>
          <w:color w:val="auto"/>
          <w:sz w:val="22"/>
          <w:szCs w:val="22"/>
          <w:lang w:val="en-GB"/>
        </w:rPr>
        <w:t xml:space="preserve">in nature</w:t>
      </w:r>
      <w:r w:rsidRPr="58F5CE3F" w:rsidR="705DFF2F">
        <w:rPr>
          <w:rFonts w:ascii="Segoe UI" w:hAnsi="Segoe UI" w:eastAsia="Segoe UI" w:cs="Segoe UI"/>
          <w:b w:val="0"/>
          <w:bCs w:val="0"/>
          <w:i w:val="0"/>
          <w:iCs w:val="0"/>
          <w:caps w:val="0"/>
          <w:smallCaps w:val="0"/>
          <w:noProof w:val="0"/>
          <w:color w:val="auto"/>
          <w:sz w:val="22"/>
          <w:szCs w:val="22"/>
          <w:lang w:val="en-GB"/>
        </w:rPr>
        <w:t xml:space="preserve"> </w:t>
      </w:r>
      <w:r w:rsidRPr="58F5CE3F" w:rsidR="76588E27">
        <w:rPr>
          <w:rFonts w:ascii="Segoe UI" w:hAnsi="Segoe UI" w:eastAsia="Segoe UI" w:cs="Segoe UI"/>
          <w:b w:val="0"/>
          <w:bCs w:val="0"/>
          <w:i w:val="0"/>
          <w:iCs w:val="0"/>
          <w:caps w:val="0"/>
          <w:smallCaps w:val="0"/>
          <w:noProof w:val="0"/>
          <w:color w:val="auto"/>
          <w:sz w:val="22"/>
          <w:szCs w:val="22"/>
          <w:lang w:val="en-GB"/>
        </w:rPr>
        <w:t xml:space="preserve">under the night sky ‘</w:t>
      </w:r>
      <w:r w:rsidRPr="58F5CE3F" w:rsidR="022762A6">
        <w:rPr>
          <w:rFonts w:ascii="Segoe UI" w:hAnsi="Segoe UI" w:eastAsia="Segoe UI" w:cs="Segoe UI"/>
          <w:b w:val="0"/>
          <w:bCs w:val="0"/>
          <w:i w:val="0"/>
          <w:iCs w:val="0"/>
          <w:caps w:val="0"/>
          <w:smallCaps w:val="0"/>
          <w:noProof w:val="0"/>
          <w:color w:val="auto"/>
          <w:sz w:val="22"/>
          <w:szCs w:val="22"/>
          <w:lang w:val="en-GB"/>
        </w:rPr>
        <w:t xml:space="preserve">P</w:t>
      </w:r>
      <w:r w:rsidRPr="58F5CE3F" w:rsidR="76588E27">
        <w:rPr>
          <w:rFonts w:ascii="Segoe UI" w:hAnsi="Segoe UI" w:eastAsia="Segoe UI" w:cs="Segoe UI"/>
          <w:b w:val="0"/>
          <w:bCs w:val="0"/>
          <w:i w:val="0"/>
          <w:iCs w:val="0"/>
          <w:caps w:val="0"/>
          <w:smallCaps w:val="0"/>
          <w:noProof w:val="0"/>
          <w:color w:val="auto"/>
          <w:sz w:val="22"/>
          <w:szCs w:val="22"/>
          <w:lang w:val="en-GB"/>
        </w:rPr>
        <w:t xml:space="preserve">rovokes their creativeness senses</w:t>
      </w:r>
      <w:r w:rsidRPr="58F5CE3F" w:rsidR="63B30917">
        <w:rPr>
          <w:rFonts w:ascii="Segoe UI" w:hAnsi="Segoe UI" w:eastAsia="Segoe UI" w:cs="Segoe UI"/>
          <w:b w:val="0"/>
          <w:bCs w:val="0"/>
          <w:i w:val="0"/>
          <w:iCs w:val="0"/>
          <w:caps w:val="0"/>
          <w:smallCaps w:val="0"/>
          <w:noProof w:val="0"/>
          <w:color w:val="auto"/>
          <w:sz w:val="22"/>
          <w:szCs w:val="22"/>
          <w:lang w:val="en-GB"/>
        </w:rPr>
        <w:t xml:space="preserve">...unlocking their creative potential.’</w:t>
      </w:r>
      <w:r w:rsidRPr="58F5CE3F" w:rsidR="20424A5F">
        <w:rPr>
          <w:rFonts w:ascii="Segoe UI" w:hAnsi="Segoe UI" w:eastAsia="Segoe UI" w:cs="Segoe UI"/>
          <w:b w:val="0"/>
          <w:bCs w:val="0"/>
          <w:i w:val="0"/>
          <w:iCs w:val="0"/>
          <w:caps w:val="0"/>
          <w:smallCaps w:val="0"/>
          <w:noProof w:val="0"/>
          <w:color w:val="auto"/>
          <w:sz w:val="22"/>
          <w:szCs w:val="22"/>
          <w:lang w:val="en-GB"/>
        </w:rPr>
        <w:t xml:space="preserve"> </w:t>
      </w:r>
      <w:r w:rsidRPr="58F5CE3F" w:rsidR="76588E27">
        <w:rPr>
          <w:rFonts w:ascii="Segoe UI" w:hAnsi="Segoe UI" w:eastAsia="Segoe UI" w:cs="Segoe UI"/>
          <w:b w:val="0"/>
          <w:bCs w:val="0"/>
          <w:i w:val="0"/>
          <w:iCs w:val="0"/>
          <w:caps w:val="0"/>
          <w:smallCaps w:val="0"/>
          <w:noProof w:val="0"/>
          <w:color w:val="auto"/>
          <w:sz w:val="22"/>
          <w:szCs w:val="22"/>
          <w:lang w:val="en-GB"/>
        </w:rPr>
        <w:t xml:space="preserve">Interesting to note, </w:t>
      </w:r>
      <w:r w:rsidRPr="58F5CE3F" w:rsidR="59E16650">
        <w:rPr>
          <w:rFonts w:ascii="Segoe UI" w:hAnsi="Segoe UI" w:eastAsia="Segoe UI" w:cs="Segoe UI"/>
          <w:b w:val="0"/>
          <w:bCs w:val="0"/>
          <w:i w:val="0"/>
          <w:iCs w:val="0"/>
          <w:caps w:val="0"/>
          <w:smallCaps w:val="0"/>
          <w:noProof w:val="0"/>
          <w:color w:val="auto"/>
          <w:sz w:val="22"/>
          <w:szCs w:val="22"/>
          <w:lang w:val="en-GB"/>
        </w:rPr>
        <w:t xml:space="preserve">all</w:t>
      </w:r>
      <w:r w:rsidRPr="58F5CE3F" w:rsidR="76588E27">
        <w:rPr>
          <w:rFonts w:ascii="Segoe UI" w:hAnsi="Segoe UI" w:eastAsia="Segoe UI" w:cs="Segoe UI"/>
          <w:b w:val="0"/>
          <w:bCs w:val="0"/>
          <w:i w:val="0"/>
          <w:iCs w:val="0"/>
          <w:caps w:val="0"/>
          <w:smallCaps w:val="0"/>
          <w:noProof w:val="0"/>
          <w:color w:val="auto"/>
          <w:sz w:val="22"/>
          <w:szCs w:val="22"/>
          <w:lang w:val="en-GB"/>
        </w:rPr>
        <w:t xml:space="preserve"> the participants</w:t>
      </w:r>
      <w:r w:rsidRPr="58F5CE3F" w:rsidR="7B7F5D92">
        <w:rPr>
          <w:rFonts w:ascii="Segoe UI" w:hAnsi="Segoe UI" w:eastAsia="Segoe UI" w:cs="Segoe UI"/>
          <w:b w:val="0"/>
          <w:bCs w:val="0"/>
          <w:i w:val="0"/>
          <w:iCs w:val="0"/>
          <w:caps w:val="0"/>
          <w:smallCaps w:val="0"/>
          <w:noProof w:val="0"/>
          <w:color w:val="auto"/>
          <w:sz w:val="22"/>
          <w:szCs w:val="22"/>
          <w:lang w:val="en-GB"/>
        </w:rPr>
        <w:t xml:space="preserve"> said</w:t>
      </w:r>
      <w:r w:rsidRPr="58F5CE3F" w:rsidR="76588E27">
        <w:rPr>
          <w:rFonts w:ascii="Segoe UI" w:hAnsi="Segoe UI" w:eastAsia="Segoe UI" w:cs="Segoe UI"/>
          <w:b w:val="0"/>
          <w:bCs w:val="0"/>
          <w:i w:val="0"/>
          <w:iCs w:val="0"/>
          <w:caps w:val="0"/>
          <w:smallCaps w:val="0"/>
          <w:noProof w:val="0"/>
          <w:color w:val="auto"/>
          <w:sz w:val="22"/>
          <w:szCs w:val="22"/>
          <w:lang w:val="en-GB"/>
        </w:rPr>
        <w:t xml:space="preserve"> ’</w:t>
      </w:r>
      <w:r w:rsidRPr="58F5CE3F" w:rsidR="22556AE0">
        <w:rPr>
          <w:rFonts w:ascii="Segoe UI" w:hAnsi="Segoe UI" w:eastAsia="Segoe UI" w:cs="Segoe UI"/>
          <w:b w:val="0"/>
          <w:bCs w:val="0"/>
          <w:i w:val="0"/>
          <w:iCs w:val="0"/>
          <w:caps w:val="0"/>
          <w:smallCaps w:val="0"/>
          <w:noProof w:val="0"/>
          <w:color w:val="auto"/>
          <w:sz w:val="22"/>
          <w:szCs w:val="22"/>
          <w:lang w:val="en-GB"/>
        </w:rPr>
        <w:t xml:space="preserve">N</w:t>
      </w:r>
      <w:r w:rsidRPr="58F5CE3F" w:rsidR="76588E27">
        <w:rPr>
          <w:rFonts w:ascii="Segoe UI" w:hAnsi="Segoe UI" w:eastAsia="Segoe UI" w:cs="Segoe UI"/>
          <w:b w:val="0"/>
          <w:bCs w:val="0"/>
          <w:i w:val="0"/>
          <w:iCs w:val="0"/>
          <w:caps w:val="0"/>
          <w:smallCaps w:val="0"/>
          <w:noProof w:val="0"/>
          <w:color w:val="auto"/>
          <w:sz w:val="22"/>
          <w:szCs w:val="22"/>
          <w:lang w:val="en-GB"/>
        </w:rPr>
        <w:t xml:space="preserve">ature and night skies increase</w:t>
      </w:r>
      <w:r w:rsidRPr="58F5CE3F" w:rsidR="226D57C1">
        <w:rPr>
          <w:rFonts w:ascii="Segoe UI" w:hAnsi="Segoe UI" w:eastAsia="Segoe UI" w:cs="Segoe UI"/>
          <w:b w:val="0"/>
          <w:bCs w:val="0"/>
          <w:i w:val="0"/>
          <w:iCs w:val="0"/>
          <w:caps w:val="0"/>
          <w:smallCaps w:val="0"/>
          <w:noProof w:val="0"/>
          <w:color w:val="auto"/>
          <w:sz w:val="22"/>
          <w:szCs w:val="22"/>
          <w:lang w:val="en-GB"/>
        </w:rPr>
        <w:t xml:space="preserve"> their</w:t>
      </w:r>
      <w:r w:rsidRPr="58F5CE3F" w:rsidR="0838602A">
        <w:rPr>
          <w:rFonts w:ascii="Segoe UI" w:hAnsi="Segoe UI" w:eastAsia="Segoe UI" w:cs="Segoe UI"/>
          <w:b w:val="0"/>
          <w:bCs w:val="0"/>
          <w:i w:val="0"/>
          <w:iCs w:val="0"/>
          <w:caps w:val="0"/>
          <w:smallCaps w:val="0"/>
          <w:noProof w:val="0"/>
          <w:color w:val="auto"/>
          <w:sz w:val="22"/>
          <w:szCs w:val="22"/>
          <w:lang w:val="en-GB"/>
        </w:rPr>
        <w:t xml:space="preserve"> </w:t>
      </w:r>
      <w:r w:rsidRPr="58F5CE3F" w:rsidR="76588E27">
        <w:rPr>
          <w:rFonts w:ascii="Segoe UI" w:hAnsi="Segoe UI" w:eastAsia="Segoe UI" w:cs="Segoe UI"/>
          <w:b w:val="0"/>
          <w:bCs w:val="0"/>
          <w:i w:val="0"/>
          <w:iCs w:val="0"/>
          <w:caps w:val="0"/>
          <w:smallCaps w:val="0"/>
          <w:noProof w:val="0"/>
          <w:color w:val="auto"/>
          <w:sz w:val="22"/>
          <w:szCs w:val="22"/>
          <w:lang w:val="en-GB"/>
        </w:rPr>
        <w:t xml:space="preserve">wellbeing</w:t>
      </w:r>
      <w:r w:rsidRPr="58F5CE3F" w:rsidR="157907FB">
        <w:rPr>
          <w:rFonts w:ascii="Segoe UI" w:hAnsi="Segoe UI" w:eastAsia="Segoe UI" w:cs="Segoe UI"/>
          <w:b w:val="0"/>
          <w:bCs w:val="0"/>
          <w:i w:val="0"/>
          <w:iCs w:val="0"/>
          <w:caps w:val="0"/>
          <w:smallCaps w:val="0"/>
          <w:noProof w:val="0"/>
          <w:color w:val="auto"/>
          <w:sz w:val="22"/>
          <w:szCs w:val="22"/>
          <w:lang w:val="en-GB"/>
        </w:rPr>
        <w:t xml:space="preserve">,’</w:t>
      </w:r>
      <w:r w:rsidRPr="58F5CE3F" w:rsidR="74B6E421">
        <w:rPr>
          <w:rFonts w:ascii="Segoe UI" w:hAnsi="Segoe UI" w:eastAsia="Segoe UI" w:cs="Segoe UI"/>
          <w:b w:val="0"/>
          <w:bCs w:val="0"/>
          <w:i w:val="0"/>
          <w:iCs w:val="0"/>
          <w:caps w:val="0"/>
          <w:smallCaps w:val="0"/>
          <w:noProof w:val="0"/>
          <w:color w:val="auto"/>
          <w:sz w:val="22"/>
          <w:szCs w:val="22"/>
          <w:lang w:val="en-GB"/>
        </w:rPr>
        <w:t xml:space="preserve"> </w:t>
      </w:r>
      <w:r w:rsidRPr="58F5CE3F" w:rsidR="02042EFA">
        <w:rPr>
          <w:rFonts w:ascii="Segoe UI" w:hAnsi="Segoe UI" w:eastAsia="Segoe UI" w:cs="Segoe UI"/>
          <w:b w:val="0"/>
          <w:bCs w:val="0"/>
          <w:i w:val="0"/>
          <w:iCs w:val="0"/>
          <w:caps w:val="0"/>
          <w:smallCaps w:val="0"/>
          <w:noProof w:val="0"/>
          <w:color w:val="auto"/>
          <w:sz w:val="22"/>
          <w:szCs w:val="22"/>
          <w:lang w:val="en-GB"/>
        </w:rPr>
        <w:t xml:space="preserve">increase ‘</w:t>
      </w:r>
      <w:r w:rsidRPr="58F5CE3F" w:rsidR="0EF43694">
        <w:rPr>
          <w:rFonts w:ascii="Segoe UI" w:hAnsi="Segoe UI" w:eastAsia="Segoe UI" w:cs="Segoe UI"/>
          <w:b w:val="0"/>
          <w:bCs w:val="0"/>
          <w:i w:val="0"/>
          <w:iCs w:val="0"/>
          <w:caps w:val="0"/>
          <w:smallCaps w:val="0"/>
          <w:noProof w:val="0"/>
          <w:color w:val="auto"/>
          <w:sz w:val="22"/>
          <w:szCs w:val="22"/>
          <w:lang w:val="en-GB"/>
        </w:rPr>
        <w:t xml:space="preserve">H</w:t>
      </w:r>
      <w:r w:rsidRPr="58F5CE3F" w:rsidR="02042EFA">
        <w:rPr>
          <w:rFonts w:ascii="Segoe UI" w:hAnsi="Segoe UI" w:eastAsia="Segoe UI" w:cs="Segoe UI"/>
          <w:b w:val="0"/>
          <w:bCs w:val="0"/>
          <w:i w:val="0"/>
          <w:iCs w:val="0"/>
          <w:caps w:val="0"/>
          <w:smallCaps w:val="0"/>
          <w:noProof w:val="0"/>
          <w:color w:val="auto"/>
          <w:sz w:val="22"/>
          <w:szCs w:val="22"/>
          <w:lang w:val="en-GB"/>
        </w:rPr>
        <w:t xml:space="preserve">appiness’ and ‘</w:t>
      </w:r>
      <w:r w:rsidRPr="58F5CE3F" w:rsidR="13E04293">
        <w:rPr>
          <w:rFonts w:ascii="Segoe UI" w:hAnsi="Segoe UI" w:eastAsia="Segoe UI" w:cs="Segoe UI"/>
          <w:b w:val="0"/>
          <w:bCs w:val="0"/>
          <w:i w:val="0"/>
          <w:iCs w:val="0"/>
          <w:caps w:val="0"/>
          <w:smallCaps w:val="0"/>
          <w:noProof w:val="0"/>
          <w:color w:val="auto"/>
          <w:sz w:val="22"/>
          <w:szCs w:val="22"/>
          <w:lang w:val="en-GB"/>
        </w:rPr>
        <w:t xml:space="preserve">P</w:t>
      </w:r>
      <w:r w:rsidRPr="58F5CE3F" w:rsidR="02042EFA">
        <w:rPr>
          <w:rFonts w:ascii="Segoe UI" w:hAnsi="Segoe UI" w:eastAsia="Segoe UI" w:cs="Segoe UI"/>
          <w:b w:val="0"/>
          <w:bCs w:val="0"/>
          <w:i w:val="0"/>
          <w:iCs w:val="0"/>
          <w:caps w:val="0"/>
          <w:smallCaps w:val="0"/>
          <w:noProof w:val="0"/>
          <w:color w:val="auto"/>
          <w:sz w:val="22"/>
          <w:szCs w:val="22"/>
          <w:lang w:val="en-GB"/>
        </w:rPr>
        <w:t xml:space="preserve">ositivity,’ </w:t>
      </w:r>
      <w:r w:rsidRPr="58F5CE3F" w:rsidR="34F24AF1">
        <w:rPr>
          <w:rFonts w:ascii="Segoe UI" w:hAnsi="Segoe UI" w:eastAsia="Segoe UI" w:cs="Segoe UI"/>
          <w:b w:val="0"/>
          <w:bCs w:val="0"/>
          <w:i w:val="0"/>
          <w:iCs w:val="0"/>
          <w:caps w:val="0"/>
          <w:smallCaps w:val="0"/>
          <w:noProof w:val="0"/>
          <w:color w:val="auto"/>
          <w:sz w:val="22"/>
          <w:szCs w:val="22"/>
          <w:lang w:val="en-GB"/>
        </w:rPr>
        <w:t xml:space="preserve">which</w:t>
      </w:r>
      <w:r w:rsidRPr="58F5CE3F" w:rsidR="6861B0E5">
        <w:rPr>
          <w:rFonts w:ascii="Segoe UI" w:hAnsi="Segoe UI" w:eastAsia="Segoe UI" w:cs="Segoe UI"/>
          <w:b w:val="0"/>
          <w:bCs w:val="0"/>
          <w:i w:val="0"/>
          <w:iCs w:val="0"/>
          <w:caps w:val="0"/>
          <w:smallCaps w:val="0"/>
          <w:noProof w:val="0"/>
          <w:color w:val="auto"/>
          <w:sz w:val="22"/>
          <w:szCs w:val="22"/>
          <w:lang w:val="en-GB"/>
        </w:rPr>
        <w:t xml:space="preserve"> several</w:t>
      </w:r>
      <w:r w:rsidRPr="58F5CE3F" w:rsidR="34F24AF1">
        <w:rPr>
          <w:rFonts w:ascii="Segoe UI" w:hAnsi="Segoe UI" w:eastAsia="Segoe UI" w:cs="Segoe UI"/>
          <w:b w:val="0"/>
          <w:bCs w:val="0"/>
          <w:i w:val="0"/>
          <w:iCs w:val="0"/>
          <w:caps w:val="0"/>
          <w:smallCaps w:val="0"/>
          <w:noProof w:val="0"/>
          <w:color w:val="auto"/>
          <w:sz w:val="22"/>
          <w:szCs w:val="22"/>
          <w:lang w:val="en-GB"/>
        </w:rPr>
        <w:t xml:space="preserve"> authors</w:t>
      </w:r>
      <w:r w:rsidRPr="58F5CE3F" w:rsidR="7731D344">
        <w:rPr>
          <w:rFonts w:ascii="Segoe UI" w:hAnsi="Segoe UI" w:eastAsia="Segoe UI" w:cs="Segoe UI"/>
          <w:b w:val="0"/>
          <w:bCs w:val="0"/>
          <w:i w:val="0"/>
          <w:iCs w:val="0"/>
          <w:caps w:val="0"/>
          <w:smallCaps w:val="0"/>
          <w:noProof w:val="0"/>
          <w:color w:val="auto"/>
          <w:sz w:val="22"/>
          <w:szCs w:val="22"/>
          <w:lang w:val="en-GB"/>
        </w:rPr>
        <w:t xml:space="preserve"> have </w:t>
      </w:r>
      <w:r w:rsidRPr="58F5CE3F" w:rsidR="1EC42758">
        <w:rPr>
          <w:rFonts w:ascii="Segoe UI" w:hAnsi="Segoe UI" w:eastAsia="Segoe UI" w:cs="Segoe UI"/>
          <w:b w:val="0"/>
          <w:bCs w:val="0"/>
          <w:i w:val="0"/>
          <w:iCs w:val="0"/>
          <w:caps w:val="0"/>
          <w:smallCaps w:val="0"/>
          <w:noProof w:val="0"/>
          <w:color w:val="auto"/>
          <w:sz w:val="22"/>
          <w:szCs w:val="22"/>
          <w:lang w:val="en-GB"/>
        </w:rPr>
        <w:t xml:space="preserve">also </w:t>
      </w:r>
      <w:r w:rsidRPr="58F5CE3F" w:rsidR="7731D344">
        <w:rPr>
          <w:rFonts w:ascii="Segoe UI" w:hAnsi="Segoe UI" w:eastAsia="Segoe UI" w:cs="Segoe UI"/>
          <w:b w:val="0"/>
          <w:bCs w:val="0"/>
          <w:i w:val="0"/>
          <w:iCs w:val="0"/>
          <w:caps w:val="0"/>
          <w:smallCaps w:val="0"/>
          <w:noProof w:val="0"/>
          <w:color w:val="auto"/>
          <w:sz w:val="22"/>
          <w:szCs w:val="22"/>
          <w:lang w:val="en-GB"/>
        </w:rPr>
        <w:t xml:space="preserve">found</w:t>
      </w:r>
      <w:r w:rsidRPr="58F5CE3F" w:rsidR="69CB0F57">
        <w:rPr>
          <w:rFonts w:ascii="Segoe UI" w:hAnsi="Segoe UI" w:eastAsia="Segoe UI" w:cs="Segoe UI"/>
          <w:b w:val="0"/>
          <w:bCs w:val="0"/>
          <w:i w:val="0"/>
          <w:iCs w:val="0"/>
          <w:caps w:val="0"/>
          <w:smallCaps w:val="0"/>
          <w:noProof w:val="0"/>
          <w:color w:val="auto"/>
          <w:sz w:val="22"/>
          <w:szCs w:val="22"/>
          <w:lang w:val="en-GB"/>
        </w:rPr>
        <w:t xml:space="preserve">.</w:t>
      </w:r>
      <w:r w:rsidRPr="2BEB2625">
        <w:rPr>
          <w:rStyle w:val="FootnoteReference"/>
          <w:rFonts w:ascii="Segoe UI" w:hAnsi="Segoe UI" w:eastAsia="Segoe UI" w:cs="Segoe UI"/>
          <w:noProof w:val="0"/>
          <w:color w:val="auto"/>
          <w:sz w:val="22"/>
          <w:szCs w:val="22"/>
          <w:lang w:val="en-GB"/>
        </w:rPr>
        <w:footnoteReference w:id="21378"/>
      </w:r>
      <w:r w:rsidRPr="58F5CE3F" w:rsidR="4C12B0BA">
        <w:rPr>
          <w:rFonts w:ascii="Segoe UI" w:hAnsi="Segoe UI" w:eastAsia="Segoe UI" w:cs="Segoe UI"/>
          <w:b w:val="0"/>
          <w:bCs w:val="0"/>
          <w:i w:val="0"/>
          <w:iCs w:val="0"/>
          <w:caps w:val="0"/>
          <w:smallCaps w:val="0"/>
          <w:noProof w:val="0"/>
          <w:color w:val="auto"/>
          <w:sz w:val="22"/>
          <w:szCs w:val="22"/>
          <w:lang w:val="en-GB"/>
        </w:rPr>
        <w:t xml:space="preserve"> </w:t>
      </w:r>
      <w:r w:rsidRPr="58F5CE3F" w:rsidR="76588E27">
        <w:rPr>
          <w:rFonts w:ascii="Segoe UI" w:hAnsi="Segoe UI" w:eastAsia="Segoe UI" w:cs="Segoe UI"/>
          <w:b w:val="0"/>
          <w:bCs w:val="0"/>
          <w:i w:val="0"/>
          <w:iCs w:val="0"/>
          <w:caps w:val="0"/>
          <w:smallCaps w:val="0"/>
          <w:noProof w:val="0"/>
          <w:color w:val="auto"/>
          <w:sz w:val="22"/>
          <w:szCs w:val="22"/>
          <w:lang w:val="en-GB"/>
        </w:rPr>
        <w:t xml:space="preserve">Similar</w:t>
      </w:r>
      <w:r w:rsidRPr="58F5CE3F" w:rsidR="292EADC7">
        <w:rPr>
          <w:rFonts w:ascii="Segoe UI" w:hAnsi="Segoe UI" w:eastAsia="Segoe UI" w:cs="Segoe UI"/>
          <w:b w:val="0"/>
          <w:bCs w:val="0"/>
          <w:i w:val="0"/>
          <w:iCs w:val="0"/>
          <w:caps w:val="0"/>
          <w:smallCaps w:val="0"/>
          <w:noProof w:val="0"/>
          <w:color w:val="auto"/>
          <w:sz w:val="22"/>
          <w:szCs w:val="22"/>
          <w:lang w:val="en-GB"/>
        </w:rPr>
        <w:t xml:space="preserve">l</w:t>
      </w:r>
      <w:r w:rsidRPr="58F5CE3F" w:rsidR="76588E27">
        <w:rPr>
          <w:rFonts w:ascii="Segoe UI" w:hAnsi="Segoe UI" w:eastAsia="Segoe UI" w:cs="Segoe UI"/>
          <w:b w:val="0"/>
          <w:bCs w:val="0"/>
          <w:i w:val="0"/>
          <w:iCs w:val="0"/>
          <w:caps w:val="0"/>
          <w:smallCaps w:val="0"/>
          <w:noProof w:val="0"/>
          <w:color w:val="auto"/>
          <w:sz w:val="22"/>
          <w:szCs w:val="22"/>
          <w:lang w:val="en-GB"/>
        </w:rPr>
        <w:t xml:space="preserve">y, </w:t>
      </w:r>
      <w:r w:rsidRPr="58F5CE3F" w:rsidR="6F0B3F05">
        <w:rPr>
          <w:rFonts w:ascii="Segoe UI" w:hAnsi="Segoe UI" w:eastAsia="Segoe UI" w:cs="Segoe UI"/>
          <w:b w:val="0"/>
          <w:bCs w:val="0"/>
          <w:i w:val="0"/>
          <w:iCs w:val="0"/>
          <w:caps w:val="0"/>
          <w:smallCaps w:val="0"/>
          <w:noProof w:val="0"/>
          <w:color w:val="auto"/>
          <w:sz w:val="22"/>
          <w:szCs w:val="22"/>
          <w:lang w:val="en-GB"/>
        </w:rPr>
        <w:t xml:space="preserve">Bullen, from the NRW</w:t>
      </w:r>
      <w:r w:rsidRPr="58F5CE3F" w:rsidR="6F0B3F05">
        <w:rPr>
          <w:rFonts w:ascii="Segoe UI" w:hAnsi="Segoe UI" w:eastAsia="Segoe UI" w:cs="Segoe UI"/>
          <w:b w:val="0"/>
          <w:bCs w:val="0"/>
          <w:i w:val="0"/>
          <w:iCs w:val="0"/>
          <w:caps w:val="0"/>
          <w:smallCaps w:val="0"/>
          <w:noProof w:val="0"/>
          <w:color w:val="auto"/>
          <w:sz w:val="22"/>
          <w:szCs w:val="22"/>
          <w:lang w:val="en-GB"/>
        </w:rPr>
        <w:t xml:space="preserve"> states</w:t>
      </w:r>
      <w:r w:rsidRPr="58F5CE3F" w:rsidR="57942110">
        <w:rPr>
          <w:rFonts w:ascii="Segoe UI" w:hAnsi="Segoe UI" w:eastAsia="Segoe UI" w:cs="Segoe UI"/>
          <w:b w:val="0"/>
          <w:bCs w:val="0"/>
          <w:i w:val="0"/>
          <w:iCs w:val="0"/>
          <w:caps w:val="0"/>
          <w:smallCaps w:val="0"/>
          <w:noProof w:val="0"/>
          <w:color w:val="auto"/>
          <w:sz w:val="22"/>
          <w:szCs w:val="22"/>
          <w:lang w:val="en-GB"/>
        </w:rPr>
        <w:t xml:space="preserve">,</w:t>
      </w:r>
      <w:r w:rsidRPr="58F5CE3F" w:rsidR="6F0B3F05">
        <w:rPr>
          <w:rFonts w:ascii="Segoe UI" w:hAnsi="Segoe UI" w:eastAsia="Segoe UI" w:cs="Segoe UI"/>
          <w:b w:val="0"/>
          <w:bCs w:val="0"/>
          <w:i w:val="0"/>
          <w:iCs w:val="0"/>
          <w:caps w:val="0"/>
          <w:smallCaps w:val="0"/>
          <w:noProof w:val="0"/>
          <w:color w:val="auto"/>
          <w:sz w:val="22"/>
          <w:szCs w:val="22"/>
          <w:lang w:val="en-GB"/>
        </w:rPr>
        <w:t xml:space="preserve"> </w:t>
      </w:r>
      <w:r w:rsidRPr="58F5CE3F" w:rsidR="6F0B3F05">
        <w:rPr>
          <w:rFonts w:ascii="Segoe UI" w:hAnsi="Segoe UI" w:eastAsia="Segoe UI" w:cs="Segoe UI"/>
          <w:b w:val="0"/>
          <w:bCs w:val="0"/>
          <w:i w:val="0"/>
          <w:iCs w:val="0"/>
          <w:caps w:val="0"/>
          <w:smallCaps w:val="0"/>
          <w:noProof w:val="0"/>
          <w:color w:val="auto"/>
          <w:sz w:val="22"/>
          <w:szCs w:val="22"/>
          <w:lang w:val="en-GB"/>
        </w:rPr>
        <w:t xml:space="preserve">’dark skies can affect our experience of nature, landscapes and green spaces and benefits our health and well-being and local wildlife</w:t>
      </w:r>
      <w:r w:rsidRPr="58F5CE3F" w:rsidR="6FCC8A7C">
        <w:rPr>
          <w:rFonts w:ascii="Segoe UI" w:hAnsi="Segoe UI" w:eastAsia="Segoe UI" w:cs="Segoe UI"/>
          <w:b w:val="0"/>
          <w:bCs w:val="0"/>
          <w:i w:val="0"/>
          <w:iCs w:val="0"/>
          <w:caps w:val="0"/>
          <w:smallCaps w:val="0"/>
          <w:noProof w:val="0"/>
          <w:color w:val="auto"/>
          <w:sz w:val="22"/>
          <w:szCs w:val="22"/>
          <w:lang w:val="en-GB"/>
        </w:rPr>
        <w:t xml:space="preserve">.’</w:t>
      </w:r>
      <w:r w:rsidRPr="58F5CE3F">
        <w:rPr>
          <w:rStyle w:val="FootnoteReference"/>
          <w:rFonts w:ascii="Segoe UI" w:hAnsi="Segoe UI" w:eastAsia="Segoe UI" w:cs="Segoe UI"/>
          <w:b w:val="0"/>
          <w:bCs w:val="0"/>
          <w:i w:val="0"/>
          <w:iCs w:val="0"/>
          <w:caps w:val="0"/>
          <w:smallCaps w:val="0"/>
          <w:noProof w:val="0"/>
          <w:color w:val="auto"/>
          <w:sz w:val="22"/>
          <w:szCs w:val="22"/>
          <w:lang w:val="en-GB"/>
        </w:rPr>
        <w:footnoteReference w:id="17764"/>
      </w:r>
      <w:r w:rsidRPr="58F5CE3F" w:rsidR="60A2B3F7">
        <w:rPr>
          <w:rFonts w:ascii="Segoe UI" w:hAnsi="Segoe UI" w:eastAsia="Segoe UI" w:cs="Segoe UI"/>
          <w:b w:val="0"/>
          <w:bCs w:val="0"/>
          <w:i w:val="0"/>
          <w:iCs w:val="0"/>
          <w:caps w:val="0"/>
          <w:smallCaps w:val="0"/>
          <w:noProof w:val="0"/>
          <w:color w:val="auto"/>
          <w:sz w:val="22"/>
          <w:szCs w:val="22"/>
          <w:lang w:val="en-GB"/>
        </w:rPr>
        <w:t xml:space="preserve"> </w:t>
      </w:r>
      <w:r w:rsidRPr="58F5CE3F" w:rsidR="69B2072F">
        <w:rPr>
          <w:rFonts w:ascii="Segoe UI" w:hAnsi="Segoe UI" w:eastAsia="Segoe UI" w:cs="Segoe UI"/>
          <w:b w:val="0"/>
          <w:bCs w:val="0"/>
          <w:i w:val="0"/>
          <w:iCs w:val="0"/>
          <w:caps w:val="0"/>
          <w:smallCaps w:val="0"/>
          <w:noProof w:val="0"/>
          <w:color w:val="auto"/>
          <w:sz w:val="22"/>
          <w:szCs w:val="22"/>
          <w:lang w:val="en-GB"/>
        </w:rPr>
        <w:t xml:space="preserve">In addition</w:t>
      </w:r>
      <w:r w:rsidRPr="58F5CE3F" w:rsidR="60A2B3F7">
        <w:rPr>
          <w:rFonts w:ascii="Segoe UI" w:hAnsi="Segoe UI" w:eastAsia="Segoe UI" w:cs="Segoe UI"/>
          <w:b w:val="0"/>
          <w:bCs w:val="0"/>
          <w:i w:val="0"/>
          <w:iCs w:val="0"/>
          <w:caps w:val="0"/>
          <w:smallCaps w:val="0"/>
          <w:noProof w:val="0"/>
          <w:color w:val="auto"/>
          <w:sz w:val="22"/>
          <w:szCs w:val="22"/>
          <w:lang w:val="en-GB"/>
        </w:rPr>
        <w:t xml:space="preserve">, </w:t>
      </w:r>
      <w:r w:rsidRPr="58F5CE3F" w:rsidR="6F0B3F05">
        <w:rPr>
          <w:rFonts w:ascii="Segoe UI" w:hAnsi="Segoe UI" w:eastAsia="Segoe UI" w:cs="Segoe UI"/>
          <w:b w:val="0"/>
          <w:bCs w:val="0"/>
          <w:i w:val="0"/>
          <w:iCs w:val="0"/>
          <w:caps w:val="0"/>
          <w:smallCaps w:val="0"/>
          <w:noProof w:val="0"/>
          <w:color w:val="auto"/>
          <w:sz w:val="22"/>
          <w:szCs w:val="22"/>
          <w:lang w:val="en-GB"/>
        </w:rPr>
        <w:t xml:space="preserve">Crispin Truman chief executive of </w:t>
      </w:r>
      <w:r w:rsidRPr="58F5CE3F" w:rsidR="6F0B3F05">
        <w:rPr>
          <w:rFonts w:ascii="Segoe UI" w:hAnsi="Segoe UI" w:eastAsia="Segoe UI" w:cs="Segoe UI"/>
          <w:b w:val="0"/>
          <w:bCs w:val="0"/>
          <w:i w:val="0"/>
          <w:iCs w:val="0"/>
          <w:caps w:val="0"/>
          <w:smallCaps w:val="0"/>
          <w:noProof w:val="0"/>
          <w:color w:val="auto"/>
          <w:sz w:val="22"/>
          <w:szCs w:val="22"/>
          <w:lang w:val="en-GB"/>
        </w:rPr>
        <w:t xml:space="preserve">C</w:t>
      </w:r>
      <w:r w:rsidRPr="58F5CE3F" w:rsidR="09AF5782">
        <w:rPr>
          <w:rFonts w:ascii="Segoe UI" w:hAnsi="Segoe UI" w:eastAsia="Segoe UI" w:cs="Segoe UI"/>
          <w:b w:val="0"/>
          <w:bCs w:val="0"/>
          <w:i w:val="0"/>
          <w:iCs w:val="0"/>
          <w:caps w:val="0"/>
          <w:smallCaps w:val="0"/>
          <w:noProof w:val="0"/>
          <w:color w:val="auto"/>
          <w:sz w:val="22"/>
          <w:szCs w:val="22"/>
          <w:lang w:val="en-GB"/>
        </w:rPr>
        <w:t xml:space="preserve">ampaign to </w:t>
      </w:r>
      <w:r w:rsidRPr="58F5CE3F" w:rsidR="09AF5782">
        <w:rPr>
          <w:rFonts w:ascii="Segoe UI" w:hAnsi="Segoe UI" w:eastAsia="Segoe UI" w:cs="Segoe UI"/>
          <w:b w:val="0"/>
          <w:bCs w:val="0"/>
          <w:i w:val="0"/>
          <w:iCs w:val="0"/>
          <w:caps w:val="0"/>
          <w:smallCaps w:val="0"/>
          <w:noProof w:val="0"/>
          <w:color w:val="auto"/>
          <w:sz w:val="22"/>
          <w:szCs w:val="22"/>
          <w:lang w:val="en-GB"/>
        </w:rPr>
        <w:t xml:space="preserve">protect</w:t>
      </w:r>
      <w:r w:rsidRPr="58F5CE3F" w:rsidR="09AF5782">
        <w:rPr>
          <w:rFonts w:ascii="Segoe UI" w:hAnsi="Segoe UI" w:eastAsia="Segoe UI" w:cs="Segoe UI"/>
          <w:b w:val="0"/>
          <w:bCs w:val="0"/>
          <w:i w:val="0"/>
          <w:iCs w:val="0"/>
          <w:caps w:val="0"/>
          <w:smallCaps w:val="0"/>
          <w:noProof w:val="0"/>
          <w:color w:val="auto"/>
          <w:sz w:val="22"/>
          <w:szCs w:val="22"/>
          <w:lang w:val="en-GB"/>
        </w:rPr>
        <w:t xml:space="preserve"> Rural England (</w:t>
      </w:r>
      <w:r w:rsidRPr="58F5CE3F" w:rsidR="19A3267E">
        <w:rPr>
          <w:rFonts w:ascii="Segoe UI" w:hAnsi="Segoe UI" w:eastAsia="Segoe UI" w:cs="Segoe UI"/>
          <w:b w:val="0"/>
          <w:bCs w:val="0"/>
          <w:i w:val="0"/>
          <w:iCs w:val="0"/>
          <w:caps w:val="0"/>
          <w:smallCaps w:val="0"/>
          <w:noProof w:val="0"/>
          <w:color w:val="auto"/>
          <w:sz w:val="22"/>
          <w:szCs w:val="22"/>
          <w:lang w:val="en-GB"/>
        </w:rPr>
        <w:t xml:space="preserve">CPRE)</w:t>
      </w:r>
      <w:r w:rsidRPr="58F5CE3F" w:rsidR="2A9D9903">
        <w:rPr>
          <w:rFonts w:ascii="Segoe UI" w:hAnsi="Segoe UI" w:eastAsia="Segoe UI" w:cs="Segoe UI"/>
          <w:b w:val="0"/>
          <w:bCs w:val="0"/>
          <w:i w:val="0"/>
          <w:iCs w:val="0"/>
          <w:caps w:val="0"/>
          <w:smallCaps w:val="0"/>
          <w:noProof w:val="0"/>
          <w:color w:val="auto"/>
          <w:sz w:val="22"/>
          <w:szCs w:val="22"/>
          <w:lang w:val="en-GB"/>
        </w:rPr>
        <w:t xml:space="preserve"> states</w:t>
      </w:r>
      <w:r w:rsidRPr="58F5CE3F" w:rsidR="6F0B3F05">
        <w:rPr>
          <w:rFonts w:ascii="Segoe UI" w:hAnsi="Segoe UI" w:eastAsia="Segoe UI" w:cs="Segoe UI"/>
          <w:b w:val="0"/>
          <w:bCs w:val="0"/>
          <w:i w:val="0"/>
          <w:iCs w:val="0"/>
          <w:caps w:val="0"/>
          <w:smallCaps w:val="0"/>
          <w:noProof w:val="0"/>
          <w:color w:val="auto"/>
          <w:sz w:val="22"/>
          <w:szCs w:val="22"/>
          <w:lang w:val="en-GB"/>
        </w:rPr>
        <w:t xml:space="preserve">, </w:t>
      </w:r>
      <w:r w:rsidRPr="58F5CE3F" w:rsidR="6F0B3F05">
        <w:rPr>
          <w:rFonts w:ascii="Segoe UI" w:hAnsi="Segoe UI" w:eastAsia="Segoe UI" w:cs="Segoe UI"/>
          <w:b w:val="0"/>
          <w:bCs w:val="0"/>
          <w:i w:val="0"/>
          <w:iCs w:val="0"/>
          <w:caps w:val="0"/>
          <w:smallCaps w:val="0"/>
          <w:noProof w:val="0"/>
          <w:color w:val="auto"/>
          <w:sz w:val="22"/>
          <w:szCs w:val="22"/>
          <w:lang w:val="en-GB"/>
        </w:rPr>
        <w:t xml:space="preserve">’the night sky is one half of our experience of nature, but we </w:t>
      </w:r>
      <w:r w:rsidRPr="58F5CE3F" w:rsidR="6189051A">
        <w:rPr>
          <w:rFonts w:ascii="Segoe UI" w:hAnsi="Segoe UI" w:eastAsia="Segoe UI" w:cs="Segoe UI"/>
          <w:b w:val="0"/>
          <w:bCs w:val="0"/>
          <w:i w:val="0"/>
          <w:iCs w:val="0"/>
          <w:caps w:val="0"/>
          <w:smallCaps w:val="0"/>
          <w:noProof w:val="0"/>
          <w:color w:val="auto"/>
          <w:sz w:val="22"/>
          <w:szCs w:val="22"/>
          <w:lang w:val="en-GB"/>
        </w:rPr>
        <w:t xml:space="preserve">do not</w:t>
      </w:r>
      <w:r w:rsidRPr="58F5CE3F" w:rsidR="6F0B3F05">
        <w:rPr>
          <w:rFonts w:ascii="Segoe UI" w:hAnsi="Segoe UI" w:eastAsia="Segoe UI" w:cs="Segoe UI"/>
          <w:b w:val="0"/>
          <w:bCs w:val="0"/>
          <w:i w:val="0"/>
          <w:iCs w:val="0"/>
          <w:caps w:val="0"/>
          <w:smallCaps w:val="0"/>
          <w:noProof w:val="0"/>
          <w:color w:val="auto"/>
          <w:sz w:val="22"/>
          <w:szCs w:val="22"/>
          <w:lang w:val="en-GB"/>
        </w:rPr>
        <w:t xml:space="preserve"> often think of it like </w:t>
      </w:r>
      <w:r w:rsidRPr="58F5CE3F" w:rsidR="6F0B3F05">
        <w:rPr>
          <w:rFonts w:ascii="Segoe UI" w:hAnsi="Segoe UI" w:eastAsia="Segoe UI" w:cs="Segoe UI"/>
          <w:b w:val="0"/>
          <w:bCs w:val="0"/>
          <w:i w:val="0"/>
          <w:iCs w:val="0"/>
          <w:caps w:val="0"/>
          <w:smallCaps w:val="0"/>
          <w:noProof w:val="0"/>
          <w:color w:val="auto"/>
          <w:sz w:val="22"/>
          <w:szCs w:val="22"/>
          <w:lang w:val="en-GB"/>
        </w:rPr>
        <w:t xml:space="preserve">that</w:t>
      </w:r>
      <w:r w:rsidRPr="58F5CE3F" w:rsidR="6F0B3F05">
        <w:rPr>
          <w:rFonts w:ascii="Segoe UI" w:hAnsi="Segoe UI" w:eastAsia="Segoe UI" w:cs="Segoe UI"/>
          <w:b w:val="0"/>
          <w:bCs w:val="0"/>
          <w:i w:val="0"/>
          <w:iCs w:val="0"/>
          <w:caps w:val="0"/>
          <w:smallCaps w:val="0"/>
          <w:noProof w:val="0"/>
          <w:color w:val="auto"/>
          <w:sz w:val="22"/>
          <w:szCs w:val="22"/>
          <w:lang w:val="en-GB"/>
        </w:rPr>
        <w:t xml:space="preserve">. In and of itself</w:t>
      </w:r>
      <w:r w:rsidRPr="58F5CE3F" w:rsidR="512D8AAC">
        <w:rPr>
          <w:rFonts w:ascii="Segoe UI" w:hAnsi="Segoe UI" w:eastAsia="Segoe UI" w:cs="Segoe UI"/>
          <w:b w:val="0"/>
          <w:bCs w:val="0"/>
          <w:i w:val="0"/>
          <w:iCs w:val="0"/>
          <w:caps w:val="0"/>
          <w:smallCaps w:val="0"/>
          <w:noProof w:val="0"/>
          <w:color w:val="auto"/>
          <w:sz w:val="22"/>
          <w:szCs w:val="22"/>
          <w:lang w:val="en-GB"/>
        </w:rPr>
        <w:t xml:space="preserve">,</w:t>
      </w:r>
      <w:r w:rsidRPr="58F5CE3F" w:rsidR="6F0B3F05">
        <w:rPr>
          <w:rFonts w:ascii="Segoe UI" w:hAnsi="Segoe UI" w:eastAsia="Segoe UI" w:cs="Segoe UI"/>
          <w:b w:val="0"/>
          <w:bCs w:val="0"/>
          <w:i w:val="0"/>
          <w:iCs w:val="0"/>
          <w:caps w:val="0"/>
          <w:smallCaps w:val="0"/>
          <w:noProof w:val="0"/>
          <w:color w:val="auto"/>
          <w:sz w:val="22"/>
          <w:szCs w:val="22"/>
          <w:lang w:val="en-GB"/>
        </w:rPr>
        <w:t xml:space="preserve"> it helps balance our mental health and boost our emotional wellbeing.</w:t>
      </w:r>
      <w:r w:rsidRPr="58F5CE3F" w:rsidR="26AE0A60">
        <w:rPr>
          <w:rFonts w:ascii="Segoe UI" w:hAnsi="Segoe UI" w:eastAsia="Segoe UI" w:cs="Segoe UI"/>
          <w:b w:val="0"/>
          <w:bCs w:val="0"/>
          <w:i w:val="0"/>
          <w:iCs w:val="0"/>
          <w:caps w:val="0"/>
          <w:smallCaps w:val="0"/>
          <w:noProof w:val="0"/>
          <w:color w:val="auto"/>
          <w:sz w:val="22"/>
          <w:szCs w:val="22"/>
          <w:lang w:val="en-GB"/>
        </w:rPr>
        <w:t xml:space="preserve">’</w:t>
      </w:r>
      <w:r w:rsidRPr="58F5CE3F">
        <w:rPr>
          <w:rStyle w:val="FootnoteReference"/>
          <w:rFonts w:ascii="Segoe UI" w:hAnsi="Segoe UI" w:eastAsia="Segoe UI" w:cs="Segoe UI"/>
          <w:b w:val="0"/>
          <w:bCs w:val="0"/>
          <w:i w:val="0"/>
          <w:iCs w:val="0"/>
          <w:caps w:val="0"/>
          <w:smallCaps w:val="0"/>
          <w:noProof w:val="0"/>
          <w:color w:val="auto"/>
          <w:sz w:val="22"/>
          <w:szCs w:val="22"/>
          <w:lang w:val="en-GB"/>
        </w:rPr>
        <w:footnoteReference w:id="3961"/>
      </w:r>
      <w:r w:rsidRPr="20B88854" w:rsidR="3661514E">
        <w:rPr>
          <w:rFonts w:ascii="Segoe UI" w:hAnsi="Segoe UI" w:eastAsia="Segoe UI" w:cs="Segoe UI"/>
          <w:noProof w:val="0"/>
          <w:color w:val="auto"/>
          <w:sz w:val="22"/>
          <w:szCs w:val="22"/>
          <w:lang w:val="en-GB"/>
        </w:rPr>
        <w:t xml:space="preserve"> </w:t>
      </w:r>
      <w:r w:rsidRPr="20B88854" w:rsidR="40F7EC2E">
        <w:rPr>
          <w:rFonts w:ascii="Segoe UI" w:hAnsi="Segoe UI" w:eastAsia="Segoe UI" w:cs="Segoe UI"/>
          <w:noProof w:val="0"/>
          <w:color w:val="auto"/>
          <w:sz w:val="22"/>
          <w:szCs w:val="22"/>
          <w:lang w:val="en-GB"/>
        </w:rPr>
        <w:t xml:space="preserve">After</w:t>
      </w:r>
      <w:r w:rsidRPr="20B88854" w:rsidR="40F7EC2E">
        <w:rPr>
          <w:rFonts w:ascii="Segoe UI" w:hAnsi="Segoe UI" w:eastAsia="Segoe UI" w:cs="Segoe UI"/>
          <w:noProof w:val="0"/>
          <w:color w:val="auto"/>
          <w:sz w:val="22"/>
          <w:szCs w:val="22"/>
          <w:lang w:val="en-GB"/>
        </w:rPr>
        <w:t xml:space="preserve">all</w:t>
      </w:r>
      <w:r w:rsidRPr="20B88854" w:rsidR="40F7EC2E">
        <w:rPr>
          <w:rFonts w:ascii="Segoe UI" w:hAnsi="Segoe UI" w:eastAsia="Segoe UI" w:cs="Segoe UI"/>
          <w:noProof w:val="0"/>
          <w:color w:val="auto"/>
          <w:sz w:val="22"/>
          <w:szCs w:val="22"/>
          <w:lang w:val="en-GB"/>
        </w:rPr>
        <w:t xml:space="preserve">,</w:t>
      </w:r>
      <w:r w:rsidRPr="20B88854" w:rsidR="4B17D1BB">
        <w:rPr>
          <w:rFonts w:ascii="Segoe UI" w:hAnsi="Segoe UI" w:eastAsia="Segoe UI" w:cs="Segoe UI"/>
          <w:noProof w:val="0"/>
          <w:color w:val="auto"/>
          <w:sz w:val="22"/>
          <w:szCs w:val="22"/>
          <w:lang w:val="en-GB"/>
        </w:rPr>
        <w:t xml:space="preserve"> </w:t>
      </w:r>
      <w:r w:rsidRPr="20B88854" w:rsidR="40F7EC2E">
        <w:rPr>
          <w:rFonts w:ascii="Segoe UI" w:hAnsi="Segoe UI" w:eastAsia="Segoe UI" w:cs="Segoe UI"/>
          <w:noProof w:val="0"/>
          <w:color w:val="auto"/>
          <w:sz w:val="22"/>
          <w:szCs w:val="22"/>
          <w:lang w:val="en-GB"/>
        </w:rPr>
        <w:t xml:space="preserve">the night sky and nature</w:t>
      </w:r>
      <w:r w:rsidRPr="20B88854" w:rsidR="0C9CBDD4">
        <w:rPr>
          <w:rFonts w:ascii="Segoe UI" w:hAnsi="Segoe UI" w:eastAsia="Segoe UI" w:cs="Segoe UI"/>
          <w:noProof w:val="0"/>
          <w:color w:val="auto"/>
          <w:sz w:val="22"/>
          <w:szCs w:val="22"/>
          <w:lang w:val="en-GB"/>
        </w:rPr>
        <w:t xml:space="preserve"> are</w:t>
      </w:r>
      <w:r w:rsidRPr="20B88854" w:rsidR="2A6A4454">
        <w:rPr>
          <w:rFonts w:ascii="Segoe UI" w:hAnsi="Segoe UI" w:eastAsia="Segoe UI" w:cs="Segoe UI"/>
          <w:noProof w:val="0"/>
          <w:color w:val="auto"/>
          <w:sz w:val="22"/>
          <w:szCs w:val="22"/>
          <w:lang w:val="en-GB"/>
        </w:rPr>
        <w:t xml:space="preserve"> interconnected</w:t>
      </w:r>
      <w:r w:rsidRPr="20B88854" w:rsidR="40F7EC2E">
        <w:rPr>
          <w:rFonts w:ascii="Segoe UI" w:hAnsi="Segoe UI" w:eastAsia="Segoe UI" w:cs="Segoe UI"/>
          <w:noProof w:val="0"/>
          <w:color w:val="auto"/>
          <w:sz w:val="22"/>
          <w:szCs w:val="22"/>
          <w:lang w:val="en-GB"/>
        </w:rPr>
        <w:t xml:space="preserve">, with Ingold noting the connection between night sky and the terrestrial landscape, a</w:t>
      </w:r>
      <w:r w:rsidRPr="20B88854" w:rsidR="6358E994">
        <w:rPr>
          <w:rFonts w:ascii="Segoe UI" w:hAnsi="Segoe UI" w:eastAsia="Segoe UI" w:cs="Segoe UI"/>
          <w:noProof w:val="0"/>
          <w:color w:val="auto"/>
          <w:sz w:val="22"/>
          <w:szCs w:val="22"/>
          <w:lang w:val="en-GB"/>
        </w:rPr>
        <w:t xml:space="preserve">s well as</w:t>
      </w:r>
      <w:r w:rsidRPr="20B88854" w:rsidR="40F7EC2E">
        <w:rPr>
          <w:rFonts w:ascii="Segoe UI" w:hAnsi="Segoe UI" w:eastAsia="Segoe UI" w:cs="Segoe UI"/>
          <w:noProof w:val="0"/>
          <w:color w:val="auto"/>
          <w:sz w:val="22"/>
          <w:szCs w:val="22"/>
          <w:lang w:val="en-GB"/>
        </w:rPr>
        <w:t xml:space="preserve"> </w:t>
      </w:r>
      <w:r w:rsidRPr="20B88854" w:rsidR="40F7EC2E">
        <w:rPr>
          <w:rFonts w:ascii="Segoe UI" w:hAnsi="Segoe UI" w:eastAsia="Segoe UI" w:cs="Segoe UI"/>
          <w:noProof w:val="0"/>
          <w:color w:val="auto"/>
          <w:sz w:val="22"/>
          <w:szCs w:val="22"/>
          <w:lang w:val="en-GB"/>
        </w:rPr>
        <w:t xml:space="preserve">Silva and Campion simply</w:t>
      </w:r>
      <w:r w:rsidRPr="20B88854" w:rsidR="0F950C02">
        <w:rPr>
          <w:rFonts w:ascii="Segoe UI" w:hAnsi="Segoe UI" w:eastAsia="Segoe UI" w:cs="Segoe UI"/>
          <w:noProof w:val="0"/>
          <w:color w:val="auto"/>
          <w:sz w:val="22"/>
          <w:szCs w:val="22"/>
          <w:lang w:val="en-GB"/>
        </w:rPr>
        <w:t xml:space="preserve"> </w:t>
      </w:r>
      <w:r w:rsidRPr="20B88854" w:rsidR="0F950C02">
        <w:rPr>
          <w:rFonts w:ascii="Segoe UI" w:hAnsi="Segoe UI" w:eastAsia="Segoe UI" w:cs="Segoe UI"/>
          <w:noProof w:val="0"/>
          <w:color w:val="auto"/>
          <w:sz w:val="22"/>
          <w:szCs w:val="22"/>
          <w:lang w:val="en-GB"/>
        </w:rPr>
        <w:t xml:space="preserve">stating</w:t>
      </w:r>
      <w:r w:rsidRPr="20B88854" w:rsidR="0BB721AC">
        <w:rPr>
          <w:rFonts w:ascii="Segoe UI" w:hAnsi="Segoe UI" w:eastAsia="Segoe UI" w:cs="Segoe UI"/>
          <w:noProof w:val="0"/>
          <w:color w:val="auto"/>
          <w:sz w:val="22"/>
          <w:szCs w:val="22"/>
          <w:lang w:val="en-GB"/>
        </w:rPr>
        <w:t xml:space="preserve">,</w:t>
      </w:r>
      <w:r w:rsidRPr="20B88854" w:rsidR="40F7EC2E">
        <w:rPr>
          <w:rFonts w:ascii="Segoe UI" w:hAnsi="Segoe UI" w:eastAsia="Segoe UI" w:cs="Segoe UI"/>
          <w:noProof w:val="0"/>
          <w:color w:val="auto"/>
          <w:sz w:val="22"/>
          <w:szCs w:val="22"/>
          <w:lang w:val="en-GB"/>
        </w:rPr>
        <w:t xml:space="preserve"> ’</w:t>
      </w:r>
      <w:r w:rsidRPr="28FE04C7" w:rsidR="3B6050B6">
        <w:rPr>
          <w:rFonts w:ascii="Segoe UI" w:hAnsi="Segoe UI" w:eastAsia="Segoe UI" w:cs="Segoe UI"/>
          <w:noProof w:val="0"/>
          <w:color w:val="auto"/>
          <w:sz w:val="22"/>
          <w:szCs w:val="22"/>
          <w:lang w:val="en-GB"/>
        </w:rPr>
        <w:t>landscapes do not exist without skyscapes.’</w:t>
      </w:r>
      <w:r w:rsidRPr="2BEB2625">
        <w:rPr>
          <w:rStyle w:val="FootnoteReference"/>
          <w:rFonts w:ascii="Segoe UI" w:hAnsi="Segoe UI" w:eastAsia="Segoe UI" w:cs="Segoe UI"/>
          <w:noProof w:val="0"/>
          <w:color w:val="auto"/>
          <w:sz w:val="22"/>
          <w:szCs w:val="22"/>
          <w:lang w:val="en-GB"/>
        </w:rPr>
        <w:footnoteReference w:id="32592"/>
      </w:r>
      <w:r w:rsidRPr="752ABE87" w:rsidR="40F7EC2E">
        <w:rPr>
          <w:rFonts w:ascii="Segoe UI" w:hAnsi="Segoe UI" w:eastAsia="Segoe UI" w:cs="Segoe UI"/>
          <w:noProof w:val="0"/>
          <w:color w:val="auto"/>
          <w:sz w:val="22"/>
          <w:szCs w:val="22"/>
          <w:lang w:val="en-GB"/>
        </w:rPr>
        <w:t xml:space="preserve"> The section be</w:t>
      </w:r>
      <w:r w:rsidRPr="752ABE87" w:rsidR="40F7EC2E">
        <w:rPr>
          <w:rFonts w:ascii="Segoe UI" w:hAnsi="Segoe UI" w:eastAsia="Segoe UI" w:cs="Segoe UI"/>
          <w:noProof w:val="0"/>
          <w:color w:val="auto"/>
          <w:sz w:val="22"/>
          <w:szCs w:val="22"/>
          <w:lang w:val="en-GB"/>
        </w:rPr>
        <w:t xml:space="preserve">low explores </w:t>
      </w:r>
      <w:r w:rsidRPr="752ABE87" w:rsidR="652354C3">
        <w:rPr>
          <w:rFonts w:ascii="Segoe UI" w:hAnsi="Segoe UI" w:eastAsia="Segoe UI" w:cs="Segoe UI"/>
          <w:noProof w:val="0"/>
          <w:color w:val="auto"/>
          <w:sz w:val="22"/>
          <w:szCs w:val="22"/>
          <w:lang w:val="en-GB"/>
        </w:rPr>
        <w:t xml:space="preserve">night sky experiences and </w:t>
      </w:r>
      <w:r w:rsidRPr="752ABE87" w:rsidR="40F7EC2E">
        <w:rPr>
          <w:rFonts w:ascii="Segoe UI" w:hAnsi="Segoe UI" w:eastAsia="Segoe UI" w:cs="Segoe UI"/>
          <w:noProof w:val="0"/>
          <w:color w:val="auto"/>
          <w:sz w:val="22"/>
          <w:szCs w:val="22"/>
          <w:lang w:val="en-GB"/>
        </w:rPr>
        <w:t>nostalgi</w:t>
      </w:r>
      <w:r w:rsidRPr="752ABE87" w:rsidR="712AC1A0">
        <w:rPr>
          <w:rFonts w:ascii="Segoe UI" w:hAnsi="Segoe UI" w:eastAsia="Segoe UI" w:cs="Segoe UI"/>
          <w:noProof w:val="0"/>
          <w:color w:val="auto"/>
          <w:sz w:val="22"/>
          <w:szCs w:val="22"/>
          <w:lang w:val="en-GB"/>
        </w:rPr>
        <w:t xml:space="preserve">c </w:t>
      </w:r>
      <w:r w:rsidRPr="752ABE87" w:rsidR="40F7EC2E">
        <w:rPr>
          <w:rFonts w:ascii="Segoe UI" w:hAnsi="Segoe UI" w:eastAsia="Segoe UI" w:cs="Segoe UI"/>
          <w:noProof w:val="0"/>
          <w:color w:val="auto"/>
          <w:sz w:val="22"/>
          <w:szCs w:val="22"/>
          <w:lang w:val="en-GB"/>
        </w:rPr>
        <w:t>of childhood memories</w:t>
      </w:r>
      <w:r w:rsidRPr="752ABE87" w:rsidR="26E46F17">
        <w:rPr>
          <w:rFonts w:ascii="Segoe UI" w:hAnsi="Segoe UI" w:eastAsia="Segoe UI" w:cs="Segoe UI"/>
          <w:noProof w:val="0"/>
          <w:color w:val="auto"/>
          <w:sz w:val="22"/>
          <w:szCs w:val="22"/>
          <w:lang w:val="en-GB"/>
        </w:rPr>
        <w:t>.</w:t>
      </w:r>
    </w:p>
    <w:p w:rsidR="52873A5B" w:rsidP="2BEB2625" w:rsidRDefault="52873A5B" w14:paraId="1E427C41" w14:textId="0148ECCD">
      <w:pPr>
        <w:pStyle w:val="Normal"/>
        <w:spacing w:before="0" w:beforeAutospacing="off" w:after="160" w:afterAutospacing="off" w:line="480" w:lineRule="auto"/>
        <w:ind/>
        <w:jc w:val="both"/>
        <w:rPr>
          <w:rFonts w:ascii="Segoe UI" w:hAnsi="Segoe UI" w:eastAsia="Segoe UI" w:cs="Segoe UI"/>
          <w:b w:val="0"/>
          <w:bCs w:val="0"/>
          <w:i w:val="0"/>
          <w:iCs w:val="0"/>
          <w:caps w:val="0"/>
          <w:smallCaps w:val="0"/>
          <w:noProof w:val="0"/>
          <w:color w:val="auto"/>
          <w:sz w:val="22"/>
          <w:szCs w:val="22"/>
          <w:lang w:val="en-GB"/>
        </w:rPr>
      </w:pPr>
    </w:p>
    <w:p w:rsidR="52873A5B" w:rsidP="2BEB2625" w:rsidRDefault="52873A5B" w14:paraId="3DCD9CD0" w14:textId="4B2C41C4">
      <w:pPr>
        <w:pStyle w:val="Normal"/>
        <w:bidi w:val="0"/>
        <w:spacing w:before="0" w:beforeAutospacing="off" w:after="160" w:afterAutospacing="off" w:line="480" w:lineRule="auto"/>
        <w:ind/>
        <w:jc w:val="both"/>
        <w:rPr>
          <w:rFonts w:ascii="Segoe UI" w:hAnsi="Segoe UI" w:eastAsia="Segoe UI" w:cs="Segoe UI"/>
          <w:b w:val="1"/>
          <w:bCs w:val="1"/>
          <w:i w:val="0"/>
          <w:iCs w:val="0"/>
          <w:caps w:val="0"/>
          <w:smallCaps w:val="0"/>
          <w:noProof w:val="0"/>
          <w:color w:val="auto"/>
          <w:sz w:val="22"/>
          <w:szCs w:val="22"/>
          <w:lang w:val="en-GB"/>
        </w:rPr>
      </w:pPr>
      <w:r w:rsidRPr="2BEB2625" w:rsidR="5C0F7407">
        <w:rPr>
          <w:rFonts w:ascii="Segoe UI" w:hAnsi="Segoe UI" w:eastAsia="Segoe UI" w:cs="Segoe UI"/>
          <w:b w:val="0"/>
          <w:bCs w:val="0"/>
          <w:i w:val="0"/>
          <w:iCs w:val="0"/>
          <w:caps w:val="0"/>
          <w:smallCaps w:val="0"/>
          <w:noProof w:val="0"/>
          <w:color w:val="auto"/>
          <w:sz w:val="22"/>
          <w:szCs w:val="22"/>
          <w:lang w:val="en-GB"/>
        </w:rPr>
        <w:t xml:space="preserve">4.3 </w:t>
      </w:r>
      <w:r w:rsidRPr="2BEB2625" w:rsidR="6172178B">
        <w:rPr>
          <w:rFonts w:ascii="Segoe UI" w:hAnsi="Segoe UI" w:eastAsia="Segoe UI" w:cs="Segoe UI"/>
          <w:b w:val="1"/>
          <w:bCs w:val="1"/>
          <w:i w:val="0"/>
          <w:iCs w:val="0"/>
          <w:caps w:val="0"/>
          <w:smallCaps w:val="0"/>
          <w:noProof w:val="0"/>
          <w:color w:val="auto"/>
          <w:sz w:val="22"/>
          <w:szCs w:val="22"/>
          <w:lang w:val="en-GB"/>
        </w:rPr>
        <w:t xml:space="preserve">Night Sky </w:t>
      </w:r>
      <w:r w:rsidRPr="2BEB2625" w:rsidR="78F7842D">
        <w:rPr>
          <w:rFonts w:ascii="Segoe UI" w:hAnsi="Segoe UI" w:eastAsia="Segoe UI" w:cs="Segoe UI"/>
          <w:b w:val="1"/>
          <w:bCs w:val="1"/>
          <w:i w:val="0"/>
          <w:iCs w:val="0"/>
          <w:caps w:val="0"/>
          <w:smallCaps w:val="0"/>
          <w:noProof w:val="0"/>
          <w:color w:val="auto"/>
          <w:sz w:val="22"/>
          <w:szCs w:val="22"/>
          <w:lang w:val="en-GB"/>
        </w:rPr>
        <w:t>Experiences</w:t>
      </w:r>
      <w:r w:rsidRPr="2BEB2625" w:rsidR="6172178B">
        <w:rPr>
          <w:rFonts w:ascii="Segoe UI" w:hAnsi="Segoe UI" w:eastAsia="Segoe UI" w:cs="Segoe UI"/>
          <w:b w:val="1"/>
          <w:bCs w:val="1"/>
          <w:i w:val="0"/>
          <w:iCs w:val="0"/>
          <w:caps w:val="0"/>
          <w:smallCaps w:val="0"/>
          <w:noProof w:val="0"/>
          <w:color w:val="auto"/>
          <w:sz w:val="22"/>
          <w:szCs w:val="22"/>
          <w:lang w:val="en-GB"/>
        </w:rPr>
        <w:t xml:space="preserve"> and </w:t>
      </w:r>
      <w:r w:rsidRPr="2BEB2625" w:rsidR="5C0F7407">
        <w:rPr>
          <w:rFonts w:ascii="Segoe UI" w:hAnsi="Segoe UI" w:eastAsia="Segoe UI" w:cs="Segoe UI"/>
          <w:b w:val="1"/>
          <w:bCs w:val="1"/>
          <w:i w:val="0"/>
          <w:iCs w:val="0"/>
          <w:caps w:val="0"/>
          <w:smallCaps w:val="0"/>
          <w:noProof w:val="0"/>
          <w:color w:val="auto"/>
          <w:sz w:val="22"/>
          <w:szCs w:val="22"/>
          <w:lang w:val="en-GB"/>
        </w:rPr>
        <w:t>Nostalgi</w:t>
      </w:r>
      <w:r w:rsidRPr="2BEB2625" w:rsidR="6E1C971D">
        <w:rPr>
          <w:rFonts w:ascii="Segoe UI" w:hAnsi="Segoe UI" w:eastAsia="Segoe UI" w:cs="Segoe UI"/>
          <w:b w:val="1"/>
          <w:bCs w:val="1"/>
          <w:i w:val="0"/>
          <w:iCs w:val="0"/>
          <w:caps w:val="0"/>
          <w:smallCaps w:val="0"/>
          <w:noProof w:val="0"/>
          <w:color w:val="auto"/>
          <w:sz w:val="22"/>
          <w:szCs w:val="22"/>
          <w:lang w:val="en-GB"/>
        </w:rPr>
        <w:t xml:space="preserve">c </w:t>
      </w:r>
      <w:r w:rsidRPr="2BEB2625" w:rsidR="5C0F7407">
        <w:rPr>
          <w:rFonts w:ascii="Segoe UI" w:hAnsi="Segoe UI" w:eastAsia="Segoe UI" w:cs="Segoe UI"/>
          <w:b w:val="1"/>
          <w:bCs w:val="1"/>
          <w:i w:val="0"/>
          <w:iCs w:val="0"/>
          <w:caps w:val="0"/>
          <w:smallCaps w:val="0"/>
          <w:noProof w:val="0"/>
          <w:color w:val="auto"/>
          <w:sz w:val="22"/>
          <w:szCs w:val="22"/>
          <w:lang w:val="en-GB"/>
        </w:rPr>
        <w:t>Childhood Me</w:t>
      </w:r>
      <w:r w:rsidRPr="2BEB2625" w:rsidR="4990BFF9">
        <w:rPr>
          <w:rFonts w:ascii="Segoe UI" w:hAnsi="Segoe UI" w:eastAsia="Segoe UI" w:cs="Segoe UI"/>
          <w:b w:val="1"/>
          <w:bCs w:val="1"/>
          <w:i w:val="0"/>
          <w:iCs w:val="0"/>
          <w:caps w:val="0"/>
          <w:smallCaps w:val="0"/>
          <w:noProof w:val="0"/>
          <w:color w:val="auto"/>
          <w:sz w:val="22"/>
          <w:szCs w:val="22"/>
          <w:lang w:val="en-GB"/>
        </w:rPr>
        <w:t>mories</w:t>
      </w:r>
    </w:p>
    <w:p w:rsidR="52873A5B" w:rsidP="2BEB2625" w:rsidRDefault="52873A5B" w14:paraId="18054D88" w14:textId="65B3D0D2">
      <w:pPr>
        <w:pStyle w:val="Normal"/>
        <w:bidi w:val="0"/>
        <w:spacing w:before="0" w:beforeAutospacing="off" w:after="160" w:afterAutospacing="off" w:line="480" w:lineRule="auto"/>
        <w:ind w:left="0" w:right="0"/>
        <w:jc w:val="both"/>
        <w:rPr>
          <w:rFonts w:ascii="Segoe UI" w:hAnsi="Segoe UI" w:eastAsia="Segoe UI" w:cs="Segoe UI"/>
          <w:b w:val="0"/>
          <w:bCs w:val="0"/>
          <w:noProof w:val="0"/>
          <w:color w:val="auto"/>
          <w:sz w:val="22"/>
          <w:szCs w:val="22"/>
          <w:lang w:val="en-GB"/>
        </w:rPr>
      </w:pPr>
      <w:r w:rsidRPr="752ABE87" w:rsidR="40F7EC2E">
        <w:rPr>
          <w:rFonts w:ascii="Segoe UI" w:hAnsi="Segoe UI" w:eastAsia="Segoe UI" w:cs="Segoe UI"/>
          <w:noProof w:val="0"/>
          <w:color w:val="auto"/>
          <w:sz w:val="22"/>
          <w:szCs w:val="22"/>
          <w:lang w:val="en-GB"/>
        </w:rPr>
        <w:t xml:space="preserve">I also found, although the </w:t>
      </w:r>
      <w:r w:rsidRPr="752ABE87" w:rsidR="40F7EC2E">
        <w:rPr>
          <w:rFonts w:ascii="Segoe UI" w:hAnsi="Segoe UI" w:eastAsia="Segoe UI" w:cs="Segoe UI"/>
          <w:noProof w:val="0"/>
          <w:color w:val="auto"/>
          <w:sz w:val="22"/>
          <w:szCs w:val="22"/>
          <w:lang w:val="en-GB"/>
        </w:rPr>
        <w:t>participants</w:t>
      </w:r>
      <w:r w:rsidRPr="752ABE87" w:rsidR="40F7EC2E">
        <w:rPr>
          <w:rFonts w:ascii="Segoe UI" w:hAnsi="Segoe UI" w:eastAsia="Segoe UI" w:cs="Segoe UI"/>
          <w:noProof w:val="0"/>
          <w:color w:val="auto"/>
          <w:sz w:val="22"/>
          <w:szCs w:val="22"/>
          <w:lang w:val="en-GB"/>
        </w:rPr>
        <w:t xml:space="preserve"> </w:t>
      </w:r>
      <w:r w:rsidRPr="752ABE87" w:rsidR="40F7EC2E">
        <w:rPr>
          <w:rFonts w:ascii="Segoe UI" w:hAnsi="Segoe UI" w:eastAsia="Segoe UI" w:cs="Segoe UI"/>
          <w:noProof w:val="0"/>
          <w:color w:val="auto"/>
          <w:sz w:val="22"/>
          <w:szCs w:val="22"/>
          <w:lang w:val="en-GB"/>
        </w:rPr>
        <w:t xml:space="preserve">indicate</w:t>
      </w:r>
      <w:r w:rsidRPr="752ABE87" w:rsidR="7E4413F2">
        <w:rPr>
          <w:rFonts w:ascii="Segoe UI" w:hAnsi="Segoe UI" w:eastAsia="Segoe UI" w:cs="Segoe UI"/>
          <w:noProof w:val="0"/>
          <w:color w:val="auto"/>
          <w:sz w:val="22"/>
          <w:szCs w:val="22"/>
          <w:lang w:val="en-GB"/>
        </w:rPr>
        <w:t xml:space="preserve"> </w:t>
      </w:r>
      <w:r w:rsidRPr="752ABE87" w:rsidR="40F7EC2E">
        <w:rPr>
          <w:rFonts w:ascii="Segoe UI" w:hAnsi="Segoe UI" w:eastAsia="Segoe UI" w:cs="Segoe UI"/>
          <w:noProof w:val="0"/>
          <w:color w:val="auto"/>
          <w:sz w:val="22"/>
          <w:szCs w:val="22"/>
          <w:lang w:val="en-GB"/>
        </w:rPr>
        <w:t xml:space="preserve">their </w:t>
      </w:r>
      <w:r w:rsidRPr="752ABE87" w:rsidR="40F7EC2E">
        <w:rPr>
          <w:rFonts w:ascii="Segoe UI" w:hAnsi="Segoe UI" w:eastAsia="Segoe UI" w:cs="Segoe UI"/>
          <w:noProof w:val="0"/>
          <w:color w:val="auto"/>
          <w:sz w:val="22"/>
          <w:szCs w:val="22"/>
          <w:lang w:val="en-GB"/>
        </w:rPr>
        <w:t>experiences</w:t>
      </w:r>
      <w:r w:rsidRPr="752ABE87" w:rsidR="40F7EC2E">
        <w:rPr>
          <w:rFonts w:ascii="Segoe UI" w:hAnsi="Segoe UI" w:eastAsia="Segoe UI" w:cs="Segoe UI"/>
          <w:noProof w:val="0"/>
          <w:color w:val="auto"/>
          <w:sz w:val="22"/>
          <w:szCs w:val="22"/>
          <w:lang w:val="en-GB"/>
        </w:rPr>
        <w:t xml:space="preserve"> as</w:t>
      </w:r>
      <w:r w:rsidRPr="752ABE87" w:rsidR="7CA57EE8">
        <w:rPr>
          <w:rFonts w:ascii="Segoe UI" w:hAnsi="Segoe UI" w:eastAsia="Segoe UI" w:cs="Segoe UI"/>
          <w:noProof w:val="0"/>
          <w:color w:val="auto"/>
          <w:sz w:val="22"/>
          <w:szCs w:val="22"/>
          <w:lang w:val="en-GB"/>
        </w:rPr>
        <w:t xml:space="preserve"> </w:t>
      </w:r>
      <w:r w:rsidRPr="752ABE87" w:rsidR="40F7EC2E">
        <w:rPr>
          <w:rFonts w:ascii="Segoe UI" w:hAnsi="Segoe UI" w:eastAsia="Segoe UI" w:cs="Segoe UI"/>
          <w:noProof w:val="0"/>
          <w:color w:val="auto"/>
          <w:sz w:val="22"/>
          <w:szCs w:val="22"/>
          <w:lang w:val="en-GB"/>
        </w:rPr>
        <w:t xml:space="preserve">adult</w:t>
      </w:r>
      <w:r w:rsidRPr="752ABE87" w:rsidR="5A32FA8E">
        <w:rPr>
          <w:rFonts w:ascii="Segoe UI" w:hAnsi="Segoe UI" w:eastAsia="Segoe UI" w:cs="Segoe UI"/>
          <w:noProof w:val="0"/>
          <w:color w:val="auto"/>
          <w:sz w:val="22"/>
          <w:szCs w:val="22"/>
          <w:lang w:val="en-GB"/>
        </w:rPr>
        <w:t xml:space="preserve">s</w:t>
      </w:r>
      <w:r w:rsidRPr="752ABE87" w:rsidR="40F7EC2E">
        <w:rPr>
          <w:rFonts w:ascii="Segoe UI" w:hAnsi="Segoe UI" w:eastAsia="Segoe UI" w:cs="Segoe UI"/>
          <w:noProof w:val="0"/>
          <w:color w:val="auto"/>
          <w:sz w:val="22"/>
          <w:szCs w:val="22"/>
          <w:lang w:val="en-GB"/>
        </w:rPr>
        <w:t xml:space="preserve">, such as attending a star party</w:t>
      </w:r>
      <w:r w:rsidRPr="752ABE87" w:rsidR="5101665B">
        <w:rPr>
          <w:rFonts w:ascii="Segoe UI" w:hAnsi="Segoe UI" w:eastAsia="Segoe UI" w:cs="Segoe UI"/>
          <w:noProof w:val="0"/>
          <w:color w:val="auto"/>
          <w:sz w:val="22"/>
          <w:szCs w:val="22"/>
          <w:lang w:val="en-GB"/>
        </w:rPr>
        <w:t xml:space="preserve"> </w:t>
      </w:r>
      <w:r w:rsidRPr="752ABE87" w:rsidR="40F7EC2E">
        <w:rPr>
          <w:rFonts w:ascii="Segoe UI" w:hAnsi="Segoe UI" w:eastAsia="Segoe UI" w:cs="Segoe UI"/>
          <w:noProof w:val="0"/>
          <w:color w:val="auto"/>
          <w:sz w:val="22"/>
          <w:szCs w:val="22"/>
          <w:lang w:val="en-GB"/>
        </w:rPr>
        <w:t xml:space="preserve">or the ‘thrill’ from the night sky as Kelly</w:t>
      </w:r>
      <w:r w:rsidRPr="752ABE87" w:rsidR="18B6FC40">
        <w:rPr>
          <w:rFonts w:ascii="Segoe UI" w:hAnsi="Segoe UI" w:eastAsia="Segoe UI" w:cs="Segoe UI"/>
          <w:noProof w:val="0"/>
          <w:color w:val="auto"/>
          <w:sz w:val="22"/>
          <w:szCs w:val="22"/>
          <w:lang w:val="en-GB"/>
        </w:rPr>
        <w:t xml:space="preserve"> put it</w:t>
      </w:r>
      <w:r w:rsidRPr="752ABE87" w:rsidR="40F7EC2E">
        <w:rPr>
          <w:rFonts w:ascii="Segoe UI" w:hAnsi="Segoe UI" w:eastAsia="Segoe UI" w:cs="Segoe UI"/>
          <w:noProof w:val="0"/>
          <w:color w:val="auto"/>
          <w:sz w:val="22"/>
          <w:szCs w:val="22"/>
          <w:lang w:val="en-GB"/>
        </w:rPr>
        <w:t xml:space="preserve">, sparked their interest in night sky watching, t</w:t>
      </w:r>
      <w:r w:rsidRPr="3665B85A" w:rsidR="243E53A2">
        <w:rPr>
          <w:rFonts w:ascii="Segoe UI" w:hAnsi="Segoe UI" w:eastAsia="Segoe UI" w:cs="Segoe UI"/>
          <w:noProof w:val="0"/>
          <w:color w:val="auto"/>
          <w:sz w:val="22"/>
          <w:szCs w:val="22"/>
          <w:lang w:val="en-GB"/>
        </w:rPr>
        <w:t xml:space="preserve">hey also </w:t>
      </w:r>
      <w:r w:rsidRPr="3665B85A" w:rsidR="243E53A2">
        <w:rPr>
          <w:rFonts w:ascii="Segoe UI" w:hAnsi="Segoe UI" w:eastAsia="Segoe UI" w:cs="Segoe UI"/>
          <w:noProof w:val="0"/>
          <w:color w:val="auto"/>
          <w:sz w:val="22"/>
          <w:szCs w:val="22"/>
          <w:lang w:val="en-GB"/>
        </w:rPr>
        <w:t xml:space="preserve">indi</w:t>
      </w:r>
      <w:r w:rsidRPr="3665B85A" w:rsidR="243E53A2">
        <w:rPr>
          <w:rFonts w:ascii="Segoe UI" w:hAnsi="Segoe UI" w:eastAsia="Segoe UI" w:cs="Segoe UI"/>
          <w:noProof w:val="0"/>
          <w:color w:val="auto"/>
          <w:sz w:val="22"/>
          <w:szCs w:val="22"/>
          <w:lang w:val="en-GB"/>
        </w:rPr>
        <w:t xml:space="preserve">cat</w:t>
      </w:r>
      <w:r w:rsidRPr="3665B85A" w:rsidR="353BDF27">
        <w:rPr>
          <w:rFonts w:ascii="Segoe UI" w:hAnsi="Segoe UI" w:eastAsia="Segoe UI" w:cs="Segoe UI"/>
          <w:noProof w:val="0"/>
          <w:color w:val="auto"/>
          <w:sz w:val="22"/>
          <w:szCs w:val="22"/>
          <w:lang w:val="en-GB"/>
        </w:rPr>
        <w:t xml:space="preserve">e</w:t>
      </w:r>
      <w:r w:rsidRPr="3665B85A" w:rsidR="243E53A2">
        <w:rPr>
          <w:rFonts w:ascii="Segoe UI" w:hAnsi="Segoe UI" w:eastAsia="Segoe UI" w:cs="Segoe UI"/>
          <w:noProof w:val="0"/>
          <w:color w:val="auto"/>
          <w:sz w:val="22"/>
          <w:szCs w:val="22"/>
          <w:lang w:val="en-GB"/>
        </w:rPr>
        <w:t xml:space="preserve"> the</w:t>
      </w:r>
      <w:r w:rsidRPr="3665B85A" w:rsidR="243E53A2">
        <w:rPr>
          <w:rFonts w:ascii="Segoe UI" w:hAnsi="Segoe UI" w:eastAsia="Segoe UI" w:cs="Segoe UI"/>
          <w:noProof w:val="0"/>
          <w:color w:val="auto"/>
          <w:sz w:val="22"/>
          <w:szCs w:val="22"/>
          <w:lang w:val="en-GB"/>
        </w:rPr>
        <w:t xml:space="preserve">ir connection to</w:t>
      </w:r>
      <w:r w:rsidRPr="3665B85A" w:rsidR="4432B172">
        <w:rPr>
          <w:rFonts w:ascii="Segoe UI" w:hAnsi="Segoe UI" w:eastAsia="Segoe UI" w:cs="Segoe UI"/>
          <w:noProof w:val="0"/>
          <w:color w:val="auto"/>
          <w:sz w:val="22"/>
          <w:szCs w:val="22"/>
          <w:lang w:val="en-GB"/>
        </w:rPr>
        <w:t xml:space="preserve"> it</w:t>
      </w:r>
      <w:r w:rsidRPr="3665B85A" w:rsidR="243E53A2">
        <w:rPr>
          <w:rFonts w:ascii="Segoe UI" w:hAnsi="Segoe UI" w:eastAsia="Segoe UI" w:cs="Segoe UI"/>
          <w:noProof w:val="0"/>
          <w:color w:val="auto"/>
          <w:sz w:val="22"/>
          <w:szCs w:val="22"/>
          <w:lang w:val="en-GB"/>
        </w:rPr>
        <w:t xml:space="preserve"> had begun when they were </w:t>
      </w:r>
      <w:r w:rsidRPr="3665B85A" w:rsidR="030AE7D8">
        <w:rPr>
          <w:rFonts w:ascii="Segoe UI" w:hAnsi="Segoe UI" w:eastAsia="Segoe UI" w:cs="Segoe UI"/>
          <w:noProof w:val="0"/>
          <w:color w:val="auto"/>
          <w:sz w:val="22"/>
          <w:szCs w:val="22"/>
          <w:lang w:val="en-GB"/>
        </w:rPr>
        <w:t xml:space="preserve">children and</w:t>
      </w:r>
      <w:r w:rsidRPr="3665B85A" w:rsidR="243E53A2">
        <w:rPr>
          <w:rFonts w:ascii="Segoe UI" w:hAnsi="Segoe UI" w:eastAsia="Segoe UI" w:cs="Segoe UI"/>
          <w:noProof w:val="0"/>
          <w:color w:val="auto"/>
          <w:sz w:val="22"/>
          <w:szCs w:val="22"/>
          <w:lang w:val="en-GB"/>
        </w:rPr>
        <w:t xml:space="preserve"> gave </w:t>
      </w:r>
      <w:r w:rsidRPr="3665B85A" w:rsidR="053132F0">
        <w:rPr>
          <w:rFonts w:ascii="Segoe UI" w:hAnsi="Segoe UI" w:eastAsia="Segoe UI" w:cs="Segoe UI"/>
          <w:noProof w:val="0"/>
          <w:color w:val="auto"/>
          <w:sz w:val="22"/>
          <w:szCs w:val="22"/>
          <w:lang w:val="en-GB"/>
        </w:rPr>
        <w:t xml:space="preserve">nostalgic </w:t>
      </w:r>
      <w:r w:rsidRPr="3665B85A" w:rsidR="243E53A2">
        <w:rPr>
          <w:rFonts w:ascii="Segoe UI" w:hAnsi="Segoe UI" w:eastAsia="Segoe UI" w:cs="Segoe UI"/>
          <w:noProof w:val="0"/>
          <w:color w:val="auto"/>
          <w:sz w:val="22"/>
          <w:szCs w:val="22"/>
          <w:lang w:val="en-GB"/>
        </w:rPr>
        <w:t xml:space="preserve">memorable experiences with</w:t>
      </w:r>
      <w:r w:rsidRPr="3665B85A" w:rsidR="410682CD">
        <w:rPr>
          <w:rFonts w:ascii="Segoe UI" w:hAnsi="Segoe UI" w:eastAsia="Segoe UI" w:cs="Segoe UI"/>
          <w:noProof w:val="0"/>
          <w:color w:val="auto"/>
          <w:sz w:val="22"/>
          <w:szCs w:val="22"/>
          <w:lang w:val="en-GB"/>
        </w:rPr>
        <w:t xml:space="preserve"> it</w:t>
      </w:r>
      <w:r w:rsidRPr="3665B85A" w:rsidR="243E53A2">
        <w:rPr>
          <w:rFonts w:ascii="Segoe UI" w:hAnsi="Segoe UI" w:eastAsia="Segoe UI" w:cs="Segoe UI"/>
          <w:noProof w:val="0"/>
          <w:color w:val="auto"/>
          <w:sz w:val="22"/>
          <w:szCs w:val="22"/>
          <w:lang w:val="en-GB"/>
        </w:rPr>
        <w:t xml:space="preserve"> from their childhood.</w:t>
      </w:r>
      <w:r w:rsidRPr="78E5AB7D">
        <w:rPr>
          <w:rStyle w:val="FootnoteReference"/>
          <w:rFonts w:ascii="Segoe UI" w:hAnsi="Segoe UI" w:eastAsia="Segoe UI" w:cs="Segoe UI"/>
          <w:noProof w:val="0"/>
          <w:color w:val="auto"/>
          <w:sz w:val="22"/>
          <w:szCs w:val="22"/>
          <w:lang w:val="en-GB"/>
        </w:rPr>
        <w:footnoteReference w:id="6066"/>
      </w:r>
      <w:r w:rsidRPr="2BEB2625" w:rsidR="284454BB">
        <w:rPr>
          <w:rFonts w:ascii="Segoe UI" w:hAnsi="Segoe UI" w:eastAsia="Segoe UI" w:cs="Segoe UI"/>
          <w:noProof w:val="0"/>
          <w:color w:val="auto"/>
          <w:sz w:val="22"/>
          <w:szCs w:val="22"/>
          <w:lang w:val="en-GB"/>
        </w:rPr>
        <w:t xml:space="preserve"> </w:t>
      </w:r>
      <w:r w:rsidRPr="2BEB2625" w:rsidR="20D0768F">
        <w:rPr>
          <w:rFonts w:ascii="Segoe UI" w:hAnsi="Segoe UI" w:eastAsia="Segoe UI" w:cs="Segoe UI"/>
          <w:noProof w:val="0"/>
          <w:color w:val="auto"/>
          <w:sz w:val="22"/>
          <w:szCs w:val="22"/>
          <w:lang w:val="en-GB"/>
        </w:rPr>
        <w:t>T</w:t>
      </w:r>
      <w:r w:rsidRPr="2BEB2625" w:rsidR="673B7FD4">
        <w:rPr>
          <w:rFonts w:ascii="Segoe UI" w:hAnsi="Segoe UI" w:eastAsia="Segoe UI" w:cs="Segoe UI"/>
          <w:noProof w:val="0"/>
          <w:color w:val="auto"/>
          <w:sz w:val="22"/>
          <w:szCs w:val="22"/>
          <w:lang w:val="en-GB"/>
        </w:rPr>
        <w:t>he following participant response</w:t>
      </w:r>
      <w:r w:rsidRPr="2BEB2625" w:rsidR="1DE671F0">
        <w:rPr>
          <w:rFonts w:ascii="Segoe UI" w:hAnsi="Segoe UI" w:eastAsia="Segoe UI" w:cs="Segoe UI"/>
          <w:noProof w:val="0"/>
          <w:color w:val="auto"/>
          <w:sz w:val="22"/>
          <w:szCs w:val="22"/>
          <w:lang w:val="en-GB"/>
        </w:rPr>
        <w:t>s</w:t>
      </w:r>
      <w:r w:rsidRPr="2BEB2625" w:rsidR="673B7FD4">
        <w:rPr>
          <w:rFonts w:ascii="Segoe UI" w:hAnsi="Segoe UI" w:eastAsia="Segoe UI" w:cs="Segoe UI"/>
          <w:noProof w:val="0"/>
          <w:color w:val="auto"/>
          <w:sz w:val="22"/>
          <w:szCs w:val="22"/>
          <w:lang w:val="en-GB"/>
        </w:rPr>
        <w:t xml:space="preserve"> support both </w:t>
      </w:r>
      <w:r w:rsidRPr="58F5CE3F" w:rsidR="673B7FD4">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Fägerstam who spoke of </w:t>
      </w:r>
      <w:r w:rsidRPr="58F5CE3F" w:rsidR="673B7FD4">
        <w:rPr>
          <w:rFonts w:ascii="Segoe UI" w:hAnsi="Segoe UI" w:eastAsia="Segoe UI" w:cs="Segoe UI"/>
          <w:b w:val="0"/>
          <w:bCs w:val="0"/>
          <w:i w:val="0"/>
          <w:iCs w:val="0"/>
          <w:caps w:val="0"/>
          <w:smallCaps w:val="0"/>
          <w:noProof w:val="0"/>
          <w:color w:val="auto"/>
          <w:sz w:val="22"/>
          <w:szCs w:val="22"/>
          <w:lang w:val="en-GB"/>
        </w:rPr>
        <w:t>‘encounters with nature’ often being important in childhood and Kelly’s participant findings of ’memories they had watching the night sky in childhood.’</w:t>
      </w:r>
      <w:r w:rsidRPr="58F5CE3F">
        <w:rPr>
          <w:rStyle w:val="FootnoteReference"/>
          <w:rFonts w:ascii="Segoe UI" w:hAnsi="Segoe UI" w:eastAsia="Segoe UI" w:cs="Segoe UI"/>
          <w:b w:val="0"/>
          <w:bCs w:val="0"/>
          <w:i w:val="0"/>
          <w:iCs w:val="0"/>
          <w:caps w:val="0"/>
          <w:smallCaps w:val="0"/>
          <w:noProof w:val="0"/>
          <w:color w:val="auto"/>
          <w:sz w:val="22"/>
          <w:szCs w:val="22"/>
          <w:lang w:val="en-GB"/>
        </w:rPr>
        <w:footnoteReference w:id="15642"/>
      </w:r>
      <w:r w:rsidRPr="2BEB2625" w:rsidR="6D16DB5A">
        <w:rPr>
          <w:rFonts w:ascii="Segoe UI" w:hAnsi="Segoe UI" w:eastAsia="Segoe UI" w:cs="Segoe UI"/>
          <w:noProof w:val="0"/>
          <w:color w:val="auto"/>
          <w:sz w:val="22"/>
          <w:szCs w:val="22"/>
          <w:lang w:val="en-GB"/>
        </w:rPr>
        <w:t xml:space="preserve"> </w:t>
      </w:r>
      <w:r w:rsidRPr="2BEB2625" w:rsidR="0F4DA71D">
        <w:rPr>
          <w:rFonts w:ascii="Segoe UI" w:hAnsi="Segoe UI" w:eastAsia="Segoe UI" w:cs="Segoe UI"/>
          <w:noProof w:val="0"/>
          <w:color w:val="auto"/>
          <w:sz w:val="22"/>
          <w:szCs w:val="22"/>
          <w:lang w:val="en-GB"/>
        </w:rPr>
        <w:t>I</w:t>
      </w:r>
      <w:r w:rsidRPr="2BEB2625" w:rsidR="6D16DB5A">
        <w:rPr>
          <w:rFonts w:ascii="Segoe UI" w:hAnsi="Segoe UI" w:eastAsia="Segoe UI" w:cs="Segoe UI"/>
          <w:noProof w:val="0"/>
          <w:color w:val="auto"/>
          <w:sz w:val="22"/>
          <w:szCs w:val="22"/>
          <w:lang w:val="en-GB"/>
        </w:rPr>
        <w:t>nterview A said</w:t>
      </w:r>
      <w:r w:rsidRPr="2BEB2625" w:rsidR="65DBF224">
        <w:rPr>
          <w:rFonts w:ascii="Segoe UI" w:hAnsi="Segoe UI" w:eastAsia="Segoe UI" w:cs="Segoe UI"/>
          <w:noProof w:val="0"/>
          <w:color w:val="auto"/>
          <w:sz w:val="22"/>
          <w:szCs w:val="22"/>
          <w:lang w:val="en-GB"/>
        </w:rPr>
        <w:t xml:space="preserve">, ’As a child I </w:t>
      </w:r>
      <w:r w:rsidRPr="2BEB2625" w:rsidR="6D16DB5A">
        <w:rPr>
          <w:rFonts w:ascii="Segoe UI" w:hAnsi="Segoe UI" w:eastAsia="Segoe UI" w:cs="Segoe UI"/>
          <w:noProof w:val="0"/>
          <w:color w:val="auto"/>
          <w:sz w:val="22"/>
          <w:szCs w:val="22"/>
          <w:lang w:val="en-GB"/>
        </w:rPr>
        <w:t>would stay</w:t>
      </w:r>
      <w:r w:rsidRPr="2BEB2625" w:rsidR="5CCD5F3D">
        <w:rPr>
          <w:rFonts w:ascii="Segoe UI" w:hAnsi="Segoe UI" w:eastAsia="Segoe UI" w:cs="Segoe UI"/>
          <w:noProof w:val="0"/>
          <w:color w:val="auto"/>
          <w:sz w:val="22"/>
          <w:szCs w:val="22"/>
          <w:lang w:val="en-GB"/>
        </w:rPr>
        <w:t xml:space="preserve"> at </w:t>
      </w:r>
      <w:r w:rsidRPr="2BEB2625" w:rsidR="2A633B98">
        <w:rPr>
          <w:rFonts w:ascii="Segoe UI" w:hAnsi="Segoe UI" w:eastAsia="Segoe UI" w:cs="Segoe UI"/>
          <w:noProof w:val="0"/>
          <w:color w:val="auto"/>
          <w:sz w:val="22"/>
          <w:szCs w:val="22"/>
          <w:lang w:val="en-GB"/>
        </w:rPr>
        <w:t xml:space="preserve">my </w:t>
      </w:r>
      <w:r w:rsidRPr="2BEB2625" w:rsidR="6D16DB5A">
        <w:rPr>
          <w:rFonts w:ascii="Segoe UI" w:hAnsi="Segoe UI" w:eastAsia="Segoe UI" w:cs="Segoe UI"/>
          <w:noProof w:val="0"/>
          <w:color w:val="auto"/>
          <w:sz w:val="22"/>
          <w:szCs w:val="22"/>
          <w:lang w:val="en-GB"/>
        </w:rPr>
        <w:t xml:space="preserve">uncle and </w:t>
      </w:r>
      <w:r w:rsidRPr="2BEB2625" w:rsidR="5E1EB3D3">
        <w:rPr>
          <w:rFonts w:ascii="Segoe UI" w:hAnsi="Segoe UI" w:eastAsia="Segoe UI" w:cs="Segoe UI"/>
          <w:noProof w:val="0"/>
          <w:color w:val="auto"/>
          <w:sz w:val="22"/>
          <w:szCs w:val="22"/>
          <w:lang w:val="en-GB"/>
        </w:rPr>
        <w:t>aunt</w:t>
      </w:r>
      <w:r w:rsidRPr="2BEB2625" w:rsidR="1F1B74D8">
        <w:rPr>
          <w:rFonts w:ascii="Segoe UI" w:hAnsi="Segoe UI" w:eastAsia="Segoe UI" w:cs="Segoe UI"/>
          <w:noProof w:val="0"/>
          <w:color w:val="auto"/>
          <w:sz w:val="22"/>
          <w:szCs w:val="22"/>
          <w:lang w:val="en-GB"/>
        </w:rPr>
        <w:t>’s</w:t>
      </w:r>
      <w:r w:rsidRPr="2BEB2625" w:rsidR="232A2F69">
        <w:rPr>
          <w:rFonts w:ascii="Segoe UI" w:hAnsi="Segoe UI" w:eastAsia="Segoe UI" w:cs="Segoe UI"/>
          <w:noProof w:val="0"/>
          <w:color w:val="auto"/>
          <w:sz w:val="22"/>
          <w:szCs w:val="22"/>
          <w:lang w:val="en-GB"/>
        </w:rPr>
        <w:t xml:space="preserve"> </w:t>
      </w:r>
      <w:r w:rsidRPr="2BEB2625" w:rsidR="232A2F69">
        <w:rPr>
          <w:rFonts w:ascii="Segoe UI" w:hAnsi="Segoe UI" w:eastAsia="Segoe UI" w:cs="Segoe UI"/>
          <w:noProof w:val="0"/>
          <w:color w:val="auto"/>
          <w:sz w:val="22"/>
          <w:szCs w:val="22"/>
          <w:lang w:val="en-GB"/>
        </w:rPr>
        <w:t xml:space="preserve">farm high up in </w:t>
      </w:r>
      <w:r w:rsidRPr="2BEB2625" w:rsidR="27F7947E">
        <w:rPr>
          <w:rFonts w:ascii="Segoe UI" w:hAnsi="Segoe UI" w:eastAsia="Segoe UI" w:cs="Segoe UI"/>
          <w:noProof w:val="0"/>
          <w:color w:val="auto"/>
          <w:sz w:val="22"/>
          <w:szCs w:val="22"/>
          <w:lang w:val="en-GB"/>
        </w:rPr>
        <w:t xml:space="preserve">Wales’ </w:t>
      </w:r>
      <w:r w:rsidRPr="2BEB2625" w:rsidR="232A2F69">
        <w:rPr>
          <w:rFonts w:ascii="Segoe UI" w:hAnsi="Segoe UI" w:eastAsia="Segoe UI" w:cs="Segoe UI"/>
          <w:noProof w:val="0"/>
          <w:color w:val="auto"/>
          <w:sz w:val="22"/>
          <w:szCs w:val="22"/>
          <w:lang w:val="en-GB"/>
        </w:rPr>
        <w:t>rural hills</w:t>
      </w:r>
      <w:r w:rsidRPr="2BEB2625" w:rsidR="6EEEC2B1">
        <w:rPr>
          <w:rFonts w:ascii="Segoe UI" w:hAnsi="Segoe UI" w:eastAsia="Segoe UI" w:cs="Segoe UI"/>
          <w:noProof w:val="0"/>
          <w:color w:val="auto"/>
          <w:sz w:val="22"/>
          <w:szCs w:val="22"/>
          <w:lang w:val="en-GB"/>
        </w:rPr>
        <w:t xml:space="preserve">. </w:t>
      </w:r>
      <w:r w:rsidRPr="2BEB2625" w:rsidR="232A2F69">
        <w:rPr>
          <w:rFonts w:ascii="Segoe UI" w:hAnsi="Segoe UI" w:eastAsia="Segoe UI" w:cs="Segoe UI"/>
          <w:noProof w:val="0"/>
          <w:color w:val="auto"/>
          <w:sz w:val="22"/>
          <w:szCs w:val="22"/>
          <w:lang w:val="en-GB"/>
        </w:rPr>
        <w:t>The sky was</w:t>
      </w:r>
      <w:r w:rsidRPr="2BEB2625" w:rsidR="01F86FE0">
        <w:rPr>
          <w:rFonts w:ascii="Segoe UI" w:hAnsi="Segoe UI" w:eastAsia="Segoe UI" w:cs="Segoe UI"/>
          <w:noProof w:val="0"/>
          <w:color w:val="auto"/>
          <w:sz w:val="22"/>
          <w:szCs w:val="22"/>
          <w:lang w:val="en-GB"/>
        </w:rPr>
        <w:t xml:space="preserve"> dark up there, I felt </w:t>
      </w:r>
      <w:r w:rsidRPr="2BEB2625" w:rsidR="701AE241">
        <w:rPr>
          <w:rFonts w:ascii="Segoe UI" w:hAnsi="Segoe UI" w:eastAsia="Segoe UI" w:cs="Segoe UI"/>
          <w:noProof w:val="0"/>
          <w:color w:val="auto"/>
          <w:sz w:val="22"/>
          <w:szCs w:val="22"/>
          <w:lang w:val="en-GB"/>
        </w:rPr>
        <w:t>remarkably close</w:t>
      </w:r>
      <w:r w:rsidRPr="2BEB2625" w:rsidR="01F86FE0">
        <w:rPr>
          <w:rFonts w:ascii="Segoe UI" w:hAnsi="Segoe UI" w:eastAsia="Segoe UI" w:cs="Segoe UI"/>
          <w:noProof w:val="0"/>
          <w:color w:val="auto"/>
          <w:sz w:val="22"/>
          <w:szCs w:val="22"/>
          <w:lang w:val="en-GB"/>
        </w:rPr>
        <w:t xml:space="preserve"> to.’</w:t>
      </w:r>
      <w:r w:rsidRPr="2BEB2625" w:rsidR="6A8B88F8">
        <w:rPr>
          <w:rFonts w:ascii="Segoe UI" w:hAnsi="Segoe UI" w:eastAsia="Segoe UI" w:cs="Segoe UI"/>
          <w:noProof w:val="0"/>
          <w:color w:val="auto"/>
          <w:sz w:val="22"/>
          <w:szCs w:val="22"/>
          <w:lang w:val="en-GB"/>
        </w:rPr>
        <w:t xml:space="preserve"> S</w:t>
      </w:r>
      <w:r w:rsidRPr="2BEB2625" w:rsidR="4AA7CB2A">
        <w:rPr>
          <w:rFonts w:ascii="Segoe UI" w:hAnsi="Segoe UI" w:eastAsia="Segoe UI" w:cs="Segoe UI"/>
          <w:noProof w:val="0"/>
          <w:color w:val="auto"/>
          <w:sz w:val="22"/>
          <w:szCs w:val="22"/>
          <w:lang w:val="en-GB"/>
        </w:rPr>
        <w:t xml:space="preserve">imilarly, interview B said, ’My </w:t>
      </w:r>
      <w:r w:rsidRPr="2BEB2625" w:rsidR="48C72646">
        <w:rPr>
          <w:rFonts w:ascii="Segoe UI" w:hAnsi="Segoe UI" w:eastAsia="Segoe UI" w:cs="Segoe UI"/>
          <w:noProof w:val="0"/>
          <w:color w:val="auto"/>
          <w:sz w:val="22"/>
          <w:szCs w:val="22"/>
          <w:lang w:val="en-GB"/>
        </w:rPr>
        <w:t>earliest</w:t>
      </w:r>
      <w:r w:rsidRPr="2BEB2625" w:rsidR="4AA7CB2A">
        <w:rPr>
          <w:rFonts w:ascii="Segoe UI" w:hAnsi="Segoe UI" w:eastAsia="Segoe UI" w:cs="Segoe UI"/>
          <w:noProof w:val="0"/>
          <w:color w:val="auto"/>
          <w:sz w:val="22"/>
          <w:szCs w:val="22"/>
          <w:lang w:val="en-GB"/>
        </w:rPr>
        <w:t xml:space="preserve"> memory was with m</w:t>
      </w:r>
      <w:r w:rsidRPr="2BEB2625" w:rsidR="3D12CCA2">
        <w:rPr>
          <w:rFonts w:ascii="Segoe UI" w:hAnsi="Segoe UI" w:eastAsia="Segoe UI" w:cs="Segoe UI"/>
          <w:noProof w:val="0"/>
          <w:color w:val="auto"/>
          <w:sz w:val="22"/>
          <w:szCs w:val="22"/>
          <w:lang w:val="en-GB"/>
        </w:rPr>
        <w:t>y parents' night sky</w:t>
      </w:r>
      <w:r w:rsidRPr="2BEB2625" w:rsidR="4AA7CB2A">
        <w:rPr>
          <w:rFonts w:ascii="Segoe UI" w:hAnsi="Segoe UI" w:eastAsia="Segoe UI" w:cs="Segoe UI"/>
          <w:noProof w:val="0"/>
          <w:color w:val="auto"/>
          <w:sz w:val="22"/>
          <w:szCs w:val="22"/>
          <w:lang w:val="en-GB"/>
        </w:rPr>
        <w:t xml:space="preserve"> w</w:t>
      </w:r>
      <w:r w:rsidRPr="2BEB2625" w:rsidR="35B6F7EF">
        <w:rPr>
          <w:rFonts w:ascii="Segoe UI" w:hAnsi="Segoe UI" w:eastAsia="Segoe UI" w:cs="Segoe UI"/>
          <w:noProof w:val="0"/>
          <w:color w:val="auto"/>
          <w:sz w:val="22"/>
          <w:szCs w:val="22"/>
          <w:lang w:val="en-GB"/>
        </w:rPr>
        <w:t>atching</w:t>
      </w:r>
      <w:r w:rsidRPr="2BEB2625" w:rsidR="3BF59895">
        <w:rPr>
          <w:rFonts w:ascii="Segoe UI" w:hAnsi="Segoe UI" w:eastAsia="Segoe UI" w:cs="Segoe UI"/>
          <w:noProof w:val="0"/>
          <w:color w:val="auto"/>
          <w:sz w:val="22"/>
          <w:szCs w:val="22"/>
          <w:lang w:val="en-GB"/>
        </w:rPr>
        <w:t xml:space="preserve">.’ </w:t>
      </w:r>
      <w:r w:rsidRPr="2BEB2625" w:rsidR="0DCB717E">
        <w:rPr>
          <w:rFonts w:ascii="Segoe UI" w:hAnsi="Segoe UI" w:eastAsia="Segoe UI" w:cs="Segoe UI"/>
          <w:noProof w:val="0"/>
          <w:color w:val="auto"/>
          <w:sz w:val="22"/>
          <w:szCs w:val="22"/>
          <w:lang w:val="en-GB"/>
        </w:rPr>
        <w:t>While interview C used to sit by the river with their mum and watch the starry night sky, ’I will ne</w:t>
      </w:r>
      <w:r w:rsidRPr="2BEB2625" w:rsidR="4516C57F">
        <w:rPr>
          <w:rFonts w:ascii="Segoe UI" w:hAnsi="Segoe UI" w:eastAsia="Segoe UI" w:cs="Segoe UI"/>
          <w:noProof w:val="0"/>
          <w:color w:val="auto"/>
          <w:sz w:val="22"/>
          <w:szCs w:val="22"/>
          <w:lang w:val="en-GB"/>
        </w:rPr>
        <w:t xml:space="preserve">ver forget it.’ Interview D also experienced the night sky from an early age, ’I </w:t>
      </w:r>
      <w:r w:rsidRPr="2BEB2625" w:rsidR="39CEFEBF">
        <w:rPr>
          <w:rFonts w:ascii="Segoe UI" w:hAnsi="Segoe UI" w:eastAsia="Segoe UI" w:cs="Segoe UI"/>
          <w:noProof w:val="0"/>
          <w:color w:val="auto"/>
          <w:sz w:val="22"/>
          <w:szCs w:val="22"/>
          <w:lang w:val="en-GB"/>
        </w:rPr>
        <w:t>recall experiencing a childhood full of stargazing with</w:t>
      </w:r>
      <w:r w:rsidRPr="2BEB2625" w:rsidR="1E9E7314">
        <w:rPr>
          <w:rFonts w:ascii="Segoe UI" w:hAnsi="Segoe UI" w:eastAsia="Segoe UI" w:cs="Segoe UI"/>
          <w:noProof w:val="0"/>
          <w:color w:val="auto"/>
          <w:sz w:val="22"/>
          <w:szCs w:val="22"/>
          <w:lang w:val="en-GB"/>
        </w:rPr>
        <w:t xml:space="preserve"> </w:t>
      </w:r>
      <w:r w:rsidRPr="2BEB2625" w:rsidR="39CEFEBF">
        <w:rPr>
          <w:rFonts w:ascii="Segoe UI" w:hAnsi="Segoe UI" w:eastAsia="Segoe UI" w:cs="Segoe UI"/>
          <w:noProof w:val="0"/>
          <w:color w:val="auto"/>
          <w:sz w:val="22"/>
          <w:szCs w:val="22"/>
          <w:lang w:val="en-GB"/>
        </w:rPr>
        <w:t>my parents, we’d look for hours.’</w:t>
      </w:r>
      <w:r w:rsidRPr="2BEB2625" w:rsidR="5EEEF3D8">
        <w:rPr>
          <w:rFonts w:ascii="Segoe UI" w:hAnsi="Segoe UI" w:eastAsia="Segoe UI" w:cs="Segoe UI"/>
          <w:noProof w:val="0"/>
          <w:color w:val="auto"/>
          <w:sz w:val="22"/>
          <w:szCs w:val="22"/>
          <w:lang w:val="en-GB"/>
        </w:rPr>
        <w:t xml:space="preserve"> </w:t>
      </w:r>
      <w:r w:rsidRPr="2BEB2625" w:rsidR="5EEEF3D8">
        <w:rPr>
          <w:rFonts w:ascii="Segoe UI" w:hAnsi="Segoe UI" w:eastAsia="Segoe UI" w:cs="Segoe UI"/>
          <w:noProof w:val="0"/>
          <w:color w:val="auto"/>
          <w:sz w:val="22"/>
          <w:szCs w:val="22"/>
          <w:lang w:val="en-GB"/>
        </w:rPr>
        <w:t>The</w:t>
      </w:r>
      <w:r w:rsidRPr="2BEB2625" w:rsidR="4DAF5F5E">
        <w:rPr>
          <w:rFonts w:ascii="Segoe UI" w:hAnsi="Segoe UI" w:eastAsia="Segoe UI" w:cs="Segoe UI"/>
          <w:noProof w:val="0"/>
          <w:color w:val="auto"/>
          <w:sz w:val="22"/>
          <w:szCs w:val="22"/>
          <w:lang w:val="en-GB"/>
        </w:rPr>
        <w:t xml:space="preserve"> other </w:t>
      </w:r>
      <w:r w:rsidRPr="2BEB2625" w:rsidR="5EEEF3D8">
        <w:rPr>
          <w:rFonts w:ascii="Segoe UI" w:hAnsi="Segoe UI" w:eastAsia="Segoe UI" w:cs="Segoe UI"/>
          <w:noProof w:val="0"/>
          <w:color w:val="auto"/>
          <w:sz w:val="22"/>
          <w:szCs w:val="22"/>
          <w:lang w:val="en-GB"/>
        </w:rPr>
        <w:t xml:space="preserve">participants </w:t>
      </w:r>
      <w:r w:rsidRPr="2BEB2625" w:rsidR="21BA0B37">
        <w:rPr>
          <w:rFonts w:ascii="Segoe UI" w:hAnsi="Segoe UI" w:eastAsia="Segoe UI" w:cs="Segoe UI"/>
          <w:noProof w:val="0"/>
          <w:color w:val="auto"/>
          <w:sz w:val="22"/>
          <w:szCs w:val="22"/>
          <w:lang w:val="en-GB"/>
        </w:rPr>
        <w:t>have</w:t>
      </w:r>
      <w:r w:rsidRPr="2BEB2625" w:rsidR="5EEEF3D8">
        <w:rPr>
          <w:rFonts w:ascii="Segoe UI" w:hAnsi="Segoe UI" w:eastAsia="Segoe UI" w:cs="Segoe UI"/>
          <w:noProof w:val="0"/>
          <w:color w:val="auto"/>
          <w:sz w:val="22"/>
          <w:szCs w:val="22"/>
          <w:lang w:val="en-GB"/>
        </w:rPr>
        <w:t xml:space="preserve"> similar responses, </w:t>
      </w:r>
      <w:r w:rsidRPr="2BEB2625" w:rsidR="213DCDF1">
        <w:rPr>
          <w:rFonts w:ascii="Segoe UI" w:hAnsi="Segoe UI" w:eastAsia="Segoe UI" w:cs="Segoe UI"/>
          <w:noProof w:val="0"/>
          <w:color w:val="auto"/>
          <w:sz w:val="22"/>
          <w:szCs w:val="22"/>
          <w:lang w:val="en-GB"/>
        </w:rPr>
        <w:t>that their earliest memories</w:t>
      </w:r>
      <w:r w:rsidRPr="2BEB2625" w:rsidR="1B640B55">
        <w:rPr>
          <w:rFonts w:ascii="Segoe UI" w:hAnsi="Segoe UI" w:eastAsia="Segoe UI" w:cs="Segoe UI"/>
          <w:noProof w:val="0"/>
          <w:color w:val="auto"/>
          <w:sz w:val="22"/>
          <w:szCs w:val="22"/>
          <w:lang w:val="en-GB"/>
        </w:rPr>
        <w:t xml:space="preserve"> are of night sky watching with famil</w:t>
      </w:r>
      <w:r w:rsidRPr="2BEB2625" w:rsidR="21CAA1B9">
        <w:rPr>
          <w:rFonts w:ascii="Segoe UI" w:hAnsi="Segoe UI" w:eastAsia="Segoe UI" w:cs="Segoe UI"/>
          <w:noProof w:val="0"/>
          <w:color w:val="auto"/>
          <w:sz w:val="22"/>
          <w:szCs w:val="22"/>
          <w:lang w:val="en-GB"/>
        </w:rPr>
        <w:t>y</w:t>
      </w:r>
      <w:r w:rsidRPr="2BEB2625" w:rsidR="1B640B55">
        <w:rPr>
          <w:rFonts w:ascii="Segoe UI" w:hAnsi="Segoe UI" w:eastAsia="Segoe UI" w:cs="Segoe UI"/>
          <w:noProof w:val="0"/>
          <w:color w:val="auto"/>
          <w:sz w:val="22"/>
          <w:szCs w:val="22"/>
          <w:lang w:val="en-GB"/>
        </w:rPr>
        <w:t xml:space="preserve">, </w:t>
      </w:r>
      <w:r w:rsidRPr="2BEB2625" w:rsidR="06801968">
        <w:rPr>
          <w:rFonts w:ascii="Segoe UI" w:hAnsi="Segoe UI" w:eastAsia="Segoe UI" w:cs="Segoe UI"/>
          <w:noProof w:val="0"/>
          <w:color w:val="auto"/>
          <w:sz w:val="22"/>
          <w:szCs w:val="22"/>
          <w:lang w:val="en-GB"/>
        </w:rPr>
        <w:t>either in their gardens or out in the wilderness at night.</w:t>
      </w:r>
      <w:r w:rsidRPr="2BEB2625" w:rsidR="5841DB40">
        <w:rPr>
          <w:rFonts w:ascii="Segoe UI" w:hAnsi="Segoe UI" w:eastAsia="Segoe UI" w:cs="Segoe UI"/>
          <w:noProof w:val="0"/>
          <w:color w:val="auto"/>
          <w:sz w:val="22"/>
          <w:szCs w:val="22"/>
          <w:lang w:val="en-GB"/>
        </w:rPr>
        <w:t xml:space="preserve"> </w:t>
      </w:r>
      <w:r w:rsidRPr="752ABE87" w:rsidR="22805596">
        <w:rPr>
          <w:rFonts w:ascii="Segoe UI" w:hAnsi="Segoe UI" w:eastAsia="Segoe UI" w:cs="Segoe UI"/>
          <w:noProof w:val="0"/>
          <w:color w:val="auto"/>
          <w:sz w:val="22"/>
          <w:szCs w:val="22"/>
          <w:lang w:val="en-GB"/>
        </w:rPr>
        <w:t xml:space="preserve">Furthermore</w:t>
      </w:r>
      <w:r w:rsidRPr="752ABE87" w:rsidR="40F7EC2E">
        <w:rPr>
          <w:rFonts w:ascii="Segoe UI" w:hAnsi="Segoe UI" w:eastAsia="Segoe UI" w:cs="Segoe UI"/>
          <w:noProof w:val="0"/>
          <w:color w:val="auto"/>
          <w:sz w:val="22"/>
          <w:szCs w:val="22"/>
          <w:lang w:val="en-GB"/>
        </w:rPr>
        <w:t xml:space="preserve">, </w:t>
      </w:r>
      <w:r w:rsidRPr="752ABE87" w:rsidR="40F7EC2E">
        <w:rPr>
          <w:rFonts w:ascii="Segoe UI" w:hAnsi="Segoe UI" w:eastAsia="Segoe UI" w:cs="Segoe UI"/>
          <w:noProof w:val="0"/>
          <w:color w:val="auto"/>
          <w:sz w:val="22"/>
          <w:szCs w:val="22"/>
          <w:lang w:val="en-GB"/>
        </w:rPr>
        <w:t>all the participants</w:t>
      </w:r>
      <w:r w:rsidRPr="752ABE87" w:rsidR="4FFA7F24">
        <w:rPr>
          <w:rFonts w:ascii="Segoe UI" w:hAnsi="Segoe UI" w:eastAsia="Segoe UI" w:cs="Segoe UI"/>
          <w:noProof w:val="0"/>
          <w:color w:val="auto"/>
          <w:sz w:val="22"/>
          <w:szCs w:val="22"/>
          <w:lang w:val="en-GB"/>
        </w:rPr>
        <w:t xml:space="preserve"> express a desire to</w:t>
      </w:r>
      <w:r w:rsidRPr="752ABE87" w:rsidR="796C6A6B">
        <w:rPr>
          <w:rFonts w:ascii="Segoe UI" w:hAnsi="Segoe UI" w:eastAsia="Segoe UI" w:cs="Segoe UI"/>
          <w:noProof w:val="0"/>
          <w:color w:val="auto"/>
          <w:sz w:val="22"/>
          <w:szCs w:val="22"/>
          <w:lang w:val="en-GB"/>
        </w:rPr>
        <w:t xml:space="preserve"> </w:t>
      </w:r>
      <w:r w:rsidRPr="752ABE87" w:rsidR="2EED533E">
        <w:rPr>
          <w:rFonts w:ascii="Segoe UI" w:hAnsi="Segoe UI" w:eastAsia="Segoe UI" w:cs="Segoe UI"/>
          <w:noProof w:val="0"/>
          <w:color w:val="auto"/>
          <w:sz w:val="22"/>
          <w:szCs w:val="22"/>
          <w:lang w:val="en-GB"/>
        </w:rPr>
        <w:t xml:space="preserve">relive the sensation or feeling</w:t>
      </w:r>
      <w:r w:rsidRPr="752ABE87" w:rsidR="7181CF38">
        <w:rPr>
          <w:rFonts w:ascii="Segoe UI" w:hAnsi="Segoe UI" w:eastAsia="Segoe UI" w:cs="Segoe UI"/>
          <w:noProof w:val="0"/>
          <w:color w:val="auto"/>
          <w:sz w:val="22"/>
          <w:szCs w:val="22"/>
          <w:lang w:val="en-GB"/>
        </w:rPr>
        <w:t xml:space="preserve">s</w:t>
      </w:r>
      <w:r w:rsidRPr="752ABE87" w:rsidR="4FFA7F24">
        <w:rPr>
          <w:rFonts w:ascii="Segoe UI" w:hAnsi="Segoe UI" w:eastAsia="Segoe UI" w:cs="Segoe UI"/>
          <w:noProof w:val="0"/>
          <w:color w:val="auto"/>
          <w:sz w:val="22"/>
          <w:szCs w:val="22"/>
          <w:lang w:val="en-GB"/>
        </w:rPr>
        <w:t xml:space="preserve"> they</w:t>
      </w:r>
      <w:r w:rsidRPr="752ABE87" w:rsidR="7F45B5F4">
        <w:rPr>
          <w:rFonts w:ascii="Segoe UI" w:hAnsi="Segoe UI" w:eastAsia="Segoe UI" w:cs="Segoe UI"/>
          <w:noProof w:val="0"/>
          <w:color w:val="auto"/>
          <w:sz w:val="22"/>
          <w:szCs w:val="22"/>
          <w:lang w:val="en-GB"/>
        </w:rPr>
        <w:t xml:space="preserve"> felt</w:t>
      </w:r>
      <w:r w:rsidRPr="752ABE87" w:rsidR="4FFA7F24">
        <w:rPr>
          <w:rFonts w:ascii="Segoe UI" w:hAnsi="Segoe UI" w:eastAsia="Segoe UI" w:cs="Segoe UI"/>
          <w:noProof w:val="0"/>
          <w:color w:val="auto"/>
          <w:sz w:val="22"/>
          <w:szCs w:val="22"/>
          <w:lang w:val="en-GB"/>
        </w:rPr>
        <w:t xml:space="preserve"> when </w:t>
      </w:r>
      <w:r w:rsidRPr="752ABE87" w:rsidR="33E3ED12">
        <w:rPr>
          <w:rFonts w:ascii="Segoe UI" w:hAnsi="Segoe UI" w:eastAsia="Segoe UI" w:cs="Segoe UI"/>
          <w:noProof w:val="0"/>
          <w:color w:val="auto"/>
          <w:sz w:val="22"/>
          <w:szCs w:val="22"/>
          <w:lang w:val="en-GB"/>
        </w:rPr>
        <w:t xml:space="preserve">seeing the night sky for the first time as children, </w:t>
      </w:r>
      <w:r w:rsidRPr="752ABE87" w:rsidR="2C8F8BC2">
        <w:rPr>
          <w:rFonts w:ascii="Segoe UI" w:hAnsi="Segoe UI" w:eastAsia="Segoe UI" w:cs="Segoe UI"/>
          <w:noProof w:val="0"/>
          <w:color w:val="auto"/>
          <w:sz w:val="22"/>
          <w:szCs w:val="22"/>
          <w:lang w:val="en-GB"/>
        </w:rPr>
        <w:t xml:space="preserve">stating</w:t>
      </w:r>
      <w:r w:rsidRPr="752ABE87" w:rsidR="2C8F8BC2">
        <w:rPr>
          <w:rFonts w:ascii="Segoe UI" w:hAnsi="Segoe UI" w:eastAsia="Segoe UI" w:cs="Segoe UI"/>
          <w:noProof w:val="0"/>
          <w:color w:val="auto"/>
          <w:sz w:val="22"/>
          <w:szCs w:val="22"/>
          <w:lang w:val="en-GB"/>
        </w:rPr>
        <w:t xml:space="preserve"> ‘S</w:t>
      </w:r>
      <w:r w:rsidRPr="752ABE87" w:rsidR="40F7EC2E">
        <w:rPr>
          <w:rFonts w:ascii="Segoe UI" w:hAnsi="Segoe UI" w:eastAsia="Segoe UI" w:cs="Segoe UI"/>
          <w:noProof w:val="0"/>
          <w:color w:val="auto"/>
          <w:sz w:val="22"/>
          <w:szCs w:val="22"/>
          <w:lang w:val="en-GB"/>
        </w:rPr>
        <w:t>ometimes</w:t>
      </w:r>
      <w:r w:rsidRPr="752ABE87" w:rsidR="40F7EC2E">
        <w:rPr>
          <w:rFonts w:ascii="Segoe UI" w:hAnsi="Segoe UI" w:eastAsia="Segoe UI" w:cs="Segoe UI"/>
          <w:noProof w:val="0"/>
          <w:color w:val="auto"/>
          <w:sz w:val="22"/>
          <w:szCs w:val="22"/>
          <w:lang w:val="en-GB"/>
        </w:rPr>
        <w:t xml:space="preserve"> </w:t>
      </w:r>
      <w:r w:rsidRPr="752ABE87" w:rsidR="40F7EC2E">
        <w:rPr>
          <w:rFonts w:ascii="Segoe UI" w:hAnsi="Segoe UI" w:eastAsia="Segoe UI" w:cs="Segoe UI"/>
          <w:noProof w:val="0"/>
          <w:color w:val="auto"/>
          <w:sz w:val="22"/>
          <w:szCs w:val="22"/>
          <w:lang w:val="en-GB"/>
        </w:rPr>
        <w:t>I’m overcome</w:t>
      </w:r>
      <w:r w:rsidRPr="752ABE87" w:rsidR="40F7EC2E">
        <w:rPr>
          <w:rFonts w:ascii="Segoe UI" w:hAnsi="Segoe UI" w:eastAsia="Segoe UI" w:cs="Segoe UI"/>
          <w:noProof w:val="0"/>
          <w:color w:val="auto"/>
          <w:sz w:val="22"/>
          <w:szCs w:val="22"/>
          <w:lang w:val="en-GB"/>
        </w:rPr>
        <w:t xml:space="preserve"> with</w:t>
      </w:r>
      <w:r w:rsidRPr="752ABE87" w:rsidR="3203275A">
        <w:rPr>
          <w:rFonts w:ascii="Segoe UI" w:hAnsi="Segoe UI" w:eastAsia="Segoe UI" w:cs="Segoe UI"/>
          <w:noProof w:val="0"/>
          <w:color w:val="auto"/>
          <w:sz w:val="22"/>
          <w:szCs w:val="22"/>
          <w:lang w:val="en-GB"/>
        </w:rPr>
        <w:t xml:space="preserve"> intense</w:t>
      </w:r>
      <w:r w:rsidRPr="752ABE87" w:rsidR="40F7EC2E">
        <w:rPr>
          <w:rFonts w:ascii="Segoe UI" w:hAnsi="Segoe UI" w:eastAsia="Segoe UI" w:cs="Segoe UI"/>
          <w:noProof w:val="0"/>
          <w:color w:val="auto"/>
          <w:sz w:val="22"/>
          <w:szCs w:val="22"/>
          <w:lang w:val="en-GB"/>
        </w:rPr>
        <w:t xml:space="preserve"> nostalgi</w:t>
      </w:r>
      <w:r w:rsidRPr="752ABE87" w:rsidR="1D462678">
        <w:rPr>
          <w:rFonts w:ascii="Segoe UI" w:hAnsi="Segoe UI" w:eastAsia="Segoe UI" w:cs="Segoe UI"/>
          <w:noProof w:val="0"/>
          <w:color w:val="auto"/>
          <w:sz w:val="22"/>
          <w:szCs w:val="22"/>
          <w:lang w:val="en-GB"/>
        </w:rPr>
        <w:t xml:space="preserve">a </w:t>
      </w:r>
      <w:r w:rsidRPr="752ABE87" w:rsidR="40F7EC2E">
        <w:rPr>
          <w:rFonts w:ascii="Segoe UI" w:hAnsi="Segoe UI" w:eastAsia="Segoe UI" w:cs="Segoe UI"/>
          <w:noProof w:val="0"/>
          <w:color w:val="auto"/>
          <w:sz w:val="22"/>
          <w:szCs w:val="22"/>
          <w:lang w:val="en-GB"/>
        </w:rPr>
        <w:t xml:space="preserve">when looking up was a new and exciting e</w:t>
      </w:r>
      <w:r w:rsidRPr="752ABE87" w:rsidR="40F7EC2E">
        <w:rPr>
          <w:rFonts w:ascii="Segoe UI" w:hAnsi="Segoe UI" w:eastAsia="Segoe UI" w:cs="Segoe UI"/>
          <w:noProof w:val="0"/>
          <w:color w:val="auto"/>
          <w:sz w:val="22"/>
          <w:szCs w:val="22"/>
          <w:lang w:val="en-GB"/>
        </w:rPr>
        <w:t xml:space="preserve">xperience</w:t>
      </w:r>
      <w:r w:rsidRPr="752ABE87" w:rsidR="29635D1D">
        <w:rPr>
          <w:rFonts w:ascii="Segoe UI" w:hAnsi="Segoe UI" w:eastAsia="Segoe UI" w:cs="Segoe UI"/>
          <w:noProof w:val="0"/>
          <w:color w:val="auto"/>
          <w:sz w:val="22"/>
          <w:szCs w:val="22"/>
          <w:lang w:val="en-GB"/>
        </w:rPr>
        <w:t xml:space="preserve">.’</w:t>
      </w:r>
      <w:r w:rsidRPr="752ABE87" w:rsidR="78722200">
        <w:rPr>
          <w:rFonts w:ascii="Segoe UI" w:hAnsi="Segoe UI" w:eastAsia="Segoe UI" w:cs="Segoe UI"/>
          <w:noProof w:val="0"/>
          <w:color w:val="auto"/>
          <w:sz w:val="22"/>
          <w:szCs w:val="22"/>
          <w:lang w:val="en-GB"/>
        </w:rPr>
        <w:t xml:space="preserve"> </w:t>
      </w:r>
      <w:r w:rsidRPr="752ABE87" w:rsidR="7A63293E">
        <w:rPr>
          <w:rFonts w:ascii="Segoe UI" w:hAnsi="Segoe UI" w:eastAsia="Segoe UI" w:cs="Segoe UI"/>
          <w:noProof w:val="0"/>
          <w:color w:val="auto"/>
          <w:sz w:val="22"/>
          <w:szCs w:val="22"/>
          <w:lang w:val="en-GB"/>
        </w:rPr>
        <w:t xml:space="preserve">Similar</w:t>
      </w:r>
      <w:r w:rsidRPr="752ABE87" w:rsidR="493B7A9F">
        <w:rPr>
          <w:rFonts w:ascii="Segoe UI" w:hAnsi="Segoe UI" w:eastAsia="Segoe UI" w:cs="Segoe UI"/>
          <w:noProof w:val="0"/>
          <w:color w:val="auto"/>
          <w:sz w:val="22"/>
          <w:szCs w:val="22"/>
          <w:lang w:val="en-GB"/>
        </w:rPr>
        <w:t xml:space="preserve">ly, </w:t>
      </w:r>
      <w:r w:rsidRPr="58F5CE3F" w:rsidR="243E53A2">
        <w:rPr>
          <w:rFonts w:ascii="Segoe UI" w:hAnsi="Segoe UI" w:eastAsia="Segoe UI" w:cs="Segoe UI"/>
          <w:b w:val="0"/>
          <w:bCs w:val="0"/>
          <w:i w:val="0"/>
          <w:iCs w:val="0"/>
          <w:caps w:val="0"/>
          <w:smallCaps w:val="0"/>
          <w:noProof w:val="0"/>
          <w:color w:val="auto"/>
          <w:sz w:val="22"/>
          <w:szCs w:val="22"/>
          <w:lang w:val="en-GB"/>
        </w:rPr>
        <w:t>S</w:t>
      </w:r>
      <w:r w:rsidRPr="58F5CE3F" w:rsidR="243E53A2">
        <w:rPr>
          <w:rFonts w:ascii="Segoe UI" w:hAnsi="Segoe UI" w:eastAsia="Segoe UI" w:cs="Segoe UI"/>
          <w:b w:val="0"/>
          <w:bCs w:val="0"/>
          <w:i w:val="0"/>
          <w:iCs w:val="0"/>
          <w:caps w:val="0"/>
          <w:smallCaps w:val="0"/>
          <w:noProof w:val="0"/>
          <w:color w:val="auto"/>
          <w:sz w:val="22"/>
          <w:szCs w:val="22"/>
          <w:lang w:val="en-GB"/>
        </w:rPr>
        <w:t>wimme and Tucke</w:t>
      </w:r>
      <w:r w:rsidRPr="58F5CE3F" w:rsidR="267ABC80">
        <w:rPr>
          <w:rFonts w:ascii="Segoe UI" w:hAnsi="Segoe UI" w:eastAsia="Segoe UI" w:cs="Segoe UI"/>
          <w:b w:val="0"/>
          <w:bCs w:val="0"/>
          <w:i w:val="0"/>
          <w:iCs w:val="0"/>
          <w:caps w:val="0"/>
          <w:smallCaps w:val="0"/>
          <w:noProof w:val="0"/>
          <w:color w:val="auto"/>
          <w:sz w:val="22"/>
          <w:szCs w:val="22"/>
          <w:lang w:val="en-GB"/>
        </w:rPr>
        <w:t xml:space="preserve">r</w:t>
      </w:r>
      <w:r w:rsidRPr="58F5CE3F" w:rsidR="68187A15">
        <w:rPr>
          <w:rFonts w:ascii="Segoe UI" w:hAnsi="Segoe UI" w:eastAsia="Segoe UI" w:cs="Segoe UI"/>
          <w:b w:val="0"/>
          <w:bCs w:val="0"/>
          <w:i w:val="0"/>
          <w:iCs w:val="0"/>
          <w:caps w:val="0"/>
          <w:smallCaps w:val="0"/>
          <w:noProof w:val="0"/>
          <w:color w:val="auto"/>
          <w:sz w:val="22"/>
          <w:szCs w:val="22"/>
          <w:lang w:val="en-GB"/>
        </w:rPr>
        <w:t xml:space="preserve"> described</w:t>
      </w:r>
      <w:r w:rsidRPr="58F5CE3F" w:rsidR="0EC7BC00">
        <w:rPr>
          <w:rFonts w:ascii="Segoe UI" w:hAnsi="Segoe UI" w:eastAsia="Segoe UI" w:cs="Segoe UI"/>
          <w:b w:val="0"/>
          <w:bCs w:val="0"/>
          <w:i w:val="0"/>
          <w:iCs w:val="0"/>
          <w:caps w:val="0"/>
          <w:smallCaps w:val="0"/>
          <w:noProof w:val="0"/>
          <w:color w:val="auto"/>
          <w:sz w:val="22"/>
          <w:szCs w:val="22"/>
          <w:lang w:val="en-GB"/>
        </w:rPr>
        <w:t xml:space="preserve"> </w:t>
      </w:r>
      <w:r w:rsidRPr="58F5CE3F" w:rsidR="309C3E03">
        <w:rPr>
          <w:rFonts w:ascii="Segoe UI" w:hAnsi="Segoe UI" w:eastAsia="Segoe UI" w:cs="Segoe UI"/>
          <w:b w:val="0"/>
          <w:bCs w:val="0"/>
          <w:i w:val="0"/>
          <w:iCs w:val="0"/>
          <w:caps w:val="0"/>
          <w:smallCaps w:val="0"/>
          <w:noProof w:val="0"/>
          <w:color w:val="auto"/>
          <w:sz w:val="22"/>
          <w:szCs w:val="22"/>
          <w:lang w:val="en-GB"/>
        </w:rPr>
        <w:t xml:space="preserve">‘</w:t>
      </w:r>
      <w:r w:rsidRPr="58F5CE3F" w:rsidR="243E53A2">
        <w:rPr>
          <w:rFonts w:ascii="Segoe UI" w:hAnsi="Segoe UI" w:eastAsia="Segoe UI" w:cs="Segoe UI"/>
          <w:b w:val="0"/>
          <w:bCs w:val="0"/>
          <w:i w:val="0"/>
          <w:iCs w:val="0"/>
          <w:caps w:val="0"/>
          <w:smallCaps w:val="0"/>
          <w:noProof w:val="0"/>
          <w:color w:val="auto"/>
          <w:sz w:val="22"/>
          <w:szCs w:val="22"/>
          <w:lang w:val="en-GB"/>
        </w:rPr>
        <w:t xml:space="preserve">experiencing the beginning of the universe</w:t>
      </w:r>
      <w:r w:rsidRPr="58F5CE3F" w:rsidR="14A4E049">
        <w:rPr>
          <w:rFonts w:ascii="Segoe UI" w:hAnsi="Segoe UI" w:eastAsia="Segoe UI" w:cs="Segoe UI"/>
          <w:b w:val="0"/>
          <w:bCs w:val="0"/>
          <w:i w:val="0"/>
          <w:iCs w:val="0"/>
          <w:caps w:val="0"/>
          <w:smallCaps w:val="0"/>
          <w:noProof w:val="0"/>
          <w:color w:val="auto"/>
          <w:sz w:val="22"/>
          <w:szCs w:val="22"/>
          <w:lang w:val="en-GB"/>
        </w:rPr>
        <w:t xml:space="preserve">’</w:t>
      </w:r>
      <w:r w:rsidRPr="58F5CE3F" w:rsidR="7F5292B4">
        <w:rPr>
          <w:rFonts w:ascii="Segoe UI" w:hAnsi="Segoe UI" w:eastAsia="Segoe UI" w:cs="Segoe UI"/>
          <w:b w:val="0"/>
          <w:bCs w:val="0"/>
          <w:i w:val="0"/>
          <w:iCs w:val="0"/>
          <w:caps w:val="0"/>
          <w:smallCaps w:val="0"/>
          <w:noProof w:val="0"/>
          <w:color w:val="auto"/>
          <w:sz w:val="22"/>
          <w:szCs w:val="22"/>
          <w:lang w:val="en-GB"/>
        </w:rPr>
        <w:t xml:space="preserve"> for the first time </w:t>
      </w:r>
      <w:r w:rsidRPr="58F5CE3F" w:rsidR="243E53A2">
        <w:rPr>
          <w:rFonts w:ascii="Segoe UI" w:hAnsi="Segoe UI" w:eastAsia="Segoe UI" w:cs="Segoe UI"/>
          <w:b w:val="0"/>
          <w:bCs w:val="0"/>
          <w:i w:val="0"/>
          <w:iCs w:val="0"/>
          <w:caps w:val="0"/>
          <w:smallCaps w:val="0"/>
          <w:noProof w:val="0"/>
          <w:color w:val="auto"/>
          <w:sz w:val="22"/>
          <w:szCs w:val="22"/>
          <w:lang w:val="en-GB"/>
        </w:rPr>
        <w:t xml:space="preserve">or experiencing the </w:t>
      </w:r>
      <w:r w:rsidRPr="58F5CE3F" w:rsidR="76588E27">
        <w:rPr>
          <w:rFonts w:ascii="Segoe UI" w:hAnsi="Segoe UI" w:eastAsia="Segoe UI" w:cs="Segoe UI"/>
          <w:b w:val="0"/>
          <w:bCs w:val="0"/>
          <w:i w:val="0"/>
          <w:iCs w:val="0"/>
          <w:caps w:val="0"/>
          <w:smallCaps w:val="0"/>
          <w:noProof w:val="0"/>
          <w:color w:val="auto"/>
          <w:sz w:val="22"/>
          <w:szCs w:val="22"/>
          <w:lang w:val="en-GB"/>
        </w:rPr>
        <w:t xml:space="preserve">‘blanket of stars’ as </w:t>
      </w:r>
      <w:r w:rsidRPr="58F5CE3F" w:rsidR="76588E27">
        <w:rPr>
          <w:rFonts w:ascii="Segoe UI" w:hAnsi="Segoe UI" w:eastAsia="Segoe UI" w:cs="Segoe UI"/>
          <w:b w:val="0"/>
          <w:bCs w:val="0"/>
          <w:i w:val="0"/>
          <w:iCs w:val="0"/>
          <w:caps w:val="0"/>
          <w:smallCaps w:val="0"/>
          <w:noProof w:val="0"/>
          <w:color w:val="000000" w:themeColor="text1" w:themeTint="FF" w:themeShade="FF"/>
          <w:sz w:val="22"/>
          <w:szCs w:val="22"/>
          <w:lang w:val="en-GB"/>
        </w:rPr>
        <w:t>del Castillo et al</w:t>
      </w:r>
      <w:r w:rsidRPr="58F5CE3F" w:rsidR="408EB92A">
        <w:rPr>
          <w:rFonts w:ascii="Segoe UI" w:hAnsi="Segoe UI" w:eastAsia="Segoe UI" w:cs="Segoe UI"/>
          <w:b w:val="0"/>
          <w:bCs w:val="0"/>
          <w:i w:val="0"/>
          <w:iCs w:val="0"/>
          <w:caps w:val="0"/>
          <w:smallCaps w:val="0"/>
          <w:noProof w:val="0"/>
          <w:color w:val="000000" w:themeColor="text1" w:themeTint="FF" w:themeShade="FF"/>
          <w:sz w:val="22"/>
          <w:szCs w:val="22"/>
          <w:lang w:val="en-GB"/>
        </w:rPr>
        <w:t>.,</w:t>
      </w:r>
      <w:r w:rsidRPr="58F5CE3F" w:rsidR="76588E27">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 wrot</w:t>
      </w:r>
      <w:r w:rsidRPr="58F5CE3F" w:rsidR="7751948E">
        <w:rPr>
          <w:rFonts w:ascii="Segoe UI" w:hAnsi="Segoe UI" w:eastAsia="Segoe UI" w:cs="Segoe UI"/>
          <w:b w:val="0"/>
          <w:bCs w:val="0"/>
          <w:i w:val="0"/>
          <w:iCs w:val="0"/>
          <w:caps w:val="0"/>
          <w:smallCaps w:val="0"/>
          <w:noProof w:val="0"/>
          <w:color w:val="000000" w:themeColor="text1" w:themeTint="FF" w:themeShade="FF"/>
          <w:sz w:val="22"/>
          <w:szCs w:val="22"/>
          <w:lang w:val="en-GB"/>
        </w:rPr>
        <w:t>e</w:t>
      </w:r>
      <w:r w:rsidRPr="58F5CE3F" w:rsidR="45510916">
        <w:rPr>
          <w:rFonts w:ascii="Segoe UI" w:hAnsi="Segoe UI" w:eastAsia="Segoe UI" w:cs="Segoe UI"/>
          <w:b w:val="0"/>
          <w:bCs w:val="0"/>
          <w:i w:val="0"/>
          <w:iCs w:val="0"/>
          <w:caps w:val="0"/>
          <w:smallCaps w:val="0"/>
          <w:noProof w:val="0"/>
          <w:color w:val="000000" w:themeColor="text1" w:themeTint="FF" w:themeShade="FF"/>
          <w:sz w:val="22"/>
          <w:szCs w:val="22"/>
          <w:lang w:val="en-GB"/>
        </w:rPr>
        <w:t>,</w:t>
      </w:r>
      <w:r w:rsidRPr="58F5CE3F" w:rsidR="5D4560B1">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 </w:t>
      </w:r>
      <w:r w:rsidRPr="58F5CE3F" w:rsidR="76B634CE">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or </w:t>
      </w:r>
      <w:r w:rsidRPr="1DD68411" w:rsidR="7751948E">
        <w:rPr>
          <w:rFonts w:ascii="Segoe UI" w:hAnsi="Segoe UI" w:eastAsia="Segoe UI" w:cs="Segoe UI"/>
          <w:b w:val="0"/>
          <w:bCs w:val="0"/>
          <w:noProof w:val="0"/>
          <w:color w:val="auto"/>
          <w:sz w:val="22"/>
          <w:szCs w:val="22"/>
          <w:lang w:val="en-GB"/>
        </w:rPr>
        <w:t xml:space="preserve">Mann and Standford who</w:t>
      </w:r>
      <w:r w:rsidRPr="1DD68411" w:rsidR="7B8D5316">
        <w:rPr>
          <w:rFonts w:ascii="Segoe UI" w:hAnsi="Segoe UI" w:eastAsia="Segoe UI" w:cs="Segoe UI"/>
          <w:b w:val="0"/>
          <w:bCs w:val="0"/>
          <w:noProof w:val="0"/>
          <w:color w:val="auto"/>
          <w:sz w:val="22"/>
          <w:szCs w:val="22"/>
          <w:lang w:val="en-GB"/>
        </w:rPr>
        <w:t xml:space="preserve"> reported </w:t>
      </w:r>
      <w:r w:rsidRPr="1DD68411" w:rsidR="7751948E">
        <w:rPr>
          <w:rFonts w:ascii="Segoe UI" w:hAnsi="Segoe UI" w:eastAsia="Segoe UI" w:cs="Segoe UI"/>
          <w:b w:val="0"/>
          <w:bCs w:val="0"/>
          <w:noProof w:val="0"/>
          <w:color w:val="auto"/>
          <w:sz w:val="22"/>
          <w:szCs w:val="22"/>
          <w:lang w:val="en-GB"/>
        </w:rPr>
        <w:t xml:space="preserve">nostalgic memories and experiences of night-sky watching as children.</w:t>
      </w:r>
      <w:r w:rsidRPr="58F5CE3F">
        <w:rPr>
          <w:rStyle w:val="FootnoteReference"/>
          <w:rFonts w:ascii="Segoe UI" w:hAnsi="Segoe UI" w:eastAsia="Segoe UI" w:cs="Segoe UI"/>
          <w:b w:val="0"/>
          <w:bCs w:val="0"/>
          <w:i w:val="0"/>
          <w:iCs w:val="0"/>
          <w:caps w:val="0"/>
          <w:smallCaps w:val="0"/>
          <w:noProof w:val="0"/>
          <w:color w:val="auto"/>
          <w:sz w:val="22"/>
          <w:szCs w:val="22"/>
          <w:lang w:val="en-GB"/>
        </w:rPr>
        <w:footnoteReference w:id="4370"/>
      </w:r>
    </w:p>
    <w:p w:rsidR="52873A5B" w:rsidP="2BEB2625" w:rsidRDefault="52873A5B" w14:paraId="1362841B" w14:textId="2FD0725E">
      <w:pPr>
        <w:pStyle w:val="Normal"/>
        <w:bidi w:val="0"/>
        <w:spacing w:before="0" w:beforeAutospacing="off" w:after="160" w:afterAutospacing="off" w:line="480" w:lineRule="auto"/>
        <w:ind w:left="0" w:right="0"/>
        <w:jc w:val="both"/>
        <w:rPr>
          <w:rFonts w:ascii="Segoe UI" w:hAnsi="Segoe UI" w:eastAsia="Segoe UI" w:cs="Segoe UI"/>
          <w:noProof w:val="0"/>
          <w:color w:val="auto"/>
          <w:sz w:val="22"/>
          <w:szCs w:val="22"/>
          <w:lang w:val="en-GB"/>
        </w:rPr>
      </w:pPr>
      <w:r w:rsidRPr="58F5CE3F" w:rsidR="40F7EC2E">
        <w:rPr>
          <w:rFonts w:ascii="Segoe UI" w:hAnsi="Segoe UI" w:eastAsia="Segoe UI" w:cs="Segoe UI"/>
          <w:b w:val="0"/>
          <w:bCs w:val="0"/>
          <w:i w:val="0"/>
          <w:iCs w:val="0"/>
          <w:caps w:val="0"/>
          <w:smallCaps w:val="0"/>
          <w:noProof w:val="0"/>
          <w:color w:val="auto"/>
          <w:sz w:val="22"/>
          <w:szCs w:val="22"/>
          <w:lang w:val="en-GB"/>
        </w:rPr>
        <w:t>The relationship between being able to capture a moment with the night sky and immerse oneself in the experience as a child and lifelong interest in both night sky observation and astronomy is recognised by Nordgren who</w:t>
      </w:r>
      <w:r w:rsidRPr="58F5CE3F" w:rsidR="21745CD3">
        <w:rPr>
          <w:rFonts w:ascii="Segoe UI" w:hAnsi="Segoe UI" w:eastAsia="Segoe UI" w:cs="Segoe UI"/>
          <w:b w:val="0"/>
          <w:bCs w:val="0"/>
          <w:i w:val="0"/>
          <w:iCs w:val="0"/>
          <w:caps w:val="0"/>
          <w:smallCaps w:val="0"/>
          <w:noProof w:val="0"/>
          <w:color w:val="auto"/>
          <w:sz w:val="22"/>
          <w:szCs w:val="22"/>
          <w:lang w:val="en-GB"/>
        </w:rPr>
        <w:t xml:space="preserve"> suggests</w:t>
      </w:r>
      <w:r w:rsidRPr="58F5CE3F" w:rsidR="40F7EC2E">
        <w:rPr>
          <w:rFonts w:ascii="Segoe UI" w:hAnsi="Segoe UI" w:eastAsia="Segoe UI" w:cs="Segoe UI"/>
          <w:b w:val="0"/>
          <w:bCs w:val="0"/>
          <w:i w:val="0"/>
          <w:iCs w:val="0"/>
          <w:caps w:val="0"/>
          <w:smallCaps w:val="0"/>
          <w:noProof w:val="0"/>
          <w:color w:val="auto"/>
          <w:sz w:val="22"/>
          <w:szCs w:val="22"/>
          <w:lang w:val="en-GB"/>
        </w:rPr>
        <w:t xml:space="preserve"> ‘</w:t>
      </w:r>
      <w:r w:rsidRPr="58F5CE3F" w:rsidR="40F7EC2E">
        <w:rPr>
          <w:rFonts w:ascii="Segoe UI" w:hAnsi="Segoe UI" w:eastAsia="Segoe UI" w:cs="Segoe UI"/>
          <w:b w:val="0"/>
          <w:bCs w:val="0"/>
          <w:i w:val="0"/>
          <w:iCs w:val="0"/>
          <w:caps w:val="0"/>
          <w:smallCaps w:val="0"/>
          <w:noProof w:val="0"/>
          <w:color w:val="auto"/>
          <w:sz w:val="22"/>
          <w:szCs w:val="22"/>
          <w:lang w:val="en-GB"/>
        </w:rPr>
        <w:t xml:space="preserve">nearly every astronomer I know, can point to a transformative moment as a child, be it a first look through a telescope, a meteor shower, or the sigh of the </w:t>
      </w:r>
      <w:r w:rsidRPr="58F5CE3F" w:rsidR="40F7EC2E">
        <w:rPr>
          <w:rFonts w:ascii="Segoe UI" w:hAnsi="Segoe UI" w:eastAsia="Segoe UI" w:cs="Segoe UI"/>
          <w:b w:val="0"/>
          <w:bCs w:val="0"/>
          <w:i w:val="0"/>
          <w:iCs w:val="0"/>
          <w:caps w:val="0"/>
          <w:smallCaps w:val="0"/>
          <w:noProof w:val="0"/>
          <w:color w:val="auto"/>
          <w:sz w:val="22"/>
          <w:szCs w:val="22"/>
          <w:lang w:val="en-GB"/>
        </w:rPr>
        <w:t>Milky Way</w:t>
      </w:r>
      <w:r w:rsidRPr="58F5CE3F" w:rsidR="40F7EC2E">
        <w:rPr>
          <w:rFonts w:ascii="Segoe UI" w:hAnsi="Segoe UI" w:eastAsia="Segoe UI" w:cs="Segoe UI"/>
          <w:b w:val="0"/>
          <w:bCs w:val="0"/>
          <w:i w:val="0"/>
          <w:iCs w:val="0"/>
          <w:caps w:val="0"/>
          <w:smallCaps w:val="0"/>
          <w:noProof w:val="0"/>
          <w:color w:val="auto"/>
          <w:sz w:val="22"/>
          <w:szCs w:val="22"/>
          <w:lang w:val="en-GB"/>
        </w:rPr>
        <w:t xml:space="preserve"> on a night spent camping under the stars</w:t>
      </w:r>
      <w:r w:rsidRPr="58F5CE3F" w:rsidR="2CF159C0">
        <w:rPr>
          <w:rFonts w:ascii="Segoe UI" w:hAnsi="Segoe UI" w:eastAsia="Segoe UI" w:cs="Segoe UI"/>
          <w:b w:val="0"/>
          <w:bCs w:val="0"/>
          <w:i w:val="0"/>
          <w:iCs w:val="0"/>
          <w:caps w:val="0"/>
          <w:smallCaps w:val="0"/>
          <w:noProof w:val="0"/>
          <w:color w:val="auto"/>
          <w:sz w:val="22"/>
          <w:szCs w:val="22"/>
          <w:lang w:val="en-GB"/>
        </w:rPr>
        <w:t>,</w:t>
      </w:r>
      <w:r w:rsidRPr="58F5CE3F" w:rsidR="40F7EC2E">
        <w:rPr>
          <w:rFonts w:ascii="Segoe UI" w:hAnsi="Segoe UI" w:eastAsia="Segoe UI" w:cs="Segoe UI"/>
          <w:b w:val="0"/>
          <w:bCs w:val="0"/>
          <w:i w:val="0"/>
          <w:iCs w:val="0"/>
          <w:caps w:val="0"/>
          <w:smallCaps w:val="0"/>
          <w:noProof w:val="0"/>
          <w:color w:val="auto"/>
          <w:sz w:val="22"/>
          <w:szCs w:val="22"/>
          <w:lang w:val="en-GB"/>
        </w:rPr>
        <w:t>’</w:t>
      </w:r>
      <w:r w:rsidRPr="2BEB2625" w:rsidR="33EF3C87">
        <w:rPr>
          <w:rFonts w:ascii="Segoe UI" w:hAnsi="Segoe UI" w:eastAsia="Segoe UI" w:cs="Segoe UI"/>
          <w:noProof w:val="0"/>
          <w:sz w:val="22"/>
          <w:szCs w:val="22"/>
          <w:lang w:val="en-GB"/>
        </w:rPr>
        <w:t xml:space="preserve"> </w:t>
      </w:r>
      <w:r w:rsidRPr="2BEB2625" w:rsidR="65DA09D3">
        <w:rPr>
          <w:rFonts w:ascii="Segoe UI" w:hAnsi="Segoe UI" w:eastAsia="Segoe UI" w:cs="Segoe UI"/>
          <w:noProof w:val="0"/>
          <w:sz w:val="22"/>
          <w:szCs w:val="22"/>
          <w:lang w:val="en-GB"/>
        </w:rPr>
        <w:t>which ‘p</w:t>
      </w:r>
      <w:r w:rsidRPr="2BEB2625" w:rsidR="33EF3C87">
        <w:rPr>
          <w:rFonts w:ascii="Segoe UI" w:hAnsi="Segoe UI" w:eastAsia="Segoe UI" w:cs="Segoe UI"/>
          <w:noProof w:val="0"/>
          <w:sz w:val="22"/>
          <w:szCs w:val="22"/>
          <w:lang w:val="en-GB"/>
        </w:rPr>
        <w:t>eople all over the world have thought of</w:t>
      </w:r>
      <w:r w:rsidRPr="2BEB2625" w:rsidR="04DF532A">
        <w:rPr>
          <w:rFonts w:ascii="Segoe UI" w:hAnsi="Segoe UI" w:eastAsia="Segoe UI" w:cs="Segoe UI"/>
          <w:noProof w:val="0"/>
          <w:sz w:val="22"/>
          <w:szCs w:val="22"/>
          <w:lang w:val="en-GB"/>
        </w:rPr>
        <w:t>...</w:t>
      </w:r>
      <w:r w:rsidRPr="2BEB2625" w:rsidR="33EF3C87">
        <w:rPr>
          <w:rFonts w:ascii="Segoe UI" w:hAnsi="Segoe UI" w:eastAsia="Segoe UI" w:cs="Segoe UI"/>
          <w:noProof w:val="0"/>
          <w:sz w:val="22"/>
          <w:szCs w:val="22"/>
          <w:lang w:val="en-GB"/>
        </w:rPr>
        <w:t>as a great span across the sky</w:t>
      </w:r>
      <w:r w:rsidRPr="2BEB2625" w:rsidR="3C3EDE62">
        <w:rPr>
          <w:rFonts w:ascii="Segoe UI" w:hAnsi="Segoe UI" w:eastAsia="Segoe UI" w:cs="Segoe UI"/>
          <w:noProof w:val="0"/>
          <w:sz w:val="22"/>
          <w:szCs w:val="22"/>
          <w:lang w:val="en-GB"/>
        </w:rPr>
        <w:t>,’ Gibbon wrote.</w:t>
      </w:r>
      <w:r w:rsidRPr="28FE04C7">
        <w:rPr>
          <w:rStyle w:val="FootnoteReference"/>
          <w:rFonts w:ascii="Segoe UI" w:hAnsi="Segoe UI" w:eastAsia="Segoe UI" w:cs="Segoe UI"/>
          <w:noProof w:val="0"/>
          <w:color w:val="auto"/>
          <w:sz w:val="22"/>
          <w:szCs w:val="22"/>
          <w:lang w:val="en-GB"/>
        </w:rPr>
        <w:footnoteReference w:id="27452"/>
      </w:r>
      <w:r w:rsidRPr="58F5CE3F" w:rsidR="40F7EC2E">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 </w:t>
      </w:r>
      <w:r w:rsidRPr="58F5CE3F" w:rsidR="5FAA795A">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 </w:t>
      </w:r>
      <w:r w:rsidRPr="752ABE87" w:rsidR="40F7EC2E">
        <w:rPr>
          <w:rFonts w:ascii="Segoe UI" w:hAnsi="Segoe UI" w:eastAsia="Segoe UI" w:cs="Segoe UI"/>
          <w:noProof w:val="0"/>
          <w:color w:val="auto"/>
          <w:sz w:val="22"/>
          <w:szCs w:val="22"/>
          <w:lang w:val="en-GB"/>
        </w:rPr>
        <w:t>Nordgren</w:t>
      </w:r>
      <w:r w:rsidRPr="752ABE87" w:rsidR="795324B8">
        <w:rPr>
          <w:rFonts w:ascii="Segoe UI" w:hAnsi="Segoe UI" w:eastAsia="Segoe UI" w:cs="Segoe UI"/>
          <w:noProof w:val="0"/>
          <w:color w:val="auto"/>
          <w:sz w:val="22"/>
          <w:szCs w:val="22"/>
          <w:lang w:val="en-GB"/>
        </w:rPr>
        <w:t xml:space="preserve"> points to</w:t>
      </w:r>
      <w:r w:rsidRPr="752ABE87" w:rsidR="40F7EC2E">
        <w:rPr>
          <w:rFonts w:ascii="Segoe UI" w:hAnsi="Segoe UI" w:eastAsia="Segoe UI" w:cs="Segoe UI"/>
          <w:noProof w:val="0"/>
          <w:color w:val="auto"/>
          <w:sz w:val="22"/>
          <w:szCs w:val="22"/>
          <w:lang w:val="en-GB"/>
        </w:rPr>
        <w:t xml:space="preserve"> the value of first-hand observation in igniting an interest in the night sky and astronomy.</w:t>
      </w:r>
      <w:r w:rsidRPr="752ABE87">
        <w:rPr>
          <w:rStyle w:val="FootnoteReference"/>
          <w:rFonts w:ascii="Segoe UI" w:hAnsi="Segoe UI" w:eastAsia="Segoe UI" w:cs="Segoe UI"/>
          <w:noProof w:val="0"/>
          <w:color w:val="auto"/>
          <w:sz w:val="20"/>
          <w:szCs w:val="20"/>
          <w:lang w:val="en-GB"/>
        </w:rPr>
        <w:footnoteReference w:id="13400"/>
      </w:r>
      <w:r w:rsidRPr="752ABE87" w:rsidR="295DEFFB">
        <w:rPr>
          <w:rFonts w:ascii="Segoe UI" w:hAnsi="Segoe UI" w:eastAsia="Segoe UI" w:cs="Segoe UI"/>
          <w:noProof w:val="0"/>
          <w:color w:val="auto"/>
          <w:sz w:val="22"/>
          <w:szCs w:val="22"/>
          <w:lang w:val="en-GB"/>
        </w:rPr>
        <w:t xml:space="preserve"> </w:t>
      </w:r>
      <w:r w:rsidRPr="752ABE87" w:rsidR="7976718A">
        <w:rPr>
          <w:rFonts w:ascii="Segoe UI" w:hAnsi="Segoe UI" w:eastAsia="Segoe UI" w:cs="Segoe UI"/>
          <w:noProof w:val="0"/>
          <w:color w:val="auto"/>
          <w:sz w:val="22"/>
          <w:szCs w:val="22"/>
          <w:lang w:val="en-GB"/>
        </w:rPr>
        <w:t xml:space="preserve">This is </w:t>
      </w:r>
      <w:r w:rsidRPr="752ABE87" w:rsidR="76514BA1">
        <w:rPr>
          <w:rFonts w:ascii="Segoe UI" w:hAnsi="Segoe UI" w:eastAsia="Segoe UI" w:cs="Segoe UI"/>
          <w:noProof w:val="0"/>
          <w:color w:val="auto"/>
          <w:sz w:val="22"/>
          <w:szCs w:val="22"/>
          <w:lang w:val="en-GB"/>
        </w:rPr>
        <w:t xml:space="preserve">a</w:t>
      </w:r>
      <w:r w:rsidRPr="752ABE87" w:rsidR="00E7F2EC">
        <w:rPr>
          <w:rFonts w:ascii="Segoe UI" w:hAnsi="Segoe UI" w:eastAsia="Segoe UI" w:cs="Segoe UI"/>
          <w:noProof w:val="0"/>
          <w:color w:val="auto"/>
          <w:sz w:val="22"/>
          <w:szCs w:val="22"/>
          <w:lang w:val="en-GB"/>
        </w:rPr>
        <w:t xml:space="preserve"> </w:t>
      </w:r>
      <w:r w:rsidRPr="752ABE87" w:rsidR="7976718A">
        <w:rPr>
          <w:rFonts w:ascii="Segoe UI" w:hAnsi="Segoe UI" w:eastAsia="Segoe UI" w:cs="Segoe UI"/>
          <w:noProof w:val="0"/>
          <w:color w:val="auto"/>
          <w:sz w:val="22"/>
          <w:szCs w:val="22"/>
          <w:lang w:val="en-GB"/>
        </w:rPr>
        <w:t xml:space="preserve">theme that came up frequently in this research</w:t>
      </w:r>
      <w:r w:rsidRPr="2BEB2625" w:rsidR="22CAD1EB">
        <w:rPr>
          <w:rFonts w:ascii="Segoe UI" w:hAnsi="Segoe UI" w:eastAsia="Segoe UI" w:cs="Segoe UI"/>
          <w:noProof w:val="0"/>
          <w:color w:val="auto"/>
          <w:sz w:val="22"/>
          <w:szCs w:val="22"/>
          <w:lang w:val="en-GB"/>
        </w:rPr>
        <w:t>.</w:t>
      </w:r>
      <w:r w:rsidRPr="2BEB2625" w:rsidR="36D31ABE">
        <w:rPr>
          <w:rFonts w:ascii="Segoe UI" w:hAnsi="Segoe UI" w:eastAsia="Segoe UI" w:cs="Segoe UI"/>
          <w:noProof w:val="0"/>
          <w:color w:val="auto"/>
          <w:sz w:val="22"/>
          <w:szCs w:val="22"/>
          <w:lang w:val="en-GB"/>
        </w:rPr>
        <w:t xml:space="preserve"> </w:t>
      </w:r>
    </w:p>
    <w:p w:rsidR="52873A5B" w:rsidP="2BEB2625" w:rsidRDefault="52873A5B" w14:paraId="2A26C734" w14:textId="6C1945CB">
      <w:pPr>
        <w:pStyle w:val="Normal"/>
        <w:bidi w:val="0"/>
        <w:spacing w:before="0" w:beforeAutospacing="off" w:after="160" w:afterAutospacing="off" w:line="480" w:lineRule="auto"/>
        <w:ind w:left="0" w:right="0"/>
        <w:jc w:val="both"/>
        <w:rPr>
          <w:rFonts w:ascii="Segoe UI" w:hAnsi="Segoe UI" w:eastAsia="Segoe UI" w:cs="Segoe UI"/>
          <w:b w:val="0"/>
          <w:bCs w:val="0"/>
          <w:noProof w:val="0"/>
          <w:color w:val="auto"/>
          <w:sz w:val="22"/>
          <w:szCs w:val="22"/>
          <w:lang w:val="en-GB"/>
        </w:rPr>
      </w:pPr>
      <w:r w:rsidRPr="2BEB2625" w:rsidR="36D31ABE">
        <w:rPr>
          <w:rFonts w:ascii="Segoe UI" w:hAnsi="Segoe UI" w:eastAsia="Segoe UI" w:cs="Segoe UI"/>
          <w:noProof w:val="0"/>
          <w:color w:val="auto"/>
          <w:sz w:val="22"/>
          <w:szCs w:val="22"/>
          <w:lang w:val="en-GB"/>
        </w:rPr>
        <w:t>For example, w</w:t>
      </w:r>
      <w:r w:rsidRPr="2BEB2625" w:rsidR="198DE5D7">
        <w:rPr>
          <w:rFonts w:ascii="Segoe UI" w:hAnsi="Segoe UI" w:eastAsia="Segoe UI" w:cs="Segoe UI"/>
          <w:noProof w:val="0"/>
          <w:color w:val="auto"/>
          <w:sz w:val="22"/>
          <w:szCs w:val="22"/>
          <w:lang w:val="en-GB"/>
        </w:rPr>
        <w:t>hen expressing what influences</w:t>
      </w:r>
      <w:r w:rsidRPr="2BEB2625" w:rsidR="07A35ED8">
        <w:rPr>
          <w:rFonts w:ascii="Segoe UI" w:hAnsi="Segoe UI" w:eastAsia="Segoe UI" w:cs="Segoe UI"/>
          <w:noProof w:val="0"/>
          <w:color w:val="auto"/>
          <w:sz w:val="22"/>
          <w:szCs w:val="22"/>
          <w:lang w:val="en-GB"/>
        </w:rPr>
        <w:t xml:space="preserve"> </w:t>
      </w:r>
      <w:r w:rsidRPr="2BEB2625" w:rsidR="692F0549">
        <w:rPr>
          <w:rFonts w:ascii="Segoe UI" w:hAnsi="Segoe UI" w:eastAsia="Segoe UI" w:cs="Segoe UI"/>
          <w:noProof w:val="0"/>
          <w:color w:val="auto"/>
          <w:sz w:val="22"/>
          <w:szCs w:val="22"/>
          <w:lang w:val="en-GB"/>
        </w:rPr>
        <w:t xml:space="preserve">some of </w:t>
      </w:r>
      <w:r w:rsidRPr="2BEB2625" w:rsidR="07A35ED8">
        <w:rPr>
          <w:rFonts w:ascii="Segoe UI" w:hAnsi="Segoe UI" w:eastAsia="Segoe UI" w:cs="Segoe UI"/>
          <w:noProof w:val="0"/>
          <w:color w:val="auto"/>
          <w:sz w:val="22"/>
          <w:szCs w:val="22"/>
          <w:lang w:val="en-GB"/>
        </w:rPr>
        <w:t>the participants</w:t>
      </w:r>
      <w:r w:rsidRPr="2BEB2625" w:rsidR="198DE5D7">
        <w:rPr>
          <w:rFonts w:ascii="Segoe UI" w:hAnsi="Segoe UI" w:eastAsia="Segoe UI" w:cs="Segoe UI"/>
          <w:noProof w:val="0"/>
          <w:color w:val="auto"/>
          <w:sz w:val="22"/>
          <w:szCs w:val="22"/>
          <w:lang w:val="en-GB"/>
        </w:rPr>
        <w:t xml:space="preserve"> to look through a telescope,</w:t>
      </w:r>
      <w:r w:rsidRPr="2BEB2625" w:rsidR="03966781">
        <w:rPr>
          <w:rFonts w:ascii="Segoe UI" w:hAnsi="Segoe UI" w:eastAsia="Segoe UI" w:cs="Segoe UI"/>
          <w:noProof w:val="0"/>
          <w:color w:val="auto"/>
          <w:sz w:val="22"/>
          <w:szCs w:val="22"/>
          <w:lang w:val="en-GB"/>
        </w:rPr>
        <w:t xml:space="preserve"> they </w:t>
      </w:r>
      <w:r w:rsidRPr="2BEB2625" w:rsidR="03966781">
        <w:rPr>
          <w:rFonts w:ascii="Segoe UI" w:hAnsi="Segoe UI" w:eastAsia="Segoe UI" w:cs="Segoe UI"/>
          <w:noProof w:val="0"/>
          <w:color w:val="auto"/>
          <w:sz w:val="22"/>
          <w:szCs w:val="22"/>
          <w:lang w:val="en-GB"/>
        </w:rPr>
        <w:t>state</w:t>
      </w:r>
      <w:r w:rsidRPr="2BEB2625" w:rsidR="198DE5D7">
        <w:rPr>
          <w:rFonts w:ascii="Segoe UI" w:hAnsi="Segoe UI" w:eastAsia="Segoe UI" w:cs="Segoe UI"/>
          <w:noProof w:val="0"/>
          <w:color w:val="auto"/>
          <w:sz w:val="22"/>
          <w:szCs w:val="22"/>
          <w:lang w:val="en-GB"/>
        </w:rPr>
        <w:t xml:space="preserve"> ‘I can observe it first-hand and </w:t>
      </w:r>
      <w:r w:rsidRPr="2BEB2625" w:rsidR="198DE5D7">
        <w:rPr>
          <w:rFonts w:ascii="Segoe UI" w:hAnsi="Segoe UI" w:eastAsia="Segoe UI" w:cs="Segoe UI"/>
          <w:noProof w:val="0"/>
          <w:color w:val="auto"/>
          <w:sz w:val="22"/>
          <w:szCs w:val="22"/>
          <w:lang w:val="en-GB"/>
        </w:rPr>
        <w:t xml:space="preserve">that</w:t>
      </w:r>
      <w:r w:rsidRPr="2BEB2625" w:rsidR="198DE5D7">
        <w:rPr>
          <w:rFonts w:ascii="Segoe UI" w:hAnsi="Segoe UI" w:eastAsia="Segoe UI" w:cs="Segoe UI"/>
          <w:noProof w:val="0"/>
          <w:color w:val="auto"/>
          <w:sz w:val="22"/>
          <w:szCs w:val="22"/>
          <w:lang w:val="en-GB"/>
        </w:rPr>
        <w:t xml:space="preserve"> is a unique experience.’</w:t>
      </w:r>
      <w:r w:rsidRPr="2BEB2625" w:rsidR="2B7D1AE4">
        <w:rPr>
          <w:rFonts w:ascii="Segoe UI" w:hAnsi="Segoe UI" w:eastAsia="Segoe UI" w:cs="Segoe UI"/>
          <w:noProof w:val="0"/>
          <w:color w:val="auto"/>
          <w:sz w:val="22"/>
          <w:szCs w:val="22"/>
          <w:lang w:val="en-GB"/>
        </w:rPr>
        <w:t xml:space="preserve"> </w:t>
      </w:r>
      <w:r w:rsidRPr="2BEB2625" w:rsidR="2B7D1AE4">
        <w:rPr>
          <w:rFonts w:ascii="Segoe UI" w:hAnsi="Segoe UI" w:eastAsia="Segoe UI" w:cs="Segoe UI"/>
          <w:noProof w:val="0"/>
          <w:color w:val="auto"/>
          <w:sz w:val="22"/>
          <w:szCs w:val="22"/>
          <w:lang w:val="en-GB"/>
        </w:rPr>
        <w:t>Interview</w:t>
      </w:r>
      <w:r w:rsidRPr="2BEB2625" w:rsidR="1C7DEAA1">
        <w:rPr>
          <w:rFonts w:ascii="Segoe UI" w:hAnsi="Segoe UI" w:eastAsia="Segoe UI" w:cs="Segoe UI"/>
          <w:noProof w:val="0"/>
          <w:color w:val="auto"/>
          <w:sz w:val="22"/>
          <w:szCs w:val="22"/>
          <w:lang w:val="en-GB"/>
        </w:rPr>
        <w:t>ee</w:t>
      </w:r>
      <w:r w:rsidRPr="2BEB2625" w:rsidR="2B7D1AE4">
        <w:rPr>
          <w:rFonts w:ascii="Segoe UI" w:hAnsi="Segoe UI" w:eastAsia="Segoe UI" w:cs="Segoe UI"/>
          <w:noProof w:val="0"/>
          <w:color w:val="auto"/>
          <w:sz w:val="22"/>
          <w:szCs w:val="22"/>
          <w:lang w:val="en-GB"/>
        </w:rPr>
        <w:t xml:space="preserve"> A said, </w:t>
      </w:r>
      <w:r w:rsidRPr="2BEB2625" w:rsidR="26538CA8">
        <w:rPr>
          <w:rFonts w:ascii="Segoe UI" w:hAnsi="Segoe UI" w:eastAsia="Segoe UI" w:cs="Segoe UI"/>
          <w:noProof w:val="0"/>
          <w:color w:val="auto"/>
          <w:sz w:val="22"/>
          <w:szCs w:val="22"/>
          <w:lang w:val="en-GB"/>
        </w:rPr>
        <w:t>‘</w:t>
      </w:r>
      <w:r w:rsidRPr="2BEB2625" w:rsidR="2B1E20A7">
        <w:rPr>
          <w:rFonts w:ascii="Segoe UI" w:hAnsi="Segoe UI" w:eastAsia="Segoe UI" w:cs="Segoe UI"/>
          <w:noProof w:val="0"/>
          <w:color w:val="auto"/>
          <w:sz w:val="22"/>
          <w:szCs w:val="22"/>
          <w:lang w:val="en-GB"/>
        </w:rPr>
        <w:t>I g</w:t>
      </w:r>
      <w:r w:rsidRPr="2BEB2625" w:rsidR="26538CA8">
        <w:rPr>
          <w:rFonts w:ascii="Segoe UI" w:hAnsi="Segoe UI" w:eastAsia="Segoe UI" w:cs="Segoe UI"/>
          <w:noProof w:val="0"/>
          <w:color w:val="auto"/>
          <w:sz w:val="22"/>
          <w:szCs w:val="22"/>
          <w:lang w:val="en-GB"/>
        </w:rPr>
        <w:t>ot my first telescope as a child</w:t>
      </w:r>
      <w:r w:rsidRPr="2BEB2625" w:rsidR="259AB6A2">
        <w:rPr>
          <w:rFonts w:ascii="Segoe UI" w:hAnsi="Segoe UI" w:eastAsia="Segoe UI" w:cs="Segoe UI"/>
          <w:noProof w:val="0"/>
          <w:color w:val="auto"/>
          <w:sz w:val="22"/>
          <w:szCs w:val="22"/>
          <w:lang w:val="en-GB"/>
        </w:rPr>
        <w:t xml:space="preserve">, </w:t>
      </w:r>
      <w:r w:rsidRPr="2BEB2625" w:rsidR="3793CE33">
        <w:rPr>
          <w:rFonts w:ascii="Segoe UI" w:hAnsi="Segoe UI" w:eastAsia="Segoe UI" w:cs="Segoe UI"/>
          <w:b w:val="0"/>
          <w:bCs w:val="0"/>
          <w:noProof w:val="0"/>
          <w:color w:val="auto"/>
          <w:sz w:val="22"/>
          <w:szCs w:val="22"/>
          <w:lang w:val="en-GB"/>
        </w:rPr>
        <w:t>found the brightest object in the night sky...it was Jupiter</w:t>
      </w:r>
      <w:r w:rsidRPr="2BEB2625" w:rsidR="6E153DDA">
        <w:rPr>
          <w:rFonts w:ascii="Segoe UI" w:hAnsi="Segoe UI" w:eastAsia="Segoe UI" w:cs="Segoe UI"/>
          <w:b w:val="0"/>
          <w:bCs w:val="0"/>
          <w:noProof w:val="0"/>
          <w:color w:val="auto"/>
          <w:sz w:val="22"/>
          <w:szCs w:val="22"/>
          <w:lang w:val="en-GB"/>
        </w:rPr>
        <w:t>...</w:t>
      </w:r>
      <w:r w:rsidRPr="2BEB2625" w:rsidR="07265D14">
        <w:rPr>
          <w:rFonts w:ascii="Segoe UI" w:hAnsi="Segoe UI" w:eastAsia="Segoe UI" w:cs="Segoe UI"/>
          <w:b w:val="0"/>
          <w:bCs w:val="0"/>
          <w:noProof w:val="0"/>
          <w:color w:val="auto"/>
          <w:sz w:val="22"/>
          <w:szCs w:val="22"/>
          <w:lang w:val="en-GB"/>
        </w:rPr>
        <w:t xml:space="preserve">I also </w:t>
      </w:r>
      <w:r w:rsidRPr="2BEB2625" w:rsidR="3793CE33">
        <w:rPr>
          <w:rFonts w:ascii="Segoe UI" w:hAnsi="Segoe UI" w:eastAsia="Segoe UI" w:cs="Segoe UI"/>
          <w:b w:val="0"/>
          <w:bCs w:val="0"/>
          <w:noProof w:val="0"/>
          <w:color w:val="auto"/>
          <w:sz w:val="22"/>
          <w:szCs w:val="22"/>
          <w:lang w:val="en-GB"/>
        </w:rPr>
        <w:t>saw the cloud belts and the Galilean Moons.</w:t>
      </w:r>
      <w:r w:rsidRPr="2BEB2625" w:rsidR="4B1F0A67">
        <w:rPr>
          <w:rFonts w:ascii="Segoe UI" w:hAnsi="Segoe UI" w:eastAsia="Segoe UI" w:cs="Segoe UI"/>
          <w:b w:val="0"/>
          <w:bCs w:val="0"/>
          <w:noProof w:val="0"/>
          <w:color w:val="auto"/>
          <w:sz w:val="22"/>
          <w:szCs w:val="22"/>
          <w:lang w:val="en-GB"/>
        </w:rPr>
        <w:t xml:space="preserve">’ </w:t>
      </w:r>
      <w:r w:rsidRPr="2BEB2625" w:rsidR="429AA4CB">
        <w:rPr>
          <w:rFonts w:ascii="Segoe UI" w:hAnsi="Segoe UI" w:eastAsia="Segoe UI" w:cs="Segoe UI"/>
          <w:b w:val="0"/>
          <w:bCs w:val="0"/>
          <w:noProof w:val="0"/>
          <w:color w:val="auto"/>
          <w:sz w:val="22"/>
          <w:szCs w:val="22"/>
          <w:lang w:val="en-GB"/>
        </w:rPr>
        <w:t>Similarly,</w:t>
      </w:r>
      <w:r w:rsidRPr="2BEB2625" w:rsidR="3793CE33">
        <w:rPr>
          <w:rFonts w:ascii="Segoe UI" w:hAnsi="Segoe UI" w:eastAsia="Segoe UI" w:cs="Segoe UI"/>
          <w:b w:val="0"/>
          <w:bCs w:val="0"/>
          <w:noProof w:val="0"/>
          <w:color w:val="auto"/>
          <w:sz w:val="22"/>
          <w:szCs w:val="22"/>
          <w:lang w:val="en-GB"/>
        </w:rPr>
        <w:t xml:space="preserve"> </w:t>
      </w:r>
      <w:r w:rsidRPr="2BEB2625" w:rsidR="5FD35CA5">
        <w:rPr>
          <w:rFonts w:ascii="Segoe UI" w:hAnsi="Segoe UI" w:eastAsia="Segoe UI" w:cs="Segoe UI"/>
          <w:b w:val="0"/>
          <w:bCs w:val="0"/>
          <w:noProof w:val="0"/>
          <w:color w:val="auto"/>
          <w:sz w:val="22"/>
          <w:szCs w:val="22"/>
          <w:lang w:val="en-GB"/>
        </w:rPr>
        <w:t>i</w:t>
      </w:r>
      <w:r w:rsidRPr="2BEB2625" w:rsidR="3793CE33">
        <w:rPr>
          <w:rFonts w:ascii="Segoe UI" w:hAnsi="Segoe UI" w:eastAsia="Segoe UI" w:cs="Segoe UI"/>
          <w:b w:val="0"/>
          <w:bCs w:val="0"/>
          <w:noProof w:val="0"/>
          <w:color w:val="auto"/>
          <w:sz w:val="22"/>
          <w:szCs w:val="22"/>
          <w:lang w:val="en-GB"/>
        </w:rPr>
        <w:t xml:space="preserve">nterviewee </w:t>
      </w:r>
      <w:r w:rsidRPr="2BEB2625" w:rsidR="251DB4DE">
        <w:rPr>
          <w:rFonts w:ascii="Segoe UI" w:hAnsi="Segoe UI" w:eastAsia="Segoe UI" w:cs="Segoe UI"/>
          <w:b w:val="0"/>
          <w:bCs w:val="0"/>
          <w:noProof w:val="0"/>
          <w:color w:val="auto"/>
          <w:sz w:val="22"/>
          <w:szCs w:val="22"/>
          <w:lang w:val="en-GB"/>
        </w:rPr>
        <w:t>B</w:t>
      </w:r>
      <w:r w:rsidRPr="2BEB2625" w:rsidR="08A7ECAA">
        <w:rPr>
          <w:rFonts w:ascii="Segoe UI" w:hAnsi="Segoe UI" w:eastAsia="Segoe UI" w:cs="Segoe UI"/>
          <w:b w:val="0"/>
          <w:bCs w:val="0"/>
          <w:noProof w:val="0"/>
          <w:color w:val="auto"/>
          <w:sz w:val="22"/>
          <w:szCs w:val="22"/>
          <w:lang w:val="en-GB"/>
        </w:rPr>
        <w:t xml:space="preserve"> </w:t>
      </w:r>
      <w:r w:rsidRPr="2BEB2625" w:rsidR="08A7ECAA">
        <w:rPr>
          <w:rFonts w:ascii="Segoe UI" w:hAnsi="Segoe UI" w:eastAsia="Segoe UI" w:cs="Segoe UI"/>
          <w:b w:val="0"/>
          <w:bCs w:val="0"/>
          <w:noProof w:val="0"/>
          <w:color w:val="auto"/>
          <w:sz w:val="22"/>
          <w:szCs w:val="22"/>
          <w:lang w:val="en-GB"/>
        </w:rPr>
        <w:t xml:space="preserve">said </w:t>
      </w:r>
      <w:r w:rsidRPr="2BEB2625" w:rsidR="450E9751">
        <w:rPr>
          <w:rFonts w:ascii="Segoe UI" w:hAnsi="Segoe UI" w:eastAsia="Segoe UI" w:cs="Segoe UI"/>
          <w:b w:val="0"/>
          <w:bCs w:val="0"/>
          <w:noProof w:val="0"/>
          <w:color w:val="auto"/>
          <w:sz w:val="22"/>
          <w:szCs w:val="22"/>
          <w:lang w:val="en-GB"/>
        </w:rPr>
        <w:t xml:space="preserve">they </w:t>
      </w:r>
      <w:r w:rsidRPr="2BEB2625" w:rsidR="3793CE33">
        <w:rPr>
          <w:rFonts w:ascii="Segoe UI" w:hAnsi="Segoe UI" w:eastAsia="Segoe UI" w:cs="Segoe UI"/>
          <w:b w:val="0"/>
          <w:bCs w:val="0"/>
          <w:noProof w:val="0"/>
          <w:color w:val="auto"/>
          <w:sz w:val="22"/>
          <w:szCs w:val="22"/>
          <w:lang w:val="en-GB"/>
        </w:rPr>
        <w:t>ha</w:t>
      </w:r>
      <w:r w:rsidRPr="2BEB2625" w:rsidR="051327D6">
        <w:rPr>
          <w:rFonts w:ascii="Segoe UI" w:hAnsi="Segoe UI" w:eastAsia="Segoe UI" w:cs="Segoe UI"/>
          <w:b w:val="0"/>
          <w:bCs w:val="0"/>
          <w:noProof w:val="0"/>
          <w:color w:val="auto"/>
          <w:sz w:val="22"/>
          <w:szCs w:val="22"/>
          <w:lang w:val="en-GB"/>
        </w:rPr>
        <w:t>ve</w:t>
      </w:r>
      <w:r w:rsidRPr="2BEB2625" w:rsidR="3793CE33">
        <w:rPr>
          <w:rFonts w:ascii="Segoe UI" w:hAnsi="Segoe UI" w:eastAsia="Segoe UI" w:cs="Segoe UI"/>
          <w:b w:val="0"/>
          <w:bCs w:val="0"/>
          <w:noProof w:val="0"/>
          <w:color w:val="auto"/>
          <w:sz w:val="22"/>
          <w:szCs w:val="22"/>
          <w:lang w:val="en-GB"/>
        </w:rPr>
        <w:t xml:space="preserve"> been interested in astronomy</w:t>
      </w:r>
      <w:r w:rsidRPr="2BEB2625" w:rsidR="54F7143D">
        <w:rPr>
          <w:rFonts w:ascii="Segoe UI" w:hAnsi="Segoe UI" w:eastAsia="Segoe UI" w:cs="Segoe UI"/>
          <w:b w:val="0"/>
          <w:bCs w:val="0"/>
          <w:noProof w:val="0"/>
          <w:color w:val="auto"/>
          <w:sz w:val="22"/>
          <w:szCs w:val="22"/>
          <w:lang w:val="en-GB"/>
        </w:rPr>
        <w:t xml:space="preserve"> since</w:t>
      </w:r>
      <w:r w:rsidRPr="2BEB2625" w:rsidR="3793CE33">
        <w:rPr>
          <w:rFonts w:ascii="Segoe UI" w:hAnsi="Segoe UI" w:eastAsia="Segoe UI" w:cs="Segoe UI"/>
          <w:b w:val="0"/>
          <w:bCs w:val="0"/>
          <w:noProof w:val="0"/>
          <w:color w:val="auto"/>
          <w:sz w:val="22"/>
          <w:szCs w:val="22"/>
          <w:lang w:val="en-GB"/>
        </w:rPr>
        <w:t xml:space="preserve"> childhood, ’It fascinates me...got a telescope and looked at the Moon </w:t>
      </w:r>
      <w:r w:rsidRPr="2BEB2625" w:rsidR="12A7AD4E">
        <w:rPr>
          <w:rFonts w:ascii="Segoe UI" w:hAnsi="Segoe UI" w:eastAsia="Segoe UI" w:cs="Segoe UI"/>
          <w:b w:val="0"/>
          <w:bCs w:val="0"/>
          <w:noProof w:val="0"/>
          <w:color w:val="auto"/>
          <w:sz w:val="22"/>
          <w:szCs w:val="22"/>
          <w:lang w:val="en-GB"/>
        </w:rPr>
        <w:t xml:space="preserve">and stars </w:t>
      </w:r>
      <w:r w:rsidRPr="2BEB2625" w:rsidR="3793CE33">
        <w:rPr>
          <w:rFonts w:ascii="Segoe UI" w:hAnsi="Segoe UI" w:eastAsia="Segoe UI" w:cs="Segoe UI"/>
          <w:b w:val="0"/>
          <w:bCs w:val="0"/>
          <w:noProof w:val="0"/>
          <w:color w:val="auto"/>
          <w:sz w:val="22"/>
          <w:szCs w:val="22"/>
          <w:lang w:val="en-GB"/>
        </w:rPr>
        <w:t>with my dad...</w:t>
      </w:r>
      <w:r w:rsidRPr="2BEB2625" w:rsidR="3793CE33">
        <w:rPr>
          <w:rFonts w:ascii="Segoe UI" w:hAnsi="Segoe UI" w:eastAsia="Segoe UI" w:cs="Segoe UI"/>
          <w:b w:val="0"/>
          <w:bCs w:val="0"/>
          <w:noProof w:val="0"/>
          <w:color w:val="auto"/>
          <w:sz w:val="22"/>
          <w:szCs w:val="22"/>
          <w:lang w:val="en-GB"/>
        </w:rPr>
        <w:t>after reading about the stars and their life cycles, I</w:t>
      </w:r>
      <w:r w:rsidRPr="2BEB2625" w:rsidR="1CC0C79F">
        <w:rPr>
          <w:rFonts w:ascii="Segoe UI" w:hAnsi="Segoe UI" w:eastAsia="Segoe UI" w:cs="Segoe UI"/>
          <w:b w:val="0"/>
          <w:bCs w:val="0"/>
          <w:noProof w:val="0"/>
          <w:color w:val="auto"/>
          <w:sz w:val="22"/>
          <w:szCs w:val="22"/>
          <w:lang w:val="en-GB"/>
        </w:rPr>
        <w:t xml:space="preserve"> </w:t>
      </w:r>
      <w:r w:rsidRPr="2BEB2625" w:rsidR="6B34C701">
        <w:rPr>
          <w:rFonts w:ascii="Segoe UI" w:hAnsi="Segoe UI" w:eastAsia="Segoe UI" w:cs="Segoe UI"/>
          <w:b w:val="0"/>
          <w:bCs w:val="0"/>
          <w:noProof w:val="0"/>
          <w:color w:val="auto"/>
          <w:sz w:val="22"/>
          <w:szCs w:val="22"/>
          <w:lang w:val="en-GB"/>
        </w:rPr>
        <w:t xml:space="preserve">was even more </w:t>
      </w:r>
      <w:r w:rsidRPr="2BEB2625" w:rsidR="1CC0C79F">
        <w:rPr>
          <w:rFonts w:ascii="Segoe UI" w:hAnsi="Segoe UI" w:eastAsia="Segoe UI" w:cs="Segoe UI"/>
          <w:b w:val="0"/>
          <w:bCs w:val="0"/>
          <w:noProof w:val="0"/>
          <w:color w:val="auto"/>
          <w:sz w:val="22"/>
          <w:szCs w:val="22"/>
          <w:lang w:val="en-GB"/>
        </w:rPr>
        <w:t>obsessed</w:t>
      </w:r>
      <w:r w:rsidRPr="2BEB2625" w:rsidR="3793CE33">
        <w:rPr>
          <w:rFonts w:ascii="Segoe UI" w:hAnsi="Segoe UI" w:eastAsia="Segoe UI" w:cs="Segoe UI"/>
          <w:b w:val="0"/>
          <w:bCs w:val="0"/>
          <w:noProof w:val="0"/>
          <w:color w:val="auto"/>
          <w:sz w:val="22"/>
          <w:szCs w:val="22"/>
          <w:lang w:val="en-GB"/>
        </w:rPr>
        <w:t>.’</w:t>
      </w:r>
      <w:r w:rsidRPr="2BEB2625" w:rsidR="0DD09393">
        <w:rPr>
          <w:rFonts w:ascii="Segoe UI" w:hAnsi="Segoe UI" w:eastAsia="Segoe UI" w:cs="Segoe UI"/>
          <w:b w:val="0"/>
          <w:bCs w:val="0"/>
          <w:noProof w:val="0"/>
          <w:color w:val="auto"/>
          <w:sz w:val="22"/>
          <w:szCs w:val="22"/>
          <w:lang w:val="en-GB"/>
        </w:rPr>
        <w:t xml:space="preserve"> </w:t>
      </w:r>
      <w:r w:rsidRPr="2BEB2625" w:rsidR="0DD09393">
        <w:rPr>
          <w:rFonts w:ascii="Segoe UI" w:hAnsi="Segoe UI" w:eastAsia="Segoe UI" w:cs="Segoe UI"/>
          <w:b w:val="0"/>
          <w:bCs w:val="0"/>
          <w:noProof w:val="0"/>
          <w:color w:val="auto"/>
          <w:sz w:val="22"/>
          <w:szCs w:val="22"/>
          <w:lang w:val="en-GB"/>
        </w:rPr>
        <w:t>I</w:t>
      </w:r>
      <w:r w:rsidRPr="2BEB2625" w:rsidR="3793CE33">
        <w:rPr>
          <w:rFonts w:ascii="Segoe UI" w:hAnsi="Segoe UI" w:eastAsia="Segoe UI" w:cs="Segoe UI"/>
          <w:b w:val="0"/>
          <w:bCs w:val="0"/>
          <w:noProof w:val="0"/>
          <w:color w:val="auto"/>
          <w:sz w:val="22"/>
          <w:szCs w:val="22"/>
          <w:lang w:val="en-GB"/>
        </w:rPr>
        <w:t xml:space="preserve">nterviewee </w:t>
      </w:r>
      <w:r w:rsidRPr="2BEB2625" w:rsidR="7C548F5B">
        <w:rPr>
          <w:rFonts w:ascii="Segoe UI" w:hAnsi="Segoe UI" w:eastAsia="Segoe UI" w:cs="Segoe UI"/>
          <w:b w:val="0"/>
          <w:bCs w:val="0"/>
          <w:noProof w:val="0"/>
          <w:color w:val="auto"/>
          <w:sz w:val="22"/>
          <w:szCs w:val="22"/>
          <w:lang w:val="en-GB"/>
        </w:rPr>
        <w:t>C</w:t>
      </w:r>
      <w:r w:rsidRPr="2BEB2625" w:rsidR="3793CE33">
        <w:rPr>
          <w:rFonts w:ascii="Segoe UI" w:hAnsi="Segoe UI" w:eastAsia="Segoe UI" w:cs="Segoe UI"/>
          <w:b w:val="0"/>
          <w:bCs w:val="0"/>
          <w:noProof w:val="0"/>
          <w:color w:val="auto"/>
          <w:sz w:val="22"/>
          <w:szCs w:val="22"/>
          <w:lang w:val="en-GB"/>
        </w:rPr>
        <w:t xml:space="preserve"> </w:t>
      </w:r>
      <w:r w:rsidRPr="2BEB2625" w:rsidR="5CA3E6A0">
        <w:rPr>
          <w:rFonts w:ascii="Segoe UI" w:hAnsi="Segoe UI" w:eastAsia="Segoe UI" w:cs="Segoe UI"/>
          <w:b w:val="0"/>
          <w:bCs w:val="0"/>
          <w:noProof w:val="0"/>
          <w:color w:val="auto"/>
          <w:sz w:val="22"/>
          <w:szCs w:val="22"/>
          <w:lang w:val="en-GB"/>
        </w:rPr>
        <w:t xml:space="preserve">simply </w:t>
      </w:r>
      <w:r w:rsidRPr="2BEB2625" w:rsidR="5CA3E6A0">
        <w:rPr>
          <w:rFonts w:ascii="Segoe UI" w:hAnsi="Segoe UI" w:eastAsia="Segoe UI" w:cs="Segoe UI"/>
          <w:b w:val="0"/>
          <w:bCs w:val="0"/>
          <w:noProof w:val="0"/>
          <w:color w:val="auto"/>
          <w:sz w:val="22"/>
          <w:szCs w:val="22"/>
          <w:lang w:val="en-GB"/>
        </w:rPr>
        <w:t>states</w:t>
      </w:r>
      <w:r w:rsidRPr="2BEB2625" w:rsidR="3793CE33">
        <w:rPr>
          <w:rFonts w:ascii="Segoe UI" w:hAnsi="Segoe UI" w:eastAsia="Segoe UI" w:cs="Segoe UI"/>
          <w:b w:val="0"/>
          <w:bCs w:val="0"/>
          <w:noProof w:val="0"/>
          <w:color w:val="auto"/>
          <w:sz w:val="22"/>
          <w:szCs w:val="22"/>
          <w:lang w:val="en-GB"/>
        </w:rPr>
        <w:t xml:space="preserve"> ’</w:t>
      </w:r>
      <w:r w:rsidRPr="2BEB2625" w:rsidR="0C5BD8A2">
        <w:rPr>
          <w:rFonts w:ascii="Segoe UI" w:hAnsi="Segoe UI" w:eastAsia="Segoe UI" w:cs="Segoe UI"/>
          <w:b w:val="0"/>
          <w:bCs w:val="0"/>
          <w:noProof w:val="0"/>
          <w:color w:val="auto"/>
          <w:sz w:val="22"/>
          <w:szCs w:val="22"/>
          <w:lang w:val="en-GB"/>
        </w:rPr>
        <w:t xml:space="preserve">As a child </w:t>
      </w:r>
      <w:r w:rsidRPr="2BEB2625" w:rsidR="09A92090">
        <w:rPr>
          <w:rFonts w:ascii="Segoe UI" w:hAnsi="Segoe UI" w:eastAsia="Segoe UI" w:cs="Segoe UI"/>
          <w:b w:val="0"/>
          <w:bCs w:val="0"/>
          <w:noProof w:val="0"/>
          <w:color w:val="auto"/>
          <w:sz w:val="22"/>
          <w:szCs w:val="22"/>
          <w:lang w:val="en-GB"/>
        </w:rPr>
        <w:t xml:space="preserve">I </w:t>
      </w:r>
      <w:r w:rsidRPr="2BEB2625" w:rsidR="3793CE33">
        <w:rPr>
          <w:rFonts w:ascii="Segoe UI" w:hAnsi="Segoe UI" w:eastAsia="Segoe UI" w:cs="Segoe UI"/>
          <w:b w:val="0"/>
          <w:bCs w:val="0"/>
          <w:noProof w:val="0"/>
          <w:color w:val="auto"/>
          <w:sz w:val="22"/>
          <w:szCs w:val="22"/>
          <w:lang w:val="en-GB"/>
        </w:rPr>
        <w:t>love</w:t>
      </w:r>
      <w:r w:rsidRPr="2BEB2625" w:rsidR="63957DC0">
        <w:rPr>
          <w:rFonts w:ascii="Segoe UI" w:hAnsi="Segoe UI" w:eastAsia="Segoe UI" w:cs="Segoe UI"/>
          <w:b w:val="0"/>
          <w:bCs w:val="0"/>
          <w:noProof w:val="0"/>
          <w:color w:val="auto"/>
          <w:sz w:val="22"/>
          <w:szCs w:val="22"/>
          <w:lang w:val="en-GB"/>
        </w:rPr>
        <w:t xml:space="preserve">d looking through my telescope and learning about </w:t>
      </w:r>
      <w:r w:rsidRPr="2BEB2625" w:rsidR="3793CE33">
        <w:rPr>
          <w:rFonts w:ascii="Segoe UI" w:hAnsi="Segoe UI" w:eastAsia="Segoe UI" w:cs="Segoe UI"/>
          <w:b w:val="0"/>
          <w:bCs w:val="0"/>
          <w:noProof w:val="0"/>
          <w:color w:val="auto"/>
          <w:sz w:val="22"/>
          <w:szCs w:val="22"/>
          <w:lang w:val="en-GB"/>
        </w:rPr>
        <w:t>astronomy.</w:t>
      </w:r>
      <w:r w:rsidRPr="2BEB2625" w:rsidR="2A56ADF7">
        <w:rPr>
          <w:rFonts w:ascii="Segoe UI" w:hAnsi="Segoe UI" w:eastAsia="Segoe UI" w:cs="Segoe UI"/>
          <w:b w:val="0"/>
          <w:bCs w:val="0"/>
          <w:noProof w:val="0"/>
          <w:color w:val="auto"/>
          <w:sz w:val="22"/>
          <w:szCs w:val="22"/>
          <w:lang w:val="en-GB"/>
        </w:rPr>
        <w:t>’</w:t>
      </w:r>
      <w:r w:rsidRPr="2BEB2625" w:rsidR="42D89EAA">
        <w:rPr>
          <w:rFonts w:ascii="Segoe UI" w:hAnsi="Segoe UI" w:eastAsia="Segoe UI" w:cs="Segoe UI"/>
          <w:b w:val="0"/>
          <w:bCs w:val="0"/>
          <w:noProof w:val="0"/>
          <w:color w:val="auto"/>
          <w:sz w:val="22"/>
          <w:szCs w:val="22"/>
          <w:lang w:val="en-GB"/>
        </w:rPr>
        <w:t xml:space="preserve"> </w:t>
      </w:r>
      <w:r w:rsidRPr="2BEB2625" w:rsidR="3793CE33">
        <w:rPr>
          <w:rFonts w:ascii="Segoe UI" w:hAnsi="Segoe UI" w:eastAsia="Segoe UI" w:cs="Segoe UI"/>
          <w:b w:val="0"/>
          <w:bCs w:val="0"/>
          <w:noProof w:val="0"/>
          <w:color w:val="auto"/>
          <w:sz w:val="22"/>
          <w:szCs w:val="22"/>
          <w:lang w:val="en-GB"/>
        </w:rPr>
        <w:t xml:space="preserve">While Interviewee </w:t>
      </w:r>
      <w:r w:rsidRPr="2BEB2625" w:rsidR="13A553B6">
        <w:rPr>
          <w:rFonts w:ascii="Segoe UI" w:hAnsi="Segoe UI" w:eastAsia="Segoe UI" w:cs="Segoe UI"/>
          <w:b w:val="0"/>
          <w:bCs w:val="0"/>
          <w:noProof w:val="0"/>
          <w:color w:val="auto"/>
          <w:sz w:val="22"/>
          <w:szCs w:val="22"/>
          <w:lang w:val="en-GB"/>
        </w:rPr>
        <w:t>D</w:t>
      </w:r>
      <w:r w:rsidRPr="2BEB2625" w:rsidR="3793CE33">
        <w:rPr>
          <w:rFonts w:ascii="Segoe UI" w:hAnsi="Segoe UI" w:eastAsia="Segoe UI" w:cs="Segoe UI"/>
          <w:b w:val="0"/>
          <w:bCs w:val="0"/>
          <w:noProof w:val="0"/>
          <w:color w:val="auto"/>
          <w:sz w:val="22"/>
          <w:szCs w:val="22"/>
          <w:lang w:val="en-GB"/>
        </w:rPr>
        <w:t xml:space="preserve"> explains, ’</w:t>
      </w:r>
      <w:r w:rsidRPr="2BEB2625" w:rsidR="3793CE33">
        <w:rPr>
          <w:rFonts w:ascii="Segoe UI" w:hAnsi="Segoe UI" w:eastAsia="Segoe UI" w:cs="Segoe UI"/>
          <w:b w:val="0"/>
          <w:bCs w:val="0"/>
          <w:noProof w:val="0"/>
          <w:color w:val="auto"/>
          <w:sz w:val="22"/>
          <w:szCs w:val="22"/>
          <w:lang w:val="en-GB"/>
        </w:rPr>
        <w:t>I</w:t>
      </w:r>
      <w:r w:rsidRPr="2BEB2625" w:rsidR="2DC2B643">
        <w:rPr>
          <w:rFonts w:ascii="Segoe UI" w:hAnsi="Segoe UI" w:eastAsia="Segoe UI" w:cs="Segoe UI"/>
          <w:b w:val="0"/>
          <w:bCs w:val="0"/>
          <w:noProof w:val="0"/>
          <w:color w:val="auto"/>
          <w:sz w:val="22"/>
          <w:szCs w:val="22"/>
          <w:lang w:val="en-GB"/>
        </w:rPr>
        <w:t>’ve</w:t>
      </w:r>
      <w:r w:rsidRPr="2BEB2625" w:rsidR="3793CE33">
        <w:rPr>
          <w:rFonts w:ascii="Segoe UI" w:hAnsi="Segoe UI" w:eastAsia="Segoe UI" w:cs="Segoe UI"/>
          <w:b w:val="0"/>
          <w:bCs w:val="0"/>
          <w:noProof w:val="0"/>
          <w:color w:val="auto"/>
          <w:sz w:val="22"/>
          <w:szCs w:val="22"/>
          <w:lang w:val="en-GB"/>
        </w:rPr>
        <w:t xml:space="preserve"> always been interested in things</w:t>
      </w:r>
      <w:r w:rsidRPr="2BEB2625" w:rsidR="57FD0C54">
        <w:rPr>
          <w:rFonts w:ascii="Segoe UI" w:hAnsi="Segoe UI" w:eastAsia="Segoe UI" w:cs="Segoe UI"/>
          <w:b w:val="0"/>
          <w:bCs w:val="0"/>
          <w:noProof w:val="0"/>
          <w:color w:val="auto"/>
          <w:sz w:val="22"/>
          <w:szCs w:val="22"/>
          <w:lang w:val="en-GB"/>
        </w:rPr>
        <w:t xml:space="preserve"> </w:t>
      </w:r>
      <w:r w:rsidRPr="2BEB2625" w:rsidR="3793CE33">
        <w:rPr>
          <w:rFonts w:ascii="Segoe UI" w:hAnsi="Segoe UI" w:eastAsia="Segoe UI" w:cs="Segoe UI"/>
          <w:b w:val="0"/>
          <w:bCs w:val="0"/>
          <w:noProof w:val="0"/>
          <w:color w:val="auto"/>
          <w:sz w:val="22"/>
          <w:szCs w:val="22"/>
          <w:lang w:val="en-GB"/>
        </w:rPr>
        <w:t xml:space="preserve">beyond my experience</w:t>
      </w:r>
      <w:r w:rsidRPr="2BEB2625" w:rsidR="5DE035CD">
        <w:rPr>
          <w:rFonts w:ascii="Segoe UI" w:hAnsi="Segoe UI" w:eastAsia="Segoe UI" w:cs="Segoe UI"/>
          <w:b w:val="0"/>
          <w:bCs w:val="0"/>
          <w:noProof w:val="0"/>
          <w:color w:val="auto"/>
          <w:sz w:val="22"/>
          <w:szCs w:val="22"/>
          <w:lang w:val="en-GB"/>
        </w:rPr>
        <w:t xml:space="preserve"> and as a child, a</w:t>
      </w:r>
      <w:r w:rsidRPr="2BEB2625" w:rsidR="3793CE33">
        <w:rPr>
          <w:rFonts w:ascii="Segoe UI" w:hAnsi="Segoe UI" w:eastAsia="Segoe UI" w:cs="Segoe UI"/>
          <w:b w:val="0"/>
          <w:bCs w:val="0"/>
          <w:noProof w:val="0"/>
          <w:color w:val="auto"/>
          <w:sz w:val="22"/>
          <w:szCs w:val="22"/>
          <w:lang w:val="en-GB"/>
        </w:rPr>
        <w:t>stronomy</w:t>
      </w:r>
      <w:r w:rsidRPr="2BEB2625" w:rsidR="48FE18D4">
        <w:rPr>
          <w:rFonts w:ascii="Segoe UI" w:hAnsi="Segoe UI" w:eastAsia="Segoe UI" w:cs="Segoe UI"/>
          <w:b w:val="0"/>
          <w:bCs w:val="0"/>
          <w:noProof w:val="0"/>
          <w:color w:val="auto"/>
          <w:sz w:val="22"/>
          <w:szCs w:val="22"/>
          <w:lang w:val="en-GB"/>
        </w:rPr>
        <w:t xml:space="preserve"> </w:t>
      </w:r>
      <w:r w:rsidRPr="2BEB2625" w:rsidR="3793CE33">
        <w:rPr>
          <w:rFonts w:ascii="Segoe UI" w:hAnsi="Segoe UI" w:eastAsia="Segoe UI" w:cs="Segoe UI"/>
          <w:b w:val="0"/>
          <w:bCs w:val="0"/>
          <w:noProof w:val="0"/>
          <w:color w:val="auto"/>
          <w:sz w:val="22"/>
          <w:szCs w:val="22"/>
          <w:lang w:val="en-GB"/>
        </w:rPr>
        <w:t>was way beyond my experience.’</w:t>
      </w:r>
      <w:r w:rsidRPr="2BEB2625" w:rsidR="2EB079E7">
        <w:rPr>
          <w:rFonts w:ascii="Segoe UI" w:hAnsi="Segoe UI" w:eastAsia="Segoe UI" w:cs="Segoe UI"/>
          <w:b w:val="0"/>
          <w:bCs w:val="0"/>
          <w:noProof w:val="0"/>
          <w:color w:val="auto"/>
          <w:sz w:val="22"/>
          <w:szCs w:val="22"/>
          <w:lang w:val="en-GB"/>
        </w:rPr>
        <w:t xml:space="preserve"> </w:t>
      </w:r>
      <w:r w:rsidRPr="2BEB2625" w:rsidR="3793CE33">
        <w:rPr>
          <w:rFonts w:ascii="Segoe UI" w:hAnsi="Segoe UI" w:eastAsia="Segoe UI" w:cs="Segoe UI"/>
          <w:b w:val="0"/>
          <w:bCs w:val="0"/>
          <w:noProof w:val="0"/>
          <w:color w:val="auto"/>
          <w:sz w:val="22"/>
          <w:szCs w:val="22"/>
          <w:lang w:val="en-GB"/>
        </w:rPr>
        <w:t xml:space="preserve">Interviewee </w:t>
      </w:r>
      <w:r w:rsidRPr="2BEB2625" w:rsidR="7248C8E2">
        <w:rPr>
          <w:rFonts w:ascii="Segoe UI" w:hAnsi="Segoe UI" w:eastAsia="Segoe UI" w:cs="Segoe UI"/>
          <w:b w:val="0"/>
          <w:bCs w:val="0"/>
          <w:noProof w:val="0"/>
          <w:color w:val="auto"/>
          <w:sz w:val="22"/>
          <w:szCs w:val="22"/>
          <w:lang w:val="en-GB"/>
        </w:rPr>
        <w:t>E</w:t>
      </w:r>
      <w:r w:rsidRPr="2BEB2625" w:rsidR="697E0A2D">
        <w:rPr>
          <w:rFonts w:ascii="Segoe UI" w:hAnsi="Segoe UI" w:eastAsia="Segoe UI" w:cs="Segoe UI"/>
          <w:b w:val="0"/>
          <w:bCs w:val="0"/>
          <w:noProof w:val="0"/>
          <w:color w:val="auto"/>
          <w:sz w:val="22"/>
          <w:szCs w:val="22"/>
          <w:lang w:val="en-GB"/>
        </w:rPr>
        <w:t xml:space="preserve"> </w:t>
      </w:r>
      <w:r w:rsidRPr="2BEB2625" w:rsidR="57F7F70D">
        <w:rPr>
          <w:rFonts w:ascii="Segoe UI" w:hAnsi="Segoe UI" w:eastAsia="Segoe UI" w:cs="Segoe UI"/>
          <w:b w:val="0"/>
          <w:bCs w:val="0"/>
          <w:noProof w:val="0"/>
          <w:color w:val="auto"/>
          <w:sz w:val="22"/>
          <w:szCs w:val="22"/>
          <w:lang w:val="en-GB"/>
        </w:rPr>
        <w:t>comments with</w:t>
      </w:r>
      <w:r w:rsidRPr="2BEB2625" w:rsidR="2C8533E7">
        <w:rPr>
          <w:rFonts w:ascii="Segoe UI" w:hAnsi="Segoe UI" w:eastAsia="Segoe UI" w:cs="Segoe UI"/>
          <w:b w:val="0"/>
          <w:bCs w:val="0"/>
          <w:noProof w:val="0"/>
          <w:color w:val="auto"/>
          <w:sz w:val="22"/>
          <w:szCs w:val="22"/>
          <w:lang w:val="en-GB"/>
        </w:rPr>
        <w:t>, ‘</w:t>
      </w:r>
      <w:bookmarkStart w:name="_Int_bu2m1GhI" w:id="1921709904"/>
      <w:r w:rsidRPr="2BEB2625" w:rsidR="7379C633">
        <w:rPr>
          <w:rFonts w:ascii="Segoe UI" w:hAnsi="Segoe UI" w:eastAsia="Segoe UI" w:cs="Segoe UI"/>
          <w:b w:val="0"/>
          <w:bCs w:val="0"/>
          <w:noProof w:val="0"/>
          <w:color w:val="auto"/>
          <w:sz w:val="22"/>
          <w:szCs w:val="22"/>
          <w:lang w:val="en-GB"/>
        </w:rPr>
        <w:t>I’ve</w:t>
      </w:r>
      <w:bookmarkEnd w:id="1921709904"/>
      <w:r w:rsidRPr="2BEB2625" w:rsidR="7379C633">
        <w:rPr>
          <w:rFonts w:ascii="Segoe UI" w:hAnsi="Segoe UI" w:eastAsia="Segoe UI" w:cs="Segoe UI"/>
          <w:b w:val="0"/>
          <w:bCs w:val="0"/>
          <w:noProof w:val="0"/>
          <w:color w:val="auto"/>
          <w:sz w:val="22"/>
          <w:szCs w:val="22"/>
          <w:lang w:val="en-GB"/>
        </w:rPr>
        <w:t xml:space="preserve"> loved astronomy, and space since childhood</w:t>
      </w:r>
      <w:r w:rsidRPr="2BEB2625" w:rsidR="7337C35A">
        <w:rPr>
          <w:rFonts w:ascii="Segoe UI" w:hAnsi="Segoe UI" w:eastAsia="Segoe UI" w:cs="Segoe UI"/>
          <w:b w:val="0"/>
          <w:bCs w:val="0"/>
          <w:noProof w:val="0"/>
          <w:color w:val="auto"/>
          <w:sz w:val="22"/>
          <w:szCs w:val="22"/>
          <w:lang w:val="en-GB"/>
        </w:rPr>
        <w:t xml:space="preserve">, I </w:t>
      </w:r>
      <w:r w:rsidRPr="2BEB2625" w:rsidR="3793CE33">
        <w:rPr>
          <w:rFonts w:ascii="Segoe UI" w:hAnsi="Segoe UI" w:eastAsia="Segoe UI" w:cs="Segoe UI"/>
          <w:b w:val="0"/>
          <w:bCs w:val="0"/>
          <w:noProof w:val="0"/>
          <w:color w:val="auto"/>
          <w:sz w:val="22"/>
          <w:szCs w:val="22"/>
          <w:lang w:val="en-GB"/>
        </w:rPr>
        <w:t>remember seeing t</w:t>
      </w:r>
      <w:r w:rsidRPr="2BEB2625" w:rsidR="21E8458C">
        <w:rPr>
          <w:rFonts w:ascii="Segoe UI" w:hAnsi="Segoe UI" w:eastAsia="Segoe UI" w:cs="Segoe UI"/>
          <w:b w:val="0"/>
          <w:bCs w:val="0"/>
          <w:noProof w:val="0"/>
          <w:color w:val="auto"/>
          <w:sz w:val="22"/>
          <w:szCs w:val="22"/>
          <w:lang w:val="en-GB"/>
        </w:rPr>
        <w:t>he</w:t>
      </w:r>
      <w:r w:rsidRPr="2BEB2625" w:rsidR="3793CE33">
        <w:rPr>
          <w:rFonts w:ascii="Segoe UI" w:hAnsi="Segoe UI" w:eastAsia="Segoe UI" w:cs="Segoe UI"/>
          <w:b w:val="0"/>
          <w:bCs w:val="0"/>
          <w:noProof w:val="0"/>
          <w:color w:val="auto"/>
          <w:sz w:val="22"/>
          <w:szCs w:val="22"/>
          <w:lang w:val="en-GB"/>
        </w:rPr>
        <w:t xml:space="preserve"> Large Magellan Cloud through my telescope.</w:t>
      </w:r>
      <w:r w:rsidRPr="2BEB2625" w:rsidR="0913830A">
        <w:rPr>
          <w:rFonts w:ascii="Segoe UI" w:hAnsi="Segoe UI" w:eastAsia="Segoe UI" w:cs="Segoe UI"/>
          <w:b w:val="0"/>
          <w:bCs w:val="0"/>
          <w:noProof w:val="0"/>
          <w:color w:val="auto"/>
          <w:sz w:val="22"/>
          <w:szCs w:val="22"/>
          <w:lang w:val="en-GB"/>
        </w:rPr>
        <w:t xml:space="preserve"> </w:t>
      </w:r>
      <w:r w:rsidRPr="2BEB2625" w:rsidR="3793CE33">
        <w:rPr>
          <w:rFonts w:ascii="Segoe UI" w:hAnsi="Segoe UI" w:eastAsia="Segoe UI" w:cs="Segoe UI"/>
          <w:b w:val="0"/>
          <w:bCs w:val="0"/>
          <w:noProof w:val="0"/>
          <w:color w:val="auto"/>
          <w:sz w:val="22"/>
          <w:szCs w:val="22"/>
          <w:lang w:val="en-GB"/>
        </w:rPr>
        <w:t>Interviewee</w:t>
      </w:r>
      <w:r w:rsidRPr="2BEB2625" w:rsidR="717E98C0">
        <w:rPr>
          <w:rFonts w:ascii="Segoe UI" w:hAnsi="Segoe UI" w:eastAsia="Segoe UI" w:cs="Segoe UI"/>
          <w:b w:val="0"/>
          <w:bCs w:val="0"/>
          <w:noProof w:val="0"/>
          <w:color w:val="auto"/>
          <w:sz w:val="22"/>
          <w:szCs w:val="22"/>
          <w:lang w:val="en-GB"/>
        </w:rPr>
        <w:t xml:space="preserve"> </w:t>
      </w:r>
      <w:r w:rsidRPr="2BEB2625" w:rsidR="799E59BE">
        <w:rPr>
          <w:rFonts w:ascii="Segoe UI" w:hAnsi="Segoe UI" w:eastAsia="Segoe UI" w:cs="Segoe UI"/>
          <w:b w:val="0"/>
          <w:bCs w:val="0"/>
          <w:noProof w:val="0"/>
          <w:color w:val="auto"/>
          <w:sz w:val="22"/>
          <w:szCs w:val="22"/>
          <w:lang w:val="en-GB"/>
        </w:rPr>
        <w:t>F</w:t>
      </w:r>
      <w:r w:rsidRPr="2BEB2625" w:rsidR="4CE42288">
        <w:rPr>
          <w:rFonts w:ascii="Segoe UI" w:hAnsi="Segoe UI" w:eastAsia="Segoe UI" w:cs="Segoe UI"/>
          <w:b w:val="0"/>
          <w:bCs w:val="0"/>
          <w:noProof w:val="0"/>
          <w:color w:val="auto"/>
          <w:sz w:val="22"/>
          <w:szCs w:val="22"/>
          <w:lang w:val="en-GB"/>
        </w:rPr>
        <w:t xml:space="preserve"> gave a detailed response</w:t>
      </w:r>
      <w:r w:rsidRPr="2BEB2625" w:rsidR="571EF8D7">
        <w:rPr>
          <w:rFonts w:ascii="Segoe UI" w:hAnsi="Segoe UI" w:eastAsia="Segoe UI" w:cs="Segoe UI"/>
          <w:b w:val="0"/>
          <w:bCs w:val="0"/>
          <w:noProof w:val="0"/>
          <w:color w:val="auto"/>
          <w:sz w:val="22"/>
          <w:szCs w:val="22"/>
          <w:lang w:val="en-GB"/>
        </w:rPr>
        <w:t xml:space="preserve">, </w:t>
      </w:r>
      <w:r w:rsidRPr="2BEB2625" w:rsidR="571EF8D7">
        <w:rPr>
          <w:rFonts w:ascii="Segoe UI" w:hAnsi="Segoe UI" w:eastAsia="Segoe UI" w:cs="Segoe UI"/>
          <w:b w:val="0"/>
          <w:bCs w:val="0"/>
          <w:noProof w:val="0"/>
          <w:color w:val="auto"/>
          <w:sz w:val="22"/>
          <w:szCs w:val="22"/>
          <w:lang w:val="en-GB"/>
        </w:rPr>
        <w:t>‘</w:t>
      </w:r>
      <w:r w:rsidRPr="2BEB2625" w:rsidR="3793CE33">
        <w:rPr>
          <w:rFonts w:ascii="Segoe UI" w:hAnsi="Segoe UI" w:eastAsia="Segoe UI" w:cs="Segoe UI"/>
          <w:b w:val="0"/>
          <w:bCs w:val="0"/>
          <w:noProof w:val="0"/>
          <w:color w:val="auto"/>
          <w:sz w:val="22"/>
          <w:szCs w:val="22"/>
          <w:lang w:val="en-GB"/>
        </w:rPr>
        <w:t>My interest in astronomy goes back to when I was four years old</w:t>
      </w:r>
      <w:r w:rsidRPr="2BEB2625" w:rsidR="780E4FB1">
        <w:rPr>
          <w:rFonts w:ascii="Segoe UI" w:hAnsi="Segoe UI" w:eastAsia="Segoe UI" w:cs="Segoe UI"/>
          <w:b w:val="0"/>
          <w:bCs w:val="0"/>
          <w:noProof w:val="0"/>
          <w:color w:val="auto"/>
          <w:sz w:val="22"/>
          <w:szCs w:val="22"/>
          <w:lang w:val="en-GB"/>
        </w:rPr>
        <w:t>...by the age of seven my favourite gifts were astronomy books...I fell in love with knowing all the stars and planets...</w:t>
      </w:r>
      <w:r w:rsidRPr="2BEB2625" w:rsidR="3793CE33">
        <w:rPr>
          <w:rFonts w:ascii="Segoe UI" w:hAnsi="Segoe UI" w:eastAsia="Segoe UI" w:cs="Segoe UI"/>
          <w:b w:val="0"/>
          <w:bCs w:val="0"/>
          <w:noProof w:val="0"/>
          <w:color w:val="auto"/>
          <w:sz w:val="22"/>
          <w:szCs w:val="22"/>
          <w:lang w:val="en-GB"/>
        </w:rPr>
        <w:t>my uncle</w:t>
      </w:r>
      <w:r w:rsidRPr="2BEB2625" w:rsidR="09387AB4">
        <w:rPr>
          <w:rFonts w:ascii="Segoe UI" w:hAnsi="Segoe UI" w:eastAsia="Segoe UI" w:cs="Segoe UI"/>
          <w:b w:val="0"/>
          <w:bCs w:val="0"/>
          <w:noProof w:val="0"/>
          <w:color w:val="auto"/>
          <w:sz w:val="22"/>
          <w:szCs w:val="22"/>
          <w:lang w:val="en-GB"/>
        </w:rPr>
        <w:t xml:space="preserve"> would point</w:t>
      </w:r>
      <w:r w:rsidRPr="2BEB2625" w:rsidR="3793CE33">
        <w:rPr>
          <w:rFonts w:ascii="Segoe UI" w:hAnsi="Segoe UI" w:eastAsia="Segoe UI" w:cs="Segoe UI"/>
          <w:b w:val="0"/>
          <w:bCs w:val="0"/>
          <w:noProof w:val="0"/>
          <w:color w:val="auto"/>
          <w:sz w:val="22"/>
          <w:szCs w:val="22"/>
          <w:lang w:val="en-GB"/>
        </w:rPr>
        <w:t xml:space="preserve"> to Venus and recited ‘twinkle, twinkle, little star</w:t>
      </w:r>
      <w:r w:rsidRPr="2BEB2625" w:rsidR="0BBB7F8D">
        <w:rPr>
          <w:rFonts w:ascii="Segoe UI" w:hAnsi="Segoe UI" w:eastAsia="Segoe UI" w:cs="Segoe UI"/>
          <w:b w:val="0"/>
          <w:bCs w:val="0"/>
          <w:noProof w:val="0"/>
          <w:color w:val="auto"/>
          <w:sz w:val="22"/>
          <w:szCs w:val="22"/>
          <w:lang w:val="en-GB"/>
        </w:rPr>
        <w:t xml:space="preserve">.’ </w:t>
      </w:r>
      <w:r w:rsidRPr="2BEB2625" w:rsidR="0BBB7F8D">
        <w:rPr>
          <w:rFonts w:ascii="Segoe UI" w:hAnsi="Segoe UI" w:eastAsia="Segoe UI" w:cs="Segoe UI"/>
          <w:b w:val="0"/>
          <w:bCs w:val="0"/>
          <w:noProof w:val="0"/>
          <w:color w:val="auto"/>
          <w:sz w:val="22"/>
          <w:szCs w:val="22"/>
          <w:lang w:val="en-GB"/>
        </w:rPr>
        <w:t>This participant</w:t>
      </w:r>
      <w:r w:rsidRPr="2BEB2625" w:rsidR="1F390AC8">
        <w:rPr>
          <w:rFonts w:ascii="Segoe UI" w:hAnsi="Segoe UI" w:eastAsia="Segoe UI" w:cs="Segoe UI"/>
          <w:b w:val="0"/>
          <w:bCs w:val="0"/>
          <w:noProof w:val="0"/>
          <w:color w:val="auto"/>
          <w:sz w:val="22"/>
          <w:szCs w:val="22"/>
          <w:lang w:val="en-GB"/>
        </w:rPr>
        <w:t>s</w:t>
      </w:r>
      <w:r w:rsidRPr="2BEB2625" w:rsidR="0BBB7F8D">
        <w:rPr>
          <w:rFonts w:ascii="Segoe UI" w:hAnsi="Segoe UI" w:eastAsia="Segoe UI" w:cs="Segoe UI"/>
          <w:b w:val="0"/>
          <w:bCs w:val="0"/>
          <w:noProof w:val="0"/>
          <w:color w:val="auto"/>
          <w:sz w:val="22"/>
          <w:szCs w:val="22"/>
          <w:lang w:val="en-GB"/>
        </w:rPr>
        <w:t xml:space="preserve"> response compares t</w:t>
      </w:r>
      <w:r w:rsidRPr="2BEB2625" w:rsidR="0BBB7F8D">
        <w:rPr>
          <w:rFonts w:ascii="Segoe UI" w:hAnsi="Segoe UI" w:eastAsia="Segoe UI" w:cs="Segoe UI"/>
          <w:b w:val="0"/>
          <w:bCs w:val="0"/>
          <w:noProof w:val="0"/>
          <w:color w:val="auto"/>
          <w:sz w:val="22"/>
          <w:szCs w:val="22"/>
          <w:lang w:val="en-GB"/>
        </w:rPr>
        <w:t xml:space="preserve">o </w:t>
      </w:r>
      <w:r w:rsidRPr="2BEB2625" w:rsidR="6B4122E9">
        <w:rPr>
          <w:rFonts w:ascii="Segoe UI" w:hAnsi="Segoe UI" w:eastAsia="Segoe UI" w:cs="Segoe UI"/>
          <w:b w:val="0"/>
          <w:bCs w:val="0"/>
          <w:noProof w:val="0"/>
          <w:color w:val="auto"/>
          <w:sz w:val="22"/>
          <w:szCs w:val="22"/>
          <w:lang w:val="en-GB"/>
        </w:rPr>
        <w:t xml:space="preserve">Rolston’s words </w:t>
      </w:r>
      <w:r w:rsidRPr="2BEB2625" w:rsidR="6B4122E9">
        <w:rPr>
          <w:rFonts w:ascii="Segoe UI" w:hAnsi="Segoe UI" w:eastAsia="Segoe UI" w:cs="Segoe UI"/>
          <w:b w:val="0"/>
          <w:bCs w:val="0"/>
          <w:noProof w:val="0"/>
          <w:color w:val="auto"/>
          <w:sz w:val="22"/>
          <w:szCs w:val="22"/>
          <w:lang w:val="en-GB"/>
        </w:rPr>
        <w:t xml:space="preserve">that</w:t>
      </w:r>
      <w:r w:rsidRPr="2BEB2625" w:rsidR="6B4122E9">
        <w:rPr>
          <w:rFonts w:ascii="Segoe UI" w:hAnsi="Segoe UI" w:eastAsia="Segoe UI" w:cs="Segoe UI"/>
          <w:b w:val="0"/>
          <w:bCs w:val="0"/>
          <w:noProof w:val="0"/>
          <w:color w:val="auto"/>
          <w:sz w:val="22"/>
          <w:szCs w:val="22"/>
          <w:lang w:val="en-GB"/>
        </w:rPr>
        <w:t xml:space="preserve">, </w:t>
      </w:r>
      <w:r w:rsidRPr="2BEB2625" w:rsidR="3793CE33">
        <w:rPr>
          <w:rFonts w:ascii="Segoe UI" w:hAnsi="Segoe UI" w:eastAsia="Segoe UI" w:cs="Segoe UI"/>
          <w:b w:val="0"/>
          <w:bCs w:val="0"/>
          <w:noProof w:val="0"/>
          <w:color w:val="auto"/>
          <w:sz w:val="22"/>
          <w:szCs w:val="22"/>
          <w:lang w:val="en-GB"/>
        </w:rPr>
        <w:t>‘above, we see twinkle, twinkle,’ as</w:t>
      </w:r>
      <w:r w:rsidRPr="2BEB2625" w:rsidR="56202A4F">
        <w:rPr>
          <w:rFonts w:ascii="Segoe UI" w:hAnsi="Segoe UI" w:eastAsia="Segoe UI" w:cs="Segoe UI"/>
          <w:b w:val="0"/>
          <w:bCs w:val="0"/>
          <w:noProof w:val="0"/>
          <w:color w:val="auto"/>
          <w:sz w:val="22"/>
          <w:szCs w:val="22"/>
          <w:lang w:val="en-GB"/>
        </w:rPr>
        <w:t xml:space="preserve"> he</w:t>
      </w:r>
      <w:r w:rsidRPr="2BEB2625" w:rsidR="3793CE33">
        <w:rPr>
          <w:rFonts w:ascii="Segoe UI" w:hAnsi="Segoe UI" w:eastAsia="Segoe UI" w:cs="Segoe UI"/>
          <w:b w:val="0"/>
          <w:bCs w:val="0"/>
          <w:noProof w:val="0"/>
          <w:color w:val="auto"/>
          <w:sz w:val="22"/>
          <w:szCs w:val="22"/>
          <w:lang w:val="en-GB"/>
        </w:rPr>
        <w:t xml:space="preserve"> put it</w:t>
      </w:r>
      <w:r w:rsidRPr="2BEB2625" w:rsidR="011CE299">
        <w:rPr>
          <w:rFonts w:ascii="Segoe UI" w:hAnsi="Segoe UI" w:eastAsia="Segoe UI" w:cs="Segoe UI"/>
          <w:b w:val="0"/>
          <w:bCs w:val="0"/>
          <w:noProof w:val="0"/>
          <w:color w:val="auto"/>
          <w:sz w:val="22"/>
          <w:szCs w:val="22"/>
          <w:lang w:val="en-GB"/>
        </w:rPr>
        <w:t>.</w:t>
      </w:r>
      <w:r w:rsidRPr="2BEB2625">
        <w:rPr>
          <w:rStyle w:val="FootnoteReference"/>
          <w:rFonts w:ascii="Segoe UI" w:hAnsi="Segoe UI" w:eastAsia="Segoe UI" w:cs="Segoe UI"/>
          <w:noProof w:val="0"/>
          <w:color w:val="auto"/>
          <w:sz w:val="22"/>
          <w:szCs w:val="22"/>
          <w:lang w:val="en-GB"/>
        </w:rPr>
        <w:footnoteReference w:id="26272"/>
      </w:r>
    </w:p>
    <w:p w:rsidR="52873A5B" w:rsidP="2BEB2625" w:rsidRDefault="52873A5B" w14:paraId="7400E1B8" w14:textId="07DAB269">
      <w:pPr>
        <w:pStyle w:val="Normal"/>
        <w:spacing w:before="0" w:beforeAutospacing="off" w:after="160" w:afterAutospacing="off" w:line="480" w:lineRule="auto"/>
        <w:ind w:left="0" w:right="0"/>
        <w:jc w:val="both"/>
        <w:rPr>
          <w:rFonts w:ascii="Segoe UI" w:hAnsi="Segoe UI" w:eastAsia="Segoe UI" w:cs="Segoe UI"/>
          <w:noProof w:val="0"/>
          <w:color w:val="auto"/>
          <w:sz w:val="22"/>
          <w:szCs w:val="22"/>
          <w:lang w:val="en-GB"/>
        </w:rPr>
      </w:pPr>
      <w:r w:rsidRPr="58F5CE3F" w:rsidR="49B7BA73">
        <w:rPr>
          <w:rFonts w:ascii="Segoe UI" w:hAnsi="Segoe UI" w:eastAsia="Segoe UI" w:cs="Segoe UI"/>
          <w:b w:val="0"/>
          <w:bCs w:val="0"/>
          <w:i w:val="0"/>
          <w:iCs w:val="0"/>
          <w:caps w:val="0"/>
          <w:smallCaps w:val="0"/>
          <w:noProof w:val="0"/>
          <w:color w:val="auto"/>
          <w:sz w:val="22"/>
          <w:szCs w:val="22"/>
          <w:lang w:val="en-GB"/>
        </w:rPr>
        <w:t xml:space="preserve">Finally, </w:t>
      </w:r>
      <w:r w:rsidRPr="58F5CE3F" w:rsidR="7CD1B8C1">
        <w:rPr>
          <w:rFonts w:ascii="Segoe UI" w:hAnsi="Segoe UI" w:eastAsia="Segoe UI" w:cs="Segoe UI"/>
          <w:b w:val="0"/>
          <w:bCs w:val="0"/>
          <w:i w:val="0"/>
          <w:iCs w:val="0"/>
          <w:caps w:val="0"/>
          <w:smallCaps w:val="0"/>
          <w:noProof w:val="0"/>
          <w:color w:val="auto"/>
          <w:sz w:val="22"/>
          <w:szCs w:val="22"/>
          <w:lang w:val="en-GB"/>
        </w:rPr>
        <w:t xml:space="preserve">both </w:t>
      </w:r>
      <w:r w:rsidRPr="58F5CE3F" w:rsidR="49B7BA73">
        <w:rPr>
          <w:rFonts w:ascii="Segoe UI" w:hAnsi="Segoe UI" w:eastAsia="Segoe UI" w:cs="Segoe UI"/>
          <w:b w:val="0"/>
          <w:bCs w:val="0"/>
          <w:i w:val="0"/>
          <w:iCs w:val="0"/>
          <w:caps w:val="0"/>
          <w:smallCaps w:val="0"/>
          <w:noProof w:val="0"/>
          <w:color w:val="auto"/>
          <w:sz w:val="22"/>
          <w:szCs w:val="22"/>
          <w:lang w:val="en-GB"/>
        </w:rPr>
        <w:t xml:space="preserve">interviewee </w:t>
      </w:r>
      <w:r w:rsidRPr="58F5CE3F" w:rsidR="1888AC55">
        <w:rPr>
          <w:rFonts w:ascii="Segoe UI" w:hAnsi="Segoe UI" w:eastAsia="Segoe UI" w:cs="Segoe UI"/>
          <w:b w:val="0"/>
          <w:bCs w:val="0"/>
          <w:i w:val="0"/>
          <w:iCs w:val="0"/>
          <w:caps w:val="0"/>
          <w:smallCaps w:val="0"/>
          <w:noProof w:val="0"/>
          <w:color w:val="auto"/>
          <w:sz w:val="22"/>
          <w:szCs w:val="22"/>
          <w:lang w:val="en-GB"/>
        </w:rPr>
        <w:t xml:space="preserve">G</w:t>
      </w:r>
      <w:r w:rsidRPr="58F5CE3F" w:rsidR="3E9D55D7">
        <w:rPr>
          <w:rFonts w:ascii="Segoe UI" w:hAnsi="Segoe UI" w:eastAsia="Segoe UI" w:cs="Segoe UI"/>
          <w:b w:val="0"/>
          <w:bCs w:val="0"/>
          <w:i w:val="0"/>
          <w:iCs w:val="0"/>
          <w:caps w:val="0"/>
          <w:smallCaps w:val="0"/>
          <w:noProof w:val="0"/>
          <w:color w:val="auto"/>
          <w:sz w:val="22"/>
          <w:szCs w:val="22"/>
          <w:lang w:val="en-GB"/>
        </w:rPr>
        <w:t xml:space="preserve"> </w:t>
      </w:r>
      <w:r w:rsidRPr="58F5CE3F" w:rsidR="73AF3C21">
        <w:rPr>
          <w:rFonts w:ascii="Segoe UI" w:hAnsi="Segoe UI" w:eastAsia="Segoe UI" w:cs="Segoe UI"/>
          <w:b w:val="0"/>
          <w:bCs w:val="0"/>
          <w:i w:val="0"/>
          <w:iCs w:val="0"/>
          <w:caps w:val="0"/>
          <w:smallCaps w:val="0"/>
          <w:noProof w:val="0"/>
          <w:color w:val="auto"/>
          <w:sz w:val="22"/>
          <w:szCs w:val="22"/>
          <w:lang w:val="en-GB"/>
        </w:rPr>
        <w:t xml:space="preserve">and H </w:t>
      </w:r>
      <w:r w:rsidRPr="58F5CE3F" w:rsidR="51F45710">
        <w:rPr>
          <w:rFonts w:ascii="Segoe UI" w:hAnsi="Segoe UI" w:eastAsia="Segoe UI" w:cs="Segoe UI"/>
          <w:b w:val="0"/>
          <w:bCs w:val="0"/>
          <w:i w:val="0"/>
          <w:iCs w:val="0"/>
          <w:caps w:val="0"/>
          <w:smallCaps w:val="0"/>
          <w:noProof w:val="0"/>
          <w:color w:val="auto"/>
          <w:sz w:val="22"/>
          <w:szCs w:val="22"/>
          <w:lang w:val="en-GB"/>
        </w:rPr>
        <w:t xml:space="preserve">express</w:t>
      </w:r>
      <w:r w:rsidRPr="58F5CE3F" w:rsidR="6604C8A2">
        <w:rPr>
          <w:rFonts w:ascii="Segoe UI" w:hAnsi="Segoe UI" w:eastAsia="Segoe UI" w:cs="Segoe UI"/>
          <w:b w:val="0"/>
          <w:bCs w:val="0"/>
          <w:i w:val="0"/>
          <w:iCs w:val="0"/>
          <w:caps w:val="0"/>
          <w:smallCaps w:val="0"/>
          <w:noProof w:val="0"/>
          <w:color w:val="auto"/>
          <w:sz w:val="22"/>
          <w:szCs w:val="22"/>
          <w:lang w:val="en-GB"/>
        </w:rPr>
        <w:t xml:space="preserve"> a similar </w:t>
      </w:r>
      <w:r w:rsidRPr="58F5CE3F" w:rsidR="51F45710">
        <w:rPr>
          <w:rFonts w:ascii="Segoe UI" w:hAnsi="Segoe UI" w:eastAsia="Segoe UI" w:cs="Segoe UI"/>
          <w:b w:val="0"/>
          <w:bCs w:val="0"/>
          <w:i w:val="0"/>
          <w:iCs w:val="0"/>
          <w:caps w:val="0"/>
          <w:smallCaps w:val="0"/>
          <w:noProof w:val="0"/>
          <w:color w:val="auto"/>
          <w:sz w:val="22"/>
          <w:szCs w:val="22"/>
          <w:lang w:val="en-GB"/>
        </w:rPr>
        <w:t xml:space="preserve">childhood </w:t>
      </w:r>
      <w:r w:rsidRPr="58F5CE3F" w:rsidR="49B7BA73">
        <w:rPr>
          <w:rFonts w:ascii="Segoe UI" w:hAnsi="Segoe UI" w:eastAsia="Segoe UI" w:cs="Segoe UI"/>
          <w:b w:val="0"/>
          <w:bCs w:val="0"/>
          <w:i w:val="0"/>
          <w:iCs w:val="0"/>
          <w:caps w:val="0"/>
          <w:smallCaps w:val="0"/>
          <w:noProof w:val="0"/>
          <w:color w:val="auto"/>
          <w:sz w:val="22"/>
          <w:szCs w:val="22"/>
          <w:lang w:val="en-GB"/>
        </w:rPr>
        <w:t xml:space="preserve">fascination</w:t>
      </w:r>
      <w:r w:rsidRPr="58F5CE3F" w:rsidR="2D4B87BC">
        <w:rPr>
          <w:rFonts w:ascii="Segoe UI" w:hAnsi="Segoe UI" w:eastAsia="Segoe UI" w:cs="Segoe UI"/>
          <w:b w:val="0"/>
          <w:bCs w:val="0"/>
          <w:i w:val="0"/>
          <w:iCs w:val="0"/>
          <w:caps w:val="0"/>
          <w:smallCaps w:val="0"/>
          <w:noProof w:val="0"/>
          <w:color w:val="auto"/>
          <w:sz w:val="22"/>
          <w:szCs w:val="22"/>
          <w:lang w:val="en-GB"/>
        </w:rPr>
        <w:t xml:space="preserve"> with</w:t>
      </w:r>
      <w:r w:rsidRPr="58F5CE3F" w:rsidR="4FB85F51">
        <w:rPr>
          <w:rFonts w:ascii="Segoe UI" w:hAnsi="Segoe UI" w:eastAsia="Segoe UI" w:cs="Segoe UI"/>
          <w:b w:val="0"/>
          <w:bCs w:val="0"/>
          <w:i w:val="0"/>
          <w:iCs w:val="0"/>
          <w:caps w:val="0"/>
          <w:smallCaps w:val="0"/>
          <w:noProof w:val="0"/>
          <w:color w:val="auto"/>
          <w:sz w:val="22"/>
          <w:szCs w:val="22"/>
          <w:lang w:val="en-GB"/>
        </w:rPr>
        <w:t xml:space="preserve"> </w:t>
      </w:r>
      <w:r w:rsidRPr="58F5CE3F" w:rsidR="49B7BA73">
        <w:rPr>
          <w:rFonts w:ascii="Segoe UI" w:hAnsi="Segoe UI" w:eastAsia="Segoe UI" w:cs="Segoe UI"/>
          <w:b w:val="0"/>
          <w:bCs w:val="0"/>
          <w:i w:val="0"/>
          <w:iCs w:val="0"/>
          <w:caps w:val="0"/>
          <w:smallCaps w:val="0"/>
          <w:noProof w:val="0"/>
          <w:color w:val="auto"/>
          <w:sz w:val="22"/>
          <w:szCs w:val="22"/>
          <w:lang w:val="en-GB"/>
        </w:rPr>
        <w:t xml:space="preserve">astronomy</w:t>
      </w:r>
      <w:r w:rsidRPr="58F5CE3F" w:rsidR="49B7BA73">
        <w:rPr>
          <w:rFonts w:ascii="Segoe UI" w:hAnsi="Segoe UI" w:eastAsia="Segoe UI" w:cs="Segoe UI"/>
          <w:b w:val="0"/>
          <w:bCs w:val="0"/>
          <w:i w:val="0"/>
          <w:iCs w:val="0"/>
          <w:caps w:val="0"/>
          <w:smallCaps w:val="0"/>
          <w:noProof w:val="0"/>
          <w:color w:val="auto"/>
          <w:sz w:val="22"/>
          <w:szCs w:val="22"/>
          <w:lang w:val="en-GB"/>
        </w:rPr>
        <w:t xml:space="preserve">,</w:t>
      </w:r>
      <w:r w:rsidRPr="58F5CE3F" w:rsidR="7317DD7F">
        <w:rPr>
          <w:rFonts w:ascii="Segoe UI" w:hAnsi="Segoe UI" w:eastAsia="Segoe UI" w:cs="Segoe UI"/>
          <w:b w:val="0"/>
          <w:bCs w:val="0"/>
          <w:i w:val="0"/>
          <w:iCs w:val="0"/>
          <w:caps w:val="0"/>
          <w:smallCaps w:val="0"/>
          <w:noProof w:val="0"/>
          <w:color w:val="auto"/>
          <w:sz w:val="22"/>
          <w:szCs w:val="22"/>
          <w:lang w:val="en-GB"/>
        </w:rPr>
        <w:t xml:space="preserve"> </w:t>
      </w:r>
      <w:r w:rsidRPr="58F5CE3F" w:rsidR="49B7BA73">
        <w:rPr>
          <w:rFonts w:ascii="Segoe UI" w:hAnsi="Segoe UI" w:eastAsia="Segoe UI" w:cs="Segoe UI"/>
          <w:b w:val="0"/>
          <w:bCs w:val="0"/>
          <w:i w:val="0"/>
          <w:iCs w:val="0"/>
          <w:caps w:val="0"/>
          <w:smallCaps w:val="0"/>
          <w:noProof w:val="0"/>
          <w:color w:val="auto"/>
          <w:sz w:val="22"/>
          <w:szCs w:val="22"/>
          <w:lang w:val="en-GB"/>
        </w:rPr>
        <w:t xml:space="preserve">’I </w:t>
      </w:r>
      <w:r w:rsidRPr="58F5CE3F" w:rsidR="49B7BA73">
        <w:rPr>
          <w:rFonts w:ascii="Segoe UI" w:hAnsi="Segoe UI" w:eastAsia="Segoe UI" w:cs="Segoe UI"/>
          <w:b w:val="0"/>
          <w:bCs w:val="0"/>
          <w:i w:val="0"/>
          <w:iCs w:val="0"/>
          <w:caps w:val="0"/>
          <w:smallCaps w:val="0"/>
          <w:noProof w:val="0"/>
          <w:color w:val="auto"/>
          <w:sz w:val="22"/>
          <w:szCs w:val="22"/>
          <w:lang w:val="en-GB"/>
        </w:rPr>
        <w:t xml:space="preserve">used a telescope to see cool things. </w:t>
      </w:r>
      <w:r w:rsidRPr="58F5CE3F" w:rsidR="1F2CBA93">
        <w:rPr>
          <w:rFonts w:ascii="Segoe UI" w:hAnsi="Segoe UI" w:eastAsia="Segoe UI" w:cs="Segoe UI"/>
          <w:b w:val="0"/>
          <w:bCs w:val="0"/>
          <w:i w:val="0"/>
          <w:iCs w:val="0"/>
          <w:caps w:val="0"/>
          <w:smallCaps w:val="0"/>
          <w:noProof w:val="0"/>
          <w:color w:val="auto"/>
          <w:sz w:val="22"/>
          <w:szCs w:val="22"/>
          <w:lang w:val="en-GB"/>
        </w:rPr>
        <w:t xml:space="preserve">I am</w:t>
      </w:r>
      <w:r w:rsidRPr="58F5CE3F" w:rsidR="49B7BA73">
        <w:rPr>
          <w:rFonts w:ascii="Segoe UI" w:hAnsi="Segoe UI" w:eastAsia="Segoe UI" w:cs="Segoe UI"/>
          <w:b w:val="0"/>
          <w:bCs w:val="0"/>
          <w:i w:val="0"/>
          <w:iCs w:val="0"/>
          <w:caps w:val="0"/>
          <w:smallCaps w:val="0"/>
          <w:noProof w:val="0"/>
          <w:color w:val="auto"/>
          <w:sz w:val="22"/>
          <w:szCs w:val="22"/>
          <w:lang w:val="en-GB"/>
        </w:rPr>
        <w:t xml:space="preserve"> hard pressed to find another</w:t>
      </w:r>
      <w:r w:rsidRPr="58F5CE3F" w:rsidR="6F677CB8">
        <w:rPr>
          <w:rFonts w:ascii="Segoe UI" w:hAnsi="Segoe UI" w:eastAsia="Segoe UI" w:cs="Segoe UI"/>
          <w:b w:val="0"/>
          <w:bCs w:val="0"/>
          <w:i w:val="0"/>
          <w:iCs w:val="0"/>
          <w:caps w:val="0"/>
          <w:smallCaps w:val="0"/>
          <w:noProof w:val="0"/>
          <w:color w:val="auto"/>
          <w:sz w:val="22"/>
          <w:szCs w:val="22"/>
          <w:lang w:val="en-GB"/>
        </w:rPr>
        <w:t xml:space="preserve"> method allowing</w:t>
      </w:r>
      <w:r w:rsidRPr="58F5CE3F" w:rsidR="14627A28">
        <w:rPr>
          <w:rFonts w:ascii="Segoe UI" w:hAnsi="Segoe UI" w:eastAsia="Segoe UI" w:cs="Segoe UI"/>
          <w:b w:val="0"/>
          <w:bCs w:val="0"/>
          <w:i w:val="0"/>
          <w:iCs w:val="0"/>
          <w:caps w:val="0"/>
          <w:smallCaps w:val="0"/>
          <w:noProof w:val="0"/>
          <w:color w:val="auto"/>
          <w:sz w:val="22"/>
          <w:szCs w:val="22"/>
          <w:lang w:val="en-GB"/>
        </w:rPr>
        <w:t xml:space="preserve"> me</w:t>
      </w:r>
      <w:r w:rsidRPr="58F5CE3F" w:rsidR="6F677CB8">
        <w:rPr>
          <w:rFonts w:ascii="Segoe UI" w:hAnsi="Segoe UI" w:eastAsia="Segoe UI" w:cs="Segoe UI"/>
          <w:b w:val="0"/>
          <w:bCs w:val="0"/>
          <w:i w:val="0"/>
          <w:iCs w:val="0"/>
          <w:caps w:val="0"/>
          <w:smallCaps w:val="0"/>
          <w:noProof w:val="0"/>
          <w:color w:val="auto"/>
          <w:sz w:val="22"/>
          <w:szCs w:val="22"/>
          <w:lang w:val="en-GB"/>
        </w:rPr>
        <w:t xml:space="preserve"> to </w:t>
      </w:r>
      <w:r w:rsidRPr="58F5CE3F" w:rsidR="49B7BA73">
        <w:rPr>
          <w:rFonts w:ascii="Segoe UI" w:hAnsi="Segoe UI" w:eastAsia="Segoe UI" w:cs="Segoe UI"/>
          <w:b w:val="0"/>
          <w:bCs w:val="0"/>
          <w:i w:val="0"/>
          <w:iCs w:val="0"/>
          <w:caps w:val="0"/>
          <w:smallCaps w:val="0"/>
          <w:noProof w:val="0"/>
          <w:color w:val="auto"/>
          <w:sz w:val="22"/>
          <w:szCs w:val="22"/>
          <w:lang w:val="en-GB"/>
        </w:rPr>
        <w:t xml:space="preserve">learn</w:t>
      </w:r>
      <w:r w:rsidRPr="58F5CE3F" w:rsidR="10993C42">
        <w:rPr>
          <w:rFonts w:ascii="Segoe UI" w:hAnsi="Segoe UI" w:eastAsia="Segoe UI" w:cs="Segoe UI"/>
          <w:b w:val="0"/>
          <w:bCs w:val="0"/>
          <w:i w:val="0"/>
          <w:iCs w:val="0"/>
          <w:caps w:val="0"/>
          <w:smallCaps w:val="0"/>
          <w:noProof w:val="0"/>
          <w:color w:val="auto"/>
          <w:sz w:val="22"/>
          <w:szCs w:val="22"/>
          <w:lang w:val="en-GB"/>
        </w:rPr>
        <w:t xml:space="preserve"> about the cosmos.’</w:t>
      </w:r>
      <w:r w:rsidRPr="58F5CE3F" w:rsidR="0EEEDE90">
        <w:rPr>
          <w:rFonts w:ascii="Segoe UI" w:hAnsi="Segoe UI" w:eastAsia="Segoe UI" w:cs="Segoe UI"/>
          <w:b w:val="0"/>
          <w:bCs w:val="0"/>
          <w:i w:val="0"/>
          <w:iCs w:val="0"/>
          <w:caps w:val="0"/>
          <w:smallCaps w:val="0"/>
          <w:noProof w:val="0"/>
          <w:color w:val="auto"/>
          <w:sz w:val="22"/>
          <w:szCs w:val="22"/>
          <w:lang w:val="en-GB"/>
        </w:rPr>
        <w:t xml:space="preserve"> The participants </w:t>
      </w:r>
      <w:r w:rsidRPr="58F5CE3F" w:rsidR="6E415128">
        <w:rPr>
          <w:rFonts w:ascii="Segoe UI" w:hAnsi="Segoe UI" w:eastAsia="Segoe UI" w:cs="Segoe UI"/>
          <w:b w:val="0"/>
          <w:bCs w:val="0"/>
          <w:i w:val="0"/>
          <w:iCs w:val="0"/>
          <w:caps w:val="0"/>
          <w:smallCaps w:val="0"/>
          <w:noProof w:val="0"/>
          <w:color w:val="auto"/>
          <w:sz w:val="22"/>
          <w:szCs w:val="22"/>
          <w:lang w:val="en-GB"/>
        </w:rPr>
        <w:t xml:space="preserve">responses</w:t>
      </w:r>
      <w:r w:rsidRPr="58F5CE3F" w:rsidR="4A615FEB">
        <w:rPr>
          <w:rFonts w:ascii="Segoe UI" w:hAnsi="Segoe UI" w:eastAsia="Segoe UI" w:cs="Segoe UI"/>
          <w:b w:val="0"/>
          <w:bCs w:val="0"/>
          <w:i w:val="0"/>
          <w:iCs w:val="0"/>
          <w:caps w:val="0"/>
          <w:smallCaps w:val="0"/>
          <w:noProof w:val="0"/>
          <w:color w:val="auto"/>
          <w:sz w:val="22"/>
          <w:szCs w:val="22"/>
          <w:lang w:val="en-GB"/>
        </w:rPr>
        <w:t xml:space="preserve"> </w:t>
      </w:r>
      <w:r w:rsidRPr="58F5CE3F" w:rsidR="0EEEDE90">
        <w:rPr>
          <w:rFonts w:ascii="Segoe UI" w:hAnsi="Segoe UI" w:eastAsia="Segoe UI" w:cs="Segoe UI"/>
          <w:b w:val="0"/>
          <w:bCs w:val="0"/>
          <w:i w:val="0"/>
          <w:iCs w:val="0"/>
          <w:caps w:val="0"/>
          <w:smallCaps w:val="0"/>
          <w:noProof w:val="0"/>
          <w:color w:val="auto"/>
          <w:sz w:val="22"/>
          <w:szCs w:val="22"/>
          <w:lang w:val="en-GB"/>
        </w:rPr>
        <w:t xml:space="preserve">compar</w:t>
      </w:r>
      <w:r w:rsidRPr="58F5CE3F" w:rsidR="792ECBDD">
        <w:rPr>
          <w:rFonts w:ascii="Segoe UI" w:hAnsi="Segoe UI" w:eastAsia="Segoe UI" w:cs="Segoe UI"/>
          <w:b w:val="0"/>
          <w:bCs w:val="0"/>
          <w:i w:val="0"/>
          <w:iCs w:val="0"/>
          <w:caps w:val="0"/>
          <w:smallCaps w:val="0"/>
          <w:noProof w:val="0"/>
          <w:color w:val="auto"/>
          <w:sz w:val="22"/>
          <w:szCs w:val="22"/>
          <w:lang w:val="en-GB"/>
        </w:rPr>
        <w:t xml:space="preserve">e</w:t>
      </w:r>
      <w:r w:rsidRPr="58F5CE3F" w:rsidR="0EEEDE90">
        <w:rPr>
          <w:rFonts w:ascii="Segoe UI" w:hAnsi="Segoe UI" w:eastAsia="Segoe UI" w:cs="Segoe UI"/>
          <w:b w:val="0"/>
          <w:bCs w:val="0"/>
          <w:i w:val="0"/>
          <w:iCs w:val="0"/>
          <w:caps w:val="0"/>
          <w:smallCaps w:val="0"/>
          <w:noProof w:val="0"/>
          <w:color w:val="auto"/>
          <w:sz w:val="22"/>
          <w:szCs w:val="22"/>
          <w:lang w:val="en-GB"/>
        </w:rPr>
        <w:t xml:space="preserve"> to Brunner’s statement </w:t>
      </w:r>
      <w:r w:rsidRPr="58F5CE3F" w:rsidR="0EEEDE90">
        <w:rPr>
          <w:rFonts w:ascii="Segoe UI" w:hAnsi="Segoe UI" w:eastAsia="Segoe UI" w:cs="Segoe UI"/>
          <w:b w:val="0"/>
          <w:bCs w:val="0"/>
          <w:i w:val="0"/>
          <w:iCs w:val="0"/>
          <w:caps w:val="0"/>
          <w:smallCaps w:val="0"/>
          <w:noProof w:val="0"/>
          <w:color w:val="auto"/>
          <w:sz w:val="22"/>
          <w:szCs w:val="22"/>
          <w:lang w:val="en-GB"/>
        </w:rPr>
        <w:t xml:space="preserve">that</w:t>
      </w:r>
      <w:r w:rsidRPr="58F5CE3F" w:rsidR="0EEEDE90">
        <w:rPr>
          <w:rFonts w:ascii="Segoe UI" w:hAnsi="Segoe UI" w:eastAsia="Segoe UI" w:cs="Segoe UI"/>
          <w:b w:val="0"/>
          <w:bCs w:val="0"/>
          <w:i w:val="0"/>
          <w:iCs w:val="0"/>
          <w:caps w:val="0"/>
          <w:smallCaps w:val="0"/>
          <w:noProof w:val="0"/>
          <w:color w:val="auto"/>
          <w:sz w:val="22"/>
          <w:szCs w:val="22"/>
          <w:lang w:val="en-GB"/>
        </w:rPr>
        <w:t xml:space="preserve"> the </w:t>
      </w:r>
      <w:r w:rsidRPr="58F5CE3F" w:rsidR="49B7BA73">
        <w:rPr>
          <w:rFonts w:ascii="Segoe UI" w:hAnsi="Segoe UI" w:eastAsia="Segoe UI" w:cs="Segoe UI"/>
          <w:b w:val="0"/>
          <w:bCs w:val="0"/>
          <w:i w:val="0"/>
          <w:iCs w:val="0"/>
          <w:caps w:val="0"/>
          <w:smallCaps w:val="0"/>
          <w:noProof w:val="0"/>
          <w:color w:val="auto"/>
          <w:sz w:val="22"/>
          <w:szCs w:val="22"/>
          <w:lang w:val="en-GB"/>
        </w:rPr>
        <w:t xml:space="preserve">’telescope changed our view </w:t>
      </w:r>
      <w:r w:rsidRPr="58F5CE3F" w:rsidR="49B7BA73">
        <w:rPr>
          <w:rFonts w:ascii="Segoe UI" w:hAnsi="Segoe UI" w:eastAsia="Segoe UI" w:cs="Segoe UI"/>
          <w:b w:val="0"/>
          <w:bCs w:val="0"/>
          <w:i w:val="0"/>
          <w:iCs w:val="0"/>
          <w:caps w:val="0"/>
          <w:smallCaps w:val="0"/>
          <w:noProof w:val="0"/>
          <w:color w:val="auto"/>
          <w:sz w:val="22"/>
          <w:szCs w:val="22"/>
          <w:lang w:val="en-GB"/>
        </w:rPr>
        <w:t xml:space="preserve">of the night sky</w:t>
      </w:r>
      <w:r w:rsidRPr="58F5CE3F" w:rsidR="2979693B">
        <w:rPr>
          <w:rFonts w:ascii="Segoe UI" w:hAnsi="Segoe UI" w:eastAsia="Segoe UI" w:cs="Segoe UI"/>
          <w:b w:val="0"/>
          <w:bCs w:val="0"/>
          <w:i w:val="0"/>
          <w:iCs w:val="0"/>
          <w:caps w:val="0"/>
          <w:smallCaps w:val="0"/>
          <w:noProof w:val="0"/>
          <w:color w:val="auto"/>
          <w:sz w:val="22"/>
          <w:szCs w:val="22"/>
          <w:lang w:val="en-GB"/>
        </w:rPr>
        <w:t xml:space="preserve">, </w:t>
      </w:r>
      <w:r w:rsidRPr="58F5CE3F" w:rsidR="2979693B">
        <w:rPr>
          <w:rFonts w:ascii="Segoe UI" w:hAnsi="Segoe UI" w:eastAsia="Segoe UI" w:cs="Segoe UI"/>
          <w:b w:val="0"/>
          <w:bCs w:val="0"/>
          <w:i w:val="0"/>
          <w:iCs w:val="0"/>
          <w:caps w:val="0"/>
          <w:smallCaps w:val="0"/>
          <w:noProof w:val="0"/>
          <w:color w:val="auto"/>
          <w:sz w:val="22"/>
          <w:szCs w:val="22"/>
          <w:lang w:val="en-GB"/>
        </w:rPr>
        <w:t xml:space="preserve">l</w:t>
      </w:r>
      <w:r w:rsidRPr="58F5CE3F" w:rsidR="49B7BA73">
        <w:rPr>
          <w:rFonts w:ascii="Segoe UI" w:hAnsi="Segoe UI" w:eastAsia="Segoe UI" w:cs="Segoe UI"/>
          <w:b w:val="0"/>
          <w:bCs w:val="0"/>
          <w:i w:val="0"/>
          <w:iCs w:val="0"/>
          <w:caps w:val="0"/>
          <w:smallCaps w:val="0"/>
          <w:noProof w:val="0"/>
          <w:color w:val="auto"/>
          <w:sz w:val="22"/>
          <w:szCs w:val="22"/>
          <w:lang w:val="en-GB"/>
        </w:rPr>
        <w:t xml:space="preserve">iterally and figuratively</w:t>
      </w:r>
      <w:r w:rsidRPr="58F5CE3F" w:rsidR="1DF53F31">
        <w:rPr>
          <w:rFonts w:ascii="Segoe UI" w:hAnsi="Segoe UI" w:eastAsia="Segoe UI" w:cs="Segoe UI"/>
          <w:b w:val="0"/>
          <w:bCs w:val="0"/>
          <w:i w:val="0"/>
          <w:iCs w:val="0"/>
          <w:caps w:val="0"/>
          <w:smallCaps w:val="0"/>
          <w:noProof w:val="0"/>
          <w:color w:val="auto"/>
          <w:sz w:val="22"/>
          <w:szCs w:val="22"/>
          <w:lang w:val="en-GB"/>
        </w:rPr>
        <w:t xml:space="preserve">.’</w:t>
      </w:r>
      <w:r w:rsidRPr="58F5CE3F">
        <w:rPr>
          <w:rStyle w:val="FootnoteReference"/>
          <w:rFonts w:ascii="Segoe UI" w:hAnsi="Segoe UI" w:eastAsia="Segoe UI" w:cs="Segoe UI"/>
          <w:b w:val="0"/>
          <w:bCs w:val="0"/>
          <w:i w:val="0"/>
          <w:iCs w:val="0"/>
          <w:caps w:val="0"/>
          <w:smallCaps w:val="0"/>
          <w:noProof w:val="0"/>
          <w:color w:val="auto"/>
          <w:sz w:val="22"/>
          <w:szCs w:val="22"/>
          <w:lang w:val="en-GB"/>
        </w:rPr>
        <w:footnoteReference w:id="31359"/>
      </w:r>
      <w:r w:rsidRPr="58F5CE3F" w:rsidR="5D184C12">
        <w:rPr>
          <w:rFonts w:ascii="Segoe UI" w:hAnsi="Segoe UI" w:eastAsia="Segoe UI" w:cs="Segoe UI"/>
          <w:b w:val="0"/>
          <w:bCs w:val="0"/>
          <w:i w:val="0"/>
          <w:iCs w:val="0"/>
          <w:caps w:val="0"/>
          <w:smallCaps w:val="0"/>
          <w:noProof w:val="0"/>
          <w:color w:val="auto"/>
          <w:sz w:val="22"/>
          <w:szCs w:val="22"/>
          <w:lang w:val="en-GB"/>
        </w:rPr>
        <w:t xml:space="preserve"> </w:t>
      </w:r>
      <w:r w:rsidRPr="58F5CE3F" w:rsidR="5E335E7A">
        <w:rPr>
          <w:rFonts w:ascii="Segoe UI" w:hAnsi="Segoe UI" w:eastAsia="Segoe UI" w:cs="Segoe UI"/>
          <w:b w:val="0"/>
          <w:bCs w:val="0"/>
          <w:i w:val="0"/>
          <w:iCs w:val="0"/>
          <w:caps w:val="0"/>
          <w:smallCaps w:val="0"/>
          <w:noProof w:val="0"/>
          <w:color w:val="auto"/>
          <w:sz w:val="22"/>
          <w:szCs w:val="22"/>
          <w:lang w:val="en-GB"/>
        </w:rPr>
        <w:t xml:space="preserve">Therefore, </w:t>
      </w:r>
      <w:r w:rsidRPr="58F5CE3F" w:rsidR="3D6D74F1">
        <w:rPr>
          <w:rFonts w:ascii="Segoe UI" w:hAnsi="Segoe UI" w:eastAsia="Segoe UI" w:cs="Segoe UI"/>
          <w:b w:val="0"/>
          <w:bCs w:val="0"/>
          <w:i w:val="0"/>
          <w:iCs w:val="0"/>
          <w:caps w:val="0"/>
          <w:smallCaps w:val="0"/>
          <w:noProof w:val="0"/>
          <w:color w:val="auto"/>
          <w:sz w:val="22"/>
          <w:szCs w:val="22"/>
          <w:lang w:val="en-GB"/>
        </w:rPr>
        <w:t>while</w:t>
      </w:r>
      <w:r w:rsidRPr="58F5CE3F" w:rsidR="761A8C68">
        <w:rPr>
          <w:rFonts w:ascii="Segoe UI" w:hAnsi="Segoe UI" w:eastAsia="Segoe UI" w:cs="Segoe UI"/>
          <w:b w:val="0"/>
          <w:bCs w:val="0"/>
          <w:i w:val="0"/>
          <w:iCs w:val="0"/>
          <w:caps w:val="0"/>
          <w:smallCaps w:val="0"/>
          <w:noProof w:val="0"/>
          <w:color w:val="auto"/>
          <w:sz w:val="22"/>
          <w:szCs w:val="22"/>
          <w:lang w:val="en-GB"/>
        </w:rPr>
        <w:t xml:space="preserve"> images captured by space telescop</w:t>
      </w:r>
      <w:r w:rsidRPr="58F5CE3F" w:rsidR="23111476">
        <w:rPr>
          <w:rFonts w:ascii="Segoe UI" w:hAnsi="Segoe UI" w:eastAsia="Segoe UI" w:cs="Segoe UI"/>
          <w:b w:val="0"/>
          <w:bCs w:val="0"/>
          <w:i w:val="0"/>
          <w:iCs w:val="0"/>
          <w:caps w:val="0"/>
          <w:smallCaps w:val="0"/>
          <w:noProof w:val="0"/>
          <w:color w:val="auto"/>
          <w:sz w:val="22"/>
          <w:szCs w:val="22"/>
          <w:lang w:val="en-GB"/>
        </w:rPr>
        <w:t>e</w:t>
      </w:r>
      <w:r w:rsidRPr="58F5CE3F" w:rsidR="1812DAEF">
        <w:rPr>
          <w:rFonts w:ascii="Segoe UI" w:hAnsi="Segoe UI" w:eastAsia="Segoe UI" w:cs="Segoe UI"/>
          <w:b w:val="0"/>
          <w:bCs w:val="0"/>
          <w:i w:val="0"/>
          <w:iCs w:val="0"/>
          <w:caps w:val="0"/>
          <w:smallCaps w:val="0"/>
          <w:noProof w:val="0"/>
          <w:color w:val="auto"/>
          <w:sz w:val="22"/>
          <w:szCs w:val="22"/>
          <w:lang w:val="en-GB"/>
        </w:rPr>
        <w:t>s</w:t>
      </w:r>
      <w:r w:rsidRPr="58F5CE3F" w:rsidR="23111476">
        <w:rPr>
          <w:rFonts w:ascii="Segoe UI" w:hAnsi="Segoe UI" w:eastAsia="Segoe UI" w:cs="Segoe UI"/>
          <w:b w:val="0"/>
          <w:bCs w:val="0"/>
          <w:i w:val="0"/>
          <w:iCs w:val="0"/>
          <w:caps w:val="0"/>
          <w:smallCaps w:val="0"/>
          <w:noProof w:val="0"/>
          <w:color w:val="auto"/>
          <w:sz w:val="22"/>
          <w:szCs w:val="22"/>
          <w:lang w:val="en-GB"/>
        </w:rPr>
        <w:t xml:space="preserve"> are </w:t>
      </w:r>
      <w:r w:rsidRPr="58F5CE3F" w:rsidR="454362E6">
        <w:rPr>
          <w:rFonts w:ascii="Segoe UI" w:hAnsi="Segoe UI" w:eastAsia="Segoe UI" w:cs="Segoe UI"/>
          <w:b w:val="0"/>
          <w:bCs w:val="0"/>
          <w:i w:val="0"/>
          <w:iCs w:val="0"/>
          <w:caps w:val="0"/>
          <w:smallCaps w:val="0"/>
          <w:noProof w:val="0"/>
          <w:color w:val="auto"/>
          <w:sz w:val="22"/>
          <w:szCs w:val="22"/>
          <w:lang w:val="en-GB"/>
        </w:rPr>
        <w:t xml:space="preserve">highly </w:t>
      </w:r>
      <w:r w:rsidRPr="58F5CE3F" w:rsidR="23111476">
        <w:rPr>
          <w:rFonts w:ascii="Segoe UI" w:hAnsi="Segoe UI" w:eastAsia="Segoe UI" w:cs="Segoe UI"/>
          <w:b w:val="0"/>
          <w:bCs w:val="0"/>
          <w:i w:val="0"/>
          <w:iCs w:val="0"/>
          <w:caps w:val="0"/>
          <w:smallCaps w:val="0"/>
          <w:noProof w:val="0"/>
          <w:color w:val="auto"/>
          <w:sz w:val="22"/>
          <w:szCs w:val="22"/>
          <w:lang w:val="en-GB"/>
        </w:rPr>
        <w:t>compe</w:t>
      </w:r>
      <w:r w:rsidRPr="58F5CE3F" w:rsidR="5584E437">
        <w:rPr>
          <w:rFonts w:ascii="Segoe UI" w:hAnsi="Segoe UI" w:eastAsia="Segoe UI" w:cs="Segoe UI"/>
          <w:b w:val="0"/>
          <w:bCs w:val="0"/>
          <w:i w:val="0"/>
          <w:iCs w:val="0"/>
          <w:caps w:val="0"/>
          <w:smallCaps w:val="0"/>
          <w:noProof w:val="0"/>
          <w:color w:val="auto"/>
          <w:sz w:val="22"/>
          <w:szCs w:val="22"/>
          <w:lang w:val="en-GB"/>
        </w:rPr>
        <w:t>lling and might lead to further appreciation</w:t>
      </w:r>
      <w:r w:rsidRPr="58F5CE3F" w:rsidR="5C9A2462">
        <w:rPr>
          <w:rFonts w:ascii="Segoe UI" w:hAnsi="Segoe UI" w:eastAsia="Segoe UI" w:cs="Segoe UI"/>
          <w:b w:val="0"/>
          <w:bCs w:val="0"/>
          <w:i w:val="0"/>
          <w:iCs w:val="0"/>
          <w:caps w:val="0"/>
          <w:smallCaps w:val="0"/>
          <w:noProof w:val="0"/>
          <w:color w:val="auto"/>
          <w:sz w:val="22"/>
          <w:szCs w:val="22"/>
          <w:lang w:val="en-GB"/>
        </w:rPr>
        <w:t xml:space="preserve"> for</w:t>
      </w:r>
      <w:r w:rsidRPr="58F5CE3F" w:rsidR="5584E437">
        <w:rPr>
          <w:rFonts w:ascii="Segoe UI" w:hAnsi="Segoe UI" w:eastAsia="Segoe UI" w:cs="Segoe UI"/>
          <w:b w:val="0"/>
          <w:bCs w:val="0"/>
          <w:i w:val="0"/>
          <w:iCs w:val="0"/>
          <w:caps w:val="0"/>
          <w:smallCaps w:val="0"/>
          <w:noProof w:val="0"/>
          <w:color w:val="auto"/>
          <w:sz w:val="22"/>
          <w:szCs w:val="22"/>
          <w:lang w:val="en-GB"/>
        </w:rPr>
        <w:t xml:space="preserve"> the wonders of the universe,</w:t>
      </w:r>
      <w:r w:rsidRPr="58F5CE3F" w:rsidR="1162B752">
        <w:rPr>
          <w:rFonts w:ascii="Segoe UI" w:hAnsi="Segoe UI" w:eastAsia="Segoe UI" w:cs="Segoe UI"/>
          <w:b w:val="0"/>
          <w:bCs w:val="0"/>
          <w:i w:val="0"/>
          <w:iCs w:val="0"/>
          <w:caps w:val="0"/>
          <w:smallCaps w:val="0"/>
          <w:noProof w:val="0"/>
          <w:color w:val="auto"/>
          <w:sz w:val="22"/>
          <w:szCs w:val="22"/>
          <w:lang w:val="en-GB"/>
        </w:rPr>
        <w:t xml:space="preserve"> it is </w:t>
      </w:r>
      <w:r w:rsidRPr="58F5CE3F" w:rsidR="4674D77A">
        <w:rPr>
          <w:rFonts w:ascii="Segoe UI" w:hAnsi="Segoe UI" w:eastAsia="Segoe UI" w:cs="Segoe UI"/>
          <w:b w:val="0"/>
          <w:bCs w:val="0"/>
          <w:i w:val="0"/>
          <w:iCs w:val="0"/>
          <w:caps w:val="0"/>
          <w:smallCaps w:val="0"/>
          <w:noProof w:val="0"/>
          <w:color w:val="auto"/>
          <w:sz w:val="22"/>
          <w:szCs w:val="22"/>
          <w:lang w:val="en-GB"/>
        </w:rPr>
        <w:t xml:space="preserve">the individual's </w:t>
      </w:r>
      <w:r w:rsidRPr="78E5AB7D" w:rsidR="76588E27">
        <w:rPr>
          <w:rFonts w:ascii="Segoe UI" w:hAnsi="Segoe UI" w:eastAsia="Segoe UI" w:cs="Segoe UI"/>
          <w:noProof w:val="0"/>
          <w:color w:val="auto"/>
          <w:sz w:val="22"/>
          <w:szCs w:val="22"/>
          <w:lang w:val="en-GB"/>
        </w:rPr>
        <w:t xml:space="preserve">first-hand experience</w:t>
      </w:r>
      <w:r w:rsidRPr="78E5AB7D" w:rsidR="7030F7C8">
        <w:rPr>
          <w:rFonts w:ascii="Segoe UI" w:hAnsi="Segoe UI" w:eastAsia="Segoe UI" w:cs="Segoe UI"/>
          <w:noProof w:val="0"/>
          <w:color w:val="auto"/>
          <w:sz w:val="22"/>
          <w:szCs w:val="22"/>
          <w:lang w:val="en-GB"/>
        </w:rPr>
        <w:t xml:space="preserve">s</w:t>
      </w:r>
      <w:r w:rsidRPr="78E5AB7D" w:rsidR="76588E27">
        <w:rPr>
          <w:rFonts w:ascii="Segoe UI" w:hAnsi="Segoe UI" w:eastAsia="Segoe UI" w:cs="Segoe UI"/>
          <w:noProof w:val="0"/>
          <w:color w:val="auto"/>
          <w:sz w:val="22"/>
          <w:szCs w:val="22"/>
          <w:lang w:val="en-GB"/>
        </w:rPr>
        <w:t xml:space="preserve"> </w:t>
      </w:r>
      <w:r w:rsidRPr="78E5AB7D" w:rsidR="76588E27">
        <w:rPr>
          <w:rFonts w:ascii="Segoe UI" w:hAnsi="Segoe UI" w:eastAsia="Segoe UI" w:cs="Segoe UI"/>
          <w:noProof w:val="0"/>
          <w:color w:val="auto"/>
          <w:sz w:val="22"/>
          <w:szCs w:val="22"/>
          <w:lang w:val="en-GB"/>
        </w:rPr>
        <w:t xml:space="preserve">w</w:t>
      </w:r>
      <w:r w:rsidRPr="78E5AB7D" w:rsidR="76588E27">
        <w:rPr>
          <w:rFonts w:ascii="Segoe UI" w:hAnsi="Segoe UI" w:eastAsia="Segoe UI" w:cs="Segoe UI"/>
          <w:noProof w:val="0"/>
          <w:color w:val="auto"/>
          <w:sz w:val="22"/>
          <w:szCs w:val="22"/>
          <w:lang w:val="en-GB"/>
        </w:rPr>
        <w:t xml:space="preserve">ith the night sky</w:t>
      </w:r>
      <w:r w:rsidRPr="78E5AB7D" w:rsidR="429E0283">
        <w:rPr>
          <w:rFonts w:ascii="Segoe UI" w:hAnsi="Segoe UI" w:eastAsia="Segoe UI" w:cs="Segoe UI"/>
          <w:noProof w:val="0"/>
          <w:color w:val="auto"/>
          <w:sz w:val="22"/>
          <w:szCs w:val="22"/>
          <w:lang w:val="en-GB"/>
        </w:rPr>
        <w:t xml:space="preserve">, particularly</w:t>
      </w:r>
      <w:r w:rsidRPr="78E5AB7D" w:rsidR="497F1085">
        <w:rPr>
          <w:rFonts w:ascii="Segoe UI" w:hAnsi="Segoe UI" w:eastAsia="Segoe UI" w:cs="Segoe UI"/>
          <w:noProof w:val="0"/>
          <w:color w:val="auto"/>
          <w:sz w:val="22"/>
          <w:szCs w:val="22"/>
          <w:lang w:val="en-GB"/>
        </w:rPr>
        <w:t xml:space="preserve"> as children </w:t>
      </w:r>
      <w:r w:rsidRPr="78E5AB7D" w:rsidR="497F1085">
        <w:rPr>
          <w:rFonts w:ascii="Segoe UI" w:hAnsi="Segoe UI" w:eastAsia="Segoe UI" w:cs="Segoe UI"/>
          <w:noProof w:val="0"/>
          <w:color w:val="auto"/>
          <w:sz w:val="22"/>
          <w:szCs w:val="22"/>
          <w:lang w:val="en-GB"/>
        </w:rPr>
        <w:t xml:space="preserve">that</w:t>
      </w:r>
      <w:r w:rsidRPr="78E5AB7D" w:rsidR="497F1085">
        <w:rPr>
          <w:rFonts w:ascii="Segoe UI" w:hAnsi="Segoe UI" w:eastAsia="Segoe UI" w:cs="Segoe UI"/>
          <w:noProof w:val="0"/>
          <w:color w:val="auto"/>
          <w:sz w:val="22"/>
          <w:szCs w:val="22"/>
          <w:lang w:val="en-GB"/>
        </w:rPr>
        <w:t xml:space="preserve"> has the</w:t>
      </w:r>
      <w:r w:rsidRPr="78E5AB7D" w:rsidR="74E2DF8F">
        <w:rPr>
          <w:rFonts w:ascii="Segoe UI" w:hAnsi="Segoe UI" w:eastAsia="Segoe UI" w:cs="Segoe UI"/>
          <w:noProof w:val="0"/>
          <w:color w:val="auto"/>
          <w:sz w:val="22"/>
          <w:szCs w:val="22"/>
          <w:lang w:val="en-GB"/>
        </w:rPr>
        <w:t xml:space="preserve"> deepest</w:t>
      </w:r>
      <w:r w:rsidRPr="78E5AB7D" w:rsidR="669E32BF">
        <w:rPr>
          <w:rFonts w:ascii="Segoe UI" w:hAnsi="Segoe UI" w:eastAsia="Segoe UI" w:cs="Segoe UI"/>
          <w:noProof w:val="0"/>
          <w:color w:val="auto"/>
          <w:sz w:val="22"/>
          <w:szCs w:val="22"/>
          <w:lang w:val="en-GB"/>
        </w:rPr>
        <w:t xml:space="preserve"> impact on them</w:t>
      </w:r>
      <w:r w:rsidRPr="78E5AB7D" w:rsidR="497F1085">
        <w:rPr>
          <w:rFonts w:ascii="Segoe UI" w:hAnsi="Segoe UI" w:eastAsia="Segoe UI" w:cs="Segoe UI"/>
          <w:noProof w:val="0"/>
          <w:color w:val="auto"/>
          <w:sz w:val="22"/>
          <w:szCs w:val="22"/>
          <w:lang w:val="en-GB"/>
        </w:rPr>
        <w:t xml:space="preserve"> </w:t>
      </w:r>
      <w:r w:rsidRPr="78E5AB7D" w:rsidR="4F0D7159">
        <w:rPr>
          <w:rFonts w:ascii="Segoe UI" w:hAnsi="Segoe UI" w:eastAsia="Segoe UI" w:cs="Segoe UI"/>
          <w:noProof w:val="0"/>
          <w:color w:val="auto"/>
          <w:sz w:val="22"/>
          <w:szCs w:val="22"/>
          <w:lang w:val="en-GB"/>
        </w:rPr>
        <w:t xml:space="preserve">and fosters a feeling of deep </w:t>
      </w:r>
      <w:r w:rsidRPr="78E5AB7D" w:rsidR="43E85838">
        <w:rPr>
          <w:rFonts w:ascii="Segoe UI" w:hAnsi="Segoe UI" w:eastAsia="Segoe UI" w:cs="Segoe UI"/>
          <w:noProof w:val="0"/>
          <w:color w:val="auto"/>
          <w:sz w:val="22"/>
          <w:szCs w:val="22"/>
          <w:lang w:val="en-GB"/>
        </w:rPr>
        <w:t xml:space="preserve">attachment</w:t>
      </w:r>
      <w:r w:rsidRPr="78E5AB7D" w:rsidR="4F0D7159">
        <w:rPr>
          <w:rFonts w:ascii="Segoe UI" w:hAnsi="Segoe UI" w:eastAsia="Segoe UI" w:cs="Segoe UI"/>
          <w:noProof w:val="0"/>
          <w:color w:val="auto"/>
          <w:sz w:val="22"/>
          <w:szCs w:val="22"/>
          <w:lang w:val="en-GB"/>
        </w:rPr>
        <w:t xml:space="preserve"> to the </w:t>
      </w:r>
      <w:r w:rsidRPr="78E5AB7D" w:rsidR="234C303A">
        <w:rPr>
          <w:rFonts w:ascii="Segoe UI" w:hAnsi="Segoe UI" w:eastAsia="Segoe UI" w:cs="Segoe UI"/>
          <w:noProof w:val="0"/>
          <w:color w:val="auto"/>
          <w:sz w:val="22"/>
          <w:szCs w:val="22"/>
          <w:lang w:val="en-GB"/>
        </w:rPr>
        <w:t xml:space="preserve">heavens.</w:t>
      </w:r>
      <w:r w:rsidRPr="78E5AB7D" w:rsidR="56B7C020">
        <w:rPr>
          <w:rFonts w:ascii="Segoe UI" w:hAnsi="Segoe UI" w:eastAsia="Segoe UI" w:cs="Segoe UI"/>
          <w:noProof w:val="0"/>
          <w:color w:val="auto"/>
          <w:sz w:val="22"/>
          <w:szCs w:val="22"/>
          <w:lang w:val="en-GB"/>
        </w:rPr>
        <w:t xml:space="preserve"> </w:t>
      </w:r>
      <w:r w:rsidRPr="78E5AB7D" w:rsidR="0970D592">
        <w:rPr>
          <w:rFonts w:ascii="Segoe UI" w:hAnsi="Segoe UI" w:eastAsia="Segoe UI" w:cs="Segoe UI"/>
          <w:noProof w:val="0"/>
          <w:color w:val="auto"/>
          <w:sz w:val="22"/>
          <w:szCs w:val="22"/>
          <w:lang w:val="en-GB"/>
        </w:rPr>
        <w:t xml:space="preserve">The section below explores watching the night sky with others.</w:t>
      </w:r>
    </w:p>
    <w:p w:rsidR="58F5CE3F" w:rsidP="58F5CE3F" w:rsidRDefault="58F5CE3F" w14:paraId="3555C118" w14:textId="4FE041E8">
      <w:pPr>
        <w:pStyle w:val="Normal"/>
        <w:spacing w:before="0" w:beforeAutospacing="off" w:after="160" w:afterAutospacing="off" w:line="480" w:lineRule="auto"/>
        <w:ind w:left="0" w:right="0"/>
        <w:jc w:val="both"/>
        <w:rPr>
          <w:rFonts w:ascii="Segoe UI" w:hAnsi="Segoe UI" w:eastAsia="Segoe UI" w:cs="Segoe UI"/>
          <w:noProof w:val="0"/>
          <w:color w:val="auto"/>
          <w:sz w:val="22"/>
          <w:szCs w:val="22"/>
          <w:lang w:val="en-GB"/>
        </w:rPr>
      </w:pPr>
    </w:p>
    <w:p w:rsidR="58F5CE3F" w:rsidP="58F5CE3F" w:rsidRDefault="58F5CE3F" w14:paraId="1CC964A9" w14:textId="7C84C7AA">
      <w:pPr>
        <w:pStyle w:val="Normal"/>
        <w:spacing w:before="0" w:beforeAutospacing="off" w:after="160" w:afterAutospacing="off" w:line="480" w:lineRule="auto"/>
        <w:ind w:left="0" w:right="0"/>
        <w:jc w:val="both"/>
        <w:rPr>
          <w:rFonts w:ascii="Segoe UI" w:hAnsi="Segoe UI" w:eastAsia="Segoe UI" w:cs="Segoe UI"/>
          <w:noProof w:val="0"/>
          <w:color w:val="auto"/>
          <w:sz w:val="22"/>
          <w:szCs w:val="22"/>
          <w:lang w:val="en-GB"/>
        </w:rPr>
      </w:pPr>
    </w:p>
    <w:p w:rsidR="52873A5B" w:rsidP="2BEB2625" w:rsidRDefault="52873A5B" w14:paraId="41AE227D" w14:textId="0AA14D8E">
      <w:pPr>
        <w:pStyle w:val="Normal"/>
        <w:spacing w:before="0" w:beforeAutospacing="off" w:after="160" w:afterAutospacing="off" w:line="480" w:lineRule="auto"/>
        <w:ind w:left="0" w:right="0"/>
        <w:jc w:val="both"/>
        <w:rPr>
          <w:rFonts w:ascii="Segoe UI" w:hAnsi="Segoe UI" w:eastAsia="Segoe UI" w:cs="Segoe UI"/>
          <w:b w:val="1"/>
          <w:bCs w:val="1"/>
          <w:noProof w:val="0"/>
          <w:color w:val="000000" w:themeColor="text1" w:themeTint="FF" w:themeShade="FF"/>
          <w:sz w:val="22"/>
          <w:szCs w:val="22"/>
          <w:lang w:val="en-US"/>
        </w:rPr>
      </w:pPr>
      <w:r w:rsidRPr="2BEB2625" w:rsidR="63361925">
        <w:rPr>
          <w:rFonts w:ascii="Segoe UI" w:hAnsi="Segoe UI" w:eastAsia="Segoe UI" w:cs="Segoe UI"/>
          <w:noProof w:val="0"/>
          <w:color w:val="000000" w:themeColor="text1" w:themeTint="FF" w:themeShade="FF"/>
          <w:sz w:val="22"/>
          <w:szCs w:val="22"/>
          <w:lang w:val="en-US"/>
        </w:rPr>
        <w:t>4.4</w:t>
      </w:r>
      <w:r w:rsidRPr="2BEB2625" w:rsidR="63361925">
        <w:rPr>
          <w:rFonts w:ascii="Segoe UI" w:hAnsi="Segoe UI" w:eastAsia="Segoe UI" w:cs="Segoe UI"/>
          <w:b w:val="1"/>
          <w:bCs w:val="1"/>
          <w:noProof w:val="0"/>
          <w:color w:val="000000" w:themeColor="text1" w:themeTint="FF" w:themeShade="FF"/>
          <w:sz w:val="22"/>
          <w:szCs w:val="22"/>
          <w:lang w:val="en-US"/>
        </w:rPr>
        <w:t xml:space="preserve"> </w:t>
      </w:r>
      <w:r w:rsidRPr="2BEB2625" w:rsidR="03129FBF">
        <w:rPr>
          <w:rFonts w:ascii="Segoe UI" w:hAnsi="Segoe UI" w:eastAsia="Segoe UI" w:cs="Segoe UI"/>
          <w:b w:val="1"/>
          <w:bCs w:val="1"/>
          <w:noProof w:val="0"/>
          <w:color w:val="000000" w:themeColor="text1" w:themeTint="FF" w:themeShade="FF"/>
          <w:sz w:val="22"/>
          <w:szCs w:val="22"/>
          <w:lang w:val="en-US"/>
        </w:rPr>
        <w:t xml:space="preserve">Watching the </w:t>
      </w:r>
      <w:r w:rsidRPr="2BEB2625" w:rsidR="63361925">
        <w:rPr>
          <w:rFonts w:ascii="Segoe UI" w:hAnsi="Segoe UI" w:eastAsia="Segoe UI" w:cs="Segoe UI"/>
          <w:b w:val="1"/>
          <w:bCs w:val="1"/>
          <w:noProof w:val="0"/>
          <w:color w:val="000000" w:themeColor="text1" w:themeTint="FF" w:themeShade="FF"/>
          <w:sz w:val="22"/>
          <w:szCs w:val="22"/>
          <w:lang w:val="en-US"/>
        </w:rPr>
        <w:t xml:space="preserve">Night </w:t>
      </w:r>
      <w:r w:rsidRPr="2BEB2625" w:rsidR="58CE0C13">
        <w:rPr>
          <w:rFonts w:ascii="Segoe UI" w:hAnsi="Segoe UI" w:eastAsia="Segoe UI" w:cs="Segoe UI"/>
          <w:b w:val="1"/>
          <w:bCs w:val="1"/>
          <w:noProof w:val="0"/>
          <w:color w:val="000000" w:themeColor="text1" w:themeTint="FF" w:themeShade="FF"/>
          <w:sz w:val="22"/>
          <w:szCs w:val="22"/>
          <w:lang w:val="en-US"/>
        </w:rPr>
        <w:t xml:space="preserve">Sky </w:t>
      </w:r>
      <w:r w:rsidRPr="2BEB2625" w:rsidR="63361925">
        <w:rPr>
          <w:rFonts w:ascii="Segoe UI" w:hAnsi="Segoe UI" w:eastAsia="Segoe UI" w:cs="Segoe UI"/>
          <w:b w:val="1"/>
          <w:bCs w:val="1"/>
          <w:noProof w:val="0"/>
          <w:color w:val="000000" w:themeColor="text1" w:themeTint="FF" w:themeShade="FF"/>
          <w:sz w:val="22"/>
          <w:szCs w:val="22"/>
          <w:lang w:val="en-US"/>
        </w:rPr>
        <w:t>with Others</w:t>
      </w:r>
    </w:p>
    <w:p w:rsidR="52873A5B" w:rsidP="2BEB2625" w:rsidRDefault="52873A5B" w14:paraId="3B91907B" w14:textId="3C9492E1">
      <w:pPr>
        <w:pStyle w:val="Normal"/>
        <w:spacing w:before="0" w:beforeAutospacing="off" w:after="160" w:afterAutospacing="off" w:line="480" w:lineRule="auto"/>
        <w:ind w:left="0" w:right="0"/>
        <w:jc w:val="both"/>
        <w:rPr>
          <w:rFonts w:ascii="Segoe UI" w:hAnsi="Segoe UI" w:eastAsia="Segoe UI" w:cs="Segoe UI"/>
          <w:noProof w:val="0"/>
          <w:color w:val="000000" w:themeColor="text1" w:themeTint="FF" w:themeShade="FF"/>
          <w:sz w:val="22"/>
          <w:szCs w:val="22"/>
          <w:lang w:val="en-US"/>
        </w:rPr>
      </w:pPr>
      <w:r w:rsidRPr="1DD68411" w:rsidR="209E203B">
        <w:rPr>
          <w:rFonts w:ascii="Segoe UI" w:hAnsi="Segoe UI" w:eastAsia="Segoe UI" w:cs="Segoe UI"/>
          <w:noProof w:val="0"/>
          <w:color w:val="000000" w:themeColor="text1" w:themeTint="FF" w:themeShade="FF"/>
          <w:sz w:val="22"/>
          <w:szCs w:val="22"/>
          <w:lang w:val="en-US"/>
        </w:rPr>
        <w:t xml:space="preserve">U</w:t>
      </w:r>
      <w:r w:rsidRPr="1DD68411" w:rsidR="63361925">
        <w:rPr>
          <w:rFonts w:ascii="Segoe UI" w:hAnsi="Segoe UI" w:eastAsia="Segoe UI" w:cs="Segoe UI"/>
          <w:noProof w:val="0"/>
          <w:color w:val="000000" w:themeColor="text1" w:themeTint="FF" w:themeShade="FF"/>
          <w:sz w:val="22"/>
          <w:szCs w:val="22"/>
          <w:lang w:val="en-US"/>
        </w:rPr>
        <w:t xml:space="preserve">nexpectedly </w:t>
      </w:r>
      <w:r w:rsidRPr="1DD68411" w:rsidR="6D1A2837">
        <w:rPr>
          <w:rFonts w:ascii="Segoe UI" w:hAnsi="Segoe UI" w:eastAsia="Segoe UI" w:cs="Segoe UI"/>
          <w:noProof w:val="0"/>
          <w:color w:val="000000" w:themeColor="text1" w:themeTint="FF" w:themeShade="FF"/>
          <w:sz w:val="22"/>
          <w:szCs w:val="22"/>
          <w:lang w:val="en-US"/>
        </w:rPr>
        <w:t xml:space="preserve">every participant</w:t>
      </w:r>
      <w:r w:rsidRPr="1DD68411" w:rsidR="63361925">
        <w:rPr>
          <w:rFonts w:ascii="Segoe UI" w:hAnsi="Segoe UI" w:eastAsia="Segoe UI" w:cs="Segoe UI"/>
          <w:noProof w:val="0"/>
          <w:color w:val="000000" w:themeColor="text1" w:themeTint="FF" w:themeShade="FF"/>
          <w:sz w:val="22"/>
          <w:szCs w:val="22"/>
          <w:lang w:val="en-US"/>
        </w:rPr>
        <w:t xml:space="preserve"> </w:t>
      </w:r>
      <w:r w:rsidRPr="1DD68411" w:rsidR="63361925">
        <w:rPr>
          <w:rFonts w:ascii="Segoe UI" w:hAnsi="Segoe UI" w:eastAsia="Segoe UI" w:cs="Segoe UI"/>
          <w:noProof w:val="0"/>
          <w:color w:val="000000" w:themeColor="text1" w:themeTint="FF" w:themeShade="FF"/>
          <w:sz w:val="22"/>
          <w:szCs w:val="22"/>
          <w:lang w:val="en-US"/>
        </w:rPr>
        <w:t>indicate</w:t>
      </w:r>
      <w:r w:rsidRPr="1DD68411" w:rsidR="3542D7B6">
        <w:rPr>
          <w:rFonts w:ascii="Segoe UI" w:hAnsi="Segoe UI" w:eastAsia="Segoe UI" w:cs="Segoe UI"/>
          <w:noProof w:val="0"/>
          <w:color w:val="000000" w:themeColor="text1" w:themeTint="FF" w:themeShade="FF"/>
          <w:sz w:val="22"/>
          <w:szCs w:val="22"/>
          <w:lang w:val="en-US"/>
        </w:rPr>
        <w:t>s</w:t>
      </w:r>
      <w:r w:rsidRPr="1DD68411" w:rsidR="3542D7B6">
        <w:rPr>
          <w:rFonts w:ascii="Segoe UI" w:hAnsi="Segoe UI" w:eastAsia="Segoe UI" w:cs="Segoe UI"/>
          <w:noProof w:val="0"/>
          <w:color w:val="000000" w:themeColor="text1" w:themeTint="FF" w:themeShade="FF"/>
          <w:sz w:val="22"/>
          <w:szCs w:val="22"/>
          <w:lang w:val="en-US"/>
        </w:rPr>
        <w:t xml:space="preserve"> they value sharing their night sky experiences with loved ones and friends, </w:t>
      </w:r>
      <w:r w:rsidRPr="1DD68411" w:rsidR="5F43056C">
        <w:rPr>
          <w:rFonts w:ascii="Segoe UI" w:hAnsi="Segoe UI" w:eastAsia="Segoe UI" w:cs="Segoe UI"/>
          <w:noProof w:val="0"/>
          <w:color w:val="000000" w:themeColor="text1" w:themeTint="FF" w:themeShade="FF"/>
          <w:sz w:val="22"/>
          <w:szCs w:val="22"/>
          <w:lang w:val="en-US"/>
        </w:rPr>
        <w:t xml:space="preserve">simply </w:t>
      </w:r>
      <w:r w:rsidRPr="1DD68411" w:rsidR="3542D7B6">
        <w:rPr>
          <w:rFonts w:ascii="Segoe UI" w:hAnsi="Segoe UI" w:eastAsia="Segoe UI" w:cs="Segoe UI"/>
          <w:noProof w:val="0"/>
          <w:color w:val="000000" w:themeColor="text1" w:themeTint="FF" w:themeShade="FF"/>
          <w:sz w:val="22"/>
          <w:szCs w:val="22"/>
          <w:lang w:val="en-US"/>
        </w:rPr>
        <w:t>stating</w:t>
      </w:r>
      <w:r w:rsidRPr="1DD68411" w:rsidR="62239DDA">
        <w:rPr>
          <w:rFonts w:ascii="Segoe UI" w:hAnsi="Segoe UI" w:eastAsia="Segoe UI" w:cs="Segoe UI"/>
          <w:noProof w:val="0"/>
          <w:color w:val="000000" w:themeColor="text1" w:themeTint="FF" w:themeShade="FF"/>
          <w:sz w:val="22"/>
          <w:szCs w:val="22"/>
          <w:lang w:val="en-US"/>
        </w:rPr>
        <w:t xml:space="preserve">, </w:t>
      </w:r>
      <w:r w:rsidRPr="1DD68411" w:rsidR="63361925">
        <w:rPr>
          <w:rFonts w:ascii="Segoe UI" w:hAnsi="Segoe UI" w:eastAsia="Segoe UI" w:cs="Segoe UI"/>
          <w:noProof w:val="0"/>
          <w:color w:val="000000" w:themeColor="text1" w:themeTint="FF" w:themeShade="FF"/>
          <w:sz w:val="22"/>
          <w:szCs w:val="22"/>
          <w:lang w:val="en-US"/>
        </w:rPr>
        <w:t xml:space="preserve">‘We love to just talk about how endless it is</w:t>
      </w:r>
      <w:r w:rsidRPr="1DD68411" w:rsidR="62F36633">
        <w:rPr>
          <w:rFonts w:ascii="Segoe UI" w:hAnsi="Segoe UI" w:eastAsia="Segoe UI" w:cs="Segoe UI"/>
          <w:noProof w:val="0"/>
          <w:color w:val="000000" w:themeColor="text1" w:themeTint="FF" w:themeShade="FF"/>
          <w:sz w:val="22"/>
          <w:szCs w:val="22"/>
          <w:lang w:val="en-US"/>
        </w:rPr>
        <w:t xml:space="preserve">...exchanging experiences</w:t>
      </w:r>
      <w:r w:rsidRPr="1DD68411" w:rsidR="7A842799">
        <w:rPr>
          <w:rFonts w:ascii="Segoe UI" w:hAnsi="Segoe UI" w:eastAsia="Segoe UI" w:cs="Segoe UI"/>
          <w:noProof w:val="0"/>
          <w:color w:val="000000" w:themeColor="text1" w:themeTint="FF" w:themeShade="FF"/>
          <w:sz w:val="22"/>
          <w:szCs w:val="22"/>
          <w:lang w:val="en-US"/>
        </w:rPr>
        <w:t xml:space="preserve"> while stargazing.</w:t>
      </w:r>
      <w:r w:rsidRPr="1DD68411" w:rsidR="4A894076">
        <w:rPr>
          <w:rFonts w:ascii="Segoe UI" w:hAnsi="Segoe UI" w:eastAsia="Segoe UI" w:cs="Segoe UI"/>
          <w:noProof w:val="0"/>
          <w:color w:val="000000" w:themeColor="text1" w:themeTint="FF" w:themeShade="FF"/>
          <w:sz w:val="22"/>
          <w:szCs w:val="22"/>
          <w:lang w:val="en-US"/>
        </w:rPr>
        <w:t xml:space="preserve">’</w:t>
      </w:r>
      <w:r w:rsidRPr="1DD68411" w:rsidR="7A842799">
        <w:rPr>
          <w:rFonts w:ascii="Segoe UI" w:hAnsi="Segoe UI" w:eastAsia="Segoe UI" w:cs="Segoe UI"/>
          <w:noProof w:val="0"/>
          <w:color w:val="000000" w:themeColor="text1" w:themeTint="FF" w:themeShade="FF"/>
          <w:sz w:val="22"/>
          <w:szCs w:val="22"/>
          <w:lang w:val="en-US"/>
        </w:rPr>
        <w:t xml:space="preserve"> </w:t>
      </w:r>
      <w:r w:rsidRPr="1DD68411" w:rsidR="582CACB7">
        <w:rPr>
          <w:rFonts w:ascii="Segoe UI" w:hAnsi="Segoe UI" w:eastAsia="Segoe UI" w:cs="Segoe UI"/>
          <w:noProof w:val="0"/>
          <w:color w:val="000000" w:themeColor="text1" w:themeTint="FF" w:themeShade="FF"/>
          <w:sz w:val="22"/>
          <w:szCs w:val="22"/>
          <w:lang w:val="en-US"/>
        </w:rPr>
        <w:t xml:space="preserve">Like my findings, Blair found her </w:t>
      </w:r>
      <w:r w:rsidRPr="1DD68411" w:rsidR="63361925">
        <w:rPr>
          <w:rFonts w:ascii="Segoe UI" w:hAnsi="Segoe UI" w:eastAsia="Segoe UI" w:cs="Segoe UI"/>
          <w:noProof w:val="0"/>
          <w:color w:val="000000" w:themeColor="text1" w:themeTint="FF" w:themeShade="FF"/>
          <w:sz w:val="22"/>
          <w:szCs w:val="22"/>
          <w:lang w:val="en-US"/>
        </w:rPr>
        <w:t xml:space="preserve">participants </w:t>
      </w:r>
      <w:r w:rsidRPr="1DD68411" w:rsidR="44FC0E69">
        <w:rPr>
          <w:rFonts w:ascii="Segoe UI" w:hAnsi="Segoe UI" w:eastAsia="Segoe UI" w:cs="Segoe UI"/>
          <w:noProof w:val="0"/>
          <w:color w:val="000000" w:themeColor="text1" w:themeTint="FF" w:themeShade="FF"/>
          <w:sz w:val="22"/>
          <w:szCs w:val="22"/>
          <w:lang w:val="en-US"/>
        </w:rPr>
        <w:t xml:space="preserve">valued time spent with </w:t>
      </w:r>
      <w:r w:rsidRPr="1DD68411" w:rsidR="63361925">
        <w:rPr>
          <w:rFonts w:ascii="Segoe UI" w:hAnsi="Segoe UI" w:eastAsia="Segoe UI" w:cs="Segoe UI"/>
          <w:noProof w:val="0"/>
          <w:color w:val="000000" w:themeColor="text1" w:themeTint="FF" w:themeShade="FF"/>
          <w:sz w:val="22"/>
          <w:szCs w:val="22"/>
          <w:lang w:val="en-US"/>
        </w:rPr>
        <w:t xml:space="preserve">family</w:t>
      </w:r>
      <w:r w:rsidRPr="1DD68411" w:rsidR="00EABDFE">
        <w:rPr>
          <w:rFonts w:ascii="Segoe UI" w:hAnsi="Segoe UI" w:eastAsia="Segoe UI" w:cs="Segoe UI"/>
          <w:noProof w:val="0"/>
          <w:color w:val="000000" w:themeColor="text1" w:themeTint="FF" w:themeShade="FF"/>
          <w:sz w:val="22"/>
          <w:szCs w:val="22"/>
          <w:lang w:val="en-US"/>
        </w:rPr>
        <w:t xml:space="preserve">, </w:t>
      </w:r>
      <w:r w:rsidRPr="1DD68411" w:rsidR="362942D5">
        <w:rPr>
          <w:rFonts w:ascii="Segoe UI" w:hAnsi="Segoe UI" w:eastAsia="Segoe UI" w:cs="Segoe UI"/>
          <w:noProof w:val="0"/>
          <w:color w:val="000000" w:themeColor="text1" w:themeTint="FF" w:themeShade="FF"/>
          <w:sz w:val="22"/>
          <w:szCs w:val="22"/>
          <w:lang w:val="en-US"/>
        </w:rPr>
        <w:t xml:space="preserve">friends,</w:t>
      </w:r>
      <w:r w:rsidRPr="1DD68411" w:rsidR="00EABDFE">
        <w:rPr>
          <w:rFonts w:ascii="Segoe UI" w:hAnsi="Segoe UI" w:eastAsia="Segoe UI" w:cs="Segoe UI"/>
          <w:noProof w:val="0"/>
          <w:color w:val="000000" w:themeColor="text1" w:themeTint="FF" w:themeShade="FF"/>
          <w:sz w:val="22"/>
          <w:szCs w:val="22"/>
          <w:lang w:val="en-US"/>
        </w:rPr>
        <w:t xml:space="preserve"> and others</w:t>
      </w:r>
      <w:r w:rsidRPr="1DD68411" w:rsidR="3375CCD4">
        <w:rPr>
          <w:rFonts w:ascii="Segoe UI" w:hAnsi="Segoe UI" w:eastAsia="Segoe UI" w:cs="Segoe UI"/>
          <w:noProof w:val="0"/>
          <w:color w:val="000000" w:themeColor="text1" w:themeTint="FF" w:themeShade="FF"/>
          <w:sz w:val="22"/>
          <w:szCs w:val="22"/>
          <w:lang w:val="en-US"/>
        </w:rPr>
        <w:t xml:space="preserve">, however Blair’s results were not unexpected</w:t>
      </w:r>
      <w:r w:rsidRPr="1DD68411" w:rsidR="4C100359">
        <w:rPr>
          <w:rFonts w:ascii="Segoe UI" w:hAnsi="Segoe UI" w:eastAsia="Segoe UI" w:cs="Segoe UI"/>
          <w:noProof w:val="0"/>
          <w:color w:val="000000" w:themeColor="text1" w:themeTint="FF" w:themeShade="FF"/>
          <w:sz w:val="22"/>
          <w:szCs w:val="22"/>
          <w:lang w:val="en-US"/>
        </w:rPr>
        <w:t xml:space="preserve">.</w:t>
      </w:r>
      <w:r w:rsidRPr="1DD68411">
        <w:rPr>
          <w:rStyle w:val="FootnoteReference"/>
          <w:rFonts w:ascii="Segoe UI" w:hAnsi="Segoe UI" w:eastAsia="Segoe UI" w:cs="Segoe UI"/>
          <w:noProof w:val="0"/>
          <w:color w:val="000000" w:themeColor="text1" w:themeTint="FF" w:themeShade="FF"/>
          <w:sz w:val="22"/>
          <w:szCs w:val="22"/>
          <w:lang w:val="en-US"/>
        </w:rPr>
        <w:footnoteReference w:id="22364"/>
      </w:r>
      <w:r w:rsidRPr="1DD68411" w:rsidR="0584F53F">
        <w:rPr>
          <w:rFonts w:ascii="Segoe UI" w:hAnsi="Segoe UI" w:eastAsia="Segoe UI" w:cs="Segoe UI"/>
          <w:noProof w:val="0"/>
          <w:color w:val="000000" w:themeColor="text1" w:themeTint="FF" w:themeShade="FF"/>
          <w:sz w:val="22"/>
          <w:szCs w:val="22"/>
          <w:lang w:val="en-US"/>
        </w:rPr>
        <w:t xml:space="preserve"> All t</w:t>
      </w:r>
      <w:r w:rsidRPr="1DD68411" w:rsidR="63361925">
        <w:rPr>
          <w:rFonts w:ascii="Segoe UI" w:hAnsi="Segoe UI" w:eastAsia="Segoe UI" w:cs="Segoe UI"/>
          <w:noProof w:val="0"/>
          <w:color w:val="000000" w:themeColor="text1" w:themeTint="FF" w:themeShade="FF"/>
          <w:sz w:val="22"/>
          <w:szCs w:val="22"/>
          <w:lang w:val="en-US"/>
        </w:rPr>
        <w:t xml:space="preserve">he participants elaborate </w:t>
      </w:r>
      <w:r w:rsidRPr="1DD68411" w:rsidR="1B598490">
        <w:rPr>
          <w:rFonts w:ascii="Segoe UI" w:hAnsi="Segoe UI" w:eastAsia="Segoe UI" w:cs="Segoe UI"/>
          <w:noProof w:val="0"/>
          <w:color w:val="000000" w:themeColor="text1" w:themeTint="FF" w:themeShade="FF"/>
          <w:sz w:val="22"/>
          <w:szCs w:val="22"/>
          <w:lang w:val="en-US"/>
        </w:rPr>
        <w:t xml:space="preserve">on </w:t>
      </w:r>
      <w:r w:rsidRPr="1DD68411" w:rsidR="63361925">
        <w:rPr>
          <w:rFonts w:ascii="Segoe UI" w:hAnsi="Segoe UI" w:eastAsia="Segoe UI" w:cs="Segoe UI"/>
          <w:noProof w:val="0"/>
          <w:color w:val="000000" w:themeColor="text1" w:themeTint="FF" w:themeShade="FF"/>
          <w:sz w:val="22"/>
          <w:szCs w:val="22"/>
          <w:lang w:val="en-US"/>
        </w:rPr>
        <w:t xml:space="preserve">the </w:t>
      </w:r>
      <w:r w:rsidRPr="1DD68411" w:rsidR="3F4AF8F9">
        <w:rPr>
          <w:rFonts w:ascii="Segoe UI" w:hAnsi="Segoe UI" w:eastAsia="Segoe UI" w:cs="Segoe UI"/>
          <w:noProof w:val="0"/>
          <w:color w:val="000000" w:themeColor="text1" w:themeTint="FF" w:themeShade="FF"/>
          <w:sz w:val="22"/>
          <w:szCs w:val="22"/>
          <w:lang w:val="en-US"/>
        </w:rPr>
        <w:t>reason</w:t>
      </w:r>
      <w:r w:rsidRPr="1DD68411" w:rsidR="7E8067CE">
        <w:rPr>
          <w:rFonts w:ascii="Segoe UI" w:hAnsi="Segoe UI" w:eastAsia="Segoe UI" w:cs="Segoe UI"/>
          <w:noProof w:val="0"/>
          <w:color w:val="000000" w:themeColor="text1" w:themeTint="FF" w:themeShade="FF"/>
          <w:sz w:val="22"/>
          <w:szCs w:val="22"/>
          <w:lang w:val="en-US"/>
        </w:rPr>
        <w:t>s why</w:t>
      </w:r>
      <w:r w:rsidRPr="1DD68411" w:rsidR="63361925">
        <w:rPr>
          <w:rFonts w:ascii="Segoe UI" w:hAnsi="Segoe UI" w:eastAsia="Segoe UI" w:cs="Segoe UI"/>
          <w:noProof w:val="0"/>
          <w:color w:val="000000" w:themeColor="text1" w:themeTint="FF" w:themeShade="FF"/>
          <w:sz w:val="22"/>
          <w:szCs w:val="22"/>
          <w:lang w:val="en-US"/>
        </w:rPr>
        <w:t xml:space="preserve"> seeing the night sky is meaningful</w:t>
      </w:r>
      <w:r w:rsidRPr="1DD68411" w:rsidR="1E9385CC">
        <w:rPr>
          <w:rFonts w:ascii="Segoe UI" w:hAnsi="Segoe UI" w:eastAsia="Segoe UI" w:cs="Segoe UI"/>
          <w:noProof w:val="0"/>
          <w:color w:val="000000" w:themeColor="text1" w:themeTint="FF" w:themeShade="FF"/>
          <w:sz w:val="22"/>
          <w:szCs w:val="22"/>
          <w:lang w:val="en-US"/>
        </w:rPr>
        <w:t xml:space="preserve"> for</w:t>
      </w:r>
      <w:r w:rsidRPr="1DD68411" w:rsidR="63361925">
        <w:rPr>
          <w:rFonts w:ascii="Segoe UI" w:hAnsi="Segoe UI" w:eastAsia="Segoe UI" w:cs="Segoe UI"/>
          <w:noProof w:val="0"/>
          <w:color w:val="000000" w:themeColor="text1" w:themeTint="FF" w:themeShade="FF"/>
          <w:sz w:val="22"/>
          <w:szCs w:val="22"/>
          <w:lang w:val="en-US"/>
        </w:rPr>
        <w:t xml:space="preserve"> them</w:t>
      </w:r>
      <w:r w:rsidRPr="1DD68411" w:rsidR="7404B60E">
        <w:rPr>
          <w:rFonts w:ascii="Segoe UI" w:hAnsi="Segoe UI" w:eastAsia="Segoe UI" w:cs="Segoe UI"/>
          <w:noProof w:val="0"/>
          <w:color w:val="000000" w:themeColor="text1" w:themeTint="FF" w:themeShade="FF"/>
          <w:sz w:val="22"/>
          <w:szCs w:val="22"/>
          <w:lang w:val="en-US"/>
        </w:rPr>
        <w:t xml:space="preserve">, much like Derrien and Stokowski spoke of.</w:t>
      </w:r>
      <w:r w:rsidRPr="58F5CE3F">
        <w:rPr>
          <w:rStyle w:val="FootnoteReference"/>
          <w:rFonts w:ascii="Segoe UI" w:hAnsi="Segoe UI" w:eastAsia="Segoe UI" w:cs="Segoe UI"/>
          <w:noProof w:val="0"/>
          <w:color w:val="000000" w:themeColor="text1" w:themeTint="FF" w:themeShade="FF"/>
          <w:sz w:val="22"/>
          <w:szCs w:val="22"/>
          <w:lang w:val="en-US"/>
        </w:rPr>
        <w:footnoteReference w:id="28579"/>
      </w:r>
      <w:r w:rsidRPr="1DD68411" w:rsidR="34E2CF19">
        <w:rPr>
          <w:rFonts w:ascii="Segoe UI" w:hAnsi="Segoe UI" w:eastAsia="Segoe UI" w:cs="Segoe UI"/>
          <w:noProof w:val="0"/>
          <w:color w:val="000000" w:themeColor="text1" w:themeTint="FF" w:themeShade="FF"/>
          <w:sz w:val="22"/>
          <w:szCs w:val="22"/>
          <w:lang w:val="en-US"/>
        </w:rPr>
        <w:t xml:space="preserve"> </w:t>
      </w:r>
      <w:r w:rsidRPr="1DD68411" w:rsidR="0D86C870">
        <w:rPr>
          <w:rFonts w:ascii="Segoe UI" w:hAnsi="Segoe UI" w:eastAsia="Segoe UI" w:cs="Segoe UI"/>
          <w:noProof w:val="0"/>
          <w:color w:val="000000" w:themeColor="text1" w:themeTint="FF" w:themeShade="FF"/>
          <w:sz w:val="22"/>
          <w:szCs w:val="22"/>
          <w:lang w:val="en-US"/>
        </w:rPr>
        <w:t xml:space="preserve">For some, it is the joy of sharing and learning </w:t>
      </w:r>
      <w:r w:rsidRPr="1DD68411" w:rsidR="63361925">
        <w:rPr>
          <w:rFonts w:ascii="Segoe UI" w:hAnsi="Segoe UI" w:eastAsia="Segoe UI" w:cs="Segoe UI"/>
          <w:noProof w:val="0"/>
          <w:color w:val="000000" w:themeColor="text1" w:themeTint="FF" w:themeShade="FF"/>
          <w:sz w:val="22"/>
          <w:szCs w:val="22"/>
          <w:lang w:val="en-US"/>
        </w:rPr>
        <w:t>with other people</w:t>
      </w:r>
      <w:r w:rsidRPr="1DD68411" w:rsidR="493EB293">
        <w:rPr>
          <w:rFonts w:ascii="Segoe UI" w:hAnsi="Segoe UI" w:eastAsia="Segoe UI" w:cs="Segoe UI"/>
          <w:noProof w:val="0"/>
          <w:color w:val="000000" w:themeColor="text1" w:themeTint="FF" w:themeShade="FF"/>
          <w:sz w:val="22"/>
          <w:szCs w:val="22"/>
          <w:lang w:val="en-US"/>
        </w:rPr>
        <w:t xml:space="preserve">,’ </w:t>
      </w:r>
      <w:r w:rsidRPr="1DD68411" w:rsidR="493EB293">
        <w:rPr>
          <w:rFonts w:ascii="Segoe UI" w:hAnsi="Segoe UI" w:eastAsia="Segoe UI" w:cs="Segoe UI"/>
          <w:noProof w:val="0"/>
          <w:color w:val="000000" w:themeColor="text1" w:themeTint="FF" w:themeShade="FF"/>
          <w:sz w:val="22"/>
          <w:szCs w:val="22"/>
          <w:lang w:val="en-US"/>
        </w:rPr>
        <w:t>and</w:t>
      </w:r>
      <w:r w:rsidRPr="1DD68411" w:rsidR="3FEF492A">
        <w:rPr>
          <w:rFonts w:ascii="Segoe UI" w:hAnsi="Segoe UI" w:eastAsia="Segoe UI" w:cs="Segoe UI"/>
          <w:noProof w:val="0"/>
          <w:color w:val="000000" w:themeColor="text1" w:themeTint="FF" w:themeShade="FF"/>
          <w:sz w:val="22"/>
          <w:szCs w:val="22"/>
          <w:lang w:val="en-US"/>
        </w:rPr>
        <w:t xml:space="preserve"> </w:t>
      </w:r>
      <w:r w:rsidRPr="1DD68411" w:rsidR="63361925">
        <w:rPr>
          <w:rFonts w:ascii="Segoe UI" w:hAnsi="Segoe UI" w:eastAsia="Segoe UI" w:cs="Segoe UI"/>
          <w:noProof w:val="0"/>
          <w:color w:val="000000" w:themeColor="text1" w:themeTint="FF" w:themeShade="FF"/>
          <w:sz w:val="22"/>
          <w:szCs w:val="22"/>
          <w:lang w:val="en-US"/>
        </w:rPr>
        <w:t>observing</w:t>
      </w:r>
      <w:r w:rsidRPr="1DD68411" w:rsidR="63361925">
        <w:rPr>
          <w:rFonts w:ascii="Segoe UI" w:hAnsi="Segoe UI" w:eastAsia="Segoe UI" w:cs="Segoe UI"/>
          <w:noProof w:val="0"/>
          <w:color w:val="000000" w:themeColor="text1" w:themeTint="FF" w:themeShade="FF"/>
          <w:sz w:val="22"/>
          <w:szCs w:val="22"/>
          <w:lang w:val="en-US"/>
        </w:rPr>
        <w:t xml:space="preserve"> the night sky </w:t>
      </w:r>
      <w:r w:rsidRPr="1DD68411" w:rsidR="01FEAACE">
        <w:rPr>
          <w:rFonts w:ascii="Segoe UI" w:hAnsi="Segoe UI" w:eastAsia="Segoe UI" w:cs="Segoe UI"/>
          <w:noProof w:val="0"/>
          <w:color w:val="000000" w:themeColor="text1" w:themeTint="FF" w:themeShade="FF"/>
          <w:sz w:val="22"/>
          <w:szCs w:val="22"/>
          <w:lang w:val="en-US"/>
        </w:rPr>
        <w:t xml:space="preserve">‘</w:t>
      </w:r>
      <w:r w:rsidRPr="1DD68411" w:rsidR="4D46A671">
        <w:rPr>
          <w:rFonts w:ascii="Segoe UI" w:hAnsi="Segoe UI" w:eastAsia="Segoe UI" w:cs="Segoe UI"/>
          <w:noProof w:val="0"/>
          <w:color w:val="000000" w:themeColor="text1" w:themeTint="FF" w:themeShade="FF"/>
          <w:sz w:val="22"/>
          <w:szCs w:val="22"/>
          <w:lang w:val="en-US"/>
        </w:rPr>
        <w:t xml:space="preserve">B</w:t>
      </w:r>
      <w:r w:rsidRPr="1DD68411" w:rsidR="63361925">
        <w:rPr>
          <w:rFonts w:ascii="Segoe UI" w:hAnsi="Segoe UI" w:eastAsia="Segoe UI" w:cs="Segoe UI"/>
          <w:noProof w:val="0"/>
          <w:color w:val="000000" w:themeColor="text1" w:themeTint="FF" w:themeShade="FF"/>
          <w:sz w:val="22"/>
          <w:szCs w:val="22"/>
          <w:lang w:val="en-US"/>
        </w:rPr>
        <w:t xml:space="preserve">rings about feelings of connection to the cosmos,</w:t>
      </w:r>
      <w:r w:rsidRPr="1DD68411" w:rsidR="353CEF11">
        <w:rPr>
          <w:rFonts w:ascii="Segoe UI" w:hAnsi="Segoe UI" w:eastAsia="Segoe UI" w:cs="Segoe UI"/>
          <w:noProof w:val="0"/>
          <w:color w:val="000000" w:themeColor="text1" w:themeTint="FF" w:themeShade="FF"/>
          <w:sz w:val="22"/>
          <w:szCs w:val="22"/>
          <w:lang w:val="en-US"/>
        </w:rPr>
        <w:t xml:space="preserve">’</w:t>
      </w:r>
      <w:r w:rsidRPr="1DD68411" w:rsidR="63361925">
        <w:rPr>
          <w:rFonts w:ascii="Segoe UI" w:hAnsi="Segoe UI" w:eastAsia="Segoe UI" w:cs="Segoe UI"/>
          <w:noProof w:val="0"/>
          <w:color w:val="000000" w:themeColor="text1" w:themeTint="FF" w:themeShade="FF"/>
          <w:sz w:val="22"/>
          <w:szCs w:val="22"/>
          <w:lang w:val="en-US"/>
        </w:rPr>
        <w:t xml:space="preserve"> </w:t>
      </w:r>
      <w:r w:rsidRPr="1DD68411" w:rsidR="5874A847">
        <w:rPr>
          <w:rFonts w:ascii="Segoe UI" w:hAnsi="Segoe UI" w:eastAsia="Segoe UI" w:cs="Segoe UI"/>
          <w:noProof w:val="0"/>
          <w:color w:val="000000" w:themeColor="text1" w:themeTint="FF" w:themeShade="FF"/>
          <w:sz w:val="22"/>
          <w:szCs w:val="22"/>
          <w:lang w:val="en-US"/>
        </w:rPr>
        <w:t xml:space="preserve">and this benefits their psyche</w:t>
      </w:r>
      <w:r w:rsidRPr="1DD68411" w:rsidR="4A0C3EB2">
        <w:rPr>
          <w:rFonts w:ascii="Segoe UI" w:hAnsi="Segoe UI" w:eastAsia="Segoe UI" w:cs="Segoe UI"/>
          <w:noProof w:val="0"/>
          <w:color w:val="000000" w:themeColor="text1" w:themeTint="FF" w:themeShade="FF"/>
          <w:sz w:val="22"/>
          <w:szCs w:val="22"/>
          <w:lang w:val="en-US"/>
        </w:rPr>
        <w:t xml:space="preserve">,’ and</w:t>
      </w:r>
      <w:r w:rsidRPr="1DD68411" w:rsidR="7FA77FC8">
        <w:rPr>
          <w:rFonts w:ascii="Segoe UI" w:hAnsi="Segoe UI" w:eastAsia="Segoe UI" w:cs="Segoe UI"/>
          <w:noProof w:val="0"/>
          <w:color w:val="000000" w:themeColor="text1" w:themeTint="FF" w:themeShade="FF"/>
          <w:sz w:val="22"/>
          <w:szCs w:val="22"/>
          <w:lang w:val="en-US"/>
        </w:rPr>
        <w:t xml:space="preserve"> </w:t>
      </w:r>
      <w:r w:rsidRPr="1DD68411" w:rsidR="63361925">
        <w:rPr>
          <w:rFonts w:ascii="Segoe UI" w:hAnsi="Segoe UI" w:eastAsia="Segoe UI" w:cs="Segoe UI"/>
          <w:noProof w:val="0"/>
          <w:color w:val="000000" w:themeColor="text1" w:themeTint="FF" w:themeShade="FF"/>
          <w:sz w:val="22"/>
          <w:szCs w:val="22"/>
          <w:lang w:val="en-US"/>
        </w:rPr>
        <w:t>‘</w:t>
      </w:r>
      <w:bookmarkStart w:name="_Int_DG1JE6wi" w:id="1489158648"/>
      <w:r w:rsidRPr="1DD68411" w:rsidR="71328DAD">
        <w:rPr>
          <w:rFonts w:ascii="Segoe UI" w:hAnsi="Segoe UI" w:eastAsia="Segoe UI" w:cs="Segoe UI"/>
          <w:noProof w:val="0"/>
          <w:color w:val="000000" w:themeColor="text1" w:themeTint="FF" w:themeShade="FF"/>
          <w:sz w:val="22"/>
          <w:szCs w:val="22"/>
          <w:lang w:val="en-US"/>
        </w:rPr>
        <w:t>It</w:t>
      </w:r>
      <w:r w:rsidRPr="1DD68411" w:rsidR="342A5A7C">
        <w:rPr>
          <w:rFonts w:ascii="Segoe UI" w:hAnsi="Segoe UI" w:eastAsia="Segoe UI" w:cs="Segoe UI"/>
          <w:noProof w:val="0"/>
          <w:color w:val="000000" w:themeColor="text1" w:themeTint="FF" w:themeShade="FF"/>
          <w:sz w:val="22"/>
          <w:szCs w:val="22"/>
          <w:lang w:val="en-US"/>
        </w:rPr>
        <w:t>’s</w:t>
      </w:r>
      <w:bookmarkEnd w:id="1489158648"/>
      <w:r w:rsidRPr="1DD68411" w:rsidR="63361925">
        <w:rPr>
          <w:rFonts w:ascii="Segoe UI" w:hAnsi="Segoe UI" w:eastAsia="Segoe UI" w:cs="Segoe UI"/>
          <w:noProof w:val="0"/>
          <w:color w:val="000000" w:themeColor="text1" w:themeTint="FF" w:themeShade="FF"/>
          <w:sz w:val="22"/>
          <w:szCs w:val="22"/>
          <w:lang w:val="en-US"/>
        </w:rPr>
        <w:t xml:space="preserve"> good for my soul. It </w:t>
      </w:r>
      <w:r w:rsidRPr="1DD68411" w:rsidR="66371C06">
        <w:rPr>
          <w:rFonts w:ascii="Segoe UI" w:hAnsi="Segoe UI" w:eastAsia="Segoe UI" w:cs="Segoe UI"/>
          <w:noProof w:val="0"/>
          <w:color w:val="000000" w:themeColor="text1" w:themeTint="FF" w:themeShade="FF"/>
          <w:sz w:val="22"/>
          <w:szCs w:val="22"/>
          <w:lang w:val="en-US"/>
        </w:rPr>
        <w:t>centers</w:t>
      </w:r>
      <w:r w:rsidRPr="1DD68411" w:rsidR="63361925">
        <w:rPr>
          <w:rFonts w:ascii="Segoe UI" w:hAnsi="Segoe UI" w:eastAsia="Segoe UI" w:cs="Segoe UI"/>
          <w:noProof w:val="0"/>
          <w:color w:val="000000" w:themeColor="text1" w:themeTint="FF" w:themeShade="FF"/>
          <w:sz w:val="22"/>
          <w:szCs w:val="22"/>
          <w:lang w:val="en-US"/>
        </w:rPr>
        <w:t xml:space="preserve"> me</w:t>
      </w:r>
      <w:r w:rsidRPr="1DD68411" w:rsidR="550822C0">
        <w:rPr>
          <w:rFonts w:ascii="Segoe UI" w:hAnsi="Segoe UI" w:eastAsia="Segoe UI" w:cs="Segoe UI"/>
          <w:noProof w:val="0"/>
          <w:color w:val="000000" w:themeColor="text1" w:themeTint="FF" w:themeShade="FF"/>
          <w:sz w:val="22"/>
          <w:szCs w:val="22"/>
          <w:lang w:val="en-US"/>
        </w:rPr>
        <w:t xml:space="preserve">,’ and </w:t>
      </w:r>
      <w:r w:rsidRPr="1DD68411" w:rsidR="63361925">
        <w:rPr>
          <w:rFonts w:ascii="Segoe UI" w:hAnsi="Segoe UI" w:eastAsia="Segoe UI" w:cs="Segoe UI"/>
          <w:noProof w:val="0"/>
          <w:color w:val="000000" w:themeColor="text1" w:themeTint="FF" w:themeShade="FF"/>
          <w:sz w:val="22"/>
          <w:szCs w:val="22"/>
          <w:lang w:val="en-US"/>
        </w:rPr>
        <w:t xml:space="preserve">it ‘Allows me to experience feelings I seldom experience elsewhere.’</w:t>
      </w:r>
      <w:r w:rsidRPr="1DD68411" w:rsidR="6C94C90F">
        <w:rPr>
          <w:rFonts w:ascii="Segoe UI" w:hAnsi="Segoe UI" w:eastAsia="Segoe UI" w:cs="Segoe UI"/>
          <w:noProof w:val="0"/>
          <w:color w:val="000000" w:themeColor="text1" w:themeTint="FF" w:themeShade="FF"/>
          <w:sz w:val="22"/>
          <w:szCs w:val="22"/>
          <w:lang w:val="en-US"/>
        </w:rPr>
        <w:t xml:space="preserve"> </w:t>
      </w:r>
      <w:r w:rsidRPr="1DD68411" w:rsidR="63361925">
        <w:rPr>
          <w:rFonts w:ascii="Segoe UI" w:hAnsi="Segoe UI" w:eastAsia="Segoe UI" w:cs="Segoe UI"/>
          <w:noProof w:val="0"/>
          <w:color w:val="000000" w:themeColor="text1" w:themeTint="FF" w:themeShade="FF"/>
          <w:sz w:val="22"/>
          <w:szCs w:val="22"/>
          <w:lang w:val="en-US"/>
        </w:rPr>
        <w:t xml:space="preserve">Thus, </w:t>
      </w:r>
      <w:r w:rsidRPr="1DD68411" w:rsidR="1F805C3F">
        <w:rPr>
          <w:rFonts w:ascii="Segoe UI" w:hAnsi="Segoe UI" w:eastAsia="Segoe UI" w:cs="Segoe UI"/>
          <w:noProof w:val="0"/>
          <w:color w:val="000000" w:themeColor="text1" w:themeTint="FF" w:themeShade="FF"/>
          <w:sz w:val="22"/>
          <w:szCs w:val="22"/>
          <w:lang w:val="en-US"/>
        </w:rPr>
        <w:t xml:space="preserve">it </w:t>
      </w:r>
      <w:r w:rsidRPr="1DD68411" w:rsidR="3A2BD3B8">
        <w:rPr>
          <w:rFonts w:ascii="Segoe UI" w:hAnsi="Segoe UI" w:eastAsia="Segoe UI" w:cs="Segoe UI"/>
          <w:noProof w:val="0"/>
          <w:color w:val="000000" w:themeColor="text1" w:themeTint="FF" w:themeShade="FF"/>
          <w:sz w:val="22"/>
          <w:szCs w:val="22"/>
          <w:lang w:val="en-US"/>
        </w:rPr>
        <w:t>is</w:t>
      </w:r>
      <w:r w:rsidRPr="1DD68411" w:rsidR="6457A136">
        <w:rPr>
          <w:rFonts w:ascii="Segoe UI" w:hAnsi="Segoe UI" w:eastAsia="Segoe UI" w:cs="Segoe UI"/>
          <w:noProof w:val="0"/>
          <w:color w:val="000000" w:themeColor="text1" w:themeTint="FF" w:themeShade="FF"/>
          <w:sz w:val="22"/>
          <w:szCs w:val="22"/>
          <w:lang w:val="en-US"/>
        </w:rPr>
        <w:t xml:space="preserve"> a combination</w:t>
      </w:r>
      <w:r w:rsidRPr="1DD68411" w:rsidR="63361925">
        <w:rPr>
          <w:rFonts w:ascii="Segoe UI" w:hAnsi="Segoe UI" w:eastAsia="Segoe UI" w:cs="Segoe UI"/>
          <w:noProof w:val="0"/>
          <w:color w:val="000000" w:themeColor="text1" w:themeTint="FF" w:themeShade="FF"/>
          <w:sz w:val="22"/>
          <w:szCs w:val="22"/>
          <w:lang w:val="en-US"/>
        </w:rPr>
        <w:t xml:space="preserve"> of </w:t>
      </w:r>
      <w:r w:rsidRPr="1DD68411" w:rsidR="5FE7FE61">
        <w:rPr>
          <w:rFonts w:ascii="Segoe UI" w:hAnsi="Segoe UI" w:eastAsia="Segoe UI" w:cs="Segoe UI"/>
          <w:noProof w:val="0"/>
          <w:color w:val="000000" w:themeColor="text1" w:themeTint="FF" w:themeShade="FF"/>
          <w:sz w:val="22"/>
          <w:szCs w:val="22"/>
          <w:lang w:val="en-US"/>
        </w:rPr>
        <w:t xml:space="preserve">connecting with the world beyond this earth and the </w:t>
      </w:r>
      <w:r w:rsidRPr="1DD68411" w:rsidR="63361925">
        <w:rPr>
          <w:rFonts w:ascii="Segoe UI" w:hAnsi="Segoe UI" w:eastAsia="Segoe UI" w:cs="Segoe UI"/>
          <w:noProof w:val="0"/>
          <w:color w:val="000000" w:themeColor="text1" w:themeTint="FF" w:themeShade="FF"/>
          <w:sz w:val="22"/>
          <w:szCs w:val="22"/>
          <w:lang w:val="en-US"/>
        </w:rPr>
        <w:t xml:space="preserve">excitement</w:t>
      </w:r>
      <w:r w:rsidRPr="1DD68411" w:rsidR="5C3ECDF8">
        <w:rPr>
          <w:rFonts w:ascii="Segoe UI" w:hAnsi="Segoe UI" w:eastAsia="Segoe UI" w:cs="Segoe UI"/>
          <w:noProof w:val="0"/>
          <w:color w:val="000000" w:themeColor="text1" w:themeTint="FF" w:themeShade="FF"/>
          <w:sz w:val="22"/>
          <w:szCs w:val="22"/>
          <w:lang w:val="en-US"/>
        </w:rPr>
        <w:t xml:space="preserve"> or joy</w:t>
      </w:r>
      <w:r w:rsidRPr="1DD68411" w:rsidR="63361925">
        <w:rPr>
          <w:rFonts w:ascii="Segoe UI" w:hAnsi="Segoe UI" w:eastAsia="Segoe UI" w:cs="Segoe UI"/>
          <w:noProof w:val="0"/>
          <w:color w:val="000000" w:themeColor="text1" w:themeTint="FF" w:themeShade="FF"/>
          <w:sz w:val="22"/>
          <w:szCs w:val="22"/>
          <w:lang w:val="en-US"/>
        </w:rPr>
        <w:t xml:space="preserve"> of learning</w:t>
      </w:r>
      <w:r w:rsidRPr="1DD68411" w:rsidR="63361925">
        <w:rPr>
          <w:rFonts w:ascii="Segoe UI" w:hAnsi="Segoe UI" w:eastAsia="Segoe UI" w:cs="Segoe UI"/>
          <w:noProof w:val="0"/>
          <w:color w:val="000000" w:themeColor="text1" w:themeTint="FF" w:themeShade="FF"/>
          <w:sz w:val="22"/>
          <w:szCs w:val="22"/>
          <w:lang w:val="en-US"/>
        </w:rPr>
        <w:t xml:space="preserve"> and the emotions this causes</w:t>
      </w:r>
      <w:r w:rsidRPr="1DD68411" w:rsidR="1F2E738E">
        <w:rPr>
          <w:rFonts w:ascii="Segoe UI" w:hAnsi="Segoe UI" w:eastAsia="Segoe UI" w:cs="Segoe UI"/>
          <w:noProof w:val="0"/>
          <w:color w:val="000000" w:themeColor="text1" w:themeTint="FF" w:themeShade="FF"/>
          <w:sz w:val="22"/>
          <w:szCs w:val="22"/>
          <w:lang w:val="en-US"/>
        </w:rPr>
        <w:t xml:space="preserve"> which</w:t>
      </w:r>
      <w:r w:rsidRPr="1DD68411" w:rsidR="17335263">
        <w:rPr>
          <w:rFonts w:ascii="Segoe UI" w:hAnsi="Segoe UI" w:eastAsia="Segoe UI" w:cs="Segoe UI"/>
          <w:noProof w:val="0"/>
          <w:color w:val="000000" w:themeColor="text1" w:themeTint="FF" w:themeShade="FF"/>
          <w:sz w:val="22"/>
          <w:szCs w:val="22"/>
          <w:lang w:val="en-US"/>
        </w:rPr>
        <w:t xml:space="preserve"> lead the</w:t>
      </w:r>
      <w:r w:rsidRPr="1DD68411" w:rsidR="63361925">
        <w:rPr>
          <w:rFonts w:ascii="Segoe UI" w:hAnsi="Segoe UI" w:eastAsia="Segoe UI" w:cs="Segoe UI"/>
          <w:noProof w:val="0"/>
          <w:color w:val="000000" w:themeColor="text1" w:themeTint="FF" w:themeShade="FF"/>
          <w:sz w:val="22"/>
          <w:szCs w:val="22"/>
          <w:lang w:val="en-US"/>
        </w:rPr>
        <w:t xml:space="preserve"> participants to </w:t>
      </w:r>
      <w:r w:rsidRPr="1DD68411" w:rsidR="00274A9F">
        <w:rPr>
          <w:rFonts w:ascii="Segoe UI" w:hAnsi="Segoe UI" w:eastAsia="Segoe UI" w:cs="Segoe UI"/>
          <w:noProof w:val="0"/>
          <w:color w:val="000000" w:themeColor="text1" w:themeTint="FF" w:themeShade="FF"/>
          <w:sz w:val="22"/>
          <w:szCs w:val="22"/>
          <w:lang w:val="en-US"/>
        </w:rPr>
        <w:t xml:space="preserve">night sky watch</w:t>
      </w:r>
      <w:r w:rsidRPr="1DD68411" w:rsidR="63361925">
        <w:rPr>
          <w:rFonts w:ascii="Segoe UI" w:hAnsi="Segoe UI" w:eastAsia="Segoe UI" w:cs="Segoe UI"/>
          <w:noProof w:val="0"/>
          <w:color w:val="000000" w:themeColor="text1" w:themeTint="FF" w:themeShade="FF"/>
          <w:sz w:val="22"/>
          <w:szCs w:val="22"/>
          <w:lang w:val="en-US"/>
        </w:rPr>
        <w:t xml:space="preserve">.</w:t>
      </w:r>
    </w:p>
    <w:p w:rsidR="52873A5B" w:rsidP="2BEB2625" w:rsidRDefault="52873A5B" w14:paraId="4EEE6C7B" w14:textId="3BF27484">
      <w:pPr>
        <w:pStyle w:val="Normal"/>
        <w:spacing w:before="0" w:beforeAutospacing="off" w:after="160" w:afterAutospacing="off" w:line="480" w:lineRule="auto"/>
        <w:ind/>
        <w:jc w:val="both"/>
        <w:rPr>
          <w:rFonts w:ascii="Segoe UI" w:hAnsi="Segoe UI" w:eastAsia="Segoe UI" w:cs="Segoe UI"/>
          <w:noProof w:val="0"/>
          <w:color w:val="000000" w:themeColor="text1" w:themeTint="FF" w:themeShade="FF"/>
          <w:sz w:val="22"/>
          <w:szCs w:val="22"/>
          <w:lang w:val="en-US"/>
        </w:rPr>
      </w:pPr>
      <w:r w:rsidRPr="28FE04C7" w:rsidR="7F44BB8A">
        <w:rPr>
          <w:rFonts w:ascii="Segoe UI" w:hAnsi="Segoe UI" w:eastAsia="Segoe UI" w:cs="Segoe UI"/>
          <w:noProof w:val="0"/>
          <w:color w:val="auto"/>
          <w:sz w:val="22"/>
          <w:szCs w:val="22"/>
          <w:lang w:val="en-GB"/>
        </w:rPr>
        <w:t xml:space="preserve">R</w:t>
      </w:r>
      <w:r w:rsidRPr="28FE04C7" w:rsidR="096D59BC">
        <w:rPr>
          <w:rFonts w:ascii="Segoe UI" w:hAnsi="Segoe UI" w:eastAsia="Segoe UI" w:cs="Segoe UI"/>
          <w:noProof w:val="0"/>
          <w:color w:val="auto"/>
          <w:sz w:val="22"/>
          <w:szCs w:val="22"/>
          <w:lang w:val="en-GB"/>
        </w:rPr>
        <w:t xml:space="preserve">egard</w:t>
      </w:r>
      <w:r w:rsidRPr="28FE04C7" w:rsidR="5F7A9398">
        <w:rPr>
          <w:rFonts w:ascii="Segoe UI" w:hAnsi="Segoe UI" w:eastAsia="Segoe UI" w:cs="Segoe UI"/>
          <w:noProof w:val="0"/>
          <w:color w:val="auto"/>
          <w:sz w:val="22"/>
          <w:szCs w:val="22"/>
          <w:lang w:val="en-GB"/>
        </w:rPr>
        <w:t xml:space="preserve">ing </w:t>
      </w:r>
      <w:r w:rsidRPr="28FE04C7" w:rsidR="40F7EC2E">
        <w:rPr>
          <w:rFonts w:ascii="Segoe UI" w:hAnsi="Segoe UI" w:eastAsia="Segoe UI" w:cs="Segoe UI"/>
          <w:noProof w:val="0"/>
          <w:color w:val="auto"/>
          <w:sz w:val="22"/>
          <w:szCs w:val="22"/>
          <w:lang w:val="en-GB"/>
        </w:rPr>
        <w:t xml:space="preserve">sky stories,</w:t>
      </w:r>
      <w:r w:rsidRPr="28FE04C7" w:rsidR="40F7EC2E">
        <w:rPr>
          <w:rFonts w:ascii="Segoe UI" w:hAnsi="Segoe UI" w:eastAsia="Segoe UI" w:cs="Segoe UI"/>
          <w:noProof w:val="0"/>
          <w:color w:val="auto"/>
          <w:sz w:val="22"/>
          <w:szCs w:val="22"/>
          <w:lang w:val="en-GB"/>
        </w:rPr>
        <w:t xml:space="preserve"> </w:t>
      </w:r>
      <w:r w:rsidRPr="28FE04C7" w:rsidR="19795EBD">
        <w:rPr>
          <w:rFonts w:ascii="Segoe UI" w:hAnsi="Segoe UI" w:eastAsia="Segoe UI" w:cs="Segoe UI"/>
          <w:noProof w:val="0"/>
          <w:color w:val="auto"/>
          <w:sz w:val="22"/>
          <w:szCs w:val="22"/>
          <w:lang w:val="en-GB"/>
        </w:rPr>
        <w:t xml:space="preserve">I </w:t>
      </w:r>
      <w:r w:rsidRPr="28FE04C7" w:rsidR="40F7EC2E">
        <w:rPr>
          <w:rFonts w:ascii="Segoe UI" w:hAnsi="Segoe UI" w:eastAsia="Segoe UI" w:cs="Segoe UI"/>
          <w:noProof w:val="0"/>
          <w:color w:val="auto"/>
          <w:sz w:val="22"/>
          <w:szCs w:val="22"/>
          <w:lang w:val="en-GB"/>
        </w:rPr>
        <w:t xml:space="preserve">did </w:t>
      </w:r>
      <w:r w:rsidRPr="28FE04C7" w:rsidR="40F7EC2E">
        <w:rPr>
          <w:rFonts w:ascii="Segoe UI" w:hAnsi="Segoe UI" w:eastAsia="Segoe UI" w:cs="Segoe UI"/>
          <w:noProof w:val="0"/>
          <w:color w:val="auto"/>
          <w:sz w:val="22"/>
          <w:szCs w:val="22"/>
          <w:lang w:val="en-GB"/>
        </w:rPr>
        <w:t xml:space="preserve">anticip</w:t>
      </w:r>
      <w:r w:rsidRPr="28FE04C7" w:rsidR="640AC9BB">
        <w:rPr>
          <w:rFonts w:ascii="Segoe UI" w:hAnsi="Segoe UI" w:eastAsia="Segoe UI" w:cs="Segoe UI"/>
          <w:noProof w:val="0"/>
          <w:color w:val="auto"/>
          <w:sz w:val="22"/>
          <w:szCs w:val="22"/>
          <w:lang w:val="en-GB"/>
        </w:rPr>
        <w:t xml:space="preserve">ate</w:t>
      </w:r>
      <w:r w:rsidRPr="28FE04C7" w:rsidR="40F7EC2E">
        <w:rPr>
          <w:rFonts w:ascii="Segoe UI" w:hAnsi="Segoe UI" w:eastAsia="Segoe UI" w:cs="Segoe UI"/>
          <w:noProof w:val="0"/>
          <w:color w:val="auto"/>
          <w:sz w:val="22"/>
          <w:szCs w:val="22"/>
          <w:lang w:val="en-GB"/>
        </w:rPr>
        <w:t xml:space="preserve"> the participants</w:t>
      </w:r>
      <w:r w:rsidRPr="28FE04C7" w:rsidR="349BB93B">
        <w:rPr>
          <w:rFonts w:ascii="Segoe UI" w:hAnsi="Segoe UI" w:eastAsia="Segoe UI" w:cs="Segoe UI"/>
          <w:noProof w:val="0"/>
          <w:color w:val="auto"/>
          <w:sz w:val="22"/>
          <w:szCs w:val="22"/>
          <w:lang w:val="en-GB"/>
        </w:rPr>
        <w:t xml:space="preserve"> </w:t>
      </w:r>
      <w:r w:rsidRPr="28FE04C7" w:rsidR="6B56AAC6">
        <w:rPr>
          <w:rFonts w:ascii="Segoe UI" w:hAnsi="Segoe UI" w:eastAsia="Segoe UI" w:cs="Segoe UI"/>
          <w:noProof w:val="0"/>
          <w:color w:val="auto"/>
          <w:sz w:val="22"/>
          <w:szCs w:val="22"/>
          <w:lang w:val="en-GB"/>
        </w:rPr>
        <w:t xml:space="preserve">to</w:t>
      </w:r>
      <w:r w:rsidRPr="28FE04C7" w:rsidR="40F7EC2E">
        <w:rPr>
          <w:rFonts w:ascii="Segoe UI" w:hAnsi="Segoe UI" w:eastAsia="Segoe UI" w:cs="Segoe UI"/>
          <w:noProof w:val="0"/>
          <w:color w:val="auto"/>
          <w:sz w:val="22"/>
          <w:szCs w:val="22"/>
          <w:lang w:val="en-GB"/>
        </w:rPr>
        <w:t xml:space="preserve"> </w:t>
      </w:r>
      <w:r w:rsidRPr="28FE04C7" w:rsidR="346514CD">
        <w:rPr>
          <w:rFonts w:ascii="Segoe UI" w:hAnsi="Segoe UI" w:eastAsia="Segoe UI" w:cs="Segoe UI"/>
          <w:noProof w:val="0"/>
          <w:color w:val="auto"/>
          <w:sz w:val="22"/>
          <w:szCs w:val="22"/>
          <w:lang w:val="en-GB"/>
        </w:rPr>
        <w:t xml:space="preserve">convey stories </w:t>
      </w:r>
      <w:r w:rsidRPr="28FE04C7" w:rsidR="40F7EC2E">
        <w:rPr>
          <w:rFonts w:ascii="Segoe UI" w:hAnsi="Segoe UI" w:eastAsia="Segoe UI" w:cs="Segoe UI"/>
          <w:noProof w:val="0"/>
          <w:color w:val="auto"/>
          <w:sz w:val="22"/>
          <w:szCs w:val="22"/>
          <w:lang w:val="en-GB"/>
        </w:rPr>
        <w:t xml:space="preserve">relating to the sky specific to Cwmrheidol</w:t>
      </w:r>
      <w:r w:rsidRPr="28FE04C7" w:rsidR="2565E48A">
        <w:rPr>
          <w:rFonts w:ascii="Segoe UI" w:hAnsi="Segoe UI" w:eastAsia="Segoe UI" w:cs="Segoe UI"/>
          <w:noProof w:val="0"/>
          <w:color w:val="auto"/>
          <w:sz w:val="22"/>
          <w:szCs w:val="22"/>
          <w:lang w:val="en-GB"/>
        </w:rPr>
        <w:t xml:space="preserve">,</w:t>
      </w:r>
      <w:r w:rsidRPr="28FE04C7" w:rsidR="7ED69BF6">
        <w:rPr>
          <w:rFonts w:ascii="Segoe UI" w:hAnsi="Segoe UI" w:eastAsia="Segoe UI" w:cs="Segoe UI"/>
          <w:noProof w:val="0"/>
          <w:color w:val="auto"/>
          <w:sz w:val="22"/>
          <w:szCs w:val="22"/>
          <w:lang w:val="en-GB"/>
        </w:rPr>
        <w:t xml:space="preserve"> </w:t>
      </w:r>
      <w:r w:rsidRPr="28FE04C7" w:rsidR="4BF5D633">
        <w:rPr>
          <w:rFonts w:ascii="Segoe UI" w:hAnsi="Segoe UI" w:eastAsia="Segoe UI" w:cs="Segoe UI"/>
          <w:noProof w:val="0"/>
          <w:color w:val="auto"/>
          <w:sz w:val="22"/>
          <w:szCs w:val="22"/>
          <w:lang w:val="en-GB"/>
        </w:rPr>
        <w:t xml:space="preserve">but</w:t>
      </w:r>
      <w:r w:rsidRPr="28FE04C7" w:rsidR="019E901F">
        <w:rPr>
          <w:rFonts w:ascii="Segoe UI" w:hAnsi="Segoe UI" w:eastAsia="Segoe UI" w:cs="Segoe UI"/>
          <w:noProof w:val="0"/>
          <w:color w:val="auto"/>
          <w:sz w:val="22"/>
          <w:szCs w:val="22"/>
          <w:lang w:val="en-GB"/>
        </w:rPr>
        <w:t xml:space="preserve"> I am </w:t>
      </w:r>
      <w:r w:rsidRPr="1DD68411" w:rsidR="459F5AF5">
        <w:rPr>
          <w:rFonts w:ascii="Segoe UI" w:hAnsi="Segoe UI" w:eastAsia="Segoe UI" w:cs="Segoe UI"/>
          <w:noProof w:val="0"/>
          <w:color w:val="000000" w:themeColor="text1" w:themeTint="FF" w:themeShade="FF"/>
          <w:sz w:val="22"/>
          <w:szCs w:val="22"/>
          <w:lang w:val="en-US"/>
        </w:rPr>
        <w:t xml:space="preserve">disappointed when</w:t>
      </w:r>
      <w:r w:rsidRPr="1DD68411" w:rsidR="110151C9">
        <w:rPr>
          <w:rFonts w:ascii="Segoe UI" w:hAnsi="Segoe UI" w:eastAsia="Segoe UI" w:cs="Segoe UI"/>
          <w:noProof w:val="0"/>
          <w:color w:val="000000" w:themeColor="text1" w:themeTint="FF" w:themeShade="FF"/>
          <w:sz w:val="22"/>
          <w:szCs w:val="22"/>
          <w:lang w:val="en-US"/>
        </w:rPr>
        <w:t xml:space="preserve"> they</w:t>
      </w:r>
      <w:r w:rsidRPr="1DD68411" w:rsidR="459F5AF5">
        <w:rPr>
          <w:rFonts w:ascii="Segoe UI" w:hAnsi="Segoe UI" w:eastAsia="Segoe UI" w:cs="Segoe UI"/>
          <w:noProof w:val="0"/>
          <w:color w:val="000000" w:themeColor="text1" w:themeTint="FF" w:themeShade="FF"/>
          <w:sz w:val="22"/>
          <w:szCs w:val="22"/>
          <w:lang w:val="en-US"/>
        </w:rPr>
        <w:t xml:space="preserve"> </w:t>
      </w:r>
      <w:r w:rsidRPr="1DD68411" w:rsidR="69B569E1">
        <w:rPr>
          <w:rFonts w:ascii="Segoe UI" w:hAnsi="Segoe UI" w:eastAsia="Segoe UI" w:cs="Segoe UI"/>
          <w:noProof w:val="0"/>
          <w:color w:val="000000" w:themeColor="text1" w:themeTint="FF" w:themeShade="FF"/>
          <w:sz w:val="22"/>
          <w:szCs w:val="22"/>
          <w:lang w:val="en-US"/>
        </w:rPr>
        <w:t xml:space="preserve">had no such stories to tell me.</w:t>
      </w:r>
      <w:r w:rsidRPr="1DD68411" w:rsidR="401CBA77">
        <w:rPr>
          <w:rFonts w:ascii="Segoe UI" w:hAnsi="Segoe UI" w:eastAsia="Segoe UI" w:cs="Segoe UI"/>
          <w:noProof w:val="0"/>
          <w:color w:val="000000" w:themeColor="text1" w:themeTint="FF" w:themeShade="FF"/>
          <w:sz w:val="22"/>
          <w:szCs w:val="22"/>
          <w:lang w:val="en-US"/>
        </w:rPr>
        <w:t xml:space="preserve"> Like me, </w:t>
      </w:r>
      <w:r w:rsidRPr="1DD68411" w:rsidR="401CBA77">
        <w:rPr>
          <w:rFonts w:ascii="Segoe UI" w:hAnsi="Segoe UI" w:eastAsia="Segoe UI" w:cs="Segoe UI"/>
          <w:noProof w:val="0"/>
          <w:color w:val="000000" w:themeColor="text1" w:themeTint="FF" w:themeShade="FF"/>
          <w:sz w:val="22"/>
          <w:szCs w:val="22"/>
          <w:lang w:val="en-US"/>
        </w:rPr>
        <w:t xml:space="preserve">Blair</w:t>
      </w:r>
      <w:r w:rsidRPr="1DD68411" w:rsidR="2FA69210">
        <w:rPr>
          <w:rFonts w:ascii="Segoe UI" w:hAnsi="Segoe UI" w:eastAsia="Segoe UI" w:cs="Segoe UI"/>
          <w:noProof w:val="0"/>
          <w:color w:val="000000" w:themeColor="text1" w:themeTint="FF" w:themeShade="FF"/>
          <w:sz w:val="22"/>
          <w:szCs w:val="22"/>
          <w:lang w:val="en-US"/>
        </w:rPr>
        <w:t xml:space="preserve">’s research revealed no such sky storie</w:t>
      </w:r>
      <w:r w:rsidRPr="1DD68411" w:rsidR="449FD378">
        <w:rPr>
          <w:rFonts w:ascii="Segoe UI" w:hAnsi="Segoe UI" w:eastAsia="Segoe UI" w:cs="Segoe UI"/>
          <w:noProof w:val="0"/>
          <w:color w:val="000000" w:themeColor="text1" w:themeTint="FF" w:themeShade="FF"/>
          <w:sz w:val="22"/>
          <w:szCs w:val="22"/>
          <w:lang w:val="en-US"/>
        </w:rPr>
        <w:t xml:space="preserve">s specific to Sark Island.</w:t>
      </w:r>
      <w:r w:rsidRPr="28FE04C7">
        <w:rPr>
          <w:rStyle w:val="FootnoteReference"/>
          <w:rFonts w:ascii="Segoe UI" w:hAnsi="Segoe UI" w:eastAsia="Segoe UI" w:cs="Segoe UI"/>
          <w:noProof w:val="0"/>
          <w:color w:val="auto"/>
          <w:sz w:val="22"/>
          <w:szCs w:val="22"/>
          <w:lang w:val="en-GB"/>
        </w:rPr>
        <w:footnoteReference w:id="12239"/>
      </w:r>
      <w:r w:rsidRPr="28FE04C7" w:rsidR="7B9B8B21">
        <w:rPr>
          <w:rFonts w:ascii="Segoe UI" w:hAnsi="Segoe UI" w:eastAsia="Segoe UI" w:cs="Segoe UI"/>
          <w:noProof w:val="0"/>
          <w:color w:val="auto"/>
          <w:sz w:val="22"/>
          <w:szCs w:val="22"/>
          <w:lang w:val="en-GB"/>
        </w:rPr>
        <w:t xml:space="preserve"> </w:t>
      </w:r>
      <w:r w:rsidRPr="28FE04C7" w:rsidR="5BC62C78">
        <w:rPr>
          <w:rFonts w:ascii="Segoe UI" w:hAnsi="Segoe UI" w:eastAsia="Segoe UI" w:cs="Segoe UI"/>
          <w:noProof w:val="0"/>
          <w:color w:val="auto"/>
          <w:sz w:val="22"/>
          <w:szCs w:val="22"/>
          <w:lang w:val="en-GB"/>
        </w:rPr>
        <w:t xml:space="preserve">N</w:t>
      </w:r>
      <w:r w:rsidRPr="28FE04C7" w:rsidR="507E65B8">
        <w:rPr>
          <w:rFonts w:ascii="Segoe UI" w:hAnsi="Segoe UI" w:eastAsia="Segoe UI" w:cs="Segoe UI"/>
          <w:noProof w:val="0"/>
          <w:color w:val="auto"/>
          <w:sz w:val="22"/>
          <w:szCs w:val="22"/>
          <w:lang w:val="en-GB"/>
        </w:rPr>
        <w:t xml:space="preserve">everthe</w:t>
      </w:r>
      <w:r w:rsidRPr="28FE04C7" w:rsidR="1E83A9C9">
        <w:rPr>
          <w:rFonts w:ascii="Segoe UI" w:hAnsi="Segoe UI" w:eastAsia="Segoe UI" w:cs="Segoe UI"/>
          <w:noProof w:val="0"/>
          <w:color w:val="auto"/>
          <w:sz w:val="22"/>
          <w:szCs w:val="22"/>
          <w:lang w:val="en-GB"/>
        </w:rPr>
        <w:t xml:space="preserve">less, my disappointment fades when after rereading </w:t>
      </w:r>
      <w:r w:rsidRPr="28FE04C7" w:rsidR="51EAC3D4">
        <w:rPr>
          <w:rFonts w:ascii="Segoe UI" w:hAnsi="Segoe UI" w:eastAsia="Segoe UI" w:cs="Segoe UI"/>
          <w:noProof w:val="0"/>
          <w:color w:val="auto"/>
          <w:sz w:val="22"/>
          <w:szCs w:val="22"/>
          <w:lang w:val="en-GB"/>
        </w:rPr>
        <w:t xml:space="preserve">the </w:t>
      </w:r>
      <w:r w:rsidRPr="28FE04C7" w:rsidR="1E83A9C9">
        <w:rPr>
          <w:rFonts w:ascii="Segoe UI" w:hAnsi="Segoe UI" w:eastAsia="Segoe UI" w:cs="Segoe UI"/>
          <w:noProof w:val="0"/>
          <w:color w:val="auto"/>
          <w:sz w:val="22"/>
          <w:szCs w:val="22"/>
          <w:lang w:val="en-GB"/>
        </w:rPr>
        <w:t xml:space="preserve">interview transcriptions over several days</w:t>
      </w:r>
      <w:r w:rsidRPr="28FE04C7" w:rsidR="17B4DC0D">
        <w:rPr>
          <w:rFonts w:ascii="Segoe UI" w:hAnsi="Segoe UI" w:eastAsia="Segoe UI" w:cs="Segoe UI"/>
          <w:noProof w:val="0"/>
          <w:color w:val="auto"/>
          <w:sz w:val="22"/>
          <w:szCs w:val="22"/>
          <w:lang w:val="en-GB"/>
        </w:rPr>
        <w:t xml:space="preserve"> and coming to</w:t>
      </w:r>
      <w:r w:rsidRPr="28FE04C7" w:rsidR="4655DF8E">
        <w:rPr>
          <w:rFonts w:ascii="Segoe UI" w:hAnsi="Segoe UI" w:eastAsia="Segoe UI" w:cs="Segoe UI"/>
          <w:noProof w:val="0"/>
          <w:color w:val="auto"/>
          <w:sz w:val="22"/>
          <w:szCs w:val="22"/>
          <w:lang w:val="en-GB"/>
        </w:rPr>
        <w:t xml:space="preserve"> </w:t>
      </w:r>
      <w:r w:rsidRPr="28FE04C7" w:rsidR="17B4DC0D">
        <w:rPr>
          <w:rFonts w:ascii="Segoe UI" w:hAnsi="Segoe UI" w:eastAsia="Segoe UI" w:cs="Segoe UI"/>
          <w:noProof w:val="0"/>
          <w:color w:val="auto"/>
          <w:sz w:val="22"/>
          <w:szCs w:val="22"/>
          <w:lang w:val="en-GB"/>
        </w:rPr>
        <w:t xml:space="preserve">realis</w:t>
      </w:r>
      <w:r w:rsidRPr="28FE04C7" w:rsidR="1F6BDA99">
        <w:rPr>
          <w:rFonts w:ascii="Segoe UI" w:hAnsi="Segoe UI" w:eastAsia="Segoe UI" w:cs="Segoe UI"/>
          <w:noProof w:val="0"/>
          <w:color w:val="auto"/>
          <w:sz w:val="22"/>
          <w:szCs w:val="22"/>
          <w:lang w:val="en-GB"/>
        </w:rPr>
        <w:t xml:space="preserve">e</w:t>
      </w:r>
      <w:r w:rsidRPr="28FE04C7" w:rsidR="51937EA3">
        <w:rPr>
          <w:rFonts w:ascii="Segoe UI" w:hAnsi="Segoe UI" w:eastAsia="Segoe UI" w:cs="Segoe UI"/>
          <w:noProof w:val="0"/>
          <w:color w:val="auto"/>
          <w:sz w:val="22"/>
          <w:szCs w:val="22"/>
          <w:lang w:val="en-GB"/>
        </w:rPr>
        <w:t xml:space="preserve"> </w:t>
      </w:r>
      <w:r w:rsidRPr="28FE04C7" w:rsidR="0C6D154D">
        <w:rPr>
          <w:rFonts w:ascii="Segoe UI" w:hAnsi="Segoe UI" w:eastAsia="Segoe UI" w:cs="Segoe UI"/>
          <w:noProof w:val="0"/>
          <w:color w:val="auto"/>
          <w:sz w:val="22"/>
          <w:szCs w:val="22"/>
          <w:lang w:val="en-GB"/>
        </w:rPr>
        <w:t xml:space="preserve">the </w:t>
      </w:r>
      <w:r w:rsidRPr="28FE04C7" w:rsidR="172623A8">
        <w:rPr>
          <w:rFonts w:ascii="Segoe UI" w:hAnsi="Segoe UI" w:eastAsia="Segoe UI" w:cs="Segoe UI"/>
          <w:noProof w:val="0"/>
          <w:color w:val="auto"/>
          <w:sz w:val="22"/>
          <w:szCs w:val="22"/>
          <w:lang w:val="en-GB"/>
        </w:rPr>
        <w:t xml:space="preserve">responses,</w:t>
      </w:r>
      <w:r w:rsidRPr="28FE04C7" w:rsidR="0C6D154D">
        <w:rPr>
          <w:rFonts w:ascii="Segoe UI" w:hAnsi="Segoe UI" w:eastAsia="Segoe UI" w:cs="Segoe UI"/>
          <w:noProof w:val="0"/>
          <w:color w:val="auto"/>
          <w:sz w:val="22"/>
          <w:szCs w:val="22"/>
          <w:lang w:val="en-GB"/>
        </w:rPr>
        <w:t xml:space="preserve"> I gathered </w:t>
      </w:r>
      <w:r w:rsidRPr="78E5AB7D" w:rsidR="10770589">
        <w:rPr>
          <w:rFonts w:ascii="Segoe UI" w:hAnsi="Segoe UI" w:eastAsia="Segoe UI" w:cs="Segoe UI"/>
          <w:noProof w:val="0"/>
          <w:sz w:val="22"/>
          <w:szCs w:val="22"/>
          <w:lang w:val="en-GB"/>
        </w:rPr>
        <w:t xml:space="preserve">are</w:t>
      </w:r>
      <w:r w:rsidRPr="78E5AB7D" w:rsidR="213F5C46">
        <w:rPr>
          <w:rFonts w:ascii="Segoe UI" w:hAnsi="Segoe UI" w:eastAsia="Segoe UI" w:cs="Segoe UI"/>
          <w:noProof w:val="0"/>
          <w:sz w:val="22"/>
          <w:szCs w:val="22"/>
          <w:lang w:val="en-GB"/>
        </w:rPr>
        <w:t xml:space="preserve"> </w:t>
      </w:r>
      <w:r w:rsidRPr="78E5AB7D" w:rsidR="10770589">
        <w:rPr>
          <w:rFonts w:ascii="Segoe UI" w:hAnsi="Segoe UI" w:eastAsia="Segoe UI" w:cs="Segoe UI"/>
          <w:noProof w:val="0"/>
          <w:sz w:val="22"/>
          <w:szCs w:val="22"/>
          <w:lang w:val="en-GB"/>
        </w:rPr>
        <w:t xml:space="preserve">sky stories or </w:t>
      </w:r>
      <w:r w:rsidRPr="78E5AB7D" w:rsidR="69E713DF">
        <w:rPr>
          <w:rFonts w:ascii="Segoe UI" w:hAnsi="Segoe UI" w:eastAsia="Segoe UI" w:cs="Segoe UI"/>
          <w:noProof w:val="0"/>
          <w:sz w:val="22"/>
          <w:szCs w:val="22"/>
          <w:lang w:val="en-GB"/>
        </w:rPr>
        <w:t xml:space="preserve">stories</w:t>
      </w:r>
      <w:r w:rsidRPr="78E5AB7D" w:rsidR="38626974">
        <w:rPr>
          <w:rFonts w:ascii="Segoe UI" w:hAnsi="Segoe UI" w:eastAsia="Segoe UI" w:cs="Segoe UI"/>
          <w:noProof w:val="0"/>
          <w:sz w:val="22"/>
          <w:szCs w:val="22"/>
          <w:lang w:val="en-GB"/>
        </w:rPr>
        <w:t xml:space="preserve"> about </w:t>
      </w:r>
      <w:r w:rsidRPr="78E5AB7D" w:rsidR="10770589">
        <w:rPr>
          <w:rFonts w:ascii="Segoe UI" w:hAnsi="Segoe UI" w:eastAsia="Segoe UI" w:cs="Segoe UI"/>
          <w:noProof w:val="0"/>
          <w:sz w:val="22"/>
          <w:szCs w:val="22"/>
          <w:lang w:val="en-GB"/>
        </w:rPr>
        <w:t xml:space="preserve">the natural</w:t>
      </w:r>
      <w:r w:rsidRPr="78E5AB7D" w:rsidR="5308A833">
        <w:rPr>
          <w:rFonts w:ascii="Segoe UI" w:hAnsi="Segoe UI" w:eastAsia="Segoe UI" w:cs="Segoe UI"/>
          <w:noProof w:val="0"/>
          <w:sz w:val="22"/>
          <w:szCs w:val="22"/>
          <w:lang w:val="en-GB"/>
        </w:rPr>
        <w:t xml:space="preserve"> world</w:t>
      </w:r>
      <w:r w:rsidRPr="78E5AB7D" w:rsidR="15DC6807">
        <w:rPr>
          <w:rFonts w:ascii="Segoe UI" w:hAnsi="Segoe UI" w:eastAsia="Segoe UI" w:cs="Segoe UI"/>
          <w:noProof w:val="0"/>
          <w:sz w:val="22"/>
          <w:szCs w:val="22"/>
          <w:lang w:val="en-GB"/>
        </w:rPr>
        <w:t xml:space="preserve">, inspired by their experiences as children and as </w:t>
      </w:r>
      <w:r w:rsidRPr="78E5AB7D" w:rsidR="15DC6807">
        <w:rPr>
          <w:rFonts w:ascii="Segoe UI" w:hAnsi="Segoe UI" w:eastAsia="Segoe UI" w:cs="Segoe UI"/>
          <w:noProof w:val="0"/>
          <w:sz w:val="22"/>
          <w:szCs w:val="22"/>
          <w:lang w:val="en-GB"/>
        </w:rPr>
        <w:t xml:space="preserve">adults</w:t>
      </w:r>
      <w:r w:rsidRPr="78E5AB7D" w:rsidR="65C6A5B9">
        <w:rPr>
          <w:rFonts w:ascii="Segoe UI" w:hAnsi="Segoe UI" w:eastAsia="Segoe UI" w:cs="Segoe UI"/>
          <w:noProof w:val="0"/>
          <w:sz w:val="22"/>
          <w:szCs w:val="22"/>
          <w:lang w:val="en-GB"/>
        </w:rPr>
        <w:t xml:space="preserve"> </w:t>
      </w:r>
      <w:r w:rsidRPr="78E5AB7D" w:rsidR="6EEBB68A">
        <w:rPr>
          <w:rFonts w:ascii="Segoe UI" w:hAnsi="Segoe UI" w:eastAsia="Segoe UI" w:cs="Segoe UI"/>
          <w:noProof w:val="0"/>
          <w:sz w:val="22"/>
          <w:szCs w:val="22"/>
          <w:lang w:val="en-GB"/>
        </w:rPr>
        <w:t xml:space="preserve">while </w:t>
      </w:r>
      <w:r w:rsidRPr="78E5AB7D" w:rsidR="15DC6807">
        <w:rPr>
          <w:rFonts w:ascii="Segoe UI" w:hAnsi="Segoe UI" w:eastAsia="Segoe UI" w:cs="Segoe UI"/>
          <w:noProof w:val="0"/>
          <w:sz w:val="22"/>
          <w:szCs w:val="22"/>
          <w:lang w:val="en-GB"/>
        </w:rPr>
        <w:t xml:space="preserve">night sky-watching in Cwmrheidol or </w:t>
      </w:r>
      <w:r w:rsidRPr="78E5AB7D" w:rsidR="66ACAC20">
        <w:rPr>
          <w:rFonts w:ascii="Segoe UI" w:hAnsi="Segoe UI" w:eastAsia="Segoe UI" w:cs="Segoe UI"/>
          <w:noProof w:val="0"/>
          <w:sz w:val="22"/>
          <w:szCs w:val="22"/>
          <w:lang w:val="en-GB"/>
        </w:rPr>
        <w:t xml:space="preserve">elsewhere</w:t>
      </w:r>
      <w:r w:rsidRPr="78E5AB7D" w:rsidR="15DC6807">
        <w:rPr>
          <w:rFonts w:ascii="Segoe UI" w:hAnsi="Segoe UI" w:eastAsia="Segoe UI" w:cs="Segoe UI"/>
          <w:noProof w:val="0"/>
          <w:sz w:val="22"/>
          <w:szCs w:val="22"/>
          <w:lang w:val="en-GB"/>
        </w:rPr>
        <w:t xml:space="preserve">.</w:t>
      </w:r>
      <w:r w:rsidRPr="78E5AB7D" w:rsidR="1E7EAA79">
        <w:rPr>
          <w:rFonts w:ascii="Segoe UI" w:hAnsi="Segoe UI" w:eastAsia="Segoe UI" w:cs="Segoe UI"/>
          <w:noProof w:val="0"/>
          <w:sz w:val="22"/>
          <w:szCs w:val="22"/>
          <w:lang w:val="en-GB"/>
        </w:rPr>
        <w:t xml:space="preserve"> E</w:t>
      </w:r>
      <w:r w:rsidRPr="78E5AB7D" w:rsidR="009A13AF">
        <w:rPr>
          <w:rFonts w:ascii="Segoe UI" w:hAnsi="Segoe UI" w:eastAsia="Segoe UI" w:cs="Segoe UI"/>
          <w:noProof w:val="0"/>
          <w:sz w:val="22"/>
          <w:szCs w:val="22"/>
          <w:lang w:val="en-GB"/>
        </w:rPr>
        <w:t xml:space="preserve">veryone had their own story to</w:t>
      </w:r>
      <w:r w:rsidRPr="78E5AB7D" w:rsidR="36A1D71B">
        <w:rPr>
          <w:rFonts w:ascii="Segoe UI" w:hAnsi="Segoe UI" w:eastAsia="Segoe UI" w:cs="Segoe UI"/>
          <w:noProof w:val="0"/>
          <w:sz w:val="22"/>
          <w:szCs w:val="22"/>
          <w:lang w:val="en-GB"/>
        </w:rPr>
        <w:t xml:space="preserve"> converse</w:t>
      </w:r>
      <w:r w:rsidRPr="78E5AB7D" w:rsidR="009A13AF">
        <w:rPr>
          <w:rFonts w:ascii="Segoe UI" w:hAnsi="Segoe UI" w:eastAsia="Segoe UI" w:cs="Segoe UI"/>
          <w:noProof w:val="0"/>
          <w:sz w:val="22"/>
          <w:szCs w:val="22"/>
          <w:lang w:val="en-GB"/>
        </w:rPr>
        <w:t xml:space="preserve">, </w:t>
      </w:r>
      <w:r w:rsidRPr="78E5AB7D" w:rsidR="75BFC13D">
        <w:rPr>
          <w:rFonts w:ascii="Segoe UI" w:hAnsi="Segoe UI" w:eastAsia="Segoe UI" w:cs="Segoe UI"/>
          <w:noProof w:val="0"/>
          <w:sz w:val="22"/>
          <w:szCs w:val="22"/>
          <w:lang w:val="en-GB"/>
        </w:rPr>
        <w:t xml:space="preserve">as for example </w:t>
      </w:r>
      <w:r w:rsidRPr="78E5AB7D" w:rsidR="7AB7AF6C">
        <w:rPr>
          <w:rFonts w:ascii="Segoe UI" w:hAnsi="Segoe UI" w:eastAsia="Segoe UI" w:cs="Segoe UI"/>
          <w:noProof w:val="0"/>
          <w:sz w:val="22"/>
          <w:szCs w:val="22"/>
          <w:lang w:val="en-GB"/>
        </w:rPr>
        <w:t xml:space="preserve">shar</w:t>
      </w:r>
      <w:r w:rsidRPr="78E5AB7D" w:rsidR="60DF8113">
        <w:rPr>
          <w:rFonts w:ascii="Segoe UI" w:hAnsi="Segoe UI" w:eastAsia="Segoe UI" w:cs="Segoe UI"/>
          <w:noProof w:val="0"/>
          <w:sz w:val="22"/>
          <w:szCs w:val="22"/>
          <w:lang w:val="en-GB"/>
        </w:rPr>
        <w:t xml:space="preserve">ing</w:t>
      </w:r>
      <w:r w:rsidRPr="1DD68411" w:rsidR="5EFFBE8B">
        <w:rPr>
          <w:rFonts w:ascii="Segoe UI" w:hAnsi="Segoe UI" w:eastAsia="Segoe UI" w:cs="Segoe UI"/>
          <w:noProof w:val="0"/>
          <w:color w:val="000000" w:themeColor="text1" w:themeTint="FF" w:themeShade="FF"/>
          <w:sz w:val="22"/>
          <w:szCs w:val="22"/>
          <w:lang w:val="en-US"/>
        </w:rPr>
        <w:t xml:space="preserve"> specific night sky experiences</w:t>
      </w:r>
      <w:r w:rsidRPr="1DD68411" w:rsidR="42586685">
        <w:rPr>
          <w:rFonts w:ascii="Segoe UI" w:hAnsi="Segoe UI" w:eastAsia="Segoe UI" w:cs="Segoe UI"/>
          <w:noProof w:val="0"/>
          <w:color w:val="000000" w:themeColor="text1" w:themeTint="FF" w:themeShade="FF"/>
          <w:sz w:val="22"/>
          <w:szCs w:val="22"/>
          <w:lang w:val="en-US"/>
        </w:rPr>
        <w:t xml:space="preserve"> from</w:t>
      </w:r>
      <w:r w:rsidRPr="1DD68411" w:rsidR="5EFFBE8B">
        <w:rPr>
          <w:rFonts w:ascii="Segoe UI" w:hAnsi="Segoe UI" w:eastAsia="Segoe UI" w:cs="Segoe UI"/>
          <w:noProof w:val="0"/>
          <w:color w:val="000000" w:themeColor="text1" w:themeTint="FF" w:themeShade="FF"/>
          <w:sz w:val="22"/>
          <w:szCs w:val="22"/>
          <w:lang w:val="en-US"/>
        </w:rPr>
        <w:t xml:space="preserve"> child</w:t>
      </w:r>
      <w:r w:rsidRPr="1DD68411" w:rsidR="28812F28">
        <w:rPr>
          <w:rFonts w:ascii="Segoe UI" w:hAnsi="Segoe UI" w:eastAsia="Segoe UI" w:cs="Segoe UI"/>
          <w:noProof w:val="0"/>
          <w:color w:val="000000" w:themeColor="text1" w:themeTint="FF" w:themeShade="FF"/>
          <w:sz w:val="22"/>
          <w:szCs w:val="22"/>
          <w:lang w:val="en-US"/>
        </w:rPr>
        <w:t xml:space="preserve">hood, </w:t>
      </w:r>
      <w:r w:rsidRPr="1DD68411" w:rsidR="2620050B">
        <w:rPr>
          <w:rFonts w:ascii="Segoe UI" w:hAnsi="Segoe UI" w:eastAsia="Segoe UI" w:cs="Segoe UI"/>
          <w:noProof w:val="0"/>
          <w:color w:val="000000" w:themeColor="text1" w:themeTint="FF" w:themeShade="FF"/>
          <w:sz w:val="22"/>
          <w:szCs w:val="22"/>
          <w:lang w:val="en-US"/>
        </w:rPr>
        <w:t xml:space="preserve">then </w:t>
      </w:r>
      <w:r w:rsidRPr="1DD68411" w:rsidR="37FD9B05">
        <w:rPr>
          <w:rFonts w:ascii="Segoe UI" w:hAnsi="Segoe UI" w:eastAsia="Segoe UI" w:cs="Segoe UI"/>
          <w:noProof w:val="0"/>
          <w:color w:val="000000" w:themeColor="text1" w:themeTint="FF" w:themeShade="FF"/>
          <w:sz w:val="22"/>
          <w:szCs w:val="22"/>
          <w:lang w:val="en-US"/>
        </w:rPr>
        <w:t xml:space="preserve">sharing these </w:t>
      </w:r>
      <w:r w:rsidRPr="1DD68411" w:rsidR="2620050B">
        <w:rPr>
          <w:rFonts w:ascii="Segoe UI" w:hAnsi="Segoe UI" w:eastAsia="Segoe UI" w:cs="Segoe UI"/>
          <w:noProof w:val="0"/>
          <w:color w:val="000000" w:themeColor="text1" w:themeTint="FF" w:themeShade="FF"/>
          <w:sz w:val="22"/>
          <w:szCs w:val="22"/>
          <w:lang w:val="en-US"/>
        </w:rPr>
        <w:t xml:space="preserve">with </w:t>
      </w:r>
      <w:r w:rsidRPr="1DD68411" w:rsidR="7B69B2C3">
        <w:rPr>
          <w:rFonts w:ascii="Segoe UI" w:hAnsi="Segoe UI" w:eastAsia="Segoe UI" w:cs="Segoe UI"/>
          <w:noProof w:val="0"/>
          <w:color w:val="000000" w:themeColor="text1" w:themeTint="FF" w:themeShade="FF"/>
          <w:sz w:val="22"/>
          <w:szCs w:val="22"/>
          <w:lang w:val="en-US"/>
        </w:rPr>
        <w:t xml:space="preserve">their own childre</w:t>
      </w:r>
      <w:r w:rsidRPr="1DD68411" w:rsidR="044A7476">
        <w:rPr>
          <w:rFonts w:ascii="Segoe UI" w:hAnsi="Segoe UI" w:eastAsia="Segoe UI" w:cs="Segoe UI"/>
          <w:noProof w:val="0"/>
          <w:color w:val="000000" w:themeColor="text1" w:themeTint="FF" w:themeShade="FF"/>
          <w:sz w:val="22"/>
          <w:szCs w:val="22"/>
          <w:lang w:val="en-US"/>
        </w:rPr>
        <w:t xml:space="preserve">n</w:t>
      </w:r>
      <w:r w:rsidRPr="1DD68411" w:rsidR="0CD77DB3">
        <w:rPr>
          <w:rFonts w:ascii="Segoe UI" w:hAnsi="Segoe UI" w:eastAsia="Segoe UI" w:cs="Segoe UI"/>
          <w:noProof w:val="0"/>
          <w:color w:val="000000" w:themeColor="text1" w:themeTint="FF" w:themeShade="FF"/>
          <w:sz w:val="22"/>
          <w:szCs w:val="22"/>
          <w:lang w:val="en-US"/>
        </w:rPr>
        <w:t xml:space="preserve">.</w:t>
      </w:r>
      <w:r w:rsidRPr="1DD68411" w:rsidR="466D37A6">
        <w:rPr>
          <w:rFonts w:ascii="Segoe UI" w:hAnsi="Segoe UI" w:eastAsia="Segoe UI" w:cs="Segoe UI"/>
          <w:noProof w:val="0"/>
          <w:color w:val="000000" w:themeColor="text1" w:themeTint="FF" w:themeShade="FF"/>
          <w:sz w:val="22"/>
          <w:szCs w:val="22"/>
          <w:lang w:val="en-US"/>
        </w:rPr>
        <w:t xml:space="preserve"> </w:t>
      </w:r>
      <w:r w:rsidRPr="1DD68411" w:rsidR="141FD73A">
        <w:rPr>
          <w:rFonts w:ascii="Segoe UI" w:hAnsi="Segoe UI" w:eastAsia="Segoe UI" w:cs="Segoe UI"/>
          <w:noProof w:val="0"/>
          <w:color w:val="000000" w:themeColor="text1" w:themeTint="FF" w:themeShade="FF"/>
          <w:sz w:val="22"/>
          <w:szCs w:val="22"/>
          <w:lang w:val="en-US"/>
        </w:rPr>
        <w:t xml:space="preserve">Similarly, </w:t>
      </w:r>
      <w:r w:rsidRPr="1DD68411" w:rsidR="50898DF9">
        <w:rPr>
          <w:rFonts w:ascii="Segoe UI" w:hAnsi="Segoe UI" w:eastAsia="Segoe UI" w:cs="Segoe UI"/>
          <w:noProof w:val="0"/>
          <w:color w:val="000000" w:themeColor="text1" w:themeTint="FF" w:themeShade="FF"/>
          <w:sz w:val="22"/>
          <w:szCs w:val="22"/>
          <w:lang w:val="en-US"/>
        </w:rPr>
        <w:t xml:space="preserve">many</w:t>
      </w:r>
      <w:r w:rsidRPr="1DD68411" w:rsidR="141FD73A">
        <w:rPr>
          <w:rFonts w:ascii="Segoe UI" w:hAnsi="Segoe UI" w:eastAsia="Segoe UI" w:cs="Segoe UI"/>
          <w:noProof w:val="0"/>
          <w:color w:val="000000" w:themeColor="text1" w:themeTint="FF" w:themeShade="FF"/>
          <w:sz w:val="22"/>
          <w:szCs w:val="22"/>
          <w:lang w:val="en-US"/>
        </w:rPr>
        <w:t xml:space="preserve"> authors</w:t>
      </w:r>
      <w:r w:rsidRPr="1DD68411" w:rsidR="36939E01">
        <w:rPr>
          <w:rFonts w:ascii="Segoe UI" w:hAnsi="Segoe UI" w:eastAsia="Segoe UI" w:cs="Segoe UI"/>
          <w:noProof w:val="0"/>
          <w:color w:val="000000" w:themeColor="text1" w:themeTint="FF" w:themeShade="FF"/>
          <w:sz w:val="22"/>
          <w:szCs w:val="22"/>
          <w:lang w:val="en-US"/>
        </w:rPr>
        <w:t xml:space="preserve"> </w:t>
      </w:r>
      <w:r w:rsidRPr="1DD68411" w:rsidR="36939E01">
        <w:rPr>
          <w:rFonts w:ascii="Segoe UI" w:hAnsi="Segoe UI" w:eastAsia="Segoe UI" w:cs="Segoe UI"/>
          <w:noProof w:val="0"/>
          <w:color w:val="000000" w:themeColor="text1" w:themeTint="FF" w:themeShade="FF"/>
          <w:sz w:val="22"/>
          <w:szCs w:val="22"/>
          <w:lang w:val="en-US"/>
        </w:rPr>
        <w:t xml:space="preserve">have</w:t>
      </w:r>
      <w:r w:rsidRPr="1DD68411" w:rsidR="141FD73A">
        <w:rPr>
          <w:rFonts w:ascii="Segoe UI" w:hAnsi="Segoe UI" w:eastAsia="Segoe UI" w:cs="Segoe UI"/>
          <w:noProof w:val="0"/>
          <w:color w:val="000000" w:themeColor="text1" w:themeTint="FF" w:themeShade="FF"/>
          <w:sz w:val="22"/>
          <w:szCs w:val="22"/>
          <w:lang w:val="en-US"/>
        </w:rPr>
        <w:t xml:space="preserve"> describe</w:t>
      </w:r>
      <w:r w:rsidRPr="1DD68411" w:rsidR="534DB9B3">
        <w:rPr>
          <w:rFonts w:ascii="Segoe UI" w:hAnsi="Segoe UI" w:eastAsia="Segoe UI" w:cs="Segoe UI"/>
          <w:noProof w:val="0"/>
          <w:color w:val="000000" w:themeColor="text1" w:themeTint="FF" w:themeShade="FF"/>
          <w:sz w:val="22"/>
          <w:szCs w:val="22"/>
          <w:lang w:val="en-US"/>
        </w:rPr>
        <w:t xml:space="preserve">d</w:t>
      </w:r>
      <w:r w:rsidRPr="1DD68411" w:rsidR="0A102A4E">
        <w:rPr>
          <w:rFonts w:ascii="Segoe UI" w:hAnsi="Segoe UI" w:eastAsia="Segoe UI" w:cs="Segoe UI"/>
          <w:noProof w:val="0"/>
          <w:color w:val="000000" w:themeColor="text1" w:themeTint="FF" w:themeShade="FF"/>
          <w:sz w:val="22"/>
          <w:szCs w:val="22"/>
          <w:lang w:val="en-US"/>
        </w:rPr>
        <w:t xml:space="preserve"> ancient cultures sharing their night sky stories through </w:t>
      </w:r>
      <w:r w:rsidRPr="1DD68411" w:rsidR="141FD73A">
        <w:rPr>
          <w:rFonts w:ascii="Segoe UI" w:hAnsi="Segoe UI" w:eastAsia="Segoe UI" w:cs="Segoe UI"/>
          <w:noProof w:val="0"/>
          <w:color w:val="000000" w:themeColor="text1" w:themeTint="FF" w:themeShade="FF"/>
          <w:sz w:val="22"/>
          <w:szCs w:val="22"/>
          <w:lang w:val="en-US"/>
        </w:rPr>
        <w:t xml:space="preserve">oral tradition</w:t>
      </w:r>
      <w:r w:rsidRPr="1DD68411" w:rsidR="5C9FC0C7">
        <w:rPr>
          <w:rFonts w:ascii="Segoe UI" w:hAnsi="Segoe UI" w:eastAsia="Segoe UI" w:cs="Segoe UI"/>
          <w:noProof w:val="0"/>
          <w:color w:val="000000" w:themeColor="text1" w:themeTint="FF" w:themeShade="FF"/>
          <w:sz w:val="22"/>
          <w:szCs w:val="22"/>
          <w:lang w:val="en-US"/>
        </w:rPr>
        <w:t xml:space="preserve"> which built their own human </w:t>
      </w:r>
      <w:r w:rsidRPr="1DD68411" w:rsidR="1717436E">
        <w:rPr>
          <w:rFonts w:ascii="Segoe UI" w:hAnsi="Segoe UI" w:eastAsia="Segoe UI" w:cs="Segoe UI"/>
          <w:noProof w:val="0"/>
          <w:color w:val="000000" w:themeColor="text1" w:themeTint="FF" w:themeShade="FF"/>
          <w:sz w:val="22"/>
          <w:szCs w:val="22"/>
          <w:lang w:val="en-US"/>
        </w:rPr>
        <w:t xml:space="preserve">understanding and relationship to the universe surrounding them.</w:t>
      </w:r>
      <w:r w:rsidRPr="2BEB2625">
        <w:rPr>
          <w:rStyle w:val="FootnoteReference"/>
          <w:rFonts w:ascii="Segoe UI" w:hAnsi="Segoe UI" w:eastAsia="Segoe UI" w:cs="Segoe UI"/>
          <w:noProof w:val="0"/>
          <w:color w:val="000000" w:themeColor="text1" w:themeTint="FF" w:themeShade="FF"/>
          <w:sz w:val="22"/>
          <w:szCs w:val="22"/>
          <w:lang w:val="en-US"/>
        </w:rPr>
        <w:footnoteReference w:id="15943"/>
      </w:r>
      <w:r w:rsidRPr="2BEB2625" w:rsidR="56405AC1">
        <w:rPr>
          <w:rFonts w:ascii="Segoe UI" w:hAnsi="Segoe UI" w:eastAsia="Segoe UI" w:cs="Segoe UI"/>
          <w:noProof w:val="0"/>
          <w:color w:val="000000" w:themeColor="text1" w:themeTint="FF" w:themeShade="FF"/>
          <w:sz w:val="22"/>
          <w:szCs w:val="22"/>
          <w:lang w:val="en-US"/>
        </w:rPr>
        <w:t xml:space="preserve"> </w:t>
      </w:r>
      <w:r w:rsidRPr="2BEB2625" w:rsidR="67165FB7">
        <w:rPr>
          <w:rFonts w:ascii="Segoe UI" w:hAnsi="Segoe UI" w:eastAsia="Segoe UI" w:cs="Segoe UI"/>
          <w:noProof w:val="0"/>
          <w:color w:val="000000" w:themeColor="text1" w:themeTint="FF" w:themeShade="FF"/>
          <w:sz w:val="22"/>
          <w:szCs w:val="22"/>
          <w:lang w:val="en-US"/>
        </w:rPr>
        <w:t xml:space="preserve">An </w:t>
      </w:r>
      <w:r w:rsidRPr="2BEB2625" w:rsidR="56405AC1">
        <w:rPr>
          <w:rFonts w:ascii="Segoe UI" w:hAnsi="Segoe UI" w:eastAsia="Segoe UI" w:cs="Segoe UI"/>
          <w:noProof w:val="0"/>
          <w:color w:val="000000" w:themeColor="text1" w:themeTint="FF" w:themeShade="FF"/>
          <w:sz w:val="22"/>
          <w:szCs w:val="22"/>
          <w:lang w:val="en-US"/>
        </w:rPr>
        <w:t>example</w:t>
      </w:r>
      <w:r w:rsidRPr="2BEB2625" w:rsidR="64CFE6D8">
        <w:rPr>
          <w:rFonts w:ascii="Segoe UI" w:hAnsi="Segoe UI" w:eastAsia="Segoe UI" w:cs="Segoe UI"/>
          <w:noProof w:val="0"/>
          <w:color w:val="000000" w:themeColor="text1" w:themeTint="FF" w:themeShade="FF"/>
          <w:sz w:val="22"/>
          <w:szCs w:val="22"/>
          <w:lang w:val="en-US"/>
        </w:rPr>
        <w:t xml:space="preserve"> of which includes</w:t>
      </w:r>
      <w:r w:rsidRPr="2BEB2625" w:rsidR="7529C58C">
        <w:rPr>
          <w:rFonts w:ascii="Segoe UI" w:hAnsi="Segoe UI" w:eastAsia="Segoe UI" w:cs="Segoe UI"/>
          <w:noProof w:val="0"/>
          <w:color w:val="000000" w:themeColor="text1" w:themeTint="FF" w:themeShade="FF"/>
          <w:sz w:val="22"/>
          <w:szCs w:val="22"/>
          <w:lang w:val="en-US"/>
        </w:rPr>
        <w:t xml:space="preserve"> </w:t>
      </w:r>
      <w:r w:rsidRPr="2BEB2625" w:rsidR="727A98AB">
        <w:rPr>
          <w:rFonts w:ascii="Segoe UI" w:hAnsi="Segoe UI" w:eastAsia="Segoe UI" w:cs="Segoe UI"/>
          <w:noProof w:val="0"/>
          <w:color w:val="000000" w:themeColor="text1" w:themeTint="FF" w:themeShade="FF"/>
          <w:sz w:val="22"/>
          <w:szCs w:val="22"/>
          <w:lang w:val="en-US"/>
        </w:rPr>
        <w:t>the Aboriginal people, who Campion</w:t>
      </w:r>
      <w:r w:rsidRPr="2BEB2625" w:rsidR="22204D9A">
        <w:rPr>
          <w:rFonts w:ascii="Segoe UI" w:hAnsi="Segoe UI" w:eastAsia="Segoe UI" w:cs="Segoe UI"/>
          <w:noProof w:val="0"/>
          <w:color w:val="000000" w:themeColor="text1" w:themeTint="FF" w:themeShade="FF"/>
          <w:sz w:val="22"/>
          <w:szCs w:val="22"/>
          <w:lang w:val="en-US"/>
        </w:rPr>
        <w:t xml:space="preserve"> suggested</w:t>
      </w:r>
      <w:r w:rsidRPr="2BEB2625" w:rsidR="727A98AB">
        <w:rPr>
          <w:rFonts w:ascii="Segoe UI" w:hAnsi="Segoe UI" w:eastAsia="Segoe UI" w:cs="Segoe UI"/>
          <w:noProof w:val="0"/>
          <w:color w:val="000000" w:themeColor="text1" w:themeTint="FF" w:themeShade="FF"/>
          <w:sz w:val="22"/>
          <w:szCs w:val="22"/>
          <w:lang w:val="en-US"/>
        </w:rPr>
        <w:t xml:space="preserve"> ha</w:t>
      </w:r>
      <w:r w:rsidRPr="2BEB2625" w:rsidR="24D68337">
        <w:rPr>
          <w:rFonts w:ascii="Segoe UI" w:hAnsi="Segoe UI" w:eastAsia="Segoe UI" w:cs="Segoe UI"/>
          <w:noProof w:val="0"/>
          <w:color w:val="000000" w:themeColor="text1" w:themeTint="FF" w:themeShade="FF"/>
          <w:sz w:val="22"/>
          <w:szCs w:val="22"/>
          <w:lang w:val="en-US"/>
        </w:rPr>
        <w:t>d</w:t>
      </w:r>
      <w:r w:rsidRPr="2BEB2625" w:rsidR="2A3BE5B5">
        <w:rPr>
          <w:rFonts w:ascii="Segoe UI" w:hAnsi="Segoe UI" w:eastAsia="Segoe UI" w:cs="Segoe UI"/>
          <w:noProof w:val="0"/>
          <w:color w:val="000000" w:themeColor="text1" w:themeTint="FF" w:themeShade="FF"/>
          <w:sz w:val="22"/>
          <w:szCs w:val="22"/>
          <w:lang w:val="en-US"/>
        </w:rPr>
        <w:t xml:space="preserve"> </w:t>
      </w:r>
      <w:r w:rsidRPr="2BEB2625" w:rsidR="68A582B9">
        <w:rPr>
          <w:rFonts w:ascii="Segoe UI" w:hAnsi="Segoe UI" w:eastAsia="Segoe UI" w:cs="Segoe UI"/>
          <w:noProof w:val="0"/>
          <w:color w:val="000000" w:themeColor="text1" w:themeTint="FF" w:themeShade="FF"/>
          <w:sz w:val="22"/>
          <w:szCs w:val="22"/>
          <w:lang w:val="en-US"/>
        </w:rPr>
        <w:t>a ’sky</w:t>
      </w:r>
      <w:r w:rsidRPr="2BEB2625" w:rsidR="68A582B9">
        <w:rPr>
          <w:rFonts w:ascii="Segoe UI" w:hAnsi="Segoe UI" w:eastAsia="Segoe UI" w:cs="Segoe UI"/>
          <w:noProof w:val="0"/>
          <w:color w:val="000000" w:themeColor="text1" w:themeTint="FF" w:themeShade="FF"/>
          <w:sz w:val="22"/>
          <w:szCs w:val="22"/>
          <w:lang w:val="en-US"/>
        </w:rPr>
        <w:t xml:space="preserve">-based culture of considerable’ </w:t>
      </w:r>
      <w:r w:rsidRPr="2BEB2625" w:rsidR="68A582B9">
        <w:rPr>
          <w:rFonts w:ascii="Segoe UI" w:hAnsi="Segoe UI" w:eastAsia="Segoe UI" w:cs="Segoe UI"/>
          <w:noProof w:val="0"/>
          <w:color w:val="000000" w:themeColor="text1" w:themeTint="FF" w:themeShade="FF"/>
          <w:sz w:val="22"/>
          <w:szCs w:val="22"/>
          <w:lang w:val="en-US"/>
        </w:rPr>
        <w:t>wealth</w:t>
      </w:r>
      <w:r w:rsidRPr="2BEB2625" w:rsidR="7855F431">
        <w:rPr>
          <w:rFonts w:ascii="Segoe UI" w:hAnsi="Segoe UI" w:eastAsia="Segoe UI" w:cs="Segoe UI"/>
          <w:noProof w:val="0"/>
          <w:color w:val="000000" w:themeColor="text1" w:themeTint="FF" w:themeShade="FF"/>
          <w:sz w:val="22"/>
          <w:szCs w:val="22"/>
          <w:lang w:val="en-US"/>
        </w:rPr>
        <w:t xml:space="preserve"> or Hamacher and Norris who suggest</w:t>
      </w:r>
      <w:r w:rsidRPr="2BEB2625" w:rsidR="7A72F173">
        <w:rPr>
          <w:rFonts w:ascii="Segoe UI" w:hAnsi="Segoe UI" w:eastAsia="Segoe UI" w:cs="Segoe UI"/>
          <w:noProof w:val="0"/>
          <w:color w:val="000000" w:themeColor="text1" w:themeTint="FF" w:themeShade="FF"/>
          <w:sz w:val="22"/>
          <w:szCs w:val="22"/>
          <w:lang w:val="en-US"/>
        </w:rPr>
        <w:t xml:space="preserve"> ’</w:t>
      </w:r>
      <w:r w:rsidRPr="2BEB2625" w:rsidR="7A72F173">
        <w:rPr>
          <w:rFonts w:ascii="Segoe UI" w:hAnsi="Segoe UI" w:eastAsia="Segoe UI" w:cs="Segoe UI"/>
          <w:noProof w:val="0"/>
          <w:sz w:val="22"/>
          <w:szCs w:val="22"/>
          <w:lang w:val="en-US"/>
        </w:rPr>
        <w:t xml:space="preserve">celestial knowledge played a major role in the culture’ of the </w:t>
      </w:r>
      <w:r w:rsidRPr="2BEB2625" w:rsidR="7A72F173">
        <w:rPr>
          <w:rFonts w:ascii="Segoe UI" w:hAnsi="Segoe UI" w:eastAsia="Segoe UI" w:cs="Segoe UI"/>
          <w:noProof w:val="0"/>
          <w:sz w:val="22"/>
          <w:szCs w:val="22"/>
          <w:lang w:val="en-US"/>
        </w:rPr>
        <w:t>Aboriginal</w:t>
      </w:r>
      <w:r w:rsidRPr="2BEB2625" w:rsidR="7A72F173">
        <w:rPr>
          <w:rFonts w:ascii="Segoe UI" w:hAnsi="Segoe UI" w:eastAsia="Segoe UI" w:cs="Segoe UI"/>
          <w:noProof w:val="0"/>
          <w:sz w:val="22"/>
          <w:szCs w:val="22"/>
          <w:lang w:val="en-US"/>
        </w:rPr>
        <w:t xml:space="preserve"> people</w:t>
      </w:r>
      <w:r w:rsidRPr="2BEB2625" w:rsidR="15C64ED2">
        <w:rPr>
          <w:rFonts w:ascii="Segoe UI" w:hAnsi="Segoe UI" w:eastAsia="Segoe UI" w:cs="Segoe UI"/>
          <w:noProof w:val="0"/>
          <w:sz w:val="22"/>
          <w:szCs w:val="22"/>
          <w:lang w:val="en-US"/>
        </w:rPr>
        <w:t>, document through oral traditions.</w:t>
      </w:r>
      <w:r w:rsidRPr="2BEB2625">
        <w:rPr>
          <w:rStyle w:val="FootnoteReference"/>
          <w:rFonts w:ascii="Segoe UI" w:hAnsi="Segoe UI" w:eastAsia="Segoe UI" w:cs="Segoe UI"/>
          <w:noProof w:val="0"/>
          <w:color w:val="000000" w:themeColor="text1" w:themeTint="FF" w:themeShade="FF"/>
          <w:sz w:val="22"/>
          <w:szCs w:val="22"/>
          <w:lang w:val="en-US"/>
        </w:rPr>
        <w:footnoteReference w:id="21021"/>
      </w:r>
    </w:p>
    <w:p w:rsidR="52873A5B" w:rsidP="2BEB2625" w:rsidRDefault="52873A5B" w14:paraId="51E620E8" w14:textId="49DED12D">
      <w:pPr>
        <w:pStyle w:val="Normal"/>
        <w:spacing w:before="0" w:beforeAutospacing="off" w:after="160" w:afterAutospacing="off" w:line="480" w:lineRule="auto"/>
        <w:ind/>
        <w:jc w:val="both"/>
        <w:rPr>
          <w:rFonts w:ascii="Segoe UI" w:hAnsi="Segoe UI" w:eastAsia="Segoe UI" w:cs="Segoe UI"/>
          <w:noProof w:val="0"/>
          <w:color w:val="000000" w:themeColor="text1" w:themeTint="FF" w:themeShade="FF"/>
          <w:sz w:val="22"/>
          <w:szCs w:val="22"/>
          <w:lang w:val="en-US"/>
        </w:rPr>
      </w:pPr>
      <w:r w:rsidRPr="1DD68411" w:rsidR="0161BC11">
        <w:rPr>
          <w:rFonts w:ascii="Segoe UI" w:hAnsi="Segoe UI" w:eastAsia="Segoe UI" w:cs="Segoe UI"/>
          <w:noProof w:val="0"/>
          <w:color w:val="000000" w:themeColor="text1" w:themeTint="FF" w:themeShade="FF"/>
          <w:sz w:val="22"/>
          <w:szCs w:val="22"/>
          <w:lang w:val="en-US"/>
        </w:rPr>
        <w:t xml:space="preserve">Finally</w:t>
      </w:r>
      <w:r w:rsidRPr="1DD68411" w:rsidR="11BE78C2">
        <w:rPr>
          <w:rFonts w:ascii="Segoe UI" w:hAnsi="Segoe UI" w:eastAsia="Segoe UI" w:cs="Segoe UI"/>
          <w:noProof w:val="0"/>
          <w:color w:val="000000" w:themeColor="text1" w:themeTint="FF" w:themeShade="FF"/>
          <w:sz w:val="22"/>
          <w:szCs w:val="22"/>
          <w:lang w:val="en-US"/>
        </w:rPr>
        <w:t xml:space="preserve">, like the participant</w:t>
      </w:r>
      <w:r w:rsidRPr="1DD68411" w:rsidR="339BD3A0">
        <w:rPr>
          <w:rFonts w:ascii="Segoe UI" w:hAnsi="Segoe UI" w:eastAsia="Segoe UI" w:cs="Segoe UI"/>
          <w:noProof w:val="0"/>
          <w:color w:val="000000" w:themeColor="text1" w:themeTint="FF" w:themeShade="FF"/>
          <w:sz w:val="22"/>
          <w:szCs w:val="22"/>
          <w:lang w:val="en-US"/>
        </w:rPr>
        <w:t xml:space="preserve">s</w:t>
      </w:r>
      <w:r w:rsidRPr="1DD68411" w:rsidR="11BE78C2">
        <w:rPr>
          <w:rFonts w:ascii="Segoe UI" w:hAnsi="Segoe UI" w:eastAsia="Segoe UI" w:cs="Segoe UI"/>
          <w:noProof w:val="0"/>
          <w:color w:val="000000" w:themeColor="text1" w:themeTint="FF" w:themeShade="FF"/>
          <w:sz w:val="22"/>
          <w:szCs w:val="22"/>
          <w:lang w:val="en-US"/>
        </w:rPr>
        <w:t xml:space="preserve"> in this research, Aveni suggests </w:t>
      </w:r>
      <w:r w:rsidRPr="1DD68411" w:rsidR="11BE78C2">
        <w:rPr>
          <w:rFonts w:ascii="Segoe UI" w:hAnsi="Segoe UI" w:eastAsia="Segoe UI" w:cs="Segoe UI"/>
          <w:noProof w:val="0"/>
          <w:color w:val="000000" w:themeColor="text1" w:themeTint="FF" w:themeShade="FF"/>
          <w:sz w:val="22"/>
          <w:szCs w:val="22"/>
          <w:lang w:val="en-US"/>
        </w:rPr>
        <w:t xml:space="preserve">stori</w:t>
      </w:r>
      <w:r w:rsidRPr="1DD68411" w:rsidR="412EA2FA">
        <w:rPr>
          <w:rFonts w:ascii="Segoe UI" w:hAnsi="Segoe UI" w:eastAsia="Segoe UI" w:cs="Segoe UI"/>
          <w:noProof w:val="0"/>
          <w:color w:val="000000" w:themeColor="text1" w:themeTint="FF" w:themeShade="FF"/>
          <w:sz w:val="22"/>
          <w:szCs w:val="22"/>
          <w:lang w:val="en-US"/>
        </w:rPr>
        <w:t xml:space="preserve">es</w:t>
      </w:r>
      <w:r w:rsidRPr="1DD68411" w:rsidR="4A0695EA">
        <w:rPr>
          <w:rFonts w:ascii="Segoe UI" w:hAnsi="Segoe UI" w:eastAsia="Segoe UI" w:cs="Segoe UI"/>
          <w:noProof w:val="0"/>
          <w:color w:val="000000" w:themeColor="text1" w:themeTint="FF" w:themeShade="FF"/>
          <w:sz w:val="22"/>
          <w:szCs w:val="22"/>
          <w:lang w:val="en-US"/>
        </w:rPr>
        <w:t xml:space="preserve"> relating to the cosmos</w:t>
      </w:r>
      <w:r w:rsidRPr="1DD68411" w:rsidR="412EA2FA">
        <w:rPr>
          <w:rFonts w:ascii="Segoe UI" w:hAnsi="Segoe UI" w:eastAsia="Segoe UI" w:cs="Segoe UI"/>
          <w:noProof w:val="0"/>
          <w:color w:val="000000" w:themeColor="text1" w:themeTint="FF" w:themeShade="FF"/>
          <w:sz w:val="22"/>
          <w:szCs w:val="22"/>
          <w:lang w:val="en-US"/>
        </w:rPr>
        <w:t xml:space="preserve"> </w:t>
      </w:r>
      <w:r w:rsidRPr="1DD68411" w:rsidR="7B69B2C3">
        <w:rPr>
          <w:rFonts w:ascii="Segoe UI" w:hAnsi="Segoe UI" w:eastAsia="Segoe UI" w:cs="Segoe UI"/>
          <w:noProof w:val="0"/>
          <w:color w:val="000000" w:themeColor="text1" w:themeTint="FF" w:themeShade="FF"/>
          <w:sz w:val="22"/>
          <w:szCs w:val="22"/>
          <w:lang w:val="en-US"/>
        </w:rPr>
        <w:t xml:space="preserve">have been passed down</w:t>
      </w:r>
      <w:r w:rsidRPr="1DD68411" w:rsidR="5160271A">
        <w:rPr>
          <w:rFonts w:ascii="Segoe UI" w:hAnsi="Segoe UI" w:eastAsia="Segoe UI" w:cs="Segoe UI"/>
          <w:noProof w:val="0"/>
          <w:color w:val="000000" w:themeColor="text1" w:themeTint="FF" w:themeShade="FF"/>
          <w:sz w:val="22"/>
          <w:szCs w:val="22"/>
          <w:lang w:val="en-US"/>
        </w:rPr>
        <w:t xml:space="preserve"> through millennia </w:t>
      </w:r>
      <w:r w:rsidRPr="1DD68411" w:rsidR="7B69B2C3">
        <w:rPr>
          <w:rFonts w:ascii="Segoe UI" w:hAnsi="Segoe UI" w:eastAsia="Segoe UI" w:cs="Segoe UI"/>
          <w:noProof w:val="0"/>
          <w:color w:val="000000" w:themeColor="text1" w:themeTint="FF" w:themeShade="FF"/>
          <w:sz w:val="22"/>
          <w:szCs w:val="22"/>
          <w:lang w:val="en-US"/>
        </w:rPr>
        <w:t xml:space="preserve">with a </w:t>
      </w:r>
      <w:r w:rsidRPr="1DD68411" w:rsidR="442431A8">
        <w:rPr>
          <w:rFonts w:ascii="Segoe UI" w:hAnsi="Segoe UI" w:eastAsia="Segoe UI" w:cs="Segoe UI"/>
          <w:noProof w:val="0"/>
          <w:color w:val="000000" w:themeColor="text1" w:themeTint="FF" w:themeShade="FF"/>
          <w:sz w:val="22"/>
          <w:szCs w:val="22"/>
          <w:lang w:val="en-US"/>
        </w:rPr>
        <w:t xml:space="preserve">‘</w:t>
      </w:r>
      <w:r w:rsidRPr="1DD68411" w:rsidR="7B69B2C3">
        <w:rPr>
          <w:rFonts w:ascii="Segoe UI" w:hAnsi="Segoe UI" w:eastAsia="Segoe UI" w:cs="Segoe UI"/>
          <w:noProof w:val="0"/>
          <w:color w:val="000000" w:themeColor="text1" w:themeTint="FF" w:themeShade="FF"/>
          <w:sz w:val="22"/>
          <w:szCs w:val="22"/>
          <w:lang w:val="en-US"/>
        </w:rPr>
        <w:t xml:space="preserve">wonderful poetic </w:t>
      </w:r>
      <w:r w:rsidRPr="1DD68411" w:rsidR="7B69B2C3">
        <w:rPr>
          <w:rFonts w:ascii="Segoe UI" w:hAnsi="Segoe UI" w:eastAsia="Segoe UI" w:cs="Segoe UI"/>
          <w:noProof w:val="0"/>
          <w:color w:val="000000" w:themeColor="text1" w:themeTint="FF" w:themeShade="FF"/>
          <w:sz w:val="22"/>
          <w:szCs w:val="22"/>
          <w:lang w:val="en-US"/>
        </w:rPr>
        <w:t xml:space="preserve">imagery</w:t>
      </w:r>
      <w:r w:rsidRPr="1DD68411" w:rsidR="27AA97E9">
        <w:rPr>
          <w:rFonts w:ascii="Segoe UI" w:hAnsi="Segoe UI" w:eastAsia="Segoe UI" w:cs="Segoe UI"/>
          <w:noProof w:val="0"/>
          <w:color w:val="000000" w:themeColor="text1" w:themeTint="FF" w:themeShade="FF"/>
          <w:sz w:val="22"/>
          <w:szCs w:val="22"/>
          <w:lang w:val="en-US"/>
        </w:rPr>
        <w:t>,</w:t>
      </w:r>
      <w:r w:rsidRPr="1DD68411" w:rsidR="5917C937">
        <w:rPr>
          <w:rFonts w:ascii="Segoe UI" w:hAnsi="Segoe UI" w:eastAsia="Segoe UI" w:cs="Segoe UI"/>
          <w:noProof w:val="0"/>
          <w:color w:val="000000" w:themeColor="text1" w:themeTint="FF" w:themeShade="FF"/>
          <w:sz w:val="22"/>
          <w:szCs w:val="22"/>
          <w:lang w:val="en-US"/>
        </w:rPr>
        <w:t xml:space="preserve">’ relating this to </w:t>
      </w:r>
      <w:r w:rsidRPr="1DD68411" w:rsidR="7B69B2C3">
        <w:rPr>
          <w:rFonts w:ascii="Segoe UI" w:hAnsi="Segoe UI" w:eastAsia="Segoe UI" w:cs="Segoe UI"/>
          <w:noProof w:val="0"/>
          <w:color w:val="000000" w:themeColor="text1" w:themeTint="FF" w:themeShade="FF"/>
          <w:sz w:val="22"/>
          <w:szCs w:val="22"/>
          <w:lang w:val="en-US"/>
        </w:rPr>
        <w:t xml:space="preserve">spiritual </w:t>
      </w:r>
      <w:r w:rsidRPr="1DD68411" w:rsidR="7B69B2C3">
        <w:rPr>
          <w:rFonts w:ascii="Segoe UI" w:hAnsi="Segoe UI" w:eastAsia="Segoe UI" w:cs="Segoe UI"/>
          <w:noProof w:val="0"/>
          <w:color w:val="000000" w:themeColor="text1" w:themeTint="FF" w:themeShade="FF"/>
          <w:sz w:val="22"/>
          <w:szCs w:val="22"/>
          <w:lang w:val="en-US"/>
        </w:rPr>
        <w:t xml:space="preserve">and religious connections to their experiences</w:t>
      </w:r>
      <w:r w:rsidRPr="1DD68411" w:rsidR="2C00AEEF">
        <w:rPr>
          <w:rFonts w:ascii="Segoe UI" w:hAnsi="Segoe UI" w:eastAsia="Segoe UI" w:cs="Segoe UI"/>
          <w:noProof w:val="0"/>
          <w:color w:val="000000" w:themeColor="text1" w:themeTint="FF" w:themeShade="FF"/>
          <w:sz w:val="22"/>
          <w:szCs w:val="22"/>
          <w:lang w:val="en-US"/>
        </w:rPr>
        <w:t xml:space="preserve"> with </w:t>
      </w:r>
      <w:r w:rsidRPr="1DD68411" w:rsidR="7B69B2C3">
        <w:rPr>
          <w:rFonts w:ascii="Segoe UI" w:hAnsi="Segoe UI" w:eastAsia="Segoe UI" w:cs="Segoe UI"/>
          <w:noProof w:val="0"/>
          <w:color w:val="000000" w:themeColor="text1" w:themeTint="FF" w:themeShade="FF"/>
          <w:sz w:val="22"/>
          <w:szCs w:val="22"/>
          <w:lang w:val="en-US"/>
        </w:rPr>
        <w:t xml:space="preserve">human spiritual beliefs and earthly struggles and joys.</w:t>
      </w:r>
      <w:r w:rsidRPr="1DD68411">
        <w:rPr>
          <w:rStyle w:val="FootnoteReference"/>
          <w:rFonts w:ascii="Segoe UI" w:hAnsi="Segoe UI" w:eastAsia="Segoe UI" w:cs="Segoe UI"/>
          <w:noProof w:val="0"/>
          <w:color w:val="000000" w:themeColor="text1" w:themeTint="FF" w:themeShade="FF"/>
          <w:sz w:val="22"/>
          <w:szCs w:val="22"/>
          <w:lang w:val="en-US"/>
        </w:rPr>
        <w:footnoteReference w:id="16717"/>
      </w:r>
      <w:r w:rsidRPr="1DD68411" w:rsidR="183C19EB">
        <w:rPr>
          <w:rFonts w:ascii="Segoe UI" w:hAnsi="Segoe UI" w:eastAsia="Segoe UI" w:cs="Segoe UI"/>
          <w:noProof w:val="0"/>
          <w:color w:val="000000" w:themeColor="text1" w:themeTint="FF" w:themeShade="FF"/>
          <w:sz w:val="22"/>
          <w:szCs w:val="22"/>
          <w:lang w:val="en-US"/>
        </w:rPr>
        <w:t xml:space="preserve"> </w:t>
      </w:r>
      <w:r w:rsidRPr="1DD68411" w:rsidR="7B69B2C3">
        <w:rPr>
          <w:rFonts w:ascii="Segoe UI" w:hAnsi="Segoe UI" w:eastAsia="Segoe UI" w:cs="Segoe UI"/>
          <w:noProof w:val="0"/>
          <w:color w:val="000000" w:themeColor="text1" w:themeTint="FF" w:themeShade="FF"/>
          <w:sz w:val="22"/>
          <w:szCs w:val="22"/>
          <w:lang w:val="en-US"/>
        </w:rPr>
        <w:t>The section below explore</w:t>
      </w:r>
      <w:r w:rsidRPr="1DD68411" w:rsidR="11D159B5">
        <w:rPr>
          <w:rFonts w:ascii="Segoe UI" w:hAnsi="Segoe UI" w:eastAsia="Segoe UI" w:cs="Segoe UI"/>
          <w:noProof w:val="0"/>
          <w:color w:val="000000" w:themeColor="text1" w:themeTint="FF" w:themeShade="FF"/>
          <w:sz w:val="22"/>
          <w:szCs w:val="22"/>
          <w:lang w:val="en-US"/>
        </w:rPr>
        <w:t>s</w:t>
      </w:r>
      <w:r w:rsidRPr="1DD68411" w:rsidR="7B69B2C3">
        <w:rPr>
          <w:rFonts w:ascii="Segoe UI" w:hAnsi="Segoe UI" w:eastAsia="Segoe UI" w:cs="Segoe UI"/>
          <w:noProof w:val="0"/>
          <w:color w:val="000000" w:themeColor="text1" w:themeTint="FF" w:themeShade="FF"/>
          <w:sz w:val="22"/>
          <w:szCs w:val="22"/>
          <w:lang w:val="en-US"/>
        </w:rPr>
        <w:t xml:space="preserve"> spirituality, religion</w:t>
      </w:r>
      <w:r w:rsidRPr="1DD68411" w:rsidR="03664CA4">
        <w:rPr>
          <w:rFonts w:ascii="Segoe UI" w:hAnsi="Segoe UI" w:eastAsia="Segoe UI" w:cs="Segoe UI"/>
          <w:noProof w:val="0"/>
          <w:color w:val="000000" w:themeColor="text1" w:themeTint="FF" w:themeShade="FF"/>
          <w:sz w:val="22"/>
          <w:szCs w:val="22"/>
          <w:lang w:val="en-US"/>
        </w:rPr>
        <w:t>,</w:t>
      </w:r>
      <w:r w:rsidRPr="1DD68411" w:rsidR="7B69B2C3">
        <w:rPr>
          <w:rFonts w:ascii="Segoe UI" w:hAnsi="Segoe UI" w:eastAsia="Segoe UI" w:cs="Segoe UI"/>
          <w:noProof w:val="0"/>
          <w:color w:val="000000" w:themeColor="text1" w:themeTint="FF" w:themeShade="FF"/>
          <w:sz w:val="22"/>
          <w:szCs w:val="22"/>
          <w:lang w:val="en-US"/>
        </w:rPr>
        <w:t xml:space="preserve"> and</w:t>
      </w:r>
      <w:r w:rsidRPr="1DD68411" w:rsidR="38F87DB8">
        <w:rPr>
          <w:rFonts w:ascii="Segoe UI" w:hAnsi="Segoe UI" w:eastAsia="Segoe UI" w:cs="Segoe UI"/>
          <w:noProof w:val="0"/>
          <w:color w:val="000000" w:themeColor="text1" w:themeTint="FF" w:themeShade="FF"/>
          <w:sz w:val="22"/>
          <w:szCs w:val="22"/>
          <w:lang w:val="en-US"/>
        </w:rPr>
        <w:t xml:space="preserve"> their</w:t>
      </w:r>
      <w:r w:rsidRPr="1DD68411" w:rsidR="7B69B2C3">
        <w:rPr>
          <w:rFonts w:ascii="Segoe UI" w:hAnsi="Segoe UI" w:eastAsia="Segoe UI" w:cs="Segoe UI"/>
          <w:noProof w:val="0"/>
          <w:color w:val="000000" w:themeColor="text1" w:themeTint="FF" w:themeShade="FF"/>
          <w:sz w:val="22"/>
          <w:szCs w:val="22"/>
          <w:lang w:val="en-US"/>
        </w:rPr>
        <w:t xml:space="preserve"> connection to the night sky.</w:t>
      </w:r>
    </w:p>
    <w:p w:rsidR="3665B85A" w:rsidP="2BEB2625" w:rsidRDefault="3665B85A" w14:paraId="004CA283" w14:textId="4E493876">
      <w:pPr>
        <w:pStyle w:val="Normal"/>
        <w:spacing w:before="0" w:beforeAutospacing="off" w:after="160" w:afterAutospacing="off" w:line="480" w:lineRule="auto"/>
        <w:jc w:val="both"/>
        <w:rPr>
          <w:rFonts w:ascii="Segoe UI" w:hAnsi="Segoe UI" w:eastAsia="Segoe UI" w:cs="Segoe UI"/>
          <w:noProof w:val="0"/>
          <w:color w:val="000000" w:themeColor="text1" w:themeTint="FF" w:themeShade="FF"/>
          <w:sz w:val="22"/>
          <w:szCs w:val="22"/>
          <w:lang w:val="en-US"/>
        </w:rPr>
      </w:pPr>
    </w:p>
    <w:p w:rsidR="3665B85A" w:rsidP="2BEB2625" w:rsidRDefault="3665B85A" w14:paraId="458346CA" w14:textId="09D6916E">
      <w:pPr>
        <w:pStyle w:val="Normal"/>
        <w:spacing w:before="0" w:beforeAutospacing="off" w:after="160" w:afterAutospacing="off" w:line="480" w:lineRule="auto"/>
        <w:jc w:val="both"/>
        <w:rPr>
          <w:rFonts w:ascii="Segoe UI" w:hAnsi="Segoe UI" w:eastAsia="Segoe UI" w:cs="Segoe UI"/>
          <w:b w:val="1"/>
          <w:bCs w:val="1"/>
          <w:i w:val="0"/>
          <w:iCs w:val="0"/>
          <w:caps w:val="0"/>
          <w:smallCaps w:val="0"/>
          <w:noProof w:val="0"/>
          <w:color w:val="000000" w:themeColor="text1" w:themeTint="FF" w:themeShade="FF"/>
          <w:sz w:val="22"/>
          <w:szCs w:val="22"/>
          <w:lang w:val="en-GB"/>
        </w:rPr>
      </w:pPr>
      <w:r w:rsidRPr="2BEB2625" w:rsidR="76588E27">
        <w:rPr>
          <w:rFonts w:ascii="Segoe UI" w:hAnsi="Segoe UI" w:eastAsia="Segoe UI" w:cs="Segoe UI"/>
          <w:b w:val="0"/>
          <w:bCs w:val="0"/>
          <w:i w:val="0"/>
          <w:iCs w:val="0"/>
          <w:caps w:val="0"/>
          <w:smallCaps w:val="0"/>
          <w:noProof w:val="0"/>
          <w:color w:val="auto"/>
          <w:sz w:val="22"/>
          <w:szCs w:val="22"/>
          <w:lang w:val="en-GB"/>
        </w:rPr>
        <w:t>4.</w:t>
      </w:r>
      <w:r w:rsidRPr="2BEB2625" w:rsidR="7F623EF7">
        <w:rPr>
          <w:rFonts w:ascii="Segoe UI" w:hAnsi="Segoe UI" w:eastAsia="Segoe UI" w:cs="Segoe UI"/>
          <w:b w:val="0"/>
          <w:bCs w:val="0"/>
          <w:i w:val="0"/>
          <w:iCs w:val="0"/>
          <w:caps w:val="0"/>
          <w:smallCaps w:val="0"/>
          <w:noProof w:val="0"/>
          <w:color w:val="auto"/>
          <w:sz w:val="22"/>
          <w:szCs w:val="22"/>
          <w:lang w:val="en-GB"/>
        </w:rPr>
        <w:t xml:space="preserve">5 </w:t>
      </w:r>
      <w:r w:rsidRPr="2BEB2625" w:rsidR="76588E27">
        <w:rPr>
          <w:rFonts w:ascii="Segoe UI" w:hAnsi="Segoe UI" w:eastAsia="Segoe UI" w:cs="Segoe UI"/>
          <w:b w:val="1"/>
          <w:bCs w:val="1"/>
          <w:i w:val="0"/>
          <w:iCs w:val="0"/>
          <w:caps w:val="0"/>
          <w:smallCaps w:val="0"/>
          <w:noProof w:val="0"/>
          <w:color w:val="auto"/>
          <w:sz w:val="22"/>
          <w:szCs w:val="22"/>
          <w:lang w:val="en-GB"/>
        </w:rPr>
        <w:t xml:space="preserve">Spirituality, </w:t>
      </w:r>
      <w:r w:rsidRPr="2BEB2625" w:rsidR="23C6AB33">
        <w:rPr>
          <w:rFonts w:ascii="Segoe UI" w:hAnsi="Segoe UI" w:eastAsia="Segoe UI" w:cs="Segoe UI"/>
          <w:b w:val="1"/>
          <w:bCs w:val="1"/>
          <w:i w:val="0"/>
          <w:iCs w:val="0"/>
          <w:caps w:val="0"/>
          <w:smallCaps w:val="0"/>
          <w:noProof w:val="0"/>
          <w:color w:val="auto"/>
          <w:sz w:val="22"/>
          <w:szCs w:val="22"/>
          <w:lang w:val="en-GB"/>
        </w:rPr>
        <w:t>Religion,</w:t>
      </w:r>
      <w:r w:rsidRPr="2BEB2625" w:rsidR="76588E27">
        <w:rPr>
          <w:rFonts w:ascii="Segoe UI" w:hAnsi="Segoe UI" w:eastAsia="Segoe UI" w:cs="Segoe UI"/>
          <w:b w:val="1"/>
          <w:bCs w:val="1"/>
          <w:i w:val="0"/>
          <w:iCs w:val="0"/>
          <w:caps w:val="0"/>
          <w:smallCaps w:val="0"/>
          <w:noProof w:val="0"/>
          <w:color w:val="auto"/>
          <w:sz w:val="22"/>
          <w:szCs w:val="22"/>
          <w:lang w:val="en-GB"/>
        </w:rPr>
        <w:t xml:space="preserve"> and </w:t>
      </w:r>
      <w:r w:rsidRPr="2BEB2625" w:rsidR="79C14354">
        <w:rPr>
          <w:rFonts w:ascii="Segoe UI" w:hAnsi="Segoe UI" w:eastAsia="Segoe UI" w:cs="Segoe UI"/>
          <w:b w:val="1"/>
          <w:bCs w:val="1"/>
          <w:i w:val="0"/>
          <w:iCs w:val="0"/>
          <w:caps w:val="0"/>
          <w:smallCaps w:val="0"/>
          <w:noProof w:val="0"/>
          <w:color w:val="auto"/>
          <w:sz w:val="22"/>
          <w:szCs w:val="22"/>
          <w:lang w:val="en-GB"/>
        </w:rPr>
        <w:t>their</w:t>
      </w:r>
      <w:r w:rsidRPr="2BEB2625" w:rsidR="76588E27">
        <w:rPr>
          <w:rFonts w:ascii="Segoe UI" w:hAnsi="Segoe UI" w:eastAsia="Segoe UI" w:cs="Segoe UI"/>
          <w:b w:val="1"/>
          <w:bCs w:val="1"/>
          <w:i w:val="0"/>
          <w:iCs w:val="0"/>
          <w:caps w:val="0"/>
          <w:smallCaps w:val="0"/>
          <w:noProof w:val="0"/>
          <w:color w:val="auto"/>
          <w:sz w:val="22"/>
          <w:szCs w:val="22"/>
          <w:lang w:val="en-GB"/>
        </w:rPr>
        <w:t xml:space="preserve"> Connection to the Night Sky</w:t>
      </w:r>
    </w:p>
    <w:p w:rsidR="52873A5B" w:rsidP="2BEB2625" w:rsidRDefault="52873A5B" w14:paraId="670E079B" w14:textId="47600C9B">
      <w:pPr>
        <w:pStyle w:val="Normal"/>
        <w:spacing w:before="0" w:beforeAutospacing="off" w:after="160" w:afterAutospacing="off" w:line="480" w:lineRule="auto"/>
        <w:ind w:left="0" w:right="0"/>
        <w:jc w:val="both"/>
        <w:rPr>
          <w:rFonts w:ascii="Segoe UI" w:hAnsi="Segoe UI" w:eastAsia="Segoe UI" w:cs="Segoe UI"/>
          <w:b w:val="0"/>
          <w:bCs w:val="0"/>
          <w:i w:val="0"/>
          <w:iCs w:val="0"/>
          <w:caps w:val="0"/>
          <w:smallCaps w:val="0"/>
          <w:noProof w:val="0"/>
          <w:color w:val="auto"/>
          <w:sz w:val="22"/>
          <w:szCs w:val="22"/>
          <w:lang w:val="en-GB"/>
        </w:rPr>
      </w:pPr>
      <w:r w:rsidRPr="58F5CE3F" w:rsidR="4767E089">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Before conducting this research, </w:t>
      </w:r>
      <w:r w:rsidRPr="58F5CE3F" w:rsidR="40F7EC2E">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I </w:t>
      </w:r>
      <w:r w:rsidRPr="58F5CE3F" w:rsidR="40F7EC2E">
        <w:rPr>
          <w:rFonts w:ascii="Segoe UI" w:hAnsi="Segoe UI" w:eastAsia="Segoe UI" w:cs="Segoe UI"/>
          <w:b w:val="0"/>
          <w:bCs w:val="0"/>
          <w:i w:val="0"/>
          <w:iCs w:val="0"/>
          <w:caps w:val="0"/>
          <w:smallCaps w:val="0"/>
          <w:noProof w:val="0"/>
          <w:color w:val="000000" w:themeColor="text1" w:themeTint="FF" w:themeShade="FF"/>
          <w:sz w:val="22"/>
          <w:szCs w:val="22"/>
          <w:lang w:val="en-GB"/>
        </w:rPr>
        <w:t>anticipat</w:t>
      </w:r>
      <w:r w:rsidRPr="58F5CE3F" w:rsidR="4DE9EE9E">
        <w:rPr>
          <w:rFonts w:ascii="Segoe UI" w:hAnsi="Segoe UI" w:eastAsia="Segoe UI" w:cs="Segoe UI"/>
          <w:b w:val="0"/>
          <w:bCs w:val="0"/>
          <w:i w:val="0"/>
          <w:iCs w:val="0"/>
          <w:caps w:val="0"/>
          <w:smallCaps w:val="0"/>
          <w:noProof w:val="0"/>
          <w:color w:val="000000" w:themeColor="text1" w:themeTint="FF" w:themeShade="FF"/>
          <w:sz w:val="22"/>
          <w:szCs w:val="22"/>
          <w:lang w:val="en-GB"/>
        </w:rPr>
        <w:t>e</w:t>
      </w:r>
      <w:r w:rsidRPr="58F5CE3F" w:rsidR="79B277AE">
        <w:rPr>
          <w:rFonts w:ascii="Segoe UI" w:hAnsi="Segoe UI" w:eastAsia="Segoe UI" w:cs="Segoe UI"/>
          <w:b w:val="0"/>
          <w:bCs w:val="0"/>
          <w:i w:val="0"/>
          <w:iCs w:val="0"/>
          <w:caps w:val="0"/>
          <w:smallCaps w:val="0"/>
          <w:noProof w:val="0"/>
          <w:color w:val="000000" w:themeColor="text1" w:themeTint="FF" w:themeShade="FF"/>
          <w:sz w:val="22"/>
          <w:szCs w:val="22"/>
          <w:lang w:val="en-GB"/>
        </w:rPr>
        <w:t>d</w:t>
      </w:r>
      <w:r w:rsidRPr="58F5CE3F" w:rsidR="40F7EC2E">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 all the participants</w:t>
      </w:r>
      <w:r w:rsidRPr="58F5CE3F" w:rsidR="32DE1F53">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 </w:t>
      </w:r>
      <w:r w:rsidRPr="58F5CE3F" w:rsidR="40F7EC2E">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would be </w:t>
      </w:r>
      <w:r w:rsidRPr="58F5CE3F" w:rsidR="33034DC8">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of </w:t>
      </w:r>
      <w:r w:rsidRPr="58F5CE3F" w:rsidR="40F7EC2E">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Christian</w:t>
      </w:r>
      <w:r w:rsidRPr="58F5CE3F" w:rsidR="12C8E3D2">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 faith</w:t>
      </w:r>
      <w:r w:rsidRPr="58F5CE3F" w:rsidR="40F7EC2E">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w:t>
      </w:r>
      <w:r w:rsidRPr="58F5CE3F" w:rsidR="4A65209F">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 which </w:t>
      </w:r>
      <w:r w:rsidRPr="58F5CE3F" w:rsidR="40F7EC2E">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supports Campion’s thoughts that Christianity is one the world’s largest practices.</w:t>
      </w:r>
      <w:r w:rsidRPr="58F5CE3F">
        <w:rPr>
          <w:rStyle w:val="FootnoteReference"/>
          <w:rFonts w:ascii="Segoe UI" w:hAnsi="Segoe UI" w:eastAsia="Segoe UI" w:cs="Segoe UI"/>
          <w:b w:val="0"/>
          <w:bCs w:val="0"/>
          <w:i w:val="0"/>
          <w:iCs w:val="0"/>
          <w:caps w:val="0"/>
          <w:smallCaps w:val="0"/>
          <w:noProof w:val="0"/>
          <w:color w:val="000000" w:themeColor="text1" w:themeTint="FF" w:themeShade="FF"/>
          <w:sz w:val="22"/>
          <w:szCs w:val="22"/>
          <w:lang w:val="en-GB"/>
        </w:rPr>
        <w:footnoteReference w:id="10029"/>
      </w:r>
      <w:r w:rsidRPr="58F5CE3F" w:rsidR="40F7EC2E">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 My assumption is correct, all the participants are Christian.</w:t>
      </w:r>
      <w:r w:rsidRPr="58F5CE3F" w:rsidR="37EAAFCB">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 </w:t>
      </w:r>
      <w:r w:rsidRPr="58F5CE3F" w:rsidR="37EAAFCB">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However</w:t>
      </w:r>
      <w:r w:rsidRPr="58F5CE3F" w:rsidR="2F84F29B">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w:t>
      </w:r>
      <w:r w:rsidRPr="58F5CE3F" w:rsidR="7B8D9E8D">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 </w:t>
      </w:r>
      <w:r w:rsidRPr="58F5CE3F" w:rsidR="1D8960EB">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unexpectedly, </w:t>
      </w:r>
      <w:r w:rsidRPr="58F5CE3F" w:rsidR="33622327">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I found </w:t>
      </w:r>
      <w:r w:rsidRPr="58F5CE3F" w:rsidR="7B8D9E8D">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most of the</w:t>
      </w:r>
      <w:r w:rsidRPr="58F5CE3F" w:rsidR="0366ADB8">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m</w:t>
      </w:r>
      <w:r w:rsidRPr="58F5CE3F" w:rsidR="7920FE17">
        <w:rPr>
          <w:rFonts w:ascii="Segoe UI" w:hAnsi="Segoe UI" w:eastAsia="Segoe UI" w:cs="Segoe UI"/>
          <w:b w:val="0"/>
          <w:bCs w:val="0"/>
          <w:i w:val="0"/>
          <w:iCs w:val="0"/>
          <w:caps w:val="0"/>
          <w:smallCaps w:val="0"/>
          <w:noProof w:val="0"/>
          <w:color w:val="auto"/>
          <w:sz w:val="22"/>
          <w:szCs w:val="22"/>
          <w:lang w:val="en-GB"/>
        </w:rPr>
        <w:t xml:space="preserve"> express </w:t>
      </w:r>
      <w:r w:rsidRPr="58F5CE3F" w:rsidR="2618C8EE">
        <w:rPr>
          <w:rFonts w:ascii="Segoe UI" w:hAnsi="Segoe UI" w:eastAsia="Segoe UI" w:cs="Segoe UI"/>
          <w:b w:val="0"/>
          <w:bCs w:val="0"/>
          <w:i w:val="0"/>
          <w:iCs w:val="0"/>
          <w:caps w:val="0"/>
          <w:smallCaps w:val="0"/>
          <w:noProof w:val="0"/>
          <w:color w:val="auto"/>
          <w:sz w:val="22"/>
          <w:szCs w:val="22"/>
          <w:lang w:val="en-GB"/>
        </w:rPr>
        <w:t xml:space="preserve">more </w:t>
      </w:r>
      <w:r w:rsidRPr="58F5CE3F" w:rsidR="7920FE17">
        <w:rPr>
          <w:rFonts w:ascii="Segoe UI" w:hAnsi="Segoe UI" w:eastAsia="Segoe UI" w:cs="Segoe UI"/>
          <w:b w:val="0"/>
          <w:bCs w:val="0"/>
          <w:i w:val="0"/>
          <w:iCs w:val="0"/>
          <w:caps w:val="0"/>
          <w:smallCaps w:val="0"/>
          <w:noProof w:val="0"/>
          <w:color w:val="auto"/>
          <w:sz w:val="22"/>
          <w:szCs w:val="22"/>
          <w:lang w:val="en-GB"/>
        </w:rPr>
        <w:t>spiritual</w:t>
      </w:r>
      <w:r w:rsidRPr="58F5CE3F" w:rsidR="37150ADC">
        <w:rPr>
          <w:rFonts w:ascii="Segoe UI" w:hAnsi="Segoe UI" w:eastAsia="Segoe UI" w:cs="Segoe UI"/>
          <w:b w:val="0"/>
          <w:bCs w:val="0"/>
          <w:i w:val="0"/>
          <w:iCs w:val="0"/>
          <w:caps w:val="0"/>
          <w:smallCaps w:val="0"/>
          <w:noProof w:val="0"/>
          <w:color w:val="auto"/>
          <w:sz w:val="22"/>
          <w:szCs w:val="22"/>
          <w:lang w:val="en-GB"/>
        </w:rPr>
        <w:t xml:space="preserve"> beliefs</w:t>
      </w:r>
      <w:r w:rsidRPr="58F5CE3F" w:rsidR="17864A9C">
        <w:rPr>
          <w:rFonts w:ascii="Segoe UI" w:hAnsi="Segoe UI" w:eastAsia="Segoe UI" w:cs="Segoe UI"/>
          <w:b w:val="0"/>
          <w:bCs w:val="0"/>
          <w:i w:val="0"/>
          <w:iCs w:val="0"/>
          <w:caps w:val="0"/>
          <w:smallCaps w:val="0"/>
          <w:noProof w:val="0"/>
          <w:color w:val="auto"/>
          <w:sz w:val="22"/>
          <w:szCs w:val="22"/>
          <w:lang w:val="en-GB"/>
        </w:rPr>
        <w:t>, rather than religious</w:t>
      </w:r>
      <w:r w:rsidRPr="58F5CE3F" w:rsidR="6F6179E4">
        <w:rPr>
          <w:rFonts w:ascii="Segoe UI" w:hAnsi="Segoe UI" w:eastAsia="Segoe UI" w:cs="Segoe UI"/>
          <w:b w:val="0"/>
          <w:bCs w:val="0"/>
          <w:i w:val="0"/>
          <w:iCs w:val="0"/>
          <w:caps w:val="0"/>
          <w:smallCaps w:val="0"/>
          <w:noProof w:val="0"/>
          <w:color w:val="auto"/>
          <w:sz w:val="22"/>
          <w:szCs w:val="22"/>
          <w:lang w:val="en-GB"/>
        </w:rPr>
        <w:t xml:space="preserve"> beliefs</w:t>
      </w:r>
      <w:r w:rsidRPr="58F5CE3F" w:rsidR="131A5F41">
        <w:rPr>
          <w:rFonts w:ascii="Segoe UI" w:hAnsi="Segoe UI" w:eastAsia="Segoe UI" w:cs="Segoe UI"/>
          <w:b w:val="0"/>
          <w:bCs w:val="0"/>
          <w:i w:val="0"/>
          <w:iCs w:val="0"/>
          <w:caps w:val="0"/>
          <w:smallCaps w:val="0"/>
          <w:noProof w:val="0"/>
          <w:color w:val="auto"/>
          <w:sz w:val="22"/>
          <w:szCs w:val="22"/>
          <w:lang w:val="en-GB"/>
        </w:rPr>
        <w:t xml:space="preserve"> </w:t>
      </w:r>
      <w:r w:rsidRPr="58F5CE3F" w:rsidR="6F6179E4">
        <w:rPr>
          <w:rFonts w:ascii="Segoe UI" w:hAnsi="Segoe UI" w:eastAsia="Segoe UI" w:cs="Segoe UI"/>
          <w:b w:val="0"/>
          <w:bCs w:val="0"/>
          <w:i w:val="0"/>
          <w:iCs w:val="0"/>
          <w:caps w:val="0"/>
          <w:smallCaps w:val="0"/>
          <w:noProof w:val="0"/>
          <w:color w:val="auto"/>
          <w:sz w:val="22"/>
          <w:szCs w:val="22"/>
          <w:lang w:val="en-GB"/>
        </w:rPr>
        <w:t>to</w:t>
      </w:r>
      <w:r w:rsidRPr="58F5CE3F" w:rsidR="7920FE17">
        <w:rPr>
          <w:rFonts w:ascii="Segoe UI" w:hAnsi="Segoe UI" w:eastAsia="Segoe UI" w:cs="Segoe UI"/>
          <w:b w:val="0"/>
          <w:bCs w:val="0"/>
          <w:i w:val="0"/>
          <w:iCs w:val="0"/>
          <w:caps w:val="0"/>
          <w:smallCaps w:val="0"/>
          <w:noProof w:val="0"/>
          <w:color w:val="auto"/>
          <w:sz w:val="22"/>
          <w:szCs w:val="22"/>
          <w:lang w:val="en-GB"/>
        </w:rPr>
        <w:t xml:space="preserve"> their interest</w:t>
      </w:r>
      <w:r w:rsidRPr="58F5CE3F" w:rsidR="5CF04F3F">
        <w:rPr>
          <w:rFonts w:ascii="Segoe UI" w:hAnsi="Segoe UI" w:eastAsia="Segoe UI" w:cs="Segoe UI"/>
          <w:b w:val="0"/>
          <w:bCs w:val="0"/>
          <w:i w:val="0"/>
          <w:iCs w:val="0"/>
          <w:caps w:val="0"/>
          <w:smallCaps w:val="0"/>
          <w:noProof w:val="0"/>
          <w:color w:val="auto"/>
          <w:sz w:val="22"/>
          <w:szCs w:val="22"/>
          <w:lang w:val="en-GB"/>
        </w:rPr>
        <w:t xml:space="preserve"> in</w:t>
      </w:r>
      <w:r w:rsidRPr="58F5CE3F" w:rsidR="7920FE17">
        <w:rPr>
          <w:rFonts w:ascii="Segoe UI" w:hAnsi="Segoe UI" w:eastAsia="Segoe UI" w:cs="Segoe UI"/>
          <w:b w:val="0"/>
          <w:bCs w:val="0"/>
          <w:i w:val="0"/>
          <w:iCs w:val="0"/>
          <w:caps w:val="0"/>
          <w:smallCaps w:val="0"/>
          <w:noProof w:val="0"/>
          <w:color w:val="auto"/>
          <w:sz w:val="22"/>
          <w:szCs w:val="22"/>
          <w:lang w:val="en-GB"/>
        </w:rPr>
        <w:t xml:space="preserve"> the night sky</w:t>
      </w:r>
      <w:r w:rsidRPr="58F5CE3F" w:rsidR="3C008D49">
        <w:rPr>
          <w:rFonts w:ascii="Segoe UI" w:hAnsi="Segoe UI" w:eastAsia="Segoe UI" w:cs="Segoe UI"/>
          <w:b w:val="0"/>
          <w:bCs w:val="0"/>
          <w:i w:val="0"/>
          <w:iCs w:val="0"/>
          <w:caps w:val="0"/>
          <w:smallCaps w:val="0"/>
          <w:noProof w:val="0"/>
          <w:color w:val="auto"/>
          <w:sz w:val="22"/>
          <w:szCs w:val="22"/>
          <w:lang w:val="en-GB"/>
        </w:rPr>
        <w:t xml:space="preserve"> and</w:t>
      </w:r>
      <w:r w:rsidRPr="58F5CE3F" w:rsidR="045168B9">
        <w:rPr>
          <w:rFonts w:ascii="Segoe UI" w:hAnsi="Segoe UI" w:eastAsia="Segoe UI" w:cs="Segoe UI"/>
          <w:b w:val="0"/>
          <w:bCs w:val="0"/>
          <w:i w:val="0"/>
          <w:iCs w:val="0"/>
          <w:caps w:val="0"/>
          <w:smallCaps w:val="0"/>
          <w:noProof w:val="0"/>
          <w:color w:val="auto"/>
          <w:sz w:val="22"/>
          <w:szCs w:val="22"/>
          <w:lang w:val="en-GB"/>
        </w:rPr>
        <w:t xml:space="preserve"> nature, </w:t>
      </w:r>
      <w:r w:rsidRPr="58F5CE3F" w:rsidR="22BCD50B">
        <w:rPr>
          <w:rFonts w:ascii="Segoe UI" w:hAnsi="Segoe UI" w:eastAsia="Segoe UI" w:cs="Segoe UI"/>
          <w:b w:val="0"/>
          <w:bCs w:val="0"/>
          <w:i w:val="0"/>
          <w:iCs w:val="0"/>
          <w:caps w:val="0"/>
          <w:smallCaps w:val="0"/>
          <w:noProof w:val="0"/>
          <w:color w:val="auto"/>
          <w:sz w:val="22"/>
          <w:szCs w:val="22"/>
          <w:lang w:val="en-GB"/>
        </w:rPr>
        <w:t xml:space="preserve">which supports Bethelmy and </w:t>
      </w:r>
      <w:r w:rsidRPr="58F5CE3F" w:rsidR="22BCD50B">
        <w:rPr>
          <w:rFonts w:ascii="Segoe UI" w:hAnsi="Segoe UI" w:eastAsia="Segoe UI" w:cs="Segoe UI"/>
          <w:b w:val="0"/>
          <w:bCs w:val="0"/>
          <w:i w:val="0"/>
          <w:iCs w:val="0"/>
          <w:caps w:val="0"/>
          <w:smallCaps w:val="0"/>
          <w:noProof w:val="0"/>
          <w:color w:val="auto"/>
          <w:sz w:val="22"/>
          <w:szCs w:val="22"/>
          <w:lang w:val="en-GB"/>
        </w:rPr>
        <w:t xml:space="preserve">Corraliza</w:t>
      </w:r>
      <w:r w:rsidRPr="58F5CE3F" w:rsidR="5AFB23D8">
        <w:rPr>
          <w:rFonts w:ascii="Segoe UI" w:hAnsi="Segoe UI" w:eastAsia="Segoe UI" w:cs="Segoe UI"/>
          <w:b w:val="0"/>
          <w:bCs w:val="0"/>
          <w:i w:val="0"/>
          <w:iCs w:val="0"/>
          <w:caps w:val="0"/>
          <w:smallCaps w:val="0"/>
          <w:noProof w:val="0"/>
          <w:color w:val="auto"/>
          <w:sz w:val="22"/>
          <w:szCs w:val="22"/>
          <w:lang w:val="en-GB"/>
        </w:rPr>
        <w:t xml:space="preserve">’s</w:t>
      </w:r>
      <w:r w:rsidRPr="58F5CE3F" w:rsidR="5AFB23D8">
        <w:rPr>
          <w:rFonts w:ascii="Segoe UI" w:hAnsi="Segoe UI" w:eastAsia="Segoe UI" w:cs="Segoe UI"/>
          <w:b w:val="0"/>
          <w:bCs w:val="0"/>
          <w:i w:val="0"/>
          <w:iCs w:val="0"/>
          <w:caps w:val="0"/>
          <w:smallCaps w:val="0"/>
          <w:noProof w:val="0"/>
          <w:color w:val="auto"/>
          <w:sz w:val="22"/>
          <w:szCs w:val="22"/>
          <w:lang w:val="en-GB"/>
        </w:rPr>
        <w:t xml:space="preserve"> </w:t>
      </w:r>
      <w:r w:rsidRPr="58F5CE3F" w:rsidR="22BCD50B">
        <w:rPr>
          <w:rFonts w:ascii="Segoe UI" w:hAnsi="Segoe UI" w:eastAsia="Segoe UI" w:cs="Segoe UI"/>
          <w:b w:val="0"/>
          <w:bCs w:val="0"/>
          <w:i w:val="0"/>
          <w:iCs w:val="0"/>
          <w:caps w:val="0"/>
          <w:smallCaps w:val="0"/>
          <w:noProof w:val="0"/>
          <w:color w:val="auto"/>
          <w:sz w:val="22"/>
          <w:szCs w:val="22"/>
          <w:lang w:val="en-GB"/>
        </w:rPr>
        <w:t xml:space="preserve">words that</w:t>
      </w:r>
      <w:r w:rsidRPr="58F5CE3F" w:rsidR="7A8FB2EB">
        <w:rPr>
          <w:rFonts w:ascii="Segoe UI" w:hAnsi="Segoe UI" w:eastAsia="Segoe UI" w:cs="Segoe UI"/>
          <w:b w:val="0"/>
          <w:bCs w:val="0"/>
          <w:i w:val="0"/>
          <w:iCs w:val="0"/>
          <w:caps w:val="0"/>
          <w:smallCaps w:val="0"/>
          <w:noProof w:val="0"/>
          <w:color w:val="auto"/>
          <w:sz w:val="22"/>
          <w:szCs w:val="22"/>
          <w:lang w:val="en-GB"/>
        </w:rPr>
        <w:t xml:space="preserve"> </w:t>
      </w:r>
      <w:r w:rsidRPr="58F5CE3F" w:rsidR="328D54C0">
        <w:rPr>
          <w:rFonts w:ascii="Segoe UI" w:hAnsi="Segoe UI" w:eastAsia="Segoe UI" w:cs="Segoe UI"/>
          <w:b w:val="0"/>
          <w:bCs w:val="0"/>
          <w:i w:val="0"/>
          <w:iCs w:val="0"/>
          <w:caps w:val="0"/>
          <w:smallCaps w:val="0"/>
          <w:noProof w:val="0"/>
          <w:color w:val="auto"/>
          <w:sz w:val="22"/>
          <w:szCs w:val="22"/>
          <w:lang w:val="en-GB"/>
        </w:rPr>
        <w:t xml:space="preserve">‘</w:t>
      </w:r>
      <w:r w:rsidRPr="2BEB2625" w:rsidR="328D54C0">
        <w:rPr>
          <w:rFonts w:ascii="Segoe UI" w:hAnsi="Segoe UI" w:eastAsia="Segoe UI" w:cs="Segoe UI"/>
          <w:noProof w:val="0"/>
          <w:sz w:val="22"/>
          <w:szCs w:val="22"/>
          <w:lang w:val="en-GB"/>
        </w:rPr>
        <w:t>spirituality is key to understanding people’s emotions and the meaning of nature to them,</w:t>
      </w:r>
      <w:r w:rsidRPr="2BEB2625" w:rsidR="5F2D39F9">
        <w:rPr>
          <w:rFonts w:ascii="Segoe UI" w:hAnsi="Segoe UI" w:eastAsia="Segoe UI" w:cs="Segoe UI"/>
          <w:noProof w:val="0"/>
          <w:sz w:val="22"/>
          <w:szCs w:val="22"/>
          <w:lang w:val="en-GB"/>
        </w:rPr>
        <w:t>’</w:t>
      </w:r>
      <w:r w:rsidRPr="2BEB2625" w:rsidR="1255C061">
        <w:rPr>
          <w:rFonts w:ascii="Segoe UI" w:hAnsi="Segoe UI" w:eastAsia="Segoe UI" w:cs="Segoe UI"/>
          <w:noProof w:val="0"/>
          <w:sz w:val="22"/>
          <w:szCs w:val="22"/>
          <w:lang w:val="en-GB"/>
        </w:rPr>
        <w:t xml:space="preserve"> </w:t>
      </w:r>
      <w:r w:rsidRPr="2BEB2625" w:rsidR="1255C061">
        <w:rPr>
          <w:rFonts w:ascii="Segoe UI" w:hAnsi="Segoe UI" w:eastAsia="Segoe UI" w:cs="Segoe UI"/>
          <w:noProof w:val="0"/>
          <w:sz w:val="22"/>
          <w:szCs w:val="22"/>
          <w:lang w:val="en-GB"/>
        </w:rPr>
        <w:t>and these spiritual beliefs also brin</w:t>
      </w:r>
      <w:r w:rsidRPr="2BEB2625" w:rsidR="1255C061">
        <w:rPr>
          <w:rFonts w:ascii="Segoe UI" w:hAnsi="Segoe UI" w:eastAsia="Segoe UI" w:cs="Segoe UI"/>
          <w:noProof w:val="0"/>
          <w:sz w:val="22"/>
          <w:szCs w:val="22"/>
          <w:lang w:val="en-GB"/>
        </w:rPr>
        <w:t>g</w:t>
      </w:r>
      <w:r w:rsidRPr="2BEB2625" w:rsidR="52DF8BBD">
        <w:rPr>
          <w:rFonts w:ascii="Segoe UI" w:hAnsi="Segoe UI" w:eastAsia="Segoe UI" w:cs="Segoe UI"/>
          <w:noProof w:val="0"/>
          <w:sz w:val="22"/>
          <w:szCs w:val="22"/>
          <w:lang w:val="en-GB"/>
        </w:rPr>
        <w:t xml:space="preserve"> the participants</w:t>
      </w:r>
      <w:r w:rsidRPr="2BEB2625" w:rsidR="1255C061">
        <w:rPr>
          <w:rFonts w:ascii="Segoe UI" w:hAnsi="Segoe UI" w:eastAsia="Segoe UI" w:cs="Segoe UI"/>
          <w:noProof w:val="0"/>
          <w:sz w:val="22"/>
          <w:szCs w:val="22"/>
          <w:lang w:val="en-GB"/>
        </w:rPr>
        <w:t xml:space="preserve"> a sense of deep connection to the universe.</w:t>
      </w:r>
      <w:r w:rsidRPr="2BEB2625">
        <w:rPr>
          <w:rStyle w:val="FootnoteReference"/>
          <w:rFonts w:ascii="Segoe UI" w:hAnsi="Segoe UI" w:eastAsia="Segoe UI" w:cs="Segoe UI"/>
          <w:noProof w:val="0"/>
          <w:sz w:val="22"/>
          <w:szCs w:val="22"/>
          <w:lang w:val="en-GB"/>
        </w:rPr>
        <w:footnoteReference w:id="10242"/>
      </w:r>
      <w:r w:rsidRPr="58F5CE3F" w:rsidR="4CDB4A5E">
        <w:rPr>
          <w:rFonts w:ascii="Segoe UI" w:hAnsi="Segoe UI" w:eastAsia="Segoe UI" w:cs="Segoe UI"/>
          <w:b w:val="0"/>
          <w:bCs w:val="0"/>
          <w:i w:val="0"/>
          <w:iCs w:val="0"/>
          <w:caps w:val="0"/>
          <w:smallCaps w:val="0"/>
          <w:noProof w:val="0"/>
          <w:color w:val="auto"/>
          <w:sz w:val="22"/>
          <w:szCs w:val="22"/>
          <w:lang w:val="en-GB"/>
        </w:rPr>
        <w:t xml:space="preserve"> </w:t>
      </w:r>
    </w:p>
    <w:p w:rsidR="52873A5B" w:rsidP="2BEB2625" w:rsidRDefault="52873A5B" w14:paraId="691D7100" w14:textId="5C6A82B9">
      <w:pPr>
        <w:pStyle w:val="Normal"/>
        <w:spacing w:before="0" w:beforeAutospacing="off" w:after="160" w:afterAutospacing="off" w:line="480" w:lineRule="auto"/>
        <w:ind w:left="0" w:right="0"/>
        <w:jc w:val="both"/>
        <w:rPr>
          <w:rFonts w:ascii="Segoe UI" w:hAnsi="Segoe UI" w:eastAsia="Segoe UI" w:cs="Segoe UI"/>
          <w:b w:val="0"/>
          <w:bCs w:val="0"/>
          <w:i w:val="0"/>
          <w:iCs w:val="0"/>
          <w:caps w:val="0"/>
          <w:smallCaps w:val="0"/>
          <w:noProof w:val="0"/>
          <w:color w:val="auto"/>
          <w:sz w:val="22"/>
          <w:szCs w:val="22"/>
          <w:lang w:val="en-GB"/>
        </w:rPr>
      </w:pPr>
      <w:r w:rsidRPr="58F5CE3F" w:rsidR="6BFCC9FE">
        <w:rPr>
          <w:rFonts w:ascii="Segoe UI" w:hAnsi="Segoe UI" w:eastAsia="Segoe UI" w:cs="Segoe UI"/>
          <w:b w:val="0"/>
          <w:bCs w:val="0"/>
          <w:i w:val="0"/>
          <w:iCs w:val="0"/>
          <w:caps w:val="0"/>
          <w:smallCaps w:val="0"/>
          <w:noProof w:val="0"/>
          <w:color w:val="auto"/>
          <w:sz w:val="22"/>
          <w:szCs w:val="22"/>
          <w:lang w:val="en-GB"/>
        </w:rPr>
        <w:t>For example,</w:t>
      </w:r>
      <w:r w:rsidRPr="58F5CE3F" w:rsidR="0B389016">
        <w:rPr>
          <w:rFonts w:ascii="Segoe UI" w:hAnsi="Segoe UI" w:eastAsia="Segoe UI" w:cs="Segoe UI"/>
          <w:b w:val="0"/>
          <w:bCs w:val="0"/>
          <w:i w:val="0"/>
          <w:iCs w:val="0"/>
          <w:caps w:val="0"/>
          <w:smallCaps w:val="0"/>
          <w:noProof w:val="0"/>
          <w:color w:val="auto"/>
          <w:sz w:val="22"/>
          <w:szCs w:val="22"/>
          <w:lang w:val="en-GB"/>
        </w:rPr>
        <w:t xml:space="preserve"> participant responses include, </w:t>
      </w:r>
      <w:r w:rsidRPr="58F5CE3F" w:rsidR="6BFCC9FE">
        <w:rPr>
          <w:rFonts w:ascii="Segoe UI" w:hAnsi="Segoe UI" w:eastAsia="Segoe UI" w:cs="Segoe UI"/>
          <w:b w:val="0"/>
          <w:bCs w:val="0"/>
          <w:i w:val="0"/>
          <w:iCs w:val="0"/>
          <w:caps w:val="0"/>
          <w:smallCaps w:val="0"/>
          <w:noProof w:val="0"/>
          <w:color w:val="auto"/>
          <w:sz w:val="22"/>
          <w:szCs w:val="22"/>
          <w:lang w:val="en-GB"/>
        </w:rPr>
        <w:t xml:space="preserve">‘I feel spiritually connected to the night sky, and this helps strengthen my mind, and ‘Watching the night sky </w:t>
      </w:r>
      <w:r w:rsidRPr="58F5CE3F" w:rsidR="2CA2E90B">
        <w:rPr>
          <w:rFonts w:ascii="Segoe UI" w:hAnsi="Segoe UI" w:eastAsia="Segoe UI" w:cs="Segoe UI"/>
          <w:b w:val="0"/>
          <w:bCs w:val="0"/>
          <w:i w:val="0"/>
          <w:iCs w:val="0"/>
          <w:caps w:val="0"/>
          <w:smallCaps w:val="0"/>
          <w:noProof w:val="0"/>
          <w:color w:val="auto"/>
          <w:sz w:val="22"/>
          <w:szCs w:val="22"/>
          <w:lang w:val="en-GB"/>
        </w:rPr>
        <w:t xml:space="preserve">and being in nature </w:t>
      </w:r>
      <w:r w:rsidRPr="58F5CE3F" w:rsidR="6BFCC9FE">
        <w:rPr>
          <w:rFonts w:ascii="Segoe UI" w:hAnsi="Segoe UI" w:eastAsia="Segoe UI" w:cs="Segoe UI"/>
          <w:b w:val="0"/>
          <w:bCs w:val="0"/>
          <w:i w:val="0"/>
          <w:iCs w:val="0"/>
          <w:caps w:val="0"/>
          <w:smallCaps w:val="0"/>
          <w:noProof w:val="0"/>
          <w:color w:val="auto"/>
          <w:sz w:val="22"/>
          <w:szCs w:val="22"/>
          <w:lang w:val="en-GB"/>
        </w:rPr>
        <w:t>helps me spiritually by helping to heal my soul</w:t>
      </w:r>
      <w:r w:rsidRPr="58F5CE3F" w:rsidR="418BADEE">
        <w:rPr>
          <w:rFonts w:ascii="Segoe UI" w:hAnsi="Segoe UI" w:eastAsia="Segoe UI" w:cs="Segoe UI"/>
          <w:b w:val="0"/>
          <w:bCs w:val="0"/>
          <w:i w:val="0"/>
          <w:iCs w:val="0"/>
          <w:caps w:val="0"/>
          <w:smallCaps w:val="0"/>
          <w:noProof w:val="0"/>
          <w:color w:val="auto"/>
          <w:sz w:val="22"/>
          <w:szCs w:val="22"/>
          <w:lang w:val="en-GB"/>
        </w:rPr>
        <w:t>.</w:t>
      </w:r>
      <w:r w:rsidRPr="58F5CE3F" w:rsidR="569232B7">
        <w:rPr>
          <w:rFonts w:ascii="Segoe UI" w:hAnsi="Segoe UI" w:eastAsia="Segoe UI" w:cs="Segoe UI"/>
          <w:b w:val="0"/>
          <w:bCs w:val="0"/>
          <w:i w:val="0"/>
          <w:iCs w:val="0"/>
          <w:caps w:val="0"/>
          <w:smallCaps w:val="0"/>
          <w:noProof w:val="0"/>
          <w:color w:val="auto"/>
          <w:sz w:val="22"/>
          <w:szCs w:val="22"/>
          <w:lang w:val="en-GB"/>
        </w:rPr>
        <w:t xml:space="preserve">’ </w:t>
      </w:r>
      <w:r w:rsidRPr="58F5CE3F" w:rsidR="152E9E0D">
        <w:rPr>
          <w:rFonts w:ascii="Segoe UI" w:hAnsi="Segoe UI" w:eastAsia="Segoe UI" w:cs="Segoe UI"/>
          <w:b w:val="0"/>
          <w:bCs w:val="0"/>
          <w:i w:val="0"/>
          <w:iCs w:val="0"/>
          <w:caps w:val="0"/>
          <w:smallCaps w:val="0"/>
          <w:noProof w:val="0"/>
          <w:color w:val="auto"/>
          <w:sz w:val="22"/>
          <w:szCs w:val="22"/>
          <w:lang w:val="en-GB"/>
        </w:rPr>
        <w:t xml:space="preserve">Similarly, </w:t>
      </w:r>
      <w:r w:rsidRPr="58F5CE3F" w:rsidR="78F27BA2">
        <w:rPr>
          <w:rFonts w:ascii="Segoe UI" w:hAnsi="Segoe UI" w:eastAsia="Segoe UI" w:cs="Segoe UI"/>
          <w:b w:val="0"/>
          <w:bCs w:val="0"/>
          <w:i w:val="0"/>
          <w:iCs w:val="0"/>
          <w:caps w:val="0"/>
          <w:smallCaps w:val="0"/>
          <w:noProof w:val="0"/>
          <w:color w:val="auto"/>
          <w:sz w:val="22"/>
          <w:szCs w:val="22"/>
          <w:lang w:val="en-GB"/>
        </w:rPr>
        <w:t xml:space="preserve">other </w:t>
      </w:r>
      <w:r w:rsidRPr="58F5CE3F" w:rsidR="4A272B04">
        <w:rPr>
          <w:rFonts w:ascii="Segoe UI" w:hAnsi="Segoe UI" w:eastAsia="Segoe UI" w:cs="Segoe UI"/>
          <w:b w:val="0"/>
          <w:bCs w:val="0"/>
          <w:i w:val="0"/>
          <w:iCs w:val="0"/>
          <w:caps w:val="0"/>
          <w:smallCaps w:val="0"/>
          <w:noProof w:val="0"/>
          <w:color w:val="auto"/>
          <w:sz w:val="22"/>
          <w:szCs w:val="22"/>
          <w:lang w:val="en-GB"/>
        </w:rPr>
        <w:t xml:space="preserve">authors</w:t>
      </w:r>
      <w:r w:rsidRPr="58F5CE3F" w:rsidR="748110A5">
        <w:rPr>
          <w:rFonts w:ascii="Segoe UI" w:hAnsi="Segoe UI" w:eastAsia="Segoe UI" w:cs="Segoe UI"/>
          <w:b w:val="0"/>
          <w:bCs w:val="0"/>
          <w:i w:val="0"/>
          <w:iCs w:val="0"/>
          <w:caps w:val="0"/>
          <w:smallCaps w:val="0"/>
          <w:noProof w:val="0"/>
          <w:color w:val="auto"/>
          <w:sz w:val="22"/>
          <w:szCs w:val="22"/>
          <w:lang w:val="en-GB"/>
        </w:rPr>
        <w:t xml:space="preserve"> </w:t>
      </w:r>
      <w:r w:rsidRPr="58F5CE3F" w:rsidR="26B5DCE0">
        <w:rPr>
          <w:rFonts w:ascii="Segoe UI" w:hAnsi="Segoe UI" w:eastAsia="Segoe UI" w:cs="Segoe UI"/>
          <w:b w:val="0"/>
          <w:bCs w:val="0"/>
          <w:i w:val="0"/>
          <w:iCs w:val="0"/>
          <w:caps w:val="0"/>
          <w:smallCaps w:val="0"/>
          <w:noProof w:val="0"/>
          <w:color w:val="auto"/>
          <w:sz w:val="22"/>
          <w:szCs w:val="22"/>
          <w:lang w:val="en-GB"/>
        </w:rPr>
        <w:t xml:space="preserve">have </w:t>
      </w:r>
      <w:r w:rsidRPr="58F5CE3F" w:rsidR="748110A5">
        <w:rPr>
          <w:rFonts w:ascii="Segoe UI" w:hAnsi="Segoe UI" w:eastAsia="Segoe UI" w:cs="Segoe UI"/>
          <w:b w:val="0"/>
          <w:bCs w:val="0"/>
          <w:i w:val="0"/>
          <w:iCs w:val="0"/>
          <w:caps w:val="0"/>
          <w:smallCaps w:val="0"/>
          <w:noProof w:val="0"/>
          <w:color w:val="auto"/>
          <w:sz w:val="22"/>
          <w:szCs w:val="22"/>
          <w:lang w:val="en-GB"/>
        </w:rPr>
        <w:t xml:space="preserve">suggest</w:t>
      </w:r>
      <w:r w:rsidRPr="58F5CE3F" w:rsidR="24F271A2">
        <w:rPr>
          <w:rFonts w:ascii="Segoe UI" w:hAnsi="Segoe UI" w:eastAsia="Segoe UI" w:cs="Segoe UI"/>
          <w:b w:val="0"/>
          <w:bCs w:val="0"/>
          <w:i w:val="0"/>
          <w:iCs w:val="0"/>
          <w:caps w:val="0"/>
          <w:smallCaps w:val="0"/>
          <w:noProof w:val="0"/>
          <w:color w:val="auto"/>
          <w:sz w:val="22"/>
          <w:szCs w:val="22"/>
          <w:lang w:val="en-GB"/>
        </w:rPr>
        <w:t xml:space="preserve">ed</w:t>
      </w:r>
      <w:r w:rsidRPr="58F5CE3F" w:rsidR="2ED4D640">
        <w:rPr>
          <w:rFonts w:ascii="Segoe UI" w:hAnsi="Segoe UI" w:eastAsia="Segoe UI" w:cs="Segoe UI"/>
          <w:b w:val="0"/>
          <w:bCs w:val="0"/>
          <w:i w:val="0"/>
          <w:iCs w:val="0"/>
          <w:caps w:val="0"/>
          <w:smallCaps w:val="0"/>
          <w:noProof w:val="0"/>
          <w:color w:val="auto"/>
          <w:sz w:val="22"/>
          <w:szCs w:val="22"/>
          <w:lang w:val="en-GB"/>
        </w:rPr>
        <w:t xml:space="preserve"> the night sky has played a crucial role in</w:t>
      </w:r>
      <w:r w:rsidRPr="58F5CE3F" w:rsidR="0A2ADA2F">
        <w:rPr>
          <w:rFonts w:ascii="Segoe UI" w:hAnsi="Segoe UI" w:eastAsia="Segoe UI" w:cs="Segoe UI"/>
          <w:b w:val="0"/>
          <w:bCs w:val="0"/>
          <w:i w:val="0"/>
          <w:iCs w:val="0"/>
          <w:caps w:val="0"/>
          <w:smallCaps w:val="0"/>
          <w:noProof w:val="0"/>
          <w:color w:val="auto"/>
          <w:sz w:val="22"/>
          <w:szCs w:val="22"/>
          <w:lang w:val="en-GB"/>
        </w:rPr>
        <w:t xml:space="preserve"> </w:t>
      </w:r>
      <w:r w:rsidRPr="58F5CE3F" w:rsidR="3C292EA7">
        <w:rPr>
          <w:rFonts w:ascii="Segoe UI" w:hAnsi="Segoe UI" w:eastAsia="Segoe UI" w:cs="Segoe UI"/>
          <w:b w:val="0"/>
          <w:bCs w:val="0"/>
          <w:i w:val="0"/>
          <w:iCs w:val="0"/>
          <w:caps w:val="0"/>
          <w:smallCaps w:val="0"/>
          <w:noProof w:val="0"/>
          <w:color w:val="auto"/>
          <w:sz w:val="22"/>
          <w:szCs w:val="22"/>
          <w:lang w:val="en-GB"/>
        </w:rPr>
        <w:t xml:space="preserve">bo</w:t>
      </w:r>
      <w:r w:rsidRPr="58F5CE3F" w:rsidR="3C292EA7">
        <w:rPr>
          <w:rFonts w:ascii="Segoe UI" w:hAnsi="Segoe UI" w:eastAsia="Segoe UI" w:cs="Segoe UI"/>
          <w:b w:val="0"/>
          <w:bCs w:val="0"/>
          <w:i w:val="0"/>
          <w:iCs w:val="0"/>
          <w:caps w:val="0"/>
          <w:smallCaps w:val="0"/>
          <w:noProof w:val="0"/>
          <w:color w:val="auto"/>
          <w:sz w:val="22"/>
          <w:szCs w:val="22"/>
          <w:lang w:val="en-GB"/>
        </w:rPr>
        <w:t xml:space="preserve">th </w:t>
      </w:r>
      <w:r w:rsidRPr="58F5CE3F" w:rsidR="21EBAD3D">
        <w:rPr>
          <w:rFonts w:ascii="Segoe UI" w:hAnsi="Segoe UI" w:eastAsia="Segoe UI" w:cs="Segoe UI"/>
          <w:b w:val="0"/>
          <w:bCs w:val="0"/>
          <w:i w:val="0"/>
          <w:iCs w:val="0"/>
          <w:caps w:val="0"/>
          <w:smallCaps w:val="0"/>
          <w:noProof w:val="0"/>
          <w:color w:val="auto"/>
          <w:sz w:val="22"/>
          <w:szCs w:val="22"/>
          <w:lang w:val="en-GB"/>
        </w:rPr>
        <w:t>spirituality and religion</w:t>
      </w:r>
      <w:r w:rsidRPr="58F5CE3F" w:rsidR="650A8A6B">
        <w:rPr>
          <w:rFonts w:ascii="Segoe UI" w:hAnsi="Segoe UI" w:eastAsia="Segoe UI" w:cs="Segoe UI"/>
          <w:b w:val="0"/>
          <w:bCs w:val="0"/>
          <w:i w:val="0"/>
          <w:iCs w:val="0"/>
          <w:caps w:val="0"/>
          <w:smallCaps w:val="0"/>
          <w:noProof w:val="0"/>
          <w:color w:val="auto"/>
          <w:sz w:val="22"/>
          <w:szCs w:val="22"/>
          <w:lang w:val="en-GB"/>
        </w:rPr>
        <w:t>, and as Campion remark</w:t>
      </w:r>
      <w:r w:rsidRPr="58F5CE3F" w:rsidR="73D084C2">
        <w:rPr>
          <w:rFonts w:ascii="Segoe UI" w:hAnsi="Segoe UI" w:eastAsia="Segoe UI" w:cs="Segoe UI"/>
          <w:b w:val="0"/>
          <w:bCs w:val="0"/>
          <w:i w:val="0"/>
          <w:iCs w:val="0"/>
          <w:caps w:val="0"/>
          <w:smallCaps w:val="0"/>
          <w:noProof w:val="0"/>
          <w:color w:val="auto"/>
          <w:sz w:val="22"/>
          <w:szCs w:val="22"/>
          <w:lang w:val="en-GB"/>
        </w:rPr>
        <w:t>s,</w:t>
      </w:r>
      <w:r w:rsidRPr="58F5CE3F" w:rsidR="3C10CBB2">
        <w:rPr>
          <w:rFonts w:ascii="Segoe UI" w:hAnsi="Segoe UI" w:eastAsia="Segoe UI" w:cs="Segoe UI"/>
          <w:b w:val="0"/>
          <w:bCs w:val="0"/>
          <w:i w:val="0"/>
          <w:iCs w:val="0"/>
          <w:caps w:val="0"/>
          <w:smallCaps w:val="0"/>
          <w:noProof w:val="0"/>
          <w:color w:val="auto"/>
          <w:sz w:val="22"/>
          <w:szCs w:val="22"/>
          <w:lang w:val="en-GB"/>
        </w:rPr>
        <w:t xml:space="preserve"> a my</w:t>
      </w:r>
      <w:r w:rsidRPr="58F5CE3F" w:rsidR="3C10CBB2">
        <w:rPr>
          <w:rFonts w:ascii="Segoe UI" w:hAnsi="Segoe UI" w:eastAsia="Segoe UI" w:cs="Segoe UI"/>
          <w:b w:val="0"/>
          <w:bCs w:val="0"/>
          <w:i w:val="0"/>
          <w:iCs w:val="0"/>
          <w:caps w:val="0"/>
          <w:smallCaps w:val="0"/>
          <w:noProof w:val="0"/>
          <w:color w:val="auto"/>
          <w:sz w:val="22"/>
          <w:szCs w:val="22"/>
          <w:lang w:val="en-GB"/>
        </w:rPr>
        <w:t xml:space="preserve">riad of cultures </w:t>
      </w:r>
      <w:r w:rsidRPr="58F5CE3F" w:rsidR="03C443CB">
        <w:rPr>
          <w:rFonts w:ascii="Segoe UI" w:hAnsi="Segoe UI" w:eastAsia="Segoe UI" w:cs="Segoe UI"/>
          <w:b w:val="0"/>
          <w:bCs w:val="0"/>
          <w:i w:val="0"/>
          <w:iCs w:val="0"/>
          <w:caps w:val="0"/>
          <w:smallCaps w:val="0"/>
          <w:noProof w:val="0"/>
          <w:color w:val="auto"/>
          <w:sz w:val="22"/>
          <w:szCs w:val="22"/>
          <w:lang w:val="en-GB"/>
        </w:rPr>
        <w:t xml:space="preserve">throughout </w:t>
      </w:r>
      <w:r w:rsidRPr="58F5CE3F" w:rsidR="03C443CB">
        <w:rPr>
          <w:rFonts w:ascii="Segoe UI" w:hAnsi="Segoe UI" w:eastAsia="Segoe UI" w:cs="Segoe UI"/>
          <w:b w:val="0"/>
          <w:bCs w:val="0"/>
          <w:i w:val="0"/>
          <w:iCs w:val="0"/>
          <w:caps w:val="0"/>
          <w:smallCaps w:val="0"/>
          <w:noProof w:val="0"/>
          <w:color w:val="auto"/>
          <w:sz w:val="22"/>
          <w:szCs w:val="22"/>
          <w:lang w:val="en-GB"/>
        </w:rPr>
        <w:t>history</w:t>
      </w:r>
      <w:r w:rsidRPr="58F5CE3F" w:rsidR="03C443CB">
        <w:rPr>
          <w:rFonts w:ascii="Segoe UI" w:hAnsi="Segoe UI" w:eastAsia="Segoe UI" w:cs="Segoe UI"/>
          <w:b w:val="0"/>
          <w:bCs w:val="0"/>
          <w:i w:val="0"/>
          <w:iCs w:val="0"/>
          <w:caps w:val="0"/>
          <w:smallCaps w:val="0"/>
          <w:noProof w:val="0"/>
          <w:color w:val="auto"/>
          <w:sz w:val="22"/>
          <w:szCs w:val="22"/>
          <w:lang w:val="en-GB"/>
        </w:rPr>
        <w:t xml:space="preserve"> </w:t>
      </w:r>
      <w:r w:rsidRPr="58F5CE3F" w:rsidR="3C10CBB2">
        <w:rPr>
          <w:rFonts w:ascii="Segoe UI" w:hAnsi="Segoe UI" w:eastAsia="Segoe UI" w:cs="Segoe UI"/>
          <w:b w:val="0"/>
          <w:bCs w:val="0"/>
          <w:i w:val="0"/>
          <w:iCs w:val="0"/>
          <w:caps w:val="0"/>
          <w:smallCaps w:val="0"/>
          <w:noProof w:val="0"/>
          <w:color w:val="auto"/>
          <w:sz w:val="22"/>
          <w:szCs w:val="22"/>
          <w:lang w:val="en-GB"/>
        </w:rPr>
        <w:t xml:space="preserve">have built their entire </w:t>
      </w:r>
      <w:r w:rsidRPr="58F5CE3F" w:rsidR="5BCB5E4D">
        <w:rPr>
          <w:rFonts w:ascii="Segoe UI" w:hAnsi="Segoe UI" w:eastAsia="Segoe UI" w:cs="Segoe UI"/>
          <w:b w:val="0"/>
          <w:bCs w:val="0"/>
          <w:i w:val="0"/>
          <w:iCs w:val="0"/>
          <w:caps w:val="0"/>
          <w:smallCaps w:val="0"/>
          <w:noProof w:val="0"/>
          <w:color w:val="auto"/>
          <w:sz w:val="22"/>
          <w:szCs w:val="22"/>
          <w:lang w:val="en-GB"/>
        </w:rPr>
        <w:t>worldviews o</w:t>
      </w:r>
      <w:r w:rsidRPr="58F5CE3F" w:rsidR="13DB0CDE">
        <w:rPr>
          <w:rFonts w:ascii="Segoe UI" w:hAnsi="Segoe UI" w:eastAsia="Segoe UI" w:cs="Segoe UI"/>
          <w:b w:val="0"/>
          <w:bCs w:val="0"/>
          <w:i w:val="0"/>
          <w:iCs w:val="0"/>
          <w:caps w:val="0"/>
          <w:smallCaps w:val="0"/>
          <w:noProof w:val="0"/>
          <w:color w:val="auto"/>
          <w:sz w:val="22"/>
          <w:szCs w:val="22"/>
          <w:lang w:val="en-GB"/>
        </w:rPr>
        <w:t>n these</w:t>
      </w:r>
      <w:r w:rsidRPr="58F5CE3F" w:rsidR="5BCB5E4D">
        <w:rPr>
          <w:rFonts w:ascii="Segoe UI" w:hAnsi="Segoe UI" w:eastAsia="Segoe UI" w:cs="Segoe UI"/>
          <w:b w:val="0"/>
          <w:bCs w:val="0"/>
          <w:i w:val="0"/>
          <w:iCs w:val="0"/>
          <w:caps w:val="0"/>
          <w:smallCaps w:val="0"/>
          <w:noProof w:val="0"/>
          <w:color w:val="auto"/>
          <w:sz w:val="22"/>
          <w:szCs w:val="22"/>
          <w:lang w:val="en-GB"/>
        </w:rPr>
        <w:t xml:space="preserve"> belief</w:t>
      </w:r>
      <w:r w:rsidRPr="58F5CE3F" w:rsidR="221E7D10">
        <w:rPr>
          <w:rFonts w:ascii="Segoe UI" w:hAnsi="Segoe UI" w:eastAsia="Segoe UI" w:cs="Segoe UI"/>
          <w:b w:val="0"/>
          <w:bCs w:val="0"/>
          <w:i w:val="0"/>
          <w:iCs w:val="0"/>
          <w:caps w:val="0"/>
          <w:smallCaps w:val="0"/>
          <w:noProof w:val="0"/>
          <w:color w:val="auto"/>
          <w:sz w:val="22"/>
          <w:szCs w:val="22"/>
          <w:lang w:val="en-GB"/>
        </w:rPr>
        <w:t>s</w:t>
      </w:r>
      <w:r w:rsidRPr="58F5CE3F" w:rsidR="702023FB">
        <w:rPr>
          <w:rFonts w:ascii="Segoe UI" w:hAnsi="Segoe UI" w:eastAsia="Segoe UI" w:cs="Segoe UI"/>
          <w:b w:val="0"/>
          <w:bCs w:val="0"/>
          <w:i w:val="0"/>
          <w:iCs w:val="0"/>
          <w:caps w:val="0"/>
          <w:smallCaps w:val="0"/>
          <w:noProof w:val="0"/>
          <w:color w:val="auto"/>
          <w:sz w:val="22"/>
          <w:szCs w:val="22"/>
          <w:lang w:val="en-GB"/>
        </w:rPr>
        <w:t xml:space="preserve">, which also inform Eagleton’s descriptions of nature culture, </w:t>
      </w:r>
      <w:r w:rsidRPr="58F5CE3F" w:rsidR="7686BA5F">
        <w:rPr>
          <w:rFonts w:ascii="Segoe UI" w:hAnsi="Segoe UI" w:eastAsia="Segoe UI" w:cs="Segoe UI"/>
          <w:b w:val="0"/>
          <w:bCs w:val="0"/>
          <w:i w:val="0"/>
          <w:iCs w:val="0"/>
          <w:caps w:val="0"/>
          <w:smallCaps w:val="0"/>
          <w:noProof w:val="0"/>
          <w:color w:val="auto"/>
          <w:sz w:val="22"/>
          <w:szCs w:val="22"/>
          <w:lang w:val="en-GB"/>
        </w:rPr>
        <w:t>through</w:t>
      </w:r>
      <w:r w:rsidRPr="58F5CE3F" w:rsidR="702023FB">
        <w:rPr>
          <w:rFonts w:ascii="Segoe UI" w:hAnsi="Segoe UI" w:eastAsia="Segoe UI" w:cs="Segoe UI"/>
          <w:b w:val="0"/>
          <w:bCs w:val="0"/>
          <w:i w:val="0"/>
          <w:iCs w:val="0"/>
          <w:caps w:val="0"/>
          <w:smallCaps w:val="0"/>
          <w:noProof w:val="0"/>
          <w:color w:val="auto"/>
          <w:sz w:val="22"/>
          <w:szCs w:val="22"/>
          <w:lang w:val="en-GB"/>
        </w:rPr>
        <w:t xml:space="preserve"> which</w:t>
      </w:r>
      <w:r w:rsidRPr="58F5CE3F" w:rsidR="55D92CF8">
        <w:rPr>
          <w:rFonts w:ascii="Segoe UI" w:hAnsi="Segoe UI" w:eastAsia="Segoe UI" w:cs="Segoe UI"/>
          <w:b w:val="0"/>
          <w:bCs w:val="0"/>
          <w:i w:val="0"/>
          <w:iCs w:val="0"/>
          <w:caps w:val="0"/>
          <w:smallCaps w:val="0"/>
          <w:noProof w:val="0"/>
          <w:color w:val="auto"/>
          <w:sz w:val="22"/>
          <w:szCs w:val="22"/>
          <w:lang w:val="en-GB"/>
        </w:rPr>
        <w:t xml:space="preserve"> ‘the word culture shifts from the natural to the spiritual</w:t>
      </w:r>
      <w:r w:rsidRPr="58F5CE3F" w:rsidR="715F17C0">
        <w:rPr>
          <w:rFonts w:ascii="Segoe UI" w:hAnsi="Segoe UI" w:eastAsia="Segoe UI" w:cs="Segoe UI"/>
          <w:b w:val="0"/>
          <w:bCs w:val="0"/>
          <w:i w:val="0"/>
          <w:iCs w:val="0"/>
          <w:caps w:val="0"/>
          <w:smallCaps w:val="0"/>
          <w:noProof w:val="0"/>
          <w:color w:val="auto"/>
          <w:sz w:val="22"/>
          <w:szCs w:val="22"/>
          <w:lang w:val="en-GB"/>
        </w:rPr>
        <w:t>,</w:t>
      </w:r>
      <w:r w:rsidRPr="58F5CE3F" w:rsidR="7779B52B">
        <w:rPr>
          <w:rFonts w:ascii="Segoe UI" w:hAnsi="Segoe UI" w:eastAsia="Segoe UI" w:cs="Segoe UI"/>
          <w:b w:val="0"/>
          <w:bCs w:val="0"/>
          <w:i w:val="0"/>
          <w:iCs w:val="0"/>
          <w:caps w:val="0"/>
          <w:smallCaps w:val="0"/>
          <w:noProof w:val="0"/>
          <w:color w:val="auto"/>
          <w:sz w:val="22"/>
          <w:szCs w:val="22"/>
          <w:lang w:val="en-GB"/>
        </w:rPr>
        <w:t>’</w:t>
      </w:r>
      <w:r w:rsidRPr="58F5CE3F" w:rsidR="715F17C0">
        <w:rPr>
          <w:rFonts w:ascii="Segoe UI" w:hAnsi="Segoe UI" w:eastAsia="Segoe UI" w:cs="Segoe UI"/>
          <w:b w:val="0"/>
          <w:bCs w:val="0"/>
          <w:i w:val="0"/>
          <w:iCs w:val="0"/>
          <w:caps w:val="0"/>
          <w:smallCaps w:val="0"/>
          <w:noProof w:val="0"/>
          <w:color w:val="auto"/>
          <w:sz w:val="22"/>
          <w:szCs w:val="22"/>
          <w:lang w:val="en-GB"/>
        </w:rPr>
        <w:t xml:space="preserve"> as an example.</w:t>
      </w:r>
      <w:r w:rsidRPr="58F5CE3F">
        <w:rPr>
          <w:rStyle w:val="FootnoteReference"/>
          <w:rFonts w:ascii="Segoe UI" w:hAnsi="Segoe UI" w:eastAsia="Segoe UI" w:cs="Segoe UI"/>
          <w:b w:val="0"/>
          <w:bCs w:val="0"/>
          <w:i w:val="0"/>
          <w:iCs w:val="0"/>
          <w:caps w:val="0"/>
          <w:smallCaps w:val="0"/>
          <w:noProof w:val="0"/>
          <w:color w:val="auto"/>
          <w:sz w:val="22"/>
          <w:szCs w:val="22"/>
          <w:lang w:val="en-GB"/>
        </w:rPr>
        <w:footnoteReference w:id="32712"/>
      </w:r>
      <w:r w:rsidRPr="58F5CE3F" w:rsidR="6218C70A">
        <w:rPr>
          <w:rFonts w:ascii="Segoe UI" w:hAnsi="Segoe UI" w:eastAsia="Segoe UI" w:cs="Segoe UI"/>
          <w:b w:val="0"/>
          <w:bCs w:val="0"/>
          <w:i w:val="0"/>
          <w:iCs w:val="0"/>
          <w:caps w:val="0"/>
          <w:smallCaps w:val="0"/>
          <w:noProof w:val="0"/>
          <w:color w:val="auto"/>
          <w:sz w:val="22"/>
          <w:szCs w:val="22"/>
          <w:lang w:val="en-GB"/>
        </w:rPr>
        <w:t xml:space="preserve"> </w:t>
      </w:r>
    </w:p>
    <w:p w:rsidR="52873A5B" w:rsidP="58F5CE3F" w:rsidRDefault="52873A5B" w14:paraId="3330644A" w14:textId="17614978">
      <w:pPr>
        <w:pStyle w:val="Normal"/>
        <w:spacing w:before="0" w:beforeAutospacing="off" w:after="160" w:afterAutospacing="off" w:line="480" w:lineRule="auto"/>
        <w:ind w:left="0" w:right="0"/>
        <w:jc w:val="both"/>
        <w:rPr>
          <w:rFonts w:ascii="Segoe UI" w:hAnsi="Segoe UI" w:eastAsia="Segoe UI" w:cs="Segoe UI"/>
          <w:b w:val="0"/>
          <w:bCs w:val="0"/>
          <w:i w:val="0"/>
          <w:iCs w:val="0"/>
          <w:caps w:val="0"/>
          <w:smallCaps w:val="0"/>
          <w:noProof w:val="0"/>
          <w:color w:val="auto"/>
          <w:sz w:val="22"/>
          <w:szCs w:val="22"/>
          <w:lang w:val="en-GB"/>
        </w:rPr>
      </w:pPr>
      <w:r w:rsidRPr="58F5CE3F" w:rsidR="0C10D557">
        <w:rPr>
          <w:rFonts w:ascii="Segoe UI" w:hAnsi="Segoe UI" w:eastAsia="Segoe UI" w:cs="Segoe UI"/>
          <w:b w:val="0"/>
          <w:bCs w:val="0"/>
          <w:i w:val="0"/>
          <w:iCs w:val="0"/>
          <w:caps w:val="0"/>
          <w:smallCaps w:val="0"/>
          <w:noProof w:val="0"/>
          <w:color w:val="auto"/>
          <w:sz w:val="22"/>
          <w:szCs w:val="22"/>
          <w:lang w:val="en-GB"/>
        </w:rPr>
        <w:t xml:space="preserve">Responses from the participants who are not so spiritual include, </w:t>
      </w:r>
      <w:r w:rsidRPr="58F5CE3F" w:rsidR="2D3E9E4E">
        <w:rPr>
          <w:rFonts w:ascii="Segoe UI" w:hAnsi="Segoe UI" w:eastAsia="Segoe UI" w:cs="Segoe UI"/>
          <w:b w:val="0"/>
          <w:bCs w:val="0"/>
          <w:i w:val="0"/>
          <w:iCs w:val="0"/>
          <w:caps w:val="0"/>
          <w:smallCaps w:val="0"/>
          <w:noProof w:val="0"/>
          <w:color w:val="auto"/>
          <w:sz w:val="22"/>
          <w:szCs w:val="22"/>
          <w:lang w:val="en-GB"/>
        </w:rPr>
        <w:t xml:space="preserve">’The night sky </w:t>
      </w:r>
      <w:r w:rsidRPr="58F5CE3F" w:rsidR="2D3E9E4E">
        <w:rPr>
          <w:rFonts w:ascii="Segoe UI" w:hAnsi="Segoe UI" w:eastAsia="Segoe UI" w:cs="Segoe UI"/>
          <w:b w:val="0"/>
          <w:bCs w:val="0"/>
          <w:i w:val="0"/>
          <w:iCs w:val="0"/>
          <w:caps w:val="0"/>
          <w:smallCaps w:val="0"/>
          <w:noProof w:val="0"/>
          <w:color w:val="auto"/>
          <w:sz w:val="22"/>
          <w:szCs w:val="22"/>
          <w:lang w:val="en-GB"/>
        </w:rPr>
        <w:t>strengthens</w:t>
      </w:r>
      <w:r w:rsidRPr="58F5CE3F" w:rsidR="23F2BDB1">
        <w:rPr>
          <w:rFonts w:ascii="Segoe UI" w:hAnsi="Segoe UI" w:eastAsia="Segoe UI" w:cs="Segoe UI"/>
          <w:b w:val="0"/>
          <w:bCs w:val="0"/>
          <w:i w:val="0"/>
          <w:iCs w:val="0"/>
          <w:caps w:val="0"/>
          <w:smallCaps w:val="0"/>
          <w:noProof w:val="0"/>
          <w:color w:val="auto"/>
          <w:sz w:val="22"/>
          <w:szCs w:val="22"/>
          <w:lang w:val="en-GB"/>
        </w:rPr>
        <w:t xml:space="preserve"> my</w:t>
      </w:r>
      <w:r w:rsidRPr="58F5CE3F" w:rsidR="2D3E9E4E">
        <w:rPr>
          <w:rFonts w:ascii="Segoe UI" w:hAnsi="Segoe UI" w:eastAsia="Segoe UI" w:cs="Segoe UI"/>
          <w:b w:val="0"/>
          <w:bCs w:val="0"/>
          <w:i w:val="0"/>
          <w:iCs w:val="0"/>
          <w:caps w:val="0"/>
          <w:smallCaps w:val="0"/>
          <w:noProof w:val="0"/>
          <w:color w:val="auto"/>
          <w:sz w:val="22"/>
          <w:szCs w:val="22"/>
          <w:lang w:val="en-GB"/>
        </w:rPr>
        <w:t xml:space="preserve"> religious beliefs</w:t>
      </w:r>
      <w:r w:rsidRPr="58F5CE3F" w:rsidR="6F00CBBA">
        <w:rPr>
          <w:rFonts w:ascii="Segoe UI" w:hAnsi="Segoe UI" w:eastAsia="Segoe UI" w:cs="Segoe UI"/>
          <w:b w:val="0"/>
          <w:bCs w:val="0"/>
          <w:i w:val="0"/>
          <w:iCs w:val="0"/>
          <w:caps w:val="0"/>
          <w:smallCaps w:val="0"/>
          <w:noProof w:val="0"/>
          <w:color w:val="auto"/>
          <w:sz w:val="22"/>
          <w:szCs w:val="22"/>
          <w:lang w:val="en-GB"/>
        </w:rPr>
        <w:t xml:space="preserve"> and </w:t>
      </w:r>
      <w:r w:rsidRPr="58F5CE3F" w:rsidR="2D3E9E4E">
        <w:rPr>
          <w:rFonts w:ascii="Segoe UI" w:hAnsi="Segoe UI" w:eastAsia="Segoe UI" w:cs="Segoe UI"/>
          <w:b w:val="0"/>
          <w:bCs w:val="0"/>
          <w:i w:val="0"/>
          <w:iCs w:val="0"/>
          <w:caps w:val="0"/>
          <w:smallCaps w:val="0"/>
          <w:noProof w:val="0"/>
          <w:color w:val="auto"/>
          <w:sz w:val="22"/>
          <w:szCs w:val="22"/>
          <w:lang w:val="en-GB"/>
        </w:rPr>
        <w:t>allows me to experience transcendent or other-worldly feelings I rarely experience anywhere else than when I am watching the night sky and peering into the cosmos</w:t>
      </w:r>
      <w:r w:rsidRPr="58F5CE3F" w:rsidR="3E79BA03">
        <w:rPr>
          <w:rFonts w:ascii="Segoe UI" w:hAnsi="Segoe UI" w:eastAsia="Segoe UI" w:cs="Segoe UI"/>
          <w:b w:val="0"/>
          <w:bCs w:val="0"/>
          <w:i w:val="0"/>
          <w:iCs w:val="0"/>
          <w:caps w:val="0"/>
          <w:smallCaps w:val="0"/>
          <w:noProof w:val="0"/>
          <w:color w:val="auto"/>
          <w:sz w:val="22"/>
          <w:szCs w:val="22"/>
          <w:lang w:val="en-GB"/>
        </w:rPr>
        <w:t>,</w:t>
      </w:r>
      <w:r w:rsidRPr="58F5CE3F" w:rsidR="3846BBEB">
        <w:rPr>
          <w:rFonts w:ascii="Segoe UI" w:hAnsi="Segoe UI" w:eastAsia="Segoe UI" w:cs="Segoe UI"/>
          <w:b w:val="0"/>
          <w:bCs w:val="0"/>
          <w:i w:val="0"/>
          <w:iCs w:val="0"/>
          <w:caps w:val="0"/>
          <w:smallCaps w:val="0"/>
          <w:noProof w:val="0"/>
          <w:color w:val="auto"/>
          <w:sz w:val="22"/>
          <w:szCs w:val="22"/>
          <w:lang w:val="en-GB"/>
        </w:rPr>
        <w:t xml:space="preserve"> and ’I believe </w:t>
      </w:r>
      <w:r w:rsidRPr="58F5CE3F" w:rsidR="3846BBEB">
        <w:rPr>
          <w:rFonts w:ascii="Segoe UI" w:hAnsi="Segoe UI" w:eastAsia="Segoe UI" w:cs="Segoe UI"/>
          <w:b w:val="0"/>
          <w:bCs w:val="0"/>
          <w:i w:val="0"/>
          <w:iCs w:val="0"/>
          <w:caps w:val="0"/>
          <w:smallCaps w:val="0"/>
          <w:noProof w:val="0"/>
          <w:color w:val="auto"/>
          <w:sz w:val="22"/>
          <w:szCs w:val="22"/>
          <w:lang w:val="en-GB"/>
        </w:rPr>
        <w:t>in a higher power</w:t>
      </w:r>
      <w:r w:rsidRPr="58F5CE3F" w:rsidR="6FA980F2">
        <w:rPr>
          <w:rFonts w:ascii="Segoe UI" w:hAnsi="Segoe UI" w:eastAsia="Segoe UI" w:cs="Segoe UI"/>
          <w:b w:val="0"/>
          <w:bCs w:val="0"/>
          <w:i w:val="0"/>
          <w:iCs w:val="0"/>
          <w:caps w:val="0"/>
          <w:smallCaps w:val="0"/>
          <w:noProof w:val="0"/>
          <w:color w:val="auto"/>
          <w:sz w:val="22"/>
          <w:szCs w:val="22"/>
          <w:lang w:val="en-GB"/>
        </w:rPr>
        <w:t xml:space="preserve"> </w:t>
      </w:r>
      <w:r w:rsidRPr="58F5CE3F" w:rsidR="3846BBEB">
        <w:rPr>
          <w:rFonts w:ascii="Segoe UI" w:hAnsi="Segoe UI" w:eastAsia="Segoe UI" w:cs="Segoe UI"/>
          <w:b w:val="0"/>
          <w:bCs w:val="0"/>
          <w:i w:val="0"/>
          <w:iCs w:val="0"/>
          <w:caps w:val="0"/>
          <w:smallCaps w:val="0"/>
          <w:noProof w:val="0"/>
          <w:color w:val="auto"/>
          <w:sz w:val="22"/>
          <w:szCs w:val="22"/>
          <w:lang w:val="en-GB"/>
        </w:rPr>
        <w:t>which makes</w:t>
      </w:r>
      <w:r w:rsidRPr="58F5CE3F" w:rsidR="1E2A8AE6">
        <w:rPr>
          <w:rFonts w:ascii="Segoe UI" w:hAnsi="Segoe UI" w:eastAsia="Segoe UI" w:cs="Segoe UI"/>
          <w:b w:val="0"/>
          <w:bCs w:val="0"/>
          <w:i w:val="0"/>
          <w:iCs w:val="0"/>
          <w:caps w:val="0"/>
          <w:smallCaps w:val="0"/>
          <w:noProof w:val="0"/>
          <w:color w:val="auto"/>
          <w:sz w:val="22"/>
          <w:szCs w:val="22"/>
          <w:lang w:val="en-GB"/>
        </w:rPr>
        <w:t xml:space="preserve"> me</w:t>
      </w:r>
      <w:r w:rsidRPr="58F5CE3F" w:rsidR="3846BBEB">
        <w:rPr>
          <w:rFonts w:ascii="Segoe UI" w:hAnsi="Segoe UI" w:eastAsia="Segoe UI" w:cs="Segoe UI"/>
          <w:b w:val="0"/>
          <w:bCs w:val="0"/>
          <w:i w:val="0"/>
          <w:iCs w:val="0"/>
          <w:caps w:val="0"/>
          <w:smallCaps w:val="0"/>
          <w:noProof w:val="0"/>
          <w:color w:val="auto"/>
          <w:sz w:val="22"/>
          <w:szCs w:val="22"/>
          <w:lang w:val="en-GB"/>
        </w:rPr>
        <w:t xml:space="preserve"> feel a connection to a higher lasting power</w:t>
      </w:r>
      <w:r w:rsidRPr="58F5CE3F" w:rsidR="3AA0E568">
        <w:rPr>
          <w:rFonts w:ascii="Segoe UI" w:hAnsi="Segoe UI" w:eastAsia="Segoe UI" w:cs="Segoe UI"/>
          <w:b w:val="0"/>
          <w:bCs w:val="0"/>
          <w:i w:val="0"/>
          <w:iCs w:val="0"/>
          <w:caps w:val="0"/>
          <w:smallCaps w:val="0"/>
          <w:noProof w:val="0"/>
          <w:color w:val="auto"/>
          <w:sz w:val="22"/>
          <w:szCs w:val="22"/>
          <w:lang w:val="en-GB"/>
        </w:rPr>
        <w:t>,</w:t>
      </w:r>
      <w:r w:rsidRPr="58F5CE3F" w:rsidR="3846BBEB">
        <w:rPr>
          <w:rFonts w:ascii="Segoe UI" w:hAnsi="Segoe UI" w:eastAsia="Segoe UI" w:cs="Segoe UI"/>
          <w:b w:val="0"/>
          <w:bCs w:val="0"/>
          <w:i w:val="0"/>
          <w:iCs w:val="0"/>
          <w:caps w:val="0"/>
          <w:smallCaps w:val="0"/>
          <w:noProof w:val="0"/>
          <w:color w:val="auto"/>
          <w:sz w:val="22"/>
          <w:szCs w:val="22"/>
          <w:lang w:val="en-GB"/>
        </w:rPr>
        <w:t xml:space="preserve"> and </w:t>
      </w:r>
      <w:r w:rsidRPr="58F5CE3F" w:rsidR="137DDD0D">
        <w:rPr>
          <w:rFonts w:ascii="Segoe UI" w:hAnsi="Segoe UI" w:eastAsia="Segoe UI" w:cs="Segoe UI"/>
          <w:b w:val="0"/>
          <w:bCs w:val="0"/>
          <w:i w:val="0"/>
          <w:iCs w:val="0"/>
          <w:caps w:val="0"/>
          <w:smallCaps w:val="0"/>
          <w:noProof w:val="0"/>
          <w:color w:val="auto"/>
          <w:sz w:val="22"/>
          <w:szCs w:val="22"/>
          <w:lang w:val="en-GB"/>
        </w:rPr>
        <w:t xml:space="preserve">‘My </w:t>
      </w:r>
      <w:r w:rsidRPr="58F5CE3F" w:rsidR="3846BBEB">
        <w:rPr>
          <w:rFonts w:ascii="Segoe UI" w:hAnsi="Segoe UI" w:eastAsia="Segoe UI" w:cs="Segoe UI"/>
          <w:b w:val="0"/>
          <w:bCs w:val="0"/>
          <w:i w:val="0"/>
          <w:iCs w:val="0"/>
          <w:caps w:val="0"/>
          <w:smallCaps w:val="0"/>
          <w:noProof w:val="0"/>
          <w:color w:val="auto"/>
          <w:sz w:val="22"/>
          <w:szCs w:val="22"/>
          <w:lang w:val="en-GB"/>
        </w:rPr>
        <w:t>religious faith is important as</w:t>
      </w:r>
      <w:r w:rsidRPr="58F5CE3F" w:rsidR="736095CE">
        <w:rPr>
          <w:rFonts w:ascii="Segoe UI" w:hAnsi="Segoe UI" w:eastAsia="Segoe UI" w:cs="Segoe UI"/>
          <w:b w:val="0"/>
          <w:bCs w:val="0"/>
          <w:i w:val="0"/>
          <w:iCs w:val="0"/>
          <w:caps w:val="0"/>
          <w:smallCaps w:val="0"/>
          <w:noProof w:val="0"/>
          <w:color w:val="auto"/>
          <w:sz w:val="22"/>
          <w:szCs w:val="22"/>
          <w:lang w:val="en-GB"/>
        </w:rPr>
        <w:t xml:space="preserve"> it</w:t>
      </w:r>
      <w:r w:rsidRPr="58F5CE3F" w:rsidR="3846BBEB">
        <w:rPr>
          <w:rFonts w:ascii="Segoe UI" w:hAnsi="Segoe UI" w:eastAsia="Segoe UI" w:cs="Segoe UI"/>
          <w:b w:val="0"/>
          <w:bCs w:val="0"/>
          <w:i w:val="0"/>
          <w:iCs w:val="0"/>
          <w:caps w:val="0"/>
          <w:smallCaps w:val="0"/>
          <w:noProof w:val="0"/>
          <w:color w:val="auto"/>
          <w:sz w:val="22"/>
          <w:szCs w:val="22"/>
          <w:lang w:val="en-GB"/>
        </w:rPr>
        <w:t xml:space="preserve"> fuel</w:t>
      </w:r>
      <w:r w:rsidRPr="58F5CE3F" w:rsidR="1D156E9F">
        <w:rPr>
          <w:rFonts w:ascii="Segoe UI" w:hAnsi="Segoe UI" w:eastAsia="Segoe UI" w:cs="Segoe UI"/>
          <w:b w:val="0"/>
          <w:bCs w:val="0"/>
          <w:i w:val="0"/>
          <w:iCs w:val="0"/>
          <w:caps w:val="0"/>
          <w:smallCaps w:val="0"/>
          <w:noProof w:val="0"/>
          <w:color w:val="auto"/>
          <w:sz w:val="22"/>
          <w:szCs w:val="22"/>
          <w:lang w:val="en-GB"/>
        </w:rPr>
        <w:t>s</w:t>
      </w:r>
      <w:r w:rsidRPr="58F5CE3F" w:rsidR="4D9D3B72">
        <w:rPr>
          <w:rFonts w:ascii="Segoe UI" w:hAnsi="Segoe UI" w:eastAsia="Segoe UI" w:cs="Segoe UI"/>
          <w:b w:val="0"/>
          <w:bCs w:val="0"/>
          <w:i w:val="0"/>
          <w:iCs w:val="0"/>
          <w:caps w:val="0"/>
          <w:smallCaps w:val="0"/>
          <w:noProof w:val="0"/>
          <w:color w:val="auto"/>
          <w:sz w:val="22"/>
          <w:szCs w:val="22"/>
          <w:lang w:val="en-GB"/>
        </w:rPr>
        <w:t xml:space="preserve"> my</w:t>
      </w:r>
      <w:r w:rsidRPr="58F5CE3F" w:rsidR="3846BBEB">
        <w:rPr>
          <w:rFonts w:ascii="Segoe UI" w:hAnsi="Segoe UI" w:eastAsia="Segoe UI" w:cs="Segoe UI"/>
          <w:b w:val="0"/>
          <w:bCs w:val="0"/>
          <w:i w:val="0"/>
          <w:iCs w:val="0"/>
          <w:caps w:val="0"/>
          <w:smallCaps w:val="0"/>
          <w:noProof w:val="0"/>
          <w:color w:val="auto"/>
          <w:sz w:val="22"/>
          <w:szCs w:val="22"/>
          <w:lang w:val="en-GB"/>
        </w:rPr>
        <w:t xml:space="preserve"> connection to the night sky on a much deeper level.’</w:t>
      </w:r>
      <w:r w:rsidRPr="58F5CE3F" w:rsidR="148013C5">
        <w:rPr>
          <w:rFonts w:ascii="Segoe UI" w:hAnsi="Segoe UI" w:eastAsia="Segoe UI" w:cs="Segoe UI"/>
          <w:b w:val="0"/>
          <w:bCs w:val="0"/>
          <w:i w:val="0"/>
          <w:iCs w:val="0"/>
          <w:caps w:val="0"/>
          <w:smallCaps w:val="0"/>
          <w:noProof w:val="0"/>
          <w:color w:val="auto"/>
          <w:sz w:val="22"/>
          <w:szCs w:val="22"/>
          <w:lang w:val="en-GB"/>
        </w:rPr>
        <w:t xml:space="preserve"> </w:t>
      </w:r>
      <w:r w:rsidRPr="58F5CE3F" w:rsidR="5B4E72CF">
        <w:rPr>
          <w:rFonts w:ascii="Segoe UI" w:hAnsi="Segoe UI" w:eastAsia="Segoe UI" w:cs="Segoe UI"/>
          <w:b w:val="0"/>
          <w:bCs w:val="0"/>
          <w:i w:val="0"/>
          <w:iCs w:val="0"/>
          <w:caps w:val="0"/>
          <w:smallCaps w:val="0"/>
          <w:noProof w:val="0"/>
          <w:color w:val="auto"/>
          <w:sz w:val="22"/>
          <w:szCs w:val="22"/>
          <w:lang w:val="en-GB"/>
        </w:rPr>
        <w:t>Th</w:t>
      </w:r>
      <w:r w:rsidRPr="58F5CE3F" w:rsidR="37769672">
        <w:rPr>
          <w:rFonts w:ascii="Segoe UI" w:hAnsi="Segoe UI" w:eastAsia="Segoe UI" w:cs="Segoe UI"/>
          <w:b w:val="0"/>
          <w:bCs w:val="0"/>
          <w:i w:val="0"/>
          <w:iCs w:val="0"/>
          <w:caps w:val="0"/>
          <w:smallCaps w:val="0"/>
          <w:noProof w:val="0"/>
          <w:color w:val="auto"/>
          <w:sz w:val="22"/>
          <w:szCs w:val="22"/>
          <w:lang w:val="en-GB"/>
        </w:rPr>
        <w:t>e participant</w:t>
      </w:r>
      <w:r w:rsidRPr="58F5CE3F" w:rsidR="40F7EC2E">
        <w:rPr>
          <w:rFonts w:ascii="Segoe UI" w:hAnsi="Segoe UI" w:eastAsia="Segoe UI" w:cs="Segoe UI"/>
          <w:b w:val="0"/>
          <w:bCs w:val="0"/>
          <w:i w:val="0"/>
          <w:iCs w:val="0"/>
          <w:caps w:val="0"/>
          <w:smallCaps w:val="0"/>
          <w:noProof w:val="0"/>
          <w:color w:val="auto"/>
          <w:sz w:val="22"/>
          <w:szCs w:val="22"/>
          <w:lang w:val="en-GB"/>
        </w:rPr>
        <w:t xml:space="preserve"> responses</w:t>
      </w:r>
      <w:r w:rsidRPr="58F5CE3F" w:rsidR="7A4F2089">
        <w:rPr>
          <w:rFonts w:ascii="Segoe UI" w:hAnsi="Segoe UI" w:eastAsia="Segoe UI" w:cs="Segoe UI"/>
          <w:b w:val="0"/>
          <w:bCs w:val="0"/>
          <w:i w:val="0"/>
          <w:iCs w:val="0"/>
          <w:caps w:val="0"/>
          <w:smallCaps w:val="0"/>
          <w:noProof w:val="0"/>
          <w:color w:val="auto"/>
          <w:sz w:val="22"/>
          <w:szCs w:val="22"/>
          <w:lang w:val="en-GB"/>
        </w:rPr>
        <w:t xml:space="preserve"> compare to Campion’s </w:t>
      </w:r>
      <w:r w:rsidRPr="58F5CE3F" w:rsidR="40F7EC2E">
        <w:rPr>
          <w:rFonts w:ascii="Segoe UI" w:hAnsi="Segoe UI" w:eastAsia="Segoe UI" w:cs="Segoe UI"/>
          <w:b w:val="0"/>
          <w:bCs w:val="0"/>
          <w:i w:val="0"/>
          <w:iCs w:val="0"/>
          <w:caps w:val="0"/>
          <w:smallCaps w:val="0"/>
          <w:noProof w:val="0"/>
          <w:color w:val="auto"/>
          <w:sz w:val="22"/>
          <w:szCs w:val="22"/>
          <w:lang w:val="en-GB"/>
        </w:rPr>
        <w:t>description</w:t>
      </w:r>
      <w:r w:rsidRPr="58F5CE3F" w:rsidR="48853DE1">
        <w:rPr>
          <w:rFonts w:ascii="Segoe UI" w:hAnsi="Segoe UI" w:eastAsia="Segoe UI" w:cs="Segoe UI"/>
          <w:b w:val="0"/>
          <w:bCs w:val="0"/>
          <w:i w:val="0"/>
          <w:iCs w:val="0"/>
          <w:caps w:val="0"/>
          <w:smallCaps w:val="0"/>
          <w:noProof w:val="0"/>
          <w:color w:val="auto"/>
          <w:sz w:val="22"/>
          <w:szCs w:val="22"/>
          <w:lang w:val="en-GB"/>
        </w:rPr>
        <w:t xml:space="preserve"> below</w:t>
      </w:r>
      <w:r w:rsidRPr="58F5CE3F" w:rsidR="23E7FC82">
        <w:rPr>
          <w:rFonts w:ascii="Segoe UI" w:hAnsi="Segoe UI" w:eastAsia="Segoe UI" w:cs="Segoe UI"/>
          <w:b w:val="0"/>
          <w:bCs w:val="0"/>
          <w:i w:val="0"/>
          <w:iCs w:val="0"/>
          <w:caps w:val="0"/>
          <w:smallCaps w:val="0"/>
          <w:noProof w:val="0"/>
          <w:color w:val="auto"/>
          <w:sz w:val="22"/>
          <w:szCs w:val="22"/>
          <w:lang w:val="en-GB"/>
        </w:rPr>
        <w:t>:</w:t>
      </w:r>
    </w:p>
    <w:p w:rsidR="52873A5B" w:rsidP="1DD68411" w:rsidRDefault="52873A5B" w14:textId="518A29E8" w14:paraId="30898E82">
      <w:pPr>
        <w:pStyle w:val="Normal"/>
        <w:spacing w:before="0" w:beforeAutospacing="off" w:after="160" w:afterAutospacing="off" w:line="480" w:lineRule="auto"/>
        <w:ind w:left="567" w:right="567"/>
        <w:jc w:val="both"/>
      </w:pPr>
      <w:r w:rsidRPr="58F5CE3F" w:rsidR="6E391CD5">
        <w:rPr>
          <w:rFonts w:ascii="Segoe UI" w:hAnsi="Segoe UI" w:eastAsia="Segoe UI" w:cs="Segoe UI"/>
          <w:b w:val="0"/>
          <w:bCs w:val="0"/>
          <w:i w:val="0"/>
          <w:iCs w:val="0"/>
          <w:caps w:val="0"/>
          <w:smallCaps w:val="0"/>
          <w:noProof w:val="0"/>
          <w:color w:val="auto"/>
          <w:sz w:val="20"/>
          <w:szCs w:val="20"/>
          <w:lang w:val="en-GB"/>
        </w:rPr>
        <w:t xml:space="preserve"> </w:t>
      </w:r>
      <w:r w:rsidRPr="58F5CE3F" w:rsidR="40F7EC2E">
        <w:rPr>
          <w:rFonts w:ascii="Segoe UI" w:hAnsi="Segoe UI" w:eastAsia="Segoe UI" w:cs="Segoe UI"/>
          <w:b w:val="0"/>
          <w:bCs w:val="0"/>
          <w:i w:val="0"/>
          <w:iCs w:val="0"/>
          <w:caps w:val="0"/>
          <w:smallCaps w:val="0"/>
          <w:noProof w:val="0"/>
          <w:color w:val="auto"/>
          <w:sz w:val="20"/>
          <w:szCs w:val="20"/>
          <w:lang w:val="en-GB"/>
        </w:rPr>
        <w:t xml:space="preserve">That beliefs about the cosmos go to the heart of most religious traditions; by more fully understanding how the adherents of various religious traditions relate to </w:t>
      </w:r>
      <w:r w:rsidRPr="58F5CE3F" w:rsidR="40F7EC2E">
        <w:rPr>
          <w:rFonts w:ascii="Segoe UI" w:hAnsi="Segoe UI" w:eastAsia="Segoe UI" w:cs="Segoe UI"/>
          <w:b w:val="0"/>
          <w:bCs w:val="0"/>
          <w:i w:val="0"/>
          <w:iCs w:val="0"/>
          <w:caps w:val="0"/>
          <w:smallCaps w:val="0"/>
          <w:noProof w:val="0"/>
          <w:color w:val="auto"/>
          <w:sz w:val="20"/>
          <w:szCs w:val="20"/>
          <w:lang w:val="en-GB"/>
        </w:rPr>
        <w:t>the</w:t>
      </w:r>
      <w:r w:rsidRPr="58F5CE3F" w:rsidR="40F7EC2E">
        <w:rPr>
          <w:rFonts w:ascii="Segoe UI" w:hAnsi="Segoe UI" w:eastAsia="Segoe UI" w:cs="Segoe UI"/>
          <w:b w:val="0"/>
          <w:bCs w:val="0"/>
          <w:i w:val="0"/>
          <w:iCs w:val="0"/>
          <w:caps w:val="0"/>
          <w:smallCaps w:val="0"/>
          <w:noProof w:val="0"/>
          <w:color w:val="auto"/>
          <w:sz w:val="20"/>
          <w:szCs w:val="20"/>
          <w:lang w:val="en-GB"/>
        </w:rPr>
        <w:t xml:space="preserve"> </w:t>
      </w:r>
      <w:r w:rsidRPr="58F5CE3F" w:rsidR="40F7EC2E">
        <w:rPr>
          <w:rFonts w:ascii="Segoe UI" w:hAnsi="Segoe UI" w:eastAsia="Segoe UI" w:cs="Segoe UI"/>
          <w:b w:val="0"/>
          <w:bCs w:val="0"/>
          <w:i w:val="0"/>
          <w:iCs w:val="0"/>
          <w:caps w:val="0"/>
          <w:smallCaps w:val="0"/>
          <w:noProof w:val="0"/>
          <w:color w:val="auto"/>
          <w:sz w:val="20"/>
          <w:szCs w:val="20"/>
          <w:lang w:val="en-GB"/>
        </w:rPr>
        <w:t>heavenly</w:t>
      </w:r>
      <w:r w:rsidRPr="58F5CE3F" w:rsidR="40F7EC2E">
        <w:rPr>
          <w:rFonts w:ascii="Segoe UI" w:hAnsi="Segoe UI" w:eastAsia="Segoe UI" w:cs="Segoe UI"/>
          <w:b w:val="0"/>
          <w:bCs w:val="0"/>
          <w:i w:val="0"/>
          <w:iCs w:val="0"/>
          <w:caps w:val="0"/>
          <w:smallCaps w:val="0"/>
          <w:noProof w:val="0"/>
          <w:color w:val="auto"/>
          <w:sz w:val="20"/>
          <w:szCs w:val="20"/>
          <w:lang w:val="en-GB"/>
        </w:rPr>
        <w:t xml:space="preserve"> bodies to their lives and events on earth, we gain a </w:t>
      </w:r>
      <w:r w:rsidRPr="58F5CE3F" w:rsidR="40F7EC2E">
        <w:rPr>
          <w:rFonts w:ascii="Segoe UI" w:hAnsi="Segoe UI" w:eastAsia="Segoe UI" w:cs="Segoe UI"/>
          <w:b w:val="0"/>
          <w:bCs w:val="0"/>
          <w:i w:val="0"/>
          <w:iCs w:val="0"/>
          <w:caps w:val="0"/>
          <w:smallCaps w:val="0"/>
          <w:noProof w:val="0"/>
          <w:color w:val="auto"/>
          <w:sz w:val="20"/>
          <w:szCs w:val="20"/>
          <w:lang w:val="en-GB"/>
        </w:rPr>
        <w:t>deeper</w:t>
      </w:r>
      <w:r w:rsidRPr="58F5CE3F" w:rsidR="40F7EC2E">
        <w:rPr>
          <w:rFonts w:ascii="Segoe UI" w:hAnsi="Segoe UI" w:eastAsia="Segoe UI" w:cs="Segoe UI"/>
          <w:b w:val="0"/>
          <w:bCs w:val="0"/>
          <w:i w:val="0"/>
          <w:iCs w:val="0"/>
          <w:caps w:val="0"/>
          <w:smallCaps w:val="0"/>
          <w:noProof w:val="0"/>
          <w:color w:val="auto"/>
          <w:sz w:val="20"/>
          <w:szCs w:val="20"/>
          <w:lang w:val="en-GB"/>
        </w:rPr>
        <w:t xml:space="preserve"> understanding of each traditions’ core worldview.</w:t>
      </w:r>
      <w:r w:rsidRPr="58F5CE3F">
        <w:rPr>
          <w:rStyle w:val="FootnoteReference"/>
          <w:rFonts w:ascii="Segoe UI" w:hAnsi="Segoe UI" w:eastAsia="Segoe UI" w:cs="Segoe UI"/>
          <w:b w:val="0"/>
          <w:bCs w:val="0"/>
          <w:i w:val="0"/>
          <w:iCs w:val="0"/>
          <w:caps w:val="0"/>
          <w:smallCaps w:val="0"/>
          <w:noProof w:val="0"/>
          <w:color w:val="auto"/>
          <w:sz w:val="20"/>
          <w:szCs w:val="20"/>
          <w:lang w:val="en-GB"/>
        </w:rPr>
        <w:footnoteReference w:id="4070"/>
      </w:r>
    </w:p>
    <w:p w:rsidR="52873A5B" w:rsidP="2BEB2625" w:rsidRDefault="52873A5B" w14:paraId="1F7705D6" w14:textId="3B00539E">
      <w:pPr>
        <w:pStyle w:val="Normal"/>
        <w:spacing w:before="0" w:beforeAutospacing="off" w:after="160" w:afterAutospacing="off" w:line="480" w:lineRule="auto"/>
        <w:ind/>
        <w:jc w:val="both"/>
        <w:rPr>
          <w:rFonts w:ascii="Segoe UI" w:hAnsi="Segoe UI" w:eastAsia="Segoe UI" w:cs="Segoe UI"/>
          <w:b w:val="0"/>
          <w:bCs w:val="0"/>
          <w:i w:val="0"/>
          <w:iCs w:val="0"/>
          <w:caps w:val="0"/>
          <w:smallCaps w:val="0"/>
          <w:noProof w:val="0"/>
          <w:color w:val="auto"/>
          <w:sz w:val="22"/>
          <w:szCs w:val="22"/>
          <w:lang w:val="en-GB"/>
        </w:rPr>
      </w:pPr>
      <w:r w:rsidRPr="58F5CE3F" w:rsidR="264A8BC1">
        <w:rPr>
          <w:rFonts w:ascii="Segoe UI" w:hAnsi="Segoe UI" w:eastAsia="Segoe UI" w:cs="Segoe UI"/>
          <w:b w:val="0"/>
          <w:bCs w:val="0"/>
          <w:i w:val="0"/>
          <w:iCs w:val="0"/>
          <w:caps w:val="0"/>
          <w:smallCaps w:val="0"/>
          <w:noProof w:val="0"/>
          <w:color w:val="auto"/>
          <w:sz w:val="22"/>
          <w:szCs w:val="22"/>
          <w:lang w:val="en-GB"/>
        </w:rPr>
        <w:t>F</w:t>
      </w:r>
      <w:r w:rsidRPr="58F5CE3F" w:rsidR="1F1BB5F8">
        <w:rPr>
          <w:rFonts w:ascii="Segoe UI" w:hAnsi="Segoe UI" w:eastAsia="Segoe UI" w:cs="Segoe UI"/>
          <w:b w:val="0"/>
          <w:bCs w:val="0"/>
          <w:i w:val="0"/>
          <w:iCs w:val="0"/>
          <w:caps w:val="0"/>
          <w:smallCaps w:val="0"/>
          <w:noProof w:val="0"/>
          <w:color w:val="auto"/>
          <w:sz w:val="22"/>
          <w:szCs w:val="22"/>
          <w:lang w:val="en-GB"/>
        </w:rPr>
        <w:t>inally,</w:t>
      </w:r>
      <w:r w:rsidRPr="58F5CE3F" w:rsidR="264A8BC1">
        <w:rPr>
          <w:rFonts w:ascii="Segoe UI" w:hAnsi="Segoe UI" w:eastAsia="Segoe UI" w:cs="Segoe UI"/>
          <w:b w:val="0"/>
          <w:bCs w:val="0"/>
          <w:i w:val="0"/>
          <w:iCs w:val="0"/>
          <w:caps w:val="0"/>
          <w:smallCaps w:val="0"/>
          <w:noProof w:val="0"/>
          <w:color w:val="auto"/>
          <w:sz w:val="22"/>
          <w:szCs w:val="22"/>
          <w:lang w:val="en-GB"/>
        </w:rPr>
        <w:t xml:space="preserve"> </w:t>
      </w:r>
      <w:r w:rsidRPr="58F5CE3F" w:rsidR="6462814C">
        <w:rPr>
          <w:rFonts w:ascii="Segoe UI" w:hAnsi="Segoe UI" w:eastAsia="Segoe UI" w:cs="Segoe UI"/>
          <w:b w:val="0"/>
          <w:bCs w:val="0"/>
          <w:i w:val="0"/>
          <w:iCs w:val="0"/>
          <w:caps w:val="0"/>
          <w:smallCaps w:val="0"/>
          <w:noProof w:val="0"/>
          <w:color w:val="auto"/>
          <w:sz w:val="22"/>
          <w:szCs w:val="22"/>
          <w:lang w:val="en-GB"/>
        </w:rPr>
        <w:t xml:space="preserve">the </w:t>
      </w:r>
      <w:r w:rsidRPr="58F5CE3F" w:rsidR="264A8BC1">
        <w:rPr>
          <w:rFonts w:ascii="Segoe UI" w:hAnsi="Segoe UI" w:eastAsia="Segoe UI" w:cs="Segoe UI"/>
          <w:b w:val="0"/>
          <w:bCs w:val="0"/>
          <w:i w:val="0"/>
          <w:iCs w:val="0"/>
          <w:caps w:val="0"/>
          <w:smallCaps w:val="0"/>
          <w:noProof w:val="0"/>
          <w:color w:val="auto"/>
          <w:sz w:val="22"/>
          <w:szCs w:val="22"/>
          <w:lang w:val="en-GB"/>
        </w:rPr>
        <w:t>transcendent experiences some of the participant spoke of</w:t>
      </w:r>
      <w:r w:rsidRPr="58F5CE3F" w:rsidR="5DE6BCB5">
        <w:rPr>
          <w:rFonts w:ascii="Segoe UI" w:hAnsi="Segoe UI" w:eastAsia="Segoe UI" w:cs="Segoe UI"/>
          <w:b w:val="0"/>
          <w:bCs w:val="0"/>
          <w:i w:val="0"/>
          <w:iCs w:val="0"/>
          <w:caps w:val="0"/>
          <w:smallCaps w:val="0"/>
          <w:noProof w:val="0"/>
          <w:color w:val="auto"/>
          <w:sz w:val="22"/>
          <w:szCs w:val="22"/>
          <w:lang w:val="en-GB"/>
        </w:rPr>
        <w:t xml:space="preserve"> </w:t>
      </w:r>
      <w:r w:rsidRPr="58F5CE3F" w:rsidR="02D33EF4">
        <w:rPr>
          <w:rFonts w:ascii="Segoe UI" w:hAnsi="Segoe UI" w:eastAsia="Segoe UI" w:cs="Segoe UI"/>
          <w:b w:val="0"/>
          <w:bCs w:val="0"/>
          <w:i w:val="0"/>
          <w:iCs w:val="0"/>
          <w:caps w:val="0"/>
          <w:smallCaps w:val="0"/>
          <w:noProof w:val="0"/>
          <w:color w:val="auto"/>
          <w:sz w:val="22"/>
          <w:szCs w:val="22"/>
          <w:lang w:val="en-GB"/>
        </w:rPr>
        <w:t xml:space="preserve">perhaps </w:t>
      </w:r>
      <w:r w:rsidRPr="58F5CE3F" w:rsidR="78C7140D">
        <w:rPr>
          <w:rFonts w:ascii="Segoe UI" w:hAnsi="Segoe UI" w:eastAsia="Segoe UI" w:cs="Segoe UI"/>
          <w:b w:val="0"/>
          <w:bCs w:val="0"/>
          <w:i w:val="0"/>
          <w:iCs w:val="0"/>
          <w:caps w:val="0"/>
          <w:smallCaps w:val="0"/>
          <w:noProof w:val="0"/>
          <w:color w:val="auto"/>
          <w:sz w:val="22"/>
          <w:szCs w:val="22"/>
          <w:lang w:val="en-US"/>
        </w:rPr>
        <w:t>compare to</w:t>
      </w:r>
      <w:r w:rsidRPr="58F5CE3F" w:rsidR="45FDEDFE">
        <w:rPr>
          <w:rFonts w:ascii="Segoe UI" w:hAnsi="Segoe UI" w:eastAsia="Segoe UI" w:cs="Segoe UI"/>
          <w:b w:val="0"/>
          <w:bCs w:val="0"/>
          <w:i w:val="0"/>
          <w:iCs w:val="0"/>
          <w:caps w:val="0"/>
          <w:smallCaps w:val="0"/>
          <w:noProof w:val="0"/>
          <w:color w:val="auto"/>
          <w:sz w:val="22"/>
          <w:szCs w:val="22"/>
          <w:lang w:val="en-US"/>
        </w:rPr>
        <w:t xml:space="preserve"> the unification of the inner and outer world which Eagleton termed</w:t>
      </w:r>
      <w:r w:rsidRPr="58F5CE3F" w:rsidR="45FDEDFE">
        <w:rPr>
          <w:rFonts w:ascii="Segoe UI" w:hAnsi="Segoe UI" w:eastAsia="Segoe UI" w:cs="Segoe UI"/>
          <w:b w:val="0"/>
          <w:bCs w:val="0"/>
          <w:i w:val="0"/>
          <w:iCs w:val="0"/>
          <w:caps w:val="0"/>
          <w:smallCaps w:val="0"/>
          <w:noProof w:val="0"/>
          <w:color w:val="auto"/>
          <w:sz w:val="22"/>
          <w:szCs w:val="22"/>
          <w:lang w:val="en-US"/>
        </w:rPr>
        <w:t xml:space="preserve"> </w:t>
      </w:r>
      <w:r w:rsidRPr="58F5CE3F" w:rsidR="45FDEDFE">
        <w:rPr>
          <w:rFonts w:ascii="Segoe UI" w:hAnsi="Segoe UI" w:eastAsia="Segoe UI" w:cs="Segoe UI"/>
          <w:b w:val="0"/>
          <w:bCs w:val="0"/>
          <w:i w:val="0"/>
          <w:iCs w:val="0"/>
          <w:caps w:val="0"/>
          <w:smallCaps w:val="0"/>
          <w:noProof w:val="0"/>
          <w:color w:val="auto"/>
          <w:sz w:val="22"/>
          <w:szCs w:val="22"/>
          <w:lang w:val="en-US"/>
        </w:rPr>
        <w:t>‘</w:t>
      </w:r>
      <w:r w:rsidRPr="58F5CE3F" w:rsidR="62FB1A9E">
        <w:rPr>
          <w:rFonts w:ascii="Segoe UI" w:hAnsi="Segoe UI" w:eastAsia="Segoe UI" w:cs="Segoe UI"/>
          <w:b w:val="0"/>
          <w:bCs w:val="0"/>
          <w:i w:val="0"/>
          <w:iCs w:val="0"/>
          <w:caps w:val="0"/>
          <w:smallCaps w:val="0"/>
          <w:noProof w:val="0"/>
          <w:color w:val="auto"/>
          <w:sz w:val="22"/>
          <w:szCs w:val="22"/>
          <w:lang w:val="en-US"/>
        </w:rPr>
        <w:t>self-realization</w:t>
      </w:r>
      <w:r w:rsidRPr="58F5CE3F" w:rsidR="45FDEDFE">
        <w:rPr>
          <w:rFonts w:ascii="Segoe UI" w:hAnsi="Segoe UI" w:eastAsia="Segoe UI" w:cs="Segoe UI"/>
          <w:b w:val="0"/>
          <w:bCs w:val="0"/>
          <w:i w:val="0"/>
          <w:iCs w:val="0"/>
          <w:caps w:val="0"/>
          <w:smallCaps w:val="0"/>
          <w:noProof w:val="0"/>
          <w:color w:val="auto"/>
          <w:sz w:val="22"/>
          <w:szCs w:val="22"/>
          <w:lang w:val="en-US"/>
        </w:rPr>
        <w:t>’</w:t>
      </w:r>
      <w:r w:rsidRPr="58F5CE3F" w:rsidR="4BE05240">
        <w:rPr>
          <w:rFonts w:ascii="Segoe UI" w:hAnsi="Segoe UI" w:eastAsia="Segoe UI" w:cs="Segoe UI"/>
          <w:b w:val="0"/>
          <w:bCs w:val="0"/>
          <w:i w:val="0"/>
          <w:iCs w:val="0"/>
          <w:caps w:val="0"/>
          <w:smallCaps w:val="0"/>
          <w:noProof w:val="0"/>
          <w:color w:val="auto"/>
          <w:sz w:val="22"/>
          <w:szCs w:val="22"/>
          <w:lang w:val="en-US"/>
        </w:rPr>
        <w:t xml:space="preserve"> or understanding oneself or knowing oneself</w:t>
      </w:r>
      <w:r w:rsidRPr="58F5CE3F" w:rsidR="32872CFC">
        <w:rPr>
          <w:rFonts w:ascii="Segoe UI" w:hAnsi="Segoe UI" w:eastAsia="Segoe UI" w:cs="Segoe UI"/>
          <w:b w:val="0"/>
          <w:bCs w:val="0"/>
          <w:i w:val="0"/>
          <w:iCs w:val="0"/>
          <w:caps w:val="0"/>
          <w:smallCaps w:val="0"/>
          <w:noProof w:val="0"/>
          <w:color w:val="auto"/>
          <w:sz w:val="22"/>
          <w:szCs w:val="22"/>
          <w:lang w:val="en-US"/>
        </w:rPr>
        <w:t>.</w:t>
      </w:r>
      <w:r w:rsidRPr="58F5CE3F">
        <w:rPr>
          <w:rStyle w:val="FootnoteReference"/>
          <w:rFonts w:ascii="Segoe UI" w:hAnsi="Segoe UI" w:eastAsia="Segoe UI" w:cs="Segoe UI"/>
          <w:b w:val="0"/>
          <w:bCs w:val="0"/>
          <w:i w:val="0"/>
          <w:iCs w:val="0"/>
          <w:caps w:val="0"/>
          <w:smallCaps w:val="0"/>
          <w:noProof w:val="0"/>
          <w:color w:val="auto"/>
          <w:sz w:val="22"/>
          <w:szCs w:val="22"/>
          <w:lang w:val="en-US"/>
        </w:rPr>
        <w:footnoteReference w:id="3369"/>
      </w:r>
      <w:r w:rsidRPr="58F5CE3F" w:rsidR="47DEBA89">
        <w:rPr>
          <w:rFonts w:ascii="Segoe UI" w:hAnsi="Segoe UI" w:eastAsia="Segoe UI" w:cs="Segoe UI"/>
          <w:b w:val="0"/>
          <w:bCs w:val="0"/>
          <w:i w:val="0"/>
          <w:iCs w:val="0"/>
          <w:caps w:val="0"/>
          <w:smallCaps w:val="0"/>
          <w:noProof w:val="0"/>
          <w:color w:val="auto"/>
          <w:sz w:val="22"/>
          <w:szCs w:val="22"/>
          <w:lang w:val="en-US"/>
        </w:rPr>
        <w:t xml:space="preserve"> The participant response</w:t>
      </w:r>
      <w:r w:rsidRPr="58F5CE3F" w:rsidR="6BCCD0A0">
        <w:rPr>
          <w:rFonts w:ascii="Segoe UI" w:hAnsi="Segoe UI" w:eastAsia="Segoe UI" w:cs="Segoe UI"/>
          <w:b w:val="0"/>
          <w:bCs w:val="0"/>
          <w:i w:val="0"/>
          <w:iCs w:val="0"/>
          <w:caps w:val="0"/>
          <w:smallCaps w:val="0"/>
          <w:noProof w:val="0"/>
          <w:color w:val="auto"/>
          <w:sz w:val="22"/>
          <w:szCs w:val="22"/>
          <w:lang w:val="en-US"/>
        </w:rPr>
        <w:t>s</w:t>
      </w:r>
      <w:r w:rsidRPr="58F5CE3F" w:rsidR="47DEBA89">
        <w:rPr>
          <w:rFonts w:ascii="Segoe UI" w:hAnsi="Segoe UI" w:eastAsia="Segoe UI" w:cs="Segoe UI"/>
          <w:b w:val="0"/>
          <w:bCs w:val="0"/>
          <w:i w:val="0"/>
          <w:iCs w:val="0"/>
          <w:caps w:val="0"/>
          <w:smallCaps w:val="0"/>
          <w:noProof w:val="0"/>
          <w:color w:val="auto"/>
          <w:sz w:val="22"/>
          <w:szCs w:val="22"/>
          <w:lang w:val="en-US"/>
        </w:rPr>
        <w:t xml:space="preserve"> can also be compared to </w:t>
      </w:r>
      <w:r w:rsidRPr="58F5CE3F" w:rsidR="34096F1E">
        <w:rPr>
          <w:rFonts w:ascii="Segoe UI" w:hAnsi="Segoe UI" w:eastAsia="Segoe UI" w:cs="Segoe UI"/>
          <w:b w:val="0"/>
          <w:bCs w:val="0"/>
          <w:i w:val="0"/>
          <w:iCs w:val="0"/>
          <w:caps w:val="0"/>
          <w:smallCaps w:val="0"/>
          <w:noProof w:val="0"/>
          <w:color w:val="auto"/>
          <w:sz w:val="22"/>
          <w:szCs w:val="22"/>
          <w:lang w:val="en-US"/>
        </w:rPr>
        <w:t>Fredrickson</w:t>
      </w:r>
      <w:r w:rsidRPr="58F5CE3F" w:rsidR="4DDA6D19">
        <w:rPr>
          <w:rFonts w:ascii="Segoe UI" w:hAnsi="Segoe UI" w:eastAsia="Segoe UI" w:cs="Segoe UI"/>
          <w:b w:val="0"/>
          <w:bCs w:val="0"/>
          <w:i w:val="0"/>
          <w:iCs w:val="0"/>
          <w:caps w:val="0"/>
          <w:smallCaps w:val="0"/>
          <w:noProof w:val="0"/>
          <w:color w:val="auto"/>
          <w:sz w:val="22"/>
          <w:szCs w:val="22"/>
          <w:lang w:val="en-US"/>
        </w:rPr>
        <w:t xml:space="preserve"> et al.,</w:t>
      </w:r>
      <w:r w:rsidRPr="58F5CE3F" w:rsidR="0721202B">
        <w:rPr>
          <w:rFonts w:ascii="Segoe UI" w:hAnsi="Segoe UI" w:eastAsia="Segoe UI" w:cs="Segoe UI"/>
          <w:b w:val="0"/>
          <w:bCs w:val="0"/>
          <w:i w:val="0"/>
          <w:iCs w:val="0"/>
          <w:caps w:val="0"/>
          <w:smallCaps w:val="0"/>
          <w:noProof w:val="0"/>
          <w:color w:val="auto"/>
          <w:sz w:val="22"/>
          <w:szCs w:val="22"/>
          <w:lang w:val="en-US"/>
        </w:rPr>
        <w:t xml:space="preserve"> </w:t>
      </w:r>
      <w:r w:rsidRPr="58F5CE3F" w:rsidR="51DF38CF">
        <w:rPr>
          <w:rFonts w:ascii="Segoe UI" w:hAnsi="Segoe UI" w:eastAsia="Segoe UI" w:cs="Segoe UI"/>
          <w:b w:val="0"/>
          <w:bCs w:val="0"/>
          <w:i w:val="0"/>
          <w:iCs w:val="0"/>
          <w:caps w:val="0"/>
          <w:smallCaps w:val="0"/>
          <w:noProof w:val="0"/>
          <w:color w:val="auto"/>
          <w:sz w:val="22"/>
          <w:szCs w:val="22"/>
          <w:lang w:val="en-US"/>
        </w:rPr>
        <w:t>Bethelmy and Corraliza</w:t>
      </w:r>
      <w:r w:rsidRPr="58F5CE3F" w:rsidR="51770090">
        <w:rPr>
          <w:rFonts w:ascii="Segoe UI" w:hAnsi="Segoe UI" w:eastAsia="Segoe UI" w:cs="Segoe UI"/>
          <w:b w:val="0"/>
          <w:bCs w:val="0"/>
          <w:i w:val="0"/>
          <w:iCs w:val="0"/>
          <w:caps w:val="0"/>
          <w:smallCaps w:val="0"/>
          <w:noProof w:val="0"/>
          <w:color w:val="auto"/>
          <w:sz w:val="22"/>
          <w:szCs w:val="22"/>
          <w:lang w:val="en-US"/>
        </w:rPr>
        <w:t>,</w:t>
      </w:r>
      <w:r w:rsidRPr="58F5CE3F" w:rsidR="34096F1E">
        <w:rPr>
          <w:rFonts w:ascii="Segoe UI" w:hAnsi="Segoe UI" w:eastAsia="Segoe UI" w:cs="Segoe UI"/>
          <w:b w:val="0"/>
          <w:bCs w:val="0"/>
          <w:i w:val="0"/>
          <w:iCs w:val="0"/>
          <w:caps w:val="0"/>
          <w:smallCaps w:val="0"/>
          <w:noProof w:val="0"/>
          <w:color w:val="auto"/>
          <w:sz w:val="22"/>
          <w:szCs w:val="22"/>
          <w:lang w:val="en-US"/>
        </w:rPr>
        <w:t xml:space="preserve"> who suggest the wilderness </w:t>
      </w:r>
      <w:r w:rsidRPr="58F5CE3F" w:rsidR="28C1A85E">
        <w:rPr>
          <w:rFonts w:ascii="Segoe UI" w:hAnsi="Segoe UI" w:eastAsia="Segoe UI" w:cs="Segoe UI"/>
          <w:b w:val="0"/>
          <w:bCs w:val="0"/>
          <w:i w:val="0"/>
          <w:iCs w:val="0"/>
          <w:caps w:val="0"/>
          <w:smallCaps w:val="0"/>
          <w:noProof w:val="0"/>
          <w:color w:val="auto"/>
          <w:sz w:val="22"/>
          <w:szCs w:val="22"/>
          <w:lang w:val="en-US"/>
        </w:rPr>
        <w:t xml:space="preserve">is </w:t>
      </w:r>
      <w:r w:rsidRPr="58F5CE3F" w:rsidR="1CA26F87">
        <w:rPr>
          <w:rFonts w:ascii="Segoe UI" w:hAnsi="Segoe UI" w:eastAsia="Segoe UI" w:cs="Segoe UI"/>
          <w:b w:val="0"/>
          <w:bCs w:val="0"/>
          <w:i w:val="0"/>
          <w:iCs w:val="0"/>
          <w:caps w:val="0"/>
          <w:smallCaps w:val="0"/>
          <w:noProof w:val="0"/>
          <w:color w:val="auto"/>
          <w:sz w:val="22"/>
          <w:szCs w:val="22"/>
          <w:lang w:val="en-US"/>
        </w:rPr>
        <w:t xml:space="preserve">a </w:t>
      </w:r>
      <w:r w:rsidRPr="58F5CE3F" w:rsidR="28C1A85E">
        <w:rPr>
          <w:rFonts w:ascii="Segoe UI" w:hAnsi="Segoe UI" w:eastAsia="Segoe UI" w:cs="Segoe UI"/>
          <w:b w:val="0"/>
          <w:bCs w:val="0"/>
          <w:i w:val="0"/>
          <w:iCs w:val="0"/>
          <w:caps w:val="0"/>
          <w:smallCaps w:val="0"/>
          <w:noProof w:val="0"/>
          <w:color w:val="auto"/>
          <w:sz w:val="22"/>
          <w:szCs w:val="22"/>
          <w:lang w:val="en-US"/>
        </w:rPr>
        <w:t>widely recognized</w:t>
      </w:r>
      <w:r w:rsidRPr="58F5CE3F" w:rsidR="511C0536">
        <w:rPr>
          <w:rFonts w:ascii="Segoe UI" w:hAnsi="Segoe UI" w:eastAsia="Segoe UI" w:cs="Segoe UI"/>
          <w:b w:val="0"/>
          <w:bCs w:val="0"/>
          <w:i w:val="0"/>
          <w:iCs w:val="0"/>
          <w:caps w:val="0"/>
          <w:smallCaps w:val="0"/>
          <w:noProof w:val="0"/>
          <w:color w:val="auto"/>
          <w:sz w:val="22"/>
          <w:szCs w:val="22"/>
          <w:lang w:val="en-US"/>
        </w:rPr>
        <w:t xml:space="preserve"> </w:t>
      </w:r>
      <w:r w:rsidRPr="2BEB2625" w:rsidR="511C0536">
        <w:rPr>
          <w:rFonts w:ascii="Segoe UI" w:hAnsi="Segoe UI" w:eastAsia="Segoe UI" w:cs="Segoe UI"/>
          <w:noProof w:val="0"/>
          <w:color w:val="auto"/>
          <w:sz w:val="22"/>
          <w:szCs w:val="22"/>
          <w:lang w:val="en-GB"/>
        </w:rPr>
        <w:t>source of religious or transcendent emo</w:t>
      </w:r>
      <w:r w:rsidRPr="2BEB2625" w:rsidR="511C0536">
        <w:rPr>
          <w:rFonts w:ascii="Segoe UI" w:hAnsi="Segoe UI" w:eastAsia="Segoe UI" w:cs="Segoe UI"/>
          <w:noProof w:val="0"/>
          <w:color w:val="auto"/>
          <w:sz w:val="22"/>
          <w:szCs w:val="22"/>
          <w:lang w:val="en-GB"/>
        </w:rPr>
        <w:t>tion and spirituality</w:t>
      </w:r>
      <w:r w:rsidRPr="2BEB2625" w:rsidR="4527757F">
        <w:rPr>
          <w:rFonts w:ascii="Segoe UI" w:hAnsi="Segoe UI" w:eastAsia="Segoe UI" w:cs="Segoe UI"/>
          <w:noProof w:val="0"/>
          <w:color w:val="auto"/>
          <w:sz w:val="22"/>
          <w:szCs w:val="22"/>
          <w:lang w:val="en-GB"/>
        </w:rPr>
        <w:t xml:space="preserve"> </w:t>
      </w:r>
      <w:r w:rsidRPr="2BEB2625" w:rsidR="511C0536">
        <w:rPr>
          <w:rFonts w:ascii="Segoe UI" w:hAnsi="Segoe UI" w:eastAsia="Segoe UI" w:cs="Segoe UI"/>
          <w:noProof w:val="0"/>
          <w:color w:val="auto"/>
          <w:sz w:val="22"/>
          <w:szCs w:val="22"/>
          <w:lang w:val="en-GB"/>
        </w:rPr>
        <w:t>and their importance in nature</w:t>
      </w:r>
      <w:r w:rsidRPr="2BEB2625" w:rsidR="78AB6202">
        <w:rPr>
          <w:rFonts w:ascii="Segoe UI" w:hAnsi="Segoe UI" w:eastAsia="Segoe UI" w:cs="Segoe UI"/>
          <w:noProof w:val="0"/>
          <w:color w:val="auto"/>
          <w:sz w:val="22"/>
          <w:szCs w:val="22"/>
          <w:lang w:val="en-GB"/>
        </w:rPr>
        <w:t>.</w:t>
      </w:r>
      <w:r w:rsidRPr="58F5CE3F">
        <w:rPr>
          <w:rStyle w:val="FootnoteReference"/>
          <w:rFonts w:ascii="Segoe UI" w:hAnsi="Segoe UI" w:eastAsia="Segoe UI" w:cs="Segoe UI"/>
          <w:b w:val="0"/>
          <w:bCs w:val="0"/>
          <w:i w:val="0"/>
          <w:iCs w:val="0"/>
          <w:caps w:val="0"/>
          <w:smallCaps w:val="0"/>
          <w:noProof w:val="0"/>
          <w:color w:val="auto"/>
          <w:sz w:val="22"/>
          <w:szCs w:val="22"/>
          <w:lang w:val="en-GB"/>
        </w:rPr>
        <w:footnoteReference w:id="15759"/>
      </w:r>
      <w:r w:rsidRPr="58F5CE3F" w:rsidR="0E1EA19B">
        <w:rPr>
          <w:rFonts w:ascii="Segoe UI" w:hAnsi="Segoe UI" w:eastAsia="Segoe UI" w:cs="Segoe UI"/>
          <w:b w:val="0"/>
          <w:bCs w:val="0"/>
          <w:i w:val="0"/>
          <w:iCs w:val="0"/>
          <w:caps w:val="0"/>
          <w:smallCaps w:val="0"/>
          <w:noProof w:val="0"/>
          <w:color w:val="auto"/>
          <w:sz w:val="22"/>
          <w:szCs w:val="22"/>
          <w:lang w:val="en-GB"/>
        </w:rPr>
        <w:t xml:space="preserve"> </w:t>
      </w:r>
      <w:r w:rsidRPr="58F5CE3F" w:rsidR="176AD748">
        <w:rPr>
          <w:rFonts w:ascii="Segoe UI" w:hAnsi="Segoe UI" w:eastAsia="Segoe UI" w:cs="Segoe UI"/>
          <w:b w:val="0"/>
          <w:bCs w:val="0"/>
          <w:i w:val="0"/>
          <w:iCs w:val="0"/>
          <w:caps w:val="0"/>
          <w:smallCaps w:val="0"/>
          <w:noProof w:val="0"/>
          <w:color w:val="auto"/>
          <w:sz w:val="22"/>
          <w:szCs w:val="22"/>
          <w:lang w:val="en-GB"/>
        </w:rPr>
        <w:t xml:space="preserve">Despite </w:t>
      </w:r>
      <w:r w:rsidRPr="58F5CE3F" w:rsidR="34734385">
        <w:rPr>
          <w:rFonts w:ascii="Segoe UI" w:hAnsi="Segoe UI" w:eastAsia="Segoe UI" w:cs="Segoe UI"/>
          <w:b w:val="0"/>
          <w:bCs w:val="0"/>
          <w:i w:val="0"/>
          <w:iCs w:val="0"/>
          <w:caps w:val="0"/>
          <w:smallCaps w:val="0"/>
          <w:noProof w:val="0"/>
          <w:color w:val="auto"/>
          <w:sz w:val="22"/>
          <w:szCs w:val="22"/>
          <w:lang w:val="en-GB"/>
        </w:rPr>
        <w:t xml:space="preserve">the differences in the participants beliefs, </w:t>
      </w:r>
      <w:r w:rsidRPr="58F5CE3F" w:rsidR="5BBA9802">
        <w:rPr>
          <w:rFonts w:ascii="Segoe UI" w:hAnsi="Segoe UI" w:eastAsia="Segoe UI" w:cs="Segoe UI"/>
          <w:b w:val="0"/>
          <w:bCs w:val="0"/>
          <w:i w:val="0"/>
          <w:iCs w:val="0"/>
          <w:caps w:val="0"/>
          <w:smallCaps w:val="0"/>
          <w:noProof w:val="0"/>
          <w:color w:val="auto"/>
          <w:sz w:val="22"/>
          <w:szCs w:val="22"/>
          <w:lang w:val="en-GB"/>
        </w:rPr>
        <w:t>there is</w:t>
      </w:r>
      <w:r w:rsidRPr="58F5CE3F" w:rsidR="30CA131C">
        <w:rPr>
          <w:rFonts w:ascii="Segoe UI" w:hAnsi="Segoe UI" w:eastAsia="Segoe UI" w:cs="Segoe UI"/>
          <w:b w:val="0"/>
          <w:bCs w:val="0"/>
          <w:i w:val="0"/>
          <w:iCs w:val="0"/>
          <w:caps w:val="0"/>
          <w:smallCaps w:val="0"/>
          <w:noProof w:val="0"/>
          <w:color w:val="auto"/>
          <w:sz w:val="22"/>
          <w:szCs w:val="22"/>
          <w:lang w:val="en-GB"/>
        </w:rPr>
        <w:t xml:space="preserve"> </w:t>
      </w:r>
      <w:r w:rsidRPr="58F5CE3F" w:rsidR="3E708854">
        <w:rPr>
          <w:rFonts w:ascii="Segoe UI" w:hAnsi="Segoe UI" w:eastAsia="Segoe UI" w:cs="Segoe UI"/>
          <w:b w:val="0"/>
          <w:bCs w:val="0"/>
          <w:i w:val="0"/>
          <w:iCs w:val="0"/>
          <w:caps w:val="0"/>
          <w:smallCaps w:val="0"/>
          <w:noProof w:val="0"/>
          <w:color w:val="auto"/>
          <w:sz w:val="22"/>
          <w:szCs w:val="22"/>
          <w:lang w:val="en-GB"/>
        </w:rPr>
        <w:t>one common</w:t>
      </w:r>
      <w:r w:rsidRPr="58F5CE3F" w:rsidR="5BBA9802">
        <w:rPr>
          <w:rFonts w:ascii="Segoe UI" w:hAnsi="Segoe UI" w:eastAsia="Segoe UI" w:cs="Segoe UI"/>
          <w:b w:val="0"/>
          <w:bCs w:val="0"/>
          <w:i w:val="0"/>
          <w:iCs w:val="0"/>
          <w:caps w:val="0"/>
          <w:smallCaps w:val="0"/>
          <w:noProof w:val="0"/>
          <w:color w:val="auto"/>
          <w:sz w:val="22"/>
          <w:szCs w:val="22"/>
          <w:lang w:val="en-GB"/>
        </w:rPr>
        <w:t xml:space="preserve"> them</w:t>
      </w:r>
      <w:r w:rsidRPr="58F5CE3F" w:rsidR="525531D7">
        <w:rPr>
          <w:rFonts w:ascii="Segoe UI" w:hAnsi="Segoe UI" w:eastAsia="Segoe UI" w:cs="Segoe UI"/>
          <w:b w:val="0"/>
          <w:bCs w:val="0"/>
          <w:i w:val="0"/>
          <w:iCs w:val="0"/>
          <w:caps w:val="0"/>
          <w:smallCaps w:val="0"/>
          <w:noProof w:val="0"/>
          <w:color w:val="auto"/>
          <w:sz w:val="22"/>
          <w:szCs w:val="22"/>
          <w:lang w:val="en-GB"/>
        </w:rPr>
        <w:t>e</w:t>
      </w:r>
      <w:r w:rsidRPr="58F5CE3F" w:rsidR="5BBA9802">
        <w:rPr>
          <w:rFonts w:ascii="Segoe UI" w:hAnsi="Segoe UI" w:eastAsia="Segoe UI" w:cs="Segoe UI"/>
          <w:b w:val="0"/>
          <w:bCs w:val="0"/>
          <w:i w:val="0"/>
          <w:iCs w:val="0"/>
          <w:caps w:val="0"/>
          <w:smallCaps w:val="0"/>
          <w:noProof w:val="0"/>
          <w:color w:val="auto"/>
          <w:sz w:val="22"/>
          <w:szCs w:val="22"/>
          <w:lang w:val="en-GB"/>
        </w:rPr>
        <w:t xml:space="preserve"> amongst the</w:t>
      </w:r>
      <w:r w:rsidRPr="58F5CE3F" w:rsidR="01520E2E">
        <w:rPr>
          <w:rFonts w:ascii="Segoe UI" w:hAnsi="Segoe UI" w:eastAsia="Segoe UI" w:cs="Segoe UI"/>
          <w:b w:val="0"/>
          <w:bCs w:val="0"/>
          <w:i w:val="0"/>
          <w:iCs w:val="0"/>
          <w:caps w:val="0"/>
          <w:smallCaps w:val="0"/>
          <w:noProof w:val="0"/>
          <w:color w:val="auto"/>
          <w:sz w:val="22"/>
          <w:szCs w:val="22"/>
          <w:lang w:val="en-GB"/>
        </w:rPr>
        <w:t>m</w:t>
      </w:r>
      <w:r w:rsidRPr="58F5CE3F" w:rsidR="4CC57908">
        <w:rPr>
          <w:rFonts w:ascii="Segoe UI" w:hAnsi="Segoe UI" w:eastAsia="Segoe UI" w:cs="Segoe UI"/>
          <w:b w:val="0"/>
          <w:bCs w:val="0"/>
          <w:i w:val="0"/>
          <w:iCs w:val="0"/>
          <w:caps w:val="0"/>
          <w:smallCaps w:val="0"/>
          <w:noProof w:val="0"/>
          <w:color w:val="auto"/>
          <w:sz w:val="22"/>
          <w:szCs w:val="22"/>
          <w:lang w:val="en-GB"/>
        </w:rPr>
        <w:t>, they all</w:t>
      </w:r>
      <w:r w:rsidRPr="58F5CE3F" w:rsidR="11887306">
        <w:rPr>
          <w:rFonts w:ascii="Segoe UI" w:hAnsi="Segoe UI" w:eastAsia="Segoe UI" w:cs="Segoe UI"/>
          <w:b w:val="0"/>
          <w:bCs w:val="0"/>
          <w:i w:val="0"/>
          <w:iCs w:val="0"/>
          <w:caps w:val="0"/>
          <w:smallCaps w:val="0"/>
          <w:noProof w:val="0"/>
          <w:color w:val="auto"/>
          <w:sz w:val="22"/>
          <w:szCs w:val="22"/>
          <w:lang w:val="en-GB"/>
        </w:rPr>
        <w:t xml:space="preserve"> relate the</w:t>
      </w:r>
      <w:r w:rsidRPr="58F5CE3F" w:rsidR="15037648">
        <w:rPr>
          <w:rFonts w:ascii="Segoe UI" w:hAnsi="Segoe UI" w:eastAsia="Segoe UI" w:cs="Segoe UI"/>
          <w:b w:val="0"/>
          <w:bCs w:val="0"/>
          <w:i w:val="0"/>
          <w:iCs w:val="0"/>
          <w:caps w:val="0"/>
          <w:smallCaps w:val="0"/>
          <w:noProof w:val="0"/>
          <w:color w:val="auto"/>
          <w:sz w:val="22"/>
          <w:szCs w:val="22"/>
          <w:lang w:val="en-GB"/>
        </w:rPr>
        <w:t>ir</w:t>
      </w:r>
      <w:r w:rsidRPr="58F5CE3F" w:rsidR="11887306">
        <w:rPr>
          <w:rFonts w:ascii="Segoe UI" w:hAnsi="Segoe UI" w:eastAsia="Segoe UI" w:cs="Segoe UI"/>
          <w:b w:val="0"/>
          <w:bCs w:val="0"/>
          <w:i w:val="0"/>
          <w:iCs w:val="0"/>
          <w:caps w:val="0"/>
          <w:smallCaps w:val="0"/>
          <w:noProof w:val="0"/>
          <w:color w:val="auto"/>
          <w:sz w:val="22"/>
          <w:szCs w:val="22"/>
          <w:lang w:val="en-GB"/>
        </w:rPr>
        <w:t xml:space="preserve"> </w:t>
      </w:r>
      <w:r w:rsidRPr="58F5CE3F" w:rsidR="662E70A0">
        <w:rPr>
          <w:rFonts w:ascii="Segoe UI" w:hAnsi="Segoe UI" w:eastAsia="Segoe UI" w:cs="Segoe UI"/>
          <w:b w:val="0"/>
          <w:bCs w:val="0"/>
          <w:i w:val="0"/>
          <w:iCs w:val="0"/>
          <w:caps w:val="0"/>
          <w:smallCaps w:val="0"/>
          <w:noProof w:val="0"/>
          <w:color w:val="auto"/>
          <w:sz w:val="22"/>
          <w:szCs w:val="22"/>
          <w:lang w:val="en-GB"/>
        </w:rPr>
        <w:t>experiences</w:t>
      </w:r>
      <w:r w:rsidRPr="58F5CE3F" w:rsidR="044253B9">
        <w:rPr>
          <w:rFonts w:ascii="Segoe UI" w:hAnsi="Segoe UI" w:eastAsia="Segoe UI" w:cs="Segoe UI"/>
          <w:b w:val="0"/>
          <w:bCs w:val="0"/>
          <w:i w:val="0"/>
          <w:iCs w:val="0"/>
          <w:caps w:val="0"/>
          <w:smallCaps w:val="0"/>
          <w:noProof w:val="0"/>
          <w:color w:val="auto"/>
          <w:sz w:val="22"/>
          <w:szCs w:val="22"/>
          <w:lang w:val="en-GB"/>
        </w:rPr>
        <w:t>, spiritual or otherwise,</w:t>
      </w:r>
      <w:r w:rsidRPr="58F5CE3F" w:rsidR="11887306">
        <w:rPr>
          <w:rFonts w:ascii="Segoe UI" w:hAnsi="Segoe UI" w:eastAsia="Segoe UI" w:cs="Segoe UI"/>
          <w:b w:val="0"/>
          <w:bCs w:val="0"/>
          <w:i w:val="0"/>
          <w:iCs w:val="0"/>
          <w:caps w:val="0"/>
          <w:smallCaps w:val="0"/>
          <w:noProof w:val="0"/>
          <w:color w:val="auto"/>
          <w:sz w:val="22"/>
          <w:szCs w:val="22"/>
          <w:lang w:val="en-GB"/>
        </w:rPr>
        <w:t xml:space="preserve"> with the night sky.</w:t>
      </w:r>
      <w:r w:rsidRPr="58F5CE3F" w:rsidR="0457BD31">
        <w:rPr>
          <w:rFonts w:ascii="Segoe UI" w:hAnsi="Segoe UI" w:eastAsia="Segoe UI" w:cs="Segoe UI"/>
          <w:b w:val="0"/>
          <w:bCs w:val="0"/>
          <w:i w:val="0"/>
          <w:iCs w:val="0"/>
          <w:caps w:val="0"/>
          <w:smallCaps w:val="0"/>
          <w:noProof w:val="0"/>
          <w:color w:val="auto"/>
          <w:sz w:val="22"/>
          <w:szCs w:val="22"/>
          <w:lang w:val="en-GB"/>
        </w:rPr>
        <w:t xml:space="preserve"> This suggesting the night sky has an influence</w:t>
      </w:r>
      <w:r w:rsidRPr="58F5CE3F" w:rsidR="19AF4ABE">
        <w:rPr>
          <w:rFonts w:ascii="Segoe UI" w:hAnsi="Segoe UI" w:eastAsia="Segoe UI" w:cs="Segoe UI"/>
          <w:b w:val="0"/>
          <w:bCs w:val="0"/>
          <w:i w:val="0"/>
          <w:iCs w:val="0"/>
          <w:caps w:val="0"/>
          <w:smallCaps w:val="0"/>
          <w:noProof w:val="0"/>
          <w:color w:val="auto"/>
          <w:sz w:val="22"/>
          <w:szCs w:val="22"/>
          <w:lang w:val="en-GB"/>
        </w:rPr>
        <w:t xml:space="preserve"> in</w:t>
      </w:r>
      <w:r w:rsidRPr="58F5CE3F" w:rsidR="0457BD31">
        <w:rPr>
          <w:rFonts w:ascii="Segoe UI" w:hAnsi="Segoe UI" w:eastAsia="Segoe UI" w:cs="Segoe UI"/>
          <w:b w:val="0"/>
          <w:bCs w:val="0"/>
          <w:i w:val="0"/>
          <w:iCs w:val="0"/>
          <w:caps w:val="0"/>
          <w:smallCaps w:val="0"/>
          <w:noProof w:val="0"/>
          <w:color w:val="auto"/>
          <w:sz w:val="22"/>
          <w:szCs w:val="22"/>
          <w:lang w:val="en-GB"/>
        </w:rPr>
        <w:t xml:space="preserve"> all the participants</w:t>
      </w:r>
      <w:r w:rsidRPr="58F5CE3F" w:rsidR="609484E0">
        <w:rPr>
          <w:rFonts w:ascii="Segoe UI" w:hAnsi="Segoe UI" w:eastAsia="Segoe UI" w:cs="Segoe UI"/>
          <w:b w:val="0"/>
          <w:bCs w:val="0"/>
          <w:i w:val="0"/>
          <w:iCs w:val="0"/>
          <w:caps w:val="0"/>
          <w:smallCaps w:val="0"/>
          <w:noProof w:val="0"/>
          <w:color w:val="auto"/>
          <w:sz w:val="22"/>
          <w:szCs w:val="22"/>
          <w:lang w:val="en-GB"/>
        </w:rPr>
        <w:t xml:space="preserve"> lives.</w:t>
      </w:r>
      <w:r w:rsidRPr="58F5CE3F" w:rsidR="6F0431BA">
        <w:rPr>
          <w:rFonts w:ascii="Segoe UI" w:hAnsi="Segoe UI" w:eastAsia="Segoe UI" w:cs="Segoe UI"/>
          <w:b w:val="0"/>
          <w:bCs w:val="0"/>
          <w:i w:val="0"/>
          <w:iCs w:val="0"/>
          <w:caps w:val="0"/>
          <w:smallCaps w:val="0"/>
          <w:noProof w:val="0"/>
          <w:color w:val="auto"/>
          <w:sz w:val="22"/>
          <w:szCs w:val="22"/>
          <w:lang w:val="en-GB"/>
        </w:rPr>
        <w:t xml:space="preserve"> </w:t>
      </w:r>
      <w:r w:rsidRPr="58F5CE3F" w:rsidR="5C0F7407">
        <w:rPr>
          <w:rFonts w:ascii="Segoe UI" w:hAnsi="Segoe UI" w:eastAsia="Segoe UI" w:cs="Segoe UI"/>
          <w:b w:val="0"/>
          <w:bCs w:val="0"/>
          <w:i w:val="0"/>
          <w:iCs w:val="0"/>
          <w:caps w:val="0"/>
          <w:smallCaps w:val="0"/>
          <w:noProof w:val="0"/>
          <w:color w:val="auto"/>
          <w:sz w:val="22"/>
          <w:szCs w:val="22"/>
          <w:lang w:val="en-GB"/>
        </w:rPr>
        <w:t xml:space="preserve">Therefore, for </w:t>
      </w:r>
      <w:r w:rsidRPr="58F5CE3F" w:rsidR="5C0F7407">
        <w:rPr>
          <w:rFonts w:ascii="Segoe UI" w:hAnsi="Segoe UI" w:eastAsia="Segoe UI" w:cs="Segoe UI"/>
          <w:b w:val="0"/>
          <w:bCs w:val="0"/>
          <w:i w:val="0"/>
          <w:iCs w:val="0"/>
          <w:caps w:val="0"/>
          <w:smallCaps w:val="0"/>
          <w:noProof w:val="0"/>
          <w:color w:val="auto"/>
          <w:sz w:val="22"/>
          <w:szCs w:val="22"/>
          <w:lang w:val="en-GB"/>
        </w:rPr>
        <w:t>all the participants</w:t>
      </w:r>
      <w:r w:rsidRPr="58F5CE3F" w:rsidR="5C0F7407">
        <w:rPr>
          <w:rFonts w:ascii="Segoe UI" w:hAnsi="Segoe UI" w:eastAsia="Segoe UI" w:cs="Segoe UI"/>
          <w:b w:val="0"/>
          <w:bCs w:val="0"/>
          <w:i w:val="0"/>
          <w:iCs w:val="0"/>
          <w:caps w:val="0"/>
          <w:smallCaps w:val="0"/>
          <w:noProof w:val="0"/>
          <w:color w:val="auto"/>
          <w:sz w:val="22"/>
          <w:szCs w:val="22"/>
          <w:lang w:val="en-GB"/>
        </w:rPr>
        <w:t xml:space="preserve"> there are strong spiritual connections and </w:t>
      </w:r>
      <w:r w:rsidRPr="58F5CE3F" w:rsidR="2D56753E">
        <w:rPr>
          <w:rFonts w:ascii="Segoe UI" w:hAnsi="Segoe UI" w:eastAsia="Segoe UI" w:cs="Segoe UI"/>
          <w:b w:val="0"/>
          <w:bCs w:val="0"/>
          <w:i w:val="0"/>
          <w:iCs w:val="0"/>
          <w:caps w:val="0"/>
          <w:smallCaps w:val="0"/>
          <w:noProof w:val="0"/>
          <w:color w:val="auto"/>
          <w:sz w:val="22"/>
          <w:szCs w:val="22"/>
          <w:lang w:val="en-GB"/>
        </w:rPr>
        <w:t xml:space="preserve">some </w:t>
      </w:r>
      <w:r w:rsidRPr="58F5CE3F" w:rsidR="5C0F7407">
        <w:rPr>
          <w:rFonts w:ascii="Segoe UI" w:hAnsi="Segoe UI" w:eastAsia="Segoe UI" w:cs="Segoe UI"/>
          <w:b w:val="0"/>
          <w:bCs w:val="0"/>
          <w:i w:val="0"/>
          <w:iCs w:val="0"/>
          <w:caps w:val="0"/>
          <w:smallCaps w:val="0"/>
          <w:noProof w:val="0"/>
          <w:color w:val="auto"/>
          <w:sz w:val="22"/>
          <w:szCs w:val="22"/>
          <w:lang w:val="en-GB"/>
        </w:rPr>
        <w:t>religious aspects which they relate to their</w:t>
      </w:r>
      <w:r w:rsidRPr="58F5CE3F" w:rsidR="43557C9A">
        <w:rPr>
          <w:rFonts w:ascii="Segoe UI" w:hAnsi="Segoe UI" w:eastAsia="Segoe UI" w:cs="Segoe UI"/>
          <w:b w:val="0"/>
          <w:bCs w:val="0"/>
          <w:i w:val="0"/>
          <w:iCs w:val="0"/>
          <w:caps w:val="0"/>
          <w:smallCaps w:val="0"/>
          <w:noProof w:val="0"/>
          <w:color w:val="auto"/>
          <w:sz w:val="22"/>
          <w:szCs w:val="22"/>
          <w:lang w:val="en-GB"/>
        </w:rPr>
        <w:t xml:space="preserve"> intense</w:t>
      </w:r>
      <w:r w:rsidRPr="58F5CE3F" w:rsidR="5C0F7407">
        <w:rPr>
          <w:rFonts w:ascii="Segoe UI" w:hAnsi="Segoe UI" w:eastAsia="Segoe UI" w:cs="Segoe UI"/>
          <w:b w:val="0"/>
          <w:bCs w:val="0"/>
          <w:i w:val="0"/>
          <w:iCs w:val="0"/>
          <w:caps w:val="0"/>
          <w:smallCaps w:val="0"/>
          <w:noProof w:val="0"/>
          <w:color w:val="auto"/>
          <w:sz w:val="22"/>
          <w:szCs w:val="22"/>
          <w:lang w:val="en-GB"/>
        </w:rPr>
        <w:t xml:space="preserve"> interest in the night sky</w:t>
      </w:r>
      <w:r w:rsidRPr="58F5CE3F" w:rsidR="20C21985">
        <w:rPr>
          <w:rFonts w:ascii="Segoe UI" w:hAnsi="Segoe UI" w:eastAsia="Segoe UI" w:cs="Segoe UI"/>
          <w:b w:val="0"/>
          <w:bCs w:val="0"/>
          <w:i w:val="0"/>
          <w:iCs w:val="0"/>
          <w:caps w:val="0"/>
          <w:smallCaps w:val="0"/>
          <w:noProof w:val="0"/>
          <w:color w:val="auto"/>
          <w:sz w:val="22"/>
          <w:szCs w:val="22"/>
          <w:lang w:val="en-GB"/>
        </w:rPr>
        <w:t xml:space="preserve"> </w:t>
      </w:r>
      <w:r w:rsidRPr="58F5CE3F" w:rsidR="20C21985">
        <w:rPr>
          <w:rFonts w:ascii="Segoe UI" w:hAnsi="Segoe UI" w:eastAsia="Segoe UI" w:cs="Segoe UI"/>
          <w:b w:val="0"/>
          <w:bCs w:val="0"/>
          <w:i w:val="0"/>
          <w:iCs w:val="0"/>
          <w:caps w:val="0"/>
          <w:smallCaps w:val="0"/>
          <w:noProof w:val="0"/>
          <w:color w:val="auto"/>
          <w:sz w:val="22"/>
          <w:szCs w:val="22"/>
          <w:lang w:val="en-GB"/>
        </w:rPr>
        <w:t xml:space="preserve">and </w:t>
      </w:r>
      <w:r w:rsidRPr="58F5CE3F" w:rsidR="293A4B9F">
        <w:rPr>
          <w:rFonts w:ascii="Segoe UI" w:hAnsi="Segoe UI" w:eastAsia="Segoe UI" w:cs="Segoe UI"/>
          <w:b w:val="0"/>
          <w:bCs w:val="0"/>
          <w:i w:val="0"/>
          <w:iCs w:val="0"/>
          <w:caps w:val="0"/>
          <w:smallCaps w:val="0"/>
          <w:noProof w:val="0"/>
          <w:color w:val="auto"/>
          <w:sz w:val="22"/>
          <w:szCs w:val="22"/>
          <w:lang w:val="en-GB"/>
        </w:rPr>
        <w:t>nature</w:t>
      </w:r>
      <w:r w:rsidRPr="58F5CE3F" w:rsidR="40CAC830">
        <w:rPr>
          <w:rFonts w:ascii="Segoe UI" w:hAnsi="Segoe UI" w:eastAsia="Segoe UI" w:cs="Segoe UI"/>
          <w:b w:val="0"/>
          <w:bCs w:val="0"/>
          <w:i w:val="0"/>
          <w:iCs w:val="0"/>
          <w:caps w:val="0"/>
          <w:smallCaps w:val="0"/>
          <w:noProof w:val="0"/>
          <w:color w:val="auto"/>
          <w:sz w:val="22"/>
          <w:szCs w:val="22"/>
          <w:lang w:val="en-GB"/>
        </w:rPr>
        <w:t xml:space="preserve">, </w:t>
      </w:r>
      <w:r w:rsidRPr="58F5CE3F" w:rsidR="293A4B9F">
        <w:rPr>
          <w:rFonts w:ascii="Segoe UI" w:hAnsi="Segoe UI" w:eastAsia="Segoe UI" w:cs="Segoe UI"/>
          <w:b w:val="0"/>
          <w:bCs w:val="0"/>
          <w:i w:val="0"/>
          <w:iCs w:val="0"/>
          <w:caps w:val="0"/>
          <w:smallCaps w:val="0"/>
          <w:noProof w:val="0"/>
          <w:color w:val="auto"/>
          <w:sz w:val="22"/>
          <w:szCs w:val="22"/>
          <w:lang w:val="en-GB"/>
        </w:rPr>
        <w:t xml:space="preserve">and </w:t>
      </w:r>
      <w:r w:rsidRPr="58F5CE3F" w:rsidR="5C0F7407">
        <w:rPr>
          <w:rFonts w:ascii="Segoe UI" w:hAnsi="Segoe UI" w:eastAsia="Segoe UI" w:cs="Segoe UI"/>
          <w:b w:val="0"/>
          <w:bCs w:val="0"/>
          <w:i w:val="0"/>
          <w:iCs w:val="0"/>
          <w:caps w:val="0"/>
          <w:smallCaps w:val="0"/>
          <w:noProof w:val="0"/>
          <w:color w:val="auto"/>
          <w:sz w:val="22"/>
          <w:szCs w:val="22"/>
          <w:lang w:val="en-GB"/>
        </w:rPr>
        <w:t xml:space="preserve">understanding the workings of universe, </w:t>
      </w:r>
      <w:r w:rsidRPr="58F5CE3F" w:rsidR="5C0F7407">
        <w:rPr>
          <w:rFonts w:ascii="Segoe UI" w:hAnsi="Segoe UI" w:eastAsia="Segoe UI" w:cs="Segoe UI"/>
          <w:b w:val="0"/>
          <w:bCs w:val="0"/>
          <w:i w:val="0"/>
          <w:iCs w:val="0"/>
          <w:caps w:val="0"/>
          <w:smallCaps w:val="0"/>
          <w:noProof w:val="0"/>
          <w:color w:val="auto"/>
          <w:sz w:val="22"/>
          <w:szCs w:val="22"/>
          <w:lang w:val="en-GB"/>
        </w:rPr>
        <w:t xml:space="preserve">all go </w:t>
      </w:r>
      <w:r w:rsidRPr="58F5CE3F" w:rsidR="34652945">
        <w:rPr>
          <w:rFonts w:ascii="Segoe UI" w:hAnsi="Segoe UI" w:eastAsia="Segoe UI" w:cs="Segoe UI"/>
          <w:b w:val="0"/>
          <w:bCs w:val="0"/>
          <w:i w:val="0"/>
          <w:iCs w:val="0"/>
          <w:caps w:val="0"/>
          <w:smallCaps w:val="0"/>
          <w:noProof w:val="0"/>
          <w:color w:val="auto"/>
          <w:sz w:val="22"/>
          <w:szCs w:val="22"/>
          <w:lang w:val="en-GB"/>
        </w:rPr>
        <w:t>together, holding</w:t>
      </w:r>
      <w:r w:rsidRPr="58F5CE3F" w:rsidR="5C0F7407">
        <w:rPr>
          <w:rFonts w:ascii="Segoe UI" w:hAnsi="Segoe UI" w:eastAsia="Segoe UI" w:cs="Segoe UI"/>
          <w:b w:val="0"/>
          <w:bCs w:val="0"/>
          <w:i w:val="0"/>
          <w:iCs w:val="0"/>
          <w:caps w:val="0"/>
          <w:smallCaps w:val="0"/>
          <w:noProof w:val="0"/>
          <w:color w:val="auto"/>
          <w:sz w:val="22"/>
          <w:szCs w:val="22"/>
          <w:lang w:val="en-GB"/>
        </w:rPr>
        <w:t xml:space="preserve"> something </w:t>
      </w:r>
      <w:r w:rsidRPr="58F5CE3F" w:rsidR="1C57661B">
        <w:rPr>
          <w:rFonts w:ascii="Segoe UI" w:hAnsi="Segoe UI" w:eastAsia="Segoe UI" w:cs="Segoe UI"/>
          <w:b w:val="0"/>
          <w:bCs w:val="0"/>
          <w:i w:val="0"/>
          <w:iCs w:val="0"/>
          <w:caps w:val="0"/>
          <w:smallCaps w:val="0"/>
          <w:noProof w:val="0"/>
          <w:color w:val="auto"/>
          <w:sz w:val="22"/>
          <w:szCs w:val="22"/>
          <w:lang w:val="en-GB"/>
        </w:rPr>
        <w:t>intrinsically</w:t>
      </w:r>
      <w:r w:rsidRPr="58F5CE3F" w:rsidR="332644A2">
        <w:rPr>
          <w:rFonts w:ascii="Segoe UI" w:hAnsi="Segoe UI" w:eastAsia="Segoe UI" w:cs="Segoe UI"/>
          <w:b w:val="0"/>
          <w:bCs w:val="0"/>
          <w:i w:val="0"/>
          <w:iCs w:val="0"/>
          <w:caps w:val="0"/>
          <w:smallCaps w:val="0"/>
          <w:noProof w:val="0"/>
          <w:color w:val="auto"/>
          <w:sz w:val="22"/>
          <w:szCs w:val="22"/>
          <w:lang w:val="en-GB"/>
        </w:rPr>
        <w:t xml:space="preserve"> deeper</w:t>
      </w:r>
      <w:r w:rsidRPr="58F5CE3F" w:rsidR="5C0F7407">
        <w:rPr>
          <w:rFonts w:ascii="Segoe UI" w:hAnsi="Segoe UI" w:eastAsia="Segoe UI" w:cs="Segoe UI"/>
          <w:b w:val="0"/>
          <w:bCs w:val="0"/>
          <w:i w:val="0"/>
          <w:iCs w:val="0"/>
          <w:caps w:val="0"/>
          <w:smallCaps w:val="0"/>
          <w:noProof w:val="0"/>
          <w:color w:val="auto"/>
          <w:sz w:val="22"/>
          <w:szCs w:val="22"/>
          <w:lang w:val="en-GB"/>
        </w:rPr>
        <w:t>,</w:t>
      </w:r>
      <w:r w:rsidRPr="58F5CE3F" w:rsidR="597605A1">
        <w:rPr>
          <w:rFonts w:ascii="Segoe UI" w:hAnsi="Segoe UI" w:eastAsia="Segoe UI" w:cs="Segoe UI"/>
          <w:b w:val="0"/>
          <w:bCs w:val="0"/>
          <w:i w:val="0"/>
          <w:iCs w:val="0"/>
          <w:caps w:val="0"/>
          <w:smallCaps w:val="0"/>
          <w:noProof w:val="0"/>
          <w:color w:val="auto"/>
          <w:sz w:val="22"/>
          <w:szCs w:val="22"/>
          <w:lang w:val="en-GB"/>
        </w:rPr>
        <w:t xml:space="preserve"> </w:t>
      </w:r>
      <w:r w:rsidRPr="58F5CE3F" w:rsidR="5C0F7407">
        <w:rPr>
          <w:rFonts w:ascii="Segoe UI" w:hAnsi="Segoe UI" w:eastAsia="Segoe UI" w:cs="Segoe UI"/>
          <w:b w:val="0"/>
          <w:bCs w:val="0"/>
          <w:i w:val="0"/>
          <w:iCs w:val="0"/>
          <w:caps w:val="0"/>
          <w:smallCaps w:val="0"/>
          <w:noProof w:val="0"/>
          <w:color w:val="auto"/>
          <w:sz w:val="22"/>
          <w:szCs w:val="22"/>
          <w:lang w:val="en-GB"/>
        </w:rPr>
        <w:t xml:space="preserve">not of this physical realm. </w:t>
      </w:r>
      <w:r w:rsidRPr="58F5CE3F" w:rsidR="5C0F7407">
        <w:rPr>
          <w:rFonts w:ascii="Segoe UI" w:hAnsi="Segoe UI" w:eastAsia="Segoe UI" w:cs="Segoe UI"/>
          <w:b w:val="0"/>
          <w:bCs w:val="0"/>
          <w:i w:val="0"/>
          <w:iCs w:val="0"/>
          <w:caps w:val="0"/>
          <w:smallCaps w:val="0"/>
          <w:noProof w:val="0"/>
          <w:color w:val="auto"/>
          <w:sz w:val="22"/>
          <w:szCs w:val="22"/>
          <w:lang w:val="en-GB"/>
        </w:rPr>
        <w:t>The section</w:t>
      </w:r>
      <w:r w:rsidRPr="58F5CE3F" w:rsidR="1E9B31A7">
        <w:rPr>
          <w:rFonts w:ascii="Segoe UI" w:hAnsi="Segoe UI" w:eastAsia="Segoe UI" w:cs="Segoe UI"/>
          <w:b w:val="0"/>
          <w:bCs w:val="0"/>
          <w:i w:val="0"/>
          <w:iCs w:val="0"/>
          <w:caps w:val="0"/>
          <w:smallCaps w:val="0"/>
          <w:noProof w:val="0"/>
          <w:color w:val="auto"/>
          <w:sz w:val="22"/>
          <w:szCs w:val="22"/>
          <w:lang w:val="en-GB"/>
        </w:rPr>
        <w:t xml:space="preserve"> below</w:t>
      </w:r>
      <w:r w:rsidRPr="58F5CE3F" w:rsidR="5C0F7407">
        <w:rPr>
          <w:rFonts w:ascii="Segoe UI" w:hAnsi="Segoe UI" w:eastAsia="Segoe UI" w:cs="Segoe UI"/>
          <w:b w:val="0"/>
          <w:bCs w:val="0"/>
          <w:i w:val="0"/>
          <w:iCs w:val="0"/>
          <w:caps w:val="0"/>
          <w:smallCaps w:val="0"/>
          <w:noProof w:val="0"/>
          <w:color w:val="auto"/>
          <w:sz w:val="22"/>
          <w:szCs w:val="22"/>
          <w:lang w:val="en-GB"/>
        </w:rPr>
        <w:t xml:space="preserve"> </w:t>
      </w:r>
      <w:r w:rsidRPr="58F5CE3F" w:rsidR="5C0F7407">
        <w:rPr>
          <w:rFonts w:ascii="Segoe UI" w:hAnsi="Segoe UI" w:eastAsia="Segoe UI" w:cs="Segoe UI"/>
          <w:b w:val="0"/>
          <w:bCs w:val="0"/>
          <w:i w:val="0"/>
          <w:iCs w:val="0"/>
          <w:caps w:val="0"/>
          <w:smallCaps w:val="0"/>
          <w:noProof w:val="0"/>
          <w:color w:val="auto"/>
          <w:sz w:val="22"/>
          <w:szCs w:val="22"/>
          <w:lang w:val="en-GB"/>
        </w:rPr>
        <w:t>explores</w:t>
      </w:r>
      <w:r w:rsidRPr="58F5CE3F" w:rsidR="5C0F7407">
        <w:rPr>
          <w:rFonts w:ascii="Segoe UI" w:hAnsi="Segoe UI" w:eastAsia="Segoe UI" w:cs="Segoe UI"/>
          <w:b w:val="0"/>
          <w:bCs w:val="0"/>
          <w:i w:val="0"/>
          <w:iCs w:val="0"/>
          <w:caps w:val="0"/>
          <w:smallCaps w:val="0"/>
          <w:noProof w:val="0"/>
          <w:color w:val="auto"/>
          <w:sz w:val="22"/>
          <w:szCs w:val="22"/>
          <w:lang w:val="en-GB"/>
        </w:rPr>
        <w:t xml:space="preserve"> light pollution and its impact on night sky experiences.</w:t>
      </w:r>
    </w:p>
    <w:p w:rsidR="52873A5B" w:rsidP="2BEB2625" w:rsidRDefault="52873A5B" w14:paraId="6026902D" w14:textId="53026791">
      <w:pPr>
        <w:pStyle w:val="Normal"/>
        <w:spacing w:before="0" w:beforeAutospacing="off" w:after="160" w:afterAutospacing="off" w:line="480" w:lineRule="auto"/>
        <w:ind/>
        <w:jc w:val="both"/>
        <w:rPr>
          <w:rFonts w:ascii="Segoe UI" w:hAnsi="Segoe UI" w:eastAsia="Segoe UI" w:cs="Segoe UI"/>
          <w:b w:val="0"/>
          <w:bCs w:val="0"/>
          <w:i w:val="0"/>
          <w:iCs w:val="0"/>
          <w:caps w:val="0"/>
          <w:smallCaps w:val="0"/>
          <w:noProof w:val="0"/>
          <w:color w:val="auto"/>
          <w:sz w:val="22"/>
          <w:szCs w:val="22"/>
          <w:lang w:val="en-GB"/>
        </w:rPr>
      </w:pPr>
    </w:p>
    <w:p w:rsidR="52873A5B" w:rsidP="2BEB2625" w:rsidRDefault="52873A5B" w14:paraId="5F002E24" w14:textId="02038118">
      <w:pPr>
        <w:pStyle w:val="Normal"/>
        <w:spacing w:before="0" w:beforeAutospacing="off" w:after="160" w:afterAutospacing="off" w:line="480" w:lineRule="auto"/>
        <w:ind/>
        <w:jc w:val="both"/>
        <w:rPr>
          <w:rFonts w:ascii="Segoe UI" w:hAnsi="Segoe UI" w:eastAsia="Segoe UI" w:cs="Segoe UI"/>
          <w:noProof w:val="0"/>
          <w:color w:val="auto"/>
          <w:sz w:val="22"/>
          <w:szCs w:val="22"/>
          <w:lang w:val="en-GB"/>
        </w:rPr>
      </w:pPr>
      <w:r w:rsidRPr="2BEB2625" w:rsidR="76588E27">
        <w:rPr>
          <w:rFonts w:ascii="Segoe UI" w:hAnsi="Segoe UI" w:eastAsia="Segoe UI" w:cs="Segoe UI"/>
          <w:b w:val="0"/>
          <w:bCs w:val="0"/>
          <w:i w:val="0"/>
          <w:iCs w:val="0"/>
          <w:caps w:val="0"/>
          <w:smallCaps w:val="0"/>
          <w:noProof w:val="0"/>
          <w:color w:val="auto"/>
          <w:sz w:val="22"/>
          <w:szCs w:val="22"/>
          <w:lang w:val="en-GB"/>
        </w:rPr>
        <w:t>4.</w:t>
      </w:r>
      <w:r w:rsidRPr="2BEB2625" w:rsidR="09FB84AD">
        <w:rPr>
          <w:rFonts w:ascii="Segoe UI" w:hAnsi="Segoe UI" w:eastAsia="Segoe UI" w:cs="Segoe UI"/>
          <w:b w:val="0"/>
          <w:bCs w:val="0"/>
          <w:i w:val="0"/>
          <w:iCs w:val="0"/>
          <w:caps w:val="0"/>
          <w:smallCaps w:val="0"/>
          <w:noProof w:val="0"/>
          <w:color w:val="auto"/>
          <w:sz w:val="22"/>
          <w:szCs w:val="22"/>
          <w:lang w:val="en-GB"/>
        </w:rPr>
        <w:t>6</w:t>
      </w:r>
      <w:r w:rsidRPr="2BEB2625" w:rsidR="76588E27">
        <w:rPr>
          <w:rFonts w:ascii="Segoe UI" w:hAnsi="Segoe UI" w:eastAsia="Segoe UI" w:cs="Segoe UI"/>
          <w:b w:val="0"/>
          <w:bCs w:val="0"/>
          <w:i w:val="0"/>
          <w:iCs w:val="0"/>
          <w:caps w:val="0"/>
          <w:smallCaps w:val="0"/>
          <w:noProof w:val="0"/>
          <w:color w:val="auto"/>
          <w:sz w:val="22"/>
          <w:szCs w:val="22"/>
          <w:lang w:val="en-GB"/>
        </w:rPr>
        <w:t xml:space="preserve"> </w:t>
      </w:r>
      <w:r w:rsidRPr="2BEB2625" w:rsidR="76588E27">
        <w:rPr>
          <w:rFonts w:ascii="Segoe UI" w:hAnsi="Segoe UI" w:eastAsia="Segoe UI" w:cs="Segoe UI"/>
          <w:b w:val="1"/>
          <w:bCs w:val="1"/>
          <w:i w:val="0"/>
          <w:iCs w:val="0"/>
          <w:caps w:val="0"/>
          <w:smallCaps w:val="0"/>
          <w:noProof w:val="0"/>
          <w:color w:val="auto"/>
          <w:sz w:val="22"/>
          <w:szCs w:val="22"/>
          <w:lang w:val="en-GB"/>
        </w:rPr>
        <w:t xml:space="preserve">Light Pollution </w:t>
      </w:r>
      <w:r w:rsidRPr="2BEB2625" w:rsidR="76588E27">
        <w:rPr>
          <w:rFonts w:ascii="Segoe UI" w:hAnsi="Segoe UI" w:eastAsia="Segoe UI" w:cs="Segoe UI"/>
          <w:b w:val="1"/>
          <w:bCs w:val="1"/>
          <w:i w:val="0"/>
          <w:iCs w:val="0"/>
          <w:caps w:val="0"/>
          <w:smallCaps w:val="0"/>
          <w:noProof w:val="0"/>
          <w:color w:val="auto"/>
          <w:sz w:val="22"/>
          <w:szCs w:val="22"/>
          <w:lang w:val="en-GB"/>
        </w:rPr>
        <w:t>and its Impact on Night Sky Experiences</w:t>
      </w:r>
    </w:p>
    <w:p w:rsidR="52873A5B" w:rsidP="58F5CE3F" w:rsidRDefault="52873A5B" w14:paraId="05A8FAEB" w14:textId="0C18C470">
      <w:pPr>
        <w:pStyle w:val="Normal"/>
        <w:bidi w:val="0"/>
        <w:spacing w:before="0" w:beforeAutospacing="off" w:after="160" w:afterAutospacing="off" w:line="480" w:lineRule="auto"/>
        <w:ind/>
        <w:jc w:val="both"/>
        <w:rPr>
          <w:rFonts w:ascii="Segoe UI" w:hAnsi="Segoe UI" w:eastAsia="Segoe UI" w:cs="Segoe UI"/>
          <w:b w:val="0"/>
          <w:bCs w:val="0"/>
          <w:i w:val="0"/>
          <w:iCs w:val="0"/>
          <w:caps w:val="0"/>
          <w:smallCaps w:val="0"/>
          <w:noProof w:val="0"/>
          <w:color w:val="auto"/>
          <w:sz w:val="22"/>
          <w:szCs w:val="22"/>
          <w:lang w:val="en-GB"/>
        </w:rPr>
      </w:pPr>
      <w:r w:rsidRPr="58F5CE3F" w:rsidR="2CA91FD7">
        <w:rPr>
          <w:rFonts w:ascii="Segoe UI" w:hAnsi="Segoe UI" w:eastAsia="Segoe UI" w:cs="Segoe UI"/>
          <w:b w:val="0"/>
          <w:bCs w:val="0"/>
          <w:i w:val="0"/>
          <w:iCs w:val="0"/>
          <w:caps w:val="0"/>
          <w:smallCaps w:val="0"/>
          <w:noProof w:val="0"/>
          <w:color w:val="auto"/>
          <w:sz w:val="22"/>
          <w:szCs w:val="22"/>
          <w:lang w:val="en-GB"/>
        </w:rPr>
        <w:t xml:space="preserve">I</w:t>
      </w:r>
      <w:r w:rsidRPr="58F5CE3F" w:rsidR="6506473F">
        <w:rPr>
          <w:rFonts w:ascii="Segoe UI" w:hAnsi="Segoe UI" w:eastAsia="Segoe UI" w:cs="Segoe UI"/>
          <w:b w:val="0"/>
          <w:bCs w:val="0"/>
          <w:i w:val="0"/>
          <w:iCs w:val="0"/>
          <w:caps w:val="0"/>
          <w:smallCaps w:val="0"/>
          <w:noProof w:val="0"/>
          <w:color w:val="auto"/>
          <w:sz w:val="22"/>
          <w:szCs w:val="22"/>
          <w:lang w:val="en-GB"/>
        </w:rPr>
        <w:t xml:space="preserve"> </w:t>
      </w:r>
      <w:r w:rsidRPr="58F5CE3F" w:rsidR="40F7EC2E">
        <w:rPr>
          <w:rFonts w:ascii="Segoe UI" w:hAnsi="Segoe UI" w:eastAsia="Segoe UI" w:cs="Segoe UI"/>
          <w:b w:val="0"/>
          <w:bCs w:val="0"/>
          <w:i w:val="0"/>
          <w:iCs w:val="0"/>
          <w:caps w:val="0"/>
          <w:smallCaps w:val="0"/>
          <w:noProof w:val="0"/>
          <w:color w:val="auto"/>
          <w:sz w:val="22"/>
          <w:szCs w:val="22"/>
          <w:lang w:val="en-GB"/>
        </w:rPr>
        <w:t xml:space="preserve">found all the participants have noticed an increase in </w:t>
      </w:r>
      <w:r w:rsidRPr="58F5CE3F" w:rsidR="40F7EC2E">
        <w:rPr>
          <w:rFonts w:ascii="Segoe UI" w:hAnsi="Segoe UI" w:eastAsia="Segoe UI" w:cs="Segoe UI"/>
          <w:b w:val="0"/>
          <w:bCs w:val="0"/>
          <w:i w:val="0"/>
          <w:iCs w:val="0"/>
          <w:caps w:val="0"/>
          <w:smallCaps w:val="0"/>
          <w:noProof w:val="0"/>
          <w:color w:val="auto"/>
          <w:sz w:val="22"/>
          <w:szCs w:val="22"/>
          <w:lang w:val="en-GB"/>
        </w:rPr>
        <w:t xml:space="preserve">light pollution</w:t>
      </w:r>
      <w:r w:rsidRPr="58F5CE3F" w:rsidR="40F7EC2E">
        <w:rPr>
          <w:rFonts w:ascii="Segoe UI" w:hAnsi="Segoe UI" w:eastAsia="Segoe UI" w:cs="Segoe UI"/>
          <w:b w:val="0"/>
          <w:bCs w:val="0"/>
          <w:i w:val="0"/>
          <w:iCs w:val="0"/>
          <w:caps w:val="0"/>
          <w:smallCaps w:val="0"/>
          <w:noProof w:val="0"/>
          <w:color w:val="auto"/>
          <w:sz w:val="22"/>
          <w:szCs w:val="22"/>
          <w:lang w:val="en-GB"/>
        </w:rPr>
        <w:t xml:space="preserve"> over the years, also noting a decrease in night sky viewing conditions</w:t>
      </w:r>
      <w:r w:rsidRPr="58F5CE3F" w:rsidR="07C86A7C">
        <w:rPr>
          <w:rFonts w:ascii="Segoe UI" w:hAnsi="Segoe UI" w:eastAsia="Segoe UI" w:cs="Segoe UI"/>
          <w:b w:val="0"/>
          <w:bCs w:val="0"/>
          <w:i w:val="0"/>
          <w:iCs w:val="0"/>
          <w:caps w:val="0"/>
          <w:smallCaps w:val="0"/>
          <w:noProof w:val="0"/>
          <w:color w:val="auto"/>
          <w:sz w:val="22"/>
          <w:szCs w:val="22"/>
          <w:lang w:val="en-GB"/>
        </w:rPr>
        <w:t xml:space="preserve"> </w:t>
      </w:r>
      <w:r w:rsidRPr="58F5CE3F" w:rsidR="07C86A7C">
        <w:rPr>
          <w:rFonts w:ascii="Segoe UI" w:hAnsi="Segoe UI" w:eastAsia="Segoe UI" w:cs="Segoe UI"/>
          <w:b w:val="0"/>
          <w:bCs w:val="0"/>
          <w:i w:val="0"/>
          <w:iCs w:val="0"/>
          <w:caps w:val="0"/>
          <w:smallCaps w:val="0"/>
          <w:noProof w:val="0"/>
          <w:color w:val="auto"/>
          <w:sz w:val="22"/>
          <w:szCs w:val="22"/>
          <w:lang w:val="en-GB"/>
        </w:rPr>
        <w:t xml:space="preserve">in </w:t>
      </w:r>
      <w:r w:rsidRPr="58F5CE3F" w:rsidR="40F7EC2E">
        <w:rPr>
          <w:rFonts w:ascii="Segoe UI" w:hAnsi="Segoe UI" w:eastAsia="Segoe UI" w:cs="Segoe UI"/>
          <w:b w:val="0"/>
          <w:bCs w:val="0"/>
          <w:i w:val="0"/>
          <w:iCs w:val="0"/>
          <w:caps w:val="0"/>
          <w:smallCaps w:val="0"/>
          <w:noProof w:val="0"/>
          <w:color w:val="auto"/>
          <w:sz w:val="22"/>
          <w:szCs w:val="22"/>
          <w:lang w:val="en-GB"/>
        </w:rPr>
        <w:t xml:space="preserve">certain places</w:t>
      </w:r>
      <w:r w:rsidRPr="58F5CE3F" w:rsidR="40F7EC2E">
        <w:rPr>
          <w:rFonts w:ascii="Segoe UI" w:hAnsi="Segoe UI" w:eastAsia="Segoe UI" w:cs="Segoe UI"/>
          <w:b w:val="0"/>
          <w:bCs w:val="0"/>
          <w:i w:val="0"/>
          <w:iCs w:val="0"/>
          <w:caps w:val="0"/>
          <w:smallCaps w:val="0"/>
          <w:noProof w:val="0"/>
          <w:color w:val="auto"/>
          <w:sz w:val="22"/>
          <w:szCs w:val="22"/>
          <w:lang w:val="en-GB"/>
        </w:rPr>
        <w:t xml:space="preserve"> they visit, and all </w:t>
      </w:r>
      <w:r w:rsidRPr="58F5CE3F" w:rsidR="76588E27">
        <w:rPr>
          <w:rFonts w:ascii="Segoe UI" w:hAnsi="Segoe UI" w:eastAsia="Segoe UI" w:cs="Segoe UI"/>
          <w:b w:val="0"/>
          <w:bCs w:val="0"/>
          <w:i w:val="0"/>
          <w:iCs w:val="0"/>
          <w:caps w:val="0"/>
          <w:smallCaps w:val="0"/>
          <w:noProof w:val="0"/>
          <w:color w:val="auto"/>
          <w:sz w:val="22"/>
          <w:szCs w:val="22"/>
          <w:lang w:val="en-GB"/>
        </w:rPr>
        <w:t xml:space="preserve">noting a change in night-sky viewing from when they were children. </w:t>
      </w:r>
      <w:r w:rsidRPr="58F5CE3F" w:rsidR="40F7EC2E">
        <w:rPr>
          <w:rFonts w:ascii="Segoe UI" w:hAnsi="Segoe UI" w:eastAsia="Segoe UI" w:cs="Segoe UI"/>
          <w:b w:val="0"/>
          <w:bCs w:val="0"/>
          <w:i w:val="0"/>
          <w:iCs w:val="0"/>
          <w:caps w:val="0"/>
          <w:smallCaps w:val="0"/>
          <w:noProof w:val="0"/>
          <w:color w:val="auto"/>
          <w:sz w:val="22"/>
          <w:szCs w:val="22"/>
          <w:lang w:val="en-GB"/>
        </w:rPr>
        <w:t xml:space="preserve">Similarly,</w:t>
      </w:r>
      <w:r w:rsidRPr="58F5CE3F" w:rsidR="52622D0F">
        <w:rPr>
          <w:rFonts w:ascii="Segoe UI" w:hAnsi="Segoe UI" w:eastAsia="Segoe UI" w:cs="Segoe UI"/>
          <w:b w:val="0"/>
          <w:bCs w:val="0"/>
          <w:i w:val="0"/>
          <w:iCs w:val="0"/>
          <w:caps w:val="0"/>
          <w:smallCaps w:val="0"/>
          <w:noProof w:val="0"/>
          <w:color w:val="auto"/>
          <w:sz w:val="22"/>
          <w:szCs w:val="22"/>
          <w:lang w:val="en-GB"/>
        </w:rPr>
        <w:t xml:space="preserve"> </w:t>
      </w:r>
      <w:r w:rsidRPr="58F5CE3F" w:rsidR="40F7EC2E">
        <w:rPr>
          <w:rFonts w:ascii="Segoe UI" w:hAnsi="Segoe UI" w:eastAsia="Segoe UI" w:cs="Segoe UI"/>
          <w:b w:val="0"/>
          <w:bCs w:val="0"/>
          <w:i w:val="0"/>
          <w:iCs w:val="0"/>
          <w:caps w:val="0"/>
          <w:smallCaps w:val="0"/>
          <w:noProof w:val="0"/>
          <w:color w:val="auto"/>
          <w:sz w:val="22"/>
          <w:szCs w:val="22"/>
          <w:lang w:val="en-GB"/>
        </w:rPr>
        <w:t xml:space="preserve">Lagerfeld and </w:t>
      </w:r>
      <w:r w:rsidRPr="58F5CE3F" w:rsidR="243E53A2">
        <w:rPr>
          <w:rFonts w:ascii="Segoe UI" w:hAnsi="Segoe UI" w:eastAsia="Segoe UI" w:cs="Segoe UI"/>
          <w:b w:val="0"/>
          <w:bCs w:val="0"/>
          <w:i w:val="0"/>
          <w:iCs w:val="0"/>
          <w:caps w:val="0"/>
          <w:smallCaps w:val="0"/>
          <w:noProof w:val="0"/>
          <w:color w:val="auto"/>
          <w:sz w:val="22"/>
          <w:szCs w:val="22"/>
          <w:lang w:val="en-GB"/>
        </w:rPr>
        <w:t xml:space="preserve">Bogard </w:t>
      </w:r>
      <w:r w:rsidRPr="58F5CE3F" w:rsidR="202A0977">
        <w:rPr>
          <w:rFonts w:ascii="Segoe UI" w:hAnsi="Segoe UI" w:eastAsia="Segoe UI" w:cs="Segoe UI"/>
          <w:b w:val="0"/>
          <w:bCs w:val="0"/>
          <w:i w:val="0"/>
          <w:iCs w:val="0"/>
          <w:caps w:val="0"/>
          <w:smallCaps w:val="0"/>
          <w:noProof w:val="0"/>
          <w:color w:val="auto"/>
          <w:sz w:val="22"/>
          <w:szCs w:val="22"/>
          <w:lang w:val="en-GB"/>
        </w:rPr>
        <w:t xml:space="preserve">both </w:t>
      </w:r>
      <w:r w:rsidRPr="58F5CE3F" w:rsidR="24371A50">
        <w:rPr>
          <w:rFonts w:ascii="Segoe UI" w:hAnsi="Segoe UI" w:eastAsia="Segoe UI" w:cs="Segoe UI"/>
          <w:b w:val="0"/>
          <w:bCs w:val="0"/>
          <w:i w:val="0"/>
          <w:iCs w:val="0"/>
          <w:caps w:val="0"/>
          <w:smallCaps w:val="0"/>
          <w:noProof w:val="0"/>
          <w:color w:val="auto"/>
          <w:sz w:val="22"/>
          <w:szCs w:val="22"/>
          <w:lang w:val="en-GB"/>
        </w:rPr>
        <w:t xml:space="preserve">observe </w:t>
      </w:r>
      <w:r w:rsidRPr="58F5CE3F" w:rsidR="24371A50">
        <w:rPr>
          <w:rFonts w:ascii="Segoe UI" w:hAnsi="Segoe UI" w:eastAsia="Segoe UI" w:cs="Segoe UI"/>
          <w:b w:val="0"/>
          <w:bCs w:val="0"/>
          <w:i w:val="0"/>
          <w:iCs w:val="0"/>
          <w:caps w:val="0"/>
          <w:smallCaps w:val="0"/>
          <w:noProof w:val="0"/>
          <w:color w:val="auto"/>
          <w:sz w:val="22"/>
          <w:szCs w:val="22"/>
          <w:lang w:val="en-GB"/>
        </w:rPr>
        <w:t>light pollution</w:t>
      </w:r>
      <w:r w:rsidRPr="58F5CE3F" w:rsidR="24371A50">
        <w:rPr>
          <w:rFonts w:ascii="Segoe UI" w:hAnsi="Segoe UI" w:eastAsia="Segoe UI" w:cs="Segoe UI"/>
          <w:b w:val="0"/>
          <w:bCs w:val="0"/>
          <w:i w:val="0"/>
          <w:iCs w:val="0"/>
          <w:caps w:val="0"/>
          <w:smallCaps w:val="0"/>
          <w:noProof w:val="0"/>
          <w:color w:val="auto"/>
          <w:sz w:val="22"/>
          <w:szCs w:val="22"/>
          <w:lang w:val="en-GB"/>
        </w:rPr>
        <w:t xml:space="preserve"> </w:t>
      </w:r>
      <w:r w:rsidRPr="58F5CE3F" w:rsidR="243E53A2">
        <w:rPr>
          <w:rFonts w:ascii="Segoe UI" w:hAnsi="Segoe UI" w:eastAsia="Segoe UI" w:cs="Segoe UI"/>
          <w:b w:val="0"/>
          <w:bCs w:val="0"/>
          <w:i w:val="0"/>
          <w:iCs w:val="0"/>
          <w:caps w:val="0"/>
          <w:smallCaps w:val="0"/>
          <w:noProof w:val="0"/>
          <w:color w:val="auto"/>
          <w:sz w:val="22"/>
          <w:szCs w:val="22"/>
          <w:lang w:val="en-GB"/>
        </w:rPr>
        <w:t>has become an increasing problem</w:t>
      </w:r>
      <w:r w:rsidRPr="58F5CE3F" w:rsidR="2FFBE2D4">
        <w:rPr>
          <w:rFonts w:ascii="Segoe UI" w:hAnsi="Segoe UI" w:eastAsia="Segoe UI" w:cs="Segoe UI"/>
          <w:b w:val="0"/>
          <w:bCs w:val="0"/>
          <w:i w:val="0"/>
          <w:iCs w:val="0"/>
          <w:caps w:val="0"/>
          <w:smallCaps w:val="0"/>
          <w:noProof w:val="0"/>
          <w:color w:val="auto"/>
          <w:sz w:val="22"/>
          <w:szCs w:val="22"/>
          <w:lang w:val="en-GB"/>
        </w:rPr>
        <w:t xml:space="preserve"> in recent years</w:t>
      </w:r>
      <w:r w:rsidRPr="58F5CE3F" w:rsidR="243E53A2">
        <w:rPr>
          <w:rFonts w:ascii="Segoe UI" w:hAnsi="Segoe UI" w:eastAsia="Segoe UI" w:cs="Segoe UI"/>
          <w:b w:val="0"/>
          <w:bCs w:val="0"/>
          <w:i w:val="0"/>
          <w:iCs w:val="0"/>
          <w:caps w:val="0"/>
          <w:smallCaps w:val="0"/>
          <w:noProof w:val="0"/>
          <w:color w:val="auto"/>
          <w:sz w:val="22"/>
          <w:szCs w:val="22"/>
          <w:lang w:val="en-GB"/>
        </w:rPr>
        <w:t>.</w:t>
      </w:r>
      <w:r w:rsidRPr="58F5CE3F">
        <w:rPr>
          <w:rStyle w:val="FootnoteReference"/>
          <w:rFonts w:ascii="Segoe UI" w:hAnsi="Segoe UI" w:eastAsia="Segoe UI" w:cs="Segoe UI"/>
          <w:b w:val="0"/>
          <w:bCs w:val="0"/>
          <w:i w:val="0"/>
          <w:iCs w:val="0"/>
          <w:caps w:val="0"/>
          <w:smallCaps w:val="0"/>
          <w:noProof w:val="0"/>
          <w:color w:val="auto"/>
          <w:sz w:val="22"/>
          <w:szCs w:val="22"/>
          <w:lang w:val="en-GB"/>
        </w:rPr>
        <w:footnoteReference w:id="9712"/>
      </w:r>
      <w:r w:rsidRPr="58F5CE3F" w:rsidR="40F7EC2E">
        <w:rPr>
          <w:rFonts w:ascii="Segoe UI" w:hAnsi="Segoe UI" w:eastAsia="Segoe UI" w:cs="Segoe UI"/>
          <w:b w:val="0"/>
          <w:bCs w:val="0"/>
          <w:i w:val="0"/>
          <w:iCs w:val="0"/>
          <w:caps w:val="0"/>
          <w:smallCaps w:val="0"/>
          <w:noProof w:val="0"/>
          <w:color w:val="auto"/>
          <w:sz w:val="22"/>
          <w:szCs w:val="22"/>
          <w:lang w:val="en-GB"/>
        </w:rPr>
        <w:t xml:space="preserve"> </w:t>
      </w:r>
      <w:r w:rsidRPr="58F5CE3F" w:rsidR="40949967">
        <w:rPr>
          <w:rFonts w:ascii="Segoe UI" w:hAnsi="Segoe UI" w:eastAsia="Segoe UI" w:cs="Segoe UI"/>
          <w:b w:val="0"/>
          <w:bCs w:val="0"/>
          <w:i w:val="0"/>
          <w:iCs w:val="0"/>
          <w:caps w:val="0"/>
          <w:smallCaps w:val="0"/>
          <w:noProof w:val="0"/>
          <w:color w:val="auto"/>
          <w:sz w:val="22"/>
          <w:szCs w:val="22"/>
          <w:lang w:val="en-GB"/>
        </w:rPr>
        <w:t xml:space="preserve">T</w:t>
      </w:r>
      <w:r w:rsidRPr="58F5CE3F" w:rsidR="40F7EC2E">
        <w:rPr>
          <w:rFonts w:ascii="Segoe UI" w:hAnsi="Segoe UI" w:eastAsia="Segoe UI" w:cs="Segoe UI"/>
          <w:b w:val="0"/>
          <w:bCs w:val="0"/>
          <w:i w:val="0"/>
          <w:iCs w:val="0"/>
          <w:caps w:val="0"/>
          <w:smallCaps w:val="0"/>
          <w:noProof w:val="0"/>
          <w:color w:val="auto"/>
          <w:sz w:val="22"/>
          <w:szCs w:val="22"/>
          <w:lang w:val="en-GB"/>
        </w:rPr>
        <w:t xml:space="preserve">his is </w:t>
      </w:r>
      <w:r w:rsidRPr="58F5CE3F" w:rsidR="4808E6E0">
        <w:rPr>
          <w:rFonts w:ascii="Segoe UI" w:hAnsi="Segoe UI" w:eastAsia="Segoe UI" w:cs="Segoe UI"/>
          <w:b w:val="0"/>
          <w:bCs w:val="0"/>
          <w:i w:val="0"/>
          <w:iCs w:val="0"/>
          <w:caps w:val="0"/>
          <w:smallCaps w:val="0"/>
          <w:noProof w:val="0"/>
          <w:color w:val="auto"/>
          <w:sz w:val="22"/>
          <w:szCs w:val="22"/>
          <w:lang w:val="en-GB"/>
        </w:rPr>
        <w:t xml:space="preserve">likely </w:t>
      </w:r>
      <w:r w:rsidRPr="58F5CE3F" w:rsidR="40F7EC2E">
        <w:rPr>
          <w:rFonts w:ascii="Segoe UI" w:hAnsi="Segoe UI" w:eastAsia="Segoe UI" w:cs="Segoe UI"/>
          <w:b w:val="0"/>
          <w:bCs w:val="0"/>
          <w:i w:val="0"/>
          <w:iCs w:val="0"/>
          <w:caps w:val="0"/>
          <w:smallCaps w:val="0"/>
          <w:noProof w:val="0"/>
          <w:color w:val="auto"/>
          <w:sz w:val="22"/>
          <w:szCs w:val="22"/>
          <w:lang w:val="en-GB"/>
        </w:rPr>
        <w:t xml:space="preserve">down to </w:t>
      </w:r>
      <w:r w:rsidRPr="28FE04C7" w:rsidR="243E53A2">
        <w:rPr>
          <w:rFonts w:ascii="Segoe UI" w:hAnsi="Segoe UI" w:eastAsia="Segoe UI" w:cs="Segoe UI"/>
          <w:noProof w:val="0"/>
          <w:color w:val="auto"/>
          <w:sz w:val="22"/>
          <w:szCs w:val="22"/>
          <w:lang w:val="en-GB"/>
        </w:rPr>
        <w:t xml:space="preserve">‘inappropriate outdoor lighting’ </w:t>
      </w:r>
      <w:r w:rsidRPr="3665B85A" w:rsidR="243E53A2">
        <w:rPr>
          <w:rFonts w:ascii="Segoe UI" w:hAnsi="Segoe UI" w:eastAsia="Segoe UI" w:cs="Segoe UI"/>
          <w:noProof w:val="0"/>
          <w:color w:val="auto"/>
          <w:sz w:val="22"/>
          <w:szCs w:val="22"/>
          <w:lang w:val="en-GB"/>
        </w:rPr>
        <w:t>which ‘</w:t>
      </w:r>
      <w:r w:rsidRPr="28FE04C7" w:rsidR="243E53A2">
        <w:rPr>
          <w:rFonts w:ascii="Segoe UI" w:hAnsi="Segoe UI" w:eastAsia="Segoe UI" w:cs="Segoe UI"/>
          <w:noProof w:val="0"/>
          <w:color w:val="auto"/>
          <w:sz w:val="22"/>
          <w:szCs w:val="22"/>
          <w:lang w:val="en-GB"/>
        </w:rPr>
        <w:t>can also have indirect, unexpected adverse effects,’</w:t>
      </w:r>
      <w:r w:rsidRPr="3665B85A" w:rsidR="243E53A2">
        <w:rPr>
          <w:rFonts w:ascii="Segoe UI" w:hAnsi="Segoe UI" w:eastAsia="Segoe UI" w:cs="Segoe UI"/>
          <w:noProof w:val="0"/>
          <w:color w:val="auto"/>
          <w:sz w:val="22"/>
          <w:szCs w:val="22"/>
          <w:lang w:val="en-GB"/>
        </w:rPr>
        <w:t xml:space="preserve"> resulting in the loss of night sky viewing, Sovick notes.</w:t>
      </w:r>
      <w:r w:rsidRPr="58F5CE3F">
        <w:rPr>
          <w:rStyle w:val="FootnoteReference"/>
          <w:rFonts w:ascii="Segoe UI" w:hAnsi="Segoe UI" w:eastAsia="Segoe UI" w:cs="Segoe UI"/>
          <w:b w:val="0"/>
          <w:bCs w:val="0"/>
          <w:i w:val="0"/>
          <w:iCs w:val="0"/>
          <w:caps w:val="0"/>
          <w:smallCaps w:val="0"/>
          <w:noProof w:val="0"/>
          <w:color w:val="auto"/>
          <w:sz w:val="22"/>
          <w:szCs w:val="22"/>
          <w:lang w:val="en-GB"/>
        </w:rPr>
        <w:footnoteReference w:id="24218"/>
      </w:r>
      <w:r w:rsidRPr="58F5CE3F" w:rsidR="31B49FA8">
        <w:rPr>
          <w:rFonts w:ascii="Segoe UI" w:hAnsi="Segoe UI" w:eastAsia="Segoe UI" w:cs="Segoe UI"/>
          <w:b w:val="0"/>
          <w:bCs w:val="0"/>
          <w:i w:val="0"/>
          <w:iCs w:val="0"/>
          <w:caps w:val="0"/>
          <w:smallCaps w:val="0"/>
          <w:noProof w:val="0"/>
          <w:color w:val="auto"/>
          <w:sz w:val="22"/>
          <w:szCs w:val="22"/>
          <w:lang w:val="en-GB"/>
        </w:rPr>
        <w:t xml:space="preserve"> </w:t>
      </w:r>
      <w:r w:rsidRPr="58F5CE3F" w:rsidR="76588E27">
        <w:rPr>
          <w:rFonts w:ascii="Segoe UI" w:hAnsi="Segoe UI" w:eastAsia="Segoe UI" w:cs="Segoe UI"/>
          <w:b w:val="0"/>
          <w:bCs w:val="0"/>
          <w:i w:val="0"/>
          <w:iCs w:val="0"/>
          <w:caps w:val="0"/>
          <w:smallCaps w:val="0"/>
          <w:noProof w:val="0"/>
          <w:color w:val="auto"/>
          <w:sz w:val="22"/>
          <w:szCs w:val="22"/>
          <w:lang w:val="en-GB"/>
        </w:rPr>
        <w:t xml:space="preserve">Interesting to note, the problem is becoming so bad in certain places, some modern cities have begun appointing ’night </w:t>
      </w:r>
      <w:proofErr w:type="gramStart"/>
      <w:r w:rsidRPr="58F5CE3F" w:rsidR="76588E27">
        <w:rPr>
          <w:rFonts w:ascii="Segoe UI" w:hAnsi="Segoe UI" w:eastAsia="Segoe UI" w:cs="Segoe UI"/>
          <w:b w:val="0"/>
          <w:bCs w:val="0"/>
          <w:i w:val="0"/>
          <w:iCs w:val="0"/>
          <w:caps w:val="0"/>
          <w:smallCaps w:val="0"/>
          <w:noProof w:val="0"/>
          <w:color w:val="auto"/>
          <w:sz w:val="22"/>
          <w:szCs w:val="22"/>
          <w:lang w:val="en-GB"/>
        </w:rPr>
        <w:t>mayors‘ to</w:t>
      </w:r>
      <w:proofErr w:type="gramEnd"/>
      <w:r w:rsidRPr="58F5CE3F" w:rsidR="76588E27">
        <w:rPr>
          <w:rFonts w:ascii="Segoe UI" w:hAnsi="Segoe UI" w:eastAsia="Segoe UI" w:cs="Segoe UI"/>
          <w:b w:val="0"/>
          <w:bCs w:val="0"/>
          <w:i w:val="0"/>
          <w:iCs w:val="0"/>
          <w:caps w:val="0"/>
          <w:smallCaps w:val="0"/>
          <w:noProof w:val="0"/>
          <w:color w:val="auto"/>
          <w:sz w:val="22"/>
          <w:szCs w:val="22"/>
          <w:lang w:val="en-GB"/>
        </w:rPr>
        <w:t xml:space="preserve"> oversee the ever-expanding nocturnal economies of urban centres, </w:t>
      </w:r>
      <w:r w:rsidRPr="58F5CE3F" w:rsidR="76588E27">
        <w:rPr>
          <w:rFonts w:ascii="Segoe UI" w:hAnsi="Segoe UI" w:eastAsia="Segoe UI" w:cs="Segoe UI"/>
          <w:b w:val="0"/>
          <w:bCs w:val="0"/>
          <w:i w:val="0"/>
          <w:iCs w:val="0"/>
          <w:caps w:val="0"/>
          <w:smallCaps w:val="0"/>
          <w:noProof w:val="0"/>
          <w:color w:val="auto"/>
          <w:sz w:val="22"/>
          <w:szCs w:val="22"/>
          <w:lang w:val="en-GB"/>
        </w:rPr>
        <w:t>Gonlin</w:t>
      </w:r>
      <w:r w:rsidRPr="58F5CE3F" w:rsidR="76588E27">
        <w:rPr>
          <w:rFonts w:ascii="Segoe UI" w:hAnsi="Segoe UI" w:eastAsia="Segoe UI" w:cs="Segoe UI"/>
          <w:b w:val="0"/>
          <w:bCs w:val="0"/>
          <w:i w:val="0"/>
          <w:iCs w:val="0"/>
          <w:caps w:val="0"/>
          <w:smallCaps w:val="0"/>
          <w:noProof w:val="0"/>
          <w:color w:val="auto"/>
          <w:sz w:val="22"/>
          <w:szCs w:val="22"/>
          <w:lang w:val="en-GB"/>
        </w:rPr>
        <w:t xml:space="preserve"> and Nowell</w:t>
      </w:r>
      <w:r w:rsidRPr="58F5CE3F" w:rsidR="74476930">
        <w:rPr>
          <w:rFonts w:ascii="Segoe UI" w:hAnsi="Segoe UI" w:eastAsia="Segoe UI" w:cs="Segoe UI"/>
          <w:b w:val="0"/>
          <w:bCs w:val="0"/>
          <w:i w:val="0"/>
          <w:iCs w:val="0"/>
          <w:caps w:val="0"/>
          <w:smallCaps w:val="0"/>
          <w:noProof w:val="0"/>
          <w:color w:val="auto"/>
          <w:sz w:val="22"/>
          <w:szCs w:val="22"/>
          <w:lang w:val="en-GB"/>
        </w:rPr>
        <w:t xml:space="preserve"> suggest</w:t>
      </w:r>
      <w:r w:rsidRPr="58F5CE3F" w:rsidR="76588E27">
        <w:rPr>
          <w:rFonts w:ascii="Segoe UI" w:hAnsi="Segoe UI" w:eastAsia="Segoe UI" w:cs="Segoe UI"/>
          <w:b w:val="0"/>
          <w:bCs w:val="0"/>
          <w:i w:val="0"/>
          <w:iCs w:val="0"/>
          <w:caps w:val="0"/>
          <w:smallCaps w:val="0"/>
          <w:noProof w:val="0"/>
          <w:color w:val="auto"/>
          <w:sz w:val="22"/>
          <w:szCs w:val="22"/>
          <w:lang w:val="en-GB"/>
        </w:rPr>
        <w:t xml:space="preserve">.</w:t>
      </w:r>
      <w:r w:rsidRPr="78E5AB7D">
        <w:rPr>
          <w:rStyle w:val="FootnoteReference"/>
          <w:rFonts w:ascii="Segoe UI" w:hAnsi="Segoe UI" w:eastAsia="Segoe UI" w:cs="Segoe UI"/>
          <w:noProof w:val="0"/>
          <w:color w:val="auto"/>
          <w:sz w:val="22"/>
          <w:szCs w:val="22"/>
          <w:lang w:val="en-GB"/>
        </w:rPr>
        <w:footnoteReference w:id="1378"/>
      </w:r>
      <w:r w:rsidRPr="58F5CE3F" w:rsidR="00307C42">
        <w:rPr>
          <w:rFonts w:ascii="Segoe UI" w:hAnsi="Segoe UI" w:eastAsia="Segoe UI" w:cs="Segoe UI"/>
          <w:b w:val="0"/>
          <w:bCs w:val="0"/>
          <w:i w:val="0"/>
          <w:iCs w:val="0"/>
          <w:caps w:val="0"/>
          <w:smallCaps w:val="0"/>
          <w:noProof w:val="0"/>
          <w:color w:val="auto"/>
          <w:sz w:val="22"/>
          <w:szCs w:val="22"/>
          <w:lang w:val="en-GB"/>
        </w:rPr>
        <w:t xml:space="preserve"> </w:t>
      </w:r>
      <w:r w:rsidRPr="58F5CE3F" w:rsidR="40F7EC2E">
        <w:rPr>
          <w:rFonts w:ascii="Segoe UI" w:hAnsi="Segoe UI" w:eastAsia="Segoe UI" w:cs="Segoe UI"/>
          <w:b w:val="0"/>
          <w:bCs w:val="0"/>
          <w:i w:val="0"/>
          <w:iCs w:val="0"/>
          <w:caps w:val="0"/>
          <w:smallCaps w:val="0"/>
          <w:noProof w:val="0"/>
          <w:color w:val="auto"/>
          <w:sz w:val="22"/>
          <w:szCs w:val="22"/>
          <w:lang w:val="en-GB"/>
        </w:rPr>
        <w:t xml:space="preserve">Though this can still be recognised as a decrease, as</w:t>
      </w:r>
      <w:r w:rsidRPr="58F5CE3F" w:rsidR="23772517">
        <w:rPr>
          <w:rFonts w:ascii="Segoe UI" w:hAnsi="Segoe UI" w:eastAsia="Segoe UI" w:cs="Segoe UI"/>
          <w:b w:val="0"/>
          <w:bCs w:val="0"/>
          <w:i w:val="0"/>
          <w:iCs w:val="0"/>
          <w:caps w:val="0"/>
          <w:smallCaps w:val="0"/>
          <w:noProof w:val="0"/>
          <w:color w:val="auto"/>
          <w:sz w:val="22"/>
          <w:szCs w:val="22"/>
          <w:lang w:val="en-GB"/>
        </w:rPr>
        <w:t xml:space="preserve"> </w:t>
      </w:r>
      <w:r w:rsidRPr="58F5CE3F" w:rsidR="40F7EC2E">
        <w:rPr>
          <w:rFonts w:ascii="Segoe UI" w:hAnsi="Segoe UI" w:eastAsia="Segoe UI" w:cs="Segoe UI"/>
          <w:b w:val="0"/>
          <w:bCs w:val="0"/>
          <w:i w:val="0"/>
          <w:iCs w:val="0"/>
          <w:caps w:val="0"/>
          <w:smallCaps w:val="0"/>
          <w:noProof w:val="0"/>
          <w:color w:val="auto"/>
          <w:sz w:val="22"/>
          <w:szCs w:val="22"/>
          <w:lang w:val="en-GB"/>
        </w:rPr>
        <w:t xml:space="preserve">the participants can still see the stars in and around the Cwmrheidol area</w:t>
      </w:r>
      <w:r w:rsidRPr="58F5CE3F" w:rsidR="57C78F8D">
        <w:rPr>
          <w:rFonts w:ascii="Segoe UI" w:hAnsi="Segoe UI" w:eastAsia="Segoe UI" w:cs="Segoe UI"/>
          <w:b w:val="0"/>
          <w:bCs w:val="0"/>
          <w:i w:val="0"/>
          <w:iCs w:val="0"/>
          <w:caps w:val="0"/>
          <w:smallCaps w:val="0"/>
          <w:noProof w:val="0"/>
          <w:color w:val="auto"/>
          <w:sz w:val="22"/>
          <w:szCs w:val="22"/>
          <w:lang w:val="en-GB"/>
        </w:rPr>
        <w:t xml:space="preserve"> and in other places in Wales </w:t>
      </w:r>
      <w:r w:rsidRPr="58F5CE3F" w:rsidR="22B56F65">
        <w:rPr>
          <w:rFonts w:ascii="Segoe UI" w:hAnsi="Segoe UI" w:eastAsia="Segoe UI" w:cs="Segoe UI"/>
          <w:b w:val="0"/>
          <w:bCs w:val="0"/>
          <w:i w:val="0"/>
          <w:iCs w:val="0"/>
          <w:caps w:val="0"/>
          <w:smallCaps w:val="0"/>
          <w:noProof w:val="0"/>
          <w:color w:val="auto"/>
          <w:sz w:val="22"/>
          <w:szCs w:val="22"/>
          <w:lang w:val="en-GB"/>
        </w:rPr>
        <w:t xml:space="preserve">or </w:t>
      </w:r>
      <w:r w:rsidRPr="58F5CE3F" w:rsidR="22B56F65">
        <w:rPr>
          <w:rFonts w:ascii="Segoe UI" w:hAnsi="Segoe UI" w:eastAsia="Segoe UI" w:cs="Segoe UI"/>
          <w:b w:val="0"/>
          <w:bCs w:val="0"/>
          <w:i w:val="0"/>
          <w:iCs w:val="0"/>
          <w:caps w:val="0"/>
          <w:smallCaps w:val="0"/>
          <w:noProof w:val="0"/>
          <w:color w:val="auto"/>
          <w:sz w:val="22"/>
          <w:szCs w:val="22"/>
          <w:lang w:val="en-GB"/>
        </w:rPr>
        <w:t xml:space="preserve">elsewhere</w:t>
      </w:r>
      <w:r w:rsidRPr="58F5CE3F" w:rsidR="22B56F65">
        <w:rPr>
          <w:rFonts w:ascii="Segoe UI" w:hAnsi="Segoe UI" w:eastAsia="Segoe UI" w:cs="Segoe UI"/>
          <w:b w:val="0"/>
          <w:bCs w:val="0"/>
          <w:i w:val="0"/>
          <w:iCs w:val="0"/>
          <w:caps w:val="0"/>
          <w:smallCaps w:val="0"/>
          <w:noProof w:val="0"/>
          <w:color w:val="auto"/>
          <w:sz w:val="22"/>
          <w:szCs w:val="22"/>
          <w:lang w:val="en-GB"/>
        </w:rPr>
        <w:t xml:space="preserve"> </w:t>
      </w:r>
      <w:r w:rsidRPr="58F5CE3F" w:rsidR="57C78F8D">
        <w:rPr>
          <w:rFonts w:ascii="Segoe UI" w:hAnsi="Segoe UI" w:eastAsia="Segoe UI" w:cs="Segoe UI"/>
          <w:b w:val="0"/>
          <w:bCs w:val="0"/>
          <w:i w:val="0"/>
          <w:iCs w:val="0"/>
          <w:caps w:val="0"/>
          <w:smallCaps w:val="0"/>
          <w:noProof w:val="0"/>
          <w:color w:val="auto"/>
          <w:sz w:val="22"/>
          <w:szCs w:val="22"/>
          <w:lang w:val="en-GB"/>
        </w:rPr>
        <w:t xml:space="preserve">they visit</w:t>
      </w:r>
      <w:r w:rsidRPr="58F5CE3F" w:rsidR="630EAA1F">
        <w:rPr>
          <w:rFonts w:ascii="Segoe UI" w:hAnsi="Segoe UI" w:eastAsia="Segoe UI" w:cs="Segoe UI"/>
          <w:b w:val="0"/>
          <w:bCs w:val="0"/>
          <w:i w:val="0"/>
          <w:iCs w:val="0"/>
          <w:caps w:val="0"/>
          <w:smallCaps w:val="0"/>
          <w:noProof w:val="0"/>
          <w:color w:val="auto"/>
          <w:sz w:val="22"/>
          <w:szCs w:val="22"/>
          <w:lang w:val="en-GB"/>
        </w:rPr>
        <w:t xml:space="preserve">. </w:t>
      </w:r>
      <w:r w:rsidRPr="58F5CE3F" w:rsidR="1FD50511">
        <w:rPr>
          <w:rFonts w:ascii="Segoe UI" w:hAnsi="Segoe UI" w:eastAsia="Segoe UI" w:cs="Segoe UI"/>
          <w:b w:val="0"/>
          <w:bCs w:val="0"/>
          <w:i w:val="0"/>
          <w:iCs w:val="0"/>
          <w:caps w:val="0"/>
          <w:smallCaps w:val="0"/>
          <w:noProof w:val="0"/>
          <w:color w:val="auto"/>
          <w:sz w:val="22"/>
          <w:szCs w:val="22"/>
          <w:lang w:val="en-GB"/>
        </w:rPr>
        <w:t xml:space="preserve">For example, interviewee A said </w:t>
      </w:r>
      <w:r w:rsidRPr="58F5CE3F" w:rsidR="57C78F8D">
        <w:rPr>
          <w:rFonts w:ascii="Segoe UI" w:hAnsi="Segoe UI" w:eastAsia="Segoe UI" w:cs="Segoe UI"/>
          <w:b w:val="0"/>
          <w:bCs w:val="0"/>
          <w:i w:val="0"/>
          <w:iCs w:val="0"/>
          <w:caps w:val="0"/>
          <w:smallCaps w:val="0"/>
          <w:noProof w:val="0"/>
          <w:color w:val="auto"/>
          <w:sz w:val="22"/>
          <w:szCs w:val="22"/>
          <w:lang w:val="en-GB"/>
        </w:rPr>
        <w:t xml:space="preserve">’Like </w:t>
      </w:r>
      <w:proofErr w:type="spellStart"/>
      <w:r w:rsidRPr="58F5CE3F" w:rsidR="02C93CBB">
        <w:rPr>
          <w:rFonts w:ascii="Segoe UI" w:hAnsi="Segoe UI" w:eastAsia="Segoe UI" w:cs="Segoe UI"/>
          <w:b w:val="0"/>
          <w:bCs w:val="0"/>
          <w:i w:val="0"/>
          <w:iCs w:val="0"/>
          <w:caps w:val="0"/>
          <w:smallCaps w:val="0"/>
          <w:noProof w:val="0"/>
          <w:color w:val="auto"/>
          <w:sz w:val="22"/>
          <w:szCs w:val="22"/>
          <w:lang w:val="en-GB"/>
        </w:rPr>
        <w:t xml:space="preserve">Eryri</w:t>
      </w:r>
      <w:proofErr w:type="spellEnd"/>
      <w:r w:rsidRPr="58F5CE3F" w:rsidR="02C93CBB">
        <w:rPr>
          <w:rFonts w:ascii="Segoe UI" w:hAnsi="Segoe UI" w:eastAsia="Segoe UI" w:cs="Segoe UI"/>
          <w:b w:val="0"/>
          <w:bCs w:val="0"/>
          <w:i w:val="0"/>
          <w:iCs w:val="0"/>
          <w:caps w:val="0"/>
          <w:smallCaps w:val="0"/>
          <w:noProof w:val="0"/>
          <w:color w:val="auto"/>
          <w:sz w:val="22"/>
          <w:szCs w:val="22"/>
          <w:lang w:val="en-GB"/>
        </w:rPr>
        <w:t xml:space="preserve"> (Snowdonia), Brecon Beacons and Galloway F</w:t>
      </w:r>
      <w:r w:rsidRPr="58F5CE3F" w:rsidR="539980D4">
        <w:rPr>
          <w:rFonts w:ascii="Segoe UI" w:hAnsi="Segoe UI" w:eastAsia="Segoe UI" w:cs="Segoe UI"/>
          <w:b w:val="0"/>
          <w:bCs w:val="0"/>
          <w:i w:val="0"/>
          <w:iCs w:val="0"/>
          <w:caps w:val="0"/>
          <w:smallCaps w:val="0"/>
          <w:noProof w:val="0"/>
          <w:color w:val="auto"/>
          <w:sz w:val="22"/>
          <w:szCs w:val="22"/>
          <w:lang w:val="en-GB"/>
        </w:rPr>
        <w:t xml:space="preserve">orest in Scotland</w:t>
      </w:r>
      <w:r w:rsidRPr="58F5CE3F" w:rsidR="6BAE745C">
        <w:rPr>
          <w:rFonts w:ascii="Segoe UI" w:hAnsi="Segoe UI" w:eastAsia="Segoe UI" w:cs="Segoe UI"/>
          <w:b w:val="0"/>
          <w:bCs w:val="0"/>
          <w:i w:val="0"/>
          <w:iCs w:val="0"/>
          <w:caps w:val="0"/>
          <w:smallCaps w:val="0"/>
          <w:noProof w:val="0"/>
          <w:color w:val="auto"/>
          <w:sz w:val="22"/>
          <w:szCs w:val="22"/>
          <w:lang w:val="en-GB"/>
        </w:rPr>
        <w:t xml:space="preserve"> and </w:t>
      </w:r>
      <w:r w:rsidRPr="58F5CE3F" w:rsidR="2D098F2B">
        <w:rPr>
          <w:rFonts w:ascii="Segoe UI" w:hAnsi="Segoe UI" w:eastAsia="Segoe UI" w:cs="Segoe UI"/>
          <w:b w:val="0"/>
          <w:bCs w:val="0"/>
          <w:i w:val="0"/>
          <w:iCs w:val="0"/>
          <w:caps w:val="0"/>
          <w:smallCaps w:val="0"/>
          <w:noProof w:val="0"/>
          <w:color w:val="auto"/>
          <w:sz w:val="22"/>
          <w:szCs w:val="22"/>
          <w:lang w:val="en-GB"/>
        </w:rPr>
        <w:t xml:space="preserve">I have visited many more</w:t>
      </w:r>
      <w:r w:rsidRPr="58F5CE3F" w:rsidR="48EEFAEF">
        <w:rPr>
          <w:rFonts w:ascii="Segoe UI" w:hAnsi="Segoe UI" w:eastAsia="Segoe UI" w:cs="Segoe UI"/>
          <w:b w:val="0"/>
          <w:bCs w:val="0"/>
          <w:i w:val="0"/>
          <w:iCs w:val="0"/>
          <w:caps w:val="0"/>
          <w:smallCaps w:val="0"/>
          <w:noProof w:val="0"/>
          <w:color w:val="auto"/>
          <w:sz w:val="22"/>
          <w:szCs w:val="22"/>
          <w:lang w:val="en-GB"/>
        </w:rPr>
        <w:t xml:space="preserve">.’</w:t>
      </w:r>
      <w:r w:rsidRPr="58F5CE3F" w:rsidR="328916EE">
        <w:rPr>
          <w:rFonts w:ascii="Segoe UI" w:hAnsi="Segoe UI" w:eastAsia="Segoe UI" w:cs="Segoe UI"/>
          <w:b w:val="0"/>
          <w:bCs w:val="0"/>
          <w:i w:val="0"/>
          <w:iCs w:val="0"/>
          <w:caps w:val="0"/>
          <w:smallCaps w:val="0"/>
          <w:noProof w:val="0"/>
          <w:color w:val="auto"/>
          <w:sz w:val="22"/>
          <w:szCs w:val="22"/>
          <w:lang w:val="en-GB"/>
        </w:rPr>
        <w:t xml:space="preserve"> </w:t>
      </w:r>
      <w:r w:rsidRPr="58F5CE3F" w:rsidR="40F7EC2E">
        <w:rPr>
          <w:rFonts w:ascii="Segoe UI" w:hAnsi="Segoe UI" w:eastAsia="Segoe UI" w:cs="Segoe UI"/>
          <w:b w:val="0"/>
          <w:bCs w:val="0"/>
          <w:i w:val="0"/>
          <w:iCs w:val="0"/>
          <w:caps w:val="0"/>
          <w:smallCaps w:val="0"/>
          <w:noProof w:val="0"/>
          <w:color w:val="auto"/>
          <w:sz w:val="22"/>
          <w:szCs w:val="22"/>
          <w:lang w:val="en-GB"/>
        </w:rPr>
        <w:t xml:space="preserve">This indicating</w:t>
      </w:r>
      <w:r w:rsidRPr="58F5CE3F" w:rsidR="5BAD6D1B">
        <w:rPr>
          <w:rFonts w:ascii="Segoe UI" w:hAnsi="Segoe UI" w:eastAsia="Segoe UI" w:cs="Segoe UI"/>
          <w:b w:val="0"/>
          <w:bCs w:val="0"/>
          <w:i w:val="0"/>
          <w:iCs w:val="0"/>
          <w:caps w:val="0"/>
          <w:smallCaps w:val="0"/>
          <w:noProof w:val="0"/>
          <w:color w:val="auto"/>
          <w:sz w:val="22"/>
          <w:szCs w:val="22"/>
          <w:lang w:val="en-GB"/>
        </w:rPr>
        <w:t xml:space="preserve"> </w:t>
      </w:r>
      <w:r w:rsidRPr="58F5CE3F" w:rsidR="40F7EC2E">
        <w:rPr>
          <w:rFonts w:ascii="Segoe UI" w:hAnsi="Segoe UI" w:eastAsia="Segoe UI" w:cs="Segoe UI"/>
          <w:b w:val="0"/>
          <w:bCs w:val="0"/>
          <w:i w:val="0"/>
          <w:iCs w:val="0"/>
          <w:caps w:val="0"/>
          <w:smallCaps w:val="0"/>
          <w:noProof w:val="0"/>
          <w:color w:val="auto"/>
          <w:sz w:val="22"/>
          <w:szCs w:val="22"/>
          <w:lang w:val="en-GB"/>
        </w:rPr>
        <w:t xml:space="preserve">overall </w:t>
      </w:r>
      <w:r w:rsidRPr="58F5CE3F" w:rsidR="40F7EC2E">
        <w:rPr>
          <w:rFonts w:ascii="Segoe UI" w:hAnsi="Segoe UI" w:eastAsia="Segoe UI" w:cs="Segoe UI"/>
          <w:b w:val="0"/>
          <w:bCs w:val="0"/>
          <w:i w:val="0"/>
          <w:iCs w:val="0"/>
          <w:caps w:val="0"/>
          <w:smallCaps w:val="0"/>
          <w:noProof w:val="0"/>
          <w:color w:val="auto"/>
          <w:sz w:val="22"/>
          <w:szCs w:val="22"/>
          <w:lang w:val="en-GB"/>
        </w:rPr>
        <w:t xml:space="preserve">light pollution</w:t>
      </w:r>
      <w:r w:rsidRPr="58F5CE3F" w:rsidR="40F7EC2E">
        <w:rPr>
          <w:rFonts w:ascii="Segoe UI" w:hAnsi="Segoe UI" w:eastAsia="Segoe UI" w:cs="Segoe UI"/>
          <w:b w:val="0"/>
          <w:bCs w:val="0"/>
          <w:i w:val="0"/>
          <w:iCs w:val="0"/>
          <w:caps w:val="0"/>
          <w:smallCaps w:val="0"/>
          <w:noProof w:val="0"/>
          <w:color w:val="auto"/>
          <w:sz w:val="22"/>
          <w:szCs w:val="22"/>
          <w:lang w:val="en-GB"/>
        </w:rPr>
        <w:t xml:space="preserve"> and artificial lighting where they live might not be as</w:t>
      </w:r>
      <w:r w:rsidRPr="58F5CE3F" w:rsidR="35BE7897">
        <w:rPr>
          <w:rFonts w:ascii="Segoe UI" w:hAnsi="Segoe UI" w:eastAsia="Segoe UI" w:cs="Segoe UI"/>
          <w:b w:val="0"/>
          <w:bCs w:val="0"/>
          <w:i w:val="0"/>
          <w:iCs w:val="0"/>
          <w:caps w:val="0"/>
          <w:smallCaps w:val="0"/>
          <w:noProof w:val="0"/>
          <w:color w:val="auto"/>
          <w:sz w:val="22"/>
          <w:szCs w:val="22"/>
          <w:lang w:val="en-GB"/>
        </w:rPr>
        <w:t xml:space="preserve"> bad as</w:t>
      </w:r>
      <w:r w:rsidRPr="58F5CE3F" w:rsidR="0B62318F">
        <w:rPr>
          <w:rFonts w:ascii="Segoe UI" w:hAnsi="Segoe UI" w:eastAsia="Segoe UI" w:cs="Segoe UI"/>
          <w:b w:val="0"/>
          <w:bCs w:val="0"/>
          <w:i w:val="0"/>
          <w:iCs w:val="0"/>
          <w:caps w:val="0"/>
          <w:smallCaps w:val="0"/>
          <w:noProof w:val="0"/>
          <w:color w:val="auto"/>
          <w:sz w:val="22"/>
          <w:szCs w:val="22"/>
          <w:lang w:val="en-GB"/>
        </w:rPr>
        <w:t xml:space="preserve"> elsewhere, </w:t>
      </w:r>
      <w:r w:rsidRPr="58F5CE3F" w:rsidR="40F7EC2E">
        <w:rPr>
          <w:rFonts w:ascii="Segoe UI" w:hAnsi="Segoe UI" w:eastAsia="Segoe UI" w:cs="Segoe UI"/>
          <w:b w:val="0"/>
          <w:bCs w:val="0"/>
          <w:i w:val="0"/>
          <w:iCs w:val="0"/>
          <w:caps w:val="0"/>
          <w:smallCaps w:val="0"/>
          <w:noProof w:val="0"/>
          <w:color w:val="auto"/>
          <w:sz w:val="22"/>
          <w:szCs w:val="22"/>
          <w:lang w:val="en-GB"/>
        </w:rPr>
        <w:t xml:space="preserve">like </w:t>
      </w:r>
      <w:r w:rsidRPr="58F5CE3F" w:rsidR="515213E1">
        <w:rPr>
          <w:rFonts w:ascii="Segoe UI" w:hAnsi="Segoe UI" w:eastAsia="Segoe UI" w:cs="Segoe UI"/>
          <w:b w:val="0"/>
          <w:bCs w:val="0"/>
          <w:i w:val="0"/>
          <w:iCs w:val="0"/>
          <w:caps w:val="0"/>
          <w:smallCaps w:val="0"/>
          <w:noProof w:val="0"/>
          <w:color w:val="auto"/>
          <w:sz w:val="22"/>
          <w:szCs w:val="22"/>
          <w:lang w:val="en-GB"/>
        </w:rPr>
        <w:t xml:space="preserve">in </w:t>
      </w:r>
      <w:r w:rsidRPr="58F5CE3F" w:rsidR="40F7EC2E">
        <w:rPr>
          <w:rFonts w:ascii="Segoe UI" w:hAnsi="Segoe UI" w:eastAsia="Segoe UI" w:cs="Segoe UI"/>
          <w:b w:val="0"/>
          <w:bCs w:val="0"/>
          <w:i w:val="0"/>
          <w:iCs w:val="0"/>
          <w:caps w:val="0"/>
          <w:smallCaps w:val="0"/>
          <w:noProof w:val="0"/>
          <w:color w:val="auto"/>
          <w:sz w:val="22"/>
          <w:szCs w:val="22"/>
          <w:lang w:val="en-GB"/>
        </w:rPr>
        <w:t xml:space="preserve">South Wales, Griffiths suggests</w:t>
      </w:r>
      <w:r w:rsidRPr="58F5CE3F" w:rsidR="26F2D34C">
        <w:rPr>
          <w:rFonts w:ascii="Segoe UI" w:hAnsi="Segoe UI" w:eastAsia="Segoe UI" w:cs="Segoe UI"/>
          <w:b w:val="0"/>
          <w:bCs w:val="0"/>
          <w:i w:val="0"/>
          <w:iCs w:val="0"/>
          <w:caps w:val="0"/>
          <w:smallCaps w:val="0"/>
          <w:noProof w:val="0"/>
          <w:color w:val="auto"/>
          <w:sz w:val="22"/>
          <w:szCs w:val="22"/>
          <w:lang w:val="en-GB"/>
        </w:rPr>
        <w:t xml:space="preserve">.</w:t>
      </w:r>
      <w:r w:rsidRPr="58F5CE3F">
        <w:rPr>
          <w:rStyle w:val="FootnoteReference"/>
          <w:rFonts w:ascii="Segoe UI" w:hAnsi="Segoe UI" w:eastAsia="Segoe UI" w:cs="Segoe UI"/>
          <w:b w:val="0"/>
          <w:bCs w:val="0"/>
          <w:i w:val="0"/>
          <w:iCs w:val="0"/>
          <w:caps w:val="0"/>
          <w:smallCaps w:val="0"/>
          <w:noProof w:val="0"/>
          <w:color w:val="auto"/>
          <w:sz w:val="22"/>
          <w:szCs w:val="22"/>
          <w:lang w:val="en-GB"/>
        </w:rPr>
        <w:footnoteReference w:id="26972"/>
      </w:r>
      <w:r w:rsidRPr="58F5CE3F" w:rsidR="663AD8C4">
        <w:rPr>
          <w:rFonts w:ascii="Segoe UI" w:hAnsi="Segoe UI" w:eastAsia="Segoe UI" w:cs="Segoe UI"/>
          <w:b w:val="0"/>
          <w:bCs w:val="0"/>
          <w:i w:val="0"/>
          <w:iCs w:val="0"/>
          <w:caps w:val="0"/>
          <w:smallCaps w:val="0"/>
          <w:noProof w:val="0"/>
          <w:color w:val="auto"/>
          <w:sz w:val="22"/>
          <w:szCs w:val="22"/>
          <w:lang w:val="en-GB"/>
        </w:rPr>
        <w:t xml:space="preserve"> To support this</w:t>
      </w:r>
      <w:r w:rsidRPr="58F5CE3F" w:rsidR="40F7EC2E">
        <w:rPr>
          <w:rFonts w:ascii="Segoe UI" w:hAnsi="Segoe UI" w:eastAsia="Segoe UI" w:cs="Segoe UI"/>
          <w:b w:val="0"/>
          <w:bCs w:val="0"/>
          <w:i w:val="0"/>
          <w:iCs w:val="0"/>
          <w:caps w:val="0"/>
          <w:smallCaps w:val="0"/>
          <w:noProof w:val="0"/>
          <w:color w:val="auto"/>
          <w:sz w:val="22"/>
          <w:szCs w:val="22"/>
          <w:lang w:val="en-GB"/>
        </w:rPr>
        <w:t xml:space="preserve">, albeit a </w:t>
      </w:r>
      <w:r w:rsidRPr="58F5CE3F" w:rsidR="2117914A">
        <w:rPr>
          <w:rFonts w:ascii="Segoe UI" w:hAnsi="Segoe UI" w:eastAsia="Segoe UI" w:cs="Segoe UI"/>
          <w:b w:val="0"/>
          <w:bCs w:val="0"/>
          <w:i w:val="0"/>
          <w:iCs w:val="0"/>
          <w:caps w:val="0"/>
          <w:smallCaps w:val="0"/>
          <w:noProof w:val="0"/>
          <w:color w:val="auto"/>
          <w:sz w:val="22"/>
          <w:szCs w:val="22"/>
          <w:lang w:val="en-GB"/>
        </w:rPr>
        <w:t xml:space="preserve">different location</w:t>
      </w:r>
      <w:r w:rsidRPr="58F5CE3F" w:rsidR="40F7EC2E">
        <w:rPr>
          <w:rFonts w:ascii="Segoe UI" w:hAnsi="Segoe UI" w:eastAsia="Segoe UI" w:cs="Segoe UI"/>
          <w:b w:val="0"/>
          <w:bCs w:val="0"/>
          <w:i w:val="0"/>
          <w:iCs w:val="0"/>
          <w:caps w:val="0"/>
          <w:smallCaps w:val="0"/>
          <w:noProof w:val="0"/>
          <w:color w:val="auto"/>
          <w:sz w:val="22"/>
          <w:szCs w:val="22"/>
          <w:lang w:val="en-GB"/>
        </w:rPr>
        <w:t xml:space="preserve">, </w:t>
      </w:r>
      <w:r w:rsidRPr="58F5CE3F" w:rsidR="40F7EC2E">
        <w:rPr>
          <w:rFonts w:ascii="Segoe UI" w:hAnsi="Segoe UI" w:eastAsia="Segoe UI" w:cs="Segoe UI"/>
          <w:b w:val="0"/>
          <w:bCs w:val="0"/>
          <w:i w:val="0"/>
          <w:iCs w:val="0"/>
          <w:caps w:val="0"/>
          <w:smallCaps w:val="0"/>
          <w:noProof w:val="0"/>
          <w:color w:val="auto"/>
          <w:sz w:val="22"/>
          <w:szCs w:val="22"/>
          <w:lang w:val="en-GB"/>
        </w:rPr>
        <w:t xml:space="preserve">Falchi suggests 80% of North Americans are not able to see the Milky Way from where they live</w:t>
      </w:r>
      <w:r w:rsidRPr="58F5CE3F" w:rsidR="1CBA2FD1">
        <w:rPr>
          <w:rFonts w:ascii="Segoe UI" w:hAnsi="Segoe UI" w:eastAsia="Segoe UI" w:cs="Segoe UI"/>
          <w:b w:val="0"/>
          <w:bCs w:val="0"/>
          <w:i w:val="0"/>
          <w:iCs w:val="0"/>
          <w:caps w:val="0"/>
          <w:smallCaps w:val="0"/>
          <w:noProof w:val="0"/>
          <w:color w:val="auto"/>
          <w:sz w:val="22"/>
          <w:szCs w:val="22"/>
          <w:lang w:val="en-GB"/>
        </w:rPr>
        <w:t xml:space="preserve">, as well as</w:t>
      </w:r>
      <w:r w:rsidRPr="58F5CE3F" w:rsidR="6EDAA301">
        <w:rPr>
          <w:rFonts w:ascii="Segoe UI" w:hAnsi="Segoe UI" w:eastAsia="Segoe UI" w:cs="Segoe UI"/>
          <w:b w:val="0"/>
          <w:bCs w:val="0"/>
          <w:i w:val="0"/>
          <w:iCs w:val="0"/>
          <w:caps w:val="0"/>
          <w:smallCaps w:val="0"/>
          <w:noProof w:val="0"/>
          <w:color w:val="auto"/>
          <w:sz w:val="22"/>
          <w:szCs w:val="22"/>
          <w:lang w:val="en-GB"/>
        </w:rPr>
        <w:t xml:space="preserve"> Hughes and Taylor</w:t>
      </w:r>
      <w:r w:rsidRPr="58F5CE3F" w:rsidR="40D8734B">
        <w:rPr>
          <w:rFonts w:ascii="Segoe UI" w:hAnsi="Segoe UI" w:eastAsia="Segoe UI" w:cs="Segoe UI"/>
          <w:b w:val="0"/>
          <w:bCs w:val="0"/>
          <w:i w:val="0"/>
          <w:iCs w:val="0"/>
          <w:caps w:val="0"/>
          <w:smallCaps w:val="0"/>
          <w:noProof w:val="0"/>
          <w:color w:val="auto"/>
          <w:sz w:val="22"/>
          <w:szCs w:val="22"/>
          <w:lang w:val="en-GB"/>
        </w:rPr>
        <w:t xml:space="preserve">,</w:t>
      </w:r>
      <w:r w:rsidRPr="58F5CE3F" w:rsidR="1CBA2FD1">
        <w:rPr>
          <w:rFonts w:ascii="Segoe UI" w:hAnsi="Segoe UI" w:eastAsia="Segoe UI" w:cs="Segoe UI"/>
          <w:b w:val="0"/>
          <w:bCs w:val="0"/>
          <w:i w:val="0"/>
          <w:iCs w:val="0"/>
          <w:caps w:val="0"/>
          <w:smallCaps w:val="0"/>
          <w:noProof w:val="0"/>
          <w:color w:val="auto"/>
          <w:sz w:val="22"/>
          <w:szCs w:val="22"/>
          <w:lang w:val="en-GB"/>
        </w:rPr>
        <w:t xml:space="preserve"> </w:t>
      </w:r>
      <w:r w:rsidRPr="58F5CE3F" w:rsidR="0B505A1B">
        <w:rPr>
          <w:rFonts w:ascii="Segoe UI" w:hAnsi="Segoe UI" w:eastAsia="Segoe UI" w:cs="Segoe UI"/>
          <w:b w:val="0"/>
          <w:bCs w:val="0"/>
          <w:i w:val="0"/>
          <w:iCs w:val="0"/>
          <w:caps w:val="0"/>
          <w:smallCaps w:val="0"/>
          <w:noProof w:val="0"/>
          <w:color w:val="auto"/>
          <w:sz w:val="22"/>
          <w:szCs w:val="22"/>
          <w:lang w:val="en-GB"/>
        </w:rPr>
        <w:t xml:space="preserve">who </w:t>
      </w:r>
      <w:r w:rsidRPr="58F5CE3F" w:rsidR="1CBA2FD1">
        <w:rPr>
          <w:rFonts w:ascii="Segoe UI" w:hAnsi="Segoe UI" w:eastAsia="Segoe UI" w:cs="Segoe UI"/>
          <w:b w:val="0"/>
          <w:bCs w:val="0"/>
          <w:i w:val="0"/>
          <w:iCs w:val="0"/>
          <w:caps w:val="0"/>
          <w:smallCaps w:val="0"/>
          <w:noProof w:val="0"/>
          <w:color w:val="auto"/>
          <w:sz w:val="22"/>
          <w:szCs w:val="22"/>
          <w:lang w:val="en-GB"/>
        </w:rPr>
        <w:t xml:space="preserve">suggest</w:t>
      </w:r>
      <w:r w:rsidRPr="58F5CE3F" w:rsidR="56B432FA">
        <w:rPr>
          <w:rFonts w:ascii="Segoe UI" w:hAnsi="Segoe UI" w:eastAsia="Segoe UI" w:cs="Segoe UI"/>
          <w:b w:val="0"/>
          <w:bCs w:val="0"/>
          <w:i w:val="0"/>
          <w:iCs w:val="0"/>
          <w:caps w:val="0"/>
          <w:smallCaps w:val="0"/>
          <w:noProof w:val="0"/>
          <w:color w:val="auto"/>
          <w:sz w:val="22"/>
          <w:szCs w:val="22"/>
          <w:lang w:val="en-GB"/>
        </w:rPr>
        <w:t xml:space="preserve"> </w:t>
      </w:r>
      <w:r w:rsidRPr="58F5CE3F" w:rsidR="56B432FA">
        <w:rPr>
          <w:rFonts w:ascii="Segoe UI" w:hAnsi="Segoe UI" w:eastAsia="Segoe UI" w:cs="Segoe UI"/>
          <w:b w:val="0"/>
          <w:bCs w:val="0"/>
          <w:i w:val="0"/>
          <w:iCs w:val="0"/>
          <w:caps w:val="0"/>
          <w:smallCaps w:val="0"/>
          <w:noProof w:val="0"/>
          <w:color w:val="auto"/>
          <w:sz w:val="22"/>
          <w:szCs w:val="22"/>
          <w:lang w:val="en-GB"/>
        </w:rPr>
        <w:t xml:space="preserve">people in </w:t>
      </w:r>
      <w:r w:rsidRPr="58F5CE3F" w:rsidR="56B432FA">
        <w:rPr>
          <w:rFonts w:ascii="Segoe UI" w:hAnsi="Segoe UI" w:eastAsia="Segoe UI" w:cs="Segoe UI"/>
          <w:b w:val="0"/>
          <w:bCs w:val="0"/>
          <w:i w:val="0"/>
          <w:iCs w:val="0"/>
          <w:caps w:val="0"/>
          <w:smallCaps w:val="0"/>
          <w:noProof w:val="0"/>
          <w:color w:val="auto"/>
          <w:sz w:val="22"/>
          <w:szCs w:val="22"/>
          <w:lang w:val="en-GB"/>
        </w:rPr>
        <w:t xml:space="preserve">West Europe and North America</w:t>
      </w:r>
      <w:r w:rsidRPr="58F5CE3F" w:rsidR="1CBA2FD1">
        <w:rPr>
          <w:rFonts w:ascii="Segoe UI" w:hAnsi="Segoe UI" w:eastAsia="Segoe UI" w:cs="Segoe UI"/>
          <w:b w:val="0"/>
          <w:bCs w:val="0"/>
          <w:i w:val="0"/>
          <w:iCs w:val="0"/>
          <w:caps w:val="0"/>
          <w:smallCaps w:val="0"/>
          <w:noProof w:val="0"/>
          <w:color w:val="auto"/>
          <w:sz w:val="22"/>
          <w:szCs w:val="22"/>
          <w:lang w:val="en-GB"/>
        </w:rPr>
        <w:t xml:space="preserve"> </w:t>
      </w:r>
      <w:r w:rsidRPr="58F5CE3F" w:rsidR="64C06871">
        <w:rPr>
          <w:rFonts w:ascii="Segoe UI" w:hAnsi="Segoe UI" w:eastAsia="Segoe UI" w:cs="Segoe UI"/>
          <w:b w:val="0"/>
          <w:bCs w:val="0"/>
          <w:i w:val="0"/>
          <w:iCs w:val="0"/>
          <w:caps w:val="0"/>
          <w:smallCaps w:val="0"/>
          <w:noProof w:val="0"/>
          <w:color w:val="auto"/>
          <w:sz w:val="22"/>
          <w:szCs w:val="22"/>
          <w:lang w:val="en-GB"/>
        </w:rPr>
        <w:t xml:space="preserve">are viewing the night sky </w:t>
      </w:r>
      <w:r w:rsidRPr="58F5CE3F" w:rsidR="1559182C">
        <w:rPr>
          <w:rFonts w:ascii="Segoe UI" w:hAnsi="Segoe UI" w:eastAsia="Segoe UI" w:cs="Segoe UI"/>
          <w:b w:val="0"/>
          <w:bCs w:val="0"/>
          <w:i w:val="0"/>
          <w:iCs w:val="0"/>
          <w:caps w:val="0"/>
          <w:smallCaps w:val="0"/>
          <w:noProof w:val="0"/>
          <w:color w:val="auto"/>
          <w:sz w:val="22"/>
          <w:szCs w:val="22"/>
          <w:lang w:val="en-GB"/>
        </w:rPr>
        <w:t xml:space="preserve">less </w:t>
      </w:r>
      <w:r w:rsidRPr="58F5CE3F" w:rsidR="1559182C">
        <w:rPr>
          <w:rFonts w:ascii="Segoe UI" w:hAnsi="Segoe UI" w:eastAsia="Segoe UI" w:cs="Segoe UI"/>
          <w:b w:val="0"/>
          <w:bCs w:val="0"/>
          <w:i w:val="0"/>
          <w:iCs w:val="0"/>
          <w:caps w:val="0"/>
          <w:smallCaps w:val="0"/>
          <w:noProof w:val="0"/>
          <w:color w:val="auto"/>
          <w:sz w:val="22"/>
          <w:szCs w:val="22"/>
          <w:lang w:val="en-GB"/>
        </w:rPr>
        <w:t xml:space="preserve">frequently</w:t>
      </w:r>
      <w:r w:rsidRPr="58F5CE3F" w:rsidR="1559182C">
        <w:rPr>
          <w:rFonts w:ascii="Segoe UI" w:hAnsi="Segoe UI" w:eastAsia="Segoe UI" w:cs="Segoe UI"/>
          <w:b w:val="0"/>
          <w:bCs w:val="0"/>
          <w:i w:val="0"/>
          <w:iCs w:val="0"/>
          <w:caps w:val="0"/>
          <w:smallCaps w:val="0"/>
          <w:noProof w:val="0"/>
          <w:color w:val="auto"/>
          <w:sz w:val="22"/>
          <w:szCs w:val="22"/>
          <w:lang w:val="en-GB"/>
        </w:rPr>
        <w:t xml:space="preserve"> </w:t>
      </w:r>
      <w:r w:rsidRPr="58F5CE3F" w:rsidR="33701781">
        <w:rPr>
          <w:rFonts w:ascii="Segoe UI" w:hAnsi="Segoe UI" w:eastAsia="Segoe UI" w:cs="Segoe UI"/>
          <w:b w:val="0"/>
          <w:bCs w:val="0"/>
          <w:i w:val="0"/>
          <w:iCs w:val="0"/>
          <w:caps w:val="0"/>
          <w:smallCaps w:val="0"/>
          <w:noProof w:val="0"/>
          <w:color w:val="auto"/>
          <w:sz w:val="22"/>
          <w:szCs w:val="22"/>
          <w:lang w:val="en-GB"/>
        </w:rPr>
        <w:t xml:space="preserve">because of</w:t>
      </w:r>
      <w:r w:rsidRPr="58F5CE3F" w:rsidR="1559182C">
        <w:rPr>
          <w:rFonts w:ascii="Segoe UI" w:hAnsi="Segoe UI" w:eastAsia="Segoe UI" w:cs="Segoe UI"/>
          <w:b w:val="0"/>
          <w:bCs w:val="0"/>
          <w:i w:val="0"/>
          <w:iCs w:val="0"/>
          <w:caps w:val="0"/>
          <w:smallCaps w:val="0"/>
          <w:noProof w:val="0"/>
          <w:color w:val="auto"/>
          <w:sz w:val="22"/>
          <w:szCs w:val="22"/>
          <w:lang w:val="en-GB"/>
        </w:rPr>
        <w:t xml:space="preserve"> </w:t>
      </w:r>
      <w:r w:rsidRPr="58F5CE3F" w:rsidR="6B9CF7DD">
        <w:rPr>
          <w:rFonts w:ascii="Segoe UI" w:hAnsi="Segoe UI" w:eastAsia="Segoe UI" w:cs="Segoe UI"/>
          <w:b w:val="0"/>
          <w:bCs w:val="0"/>
          <w:i w:val="0"/>
          <w:iCs w:val="0"/>
          <w:caps w:val="0"/>
          <w:smallCaps w:val="0"/>
          <w:noProof w:val="0"/>
          <w:color w:val="auto"/>
          <w:sz w:val="22"/>
          <w:szCs w:val="22"/>
          <w:lang w:val="en-GB"/>
        </w:rPr>
        <w:t xml:space="preserve">increased</w:t>
      </w:r>
      <w:r w:rsidRPr="58F5CE3F" w:rsidR="1559182C">
        <w:rPr>
          <w:rFonts w:ascii="Segoe UI" w:hAnsi="Segoe UI" w:eastAsia="Segoe UI" w:cs="Segoe UI"/>
          <w:b w:val="0"/>
          <w:bCs w:val="0"/>
          <w:i w:val="0"/>
          <w:iCs w:val="0"/>
          <w:caps w:val="0"/>
          <w:smallCaps w:val="0"/>
          <w:noProof w:val="0"/>
          <w:color w:val="auto"/>
          <w:sz w:val="22"/>
          <w:szCs w:val="22"/>
          <w:lang w:val="en-GB"/>
        </w:rPr>
        <w:t xml:space="preserve"> </w:t>
      </w:r>
      <w:r w:rsidRPr="58F5CE3F" w:rsidR="1559182C">
        <w:rPr>
          <w:rFonts w:ascii="Segoe UI" w:hAnsi="Segoe UI" w:eastAsia="Segoe UI" w:cs="Segoe UI"/>
          <w:b w:val="0"/>
          <w:bCs w:val="0"/>
          <w:i w:val="0"/>
          <w:iCs w:val="0"/>
          <w:caps w:val="0"/>
          <w:smallCaps w:val="0"/>
          <w:noProof w:val="0"/>
          <w:color w:val="auto"/>
          <w:sz w:val="22"/>
          <w:szCs w:val="22"/>
          <w:lang w:val="en-GB"/>
        </w:rPr>
        <w:t xml:space="preserve">light pollution</w:t>
      </w:r>
      <w:r w:rsidRPr="58F5CE3F" w:rsidR="1559182C">
        <w:rPr>
          <w:rFonts w:ascii="Segoe UI" w:hAnsi="Segoe UI" w:eastAsia="Segoe UI" w:cs="Segoe UI"/>
          <w:b w:val="0"/>
          <w:bCs w:val="0"/>
          <w:i w:val="0"/>
          <w:iCs w:val="0"/>
          <w:caps w:val="0"/>
          <w:smallCaps w:val="0"/>
          <w:noProof w:val="0"/>
          <w:color w:val="auto"/>
          <w:sz w:val="22"/>
          <w:szCs w:val="22"/>
          <w:lang w:val="en-GB"/>
        </w:rPr>
        <w:t xml:space="preserve"> in the</w:t>
      </w:r>
      <w:r w:rsidRPr="58F5CE3F" w:rsidR="2CD11A3E">
        <w:rPr>
          <w:rFonts w:ascii="Segoe UI" w:hAnsi="Segoe UI" w:eastAsia="Segoe UI" w:cs="Segoe UI"/>
          <w:b w:val="0"/>
          <w:bCs w:val="0"/>
          <w:i w:val="0"/>
          <w:iCs w:val="0"/>
          <w:caps w:val="0"/>
          <w:smallCaps w:val="0"/>
          <w:noProof w:val="0"/>
          <w:color w:val="auto"/>
          <w:sz w:val="22"/>
          <w:szCs w:val="22"/>
          <w:lang w:val="en-GB"/>
        </w:rPr>
        <w:t xml:space="preserve"> world</w:t>
      </w:r>
      <w:r w:rsidRPr="58F5CE3F" w:rsidR="2CD11A3E">
        <w:rPr>
          <w:rFonts w:ascii="Segoe UI" w:hAnsi="Segoe UI" w:eastAsia="Segoe UI" w:cs="Segoe UI"/>
          <w:b w:val="0"/>
          <w:bCs w:val="0"/>
          <w:i w:val="0"/>
          <w:iCs w:val="0"/>
          <w:caps w:val="0"/>
          <w:smallCaps w:val="0"/>
          <w:noProof w:val="0"/>
          <w:color w:val="auto"/>
          <w:sz w:val="22"/>
          <w:szCs w:val="22"/>
          <w:lang w:val="en-GB"/>
        </w:rPr>
        <w:t xml:space="preserve">.</w:t>
      </w:r>
      <w:r w:rsidRPr="58F5CE3F">
        <w:rPr>
          <w:rStyle w:val="FootnoteReference"/>
          <w:rFonts w:ascii="Segoe UI" w:hAnsi="Segoe UI" w:eastAsia="Segoe UI" w:cs="Segoe UI"/>
          <w:b w:val="0"/>
          <w:bCs w:val="0"/>
          <w:i w:val="0"/>
          <w:iCs w:val="0"/>
          <w:caps w:val="0"/>
          <w:smallCaps w:val="0"/>
          <w:noProof w:val="0"/>
          <w:color w:val="auto"/>
          <w:sz w:val="22"/>
          <w:szCs w:val="22"/>
          <w:lang w:val="en-GB"/>
        </w:rPr>
        <w:footnoteReference w:id="21332"/>
      </w:r>
      <w:r w:rsidRPr="58F5CE3F" w:rsidR="40F7EC2E">
        <w:rPr>
          <w:rFonts w:ascii="Segoe UI" w:hAnsi="Segoe UI" w:eastAsia="Segoe UI" w:cs="Segoe UI"/>
          <w:b w:val="0"/>
          <w:bCs w:val="0"/>
          <w:i w:val="0"/>
          <w:iCs w:val="0"/>
          <w:caps w:val="0"/>
          <w:smallCaps w:val="0"/>
          <w:noProof w:val="0"/>
          <w:color w:val="auto"/>
          <w:sz w:val="22"/>
          <w:szCs w:val="22"/>
          <w:lang w:val="en-GB"/>
        </w:rPr>
        <w:t xml:space="preserve"> </w:t>
      </w:r>
    </w:p>
    <w:p w:rsidR="52873A5B" w:rsidP="58F5CE3F" w:rsidRDefault="52873A5B" w14:paraId="1FE6FCAA" w14:textId="4A050AD8">
      <w:pPr>
        <w:pStyle w:val="Normal"/>
        <w:bidi w:val="0"/>
        <w:spacing w:before="0" w:beforeAutospacing="off" w:after="160" w:afterAutospacing="off" w:line="480" w:lineRule="auto"/>
        <w:ind/>
        <w:jc w:val="both"/>
        <w:rPr>
          <w:rFonts w:ascii="Segoe UI" w:hAnsi="Segoe UI" w:eastAsia="Segoe UI" w:cs="Segoe UI"/>
          <w:b w:val="0"/>
          <w:bCs w:val="0"/>
          <w:i w:val="0"/>
          <w:iCs w:val="0"/>
          <w:caps w:val="0"/>
          <w:smallCaps w:val="0"/>
          <w:noProof w:val="0"/>
          <w:color w:val="auto"/>
          <w:sz w:val="22"/>
          <w:szCs w:val="22"/>
          <w:lang w:val="en-GB"/>
        </w:rPr>
      </w:pPr>
      <w:r w:rsidRPr="58F5CE3F" w:rsidR="40F7EC2E">
        <w:rPr>
          <w:rFonts w:ascii="Segoe UI" w:hAnsi="Segoe UI" w:eastAsia="Segoe UI" w:cs="Segoe UI"/>
          <w:b w:val="0"/>
          <w:bCs w:val="0"/>
          <w:i w:val="0"/>
          <w:iCs w:val="0"/>
          <w:caps w:val="0"/>
          <w:smallCaps w:val="0"/>
          <w:noProof w:val="0"/>
          <w:color w:val="auto"/>
          <w:sz w:val="22"/>
          <w:szCs w:val="22"/>
          <w:lang w:val="en-GB"/>
        </w:rPr>
        <w:t xml:space="preserve">However, the Cwmrheidol residents may still need to </w:t>
      </w:r>
      <w:r w:rsidRPr="58F5CE3F" w:rsidR="7D2EC4B0">
        <w:rPr>
          <w:rFonts w:ascii="Segoe UI" w:hAnsi="Segoe UI" w:eastAsia="Segoe UI" w:cs="Segoe UI"/>
          <w:b w:val="0"/>
          <w:bCs w:val="0"/>
          <w:i w:val="0"/>
          <w:iCs w:val="0"/>
          <w:caps w:val="0"/>
          <w:smallCaps w:val="0"/>
          <w:noProof w:val="0"/>
          <w:color w:val="auto"/>
          <w:sz w:val="22"/>
          <w:szCs w:val="22"/>
          <w:lang w:val="en-GB"/>
        </w:rPr>
        <w:t xml:space="preserve">carefully consider</w:t>
      </w:r>
      <w:r w:rsidRPr="58F5CE3F" w:rsidR="40F7EC2E">
        <w:rPr>
          <w:rFonts w:ascii="Segoe UI" w:hAnsi="Segoe UI" w:eastAsia="Segoe UI" w:cs="Segoe UI"/>
          <w:b w:val="0"/>
          <w:bCs w:val="0"/>
          <w:i w:val="0"/>
          <w:iCs w:val="0"/>
          <w:caps w:val="0"/>
          <w:smallCaps w:val="0"/>
          <w:noProof w:val="0"/>
          <w:color w:val="auto"/>
          <w:sz w:val="22"/>
          <w:szCs w:val="22"/>
          <w:lang w:val="en-GB"/>
        </w:rPr>
        <w:t xml:space="preserve"> the ways in which they choose to light their homes</w:t>
      </w:r>
      <w:r w:rsidRPr="58F5CE3F" w:rsidR="03AE302F">
        <w:rPr>
          <w:rFonts w:ascii="Segoe UI" w:hAnsi="Segoe UI" w:eastAsia="Segoe UI" w:cs="Segoe UI"/>
          <w:b w:val="0"/>
          <w:bCs w:val="0"/>
          <w:i w:val="0"/>
          <w:iCs w:val="0"/>
          <w:caps w:val="0"/>
          <w:smallCaps w:val="0"/>
          <w:noProof w:val="0"/>
          <w:color w:val="auto"/>
          <w:sz w:val="22"/>
          <w:szCs w:val="22"/>
          <w:lang w:val="en-GB"/>
        </w:rPr>
        <w:t xml:space="preserve">, </w:t>
      </w:r>
      <w:r w:rsidRPr="58F5CE3F" w:rsidR="40F7EC2E">
        <w:rPr>
          <w:rFonts w:ascii="Segoe UI" w:hAnsi="Segoe UI" w:eastAsia="Segoe UI" w:cs="Segoe UI"/>
          <w:b w:val="0"/>
          <w:bCs w:val="0"/>
          <w:i w:val="0"/>
          <w:iCs w:val="0"/>
          <w:caps w:val="0"/>
          <w:smallCaps w:val="0"/>
          <w:noProof w:val="0"/>
          <w:color w:val="auto"/>
          <w:sz w:val="22"/>
          <w:szCs w:val="22"/>
          <w:lang w:val="en-GB"/>
        </w:rPr>
        <w:t xml:space="preserve">lend</w:t>
      </w:r>
      <w:r w:rsidRPr="58F5CE3F" w:rsidR="52B300C1">
        <w:rPr>
          <w:rFonts w:ascii="Segoe UI" w:hAnsi="Segoe UI" w:eastAsia="Segoe UI" w:cs="Segoe UI"/>
          <w:b w:val="0"/>
          <w:bCs w:val="0"/>
          <w:i w:val="0"/>
          <w:iCs w:val="0"/>
          <w:caps w:val="0"/>
          <w:smallCaps w:val="0"/>
          <w:noProof w:val="0"/>
          <w:color w:val="auto"/>
          <w:sz w:val="22"/>
          <w:szCs w:val="22"/>
          <w:lang w:val="en-GB"/>
        </w:rPr>
        <w:t xml:space="preserve">ing</w:t>
      </w:r>
      <w:r w:rsidRPr="58F5CE3F" w:rsidR="40F7EC2E">
        <w:rPr>
          <w:rFonts w:ascii="Segoe UI" w:hAnsi="Segoe UI" w:eastAsia="Segoe UI" w:cs="Segoe UI"/>
          <w:b w:val="0"/>
          <w:bCs w:val="0"/>
          <w:i w:val="0"/>
          <w:iCs w:val="0"/>
          <w:caps w:val="0"/>
          <w:smallCaps w:val="0"/>
          <w:noProof w:val="0"/>
          <w:color w:val="auto"/>
          <w:sz w:val="22"/>
          <w:szCs w:val="22"/>
          <w:lang w:val="en-GB"/>
        </w:rPr>
        <w:t xml:space="preserve"> support to</w:t>
      </w:r>
      <w:r w:rsidRPr="58F5CE3F" w:rsidR="0AC2767B">
        <w:rPr>
          <w:rFonts w:ascii="Segoe UI" w:hAnsi="Segoe UI" w:eastAsia="Segoe UI" w:cs="Segoe UI"/>
          <w:b w:val="0"/>
          <w:bCs w:val="0"/>
          <w:i w:val="0"/>
          <w:iCs w:val="0"/>
          <w:caps w:val="0"/>
          <w:smallCaps w:val="0"/>
          <w:noProof w:val="0"/>
          <w:color w:val="auto"/>
          <w:sz w:val="22"/>
          <w:szCs w:val="22"/>
          <w:lang w:val="en-GB"/>
        </w:rPr>
        <w:t xml:space="preserve"> </w:t>
      </w:r>
      <w:r w:rsidRPr="58F5CE3F" w:rsidR="40F7EC2E">
        <w:rPr>
          <w:rFonts w:ascii="Segoe UI" w:hAnsi="Segoe UI" w:eastAsia="Segoe UI" w:cs="Segoe UI"/>
          <w:b w:val="0"/>
          <w:bCs w:val="0"/>
          <w:i w:val="0"/>
          <w:iCs w:val="0"/>
          <w:caps w:val="0"/>
          <w:smallCaps w:val="0"/>
          <w:noProof w:val="0"/>
          <w:color w:val="auto"/>
          <w:sz w:val="22"/>
          <w:szCs w:val="22"/>
          <w:lang w:val="en-GB"/>
        </w:rPr>
        <w:t xml:space="preserve">Lagerfeld</w:t>
      </w:r>
      <w:r w:rsidRPr="58F5CE3F" w:rsidR="27E5CC34">
        <w:rPr>
          <w:rFonts w:ascii="Segoe UI" w:hAnsi="Segoe UI" w:eastAsia="Segoe UI" w:cs="Segoe UI"/>
          <w:b w:val="0"/>
          <w:bCs w:val="0"/>
          <w:i w:val="0"/>
          <w:iCs w:val="0"/>
          <w:caps w:val="0"/>
          <w:smallCaps w:val="0"/>
          <w:noProof w:val="0"/>
          <w:color w:val="auto"/>
          <w:sz w:val="22"/>
          <w:szCs w:val="22"/>
          <w:lang w:val="en-GB"/>
        </w:rPr>
        <w:t xml:space="preserve"> and Bogard</w:t>
      </w:r>
      <w:r w:rsidRPr="58F5CE3F" w:rsidR="40F7EC2E">
        <w:rPr>
          <w:rFonts w:ascii="Segoe UI" w:hAnsi="Segoe UI" w:eastAsia="Segoe UI" w:cs="Segoe UI"/>
          <w:b w:val="0"/>
          <w:bCs w:val="0"/>
          <w:i w:val="0"/>
          <w:iCs w:val="0"/>
          <w:caps w:val="0"/>
          <w:smallCaps w:val="0"/>
          <w:noProof w:val="0"/>
          <w:color w:val="auto"/>
          <w:sz w:val="22"/>
          <w:szCs w:val="22"/>
          <w:lang w:val="en-GB"/>
        </w:rPr>
        <w:t xml:space="preserve"> who </w:t>
      </w:r>
      <w:r w:rsidRPr="58F5CE3F" w:rsidR="08EAEC12">
        <w:rPr>
          <w:rFonts w:ascii="Segoe UI" w:hAnsi="Segoe UI" w:eastAsia="Segoe UI" w:cs="Segoe UI"/>
          <w:b w:val="0"/>
          <w:bCs w:val="0"/>
          <w:i w:val="0"/>
          <w:iCs w:val="0"/>
          <w:caps w:val="0"/>
          <w:smallCaps w:val="0"/>
          <w:noProof w:val="0"/>
          <w:color w:val="auto"/>
          <w:sz w:val="22"/>
          <w:szCs w:val="22"/>
          <w:lang w:val="en-GB"/>
        </w:rPr>
        <w:t xml:space="preserve">both </w:t>
      </w:r>
      <w:r w:rsidRPr="58F5CE3F" w:rsidR="40F7EC2E">
        <w:rPr>
          <w:rFonts w:ascii="Segoe UI" w:hAnsi="Segoe UI" w:eastAsia="Segoe UI" w:cs="Segoe UI"/>
          <w:b w:val="0"/>
          <w:bCs w:val="0"/>
          <w:i w:val="0"/>
          <w:iCs w:val="0"/>
          <w:caps w:val="0"/>
          <w:smallCaps w:val="0"/>
          <w:noProof w:val="0"/>
          <w:color w:val="auto"/>
          <w:sz w:val="22"/>
          <w:szCs w:val="22"/>
          <w:lang w:val="en-GB"/>
        </w:rPr>
        <w:t xml:space="preserve">voiced for change in which modern people chose to light up their towns and </w:t>
      </w:r>
      <w:r w:rsidRPr="58F5CE3F" w:rsidR="3535EB9E">
        <w:rPr>
          <w:rFonts w:ascii="Segoe UI" w:hAnsi="Segoe UI" w:eastAsia="Segoe UI" w:cs="Segoe UI"/>
          <w:b w:val="0"/>
          <w:bCs w:val="0"/>
          <w:i w:val="0"/>
          <w:iCs w:val="0"/>
          <w:caps w:val="0"/>
          <w:smallCaps w:val="0"/>
          <w:noProof w:val="0"/>
          <w:color w:val="auto"/>
          <w:sz w:val="22"/>
          <w:szCs w:val="22"/>
          <w:lang w:val="en-GB"/>
        </w:rPr>
        <w:t xml:space="preserve">cities</w:t>
      </w:r>
      <w:r w:rsidRPr="58F5CE3F" w:rsidR="72BBBC0C">
        <w:rPr>
          <w:rFonts w:ascii="Segoe UI" w:hAnsi="Segoe UI" w:eastAsia="Segoe UI" w:cs="Segoe UI"/>
          <w:b w:val="0"/>
          <w:bCs w:val="0"/>
          <w:i w:val="0"/>
          <w:iCs w:val="0"/>
          <w:caps w:val="0"/>
          <w:smallCaps w:val="0"/>
          <w:noProof w:val="0"/>
          <w:color w:val="auto"/>
          <w:sz w:val="22"/>
          <w:szCs w:val="22"/>
          <w:lang w:val="en-GB"/>
        </w:rPr>
        <w:t xml:space="preserve">.</w:t>
      </w:r>
      <w:r w:rsidRPr="58F5CE3F">
        <w:rPr>
          <w:rStyle w:val="FootnoteReference"/>
          <w:rFonts w:ascii="Segoe UI" w:hAnsi="Segoe UI" w:eastAsia="Segoe UI" w:cs="Segoe UI"/>
          <w:b w:val="0"/>
          <w:bCs w:val="0"/>
          <w:i w:val="0"/>
          <w:iCs w:val="0"/>
          <w:caps w:val="0"/>
          <w:smallCaps w:val="0"/>
          <w:noProof w:val="0"/>
          <w:color w:val="auto"/>
          <w:sz w:val="22"/>
          <w:szCs w:val="22"/>
          <w:lang w:val="en-GB"/>
        </w:rPr>
        <w:footnoteReference w:id="5416"/>
      </w:r>
      <w:r w:rsidRPr="58F5CE3F" w:rsidR="79225270">
        <w:rPr>
          <w:rFonts w:ascii="Segoe UI" w:hAnsi="Segoe UI" w:eastAsia="Segoe UI" w:cs="Segoe UI"/>
          <w:b w:val="0"/>
          <w:bCs w:val="0"/>
          <w:i w:val="0"/>
          <w:iCs w:val="0"/>
          <w:caps w:val="0"/>
          <w:smallCaps w:val="0"/>
          <w:noProof w:val="0"/>
          <w:color w:val="auto"/>
          <w:sz w:val="22"/>
          <w:szCs w:val="22"/>
          <w:lang w:val="en-GB"/>
        </w:rPr>
        <w:t xml:space="preserve"> By implementing different ways in which people </w:t>
      </w:r>
      <w:r w:rsidRPr="58F5CE3F" w:rsidR="3160A13E">
        <w:rPr>
          <w:rFonts w:ascii="Segoe UI" w:hAnsi="Segoe UI" w:eastAsia="Segoe UI" w:cs="Segoe UI"/>
          <w:b w:val="0"/>
          <w:bCs w:val="0"/>
          <w:i w:val="0"/>
          <w:iCs w:val="0"/>
          <w:caps w:val="0"/>
          <w:smallCaps w:val="0"/>
          <w:noProof w:val="0"/>
          <w:color w:val="auto"/>
          <w:sz w:val="22"/>
          <w:szCs w:val="22"/>
          <w:lang w:val="en-GB"/>
        </w:rPr>
        <w:t>can</w:t>
      </w:r>
      <w:r w:rsidRPr="58F5CE3F" w:rsidR="79225270">
        <w:rPr>
          <w:rFonts w:ascii="Segoe UI" w:hAnsi="Segoe UI" w:eastAsia="Segoe UI" w:cs="Segoe UI"/>
          <w:b w:val="0"/>
          <w:bCs w:val="0"/>
          <w:i w:val="0"/>
          <w:iCs w:val="0"/>
          <w:caps w:val="0"/>
          <w:smallCaps w:val="0"/>
          <w:noProof w:val="0"/>
          <w:color w:val="auto"/>
          <w:sz w:val="22"/>
          <w:szCs w:val="22"/>
          <w:lang w:val="en-GB"/>
        </w:rPr>
        <w:t xml:space="preserve"> choose </w:t>
      </w:r>
      <w:r w:rsidRPr="58F5CE3F" w:rsidR="48F89302">
        <w:rPr>
          <w:rFonts w:ascii="Segoe UI" w:hAnsi="Segoe UI" w:eastAsia="Segoe UI" w:cs="Segoe UI"/>
          <w:b w:val="0"/>
          <w:bCs w:val="0"/>
          <w:i w:val="0"/>
          <w:iCs w:val="0"/>
          <w:caps w:val="0"/>
          <w:smallCaps w:val="0"/>
          <w:noProof w:val="0"/>
          <w:color w:val="auto"/>
          <w:sz w:val="22"/>
          <w:szCs w:val="22"/>
          <w:lang w:val="en-GB"/>
        </w:rPr>
        <w:t>to light</w:t>
      </w:r>
      <w:r w:rsidRPr="58F5CE3F" w:rsidR="79225270">
        <w:rPr>
          <w:rFonts w:ascii="Segoe UI" w:hAnsi="Segoe UI" w:eastAsia="Segoe UI" w:cs="Segoe UI"/>
          <w:b w:val="0"/>
          <w:bCs w:val="0"/>
          <w:i w:val="0"/>
          <w:iCs w:val="0"/>
          <w:caps w:val="0"/>
          <w:smallCaps w:val="0"/>
          <w:noProof w:val="0"/>
          <w:color w:val="auto"/>
          <w:sz w:val="22"/>
          <w:szCs w:val="22"/>
          <w:lang w:val="en-GB"/>
        </w:rPr>
        <w:t xml:space="preserve"> th</w:t>
      </w:r>
      <w:r w:rsidRPr="58F5CE3F" w:rsidR="32B325A0">
        <w:rPr>
          <w:rFonts w:ascii="Segoe UI" w:hAnsi="Segoe UI" w:eastAsia="Segoe UI" w:cs="Segoe UI"/>
          <w:b w:val="0"/>
          <w:bCs w:val="0"/>
          <w:i w:val="0"/>
          <w:iCs w:val="0"/>
          <w:caps w:val="0"/>
          <w:smallCaps w:val="0"/>
          <w:noProof w:val="0"/>
          <w:color w:val="auto"/>
          <w:sz w:val="22"/>
          <w:szCs w:val="22"/>
          <w:lang w:val="en-GB"/>
        </w:rPr>
        <w:t>eir homes</w:t>
      </w:r>
      <w:r w:rsidRPr="58F5CE3F" w:rsidR="76E94639">
        <w:rPr>
          <w:rFonts w:ascii="Segoe UI" w:hAnsi="Segoe UI" w:eastAsia="Segoe UI" w:cs="Segoe UI"/>
          <w:b w:val="0"/>
          <w:bCs w:val="0"/>
          <w:i w:val="0"/>
          <w:iCs w:val="0"/>
          <w:caps w:val="0"/>
          <w:smallCaps w:val="0"/>
          <w:noProof w:val="0"/>
          <w:color w:val="auto"/>
          <w:sz w:val="22"/>
          <w:szCs w:val="22"/>
          <w:lang w:val="en-GB"/>
        </w:rPr>
        <w:t xml:space="preserve">, </w:t>
      </w:r>
      <w:r w:rsidRPr="58F5CE3F" w:rsidR="7840CEFF">
        <w:rPr>
          <w:rFonts w:ascii="Segoe UI" w:hAnsi="Segoe UI" w:eastAsia="Segoe UI" w:cs="Segoe UI"/>
          <w:b w:val="0"/>
          <w:bCs w:val="0"/>
          <w:i w:val="0"/>
          <w:iCs w:val="0"/>
          <w:caps w:val="0"/>
          <w:smallCaps w:val="0"/>
          <w:noProof w:val="0"/>
          <w:color w:val="auto"/>
          <w:sz w:val="22"/>
          <w:szCs w:val="22"/>
          <w:lang w:val="en-GB"/>
        </w:rPr>
        <w:t>may lead to people adopting their own chang</w:t>
      </w:r>
      <w:r w:rsidRPr="58F5CE3F" w:rsidR="684EA3F0">
        <w:rPr>
          <w:rFonts w:ascii="Segoe UI" w:hAnsi="Segoe UI" w:eastAsia="Segoe UI" w:cs="Segoe UI"/>
          <w:b w:val="0"/>
          <w:bCs w:val="0"/>
          <w:i w:val="0"/>
          <w:iCs w:val="0"/>
          <w:caps w:val="0"/>
          <w:smallCaps w:val="0"/>
          <w:noProof w:val="0"/>
          <w:color w:val="auto"/>
          <w:sz w:val="22"/>
          <w:szCs w:val="22"/>
          <w:lang w:val="en-GB"/>
        </w:rPr>
        <w:t xml:space="preserve">es in either their homes or workplaces to reduce the impact of artificial lighting, and </w:t>
      </w:r>
      <w:r w:rsidRPr="58F5CE3F" w:rsidR="699EF00B">
        <w:rPr>
          <w:rFonts w:ascii="Segoe UI" w:hAnsi="Segoe UI" w:eastAsia="Segoe UI" w:cs="Segoe UI"/>
          <w:b w:val="0"/>
          <w:bCs w:val="0"/>
          <w:i w:val="0"/>
          <w:iCs w:val="0"/>
          <w:caps w:val="0"/>
          <w:smallCaps w:val="0"/>
          <w:noProof w:val="0"/>
          <w:color w:val="auto"/>
          <w:sz w:val="22"/>
          <w:szCs w:val="22"/>
          <w:lang w:val="en-GB"/>
        </w:rPr>
        <w:t xml:space="preserve">may lead to </w:t>
      </w:r>
      <w:r w:rsidRPr="58F5CE3F" w:rsidR="63D706C5">
        <w:rPr>
          <w:rFonts w:ascii="Segoe UI" w:hAnsi="Segoe UI" w:eastAsia="Segoe UI" w:cs="Segoe UI"/>
          <w:b w:val="0"/>
          <w:bCs w:val="0"/>
          <w:i w:val="0"/>
          <w:iCs w:val="0"/>
          <w:caps w:val="0"/>
          <w:smallCaps w:val="0"/>
          <w:noProof w:val="0"/>
          <w:color w:val="auto"/>
          <w:sz w:val="22"/>
          <w:szCs w:val="22"/>
          <w:lang w:val="en-GB"/>
        </w:rPr>
        <w:t>people</w:t>
      </w:r>
      <w:r w:rsidRPr="58F5CE3F" w:rsidR="6F2402FE">
        <w:rPr>
          <w:rFonts w:ascii="Segoe UI" w:hAnsi="Segoe UI" w:eastAsia="Segoe UI" w:cs="Segoe UI"/>
          <w:b w:val="0"/>
          <w:bCs w:val="0"/>
          <w:i w:val="0"/>
          <w:iCs w:val="0"/>
          <w:caps w:val="0"/>
          <w:smallCaps w:val="0"/>
          <w:noProof w:val="0"/>
          <w:color w:val="auto"/>
          <w:sz w:val="22"/>
          <w:szCs w:val="22"/>
          <w:lang w:val="en-GB"/>
        </w:rPr>
        <w:t xml:space="preserve"> who </w:t>
      </w:r>
      <w:r w:rsidRPr="58F5CE3F" w:rsidR="63D706C5">
        <w:rPr>
          <w:rFonts w:ascii="Segoe UI" w:hAnsi="Segoe UI" w:eastAsia="Segoe UI" w:cs="Segoe UI"/>
          <w:b w:val="0"/>
          <w:bCs w:val="0"/>
          <w:i w:val="0"/>
          <w:iCs w:val="0"/>
          <w:caps w:val="0"/>
          <w:smallCaps w:val="0"/>
          <w:noProof w:val="0"/>
          <w:color w:val="auto"/>
          <w:sz w:val="22"/>
          <w:szCs w:val="22"/>
          <w:lang w:val="en-GB"/>
        </w:rPr>
        <w:t xml:space="preserve">visit </w:t>
      </w:r>
      <w:r w:rsidRPr="58F5CE3F" w:rsidR="699EF00B">
        <w:rPr>
          <w:rFonts w:ascii="Segoe UI" w:hAnsi="Segoe UI" w:eastAsia="Segoe UI" w:cs="Segoe UI"/>
          <w:b w:val="0"/>
          <w:bCs w:val="0"/>
          <w:i w:val="0"/>
          <w:iCs w:val="0"/>
          <w:caps w:val="0"/>
          <w:smallCaps w:val="0"/>
          <w:noProof w:val="0"/>
          <w:color w:val="auto"/>
          <w:sz w:val="22"/>
          <w:szCs w:val="22"/>
          <w:lang w:val="en-GB"/>
        </w:rPr>
        <w:t>dark sky places or rural places like Cwmrheidol</w:t>
      </w:r>
      <w:r w:rsidRPr="58F5CE3F" w:rsidR="138B6203">
        <w:rPr>
          <w:rFonts w:ascii="Segoe UI" w:hAnsi="Segoe UI" w:eastAsia="Segoe UI" w:cs="Segoe UI"/>
          <w:b w:val="0"/>
          <w:bCs w:val="0"/>
          <w:i w:val="0"/>
          <w:iCs w:val="0"/>
          <w:caps w:val="0"/>
          <w:smallCaps w:val="0"/>
          <w:noProof w:val="0"/>
          <w:color w:val="auto"/>
          <w:sz w:val="22"/>
          <w:szCs w:val="22"/>
          <w:lang w:val="en-GB"/>
        </w:rPr>
        <w:t>,</w:t>
      </w:r>
      <w:r w:rsidRPr="58F5CE3F" w:rsidR="699EF00B">
        <w:rPr>
          <w:rFonts w:ascii="Segoe UI" w:hAnsi="Segoe UI" w:eastAsia="Segoe UI" w:cs="Segoe UI"/>
          <w:b w:val="0"/>
          <w:bCs w:val="0"/>
          <w:i w:val="0"/>
          <w:iCs w:val="0"/>
          <w:caps w:val="0"/>
          <w:smallCaps w:val="0"/>
          <w:noProof w:val="0"/>
          <w:color w:val="auto"/>
          <w:sz w:val="22"/>
          <w:szCs w:val="22"/>
          <w:lang w:val="en-GB"/>
        </w:rPr>
        <w:t xml:space="preserve"> </w:t>
      </w:r>
      <w:r w:rsidRPr="58F5CE3F" w:rsidR="6A0220D1">
        <w:rPr>
          <w:rFonts w:ascii="Segoe UI" w:hAnsi="Segoe UI" w:eastAsia="Segoe UI" w:cs="Segoe UI"/>
          <w:b w:val="0"/>
          <w:bCs w:val="0"/>
          <w:i w:val="0"/>
          <w:iCs w:val="0"/>
          <w:caps w:val="0"/>
          <w:smallCaps w:val="0"/>
          <w:noProof w:val="0"/>
          <w:color w:val="auto"/>
          <w:sz w:val="22"/>
          <w:szCs w:val="22"/>
          <w:lang w:val="en-GB"/>
        </w:rPr>
        <w:t xml:space="preserve">also </w:t>
      </w:r>
      <w:r w:rsidRPr="58F5CE3F" w:rsidR="69419EBC">
        <w:rPr>
          <w:rFonts w:ascii="Segoe UI" w:hAnsi="Segoe UI" w:eastAsia="Segoe UI" w:cs="Segoe UI"/>
          <w:b w:val="0"/>
          <w:bCs w:val="0"/>
          <w:i w:val="0"/>
          <w:iCs w:val="0"/>
          <w:caps w:val="0"/>
          <w:smallCaps w:val="0"/>
          <w:noProof w:val="0"/>
          <w:color w:val="auto"/>
          <w:sz w:val="22"/>
          <w:szCs w:val="22"/>
          <w:lang w:val="en-GB"/>
        </w:rPr>
        <w:t>changing</w:t>
      </w:r>
      <w:r w:rsidRPr="58F5CE3F" w:rsidR="6A0220D1">
        <w:rPr>
          <w:rFonts w:ascii="Segoe UI" w:hAnsi="Segoe UI" w:eastAsia="Segoe UI" w:cs="Segoe UI"/>
          <w:b w:val="0"/>
          <w:bCs w:val="0"/>
          <w:i w:val="0"/>
          <w:iCs w:val="0"/>
          <w:caps w:val="0"/>
          <w:smallCaps w:val="0"/>
          <w:noProof w:val="0"/>
          <w:color w:val="auto"/>
          <w:sz w:val="22"/>
          <w:szCs w:val="22"/>
          <w:lang w:val="en-GB"/>
        </w:rPr>
        <w:t xml:space="preserve"> the way they view the night sky for positive change, as they can see the </w:t>
      </w:r>
      <w:r w:rsidRPr="58F5CE3F" w:rsidR="3F686617">
        <w:rPr>
          <w:rFonts w:ascii="Segoe UI" w:hAnsi="Segoe UI" w:eastAsia="Segoe UI" w:cs="Segoe UI"/>
          <w:b w:val="0"/>
          <w:bCs w:val="0"/>
          <w:i w:val="0"/>
          <w:iCs w:val="0"/>
          <w:caps w:val="0"/>
          <w:smallCaps w:val="0"/>
          <w:noProof w:val="0"/>
          <w:color w:val="auto"/>
          <w:sz w:val="22"/>
          <w:szCs w:val="22"/>
          <w:lang w:val="en-GB"/>
        </w:rPr>
        <w:t>benefits</w:t>
      </w:r>
      <w:r w:rsidRPr="58F5CE3F" w:rsidR="21257EEB">
        <w:rPr>
          <w:rFonts w:ascii="Segoe UI" w:hAnsi="Segoe UI" w:eastAsia="Segoe UI" w:cs="Segoe UI"/>
          <w:b w:val="0"/>
          <w:bCs w:val="0"/>
          <w:i w:val="0"/>
          <w:iCs w:val="0"/>
          <w:caps w:val="0"/>
          <w:smallCaps w:val="0"/>
          <w:noProof w:val="0"/>
          <w:color w:val="auto"/>
          <w:sz w:val="22"/>
          <w:szCs w:val="22"/>
          <w:lang w:val="en-GB"/>
        </w:rPr>
        <w:t xml:space="preserve">, who could engage more with night sky </w:t>
      </w:r>
      <w:r w:rsidRPr="58F5CE3F" w:rsidR="21257EEB">
        <w:rPr>
          <w:rFonts w:ascii="Segoe UI" w:hAnsi="Segoe UI" w:eastAsia="Segoe UI" w:cs="Segoe UI"/>
          <w:b w:val="0"/>
          <w:bCs w:val="0"/>
          <w:i w:val="0"/>
          <w:iCs w:val="0"/>
          <w:caps w:val="0"/>
          <w:smallCaps w:val="0"/>
          <w:noProof w:val="0"/>
          <w:color w:val="auto"/>
          <w:sz w:val="22"/>
          <w:szCs w:val="22"/>
          <w:lang w:val="en-GB"/>
        </w:rPr>
        <w:t>activi</w:t>
      </w:r>
      <w:r w:rsidRPr="58F5CE3F" w:rsidR="243D5385">
        <w:rPr>
          <w:rFonts w:ascii="Segoe UI" w:hAnsi="Segoe UI" w:eastAsia="Segoe UI" w:cs="Segoe UI"/>
          <w:b w:val="0"/>
          <w:bCs w:val="0"/>
          <w:i w:val="0"/>
          <w:iCs w:val="0"/>
          <w:caps w:val="0"/>
          <w:smallCaps w:val="0"/>
          <w:noProof w:val="0"/>
          <w:color w:val="auto"/>
          <w:sz w:val="22"/>
          <w:szCs w:val="22"/>
          <w:lang w:val="en-GB"/>
        </w:rPr>
        <w:t>ti</w:t>
      </w:r>
      <w:r w:rsidRPr="58F5CE3F" w:rsidR="21257EEB">
        <w:rPr>
          <w:rFonts w:ascii="Segoe UI" w:hAnsi="Segoe UI" w:eastAsia="Segoe UI" w:cs="Segoe UI"/>
          <w:b w:val="0"/>
          <w:bCs w:val="0"/>
          <w:i w:val="0"/>
          <w:iCs w:val="0"/>
          <w:caps w:val="0"/>
          <w:smallCaps w:val="0"/>
          <w:noProof w:val="0"/>
          <w:color w:val="auto"/>
          <w:sz w:val="22"/>
          <w:szCs w:val="22"/>
          <w:lang w:val="en-GB"/>
        </w:rPr>
        <w:t xml:space="preserve">es</w:t>
      </w:r>
      <w:r w:rsidRPr="58F5CE3F" w:rsidR="21257EEB">
        <w:rPr>
          <w:rFonts w:ascii="Segoe UI" w:hAnsi="Segoe UI" w:eastAsia="Segoe UI" w:cs="Segoe UI"/>
          <w:b w:val="0"/>
          <w:bCs w:val="0"/>
          <w:i w:val="0"/>
          <w:iCs w:val="0"/>
          <w:caps w:val="0"/>
          <w:smallCaps w:val="0"/>
          <w:noProof w:val="0"/>
          <w:color w:val="auto"/>
          <w:sz w:val="22"/>
          <w:szCs w:val="22"/>
          <w:lang w:val="en-GB"/>
        </w:rPr>
        <w:t xml:space="preserve"> such as </w:t>
      </w:r>
      <w:r w:rsidRPr="2BEB2625" w:rsidR="0D1B5AC9">
        <w:rPr>
          <w:rFonts w:ascii="Segoe UI" w:hAnsi="Segoe UI" w:eastAsia="Segoe UI" w:cs="Segoe UI"/>
          <w:noProof w:val="0"/>
          <w:color w:val="auto"/>
          <w:sz w:val="22"/>
          <w:szCs w:val="22"/>
          <w:lang w:val="en-GB"/>
        </w:rPr>
        <w:t>’Moon gardening</w:t>
      </w:r>
      <w:r w:rsidRPr="2BEB2625" w:rsidR="41CACB26">
        <w:rPr>
          <w:rFonts w:ascii="Segoe UI" w:hAnsi="Segoe UI" w:eastAsia="Segoe UI" w:cs="Segoe UI"/>
          <w:noProof w:val="0"/>
          <w:color w:val="auto"/>
          <w:sz w:val="22"/>
          <w:szCs w:val="22"/>
          <w:lang w:val="en-GB"/>
        </w:rPr>
        <w:t>,’</w:t>
      </w:r>
      <w:r w:rsidRPr="2BEB2625" w:rsidR="0D1B5AC9">
        <w:rPr>
          <w:rFonts w:ascii="Segoe UI" w:hAnsi="Segoe UI" w:eastAsia="Segoe UI" w:cs="Segoe UI"/>
          <w:noProof w:val="0"/>
          <w:color w:val="auto"/>
          <w:sz w:val="22"/>
          <w:szCs w:val="22"/>
          <w:lang w:val="en-GB"/>
        </w:rPr>
        <w:t xml:space="preserve"> ‘night fishing’ Bell et al., wrote,</w:t>
      </w:r>
      <w:r w:rsidRPr="2BEB2625" w:rsidR="73B7ED07">
        <w:rPr>
          <w:rFonts w:ascii="Segoe UI" w:hAnsi="Segoe UI" w:eastAsia="Segoe UI" w:cs="Segoe UI"/>
          <w:noProof w:val="0"/>
          <w:color w:val="auto"/>
          <w:sz w:val="22"/>
          <w:szCs w:val="22"/>
          <w:lang w:val="en-GB"/>
        </w:rPr>
        <w:t xml:space="preserve"> or ’night cycling, Cook and Edensor wrote,</w:t>
      </w:r>
      <w:r w:rsidRPr="2BEB2625" w:rsidR="0D1B5AC9">
        <w:rPr>
          <w:rFonts w:ascii="Segoe UI" w:hAnsi="Segoe UI" w:eastAsia="Segoe UI" w:cs="Segoe UI"/>
          <w:noProof w:val="0"/>
          <w:color w:val="auto"/>
          <w:sz w:val="22"/>
          <w:szCs w:val="22"/>
          <w:lang w:val="en-GB"/>
        </w:rPr>
        <w:t xml:space="preserve"> while stargazing, if</w:t>
      </w:r>
      <w:r w:rsidRPr="2BEB2625" w:rsidR="018CA22D">
        <w:rPr>
          <w:rFonts w:ascii="Segoe UI" w:hAnsi="Segoe UI" w:eastAsia="Segoe UI" w:cs="Segoe UI"/>
          <w:noProof w:val="0"/>
          <w:color w:val="auto"/>
          <w:sz w:val="22"/>
          <w:szCs w:val="22"/>
          <w:lang w:val="en-GB"/>
        </w:rPr>
        <w:t xml:space="preserve"> this type of experience </w:t>
      </w:r>
      <w:r w:rsidRPr="2BEB2625" w:rsidR="018CA22D">
        <w:rPr>
          <w:rFonts w:ascii="Segoe UI" w:hAnsi="Segoe UI" w:eastAsia="Segoe UI" w:cs="Segoe UI"/>
          <w:noProof w:val="0"/>
          <w:color w:val="auto"/>
          <w:sz w:val="22"/>
          <w:szCs w:val="22"/>
          <w:lang w:val="en-GB"/>
        </w:rPr>
        <w:t>interests</w:t>
      </w:r>
      <w:r w:rsidRPr="2BEB2625" w:rsidR="018CA22D">
        <w:rPr>
          <w:rFonts w:ascii="Segoe UI" w:hAnsi="Segoe UI" w:eastAsia="Segoe UI" w:cs="Segoe UI"/>
          <w:noProof w:val="0"/>
          <w:color w:val="auto"/>
          <w:sz w:val="22"/>
          <w:szCs w:val="22"/>
          <w:lang w:val="en-GB"/>
        </w:rPr>
        <w:t xml:space="preserve"> them.</w:t>
      </w:r>
      <w:r w:rsidRPr="2BEB2625">
        <w:rPr>
          <w:rStyle w:val="FootnoteReference"/>
          <w:rFonts w:ascii="Segoe UI" w:hAnsi="Segoe UI" w:eastAsia="Segoe UI" w:cs="Segoe UI"/>
          <w:noProof w:val="0"/>
          <w:color w:val="auto"/>
          <w:sz w:val="22"/>
          <w:szCs w:val="22"/>
          <w:lang w:val="en-GB"/>
        </w:rPr>
        <w:footnoteReference w:id="18838"/>
      </w:r>
      <w:r w:rsidRPr="1DD68411" w:rsidR="0CE368D5">
        <w:rPr>
          <w:rFonts w:ascii="Segoe UI" w:hAnsi="Segoe UI" w:eastAsia="Segoe UI" w:cs="Segoe UI"/>
          <w:noProof w:val="0"/>
          <w:color w:val="auto"/>
          <w:sz w:val="22"/>
          <w:szCs w:val="22"/>
          <w:lang w:val="en-GB"/>
        </w:rPr>
        <w:t xml:space="preserve"> </w:t>
      </w:r>
      <w:r w:rsidRPr="58F5CE3F" w:rsidR="40F7EC2E">
        <w:rPr>
          <w:rFonts w:ascii="Segoe UI" w:hAnsi="Segoe UI" w:eastAsia="Segoe UI" w:cs="Segoe UI"/>
          <w:b w:val="0"/>
          <w:bCs w:val="0"/>
          <w:i w:val="0"/>
          <w:iCs w:val="0"/>
          <w:caps w:val="0"/>
          <w:smallCaps w:val="0"/>
          <w:noProof w:val="0"/>
          <w:color w:val="auto"/>
          <w:sz w:val="22"/>
          <w:szCs w:val="22"/>
          <w:lang w:val="en-GB"/>
        </w:rPr>
        <w:t xml:space="preserve">Th</w:t>
      </w:r>
      <w:r w:rsidRPr="58F5CE3F" w:rsidR="1CF79BB4">
        <w:rPr>
          <w:rFonts w:ascii="Segoe UI" w:hAnsi="Segoe UI" w:eastAsia="Segoe UI" w:cs="Segoe UI"/>
          <w:b w:val="0"/>
          <w:bCs w:val="0"/>
          <w:i w:val="0"/>
          <w:iCs w:val="0"/>
          <w:caps w:val="0"/>
          <w:smallCaps w:val="0"/>
          <w:noProof w:val="0"/>
          <w:color w:val="auto"/>
          <w:sz w:val="22"/>
          <w:szCs w:val="22"/>
          <w:lang w:val="en-GB"/>
        </w:rPr>
        <w:t xml:space="preserve">us</w:t>
      </w:r>
      <w:r w:rsidRPr="58F5CE3F" w:rsidR="40F7EC2E">
        <w:rPr>
          <w:rFonts w:ascii="Segoe UI" w:hAnsi="Segoe UI" w:eastAsia="Segoe UI" w:cs="Segoe UI"/>
          <w:b w:val="0"/>
          <w:bCs w:val="0"/>
          <w:i w:val="0"/>
          <w:iCs w:val="0"/>
          <w:caps w:val="0"/>
          <w:smallCaps w:val="0"/>
          <w:noProof w:val="0"/>
          <w:color w:val="auto"/>
          <w:sz w:val="22"/>
          <w:szCs w:val="22"/>
          <w:lang w:val="en-GB"/>
        </w:rPr>
        <w:t xml:space="preserve">, the</w:t>
      </w:r>
      <w:r w:rsidRPr="58F5CE3F" w:rsidR="5CD123A9">
        <w:rPr>
          <w:rFonts w:ascii="Segoe UI" w:hAnsi="Segoe UI" w:eastAsia="Segoe UI" w:cs="Segoe UI"/>
          <w:b w:val="0"/>
          <w:bCs w:val="0"/>
          <w:i w:val="0"/>
          <w:iCs w:val="0"/>
          <w:caps w:val="0"/>
          <w:smallCaps w:val="0"/>
          <w:noProof w:val="0"/>
          <w:color w:val="auto"/>
          <w:sz w:val="22"/>
          <w:szCs w:val="22"/>
          <w:lang w:val="en-GB"/>
        </w:rPr>
        <w:t xml:space="preserve"> participant</w:t>
      </w:r>
      <w:r w:rsidRPr="58F5CE3F" w:rsidR="5CD123A9">
        <w:rPr>
          <w:rFonts w:ascii="Segoe UI" w:hAnsi="Segoe UI" w:eastAsia="Segoe UI" w:cs="Segoe UI"/>
          <w:b w:val="0"/>
          <w:bCs w:val="0"/>
          <w:i w:val="0"/>
          <w:iCs w:val="0"/>
          <w:caps w:val="0"/>
          <w:smallCaps w:val="0"/>
          <w:noProof w:val="0"/>
          <w:color w:val="auto"/>
          <w:sz w:val="22"/>
          <w:szCs w:val="22"/>
          <w:lang w:val="en-GB"/>
        </w:rPr>
        <w:t xml:space="preserve">s</w:t>
      </w:r>
      <w:r w:rsidRPr="58F5CE3F" w:rsidR="40F7EC2E">
        <w:rPr>
          <w:rFonts w:ascii="Segoe UI" w:hAnsi="Segoe UI" w:eastAsia="Segoe UI" w:cs="Segoe UI"/>
          <w:b w:val="0"/>
          <w:bCs w:val="0"/>
          <w:i w:val="0"/>
          <w:iCs w:val="0"/>
          <w:caps w:val="0"/>
          <w:smallCaps w:val="0"/>
          <w:noProof w:val="0"/>
          <w:color w:val="auto"/>
          <w:sz w:val="22"/>
          <w:szCs w:val="22"/>
          <w:lang w:val="en-GB"/>
        </w:rPr>
        <w:t xml:space="preserve"> are </w:t>
      </w:r>
      <w:r w:rsidRPr="58F5CE3F" w:rsidR="21C66E77">
        <w:rPr>
          <w:rFonts w:ascii="Segoe UI" w:hAnsi="Segoe UI" w:eastAsia="Segoe UI" w:cs="Segoe UI"/>
          <w:b w:val="0"/>
          <w:bCs w:val="0"/>
          <w:i w:val="0"/>
          <w:iCs w:val="0"/>
          <w:caps w:val="0"/>
          <w:smallCaps w:val="0"/>
          <w:noProof w:val="0"/>
          <w:color w:val="auto"/>
          <w:sz w:val="22"/>
          <w:szCs w:val="22"/>
          <w:lang w:val="en-GB"/>
        </w:rPr>
        <w:t xml:space="preserve">clearly </w:t>
      </w:r>
      <w:r w:rsidRPr="58F5CE3F" w:rsidR="40F7EC2E">
        <w:rPr>
          <w:rFonts w:ascii="Segoe UI" w:hAnsi="Segoe UI" w:eastAsia="Segoe UI" w:cs="Segoe UI"/>
          <w:b w:val="0"/>
          <w:bCs w:val="0"/>
          <w:i w:val="0"/>
          <w:iCs w:val="0"/>
          <w:caps w:val="0"/>
          <w:smallCaps w:val="0"/>
          <w:noProof w:val="0"/>
          <w:color w:val="auto"/>
          <w:sz w:val="22"/>
          <w:szCs w:val="22"/>
          <w:lang w:val="en-GB"/>
        </w:rPr>
        <w:t xml:space="preserve">aware of the </w:t>
      </w:r>
      <w:r w:rsidRPr="58F5CE3F" w:rsidR="40F7EC2E">
        <w:rPr>
          <w:rFonts w:ascii="Segoe UI" w:hAnsi="Segoe UI" w:eastAsia="Segoe UI" w:cs="Segoe UI"/>
          <w:b w:val="0"/>
          <w:bCs w:val="0"/>
          <w:i w:val="0"/>
          <w:iCs w:val="0"/>
          <w:caps w:val="0"/>
          <w:smallCaps w:val="0"/>
          <w:noProof w:val="0"/>
          <w:color w:val="auto"/>
          <w:sz w:val="22"/>
          <w:szCs w:val="22"/>
          <w:lang w:val="en-GB"/>
        </w:rPr>
        <w:t xml:space="preserve">changes in the night sky</w:t>
      </w:r>
      <w:r w:rsidRPr="58F5CE3F" w:rsidR="40F7EC2E">
        <w:rPr>
          <w:rFonts w:ascii="Segoe UI" w:hAnsi="Segoe UI" w:eastAsia="Segoe UI" w:cs="Segoe UI"/>
          <w:b w:val="0"/>
          <w:bCs w:val="0"/>
          <w:i w:val="0"/>
          <w:iCs w:val="0"/>
          <w:caps w:val="0"/>
          <w:smallCaps w:val="0"/>
          <w:noProof w:val="0"/>
          <w:color w:val="auto"/>
          <w:sz w:val="22"/>
          <w:szCs w:val="22"/>
          <w:lang w:val="en-GB"/>
        </w:rPr>
        <w:t xml:space="preserve">, and all agree light pollution and artificia</w:t>
      </w:r>
      <w:r w:rsidRPr="58F5CE3F" w:rsidR="40F7EC2E">
        <w:rPr>
          <w:rFonts w:ascii="Segoe UI" w:hAnsi="Segoe UI" w:eastAsia="Segoe UI" w:cs="Segoe UI"/>
          <w:b w:val="0"/>
          <w:bCs w:val="0"/>
          <w:i w:val="0"/>
          <w:iCs w:val="0"/>
          <w:caps w:val="0"/>
          <w:smallCaps w:val="0"/>
          <w:noProof w:val="0"/>
          <w:color w:val="auto"/>
          <w:sz w:val="22"/>
          <w:szCs w:val="22"/>
          <w:lang w:val="en-GB"/>
        </w:rPr>
        <w:t xml:space="preserve">l</w:t>
      </w:r>
      <w:r w:rsidRPr="58F5CE3F" w:rsidR="40F7EC2E">
        <w:rPr>
          <w:rFonts w:ascii="Segoe UI" w:hAnsi="Segoe UI" w:eastAsia="Segoe UI" w:cs="Segoe UI"/>
          <w:b w:val="0"/>
          <w:bCs w:val="0"/>
          <w:i w:val="0"/>
          <w:iCs w:val="0"/>
          <w:caps w:val="0"/>
          <w:smallCaps w:val="0"/>
          <w:noProof w:val="0"/>
          <w:color w:val="auto"/>
          <w:sz w:val="22"/>
          <w:szCs w:val="22"/>
          <w:lang w:val="en-GB"/>
        </w:rPr>
        <w:t xml:space="preserve"> </w:t>
      </w:r>
      <w:r w:rsidRPr="58F5CE3F" w:rsidR="40F7EC2E">
        <w:rPr>
          <w:rFonts w:ascii="Segoe UI" w:hAnsi="Segoe UI" w:eastAsia="Segoe UI" w:cs="Segoe UI"/>
          <w:b w:val="0"/>
          <w:bCs w:val="0"/>
          <w:i w:val="0"/>
          <w:iCs w:val="0"/>
          <w:caps w:val="0"/>
          <w:smallCaps w:val="0"/>
          <w:noProof w:val="0"/>
          <w:color w:val="auto"/>
          <w:sz w:val="22"/>
          <w:szCs w:val="22"/>
          <w:lang w:val="en-GB"/>
        </w:rPr>
        <w:t>lighting</w:t>
      </w:r>
      <w:r w:rsidRPr="58F5CE3F" w:rsidR="40F7EC2E">
        <w:rPr>
          <w:rFonts w:ascii="Segoe UI" w:hAnsi="Segoe UI" w:eastAsia="Segoe UI" w:cs="Segoe UI"/>
          <w:b w:val="0"/>
          <w:bCs w:val="0"/>
          <w:i w:val="0"/>
          <w:iCs w:val="0"/>
          <w:caps w:val="0"/>
          <w:smallCaps w:val="0"/>
          <w:noProof w:val="0"/>
          <w:color w:val="auto"/>
          <w:sz w:val="22"/>
          <w:szCs w:val="22"/>
          <w:lang w:val="en-GB"/>
        </w:rPr>
        <w:t xml:space="preserve"> are </w:t>
      </w:r>
      <w:r w:rsidRPr="58F5CE3F" w:rsidR="40F7EC2E">
        <w:rPr>
          <w:rFonts w:ascii="Segoe UI" w:hAnsi="Segoe UI" w:eastAsia="Segoe UI" w:cs="Segoe UI"/>
          <w:b w:val="0"/>
          <w:bCs w:val="0"/>
          <w:i w:val="0"/>
          <w:iCs w:val="0"/>
          <w:caps w:val="0"/>
          <w:smallCaps w:val="0"/>
          <w:noProof w:val="0"/>
          <w:color w:val="auto"/>
          <w:sz w:val="22"/>
          <w:szCs w:val="22"/>
          <w:lang w:val="en-GB"/>
        </w:rPr>
        <w:t>increasingly concerning.</w:t>
      </w:r>
    </w:p>
    <w:p w:rsidR="52873A5B" w:rsidP="2BEB2625" w:rsidRDefault="52873A5B" w14:paraId="1FC4D08A" w14:textId="68C79DFE">
      <w:pPr>
        <w:pStyle w:val="Normal"/>
        <w:bidi w:val="0"/>
        <w:spacing w:before="0" w:beforeAutospacing="off" w:after="160" w:afterAutospacing="off" w:line="480" w:lineRule="auto"/>
        <w:ind/>
        <w:jc w:val="both"/>
        <w:rPr>
          <w:rFonts w:ascii="Segoe UI" w:hAnsi="Segoe UI" w:eastAsia="Segoe UI" w:cs="Segoe UI"/>
          <w:b w:val="0"/>
          <w:bCs w:val="0"/>
          <w:i w:val="0"/>
          <w:iCs w:val="0"/>
          <w:caps w:val="0"/>
          <w:smallCaps w:val="0"/>
          <w:noProof w:val="0"/>
          <w:color w:val="auto"/>
          <w:sz w:val="22"/>
          <w:szCs w:val="22"/>
          <w:lang w:val="en-GB"/>
        </w:rPr>
      </w:pPr>
      <w:r w:rsidRPr="3665B85A" w:rsidR="6EBA5EDB">
        <w:rPr>
          <w:rFonts w:ascii="Segoe UI" w:hAnsi="Segoe UI" w:eastAsia="Segoe UI" w:cs="Segoe UI"/>
          <w:noProof w:val="0"/>
          <w:color w:val="auto"/>
          <w:sz w:val="22"/>
          <w:szCs w:val="22"/>
          <w:lang w:val="en-GB"/>
        </w:rPr>
        <w:t xml:space="preserve">Another u</w:t>
      </w:r>
      <w:r w:rsidRPr="3665B85A" w:rsidR="243E53A2">
        <w:rPr>
          <w:rFonts w:ascii="Segoe UI" w:hAnsi="Segoe UI" w:eastAsia="Segoe UI" w:cs="Segoe UI"/>
          <w:noProof w:val="0"/>
          <w:color w:val="auto"/>
          <w:sz w:val="22"/>
          <w:szCs w:val="22"/>
          <w:lang w:val="en-GB"/>
        </w:rPr>
        <w:t xml:space="preserve">nexpecte</w:t>
      </w:r>
      <w:r w:rsidRPr="3665B85A" w:rsidR="6BB99905">
        <w:rPr>
          <w:rFonts w:ascii="Segoe UI" w:hAnsi="Segoe UI" w:eastAsia="Segoe UI" w:cs="Segoe UI"/>
          <w:noProof w:val="0"/>
          <w:color w:val="auto"/>
          <w:sz w:val="22"/>
          <w:szCs w:val="22"/>
          <w:lang w:val="en-GB"/>
        </w:rPr>
        <w:t xml:space="preserve">d</w:t>
      </w:r>
      <w:r w:rsidRPr="3665B85A" w:rsidR="5F42B263">
        <w:rPr>
          <w:rFonts w:ascii="Segoe UI" w:hAnsi="Segoe UI" w:eastAsia="Segoe UI" w:cs="Segoe UI"/>
          <w:noProof w:val="0"/>
          <w:color w:val="auto"/>
          <w:sz w:val="22"/>
          <w:szCs w:val="22"/>
          <w:lang w:val="en-GB"/>
        </w:rPr>
        <w:t xml:space="preserve"> finding</w:t>
      </w:r>
      <w:r w:rsidRPr="3665B85A" w:rsidR="6BB99905">
        <w:rPr>
          <w:rFonts w:ascii="Segoe UI" w:hAnsi="Segoe UI" w:eastAsia="Segoe UI" w:cs="Segoe UI"/>
          <w:noProof w:val="0"/>
          <w:color w:val="auto"/>
          <w:sz w:val="22"/>
          <w:szCs w:val="22"/>
          <w:lang w:val="en-GB"/>
        </w:rPr>
        <w:t xml:space="preserve">,</w:t>
      </w:r>
      <w:r w:rsidRPr="3665B85A" w:rsidR="32BD762D">
        <w:rPr>
          <w:rFonts w:ascii="Segoe UI" w:hAnsi="Segoe UI" w:eastAsia="Segoe UI" w:cs="Segoe UI"/>
          <w:noProof w:val="0"/>
          <w:color w:val="auto"/>
          <w:sz w:val="22"/>
          <w:szCs w:val="22"/>
          <w:lang w:val="en-GB"/>
        </w:rPr>
        <w:t xml:space="preserve"> is </w:t>
      </w:r>
      <w:r w:rsidRPr="3665B85A" w:rsidR="243E53A2">
        <w:rPr>
          <w:rFonts w:ascii="Segoe UI" w:hAnsi="Segoe UI" w:eastAsia="Segoe UI" w:cs="Segoe UI"/>
          <w:noProof w:val="0"/>
          <w:color w:val="auto"/>
          <w:sz w:val="22"/>
          <w:szCs w:val="22"/>
          <w:lang w:val="en-GB"/>
        </w:rPr>
        <w:t xml:space="preserve">all the participants have visited the Elan Valley and knew</w:t>
      </w:r>
      <w:r w:rsidRPr="3665B85A" w:rsidR="4436310C">
        <w:rPr>
          <w:rFonts w:ascii="Segoe UI" w:hAnsi="Segoe UI" w:eastAsia="Segoe UI" w:cs="Segoe UI"/>
          <w:noProof w:val="0"/>
          <w:color w:val="auto"/>
          <w:sz w:val="22"/>
          <w:szCs w:val="22"/>
          <w:lang w:val="en-GB"/>
        </w:rPr>
        <w:t xml:space="preserve"> of its</w:t>
      </w:r>
      <w:r w:rsidRPr="3665B85A" w:rsidR="243E53A2">
        <w:rPr>
          <w:rFonts w:ascii="Segoe UI" w:hAnsi="Segoe UI" w:eastAsia="Segoe UI" w:cs="Segoe UI"/>
          <w:noProof w:val="0"/>
          <w:color w:val="auto"/>
          <w:sz w:val="22"/>
          <w:szCs w:val="22"/>
          <w:lang w:val="en-GB"/>
        </w:rPr>
        <w:t xml:space="preserve"> dark sky </w:t>
      </w:r>
      <w:r w:rsidRPr="3665B85A" w:rsidR="4F586DE2">
        <w:rPr>
          <w:rFonts w:ascii="Segoe UI" w:hAnsi="Segoe UI" w:eastAsia="Segoe UI" w:cs="Segoe UI"/>
          <w:noProof w:val="0"/>
          <w:color w:val="auto"/>
          <w:sz w:val="22"/>
          <w:szCs w:val="22"/>
          <w:lang w:val="en-GB"/>
        </w:rPr>
        <w:t xml:space="preserve">status</w:t>
      </w:r>
      <w:r w:rsidRPr="3665B85A" w:rsidR="1AF6F36D">
        <w:rPr>
          <w:rFonts w:ascii="Segoe UI" w:hAnsi="Segoe UI" w:eastAsia="Segoe UI" w:cs="Segoe UI"/>
          <w:noProof w:val="0"/>
          <w:color w:val="auto"/>
          <w:sz w:val="22"/>
          <w:szCs w:val="22"/>
          <w:lang w:val="en-GB"/>
        </w:rPr>
        <w:t xml:space="preserve">, whereas the researcher </w:t>
      </w:r>
      <w:r w:rsidRPr="1DD68411" w:rsidR="33646652">
        <w:rPr>
          <w:rFonts w:ascii="Segoe UI" w:hAnsi="Segoe UI" w:eastAsia="Segoe UI" w:cs="Segoe UI"/>
          <w:noProof w:val="0"/>
          <w:color w:val="000000" w:themeColor="text1" w:themeTint="FF" w:themeShade="FF"/>
          <w:sz w:val="22"/>
          <w:szCs w:val="22"/>
          <w:lang w:val="en-US"/>
        </w:rPr>
        <w:t xml:space="preserve">knew of the Elan Valley</w:t>
      </w:r>
      <w:r w:rsidRPr="1DD68411" w:rsidR="21934B2B">
        <w:rPr>
          <w:rFonts w:ascii="Segoe UI" w:hAnsi="Segoe UI" w:eastAsia="Segoe UI" w:cs="Segoe UI"/>
          <w:noProof w:val="0"/>
          <w:color w:val="000000" w:themeColor="text1" w:themeTint="FF" w:themeShade="FF"/>
          <w:sz w:val="22"/>
          <w:szCs w:val="22"/>
          <w:lang w:val="en-US"/>
        </w:rPr>
        <w:t xml:space="preserve"> and has visited </w:t>
      </w:r>
      <w:r w:rsidRPr="1DD68411" w:rsidR="2D5813AF">
        <w:rPr>
          <w:rFonts w:ascii="Segoe UI" w:hAnsi="Segoe UI" w:eastAsia="Segoe UI" w:cs="Segoe UI"/>
          <w:noProof w:val="0"/>
          <w:color w:val="000000" w:themeColor="text1" w:themeTint="FF" w:themeShade="FF"/>
          <w:sz w:val="22"/>
          <w:szCs w:val="22"/>
          <w:lang w:val="en-US"/>
        </w:rPr>
        <w:t xml:space="preserve">frequently but</w:t>
      </w:r>
      <w:r w:rsidRPr="1DD68411" w:rsidR="21934B2B">
        <w:rPr>
          <w:rFonts w:ascii="Segoe UI" w:hAnsi="Segoe UI" w:eastAsia="Segoe UI" w:cs="Segoe UI"/>
          <w:noProof w:val="0"/>
          <w:color w:val="000000" w:themeColor="text1" w:themeTint="FF" w:themeShade="FF"/>
          <w:sz w:val="22"/>
          <w:szCs w:val="22"/>
          <w:lang w:val="en-US"/>
        </w:rPr>
        <w:t xml:space="preserve"> did not know it is a </w:t>
      </w:r>
      <w:r w:rsidRPr="1DD68411" w:rsidR="33646652">
        <w:rPr>
          <w:rFonts w:ascii="Segoe UI" w:hAnsi="Segoe UI" w:eastAsia="Segoe UI" w:cs="Segoe UI"/>
          <w:noProof w:val="0"/>
          <w:color w:val="000000" w:themeColor="text1" w:themeTint="FF" w:themeShade="FF"/>
          <w:sz w:val="22"/>
          <w:szCs w:val="22"/>
          <w:lang w:val="en-US"/>
        </w:rPr>
        <w:t xml:space="preserve">Dark Sky location</w:t>
      </w:r>
      <w:r w:rsidRPr="1DD68411" w:rsidR="5D725180">
        <w:rPr>
          <w:rFonts w:ascii="Segoe UI" w:hAnsi="Segoe UI" w:eastAsia="Segoe UI" w:cs="Segoe UI"/>
          <w:noProof w:val="0"/>
          <w:color w:val="000000" w:themeColor="text1" w:themeTint="FF" w:themeShade="FF"/>
          <w:sz w:val="22"/>
          <w:szCs w:val="22"/>
          <w:lang w:val="en-US"/>
        </w:rPr>
        <w:t xml:space="preserve">.</w:t>
      </w:r>
      <w:r w:rsidRPr="1DD68411" w:rsidR="7E997FF3">
        <w:rPr>
          <w:rFonts w:ascii="Segoe UI" w:hAnsi="Segoe UI" w:eastAsia="Segoe UI" w:cs="Segoe UI"/>
          <w:noProof w:val="0"/>
          <w:color w:val="000000" w:themeColor="text1" w:themeTint="FF" w:themeShade="FF"/>
          <w:sz w:val="22"/>
          <w:szCs w:val="22"/>
          <w:lang w:val="en-US"/>
        </w:rPr>
        <w:t xml:space="preserve"> Participants comments about the </w:t>
      </w:r>
      <w:r w:rsidRPr="1DD68411" w:rsidR="234BBB43">
        <w:rPr>
          <w:rFonts w:ascii="Segoe UI" w:hAnsi="Segoe UI" w:eastAsia="Segoe UI" w:cs="Segoe UI"/>
          <w:noProof w:val="0"/>
          <w:color w:val="000000" w:themeColor="text1" w:themeTint="FF" w:themeShade="FF"/>
          <w:sz w:val="22"/>
          <w:szCs w:val="22"/>
          <w:lang w:val="en-US"/>
        </w:rPr>
        <w:t>Ellan Valley</w:t>
      </w:r>
      <w:r w:rsidRPr="1DD68411" w:rsidR="0C265426">
        <w:rPr>
          <w:rFonts w:ascii="Segoe UI" w:hAnsi="Segoe UI" w:eastAsia="Segoe UI" w:cs="Segoe UI"/>
          <w:noProof w:val="0"/>
          <w:color w:val="000000" w:themeColor="text1" w:themeTint="FF" w:themeShade="FF"/>
          <w:sz w:val="22"/>
          <w:szCs w:val="22"/>
          <w:lang w:val="en-US"/>
        </w:rPr>
        <w:t xml:space="preserve"> </w:t>
      </w:r>
      <w:r w:rsidRPr="1DD68411" w:rsidR="64001360">
        <w:rPr>
          <w:rFonts w:ascii="Segoe UI" w:hAnsi="Segoe UI" w:eastAsia="Segoe UI" w:cs="Segoe UI"/>
          <w:noProof w:val="0"/>
          <w:color w:val="000000" w:themeColor="text1" w:themeTint="FF" w:themeShade="FF"/>
          <w:sz w:val="22"/>
          <w:szCs w:val="22"/>
          <w:lang w:val="en-US"/>
        </w:rPr>
        <w:t xml:space="preserve">include, </w:t>
      </w:r>
      <w:r w:rsidRPr="1DD68411" w:rsidR="6FF83015">
        <w:rPr>
          <w:rFonts w:ascii="Segoe UI" w:hAnsi="Segoe UI" w:eastAsia="Segoe UI" w:cs="Segoe UI"/>
          <w:noProof w:val="0"/>
          <w:color w:val="000000" w:themeColor="text1" w:themeTint="FF" w:themeShade="FF"/>
          <w:sz w:val="22"/>
          <w:szCs w:val="22"/>
          <w:lang w:val="en-US"/>
        </w:rPr>
        <w:t>‘breath-taking,’ ‘other worldly,’ and ‘vast.’</w:t>
      </w:r>
      <w:r w:rsidRPr="1DD68411" w:rsidR="2F8B9B28">
        <w:rPr>
          <w:rFonts w:ascii="Segoe UI" w:hAnsi="Segoe UI" w:eastAsia="Segoe UI" w:cs="Segoe UI"/>
          <w:noProof w:val="0"/>
          <w:color w:val="000000" w:themeColor="text1" w:themeTint="FF" w:themeShade="FF"/>
          <w:sz w:val="22"/>
          <w:szCs w:val="22"/>
          <w:lang w:val="en-US"/>
        </w:rPr>
        <w:t xml:space="preserve"> </w:t>
      </w:r>
      <w:r w:rsidRPr="58F5CE3F" w:rsidR="76588E27">
        <w:rPr>
          <w:rFonts w:ascii="Segoe UI" w:hAnsi="Segoe UI" w:eastAsia="Segoe UI" w:cs="Segoe UI"/>
          <w:b w:val="0"/>
          <w:bCs w:val="0"/>
          <w:i w:val="0"/>
          <w:iCs w:val="0"/>
          <w:caps w:val="0"/>
          <w:smallCaps w:val="0"/>
          <w:noProof w:val="0"/>
          <w:color w:val="auto"/>
          <w:sz w:val="22"/>
          <w:szCs w:val="22"/>
          <w:lang w:val="en-GB"/>
        </w:rPr>
        <w:t xml:space="preserve">Interesting to note, </w:t>
      </w:r>
      <w:r w:rsidRPr="58F5CE3F" w:rsidR="0EFBA824">
        <w:rPr>
          <w:rFonts w:ascii="Segoe UI" w:hAnsi="Segoe UI" w:eastAsia="Segoe UI" w:cs="Segoe UI"/>
          <w:b w:val="0"/>
          <w:bCs w:val="0"/>
          <w:i w:val="0"/>
          <w:iCs w:val="0"/>
          <w:caps w:val="0"/>
          <w:smallCaps w:val="0"/>
          <w:noProof w:val="0"/>
          <w:color w:val="auto"/>
          <w:sz w:val="22"/>
          <w:szCs w:val="22"/>
          <w:lang w:val="en-GB"/>
        </w:rPr>
        <w:t>all the</w:t>
      </w:r>
      <w:r w:rsidRPr="58F5CE3F" w:rsidR="76588E27">
        <w:rPr>
          <w:rFonts w:ascii="Segoe UI" w:hAnsi="Segoe UI" w:eastAsia="Segoe UI" w:cs="Segoe UI"/>
          <w:b w:val="0"/>
          <w:bCs w:val="0"/>
          <w:i w:val="0"/>
          <w:iCs w:val="0"/>
          <w:caps w:val="0"/>
          <w:smallCaps w:val="0"/>
          <w:noProof w:val="0"/>
          <w:color w:val="auto"/>
          <w:sz w:val="22"/>
          <w:szCs w:val="22"/>
          <w:lang w:val="en-GB"/>
        </w:rPr>
        <w:t xml:space="preserve"> participants</w:t>
      </w:r>
      <w:r w:rsidRPr="58F5CE3F" w:rsidR="6FC32A88">
        <w:rPr>
          <w:rFonts w:ascii="Segoe UI" w:hAnsi="Segoe UI" w:eastAsia="Segoe UI" w:cs="Segoe UI"/>
          <w:b w:val="0"/>
          <w:bCs w:val="0"/>
          <w:i w:val="0"/>
          <w:iCs w:val="0"/>
          <w:caps w:val="0"/>
          <w:smallCaps w:val="0"/>
          <w:noProof w:val="0"/>
          <w:color w:val="auto"/>
          <w:sz w:val="22"/>
          <w:szCs w:val="22"/>
          <w:lang w:val="en-GB"/>
        </w:rPr>
        <w:t xml:space="preserve"> </w:t>
      </w:r>
      <w:r w:rsidRPr="58F5CE3F" w:rsidR="15623E88">
        <w:rPr>
          <w:rFonts w:ascii="Segoe UI" w:hAnsi="Segoe UI" w:eastAsia="Segoe UI" w:cs="Segoe UI"/>
          <w:b w:val="0"/>
          <w:bCs w:val="0"/>
          <w:i w:val="0"/>
          <w:iCs w:val="0"/>
          <w:caps w:val="0"/>
          <w:smallCaps w:val="0"/>
          <w:noProof w:val="0"/>
          <w:color w:val="auto"/>
          <w:sz w:val="22"/>
          <w:szCs w:val="22"/>
          <w:lang w:val="en-GB"/>
        </w:rPr>
        <w:t>‘H</w:t>
      </w:r>
      <w:r w:rsidRPr="58F5CE3F" w:rsidR="76588E27">
        <w:rPr>
          <w:rFonts w:ascii="Segoe UI" w:hAnsi="Segoe UI" w:eastAsia="Segoe UI" w:cs="Segoe UI"/>
          <w:b w:val="0"/>
          <w:bCs w:val="0"/>
          <w:i w:val="0"/>
          <w:iCs w:val="0"/>
          <w:caps w:val="0"/>
          <w:smallCaps w:val="0"/>
          <w:noProof w:val="0"/>
          <w:color w:val="auto"/>
          <w:sz w:val="22"/>
          <w:szCs w:val="22"/>
          <w:lang w:val="en-GB"/>
        </w:rPr>
        <w:t>ope</w:t>
      </w:r>
      <w:r w:rsidRPr="58F5CE3F" w:rsidR="455D5DE5">
        <w:rPr>
          <w:rFonts w:ascii="Segoe UI" w:hAnsi="Segoe UI" w:eastAsia="Segoe UI" w:cs="Segoe UI"/>
          <w:b w:val="0"/>
          <w:bCs w:val="0"/>
          <w:i w:val="0"/>
          <w:iCs w:val="0"/>
          <w:caps w:val="0"/>
          <w:smallCaps w:val="0"/>
          <w:noProof w:val="0"/>
          <w:color w:val="auto"/>
          <w:sz w:val="22"/>
          <w:szCs w:val="22"/>
          <w:lang w:val="en-GB"/>
        </w:rPr>
        <w:t xml:space="preserve"> </w:t>
      </w:r>
      <w:r w:rsidRPr="58F5CE3F" w:rsidR="76588E27">
        <w:rPr>
          <w:rFonts w:ascii="Segoe UI" w:hAnsi="Segoe UI" w:eastAsia="Segoe UI" w:cs="Segoe UI"/>
          <w:b w:val="0"/>
          <w:bCs w:val="0"/>
          <w:i w:val="0"/>
          <w:iCs w:val="0"/>
          <w:caps w:val="0"/>
          <w:smallCaps w:val="0"/>
          <w:noProof w:val="0"/>
          <w:color w:val="auto"/>
          <w:sz w:val="22"/>
          <w:szCs w:val="22"/>
          <w:lang w:val="en-GB"/>
        </w:rPr>
        <w:t>Cwm</w:t>
      </w:r>
      <w:r w:rsidRPr="58F5CE3F" w:rsidR="76588E27">
        <w:rPr>
          <w:rFonts w:ascii="Segoe UI" w:hAnsi="Segoe UI" w:eastAsia="Segoe UI" w:cs="Segoe UI"/>
          <w:b w:val="0"/>
          <w:bCs w:val="0"/>
          <w:i w:val="0"/>
          <w:iCs w:val="0"/>
          <w:caps w:val="0"/>
          <w:smallCaps w:val="0"/>
          <w:noProof w:val="0"/>
          <w:color w:val="auto"/>
          <w:sz w:val="22"/>
          <w:szCs w:val="22"/>
          <w:lang w:val="en-GB"/>
        </w:rPr>
        <w:t>rheidol stay</w:t>
      </w:r>
      <w:r w:rsidRPr="58F5CE3F" w:rsidR="43EF3392">
        <w:rPr>
          <w:rFonts w:ascii="Segoe UI" w:hAnsi="Segoe UI" w:eastAsia="Segoe UI" w:cs="Segoe UI"/>
          <w:b w:val="0"/>
          <w:bCs w:val="0"/>
          <w:i w:val="0"/>
          <w:iCs w:val="0"/>
          <w:caps w:val="0"/>
          <w:smallCaps w:val="0"/>
          <w:noProof w:val="0"/>
          <w:color w:val="auto"/>
          <w:sz w:val="22"/>
          <w:szCs w:val="22"/>
          <w:lang w:val="en-GB"/>
        </w:rPr>
        <w:t>s</w:t>
      </w:r>
      <w:r w:rsidRPr="58F5CE3F" w:rsidR="76588E27">
        <w:rPr>
          <w:rFonts w:ascii="Segoe UI" w:hAnsi="Segoe UI" w:eastAsia="Segoe UI" w:cs="Segoe UI"/>
          <w:b w:val="0"/>
          <w:bCs w:val="0"/>
          <w:i w:val="0"/>
          <w:iCs w:val="0"/>
          <w:caps w:val="0"/>
          <w:smallCaps w:val="0"/>
          <w:noProof w:val="0"/>
          <w:color w:val="auto"/>
          <w:sz w:val="22"/>
          <w:szCs w:val="22"/>
          <w:lang w:val="en-GB"/>
        </w:rPr>
        <w:t xml:space="preserve"> as dark as it is now,’ and ‘</w:t>
      </w:r>
      <w:r w:rsidRPr="58F5CE3F" w:rsidR="297A1DCF">
        <w:rPr>
          <w:rFonts w:ascii="Segoe UI" w:hAnsi="Segoe UI" w:eastAsia="Segoe UI" w:cs="Segoe UI"/>
          <w:b w:val="0"/>
          <w:bCs w:val="0"/>
          <w:i w:val="0"/>
          <w:iCs w:val="0"/>
          <w:caps w:val="0"/>
          <w:smallCaps w:val="0"/>
          <w:noProof w:val="0"/>
          <w:color w:val="auto"/>
          <w:sz w:val="22"/>
          <w:szCs w:val="22"/>
          <w:lang w:val="en-GB"/>
        </w:rPr>
        <w:t>T</w:t>
      </w:r>
      <w:r w:rsidRPr="58F5CE3F" w:rsidR="76588E27">
        <w:rPr>
          <w:rFonts w:ascii="Segoe UI" w:hAnsi="Segoe UI" w:eastAsia="Segoe UI" w:cs="Segoe UI"/>
          <w:b w:val="0"/>
          <w:bCs w:val="0"/>
          <w:i w:val="0"/>
          <w:iCs w:val="0"/>
          <w:caps w:val="0"/>
          <w:smallCaps w:val="0"/>
          <w:noProof w:val="0"/>
          <w:color w:val="auto"/>
          <w:sz w:val="22"/>
          <w:szCs w:val="22"/>
          <w:lang w:val="en-GB"/>
        </w:rPr>
        <w:t>hey would like to help to preserve its night sky or even make its darker for its residents and people who visit,’ by making it an official dark sky location, like the Elan Valley.</w:t>
      </w:r>
      <w:r w:rsidRPr="58F5CE3F">
        <w:rPr>
          <w:rStyle w:val="FootnoteReference"/>
          <w:rFonts w:ascii="Segoe UI" w:hAnsi="Segoe UI" w:eastAsia="Segoe UI" w:cs="Segoe UI"/>
          <w:b w:val="0"/>
          <w:bCs w:val="0"/>
          <w:i w:val="0"/>
          <w:iCs w:val="0"/>
          <w:caps w:val="0"/>
          <w:smallCaps w:val="0"/>
          <w:noProof w:val="0"/>
          <w:color w:val="auto"/>
          <w:sz w:val="22"/>
          <w:szCs w:val="22"/>
          <w:lang w:val="en-GB"/>
        </w:rPr>
        <w:footnoteReference w:id="21318"/>
      </w:r>
      <w:r w:rsidRPr="58F5CE3F" w:rsidR="76588E27">
        <w:rPr>
          <w:rFonts w:ascii="Segoe UI" w:hAnsi="Segoe UI" w:eastAsia="Segoe UI" w:cs="Segoe UI"/>
          <w:b w:val="0"/>
          <w:bCs w:val="0"/>
          <w:i w:val="0"/>
          <w:iCs w:val="0"/>
          <w:caps w:val="0"/>
          <w:smallCaps w:val="0"/>
          <w:noProof w:val="0"/>
          <w:color w:val="auto"/>
          <w:sz w:val="22"/>
          <w:szCs w:val="22"/>
          <w:lang w:val="en-GB"/>
        </w:rPr>
        <w:t xml:space="preserve"> </w:t>
      </w:r>
      <w:r w:rsidRPr="58F5CE3F" w:rsidR="76588E27">
        <w:rPr>
          <w:rFonts w:ascii="Segoe UI" w:hAnsi="Segoe UI" w:eastAsia="Segoe UI" w:cs="Segoe UI"/>
          <w:b w:val="0"/>
          <w:bCs w:val="0"/>
          <w:i w:val="0"/>
          <w:iCs w:val="0"/>
          <w:caps w:val="0"/>
          <w:smallCaps w:val="0"/>
          <w:noProof w:val="0"/>
          <w:color w:val="auto"/>
          <w:sz w:val="22"/>
          <w:szCs w:val="22"/>
          <w:lang w:val="en-GB"/>
        </w:rPr>
        <w:t xml:space="preserve">However, this is only a small</w:t>
      </w:r>
      <w:r w:rsidRPr="58F5CE3F" w:rsidR="570B0A12">
        <w:rPr>
          <w:rFonts w:ascii="Segoe UI" w:hAnsi="Segoe UI" w:eastAsia="Segoe UI" w:cs="Segoe UI"/>
          <w:b w:val="0"/>
          <w:bCs w:val="0"/>
          <w:i w:val="0"/>
          <w:iCs w:val="0"/>
          <w:caps w:val="0"/>
          <w:smallCaps w:val="0"/>
          <w:noProof w:val="0"/>
          <w:color w:val="auto"/>
          <w:sz w:val="22"/>
          <w:szCs w:val="22"/>
          <w:lang w:val="en-GB"/>
        </w:rPr>
        <w:t xml:space="preserve"> number</w:t>
      </w:r>
      <w:r w:rsidRPr="58F5CE3F" w:rsidR="76588E27">
        <w:rPr>
          <w:rFonts w:ascii="Segoe UI" w:hAnsi="Segoe UI" w:eastAsia="Segoe UI" w:cs="Segoe UI"/>
          <w:b w:val="0"/>
          <w:bCs w:val="0"/>
          <w:i w:val="0"/>
          <w:iCs w:val="0"/>
          <w:caps w:val="0"/>
          <w:smallCaps w:val="0"/>
          <w:noProof w:val="0"/>
          <w:color w:val="auto"/>
          <w:sz w:val="22"/>
          <w:szCs w:val="22"/>
          <w:lang w:val="en-GB"/>
        </w:rPr>
        <w:t xml:space="preserve"> of </w:t>
      </w:r>
      <w:r w:rsidRPr="58F5CE3F" w:rsidR="4BC68579">
        <w:rPr>
          <w:rFonts w:ascii="Segoe UI" w:hAnsi="Segoe UI" w:eastAsia="Segoe UI" w:cs="Segoe UI"/>
          <w:b w:val="0"/>
          <w:bCs w:val="0"/>
          <w:i w:val="0"/>
          <w:iCs w:val="0"/>
          <w:caps w:val="0"/>
          <w:smallCaps w:val="0"/>
          <w:noProof w:val="0"/>
          <w:color w:val="auto"/>
          <w:sz w:val="22"/>
          <w:szCs w:val="22"/>
          <w:lang w:val="en-GB"/>
        </w:rPr>
        <w:t xml:space="preserve">participants</w:t>
      </w:r>
      <w:r w:rsidRPr="58F5CE3F" w:rsidR="74B4B120">
        <w:rPr>
          <w:rFonts w:ascii="Segoe UI" w:hAnsi="Segoe UI" w:eastAsia="Segoe UI" w:cs="Segoe UI"/>
          <w:b w:val="0"/>
          <w:bCs w:val="0"/>
          <w:i w:val="0"/>
          <w:iCs w:val="0"/>
          <w:caps w:val="0"/>
          <w:smallCaps w:val="0"/>
          <w:noProof w:val="0"/>
          <w:color w:val="auto"/>
          <w:sz w:val="22"/>
          <w:szCs w:val="22"/>
          <w:lang w:val="en-GB"/>
        </w:rPr>
        <w:t xml:space="preserve"> and </w:t>
      </w:r>
      <w:r w:rsidRPr="58F5CE3F" w:rsidR="76588E27">
        <w:rPr>
          <w:rFonts w:ascii="Segoe UI" w:hAnsi="Segoe UI" w:eastAsia="Segoe UI" w:cs="Segoe UI"/>
          <w:b w:val="0"/>
          <w:bCs w:val="0"/>
          <w:i w:val="0"/>
          <w:iCs w:val="0"/>
          <w:caps w:val="0"/>
          <w:smallCaps w:val="0"/>
          <w:noProof w:val="0"/>
          <w:color w:val="auto"/>
          <w:sz w:val="22"/>
          <w:szCs w:val="22"/>
          <w:lang w:val="en-GB"/>
        </w:rPr>
        <w:t xml:space="preserve">other </w:t>
      </w:r>
      <w:r w:rsidRPr="58F5CE3F" w:rsidR="5C387C71">
        <w:rPr>
          <w:rFonts w:ascii="Segoe UI" w:hAnsi="Segoe UI" w:eastAsia="Segoe UI" w:cs="Segoe UI"/>
          <w:b w:val="0"/>
          <w:bCs w:val="0"/>
          <w:i w:val="0"/>
          <w:iCs w:val="0"/>
          <w:caps w:val="0"/>
          <w:smallCaps w:val="0"/>
          <w:noProof w:val="0"/>
          <w:color w:val="auto"/>
          <w:sz w:val="22"/>
          <w:szCs w:val="22"/>
          <w:lang w:val="en-GB"/>
        </w:rPr>
        <w:t xml:space="preserve">Cwmrheidol </w:t>
      </w:r>
      <w:r w:rsidRPr="58F5CE3F" w:rsidR="76588E27">
        <w:rPr>
          <w:rFonts w:ascii="Segoe UI" w:hAnsi="Segoe UI" w:eastAsia="Segoe UI" w:cs="Segoe UI"/>
          <w:b w:val="0"/>
          <w:bCs w:val="0"/>
          <w:i w:val="0"/>
          <w:iCs w:val="0"/>
          <w:caps w:val="0"/>
          <w:smallCaps w:val="0"/>
          <w:noProof w:val="0"/>
          <w:color w:val="auto"/>
          <w:sz w:val="22"/>
          <w:szCs w:val="22"/>
          <w:lang w:val="en-GB"/>
        </w:rPr>
        <w:t xml:space="preserve">residents</w:t>
      </w:r>
      <w:r w:rsidRPr="58F5CE3F" w:rsidR="2CF2FFEE">
        <w:rPr>
          <w:rFonts w:ascii="Segoe UI" w:hAnsi="Segoe UI" w:eastAsia="Segoe UI" w:cs="Segoe UI"/>
          <w:b w:val="0"/>
          <w:bCs w:val="0"/>
          <w:i w:val="0"/>
          <w:iCs w:val="0"/>
          <w:caps w:val="0"/>
          <w:smallCaps w:val="0"/>
          <w:noProof w:val="0"/>
          <w:color w:val="auto"/>
          <w:sz w:val="22"/>
          <w:szCs w:val="22"/>
          <w:lang w:val="en-GB"/>
        </w:rPr>
        <w:t xml:space="preserve"> may</w:t>
      </w:r>
      <w:r w:rsidRPr="58F5CE3F" w:rsidR="76588E27">
        <w:rPr>
          <w:rFonts w:ascii="Segoe UI" w:hAnsi="Segoe UI" w:eastAsia="Segoe UI" w:cs="Segoe UI"/>
          <w:b w:val="0"/>
          <w:bCs w:val="0"/>
          <w:i w:val="0"/>
          <w:iCs w:val="0"/>
          <w:caps w:val="0"/>
          <w:smallCaps w:val="0"/>
          <w:noProof w:val="0"/>
          <w:color w:val="auto"/>
          <w:sz w:val="22"/>
          <w:szCs w:val="22"/>
          <w:lang w:val="en-GB"/>
        </w:rPr>
        <w:t xml:space="preserve"> not share the same thoughts as the</w:t>
      </w:r>
      <w:r w:rsidRPr="58F5CE3F" w:rsidR="607BF97C">
        <w:rPr>
          <w:rFonts w:ascii="Segoe UI" w:hAnsi="Segoe UI" w:eastAsia="Segoe UI" w:cs="Segoe UI"/>
          <w:b w:val="0"/>
          <w:bCs w:val="0"/>
          <w:i w:val="0"/>
          <w:iCs w:val="0"/>
          <w:caps w:val="0"/>
          <w:smallCaps w:val="0"/>
          <w:noProof w:val="0"/>
          <w:color w:val="auto"/>
          <w:sz w:val="22"/>
          <w:szCs w:val="22"/>
          <w:lang w:val="en-GB"/>
        </w:rPr>
        <w:t xml:space="preserve">y do</w:t>
      </w:r>
      <w:r w:rsidRPr="58F5CE3F" w:rsidR="062D80A0">
        <w:rPr>
          <w:rFonts w:ascii="Segoe UI" w:hAnsi="Segoe UI" w:eastAsia="Segoe UI" w:cs="Segoe UI"/>
          <w:b w:val="0"/>
          <w:bCs w:val="0"/>
          <w:i w:val="0"/>
          <w:iCs w:val="0"/>
          <w:caps w:val="0"/>
          <w:smallCaps w:val="0"/>
          <w:noProof w:val="0"/>
          <w:color w:val="auto"/>
          <w:sz w:val="22"/>
          <w:szCs w:val="22"/>
          <w:lang w:val="en-GB"/>
        </w:rPr>
        <w:t xml:space="preserve">.</w:t>
      </w:r>
    </w:p>
    <w:p w:rsidR="52873A5B" w:rsidP="2BEB2625" w:rsidRDefault="52873A5B" w14:paraId="5891FB0C" w14:textId="417651A5">
      <w:pPr>
        <w:pStyle w:val="Normal"/>
        <w:bidi w:val="0"/>
        <w:spacing w:before="0" w:beforeAutospacing="off" w:after="160" w:afterAutospacing="off" w:line="480" w:lineRule="auto"/>
        <w:ind/>
        <w:jc w:val="both"/>
        <w:rPr>
          <w:rFonts w:ascii="Segoe UI" w:hAnsi="Segoe UI" w:eastAsia="Segoe UI" w:cs="Segoe UI"/>
          <w:b w:val="0"/>
          <w:bCs w:val="0"/>
          <w:noProof w:val="0"/>
          <w:color w:val="auto"/>
          <w:sz w:val="22"/>
          <w:szCs w:val="22"/>
          <w:lang w:val="en-GB"/>
        </w:rPr>
      </w:pPr>
      <w:r w:rsidRPr="58F5CE3F" w:rsidR="0CC9A4A9">
        <w:rPr>
          <w:rFonts w:ascii="Segoe UI" w:hAnsi="Segoe UI" w:eastAsia="Segoe UI" w:cs="Segoe UI"/>
          <w:noProof w:val="0"/>
          <w:color w:val="000000" w:themeColor="text1" w:themeTint="FF" w:themeShade="FF"/>
          <w:sz w:val="22"/>
          <w:szCs w:val="22"/>
          <w:lang w:val="en-US"/>
        </w:rPr>
        <w:t xml:space="preserve">When asked their feelings on the increasing light pollution, ‘Sad,’ and ‘Cheated’ out of a </w:t>
      </w:r>
      <w:r w:rsidRPr="58F5CE3F" w:rsidR="3B138167">
        <w:rPr>
          <w:rFonts w:ascii="Segoe UI" w:hAnsi="Segoe UI" w:eastAsia="Segoe UI" w:cs="Segoe UI"/>
          <w:noProof w:val="0"/>
          <w:color w:val="000000" w:themeColor="text1" w:themeTint="FF" w:themeShade="FF"/>
          <w:sz w:val="22"/>
          <w:szCs w:val="22"/>
          <w:lang w:val="en-US"/>
        </w:rPr>
        <w:t>dark</w:t>
      </w:r>
      <w:r w:rsidRPr="58F5CE3F" w:rsidR="0CC9A4A9">
        <w:rPr>
          <w:rFonts w:ascii="Segoe UI" w:hAnsi="Segoe UI" w:eastAsia="Segoe UI" w:cs="Segoe UI"/>
          <w:noProof w:val="0"/>
          <w:color w:val="000000" w:themeColor="text1" w:themeTint="FF" w:themeShade="FF"/>
          <w:sz w:val="22"/>
          <w:szCs w:val="22"/>
          <w:lang w:val="en-US"/>
        </w:rPr>
        <w:t xml:space="preserve"> sky, are the main responses I got. All the participants agree</w:t>
      </w:r>
      <w:r w:rsidRPr="58F5CE3F" w:rsidR="6EC413C4">
        <w:rPr>
          <w:rFonts w:ascii="Segoe UI" w:hAnsi="Segoe UI" w:eastAsia="Segoe UI" w:cs="Segoe UI"/>
          <w:noProof w:val="0"/>
          <w:color w:val="000000" w:themeColor="text1" w:themeTint="FF" w:themeShade="FF"/>
          <w:sz w:val="22"/>
          <w:szCs w:val="22"/>
          <w:lang w:val="en-US"/>
        </w:rPr>
        <w:t>,</w:t>
      </w:r>
      <w:r w:rsidRPr="58F5CE3F" w:rsidR="0CC9A4A9">
        <w:rPr>
          <w:rFonts w:ascii="Segoe UI" w:hAnsi="Segoe UI" w:eastAsia="Segoe UI" w:cs="Segoe UI"/>
          <w:noProof w:val="0"/>
          <w:color w:val="000000" w:themeColor="text1" w:themeTint="FF" w:themeShade="FF"/>
          <w:sz w:val="22"/>
          <w:szCs w:val="22"/>
          <w:lang w:val="en-US"/>
        </w:rPr>
        <w:t xml:space="preserve"> they find light pollution to be ‘upsetting</w:t>
      </w:r>
      <w:r w:rsidRPr="58F5CE3F" w:rsidR="1A26FA04">
        <w:rPr>
          <w:rFonts w:ascii="Segoe UI" w:hAnsi="Segoe UI" w:eastAsia="Segoe UI" w:cs="Segoe UI"/>
          <w:noProof w:val="0"/>
          <w:color w:val="000000" w:themeColor="text1" w:themeTint="FF" w:themeShade="FF"/>
          <w:sz w:val="22"/>
          <w:szCs w:val="22"/>
          <w:lang w:val="en-US"/>
        </w:rPr>
        <w:t>,</w:t>
      </w:r>
      <w:r w:rsidRPr="58F5CE3F" w:rsidR="0CC9A4A9">
        <w:rPr>
          <w:rFonts w:ascii="Segoe UI" w:hAnsi="Segoe UI" w:eastAsia="Segoe UI" w:cs="Segoe UI"/>
          <w:noProof w:val="0"/>
          <w:color w:val="000000" w:themeColor="text1" w:themeTint="FF" w:themeShade="FF"/>
          <w:sz w:val="22"/>
          <w:szCs w:val="22"/>
          <w:lang w:val="en-US"/>
        </w:rPr>
        <w:t xml:space="preserve">’ </w:t>
      </w:r>
      <w:r w:rsidRPr="58F5CE3F" w:rsidR="6550203D">
        <w:rPr>
          <w:rFonts w:ascii="Segoe UI" w:hAnsi="Segoe UI" w:eastAsia="Segoe UI" w:cs="Segoe UI"/>
          <w:noProof w:val="0"/>
          <w:color w:val="000000" w:themeColor="text1" w:themeTint="FF" w:themeShade="FF"/>
          <w:sz w:val="22"/>
          <w:szCs w:val="22"/>
          <w:lang w:val="en-US"/>
        </w:rPr>
        <w:t xml:space="preserve">and </w:t>
      </w:r>
      <w:r w:rsidRPr="58F5CE3F" w:rsidR="0CC9A4A9">
        <w:rPr>
          <w:rFonts w:ascii="Segoe UI" w:hAnsi="Segoe UI" w:eastAsia="Segoe UI" w:cs="Segoe UI"/>
          <w:noProof w:val="0"/>
          <w:color w:val="000000" w:themeColor="text1" w:themeTint="FF" w:themeShade="FF"/>
          <w:sz w:val="22"/>
          <w:szCs w:val="22"/>
          <w:lang w:val="en-US"/>
        </w:rPr>
        <w:t>all agree ‘</w:t>
      </w:r>
      <w:r w:rsidRPr="58F5CE3F" w:rsidR="2AC0FC73">
        <w:rPr>
          <w:rFonts w:ascii="Segoe UI" w:hAnsi="Segoe UI" w:eastAsia="Segoe UI" w:cs="Segoe UI"/>
          <w:noProof w:val="0"/>
          <w:color w:val="000000" w:themeColor="text1" w:themeTint="FF" w:themeShade="FF"/>
          <w:sz w:val="22"/>
          <w:szCs w:val="22"/>
          <w:lang w:val="en-US"/>
        </w:rPr>
        <w:t>E</w:t>
      </w:r>
      <w:r w:rsidRPr="58F5CE3F" w:rsidR="0CC9A4A9">
        <w:rPr>
          <w:rFonts w:ascii="Segoe UI" w:hAnsi="Segoe UI" w:eastAsia="Segoe UI" w:cs="Segoe UI"/>
          <w:noProof w:val="0"/>
          <w:color w:val="000000" w:themeColor="text1" w:themeTint="FF" w:themeShade="FF"/>
          <w:sz w:val="22"/>
          <w:szCs w:val="22"/>
          <w:lang w:val="en-US"/>
        </w:rPr>
        <w:t>xperiencing a dark night sky and being able to view lots of stars at night is</w:t>
      </w:r>
      <w:r w:rsidRPr="58F5CE3F" w:rsidR="6AE99F9C">
        <w:rPr>
          <w:rFonts w:ascii="Segoe UI" w:hAnsi="Segoe UI" w:eastAsia="Segoe UI" w:cs="Segoe UI"/>
          <w:noProof w:val="0"/>
          <w:color w:val="000000" w:themeColor="text1" w:themeTint="FF" w:themeShade="FF"/>
          <w:sz w:val="22"/>
          <w:szCs w:val="22"/>
          <w:lang w:val="en-US"/>
        </w:rPr>
        <w:t xml:space="preserve"> incredibly</w:t>
      </w:r>
      <w:r w:rsidRPr="58F5CE3F" w:rsidR="0CC9A4A9">
        <w:rPr>
          <w:rFonts w:ascii="Segoe UI" w:hAnsi="Segoe UI" w:eastAsia="Segoe UI" w:cs="Segoe UI"/>
          <w:noProof w:val="0"/>
          <w:color w:val="000000" w:themeColor="text1" w:themeTint="FF" w:themeShade="FF"/>
          <w:sz w:val="22"/>
          <w:szCs w:val="22"/>
          <w:lang w:val="en-US"/>
        </w:rPr>
        <w:t xml:space="preserve"> important to them.’</w:t>
      </w:r>
      <w:r w:rsidRPr="58F5CE3F" w:rsidR="03D75416">
        <w:rPr>
          <w:rFonts w:ascii="Segoe UI" w:hAnsi="Segoe UI" w:eastAsia="Segoe UI" w:cs="Segoe UI"/>
          <w:noProof w:val="0"/>
          <w:color w:val="000000" w:themeColor="text1" w:themeTint="FF" w:themeShade="FF"/>
          <w:sz w:val="22"/>
          <w:szCs w:val="22"/>
          <w:lang w:val="en-US"/>
        </w:rPr>
        <w:t xml:space="preserve"> </w:t>
      </w:r>
      <w:r w:rsidRPr="58F5CE3F" w:rsidR="4BE482E2">
        <w:rPr>
          <w:rFonts w:ascii="Segoe UI" w:hAnsi="Segoe UI" w:eastAsia="Segoe UI" w:cs="Segoe UI"/>
          <w:noProof w:val="0"/>
          <w:color w:val="000000" w:themeColor="text1" w:themeTint="FF" w:themeShade="FF"/>
          <w:sz w:val="22"/>
          <w:szCs w:val="22"/>
          <w:lang w:val="en-US"/>
        </w:rPr>
        <w:t>Specifically</w:t>
      </w:r>
      <w:r w:rsidRPr="58F5CE3F" w:rsidR="7508D059">
        <w:rPr>
          <w:rFonts w:ascii="Segoe UI" w:hAnsi="Segoe UI" w:eastAsia="Segoe UI" w:cs="Segoe UI"/>
          <w:b w:val="0"/>
          <w:bCs w:val="0"/>
          <w:noProof w:val="0"/>
          <w:color w:val="auto"/>
          <w:sz w:val="22"/>
          <w:szCs w:val="22"/>
          <w:lang w:val="en-GB"/>
        </w:rPr>
        <w:t xml:space="preserve">, interviewee A shares before looking for a home to buy, </w:t>
      </w:r>
      <w:r w:rsidRPr="58F5CE3F" w:rsidR="6FAA9E39">
        <w:rPr>
          <w:rFonts w:ascii="Segoe UI" w:hAnsi="Segoe UI" w:eastAsia="Segoe UI" w:cs="Segoe UI"/>
          <w:b w:val="0"/>
          <w:bCs w:val="0"/>
          <w:noProof w:val="0"/>
          <w:color w:val="auto"/>
          <w:sz w:val="22"/>
          <w:szCs w:val="22"/>
          <w:lang w:val="en-GB"/>
        </w:rPr>
        <w:t>they</w:t>
      </w:r>
      <w:r w:rsidRPr="58F5CE3F" w:rsidR="7508D059">
        <w:rPr>
          <w:rFonts w:ascii="Segoe UI" w:hAnsi="Segoe UI" w:eastAsia="Segoe UI" w:cs="Segoe UI"/>
          <w:b w:val="0"/>
          <w:bCs w:val="0"/>
          <w:noProof w:val="0"/>
          <w:color w:val="auto"/>
          <w:sz w:val="22"/>
          <w:szCs w:val="22"/>
          <w:lang w:val="en-GB"/>
        </w:rPr>
        <w:t xml:space="preserve"> explored </w:t>
      </w:r>
      <w:r w:rsidRPr="58F5CE3F" w:rsidR="422E7079">
        <w:rPr>
          <w:rFonts w:ascii="Segoe UI" w:hAnsi="Segoe UI" w:eastAsia="Segoe UI" w:cs="Segoe UI"/>
          <w:b w:val="0"/>
          <w:bCs w:val="0"/>
          <w:noProof w:val="0"/>
          <w:color w:val="auto"/>
          <w:sz w:val="22"/>
          <w:szCs w:val="22"/>
          <w:lang w:val="en-GB"/>
        </w:rPr>
        <w:t>d</w:t>
      </w:r>
      <w:r w:rsidRPr="58F5CE3F" w:rsidR="7508D059">
        <w:rPr>
          <w:rFonts w:ascii="Segoe UI" w:hAnsi="Segoe UI" w:eastAsia="Segoe UI" w:cs="Segoe UI"/>
          <w:b w:val="0"/>
          <w:bCs w:val="0"/>
          <w:noProof w:val="0"/>
          <w:color w:val="auto"/>
          <w:sz w:val="22"/>
          <w:szCs w:val="22"/>
          <w:lang w:val="en-GB"/>
        </w:rPr>
        <w:t>ark sky maps and locations with good viewing conditions in which to view the stars. Similarly, interviewee B and C said if they move from Cwmrheidol, they will go to a place where the sky is even darker</w:t>
      </w:r>
      <w:r w:rsidRPr="58F5CE3F" w:rsidR="3431E7AD">
        <w:rPr>
          <w:rFonts w:ascii="Segoe UI" w:hAnsi="Segoe UI" w:eastAsia="Segoe UI" w:cs="Segoe UI"/>
          <w:b w:val="0"/>
          <w:bCs w:val="0"/>
          <w:noProof w:val="0"/>
          <w:color w:val="auto"/>
          <w:sz w:val="22"/>
          <w:szCs w:val="22"/>
          <w:lang w:val="en-GB"/>
        </w:rPr>
        <w:t xml:space="preserve">, </w:t>
      </w:r>
      <w:r w:rsidRPr="58F5CE3F" w:rsidR="7508D059">
        <w:rPr>
          <w:rFonts w:ascii="Segoe UI" w:hAnsi="Segoe UI" w:eastAsia="Segoe UI" w:cs="Segoe UI"/>
          <w:b w:val="0"/>
          <w:bCs w:val="0"/>
          <w:noProof w:val="0"/>
          <w:color w:val="auto"/>
          <w:sz w:val="22"/>
          <w:szCs w:val="22"/>
          <w:lang w:val="en-GB"/>
        </w:rPr>
        <w:t xml:space="preserve">‘like the Elan Valley.’ Interviewee </w:t>
      </w:r>
      <w:r w:rsidRPr="58F5CE3F" w:rsidR="7F0A5E0C">
        <w:rPr>
          <w:rFonts w:ascii="Segoe UI" w:hAnsi="Segoe UI" w:eastAsia="Segoe UI" w:cs="Segoe UI"/>
          <w:b w:val="0"/>
          <w:bCs w:val="0"/>
          <w:noProof w:val="0"/>
          <w:color w:val="auto"/>
          <w:sz w:val="22"/>
          <w:szCs w:val="22"/>
          <w:lang w:val="en-GB"/>
        </w:rPr>
        <w:t>D</w:t>
      </w:r>
      <w:r w:rsidRPr="58F5CE3F" w:rsidR="7508D059">
        <w:rPr>
          <w:rFonts w:ascii="Segoe UI" w:hAnsi="Segoe UI" w:eastAsia="Segoe UI" w:cs="Segoe UI"/>
          <w:b w:val="0"/>
          <w:bCs w:val="0"/>
          <w:noProof w:val="0"/>
          <w:color w:val="auto"/>
          <w:sz w:val="22"/>
          <w:szCs w:val="22"/>
          <w:lang w:val="en-GB"/>
        </w:rPr>
        <w:t xml:space="preserve"> gives an interesting description:</w:t>
      </w:r>
    </w:p>
    <w:p w:rsidR="52873A5B" w:rsidP="2BEB2625" w:rsidRDefault="52873A5B" w14:paraId="1C89B11C" w14:textId="7A066DBA">
      <w:pPr>
        <w:pStyle w:val="Normal"/>
        <w:bidi w:val="0"/>
        <w:spacing w:before="0" w:beforeAutospacing="off" w:after="160" w:afterAutospacing="off" w:line="480" w:lineRule="auto"/>
        <w:ind w:left="567" w:right="567"/>
        <w:jc w:val="both"/>
        <w:rPr>
          <w:rFonts w:ascii="Segoe UI" w:hAnsi="Segoe UI" w:eastAsia="Segoe UI" w:cs="Segoe UI"/>
          <w:b w:val="0"/>
          <w:bCs w:val="0"/>
          <w:noProof w:val="0"/>
          <w:color w:val="auto"/>
          <w:sz w:val="20"/>
          <w:szCs w:val="20"/>
          <w:lang w:val="en-GB"/>
        </w:rPr>
      </w:pPr>
      <w:r w:rsidRPr="2BEB2625" w:rsidR="7508D059">
        <w:rPr>
          <w:rFonts w:ascii="Segoe UI" w:hAnsi="Segoe UI" w:eastAsia="Segoe UI" w:cs="Segoe UI"/>
          <w:b w:val="0"/>
          <w:bCs w:val="0"/>
          <w:noProof w:val="0"/>
          <w:color w:val="auto"/>
          <w:sz w:val="20"/>
          <w:szCs w:val="20"/>
          <w:lang w:val="en-GB"/>
        </w:rPr>
        <w:t xml:space="preserve"> </w:t>
      </w:r>
      <w:r w:rsidRPr="2BEB2625" w:rsidR="7508D059">
        <w:rPr>
          <w:rFonts w:ascii="Segoe UI" w:hAnsi="Segoe UI" w:eastAsia="Segoe UI" w:cs="Segoe UI"/>
          <w:b w:val="0"/>
          <w:bCs w:val="0"/>
          <w:noProof w:val="0"/>
          <w:color w:val="auto"/>
          <w:sz w:val="20"/>
          <w:szCs w:val="20"/>
          <w:lang w:val="en-GB"/>
        </w:rPr>
        <w:t>My cousin was born in Australia</w:t>
      </w:r>
      <w:r w:rsidRPr="2BEB2625" w:rsidR="54D13BFA">
        <w:rPr>
          <w:rFonts w:ascii="Segoe UI" w:hAnsi="Segoe UI" w:eastAsia="Segoe UI" w:cs="Segoe UI"/>
          <w:b w:val="0"/>
          <w:bCs w:val="0"/>
          <w:noProof w:val="0"/>
          <w:color w:val="auto"/>
          <w:sz w:val="20"/>
          <w:szCs w:val="20"/>
          <w:lang w:val="en-GB"/>
        </w:rPr>
        <w:t>...</w:t>
      </w:r>
      <w:r w:rsidRPr="2BEB2625" w:rsidR="7508D059">
        <w:rPr>
          <w:rFonts w:ascii="Segoe UI" w:hAnsi="Segoe UI" w:eastAsia="Segoe UI" w:cs="Segoe UI"/>
          <w:b w:val="0"/>
          <w:bCs w:val="0"/>
          <w:noProof w:val="0"/>
          <w:color w:val="auto"/>
          <w:sz w:val="20"/>
          <w:szCs w:val="20"/>
          <w:lang w:val="en-GB"/>
        </w:rPr>
        <w:t xml:space="preserve">now shaped by living in the UK, </w:t>
      </w:r>
      <w:r w:rsidRPr="2BEB2625" w:rsidR="52293F77">
        <w:rPr>
          <w:rFonts w:ascii="Segoe UI" w:hAnsi="Segoe UI" w:eastAsia="Segoe UI" w:cs="Segoe UI"/>
          <w:b w:val="0"/>
          <w:bCs w:val="0"/>
          <w:noProof w:val="0"/>
          <w:color w:val="auto"/>
          <w:sz w:val="20"/>
          <w:szCs w:val="20"/>
          <w:lang w:val="en-GB"/>
        </w:rPr>
        <w:t>Norfolk</w:t>
      </w:r>
      <w:r w:rsidRPr="2BEB2625" w:rsidR="7508D059">
        <w:rPr>
          <w:rFonts w:ascii="Segoe UI" w:hAnsi="Segoe UI" w:eastAsia="Segoe UI" w:cs="Segoe UI"/>
          <w:b w:val="0"/>
          <w:bCs w:val="0"/>
          <w:noProof w:val="0"/>
          <w:color w:val="auto"/>
          <w:sz w:val="20"/>
          <w:szCs w:val="20"/>
          <w:lang w:val="en-GB"/>
        </w:rPr>
        <w:t xml:space="preserve"> and now in a small market town on the edge of Exmoor Dark Skies where, on a clear night if</w:t>
      </w:r>
      <w:r w:rsidRPr="2BEB2625" w:rsidR="6D99AC5F">
        <w:rPr>
          <w:rFonts w:ascii="Segoe UI" w:hAnsi="Segoe UI" w:eastAsia="Segoe UI" w:cs="Segoe UI"/>
          <w:b w:val="0"/>
          <w:bCs w:val="0"/>
          <w:noProof w:val="0"/>
          <w:color w:val="auto"/>
          <w:sz w:val="20"/>
          <w:szCs w:val="20"/>
          <w:lang w:val="en-GB"/>
        </w:rPr>
        <w:t xml:space="preserve"> they are</w:t>
      </w:r>
      <w:r w:rsidRPr="2BEB2625" w:rsidR="7508D059">
        <w:rPr>
          <w:rFonts w:ascii="Segoe UI" w:hAnsi="Segoe UI" w:eastAsia="Segoe UI" w:cs="Segoe UI"/>
          <w:b w:val="0"/>
          <w:bCs w:val="0"/>
          <w:noProof w:val="0"/>
          <w:color w:val="auto"/>
          <w:sz w:val="20"/>
          <w:szCs w:val="20"/>
          <w:lang w:val="en-GB"/>
        </w:rPr>
        <w:t xml:space="preserve"> lucky,</w:t>
      </w:r>
      <w:r w:rsidRPr="2BEB2625" w:rsidR="59354FFB">
        <w:rPr>
          <w:rFonts w:ascii="Segoe UI" w:hAnsi="Segoe UI" w:eastAsia="Segoe UI" w:cs="Segoe UI"/>
          <w:b w:val="0"/>
          <w:bCs w:val="0"/>
          <w:noProof w:val="0"/>
          <w:color w:val="auto"/>
          <w:sz w:val="20"/>
          <w:szCs w:val="20"/>
          <w:lang w:val="en-GB"/>
        </w:rPr>
        <w:t xml:space="preserve"> can observe</w:t>
      </w:r>
      <w:r w:rsidRPr="2BEB2625" w:rsidR="7508D059">
        <w:rPr>
          <w:rFonts w:ascii="Segoe UI" w:hAnsi="Segoe UI" w:eastAsia="Segoe UI" w:cs="Segoe UI"/>
          <w:b w:val="0"/>
          <w:bCs w:val="0"/>
          <w:noProof w:val="0"/>
          <w:color w:val="auto"/>
          <w:sz w:val="20"/>
          <w:szCs w:val="20"/>
          <w:lang w:val="en-GB"/>
        </w:rPr>
        <w:t xml:space="preserve"> the lustrous stars hanging above. It took us a while to get to know the northern skies and now</w:t>
      </w:r>
      <w:r w:rsidRPr="2BEB2625" w:rsidR="7602FB83">
        <w:rPr>
          <w:rFonts w:ascii="Segoe UI" w:hAnsi="Segoe UI" w:eastAsia="Segoe UI" w:cs="Segoe UI"/>
          <w:b w:val="0"/>
          <w:bCs w:val="0"/>
          <w:noProof w:val="0"/>
          <w:color w:val="auto"/>
          <w:sz w:val="20"/>
          <w:szCs w:val="20"/>
          <w:lang w:val="en-GB"/>
        </w:rPr>
        <w:t xml:space="preserve"> they</w:t>
      </w:r>
      <w:r w:rsidRPr="2BEB2625" w:rsidR="7508D059">
        <w:rPr>
          <w:rFonts w:ascii="Segoe UI" w:hAnsi="Segoe UI" w:eastAsia="Segoe UI" w:cs="Segoe UI"/>
          <w:b w:val="0"/>
          <w:bCs w:val="0"/>
          <w:noProof w:val="0"/>
          <w:color w:val="auto"/>
          <w:sz w:val="20"/>
          <w:szCs w:val="20"/>
          <w:lang w:val="en-GB"/>
        </w:rPr>
        <w:t xml:space="preserve"> love them dearly.</w:t>
      </w:r>
    </w:p>
    <w:p w:rsidR="52873A5B" w:rsidP="2BEB2625" w:rsidRDefault="52873A5B" w14:paraId="25C8ABC4" w14:textId="519D13B3">
      <w:pPr>
        <w:pStyle w:val="Normal"/>
        <w:bidi w:val="0"/>
        <w:spacing w:before="0" w:beforeAutospacing="off" w:after="160" w:afterAutospacing="off" w:line="480" w:lineRule="auto"/>
        <w:ind w:left="0" w:right="0"/>
        <w:jc w:val="both"/>
        <w:rPr>
          <w:rFonts w:ascii="Segoe UI" w:hAnsi="Segoe UI" w:eastAsia="Segoe UI" w:cs="Segoe UI"/>
          <w:noProof w:val="0"/>
          <w:color w:val="000000" w:themeColor="text1" w:themeTint="FF" w:themeShade="FF"/>
          <w:sz w:val="22"/>
          <w:szCs w:val="22"/>
          <w:lang w:val="en-US"/>
        </w:rPr>
      </w:pPr>
      <w:r w:rsidRPr="2BEB2625" w:rsidR="7508D059">
        <w:rPr>
          <w:rFonts w:ascii="Segoe UI" w:hAnsi="Segoe UI" w:eastAsia="Segoe UI" w:cs="Segoe UI"/>
          <w:noProof w:val="0"/>
          <w:color w:val="auto"/>
          <w:sz w:val="22"/>
          <w:szCs w:val="22"/>
          <w:lang w:val="en-GB"/>
        </w:rPr>
        <w:t xml:space="preserve">While interviewee </w:t>
      </w:r>
      <w:r w:rsidRPr="2BEB2625" w:rsidR="2B78EDAA">
        <w:rPr>
          <w:rFonts w:ascii="Segoe UI" w:hAnsi="Segoe UI" w:eastAsia="Segoe UI" w:cs="Segoe UI"/>
          <w:noProof w:val="0"/>
          <w:color w:val="auto"/>
          <w:sz w:val="22"/>
          <w:szCs w:val="22"/>
          <w:lang w:val="en-GB"/>
        </w:rPr>
        <w:t>E</w:t>
      </w:r>
      <w:r w:rsidRPr="2BEB2625" w:rsidR="7508D059">
        <w:rPr>
          <w:rFonts w:ascii="Segoe UI" w:hAnsi="Segoe UI" w:eastAsia="Segoe UI" w:cs="Segoe UI"/>
          <w:noProof w:val="0"/>
          <w:color w:val="auto"/>
          <w:sz w:val="22"/>
          <w:szCs w:val="22"/>
          <w:lang w:val="en-GB"/>
        </w:rPr>
        <w:t xml:space="preserve"> simply said they would ‘Consider the darkness of the sky before moving.’</w:t>
      </w:r>
      <w:r w:rsidRPr="2BEB2625" w:rsidR="2E414A51">
        <w:rPr>
          <w:rFonts w:ascii="Segoe UI" w:hAnsi="Segoe UI" w:eastAsia="Segoe UI" w:cs="Segoe UI"/>
          <w:noProof w:val="0"/>
          <w:color w:val="auto"/>
          <w:sz w:val="22"/>
          <w:szCs w:val="22"/>
          <w:lang w:val="en-GB"/>
        </w:rPr>
        <w:t xml:space="preserve"> </w:t>
      </w:r>
      <w:r w:rsidRPr="2BEB2625" w:rsidR="7B91408C">
        <w:rPr>
          <w:rFonts w:ascii="Segoe UI" w:hAnsi="Segoe UI" w:eastAsia="Segoe UI" w:cs="Segoe UI"/>
          <w:noProof w:val="0"/>
          <w:color w:val="000000" w:themeColor="text1" w:themeTint="FF" w:themeShade="FF"/>
          <w:sz w:val="22"/>
          <w:szCs w:val="22"/>
          <w:lang w:val="en-US"/>
        </w:rPr>
        <w:t>The</w:t>
      </w:r>
      <w:r w:rsidRPr="2BEB2625" w:rsidR="4251BDD9">
        <w:rPr>
          <w:rFonts w:ascii="Segoe UI" w:hAnsi="Segoe UI" w:eastAsia="Segoe UI" w:cs="Segoe UI"/>
          <w:noProof w:val="0"/>
          <w:color w:val="000000" w:themeColor="text1" w:themeTint="FF" w:themeShade="FF"/>
          <w:sz w:val="22"/>
          <w:szCs w:val="22"/>
          <w:lang w:val="en-US"/>
        </w:rPr>
        <w:t xml:space="preserve"> </w:t>
      </w:r>
      <w:r w:rsidRPr="2BEB2625" w:rsidR="4251BDD9">
        <w:rPr>
          <w:rFonts w:ascii="Segoe UI" w:hAnsi="Segoe UI" w:eastAsia="Segoe UI" w:cs="Segoe UI"/>
          <w:b w:val="0"/>
          <w:bCs w:val="0"/>
          <w:noProof w:val="0"/>
          <w:color w:val="auto"/>
          <w:sz w:val="22"/>
          <w:szCs w:val="22"/>
          <w:lang w:val="en-GB"/>
        </w:rPr>
        <w:t>participant's</w:t>
      </w:r>
      <w:r w:rsidRPr="2BEB2625" w:rsidR="5E4A105D">
        <w:rPr>
          <w:rFonts w:ascii="Segoe UI" w:hAnsi="Segoe UI" w:eastAsia="Segoe UI" w:cs="Segoe UI"/>
          <w:b w:val="0"/>
          <w:bCs w:val="0"/>
          <w:noProof w:val="0"/>
          <w:color w:val="auto"/>
          <w:sz w:val="22"/>
          <w:szCs w:val="22"/>
          <w:lang w:val="en-GB"/>
        </w:rPr>
        <w:t xml:space="preserve"> comments</w:t>
      </w:r>
      <w:r w:rsidRPr="2BEB2625" w:rsidR="07766587">
        <w:rPr>
          <w:rFonts w:ascii="Segoe UI" w:hAnsi="Segoe UI" w:eastAsia="Segoe UI" w:cs="Segoe UI"/>
          <w:b w:val="0"/>
          <w:bCs w:val="0"/>
          <w:noProof w:val="0"/>
          <w:color w:val="auto"/>
          <w:sz w:val="22"/>
          <w:szCs w:val="22"/>
          <w:lang w:val="en-GB"/>
        </w:rPr>
        <w:t xml:space="preserve"> </w:t>
      </w:r>
      <w:r w:rsidRPr="2BEB2625" w:rsidR="454634C2">
        <w:rPr>
          <w:rFonts w:ascii="Segoe UI" w:hAnsi="Segoe UI" w:eastAsia="Segoe UI" w:cs="Segoe UI"/>
          <w:b w:val="0"/>
          <w:bCs w:val="0"/>
          <w:noProof w:val="0"/>
          <w:color w:val="auto"/>
          <w:sz w:val="22"/>
          <w:szCs w:val="22"/>
          <w:lang w:val="en-GB"/>
        </w:rPr>
        <w:t>compare to</w:t>
      </w:r>
      <w:r w:rsidRPr="2BEB2625" w:rsidR="5E4A105D">
        <w:rPr>
          <w:rFonts w:ascii="Segoe UI" w:hAnsi="Segoe UI" w:eastAsia="Segoe UI" w:cs="Segoe UI"/>
          <w:b w:val="0"/>
          <w:bCs w:val="0"/>
          <w:noProof w:val="0"/>
          <w:color w:val="auto"/>
          <w:sz w:val="22"/>
          <w:szCs w:val="22"/>
          <w:lang w:val="en-GB"/>
        </w:rPr>
        <w:t xml:space="preserve"> Kelly’s findings </w:t>
      </w:r>
      <w:r w:rsidRPr="2BEB2625" w:rsidR="5E4A105D">
        <w:rPr>
          <w:rFonts w:ascii="Segoe UI" w:hAnsi="Segoe UI" w:eastAsia="Segoe UI" w:cs="Segoe UI"/>
          <w:b w:val="0"/>
          <w:bCs w:val="0"/>
          <w:noProof w:val="0"/>
          <w:color w:val="auto"/>
          <w:sz w:val="22"/>
          <w:szCs w:val="22"/>
          <w:lang w:val="en-GB"/>
        </w:rPr>
        <w:t xml:space="preserve">that</w:t>
      </w:r>
      <w:r w:rsidRPr="2BEB2625" w:rsidR="2EB6E50E">
        <w:rPr>
          <w:rFonts w:ascii="Segoe UI" w:hAnsi="Segoe UI" w:eastAsia="Segoe UI" w:cs="Segoe UI"/>
          <w:b w:val="0"/>
          <w:bCs w:val="0"/>
          <w:noProof w:val="0"/>
          <w:color w:val="auto"/>
          <w:sz w:val="22"/>
          <w:szCs w:val="22"/>
          <w:lang w:val="en-GB"/>
        </w:rPr>
        <w:t xml:space="preserve">,</w:t>
      </w:r>
      <w:r w:rsidRPr="2BEB2625" w:rsidR="5E4A105D">
        <w:rPr>
          <w:rFonts w:ascii="Segoe UI" w:hAnsi="Segoe UI" w:eastAsia="Segoe UI" w:cs="Segoe UI"/>
          <w:b w:val="0"/>
          <w:bCs w:val="0"/>
          <w:noProof w:val="0"/>
          <w:color w:val="auto"/>
          <w:sz w:val="22"/>
          <w:szCs w:val="22"/>
          <w:lang w:val="en-GB"/>
        </w:rPr>
        <w:t xml:space="preserve"> a night sky can influence where people decide to live.</w:t>
      </w:r>
      <w:r w:rsidRPr="2BEB2625">
        <w:rPr>
          <w:rStyle w:val="FootnoteReference"/>
          <w:rFonts w:ascii="Segoe UI" w:hAnsi="Segoe UI" w:eastAsia="Segoe UI" w:cs="Segoe UI"/>
          <w:b w:val="0"/>
          <w:bCs w:val="0"/>
          <w:noProof w:val="0"/>
          <w:color w:val="auto"/>
          <w:sz w:val="22"/>
          <w:szCs w:val="22"/>
          <w:lang w:val="en-GB"/>
        </w:rPr>
        <w:footnoteReference w:id="26158"/>
      </w:r>
      <w:r w:rsidRPr="2BEB2625" w:rsidR="5E4A105D">
        <w:rPr>
          <w:rFonts w:ascii="Segoe UI" w:hAnsi="Segoe UI" w:eastAsia="Segoe UI" w:cs="Segoe UI"/>
          <w:b w:val="0"/>
          <w:bCs w:val="0"/>
          <w:noProof w:val="0"/>
          <w:color w:val="auto"/>
          <w:sz w:val="22"/>
          <w:szCs w:val="22"/>
          <w:lang w:val="en-GB"/>
        </w:rPr>
        <w:t xml:space="preserve"> </w:t>
      </w:r>
      <w:r w:rsidRPr="2BEB2625" w:rsidR="22838A89">
        <w:rPr>
          <w:rFonts w:ascii="Segoe UI" w:hAnsi="Segoe UI" w:eastAsia="Segoe UI" w:cs="Segoe UI"/>
          <w:noProof w:val="0"/>
          <w:color w:val="000000" w:themeColor="text1" w:themeTint="FF" w:themeShade="FF"/>
          <w:sz w:val="22"/>
          <w:szCs w:val="22"/>
          <w:lang w:val="en-US"/>
        </w:rPr>
        <w:t>Thus, for all the participants, the prospects of decreased night sky viewing are upsetting indeed.</w:t>
      </w:r>
    </w:p>
    <w:p w:rsidR="52873A5B" w:rsidP="2BEB2625" w:rsidRDefault="52873A5B" w14:paraId="30E2210B" w14:textId="57812C36">
      <w:pPr>
        <w:pStyle w:val="Normal"/>
        <w:bidi w:val="0"/>
        <w:spacing w:before="0" w:beforeAutospacing="off" w:after="160" w:afterAutospacing="off" w:line="480" w:lineRule="auto"/>
        <w:ind w:left="0" w:right="0"/>
        <w:jc w:val="both"/>
        <w:rPr>
          <w:rFonts w:ascii="Segoe UI" w:hAnsi="Segoe UI" w:eastAsia="Segoe UI" w:cs="Segoe UI"/>
          <w:b w:val="0"/>
          <w:bCs w:val="0"/>
          <w:noProof w:val="0"/>
          <w:color w:val="auto"/>
          <w:sz w:val="22"/>
          <w:szCs w:val="22"/>
          <w:lang w:val="en-GB"/>
        </w:rPr>
      </w:pPr>
      <w:r w:rsidRPr="2BEB2625" w:rsidR="0A764518">
        <w:rPr>
          <w:rFonts w:ascii="Segoe UI" w:hAnsi="Segoe UI" w:eastAsia="Segoe UI" w:cs="Segoe UI"/>
          <w:noProof w:val="0"/>
          <w:color w:val="000000" w:themeColor="text1" w:themeTint="FF" w:themeShade="FF"/>
          <w:sz w:val="22"/>
          <w:szCs w:val="22"/>
          <w:lang w:val="en-US"/>
        </w:rPr>
        <w:t>Participants are asked to describe how they feel when looking at a dark night sky and contrast this to a light polluted night sky</w:t>
      </w:r>
      <w:r w:rsidRPr="2BEB2625" w:rsidR="745B7905">
        <w:rPr>
          <w:rFonts w:ascii="Segoe UI" w:hAnsi="Segoe UI" w:eastAsia="Segoe UI" w:cs="Segoe UI"/>
          <w:b w:val="0"/>
          <w:bCs w:val="0"/>
          <w:noProof w:val="0"/>
          <w:color w:val="auto"/>
          <w:sz w:val="22"/>
          <w:szCs w:val="22"/>
          <w:lang w:val="en-GB"/>
        </w:rPr>
        <w:t>. All the participants agree</w:t>
      </w:r>
      <w:r w:rsidRPr="752ABE87" w:rsidR="4438C253">
        <w:rPr>
          <w:rFonts w:ascii="Segoe UI" w:hAnsi="Segoe UI" w:eastAsia="Segoe UI" w:cs="Segoe UI"/>
          <w:b w:val="0"/>
          <w:bCs w:val="0"/>
          <w:noProof w:val="0"/>
          <w:color w:val="auto"/>
          <w:sz w:val="22"/>
          <w:szCs w:val="22"/>
          <w:lang w:val="en-GB"/>
        </w:rPr>
        <w:t xml:space="preserve"> seeing a dark night sky creates more </w:t>
      </w:r>
      <w:r w:rsidRPr="752ABE87" w:rsidR="20CDCEF1">
        <w:rPr>
          <w:rFonts w:ascii="Segoe UI" w:hAnsi="Segoe UI" w:eastAsia="Segoe UI" w:cs="Segoe UI"/>
          <w:b w:val="0"/>
          <w:bCs w:val="0"/>
          <w:noProof w:val="0"/>
          <w:color w:val="auto"/>
          <w:sz w:val="22"/>
          <w:szCs w:val="22"/>
          <w:lang w:val="en-GB"/>
        </w:rPr>
        <w:t xml:space="preserve">beautiful</w:t>
      </w:r>
      <w:r w:rsidRPr="752ABE87" w:rsidR="4438C253">
        <w:rPr>
          <w:rFonts w:ascii="Segoe UI" w:hAnsi="Segoe UI" w:eastAsia="Segoe UI" w:cs="Segoe UI"/>
          <w:b w:val="0"/>
          <w:bCs w:val="0"/>
          <w:noProof w:val="0"/>
          <w:color w:val="auto"/>
          <w:sz w:val="22"/>
          <w:szCs w:val="22"/>
          <w:lang w:val="en-GB"/>
        </w:rPr>
        <w:t xml:space="preserve"> </w:t>
      </w:r>
      <w:r w:rsidRPr="752ABE87" w:rsidR="4F81C0AD">
        <w:rPr>
          <w:rFonts w:ascii="Segoe UI" w:hAnsi="Segoe UI" w:eastAsia="Segoe UI" w:cs="Segoe UI"/>
          <w:b w:val="0"/>
          <w:bCs w:val="0"/>
          <w:noProof w:val="0"/>
          <w:color w:val="auto"/>
          <w:sz w:val="22"/>
          <w:szCs w:val="22"/>
          <w:lang w:val="en-GB"/>
        </w:rPr>
        <w:t xml:space="preserve">and interesting scenic viewing </w:t>
      </w:r>
      <w:r w:rsidRPr="752ABE87" w:rsidR="32F92DD9">
        <w:rPr>
          <w:rFonts w:ascii="Segoe UI" w:hAnsi="Segoe UI" w:eastAsia="Segoe UI" w:cs="Segoe UI"/>
          <w:b w:val="0"/>
          <w:bCs w:val="0"/>
          <w:noProof w:val="0"/>
          <w:color w:val="auto"/>
          <w:sz w:val="22"/>
          <w:szCs w:val="22"/>
          <w:lang w:val="en-GB"/>
        </w:rPr>
        <w:t xml:space="preserve">because of the vastly different emotions</w:t>
      </w:r>
      <w:r w:rsidRPr="752ABE87" w:rsidR="1ABF0451">
        <w:rPr>
          <w:rFonts w:ascii="Segoe UI" w:hAnsi="Segoe UI" w:eastAsia="Segoe UI" w:cs="Segoe UI"/>
          <w:b w:val="0"/>
          <w:bCs w:val="0"/>
          <w:noProof w:val="0"/>
          <w:color w:val="auto"/>
          <w:sz w:val="22"/>
          <w:szCs w:val="22"/>
          <w:lang w:val="en-GB"/>
        </w:rPr>
        <w:t xml:space="preserve"> and </w:t>
      </w:r>
      <w:r w:rsidRPr="752ABE87" w:rsidR="32F92DD9">
        <w:rPr>
          <w:rFonts w:ascii="Segoe UI" w:hAnsi="Segoe UI" w:eastAsia="Segoe UI" w:cs="Segoe UI"/>
          <w:b w:val="0"/>
          <w:bCs w:val="0"/>
          <w:noProof w:val="0"/>
          <w:color w:val="auto"/>
          <w:sz w:val="22"/>
          <w:szCs w:val="22"/>
          <w:lang w:val="en-GB"/>
        </w:rPr>
        <w:t xml:space="preserve">feelings</w:t>
      </w:r>
      <w:r w:rsidRPr="752ABE87" w:rsidR="2861829B">
        <w:rPr>
          <w:rFonts w:ascii="Segoe UI" w:hAnsi="Segoe UI" w:eastAsia="Segoe UI" w:cs="Segoe UI"/>
          <w:b w:val="0"/>
          <w:bCs w:val="0"/>
          <w:noProof w:val="0"/>
          <w:color w:val="auto"/>
          <w:sz w:val="22"/>
          <w:szCs w:val="22"/>
          <w:lang w:val="en-GB"/>
        </w:rPr>
        <w:t xml:space="preserve"> </w:t>
      </w:r>
      <w:r w:rsidRPr="752ABE87" w:rsidR="556424EF">
        <w:rPr>
          <w:rFonts w:ascii="Segoe UI" w:hAnsi="Segoe UI" w:eastAsia="Segoe UI" w:cs="Segoe UI"/>
          <w:b w:val="0"/>
          <w:bCs w:val="0"/>
          <w:noProof w:val="0"/>
          <w:color w:val="auto"/>
          <w:sz w:val="22"/>
          <w:szCs w:val="22"/>
          <w:lang w:val="en-GB"/>
        </w:rPr>
        <w:t xml:space="preserve">they</w:t>
      </w:r>
      <w:r w:rsidRPr="752ABE87" w:rsidR="226039F8">
        <w:rPr>
          <w:rFonts w:ascii="Segoe UI" w:hAnsi="Segoe UI" w:eastAsia="Segoe UI" w:cs="Segoe UI"/>
          <w:b w:val="0"/>
          <w:bCs w:val="0"/>
          <w:noProof w:val="0"/>
          <w:color w:val="auto"/>
          <w:sz w:val="22"/>
          <w:szCs w:val="22"/>
          <w:lang w:val="en-GB"/>
        </w:rPr>
        <w:t xml:space="preserve"> experience</w:t>
      </w:r>
      <w:r w:rsidRPr="752ABE87" w:rsidR="3D5661C5">
        <w:rPr>
          <w:rFonts w:ascii="Segoe UI" w:hAnsi="Segoe UI" w:eastAsia="Segoe UI" w:cs="Segoe UI"/>
          <w:b w:val="0"/>
          <w:bCs w:val="0"/>
          <w:noProof w:val="0"/>
          <w:color w:val="auto"/>
          <w:sz w:val="22"/>
          <w:szCs w:val="22"/>
          <w:lang w:val="en-GB"/>
        </w:rPr>
        <w:t xml:space="preserve">; </w:t>
      </w:r>
      <w:r w:rsidRPr="752ABE87" w:rsidR="32F92DD9">
        <w:rPr>
          <w:rFonts w:ascii="Segoe UI" w:hAnsi="Segoe UI" w:eastAsia="Segoe UI" w:cs="Segoe UI"/>
          <w:b w:val="0"/>
          <w:bCs w:val="0"/>
          <w:noProof w:val="0"/>
          <w:color w:val="auto"/>
          <w:sz w:val="22"/>
          <w:szCs w:val="22"/>
          <w:lang w:val="en-GB"/>
        </w:rPr>
        <w:t xml:space="preserve">reflected in</w:t>
      </w:r>
      <w:r w:rsidRPr="752ABE87" w:rsidR="3CF49A9B">
        <w:rPr>
          <w:rFonts w:ascii="Segoe UI" w:hAnsi="Segoe UI" w:eastAsia="Segoe UI" w:cs="Segoe UI"/>
          <w:b w:val="0"/>
          <w:bCs w:val="0"/>
          <w:noProof w:val="0"/>
          <w:color w:val="auto"/>
          <w:sz w:val="22"/>
          <w:szCs w:val="22"/>
          <w:lang w:val="en-GB"/>
        </w:rPr>
        <w:t xml:space="preserve"> their vivid description</w:t>
      </w:r>
      <w:r w:rsidRPr="752ABE87" w:rsidR="59534A81">
        <w:rPr>
          <w:rFonts w:ascii="Segoe UI" w:hAnsi="Segoe UI" w:eastAsia="Segoe UI" w:cs="Segoe UI"/>
          <w:b w:val="0"/>
          <w:bCs w:val="0"/>
          <w:noProof w:val="0"/>
          <w:color w:val="auto"/>
          <w:sz w:val="22"/>
          <w:szCs w:val="22"/>
          <w:lang w:val="en-GB"/>
        </w:rPr>
        <w:t xml:space="preserve">s.</w:t>
      </w:r>
      <w:r w:rsidRPr="752ABE87" w:rsidR="2384048E">
        <w:rPr>
          <w:rFonts w:ascii="Segoe UI" w:hAnsi="Segoe UI" w:eastAsia="Segoe UI" w:cs="Segoe UI"/>
          <w:b w:val="0"/>
          <w:bCs w:val="0"/>
          <w:noProof w:val="0"/>
          <w:color w:val="auto"/>
          <w:sz w:val="22"/>
          <w:szCs w:val="22"/>
          <w:lang w:val="en-GB"/>
        </w:rPr>
        <w:t xml:space="preserve"> </w:t>
      </w:r>
      <w:r w:rsidRPr="752ABE87" w:rsidR="479B9FA1">
        <w:rPr>
          <w:rFonts w:ascii="Segoe UI" w:hAnsi="Segoe UI" w:eastAsia="Segoe UI" w:cs="Segoe UI"/>
          <w:b w:val="0"/>
          <w:bCs w:val="0"/>
          <w:noProof w:val="0"/>
          <w:color w:val="auto"/>
          <w:sz w:val="22"/>
          <w:szCs w:val="22"/>
          <w:lang w:val="en-GB"/>
        </w:rPr>
        <w:t xml:space="preserve">Specifically</w:t>
      </w:r>
      <w:r w:rsidRPr="752ABE87" w:rsidR="40F7EC2E">
        <w:rPr>
          <w:rFonts w:ascii="Segoe UI" w:hAnsi="Segoe UI" w:eastAsia="Segoe UI" w:cs="Segoe UI"/>
          <w:b w:val="0"/>
          <w:bCs w:val="0"/>
          <w:noProof w:val="0"/>
          <w:color w:val="auto"/>
          <w:sz w:val="22"/>
          <w:szCs w:val="22"/>
          <w:lang w:val="en-GB"/>
        </w:rPr>
        <w:t xml:space="preserve">, when viewing a dark night sky, participants report feeling, ‘</w:t>
      </w:r>
      <w:r w:rsidRPr="752ABE87" w:rsidR="4839BE80">
        <w:rPr>
          <w:rFonts w:ascii="Segoe UI" w:hAnsi="Segoe UI" w:eastAsia="Segoe UI" w:cs="Segoe UI"/>
          <w:b w:val="0"/>
          <w:bCs w:val="0"/>
          <w:noProof w:val="0"/>
          <w:color w:val="auto"/>
          <w:sz w:val="22"/>
          <w:szCs w:val="22"/>
          <w:lang w:val="en-GB"/>
        </w:rPr>
        <w:t xml:space="preserve">H</w:t>
      </w:r>
      <w:r w:rsidRPr="752ABE87" w:rsidR="40F7EC2E">
        <w:rPr>
          <w:rFonts w:ascii="Segoe UI" w:hAnsi="Segoe UI" w:eastAsia="Segoe UI" w:cs="Segoe UI"/>
          <w:b w:val="0"/>
          <w:bCs w:val="0"/>
          <w:noProof w:val="0"/>
          <w:color w:val="auto"/>
          <w:sz w:val="22"/>
          <w:szCs w:val="22"/>
          <w:lang w:val="en-GB"/>
        </w:rPr>
        <w:t xml:space="preserve">appy,’ ‘</w:t>
      </w:r>
      <w:r w:rsidRPr="752ABE87" w:rsidR="3BD65B9C">
        <w:rPr>
          <w:rFonts w:ascii="Segoe UI" w:hAnsi="Segoe UI" w:eastAsia="Segoe UI" w:cs="Segoe UI"/>
          <w:b w:val="0"/>
          <w:bCs w:val="0"/>
          <w:noProof w:val="0"/>
          <w:color w:val="auto"/>
          <w:sz w:val="22"/>
          <w:szCs w:val="22"/>
          <w:lang w:val="en-GB"/>
        </w:rPr>
        <w:t xml:space="preserve">E</w:t>
      </w:r>
      <w:r w:rsidRPr="752ABE87" w:rsidR="40F7EC2E">
        <w:rPr>
          <w:rFonts w:ascii="Segoe UI" w:hAnsi="Segoe UI" w:eastAsia="Segoe UI" w:cs="Segoe UI"/>
          <w:b w:val="0"/>
          <w:bCs w:val="0"/>
          <w:noProof w:val="0"/>
          <w:color w:val="auto"/>
          <w:sz w:val="22"/>
          <w:szCs w:val="22"/>
          <w:lang w:val="en-GB"/>
        </w:rPr>
        <w:t>xhilarated</w:t>
      </w:r>
      <w:r w:rsidRPr="752ABE87" w:rsidR="40F7EC2E">
        <w:rPr>
          <w:rFonts w:ascii="Segoe UI" w:hAnsi="Segoe UI" w:eastAsia="Segoe UI" w:cs="Segoe UI"/>
          <w:b w:val="0"/>
          <w:bCs w:val="0"/>
          <w:noProof w:val="0"/>
          <w:color w:val="auto"/>
          <w:sz w:val="22"/>
          <w:szCs w:val="22"/>
          <w:lang w:val="en-GB"/>
        </w:rPr>
        <w:t xml:space="preserve">’ and ‘</w:t>
      </w:r>
      <w:r w:rsidRPr="752ABE87" w:rsidR="13EB11AB">
        <w:rPr>
          <w:rFonts w:ascii="Segoe UI" w:hAnsi="Segoe UI" w:eastAsia="Segoe UI" w:cs="Segoe UI"/>
          <w:b w:val="0"/>
          <w:bCs w:val="0"/>
          <w:noProof w:val="0"/>
          <w:color w:val="auto"/>
          <w:sz w:val="22"/>
          <w:szCs w:val="22"/>
          <w:lang w:val="en-GB"/>
        </w:rPr>
        <w:t xml:space="preserve">I</w:t>
      </w:r>
      <w:r w:rsidRPr="752ABE87" w:rsidR="40F7EC2E">
        <w:rPr>
          <w:rFonts w:ascii="Segoe UI" w:hAnsi="Segoe UI" w:eastAsia="Segoe UI" w:cs="Segoe UI"/>
          <w:b w:val="0"/>
          <w:bCs w:val="0"/>
          <w:noProof w:val="0"/>
          <w:color w:val="auto"/>
          <w:sz w:val="22"/>
          <w:szCs w:val="22"/>
          <w:lang w:val="en-GB"/>
        </w:rPr>
        <w:t xml:space="preserve">n awe</w:t>
      </w:r>
      <w:r w:rsidRPr="752ABE87" w:rsidR="7FAA4881">
        <w:rPr>
          <w:rFonts w:ascii="Segoe UI" w:hAnsi="Segoe UI" w:eastAsia="Segoe UI" w:cs="Segoe UI"/>
          <w:b w:val="0"/>
          <w:bCs w:val="0"/>
          <w:noProof w:val="0"/>
          <w:color w:val="auto"/>
          <w:sz w:val="22"/>
          <w:szCs w:val="22"/>
          <w:lang w:val="en-GB"/>
        </w:rPr>
        <w:t xml:space="preserve">,</w:t>
      </w:r>
      <w:r w:rsidRPr="752ABE87" w:rsidR="40F7EC2E">
        <w:rPr>
          <w:rFonts w:ascii="Segoe UI" w:hAnsi="Segoe UI" w:eastAsia="Segoe UI" w:cs="Segoe UI"/>
          <w:b w:val="0"/>
          <w:bCs w:val="0"/>
          <w:noProof w:val="0"/>
          <w:color w:val="auto"/>
          <w:sz w:val="22"/>
          <w:szCs w:val="22"/>
          <w:lang w:val="en-GB"/>
        </w:rPr>
        <w:t xml:space="preserve">’ </w:t>
      </w:r>
      <w:r w:rsidRPr="752ABE87" w:rsidR="1F2AB97A">
        <w:rPr>
          <w:rFonts w:ascii="Segoe UI" w:hAnsi="Segoe UI" w:eastAsia="Segoe UI" w:cs="Segoe UI"/>
          <w:b w:val="0"/>
          <w:bCs w:val="0"/>
          <w:noProof w:val="0"/>
          <w:color w:val="auto"/>
          <w:sz w:val="22"/>
          <w:szCs w:val="22"/>
          <w:lang w:val="en-GB"/>
        </w:rPr>
        <w:t xml:space="preserve">like</w:t>
      </w:r>
      <w:r w:rsidRPr="752ABE87" w:rsidR="52B3C074">
        <w:rPr>
          <w:rFonts w:ascii="Segoe UI" w:hAnsi="Segoe UI" w:eastAsia="Segoe UI" w:cs="Segoe UI"/>
          <w:b w:val="0"/>
          <w:bCs w:val="0"/>
          <w:noProof w:val="0"/>
          <w:color w:val="auto"/>
          <w:sz w:val="22"/>
          <w:szCs w:val="22"/>
          <w:lang w:val="en-GB"/>
        </w:rPr>
        <w:t xml:space="preserve"> </w:t>
      </w:r>
      <w:r w:rsidRPr="752ABE87" w:rsidR="40F7EC2E">
        <w:rPr>
          <w:rFonts w:ascii="Segoe UI" w:hAnsi="Segoe UI" w:eastAsia="Segoe UI" w:cs="Segoe UI"/>
          <w:b w:val="0"/>
          <w:bCs w:val="0"/>
          <w:noProof w:val="0"/>
          <w:color w:val="auto"/>
          <w:sz w:val="22"/>
          <w:szCs w:val="22"/>
          <w:lang w:val="en-GB"/>
        </w:rPr>
        <w:t xml:space="preserve">Blair</w:t>
      </w:r>
      <w:r w:rsidRPr="752ABE87" w:rsidR="40F7EC2E">
        <w:rPr>
          <w:rFonts w:ascii="Segoe UI" w:hAnsi="Segoe UI" w:eastAsia="Segoe UI" w:cs="Segoe UI"/>
          <w:b w:val="0"/>
          <w:bCs w:val="0"/>
          <w:noProof w:val="0"/>
          <w:color w:val="auto"/>
          <w:sz w:val="22"/>
          <w:szCs w:val="22"/>
          <w:lang w:val="en-GB"/>
        </w:rPr>
        <w:t xml:space="preserve"> </w:t>
      </w:r>
      <w:r w:rsidRPr="752ABE87" w:rsidR="0C1802C1">
        <w:rPr>
          <w:rFonts w:ascii="Segoe UI" w:hAnsi="Segoe UI" w:eastAsia="Segoe UI" w:cs="Segoe UI"/>
          <w:b w:val="0"/>
          <w:bCs w:val="0"/>
          <w:noProof w:val="0"/>
          <w:color w:val="auto"/>
          <w:sz w:val="22"/>
          <w:szCs w:val="22"/>
          <w:lang w:val="en-GB"/>
        </w:rPr>
        <w:t xml:space="preserve">who </w:t>
      </w:r>
      <w:r w:rsidRPr="752ABE87" w:rsidR="40F7EC2E">
        <w:rPr>
          <w:rFonts w:ascii="Segoe UI" w:hAnsi="Segoe UI" w:eastAsia="Segoe UI" w:cs="Segoe UI"/>
          <w:b w:val="0"/>
          <w:bCs w:val="0"/>
          <w:noProof w:val="0"/>
          <w:color w:val="auto"/>
          <w:sz w:val="22"/>
          <w:szCs w:val="22"/>
          <w:lang w:val="en-GB"/>
        </w:rPr>
        <w:t xml:space="preserve">also report</w:t>
      </w:r>
      <w:r w:rsidRPr="752ABE87" w:rsidR="0D5CDCE8">
        <w:rPr>
          <w:rFonts w:ascii="Segoe UI" w:hAnsi="Segoe UI" w:eastAsia="Segoe UI" w:cs="Segoe UI"/>
          <w:b w:val="0"/>
          <w:bCs w:val="0"/>
          <w:noProof w:val="0"/>
          <w:color w:val="auto"/>
          <w:sz w:val="22"/>
          <w:szCs w:val="22"/>
          <w:lang w:val="en-GB"/>
        </w:rPr>
        <w:t xml:space="preserve">ed</w:t>
      </w:r>
      <w:r w:rsidRPr="752ABE87" w:rsidR="40F7EC2E">
        <w:rPr>
          <w:rFonts w:ascii="Segoe UI" w:hAnsi="Segoe UI" w:eastAsia="Segoe UI" w:cs="Segoe UI"/>
          <w:b w:val="0"/>
          <w:bCs w:val="0"/>
          <w:noProof w:val="0"/>
          <w:color w:val="auto"/>
          <w:sz w:val="22"/>
          <w:szCs w:val="22"/>
          <w:lang w:val="en-GB"/>
        </w:rPr>
        <w:t xml:space="preserve"> </w:t>
      </w:r>
      <w:r w:rsidRPr="28FE04C7" w:rsidR="40F7EC2E">
        <w:rPr>
          <w:rFonts w:ascii="Segoe UI" w:hAnsi="Segoe UI" w:eastAsia="Segoe UI" w:cs="Segoe UI"/>
          <w:b w:val="0"/>
          <w:bCs w:val="0"/>
          <w:noProof w:val="0"/>
          <w:color w:val="auto"/>
          <w:sz w:val="22"/>
          <w:szCs w:val="22"/>
          <w:lang w:val="en-GB"/>
        </w:rPr>
        <w:t xml:space="preserve">‘moments of awe’ </w:t>
      </w:r>
      <w:r w:rsidRPr="28FE04C7" w:rsidR="0C905C3D">
        <w:rPr>
          <w:rFonts w:ascii="Segoe UI" w:hAnsi="Segoe UI" w:eastAsia="Segoe UI" w:cs="Segoe UI"/>
          <w:b w:val="0"/>
          <w:bCs w:val="0"/>
          <w:noProof w:val="0"/>
          <w:color w:val="auto"/>
          <w:sz w:val="22"/>
          <w:szCs w:val="22"/>
          <w:lang w:val="en-GB"/>
        </w:rPr>
        <w:t xml:space="preserve">in</w:t>
      </w:r>
      <w:r w:rsidRPr="752ABE87" w:rsidR="40F7EC2E">
        <w:rPr>
          <w:rFonts w:ascii="Segoe UI" w:hAnsi="Segoe UI" w:eastAsia="Segoe UI" w:cs="Segoe UI"/>
          <w:b w:val="0"/>
          <w:bCs w:val="0"/>
          <w:noProof w:val="0"/>
          <w:color w:val="auto"/>
          <w:sz w:val="22"/>
          <w:szCs w:val="22"/>
          <w:lang w:val="en-GB"/>
        </w:rPr>
        <w:t xml:space="preserve"> her participant</w:t>
      </w:r>
      <w:r w:rsidRPr="752ABE87" w:rsidR="44908E17">
        <w:rPr>
          <w:rFonts w:ascii="Segoe UI" w:hAnsi="Segoe UI" w:eastAsia="Segoe UI" w:cs="Segoe UI"/>
          <w:b w:val="0"/>
          <w:bCs w:val="0"/>
          <w:noProof w:val="0"/>
          <w:color w:val="auto"/>
          <w:sz w:val="22"/>
          <w:szCs w:val="22"/>
          <w:lang w:val="en-GB"/>
        </w:rPr>
        <w:t xml:space="preserve"> </w:t>
      </w:r>
      <w:r w:rsidRPr="752ABE87" w:rsidR="44908E17">
        <w:rPr>
          <w:rFonts w:ascii="Segoe UI" w:hAnsi="Segoe UI" w:eastAsia="Segoe UI" w:cs="Segoe UI"/>
          <w:b w:val="0"/>
          <w:bCs w:val="0"/>
          <w:noProof w:val="0"/>
          <w:color w:val="auto"/>
          <w:sz w:val="22"/>
          <w:szCs w:val="22"/>
          <w:lang w:val="en-GB"/>
        </w:rPr>
        <w:t xml:space="preserve">responses</w:t>
      </w:r>
      <w:r w:rsidRPr="752ABE87" w:rsidR="40F7EC2E">
        <w:rPr>
          <w:rFonts w:ascii="Segoe UI" w:hAnsi="Segoe UI" w:eastAsia="Segoe UI" w:cs="Segoe UI"/>
          <w:b w:val="0"/>
          <w:bCs w:val="0"/>
          <w:noProof w:val="0"/>
          <w:color w:val="auto"/>
          <w:sz w:val="22"/>
          <w:szCs w:val="22"/>
          <w:lang w:val="en-GB"/>
        </w:rPr>
        <w:t xml:space="preserve">.</w:t>
      </w:r>
      <w:r w:rsidRPr="58F5CE3F">
        <w:rPr>
          <w:rStyle w:val="FootnoteReference"/>
          <w:rFonts w:ascii="Segoe UI" w:hAnsi="Segoe UI" w:eastAsia="Segoe UI" w:cs="Segoe UI"/>
          <w:b w:val="0"/>
          <w:bCs w:val="0"/>
          <w:i w:val="0"/>
          <w:iCs w:val="0"/>
          <w:caps w:val="0"/>
          <w:smallCaps w:val="0"/>
          <w:noProof w:val="0"/>
          <w:color w:val="auto"/>
          <w:sz w:val="22"/>
          <w:szCs w:val="22"/>
          <w:vertAlign w:val="superscript"/>
          <w:lang w:val="en-GB"/>
        </w:rPr>
        <w:footnoteReference w:id="4428"/>
      </w:r>
      <w:r w:rsidRPr="2BEB2625" w:rsidR="42BDC1C3">
        <w:rPr>
          <w:rFonts w:ascii="Segoe UI" w:hAnsi="Segoe UI" w:eastAsia="Segoe UI" w:cs="Segoe UI"/>
          <w:b w:val="0"/>
          <w:bCs w:val="0"/>
          <w:noProof w:val="0"/>
          <w:color w:val="auto"/>
          <w:sz w:val="22"/>
          <w:szCs w:val="22"/>
          <w:lang w:val="en-GB"/>
        </w:rPr>
        <w:t xml:space="preserve"> </w:t>
      </w:r>
      <w:r w:rsidRPr="2BEB2625" w:rsidR="006FAC29">
        <w:rPr>
          <w:rFonts w:ascii="Segoe UI" w:hAnsi="Segoe UI" w:eastAsia="Segoe UI" w:cs="Segoe UI"/>
          <w:b w:val="0"/>
          <w:bCs w:val="0"/>
          <w:noProof w:val="0"/>
          <w:color w:val="auto"/>
          <w:sz w:val="22"/>
          <w:szCs w:val="22"/>
          <w:lang w:val="en-GB"/>
        </w:rPr>
        <w:t>In contrast, l</w:t>
      </w:r>
      <w:r w:rsidRPr="2BEB2625" w:rsidR="42BDC1C3">
        <w:rPr>
          <w:rFonts w:ascii="Segoe UI" w:hAnsi="Segoe UI" w:eastAsia="Segoe UI" w:cs="Segoe UI"/>
          <w:b w:val="0"/>
          <w:bCs w:val="0"/>
          <w:noProof w:val="0"/>
          <w:color w:val="auto"/>
          <w:sz w:val="22"/>
          <w:szCs w:val="22"/>
          <w:lang w:val="en-GB"/>
        </w:rPr>
        <w:t>ike Hoerger who report</w:t>
      </w:r>
      <w:r w:rsidRPr="2BEB2625" w:rsidR="78F4D5C2">
        <w:rPr>
          <w:rFonts w:ascii="Segoe UI" w:hAnsi="Segoe UI" w:eastAsia="Segoe UI" w:cs="Segoe UI"/>
          <w:b w:val="0"/>
          <w:bCs w:val="0"/>
          <w:noProof w:val="0"/>
          <w:color w:val="auto"/>
          <w:sz w:val="22"/>
          <w:szCs w:val="22"/>
          <w:lang w:val="en-GB"/>
        </w:rPr>
        <w:t>ed</w:t>
      </w:r>
      <w:r w:rsidRPr="2BEB2625" w:rsidR="42BDC1C3">
        <w:rPr>
          <w:rFonts w:ascii="Segoe UI" w:hAnsi="Segoe UI" w:eastAsia="Segoe UI" w:cs="Segoe UI"/>
          <w:b w:val="0"/>
          <w:bCs w:val="0"/>
          <w:noProof w:val="0"/>
          <w:color w:val="auto"/>
          <w:sz w:val="22"/>
          <w:szCs w:val="22"/>
          <w:lang w:val="en-GB"/>
        </w:rPr>
        <w:t xml:space="preserve"> the loss of the night sky as the ’ultimate frustration,’ </w:t>
      </w:r>
      <w:r w:rsidRPr="2BEB2625" w:rsidR="49B1C40F">
        <w:rPr>
          <w:rFonts w:ascii="Segoe UI" w:hAnsi="Segoe UI" w:eastAsia="Segoe UI" w:cs="Segoe UI"/>
          <w:b w:val="0"/>
          <w:bCs w:val="0"/>
          <w:noProof w:val="0"/>
          <w:color w:val="auto"/>
          <w:sz w:val="22"/>
          <w:szCs w:val="22"/>
          <w:lang w:val="en-GB"/>
        </w:rPr>
        <w:t>the</w:t>
      </w:r>
      <w:r w:rsidRPr="2BEB2625" w:rsidR="42BDC1C3">
        <w:rPr>
          <w:rFonts w:ascii="Segoe UI" w:hAnsi="Segoe UI" w:eastAsia="Segoe UI" w:cs="Segoe UI"/>
          <w:b w:val="0"/>
          <w:bCs w:val="0"/>
          <w:noProof w:val="0"/>
          <w:color w:val="auto"/>
          <w:sz w:val="22"/>
          <w:szCs w:val="22"/>
          <w:lang w:val="en-GB"/>
        </w:rPr>
        <w:t xml:space="preserve"> parti</w:t>
      </w:r>
      <w:r w:rsidRPr="2BEB2625" w:rsidR="3EBF2E90">
        <w:rPr>
          <w:rFonts w:ascii="Segoe UI" w:hAnsi="Segoe UI" w:eastAsia="Segoe UI" w:cs="Segoe UI"/>
          <w:b w:val="0"/>
          <w:bCs w:val="0"/>
          <w:noProof w:val="0"/>
          <w:color w:val="auto"/>
          <w:sz w:val="22"/>
          <w:szCs w:val="22"/>
          <w:lang w:val="en-GB"/>
        </w:rPr>
        <w:t>cipants</w:t>
      </w:r>
      <w:r w:rsidRPr="2BEB2625" w:rsidR="0C48C4EE">
        <w:rPr>
          <w:rFonts w:ascii="Segoe UI" w:hAnsi="Segoe UI" w:eastAsia="Segoe UI" w:cs="Segoe UI"/>
          <w:b w:val="0"/>
          <w:bCs w:val="0"/>
          <w:noProof w:val="0"/>
          <w:color w:val="auto"/>
          <w:sz w:val="22"/>
          <w:szCs w:val="22"/>
          <w:lang w:val="en-GB"/>
        </w:rPr>
        <w:t xml:space="preserve"> in this research describe similar </w:t>
      </w:r>
      <w:r w:rsidRPr="2BEB2625" w:rsidR="1EE405B7">
        <w:rPr>
          <w:rFonts w:ascii="Segoe UI" w:hAnsi="Segoe UI" w:eastAsia="Segoe UI" w:cs="Segoe UI"/>
          <w:b w:val="0"/>
          <w:bCs w:val="0"/>
          <w:noProof w:val="0"/>
          <w:color w:val="auto"/>
          <w:sz w:val="22"/>
          <w:szCs w:val="22"/>
          <w:lang w:val="en-GB"/>
        </w:rPr>
        <w:t>’</w:t>
      </w:r>
      <w:r w:rsidRPr="2BEB2625" w:rsidR="6203B3BF">
        <w:rPr>
          <w:rFonts w:ascii="Segoe UI" w:hAnsi="Segoe UI" w:eastAsia="Segoe UI" w:cs="Segoe UI"/>
          <w:b w:val="0"/>
          <w:bCs w:val="0"/>
          <w:noProof w:val="0"/>
          <w:color w:val="auto"/>
          <w:sz w:val="22"/>
          <w:szCs w:val="22"/>
          <w:lang w:val="en-GB"/>
        </w:rPr>
        <w:t>F</w:t>
      </w:r>
      <w:r w:rsidRPr="2BEB2625" w:rsidR="1EE405B7">
        <w:rPr>
          <w:rFonts w:ascii="Segoe UI" w:hAnsi="Segoe UI" w:eastAsia="Segoe UI" w:cs="Segoe UI"/>
          <w:b w:val="0"/>
          <w:bCs w:val="0"/>
          <w:noProof w:val="0"/>
          <w:color w:val="auto"/>
          <w:sz w:val="22"/>
          <w:szCs w:val="22"/>
          <w:lang w:val="en-GB"/>
        </w:rPr>
        <w:t>eelings of disappointment and loss</w:t>
      </w:r>
      <w:r w:rsidRPr="2BEB2625" w:rsidR="24C669F9">
        <w:rPr>
          <w:rFonts w:ascii="Segoe UI" w:hAnsi="Segoe UI" w:eastAsia="Segoe UI" w:cs="Segoe UI"/>
          <w:b w:val="0"/>
          <w:bCs w:val="0"/>
          <w:noProof w:val="0"/>
          <w:color w:val="auto"/>
          <w:sz w:val="22"/>
          <w:szCs w:val="22"/>
          <w:lang w:val="en-GB"/>
        </w:rPr>
        <w:t>,’ ’</w:t>
      </w:r>
      <w:r w:rsidRPr="2BEB2625" w:rsidR="401B5667">
        <w:rPr>
          <w:rFonts w:ascii="Segoe UI" w:hAnsi="Segoe UI" w:eastAsia="Segoe UI" w:cs="Segoe UI"/>
          <w:b w:val="0"/>
          <w:bCs w:val="0"/>
          <w:noProof w:val="0"/>
          <w:color w:val="auto"/>
          <w:sz w:val="22"/>
          <w:szCs w:val="22"/>
          <w:lang w:val="en-GB"/>
        </w:rPr>
        <w:t>I</w:t>
      </w:r>
      <w:r w:rsidRPr="2BEB2625" w:rsidR="24C669F9">
        <w:rPr>
          <w:rFonts w:ascii="Segoe UI" w:hAnsi="Segoe UI" w:eastAsia="Segoe UI" w:cs="Segoe UI"/>
          <w:b w:val="0"/>
          <w:bCs w:val="0"/>
          <w:noProof w:val="0"/>
          <w:color w:val="auto"/>
          <w:sz w:val="22"/>
          <w:szCs w:val="22"/>
          <w:lang w:val="en-GB"/>
        </w:rPr>
        <w:t>ndifference’ or ’</w:t>
      </w:r>
      <w:r w:rsidRPr="2BEB2625" w:rsidR="5EB3E9E3">
        <w:rPr>
          <w:rFonts w:ascii="Segoe UI" w:hAnsi="Segoe UI" w:eastAsia="Segoe UI" w:cs="Segoe UI"/>
          <w:b w:val="0"/>
          <w:bCs w:val="0"/>
          <w:noProof w:val="0"/>
          <w:color w:val="auto"/>
          <w:sz w:val="22"/>
          <w:szCs w:val="22"/>
          <w:lang w:val="en-GB"/>
        </w:rPr>
        <w:t>F</w:t>
      </w:r>
      <w:r w:rsidRPr="2BEB2625" w:rsidR="24C669F9">
        <w:rPr>
          <w:rFonts w:ascii="Segoe UI" w:hAnsi="Segoe UI" w:eastAsia="Segoe UI" w:cs="Segoe UI"/>
          <w:b w:val="0"/>
          <w:bCs w:val="0"/>
          <w:noProof w:val="0"/>
          <w:color w:val="auto"/>
          <w:sz w:val="22"/>
          <w:szCs w:val="22"/>
          <w:lang w:val="en-GB"/>
        </w:rPr>
        <w:t>rustration’ when seeing a light pollut</w:t>
      </w:r>
      <w:r w:rsidRPr="2BEB2625" w:rsidR="24C669F9">
        <w:rPr>
          <w:rFonts w:ascii="Segoe UI" w:hAnsi="Segoe UI" w:eastAsia="Segoe UI" w:cs="Segoe UI"/>
          <w:b w:val="0"/>
          <w:bCs w:val="0"/>
          <w:noProof w:val="0"/>
          <w:color w:val="auto"/>
          <w:sz w:val="22"/>
          <w:szCs w:val="22"/>
          <w:lang w:val="en-GB"/>
        </w:rPr>
        <w:t>ed night sky.</w:t>
      </w:r>
      <w:r w:rsidRPr="58F5CE3F">
        <w:rPr>
          <w:rStyle w:val="FootnoteReference"/>
          <w:rFonts w:ascii="Segoe UI" w:hAnsi="Segoe UI" w:eastAsia="Segoe UI" w:cs="Segoe UI"/>
          <w:b w:val="0"/>
          <w:bCs w:val="0"/>
          <w:i w:val="0"/>
          <w:iCs w:val="0"/>
          <w:caps w:val="0"/>
          <w:smallCaps w:val="0"/>
          <w:noProof w:val="0"/>
          <w:color w:val="auto"/>
          <w:sz w:val="22"/>
          <w:szCs w:val="22"/>
          <w:lang w:val="en-GB"/>
        </w:rPr>
        <w:footnoteReference w:id="30054"/>
      </w:r>
      <w:r w:rsidRPr="2BEB2625" w:rsidR="41CC8D94">
        <w:rPr>
          <w:rFonts w:ascii="Segoe UI" w:hAnsi="Segoe UI" w:eastAsia="Segoe UI" w:cs="Segoe UI"/>
          <w:b w:val="0"/>
          <w:bCs w:val="0"/>
          <w:noProof w:val="0"/>
          <w:color w:val="auto"/>
          <w:sz w:val="22"/>
          <w:szCs w:val="22"/>
          <w:lang w:val="en-GB"/>
        </w:rPr>
        <w:t xml:space="preserve"> </w:t>
      </w:r>
      <w:r w:rsidRPr="2BEB2625" w:rsidR="2CF19397">
        <w:rPr>
          <w:rFonts w:ascii="Segoe UI" w:hAnsi="Segoe UI" w:eastAsia="Segoe UI" w:cs="Segoe UI"/>
          <w:b w:val="0"/>
          <w:bCs w:val="0"/>
          <w:noProof w:val="0"/>
          <w:color w:val="auto"/>
          <w:sz w:val="22"/>
          <w:szCs w:val="22"/>
          <w:lang w:val="en-GB"/>
        </w:rPr>
        <w:t>T</w:t>
      </w:r>
      <w:r w:rsidRPr="2BEB2625" w:rsidR="16BDE082">
        <w:rPr>
          <w:rFonts w:ascii="Segoe UI" w:hAnsi="Segoe UI" w:eastAsia="Segoe UI" w:cs="Segoe UI"/>
          <w:b w:val="0"/>
          <w:bCs w:val="0"/>
          <w:noProof w:val="0"/>
          <w:color w:val="auto"/>
          <w:sz w:val="22"/>
          <w:szCs w:val="22"/>
          <w:lang w:val="en-GB"/>
        </w:rPr>
        <w:t>he participants</w:t>
      </w:r>
      <w:r w:rsidRPr="2BEB2625" w:rsidR="1AB6B00D">
        <w:rPr>
          <w:rFonts w:ascii="Segoe UI" w:hAnsi="Segoe UI" w:eastAsia="Segoe UI" w:cs="Segoe UI"/>
          <w:b w:val="0"/>
          <w:bCs w:val="0"/>
          <w:noProof w:val="0"/>
          <w:color w:val="auto"/>
          <w:sz w:val="22"/>
          <w:szCs w:val="22"/>
          <w:lang w:val="en-GB"/>
        </w:rPr>
        <w:t xml:space="preserve"> also</w:t>
      </w:r>
      <w:r w:rsidRPr="2BEB2625" w:rsidR="16BDE082">
        <w:rPr>
          <w:rFonts w:ascii="Segoe UI" w:hAnsi="Segoe UI" w:eastAsia="Segoe UI" w:cs="Segoe UI"/>
          <w:b w:val="0"/>
          <w:bCs w:val="0"/>
          <w:noProof w:val="0"/>
          <w:color w:val="auto"/>
          <w:sz w:val="22"/>
          <w:szCs w:val="22"/>
          <w:lang w:val="en-GB"/>
        </w:rPr>
        <w:t xml:space="preserve"> describe feeling ’being </w:t>
      </w:r>
      <w:r w:rsidRPr="2BEB2625" w:rsidR="16BDE082">
        <w:rPr>
          <w:rFonts w:ascii="Segoe UI" w:hAnsi="Segoe UI" w:eastAsia="Segoe UI" w:cs="Segoe UI"/>
          <w:b w:val="0"/>
          <w:bCs w:val="0"/>
          <w:noProof w:val="0"/>
          <w:color w:val="auto"/>
          <w:sz w:val="22"/>
          <w:szCs w:val="22"/>
          <w:lang w:val="en-GB"/>
        </w:rPr>
        <w:t xml:space="preserve">swept into the darkness,’ </w:t>
      </w:r>
      <w:r w:rsidRPr="2BEB2625" w:rsidR="6540E76A">
        <w:rPr>
          <w:rFonts w:ascii="Segoe UI" w:hAnsi="Segoe UI" w:eastAsia="Segoe UI" w:cs="Segoe UI"/>
          <w:b w:val="0"/>
          <w:bCs w:val="0"/>
          <w:noProof w:val="0"/>
          <w:color w:val="auto"/>
          <w:sz w:val="22"/>
          <w:szCs w:val="22"/>
          <w:lang w:val="en-GB"/>
        </w:rPr>
        <w:t xml:space="preserve">when looking skyward, which is comparable to </w:t>
      </w:r>
      <w:r w:rsidRPr="2BEB2625" w:rsidR="16BDE082">
        <w:rPr>
          <w:rFonts w:ascii="Segoe UI" w:hAnsi="Segoe UI" w:eastAsia="Segoe UI" w:cs="Segoe UI"/>
          <w:b w:val="0"/>
          <w:bCs w:val="0"/>
          <w:noProof w:val="0"/>
          <w:color w:val="auto"/>
          <w:sz w:val="22"/>
          <w:szCs w:val="22"/>
          <w:lang w:val="en-GB"/>
        </w:rPr>
        <w:t>Hoerger, who report</w:t>
      </w:r>
      <w:r w:rsidRPr="2BEB2625" w:rsidR="41562658">
        <w:rPr>
          <w:rFonts w:ascii="Segoe UI" w:hAnsi="Segoe UI" w:eastAsia="Segoe UI" w:cs="Segoe UI"/>
          <w:b w:val="0"/>
          <w:bCs w:val="0"/>
          <w:noProof w:val="0"/>
          <w:color w:val="auto"/>
          <w:sz w:val="22"/>
          <w:szCs w:val="22"/>
          <w:lang w:val="en-GB"/>
        </w:rPr>
        <w:t>ed</w:t>
      </w:r>
      <w:r w:rsidRPr="2BEB2625" w:rsidR="16BDE082">
        <w:rPr>
          <w:rFonts w:ascii="Segoe UI" w:hAnsi="Segoe UI" w:eastAsia="Segoe UI" w:cs="Segoe UI"/>
          <w:b w:val="0"/>
          <w:bCs w:val="0"/>
          <w:noProof w:val="0"/>
          <w:color w:val="auto"/>
          <w:sz w:val="22"/>
          <w:szCs w:val="22"/>
          <w:lang w:val="en-GB"/>
        </w:rPr>
        <w:t xml:space="preserve"> being ‘swept away’ by darkness.</w:t>
      </w:r>
      <w:r w:rsidRPr="58F5CE3F">
        <w:rPr>
          <w:rStyle w:val="FootnoteReference"/>
          <w:rFonts w:ascii="Segoe UI" w:hAnsi="Segoe UI" w:eastAsia="Segoe UI" w:cs="Segoe UI"/>
          <w:b w:val="0"/>
          <w:bCs w:val="0"/>
          <w:i w:val="0"/>
          <w:iCs w:val="0"/>
          <w:caps w:val="0"/>
          <w:smallCaps w:val="0"/>
          <w:noProof w:val="0"/>
          <w:color w:val="auto"/>
          <w:sz w:val="22"/>
          <w:szCs w:val="22"/>
          <w:vertAlign w:val="superscript"/>
          <w:lang w:val="en-GB"/>
        </w:rPr>
        <w:footnoteReference w:id="21806"/>
      </w:r>
    </w:p>
    <w:p w:rsidR="52873A5B" w:rsidP="2BEB2625" w:rsidRDefault="52873A5B" w14:paraId="59AF56AB" w14:textId="3E8CAF66">
      <w:pPr>
        <w:pStyle w:val="Normal"/>
        <w:bidi w:val="0"/>
        <w:spacing w:before="0" w:beforeAutospacing="off" w:after="160" w:afterAutospacing="off" w:line="480" w:lineRule="auto"/>
        <w:ind w:left="0" w:right="0"/>
        <w:jc w:val="both"/>
        <w:rPr>
          <w:rFonts w:ascii="Segoe UI" w:hAnsi="Segoe UI" w:eastAsia="Segoe UI" w:cs="Segoe UI"/>
          <w:b w:val="0"/>
          <w:bCs w:val="0"/>
          <w:noProof w:val="0"/>
          <w:color w:val="auto"/>
          <w:sz w:val="22"/>
          <w:szCs w:val="22"/>
          <w:lang w:val="en-GB"/>
        </w:rPr>
      </w:pPr>
      <w:r w:rsidRPr="752ABE87" w:rsidR="0171290B">
        <w:rPr>
          <w:rFonts w:ascii="Segoe UI" w:hAnsi="Segoe UI" w:eastAsia="Segoe UI" w:cs="Segoe UI"/>
          <w:b w:val="0"/>
          <w:bCs w:val="0"/>
          <w:noProof w:val="0"/>
          <w:color w:val="auto"/>
          <w:sz w:val="22"/>
          <w:szCs w:val="22"/>
          <w:lang w:val="en-GB"/>
        </w:rPr>
        <w:t xml:space="preserve">All the p</w:t>
      </w:r>
      <w:r w:rsidRPr="752ABE87" w:rsidR="40F7EC2E">
        <w:rPr>
          <w:rFonts w:ascii="Segoe UI" w:hAnsi="Segoe UI" w:eastAsia="Segoe UI" w:cs="Segoe UI"/>
          <w:b w:val="0"/>
          <w:bCs w:val="0"/>
          <w:noProof w:val="0"/>
          <w:color w:val="auto"/>
          <w:sz w:val="22"/>
          <w:szCs w:val="22"/>
          <w:lang w:val="en-GB"/>
        </w:rPr>
        <w:t xml:space="preserve">articipants</w:t>
      </w:r>
      <w:r w:rsidRPr="752ABE87" w:rsidR="4C26B237">
        <w:rPr>
          <w:rFonts w:ascii="Segoe UI" w:hAnsi="Segoe UI" w:eastAsia="Segoe UI" w:cs="Segoe UI"/>
          <w:b w:val="0"/>
          <w:bCs w:val="0"/>
          <w:noProof w:val="0"/>
          <w:color w:val="auto"/>
          <w:sz w:val="22"/>
          <w:szCs w:val="22"/>
          <w:lang w:val="en-GB"/>
        </w:rPr>
        <w:t xml:space="preserve"> </w:t>
      </w:r>
      <w:r w:rsidRPr="752ABE87" w:rsidR="40F7EC2E">
        <w:rPr>
          <w:rFonts w:ascii="Segoe UI" w:hAnsi="Segoe UI" w:eastAsia="Segoe UI" w:cs="Segoe UI"/>
          <w:b w:val="0"/>
          <w:bCs w:val="0"/>
          <w:noProof w:val="0"/>
          <w:color w:val="auto"/>
          <w:sz w:val="22"/>
          <w:szCs w:val="22"/>
          <w:lang w:val="en-GB"/>
        </w:rPr>
        <w:t xml:space="preserve">describe seeing the dark sky as a much more ’tangible,’ or ’tactile’ experience</w:t>
      </w:r>
      <w:r w:rsidRPr="752ABE87" w:rsidR="7E26065F">
        <w:rPr>
          <w:rFonts w:ascii="Segoe UI" w:hAnsi="Segoe UI" w:eastAsia="Segoe UI" w:cs="Segoe UI"/>
          <w:b w:val="0"/>
          <w:bCs w:val="0"/>
          <w:noProof w:val="0"/>
          <w:color w:val="auto"/>
          <w:sz w:val="22"/>
          <w:szCs w:val="22"/>
          <w:lang w:val="en-GB"/>
        </w:rPr>
        <w:t xml:space="preserve">.</w:t>
      </w:r>
      <w:r w:rsidRPr="752ABE87" w:rsidR="3679BEA5">
        <w:rPr>
          <w:rFonts w:ascii="Segoe UI" w:hAnsi="Segoe UI" w:eastAsia="Segoe UI" w:cs="Segoe UI"/>
          <w:b w:val="0"/>
          <w:bCs w:val="0"/>
          <w:noProof w:val="0"/>
          <w:color w:val="auto"/>
          <w:sz w:val="22"/>
          <w:szCs w:val="22"/>
          <w:lang w:val="en-GB"/>
        </w:rPr>
        <w:t xml:space="preserve"> </w:t>
      </w:r>
      <w:r w:rsidRPr="752ABE87" w:rsidR="7D5AF154">
        <w:rPr>
          <w:rFonts w:ascii="Segoe UI" w:hAnsi="Segoe UI" w:eastAsia="Segoe UI" w:cs="Segoe UI"/>
          <w:b w:val="0"/>
          <w:bCs w:val="0"/>
          <w:noProof w:val="0"/>
          <w:color w:val="auto"/>
          <w:sz w:val="22"/>
          <w:szCs w:val="22"/>
          <w:lang w:val="en-GB"/>
        </w:rPr>
        <w:t xml:space="preserve">Specifically,</w:t>
      </w:r>
      <w:r w:rsidRPr="752ABE87" w:rsidR="3679BEA5">
        <w:rPr>
          <w:rFonts w:ascii="Segoe UI" w:hAnsi="Segoe UI" w:eastAsia="Segoe UI" w:cs="Segoe UI"/>
          <w:b w:val="0"/>
          <w:bCs w:val="0"/>
          <w:noProof w:val="0"/>
          <w:color w:val="auto"/>
          <w:sz w:val="22"/>
          <w:szCs w:val="22"/>
          <w:lang w:val="en-GB"/>
        </w:rPr>
        <w:t xml:space="preserve"> </w:t>
      </w:r>
      <w:r w:rsidRPr="752ABE87" w:rsidR="40F7EC2E">
        <w:rPr>
          <w:rFonts w:ascii="Segoe UI" w:hAnsi="Segoe UI" w:eastAsia="Segoe UI" w:cs="Segoe UI"/>
          <w:b w:val="0"/>
          <w:bCs w:val="0"/>
          <w:noProof w:val="0"/>
          <w:color w:val="auto"/>
          <w:sz w:val="22"/>
          <w:szCs w:val="22"/>
          <w:lang w:val="en-GB"/>
        </w:rPr>
        <w:t xml:space="preserve">when</w:t>
      </w:r>
      <w:r w:rsidRPr="752ABE87" w:rsidR="48627289">
        <w:rPr>
          <w:rFonts w:ascii="Segoe UI" w:hAnsi="Segoe UI" w:eastAsia="Segoe UI" w:cs="Segoe UI"/>
          <w:b w:val="0"/>
          <w:bCs w:val="0"/>
          <w:noProof w:val="0"/>
          <w:color w:val="auto"/>
          <w:sz w:val="22"/>
          <w:szCs w:val="22"/>
          <w:lang w:val="en-GB"/>
        </w:rPr>
        <w:t xml:space="preserve"> describing</w:t>
      </w:r>
      <w:r w:rsidRPr="752ABE87" w:rsidR="40F7EC2E">
        <w:rPr>
          <w:rFonts w:ascii="Segoe UI" w:hAnsi="Segoe UI" w:eastAsia="Segoe UI" w:cs="Segoe UI"/>
          <w:b w:val="0"/>
          <w:bCs w:val="0"/>
          <w:noProof w:val="0"/>
          <w:color w:val="auto"/>
          <w:sz w:val="22"/>
          <w:szCs w:val="22"/>
          <w:lang w:val="en-GB"/>
        </w:rPr>
        <w:t xml:space="preserve"> the night sky in a rural area</w:t>
      </w:r>
      <w:r w:rsidRPr="752ABE87" w:rsidR="14A1F09A">
        <w:rPr>
          <w:rFonts w:ascii="Segoe UI" w:hAnsi="Segoe UI" w:eastAsia="Segoe UI" w:cs="Segoe UI"/>
          <w:b w:val="0"/>
          <w:bCs w:val="0"/>
          <w:noProof w:val="0"/>
          <w:color w:val="auto"/>
          <w:sz w:val="22"/>
          <w:szCs w:val="22"/>
          <w:lang w:val="en-GB"/>
        </w:rPr>
        <w:t xml:space="preserve"> like Cwmrheidol</w:t>
      </w:r>
      <w:r w:rsidRPr="752ABE87" w:rsidR="2F3596ED">
        <w:rPr>
          <w:rFonts w:ascii="Segoe UI" w:hAnsi="Segoe UI" w:eastAsia="Segoe UI" w:cs="Segoe UI"/>
          <w:b w:val="0"/>
          <w:bCs w:val="0"/>
          <w:noProof w:val="0"/>
          <w:color w:val="auto"/>
          <w:sz w:val="22"/>
          <w:szCs w:val="22"/>
          <w:lang w:val="en-GB"/>
        </w:rPr>
        <w:t xml:space="preserve">,</w:t>
      </w:r>
      <w:r w:rsidRPr="752ABE87" w:rsidR="32E26C83">
        <w:rPr>
          <w:rFonts w:ascii="Segoe UI" w:hAnsi="Segoe UI" w:eastAsia="Segoe UI" w:cs="Segoe UI"/>
          <w:b w:val="0"/>
          <w:bCs w:val="0"/>
          <w:noProof w:val="0"/>
          <w:color w:val="auto"/>
          <w:sz w:val="22"/>
          <w:szCs w:val="22"/>
          <w:lang w:val="en-GB"/>
        </w:rPr>
        <w:t xml:space="preserve"> </w:t>
      </w:r>
      <w:r w:rsidRPr="752ABE87" w:rsidR="40F7EC2E">
        <w:rPr>
          <w:rFonts w:ascii="Segoe UI" w:hAnsi="Segoe UI" w:eastAsia="Segoe UI" w:cs="Segoe UI"/>
          <w:b w:val="0"/>
          <w:bCs w:val="0"/>
          <w:noProof w:val="0"/>
          <w:color w:val="auto"/>
          <w:sz w:val="22"/>
          <w:szCs w:val="22"/>
          <w:lang w:val="en-GB"/>
        </w:rPr>
        <w:t xml:space="preserve">’It's as if you can almost grab or touch it</w:t>
      </w:r>
      <w:r w:rsidRPr="752ABE87" w:rsidR="69A9B8DA">
        <w:rPr>
          <w:rFonts w:ascii="Segoe UI" w:hAnsi="Segoe UI" w:eastAsia="Segoe UI" w:cs="Segoe UI"/>
          <w:b w:val="0"/>
          <w:bCs w:val="0"/>
          <w:noProof w:val="0"/>
          <w:color w:val="auto"/>
          <w:sz w:val="22"/>
          <w:szCs w:val="22"/>
          <w:lang w:val="en-GB"/>
        </w:rPr>
        <w:t xml:space="preserve">,</w:t>
      </w:r>
      <w:r w:rsidRPr="752ABE87" w:rsidR="40F7EC2E">
        <w:rPr>
          <w:rFonts w:ascii="Segoe UI" w:hAnsi="Segoe UI" w:eastAsia="Segoe UI" w:cs="Segoe UI"/>
          <w:b w:val="0"/>
          <w:bCs w:val="0"/>
          <w:noProof w:val="0"/>
          <w:color w:val="auto"/>
          <w:sz w:val="22"/>
          <w:szCs w:val="22"/>
          <w:lang w:val="en-GB"/>
        </w:rPr>
        <w:t xml:space="preserve">’ </w:t>
      </w:r>
      <w:r w:rsidRPr="752ABE87" w:rsidR="64587201">
        <w:rPr>
          <w:rFonts w:ascii="Segoe UI" w:hAnsi="Segoe UI" w:eastAsia="Segoe UI" w:cs="Segoe UI"/>
          <w:b w:val="0"/>
          <w:bCs w:val="0"/>
          <w:noProof w:val="0"/>
          <w:color w:val="auto"/>
          <w:sz w:val="22"/>
          <w:szCs w:val="22"/>
          <w:lang w:val="en-GB"/>
        </w:rPr>
        <w:t xml:space="preserve">and </w:t>
      </w:r>
      <w:r w:rsidRPr="752ABE87" w:rsidR="40F7EC2E">
        <w:rPr>
          <w:rFonts w:ascii="Segoe UI" w:hAnsi="Segoe UI" w:eastAsia="Segoe UI" w:cs="Segoe UI"/>
          <w:b w:val="0"/>
          <w:bCs w:val="0"/>
          <w:noProof w:val="0"/>
          <w:color w:val="auto"/>
          <w:sz w:val="22"/>
          <w:szCs w:val="22"/>
          <w:lang w:val="en-GB"/>
        </w:rPr>
        <w:t xml:space="preserve">’</w:t>
      </w:r>
      <w:r w:rsidRPr="752ABE87" w:rsidR="40F7EC2E">
        <w:rPr>
          <w:rFonts w:ascii="Segoe UI" w:hAnsi="Segoe UI" w:eastAsia="Segoe UI" w:cs="Segoe UI"/>
          <w:b w:val="0"/>
          <w:bCs w:val="0"/>
          <w:noProof w:val="0"/>
          <w:color w:val="auto"/>
          <w:sz w:val="22"/>
          <w:szCs w:val="22"/>
          <w:lang w:val="en-GB"/>
        </w:rPr>
        <w:t xml:space="preserve">It's</w:t>
      </w:r>
      <w:r w:rsidRPr="752ABE87" w:rsidR="40F7EC2E">
        <w:rPr>
          <w:rFonts w:ascii="Segoe UI" w:hAnsi="Segoe UI" w:eastAsia="Segoe UI" w:cs="Segoe UI"/>
          <w:b w:val="0"/>
          <w:bCs w:val="0"/>
          <w:noProof w:val="0"/>
          <w:color w:val="auto"/>
          <w:sz w:val="22"/>
          <w:szCs w:val="22"/>
          <w:lang w:val="en-GB"/>
        </w:rPr>
        <w:t xml:space="preserve"> a phenomenally </w:t>
      </w:r>
      <w:r w:rsidRPr="752ABE87" w:rsidR="40F7EC2E">
        <w:rPr>
          <w:rFonts w:ascii="Segoe UI" w:hAnsi="Segoe UI" w:eastAsia="Segoe UI" w:cs="Segoe UI"/>
          <w:b w:val="0"/>
          <w:bCs w:val="0"/>
          <w:noProof w:val="0"/>
          <w:color w:val="auto"/>
          <w:sz w:val="22"/>
          <w:szCs w:val="22"/>
          <w:lang w:val="en-GB"/>
        </w:rPr>
        <w:t xml:space="preserve">different</w:t>
      </w:r>
      <w:r w:rsidRPr="752ABE87" w:rsidR="5BE933B7">
        <w:rPr>
          <w:rFonts w:ascii="Segoe UI" w:hAnsi="Segoe UI" w:eastAsia="Segoe UI" w:cs="Segoe UI"/>
          <w:b w:val="0"/>
          <w:bCs w:val="0"/>
          <w:noProof w:val="0"/>
          <w:color w:val="auto"/>
          <w:sz w:val="22"/>
          <w:szCs w:val="22"/>
          <w:lang w:val="en-GB"/>
        </w:rPr>
        <w:t xml:space="preserve"> experience</w:t>
      </w:r>
      <w:r w:rsidRPr="752ABE87" w:rsidR="335E4AEC">
        <w:rPr>
          <w:rFonts w:ascii="Segoe UI" w:hAnsi="Segoe UI" w:eastAsia="Segoe UI" w:cs="Segoe UI"/>
          <w:b w:val="0"/>
          <w:bCs w:val="0"/>
          <w:noProof w:val="0"/>
          <w:color w:val="auto"/>
          <w:sz w:val="22"/>
          <w:szCs w:val="22"/>
          <w:lang w:val="en-GB"/>
        </w:rPr>
        <w:t xml:space="preserve">,</w:t>
      </w:r>
      <w:r w:rsidRPr="752ABE87" w:rsidR="5BE933B7">
        <w:rPr>
          <w:rFonts w:ascii="Segoe UI" w:hAnsi="Segoe UI" w:eastAsia="Segoe UI" w:cs="Segoe UI"/>
          <w:b w:val="0"/>
          <w:bCs w:val="0"/>
          <w:noProof w:val="0"/>
          <w:color w:val="auto"/>
          <w:sz w:val="22"/>
          <w:szCs w:val="22"/>
          <w:lang w:val="en-GB"/>
        </w:rPr>
        <w:t xml:space="preserve"> under</w:t>
      </w:r>
      <w:r w:rsidRPr="752ABE87" w:rsidR="40F7EC2E">
        <w:rPr>
          <w:rFonts w:ascii="Segoe UI" w:hAnsi="Segoe UI" w:eastAsia="Segoe UI" w:cs="Segoe UI"/>
          <w:b w:val="0"/>
          <w:bCs w:val="0"/>
          <w:noProof w:val="0"/>
          <w:color w:val="auto"/>
          <w:sz w:val="22"/>
          <w:szCs w:val="22"/>
          <w:lang w:val="en-GB"/>
        </w:rPr>
        <w:t xml:space="preserve"> a</w:t>
      </w:r>
      <w:r w:rsidRPr="752ABE87" w:rsidR="46D96DBD">
        <w:rPr>
          <w:rFonts w:ascii="Segoe UI" w:hAnsi="Segoe UI" w:eastAsia="Segoe UI" w:cs="Segoe UI"/>
          <w:b w:val="0"/>
          <w:bCs w:val="0"/>
          <w:noProof w:val="0"/>
          <w:color w:val="auto"/>
          <w:sz w:val="22"/>
          <w:szCs w:val="22"/>
          <w:lang w:val="en-GB"/>
        </w:rPr>
        <w:t xml:space="preserve"> truly dark sky</w:t>
      </w:r>
      <w:r w:rsidRPr="752ABE87" w:rsidR="40F7EC2E">
        <w:rPr>
          <w:rFonts w:ascii="Segoe UI" w:hAnsi="Segoe UI" w:eastAsia="Segoe UI" w:cs="Segoe UI"/>
          <w:b w:val="0"/>
          <w:bCs w:val="0"/>
          <w:noProof w:val="0"/>
          <w:color w:val="auto"/>
          <w:sz w:val="22"/>
          <w:szCs w:val="22"/>
          <w:lang w:val="en-GB"/>
        </w:rPr>
        <w:t xml:space="preserve">, one feels as if they are being pulled into the universe</w:t>
      </w:r>
      <w:r w:rsidRPr="752ABE87" w:rsidR="2680514C">
        <w:rPr>
          <w:rFonts w:ascii="Segoe UI" w:hAnsi="Segoe UI" w:eastAsia="Segoe UI" w:cs="Segoe UI"/>
          <w:b w:val="0"/>
          <w:bCs w:val="0"/>
          <w:noProof w:val="0"/>
          <w:color w:val="auto"/>
          <w:sz w:val="22"/>
          <w:szCs w:val="22"/>
          <w:lang w:val="en-GB"/>
        </w:rPr>
        <w:t xml:space="preserve">.’ </w:t>
      </w:r>
      <w:r w:rsidRPr="752ABE87" w:rsidR="2680514C">
        <w:rPr>
          <w:rFonts w:ascii="Segoe UI" w:hAnsi="Segoe UI" w:eastAsia="Segoe UI" w:cs="Segoe UI"/>
          <w:b w:val="0"/>
          <w:bCs w:val="0"/>
          <w:noProof w:val="0"/>
          <w:color w:val="auto"/>
          <w:sz w:val="22"/>
          <w:szCs w:val="22"/>
          <w:lang w:val="en-GB"/>
        </w:rPr>
        <w:t xml:space="preserve">All the participants</w:t>
      </w:r>
      <w:r w:rsidRPr="752ABE87" w:rsidR="10881841">
        <w:rPr>
          <w:rFonts w:ascii="Segoe UI" w:hAnsi="Segoe UI" w:eastAsia="Segoe UI" w:cs="Segoe UI"/>
          <w:b w:val="0"/>
          <w:bCs w:val="0"/>
          <w:noProof w:val="0"/>
          <w:color w:val="auto"/>
          <w:sz w:val="22"/>
          <w:szCs w:val="22"/>
          <w:lang w:val="en-GB"/>
        </w:rPr>
        <w:t xml:space="preserve"> </w:t>
      </w:r>
      <w:r w:rsidRPr="752ABE87" w:rsidR="12B0BD85">
        <w:rPr>
          <w:rFonts w:ascii="Segoe UI" w:hAnsi="Segoe UI" w:eastAsia="Segoe UI" w:cs="Segoe UI"/>
          <w:b w:val="0"/>
          <w:bCs w:val="0"/>
          <w:noProof w:val="0"/>
          <w:color w:val="auto"/>
          <w:sz w:val="22"/>
          <w:szCs w:val="22"/>
          <w:lang w:val="en-GB"/>
        </w:rPr>
        <w:t xml:space="preserve">describe</w:t>
      </w:r>
      <w:r w:rsidRPr="752ABE87" w:rsidR="10881841">
        <w:rPr>
          <w:rFonts w:ascii="Segoe UI" w:hAnsi="Segoe UI" w:eastAsia="Segoe UI" w:cs="Segoe UI"/>
          <w:b w:val="0"/>
          <w:bCs w:val="0"/>
          <w:noProof w:val="0"/>
          <w:color w:val="auto"/>
          <w:sz w:val="22"/>
          <w:szCs w:val="22"/>
          <w:lang w:val="en-GB"/>
        </w:rPr>
        <w:t xml:space="preserve"> the night sky as having</w:t>
      </w:r>
      <w:r w:rsidRPr="752ABE87" w:rsidR="1413F18A">
        <w:rPr>
          <w:rFonts w:ascii="Segoe UI" w:hAnsi="Segoe UI" w:eastAsia="Segoe UI" w:cs="Segoe UI"/>
          <w:b w:val="0"/>
          <w:bCs w:val="0"/>
          <w:noProof w:val="0"/>
          <w:color w:val="auto"/>
          <w:sz w:val="22"/>
          <w:szCs w:val="22"/>
          <w:lang w:val="en-GB"/>
        </w:rPr>
        <w:t xml:space="preserve"> </w:t>
      </w:r>
      <w:r w:rsidRPr="752ABE87" w:rsidR="530AF938">
        <w:rPr>
          <w:rFonts w:ascii="Segoe UI" w:hAnsi="Segoe UI" w:eastAsia="Segoe UI" w:cs="Segoe UI"/>
          <w:b w:val="0"/>
          <w:bCs w:val="0"/>
          <w:noProof w:val="0"/>
          <w:color w:val="auto"/>
          <w:sz w:val="22"/>
          <w:szCs w:val="22"/>
          <w:lang w:val="en-GB"/>
        </w:rPr>
        <w:t xml:space="preserve">‘R</w:t>
      </w:r>
      <w:r w:rsidRPr="752ABE87" w:rsidR="40F7EC2E">
        <w:rPr>
          <w:rFonts w:ascii="Segoe UI" w:hAnsi="Segoe UI" w:eastAsia="Segoe UI" w:cs="Segoe UI"/>
          <w:b w:val="0"/>
          <w:bCs w:val="0"/>
          <w:noProof w:val="0"/>
          <w:color w:val="auto"/>
          <w:sz w:val="22"/>
          <w:szCs w:val="22"/>
          <w:lang w:val="en-GB"/>
        </w:rPr>
        <w:t xml:space="preserve">eal substance,</w:t>
      </w:r>
      <w:r w:rsidRPr="752ABE87" w:rsidR="40F7EC2E">
        <w:rPr>
          <w:rFonts w:ascii="Segoe UI" w:hAnsi="Segoe UI" w:eastAsia="Segoe UI" w:cs="Segoe UI"/>
          <w:b w:val="0"/>
          <w:bCs w:val="0"/>
          <w:noProof w:val="0"/>
          <w:color w:val="auto"/>
          <w:sz w:val="22"/>
          <w:szCs w:val="22"/>
          <w:lang w:val="en-GB"/>
        </w:rPr>
        <w:t xml:space="preserve"> like when </w:t>
      </w:r>
      <w:r w:rsidRPr="752ABE87" w:rsidR="40F7EC2E">
        <w:rPr>
          <w:rFonts w:ascii="Segoe UI" w:hAnsi="Segoe UI" w:eastAsia="Segoe UI" w:cs="Segoe UI"/>
          <w:b w:val="0"/>
          <w:bCs w:val="0"/>
          <w:noProof w:val="0"/>
          <w:color w:val="auto"/>
          <w:sz w:val="22"/>
          <w:szCs w:val="22"/>
          <w:lang w:val="en-GB"/>
        </w:rPr>
        <w:t xml:space="preserve">I reach out to grab it, </w:t>
      </w:r>
      <w:r w:rsidRPr="752ABE87" w:rsidR="20448D82">
        <w:rPr>
          <w:rFonts w:ascii="Segoe UI" w:hAnsi="Segoe UI" w:eastAsia="Segoe UI" w:cs="Segoe UI"/>
          <w:b w:val="0"/>
          <w:bCs w:val="0"/>
          <w:noProof w:val="0"/>
          <w:color w:val="auto"/>
          <w:sz w:val="22"/>
          <w:szCs w:val="22"/>
          <w:lang w:val="en-GB"/>
        </w:rPr>
        <w:t xml:space="preserve">i</w:t>
      </w:r>
      <w:r w:rsidRPr="752ABE87" w:rsidR="00D80B7A">
        <w:rPr>
          <w:rFonts w:ascii="Segoe UI" w:hAnsi="Segoe UI" w:eastAsia="Segoe UI" w:cs="Segoe UI"/>
          <w:b w:val="0"/>
          <w:bCs w:val="0"/>
          <w:noProof w:val="0"/>
          <w:color w:val="auto"/>
          <w:sz w:val="22"/>
          <w:szCs w:val="22"/>
          <w:lang w:val="en-GB"/>
        </w:rPr>
        <w:t xml:space="preserve">t’s </w:t>
      </w:r>
      <w:r w:rsidRPr="752ABE87" w:rsidR="40F7EC2E">
        <w:rPr>
          <w:rFonts w:ascii="Segoe UI" w:hAnsi="Segoe UI" w:eastAsia="Segoe UI" w:cs="Segoe UI"/>
          <w:b w:val="0"/>
          <w:bCs w:val="0"/>
          <w:noProof w:val="0"/>
          <w:color w:val="auto"/>
          <w:sz w:val="22"/>
          <w:szCs w:val="22"/>
          <w:lang w:val="en-GB"/>
        </w:rPr>
        <w:t xml:space="preserve">like grabbing a sheet off the bed and pulling it to me.’ </w:t>
      </w:r>
      <w:r w:rsidRPr="2BEB2625" w:rsidR="7203301D">
        <w:rPr>
          <w:rFonts w:ascii="Segoe UI" w:hAnsi="Segoe UI" w:eastAsia="Segoe UI" w:cs="Segoe UI"/>
          <w:b w:val="0"/>
          <w:bCs w:val="0"/>
          <w:noProof w:val="0"/>
          <w:color w:val="auto"/>
          <w:sz w:val="22"/>
          <w:szCs w:val="22"/>
          <w:lang w:val="en-GB"/>
        </w:rPr>
        <w:t>Similarly, Bogard described the feeling of plummeting into the stars, or ’celestial vaulting,’ but suggests such an experience can only be had under a truly dark night sky.</w:t>
      </w:r>
      <w:r w:rsidRPr="2BEB2625">
        <w:rPr>
          <w:rStyle w:val="FootnoteReference"/>
          <w:rFonts w:ascii="Segoe UI" w:hAnsi="Segoe UI" w:eastAsia="Segoe UI" w:cs="Segoe UI"/>
          <w:noProof w:val="0"/>
          <w:color w:val="auto"/>
          <w:sz w:val="22"/>
          <w:szCs w:val="22"/>
          <w:lang w:val="en-GB"/>
        </w:rPr>
        <w:footnoteReference w:id="9128"/>
      </w:r>
      <w:r w:rsidRPr="752ABE87" w:rsidR="7203301D">
        <w:rPr>
          <w:rFonts w:ascii="Segoe UI" w:hAnsi="Segoe UI" w:eastAsia="Segoe UI" w:cs="Segoe UI"/>
          <w:b w:val="0"/>
          <w:bCs w:val="0"/>
          <w:noProof w:val="0"/>
          <w:color w:val="auto"/>
          <w:sz w:val="22"/>
          <w:szCs w:val="22"/>
          <w:lang w:val="en-GB"/>
        </w:rPr>
        <w:t xml:space="preserve"> </w:t>
      </w:r>
      <w:r w:rsidRPr="752ABE87" w:rsidR="40F7EC2E">
        <w:rPr>
          <w:rFonts w:ascii="Segoe UI" w:hAnsi="Segoe UI" w:eastAsia="Segoe UI" w:cs="Segoe UI"/>
          <w:b w:val="0"/>
          <w:bCs w:val="0"/>
          <w:noProof w:val="0"/>
          <w:color w:val="auto"/>
          <w:sz w:val="22"/>
          <w:szCs w:val="22"/>
          <w:lang w:val="en-GB"/>
        </w:rPr>
        <w:t xml:space="preserve">Thus, for theses participants, seeing a dark night sky enables an infinitely </w:t>
      </w:r>
      <w:r w:rsidRPr="752ABE87" w:rsidR="1C4DCAF9">
        <w:rPr>
          <w:rFonts w:ascii="Segoe UI" w:hAnsi="Segoe UI" w:eastAsia="Segoe UI" w:cs="Segoe UI"/>
          <w:b w:val="0"/>
          <w:bCs w:val="0"/>
          <w:noProof w:val="0"/>
          <w:color w:val="auto"/>
          <w:sz w:val="22"/>
          <w:szCs w:val="22"/>
          <w:lang w:val="en-GB"/>
        </w:rPr>
        <w:t xml:space="preserve">unique experience</w:t>
      </w:r>
      <w:r w:rsidRPr="752ABE87" w:rsidR="40F7EC2E">
        <w:rPr>
          <w:rFonts w:ascii="Segoe UI" w:hAnsi="Segoe UI" w:eastAsia="Segoe UI" w:cs="Segoe UI"/>
          <w:b w:val="0"/>
          <w:bCs w:val="0"/>
          <w:noProof w:val="0"/>
          <w:color w:val="auto"/>
          <w:sz w:val="22"/>
          <w:szCs w:val="22"/>
          <w:lang w:val="en-GB"/>
        </w:rPr>
        <w:t xml:space="preserve"> from viewing a light polluted sky.</w:t>
      </w:r>
    </w:p>
    <w:p w:rsidR="52873A5B" w:rsidP="2BEB2625" w:rsidRDefault="52873A5B" w14:paraId="6967248E" w14:textId="1AB9DF65">
      <w:pPr>
        <w:pStyle w:val="Normal"/>
        <w:bidi w:val="0"/>
        <w:spacing w:before="0" w:beforeAutospacing="off" w:after="160" w:afterAutospacing="off" w:line="480" w:lineRule="auto"/>
        <w:ind w:left="0" w:right="0"/>
        <w:jc w:val="both"/>
        <w:rPr>
          <w:rFonts w:ascii="Segoe UI" w:hAnsi="Segoe UI" w:eastAsia="Segoe UI" w:cs="Segoe UI"/>
          <w:b w:val="0"/>
          <w:bCs w:val="0"/>
          <w:noProof w:val="0"/>
          <w:color w:val="auto"/>
          <w:sz w:val="22"/>
          <w:szCs w:val="22"/>
          <w:lang w:val="en-GB"/>
        </w:rPr>
      </w:pPr>
      <w:r w:rsidRPr="752ABE87" w:rsidR="1188EE55">
        <w:rPr>
          <w:rFonts w:ascii="Segoe UI" w:hAnsi="Segoe UI" w:eastAsia="Segoe UI" w:cs="Segoe UI"/>
          <w:b w:val="0"/>
          <w:bCs w:val="0"/>
          <w:noProof w:val="0"/>
          <w:color w:val="auto"/>
          <w:sz w:val="22"/>
          <w:szCs w:val="22"/>
          <w:lang w:val="en-GB"/>
        </w:rPr>
        <w:t xml:space="preserve">Like </w:t>
      </w:r>
      <w:r w:rsidRPr="752ABE87" w:rsidR="0958A618">
        <w:rPr>
          <w:rFonts w:ascii="Segoe UI" w:hAnsi="Segoe UI" w:eastAsia="Segoe UI" w:cs="Segoe UI"/>
          <w:b w:val="0"/>
          <w:bCs w:val="0"/>
          <w:noProof w:val="0"/>
          <w:color w:val="auto"/>
          <w:sz w:val="22"/>
          <w:szCs w:val="22"/>
          <w:lang w:val="en-GB"/>
        </w:rPr>
        <w:t xml:space="preserve">Edensor,</w:t>
      </w:r>
      <w:r w:rsidRPr="752ABE87" w:rsidR="30C97EFE">
        <w:rPr>
          <w:rFonts w:ascii="Segoe UI" w:hAnsi="Segoe UI" w:eastAsia="Segoe UI" w:cs="Segoe UI"/>
          <w:b w:val="0"/>
          <w:bCs w:val="0"/>
          <w:noProof w:val="0"/>
          <w:color w:val="auto"/>
          <w:sz w:val="22"/>
          <w:szCs w:val="22"/>
          <w:lang w:val="en-GB"/>
        </w:rPr>
        <w:t xml:space="preserve"> </w:t>
      </w:r>
      <w:r w:rsidRPr="752ABE87" w:rsidR="5A0C0ACE">
        <w:rPr>
          <w:rFonts w:ascii="Segoe UI" w:hAnsi="Segoe UI" w:eastAsia="Segoe UI" w:cs="Segoe UI"/>
          <w:b w:val="0"/>
          <w:bCs w:val="0"/>
          <w:noProof w:val="0"/>
          <w:color w:val="auto"/>
          <w:sz w:val="22"/>
          <w:szCs w:val="22"/>
          <w:lang w:val="en-GB"/>
        </w:rPr>
        <w:t xml:space="preserve">who mourn</w:t>
      </w:r>
      <w:r w:rsidRPr="752ABE87" w:rsidR="6E6D4A52">
        <w:rPr>
          <w:rFonts w:ascii="Segoe UI" w:hAnsi="Segoe UI" w:eastAsia="Segoe UI" w:cs="Segoe UI"/>
          <w:b w:val="0"/>
          <w:bCs w:val="0"/>
          <w:noProof w:val="0"/>
          <w:color w:val="auto"/>
          <w:sz w:val="22"/>
          <w:szCs w:val="22"/>
          <w:lang w:val="en-GB"/>
        </w:rPr>
        <w:t xml:space="preserve">ed</w:t>
      </w:r>
      <w:r w:rsidRPr="752ABE87" w:rsidR="5A0C0ACE">
        <w:rPr>
          <w:rFonts w:ascii="Segoe UI" w:hAnsi="Segoe UI" w:eastAsia="Segoe UI" w:cs="Segoe UI"/>
          <w:b w:val="0"/>
          <w:bCs w:val="0"/>
          <w:noProof w:val="0"/>
          <w:color w:val="auto"/>
          <w:sz w:val="22"/>
          <w:szCs w:val="22"/>
          <w:lang w:val="en-GB"/>
        </w:rPr>
        <w:t xml:space="preserve"> the loss of the night sky</w:t>
      </w:r>
      <w:r w:rsidRPr="752ABE87" w:rsidR="3E0E7A37">
        <w:rPr>
          <w:rFonts w:ascii="Segoe UI" w:hAnsi="Segoe UI" w:eastAsia="Segoe UI" w:cs="Segoe UI"/>
          <w:b w:val="0"/>
          <w:bCs w:val="0"/>
          <w:noProof w:val="0"/>
          <w:color w:val="auto"/>
          <w:sz w:val="22"/>
          <w:szCs w:val="22"/>
          <w:lang w:val="en-GB"/>
        </w:rPr>
        <w:t xml:space="preserve"> or Bogard</w:t>
      </w:r>
      <w:r w:rsidRPr="752ABE87" w:rsidR="6ED50C80">
        <w:rPr>
          <w:rFonts w:ascii="Segoe UI" w:hAnsi="Segoe UI" w:eastAsia="Segoe UI" w:cs="Segoe UI"/>
          <w:b w:val="0"/>
          <w:bCs w:val="0"/>
          <w:noProof w:val="0"/>
          <w:color w:val="auto"/>
          <w:sz w:val="22"/>
          <w:szCs w:val="22"/>
          <w:lang w:val="en-GB"/>
        </w:rPr>
        <w:t xml:space="preserve"> </w:t>
      </w:r>
      <w:r w:rsidRPr="752ABE87" w:rsidR="30BB5FED">
        <w:rPr>
          <w:rFonts w:ascii="Segoe UI" w:hAnsi="Segoe UI" w:eastAsia="Segoe UI" w:cs="Segoe UI"/>
          <w:b w:val="0"/>
          <w:bCs w:val="0"/>
          <w:noProof w:val="0"/>
          <w:color w:val="auto"/>
          <w:sz w:val="22"/>
          <w:szCs w:val="22"/>
          <w:lang w:val="en-GB"/>
        </w:rPr>
        <w:t xml:space="preserve">who misses </w:t>
      </w:r>
      <w:r w:rsidRPr="752ABE87" w:rsidR="43F23102">
        <w:rPr>
          <w:rFonts w:ascii="Segoe UI" w:hAnsi="Segoe UI" w:eastAsia="Segoe UI" w:cs="Segoe UI"/>
          <w:b w:val="0"/>
          <w:bCs w:val="0"/>
          <w:noProof w:val="0"/>
          <w:color w:val="auto"/>
          <w:sz w:val="22"/>
          <w:szCs w:val="22"/>
          <w:lang w:val="en-GB"/>
        </w:rPr>
        <w:t xml:space="preserve">a</w:t>
      </w:r>
      <w:r w:rsidRPr="752ABE87" w:rsidR="6ED50C80">
        <w:rPr>
          <w:rFonts w:ascii="Segoe UI" w:hAnsi="Segoe UI" w:eastAsia="Segoe UI" w:cs="Segoe UI"/>
          <w:b w:val="0"/>
          <w:bCs w:val="0"/>
          <w:noProof w:val="0"/>
          <w:color w:val="auto"/>
          <w:sz w:val="22"/>
          <w:szCs w:val="22"/>
          <w:lang w:val="en-GB"/>
        </w:rPr>
        <w:t xml:space="preserve"> ‘real night’ sk</w:t>
      </w:r>
      <w:r w:rsidRPr="752ABE87" w:rsidR="6ED50C80">
        <w:rPr>
          <w:rFonts w:ascii="Segoe UI" w:hAnsi="Segoe UI" w:eastAsia="Segoe UI" w:cs="Segoe UI"/>
          <w:b w:val="0"/>
          <w:bCs w:val="0"/>
          <w:noProof w:val="0"/>
          <w:color w:val="auto"/>
          <w:sz w:val="22"/>
          <w:szCs w:val="22"/>
          <w:lang w:val="en-GB"/>
        </w:rPr>
        <w:t xml:space="preserve">y,</w:t>
      </w:r>
      <w:r w:rsidRPr="752ABE87" w:rsidR="3E0E7A37">
        <w:rPr>
          <w:rFonts w:ascii="Segoe UI" w:hAnsi="Segoe UI" w:eastAsia="Segoe UI" w:cs="Segoe UI"/>
          <w:b w:val="0"/>
          <w:bCs w:val="0"/>
          <w:noProof w:val="0"/>
          <w:color w:val="auto"/>
          <w:sz w:val="22"/>
          <w:szCs w:val="22"/>
          <w:lang w:val="en-GB"/>
        </w:rPr>
        <w:t xml:space="preserve"> </w:t>
      </w:r>
      <w:r w:rsidRPr="752ABE87" w:rsidR="37DF4D19">
        <w:rPr>
          <w:rFonts w:ascii="Segoe UI" w:hAnsi="Segoe UI" w:eastAsia="Segoe UI" w:cs="Segoe UI"/>
          <w:b w:val="0"/>
          <w:bCs w:val="0"/>
          <w:noProof w:val="0"/>
          <w:color w:val="auto"/>
          <w:sz w:val="22"/>
          <w:szCs w:val="22"/>
          <w:lang w:val="en-GB"/>
        </w:rPr>
        <w:t xml:space="preserve">so </w:t>
      </w:r>
      <w:r w:rsidRPr="752ABE87" w:rsidR="37DF4D19">
        <w:rPr>
          <w:rFonts w:ascii="Segoe UI" w:hAnsi="Segoe UI" w:eastAsia="Segoe UI" w:cs="Segoe UI"/>
          <w:b w:val="0"/>
          <w:bCs w:val="0"/>
          <w:noProof w:val="0"/>
          <w:color w:val="auto"/>
          <w:sz w:val="22"/>
          <w:szCs w:val="22"/>
          <w:lang w:val="en-GB"/>
        </w:rPr>
        <w:t xml:space="preserve">do </w:t>
      </w:r>
      <w:r w:rsidRPr="752ABE87" w:rsidR="40F7EC2E">
        <w:rPr>
          <w:rFonts w:ascii="Segoe UI" w:hAnsi="Segoe UI" w:eastAsia="Segoe UI" w:cs="Segoe UI"/>
          <w:b w:val="0"/>
          <w:bCs w:val="0"/>
          <w:noProof w:val="0"/>
          <w:color w:val="auto"/>
          <w:sz w:val="22"/>
          <w:szCs w:val="22"/>
          <w:lang w:val="en-GB"/>
        </w:rPr>
        <w:t xml:space="preserve">the participants</w:t>
      </w:r>
      <w:r w:rsidRPr="752ABE87" w:rsidR="68F9AEBA">
        <w:rPr>
          <w:rFonts w:ascii="Segoe UI" w:hAnsi="Segoe UI" w:eastAsia="Segoe UI" w:cs="Segoe UI"/>
          <w:b w:val="0"/>
          <w:bCs w:val="0"/>
          <w:noProof w:val="0"/>
          <w:color w:val="auto"/>
          <w:sz w:val="22"/>
          <w:szCs w:val="22"/>
          <w:lang w:val="en-GB"/>
        </w:rPr>
        <w:t xml:space="preserve"> in this research</w:t>
      </w:r>
      <w:r w:rsidRPr="752ABE87" w:rsidR="0292DED5">
        <w:rPr>
          <w:rFonts w:ascii="Segoe UI" w:hAnsi="Segoe UI" w:eastAsia="Segoe UI" w:cs="Segoe UI"/>
          <w:b w:val="0"/>
          <w:bCs w:val="0"/>
          <w:noProof w:val="0"/>
          <w:color w:val="auto"/>
          <w:sz w:val="22"/>
          <w:szCs w:val="22"/>
          <w:lang w:val="en-GB"/>
        </w:rPr>
        <w:t xml:space="preserve"> </w:t>
      </w:r>
      <w:r w:rsidRPr="752ABE87" w:rsidR="40F7EC2E">
        <w:rPr>
          <w:rFonts w:ascii="Segoe UI" w:hAnsi="Segoe UI" w:eastAsia="Segoe UI" w:cs="Segoe UI"/>
          <w:b w:val="0"/>
          <w:bCs w:val="0"/>
          <w:noProof w:val="0"/>
          <w:color w:val="auto"/>
          <w:sz w:val="22"/>
          <w:szCs w:val="22"/>
          <w:lang w:val="en-GB"/>
        </w:rPr>
        <w:t xml:space="preserve">lament the loss of dark night skies, </w:t>
      </w:r>
      <w:r w:rsidRPr="752ABE87" w:rsidR="3378C5E8">
        <w:rPr>
          <w:rFonts w:ascii="Segoe UI" w:hAnsi="Segoe UI" w:eastAsia="Segoe UI" w:cs="Segoe UI"/>
          <w:b w:val="0"/>
          <w:bCs w:val="0"/>
          <w:noProof w:val="0"/>
          <w:color w:val="auto"/>
          <w:sz w:val="22"/>
          <w:szCs w:val="22"/>
          <w:lang w:val="en-GB"/>
        </w:rPr>
        <w:t xml:space="preserve">with</w:t>
      </w:r>
      <w:r w:rsidRPr="752ABE87" w:rsidR="40F7EC2E">
        <w:rPr>
          <w:rFonts w:ascii="Segoe UI" w:hAnsi="Segoe UI" w:eastAsia="Segoe UI" w:cs="Segoe UI"/>
          <w:b w:val="0"/>
          <w:bCs w:val="0"/>
          <w:noProof w:val="0"/>
          <w:color w:val="auto"/>
          <w:sz w:val="22"/>
          <w:szCs w:val="22"/>
          <w:lang w:val="en-GB"/>
        </w:rPr>
        <w:t xml:space="preserve"> some</w:t>
      </w:r>
      <w:r w:rsidRPr="752ABE87" w:rsidR="67E48E7B">
        <w:rPr>
          <w:rFonts w:ascii="Segoe UI" w:hAnsi="Segoe UI" w:eastAsia="Segoe UI" w:cs="Segoe UI"/>
          <w:b w:val="0"/>
          <w:bCs w:val="0"/>
          <w:noProof w:val="0"/>
          <w:color w:val="auto"/>
          <w:sz w:val="22"/>
          <w:szCs w:val="22"/>
          <w:lang w:val="en-GB"/>
        </w:rPr>
        <w:t xml:space="preserve"> being</w:t>
      </w:r>
      <w:r w:rsidRPr="752ABE87" w:rsidR="40F7EC2E">
        <w:rPr>
          <w:rFonts w:ascii="Segoe UI" w:hAnsi="Segoe UI" w:eastAsia="Segoe UI" w:cs="Segoe UI"/>
          <w:b w:val="0"/>
          <w:bCs w:val="0"/>
          <w:noProof w:val="0"/>
          <w:color w:val="auto"/>
          <w:sz w:val="22"/>
          <w:szCs w:val="22"/>
          <w:lang w:val="en-GB"/>
        </w:rPr>
        <w:t xml:space="preserve"> particularly poignant when expressing how important having access to a dark night sky is for them.</w:t>
      </w:r>
      <w:r w:rsidRPr="2BEB2625">
        <w:rPr>
          <w:rStyle w:val="FootnoteReference"/>
          <w:rFonts w:ascii="Segoe UI" w:hAnsi="Segoe UI" w:eastAsia="Segoe UI" w:cs="Segoe UI"/>
          <w:noProof w:val="0"/>
          <w:color w:val="auto"/>
          <w:sz w:val="22"/>
          <w:szCs w:val="22"/>
          <w:lang w:val="en-GB"/>
        </w:rPr>
        <w:footnoteReference w:id="27989"/>
      </w:r>
      <w:r w:rsidRPr="2BEB2625" w:rsidR="746FE134">
        <w:rPr>
          <w:rFonts w:ascii="Segoe UI" w:hAnsi="Segoe UI" w:eastAsia="Segoe UI" w:cs="Segoe UI"/>
          <w:b w:val="0"/>
          <w:bCs w:val="0"/>
          <w:noProof w:val="0"/>
          <w:color w:val="auto"/>
          <w:sz w:val="22"/>
          <w:szCs w:val="22"/>
          <w:lang w:val="en-GB"/>
        </w:rPr>
        <w:t xml:space="preserve"> </w:t>
      </w:r>
      <w:r w:rsidRPr="2BEB2625" w:rsidR="746FE134">
        <w:rPr>
          <w:rFonts w:ascii="Segoe UI" w:hAnsi="Segoe UI" w:eastAsia="Segoe UI" w:cs="Segoe UI"/>
          <w:b w:val="0"/>
          <w:bCs w:val="0"/>
          <w:noProof w:val="0"/>
          <w:color w:val="auto"/>
          <w:sz w:val="22"/>
          <w:szCs w:val="22"/>
          <w:lang w:val="en-GB"/>
        </w:rPr>
        <w:t xml:space="preserve">For example, </w:t>
      </w:r>
      <w:r w:rsidRPr="2BEB2625" w:rsidR="7C18086E">
        <w:rPr>
          <w:rFonts w:ascii="Segoe UI" w:hAnsi="Segoe UI" w:eastAsia="Segoe UI" w:cs="Segoe UI"/>
          <w:b w:val="0"/>
          <w:bCs w:val="0"/>
          <w:noProof w:val="0"/>
          <w:color w:val="auto"/>
          <w:sz w:val="22"/>
          <w:szCs w:val="22"/>
          <w:lang w:val="en-GB"/>
        </w:rPr>
        <w:t>i</w:t>
      </w:r>
      <w:r w:rsidRPr="3665B85A" w:rsidR="40F7EC2E">
        <w:rPr>
          <w:rFonts w:ascii="Segoe UI" w:hAnsi="Segoe UI" w:eastAsia="Segoe UI" w:cs="Segoe UI"/>
          <w:b w:val="0"/>
          <w:bCs w:val="0"/>
          <w:noProof w:val="0"/>
          <w:color w:val="auto"/>
          <w:sz w:val="22"/>
          <w:szCs w:val="22"/>
          <w:lang w:val="en-GB"/>
        </w:rPr>
        <w:t>nterviewee D</w:t>
      </w:r>
      <w:r w:rsidRPr="752ABE87" w:rsidR="40F7EC2E">
        <w:rPr>
          <w:rFonts w:ascii="Segoe UI" w:hAnsi="Segoe UI" w:eastAsia="Segoe UI" w:cs="Segoe UI"/>
          <w:b w:val="0"/>
          <w:bCs w:val="0"/>
          <w:noProof w:val="0"/>
          <w:color w:val="auto"/>
          <w:sz w:val="22"/>
          <w:szCs w:val="22"/>
          <w:lang w:val="en-GB"/>
        </w:rPr>
        <w:t xml:space="preserve"> said, ‘Being able to see a dark sky in all its facets reminds me of times spent with family and my beloved dog, </w:t>
      </w:r>
      <w:r w:rsidRPr="752ABE87" w:rsidR="40F7EC2E">
        <w:rPr>
          <w:rFonts w:ascii="Segoe UI" w:hAnsi="Segoe UI" w:eastAsia="Segoe UI" w:cs="Segoe UI"/>
          <w:b w:val="0"/>
          <w:bCs w:val="0"/>
          <w:noProof w:val="0"/>
          <w:color w:val="auto"/>
          <w:sz w:val="22"/>
          <w:szCs w:val="22"/>
          <w:lang w:val="en-GB"/>
        </w:rPr>
        <w:t xml:space="preserve">Daisy</w:t>
      </w:r>
      <w:r w:rsidRPr="752ABE87" w:rsidR="40F7EC2E">
        <w:rPr>
          <w:rFonts w:ascii="Segoe UI" w:hAnsi="Segoe UI" w:eastAsia="Segoe UI" w:cs="Segoe UI"/>
          <w:b w:val="0"/>
          <w:bCs w:val="0"/>
          <w:noProof w:val="0"/>
          <w:color w:val="auto"/>
          <w:sz w:val="22"/>
          <w:szCs w:val="22"/>
          <w:lang w:val="en-GB"/>
        </w:rPr>
        <w:t xml:space="preserve"> in Cwmrheidol, </w:t>
      </w:r>
      <w:r w:rsidRPr="1DD68411" w:rsidR="3A739554">
        <w:rPr>
          <w:rFonts w:ascii="Segoe UI" w:hAnsi="Segoe UI" w:eastAsia="Segoe UI" w:cs="Segoe UI"/>
          <w:noProof w:val="0"/>
          <w:color w:val="000000" w:themeColor="text1" w:themeTint="FF" w:themeShade="FF"/>
          <w:sz w:val="22"/>
          <w:szCs w:val="22"/>
          <w:lang w:val="en-US"/>
        </w:rPr>
        <w:t xml:space="preserve">or at the Elan Valley, as both have </w:t>
      </w:r>
      <w:r w:rsidRPr="1DD68411" w:rsidR="3A739554">
        <w:rPr>
          <w:rFonts w:ascii="Segoe UI" w:hAnsi="Segoe UI" w:eastAsia="Segoe UI" w:cs="Segoe UI"/>
          <w:noProof w:val="0"/>
          <w:color w:val="000000" w:themeColor="text1" w:themeTint="FF" w:themeShade="FF"/>
          <w:sz w:val="22"/>
          <w:szCs w:val="22"/>
          <w:lang w:val="en-US"/>
        </w:rPr>
        <w:t xml:space="preserve">tantalizing</w:t>
      </w:r>
      <w:r w:rsidRPr="1DD68411" w:rsidR="3A739554">
        <w:rPr>
          <w:rFonts w:ascii="Segoe UI" w:hAnsi="Segoe UI" w:eastAsia="Segoe UI" w:cs="Segoe UI"/>
          <w:noProof w:val="0"/>
          <w:color w:val="000000" w:themeColor="text1" w:themeTint="FF" w:themeShade="FF"/>
          <w:sz w:val="22"/>
          <w:szCs w:val="22"/>
          <w:lang w:val="en-US"/>
        </w:rPr>
        <w:t xml:space="preserve"> scenery.’</w:t>
      </w:r>
      <w:r w:rsidRPr="1DD68411" w:rsidR="3094A814">
        <w:rPr>
          <w:rFonts w:ascii="Segoe UI" w:hAnsi="Segoe UI" w:eastAsia="Segoe UI" w:cs="Segoe UI"/>
          <w:noProof w:val="0"/>
          <w:color w:val="000000" w:themeColor="text1" w:themeTint="FF" w:themeShade="FF"/>
          <w:sz w:val="22"/>
          <w:szCs w:val="22"/>
          <w:lang w:val="en-US"/>
        </w:rPr>
        <w:t xml:space="preserve"> </w:t>
      </w:r>
      <w:r w:rsidRPr="1DD68411" w:rsidR="1E12FF41">
        <w:rPr>
          <w:rFonts w:ascii="Segoe UI" w:hAnsi="Segoe UI" w:eastAsia="Segoe UI" w:cs="Segoe UI"/>
          <w:noProof w:val="0"/>
          <w:color w:val="000000" w:themeColor="text1" w:themeTint="FF" w:themeShade="FF"/>
          <w:sz w:val="22"/>
          <w:szCs w:val="22"/>
          <w:lang w:val="en-US"/>
        </w:rPr>
        <w:t xml:space="preserve">Similarly,</w:t>
      </w:r>
      <w:r w:rsidRPr="1DD68411" w:rsidR="659D9593">
        <w:rPr>
          <w:rFonts w:ascii="Segoe UI" w:hAnsi="Segoe UI" w:eastAsia="Segoe UI" w:cs="Segoe UI"/>
          <w:noProof w:val="0"/>
          <w:color w:val="000000" w:themeColor="text1" w:themeTint="FF" w:themeShade="FF"/>
          <w:sz w:val="22"/>
          <w:szCs w:val="22"/>
          <w:lang w:val="en-US"/>
        </w:rPr>
        <w:t xml:space="preserve"> Comins </w:t>
      </w:r>
      <w:r w:rsidRPr="1DD68411" w:rsidR="088456D4">
        <w:rPr>
          <w:rFonts w:ascii="Segoe UI" w:hAnsi="Segoe UI" w:eastAsia="Segoe UI" w:cs="Segoe UI"/>
          <w:noProof w:val="0"/>
          <w:color w:val="000000" w:themeColor="text1" w:themeTint="FF" w:themeShade="FF"/>
          <w:sz w:val="22"/>
          <w:szCs w:val="22"/>
          <w:lang w:val="en-US"/>
        </w:rPr>
        <w:t xml:space="preserve">describ</w:t>
      </w:r>
      <w:r w:rsidRPr="1DD68411" w:rsidR="715E9DA6">
        <w:rPr>
          <w:rFonts w:ascii="Segoe UI" w:hAnsi="Segoe UI" w:eastAsia="Segoe UI" w:cs="Segoe UI"/>
          <w:noProof w:val="0"/>
          <w:color w:val="000000" w:themeColor="text1" w:themeTint="FF" w:themeShade="FF"/>
          <w:sz w:val="22"/>
          <w:szCs w:val="22"/>
          <w:lang w:val="en-US"/>
        </w:rPr>
        <w:t xml:space="preserve">ed</w:t>
      </w:r>
      <w:r w:rsidRPr="2BEB2625" w:rsidR="659D9593">
        <w:rPr>
          <w:rFonts w:ascii="Segoe UI" w:hAnsi="Segoe UI" w:eastAsia="Segoe UI" w:cs="Segoe UI"/>
          <w:noProof w:val="0"/>
          <w:sz w:val="22"/>
          <w:szCs w:val="22"/>
          <w:lang w:val="en-GB"/>
        </w:rPr>
        <w:t xml:space="preserve"> </w:t>
      </w:r>
      <w:r w:rsidRPr="2BEB2625" w:rsidR="659D9593">
        <w:rPr>
          <w:rFonts w:ascii="Segoe UI" w:hAnsi="Segoe UI" w:eastAsia="Segoe UI" w:cs="Segoe UI"/>
          <w:noProof w:val="0"/>
          <w:sz w:val="22"/>
          <w:szCs w:val="22"/>
          <w:lang w:val="en-GB"/>
        </w:rPr>
        <w:t>tantalizing</w:t>
      </w:r>
      <w:r w:rsidRPr="2BEB2625" w:rsidR="659D9593">
        <w:rPr>
          <w:rFonts w:ascii="Segoe UI" w:hAnsi="Segoe UI" w:eastAsia="Segoe UI" w:cs="Segoe UI"/>
          <w:noProof w:val="0"/>
          <w:sz w:val="22"/>
          <w:szCs w:val="22"/>
          <w:lang w:val="en-GB"/>
        </w:rPr>
        <w:t xml:space="preserve"> arial phenomena </w:t>
      </w:r>
      <w:r w:rsidRPr="3665B85A" w:rsidR="243E53A2">
        <w:rPr>
          <w:rFonts w:ascii="Segoe UI" w:hAnsi="Segoe UI" w:eastAsia="Segoe UI" w:cs="Segoe UI"/>
          <w:noProof w:val="0"/>
          <w:color w:val="auto"/>
          <w:sz w:val="22"/>
          <w:szCs w:val="22"/>
          <w:lang w:val="en-GB"/>
        </w:rPr>
        <w:t xml:space="preserve">in </w:t>
      </w:r>
      <w:r w:rsidRPr="28FE04C7" w:rsidR="243E53A2">
        <w:rPr>
          <w:rFonts w:ascii="Segoe UI" w:hAnsi="Segoe UI" w:eastAsia="Segoe UI" w:cs="Segoe UI"/>
          <w:noProof w:val="0"/>
          <w:color w:val="auto"/>
          <w:sz w:val="22"/>
          <w:szCs w:val="22"/>
          <w:lang w:val="en-GB"/>
        </w:rPr>
        <w:t>‘our cosmic neighbourhood.’</w:t>
      </w:r>
      <w:r w:rsidRPr="3665B85A">
        <w:rPr>
          <w:rStyle w:val="FootnoteReference"/>
          <w:rFonts w:ascii="Segoe UI" w:hAnsi="Segoe UI" w:eastAsia="Segoe UI" w:cs="Segoe UI"/>
          <w:b w:val="0"/>
          <w:bCs w:val="0"/>
          <w:noProof w:val="0"/>
          <w:color w:val="auto"/>
          <w:sz w:val="22"/>
          <w:szCs w:val="22"/>
          <w:lang w:val="en-GB"/>
        </w:rPr>
        <w:footnoteReference w:id="28993"/>
      </w:r>
      <w:r w:rsidRPr="752ABE87" w:rsidR="22C1A123">
        <w:rPr>
          <w:rFonts w:ascii="Segoe UI" w:hAnsi="Segoe UI" w:eastAsia="Segoe UI" w:cs="Segoe UI"/>
          <w:b w:val="0"/>
          <w:bCs w:val="0"/>
          <w:noProof w:val="0"/>
          <w:color w:val="auto"/>
          <w:sz w:val="22"/>
          <w:szCs w:val="22"/>
          <w:lang w:val="en-GB"/>
        </w:rPr>
        <w:t xml:space="preserve"> </w:t>
      </w:r>
      <w:r w:rsidRPr="752ABE87" w:rsidR="40F7EC2E">
        <w:rPr>
          <w:rFonts w:ascii="Segoe UI" w:hAnsi="Segoe UI" w:eastAsia="Segoe UI" w:cs="Segoe UI"/>
          <w:b w:val="0"/>
          <w:bCs w:val="0"/>
          <w:noProof w:val="0"/>
          <w:color w:val="auto"/>
          <w:sz w:val="22"/>
          <w:szCs w:val="22"/>
          <w:lang w:val="en-GB"/>
        </w:rPr>
        <w:t xml:space="preserve">When </w:t>
      </w:r>
      <w:r w:rsidRPr="3665B85A" w:rsidR="40F7EC2E">
        <w:rPr>
          <w:rFonts w:ascii="Segoe UI" w:hAnsi="Segoe UI" w:eastAsia="Segoe UI" w:cs="Segoe UI"/>
          <w:b w:val="0"/>
          <w:bCs w:val="0"/>
          <w:noProof w:val="0"/>
          <w:color w:val="auto"/>
          <w:sz w:val="22"/>
          <w:szCs w:val="22"/>
          <w:lang w:val="en-GB"/>
        </w:rPr>
        <w:t xml:space="preserve">interviewee E </w:t>
      </w:r>
      <w:r w:rsidRPr="752ABE87" w:rsidR="40F7EC2E">
        <w:rPr>
          <w:rFonts w:ascii="Segoe UI" w:hAnsi="Segoe UI" w:eastAsia="Segoe UI" w:cs="Segoe UI"/>
          <w:b w:val="0"/>
          <w:bCs w:val="0"/>
          <w:noProof w:val="0"/>
          <w:color w:val="auto"/>
          <w:sz w:val="22"/>
          <w:szCs w:val="22"/>
          <w:lang w:val="en-GB"/>
        </w:rPr>
        <w:t xml:space="preserve">goes to </w:t>
      </w:r>
      <w:r w:rsidRPr="752ABE87" w:rsidR="005DE25B">
        <w:rPr>
          <w:rFonts w:ascii="Segoe UI" w:hAnsi="Segoe UI" w:eastAsia="Segoe UI" w:cs="Segoe UI"/>
          <w:b w:val="0"/>
          <w:bCs w:val="0"/>
          <w:noProof w:val="0"/>
          <w:color w:val="auto"/>
          <w:sz w:val="22"/>
          <w:szCs w:val="22"/>
          <w:lang w:val="en-GB"/>
        </w:rPr>
        <w:t xml:space="preserve">Aberystwyth,</w:t>
      </w:r>
      <w:r w:rsidRPr="752ABE87" w:rsidR="40F7EC2E">
        <w:rPr>
          <w:rFonts w:ascii="Segoe UI" w:hAnsi="Segoe UI" w:eastAsia="Segoe UI" w:cs="Segoe UI"/>
          <w:b w:val="0"/>
          <w:bCs w:val="0"/>
          <w:noProof w:val="0"/>
          <w:color w:val="auto"/>
          <w:sz w:val="22"/>
          <w:szCs w:val="22"/>
          <w:lang w:val="en-GB"/>
        </w:rPr>
        <w:t xml:space="preserve"> </w:t>
      </w:r>
      <w:r w:rsidRPr="752ABE87" w:rsidR="389C3128">
        <w:rPr>
          <w:rFonts w:ascii="Segoe UI" w:hAnsi="Segoe UI" w:eastAsia="Segoe UI" w:cs="Segoe UI"/>
          <w:b w:val="0"/>
          <w:bCs w:val="0"/>
          <w:noProof w:val="0"/>
          <w:color w:val="auto"/>
          <w:sz w:val="22"/>
          <w:szCs w:val="22"/>
          <w:lang w:val="en-GB"/>
        </w:rPr>
        <w:t xml:space="preserve">they find it </w:t>
      </w:r>
      <w:r w:rsidRPr="752ABE87" w:rsidR="40F7EC2E">
        <w:rPr>
          <w:rFonts w:ascii="Segoe UI" w:hAnsi="Segoe UI" w:eastAsia="Segoe UI" w:cs="Segoe UI"/>
          <w:b w:val="0"/>
          <w:bCs w:val="0"/>
          <w:noProof w:val="0"/>
          <w:color w:val="auto"/>
          <w:sz w:val="22"/>
          <w:szCs w:val="22"/>
          <w:lang w:val="en-GB"/>
        </w:rPr>
        <w:t xml:space="preserve">difficult</w:t>
      </w:r>
      <w:r w:rsidRPr="752ABE87" w:rsidR="3F383595">
        <w:rPr>
          <w:rFonts w:ascii="Segoe UI" w:hAnsi="Segoe UI" w:eastAsia="Segoe UI" w:cs="Segoe UI"/>
          <w:b w:val="0"/>
          <w:bCs w:val="0"/>
          <w:noProof w:val="0"/>
          <w:color w:val="auto"/>
          <w:sz w:val="22"/>
          <w:szCs w:val="22"/>
          <w:lang w:val="en-GB"/>
        </w:rPr>
        <w:t xml:space="preserve"> </w:t>
      </w:r>
      <w:r w:rsidRPr="752ABE87" w:rsidR="40F7EC2E">
        <w:rPr>
          <w:rFonts w:ascii="Segoe UI" w:hAnsi="Segoe UI" w:eastAsia="Segoe UI" w:cs="Segoe UI"/>
          <w:b w:val="0"/>
          <w:bCs w:val="0"/>
          <w:noProof w:val="0"/>
          <w:color w:val="auto"/>
          <w:sz w:val="22"/>
          <w:szCs w:val="22"/>
          <w:lang w:val="en-GB"/>
        </w:rPr>
        <w:t xml:space="preserve">see</w:t>
      </w:r>
      <w:r w:rsidRPr="752ABE87" w:rsidR="65BA1B75">
        <w:rPr>
          <w:rFonts w:ascii="Segoe UI" w:hAnsi="Segoe UI" w:eastAsia="Segoe UI" w:cs="Segoe UI"/>
          <w:b w:val="0"/>
          <w:bCs w:val="0"/>
          <w:noProof w:val="0"/>
          <w:color w:val="auto"/>
          <w:sz w:val="22"/>
          <w:szCs w:val="22"/>
          <w:lang w:val="en-GB"/>
        </w:rPr>
        <w:t xml:space="preserve">ing</w:t>
      </w:r>
      <w:r w:rsidRPr="752ABE87" w:rsidR="40F7EC2E">
        <w:rPr>
          <w:rFonts w:ascii="Segoe UI" w:hAnsi="Segoe UI" w:eastAsia="Segoe UI" w:cs="Segoe UI"/>
          <w:b w:val="0"/>
          <w:bCs w:val="0"/>
          <w:noProof w:val="0"/>
          <w:color w:val="auto"/>
          <w:sz w:val="22"/>
          <w:szCs w:val="22"/>
          <w:lang w:val="en-GB"/>
        </w:rPr>
        <w:t xml:space="preserve"> blazing lights from either the supermarkets </w:t>
      </w:r>
      <w:r w:rsidRPr="752ABE87" w:rsidR="652E509C">
        <w:rPr>
          <w:rFonts w:ascii="Segoe UI" w:hAnsi="Segoe UI" w:eastAsia="Segoe UI" w:cs="Segoe UI"/>
          <w:b w:val="0"/>
          <w:bCs w:val="0"/>
          <w:noProof w:val="0"/>
          <w:color w:val="auto"/>
          <w:sz w:val="22"/>
          <w:szCs w:val="22"/>
          <w:lang w:val="en-GB"/>
        </w:rPr>
        <w:t xml:space="preserve">or football</w:t>
      </w:r>
      <w:r w:rsidRPr="752ABE87" w:rsidR="40F7EC2E">
        <w:rPr>
          <w:rFonts w:ascii="Segoe UI" w:hAnsi="Segoe UI" w:eastAsia="Segoe UI" w:cs="Segoe UI"/>
          <w:b w:val="0"/>
          <w:bCs w:val="0"/>
          <w:noProof w:val="0"/>
          <w:color w:val="auto"/>
          <w:sz w:val="22"/>
          <w:szCs w:val="22"/>
          <w:lang w:val="en-GB"/>
        </w:rPr>
        <w:t xml:space="preserve"> stadium, ‘You cannot feel part of the night sky at all.’</w:t>
      </w:r>
      <w:r w:rsidRPr="752ABE87" w:rsidR="54CA9028">
        <w:rPr>
          <w:rFonts w:ascii="Segoe UI" w:hAnsi="Segoe UI" w:eastAsia="Segoe UI" w:cs="Segoe UI"/>
          <w:b w:val="0"/>
          <w:bCs w:val="0"/>
          <w:noProof w:val="0"/>
          <w:color w:val="auto"/>
          <w:sz w:val="22"/>
          <w:szCs w:val="22"/>
          <w:lang w:val="en-GB"/>
        </w:rPr>
        <w:t xml:space="preserve"> </w:t>
      </w:r>
      <w:r w:rsidRPr="752ABE87" w:rsidR="54CA9028">
        <w:rPr>
          <w:rFonts w:ascii="Segoe UI" w:hAnsi="Segoe UI" w:eastAsia="Segoe UI" w:cs="Segoe UI"/>
          <w:b w:val="0"/>
          <w:bCs w:val="0"/>
          <w:noProof w:val="0"/>
          <w:color w:val="auto"/>
          <w:sz w:val="22"/>
          <w:szCs w:val="22"/>
          <w:lang w:val="en-GB"/>
        </w:rPr>
        <w:t xml:space="preserve">While i</w:t>
      </w:r>
      <w:r w:rsidRPr="3665B85A" w:rsidR="40F7EC2E">
        <w:rPr>
          <w:rFonts w:ascii="Segoe UI" w:hAnsi="Segoe UI" w:eastAsia="Segoe UI" w:cs="Segoe UI"/>
          <w:b w:val="0"/>
          <w:bCs w:val="0"/>
          <w:noProof w:val="0"/>
          <w:color w:val="auto"/>
          <w:sz w:val="22"/>
          <w:szCs w:val="22"/>
          <w:lang w:val="en-GB"/>
        </w:rPr>
        <w:t xml:space="preserve">nterviewee F </w:t>
      </w:r>
      <w:r w:rsidRPr="3665B85A" w:rsidR="2D546A68">
        <w:rPr>
          <w:rFonts w:ascii="Segoe UI" w:hAnsi="Segoe UI" w:eastAsia="Segoe UI" w:cs="Segoe UI"/>
          <w:b w:val="0"/>
          <w:bCs w:val="0"/>
          <w:noProof w:val="0"/>
          <w:color w:val="auto"/>
          <w:sz w:val="22"/>
          <w:szCs w:val="22"/>
          <w:lang w:val="en-GB"/>
        </w:rPr>
        <w:t xml:space="preserve">said</w:t>
      </w:r>
      <w:r w:rsidRPr="752ABE87" w:rsidR="40F7EC2E">
        <w:rPr>
          <w:rFonts w:ascii="Segoe UI" w:hAnsi="Segoe UI" w:eastAsia="Segoe UI" w:cs="Segoe UI"/>
          <w:b w:val="0"/>
          <w:bCs w:val="0"/>
          <w:noProof w:val="0"/>
          <w:color w:val="auto"/>
          <w:sz w:val="22"/>
          <w:szCs w:val="22"/>
          <w:lang w:val="en-GB"/>
        </w:rPr>
        <w:t xml:space="preserve">, ‘</w:t>
      </w:r>
      <w:r w:rsidRPr="752ABE87" w:rsidR="7F01E72A">
        <w:rPr>
          <w:rFonts w:ascii="Segoe UI" w:hAnsi="Segoe UI" w:eastAsia="Segoe UI" w:cs="Segoe UI"/>
          <w:b w:val="0"/>
          <w:bCs w:val="0"/>
          <w:noProof w:val="0"/>
          <w:color w:val="auto"/>
          <w:sz w:val="22"/>
          <w:szCs w:val="22"/>
          <w:lang w:val="en-GB"/>
        </w:rPr>
        <w:t>It is</w:t>
      </w:r>
      <w:r w:rsidRPr="752ABE87" w:rsidR="40F7EC2E">
        <w:rPr>
          <w:rFonts w:ascii="Segoe UI" w:hAnsi="Segoe UI" w:eastAsia="Segoe UI" w:cs="Segoe UI"/>
          <w:b w:val="0"/>
          <w:bCs w:val="0"/>
          <w:noProof w:val="0"/>
          <w:color w:val="auto"/>
          <w:sz w:val="22"/>
          <w:szCs w:val="22"/>
          <w:lang w:val="en-GB"/>
        </w:rPr>
        <w:t xml:space="preserve"> like eating a good nutritious meal, compared to </w:t>
      </w:r>
      <w:r w:rsidRPr="752ABE87" w:rsidR="5D642C93">
        <w:rPr>
          <w:rFonts w:ascii="Segoe UI" w:hAnsi="Segoe UI" w:eastAsia="Segoe UI" w:cs="Segoe UI"/>
          <w:b w:val="0"/>
          <w:bCs w:val="0"/>
          <w:noProof w:val="0"/>
          <w:color w:val="auto"/>
          <w:sz w:val="22"/>
          <w:szCs w:val="22"/>
          <w:lang w:val="en-GB"/>
        </w:rPr>
        <w:t xml:space="preserve">a bad one</w:t>
      </w:r>
      <w:r w:rsidRPr="752ABE87" w:rsidR="40F7EC2E">
        <w:rPr>
          <w:rFonts w:ascii="Segoe UI" w:hAnsi="Segoe UI" w:eastAsia="Segoe UI" w:cs="Segoe UI"/>
          <w:b w:val="0"/>
          <w:bCs w:val="0"/>
          <w:noProof w:val="0"/>
          <w:color w:val="auto"/>
          <w:sz w:val="22"/>
          <w:szCs w:val="22"/>
          <w:lang w:val="en-GB"/>
        </w:rPr>
        <w:t xml:space="preserve">. The dark night sky is the good </w:t>
      </w:r>
      <w:r w:rsidRPr="752ABE87" w:rsidR="40F7EC2E">
        <w:rPr>
          <w:rFonts w:ascii="Segoe UI" w:hAnsi="Segoe UI" w:eastAsia="Segoe UI" w:cs="Segoe UI"/>
          <w:b w:val="0"/>
          <w:bCs w:val="0"/>
          <w:noProof w:val="0"/>
          <w:color w:val="auto"/>
          <w:sz w:val="22"/>
          <w:szCs w:val="22"/>
          <w:lang w:val="en-GB"/>
        </w:rPr>
        <w:t>healthy</w:t>
      </w:r>
      <w:r w:rsidRPr="752ABE87" w:rsidR="40F7EC2E">
        <w:rPr>
          <w:rFonts w:ascii="Segoe UI" w:hAnsi="Segoe UI" w:eastAsia="Segoe UI" w:cs="Segoe UI"/>
          <w:b w:val="0"/>
          <w:bCs w:val="0"/>
          <w:noProof w:val="0"/>
          <w:color w:val="auto"/>
          <w:sz w:val="22"/>
          <w:szCs w:val="22"/>
          <w:lang w:val="en-GB"/>
        </w:rPr>
        <w:t xml:space="preserve"> </w:t>
      </w:r>
      <w:r w:rsidRPr="752ABE87" w:rsidR="7EE8AD30">
        <w:rPr>
          <w:rFonts w:ascii="Segoe UI" w:hAnsi="Segoe UI" w:eastAsia="Segoe UI" w:cs="Segoe UI"/>
          <w:b w:val="0"/>
          <w:bCs w:val="0"/>
          <w:noProof w:val="0"/>
          <w:color w:val="auto"/>
          <w:sz w:val="22"/>
          <w:szCs w:val="22"/>
          <w:lang w:val="en-GB"/>
        </w:rPr>
        <w:t xml:space="preserve">meal,</w:t>
      </w:r>
      <w:r w:rsidRPr="752ABE87" w:rsidR="40F7EC2E">
        <w:rPr>
          <w:rFonts w:ascii="Segoe UI" w:hAnsi="Segoe UI" w:eastAsia="Segoe UI" w:cs="Segoe UI"/>
          <w:b w:val="0"/>
          <w:bCs w:val="0"/>
          <w:noProof w:val="0"/>
          <w:color w:val="auto"/>
          <w:sz w:val="22"/>
          <w:szCs w:val="22"/>
          <w:lang w:val="en-GB"/>
        </w:rPr>
        <w:t xml:space="preserve"> and the</w:t>
      </w:r>
      <w:r w:rsidRPr="752ABE87" w:rsidR="0C973489">
        <w:rPr>
          <w:rFonts w:ascii="Segoe UI" w:hAnsi="Segoe UI" w:eastAsia="Segoe UI" w:cs="Segoe UI"/>
          <w:b w:val="0"/>
          <w:bCs w:val="0"/>
          <w:noProof w:val="0"/>
          <w:color w:val="auto"/>
          <w:sz w:val="22"/>
          <w:szCs w:val="22"/>
          <w:lang w:val="en-GB"/>
        </w:rPr>
        <w:t xml:space="preserve"> bad meal</w:t>
      </w:r>
      <w:r w:rsidRPr="752ABE87" w:rsidR="40F7EC2E">
        <w:rPr>
          <w:rFonts w:ascii="Segoe UI" w:hAnsi="Segoe UI" w:eastAsia="Segoe UI" w:cs="Segoe UI"/>
          <w:b w:val="0"/>
          <w:bCs w:val="0"/>
          <w:noProof w:val="0"/>
          <w:color w:val="auto"/>
          <w:sz w:val="22"/>
          <w:szCs w:val="22"/>
          <w:lang w:val="en-GB"/>
        </w:rPr>
        <w:t xml:space="preserve"> is the light pollution sky.</w:t>
      </w:r>
      <w:r w:rsidRPr="752ABE87" w:rsidR="49706A38">
        <w:rPr>
          <w:rFonts w:ascii="Segoe UI" w:hAnsi="Segoe UI" w:eastAsia="Segoe UI" w:cs="Segoe UI"/>
          <w:b w:val="0"/>
          <w:bCs w:val="0"/>
          <w:noProof w:val="0"/>
          <w:color w:val="auto"/>
          <w:sz w:val="22"/>
          <w:szCs w:val="22"/>
          <w:lang w:val="en-GB"/>
        </w:rPr>
        <w:t xml:space="preserve">’</w:t>
      </w:r>
      <w:r w:rsidRPr="752ABE87" w:rsidR="6900DF18">
        <w:rPr>
          <w:rFonts w:ascii="Segoe UI" w:hAnsi="Segoe UI" w:eastAsia="Segoe UI" w:cs="Segoe UI"/>
          <w:b w:val="0"/>
          <w:bCs w:val="0"/>
          <w:noProof w:val="0"/>
          <w:color w:val="auto"/>
          <w:sz w:val="22"/>
          <w:szCs w:val="22"/>
          <w:lang w:val="en-GB"/>
        </w:rPr>
        <w:t xml:space="preserve"> Furthermore, w</w:t>
      </w:r>
      <w:r w:rsidRPr="752ABE87" w:rsidR="40F7EC2E">
        <w:rPr>
          <w:rFonts w:ascii="Segoe UI" w:hAnsi="Segoe UI" w:eastAsia="Segoe UI" w:cs="Segoe UI"/>
          <w:b w:val="0"/>
          <w:bCs w:val="0"/>
          <w:noProof w:val="0"/>
          <w:color w:val="auto"/>
          <w:sz w:val="22"/>
          <w:szCs w:val="22"/>
          <w:lang w:val="en-GB"/>
        </w:rPr>
        <w:t xml:space="preserve">h</w:t>
      </w:r>
      <w:r w:rsidRPr="752ABE87" w:rsidR="40F7EC2E">
        <w:rPr>
          <w:rFonts w:ascii="Segoe UI" w:hAnsi="Segoe UI" w:eastAsia="Segoe UI" w:cs="Segoe UI"/>
          <w:b w:val="0"/>
          <w:bCs w:val="0"/>
          <w:noProof w:val="0"/>
          <w:color w:val="auto"/>
          <w:sz w:val="22"/>
          <w:szCs w:val="22"/>
          <w:lang w:val="en-GB"/>
        </w:rPr>
        <w:t xml:space="preserve">en</w:t>
      </w:r>
      <w:r w:rsidRPr="752ABE87" w:rsidR="7B69BD77">
        <w:rPr>
          <w:rFonts w:ascii="Segoe UI" w:hAnsi="Segoe UI" w:eastAsia="Segoe UI" w:cs="Segoe UI"/>
          <w:b w:val="0"/>
          <w:bCs w:val="0"/>
          <w:noProof w:val="0"/>
          <w:color w:val="auto"/>
          <w:sz w:val="22"/>
          <w:szCs w:val="22"/>
          <w:lang w:val="en-GB"/>
        </w:rPr>
        <w:t xml:space="preserve"> </w:t>
      </w:r>
      <w:r w:rsidRPr="752ABE87" w:rsidR="40F7EC2E">
        <w:rPr>
          <w:rFonts w:ascii="Segoe UI" w:hAnsi="Segoe UI" w:eastAsia="Segoe UI" w:cs="Segoe UI"/>
          <w:b w:val="0"/>
          <w:bCs w:val="0"/>
          <w:noProof w:val="0"/>
          <w:color w:val="auto"/>
          <w:sz w:val="22"/>
          <w:szCs w:val="22"/>
          <w:lang w:val="en-GB"/>
        </w:rPr>
        <w:t xml:space="preserve">asked what prompts</w:t>
      </w:r>
      <w:r w:rsidRPr="752ABE87" w:rsidR="7BD88621">
        <w:rPr>
          <w:rFonts w:ascii="Segoe UI" w:hAnsi="Segoe UI" w:eastAsia="Segoe UI" w:cs="Segoe UI"/>
          <w:b w:val="0"/>
          <w:bCs w:val="0"/>
          <w:noProof w:val="0"/>
          <w:color w:val="auto"/>
          <w:sz w:val="22"/>
          <w:szCs w:val="22"/>
          <w:lang w:val="en-GB"/>
        </w:rPr>
        <w:t xml:space="preserve"> on</w:t>
      </w:r>
      <w:r w:rsidRPr="752ABE87" w:rsidR="15D1373B">
        <w:rPr>
          <w:rFonts w:ascii="Segoe UI" w:hAnsi="Segoe UI" w:eastAsia="Segoe UI" w:cs="Segoe UI"/>
          <w:b w:val="0"/>
          <w:bCs w:val="0"/>
          <w:noProof w:val="0"/>
          <w:color w:val="auto"/>
          <w:sz w:val="22"/>
          <w:szCs w:val="22"/>
          <w:lang w:val="en-GB"/>
        </w:rPr>
        <w:t xml:space="preserve">e</w:t>
      </w:r>
      <w:r w:rsidRPr="752ABE87" w:rsidR="7BD88621">
        <w:rPr>
          <w:rFonts w:ascii="Segoe UI" w:hAnsi="Segoe UI" w:eastAsia="Segoe UI" w:cs="Segoe UI"/>
          <w:b w:val="0"/>
          <w:bCs w:val="0"/>
          <w:noProof w:val="0"/>
          <w:color w:val="auto"/>
          <w:sz w:val="22"/>
          <w:szCs w:val="22"/>
          <w:lang w:val="en-GB"/>
        </w:rPr>
        <w:t xml:space="preserve"> participant to </w:t>
      </w:r>
      <w:r w:rsidRPr="752ABE87" w:rsidR="40F7EC2E">
        <w:rPr>
          <w:rFonts w:ascii="Segoe UI" w:hAnsi="Segoe UI" w:eastAsia="Segoe UI" w:cs="Segoe UI"/>
          <w:b w:val="0"/>
          <w:bCs w:val="0"/>
          <w:noProof w:val="0"/>
          <w:color w:val="auto"/>
          <w:sz w:val="22"/>
          <w:szCs w:val="22"/>
          <w:lang w:val="en-GB"/>
        </w:rPr>
        <w:t xml:space="preserve">look skyward, </w:t>
      </w:r>
      <w:r w:rsidRPr="752ABE87" w:rsidR="712773ED">
        <w:rPr>
          <w:rFonts w:ascii="Segoe UI" w:hAnsi="Segoe UI" w:eastAsia="Segoe UI" w:cs="Segoe UI"/>
          <w:b w:val="0"/>
          <w:bCs w:val="0"/>
          <w:noProof w:val="0"/>
          <w:color w:val="auto"/>
          <w:sz w:val="22"/>
          <w:szCs w:val="22"/>
          <w:lang w:val="en-GB"/>
        </w:rPr>
        <w:t xml:space="preserve">they</w:t>
      </w:r>
      <w:r w:rsidRPr="752ABE87" w:rsidR="40F7EC2E">
        <w:rPr>
          <w:rFonts w:ascii="Segoe UI" w:hAnsi="Segoe UI" w:eastAsia="Segoe UI" w:cs="Segoe UI"/>
          <w:b w:val="0"/>
          <w:bCs w:val="0"/>
          <w:noProof w:val="0"/>
          <w:color w:val="auto"/>
          <w:sz w:val="22"/>
          <w:szCs w:val="22"/>
          <w:lang w:val="en-GB"/>
        </w:rPr>
        <w:t xml:space="preserve"> respond with, </w:t>
      </w:r>
      <w:bookmarkStart w:name="_Int_YK06py6M" w:id="1649364762"/>
      <w:r w:rsidRPr="752ABE87" w:rsidR="412DB4E3">
        <w:rPr>
          <w:rFonts w:ascii="Segoe UI" w:hAnsi="Segoe UI" w:eastAsia="Segoe UI" w:cs="Segoe UI"/>
          <w:b w:val="0"/>
          <w:bCs w:val="0"/>
          <w:noProof w:val="0"/>
          <w:color w:val="auto"/>
          <w:sz w:val="22"/>
          <w:szCs w:val="22"/>
          <w:lang w:val="en-GB"/>
        </w:rPr>
        <w:t xml:space="preserve">it’s</w:t>
      </w:r>
      <w:bookmarkEnd w:id="1649364762"/>
      <w:r w:rsidRPr="752ABE87" w:rsidR="40F7EC2E">
        <w:rPr>
          <w:rFonts w:ascii="Segoe UI" w:hAnsi="Segoe UI" w:eastAsia="Segoe UI" w:cs="Segoe UI"/>
          <w:b w:val="0"/>
          <w:bCs w:val="0"/>
          <w:noProof w:val="0"/>
          <w:color w:val="auto"/>
          <w:sz w:val="22"/>
          <w:szCs w:val="22"/>
          <w:lang w:val="en-GB"/>
        </w:rPr>
        <w:t xml:space="preserve"> like saying, ‘What </w:t>
      </w:r>
      <w:r w:rsidRPr="752ABE87" w:rsidR="40F7EC2E">
        <w:rPr>
          <w:rFonts w:ascii="Segoe UI" w:hAnsi="Segoe UI" w:eastAsia="Segoe UI" w:cs="Segoe UI"/>
          <w:b w:val="0"/>
          <w:bCs w:val="0"/>
          <w:noProof w:val="0"/>
          <w:color w:val="auto"/>
          <w:sz w:val="22"/>
          <w:szCs w:val="22"/>
          <w:lang w:val="en-GB"/>
        </w:rPr>
        <w:t>promp</w:t>
      </w:r>
      <w:r w:rsidRPr="752ABE87" w:rsidR="40F7EC2E">
        <w:rPr>
          <w:rFonts w:ascii="Segoe UI" w:hAnsi="Segoe UI" w:eastAsia="Segoe UI" w:cs="Segoe UI"/>
          <w:b w:val="0"/>
          <w:bCs w:val="0"/>
          <w:noProof w:val="0"/>
          <w:color w:val="auto"/>
          <w:sz w:val="22"/>
          <w:szCs w:val="22"/>
          <w:lang w:val="en-GB"/>
        </w:rPr>
        <w:t>ts</w:t>
      </w:r>
      <w:r w:rsidRPr="752ABE87" w:rsidR="40F7EC2E">
        <w:rPr>
          <w:rFonts w:ascii="Segoe UI" w:hAnsi="Segoe UI" w:eastAsia="Segoe UI" w:cs="Segoe UI"/>
          <w:b w:val="0"/>
          <w:bCs w:val="0"/>
          <w:noProof w:val="0"/>
          <w:color w:val="auto"/>
          <w:sz w:val="22"/>
          <w:szCs w:val="22"/>
          <w:lang w:val="en-GB"/>
        </w:rPr>
        <w:t xml:space="preserve"> one to breath</w:t>
      </w:r>
      <w:r w:rsidRPr="752ABE87" w:rsidR="40F7EC2E">
        <w:rPr>
          <w:rFonts w:ascii="Segoe UI" w:hAnsi="Segoe UI" w:eastAsia="Segoe UI" w:cs="Segoe UI"/>
          <w:b w:val="0"/>
          <w:bCs w:val="0"/>
          <w:noProof w:val="0"/>
          <w:color w:val="auto"/>
          <w:sz w:val="22"/>
          <w:szCs w:val="22"/>
          <w:lang w:val="en-GB"/>
        </w:rPr>
        <w:t xml:space="preserve">?’ For this </w:t>
      </w:r>
      <w:r w:rsidRPr="752ABE87" w:rsidR="40F7EC2E">
        <w:rPr>
          <w:rFonts w:ascii="Segoe UI" w:hAnsi="Segoe UI" w:eastAsia="Segoe UI" w:cs="Segoe UI"/>
          <w:b w:val="0"/>
          <w:bCs w:val="0"/>
          <w:noProof w:val="0"/>
          <w:color w:val="auto"/>
          <w:sz w:val="22"/>
          <w:szCs w:val="22"/>
          <w:lang w:val="en-GB"/>
        </w:rPr>
        <w:t>participant</w:t>
      </w:r>
      <w:r w:rsidRPr="752ABE87" w:rsidR="40F7EC2E">
        <w:rPr>
          <w:rFonts w:ascii="Segoe UI" w:hAnsi="Segoe UI" w:eastAsia="Segoe UI" w:cs="Segoe UI"/>
          <w:b w:val="0"/>
          <w:bCs w:val="0"/>
          <w:noProof w:val="0"/>
          <w:color w:val="auto"/>
          <w:sz w:val="22"/>
          <w:szCs w:val="22"/>
          <w:lang w:val="en-GB"/>
        </w:rPr>
        <w:t xml:space="preserve">, </w:t>
      </w:r>
      <w:r w:rsidRPr="752ABE87" w:rsidR="40F7EC2E">
        <w:rPr>
          <w:rFonts w:ascii="Segoe UI" w:hAnsi="Segoe UI" w:eastAsia="Segoe UI" w:cs="Segoe UI"/>
          <w:b w:val="0"/>
          <w:bCs w:val="0"/>
          <w:noProof w:val="0"/>
          <w:color w:val="auto"/>
          <w:sz w:val="22"/>
          <w:szCs w:val="22"/>
          <w:lang w:val="en-GB"/>
        </w:rPr>
        <w:t>frequent</w:t>
      </w:r>
      <w:r w:rsidRPr="752ABE87" w:rsidR="40F7EC2E">
        <w:rPr>
          <w:rFonts w:ascii="Segoe UI" w:hAnsi="Segoe UI" w:eastAsia="Segoe UI" w:cs="Segoe UI"/>
          <w:b w:val="0"/>
          <w:bCs w:val="0"/>
          <w:noProof w:val="0"/>
          <w:color w:val="auto"/>
          <w:sz w:val="22"/>
          <w:szCs w:val="22"/>
          <w:lang w:val="en-GB"/>
        </w:rPr>
        <w:t xml:space="preserve"> access to a dark sky is essential fo</w:t>
      </w:r>
      <w:r w:rsidRPr="752ABE87" w:rsidR="02019D0F">
        <w:rPr>
          <w:rFonts w:ascii="Segoe UI" w:hAnsi="Segoe UI" w:eastAsia="Segoe UI" w:cs="Segoe UI"/>
          <w:b w:val="0"/>
          <w:bCs w:val="0"/>
          <w:noProof w:val="0"/>
          <w:color w:val="auto"/>
          <w:sz w:val="22"/>
          <w:szCs w:val="22"/>
          <w:lang w:val="en-GB"/>
        </w:rPr>
        <w:t xml:space="preserve">r</w:t>
      </w:r>
      <w:r w:rsidRPr="752ABE87" w:rsidR="40F7EC2E">
        <w:rPr>
          <w:rFonts w:ascii="Segoe UI" w:hAnsi="Segoe UI" w:eastAsia="Segoe UI" w:cs="Segoe UI"/>
          <w:b w:val="0"/>
          <w:bCs w:val="0"/>
          <w:noProof w:val="0"/>
          <w:color w:val="auto"/>
          <w:sz w:val="22"/>
          <w:szCs w:val="22"/>
          <w:lang w:val="en-GB"/>
        </w:rPr>
        <w:t xml:space="preserve"> health and wellbe</w:t>
      </w:r>
      <w:r w:rsidRPr="752ABE87" w:rsidR="40F7EC2E">
        <w:rPr>
          <w:rFonts w:ascii="Segoe UI" w:hAnsi="Segoe UI" w:eastAsia="Segoe UI" w:cs="Segoe UI"/>
          <w:b w:val="0"/>
          <w:bCs w:val="0"/>
          <w:noProof w:val="0"/>
          <w:color w:val="auto"/>
          <w:sz w:val="22"/>
          <w:szCs w:val="22"/>
          <w:lang w:val="en-GB"/>
        </w:rPr>
        <w:t>ing.</w:t>
      </w:r>
      <w:r w:rsidRPr="752ABE87" w:rsidR="43B00E2F">
        <w:rPr>
          <w:rFonts w:ascii="Segoe UI" w:hAnsi="Segoe UI" w:eastAsia="Segoe UI" w:cs="Segoe UI"/>
          <w:b w:val="0"/>
          <w:bCs w:val="0"/>
          <w:noProof w:val="0"/>
          <w:color w:val="auto"/>
          <w:sz w:val="22"/>
          <w:szCs w:val="22"/>
          <w:lang w:val="en-GB"/>
        </w:rPr>
        <w:t xml:space="preserve"> </w:t>
      </w:r>
      <w:r w:rsidRPr="752ABE87" w:rsidR="40F7EC2E">
        <w:rPr>
          <w:rFonts w:ascii="Segoe UI" w:hAnsi="Segoe UI" w:eastAsia="Segoe UI" w:cs="Segoe UI"/>
          <w:b w:val="0"/>
          <w:bCs w:val="0"/>
          <w:noProof w:val="0"/>
          <w:color w:val="auto"/>
          <w:sz w:val="22"/>
          <w:szCs w:val="22"/>
          <w:lang w:val="en-GB"/>
        </w:rPr>
        <w:t>Thus</w:t>
      </w:r>
      <w:r w:rsidRPr="752ABE87" w:rsidR="40F7EC2E">
        <w:rPr>
          <w:rFonts w:ascii="Segoe UI" w:hAnsi="Segoe UI" w:eastAsia="Segoe UI" w:cs="Segoe UI"/>
          <w:b w:val="0"/>
          <w:bCs w:val="0"/>
          <w:noProof w:val="0"/>
          <w:color w:val="auto"/>
          <w:sz w:val="22"/>
          <w:szCs w:val="22"/>
          <w:lang w:val="en-GB"/>
        </w:rPr>
        <w:t xml:space="preserve">, </w:t>
      </w:r>
      <w:r w:rsidRPr="752ABE87" w:rsidR="40F7EC2E">
        <w:rPr>
          <w:rFonts w:ascii="Segoe UI" w:hAnsi="Segoe UI" w:eastAsia="Segoe UI" w:cs="Segoe UI"/>
          <w:b w:val="0"/>
          <w:bCs w:val="0"/>
          <w:noProof w:val="0"/>
          <w:color w:val="auto"/>
          <w:sz w:val="22"/>
          <w:szCs w:val="22"/>
          <w:lang w:val="en-GB"/>
        </w:rPr>
        <w:t xml:space="preserve">the </w:t>
      </w:r>
      <w:r w:rsidRPr="752ABE87" w:rsidR="40F7EC2E">
        <w:rPr>
          <w:rFonts w:ascii="Segoe UI" w:hAnsi="Segoe UI" w:eastAsia="Segoe UI" w:cs="Segoe UI"/>
          <w:b w:val="0"/>
          <w:bCs w:val="0"/>
          <w:noProof w:val="0"/>
          <w:color w:val="auto"/>
          <w:sz w:val="22"/>
          <w:szCs w:val="22"/>
          <w:lang w:val="en-GB"/>
        </w:rPr>
        <w:t>participan</w:t>
      </w:r>
      <w:r w:rsidRPr="752ABE87" w:rsidR="40F7EC2E">
        <w:rPr>
          <w:rFonts w:ascii="Segoe UI" w:hAnsi="Segoe UI" w:eastAsia="Segoe UI" w:cs="Segoe UI"/>
          <w:b w:val="0"/>
          <w:bCs w:val="0"/>
          <w:noProof w:val="0"/>
          <w:color w:val="auto"/>
          <w:sz w:val="22"/>
          <w:szCs w:val="22"/>
          <w:lang w:val="en-GB"/>
        </w:rPr>
        <w:t>ts</w:t>
      </w:r>
      <w:r w:rsidRPr="752ABE87" w:rsidR="7328F5A4">
        <w:rPr>
          <w:rFonts w:ascii="Segoe UI" w:hAnsi="Segoe UI" w:eastAsia="Segoe UI" w:cs="Segoe UI"/>
          <w:b w:val="0"/>
          <w:bCs w:val="0"/>
          <w:noProof w:val="0"/>
          <w:color w:val="auto"/>
          <w:sz w:val="22"/>
          <w:szCs w:val="22"/>
          <w:lang w:val="en-GB"/>
        </w:rPr>
        <w:t xml:space="preserve">’ feelings </w:t>
      </w:r>
      <w:r w:rsidRPr="752ABE87" w:rsidR="7328F5A4">
        <w:rPr>
          <w:rFonts w:ascii="Segoe UI" w:hAnsi="Segoe UI" w:eastAsia="Segoe UI" w:cs="Segoe UI"/>
          <w:b w:val="0"/>
          <w:bCs w:val="0"/>
          <w:noProof w:val="0"/>
          <w:color w:val="auto"/>
          <w:sz w:val="22"/>
          <w:szCs w:val="22"/>
          <w:lang w:val="en-GB"/>
        </w:rPr>
        <w:t>regarding</w:t>
      </w:r>
      <w:r w:rsidRPr="752ABE87" w:rsidR="7328F5A4">
        <w:rPr>
          <w:rFonts w:ascii="Segoe UI" w:hAnsi="Segoe UI" w:eastAsia="Segoe UI" w:cs="Segoe UI"/>
          <w:b w:val="0"/>
          <w:bCs w:val="0"/>
          <w:noProof w:val="0"/>
          <w:color w:val="auto"/>
          <w:sz w:val="22"/>
          <w:szCs w:val="22"/>
          <w:lang w:val="en-GB"/>
        </w:rPr>
        <w:t xml:space="preserve"> how differently a dark sky and light polluted sk</w:t>
      </w:r>
      <w:r w:rsidRPr="752ABE87" w:rsidR="2DC36187">
        <w:rPr>
          <w:rFonts w:ascii="Segoe UI" w:hAnsi="Segoe UI" w:eastAsia="Segoe UI" w:cs="Segoe UI"/>
          <w:b w:val="0"/>
          <w:bCs w:val="0"/>
          <w:noProof w:val="0"/>
          <w:color w:val="auto"/>
          <w:sz w:val="22"/>
          <w:szCs w:val="22"/>
          <w:lang w:val="en-GB"/>
        </w:rPr>
        <w:t>y</w:t>
      </w:r>
      <w:r w:rsidRPr="752ABE87" w:rsidR="40F7EC2E">
        <w:rPr>
          <w:rFonts w:ascii="Segoe UI" w:hAnsi="Segoe UI" w:eastAsia="Segoe UI" w:cs="Segoe UI"/>
          <w:b w:val="0"/>
          <w:bCs w:val="0"/>
          <w:noProof w:val="0"/>
          <w:color w:val="auto"/>
          <w:sz w:val="22"/>
          <w:szCs w:val="22"/>
          <w:lang w:val="en-GB"/>
        </w:rPr>
        <w:t xml:space="preserve"> </w:t>
      </w:r>
      <w:r w:rsidRPr="752ABE87" w:rsidR="54066BAA">
        <w:rPr>
          <w:rFonts w:ascii="Segoe UI" w:hAnsi="Segoe UI" w:eastAsia="Segoe UI" w:cs="Segoe UI"/>
          <w:b w:val="0"/>
          <w:bCs w:val="0"/>
          <w:noProof w:val="0"/>
          <w:color w:val="auto"/>
          <w:sz w:val="22"/>
          <w:szCs w:val="22"/>
          <w:lang w:val="en-GB"/>
        </w:rPr>
        <w:t>makes</w:t>
      </w:r>
      <w:r w:rsidRPr="752ABE87" w:rsidR="413BD3C3">
        <w:rPr>
          <w:rFonts w:ascii="Segoe UI" w:hAnsi="Segoe UI" w:eastAsia="Segoe UI" w:cs="Segoe UI"/>
          <w:b w:val="0"/>
          <w:bCs w:val="0"/>
          <w:noProof w:val="0"/>
          <w:color w:val="auto"/>
          <w:sz w:val="22"/>
          <w:szCs w:val="22"/>
          <w:lang w:val="en-GB"/>
        </w:rPr>
        <w:t xml:space="preserve"> them feel support </w:t>
      </w:r>
      <w:r w:rsidRPr="752ABE87" w:rsidR="40F7EC2E">
        <w:rPr>
          <w:rFonts w:ascii="Segoe UI" w:hAnsi="Segoe UI" w:eastAsia="Segoe UI" w:cs="Segoe UI"/>
          <w:b w:val="0"/>
          <w:bCs w:val="0"/>
          <w:noProof w:val="0"/>
          <w:color w:val="auto"/>
          <w:sz w:val="22"/>
          <w:szCs w:val="22"/>
          <w:lang w:val="en-GB"/>
        </w:rPr>
        <w:t xml:space="preserve">Blair’s findings </w:t>
      </w:r>
      <w:r w:rsidRPr="752ABE87" w:rsidR="40F7EC2E">
        <w:rPr>
          <w:rFonts w:ascii="Segoe UI" w:hAnsi="Segoe UI" w:eastAsia="Segoe UI" w:cs="Segoe UI"/>
          <w:b w:val="0"/>
          <w:bCs w:val="0"/>
          <w:noProof w:val="0"/>
          <w:color w:val="auto"/>
          <w:sz w:val="22"/>
          <w:szCs w:val="22"/>
          <w:lang w:val="en-GB"/>
        </w:rPr>
        <w:t xml:space="preserve">that</w:t>
      </w:r>
      <w:r w:rsidRPr="752ABE87" w:rsidR="6B33FF1A">
        <w:rPr>
          <w:rFonts w:ascii="Segoe UI" w:hAnsi="Segoe UI" w:eastAsia="Segoe UI" w:cs="Segoe UI"/>
          <w:b w:val="0"/>
          <w:bCs w:val="0"/>
          <w:noProof w:val="0"/>
          <w:color w:val="auto"/>
          <w:sz w:val="22"/>
          <w:szCs w:val="22"/>
          <w:lang w:val="en-GB"/>
        </w:rPr>
        <w:t xml:space="preserve">,</w:t>
      </w:r>
      <w:r w:rsidRPr="752ABE87" w:rsidR="40F7EC2E">
        <w:rPr>
          <w:rFonts w:ascii="Segoe UI" w:hAnsi="Segoe UI" w:eastAsia="Segoe UI" w:cs="Segoe UI"/>
          <w:b w:val="0"/>
          <w:bCs w:val="0"/>
          <w:noProof w:val="0"/>
          <w:color w:val="auto"/>
          <w:sz w:val="22"/>
          <w:szCs w:val="22"/>
          <w:lang w:val="en-GB"/>
        </w:rPr>
        <w:t xml:space="preserve"> dark skies </w:t>
      </w:r>
      <w:r w:rsidRPr="752ABE87" w:rsidR="49576BDE">
        <w:rPr>
          <w:rFonts w:ascii="Segoe UI" w:hAnsi="Segoe UI" w:eastAsia="Segoe UI" w:cs="Segoe UI"/>
          <w:b w:val="0"/>
          <w:bCs w:val="0"/>
          <w:noProof w:val="0"/>
          <w:color w:val="auto"/>
          <w:sz w:val="22"/>
          <w:szCs w:val="22"/>
          <w:lang w:val="en-GB"/>
        </w:rPr>
        <w:t xml:space="preserve">do </w:t>
      </w:r>
      <w:r w:rsidRPr="752ABE87" w:rsidR="40F7EC2E">
        <w:rPr>
          <w:rFonts w:ascii="Segoe UI" w:hAnsi="Segoe UI" w:eastAsia="Segoe UI" w:cs="Segoe UI"/>
          <w:b w:val="0"/>
          <w:bCs w:val="0"/>
          <w:noProof w:val="0"/>
          <w:color w:val="auto"/>
          <w:sz w:val="22"/>
          <w:szCs w:val="22"/>
          <w:lang w:val="en-GB"/>
        </w:rPr>
        <w:t xml:space="preserve">indeed</w:t>
      </w:r>
      <w:r w:rsidRPr="752ABE87" w:rsidR="40F7EC2E">
        <w:rPr>
          <w:rFonts w:ascii="Segoe UI" w:hAnsi="Segoe UI" w:eastAsia="Segoe UI" w:cs="Segoe UI"/>
          <w:b w:val="0"/>
          <w:bCs w:val="0"/>
          <w:noProof w:val="0"/>
          <w:color w:val="auto"/>
          <w:sz w:val="22"/>
          <w:szCs w:val="22"/>
          <w:lang w:val="en-GB"/>
        </w:rPr>
        <w:t xml:space="preserve"> </w:t>
      </w:r>
      <w:r w:rsidRPr="752ABE87" w:rsidR="40F7EC2E">
        <w:rPr>
          <w:rFonts w:ascii="Segoe UI" w:hAnsi="Segoe UI" w:eastAsia="Segoe UI" w:cs="Segoe UI"/>
          <w:b w:val="0"/>
          <w:bCs w:val="0"/>
          <w:noProof w:val="0"/>
          <w:color w:val="auto"/>
          <w:sz w:val="22"/>
          <w:szCs w:val="22"/>
          <w:lang w:val="en-GB"/>
        </w:rPr>
        <w:t xml:space="preserve">benefit</w:t>
      </w:r>
      <w:r w:rsidRPr="752ABE87" w:rsidR="40F7EC2E">
        <w:rPr>
          <w:rFonts w:ascii="Segoe UI" w:hAnsi="Segoe UI" w:eastAsia="Segoe UI" w:cs="Segoe UI"/>
          <w:b w:val="0"/>
          <w:bCs w:val="0"/>
          <w:noProof w:val="0"/>
          <w:color w:val="auto"/>
          <w:sz w:val="22"/>
          <w:szCs w:val="22"/>
          <w:lang w:val="en-GB"/>
        </w:rPr>
        <w:t xml:space="preserve"> wellbeing</w:t>
      </w:r>
      <w:r w:rsidRPr="752ABE87" w:rsidR="6A04F945">
        <w:rPr>
          <w:rFonts w:ascii="Segoe UI" w:hAnsi="Segoe UI" w:eastAsia="Segoe UI" w:cs="Segoe UI"/>
          <w:b w:val="0"/>
          <w:bCs w:val="0"/>
          <w:noProof w:val="0"/>
          <w:color w:val="auto"/>
          <w:sz w:val="22"/>
          <w:szCs w:val="22"/>
          <w:lang w:val="en-GB"/>
        </w:rPr>
        <w:t xml:space="preserve">.</w:t>
      </w:r>
      <w:r w:rsidRPr="2BEB2625">
        <w:rPr>
          <w:rStyle w:val="FootnoteReference"/>
          <w:rFonts w:ascii="Segoe UI" w:hAnsi="Segoe UI" w:eastAsia="Segoe UI" w:cs="Segoe UI"/>
          <w:b w:val="0"/>
          <w:bCs w:val="0"/>
          <w:noProof w:val="0"/>
          <w:color w:val="auto"/>
          <w:sz w:val="22"/>
          <w:szCs w:val="22"/>
          <w:lang w:val="en-GB"/>
        </w:rPr>
        <w:footnoteReference w:id="18822"/>
      </w:r>
      <w:r w:rsidRPr="752ABE87" w:rsidR="4048D8F7">
        <w:rPr>
          <w:rFonts w:ascii="Segoe UI" w:hAnsi="Segoe UI" w:eastAsia="Segoe UI" w:cs="Segoe UI"/>
          <w:b w:val="0"/>
          <w:bCs w:val="0"/>
          <w:noProof w:val="0"/>
          <w:color w:val="auto"/>
          <w:sz w:val="22"/>
          <w:szCs w:val="22"/>
          <w:lang w:val="en-GB"/>
        </w:rPr>
        <w:t xml:space="preserve"> </w:t>
      </w:r>
      <w:r w:rsidRPr="752ABE87" w:rsidR="4048D8F7">
        <w:rPr>
          <w:rFonts w:ascii="Segoe UI" w:hAnsi="Segoe UI" w:eastAsia="Segoe UI" w:cs="Segoe UI"/>
          <w:b w:val="0"/>
          <w:bCs w:val="0"/>
          <w:noProof w:val="0"/>
          <w:color w:val="auto"/>
          <w:sz w:val="22"/>
          <w:szCs w:val="22"/>
          <w:lang w:val="en-GB"/>
        </w:rPr>
        <w:t xml:space="preserve">This </w:t>
      </w:r>
      <w:r w:rsidRPr="752ABE87" w:rsidR="13E4CBE6">
        <w:rPr>
          <w:rFonts w:ascii="Segoe UI" w:hAnsi="Segoe UI" w:eastAsia="Segoe UI" w:cs="Segoe UI"/>
          <w:b w:val="0"/>
          <w:bCs w:val="0"/>
          <w:noProof w:val="0"/>
          <w:color w:val="auto"/>
          <w:sz w:val="22"/>
          <w:szCs w:val="22"/>
          <w:lang w:val="en-GB"/>
        </w:rPr>
        <w:t xml:space="preserve">also</w:t>
      </w:r>
      <w:r w:rsidRPr="752ABE87" w:rsidR="2B8543CC">
        <w:rPr>
          <w:rFonts w:ascii="Segoe UI" w:hAnsi="Segoe UI" w:eastAsia="Segoe UI" w:cs="Segoe UI"/>
          <w:b w:val="0"/>
          <w:bCs w:val="0"/>
          <w:noProof w:val="0"/>
          <w:color w:val="auto"/>
          <w:sz w:val="22"/>
          <w:szCs w:val="22"/>
          <w:lang w:val="en-GB"/>
        </w:rPr>
        <w:t xml:space="preserve"> </w:t>
      </w:r>
      <w:r w:rsidRPr="78E5AB7D" w:rsidR="5536C653">
        <w:rPr>
          <w:rFonts w:ascii="Segoe UI" w:hAnsi="Segoe UI" w:eastAsia="Segoe UI" w:cs="Segoe UI"/>
          <w:b w:val="0"/>
          <w:bCs w:val="0"/>
          <w:noProof w:val="0"/>
          <w:color w:val="auto"/>
          <w:sz w:val="22"/>
          <w:szCs w:val="22"/>
          <w:lang w:val="en-GB"/>
        </w:rPr>
        <w:t xml:space="preserve">support</w:t>
      </w:r>
      <w:r w:rsidRPr="78E5AB7D" w:rsidR="6B635191">
        <w:rPr>
          <w:rFonts w:ascii="Segoe UI" w:hAnsi="Segoe UI" w:eastAsia="Segoe UI" w:cs="Segoe UI"/>
          <w:b w:val="0"/>
          <w:bCs w:val="0"/>
          <w:noProof w:val="0"/>
          <w:color w:val="auto"/>
          <w:sz w:val="22"/>
          <w:szCs w:val="22"/>
          <w:lang w:val="en-GB"/>
        </w:rPr>
        <w:t xml:space="preserve">s </w:t>
      </w:r>
      <w:r w:rsidRPr="752ABE87" w:rsidR="40F7EC2E">
        <w:rPr>
          <w:rFonts w:ascii="Segoe UI" w:hAnsi="Segoe UI" w:eastAsia="Segoe UI" w:cs="Segoe UI"/>
          <w:b w:val="0"/>
          <w:bCs w:val="0"/>
          <w:noProof w:val="0"/>
          <w:color w:val="auto"/>
          <w:sz w:val="22"/>
          <w:szCs w:val="22"/>
          <w:lang w:val="en-GB"/>
        </w:rPr>
        <w:t xml:space="preserve">Nordgren</w:t>
      </w:r>
      <w:r w:rsidRPr="752ABE87" w:rsidR="301C084A">
        <w:rPr>
          <w:rFonts w:ascii="Segoe UI" w:hAnsi="Segoe UI" w:eastAsia="Segoe UI" w:cs="Segoe UI"/>
          <w:b w:val="0"/>
          <w:bCs w:val="0"/>
          <w:noProof w:val="0"/>
          <w:color w:val="auto"/>
          <w:sz w:val="22"/>
          <w:szCs w:val="22"/>
          <w:lang w:val="en-GB"/>
        </w:rPr>
        <w:t xml:space="preserve">’s</w:t>
      </w:r>
      <w:r w:rsidRPr="752ABE87" w:rsidR="40F7EC2E">
        <w:rPr>
          <w:rFonts w:ascii="Segoe UI" w:hAnsi="Segoe UI" w:eastAsia="Segoe UI" w:cs="Segoe UI"/>
          <w:b w:val="0"/>
          <w:bCs w:val="0"/>
          <w:noProof w:val="0"/>
          <w:color w:val="auto"/>
          <w:sz w:val="22"/>
          <w:szCs w:val="22"/>
          <w:lang w:val="en-GB"/>
        </w:rPr>
        <w:t xml:space="preserve"> suggest</w:t>
      </w:r>
      <w:r w:rsidRPr="752ABE87" w:rsidR="534D2DB8">
        <w:rPr>
          <w:rFonts w:ascii="Segoe UI" w:hAnsi="Segoe UI" w:eastAsia="Segoe UI" w:cs="Segoe UI"/>
          <w:b w:val="0"/>
          <w:bCs w:val="0"/>
          <w:noProof w:val="0"/>
          <w:color w:val="auto"/>
          <w:sz w:val="22"/>
          <w:szCs w:val="22"/>
          <w:lang w:val="en-GB"/>
        </w:rPr>
        <w:t xml:space="preserve">ion </w:t>
      </w:r>
      <w:r w:rsidRPr="752ABE87" w:rsidR="534D2DB8">
        <w:rPr>
          <w:rFonts w:ascii="Segoe UI" w:hAnsi="Segoe UI" w:eastAsia="Segoe UI" w:cs="Segoe UI"/>
          <w:b w:val="0"/>
          <w:bCs w:val="0"/>
          <w:noProof w:val="0"/>
          <w:color w:val="auto"/>
          <w:sz w:val="22"/>
          <w:szCs w:val="22"/>
          <w:lang w:val="en-GB"/>
        </w:rPr>
        <w:t xml:space="preserve">that</w:t>
      </w:r>
      <w:r w:rsidRPr="752ABE87" w:rsidR="534D2DB8">
        <w:rPr>
          <w:rFonts w:ascii="Segoe UI" w:hAnsi="Segoe UI" w:eastAsia="Segoe UI" w:cs="Segoe UI"/>
          <w:b w:val="0"/>
          <w:bCs w:val="0"/>
          <w:noProof w:val="0"/>
          <w:color w:val="auto"/>
          <w:sz w:val="22"/>
          <w:szCs w:val="22"/>
          <w:lang w:val="en-GB"/>
        </w:rPr>
        <w:t xml:space="preserve"> </w:t>
      </w:r>
      <w:r w:rsidRPr="752ABE87" w:rsidR="40F7EC2E">
        <w:rPr>
          <w:rFonts w:ascii="Segoe UI" w:hAnsi="Segoe UI" w:eastAsia="Segoe UI" w:cs="Segoe UI"/>
          <w:b w:val="0"/>
          <w:bCs w:val="0"/>
          <w:noProof w:val="0"/>
          <w:color w:val="auto"/>
          <w:sz w:val="22"/>
          <w:szCs w:val="22"/>
          <w:lang w:val="en-GB"/>
        </w:rPr>
        <w:t xml:space="preserve">protecting ‘the beauty of the dark’ is important </w:t>
      </w:r>
      <w:r w:rsidRPr="752ABE87" w:rsidR="6D3F6104">
        <w:rPr>
          <w:rFonts w:ascii="Segoe UI" w:hAnsi="Segoe UI" w:eastAsia="Segoe UI" w:cs="Segoe UI"/>
          <w:b w:val="0"/>
          <w:bCs w:val="0"/>
          <w:noProof w:val="0"/>
          <w:color w:val="auto"/>
          <w:sz w:val="22"/>
          <w:szCs w:val="22"/>
          <w:lang w:val="en-GB"/>
        </w:rPr>
        <w:t xml:space="preserve">and</w:t>
      </w:r>
      <w:r w:rsidRPr="752ABE87" w:rsidR="351D7B72">
        <w:rPr>
          <w:rFonts w:ascii="Segoe UI" w:hAnsi="Segoe UI" w:eastAsia="Segoe UI" w:cs="Segoe UI"/>
          <w:b w:val="0"/>
          <w:bCs w:val="0"/>
          <w:noProof w:val="0"/>
          <w:color w:val="auto"/>
          <w:sz w:val="22"/>
          <w:szCs w:val="22"/>
          <w:lang w:val="en-GB"/>
        </w:rPr>
        <w:t xml:space="preserve"> </w:t>
      </w:r>
      <w:r w:rsidRPr="752ABE87" w:rsidR="6D3F6104">
        <w:rPr>
          <w:rFonts w:ascii="Segoe UI" w:hAnsi="Segoe UI" w:eastAsia="Segoe UI" w:cs="Segoe UI"/>
          <w:b w:val="0"/>
          <w:bCs w:val="0"/>
          <w:noProof w:val="0"/>
          <w:color w:val="auto"/>
          <w:sz w:val="22"/>
          <w:szCs w:val="22"/>
          <w:lang w:val="en-GB"/>
        </w:rPr>
        <w:t xml:space="preserve">losing it is associated with the loss of </w:t>
      </w:r>
      <w:r w:rsidRPr="752ABE87" w:rsidR="40F7EC2E">
        <w:rPr>
          <w:rFonts w:ascii="Segoe UI" w:hAnsi="Segoe UI" w:eastAsia="Segoe UI" w:cs="Segoe UI"/>
          <w:b w:val="0"/>
          <w:bCs w:val="0"/>
          <w:noProof w:val="0"/>
          <w:color w:val="auto"/>
          <w:sz w:val="22"/>
          <w:szCs w:val="22"/>
          <w:lang w:val="en-GB"/>
        </w:rPr>
        <w:t xml:space="preserve">health and wellbeing.</w:t>
      </w:r>
      <w:r w:rsidRPr="58F5CE3F">
        <w:rPr>
          <w:rStyle w:val="FootnoteReference"/>
          <w:rFonts w:ascii="Segoe UI" w:hAnsi="Segoe UI" w:eastAsia="Segoe UI" w:cs="Segoe UI"/>
          <w:b w:val="0"/>
          <w:bCs w:val="0"/>
          <w:i w:val="0"/>
          <w:iCs w:val="0"/>
          <w:caps w:val="0"/>
          <w:smallCaps w:val="0"/>
          <w:noProof w:val="0"/>
          <w:color w:val="auto"/>
          <w:sz w:val="22"/>
          <w:szCs w:val="22"/>
          <w:lang w:val="en-GB"/>
        </w:rPr>
        <w:footnoteReference w:id="28037"/>
      </w:r>
      <w:r w:rsidRPr="2BEB2625" w:rsidR="5182A297">
        <w:rPr>
          <w:rFonts w:ascii="Segoe UI" w:hAnsi="Segoe UI" w:eastAsia="Segoe UI" w:cs="Segoe UI"/>
          <w:b w:val="0"/>
          <w:bCs w:val="0"/>
          <w:noProof w:val="0"/>
          <w:color w:val="auto"/>
          <w:sz w:val="22"/>
          <w:szCs w:val="22"/>
          <w:lang w:val="en-GB"/>
        </w:rPr>
        <w:t xml:space="preserve"> </w:t>
      </w:r>
    </w:p>
    <w:p w:rsidR="52873A5B" w:rsidP="58F5CE3F" w:rsidRDefault="52873A5B" w14:paraId="3BA4FAD1" w14:textId="1560048F">
      <w:pPr>
        <w:pStyle w:val="Normal"/>
        <w:bidi w:val="0"/>
        <w:spacing w:before="0" w:beforeAutospacing="off" w:after="160" w:afterAutospacing="off" w:line="480" w:lineRule="auto"/>
        <w:ind w:left="0" w:right="0"/>
        <w:jc w:val="both"/>
        <w:rPr>
          <w:rFonts w:ascii="Segoe UI" w:hAnsi="Segoe UI" w:eastAsia="Segoe UI" w:cs="Segoe UI"/>
          <w:b w:val="0"/>
          <w:bCs w:val="0"/>
          <w:i w:val="0"/>
          <w:iCs w:val="0"/>
          <w:caps w:val="0"/>
          <w:smallCaps w:val="0"/>
          <w:noProof w:val="0"/>
          <w:color w:val="auto"/>
          <w:sz w:val="22"/>
          <w:szCs w:val="22"/>
          <w:lang w:val="en-GB"/>
        </w:rPr>
      </w:pPr>
      <w:r w:rsidRPr="2BEB2625" w:rsidR="5182A297">
        <w:rPr>
          <w:rFonts w:ascii="Segoe UI" w:hAnsi="Segoe UI" w:eastAsia="Segoe UI" w:cs="Segoe UI"/>
          <w:b w:val="0"/>
          <w:bCs w:val="0"/>
          <w:noProof w:val="0"/>
          <w:color w:val="auto"/>
          <w:sz w:val="22"/>
          <w:szCs w:val="22"/>
          <w:lang w:val="en-GB"/>
        </w:rPr>
        <w:t>Though there is general agreemen</w:t>
      </w:r>
      <w:r w:rsidRPr="2BEB2625" w:rsidR="1F26B80C">
        <w:rPr>
          <w:rFonts w:ascii="Segoe UI" w:hAnsi="Segoe UI" w:eastAsia="Segoe UI" w:cs="Segoe UI"/>
          <w:b w:val="0"/>
          <w:bCs w:val="0"/>
          <w:noProof w:val="0"/>
          <w:color w:val="auto"/>
          <w:sz w:val="22"/>
          <w:szCs w:val="22"/>
          <w:lang w:val="en-GB"/>
        </w:rPr>
        <w:t xml:space="preserve">t </w:t>
      </w:r>
      <w:r w:rsidRPr="2BEB2625" w:rsidR="5182A297">
        <w:rPr>
          <w:rFonts w:ascii="Segoe UI" w:hAnsi="Segoe UI" w:eastAsia="Segoe UI" w:cs="Segoe UI"/>
          <w:b w:val="0"/>
          <w:bCs w:val="0"/>
          <w:noProof w:val="0"/>
          <w:color w:val="auto"/>
          <w:sz w:val="22"/>
          <w:szCs w:val="22"/>
          <w:lang w:val="en-GB"/>
        </w:rPr>
        <w:t>th</w:t>
      </w:r>
      <w:r w:rsidRPr="2BEB2625" w:rsidR="3F5C28D2">
        <w:rPr>
          <w:rFonts w:ascii="Segoe UI" w:hAnsi="Segoe UI" w:eastAsia="Segoe UI" w:cs="Segoe UI"/>
          <w:b w:val="0"/>
          <w:bCs w:val="0"/>
          <w:noProof w:val="0"/>
          <w:color w:val="auto"/>
          <w:sz w:val="22"/>
          <w:szCs w:val="22"/>
          <w:lang w:val="en-GB"/>
        </w:rPr>
        <w:t>at</w:t>
      </w:r>
      <w:r w:rsidRPr="2BEB2625" w:rsidR="5182A297">
        <w:rPr>
          <w:rFonts w:ascii="Segoe UI" w:hAnsi="Segoe UI" w:eastAsia="Segoe UI" w:cs="Segoe UI"/>
          <w:b w:val="0"/>
          <w:bCs w:val="0"/>
          <w:noProof w:val="0"/>
          <w:color w:val="auto"/>
          <w:sz w:val="22"/>
          <w:szCs w:val="22"/>
          <w:lang w:val="en-GB"/>
        </w:rPr>
        <w:t xml:space="preserve"> </w:t>
      </w:r>
      <w:r w:rsidRPr="2BEB2625" w:rsidR="7E29F3E1">
        <w:rPr>
          <w:rFonts w:ascii="Segoe UI" w:hAnsi="Segoe UI" w:eastAsia="Segoe UI" w:cs="Segoe UI"/>
          <w:b w:val="0"/>
          <w:bCs w:val="0"/>
          <w:noProof w:val="0"/>
          <w:color w:val="auto"/>
          <w:sz w:val="22"/>
          <w:szCs w:val="22"/>
          <w:lang w:val="en-GB"/>
        </w:rPr>
        <w:t>light pollution exists and is unpleasant, there is less whether this problem can be resolved.</w:t>
      </w:r>
      <w:r w:rsidRPr="2BEB2625" w:rsidR="0795F6A6">
        <w:rPr>
          <w:rFonts w:ascii="Segoe UI" w:hAnsi="Segoe UI" w:eastAsia="Segoe UI" w:cs="Segoe UI"/>
          <w:b w:val="0"/>
          <w:bCs w:val="0"/>
          <w:noProof w:val="0"/>
          <w:color w:val="auto"/>
          <w:sz w:val="22"/>
          <w:szCs w:val="22"/>
          <w:lang w:val="en-GB"/>
        </w:rPr>
        <w:t xml:space="preserve"> Specifically, </w:t>
      </w:r>
      <w:r w:rsidRPr="58F5CE3F" w:rsidR="5C0F7407">
        <w:rPr>
          <w:rFonts w:ascii="Segoe UI" w:hAnsi="Segoe UI" w:eastAsia="Segoe UI" w:cs="Segoe UI"/>
          <w:b w:val="0"/>
          <w:bCs w:val="0"/>
          <w:i w:val="0"/>
          <w:iCs w:val="0"/>
          <w:caps w:val="0"/>
          <w:smallCaps w:val="0"/>
          <w:noProof w:val="0"/>
          <w:color w:val="auto"/>
          <w:sz w:val="22"/>
          <w:szCs w:val="22"/>
          <w:lang w:val="en-GB"/>
        </w:rPr>
        <w:t xml:space="preserve">all the participants </w:t>
      </w:r>
      <w:r w:rsidRPr="58F5CE3F" w:rsidR="74E6659B">
        <w:rPr>
          <w:rFonts w:ascii="Segoe UI" w:hAnsi="Segoe UI" w:eastAsia="Segoe UI" w:cs="Segoe UI"/>
          <w:b w:val="0"/>
          <w:bCs w:val="0"/>
          <w:i w:val="0"/>
          <w:iCs w:val="0"/>
          <w:caps w:val="0"/>
          <w:smallCaps w:val="0"/>
          <w:noProof w:val="0"/>
          <w:color w:val="auto"/>
          <w:sz w:val="22"/>
          <w:szCs w:val="22"/>
          <w:lang w:val="en-GB"/>
        </w:rPr>
        <w:t xml:space="preserve">said they </w:t>
      </w:r>
      <w:r w:rsidRPr="58F5CE3F" w:rsidR="5C0F7407">
        <w:rPr>
          <w:rFonts w:ascii="Segoe UI" w:hAnsi="Segoe UI" w:eastAsia="Segoe UI" w:cs="Segoe UI"/>
          <w:b w:val="0"/>
          <w:bCs w:val="0"/>
          <w:i w:val="0"/>
          <w:iCs w:val="0"/>
          <w:caps w:val="0"/>
          <w:smallCaps w:val="0"/>
          <w:noProof w:val="0"/>
          <w:color w:val="auto"/>
          <w:sz w:val="22"/>
          <w:szCs w:val="22"/>
          <w:lang w:val="en-GB"/>
        </w:rPr>
        <w:t>‘</w:t>
      </w:r>
      <w:r w:rsidRPr="58F5CE3F" w:rsidR="1593F303">
        <w:rPr>
          <w:rFonts w:ascii="Segoe UI" w:hAnsi="Segoe UI" w:eastAsia="Segoe UI" w:cs="Segoe UI"/>
          <w:b w:val="0"/>
          <w:bCs w:val="0"/>
          <w:i w:val="0"/>
          <w:iCs w:val="0"/>
          <w:caps w:val="0"/>
          <w:smallCaps w:val="0"/>
          <w:noProof w:val="0"/>
          <w:color w:val="auto"/>
          <w:sz w:val="22"/>
          <w:szCs w:val="22"/>
          <w:lang w:val="en-GB"/>
        </w:rPr>
        <w:t>C</w:t>
      </w:r>
      <w:r w:rsidRPr="58F5CE3F" w:rsidR="5C0F7407">
        <w:rPr>
          <w:rFonts w:ascii="Segoe UI" w:hAnsi="Segoe UI" w:eastAsia="Segoe UI" w:cs="Segoe UI"/>
          <w:b w:val="0"/>
          <w:bCs w:val="0"/>
          <w:i w:val="0"/>
          <w:iCs w:val="0"/>
          <w:caps w:val="0"/>
          <w:smallCaps w:val="0"/>
          <w:noProof w:val="0"/>
          <w:color w:val="auto"/>
          <w:sz w:val="22"/>
          <w:szCs w:val="22"/>
          <w:lang w:val="en-GB"/>
        </w:rPr>
        <w:t>an do something to subsequently decrease light pollution</w:t>
      </w:r>
      <w:r w:rsidRPr="58F5CE3F" w:rsidR="7A5A0133">
        <w:rPr>
          <w:rFonts w:ascii="Segoe UI" w:hAnsi="Segoe UI" w:eastAsia="Segoe UI" w:cs="Segoe UI"/>
          <w:b w:val="0"/>
          <w:bCs w:val="0"/>
          <w:i w:val="0"/>
          <w:iCs w:val="0"/>
          <w:caps w:val="0"/>
          <w:smallCaps w:val="0"/>
          <w:noProof w:val="0"/>
          <w:color w:val="auto"/>
          <w:sz w:val="22"/>
          <w:szCs w:val="22"/>
          <w:lang w:val="en-GB"/>
        </w:rPr>
        <w:t xml:space="preserve">.’ However, participants who share </w:t>
      </w:r>
      <w:r w:rsidRPr="58F5CE3F" w:rsidR="4E4F4394">
        <w:rPr>
          <w:rFonts w:ascii="Segoe UI" w:hAnsi="Segoe UI" w:eastAsia="Segoe UI" w:cs="Segoe UI"/>
          <w:b w:val="0"/>
          <w:bCs w:val="0"/>
          <w:i w:val="0"/>
          <w:iCs w:val="0"/>
          <w:caps w:val="0"/>
          <w:smallCaps w:val="0"/>
          <w:noProof w:val="0"/>
          <w:color w:val="auto"/>
          <w:sz w:val="22"/>
          <w:szCs w:val="22"/>
          <w:lang w:val="en-GB"/>
        </w:rPr>
        <w:t>their</w:t>
      </w:r>
      <w:r w:rsidRPr="58F5CE3F" w:rsidR="7A5A0133">
        <w:rPr>
          <w:rFonts w:ascii="Segoe UI" w:hAnsi="Segoe UI" w:eastAsia="Segoe UI" w:cs="Segoe UI"/>
          <w:b w:val="0"/>
          <w:bCs w:val="0"/>
          <w:i w:val="0"/>
          <w:iCs w:val="0"/>
          <w:caps w:val="0"/>
          <w:smallCaps w:val="0"/>
          <w:noProof w:val="0"/>
          <w:color w:val="auto"/>
          <w:sz w:val="22"/>
          <w:szCs w:val="22"/>
          <w:lang w:val="en-GB"/>
        </w:rPr>
        <w:t xml:space="preserve"> </w:t>
      </w:r>
      <w:r w:rsidRPr="58F5CE3F" w:rsidR="5C0F7407">
        <w:rPr>
          <w:rFonts w:ascii="Segoe UI" w:hAnsi="Segoe UI" w:eastAsia="Segoe UI" w:cs="Segoe UI"/>
          <w:b w:val="0"/>
          <w:bCs w:val="0"/>
          <w:i w:val="0"/>
          <w:iCs w:val="0"/>
          <w:caps w:val="0"/>
          <w:smallCaps w:val="0"/>
          <w:noProof w:val="0"/>
          <w:color w:val="auto"/>
          <w:sz w:val="22"/>
          <w:szCs w:val="22"/>
          <w:lang w:val="en-GB"/>
        </w:rPr>
        <w:t>experiences</w:t>
      </w:r>
      <w:r w:rsidRPr="58F5CE3F" w:rsidR="1610F4C7">
        <w:rPr>
          <w:rFonts w:ascii="Segoe UI" w:hAnsi="Segoe UI" w:eastAsia="Segoe UI" w:cs="Segoe UI"/>
          <w:b w:val="0"/>
          <w:bCs w:val="0"/>
          <w:i w:val="0"/>
          <w:iCs w:val="0"/>
          <w:caps w:val="0"/>
          <w:smallCaps w:val="0"/>
          <w:noProof w:val="0"/>
          <w:color w:val="auto"/>
          <w:sz w:val="22"/>
          <w:szCs w:val="22"/>
          <w:lang w:val="en-GB"/>
        </w:rPr>
        <w:t xml:space="preserve"> of</w:t>
      </w:r>
      <w:r w:rsidRPr="58F5CE3F" w:rsidR="7E03319C">
        <w:rPr>
          <w:rFonts w:ascii="Segoe UI" w:hAnsi="Segoe UI" w:eastAsia="Segoe UI" w:cs="Segoe UI"/>
          <w:b w:val="0"/>
          <w:bCs w:val="0"/>
          <w:i w:val="0"/>
          <w:iCs w:val="0"/>
          <w:caps w:val="0"/>
          <w:smallCaps w:val="0"/>
          <w:noProof w:val="0"/>
          <w:color w:val="auto"/>
          <w:sz w:val="22"/>
          <w:szCs w:val="22"/>
          <w:lang w:val="en-GB"/>
        </w:rPr>
        <w:t xml:space="preserve"> </w:t>
      </w:r>
      <w:r w:rsidRPr="58F5CE3F" w:rsidR="7E03319C">
        <w:rPr>
          <w:rFonts w:ascii="Segoe UI" w:hAnsi="Segoe UI" w:eastAsia="Segoe UI" w:cs="Segoe UI"/>
          <w:b w:val="0"/>
          <w:bCs w:val="0"/>
          <w:i w:val="0"/>
          <w:iCs w:val="0"/>
          <w:caps w:val="0"/>
          <w:smallCaps w:val="0"/>
          <w:noProof w:val="0"/>
          <w:color w:val="auto"/>
          <w:sz w:val="22"/>
          <w:szCs w:val="22"/>
          <w:lang w:val="en-GB"/>
        </w:rPr>
        <w:t>attempting</w:t>
      </w:r>
      <w:r w:rsidRPr="58F5CE3F" w:rsidR="5C0F7407">
        <w:rPr>
          <w:rFonts w:ascii="Segoe UI" w:hAnsi="Segoe UI" w:eastAsia="Segoe UI" w:cs="Segoe UI"/>
          <w:b w:val="0"/>
          <w:bCs w:val="0"/>
          <w:i w:val="0"/>
          <w:iCs w:val="0"/>
          <w:caps w:val="0"/>
          <w:smallCaps w:val="0"/>
          <w:noProof w:val="0"/>
          <w:color w:val="auto"/>
          <w:sz w:val="22"/>
          <w:szCs w:val="22"/>
          <w:lang w:val="en-GB"/>
        </w:rPr>
        <w:t xml:space="preserve"> to educat</w:t>
      </w:r>
      <w:r w:rsidRPr="58F5CE3F" w:rsidR="432E4753">
        <w:rPr>
          <w:rFonts w:ascii="Segoe UI" w:hAnsi="Segoe UI" w:eastAsia="Segoe UI" w:cs="Segoe UI"/>
          <w:b w:val="0"/>
          <w:bCs w:val="0"/>
          <w:i w:val="0"/>
          <w:iCs w:val="0"/>
          <w:caps w:val="0"/>
          <w:smallCaps w:val="0"/>
          <w:noProof w:val="0"/>
          <w:color w:val="auto"/>
          <w:sz w:val="22"/>
          <w:szCs w:val="22"/>
          <w:lang w:val="en-GB"/>
        </w:rPr>
        <w:t xml:space="preserve">e </w:t>
      </w:r>
      <w:r w:rsidRPr="58F5CE3F" w:rsidR="5C0F7407">
        <w:rPr>
          <w:rFonts w:ascii="Segoe UI" w:hAnsi="Segoe UI" w:eastAsia="Segoe UI" w:cs="Segoe UI"/>
          <w:b w:val="0"/>
          <w:bCs w:val="0"/>
          <w:i w:val="0"/>
          <w:iCs w:val="0"/>
          <w:caps w:val="0"/>
          <w:smallCaps w:val="0"/>
          <w:noProof w:val="0"/>
          <w:color w:val="auto"/>
          <w:sz w:val="22"/>
          <w:szCs w:val="22"/>
          <w:lang w:val="en-GB"/>
        </w:rPr>
        <w:t xml:space="preserve">family and friends </w:t>
      </w:r>
      <w:r w:rsidRPr="58F5CE3F" w:rsidR="48013977">
        <w:rPr>
          <w:rFonts w:ascii="Segoe UI" w:hAnsi="Segoe UI" w:eastAsia="Segoe UI" w:cs="Segoe UI"/>
          <w:b w:val="0"/>
          <w:bCs w:val="0"/>
          <w:i w:val="0"/>
          <w:iCs w:val="0"/>
          <w:caps w:val="0"/>
          <w:smallCaps w:val="0"/>
          <w:noProof w:val="0"/>
          <w:color w:val="auto"/>
          <w:sz w:val="22"/>
          <w:szCs w:val="22"/>
          <w:lang w:val="en-GB"/>
        </w:rPr>
        <w:t>about dark skies</w:t>
      </w:r>
      <w:r w:rsidRPr="58F5CE3F" w:rsidR="789DCF1E">
        <w:rPr>
          <w:rFonts w:ascii="Segoe UI" w:hAnsi="Segoe UI" w:eastAsia="Segoe UI" w:cs="Segoe UI"/>
          <w:b w:val="0"/>
          <w:bCs w:val="0"/>
          <w:i w:val="0"/>
          <w:iCs w:val="0"/>
          <w:caps w:val="0"/>
          <w:smallCaps w:val="0"/>
          <w:noProof w:val="0"/>
          <w:color w:val="auto"/>
          <w:sz w:val="22"/>
          <w:szCs w:val="22"/>
          <w:lang w:val="en-GB"/>
        </w:rPr>
        <w:t xml:space="preserve"> </w:t>
      </w:r>
      <w:r w:rsidRPr="58F5CE3F" w:rsidR="6E86D7F3">
        <w:rPr>
          <w:rFonts w:ascii="Segoe UI" w:hAnsi="Segoe UI" w:eastAsia="Segoe UI" w:cs="Segoe UI"/>
          <w:b w:val="0"/>
          <w:bCs w:val="0"/>
          <w:i w:val="0"/>
          <w:iCs w:val="0"/>
          <w:caps w:val="0"/>
          <w:smallCaps w:val="0"/>
          <w:noProof w:val="0"/>
          <w:color w:val="auto"/>
          <w:sz w:val="22"/>
          <w:szCs w:val="22"/>
          <w:lang w:val="en-GB"/>
        </w:rPr>
        <w:t>and</w:t>
      </w:r>
      <w:r w:rsidRPr="58F5CE3F" w:rsidR="789DCF1E">
        <w:rPr>
          <w:rFonts w:ascii="Segoe UI" w:hAnsi="Segoe UI" w:eastAsia="Segoe UI" w:cs="Segoe UI"/>
          <w:b w:val="0"/>
          <w:bCs w:val="0"/>
          <w:i w:val="0"/>
          <w:iCs w:val="0"/>
          <w:caps w:val="0"/>
          <w:smallCaps w:val="0"/>
          <w:noProof w:val="0"/>
          <w:color w:val="auto"/>
          <w:sz w:val="22"/>
          <w:szCs w:val="22"/>
          <w:lang w:val="en-GB"/>
        </w:rPr>
        <w:t xml:space="preserve"> night-time friendly lighting</w:t>
      </w:r>
      <w:r w:rsidRPr="58F5CE3F" w:rsidR="48013977">
        <w:rPr>
          <w:rFonts w:ascii="Segoe UI" w:hAnsi="Segoe UI" w:eastAsia="Segoe UI" w:cs="Segoe UI"/>
          <w:b w:val="0"/>
          <w:bCs w:val="0"/>
          <w:i w:val="0"/>
          <w:iCs w:val="0"/>
          <w:caps w:val="0"/>
          <w:smallCaps w:val="0"/>
          <w:noProof w:val="0"/>
          <w:color w:val="auto"/>
          <w:sz w:val="22"/>
          <w:szCs w:val="22"/>
          <w:lang w:val="en-GB"/>
        </w:rPr>
        <w:t xml:space="preserve"> </w:t>
      </w:r>
      <w:r w:rsidRPr="58F5CE3F" w:rsidR="26D0D3DA">
        <w:rPr>
          <w:rFonts w:ascii="Segoe UI" w:hAnsi="Segoe UI" w:eastAsia="Segoe UI" w:cs="Segoe UI"/>
          <w:b w:val="0"/>
          <w:bCs w:val="0"/>
          <w:i w:val="0"/>
          <w:iCs w:val="0"/>
          <w:caps w:val="0"/>
          <w:smallCaps w:val="0"/>
          <w:noProof w:val="0"/>
          <w:color w:val="auto"/>
          <w:sz w:val="22"/>
          <w:szCs w:val="22"/>
          <w:lang w:val="en-GB"/>
        </w:rPr>
        <w:t>express frustration</w:t>
      </w:r>
      <w:r w:rsidRPr="58F5CE3F" w:rsidR="0D0261E0">
        <w:rPr>
          <w:rFonts w:ascii="Segoe UI" w:hAnsi="Segoe UI" w:eastAsia="Segoe UI" w:cs="Segoe UI"/>
          <w:b w:val="0"/>
          <w:bCs w:val="0"/>
          <w:i w:val="0"/>
          <w:iCs w:val="0"/>
          <w:caps w:val="0"/>
          <w:smallCaps w:val="0"/>
          <w:noProof w:val="0"/>
          <w:color w:val="auto"/>
          <w:sz w:val="22"/>
          <w:szCs w:val="22"/>
          <w:lang w:val="en-GB"/>
        </w:rPr>
        <w:t xml:space="preserve">. </w:t>
      </w:r>
      <w:r w:rsidRPr="58F5CE3F" w:rsidR="5C0F7407">
        <w:rPr>
          <w:rFonts w:ascii="Segoe UI" w:hAnsi="Segoe UI" w:eastAsia="Segoe UI" w:cs="Segoe UI"/>
          <w:b w:val="0"/>
          <w:bCs w:val="0"/>
          <w:i w:val="0"/>
          <w:iCs w:val="0"/>
          <w:caps w:val="0"/>
          <w:smallCaps w:val="0"/>
          <w:noProof w:val="0"/>
          <w:color w:val="auto"/>
          <w:sz w:val="22"/>
          <w:szCs w:val="22"/>
          <w:lang w:val="en-GB"/>
        </w:rPr>
        <w:t xml:space="preserve">Remarks include, ‘Little can be done to stop light pollution,’ </w:t>
      </w:r>
      <w:r w:rsidRPr="58F5CE3F" w:rsidR="2073F9D5">
        <w:rPr>
          <w:rFonts w:ascii="Segoe UI" w:hAnsi="Segoe UI" w:eastAsia="Segoe UI" w:cs="Segoe UI"/>
          <w:b w:val="0"/>
          <w:bCs w:val="0"/>
          <w:i w:val="0"/>
          <w:iCs w:val="0"/>
          <w:caps w:val="0"/>
          <w:smallCaps w:val="0"/>
          <w:noProof w:val="0"/>
          <w:color w:val="auto"/>
          <w:sz w:val="22"/>
          <w:szCs w:val="22"/>
          <w:lang w:val="en-GB"/>
        </w:rPr>
        <w:t xml:space="preserve">or </w:t>
      </w:r>
      <w:r w:rsidRPr="58F5CE3F" w:rsidR="5C0F7407">
        <w:rPr>
          <w:rFonts w:ascii="Segoe UI" w:hAnsi="Segoe UI" w:eastAsia="Segoe UI" w:cs="Segoe UI"/>
          <w:b w:val="0"/>
          <w:bCs w:val="0"/>
          <w:i w:val="0"/>
          <w:iCs w:val="0"/>
          <w:caps w:val="0"/>
          <w:smallCaps w:val="0"/>
          <w:noProof w:val="0"/>
          <w:color w:val="auto"/>
          <w:sz w:val="22"/>
          <w:szCs w:val="22"/>
          <w:lang w:val="en-GB"/>
        </w:rPr>
        <w:t xml:space="preserve">‘It’s difficult to do anything about </w:t>
      </w:r>
      <w:r w:rsidRPr="58F5CE3F" w:rsidR="1DEC6D0C">
        <w:rPr>
          <w:rFonts w:ascii="Segoe UI" w:hAnsi="Segoe UI" w:eastAsia="Segoe UI" w:cs="Segoe UI"/>
          <w:b w:val="0"/>
          <w:bCs w:val="0"/>
          <w:i w:val="0"/>
          <w:iCs w:val="0"/>
          <w:caps w:val="0"/>
          <w:smallCaps w:val="0"/>
          <w:noProof w:val="0"/>
          <w:color w:val="auto"/>
          <w:sz w:val="22"/>
          <w:szCs w:val="22"/>
          <w:lang w:val="en-GB"/>
        </w:rPr>
        <w:t xml:space="preserve">it </w:t>
      </w:r>
      <w:r w:rsidRPr="58F5CE3F" w:rsidR="5C0F7407">
        <w:rPr>
          <w:rFonts w:ascii="Segoe UI" w:hAnsi="Segoe UI" w:eastAsia="Segoe UI" w:cs="Segoe UI"/>
          <w:b w:val="0"/>
          <w:bCs w:val="0"/>
          <w:i w:val="0"/>
          <w:iCs w:val="0"/>
          <w:caps w:val="0"/>
          <w:smallCaps w:val="0"/>
          <w:noProof w:val="0"/>
          <w:color w:val="auto"/>
          <w:sz w:val="22"/>
          <w:szCs w:val="22"/>
          <w:lang w:val="en-GB"/>
        </w:rPr>
        <w:t>when you're viewed as crazy.’</w:t>
      </w:r>
      <w:r w:rsidRPr="58F5CE3F" w:rsidR="7A6109EF">
        <w:rPr>
          <w:rFonts w:ascii="Segoe UI" w:hAnsi="Segoe UI" w:eastAsia="Segoe UI" w:cs="Segoe UI"/>
          <w:b w:val="0"/>
          <w:bCs w:val="0"/>
          <w:i w:val="0"/>
          <w:iCs w:val="0"/>
          <w:caps w:val="0"/>
          <w:smallCaps w:val="0"/>
          <w:noProof w:val="0"/>
          <w:color w:val="auto"/>
          <w:sz w:val="22"/>
          <w:szCs w:val="22"/>
          <w:lang w:val="en-GB"/>
        </w:rPr>
        <w:t xml:space="preserve"> </w:t>
      </w:r>
      <w:bookmarkStart w:name="_Int_dRa7zSsR" w:id="266531055"/>
      <w:r w:rsidRPr="58F5CE3F" w:rsidR="2737E6A2">
        <w:rPr>
          <w:rFonts w:ascii="Segoe UI" w:hAnsi="Segoe UI" w:eastAsia="Segoe UI" w:cs="Segoe UI"/>
          <w:b w:val="0"/>
          <w:bCs w:val="0"/>
          <w:i w:val="0"/>
          <w:iCs w:val="0"/>
          <w:caps w:val="0"/>
          <w:smallCaps w:val="0"/>
          <w:noProof w:val="0"/>
          <w:color w:val="auto"/>
          <w:sz w:val="22"/>
          <w:szCs w:val="22"/>
          <w:lang w:val="en-GB"/>
        </w:rPr>
        <w:t xml:space="preserve">Perhaps </w:t>
      </w:r>
      <w:r w:rsidRPr="58F5CE3F" w:rsidR="7A6109EF">
        <w:rPr>
          <w:rFonts w:ascii="Segoe UI" w:hAnsi="Segoe UI" w:eastAsia="Segoe UI" w:cs="Segoe UI"/>
          <w:b w:val="0"/>
          <w:bCs w:val="0"/>
          <w:i w:val="0"/>
          <w:iCs w:val="0"/>
          <w:caps w:val="0"/>
          <w:smallCaps w:val="0"/>
          <w:noProof w:val="0"/>
          <w:color w:val="auto"/>
          <w:sz w:val="22"/>
          <w:szCs w:val="22"/>
          <w:lang w:val="en-GB"/>
        </w:rPr>
        <w:t>f</w:t>
      </w:r>
      <w:r w:rsidRPr="58F5CE3F" w:rsidR="6C868D99">
        <w:rPr>
          <w:rFonts w:ascii="Segoe UI" w:hAnsi="Segoe UI" w:eastAsia="Segoe UI" w:cs="Segoe UI"/>
          <w:b w:val="0"/>
          <w:bCs w:val="0"/>
          <w:i w:val="0"/>
          <w:iCs w:val="0"/>
          <w:caps w:val="0"/>
          <w:smallCaps w:val="0"/>
          <w:noProof w:val="0"/>
          <w:color w:val="auto"/>
          <w:sz w:val="22"/>
          <w:szCs w:val="22"/>
          <w:lang w:val="en-GB"/>
        </w:rPr>
        <w:t>eelings</w:t>
      </w:r>
      <w:bookmarkEnd w:id="266531055"/>
      <w:r w:rsidRPr="58F5CE3F" w:rsidR="5C0F7407">
        <w:rPr>
          <w:rFonts w:ascii="Segoe UI" w:hAnsi="Segoe UI" w:eastAsia="Segoe UI" w:cs="Segoe UI"/>
          <w:b w:val="0"/>
          <w:bCs w:val="0"/>
          <w:i w:val="0"/>
          <w:iCs w:val="0"/>
          <w:caps w:val="0"/>
          <w:smallCaps w:val="0"/>
          <w:noProof w:val="0"/>
          <w:color w:val="auto"/>
          <w:sz w:val="22"/>
          <w:szCs w:val="22"/>
          <w:lang w:val="en-GB"/>
        </w:rPr>
        <w:t xml:space="preserve"> of defeat resulting from trying to make c</w:t>
      </w:r>
      <w:r w:rsidRPr="58F5CE3F" w:rsidR="5C0F7407">
        <w:rPr>
          <w:rFonts w:ascii="Segoe UI" w:hAnsi="Segoe UI" w:eastAsia="Segoe UI" w:cs="Segoe UI"/>
          <w:b w:val="0"/>
          <w:bCs w:val="0"/>
          <w:i w:val="0"/>
          <w:iCs w:val="0"/>
          <w:caps w:val="0"/>
          <w:smallCaps w:val="0"/>
          <w:noProof w:val="0"/>
          <w:color w:val="auto"/>
          <w:sz w:val="22"/>
          <w:szCs w:val="22"/>
          <w:lang w:val="en-GB"/>
        </w:rPr>
        <w:t>hange</w:t>
      </w:r>
      <w:r w:rsidRPr="58F5CE3F" w:rsidR="206CC977">
        <w:rPr>
          <w:rFonts w:ascii="Segoe UI" w:hAnsi="Segoe UI" w:eastAsia="Segoe UI" w:cs="Segoe UI"/>
          <w:b w:val="0"/>
          <w:bCs w:val="0"/>
          <w:i w:val="0"/>
          <w:iCs w:val="0"/>
          <w:caps w:val="0"/>
          <w:smallCaps w:val="0"/>
          <w:noProof w:val="0"/>
          <w:color w:val="auto"/>
          <w:sz w:val="22"/>
          <w:szCs w:val="22"/>
          <w:lang w:val="en-GB"/>
        </w:rPr>
        <w:t xml:space="preserve">s </w:t>
      </w:r>
      <w:r w:rsidRPr="58F5CE3F" w:rsidR="206CC977">
        <w:rPr>
          <w:rFonts w:ascii="Segoe UI" w:hAnsi="Segoe UI" w:eastAsia="Segoe UI" w:cs="Segoe UI"/>
          <w:b w:val="0"/>
          <w:bCs w:val="0"/>
          <w:i w:val="0"/>
          <w:iCs w:val="0"/>
          <w:caps w:val="0"/>
          <w:smallCaps w:val="0"/>
          <w:noProof w:val="0"/>
          <w:color w:val="auto"/>
          <w:sz w:val="22"/>
          <w:szCs w:val="22"/>
          <w:lang w:val="en-GB"/>
        </w:rPr>
        <w:t xml:space="preserve">are </w:t>
      </w:r>
      <w:r w:rsidRPr="58F5CE3F" w:rsidR="5C0F7407">
        <w:rPr>
          <w:rFonts w:ascii="Segoe UI" w:hAnsi="Segoe UI" w:eastAsia="Segoe UI" w:cs="Segoe UI"/>
          <w:b w:val="0"/>
          <w:bCs w:val="0"/>
          <w:i w:val="0"/>
          <w:iCs w:val="0"/>
          <w:caps w:val="0"/>
          <w:smallCaps w:val="0"/>
          <w:noProof w:val="0"/>
          <w:color w:val="auto"/>
          <w:sz w:val="22"/>
          <w:szCs w:val="22"/>
          <w:lang w:val="en-GB"/>
        </w:rPr>
        <w:t>responsi</w:t>
      </w:r>
      <w:r w:rsidRPr="58F5CE3F" w:rsidR="5C0F7407">
        <w:rPr>
          <w:rFonts w:ascii="Segoe UI" w:hAnsi="Segoe UI" w:eastAsia="Segoe UI" w:cs="Segoe UI"/>
          <w:b w:val="0"/>
          <w:bCs w:val="0"/>
          <w:i w:val="0"/>
          <w:iCs w:val="0"/>
          <w:caps w:val="0"/>
          <w:smallCaps w:val="0"/>
          <w:noProof w:val="0"/>
          <w:color w:val="auto"/>
          <w:sz w:val="22"/>
          <w:szCs w:val="22"/>
          <w:lang w:val="en-GB"/>
        </w:rPr>
        <w:t>ble for</w:t>
      </w:r>
      <w:r w:rsidRPr="58F5CE3F" w:rsidR="5C0F7407">
        <w:rPr>
          <w:rFonts w:ascii="Segoe UI" w:hAnsi="Segoe UI" w:eastAsia="Segoe UI" w:cs="Segoe UI"/>
          <w:b w:val="0"/>
          <w:bCs w:val="0"/>
          <w:i w:val="0"/>
          <w:iCs w:val="0"/>
          <w:caps w:val="0"/>
          <w:smallCaps w:val="0"/>
          <w:noProof w:val="0"/>
          <w:color w:val="auto"/>
          <w:sz w:val="22"/>
          <w:szCs w:val="22"/>
          <w:lang w:val="en-GB"/>
        </w:rPr>
        <w:t xml:space="preserve"> fewer people thinking they can do something to</w:t>
      </w:r>
      <w:r w:rsidRPr="58F5CE3F" w:rsidR="24994ADE">
        <w:rPr>
          <w:rFonts w:ascii="Segoe UI" w:hAnsi="Segoe UI" w:eastAsia="Segoe UI" w:cs="Segoe UI"/>
          <w:b w:val="0"/>
          <w:bCs w:val="0"/>
          <w:i w:val="0"/>
          <w:iCs w:val="0"/>
          <w:caps w:val="0"/>
          <w:smallCaps w:val="0"/>
          <w:noProof w:val="0"/>
          <w:color w:val="auto"/>
          <w:sz w:val="22"/>
          <w:szCs w:val="22"/>
          <w:lang w:val="en-GB"/>
        </w:rPr>
        <w:t xml:space="preserve"> make</w:t>
      </w:r>
      <w:r w:rsidRPr="58F5CE3F" w:rsidR="5C0F7407">
        <w:rPr>
          <w:rFonts w:ascii="Segoe UI" w:hAnsi="Segoe UI" w:eastAsia="Segoe UI" w:cs="Segoe UI"/>
          <w:b w:val="0"/>
          <w:bCs w:val="0"/>
          <w:i w:val="0"/>
          <w:iCs w:val="0"/>
          <w:caps w:val="0"/>
          <w:smallCaps w:val="0"/>
          <w:noProof w:val="0"/>
          <w:color w:val="auto"/>
          <w:sz w:val="22"/>
          <w:szCs w:val="22"/>
          <w:lang w:val="en-GB"/>
        </w:rPr>
        <w:t xml:space="preserve"> change, yet </w:t>
      </w:r>
      <w:r w:rsidRPr="58F5CE3F" w:rsidR="439A56B8">
        <w:rPr>
          <w:rFonts w:ascii="Segoe UI" w:hAnsi="Segoe UI" w:eastAsia="Segoe UI" w:cs="Segoe UI"/>
          <w:b w:val="0"/>
          <w:bCs w:val="0"/>
          <w:i w:val="0"/>
          <w:iCs w:val="0"/>
          <w:caps w:val="0"/>
          <w:smallCaps w:val="0"/>
          <w:noProof w:val="0"/>
          <w:color w:val="auto"/>
          <w:sz w:val="22"/>
          <w:szCs w:val="22"/>
          <w:lang w:val="en-GB"/>
        </w:rPr>
        <w:t xml:space="preserve">this </w:t>
      </w:r>
      <w:r w:rsidRPr="58F5CE3F" w:rsidR="5C0F7407">
        <w:rPr>
          <w:rFonts w:ascii="Segoe UI" w:hAnsi="Segoe UI" w:eastAsia="Segoe UI" w:cs="Segoe UI"/>
          <w:b w:val="0"/>
          <w:bCs w:val="0"/>
          <w:i w:val="0"/>
          <w:iCs w:val="0"/>
          <w:caps w:val="0"/>
          <w:smallCaps w:val="0"/>
          <w:noProof w:val="0"/>
          <w:color w:val="auto"/>
          <w:sz w:val="22"/>
          <w:szCs w:val="22"/>
          <w:lang w:val="en-GB"/>
        </w:rPr>
        <w:t xml:space="preserve">appears unlikely to be the major reason, as </w:t>
      </w:r>
      <w:r w:rsidRPr="58F5CE3F" w:rsidR="5C0F7407">
        <w:rPr>
          <w:rFonts w:ascii="Segoe UI" w:hAnsi="Segoe UI" w:eastAsia="Segoe UI" w:cs="Segoe UI"/>
          <w:b w:val="0"/>
          <w:bCs w:val="0"/>
          <w:i w:val="0"/>
          <w:iCs w:val="0"/>
          <w:caps w:val="0"/>
          <w:smallCaps w:val="0"/>
          <w:noProof w:val="0"/>
          <w:color w:val="auto"/>
          <w:sz w:val="22"/>
          <w:szCs w:val="22"/>
          <w:lang w:val="en-GB"/>
        </w:rPr>
        <w:t>all the participants</w:t>
      </w:r>
      <w:r w:rsidRPr="58F5CE3F" w:rsidR="5C0F7407">
        <w:rPr>
          <w:rFonts w:ascii="Segoe UI" w:hAnsi="Segoe UI" w:eastAsia="Segoe UI" w:cs="Segoe UI"/>
          <w:b w:val="0"/>
          <w:bCs w:val="0"/>
          <w:i w:val="0"/>
          <w:iCs w:val="0"/>
          <w:caps w:val="0"/>
          <w:smallCaps w:val="0"/>
          <w:noProof w:val="0"/>
          <w:color w:val="auto"/>
          <w:sz w:val="22"/>
          <w:szCs w:val="22"/>
          <w:lang w:val="en-GB"/>
        </w:rPr>
        <w:t xml:space="preserve"> </w:t>
      </w:r>
      <w:r w:rsidRPr="58F5CE3F" w:rsidR="6F4747C3">
        <w:rPr>
          <w:rFonts w:ascii="Segoe UI" w:hAnsi="Segoe UI" w:eastAsia="Segoe UI" w:cs="Segoe UI"/>
          <w:b w:val="0"/>
          <w:bCs w:val="0"/>
          <w:i w:val="0"/>
          <w:iCs w:val="0"/>
          <w:caps w:val="0"/>
          <w:smallCaps w:val="0"/>
          <w:noProof w:val="0"/>
          <w:color w:val="auto"/>
          <w:sz w:val="22"/>
          <w:szCs w:val="22"/>
          <w:lang w:val="en-GB"/>
        </w:rPr>
        <w:t xml:space="preserve">disagree,</w:t>
      </w:r>
      <w:r w:rsidRPr="58F5CE3F" w:rsidR="5C0F7407">
        <w:rPr>
          <w:rFonts w:ascii="Segoe UI" w:hAnsi="Segoe UI" w:eastAsia="Segoe UI" w:cs="Segoe UI"/>
          <w:b w:val="0"/>
          <w:bCs w:val="0"/>
          <w:i w:val="0"/>
          <w:iCs w:val="0"/>
          <w:caps w:val="0"/>
          <w:smallCaps w:val="0"/>
          <w:noProof w:val="0"/>
          <w:color w:val="auto"/>
          <w:sz w:val="22"/>
          <w:szCs w:val="22"/>
          <w:lang w:val="en-GB"/>
        </w:rPr>
        <w:t xml:space="preserve"> they can do somethin</w:t>
      </w:r>
      <w:r w:rsidRPr="58F5CE3F" w:rsidR="5C0F7407">
        <w:rPr>
          <w:rFonts w:ascii="Segoe UI" w:hAnsi="Segoe UI" w:eastAsia="Segoe UI" w:cs="Segoe UI"/>
          <w:b w:val="0"/>
          <w:bCs w:val="0"/>
          <w:i w:val="0"/>
          <w:iCs w:val="0"/>
          <w:caps w:val="0"/>
          <w:smallCaps w:val="0"/>
          <w:noProof w:val="0"/>
          <w:color w:val="auto"/>
          <w:sz w:val="22"/>
          <w:szCs w:val="22"/>
          <w:lang w:val="en-GB"/>
        </w:rPr>
        <w:t>g</w:t>
      </w:r>
      <w:r w:rsidRPr="58F5CE3F" w:rsidR="5C0F7407">
        <w:rPr>
          <w:rFonts w:ascii="Segoe UI" w:hAnsi="Segoe UI" w:eastAsia="Segoe UI" w:cs="Segoe UI"/>
          <w:b w:val="0"/>
          <w:bCs w:val="0"/>
          <w:i w:val="0"/>
          <w:iCs w:val="0"/>
          <w:caps w:val="0"/>
          <w:smallCaps w:val="0"/>
          <w:noProof w:val="0"/>
          <w:color w:val="auto"/>
          <w:sz w:val="22"/>
          <w:szCs w:val="22"/>
          <w:lang w:val="en-GB"/>
        </w:rPr>
        <w:t xml:space="preserve"> than </w:t>
      </w:r>
      <w:r w:rsidRPr="58F5CE3F" w:rsidR="5C0F7407">
        <w:rPr>
          <w:rFonts w:ascii="Segoe UI" w:hAnsi="Segoe UI" w:eastAsia="Segoe UI" w:cs="Segoe UI"/>
          <w:b w:val="0"/>
          <w:bCs w:val="0"/>
          <w:i w:val="0"/>
          <w:iCs w:val="0"/>
          <w:caps w:val="0"/>
          <w:smallCaps w:val="0"/>
          <w:noProof w:val="0"/>
          <w:color w:val="auto"/>
          <w:sz w:val="22"/>
          <w:szCs w:val="22"/>
          <w:lang w:val="en-GB"/>
        </w:rPr>
        <w:t>i</w:t>
      </w:r>
      <w:r w:rsidRPr="58F5CE3F" w:rsidR="5C0F7407">
        <w:rPr>
          <w:rFonts w:ascii="Segoe UI" w:hAnsi="Segoe UI" w:eastAsia="Segoe UI" w:cs="Segoe UI"/>
          <w:b w:val="0"/>
          <w:bCs w:val="0"/>
          <w:i w:val="0"/>
          <w:iCs w:val="0"/>
          <w:caps w:val="0"/>
          <w:smallCaps w:val="0"/>
          <w:noProof w:val="0"/>
          <w:color w:val="auto"/>
          <w:sz w:val="22"/>
          <w:szCs w:val="22"/>
          <w:lang w:val="en-GB"/>
        </w:rPr>
        <w:t>ndicate</w:t>
      </w:r>
      <w:r w:rsidRPr="58F5CE3F" w:rsidR="5C0F7407">
        <w:rPr>
          <w:rFonts w:ascii="Segoe UI" w:hAnsi="Segoe UI" w:eastAsia="Segoe UI" w:cs="Segoe UI"/>
          <w:b w:val="0"/>
          <w:bCs w:val="0"/>
          <w:i w:val="0"/>
          <w:iCs w:val="0"/>
          <w:caps w:val="0"/>
          <w:smallCaps w:val="0"/>
          <w:noProof w:val="0"/>
          <w:color w:val="auto"/>
          <w:sz w:val="22"/>
          <w:szCs w:val="22"/>
          <w:lang w:val="en-GB"/>
        </w:rPr>
        <w:t xml:space="preserve"> they have tried</w:t>
      </w:r>
      <w:r w:rsidRPr="58F5CE3F" w:rsidR="7D8C069F">
        <w:rPr>
          <w:rFonts w:ascii="Segoe UI" w:hAnsi="Segoe UI" w:eastAsia="Segoe UI" w:cs="Segoe UI"/>
          <w:b w:val="0"/>
          <w:bCs w:val="0"/>
          <w:i w:val="0"/>
          <w:iCs w:val="0"/>
          <w:caps w:val="0"/>
          <w:smallCaps w:val="0"/>
          <w:noProof w:val="0"/>
          <w:color w:val="auto"/>
          <w:sz w:val="22"/>
          <w:szCs w:val="22"/>
          <w:lang w:val="en-GB"/>
        </w:rPr>
        <w:t xml:space="preserve"> to do something</w:t>
      </w:r>
      <w:r w:rsidRPr="58F5CE3F" w:rsidR="5C0F7407">
        <w:rPr>
          <w:rFonts w:ascii="Segoe UI" w:hAnsi="Segoe UI" w:eastAsia="Segoe UI" w:cs="Segoe UI"/>
          <w:b w:val="0"/>
          <w:bCs w:val="0"/>
          <w:i w:val="0"/>
          <w:iCs w:val="0"/>
          <w:caps w:val="0"/>
          <w:smallCaps w:val="0"/>
          <w:noProof w:val="0"/>
          <w:color w:val="auto"/>
          <w:sz w:val="22"/>
          <w:szCs w:val="22"/>
          <w:lang w:val="en-GB"/>
        </w:rPr>
        <w:t>.</w:t>
      </w:r>
      <w:r w:rsidRPr="58F5CE3F" w:rsidR="58655F57">
        <w:rPr>
          <w:rFonts w:ascii="Segoe UI" w:hAnsi="Segoe UI" w:eastAsia="Segoe UI" w:cs="Segoe UI"/>
          <w:b w:val="0"/>
          <w:bCs w:val="0"/>
          <w:i w:val="0"/>
          <w:iCs w:val="0"/>
          <w:caps w:val="0"/>
          <w:smallCaps w:val="0"/>
          <w:noProof w:val="0"/>
          <w:color w:val="auto"/>
          <w:sz w:val="22"/>
          <w:szCs w:val="22"/>
          <w:lang w:val="en-GB"/>
        </w:rPr>
        <w:t xml:space="preserve"> </w:t>
      </w:r>
      <w:r w:rsidRPr="58F5CE3F" w:rsidR="5C0F7407">
        <w:rPr>
          <w:rFonts w:ascii="Segoe UI" w:hAnsi="Segoe UI" w:eastAsia="Segoe UI" w:cs="Segoe UI"/>
          <w:b w:val="0"/>
          <w:bCs w:val="0"/>
          <w:i w:val="0"/>
          <w:iCs w:val="0"/>
          <w:caps w:val="0"/>
          <w:smallCaps w:val="0"/>
          <w:noProof w:val="0"/>
          <w:color w:val="auto"/>
          <w:sz w:val="22"/>
          <w:szCs w:val="22"/>
          <w:lang w:val="en-GB"/>
        </w:rPr>
        <w:t xml:space="preserve">Thus, </w:t>
      </w:r>
      <w:r w:rsidRPr="58F5CE3F" w:rsidR="041A76C5">
        <w:rPr>
          <w:rFonts w:ascii="Segoe UI" w:hAnsi="Segoe UI" w:eastAsia="Segoe UI" w:cs="Segoe UI"/>
          <w:b w:val="0"/>
          <w:bCs w:val="0"/>
          <w:i w:val="0"/>
          <w:iCs w:val="0"/>
          <w:caps w:val="0"/>
          <w:smallCaps w:val="0"/>
          <w:noProof w:val="0"/>
          <w:color w:val="auto"/>
          <w:sz w:val="22"/>
          <w:szCs w:val="22"/>
          <w:lang w:val="en-GB"/>
        </w:rPr>
        <w:t>the</w:t>
      </w:r>
      <w:r w:rsidRPr="58F5CE3F" w:rsidR="1FD329FF">
        <w:rPr>
          <w:rFonts w:ascii="Segoe UI" w:hAnsi="Segoe UI" w:eastAsia="Segoe UI" w:cs="Segoe UI"/>
          <w:b w:val="0"/>
          <w:bCs w:val="0"/>
          <w:i w:val="0"/>
          <w:iCs w:val="0"/>
          <w:caps w:val="0"/>
          <w:smallCaps w:val="0"/>
          <w:noProof w:val="0"/>
          <w:color w:val="auto"/>
          <w:sz w:val="22"/>
          <w:szCs w:val="22"/>
          <w:lang w:val="en-GB"/>
        </w:rPr>
        <w:t xml:space="preserve"> general feelings are</w:t>
      </w:r>
      <w:r w:rsidRPr="58F5CE3F" w:rsidR="5C0F7407">
        <w:rPr>
          <w:rFonts w:ascii="Segoe UI" w:hAnsi="Segoe UI" w:eastAsia="Segoe UI" w:cs="Segoe UI"/>
          <w:b w:val="0"/>
          <w:bCs w:val="0"/>
          <w:i w:val="0"/>
          <w:iCs w:val="0"/>
          <w:caps w:val="0"/>
          <w:smallCaps w:val="0"/>
          <w:noProof w:val="0"/>
          <w:color w:val="auto"/>
          <w:sz w:val="22"/>
          <w:szCs w:val="22"/>
          <w:lang w:val="en-GB"/>
        </w:rPr>
        <w:t xml:space="preserve"> </w:t>
      </w:r>
      <w:r w:rsidRPr="58F5CE3F" w:rsidR="7FCD7529">
        <w:rPr>
          <w:rFonts w:ascii="Segoe UI" w:hAnsi="Segoe UI" w:eastAsia="Segoe UI" w:cs="Segoe UI"/>
          <w:b w:val="0"/>
          <w:bCs w:val="0"/>
          <w:i w:val="0"/>
          <w:iCs w:val="0"/>
          <w:caps w:val="0"/>
          <w:smallCaps w:val="0"/>
          <w:noProof w:val="0"/>
          <w:color w:val="auto"/>
          <w:sz w:val="22"/>
          <w:szCs w:val="22"/>
          <w:lang w:val="en-GB"/>
        </w:rPr>
        <w:t>there is a major problem but someone else will t</w:t>
      </w:r>
      <w:r w:rsidRPr="58F5CE3F" w:rsidR="0376A593">
        <w:rPr>
          <w:rFonts w:ascii="Segoe UI" w:hAnsi="Segoe UI" w:eastAsia="Segoe UI" w:cs="Segoe UI"/>
          <w:b w:val="0"/>
          <w:bCs w:val="0"/>
          <w:i w:val="0"/>
          <w:iCs w:val="0"/>
          <w:caps w:val="0"/>
          <w:smallCaps w:val="0"/>
          <w:noProof w:val="0"/>
          <w:color w:val="auto"/>
          <w:sz w:val="22"/>
          <w:szCs w:val="22"/>
          <w:lang w:val="en-GB"/>
        </w:rPr>
        <w:t>ackle it</w:t>
      </w:r>
      <w:r w:rsidRPr="58F5CE3F" w:rsidR="53AA7A86">
        <w:rPr>
          <w:rFonts w:ascii="Segoe UI" w:hAnsi="Segoe UI" w:eastAsia="Segoe UI" w:cs="Segoe UI"/>
          <w:b w:val="0"/>
          <w:bCs w:val="0"/>
          <w:i w:val="0"/>
          <w:iCs w:val="0"/>
          <w:caps w:val="0"/>
          <w:smallCaps w:val="0"/>
          <w:noProof w:val="0"/>
          <w:color w:val="auto"/>
          <w:sz w:val="22"/>
          <w:szCs w:val="22"/>
          <w:lang w:val="en-GB"/>
        </w:rPr>
        <w:t xml:space="preserve">. </w:t>
      </w:r>
      <w:r w:rsidRPr="58F5CE3F" w:rsidR="4A87072A">
        <w:rPr>
          <w:rFonts w:ascii="Segoe UI" w:hAnsi="Segoe UI" w:eastAsia="Segoe UI" w:cs="Segoe UI"/>
          <w:b w:val="0"/>
          <w:bCs w:val="0"/>
          <w:i w:val="0"/>
          <w:iCs w:val="0"/>
          <w:caps w:val="0"/>
          <w:smallCaps w:val="0"/>
          <w:noProof w:val="0"/>
          <w:color w:val="auto"/>
          <w:sz w:val="22"/>
          <w:szCs w:val="22"/>
          <w:lang w:val="en-GB"/>
        </w:rPr>
        <w:t>The</w:t>
      </w:r>
      <w:r w:rsidRPr="58F5CE3F" w:rsidR="53AA7A86">
        <w:rPr>
          <w:rFonts w:ascii="Segoe UI" w:hAnsi="Segoe UI" w:eastAsia="Segoe UI" w:cs="Segoe UI"/>
          <w:b w:val="0"/>
          <w:bCs w:val="0"/>
          <w:i w:val="0"/>
          <w:iCs w:val="0"/>
          <w:caps w:val="0"/>
          <w:smallCaps w:val="0"/>
          <w:noProof w:val="0"/>
          <w:color w:val="auto"/>
          <w:sz w:val="22"/>
          <w:szCs w:val="22"/>
          <w:lang w:val="en-GB"/>
        </w:rPr>
        <w:t xml:space="preserve"> </w:t>
      </w:r>
      <w:r w:rsidRPr="58F5CE3F" w:rsidR="6928A5D3">
        <w:rPr>
          <w:rFonts w:ascii="Segoe UI" w:hAnsi="Segoe UI" w:eastAsia="Segoe UI" w:cs="Segoe UI"/>
          <w:b w:val="0"/>
          <w:bCs w:val="0"/>
          <w:i w:val="0"/>
          <w:iCs w:val="0"/>
          <w:caps w:val="0"/>
          <w:smallCaps w:val="0"/>
          <w:noProof w:val="0"/>
          <w:color w:val="auto"/>
          <w:sz w:val="22"/>
          <w:szCs w:val="22"/>
          <w:lang w:val="en-GB"/>
        </w:rPr>
        <w:t xml:space="preserve">solution is </w:t>
      </w:r>
      <w:r w:rsidRPr="58F5CE3F" w:rsidR="6D4E243A">
        <w:rPr>
          <w:rFonts w:ascii="Segoe UI" w:hAnsi="Segoe UI" w:eastAsia="Segoe UI" w:cs="Segoe UI"/>
          <w:b w:val="0"/>
          <w:bCs w:val="0"/>
          <w:i w:val="0"/>
          <w:iCs w:val="0"/>
          <w:caps w:val="0"/>
          <w:smallCaps w:val="0"/>
          <w:noProof w:val="0"/>
          <w:color w:val="auto"/>
          <w:sz w:val="22"/>
          <w:szCs w:val="22"/>
          <w:lang w:val="en-GB"/>
        </w:rPr>
        <w:t xml:space="preserve">to </w:t>
      </w:r>
      <w:r w:rsidRPr="58F5CE3F" w:rsidR="152502B7">
        <w:rPr>
          <w:rFonts w:ascii="Segoe UI" w:hAnsi="Segoe UI" w:eastAsia="Segoe UI" w:cs="Segoe UI"/>
          <w:b w:val="0"/>
          <w:bCs w:val="0"/>
          <w:i w:val="0"/>
          <w:iCs w:val="0"/>
          <w:caps w:val="0"/>
          <w:smallCaps w:val="0"/>
          <w:noProof w:val="0"/>
          <w:color w:val="auto"/>
          <w:sz w:val="22"/>
          <w:szCs w:val="22"/>
          <w:lang w:val="en-GB"/>
        </w:rPr>
        <w:t>appoin</w:t>
      </w:r>
      <w:r w:rsidRPr="58F5CE3F" w:rsidR="3BF4241A">
        <w:rPr>
          <w:rFonts w:ascii="Segoe UI" w:hAnsi="Segoe UI" w:eastAsia="Segoe UI" w:cs="Segoe UI"/>
          <w:b w:val="0"/>
          <w:bCs w:val="0"/>
          <w:i w:val="0"/>
          <w:iCs w:val="0"/>
          <w:caps w:val="0"/>
          <w:smallCaps w:val="0"/>
          <w:noProof w:val="0"/>
          <w:color w:val="auto"/>
          <w:sz w:val="22"/>
          <w:szCs w:val="22"/>
          <w:lang w:val="en-GB"/>
        </w:rPr>
        <w:t>t</w:t>
      </w:r>
      <w:r w:rsidRPr="58F5CE3F" w:rsidR="288A5998">
        <w:rPr>
          <w:rFonts w:ascii="Segoe UI" w:hAnsi="Segoe UI" w:eastAsia="Segoe UI" w:cs="Segoe UI"/>
          <w:b w:val="0"/>
          <w:bCs w:val="0"/>
          <w:i w:val="0"/>
          <w:iCs w:val="0"/>
          <w:caps w:val="0"/>
          <w:smallCaps w:val="0"/>
          <w:noProof w:val="0"/>
          <w:color w:val="auto"/>
          <w:sz w:val="22"/>
          <w:szCs w:val="22"/>
          <w:lang w:val="en-GB"/>
        </w:rPr>
        <w:t xml:space="preserve"> people to watch the </w:t>
      </w:r>
      <w:r w:rsidRPr="58F5CE3F" w:rsidR="4DE783A6">
        <w:rPr>
          <w:rFonts w:ascii="Segoe UI" w:hAnsi="Segoe UI" w:eastAsia="Segoe UI" w:cs="Segoe UI"/>
          <w:b w:val="0"/>
          <w:bCs w:val="0"/>
          <w:i w:val="0"/>
          <w:iCs w:val="0"/>
          <w:caps w:val="0"/>
          <w:smallCaps w:val="0"/>
          <w:noProof w:val="0"/>
          <w:color w:val="auto"/>
          <w:sz w:val="22"/>
          <w:szCs w:val="22"/>
          <w:lang w:val="en-GB"/>
        </w:rPr>
        <w:t xml:space="preserve">night </w:t>
      </w:r>
      <w:r w:rsidRPr="58F5CE3F" w:rsidR="665738B2">
        <w:rPr>
          <w:rFonts w:ascii="Segoe UI" w:hAnsi="Segoe UI" w:eastAsia="Segoe UI" w:cs="Segoe UI"/>
          <w:b w:val="0"/>
          <w:bCs w:val="0"/>
          <w:i w:val="0"/>
          <w:iCs w:val="0"/>
          <w:caps w:val="0"/>
          <w:smallCaps w:val="0"/>
          <w:noProof w:val="0"/>
          <w:color w:val="auto"/>
          <w:sz w:val="22"/>
          <w:szCs w:val="22"/>
          <w:lang w:val="en-GB"/>
        </w:rPr>
        <w:t>sk</w:t>
      </w:r>
      <w:r w:rsidRPr="58F5CE3F" w:rsidR="0EE062B9">
        <w:rPr>
          <w:rFonts w:ascii="Segoe UI" w:hAnsi="Segoe UI" w:eastAsia="Segoe UI" w:cs="Segoe UI"/>
          <w:b w:val="0"/>
          <w:bCs w:val="0"/>
          <w:i w:val="0"/>
          <w:iCs w:val="0"/>
          <w:caps w:val="0"/>
          <w:smallCaps w:val="0"/>
          <w:noProof w:val="0"/>
          <w:color w:val="auto"/>
          <w:sz w:val="22"/>
          <w:szCs w:val="22"/>
          <w:lang w:val="en-GB"/>
        </w:rPr>
        <w:t>y</w:t>
      </w:r>
      <w:r w:rsidRPr="58F5CE3F" w:rsidR="6928A5D3">
        <w:rPr>
          <w:rFonts w:ascii="Segoe UI" w:hAnsi="Segoe UI" w:eastAsia="Segoe UI" w:cs="Segoe UI"/>
          <w:b w:val="0"/>
          <w:bCs w:val="0"/>
          <w:i w:val="0"/>
          <w:iCs w:val="0"/>
          <w:caps w:val="0"/>
          <w:smallCaps w:val="0"/>
          <w:noProof w:val="0"/>
          <w:color w:val="auto"/>
          <w:sz w:val="22"/>
          <w:szCs w:val="22"/>
          <w:lang w:val="en-GB"/>
        </w:rPr>
        <w:t xml:space="preserve"> </w:t>
      </w:r>
      <w:r w:rsidRPr="58F5CE3F" w:rsidR="38269A9A">
        <w:rPr>
          <w:rFonts w:ascii="Segoe UI" w:hAnsi="Segoe UI" w:eastAsia="Segoe UI" w:cs="Segoe UI"/>
          <w:b w:val="0"/>
          <w:bCs w:val="0"/>
          <w:i w:val="0"/>
          <w:iCs w:val="0"/>
          <w:caps w:val="0"/>
          <w:smallCaps w:val="0"/>
          <w:noProof w:val="0"/>
          <w:color w:val="auto"/>
          <w:sz w:val="22"/>
          <w:szCs w:val="22"/>
          <w:lang w:val="en-GB"/>
        </w:rPr>
        <w:t xml:space="preserve">or employ more </w:t>
      </w:r>
      <w:r w:rsidRPr="58F5CE3F" w:rsidR="6928A5D3">
        <w:rPr>
          <w:rFonts w:ascii="Segoe UI" w:hAnsi="Segoe UI" w:eastAsia="Segoe UI" w:cs="Segoe UI"/>
          <w:b w:val="0"/>
          <w:bCs w:val="0"/>
          <w:i w:val="0"/>
          <w:iCs w:val="0"/>
          <w:caps w:val="0"/>
          <w:smallCaps w:val="0"/>
          <w:noProof w:val="0"/>
          <w:color w:val="auto"/>
          <w:sz w:val="22"/>
          <w:szCs w:val="22"/>
          <w:lang w:val="en-GB"/>
        </w:rPr>
        <w:t>‘night mayors,’ like Gonlin and Nowell spoke of</w:t>
      </w:r>
      <w:r w:rsidRPr="58F5CE3F" w:rsidR="0625D274">
        <w:rPr>
          <w:rFonts w:ascii="Segoe UI" w:hAnsi="Segoe UI" w:eastAsia="Segoe UI" w:cs="Segoe UI"/>
          <w:b w:val="0"/>
          <w:bCs w:val="0"/>
          <w:i w:val="0"/>
          <w:iCs w:val="0"/>
          <w:caps w:val="0"/>
          <w:smallCaps w:val="0"/>
          <w:noProof w:val="0"/>
          <w:color w:val="auto"/>
          <w:sz w:val="22"/>
          <w:szCs w:val="22"/>
          <w:lang w:val="en-GB"/>
        </w:rPr>
        <w:t>, to oversee the skies.</w:t>
      </w:r>
      <w:r w:rsidRPr="2BEB2625">
        <w:rPr>
          <w:rStyle w:val="FootnoteReference"/>
          <w:rFonts w:ascii="Segoe UI" w:hAnsi="Segoe UI" w:eastAsia="Segoe UI" w:cs="Segoe UI"/>
          <w:noProof w:val="0"/>
          <w:color w:val="auto"/>
          <w:sz w:val="22"/>
          <w:szCs w:val="22"/>
          <w:lang w:val="en-GB"/>
        </w:rPr>
        <w:footnoteReference w:id="21818"/>
      </w:r>
    </w:p>
    <w:p w:rsidR="52873A5B" w:rsidP="58F5CE3F" w:rsidRDefault="52873A5B" w14:paraId="1336B814" w14:textId="4364B05F">
      <w:pPr>
        <w:pStyle w:val="Normal"/>
        <w:bidi w:val="0"/>
        <w:spacing w:before="0" w:beforeAutospacing="off" w:after="160" w:afterAutospacing="off" w:line="480" w:lineRule="auto"/>
        <w:ind w:left="0" w:right="0"/>
        <w:jc w:val="both"/>
        <w:rPr>
          <w:rStyle w:val="FootnoteReference"/>
          <w:rFonts w:ascii="Segoe UI" w:hAnsi="Segoe UI" w:eastAsia="Segoe UI" w:cs="Segoe UI"/>
          <w:noProof w:val="0"/>
          <w:color w:val="auto"/>
          <w:sz w:val="22"/>
          <w:szCs w:val="22"/>
          <w:lang w:val="en-GB"/>
        </w:rPr>
      </w:pPr>
      <w:r w:rsidRPr="58F5CE3F" w:rsidR="6FE8C9DE">
        <w:rPr>
          <w:rFonts w:ascii="Segoe UI" w:hAnsi="Segoe UI" w:eastAsia="Segoe UI" w:cs="Segoe UI"/>
          <w:b w:val="0"/>
          <w:bCs w:val="0"/>
          <w:i w:val="0"/>
          <w:iCs w:val="0"/>
          <w:caps w:val="0"/>
          <w:smallCaps w:val="0"/>
          <w:noProof w:val="0"/>
          <w:color w:val="auto"/>
          <w:sz w:val="22"/>
          <w:szCs w:val="22"/>
          <w:lang w:val="en-GB"/>
        </w:rPr>
        <w:t xml:space="preserve">T</w:t>
      </w:r>
      <w:r w:rsidRPr="58F5CE3F" w:rsidR="5FB1CB75">
        <w:rPr>
          <w:rFonts w:ascii="Segoe UI" w:hAnsi="Segoe UI" w:eastAsia="Segoe UI" w:cs="Segoe UI"/>
          <w:b w:val="0"/>
          <w:bCs w:val="0"/>
          <w:i w:val="0"/>
          <w:iCs w:val="0"/>
          <w:caps w:val="0"/>
          <w:smallCaps w:val="0"/>
          <w:noProof w:val="0"/>
          <w:color w:val="auto"/>
          <w:sz w:val="22"/>
          <w:szCs w:val="22"/>
          <w:lang w:val="en-GB"/>
        </w:rPr>
        <w:t xml:space="preserve">he participants</w:t>
      </w:r>
      <w:r w:rsidRPr="58F5CE3F" w:rsidR="40F7EC2E">
        <w:rPr>
          <w:rFonts w:ascii="Segoe UI" w:hAnsi="Segoe UI" w:eastAsia="Segoe UI" w:cs="Segoe UI"/>
          <w:b w:val="0"/>
          <w:bCs w:val="0"/>
          <w:i w:val="0"/>
          <w:iCs w:val="0"/>
          <w:caps w:val="0"/>
          <w:smallCaps w:val="0"/>
          <w:noProof w:val="0"/>
          <w:color w:val="auto"/>
          <w:sz w:val="22"/>
          <w:szCs w:val="22"/>
          <w:lang w:val="en-GB"/>
        </w:rPr>
        <w:t xml:space="preserve"> express </w:t>
      </w:r>
      <w:r w:rsidRPr="58F5CE3F" w:rsidR="40F7EC2E">
        <w:rPr>
          <w:rFonts w:ascii="Segoe UI" w:hAnsi="Segoe UI" w:eastAsia="Segoe UI" w:cs="Segoe UI"/>
          <w:b w:val="0"/>
          <w:bCs w:val="0"/>
          <w:i w:val="0"/>
          <w:iCs w:val="0"/>
          <w:caps w:val="0"/>
          <w:smallCaps w:val="0"/>
          <w:noProof w:val="0"/>
          <w:color w:val="auto"/>
          <w:sz w:val="22"/>
          <w:szCs w:val="22"/>
          <w:lang w:val="en-GB"/>
        </w:rPr>
        <w:t xml:space="preserve">concern</w:t>
      </w:r>
      <w:r w:rsidRPr="58F5CE3F" w:rsidR="39E3AEEA">
        <w:rPr>
          <w:rFonts w:ascii="Segoe UI" w:hAnsi="Segoe UI" w:eastAsia="Segoe UI" w:cs="Segoe UI"/>
          <w:b w:val="0"/>
          <w:bCs w:val="0"/>
          <w:i w:val="0"/>
          <w:iCs w:val="0"/>
          <w:caps w:val="0"/>
          <w:smallCaps w:val="0"/>
          <w:noProof w:val="0"/>
          <w:color w:val="auto"/>
          <w:sz w:val="22"/>
          <w:szCs w:val="22"/>
          <w:lang w:val="en-GB"/>
        </w:rPr>
        <w:t xml:space="preserve"> </w:t>
      </w:r>
      <w:r w:rsidRPr="58F5CE3F" w:rsidR="0787C45F">
        <w:rPr>
          <w:rFonts w:ascii="Segoe UI" w:hAnsi="Segoe UI" w:eastAsia="Segoe UI" w:cs="Segoe UI"/>
          <w:b w:val="0"/>
          <w:bCs w:val="0"/>
          <w:i w:val="0"/>
          <w:iCs w:val="0"/>
          <w:caps w:val="0"/>
          <w:smallCaps w:val="0"/>
          <w:noProof w:val="0"/>
          <w:color w:val="auto"/>
          <w:sz w:val="22"/>
          <w:szCs w:val="22"/>
          <w:lang w:val="en-GB"/>
        </w:rPr>
        <w:t xml:space="preserve">about negative </w:t>
      </w:r>
      <w:r w:rsidRPr="58F5CE3F" w:rsidR="283551C6">
        <w:rPr>
          <w:rFonts w:ascii="Segoe UI" w:hAnsi="Segoe UI" w:eastAsia="Segoe UI" w:cs="Segoe UI"/>
          <w:b w:val="0"/>
          <w:bCs w:val="0"/>
          <w:i w:val="0"/>
          <w:iCs w:val="0"/>
          <w:caps w:val="0"/>
          <w:smallCaps w:val="0"/>
          <w:noProof w:val="0"/>
          <w:color w:val="auto"/>
          <w:sz w:val="22"/>
          <w:szCs w:val="22"/>
          <w:lang w:val="en-GB"/>
        </w:rPr>
        <w:t xml:space="preserve">consequences</w:t>
      </w:r>
      <w:r w:rsidRPr="58F5CE3F" w:rsidR="0787C45F">
        <w:rPr>
          <w:rFonts w:ascii="Segoe UI" w:hAnsi="Segoe UI" w:eastAsia="Segoe UI" w:cs="Segoe UI"/>
          <w:b w:val="0"/>
          <w:bCs w:val="0"/>
          <w:i w:val="0"/>
          <w:iCs w:val="0"/>
          <w:caps w:val="0"/>
          <w:smallCaps w:val="0"/>
          <w:noProof w:val="0"/>
          <w:color w:val="auto"/>
          <w:sz w:val="22"/>
          <w:szCs w:val="22"/>
          <w:lang w:val="en-GB"/>
        </w:rPr>
        <w:t xml:space="preserve"> </w:t>
      </w:r>
      <w:r w:rsidRPr="58F5CE3F" w:rsidR="39E3AEEA">
        <w:rPr>
          <w:rFonts w:ascii="Segoe UI" w:hAnsi="Segoe UI" w:eastAsia="Segoe UI" w:cs="Segoe UI"/>
          <w:b w:val="0"/>
          <w:bCs w:val="0"/>
          <w:i w:val="0"/>
          <w:iCs w:val="0"/>
          <w:caps w:val="0"/>
          <w:smallCaps w:val="0"/>
          <w:noProof w:val="0"/>
          <w:color w:val="auto"/>
          <w:sz w:val="22"/>
          <w:szCs w:val="22"/>
          <w:lang w:val="en-GB"/>
        </w:rPr>
        <w:t xml:space="preserve">for society</w:t>
      </w:r>
      <w:r w:rsidRPr="58F5CE3F" w:rsidR="4DBE29BF">
        <w:rPr>
          <w:rFonts w:ascii="Segoe UI" w:hAnsi="Segoe UI" w:eastAsia="Segoe UI" w:cs="Segoe UI"/>
          <w:b w:val="0"/>
          <w:bCs w:val="0"/>
          <w:i w:val="0"/>
          <w:iCs w:val="0"/>
          <w:caps w:val="0"/>
          <w:smallCaps w:val="0"/>
          <w:noProof w:val="0"/>
          <w:color w:val="auto"/>
          <w:sz w:val="22"/>
          <w:szCs w:val="22"/>
          <w:lang w:val="en-GB"/>
        </w:rPr>
        <w:t xml:space="preserve"> resulting from </w:t>
      </w:r>
      <w:r w:rsidRPr="58F5CE3F" w:rsidR="0B3B48C8">
        <w:rPr>
          <w:rFonts w:ascii="Segoe UI" w:hAnsi="Segoe UI" w:eastAsia="Segoe UI" w:cs="Segoe UI"/>
          <w:b w:val="0"/>
          <w:bCs w:val="0"/>
          <w:i w:val="0"/>
          <w:iCs w:val="0"/>
          <w:caps w:val="0"/>
          <w:smallCaps w:val="0"/>
          <w:noProof w:val="0"/>
          <w:color w:val="auto"/>
          <w:sz w:val="22"/>
          <w:szCs w:val="22"/>
          <w:lang w:val="en-GB"/>
        </w:rPr>
        <w:t xml:space="preserve">lack of night sky contact.</w:t>
      </w:r>
      <w:r w:rsidRPr="58F5CE3F" w:rsidR="5D4771EE">
        <w:rPr>
          <w:rFonts w:ascii="Segoe UI" w:hAnsi="Segoe UI" w:eastAsia="Segoe UI" w:cs="Segoe UI"/>
          <w:b w:val="0"/>
          <w:bCs w:val="0"/>
          <w:i w:val="0"/>
          <w:iCs w:val="0"/>
          <w:caps w:val="0"/>
          <w:smallCaps w:val="0"/>
          <w:noProof w:val="0"/>
          <w:color w:val="auto"/>
          <w:sz w:val="22"/>
          <w:szCs w:val="22"/>
          <w:lang w:val="en-GB"/>
        </w:rPr>
        <w:t xml:space="preserve"> </w:t>
      </w:r>
      <w:r w:rsidRPr="58F5CE3F" w:rsidR="3583B0DE">
        <w:rPr>
          <w:rFonts w:ascii="Segoe UI" w:hAnsi="Segoe UI" w:eastAsia="Segoe UI" w:cs="Segoe UI"/>
          <w:b w:val="0"/>
          <w:bCs w:val="0"/>
          <w:i w:val="0"/>
          <w:iCs w:val="0"/>
          <w:caps w:val="0"/>
          <w:smallCaps w:val="0"/>
          <w:noProof w:val="0"/>
          <w:color w:val="auto"/>
          <w:sz w:val="22"/>
          <w:szCs w:val="22"/>
          <w:lang w:val="en-GB"/>
        </w:rPr>
        <w:t xml:space="preserve">One participant </w:t>
      </w:r>
      <w:r w:rsidRPr="58F5CE3F" w:rsidR="3583B0DE">
        <w:rPr>
          <w:rFonts w:ascii="Segoe UI" w:hAnsi="Segoe UI" w:eastAsia="Segoe UI" w:cs="Segoe UI"/>
          <w:b w:val="0"/>
          <w:bCs w:val="0"/>
          <w:i w:val="0"/>
          <w:iCs w:val="0"/>
          <w:caps w:val="0"/>
          <w:smallCaps w:val="0"/>
          <w:noProof w:val="0"/>
          <w:color w:val="auto"/>
          <w:sz w:val="22"/>
          <w:szCs w:val="22"/>
          <w:lang w:val="en-GB"/>
        </w:rPr>
        <w:t xml:space="preserve">observes</w:t>
      </w:r>
      <w:r w:rsidRPr="58F5CE3F" w:rsidR="40F7EC2E">
        <w:rPr>
          <w:rFonts w:ascii="Segoe UI" w:hAnsi="Segoe UI" w:eastAsia="Segoe UI" w:cs="Segoe UI"/>
          <w:b w:val="0"/>
          <w:bCs w:val="0"/>
          <w:i w:val="0"/>
          <w:iCs w:val="0"/>
          <w:caps w:val="0"/>
          <w:smallCaps w:val="0"/>
          <w:noProof w:val="0"/>
          <w:color w:val="auto"/>
          <w:sz w:val="22"/>
          <w:szCs w:val="22"/>
          <w:lang w:val="en-GB"/>
        </w:rPr>
        <w:t xml:space="preserve"> the </w:t>
      </w:r>
      <w:r w:rsidRPr="58F5CE3F" w:rsidR="40F7EC2E">
        <w:rPr>
          <w:rFonts w:ascii="Segoe UI" w:hAnsi="Segoe UI" w:eastAsia="Segoe UI" w:cs="Segoe UI"/>
          <w:b w:val="0"/>
          <w:bCs w:val="0"/>
          <w:i w:val="0"/>
          <w:iCs w:val="0"/>
          <w:caps w:val="0"/>
          <w:smallCaps w:val="0"/>
          <w:noProof w:val="0"/>
          <w:color w:val="auto"/>
          <w:sz w:val="22"/>
          <w:szCs w:val="22"/>
          <w:lang w:val="en-GB"/>
        </w:rPr>
        <w:t xml:space="preserve">‘</w:t>
      </w:r>
      <w:r w:rsidRPr="58F5CE3F" w:rsidR="0DED7888">
        <w:rPr>
          <w:rFonts w:ascii="Segoe UI" w:hAnsi="Segoe UI" w:eastAsia="Segoe UI" w:cs="Segoe UI"/>
          <w:b w:val="0"/>
          <w:bCs w:val="0"/>
          <w:i w:val="0"/>
          <w:iCs w:val="0"/>
          <w:caps w:val="0"/>
          <w:smallCaps w:val="0"/>
          <w:noProof w:val="0"/>
          <w:color w:val="auto"/>
          <w:sz w:val="22"/>
          <w:szCs w:val="22"/>
          <w:lang w:val="en-GB"/>
        </w:rPr>
        <w:t xml:space="preserve">M</w:t>
      </w:r>
      <w:r w:rsidRPr="58F5CE3F" w:rsidR="40F7EC2E">
        <w:rPr>
          <w:rFonts w:ascii="Segoe UI" w:hAnsi="Segoe UI" w:eastAsia="Segoe UI" w:cs="Segoe UI"/>
          <w:b w:val="0"/>
          <w:bCs w:val="0"/>
          <w:i w:val="0"/>
          <w:iCs w:val="0"/>
          <w:caps w:val="0"/>
          <w:smallCaps w:val="0"/>
          <w:noProof w:val="0"/>
          <w:color w:val="auto"/>
          <w:sz w:val="22"/>
          <w:szCs w:val="22"/>
          <w:lang w:val="en-GB"/>
        </w:rPr>
        <w:t xml:space="preserve">ajesty of the dark night sky was a common experience throughout much of human antiquity,’ and ponders the consequences the loss it will have on</w:t>
      </w:r>
      <w:r w:rsidRPr="58F5CE3F" w:rsidR="40F7EC2E">
        <w:rPr>
          <w:rFonts w:ascii="Segoe UI" w:hAnsi="Segoe UI" w:eastAsia="Segoe UI" w:cs="Segoe UI"/>
          <w:b w:val="0"/>
          <w:bCs w:val="0"/>
          <w:i w:val="0"/>
          <w:iCs w:val="0"/>
          <w:caps w:val="0"/>
          <w:smallCaps w:val="0"/>
          <w:noProof w:val="0"/>
          <w:color w:val="auto"/>
          <w:sz w:val="22"/>
          <w:szCs w:val="22"/>
          <w:lang w:val="en-GB"/>
        </w:rPr>
        <w:t xml:space="preserve"> humankind</w:t>
      </w:r>
      <w:r w:rsidRPr="58F5CE3F" w:rsidR="6A7FE9D5">
        <w:rPr>
          <w:rFonts w:ascii="Segoe UI" w:hAnsi="Segoe UI" w:eastAsia="Segoe UI" w:cs="Segoe UI"/>
          <w:b w:val="0"/>
          <w:bCs w:val="0"/>
          <w:i w:val="0"/>
          <w:iCs w:val="0"/>
          <w:caps w:val="0"/>
          <w:smallCaps w:val="0"/>
          <w:noProof w:val="0"/>
          <w:color w:val="auto"/>
          <w:sz w:val="22"/>
          <w:szCs w:val="22"/>
          <w:lang w:val="en-GB"/>
        </w:rPr>
        <w:t xml:space="preserve">. </w:t>
      </w:r>
      <w:r w:rsidRPr="58F5CE3F" w:rsidR="7D81A9B3">
        <w:rPr>
          <w:rFonts w:ascii="Segoe UI" w:hAnsi="Segoe UI" w:eastAsia="Segoe UI" w:cs="Segoe UI"/>
          <w:b w:val="0"/>
          <w:bCs w:val="0"/>
          <w:i w:val="0"/>
          <w:iCs w:val="0"/>
          <w:caps w:val="0"/>
          <w:smallCaps w:val="0"/>
          <w:noProof w:val="0"/>
          <w:color w:val="auto"/>
          <w:sz w:val="22"/>
          <w:szCs w:val="22"/>
          <w:lang w:val="en-GB"/>
        </w:rPr>
        <w:t>This supports</w:t>
      </w:r>
      <w:r w:rsidRPr="58F5CE3F" w:rsidR="37BFE357">
        <w:rPr>
          <w:rFonts w:ascii="Segoe UI" w:hAnsi="Segoe UI" w:eastAsia="Segoe UI" w:cs="Segoe UI"/>
          <w:b w:val="0"/>
          <w:bCs w:val="0"/>
          <w:i w:val="0"/>
          <w:iCs w:val="0"/>
          <w:caps w:val="0"/>
          <w:smallCaps w:val="0"/>
          <w:noProof w:val="0"/>
          <w:color w:val="auto"/>
          <w:sz w:val="22"/>
          <w:szCs w:val="22"/>
          <w:lang w:val="en-GB"/>
        </w:rPr>
        <w:t xml:space="preserve"> </w:t>
      </w:r>
      <w:r w:rsidRPr="2BEB2625" w:rsidR="7D81A9B3">
        <w:rPr>
          <w:rFonts w:ascii="Segoe UI" w:hAnsi="Segoe UI" w:eastAsia="Segoe UI" w:cs="Segoe UI"/>
          <w:noProof w:val="0"/>
          <w:color w:val="000000" w:themeColor="text1" w:themeTint="FF" w:themeShade="FF"/>
          <w:sz w:val="22"/>
          <w:szCs w:val="22"/>
          <w:lang w:val="en-US"/>
        </w:rPr>
        <w:t xml:space="preserve">Swimme and Tucker, and Campion who </w:t>
      </w:r>
      <w:r w:rsidRPr="2BEB2625" w:rsidR="22D63D6B">
        <w:rPr>
          <w:rFonts w:ascii="Segoe UI" w:hAnsi="Segoe UI" w:eastAsia="Segoe UI" w:cs="Segoe UI"/>
          <w:noProof w:val="0"/>
          <w:color w:val="000000" w:themeColor="text1" w:themeTint="FF" w:themeShade="FF"/>
          <w:sz w:val="22"/>
          <w:szCs w:val="22"/>
          <w:lang w:val="en-US"/>
        </w:rPr>
        <w:t>suggests</w:t>
      </w:r>
      <w:r w:rsidRPr="2BEB2625" w:rsidR="7D81A9B3">
        <w:rPr>
          <w:rFonts w:ascii="Segoe UI" w:hAnsi="Segoe UI" w:eastAsia="Segoe UI" w:cs="Segoe UI"/>
          <w:noProof w:val="0"/>
          <w:color w:val="000000" w:themeColor="text1" w:themeTint="FF" w:themeShade="FF"/>
          <w:sz w:val="22"/>
          <w:szCs w:val="22"/>
          <w:lang w:val="en-US"/>
        </w:rPr>
        <w:t xml:space="preserve"> the night sky has captivated humankind for millennia.</w:t>
      </w:r>
      <w:r w:rsidRPr="58F5CE3F">
        <w:rPr>
          <w:rStyle w:val="FootnoteReference"/>
          <w:rFonts w:ascii="Segoe UI" w:hAnsi="Segoe UI" w:eastAsia="Segoe UI" w:cs="Segoe UI"/>
          <w:b w:val="0"/>
          <w:bCs w:val="0"/>
          <w:i w:val="0"/>
          <w:iCs w:val="0"/>
          <w:caps w:val="0"/>
          <w:smallCaps w:val="0"/>
          <w:noProof w:val="0"/>
          <w:color w:val="auto"/>
          <w:sz w:val="22"/>
          <w:szCs w:val="22"/>
          <w:lang w:val="en-GB"/>
        </w:rPr>
        <w:footnoteReference w:id="3122"/>
      </w:r>
      <w:r w:rsidRPr="58F5CE3F" w:rsidR="36C12C67">
        <w:rPr>
          <w:rFonts w:ascii="Segoe UI" w:hAnsi="Segoe UI" w:eastAsia="Segoe UI" w:cs="Segoe UI"/>
          <w:b w:val="0"/>
          <w:bCs w:val="0"/>
          <w:i w:val="0"/>
          <w:iCs w:val="0"/>
          <w:caps w:val="0"/>
          <w:smallCaps w:val="0"/>
          <w:noProof w:val="0"/>
          <w:color w:val="auto"/>
          <w:sz w:val="22"/>
          <w:szCs w:val="22"/>
          <w:lang w:val="en-GB"/>
        </w:rPr>
        <w:t xml:space="preserve"> </w:t>
      </w:r>
      <w:r w:rsidRPr="58F5CE3F" w:rsidR="7986C82F">
        <w:rPr>
          <w:rFonts w:ascii="Segoe UI" w:hAnsi="Segoe UI" w:eastAsia="Segoe UI" w:cs="Segoe UI"/>
          <w:b w:val="0"/>
          <w:bCs w:val="0"/>
          <w:i w:val="0"/>
          <w:iCs w:val="0"/>
          <w:caps w:val="0"/>
          <w:smallCaps w:val="0"/>
          <w:noProof w:val="0"/>
          <w:color w:val="auto"/>
          <w:sz w:val="22"/>
          <w:szCs w:val="22"/>
          <w:lang w:val="en-GB"/>
        </w:rPr>
        <w:t xml:space="preserve">While another said, </w:t>
      </w:r>
      <w:r w:rsidRPr="58F5CE3F" w:rsidR="189E0D77">
        <w:rPr>
          <w:rFonts w:ascii="Segoe UI" w:hAnsi="Segoe UI" w:eastAsia="Segoe UI" w:cs="Segoe UI"/>
          <w:b w:val="0"/>
          <w:bCs w:val="0"/>
          <w:i w:val="0"/>
          <w:iCs w:val="0"/>
          <w:caps w:val="0"/>
          <w:smallCaps w:val="0"/>
          <w:noProof w:val="0"/>
          <w:color w:val="auto"/>
          <w:sz w:val="22"/>
          <w:szCs w:val="22"/>
          <w:lang w:val="en-GB"/>
        </w:rPr>
        <w:t xml:space="preserve">’The night sky is a magical place and experience for me, if I never went out again, I would not </w:t>
      </w:r>
      <w:r w:rsidRPr="58F5CE3F" w:rsidR="189E0D77">
        <w:rPr>
          <w:rFonts w:ascii="Segoe UI" w:hAnsi="Segoe UI" w:eastAsia="Segoe UI" w:cs="Segoe UI"/>
          <w:b w:val="0"/>
          <w:bCs w:val="0"/>
          <w:i w:val="0"/>
          <w:iCs w:val="0"/>
          <w:caps w:val="0"/>
          <w:smallCaps w:val="0"/>
          <w:noProof w:val="0"/>
          <w:color w:val="auto"/>
          <w:sz w:val="22"/>
          <w:szCs w:val="22"/>
          <w:lang w:val="en-GB"/>
        </w:rPr>
        <w:t xml:space="preserve">lose </w:t>
      </w:r>
      <w:r w:rsidRPr="58F5CE3F" w:rsidR="73A68184">
        <w:rPr>
          <w:rFonts w:ascii="Segoe UI" w:hAnsi="Segoe UI" w:eastAsia="Segoe UI" w:cs="Segoe UI"/>
          <w:b w:val="0"/>
          <w:bCs w:val="0"/>
          <w:i w:val="0"/>
          <w:iCs w:val="0"/>
          <w:caps w:val="0"/>
          <w:smallCaps w:val="0"/>
          <w:noProof w:val="0"/>
          <w:color w:val="auto"/>
          <w:sz w:val="22"/>
          <w:szCs w:val="22"/>
          <w:lang w:val="en-GB"/>
        </w:rPr>
        <w:t xml:space="preserve">my </w:t>
      </w:r>
      <w:r w:rsidRPr="58F5CE3F" w:rsidR="189E0D77">
        <w:rPr>
          <w:rFonts w:ascii="Segoe UI" w:hAnsi="Segoe UI" w:eastAsia="Segoe UI" w:cs="Segoe UI"/>
          <w:b w:val="0"/>
          <w:bCs w:val="0"/>
          <w:i w:val="0"/>
          <w:iCs w:val="0"/>
          <w:caps w:val="0"/>
          <w:smallCaps w:val="0"/>
          <w:noProof w:val="0"/>
          <w:color w:val="auto"/>
          <w:sz w:val="22"/>
          <w:szCs w:val="22"/>
          <w:lang w:val="en-GB"/>
        </w:rPr>
        <w:t xml:space="preserve">connection</w:t>
      </w:r>
      <w:r w:rsidRPr="58F5CE3F" w:rsidR="7A29B741">
        <w:rPr>
          <w:rFonts w:ascii="Segoe UI" w:hAnsi="Segoe UI" w:eastAsia="Segoe UI" w:cs="Segoe UI"/>
          <w:b w:val="0"/>
          <w:bCs w:val="0"/>
          <w:i w:val="0"/>
          <w:iCs w:val="0"/>
          <w:caps w:val="0"/>
          <w:smallCaps w:val="0"/>
          <w:noProof w:val="0"/>
          <w:color w:val="auto"/>
          <w:sz w:val="22"/>
          <w:szCs w:val="22"/>
          <w:lang w:val="en-GB"/>
        </w:rPr>
        <w:t xml:space="preserve"> with it</w:t>
      </w:r>
      <w:r w:rsidRPr="58F5CE3F" w:rsidR="51AE7D5C">
        <w:rPr>
          <w:rFonts w:ascii="Segoe UI" w:hAnsi="Segoe UI" w:eastAsia="Segoe UI" w:cs="Segoe UI"/>
          <w:b w:val="0"/>
          <w:bCs w:val="0"/>
          <w:i w:val="0"/>
          <w:iCs w:val="0"/>
          <w:caps w:val="0"/>
          <w:smallCaps w:val="0"/>
          <w:noProof w:val="0"/>
          <w:color w:val="auto"/>
          <w:sz w:val="22"/>
          <w:szCs w:val="22"/>
          <w:lang w:val="en-GB"/>
        </w:rPr>
        <w:t xml:space="preserve">,’ </w:t>
      </w:r>
      <w:r w:rsidRPr="58F5CE3F" w:rsidR="27C48999">
        <w:rPr>
          <w:rFonts w:ascii="Segoe UI" w:hAnsi="Segoe UI" w:eastAsia="Segoe UI" w:cs="Segoe UI"/>
          <w:b w:val="0"/>
          <w:bCs w:val="0"/>
          <w:i w:val="0"/>
          <w:iCs w:val="0"/>
          <w:caps w:val="0"/>
          <w:smallCaps w:val="0"/>
          <w:noProof w:val="0"/>
          <w:color w:val="auto"/>
          <w:sz w:val="22"/>
          <w:szCs w:val="22"/>
          <w:lang w:val="en-GB"/>
        </w:rPr>
        <w:t xml:space="preserve">which support</w:t>
      </w:r>
      <w:r w:rsidRPr="58F5CE3F" w:rsidR="597C29DA">
        <w:rPr>
          <w:rFonts w:ascii="Segoe UI" w:hAnsi="Segoe UI" w:eastAsia="Segoe UI" w:cs="Segoe UI"/>
          <w:b w:val="0"/>
          <w:bCs w:val="0"/>
          <w:i w:val="0"/>
          <w:iCs w:val="0"/>
          <w:caps w:val="0"/>
          <w:smallCaps w:val="0"/>
          <w:noProof w:val="0"/>
          <w:color w:val="auto"/>
          <w:sz w:val="22"/>
          <w:szCs w:val="22"/>
          <w:lang w:val="en-GB"/>
        </w:rPr>
        <w:t xml:space="preserve">s</w:t>
      </w:r>
      <w:r w:rsidRPr="2BEB2625" w:rsidR="428D2549">
        <w:rPr>
          <w:rFonts w:ascii="Segoe UI" w:hAnsi="Segoe UI" w:eastAsia="Segoe UI" w:cs="Segoe UI"/>
          <w:noProof w:val="0"/>
          <w:color w:val="000000" w:themeColor="text1" w:themeTint="FF" w:themeShade="FF"/>
          <w:sz w:val="22"/>
          <w:szCs w:val="22"/>
          <w:lang w:val="en-US"/>
        </w:rPr>
        <w:t xml:space="preserve"> Kelly and</w:t>
      </w:r>
      <w:r w:rsidRPr="2BEB2625" w:rsidR="253EA14B">
        <w:rPr>
          <w:rFonts w:ascii="Segoe UI" w:hAnsi="Segoe UI" w:eastAsia="Segoe UI" w:cs="Segoe UI"/>
          <w:noProof w:val="0"/>
          <w:color w:val="000000" w:themeColor="text1" w:themeTint="FF" w:themeShade="FF"/>
          <w:sz w:val="22"/>
          <w:szCs w:val="22"/>
          <w:lang w:val="en-US"/>
        </w:rPr>
        <w:t xml:space="preserve"> </w:t>
      </w:r>
      <w:r w:rsidRPr="2BEB2625" w:rsidR="0FAC10E5">
        <w:rPr>
          <w:rFonts w:ascii="Segoe UI" w:hAnsi="Segoe UI" w:eastAsia="Segoe UI" w:cs="Segoe UI"/>
          <w:noProof w:val="0"/>
          <w:color w:val="000000" w:themeColor="text1" w:themeTint="FF" w:themeShade="FF"/>
          <w:sz w:val="22"/>
          <w:szCs w:val="22"/>
          <w:lang w:val="en-US"/>
        </w:rPr>
        <w:t>Daughty</w:t>
      </w:r>
      <w:r w:rsidRPr="2BEB2625" w:rsidR="57836B40">
        <w:rPr>
          <w:rFonts w:ascii="Segoe UI" w:hAnsi="Segoe UI" w:eastAsia="Segoe UI" w:cs="Segoe UI"/>
          <w:noProof w:val="0"/>
          <w:color w:val="000000" w:themeColor="text1" w:themeTint="FF" w:themeShade="FF"/>
          <w:sz w:val="22"/>
          <w:szCs w:val="22"/>
          <w:lang w:val="en-US"/>
        </w:rPr>
        <w:t xml:space="preserve"> who</w:t>
      </w:r>
      <w:r w:rsidRPr="2BEB2625" w:rsidR="428D2549">
        <w:rPr>
          <w:rFonts w:ascii="Segoe UI" w:hAnsi="Segoe UI" w:eastAsia="Segoe UI" w:cs="Segoe UI"/>
          <w:noProof w:val="0"/>
          <w:color w:val="000000" w:themeColor="text1" w:themeTint="FF" w:themeShade="FF"/>
          <w:sz w:val="22"/>
          <w:szCs w:val="22"/>
          <w:lang w:val="en-US"/>
        </w:rPr>
        <w:t xml:space="preserve"> </w:t>
      </w:r>
      <w:r w:rsidRPr="2BEB2625" w:rsidR="08D7A98E">
        <w:rPr>
          <w:rFonts w:ascii="Segoe UI" w:hAnsi="Segoe UI" w:eastAsia="Segoe UI" w:cs="Segoe UI"/>
          <w:noProof w:val="0"/>
          <w:color w:val="000000" w:themeColor="text1" w:themeTint="FF" w:themeShade="FF"/>
          <w:sz w:val="22"/>
          <w:szCs w:val="22"/>
          <w:lang w:val="en-US"/>
        </w:rPr>
        <w:t xml:space="preserve">spoke of </w:t>
      </w:r>
      <w:r w:rsidRPr="2BEB2625" w:rsidR="4A70826D">
        <w:rPr>
          <w:rFonts w:ascii="Segoe UI" w:hAnsi="Segoe UI" w:eastAsia="Segoe UI" w:cs="Segoe UI"/>
          <w:noProof w:val="0"/>
          <w:color w:val="000000" w:themeColor="text1" w:themeTint="FF" w:themeShade="FF"/>
          <w:sz w:val="22"/>
          <w:szCs w:val="22"/>
          <w:lang w:val="en-US"/>
        </w:rPr>
        <w:t>‘</w:t>
      </w:r>
      <w:r w:rsidRPr="2BEB2625" w:rsidR="428D2549">
        <w:rPr>
          <w:rFonts w:ascii="Segoe UI" w:hAnsi="Segoe UI" w:eastAsia="Segoe UI" w:cs="Segoe UI"/>
          <w:noProof w:val="0"/>
          <w:color w:val="000000" w:themeColor="text1" w:themeTint="FF" w:themeShade="FF"/>
          <w:sz w:val="22"/>
          <w:szCs w:val="22"/>
          <w:lang w:val="en-US"/>
        </w:rPr>
        <w:t>a strong interest in the night sky</w:t>
      </w:r>
      <w:r w:rsidRPr="2BEB2625" w:rsidR="29C2F506">
        <w:rPr>
          <w:rFonts w:ascii="Segoe UI" w:hAnsi="Segoe UI" w:eastAsia="Segoe UI" w:cs="Segoe UI"/>
          <w:noProof w:val="0"/>
          <w:color w:val="000000" w:themeColor="text1" w:themeTint="FF" w:themeShade="FF"/>
          <w:sz w:val="22"/>
          <w:szCs w:val="22"/>
          <w:lang w:val="en-US"/>
        </w:rPr>
        <w:t xml:space="preserve"> might</w:t>
      </w:r>
      <w:r w:rsidRPr="2BEB2625" w:rsidR="428D2549">
        <w:rPr>
          <w:rFonts w:ascii="Segoe UI" w:hAnsi="Segoe UI" w:eastAsia="Segoe UI" w:cs="Segoe UI"/>
          <w:noProof w:val="0"/>
          <w:color w:val="000000" w:themeColor="text1" w:themeTint="FF" w:themeShade="FF"/>
          <w:sz w:val="22"/>
          <w:szCs w:val="22"/>
          <w:lang w:val="en-US"/>
        </w:rPr>
        <w:t xml:space="preserve"> </w:t>
      </w:r>
      <w:r w:rsidRPr="2BEB2625" w:rsidR="21A71D72">
        <w:rPr>
          <w:rFonts w:ascii="Segoe UI" w:hAnsi="Segoe UI" w:eastAsia="Segoe UI" w:cs="Segoe UI"/>
          <w:noProof w:val="0"/>
          <w:color w:val="000000" w:themeColor="text1" w:themeTint="FF" w:themeShade="FF"/>
          <w:sz w:val="22"/>
          <w:szCs w:val="22"/>
          <w:lang w:val="en-US"/>
        </w:rPr>
        <w:t xml:space="preserve">be </w:t>
      </w:r>
      <w:r w:rsidRPr="2BEB2625" w:rsidR="428D2549">
        <w:rPr>
          <w:rFonts w:ascii="Segoe UI" w:hAnsi="Segoe UI" w:eastAsia="Segoe UI" w:cs="Segoe UI"/>
          <w:noProof w:val="0"/>
          <w:color w:val="000000" w:themeColor="text1" w:themeTint="FF" w:themeShade="FF"/>
          <w:sz w:val="22"/>
          <w:szCs w:val="22"/>
          <w:lang w:val="en-US"/>
        </w:rPr>
        <w:t xml:space="preserve">associated with uncommon beliefs and reports of unusual </w:t>
      </w:r>
      <w:r w:rsidRPr="2BEB2625" w:rsidR="428D2549">
        <w:rPr>
          <w:rFonts w:ascii="Segoe UI" w:hAnsi="Segoe UI" w:eastAsia="Segoe UI" w:cs="Segoe UI"/>
          <w:noProof w:val="0"/>
          <w:color w:val="000000" w:themeColor="text1" w:themeTint="FF" w:themeShade="FF"/>
          <w:sz w:val="22"/>
          <w:szCs w:val="22"/>
          <w:lang w:val="en-US"/>
        </w:rPr>
        <w:t xml:space="preserve">perception </w:t>
      </w:r>
      <w:r w:rsidRPr="2BEB2625" w:rsidR="47C4C922">
        <w:rPr>
          <w:rFonts w:ascii="Segoe UI" w:hAnsi="Segoe UI" w:eastAsia="Segoe UI" w:cs="Segoe UI"/>
          <w:noProof w:val="0"/>
          <w:color w:val="000000" w:themeColor="text1" w:themeTint="FF" w:themeShade="FF"/>
          <w:sz w:val="22"/>
          <w:szCs w:val="22"/>
          <w:lang w:val="en-US"/>
        </w:rPr>
        <w:t>experiences</w:t>
      </w:r>
      <w:r w:rsidRPr="2BEB2625" w:rsidR="3958E8B3">
        <w:rPr>
          <w:rFonts w:ascii="Segoe UI" w:hAnsi="Segoe UI" w:eastAsia="Segoe UI" w:cs="Segoe UI"/>
          <w:noProof w:val="0"/>
          <w:color w:val="000000" w:themeColor="text1" w:themeTint="FF" w:themeShade="FF"/>
          <w:sz w:val="22"/>
          <w:szCs w:val="22"/>
          <w:lang w:val="en-US"/>
        </w:rPr>
        <w:t>.</w:t>
      </w:r>
      <w:r w:rsidRPr="2BEB2625" w:rsidR="1B39E1D1">
        <w:rPr>
          <w:rFonts w:ascii="Segoe UI" w:hAnsi="Segoe UI" w:eastAsia="Segoe UI" w:cs="Segoe UI"/>
          <w:noProof w:val="0"/>
          <w:color w:val="000000" w:themeColor="text1" w:themeTint="FF" w:themeShade="FF"/>
          <w:sz w:val="22"/>
          <w:szCs w:val="22"/>
          <w:lang w:val="en-US"/>
        </w:rPr>
        <w:t>’</w:t>
      </w:r>
      <w:r w:rsidRPr="58F5CE3F">
        <w:rPr>
          <w:rStyle w:val="FootnoteReference"/>
          <w:rFonts w:ascii="Segoe UI" w:hAnsi="Segoe UI" w:eastAsia="Segoe UI" w:cs="Segoe UI"/>
          <w:b w:val="0"/>
          <w:bCs w:val="0"/>
          <w:i w:val="0"/>
          <w:iCs w:val="0"/>
          <w:caps w:val="0"/>
          <w:smallCaps w:val="0"/>
          <w:noProof w:val="0"/>
          <w:color w:val="auto"/>
          <w:sz w:val="22"/>
          <w:szCs w:val="22"/>
          <w:lang w:val="en-GB"/>
        </w:rPr>
        <w:footnoteReference w:id="4287"/>
      </w:r>
      <w:r w:rsidRPr="58F5CE3F" w:rsidR="23F351C6">
        <w:rPr>
          <w:rFonts w:ascii="Segoe UI" w:hAnsi="Segoe UI" w:eastAsia="Segoe UI" w:cs="Segoe UI"/>
          <w:b w:val="0"/>
          <w:bCs w:val="0"/>
          <w:i w:val="0"/>
          <w:iCs w:val="0"/>
          <w:caps w:val="0"/>
          <w:smallCaps w:val="0"/>
          <w:noProof w:val="0"/>
          <w:color w:val="auto"/>
          <w:sz w:val="22"/>
          <w:szCs w:val="22"/>
          <w:lang w:val="en-GB"/>
        </w:rPr>
        <w:t xml:space="preserve">  </w:t>
      </w:r>
      <w:r w:rsidRPr="58F5CE3F" w:rsidR="42172C41">
        <w:rPr>
          <w:rFonts w:ascii="Segoe UI" w:hAnsi="Segoe UI" w:eastAsia="Segoe UI" w:cs="Segoe UI"/>
          <w:b w:val="0"/>
          <w:bCs w:val="0"/>
          <w:i w:val="0"/>
          <w:iCs w:val="0"/>
          <w:caps w:val="0"/>
          <w:smallCaps w:val="0"/>
          <w:noProof w:val="0"/>
          <w:color w:val="auto"/>
          <w:sz w:val="22"/>
          <w:szCs w:val="22"/>
          <w:lang w:val="en-GB"/>
        </w:rPr>
        <w:t xml:space="preserve">Furthermore, p</w:t>
      </w:r>
      <w:r w:rsidRPr="58F5CE3F" w:rsidR="40F7EC2E">
        <w:rPr>
          <w:rFonts w:ascii="Segoe UI" w:hAnsi="Segoe UI" w:eastAsia="Segoe UI" w:cs="Segoe UI"/>
          <w:b w:val="0"/>
          <w:bCs w:val="0"/>
          <w:i w:val="0"/>
          <w:iCs w:val="0"/>
          <w:caps w:val="0"/>
          <w:smallCaps w:val="0"/>
          <w:noProof w:val="0"/>
          <w:color w:val="auto"/>
          <w:sz w:val="22"/>
          <w:szCs w:val="22"/>
          <w:lang w:val="en-GB"/>
        </w:rPr>
        <w:t xml:space="preserve">articipant</w:t>
      </w:r>
      <w:r w:rsidRPr="58F5CE3F" w:rsidR="30A46A92">
        <w:rPr>
          <w:rFonts w:ascii="Segoe UI" w:hAnsi="Segoe UI" w:eastAsia="Segoe UI" w:cs="Segoe UI"/>
          <w:b w:val="0"/>
          <w:bCs w:val="0"/>
          <w:i w:val="0"/>
          <w:iCs w:val="0"/>
          <w:caps w:val="0"/>
          <w:smallCaps w:val="0"/>
          <w:noProof w:val="0"/>
          <w:color w:val="auto"/>
          <w:sz w:val="22"/>
          <w:szCs w:val="22"/>
          <w:lang w:val="en-GB"/>
        </w:rPr>
        <w:t xml:space="preserve">’s</w:t>
      </w:r>
      <w:r w:rsidRPr="58F5CE3F" w:rsidR="40F7EC2E">
        <w:rPr>
          <w:rFonts w:ascii="Segoe UI" w:hAnsi="Segoe UI" w:eastAsia="Segoe UI" w:cs="Segoe UI"/>
          <w:b w:val="0"/>
          <w:bCs w:val="0"/>
          <w:i w:val="0"/>
          <w:iCs w:val="0"/>
          <w:caps w:val="0"/>
          <w:smallCaps w:val="0"/>
          <w:noProof w:val="0"/>
          <w:color w:val="auto"/>
          <w:sz w:val="22"/>
          <w:szCs w:val="22"/>
          <w:lang w:val="en-GB"/>
        </w:rPr>
        <w:t xml:space="preserve"> comments </w:t>
      </w:r>
      <w:r w:rsidRPr="58F5CE3F" w:rsidR="7917D3F1">
        <w:rPr>
          <w:rFonts w:ascii="Segoe UI" w:hAnsi="Segoe UI" w:eastAsia="Segoe UI" w:cs="Segoe UI"/>
          <w:b w:val="0"/>
          <w:bCs w:val="0"/>
          <w:i w:val="0"/>
          <w:iCs w:val="0"/>
          <w:caps w:val="0"/>
          <w:smallCaps w:val="0"/>
          <w:noProof w:val="0"/>
          <w:color w:val="auto"/>
          <w:sz w:val="22"/>
          <w:szCs w:val="22"/>
          <w:lang w:val="en-GB"/>
        </w:rPr>
        <w:t xml:space="preserve">support Nordgren’s suggestion </w:t>
      </w:r>
      <w:r w:rsidRPr="58F5CE3F" w:rsidR="637D56E1">
        <w:rPr>
          <w:rFonts w:ascii="Segoe UI" w:hAnsi="Segoe UI" w:eastAsia="Segoe UI" w:cs="Segoe UI"/>
          <w:b w:val="0"/>
          <w:bCs w:val="0"/>
          <w:i w:val="0"/>
          <w:iCs w:val="0"/>
          <w:caps w:val="0"/>
          <w:smallCaps w:val="0"/>
          <w:noProof w:val="0"/>
          <w:color w:val="auto"/>
          <w:sz w:val="22"/>
          <w:szCs w:val="22"/>
          <w:lang w:val="en-GB"/>
        </w:rPr>
        <w:t xml:space="preserve">that losing the night sky results in losing ’</w:t>
      </w:r>
      <w:r w:rsidRPr="58F5CE3F" w:rsidR="40F7EC2E">
        <w:rPr>
          <w:rFonts w:ascii="Segoe UI" w:hAnsi="Segoe UI" w:eastAsia="Segoe UI" w:cs="Segoe UI"/>
          <w:b w:val="0"/>
          <w:bCs w:val="0"/>
          <w:i w:val="0"/>
          <w:iCs w:val="0"/>
          <w:caps w:val="0"/>
          <w:smallCaps w:val="0"/>
          <w:noProof w:val="0"/>
          <w:color w:val="auto"/>
          <w:sz w:val="22"/>
          <w:szCs w:val="22"/>
          <w:lang w:val="en-GB"/>
        </w:rPr>
        <w:t xml:space="preserve">our place in the universe’ </w:t>
      </w:r>
      <w:r w:rsidRPr="58F5CE3F" w:rsidR="5D16C07D">
        <w:rPr>
          <w:rFonts w:ascii="Segoe UI" w:hAnsi="Segoe UI" w:eastAsia="Segoe UI" w:cs="Segoe UI"/>
          <w:b w:val="0"/>
          <w:bCs w:val="0"/>
          <w:i w:val="0"/>
          <w:iCs w:val="0"/>
          <w:caps w:val="0"/>
          <w:smallCaps w:val="0"/>
          <w:noProof w:val="0"/>
          <w:color w:val="auto"/>
          <w:sz w:val="22"/>
          <w:szCs w:val="22"/>
          <w:lang w:val="en-GB"/>
        </w:rPr>
        <w:t xml:space="preserve">and losing </w:t>
      </w:r>
      <w:r w:rsidRPr="58F5CE3F" w:rsidR="40F7EC2E">
        <w:rPr>
          <w:rFonts w:ascii="Segoe UI" w:hAnsi="Segoe UI" w:eastAsia="Segoe UI" w:cs="Segoe UI"/>
          <w:b w:val="0"/>
          <w:bCs w:val="0"/>
          <w:i w:val="0"/>
          <w:iCs w:val="0"/>
          <w:caps w:val="0"/>
          <w:smallCaps w:val="0"/>
          <w:noProof w:val="0"/>
          <w:color w:val="auto"/>
          <w:sz w:val="22"/>
          <w:szCs w:val="22"/>
          <w:lang w:val="en-GB"/>
        </w:rPr>
        <w:t xml:space="preserve">‘a direct visible connection to our ancestors</w:t>
      </w:r>
      <w:r w:rsidRPr="58F5CE3F" w:rsidR="40EBF2BC">
        <w:rPr>
          <w:rFonts w:ascii="Segoe UI" w:hAnsi="Segoe UI" w:eastAsia="Segoe UI" w:cs="Segoe UI"/>
          <w:b w:val="0"/>
          <w:bCs w:val="0"/>
          <w:i w:val="0"/>
          <w:iCs w:val="0"/>
          <w:caps w:val="0"/>
          <w:smallCaps w:val="0"/>
          <w:noProof w:val="0"/>
          <w:color w:val="auto"/>
          <w:sz w:val="22"/>
          <w:szCs w:val="22"/>
          <w:lang w:val="en-GB"/>
        </w:rPr>
        <w:t xml:space="preserve">... in short, we</w:t>
      </w:r>
      <w:r w:rsidRPr="58F5CE3F" w:rsidR="1228E0A6">
        <w:rPr>
          <w:rFonts w:ascii="Segoe UI" w:hAnsi="Segoe UI" w:eastAsia="Segoe UI" w:cs="Segoe UI"/>
          <w:b w:val="0"/>
          <w:bCs w:val="0"/>
          <w:i w:val="0"/>
          <w:iCs w:val="0"/>
          <w:caps w:val="0"/>
          <w:smallCaps w:val="0"/>
          <w:noProof w:val="0"/>
          <w:color w:val="auto"/>
          <w:sz w:val="22"/>
          <w:szCs w:val="22"/>
          <w:lang w:val="en-GB"/>
        </w:rPr>
        <w:t xml:space="preserve"> los</w:t>
      </w:r>
      <w:r w:rsidRPr="58F5CE3F" w:rsidR="55307641">
        <w:rPr>
          <w:rFonts w:ascii="Segoe UI" w:hAnsi="Segoe UI" w:eastAsia="Segoe UI" w:cs="Segoe UI"/>
          <w:b w:val="0"/>
          <w:bCs w:val="0"/>
          <w:i w:val="0"/>
          <w:iCs w:val="0"/>
          <w:caps w:val="0"/>
          <w:smallCaps w:val="0"/>
          <w:noProof w:val="0"/>
          <w:color w:val="auto"/>
          <w:sz w:val="22"/>
          <w:szCs w:val="22"/>
          <w:lang w:val="en-GB"/>
        </w:rPr>
        <w:t xml:space="preserve">e</w:t>
      </w:r>
      <w:r w:rsidRPr="58F5CE3F" w:rsidR="1228E0A6">
        <w:rPr>
          <w:rFonts w:ascii="Segoe UI" w:hAnsi="Segoe UI" w:eastAsia="Segoe UI" w:cs="Segoe UI"/>
          <w:b w:val="0"/>
          <w:bCs w:val="0"/>
          <w:i w:val="0"/>
          <w:iCs w:val="0"/>
          <w:caps w:val="0"/>
          <w:smallCaps w:val="0"/>
          <w:noProof w:val="0"/>
          <w:color w:val="auto"/>
          <w:sz w:val="22"/>
          <w:szCs w:val="22"/>
          <w:lang w:val="en-GB"/>
        </w:rPr>
        <w:t xml:space="preserve"> a </w:t>
      </w:r>
      <w:r w:rsidRPr="58F5CE3F" w:rsidR="40F7EC2E">
        <w:rPr>
          <w:rFonts w:ascii="Segoe UI" w:hAnsi="Segoe UI" w:eastAsia="Segoe UI" w:cs="Segoe UI"/>
          <w:b w:val="0"/>
          <w:bCs w:val="0"/>
          <w:i w:val="0"/>
          <w:iCs w:val="0"/>
          <w:caps w:val="0"/>
          <w:smallCaps w:val="0"/>
          <w:noProof w:val="0"/>
          <w:color w:val="auto"/>
          <w:sz w:val="22"/>
          <w:szCs w:val="22"/>
          <w:lang w:val="en-GB"/>
        </w:rPr>
        <w:t xml:space="preserve">tangible link to ourselves that gives life meaning</w:t>
      </w:r>
      <w:r w:rsidRPr="58F5CE3F" w:rsidR="40F7EC2E">
        <w:rPr>
          <w:rFonts w:ascii="Segoe UI" w:hAnsi="Segoe UI" w:eastAsia="Segoe UI" w:cs="Segoe UI"/>
          <w:b w:val="0"/>
          <w:bCs w:val="0"/>
          <w:i w:val="0"/>
          <w:iCs w:val="0"/>
          <w:caps w:val="0"/>
          <w:smallCaps w:val="0"/>
          <w:noProof w:val="0"/>
          <w:color w:val="auto"/>
          <w:sz w:val="22"/>
          <w:szCs w:val="22"/>
          <w:lang w:val="en-GB"/>
        </w:rPr>
        <w:t xml:space="preserve"> </w:t>
      </w:r>
      <w:r w:rsidRPr="58F5CE3F" w:rsidR="0E52DD70">
        <w:rPr>
          <w:rFonts w:ascii="Segoe UI" w:hAnsi="Segoe UI" w:eastAsia="Segoe UI" w:cs="Segoe UI"/>
          <w:b w:val="0"/>
          <w:bCs w:val="0"/>
          <w:i w:val="0"/>
          <w:iCs w:val="0"/>
          <w:caps w:val="0"/>
          <w:smallCaps w:val="0"/>
          <w:noProof w:val="0"/>
          <w:color w:val="auto"/>
          <w:sz w:val="22"/>
          <w:szCs w:val="22"/>
          <w:lang w:val="en-GB"/>
        </w:rPr>
        <w:t xml:space="preserve">or meaningful experiences </w:t>
      </w:r>
      <w:r w:rsidRPr="58F5CE3F" w:rsidR="40F7EC2E">
        <w:rPr>
          <w:rFonts w:ascii="Segoe UI" w:hAnsi="Segoe UI" w:eastAsia="Segoe UI" w:cs="Segoe UI"/>
          <w:b w:val="0"/>
          <w:bCs w:val="0"/>
          <w:i w:val="0"/>
          <w:iCs w:val="0"/>
          <w:caps w:val="0"/>
          <w:smallCaps w:val="0"/>
          <w:noProof w:val="0"/>
          <w:color w:val="auto"/>
          <w:sz w:val="22"/>
          <w:szCs w:val="22"/>
          <w:lang w:val="en-GB"/>
        </w:rPr>
        <w:t xml:space="preserve">beyond the here and </w:t>
      </w:r>
      <w:r w:rsidRPr="58F5CE3F" w:rsidR="5E7A7A48">
        <w:rPr>
          <w:rFonts w:ascii="Segoe UI" w:hAnsi="Segoe UI" w:eastAsia="Segoe UI" w:cs="Segoe UI"/>
          <w:b w:val="0"/>
          <w:bCs w:val="0"/>
          <w:i w:val="0"/>
          <w:iCs w:val="0"/>
          <w:caps w:val="0"/>
          <w:smallCaps w:val="0"/>
          <w:noProof w:val="0"/>
          <w:color w:val="auto"/>
          <w:sz w:val="22"/>
          <w:szCs w:val="22"/>
          <w:lang w:val="en-GB"/>
        </w:rPr>
        <w:t xml:space="preserve">now</w:t>
      </w:r>
      <w:r w:rsidRPr="58F5CE3F" w:rsidR="424685D4">
        <w:rPr>
          <w:rFonts w:ascii="Segoe UI" w:hAnsi="Segoe UI" w:eastAsia="Segoe UI" w:cs="Segoe UI"/>
          <w:b w:val="0"/>
          <w:bCs w:val="0"/>
          <w:i w:val="0"/>
          <w:iCs w:val="0"/>
          <w:caps w:val="0"/>
          <w:smallCaps w:val="0"/>
          <w:noProof w:val="0"/>
          <w:color w:val="auto"/>
          <w:sz w:val="22"/>
          <w:szCs w:val="22"/>
          <w:lang w:val="en-GB"/>
        </w:rPr>
        <w:t xml:space="preserve">,</w:t>
      </w:r>
      <w:r w:rsidRPr="58F5CE3F" w:rsidR="2E0DB286">
        <w:rPr>
          <w:rFonts w:ascii="Segoe UI" w:hAnsi="Segoe UI" w:eastAsia="Segoe UI" w:cs="Segoe UI"/>
          <w:b w:val="0"/>
          <w:bCs w:val="0"/>
          <w:i w:val="0"/>
          <w:iCs w:val="0"/>
          <w:caps w:val="0"/>
          <w:smallCaps w:val="0"/>
          <w:noProof w:val="0"/>
          <w:color w:val="auto"/>
          <w:sz w:val="22"/>
          <w:szCs w:val="22"/>
          <w:lang w:val="en-GB"/>
        </w:rPr>
        <w:t xml:space="preserve">’</w:t>
      </w:r>
      <w:r w:rsidRPr="58F5CE3F" w:rsidR="555FC8B2">
        <w:rPr>
          <w:rFonts w:ascii="Segoe UI" w:hAnsi="Segoe UI" w:eastAsia="Segoe UI" w:cs="Segoe UI"/>
          <w:b w:val="0"/>
          <w:bCs w:val="0"/>
          <w:i w:val="0"/>
          <w:iCs w:val="0"/>
          <w:caps w:val="0"/>
          <w:smallCaps w:val="0"/>
          <w:noProof w:val="0"/>
          <w:color w:val="auto"/>
          <w:sz w:val="22"/>
          <w:szCs w:val="22"/>
          <w:lang w:val="en-GB"/>
        </w:rPr>
        <w:t xml:space="preserve"> as an example.</w:t>
      </w:r>
      <w:r w:rsidRPr="58F5CE3F">
        <w:rPr>
          <w:rStyle w:val="FootnoteReference"/>
          <w:rFonts w:ascii="Segoe UI" w:hAnsi="Segoe UI" w:eastAsia="Segoe UI" w:cs="Segoe UI"/>
          <w:noProof w:val="0"/>
          <w:color w:val="auto"/>
          <w:sz w:val="22"/>
          <w:szCs w:val="22"/>
          <w:lang w:val="en-GB"/>
        </w:rPr>
        <w:footnoteReference w:id="5688"/>
      </w:r>
    </w:p>
    <w:p w:rsidR="52873A5B" w:rsidP="58F5CE3F" w:rsidRDefault="52873A5B" w14:paraId="64FEDFAB" w14:textId="766C1259">
      <w:pPr>
        <w:pStyle w:val="Normal"/>
        <w:bidi w:val="0"/>
        <w:spacing w:before="0" w:beforeAutospacing="off" w:after="160" w:afterAutospacing="off" w:line="480" w:lineRule="auto"/>
        <w:ind w:left="0" w:right="0"/>
        <w:jc w:val="both"/>
        <w:rPr>
          <w:rFonts w:ascii="Segoe UI" w:hAnsi="Segoe UI" w:eastAsia="Segoe UI" w:cs="Segoe UI"/>
          <w:b w:val="0"/>
          <w:bCs w:val="0"/>
          <w:i w:val="0"/>
          <w:iCs w:val="0"/>
          <w:caps w:val="0"/>
          <w:smallCaps w:val="0"/>
          <w:noProof w:val="0"/>
          <w:color w:val="auto"/>
          <w:sz w:val="22"/>
          <w:szCs w:val="22"/>
          <w:lang w:val="en-GB"/>
        </w:rPr>
      </w:pPr>
      <w:r w:rsidRPr="58F5CE3F" w:rsidR="71B03A4D">
        <w:rPr>
          <w:rFonts w:ascii="Segoe UI" w:hAnsi="Segoe UI" w:eastAsia="Segoe UI" w:cs="Segoe UI"/>
          <w:b w:val="0"/>
          <w:bCs w:val="0"/>
          <w:i w:val="0"/>
          <w:iCs w:val="0"/>
          <w:caps w:val="0"/>
          <w:smallCaps w:val="0"/>
          <w:noProof w:val="0"/>
          <w:color w:val="auto"/>
          <w:sz w:val="22"/>
          <w:szCs w:val="22"/>
          <w:lang w:val="en-GB"/>
        </w:rPr>
        <w:t xml:space="preserve">One</w:t>
      </w:r>
      <w:r w:rsidRPr="58F5CE3F" w:rsidR="58E44C6E">
        <w:rPr>
          <w:rFonts w:ascii="Segoe UI" w:hAnsi="Segoe UI" w:eastAsia="Segoe UI" w:cs="Segoe UI"/>
          <w:b w:val="0"/>
          <w:bCs w:val="0"/>
          <w:i w:val="0"/>
          <w:iCs w:val="0"/>
          <w:caps w:val="0"/>
          <w:smallCaps w:val="0"/>
          <w:noProof w:val="0"/>
          <w:color w:val="auto"/>
          <w:sz w:val="22"/>
          <w:szCs w:val="22"/>
          <w:lang w:val="en-GB"/>
        </w:rPr>
        <w:t xml:space="preserve"> participant has </w:t>
      </w:r>
      <w:r w:rsidRPr="28FE04C7" w:rsidR="189E0D77">
        <w:rPr>
          <w:rFonts w:ascii="Segoe UI" w:hAnsi="Segoe UI" w:eastAsia="Segoe UI" w:cs="Segoe UI"/>
          <w:b w:val="0"/>
          <w:bCs w:val="0"/>
          <w:noProof w:val="0"/>
          <w:color w:val="auto"/>
          <w:sz w:val="22"/>
          <w:szCs w:val="22"/>
          <w:lang w:val="en-GB"/>
        </w:rPr>
        <w:t xml:space="preserve">concern</w:t>
      </w:r>
      <w:r w:rsidRPr="28FE04C7" w:rsidR="24FF84E5">
        <w:rPr>
          <w:rFonts w:ascii="Segoe UI" w:hAnsi="Segoe UI" w:eastAsia="Segoe UI" w:cs="Segoe UI"/>
          <w:b w:val="0"/>
          <w:bCs w:val="0"/>
          <w:noProof w:val="0"/>
          <w:color w:val="auto"/>
          <w:sz w:val="22"/>
          <w:szCs w:val="22"/>
          <w:lang w:val="en-GB"/>
        </w:rPr>
        <w:t xml:space="preserve">s</w:t>
      </w:r>
      <w:r w:rsidRPr="58F5CE3F" w:rsidR="40F7EC2E">
        <w:rPr>
          <w:rFonts w:ascii="Segoe UI" w:hAnsi="Segoe UI" w:eastAsia="Segoe UI" w:cs="Segoe UI"/>
          <w:b w:val="0"/>
          <w:bCs w:val="0"/>
          <w:i w:val="0"/>
          <w:iCs w:val="0"/>
          <w:caps w:val="0"/>
          <w:smallCaps w:val="0"/>
          <w:noProof w:val="0"/>
          <w:color w:val="auto"/>
          <w:sz w:val="22"/>
          <w:szCs w:val="22"/>
          <w:lang w:val="en-GB"/>
        </w:rPr>
        <w:t xml:space="preserve"> whether </w:t>
      </w:r>
      <w:r w:rsidRPr="58F5CE3F" w:rsidR="40F7EC2E">
        <w:rPr>
          <w:rFonts w:ascii="Segoe UI" w:hAnsi="Segoe UI" w:eastAsia="Segoe UI" w:cs="Segoe UI"/>
          <w:b w:val="0"/>
          <w:bCs w:val="0"/>
          <w:i w:val="0"/>
          <w:iCs w:val="0"/>
          <w:caps w:val="0"/>
          <w:smallCaps w:val="0"/>
          <w:noProof w:val="0"/>
          <w:color w:val="auto"/>
          <w:sz w:val="22"/>
          <w:szCs w:val="22"/>
          <w:lang w:val="en-GB"/>
        </w:rPr>
        <w:t xml:space="preserve">future </w:t>
      </w:r>
      <w:r w:rsidRPr="58F5CE3F" w:rsidR="40F7EC2E">
        <w:rPr>
          <w:rFonts w:ascii="Segoe UI" w:hAnsi="Segoe UI" w:eastAsia="Segoe UI" w:cs="Segoe UI"/>
          <w:b w:val="0"/>
          <w:bCs w:val="0"/>
          <w:i w:val="0"/>
          <w:iCs w:val="0"/>
          <w:caps w:val="0"/>
          <w:smallCaps w:val="0"/>
          <w:noProof w:val="0"/>
          <w:color w:val="auto"/>
          <w:sz w:val="22"/>
          <w:szCs w:val="22"/>
          <w:lang w:val="en-GB"/>
        </w:rPr>
        <w:t xml:space="preserve">generations</w:t>
      </w:r>
      <w:r w:rsidRPr="58F5CE3F" w:rsidR="40F7EC2E">
        <w:rPr>
          <w:rFonts w:ascii="Segoe UI" w:hAnsi="Segoe UI" w:eastAsia="Segoe UI" w:cs="Segoe UI"/>
          <w:b w:val="0"/>
          <w:bCs w:val="0"/>
          <w:i w:val="0"/>
          <w:iCs w:val="0"/>
          <w:caps w:val="0"/>
          <w:smallCaps w:val="0"/>
          <w:noProof w:val="0"/>
          <w:color w:val="auto"/>
          <w:sz w:val="22"/>
          <w:szCs w:val="22"/>
          <w:lang w:val="en-GB"/>
        </w:rPr>
        <w:t xml:space="preserve"> will </w:t>
      </w:r>
      <w:r w:rsidRPr="58F5CE3F" w:rsidR="2F203B1D">
        <w:rPr>
          <w:rFonts w:ascii="Segoe UI" w:hAnsi="Segoe UI" w:eastAsia="Segoe UI" w:cs="Segoe UI"/>
          <w:b w:val="0"/>
          <w:bCs w:val="0"/>
          <w:i w:val="0"/>
          <w:iCs w:val="0"/>
          <w:caps w:val="0"/>
          <w:smallCaps w:val="0"/>
          <w:noProof w:val="0"/>
          <w:color w:val="auto"/>
          <w:sz w:val="22"/>
          <w:szCs w:val="22"/>
          <w:lang w:val="en-GB"/>
        </w:rPr>
        <w:t xml:space="preserve">even </w:t>
      </w:r>
      <w:r w:rsidRPr="58F5CE3F" w:rsidR="40F7EC2E">
        <w:rPr>
          <w:rFonts w:ascii="Segoe UI" w:hAnsi="Segoe UI" w:eastAsia="Segoe UI" w:cs="Segoe UI"/>
          <w:b w:val="0"/>
          <w:bCs w:val="0"/>
          <w:i w:val="0"/>
          <w:iCs w:val="0"/>
          <w:caps w:val="0"/>
          <w:smallCaps w:val="0"/>
          <w:noProof w:val="0"/>
          <w:color w:val="auto"/>
          <w:sz w:val="22"/>
          <w:szCs w:val="22"/>
          <w:lang w:val="en-GB"/>
        </w:rPr>
        <w:t xml:space="preserve">want to look skyward, suggesting </w:t>
      </w:r>
      <w:r w:rsidRPr="1DD68411" w:rsidR="3422D392">
        <w:rPr>
          <w:rFonts w:ascii="Segoe UI" w:hAnsi="Segoe UI" w:eastAsia="Segoe UI" w:cs="Segoe UI"/>
          <w:noProof w:val="0"/>
          <w:color w:val="000000" w:themeColor="text1" w:themeTint="FF" w:themeShade="FF"/>
          <w:sz w:val="22"/>
          <w:szCs w:val="22"/>
          <w:lang w:val="en-US"/>
        </w:rPr>
        <w:t xml:space="preserve">’More should be done to</w:t>
      </w:r>
      <w:r w:rsidRPr="1DD68411" w:rsidR="7F743E17">
        <w:rPr>
          <w:rFonts w:ascii="Segoe UI" w:hAnsi="Segoe UI" w:eastAsia="Segoe UI" w:cs="Segoe UI"/>
          <w:noProof w:val="0"/>
          <w:color w:val="000000" w:themeColor="text1" w:themeTint="FF" w:themeShade="FF"/>
          <w:sz w:val="22"/>
          <w:szCs w:val="22"/>
          <w:lang w:val="en-US"/>
        </w:rPr>
        <w:t xml:space="preserve"> involve</w:t>
      </w:r>
      <w:r w:rsidRPr="1DD68411" w:rsidR="3422D392">
        <w:rPr>
          <w:rFonts w:ascii="Segoe UI" w:hAnsi="Segoe UI" w:eastAsia="Segoe UI" w:cs="Segoe UI"/>
          <w:noProof w:val="0"/>
          <w:color w:val="000000" w:themeColor="text1" w:themeTint="FF" w:themeShade="FF"/>
          <w:sz w:val="22"/>
          <w:szCs w:val="22"/>
          <w:lang w:val="en-US"/>
        </w:rPr>
        <w:t xml:space="preserve"> children </w:t>
      </w:r>
      <w:r w:rsidRPr="1DD68411" w:rsidR="3422D392">
        <w:rPr>
          <w:rFonts w:ascii="Segoe UI" w:hAnsi="Segoe UI" w:eastAsia="Segoe UI" w:cs="Segoe UI"/>
          <w:noProof w:val="0"/>
          <w:color w:val="000000" w:themeColor="text1" w:themeTint="FF" w:themeShade="FF"/>
          <w:sz w:val="22"/>
          <w:szCs w:val="22"/>
          <w:lang w:val="en-US"/>
        </w:rPr>
        <w:t xml:space="preserve">in night-sky observation </w:t>
      </w:r>
      <w:r w:rsidRPr="1DD68411" w:rsidR="2152809A">
        <w:rPr>
          <w:rFonts w:ascii="Segoe UI" w:hAnsi="Segoe UI" w:eastAsia="Segoe UI" w:cs="Segoe UI"/>
          <w:noProof w:val="0"/>
          <w:color w:val="000000" w:themeColor="text1" w:themeTint="FF" w:themeShade="FF"/>
          <w:sz w:val="22"/>
          <w:szCs w:val="22"/>
          <w:lang w:val="en-US"/>
        </w:rPr>
        <w:t xml:space="preserve">or ‘Dark Nature</w:t>
      </w:r>
      <w:r w:rsidRPr="1DD68411" w:rsidR="2152809A">
        <w:rPr>
          <w:rFonts w:ascii="Segoe UI" w:hAnsi="Segoe UI" w:eastAsia="Segoe UI" w:cs="Segoe UI"/>
          <w:noProof w:val="0"/>
          <w:color w:val="000000" w:themeColor="text1" w:themeTint="FF" w:themeShade="FF"/>
          <w:sz w:val="22"/>
          <w:szCs w:val="22"/>
          <w:lang w:val="en-US"/>
        </w:rPr>
        <w:t xml:space="preserve"> </w:t>
      </w:r>
      <w:r w:rsidRPr="1DD68411" w:rsidR="3422D392">
        <w:rPr>
          <w:rFonts w:ascii="Segoe UI" w:hAnsi="Segoe UI" w:eastAsia="Segoe UI" w:cs="Segoe UI"/>
          <w:noProof w:val="0"/>
          <w:color w:val="000000" w:themeColor="text1" w:themeTint="FF" w:themeShade="FF"/>
          <w:sz w:val="22"/>
          <w:szCs w:val="22"/>
          <w:lang w:val="en-US"/>
        </w:rPr>
        <w:t xml:space="preserve">activities</w:t>
      </w:r>
      <w:r w:rsidRPr="1DD68411" w:rsidR="20BEEE84">
        <w:rPr>
          <w:rFonts w:ascii="Segoe UI" w:hAnsi="Segoe UI" w:eastAsia="Segoe UI" w:cs="Segoe UI"/>
          <w:noProof w:val="0"/>
          <w:color w:val="000000" w:themeColor="text1" w:themeTint="FF" w:themeShade="FF"/>
          <w:sz w:val="22"/>
          <w:szCs w:val="22"/>
          <w:lang w:val="en-US"/>
        </w:rPr>
        <w:t xml:space="preserve">,’ as Bell et al., wrote or </w:t>
      </w:r>
      <w:r w:rsidRPr="1DD68411" w:rsidR="3422D392">
        <w:rPr>
          <w:rFonts w:ascii="Segoe UI" w:hAnsi="Segoe UI" w:eastAsia="Segoe UI" w:cs="Segoe UI"/>
          <w:noProof w:val="0"/>
          <w:color w:val="000000" w:themeColor="text1" w:themeTint="FF" w:themeShade="FF"/>
          <w:sz w:val="22"/>
          <w:szCs w:val="22"/>
          <w:lang w:val="en-US"/>
        </w:rPr>
        <w:t xml:space="preserve">outreach programs, and to ’Introduce them to astronomy, then</w:t>
      </w:r>
      <w:r w:rsidRPr="1DD68411" w:rsidR="2021CB7F">
        <w:rPr>
          <w:rFonts w:ascii="Segoe UI" w:hAnsi="Segoe UI" w:eastAsia="Segoe UI" w:cs="Segoe UI"/>
          <w:noProof w:val="0"/>
          <w:color w:val="000000" w:themeColor="text1" w:themeTint="FF" w:themeShade="FF"/>
          <w:sz w:val="22"/>
          <w:szCs w:val="22"/>
          <w:lang w:val="en-US"/>
        </w:rPr>
        <w:t xml:space="preserve"> they would have a better </w:t>
      </w:r>
      <w:r w:rsidRPr="1DD68411" w:rsidR="3422D392">
        <w:rPr>
          <w:rFonts w:ascii="Segoe UI" w:hAnsi="Segoe UI" w:eastAsia="Segoe UI" w:cs="Segoe UI"/>
          <w:noProof w:val="0"/>
          <w:color w:val="000000" w:themeColor="text1" w:themeTint="FF" w:themeShade="FF"/>
          <w:sz w:val="22"/>
          <w:szCs w:val="22"/>
          <w:lang w:val="en-US"/>
        </w:rPr>
        <w:t xml:space="preserve">appreciation for what is being lost.’</w:t>
      </w:r>
      <w:r w:rsidRPr="2BEB2625">
        <w:rPr>
          <w:rStyle w:val="FootnoteReference"/>
          <w:rFonts w:ascii="Segoe UI" w:hAnsi="Segoe UI" w:eastAsia="Segoe UI" w:cs="Segoe UI"/>
          <w:noProof w:val="0"/>
          <w:color w:val="000000" w:themeColor="text1" w:themeTint="FF" w:themeShade="FF"/>
          <w:sz w:val="22"/>
          <w:szCs w:val="22"/>
          <w:lang w:val="en-US"/>
        </w:rPr>
        <w:footnoteReference w:id="6137"/>
      </w:r>
      <w:r w:rsidRPr="2BEB2625" w:rsidR="11DD574F">
        <w:rPr>
          <w:rFonts w:ascii="Segoe UI" w:hAnsi="Segoe UI" w:eastAsia="Segoe UI" w:cs="Segoe UI"/>
          <w:noProof w:val="0"/>
          <w:color w:val="000000" w:themeColor="text1" w:themeTint="FF" w:themeShade="FF"/>
          <w:sz w:val="22"/>
          <w:szCs w:val="22"/>
          <w:lang w:val="en-US"/>
        </w:rPr>
        <w:t xml:space="preserve"> </w:t>
      </w:r>
      <w:r w:rsidRPr="2BEB2625" w:rsidR="11DD574F">
        <w:rPr>
          <w:rFonts w:ascii="Segoe UI" w:hAnsi="Segoe UI" w:eastAsia="Segoe UI" w:cs="Segoe UI"/>
          <w:noProof w:val="0"/>
          <w:color w:val="000000" w:themeColor="text1" w:themeTint="FF" w:themeShade="FF"/>
          <w:sz w:val="22"/>
          <w:szCs w:val="22"/>
          <w:lang w:val="en-US"/>
        </w:rPr>
        <w:t>The other participants have similar responses</w:t>
      </w:r>
      <w:r w:rsidRPr="2BEB2625" w:rsidR="1E29C097">
        <w:rPr>
          <w:rFonts w:ascii="Segoe UI" w:hAnsi="Segoe UI" w:eastAsia="Segoe UI" w:cs="Segoe UI"/>
          <w:noProof w:val="0"/>
          <w:color w:val="000000" w:themeColor="text1" w:themeTint="FF" w:themeShade="FF"/>
          <w:sz w:val="22"/>
          <w:szCs w:val="22"/>
          <w:lang w:val="en-US"/>
        </w:rPr>
        <w:t>,</w:t>
      </w:r>
      <w:r w:rsidRPr="2BEB2625" w:rsidR="11DD574F">
        <w:rPr>
          <w:rFonts w:ascii="Segoe UI" w:hAnsi="Segoe UI" w:eastAsia="Segoe UI" w:cs="Segoe UI"/>
          <w:noProof w:val="0"/>
          <w:color w:val="000000" w:themeColor="text1" w:themeTint="FF" w:themeShade="FF"/>
          <w:sz w:val="22"/>
          <w:szCs w:val="22"/>
          <w:lang w:val="en-US"/>
        </w:rPr>
        <w:t xml:space="preserve"> </w:t>
      </w:r>
      <w:r w:rsidRPr="2BEB2625" w:rsidR="11DD574F">
        <w:rPr>
          <w:rFonts w:ascii="Segoe UI" w:hAnsi="Segoe UI" w:eastAsia="Segoe UI" w:cs="Segoe UI"/>
          <w:noProof w:val="0"/>
          <w:color w:val="000000" w:themeColor="text1" w:themeTint="FF" w:themeShade="FF"/>
          <w:sz w:val="22"/>
          <w:szCs w:val="22"/>
          <w:lang w:val="en-US"/>
        </w:rPr>
        <w:t xml:space="preserve">that</w:t>
      </w:r>
      <w:r w:rsidRPr="2BEB2625" w:rsidR="11DD574F">
        <w:rPr>
          <w:rFonts w:ascii="Segoe UI" w:hAnsi="Segoe UI" w:eastAsia="Segoe UI" w:cs="Segoe UI"/>
          <w:noProof w:val="0"/>
          <w:color w:val="000000" w:themeColor="text1" w:themeTint="FF" w:themeShade="FF"/>
          <w:sz w:val="22"/>
          <w:szCs w:val="22"/>
          <w:lang w:val="en-US"/>
        </w:rPr>
        <w:t xml:space="preserve"> </w:t>
      </w:r>
      <w:r w:rsidRPr="58F5CE3F" w:rsidR="40F7EC2E">
        <w:rPr>
          <w:rFonts w:ascii="Segoe UI" w:hAnsi="Segoe UI" w:eastAsia="Segoe UI" w:cs="Segoe UI"/>
          <w:b w:val="0"/>
          <w:bCs w:val="0"/>
          <w:i w:val="0"/>
          <w:iCs w:val="0"/>
          <w:caps w:val="0"/>
          <w:smallCaps w:val="0"/>
          <w:noProof w:val="0"/>
          <w:color w:val="auto"/>
          <w:sz w:val="22"/>
          <w:szCs w:val="22"/>
          <w:u w:val="none"/>
          <w:lang w:val="en-GB"/>
        </w:rPr>
        <w:t xml:space="preserve">light pollution will be so bad future </w:t>
      </w:r>
      <w:r w:rsidRPr="58F5CE3F" w:rsidR="40F7EC2E">
        <w:rPr>
          <w:rFonts w:ascii="Segoe UI" w:hAnsi="Segoe UI" w:eastAsia="Segoe UI" w:cs="Segoe UI"/>
          <w:b w:val="0"/>
          <w:bCs w:val="0"/>
          <w:i w:val="0"/>
          <w:iCs w:val="0"/>
          <w:caps w:val="0"/>
          <w:smallCaps w:val="0"/>
          <w:noProof w:val="0"/>
          <w:color w:val="auto"/>
          <w:sz w:val="22"/>
          <w:szCs w:val="22"/>
          <w:u w:val="none"/>
          <w:lang w:val="en-GB"/>
        </w:rPr>
        <w:t xml:space="preserve">generations</w:t>
      </w:r>
      <w:r w:rsidRPr="58F5CE3F" w:rsidR="40F7EC2E">
        <w:rPr>
          <w:rFonts w:ascii="Segoe UI" w:hAnsi="Segoe UI" w:eastAsia="Segoe UI" w:cs="Segoe UI"/>
          <w:b w:val="0"/>
          <w:bCs w:val="0"/>
          <w:i w:val="0"/>
          <w:iCs w:val="0"/>
          <w:caps w:val="0"/>
          <w:smallCaps w:val="0"/>
          <w:noProof w:val="0"/>
          <w:color w:val="auto"/>
          <w:sz w:val="22"/>
          <w:szCs w:val="22"/>
          <w:u w:val="none"/>
          <w:lang w:val="en-GB"/>
        </w:rPr>
        <w:t xml:space="preserve"> will have no idea </w:t>
      </w:r>
      <w:r w:rsidRPr="58F5CE3F" w:rsidR="5BD83C5A">
        <w:rPr>
          <w:rFonts w:ascii="Segoe UI" w:hAnsi="Segoe UI" w:eastAsia="Segoe UI" w:cs="Segoe UI"/>
          <w:b w:val="0"/>
          <w:bCs w:val="0"/>
          <w:i w:val="0"/>
          <w:iCs w:val="0"/>
          <w:caps w:val="0"/>
          <w:smallCaps w:val="0"/>
          <w:noProof w:val="0"/>
          <w:color w:val="auto"/>
          <w:sz w:val="22"/>
          <w:szCs w:val="22"/>
          <w:u w:val="none"/>
          <w:lang w:val="en-GB"/>
        </w:rPr>
        <w:t xml:space="preserve">what it is </w:t>
      </w:r>
      <w:r w:rsidRPr="58F5CE3F" w:rsidR="40F7EC2E">
        <w:rPr>
          <w:rFonts w:ascii="Segoe UI" w:hAnsi="Segoe UI" w:eastAsia="Segoe UI" w:cs="Segoe UI"/>
          <w:b w:val="0"/>
          <w:bCs w:val="0"/>
          <w:i w:val="0"/>
          <w:iCs w:val="0"/>
          <w:caps w:val="0"/>
          <w:smallCaps w:val="0"/>
          <w:noProof w:val="0"/>
          <w:color w:val="auto"/>
          <w:sz w:val="22"/>
          <w:szCs w:val="22"/>
          <w:u w:val="none"/>
          <w:lang w:val="en-GB"/>
        </w:rPr>
        <w:t xml:space="preserve">to view a </w:t>
      </w:r>
      <w:r w:rsidRPr="58F5CE3F" w:rsidR="7C35FA22">
        <w:rPr>
          <w:rFonts w:ascii="Segoe UI" w:hAnsi="Segoe UI" w:eastAsia="Segoe UI" w:cs="Segoe UI"/>
          <w:b w:val="0"/>
          <w:bCs w:val="0"/>
          <w:i w:val="0"/>
          <w:iCs w:val="0"/>
          <w:caps w:val="0"/>
          <w:smallCaps w:val="0"/>
          <w:noProof w:val="0"/>
          <w:color w:val="auto"/>
          <w:sz w:val="22"/>
          <w:szCs w:val="22"/>
          <w:u w:val="none"/>
          <w:lang w:val="en-GB"/>
        </w:rPr>
        <w:t xml:space="preserve">’T</w:t>
      </w:r>
      <w:r w:rsidRPr="58F5CE3F" w:rsidR="40F7EC2E">
        <w:rPr>
          <w:rFonts w:ascii="Segoe UI" w:hAnsi="Segoe UI" w:eastAsia="Segoe UI" w:cs="Segoe UI"/>
          <w:b w:val="0"/>
          <w:bCs w:val="0"/>
          <w:i w:val="0"/>
          <w:iCs w:val="0"/>
          <w:caps w:val="0"/>
          <w:smallCaps w:val="0"/>
          <w:noProof w:val="0"/>
          <w:color w:val="auto"/>
          <w:sz w:val="22"/>
          <w:szCs w:val="22"/>
          <w:u w:val="none"/>
          <w:lang w:val="en-GB"/>
        </w:rPr>
        <w:t xml:space="preserve">rue</w:t>
      </w:r>
      <w:r w:rsidRPr="58F5CE3F" w:rsidR="53FF9B76">
        <w:rPr>
          <w:rFonts w:ascii="Segoe UI" w:hAnsi="Segoe UI" w:eastAsia="Segoe UI" w:cs="Segoe UI"/>
          <w:b w:val="0"/>
          <w:bCs w:val="0"/>
          <w:i w:val="0"/>
          <w:iCs w:val="0"/>
          <w:caps w:val="0"/>
          <w:smallCaps w:val="0"/>
          <w:noProof w:val="0"/>
          <w:color w:val="auto"/>
          <w:sz w:val="22"/>
          <w:szCs w:val="22"/>
          <w:u w:val="none"/>
          <w:lang w:val="en-GB"/>
        </w:rPr>
        <w:t xml:space="preserve"> dark</w:t>
      </w:r>
      <w:r w:rsidRPr="58F5CE3F" w:rsidR="40F7EC2E">
        <w:rPr>
          <w:rFonts w:ascii="Segoe UI" w:hAnsi="Segoe UI" w:eastAsia="Segoe UI" w:cs="Segoe UI"/>
          <w:b w:val="0"/>
          <w:bCs w:val="0"/>
          <w:i w:val="0"/>
          <w:iCs w:val="0"/>
          <w:caps w:val="0"/>
          <w:smallCaps w:val="0"/>
          <w:noProof w:val="0"/>
          <w:color w:val="auto"/>
          <w:sz w:val="22"/>
          <w:szCs w:val="22"/>
          <w:u w:val="none"/>
          <w:lang w:val="en-GB"/>
        </w:rPr>
        <w:t xml:space="preserve"> sky</w:t>
      </w:r>
      <w:r w:rsidRPr="58F5CE3F" w:rsidR="078BF9FD">
        <w:rPr>
          <w:rFonts w:ascii="Segoe UI" w:hAnsi="Segoe UI" w:eastAsia="Segoe UI" w:cs="Segoe UI"/>
          <w:b w:val="0"/>
          <w:bCs w:val="0"/>
          <w:i w:val="0"/>
          <w:iCs w:val="0"/>
          <w:caps w:val="0"/>
          <w:smallCaps w:val="0"/>
          <w:noProof w:val="0"/>
          <w:color w:val="auto"/>
          <w:sz w:val="22"/>
          <w:szCs w:val="22"/>
          <w:u w:val="none"/>
          <w:lang w:val="en-GB"/>
        </w:rPr>
        <w:t xml:space="preserve">.</w:t>
      </w:r>
      <w:r w:rsidRPr="58F5CE3F" w:rsidR="4CD263DA">
        <w:rPr>
          <w:rFonts w:ascii="Segoe UI" w:hAnsi="Segoe UI" w:eastAsia="Segoe UI" w:cs="Segoe UI"/>
          <w:b w:val="0"/>
          <w:bCs w:val="0"/>
          <w:i w:val="0"/>
          <w:iCs w:val="0"/>
          <w:caps w:val="0"/>
          <w:smallCaps w:val="0"/>
          <w:noProof w:val="0"/>
          <w:color w:val="auto"/>
          <w:sz w:val="22"/>
          <w:szCs w:val="22"/>
          <w:u w:val="none"/>
          <w:lang w:val="en-GB"/>
        </w:rPr>
        <w:t xml:space="preserve">’</w:t>
      </w:r>
      <w:r w:rsidRPr="58F5CE3F" w:rsidR="078BF9FD">
        <w:rPr>
          <w:rFonts w:ascii="Segoe UI" w:hAnsi="Segoe UI" w:eastAsia="Segoe UI" w:cs="Segoe UI"/>
          <w:b w:val="0"/>
          <w:bCs w:val="0"/>
          <w:i w:val="0"/>
          <w:iCs w:val="0"/>
          <w:caps w:val="0"/>
          <w:smallCaps w:val="0"/>
          <w:noProof w:val="0"/>
          <w:color w:val="auto"/>
          <w:sz w:val="22"/>
          <w:szCs w:val="22"/>
          <w:u w:val="none"/>
          <w:lang w:val="en-GB"/>
        </w:rPr>
        <w:t xml:space="preserve"> </w:t>
      </w:r>
      <w:r w:rsidRPr="58F5CE3F" w:rsidR="078BF9FD">
        <w:rPr>
          <w:rFonts w:ascii="Segoe UI" w:hAnsi="Segoe UI" w:eastAsia="Segoe UI" w:cs="Segoe UI"/>
          <w:b w:val="0"/>
          <w:bCs w:val="0"/>
          <w:i w:val="0"/>
          <w:iCs w:val="0"/>
          <w:caps w:val="0"/>
          <w:smallCaps w:val="0"/>
          <w:noProof w:val="0"/>
          <w:color w:val="auto"/>
          <w:sz w:val="22"/>
          <w:szCs w:val="22"/>
          <w:u w:val="none"/>
          <w:lang w:val="en-GB"/>
        </w:rPr>
        <w:t xml:space="preserve">They </w:t>
      </w:r>
      <w:r w:rsidRPr="58F5CE3F" w:rsidR="24326823">
        <w:rPr>
          <w:rFonts w:ascii="Segoe UI" w:hAnsi="Segoe UI" w:eastAsia="Segoe UI" w:cs="Segoe UI"/>
          <w:b w:val="0"/>
          <w:bCs w:val="0"/>
          <w:i w:val="0"/>
          <w:iCs w:val="0"/>
          <w:caps w:val="0"/>
          <w:smallCaps w:val="0"/>
          <w:noProof w:val="0"/>
          <w:color w:val="auto"/>
          <w:sz w:val="22"/>
          <w:szCs w:val="22"/>
          <w:u w:val="none"/>
          <w:lang w:val="en-GB"/>
        </w:rPr>
        <w:t xml:space="preserve">all </w:t>
      </w:r>
      <w:r w:rsidRPr="58F5CE3F" w:rsidR="40F7EC2E">
        <w:rPr>
          <w:rFonts w:ascii="Segoe UI" w:hAnsi="Segoe UI" w:eastAsia="Segoe UI" w:cs="Segoe UI"/>
          <w:b w:val="0"/>
          <w:bCs w:val="0"/>
          <w:i w:val="0"/>
          <w:iCs w:val="0"/>
          <w:caps w:val="0"/>
          <w:smallCaps w:val="0"/>
          <w:noProof w:val="0"/>
          <w:color w:val="auto"/>
          <w:sz w:val="22"/>
          <w:szCs w:val="22"/>
          <w:u w:val="none"/>
          <w:lang w:val="en-GB"/>
        </w:rPr>
        <w:t xml:space="preserve">agree if</w:t>
      </w:r>
      <w:r w:rsidRPr="58F5CE3F" w:rsidR="31E4196C">
        <w:rPr>
          <w:rFonts w:ascii="Segoe UI" w:hAnsi="Segoe UI" w:eastAsia="Segoe UI" w:cs="Segoe UI"/>
          <w:b w:val="0"/>
          <w:bCs w:val="0"/>
          <w:i w:val="0"/>
          <w:iCs w:val="0"/>
          <w:caps w:val="0"/>
          <w:smallCaps w:val="0"/>
          <w:noProof w:val="0"/>
          <w:color w:val="auto"/>
          <w:sz w:val="22"/>
          <w:szCs w:val="22"/>
          <w:u w:val="none"/>
          <w:lang w:val="en-GB"/>
        </w:rPr>
        <w:t xml:space="preserve"> things </w:t>
      </w:r>
      <w:r w:rsidRPr="58F5CE3F" w:rsidR="40F7EC2E">
        <w:rPr>
          <w:rFonts w:ascii="Segoe UI" w:hAnsi="Segoe UI" w:eastAsia="Segoe UI" w:cs="Segoe UI"/>
          <w:b w:val="0"/>
          <w:bCs w:val="0"/>
          <w:i w:val="0"/>
          <w:iCs w:val="0"/>
          <w:caps w:val="0"/>
          <w:smallCaps w:val="0"/>
          <w:noProof w:val="0"/>
          <w:color w:val="auto"/>
          <w:sz w:val="22"/>
          <w:szCs w:val="22"/>
          <w:u w:val="none"/>
          <w:lang w:val="en-GB"/>
        </w:rPr>
        <w:t xml:space="preserve">continue then future </w:t>
      </w:r>
      <w:r w:rsidRPr="58F5CE3F" w:rsidR="40F7EC2E">
        <w:rPr>
          <w:rFonts w:ascii="Segoe UI" w:hAnsi="Segoe UI" w:eastAsia="Segoe UI" w:cs="Segoe UI"/>
          <w:b w:val="0"/>
          <w:bCs w:val="0"/>
          <w:i w:val="0"/>
          <w:iCs w:val="0"/>
          <w:caps w:val="0"/>
          <w:smallCaps w:val="0"/>
          <w:noProof w:val="0"/>
          <w:color w:val="auto"/>
          <w:sz w:val="22"/>
          <w:szCs w:val="22"/>
          <w:u w:val="none"/>
          <w:lang w:val="en-GB"/>
        </w:rPr>
        <w:t xml:space="preserve">generations</w:t>
      </w:r>
      <w:r w:rsidRPr="58F5CE3F" w:rsidR="5D3D6E72">
        <w:rPr>
          <w:rFonts w:ascii="Segoe UI" w:hAnsi="Segoe UI" w:eastAsia="Segoe UI" w:cs="Segoe UI"/>
          <w:b w:val="0"/>
          <w:bCs w:val="0"/>
          <w:i w:val="0"/>
          <w:iCs w:val="0"/>
          <w:caps w:val="0"/>
          <w:smallCaps w:val="0"/>
          <w:noProof w:val="0"/>
          <w:color w:val="auto"/>
          <w:sz w:val="22"/>
          <w:szCs w:val="22"/>
          <w:u w:val="none"/>
          <w:lang w:val="en-GB"/>
        </w:rPr>
        <w:t xml:space="preserve">’</w:t>
      </w:r>
      <w:r w:rsidRPr="58F5CE3F" w:rsidR="386D48F8">
        <w:rPr>
          <w:rFonts w:ascii="Segoe UI" w:hAnsi="Segoe UI" w:eastAsia="Segoe UI" w:cs="Segoe UI"/>
          <w:b w:val="0"/>
          <w:bCs w:val="0"/>
          <w:i w:val="0"/>
          <w:iCs w:val="0"/>
          <w:caps w:val="0"/>
          <w:smallCaps w:val="0"/>
          <w:noProof w:val="0"/>
          <w:color w:val="auto"/>
          <w:sz w:val="22"/>
          <w:szCs w:val="22"/>
          <w:u w:val="none"/>
          <w:lang w:val="en-GB"/>
        </w:rPr>
        <w:t xml:space="preserve"> </w:t>
      </w:r>
      <w:r w:rsidRPr="58F5CE3F" w:rsidR="386D48F8">
        <w:rPr>
          <w:rFonts w:ascii="Segoe UI" w:hAnsi="Segoe UI" w:eastAsia="Segoe UI" w:cs="Segoe UI"/>
          <w:b w:val="0"/>
          <w:bCs w:val="0"/>
          <w:i w:val="0"/>
          <w:iCs w:val="0"/>
          <w:caps w:val="0"/>
          <w:smallCaps w:val="0"/>
          <w:noProof w:val="0"/>
          <w:color w:val="auto"/>
          <w:sz w:val="22"/>
          <w:szCs w:val="22"/>
          <w:u w:val="none"/>
          <w:lang w:val="en-GB"/>
        </w:rPr>
        <w:t xml:space="preserve">relationship</w:t>
      </w:r>
      <w:r w:rsidRPr="58F5CE3F" w:rsidR="76AB5770">
        <w:rPr>
          <w:rFonts w:ascii="Segoe UI" w:hAnsi="Segoe UI" w:eastAsia="Segoe UI" w:cs="Segoe UI"/>
          <w:b w:val="0"/>
          <w:bCs w:val="0"/>
          <w:i w:val="0"/>
          <w:iCs w:val="0"/>
          <w:caps w:val="0"/>
          <w:smallCaps w:val="0"/>
          <w:noProof w:val="0"/>
          <w:color w:val="auto"/>
          <w:sz w:val="22"/>
          <w:szCs w:val="22"/>
          <w:u w:val="none"/>
          <w:lang w:val="en-GB"/>
        </w:rPr>
        <w:t xml:space="preserve"> with the night sky </w:t>
      </w:r>
      <w:r w:rsidRPr="58F5CE3F" w:rsidR="027DCFBE">
        <w:rPr>
          <w:rFonts w:ascii="Segoe UI" w:hAnsi="Segoe UI" w:eastAsia="Segoe UI" w:cs="Segoe UI"/>
          <w:b w:val="0"/>
          <w:bCs w:val="0"/>
          <w:i w:val="0"/>
          <w:iCs w:val="0"/>
          <w:caps w:val="0"/>
          <w:smallCaps w:val="0"/>
          <w:noProof w:val="0"/>
          <w:color w:val="auto"/>
          <w:sz w:val="22"/>
          <w:szCs w:val="22"/>
          <w:u w:val="none"/>
          <w:lang w:val="en-GB"/>
        </w:rPr>
        <w:t xml:space="preserve">’W</w:t>
      </w:r>
      <w:r w:rsidRPr="58F5CE3F" w:rsidR="76AB5770">
        <w:rPr>
          <w:rFonts w:ascii="Segoe UI" w:hAnsi="Segoe UI" w:eastAsia="Segoe UI" w:cs="Segoe UI"/>
          <w:b w:val="0"/>
          <w:bCs w:val="0"/>
          <w:i w:val="0"/>
          <w:iCs w:val="0"/>
          <w:caps w:val="0"/>
          <w:smallCaps w:val="0"/>
          <w:noProof w:val="0"/>
          <w:color w:val="auto"/>
          <w:sz w:val="22"/>
          <w:szCs w:val="22"/>
          <w:u w:val="none"/>
          <w:lang w:val="en-GB"/>
        </w:rPr>
        <w:t xml:space="preserve">ill be lost.</w:t>
      </w:r>
      <w:r w:rsidRPr="58F5CE3F" w:rsidR="44B61EF8">
        <w:rPr>
          <w:rFonts w:ascii="Segoe UI" w:hAnsi="Segoe UI" w:eastAsia="Segoe UI" w:cs="Segoe UI"/>
          <w:b w:val="0"/>
          <w:bCs w:val="0"/>
          <w:i w:val="0"/>
          <w:iCs w:val="0"/>
          <w:caps w:val="0"/>
          <w:smallCaps w:val="0"/>
          <w:noProof w:val="0"/>
          <w:color w:val="auto"/>
          <w:sz w:val="22"/>
          <w:szCs w:val="22"/>
          <w:u w:val="none"/>
          <w:lang w:val="en-GB"/>
        </w:rPr>
        <w:t xml:space="preserve">’ </w:t>
      </w:r>
      <w:r w:rsidRPr="58F5CE3F" w:rsidR="40F7EC2E">
        <w:rPr>
          <w:rFonts w:ascii="Segoe UI" w:hAnsi="Segoe UI" w:eastAsia="Segoe UI" w:cs="Segoe UI"/>
          <w:b w:val="0"/>
          <w:bCs w:val="0"/>
          <w:i w:val="0"/>
          <w:iCs w:val="0"/>
          <w:caps w:val="0"/>
          <w:smallCaps w:val="0"/>
          <w:noProof w:val="0"/>
          <w:color w:val="auto"/>
          <w:sz w:val="22"/>
          <w:szCs w:val="22"/>
          <w:lang w:val="en-GB"/>
        </w:rPr>
        <w:t xml:space="preserve">Therefore, from the participants acknowledging the importance of dark skies for themselves and future </w:t>
      </w:r>
      <w:r w:rsidRPr="58F5CE3F" w:rsidR="40F7EC2E">
        <w:rPr>
          <w:rFonts w:ascii="Segoe UI" w:hAnsi="Segoe UI" w:eastAsia="Segoe UI" w:cs="Segoe UI"/>
          <w:b w:val="0"/>
          <w:bCs w:val="0"/>
          <w:i w:val="0"/>
          <w:iCs w:val="0"/>
          <w:caps w:val="0"/>
          <w:smallCaps w:val="0"/>
          <w:noProof w:val="0"/>
          <w:color w:val="auto"/>
          <w:sz w:val="22"/>
          <w:szCs w:val="22"/>
          <w:lang w:val="en-GB"/>
        </w:rPr>
        <w:t xml:space="preserve">generations</w:t>
      </w:r>
      <w:r w:rsidRPr="58F5CE3F" w:rsidR="40F7EC2E">
        <w:rPr>
          <w:rFonts w:ascii="Segoe UI" w:hAnsi="Segoe UI" w:eastAsia="Segoe UI" w:cs="Segoe UI"/>
          <w:b w:val="0"/>
          <w:bCs w:val="0"/>
          <w:i w:val="0"/>
          <w:iCs w:val="0"/>
          <w:caps w:val="0"/>
          <w:smallCaps w:val="0"/>
          <w:noProof w:val="0"/>
          <w:color w:val="auto"/>
          <w:sz w:val="22"/>
          <w:szCs w:val="22"/>
          <w:lang w:val="en-GB"/>
        </w:rPr>
        <w:t xml:space="preserve">, </w:t>
      </w:r>
      <w:r w:rsidRPr="58F5CE3F" w:rsidR="40F7EC2E">
        <w:rPr>
          <w:rFonts w:ascii="Segoe UI" w:hAnsi="Segoe UI" w:eastAsia="Segoe UI" w:cs="Segoe UI"/>
          <w:b w:val="0"/>
          <w:bCs w:val="0"/>
          <w:i w:val="0"/>
          <w:iCs w:val="0"/>
          <w:caps w:val="0"/>
          <w:smallCaps w:val="0"/>
          <w:noProof w:val="0"/>
          <w:color w:val="auto"/>
          <w:sz w:val="22"/>
          <w:szCs w:val="22"/>
          <w:lang w:val="en-GB"/>
        </w:rPr>
        <w:t xml:space="preserve">can also begin to imagine what a </w:t>
      </w:r>
      <w:r w:rsidRPr="58F5CE3F" w:rsidR="40F7EC2E">
        <w:rPr>
          <w:rFonts w:ascii="Segoe UI" w:hAnsi="Segoe UI" w:eastAsia="Segoe UI" w:cs="Segoe UI"/>
          <w:b w:val="0"/>
          <w:bCs w:val="0"/>
          <w:i w:val="0"/>
          <w:iCs w:val="0"/>
          <w:caps w:val="0"/>
          <w:smallCaps w:val="0"/>
          <w:noProof w:val="0"/>
          <w:color w:val="auto"/>
          <w:sz w:val="22"/>
          <w:szCs w:val="22"/>
          <w:lang w:val="en-GB"/>
        </w:rPr>
        <w:t>’true dark sky’</w:t>
      </w:r>
      <w:r w:rsidRPr="58F5CE3F" w:rsidR="40F7EC2E">
        <w:rPr>
          <w:rFonts w:ascii="Segoe UI" w:hAnsi="Segoe UI" w:eastAsia="Segoe UI" w:cs="Segoe UI"/>
          <w:b w:val="0"/>
          <w:bCs w:val="0"/>
          <w:i w:val="0"/>
          <w:iCs w:val="0"/>
          <w:caps w:val="0"/>
          <w:smallCaps w:val="0"/>
          <w:noProof w:val="0"/>
          <w:color w:val="auto"/>
          <w:sz w:val="22"/>
          <w:szCs w:val="22"/>
          <w:lang w:val="en-GB"/>
        </w:rPr>
        <w:t xml:space="preserve"> was once like, or the </w:t>
      </w:r>
      <w:r w:rsidRPr="58F5CE3F" w:rsidR="40F7EC2E">
        <w:rPr>
          <w:rFonts w:ascii="Segoe UI" w:hAnsi="Segoe UI" w:eastAsia="Segoe UI" w:cs="Segoe UI"/>
          <w:b w:val="0"/>
          <w:bCs w:val="0"/>
          <w:i w:val="0"/>
          <w:iCs w:val="0"/>
          <w:caps w:val="0"/>
          <w:smallCaps w:val="0"/>
          <w:noProof w:val="0"/>
          <w:color w:val="auto"/>
          <w:sz w:val="22"/>
          <w:szCs w:val="22"/>
          <w:lang w:val="en-GB"/>
        </w:rPr>
        <w:t>’beginning of the universe,’</w:t>
      </w:r>
      <w:r w:rsidRPr="58F5CE3F" w:rsidR="40F7EC2E">
        <w:rPr>
          <w:rFonts w:ascii="Segoe UI" w:hAnsi="Segoe UI" w:eastAsia="Segoe UI" w:cs="Segoe UI"/>
          <w:b w:val="0"/>
          <w:bCs w:val="0"/>
          <w:i w:val="0"/>
          <w:iCs w:val="0"/>
          <w:caps w:val="0"/>
          <w:smallCaps w:val="0"/>
          <w:noProof w:val="0"/>
          <w:color w:val="auto"/>
          <w:sz w:val="22"/>
          <w:szCs w:val="22"/>
          <w:lang w:val="en-GB"/>
        </w:rPr>
        <w:t xml:space="preserve"> as Swimme and Tucker wrote</w:t>
      </w:r>
      <w:r w:rsidRPr="58F5CE3F" w:rsidR="31BE1353">
        <w:rPr>
          <w:rFonts w:ascii="Segoe UI" w:hAnsi="Segoe UI" w:eastAsia="Segoe UI" w:cs="Segoe UI"/>
          <w:b w:val="0"/>
          <w:bCs w:val="0"/>
          <w:i w:val="0"/>
          <w:iCs w:val="0"/>
          <w:caps w:val="0"/>
          <w:smallCaps w:val="0"/>
          <w:noProof w:val="0"/>
          <w:color w:val="auto"/>
          <w:sz w:val="22"/>
          <w:szCs w:val="22"/>
          <w:lang w:val="en-GB"/>
        </w:rPr>
        <w:t xml:space="preserve">.</w:t>
      </w:r>
      <w:r w:rsidRPr="58F5CE3F">
        <w:rPr>
          <w:rStyle w:val="FootnoteReference"/>
          <w:rFonts w:ascii="Segoe UI" w:hAnsi="Segoe UI" w:eastAsia="Segoe UI" w:cs="Segoe UI"/>
          <w:b w:val="0"/>
          <w:bCs w:val="0"/>
          <w:i w:val="0"/>
          <w:iCs w:val="0"/>
          <w:caps w:val="0"/>
          <w:smallCaps w:val="0"/>
          <w:noProof w:val="0"/>
          <w:color w:val="auto"/>
          <w:sz w:val="22"/>
          <w:szCs w:val="22"/>
          <w:lang w:val="en-GB"/>
        </w:rPr>
        <w:footnoteReference w:id="14937"/>
      </w:r>
    </w:p>
    <w:p w:rsidR="52873A5B" w:rsidP="2BEB2625" w:rsidRDefault="52873A5B" w14:paraId="392286AA" w14:textId="6A66C70B">
      <w:pPr>
        <w:pStyle w:val="Normal"/>
        <w:bidi w:val="0"/>
        <w:spacing w:before="0" w:beforeAutospacing="off" w:after="160" w:afterAutospacing="off" w:line="480" w:lineRule="auto"/>
        <w:ind w:left="0" w:right="0"/>
        <w:jc w:val="both"/>
        <w:rPr>
          <w:rFonts w:ascii="Segoe UI" w:hAnsi="Segoe UI" w:eastAsia="Segoe UI" w:cs="Segoe UI"/>
          <w:noProof w:val="0"/>
          <w:color w:val="auto"/>
          <w:sz w:val="22"/>
          <w:szCs w:val="22"/>
          <w:lang w:val="en-GB"/>
        </w:rPr>
      </w:pPr>
      <w:r w:rsidRPr="58F5CE3F" w:rsidR="4D563C50">
        <w:rPr>
          <w:rFonts w:ascii="Segoe UI" w:hAnsi="Segoe UI" w:eastAsia="Segoe UI" w:cs="Segoe UI"/>
          <w:b w:val="0"/>
          <w:bCs w:val="0"/>
          <w:i w:val="0"/>
          <w:iCs w:val="0"/>
          <w:caps w:val="0"/>
          <w:smallCaps w:val="0"/>
          <w:noProof w:val="0"/>
          <w:color w:val="auto"/>
          <w:sz w:val="22"/>
          <w:szCs w:val="22"/>
          <w:lang w:val="en-GB"/>
        </w:rPr>
        <w:t xml:space="preserve">Finally, </w:t>
      </w:r>
      <w:r w:rsidRPr="58F5CE3F" w:rsidR="40F7EC2E">
        <w:rPr>
          <w:rFonts w:ascii="Segoe UI" w:hAnsi="Segoe UI" w:eastAsia="Segoe UI" w:cs="Segoe UI"/>
          <w:b w:val="0"/>
          <w:bCs w:val="0"/>
          <w:i w:val="0"/>
          <w:iCs w:val="0"/>
          <w:caps w:val="0"/>
          <w:smallCaps w:val="0"/>
          <w:noProof w:val="0"/>
          <w:color w:val="auto"/>
          <w:sz w:val="22"/>
          <w:szCs w:val="22"/>
          <w:lang w:val="en-GB"/>
        </w:rPr>
        <w:t xml:space="preserve">Nordgren expressed his</w:t>
      </w:r>
      <w:r w:rsidRPr="58F5CE3F" w:rsidR="043FF155">
        <w:rPr>
          <w:rFonts w:ascii="Segoe UI" w:hAnsi="Segoe UI" w:eastAsia="Segoe UI" w:cs="Segoe UI"/>
          <w:b w:val="0"/>
          <w:bCs w:val="0"/>
          <w:i w:val="0"/>
          <w:iCs w:val="0"/>
          <w:caps w:val="0"/>
          <w:smallCaps w:val="0"/>
          <w:noProof w:val="0"/>
          <w:color w:val="auto"/>
          <w:sz w:val="22"/>
          <w:szCs w:val="22"/>
          <w:lang w:val="en-GB"/>
        </w:rPr>
        <w:t xml:space="preserve"> worry about </w:t>
      </w:r>
      <w:r w:rsidRPr="58F5CE3F" w:rsidR="40F7EC2E">
        <w:rPr>
          <w:rFonts w:ascii="Segoe UI" w:hAnsi="Segoe UI" w:eastAsia="Segoe UI" w:cs="Segoe UI"/>
          <w:b w:val="0"/>
          <w:bCs w:val="0"/>
          <w:i w:val="0"/>
          <w:iCs w:val="0"/>
          <w:caps w:val="0"/>
          <w:smallCaps w:val="0"/>
          <w:noProof w:val="0"/>
          <w:color w:val="auto"/>
          <w:sz w:val="22"/>
          <w:szCs w:val="22"/>
          <w:lang w:val="en-GB"/>
        </w:rPr>
        <w:t xml:space="preserve">what will</w:t>
      </w:r>
      <w:r w:rsidRPr="58F5CE3F" w:rsidR="41F1DBBA">
        <w:rPr>
          <w:rFonts w:ascii="Segoe UI" w:hAnsi="Segoe UI" w:eastAsia="Segoe UI" w:cs="Segoe UI"/>
          <w:b w:val="0"/>
          <w:bCs w:val="0"/>
          <w:i w:val="0"/>
          <w:iCs w:val="0"/>
          <w:caps w:val="0"/>
          <w:smallCaps w:val="0"/>
          <w:noProof w:val="0"/>
          <w:color w:val="auto"/>
          <w:sz w:val="22"/>
          <w:szCs w:val="22"/>
          <w:lang w:val="en-GB"/>
        </w:rPr>
        <w:t xml:space="preserve"> happen </w:t>
      </w:r>
      <w:r w:rsidRPr="58F5CE3F" w:rsidR="32EB7B19">
        <w:rPr>
          <w:rFonts w:ascii="Segoe UI" w:hAnsi="Segoe UI" w:eastAsia="Segoe UI" w:cs="Segoe UI"/>
          <w:b w:val="0"/>
          <w:bCs w:val="0"/>
          <w:i w:val="0"/>
          <w:iCs w:val="0"/>
          <w:caps w:val="0"/>
          <w:smallCaps w:val="0"/>
          <w:noProof w:val="0"/>
          <w:color w:val="auto"/>
          <w:sz w:val="22"/>
          <w:szCs w:val="22"/>
          <w:lang w:val="en-GB"/>
        </w:rPr>
        <w:t xml:space="preserve">if</w:t>
      </w:r>
      <w:r w:rsidRPr="58F5CE3F" w:rsidR="42DDA628">
        <w:rPr>
          <w:rFonts w:ascii="Segoe UI" w:hAnsi="Segoe UI" w:eastAsia="Segoe UI" w:cs="Segoe UI"/>
          <w:b w:val="0"/>
          <w:bCs w:val="0"/>
          <w:i w:val="0"/>
          <w:iCs w:val="0"/>
          <w:caps w:val="0"/>
          <w:smallCaps w:val="0"/>
          <w:noProof w:val="0"/>
          <w:color w:val="auto"/>
          <w:sz w:val="22"/>
          <w:szCs w:val="22"/>
          <w:lang w:val="en-GB"/>
        </w:rPr>
        <w:t xml:space="preserve"> humanity lose their</w:t>
      </w:r>
      <w:r w:rsidRPr="58F5CE3F" w:rsidR="3F5DC69C">
        <w:rPr>
          <w:rFonts w:ascii="Segoe UI" w:hAnsi="Segoe UI" w:eastAsia="Segoe UI" w:cs="Segoe UI"/>
          <w:b w:val="0"/>
          <w:bCs w:val="0"/>
          <w:i w:val="0"/>
          <w:iCs w:val="0"/>
          <w:caps w:val="0"/>
          <w:smallCaps w:val="0"/>
          <w:noProof w:val="0"/>
          <w:color w:val="auto"/>
          <w:sz w:val="22"/>
          <w:szCs w:val="22"/>
          <w:lang w:val="en-GB"/>
        </w:rPr>
        <w:t xml:space="preserve"> view of the</w:t>
      </w:r>
      <w:r w:rsidRPr="58F5CE3F" w:rsidR="42DDA628">
        <w:rPr>
          <w:rFonts w:ascii="Segoe UI" w:hAnsi="Segoe UI" w:eastAsia="Segoe UI" w:cs="Segoe UI"/>
          <w:b w:val="0"/>
          <w:bCs w:val="0"/>
          <w:i w:val="0"/>
          <w:iCs w:val="0"/>
          <w:caps w:val="0"/>
          <w:smallCaps w:val="0"/>
          <w:noProof w:val="0"/>
          <w:color w:val="auto"/>
          <w:sz w:val="22"/>
          <w:szCs w:val="22"/>
          <w:lang w:val="en-GB"/>
        </w:rPr>
        <w:t xml:space="preserve"> night sky</w:t>
      </w:r>
      <w:r w:rsidRPr="58F5CE3F" w:rsidR="42DDA628">
        <w:rPr>
          <w:rFonts w:ascii="Segoe UI" w:hAnsi="Segoe UI" w:eastAsia="Segoe UI" w:cs="Segoe UI"/>
          <w:b w:val="0"/>
          <w:bCs w:val="0"/>
          <w:i w:val="0"/>
          <w:iCs w:val="0"/>
          <w:caps w:val="0"/>
          <w:smallCaps w:val="0"/>
          <w:noProof w:val="0"/>
          <w:color w:val="auto"/>
          <w:sz w:val="22"/>
          <w:szCs w:val="22"/>
          <w:lang w:val="en-GB"/>
        </w:rPr>
        <w:t xml:space="preserve">.</w:t>
      </w:r>
      <w:r w:rsidRPr="58F5CE3F" w:rsidR="41F1DBBA">
        <w:rPr>
          <w:rFonts w:ascii="Segoe UI" w:hAnsi="Segoe UI" w:eastAsia="Segoe UI" w:cs="Segoe UI"/>
          <w:b w:val="0"/>
          <w:bCs w:val="0"/>
          <w:i w:val="0"/>
          <w:iCs w:val="0"/>
          <w:caps w:val="0"/>
          <w:smallCaps w:val="0"/>
          <w:noProof w:val="0"/>
          <w:color w:val="auto"/>
          <w:sz w:val="22"/>
          <w:szCs w:val="22"/>
          <w:lang w:val="en-GB"/>
        </w:rPr>
        <w:t xml:space="preserve"> </w:t>
      </w:r>
      <w:r w:rsidRPr="58F5CE3F" w:rsidR="40F7EC2E">
        <w:rPr>
          <w:rFonts w:ascii="Segoe UI" w:hAnsi="Segoe UI" w:eastAsia="Segoe UI" w:cs="Segoe UI"/>
          <w:b w:val="0"/>
          <w:bCs w:val="0"/>
          <w:i w:val="0"/>
          <w:iCs w:val="0"/>
          <w:caps w:val="0"/>
          <w:smallCaps w:val="0"/>
          <w:noProof w:val="0"/>
          <w:color w:val="auto"/>
          <w:sz w:val="22"/>
          <w:szCs w:val="22"/>
          <w:lang w:val="en-GB"/>
        </w:rPr>
        <w:t xml:space="preserve">’</w:t>
      </w:r>
      <w:r w:rsidRPr="58F5CE3F" w:rsidR="254E2AEF">
        <w:rPr>
          <w:rFonts w:ascii="Segoe UI" w:hAnsi="Segoe UI" w:eastAsia="Segoe UI" w:cs="Segoe UI"/>
          <w:b w:val="0"/>
          <w:bCs w:val="0"/>
          <w:i w:val="0"/>
          <w:iCs w:val="0"/>
          <w:caps w:val="0"/>
          <w:smallCaps w:val="0"/>
          <w:noProof w:val="0"/>
          <w:color w:val="auto"/>
          <w:sz w:val="22"/>
          <w:szCs w:val="22"/>
          <w:lang w:val="en-GB"/>
        </w:rPr>
        <w:t xml:space="preserve">W</w:t>
      </w:r>
      <w:r w:rsidRPr="58F5CE3F" w:rsidR="40F7EC2E">
        <w:rPr>
          <w:rFonts w:ascii="Segoe UI" w:hAnsi="Segoe UI" w:eastAsia="Segoe UI" w:cs="Segoe UI"/>
          <w:b w:val="0"/>
          <w:bCs w:val="0"/>
          <w:i w:val="0"/>
          <w:iCs w:val="0"/>
          <w:caps w:val="0"/>
          <w:smallCaps w:val="0"/>
          <w:noProof w:val="0"/>
          <w:color w:val="auto"/>
          <w:sz w:val="22"/>
          <w:szCs w:val="22"/>
          <w:lang w:val="en-GB"/>
        </w:rPr>
        <w:t xml:space="preserve">ith no night sky to fire the imagination of potential young Einstein's or Sagans, where do the new scientists come from?’</w:t>
      </w:r>
      <w:r w:rsidRPr="20B88854">
        <w:rPr>
          <w:rStyle w:val="FootnoteReference"/>
          <w:rFonts w:ascii="Segoe UI" w:hAnsi="Segoe UI" w:eastAsia="Segoe UI" w:cs="Segoe UI"/>
          <w:noProof w:val="0"/>
          <w:color w:val="auto"/>
          <w:sz w:val="22"/>
          <w:szCs w:val="22"/>
          <w:lang w:val="en-GB"/>
        </w:rPr>
        <w:footnoteReference w:id="26514"/>
      </w:r>
      <w:r w:rsidRPr="20B88854" w:rsidR="2D86189B">
        <w:rPr>
          <w:rFonts w:ascii="Segoe UI" w:hAnsi="Segoe UI" w:eastAsia="Segoe UI" w:cs="Segoe UI"/>
          <w:noProof w:val="0"/>
          <w:color w:val="auto"/>
          <w:sz w:val="22"/>
          <w:szCs w:val="22"/>
          <w:lang w:val="en-GB"/>
        </w:rPr>
        <w:t xml:space="preserve"> </w:t>
      </w:r>
      <w:r w:rsidRPr="20B88854" w:rsidR="40F7EC2E">
        <w:rPr>
          <w:rFonts w:ascii="Segoe UI" w:hAnsi="Segoe UI" w:eastAsia="Segoe UI" w:cs="Segoe UI"/>
          <w:noProof w:val="0"/>
          <w:color w:val="auto"/>
          <w:sz w:val="22"/>
          <w:szCs w:val="22"/>
          <w:lang w:val="en-GB"/>
        </w:rPr>
        <w:t xml:space="preserve">Nordgren </w:t>
      </w:r>
      <w:r w:rsidRPr="20B88854" w:rsidR="5A7CA0A8">
        <w:rPr>
          <w:rFonts w:ascii="Segoe UI" w:hAnsi="Segoe UI" w:eastAsia="Segoe UI" w:cs="Segoe UI"/>
          <w:noProof w:val="0"/>
          <w:color w:val="auto"/>
          <w:sz w:val="22"/>
          <w:szCs w:val="22"/>
          <w:lang w:val="en-GB"/>
        </w:rPr>
        <w:t xml:space="preserve">suggests</w:t>
      </w:r>
      <w:r w:rsidRPr="20B88854" w:rsidR="40F7EC2E">
        <w:rPr>
          <w:rFonts w:ascii="Segoe UI" w:hAnsi="Segoe UI" w:eastAsia="Segoe UI" w:cs="Segoe UI"/>
          <w:noProof w:val="0"/>
          <w:color w:val="auto"/>
          <w:sz w:val="22"/>
          <w:szCs w:val="22"/>
          <w:lang w:val="en-GB"/>
        </w:rPr>
        <w:t xml:space="preserve"> without th</w:t>
      </w:r>
      <w:r w:rsidRPr="20B88854" w:rsidR="40F7EC2E">
        <w:rPr>
          <w:rFonts w:ascii="Segoe UI" w:hAnsi="Segoe UI" w:eastAsia="Segoe UI" w:cs="Segoe UI"/>
          <w:noProof w:val="0"/>
          <w:color w:val="auto"/>
          <w:sz w:val="22"/>
          <w:szCs w:val="22"/>
          <w:lang w:val="en-GB"/>
        </w:rPr>
        <w:t>e ability</w:t>
      </w:r>
      <w:r w:rsidRPr="20B88854" w:rsidR="40F7EC2E">
        <w:rPr>
          <w:rFonts w:ascii="Segoe UI" w:hAnsi="Segoe UI" w:eastAsia="Segoe UI" w:cs="Segoe UI"/>
          <w:noProof w:val="0"/>
          <w:color w:val="auto"/>
          <w:sz w:val="22"/>
          <w:szCs w:val="22"/>
          <w:lang w:val="en-GB"/>
        </w:rPr>
        <w:t xml:space="preserve"> </w:t>
      </w:r>
      <w:r w:rsidRPr="20B88854" w:rsidR="4B07775D">
        <w:rPr>
          <w:rFonts w:ascii="Segoe UI" w:hAnsi="Segoe UI" w:eastAsia="Segoe UI" w:cs="Segoe UI"/>
          <w:noProof w:val="0"/>
          <w:color w:val="auto"/>
          <w:sz w:val="22"/>
          <w:szCs w:val="22"/>
          <w:lang w:val="en-GB"/>
        </w:rPr>
        <w:t xml:space="preserve">to experience the night sky first-hand</w:t>
      </w:r>
      <w:r w:rsidRPr="20B88854" w:rsidR="4593DBC5">
        <w:rPr>
          <w:rFonts w:ascii="Segoe UI" w:hAnsi="Segoe UI" w:eastAsia="Segoe UI" w:cs="Segoe UI"/>
          <w:noProof w:val="0"/>
          <w:color w:val="auto"/>
          <w:sz w:val="22"/>
          <w:szCs w:val="22"/>
          <w:lang w:val="en-GB"/>
        </w:rPr>
        <w:t xml:space="preserve">, </w:t>
      </w:r>
      <w:r w:rsidRPr="28FE04C7" w:rsidR="40F7EC2E">
        <w:rPr>
          <w:rFonts w:ascii="Segoe UI" w:hAnsi="Segoe UI" w:eastAsia="Segoe UI" w:cs="Segoe UI"/>
          <w:noProof w:val="0"/>
          <w:color w:val="auto"/>
          <w:sz w:val="22"/>
          <w:szCs w:val="22"/>
          <w:lang w:val="en-GB"/>
        </w:rPr>
        <w:t xml:space="preserve">’public interest in astronomy will simply fade away.</w:t>
      </w:r>
      <w:r w:rsidRPr="28FE04C7" w:rsidR="00886030">
        <w:rPr>
          <w:rFonts w:ascii="Segoe UI" w:hAnsi="Segoe UI" w:eastAsia="Segoe UI" w:cs="Segoe UI"/>
          <w:noProof w:val="0"/>
          <w:color w:val="auto"/>
          <w:sz w:val="22"/>
          <w:szCs w:val="22"/>
          <w:lang w:val="en-GB"/>
        </w:rPr>
        <w:t xml:space="preserve"> </w:t>
      </w:r>
      <w:r w:rsidRPr="28FE04C7" w:rsidR="40F7EC2E">
        <w:rPr>
          <w:rFonts w:ascii="Segoe UI" w:hAnsi="Segoe UI" w:eastAsia="Segoe UI" w:cs="Segoe UI"/>
          <w:noProof w:val="0"/>
          <w:color w:val="auto"/>
          <w:sz w:val="22"/>
          <w:szCs w:val="22"/>
          <w:lang w:val="en-GB"/>
        </w:rPr>
        <w:t>After</w:t>
      </w:r>
      <w:r w:rsidRPr="28FE04C7" w:rsidR="40F7EC2E">
        <w:rPr>
          <w:rFonts w:ascii="Segoe UI" w:hAnsi="Segoe UI" w:eastAsia="Segoe UI" w:cs="Segoe UI"/>
          <w:noProof w:val="0"/>
          <w:color w:val="auto"/>
          <w:sz w:val="22"/>
          <w:szCs w:val="22"/>
          <w:lang w:val="en-GB"/>
        </w:rPr>
        <w:t>all, how</w:t>
      </w:r>
      <w:r w:rsidRPr="28FE04C7" w:rsidR="40F7EC2E">
        <w:rPr>
          <w:rFonts w:ascii="Segoe UI" w:hAnsi="Segoe UI" w:eastAsia="Segoe UI" w:cs="Segoe UI"/>
          <w:noProof w:val="0"/>
          <w:color w:val="auto"/>
          <w:sz w:val="22"/>
          <w:szCs w:val="22"/>
          <w:lang w:val="en-GB"/>
        </w:rPr>
        <w:t xml:space="preserve"> do you convince someone to care about the forest wilderness who has never wandered in a meadow, climbed a mountain, or even seen a tree?’</w:t>
      </w:r>
      <w:r w:rsidRPr="20B88854">
        <w:rPr>
          <w:rStyle w:val="FootnoteReference"/>
          <w:rFonts w:ascii="Calibri" w:hAnsi="Calibri" w:eastAsia="Calibri" w:cs="Calibri"/>
          <w:noProof w:val="0"/>
          <w:color w:val="auto"/>
          <w:sz w:val="22"/>
          <w:szCs w:val="22"/>
          <w:lang w:val="en-GB"/>
        </w:rPr>
        <w:footnoteReference w:id="6556"/>
      </w:r>
      <w:r w:rsidRPr="20B88854" w:rsidR="304BECD6">
        <w:rPr>
          <w:rFonts w:ascii="Segoe UI" w:hAnsi="Segoe UI" w:eastAsia="Segoe UI" w:cs="Segoe UI"/>
          <w:noProof w:val="0"/>
          <w:color w:val="auto"/>
          <w:sz w:val="22"/>
          <w:szCs w:val="22"/>
          <w:lang w:val="en-GB"/>
        </w:rPr>
        <w:t xml:space="preserve"> </w:t>
      </w:r>
      <w:r w:rsidRPr="20B88854" w:rsidR="40F7EC2E">
        <w:rPr>
          <w:rFonts w:ascii="Segoe UI" w:hAnsi="Segoe UI" w:eastAsia="Segoe UI" w:cs="Segoe UI"/>
          <w:noProof w:val="0"/>
          <w:color w:val="auto"/>
          <w:sz w:val="22"/>
          <w:szCs w:val="22"/>
          <w:lang w:val="en-GB"/>
        </w:rPr>
        <w:t xml:space="preserve">Louv</w:t>
      </w:r>
      <w:r w:rsidRPr="20B88854" w:rsidR="20C88A71">
        <w:rPr>
          <w:rFonts w:ascii="Segoe UI" w:hAnsi="Segoe UI" w:eastAsia="Segoe UI" w:cs="Segoe UI"/>
          <w:noProof w:val="0"/>
          <w:color w:val="auto"/>
          <w:sz w:val="22"/>
          <w:szCs w:val="22"/>
          <w:lang w:val="en-GB"/>
        </w:rPr>
        <w:t xml:space="preserve"> </w:t>
      </w:r>
      <w:r w:rsidRPr="20B88854" w:rsidR="40F7EC2E">
        <w:rPr>
          <w:rFonts w:ascii="Segoe UI" w:hAnsi="Segoe UI" w:eastAsia="Segoe UI" w:cs="Segoe UI"/>
          <w:noProof w:val="0"/>
          <w:color w:val="auto"/>
          <w:sz w:val="22"/>
          <w:szCs w:val="22"/>
          <w:lang w:val="en-GB"/>
        </w:rPr>
        <w:t xml:space="preserve">make</w:t>
      </w:r>
      <w:r w:rsidRPr="20B88854" w:rsidR="744F0427">
        <w:rPr>
          <w:rFonts w:ascii="Segoe UI" w:hAnsi="Segoe UI" w:eastAsia="Segoe UI" w:cs="Segoe UI"/>
          <w:noProof w:val="0"/>
          <w:color w:val="auto"/>
          <w:sz w:val="22"/>
          <w:szCs w:val="22"/>
          <w:lang w:val="en-GB"/>
        </w:rPr>
        <w:t xml:space="preserve">s</w:t>
      </w:r>
      <w:r w:rsidRPr="20B88854" w:rsidR="024F1A02">
        <w:rPr>
          <w:rFonts w:ascii="Segoe UI" w:hAnsi="Segoe UI" w:eastAsia="Segoe UI" w:cs="Segoe UI"/>
          <w:noProof w:val="0"/>
          <w:color w:val="auto"/>
          <w:sz w:val="22"/>
          <w:szCs w:val="22"/>
          <w:lang w:val="en-GB"/>
        </w:rPr>
        <w:t xml:space="preserve"> this exact</w:t>
      </w:r>
      <w:r w:rsidRPr="20B88854" w:rsidR="53FA1A5D">
        <w:rPr>
          <w:rFonts w:ascii="Segoe UI" w:hAnsi="Segoe UI" w:eastAsia="Segoe UI" w:cs="Segoe UI"/>
          <w:noProof w:val="0"/>
          <w:color w:val="auto"/>
          <w:sz w:val="22"/>
          <w:szCs w:val="22"/>
          <w:lang w:val="en-GB"/>
        </w:rPr>
        <w:t xml:space="preserve"> point</w:t>
      </w:r>
      <w:r w:rsidRPr="20B88854" w:rsidR="29353E19">
        <w:rPr>
          <w:rFonts w:ascii="Segoe UI" w:hAnsi="Segoe UI" w:eastAsia="Segoe UI" w:cs="Segoe UI"/>
          <w:noProof w:val="0"/>
          <w:color w:val="auto"/>
          <w:sz w:val="22"/>
          <w:szCs w:val="22"/>
          <w:lang w:val="en-GB"/>
        </w:rPr>
        <w:t xml:space="preserve"> that</w:t>
      </w:r>
      <w:r w:rsidRPr="20B88854" w:rsidR="33022273">
        <w:rPr>
          <w:rFonts w:ascii="Segoe UI" w:hAnsi="Segoe UI" w:eastAsia="Segoe UI" w:cs="Segoe UI"/>
          <w:noProof w:val="0"/>
          <w:color w:val="auto"/>
          <w:sz w:val="22"/>
          <w:szCs w:val="22"/>
          <w:lang w:val="en-GB"/>
        </w:rPr>
        <w:t xml:space="preserve">,</w:t>
      </w:r>
      <w:r w:rsidRPr="20B88854" w:rsidR="4A92E3D9">
        <w:rPr>
          <w:rFonts w:ascii="Segoe UI" w:hAnsi="Segoe UI" w:eastAsia="Segoe UI" w:cs="Segoe UI"/>
          <w:noProof w:val="0"/>
          <w:color w:val="auto"/>
          <w:sz w:val="22"/>
          <w:szCs w:val="22"/>
          <w:lang w:val="en-GB"/>
        </w:rPr>
        <w:t xml:space="preserve"> future generations growing u</w:t>
      </w:r>
      <w:r w:rsidRPr="20B88854" w:rsidR="4A92E3D9">
        <w:rPr>
          <w:rFonts w:ascii="Segoe UI" w:hAnsi="Segoe UI" w:eastAsia="Segoe UI" w:cs="Segoe UI"/>
          <w:noProof w:val="0"/>
          <w:color w:val="auto"/>
          <w:sz w:val="22"/>
          <w:szCs w:val="22"/>
          <w:lang w:val="en-GB"/>
        </w:rPr>
        <w:t xml:space="preserve">p without</w:t>
      </w:r>
      <w:r w:rsidRPr="20B88854" w:rsidR="3D56EE67">
        <w:rPr>
          <w:rFonts w:ascii="Segoe UI" w:hAnsi="Segoe UI" w:eastAsia="Segoe UI" w:cs="Segoe UI"/>
          <w:noProof w:val="0"/>
          <w:color w:val="auto"/>
          <w:sz w:val="22"/>
          <w:szCs w:val="22"/>
          <w:lang w:val="en-GB"/>
        </w:rPr>
        <w:t xml:space="preserve"> interaction with the natural world, </w:t>
      </w:r>
      <w:r w:rsidRPr="20B88854" w:rsidR="40F7EC2E">
        <w:rPr>
          <w:rFonts w:ascii="Segoe UI" w:hAnsi="Segoe UI" w:eastAsia="Segoe UI" w:cs="Segoe UI"/>
          <w:noProof w:val="0"/>
          <w:color w:val="auto"/>
          <w:sz w:val="22"/>
          <w:szCs w:val="22"/>
          <w:lang w:val="en-GB"/>
        </w:rPr>
        <w:t xml:space="preserve">will not want to</w:t>
      </w:r>
      <w:r w:rsidRPr="20B88854" w:rsidR="050F942A">
        <w:rPr>
          <w:rFonts w:ascii="Segoe UI" w:hAnsi="Segoe UI" w:eastAsia="Segoe UI" w:cs="Segoe UI"/>
          <w:noProof w:val="0"/>
          <w:color w:val="auto"/>
          <w:sz w:val="22"/>
          <w:szCs w:val="22"/>
          <w:lang w:val="en-GB"/>
        </w:rPr>
        <w:t xml:space="preserve"> preserve it or</w:t>
      </w:r>
      <w:r w:rsidRPr="20B88854" w:rsidR="40F7EC2E">
        <w:rPr>
          <w:rFonts w:ascii="Segoe UI" w:hAnsi="Segoe UI" w:eastAsia="Segoe UI" w:cs="Segoe UI"/>
          <w:noProof w:val="0"/>
          <w:color w:val="auto"/>
          <w:sz w:val="22"/>
          <w:szCs w:val="22"/>
          <w:lang w:val="en-GB"/>
        </w:rPr>
        <w:t xml:space="preserve"> </w:t>
      </w:r>
      <w:r w:rsidRPr="20B88854" w:rsidR="78D1BE70">
        <w:rPr>
          <w:rFonts w:ascii="Segoe UI" w:hAnsi="Segoe UI" w:eastAsia="Segoe UI" w:cs="Segoe UI"/>
          <w:noProof w:val="0"/>
          <w:color w:val="auto"/>
          <w:sz w:val="22"/>
          <w:szCs w:val="22"/>
          <w:lang w:val="en-GB"/>
        </w:rPr>
        <w:t xml:space="preserve">’</w:t>
      </w:r>
      <w:r w:rsidRPr="20B88854" w:rsidR="40F7EC2E">
        <w:rPr>
          <w:rFonts w:ascii="Segoe UI" w:hAnsi="Segoe UI" w:eastAsia="Segoe UI" w:cs="Segoe UI"/>
          <w:noProof w:val="0"/>
          <w:color w:val="auto"/>
          <w:sz w:val="22"/>
          <w:szCs w:val="22"/>
          <w:lang w:val="en-GB"/>
        </w:rPr>
        <w:t xml:space="preserve">protect</w:t>
      </w:r>
      <w:r w:rsidRPr="20B88854" w:rsidR="7D6B5D50">
        <w:rPr>
          <w:rFonts w:ascii="Segoe UI" w:hAnsi="Segoe UI" w:eastAsia="Segoe UI" w:cs="Segoe UI"/>
          <w:noProof w:val="0"/>
          <w:color w:val="auto"/>
          <w:sz w:val="22"/>
          <w:szCs w:val="22"/>
          <w:lang w:val="en-GB"/>
        </w:rPr>
        <w:t xml:space="preserve"> the night,’ as </w:t>
      </w:r>
      <w:r w:rsidRPr="58F5CE3F" w:rsidR="7D6B5D50">
        <w:rPr>
          <w:rFonts w:ascii="Segoe UI" w:hAnsi="Segoe UI" w:eastAsia="Segoe UI" w:cs="Segoe UI"/>
          <w:i w:val="0"/>
          <w:iCs w:val="0"/>
          <w:sz w:val="22"/>
          <w:szCs w:val="22"/>
        </w:rPr>
        <w:t>Derrien and Stokowski put it</w:t>
      </w:r>
      <w:r w:rsidRPr="20B88854" w:rsidR="40F7EC2E">
        <w:rPr>
          <w:rFonts w:ascii="Segoe UI" w:hAnsi="Segoe UI" w:eastAsia="Segoe UI" w:cs="Segoe UI"/>
          <w:noProof w:val="0"/>
          <w:color w:val="auto"/>
          <w:sz w:val="22"/>
          <w:szCs w:val="22"/>
          <w:lang w:val="en-GB"/>
        </w:rPr>
        <w:t xml:space="preserve">.</w:t>
      </w:r>
      <w:r w:rsidRPr="20B88854">
        <w:rPr>
          <w:rStyle w:val="FootnoteReference"/>
          <w:rFonts w:ascii="Segoe UI" w:hAnsi="Segoe UI" w:eastAsia="Segoe UI" w:cs="Segoe UI"/>
          <w:noProof w:val="0"/>
          <w:color w:val="auto"/>
          <w:sz w:val="22"/>
          <w:szCs w:val="22"/>
          <w:lang w:val="en-GB"/>
        </w:rPr>
        <w:footnoteReference w:id="31434"/>
      </w:r>
      <w:r w:rsidRPr="20B88854" w:rsidR="40F7EC2E">
        <w:rPr>
          <w:rFonts w:ascii="Segoe UI" w:hAnsi="Segoe UI" w:eastAsia="Segoe UI" w:cs="Segoe UI"/>
          <w:noProof w:val="0"/>
          <w:color w:val="auto"/>
          <w:sz w:val="22"/>
          <w:szCs w:val="22"/>
          <w:lang w:val="en-GB"/>
        </w:rPr>
        <w:t xml:space="preserve"> </w:t>
      </w:r>
      <w:r w:rsidRPr="20B88854" w:rsidR="40F7EC2E">
        <w:rPr>
          <w:rFonts w:ascii="Segoe UI" w:hAnsi="Segoe UI" w:eastAsia="Segoe UI" w:cs="Segoe UI"/>
          <w:noProof w:val="0"/>
          <w:color w:val="auto"/>
          <w:sz w:val="22"/>
          <w:szCs w:val="22"/>
          <w:lang w:val="en-GB"/>
        </w:rPr>
        <w:t xml:space="preserve">Therefore, not only does the loss of dark skies have the potential to</w:t>
      </w:r>
      <w:r w:rsidRPr="20B88854" w:rsidR="3DD3F02B">
        <w:rPr>
          <w:rFonts w:ascii="Segoe UI" w:hAnsi="Segoe UI" w:eastAsia="Segoe UI" w:cs="Segoe UI"/>
          <w:noProof w:val="0"/>
          <w:color w:val="auto"/>
          <w:sz w:val="22"/>
          <w:szCs w:val="22"/>
          <w:lang w:val="en-GB"/>
        </w:rPr>
        <w:t xml:space="preserve"> decrease</w:t>
      </w:r>
      <w:r w:rsidRPr="20B88854" w:rsidR="40F7EC2E">
        <w:rPr>
          <w:rFonts w:ascii="Segoe UI" w:hAnsi="Segoe UI" w:eastAsia="Segoe UI" w:cs="Segoe UI"/>
          <w:noProof w:val="0"/>
          <w:color w:val="auto"/>
          <w:sz w:val="22"/>
          <w:szCs w:val="22"/>
          <w:lang w:val="en-GB"/>
        </w:rPr>
        <w:t xml:space="preserve"> a person's wellbeing,</w:t>
      </w:r>
      <w:r w:rsidRPr="20B88854" w:rsidR="6F802824">
        <w:rPr>
          <w:rFonts w:ascii="Segoe UI" w:hAnsi="Segoe UI" w:eastAsia="Segoe UI" w:cs="Segoe UI"/>
          <w:noProof w:val="0"/>
          <w:color w:val="auto"/>
          <w:sz w:val="22"/>
          <w:szCs w:val="22"/>
          <w:lang w:val="en-GB"/>
        </w:rPr>
        <w:t xml:space="preserve"> </w:t>
      </w:r>
      <w:r w:rsidRPr="20B88854" w:rsidR="50585798">
        <w:rPr>
          <w:rFonts w:ascii="Segoe UI" w:hAnsi="Segoe UI" w:eastAsia="Segoe UI" w:cs="Segoe UI"/>
          <w:noProof w:val="0"/>
          <w:color w:val="auto"/>
          <w:sz w:val="22"/>
          <w:szCs w:val="22"/>
          <w:lang w:val="en-GB"/>
        </w:rPr>
        <w:t xml:space="preserve">but it may</w:t>
      </w:r>
      <w:r w:rsidRPr="20B88854" w:rsidR="40F7EC2E">
        <w:rPr>
          <w:rFonts w:ascii="Segoe UI" w:hAnsi="Segoe UI" w:eastAsia="Segoe UI" w:cs="Segoe UI"/>
          <w:noProof w:val="0"/>
          <w:color w:val="auto"/>
          <w:sz w:val="22"/>
          <w:szCs w:val="22"/>
          <w:lang w:val="en-GB"/>
        </w:rPr>
        <w:t xml:space="preserve"> also create</w:t>
      </w:r>
      <w:r w:rsidRPr="20B88854" w:rsidR="417D2094">
        <w:rPr>
          <w:rFonts w:ascii="Segoe UI" w:hAnsi="Segoe UI" w:eastAsia="Segoe UI" w:cs="Segoe UI"/>
          <w:noProof w:val="0"/>
          <w:color w:val="auto"/>
          <w:sz w:val="22"/>
          <w:szCs w:val="22"/>
          <w:lang w:val="en-GB"/>
        </w:rPr>
        <w:t xml:space="preserve"> </w:t>
      </w:r>
      <w:r w:rsidRPr="20B88854" w:rsidR="622AADFB">
        <w:rPr>
          <w:rFonts w:ascii="Segoe UI" w:hAnsi="Segoe UI" w:eastAsia="Segoe UI" w:cs="Segoe UI"/>
          <w:noProof w:val="0"/>
          <w:color w:val="auto"/>
          <w:sz w:val="22"/>
          <w:szCs w:val="22"/>
          <w:lang w:val="en-GB"/>
        </w:rPr>
        <w:t xml:space="preserve">unfavourable</w:t>
      </w:r>
      <w:r w:rsidRPr="20B88854" w:rsidR="40F7EC2E">
        <w:rPr>
          <w:rFonts w:ascii="Segoe UI" w:hAnsi="Segoe UI" w:eastAsia="Segoe UI" w:cs="Segoe UI"/>
          <w:noProof w:val="0"/>
          <w:color w:val="auto"/>
          <w:sz w:val="22"/>
          <w:szCs w:val="22"/>
          <w:lang w:val="en-GB"/>
        </w:rPr>
        <w:t xml:space="preserve"> social</w:t>
      </w:r>
      <w:r w:rsidRPr="20B88854" w:rsidR="334C8CF6">
        <w:rPr>
          <w:rFonts w:ascii="Segoe UI" w:hAnsi="Segoe UI" w:eastAsia="Segoe UI" w:cs="Segoe UI"/>
          <w:noProof w:val="0"/>
          <w:color w:val="auto"/>
          <w:sz w:val="22"/>
          <w:szCs w:val="22"/>
          <w:lang w:val="en-GB"/>
        </w:rPr>
        <w:t xml:space="preserve"> </w:t>
      </w:r>
      <w:r w:rsidRPr="20B88854" w:rsidR="334C8CF6">
        <w:rPr>
          <w:rFonts w:ascii="Segoe UI" w:hAnsi="Segoe UI" w:eastAsia="Segoe UI" w:cs="Segoe UI"/>
          <w:noProof w:val="0"/>
          <w:color w:val="auto"/>
          <w:sz w:val="22"/>
          <w:szCs w:val="22"/>
          <w:lang w:val="en-GB"/>
        </w:rPr>
        <w:t xml:space="preserve">consequences</w:t>
      </w:r>
      <w:r w:rsidRPr="20B88854" w:rsidR="40F7EC2E">
        <w:rPr>
          <w:rFonts w:ascii="Segoe UI" w:hAnsi="Segoe UI" w:eastAsia="Segoe UI" w:cs="Segoe UI"/>
          <w:noProof w:val="0"/>
          <w:color w:val="auto"/>
          <w:sz w:val="22"/>
          <w:szCs w:val="22"/>
          <w:lang w:val="en-GB"/>
        </w:rPr>
        <w:t xml:space="preserve">.</w:t>
      </w:r>
    </w:p>
    <w:p w:rsidR="52873A5B" w:rsidP="2BEB2625" w:rsidRDefault="52873A5B" w14:paraId="2E312058" w14:textId="0E4FC116">
      <w:pPr>
        <w:pStyle w:val="Normal"/>
        <w:bidi w:val="0"/>
        <w:spacing w:before="0" w:beforeAutospacing="off" w:after="160" w:afterAutospacing="off" w:line="480" w:lineRule="auto"/>
        <w:ind w:left="0" w:right="0"/>
        <w:jc w:val="both"/>
        <w:rPr>
          <w:rFonts w:ascii="Segoe UI" w:hAnsi="Segoe UI" w:eastAsia="Segoe UI" w:cs="Segoe UI"/>
          <w:b w:val="0"/>
          <w:bCs w:val="0"/>
          <w:i w:val="0"/>
          <w:iCs w:val="0"/>
          <w:caps w:val="0"/>
          <w:smallCaps w:val="0"/>
          <w:noProof w:val="0"/>
          <w:color w:val="auto"/>
          <w:sz w:val="22"/>
          <w:szCs w:val="22"/>
          <w:lang w:val="en-US"/>
        </w:rPr>
      </w:pPr>
      <w:r w:rsidRPr="2BEB2625" w:rsidR="7B854DEE">
        <w:rPr>
          <w:rFonts w:ascii="Segoe UI" w:hAnsi="Segoe UI" w:eastAsia="Segoe UI" w:cs="Segoe UI"/>
          <w:noProof w:val="0"/>
          <w:color w:val="auto"/>
          <w:sz w:val="22"/>
          <w:szCs w:val="22"/>
          <w:lang w:val="en-GB"/>
        </w:rPr>
        <w:t>R</w:t>
      </w:r>
      <w:r w:rsidRPr="2BEB2625" w:rsidR="71045865">
        <w:rPr>
          <w:rFonts w:ascii="Segoe UI" w:hAnsi="Segoe UI" w:eastAsia="Segoe UI" w:cs="Segoe UI"/>
          <w:noProof w:val="0"/>
          <w:color w:val="auto"/>
          <w:sz w:val="22"/>
          <w:szCs w:val="22"/>
          <w:lang w:val="en-GB"/>
        </w:rPr>
        <w:t xml:space="preserve">esults from the interview transcripts have been </w:t>
      </w:r>
      <w:r w:rsidRPr="2BEB2625" w:rsidR="796F8F98">
        <w:rPr>
          <w:rFonts w:ascii="Segoe UI" w:hAnsi="Segoe UI" w:eastAsia="Segoe UI" w:cs="Segoe UI"/>
          <w:b w:val="0"/>
          <w:bCs w:val="0"/>
          <w:i w:val="0"/>
          <w:iCs w:val="0"/>
          <w:caps w:val="0"/>
          <w:smallCaps w:val="0"/>
          <w:noProof w:val="0"/>
          <w:color w:val="auto"/>
          <w:sz w:val="22"/>
          <w:szCs w:val="22"/>
          <w:lang w:val="en-US"/>
        </w:rPr>
        <w:t xml:space="preserve">synthesized, </w:t>
      </w:r>
      <w:r w:rsidRPr="2BEB2625" w:rsidR="44511293">
        <w:rPr>
          <w:rFonts w:ascii="Segoe UI" w:hAnsi="Segoe UI" w:eastAsia="Segoe UI" w:cs="Segoe UI"/>
          <w:b w:val="0"/>
          <w:bCs w:val="0"/>
          <w:i w:val="0"/>
          <w:iCs w:val="0"/>
          <w:caps w:val="0"/>
          <w:smallCaps w:val="0"/>
          <w:noProof w:val="0"/>
          <w:color w:val="auto"/>
          <w:sz w:val="22"/>
          <w:szCs w:val="22"/>
          <w:lang w:val="en-US"/>
        </w:rPr>
        <w:t>analyzed,</w:t>
      </w:r>
      <w:r w:rsidRPr="2BEB2625" w:rsidR="796F8F98">
        <w:rPr>
          <w:rFonts w:ascii="Segoe UI" w:hAnsi="Segoe UI" w:eastAsia="Segoe UI" w:cs="Segoe UI"/>
          <w:b w:val="0"/>
          <w:bCs w:val="0"/>
          <w:i w:val="0"/>
          <w:iCs w:val="0"/>
          <w:caps w:val="0"/>
          <w:smallCaps w:val="0"/>
          <w:noProof w:val="0"/>
          <w:color w:val="auto"/>
          <w:sz w:val="22"/>
          <w:szCs w:val="22"/>
          <w:lang w:val="en-US"/>
        </w:rPr>
        <w:t xml:space="preserve"> </w:t>
      </w:r>
      <w:r w:rsidRPr="2BEB2625" w:rsidR="796F8F98">
        <w:rPr>
          <w:rFonts w:ascii="Segoe UI" w:hAnsi="Segoe UI" w:eastAsia="Segoe UI" w:cs="Segoe UI"/>
          <w:b w:val="0"/>
          <w:bCs w:val="0"/>
          <w:i w:val="0"/>
          <w:iCs w:val="0"/>
          <w:caps w:val="0"/>
          <w:smallCaps w:val="0"/>
          <w:noProof w:val="0"/>
          <w:color w:val="auto"/>
          <w:sz w:val="22"/>
          <w:szCs w:val="22"/>
          <w:lang w:val="en-US"/>
        </w:rPr>
        <w:t>and described</w:t>
      </w:r>
      <w:r w:rsidRPr="2BEB2625" w:rsidR="36D1DAE6">
        <w:rPr>
          <w:rFonts w:ascii="Segoe UI" w:hAnsi="Segoe UI" w:eastAsia="Segoe UI" w:cs="Segoe UI"/>
          <w:b w:val="0"/>
          <w:bCs w:val="0"/>
          <w:i w:val="0"/>
          <w:iCs w:val="0"/>
          <w:caps w:val="0"/>
          <w:smallCaps w:val="0"/>
          <w:noProof w:val="0"/>
          <w:color w:val="auto"/>
          <w:sz w:val="22"/>
          <w:szCs w:val="22"/>
          <w:lang w:val="en-US"/>
        </w:rPr>
        <w:t xml:space="preserve"> in this chapter along with comparison</w:t>
      </w:r>
      <w:r w:rsidRPr="2BEB2625" w:rsidR="65385F83">
        <w:rPr>
          <w:rFonts w:ascii="Segoe UI" w:hAnsi="Segoe UI" w:eastAsia="Segoe UI" w:cs="Segoe UI"/>
          <w:b w:val="0"/>
          <w:bCs w:val="0"/>
          <w:i w:val="0"/>
          <w:iCs w:val="0"/>
          <w:caps w:val="0"/>
          <w:smallCaps w:val="0"/>
          <w:noProof w:val="0"/>
          <w:color w:val="auto"/>
          <w:sz w:val="22"/>
          <w:szCs w:val="22"/>
          <w:lang w:val="en-US"/>
        </w:rPr>
        <w:t>s</w:t>
      </w:r>
      <w:r w:rsidRPr="2BEB2625" w:rsidR="36D1DAE6">
        <w:rPr>
          <w:rFonts w:ascii="Segoe UI" w:hAnsi="Segoe UI" w:eastAsia="Segoe UI" w:cs="Segoe UI"/>
          <w:b w:val="0"/>
          <w:bCs w:val="0"/>
          <w:i w:val="0"/>
          <w:iCs w:val="0"/>
          <w:caps w:val="0"/>
          <w:smallCaps w:val="0"/>
          <w:noProof w:val="0"/>
          <w:color w:val="auto"/>
          <w:sz w:val="22"/>
          <w:szCs w:val="22"/>
          <w:lang w:val="en-US"/>
        </w:rPr>
        <w:t xml:space="preserve"> </w:t>
      </w:r>
      <w:r w:rsidRPr="2BEB2625" w:rsidR="1FA849FA">
        <w:rPr>
          <w:rFonts w:ascii="Segoe UI" w:hAnsi="Segoe UI" w:eastAsia="Segoe UI" w:cs="Segoe UI"/>
          <w:b w:val="0"/>
          <w:bCs w:val="0"/>
          <w:i w:val="0"/>
          <w:iCs w:val="0"/>
          <w:caps w:val="0"/>
          <w:smallCaps w:val="0"/>
          <w:noProof w:val="0"/>
          <w:color w:val="auto"/>
          <w:sz w:val="22"/>
          <w:szCs w:val="22"/>
          <w:lang w:val="en-US"/>
        </w:rPr>
        <w:t xml:space="preserve">made </w:t>
      </w:r>
      <w:r w:rsidRPr="2BEB2625" w:rsidR="36D1DAE6">
        <w:rPr>
          <w:rFonts w:ascii="Segoe UI" w:hAnsi="Segoe UI" w:eastAsia="Segoe UI" w:cs="Segoe UI"/>
          <w:b w:val="0"/>
          <w:bCs w:val="0"/>
          <w:i w:val="0"/>
          <w:iCs w:val="0"/>
          <w:caps w:val="0"/>
          <w:smallCaps w:val="0"/>
          <w:noProof w:val="0"/>
          <w:color w:val="auto"/>
          <w:sz w:val="22"/>
          <w:szCs w:val="22"/>
          <w:lang w:val="en-US"/>
        </w:rPr>
        <w:t>to</w:t>
      </w:r>
      <w:r w:rsidRPr="2BEB2625" w:rsidR="6049A23B">
        <w:rPr>
          <w:rFonts w:ascii="Segoe UI" w:hAnsi="Segoe UI" w:eastAsia="Segoe UI" w:cs="Segoe UI"/>
          <w:b w:val="0"/>
          <w:bCs w:val="0"/>
          <w:i w:val="0"/>
          <w:iCs w:val="0"/>
          <w:caps w:val="0"/>
          <w:smallCaps w:val="0"/>
          <w:noProof w:val="0"/>
          <w:color w:val="auto"/>
          <w:sz w:val="22"/>
          <w:szCs w:val="22"/>
          <w:lang w:val="en-US"/>
        </w:rPr>
        <w:t xml:space="preserve"> the</w:t>
      </w:r>
      <w:r w:rsidRPr="2BEB2625" w:rsidR="36D1DAE6">
        <w:rPr>
          <w:rFonts w:ascii="Segoe UI" w:hAnsi="Segoe UI" w:eastAsia="Segoe UI" w:cs="Segoe UI"/>
          <w:b w:val="0"/>
          <w:bCs w:val="0"/>
          <w:i w:val="0"/>
          <w:iCs w:val="0"/>
          <w:caps w:val="0"/>
          <w:smallCaps w:val="0"/>
          <w:noProof w:val="0"/>
          <w:color w:val="auto"/>
          <w:sz w:val="22"/>
          <w:szCs w:val="22"/>
          <w:lang w:val="en-US"/>
        </w:rPr>
        <w:t xml:space="preserve"> literature review.</w:t>
      </w:r>
      <w:r w:rsidRPr="2BEB2625" w:rsidR="6DC40F9C">
        <w:rPr>
          <w:rFonts w:ascii="Segoe UI" w:hAnsi="Segoe UI" w:eastAsia="Segoe UI" w:cs="Segoe UI"/>
          <w:b w:val="0"/>
          <w:bCs w:val="0"/>
          <w:i w:val="0"/>
          <w:iCs w:val="0"/>
          <w:caps w:val="0"/>
          <w:smallCaps w:val="0"/>
          <w:noProof w:val="0"/>
          <w:color w:val="auto"/>
          <w:sz w:val="22"/>
          <w:szCs w:val="22"/>
          <w:lang w:val="en-US"/>
        </w:rPr>
        <w:t xml:space="preserve"> C</w:t>
      </w:r>
      <w:r w:rsidRPr="2BEB2625" w:rsidR="003309DE">
        <w:rPr>
          <w:rFonts w:ascii="Segoe UI" w:hAnsi="Segoe UI" w:eastAsia="Segoe UI" w:cs="Segoe UI"/>
          <w:b w:val="0"/>
          <w:bCs w:val="0"/>
          <w:i w:val="0"/>
          <w:iCs w:val="0"/>
          <w:caps w:val="0"/>
          <w:smallCaps w:val="0"/>
          <w:noProof w:val="0"/>
          <w:color w:val="auto"/>
          <w:sz w:val="22"/>
          <w:szCs w:val="22"/>
          <w:lang w:val="en-US"/>
        </w:rPr>
        <w:t>onclusions about the research qu</w:t>
      </w:r>
      <w:r w:rsidRPr="2BEB2625" w:rsidR="14979C9F">
        <w:rPr>
          <w:rFonts w:ascii="Segoe UI" w:hAnsi="Segoe UI" w:eastAsia="Segoe UI" w:cs="Segoe UI"/>
          <w:b w:val="0"/>
          <w:bCs w:val="0"/>
          <w:i w:val="0"/>
          <w:iCs w:val="0"/>
          <w:caps w:val="0"/>
          <w:smallCaps w:val="0"/>
          <w:noProof w:val="0"/>
          <w:color w:val="auto"/>
          <w:sz w:val="22"/>
          <w:szCs w:val="22"/>
          <w:lang w:val="en-US"/>
        </w:rPr>
        <w:t>estion and future research directions are presented in the chapter below.</w:t>
      </w:r>
    </w:p>
    <w:p w:rsidR="2BEB2625" w:rsidP="2BEB2625" w:rsidRDefault="2BEB2625" w14:paraId="1AE88872" w14:textId="1D34A827">
      <w:pPr>
        <w:pStyle w:val="Normal"/>
        <w:spacing w:before="0" w:beforeAutospacing="off" w:after="160" w:afterAutospacing="off" w:line="480" w:lineRule="auto"/>
        <w:jc w:val="both"/>
        <w:rPr>
          <w:rFonts w:ascii="Segoe UI" w:hAnsi="Segoe UI" w:eastAsia="Segoe UI" w:cs="Segoe UI"/>
          <w:b w:val="1"/>
          <w:bCs w:val="1"/>
          <w:i w:val="0"/>
          <w:iCs w:val="0"/>
          <w:caps w:val="0"/>
          <w:smallCaps w:val="0"/>
          <w:noProof w:val="0"/>
          <w:color w:val="auto"/>
          <w:sz w:val="22"/>
          <w:szCs w:val="22"/>
          <w:lang w:val="en-GB"/>
        </w:rPr>
      </w:pPr>
    </w:p>
    <w:p w:rsidR="52873A5B" w:rsidP="2BEB2625" w:rsidRDefault="52873A5B" w14:paraId="70CE8558" w14:textId="321479FB">
      <w:pPr>
        <w:pStyle w:val="Normal"/>
        <w:bidi w:val="0"/>
        <w:spacing w:before="0" w:beforeAutospacing="off" w:after="160" w:afterAutospacing="off" w:line="480" w:lineRule="auto"/>
        <w:jc w:val="both"/>
        <w:rPr>
          <w:rFonts w:ascii="Segoe UI" w:hAnsi="Segoe UI" w:eastAsia="Segoe UI" w:cs="Segoe UI"/>
          <w:b w:val="1"/>
          <w:bCs w:val="1"/>
          <w:i w:val="0"/>
          <w:iCs w:val="0"/>
          <w:caps w:val="0"/>
          <w:smallCaps w:val="0"/>
          <w:noProof w:val="0"/>
          <w:color w:val="auto"/>
          <w:sz w:val="22"/>
          <w:szCs w:val="22"/>
          <w:lang w:val="en-GB"/>
        </w:rPr>
      </w:pPr>
      <w:r w:rsidRPr="2BEB2625" w:rsidR="796F8F98">
        <w:rPr>
          <w:rFonts w:ascii="Segoe UI" w:hAnsi="Segoe UI" w:eastAsia="Segoe UI" w:cs="Segoe UI"/>
          <w:b w:val="1"/>
          <w:bCs w:val="1"/>
          <w:i w:val="0"/>
          <w:iCs w:val="0"/>
          <w:caps w:val="0"/>
          <w:smallCaps w:val="0"/>
          <w:noProof w:val="0"/>
          <w:color w:val="auto"/>
          <w:sz w:val="22"/>
          <w:szCs w:val="22"/>
          <w:lang w:val="en-GB"/>
        </w:rPr>
        <w:t>Chapter 5 – Conclusio</w:t>
      </w:r>
      <w:r w:rsidRPr="2BEB2625" w:rsidR="796F8F98">
        <w:rPr>
          <w:rFonts w:ascii="Segoe UI" w:hAnsi="Segoe UI" w:eastAsia="Segoe UI" w:cs="Segoe UI"/>
          <w:b w:val="1"/>
          <w:bCs w:val="1"/>
          <w:i w:val="0"/>
          <w:iCs w:val="0"/>
          <w:caps w:val="0"/>
          <w:smallCaps w:val="0"/>
          <w:noProof w:val="0"/>
          <w:color w:val="auto"/>
          <w:sz w:val="22"/>
          <w:szCs w:val="22"/>
          <w:lang w:val="en-GB"/>
        </w:rPr>
        <w:t>n</w:t>
      </w:r>
    </w:p>
    <w:p w:rsidR="52873A5B" w:rsidP="2BEB2625" w:rsidRDefault="52873A5B" w14:paraId="7E6AC6C1" w14:textId="4E694BB4">
      <w:pPr>
        <w:pStyle w:val="Normal"/>
        <w:bidi w:val="0"/>
        <w:spacing w:before="0" w:beforeAutospacing="off" w:after="160" w:afterAutospacing="off" w:line="480" w:lineRule="auto"/>
        <w:jc w:val="both"/>
        <w:rPr>
          <w:rFonts w:ascii="Segoe UI" w:hAnsi="Segoe UI" w:eastAsia="Segoe UI" w:cs="Segoe UI"/>
          <w:noProof w:val="0"/>
          <w:color w:val="000000" w:themeColor="text1" w:themeTint="FF" w:themeShade="FF"/>
          <w:sz w:val="22"/>
          <w:szCs w:val="22"/>
          <w:lang w:val="en-US"/>
        </w:rPr>
      </w:pPr>
      <w:r w:rsidRPr="1DD68411" w:rsidR="18EEB378">
        <w:rPr>
          <w:rFonts w:ascii="Segoe UI" w:hAnsi="Segoe UI" w:eastAsia="Segoe UI" w:cs="Segoe UI"/>
          <w:noProof w:val="0"/>
          <w:color w:val="000000" w:themeColor="text1" w:themeTint="FF" w:themeShade="FF"/>
          <w:sz w:val="22"/>
          <w:szCs w:val="22"/>
          <w:lang w:val="en-US"/>
        </w:rPr>
        <w:t>The purpose of this research was to explore the role the night sky plays in the lives of the people living in</w:t>
      </w:r>
      <w:r w:rsidRPr="1DD68411" w:rsidR="25E685F6">
        <w:rPr>
          <w:rFonts w:ascii="Segoe UI" w:hAnsi="Segoe UI" w:eastAsia="Segoe UI" w:cs="Segoe UI"/>
          <w:noProof w:val="0"/>
          <w:color w:val="000000" w:themeColor="text1" w:themeTint="FF" w:themeShade="FF"/>
          <w:sz w:val="22"/>
          <w:szCs w:val="22"/>
          <w:lang w:val="en-US"/>
        </w:rPr>
        <w:t xml:space="preserve"> Wales’</w:t>
      </w:r>
      <w:r w:rsidRPr="1DD68411" w:rsidR="18EEB378">
        <w:rPr>
          <w:rFonts w:ascii="Segoe UI" w:hAnsi="Segoe UI" w:eastAsia="Segoe UI" w:cs="Segoe UI"/>
          <w:noProof w:val="0"/>
          <w:color w:val="000000" w:themeColor="text1" w:themeTint="FF" w:themeShade="FF"/>
          <w:sz w:val="22"/>
          <w:szCs w:val="22"/>
          <w:lang w:val="en-US"/>
        </w:rPr>
        <w:t xml:space="preserve"> Cwmrheidol Valley,</w:t>
      </w:r>
      <w:r w:rsidRPr="1DD68411" w:rsidR="75917AFA">
        <w:rPr>
          <w:rFonts w:ascii="Segoe UI" w:hAnsi="Segoe UI" w:eastAsia="Segoe UI" w:cs="Segoe UI"/>
          <w:noProof w:val="0"/>
          <w:color w:val="000000" w:themeColor="text1" w:themeTint="FF" w:themeShade="FF"/>
          <w:sz w:val="22"/>
          <w:szCs w:val="22"/>
          <w:lang w:val="en-US"/>
        </w:rPr>
        <w:t xml:space="preserve"> </w:t>
      </w:r>
      <w:r w:rsidRPr="1DD68411" w:rsidR="1312D9BD">
        <w:rPr>
          <w:rFonts w:ascii="Segoe UI" w:hAnsi="Segoe UI" w:eastAsia="Segoe UI" w:cs="Segoe UI"/>
          <w:noProof w:val="0"/>
          <w:color w:val="000000" w:themeColor="text1" w:themeTint="FF" w:themeShade="FF"/>
          <w:sz w:val="22"/>
          <w:szCs w:val="22"/>
          <w:lang w:val="en-US"/>
        </w:rPr>
        <w:t xml:space="preserve">their </w:t>
      </w:r>
      <w:r w:rsidRPr="1DD68411" w:rsidR="546DF48B">
        <w:rPr>
          <w:rFonts w:ascii="Segoe UI" w:hAnsi="Segoe UI" w:eastAsia="Segoe UI" w:cs="Segoe UI"/>
          <w:noProof w:val="0"/>
          <w:color w:val="000000" w:themeColor="text1" w:themeTint="FF" w:themeShade="FF"/>
          <w:sz w:val="22"/>
          <w:szCs w:val="22"/>
          <w:lang w:val="en-US"/>
        </w:rPr>
        <w:t>relationship</w:t>
      </w:r>
      <w:r w:rsidRPr="1DD68411" w:rsidR="095DA2EF">
        <w:rPr>
          <w:rFonts w:ascii="Segoe UI" w:hAnsi="Segoe UI" w:eastAsia="Segoe UI" w:cs="Segoe UI"/>
          <w:noProof w:val="0"/>
          <w:color w:val="000000" w:themeColor="text1" w:themeTint="FF" w:themeShade="FF"/>
          <w:sz w:val="22"/>
          <w:szCs w:val="22"/>
          <w:lang w:val="en-US"/>
        </w:rPr>
        <w:t xml:space="preserve"> too and </w:t>
      </w:r>
      <w:r w:rsidRPr="1DD68411" w:rsidR="546DF48B">
        <w:rPr>
          <w:rFonts w:ascii="Segoe UI" w:hAnsi="Segoe UI" w:eastAsia="Segoe UI" w:cs="Segoe UI"/>
          <w:noProof w:val="0"/>
          <w:color w:val="000000" w:themeColor="text1" w:themeTint="FF" w:themeShade="FF"/>
          <w:sz w:val="22"/>
          <w:szCs w:val="22"/>
          <w:lang w:val="en-US"/>
        </w:rPr>
        <w:t>feel</w:t>
      </w:r>
      <w:r w:rsidRPr="1DD68411" w:rsidR="6536A791">
        <w:rPr>
          <w:rFonts w:ascii="Segoe UI" w:hAnsi="Segoe UI" w:eastAsia="Segoe UI" w:cs="Segoe UI"/>
          <w:noProof w:val="0"/>
          <w:color w:val="000000" w:themeColor="text1" w:themeTint="FF" w:themeShade="FF"/>
          <w:sz w:val="22"/>
          <w:szCs w:val="22"/>
          <w:lang w:val="en-US"/>
        </w:rPr>
        <w:t xml:space="preserve">ings towards </w:t>
      </w:r>
      <w:r w:rsidRPr="1DD68411" w:rsidR="120B9003">
        <w:rPr>
          <w:rFonts w:ascii="Segoe UI" w:hAnsi="Segoe UI" w:eastAsia="Segoe UI" w:cs="Segoe UI"/>
          <w:noProof w:val="0"/>
          <w:color w:val="000000" w:themeColor="text1" w:themeTint="FF" w:themeShade="FF"/>
          <w:sz w:val="22"/>
          <w:szCs w:val="22"/>
          <w:lang w:val="en-US"/>
        </w:rPr>
        <w:t xml:space="preserve">the </w:t>
      </w:r>
      <w:r w:rsidRPr="1DD68411" w:rsidR="230C352A">
        <w:rPr>
          <w:rFonts w:ascii="Segoe UI" w:hAnsi="Segoe UI" w:eastAsia="Segoe UI" w:cs="Segoe UI"/>
          <w:noProof w:val="0"/>
          <w:color w:val="000000" w:themeColor="text1" w:themeTint="FF" w:themeShade="FF"/>
          <w:sz w:val="22"/>
          <w:szCs w:val="22"/>
          <w:lang w:val="en-US"/>
        </w:rPr>
        <w:t xml:space="preserve">night </w:t>
      </w:r>
      <w:r w:rsidRPr="1DD68411" w:rsidR="120B9003">
        <w:rPr>
          <w:rFonts w:ascii="Segoe UI" w:hAnsi="Segoe UI" w:eastAsia="Segoe UI" w:cs="Segoe UI"/>
          <w:noProof w:val="0"/>
          <w:color w:val="000000" w:themeColor="text1" w:themeTint="FF" w:themeShade="FF"/>
          <w:sz w:val="22"/>
          <w:szCs w:val="22"/>
          <w:lang w:val="en-US"/>
        </w:rPr>
        <w:t>sky</w:t>
      </w:r>
      <w:r w:rsidRPr="1DD68411" w:rsidR="4C8D2A3C">
        <w:rPr>
          <w:rFonts w:ascii="Segoe UI" w:hAnsi="Segoe UI" w:eastAsia="Segoe UI" w:cs="Segoe UI"/>
          <w:noProof w:val="0"/>
          <w:color w:val="000000" w:themeColor="text1" w:themeTint="FF" w:themeShade="FF"/>
          <w:sz w:val="22"/>
          <w:szCs w:val="22"/>
          <w:lang w:val="en-US"/>
        </w:rPr>
        <w:t>.</w:t>
      </w:r>
      <w:r w:rsidRPr="1DD68411" w:rsidR="5E330DDD">
        <w:rPr>
          <w:rFonts w:ascii="Segoe UI" w:hAnsi="Segoe UI" w:eastAsia="Segoe UI" w:cs="Segoe UI"/>
          <w:noProof w:val="0"/>
          <w:color w:val="000000" w:themeColor="text1" w:themeTint="FF" w:themeShade="FF"/>
          <w:sz w:val="22"/>
          <w:szCs w:val="22"/>
          <w:lang w:val="en-US"/>
        </w:rPr>
        <w:t xml:space="preserve"> </w:t>
      </w:r>
      <w:r w:rsidRPr="1DD68411" w:rsidR="5E330DDD">
        <w:rPr>
          <w:rFonts w:ascii="Segoe UI" w:hAnsi="Segoe UI" w:eastAsia="Segoe UI" w:cs="Segoe UI"/>
          <w:noProof w:val="0"/>
          <w:color w:val="000000" w:themeColor="text1" w:themeTint="FF" w:themeShade="FF"/>
          <w:sz w:val="22"/>
          <w:szCs w:val="22"/>
          <w:lang w:val="en-US"/>
        </w:rPr>
        <w:t xml:space="preserve">The research </w:t>
      </w:r>
      <w:r w:rsidRPr="1DD68411" w:rsidR="3A9862C5">
        <w:rPr>
          <w:rFonts w:ascii="Segoe UI" w:hAnsi="Segoe UI" w:eastAsia="Segoe UI" w:cs="Segoe UI"/>
          <w:noProof w:val="0"/>
          <w:color w:val="000000" w:themeColor="text1" w:themeTint="FF" w:themeShade="FF"/>
          <w:sz w:val="22"/>
          <w:szCs w:val="22"/>
          <w:lang w:val="en-US"/>
        </w:rPr>
        <w:t xml:space="preserve">findings </w:t>
      </w:r>
      <w:r w:rsidRPr="1DD68411" w:rsidR="5E330DDD">
        <w:rPr>
          <w:rFonts w:ascii="Segoe UI" w:hAnsi="Segoe UI" w:eastAsia="Segoe UI" w:cs="Segoe UI"/>
          <w:noProof w:val="0"/>
          <w:color w:val="000000" w:themeColor="text1" w:themeTint="FF" w:themeShade="FF"/>
          <w:sz w:val="22"/>
          <w:szCs w:val="22"/>
          <w:lang w:val="en-US"/>
        </w:rPr>
        <w:t xml:space="preserve">are consistent with previous study by Blair, who found </w:t>
      </w:r>
      <w:r w:rsidRPr="1DD68411" w:rsidR="1F8E28AC">
        <w:rPr>
          <w:rFonts w:ascii="Segoe UI" w:hAnsi="Segoe UI" w:eastAsia="Segoe UI" w:cs="Segoe UI"/>
          <w:noProof w:val="0"/>
          <w:color w:val="000000" w:themeColor="text1" w:themeTint="FF" w:themeShade="FF"/>
          <w:sz w:val="22"/>
          <w:szCs w:val="22"/>
          <w:lang w:val="en-US"/>
        </w:rPr>
        <w:t>a beneficial impact on individual’s wellbeing from dark night sky interaction</w:t>
      </w:r>
      <w:r w:rsidRPr="1DD68411" w:rsidR="2FCDC56B">
        <w:rPr>
          <w:rFonts w:ascii="Segoe UI" w:hAnsi="Segoe UI" w:eastAsia="Segoe UI" w:cs="Segoe UI"/>
          <w:noProof w:val="0"/>
          <w:color w:val="000000" w:themeColor="text1" w:themeTint="FF" w:themeShade="FF"/>
          <w:sz w:val="22"/>
          <w:szCs w:val="22"/>
          <w:lang w:val="en-US"/>
        </w:rPr>
        <w:t>;</w:t>
      </w:r>
      <w:r w:rsidRPr="1DD68411" w:rsidR="3DD9FAE2">
        <w:rPr>
          <w:rFonts w:ascii="Segoe UI" w:hAnsi="Segoe UI" w:eastAsia="Segoe UI" w:cs="Segoe UI"/>
          <w:noProof w:val="0"/>
          <w:color w:val="000000" w:themeColor="text1" w:themeTint="FF" w:themeShade="FF"/>
          <w:sz w:val="22"/>
          <w:szCs w:val="22"/>
          <w:lang w:val="en-US"/>
        </w:rPr>
        <w:t xml:space="preserve"> support</w:t>
      </w:r>
      <w:r w:rsidRPr="1DD68411" w:rsidR="54289EEF">
        <w:rPr>
          <w:rFonts w:ascii="Segoe UI" w:hAnsi="Segoe UI" w:eastAsia="Segoe UI" w:cs="Segoe UI"/>
          <w:noProof w:val="0"/>
          <w:color w:val="000000" w:themeColor="text1" w:themeTint="FF" w:themeShade="FF"/>
          <w:sz w:val="22"/>
          <w:szCs w:val="22"/>
          <w:lang w:val="en-US"/>
        </w:rPr>
        <w:t>ing</w:t>
      </w:r>
      <w:r w:rsidRPr="1DD68411" w:rsidR="3DD9FAE2">
        <w:rPr>
          <w:rFonts w:ascii="Segoe UI" w:hAnsi="Segoe UI" w:eastAsia="Segoe UI" w:cs="Segoe UI"/>
          <w:noProof w:val="0"/>
          <w:color w:val="000000" w:themeColor="text1" w:themeTint="FF" w:themeShade="FF"/>
          <w:sz w:val="22"/>
          <w:szCs w:val="22"/>
          <w:lang w:val="en-US"/>
        </w:rPr>
        <w:t xml:space="preserve"> </w:t>
      </w:r>
      <w:r w:rsidRPr="1DD68411" w:rsidR="44AF59F0">
        <w:rPr>
          <w:rFonts w:ascii="Segoe UI" w:hAnsi="Segoe UI" w:eastAsia="Segoe UI" w:cs="Segoe UI"/>
          <w:noProof w:val="0"/>
          <w:color w:val="000000" w:themeColor="text1" w:themeTint="FF" w:themeShade="FF"/>
          <w:sz w:val="22"/>
          <w:szCs w:val="22"/>
          <w:lang w:val="en-US"/>
        </w:rPr>
        <w:t>this</w:t>
      </w:r>
      <w:r w:rsidRPr="1DD68411" w:rsidR="3DD9FAE2">
        <w:rPr>
          <w:rFonts w:ascii="Segoe UI" w:hAnsi="Segoe UI" w:eastAsia="Segoe UI" w:cs="Segoe UI"/>
          <w:noProof w:val="0"/>
          <w:color w:val="000000" w:themeColor="text1" w:themeTint="FF" w:themeShade="FF"/>
          <w:sz w:val="22"/>
          <w:szCs w:val="22"/>
          <w:lang w:val="en-US"/>
        </w:rPr>
        <w:t xml:space="preserve"> present research question: </w:t>
      </w:r>
      <w:r w:rsidRPr="1DD68411" w:rsidR="3DD9FAE2">
        <w:rPr>
          <w:rFonts w:ascii="Segoe UI" w:hAnsi="Segoe UI" w:eastAsia="Segoe UI" w:cs="Segoe UI"/>
          <w:noProof w:val="0"/>
          <w:color w:val="000000" w:themeColor="text1" w:themeTint="FF" w:themeShade="FF"/>
          <w:sz w:val="22"/>
          <w:szCs w:val="22"/>
          <w:lang w:val="en-US"/>
        </w:rPr>
        <w:t xml:space="preserve">that</w:t>
      </w:r>
      <w:r w:rsidRPr="1DD68411" w:rsidR="3DD9FAE2">
        <w:rPr>
          <w:rFonts w:ascii="Segoe UI" w:hAnsi="Segoe UI" w:eastAsia="Segoe UI" w:cs="Segoe UI"/>
          <w:noProof w:val="0"/>
          <w:color w:val="000000" w:themeColor="text1" w:themeTint="FF" w:themeShade="FF"/>
          <w:sz w:val="22"/>
          <w:szCs w:val="22"/>
          <w:lang w:val="en-US"/>
        </w:rPr>
        <w:t xml:space="preserve"> the night sky does play an important role in the lives</w:t>
      </w:r>
      <w:r w:rsidRPr="1DD68411" w:rsidR="04400990">
        <w:rPr>
          <w:rFonts w:ascii="Segoe UI" w:hAnsi="Segoe UI" w:eastAsia="Segoe UI" w:cs="Segoe UI"/>
          <w:noProof w:val="0"/>
          <w:color w:val="000000" w:themeColor="text1" w:themeTint="FF" w:themeShade="FF"/>
          <w:sz w:val="22"/>
          <w:szCs w:val="22"/>
          <w:lang w:val="en-US"/>
        </w:rPr>
        <w:t xml:space="preserve"> of the people living in the Cwmrheidol Valley in Wales.</w:t>
      </w:r>
      <w:r w:rsidRPr="1DD68411">
        <w:rPr>
          <w:rStyle w:val="FootnoteReference"/>
          <w:rFonts w:ascii="Segoe UI" w:hAnsi="Segoe UI" w:eastAsia="Segoe UI" w:cs="Segoe UI"/>
          <w:noProof w:val="0"/>
          <w:color w:val="000000" w:themeColor="text1" w:themeTint="FF" w:themeShade="FF"/>
          <w:sz w:val="22"/>
          <w:szCs w:val="22"/>
          <w:lang w:val="en-US"/>
        </w:rPr>
        <w:footnoteReference w:id="15996"/>
      </w:r>
      <w:r w:rsidRPr="2BEB2625" w:rsidR="6C86F909">
        <w:rPr>
          <w:rFonts w:ascii="Segoe UI" w:hAnsi="Segoe UI" w:eastAsia="Segoe UI" w:cs="Segoe UI"/>
          <w:noProof w:val="0"/>
          <w:color w:val="000000" w:themeColor="text1" w:themeTint="FF" w:themeShade="FF"/>
          <w:sz w:val="22"/>
          <w:szCs w:val="22"/>
          <w:lang w:val="en-US"/>
        </w:rPr>
        <w:t xml:space="preserve"> </w:t>
      </w:r>
      <w:r w:rsidRPr="2BEB2625" w:rsidR="0BF4095F">
        <w:rPr>
          <w:rFonts w:ascii="Segoe UI" w:hAnsi="Segoe UI" w:eastAsia="Segoe UI" w:cs="Segoe UI"/>
          <w:noProof w:val="0"/>
          <w:color w:val="000000" w:themeColor="text1" w:themeTint="FF" w:themeShade="FF"/>
          <w:sz w:val="22"/>
          <w:szCs w:val="22"/>
          <w:lang w:val="en-US"/>
        </w:rPr>
        <w:t>They all express strong emotional or intense attachments to the night sky; support</w:t>
      </w:r>
      <w:r w:rsidRPr="2BEB2625" w:rsidR="22E4FBDA">
        <w:rPr>
          <w:rFonts w:ascii="Segoe UI" w:hAnsi="Segoe UI" w:eastAsia="Segoe UI" w:cs="Segoe UI"/>
          <w:noProof w:val="0"/>
          <w:color w:val="000000" w:themeColor="text1" w:themeTint="FF" w:themeShade="FF"/>
          <w:sz w:val="22"/>
          <w:szCs w:val="22"/>
          <w:lang w:val="en-US"/>
        </w:rPr>
        <w:t>ing</w:t>
      </w:r>
      <w:r w:rsidRPr="2BEB2625" w:rsidR="0BF4095F">
        <w:rPr>
          <w:rFonts w:ascii="Segoe UI" w:hAnsi="Segoe UI" w:eastAsia="Segoe UI" w:cs="Segoe UI"/>
          <w:noProof w:val="0"/>
          <w:color w:val="000000" w:themeColor="text1" w:themeTint="FF" w:themeShade="FF"/>
          <w:sz w:val="22"/>
          <w:szCs w:val="22"/>
          <w:lang w:val="en-US"/>
        </w:rPr>
        <w:t xml:space="preserve"> Kelly’s results</w:t>
      </w:r>
      <w:r w:rsidRPr="2BEB2625" w:rsidR="02D73D5E">
        <w:rPr>
          <w:rFonts w:ascii="Segoe UI" w:hAnsi="Segoe UI" w:eastAsia="Segoe UI" w:cs="Segoe UI"/>
          <w:noProof w:val="0"/>
          <w:color w:val="000000" w:themeColor="text1" w:themeTint="FF" w:themeShade="FF"/>
          <w:sz w:val="22"/>
          <w:szCs w:val="22"/>
          <w:lang w:val="en-US"/>
        </w:rPr>
        <w:t xml:space="preserve"> in which his participants also expressed strong, intense or an </w:t>
      </w:r>
      <w:r w:rsidRPr="2BEB2625" w:rsidR="0BF4095F">
        <w:rPr>
          <w:rFonts w:ascii="Segoe UI" w:hAnsi="Segoe UI" w:eastAsia="Segoe UI" w:cs="Segoe UI"/>
          <w:noProof w:val="0"/>
          <w:color w:val="000000" w:themeColor="text1" w:themeTint="FF" w:themeShade="FF"/>
          <w:sz w:val="22"/>
          <w:szCs w:val="22"/>
          <w:lang w:val="en-US"/>
        </w:rPr>
        <w:t>emotional attachment to night</w:t>
      </w:r>
      <w:r w:rsidRPr="2BEB2625" w:rsidR="4115E830">
        <w:rPr>
          <w:rFonts w:ascii="Segoe UI" w:hAnsi="Segoe UI" w:eastAsia="Segoe UI" w:cs="Segoe UI"/>
          <w:noProof w:val="0"/>
          <w:color w:val="000000" w:themeColor="text1" w:themeTint="FF" w:themeShade="FF"/>
          <w:sz w:val="22"/>
          <w:szCs w:val="22"/>
          <w:lang w:val="en-US"/>
        </w:rPr>
        <w:t xml:space="preserve"> sky</w:t>
      </w:r>
      <w:r w:rsidRPr="2BEB2625" w:rsidR="0BF4095F">
        <w:rPr>
          <w:rFonts w:ascii="Segoe UI" w:hAnsi="Segoe UI" w:eastAsia="Segoe UI" w:cs="Segoe UI"/>
          <w:noProof w:val="0"/>
          <w:color w:val="000000" w:themeColor="text1" w:themeTint="FF" w:themeShade="FF"/>
          <w:sz w:val="22"/>
          <w:szCs w:val="22"/>
          <w:lang w:val="en-US"/>
        </w:rPr>
        <w:t>.</w:t>
      </w:r>
      <w:r w:rsidRPr="2BEB2625">
        <w:rPr>
          <w:rStyle w:val="FootnoteReference"/>
          <w:rFonts w:ascii="Segoe UI" w:hAnsi="Segoe UI" w:eastAsia="Segoe UI" w:cs="Segoe UI"/>
          <w:noProof w:val="0"/>
          <w:color w:val="000000" w:themeColor="text1" w:themeTint="FF" w:themeShade="FF"/>
          <w:sz w:val="22"/>
          <w:szCs w:val="22"/>
          <w:lang w:val="en-US"/>
        </w:rPr>
        <w:footnoteReference w:id="15152"/>
      </w:r>
      <w:r w:rsidRPr="1DD68411" w:rsidR="2408FCE7">
        <w:rPr>
          <w:rFonts w:ascii="Segoe UI" w:hAnsi="Segoe UI" w:eastAsia="Segoe UI" w:cs="Segoe UI"/>
          <w:noProof w:val="0"/>
          <w:color w:val="000000" w:themeColor="text1" w:themeTint="FF" w:themeShade="FF"/>
          <w:sz w:val="22"/>
          <w:szCs w:val="22"/>
          <w:lang w:val="en-US"/>
        </w:rPr>
        <w:t xml:space="preserve"> </w:t>
      </w:r>
      <w:r w:rsidRPr="1DD68411" w:rsidR="18EEB378">
        <w:rPr>
          <w:rFonts w:ascii="Segoe UI" w:hAnsi="Segoe UI" w:eastAsia="Segoe UI" w:cs="Segoe UI"/>
          <w:noProof w:val="0"/>
          <w:color w:val="000000" w:themeColor="text1" w:themeTint="FF" w:themeShade="FF"/>
          <w:sz w:val="22"/>
          <w:szCs w:val="22"/>
          <w:lang w:val="en-US"/>
        </w:rPr>
        <w:t xml:space="preserve">This research </w:t>
      </w:r>
      <w:r w:rsidRPr="1DD68411" w:rsidR="3655DB28">
        <w:rPr>
          <w:rFonts w:ascii="Segoe UI" w:hAnsi="Segoe UI" w:eastAsia="Segoe UI" w:cs="Segoe UI"/>
          <w:noProof w:val="0"/>
          <w:color w:val="000000" w:themeColor="text1" w:themeTint="FF" w:themeShade="FF"/>
          <w:sz w:val="22"/>
          <w:szCs w:val="22"/>
          <w:lang w:val="en-US"/>
        </w:rPr>
        <w:t xml:space="preserve">also </w:t>
      </w:r>
      <w:r w:rsidRPr="1DD68411" w:rsidR="18EEB378">
        <w:rPr>
          <w:rFonts w:ascii="Segoe UI" w:hAnsi="Segoe UI" w:eastAsia="Segoe UI" w:cs="Segoe UI"/>
          <w:noProof w:val="0"/>
          <w:color w:val="000000" w:themeColor="text1" w:themeTint="FF" w:themeShade="FF"/>
          <w:sz w:val="22"/>
          <w:szCs w:val="22"/>
          <w:lang w:val="en-US"/>
        </w:rPr>
        <w:t xml:space="preserve">found</w:t>
      </w:r>
      <w:r w:rsidRPr="1DD68411" w:rsidR="350F4258">
        <w:rPr>
          <w:rFonts w:ascii="Segoe UI" w:hAnsi="Segoe UI" w:eastAsia="Segoe UI" w:cs="Segoe UI"/>
          <w:noProof w:val="0"/>
          <w:color w:val="000000" w:themeColor="text1" w:themeTint="FF" w:themeShade="FF"/>
          <w:sz w:val="22"/>
          <w:szCs w:val="22"/>
          <w:lang w:val="en-US"/>
        </w:rPr>
        <w:t xml:space="preserve"> </w:t>
      </w:r>
      <w:r w:rsidRPr="1DD68411" w:rsidR="3A29856A">
        <w:rPr>
          <w:rFonts w:ascii="Segoe UI" w:hAnsi="Segoe UI" w:eastAsia="Segoe UI" w:cs="Segoe UI"/>
          <w:noProof w:val="0"/>
          <w:color w:val="000000" w:themeColor="text1" w:themeTint="FF" w:themeShade="FF"/>
          <w:sz w:val="22"/>
          <w:szCs w:val="22"/>
          <w:lang w:val="en-US"/>
        </w:rPr>
        <w:t>all</w:t>
      </w:r>
      <w:r w:rsidRPr="1DD68411" w:rsidR="18EEB378">
        <w:rPr>
          <w:rFonts w:ascii="Segoe UI" w:hAnsi="Segoe UI" w:eastAsia="Segoe UI" w:cs="Segoe UI"/>
          <w:noProof w:val="0"/>
          <w:color w:val="000000" w:themeColor="text1" w:themeTint="FF" w:themeShade="FF"/>
          <w:sz w:val="22"/>
          <w:szCs w:val="22"/>
          <w:lang w:val="en-US"/>
        </w:rPr>
        <w:t xml:space="preserve"> the participants</w:t>
      </w:r>
      <w:r w:rsidRPr="1DD68411" w:rsidR="2A783214">
        <w:rPr>
          <w:rFonts w:ascii="Segoe UI" w:hAnsi="Segoe UI" w:eastAsia="Segoe UI" w:cs="Segoe UI"/>
          <w:noProof w:val="0"/>
          <w:color w:val="000000" w:themeColor="text1" w:themeTint="FF" w:themeShade="FF"/>
          <w:sz w:val="22"/>
          <w:szCs w:val="22"/>
          <w:lang w:val="en-US"/>
        </w:rPr>
        <w:t xml:space="preserve"> </w:t>
      </w:r>
      <w:r w:rsidRPr="1DD68411" w:rsidR="634B464C">
        <w:rPr>
          <w:rFonts w:ascii="Segoe UI" w:hAnsi="Segoe UI" w:eastAsia="Segoe UI" w:cs="Segoe UI"/>
          <w:noProof w:val="0"/>
          <w:color w:val="000000" w:themeColor="text1" w:themeTint="FF" w:themeShade="FF"/>
          <w:sz w:val="22"/>
          <w:szCs w:val="22"/>
          <w:lang w:val="en-US"/>
        </w:rPr>
        <w:t xml:space="preserve">also </w:t>
      </w:r>
      <w:r w:rsidRPr="2BEB2625" w:rsidR="13791B64">
        <w:rPr>
          <w:rFonts w:ascii="Segoe UI" w:hAnsi="Segoe UI" w:eastAsia="Segoe UI" w:cs="Segoe UI"/>
          <w:noProof w:val="0"/>
          <w:color w:val="000000" w:themeColor="text1" w:themeTint="FF" w:themeShade="FF"/>
          <w:sz w:val="22"/>
          <w:szCs w:val="22"/>
          <w:lang w:val="en-US"/>
        </w:rPr>
        <w:t>report</w:t>
      </w:r>
      <w:r w:rsidRPr="2BEB2625" w:rsidR="476CBFEB">
        <w:rPr>
          <w:rFonts w:ascii="Segoe UI" w:hAnsi="Segoe UI" w:eastAsia="Segoe UI" w:cs="Segoe UI"/>
          <w:noProof w:val="0"/>
          <w:color w:val="000000" w:themeColor="text1" w:themeTint="FF" w:themeShade="FF"/>
          <w:sz w:val="22"/>
          <w:szCs w:val="22"/>
          <w:lang w:val="en-US"/>
        </w:rPr>
        <w:t>ed observing</w:t>
      </w:r>
      <w:r w:rsidRPr="2BEB2625" w:rsidR="1C1BB3A7">
        <w:rPr>
          <w:rFonts w:ascii="Segoe UI" w:hAnsi="Segoe UI" w:eastAsia="Segoe UI" w:cs="Segoe UI"/>
          <w:noProof w:val="0"/>
          <w:color w:val="000000" w:themeColor="text1" w:themeTint="FF" w:themeShade="FF"/>
          <w:sz w:val="22"/>
          <w:szCs w:val="22"/>
          <w:lang w:val="en-US"/>
        </w:rPr>
        <w:t xml:space="preserve"> the night sky</w:t>
      </w:r>
      <w:r w:rsidRPr="2BEB2625" w:rsidR="122820D7">
        <w:rPr>
          <w:rFonts w:ascii="Segoe UI" w:hAnsi="Segoe UI" w:eastAsia="Segoe UI" w:cs="Segoe UI"/>
          <w:noProof w:val="0"/>
          <w:color w:val="000000" w:themeColor="text1" w:themeTint="FF" w:themeShade="FF"/>
          <w:sz w:val="22"/>
          <w:szCs w:val="22"/>
          <w:lang w:val="en-US"/>
        </w:rPr>
        <w:t xml:space="preserve"> frequently</w:t>
      </w:r>
      <w:r w:rsidRPr="2BEB2625" w:rsidR="62D653BE">
        <w:rPr>
          <w:rFonts w:ascii="Segoe UI" w:hAnsi="Segoe UI" w:eastAsia="Segoe UI" w:cs="Segoe UI"/>
          <w:noProof w:val="0"/>
          <w:color w:val="000000" w:themeColor="text1" w:themeTint="FF" w:themeShade="FF"/>
          <w:sz w:val="22"/>
          <w:szCs w:val="22"/>
          <w:lang w:val="en-US"/>
        </w:rPr>
        <w:t>, and all used telescopes, and</w:t>
      </w:r>
      <w:r w:rsidRPr="2BEB2625" w:rsidR="58EE9B1A">
        <w:rPr>
          <w:rFonts w:ascii="Segoe UI" w:hAnsi="Segoe UI" w:eastAsia="Segoe UI" w:cs="Segoe UI"/>
          <w:noProof w:val="0"/>
          <w:color w:val="000000" w:themeColor="text1" w:themeTint="FF" w:themeShade="FF"/>
          <w:sz w:val="22"/>
          <w:szCs w:val="22"/>
          <w:lang w:val="en-US"/>
        </w:rPr>
        <w:t xml:space="preserve"> </w:t>
      </w:r>
      <w:r w:rsidRPr="2BEB2625" w:rsidR="62D653BE">
        <w:rPr>
          <w:rFonts w:ascii="Segoe UI" w:hAnsi="Segoe UI" w:eastAsia="Segoe UI" w:cs="Segoe UI"/>
          <w:noProof w:val="0"/>
          <w:color w:val="000000" w:themeColor="text1" w:themeTint="FF" w:themeShade="FF"/>
          <w:sz w:val="22"/>
          <w:szCs w:val="22"/>
          <w:lang w:val="en-US"/>
        </w:rPr>
        <w:t>some had numerous telescopes.</w:t>
      </w:r>
    </w:p>
    <w:p w:rsidR="52873A5B" w:rsidP="2BEB2625" w:rsidRDefault="52873A5B" w14:paraId="682C3D20" w14:textId="07358524">
      <w:pPr>
        <w:pStyle w:val="Normal"/>
        <w:bidi w:val="0"/>
        <w:spacing w:before="0" w:beforeAutospacing="off" w:after="160" w:afterAutospacing="off" w:line="480" w:lineRule="auto"/>
        <w:jc w:val="both"/>
        <w:rPr>
          <w:rFonts w:ascii="Segoe UI" w:hAnsi="Segoe UI" w:eastAsia="Segoe UI" w:cs="Segoe UI"/>
          <w:noProof w:val="0"/>
          <w:color w:val="000000" w:themeColor="text1" w:themeTint="FF" w:themeShade="FF"/>
          <w:sz w:val="22"/>
          <w:szCs w:val="22"/>
          <w:lang w:val="en-US"/>
        </w:rPr>
      </w:pPr>
      <w:r w:rsidRPr="2BEB2625" w:rsidR="49834EAF">
        <w:rPr>
          <w:rFonts w:ascii="Segoe UI" w:hAnsi="Segoe UI" w:eastAsia="Segoe UI" w:cs="Segoe UI"/>
          <w:noProof w:val="0"/>
          <w:color w:val="000000" w:themeColor="text1" w:themeTint="FF" w:themeShade="FF"/>
          <w:sz w:val="22"/>
          <w:szCs w:val="22"/>
          <w:lang w:val="en-US"/>
        </w:rPr>
        <w:t>The</w:t>
      </w:r>
      <w:r w:rsidRPr="2BEB2625" w:rsidR="63C0BF7B">
        <w:rPr>
          <w:rFonts w:ascii="Segoe UI" w:hAnsi="Segoe UI" w:eastAsia="Segoe UI" w:cs="Segoe UI"/>
          <w:noProof w:val="0"/>
          <w:color w:val="000000" w:themeColor="text1" w:themeTint="FF" w:themeShade="FF"/>
          <w:sz w:val="22"/>
          <w:szCs w:val="22"/>
          <w:lang w:val="en-US"/>
        </w:rPr>
        <w:t xml:space="preserve">re were </w:t>
      </w:r>
      <w:r w:rsidRPr="2BEB2625" w:rsidR="6C6089B8">
        <w:rPr>
          <w:rFonts w:ascii="Segoe UI" w:hAnsi="Segoe UI" w:eastAsia="Segoe UI" w:cs="Segoe UI"/>
          <w:noProof w:val="0"/>
          <w:color w:val="000000" w:themeColor="text1" w:themeTint="FF" w:themeShade="FF"/>
          <w:sz w:val="22"/>
          <w:szCs w:val="22"/>
          <w:lang w:val="en-US"/>
        </w:rPr>
        <w:t xml:space="preserve">also </w:t>
      </w:r>
      <w:r w:rsidRPr="2BEB2625" w:rsidR="63C0BF7B">
        <w:rPr>
          <w:rFonts w:ascii="Segoe UI" w:hAnsi="Segoe UI" w:eastAsia="Segoe UI" w:cs="Segoe UI"/>
          <w:noProof w:val="0"/>
          <w:color w:val="000000" w:themeColor="text1" w:themeTint="FF" w:themeShade="FF"/>
          <w:sz w:val="22"/>
          <w:szCs w:val="22"/>
          <w:lang w:val="en-US"/>
        </w:rPr>
        <w:t xml:space="preserve">several </w:t>
      </w:r>
      <w:r w:rsidRPr="2BEB2625" w:rsidR="1F4A2C9D">
        <w:rPr>
          <w:rFonts w:ascii="Segoe UI" w:hAnsi="Segoe UI" w:eastAsia="Segoe UI" w:cs="Segoe UI"/>
          <w:noProof w:val="0"/>
          <w:color w:val="000000" w:themeColor="text1" w:themeTint="FF" w:themeShade="FF"/>
          <w:sz w:val="22"/>
          <w:szCs w:val="22"/>
          <w:lang w:val="en-US"/>
        </w:rPr>
        <w:t>unexpected finding</w:t>
      </w:r>
      <w:r w:rsidRPr="2BEB2625" w:rsidR="10528BB1">
        <w:rPr>
          <w:rFonts w:ascii="Segoe UI" w:hAnsi="Segoe UI" w:eastAsia="Segoe UI" w:cs="Segoe UI"/>
          <w:noProof w:val="0"/>
          <w:color w:val="000000" w:themeColor="text1" w:themeTint="FF" w:themeShade="FF"/>
          <w:sz w:val="22"/>
          <w:szCs w:val="22"/>
          <w:lang w:val="en-US"/>
        </w:rPr>
        <w:t>s</w:t>
      </w:r>
      <w:r w:rsidRPr="2BEB2625" w:rsidR="042CEAB5">
        <w:rPr>
          <w:rFonts w:ascii="Segoe UI" w:hAnsi="Segoe UI" w:eastAsia="Segoe UI" w:cs="Segoe UI"/>
          <w:noProof w:val="0"/>
          <w:color w:val="000000" w:themeColor="text1" w:themeTint="FF" w:themeShade="FF"/>
          <w:sz w:val="22"/>
          <w:szCs w:val="22"/>
          <w:lang w:val="en-US"/>
        </w:rPr>
        <w:t xml:space="preserve"> </w:t>
      </w:r>
      <w:r w:rsidRPr="2BEB2625" w:rsidR="2C9FF9A3">
        <w:rPr>
          <w:rFonts w:ascii="Segoe UI" w:hAnsi="Segoe UI" w:eastAsia="Segoe UI" w:cs="Segoe UI"/>
          <w:noProof w:val="0"/>
          <w:color w:val="000000" w:themeColor="text1" w:themeTint="FF" w:themeShade="FF"/>
          <w:sz w:val="22"/>
          <w:szCs w:val="22"/>
          <w:lang w:val="en-US"/>
        </w:rPr>
        <w:t>in this research</w:t>
      </w:r>
      <w:r w:rsidRPr="2BEB2625" w:rsidR="7EBB45C6">
        <w:rPr>
          <w:rFonts w:ascii="Segoe UI" w:hAnsi="Segoe UI" w:eastAsia="Segoe UI" w:cs="Segoe UI"/>
          <w:noProof w:val="0"/>
          <w:color w:val="000000" w:themeColor="text1" w:themeTint="FF" w:themeShade="FF"/>
          <w:sz w:val="22"/>
          <w:szCs w:val="22"/>
          <w:lang w:val="en-US"/>
        </w:rPr>
        <w:t>,</w:t>
      </w:r>
      <w:r w:rsidRPr="2BEB2625" w:rsidR="7EBB45C6">
        <w:rPr>
          <w:rFonts w:ascii="Segoe UI" w:hAnsi="Segoe UI" w:eastAsia="Segoe UI" w:cs="Segoe UI"/>
          <w:noProof w:val="0"/>
          <w:color w:val="000000" w:themeColor="text1" w:themeTint="FF" w:themeShade="FF"/>
          <w:sz w:val="22"/>
          <w:szCs w:val="22"/>
          <w:lang w:val="en-US"/>
        </w:rPr>
        <w:t xml:space="preserve"> </w:t>
      </w:r>
      <w:r w:rsidRPr="2BEB2625" w:rsidR="6FF509FF">
        <w:rPr>
          <w:rFonts w:ascii="Segoe UI" w:hAnsi="Segoe UI" w:eastAsia="Segoe UI" w:cs="Segoe UI"/>
          <w:noProof w:val="0"/>
          <w:color w:val="000000" w:themeColor="text1" w:themeTint="FF" w:themeShade="FF"/>
          <w:sz w:val="22"/>
          <w:szCs w:val="22"/>
          <w:lang w:val="en-US"/>
        </w:rPr>
        <w:t>for example, som</w:t>
      </w:r>
      <w:r w:rsidRPr="2BEB2625" w:rsidR="6FF509FF">
        <w:rPr>
          <w:rFonts w:ascii="Segoe UI" w:hAnsi="Segoe UI" w:eastAsia="Segoe UI" w:cs="Segoe UI"/>
          <w:noProof w:val="0"/>
          <w:color w:val="000000" w:themeColor="text1" w:themeTint="FF" w:themeShade="FF"/>
          <w:sz w:val="22"/>
          <w:szCs w:val="22"/>
          <w:lang w:val="en-US"/>
        </w:rPr>
        <w:t>e participants had strong spiritual connections to the night sky whilst others had strong religious connections to it. However, the common theme was the night sky featured heavily in their lives. Therefore, for these specific participants, contact with the night sky is essential for them.</w:t>
      </w:r>
      <w:r w:rsidRPr="2BEB2625" w:rsidR="7B3A5BCE">
        <w:rPr>
          <w:rFonts w:ascii="Segoe UI" w:hAnsi="Segoe UI" w:eastAsia="Segoe UI" w:cs="Segoe UI"/>
          <w:noProof w:val="0"/>
          <w:color w:val="000000" w:themeColor="text1" w:themeTint="FF" w:themeShade="FF"/>
          <w:sz w:val="22"/>
          <w:szCs w:val="22"/>
          <w:lang w:val="en-US"/>
        </w:rPr>
        <w:t xml:space="preserve"> </w:t>
      </w:r>
      <w:r w:rsidRPr="2BEB2625" w:rsidR="7B3A5BCE">
        <w:rPr>
          <w:rFonts w:ascii="Segoe UI" w:hAnsi="Segoe UI" w:eastAsia="Segoe UI" w:cs="Segoe UI"/>
          <w:noProof w:val="0"/>
          <w:color w:val="000000" w:themeColor="text1" w:themeTint="FF" w:themeShade="FF"/>
          <w:sz w:val="22"/>
          <w:szCs w:val="22"/>
          <w:lang w:val="en-US"/>
        </w:rPr>
        <w:t>Unexpectedly,</w:t>
      </w:r>
      <w:r w:rsidRPr="2BEB2625" w:rsidR="6FF509FF">
        <w:rPr>
          <w:rFonts w:ascii="Segoe UI" w:hAnsi="Segoe UI" w:eastAsia="Segoe UI" w:cs="Segoe UI"/>
          <w:b w:val="0"/>
          <w:bCs w:val="0"/>
          <w:noProof w:val="0"/>
          <w:color w:val="auto"/>
          <w:sz w:val="22"/>
          <w:szCs w:val="22"/>
          <w:lang w:val="en-GB"/>
        </w:rPr>
        <w:t xml:space="preserve"> the night sky inspires the participants creativity</w:t>
      </w:r>
      <w:r w:rsidRPr="2BEB2625" w:rsidR="14338E71">
        <w:rPr>
          <w:rFonts w:ascii="Segoe UI" w:hAnsi="Segoe UI" w:eastAsia="Segoe UI" w:cs="Segoe UI"/>
          <w:b w:val="0"/>
          <w:bCs w:val="0"/>
          <w:noProof w:val="0"/>
          <w:color w:val="auto"/>
          <w:sz w:val="22"/>
          <w:szCs w:val="22"/>
          <w:lang w:val="en-GB"/>
        </w:rPr>
        <w:t xml:space="preserve">, which supports </w:t>
      </w:r>
      <w:r w:rsidRPr="2BEB2625" w:rsidR="6FF509FF">
        <w:rPr>
          <w:rFonts w:ascii="Segoe UI" w:hAnsi="Segoe UI" w:eastAsia="Segoe UI" w:cs="Segoe UI"/>
          <w:b w:val="0"/>
          <w:bCs w:val="0"/>
          <w:noProof w:val="0"/>
          <w:color w:val="auto"/>
          <w:sz w:val="22"/>
          <w:szCs w:val="22"/>
          <w:lang w:val="en-GB"/>
        </w:rPr>
        <w:t>Kelly</w:t>
      </w:r>
      <w:r w:rsidRPr="2BEB2625" w:rsidR="5B5A0F15">
        <w:rPr>
          <w:rFonts w:ascii="Segoe UI" w:hAnsi="Segoe UI" w:eastAsia="Segoe UI" w:cs="Segoe UI"/>
          <w:b w:val="0"/>
          <w:bCs w:val="0"/>
          <w:noProof w:val="0"/>
          <w:color w:val="auto"/>
          <w:sz w:val="22"/>
          <w:szCs w:val="22"/>
          <w:lang w:val="en-GB"/>
        </w:rPr>
        <w:t>’s</w:t>
      </w:r>
      <w:r w:rsidRPr="2BEB2625" w:rsidR="1E24729C">
        <w:rPr>
          <w:rFonts w:ascii="Segoe UI" w:hAnsi="Segoe UI" w:eastAsia="Segoe UI" w:cs="Segoe UI"/>
          <w:b w:val="0"/>
          <w:bCs w:val="0"/>
          <w:noProof w:val="0"/>
          <w:color w:val="auto"/>
          <w:sz w:val="22"/>
          <w:szCs w:val="22"/>
          <w:lang w:val="en-GB"/>
        </w:rPr>
        <w:t xml:space="preserve"> findings of</w:t>
      </w:r>
      <w:r w:rsidRPr="2BEB2625" w:rsidR="33269870">
        <w:rPr>
          <w:rFonts w:ascii="Segoe UI" w:hAnsi="Segoe UI" w:eastAsia="Segoe UI" w:cs="Segoe UI"/>
          <w:b w:val="0"/>
          <w:bCs w:val="0"/>
          <w:noProof w:val="0"/>
          <w:color w:val="auto"/>
          <w:sz w:val="22"/>
          <w:szCs w:val="22"/>
          <w:lang w:val="en-GB"/>
        </w:rPr>
        <w:t xml:space="preserve"> </w:t>
      </w:r>
      <w:r w:rsidRPr="2BEB2625" w:rsidR="6FF509FF">
        <w:rPr>
          <w:rFonts w:ascii="Segoe UI" w:hAnsi="Segoe UI" w:eastAsia="Segoe UI" w:cs="Segoe UI"/>
          <w:b w:val="0"/>
          <w:bCs w:val="0"/>
          <w:noProof w:val="0"/>
          <w:color w:val="auto"/>
          <w:sz w:val="22"/>
          <w:szCs w:val="22"/>
          <w:lang w:val="en-GB"/>
        </w:rPr>
        <w:t xml:space="preserve">‘relationships between </w:t>
      </w:r>
      <w:r w:rsidRPr="58F5CE3F" w:rsidR="6FF509FF">
        <w:rPr>
          <w:rFonts w:ascii="Segoe UI" w:hAnsi="Segoe UI" w:eastAsia="Segoe UI" w:cs="Segoe UI"/>
          <w:i w:val="1"/>
          <w:iCs w:val="1"/>
          <w:noProof w:val="0"/>
          <w:sz w:val="22"/>
          <w:szCs w:val="22"/>
          <w:lang w:val="en-GB"/>
        </w:rPr>
        <w:t xml:space="preserve">noctcaelador </w:t>
      </w:r>
      <w:r w:rsidRPr="2BEB2625" w:rsidR="6FF509FF">
        <w:rPr>
          <w:rFonts w:ascii="Segoe UI" w:hAnsi="Segoe UI" w:eastAsia="Segoe UI" w:cs="Segoe UI"/>
          <w:noProof w:val="0"/>
          <w:sz w:val="22"/>
          <w:szCs w:val="22"/>
          <w:lang w:val="en-GB"/>
        </w:rPr>
        <w:t>and creativity</w:t>
      </w:r>
      <w:r w:rsidRPr="2BEB2625" w:rsidR="47953191">
        <w:rPr>
          <w:rFonts w:ascii="Segoe UI" w:hAnsi="Segoe UI" w:eastAsia="Segoe UI" w:cs="Segoe UI"/>
          <w:noProof w:val="0"/>
          <w:sz w:val="22"/>
          <w:szCs w:val="22"/>
          <w:lang w:val="en-GB"/>
        </w:rPr>
        <w:t xml:space="preserve">,’ and elsewhere Kelly found </w:t>
      </w:r>
      <w:r w:rsidRPr="2BEB2625" w:rsidR="47953191">
        <w:rPr>
          <w:rFonts w:ascii="Segoe UI" w:hAnsi="Segoe UI" w:eastAsia="Segoe UI" w:cs="Segoe UI"/>
          <w:noProof w:val="0"/>
          <w:sz w:val="22"/>
          <w:szCs w:val="22"/>
          <w:lang w:val="en-GB"/>
        </w:rPr>
        <w:t>a positive correlation between creativity and an affinity for the night sky.</w:t>
      </w:r>
      <w:r w:rsidRPr="2BEB2625">
        <w:rPr>
          <w:rStyle w:val="FootnoteReference"/>
          <w:rFonts w:ascii="Segoe UI" w:hAnsi="Segoe UI" w:eastAsia="Segoe UI" w:cs="Segoe UI"/>
          <w:noProof w:val="0"/>
          <w:color w:val="auto"/>
          <w:sz w:val="22"/>
          <w:szCs w:val="22"/>
          <w:lang w:val="en-GB"/>
        </w:rPr>
        <w:footnoteReference w:id="8807"/>
      </w:r>
      <w:r w:rsidRPr="2BEB2625" w:rsidR="47953191">
        <w:rPr>
          <w:rFonts w:ascii="Segoe UI" w:hAnsi="Segoe UI" w:eastAsia="Segoe UI" w:cs="Segoe UI"/>
          <w:noProof w:val="0"/>
          <w:sz w:val="22"/>
          <w:szCs w:val="22"/>
          <w:lang w:val="en-GB"/>
        </w:rPr>
        <w:t xml:space="preserve"> </w:t>
      </w:r>
      <w:r w:rsidRPr="2BEB2625" w:rsidR="5B3823AF">
        <w:rPr>
          <w:rFonts w:ascii="Segoe UI" w:hAnsi="Segoe UI" w:eastAsia="Segoe UI" w:cs="Segoe UI"/>
          <w:noProof w:val="0"/>
          <w:sz w:val="22"/>
          <w:szCs w:val="22"/>
          <w:lang w:val="en-GB"/>
        </w:rPr>
        <w:t>Another u</w:t>
      </w:r>
      <w:r w:rsidRPr="2BEB2625" w:rsidR="7557F78C">
        <w:rPr>
          <w:rFonts w:ascii="Segoe UI" w:hAnsi="Segoe UI" w:eastAsia="Segoe UI" w:cs="Segoe UI"/>
          <w:noProof w:val="0"/>
          <w:sz w:val="22"/>
          <w:szCs w:val="22"/>
          <w:lang w:val="en-GB"/>
        </w:rPr>
        <w:t>n</w:t>
      </w:r>
      <w:r w:rsidRPr="2BEB2625" w:rsidR="7557F78C">
        <w:rPr>
          <w:rFonts w:ascii="Segoe UI" w:hAnsi="Segoe UI" w:eastAsia="Segoe UI" w:cs="Segoe UI"/>
          <w:noProof w:val="0"/>
          <w:color w:val="000000" w:themeColor="text1" w:themeTint="FF" w:themeShade="FF"/>
          <w:sz w:val="22"/>
          <w:szCs w:val="22"/>
          <w:lang w:val="en-US"/>
        </w:rPr>
        <w:t xml:space="preserve">expected finding, is</w:t>
      </w:r>
      <w:r w:rsidRPr="2BEB2625" w:rsidR="22E3E370">
        <w:rPr>
          <w:rFonts w:ascii="Segoe UI" w:hAnsi="Segoe UI" w:eastAsia="Segoe UI" w:cs="Segoe UI"/>
          <w:noProof w:val="0"/>
          <w:color w:val="000000" w:themeColor="text1" w:themeTint="FF" w:themeShade="FF"/>
          <w:sz w:val="22"/>
          <w:szCs w:val="22"/>
          <w:lang w:val="en-US"/>
        </w:rPr>
        <w:t xml:space="preserve"> </w:t>
      </w:r>
      <w:r w:rsidRPr="2BEB2625" w:rsidR="7557F78C">
        <w:rPr>
          <w:rFonts w:ascii="Segoe UI" w:hAnsi="Segoe UI" w:eastAsia="Segoe UI" w:cs="Segoe UI"/>
          <w:noProof w:val="0"/>
          <w:color w:val="000000" w:themeColor="text1" w:themeTint="FF" w:themeShade="FF"/>
          <w:sz w:val="22"/>
          <w:szCs w:val="22"/>
          <w:lang w:val="en-US"/>
        </w:rPr>
        <w:t xml:space="preserve">each </w:t>
      </w:r>
      <w:r w:rsidRPr="2BEB2625" w:rsidR="6FF509FF">
        <w:rPr>
          <w:rFonts w:ascii="Segoe UI" w:hAnsi="Segoe UI" w:eastAsia="Segoe UI" w:cs="Segoe UI"/>
          <w:noProof w:val="0"/>
          <w:color w:val="000000" w:themeColor="text1" w:themeTint="FF" w:themeShade="FF"/>
          <w:sz w:val="22"/>
          <w:szCs w:val="22"/>
          <w:lang w:val="en-US"/>
        </w:rPr>
        <w:t xml:space="preserve">participant indicates </w:t>
      </w:r>
      <w:r w:rsidRPr="2BEB2625" w:rsidR="2B5D1281">
        <w:rPr>
          <w:rFonts w:ascii="Segoe UI" w:hAnsi="Segoe UI" w:eastAsia="Segoe UI" w:cs="Segoe UI"/>
          <w:noProof w:val="0"/>
          <w:color w:val="000000" w:themeColor="text1" w:themeTint="FF" w:themeShade="FF"/>
          <w:sz w:val="22"/>
          <w:szCs w:val="22"/>
          <w:lang w:val="en-US"/>
        </w:rPr>
        <w:t xml:space="preserve">value </w:t>
      </w:r>
      <w:r w:rsidRPr="2BEB2625" w:rsidR="3593747A">
        <w:rPr>
          <w:rFonts w:ascii="Segoe UI" w:hAnsi="Segoe UI" w:eastAsia="Segoe UI" w:cs="Segoe UI"/>
          <w:noProof w:val="0"/>
          <w:color w:val="000000" w:themeColor="text1" w:themeTint="FF" w:themeShade="FF"/>
          <w:sz w:val="22"/>
          <w:szCs w:val="22"/>
          <w:lang w:val="en-US"/>
        </w:rPr>
        <w:t xml:space="preserve">in </w:t>
      </w:r>
      <w:r w:rsidRPr="2BEB2625" w:rsidR="2B5D1281">
        <w:rPr>
          <w:rFonts w:ascii="Segoe UI" w:hAnsi="Segoe UI" w:eastAsia="Segoe UI" w:cs="Segoe UI"/>
          <w:noProof w:val="0"/>
          <w:color w:val="000000" w:themeColor="text1" w:themeTint="FF" w:themeShade="FF"/>
          <w:sz w:val="22"/>
          <w:szCs w:val="22"/>
          <w:lang w:val="en-US"/>
        </w:rPr>
        <w:t xml:space="preserve">sharing their night sky</w:t>
      </w:r>
      <w:r w:rsidRPr="2BEB2625" w:rsidR="2ADA5456">
        <w:rPr>
          <w:rFonts w:ascii="Segoe UI" w:hAnsi="Segoe UI" w:eastAsia="Segoe UI" w:cs="Segoe UI"/>
          <w:noProof w:val="0"/>
          <w:color w:val="000000" w:themeColor="text1" w:themeTint="FF" w:themeShade="FF"/>
          <w:sz w:val="22"/>
          <w:szCs w:val="22"/>
          <w:lang w:val="en-US"/>
        </w:rPr>
        <w:t xml:space="preserve"> experiences</w:t>
      </w:r>
      <w:r w:rsidRPr="2BEB2625" w:rsidR="2B5D1281">
        <w:rPr>
          <w:rFonts w:ascii="Segoe UI" w:hAnsi="Segoe UI" w:eastAsia="Segoe UI" w:cs="Segoe UI"/>
          <w:noProof w:val="0"/>
          <w:color w:val="000000" w:themeColor="text1" w:themeTint="FF" w:themeShade="FF"/>
          <w:sz w:val="22"/>
          <w:szCs w:val="22"/>
          <w:lang w:val="en-US"/>
        </w:rPr>
        <w:t xml:space="preserve"> with friends and loved </w:t>
      </w:r>
      <w:r w:rsidRPr="2BEB2625" w:rsidR="7C53F1C6">
        <w:rPr>
          <w:rFonts w:ascii="Segoe UI" w:hAnsi="Segoe UI" w:eastAsia="Segoe UI" w:cs="Segoe UI"/>
          <w:noProof w:val="0"/>
          <w:color w:val="000000" w:themeColor="text1" w:themeTint="FF" w:themeShade="FF"/>
          <w:sz w:val="22"/>
          <w:szCs w:val="22"/>
          <w:lang w:val="en-US"/>
        </w:rPr>
        <w:t xml:space="preserve">ones, supporting</w:t>
      </w:r>
      <w:r w:rsidRPr="2BEB2625" w:rsidR="2B5D1281">
        <w:rPr>
          <w:rFonts w:ascii="Segoe UI" w:hAnsi="Segoe UI" w:eastAsia="Segoe UI" w:cs="Segoe UI"/>
          <w:noProof w:val="0"/>
          <w:color w:val="000000" w:themeColor="text1" w:themeTint="FF" w:themeShade="FF"/>
          <w:sz w:val="22"/>
          <w:szCs w:val="22"/>
          <w:lang w:val="en-US"/>
        </w:rPr>
        <w:t xml:space="preserve"> </w:t>
      </w:r>
      <w:r w:rsidRPr="2BEB2625" w:rsidR="0B33B73C">
        <w:rPr>
          <w:rFonts w:ascii="Segoe UI" w:hAnsi="Segoe UI" w:eastAsia="Segoe UI" w:cs="Segoe UI"/>
          <w:noProof w:val="0"/>
          <w:color w:val="000000" w:themeColor="text1" w:themeTint="FF" w:themeShade="FF"/>
          <w:sz w:val="22"/>
          <w:szCs w:val="22"/>
          <w:lang w:val="en-US"/>
        </w:rPr>
        <w:t xml:space="preserve">both Kelly and </w:t>
      </w:r>
      <w:r w:rsidRPr="2BEB2625" w:rsidR="6FF509FF">
        <w:rPr>
          <w:rFonts w:ascii="Segoe UI" w:hAnsi="Segoe UI" w:eastAsia="Segoe UI" w:cs="Segoe UI"/>
          <w:noProof w:val="0"/>
          <w:color w:val="000000" w:themeColor="text1" w:themeTint="FF" w:themeShade="FF"/>
          <w:sz w:val="22"/>
          <w:szCs w:val="22"/>
          <w:lang w:val="en-US"/>
        </w:rPr>
        <w:t>Blair</w:t>
      </w:r>
      <w:r w:rsidRPr="2BEB2625" w:rsidR="4045D764">
        <w:rPr>
          <w:rFonts w:ascii="Segoe UI" w:hAnsi="Segoe UI" w:eastAsia="Segoe UI" w:cs="Segoe UI"/>
          <w:noProof w:val="0"/>
          <w:color w:val="000000" w:themeColor="text1" w:themeTint="FF" w:themeShade="FF"/>
          <w:sz w:val="22"/>
          <w:szCs w:val="22"/>
          <w:lang w:val="en-US"/>
        </w:rPr>
        <w:t>’s</w:t>
      </w:r>
      <w:r w:rsidRPr="2BEB2625" w:rsidR="6FF509FF">
        <w:rPr>
          <w:rFonts w:ascii="Segoe UI" w:hAnsi="Segoe UI" w:eastAsia="Segoe UI" w:cs="Segoe UI"/>
          <w:noProof w:val="0"/>
          <w:color w:val="000000" w:themeColor="text1" w:themeTint="FF" w:themeShade="FF"/>
          <w:sz w:val="22"/>
          <w:szCs w:val="22"/>
          <w:lang w:val="en-US"/>
        </w:rPr>
        <w:t xml:space="preserve"> </w:t>
      </w:r>
      <w:r w:rsidRPr="2BEB2625" w:rsidR="0B5BAE01">
        <w:rPr>
          <w:rFonts w:ascii="Segoe UI" w:hAnsi="Segoe UI" w:eastAsia="Segoe UI" w:cs="Segoe UI"/>
          <w:noProof w:val="0"/>
          <w:color w:val="000000" w:themeColor="text1" w:themeTint="FF" w:themeShade="FF"/>
          <w:sz w:val="22"/>
          <w:szCs w:val="22"/>
          <w:lang w:val="en-US"/>
        </w:rPr>
        <w:t xml:space="preserve">findings </w:t>
      </w:r>
      <w:r w:rsidRPr="2BEB2625" w:rsidR="423205E0">
        <w:rPr>
          <w:rFonts w:ascii="Segoe UI" w:hAnsi="Segoe UI" w:eastAsia="Segoe UI" w:cs="Segoe UI"/>
          <w:noProof w:val="0"/>
          <w:color w:val="000000" w:themeColor="text1" w:themeTint="FF" w:themeShade="FF"/>
          <w:sz w:val="22"/>
          <w:szCs w:val="22"/>
          <w:lang w:val="en-US"/>
        </w:rPr>
        <w:t xml:space="preserve">that</w:t>
      </w:r>
      <w:r w:rsidRPr="2BEB2625" w:rsidR="0B5BAE01">
        <w:rPr>
          <w:rFonts w:ascii="Segoe UI" w:hAnsi="Segoe UI" w:eastAsia="Segoe UI" w:cs="Segoe UI"/>
          <w:noProof w:val="0"/>
          <w:color w:val="000000" w:themeColor="text1" w:themeTint="FF" w:themeShade="FF"/>
          <w:sz w:val="22"/>
          <w:szCs w:val="22"/>
          <w:lang w:val="en-US"/>
        </w:rPr>
        <w:t xml:space="preserve"> </w:t>
      </w:r>
      <w:r w:rsidRPr="2BEB2625" w:rsidR="76718D84">
        <w:rPr>
          <w:rFonts w:ascii="Segoe UI" w:hAnsi="Segoe UI" w:eastAsia="Segoe UI" w:cs="Segoe UI"/>
          <w:noProof w:val="0"/>
          <w:color w:val="000000" w:themeColor="text1" w:themeTint="FF" w:themeShade="FF"/>
          <w:sz w:val="22"/>
          <w:szCs w:val="22"/>
          <w:lang w:val="en-US"/>
        </w:rPr>
        <w:t xml:space="preserve">their</w:t>
      </w:r>
      <w:r w:rsidRPr="2BEB2625" w:rsidR="0B5BAE01">
        <w:rPr>
          <w:rFonts w:ascii="Segoe UI" w:hAnsi="Segoe UI" w:eastAsia="Segoe UI" w:cs="Segoe UI"/>
          <w:noProof w:val="0"/>
          <w:color w:val="000000" w:themeColor="text1" w:themeTint="FF" w:themeShade="FF"/>
          <w:sz w:val="22"/>
          <w:szCs w:val="22"/>
          <w:lang w:val="en-US"/>
        </w:rPr>
        <w:t xml:space="preserve"> research</w:t>
      </w:r>
      <w:r w:rsidRPr="2BEB2625" w:rsidR="17984B26">
        <w:rPr>
          <w:rFonts w:ascii="Segoe UI" w:hAnsi="Segoe UI" w:eastAsia="Segoe UI" w:cs="Segoe UI"/>
          <w:noProof w:val="0"/>
          <w:color w:val="000000" w:themeColor="text1" w:themeTint="FF" w:themeShade="FF"/>
          <w:sz w:val="22"/>
          <w:szCs w:val="22"/>
          <w:lang w:val="en-US"/>
        </w:rPr>
        <w:t xml:space="preserve"> participants</w:t>
      </w:r>
      <w:r w:rsidRPr="2BEB2625" w:rsidR="0B5BAE01">
        <w:rPr>
          <w:rFonts w:ascii="Segoe UI" w:hAnsi="Segoe UI" w:eastAsia="Segoe UI" w:cs="Segoe UI"/>
          <w:noProof w:val="0"/>
          <w:color w:val="000000" w:themeColor="text1" w:themeTint="FF" w:themeShade="FF"/>
          <w:sz w:val="22"/>
          <w:szCs w:val="22"/>
          <w:lang w:val="en-US"/>
        </w:rPr>
        <w:t xml:space="preserve"> </w:t>
      </w:r>
      <w:r w:rsidRPr="2BEB2625" w:rsidR="6FF509FF">
        <w:rPr>
          <w:rFonts w:ascii="Segoe UI" w:hAnsi="Segoe UI" w:eastAsia="Segoe UI" w:cs="Segoe UI"/>
          <w:noProof w:val="0"/>
          <w:color w:val="000000" w:themeColor="text1" w:themeTint="FF" w:themeShade="FF"/>
          <w:sz w:val="22"/>
          <w:szCs w:val="22"/>
          <w:lang w:val="en-US"/>
        </w:rPr>
        <w:t>valued time spent with family, friends, and others</w:t>
      </w:r>
      <w:r w:rsidRPr="2BEB2625" w:rsidR="7848F741">
        <w:rPr>
          <w:rFonts w:ascii="Segoe UI" w:hAnsi="Segoe UI" w:eastAsia="Segoe UI" w:cs="Segoe UI"/>
          <w:noProof w:val="0"/>
          <w:color w:val="000000" w:themeColor="text1" w:themeTint="FF" w:themeShade="FF"/>
          <w:sz w:val="22"/>
          <w:szCs w:val="22"/>
          <w:lang w:val="en-US"/>
        </w:rPr>
        <w:t>.</w:t>
      </w:r>
      <w:r w:rsidRPr="2BEB2625">
        <w:rPr>
          <w:rStyle w:val="FootnoteReference"/>
          <w:rFonts w:ascii="Segoe UI" w:hAnsi="Segoe UI" w:eastAsia="Segoe UI" w:cs="Segoe UI"/>
          <w:noProof w:val="0"/>
          <w:color w:val="000000" w:themeColor="text1" w:themeTint="FF" w:themeShade="FF"/>
          <w:sz w:val="22"/>
          <w:szCs w:val="22"/>
          <w:lang w:val="en-US"/>
        </w:rPr>
        <w:footnoteReference w:id="16496"/>
      </w:r>
      <w:r w:rsidRPr="2BEB2625" w:rsidR="5CF3EF7C">
        <w:rPr>
          <w:rFonts w:ascii="Segoe UI" w:hAnsi="Segoe UI" w:eastAsia="Segoe UI" w:cs="Segoe UI"/>
          <w:noProof w:val="0"/>
          <w:color w:val="000000" w:themeColor="text1" w:themeTint="FF" w:themeShade="FF"/>
          <w:sz w:val="22"/>
          <w:szCs w:val="22"/>
          <w:lang w:val="en-US"/>
        </w:rPr>
        <w:t xml:space="preserve"> </w:t>
      </w:r>
      <w:r w:rsidRPr="2BEB2625" w:rsidR="0A591892">
        <w:rPr>
          <w:rFonts w:ascii="Segoe UI" w:hAnsi="Segoe UI" w:eastAsia="Segoe UI" w:cs="Segoe UI"/>
          <w:noProof w:val="0"/>
          <w:color w:val="000000" w:themeColor="text1" w:themeTint="FF" w:themeShade="FF"/>
          <w:sz w:val="22"/>
          <w:szCs w:val="22"/>
          <w:lang w:val="en-US"/>
        </w:rPr>
        <w:t>As a result, these participants feel a stronger connection to the people and places they hold dear</w:t>
      </w:r>
      <w:r w:rsidRPr="2BEB2625" w:rsidR="302AC325">
        <w:rPr>
          <w:rFonts w:ascii="Segoe UI" w:hAnsi="Segoe UI" w:eastAsia="Segoe UI" w:cs="Segoe UI"/>
          <w:noProof w:val="0"/>
          <w:color w:val="000000" w:themeColor="text1" w:themeTint="FF" w:themeShade="FF"/>
          <w:sz w:val="22"/>
          <w:szCs w:val="22"/>
          <w:lang w:val="en-US"/>
        </w:rPr>
        <w:t>.</w:t>
      </w:r>
    </w:p>
    <w:p w:rsidR="52873A5B" w:rsidP="58F5CE3F" w:rsidRDefault="52873A5B" w14:paraId="4F3EB188" w14:textId="528E5E17">
      <w:pPr>
        <w:pStyle w:val="Normal"/>
        <w:bidi w:val="0"/>
        <w:spacing w:before="0" w:beforeAutospacing="off" w:after="160" w:afterAutospacing="off" w:line="480" w:lineRule="auto"/>
        <w:jc w:val="both"/>
        <w:rPr>
          <w:rFonts w:ascii="Segoe UI" w:hAnsi="Segoe UI" w:eastAsia="Segoe UI" w:cs="Segoe UI"/>
          <w:b w:val="0"/>
          <w:bCs w:val="0"/>
          <w:i w:val="0"/>
          <w:iCs w:val="0"/>
          <w:caps w:val="0"/>
          <w:smallCaps w:val="0"/>
          <w:noProof w:val="0"/>
          <w:color w:val="auto"/>
          <w:sz w:val="22"/>
          <w:szCs w:val="22"/>
          <w:lang w:val="en-GB"/>
        </w:rPr>
      </w:pPr>
      <w:r w:rsidRPr="2BEB2625" w:rsidR="32BAA5C8">
        <w:rPr>
          <w:rFonts w:ascii="Segoe UI" w:hAnsi="Segoe UI" w:eastAsia="Segoe UI" w:cs="Segoe UI"/>
          <w:noProof w:val="0"/>
          <w:color w:val="auto"/>
          <w:sz w:val="22"/>
          <w:szCs w:val="22"/>
          <w:lang w:val="en-GB"/>
        </w:rPr>
        <w:t xml:space="preserve">Two </w:t>
      </w:r>
      <w:r w:rsidRPr="2BEB2625" w:rsidR="4C87A1AC">
        <w:rPr>
          <w:rFonts w:ascii="Segoe UI" w:hAnsi="Segoe UI" w:eastAsia="Segoe UI" w:cs="Segoe UI"/>
          <w:noProof w:val="0"/>
          <w:color w:val="auto"/>
          <w:sz w:val="22"/>
          <w:szCs w:val="22"/>
          <w:lang w:val="en-GB"/>
        </w:rPr>
        <w:t>other unexpected finding</w:t>
      </w:r>
      <w:r w:rsidRPr="2BEB2625" w:rsidR="172FD6C6">
        <w:rPr>
          <w:rFonts w:ascii="Segoe UI" w:hAnsi="Segoe UI" w:eastAsia="Segoe UI" w:cs="Segoe UI"/>
          <w:noProof w:val="0"/>
          <w:color w:val="auto"/>
          <w:sz w:val="22"/>
          <w:szCs w:val="22"/>
          <w:lang w:val="en-GB"/>
        </w:rPr>
        <w:t>s</w:t>
      </w:r>
      <w:r w:rsidRPr="2BEB2625" w:rsidR="4C87A1AC">
        <w:rPr>
          <w:rFonts w:ascii="Segoe UI" w:hAnsi="Segoe UI" w:eastAsia="Segoe UI" w:cs="Segoe UI"/>
          <w:noProof w:val="0"/>
          <w:color w:val="auto"/>
          <w:sz w:val="22"/>
          <w:szCs w:val="22"/>
          <w:lang w:val="en-GB"/>
        </w:rPr>
        <w:t xml:space="preserve">, is </w:t>
      </w:r>
      <w:r w:rsidRPr="2BEB2625" w:rsidR="626E93D0">
        <w:rPr>
          <w:rFonts w:ascii="Segoe UI" w:hAnsi="Segoe UI" w:eastAsia="Segoe UI" w:cs="Segoe UI"/>
          <w:noProof w:val="0"/>
          <w:color w:val="auto"/>
          <w:sz w:val="22"/>
          <w:szCs w:val="22"/>
          <w:lang w:val="en-GB"/>
        </w:rPr>
        <w:t xml:space="preserve">firstly </w:t>
      </w:r>
      <w:r w:rsidRPr="2BEB2625" w:rsidR="4C87A1AC">
        <w:rPr>
          <w:rFonts w:ascii="Segoe UI" w:hAnsi="Segoe UI" w:eastAsia="Segoe UI" w:cs="Segoe UI"/>
          <w:noProof w:val="0"/>
          <w:color w:val="auto"/>
          <w:sz w:val="22"/>
          <w:szCs w:val="22"/>
          <w:lang w:val="en-GB"/>
        </w:rPr>
        <w:t xml:space="preserve">all the participants have visited the Elan Valley and knew of its dark sky status, whereas the researcher </w:t>
      </w:r>
      <w:r w:rsidRPr="2BEB2625" w:rsidR="4C87A1AC">
        <w:rPr>
          <w:rFonts w:ascii="Segoe UI" w:hAnsi="Segoe UI" w:eastAsia="Segoe UI" w:cs="Segoe UI"/>
          <w:noProof w:val="0"/>
          <w:color w:val="000000" w:themeColor="text1" w:themeTint="FF" w:themeShade="FF"/>
          <w:sz w:val="22"/>
          <w:szCs w:val="22"/>
          <w:lang w:val="en-US"/>
        </w:rPr>
        <w:t>knew of the Elan Valley</w:t>
      </w:r>
      <w:r w:rsidRPr="2BEB2625" w:rsidR="44773C06">
        <w:rPr>
          <w:rFonts w:ascii="Segoe UI" w:hAnsi="Segoe UI" w:eastAsia="Segoe UI" w:cs="Segoe UI"/>
          <w:noProof w:val="0"/>
          <w:color w:val="000000" w:themeColor="text1" w:themeTint="FF" w:themeShade="FF"/>
          <w:sz w:val="22"/>
          <w:szCs w:val="22"/>
          <w:lang w:val="en-US"/>
        </w:rPr>
        <w:t xml:space="preserve">, </w:t>
      </w:r>
      <w:r w:rsidRPr="2BEB2625" w:rsidR="4C87A1AC">
        <w:rPr>
          <w:rFonts w:ascii="Segoe UI" w:hAnsi="Segoe UI" w:eastAsia="Segoe UI" w:cs="Segoe UI"/>
          <w:noProof w:val="0"/>
          <w:color w:val="000000" w:themeColor="text1" w:themeTint="FF" w:themeShade="FF"/>
          <w:sz w:val="22"/>
          <w:szCs w:val="22"/>
          <w:lang w:val="en-US"/>
        </w:rPr>
        <w:t xml:space="preserve">has visited frequently but did not know it </w:t>
      </w:r>
      <w:r w:rsidRPr="2BEB2625" w:rsidR="4AD441C1">
        <w:rPr>
          <w:rFonts w:ascii="Segoe UI" w:hAnsi="Segoe UI" w:eastAsia="Segoe UI" w:cs="Segoe UI"/>
          <w:noProof w:val="0"/>
          <w:color w:val="000000" w:themeColor="text1" w:themeTint="FF" w:themeShade="FF"/>
          <w:sz w:val="22"/>
          <w:szCs w:val="22"/>
          <w:lang w:val="en-US"/>
        </w:rPr>
        <w:t>was</w:t>
      </w:r>
      <w:r w:rsidRPr="2BEB2625" w:rsidR="4C87A1AC">
        <w:rPr>
          <w:rFonts w:ascii="Segoe UI" w:hAnsi="Segoe UI" w:eastAsia="Segoe UI" w:cs="Segoe UI"/>
          <w:noProof w:val="0"/>
          <w:color w:val="000000" w:themeColor="text1" w:themeTint="FF" w:themeShade="FF"/>
          <w:sz w:val="22"/>
          <w:szCs w:val="22"/>
          <w:lang w:val="en-US"/>
        </w:rPr>
        <w:t xml:space="preserve"> a Dark Sky location</w:t>
      </w:r>
      <w:r w:rsidRPr="2BEB2625" w:rsidR="324BDD1E">
        <w:rPr>
          <w:rFonts w:ascii="Segoe UI" w:hAnsi="Segoe UI" w:eastAsia="Segoe UI" w:cs="Segoe UI"/>
          <w:noProof w:val="0"/>
          <w:color w:val="000000" w:themeColor="text1" w:themeTint="FF" w:themeShade="FF"/>
          <w:sz w:val="22"/>
          <w:szCs w:val="22"/>
          <w:lang w:val="en-US"/>
        </w:rPr>
        <w:t xml:space="preserve"> and </w:t>
      </w:r>
      <w:r w:rsidRPr="2BEB2625" w:rsidR="14CA7E5C">
        <w:rPr>
          <w:rFonts w:ascii="Segoe UI" w:hAnsi="Segoe UI" w:eastAsia="Segoe UI" w:cs="Segoe UI"/>
          <w:noProof w:val="0"/>
          <w:color w:val="000000" w:themeColor="text1" w:themeTint="FF" w:themeShade="FF"/>
          <w:sz w:val="22"/>
          <w:szCs w:val="22"/>
          <w:lang w:val="en-US"/>
        </w:rPr>
        <w:t>secondly,</w:t>
      </w:r>
      <w:r w:rsidRPr="2BEB2625" w:rsidR="41CD0EE0">
        <w:rPr>
          <w:rFonts w:ascii="Segoe UI" w:hAnsi="Segoe UI" w:eastAsia="Segoe UI" w:cs="Segoe UI"/>
          <w:noProof w:val="0"/>
          <w:color w:val="000000" w:themeColor="text1" w:themeTint="FF" w:themeShade="FF"/>
          <w:sz w:val="22"/>
          <w:szCs w:val="22"/>
          <w:lang w:val="en-US"/>
        </w:rPr>
        <w:t xml:space="preserve"> they hoped </w:t>
      </w:r>
      <w:r w:rsidRPr="58F5CE3F" w:rsidR="4C87A1AC">
        <w:rPr>
          <w:rFonts w:ascii="Segoe UI" w:hAnsi="Segoe UI" w:eastAsia="Segoe UI" w:cs="Segoe UI"/>
          <w:b w:val="0"/>
          <w:bCs w:val="0"/>
          <w:i w:val="0"/>
          <w:iCs w:val="0"/>
          <w:caps w:val="0"/>
          <w:smallCaps w:val="0"/>
          <w:noProof w:val="0"/>
          <w:color w:val="auto"/>
          <w:sz w:val="22"/>
          <w:szCs w:val="22"/>
          <w:lang w:val="en-GB"/>
        </w:rPr>
        <w:t>Cwmrheidol</w:t>
      </w:r>
      <w:r w:rsidRPr="58F5CE3F" w:rsidR="5C8C2F8E">
        <w:rPr>
          <w:rFonts w:ascii="Segoe UI" w:hAnsi="Segoe UI" w:eastAsia="Segoe UI" w:cs="Segoe UI"/>
          <w:b w:val="0"/>
          <w:bCs w:val="0"/>
          <w:i w:val="0"/>
          <w:iCs w:val="0"/>
          <w:caps w:val="0"/>
          <w:smallCaps w:val="0"/>
          <w:noProof w:val="0"/>
          <w:color w:val="auto"/>
          <w:sz w:val="22"/>
          <w:szCs w:val="22"/>
          <w:lang w:val="en-GB"/>
        </w:rPr>
        <w:t xml:space="preserve"> </w:t>
      </w:r>
      <w:r w:rsidRPr="58F5CE3F" w:rsidR="645560CF">
        <w:rPr>
          <w:rFonts w:ascii="Segoe UI" w:hAnsi="Segoe UI" w:eastAsia="Segoe UI" w:cs="Segoe UI"/>
          <w:b w:val="0"/>
          <w:bCs w:val="0"/>
          <w:i w:val="0"/>
          <w:iCs w:val="0"/>
          <w:caps w:val="0"/>
          <w:smallCaps w:val="0"/>
          <w:noProof w:val="0"/>
          <w:color w:val="auto"/>
          <w:sz w:val="22"/>
          <w:szCs w:val="22"/>
          <w:lang w:val="en-GB"/>
        </w:rPr>
        <w:t>remains</w:t>
      </w:r>
      <w:r w:rsidRPr="58F5CE3F" w:rsidR="5C8C2F8E">
        <w:rPr>
          <w:rFonts w:ascii="Segoe UI" w:hAnsi="Segoe UI" w:eastAsia="Segoe UI" w:cs="Segoe UI"/>
          <w:b w:val="0"/>
          <w:bCs w:val="0"/>
          <w:i w:val="0"/>
          <w:iCs w:val="0"/>
          <w:caps w:val="0"/>
          <w:smallCaps w:val="0"/>
          <w:noProof w:val="0"/>
          <w:color w:val="auto"/>
          <w:sz w:val="22"/>
          <w:szCs w:val="22"/>
          <w:lang w:val="en-GB"/>
        </w:rPr>
        <w:t xml:space="preserve"> a</w:t>
      </w:r>
      <w:r w:rsidRPr="58F5CE3F" w:rsidR="6E55F569">
        <w:rPr>
          <w:rFonts w:ascii="Segoe UI" w:hAnsi="Segoe UI" w:eastAsia="Segoe UI" w:cs="Segoe UI"/>
          <w:b w:val="0"/>
          <w:bCs w:val="0"/>
          <w:i w:val="0"/>
          <w:iCs w:val="0"/>
          <w:caps w:val="0"/>
          <w:smallCaps w:val="0"/>
          <w:noProof w:val="0"/>
          <w:color w:val="auto"/>
          <w:sz w:val="22"/>
          <w:szCs w:val="22"/>
          <w:lang w:val="en-GB"/>
        </w:rPr>
        <w:t xml:space="preserve">t</w:t>
      </w:r>
      <w:r w:rsidRPr="58F5CE3F" w:rsidR="70FDF1EC">
        <w:rPr>
          <w:rFonts w:ascii="Segoe UI" w:hAnsi="Segoe UI" w:eastAsia="Segoe UI" w:cs="Segoe UI"/>
          <w:b w:val="0"/>
          <w:bCs w:val="0"/>
          <w:i w:val="0"/>
          <w:iCs w:val="0"/>
          <w:caps w:val="0"/>
          <w:smallCaps w:val="0"/>
          <w:noProof w:val="0"/>
          <w:color w:val="auto"/>
          <w:sz w:val="22"/>
          <w:szCs w:val="22"/>
          <w:lang w:val="en-GB"/>
        </w:rPr>
        <w:t xml:space="preserve"> i</w:t>
      </w:r>
      <w:r w:rsidRPr="58F5CE3F" w:rsidR="6E55F569">
        <w:rPr>
          <w:rFonts w:ascii="Segoe UI" w:hAnsi="Segoe UI" w:eastAsia="Segoe UI" w:cs="Segoe UI"/>
          <w:b w:val="0"/>
          <w:bCs w:val="0"/>
          <w:i w:val="0"/>
          <w:iCs w:val="0"/>
          <w:caps w:val="0"/>
          <w:smallCaps w:val="0"/>
          <w:noProof w:val="0"/>
          <w:color w:val="auto"/>
          <w:sz w:val="22"/>
          <w:szCs w:val="22"/>
          <w:lang w:val="en-GB"/>
        </w:rPr>
        <w:t xml:space="preserve">ts current state of </w:t>
      </w:r>
      <w:r w:rsidRPr="58F5CE3F" w:rsidR="5C8C2F8E">
        <w:rPr>
          <w:rFonts w:ascii="Segoe UI" w:hAnsi="Segoe UI" w:eastAsia="Segoe UI" w:cs="Segoe UI"/>
          <w:b w:val="0"/>
          <w:bCs w:val="0"/>
          <w:i w:val="0"/>
          <w:iCs w:val="0"/>
          <w:caps w:val="0"/>
          <w:smallCaps w:val="0"/>
          <w:noProof w:val="0"/>
          <w:color w:val="auto"/>
          <w:sz w:val="22"/>
          <w:szCs w:val="22"/>
          <w:lang w:val="en-GB"/>
        </w:rPr>
        <w:t xml:space="preserve">dark</w:t>
      </w:r>
      <w:r w:rsidRPr="58F5CE3F" w:rsidR="05465B8B">
        <w:rPr>
          <w:rFonts w:ascii="Segoe UI" w:hAnsi="Segoe UI" w:eastAsia="Segoe UI" w:cs="Segoe UI"/>
          <w:b w:val="0"/>
          <w:bCs w:val="0"/>
          <w:i w:val="0"/>
          <w:iCs w:val="0"/>
          <w:caps w:val="0"/>
          <w:smallCaps w:val="0"/>
          <w:noProof w:val="0"/>
          <w:color w:val="auto"/>
          <w:sz w:val="22"/>
          <w:szCs w:val="22"/>
          <w:lang w:val="en-GB"/>
        </w:rPr>
        <w:t xml:space="preserve">ness </w:t>
      </w:r>
      <w:r w:rsidRPr="58F5CE3F" w:rsidR="5C8C2F8E">
        <w:rPr>
          <w:rFonts w:ascii="Segoe UI" w:hAnsi="Segoe UI" w:eastAsia="Segoe UI" w:cs="Segoe UI"/>
          <w:b w:val="0"/>
          <w:bCs w:val="0"/>
          <w:i w:val="0"/>
          <w:iCs w:val="0"/>
          <w:caps w:val="0"/>
          <w:smallCaps w:val="0"/>
          <w:noProof w:val="0"/>
          <w:color w:val="auto"/>
          <w:sz w:val="22"/>
          <w:szCs w:val="22"/>
          <w:lang w:val="en-GB"/>
        </w:rPr>
        <w:t xml:space="preserve">and </w:t>
      </w:r>
      <w:r w:rsidRPr="58F5CE3F" w:rsidR="398977E1">
        <w:rPr>
          <w:rFonts w:ascii="Segoe UI" w:hAnsi="Segoe UI" w:eastAsia="Segoe UI" w:cs="Segoe UI"/>
          <w:b w:val="0"/>
          <w:bCs w:val="0"/>
          <w:i w:val="0"/>
          <w:iCs w:val="0"/>
          <w:caps w:val="0"/>
          <w:smallCaps w:val="0"/>
          <w:noProof w:val="0"/>
          <w:color w:val="auto"/>
          <w:sz w:val="22"/>
          <w:szCs w:val="22"/>
          <w:lang w:val="en-GB"/>
        </w:rPr>
        <w:t xml:space="preserve">would like to help keep it that way</w:t>
      </w:r>
      <w:r w:rsidRPr="58F5CE3F" w:rsidR="73BB57E7">
        <w:rPr>
          <w:rFonts w:ascii="Segoe UI" w:hAnsi="Segoe UI" w:eastAsia="Segoe UI" w:cs="Segoe UI"/>
          <w:b w:val="0"/>
          <w:bCs w:val="0"/>
          <w:i w:val="0"/>
          <w:iCs w:val="0"/>
          <w:caps w:val="0"/>
          <w:smallCaps w:val="0"/>
          <w:noProof w:val="0"/>
          <w:color w:val="auto"/>
          <w:sz w:val="22"/>
          <w:szCs w:val="22"/>
          <w:lang w:val="en-GB"/>
        </w:rPr>
        <w:t xml:space="preserve"> by also making it a dark sky location, </w:t>
      </w:r>
      <w:r w:rsidRPr="58F5CE3F" w:rsidR="59699EC3">
        <w:rPr>
          <w:rFonts w:ascii="Segoe UI" w:hAnsi="Segoe UI" w:eastAsia="Segoe UI" w:cs="Segoe UI"/>
          <w:b w:val="0"/>
          <w:bCs w:val="0"/>
          <w:i w:val="0"/>
          <w:iCs w:val="0"/>
          <w:caps w:val="0"/>
          <w:smallCaps w:val="0"/>
          <w:noProof w:val="0"/>
          <w:color w:val="auto"/>
          <w:sz w:val="22"/>
          <w:szCs w:val="22"/>
          <w:lang w:val="en-GB"/>
        </w:rPr>
        <w:t>like the Ellan Valley.</w:t>
      </w:r>
      <w:r w:rsidRPr="58F5CE3F">
        <w:rPr>
          <w:rStyle w:val="FootnoteReference"/>
          <w:rFonts w:ascii="Segoe UI" w:hAnsi="Segoe UI" w:eastAsia="Segoe UI" w:cs="Segoe UI"/>
          <w:b w:val="0"/>
          <w:bCs w:val="0"/>
          <w:i w:val="0"/>
          <w:iCs w:val="0"/>
          <w:caps w:val="0"/>
          <w:smallCaps w:val="0"/>
          <w:noProof w:val="0"/>
          <w:color w:val="auto"/>
          <w:sz w:val="22"/>
          <w:szCs w:val="22"/>
          <w:lang w:val="en-GB"/>
        </w:rPr>
        <w:footnoteReference w:id="24781"/>
      </w:r>
      <w:r w:rsidRPr="58F5CE3F" w:rsidR="4E7FFA17">
        <w:rPr>
          <w:rFonts w:ascii="Segoe UI" w:hAnsi="Segoe UI" w:eastAsia="Segoe UI" w:cs="Segoe UI"/>
          <w:b w:val="0"/>
          <w:bCs w:val="0"/>
          <w:i w:val="0"/>
          <w:iCs w:val="0"/>
          <w:caps w:val="0"/>
          <w:smallCaps w:val="0"/>
          <w:noProof w:val="0"/>
          <w:color w:val="auto"/>
          <w:sz w:val="22"/>
          <w:szCs w:val="22"/>
          <w:lang w:val="en-GB"/>
        </w:rPr>
        <w:t xml:space="preserve"> </w:t>
      </w:r>
    </w:p>
    <w:p w:rsidR="52873A5B" w:rsidP="2BEB2625" w:rsidRDefault="52873A5B" w14:paraId="5AA5FE0E" w14:textId="62A0E007">
      <w:pPr>
        <w:pStyle w:val="Normal"/>
        <w:bidi w:val="0"/>
        <w:spacing w:before="0" w:beforeAutospacing="off" w:after="160" w:afterAutospacing="off" w:line="480" w:lineRule="auto"/>
        <w:jc w:val="both"/>
        <w:rPr>
          <w:rFonts w:ascii="Segoe UI" w:hAnsi="Segoe UI" w:eastAsia="Segoe UI" w:cs="Segoe UI"/>
          <w:noProof w:val="0"/>
          <w:color w:val="000000" w:themeColor="text1" w:themeTint="FF" w:themeShade="FF"/>
          <w:sz w:val="22"/>
          <w:szCs w:val="22"/>
          <w:lang w:val="en-US"/>
        </w:rPr>
      </w:pPr>
      <w:r w:rsidRPr="58F5CE3F" w:rsidR="4E7FFA17">
        <w:rPr>
          <w:rFonts w:ascii="Segoe UI" w:hAnsi="Segoe UI" w:eastAsia="Segoe UI" w:cs="Segoe UI"/>
          <w:b w:val="0"/>
          <w:bCs w:val="0"/>
          <w:i w:val="0"/>
          <w:iCs w:val="0"/>
          <w:caps w:val="0"/>
          <w:smallCaps w:val="0"/>
          <w:noProof w:val="0"/>
          <w:color w:val="auto"/>
          <w:sz w:val="22"/>
          <w:szCs w:val="22"/>
          <w:lang w:val="en-GB"/>
        </w:rPr>
        <w:t xml:space="preserve">The la</w:t>
      </w:r>
      <w:r w:rsidRPr="58F5CE3F" w:rsidR="15407764">
        <w:rPr>
          <w:rFonts w:ascii="Segoe UI" w:hAnsi="Segoe UI" w:eastAsia="Segoe UI" w:cs="Segoe UI"/>
          <w:b w:val="0"/>
          <w:bCs w:val="0"/>
          <w:i w:val="0"/>
          <w:iCs w:val="0"/>
          <w:caps w:val="0"/>
          <w:smallCaps w:val="0"/>
          <w:noProof w:val="0"/>
          <w:color w:val="auto"/>
          <w:sz w:val="22"/>
          <w:szCs w:val="22"/>
          <w:lang w:val="en-GB"/>
        </w:rPr>
        <w:t xml:space="preserve">st </w:t>
      </w:r>
      <w:r w:rsidRPr="58F5CE3F" w:rsidR="4E7FFA17">
        <w:rPr>
          <w:rFonts w:ascii="Segoe UI" w:hAnsi="Segoe UI" w:eastAsia="Segoe UI" w:cs="Segoe UI"/>
          <w:b w:val="0"/>
          <w:bCs w:val="0"/>
          <w:i w:val="0"/>
          <w:iCs w:val="0"/>
          <w:caps w:val="0"/>
          <w:smallCaps w:val="0"/>
          <w:noProof w:val="0"/>
          <w:color w:val="auto"/>
          <w:sz w:val="22"/>
          <w:szCs w:val="22"/>
          <w:lang w:val="en-GB"/>
        </w:rPr>
        <w:t xml:space="preserve">unexpected finding </w:t>
      </w:r>
      <w:r w:rsidRPr="1DD68411" w:rsidR="007DD157">
        <w:rPr>
          <w:rFonts w:ascii="Segoe UI" w:hAnsi="Segoe UI" w:eastAsia="Segoe UI" w:cs="Segoe UI"/>
          <w:noProof w:val="0"/>
          <w:color w:val="000000" w:themeColor="text1" w:themeTint="FF" w:themeShade="FF"/>
          <w:sz w:val="22"/>
          <w:szCs w:val="22"/>
          <w:lang w:val="en-US"/>
        </w:rPr>
        <w:t xml:space="preserve">were</w:t>
      </w:r>
      <w:r w:rsidRPr="1DD68411" w:rsidR="7FF5B7EC">
        <w:rPr>
          <w:rFonts w:ascii="Segoe UI" w:hAnsi="Segoe UI" w:eastAsia="Segoe UI" w:cs="Segoe UI"/>
          <w:noProof w:val="0"/>
          <w:color w:val="000000" w:themeColor="text1" w:themeTint="FF" w:themeShade="FF"/>
          <w:sz w:val="22"/>
          <w:szCs w:val="22"/>
          <w:lang w:val="en-US"/>
        </w:rPr>
        <w:t xml:space="preserve"> </w:t>
      </w:r>
      <w:r w:rsidRPr="1DD68411" w:rsidR="6B09D20A">
        <w:rPr>
          <w:rFonts w:ascii="Segoe UI" w:hAnsi="Segoe UI" w:eastAsia="Segoe UI" w:cs="Segoe UI"/>
          <w:noProof w:val="0"/>
          <w:color w:val="000000" w:themeColor="text1" w:themeTint="FF" w:themeShade="FF"/>
          <w:sz w:val="22"/>
          <w:szCs w:val="22"/>
          <w:lang w:val="en-US"/>
        </w:rPr>
        <w:t xml:space="preserve">all </w:t>
      </w:r>
      <w:r w:rsidRPr="1DD68411" w:rsidR="18EEB378">
        <w:rPr>
          <w:rFonts w:ascii="Segoe UI" w:hAnsi="Segoe UI" w:eastAsia="Segoe UI" w:cs="Segoe UI"/>
          <w:noProof w:val="0"/>
          <w:color w:val="000000" w:themeColor="text1" w:themeTint="FF" w:themeShade="FF"/>
          <w:sz w:val="22"/>
          <w:szCs w:val="22"/>
          <w:lang w:val="en-US"/>
        </w:rPr>
        <w:t xml:space="preserve">the </w:t>
      </w:r>
      <w:r w:rsidRPr="1DD68411" w:rsidR="113669D9">
        <w:rPr>
          <w:rFonts w:ascii="Segoe UI" w:hAnsi="Segoe UI" w:eastAsia="Segoe UI" w:cs="Segoe UI"/>
          <w:noProof w:val="0"/>
          <w:color w:val="000000" w:themeColor="text1" w:themeTint="FF" w:themeShade="FF"/>
          <w:sz w:val="22"/>
          <w:szCs w:val="22"/>
          <w:lang w:val="en-US"/>
        </w:rPr>
        <w:t>participants</w:t>
      </w:r>
      <w:r w:rsidRPr="1DD68411" w:rsidR="30EFFAB2">
        <w:rPr>
          <w:rFonts w:ascii="Segoe UI" w:hAnsi="Segoe UI" w:eastAsia="Segoe UI" w:cs="Segoe UI"/>
          <w:noProof w:val="0"/>
          <w:color w:val="000000" w:themeColor="text1" w:themeTint="FF" w:themeShade="FF"/>
          <w:sz w:val="22"/>
          <w:szCs w:val="22"/>
          <w:lang w:val="en-US"/>
        </w:rPr>
        <w:t xml:space="preserve"> </w:t>
      </w:r>
      <w:r w:rsidRPr="1DD68411" w:rsidR="4EE089A7">
        <w:rPr>
          <w:rFonts w:ascii="Segoe UI" w:hAnsi="Segoe UI" w:eastAsia="Segoe UI" w:cs="Segoe UI"/>
          <w:noProof w:val="0"/>
          <w:color w:val="000000" w:themeColor="text1" w:themeTint="FF" w:themeShade="FF"/>
          <w:sz w:val="22"/>
          <w:szCs w:val="22"/>
          <w:lang w:val="en-US"/>
        </w:rPr>
        <w:t>expressing</w:t>
      </w:r>
      <w:r w:rsidRPr="1DD68411" w:rsidR="64C28C98">
        <w:rPr>
          <w:rFonts w:ascii="Segoe UI" w:hAnsi="Segoe UI" w:eastAsia="Segoe UI" w:cs="Segoe UI"/>
          <w:noProof w:val="0"/>
          <w:color w:val="000000" w:themeColor="text1" w:themeTint="FF" w:themeShade="FF"/>
          <w:sz w:val="22"/>
          <w:szCs w:val="22"/>
          <w:lang w:val="en-US"/>
        </w:rPr>
        <w:t xml:space="preserve"> </w:t>
      </w:r>
      <w:r w:rsidRPr="1DD68411" w:rsidR="30EFFAB2">
        <w:rPr>
          <w:rFonts w:ascii="Segoe UI" w:hAnsi="Segoe UI" w:eastAsia="Segoe UI" w:cs="Segoe UI"/>
          <w:noProof w:val="0"/>
          <w:color w:val="000000" w:themeColor="text1" w:themeTint="FF" w:themeShade="FF"/>
          <w:sz w:val="22"/>
          <w:szCs w:val="22"/>
          <w:lang w:val="en-US"/>
        </w:rPr>
        <w:t>an intense love for astronomy</w:t>
      </w:r>
      <w:r w:rsidRPr="1DD68411" w:rsidR="30EFFAB2">
        <w:rPr>
          <w:rFonts w:ascii="Segoe UI" w:hAnsi="Segoe UI" w:eastAsia="Segoe UI" w:cs="Segoe UI"/>
          <w:noProof w:val="0"/>
          <w:color w:val="000000" w:themeColor="text1" w:themeTint="FF" w:themeShade="FF"/>
          <w:sz w:val="22"/>
          <w:szCs w:val="22"/>
          <w:lang w:val="en-US"/>
        </w:rPr>
        <w:t xml:space="preserve"> </w:t>
      </w:r>
      <w:r w:rsidRPr="1DD68411" w:rsidR="30EFFAB2">
        <w:rPr>
          <w:rFonts w:ascii="Segoe UI" w:hAnsi="Segoe UI" w:eastAsia="Segoe UI" w:cs="Segoe UI"/>
          <w:noProof w:val="0"/>
          <w:color w:val="000000" w:themeColor="text1" w:themeTint="FF" w:themeShade="FF"/>
          <w:sz w:val="22"/>
          <w:szCs w:val="22"/>
          <w:lang w:val="en-US"/>
        </w:rPr>
        <w:t>as children</w:t>
      </w:r>
      <w:r w:rsidRPr="1DD68411" w:rsidR="3A892093">
        <w:rPr>
          <w:rFonts w:ascii="Segoe UI" w:hAnsi="Segoe UI" w:eastAsia="Segoe UI" w:cs="Segoe UI"/>
          <w:noProof w:val="0"/>
          <w:color w:val="000000" w:themeColor="text1" w:themeTint="FF" w:themeShade="FF"/>
          <w:sz w:val="22"/>
          <w:szCs w:val="22"/>
          <w:lang w:val="en-US"/>
        </w:rPr>
        <w:t>.</w:t>
      </w:r>
      <w:r w:rsidRPr="1DD68411" w:rsidR="73FFA776">
        <w:rPr>
          <w:rFonts w:ascii="Segoe UI" w:hAnsi="Segoe UI" w:eastAsia="Segoe UI" w:cs="Segoe UI"/>
          <w:noProof w:val="0"/>
          <w:color w:val="000000" w:themeColor="text1" w:themeTint="FF" w:themeShade="FF"/>
          <w:sz w:val="22"/>
          <w:szCs w:val="22"/>
          <w:lang w:val="en-US"/>
        </w:rPr>
        <w:t xml:space="preserve"> </w:t>
      </w:r>
      <w:r w:rsidRPr="1DD68411" w:rsidR="5C3E1C24">
        <w:rPr>
          <w:rFonts w:ascii="Segoe UI" w:hAnsi="Segoe UI" w:eastAsia="Segoe UI" w:cs="Segoe UI"/>
          <w:noProof w:val="0"/>
          <w:color w:val="000000" w:themeColor="text1" w:themeTint="FF" w:themeShade="FF"/>
          <w:sz w:val="22"/>
          <w:szCs w:val="22"/>
          <w:lang w:val="en-US"/>
        </w:rPr>
        <w:t>The</w:t>
      </w:r>
      <w:r w:rsidRPr="1DD68411" w:rsidR="18EEB378">
        <w:rPr>
          <w:rFonts w:ascii="Segoe UI" w:hAnsi="Segoe UI" w:eastAsia="Segoe UI" w:cs="Segoe UI"/>
          <w:noProof w:val="0"/>
          <w:color w:val="000000" w:themeColor="text1" w:themeTint="FF" w:themeShade="FF"/>
          <w:sz w:val="22"/>
          <w:szCs w:val="22"/>
          <w:lang w:val="en-US"/>
        </w:rPr>
        <w:t xml:space="preserve"> </w:t>
      </w:r>
      <w:r w:rsidRPr="1DD68411" w:rsidR="0ED97977">
        <w:rPr>
          <w:rFonts w:ascii="Segoe UI" w:hAnsi="Segoe UI" w:eastAsia="Segoe UI" w:cs="Segoe UI"/>
          <w:noProof w:val="0"/>
          <w:color w:val="000000" w:themeColor="text1" w:themeTint="FF" w:themeShade="FF"/>
          <w:sz w:val="22"/>
          <w:szCs w:val="22"/>
          <w:lang w:val="en-US"/>
        </w:rPr>
        <w:t xml:space="preserve">participants'</w:t>
      </w:r>
      <w:r w:rsidRPr="1DD68411" w:rsidR="414E124A">
        <w:rPr>
          <w:rFonts w:ascii="Segoe UI" w:hAnsi="Segoe UI" w:eastAsia="Segoe UI" w:cs="Segoe UI"/>
          <w:noProof w:val="0"/>
          <w:color w:val="000000" w:themeColor="text1" w:themeTint="FF" w:themeShade="FF"/>
          <w:sz w:val="22"/>
          <w:szCs w:val="22"/>
          <w:lang w:val="en-US"/>
        </w:rPr>
        <w:t xml:space="preserve"> </w:t>
      </w:r>
      <w:r w:rsidRPr="1DD68411" w:rsidR="18EEB378">
        <w:rPr>
          <w:rFonts w:ascii="Segoe UI" w:hAnsi="Segoe UI" w:eastAsia="Segoe UI" w:cs="Segoe UI"/>
          <w:noProof w:val="0"/>
          <w:color w:val="000000" w:themeColor="text1" w:themeTint="FF" w:themeShade="FF"/>
          <w:sz w:val="22"/>
          <w:szCs w:val="22"/>
          <w:lang w:val="en-US"/>
        </w:rPr>
        <w:t xml:space="preserve">enjoyment</w:t>
      </w:r>
      <w:r w:rsidRPr="1DD68411" w:rsidR="20F69F45">
        <w:rPr>
          <w:rFonts w:ascii="Segoe UI" w:hAnsi="Segoe UI" w:eastAsia="Segoe UI" w:cs="Segoe UI"/>
          <w:noProof w:val="0"/>
          <w:color w:val="000000" w:themeColor="text1" w:themeTint="FF" w:themeShade="FF"/>
          <w:sz w:val="22"/>
          <w:szCs w:val="22"/>
          <w:lang w:val="en-US"/>
        </w:rPr>
        <w:t xml:space="preserve"> of </w:t>
      </w:r>
      <w:r w:rsidRPr="1DD68411" w:rsidR="18EEB378">
        <w:rPr>
          <w:rFonts w:ascii="Segoe UI" w:hAnsi="Segoe UI" w:eastAsia="Segoe UI" w:cs="Segoe UI"/>
          <w:noProof w:val="0"/>
          <w:color w:val="000000" w:themeColor="text1" w:themeTint="FF" w:themeShade="FF"/>
          <w:sz w:val="22"/>
          <w:szCs w:val="22"/>
          <w:lang w:val="en-US"/>
        </w:rPr>
        <w:t xml:space="preserve">astronomy</w:t>
      </w:r>
      <w:r w:rsidRPr="1DD68411" w:rsidR="61DFC680">
        <w:rPr>
          <w:rFonts w:ascii="Segoe UI" w:hAnsi="Segoe UI" w:eastAsia="Segoe UI" w:cs="Segoe UI"/>
          <w:noProof w:val="0"/>
          <w:color w:val="000000" w:themeColor="text1" w:themeTint="FF" w:themeShade="FF"/>
          <w:sz w:val="22"/>
          <w:szCs w:val="22"/>
          <w:lang w:val="en-US"/>
        </w:rPr>
        <w:t xml:space="preserve"> was anticipated by the research, but not the deep connection </w:t>
      </w:r>
      <w:r w:rsidRPr="1DD68411" w:rsidR="2361D3E1">
        <w:rPr>
          <w:rFonts w:ascii="Segoe UI" w:hAnsi="Segoe UI" w:eastAsia="Segoe UI" w:cs="Segoe UI"/>
          <w:noProof w:val="0"/>
          <w:color w:val="000000" w:themeColor="text1" w:themeTint="FF" w:themeShade="FF"/>
          <w:sz w:val="22"/>
          <w:szCs w:val="22"/>
          <w:lang w:val="en-US"/>
        </w:rPr>
        <w:t xml:space="preserve">described</w:t>
      </w:r>
      <w:r w:rsidRPr="1DD68411" w:rsidR="61DFC680">
        <w:rPr>
          <w:rFonts w:ascii="Segoe UI" w:hAnsi="Segoe UI" w:eastAsia="Segoe UI" w:cs="Segoe UI"/>
          <w:noProof w:val="0"/>
          <w:color w:val="000000" w:themeColor="text1" w:themeTint="FF" w:themeShade="FF"/>
          <w:sz w:val="22"/>
          <w:szCs w:val="22"/>
          <w:lang w:val="en-US"/>
        </w:rPr>
        <w:t xml:space="preserve"> in their interviews. </w:t>
      </w:r>
      <w:r w:rsidRPr="1DD68411" w:rsidR="130E73E9">
        <w:rPr>
          <w:rFonts w:ascii="Segoe UI" w:hAnsi="Segoe UI" w:eastAsia="Segoe UI" w:cs="Segoe UI"/>
          <w:noProof w:val="0"/>
          <w:color w:val="000000" w:themeColor="text1" w:themeTint="FF" w:themeShade="FF"/>
          <w:sz w:val="22"/>
          <w:szCs w:val="22"/>
          <w:lang w:val="en-US"/>
        </w:rPr>
        <w:t xml:space="preserve">However, </w:t>
      </w:r>
      <w:r w:rsidRPr="1DD68411" w:rsidR="6018863A">
        <w:rPr>
          <w:rFonts w:ascii="Segoe UI" w:hAnsi="Segoe UI" w:eastAsia="Segoe UI" w:cs="Segoe UI"/>
          <w:noProof w:val="0"/>
          <w:color w:val="000000" w:themeColor="text1" w:themeTint="FF" w:themeShade="FF"/>
          <w:sz w:val="22"/>
          <w:szCs w:val="22"/>
          <w:lang w:val="en-US"/>
        </w:rPr>
        <w:t xml:space="preserve">given that so many people and </w:t>
      </w:r>
      <w:r w:rsidRPr="1DD68411" w:rsidR="6018863A">
        <w:rPr>
          <w:rFonts w:ascii="Segoe UI" w:hAnsi="Segoe UI" w:eastAsia="Segoe UI" w:cs="Segoe UI"/>
          <w:noProof w:val="0"/>
          <w:color w:val="000000" w:themeColor="text1" w:themeTint="FF" w:themeShade="FF"/>
          <w:sz w:val="22"/>
          <w:szCs w:val="22"/>
          <w:lang w:val="en-US"/>
        </w:rPr>
        <w:t xml:space="preserve">cultures</w:t>
      </w:r>
      <w:r w:rsidRPr="1DD68411" w:rsidR="5685C131">
        <w:rPr>
          <w:rFonts w:ascii="Segoe UI" w:hAnsi="Segoe UI" w:eastAsia="Segoe UI" w:cs="Segoe UI"/>
          <w:noProof w:val="0"/>
          <w:color w:val="000000" w:themeColor="text1" w:themeTint="FF" w:themeShade="FF"/>
          <w:sz w:val="22"/>
          <w:szCs w:val="22"/>
          <w:lang w:val="en-US"/>
        </w:rPr>
        <w:t xml:space="preserve"> </w:t>
      </w:r>
      <w:r w:rsidRPr="1DD68411" w:rsidR="6018863A">
        <w:rPr>
          <w:rFonts w:ascii="Segoe UI" w:hAnsi="Segoe UI" w:eastAsia="Segoe UI" w:cs="Segoe UI"/>
          <w:noProof w:val="0"/>
          <w:color w:val="000000" w:themeColor="text1" w:themeTint="FF" w:themeShade="FF"/>
          <w:sz w:val="22"/>
          <w:szCs w:val="22"/>
          <w:lang w:val="en-US"/>
        </w:rPr>
        <w:t xml:space="preserve">have looked skyward </w:t>
      </w:r>
      <w:r w:rsidRPr="1DD68411" w:rsidR="2BF801A9">
        <w:rPr>
          <w:rFonts w:ascii="Segoe UI" w:hAnsi="Segoe UI" w:eastAsia="Segoe UI" w:cs="Segoe UI"/>
          <w:noProof w:val="0"/>
          <w:color w:val="000000" w:themeColor="text1" w:themeTint="FF" w:themeShade="FF"/>
          <w:sz w:val="22"/>
          <w:szCs w:val="22"/>
          <w:lang w:val="en-US"/>
        </w:rPr>
        <w:t xml:space="preserve">throughout human history,</w:t>
      </w:r>
      <w:r w:rsidRPr="1DD68411" w:rsidR="7534A6C7">
        <w:rPr>
          <w:rFonts w:ascii="Segoe UI" w:hAnsi="Segoe UI" w:eastAsia="Segoe UI" w:cs="Segoe UI"/>
          <w:noProof w:val="0"/>
          <w:color w:val="000000" w:themeColor="text1" w:themeTint="FF" w:themeShade="FF"/>
          <w:sz w:val="22"/>
          <w:szCs w:val="22"/>
          <w:lang w:val="en-US"/>
        </w:rPr>
        <w:t xml:space="preserve"> as</w:t>
      </w:r>
      <w:r w:rsidRPr="1DD68411" w:rsidR="36889CB9">
        <w:rPr>
          <w:rFonts w:ascii="Segoe UI" w:hAnsi="Segoe UI" w:eastAsia="Segoe UI" w:cs="Segoe UI"/>
          <w:noProof w:val="0"/>
          <w:color w:val="000000" w:themeColor="text1" w:themeTint="FF" w:themeShade="FF"/>
          <w:sz w:val="22"/>
          <w:szCs w:val="22"/>
          <w:lang w:val="en-US"/>
        </w:rPr>
        <w:t xml:space="preserve"> several</w:t>
      </w:r>
      <w:r w:rsidRPr="1DD68411" w:rsidR="7534A6C7">
        <w:rPr>
          <w:rFonts w:ascii="Segoe UI" w:hAnsi="Segoe UI" w:eastAsia="Segoe UI" w:cs="Segoe UI"/>
          <w:noProof w:val="0"/>
          <w:color w:val="000000" w:themeColor="text1" w:themeTint="FF" w:themeShade="FF"/>
          <w:sz w:val="22"/>
          <w:szCs w:val="22"/>
          <w:lang w:val="en-US"/>
        </w:rPr>
        <w:t xml:space="preserve"> authors suggest,</w:t>
      </w:r>
      <w:r w:rsidRPr="1DD68411" w:rsidR="2BF801A9">
        <w:rPr>
          <w:rFonts w:ascii="Segoe UI" w:hAnsi="Segoe UI" w:eastAsia="Segoe UI" w:cs="Segoe UI"/>
          <w:noProof w:val="0"/>
          <w:color w:val="000000" w:themeColor="text1" w:themeTint="FF" w:themeShade="FF"/>
          <w:sz w:val="22"/>
          <w:szCs w:val="22"/>
          <w:lang w:val="en-US"/>
        </w:rPr>
        <w:t xml:space="preserve"> it is not surprising </w:t>
      </w:r>
      <w:r w:rsidRPr="1DD68411" w:rsidR="0AEB7777">
        <w:rPr>
          <w:rFonts w:ascii="Segoe UI" w:hAnsi="Segoe UI" w:eastAsia="Segoe UI" w:cs="Segoe UI"/>
          <w:noProof w:val="0"/>
          <w:color w:val="000000" w:themeColor="text1" w:themeTint="FF" w:themeShade="FF"/>
          <w:sz w:val="22"/>
          <w:szCs w:val="22"/>
          <w:lang w:val="en-US"/>
        </w:rPr>
        <w:t xml:space="preserve">that these contemporary people also </w:t>
      </w:r>
      <w:r w:rsidRPr="1DD68411" w:rsidR="2BF801A9">
        <w:rPr>
          <w:rFonts w:ascii="Segoe UI" w:hAnsi="Segoe UI" w:eastAsia="Segoe UI" w:cs="Segoe UI"/>
          <w:noProof w:val="0"/>
          <w:color w:val="000000" w:themeColor="text1" w:themeTint="FF" w:themeShade="FF"/>
          <w:sz w:val="22"/>
          <w:szCs w:val="22"/>
          <w:lang w:val="en-US"/>
        </w:rPr>
        <w:t xml:space="preserve">feel such a strong connection</w:t>
      </w:r>
      <w:r w:rsidRPr="1DD68411" w:rsidR="48125AF7">
        <w:rPr>
          <w:rFonts w:ascii="Segoe UI" w:hAnsi="Segoe UI" w:eastAsia="Segoe UI" w:cs="Segoe UI"/>
          <w:noProof w:val="0"/>
          <w:color w:val="000000" w:themeColor="text1" w:themeTint="FF" w:themeShade="FF"/>
          <w:sz w:val="22"/>
          <w:szCs w:val="22"/>
          <w:lang w:val="en-US"/>
        </w:rPr>
        <w:t xml:space="preserve">.</w:t>
      </w:r>
      <w:r w:rsidRPr="2BEB2625">
        <w:rPr>
          <w:rStyle w:val="FootnoteReference"/>
          <w:rFonts w:ascii="Segoe UI" w:hAnsi="Segoe UI" w:eastAsia="Segoe UI" w:cs="Segoe UI"/>
          <w:noProof w:val="0"/>
          <w:color w:val="000000" w:themeColor="text1" w:themeTint="FF" w:themeShade="FF"/>
          <w:sz w:val="22"/>
          <w:szCs w:val="22"/>
          <w:lang w:val="en-US"/>
        </w:rPr>
        <w:footnoteReference w:id="18010"/>
      </w:r>
      <w:r w:rsidRPr="2BEB2625" w:rsidR="5AE67F66">
        <w:rPr>
          <w:rFonts w:ascii="Segoe UI" w:hAnsi="Segoe UI" w:eastAsia="Segoe UI" w:cs="Segoe UI"/>
          <w:noProof w:val="0"/>
          <w:color w:val="000000" w:themeColor="text1" w:themeTint="FF" w:themeShade="FF"/>
          <w:sz w:val="22"/>
          <w:szCs w:val="22"/>
          <w:lang w:val="en-US"/>
        </w:rPr>
        <w:t xml:space="preserve"> </w:t>
      </w:r>
      <w:r w:rsidRPr="2BEB2625" w:rsidR="6E9EBE05">
        <w:rPr>
          <w:rFonts w:ascii="Segoe UI" w:hAnsi="Segoe UI" w:eastAsia="Segoe UI" w:cs="Segoe UI"/>
          <w:noProof w:val="0"/>
          <w:color w:val="000000" w:themeColor="text1" w:themeTint="FF" w:themeShade="FF"/>
          <w:sz w:val="22"/>
          <w:szCs w:val="22"/>
          <w:lang w:val="en-US"/>
        </w:rPr>
        <w:t xml:space="preserve">This research also </w:t>
      </w:r>
      <w:r w:rsidRPr="2BEB2625" w:rsidR="4FE3962B">
        <w:rPr>
          <w:rFonts w:ascii="Segoe UI" w:hAnsi="Segoe UI" w:eastAsia="Segoe UI" w:cs="Segoe UI"/>
          <w:noProof w:val="0"/>
          <w:color w:val="000000" w:themeColor="text1" w:themeTint="FF" w:themeShade="FF"/>
          <w:sz w:val="22"/>
          <w:szCs w:val="22"/>
          <w:lang w:val="en-US"/>
        </w:rPr>
        <w:t>found</w:t>
      </w:r>
      <w:r w:rsidRPr="2BEB2625" w:rsidR="69441A80">
        <w:rPr>
          <w:rFonts w:ascii="Segoe UI" w:hAnsi="Segoe UI" w:eastAsia="Segoe UI" w:cs="Segoe UI"/>
          <w:noProof w:val="0"/>
          <w:color w:val="000000" w:themeColor="text1" w:themeTint="FF" w:themeShade="FF"/>
          <w:sz w:val="22"/>
          <w:szCs w:val="22"/>
          <w:lang w:val="en-US"/>
        </w:rPr>
        <w:t xml:space="preserve"> that</w:t>
      </w:r>
      <w:r w:rsidRPr="2BEB2625" w:rsidR="5AE67F66">
        <w:rPr>
          <w:rFonts w:ascii="Segoe UI" w:hAnsi="Segoe UI" w:eastAsia="Segoe UI" w:cs="Segoe UI"/>
          <w:noProof w:val="0"/>
          <w:color w:val="000000" w:themeColor="text1" w:themeTint="FF" w:themeShade="FF"/>
          <w:sz w:val="22"/>
          <w:szCs w:val="22"/>
          <w:lang w:val="en-US"/>
        </w:rPr>
        <w:t xml:space="preserve"> contact with a</w:t>
      </w:r>
      <w:r w:rsidRPr="2BEB2625" w:rsidR="5EEA1E6E">
        <w:rPr>
          <w:rFonts w:ascii="Segoe UI" w:hAnsi="Segoe UI" w:eastAsia="Segoe UI" w:cs="Segoe UI"/>
          <w:noProof w:val="0"/>
          <w:color w:val="000000" w:themeColor="text1" w:themeTint="FF" w:themeShade="FF"/>
          <w:sz w:val="22"/>
          <w:szCs w:val="22"/>
          <w:lang w:val="en-US"/>
        </w:rPr>
        <w:t xml:space="preserve"> dark night sky makes</w:t>
      </w:r>
      <w:r w:rsidRPr="2BEB2625" w:rsidR="066CE342">
        <w:rPr>
          <w:rFonts w:ascii="Segoe UI" w:hAnsi="Segoe UI" w:eastAsia="Segoe UI" w:cs="Segoe UI"/>
          <w:noProof w:val="0"/>
          <w:color w:val="000000" w:themeColor="text1" w:themeTint="FF" w:themeShade="FF"/>
          <w:sz w:val="22"/>
          <w:szCs w:val="22"/>
          <w:lang w:val="en-US"/>
        </w:rPr>
        <w:t xml:space="preserve"> participants</w:t>
      </w:r>
      <w:r w:rsidRPr="2BEB2625" w:rsidR="5EEA1E6E">
        <w:rPr>
          <w:rFonts w:ascii="Segoe UI" w:hAnsi="Segoe UI" w:eastAsia="Segoe UI" w:cs="Segoe UI"/>
          <w:noProof w:val="0"/>
          <w:color w:val="000000" w:themeColor="text1" w:themeTint="FF" w:themeShade="FF"/>
          <w:sz w:val="22"/>
          <w:szCs w:val="22"/>
          <w:lang w:val="en-US"/>
        </w:rPr>
        <w:t xml:space="preserve"> feel hap</w:t>
      </w:r>
      <w:r w:rsidRPr="2BEB2625" w:rsidR="5EEA1E6E">
        <w:rPr>
          <w:rFonts w:ascii="Segoe UI" w:hAnsi="Segoe UI" w:eastAsia="Segoe UI" w:cs="Segoe UI"/>
          <w:noProof w:val="0"/>
          <w:color w:val="000000" w:themeColor="text1" w:themeTint="FF" w:themeShade="FF"/>
          <w:sz w:val="22"/>
          <w:szCs w:val="22"/>
          <w:lang w:val="en-US"/>
        </w:rPr>
        <w:t xml:space="preserve">py, </w:t>
      </w:r>
      <w:r w:rsidRPr="2BEB2625" w:rsidR="7CDA45DA">
        <w:rPr>
          <w:rFonts w:ascii="Segoe UI" w:hAnsi="Segoe UI" w:eastAsia="Segoe UI" w:cs="Segoe UI"/>
          <w:noProof w:val="0"/>
          <w:color w:val="000000" w:themeColor="text1" w:themeTint="FF" w:themeShade="FF"/>
          <w:sz w:val="22"/>
          <w:szCs w:val="22"/>
          <w:lang w:val="en-US"/>
        </w:rPr>
        <w:t>as well as bring</w:t>
      </w:r>
      <w:r w:rsidRPr="2BEB2625" w:rsidR="0F3B0887">
        <w:rPr>
          <w:rFonts w:ascii="Segoe UI" w:hAnsi="Segoe UI" w:eastAsia="Segoe UI" w:cs="Segoe UI"/>
          <w:noProof w:val="0"/>
          <w:color w:val="000000" w:themeColor="text1" w:themeTint="FF" w:themeShade="FF"/>
          <w:sz w:val="22"/>
          <w:szCs w:val="22"/>
          <w:lang w:val="en-US"/>
        </w:rPr>
        <w:t>ing</w:t>
      </w:r>
      <w:r w:rsidRPr="2BEB2625" w:rsidR="7CDA45DA">
        <w:rPr>
          <w:rFonts w:ascii="Segoe UI" w:hAnsi="Segoe UI" w:eastAsia="Segoe UI" w:cs="Segoe UI"/>
          <w:noProof w:val="0"/>
          <w:color w:val="000000" w:themeColor="text1" w:themeTint="FF" w:themeShade="FF"/>
          <w:sz w:val="22"/>
          <w:szCs w:val="22"/>
          <w:lang w:val="en-US"/>
        </w:rPr>
        <w:t xml:space="preserve"> about a sense of wellbeing, </w:t>
      </w:r>
      <w:r w:rsidRPr="2BEB2625" w:rsidR="5EEA1E6E">
        <w:rPr>
          <w:rFonts w:ascii="Segoe UI" w:hAnsi="Segoe UI" w:eastAsia="Segoe UI" w:cs="Segoe UI"/>
          <w:noProof w:val="0"/>
          <w:color w:val="000000" w:themeColor="text1" w:themeTint="FF" w:themeShade="FF"/>
          <w:sz w:val="22"/>
          <w:szCs w:val="22"/>
          <w:lang w:val="en-US"/>
        </w:rPr>
        <w:t>whereas</w:t>
      </w:r>
      <w:r w:rsidRPr="2BEB2625" w:rsidR="5EEA1E6E">
        <w:rPr>
          <w:rFonts w:ascii="Segoe UI" w:hAnsi="Segoe UI" w:eastAsia="Segoe UI" w:cs="Segoe UI"/>
          <w:noProof w:val="0"/>
          <w:color w:val="000000" w:themeColor="text1" w:themeTint="FF" w:themeShade="FF"/>
          <w:sz w:val="22"/>
          <w:szCs w:val="22"/>
          <w:lang w:val="en-US"/>
        </w:rPr>
        <w:t xml:space="preserve"> viewing a light polluted sky makes th</w:t>
      </w:r>
      <w:r w:rsidRPr="2BEB2625" w:rsidR="3C2BD7BF">
        <w:rPr>
          <w:rFonts w:ascii="Segoe UI" w:hAnsi="Segoe UI" w:eastAsia="Segoe UI" w:cs="Segoe UI"/>
          <w:noProof w:val="0"/>
          <w:color w:val="000000" w:themeColor="text1" w:themeTint="FF" w:themeShade="FF"/>
          <w:sz w:val="22"/>
          <w:szCs w:val="22"/>
          <w:lang w:val="en-US"/>
        </w:rPr>
        <w:t>em</w:t>
      </w:r>
      <w:r w:rsidRPr="2BEB2625" w:rsidR="4B71561B">
        <w:rPr>
          <w:rFonts w:ascii="Segoe UI" w:hAnsi="Segoe UI" w:eastAsia="Segoe UI" w:cs="Segoe UI"/>
          <w:noProof w:val="0"/>
          <w:color w:val="000000" w:themeColor="text1" w:themeTint="FF" w:themeShade="FF"/>
          <w:sz w:val="22"/>
          <w:szCs w:val="22"/>
          <w:lang w:val="en-US"/>
        </w:rPr>
        <w:t xml:space="preserve"> feel sad and lost</w:t>
      </w:r>
      <w:r w:rsidRPr="2BEB2625" w:rsidR="52344328">
        <w:rPr>
          <w:rFonts w:ascii="Segoe UI" w:hAnsi="Segoe UI" w:eastAsia="Segoe UI" w:cs="Segoe UI"/>
          <w:noProof w:val="0"/>
          <w:color w:val="000000" w:themeColor="text1" w:themeTint="FF" w:themeShade="FF"/>
          <w:sz w:val="22"/>
          <w:szCs w:val="22"/>
          <w:lang w:val="en-US"/>
        </w:rPr>
        <w:t xml:space="preserve">. </w:t>
      </w:r>
      <w:r w:rsidRPr="2BEB2625" w:rsidR="12AED52C">
        <w:rPr>
          <w:rFonts w:ascii="Segoe UI" w:hAnsi="Segoe UI" w:eastAsia="Segoe UI" w:cs="Segoe UI"/>
          <w:noProof w:val="0"/>
          <w:color w:val="000000" w:themeColor="text1" w:themeTint="FF" w:themeShade="FF"/>
          <w:sz w:val="22"/>
          <w:szCs w:val="22"/>
          <w:lang w:val="en-US"/>
        </w:rPr>
        <w:t xml:space="preserve">Though there was little agreement on whether light </w:t>
      </w:r>
      <w:r w:rsidRPr="2BEB2625" w:rsidR="1479405B">
        <w:rPr>
          <w:rFonts w:ascii="Segoe UI" w:hAnsi="Segoe UI" w:eastAsia="Segoe UI" w:cs="Segoe UI"/>
          <w:noProof w:val="0"/>
          <w:color w:val="000000" w:themeColor="text1" w:themeTint="FF" w:themeShade="FF"/>
          <w:sz w:val="22"/>
          <w:szCs w:val="22"/>
          <w:lang w:val="en-US"/>
        </w:rPr>
        <w:t>pollution could be reduced, concerns were expressed</w:t>
      </w:r>
      <w:r w:rsidRPr="2BEB2625" w:rsidR="12AED52C">
        <w:rPr>
          <w:rFonts w:ascii="Segoe UI" w:hAnsi="Segoe UI" w:eastAsia="Segoe UI" w:cs="Segoe UI"/>
          <w:noProof w:val="0"/>
          <w:color w:val="000000" w:themeColor="text1" w:themeTint="FF" w:themeShade="FF"/>
          <w:sz w:val="22"/>
          <w:szCs w:val="22"/>
          <w:lang w:val="en-US"/>
        </w:rPr>
        <w:t xml:space="preserve"> </w:t>
      </w:r>
      <w:r w:rsidRPr="2BEB2625" w:rsidR="1BCBA12D">
        <w:rPr>
          <w:rFonts w:ascii="Segoe UI" w:hAnsi="Segoe UI" w:eastAsia="Segoe UI" w:cs="Segoe UI"/>
          <w:noProof w:val="0"/>
          <w:color w:val="000000" w:themeColor="text1" w:themeTint="FF" w:themeShade="FF"/>
          <w:sz w:val="22"/>
          <w:szCs w:val="22"/>
          <w:lang w:val="en-US"/>
        </w:rPr>
        <w:t>that if light pollution</w:t>
      </w:r>
      <w:r w:rsidRPr="2BEB2625" w:rsidR="33636B4F">
        <w:rPr>
          <w:rFonts w:ascii="Segoe UI" w:hAnsi="Segoe UI" w:eastAsia="Segoe UI" w:cs="Segoe UI"/>
          <w:noProof w:val="0"/>
          <w:color w:val="000000" w:themeColor="text1" w:themeTint="FF" w:themeShade="FF"/>
          <w:sz w:val="22"/>
          <w:szCs w:val="22"/>
          <w:lang w:val="en-US"/>
        </w:rPr>
        <w:t xml:space="preserve"> persists</w:t>
      </w:r>
      <w:r w:rsidRPr="2BEB2625" w:rsidR="1BCBA12D">
        <w:rPr>
          <w:rFonts w:ascii="Segoe UI" w:hAnsi="Segoe UI" w:eastAsia="Segoe UI" w:cs="Segoe UI"/>
          <w:noProof w:val="0"/>
          <w:color w:val="000000" w:themeColor="text1" w:themeTint="FF" w:themeShade="FF"/>
          <w:sz w:val="22"/>
          <w:szCs w:val="22"/>
          <w:lang w:val="en-US"/>
        </w:rPr>
        <w:t xml:space="preserve"> </w:t>
      </w:r>
      <w:r w:rsidRPr="2BEB2625" w:rsidR="1BCBA12D">
        <w:rPr>
          <w:rFonts w:ascii="Segoe UI" w:hAnsi="Segoe UI" w:eastAsia="Segoe UI" w:cs="Segoe UI"/>
          <w:noProof w:val="0"/>
          <w:color w:val="000000" w:themeColor="text1" w:themeTint="FF" w:themeShade="FF"/>
          <w:sz w:val="22"/>
          <w:szCs w:val="22"/>
          <w:lang w:val="en-US"/>
        </w:rPr>
        <w:t xml:space="preserve">the loss of the night sky </w:t>
      </w:r>
      <w:r w:rsidRPr="2BEB2625" w:rsidR="50DDC155">
        <w:rPr>
          <w:rFonts w:ascii="Segoe UI" w:hAnsi="Segoe UI" w:eastAsia="Segoe UI" w:cs="Segoe UI"/>
          <w:noProof w:val="0"/>
          <w:color w:val="000000" w:themeColor="text1" w:themeTint="FF" w:themeShade="FF"/>
          <w:sz w:val="22"/>
          <w:szCs w:val="22"/>
          <w:lang w:val="en-US"/>
        </w:rPr>
        <w:t>will be a serious loss for humans.</w:t>
      </w:r>
    </w:p>
    <w:p w:rsidR="52873A5B" w:rsidP="2BEB2625" w:rsidRDefault="52873A5B" w14:paraId="2D89DEFB" w14:textId="2F443720">
      <w:pPr>
        <w:pStyle w:val="Normal"/>
        <w:bidi w:val="0"/>
        <w:spacing w:before="0" w:beforeAutospacing="off" w:after="160" w:afterAutospacing="off" w:line="480" w:lineRule="auto"/>
        <w:jc w:val="both"/>
        <w:rPr>
          <w:rFonts w:ascii="Segoe UI" w:hAnsi="Segoe UI" w:eastAsia="Segoe UI" w:cs="Segoe UI"/>
          <w:noProof w:val="0"/>
          <w:color w:val="000000" w:themeColor="text1" w:themeTint="FF" w:themeShade="FF"/>
          <w:sz w:val="22"/>
          <w:szCs w:val="22"/>
          <w:lang w:val="en-US"/>
        </w:rPr>
      </w:pPr>
      <w:r w:rsidRPr="2BEB2625" w:rsidR="1C873633">
        <w:rPr>
          <w:rFonts w:ascii="Segoe UI" w:hAnsi="Segoe UI" w:eastAsia="Segoe UI" w:cs="Segoe UI"/>
          <w:noProof w:val="0"/>
          <w:color w:val="000000" w:themeColor="text1" w:themeTint="FF" w:themeShade="FF"/>
          <w:sz w:val="22"/>
          <w:szCs w:val="22"/>
          <w:lang w:val="en-US"/>
        </w:rPr>
        <w:t>Finally, a</w:t>
      </w:r>
      <w:r w:rsidRPr="2BEB2625" w:rsidR="50DDC155">
        <w:rPr>
          <w:rFonts w:ascii="Segoe UI" w:hAnsi="Segoe UI" w:eastAsia="Segoe UI" w:cs="Segoe UI"/>
          <w:noProof w:val="0"/>
          <w:color w:val="000000" w:themeColor="text1" w:themeTint="FF" w:themeShade="FF"/>
          <w:sz w:val="22"/>
          <w:szCs w:val="22"/>
          <w:lang w:val="en-US"/>
        </w:rPr>
        <w:t>ll the participants agree</w:t>
      </w:r>
      <w:r w:rsidRPr="2BEB2625" w:rsidR="05EFE17E">
        <w:rPr>
          <w:rFonts w:ascii="Segoe UI" w:hAnsi="Segoe UI" w:eastAsia="Segoe UI" w:cs="Segoe UI"/>
          <w:noProof w:val="0"/>
          <w:color w:val="000000" w:themeColor="text1" w:themeTint="FF" w:themeShade="FF"/>
          <w:sz w:val="22"/>
          <w:szCs w:val="22"/>
          <w:lang w:val="en-US"/>
        </w:rPr>
        <w:t xml:space="preserve">d light </w:t>
      </w:r>
      <w:r w:rsidRPr="2BEB2625" w:rsidR="7AA81ABD">
        <w:rPr>
          <w:rFonts w:ascii="Segoe UI" w:hAnsi="Segoe UI" w:eastAsia="Segoe UI" w:cs="Segoe UI"/>
          <w:noProof w:val="0"/>
          <w:color w:val="000000" w:themeColor="text1" w:themeTint="FF" w:themeShade="FF"/>
          <w:sz w:val="22"/>
          <w:szCs w:val="22"/>
          <w:lang w:val="en-US"/>
        </w:rPr>
        <w:t xml:space="preserve">pollution is a growing challenge in and </w:t>
      </w:r>
      <w:r w:rsidRPr="2BEB2625" w:rsidR="0ADFD6CB">
        <w:rPr>
          <w:rFonts w:ascii="Segoe UI" w:hAnsi="Segoe UI" w:eastAsia="Segoe UI" w:cs="Segoe UI"/>
          <w:noProof w:val="0"/>
          <w:color w:val="000000" w:themeColor="text1" w:themeTint="FF" w:themeShade="FF"/>
          <w:sz w:val="22"/>
          <w:szCs w:val="22"/>
          <w:lang w:val="en-US"/>
        </w:rPr>
        <w:t>around</w:t>
      </w:r>
      <w:r w:rsidRPr="2BEB2625" w:rsidR="7AA81ABD">
        <w:rPr>
          <w:rFonts w:ascii="Segoe UI" w:hAnsi="Segoe UI" w:eastAsia="Segoe UI" w:cs="Segoe UI"/>
          <w:noProof w:val="0"/>
          <w:color w:val="000000" w:themeColor="text1" w:themeTint="FF" w:themeShade="FF"/>
          <w:sz w:val="22"/>
          <w:szCs w:val="22"/>
          <w:lang w:val="en-US"/>
        </w:rPr>
        <w:t xml:space="preserve"> the Cwmrheidol area</w:t>
      </w:r>
      <w:r w:rsidRPr="2BEB2625" w:rsidR="3EAB320F">
        <w:rPr>
          <w:rFonts w:ascii="Segoe UI" w:hAnsi="Segoe UI" w:eastAsia="Segoe UI" w:cs="Segoe UI"/>
          <w:noProof w:val="0"/>
          <w:color w:val="000000" w:themeColor="text1" w:themeTint="FF" w:themeShade="FF"/>
          <w:sz w:val="22"/>
          <w:szCs w:val="22"/>
          <w:lang w:val="en-US"/>
        </w:rPr>
        <w:t xml:space="preserve"> and elsewhere.</w:t>
      </w:r>
      <w:r w:rsidRPr="2BEB2625" w:rsidR="50DDC155">
        <w:rPr>
          <w:rFonts w:ascii="Segoe UI" w:hAnsi="Segoe UI" w:eastAsia="Segoe UI" w:cs="Segoe UI"/>
          <w:noProof w:val="0"/>
          <w:color w:val="000000" w:themeColor="text1" w:themeTint="FF" w:themeShade="FF"/>
          <w:sz w:val="22"/>
          <w:szCs w:val="22"/>
          <w:lang w:val="en-US"/>
        </w:rPr>
        <w:t xml:space="preserve"> </w:t>
      </w:r>
      <w:r w:rsidRPr="1DD68411" w:rsidR="18EEB378">
        <w:rPr>
          <w:rFonts w:ascii="Segoe UI" w:hAnsi="Segoe UI" w:eastAsia="Segoe UI" w:cs="Segoe UI"/>
          <w:noProof w:val="0"/>
          <w:color w:val="000000" w:themeColor="text1" w:themeTint="FF" w:themeShade="FF"/>
          <w:sz w:val="22"/>
          <w:szCs w:val="22"/>
          <w:lang w:val="en-US"/>
        </w:rPr>
        <w:t>Campion</w:t>
      </w:r>
      <w:r w:rsidRPr="1DD68411" w:rsidR="7EB82A1C">
        <w:rPr>
          <w:rFonts w:ascii="Segoe UI" w:hAnsi="Segoe UI" w:eastAsia="Segoe UI" w:cs="Segoe UI"/>
          <w:noProof w:val="0"/>
          <w:color w:val="000000" w:themeColor="text1" w:themeTint="FF" w:themeShade="FF"/>
          <w:sz w:val="22"/>
          <w:szCs w:val="22"/>
          <w:lang w:val="en-US"/>
        </w:rPr>
        <w:t>’s description of light pollution, which</w:t>
      </w:r>
      <w:r w:rsidRPr="1DD68411" w:rsidR="61D2A8A6">
        <w:rPr>
          <w:rFonts w:ascii="Segoe UI" w:hAnsi="Segoe UI" w:eastAsia="Segoe UI" w:cs="Segoe UI"/>
          <w:noProof w:val="0"/>
          <w:color w:val="000000" w:themeColor="text1" w:themeTint="FF" w:themeShade="FF"/>
          <w:sz w:val="22"/>
          <w:szCs w:val="22"/>
          <w:lang w:val="en-US"/>
        </w:rPr>
        <w:t xml:space="preserve"> </w:t>
      </w:r>
      <w:r w:rsidRPr="1DD68411" w:rsidR="61D2A8A6">
        <w:rPr>
          <w:rFonts w:ascii="Segoe UI" w:hAnsi="Segoe UI" w:eastAsia="Segoe UI" w:cs="Segoe UI"/>
          <w:noProof w:val="0"/>
          <w:color w:val="000000" w:themeColor="text1" w:themeTint="FF" w:themeShade="FF"/>
          <w:sz w:val="22"/>
          <w:szCs w:val="22"/>
          <w:lang w:val="en-US"/>
        </w:rPr>
        <w:t>‘</w:t>
      </w:r>
      <w:r w:rsidRPr="1DD68411" w:rsidR="18EEB378">
        <w:rPr>
          <w:rFonts w:ascii="Segoe UI" w:hAnsi="Segoe UI" w:eastAsia="Segoe UI" w:cs="Segoe UI"/>
          <w:noProof w:val="0"/>
          <w:color w:val="000000" w:themeColor="text1" w:themeTint="FF" w:themeShade="FF"/>
          <w:sz w:val="22"/>
          <w:szCs w:val="22"/>
          <w:lang w:val="en-US"/>
        </w:rPr>
        <w:t>cuts off our heritage, reduces our wellbeing and deprives us of our contact with a huge part of our natural environment</w:t>
      </w:r>
      <w:r w:rsidRPr="1DD68411" w:rsidR="5F0BD09B">
        <w:rPr>
          <w:rFonts w:ascii="Segoe UI" w:hAnsi="Segoe UI" w:eastAsia="Segoe UI" w:cs="Segoe UI"/>
          <w:noProof w:val="0"/>
          <w:color w:val="000000" w:themeColor="text1" w:themeTint="FF" w:themeShade="FF"/>
          <w:sz w:val="22"/>
          <w:szCs w:val="22"/>
          <w:lang w:val="en-US"/>
        </w:rPr>
        <w:t>,</w:t>
      </w:r>
      <w:r w:rsidRPr="1DD68411" w:rsidR="18EEB378">
        <w:rPr>
          <w:rFonts w:ascii="Segoe UI" w:hAnsi="Segoe UI" w:eastAsia="Segoe UI" w:cs="Segoe UI"/>
          <w:noProof w:val="0"/>
          <w:color w:val="000000" w:themeColor="text1" w:themeTint="FF" w:themeShade="FF"/>
          <w:sz w:val="22"/>
          <w:szCs w:val="22"/>
          <w:lang w:val="en-US"/>
        </w:rPr>
        <w:t>’</w:t>
      </w:r>
      <w:r w:rsidRPr="1DD68411" w:rsidR="32F3F321">
        <w:rPr>
          <w:rFonts w:ascii="Segoe UI" w:hAnsi="Segoe UI" w:eastAsia="Segoe UI" w:cs="Segoe UI"/>
          <w:noProof w:val="0"/>
          <w:color w:val="000000" w:themeColor="text1" w:themeTint="FF" w:themeShade="FF"/>
          <w:sz w:val="22"/>
          <w:szCs w:val="22"/>
          <w:lang w:val="en-US"/>
        </w:rPr>
        <w:t xml:space="preserve"> captures perfectly the participants worries.</w:t>
      </w:r>
      <w:r w:rsidRPr="1DD68411">
        <w:rPr>
          <w:rStyle w:val="FootnoteReference"/>
          <w:rFonts w:ascii="Segoe UI" w:hAnsi="Segoe UI" w:eastAsia="Segoe UI" w:cs="Segoe UI"/>
          <w:noProof w:val="0"/>
          <w:color w:val="000000" w:themeColor="text1" w:themeTint="FF" w:themeShade="FF"/>
          <w:sz w:val="22"/>
          <w:szCs w:val="22"/>
          <w:lang w:val="en-US"/>
        </w:rPr>
        <w:footnoteReference w:id="25478"/>
      </w:r>
      <w:r w:rsidRPr="1DD68411" w:rsidR="18EEB378">
        <w:rPr>
          <w:rFonts w:ascii="Segoe UI" w:hAnsi="Segoe UI" w:eastAsia="Segoe UI" w:cs="Segoe UI"/>
          <w:noProof w:val="0"/>
          <w:color w:val="000000" w:themeColor="text1" w:themeTint="FF" w:themeShade="FF"/>
          <w:sz w:val="22"/>
          <w:szCs w:val="22"/>
          <w:lang w:val="en-US"/>
        </w:rPr>
        <w:t xml:space="preserve"> </w:t>
      </w:r>
      <w:r w:rsidRPr="1DD68411" w:rsidR="18EEB378">
        <w:rPr>
          <w:rFonts w:ascii="Segoe UI" w:hAnsi="Segoe UI" w:eastAsia="Segoe UI" w:cs="Segoe UI"/>
          <w:noProof w:val="0"/>
          <w:color w:val="000000" w:themeColor="text1" w:themeTint="FF" w:themeShade="FF"/>
          <w:sz w:val="22"/>
          <w:szCs w:val="22"/>
          <w:lang w:val="en-US"/>
        </w:rPr>
        <w:t xml:space="preserve">The</w:t>
      </w:r>
      <w:r w:rsidRPr="1DD68411" w:rsidR="7C627434">
        <w:rPr>
          <w:rFonts w:ascii="Segoe UI" w:hAnsi="Segoe UI" w:eastAsia="Segoe UI" w:cs="Segoe UI"/>
          <w:noProof w:val="0"/>
          <w:color w:val="000000" w:themeColor="text1" w:themeTint="FF" w:themeShade="FF"/>
          <w:sz w:val="22"/>
          <w:szCs w:val="22"/>
          <w:lang w:val="en-US"/>
        </w:rPr>
        <w:t xml:space="preserve"> </w:t>
      </w:r>
      <w:r w:rsidRPr="1DD68411" w:rsidR="0C3E0FE8">
        <w:rPr>
          <w:rFonts w:ascii="Segoe UI" w:hAnsi="Segoe UI" w:eastAsia="Segoe UI" w:cs="Segoe UI"/>
          <w:noProof w:val="0"/>
          <w:color w:val="000000" w:themeColor="text1" w:themeTint="FF" w:themeShade="FF"/>
          <w:sz w:val="22"/>
          <w:szCs w:val="22"/>
          <w:lang w:val="en-US"/>
        </w:rPr>
        <w:t xml:space="preserve">section</w:t>
      </w:r>
      <w:r w:rsidRPr="1DD68411" w:rsidR="18EEB378">
        <w:rPr>
          <w:rFonts w:ascii="Segoe UI" w:hAnsi="Segoe UI" w:eastAsia="Segoe UI" w:cs="Segoe UI"/>
          <w:noProof w:val="0"/>
          <w:color w:val="000000" w:themeColor="text1" w:themeTint="FF" w:themeShade="FF"/>
          <w:sz w:val="22"/>
          <w:szCs w:val="22"/>
          <w:lang w:val="en-US"/>
        </w:rPr>
        <w:t xml:space="preserve"> </w:t>
      </w:r>
      <w:r w:rsidRPr="1DD68411" w:rsidR="799A5B78">
        <w:rPr>
          <w:rFonts w:ascii="Segoe UI" w:hAnsi="Segoe UI" w:eastAsia="Segoe UI" w:cs="Segoe UI"/>
          <w:noProof w:val="0"/>
          <w:color w:val="000000" w:themeColor="text1" w:themeTint="FF" w:themeShade="FF"/>
          <w:sz w:val="22"/>
          <w:szCs w:val="22"/>
          <w:lang w:val="en-US"/>
        </w:rPr>
        <w:t xml:space="preserve">below </w:t>
      </w:r>
      <w:r w:rsidRPr="1DD68411" w:rsidR="18EEB378">
        <w:rPr>
          <w:rFonts w:ascii="Segoe UI" w:hAnsi="Segoe UI" w:eastAsia="Segoe UI" w:cs="Segoe UI"/>
          <w:noProof w:val="0"/>
          <w:color w:val="000000" w:themeColor="text1" w:themeTint="FF" w:themeShade="FF"/>
          <w:sz w:val="22"/>
          <w:szCs w:val="22"/>
          <w:lang w:val="en-US"/>
        </w:rPr>
        <w:t xml:space="preserve">explore</w:t>
      </w:r>
      <w:r w:rsidRPr="1DD68411" w:rsidR="17B0C6BB">
        <w:rPr>
          <w:rFonts w:ascii="Segoe UI" w:hAnsi="Segoe UI" w:eastAsia="Segoe UI" w:cs="Segoe UI"/>
          <w:noProof w:val="0"/>
          <w:color w:val="000000" w:themeColor="text1" w:themeTint="FF" w:themeShade="FF"/>
          <w:sz w:val="22"/>
          <w:szCs w:val="22"/>
          <w:lang w:val="en-US"/>
        </w:rPr>
        <w:t xml:space="preserve">s </w:t>
      </w:r>
      <w:r w:rsidRPr="1DD68411" w:rsidR="18EEB378">
        <w:rPr>
          <w:rFonts w:ascii="Segoe UI" w:hAnsi="Segoe UI" w:eastAsia="Segoe UI" w:cs="Segoe UI"/>
          <w:noProof w:val="0"/>
          <w:color w:val="000000" w:themeColor="text1" w:themeTint="FF" w:themeShade="FF"/>
          <w:sz w:val="22"/>
          <w:szCs w:val="22"/>
          <w:lang w:val="en-US"/>
        </w:rPr>
        <w:t xml:space="preserve">future research.</w:t>
      </w:r>
    </w:p>
    <w:p w:rsidR="2BEB2625" w:rsidP="2BEB2625" w:rsidRDefault="2BEB2625" w14:paraId="3BF9FA9F" w14:textId="2DF389A2">
      <w:pPr>
        <w:pStyle w:val="Normal"/>
        <w:bidi w:val="0"/>
        <w:spacing w:before="0" w:beforeAutospacing="off" w:after="160" w:afterAutospacing="off" w:line="480" w:lineRule="auto"/>
        <w:jc w:val="both"/>
        <w:rPr>
          <w:rFonts w:ascii="Segoe UI" w:hAnsi="Segoe UI" w:eastAsia="Segoe UI" w:cs="Segoe UI"/>
          <w:noProof w:val="0"/>
          <w:color w:val="000000" w:themeColor="text1" w:themeTint="FF" w:themeShade="FF"/>
          <w:sz w:val="22"/>
          <w:szCs w:val="22"/>
          <w:lang w:val="en-US"/>
        </w:rPr>
      </w:pPr>
    </w:p>
    <w:p w:rsidR="52873A5B" w:rsidP="2BEB2625" w:rsidRDefault="52873A5B" w14:paraId="65E3E72F" w14:textId="28235C9B">
      <w:pPr>
        <w:pStyle w:val="Normal"/>
        <w:bidi w:val="0"/>
        <w:spacing w:before="0" w:beforeAutospacing="off" w:after="160" w:afterAutospacing="off" w:line="480" w:lineRule="auto"/>
        <w:jc w:val="both"/>
        <w:rPr>
          <w:rFonts w:ascii="Segoe UI" w:hAnsi="Segoe UI" w:eastAsia="Segoe UI" w:cs="Segoe UI"/>
          <w:b w:val="1"/>
          <w:bCs w:val="1"/>
          <w:i w:val="0"/>
          <w:iCs w:val="0"/>
          <w:caps w:val="0"/>
          <w:smallCaps w:val="0"/>
          <w:noProof w:val="0"/>
          <w:color w:val="auto"/>
          <w:sz w:val="22"/>
          <w:szCs w:val="22"/>
          <w:lang w:val="en-GB"/>
        </w:rPr>
      </w:pPr>
      <w:r w:rsidRPr="2BEB2625" w:rsidR="243E53A2">
        <w:rPr>
          <w:rFonts w:ascii="Segoe UI" w:hAnsi="Segoe UI" w:eastAsia="Segoe UI" w:cs="Segoe UI"/>
          <w:b w:val="0"/>
          <w:bCs w:val="0"/>
          <w:i w:val="0"/>
          <w:iCs w:val="0"/>
          <w:caps w:val="0"/>
          <w:smallCaps w:val="0"/>
          <w:noProof w:val="0"/>
          <w:color w:val="auto"/>
          <w:sz w:val="22"/>
          <w:szCs w:val="22"/>
          <w:lang w:val="en-GB"/>
        </w:rPr>
        <w:t xml:space="preserve">5.1 </w:t>
      </w:r>
      <w:r w:rsidRPr="2BEB2625" w:rsidR="243E53A2">
        <w:rPr>
          <w:rFonts w:ascii="Segoe UI" w:hAnsi="Segoe UI" w:eastAsia="Segoe UI" w:cs="Segoe UI"/>
          <w:b w:val="1"/>
          <w:bCs w:val="1"/>
          <w:i w:val="0"/>
          <w:iCs w:val="0"/>
          <w:caps w:val="0"/>
          <w:smallCaps w:val="0"/>
          <w:noProof w:val="0"/>
          <w:color w:val="auto"/>
          <w:sz w:val="22"/>
          <w:szCs w:val="22"/>
          <w:lang w:val="en-GB"/>
        </w:rPr>
        <w:t>Future Research</w:t>
      </w:r>
    </w:p>
    <w:p w:rsidR="13807909" w:rsidP="2BEB2625" w:rsidRDefault="13807909" w14:paraId="138582A7" w14:textId="2C57D6D3">
      <w:pPr>
        <w:pStyle w:val="Normal"/>
        <w:spacing w:before="0" w:beforeAutospacing="off" w:after="160" w:afterAutospacing="off" w:line="480" w:lineRule="auto"/>
        <w:ind w:left="0" w:right="0"/>
        <w:jc w:val="both"/>
        <w:rPr>
          <w:rFonts w:ascii="Segoe UI" w:hAnsi="Segoe UI" w:eastAsia="Segoe UI" w:cs="Segoe UI"/>
          <w:noProof w:val="0"/>
          <w:color w:val="auto" w:themeColor="text1" w:themeTint="FF" w:themeShade="FF"/>
          <w:sz w:val="22"/>
          <w:szCs w:val="22"/>
          <w:lang w:val="en-GB"/>
        </w:rPr>
      </w:pPr>
      <w:r w:rsidRPr="1DD68411" w:rsidR="0073648C">
        <w:rPr>
          <w:rFonts w:ascii="Segoe UI" w:hAnsi="Segoe UI" w:eastAsia="Segoe UI" w:cs="Segoe UI"/>
          <w:noProof w:val="0"/>
          <w:color w:val="auto"/>
          <w:sz w:val="22"/>
          <w:szCs w:val="22"/>
          <w:lang w:val="en-GB"/>
        </w:rPr>
        <w:t>Firstly, f</w:t>
      </w:r>
      <w:r w:rsidRPr="1DD68411" w:rsidR="246F7B27">
        <w:rPr>
          <w:rFonts w:ascii="Segoe UI" w:hAnsi="Segoe UI" w:eastAsia="Segoe UI" w:cs="Segoe UI"/>
          <w:noProof w:val="0"/>
          <w:color w:val="auto"/>
          <w:sz w:val="22"/>
          <w:szCs w:val="22"/>
          <w:lang w:val="en-GB"/>
        </w:rPr>
        <w:t xml:space="preserve">urther </w:t>
      </w:r>
      <w:r w:rsidRPr="1DD68411" w:rsidR="5C0F7407">
        <w:rPr>
          <w:rFonts w:ascii="Segoe UI" w:hAnsi="Segoe UI" w:eastAsia="Segoe UI" w:cs="Segoe UI"/>
          <w:noProof w:val="0"/>
          <w:color w:val="auto"/>
          <w:sz w:val="22"/>
          <w:szCs w:val="22"/>
          <w:lang w:val="en-GB"/>
        </w:rPr>
        <w:t>research is needed into people’s experiences with the night sky who live in rural areas,</w:t>
      </w:r>
      <w:r w:rsidRPr="1DD68411" w:rsidR="03C90D8E">
        <w:rPr>
          <w:rFonts w:ascii="Segoe UI" w:hAnsi="Segoe UI" w:eastAsia="Segoe UI" w:cs="Segoe UI"/>
          <w:noProof w:val="0"/>
          <w:color w:val="auto"/>
          <w:sz w:val="22"/>
          <w:szCs w:val="22"/>
          <w:lang w:val="en-GB"/>
        </w:rPr>
        <w:t xml:space="preserve"> such as Cwmrheidol</w:t>
      </w:r>
      <w:r w:rsidRPr="1DD68411" w:rsidR="1E5EBF53">
        <w:rPr>
          <w:rFonts w:ascii="Segoe UI" w:hAnsi="Segoe UI" w:eastAsia="Segoe UI" w:cs="Segoe UI"/>
          <w:noProof w:val="0"/>
          <w:color w:val="auto"/>
          <w:sz w:val="22"/>
          <w:szCs w:val="22"/>
          <w:lang w:val="en-GB"/>
        </w:rPr>
        <w:t xml:space="preserve"> Valley in Wales</w:t>
      </w:r>
      <w:r w:rsidRPr="1DD68411" w:rsidR="03C90D8E">
        <w:rPr>
          <w:rFonts w:ascii="Segoe UI" w:hAnsi="Segoe UI" w:eastAsia="Segoe UI" w:cs="Segoe UI"/>
          <w:noProof w:val="0"/>
          <w:color w:val="auto"/>
          <w:sz w:val="22"/>
          <w:szCs w:val="22"/>
          <w:lang w:val="en-GB"/>
        </w:rPr>
        <w:t xml:space="preserve">,</w:t>
      </w:r>
      <w:r w:rsidRPr="1DD68411" w:rsidR="5C0F7407">
        <w:rPr>
          <w:rFonts w:ascii="Segoe UI" w:hAnsi="Segoe UI" w:eastAsia="Segoe UI" w:cs="Segoe UI"/>
          <w:noProof w:val="0"/>
          <w:color w:val="auto"/>
          <w:sz w:val="22"/>
          <w:szCs w:val="22"/>
          <w:lang w:val="en-GB"/>
        </w:rPr>
        <w:t xml:space="preserve"> as </w:t>
      </w:r>
      <w:r w:rsidRPr="1DD68411" w:rsidR="0A132162">
        <w:rPr>
          <w:rFonts w:ascii="Segoe UI" w:hAnsi="Segoe UI" w:eastAsia="Segoe UI" w:cs="Segoe UI"/>
          <w:noProof w:val="0"/>
          <w:color w:val="auto"/>
          <w:sz w:val="22"/>
          <w:szCs w:val="22"/>
          <w:lang w:val="en-GB"/>
        </w:rPr>
        <w:t xml:space="preserve">this area of </w:t>
      </w:r>
      <w:r w:rsidRPr="1DD68411" w:rsidR="5C0F7407">
        <w:rPr>
          <w:rFonts w:ascii="Segoe UI" w:hAnsi="Segoe UI" w:eastAsia="Segoe UI" w:cs="Segoe UI"/>
          <w:noProof w:val="0"/>
          <w:color w:val="auto"/>
          <w:sz w:val="22"/>
          <w:szCs w:val="22"/>
          <w:lang w:val="en-GB"/>
        </w:rPr>
        <w:t>study</w:t>
      </w:r>
      <w:r w:rsidRPr="1DD68411" w:rsidR="3CF049DA">
        <w:rPr>
          <w:rFonts w:ascii="Segoe UI" w:hAnsi="Segoe UI" w:eastAsia="Segoe UI" w:cs="Segoe UI"/>
          <w:noProof w:val="0"/>
          <w:color w:val="auto"/>
          <w:sz w:val="22"/>
          <w:szCs w:val="22"/>
          <w:lang w:val="en-GB"/>
        </w:rPr>
        <w:t xml:space="preserve"> </w:t>
      </w:r>
      <w:r w:rsidRPr="1DD68411" w:rsidR="5BF9C95E">
        <w:rPr>
          <w:rFonts w:ascii="Segoe UI" w:hAnsi="Segoe UI" w:eastAsia="Segoe UI" w:cs="Segoe UI"/>
          <w:noProof w:val="0"/>
          <w:color w:val="auto"/>
          <w:sz w:val="22"/>
          <w:szCs w:val="22"/>
          <w:lang w:val="en-GB"/>
        </w:rPr>
        <w:t xml:space="preserve">is lacking</w:t>
      </w:r>
      <w:r w:rsidRPr="1DD68411" w:rsidR="5BF9C95E">
        <w:rPr>
          <w:rFonts w:ascii="Segoe UI" w:hAnsi="Segoe UI" w:eastAsia="Segoe UI" w:cs="Segoe UI"/>
          <w:noProof w:val="0"/>
          <w:color w:val="auto"/>
          <w:sz w:val="22"/>
          <w:szCs w:val="22"/>
          <w:lang w:val="en-GB"/>
        </w:rPr>
        <w:t xml:space="preserve"> </w:t>
      </w:r>
      <w:r w:rsidRPr="1DD68411" w:rsidR="5BF9C95E">
        <w:rPr>
          <w:rFonts w:ascii="Segoe UI" w:hAnsi="Segoe UI" w:eastAsia="Segoe UI" w:cs="Segoe UI"/>
          <w:noProof w:val="0"/>
          <w:color w:val="auto"/>
          <w:sz w:val="22"/>
          <w:szCs w:val="22"/>
          <w:lang w:val="en-GB"/>
        </w:rPr>
        <w:t xml:space="preserve">and </w:t>
      </w:r>
      <w:r w:rsidRPr="1DD68411" w:rsidR="5C0F7407">
        <w:rPr>
          <w:rFonts w:ascii="Segoe UI" w:hAnsi="Segoe UI" w:eastAsia="Segoe UI" w:cs="Segoe UI"/>
          <w:noProof w:val="0"/>
          <w:color w:val="auto"/>
          <w:sz w:val="22"/>
          <w:szCs w:val="22"/>
          <w:lang w:val="en-GB"/>
        </w:rPr>
        <w:t>i</w:t>
      </w:r>
      <w:r w:rsidRPr="1DD68411" w:rsidR="63CD2130">
        <w:rPr>
          <w:rFonts w:ascii="Segoe UI" w:hAnsi="Segoe UI" w:eastAsia="Segoe UI" w:cs="Segoe UI"/>
          <w:noProof w:val="0"/>
          <w:color w:val="auto"/>
          <w:sz w:val="22"/>
          <w:szCs w:val="22"/>
          <w:lang w:val="en-GB"/>
        </w:rPr>
        <w:t xml:space="preserve">s </w:t>
      </w:r>
      <w:r w:rsidRPr="1DD68411" w:rsidR="62F70C46">
        <w:rPr>
          <w:rFonts w:ascii="Segoe UI" w:hAnsi="Segoe UI" w:eastAsia="Segoe UI" w:cs="Segoe UI"/>
          <w:noProof w:val="0"/>
          <w:color w:val="auto"/>
          <w:sz w:val="22"/>
          <w:szCs w:val="22"/>
          <w:lang w:val="en-GB"/>
        </w:rPr>
        <w:t xml:space="preserve">focused</w:t>
      </w:r>
      <w:r w:rsidRPr="1DD68411" w:rsidR="5C0F7407">
        <w:rPr>
          <w:rFonts w:ascii="Segoe UI" w:hAnsi="Segoe UI" w:eastAsia="Segoe UI" w:cs="Segoe UI"/>
          <w:noProof w:val="0"/>
          <w:color w:val="auto"/>
          <w:sz w:val="22"/>
          <w:szCs w:val="22"/>
          <w:lang w:val="en-GB"/>
        </w:rPr>
        <w:t xml:space="preserve"> </w:t>
      </w:r>
      <w:r w:rsidRPr="1DD68411" w:rsidR="4934761F">
        <w:rPr>
          <w:rFonts w:ascii="Segoe UI" w:hAnsi="Segoe UI" w:eastAsia="Segoe UI" w:cs="Segoe UI"/>
          <w:noProof w:val="0"/>
          <w:color w:val="auto"/>
          <w:sz w:val="22"/>
          <w:szCs w:val="22"/>
          <w:lang w:val="en-GB"/>
        </w:rPr>
        <w:t>on</w:t>
      </w:r>
      <w:r w:rsidRPr="1DD68411" w:rsidR="5C0F7407">
        <w:rPr>
          <w:rFonts w:ascii="Segoe UI" w:hAnsi="Segoe UI" w:eastAsia="Segoe UI" w:cs="Segoe UI"/>
          <w:noProof w:val="0"/>
          <w:color w:val="auto"/>
          <w:sz w:val="22"/>
          <w:szCs w:val="22"/>
          <w:lang w:val="en-GB"/>
        </w:rPr>
        <w:t xml:space="preserve"> how to make </w:t>
      </w:r>
      <w:r w:rsidRPr="1DD68411" w:rsidR="4AF27BB9">
        <w:rPr>
          <w:rFonts w:ascii="Segoe UI" w:hAnsi="Segoe UI" w:eastAsia="Segoe UI" w:cs="Segoe UI"/>
          <w:noProof w:val="0"/>
          <w:color w:val="auto"/>
          <w:sz w:val="22"/>
          <w:szCs w:val="22"/>
          <w:lang w:val="en-GB"/>
        </w:rPr>
        <w:t xml:space="preserve">minimize </w:t>
      </w:r>
      <w:r w:rsidRPr="1DD68411" w:rsidR="5C0F7407">
        <w:rPr>
          <w:rFonts w:ascii="Segoe UI" w:hAnsi="Segoe UI" w:eastAsia="Segoe UI" w:cs="Segoe UI"/>
          <w:noProof w:val="0"/>
          <w:color w:val="auto"/>
          <w:sz w:val="22"/>
          <w:szCs w:val="22"/>
          <w:lang w:val="en-GB"/>
        </w:rPr>
        <w:t xml:space="preserve">night-time friendly lighting</w:t>
      </w:r>
      <w:r w:rsidRPr="1DD68411" w:rsidR="6A9ED53A">
        <w:rPr>
          <w:rFonts w:ascii="Segoe UI" w:hAnsi="Segoe UI" w:eastAsia="Segoe UI" w:cs="Segoe UI"/>
          <w:noProof w:val="0"/>
          <w:color w:val="auto"/>
          <w:sz w:val="22"/>
          <w:szCs w:val="22"/>
          <w:lang w:val="en-GB"/>
        </w:rPr>
        <w:t xml:space="preserve"> and impact</w:t>
      </w:r>
      <w:r w:rsidRPr="1DD68411" w:rsidR="70339FD1">
        <w:rPr>
          <w:rFonts w:ascii="Segoe UI" w:hAnsi="Segoe UI" w:eastAsia="Segoe UI" w:cs="Segoe UI"/>
          <w:noProof w:val="0"/>
          <w:color w:val="auto"/>
          <w:sz w:val="22"/>
          <w:szCs w:val="22"/>
          <w:lang w:val="en-GB"/>
        </w:rPr>
        <w:t xml:space="preserve"> on humanity and </w:t>
      </w:r>
      <w:r w:rsidRPr="1DD68411" w:rsidR="4188160D">
        <w:rPr>
          <w:rFonts w:ascii="Segoe UI" w:hAnsi="Segoe UI" w:eastAsia="Segoe UI" w:cs="Segoe UI"/>
          <w:noProof w:val="0"/>
          <w:color w:val="auto"/>
          <w:sz w:val="22"/>
          <w:szCs w:val="22"/>
          <w:lang w:val="en-GB"/>
        </w:rPr>
        <w:t xml:space="preserve">wildlife</w:t>
      </w:r>
      <w:r w:rsidRPr="1DD68411" w:rsidR="5C0F7407">
        <w:rPr>
          <w:rFonts w:ascii="Segoe UI" w:hAnsi="Segoe UI" w:eastAsia="Segoe UI" w:cs="Segoe UI"/>
          <w:noProof w:val="0"/>
          <w:color w:val="auto"/>
          <w:sz w:val="22"/>
          <w:szCs w:val="22"/>
          <w:lang w:val="en-GB"/>
        </w:rPr>
        <w:t xml:space="preserve">, astronomical </w:t>
      </w:r>
      <w:r w:rsidRPr="1DD68411" w:rsidR="0179DA49">
        <w:rPr>
          <w:rFonts w:ascii="Segoe UI" w:hAnsi="Segoe UI" w:eastAsia="Segoe UI" w:cs="Segoe UI"/>
          <w:noProof w:val="0"/>
          <w:color w:val="auto"/>
          <w:sz w:val="22"/>
          <w:szCs w:val="22"/>
          <w:lang w:val="en-GB"/>
        </w:rPr>
        <w:t>tourism,</w:t>
      </w:r>
      <w:r w:rsidRPr="1DD68411" w:rsidR="5C0F7407">
        <w:rPr>
          <w:rFonts w:ascii="Segoe UI" w:hAnsi="Segoe UI" w:eastAsia="Segoe UI" w:cs="Segoe UI"/>
          <w:noProof w:val="0"/>
          <w:color w:val="auto"/>
          <w:sz w:val="22"/>
          <w:szCs w:val="22"/>
          <w:lang w:val="en-GB"/>
        </w:rPr>
        <w:t xml:space="preserve"> and light pollution and how to prevent it.</w:t>
      </w:r>
      <w:r w:rsidRPr="1DD68411" w:rsidR="5C0F7407">
        <w:rPr>
          <w:rFonts w:ascii="Segoe UI" w:hAnsi="Segoe UI" w:eastAsia="Segoe UI" w:cs="Segoe UI"/>
          <w:noProof w:val="0"/>
          <w:color w:val="auto"/>
          <w:sz w:val="22"/>
          <w:szCs w:val="22"/>
          <w:lang w:val="en-GB"/>
        </w:rPr>
        <w:t xml:space="preserve"> </w:t>
      </w:r>
      <w:r w:rsidRPr="1DD68411" w:rsidR="51F382BF">
        <w:rPr>
          <w:rFonts w:ascii="Segoe UI" w:hAnsi="Segoe UI" w:eastAsia="Segoe UI" w:cs="Segoe UI"/>
          <w:noProof w:val="0"/>
          <w:color w:val="auto"/>
          <w:sz w:val="22"/>
          <w:szCs w:val="22"/>
          <w:lang w:val="en-GB"/>
        </w:rPr>
        <w:t>However, t</w:t>
      </w:r>
      <w:r w:rsidRPr="1DD68411" w:rsidR="5C0F7407">
        <w:rPr>
          <w:rFonts w:ascii="Segoe UI" w:hAnsi="Segoe UI" w:eastAsia="Segoe UI" w:cs="Segoe UI"/>
          <w:noProof w:val="0"/>
          <w:color w:val="auto"/>
          <w:sz w:val="22"/>
          <w:szCs w:val="22"/>
          <w:lang w:val="en-GB"/>
        </w:rPr>
        <w:t xml:space="preserve">his research has begun to address this gap.</w:t>
      </w:r>
      <w:r w:rsidRPr="1DD68411" w:rsidR="375451EB">
        <w:rPr>
          <w:rFonts w:ascii="Segoe UI" w:hAnsi="Segoe UI" w:eastAsia="Segoe UI" w:cs="Segoe UI"/>
          <w:noProof w:val="0"/>
          <w:color w:val="auto"/>
          <w:sz w:val="22"/>
          <w:szCs w:val="22"/>
          <w:lang w:val="en-GB"/>
        </w:rPr>
        <w:t xml:space="preserve"> </w:t>
      </w:r>
      <w:r w:rsidRPr="1DD68411" w:rsidR="2A36B538">
        <w:rPr>
          <w:rFonts w:ascii="Segoe UI" w:hAnsi="Segoe UI" w:eastAsia="Segoe UI" w:cs="Segoe UI"/>
          <w:noProof w:val="0"/>
          <w:color w:val="auto"/>
          <w:sz w:val="22"/>
          <w:szCs w:val="22"/>
          <w:lang w:val="en-GB"/>
        </w:rPr>
        <w:t xml:space="preserve">My investigation focused on adults’ night sky </w:t>
      </w:r>
      <w:r w:rsidRPr="1DD68411" w:rsidR="68DB9A69">
        <w:rPr>
          <w:rFonts w:ascii="Segoe UI" w:hAnsi="Segoe UI" w:eastAsia="Segoe UI" w:cs="Segoe UI"/>
          <w:noProof w:val="0"/>
          <w:color w:val="auto"/>
          <w:sz w:val="22"/>
          <w:szCs w:val="22"/>
          <w:lang w:val="en-GB"/>
        </w:rPr>
        <w:t xml:space="preserve">experiences;</w:t>
      </w:r>
      <w:r w:rsidRPr="1DD68411" w:rsidR="4D62F948">
        <w:rPr>
          <w:rFonts w:ascii="Segoe UI" w:hAnsi="Segoe UI" w:eastAsia="Segoe UI" w:cs="Segoe UI"/>
          <w:noProof w:val="0"/>
          <w:color w:val="auto"/>
          <w:sz w:val="22"/>
          <w:szCs w:val="22"/>
          <w:lang w:val="en-GB"/>
        </w:rPr>
        <w:t xml:space="preserve"> however,</w:t>
      </w:r>
      <w:r w:rsidRPr="1DD68411" w:rsidR="2A36B538">
        <w:rPr>
          <w:rFonts w:ascii="Segoe UI" w:hAnsi="Segoe UI" w:eastAsia="Segoe UI" w:cs="Segoe UI"/>
          <w:noProof w:val="0"/>
          <w:color w:val="auto"/>
          <w:sz w:val="22"/>
          <w:szCs w:val="22"/>
          <w:lang w:val="en-GB"/>
        </w:rPr>
        <w:t xml:space="preserve"> </w:t>
      </w:r>
      <w:r w:rsidRPr="1DD68411" w:rsidR="6E1E6AED">
        <w:rPr>
          <w:rFonts w:ascii="Segoe UI" w:hAnsi="Segoe UI" w:eastAsia="Segoe UI" w:cs="Segoe UI"/>
          <w:noProof w:val="0"/>
          <w:color w:val="auto"/>
          <w:sz w:val="22"/>
          <w:szCs w:val="22"/>
          <w:lang w:val="en-GB"/>
        </w:rPr>
        <w:t xml:space="preserve">c</w:t>
      </w:r>
      <w:r w:rsidRPr="1DD68411" w:rsidR="375451EB">
        <w:rPr>
          <w:rFonts w:ascii="Segoe UI" w:hAnsi="Segoe UI" w:eastAsia="Segoe UI" w:cs="Segoe UI"/>
          <w:noProof w:val="0"/>
          <w:color w:val="auto"/>
          <w:sz w:val="22"/>
          <w:szCs w:val="22"/>
          <w:lang w:val="en-GB"/>
        </w:rPr>
        <w:t xml:space="preserve">hildren’s night sky experiences</w:t>
      </w:r>
      <w:r w:rsidRPr="1DD68411" w:rsidR="262A26E9">
        <w:rPr>
          <w:rFonts w:ascii="Segoe UI" w:hAnsi="Segoe UI" w:eastAsia="Segoe UI" w:cs="Segoe UI"/>
          <w:noProof w:val="0"/>
          <w:color w:val="auto"/>
          <w:sz w:val="22"/>
          <w:szCs w:val="22"/>
          <w:lang w:val="en-GB"/>
        </w:rPr>
        <w:t xml:space="preserve"> may also merit further investigation</w:t>
      </w:r>
      <w:r w:rsidRPr="1DD68411" w:rsidR="60B8D1F0">
        <w:rPr>
          <w:rFonts w:ascii="Segoe UI" w:hAnsi="Segoe UI" w:eastAsia="Segoe UI" w:cs="Segoe UI"/>
          <w:noProof w:val="0"/>
          <w:color w:val="auto"/>
          <w:sz w:val="22"/>
          <w:szCs w:val="22"/>
          <w:lang w:val="en-GB"/>
        </w:rPr>
        <w:t xml:space="preserve">, </w:t>
      </w:r>
      <w:r w:rsidRPr="1DD68411" w:rsidR="262A26E9">
        <w:rPr>
          <w:rFonts w:ascii="Segoe UI" w:hAnsi="Segoe UI" w:eastAsia="Segoe UI" w:cs="Segoe UI"/>
          <w:noProof w:val="0"/>
          <w:color w:val="auto"/>
          <w:sz w:val="22"/>
          <w:szCs w:val="22"/>
          <w:lang w:val="en-GB"/>
        </w:rPr>
        <w:t xml:space="preserve">especially since </w:t>
      </w:r>
      <w:r w:rsidRPr="1DD68411" w:rsidR="5C0F7407">
        <w:rPr>
          <w:rFonts w:ascii="Segoe UI" w:hAnsi="Segoe UI" w:eastAsia="Segoe UI" w:cs="Segoe UI"/>
          <w:noProof w:val="0"/>
          <w:color w:val="auto"/>
          <w:sz w:val="22"/>
          <w:szCs w:val="22"/>
          <w:lang w:val="en-GB"/>
        </w:rPr>
        <w:t xml:space="preserve">childhood sky memories </w:t>
      </w:r>
      <w:r w:rsidRPr="1DD68411" w:rsidR="5C0F7407">
        <w:rPr>
          <w:rFonts w:ascii="Segoe UI" w:hAnsi="Segoe UI" w:eastAsia="Segoe UI" w:cs="Segoe UI"/>
          <w:noProof w:val="0"/>
          <w:color w:val="auto"/>
          <w:sz w:val="22"/>
          <w:szCs w:val="22"/>
          <w:lang w:val="en-GB"/>
        </w:rPr>
        <w:t xml:space="preserve">and experiences featured </w:t>
      </w:r>
      <w:r w:rsidRPr="1DD68411" w:rsidR="563A4279">
        <w:rPr>
          <w:rFonts w:ascii="Segoe UI" w:hAnsi="Segoe UI" w:eastAsia="Segoe UI" w:cs="Segoe UI"/>
          <w:noProof w:val="0"/>
          <w:color w:val="auto"/>
          <w:sz w:val="22"/>
          <w:szCs w:val="22"/>
          <w:lang w:val="en-GB"/>
        </w:rPr>
        <w:t xml:space="preserve">strongly </w:t>
      </w:r>
      <w:r w:rsidRPr="1DD68411" w:rsidR="1B21C24C">
        <w:rPr>
          <w:rFonts w:ascii="Segoe UI" w:hAnsi="Segoe UI" w:eastAsia="Segoe UI" w:cs="Segoe UI"/>
          <w:noProof w:val="0"/>
          <w:color w:val="auto"/>
          <w:sz w:val="22"/>
          <w:szCs w:val="22"/>
          <w:lang w:val="en-GB"/>
        </w:rPr>
        <w:t xml:space="preserve">in</w:t>
      </w:r>
      <w:r w:rsidRPr="1DD68411" w:rsidR="678541B7">
        <w:rPr>
          <w:rFonts w:ascii="Segoe UI" w:hAnsi="Segoe UI" w:eastAsia="Segoe UI" w:cs="Segoe UI"/>
          <w:noProof w:val="0"/>
          <w:color w:val="auto"/>
          <w:sz w:val="22"/>
          <w:szCs w:val="22"/>
          <w:lang w:val="en-GB"/>
        </w:rPr>
        <w:t xml:space="preserve"> this </w:t>
      </w:r>
      <w:r w:rsidRPr="1DD68411" w:rsidR="67539AD5">
        <w:rPr>
          <w:rFonts w:ascii="Segoe UI" w:hAnsi="Segoe UI" w:eastAsia="Segoe UI" w:cs="Segoe UI"/>
          <w:noProof w:val="0"/>
          <w:color w:val="auto"/>
          <w:sz w:val="22"/>
          <w:szCs w:val="22"/>
          <w:lang w:val="en-GB"/>
        </w:rPr>
        <w:t xml:space="preserve">research</w:t>
      </w:r>
      <w:r w:rsidRPr="1DD68411" w:rsidR="6D67A5F9">
        <w:rPr>
          <w:rFonts w:ascii="Segoe UI" w:hAnsi="Segoe UI" w:eastAsia="Segoe UI" w:cs="Segoe UI"/>
          <w:noProof w:val="0"/>
          <w:color w:val="auto"/>
          <w:sz w:val="22"/>
          <w:szCs w:val="22"/>
          <w:lang w:val="en-GB"/>
        </w:rPr>
        <w:t xml:space="preserve">.</w:t>
      </w:r>
      <w:r w:rsidRPr="1DD68411" w:rsidR="62F93627">
        <w:rPr>
          <w:rFonts w:ascii="Segoe UI" w:hAnsi="Segoe UI" w:eastAsia="Segoe UI" w:cs="Segoe UI"/>
          <w:noProof w:val="0"/>
          <w:color w:val="auto"/>
          <w:sz w:val="22"/>
          <w:szCs w:val="22"/>
          <w:lang w:val="en-GB"/>
        </w:rPr>
        <w:t xml:space="preserve"> </w:t>
      </w:r>
      <w:r w:rsidRPr="1DD68411" w:rsidR="5C0F7407">
        <w:rPr>
          <w:rFonts w:ascii="Segoe UI" w:hAnsi="Segoe UI" w:eastAsia="Segoe UI" w:cs="Segoe UI"/>
          <w:noProof w:val="0"/>
          <w:color w:val="auto"/>
          <w:sz w:val="22"/>
          <w:szCs w:val="22"/>
          <w:lang w:val="en-GB"/>
        </w:rPr>
        <w:t xml:space="preserve">Furthermore, although </w:t>
      </w:r>
      <w:r w:rsidRPr="1DD68411" w:rsidR="58FACC9A">
        <w:rPr>
          <w:rFonts w:ascii="Segoe UI" w:hAnsi="Segoe UI" w:eastAsia="Segoe UI" w:cs="Segoe UI"/>
          <w:noProof w:val="0"/>
          <w:color w:val="auto"/>
          <w:sz w:val="22"/>
          <w:szCs w:val="22"/>
          <w:lang w:val="en-GB"/>
        </w:rPr>
        <w:t xml:space="preserve">no interviews with elderly Cwmrheidol residents</w:t>
      </w:r>
      <w:r w:rsidRPr="1DD68411" w:rsidR="22C93E8E">
        <w:rPr>
          <w:rFonts w:ascii="Segoe UI" w:hAnsi="Segoe UI" w:eastAsia="Segoe UI" w:cs="Segoe UI"/>
          <w:noProof w:val="0"/>
          <w:color w:val="auto"/>
          <w:sz w:val="22"/>
          <w:szCs w:val="22"/>
          <w:lang w:val="en-GB"/>
        </w:rPr>
        <w:t xml:space="preserve">,</w:t>
      </w:r>
      <w:r w:rsidRPr="1DD68411" w:rsidR="58FACC9A">
        <w:rPr>
          <w:rFonts w:ascii="Segoe UI" w:hAnsi="Segoe UI" w:eastAsia="Segoe UI" w:cs="Segoe UI"/>
          <w:noProof w:val="0"/>
          <w:color w:val="auto"/>
          <w:sz w:val="22"/>
          <w:szCs w:val="22"/>
          <w:lang w:val="en-GB"/>
        </w:rPr>
        <w:t xml:space="preserve"> who had lived </w:t>
      </w:r>
      <w:r w:rsidRPr="1DD68411" w:rsidR="604D2D6C">
        <w:rPr>
          <w:rFonts w:ascii="Segoe UI" w:hAnsi="Segoe UI" w:eastAsia="Segoe UI" w:cs="Segoe UI"/>
          <w:noProof w:val="0"/>
          <w:color w:val="auto"/>
          <w:sz w:val="22"/>
          <w:szCs w:val="22"/>
          <w:lang w:val="en-GB"/>
        </w:rPr>
        <w:t xml:space="preserve">there</w:t>
      </w:r>
      <w:r w:rsidRPr="1DD68411" w:rsidR="58FACC9A">
        <w:rPr>
          <w:rFonts w:ascii="Segoe UI" w:hAnsi="Segoe UI" w:eastAsia="Segoe UI" w:cs="Segoe UI"/>
          <w:noProof w:val="0"/>
          <w:color w:val="auto"/>
          <w:sz w:val="22"/>
          <w:szCs w:val="22"/>
          <w:lang w:val="en-GB"/>
        </w:rPr>
        <w:t xml:space="preserve"> all their lives</w:t>
      </w:r>
      <w:r w:rsidRPr="1DD68411" w:rsidR="2614864C">
        <w:rPr>
          <w:rFonts w:ascii="Segoe UI" w:hAnsi="Segoe UI" w:eastAsia="Segoe UI" w:cs="Segoe UI"/>
          <w:noProof w:val="0"/>
          <w:color w:val="auto"/>
          <w:sz w:val="22"/>
          <w:szCs w:val="22"/>
          <w:lang w:val="en-GB"/>
        </w:rPr>
        <w:t xml:space="preserve"> were conducted to compare their experiences and memories of the night sky to those of younger people, </w:t>
      </w:r>
      <w:r w:rsidRPr="2BEB2625" w:rsidR="155F4D95">
        <w:rPr>
          <w:rFonts w:ascii="Segoe UI" w:hAnsi="Segoe UI" w:eastAsia="Segoe UI" w:cs="Segoe UI"/>
          <w:noProof w:val="0"/>
          <w:color w:val="auto"/>
          <w:sz w:val="22"/>
          <w:szCs w:val="22"/>
          <w:lang w:val="en-GB"/>
        </w:rPr>
        <w:t xml:space="preserve">their opinions may </w:t>
      </w:r>
      <w:r w:rsidRPr="2BEB2625" w:rsidR="155F4D95">
        <w:rPr>
          <w:rFonts w:ascii="Segoe UI" w:hAnsi="Segoe UI" w:eastAsia="Segoe UI" w:cs="Segoe UI"/>
          <w:noProof w:val="0"/>
          <w:color w:val="auto"/>
          <w:sz w:val="22"/>
          <w:szCs w:val="22"/>
          <w:lang w:val="en-GB"/>
        </w:rPr>
        <w:t>warrant</w:t>
      </w:r>
      <w:r w:rsidRPr="2BEB2625" w:rsidR="155F4D95">
        <w:rPr>
          <w:rFonts w:ascii="Segoe UI" w:hAnsi="Segoe UI" w:eastAsia="Segoe UI" w:cs="Segoe UI"/>
          <w:noProof w:val="0"/>
          <w:color w:val="auto"/>
          <w:sz w:val="22"/>
          <w:szCs w:val="22"/>
          <w:lang w:val="en-GB"/>
        </w:rPr>
        <w:t xml:space="preserve"> further investigation to </w:t>
      </w:r>
      <w:r w:rsidRPr="2BEB2625" w:rsidR="155F4D95">
        <w:rPr>
          <w:rFonts w:ascii="Segoe UI" w:hAnsi="Segoe UI" w:eastAsia="Segoe UI" w:cs="Segoe UI"/>
          <w:noProof w:val="0"/>
          <w:color w:val="auto"/>
          <w:sz w:val="22"/>
          <w:szCs w:val="22"/>
          <w:lang w:val="en-GB"/>
        </w:rPr>
        <w:t>ascertain</w:t>
      </w:r>
      <w:r w:rsidRPr="2BEB2625" w:rsidR="155F4D95">
        <w:rPr>
          <w:rFonts w:ascii="Segoe UI" w:hAnsi="Segoe UI" w:eastAsia="Segoe UI" w:cs="Segoe UI"/>
          <w:noProof w:val="0"/>
          <w:color w:val="auto"/>
          <w:sz w:val="22"/>
          <w:szCs w:val="22"/>
          <w:lang w:val="en-GB"/>
        </w:rPr>
        <w:t xml:space="preserve"> the relevance of this opin</w:t>
      </w:r>
      <w:r w:rsidRPr="2BEB2625" w:rsidR="68E5C74B">
        <w:rPr>
          <w:rFonts w:ascii="Segoe UI" w:hAnsi="Segoe UI" w:eastAsia="Segoe UI" w:cs="Segoe UI"/>
          <w:noProof w:val="0"/>
          <w:color w:val="auto"/>
          <w:sz w:val="22"/>
          <w:szCs w:val="22"/>
          <w:lang w:val="en-GB"/>
        </w:rPr>
        <w:t>ion since the older people</w:t>
      </w:r>
      <w:r w:rsidRPr="2BEB2625" w:rsidR="099354B3">
        <w:rPr>
          <w:rFonts w:ascii="Segoe UI" w:hAnsi="Segoe UI" w:eastAsia="Segoe UI" w:cs="Segoe UI"/>
          <w:noProof w:val="0"/>
          <w:color w:val="auto"/>
          <w:sz w:val="22"/>
          <w:szCs w:val="22"/>
          <w:lang w:val="en-GB"/>
        </w:rPr>
        <w:t xml:space="preserve"> may have had different </w:t>
      </w:r>
      <w:r w:rsidRPr="2BEB2625" w:rsidR="50CDD73F">
        <w:rPr>
          <w:rFonts w:ascii="Segoe UI" w:hAnsi="Segoe UI" w:eastAsia="Segoe UI" w:cs="Segoe UI"/>
          <w:noProof w:val="0"/>
          <w:color w:val="auto"/>
          <w:sz w:val="22"/>
          <w:szCs w:val="22"/>
          <w:lang w:val="en-GB"/>
        </w:rPr>
        <w:t xml:space="preserve">night sky memories and </w:t>
      </w:r>
      <w:r w:rsidRPr="2BEB2625" w:rsidR="099354B3">
        <w:rPr>
          <w:rFonts w:ascii="Segoe UI" w:hAnsi="Segoe UI" w:eastAsia="Segoe UI" w:cs="Segoe UI"/>
          <w:noProof w:val="0"/>
          <w:color w:val="auto"/>
          <w:sz w:val="22"/>
          <w:szCs w:val="22"/>
          <w:lang w:val="en-GB"/>
        </w:rPr>
        <w:t>experience.</w:t>
      </w:r>
      <w:r w:rsidRPr="2BEB2625" w:rsidR="10E2B901">
        <w:rPr>
          <w:rFonts w:ascii="Segoe UI" w:hAnsi="Segoe UI" w:eastAsia="Segoe UI" w:cs="Segoe UI"/>
          <w:noProof w:val="0"/>
          <w:color w:val="auto"/>
          <w:sz w:val="22"/>
          <w:szCs w:val="22"/>
          <w:lang w:val="en-GB"/>
        </w:rPr>
        <w:t xml:space="preserve"> </w:t>
      </w:r>
      <w:r w:rsidRPr="2BEB2625" w:rsidR="4487D91D">
        <w:rPr>
          <w:rFonts w:ascii="Segoe UI" w:hAnsi="Segoe UI" w:eastAsia="Segoe UI" w:cs="Segoe UI"/>
          <w:noProof w:val="0"/>
          <w:color w:val="auto"/>
          <w:sz w:val="22"/>
          <w:szCs w:val="22"/>
          <w:lang w:val="en-GB"/>
        </w:rPr>
        <w:t>Finally</w:t>
      </w:r>
      <w:r w:rsidRPr="1DD68411" w:rsidR="5AC1B14B">
        <w:rPr>
          <w:rFonts w:ascii="Segoe UI" w:hAnsi="Segoe UI" w:eastAsia="Segoe UI" w:cs="Segoe UI"/>
          <w:noProof w:val="0"/>
          <w:color w:val="auto"/>
          <w:sz w:val="22"/>
          <w:szCs w:val="22"/>
          <w:lang w:val="en-GB"/>
        </w:rPr>
        <w:t xml:space="preserve">,</w:t>
      </w:r>
      <w:r w:rsidRPr="1DD68411" w:rsidR="42744590">
        <w:rPr>
          <w:rFonts w:ascii="Segoe UI" w:hAnsi="Segoe UI" w:eastAsia="Segoe UI" w:cs="Segoe UI"/>
          <w:noProof w:val="0"/>
          <w:color w:val="auto"/>
          <w:sz w:val="22"/>
          <w:szCs w:val="22"/>
          <w:lang w:val="en-GB"/>
        </w:rPr>
        <w:t xml:space="preserve"> </w:t>
      </w:r>
      <w:r w:rsidRPr="1DD68411" w:rsidR="5C2BCD8F">
        <w:rPr>
          <w:rFonts w:ascii="Segoe UI" w:hAnsi="Segoe UI" w:eastAsia="Segoe UI" w:cs="Segoe UI"/>
          <w:noProof w:val="0"/>
          <w:color w:val="000000" w:themeColor="text1" w:themeTint="FF" w:themeShade="FF"/>
          <w:sz w:val="22"/>
          <w:szCs w:val="22"/>
          <w:lang w:val="en-US"/>
        </w:rPr>
        <w:t>future</w:t>
      </w:r>
      <w:r w:rsidRPr="1DD68411" w:rsidR="5AC1B14B">
        <w:rPr>
          <w:rFonts w:ascii="Segoe UI" w:hAnsi="Segoe UI" w:eastAsia="Segoe UI" w:cs="Segoe UI"/>
          <w:noProof w:val="0"/>
          <w:color w:val="000000" w:themeColor="text1" w:themeTint="FF" w:themeShade="FF"/>
          <w:sz w:val="22"/>
          <w:szCs w:val="22"/>
          <w:lang w:val="en-US"/>
        </w:rPr>
        <w:t xml:space="preserve"> research and </w:t>
      </w:r>
      <w:r w:rsidRPr="1DD68411" w:rsidR="47BC1FEB">
        <w:rPr>
          <w:rFonts w:ascii="Segoe UI" w:hAnsi="Segoe UI" w:eastAsia="Segoe UI" w:cs="Segoe UI"/>
          <w:noProof w:val="0"/>
          <w:color w:val="000000" w:themeColor="text1" w:themeTint="FF" w:themeShade="FF"/>
          <w:sz w:val="22"/>
          <w:szCs w:val="22"/>
          <w:lang w:val="en-US"/>
        </w:rPr>
        <w:t xml:space="preserve">increased </w:t>
      </w:r>
      <w:r w:rsidRPr="1DD68411" w:rsidR="5AC1B14B">
        <w:rPr>
          <w:rFonts w:ascii="Segoe UI" w:hAnsi="Segoe UI" w:eastAsia="Segoe UI" w:cs="Segoe UI"/>
          <w:noProof w:val="0"/>
          <w:color w:val="000000" w:themeColor="text1" w:themeTint="FF" w:themeShade="FF"/>
          <w:sz w:val="22"/>
          <w:szCs w:val="22"/>
          <w:lang w:val="en-US"/>
        </w:rPr>
        <w:t xml:space="preserve">public knowledge of both the</w:t>
      </w:r>
      <w:r w:rsidRPr="1DD68411" w:rsidR="7F9F5071">
        <w:rPr>
          <w:rFonts w:ascii="Segoe UI" w:hAnsi="Segoe UI" w:eastAsia="Segoe UI" w:cs="Segoe UI"/>
          <w:noProof w:val="0"/>
          <w:color w:val="000000" w:themeColor="text1" w:themeTint="FF" w:themeShade="FF"/>
          <w:sz w:val="22"/>
          <w:szCs w:val="22"/>
          <w:lang w:val="en-US"/>
        </w:rPr>
        <w:t xml:space="preserve"> negative </w:t>
      </w:r>
      <w:r w:rsidRPr="1DD68411" w:rsidR="41558987">
        <w:rPr>
          <w:rFonts w:ascii="Segoe UI" w:hAnsi="Segoe UI" w:eastAsia="Segoe UI" w:cs="Segoe UI"/>
          <w:noProof w:val="0"/>
          <w:color w:val="000000" w:themeColor="text1" w:themeTint="FF" w:themeShade="FF"/>
          <w:sz w:val="22"/>
          <w:szCs w:val="22"/>
          <w:lang w:val="en-US"/>
        </w:rPr>
        <w:t xml:space="preserve">consequences</w:t>
      </w:r>
      <w:r w:rsidRPr="1DD68411" w:rsidR="5AC1B14B">
        <w:rPr>
          <w:rFonts w:ascii="Segoe UI" w:hAnsi="Segoe UI" w:eastAsia="Segoe UI" w:cs="Segoe UI"/>
          <w:noProof w:val="0"/>
          <w:color w:val="000000" w:themeColor="text1" w:themeTint="FF" w:themeShade="FF"/>
          <w:sz w:val="22"/>
          <w:szCs w:val="22"/>
          <w:lang w:val="en-US"/>
        </w:rPr>
        <w:t xml:space="preserve"> of light pollution</w:t>
      </w:r>
      <w:r w:rsidRPr="1DD68411" w:rsidR="54A37375">
        <w:rPr>
          <w:rFonts w:ascii="Segoe UI" w:hAnsi="Segoe UI" w:eastAsia="Segoe UI" w:cs="Segoe UI"/>
          <w:noProof w:val="0"/>
          <w:color w:val="000000" w:themeColor="text1" w:themeTint="FF" w:themeShade="FF"/>
          <w:sz w:val="22"/>
          <w:szCs w:val="22"/>
          <w:lang w:val="en-US"/>
        </w:rPr>
        <w:t xml:space="preserve"> and artificial </w:t>
      </w:r>
      <w:r w:rsidRPr="1DD68411" w:rsidR="4FF148C0">
        <w:rPr>
          <w:rFonts w:ascii="Segoe UI" w:hAnsi="Segoe UI" w:eastAsia="Segoe UI" w:cs="Segoe UI"/>
          <w:noProof w:val="0"/>
          <w:color w:val="000000" w:themeColor="text1" w:themeTint="FF" w:themeShade="FF"/>
          <w:sz w:val="22"/>
          <w:szCs w:val="22"/>
          <w:lang w:val="en-US"/>
        </w:rPr>
        <w:t xml:space="preserve">lighting,</w:t>
      </w:r>
      <w:r w:rsidRPr="1DD68411" w:rsidR="5AC1B14B">
        <w:rPr>
          <w:rFonts w:ascii="Segoe UI" w:hAnsi="Segoe UI" w:eastAsia="Segoe UI" w:cs="Segoe UI"/>
          <w:noProof w:val="0"/>
          <w:color w:val="000000" w:themeColor="text1" w:themeTint="FF" w:themeShade="FF"/>
          <w:sz w:val="22"/>
          <w:szCs w:val="22"/>
          <w:lang w:val="en-US"/>
        </w:rPr>
        <w:t xml:space="preserve"> as well as the benefits to be had from dark night skies</w:t>
      </w:r>
      <w:r w:rsidRPr="1DD68411" w:rsidR="4F803C11">
        <w:rPr>
          <w:rFonts w:ascii="Segoe UI" w:hAnsi="Segoe UI" w:eastAsia="Segoe UI" w:cs="Segoe UI"/>
          <w:noProof w:val="0"/>
          <w:color w:val="000000" w:themeColor="text1" w:themeTint="FF" w:themeShade="FF"/>
          <w:sz w:val="22"/>
          <w:szCs w:val="22"/>
          <w:lang w:val="en-US"/>
        </w:rPr>
        <w:t xml:space="preserve"> deserve</w:t>
      </w:r>
      <w:r w:rsidRPr="1DD68411" w:rsidR="0D89A26C">
        <w:rPr>
          <w:rFonts w:ascii="Segoe UI" w:hAnsi="Segoe UI" w:eastAsia="Segoe UI" w:cs="Segoe UI"/>
          <w:noProof w:val="0"/>
          <w:color w:val="000000" w:themeColor="text1" w:themeTint="FF" w:themeShade="FF"/>
          <w:sz w:val="22"/>
          <w:szCs w:val="22"/>
          <w:lang w:val="en-US"/>
        </w:rPr>
        <w:t xml:space="preserve"> far</w:t>
      </w:r>
      <w:r w:rsidRPr="1DD68411" w:rsidR="4F803C11">
        <w:rPr>
          <w:rFonts w:ascii="Segoe UI" w:hAnsi="Segoe UI" w:eastAsia="Segoe UI" w:cs="Segoe UI"/>
          <w:noProof w:val="0"/>
          <w:color w:val="000000" w:themeColor="text1" w:themeTint="FF" w:themeShade="FF"/>
          <w:sz w:val="22"/>
          <w:szCs w:val="22"/>
          <w:lang w:val="en-US"/>
        </w:rPr>
        <w:t xml:space="preserve"> </w:t>
      </w:r>
      <w:r w:rsidRPr="1DD68411" w:rsidR="5AC1B14B">
        <w:rPr>
          <w:rFonts w:ascii="Segoe UI" w:hAnsi="Segoe UI" w:eastAsia="Segoe UI" w:cs="Segoe UI"/>
          <w:noProof w:val="0"/>
          <w:color w:val="000000" w:themeColor="text1" w:themeTint="FF" w:themeShade="FF"/>
          <w:sz w:val="22"/>
          <w:szCs w:val="22"/>
          <w:lang w:val="en-US"/>
        </w:rPr>
        <w:t xml:space="preserve">more attention</w:t>
      </w:r>
      <w:r w:rsidRPr="1DD68411" w:rsidR="4A09F844">
        <w:rPr>
          <w:rFonts w:ascii="Segoe UI" w:hAnsi="Segoe UI" w:eastAsia="Segoe UI" w:cs="Segoe UI"/>
          <w:noProof w:val="0"/>
          <w:color w:val="000000" w:themeColor="text1" w:themeTint="FF" w:themeShade="FF"/>
          <w:sz w:val="22"/>
          <w:szCs w:val="22"/>
          <w:lang w:val="en-US"/>
        </w:rPr>
        <w:t xml:space="preserve">,</w:t>
      </w:r>
      <w:r w:rsidRPr="1DD68411" w:rsidR="702DC978">
        <w:rPr>
          <w:rFonts w:ascii="Segoe UI" w:hAnsi="Segoe UI" w:eastAsia="Segoe UI" w:cs="Segoe UI"/>
          <w:noProof w:val="0"/>
          <w:color w:val="000000" w:themeColor="text1" w:themeTint="FF" w:themeShade="FF"/>
          <w:sz w:val="22"/>
          <w:szCs w:val="22"/>
          <w:lang w:val="en-US"/>
        </w:rPr>
        <w:t xml:space="preserve"> </w:t>
      </w:r>
      <w:r w:rsidRPr="1DD68411" w:rsidR="1BBBB717">
        <w:rPr>
          <w:rFonts w:ascii="Segoe UI" w:hAnsi="Segoe UI" w:eastAsia="Segoe UI" w:cs="Segoe UI"/>
          <w:noProof w:val="0"/>
          <w:color w:val="000000" w:themeColor="text1" w:themeTint="FF" w:themeShade="FF"/>
          <w:sz w:val="22"/>
          <w:szCs w:val="22"/>
          <w:lang w:val="en-US"/>
        </w:rPr>
        <w:t xml:space="preserve">and in turn further support the dark sky movement, </w:t>
      </w:r>
      <w:r w:rsidRPr="1DD68411" w:rsidR="416A39A9">
        <w:rPr>
          <w:rFonts w:ascii="Segoe UI" w:hAnsi="Segoe UI" w:eastAsia="Segoe UI" w:cs="Segoe UI"/>
          <w:noProof w:val="0"/>
          <w:color w:val="000000" w:themeColor="text1" w:themeTint="FF" w:themeShade="FF"/>
          <w:sz w:val="22"/>
          <w:szCs w:val="22"/>
          <w:lang w:val="en-US"/>
        </w:rPr>
        <w:t xml:space="preserve">which will enable future generations to continue to be amazed b</w:t>
      </w:r>
      <w:r w:rsidRPr="1DD68411" w:rsidR="22224D7B">
        <w:rPr>
          <w:rFonts w:ascii="Segoe UI" w:hAnsi="Segoe UI" w:eastAsia="Segoe UI" w:cs="Segoe UI"/>
          <w:noProof w:val="0"/>
          <w:color w:val="000000" w:themeColor="text1" w:themeTint="FF" w:themeShade="FF"/>
          <w:sz w:val="22"/>
          <w:szCs w:val="22"/>
          <w:lang w:val="en-US"/>
        </w:rPr>
        <w:t xml:space="preserve">y</w:t>
      </w:r>
      <w:r w:rsidRPr="1DD68411" w:rsidR="416A39A9">
        <w:rPr>
          <w:rFonts w:ascii="Segoe UI" w:hAnsi="Segoe UI" w:eastAsia="Segoe UI" w:cs="Segoe UI"/>
          <w:noProof w:val="0"/>
          <w:color w:val="000000" w:themeColor="text1" w:themeTint="FF" w:themeShade="FF"/>
          <w:sz w:val="22"/>
          <w:szCs w:val="22"/>
          <w:lang w:val="en-US"/>
        </w:rPr>
        <w:t xml:space="preserve"> the wonders of the cosmos and</w:t>
      </w:r>
      <w:r w:rsidRPr="1DD68411" w:rsidR="474C9DEB">
        <w:rPr>
          <w:rFonts w:ascii="Segoe UI" w:hAnsi="Segoe UI" w:eastAsia="Segoe UI" w:cs="Segoe UI"/>
          <w:noProof w:val="0"/>
          <w:color w:val="000000" w:themeColor="text1" w:themeTint="FF" w:themeShade="FF"/>
          <w:sz w:val="22"/>
          <w:szCs w:val="22"/>
          <w:lang w:val="en-US"/>
        </w:rPr>
        <w:t xml:space="preserve"> eventually restore the night </w:t>
      </w:r>
      <w:r w:rsidRPr="1DD68411" w:rsidR="5AC1B14B">
        <w:rPr>
          <w:rFonts w:ascii="Segoe UI" w:hAnsi="Segoe UI" w:eastAsia="Segoe UI" w:cs="Segoe UI"/>
          <w:noProof w:val="0"/>
          <w:color w:val="000000" w:themeColor="text1" w:themeTint="FF" w:themeShade="FF"/>
          <w:sz w:val="22"/>
          <w:szCs w:val="22"/>
          <w:lang w:val="en-US"/>
        </w:rPr>
        <w:t xml:space="preserve">for millions of people </w:t>
      </w:r>
      <w:r w:rsidRPr="1DD68411" w:rsidR="5AC1B14B">
        <w:rPr>
          <w:rFonts w:ascii="Segoe UI" w:hAnsi="Segoe UI" w:eastAsia="Segoe UI" w:cs="Segoe UI"/>
          <w:noProof w:val="0"/>
          <w:color w:val="000000" w:themeColor="text1" w:themeTint="FF" w:themeShade="FF"/>
          <w:sz w:val="22"/>
          <w:szCs w:val="22"/>
          <w:lang w:val="en-US"/>
        </w:rPr>
        <w:t xml:space="preserve">who have never </w:t>
      </w:r>
      <w:r w:rsidRPr="1DD68411" w:rsidR="37D774A0">
        <w:rPr>
          <w:rFonts w:ascii="Segoe UI" w:hAnsi="Segoe UI" w:eastAsia="Segoe UI" w:cs="Segoe UI"/>
          <w:noProof w:val="0"/>
          <w:color w:val="000000" w:themeColor="text1" w:themeTint="FF" w:themeShade="FF"/>
          <w:sz w:val="22"/>
          <w:szCs w:val="22"/>
          <w:lang w:val="en-US"/>
        </w:rPr>
        <w:t xml:space="preserve">experienced</w:t>
      </w:r>
      <w:r w:rsidRPr="1DD68411" w:rsidR="4A8705AA">
        <w:rPr>
          <w:rFonts w:ascii="Segoe UI" w:hAnsi="Segoe UI" w:eastAsia="Segoe UI" w:cs="Segoe UI"/>
          <w:noProof w:val="0"/>
          <w:color w:val="000000" w:themeColor="text1" w:themeTint="FF" w:themeShade="FF"/>
          <w:sz w:val="22"/>
          <w:szCs w:val="22"/>
          <w:lang w:val="en-US"/>
        </w:rPr>
        <w:t xml:space="preserve"> </w:t>
      </w:r>
      <w:r w:rsidRPr="1DD68411" w:rsidR="5AC1B14B">
        <w:rPr>
          <w:rFonts w:ascii="Segoe UI" w:hAnsi="Segoe UI" w:eastAsia="Segoe UI" w:cs="Segoe UI"/>
          <w:noProof w:val="0"/>
          <w:color w:val="000000" w:themeColor="text1" w:themeTint="FF" w:themeShade="FF"/>
          <w:sz w:val="22"/>
          <w:szCs w:val="22"/>
          <w:lang w:val="en-US"/>
        </w:rPr>
        <w:t xml:space="preserve">a truly dark sky</w:t>
      </w:r>
      <w:r w:rsidRPr="1DD68411" w:rsidR="33EF8A9A">
        <w:rPr>
          <w:rFonts w:ascii="Segoe UI" w:hAnsi="Segoe UI" w:eastAsia="Segoe UI" w:cs="Segoe UI"/>
          <w:noProof w:val="0"/>
          <w:color w:val="000000" w:themeColor="text1" w:themeTint="FF" w:themeShade="FF"/>
          <w:sz w:val="22"/>
          <w:szCs w:val="22"/>
          <w:lang w:val="en-US"/>
        </w:rPr>
        <w:t xml:space="preserve">.</w:t>
      </w:r>
      <w:r w:rsidRPr="1DD68411" w:rsidR="5AC1B14B">
        <w:rPr>
          <w:rFonts w:ascii="Segoe UI" w:hAnsi="Segoe UI" w:eastAsia="Segoe UI" w:cs="Segoe UI"/>
          <w:noProof w:val="0"/>
          <w:color w:val="000000" w:themeColor="text1" w:themeTint="FF" w:themeShade="FF"/>
          <w:sz w:val="22"/>
          <w:szCs w:val="22"/>
          <w:lang w:val="en-US"/>
        </w:rPr>
        <w:t xml:space="preserve"> </w:t>
      </w:r>
    </w:p>
    <w:p w:rsidR="13807909" w:rsidP="2BEB2625" w:rsidRDefault="13807909" w14:paraId="20FC834F" w14:textId="1758DAD8">
      <w:pPr>
        <w:pStyle w:val="Normal"/>
        <w:spacing w:before="0" w:beforeAutospacing="off" w:after="160" w:afterAutospacing="off" w:line="480" w:lineRule="auto"/>
        <w:ind w:left="0" w:right="0"/>
        <w:jc w:val="both"/>
        <w:rPr>
          <w:rFonts w:ascii="Segoe UI" w:hAnsi="Segoe UI" w:eastAsia="Segoe UI" w:cs="Segoe UI"/>
          <w:noProof w:val="0"/>
          <w:color w:val="auto"/>
          <w:sz w:val="22"/>
          <w:szCs w:val="22"/>
          <w:highlight w:val="green"/>
          <w:lang w:val="en-GB"/>
        </w:rPr>
      </w:pPr>
    </w:p>
    <w:p w:rsidR="52873A5B" w:rsidP="1DD68411" w:rsidRDefault="52873A5B" w14:paraId="16AF8879" w14:textId="4F7A1946">
      <w:pPr>
        <w:pStyle w:val="Normal"/>
        <w:spacing w:before="0" w:beforeAutospacing="off" w:after="160" w:afterAutospacing="off" w:line="480" w:lineRule="auto"/>
        <w:ind w:left="0" w:right="0"/>
        <w:jc w:val="both"/>
        <w:rPr>
          <w:rFonts w:ascii="Segoe UI" w:hAnsi="Segoe UI" w:eastAsia="Segoe UI" w:cs="Segoe UI"/>
          <w:b w:val="0"/>
          <w:bCs w:val="0"/>
          <w:i w:val="0"/>
          <w:iCs w:val="0"/>
          <w:caps w:val="0"/>
          <w:smallCaps w:val="0"/>
          <w:noProof w:val="0"/>
          <w:color w:val="000000" w:themeColor="text1" w:themeTint="FF" w:themeShade="FF"/>
          <w:sz w:val="22"/>
          <w:szCs w:val="22"/>
          <w:lang w:val="en-GB"/>
        </w:rPr>
      </w:pPr>
      <w:r w:rsidRPr="1DD68411" w:rsidR="20B88854">
        <w:rPr>
          <w:rFonts w:ascii="Segoe UI" w:hAnsi="Segoe UI" w:eastAsia="Segoe UI" w:cs="Segoe UI"/>
          <w:b w:val="0"/>
          <w:bCs w:val="0"/>
          <w:i w:val="0"/>
          <w:iCs w:val="0"/>
          <w:caps w:val="0"/>
          <w:smallCaps w:val="0"/>
          <w:noProof w:val="0"/>
          <w:color w:val="000000" w:themeColor="text1" w:themeTint="FF" w:themeShade="FF"/>
          <w:sz w:val="22"/>
          <w:szCs w:val="22"/>
          <w:lang w:val="en-GB"/>
        </w:rPr>
        <w:t>Appendices</w:t>
      </w:r>
    </w:p>
    <w:p w:rsidR="52873A5B" w:rsidP="20B88854" w:rsidRDefault="52873A5B" w14:paraId="51F37A92" w14:textId="2F65C1C3">
      <w:pPr>
        <w:pStyle w:val="Normal"/>
        <w:bidi w:val="0"/>
        <w:spacing w:after="160" w:line="480" w:lineRule="auto"/>
        <w:jc w:val="both"/>
        <w:rPr>
          <w:rFonts w:ascii="Segoe UI" w:hAnsi="Segoe UI" w:eastAsia="Segoe UI" w:cs="Segoe UI"/>
          <w:b w:val="0"/>
          <w:bCs w:val="0"/>
          <w:i w:val="0"/>
          <w:iCs w:val="0"/>
          <w:caps w:val="0"/>
          <w:smallCaps w:val="0"/>
          <w:noProof w:val="0"/>
          <w:color w:val="000000" w:themeColor="text1" w:themeTint="FF" w:themeShade="FF"/>
          <w:sz w:val="22"/>
          <w:szCs w:val="22"/>
          <w:lang w:val="en-GB"/>
        </w:rPr>
      </w:pPr>
      <w:r w:rsidRPr="20B88854" w:rsidR="20B88854">
        <w:rPr>
          <w:rFonts w:ascii="Segoe UI" w:hAnsi="Segoe UI" w:eastAsia="Segoe UI" w:cs="Segoe UI"/>
          <w:b w:val="0"/>
          <w:bCs w:val="0"/>
          <w:i w:val="0"/>
          <w:iCs w:val="0"/>
          <w:caps w:val="0"/>
          <w:smallCaps w:val="0"/>
          <w:noProof w:val="0"/>
          <w:color w:val="000000" w:themeColor="text1" w:themeTint="FF" w:themeShade="FF"/>
          <w:sz w:val="22"/>
          <w:szCs w:val="22"/>
          <w:lang w:val="en-GB"/>
        </w:rPr>
        <w:t>Appendix 1</w:t>
      </w:r>
    </w:p>
    <w:p w:rsidR="52873A5B" w:rsidP="20B88854" w:rsidRDefault="52873A5B" w14:paraId="097AA272" w14:textId="37B6A5D0">
      <w:pPr>
        <w:bidi w:val="0"/>
        <w:spacing w:after="160" w:line="480" w:lineRule="auto"/>
        <w:jc w:val="both"/>
        <w:rPr>
          <w:rFonts w:ascii="Segoe UI" w:hAnsi="Segoe UI" w:eastAsia="Segoe UI" w:cs="Segoe UI"/>
          <w:b w:val="1"/>
          <w:bCs w:val="1"/>
          <w:noProof w:val="0"/>
          <w:sz w:val="22"/>
          <w:szCs w:val="22"/>
          <w:lang w:val="en-US"/>
        </w:rPr>
      </w:pPr>
      <w:r w:rsidRPr="20B88854" w:rsidR="20B88854">
        <w:rPr>
          <w:rFonts w:ascii="Segoe UI" w:hAnsi="Segoe UI" w:eastAsia="Segoe UI" w:cs="Segoe UI"/>
          <w:b w:val="1"/>
          <w:bCs w:val="1"/>
          <w:noProof w:val="0"/>
          <w:sz w:val="22"/>
          <w:szCs w:val="22"/>
          <w:lang w:val="en-US"/>
        </w:rPr>
        <w:t>Participant Information Sheet</w:t>
      </w:r>
    </w:p>
    <w:p w:rsidR="52873A5B" w:rsidP="20B88854" w:rsidRDefault="52873A5B" w14:paraId="5FC9E317" w14:textId="7EF8CCF1">
      <w:pPr>
        <w:bidi w:val="0"/>
        <w:spacing w:after="160" w:line="480" w:lineRule="auto"/>
        <w:jc w:val="both"/>
        <w:rPr>
          <w:rFonts w:ascii="Segoe UI" w:hAnsi="Segoe UI" w:eastAsia="Segoe UI" w:cs="Segoe UI"/>
          <w:noProof w:val="0"/>
          <w:sz w:val="22"/>
          <w:szCs w:val="22"/>
          <w:lang w:val="en-US"/>
        </w:rPr>
      </w:pPr>
      <w:r w:rsidRPr="20B88854" w:rsidR="20B88854">
        <w:rPr>
          <w:rFonts w:ascii="Segoe UI" w:hAnsi="Segoe UI" w:eastAsia="Segoe UI" w:cs="Segoe UI"/>
          <w:b w:val="1"/>
          <w:bCs w:val="1"/>
          <w:noProof w:val="0"/>
          <w:sz w:val="22"/>
          <w:szCs w:val="22"/>
          <w:lang w:val="en-US"/>
        </w:rPr>
        <w:t xml:space="preserve">Name of department: </w:t>
      </w:r>
      <w:r w:rsidRPr="20B88854" w:rsidR="20B88854">
        <w:rPr>
          <w:rFonts w:ascii="Segoe UI" w:hAnsi="Segoe UI" w:eastAsia="Segoe UI" w:cs="Segoe UI"/>
          <w:noProof w:val="0"/>
          <w:sz w:val="22"/>
          <w:szCs w:val="22"/>
          <w:lang w:val="en-US"/>
        </w:rPr>
        <w:t>University of Wales Trinity Saint David</w:t>
      </w:r>
    </w:p>
    <w:p w:rsidR="52873A5B" w:rsidP="20B88854" w:rsidRDefault="52873A5B" w14:paraId="4B4DBD05" w14:textId="22D938F4">
      <w:pPr>
        <w:bidi w:val="0"/>
        <w:spacing w:after="160" w:line="480" w:lineRule="auto"/>
        <w:jc w:val="both"/>
        <w:rPr>
          <w:rFonts w:ascii="Segoe UI" w:hAnsi="Segoe UI" w:eastAsia="Segoe UI" w:cs="Segoe UI"/>
          <w:noProof w:val="0"/>
          <w:sz w:val="22"/>
          <w:szCs w:val="22"/>
          <w:lang w:val="en-US"/>
        </w:rPr>
      </w:pPr>
      <w:r w:rsidRPr="20B88854" w:rsidR="20B88854">
        <w:rPr>
          <w:rFonts w:ascii="Segoe UI" w:hAnsi="Segoe UI" w:eastAsia="Segoe UI" w:cs="Segoe UI"/>
          <w:b w:val="1"/>
          <w:bCs w:val="1"/>
          <w:noProof w:val="0"/>
          <w:sz w:val="22"/>
          <w:szCs w:val="22"/>
          <w:lang w:val="en-US"/>
        </w:rPr>
        <w:t xml:space="preserve">Title of Research Project: </w:t>
      </w:r>
      <w:r w:rsidRPr="20B88854" w:rsidR="20B88854">
        <w:rPr>
          <w:rFonts w:ascii="Segoe UI" w:hAnsi="Segoe UI" w:eastAsia="Segoe UI" w:cs="Segoe UI"/>
          <w:noProof w:val="0"/>
          <w:sz w:val="22"/>
          <w:szCs w:val="22"/>
          <w:lang w:val="en-US"/>
        </w:rPr>
        <w:t>An exploration into the role the night sky plays in the lives of the people living in the Cwmrheidol Valley in Wales</w:t>
      </w:r>
    </w:p>
    <w:p w:rsidR="52873A5B" w:rsidP="20B88854" w:rsidRDefault="52873A5B" w14:paraId="4CB8649A" w14:textId="188FEE9F">
      <w:pPr>
        <w:bidi w:val="0"/>
        <w:spacing w:after="160" w:line="480" w:lineRule="auto"/>
        <w:jc w:val="both"/>
        <w:rPr>
          <w:rFonts w:ascii="Segoe UI" w:hAnsi="Segoe UI" w:eastAsia="Segoe UI" w:cs="Segoe UI"/>
          <w:b w:val="1"/>
          <w:bCs w:val="1"/>
          <w:noProof w:val="0"/>
          <w:sz w:val="22"/>
          <w:szCs w:val="22"/>
          <w:lang w:val="en-US"/>
        </w:rPr>
      </w:pPr>
      <w:r w:rsidRPr="20B88854" w:rsidR="20B88854">
        <w:rPr>
          <w:rFonts w:ascii="Segoe UI" w:hAnsi="Segoe UI" w:eastAsia="Segoe UI" w:cs="Segoe UI"/>
          <w:b w:val="1"/>
          <w:bCs w:val="1"/>
          <w:noProof w:val="0"/>
          <w:sz w:val="22"/>
          <w:szCs w:val="22"/>
          <w:lang w:val="en-US"/>
        </w:rPr>
        <w:t>Dear Participant</w:t>
      </w:r>
    </w:p>
    <w:p w:rsidR="52873A5B" w:rsidP="20B88854" w:rsidRDefault="52873A5B" w14:paraId="66CA92F4" w14:textId="3D0272EF">
      <w:pPr>
        <w:bidi w:val="0"/>
        <w:spacing w:after="160" w:line="480" w:lineRule="auto"/>
        <w:jc w:val="both"/>
        <w:rPr>
          <w:rFonts w:ascii="Segoe UI" w:hAnsi="Segoe UI" w:eastAsia="Segoe UI" w:cs="Segoe UI"/>
          <w:noProof w:val="0"/>
          <w:sz w:val="22"/>
          <w:szCs w:val="22"/>
          <w:lang w:val="en-US"/>
        </w:rPr>
      </w:pPr>
      <w:r w:rsidRPr="2BEB2625" w:rsidR="189E0D77">
        <w:rPr>
          <w:rFonts w:ascii="Segoe UI" w:hAnsi="Segoe UI" w:eastAsia="Segoe UI" w:cs="Segoe UI"/>
          <w:noProof w:val="0"/>
          <w:sz w:val="22"/>
          <w:szCs w:val="22"/>
          <w:lang w:val="en-US"/>
        </w:rPr>
        <w:t>Please take</w:t>
      </w:r>
      <w:r w:rsidRPr="2BEB2625" w:rsidR="64761976">
        <w:rPr>
          <w:rFonts w:ascii="Segoe UI" w:hAnsi="Segoe UI" w:eastAsia="Segoe UI" w:cs="Segoe UI"/>
          <w:noProof w:val="0"/>
          <w:sz w:val="22"/>
          <w:szCs w:val="22"/>
          <w:lang w:val="en-US"/>
        </w:rPr>
        <w:t xml:space="preserve"> </w:t>
      </w:r>
      <w:r w:rsidRPr="2BEB2625" w:rsidR="189E0D77">
        <w:rPr>
          <w:rFonts w:ascii="Segoe UI" w:hAnsi="Segoe UI" w:eastAsia="Segoe UI" w:cs="Segoe UI"/>
          <w:noProof w:val="0"/>
          <w:sz w:val="22"/>
          <w:szCs w:val="22"/>
          <w:lang w:val="en-US"/>
        </w:rPr>
        <w:t>time to</w:t>
      </w:r>
      <w:r w:rsidRPr="2BEB2625" w:rsidR="189E0D77">
        <w:rPr>
          <w:rFonts w:ascii="Segoe UI" w:hAnsi="Segoe UI" w:eastAsia="Segoe UI" w:cs="Segoe UI"/>
          <w:noProof w:val="0"/>
          <w:sz w:val="22"/>
          <w:szCs w:val="22"/>
          <w:lang w:val="en-US"/>
        </w:rPr>
        <w:t xml:space="preserve"> </w:t>
      </w:r>
      <w:r w:rsidRPr="2BEB2625" w:rsidR="4338AEDF">
        <w:rPr>
          <w:rFonts w:ascii="Segoe UI" w:hAnsi="Segoe UI" w:eastAsia="Segoe UI" w:cs="Segoe UI"/>
          <w:noProof w:val="0"/>
          <w:sz w:val="22"/>
          <w:szCs w:val="22"/>
          <w:lang w:val="en-US"/>
        </w:rPr>
        <w:t>read</w:t>
      </w:r>
      <w:r w:rsidRPr="2BEB2625" w:rsidR="189E0D77">
        <w:rPr>
          <w:rFonts w:ascii="Segoe UI" w:hAnsi="Segoe UI" w:eastAsia="Segoe UI" w:cs="Segoe UI"/>
          <w:noProof w:val="0"/>
          <w:sz w:val="22"/>
          <w:szCs w:val="22"/>
          <w:lang w:val="en-US"/>
        </w:rPr>
        <w:t xml:space="preserve"> the following information.</w:t>
      </w:r>
      <w:r w:rsidRPr="2BEB2625" w:rsidR="189E0D77">
        <w:rPr>
          <w:rFonts w:ascii="Segoe UI" w:hAnsi="Segoe UI" w:eastAsia="Segoe UI" w:cs="Segoe UI"/>
          <w:noProof w:val="0"/>
          <w:sz w:val="22"/>
          <w:szCs w:val="22"/>
          <w:lang w:val="en-US"/>
        </w:rPr>
        <w:t xml:space="preserve"> If </w:t>
      </w:r>
      <w:r w:rsidRPr="2BEB2625" w:rsidR="65DE8D45">
        <w:rPr>
          <w:rFonts w:ascii="Segoe UI" w:hAnsi="Segoe UI" w:eastAsia="Segoe UI" w:cs="Segoe UI"/>
          <w:noProof w:val="0"/>
          <w:sz w:val="22"/>
          <w:szCs w:val="22"/>
          <w:lang w:val="en-US"/>
        </w:rPr>
        <w:t xml:space="preserve">you have questions at </w:t>
      </w:r>
      <w:r w:rsidRPr="2BEB2625" w:rsidR="189E0D77">
        <w:rPr>
          <w:rFonts w:ascii="Segoe UI" w:hAnsi="Segoe UI" w:eastAsia="Segoe UI" w:cs="Segoe UI"/>
          <w:noProof w:val="0"/>
          <w:sz w:val="22"/>
          <w:szCs w:val="22"/>
          <w:lang w:val="en-US"/>
        </w:rPr>
        <w:t>any</w:t>
      </w:r>
      <w:r w:rsidRPr="2BEB2625" w:rsidR="60CCE90D">
        <w:rPr>
          <w:rFonts w:ascii="Segoe UI" w:hAnsi="Segoe UI" w:eastAsia="Segoe UI" w:cs="Segoe UI"/>
          <w:noProof w:val="0"/>
          <w:sz w:val="22"/>
          <w:szCs w:val="22"/>
          <w:lang w:val="en-US"/>
        </w:rPr>
        <w:t xml:space="preserve"> point</w:t>
      </w:r>
      <w:r w:rsidRPr="2BEB2625" w:rsidR="189E0D77">
        <w:rPr>
          <w:rFonts w:ascii="Segoe UI" w:hAnsi="Segoe UI" w:eastAsia="Segoe UI" w:cs="Segoe UI"/>
          <w:noProof w:val="0"/>
          <w:sz w:val="22"/>
          <w:szCs w:val="22"/>
          <w:lang w:val="en-US"/>
        </w:rPr>
        <w:t xml:space="preserve">, </w:t>
      </w:r>
      <w:r w:rsidRPr="2BEB2625" w:rsidR="00572906">
        <w:rPr>
          <w:rFonts w:ascii="Segoe UI" w:hAnsi="Segoe UI" w:eastAsia="Segoe UI" w:cs="Segoe UI"/>
          <w:noProof w:val="0"/>
          <w:sz w:val="22"/>
          <w:szCs w:val="22"/>
          <w:lang w:val="en-US"/>
        </w:rPr>
        <w:t>please ask the researcher</w:t>
      </w:r>
      <w:r w:rsidRPr="2BEB2625" w:rsidR="189E0D77">
        <w:rPr>
          <w:rFonts w:ascii="Segoe UI" w:hAnsi="Segoe UI" w:eastAsia="Segoe UI" w:cs="Segoe UI"/>
          <w:noProof w:val="0"/>
          <w:sz w:val="22"/>
          <w:szCs w:val="22"/>
          <w:lang w:val="en-US"/>
        </w:rPr>
        <w:t xml:space="preserve">: </w:t>
      </w:r>
      <w:hyperlink r:id="R8d1bf4a2e2b44995">
        <w:r w:rsidRPr="2BEB2625" w:rsidR="189E0D77">
          <w:rPr>
            <w:rStyle w:val="Hyperlink"/>
            <w:rFonts w:ascii="Segoe UI" w:hAnsi="Segoe UI" w:eastAsia="Segoe UI" w:cs="Segoe UI"/>
            <w:strike w:val="0"/>
            <w:dstrike w:val="0"/>
            <w:noProof w:val="0"/>
            <w:sz w:val="22"/>
            <w:szCs w:val="22"/>
            <w:lang w:val="en-US"/>
          </w:rPr>
          <w:t>leonhicks84@hotmail.com</w:t>
        </w:r>
      </w:hyperlink>
      <w:r w:rsidRPr="2BEB2625" w:rsidR="189E0D77">
        <w:rPr>
          <w:rFonts w:ascii="Segoe UI" w:hAnsi="Segoe UI" w:eastAsia="Segoe UI" w:cs="Segoe UI"/>
          <w:noProof w:val="0"/>
          <w:sz w:val="22"/>
          <w:szCs w:val="22"/>
          <w:lang w:val="en-US"/>
        </w:rPr>
        <w:t>.</w:t>
      </w:r>
    </w:p>
    <w:p w:rsidR="52873A5B" w:rsidP="20B88854" w:rsidRDefault="52873A5B" w14:paraId="44732284" w14:textId="4457AFF8">
      <w:pPr>
        <w:bidi w:val="0"/>
        <w:spacing w:after="160" w:line="480" w:lineRule="auto"/>
        <w:jc w:val="both"/>
        <w:rPr>
          <w:rFonts w:ascii="Segoe UI" w:hAnsi="Segoe UI" w:eastAsia="Segoe UI" w:cs="Segoe UI"/>
          <w:b w:val="1"/>
          <w:bCs w:val="1"/>
          <w:noProof w:val="0"/>
          <w:sz w:val="22"/>
          <w:szCs w:val="22"/>
          <w:lang w:val="en-US"/>
        </w:rPr>
      </w:pPr>
      <w:r w:rsidRPr="20B88854" w:rsidR="20B88854">
        <w:rPr>
          <w:rFonts w:ascii="Segoe UI" w:hAnsi="Segoe UI" w:eastAsia="Segoe UI" w:cs="Segoe UI"/>
          <w:b w:val="1"/>
          <w:bCs w:val="1"/>
          <w:noProof w:val="0"/>
          <w:sz w:val="22"/>
          <w:szCs w:val="22"/>
          <w:lang w:val="en-US"/>
        </w:rPr>
        <w:t xml:space="preserve">People associated with the Dissertation </w:t>
      </w:r>
    </w:p>
    <w:p w:rsidR="52873A5B" w:rsidP="20B88854" w:rsidRDefault="52873A5B" w14:paraId="7BADC1CB" w14:textId="7FC39829">
      <w:pPr>
        <w:bidi w:val="0"/>
        <w:spacing w:after="160" w:line="480" w:lineRule="auto"/>
        <w:jc w:val="both"/>
        <w:rPr>
          <w:rFonts w:ascii="Segoe UI" w:hAnsi="Segoe UI" w:eastAsia="Segoe UI" w:cs="Segoe UI"/>
          <w:sz w:val="22"/>
          <w:szCs w:val="22"/>
        </w:rPr>
      </w:pPr>
      <w:r w:rsidRPr="2BEB2625" w:rsidR="189E0D77">
        <w:rPr>
          <w:rFonts w:ascii="Segoe UI" w:hAnsi="Segoe UI" w:eastAsia="Segoe UI" w:cs="Segoe UI"/>
          <w:noProof w:val="0"/>
          <w:sz w:val="22"/>
          <w:szCs w:val="22"/>
          <w:lang w:val="en-US"/>
        </w:rPr>
        <w:t xml:space="preserve">Leon Hicks, MA                     </w:t>
      </w:r>
      <w:r w:rsidRPr="2BEB2625" w:rsidR="189E0D77">
        <w:rPr>
          <w:rFonts w:ascii="Segoe UI" w:hAnsi="Segoe UI" w:eastAsia="Segoe UI" w:cs="Segoe UI"/>
          <w:noProof w:val="0"/>
          <w:sz w:val="22"/>
          <w:szCs w:val="22"/>
          <w:lang w:val="en-US"/>
        </w:rPr>
        <w:t>MA</w:t>
      </w:r>
      <w:r w:rsidRPr="2BEB2625" w:rsidR="189E0D77">
        <w:rPr>
          <w:rFonts w:ascii="Segoe UI" w:hAnsi="Segoe UI" w:eastAsia="Segoe UI" w:cs="Segoe UI"/>
          <w:noProof w:val="0"/>
          <w:sz w:val="22"/>
          <w:szCs w:val="22"/>
          <w:lang w:val="en-US"/>
        </w:rPr>
        <w:t xml:space="preserve"> Student Taught        E-mail: </w:t>
      </w:r>
      <w:hyperlink r:id="R1ae7fc64901243a0">
        <w:r w:rsidRPr="2BEB2625" w:rsidR="189E0D77">
          <w:rPr>
            <w:rStyle w:val="Hyperlink"/>
            <w:rFonts w:ascii="Segoe UI" w:hAnsi="Segoe UI" w:eastAsia="Segoe UI" w:cs="Segoe UI"/>
            <w:strike w:val="0"/>
            <w:dstrike w:val="0"/>
            <w:noProof w:val="0"/>
            <w:sz w:val="22"/>
            <w:szCs w:val="22"/>
            <w:lang w:val="en-US"/>
          </w:rPr>
          <w:t>leonhicks84@hiotmail.com</w:t>
        </w:r>
      </w:hyperlink>
    </w:p>
    <w:p w:rsidR="52873A5B" w:rsidP="20B88854" w:rsidRDefault="52873A5B" w14:paraId="4E5CFB52" w14:textId="048C79B0">
      <w:pPr>
        <w:bidi w:val="0"/>
        <w:spacing w:after="160" w:line="480" w:lineRule="auto"/>
        <w:jc w:val="both"/>
        <w:rPr>
          <w:rFonts w:ascii="Segoe UI" w:hAnsi="Segoe UI" w:eastAsia="Segoe UI" w:cs="Segoe UI"/>
          <w:sz w:val="22"/>
          <w:szCs w:val="22"/>
        </w:rPr>
      </w:pPr>
      <w:r w:rsidRPr="20B88854" w:rsidR="20B88854">
        <w:rPr>
          <w:rFonts w:ascii="Segoe UI" w:hAnsi="Segoe UI" w:eastAsia="Segoe UI" w:cs="Segoe UI"/>
          <w:noProof w:val="0"/>
          <w:sz w:val="22"/>
          <w:szCs w:val="22"/>
          <w:lang w:val="en-US"/>
        </w:rPr>
        <w:t xml:space="preserve">Dr Jack Hunter                Chief Supervisor              E-mail: </w:t>
      </w:r>
      <w:hyperlink r:id="R99346766e51b4f1a">
        <w:r w:rsidRPr="20B88854" w:rsidR="20B88854">
          <w:rPr>
            <w:rStyle w:val="Hyperlink"/>
            <w:rFonts w:ascii="Segoe UI" w:hAnsi="Segoe UI" w:eastAsia="Segoe UI" w:cs="Segoe UI"/>
            <w:strike w:val="0"/>
            <w:dstrike w:val="0"/>
            <w:noProof w:val="0"/>
            <w:sz w:val="22"/>
            <w:szCs w:val="22"/>
            <w:lang w:val="en-US"/>
          </w:rPr>
          <w:t>jack.hunter@uwtsd.ac.uk</w:t>
        </w:r>
      </w:hyperlink>
    </w:p>
    <w:p w:rsidR="52873A5B" w:rsidP="20B88854" w:rsidRDefault="52873A5B" w14:paraId="2B486ECA" w14:textId="781D0AB7">
      <w:pPr>
        <w:bidi w:val="0"/>
        <w:spacing w:after="160" w:line="480" w:lineRule="auto"/>
        <w:jc w:val="both"/>
        <w:rPr>
          <w:rFonts w:ascii="Segoe UI" w:hAnsi="Segoe UI" w:eastAsia="Segoe UI" w:cs="Segoe UI"/>
          <w:b w:val="1"/>
          <w:bCs w:val="1"/>
          <w:noProof w:val="0"/>
          <w:sz w:val="22"/>
          <w:szCs w:val="22"/>
          <w:lang w:val="en-US"/>
        </w:rPr>
      </w:pPr>
      <w:r w:rsidRPr="20B88854" w:rsidR="20B88854">
        <w:rPr>
          <w:rFonts w:ascii="Segoe UI" w:hAnsi="Segoe UI" w:eastAsia="Segoe UI" w:cs="Segoe UI"/>
          <w:b w:val="1"/>
          <w:bCs w:val="1"/>
          <w:noProof w:val="0"/>
          <w:sz w:val="22"/>
          <w:szCs w:val="22"/>
          <w:lang w:val="en-US"/>
        </w:rPr>
        <w:t>Overview</w:t>
      </w:r>
    </w:p>
    <w:p w:rsidR="52873A5B" w:rsidP="20B88854" w:rsidRDefault="52873A5B" w14:paraId="3597B7A4" w14:textId="5AC2292A">
      <w:pPr>
        <w:bidi w:val="0"/>
        <w:spacing w:after="160" w:line="480" w:lineRule="auto"/>
        <w:jc w:val="both"/>
        <w:rPr>
          <w:rFonts w:ascii="Segoe UI" w:hAnsi="Segoe UI" w:eastAsia="Segoe UI" w:cs="Segoe UI"/>
          <w:noProof w:val="0"/>
          <w:sz w:val="22"/>
          <w:szCs w:val="22"/>
          <w:lang w:val="en-US"/>
        </w:rPr>
      </w:pPr>
      <w:r w:rsidRPr="2BEB2625" w:rsidR="189E0D77">
        <w:rPr>
          <w:rFonts w:ascii="Segoe UI" w:hAnsi="Segoe UI" w:eastAsia="Segoe UI" w:cs="Segoe UI"/>
          <w:noProof w:val="0"/>
          <w:sz w:val="22"/>
          <w:szCs w:val="22"/>
          <w:lang w:val="en-US"/>
        </w:rPr>
        <w:t xml:space="preserve">You have been invited to take part in a </w:t>
      </w:r>
      <w:r w:rsidRPr="2BEB2625" w:rsidR="5AB04EDA">
        <w:rPr>
          <w:rFonts w:ascii="Segoe UI" w:hAnsi="Segoe UI" w:eastAsia="Segoe UI" w:cs="Segoe UI"/>
          <w:noProof w:val="0"/>
          <w:sz w:val="22"/>
          <w:szCs w:val="22"/>
          <w:lang w:val="en-US"/>
        </w:rPr>
        <w:t xml:space="preserve">research </w:t>
      </w:r>
      <w:r w:rsidRPr="2BEB2625" w:rsidR="189E0D77">
        <w:rPr>
          <w:rFonts w:ascii="Segoe UI" w:hAnsi="Segoe UI" w:eastAsia="Segoe UI" w:cs="Segoe UI"/>
          <w:noProof w:val="0"/>
          <w:sz w:val="22"/>
          <w:szCs w:val="22"/>
          <w:lang w:val="en-US"/>
        </w:rPr>
        <w:t xml:space="preserve">dissertation project exploring </w:t>
      </w:r>
      <w:r w:rsidRPr="2BEB2625" w:rsidR="1F37984E">
        <w:rPr>
          <w:rFonts w:ascii="Segoe UI" w:hAnsi="Segoe UI" w:eastAsia="Segoe UI" w:cs="Segoe UI"/>
          <w:noProof w:val="0"/>
          <w:sz w:val="22"/>
          <w:szCs w:val="22"/>
          <w:lang w:val="en-US"/>
        </w:rPr>
        <w:t>the role</w:t>
      </w:r>
      <w:r w:rsidRPr="2BEB2625" w:rsidR="23E4463E">
        <w:rPr>
          <w:rFonts w:ascii="Segoe UI" w:hAnsi="Segoe UI" w:eastAsia="Segoe UI" w:cs="Segoe UI"/>
          <w:noProof w:val="0"/>
          <w:sz w:val="22"/>
          <w:szCs w:val="22"/>
          <w:lang w:val="en-US"/>
        </w:rPr>
        <w:t xml:space="preserve"> the</w:t>
      </w:r>
      <w:r w:rsidRPr="2BEB2625" w:rsidR="189E0D77">
        <w:rPr>
          <w:rFonts w:ascii="Segoe UI" w:hAnsi="Segoe UI" w:eastAsia="Segoe UI" w:cs="Segoe UI"/>
          <w:noProof w:val="0"/>
          <w:sz w:val="22"/>
          <w:szCs w:val="22"/>
          <w:lang w:val="en-US"/>
        </w:rPr>
        <w:t xml:space="preserve"> night sky plays in the lives of the people living in the Cwmrheidol Valley in Wales</w:t>
      </w:r>
      <w:r w:rsidRPr="2BEB2625" w:rsidR="2B919051">
        <w:rPr>
          <w:rFonts w:ascii="Segoe UI" w:hAnsi="Segoe UI" w:eastAsia="Segoe UI" w:cs="Segoe UI"/>
          <w:noProof w:val="0"/>
          <w:sz w:val="22"/>
          <w:szCs w:val="22"/>
          <w:lang w:val="en-US"/>
        </w:rPr>
        <w:t>.</w:t>
      </w:r>
    </w:p>
    <w:p w:rsidR="52873A5B" w:rsidP="20B88854" w:rsidRDefault="52873A5B" w14:paraId="6264DA5F" w14:textId="7C1518F2">
      <w:pPr>
        <w:bidi w:val="0"/>
        <w:spacing w:after="160" w:line="480" w:lineRule="auto"/>
        <w:jc w:val="both"/>
        <w:rPr>
          <w:rFonts w:ascii="Segoe UI" w:hAnsi="Segoe UI" w:eastAsia="Segoe UI" w:cs="Segoe UI"/>
          <w:b w:val="1"/>
          <w:bCs w:val="1"/>
          <w:noProof w:val="0"/>
          <w:sz w:val="22"/>
          <w:szCs w:val="22"/>
          <w:lang w:val="en-US"/>
        </w:rPr>
      </w:pPr>
      <w:r w:rsidRPr="20B88854" w:rsidR="20B88854">
        <w:rPr>
          <w:rFonts w:ascii="Segoe UI" w:hAnsi="Segoe UI" w:eastAsia="Segoe UI" w:cs="Segoe UI"/>
          <w:b w:val="1"/>
          <w:bCs w:val="1"/>
          <w:noProof w:val="0"/>
          <w:sz w:val="22"/>
          <w:szCs w:val="22"/>
          <w:lang w:val="en-US"/>
        </w:rPr>
        <w:t>What you have been asked to do</w:t>
      </w:r>
    </w:p>
    <w:p w:rsidR="52873A5B" w:rsidP="20B88854" w:rsidRDefault="52873A5B" w14:paraId="00FE8454" w14:textId="6320085B">
      <w:pPr>
        <w:bidi w:val="0"/>
        <w:spacing w:after="160" w:line="480" w:lineRule="auto"/>
        <w:jc w:val="both"/>
        <w:rPr>
          <w:rFonts w:ascii="Segoe UI" w:hAnsi="Segoe UI" w:eastAsia="Segoe UI" w:cs="Segoe UI"/>
          <w:noProof w:val="0"/>
          <w:sz w:val="22"/>
          <w:szCs w:val="22"/>
          <w:lang w:val="en-US"/>
        </w:rPr>
      </w:pPr>
      <w:r w:rsidRPr="2BEB2625" w:rsidR="189E0D77">
        <w:rPr>
          <w:rFonts w:ascii="Segoe UI" w:hAnsi="Segoe UI" w:eastAsia="Segoe UI" w:cs="Segoe UI"/>
          <w:noProof w:val="0"/>
          <w:sz w:val="22"/>
          <w:szCs w:val="22"/>
          <w:lang w:val="en-US"/>
        </w:rPr>
        <w:t xml:space="preserve">You have been asked to </w:t>
      </w:r>
      <w:r w:rsidRPr="2BEB2625" w:rsidR="189E0D77">
        <w:rPr>
          <w:rFonts w:ascii="Segoe UI" w:hAnsi="Segoe UI" w:eastAsia="Segoe UI" w:cs="Segoe UI"/>
          <w:noProof w:val="0"/>
          <w:sz w:val="22"/>
          <w:szCs w:val="22"/>
          <w:lang w:val="en-US"/>
        </w:rPr>
        <w:t>participate</w:t>
      </w:r>
      <w:r w:rsidRPr="2BEB2625" w:rsidR="189E0D77">
        <w:rPr>
          <w:rFonts w:ascii="Segoe UI" w:hAnsi="Segoe UI" w:eastAsia="Segoe UI" w:cs="Segoe UI"/>
          <w:noProof w:val="0"/>
          <w:sz w:val="22"/>
          <w:szCs w:val="22"/>
          <w:lang w:val="en-US"/>
        </w:rPr>
        <w:t xml:space="preserve"> in </w:t>
      </w:r>
      <w:r w:rsidRPr="2BEB2625" w:rsidR="69B6AF7B">
        <w:rPr>
          <w:rFonts w:ascii="Segoe UI" w:hAnsi="Segoe UI" w:eastAsia="Segoe UI" w:cs="Segoe UI"/>
          <w:noProof w:val="0"/>
          <w:sz w:val="22"/>
          <w:szCs w:val="22"/>
          <w:lang w:val="en-US"/>
        </w:rPr>
        <w:t xml:space="preserve">an anonymous and confidential </w:t>
      </w:r>
      <w:r w:rsidRPr="2BEB2625" w:rsidR="189E0D77">
        <w:rPr>
          <w:rFonts w:ascii="Segoe UI" w:hAnsi="Segoe UI" w:eastAsia="Segoe UI" w:cs="Segoe UI"/>
          <w:noProof w:val="0"/>
          <w:sz w:val="22"/>
          <w:szCs w:val="22"/>
          <w:lang w:val="en-US"/>
        </w:rPr>
        <w:t>interview</w:t>
      </w:r>
      <w:r w:rsidRPr="2BEB2625" w:rsidR="519382D9">
        <w:rPr>
          <w:rFonts w:ascii="Segoe UI" w:hAnsi="Segoe UI" w:eastAsia="Segoe UI" w:cs="Segoe UI"/>
          <w:noProof w:val="0"/>
          <w:sz w:val="22"/>
          <w:szCs w:val="22"/>
          <w:lang w:val="en-US"/>
        </w:rPr>
        <w:t xml:space="preserve"> meeting</w:t>
      </w:r>
      <w:r w:rsidRPr="2BEB2625" w:rsidR="189E0D77">
        <w:rPr>
          <w:rFonts w:ascii="Segoe UI" w:hAnsi="Segoe UI" w:eastAsia="Segoe UI" w:cs="Segoe UI"/>
          <w:noProof w:val="0"/>
          <w:sz w:val="22"/>
          <w:szCs w:val="22"/>
          <w:lang w:val="en-US"/>
        </w:rPr>
        <w:t xml:space="preserve">, lasting 60 minutes. This will be arranged for a time, </w:t>
      </w:r>
      <w:r w:rsidRPr="2BEB2625" w:rsidR="31F4B86E">
        <w:rPr>
          <w:rFonts w:ascii="Segoe UI" w:hAnsi="Segoe UI" w:eastAsia="Segoe UI" w:cs="Segoe UI"/>
          <w:noProof w:val="0"/>
          <w:sz w:val="22"/>
          <w:szCs w:val="22"/>
          <w:lang w:val="en-US"/>
        </w:rPr>
        <w:t>date,</w:t>
      </w:r>
      <w:r w:rsidRPr="2BEB2625" w:rsidR="189E0D77">
        <w:rPr>
          <w:rFonts w:ascii="Segoe UI" w:hAnsi="Segoe UI" w:eastAsia="Segoe UI" w:cs="Segoe UI"/>
          <w:noProof w:val="0"/>
          <w:sz w:val="22"/>
          <w:szCs w:val="22"/>
          <w:lang w:val="en-US"/>
        </w:rPr>
        <w:t xml:space="preserve"> and location of your convenience</w:t>
      </w:r>
      <w:r w:rsidRPr="2BEB2625" w:rsidR="19D9662E">
        <w:rPr>
          <w:rFonts w:ascii="Segoe UI" w:hAnsi="Segoe UI" w:eastAsia="Segoe UI" w:cs="Segoe UI"/>
          <w:noProof w:val="0"/>
          <w:sz w:val="22"/>
          <w:szCs w:val="22"/>
          <w:lang w:val="en-US"/>
        </w:rPr>
        <w:t>,</w:t>
      </w:r>
      <w:r w:rsidRPr="2BEB2625" w:rsidR="189E0D77">
        <w:rPr>
          <w:rFonts w:ascii="Segoe UI" w:hAnsi="Segoe UI" w:eastAsia="Segoe UI" w:cs="Segoe UI"/>
          <w:noProof w:val="0"/>
          <w:sz w:val="22"/>
          <w:szCs w:val="22"/>
          <w:lang w:val="en-US"/>
        </w:rPr>
        <w:t xml:space="preserve"> </w:t>
      </w:r>
      <w:r w:rsidRPr="2BEB2625" w:rsidR="79ACADC5">
        <w:rPr>
          <w:rFonts w:ascii="Segoe UI" w:hAnsi="Segoe UI" w:eastAsia="Segoe UI" w:cs="Segoe UI"/>
          <w:noProof w:val="0"/>
          <w:sz w:val="22"/>
          <w:szCs w:val="22"/>
          <w:lang w:val="en-US"/>
        </w:rPr>
        <w:t>p</w:t>
      </w:r>
      <w:r w:rsidRPr="2BEB2625" w:rsidR="189E0D77">
        <w:rPr>
          <w:rFonts w:ascii="Segoe UI" w:hAnsi="Segoe UI" w:eastAsia="Segoe UI" w:cs="Segoe UI"/>
          <w:noProof w:val="0"/>
          <w:sz w:val="22"/>
          <w:szCs w:val="22"/>
          <w:lang w:val="en-US"/>
        </w:rPr>
        <w:t>rior to the end of September 2022.</w:t>
      </w:r>
    </w:p>
    <w:p w:rsidR="52873A5B" w:rsidP="2BEB2625" w:rsidRDefault="52873A5B" w14:paraId="490DC46B" w14:textId="534930D1">
      <w:pPr>
        <w:pStyle w:val="Normal"/>
        <w:bidi w:val="0"/>
        <w:spacing w:after="160" w:line="480" w:lineRule="auto"/>
        <w:jc w:val="both"/>
        <w:rPr>
          <w:rFonts w:ascii="Segoe UI" w:hAnsi="Segoe UI" w:eastAsia="Segoe UI" w:cs="Segoe UI"/>
          <w:b w:val="1"/>
          <w:bCs w:val="1"/>
          <w:noProof w:val="0"/>
          <w:sz w:val="22"/>
          <w:szCs w:val="22"/>
          <w:lang w:val="en-US"/>
        </w:rPr>
      </w:pPr>
      <w:r w:rsidRPr="2BEB2625" w:rsidR="189E0D77">
        <w:rPr>
          <w:rFonts w:ascii="Segoe UI" w:hAnsi="Segoe UI" w:eastAsia="Segoe UI" w:cs="Segoe UI"/>
          <w:b w:val="1"/>
          <w:bCs w:val="1"/>
          <w:noProof w:val="0"/>
          <w:sz w:val="22"/>
          <w:szCs w:val="22"/>
          <w:lang w:val="en-US"/>
        </w:rPr>
        <w:t>Participant Involvement</w:t>
      </w:r>
    </w:p>
    <w:p w:rsidR="52873A5B" w:rsidP="20B88854" w:rsidRDefault="52873A5B" w14:paraId="192C33EF" w14:textId="60ABDECD">
      <w:pPr>
        <w:bidi w:val="0"/>
        <w:spacing w:after="160" w:line="480" w:lineRule="auto"/>
        <w:jc w:val="both"/>
        <w:rPr>
          <w:rFonts w:ascii="Segoe UI" w:hAnsi="Segoe UI" w:eastAsia="Segoe UI" w:cs="Segoe UI"/>
          <w:noProof w:val="0"/>
          <w:sz w:val="22"/>
          <w:szCs w:val="22"/>
          <w:lang w:val="en-US"/>
        </w:rPr>
      </w:pPr>
      <w:r w:rsidRPr="2BEB2625" w:rsidR="189E0D77">
        <w:rPr>
          <w:rFonts w:ascii="Segoe UI" w:hAnsi="Segoe UI" w:eastAsia="Segoe UI" w:cs="Segoe UI"/>
          <w:noProof w:val="0"/>
          <w:sz w:val="22"/>
          <w:szCs w:val="22"/>
          <w:lang w:val="en-US"/>
        </w:rPr>
        <w:t>Your participation in this</w:t>
      </w:r>
      <w:r w:rsidRPr="2BEB2625" w:rsidR="792BD8C6">
        <w:rPr>
          <w:rFonts w:ascii="Segoe UI" w:hAnsi="Segoe UI" w:eastAsia="Segoe UI" w:cs="Segoe UI"/>
          <w:noProof w:val="0"/>
          <w:sz w:val="22"/>
          <w:szCs w:val="22"/>
          <w:lang w:val="en-US"/>
        </w:rPr>
        <w:t xml:space="preserve"> research</w:t>
      </w:r>
      <w:r w:rsidRPr="2BEB2625" w:rsidR="189E0D77">
        <w:rPr>
          <w:rFonts w:ascii="Segoe UI" w:hAnsi="Segoe UI" w:eastAsia="Segoe UI" w:cs="Segoe UI"/>
          <w:noProof w:val="0"/>
          <w:sz w:val="22"/>
          <w:szCs w:val="22"/>
          <w:lang w:val="en-US"/>
        </w:rPr>
        <w:t xml:space="preserve"> is voluntary. You may choose not to answer any of the pre-planned questions asked of you. You may withdraw your participation at any</w:t>
      </w:r>
      <w:r w:rsidRPr="2BEB2625" w:rsidR="6F8ADAA3">
        <w:rPr>
          <w:rFonts w:ascii="Segoe UI" w:hAnsi="Segoe UI" w:eastAsia="Segoe UI" w:cs="Segoe UI"/>
          <w:noProof w:val="0"/>
          <w:sz w:val="22"/>
          <w:szCs w:val="22"/>
          <w:lang w:val="en-US"/>
        </w:rPr>
        <w:t xml:space="preserve"> point throughout</w:t>
      </w:r>
      <w:r w:rsidRPr="2BEB2625" w:rsidR="189E0D77">
        <w:rPr>
          <w:rFonts w:ascii="Segoe UI" w:hAnsi="Segoe UI" w:eastAsia="Segoe UI" w:cs="Segoe UI"/>
          <w:noProof w:val="0"/>
          <w:sz w:val="22"/>
          <w:szCs w:val="22"/>
          <w:lang w:val="en-US"/>
        </w:rPr>
        <w:t xml:space="preserve"> or</w:t>
      </w:r>
      <w:r w:rsidRPr="2BEB2625" w:rsidR="1ADD135D">
        <w:rPr>
          <w:rFonts w:ascii="Segoe UI" w:hAnsi="Segoe UI" w:eastAsia="Segoe UI" w:cs="Segoe UI"/>
          <w:noProof w:val="0"/>
          <w:sz w:val="22"/>
          <w:szCs w:val="22"/>
          <w:lang w:val="en-US"/>
        </w:rPr>
        <w:t xml:space="preserve"> following</w:t>
      </w:r>
      <w:r w:rsidRPr="2BEB2625" w:rsidR="189E0D77">
        <w:rPr>
          <w:rFonts w:ascii="Segoe UI" w:hAnsi="Segoe UI" w:eastAsia="Segoe UI" w:cs="Segoe UI"/>
          <w:noProof w:val="0"/>
          <w:sz w:val="22"/>
          <w:szCs w:val="22"/>
          <w:lang w:val="en-US"/>
        </w:rPr>
        <w:t xml:space="preserve"> the interview</w:t>
      </w:r>
      <w:r w:rsidRPr="2BEB2625" w:rsidR="27A6697E">
        <w:rPr>
          <w:rFonts w:ascii="Segoe UI" w:hAnsi="Segoe UI" w:eastAsia="Segoe UI" w:cs="Segoe UI"/>
          <w:noProof w:val="0"/>
          <w:sz w:val="22"/>
          <w:szCs w:val="22"/>
          <w:lang w:val="en-US"/>
        </w:rPr>
        <w:t xml:space="preserve"> meeting</w:t>
      </w:r>
      <w:r w:rsidRPr="2BEB2625" w:rsidR="189E0D77">
        <w:rPr>
          <w:rFonts w:ascii="Segoe UI" w:hAnsi="Segoe UI" w:eastAsia="Segoe UI" w:cs="Segoe UI"/>
          <w:noProof w:val="0"/>
          <w:sz w:val="22"/>
          <w:szCs w:val="22"/>
          <w:lang w:val="en-US"/>
        </w:rPr>
        <w:t>.</w:t>
      </w:r>
    </w:p>
    <w:p w:rsidR="52873A5B" w:rsidP="20B88854" w:rsidRDefault="52873A5B" w14:paraId="2E9FE96B" w14:textId="70E18AB9">
      <w:pPr>
        <w:bidi w:val="0"/>
        <w:spacing w:after="160" w:line="480" w:lineRule="auto"/>
        <w:jc w:val="both"/>
        <w:rPr>
          <w:rFonts w:ascii="Segoe UI" w:hAnsi="Segoe UI" w:eastAsia="Segoe UI" w:cs="Segoe UI"/>
          <w:b w:val="1"/>
          <w:bCs w:val="1"/>
          <w:noProof w:val="0"/>
          <w:sz w:val="22"/>
          <w:szCs w:val="22"/>
          <w:lang w:val="en-US"/>
        </w:rPr>
      </w:pPr>
      <w:r w:rsidRPr="20B88854" w:rsidR="20B88854">
        <w:rPr>
          <w:rFonts w:ascii="Segoe UI" w:hAnsi="Segoe UI" w:eastAsia="Segoe UI" w:cs="Segoe UI"/>
          <w:b w:val="1"/>
          <w:bCs w:val="1"/>
          <w:noProof w:val="0"/>
          <w:sz w:val="22"/>
          <w:szCs w:val="22"/>
          <w:lang w:val="en-US"/>
        </w:rPr>
        <w:t>Collected Material</w:t>
      </w:r>
    </w:p>
    <w:p w:rsidR="52873A5B" w:rsidP="20B88854" w:rsidRDefault="52873A5B" w14:paraId="7B45B441" w14:textId="50AB8775">
      <w:pPr>
        <w:bidi w:val="0"/>
        <w:spacing w:after="160" w:line="480" w:lineRule="auto"/>
        <w:jc w:val="both"/>
        <w:rPr>
          <w:rFonts w:ascii="Segoe UI" w:hAnsi="Segoe UI" w:eastAsia="Segoe UI" w:cs="Segoe UI"/>
          <w:noProof w:val="0"/>
          <w:sz w:val="22"/>
          <w:szCs w:val="22"/>
          <w:lang w:val="en-US"/>
        </w:rPr>
      </w:pPr>
      <w:r w:rsidRPr="1DD68411" w:rsidR="20B88854">
        <w:rPr>
          <w:rFonts w:ascii="Segoe UI" w:hAnsi="Segoe UI" w:eastAsia="Segoe UI" w:cs="Segoe UI"/>
          <w:noProof w:val="0"/>
          <w:sz w:val="22"/>
          <w:szCs w:val="22"/>
          <w:lang w:val="en-US"/>
        </w:rPr>
        <w:t xml:space="preserve">Once interviews have been collected, they will be transcribed on to paper, and analyzed. Interviews will be anonymously represented in the dissertation research. All comments in this research project are anonymized using pseudonyms (no names will be used). The interviews and transcripts will be seen by the researcher only (myself and no one else). The full reports and any </w:t>
      </w:r>
      <w:r w:rsidRPr="1DD68411" w:rsidR="20B88854">
        <w:rPr>
          <w:rFonts w:ascii="Segoe UI" w:hAnsi="Segoe UI" w:eastAsia="Segoe UI" w:cs="Segoe UI"/>
          <w:noProof w:val="0"/>
          <w:sz w:val="22"/>
          <w:szCs w:val="22"/>
          <w:lang w:val="en-US"/>
        </w:rPr>
        <w:t>subsequent</w:t>
      </w:r>
      <w:r w:rsidRPr="1DD68411" w:rsidR="20B88854">
        <w:rPr>
          <w:rFonts w:ascii="Segoe UI" w:hAnsi="Segoe UI" w:eastAsia="Segoe UI" w:cs="Segoe UI"/>
          <w:noProof w:val="0"/>
          <w:sz w:val="22"/>
          <w:szCs w:val="22"/>
          <w:lang w:val="en-US"/>
        </w:rPr>
        <w:t xml:space="preserve"> data will be accessible by interviewee request.</w:t>
      </w:r>
    </w:p>
    <w:p w:rsidR="52873A5B" w:rsidP="20B88854" w:rsidRDefault="52873A5B" w14:paraId="262E0D24" w14:textId="1DEDA66F">
      <w:pPr>
        <w:bidi w:val="0"/>
        <w:spacing w:after="160" w:line="480" w:lineRule="auto"/>
        <w:jc w:val="both"/>
        <w:rPr>
          <w:rFonts w:ascii="Segoe UI" w:hAnsi="Segoe UI" w:eastAsia="Segoe UI" w:cs="Segoe UI"/>
          <w:b w:val="1"/>
          <w:bCs w:val="1"/>
          <w:noProof w:val="0"/>
          <w:sz w:val="22"/>
          <w:szCs w:val="22"/>
          <w:lang w:val="en-US"/>
        </w:rPr>
      </w:pPr>
      <w:r w:rsidRPr="20B88854" w:rsidR="20B88854">
        <w:rPr>
          <w:rFonts w:ascii="Segoe UI" w:hAnsi="Segoe UI" w:eastAsia="Segoe UI" w:cs="Segoe UI"/>
          <w:b w:val="1"/>
          <w:bCs w:val="1"/>
          <w:noProof w:val="0"/>
          <w:sz w:val="22"/>
          <w:szCs w:val="22"/>
          <w:lang w:val="en-US"/>
        </w:rPr>
        <w:t>For further information</w:t>
      </w:r>
    </w:p>
    <w:p w:rsidR="52873A5B" w:rsidP="20B88854" w:rsidRDefault="52873A5B" w14:paraId="1C6282A6" w14:textId="7F3F6A04">
      <w:pPr>
        <w:bidi w:val="0"/>
        <w:spacing w:after="160" w:line="480" w:lineRule="auto"/>
        <w:jc w:val="both"/>
        <w:rPr>
          <w:rFonts w:ascii="Segoe UI" w:hAnsi="Segoe UI" w:eastAsia="Segoe UI" w:cs="Segoe UI"/>
          <w:sz w:val="22"/>
          <w:szCs w:val="22"/>
        </w:rPr>
      </w:pPr>
      <w:r w:rsidRPr="2BEB2625" w:rsidR="189E0D77">
        <w:rPr>
          <w:rFonts w:ascii="Segoe UI" w:hAnsi="Segoe UI" w:eastAsia="Segoe UI" w:cs="Segoe UI"/>
          <w:noProof w:val="0"/>
          <w:sz w:val="22"/>
          <w:szCs w:val="22"/>
          <w:lang w:val="en-US"/>
        </w:rPr>
        <w:t>As a reminder, if you have any questions, please</w:t>
      </w:r>
      <w:r w:rsidRPr="2BEB2625" w:rsidR="17233091">
        <w:rPr>
          <w:rFonts w:ascii="Segoe UI" w:hAnsi="Segoe UI" w:eastAsia="Segoe UI" w:cs="Segoe UI"/>
          <w:noProof w:val="0"/>
          <w:sz w:val="22"/>
          <w:szCs w:val="22"/>
          <w:lang w:val="en-US"/>
        </w:rPr>
        <w:t xml:space="preserve"> </w:t>
      </w:r>
      <w:r w:rsidRPr="2BEB2625" w:rsidR="189E0D77">
        <w:rPr>
          <w:rFonts w:ascii="Segoe UI" w:hAnsi="Segoe UI" w:eastAsia="Segoe UI" w:cs="Segoe UI"/>
          <w:noProof w:val="0"/>
          <w:sz w:val="22"/>
          <w:szCs w:val="22"/>
          <w:lang w:val="en-US"/>
        </w:rPr>
        <w:t>contact the primary researcher</w:t>
      </w:r>
      <w:r w:rsidRPr="2BEB2625" w:rsidR="189E0D77">
        <w:rPr>
          <w:rFonts w:ascii="Segoe UI" w:hAnsi="Segoe UI" w:eastAsia="Segoe UI" w:cs="Segoe UI"/>
          <w:noProof w:val="0"/>
          <w:sz w:val="22"/>
          <w:szCs w:val="22"/>
          <w:lang w:val="en-US"/>
        </w:rPr>
        <w:t xml:space="preserve">: </w:t>
      </w:r>
      <w:hyperlink r:id="Ref6d2b7a26624129">
        <w:r w:rsidRPr="2BEB2625" w:rsidR="189E0D77">
          <w:rPr>
            <w:rStyle w:val="Hyperlink"/>
            <w:rFonts w:ascii="Segoe UI" w:hAnsi="Segoe UI" w:eastAsia="Segoe UI" w:cs="Segoe UI"/>
            <w:strike w:val="0"/>
            <w:dstrike w:val="0"/>
            <w:noProof w:val="0"/>
            <w:sz w:val="22"/>
            <w:szCs w:val="22"/>
            <w:lang w:val="en-US"/>
          </w:rPr>
          <w:t>leonhicks84@hotmail.com</w:t>
        </w:r>
      </w:hyperlink>
    </w:p>
    <w:p w:rsidR="52873A5B" w:rsidP="1DD68411" w:rsidRDefault="52873A5B" w14:paraId="26E90B95" w14:textId="4A5C12A8">
      <w:pPr>
        <w:bidi w:val="0"/>
        <w:spacing w:after="160" w:line="480" w:lineRule="auto"/>
        <w:jc w:val="both"/>
        <w:rPr>
          <w:rFonts w:ascii="Segoe UI" w:hAnsi="Segoe UI" w:eastAsia="Segoe UI" w:cs="Segoe UI"/>
          <w:noProof w:val="0"/>
          <w:sz w:val="22"/>
          <w:szCs w:val="22"/>
          <w:lang w:val="en-US"/>
        </w:rPr>
      </w:pPr>
      <w:r w:rsidRPr="2BEB2625" w:rsidR="4F617F5E">
        <w:rPr>
          <w:rFonts w:ascii="Segoe UI" w:hAnsi="Segoe UI" w:eastAsia="Segoe UI" w:cs="Segoe UI"/>
          <w:noProof w:val="0"/>
          <w:sz w:val="22"/>
          <w:szCs w:val="22"/>
          <w:lang w:val="en-US"/>
        </w:rPr>
        <w:t xml:space="preserve">Thank you for </w:t>
      </w:r>
      <w:r w:rsidRPr="2BEB2625" w:rsidR="5C0F7407">
        <w:rPr>
          <w:rFonts w:ascii="Segoe UI" w:hAnsi="Segoe UI" w:eastAsia="Segoe UI" w:cs="Segoe UI"/>
          <w:noProof w:val="0"/>
          <w:sz w:val="22"/>
          <w:szCs w:val="22"/>
          <w:lang w:val="en-US"/>
        </w:rPr>
        <w:t>reading th</w:t>
      </w:r>
      <w:r w:rsidRPr="2BEB2625" w:rsidR="5DC21696">
        <w:rPr>
          <w:rFonts w:ascii="Segoe UI" w:hAnsi="Segoe UI" w:eastAsia="Segoe UI" w:cs="Segoe UI"/>
          <w:noProof w:val="0"/>
          <w:sz w:val="22"/>
          <w:szCs w:val="22"/>
          <w:lang w:val="en-US"/>
        </w:rPr>
        <w:t>e</w:t>
      </w:r>
      <w:r w:rsidRPr="2BEB2625" w:rsidR="5C0F7407">
        <w:rPr>
          <w:rFonts w:ascii="Segoe UI" w:hAnsi="Segoe UI" w:eastAsia="Segoe UI" w:cs="Segoe UI"/>
          <w:noProof w:val="0"/>
          <w:sz w:val="22"/>
          <w:szCs w:val="22"/>
          <w:lang w:val="en-US"/>
        </w:rPr>
        <w:t xml:space="preserve"> information sheet</w:t>
      </w:r>
      <w:r w:rsidRPr="2BEB2625" w:rsidR="01DC2C11">
        <w:rPr>
          <w:rFonts w:ascii="Segoe UI" w:hAnsi="Segoe UI" w:eastAsia="Segoe UI" w:cs="Segoe UI"/>
          <w:noProof w:val="0"/>
          <w:sz w:val="22"/>
          <w:szCs w:val="22"/>
          <w:lang w:val="en-US"/>
        </w:rPr>
        <w:t xml:space="preserve"> provided, </w:t>
      </w:r>
      <w:r w:rsidRPr="2BEB2625" w:rsidR="1621FCAB">
        <w:rPr>
          <w:rFonts w:ascii="Segoe UI" w:hAnsi="Segoe UI" w:eastAsia="Segoe UI" w:cs="Segoe UI"/>
          <w:noProof w:val="0"/>
          <w:sz w:val="22"/>
          <w:szCs w:val="22"/>
          <w:lang w:val="en-US"/>
        </w:rPr>
        <w:t xml:space="preserve">and </w:t>
      </w:r>
      <w:r w:rsidRPr="2BEB2625" w:rsidR="01DC2C11">
        <w:rPr>
          <w:rFonts w:ascii="Segoe UI" w:hAnsi="Segoe UI" w:eastAsia="Segoe UI" w:cs="Segoe UI"/>
          <w:noProof w:val="0"/>
          <w:sz w:val="22"/>
          <w:szCs w:val="22"/>
          <w:lang w:val="en-US"/>
        </w:rPr>
        <w:t>thank you for</w:t>
      </w:r>
      <w:r w:rsidRPr="2BEB2625" w:rsidR="5C0F7407">
        <w:rPr>
          <w:rFonts w:ascii="Segoe UI" w:hAnsi="Segoe UI" w:eastAsia="Segoe UI" w:cs="Segoe UI"/>
          <w:noProof w:val="0"/>
          <w:sz w:val="22"/>
          <w:szCs w:val="22"/>
          <w:lang w:val="en-US"/>
        </w:rPr>
        <w:t xml:space="preserve"> </w:t>
      </w:r>
      <w:r w:rsidRPr="2BEB2625" w:rsidR="7519C820">
        <w:rPr>
          <w:rFonts w:ascii="Segoe UI" w:hAnsi="Segoe UI" w:eastAsia="Segoe UI" w:cs="Segoe UI"/>
          <w:noProof w:val="0"/>
          <w:sz w:val="22"/>
          <w:szCs w:val="22"/>
          <w:lang w:val="en-US"/>
        </w:rPr>
        <w:t>your time.</w:t>
      </w:r>
      <w:r w:rsidRPr="2BEB2625" w:rsidR="5C0F7407">
        <w:rPr>
          <w:rFonts w:ascii="Segoe UI" w:hAnsi="Segoe UI" w:eastAsia="Segoe UI" w:cs="Segoe UI"/>
          <w:noProof w:val="0"/>
          <w:sz w:val="22"/>
          <w:szCs w:val="22"/>
          <w:lang w:val="en-US"/>
        </w:rPr>
        <w:t xml:space="preserve"> I hope to speak to you soon.</w:t>
      </w:r>
    </w:p>
    <w:p w:rsidR="52873A5B" w:rsidP="1DD68411" w:rsidRDefault="52873A5B" w14:paraId="5ED60715" w14:textId="5E68AE34">
      <w:pPr>
        <w:pStyle w:val="Normal"/>
        <w:bidi w:val="0"/>
        <w:spacing w:after="160" w:line="480" w:lineRule="auto"/>
        <w:jc w:val="both"/>
        <w:rPr>
          <w:rFonts w:ascii="Segoe UI" w:hAnsi="Segoe UI" w:eastAsia="Segoe UI" w:cs="Segoe UI"/>
          <w:noProof w:val="0"/>
          <w:sz w:val="22"/>
          <w:szCs w:val="22"/>
          <w:lang w:val="en-US"/>
        </w:rPr>
      </w:pPr>
    </w:p>
    <w:p w:rsidR="52873A5B" w:rsidP="1DD68411" w:rsidRDefault="52873A5B" w14:paraId="1652165D" w14:textId="4AB11DEC">
      <w:pPr>
        <w:pStyle w:val="Normal"/>
        <w:bidi w:val="0"/>
        <w:spacing w:after="160" w:line="480" w:lineRule="auto"/>
        <w:jc w:val="both"/>
        <w:rPr>
          <w:rFonts w:ascii="Segoe UI" w:hAnsi="Segoe UI" w:eastAsia="Segoe UI" w:cs="Segoe UI"/>
          <w:b w:val="0"/>
          <w:bCs w:val="0"/>
          <w:i w:val="0"/>
          <w:iCs w:val="0"/>
          <w:caps w:val="0"/>
          <w:smallCaps w:val="0"/>
          <w:noProof w:val="0"/>
          <w:color w:val="000000" w:themeColor="text1" w:themeTint="FF" w:themeShade="FF"/>
          <w:sz w:val="22"/>
          <w:szCs w:val="22"/>
          <w:lang w:val="en-GB"/>
        </w:rPr>
      </w:pPr>
      <w:r w:rsidRPr="1DD68411" w:rsidR="20B88854">
        <w:rPr>
          <w:rFonts w:ascii="Segoe UI" w:hAnsi="Segoe UI" w:eastAsia="Segoe UI" w:cs="Segoe UI"/>
          <w:b w:val="0"/>
          <w:bCs w:val="0"/>
          <w:i w:val="0"/>
          <w:iCs w:val="0"/>
          <w:caps w:val="0"/>
          <w:smallCaps w:val="0"/>
          <w:noProof w:val="0"/>
          <w:color w:val="000000" w:themeColor="text1" w:themeTint="FF" w:themeShade="FF"/>
          <w:sz w:val="22"/>
          <w:szCs w:val="22"/>
          <w:lang w:val="en-GB"/>
        </w:rPr>
        <w:t>Appendix 2</w:t>
      </w:r>
    </w:p>
    <w:p w:rsidR="07EC9D7E" w:rsidP="20B88854" w:rsidRDefault="07EC9D7E" w14:paraId="3AA55C9D" w14:textId="62FCF485">
      <w:pPr>
        <w:pStyle w:val="Normal"/>
        <w:spacing w:before="0" w:beforeAutospacing="off" w:after="160" w:afterAutospacing="off" w:line="480" w:lineRule="auto"/>
        <w:ind/>
        <w:jc w:val="both"/>
        <w:rPr>
          <w:rFonts w:ascii="Segoe UI" w:hAnsi="Segoe UI" w:eastAsia="Segoe UI" w:cs="Segoe UI"/>
          <w:b w:val="1"/>
          <w:bCs w:val="1"/>
          <w:i w:val="0"/>
          <w:iCs w:val="0"/>
          <w:caps w:val="0"/>
          <w:smallCaps w:val="0"/>
          <w:noProof w:val="0"/>
          <w:color w:val="000000" w:themeColor="text1" w:themeTint="FF" w:themeShade="FF"/>
          <w:sz w:val="22"/>
          <w:szCs w:val="22"/>
          <w:lang w:val="en-GB"/>
        </w:rPr>
      </w:pPr>
      <w:r w:rsidRPr="20B88854" w:rsidR="20B88854">
        <w:rPr>
          <w:rFonts w:ascii="Segoe UI" w:hAnsi="Segoe UI" w:eastAsia="Segoe UI" w:cs="Segoe UI"/>
          <w:b w:val="1"/>
          <w:bCs w:val="1"/>
          <w:i w:val="0"/>
          <w:iCs w:val="0"/>
          <w:caps w:val="0"/>
          <w:smallCaps w:val="0"/>
          <w:noProof w:val="0"/>
          <w:color w:val="000000" w:themeColor="text1" w:themeTint="FF" w:themeShade="FF"/>
          <w:sz w:val="22"/>
          <w:szCs w:val="22"/>
          <w:lang w:val="en-GB"/>
        </w:rPr>
        <w:t>List of interview questions</w:t>
      </w:r>
    </w:p>
    <w:p w:rsidR="07EC9D7E" w:rsidP="20B88854" w:rsidRDefault="07EC9D7E" w14:paraId="18935D49" w14:textId="01734224">
      <w:pPr>
        <w:pStyle w:val="ListParagraph"/>
        <w:numPr>
          <w:ilvl w:val="0"/>
          <w:numId w:val="2"/>
        </w:numPr>
        <w:spacing w:before="0" w:beforeAutospacing="off" w:after="160" w:afterAutospacing="off" w:line="480" w:lineRule="auto"/>
        <w:ind/>
        <w:jc w:val="both"/>
        <w:rPr>
          <w:rFonts w:ascii="Segoe UI" w:hAnsi="Segoe UI" w:eastAsia="Segoe UI" w:cs="Segoe UI"/>
          <w:b w:val="0"/>
          <w:bCs w:val="0"/>
          <w:i w:val="0"/>
          <w:iCs w:val="0"/>
          <w:caps w:val="0"/>
          <w:smallCaps w:val="0"/>
          <w:noProof w:val="0"/>
          <w:color w:val="000000" w:themeColor="text1" w:themeTint="FF" w:themeShade="FF"/>
          <w:sz w:val="22"/>
          <w:szCs w:val="22"/>
          <w:lang w:val="en-GB"/>
        </w:rPr>
      </w:pPr>
      <w:r w:rsidRPr="20B88854" w:rsidR="20B88854">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How long have you lived in </w:t>
      </w:r>
      <w:r w:rsidRPr="20B88854" w:rsidR="20B88854">
        <w:rPr>
          <w:rFonts w:ascii="Segoe UI" w:hAnsi="Segoe UI" w:eastAsia="Segoe UI" w:cs="Segoe UI"/>
          <w:b w:val="0"/>
          <w:bCs w:val="0"/>
          <w:i w:val="0"/>
          <w:iCs w:val="0"/>
          <w:caps w:val="0"/>
          <w:smallCaps w:val="0"/>
          <w:noProof w:val="0"/>
          <w:color w:val="000000" w:themeColor="text1" w:themeTint="FF" w:themeShade="FF"/>
          <w:sz w:val="22"/>
          <w:szCs w:val="22"/>
          <w:lang w:val="en-GB"/>
        </w:rPr>
        <w:t>Cwmrheidol</w:t>
      </w:r>
      <w:r w:rsidRPr="20B88854" w:rsidR="20B88854">
        <w:rPr>
          <w:rFonts w:ascii="Segoe UI" w:hAnsi="Segoe UI" w:eastAsia="Segoe UI" w:cs="Segoe UI"/>
          <w:b w:val="0"/>
          <w:bCs w:val="0"/>
          <w:i w:val="0"/>
          <w:iCs w:val="0"/>
          <w:caps w:val="0"/>
          <w:smallCaps w:val="0"/>
          <w:noProof w:val="0"/>
          <w:color w:val="000000" w:themeColor="text1" w:themeTint="FF" w:themeShade="FF"/>
          <w:sz w:val="22"/>
          <w:szCs w:val="22"/>
          <w:lang w:val="en-GB"/>
        </w:rPr>
        <w:t>?</w:t>
      </w:r>
    </w:p>
    <w:p w:rsidR="07EC9D7E" w:rsidP="1DD68411" w:rsidRDefault="07EC9D7E" w14:paraId="10D946CB" w14:textId="62E1C243">
      <w:pPr>
        <w:pStyle w:val="ListParagraph"/>
        <w:numPr>
          <w:ilvl w:val="0"/>
          <w:numId w:val="2"/>
        </w:numPr>
        <w:spacing w:before="0" w:beforeAutospacing="off" w:after="160" w:afterAutospacing="off" w:line="480" w:lineRule="auto"/>
        <w:ind/>
        <w:jc w:val="both"/>
        <w:rPr>
          <w:rFonts w:ascii="Segoe UI" w:hAnsi="Segoe UI" w:eastAsia="Segoe UI" w:cs="Segoe UI"/>
          <w:b w:val="0"/>
          <w:bCs w:val="0"/>
          <w:i w:val="0"/>
          <w:iCs w:val="0"/>
          <w:caps w:val="0"/>
          <w:smallCaps w:val="0"/>
          <w:noProof w:val="0"/>
          <w:color w:val="000000" w:themeColor="text1" w:themeTint="FF" w:themeShade="FF"/>
          <w:sz w:val="22"/>
          <w:szCs w:val="22"/>
          <w:lang w:val="en-GB"/>
        </w:rPr>
      </w:pPr>
      <w:r w:rsidRPr="1DD68411" w:rsidR="20B88854">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Have you lived in other </w:t>
      </w:r>
      <w:r w:rsidRPr="1DD68411" w:rsidR="7A7D29C2">
        <w:rPr>
          <w:rFonts w:ascii="Segoe UI" w:hAnsi="Segoe UI" w:eastAsia="Segoe UI" w:cs="Segoe UI"/>
          <w:b w:val="0"/>
          <w:bCs w:val="0"/>
          <w:i w:val="0"/>
          <w:iCs w:val="0"/>
          <w:caps w:val="0"/>
          <w:smallCaps w:val="0"/>
          <w:noProof w:val="0"/>
          <w:color w:val="000000" w:themeColor="text1" w:themeTint="FF" w:themeShade="FF"/>
          <w:sz w:val="22"/>
          <w:szCs w:val="22"/>
          <w:lang w:val="en-GB"/>
        </w:rPr>
        <w:t>areas,</w:t>
      </w:r>
      <w:r w:rsidRPr="1DD68411" w:rsidR="20B88854">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 or do you regularly travel to other places?</w:t>
      </w:r>
    </w:p>
    <w:p w:rsidR="07EC9D7E" w:rsidP="20B88854" w:rsidRDefault="07EC9D7E" w14:paraId="16BB2146" w14:textId="2E5532D8">
      <w:pPr>
        <w:pStyle w:val="ListParagraph"/>
        <w:numPr>
          <w:ilvl w:val="0"/>
          <w:numId w:val="2"/>
        </w:numPr>
        <w:spacing w:before="0" w:beforeAutospacing="off" w:after="160" w:afterAutospacing="off" w:line="480" w:lineRule="auto"/>
        <w:ind/>
        <w:jc w:val="both"/>
        <w:rPr>
          <w:rFonts w:ascii="Segoe UI" w:hAnsi="Segoe UI" w:eastAsia="Segoe UI" w:cs="Segoe UI"/>
          <w:b w:val="0"/>
          <w:bCs w:val="0"/>
          <w:i w:val="0"/>
          <w:iCs w:val="0"/>
          <w:caps w:val="0"/>
          <w:smallCaps w:val="0"/>
          <w:noProof w:val="0"/>
          <w:color w:val="000000" w:themeColor="text1" w:themeTint="FF" w:themeShade="FF"/>
          <w:sz w:val="22"/>
          <w:szCs w:val="22"/>
          <w:lang w:val="en-GB"/>
        </w:rPr>
      </w:pPr>
      <w:r w:rsidRPr="20B88854" w:rsidR="20B88854">
        <w:rPr>
          <w:rFonts w:ascii="Segoe UI" w:hAnsi="Segoe UI" w:eastAsia="Segoe UI" w:cs="Segoe UI"/>
          <w:b w:val="0"/>
          <w:bCs w:val="0"/>
          <w:i w:val="0"/>
          <w:iCs w:val="0"/>
          <w:caps w:val="0"/>
          <w:smallCaps w:val="0"/>
          <w:noProof w:val="0"/>
          <w:color w:val="000000" w:themeColor="text1" w:themeTint="FF" w:themeShade="FF"/>
          <w:sz w:val="22"/>
          <w:szCs w:val="22"/>
          <w:lang w:val="en-GB"/>
        </w:rPr>
        <w:t>What is</w:t>
      </w:r>
      <w:r w:rsidRPr="20B88854" w:rsidR="20B88854">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 your earliest memory of looking at the night sky in </w:t>
      </w:r>
      <w:r w:rsidRPr="20B88854" w:rsidR="20B88854">
        <w:rPr>
          <w:rFonts w:ascii="Segoe UI" w:hAnsi="Segoe UI" w:eastAsia="Segoe UI" w:cs="Segoe UI"/>
          <w:b w:val="0"/>
          <w:bCs w:val="0"/>
          <w:i w:val="0"/>
          <w:iCs w:val="0"/>
          <w:caps w:val="0"/>
          <w:smallCaps w:val="0"/>
          <w:noProof w:val="0"/>
          <w:color w:val="000000" w:themeColor="text1" w:themeTint="FF" w:themeShade="FF"/>
          <w:sz w:val="22"/>
          <w:szCs w:val="22"/>
          <w:lang w:val="en-GB"/>
        </w:rPr>
        <w:t>Cwmrheidol</w:t>
      </w:r>
      <w:r w:rsidRPr="20B88854" w:rsidR="20B88854">
        <w:rPr>
          <w:rFonts w:ascii="Segoe UI" w:hAnsi="Segoe UI" w:eastAsia="Segoe UI" w:cs="Segoe UI"/>
          <w:b w:val="0"/>
          <w:bCs w:val="0"/>
          <w:i w:val="0"/>
          <w:iCs w:val="0"/>
          <w:caps w:val="0"/>
          <w:smallCaps w:val="0"/>
          <w:noProof w:val="0"/>
          <w:color w:val="000000" w:themeColor="text1" w:themeTint="FF" w:themeShade="FF"/>
          <w:sz w:val="22"/>
          <w:szCs w:val="22"/>
          <w:lang w:val="en-GB"/>
        </w:rPr>
        <w:t>? Describe this in as much detail as you can.</w:t>
      </w:r>
    </w:p>
    <w:p w:rsidR="07EC9D7E" w:rsidP="20B88854" w:rsidRDefault="07EC9D7E" w14:paraId="698D6329" w14:textId="69C8F384">
      <w:pPr>
        <w:pStyle w:val="ListParagraph"/>
        <w:numPr>
          <w:ilvl w:val="0"/>
          <w:numId w:val="2"/>
        </w:numPr>
        <w:spacing w:before="0" w:beforeAutospacing="off" w:after="160" w:afterAutospacing="off" w:line="480" w:lineRule="auto"/>
        <w:ind/>
        <w:jc w:val="both"/>
        <w:rPr>
          <w:rFonts w:ascii="Segoe UI" w:hAnsi="Segoe UI" w:eastAsia="Segoe UI" w:cs="Segoe UI"/>
          <w:b w:val="0"/>
          <w:bCs w:val="0"/>
          <w:i w:val="0"/>
          <w:iCs w:val="0"/>
          <w:caps w:val="0"/>
          <w:smallCaps w:val="0"/>
          <w:noProof w:val="0"/>
          <w:color w:val="000000" w:themeColor="text1" w:themeTint="FF" w:themeShade="FF"/>
          <w:sz w:val="22"/>
          <w:szCs w:val="22"/>
          <w:lang w:val="en-GB"/>
        </w:rPr>
      </w:pPr>
      <w:r w:rsidRPr="20B88854" w:rsidR="20B88854">
        <w:rPr>
          <w:rFonts w:ascii="Segoe UI" w:hAnsi="Segoe UI" w:eastAsia="Segoe UI" w:cs="Segoe UI"/>
          <w:b w:val="0"/>
          <w:bCs w:val="0"/>
          <w:i w:val="0"/>
          <w:iCs w:val="0"/>
          <w:caps w:val="0"/>
          <w:smallCaps w:val="0"/>
          <w:noProof w:val="0"/>
          <w:color w:val="000000" w:themeColor="text1" w:themeTint="FF" w:themeShade="FF"/>
          <w:sz w:val="22"/>
          <w:szCs w:val="22"/>
          <w:lang w:val="en-GB"/>
        </w:rPr>
        <w:t>Howe often do you find yourself noticing the night sky?</w:t>
      </w:r>
    </w:p>
    <w:p w:rsidR="07EC9D7E" w:rsidP="20B88854" w:rsidRDefault="07EC9D7E" w14:paraId="37D652CC" w14:textId="7FB3E960">
      <w:pPr>
        <w:pStyle w:val="ListParagraph"/>
        <w:numPr>
          <w:ilvl w:val="0"/>
          <w:numId w:val="2"/>
        </w:numPr>
        <w:spacing w:before="0" w:beforeAutospacing="off" w:after="160" w:afterAutospacing="off" w:line="480" w:lineRule="auto"/>
        <w:ind/>
        <w:jc w:val="both"/>
        <w:rPr>
          <w:rFonts w:ascii="Segoe UI" w:hAnsi="Segoe UI" w:eastAsia="Segoe UI" w:cs="Segoe UI"/>
          <w:b w:val="0"/>
          <w:bCs w:val="0"/>
          <w:i w:val="0"/>
          <w:iCs w:val="0"/>
          <w:caps w:val="0"/>
          <w:smallCaps w:val="0"/>
          <w:noProof w:val="0"/>
          <w:color w:val="000000" w:themeColor="text1" w:themeTint="FF" w:themeShade="FF"/>
          <w:sz w:val="22"/>
          <w:szCs w:val="22"/>
          <w:lang w:val="en-GB"/>
        </w:rPr>
      </w:pPr>
      <w:r w:rsidRPr="20B88854" w:rsidR="20B88854">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Can you recognise any constellations, planets, </w:t>
      </w:r>
      <w:r w:rsidRPr="20B88854" w:rsidR="20B88854">
        <w:rPr>
          <w:rFonts w:ascii="Segoe UI" w:hAnsi="Segoe UI" w:eastAsia="Segoe UI" w:cs="Segoe UI"/>
          <w:b w:val="0"/>
          <w:bCs w:val="0"/>
          <w:i w:val="0"/>
          <w:iCs w:val="0"/>
          <w:caps w:val="0"/>
          <w:smallCaps w:val="0"/>
          <w:noProof w:val="0"/>
          <w:color w:val="000000" w:themeColor="text1" w:themeTint="FF" w:themeShade="FF"/>
          <w:sz w:val="22"/>
          <w:szCs w:val="22"/>
          <w:lang w:val="en-GB"/>
        </w:rPr>
        <w:t>ect</w:t>
      </w:r>
      <w:r w:rsidRPr="20B88854" w:rsidR="20B88854">
        <w:rPr>
          <w:rFonts w:ascii="Segoe UI" w:hAnsi="Segoe UI" w:eastAsia="Segoe UI" w:cs="Segoe UI"/>
          <w:b w:val="0"/>
          <w:bCs w:val="0"/>
          <w:i w:val="0"/>
          <w:iCs w:val="0"/>
          <w:caps w:val="0"/>
          <w:smallCaps w:val="0"/>
          <w:noProof w:val="0"/>
          <w:color w:val="000000" w:themeColor="text1" w:themeTint="FF" w:themeShade="FF"/>
          <w:sz w:val="22"/>
          <w:szCs w:val="22"/>
          <w:lang w:val="en-GB"/>
        </w:rPr>
        <w:t>?</w:t>
      </w:r>
    </w:p>
    <w:p w:rsidR="07EC9D7E" w:rsidP="20B88854" w:rsidRDefault="07EC9D7E" w14:paraId="6CEBCCBD" w14:textId="211B2FA8">
      <w:pPr>
        <w:pStyle w:val="ListParagraph"/>
        <w:numPr>
          <w:ilvl w:val="0"/>
          <w:numId w:val="2"/>
        </w:numPr>
        <w:spacing w:before="0" w:beforeAutospacing="off" w:after="160" w:afterAutospacing="off" w:line="480" w:lineRule="auto"/>
        <w:ind/>
        <w:jc w:val="both"/>
        <w:rPr>
          <w:rFonts w:ascii="Segoe UI" w:hAnsi="Segoe UI" w:eastAsia="Segoe UI" w:cs="Segoe UI"/>
          <w:b w:val="0"/>
          <w:bCs w:val="0"/>
          <w:i w:val="0"/>
          <w:iCs w:val="0"/>
          <w:caps w:val="0"/>
          <w:smallCaps w:val="0"/>
          <w:noProof w:val="0"/>
          <w:color w:val="000000" w:themeColor="text1" w:themeTint="FF" w:themeShade="FF"/>
          <w:sz w:val="22"/>
          <w:szCs w:val="22"/>
          <w:lang w:val="en-GB"/>
        </w:rPr>
      </w:pPr>
      <w:r w:rsidRPr="20B88854" w:rsidR="20B88854">
        <w:rPr>
          <w:rFonts w:ascii="Segoe UI" w:hAnsi="Segoe UI" w:eastAsia="Segoe UI" w:cs="Segoe UI"/>
          <w:b w:val="0"/>
          <w:bCs w:val="0"/>
          <w:i w:val="0"/>
          <w:iCs w:val="0"/>
          <w:caps w:val="0"/>
          <w:smallCaps w:val="0"/>
          <w:noProof w:val="0"/>
          <w:color w:val="000000" w:themeColor="text1" w:themeTint="FF" w:themeShade="FF"/>
          <w:sz w:val="22"/>
          <w:szCs w:val="22"/>
          <w:lang w:val="en-GB"/>
        </w:rPr>
        <w:t>Have you heard any stories about the night sky?</w:t>
      </w:r>
    </w:p>
    <w:p w:rsidR="07EC9D7E" w:rsidP="20B88854" w:rsidRDefault="07EC9D7E" w14:paraId="14AD6447" w14:textId="1D5DAE91">
      <w:pPr>
        <w:pStyle w:val="ListParagraph"/>
        <w:numPr>
          <w:ilvl w:val="0"/>
          <w:numId w:val="2"/>
        </w:numPr>
        <w:spacing w:before="0" w:beforeAutospacing="off" w:after="160" w:afterAutospacing="off" w:line="480" w:lineRule="auto"/>
        <w:ind/>
        <w:jc w:val="both"/>
        <w:rPr>
          <w:rFonts w:ascii="Segoe UI" w:hAnsi="Segoe UI" w:eastAsia="Segoe UI" w:cs="Segoe UI"/>
          <w:b w:val="0"/>
          <w:bCs w:val="0"/>
          <w:i w:val="0"/>
          <w:iCs w:val="0"/>
          <w:caps w:val="0"/>
          <w:smallCaps w:val="0"/>
          <w:noProof w:val="0"/>
          <w:color w:val="000000" w:themeColor="text1" w:themeTint="FF" w:themeShade="FF"/>
          <w:sz w:val="22"/>
          <w:szCs w:val="22"/>
          <w:lang w:val="en-GB"/>
        </w:rPr>
      </w:pPr>
      <w:r w:rsidRPr="20B88854" w:rsidR="20B88854">
        <w:rPr>
          <w:rFonts w:ascii="Segoe UI" w:hAnsi="Segoe UI" w:eastAsia="Segoe UI" w:cs="Segoe UI"/>
          <w:b w:val="0"/>
          <w:bCs w:val="0"/>
          <w:i w:val="0"/>
          <w:iCs w:val="0"/>
          <w:caps w:val="0"/>
          <w:smallCaps w:val="0"/>
          <w:noProof w:val="0"/>
          <w:color w:val="000000" w:themeColor="text1" w:themeTint="FF" w:themeShade="FF"/>
          <w:sz w:val="22"/>
          <w:szCs w:val="22"/>
          <w:lang w:val="en-GB"/>
        </w:rPr>
        <w:t>What feelings come up for you when you look at the night sky? Describe this in as much detail as you can.</w:t>
      </w:r>
    </w:p>
    <w:p w:rsidR="07EC9D7E" w:rsidP="1DD68411" w:rsidRDefault="07EC9D7E" w14:paraId="45C73972" w14:textId="01EC52A0">
      <w:pPr>
        <w:pStyle w:val="ListParagraph"/>
        <w:numPr>
          <w:ilvl w:val="0"/>
          <w:numId w:val="2"/>
        </w:numPr>
        <w:spacing w:before="0" w:beforeAutospacing="off" w:after="160" w:afterAutospacing="off" w:line="480" w:lineRule="auto"/>
        <w:ind/>
        <w:jc w:val="both"/>
        <w:rPr>
          <w:rFonts w:ascii="Segoe UI" w:hAnsi="Segoe UI" w:eastAsia="Segoe UI" w:cs="Segoe UI"/>
          <w:b w:val="0"/>
          <w:bCs w:val="0"/>
          <w:i w:val="0"/>
          <w:iCs w:val="0"/>
          <w:caps w:val="0"/>
          <w:smallCaps w:val="0"/>
          <w:noProof w:val="0"/>
          <w:color w:val="000000" w:themeColor="text1" w:themeTint="FF" w:themeShade="FF"/>
          <w:sz w:val="22"/>
          <w:szCs w:val="22"/>
          <w:lang w:val="en-GB"/>
        </w:rPr>
      </w:pPr>
      <w:r w:rsidRPr="1DD68411" w:rsidR="20B88854">
        <w:rPr>
          <w:rFonts w:ascii="Segoe UI" w:hAnsi="Segoe UI" w:eastAsia="Segoe UI" w:cs="Segoe UI"/>
          <w:b w:val="0"/>
          <w:bCs w:val="0"/>
          <w:i w:val="0"/>
          <w:iCs w:val="0"/>
          <w:caps w:val="0"/>
          <w:smallCaps w:val="0"/>
          <w:noProof w:val="0"/>
          <w:color w:val="000000" w:themeColor="text1" w:themeTint="FF" w:themeShade="FF"/>
          <w:sz w:val="22"/>
          <w:szCs w:val="22"/>
          <w:lang w:val="en-GB"/>
        </w:rPr>
        <w:t>What is</w:t>
      </w:r>
      <w:r w:rsidRPr="1DD68411" w:rsidR="20B88854">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 the most powerful experience </w:t>
      </w:r>
      <w:r w:rsidRPr="1DD68411" w:rsidR="20B88854">
        <w:rPr>
          <w:rFonts w:ascii="Segoe UI" w:hAnsi="Segoe UI" w:eastAsia="Segoe UI" w:cs="Segoe UI"/>
          <w:b w:val="0"/>
          <w:bCs w:val="0"/>
          <w:i w:val="0"/>
          <w:iCs w:val="0"/>
          <w:caps w:val="0"/>
          <w:smallCaps w:val="0"/>
          <w:noProof w:val="0"/>
          <w:color w:val="000000" w:themeColor="text1" w:themeTint="FF" w:themeShade="FF"/>
          <w:sz w:val="22"/>
          <w:szCs w:val="22"/>
          <w:lang w:val="en-GB"/>
        </w:rPr>
        <w:t>you have</w:t>
      </w:r>
      <w:r w:rsidRPr="1DD68411" w:rsidR="20B88854">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 had when looking at the night sky? </w:t>
      </w:r>
      <w:r w:rsidRPr="1DD68411" w:rsidR="20B88854">
        <w:rPr>
          <w:rFonts w:ascii="Segoe UI" w:hAnsi="Segoe UI" w:eastAsia="Segoe UI" w:cs="Segoe UI"/>
          <w:b w:val="0"/>
          <w:bCs w:val="0"/>
          <w:i w:val="0"/>
          <w:iCs w:val="0"/>
          <w:caps w:val="0"/>
          <w:smallCaps w:val="0"/>
          <w:noProof w:val="0"/>
          <w:color w:val="000000" w:themeColor="text1" w:themeTint="FF" w:themeShade="FF"/>
          <w:sz w:val="22"/>
          <w:szCs w:val="22"/>
          <w:lang w:val="en-GB"/>
        </w:rPr>
        <w:t>How did that experience make you feel at the time?</w:t>
      </w:r>
    </w:p>
    <w:p w:rsidR="07EC9D7E" w:rsidP="20B88854" w:rsidRDefault="07EC9D7E" w14:paraId="42758CA6" w14:textId="7C01DECF">
      <w:pPr>
        <w:pStyle w:val="ListParagraph"/>
        <w:numPr>
          <w:ilvl w:val="0"/>
          <w:numId w:val="2"/>
        </w:numPr>
        <w:spacing w:before="0" w:beforeAutospacing="off" w:after="160" w:afterAutospacing="off" w:line="480" w:lineRule="auto"/>
        <w:ind/>
        <w:jc w:val="both"/>
        <w:rPr>
          <w:rFonts w:ascii="Segoe UI" w:hAnsi="Segoe UI" w:eastAsia="Segoe UI" w:cs="Segoe UI"/>
          <w:b w:val="0"/>
          <w:bCs w:val="0"/>
          <w:i w:val="0"/>
          <w:iCs w:val="0"/>
          <w:caps w:val="0"/>
          <w:smallCaps w:val="0"/>
          <w:noProof w:val="0"/>
          <w:color w:val="000000" w:themeColor="text1" w:themeTint="FF" w:themeShade="FF"/>
          <w:sz w:val="22"/>
          <w:szCs w:val="22"/>
          <w:lang w:val="en-GB"/>
        </w:rPr>
      </w:pPr>
      <w:r w:rsidRPr="20B88854" w:rsidR="20B88854">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Do you think the </w:t>
      </w:r>
      <w:r w:rsidRPr="20B88854" w:rsidR="20B88854">
        <w:rPr>
          <w:rFonts w:ascii="Segoe UI" w:hAnsi="Segoe UI" w:eastAsia="Segoe UI" w:cs="Segoe UI"/>
          <w:b w:val="0"/>
          <w:bCs w:val="0"/>
          <w:i w:val="0"/>
          <w:iCs w:val="0"/>
          <w:caps w:val="0"/>
          <w:smallCaps w:val="0"/>
          <w:noProof w:val="0"/>
          <w:color w:val="000000" w:themeColor="text1" w:themeTint="FF" w:themeShade="FF"/>
          <w:sz w:val="22"/>
          <w:szCs w:val="22"/>
          <w:lang w:val="en-GB"/>
        </w:rPr>
        <w:t>experience</w:t>
      </w:r>
      <w:r w:rsidRPr="20B88854" w:rsidR="20B88854">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 has had any longer-term impacts for you? On physical emotional, and spiritual wellbeing?</w:t>
      </w:r>
    </w:p>
    <w:p w:rsidR="07EC9D7E" w:rsidP="20B88854" w:rsidRDefault="07EC9D7E" w14:paraId="4FD37C18" w14:textId="54E9FFFD">
      <w:pPr>
        <w:pStyle w:val="ListParagraph"/>
        <w:numPr>
          <w:ilvl w:val="0"/>
          <w:numId w:val="2"/>
        </w:numPr>
        <w:spacing w:before="0" w:beforeAutospacing="off" w:after="160" w:afterAutospacing="off" w:line="480" w:lineRule="auto"/>
        <w:ind/>
        <w:jc w:val="both"/>
        <w:rPr>
          <w:rFonts w:ascii="Segoe UI" w:hAnsi="Segoe UI" w:eastAsia="Segoe UI" w:cs="Segoe UI"/>
          <w:b w:val="0"/>
          <w:bCs w:val="0"/>
          <w:i w:val="0"/>
          <w:iCs w:val="0"/>
          <w:caps w:val="0"/>
          <w:smallCaps w:val="0"/>
          <w:noProof w:val="0"/>
          <w:color w:val="000000" w:themeColor="text1" w:themeTint="FF" w:themeShade="FF"/>
          <w:sz w:val="22"/>
          <w:szCs w:val="22"/>
          <w:lang w:val="en-GB"/>
        </w:rPr>
      </w:pPr>
      <w:r w:rsidRPr="20B88854" w:rsidR="20B88854">
        <w:rPr>
          <w:rFonts w:ascii="Segoe UI" w:hAnsi="Segoe UI" w:eastAsia="Segoe UI" w:cs="Segoe UI"/>
          <w:b w:val="0"/>
          <w:bCs w:val="0"/>
          <w:i w:val="0"/>
          <w:iCs w:val="0"/>
          <w:caps w:val="0"/>
          <w:smallCaps w:val="0"/>
          <w:noProof w:val="0"/>
          <w:color w:val="000000" w:themeColor="text1" w:themeTint="FF" w:themeShade="FF"/>
          <w:sz w:val="22"/>
          <w:szCs w:val="22"/>
          <w:lang w:val="en-GB"/>
        </w:rPr>
        <w:t>Do you consider yourself to be spiritual and/or religious person?</w:t>
      </w:r>
    </w:p>
    <w:p w:rsidR="07EC9D7E" w:rsidP="20B88854" w:rsidRDefault="07EC9D7E" w14:paraId="7551C1B2" w14:textId="3AC877EB">
      <w:pPr>
        <w:pStyle w:val="ListParagraph"/>
        <w:numPr>
          <w:ilvl w:val="0"/>
          <w:numId w:val="2"/>
        </w:numPr>
        <w:spacing w:before="0" w:beforeAutospacing="off" w:after="160" w:afterAutospacing="off" w:line="480" w:lineRule="auto"/>
        <w:ind/>
        <w:jc w:val="both"/>
        <w:rPr>
          <w:rFonts w:ascii="Segoe UI" w:hAnsi="Segoe UI" w:eastAsia="Segoe UI" w:cs="Segoe UI"/>
          <w:b w:val="0"/>
          <w:bCs w:val="0"/>
          <w:i w:val="0"/>
          <w:iCs w:val="0"/>
          <w:caps w:val="0"/>
          <w:smallCaps w:val="0"/>
          <w:noProof w:val="0"/>
          <w:color w:val="000000" w:themeColor="text1" w:themeTint="FF" w:themeShade="FF"/>
          <w:sz w:val="22"/>
          <w:szCs w:val="22"/>
          <w:lang w:val="en-GB"/>
        </w:rPr>
      </w:pPr>
      <w:r w:rsidRPr="20B88854" w:rsidR="20B88854">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Do you feel there are any benefits to watching the night sky? If so, what benefits have you experienced </w:t>
      </w:r>
      <w:r w:rsidRPr="20B88854" w:rsidR="20B88854">
        <w:rPr>
          <w:rFonts w:ascii="Segoe UI" w:hAnsi="Segoe UI" w:eastAsia="Segoe UI" w:cs="Segoe UI"/>
          <w:b w:val="0"/>
          <w:bCs w:val="0"/>
          <w:i w:val="0"/>
          <w:iCs w:val="0"/>
          <w:caps w:val="0"/>
          <w:smallCaps w:val="0"/>
          <w:noProof w:val="0"/>
          <w:color w:val="000000" w:themeColor="text1" w:themeTint="FF" w:themeShade="FF"/>
          <w:sz w:val="22"/>
          <w:szCs w:val="22"/>
          <w:lang w:val="en-GB"/>
        </w:rPr>
        <w:t>yourself</w:t>
      </w:r>
      <w:r w:rsidRPr="20B88854" w:rsidR="20B88854">
        <w:rPr>
          <w:rFonts w:ascii="Segoe UI" w:hAnsi="Segoe UI" w:eastAsia="Segoe UI" w:cs="Segoe UI"/>
          <w:b w:val="0"/>
          <w:bCs w:val="0"/>
          <w:i w:val="0"/>
          <w:iCs w:val="0"/>
          <w:caps w:val="0"/>
          <w:smallCaps w:val="0"/>
          <w:noProof w:val="0"/>
          <w:color w:val="000000" w:themeColor="text1" w:themeTint="FF" w:themeShade="FF"/>
          <w:sz w:val="22"/>
          <w:szCs w:val="22"/>
          <w:lang w:val="en-GB"/>
        </w:rPr>
        <w:t>?</w:t>
      </w:r>
    </w:p>
    <w:p w:rsidR="07EC9D7E" w:rsidP="20B88854" w:rsidRDefault="07EC9D7E" w14:paraId="56BE36A6" w14:textId="3503C538">
      <w:pPr>
        <w:pStyle w:val="ListParagraph"/>
        <w:numPr>
          <w:ilvl w:val="0"/>
          <w:numId w:val="2"/>
        </w:numPr>
        <w:spacing w:before="0" w:beforeAutospacing="off" w:after="160" w:afterAutospacing="off" w:line="480" w:lineRule="auto"/>
        <w:ind/>
        <w:jc w:val="both"/>
        <w:rPr>
          <w:rFonts w:ascii="Segoe UI" w:hAnsi="Segoe UI" w:eastAsia="Segoe UI" w:cs="Segoe UI"/>
          <w:b w:val="0"/>
          <w:bCs w:val="0"/>
          <w:i w:val="0"/>
          <w:iCs w:val="0"/>
          <w:caps w:val="0"/>
          <w:smallCaps w:val="0"/>
          <w:noProof w:val="0"/>
          <w:color w:val="000000" w:themeColor="text1" w:themeTint="FF" w:themeShade="FF"/>
          <w:sz w:val="22"/>
          <w:szCs w:val="22"/>
          <w:lang w:val="en-GB"/>
        </w:rPr>
      </w:pPr>
      <w:r w:rsidRPr="20B88854" w:rsidR="20B88854">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(If you spend time away regularly from </w:t>
      </w:r>
      <w:r w:rsidRPr="20B88854" w:rsidR="20B88854">
        <w:rPr>
          <w:rFonts w:ascii="Segoe UI" w:hAnsi="Segoe UI" w:eastAsia="Segoe UI" w:cs="Segoe UI"/>
          <w:b w:val="0"/>
          <w:bCs w:val="0"/>
          <w:i w:val="0"/>
          <w:iCs w:val="0"/>
          <w:caps w:val="0"/>
          <w:smallCaps w:val="0"/>
          <w:noProof w:val="0"/>
          <w:color w:val="000000" w:themeColor="text1" w:themeTint="FF" w:themeShade="FF"/>
          <w:sz w:val="22"/>
          <w:szCs w:val="22"/>
          <w:lang w:val="en-GB"/>
        </w:rPr>
        <w:t>Cwmrheidol</w:t>
      </w:r>
      <w:r w:rsidRPr="20B88854" w:rsidR="20B88854">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 Are you aware of any differences in how the night sky look elsewhere as compared to </w:t>
      </w:r>
      <w:r w:rsidRPr="20B88854" w:rsidR="20B88854">
        <w:rPr>
          <w:rFonts w:ascii="Segoe UI" w:hAnsi="Segoe UI" w:eastAsia="Segoe UI" w:cs="Segoe UI"/>
          <w:b w:val="0"/>
          <w:bCs w:val="0"/>
          <w:i w:val="0"/>
          <w:iCs w:val="0"/>
          <w:caps w:val="0"/>
          <w:smallCaps w:val="0"/>
          <w:noProof w:val="0"/>
          <w:color w:val="000000" w:themeColor="text1" w:themeTint="FF" w:themeShade="FF"/>
          <w:sz w:val="22"/>
          <w:szCs w:val="22"/>
          <w:lang w:val="en-GB"/>
        </w:rPr>
        <w:t>Cwmrheidol</w:t>
      </w:r>
      <w:r w:rsidRPr="20B88854" w:rsidR="20B88854">
        <w:rPr>
          <w:rFonts w:ascii="Segoe UI" w:hAnsi="Segoe UI" w:eastAsia="Segoe UI" w:cs="Segoe UI"/>
          <w:b w:val="0"/>
          <w:bCs w:val="0"/>
          <w:i w:val="0"/>
          <w:iCs w:val="0"/>
          <w:caps w:val="0"/>
          <w:smallCaps w:val="0"/>
          <w:noProof w:val="0"/>
          <w:color w:val="000000" w:themeColor="text1" w:themeTint="FF" w:themeShade="FF"/>
          <w:sz w:val="22"/>
          <w:szCs w:val="22"/>
          <w:lang w:val="en-GB"/>
        </w:rPr>
        <w:t>?</w:t>
      </w:r>
    </w:p>
    <w:p w:rsidR="07EC9D7E" w:rsidP="20B88854" w:rsidRDefault="07EC9D7E" w14:paraId="7D4B151C" w14:textId="023D97FC">
      <w:pPr>
        <w:pStyle w:val="ListParagraph"/>
        <w:numPr>
          <w:ilvl w:val="0"/>
          <w:numId w:val="2"/>
        </w:numPr>
        <w:spacing w:before="0" w:beforeAutospacing="off" w:after="160" w:afterAutospacing="off" w:line="480" w:lineRule="auto"/>
        <w:ind/>
        <w:jc w:val="both"/>
        <w:rPr>
          <w:rFonts w:ascii="Segoe UI" w:hAnsi="Segoe UI" w:eastAsia="Segoe UI" w:cs="Segoe UI"/>
          <w:b w:val="0"/>
          <w:bCs w:val="0"/>
          <w:i w:val="0"/>
          <w:iCs w:val="0"/>
          <w:caps w:val="0"/>
          <w:smallCaps w:val="0"/>
          <w:noProof w:val="0"/>
          <w:color w:val="000000" w:themeColor="text1" w:themeTint="FF" w:themeShade="FF"/>
          <w:sz w:val="22"/>
          <w:szCs w:val="22"/>
          <w:lang w:val="en-GB"/>
        </w:rPr>
      </w:pPr>
      <w:r w:rsidRPr="20B88854" w:rsidR="20B88854">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Is how you feel about the night sky elsewhere different to how you feel about the night sky in </w:t>
      </w:r>
      <w:r w:rsidRPr="20B88854" w:rsidR="20B88854">
        <w:rPr>
          <w:rFonts w:ascii="Segoe UI" w:hAnsi="Segoe UI" w:eastAsia="Segoe UI" w:cs="Segoe UI"/>
          <w:b w:val="0"/>
          <w:bCs w:val="0"/>
          <w:i w:val="0"/>
          <w:iCs w:val="0"/>
          <w:caps w:val="0"/>
          <w:smallCaps w:val="0"/>
          <w:noProof w:val="0"/>
          <w:color w:val="000000" w:themeColor="text1" w:themeTint="FF" w:themeShade="FF"/>
          <w:sz w:val="22"/>
          <w:szCs w:val="22"/>
          <w:lang w:val="en-GB"/>
        </w:rPr>
        <w:t>Cwmrheidol</w:t>
      </w:r>
      <w:r w:rsidRPr="20B88854" w:rsidR="20B88854">
        <w:rPr>
          <w:rFonts w:ascii="Segoe UI" w:hAnsi="Segoe UI" w:eastAsia="Segoe UI" w:cs="Segoe UI"/>
          <w:b w:val="0"/>
          <w:bCs w:val="0"/>
          <w:i w:val="0"/>
          <w:iCs w:val="0"/>
          <w:caps w:val="0"/>
          <w:smallCaps w:val="0"/>
          <w:noProof w:val="0"/>
          <w:color w:val="000000" w:themeColor="text1" w:themeTint="FF" w:themeShade="FF"/>
          <w:sz w:val="22"/>
          <w:szCs w:val="22"/>
          <w:lang w:val="en-GB"/>
        </w:rPr>
        <w:t>?</w:t>
      </w:r>
    </w:p>
    <w:p w:rsidR="07EC9D7E" w:rsidP="20B88854" w:rsidRDefault="07EC9D7E" w14:paraId="1D0AC571" w14:textId="587178C1">
      <w:pPr>
        <w:pStyle w:val="ListParagraph"/>
        <w:numPr>
          <w:ilvl w:val="0"/>
          <w:numId w:val="2"/>
        </w:numPr>
        <w:spacing w:before="0" w:beforeAutospacing="off" w:after="160" w:afterAutospacing="off" w:line="480" w:lineRule="auto"/>
        <w:ind/>
        <w:jc w:val="both"/>
        <w:rPr>
          <w:rFonts w:ascii="Segoe UI" w:hAnsi="Segoe UI" w:eastAsia="Segoe UI" w:cs="Segoe UI"/>
          <w:b w:val="0"/>
          <w:bCs w:val="0"/>
          <w:i w:val="0"/>
          <w:iCs w:val="0"/>
          <w:caps w:val="0"/>
          <w:smallCaps w:val="0"/>
          <w:noProof w:val="0"/>
          <w:color w:val="000000" w:themeColor="text1" w:themeTint="FF" w:themeShade="FF"/>
          <w:sz w:val="22"/>
          <w:szCs w:val="22"/>
          <w:lang w:val="en-GB"/>
        </w:rPr>
      </w:pPr>
      <w:r w:rsidRPr="20B88854" w:rsidR="20B88854">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Do you ever have conversations with others about the </w:t>
      </w:r>
      <w:r w:rsidRPr="20B88854" w:rsidR="20B88854">
        <w:rPr>
          <w:rFonts w:ascii="Segoe UI" w:hAnsi="Segoe UI" w:eastAsia="Segoe UI" w:cs="Segoe UI"/>
          <w:b w:val="0"/>
          <w:bCs w:val="0"/>
          <w:i w:val="0"/>
          <w:iCs w:val="0"/>
          <w:caps w:val="0"/>
          <w:smallCaps w:val="0"/>
          <w:noProof w:val="0"/>
          <w:color w:val="000000" w:themeColor="text1" w:themeTint="FF" w:themeShade="FF"/>
          <w:sz w:val="22"/>
          <w:szCs w:val="22"/>
          <w:lang w:val="en-GB"/>
        </w:rPr>
        <w:t>Cwmrheidol</w:t>
      </w:r>
      <w:r w:rsidRPr="20B88854" w:rsidR="20B88854">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 night sky? If so, what </w:t>
      </w:r>
      <w:r w:rsidRPr="20B88854" w:rsidR="20B88854">
        <w:rPr>
          <w:rFonts w:ascii="Segoe UI" w:hAnsi="Segoe UI" w:eastAsia="Segoe UI" w:cs="Segoe UI"/>
          <w:b w:val="0"/>
          <w:bCs w:val="0"/>
          <w:i w:val="0"/>
          <w:iCs w:val="0"/>
          <w:caps w:val="0"/>
          <w:smallCaps w:val="0"/>
          <w:noProof w:val="0"/>
          <w:color w:val="000000" w:themeColor="text1" w:themeTint="FF" w:themeShade="FF"/>
          <w:sz w:val="22"/>
          <w:szCs w:val="22"/>
          <w:lang w:val="en-GB"/>
        </w:rPr>
        <w:t>experiences</w:t>
      </w:r>
      <w:r w:rsidRPr="20B88854" w:rsidR="20B88854">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 </w:t>
      </w:r>
      <w:r w:rsidRPr="20B88854" w:rsidR="20B88854">
        <w:rPr>
          <w:rFonts w:ascii="Segoe UI" w:hAnsi="Segoe UI" w:eastAsia="Segoe UI" w:cs="Segoe UI"/>
          <w:b w:val="0"/>
          <w:bCs w:val="0"/>
          <w:i w:val="0"/>
          <w:iCs w:val="0"/>
          <w:caps w:val="0"/>
          <w:smallCaps w:val="0"/>
          <w:noProof w:val="0"/>
          <w:color w:val="000000" w:themeColor="text1" w:themeTint="FF" w:themeShade="FF"/>
          <w:sz w:val="22"/>
          <w:szCs w:val="22"/>
          <w:lang w:val="en-GB"/>
        </w:rPr>
        <w:t>ect</w:t>
      </w:r>
      <w:r w:rsidRPr="20B88854" w:rsidR="20B88854">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 have other reported?</w:t>
      </w:r>
    </w:p>
    <w:p w:rsidR="07EC9D7E" w:rsidP="20B88854" w:rsidRDefault="07EC9D7E" w14:paraId="5ADAC57D" w14:textId="30388615">
      <w:pPr>
        <w:pStyle w:val="ListParagraph"/>
        <w:numPr>
          <w:ilvl w:val="0"/>
          <w:numId w:val="2"/>
        </w:numPr>
        <w:spacing w:before="0" w:beforeAutospacing="off" w:after="160" w:afterAutospacing="off" w:line="480" w:lineRule="auto"/>
        <w:ind/>
        <w:jc w:val="both"/>
        <w:rPr>
          <w:rFonts w:ascii="Segoe UI" w:hAnsi="Segoe UI" w:eastAsia="Segoe UI" w:cs="Segoe UI"/>
          <w:b w:val="0"/>
          <w:bCs w:val="0"/>
          <w:i w:val="0"/>
          <w:iCs w:val="0"/>
          <w:caps w:val="0"/>
          <w:smallCaps w:val="0"/>
          <w:noProof w:val="0"/>
          <w:color w:val="000000" w:themeColor="text1" w:themeTint="FF" w:themeShade="FF"/>
          <w:sz w:val="22"/>
          <w:szCs w:val="22"/>
          <w:lang w:val="en-GB"/>
        </w:rPr>
      </w:pPr>
      <w:r w:rsidRPr="2BEB2625" w:rsidR="189E0D77">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How do you feel about being out at night in the dark, in </w:t>
      </w:r>
      <w:r w:rsidRPr="2BEB2625" w:rsidR="189E0D77">
        <w:rPr>
          <w:rFonts w:ascii="Segoe UI" w:hAnsi="Segoe UI" w:eastAsia="Segoe UI" w:cs="Segoe UI"/>
          <w:b w:val="0"/>
          <w:bCs w:val="0"/>
          <w:i w:val="0"/>
          <w:iCs w:val="0"/>
          <w:caps w:val="0"/>
          <w:smallCaps w:val="0"/>
          <w:noProof w:val="0"/>
          <w:color w:val="000000" w:themeColor="text1" w:themeTint="FF" w:themeShade="FF"/>
          <w:sz w:val="22"/>
          <w:szCs w:val="22"/>
          <w:lang w:val="en-GB"/>
        </w:rPr>
        <w:t>Cwmrheidol</w:t>
      </w:r>
      <w:r w:rsidRPr="2BEB2625" w:rsidR="189E0D77">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 and </w:t>
      </w:r>
      <w:r w:rsidRPr="2BEB2625" w:rsidR="189E0D77">
        <w:rPr>
          <w:rFonts w:ascii="Segoe UI" w:hAnsi="Segoe UI" w:eastAsia="Segoe UI" w:cs="Segoe UI"/>
          <w:b w:val="0"/>
          <w:bCs w:val="0"/>
          <w:i w:val="0"/>
          <w:iCs w:val="0"/>
          <w:caps w:val="0"/>
          <w:smallCaps w:val="0"/>
          <w:noProof w:val="0"/>
          <w:color w:val="000000" w:themeColor="text1" w:themeTint="FF" w:themeShade="FF"/>
          <w:sz w:val="22"/>
          <w:szCs w:val="22"/>
          <w:lang w:val="en-GB"/>
        </w:rPr>
        <w:t>elsewhere</w:t>
      </w:r>
      <w:r w:rsidRPr="2BEB2625" w:rsidR="189E0D77">
        <w:rPr>
          <w:rFonts w:ascii="Segoe UI" w:hAnsi="Segoe UI" w:eastAsia="Segoe UI" w:cs="Segoe UI"/>
          <w:b w:val="0"/>
          <w:bCs w:val="0"/>
          <w:i w:val="0"/>
          <w:iCs w:val="0"/>
          <w:caps w:val="0"/>
          <w:smallCaps w:val="0"/>
          <w:noProof w:val="0"/>
          <w:color w:val="000000" w:themeColor="text1" w:themeTint="FF" w:themeShade="FF"/>
          <w:sz w:val="22"/>
          <w:szCs w:val="22"/>
          <w:lang w:val="en-GB"/>
        </w:rPr>
        <w:t>?</w:t>
      </w:r>
    </w:p>
    <w:p w:rsidR="2BEB2625" w:rsidP="2BEB2625" w:rsidRDefault="2BEB2625" w14:paraId="2FE703E9" w14:textId="4D0ACECD">
      <w:pPr>
        <w:pStyle w:val="Normal"/>
        <w:spacing w:before="0" w:beforeAutospacing="off" w:after="160" w:afterAutospacing="off" w:line="480" w:lineRule="auto"/>
        <w:jc w:val="both"/>
        <w:rPr>
          <w:rFonts w:ascii="Segoe UI" w:hAnsi="Segoe UI" w:eastAsia="Segoe UI" w:cs="Segoe UI"/>
          <w:b w:val="0"/>
          <w:bCs w:val="0"/>
          <w:i w:val="0"/>
          <w:iCs w:val="0"/>
          <w:caps w:val="0"/>
          <w:smallCaps w:val="0"/>
          <w:noProof w:val="0"/>
          <w:color w:val="000000" w:themeColor="text1" w:themeTint="FF" w:themeShade="FF"/>
          <w:sz w:val="22"/>
          <w:szCs w:val="22"/>
          <w:lang w:val="en-GB"/>
        </w:rPr>
      </w:pPr>
    </w:p>
    <w:p w:rsidR="20B88854" w:rsidP="2BEB2625" w:rsidRDefault="20B88854" w14:paraId="3479689D" w14:textId="50F9E6D8">
      <w:pPr>
        <w:pStyle w:val="Normal"/>
        <w:spacing w:before="0" w:beforeAutospacing="off" w:after="160" w:afterAutospacing="off" w:line="480" w:lineRule="auto"/>
        <w:jc w:val="both"/>
        <w:rPr>
          <w:rFonts w:ascii="Segoe UI" w:hAnsi="Segoe UI" w:eastAsia="Segoe UI" w:cs="Segoe UI"/>
          <w:b w:val="0"/>
          <w:bCs w:val="0"/>
          <w:i w:val="0"/>
          <w:iCs w:val="0"/>
          <w:caps w:val="0"/>
          <w:smallCaps w:val="0"/>
          <w:noProof w:val="0"/>
          <w:color w:val="000000" w:themeColor="text1" w:themeTint="FF" w:themeShade="FF"/>
          <w:sz w:val="22"/>
          <w:szCs w:val="22"/>
          <w:lang w:val="en-GB"/>
        </w:rPr>
      </w:pPr>
      <w:r w:rsidRPr="2BEB2625" w:rsidR="5C0F7407">
        <w:rPr>
          <w:rFonts w:ascii="Segoe UI" w:hAnsi="Segoe UI" w:eastAsia="Segoe UI" w:cs="Segoe UI"/>
          <w:b w:val="0"/>
          <w:bCs w:val="0"/>
          <w:i w:val="0"/>
          <w:iCs w:val="0"/>
          <w:caps w:val="0"/>
          <w:smallCaps w:val="0"/>
          <w:noProof w:val="0"/>
          <w:color w:val="000000" w:themeColor="text1" w:themeTint="FF" w:themeShade="FF"/>
          <w:sz w:val="22"/>
          <w:szCs w:val="22"/>
          <w:lang w:val="en-GB"/>
        </w:rPr>
        <w:t>Appendix 3</w:t>
      </w:r>
    </w:p>
    <w:p w:rsidR="20B88854" w:rsidP="1DD68411" w:rsidRDefault="20B88854" w14:paraId="782AF358" w14:textId="63D3C1B8">
      <w:pPr>
        <w:pStyle w:val="Normal"/>
        <w:spacing w:before="0" w:beforeAutospacing="off" w:after="160" w:afterAutospacing="off" w:line="480" w:lineRule="auto"/>
        <w:jc w:val="both"/>
        <w:rPr>
          <w:rFonts w:ascii="Segoe UI" w:hAnsi="Segoe UI" w:eastAsia="Segoe UI" w:cs="Segoe UI"/>
          <w:b w:val="1"/>
          <w:bCs w:val="1"/>
          <w:i w:val="0"/>
          <w:iCs w:val="0"/>
          <w:caps w:val="0"/>
          <w:smallCaps w:val="0"/>
          <w:noProof w:val="0"/>
          <w:color w:val="000000" w:themeColor="text1" w:themeTint="FF" w:themeShade="FF"/>
          <w:sz w:val="22"/>
          <w:szCs w:val="22"/>
          <w:lang w:val="en-GB"/>
        </w:rPr>
      </w:pPr>
      <w:r w:rsidRPr="1DD68411" w:rsidR="3665B85A">
        <w:rPr>
          <w:rFonts w:ascii="Segoe UI" w:hAnsi="Segoe UI" w:eastAsia="Segoe UI" w:cs="Segoe UI"/>
          <w:b w:val="1"/>
          <w:bCs w:val="1"/>
          <w:i w:val="0"/>
          <w:iCs w:val="0"/>
          <w:caps w:val="0"/>
          <w:smallCaps w:val="0"/>
          <w:noProof w:val="0"/>
          <w:color w:val="000000" w:themeColor="text1" w:themeTint="FF" w:themeShade="FF"/>
          <w:sz w:val="22"/>
          <w:szCs w:val="22"/>
          <w:lang w:val="en-GB"/>
        </w:rPr>
        <w:t>Interview Release form</w:t>
      </w:r>
    </w:p>
    <w:p w:rsidR="3665B85A" w:rsidP="3665B85A" w:rsidRDefault="3665B85A" w14:paraId="730CC384" w14:textId="3B3E5A93">
      <w:pPr>
        <w:jc w:val="center"/>
      </w:pPr>
      <w:r w:rsidRPr="3665B85A" w:rsidR="3665B85A">
        <w:rPr>
          <w:rFonts w:ascii="Times New Roman" w:hAnsi="Times New Roman" w:eastAsia="Times New Roman" w:cs="Times New Roman"/>
          <w:b w:val="1"/>
          <w:bCs w:val="1"/>
          <w:noProof w:val="0"/>
          <w:sz w:val="22"/>
          <w:szCs w:val="22"/>
          <w:lang w:val="en-US"/>
        </w:rPr>
        <w:t>INTERVIEW AND SURVEY RELEASE FORM</w:t>
      </w:r>
    </w:p>
    <w:p w:rsidR="3665B85A" w:rsidP="3665B85A" w:rsidRDefault="3665B85A" w14:paraId="01BEEC3D" w14:textId="11F04523">
      <w:pPr>
        <w:jc w:val="both"/>
      </w:pPr>
      <w:r w:rsidRPr="3665B85A" w:rsidR="3665B85A">
        <w:rPr>
          <w:rFonts w:ascii="Times New Roman" w:hAnsi="Times New Roman" w:eastAsia="Times New Roman" w:cs="Times New Roman"/>
          <w:noProof w:val="0"/>
          <w:color w:val="333333"/>
          <w:sz w:val="22"/>
          <w:szCs w:val="22"/>
          <w:lang w:val="en-US"/>
        </w:rPr>
        <w:t xml:space="preserve"> </w:t>
      </w:r>
    </w:p>
    <w:p w:rsidR="3665B85A" w:rsidP="3665B85A" w:rsidRDefault="3665B85A" w14:paraId="4252FBF4" w14:textId="17746682">
      <w:pPr>
        <w:jc w:val="center"/>
      </w:pPr>
      <w:r w:rsidRPr="3665B85A" w:rsidR="3665B85A">
        <w:rPr>
          <w:rFonts w:ascii="Times New Roman" w:hAnsi="Times New Roman" w:eastAsia="Times New Roman" w:cs="Times New Roman"/>
          <w:noProof w:val="0"/>
          <w:color w:val="333333"/>
          <w:sz w:val="22"/>
          <w:szCs w:val="22"/>
          <w:lang w:val="en-US"/>
        </w:rPr>
        <w:t xml:space="preserve">Sophia Centre for the Study of Cosmology in Culture, </w:t>
      </w:r>
    </w:p>
    <w:p w:rsidR="3665B85A" w:rsidP="3665B85A" w:rsidRDefault="3665B85A" w14:paraId="0F23C12B" w14:textId="21E97696">
      <w:pPr>
        <w:jc w:val="center"/>
      </w:pPr>
      <w:r w:rsidRPr="3665B85A" w:rsidR="3665B85A">
        <w:rPr>
          <w:rFonts w:ascii="Times New Roman" w:hAnsi="Times New Roman" w:eastAsia="Times New Roman" w:cs="Times New Roman"/>
          <w:noProof w:val="0"/>
          <w:color w:val="333333"/>
          <w:sz w:val="22"/>
          <w:szCs w:val="22"/>
          <w:lang w:val="en-US"/>
        </w:rPr>
        <w:t xml:space="preserve">Department of Archaeology History and Anthropology, </w:t>
      </w:r>
    </w:p>
    <w:p w:rsidR="3665B85A" w:rsidP="3665B85A" w:rsidRDefault="3665B85A" w14:paraId="24C7CD66" w14:textId="13C3080B">
      <w:pPr>
        <w:jc w:val="center"/>
      </w:pPr>
      <w:r w:rsidRPr="3665B85A" w:rsidR="3665B85A">
        <w:rPr>
          <w:rFonts w:ascii="Times New Roman" w:hAnsi="Times New Roman" w:eastAsia="Times New Roman" w:cs="Times New Roman"/>
          <w:noProof w:val="0"/>
          <w:color w:val="333333"/>
          <w:sz w:val="22"/>
          <w:szCs w:val="22"/>
          <w:lang w:val="en-US"/>
        </w:rPr>
        <w:t>University of Wales Trinity Saint David, Ceredigion, Wales, SA48 7ED, UK.</w:t>
      </w:r>
    </w:p>
    <w:p w:rsidR="3665B85A" w:rsidP="3665B85A" w:rsidRDefault="3665B85A" w14:paraId="670C8A45" w14:textId="58F84697">
      <w:pPr>
        <w:jc w:val="both"/>
        <w:rPr>
          <w:rFonts w:ascii="Times New Roman" w:hAnsi="Times New Roman" w:eastAsia="Times New Roman" w:cs="Times New Roman"/>
          <w:noProof w:val="0"/>
          <w:sz w:val="22"/>
          <w:szCs w:val="22"/>
          <w:lang w:val="en-US"/>
        </w:rPr>
      </w:pPr>
    </w:p>
    <w:p w:rsidR="3665B85A" w:rsidP="3665B85A" w:rsidRDefault="3665B85A" w14:paraId="01FD8A84" w14:textId="6F733080">
      <w:pPr>
        <w:jc w:val="both"/>
      </w:pPr>
      <w:r w:rsidRPr="3665B85A" w:rsidR="3665B85A">
        <w:rPr>
          <w:rFonts w:ascii="Times New Roman" w:hAnsi="Times New Roman" w:eastAsia="Times New Roman" w:cs="Times New Roman"/>
          <w:noProof w:val="0"/>
          <w:sz w:val="22"/>
          <w:szCs w:val="22"/>
          <w:lang w:val="en-US"/>
        </w:rPr>
        <w:t xml:space="preserve">RESEARCHER:   </w:t>
      </w:r>
    </w:p>
    <w:p w:rsidR="3665B85A" w:rsidP="3665B85A" w:rsidRDefault="3665B85A" w14:paraId="62BADA1D" w14:textId="795AAB5D">
      <w:pPr>
        <w:jc w:val="both"/>
      </w:pPr>
      <w:r w:rsidRPr="3665B85A" w:rsidR="3665B85A">
        <w:rPr>
          <w:rFonts w:ascii="Times New Roman" w:hAnsi="Times New Roman" w:eastAsia="Times New Roman" w:cs="Times New Roman"/>
          <w:noProof w:val="0"/>
          <w:sz w:val="22"/>
          <w:szCs w:val="22"/>
          <w:lang w:val="en-US"/>
        </w:rPr>
        <w:t>Email of Researcher:</w:t>
      </w:r>
    </w:p>
    <w:p w:rsidR="3665B85A" w:rsidP="3665B85A" w:rsidRDefault="3665B85A" w14:paraId="248DF4B1" w14:textId="7FC27A36">
      <w:pPr>
        <w:jc w:val="right"/>
      </w:pPr>
      <w:r w:rsidRPr="3665B85A" w:rsidR="3665B85A">
        <w:rPr>
          <w:rFonts w:ascii="Times New Roman" w:hAnsi="Times New Roman" w:eastAsia="Times New Roman" w:cs="Times New Roman"/>
          <w:noProof w:val="0"/>
          <w:sz w:val="22"/>
          <w:szCs w:val="22"/>
          <w:lang w:val="en-US"/>
        </w:rPr>
        <w:t xml:space="preserve"> </w:t>
      </w:r>
    </w:p>
    <w:p w:rsidR="3665B85A" w:rsidP="3665B85A" w:rsidRDefault="3665B85A" w14:paraId="46838EC5" w14:textId="4296D765">
      <w:pPr>
        <w:jc w:val="both"/>
      </w:pPr>
      <w:r w:rsidRPr="3665B85A" w:rsidR="3665B85A">
        <w:rPr>
          <w:rFonts w:ascii="Times New Roman" w:hAnsi="Times New Roman" w:eastAsia="Times New Roman" w:cs="Times New Roman"/>
          <w:noProof w:val="0"/>
          <w:sz w:val="22"/>
          <w:szCs w:val="22"/>
          <w:lang w:val="en-US"/>
        </w:rPr>
        <w:t>PARTICIPANT/INTERVIEWEE DETAILS HERE:</w:t>
      </w:r>
    </w:p>
    <w:p w:rsidR="3665B85A" w:rsidP="3665B85A" w:rsidRDefault="3665B85A" w14:paraId="434DE6F6" w14:textId="3C8AECB5">
      <w:pPr>
        <w:jc w:val="both"/>
      </w:pPr>
      <w:r w:rsidRPr="3665B85A" w:rsidR="3665B85A">
        <w:rPr>
          <w:rFonts w:ascii="Times New Roman" w:hAnsi="Times New Roman" w:eastAsia="Times New Roman" w:cs="Times New Roman"/>
          <w:noProof w:val="0"/>
          <w:sz w:val="22"/>
          <w:szCs w:val="22"/>
          <w:lang w:val="en-US"/>
        </w:rPr>
        <w:t xml:space="preserve"> </w:t>
      </w:r>
    </w:p>
    <w:p w:rsidR="3665B85A" w:rsidP="3665B85A" w:rsidRDefault="3665B85A" w14:paraId="121A8A03" w14:textId="5FB190A6">
      <w:pPr>
        <w:jc w:val="both"/>
      </w:pPr>
      <w:r w:rsidRPr="3665B85A" w:rsidR="3665B85A">
        <w:rPr>
          <w:rFonts w:ascii="Times New Roman" w:hAnsi="Times New Roman" w:eastAsia="Times New Roman" w:cs="Times New Roman"/>
          <w:noProof w:val="0"/>
          <w:sz w:val="22"/>
          <w:szCs w:val="22"/>
          <w:lang w:val="en-US"/>
        </w:rPr>
        <w:t>Name: ________________________________________________________</w:t>
      </w:r>
    </w:p>
    <w:p w:rsidR="3665B85A" w:rsidP="3665B85A" w:rsidRDefault="3665B85A" w14:paraId="5A3E5E05" w14:textId="6B74BDC0">
      <w:pPr>
        <w:jc w:val="both"/>
      </w:pPr>
      <w:r w:rsidRPr="3665B85A" w:rsidR="3665B85A">
        <w:rPr>
          <w:rFonts w:ascii="Times New Roman" w:hAnsi="Times New Roman" w:eastAsia="Times New Roman" w:cs="Times New Roman"/>
          <w:noProof w:val="0"/>
          <w:sz w:val="22"/>
          <w:szCs w:val="22"/>
          <w:lang w:val="en-US"/>
        </w:rPr>
        <w:t xml:space="preserve"> </w:t>
      </w:r>
    </w:p>
    <w:p w:rsidR="3665B85A" w:rsidP="3665B85A" w:rsidRDefault="3665B85A" w14:paraId="07F33EB3" w14:textId="60248A0B">
      <w:pPr>
        <w:jc w:val="both"/>
      </w:pPr>
      <w:r w:rsidRPr="1DD68411" w:rsidR="3665B85A">
        <w:rPr>
          <w:rFonts w:ascii="Times New Roman" w:hAnsi="Times New Roman" w:eastAsia="Times New Roman" w:cs="Times New Roman"/>
          <w:noProof w:val="0"/>
          <w:sz w:val="22"/>
          <w:szCs w:val="22"/>
          <w:lang w:val="en-US"/>
        </w:rPr>
        <w:t>Address:_</w:t>
      </w:r>
      <w:r w:rsidRPr="1DD68411" w:rsidR="3665B85A">
        <w:rPr>
          <w:rFonts w:ascii="Times New Roman" w:hAnsi="Times New Roman" w:eastAsia="Times New Roman" w:cs="Times New Roman"/>
          <w:noProof w:val="0"/>
          <w:sz w:val="22"/>
          <w:szCs w:val="22"/>
          <w:lang w:val="en-US"/>
        </w:rPr>
        <w:t>___________________________________________________________________</w:t>
      </w:r>
    </w:p>
    <w:p w:rsidR="3665B85A" w:rsidP="3665B85A" w:rsidRDefault="3665B85A" w14:paraId="78377BDD" w14:textId="3B615F2C">
      <w:pPr>
        <w:jc w:val="both"/>
      </w:pPr>
      <w:r w:rsidRPr="3665B85A" w:rsidR="3665B85A">
        <w:rPr>
          <w:rFonts w:ascii="Times New Roman" w:hAnsi="Times New Roman" w:eastAsia="Times New Roman" w:cs="Times New Roman"/>
          <w:noProof w:val="0"/>
          <w:sz w:val="22"/>
          <w:szCs w:val="22"/>
          <w:lang w:val="en-US"/>
        </w:rPr>
        <w:t xml:space="preserve"> </w:t>
      </w:r>
    </w:p>
    <w:p w:rsidR="3665B85A" w:rsidP="3665B85A" w:rsidRDefault="3665B85A" w14:paraId="306BC213" w14:textId="636E2531">
      <w:pPr>
        <w:jc w:val="both"/>
      </w:pPr>
      <w:r w:rsidRPr="1DD68411" w:rsidR="3665B85A">
        <w:rPr>
          <w:rFonts w:ascii="Times New Roman" w:hAnsi="Times New Roman" w:eastAsia="Times New Roman" w:cs="Times New Roman"/>
          <w:noProof w:val="0"/>
          <w:sz w:val="22"/>
          <w:szCs w:val="22"/>
          <w:lang w:val="en-US"/>
        </w:rPr>
        <w:t>Tel.:_</w:t>
      </w:r>
      <w:r w:rsidRPr="1DD68411" w:rsidR="3665B85A">
        <w:rPr>
          <w:rFonts w:ascii="Times New Roman" w:hAnsi="Times New Roman" w:eastAsia="Times New Roman" w:cs="Times New Roman"/>
          <w:noProof w:val="0"/>
          <w:sz w:val="22"/>
          <w:szCs w:val="22"/>
          <w:lang w:val="en-US"/>
        </w:rPr>
        <w:t xml:space="preserve">_______________________     E </w:t>
      </w:r>
      <w:r w:rsidRPr="1DD68411" w:rsidR="3665B85A">
        <w:rPr>
          <w:rFonts w:ascii="Times New Roman" w:hAnsi="Times New Roman" w:eastAsia="Times New Roman" w:cs="Times New Roman"/>
          <w:noProof w:val="0"/>
          <w:sz w:val="22"/>
          <w:szCs w:val="22"/>
          <w:lang w:val="en-US"/>
        </w:rPr>
        <w:t>Mail:_</w:t>
      </w:r>
      <w:r w:rsidRPr="1DD68411" w:rsidR="3665B85A">
        <w:rPr>
          <w:rFonts w:ascii="Times New Roman" w:hAnsi="Times New Roman" w:eastAsia="Times New Roman" w:cs="Times New Roman"/>
          <w:noProof w:val="0"/>
          <w:sz w:val="22"/>
          <w:szCs w:val="22"/>
          <w:lang w:val="en-US"/>
        </w:rPr>
        <w:t>______________________________________</w:t>
      </w:r>
    </w:p>
    <w:p w:rsidR="3665B85A" w:rsidP="3665B85A" w:rsidRDefault="3665B85A" w14:paraId="1D78BF47" w14:textId="12D2927B">
      <w:pPr>
        <w:jc w:val="both"/>
      </w:pPr>
      <w:r w:rsidRPr="3665B85A" w:rsidR="3665B85A">
        <w:rPr>
          <w:rFonts w:ascii="Times New Roman" w:hAnsi="Times New Roman" w:eastAsia="Times New Roman" w:cs="Times New Roman"/>
          <w:noProof w:val="0"/>
          <w:sz w:val="22"/>
          <w:szCs w:val="22"/>
          <w:lang w:val="en-US"/>
        </w:rPr>
        <w:t xml:space="preserve"> </w:t>
      </w:r>
    </w:p>
    <w:p w:rsidR="3665B85A" w:rsidP="1DD68411" w:rsidRDefault="3665B85A" w14:paraId="74F9ED99" w14:textId="64E9D037">
      <w:pPr>
        <w:jc w:val="both"/>
        <w:rPr>
          <w:rFonts w:ascii="Times New Roman" w:hAnsi="Times New Roman" w:eastAsia="Times New Roman" w:cs="Times New Roman"/>
          <w:noProof w:val="0"/>
          <w:sz w:val="22"/>
          <w:szCs w:val="22"/>
          <w:lang w:val="en-US"/>
        </w:rPr>
      </w:pPr>
      <w:r w:rsidRPr="1DD68411" w:rsidR="3665B85A">
        <w:rPr>
          <w:rFonts w:ascii="Times New Roman" w:hAnsi="Times New Roman" w:eastAsia="Times New Roman" w:cs="Times New Roman"/>
          <w:noProof w:val="0"/>
          <w:sz w:val="22"/>
          <w:szCs w:val="22"/>
          <w:lang w:val="en-US"/>
        </w:rPr>
        <w:t xml:space="preserve">Aim of the Research: The aim of this project is </w:t>
      </w:r>
      <w:r w:rsidRPr="1DD68411" w:rsidR="3665B85A">
        <w:rPr>
          <w:rFonts w:ascii="Times New Roman" w:hAnsi="Times New Roman" w:eastAsia="Times New Roman" w:cs="Times New Roman"/>
          <w:noProof w:val="0"/>
          <w:sz w:val="22"/>
          <w:szCs w:val="22"/>
          <w:lang w:val="en-US"/>
        </w:rPr>
        <w:t>to  …</w:t>
      </w:r>
      <w:r w:rsidRPr="1DD68411" w:rsidR="3665B85A">
        <w:rPr>
          <w:rFonts w:ascii="Times New Roman" w:hAnsi="Times New Roman" w:eastAsia="Times New Roman" w:cs="Times New Roman"/>
          <w:noProof w:val="0"/>
          <w:sz w:val="22"/>
          <w:szCs w:val="22"/>
          <w:lang w:val="en-US"/>
        </w:rPr>
        <w:t>…</w:t>
      </w:r>
      <w:r w:rsidRPr="1DD68411" w:rsidR="3665B85A">
        <w:rPr>
          <w:rFonts w:ascii="Times New Roman" w:hAnsi="Times New Roman" w:eastAsia="Times New Roman" w:cs="Times New Roman"/>
          <w:noProof w:val="0"/>
          <w:sz w:val="22"/>
          <w:szCs w:val="22"/>
          <w:lang w:val="en-US"/>
        </w:rPr>
        <w:t>…..</w:t>
      </w:r>
    </w:p>
    <w:p w:rsidR="3665B85A" w:rsidP="3665B85A" w:rsidRDefault="3665B85A" w14:paraId="43AD4AA5" w14:textId="3883AC6F">
      <w:pPr>
        <w:jc w:val="both"/>
      </w:pPr>
      <w:r w:rsidRPr="1DD68411" w:rsidR="3665B85A">
        <w:rPr>
          <w:rFonts w:ascii="Times New Roman" w:hAnsi="Times New Roman" w:eastAsia="Times New Roman" w:cs="Times New Roman"/>
          <w:noProof w:val="0"/>
          <w:sz w:val="22"/>
          <w:szCs w:val="22"/>
          <w:lang w:val="en-US"/>
        </w:rPr>
        <w:t xml:space="preserve"> </w:t>
      </w:r>
      <w:r w:rsidRPr="1DD68411" w:rsidR="3665B85A">
        <w:rPr>
          <w:rFonts w:ascii="Times New Roman" w:hAnsi="Times New Roman" w:eastAsia="Times New Roman" w:cs="Times New Roman"/>
          <w:noProof w:val="0"/>
          <w:sz w:val="22"/>
          <w:szCs w:val="22"/>
          <w:lang w:val="en-US"/>
        </w:rPr>
        <w:t xml:space="preserve"> </w:t>
      </w:r>
    </w:p>
    <w:p w:rsidR="3665B85A" w:rsidP="3665B85A" w:rsidRDefault="3665B85A" w14:paraId="495D5DC1" w14:textId="0705BA8E">
      <w:pPr>
        <w:jc w:val="both"/>
      </w:pPr>
      <w:r w:rsidRPr="1DD68411" w:rsidR="3665B85A">
        <w:rPr>
          <w:rFonts w:ascii="Times New Roman" w:hAnsi="Times New Roman" w:eastAsia="Times New Roman" w:cs="Times New Roman"/>
          <w:noProof w:val="0"/>
          <w:sz w:val="22"/>
          <w:szCs w:val="22"/>
          <w:lang w:val="en-US"/>
        </w:rPr>
        <w:t>Please be advised that you</w:t>
      </w:r>
      <w:r w:rsidRPr="1DD68411" w:rsidR="3665B85A">
        <w:rPr>
          <w:rFonts w:ascii="Times New Roman" w:hAnsi="Times New Roman" w:eastAsia="Times New Roman" w:cs="Times New Roman"/>
          <w:noProof w:val="0"/>
          <w:sz w:val="22"/>
          <w:szCs w:val="22"/>
          <w:lang w:val="en-US"/>
        </w:rPr>
        <w:t xml:space="preserve"> may withdraw from the research at any time during the process and/or request that your results </w:t>
      </w:r>
      <w:r w:rsidRPr="1DD68411" w:rsidR="3665B85A">
        <w:rPr>
          <w:rFonts w:ascii="Times New Roman" w:hAnsi="Times New Roman" w:eastAsia="Times New Roman" w:cs="Times New Roman"/>
          <w:noProof w:val="0"/>
          <w:sz w:val="22"/>
          <w:szCs w:val="22"/>
          <w:lang w:val="en-US"/>
        </w:rPr>
        <w:t>not be</w:t>
      </w:r>
      <w:r w:rsidRPr="1DD68411" w:rsidR="3665B85A">
        <w:rPr>
          <w:rFonts w:ascii="Times New Roman" w:hAnsi="Times New Roman" w:eastAsia="Times New Roman" w:cs="Times New Roman"/>
          <w:noProof w:val="0"/>
          <w:sz w:val="22"/>
          <w:szCs w:val="22"/>
          <w:lang w:val="en-US"/>
        </w:rPr>
        <w:t xml:space="preserve"> used in the final report. All participant information will be kept in the strictest confidence.</w:t>
      </w:r>
    </w:p>
    <w:p w:rsidR="3665B85A" w:rsidP="3665B85A" w:rsidRDefault="3665B85A" w14:paraId="21503268" w14:textId="56FCCBFD">
      <w:pPr>
        <w:jc w:val="both"/>
      </w:pPr>
      <w:r w:rsidRPr="3665B85A" w:rsidR="3665B85A">
        <w:rPr>
          <w:rFonts w:ascii="Times New Roman" w:hAnsi="Times New Roman" w:eastAsia="Times New Roman" w:cs="Times New Roman"/>
          <w:noProof w:val="0"/>
          <w:sz w:val="22"/>
          <w:szCs w:val="22"/>
          <w:lang w:val="en-US"/>
        </w:rPr>
        <w:t xml:space="preserve"> </w:t>
      </w:r>
    </w:p>
    <w:p w:rsidR="3665B85A" w:rsidP="3665B85A" w:rsidRDefault="3665B85A" w14:paraId="075EB7ED" w14:textId="1D119F5F">
      <w:pPr>
        <w:jc w:val="both"/>
      </w:pPr>
      <w:r w:rsidRPr="58F5CE3F" w:rsidR="243E53A2">
        <w:rPr>
          <w:rFonts w:ascii="Times New Roman" w:hAnsi="Times New Roman" w:eastAsia="Times New Roman" w:cs="Times New Roman"/>
          <w:noProof w:val="0"/>
          <w:sz w:val="22"/>
          <w:szCs w:val="22"/>
          <w:lang w:val="en-US"/>
        </w:rPr>
        <w:t xml:space="preserve">This form has been drawn up </w:t>
      </w:r>
      <w:bookmarkStart w:name="_Int_hWSbbN0b" w:id="350731685"/>
      <w:r w:rsidRPr="58F5CE3F" w:rsidR="243E53A2">
        <w:rPr>
          <w:rFonts w:ascii="Times New Roman" w:hAnsi="Times New Roman" w:eastAsia="Times New Roman" w:cs="Times New Roman"/>
          <w:noProof w:val="0"/>
          <w:sz w:val="22"/>
          <w:szCs w:val="22"/>
          <w:lang w:val="en-US"/>
        </w:rPr>
        <w:t>in order to</w:t>
      </w:r>
      <w:bookmarkEnd w:id="350731685"/>
      <w:r w:rsidRPr="58F5CE3F" w:rsidR="243E53A2">
        <w:rPr>
          <w:rFonts w:ascii="Times New Roman" w:hAnsi="Times New Roman" w:eastAsia="Times New Roman" w:cs="Times New Roman"/>
          <w:noProof w:val="0"/>
          <w:sz w:val="22"/>
          <w:szCs w:val="22"/>
          <w:lang w:val="en-US"/>
        </w:rPr>
        <w:t xml:space="preserve"> ensure that the material in your interview with ……. is used only in accord with your wishes.</w:t>
      </w:r>
    </w:p>
    <w:p w:rsidR="3665B85A" w:rsidP="3665B85A" w:rsidRDefault="3665B85A" w14:paraId="5FF15533" w14:textId="5D44C1E8">
      <w:pPr>
        <w:jc w:val="both"/>
      </w:pPr>
      <w:r w:rsidRPr="3665B85A" w:rsidR="3665B85A">
        <w:rPr>
          <w:rFonts w:ascii="Times New Roman" w:hAnsi="Times New Roman" w:eastAsia="Times New Roman" w:cs="Times New Roman"/>
          <w:noProof w:val="0"/>
          <w:sz w:val="22"/>
          <w:szCs w:val="22"/>
          <w:lang w:val="en-US"/>
        </w:rPr>
        <w:t xml:space="preserve"> </w:t>
      </w:r>
    </w:p>
    <w:p w:rsidR="3665B85A" w:rsidP="3665B85A" w:rsidRDefault="3665B85A" w14:paraId="71E306E3" w14:textId="0CB26B2B">
      <w:pPr>
        <w:jc w:val="both"/>
      </w:pPr>
      <w:r w:rsidRPr="3665B85A" w:rsidR="3665B85A">
        <w:rPr>
          <w:rFonts w:ascii="Times New Roman" w:hAnsi="Times New Roman" w:eastAsia="Times New Roman" w:cs="Times New Roman"/>
          <w:b w:val="1"/>
          <w:bCs w:val="1"/>
          <w:noProof w:val="0"/>
          <w:sz w:val="22"/>
          <w:szCs w:val="22"/>
          <w:lang w:val="en-US"/>
        </w:rPr>
        <w:t>1.</w:t>
      </w:r>
      <w:r w:rsidRPr="3665B85A" w:rsidR="3665B85A">
        <w:rPr>
          <w:rFonts w:ascii="Times New Roman" w:hAnsi="Times New Roman" w:eastAsia="Times New Roman" w:cs="Times New Roman"/>
          <w:noProof w:val="0"/>
          <w:sz w:val="22"/>
          <w:szCs w:val="22"/>
          <w:lang w:val="en-US"/>
        </w:rPr>
        <w:t xml:space="preserve"> May we use your contribution: </w:t>
      </w:r>
    </w:p>
    <w:p w:rsidR="3665B85A" w:rsidP="3665B85A" w:rsidRDefault="3665B85A" w14:paraId="1E8362B5" w14:textId="182A9FE2">
      <w:pPr>
        <w:jc w:val="both"/>
      </w:pPr>
      <w:r w:rsidRPr="3665B85A" w:rsidR="3665B85A">
        <w:rPr>
          <w:rFonts w:ascii="Times New Roman" w:hAnsi="Times New Roman" w:eastAsia="Times New Roman" w:cs="Times New Roman"/>
          <w:noProof w:val="0"/>
          <w:sz w:val="22"/>
          <w:szCs w:val="22"/>
          <w:lang w:val="en-US"/>
        </w:rPr>
        <w:t xml:space="preserve"> </w:t>
      </w:r>
    </w:p>
    <w:p w:rsidR="3665B85A" w:rsidP="3665B85A" w:rsidRDefault="3665B85A" w14:paraId="4B35F049" w14:textId="35BA7E5B">
      <w:pPr>
        <w:jc w:val="both"/>
      </w:pPr>
      <w:r w:rsidRPr="1DD68411" w:rsidR="3665B85A">
        <w:rPr>
          <w:rFonts w:ascii="Times New Roman" w:hAnsi="Times New Roman" w:eastAsia="Times New Roman" w:cs="Times New Roman"/>
          <w:noProof w:val="0"/>
          <w:sz w:val="22"/>
          <w:szCs w:val="22"/>
          <w:lang w:val="en-US"/>
        </w:rPr>
        <w:t xml:space="preserve">a. for public reference. </w:t>
      </w:r>
      <w:r>
        <w:tab/>
      </w:r>
      <w:r>
        <w:tab/>
      </w:r>
      <w:r>
        <w:tab/>
      </w:r>
      <w:r>
        <w:tab/>
      </w:r>
      <w:r>
        <w:tab/>
      </w:r>
      <w:r>
        <w:tab/>
      </w:r>
      <w:r w:rsidRPr="1DD68411" w:rsidR="3665B85A">
        <w:rPr>
          <w:rFonts w:ascii="Times New Roman" w:hAnsi="Times New Roman" w:eastAsia="Times New Roman" w:cs="Times New Roman"/>
          <w:noProof w:val="0"/>
          <w:sz w:val="22"/>
          <w:szCs w:val="22"/>
          <w:lang w:val="en-US"/>
        </w:rPr>
        <w:t>Yes</w:t>
      </w:r>
      <w:r w:rsidRPr="1DD68411" w:rsidR="3665B85A">
        <w:rPr>
          <w:rFonts w:ascii="Times New Roman" w:hAnsi="Times New Roman" w:eastAsia="Times New Roman" w:cs="Times New Roman"/>
          <w:noProof w:val="0"/>
          <w:sz w:val="22"/>
          <w:szCs w:val="22"/>
          <w:lang w:val="en-US"/>
        </w:rPr>
        <w:t xml:space="preserve"> </w:t>
      </w:r>
      <w:r w:rsidRPr="1DD68411" w:rsidR="3665B85A">
        <w:rPr>
          <w:rFonts w:ascii="Wingdings" w:hAnsi="Wingdings" w:eastAsia="Wingdings" w:cs="Wingdings"/>
          <w:noProof w:val="0"/>
          <w:sz w:val="22"/>
          <w:szCs w:val="22"/>
          <w:lang w:val="en-US"/>
        </w:rPr>
        <w:t>o</w:t>
      </w:r>
      <w:r w:rsidRPr="1DD68411" w:rsidR="3665B85A">
        <w:rPr>
          <w:rFonts w:ascii="Times New Roman" w:hAnsi="Times New Roman" w:eastAsia="Times New Roman" w:cs="Times New Roman"/>
          <w:noProof w:val="0"/>
          <w:sz w:val="22"/>
          <w:szCs w:val="22"/>
          <w:lang w:val="en-US"/>
        </w:rPr>
        <w:t xml:space="preserve">      No </w:t>
      </w:r>
      <w:r w:rsidRPr="1DD68411" w:rsidR="3665B85A">
        <w:rPr>
          <w:rFonts w:ascii="Wingdings" w:hAnsi="Wingdings" w:eastAsia="Wingdings" w:cs="Wingdings"/>
          <w:noProof w:val="0"/>
          <w:sz w:val="22"/>
          <w:szCs w:val="22"/>
          <w:lang w:val="en-US"/>
        </w:rPr>
        <w:t>o</w:t>
      </w:r>
    </w:p>
    <w:p w:rsidR="3665B85A" w:rsidP="3665B85A" w:rsidRDefault="3665B85A" w14:paraId="368572D9" w14:textId="2E844381">
      <w:pPr>
        <w:jc w:val="both"/>
      </w:pPr>
      <w:r w:rsidRPr="3665B85A" w:rsidR="3665B85A">
        <w:rPr>
          <w:rFonts w:ascii="Times New Roman" w:hAnsi="Times New Roman" w:eastAsia="Times New Roman" w:cs="Times New Roman"/>
          <w:noProof w:val="0"/>
          <w:sz w:val="22"/>
          <w:szCs w:val="22"/>
          <w:lang w:val="en-US"/>
        </w:rPr>
        <w:t xml:space="preserve"> </w:t>
      </w:r>
    </w:p>
    <w:p w:rsidR="3665B85A" w:rsidP="3665B85A" w:rsidRDefault="3665B85A" w14:paraId="1C48E8AE" w14:textId="56B40F0F">
      <w:pPr>
        <w:jc w:val="both"/>
      </w:pPr>
      <w:r w:rsidRPr="1DD68411" w:rsidR="3665B85A">
        <w:rPr>
          <w:rFonts w:ascii="Times New Roman" w:hAnsi="Times New Roman" w:eastAsia="Times New Roman" w:cs="Times New Roman"/>
          <w:noProof w:val="0"/>
          <w:sz w:val="22"/>
          <w:szCs w:val="22"/>
          <w:lang w:val="en-US"/>
        </w:rPr>
        <w:t xml:space="preserve">b. for research purposes. </w:t>
      </w:r>
      <w:r>
        <w:tab/>
      </w:r>
      <w:r>
        <w:tab/>
      </w:r>
      <w:r>
        <w:tab/>
      </w:r>
      <w:r>
        <w:tab/>
      </w:r>
      <w:r>
        <w:tab/>
      </w:r>
      <w:r w:rsidRPr="1DD68411" w:rsidR="3665B85A">
        <w:rPr>
          <w:rFonts w:ascii="Times New Roman" w:hAnsi="Times New Roman" w:eastAsia="Times New Roman" w:cs="Times New Roman"/>
          <w:noProof w:val="0"/>
          <w:sz w:val="22"/>
          <w:szCs w:val="22"/>
          <w:lang w:val="en-US"/>
        </w:rPr>
        <w:t>Yes</w:t>
      </w:r>
      <w:r w:rsidRPr="1DD68411" w:rsidR="3665B85A">
        <w:rPr>
          <w:rFonts w:ascii="Times New Roman" w:hAnsi="Times New Roman" w:eastAsia="Times New Roman" w:cs="Times New Roman"/>
          <w:noProof w:val="0"/>
          <w:sz w:val="22"/>
          <w:szCs w:val="22"/>
          <w:lang w:val="en-US"/>
        </w:rPr>
        <w:t xml:space="preserve"> </w:t>
      </w:r>
      <w:r w:rsidRPr="1DD68411" w:rsidR="3665B85A">
        <w:rPr>
          <w:rFonts w:ascii="Wingdings" w:hAnsi="Wingdings" w:eastAsia="Wingdings" w:cs="Wingdings"/>
          <w:noProof w:val="0"/>
          <w:sz w:val="22"/>
          <w:szCs w:val="22"/>
          <w:lang w:val="en-US"/>
        </w:rPr>
        <w:t>o</w:t>
      </w:r>
      <w:r w:rsidRPr="1DD68411" w:rsidR="3665B85A">
        <w:rPr>
          <w:rFonts w:ascii="Times New Roman" w:hAnsi="Times New Roman" w:eastAsia="Times New Roman" w:cs="Times New Roman"/>
          <w:noProof w:val="0"/>
          <w:sz w:val="22"/>
          <w:szCs w:val="22"/>
          <w:lang w:val="en-US"/>
        </w:rPr>
        <w:t xml:space="preserve">      No </w:t>
      </w:r>
      <w:r w:rsidRPr="1DD68411" w:rsidR="3665B85A">
        <w:rPr>
          <w:rFonts w:ascii="Wingdings" w:hAnsi="Wingdings" w:eastAsia="Wingdings" w:cs="Wingdings"/>
          <w:noProof w:val="0"/>
          <w:sz w:val="22"/>
          <w:szCs w:val="22"/>
          <w:lang w:val="en-US"/>
        </w:rPr>
        <w:t>o</w:t>
      </w:r>
    </w:p>
    <w:p w:rsidR="3665B85A" w:rsidP="3665B85A" w:rsidRDefault="3665B85A" w14:paraId="169B02D9" w14:textId="2FB50CEB">
      <w:pPr>
        <w:jc w:val="both"/>
      </w:pPr>
      <w:r w:rsidRPr="3665B85A" w:rsidR="3665B85A">
        <w:rPr>
          <w:rFonts w:ascii="Times New Roman" w:hAnsi="Times New Roman" w:eastAsia="Times New Roman" w:cs="Times New Roman"/>
          <w:noProof w:val="0"/>
          <w:sz w:val="22"/>
          <w:szCs w:val="22"/>
          <w:lang w:val="en-US"/>
        </w:rPr>
        <w:t xml:space="preserve"> </w:t>
      </w:r>
    </w:p>
    <w:p w:rsidR="3665B85A" w:rsidP="3665B85A" w:rsidRDefault="3665B85A" w14:paraId="09A091D0" w14:textId="6EBF5E65">
      <w:pPr>
        <w:jc w:val="both"/>
      </w:pPr>
      <w:r w:rsidRPr="1DD68411" w:rsidR="3665B85A">
        <w:rPr>
          <w:rFonts w:ascii="Times New Roman" w:hAnsi="Times New Roman" w:eastAsia="Times New Roman" w:cs="Times New Roman"/>
          <w:noProof w:val="0"/>
          <w:sz w:val="22"/>
          <w:szCs w:val="22"/>
          <w:lang w:val="en-US"/>
        </w:rPr>
        <w:t xml:space="preserve">c. for academic presentations, </w:t>
      </w:r>
      <w:r w:rsidRPr="1DD68411" w:rsidR="3665B85A">
        <w:rPr>
          <w:rFonts w:ascii="Times New Roman" w:hAnsi="Times New Roman" w:eastAsia="Times New Roman" w:cs="Times New Roman"/>
          <w:noProof w:val="0"/>
          <w:sz w:val="22"/>
          <w:szCs w:val="22"/>
          <w:lang w:val="en-US"/>
        </w:rPr>
        <w:t>e.g.</w:t>
      </w:r>
      <w:r w:rsidRPr="1DD68411" w:rsidR="3665B85A">
        <w:rPr>
          <w:rFonts w:ascii="Times New Roman" w:hAnsi="Times New Roman" w:eastAsia="Times New Roman" w:cs="Times New Roman"/>
          <w:noProof w:val="0"/>
          <w:sz w:val="22"/>
          <w:szCs w:val="22"/>
          <w:lang w:val="en-US"/>
        </w:rPr>
        <w:t xml:space="preserve"> in seminars and lectures. </w:t>
      </w:r>
      <w:r>
        <w:tab/>
      </w:r>
      <w:r w:rsidRPr="1DD68411" w:rsidR="3665B85A">
        <w:rPr>
          <w:rFonts w:ascii="Times New Roman" w:hAnsi="Times New Roman" w:eastAsia="Times New Roman" w:cs="Times New Roman"/>
          <w:noProof w:val="0"/>
          <w:sz w:val="22"/>
          <w:szCs w:val="22"/>
          <w:lang w:val="en-US"/>
        </w:rPr>
        <w:t>Yes</w:t>
      </w:r>
      <w:r w:rsidRPr="1DD68411" w:rsidR="3665B85A">
        <w:rPr>
          <w:rFonts w:ascii="Times New Roman" w:hAnsi="Times New Roman" w:eastAsia="Times New Roman" w:cs="Times New Roman"/>
          <w:noProof w:val="0"/>
          <w:sz w:val="22"/>
          <w:szCs w:val="22"/>
          <w:lang w:val="en-US"/>
        </w:rPr>
        <w:t xml:space="preserve"> </w:t>
      </w:r>
      <w:r w:rsidRPr="1DD68411" w:rsidR="3665B85A">
        <w:rPr>
          <w:rFonts w:ascii="Wingdings" w:hAnsi="Wingdings" w:eastAsia="Wingdings" w:cs="Wingdings"/>
          <w:noProof w:val="0"/>
          <w:sz w:val="22"/>
          <w:szCs w:val="22"/>
          <w:lang w:val="en-US"/>
        </w:rPr>
        <w:t>o</w:t>
      </w:r>
      <w:r w:rsidRPr="1DD68411" w:rsidR="3665B85A">
        <w:rPr>
          <w:rFonts w:ascii="Times New Roman" w:hAnsi="Times New Roman" w:eastAsia="Times New Roman" w:cs="Times New Roman"/>
          <w:noProof w:val="0"/>
          <w:sz w:val="22"/>
          <w:szCs w:val="22"/>
          <w:lang w:val="en-US"/>
        </w:rPr>
        <w:t xml:space="preserve">      No </w:t>
      </w:r>
      <w:r w:rsidRPr="1DD68411" w:rsidR="3665B85A">
        <w:rPr>
          <w:rFonts w:ascii="Wingdings" w:hAnsi="Wingdings" w:eastAsia="Wingdings" w:cs="Wingdings"/>
          <w:noProof w:val="0"/>
          <w:sz w:val="22"/>
          <w:szCs w:val="22"/>
          <w:lang w:val="en-US"/>
        </w:rPr>
        <w:t>o</w:t>
      </w:r>
    </w:p>
    <w:p w:rsidR="3665B85A" w:rsidP="3665B85A" w:rsidRDefault="3665B85A" w14:paraId="27163EA6" w14:textId="42A47731">
      <w:pPr>
        <w:jc w:val="both"/>
      </w:pPr>
      <w:r w:rsidRPr="3665B85A" w:rsidR="3665B85A">
        <w:rPr>
          <w:rFonts w:ascii="Times New Roman" w:hAnsi="Times New Roman" w:eastAsia="Times New Roman" w:cs="Times New Roman"/>
          <w:noProof w:val="0"/>
          <w:sz w:val="22"/>
          <w:szCs w:val="22"/>
          <w:lang w:val="en-US"/>
        </w:rPr>
        <w:t xml:space="preserve"> </w:t>
      </w:r>
    </w:p>
    <w:p w:rsidR="3665B85A" w:rsidP="3665B85A" w:rsidRDefault="3665B85A" w14:paraId="3973DB04" w14:textId="6C23E1C2">
      <w:pPr>
        <w:jc w:val="both"/>
      </w:pPr>
      <w:r w:rsidRPr="1DD68411" w:rsidR="3665B85A">
        <w:rPr>
          <w:rFonts w:ascii="Times New Roman" w:hAnsi="Times New Roman" w:eastAsia="Times New Roman" w:cs="Times New Roman"/>
          <w:noProof w:val="0"/>
          <w:sz w:val="22"/>
          <w:szCs w:val="22"/>
          <w:lang w:val="en-US"/>
        </w:rPr>
        <w:t xml:space="preserve">d. in research material which may be published at a future date </w:t>
      </w:r>
      <w:r>
        <w:tab/>
      </w:r>
      <w:r w:rsidRPr="1DD68411" w:rsidR="3665B85A">
        <w:rPr>
          <w:rFonts w:ascii="Times New Roman" w:hAnsi="Times New Roman" w:eastAsia="Times New Roman" w:cs="Times New Roman"/>
          <w:noProof w:val="0"/>
          <w:sz w:val="22"/>
          <w:szCs w:val="22"/>
          <w:lang w:val="en-US"/>
        </w:rPr>
        <w:t>Yes</w:t>
      </w:r>
      <w:r w:rsidRPr="1DD68411" w:rsidR="3665B85A">
        <w:rPr>
          <w:rFonts w:ascii="Times New Roman" w:hAnsi="Times New Roman" w:eastAsia="Times New Roman" w:cs="Times New Roman"/>
          <w:noProof w:val="0"/>
          <w:sz w:val="22"/>
          <w:szCs w:val="22"/>
          <w:lang w:val="en-US"/>
        </w:rPr>
        <w:t xml:space="preserve"> </w:t>
      </w:r>
      <w:r w:rsidRPr="1DD68411" w:rsidR="3665B85A">
        <w:rPr>
          <w:rFonts w:ascii="Wingdings" w:hAnsi="Wingdings" w:eastAsia="Wingdings" w:cs="Wingdings"/>
          <w:noProof w:val="0"/>
          <w:sz w:val="22"/>
          <w:szCs w:val="22"/>
          <w:lang w:val="en-US"/>
        </w:rPr>
        <w:t>o</w:t>
      </w:r>
      <w:r w:rsidRPr="1DD68411" w:rsidR="3665B85A">
        <w:rPr>
          <w:rFonts w:ascii="Times New Roman" w:hAnsi="Times New Roman" w:eastAsia="Times New Roman" w:cs="Times New Roman"/>
          <w:noProof w:val="0"/>
          <w:sz w:val="22"/>
          <w:szCs w:val="22"/>
          <w:lang w:val="en-US"/>
        </w:rPr>
        <w:t xml:space="preserve">      No </w:t>
      </w:r>
      <w:r w:rsidRPr="1DD68411" w:rsidR="3665B85A">
        <w:rPr>
          <w:rFonts w:ascii="Wingdings" w:hAnsi="Wingdings" w:eastAsia="Wingdings" w:cs="Wingdings"/>
          <w:noProof w:val="0"/>
          <w:sz w:val="22"/>
          <w:szCs w:val="22"/>
          <w:lang w:val="en-US"/>
        </w:rPr>
        <w:t>o</w:t>
      </w:r>
    </w:p>
    <w:p w:rsidR="3665B85A" w:rsidP="3665B85A" w:rsidRDefault="3665B85A" w14:paraId="25AC873F" w14:textId="6F82E3C7">
      <w:pPr>
        <w:jc w:val="both"/>
      </w:pPr>
      <w:r w:rsidRPr="3665B85A" w:rsidR="3665B85A">
        <w:rPr>
          <w:rFonts w:ascii="Times New Roman" w:hAnsi="Times New Roman" w:eastAsia="Times New Roman" w:cs="Times New Roman"/>
          <w:noProof w:val="0"/>
          <w:sz w:val="22"/>
          <w:szCs w:val="22"/>
          <w:lang w:val="en-US"/>
        </w:rPr>
        <w:t xml:space="preserve"> </w:t>
      </w:r>
    </w:p>
    <w:p w:rsidR="3665B85A" w:rsidP="3665B85A" w:rsidRDefault="3665B85A" w14:paraId="77C75224" w14:textId="7E237A81">
      <w:pPr>
        <w:jc w:val="both"/>
      </w:pPr>
      <w:r w:rsidRPr="58F5CE3F" w:rsidR="243E53A2">
        <w:rPr>
          <w:rFonts w:ascii="Times New Roman" w:hAnsi="Times New Roman" w:eastAsia="Times New Roman" w:cs="Times New Roman"/>
          <w:b w:val="1"/>
          <w:bCs w:val="1"/>
          <w:noProof w:val="0"/>
          <w:sz w:val="22"/>
          <w:szCs w:val="22"/>
          <w:lang w:val="en-US"/>
        </w:rPr>
        <w:t>2</w:t>
      </w:r>
      <w:r w:rsidRPr="58F5CE3F" w:rsidR="243E53A2">
        <w:rPr>
          <w:rFonts w:ascii="Times New Roman" w:hAnsi="Times New Roman" w:eastAsia="Times New Roman" w:cs="Times New Roman"/>
          <w:noProof w:val="0"/>
          <w:sz w:val="22"/>
          <w:szCs w:val="22"/>
          <w:lang w:val="en-US"/>
        </w:rPr>
        <w:t>. May we use your name</w:t>
      </w:r>
      <w:bookmarkStart w:name="_Int_cgdEDzTh" w:id="157648330"/>
      <w:r w:rsidRPr="58F5CE3F" w:rsidR="4D9CB90B">
        <w:rPr>
          <w:rFonts w:ascii="Times New Roman" w:hAnsi="Times New Roman" w:eastAsia="Times New Roman" w:cs="Times New Roman"/>
          <w:noProof w:val="0"/>
          <w:sz w:val="22"/>
          <w:szCs w:val="22"/>
          <w:lang w:val="en-US"/>
        </w:rPr>
        <w:t xml:space="preserve">? </w:t>
      </w:r>
      <w:r w:rsidRPr="58F5CE3F" w:rsidR="243E53A2">
        <w:rPr>
          <w:rFonts w:ascii="Times New Roman" w:hAnsi="Times New Roman" w:eastAsia="Times New Roman" w:cs="Times New Roman"/>
          <w:noProof w:val="0"/>
          <w:sz w:val="22"/>
          <w:szCs w:val="22"/>
          <w:lang w:val="en-US"/>
        </w:rPr>
        <w:t xml:space="preserve"> </w:t>
      </w:r>
      <w:bookmarkEnd w:id="157648330"/>
      <w:r w:rsidRPr="58F5CE3F" w:rsidR="243E53A2">
        <w:rPr>
          <w:rFonts w:ascii="Times New Roman" w:hAnsi="Times New Roman" w:eastAsia="Times New Roman" w:cs="Times New Roman"/>
          <w:noProof w:val="0"/>
          <w:sz w:val="22"/>
          <w:szCs w:val="22"/>
          <w:lang w:val="en-US"/>
        </w:rPr>
        <w:t xml:space="preserve">                                            </w:t>
      </w:r>
      <w:proofErr w:type="gramStart"/>
      <w:r w:rsidRPr="58F5CE3F" w:rsidR="243E53A2">
        <w:rPr>
          <w:rFonts w:ascii="Times New Roman" w:hAnsi="Times New Roman" w:eastAsia="Times New Roman" w:cs="Times New Roman"/>
          <w:noProof w:val="0"/>
          <w:sz w:val="22"/>
          <w:szCs w:val="22"/>
          <w:lang w:val="en-US"/>
        </w:rPr>
        <w:t>Yes</w:t>
      </w:r>
      <w:proofErr w:type="gramEnd"/>
      <w:r w:rsidRPr="58F5CE3F" w:rsidR="243E53A2">
        <w:rPr>
          <w:rFonts w:ascii="Times New Roman" w:hAnsi="Times New Roman" w:eastAsia="Times New Roman" w:cs="Times New Roman"/>
          <w:noProof w:val="0"/>
          <w:sz w:val="22"/>
          <w:szCs w:val="22"/>
          <w:lang w:val="en-US"/>
        </w:rPr>
        <w:t xml:space="preserve"> </w:t>
      </w:r>
      <w:proofErr w:type="gramStart"/>
      <w:r w:rsidRPr="58F5CE3F" w:rsidR="243E53A2">
        <w:rPr>
          <w:rFonts w:ascii="Wingdings" w:hAnsi="Wingdings" w:eastAsia="Wingdings" w:cs="Wingdings"/>
          <w:noProof w:val="0"/>
          <w:sz w:val="22"/>
          <w:szCs w:val="22"/>
          <w:lang w:val="en-US"/>
        </w:rPr>
        <w:t>o</w:t>
      </w:r>
      <w:proofErr w:type="gramEnd"/>
      <w:r w:rsidRPr="58F5CE3F" w:rsidR="243E53A2">
        <w:rPr>
          <w:rFonts w:ascii="Times New Roman" w:hAnsi="Times New Roman" w:eastAsia="Times New Roman" w:cs="Times New Roman"/>
          <w:noProof w:val="0"/>
          <w:sz w:val="22"/>
          <w:szCs w:val="22"/>
          <w:lang w:val="en-US"/>
        </w:rPr>
        <w:t xml:space="preserve">      No </w:t>
      </w:r>
      <w:r w:rsidRPr="58F5CE3F" w:rsidR="243E53A2">
        <w:rPr>
          <w:rFonts w:ascii="Wingdings" w:hAnsi="Wingdings" w:eastAsia="Wingdings" w:cs="Wingdings"/>
          <w:noProof w:val="0"/>
          <w:sz w:val="22"/>
          <w:szCs w:val="22"/>
          <w:lang w:val="en-US"/>
        </w:rPr>
        <w:t>o</w:t>
      </w:r>
    </w:p>
    <w:p w:rsidR="3665B85A" w:rsidP="3665B85A" w:rsidRDefault="3665B85A" w14:paraId="3C4A9C81" w14:textId="14D6EBB3">
      <w:pPr>
        <w:jc w:val="both"/>
      </w:pPr>
      <w:r w:rsidRPr="3665B85A" w:rsidR="3665B85A">
        <w:rPr>
          <w:rFonts w:ascii="Times New Roman" w:hAnsi="Times New Roman" w:eastAsia="Times New Roman" w:cs="Times New Roman"/>
          <w:noProof w:val="0"/>
          <w:sz w:val="22"/>
          <w:szCs w:val="22"/>
          <w:lang w:val="en-US"/>
        </w:rPr>
        <w:t xml:space="preserve"> </w:t>
      </w:r>
    </w:p>
    <w:p w:rsidR="3665B85A" w:rsidP="3665B85A" w:rsidRDefault="3665B85A" w14:paraId="6047FE4F" w14:textId="1C15A340">
      <w:pPr>
        <w:jc w:val="both"/>
      </w:pPr>
      <w:r w:rsidRPr="58F5CE3F" w:rsidR="243E53A2">
        <w:rPr>
          <w:rFonts w:ascii="Times New Roman" w:hAnsi="Times New Roman" w:eastAsia="Times New Roman" w:cs="Times New Roman"/>
          <w:noProof w:val="0"/>
          <w:sz w:val="22"/>
          <w:szCs w:val="22"/>
          <w:lang w:val="en-US"/>
        </w:rPr>
        <w:t>3. May we contact you for an in-depth interview</w:t>
      </w:r>
      <w:bookmarkStart w:name="_Int_RdU3hAOu" w:id="387845291"/>
      <w:r w:rsidRPr="58F5CE3F" w:rsidR="12A0ACEF">
        <w:rPr>
          <w:rFonts w:ascii="Times New Roman" w:hAnsi="Times New Roman" w:eastAsia="Times New Roman" w:cs="Times New Roman"/>
          <w:noProof w:val="0"/>
          <w:sz w:val="22"/>
          <w:szCs w:val="22"/>
          <w:lang w:val="en-US"/>
        </w:rPr>
        <w:t xml:space="preserve">? </w:t>
      </w:r>
      <w:r w:rsidRPr="58F5CE3F" w:rsidR="243E53A2">
        <w:rPr>
          <w:rFonts w:ascii="Times New Roman" w:hAnsi="Times New Roman" w:eastAsia="Times New Roman" w:cs="Times New Roman"/>
          <w:noProof w:val="0"/>
          <w:sz w:val="22"/>
          <w:szCs w:val="22"/>
          <w:lang w:val="en-US"/>
        </w:rPr>
        <w:t xml:space="preserve"> </w:t>
      </w:r>
      <w:bookmarkEnd w:id="387845291"/>
      <w:r w:rsidRPr="58F5CE3F" w:rsidR="243E53A2">
        <w:rPr>
          <w:rFonts w:ascii="Times New Roman" w:hAnsi="Times New Roman" w:eastAsia="Times New Roman" w:cs="Times New Roman"/>
          <w:noProof w:val="0"/>
          <w:sz w:val="22"/>
          <w:szCs w:val="22"/>
          <w:lang w:val="en-US"/>
        </w:rPr>
        <w:t xml:space="preserve">           </w:t>
      </w:r>
      <w:proofErr w:type="gramStart"/>
      <w:r w:rsidRPr="58F5CE3F" w:rsidR="243E53A2">
        <w:rPr>
          <w:rFonts w:ascii="Times New Roman" w:hAnsi="Times New Roman" w:eastAsia="Times New Roman" w:cs="Times New Roman"/>
          <w:noProof w:val="0"/>
          <w:sz w:val="22"/>
          <w:szCs w:val="22"/>
          <w:lang w:val="en-US"/>
        </w:rPr>
        <w:t>Yes</w:t>
      </w:r>
      <w:proofErr w:type="gramEnd"/>
      <w:r w:rsidRPr="58F5CE3F" w:rsidR="243E53A2">
        <w:rPr>
          <w:rFonts w:ascii="Times New Roman" w:hAnsi="Times New Roman" w:eastAsia="Times New Roman" w:cs="Times New Roman"/>
          <w:noProof w:val="0"/>
          <w:sz w:val="22"/>
          <w:szCs w:val="22"/>
          <w:lang w:val="en-US"/>
        </w:rPr>
        <w:t xml:space="preserve"> </w:t>
      </w:r>
      <w:proofErr w:type="gramStart"/>
      <w:r w:rsidRPr="58F5CE3F" w:rsidR="243E53A2">
        <w:rPr>
          <w:rFonts w:ascii="Wingdings" w:hAnsi="Wingdings" w:eastAsia="Wingdings" w:cs="Wingdings"/>
          <w:noProof w:val="0"/>
          <w:sz w:val="22"/>
          <w:szCs w:val="22"/>
          <w:lang w:val="en-US"/>
        </w:rPr>
        <w:t>o</w:t>
      </w:r>
      <w:proofErr w:type="gramEnd"/>
      <w:r w:rsidRPr="58F5CE3F" w:rsidR="243E53A2">
        <w:rPr>
          <w:rFonts w:ascii="Times New Roman" w:hAnsi="Times New Roman" w:eastAsia="Times New Roman" w:cs="Times New Roman"/>
          <w:noProof w:val="0"/>
          <w:sz w:val="22"/>
          <w:szCs w:val="22"/>
          <w:lang w:val="en-US"/>
        </w:rPr>
        <w:t xml:space="preserve">      No </w:t>
      </w:r>
      <w:r w:rsidRPr="58F5CE3F" w:rsidR="243E53A2">
        <w:rPr>
          <w:rFonts w:ascii="Wingdings" w:hAnsi="Wingdings" w:eastAsia="Wingdings" w:cs="Wingdings"/>
          <w:noProof w:val="0"/>
          <w:sz w:val="22"/>
          <w:szCs w:val="22"/>
          <w:lang w:val="en-US"/>
        </w:rPr>
        <w:t>o</w:t>
      </w:r>
    </w:p>
    <w:p w:rsidR="3665B85A" w:rsidP="3665B85A" w:rsidRDefault="3665B85A" w14:paraId="46373338" w14:textId="70AC9382">
      <w:pPr>
        <w:jc w:val="both"/>
      </w:pPr>
      <w:r w:rsidRPr="3665B85A" w:rsidR="3665B85A">
        <w:rPr>
          <w:rFonts w:ascii="Times New Roman" w:hAnsi="Times New Roman" w:eastAsia="Times New Roman" w:cs="Times New Roman"/>
          <w:noProof w:val="0"/>
          <w:sz w:val="22"/>
          <w:szCs w:val="22"/>
          <w:lang w:val="en-US"/>
        </w:rPr>
        <w:t xml:space="preserve"> </w:t>
      </w:r>
    </w:p>
    <w:p w:rsidR="3665B85A" w:rsidP="3665B85A" w:rsidRDefault="3665B85A" w14:paraId="7CCD2EAB" w14:textId="24CCD7B7">
      <w:pPr>
        <w:jc w:val="both"/>
      </w:pPr>
      <w:r w:rsidRPr="3665B85A" w:rsidR="3665B85A">
        <w:rPr>
          <w:rFonts w:ascii="Times New Roman" w:hAnsi="Times New Roman" w:eastAsia="Times New Roman" w:cs="Times New Roman"/>
          <w:b w:val="1"/>
          <w:bCs w:val="1"/>
          <w:noProof w:val="0"/>
          <w:sz w:val="22"/>
          <w:szCs w:val="22"/>
          <w:lang w:val="en-US"/>
        </w:rPr>
        <w:t>NB. Even when permission is given to use your name, all material will be cited anonymously unless explicitly requested otherwise.</w:t>
      </w:r>
    </w:p>
    <w:p w:rsidR="3665B85A" w:rsidP="3665B85A" w:rsidRDefault="3665B85A" w14:paraId="764BB157" w14:textId="37ECD085">
      <w:pPr>
        <w:jc w:val="both"/>
      </w:pPr>
      <w:r w:rsidRPr="1DD68411" w:rsidR="3665B85A">
        <w:rPr>
          <w:rFonts w:ascii="Times New Roman" w:hAnsi="Times New Roman" w:eastAsia="Times New Roman" w:cs="Times New Roman"/>
          <w:noProof w:val="0"/>
          <w:sz w:val="22"/>
          <w:szCs w:val="22"/>
          <w:lang w:val="en-US"/>
        </w:rPr>
        <w:t xml:space="preserve"> </w:t>
      </w:r>
    </w:p>
    <w:p w:rsidR="3665B85A" w:rsidP="3665B85A" w:rsidRDefault="3665B85A" w14:paraId="05CA5E95" w14:textId="35CAB32C">
      <w:pPr>
        <w:jc w:val="both"/>
      </w:pPr>
      <w:r w:rsidRPr="1DD68411" w:rsidR="3665B85A">
        <w:rPr>
          <w:rFonts w:ascii="Times New Roman" w:hAnsi="Times New Roman" w:eastAsia="Times New Roman" w:cs="Times New Roman"/>
          <w:noProof w:val="0"/>
          <w:sz w:val="22"/>
          <w:szCs w:val="22"/>
          <w:lang w:val="en-US"/>
        </w:rPr>
        <w:t>Signature of interviewee ______________________________</w:t>
      </w:r>
      <w:r w:rsidRPr="1DD68411" w:rsidR="3665B85A">
        <w:rPr>
          <w:rFonts w:ascii="Times New Roman" w:hAnsi="Times New Roman" w:eastAsia="Times New Roman" w:cs="Times New Roman"/>
          <w:noProof w:val="0"/>
          <w:sz w:val="22"/>
          <w:szCs w:val="22"/>
          <w:lang w:val="en-US"/>
        </w:rPr>
        <w:t>_  date</w:t>
      </w:r>
      <w:r w:rsidRPr="1DD68411" w:rsidR="3665B85A">
        <w:rPr>
          <w:rFonts w:ascii="Times New Roman" w:hAnsi="Times New Roman" w:eastAsia="Times New Roman" w:cs="Times New Roman"/>
          <w:noProof w:val="0"/>
          <w:sz w:val="22"/>
          <w:szCs w:val="22"/>
          <w:lang w:val="en-US"/>
        </w:rPr>
        <w:t xml:space="preserve"> __________</w:t>
      </w:r>
    </w:p>
    <w:p w:rsidR="3665B85A" w:rsidP="3665B85A" w:rsidRDefault="3665B85A" w14:paraId="08DA5861" w14:textId="0F8A7484">
      <w:pPr>
        <w:jc w:val="both"/>
      </w:pPr>
      <w:r w:rsidRPr="1DD68411" w:rsidR="3665B85A">
        <w:rPr>
          <w:rFonts w:ascii="Times New Roman" w:hAnsi="Times New Roman" w:eastAsia="Times New Roman" w:cs="Times New Roman"/>
          <w:noProof w:val="0"/>
          <w:sz w:val="22"/>
          <w:szCs w:val="22"/>
          <w:lang w:val="en-US"/>
        </w:rPr>
        <w:t xml:space="preserve"> </w:t>
      </w:r>
    </w:p>
    <w:p w:rsidR="3665B85A" w:rsidP="3665B85A" w:rsidRDefault="3665B85A" w14:paraId="2330387C" w14:textId="1057E006">
      <w:pPr>
        <w:jc w:val="both"/>
      </w:pPr>
      <w:r w:rsidRPr="1DD68411" w:rsidR="3665B85A">
        <w:rPr>
          <w:rFonts w:ascii="Times New Roman" w:hAnsi="Times New Roman" w:eastAsia="Times New Roman" w:cs="Times New Roman"/>
          <w:noProof w:val="0"/>
          <w:sz w:val="22"/>
          <w:szCs w:val="22"/>
          <w:lang w:val="en-US"/>
        </w:rPr>
        <w:t>Signature of interviewer ______________________________</w:t>
      </w:r>
      <w:r w:rsidRPr="1DD68411" w:rsidR="3665B85A">
        <w:rPr>
          <w:rFonts w:ascii="Times New Roman" w:hAnsi="Times New Roman" w:eastAsia="Times New Roman" w:cs="Times New Roman"/>
          <w:noProof w:val="0"/>
          <w:sz w:val="22"/>
          <w:szCs w:val="22"/>
          <w:lang w:val="en-US"/>
        </w:rPr>
        <w:t>_  date</w:t>
      </w:r>
      <w:r w:rsidRPr="1DD68411" w:rsidR="3665B85A">
        <w:rPr>
          <w:rFonts w:ascii="Times New Roman" w:hAnsi="Times New Roman" w:eastAsia="Times New Roman" w:cs="Times New Roman"/>
          <w:noProof w:val="0"/>
          <w:sz w:val="22"/>
          <w:szCs w:val="22"/>
          <w:lang w:val="en-US"/>
        </w:rPr>
        <w:t xml:space="preserve"> __________</w:t>
      </w:r>
    </w:p>
    <w:p w:rsidR="3665B85A" w:rsidP="3665B85A" w:rsidRDefault="3665B85A" w14:paraId="186282F9" w14:textId="743BE42F">
      <w:pPr>
        <w:pStyle w:val="Normal"/>
        <w:jc w:val="both"/>
        <w:rPr>
          <w:rFonts w:ascii="Times New Roman" w:hAnsi="Times New Roman" w:eastAsia="Times New Roman" w:cs="Times New Roman"/>
          <w:noProof w:val="0"/>
          <w:sz w:val="22"/>
          <w:szCs w:val="22"/>
          <w:lang w:val="en-US"/>
        </w:rPr>
      </w:pPr>
    </w:p>
    <w:p w:rsidR="3665B85A" w:rsidP="3665B85A" w:rsidRDefault="3665B85A" w14:paraId="2411B241" w14:textId="38CD2AAA">
      <w:pPr>
        <w:jc w:val="both"/>
      </w:pPr>
      <w:r w:rsidRPr="1DD68411" w:rsidR="3665B85A">
        <w:rPr>
          <w:rFonts w:ascii="Times New Roman" w:hAnsi="Times New Roman" w:eastAsia="Times New Roman" w:cs="Times New Roman"/>
          <w:b w:val="1"/>
          <w:bCs w:val="1"/>
          <w:noProof w:val="0"/>
          <w:sz w:val="22"/>
          <w:szCs w:val="22"/>
          <w:lang w:val="en-US"/>
        </w:rPr>
        <w:t>Note to interviewee</w:t>
      </w:r>
      <w:r w:rsidRPr="1DD68411" w:rsidR="3665B85A">
        <w:rPr>
          <w:rFonts w:ascii="Times New Roman" w:hAnsi="Times New Roman" w:eastAsia="Times New Roman" w:cs="Times New Roman"/>
          <w:noProof w:val="0"/>
          <w:sz w:val="22"/>
          <w:szCs w:val="22"/>
          <w:lang w:val="en-US"/>
        </w:rPr>
        <w:t xml:space="preserve">: if you have any questions or concerns, please address them to Dr Nick Campion, </w:t>
      </w:r>
      <w:r w:rsidRPr="1DD68411" w:rsidR="3665B85A">
        <w:rPr>
          <w:rFonts w:ascii="Times New Roman" w:hAnsi="Times New Roman" w:eastAsia="Times New Roman" w:cs="Times New Roman"/>
          <w:noProof w:val="0"/>
          <w:color w:val="333333"/>
          <w:sz w:val="22"/>
          <w:szCs w:val="22"/>
          <w:lang w:val="en-US"/>
        </w:rPr>
        <w:t>Director, Sophia Centre for the Study of Cosmology in Culture, Department of Archaeology History and Anthropology, University of Wales, Trinity Saint David, Ceredigion, Wales, SA48 7ED, UK</w:t>
      </w:r>
      <w:r w:rsidRPr="1DD68411" w:rsidR="0C2237F0">
        <w:rPr>
          <w:rFonts w:ascii="Times New Roman" w:hAnsi="Times New Roman" w:eastAsia="Times New Roman" w:cs="Times New Roman"/>
          <w:noProof w:val="0"/>
          <w:color w:val="333333"/>
          <w:sz w:val="22"/>
          <w:szCs w:val="22"/>
          <w:lang w:val="en-US"/>
        </w:rPr>
        <w:t xml:space="preserve">. </w:t>
      </w:r>
      <w:r w:rsidRPr="1DD68411" w:rsidR="3665B85A">
        <w:rPr>
          <w:rFonts w:ascii="Times New Roman" w:hAnsi="Times New Roman" w:eastAsia="Times New Roman" w:cs="Times New Roman"/>
          <w:noProof w:val="0"/>
          <w:color w:val="333333"/>
          <w:sz w:val="22"/>
          <w:szCs w:val="22"/>
          <w:lang w:val="en-US"/>
        </w:rPr>
        <w:t xml:space="preserve">E mail:  </w:t>
      </w:r>
      <w:hyperlink r:id="R7e14b694c3e44de3">
        <w:r w:rsidRPr="1DD68411" w:rsidR="3665B85A">
          <w:rPr>
            <w:rStyle w:val="Hyperlink"/>
            <w:rFonts w:ascii="Times New Roman" w:hAnsi="Times New Roman" w:eastAsia="Times New Roman" w:cs="Times New Roman"/>
            <w:strike w:val="0"/>
            <w:dstrike w:val="0"/>
            <w:noProof w:val="0"/>
            <w:sz w:val="22"/>
            <w:szCs w:val="22"/>
            <w:lang w:val="en-US"/>
          </w:rPr>
          <w:t>n.campion@uwtsd.ac.uk</w:t>
        </w:r>
      </w:hyperlink>
    </w:p>
    <w:p w:rsidR="20B88854" w:rsidP="20B88854" w:rsidRDefault="20B88854" w14:paraId="2771C4D2" w14:textId="0E9275A8">
      <w:pPr>
        <w:pStyle w:val="Normal"/>
        <w:spacing w:before="0" w:beforeAutospacing="off" w:after="160" w:afterAutospacing="off" w:line="480" w:lineRule="auto"/>
        <w:jc w:val="both"/>
      </w:pPr>
    </w:p>
    <w:p w:rsidR="07EC9D7E" w:rsidP="2BEB2625" w:rsidRDefault="07EC9D7E" w14:paraId="6F55903B" w14:textId="1DF12E36">
      <w:pPr>
        <w:pStyle w:val="Normal"/>
        <w:spacing w:before="0" w:beforeAutospacing="off" w:after="160" w:afterAutospacing="off" w:line="480" w:lineRule="auto"/>
        <w:ind/>
        <w:jc w:val="both"/>
        <w:rPr>
          <w:rFonts w:ascii="Segoe UI" w:hAnsi="Segoe UI" w:eastAsia="Segoe UI" w:cs="Segoe UI"/>
          <w:b w:val="1"/>
          <w:bCs w:val="1"/>
          <w:i w:val="0"/>
          <w:iCs w:val="0"/>
          <w:caps w:val="0"/>
          <w:smallCaps w:val="0"/>
          <w:noProof w:val="0"/>
          <w:color w:val="000000" w:themeColor="text1" w:themeTint="FF" w:themeShade="FF"/>
          <w:sz w:val="22"/>
          <w:szCs w:val="22"/>
          <w:lang w:val="en-GB"/>
        </w:rPr>
      </w:pPr>
      <w:r w:rsidRPr="2BEB2625" w:rsidR="5C0F7407">
        <w:rPr>
          <w:rFonts w:ascii="Segoe UI" w:hAnsi="Segoe UI" w:eastAsia="Segoe UI" w:cs="Segoe UI"/>
          <w:b w:val="1"/>
          <w:bCs w:val="1"/>
          <w:i w:val="0"/>
          <w:iCs w:val="0"/>
          <w:caps w:val="0"/>
          <w:smallCaps w:val="0"/>
          <w:noProof w:val="0"/>
          <w:color w:val="000000" w:themeColor="text1" w:themeTint="FF" w:themeShade="FF"/>
          <w:sz w:val="22"/>
          <w:szCs w:val="22"/>
          <w:lang w:val="en-GB"/>
        </w:rPr>
        <w:t>Bibliography</w:t>
      </w:r>
    </w:p>
    <w:p w:rsidR="20B88854" w:rsidP="2BEB2625" w:rsidRDefault="20B88854" w14:paraId="210A5F8D" w14:textId="09D987E8">
      <w:pPr>
        <w:pStyle w:val="Normal"/>
        <w:spacing w:before="0" w:beforeAutospacing="off" w:after="160" w:afterAutospacing="off" w:line="480" w:lineRule="auto"/>
        <w:jc w:val="both"/>
        <w:rPr>
          <w:rFonts w:ascii="Segoe UI" w:hAnsi="Segoe UI" w:eastAsia="Segoe UI" w:cs="Segoe UI"/>
          <w:b w:val="0"/>
          <w:bCs w:val="0"/>
          <w:i w:val="0"/>
          <w:iCs w:val="0"/>
          <w:caps w:val="0"/>
          <w:smallCaps w:val="0"/>
          <w:noProof w:val="0"/>
          <w:color w:val="000000" w:themeColor="text1" w:themeTint="FF" w:themeShade="FF"/>
          <w:sz w:val="22"/>
          <w:szCs w:val="22"/>
          <w:lang w:val="en-GB"/>
        </w:rPr>
      </w:pPr>
      <w:r w:rsidRPr="2BEB2625" w:rsidR="76588E27">
        <w:rPr>
          <w:rFonts w:ascii="Segoe UI" w:hAnsi="Segoe UI" w:eastAsia="Segoe UI" w:cs="Segoe UI"/>
          <w:b w:val="0"/>
          <w:bCs w:val="0"/>
          <w:i w:val="0"/>
          <w:iCs w:val="0"/>
          <w:caps w:val="0"/>
          <w:smallCaps w:val="0"/>
          <w:noProof w:val="0"/>
          <w:color w:val="000000" w:themeColor="text1" w:themeTint="FF" w:themeShade="FF"/>
          <w:sz w:val="22"/>
          <w:szCs w:val="22"/>
          <w:lang w:val="en-GB"/>
        </w:rPr>
        <w:t>Manuscript/unpublished Sources</w:t>
      </w:r>
      <w:r w:rsidRPr="2BEB2625" w:rsidR="76588E27">
        <w:rPr>
          <w:rFonts w:ascii="Segoe UI" w:hAnsi="Segoe UI" w:eastAsia="Segoe UI" w:cs="Segoe UI"/>
          <w:b w:val="0"/>
          <w:bCs w:val="0"/>
          <w:i w:val="0"/>
          <w:iCs w:val="0"/>
          <w:caps w:val="0"/>
          <w:smallCaps w:val="0"/>
          <w:noProof w:val="0"/>
          <w:color w:val="000000" w:themeColor="text1" w:themeTint="FF" w:themeShade="FF"/>
          <w:sz w:val="22"/>
          <w:szCs w:val="22"/>
          <w:lang w:val="en-GB"/>
        </w:rPr>
        <w:t>:</w:t>
      </w:r>
    </w:p>
    <w:p w:rsidR="20B88854" w:rsidP="20B88854" w:rsidRDefault="20B88854" w14:paraId="4CA979C4" w14:textId="3B86FF37">
      <w:pPr>
        <w:pStyle w:val="Normal"/>
        <w:spacing w:before="0" w:beforeAutospacing="off" w:after="160" w:afterAutospacing="off" w:line="480" w:lineRule="auto"/>
        <w:jc w:val="both"/>
        <w:rPr>
          <w:rFonts w:ascii="Segoe UI" w:hAnsi="Segoe UI" w:eastAsia="Segoe UI" w:cs="Segoe UI"/>
          <w:noProof w:val="0"/>
          <w:sz w:val="22"/>
          <w:szCs w:val="22"/>
          <w:lang w:val="en-GB"/>
        </w:rPr>
      </w:pPr>
      <w:r w:rsidRPr="2BEB2625" w:rsidR="189E0D77">
        <w:rPr>
          <w:rFonts w:ascii="Segoe UI" w:hAnsi="Segoe UI" w:eastAsia="Segoe UI" w:cs="Segoe UI"/>
          <w:noProof w:val="0"/>
          <w:sz w:val="22"/>
          <w:szCs w:val="22"/>
          <w:lang w:val="en-GB"/>
        </w:rPr>
        <w:t xml:space="preserve">Brown, Daniel, </w:t>
      </w:r>
      <w:r w:rsidRPr="2BEB2625" w:rsidR="69F87134">
        <w:rPr>
          <w:rFonts w:ascii="Segoe UI" w:hAnsi="Segoe UI" w:eastAsia="Segoe UI" w:cs="Segoe UI"/>
          <w:noProof w:val="0"/>
          <w:sz w:val="22"/>
          <w:szCs w:val="22"/>
          <w:lang w:val="en-GB"/>
        </w:rPr>
        <w:t>how</w:t>
      </w:r>
      <w:r w:rsidRPr="2BEB2625" w:rsidR="189E0D77">
        <w:rPr>
          <w:rFonts w:ascii="Segoe UI" w:hAnsi="Segoe UI" w:eastAsia="Segoe UI" w:cs="Segoe UI"/>
          <w:noProof w:val="0"/>
          <w:sz w:val="22"/>
          <w:szCs w:val="22"/>
          <w:lang w:val="en-GB"/>
        </w:rPr>
        <w:t xml:space="preserve"> can Higher Education Support Education for Sustainable Development? What can Critical Place-Based Learning Offer? (Unpublished MS, University of Nottingham, 2013).</w:t>
      </w:r>
      <w:r w:rsidRPr="2BEB2625" w:rsidR="189E0D77">
        <w:rPr>
          <w:rFonts w:ascii="Segoe UI" w:hAnsi="Segoe UI" w:eastAsia="Segoe UI" w:cs="Segoe UI"/>
          <w:noProof w:val="0"/>
          <w:sz w:val="22"/>
          <w:szCs w:val="22"/>
          <w:lang w:val="en-GB"/>
        </w:rPr>
        <w:t xml:space="preserve"> </w:t>
      </w:r>
    </w:p>
    <w:p w:rsidR="243E53A2" w:rsidP="2BEB2625" w:rsidRDefault="243E53A2" w14:paraId="7D93E0BF" w14:textId="2EE8E2C6">
      <w:pPr>
        <w:pStyle w:val="Normal"/>
        <w:spacing w:before="0" w:beforeAutospacing="off" w:after="160" w:afterAutospacing="off" w:line="480" w:lineRule="auto"/>
        <w:jc w:val="both"/>
        <w:rPr>
          <w:rFonts w:ascii="Segoe UI" w:hAnsi="Segoe UI" w:eastAsia="Segoe UI" w:cs="Segoe UI"/>
          <w:noProof w:val="0"/>
          <w:sz w:val="22"/>
          <w:szCs w:val="22"/>
          <w:lang w:val="en-GB"/>
        </w:rPr>
      </w:pPr>
      <w:r w:rsidRPr="2BEB2625" w:rsidR="243E53A2">
        <w:rPr>
          <w:rFonts w:ascii="Segoe UI" w:hAnsi="Segoe UI" w:eastAsia="Segoe UI" w:cs="Segoe UI"/>
          <w:noProof w:val="0"/>
          <w:sz w:val="22"/>
          <w:szCs w:val="22"/>
          <w:lang w:val="en-GB"/>
        </w:rPr>
        <w:t xml:space="preserve">Holbrook, Jarita, Sky knowledge, </w:t>
      </w:r>
      <w:r w:rsidRPr="2BEB2625" w:rsidR="0F4605A7">
        <w:rPr>
          <w:rFonts w:ascii="Segoe UI" w:hAnsi="Segoe UI" w:eastAsia="Segoe UI" w:cs="Segoe UI"/>
          <w:noProof w:val="0"/>
          <w:sz w:val="22"/>
          <w:szCs w:val="22"/>
          <w:lang w:val="en-GB"/>
        </w:rPr>
        <w:t>C</w:t>
      </w:r>
      <w:r w:rsidRPr="2BEB2625" w:rsidR="243E53A2">
        <w:rPr>
          <w:rFonts w:ascii="Segoe UI" w:hAnsi="Segoe UI" w:eastAsia="Segoe UI" w:cs="Segoe UI"/>
          <w:noProof w:val="0"/>
          <w:sz w:val="22"/>
          <w:szCs w:val="22"/>
          <w:lang w:val="en-GB"/>
        </w:rPr>
        <w:t xml:space="preserve">elestial </w:t>
      </w:r>
      <w:r w:rsidRPr="2BEB2625" w:rsidR="0077DAB2">
        <w:rPr>
          <w:rFonts w:ascii="Segoe UI" w:hAnsi="Segoe UI" w:eastAsia="Segoe UI" w:cs="Segoe UI"/>
          <w:noProof w:val="0"/>
          <w:sz w:val="22"/>
          <w:szCs w:val="22"/>
          <w:lang w:val="en-GB"/>
        </w:rPr>
        <w:t>N</w:t>
      </w:r>
      <w:r w:rsidRPr="2BEB2625" w:rsidR="243E53A2">
        <w:rPr>
          <w:rFonts w:ascii="Segoe UI" w:hAnsi="Segoe UI" w:eastAsia="Segoe UI" w:cs="Segoe UI"/>
          <w:noProof w:val="0"/>
          <w:sz w:val="22"/>
          <w:szCs w:val="22"/>
          <w:lang w:val="en-GB"/>
        </w:rPr>
        <w:t xml:space="preserve">ames, and </w:t>
      </w:r>
      <w:r w:rsidRPr="2BEB2625" w:rsidR="0BC752C2">
        <w:rPr>
          <w:rFonts w:ascii="Segoe UI" w:hAnsi="Segoe UI" w:eastAsia="Segoe UI" w:cs="Segoe UI"/>
          <w:noProof w:val="0"/>
          <w:sz w:val="22"/>
          <w:szCs w:val="22"/>
          <w:lang w:val="en-GB"/>
        </w:rPr>
        <w:t>L</w:t>
      </w:r>
      <w:r w:rsidRPr="2BEB2625" w:rsidR="243E53A2">
        <w:rPr>
          <w:rFonts w:ascii="Segoe UI" w:hAnsi="Segoe UI" w:eastAsia="Segoe UI" w:cs="Segoe UI"/>
          <w:noProof w:val="0"/>
          <w:sz w:val="22"/>
          <w:szCs w:val="22"/>
          <w:lang w:val="en-GB"/>
        </w:rPr>
        <w:t xml:space="preserve">ight </w:t>
      </w:r>
      <w:r w:rsidRPr="2BEB2625" w:rsidR="5717C9EA">
        <w:rPr>
          <w:rFonts w:ascii="Segoe UI" w:hAnsi="Segoe UI" w:eastAsia="Segoe UI" w:cs="Segoe UI"/>
          <w:noProof w:val="0"/>
          <w:sz w:val="22"/>
          <w:szCs w:val="22"/>
          <w:lang w:val="en-GB"/>
        </w:rPr>
        <w:t>P</w:t>
      </w:r>
      <w:r w:rsidRPr="2BEB2625" w:rsidR="243E53A2">
        <w:rPr>
          <w:rFonts w:ascii="Segoe UI" w:hAnsi="Segoe UI" w:eastAsia="Segoe UI" w:cs="Segoe UI"/>
          <w:noProof w:val="0"/>
          <w:sz w:val="22"/>
          <w:szCs w:val="22"/>
          <w:lang w:val="en-GB"/>
        </w:rPr>
        <w:t>ollution (</w:t>
      </w:r>
      <w:r w:rsidRPr="2BEB2625" w:rsidR="60F36DD6">
        <w:rPr>
          <w:rFonts w:ascii="Segoe UI" w:hAnsi="Segoe UI" w:eastAsia="Segoe UI" w:cs="Segoe UI"/>
          <w:noProof w:val="0"/>
          <w:sz w:val="22"/>
          <w:szCs w:val="22"/>
          <w:lang w:val="en-GB"/>
        </w:rPr>
        <w:t>u</w:t>
      </w:r>
      <w:r w:rsidRPr="2BEB2625" w:rsidR="243E53A2">
        <w:rPr>
          <w:rFonts w:ascii="Segoe UI" w:hAnsi="Segoe UI" w:eastAsia="Segoe UI" w:cs="Segoe UI"/>
          <w:noProof w:val="0"/>
          <w:sz w:val="22"/>
          <w:szCs w:val="22"/>
          <w:lang w:val="en-GB"/>
        </w:rPr>
        <w:t>npublished MS, University of Arizona, 2009).</w:t>
      </w:r>
    </w:p>
    <w:p w:rsidR="2BEB2625" w:rsidP="2BEB2625" w:rsidRDefault="2BEB2625" w14:paraId="25DB1A58" w14:textId="0926D5BD">
      <w:pPr>
        <w:pStyle w:val="Normal"/>
        <w:spacing w:before="0" w:beforeAutospacing="off" w:after="160" w:afterAutospacing="off" w:line="480" w:lineRule="auto"/>
        <w:jc w:val="both"/>
        <w:rPr>
          <w:rFonts w:ascii="Segoe UI" w:hAnsi="Segoe UI" w:eastAsia="Segoe UI" w:cs="Segoe UI"/>
          <w:noProof w:val="0"/>
          <w:sz w:val="22"/>
          <w:szCs w:val="22"/>
          <w:lang w:val="en-GB"/>
        </w:rPr>
      </w:pPr>
    </w:p>
    <w:p w:rsidR="52873A5B" w:rsidP="2BEB2625" w:rsidRDefault="52873A5B" w14:paraId="18829C36" w14:textId="35D8FE05">
      <w:pPr>
        <w:pStyle w:val="Normal"/>
        <w:spacing w:before="0" w:beforeAutospacing="off" w:after="160" w:afterAutospacing="off" w:line="480" w:lineRule="auto"/>
        <w:ind w:left="0" w:right="0"/>
        <w:jc w:val="both"/>
        <w:rPr>
          <w:rFonts w:ascii="Segoe UI" w:hAnsi="Segoe UI" w:eastAsia="Segoe UI" w:cs="Segoe UI"/>
          <w:b w:val="1"/>
          <w:bCs w:val="1"/>
          <w:i w:val="0"/>
          <w:iCs w:val="0"/>
          <w:caps w:val="0"/>
          <w:smallCaps w:val="0"/>
          <w:noProof w:val="0"/>
          <w:color w:val="000000" w:themeColor="text1" w:themeTint="FF" w:themeShade="FF"/>
          <w:sz w:val="22"/>
          <w:szCs w:val="22"/>
          <w:lang w:val="en-GB"/>
        </w:rPr>
      </w:pPr>
      <w:r w:rsidRPr="2BEB2625" w:rsidR="189E0D77">
        <w:rPr>
          <w:rFonts w:ascii="Segoe UI" w:hAnsi="Segoe UI" w:eastAsia="Segoe UI" w:cs="Segoe UI"/>
          <w:b w:val="1"/>
          <w:bCs w:val="1"/>
          <w:i w:val="0"/>
          <w:iCs w:val="0"/>
          <w:caps w:val="0"/>
          <w:smallCaps w:val="0"/>
          <w:noProof w:val="0"/>
          <w:color w:val="000000" w:themeColor="text1" w:themeTint="FF" w:themeShade="FF"/>
          <w:sz w:val="22"/>
          <w:szCs w:val="22"/>
          <w:lang w:val="en-GB"/>
        </w:rPr>
        <w:t>Primary Sources</w:t>
      </w:r>
    </w:p>
    <w:p w:rsidR="189E0D77" w:rsidP="2BEB2625" w:rsidRDefault="189E0D77" w14:paraId="642C7D1D" w14:textId="028114DF">
      <w:pPr>
        <w:pStyle w:val="Normal"/>
        <w:spacing w:line="480" w:lineRule="auto"/>
        <w:jc w:val="both"/>
        <w:rPr>
          <w:rFonts w:ascii="Segoe UI" w:hAnsi="Segoe UI" w:eastAsia="Segoe UI" w:cs="Segoe UI"/>
          <w:noProof w:val="0"/>
          <w:color w:val="000000" w:themeColor="text1" w:themeTint="FF" w:themeShade="FF"/>
          <w:sz w:val="22"/>
          <w:szCs w:val="22"/>
          <w:lang w:val="en-GB"/>
        </w:rPr>
      </w:pPr>
      <w:r w:rsidRPr="2BEB2625" w:rsidR="189E0D77">
        <w:rPr>
          <w:rFonts w:ascii="Segoe UI" w:hAnsi="Segoe UI" w:eastAsia="Segoe UI" w:cs="Segoe UI"/>
          <w:noProof w:val="0"/>
          <w:color w:val="000000" w:themeColor="text1" w:themeTint="FF" w:themeShade="FF"/>
          <w:sz w:val="22"/>
          <w:szCs w:val="22"/>
          <w:lang w:val="en-GB"/>
        </w:rPr>
        <w:t xml:space="preserve">Bogard, Paul. </w:t>
      </w:r>
      <w:r w:rsidRPr="2BEB2625" w:rsidR="189E0D77">
        <w:rPr>
          <w:rFonts w:ascii="Segoe UI" w:hAnsi="Segoe UI" w:eastAsia="Segoe UI" w:cs="Segoe UI"/>
          <w:i w:val="1"/>
          <w:iCs w:val="1"/>
          <w:noProof w:val="0"/>
          <w:color w:val="000000" w:themeColor="text1" w:themeTint="FF" w:themeShade="FF"/>
          <w:sz w:val="22"/>
          <w:szCs w:val="22"/>
          <w:lang w:val="en-GB"/>
        </w:rPr>
        <w:t>The End of Night: Searching for Natural Darkness in an Age of Artificial Light.</w:t>
      </w:r>
      <w:r w:rsidRPr="2BEB2625" w:rsidR="189E0D77">
        <w:rPr>
          <w:rFonts w:ascii="Segoe UI" w:hAnsi="Segoe UI" w:eastAsia="Segoe UI" w:cs="Segoe UI"/>
          <w:noProof w:val="0"/>
          <w:color w:val="000000" w:themeColor="text1" w:themeTint="FF" w:themeShade="FF"/>
          <w:sz w:val="22"/>
          <w:szCs w:val="22"/>
          <w:lang w:val="en-GB"/>
        </w:rPr>
        <w:t xml:space="preserve"> (New York: Little Brown and Company, 2013).</w:t>
      </w:r>
    </w:p>
    <w:p w:rsidR="20B88854" w:rsidP="20B88854" w:rsidRDefault="20B88854" w14:paraId="60B6AA81" w14:textId="30581056">
      <w:pPr>
        <w:spacing w:line="480" w:lineRule="auto"/>
        <w:jc w:val="both"/>
        <w:rPr>
          <w:rFonts w:ascii="Segoe UI" w:hAnsi="Segoe UI" w:eastAsia="Segoe UI" w:cs="Segoe UI"/>
          <w:noProof w:val="0"/>
          <w:sz w:val="22"/>
          <w:szCs w:val="22"/>
          <w:lang w:val="en-US"/>
        </w:rPr>
      </w:pPr>
      <w:r w:rsidRPr="2BEB2625" w:rsidR="189E0D77">
        <w:rPr>
          <w:rFonts w:ascii="Segoe UI" w:hAnsi="Segoe UI" w:eastAsia="Segoe UI" w:cs="Segoe UI"/>
          <w:noProof w:val="0"/>
          <w:sz w:val="22"/>
          <w:szCs w:val="22"/>
          <w:lang w:val="en-US"/>
        </w:rPr>
        <w:t xml:space="preserve">Nordgren, Tyler. </w:t>
      </w:r>
      <w:r w:rsidRPr="2BEB2625" w:rsidR="189E0D77">
        <w:rPr>
          <w:rFonts w:ascii="Segoe UI" w:hAnsi="Segoe UI" w:eastAsia="Segoe UI" w:cs="Segoe UI"/>
          <w:i w:val="1"/>
          <w:iCs w:val="1"/>
          <w:noProof w:val="0"/>
          <w:sz w:val="22"/>
          <w:szCs w:val="22"/>
          <w:lang w:val="en-US"/>
        </w:rPr>
        <w:t xml:space="preserve">Stars Above, Earth Below: A Guide to Astronomy in the National Parks. </w:t>
      </w:r>
      <w:r w:rsidRPr="2BEB2625" w:rsidR="189E0D77">
        <w:rPr>
          <w:rFonts w:ascii="Segoe UI" w:hAnsi="Segoe UI" w:eastAsia="Segoe UI" w:cs="Segoe UI"/>
          <w:noProof w:val="0"/>
          <w:sz w:val="22"/>
          <w:szCs w:val="22"/>
          <w:lang w:val="en-US"/>
        </w:rPr>
        <w:t>(Chichester, UK: Praxis Publishing, 2010).</w:t>
      </w:r>
    </w:p>
    <w:p w:rsidR="20B88854" w:rsidP="20B88854" w:rsidRDefault="20B88854" w14:paraId="00E19B52" w14:textId="6A50552A">
      <w:pPr>
        <w:spacing w:line="480" w:lineRule="auto"/>
        <w:jc w:val="both"/>
        <w:rPr>
          <w:rFonts w:ascii="Segoe UI" w:hAnsi="Segoe UI" w:eastAsia="Segoe UI" w:cs="Segoe UI"/>
          <w:noProof w:val="0"/>
          <w:sz w:val="22"/>
          <w:szCs w:val="22"/>
          <w:lang w:val="en-US"/>
        </w:rPr>
      </w:pPr>
      <w:r w:rsidRPr="2BEB2625" w:rsidR="189E0D77">
        <w:rPr>
          <w:rFonts w:ascii="Segoe UI" w:hAnsi="Segoe UI" w:eastAsia="Segoe UI" w:cs="Segoe UI"/>
          <w:noProof w:val="0"/>
          <w:sz w:val="22"/>
          <w:szCs w:val="22"/>
          <w:lang w:val="en-US"/>
        </w:rPr>
        <w:t>Kelly E. William, ‘Hypnotic Attachment to the Night Sky: Theoretical Considerations and an Abbreviated Measure of Noctcaelador.’</w:t>
      </w:r>
      <w:r w:rsidRPr="2BEB2625" w:rsidR="189E0D77">
        <w:rPr>
          <w:rFonts w:ascii="Segoe UI" w:hAnsi="Segoe UI" w:eastAsia="Segoe UI" w:cs="Segoe UI"/>
          <w:noProof w:val="0"/>
          <w:sz w:val="22"/>
          <w:szCs w:val="22"/>
          <w:lang w:val="en-US"/>
        </w:rPr>
        <w:t xml:space="preserve"> </w:t>
      </w:r>
      <w:r w:rsidRPr="2BEB2625" w:rsidR="189E0D77">
        <w:rPr>
          <w:rFonts w:ascii="Segoe UI" w:hAnsi="Segoe UI" w:eastAsia="Segoe UI" w:cs="Segoe UI"/>
          <w:i w:val="1"/>
          <w:iCs w:val="1"/>
          <w:noProof w:val="0"/>
          <w:sz w:val="22"/>
          <w:szCs w:val="22"/>
          <w:lang w:val="en-US"/>
        </w:rPr>
        <w:t xml:space="preserve">Sleep Hypnosis </w:t>
      </w:r>
      <w:r w:rsidRPr="2BEB2625" w:rsidR="189E0D77">
        <w:rPr>
          <w:rFonts w:ascii="Segoe UI" w:hAnsi="Segoe UI" w:eastAsia="Segoe UI" w:cs="Segoe UI"/>
          <w:noProof w:val="0"/>
          <w:sz w:val="22"/>
          <w:szCs w:val="22"/>
          <w:lang w:val="en-US"/>
        </w:rPr>
        <w:t>(Online) 21, no. 2 (2019).</w:t>
      </w:r>
    </w:p>
    <w:p w:rsidR="6BF6A655" w:rsidP="2BEB2625" w:rsidRDefault="6BF6A655" w14:paraId="586339A8" w14:textId="2A7E5851">
      <w:pPr>
        <w:pStyle w:val="Normal"/>
        <w:spacing w:line="480" w:lineRule="auto"/>
        <w:jc w:val="both"/>
        <w:rPr>
          <w:rFonts w:ascii="Segoe UI" w:hAnsi="Segoe UI" w:eastAsia="Segoe UI" w:cs="Segoe UI"/>
          <w:noProof w:val="0"/>
          <w:sz w:val="22"/>
          <w:szCs w:val="22"/>
          <w:lang w:val="en-US"/>
        </w:rPr>
      </w:pPr>
      <w:r w:rsidRPr="2BEB2625" w:rsidR="6BF6A655">
        <w:rPr>
          <w:rFonts w:ascii="Segoe UI" w:hAnsi="Segoe UI" w:eastAsia="Segoe UI" w:cs="Segoe UI"/>
          <w:noProof w:val="0"/>
          <w:color w:val="222222"/>
          <w:sz w:val="22"/>
          <w:szCs w:val="22"/>
          <w:lang w:val="en-US"/>
        </w:rPr>
        <w:t xml:space="preserve">Blair, Ada ‘An Exploration of the Role that the Night Sky Plays in the Lives of the Dark Sky Island Community of Sark,’ </w:t>
      </w:r>
      <w:r w:rsidRPr="2BEB2625" w:rsidR="6BF6A655">
        <w:rPr>
          <w:rFonts w:ascii="Segoe UI" w:hAnsi="Segoe UI" w:eastAsia="Segoe UI" w:cs="Segoe UI"/>
          <w:i w:val="1"/>
          <w:iCs w:val="1"/>
          <w:noProof w:val="0"/>
          <w:color w:val="222222"/>
          <w:sz w:val="22"/>
          <w:szCs w:val="22"/>
          <w:lang w:val="en-US"/>
        </w:rPr>
        <w:t>Journal of Skyscape Archaeology</w:t>
      </w:r>
      <w:r w:rsidRPr="2BEB2625" w:rsidR="6BF6A655">
        <w:rPr>
          <w:rFonts w:ascii="Segoe UI" w:hAnsi="Segoe UI" w:eastAsia="Segoe UI" w:cs="Segoe UI"/>
          <w:noProof w:val="0"/>
          <w:color w:val="222222"/>
          <w:sz w:val="22"/>
          <w:szCs w:val="22"/>
          <w:lang w:val="en-US"/>
        </w:rPr>
        <w:t xml:space="preserve"> 3, no. 2 (2017). Available at</w:t>
      </w:r>
      <w:r w:rsidRPr="2BEB2625" w:rsidR="1A19A5CA">
        <w:rPr>
          <w:rFonts w:ascii="Segoe UI" w:hAnsi="Segoe UI" w:eastAsia="Segoe UI" w:cs="Segoe UI"/>
          <w:noProof w:val="0"/>
          <w:color w:val="222222"/>
          <w:sz w:val="22"/>
          <w:szCs w:val="22"/>
          <w:lang w:val="en-US"/>
        </w:rPr>
        <w:t xml:space="preserve">: </w:t>
      </w:r>
      <w:hyperlink r:id="R5d644e923f2a40de">
        <w:r w:rsidRPr="2BEB2625" w:rsidR="6BF6A655">
          <w:rPr>
            <w:rStyle w:val="Hyperlink"/>
            <w:rFonts w:ascii="Segoe UI" w:hAnsi="Segoe UI" w:eastAsia="Segoe UI" w:cs="Segoe UI"/>
            <w:strike w:val="0"/>
            <w:dstrike w:val="0"/>
            <w:noProof w:val="0"/>
            <w:sz w:val="22"/>
            <w:szCs w:val="22"/>
            <w:lang w:val="en-US"/>
          </w:rPr>
          <w:t>An-Exploration-of-the-Role-that-the-Night-Sky-Plays-in-the-Lives-of-the-Dark-Sky-Island-Community-of-Sark.pdf (researchgate.net)</w:t>
        </w:r>
      </w:hyperlink>
    </w:p>
    <w:p w:rsidR="4A2CD24C" w:rsidP="2BEB2625" w:rsidRDefault="4A2CD24C" w14:paraId="60AF8855" w14:textId="613795D1">
      <w:pPr>
        <w:spacing w:line="480" w:lineRule="auto"/>
        <w:jc w:val="both"/>
        <w:rPr>
          <w:rFonts w:ascii="Segoe UI" w:hAnsi="Segoe UI" w:eastAsia="Segoe UI" w:cs="Segoe UI"/>
          <w:noProof w:val="0"/>
          <w:sz w:val="22"/>
          <w:szCs w:val="22"/>
          <w:lang w:val="en-US"/>
        </w:rPr>
      </w:pPr>
      <w:r w:rsidRPr="2BEB2625" w:rsidR="4A2CD24C">
        <w:rPr>
          <w:rFonts w:ascii="Segoe UI" w:hAnsi="Segoe UI" w:eastAsia="Segoe UI" w:cs="Segoe UI"/>
          <w:noProof w:val="0"/>
          <w:sz w:val="22"/>
          <w:szCs w:val="22"/>
          <w:lang w:val="en-US"/>
        </w:rPr>
        <w:t xml:space="preserve">Blair, Ada. </w:t>
      </w:r>
      <w:r w:rsidRPr="2BEB2625" w:rsidR="4A2CD24C">
        <w:rPr>
          <w:rFonts w:ascii="Segoe UI" w:hAnsi="Segoe UI" w:eastAsia="Segoe UI" w:cs="Segoe UI"/>
          <w:i w:val="1"/>
          <w:iCs w:val="1"/>
          <w:noProof w:val="0"/>
          <w:sz w:val="22"/>
          <w:szCs w:val="22"/>
          <w:lang w:val="en-US"/>
        </w:rPr>
        <w:t>Sark in the Dark: wellbeing and community on the dark sky island of Sark</w:t>
      </w:r>
      <w:r w:rsidRPr="2BEB2625" w:rsidR="4A2CD24C">
        <w:rPr>
          <w:rFonts w:ascii="Segoe UI" w:hAnsi="Segoe UI" w:eastAsia="Segoe UI" w:cs="Segoe UI"/>
          <w:noProof w:val="0"/>
          <w:sz w:val="22"/>
          <w:szCs w:val="22"/>
          <w:lang w:val="en-US"/>
        </w:rPr>
        <w:t xml:space="preserve">. </w:t>
      </w:r>
      <w:r w:rsidRPr="2BEB2625" w:rsidR="4939D780">
        <w:rPr>
          <w:rFonts w:ascii="Segoe UI" w:hAnsi="Segoe UI" w:eastAsia="Segoe UI" w:cs="Segoe UI"/>
          <w:noProof w:val="0"/>
          <w:sz w:val="22"/>
          <w:szCs w:val="22"/>
          <w:lang w:val="en-US"/>
        </w:rPr>
        <w:t>(</w:t>
      </w:r>
      <w:r w:rsidRPr="2BEB2625" w:rsidR="4A2CD24C">
        <w:rPr>
          <w:rFonts w:ascii="Segoe UI" w:hAnsi="Segoe UI" w:eastAsia="Segoe UI" w:cs="Segoe UI"/>
          <w:noProof w:val="0"/>
          <w:sz w:val="22"/>
          <w:szCs w:val="22"/>
          <w:lang w:val="en-US"/>
        </w:rPr>
        <w:t>Sophia Centre Press, 2016).</w:t>
      </w:r>
    </w:p>
    <w:p w:rsidR="2BEB2625" w:rsidP="2BEB2625" w:rsidRDefault="2BEB2625" w14:paraId="10076EE3" w14:textId="0A27E9BE">
      <w:pPr>
        <w:pStyle w:val="Normal"/>
        <w:spacing w:line="480" w:lineRule="auto"/>
        <w:jc w:val="both"/>
        <w:rPr>
          <w:rFonts w:ascii="Segoe UI" w:hAnsi="Segoe UI" w:eastAsia="Segoe UI" w:cs="Segoe UI"/>
          <w:noProof w:val="0"/>
          <w:sz w:val="22"/>
          <w:szCs w:val="22"/>
          <w:lang w:val="en-US"/>
        </w:rPr>
      </w:pPr>
    </w:p>
    <w:p w:rsidR="34E11549" w:rsidP="2BEB2625" w:rsidRDefault="34E11549" w14:paraId="441E948F" w14:textId="465DE9EA">
      <w:pPr>
        <w:pStyle w:val="Normal"/>
        <w:spacing w:line="480" w:lineRule="auto"/>
        <w:jc w:val="both"/>
        <w:rPr>
          <w:rFonts w:ascii="Segoe UI" w:hAnsi="Segoe UI" w:eastAsia="Segoe UI" w:cs="Segoe UI"/>
          <w:noProof w:val="0"/>
          <w:sz w:val="22"/>
          <w:szCs w:val="22"/>
          <w:lang w:val="en-US"/>
        </w:rPr>
      </w:pPr>
      <w:r w:rsidRPr="2BEB2625" w:rsidR="34E11549">
        <w:rPr>
          <w:rFonts w:ascii="Segoe UI" w:hAnsi="Segoe UI" w:eastAsia="Segoe UI" w:cs="Segoe UI"/>
          <w:b w:val="1"/>
          <w:bCs w:val="1"/>
          <w:noProof w:val="0"/>
          <w:sz w:val="22"/>
          <w:szCs w:val="22"/>
          <w:lang w:val="en-US"/>
        </w:rPr>
        <w:t>Secondary Sources</w:t>
      </w:r>
    </w:p>
    <w:p w:rsidR="777AF71D" w:rsidP="2BEB2625" w:rsidRDefault="777AF71D" w14:paraId="06D5A12A" w14:textId="2F710FE9">
      <w:pPr>
        <w:spacing w:line="480" w:lineRule="auto"/>
        <w:jc w:val="both"/>
        <w:rPr>
          <w:rFonts w:ascii="Segoe UI" w:hAnsi="Segoe UI" w:eastAsia="Segoe UI" w:cs="Segoe UI"/>
          <w:noProof w:val="0"/>
          <w:sz w:val="22"/>
          <w:szCs w:val="22"/>
          <w:lang w:val="en-US"/>
        </w:rPr>
      </w:pPr>
      <w:r w:rsidRPr="2BEB2625" w:rsidR="777AF71D">
        <w:rPr>
          <w:rFonts w:ascii="Segoe UI" w:hAnsi="Segoe UI" w:eastAsia="Segoe UI" w:cs="Segoe UI"/>
          <w:noProof w:val="0"/>
          <w:sz w:val="22"/>
          <w:szCs w:val="22"/>
          <w:lang w:val="en-US"/>
        </w:rPr>
        <w:t>Holbrook, Jarita (2009). The Sky in Our Lives Survey 2008. Presented at UNESCO Headquarters, Paris, France.</w:t>
      </w:r>
    </w:p>
    <w:p w:rsidR="198A47FB" w:rsidP="2BEB2625" w:rsidRDefault="198A47FB" w14:paraId="6F78203F" w14:textId="513A1EE7">
      <w:pPr>
        <w:spacing w:line="480" w:lineRule="auto"/>
        <w:jc w:val="both"/>
        <w:rPr>
          <w:rFonts w:ascii="Segoe UI" w:hAnsi="Segoe UI" w:eastAsia="Segoe UI" w:cs="Segoe UI"/>
          <w:noProof w:val="0"/>
          <w:sz w:val="22"/>
          <w:szCs w:val="22"/>
          <w:lang w:val="en-US"/>
        </w:rPr>
      </w:pPr>
      <w:r w:rsidRPr="2BEB2625" w:rsidR="198A47FB">
        <w:rPr>
          <w:rFonts w:ascii="Segoe UI" w:hAnsi="Segoe UI" w:eastAsia="Segoe UI" w:cs="Segoe UI"/>
          <w:noProof w:val="0"/>
          <w:sz w:val="22"/>
          <w:szCs w:val="22"/>
          <w:lang w:val="en-US"/>
        </w:rPr>
        <w:t>Holbrook, Jarita</w:t>
      </w:r>
      <w:r w:rsidRPr="2BEB2625" w:rsidR="198A47FB">
        <w:rPr>
          <w:rFonts w:ascii="Segoe UI" w:hAnsi="Segoe UI" w:eastAsia="Segoe UI" w:cs="Segoe UI"/>
          <w:i w:val="1"/>
          <w:iCs w:val="1"/>
          <w:noProof w:val="0"/>
          <w:sz w:val="22"/>
          <w:szCs w:val="22"/>
          <w:lang w:val="en-US"/>
        </w:rPr>
        <w:t xml:space="preserve"> Sky in Our Lives Survey</w:t>
      </w:r>
      <w:r w:rsidRPr="2BEB2625" w:rsidR="198A47FB">
        <w:rPr>
          <w:rFonts w:ascii="Segoe UI" w:hAnsi="Segoe UI" w:eastAsia="Segoe UI" w:cs="Segoe UI"/>
          <w:noProof w:val="0"/>
          <w:sz w:val="22"/>
          <w:szCs w:val="22"/>
          <w:lang w:val="en-US"/>
        </w:rPr>
        <w:t xml:space="preserve">. International Centre for Radio Astronomy Research (2006). Available at: </w:t>
      </w:r>
      <w:hyperlink r:id="R5ce159670e8c4b5c">
        <w:r w:rsidRPr="2BEB2625" w:rsidR="198A47FB">
          <w:rPr>
            <w:rStyle w:val="Hyperlink"/>
            <w:rFonts w:ascii="Segoe UI" w:hAnsi="Segoe UI" w:eastAsia="Segoe UI" w:cs="Segoe UI"/>
            <w:strike w:val="0"/>
            <w:dstrike w:val="0"/>
            <w:noProof w:val="0"/>
            <w:sz w:val="22"/>
            <w:szCs w:val="22"/>
            <w:lang w:val="en-US"/>
          </w:rPr>
          <w:t>The Sky in Our Lives Survey (uwa.edu.au)</w:t>
        </w:r>
      </w:hyperlink>
      <w:r w:rsidRPr="2BEB2625" w:rsidR="198A47FB">
        <w:rPr>
          <w:rFonts w:ascii="Segoe UI" w:hAnsi="Segoe UI" w:eastAsia="Segoe UI" w:cs="Segoe UI"/>
          <w:noProof w:val="0"/>
          <w:sz w:val="22"/>
          <w:szCs w:val="22"/>
          <w:lang w:val="en-US"/>
        </w:rPr>
        <w:t xml:space="preserve"> [accessed 11 November 2022].</w:t>
      </w:r>
    </w:p>
    <w:p w:rsidR="5422A2B4" w:rsidP="2BEB2625" w:rsidRDefault="5422A2B4" w14:paraId="143A5EA8" w14:textId="1FF995E2">
      <w:pPr>
        <w:pStyle w:val="Normal"/>
        <w:spacing w:line="480" w:lineRule="auto"/>
        <w:jc w:val="both"/>
        <w:rPr>
          <w:rFonts w:ascii="Segoe UI" w:hAnsi="Segoe UI" w:eastAsia="Segoe UI" w:cs="Segoe UI"/>
          <w:strike w:val="0"/>
          <w:dstrike w:val="0"/>
          <w:noProof w:val="0"/>
          <w:sz w:val="22"/>
          <w:szCs w:val="22"/>
          <w:lang w:val="en-US"/>
        </w:rPr>
      </w:pPr>
      <w:r w:rsidRPr="2BEB2625" w:rsidR="5422A2B4">
        <w:rPr>
          <w:rFonts w:ascii="Segoe UI" w:hAnsi="Segoe UI" w:eastAsia="Segoe UI" w:cs="Segoe UI"/>
          <w:noProof w:val="0"/>
          <w:color w:val="000000" w:themeColor="text1" w:themeTint="FF" w:themeShade="FF"/>
          <w:sz w:val="22"/>
          <w:szCs w:val="22"/>
          <w:lang w:val="en-US"/>
        </w:rPr>
        <w:t xml:space="preserve">William E. Kelly and Don Daughtry, ’Relationship between Magical Ideation and Noctcaelador,’ </w:t>
      </w:r>
      <w:r w:rsidRPr="2BEB2625" w:rsidR="5422A2B4">
        <w:rPr>
          <w:rFonts w:ascii="Segoe UI" w:hAnsi="Segoe UI" w:eastAsia="Segoe UI" w:cs="Segoe UI"/>
          <w:i w:val="1"/>
          <w:iCs w:val="1"/>
          <w:noProof w:val="0"/>
          <w:color w:val="000000" w:themeColor="text1" w:themeTint="FF" w:themeShade="FF"/>
          <w:sz w:val="22"/>
          <w:szCs w:val="22"/>
          <w:lang w:val="en-US"/>
        </w:rPr>
        <w:t>Perceptual and Motor Skills</w:t>
      </w:r>
      <w:r w:rsidRPr="2BEB2625" w:rsidR="5422A2B4">
        <w:rPr>
          <w:rFonts w:ascii="Segoe UI" w:hAnsi="Segoe UI" w:eastAsia="Segoe UI" w:cs="Segoe UI"/>
          <w:noProof w:val="0"/>
          <w:color w:val="000000" w:themeColor="text1" w:themeTint="FF" w:themeShade="FF"/>
          <w:sz w:val="22"/>
          <w:szCs w:val="22"/>
          <w:lang w:val="en-US"/>
        </w:rPr>
        <w:t xml:space="preserve">, 101(2), (2005) </w:t>
      </w:r>
      <w:hyperlink r:id="Rcfb17acd046c4623">
        <w:r w:rsidRPr="2BEB2625" w:rsidR="5422A2B4">
          <w:rPr>
            <w:rStyle w:val="Hyperlink"/>
            <w:rFonts w:ascii="Segoe UI" w:hAnsi="Segoe UI" w:eastAsia="Segoe UI" w:cs="Segoe UI"/>
            <w:strike w:val="0"/>
            <w:dstrike w:val="0"/>
            <w:noProof w:val="0"/>
            <w:sz w:val="22"/>
            <w:szCs w:val="22"/>
            <w:lang w:val="en-US"/>
          </w:rPr>
          <w:t>https://doi.org/10.2466/pms</w:t>
        </w:r>
      </w:hyperlink>
      <w:r w:rsidRPr="2BEB2625" w:rsidR="5422A2B4">
        <w:rPr>
          <w:rFonts w:ascii="Segoe UI" w:hAnsi="Segoe UI" w:eastAsia="Segoe UI" w:cs="Segoe UI"/>
          <w:strike w:val="0"/>
          <w:dstrike w:val="0"/>
          <w:noProof w:val="0"/>
          <w:sz w:val="22"/>
          <w:szCs w:val="22"/>
          <w:lang w:val="en-US"/>
        </w:rPr>
        <w:t>.</w:t>
      </w:r>
    </w:p>
    <w:p w:rsidR="3DD3E9CF" w:rsidP="2BEB2625" w:rsidRDefault="3DD3E9CF" w14:paraId="394E34BD" w14:textId="275BD4C5">
      <w:pPr>
        <w:spacing w:line="480" w:lineRule="auto"/>
        <w:jc w:val="both"/>
        <w:rPr>
          <w:rFonts w:ascii="Segoe UI" w:hAnsi="Segoe UI" w:eastAsia="Segoe UI" w:cs="Segoe UI"/>
          <w:noProof w:val="0"/>
          <w:sz w:val="22"/>
          <w:szCs w:val="22"/>
          <w:lang w:val="en-US"/>
        </w:rPr>
      </w:pPr>
      <w:r w:rsidRPr="2BEB2625" w:rsidR="3DD3E9CF">
        <w:rPr>
          <w:rFonts w:ascii="Segoe UI" w:hAnsi="Segoe UI" w:eastAsia="Segoe UI" w:cs="Segoe UI"/>
          <w:i w:val="1"/>
          <w:iCs w:val="1"/>
          <w:noProof w:val="0"/>
          <w:sz w:val="22"/>
          <w:szCs w:val="22"/>
          <w:lang w:val="en-US"/>
        </w:rPr>
        <w:t>Ecological consequences of artificial night lighting</w:t>
      </w:r>
      <w:r w:rsidRPr="2BEB2625" w:rsidR="3DD3E9CF">
        <w:rPr>
          <w:rFonts w:ascii="Segoe UI" w:hAnsi="Segoe UI" w:eastAsia="Segoe UI" w:cs="Segoe UI"/>
          <w:noProof w:val="0"/>
          <w:sz w:val="22"/>
          <w:szCs w:val="22"/>
          <w:lang w:val="en-US"/>
        </w:rPr>
        <w:t>, eds Catherin Rich and Travis Longcore. (Washington, DC: Island Press, 2006).</w:t>
      </w:r>
    </w:p>
    <w:p w:rsidR="3DD3E9CF" w:rsidP="2BEB2625" w:rsidRDefault="3DD3E9CF" w14:paraId="13982D08" w14:textId="7384EA77">
      <w:pPr>
        <w:spacing w:line="480" w:lineRule="auto"/>
        <w:jc w:val="both"/>
        <w:rPr>
          <w:rFonts w:ascii="Segoe UI" w:hAnsi="Segoe UI" w:eastAsia="Segoe UI" w:cs="Segoe UI"/>
          <w:noProof w:val="0"/>
          <w:sz w:val="22"/>
          <w:szCs w:val="22"/>
          <w:lang w:val="en-US"/>
        </w:rPr>
      </w:pPr>
      <w:r w:rsidRPr="2BEB2625" w:rsidR="3DD3E9CF">
        <w:rPr>
          <w:rFonts w:ascii="Segoe UI" w:hAnsi="Segoe UI" w:eastAsia="Segoe UI" w:cs="Segoe UI"/>
          <w:noProof w:val="0"/>
          <w:sz w:val="22"/>
          <w:szCs w:val="22"/>
          <w:lang w:val="en-US"/>
        </w:rPr>
        <w:t xml:space="preserve">Longcore, </w:t>
      </w:r>
      <w:r w:rsidRPr="2BEB2625" w:rsidR="5A62591C">
        <w:rPr>
          <w:rFonts w:ascii="Segoe UI" w:hAnsi="Segoe UI" w:eastAsia="Segoe UI" w:cs="Segoe UI"/>
          <w:noProof w:val="0"/>
          <w:sz w:val="22"/>
          <w:szCs w:val="22"/>
          <w:lang w:val="en-US"/>
        </w:rPr>
        <w:t>Travis,</w:t>
      </w:r>
      <w:r w:rsidRPr="2BEB2625" w:rsidR="3DD3E9CF">
        <w:rPr>
          <w:rFonts w:ascii="Segoe UI" w:hAnsi="Segoe UI" w:eastAsia="Segoe UI" w:cs="Segoe UI"/>
          <w:noProof w:val="0"/>
          <w:sz w:val="22"/>
          <w:szCs w:val="22"/>
          <w:lang w:val="en-US"/>
        </w:rPr>
        <w:t xml:space="preserve"> and Catherine Rich, ’Ecological Light Pollution,’ </w:t>
      </w:r>
      <w:r w:rsidRPr="2BEB2625" w:rsidR="3DD3E9CF">
        <w:rPr>
          <w:rFonts w:ascii="Segoe UI" w:hAnsi="Segoe UI" w:eastAsia="Segoe UI" w:cs="Segoe UI"/>
          <w:i w:val="1"/>
          <w:iCs w:val="1"/>
          <w:noProof w:val="0"/>
          <w:sz w:val="22"/>
          <w:szCs w:val="22"/>
          <w:lang w:val="en-US"/>
        </w:rPr>
        <w:t>Frontiers in Ecology and the Environment.</w:t>
      </w:r>
      <w:r w:rsidRPr="2BEB2625" w:rsidR="3DD3E9CF">
        <w:rPr>
          <w:rFonts w:ascii="Segoe UI" w:hAnsi="Segoe UI" w:eastAsia="Segoe UI" w:cs="Segoe UI"/>
          <w:noProof w:val="0"/>
          <w:sz w:val="22"/>
          <w:szCs w:val="22"/>
          <w:lang w:val="en-US"/>
        </w:rPr>
        <w:t xml:space="preserve"> Vol 2, no. 4 (2004) </w:t>
      </w:r>
      <w:hyperlink r:id="R9e60d1e48d5a4e38">
        <w:r w:rsidRPr="2BEB2625" w:rsidR="3DD3E9CF">
          <w:rPr>
            <w:rStyle w:val="Hyperlink"/>
            <w:rFonts w:ascii="Segoe UI" w:hAnsi="Segoe UI" w:eastAsia="Segoe UI" w:cs="Segoe UI"/>
            <w:strike w:val="0"/>
            <w:dstrike w:val="0"/>
            <w:noProof w:val="0"/>
            <w:sz w:val="22"/>
            <w:szCs w:val="22"/>
            <w:lang w:val="en-US"/>
          </w:rPr>
          <w:t>https://doi.org/10.2307/3868314</w:t>
        </w:r>
      </w:hyperlink>
      <w:r w:rsidRPr="2BEB2625" w:rsidR="3DD3E9CF">
        <w:rPr>
          <w:rFonts w:ascii="Segoe UI" w:hAnsi="Segoe UI" w:eastAsia="Segoe UI" w:cs="Segoe UI"/>
          <w:noProof w:val="0"/>
          <w:sz w:val="22"/>
          <w:szCs w:val="22"/>
          <w:lang w:val="en-US"/>
        </w:rPr>
        <w:t>.</w:t>
      </w:r>
    </w:p>
    <w:p w:rsidR="66535B13" w:rsidP="2BEB2625" w:rsidRDefault="66535B13" w14:paraId="1C31D866" w14:textId="045EA3E8">
      <w:pPr>
        <w:spacing w:line="480" w:lineRule="auto"/>
        <w:jc w:val="both"/>
        <w:rPr>
          <w:sz w:val="22"/>
          <w:szCs w:val="22"/>
        </w:rPr>
      </w:pPr>
      <w:r w:rsidRPr="2BEB2625" w:rsidR="66535B13">
        <w:rPr>
          <w:rFonts w:ascii="Segoe UI" w:hAnsi="Segoe UI" w:eastAsia="Segoe UI" w:cs="Segoe UI"/>
          <w:noProof w:val="0"/>
          <w:sz w:val="22"/>
          <w:szCs w:val="22"/>
          <w:lang w:val="en-US"/>
        </w:rPr>
        <w:t xml:space="preserve">Falchi, Fabio et al., ‘The new world atlas of artificial night sky </w:t>
      </w:r>
      <w:proofErr w:type="gramStart"/>
      <w:r w:rsidRPr="2BEB2625" w:rsidR="66535B13">
        <w:rPr>
          <w:rFonts w:ascii="Segoe UI" w:hAnsi="Segoe UI" w:eastAsia="Segoe UI" w:cs="Segoe UI"/>
          <w:noProof w:val="0"/>
          <w:sz w:val="22"/>
          <w:szCs w:val="22"/>
          <w:lang w:val="en-US"/>
        </w:rPr>
        <w:t>brightness,‘</w:t>
      </w:r>
      <w:proofErr w:type="gramEnd"/>
      <w:r w:rsidRPr="2BEB2625" w:rsidR="66535B13">
        <w:rPr>
          <w:rFonts w:ascii="Segoe UI" w:hAnsi="Segoe UI" w:eastAsia="Segoe UI" w:cs="Segoe UI"/>
          <w:noProof w:val="0"/>
          <w:sz w:val="22"/>
          <w:szCs w:val="22"/>
          <w:lang w:val="en-US"/>
        </w:rPr>
        <w:t xml:space="preserve"> </w:t>
      </w:r>
      <w:r w:rsidRPr="2BEB2625" w:rsidR="66535B13">
        <w:rPr>
          <w:rFonts w:ascii="Segoe UI" w:hAnsi="Segoe UI" w:eastAsia="Segoe UI" w:cs="Segoe UI"/>
          <w:i w:val="1"/>
          <w:iCs w:val="1"/>
          <w:noProof w:val="0"/>
          <w:sz w:val="22"/>
          <w:szCs w:val="22"/>
          <w:lang w:val="en-US"/>
        </w:rPr>
        <w:t>Science Advances</w:t>
      </w:r>
      <w:r w:rsidRPr="2BEB2625" w:rsidR="66535B13">
        <w:rPr>
          <w:rFonts w:ascii="Segoe UI" w:hAnsi="Segoe UI" w:eastAsia="Segoe UI" w:cs="Segoe UI"/>
          <w:noProof w:val="0"/>
          <w:sz w:val="22"/>
          <w:szCs w:val="22"/>
          <w:lang w:val="en-US"/>
        </w:rPr>
        <w:t xml:space="preserve">. Vol. 2, no. 6 (2016) </w:t>
      </w:r>
      <w:hyperlink r:id="R9842bf507f8141da">
        <w:r w:rsidRPr="2BEB2625" w:rsidR="66535B13">
          <w:rPr>
            <w:rStyle w:val="Hyperlink"/>
            <w:rFonts w:ascii="Segoe UI" w:hAnsi="Segoe UI" w:eastAsia="Segoe UI" w:cs="Segoe UI"/>
            <w:strike w:val="0"/>
            <w:dstrike w:val="0"/>
            <w:noProof w:val="0"/>
            <w:sz w:val="22"/>
            <w:szCs w:val="22"/>
            <w:lang w:val="en-US"/>
          </w:rPr>
          <w:t>http://advances.sciencemag.org/content/2/6/e1600377.</w:t>
        </w:r>
      </w:hyperlink>
    </w:p>
    <w:p w:rsidR="5498312C" w:rsidP="2BEB2625" w:rsidRDefault="5498312C" w14:paraId="45DC82C7" w14:textId="283FACAD">
      <w:pPr>
        <w:spacing w:line="480" w:lineRule="auto"/>
        <w:jc w:val="both"/>
        <w:rPr>
          <w:rFonts w:ascii="Segoe UI" w:hAnsi="Segoe UI" w:eastAsia="Segoe UI" w:cs="Segoe UI"/>
          <w:noProof w:val="0"/>
          <w:sz w:val="22"/>
          <w:szCs w:val="22"/>
          <w:lang w:val="en-US"/>
        </w:rPr>
      </w:pPr>
      <w:r w:rsidRPr="2BEB2625" w:rsidR="5498312C">
        <w:rPr>
          <w:rFonts w:ascii="Segoe UI" w:hAnsi="Segoe UI" w:eastAsia="Segoe UI" w:cs="Segoe UI"/>
          <w:noProof w:val="0"/>
          <w:sz w:val="22"/>
          <w:szCs w:val="22"/>
          <w:lang w:val="en-US"/>
        </w:rPr>
        <w:t xml:space="preserve">Krupp C. Edwin. </w:t>
      </w:r>
      <w:r w:rsidRPr="2BEB2625" w:rsidR="5498312C">
        <w:rPr>
          <w:rFonts w:ascii="Segoe UI" w:hAnsi="Segoe UI" w:eastAsia="Segoe UI" w:cs="Segoe UI"/>
          <w:i w:val="1"/>
          <w:iCs w:val="1"/>
          <w:noProof w:val="0"/>
          <w:sz w:val="22"/>
          <w:szCs w:val="22"/>
          <w:lang w:val="en-US"/>
        </w:rPr>
        <w:t>Echoes of the ancient skies: The astronomy of lost civilizations.</w:t>
      </w:r>
      <w:r w:rsidRPr="2BEB2625" w:rsidR="5498312C">
        <w:rPr>
          <w:rFonts w:ascii="Segoe UI" w:hAnsi="Segoe UI" w:eastAsia="Segoe UI" w:cs="Segoe UI"/>
          <w:noProof w:val="0"/>
          <w:sz w:val="22"/>
          <w:szCs w:val="22"/>
          <w:lang w:val="en-US"/>
        </w:rPr>
        <w:t xml:space="preserve"> (New York: Dover Publications, 2003).</w:t>
      </w:r>
    </w:p>
    <w:p w:rsidR="3BA22ABF" w:rsidP="2BEB2625" w:rsidRDefault="3BA22ABF" w14:paraId="45E4C179" w14:textId="7B78284F">
      <w:pPr>
        <w:pStyle w:val="Normal"/>
        <w:bidi w:val="0"/>
        <w:spacing w:line="480" w:lineRule="auto"/>
        <w:jc w:val="both"/>
        <w:rPr>
          <w:rFonts w:ascii="Segoe UI" w:hAnsi="Segoe UI" w:eastAsia="Segoe UI" w:cs="Segoe UI"/>
          <w:noProof w:val="0"/>
          <w:sz w:val="22"/>
          <w:szCs w:val="22"/>
          <w:lang w:val="en-US"/>
        </w:rPr>
      </w:pPr>
      <w:r w:rsidRPr="2BEB2625" w:rsidR="3BA22ABF">
        <w:rPr>
          <w:rFonts w:ascii="Segoe UI" w:hAnsi="Segoe UI" w:eastAsia="Segoe UI" w:cs="Segoe UI"/>
          <w:sz w:val="22"/>
          <w:szCs w:val="22"/>
        </w:rPr>
        <w:t xml:space="preserve">Aquilino, Lucia et al., ‘A Sense of rurality: Events, placemaking and community participation in a small Welsh town,’ </w:t>
      </w:r>
      <w:r w:rsidRPr="2BEB2625" w:rsidR="3BA22ABF">
        <w:rPr>
          <w:rFonts w:ascii="Segoe UI" w:hAnsi="Segoe UI" w:eastAsia="Segoe UI" w:cs="Segoe UI"/>
          <w:i w:val="1"/>
          <w:iCs w:val="1"/>
          <w:sz w:val="22"/>
          <w:szCs w:val="22"/>
        </w:rPr>
        <w:t xml:space="preserve">Journal of Rural Studies,’ </w:t>
      </w:r>
      <w:r w:rsidRPr="2BEB2625" w:rsidR="3BA22ABF">
        <w:rPr>
          <w:rFonts w:ascii="Segoe UI" w:hAnsi="Segoe UI" w:eastAsia="Segoe UI" w:cs="Segoe UI"/>
          <w:i w:val="0"/>
          <w:iCs w:val="0"/>
          <w:sz w:val="22"/>
          <w:szCs w:val="22"/>
        </w:rPr>
        <w:t xml:space="preserve">83 (2021) </w:t>
      </w:r>
      <w:hyperlink r:id="R164813a0b0324020">
        <w:r w:rsidRPr="2BEB2625" w:rsidR="3BA22ABF">
          <w:rPr>
            <w:rStyle w:val="Hyperlink"/>
            <w:rFonts w:ascii="Segoe UI" w:hAnsi="Segoe UI" w:eastAsia="Segoe UI" w:cs="Segoe UI"/>
            <w:b w:val="0"/>
            <w:bCs w:val="0"/>
            <w:i w:val="0"/>
            <w:iCs w:val="0"/>
            <w:caps w:val="0"/>
            <w:smallCaps w:val="0"/>
            <w:strike w:val="0"/>
            <w:dstrike w:val="0"/>
            <w:noProof w:val="0"/>
            <w:sz w:val="22"/>
            <w:szCs w:val="22"/>
            <w:lang w:val="en-US"/>
          </w:rPr>
          <w:t>https://doi.org/10.1016/j.jrurstud.2021.02.013.</w:t>
        </w:r>
      </w:hyperlink>
    </w:p>
    <w:p w:rsidR="69366E7F" w:rsidP="2BEB2625" w:rsidRDefault="69366E7F" w14:paraId="1F501D3D" w14:textId="2D4F9F60">
      <w:pPr>
        <w:spacing w:line="480" w:lineRule="auto"/>
        <w:jc w:val="both"/>
        <w:rPr>
          <w:rFonts w:ascii="Segoe UI" w:hAnsi="Segoe UI" w:eastAsia="Segoe UI" w:cs="Segoe UI"/>
          <w:noProof w:val="0"/>
          <w:color w:val="000000" w:themeColor="text1" w:themeTint="FF" w:themeShade="FF"/>
          <w:sz w:val="22"/>
          <w:szCs w:val="22"/>
          <w:lang w:val="en-US"/>
        </w:rPr>
      </w:pPr>
      <w:r w:rsidRPr="2BEB2625" w:rsidR="69366E7F">
        <w:rPr>
          <w:rFonts w:ascii="Segoe UI" w:hAnsi="Segoe UI" w:eastAsia="Segoe UI" w:cs="Segoe UI"/>
          <w:noProof w:val="0"/>
          <w:color w:val="000000" w:themeColor="text1" w:themeTint="FF" w:themeShade="FF"/>
          <w:sz w:val="22"/>
          <w:szCs w:val="22"/>
          <w:lang w:val="en-US"/>
        </w:rPr>
        <w:t xml:space="preserve">Campion, Nicholas. </w:t>
      </w:r>
      <w:r w:rsidRPr="2BEB2625" w:rsidR="69366E7F">
        <w:rPr>
          <w:rFonts w:ascii="Segoe UI" w:hAnsi="Segoe UI" w:eastAsia="Segoe UI" w:cs="Segoe UI"/>
          <w:i w:val="1"/>
          <w:iCs w:val="1"/>
          <w:noProof w:val="0"/>
          <w:color w:val="000000" w:themeColor="text1" w:themeTint="FF" w:themeShade="FF"/>
          <w:sz w:val="22"/>
          <w:szCs w:val="22"/>
          <w:lang w:val="en-US"/>
        </w:rPr>
        <w:t>The Dawn of Astrology: A Cultural History of Western Astrology</w:t>
      </w:r>
      <w:r w:rsidRPr="2BEB2625" w:rsidR="69366E7F">
        <w:rPr>
          <w:rFonts w:ascii="Segoe UI" w:hAnsi="Segoe UI" w:eastAsia="Segoe UI" w:cs="Segoe UI"/>
          <w:noProof w:val="0"/>
          <w:color w:val="000000" w:themeColor="text1" w:themeTint="FF" w:themeShade="FF"/>
          <w:sz w:val="22"/>
          <w:szCs w:val="22"/>
          <w:lang w:val="en-US"/>
        </w:rPr>
        <w:t>. Vol. 1, the ancient and classical worlds. (Continuum, 2008).</w:t>
      </w:r>
    </w:p>
    <w:p w:rsidR="1636F8C6" w:rsidP="2BEB2625" w:rsidRDefault="1636F8C6" w14:paraId="106107E1" w14:textId="4E6FBAF0">
      <w:pPr>
        <w:spacing w:line="480" w:lineRule="auto"/>
        <w:jc w:val="both"/>
        <w:rPr>
          <w:rFonts w:ascii="Segoe UI" w:hAnsi="Segoe UI" w:eastAsia="Segoe UI" w:cs="Segoe UI"/>
          <w:noProof w:val="0"/>
          <w:sz w:val="22"/>
          <w:szCs w:val="22"/>
          <w:lang w:val="en-US"/>
        </w:rPr>
      </w:pPr>
      <w:r w:rsidRPr="2BEB2625" w:rsidR="1636F8C6">
        <w:rPr>
          <w:rFonts w:ascii="Segoe UI" w:hAnsi="Segoe UI" w:eastAsia="Segoe UI" w:cs="Segoe UI"/>
          <w:noProof w:val="0"/>
          <w:sz w:val="22"/>
          <w:szCs w:val="22"/>
          <w:lang w:val="en-US"/>
        </w:rPr>
        <w:t xml:space="preserve">Barrow D. John. </w:t>
      </w:r>
      <w:r w:rsidRPr="2BEB2625" w:rsidR="1636F8C6">
        <w:rPr>
          <w:rFonts w:ascii="Segoe UI" w:hAnsi="Segoe UI" w:eastAsia="Segoe UI" w:cs="Segoe UI"/>
          <w:i w:val="1"/>
          <w:iCs w:val="1"/>
          <w:noProof w:val="0"/>
          <w:sz w:val="22"/>
          <w:szCs w:val="22"/>
          <w:lang w:val="en-US"/>
        </w:rPr>
        <w:t>The artful universe.</w:t>
      </w:r>
      <w:r w:rsidRPr="2BEB2625" w:rsidR="1636F8C6">
        <w:rPr>
          <w:rFonts w:ascii="Segoe UI" w:hAnsi="Segoe UI" w:eastAsia="Segoe UI" w:cs="Segoe UI"/>
          <w:noProof w:val="0"/>
          <w:sz w:val="22"/>
          <w:szCs w:val="22"/>
          <w:lang w:val="en-US"/>
        </w:rPr>
        <w:t xml:space="preserve"> (Oxford: Clarendon Press, 1995).</w:t>
      </w:r>
    </w:p>
    <w:p w:rsidR="55996512" w:rsidP="2BEB2625" w:rsidRDefault="55996512" w14:paraId="61032933" w14:textId="31D9E08C">
      <w:pPr>
        <w:spacing w:line="480" w:lineRule="auto"/>
        <w:jc w:val="both"/>
        <w:rPr>
          <w:rFonts w:ascii="Segoe UI" w:hAnsi="Segoe UI" w:eastAsia="Segoe UI" w:cs="Segoe UI"/>
          <w:noProof w:val="0"/>
          <w:sz w:val="22"/>
          <w:szCs w:val="22"/>
          <w:lang w:val="en-US"/>
        </w:rPr>
      </w:pPr>
      <w:r w:rsidRPr="2BEB2625" w:rsidR="55996512">
        <w:rPr>
          <w:rFonts w:ascii="Segoe UI" w:hAnsi="Segoe UI" w:eastAsia="Segoe UI" w:cs="Segoe UI"/>
          <w:noProof w:val="0"/>
          <w:sz w:val="22"/>
          <w:szCs w:val="22"/>
          <w:lang w:val="en-US"/>
        </w:rPr>
        <w:t xml:space="preserve">International Dark-Sky Association, </w:t>
      </w:r>
      <w:r w:rsidRPr="2BEB2625" w:rsidR="55996512">
        <w:rPr>
          <w:rFonts w:ascii="Segoe UI" w:hAnsi="Segoe UI" w:eastAsia="Segoe UI" w:cs="Segoe UI"/>
          <w:i w:val="1"/>
          <w:iCs w:val="1"/>
          <w:noProof w:val="0"/>
          <w:sz w:val="22"/>
          <w:szCs w:val="22"/>
          <w:lang w:val="en-US"/>
        </w:rPr>
        <w:t xml:space="preserve">About IDA </w:t>
      </w:r>
      <w:r w:rsidRPr="2BEB2625" w:rsidR="55996512">
        <w:rPr>
          <w:rFonts w:ascii="Segoe UI" w:hAnsi="Segoe UI" w:eastAsia="Segoe UI" w:cs="Segoe UI"/>
          <w:noProof w:val="0"/>
          <w:sz w:val="22"/>
          <w:szCs w:val="22"/>
          <w:lang w:val="en-US"/>
        </w:rPr>
        <w:t xml:space="preserve">(2022) </w:t>
      </w:r>
      <w:hyperlink r:id="Rd9fda13e66284ce6">
        <w:r w:rsidRPr="2BEB2625" w:rsidR="55996512">
          <w:rPr>
            <w:rStyle w:val="Hyperlink"/>
            <w:rFonts w:ascii="Segoe UI" w:hAnsi="Segoe UI" w:eastAsia="Segoe UI" w:cs="Segoe UI"/>
            <w:strike w:val="0"/>
            <w:dstrike w:val="0"/>
            <w:noProof w:val="0"/>
            <w:sz w:val="22"/>
            <w:szCs w:val="22"/>
            <w:lang w:val="en-US"/>
          </w:rPr>
          <w:t>http://www.darksky.org/international-darksky-places/about-ids-places/communities</w:t>
        </w:r>
      </w:hyperlink>
      <w:r w:rsidRPr="2BEB2625" w:rsidR="55996512">
        <w:rPr>
          <w:rFonts w:ascii="Segoe UI" w:hAnsi="Segoe UI" w:eastAsia="Segoe UI" w:cs="Segoe UI"/>
          <w:noProof w:val="0"/>
          <w:sz w:val="22"/>
          <w:szCs w:val="22"/>
          <w:lang w:val="en-US"/>
        </w:rPr>
        <w:t xml:space="preserve"> [accessed 23 Sept 2022].</w:t>
      </w:r>
    </w:p>
    <w:p w:rsidR="34E11549" w:rsidP="2BEB2625" w:rsidRDefault="34E11549" w14:paraId="67B4ACC9" w14:textId="31FC81AB">
      <w:pPr>
        <w:spacing w:line="480" w:lineRule="auto"/>
        <w:jc w:val="both"/>
        <w:rPr>
          <w:rFonts w:ascii="Segoe UI" w:hAnsi="Segoe UI" w:eastAsia="Segoe UI" w:cs="Segoe UI"/>
          <w:noProof w:val="0"/>
          <w:sz w:val="22"/>
          <w:szCs w:val="22"/>
          <w:lang w:val="en-US"/>
        </w:rPr>
      </w:pPr>
      <w:r w:rsidRPr="2BEB2625" w:rsidR="34E11549">
        <w:rPr>
          <w:rFonts w:ascii="Segoe UI" w:hAnsi="Segoe UI" w:eastAsia="Segoe UI" w:cs="Segoe UI"/>
          <w:noProof w:val="0"/>
          <w:sz w:val="22"/>
          <w:szCs w:val="22"/>
          <w:lang w:val="en-US"/>
        </w:rPr>
        <w:t xml:space="preserve">Nancy, Gonlin Megan E. Strong, eds. </w:t>
      </w:r>
      <w:r w:rsidRPr="2BEB2625" w:rsidR="34E11549">
        <w:rPr>
          <w:rFonts w:ascii="Segoe UI" w:hAnsi="Segoe UI" w:eastAsia="Segoe UI" w:cs="Segoe UI"/>
          <w:i w:val="1"/>
          <w:iCs w:val="1"/>
          <w:noProof w:val="0"/>
          <w:sz w:val="22"/>
          <w:szCs w:val="22"/>
          <w:lang w:val="en-US"/>
        </w:rPr>
        <w:t>After Dark: The Nocturnal Urban Landscape and Lightscape of Ancient Cities</w:t>
      </w:r>
      <w:r w:rsidRPr="2BEB2625" w:rsidR="34E11549">
        <w:rPr>
          <w:rFonts w:ascii="Segoe UI" w:hAnsi="Segoe UI" w:eastAsia="Segoe UI" w:cs="Segoe UI"/>
          <w:noProof w:val="0"/>
          <w:sz w:val="22"/>
          <w:szCs w:val="22"/>
          <w:lang w:val="en-US"/>
        </w:rPr>
        <w:t>. (United States: University Press of Colorado, 2022).</w:t>
      </w:r>
    </w:p>
    <w:p w:rsidR="78E5AB7D" w:rsidP="1DD68411" w:rsidRDefault="78E5AB7D" w14:paraId="666953D7" w14:textId="6B9EAF5F">
      <w:pPr>
        <w:spacing w:line="480" w:lineRule="auto"/>
        <w:jc w:val="both"/>
        <w:rPr>
          <w:rFonts w:ascii="Segoe UI" w:hAnsi="Segoe UI" w:eastAsia="Segoe UI" w:cs="Segoe UI"/>
          <w:noProof w:val="0"/>
          <w:sz w:val="22"/>
          <w:szCs w:val="22"/>
          <w:lang w:val="en-US"/>
        </w:rPr>
      </w:pPr>
      <w:r w:rsidRPr="2BEB2625" w:rsidR="5CA17C3A">
        <w:rPr>
          <w:rFonts w:ascii="Segoe UI" w:hAnsi="Segoe UI" w:eastAsia="Segoe UI" w:cs="Segoe UI"/>
          <w:noProof w:val="0"/>
          <w:sz w:val="22"/>
          <w:szCs w:val="22"/>
          <w:lang w:val="en-US"/>
        </w:rPr>
        <w:t>Campion</w:t>
      </w:r>
      <w:r w:rsidRPr="2BEB2625" w:rsidR="7500B025">
        <w:rPr>
          <w:rFonts w:ascii="Segoe UI" w:hAnsi="Segoe UI" w:eastAsia="Segoe UI" w:cs="Segoe UI"/>
          <w:noProof w:val="0"/>
          <w:sz w:val="22"/>
          <w:szCs w:val="22"/>
          <w:lang w:val="en-US"/>
        </w:rPr>
        <w:t xml:space="preserve">, Nicholas, </w:t>
      </w:r>
      <w:r w:rsidRPr="2BEB2625" w:rsidR="5CA17C3A">
        <w:rPr>
          <w:rFonts w:ascii="Segoe UI" w:hAnsi="Segoe UI" w:eastAsia="Segoe UI" w:cs="Segoe UI"/>
          <w:i w:val="1"/>
          <w:iCs w:val="1"/>
          <w:noProof w:val="0"/>
          <w:sz w:val="22"/>
          <w:szCs w:val="22"/>
          <w:lang w:val="en-US"/>
        </w:rPr>
        <w:t xml:space="preserve">Cosmology and Religion: Measurment and Meaning. </w:t>
      </w:r>
      <w:r w:rsidRPr="2BEB2625" w:rsidR="5CA17C3A">
        <w:rPr>
          <w:rFonts w:ascii="Segoe UI" w:hAnsi="Segoe UI" w:eastAsia="Segoe UI" w:cs="Segoe UI"/>
          <w:noProof w:val="0"/>
          <w:sz w:val="22"/>
          <w:szCs w:val="22"/>
          <w:lang w:val="en-US"/>
        </w:rPr>
        <w:t xml:space="preserve">In Astrology and Cosmology in the World’s Religions. (United Kingdon: NYU Press, 2012) </w:t>
      </w:r>
      <w:hyperlink r:id="R235175d9a75f4192">
        <w:r w:rsidRPr="2BEB2625" w:rsidR="5CA17C3A">
          <w:rPr>
            <w:rStyle w:val="Hyperlink"/>
            <w:rFonts w:ascii="Segoe UI" w:hAnsi="Segoe UI" w:eastAsia="Segoe UI" w:cs="Segoe UI"/>
            <w:strike w:val="0"/>
            <w:dstrike w:val="0"/>
            <w:noProof w:val="0"/>
            <w:sz w:val="22"/>
            <w:szCs w:val="22"/>
            <w:lang w:val="en-US"/>
          </w:rPr>
          <w:t>http://www.jstor.org/stable/j.ctt9qg5q5.4</w:t>
        </w:r>
      </w:hyperlink>
      <w:r w:rsidRPr="2BEB2625" w:rsidR="5CA17C3A">
        <w:rPr>
          <w:rFonts w:ascii="Segoe UI" w:hAnsi="Segoe UI" w:eastAsia="Segoe UI" w:cs="Segoe UI"/>
          <w:noProof w:val="0"/>
          <w:sz w:val="22"/>
          <w:szCs w:val="22"/>
          <w:lang w:val="en-US"/>
        </w:rPr>
        <w:t>.</w:t>
      </w:r>
    </w:p>
    <w:p w:rsidR="2100B4AA" w:rsidP="2BEB2625" w:rsidRDefault="2100B4AA" w14:paraId="7D1A9FEA" w14:textId="18EFC8AB">
      <w:pPr>
        <w:spacing w:line="480" w:lineRule="auto"/>
        <w:jc w:val="both"/>
        <w:rPr>
          <w:rFonts w:ascii="Segoe UI" w:hAnsi="Segoe UI" w:eastAsia="Segoe UI" w:cs="Segoe UI"/>
          <w:noProof w:val="0"/>
          <w:sz w:val="22"/>
          <w:szCs w:val="22"/>
          <w:lang w:val="en-US"/>
        </w:rPr>
      </w:pPr>
      <w:r w:rsidRPr="2BEB2625" w:rsidR="2100B4AA">
        <w:rPr>
          <w:rFonts w:ascii="Segoe UI" w:hAnsi="Segoe UI" w:eastAsia="Segoe UI" w:cs="Segoe UI"/>
          <w:noProof w:val="0"/>
          <w:sz w:val="22"/>
          <w:szCs w:val="22"/>
          <w:lang w:val="en-US"/>
        </w:rPr>
        <w:t xml:space="preserve">Leschak, M. Peter. </w:t>
      </w:r>
      <w:r w:rsidRPr="2BEB2625" w:rsidR="2100B4AA">
        <w:rPr>
          <w:rFonts w:ascii="Segoe UI" w:hAnsi="Segoe UI" w:eastAsia="Segoe UI" w:cs="Segoe UI"/>
          <w:i w:val="1"/>
          <w:iCs w:val="1"/>
          <w:noProof w:val="0"/>
          <w:sz w:val="22"/>
          <w:szCs w:val="22"/>
          <w:lang w:val="en-US"/>
        </w:rPr>
        <w:t xml:space="preserve">The </w:t>
      </w:r>
      <w:proofErr w:type="gramStart"/>
      <w:r w:rsidRPr="2BEB2625" w:rsidR="2100B4AA">
        <w:rPr>
          <w:rFonts w:ascii="Segoe UI" w:hAnsi="Segoe UI" w:eastAsia="Segoe UI" w:cs="Segoe UI"/>
          <w:i w:val="1"/>
          <w:iCs w:val="1"/>
          <w:noProof w:val="0"/>
          <w:sz w:val="22"/>
          <w:szCs w:val="22"/>
          <w:lang w:val="en-US"/>
        </w:rPr>
        <w:t>Top</w:t>
      </w:r>
      <w:r w:rsidRPr="2BEB2625" w:rsidR="2100B4AA">
        <w:rPr>
          <w:rFonts w:ascii="Segoe UI" w:hAnsi="Segoe UI" w:eastAsia="Segoe UI" w:cs="Segoe UI"/>
          <w:i w:val="1"/>
          <w:iCs w:val="1"/>
          <w:noProof w:val="0"/>
          <w:sz w:val="22"/>
          <w:szCs w:val="22"/>
          <w:lang w:val="en-US"/>
        </w:rPr>
        <w:t xml:space="preserve"> </w:t>
      </w:r>
      <w:r w:rsidRPr="2BEB2625" w:rsidR="2100B4AA">
        <w:rPr>
          <w:rFonts w:ascii="Segoe UI" w:hAnsi="Segoe UI" w:eastAsia="Segoe UI" w:cs="Segoe UI"/>
          <w:i w:val="1"/>
          <w:iCs w:val="1"/>
          <w:noProof w:val="0"/>
          <w:sz w:val="22"/>
          <w:szCs w:val="22"/>
          <w:lang w:val="en-US"/>
        </w:rPr>
        <w:t>S</w:t>
      </w:r>
      <w:r w:rsidRPr="2BEB2625" w:rsidR="2100B4AA">
        <w:rPr>
          <w:rFonts w:ascii="Segoe UI" w:hAnsi="Segoe UI" w:eastAsia="Segoe UI" w:cs="Segoe UI"/>
          <w:i w:val="1"/>
          <w:iCs w:val="1"/>
          <w:noProof w:val="0"/>
          <w:sz w:val="22"/>
          <w:szCs w:val="22"/>
          <w:lang w:val="en-US"/>
        </w:rPr>
        <w:t>ecret</w:t>
      </w:r>
      <w:proofErr w:type="gramEnd"/>
      <w:r w:rsidRPr="2BEB2625" w:rsidR="2100B4AA">
        <w:rPr>
          <w:rFonts w:ascii="Segoe UI" w:hAnsi="Segoe UI" w:eastAsia="Segoe UI" w:cs="Segoe UI"/>
          <w:i w:val="1"/>
          <w:iCs w:val="1"/>
          <w:noProof w:val="0"/>
          <w:sz w:val="22"/>
          <w:szCs w:val="22"/>
          <w:lang w:val="en-US"/>
        </w:rPr>
        <w:t xml:space="preserve"> Starlight Brain. In Seeing the Raven</w:t>
      </w:r>
      <w:r w:rsidRPr="2BEB2625" w:rsidR="2100B4AA">
        <w:rPr>
          <w:rFonts w:ascii="Segoe UI" w:hAnsi="Segoe UI" w:eastAsia="Segoe UI" w:cs="Segoe UI"/>
          <w:noProof w:val="0"/>
          <w:sz w:val="22"/>
          <w:szCs w:val="22"/>
          <w:lang w:val="en-US"/>
        </w:rPr>
        <w:t>,</w:t>
      </w:r>
      <w:r w:rsidRPr="2BEB2625" w:rsidR="2100B4AA">
        <w:rPr>
          <w:rFonts w:ascii="Segoe UI" w:hAnsi="Segoe UI" w:eastAsia="Segoe UI" w:cs="Segoe UI"/>
          <w:i w:val="1"/>
          <w:iCs w:val="1"/>
          <w:noProof w:val="0"/>
          <w:sz w:val="22"/>
          <w:szCs w:val="22"/>
          <w:lang w:val="en-US"/>
        </w:rPr>
        <w:t xml:space="preserve"> NED-New edition</w:t>
      </w:r>
      <w:r w:rsidRPr="2BEB2625" w:rsidR="2100B4AA">
        <w:rPr>
          <w:rFonts w:ascii="Segoe UI" w:hAnsi="Segoe UI" w:eastAsia="Segoe UI" w:cs="Segoe UI"/>
          <w:noProof w:val="0"/>
          <w:sz w:val="22"/>
          <w:szCs w:val="22"/>
          <w:lang w:val="en-US"/>
        </w:rPr>
        <w:t xml:space="preserve">. (University of Minnesota Press, 1994) </w:t>
      </w:r>
      <w:hyperlink r:id="R483f7668e6ff4b36">
        <w:r w:rsidRPr="2BEB2625" w:rsidR="2100B4AA">
          <w:rPr>
            <w:rStyle w:val="Hyperlink"/>
            <w:rFonts w:ascii="Segoe UI" w:hAnsi="Segoe UI" w:eastAsia="Segoe UI" w:cs="Segoe UI"/>
            <w:strike w:val="0"/>
            <w:dstrike w:val="0"/>
            <w:noProof w:val="0"/>
            <w:sz w:val="22"/>
            <w:szCs w:val="22"/>
            <w:lang w:val="en-US"/>
          </w:rPr>
          <w:t>http://www.jstor.org/stable/10.5749/j.ctttsnb8.16</w:t>
        </w:r>
      </w:hyperlink>
      <w:r w:rsidRPr="2BEB2625" w:rsidR="2100B4AA">
        <w:rPr>
          <w:rFonts w:ascii="Segoe UI" w:hAnsi="Segoe UI" w:eastAsia="Segoe UI" w:cs="Segoe UI"/>
          <w:noProof w:val="0"/>
          <w:sz w:val="22"/>
          <w:szCs w:val="22"/>
          <w:lang w:val="en-US"/>
        </w:rPr>
        <w:t>.</w:t>
      </w:r>
    </w:p>
    <w:p w:rsidR="2100B4AA" w:rsidP="2BEB2625" w:rsidRDefault="2100B4AA" w14:paraId="33E4867F" w14:textId="03B3D9A9">
      <w:pPr>
        <w:spacing w:line="480" w:lineRule="auto"/>
        <w:jc w:val="both"/>
        <w:rPr>
          <w:rFonts w:ascii="Segoe UI" w:hAnsi="Segoe UI" w:eastAsia="Segoe UI" w:cs="Segoe UI"/>
          <w:noProof w:val="0"/>
          <w:sz w:val="22"/>
          <w:szCs w:val="22"/>
          <w:lang w:val="en-US"/>
        </w:rPr>
      </w:pPr>
      <w:r w:rsidRPr="2BEB2625" w:rsidR="2100B4AA">
        <w:rPr>
          <w:rFonts w:ascii="Segoe UI" w:hAnsi="Segoe UI" w:eastAsia="Segoe UI" w:cs="Segoe UI"/>
          <w:noProof w:val="0"/>
          <w:sz w:val="22"/>
          <w:szCs w:val="22"/>
          <w:lang w:val="en-US"/>
        </w:rPr>
        <w:t>Leschak M. Peter.</w:t>
      </w:r>
      <w:r w:rsidRPr="2BEB2625" w:rsidR="2100B4AA">
        <w:rPr>
          <w:rFonts w:ascii="Segoe UI" w:hAnsi="Segoe UI" w:eastAsia="Segoe UI" w:cs="Segoe UI"/>
          <w:i w:val="1"/>
          <w:iCs w:val="1"/>
          <w:noProof w:val="0"/>
          <w:sz w:val="22"/>
          <w:szCs w:val="22"/>
          <w:lang w:val="en-US"/>
        </w:rPr>
        <w:t xml:space="preserve"> Forest Galactica. In Seeing the Raven</w:t>
      </w:r>
      <w:r w:rsidRPr="2BEB2625" w:rsidR="2100B4AA">
        <w:rPr>
          <w:rFonts w:ascii="Segoe UI" w:hAnsi="Segoe UI" w:eastAsia="Segoe UI" w:cs="Segoe UI"/>
          <w:noProof w:val="0"/>
          <w:sz w:val="22"/>
          <w:szCs w:val="22"/>
          <w:lang w:val="en-US"/>
        </w:rPr>
        <w:t xml:space="preserve">, NED-New edition. (University of Minnesota Press, 1994) </w:t>
      </w:r>
      <w:hyperlink r:id="R461c6b8ae66e4e5c">
        <w:r w:rsidRPr="2BEB2625" w:rsidR="2100B4AA">
          <w:rPr>
            <w:rStyle w:val="Hyperlink"/>
            <w:rFonts w:ascii="Segoe UI" w:hAnsi="Segoe UI" w:eastAsia="Segoe UI" w:cs="Segoe UI"/>
            <w:strike w:val="0"/>
            <w:dstrike w:val="0"/>
            <w:noProof w:val="0"/>
            <w:sz w:val="22"/>
            <w:szCs w:val="22"/>
            <w:lang w:val="en-US"/>
          </w:rPr>
          <w:t>http://www.jstor.org/stable/10.5749/j.ctttsnb8.17</w:t>
        </w:r>
      </w:hyperlink>
      <w:r w:rsidRPr="2BEB2625" w:rsidR="2100B4AA">
        <w:rPr>
          <w:rFonts w:ascii="Segoe UI" w:hAnsi="Segoe UI" w:eastAsia="Segoe UI" w:cs="Segoe UI"/>
          <w:noProof w:val="0"/>
          <w:sz w:val="22"/>
          <w:szCs w:val="22"/>
          <w:lang w:val="en-US"/>
        </w:rPr>
        <w:t>.</w:t>
      </w:r>
    </w:p>
    <w:p w:rsidR="21306454" w:rsidP="2BEB2625" w:rsidRDefault="21306454" w14:paraId="3B4BA4B9" w14:textId="5AB1268C">
      <w:pPr>
        <w:pStyle w:val="Normal"/>
        <w:spacing w:line="480" w:lineRule="auto"/>
        <w:jc w:val="both"/>
      </w:pPr>
      <w:r w:rsidRPr="2BEB2625" w:rsidR="21306454">
        <w:rPr>
          <w:rFonts w:ascii="Segoe UI" w:hAnsi="Segoe UI" w:eastAsia="Segoe UI" w:cs="Segoe UI"/>
          <w:noProof w:val="0"/>
          <w:color w:val="333333"/>
          <w:sz w:val="22"/>
          <w:szCs w:val="22"/>
          <w:lang w:val="en-US"/>
        </w:rPr>
        <w:t xml:space="preserve">Edensor, Tim ’Reconnecting with darkness: gloomy landscapes, lightless places, Social &amp; Cultural Geography, 14:4 (2013) DOI: </w:t>
      </w:r>
      <w:hyperlink r:id="R6a79e5cb78e948bd">
        <w:r w:rsidRPr="2BEB2625" w:rsidR="21306454">
          <w:rPr>
            <w:rStyle w:val="Hyperlink"/>
            <w:rFonts w:ascii="Segoe UI" w:hAnsi="Segoe UI" w:eastAsia="Segoe UI" w:cs="Segoe UI"/>
            <w:strike w:val="0"/>
            <w:dstrike w:val="0"/>
            <w:noProof w:val="0"/>
            <w:sz w:val="22"/>
            <w:szCs w:val="22"/>
            <w:lang w:val="en-US"/>
          </w:rPr>
          <w:t>10.1080/14649365.2013.790992.</w:t>
        </w:r>
      </w:hyperlink>
    </w:p>
    <w:p w:rsidR="21306454" w:rsidP="2BEB2625" w:rsidRDefault="21306454" w14:paraId="545828FA" w14:textId="1E9E338D">
      <w:pPr>
        <w:spacing w:line="480" w:lineRule="auto"/>
        <w:jc w:val="both"/>
        <w:rPr>
          <w:rFonts w:ascii="Segoe UI" w:hAnsi="Segoe UI" w:eastAsia="Segoe UI" w:cs="Segoe UI"/>
          <w:noProof w:val="0"/>
          <w:sz w:val="22"/>
          <w:szCs w:val="22"/>
          <w:lang w:val="en-US"/>
        </w:rPr>
      </w:pPr>
      <w:r w:rsidRPr="2BEB2625" w:rsidR="21306454">
        <w:rPr>
          <w:rFonts w:ascii="Segoe UI" w:hAnsi="Segoe UI" w:eastAsia="Segoe UI" w:cs="Segoe UI"/>
          <w:noProof w:val="0"/>
          <w:sz w:val="22"/>
          <w:szCs w:val="22"/>
          <w:lang w:val="en-US"/>
        </w:rPr>
        <w:t xml:space="preserve">Edensor, Tim. </w:t>
      </w:r>
      <w:r w:rsidRPr="2BEB2625" w:rsidR="21306454">
        <w:rPr>
          <w:rFonts w:ascii="Segoe UI" w:hAnsi="Segoe UI" w:eastAsia="Segoe UI" w:cs="Segoe UI"/>
          <w:i w:val="1"/>
          <w:iCs w:val="1"/>
          <w:noProof w:val="0"/>
          <w:sz w:val="22"/>
          <w:szCs w:val="22"/>
          <w:lang w:val="en-US"/>
        </w:rPr>
        <w:t>From Light to Dark: Daylight, Illumination, and Gloom</w:t>
      </w:r>
      <w:r w:rsidRPr="2BEB2625" w:rsidR="21306454">
        <w:rPr>
          <w:rFonts w:ascii="Segoe UI" w:hAnsi="Segoe UI" w:eastAsia="Segoe UI" w:cs="Segoe UI"/>
          <w:noProof w:val="0"/>
          <w:sz w:val="22"/>
          <w:szCs w:val="22"/>
          <w:lang w:val="en-US"/>
        </w:rPr>
        <w:t xml:space="preserve">. (University of Minnesota Press, 2017)  </w:t>
      </w:r>
      <w:hyperlink r:id="R1879785a6b27464a">
        <w:r w:rsidRPr="2BEB2625" w:rsidR="21306454">
          <w:rPr>
            <w:rStyle w:val="Hyperlink"/>
            <w:rFonts w:ascii="Segoe UI" w:hAnsi="Segoe UI" w:eastAsia="Segoe UI" w:cs="Segoe UI"/>
            <w:strike w:val="0"/>
            <w:dstrike w:val="0"/>
            <w:noProof w:val="0"/>
            <w:sz w:val="22"/>
            <w:szCs w:val="22"/>
            <w:lang w:val="en-US"/>
          </w:rPr>
          <w:t>http://www.jstor.org/stable/10.5749/j.ctt1mmfsqb</w:t>
        </w:r>
      </w:hyperlink>
      <w:r w:rsidRPr="2BEB2625" w:rsidR="21306454">
        <w:rPr>
          <w:rFonts w:ascii="Segoe UI" w:hAnsi="Segoe UI" w:eastAsia="Segoe UI" w:cs="Segoe UI"/>
          <w:noProof w:val="0"/>
          <w:sz w:val="22"/>
          <w:szCs w:val="22"/>
          <w:lang w:val="en-US"/>
        </w:rPr>
        <w:t>.</w:t>
      </w:r>
    </w:p>
    <w:p w:rsidR="78E5AB7D" w:rsidP="1DD68411" w:rsidRDefault="78E5AB7D" w14:paraId="21380FD8" w14:textId="5B5A4098">
      <w:pPr>
        <w:spacing w:line="480" w:lineRule="auto"/>
        <w:jc w:val="both"/>
        <w:rPr>
          <w:rFonts w:ascii="Segoe UI" w:hAnsi="Segoe UI" w:eastAsia="Segoe UI" w:cs="Segoe UI"/>
          <w:noProof w:val="0"/>
          <w:sz w:val="22"/>
          <w:szCs w:val="22"/>
          <w:lang w:val="en-US"/>
        </w:rPr>
      </w:pPr>
      <w:r w:rsidRPr="2BEB2625" w:rsidR="40DA6861">
        <w:rPr>
          <w:rFonts w:ascii="Segoe UI" w:hAnsi="Segoe UI" w:eastAsia="Segoe UI" w:cs="Segoe UI"/>
          <w:noProof w:val="0"/>
          <w:sz w:val="22"/>
          <w:szCs w:val="22"/>
          <w:lang w:val="en-US"/>
        </w:rPr>
        <w:t xml:space="preserve">Hasinger, </w:t>
      </w:r>
      <w:r w:rsidRPr="2BEB2625" w:rsidR="5CA17C3A">
        <w:rPr>
          <w:rFonts w:ascii="Segoe UI" w:hAnsi="Segoe UI" w:eastAsia="Segoe UI" w:cs="Segoe UI"/>
          <w:noProof w:val="0"/>
          <w:sz w:val="22"/>
          <w:szCs w:val="22"/>
          <w:lang w:val="en-US"/>
        </w:rPr>
        <w:t xml:space="preserve">Gunther. </w:t>
      </w:r>
      <w:r w:rsidRPr="2BEB2625" w:rsidR="5CA17C3A">
        <w:rPr>
          <w:rFonts w:ascii="Segoe UI" w:hAnsi="Segoe UI" w:eastAsia="Segoe UI" w:cs="Segoe UI"/>
          <w:i w:val="1"/>
          <w:iCs w:val="1"/>
          <w:noProof w:val="0"/>
          <w:sz w:val="22"/>
          <w:szCs w:val="22"/>
          <w:lang w:val="en-US"/>
        </w:rPr>
        <w:t xml:space="preserve">Astronomy’s Limitless Journey: A Guide to Understanding the Universe. </w:t>
      </w:r>
      <w:r w:rsidRPr="2BEB2625" w:rsidR="5CA17C3A">
        <w:rPr>
          <w:rFonts w:ascii="Segoe UI" w:hAnsi="Segoe UI" w:eastAsia="Segoe UI" w:cs="Segoe UI"/>
          <w:noProof w:val="0"/>
          <w:sz w:val="22"/>
          <w:szCs w:val="22"/>
          <w:lang w:val="en-US"/>
        </w:rPr>
        <w:t xml:space="preserve">(University of Hawai’i Press, 2005) </w:t>
      </w:r>
      <w:hyperlink r:id="R268383ef25c04080">
        <w:r w:rsidRPr="2BEB2625" w:rsidR="5CA17C3A">
          <w:rPr>
            <w:rStyle w:val="Hyperlink"/>
            <w:rFonts w:ascii="Segoe UI" w:hAnsi="Segoe UI" w:eastAsia="Segoe UI" w:cs="Segoe UI"/>
            <w:strike w:val="0"/>
            <w:dstrike w:val="0"/>
            <w:noProof w:val="0"/>
            <w:sz w:val="22"/>
            <w:szCs w:val="22"/>
            <w:lang w:val="en-US"/>
          </w:rPr>
          <w:t>https://doi.org/10.2307/j.ctvvmz1q</w:t>
        </w:r>
      </w:hyperlink>
      <w:r w:rsidRPr="2BEB2625" w:rsidR="5CA17C3A">
        <w:rPr>
          <w:rFonts w:ascii="Segoe UI" w:hAnsi="Segoe UI" w:eastAsia="Segoe UI" w:cs="Segoe UI"/>
          <w:noProof w:val="0"/>
          <w:sz w:val="22"/>
          <w:szCs w:val="22"/>
          <w:lang w:val="en-US"/>
        </w:rPr>
        <w:t>.</w:t>
      </w:r>
    </w:p>
    <w:p w:rsidR="06C78CAF" w:rsidP="2BEB2625" w:rsidRDefault="06C78CAF" w14:paraId="45F9B06E" w14:textId="163287DF">
      <w:pPr>
        <w:spacing w:line="480" w:lineRule="auto"/>
        <w:jc w:val="both"/>
        <w:rPr>
          <w:rFonts w:ascii="Segoe UI" w:hAnsi="Segoe UI" w:eastAsia="Segoe UI" w:cs="Segoe UI"/>
          <w:noProof w:val="0"/>
          <w:sz w:val="22"/>
          <w:szCs w:val="22"/>
          <w:lang w:val="en-US"/>
        </w:rPr>
      </w:pPr>
      <w:r w:rsidRPr="2BEB2625" w:rsidR="06C78CAF">
        <w:rPr>
          <w:rFonts w:ascii="Segoe UI" w:hAnsi="Segoe UI" w:eastAsia="Segoe UI" w:cs="Segoe UI"/>
          <w:noProof w:val="0"/>
          <w:sz w:val="22"/>
          <w:szCs w:val="22"/>
          <w:lang w:val="en-US"/>
        </w:rPr>
        <w:t xml:space="preserve">Jones, Noragh. </w:t>
      </w:r>
      <w:r w:rsidRPr="2BEB2625" w:rsidR="06C78CAF">
        <w:rPr>
          <w:rFonts w:ascii="Segoe UI" w:hAnsi="Segoe UI" w:eastAsia="Segoe UI" w:cs="Segoe UI"/>
          <w:i w:val="1"/>
          <w:iCs w:val="1"/>
          <w:noProof w:val="0"/>
          <w:color w:val="222222"/>
          <w:sz w:val="22"/>
          <w:szCs w:val="22"/>
          <w:lang w:val="en-US"/>
        </w:rPr>
        <w:t xml:space="preserve">Diverging Voices in </w:t>
      </w:r>
      <w:proofErr w:type="gramStart"/>
      <w:r w:rsidRPr="2BEB2625" w:rsidR="06C78CAF">
        <w:rPr>
          <w:rFonts w:ascii="Segoe UI" w:hAnsi="Segoe UI" w:eastAsia="Segoe UI" w:cs="Segoe UI"/>
          <w:i w:val="1"/>
          <w:iCs w:val="1"/>
          <w:noProof w:val="0"/>
          <w:color w:val="222222"/>
          <w:sz w:val="22"/>
          <w:szCs w:val="22"/>
          <w:lang w:val="en-US"/>
        </w:rPr>
        <w:t>a Rural</w:t>
      </w:r>
      <w:proofErr w:type="gramEnd"/>
      <w:r w:rsidRPr="2BEB2625" w:rsidR="06C78CAF">
        <w:rPr>
          <w:rFonts w:ascii="Segoe UI" w:hAnsi="Segoe UI" w:eastAsia="Segoe UI" w:cs="Segoe UI"/>
          <w:i w:val="1"/>
          <w:iCs w:val="1"/>
          <w:noProof w:val="0"/>
          <w:color w:val="222222"/>
          <w:sz w:val="22"/>
          <w:szCs w:val="22"/>
          <w:lang w:val="en-US"/>
        </w:rPr>
        <w:t xml:space="preserve"> Welsh. Revealing Rural Others: Representation, Power, and Identity in the British Countryside (</w:t>
      </w:r>
      <w:r w:rsidRPr="2BEB2625" w:rsidR="06C78CAF">
        <w:rPr>
          <w:rFonts w:ascii="Segoe UI" w:hAnsi="Segoe UI" w:eastAsia="Segoe UI" w:cs="Segoe UI"/>
          <w:noProof w:val="0"/>
          <w:color w:val="222222"/>
          <w:sz w:val="22"/>
          <w:szCs w:val="22"/>
          <w:lang w:val="en-US"/>
        </w:rPr>
        <w:t>1997).</w:t>
      </w:r>
    </w:p>
    <w:p w:rsidR="78E5AB7D" w:rsidP="1DD68411" w:rsidRDefault="78E5AB7D" w14:paraId="7B4C25CB" w14:textId="0FB133BC">
      <w:pPr>
        <w:spacing w:line="480" w:lineRule="auto"/>
        <w:jc w:val="both"/>
        <w:rPr>
          <w:rFonts w:ascii="Segoe UI" w:hAnsi="Segoe UI" w:eastAsia="Segoe UI" w:cs="Segoe UI"/>
          <w:noProof w:val="0"/>
          <w:sz w:val="22"/>
          <w:szCs w:val="22"/>
          <w:lang w:val="en-US"/>
        </w:rPr>
      </w:pPr>
      <w:r w:rsidRPr="2BEB2625" w:rsidR="5CA17C3A">
        <w:rPr>
          <w:rFonts w:ascii="Segoe UI" w:hAnsi="Segoe UI" w:eastAsia="Segoe UI" w:cs="Segoe UI"/>
          <w:noProof w:val="0"/>
          <w:sz w:val="22"/>
          <w:szCs w:val="22"/>
          <w:lang w:val="en-US"/>
        </w:rPr>
        <w:t>Ingold</w:t>
      </w:r>
      <w:r w:rsidRPr="2BEB2625" w:rsidR="0B0512F0">
        <w:rPr>
          <w:rFonts w:ascii="Segoe UI" w:hAnsi="Segoe UI" w:eastAsia="Segoe UI" w:cs="Segoe UI"/>
          <w:noProof w:val="0"/>
          <w:sz w:val="22"/>
          <w:szCs w:val="22"/>
          <w:lang w:val="en-US"/>
        </w:rPr>
        <w:t xml:space="preserve"> Tim</w:t>
      </w:r>
      <w:r w:rsidRPr="2BEB2625" w:rsidR="5CA17C3A">
        <w:rPr>
          <w:rFonts w:ascii="Segoe UI" w:hAnsi="Segoe UI" w:eastAsia="Segoe UI" w:cs="Segoe UI"/>
          <w:noProof w:val="0"/>
          <w:sz w:val="22"/>
          <w:szCs w:val="22"/>
          <w:lang w:val="en-US"/>
        </w:rPr>
        <w:t xml:space="preserve">, ‘Earth, Sky, Wind, and Weather.’ </w:t>
      </w:r>
      <w:r w:rsidRPr="2BEB2625" w:rsidR="5CA17C3A">
        <w:rPr>
          <w:rFonts w:ascii="Segoe UI" w:hAnsi="Segoe UI" w:eastAsia="Segoe UI" w:cs="Segoe UI"/>
          <w:i w:val="1"/>
          <w:iCs w:val="1"/>
          <w:noProof w:val="0"/>
          <w:sz w:val="22"/>
          <w:szCs w:val="22"/>
          <w:lang w:val="en-US"/>
        </w:rPr>
        <w:t>The Journal of the Anthropological Institute,</w:t>
      </w:r>
      <w:r w:rsidRPr="2BEB2625" w:rsidR="5CA17C3A">
        <w:rPr>
          <w:rFonts w:ascii="Segoe UI" w:hAnsi="Segoe UI" w:eastAsia="Segoe UI" w:cs="Segoe UI"/>
          <w:noProof w:val="0"/>
          <w:sz w:val="22"/>
          <w:szCs w:val="22"/>
          <w:lang w:val="en-US"/>
        </w:rPr>
        <w:t xml:space="preserve"> vol. 13 (2007) (Abstract) </w:t>
      </w:r>
      <w:hyperlink r:id="R60e3e550b6334f7f">
        <w:r w:rsidRPr="2BEB2625" w:rsidR="5CA17C3A">
          <w:rPr>
            <w:rStyle w:val="Hyperlink"/>
            <w:rFonts w:ascii="Segoe UI" w:hAnsi="Segoe UI" w:eastAsia="Segoe UI" w:cs="Segoe UI"/>
            <w:strike w:val="0"/>
            <w:dstrike w:val="0"/>
            <w:noProof w:val="0"/>
            <w:sz w:val="22"/>
            <w:szCs w:val="22"/>
            <w:lang w:val="en-US"/>
          </w:rPr>
          <w:t>http://www.jstor.org/stable/4623118</w:t>
        </w:r>
      </w:hyperlink>
      <w:r w:rsidRPr="2BEB2625" w:rsidR="5CA17C3A">
        <w:rPr>
          <w:rFonts w:ascii="Segoe UI" w:hAnsi="Segoe UI" w:eastAsia="Segoe UI" w:cs="Segoe UI"/>
          <w:noProof w:val="0"/>
          <w:sz w:val="22"/>
          <w:szCs w:val="22"/>
          <w:lang w:val="en-US"/>
        </w:rPr>
        <w:t>.</w:t>
      </w:r>
    </w:p>
    <w:p w:rsidR="78E5AB7D" w:rsidP="1DD68411" w:rsidRDefault="78E5AB7D" w14:paraId="56EF07B1" w14:textId="25C85A6D">
      <w:pPr>
        <w:spacing w:line="480" w:lineRule="auto"/>
        <w:jc w:val="both"/>
        <w:rPr>
          <w:rFonts w:ascii="Segoe UI" w:hAnsi="Segoe UI" w:eastAsia="Segoe UI" w:cs="Segoe UI"/>
          <w:noProof w:val="0"/>
          <w:sz w:val="22"/>
          <w:szCs w:val="22"/>
          <w:lang w:val="en-US"/>
        </w:rPr>
      </w:pPr>
      <w:r w:rsidRPr="2BEB2625" w:rsidR="5CA17C3A">
        <w:rPr>
          <w:rFonts w:ascii="Segoe UI" w:hAnsi="Segoe UI" w:eastAsia="Segoe UI" w:cs="Segoe UI"/>
          <w:noProof w:val="0"/>
          <w:sz w:val="22"/>
          <w:szCs w:val="22"/>
          <w:lang w:val="en-US"/>
        </w:rPr>
        <w:t>Zaring</w:t>
      </w:r>
      <w:r w:rsidRPr="2BEB2625" w:rsidR="0F898ABD">
        <w:rPr>
          <w:rFonts w:ascii="Segoe UI" w:hAnsi="Segoe UI" w:eastAsia="Segoe UI" w:cs="Segoe UI"/>
          <w:noProof w:val="0"/>
          <w:sz w:val="22"/>
          <w:szCs w:val="22"/>
          <w:lang w:val="en-US"/>
        </w:rPr>
        <w:t xml:space="preserve"> Jane</w:t>
      </w:r>
      <w:r w:rsidRPr="2BEB2625" w:rsidR="5CA17C3A">
        <w:rPr>
          <w:rFonts w:ascii="Segoe UI" w:hAnsi="Segoe UI" w:eastAsia="Segoe UI" w:cs="Segoe UI"/>
          <w:noProof w:val="0"/>
          <w:sz w:val="22"/>
          <w:szCs w:val="22"/>
          <w:lang w:val="en-US"/>
        </w:rPr>
        <w:t xml:space="preserve">, ‘The Romantic Face of Wales.’ </w:t>
      </w:r>
      <w:r w:rsidRPr="2BEB2625" w:rsidR="5CA17C3A">
        <w:rPr>
          <w:rFonts w:ascii="Segoe UI" w:hAnsi="Segoe UI" w:eastAsia="Segoe UI" w:cs="Segoe UI"/>
          <w:i w:val="1"/>
          <w:iCs w:val="1"/>
          <w:noProof w:val="0"/>
          <w:sz w:val="22"/>
          <w:szCs w:val="22"/>
          <w:lang w:val="en-US"/>
        </w:rPr>
        <w:t xml:space="preserve">Annals of the Association of American Geographers, </w:t>
      </w:r>
      <w:r w:rsidRPr="2BEB2625" w:rsidR="5CA17C3A">
        <w:rPr>
          <w:rFonts w:ascii="Segoe UI" w:hAnsi="Segoe UI" w:eastAsia="Segoe UI" w:cs="Segoe UI"/>
          <w:noProof w:val="0"/>
          <w:sz w:val="22"/>
          <w:szCs w:val="22"/>
          <w:lang w:val="en-US"/>
        </w:rPr>
        <w:t xml:space="preserve">vol 67, no. 3 (1997) </w:t>
      </w:r>
      <w:hyperlink r:id="Rfdbd10eb453a4a11">
        <w:r w:rsidRPr="2BEB2625" w:rsidR="5CA17C3A">
          <w:rPr>
            <w:rStyle w:val="Hyperlink"/>
            <w:rFonts w:ascii="Segoe UI" w:hAnsi="Segoe UI" w:eastAsia="Segoe UI" w:cs="Segoe UI"/>
            <w:strike w:val="0"/>
            <w:dstrike w:val="0"/>
            <w:noProof w:val="0"/>
            <w:sz w:val="22"/>
            <w:szCs w:val="22"/>
            <w:lang w:val="en-US"/>
          </w:rPr>
          <w:t>http://www.jstor.org/stable/2562338</w:t>
        </w:r>
      </w:hyperlink>
      <w:r w:rsidRPr="2BEB2625" w:rsidR="5CA17C3A">
        <w:rPr>
          <w:rFonts w:ascii="Segoe UI" w:hAnsi="Segoe UI" w:eastAsia="Segoe UI" w:cs="Segoe UI"/>
          <w:noProof w:val="0"/>
          <w:sz w:val="22"/>
          <w:szCs w:val="22"/>
          <w:lang w:val="en-US"/>
        </w:rPr>
        <w:t>.</w:t>
      </w:r>
    </w:p>
    <w:p w:rsidR="78E5AB7D" w:rsidP="1DD68411" w:rsidRDefault="78E5AB7D" w14:paraId="72C263CC" w14:textId="1285667D">
      <w:pPr>
        <w:spacing w:line="480" w:lineRule="auto"/>
        <w:jc w:val="both"/>
        <w:rPr>
          <w:rFonts w:ascii="Segoe UI" w:hAnsi="Segoe UI" w:eastAsia="Segoe UI" w:cs="Segoe UI"/>
          <w:noProof w:val="0"/>
          <w:sz w:val="22"/>
          <w:szCs w:val="22"/>
          <w:lang w:val="en-US"/>
        </w:rPr>
      </w:pPr>
      <w:r w:rsidRPr="2BEB2625" w:rsidR="5CA17C3A">
        <w:rPr>
          <w:rFonts w:ascii="Segoe UI" w:hAnsi="Segoe UI" w:eastAsia="Segoe UI" w:cs="Segoe UI"/>
          <w:noProof w:val="0"/>
          <w:sz w:val="22"/>
          <w:szCs w:val="22"/>
          <w:lang w:val="en-US"/>
        </w:rPr>
        <w:t>Henderson</w:t>
      </w:r>
      <w:r w:rsidRPr="2BEB2625" w:rsidR="7A9BD703">
        <w:rPr>
          <w:rFonts w:ascii="Segoe UI" w:hAnsi="Segoe UI" w:eastAsia="Segoe UI" w:cs="Segoe UI"/>
          <w:noProof w:val="0"/>
          <w:sz w:val="22"/>
          <w:szCs w:val="22"/>
          <w:lang w:val="en-US"/>
        </w:rPr>
        <w:t xml:space="preserve"> David</w:t>
      </w:r>
      <w:r w:rsidRPr="2BEB2625" w:rsidR="5CA17C3A">
        <w:rPr>
          <w:rFonts w:ascii="Segoe UI" w:hAnsi="Segoe UI" w:eastAsia="Segoe UI" w:cs="Segoe UI"/>
          <w:noProof w:val="0"/>
          <w:sz w:val="22"/>
          <w:szCs w:val="22"/>
          <w:lang w:val="en-US"/>
        </w:rPr>
        <w:t xml:space="preserve">, ‘Valuing the Stars: On Economics of Light Pollution.’ </w:t>
      </w:r>
      <w:r w:rsidRPr="2BEB2625" w:rsidR="5CA17C3A">
        <w:rPr>
          <w:rFonts w:ascii="Segoe UI" w:hAnsi="Segoe UI" w:eastAsia="Segoe UI" w:cs="Segoe UI"/>
          <w:i w:val="1"/>
          <w:iCs w:val="1"/>
          <w:noProof w:val="0"/>
          <w:sz w:val="22"/>
          <w:szCs w:val="22"/>
          <w:lang w:val="en-US"/>
        </w:rPr>
        <w:t xml:space="preserve">Enviromental Philosophy, </w:t>
      </w:r>
      <w:r w:rsidRPr="2BEB2625" w:rsidR="5CA17C3A">
        <w:rPr>
          <w:rFonts w:ascii="Segoe UI" w:hAnsi="Segoe UI" w:eastAsia="Segoe UI" w:cs="Segoe UI"/>
          <w:noProof w:val="0"/>
          <w:sz w:val="22"/>
          <w:szCs w:val="22"/>
          <w:lang w:val="en-US"/>
        </w:rPr>
        <w:t xml:space="preserve">vol 7, no. 1 (2010) </w:t>
      </w:r>
      <w:hyperlink r:id="R2f16184878e9466d">
        <w:r w:rsidRPr="2BEB2625" w:rsidR="5CA17C3A">
          <w:rPr>
            <w:rStyle w:val="Hyperlink"/>
            <w:rFonts w:ascii="Segoe UI" w:hAnsi="Segoe UI" w:eastAsia="Segoe UI" w:cs="Segoe UI"/>
            <w:strike w:val="0"/>
            <w:dstrike w:val="0"/>
            <w:noProof w:val="0"/>
            <w:sz w:val="22"/>
            <w:szCs w:val="22"/>
            <w:lang w:val="en-US"/>
          </w:rPr>
          <w:t>http://www.jstor.org/stable/26168027</w:t>
        </w:r>
      </w:hyperlink>
      <w:r w:rsidRPr="2BEB2625" w:rsidR="5CA17C3A">
        <w:rPr>
          <w:rFonts w:ascii="Segoe UI" w:hAnsi="Segoe UI" w:eastAsia="Segoe UI" w:cs="Segoe UI"/>
          <w:noProof w:val="0"/>
          <w:sz w:val="22"/>
          <w:szCs w:val="22"/>
          <w:lang w:val="en-US"/>
        </w:rPr>
        <w:t>.</w:t>
      </w:r>
    </w:p>
    <w:p w:rsidR="62074D00" w:rsidP="2BEB2625" w:rsidRDefault="62074D00" w14:paraId="35611671" w14:textId="7B7108BB">
      <w:pPr>
        <w:spacing w:line="480" w:lineRule="auto"/>
        <w:jc w:val="both"/>
        <w:rPr>
          <w:rFonts w:ascii="Segoe UI" w:hAnsi="Segoe UI" w:eastAsia="Segoe UI" w:cs="Segoe UI"/>
          <w:strike w:val="0"/>
          <w:dstrike w:val="0"/>
          <w:noProof w:val="0"/>
          <w:sz w:val="22"/>
          <w:szCs w:val="22"/>
          <w:lang w:val="en-US"/>
        </w:rPr>
      </w:pPr>
      <w:r w:rsidRPr="2BEB2625" w:rsidR="62074D00">
        <w:rPr>
          <w:rFonts w:ascii="Segoe UI" w:hAnsi="Segoe UI" w:eastAsia="Segoe UI" w:cs="Segoe UI"/>
          <w:noProof w:val="0"/>
          <w:sz w:val="22"/>
          <w:szCs w:val="22"/>
          <w:lang w:val="en-US"/>
        </w:rPr>
        <w:t xml:space="preserve">Edensor, Tim </w:t>
      </w:r>
      <w:proofErr w:type="gramStart"/>
      <w:r w:rsidRPr="2BEB2625" w:rsidR="62074D00">
        <w:rPr>
          <w:rFonts w:ascii="Segoe UI" w:hAnsi="Segoe UI" w:eastAsia="Segoe UI" w:cs="Segoe UI"/>
          <w:noProof w:val="0"/>
          <w:sz w:val="22"/>
          <w:szCs w:val="22"/>
          <w:lang w:val="en-US"/>
        </w:rPr>
        <w:t>The</w:t>
      </w:r>
      <w:proofErr w:type="gramEnd"/>
      <w:r w:rsidRPr="2BEB2625" w:rsidR="62074D00">
        <w:rPr>
          <w:rFonts w:ascii="Segoe UI" w:hAnsi="Segoe UI" w:eastAsia="Segoe UI" w:cs="Segoe UI"/>
          <w:noProof w:val="0"/>
          <w:sz w:val="22"/>
          <w:szCs w:val="22"/>
          <w:lang w:val="en-US"/>
        </w:rPr>
        <w:t xml:space="preserve"> gloomy city: Rethinking the relationship between light and dark [online]. Available: </w:t>
      </w:r>
      <w:hyperlink r:id="R0d3738bdf92747f1">
        <w:r w:rsidRPr="2BEB2625" w:rsidR="62074D00">
          <w:rPr>
            <w:rStyle w:val="Hyperlink"/>
            <w:rFonts w:ascii="Segoe UI" w:hAnsi="Segoe UI" w:eastAsia="Segoe UI" w:cs="Segoe UI"/>
            <w:strike w:val="0"/>
            <w:dstrike w:val="0"/>
            <w:noProof w:val="0"/>
            <w:sz w:val="22"/>
            <w:szCs w:val="22"/>
            <w:lang w:val="en-US"/>
          </w:rPr>
          <w:t>http://usj.sagepub.com/content/early/2013/09/24/0042098013504009.full</w:t>
        </w:r>
      </w:hyperlink>
      <w:r w:rsidRPr="2BEB2625" w:rsidR="62074D00">
        <w:rPr>
          <w:rFonts w:ascii="Segoe UI" w:hAnsi="Segoe UI" w:eastAsia="Segoe UI" w:cs="Segoe UI"/>
          <w:strike w:val="0"/>
          <w:dstrike w:val="0"/>
          <w:noProof w:val="0"/>
          <w:sz w:val="22"/>
          <w:szCs w:val="22"/>
          <w:lang w:val="en-US"/>
        </w:rPr>
        <w:t xml:space="preserve"> [accessed 15 December 2022].</w:t>
      </w:r>
    </w:p>
    <w:p w:rsidR="78E5AB7D" w:rsidP="1DD68411" w:rsidRDefault="78E5AB7D" w14:paraId="2134B0C9" w14:textId="145E2E0C">
      <w:pPr>
        <w:spacing w:line="480" w:lineRule="auto"/>
        <w:jc w:val="both"/>
        <w:rPr>
          <w:rFonts w:ascii="Segoe UI" w:hAnsi="Segoe UI" w:eastAsia="Segoe UI" w:cs="Segoe UI"/>
          <w:noProof w:val="0"/>
          <w:sz w:val="22"/>
          <w:szCs w:val="22"/>
          <w:lang w:val="en-US"/>
        </w:rPr>
      </w:pPr>
      <w:r w:rsidRPr="2BEB2625" w:rsidR="5CA17C3A">
        <w:rPr>
          <w:rFonts w:ascii="Segoe UI" w:hAnsi="Segoe UI" w:eastAsia="Segoe UI" w:cs="Segoe UI"/>
          <w:noProof w:val="0"/>
          <w:sz w:val="22"/>
          <w:szCs w:val="22"/>
          <w:lang w:val="en-US"/>
        </w:rPr>
        <w:t>Campaign to Protec</w:t>
      </w:r>
      <w:r w:rsidRPr="2BEB2625" w:rsidR="5CA17C3A">
        <w:rPr>
          <w:rFonts w:ascii="Segoe UI" w:hAnsi="Segoe UI" w:eastAsia="Segoe UI" w:cs="Segoe UI"/>
          <w:noProof w:val="0"/>
          <w:sz w:val="22"/>
          <w:szCs w:val="22"/>
          <w:lang w:val="en-US"/>
        </w:rPr>
        <w:t xml:space="preserve">t Rural England, </w:t>
      </w:r>
      <w:r w:rsidRPr="2BEB2625" w:rsidR="5CA17C3A">
        <w:rPr>
          <w:rFonts w:ascii="Segoe UI" w:hAnsi="Segoe UI" w:eastAsia="Segoe UI" w:cs="Segoe UI"/>
          <w:i w:val="1"/>
          <w:iCs w:val="1"/>
          <w:noProof w:val="0"/>
          <w:sz w:val="22"/>
          <w:szCs w:val="22"/>
          <w:lang w:val="en-US"/>
        </w:rPr>
        <w:t xml:space="preserve">Star Count: A Dark Outlook for Starry Skies </w:t>
      </w:r>
      <w:r w:rsidRPr="2BEB2625" w:rsidR="5CA17C3A">
        <w:rPr>
          <w:rFonts w:ascii="Segoe UI" w:hAnsi="Segoe UI" w:eastAsia="Segoe UI" w:cs="Segoe UI"/>
          <w:noProof w:val="0"/>
          <w:sz w:val="22"/>
          <w:szCs w:val="22"/>
          <w:lang w:val="en-US"/>
        </w:rPr>
        <w:t>(</w:t>
      </w:r>
      <w:r w:rsidRPr="2BEB2625" w:rsidR="32BD1BDB">
        <w:rPr>
          <w:rFonts w:ascii="Segoe UI" w:hAnsi="Segoe UI" w:eastAsia="Segoe UI" w:cs="Segoe UI"/>
          <w:noProof w:val="0"/>
          <w:sz w:val="22"/>
          <w:szCs w:val="22"/>
          <w:lang w:val="en-US"/>
        </w:rPr>
        <w:t>2022</w:t>
      </w:r>
      <w:r w:rsidRPr="2BEB2625" w:rsidR="5CA17C3A">
        <w:rPr>
          <w:rFonts w:ascii="Segoe UI" w:hAnsi="Segoe UI" w:eastAsia="Segoe UI" w:cs="Segoe UI"/>
          <w:noProof w:val="0"/>
          <w:sz w:val="22"/>
          <w:szCs w:val="22"/>
          <w:lang w:val="en-US"/>
        </w:rPr>
        <w:t xml:space="preserve">) </w:t>
      </w:r>
      <w:hyperlink r:id="R94d1b42e2eb54b92">
        <w:r w:rsidRPr="2BEB2625" w:rsidR="5CA17C3A">
          <w:rPr>
            <w:rStyle w:val="Hyperlink"/>
            <w:rFonts w:ascii="Segoe UI" w:hAnsi="Segoe UI" w:eastAsia="Segoe UI" w:cs="Segoe UI"/>
            <w:strike w:val="0"/>
            <w:dstrike w:val="0"/>
            <w:noProof w:val="0"/>
            <w:sz w:val="22"/>
            <w:szCs w:val="22"/>
            <w:lang w:val="en-US"/>
          </w:rPr>
          <w:t>http://www.cpre.org.uk/mediacentre/latest-news-releases/item/3583-star-count-2014-a-dark-outlook-for-starry-skies</w:t>
        </w:r>
      </w:hyperlink>
      <w:r w:rsidRPr="2BEB2625" w:rsidR="5CA17C3A">
        <w:rPr>
          <w:rFonts w:ascii="Segoe UI" w:hAnsi="Segoe UI" w:eastAsia="Segoe UI" w:cs="Segoe UI"/>
          <w:noProof w:val="0"/>
          <w:sz w:val="22"/>
          <w:szCs w:val="22"/>
          <w:lang w:val="en-US"/>
        </w:rPr>
        <w:t xml:space="preserve"> [accessed 14 November 2022]</w:t>
      </w:r>
      <w:r w:rsidRPr="2BEB2625" w:rsidR="7AE2C6FE">
        <w:rPr>
          <w:rFonts w:ascii="Segoe UI" w:hAnsi="Segoe UI" w:eastAsia="Segoe UI" w:cs="Segoe UI"/>
          <w:noProof w:val="0"/>
          <w:sz w:val="22"/>
          <w:szCs w:val="22"/>
          <w:lang w:val="en-US"/>
        </w:rPr>
        <w:t>.</w:t>
      </w:r>
    </w:p>
    <w:p w:rsidR="78E5AB7D" w:rsidP="1DD68411" w:rsidRDefault="78E5AB7D" w14:paraId="216DF005" w14:textId="580687F9">
      <w:pPr>
        <w:spacing w:line="480" w:lineRule="auto"/>
        <w:jc w:val="both"/>
        <w:rPr>
          <w:rFonts w:ascii="Segoe UI" w:hAnsi="Segoe UI" w:eastAsia="Segoe UI" w:cs="Segoe UI"/>
          <w:noProof w:val="0"/>
          <w:sz w:val="22"/>
          <w:szCs w:val="22"/>
          <w:lang w:val="en-US"/>
        </w:rPr>
      </w:pPr>
      <w:r w:rsidRPr="2BEB2625" w:rsidR="704E873E">
        <w:rPr>
          <w:rFonts w:ascii="Segoe UI" w:hAnsi="Segoe UI" w:eastAsia="Segoe UI" w:cs="Segoe UI"/>
          <w:noProof w:val="0"/>
          <w:sz w:val="22"/>
          <w:szCs w:val="22"/>
          <w:lang w:val="en-US"/>
        </w:rPr>
        <w:t xml:space="preserve">Green, </w:t>
      </w:r>
      <w:r w:rsidRPr="2BEB2625" w:rsidR="5CA17C3A">
        <w:rPr>
          <w:rFonts w:ascii="Segoe UI" w:hAnsi="Segoe UI" w:eastAsia="Segoe UI" w:cs="Segoe UI"/>
          <w:noProof w:val="0"/>
          <w:sz w:val="22"/>
          <w:szCs w:val="22"/>
          <w:lang w:val="en-US"/>
        </w:rPr>
        <w:t xml:space="preserve">Judith et al, ‘Reduced Street Lighting at Night and Health: A Rapid Appraisal of Public Views in England and Wales,’ </w:t>
      </w:r>
      <w:r w:rsidRPr="2BEB2625" w:rsidR="5CA17C3A">
        <w:rPr>
          <w:rFonts w:ascii="Segoe UI" w:hAnsi="Segoe UI" w:eastAsia="Segoe UI" w:cs="Segoe UI"/>
          <w:i w:val="1"/>
          <w:iCs w:val="1"/>
          <w:noProof w:val="0"/>
          <w:sz w:val="22"/>
          <w:szCs w:val="22"/>
          <w:lang w:val="en-US"/>
        </w:rPr>
        <w:t>Health &amp; Place</w:t>
      </w:r>
      <w:r w:rsidRPr="2BEB2625" w:rsidR="5CA17C3A">
        <w:rPr>
          <w:rFonts w:ascii="Segoe UI" w:hAnsi="Segoe UI" w:eastAsia="Segoe UI" w:cs="Segoe UI"/>
          <w:noProof w:val="0"/>
          <w:sz w:val="22"/>
          <w:szCs w:val="22"/>
          <w:lang w:val="en-US"/>
        </w:rPr>
        <w:t xml:space="preserve">, 34, (2015) </w:t>
      </w:r>
      <w:hyperlink r:id="R80c7ea702d5441ac">
        <w:r w:rsidRPr="2BEB2625" w:rsidR="5CA17C3A">
          <w:rPr>
            <w:rStyle w:val="Hyperlink"/>
            <w:rFonts w:ascii="Segoe UI" w:hAnsi="Segoe UI" w:eastAsia="Segoe UI" w:cs="Segoe UI"/>
            <w:noProof w:val="0"/>
            <w:sz w:val="22"/>
            <w:szCs w:val="22"/>
            <w:lang w:val="en-US"/>
          </w:rPr>
          <w:t>https://doi.org/10.1016/j.healthplace.2015.05.011</w:t>
        </w:r>
      </w:hyperlink>
      <w:r w:rsidRPr="2BEB2625" w:rsidR="7712662A">
        <w:rPr>
          <w:rFonts w:ascii="Segoe UI" w:hAnsi="Segoe UI" w:eastAsia="Segoe UI" w:cs="Segoe UI"/>
          <w:noProof w:val="0"/>
          <w:sz w:val="22"/>
          <w:szCs w:val="22"/>
          <w:lang w:val="en-US"/>
        </w:rPr>
        <w:t>.</w:t>
      </w:r>
      <w:r w:rsidRPr="2BEB2625" w:rsidR="7712662A">
        <w:rPr>
          <w:rFonts w:ascii="Segoe UI" w:hAnsi="Segoe UI" w:eastAsia="Segoe UI" w:cs="Segoe UI"/>
          <w:noProof w:val="0"/>
          <w:sz w:val="22"/>
          <w:szCs w:val="22"/>
          <w:lang w:val="en-US"/>
        </w:rPr>
        <w:t xml:space="preserve"> </w:t>
      </w:r>
    </w:p>
    <w:p w:rsidR="78E5AB7D" w:rsidP="1DD68411" w:rsidRDefault="78E5AB7D" w14:paraId="61F7B86C" w14:textId="2D936607">
      <w:pPr>
        <w:spacing w:line="480" w:lineRule="auto"/>
        <w:jc w:val="both"/>
        <w:rPr>
          <w:rFonts w:ascii="Segoe UI" w:hAnsi="Segoe UI" w:eastAsia="Segoe UI" w:cs="Segoe UI"/>
          <w:noProof w:val="0"/>
          <w:sz w:val="22"/>
          <w:szCs w:val="22"/>
          <w:lang w:val="en-US"/>
        </w:rPr>
      </w:pPr>
      <w:r w:rsidRPr="2BEB2625" w:rsidR="5CA17C3A">
        <w:rPr>
          <w:rFonts w:ascii="Segoe UI" w:hAnsi="Segoe UI" w:eastAsia="Segoe UI" w:cs="Segoe UI"/>
          <w:noProof w:val="0"/>
          <w:color w:val="2A2A2A"/>
          <w:sz w:val="22"/>
          <w:szCs w:val="22"/>
          <w:lang w:val="en-US"/>
        </w:rPr>
        <w:t>Cinzano</w:t>
      </w:r>
      <w:r w:rsidRPr="2BEB2625" w:rsidR="485FA283">
        <w:rPr>
          <w:rFonts w:ascii="Segoe UI" w:hAnsi="Segoe UI" w:eastAsia="Segoe UI" w:cs="Segoe UI"/>
          <w:noProof w:val="0"/>
          <w:color w:val="2A2A2A"/>
          <w:sz w:val="22"/>
          <w:szCs w:val="22"/>
          <w:lang w:val="en-US"/>
        </w:rPr>
        <w:t xml:space="preserve"> P.</w:t>
      </w:r>
      <w:r w:rsidRPr="2BEB2625" w:rsidR="5CA17C3A">
        <w:rPr>
          <w:rFonts w:ascii="Segoe UI" w:hAnsi="Segoe UI" w:eastAsia="Segoe UI" w:cs="Segoe UI"/>
          <w:noProof w:val="0"/>
          <w:color w:val="2A2A2A"/>
          <w:sz w:val="22"/>
          <w:szCs w:val="22"/>
          <w:lang w:val="en-US"/>
        </w:rPr>
        <w:t xml:space="preserve"> et al</w:t>
      </w:r>
      <w:r w:rsidRPr="2BEB2625" w:rsidR="0CFE2CC3">
        <w:rPr>
          <w:rFonts w:ascii="Segoe UI" w:hAnsi="Segoe UI" w:eastAsia="Segoe UI" w:cs="Segoe UI"/>
          <w:noProof w:val="0"/>
          <w:color w:val="2A2A2A"/>
          <w:sz w:val="22"/>
          <w:szCs w:val="22"/>
          <w:lang w:val="en-US"/>
        </w:rPr>
        <w:t>.</w:t>
      </w:r>
      <w:r w:rsidRPr="2BEB2625" w:rsidR="5CA17C3A">
        <w:rPr>
          <w:rFonts w:ascii="Segoe UI" w:hAnsi="Segoe UI" w:eastAsia="Segoe UI" w:cs="Segoe UI"/>
          <w:noProof w:val="0"/>
          <w:color w:val="2A2A2A"/>
          <w:sz w:val="22"/>
          <w:szCs w:val="22"/>
          <w:lang w:val="en-US"/>
        </w:rPr>
        <w:t xml:space="preserve">, ’The first World Atlas of the artificial night sky </w:t>
      </w:r>
      <w:proofErr w:type="gramStart"/>
      <w:r w:rsidRPr="2BEB2625" w:rsidR="5CA17C3A">
        <w:rPr>
          <w:rFonts w:ascii="Segoe UI" w:hAnsi="Segoe UI" w:eastAsia="Segoe UI" w:cs="Segoe UI"/>
          <w:noProof w:val="0"/>
          <w:color w:val="2A2A2A"/>
          <w:sz w:val="22"/>
          <w:szCs w:val="22"/>
          <w:lang w:val="en-US"/>
        </w:rPr>
        <w:t>brightness,‘</w:t>
      </w:r>
      <w:proofErr w:type="gramEnd"/>
      <w:r w:rsidRPr="2BEB2625" w:rsidR="5CA17C3A">
        <w:rPr>
          <w:rFonts w:ascii="Segoe UI" w:hAnsi="Segoe UI" w:eastAsia="Segoe UI" w:cs="Segoe UI"/>
          <w:noProof w:val="0"/>
          <w:color w:val="2A2A2A"/>
          <w:sz w:val="22"/>
          <w:szCs w:val="22"/>
          <w:lang w:val="en-US"/>
        </w:rPr>
        <w:t xml:space="preserve"> </w:t>
      </w:r>
      <w:r w:rsidRPr="2BEB2625" w:rsidR="5CA17C3A">
        <w:rPr>
          <w:rFonts w:ascii="Segoe UI" w:hAnsi="Segoe UI" w:eastAsia="Segoe UI" w:cs="Segoe UI"/>
          <w:i w:val="1"/>
          <w:iCs w:val="1"/>
          <w:noProof w:val="0"/>
          <w:color w:val="2A2A2A"/>
          <w:sz w:val="22"/>
          <w:szCs w:val="22"/>
          <w:lang w:val="en-US"/>
        </w:rPr>
        <w:t>Monthly Notices of the Royal Astronomical Society</w:t>
      </w:r>
      <w:r w:rsidRPr="2BEB2625" w:rsidR="5CA17C3A">
        <w:rPr>
          <w:rFonts w:ascii="Segoe UI" w:hAnsi="Segoe UI" w:eastAsia="Segoe UI" w:cs="Segoe UI"/>
          <w:noProof w:val="0"/>
          <w:color w:val="2A2A2A"/>
          <w:sz w:val="22"/>
          <w:szCs w:val="22"/>
          <w:lang w:val="en-US"/>
        </w:rPr>
        <w:t>, Volume 328, Issue 3</w:t>
      </w:r>
      <w:r w:rsidRPr="2BEB2625" w:rsidR="43E90E23">
        <w:rPr>
          <w:rFonts w:ascii="Segoe UI" w:hAnsi="Segoe UI" w:eastAsia="Segoe UI" w:cs="Segoe UI"/>
          <w:noProof w:val="0"/>
          <w:color w:val="2A2A2A"/>
          <w:sz w:val="22"/>
          <w:szCs w:val="22"/>
          <w:lang w:val="en-US"/>
        </w:rPr>
        <w:t xml:space="preserve"> (</w:t>
      </w:r>
      <w:r w:rsidRPr="2BEB2625" w:rsidR="5CA17C3A">
        <w:rPr>
          <w:rFonts w:ascii="Segoe UI" w:hAnsi="Segoe UI" w:eastAsia="Segoe UI" w:cs="Segoe UI"/>
          <w:noProof w:val="0"/>
          <w:color w:val="2A2A2A"/>
          <w:sz w:val="22"/>
          <w:szCs w:val="22"/>
          <w:lang w:val="en-US"/>
        </w:rPr>
        <w:t>2001</w:t>
      </w:r>
      <w:r w:rsidRPr="2BEB2625" w:rsidR="4AE6FB17">
        <w:rPr>
          <w:rFonts w:ascii="Segoe UI" w:hAnsi="Segoe UI" w:eastAsia="Segoe UI" w:cs="Segoe UI"/>
          <w:noProof w:val="0"/>
          <w:color w:val="2A2A2A"/>
          <w:sz w:val="22"/>
          <w:szCs w:val="22"/>
          <w:lang w:val="en-US"/>
        </w:rPr>
        <w:t>)</w:t>
      </w:r>
      <w:r w:rsidRPr="2BEB2625" w:rsidR="5CA17C3A">
        <w:rPr>
          <w:rFonts w:ascii="Segoe UI" w:hAnsi="Segoe UI" w:eastAsia="Segoe UI" w:cs="Segoe UI"/>
          <w:noProof w:val="0"/>
          <w:color w:val="2A2A2A"/>
          <w:sz w:val="22"/>
          <w:szCs w:val="22"/>
          <w:lang w:val="en-US"/>
        </w:rPr>
        <w:t xml:space="preserve"> </w:t>
      </w:r>
      <w:hyperlink r:id="R14cb4378b8bf4e9f">
        <w:r w:rsidRPr="2BEB2625" w:rsidR="5CA17C3A">
          <w:rPr>
            <w:rStyle w:val="Hyperlink"/>
            <w:rFonts w:ascii="Segoe UI" w:hAnsi="Segoe UI" w:eastAsia="Segoe UI" w:cs="Segoe UI"/>
            <w:strike w:val="0"/>
            <w:dstrike w:val="0"/>
            <w:noProof w:val="0"/>
            <w:sz w:val="22"/>
            <w:szCs w:val="22"/>
            <w:lang w:val="en-US"/>
          </w:rPr>
          <w:t>https://doi.org/10.1046/j.1365-8711.2001.04882.x</w:t>
        </w:r>
      </w:hyperlink>
      <w:r w:rsidRPr="2BEB2625" w:rsidR="5CA17C3A">
        <w:rPr>
          <w:rFonts w:ascii="Segoe UI" w:hAnsi="Segoe UI" w:eastAsia="Segoe UI" w:cs="Segoe UI"/>
          <w:noProof w:val="0"/>
          <w:sz w:val="22"/>
          <w:szCs w:val="22"/>
          <w:lang w:val="en-US"/>
        </w:rPr>
        <w:t>.</w:t>
      </w:r>
    </w:p>
    <w:p w:rsidR="78E5AB7D" w:rsidP="1DD68411" w:rsidRDefault="78E5AB7D" w14:paraId="66E4E7B4" w14:textId="247D00AE">
      <w:pPr>
        <w:spacing w:line="480" w:lineRule="auto"/>
        <w:jc w:val="both"/>
        <w:rPr>
          <w:rFonts w:ascii="Segoe UI" w:hAnsi="Segoe UI" w:eastAsia="Segoe UI" w:cs="Segoe UI"/>
          <w:noProof w:val="0"/>
          <w:sz w:val="22"/>
          <w:szCs w:val="22"/>
          <w:lang w:val="en-US"/>
        </w:rPr>
      </w:pPr>
      <w:r w:rsidRPr="2BEB2625" w:rsidR="5CA17C3A">
        <w:rPr>
          <w:rFonts w:ascii="Segoe UI" w:hAnsi="Segoe UI" w:eastAsia="Segoe UI" w:cs="Segoe UI"/>
          <w:noProof w:val="0"/>
          <w:sz w:val="22"/>
          <w:szCs w:val="22"/>
          <w:lang w:val="en-US"/>
        </w:rPr>
        <w:t>Bullen</w:t>
      </w:r>
      <w:r w:rsidRPr="2BEB2625" w:rsidR="177A7DA2">
        <w:rPr>
          <w:rFonts w:ascii="Segoe UI" w:hAnsi="Segoe UI" w:eastAsia="Segoe UI" w:cs="Segoe UI"/>
          <w:noProof w:val="0"/>
          <w:sz w:val="22"/>
          <w:szCs w:val="22"/>
          <w:lang w:val="en-US"/>
        </w:rPr>
        <w:t>, Jill.</w:t>
      </w:r>
      <w:r w:rsidRPr="2BEB2625" w:rsidR="5CA17C3A">
        <w:rPr>
          <w:rFonts w:ascii="Segoe UI" w:hAnsi="Segoe UI" w:eastAsia="Segoe UI" w:cs="Segoe UI"/>
          <w:noProof w:val="0"/>
          <w:sz w:val="22"/>
          <w:szCs w:val="22"/>
          <w:lang w:val="en-US"/>
        </w:rPr>
        <w:t xml:space="preserve"> </w:t>
      </w:r>
      <w:r w:rsidRPr="2BEB2625" w:rsidR="5CA17C3A">
        <w:rPr>
          <w:rFonts w:ascii="Segoe UI" w:hAnsi="Segoe UI" w:eastAsia="Segoe UI" w:cs="Segoe UI"/>
          <w:i w:val="1"/>
          <w:iCs w:val="1"/>
          <w:noProof w:val="0"/>
          <w:sz w:val="22"/>
          <w:szCs w:val="22"/>
          <w:lang w:val="en-US"/>
        </w:rPr>
        <w:t xml:space="preserve">Natural Resources Wales </w:t>
      </w:r>
      <w:r w:rsidRPr="2BEB2625" w:rsidR="5CA17C3A">
        <w:rPr>
          <w:rFonts w:ascii="Segoe UI" w:hAnsi="Segoe UI" w:eastAsia="Segoe UI" w:cs="Segoe UI"/>
          <w:noProof w:val="0"/>
          <w:sz w:val="22"/>
          <w:szCs w:val="22"/>
          <w:lang w:val="en-US"/>
        </w:rPr>
        <w:t xml:space="preserve">(2022). Available at: </w:t>
      </w:r>
      <w:hyperlink r:id="R321ba9afd04b4a3f">
        <w:r w:rsidRPr="2BEB2625" w:rsidR="5CA17C3A">
          <w:rPr>
            <w:rStyle w:val="Hyperlink"/>
            <w:rFonts w:ascii="Segoe UI" w:hAnsi="Segoe UI" w:eastAsia="Segoe UI" w:cs="Segoe UI"/>
            <w:strike w:val="0"/>
            <w:dstrike w:val="0"/>
            <w:noProof w:val="0"/>
            <w:sz w:val="22"/>
            <w:szCs w:val="22"/>
            <w:lang w:val="en-US"/>
          </w:rPr>
          <w:t>Natural Resources Wales / New map casts light on Wales’ dark skies</w:t>
        </w:r>
      </w:hyperlink>
      <w:r w:rsidRPr="2BEB2625" w:rsidR="5CA17C3A">
        <w:rPr>
          <w:rFonts w:ascii="Segoe UI" w:hAnsi="Segoe UI" w:eastAsia="Segoe UI" w:cs="Segoe UI"/>
          <w:noProof w:val="0"/>
          <w:sz w:val="22"/>
          <w:szCs w:val="22"/>
          <w:lang w:val="en-US"/>
        </w:rPr>
        <w:t xml:space="preserve"> [accessed 23 November 2022].</w:t>
      </w:r>
    </w:p>
    <w:p w:rsidR="78E5AB7D" w:rsidP="1DD68411" w:rsidRDefault="78E5AB7D" w14:paraId="73F6AC36" w14:textId="4437A15F">
      <w:pPr>
        <w:spacing w:line="480" w:lineRule="auto"/>
        <w:jc w:val="both"/>
        <w:rPr>
          <w:rFonts w:ascii="Segoe UI" w:hAnsi="Segoe UI" w:eastAsia="Segoe UI" w:cs="Segoe UI"/>
          <w:noProof w:val="0"/>
          <w:sz w:val="22"/>
          <w:szCs w:val="22"/>
          <w:lang w:val="en-US"/>
        </w:rPr>
      </w:pPr>
      <w:r w:rsidRPr="2BEB2625" w:rsidR="5CA17C3A">
        <w:rPr>
          <w:rFonts w:ascii="Segoe UI" w:hAnsi="Segoe UI" w:eastAsia="Segoe UI" w:cs="Segoe UI"/>
          <w:noProof w:val="0"/>
          <w:color w:val="333333"/>
          <w:sz w:val="22"/>
          <w:szCs w:val="22"/>
          <w:lang w:val="en-US"/>
        </w:rPr>
        <w:t>Griffiths,</w:t>
      </w:r>
      <w:r w:rsidRPr="2BEB2625" w:rsidR="50ED8637">
        <w:rPr>
          <w:rFonts w:ascii="Segoe UI" w:hAnsi="Segoe UI" w:eastAsia="Segoe UI" w:cs="Segoe UI"/>
          <w:noProof w:val="0"/>
          <w:color w:val="333333"/>
          <w:sz w:val="22"/>
          <w:szCs w:val="22"/>
          <w:lang w:val="en-US"/>
        </w:rPr>
        <w:t xml:space="preserve"> Martin</w:t>
      </w:r>
      <w:r w:rsidRPr="2BEB2625" w:rsidR="5CA17C3A">
        <w:rPr>
          <w:rFonts w:ascii="Segoe UI" w:hAnsi="Segoe UI" w:eastAsia="Segoe UI" w:cs="Segoe UI"/>
          <w:noProof w:val="0"/>
          <w:color w:val="333333"/>
          <w:sz w:val="22"/>
          <w:szCs w:val="22"/>
          <w:lang w:val="en-US"/>
        </w:rPr>
        <w:t xml:space="preserve"> ’A Dark Sky Survey in </w:t>
      </w:r>
      <w:proofErr w:type="gramStart"/>
      <w:r w:rsidRPr="2BEB2625" w:rsidR="5CA17C3A">
        <w:rPr>
          <w:rFonts w:ascii="Segoe UI" w:hAnsi="Segoe UI" w:eastAsia="Segoe UI" w:cs="Segoe UI"/>
          <w:noProof w:val="0"/>
          <w:color w:val="333333"/>
          <w:sz w:val="22"/>
          <w:szCs w:val="22"/>
          <w:lang w:val="en-US"/>
        </w:rPr>
        <w:t>Wales,‘</w:t>
      </w:r>
      <w:proofErr w:type="gramEnd"/>
      <w:r w:rsidRPr="2BEB2625" w:rsidR="5CA17C3A">
        <w:rPr>
          <w:rFonts w:ascii="Segoe UI" w:hAnsi="Segoe UI" w:eastAsia="Segoe UI" w:cs="Segoe UI"/>
          <w:noProof w:val="0"/>
          <w:color w:val="333333"/>
          <w:sz w:val="22"/>
          <w:szCs w:val="22"/>
          <w:lang w:val="en-US"/>
        </w:rPr>
        <w:t xml:space="preserve"> </w:t>
      </w:r>
      <w:r w:rsidRPr="2BEB2625" w:rsidR="5CA17C3A">
        <w:rPr>
          <w:rFonts w:ascii="Segoe UI" w:hAnsi="Segoe UI" w:eastAsia="Segoe UI" w:cs="Segoe UI"/>
          <w:i w:val="1"/>
          <w:iCs w:val="1"/>
          <w:noProof w:val="0"/>
          <w:color w:val="333333"/>
          <w:sz w:val="22"/>
          <w:szCs w:val="22"/>
          <w:lang w:val="en-US"/>
        </w:rPr>
        <w:t>Journal of the British Astronomical Association</w:t>
      </w:r>
      <w:r w:rsidRPr="2BEB2625" w:rsidR="5CA17C3A">
        <w:rPr>
          <w:rFonts w:ascii="Segoe UI" w:hAnsi="Segoe UI" w:eastAsia="Segoe UI" w:cs="Segoe UI"/>
          <w:noProof w:val="0"/>
          <w:color w:val="333333"/>
          <w:sz w:val="22"/>
          <w:szCs w:val="22"/>
          <w:lang w:val="en-US"/>
        </w:rPr>
        <w:t xml:space="preserve"> 123 (4) (2013) </w:t>
      </w:r>
      <w:hyperlink r:id="R97ad142481d2415e">
        <w:r w:rsidRPr="2BEB2625" w:rsidR="5CA17C3A">
          <w:rPr>
            <w:rStyle w:val="Hyperlink"/>
            <w:rFonts w:ascii="Segoe UI" w:hAnsi="Segoe UI" w:eastAsia="Segoe UI" w:cs="Segoe UI"/>
            <w:strike w:val="0"/>
            <w:dstrike w:val="0"/>
            <w:noProof w:val="0"/>
            <w:sz w:val="22"/>
            <w:szCs w:val="22"/>
            <w:lang w:val="en-US"/>
          </w:rPr>
          <w:t>https://search-ebscohost-com.ezproxy.uwtsd.ac.uk/login.aspx?direct=true&amp;db=aph&amp;AN=89498709&amp;site=ehost-live</w:t>
        </w:r>
      </w:hyperlink>
      <w:r w:rsidRPr="2BEB2625" w:rsidR="5CA17C3A">
        <w:rPr>
          <w:rFonts w:ascii="Segoe UI" w:hAnsi="Segoe UI" w:eastAsia="Segoe UI" w:cs="Segoe UI"/>
          <w:strike w:val="0"/>
          <w:dstrike w:val="0"/>
          <w:noProof w:val="0"/>
          <w:sz w:val="22"/>
          <w:szCs w:val="22"/>
          <w:lang w:val="en-US"/>
        </w:rPr>
        <w:t>.</w:t>
      </w:r>
      <w:r w:rsidRPr="2BEB2625" w:rsidR="0699FC11">
        <w:rPr>
          <w:rFonts w:ascii="Segoe UI" w:hAnsi="Segoe UI" w:eastAsia="Segoe UI" w:cs="Segoe UI"/>
          <w:strike w:val="0"/>
          <w:dstrike w:val="0"/>
          <w:noProof w:val="0"/>
          <w:sz w:val="22"/>
          <w:szCs w:val="22"/>
          <w:lang w:val="en-US"/>
        </w:rPr>
        <w:t xml:space="preserve"> </w:t>
      </w:r>
    </w:p>
    <w:p w:rsidR="78E5AB7D" w:rsidP="1DD68411" w:rsidRDefault="78E5AB7D" w14:paraId="7FC70410" w14:textId="186A64FF">
      <w:pPr>
        <w:spacing w:line="480" w:lineRule="auto"/>
        <w:jc w:val="both"/>
        <w:rPr>
          <w:rFonts w:ascii="Segoe UI" w:hAnsi="Segoe UI" w:eastAsia="Segoe UI" w:cs="Segoe UI"/>
          <w:noProof w:val="0"/>
          <w:sz w:val="22"/>
          <w:szCs w:val="22"/>
          <w:lang w:val="en-US"/>
        </w:rPr>
      </w:pPr>
      <w:r w:rsidRPr="2BEB2625" w:rsidR="0699FC11">
        <w:rPr>
          <w:rFonts w:ascii="Segoe UI" w:hAnsi="Segoe UI" w:eastAsia="Segoe UI" w:cs="Segoe UI"/>
          <w:noProof w:val="0"/>
          <w:sz w:val="22"/>
          <w:szCs w:val="22"/>
          <w:lang w:val="en-US"/>
        </w:rPr>
        <w:t xml:space="preserve">Mizon, </w:t>
      </w:r>
      <w:r w:rsidRPr="2BEB2625" w:rsidR="5CA17C3A">
        <w:rPr>
          <w:rFonts w:ascii="Segoe UI" w:hAnsi="Segoe UI" w:eastAsia="Segoe UI" w:cs="Segoe UI"/>
          <w:noProof w:val="0"/>
          <w:sz w:val="22"/>
          <w:szCs w:val="22"/>
          <w:lang w:val="en-US"/>
        </w:rPr>
        <w:t xml:space="preserve">Bob, ’Finding a Million-Star Hotel: An Astro-Tourist's Guide to Dark Sky Places,’ </w:t>
      </w:r>
      <w:r w:rsidRPr="2BEB2625" w:rsidR="5CA17C3A">
        <w:rPr>
          <w:rFonts w:ascii="Segoe UI" w:hAnsi="Segoe UI" w:eastAsia="Segoe UI" w:cs="Segoe UI"/>
          <w:i w:val="1"/>
          <w:iCs w:val="1"/>
          <w:noProof w:val="0"/>
          <w:sz w:val="22"/>
          <w:szCs w:val="22"/>
          <w:lang w:val="en-US"/>
        </w:rPr>
        <w:t xml:space="preserve">Springer </w:t>
      </w:r>
      <w:r w:rsidRPr="2BEB2625" w:rsidR="5CA17C3A">
        <w:rPr>
          <w:rFonts w:ascii="Segoe UI" w:hAnsi="Segoe UI" w:eastAsia="Segoe UI" w:cs="Segoe UI"/>
          <w:noProof w:val="0"/>
          <w:sz w:val="22"/>
          <w:szCs w:val="22"/>
          <w:lang w:val="en-US"/>
        </w:rPr>
        <w:t>(2016)</w:t>
      </w:r>
      <w:r w:rsidRPr="2BEB2625" w:rsidR="10D1BC7E">
        <w:rPr>
          <w:rFonts w:ascii="Segoe UI" w:hAnsi="Segoe UI" w:eastAsia="Segoe UI" w:cs="Segoe UI"/>
          <w:noProof w:val="0"/>
          <w:sz w:val="22"/>
          <w:szCs w:val="22"/>
          <w:lang w:val="en-US"/>
        </w:rPr>
        <w:t>.</w:t>
      </w:r>
    </w:p>
    <w:p w:rsidR="78E5AB7D" w:rsidP="1DD68411" w:rsidRDefault="78E5AB7D" w14:paraId="4C151085" w14:textId="4B0FDB90">
      <w:pPr>
        <w:spacing w:line="480" w:lineRule="auto"/>
        <w:jc w:val="both"/>
        <w:rPr>
          <w:rFonts w:ascii="Segoe UI" w:hAnsi="Segoe UI" w:eastAsia="Segoe UI" w:cs="Segoe UI"/>
          <w:noProof w:val="0"/>
          <w:sz w:val="22"/>
          <w:szCs w:val="22"/>
          <w:lang w:val="en-US"/>
        </w:rPr>
      </w:pPr>
      <w:r w:rsidRPr="2BEB2625" w:rsidR="5CA17C3A">
        <w:rPr>
          <w:rFonts w:ascii="Segoe UI" w:hAnsi="Segoe UI" w:eastAsia="Segoe UI" w:cs="Segoe UI"/>
          <w:noProof w:val="0"/>
          <w:sz w:val="22"/>
          <w:szCs w:val="22"/>
          <w:lang w:val="en-US"/>
        </w:rPr>
        <w:t>Mizon,</w:t>
      </w:r>
      <w:r w:rsidRPr="2BEB2625" w:rsidR="3D6D6CE3">
        <w:rPr>
          <w:rFonts w:ascii="Segoe UI" w:hAnsi="Segoe UI" w:eastAsia="Segoe UI" w:cs="Segoe UI"/>
          <w:noProof w:val="0"/>
          <w:sz w:val="22"/>
          <w:szCs w:val="22"/>
          <w:lang w:val="en-US"/>
        </w:rPr>
        <w:t xml:space="preserve"> Bob</w:t>
      </w:r>
      <w:r w:rsidRPr="2BEB2625" w:rsidR="5CA17C3A">
        <w:rPr>
          <w:rFonts w:ascii="Segoe UI" w:hAnsi="Segoe UI" w:eastAsia="Segoe UI" w:cs="Segoe UI"/>
          <w:noProof w:val="0"/>
          <w:sz w:val="22"/>
          <w:szCs w:val="22"/>
          <w:lang w:val="en-US"/>
        </w:rPr>
        <w:t xml:space="preserve"> ’Seeking Out the Real Night Sky</w:t>
      </w:r>
      <w:r w:rsidRPr="2BEB2625" w:rsidR="15234FD4">
        <w:rPr>
          <w:rFonts w:ascii="Segoe UI" w:hAnsi="Segoe UI" w:eastAsia="Segoe UI" w:cs="Segoe UI"/>
          <w:noProof w:val="0"/>
          <w:sz w:val="22"/>
          <w:szCs w:val="22"/>
          <w:lang w:val="en-US"/>
        </w:rPr>
        <w:t>,</w:t>
      </w:r>
      <w:r w:rsidRPr="2BEB2625" w:rsidR="5CA17C3A">
        <w:rPr>
          <w:rFonts w:ascii="Segoe UI" w:hAnsi="Segoe UI" w:eastAsia="Segoe UI" w:cs="Segoe UI"/>
          <w:noProof w:val="0"/>
          <w:sz w:val="22"/>
          <w:szCs w:val="22"/>
          <w:lang w:val="en-US"/>
        </w:rPr>
        <w:t>’ In Finding a Million-Star Hotel</w:t>
      </w:r>
      <w:r w:rsidRPr="2BEB2625" w:rsidR="6381D3E4">
        <w:rPr>
          <w:rFonts w:ascii="Segoe UI" w:hAnsi="Segoe UI" w:eastAsia="Segoe UI" w:cs="Segoe UI"/>
          <w:noProof w:val="0"/>
          <w:sz w:val="22"/>
          <w:szCs w:val="22"/>
          <w:lang w:val="en-US"/>
        </w:rPr>
        <w:t>,</w:t>
      </w:r>
      <w:r w:rsidRPr="2BEB2625" w:rsidR="5CA17C3A">
        <w:rPr>
          <w:rFonts w:ascii="Segoe UI" w:hAnsi="Segoe UI" w:eastAsia="Segoe UI" w:cs="Segoe UI"/>
          <w:noProof w:val="0"/>
          <w:sz w:val="22"/>
          <w:szCs w:val="22"/>
          <w:lang w:val="en-US"/>
        </w:rPr>
        <w:t xml:space="preserve">’ </w:t>
      </w:r>
      <w:r w:rsidRPr="2BEB2625" w:rsidR="5CA17C3A">
        <w:rPr>
          <w:rFonts w:ascii="Segoe UI" w:hAnsi="Segoe UI" w:eastAsia="Segoe UI" w:cs="Segoe UI"/>
          <w:i w:val="1"/>
          <w:iCs w:val="1"/>
          <w:noProof w:val="0"/>
          <w:sz w:val="22"/>
          <w:szCs w:val="22"/>
          <w:lang w:val="en-US"/>
        </w:rPr>
        <w:t xml:space="preserve">Springer Cham </w:t>
      </w:r>
      <w:r w:rsidRPr="2BEB2625" w:rsidR="5CA17C3A">
        <w:rPr>
          <w:rFonts w:ascii="Segoe UI" w:hAnsi="Segoe UI" w:eastAsia="Segoe UI" w:cs="Segoe UI"/>
          <w:noProof w:val="0"/>
          <w:sz w:val="22"/>
          <w:szCs w:val="22"/>
          <w:lang w:val="en-US"/>
        </w:rPr>
        <w:t>(2016)</w:t>
      </w:r>
      <w:r w:rsidRPr="2BEB2625" w:rsidR="6ED08638">
        <w:rPr>
          <w:rFonts w:ascii="Segoe UI" w:hAnsi="Segoe UI" w:eastAsia="Segoe UI" w:cs="Segoe UI"/>
          <w:noProof w:val="0"/>
          <w:sz w:val="22"/>
          <w:szCs w:val="22"/>
          <w:lang w:val="en-US"/>
        </w:rPr>
        <w:t>.</w:t>
      </w:r>
    </w:p>
    <w:p w:rsidR="66551F1A" w:rsidP="2BEB2625" w:rsidRDefault="66551F1A" w14:paraId="4490D301" w14:textId="4B151D8C">
      <w:pPr>
        <w:spacing w:line="480" w:lineRule="auto"/>
        <w:jc w:val="both"/>
        <w:rPr>
          <w:rFonts w:ascii="Segoe UI" w:hAnsi="Segoe UI" w:eastAsia="Segoe UI" w:cs="Segoe UI"/>
          <w:noProof w:val="0"/>
          <w:sz w:val="22"/>
          <w:szCs w:val="22"/>
          <w:lang w:val="en-US"/>
        </w:rPr>
      </w:pPr>
      <w:r w:rsidRPr="2BEB2625" w:rsidR="66551F1A">
        <w:rPr>
          <w:rFonts w:ascii="Segoe UI" w:hAnsi="Segoe UI" w:eastAsia="Segoe UI" w:cs="Segoe UI"/>
          <w:noProof w:val="0"/>
          <w:sz w:val="22"/>
          <w:szCs w:val="22"/>
          <w:lang w:val="en-US"/>
        </w:rPr>
        <w:t xml:space="preserve">Kelly E. </w:t>
      </w:r>
      <w:r w:rsidRPr="2BEB2625" w:rsidR="5CA17C3A">
        <w:rPr>
          <w:rFonts w:ascii="Segoe UI" w:hAnsi="Segoe UI" w:eastAsia="Segoe UI" w:cs="Segoe UI"/>
          <w:noProof w:val="0"/>
          <w:sz w:val="22"/>
          <w:szCs w:val="22"/>
          <w:lang w:val="en-US"/>
        </w:rPr>
        <w:t>William, ‘Hypnotic Attachment to the Night Sky: Theoretical Considerations and an Abbreviated Measure of Noctcaelador.’</w:t>
      </w:r>
      <w:r w:rsidRPr="2BEB2625" w:rsidR="5CA17C3A">
        <w:rPr>
          <w:rFonts w:ascii="Segoe UI" w:hAnsi="Segoe UI" w:eastAsia="Segoe UI" w:cs="Segoe UI"/>
          <w:noProof w:val="0"/>
          <w:sz w:val="22"/>
          <w:szCs w:val="22"/>
          <w:lang w:val="en-US"/>
        </w:rPr>
        <w:t xml:space="preserve"> </w:t>
      </w:r>
      <w:r w:rsidRPr="2BEB2625" w:rsidR="5CA17C3A">
        <w:rPr>
          <w:rFonts w:ascii="Segoe UI" w:hAnsi="Segoe UI" w:eastAsia="Segoe UI" w:cs="Segoe UI"/>
          <w:i w:val="1"/>
          <w:iCs w:val="1"/>
          <w:noProof w:val="0"/>
          <w:sz w:val="22"/>
          <w:szCs w:val="22"/>
          <w:lang w:val="en-US"/>
        </w:rPr>
        <w:t xml:space="preserve">Sleep Hypnosis </w:t>
      </w:r>
      <w:r w:rsidRPr="2BEB2625" w:rsidR="5CA17C3A">
        <w:rPr>
          <w:rFonts w:ascii="Segoe UI" w:hAnsi="Segoe UI" w:eastAsia="Segoe UI" w:cs="Segoe UI"/>
          <w:noProof w:val="0"/>
          <w:sz w:val="22"/>
          <w:szCs w:val="22"/>
          <w:lang w:val="en-US"/>
        </w:rPr>
        <w:t>(Online) 21, no. 2 (2019)</w:t>
      </w:r>
      <w:r w:rsidRPr="2BEB2625" w:rsidR="5FCE5AAC">
        <w:rPr>
          <w:rFonts w:ascii="Segoe UI" w:hAnsi="Segoe UI" w:eastAsia="Segoe UI" w:cs="Segoe UI"/>
          <w:noProof w:val="0"/>
          <w:sz w:val="22"/>
          <w:szCs w:val="22"/>
          <w:lang w:val="en-US"/>
        </w:rPr>
        <w:t>.</w:t>
      </w:r>
    </w:p>
    <w:p w:rsidR="78E5AB7D" w:rsidP="1DD68411" w:rsidRDefault="78E5AB7D" w14:paraId="7E2D4532" w14:textId="0ABEA31A">
      <w:pPr>
        <w:spacing w:line="480" w:lineRule="auto"/>
        <w:jc w:val="both"/>
        <w:rPr>
          <w:rFonts w:ascii="Segoe UI" w:hAnsi="Segoe UI" w:eastAsia="Segoe UI" w:cs="Segoe UI"/>
          <w:noProof w:val="0"/>
          <w:sz w:val="22"/>
          <w:szCs w:val="22"/>
          <w:lang w:val="en-US"/>
        </w:rPr>
      </w:pPr>
      <w:r w:rsidRPr="2BEB2625" w:rsidR="5CA17C3A">
        <w:rPr>
          <w:rFonts w:ascii="Segoe UI" w:hAnsi="Segoe UI" w:eastAsia="Segoe UI" w:cs="Segoe UI"/>
          <w:noProof w:val="0"/>
          <w:sz w:val="22"/>
          <w:szCs w:val="22"/>
          <w:lang w:val="en-US"/>
        </w:rPr>
        <w:t>Ingold</w:t>
      </w:r>
      <w:r w:rsidRPr="2BEB2625" w:rsidR="4CD0C3FA">
        <w:rPr>
          <w:rFonts w:ascii="Segoe UI" w:hAnsi="Segoe UI" w:eastAsia="Segoe UI" w:cs="Segoe UI"/>
          <w:noProof w:val="0"/>
          <w:sz w:val="22"/>
          <w:szCs w:val="22"/>
          <w:lang w:val="en-US"/>
        </w:rPr>
        <w:t>, Tim.</w:t>
      </w:r>
      <w:r w:rsidRPr="2BEB2625" w:rsidR="5CA17C3A">
        <w:rPr>
          <w:rFonts w:ascii="Segoe UI" w:hAnsi="Segoe UI" w:eastAsia="Segoe UI" w:cs="Segoe UI"/>
          <w:noProof w:val="0"/>
          <w:sz w:val="22"/>
          <w:szCs w:val="22"/>
          <w:lang w:val="en-US"/>
        </w:rPr>
        <w:t xml:space="preserve"> </w:t>
      </w:r>
      <w:r w:rsidRPr="2BEB2625" w:rsidR="5CA17C3A">
        <w:rPr>
          <w:rFonts w:ascii="Segoe UI" w:hAnsi="Segoe UI" w:eastAsia="Segoe UI" w:cs="Segoe UI"/>
          <w:i w:val="1"/>
          <w:iCs w:val="1"/>
          <w:noProof w:val="0"/>
          <w:sz w:val="22"/>
          <w:szCs w:val="22"/>
          <w:lang w:val="en-US"/>
        </w:rPr>
        <w:t xml:space="preserve">Being alive. Essays on movement, </w:t>
      </w:r>
      <w:r w:rsidRPr="2BEB2625" w:rsidR="58B4719C">
        <w:rPr>
          <w:rFonts w:ascii="Segoe UI" w:hAnsi="Segoe UI" w:eastAsia="Segoe UI" w:cs="Segoe UI"/>
          <w:i w:val="1"/>
          <w:iCs w:val="1"/>
          <w:noProof w:val="0"/>
          <w:sz w:val="22"/>
          <w:szCs w:val="22"/>
          <w:lang w:val="en-US"/>
        </w:rPr>
        <w:t>knowledge,</w:t>
      </w:r>
      <w:r w:rsidRPr="2BEB2625" w:rsidR="5CA17C3A">
        <w:rPr>
          <w:rFonts w:ascii="Segoe UI" w:hAnsi="Segoe UI" w:eastAsia="Segoe UI" w:cs="Segoe UI"/>
          <w:i w:val="1"/>
          <w:iCs w:val="1"/>
          <w:noProof w:val="0"/>
          <w:sz w:val="22"/>
          <w:szCs w:val="22"/>
          <w:lang w:val="en-US"/>
        </w:rPr>
        <w:t xml:space="preserve"> and description</w:t>
      </w:r>
      <w:r w:rsidRPr="2BEB2625" w:rsidR="5CA17C3A">
        <w:rPr>
          <w:rFonts w:ascii="Segoe UI" w:hAnsi="Segoe UI" w:eastAsia="Segoe UI" w:cs="Segoe UI"/>
          <w:noProof w:val="0"/>
          <w:sz w:val="22"/>
          <w:szCs w:val="22"/>
          <w:lang w:val="en-US"/>
        </w:rPr>
        <w:t xml:space="preserve"> (London and New York: Routledge, 2011)</w:t>
      </w:r>
      <w:r w:rsidRPr="2BEB2625" w:rsidR="6F14F992">
        <w:rPr>
          <w:rFonts w:ascii="Segoe UI" w:hAnsi="Segoe UI" w:eastAsia="Segoe UI" w:cs="Segoe UI"/>
          <w:noProof w:val="0"/>
          <w:sz w:val="22"/>
          <w:szCs w:val="22"/>
          <w:lang w:val="en-US"/>
        </w:rPr>
        <w:t>.</w:t>
      </w:r>
    </w:p>
    <w:p w:rsidR="78E5AB7D" w:rsidP="1DD68411" w:rsidRDefault="78E5AB7D" w14:paraId="7A4F21EF" w14:textId="001F6AE4">
      <w:pPr>
        <w:spacing w:line="480" w:lineRule="auto"/>
        <w:jc w:val="both"/>
        <w:rPr>
          <w:rFonts w:ascii="Segoe UI" w:hAnsi="Segoe UI" w:eastAsia="Segoe UI" w:cs="Segoe UI"/>
          <w:noProof w:val="0"/>
          <w:sz w:val="22"/>
          <w:szCs w:val="22"/>
          <w:lang w:val="en-US"/>
        </w:rPr>
      </w:pPr>
      <w:r w:rsidRPr="2BEB2625" w:rsidR="5CA17C3A">
        <w:rPr>
          <w:rFonts w:ascii="Segoe UI" w:hAnsi="Segoe UI" w:eastAsia="Segoe UI" w:cs="Segoe UI"/>
          <w:noProof w:val="0"/>
          <w:sz w:val="22"/>
          <w:szCs w:val="22"/>
          <w:lang w:val="en-US"/>
        </w:rPr>
        <w:t>Ingold</w:t>
      </w:r>
      <w:r w:rsidRPr="2BEB2625" w:rsidR="60B9C437">
        <w:rPr>
          <w:rFonts w:ascii="Segoe UI" w:hAnsi="Segoe UI" w:eastAsia="Segoe UI" w:cs="Segoe UI"/>
          <w:noProof w:val="0"/>
          <w:sz w:val="22"/>
          <w:szCs w:val="22"/>
          <w:lang w:val="en-US"/>
        </w:rPr>
        <w:t>, Tim</w:t>
      </w:r>
      <w:r w:rsidRPr="2BEB2625" w:rsidR="413BD9FB">
        <w:rPr>
          <w:rFonts w:ascii="Segoe UI" w:hAnsi="Segoe UI" w:eastAsia="Segoe UI" w:cs="Segoe UI"/>
          <w:noProof w:val="0"/>
          <w:sz w:val="22"/>
          <w:szCs w:val="22"/>
          <w:lang w:val="en-US"/>
        </w:rPr>
        <w:t xml:space="preserve">. </w:t>
      </w:r>
      <w:r w:rsidRPr="2BEB2625" w:rsidR="5CA17C3A">
        <w:rPr>
          <w:rFonts w:ascii="Segoe UI" w:hAnsi="Segoe UI" w:eastAsia="Segoe UI" w:cs="Segoe UI"/>
          <w:i w:val="1"/>
          <w:iCs w:val="1"/>
          <w:noProof w:val="0"/>
          <w:sz w:val="22"/>
          <w:szCs w:val="22"/>
          <w:lang w:val="en-US"/>
        </w:rPr>
        <w:t xml:space="preserve">The </w:t>
      </w:r>
      <w:r w:rsidRPr="2BEB2625" w:rsidR="5CA17C3A">
        <w:rPr>
          <w:rFonts w:ascii="Segoe UI" w:hAnsi="Segoe UI" w:eastAsia="Segoe UI" w:cs="Segoe UI"/>
          <w:i w:val="1"/>
          <w:iCs w:val="1"/>
          <w:noProof w:val="0"/>
          <w:sz w:val="22"/>
          <w:szCs w:val="22"/>
          <w:lang w:val="en-US"/>
        </w:rPr>
        <w:t>perception</w:t>
      </w:r>
      <w:r w:rsidRPr="2BEB2625" w:rsidR="5CA17C3A">
        <w:rPr>
          <w:rFonts w:ascii="Segoe UI" w:hAnsi="Segoe UI" w:eastAsia="Segoe UI" w:cs="Segoe UI"/>
          <w:i w:val="1"/>
          <w:iCs w:val="1"/>
          <w:noProof w:val="0"/>
          <w:sz w:val="22"/>
          <w:szCs w:val="22"/>
          <w:lang w:val="en-US"/>
        </w:rPr>
        <w:t xml:space="preserve"> of the environment. </w:t>
      </w:r>
      <w:r w:rsidRPr="2BEB2625" w:rsidR="5CA17C3A">
        <w:rPr>
          <w:rFonts w:ascii="Segoe UI" w:hAnsi="Segoe UI" w:eastAsia="Segoe UI" w:cs="Segoe UI"/>
          <w:i w:val="1"/>
          <w:iCs w:val="1"/>
          <w:noProof w:val="0"/>
          <w:sz w:val="22"/>
          <w:szCs w:val="22"/>
          <w:lang w:val="en-US"/>
        </w:rPr>
        <w:t>Essays on livelihood, dwelling and skill</w:t>
      </w:r>
      <w:r w:rsidRPr="2BEB2625" w:rsidR="5CA17C3A">
        <w:rPr>
          <w:rFonts w:ascii="Segoe UI" w:hAnsi="Segoe UI" w:eastAsia="Segoe UI" w:cs="Segoe UI"/>
          <w:noProof w:val="0"/>
          <w:sz w:val="22"/>
          <w:szCs w:val="22"/>
          <w:lang w:val="en-US"/>
        </w:rPr>
        <w:t xml:space="preserve"> (London and New York: Routledge, 2000)</w:t>
      </w:r>
      <w:r w:rsidRPr="2BEB2625" w:rsidR="69A9808A">
        <w:rPr>
          <w:rFonts w:ascii="Segoe UI" w:hAnsi="Segoe UI" w:eastAsia="Segoe UI" w:cs="Segoe UI"/>
          <w:noProof w:val="0"/>
          <w:sz w:val="22"/>
          <w:szCs w:val="22"/>
          <w:lang w:val="en-US"/>
        </w:rPr>
        <w:t>.</w:t>
      </w:r>
    </w:p>
    <w:p w:rsidR="2F98360A" w:rsidP="58F5CE3F" w:rsidRDefault="2F98360A" w14:paraId="2284B59B" w14:textId="56333FDB">
      <w:pPr>
        <w:pStyle w:val="Normal"/>
        <w:spacing w:line="480" w:lineRule="auto"/>
        <w:jc w:val="both"/>
        <w:rPr>
          <w:rFonts w:ascii="Segoe UI" w:hAnsi="Segoe UI" w:eastAsia="Segoe UI" w:cs="Segoe UI"/>
          <w:noProof w:val="0"/>
          <w:sz w:val="16"/>
          <w:szCs w:val="16"/>
          <w:lang w:val="en-US"/>
        </w:rPr>
      </w:pPr>
      <w:r w:rsidRPr="58F5CE3F" w:rsidR="2F98360A">
        <w:rPr>
          <w:rFonts w:ascii="Segoe UI" w:hAnsi="Segoe UI" w:eastAsia="Segoe UI" w:cs="Segoe UI"/>
          <w:noProof w:val="0"/>
          <w:sz w:val="22"/>
          <w:szCs w:val="22"/>
          <w:lang w:val="en-US"/>
        </w:rPr>
        <w:t xml:space="preserve">Ioannis, </w:t>
      </w:r>
      <w:r w:rsidRPr="58F5CE3F" w:rsidR="5CA17C3A">
        <w:rPr>
          <w:rFonts w:ascii="Segoe UI" w:hAnsi="Segoe UI" w:eastAsia="Segoe UI" w:cs="Segoe UI"/>
          <w:noProof w:val="0"/>
          <w:sz w:val="22"/>
          <w:szCs w:val="22"/>
          <w:lang w:val="en-US"/>
        </w:rPr>
        <w:t>Liritzis</w:t>
      </w:r>
      <w:r w:rsidRPr="58F5CE3F" w:rsidR="5CA17C3A">
        <w:rPr>
          <w:rFonts w:ascii="Segoe UI" w:hAnsi="Segoe UI" w:eastAsia="Segoe UI" w:cs="Segoe UI"/>
          <w:noProof w:val="0"/>
          <w:sz w:val="22"/>
          <w:szCs w:val="22"/>
          <w:lang w:val="en-US"/>
        </w:rPr>
        <w:t xml:space="preserve"> and Apostolos Vlahos, </w:t>
      </w:r>
      <w:r w:rsidRPr="58F5CE3F" w:rsidR="6691B3D4">
        <w:rPr>
          <w:rFonts w:ascii="Segoe UI" w:hAnsi="Segoe UI" w:eastAsia="Segoe UI" w:cs="Segoe UI"/>
          <w:noProof w:val="0"/>
          <w:sz w:val="22"/>
          <w:szCs w:val="22"/>
          <w:lang w:val="en-US"/>
        </w:rPr>
        <w:t>‘</w:t>
      </w:r>
      <w:r w:rsidRPr="58F5CE3F" w:rsidR="5CA17C3A">
        <w:rPr>
          <w:rFonts w:ascii="Segoe UI" w:hAnsi="Segoe UI" w:eastAsia="Segoe UI" w:cs="Segoe UI"/>
          <w:noProof w:val="0"/>
          <w:sz w:val="22"/>
          <w:szCs w:val="22"/>
          <w:lang w:val="en-US"/>
        </w:rPr>
        <w:t>Skyscape Impact to Cultural Astronomy,</w:t>
      </w:r>
      <w:r w:rsidRPr="58F5CE3F" w:rsidR="326ECE4E">
        <w:rPr>
          <w:rFonts w:ascii="Segoe UI" w:hAnsi="Segoe UI" w:eastAsia="Segoe UI" w:cs="Segoe UI"/>
          <w:noProof w:val="0"/>
          <w:sz w:val="22"/>
          <w:szCs w:val="22"/>
          <w:lang w:val="en-US"/>
        </w:rPr>
        <w:t>’</w:t>
      </w:r>
      <w:r w:rsidRPr="58F5CE3F" w:rsidR="5CA17C3A">
        <w:rPr>
          <w:rFonts w:ascii="Segoe UI" w:hAnsi="Segoe UI" w:eastAsia="Segoe UI" w:cs="Segoe UI"/>
          <w:noProof w:val="0"/>
          <w:sz w:val="22"/>
          <w:szCs w:val="22"/>
          <w:lang w:val="en-US"/>
        </w:rPr>
        <w:t xml:space="preserve"> </w:t>
      </w:r>
      <w:r w:rsidRPr="58F5CE3F" w:rsidR="5CA17C3A">
        <w:rPr>
          <w:rFonts w:ascii="Segoe UI" w:hAnsi="Segoe UI" w:eastAsia="Segoe UI" w:cs="Segoe UI"/>
          <w:i w:val="1"/>
          <w:iCs w:val="1"/>
          <w:noProof w:val="0"/>
          <w:sz w:val="22"/>
          <w:szCs w:val="22"/>
          <w:lang w:val="en-US"/>
        </w:rPr>
        <w:t xml:space="preserve">Scientific Culture, </w:t>
      </w:r>
      <w:r w:rsidRPr="58F5CE3F" w:rsidR="5CA17C3A">
        <w:rPr>
          <w:rFonts w:ascii="Segoe UI" w:hAnsi="Segoe UI" w:eastAsia="Segoe UI" w:cs="Segoe UI"/>
          <w:noProof w:val="0"/>
          <w:sz w:val="22"/>
          <w:szCs w:val="22"/>
          <w:lang w:val="en-US"/>
        </w:rPr>
        <w:t>Vol. 8, No. 3, (2022)</w:t>
      </w:r>
      <w:r w:rsidRPr="58F5CE3F" w:rsidR="2EB3AB5F">
        <w:rPr>
          <w:rFonts w:ascii="Segoe UI" w:hAnsi="Segoe UI" w:eastAsia="Segoe UI" w:cs="Segoe UI"/>
          <w:noProof w:val="0"/>
          <w:sz w:val="22"/>
          <w:szCs w:val="22"/>
          <w:lang w:val="en-US"/>
        </w:rPr>
        <w:t>.</w:t>
      </w:r>
    </w:p>
    <w:p w:rsidR="0D751BD9" w:rsidP="58F5CE3F" w:rsidRDefault="0D751BD9" w14:paraId="51E7FB24" w14:textId="255F3301">
      <w:pPr>
        <w:pStyle w:val="Normal"/>
        <w:spacing w:line="480" w:lineRule="auto"/>
        <w:jc w:val="both"/>
        <w:rPr>
          <w:rFonts w:ascii="Segoe UI" w:hAnsi="Segoe UI" w:eastAsia="Segoe UI" w:cs="Segoe UI"/>
          <w:i w:val="0"/>
          <w:iCs w:val="0"/>
          <w:sz w:val="22"/>
          <w:szCs w:val="22"/>
        </w:rPr>
      </w:pPr>
      <w:r w:rsidRPr="58F5CE3F" w:rsidR="0D751BD9">
        <w:rPr>
          <w:rFonts w:ascii="Segoe UI" w:hAnsi="Segoe UI" w:eastAsia="Segoe UI" w:cs="Segoe UI"/>
          <w:i w:val="0"/>
          <w:iCs w:val="0"/>
          <w:sz w:val="22"/>
          <w:szCs w:val="22"/>
        </w:rPr>
        <w:t xml:space="preserve">International Dark-Sky Association. </w:t>
      </w:r>
      <w:r w:rsidRPr="58F5CE3F" w:rsidR="0D751BD9">
        <w:rPr>
          <w:rFonts w:ascii="Segoe UI" w:hAnsi="Segoe UI" w:eastAsia="Segoe UI" w:cs="Segoe UI"/>
          <w:i w:val="1"/>
          <w:iCs w:val="1"/>
          <w:sz w:val="22"/>
          <w:szCs w:val="22"/>
        </w:rPr>
        <w:t>Our Work</w:t>
      </w:r>
      <w:r w:rsidRPr="58F5CE3F" w:rsidR="0D751BD9">
        <w:rPr>
          <w:rFonts w:ascii="Segoe UI" w:hAnsi="Segoe UI" w:eastAsia="Segoe UI" w:cs="Segoe UI"/>
          <w:i w:val="0"/>
          <w:iCs w:val="0"/>
          <w:sz w:val="22"/>
          <w:szCs w:val="22"/>
        </w:rPr>
        <w:t xml:space="preserve">. </w:t>
      </w:r>
      <w:r w:rsidRPr="58F5CE3F" w:rsidR="10A14A7E">
        <w:rPr>
          <w:rFonts w:ascii="Segoe UI" w:hAnsi="Segoe UI" w:eastAsia="Segoe UI" w:cs="Segoe UI"/>
          <w:i w:val="0"/>
          <w:iCs w:val="0"/>
          <w:sz w:val="22"/>
          <w:szCs w:val="22"/>
        </w:rPr>
        <w:t xml:space="preserve">(2020). </w:t>
      </w:r>
      <w:r w:rsidRPr="58F5CE3F" w:rsidR="0D751BD9">
        <w:rPr>
          <w:rFonts w:ascii="Segoe UI" w:hAnsi="Segoe UI" w:eastAsia="Segoe UI" w:cs="Segoe UI"/>
          <w:i w:val="0"/>
          <w:iCs w:val="0"/>
          <w:sz w:val="22"/>
          <w:szCs w:val="22"/>
        </w:rPr>
        <w:t>International Dark-Sky Association. Available at</w:t>
      </w:r>
      <w:r w:rsidRPr="58F5CE3F" w:rsidR="4E5334E3">
        <w:rPr>
          <w:rFonts w:ascii="Segoe UI" w:hAnsi="Segoe UI" w:eastAsia="Segoe UI" w:cs="Segoe UI"/>
          <w:i w:val="0"/>
          <w:iCs w:val="0"/>
          <w:sz w:val="22"/>
          <w:szCs w:val="22"/>
        </w:rPr>
        <w:t>:</w:t>
      </w:r>
      <w:r w:rsidRPr="58F5CE3F" w:rsidR="0D751BD9">
        <w:rPr>
          <w:rFonts w:ascii="Segoe UI" w:hAnsi="Segoe UI" w:eastAsia="Segoe UI" w:cs="Segoe UI"/>
          <w:i w:val="0"/>
          <w:iCs w:val="0"/>
          <w:sz w:val="22"/>
          <w:szCs w:val="22"/>
        </w:rPr>
        <w:t xml:space="preserve">  </w:t>
      </w:r>
      <w:hyperlink r:id="R916ed2d7b02c4f1e">
        <w:r w:rsidRPr="58F5CE3F" w:rsidR="0D751BD9">
          <w:rPr>
            <w:rStyle w:val="Hyperlink"/>
            <w:rFonts w:ascii="Segoe UI" w:hAnsi="Segoe UI" w:eastAsia="Segoe UI" w:cs="Segoe UI"/>
            <w:i w:val="0"/>
            <w:iCs w:val="0"/>
            <w:sz w:val="22"/>
            <w:szCs w:val="22"/>
          </w:rPr>
          <w:t>https://www.darksky.org/our-work/</w:t>
        </w:r>
      </w:hyperlink>
      <w:r w:rsidRPr="58F5CE3F" w:rsidR="5DF97226">
        <w:rPr>
          <w:rFonts w:ascii="Segoe UI" w:hAnsi="Segoe UI" w:eastAsia="Segoe UI" w:cs="Segoe UI"/>
          <w:i w:val="0"/>
          <w:iCs w:val="0"/>
          <w:sz w:val="22"/>
          <w:szCs w:val="22"/>
        </w:rPr>
        <w:t xml:space="preserve"> </w:t>
      </w:r>
      <w:r w:rsidRPr="58F5CE3F" w:rsidR="0D751BD9">
        <w:rPr>
          <w:rFonts w:ascii="Segoe UI" w:hAnsi="Segoe UI" w:eastAsia="Segoe UI" w:cs="Segoe UI"/>
          <w:i w:val="0"/>
          <w:iCs w:val="0"/>
          <w:sz w:val="22"/>
          <w:szCs w:val="22"/>
        </w:rPr>
        <w:t>[accessed 24 J</w:t>
      </w:r>
      <w:r w:rsidRPr="58F5CE3F" w:rsidR="607E93CB">
        <w:rPr>
          <w:rFonts w:ascii="Segoe UI" w:hAnsi="Segoe UI" w:eastAsia="Segoe UI" w:cs="Segoe UI"/>
          <w:i w:val="0"/>
          <w:iCs w:val="0"/>
          <w:sz w:val="22"/>
          <w:szCs w:val="22"/>
        </w:rPr>
        <w:t>anuary 2023].</w:t>
      </w:r>
    </w:p>
    <w:p w:rsidR="78E5AB7D" w:rsidP="1DD68411" w:rsidRDefault="78E5AB7D" w14:paraId="69E18EBE" w14:textId="57939F9C">
      <w:pPr>
        <w:spacing w:line="480" w:lineRule="auto"/>
        <w:jc w:val="both"/>
        <w:rPr>
          <w:rFonts w:ascii="Segoe UI" w:hAnsi="Segoe UI" w:eastAsia="Segoe UI" w:cs="Segoe UI"/>
          <w:noProof w:val="0"/>
          <w:sz w:val="22"/>
          <w:szCs w:val="22"/>
          <w:lang w:val="en-US"/>
        </w:rPr>
      </w:pPr>
      <w:r w:rsidRPr="2BEB2625" w:rsidR="36445409">
        <w:rPr>
          <w:rFonts w:ascii="Segoe UI" w:hAnsi="Segoe UI" w:eastAsia="Segoe UI" w:cs="Segoe UI"/>
          <w:noProof w:val="0"/>
          <w:sz w:val="22"/>
          <w:szCs w:val="22"/>
          <w:lang w:val="en-US"/>
        </w:rPr>
        <w:t xml:space="preserve">Nancy, </w:t>
      </w:r>
      <w:r w:rsidRPr="2BEB2625" w:rsidR="204CEA8A">
        <w:rPr>
          <w:rFonts w:ascii="Segoe UI" w:hAnsi="Segoe UI" w:eastAsia="Segoe UI" w:cs="Segoe UI"/>
          <w:noProof w:val="0"/>
          <w:sz w:val="22"/>
          <w:szCs w:val="22"/>
          <w:lang w:val="en-US"/>
        </w:rPr>
        <w:t xml:space="preserve">Gonlin </w:t>
      </w:r>
      <w:r w:rsidRPr="2BEB2625" w:rsidR="5CA17C3A">
        <w:rPr>
          <w:rFonts w:ascii="Segoe UI" w:hAnsi="Segoe UI" w:eastAsia="Segoe UI" w:cs="Segoe UI"/>
          <w:noProof w:val="0"/>
          <w:sz w:val="22"/>
          <w:szCs w:val="22"/>
          <w:lang w:val="en-US"/>
        </w:rPr>
        <w:t>Nancy</w:t>
      </w:r>
      <w:r w:rsidRPr="2BEB2625" w:rsidR="58D36E86">
        <w:rPr>
          <w:rFonts w:ascii="Segoe UI" w:hAnsi="Segoe UI" w:eastAsia="Segoe UI" w:cs="Segoe UI"/>
          <w:noProof w:val="0"/>
          <w:sz w:val="22"/>
          <w:szCs w:val="22"/>
          <w:lang w:val="en-US"/>
        </w:rPr>
        <w:t xml:space="preserve"> </w:t>
      </w:r>
      <w:r w:rsidRPr="2BEB2625" w:rsidR="5CA17C3A">
        <w:rPr>
          <w:rFonts w:ascii="Segoe UI" w:hAnsi="Segoe UI" w:eastAsia="Segoe UI" w:cs="Segoe UI"/>
          <w:noProof w:val="0"/>
          <w:sz w:val="22"/>
          <w:szCs w:val="22"/>
          <w:lang w:val="en-US"/>
        </w:rPr>
        <w:t>April Nowell, eds ’</w:t>
      </w:r>
      <w:r w:rsidRPr="2BEB2625" w:rsidR="5CA17C3A">
        <w:rPr>
          <w:rFonts w:ascii="Segoe UI" w:hAnsi="Segoe UI" w:eastAsia="Segoe UI" w:cs="Segoe UI"/>
          <w:i w:val="1"/>
          <w:iCs w:val="1"/>
          <w:noProof w:val="0"/>
          <w:sz w:val="22"/>
          <w:szCs w:val="22"/>
          <w:lang w:val="en-US"/>
        </w:rPr>
        <w:t>Archaeology of the Night: Life After Dark in the Ancient World</w:t>
      </w:r>
      <w:r w:rsidRPr="2BEB2625" w:rsidR="5CA17C3A">
        <w:rPr>
          <w:rFonts w:ascii="Segoe UI" w:hAnsi="Segoe UI" w:eastAsia="Segoe UI" w:cs="Segoe UI"/>
          <w:noProof w:val="0"/>
          <w:sz w:val="22"/>
          <w:szCs w:val="22"/>
          <w:lang w:val="en-US"/>
        </w:rPr>
        <w:t>.</w:t>
      </w:r>
      <w:r w:rsidRPr="2BEB2625" w:rsidR="5CA17C3A">
        <w:rPr>
          <w:rFonts w:ascii="Segoe UI" w:hAnsi="Segoe UI" w:eastAsia="Segoe UI" w:cs="Segoe UI"/>
          <w:noProof w:val="0"/>
          <w:sz w:val="22"/>
          <w:szCs w:val="22"/>
          <w:lang w:val="en-US"/>
        </w:rPr>
        <w:t xml:space="preserve"> University Press of Colorado, 2018)  </w:t>
      </w:r>
      <w:hyperlink r:id="R4fae46d28f544b77">
        <w:r w:rsidRPr="2BEB2625" w:rsidR="5CA17C3A">
          <w:rPr>
            <w:rStyle w:val="Hyperlink"/>
            <w:rFonts w:ascii="Segoe UI" w:hAnsi="Segoe UI" w:eastAsia="Segoe UI" w:cs="Segoe UI"/>
            <w:strike w:val="0"/>
            <w:dstrike w:val="0"/>
            <w:noProof w:val="0"/>
            <w:sz w:val="22"/>
            <w:szCs w:val="22"/>
            <w:lang w:val="en-US"/>
          </w:rPr>
          <w:t>http://www.jstor.org/stable/j.ctt1z27gxk</w:t>
        </w:r>
      </w:hyperlink>
      <w:r w:rsidRPr="2BEB2625" w:rsidR="5CA17C3A">
        <w:rPr>
          <w:rFonts w:ascii="Segoe UI" w:hAnsi="Segoe UI" w:eastAsia="Segoe UI" w:cs="Segoe UI"/>
          <w:noProof w:val="0"/>
          <w:sz w:val="22"/>
          <w:szCs w:val="22"/>
          <w:lang w:val="en-US"/>
        </w:rPr>
        <w:t>.</w:t>
      </w:r>
    </w:p>
    <w:p w:rsidR="78E5AB7D" w:rsidP="1DD68411" w:rsidRDefault="78E5AB7D" w14:paraId="697EDC01" w14:textId="4C07375D">
      <w:pPr>
        <w:spacing w:line="480" w:lineRule="auto"/>
        <w:jc w:val="both"/>
        <w:rPr>
          <w:rFonts w:ascii="Segoe UI" w:hAnsi="Segoe UI" w:eastAsia="Segoe UI" w:cs="Segoe UI"/>
          <w:noProof w:val="0"/>
          <w:sz w:val="22"/>
          <w:szCs w:val="22"/>
          <w:lang w:val="en-US"/>
        </w:rPr>
      </w:pPr>
      <w:r w:rsidRPr="2BEB2625" w:rsidR="5CA17C3A">
        <w:rPr>
          <w:rFonts w:ascii="Segoe UI" w:hAnsi="Segoe UI" w:eastAsia="Segoe UI" w:cs="Segoe UI"/>
          <w:noProof w:val="0"/>
          <w:sz w:val="22"/>
          <w:szCs w:val="22"/>
          <w:lang w:val="en-US"/>
        </w:rPr>
        <w:t>Montgomery</w:t>
      </w:r>
      <w:r w:rsidRPr="2BEB2625" w:rsidR="0C95ADFC">
        <w:rPr>
          <w:rFonts w:ascii="Segoe UI" w:hAnsi="Segoe UI" w:eastAsia="Segoe UI" w:cs="Segoe UI"/>
          <w:noProof w:val="0"/>
          <w:sz w:val="22"/>
          <w:szCs w:val="22"/>
          <w:lang w:val="en-US"/>
        </w:rPr>
        <w:t xml:space="preserve"> L. Scott.</w:t>
      </w:r>
      <w:r w:rsidRPr="2BEB2625" w:rsidR="5CA17C3A">
        <w:rPr>
          <w:rFonts w:ascii="Segoe UI" w:hAnsi="Segoe UI" w:eastAsia="Segoe UI" w:cs="Segoe UI"/>
          <w:noProof w:val="0"/>
          <w:sz w:val="22"/>
          <w:szCs w:val="22"/>
          <w:lang w:val="en-US"/>
        </w:rPr>
        <w:t xml:space="preserve"> </w:t>
      </w:r>
      <w:r w:rsidRPr="2BEB2625" w:rsidR="5CA17C3A">
        <w:rPr>
          <w:rFonts w:ascii="Segoe UI" w:hAnsi="Segoe UI" w:eastAsia="Segoe UI" w:cs="Segoe UI"/>
          <w:i w:val="1"/>
          <w:iCs w:val="1"/>
          <w:noProof w:val="0"/>
          <w:sz w:val="22"/>
          <w:szCs w:val="22"/>
          <w:lang w:val="en-US"/>
        </w:rPr>
        <w:t>The Moon and the Western Imagination</w:t>
      </w:r>
      <w:r w:rsidRPr="2BEB2625" w:rsidR="5CA17C3A">
        <w:rPr>
          <w:rFonts w:ascii="Segoe UI" w:hAnsi="Segoe UI" w:eastAsia="Segoe UI" w:cs="Segoe UI"/>
          <w:noProof w:val="0"/>
          <w:sz w:val="22"/>
          <w:szCs w:val="22"/>
          <w:lang w:val="en-US"/>
        </w:rPr>
        <w:t xml:space="preserve">. (University of Arizona Press, 1999) </w:t>
      </w:r>
      <w:hyperlink r:id="Rd51da47b95cf454d">
        <w:r w:rsidRPr="2BEB2625" w:rsidR="5CA17C3A">
          <w:rPr>
            <w:rStyle w:val="Hyperlink"/>
            <w:rFonts w:ascii="Segoe UI" w:hAnsi="Segoe UI" w:eastAsia="Segoe UI" w:cs="Segoe UI"/>
            <w:strike w:val="0"/>
            <w:dstrike w:val="0"/>
            <w:noProof w:val="0"/>
            <w:sz w:val="22"/>
            <w:szCs w:val="22"/>
            <w:lang w:val="en-US"/>
          </w:rPr>
          <w:t>https://doi.org/10.2307/j.ctv2dzzqdz</w:t>
        </w:r>
      </w:hyperlink>
      <w:r w:rsidRPr="2BEB2625" w:rsidR="5CA17C3A">
        <w:rPr>
          <w:rFonts w:ascii="Segoe UI" w:hAnsi="Segoe UI" w:eastAsia="Segoe UI" w:cs="Segoe UI"/>
          <w:noProof w:val="0"/>
          <w:sz w:val="22"/>
          <w:szCs w:val="22"/>
          <w:lang w:val="en-US"/>
        </w:rPr>
        <w:t>.</w:t>
      </w:r>
    </w:p>
    <w:p w:rsidR="78E5AB7D" w:rsidP="1DD68411" w:rsidRDefault="78E5AB7D" w14:paraId="5AAC4F32" w14:textId="66E0303E">
      <w:pPr>
        <w:spacing w:line="480" w:lineRule="auto"/>
        <w:jc w:val="both"/>
        <w:rPr>
          <w:rFonts w:ascii="Segoe UI" w:hAnsi="Segoe UI" w:eastAsia="Segoe UI" w:cs="Segoe UI"/>
          <w:noProof w:val="0"/>
          <w:sz w:val="22"/>
          <w:szCs w:val="22"/>
          <w:lang w:val="en-US"/>
        </w:rPr>
      </w:pPr>
      <w:r w:rsidRPr="2BEB2625" w:rsidR="3A6E6A1E">
        <w:rPr>
          <w:rFonts w:ascii="Segoe UI" w:hAnsi="Segoe UI" w:eastAsia="Segoe UI" w:cs="Segoe UI"/>
          <w:noProof w:val="0"/>
          <w:sz w:val="22"/>
          <w:szCs w:val="22"/>
          <w:lang w:val="en-US"/>
        </w:rPr>
        <w:t xml:space="preserve">Swimme T. </w:t>
      </w:r>
      <w:r w:rsidRPr="2BEB2625" w:rsidR="5CA17C3A">
        <w:rPr>
          <w:rFonts w:ascii="Segoe UI" w:hAnsi="Segoe UI" w:eastAsia="Segoe UI" w:cs="Segoe UI"/>
          <w:noProof w:val="0"/>
          <w:sz w:val="22"/>
          <w:szCs w:val="22"/>
          <w:lang w:val="en-US"/>
        </w:rPr>
        <w:t>Brian</w:t>
      </w:r>
      <w:r w:rsidRPr="2BEB2625" w:rsidR="3E5FEC24">
        <w:rPr>
          <w:rFonts w:ascii="Segoe UI" w:hAnsi="Segoe UI" w:eastAsia="Segoe UI" w:cs="Segoe UI"/>
          <w:noProof w:val="0"/>
          <w:sz w:val="22"/>
          <w:szCs w:val="22"/>
          <w:lang w:val="en-US"/>
        </w:rPr>
        <w:t xml:space="preserve"> and </w:t>
      </w:r>
      <w:r w:rsidRPr="2BEB2625" w:rsidR="5CA17C3A">
        <w:rPr>
          <w:rFonts w:ascii="Segoe UI" w:hAnsi="Segoe UI" w:eastAsia="Segoe UI" w:cs="Segoe UI"/>
          <w:noProof w:val="0"/>
          <w:sz w:val="22"/>
          <w:szCs w:val="22"/>
          <w:lang w:val="en-US"/>
        </w:rPr>
        <w:t xml:space="preserve">Mary E. Tucker. </w:t>
      </w:r>
      <w:r w:rsidRPr="2BEB2625" w:rsidR="5CA17C3A">
        <w:rPr>
          <w:rFonts w:ascii="Segoe UI" w:hAnsi="Segoe UI" w:eastAsia="Segoe UI" w:cs="Segoe UI"/>
          <w:i w:val="1"/>
          <w:iCs w:val="1"/>
          <w:noProof w:val="0"/>
          <w:sz w:val="22"/>
          <w:szCs w:val="22"/>
          <w:lang w:val="en-US"/>
        </w:rPr>
        <w:t xml:space="preserve">Journey of the Universe. </w:t>
      </w:r>
      <w:r w:rsidRPr="2BEB2625" w:rsidR="5CA17C3A">
        <w:rPr>
          <w:rFonts w:ascii="Segoe UI" w:hAnsi="Segoe UI" w:eastAsia="Segoe UI" w:cs="Segoe UI"/>
          <w:noProof w:val="0"/>
          <w:sz w:val="22"/>
          <w:szCs w:val="22"/>
          <w:lang w:val="en-US"/>
        </w:rPr>
        <w:t xml:space="preserve">(Yale University Press, 2011) </w:t>
      </w:r>
      <w:hyperlink r:id="R50f2b96bf8684106">
        <w:r w:rsidRPr="2BEB2625" w:rsidR="5CA17C3A">
          <w:rPr>
            <w:rStyle w:val="Hyperlink"/>
            <w:rFonts w:ascii="Segoe UI" w:hAnsi="Segoe UI" w:eastAsia="Segoe UI" w:cs="Segoe UI"/>
            <w:strike w:val="0"/>
            <w:dstrike w:val="0"/>
            <w:noProof w:val="0"/>
            <w:sz w:val="22"/>
            <w:szCs w:val="22"/>
            <w:lang w:val="en-US"/>
          </w:rPr>
          <w:t>http://www.jstor.org/stable/j.ctt1npmxv</w:t>
        </w:r>
      </w:hyperlink>
      <w:r w:rsidRPr="2BEB2625" w:rsidR="5CA17C3A">
        <w:rPr>
          <w:rFonts w:ascii="Segoe UI" w:hAnsi="Segoe UI" w:eastAsia="Segoe UI" w:cs="Segoe UI"/>
          <w:noProof w:val="0"/>
          <w:sz w:val="22"/>
          <w:szCs w:val="22"/>
          <w:lang w:val="en-US"/>
        </w:rPr>
        <w:t>.</w:t>
      </w:r>
    </w:p>
    <w:p w:rsidR="78E5AB7D" w:rsidP="2BEB2625" w:rsidRDefault="78E5AB7D" w14:paraId="062B947D" w14:textId="77BED863">
      <w:pPr>
        <w:spacing w:line="480" w:lineRule="auto"/>
        <w:jc w:val="both"/>
        <w:rPr>
          <w:rFonts w:ascii="Segoe UI" w:hAnsi="Segoe UI" w:eastAsia="Segoe UI" w:cs="Segoe UI"/>
          <w:noProof w:val="0"/>
          <w:color w:val="222222"/>
          <w:sz w:val="22"/>
          <w:szCs w:val="22"/>
          <w:lang w:val="en-US"/>
        </w:rPr>
      </w:pPr>
      <w:r w:rsidRPr="2BEB2625" w:rsidR="6B255E1B">
        <w:rPr>
          <w:rFonts w:ascii="Segoe UI" w:hAnsi="Segoe UI" w:eastAsia="Segoe UI" w:cs="Segoe UI"/>
          <w:noProof w:val="0"/>
          <w:color w:val="000000" w:themeColor="text1" w:themeTint="FF" w:themeShade="FF"/>
          <w:sz w:val="22"/>
          <w:szCs w:val="22"/>
          <w:lang w:val="en-US"/>
        </w:rPr>
        <w:t xml:space="preserve">Kelly E. </w:t>
      </w:r>
      <w:r w:rsidRPr="2BEB2625" w:rsidR="5CA17C3A">
        <w:rPr>
          <w:rFonts w:ascii="Segoe UI" w:hAnsi="Segoe UI" w:eastAsia="Segoe UI" w:cs="Segoe UI"/>
          <w:noProof w:val="0"/>
          <w:color w:val="000000" w:themeColor="text1" w:themeTint="FF" w:themeShade="FF"/>
          <w:sz w:val="22"/>
          <w:szCs w:val="22"/>
          <w:lang w:val="en-US"/>
        </w:rPr>
        <w:t>William</w:t>
      </w:r>
      <w:r w:rsidRPr="2BEB2625" w:rsidR="40BE5D5D">
        <w:rPr>
          <w:rFonts w:ascii="Segoe UI" w:hAnsi="Segoe UI" w:eastAsia="Segoe UI" w:cs="Segoe UI"/>
          <w:noProof w:val="0"/>
          <w:color w:val="000000" w:themeColor="text1" w:themeTint="FF" w:themeShade="FF"/>
          <w:sz w:val="22"/>
          <w:szCs w:val="22"/>
          <w:lang w:val="en-US"/>
        </w:rPr>
        <w:t xml:space="preserve"> </w:t>
      </w:r>
      <w:r w:rsidRPr="2BEB2625" w:rsidR="5CA17C3A">
        <w:rPr>
          <w:rFonts w:ascii="Segoe UI" w:hAnsi="Segoe UI" w:eastAsia="Segoe UI" w:cs="Segoe UI"/>
          <w:noProof w:val="0"/>
          <w:color w:val="000000" w:themeColor="text1" w:themeTint="FF" w:themeShade="FF"/>
          <w:sz w:val="22"/>
          <w:szCs w:val="22"/>
          <w:lang w:val="en-US"/>
        </w:rPr>
        <w:t>et al</w:t>
      </w:r>
      <w:r w:rsidRPr="2BEB2625" w:rsidR="7AE7ABE1">
        <w:rPr>
          <w:rFonts w:ascii="Segoe UI" w:hAnsi="Segoe UI" w:eastAsia="Segoe UI" w:cs="Segoe UI"/>
          <w:noProof w:val="0"/>
          <w:color w:val="000000" w:themeColor="text1" w:themeTint="FF" w:themeShade="FF"/>
          <w:sz w:val="22"/>
          <w:szCs w:val="22"/>
          <w:lang w:val="en-US"/>
        </w:rPr>
        <w:t>.</w:t>
      </w:r>
      <w:r w:rsidRPr="2BEB2625" w:rsidR="5CA17C3A">
        <w:rPr>
          <w:rFonts w:ascii="Segoe UI" w:hAnsi="Segoe UI" w:eastAsia="Segoe UI" w:cs="Segoe UI"/>
          <w:noProof w:val="0"/>
          <w:color w:val="000000" w:themeColor="text1" w:themeTint="FF" w:themeShade="FF"/>
          <w:sz w:val="22"/>
          <w:szCs w:val="22"/>
          <w:lang w:val="en-US"/>
        </w:rPr>
        <w:t>, ’</w:t>
      </w:r>
      <w:r w:rsidRPr="2BEB2625" w:rsidR="5CA17C3A">
        <w:rPr>
          <w:rFonts w:ascii="Segoe UI" w:hAnsi="Segoe UI" w:eastAsia="Segoe UI" w:cs="Segoe UI"/>
          <w:noProof w:val="0"/>
          <w:color w:val="222222"/>
          <w:sz w:val="22"/>
          <w:szCs w:val="22"/>
          <w:lang w:val="en-US"/>
        </w:rPr>
        <w:t xml:space="preserve">Entranced by the night sky: Psychological absorption and noctcaelador,‘ </w:t>
      </w:r>
      <w:r w:rsidRPr="2BEB2625" w:rsidR="5CA17C3A">
        <w:rPr>
          <w:rFonts w:ascii="Segoe UI" w:hAnsi="Segoe UI" w:eastAsia="Segoe UI" w:cs="Segoe UI"/>
          <w:i w:val="1"/>
          <w:iCs w:val="1"/>
          <w:noProof w:val="0"/>
          <w:color w:val="222222"/>
          <w:sz w:val="22"/>
          <w:szCs w:val="22"/>
          <w:lang w:val="en-US"/>
        </w:rPr>
        <w:t xml:space="preserve">Psychology and Education-Orangeburg </w:t>
      </w:r>
      <w:r w:rsidRPr="2BEB2625" w:rsidR="5CA17C3A">
        <w:rPr>
          <w:rFonts w:ascii="Segoe UI" w:hAnsi="Segoe UI" w:eastAsia="Segoe UI" w:cs="Segoe UI"/>
          <w:noProof w:val="0"/>
          <w:color w:val="222222"/>
          <w:sz w:val="22"/>
          <w:szCs w:val="22"/>
          <w:lang w:val="en-US"/>
        </w:rPr>
        <w:t>43, no. 2 (2006)</w:t>
      </w:r>
      <w:r w:rsidRPr="2BEB2625" w:rsidR="71A4736F">
        <w:rPr>
          <w:rFonts w:ascii="Segoe UI" w:hAnsi="Segoe UI" w:eastAsia="Segoe UI" w:cs="Segoe UI"/>
          <w:noProof w:val="0"/>
          <w:color w:val="222222"/>
          <w:sz w:val="22"/>
          <w:szCs w:val="22"/>
          <w:lang w:val="en-US"/>
        </w:rPr>
        <w:t>.</w:t>
      </w:r>
    </w:p>
    <w:p w:rsidR="78E5AB7D" w:rsidP="2BEB2625" w:rsidRDefault="78E5AB7D" w14:paraId="5537308B" w14:textId="207E8220">
      <w:pPr>
        <w:spacing w:line="480" w:lineRule="auto"/>
        <w:jc w:val="both"/>
        <w:rPr>
          <w:rFonts w:ascii="Segoe UI" w:hAnsi="Segoe UI" w:eastAsia="Segoe UI" w:cs="Segoe UI"/>
          <w:noProof w:val="0"/>
          <w:sz w:val="22"/>
          <w:szCs w:val="22"/>
          <w:lang w:val="en-US"/>
        </w:rPr>
      </w:pPr>
      <w:r w:rsidRPr="2BEB2625" w:rsidR="58E8B76A">
        <w:rPr>
          <w:rFonts w:ascii="Segoe UI" w:hAnsi="Segoe UI" w:eastAsia="Segoe UI" w:cs="Segoe UI"/>
          <w:noProof w:val="0"/>
          <w:color w:val="333333"/>
          <w:sz w:val="22"/>
          <w:szCs w:val="22"/>
          <w:lang w:val="en-US"/>
        </w:rPr>
        <w:t xml:space="preserve">Kelly E. </w:t>
      </w:r>
      <w:r w:rsidRPr="2BEB2625" w:rsidR="5CA17C3A">
        <w:rPr>
          <w:rFonts w:ascii="Segoe UI" w:hAnsi="Segoe UI" w:eastAsia="Segoe UI" w:cs="Segoe UI"/>
          <w:noProof w:val="0"/>
          <w:color w:val="333333"/>
          <w:sz w:val="22"/>
          <w:szCs w:val="22"/>
          <w:lang w:val="en-US"/>
        </w:rPr>
        <w:t xml:space="preserve">William, ‘Some Cognitive Characteristics of Night-Sky Watchers: Correlations between Social Problem-Solving, Need for Cognition, and Noctcaelador,’ </w:t>
      </w:r>
      <w:r w:rsidRPr="2BEB2625" w:rsidR="5CA17C3A">
        <w:rPr>
          <w:rFonts w:ascii="Segoe UI" w:hAnsi="Segoe UI" w:eastAsia="Segoe UI" w:cs="Segoe UI"/>
          <w:i w:val="1"/>
          <w:iCs w:val="1"/>
          <w:noProof w:val="0"/>
          <w:color w:val="333333"/>
          <w:sz w:val="22"/>
          <w:szCs w:val="22"/>
          <w:lang w:val="en-US"/>
        </w:rPr>
        <w:t>Education</w:t>
      </w:r>
      <w:r w:rsidRPr="2BEB2625" w:rsidR="5CA17C3A">
        <w:rPr>
          <w:rFonts w:ascii="Segoe UI" w:hAnsi="Segoe UI" w:eastAsia="Segoe UI" w:cs="Segoe UI"/>
          <w:noProof w:val="0"/>
          <w:color w:val="333333"/>
          <w:sz w:val="22"/>
          <w:szCs w:val="22"/>
          <w:lang w:val="en-US"/>
        </w:rPr>
        <w:t xml:space="preserve"> 126 (2) (2005) </w:t>
      </w:r>
      <w:hyperlink r:id="Rdb809a11092a484e">
        <w:r w:rsidRPr="2BEB2625" w:rsidR="5CA17C3A">
          <w:rPr>
            <w:rStyle w:val="Hyperlink"/>
            <w:rFonts w:ascii="Segoe UI" w:hAnsi="Segoe UI" w:eastAsia="Segoe UI" w:cs="Segoe UI"/>
            <w:strike w:val="0"/>
            <w:dstrike w:val="0"/>
            <w:noProof w:val="0"/>
            <w:sz w:val="22"/>
            <w:szCs w:val="22"/>
            <w:lang w:val="en-GB"/>
          </w:rPr>
          <w:t>https://search-ebscohost-com.ezproxy.uwtsd.ac.uk/login.aspx?direct=true&amp;db=aph&amp;AN=19526500&amp;site=ehost-live</w:t>
        </w:r>
        <w:r w:rsidRPr="2BEB2625" w:rsidR="1603B7A8">
          <w:rPr>
            <w:rStyle w:val="Hyperlink"/>
            <w:rFonts w:ascii="Segoe UI" w:hAnsi="Segoe UI" w:eastAsia="Segoe UI" w:cs="Segoe UI"/>
            <w:strike w:val="0"/>
            <w:dstrike w:val="0"/>
            <w:noProof w:val="0"/>
            <w:sz w:val="22"/>
            <w:szCs w:val="22"/>
            <w:lang w:val="en-GB"/>
          </w:rPr>
          <w:t>.</w:t>
        </w:r>
      </w:hyperlink>
    </w:p>
    <w:p w:rsidR="78E5AB7D" w:rsidP="2BEB2625" w:rsidRDefault="78E5AB7D" w14:paraId="73E2676E" w14:textId="17BE2AD7">
      <w:pPr>
        <w:spacing w:line="480" w:lineRule="auto"/>
        <w:jc w:val="both"/>
      </w:pPr>
      <w:r w:rsidRPr="2BEB2625" w:rsidR="5F0D798B">
        <w:rPr>
          <w:rFonts w:ascii="Segoe UI" w:hAnsi="Segoe UI" w:eastAsia="Segoe UI" w:cs="Segoe UI"/>
          <w:noProof w:val="0"/>
          <w:sz w:val="22"/>
          <w:szCs w:val="22"/>
          <w:lang w:val="en-US"/>
        </w:rPr>
        <w:t xml:space="preserve">Brown, </w:t>
      </w:r>
      <w:r w:rsidRPr="2BEB2625" w:rsidR="5CA17C3A">
        <w:rPr>
          <w:rFonts w:ascii="Segoe UI" w:hAnsi="Segoe UI" w:eastAsia="Segoe UI" w:cs="Segoe UI"/>
          <w:noProof w:val="0"/>
          <w:sz w:val="22"/>
          <w:szCs w:val="22"/>
          <w:lang w:val="en-US"/>
        </w:rPr>
        <w:t xml:space="preserve">David, ’Bulletin of the School of Oriental and African </w:t>
      </w:r>
      <w:proofErr w:type="gramStart"/>
      <w:r w:rsidRPr="2BEB2625" w:rsidR="5CA17C3A">
        <w:rPr>
          <w:rFonts w:ascii="Segoe UI" w:hAnsi="Segoe UI" w:eastAsia="Segoe UI" w:cs="Segoe UI"/>
          <w:noProof w:val="0"/>
          <w:sz w:val="22"/>
          <w:szCs w:val="22"/>
          <w:lang w:val="en-US"/>
        </w:rPr>
        <w:t>Studies,‘</w:t>
      </w:r>
      <w:proofErr w:type="gramEnd"/>
      <w:r w:rsidRPr="2BEB2625" w:rsidR="5CA17C3A">
        <w:rPr>
          <w:rFonts w:ascii="Segoe UI" w:hAnsi="Segoe UI" w:eastAsia="Segoe UI" w:cs="Segoe UI"/>
          <w:i w:val="1"/>
          <w:iCs w:val="1"/>
          <w:noProof w:val="0"/>
          <w:sz w:val="22"/>
          <w:szCs w:val="22"/>
          <w:lang w:val="en-US"/>
        </w:rPr>
        <w:t xml:space="preserve"> University of London</w:t>
      </w:r>
      <w:r w:rsidRPr="2BEB2625" w:rsidR="5CA17C3A">
        <w:rPr>
          <w:rFonts w:ascii="Segoe UI" w:hAnsi="Segoe UI" w:eastAsia="Segoe UI" w:cs="Segoe UI"/>
          <w:noProof w:val="0"/>
          <w:sz w:val="22"/>
          <w:szCs w:val="22"/>
          <w:lang w:val="en-US"/>
        </w:rPr>
        <w:t xml:space="preserve"> 64, no. 3 (2001) </w:t>
      </w:r>
      <w:hyperlink r:id="R3e567051c10249d9">
        <w:r w:rsidRPr="2BEB2625" w:rsidR="5CA17C3A">
          <w:rPr>
            <w:rStyle w:val="Hyperlink"/>
            <w:rFonts w:ascii="Segoe UI" w:hAnsi="Segoe UI" w:eastAsia="Segoe UI" w:cs="Segoe UI"/>
            <w:strike w:val="0"/>
            <w:dstrike w:val="0"/>
            <w:noProof w:val="0"/>
            <w:sz w:val="22"/>
            <w:szCs w:val="22"/>
            <w:lang w:val="en-GB"/>
          </w:rPr>
          <w:t>http://www.jstor.org/stable/3657608</w:t>
        </w:r>
        <w:r w:rsidRPr="2BEB2625" w:rsidR="28A27D24">
          <w:rPr>
            <w:rStyle w:val="Hyperlink"/>
            <w:rFonts w:ascii="Segoe UI" w:hAnsi="Segoe UI" w:eastAsia="Segoe UI" w:cs="Segoe UI"/>
            <w:strike w:val="0"/>
            <w:dstrike w:val="0"/>
            <w:noProof w:val="0"/>
            <w:sz w:val="22"/>
            <w:szCs w:val="22"/>
            <w:lang w:val="en-GB"/>
          </w:rPr>
          <w:t>.</w:t>
        </w:r>
      </w:hyperlink>
    </w:p>
    <w:p w:rsidR="78E5AB7D" w:rsidP="2BEB2625" w:rsidRDefault="78E5AB7D" w14:paraId="155FFA34" w14:textId="4D37115E">
      <w:pPr>
        <w:spacing w:line="480" w:lineRule="auto"/>
        <w:jc w:val="both"/>
        <w:rPr>
          <w:rFonts w:ascii="Segoe UI" w:hAnsi="Segoe UI" w:eastAsia="Segoe UI" w:cs="Segoe UI"/>
          <w:noProof w:val="0"/>
          <w:color w:val="333333"/>
          <w:sz w:val="22"/>
          <w:szCs w:val="22"/>
          <w:lang w:val="en-US"/>
        </w:rPr>
      </w:pPr>
      <w:r w:rsidRPr="2BEB2625" w:rsidR="28A27D24">
        <w:rPr>
          <w:rFonts w:ascii="Segoe UI" w:hAnsi="Segoe UI" w:eastAsia="Segoe UI" w:cs="Segoe UI"/>
          <w:noProof w:val="0"/>
          <w:sz w:val="22"/>
          <w:szCs w:val="22"/>
          <w:lang w:val="en-US"/>
        </w:rPr>
        <w:t xml:space="preserve">Biggs D. </w:t>
      </w:r>
      <w:r w:rsidRPr="2BEB2625" w:rsidR="5CA17C3A">
        <w:rPr>
          <w:rFonts w:ascii="Segoe UI" w:hAnsi="Segoe UI" w:eastAsia="Segoe UI" w:cs="Segoe UI"/>
          <w:noProof w:val="0"/>
          <w:sz w:val="22"/>
          <w:szCs w:val="22"/>
          <w:lang w:val="en-US"/>
        </w:rPr>
        <w:t>Robert</w:t>
      </w:r>
      <w:r w:rsidRPr="2BEB2625" w:rsidR="5CA17C3A">
        <w:rPr>
          <w:rFonts w:ascii="Segoe UI" w:hAnsi="Segoe UI" w:eastAsia="Segoe UI" w:cs="Segoe UI"/>
          <w:noProof w:val="0"/>
          <w:color w:val="333333"/>
          <w:sz w:val="22"/>
          <w:szCs w:val="22"/>
          <w:lang w:val="en-US"/>
        </w:rPr>
        <w:t xml:space="preserve">, ’Ancient Astronomy and Celestial </w:t>
      </w:r>
      <w:proofErr w:type="gramStart"/>
      <w:r w:rsidRPr="2BEB2625" w:rsidR="5CA17C3A">
        <w:rPr>
          <w:rFonts w:ascii="Segoe UI" w:hAnsi="Segoe UI" w:eastAsia="Segoe UI" w:cs="Segoe UI"/>
          <w:noProof w:val="0"/>
          <w:color w:val="333333"/>
          <w:sz w:val="22"/>
          <w:szCs w:val="22"/>
          <w:lang w:val="en-US"/>
        </w:rPr>
        <w:t>Divination,‘</w:t>
      </w:r>
      <w:proofErr w:type="gramEnd"/>
      <w:r w:rsidRPr="2BEB2625" w:rsidR="5CA17C3A">
        <w:rPr>
          <w:rFonts w:ascii="Segoe UI" w:hAnsi="Segoe UI" w:eastAsia="Segoe UI" w:cs="Segoe UI"/>
          <w:noProof w:val="0"/>
          <w:color w:val="333333"/>
          <w:sz w:val="22"/>
          <w:szCs w:val="22"/>
          <w:lang w:val="en-US"/>
        </w:rPr>
        <w:t xml:space="preserve"> </w:t>
      </w:r>
      <w:r w:rsidRPr="2BEB2625" w:rsidR="5CA17C3A">
        <w:rPr>
          <w:rFonts w:ascii="Segoe UI" w:hAnsi="Segoe UI" w:eastAsia="Segoe UI" w:cs="Segoe UI"/>
          <w:i w:val="1"/>
          <w:iCs w:val="1"/>
          <w:noProof w:val="0"/>
          <w:color w:val="333333"/>
          <w:sz w:val="22"/>
          <w:szCs w:val="22"/>
          <w:lang w:val="en-US"/>
        </w:rPr>
        <w:t>Journal of Near Eastern Studies</w:t>
      </w:r>
      <w:r w:rsidRPr="2BEB2625" w:rsidR="5CA17C3A">
        <w:rPr>
          <w:rFonts w:ascii="Segoe UI" w:hAnsi="Segoe UI" w:eastAsia="Segoe UI" w:cs="Segoe UI"/>
          <w:noProof w:val="0"/>
          <w:color w:val="333333"/>
          <w:sz w:val="22"/>
          <w:szCs w:val="22"/>
          <w:lang w:val="en-US"/>
        </w:rPr>
        <w:t xml:space="preserve"> 63 (1) (2004) doi:10.1086/382564</w:t>
      </w:r>
      <w:r w:rsidRPr="2BEB2625" w:rsidR="64F06343">
        <w:rPr>
          <w:rFonts w:ascii="Segoe UI" w:hAnsi="Segoe UI" w:eastAsia="Segoe UI" w:cs="Segoe UI"/>
          <w:noProof w:val="0"/>
          <w:color w:val="333333"/>
          <w:sz w:val="22"/>
          <w:szCs w:val="22"/>
          <w:lang w:val="en-US"/>
        </w:rPr>
        <w:t>.</w:t>
      </w:r>
    </w:p>
    <w:p w:rsidR="68AE77AE" w:rsidP="2BEB2625" w:rsidRDefault="68AE77AE" w14:paraId="626CC0BF" w14:textId="5FE16019">
      <w:pPr>
        <w:spacing w:line="480" w:lineRule="auto"/>
        <w:jc w:val="both"/>
        <w:rPr>
          <w:rFonts w:ascii="Segoe UI" w:hAnsi="Segoe UI" w:eastAsia="Segoe UI" w:cs="Segoe UI"/>
          <w:noProof w:val="0"/>
          <w:sz w:val="22"/>
          <w:szCs w:val="22"/>
          <w:lang w:val="en-US"/>
        </w:rPr>
      </w:pPr>
      <w:r w:rsidRPr="2BEB2625" w:rsidR="68AE77AE">
        <w:rPr>
          <w:rFonts w:ascii="Segoe UI" w:hAnsi="Segoe UI" w:eastAsia="Segoe UI" w:cs="Segoe UI"/>
          <w:noProof w:val="0"/>
          <w:sz w:val="22"/>
          <w:szCs w:val="22"/>
          <w:lang w:val="en-US"/>
        </w:rPr>
        <w:t xml:space="preserve">Makemson W. </w:t>
      </w:r>
      <w:r w:rsidRPr="2BEB2625" w:rsidR="5CA17C3A">
        <w:rPr>
          <w:rFonts w:ascii="Segoe UI" w:hAnsi="Segoe UI" w:eastAsia="Segoe UI" w:cs="Segoe UI"/>
          <w:noProof w:val="0"/>
          <w:sz w:val="22"/>
          <w:szCs w:val="22"/>
          <w:lang w:val="en-US"/>
        </w:rPr>
        <w:t xml:space="preserve">Maud, ’Astronomy in Primitive Religion,’ </w:t>
      </w:r>
      <w:r w:rsidRPr="2BEB2625" w:rsidR="5CA17C3A">
        <w:rPr>
          <w:rFonts w:ascii="Segoe UI" w:hAnsi="Segoe UI" w:eastAsia="Segoe UI" w:cs="Segoe UI"/>
          <w:i w:val="1"/>
          <w:iCs w:val="1"/>
          <w:noProof w:val="0"/>
          <w:sz w:val="22"/>
          <w:szCs w:val="22"/>
          <w:lang w:val="en-US"/>
        </w:rPr>
        <w:t xml:space="preserve">Journal of Bible and Religion, </w:t>
      </w:r>
      <w:r w:rsidRPr="2BEB2625" w:rsidR="5CA17C3A">
        <w:rPr>
          <w:rFonts w:ascii="Segoe UI" w:hAnsi="Segoe UI" w:eastAsia="Segoe UI" w:cs="Segoe UI"/>
          <w:noProof w:val="0"/>
          <w:sz w:val="22"/>
          <w:szCs w:val="22"/>
          <w:lang w:val="en-US"/>
        </w:rPr>
        <w:t xml:space="preserve">vol. 22, no. 3 (1954) </w:t>
      </w:r>
      <w:hyperlink r:id="R0f466c08f3284173">
        <w:r w:rsidRPr="2BEB2625" w:rsidR="5CA17C3A">
          <w:rPr>
            <w:rStyle w:val="Hyperlink"/>
            <w:rFonts w:ascii="Segoe UI" w:hAnsi="Segoe UI" w:eastAsia="Segoe UI" w:cs="Segoe UI"/>
            <w:strike w:val="0"/>
            <w:dstrike w:val="0"/>
            <w:noProof w:val="0"/>
            <w:sz w:val="22"/>
            <w:szCs w:val="22"/>
            <w:lang w:val="en-US"/>
          </w:rPr>
          <w:t>http://www.jstor.org/stable/1455974</w:t>
        </w:r>
      </w:hyperlink>
      <w:r w:rsidRPr="2BEB2625" w:rsidR="5CA17C3A">
        <w:rPr>
          <w:rFonts w:ascii="Segoe UI" w:hAnsi="Segoe UI" w:eastAsia="Segoe UI" w:cs="Segoe UI"/>
          <w:noProof w:val="0"/>
          <w:sz w:val="22"/>
          <w:szCs w:val="22"/>
          <w:lang w:val="en-US"/>
        </w:rPr>
        <w:t>.</w:t>
      </w:r>
    </w:p>
    <w:p w:rsidR="78E5AB7D" w:rsidP="2BEB2625" w:rsidRDefault="78E5AB7D" w14:paraId="7245100E" w14:textId="64D60A3A">
      <w:pPr>
        <w:spacing w:line="480" w:lineRule="auto"/>
        <w:jc w:val="both"/>
        <w:rPr>
          <w:rFonts w:ascii="Segoe UI" w:hAnsi="Segoe UI" w:eastAsia="Segoe UI" w:cs="Segoe UI"/>
          <w:noProof w:val="0"/>
          <w:color w:val="000000" w:themeColor="text1" w:themeTint="FF" w:themeShade="FF"/>
          <w:sz w:val="22"/>
          <w:szCs w:val="22"/>
          <w:lang w:val="en-US"/>
        </w:rPr>
      </w:pPr>
      <w:r w:rsidRPr="2BEB2625" w:rsidR="41BF205C">
        <w:rPr>
          <w:rFonts w:ascii="Segoe UI" w:hAnsi="Segoe UI" w:eastAsia="Segoe UI" w:cs="Segoe UI"/>
          <w:noProof w:val="0"/>
          <w:sz w:val="22"/>
          <w:szCs w:val="22"/>
          <w:lang w:val="en-US"/>
        </w:rPr>
        <w:t xml:space="preserve">Borden, </w:t>
      </w:r>
      <w:r w:rsidRPr="2BEB2625" w:rsidR="5CA17C3A">
        <w:rPr>
          <w:rFonts w:ascii="Segoe UI" w:hAnsi="Segoe UI" w:eastAsia="Segoe UI" w:cs="Segoe UI"/>
          <w:noProof w:val="0"/>
          <w:sz w:val="22"/>
          <w:szCs w:val="22"/>
          <w:lang w:val="en-US"/>
        </w:rPr>
        <w:t xml:space="preserve">Jack, </w:t>
      </w:r>
      <w:r w:rsidRPr="2BEB2625" w:rsidR="5CA17C3A">
        <w:rPr>
          <w:rFonts w:ascii="Segoe UI" w:hAnsi="Segoe UI" w:eastAsia="Segoe UI" w:cs="Segoe UI"/>
          <w:i w:val="1"/>
          <w:iCs w:val="1"/>
          <w:noProof w:val="0"/>
          <w:color w:val="000000" w:themeColor="text1" w:themeTint="FF" w:themeShade="FF"/>
          <w:sz w:val="22"/>
          <w:szCs w:val="22"/>
          <w:lang w:val="en-US"/>
        </w:rPr>
        <w:t xml:space="preserve">For a new view of the world: Sky walk </w:t>
      </w:r>
      <w:r w:rsidRPr="2BEB2625" w:rsidR="5CA17C3A">
        <w:rPr>
          <w:rFonts w:ascii="Segoe UI" w:hAnsi="Segoe UI" w:eastAsia="Segoe UI" w:cs="Segoe UI"/>
          <w:noProof w:val="0"/>
          <w:color w:val="000000" w:themeColor="text1" w:themeTint="FF" w:themeShade="FF"/>
          <w:sz w:val="22"/>
          <w:szCs w:val="22"/>
          <w:lang w:val="en-US"/>
        </w:rPr>
        <w:t xml:space="preserve">(2011) Available: </w:t>
      </w:r>
      <w:hyperlink r:id="R88c5067fe6f64b34">
        <w:r w:rsidRPr="2BEB2625" w:rsidR="5CA17C3A">
          <w:rPr>
            <w:rStyle w:val="Hyperlink"/>
            <w:rFonts w:ascii="Segoe UI" w:hAnsi="Segoe UI" w:eastAsia="Segoe UI" w:cs="Segoe UI"/>
            <w:strike w:val="0"/>
            <w:dstrike w:val="0"/>
            <w:noProof w:val="0"/>
            <w:sz w:val="22"/>
            <w:szCs w:val="22"/>
            <w:lang w:val="en-US"/>
          </w:rPr>
          <w:t>http://www.prevention.com/fitness/fitness-tips/reduce-stress-sky-walking</w:t>
        </w:r>
      </w:hyperlink>
      <w:r w:rsidRPr="2BEB2625" w:rsidR="5CA17C3A">
        <w:rPr>
          <w:rFonts w:ascii="Segoe UI" w:hAnsi="Segoe UI" w:eastAsia="Segoe UI" w:cs="Segoe UI"/>
          <w:noProof w:val="0"/>
          <w:color w:val="000000" w:themeColor="text1" w:themeTint="FF" w:themeShade="FF"/>
          <w:sz w:val="22"/>
          <w:szCs w:val="22"/>
          <w:lang w:val="en-US"/>
        </w:rPr>
        <w:t xml:space="preserve"> [accessed </w:t>
      </w:r>
      <w:r w:rsidRPr="2BEB2625" w:rsidR="5D863283">
        <w:rPr>
          <w:rFonts w:ascii="Segoe UI" w:hAnsi="Segoe UI" w:eastAsia="Segoe UI" w:cs="Segoe UI"/>
          <w:noProof w:val="0"/>
          <w:color w:val="000000" w:themeColor="text1" w:themeTint="FF" w:themeShade="FF"/>
          <w:sz w:val="22"/>
          <w:szCs w:val="22"/>
          <w:lang w:val="en-US"/>
        </w:rPr>
        <w:t xml:space="preserve">23 </w:t>
      </w:r>
      <w:r w:rsidRPr="2BEB2625" w:rsidR="5CA17C3A">
        <w:rPr>
          <w:rFonts w:ascii="Segoe UI" w:hAnsi="Segoe UI" w:eastAsia="Segoe UI" w:cs="Segoe UI"/>
          <w:noProof w:val="0"/>
          <w:color w:val="000000" w:themeColor="text1" w:themeTint="FF" w:themeShade="FF"/>
          <w:sz w:val="22"/>
          <w:szCs w:val="22"/>
          <w:lang w:val="en-US"/>
        </w:rPr>
        <w:t>Aug 2022].</w:t>
      </w:r>
    </w:p>
    <w:p w:rsidR="78E5AB7D" w:rsidP="2BEB2625" w:rsidRDefault="78E5AB7D" w14:paraId="49B83E57" w14:textId="7DEF2EE3">
      <w:pPr>
        <w:spacing w:line="480" w:lineRule="auto"/>
        <w:jc w:val="both"/>
        <w:rPr>
          <w:rFonts w:ascii="Segoe UI" w:hAnsi="Segoe UI" w:eastAsia="Segoe UI" w:cs="Segoe UI"/>
          <w:noProof w:val="0"/>
          <w:sz w:val="22"/>
          <w:szCs w:val="22"/>
          <w:lang w:val="en-US"/>
        </w:rPr>
      </w:pPr>
      <w:r w:rsidRPr="2BEB2625" w:rsidR="5CA17C3A">
        <w:rPr>
          <w:rFonts w:ascii="Segoe UI" w:hAnsi="Segoe UI" w:eastAsia="Segoe UI" w:cs="Segoe UI"/>
          <w:noProof w:val="0"/>
          <w:sz w:val="22"/>
          <w:szCs w:val="22"/>
          <w:lang w:val="en-US"/>
        </w:rPr>
        <w:t>Sovick,</w:t>
      </w:r>
      <w:r w:rsidRPr="2BEB2625" w:rsidR="0F1D6670">
        <w:rPr>
          <w:rFonts w:ascii="Segoe UI" w:hAnsi="Segoe UI" w:eastAsia="Segoe UI" w:cs="Segoe UI"/>
          <w:noProof w:val="0"/>
          <w:sz w:val="22"/>
          <w:szCs w:val="22"/>
          <w:lang w:val="en-US"/>
        </w:rPr>
        <w:t xml:space="preserve"> Joe,</w:t>
      </w:r>
      <w:r w:rsidRPr="2BEB2625" w:rsidR="5CA17C3A">
        <w:rPr>
          <w:rFonts w:ascii="Segoe UI" w:hAnsi="Segoe UI" w:eastAsia="Segoe UI" w:cs="Segoe UI"/>
          <w:noProof w:val="0"/>
          <w:sz w:val="22"/>
          <w:szCs w:val="22"/>
          <w:lang w:val="en-US"/>
        </w:rPr>
        <w:t xml:space="preserve"> </w:t>
      </w:r>
      <w:r w:rsidRPr="2BEB2625" w:rsidR="343F860C">
        <w:rPr>
          <w:rFonts w:ascii="Segoe UI" w:hAnsi="Segoe UI" w:eastAsia="Segoe UI" w:cs="Segoe UI"/>
          <w:noProof w:val="0"/>
          <w:sz w:val="22"/>
          <w:szCs w:val="22"/>
          <w:lang w:val="en-US"/>
        </w:rPr>
        <w:t>‘</w:t>
      </w:r>
      <w:r w:rsidRPr="2BEB2625" w:rsidR="5CA17C3A">
        <w:rPr>
          <w:rFonts w:ascii="Segoe UI" w:hAnsi="Segoe UI" w:eastAsia="Segoe UI" w:cs="Segoe UI"/>
          <w:noProof w:val="0"/>
          <w:sz w:val="22"/>
          <w:szCs w:val="22"/>
          <w:lang w:val="en-US"/>
        </w:rPr>
        <w:t xml:space="preserve">Toward an Appreciation of the Dark Night </w:t>
      </w:r>
      <w:proofErr w:type="gramStart"/>
      <w:r w:rsidRPr="2BEB2625" w:rsidR="5CA17C3A">
        <w:rPr>
          <w:rFonts w:ascii="Segoe UI" w:hAnsi="Segoe UI" w:eastAsia="Segoe UI" w:cs="Segoe UI"/>
          <w:noProof w:val="0"/>
          <w:sz w:val="22"/>
          <w:szCs w:val="22"/>
          <w:lang w:val="en-US"/>
        </w:rPr>
        <w:t>Sky,‘</w:t>
      </w:r>
      <w:proofErr w:type="gramEnd"/>
      <w:r w:rsidRPr="2BEB2625" w:rsidR="5CA17C3A">
        <w:rPr>
          <w:rFonts w:ascii="Segoe UI" w:hAnsi="Segoe UI" w:eastAsia="Segoe UI" w:cs="Segoe UI"/>
          <w:noProof w:val="0"/>
          <w:sz w:val="22"/>
          <w:szCs w:val="22"/>
          <w:lang w:val="en-US"/>
        </w:rPr>
        <w:t xml:space="preserve"> </w:t>
      </w:r>
      <w:r w:rsidRPr="2BEB2625" w:rsidR="5CA17C3A">
        <w:rPr>
          <w:rFonts w:ascii="Segoe UI" w:hAnsi="Segoe UI" w:eastAsia="Segoe UI" w:cs="Segoe UI"/>
          <w:i w:val="1"/>
          <w:iCs w:val="1"/>
          <w:noProof w:val="0"/>
          <w:sz w:val="22"/>
          <w:szCs w:val="22"/>
          <w:lang w:val="en-US"/>
        </w:rPr>
        <w:t>The George Wright Forum</w:t>
      </w:r>
      <w:r w:rsidRPr="2BEB2625" w:rsidR="5CA17C3A">
        <w:rPr>
          <w:rFonts w:ascii="Segoe UI" w:hAnsi="Segoe UI" w:eastAsia="Segoe UI" w:cs="Segoe UI"/>
          <w:noProof w:val="0"/>
          <w:sz w:val="22"/>
          <w:szCs w:val="22"/>
          <w:lang w:val="en-US"/>
        </w:rPr>
        <w:t xml:space="preserve"> 18, no. 4 (2001) </w:t>
      </w:r>
      <w:hyperlink r:id="Rafc866f7f85c4177">
        <w:r w:rsidRPr="2BEB2625" w:rsidR="5CA17C3A">
          <w:rPr>
            <w:rStyle w:val="Hyperlink"/>
            <w:rFonts w:ascii="Segoe UI" w:hAnsi="Segoe UI" w:eastAsia="Segoe UI" w:cs="Segoe UI"/>
            <w:strike w:val="0"/>
            <w:dstrike w:val="0"/>
            <w:noProof w:val="0"/>
            <w:sz w:val="22"/>
            <w:szCs w:val="22"/>
            <w:lang w:val="en-US"/>
          </w:rPr>
          <w:t>http://www.jstor.org/stable/43597768</w:t>
        </w:r>
      </w:hyperlink>
      <w:r w:rsidRPr="2BEB2625" w:rsidR="5CA17C3A">
        <w:rPr>
          <w:rFonts w:ascii="Segoe UI" w:hAnsi="Segoe UI" w:eastAsia="Segoe UI" w:cs="Segoe UI"/>
          <w:noProof w:val="0"/>
          <w:sz w:val="22"/>
          <w:szCs w:val="22"/>
          <w:lang w:val="en-US"/>
        </w:rPr>
        <w:t>.</w:t>
      </w:r>
    </w:p>
    <w:p w:rsidR="78E5AB7D" w:rsidP="2BEB2625" w:rsidRDefault="78E5AB7D" w14:paraId="387DF2CB" w14:textId="75C739D4">
      <w:pPr>
        <w:spacing w:line="480" w:lineRule="auto"/>
        <w:jc w:val="both"/>
        <w:rPr>
          <w:rFonts w:ascii="Segoe UI" w:hAnsi="Segoe UI" w:eastAsia="Segoe UI" w:cs="Segoe UI"/>
          <w:noProof w:val="0"/>
          <w:sz w:val="22"/>
          <w:szCs w:val="22"/>
          <w:lang w:val="en-US"/>
        </w:rPr>
      </w:pPr>
      <w:r w:rsidRPr="2BEB2625" w:rsidR="3094F55A">
        <w:rPr>
          <w:rFonts w:ascii="Segoe UI" w:hAnsi="Segoe UI" w:eastAsia="Segoe UI" w:cs="Segoe UI"/>
          <w:noProof w:val="0"/>
          <w:sz w:val="22"/>
          <w:szCs w:val="22"/>
          <w:lang w:val="en-US"/>
        </w:rPr>
        <w:t xml:space="preserve">Hughes, </w:t>
      </w:r>
      <w:r w:rsidRPr="2BEB2625" w:rsidR="40198412">
        <w:rPr>
          <w:rFonts w:ascii="Segoe UI" w:hAnsi="Segoe UI" w:eastAsia="Segoe UI" w:cs="Segoe UI"/>
          <w:noProof w:val="0"/>
          <w:sz w:val="22"/>
          <w:szCs w:val="22"/>
          <w:lang w:val="en-US"/>
        </w:rPr>
        <w:t>David,</w:t>
      </w:r>
      <w:r w:rsidRPr="2BEB2625" w:rsidR="5CA17C3A">
        <w:rPr>
          <w:rFonts w:ascii="Segoe UI" w:hAnsi="Segoe UI" w:eastAsia="Segoe UI" w:cs="Segoe UI"/>
          <w:noProof w:val="0"/>
          <w:sz w:val="22"/>
          <w:szCs w:val="22"/>
          <w:lang w:val="en-US"/>
        </w:rPr>
        <w:t xml:space="preserve"> and Martin Morgan Taylor, ‘And Can’t Look Up and See the Stars,’ </w:t>
      </w:r>
      <w:r w:rsidRPr="2BEB2625" w:rsidR="5CA17C3A">
        <w:rPr>
          <w:rFonts w:ascii="Segoe UI" w:hAnsi="Segoe UI" w:eastAsia="Segoe UI" w:cs="Segoe UI"/>
          <w:i w:val="1"/>
          <w:iCs w:val="1"/>
          <w:noProof w:val="0"/>
          <w:sz w:val="22"/>
          <w:szCs w:val="22"/>
          <w:lang w:val="en-US"/>
        </w:rPr>
        <w:t>Journal of Environmental Law</w:t>
      </w:r>
      <w:r w:rsidRPr="2BEB2625" w:rsidR="5CA17C3A">
        <w:rPr>
          <w:rFonts w:ascii="Segoe UI" w:hAnsi="Segoe UI" w:eastAsia="Segoe UI" w:cs="Segoe UI"/>
          <w:noProof w:val="0"/>
          <w:sz w:val="22"/>
          <w:szCs w:val="22"/>
          <w:lang w:val="en-US"/>
        </w:rPr>
        <w:t xml:space="preserve">, 16(2), (2004) </w:t>
      </w:r>
      <w:hyperlink r:id="R82d6b6c7e9074c22">
        <w:r w:rsidRPr="2BEB2625" w:rsidR="5CA17C3A">
          <w:rPr>
            <w:rStyle w:val="Hyperlink"/>
            <w:rFonts w:ascii="Segoe UI" w:hAnsi="Segoe UI" w:eastAsia="Segoe UI" w:cs="Segoe UI"/>
            <w:strike w:val="0"/>
            <w:dstrike w:val="0"/>
            <w:noProof w:val="0"/>
            <w:sz w:val="22"/>
            <w:szCs w:val="22"/>
            <w:lang w:val="en-US"/>
          </w:rPr>
          <w:t>https://doi.org/10.1093/jel/16.2.215</w:t>
        </w:r>
        <w:r w:rsidRPr="2BEB2625" w:rsidR="6FECE229">
          <w:rPr>
            <w:rStyle w:val="Hyperlink"/>
            <w:rFonts w:ascii="Segoe UI" w:hAnsi="Segoe UI" w:eastAsia="Segoe UI" w:cs="Segoe UI"/>
            <w:strike w:val="0"/>
            <w:dstrike w:val="0"/>
            <w:noProof w:val="0"/>
            <w:sz w:val="22"/>
            <w:szCs w:val="22"/>
            <w:lang w:val="en-US"/>
          </w:rPr>
          <w:t>.</w:t>
        </w:r>
      </w:hyperlink>
    </w:p>
    <w:p w:rsidR="78E5AB7D" w:rsidP="2BEB2625" w:rsidRDefault="78E5AB7D" w14:paraId="05D57360" w14:textId="575A4116">
      <w:pPr>
        <w:spacing w:line="480" w:lineRule="auto"/>
        <w:jc w:val="both"/>
        <w:rPr>
          <w:rFonts w:ascii="Segoe UI" w:hAnsi="Segoe UI" w:eastAsia="Segoe UI" w:cs="Segoe UI"/>
          <w:noProof w:val="0"/>
          <w:color w:val="000000" w:themeColor="text1" w:themeTint="FF" w:themeShade="FF"/>
          <w:sz w:val="22"/>
          <w:szCs w:val="22"/>
          <w:lang w:val="en-US"/>
        </w:rPr>
      </w:pPr>
      <w:r w:rsidRPr="2BEB2625" w:rsidR="6FECE229">
        <w:rPr>
          <w:rFonts w:ascii="Segoe UI" w:hAnsi="Segoe UI" w:eastAsia="Segoe UI" w:cs="Segoe UI"/>
          <w:noProof w:val="0"/>
          <w:color w:val="000000" w:themeColor="text1" w:themeTint="FF" w:themeShade="FF"/>
          <w:sz w:val="22"/>
          <w:szCs w:val="22"/>
          <w:lang w:val="en-US"/>
        </w:rPr>
        <w:t>L</w:t>
      </w:r>
      <w:r w:rsidRPr="2BEB2625" w:rsidR="5CA17C3A">
        <w:rPr>
          <w:rFonts w:ascii="Segoe UI" w:hAnsi="Segoe UI" w:eastAsia="Segoe UI" w:cs="Segoe UI"/>
          <w:noProof w:val="0"/>
          <w:color w:val="000000" w:themeColor="text1" w:themeTint="FF" w:themeShade="FF"/>
          <w:sz w:val="22"/>
          <w:szCs w:val="22"/>
          <w:lang w:val="en-US"/>
        </w:rPr>
        <w:t xml:space="preserve">ight pollution, </w:t>
      </w:r>
      <w:proofErr w:type="gramStart"/>
      <w:r w:rsidRPr="2BEB2625" w:rsidR="5CA17C3A">
        <w:rPr>
          <w:rFonts w:ascii="Segoe UI" w:hAnsi="Segoe UI" w:eastAsia="Segoe UI" w:cs="Segoe UI"/>
          <w:noProof w:val="0"/>
          <w:color w:val="000000" w:themeColor="text1" w:themeTint="FF" w:themeShade="FF"/>
          <w:sz w:val="22"/>
          <w:szCs w:val="22"/>
          <w:lang w:val="en-US"/>
        </w:rPr>
        <w:t>W</w:t>
      </w:r>
      <w:r w:rsidRPr="2BEB2625" w:rsidR="5CA17C3A">
        <w:rPr>
          <w:rFonts w:ascii="Segoe UI" w:hAnsi="Segoe UI" w:eastAsia="Segoe UI" w:cs="Segoe UI"/>
          <w:i w:val="1"/>
          <w:iCs w:val="1"/>
          <w:noProof w:val="0"/>
          <w:color w:val="000000" w:themeColor="text1" w:themeTint="FF" w:themeShade="FF"/>
          <w:sz w:val="22"/>
          <w:szCs w:val="22"/>
          <w:lang w:val="en-US"/>
        </w:rPr>
        <w:t>hat</w:t>
      </w:r>
      <w:proofErr w:type="gramEnd"/>
      <w:r w:rsidRPr="2BEB2625" w:rsidR="5CA17C3A">
        <w:rPr>
          <w:rFonts w:ascii="Segoe UI" w:hAnsi="Segoe UI" w:eastAsia="Segoe UI" w:cs="Segoe UI"/>
          <w:i w:val="1"/>
          <w:iCs w:val="1"/>
          <w:noProof w:val="0"/>
          <w:color w:val="000000" w:themeColor="text1" w:themeTint="FF" w:themeShade="FF"/>
          <w:sz w:val="22"/>
          <w:szCs w:val="22"/>
          <w:lang w:val="en-US"/>
        </w:rPr>
        <w:t xml:space="preserve"> is it and why is it important to know </w:t>
      </w:r>
      <w:r w:rsidRPr="2BEB2625" w:rsidR="5CA17C3A">
        <w:rPr>
          <w:rFonts w:ascii="Segoe UI" w:hAnsi="Segoe UI" w:eastAsia="Segoe UI" w:cs="Segoe UI"/>
          <w:noProof w:val="0"/>
          <w:color w:val="000000" w:themeColor="text1" w:themeTint="FF" w:themeShade="FF"/>
          <w:sz w:val="22"/>
          <w:szCs w:val="22"/>
          <w:lang w:val="en-US"/>
        </w:rPr>
        <w:t>http:/</w:t>
      </w:r>
      <w:hyperlink r:id="Rd1a14bbc8d224273">
        <w:r w:rsidRPr="2BEB2625" w:rsidR="5CA17C3A">
          <w:rPr>
            <w:rStyle w:val="Hyperlink"/>
            <w:rFonts w:ascii="Segoe UI" w:hAnsi="Segoe UI" w:eastAsia="Segoe UI" w:cs="Segoe UI"/>
            <w:strike w:val="0"/>
            <w:dstrike w:val="0"/>
            <w:noProof w:val="0"/>
            <w:sz w:val="22"/>
            <w:szCs w:val="22"/>
            <w:lang w:val="en-US"/>
          </w:rPr>
          <w:t>/www.darkskiesawareness.org/faq-what-is-lp.php</w:t>
        </w:r>
      </w:hyperlink>
      <w:r w:rsidRPr="2BEB2625" w:rsidR="5CA17C3A">
        <w:rPr>
          <w:rFonts w:ascii="Segoe UI" w:hAnsi="Segoe UI" w:eastAsia="Segoe UI" w:cs="Segoe UI"/>
          <w:noProof w:val="0"/>
          <w:color w:val="000000" w:themeColor="text1" w:themeTint="FF" w:themeShade="FF"/>
          <w:sz w:val="22"/>
          <w:szCs w:val="22"/>
          <w:lang w:val="en-US"/>
        </w:rPr>
        <w:t xml:space="preserve"> [accessed 4 August</w:t>
      </w:r>
      <w:r w:rsidRPr="2BEB2625" w:rsidR="046B16DF">
        <w:rPr>
          <w:rFonts w:ascii="Segoe UI" w:hAnsi="Segoe UI" w:eastAsia="Segoe UI" w:cs="Segoe UI"/>
          <w:noProof w:val="0"/>
          <w:color w:val="000000" w:themeColor="text1" w:themeTint="FF" w:themeShade="FF"/>
          <w:sz w:val="22"/>
          <w:szCs w:val="22"/>
          <w:lang w:val="en-US"/>
        </w:rPr>
        <w:t xml:space="preserve"> </w:t>
      </w:r>
      <w:r w:rsidRPr="2BEB2625" w:rsidR="5CA17C3A">
        <w:rPr>
          <w:rFonts w:ascii="Segoe UI" w:hAnsi="Segoe UI" w:eastAsia="Segoe UI" w:cs="Segoe UI"/>
          <w:noProof w:val="0"/>
          <w:color w:val="000000" w:themeColor="text1" w:themeTint="FF" w:themeShade="FF"/>
          <w:sz w:val="22"/>
          <w:szCs w:val="22"/>
          <w:lang w:val="en-US"/>
        </w:rPr>
        <w:t>2022].</w:t>
      </w:r>
    </w:p>
    <w:p w:rsidR="78E5AB7D" w:rsidP="2BEB2625" w:rsidRDefault="78E5AB7D" w14:paraId="11468494" w14:textId="64988C2F">
      <w:pPr>
        <w:spacing w:line="480" w:lineRule="auto"/>
        <w:jc w:val="both"/>
        <w:rPr>
          <w:rFonts w:ascii="Segoe UI" w:hAnsi="Segoe UI" w:eastAsia="Segoe UI" w:cs="Segoe UI"/>
          <w:noProof w:val="0"/>
          <w:color w:val="000000" w:themeColor="text1" w:themeTint="FF" w:themeShade="FF"/>
          <w:sz w:val="22"/>
          <w:szCs w:val="22"/>
          <w:lang w:val="en-US"/>
        </w:rPr>
      </w:pPr>
      <w:r w:rsidRPr="2BEB2625" w:rsidR="1D8C7D82">
        <w:rPr>
          <w:rFonts w:ascii="Segoe UI" w:hAnsi="Segoe UI" w:eastAsia="Segoe UI" w:cs="Segoe UI"/>
          <w:noProof w:val="0"/>
          <w:color w:val="000000" w:themeColor="text1" w:themeTint="FF" w:themeShade="FF"/>
          <w:sz w:val="22"/>
          <w:szCs w:val="22"/>
          <w:lang w:val="en-US"/>
        </w:rPr>
        <w:t xml:space="preserve">Kelly E. </w:t>
      </w:r>
      <w:r w:rsidRPr="2BEB2625" w:rsidR="5CA17C3A">
        <w:rPr>
          <w:rFonts w:ascii="Segoe UI" w:hAnsi="Segoe UI" w:eastAsia="Segoe UI" w:cs="Segoe UI"/>
          <w:noProof w:val="0"/>
          <w:color w:val="000000" w:themeColor="text1" w:themeTint="FF" w:themeShade="FF"/>
          <w:sz w:val="22"/>
          <w:szCs w:val="22"/>
          <w:lang w:val="en-US"/>
        </w:rPr>
        <w:t xml:space="preserve">William, ’Development of an instrument to measure noctcaelador: Psychological attachment to the night-sky,’ </w:t>
      </w:r>
      <w:r w:rsidRPr="2BEB2625" w:rsidR="5CA17C3A">
        <w:rPr>
          <w:rFonts w:ascii="Segoe UI" w:hAnsi="Segoe UI" w:eastAsia="Segoe UI" w:cs="Segoe UI"/>
          <w:i w:val="1"/>
          <w:iCs w:val="1"/>
          <w:noProof w:val="0"/>
          <w:color w:val="000000" w:themeColor="text1" w:themeTint="FF" w:themeShade="FF"/>
          <w:sz w:val="22"/>
          <w:szCs w:val="22"/>
          <w:lang w:val="en-US"/>
        </w:rPr>
        <w:t>College Student Journal</w:t>
      </w:r>
      <w:r w:rsidRPr="2BEB2625" w:rsidR="5CA17C3A">
        <w:rPr>
          <w:rFonts w:ascii="Segoe UI" w:hAnsi="Segoe UI" w:eastAsia="Segoe UI" w:cs="Segoe UI"/>
          <w:noProof w:val="0"/>
          <w:color w:val="000000" w:themeColor="text1" w:themeTint="FF" w:themeShade="FF"/>
          <w:sz w:val="22"/>
          <w:szCs w:val="22"/>
          <w:lang w:val="en-US"/>
        </w:rPr>
        <w:t xml:space="preserve"> vol. 38 (1): (2004)</w:t>
      </w:r>
      <w:r w:rsidRPr="2BEB2625" w:rsidR="7EB7CE3E">
        <w:rPr>
          <w:rFonts w:ascii="Segoe UI" w:hAnsi="Segoe UI" w:eastAsia="Segoe UI" w:cs="Segoe UI"/>
          <w:noProof w:val="0"/>
          <w:color w:val="000000" w:themeColor="text1" w:themeTint="FF" w:themeShade="FF"/>
          <w:sz w:val="22"/>
          <w:szCs w:val="22"/>
          <w:lang w:val="en-US"/>
        </w:rPr>
        <w:t>.</w:t>
      </w:r>
    </w:p>
    <w:p w:rsidR="78E5AB7D" w:rsidP="2BEB2625" w:rsidRDefault="78E5AB7D" w14:paraId="0C936D6B" w14:textId="3A47A5F0">
      <w:pPr>
        <w:spacing w:line="480" w:lineRule="auto"/>
        <w:jc w:val="both"/>
        <w:rPr>
          <w:rFonts w:ascii="Segoe UI" w:hAnsi="Segoe UI" w:eastAsia="Segoe UI" w:cs="Segoe UI"/>
          <w:noProof w:val="0"/>
          <w:color w:val="222222"/>
          <w:sz w:val="22"/>
          <w:szCs w:val="22"/>
          <w:lang w:val="en-US"/>
        </w:rPr>
      </w:pPr>
      <w:r w:rsidRPr="2BEB2625" w:rsidR="5CA17C3A">
        <w:rPr>
          <w:rFonts w:ascii="Segoe UI" w:hAnsi="Segoe UI" w:eastAsia="Segoe UI" w:cs="Segoe UI"/>
          <w:noProof w:val="0"/>
          <w:color w:val="222222"/>
          <w:sz w:val="22"/>
          <w:szCs w:val="22"/>
          <w:lang w:val="en-US"/>
        </w:rPr>
        <w:t>Kelly</w:t>
      </w:r>
      <w:r w:rsidRPr="2BEB2625" w:rsidR="537BB69A">
        <w:rPr>
          <w:rFonts w:ascii="Segoe UI" w:hAnsi="Segoe UI" w:eastAsia="Segoe UI" w:cs="Segoe UI"/>
          <w:noProof w:val="0"/>
          <w:color w:val="222222"/>
          <w:sz w:val="22"/>
          <w:szCs w:val="22"/>
          <w:lang w:val="en-US"/>
        </w:rPr>
        <w:t xml:space="preserve"> E. </w:t>
      </w:r>
      <w:r w:rsidRPr="2BEB2625" w:rsidR="5CA17C3A">
        <w:rPr>
          <w:rFonts w:ascii="Segoe UI" w:hAnsi="Segoe UI" w:eastAsia="Segoe UI" w:cs="Segoe UI"/>
          <w:noProof w:val="0"/>
          <w:color w:val="222222"/>
          <w:sz w:val="22"/>
          <w:szCs w:val="22"/>
          <w:lang w:val="en-US"/>
        </w:rPr>
        <w:t>Willia</w:t>
      </w:r>
      <w:r w:rsidRPr="2BEB2625" w:rsidR="42C1D16B">
        <w:rPr>
          <w:rFonts w:ascii="Segoe UI" w:hAnsi="Segoe UI" w:eastAsia="Segoe UI" w:cs="Segoe UI"/>
          <w:noProof w:val="0"/>
          <w:color w:val="222222"/>
          <w:sz w:val="22"/>
          <w:szCs w:val="22"/>
          <w:lang w:val="en-US"/>
        </w:rPr>
        <w:t>m</w:t>
      </w:r>
      <w:r w:rsidRPr="2BEB2625" w:rsidR="5CA17C3A">
        <w:rPr>
          <w:rFonts w:ascii="Segoe UI" w:hAnsi="Segoe UI" w:eastAsia="Segoe UI" w:cs="Segoe UI"/>
          <w:noProof w:val="0"/>
          <w:color w:val="222222"/>
          <w:sz w:val="22"/>
          <w:szCs w:val="22"/>
          <w:lang w:val="en-US"/>
        </w:rPr>
        <w:t xml:space="preserve">, ’Night-sky watching attitudes among college students: A preliminary </w:t>
      </w:r>
      <w:proofErr w:type="gramStart"/>
      <w:r w:rsidRPr="2BEB2625" w:rsidR="5CA17C3A">
        <w:rPr>
          <w:rFonts w:ascii="Segoe UI" w:hAnsi="Segoe UI" w:eastAsia="Segoe UI" w:cs="Segoe UI"/>
          <w:noProof w:val="0"/>
          <w:color w:val="222222"/>
          <w:sz w:val="22"/>
          <w:szCs w:val="22"/>
          <w:lang w:val="en-US"/>
        </w:rPr>
        <w:t>investigation,‘</w:t>
      </w:r>
      <w:proofErr w:type="gramEnd"/>
      <w:r w:rsidRPr="2BEB2625" w:rsidR="5CA17C3A">
        <w:rPr>
          <w:rFonts w:ascii="Segoe UI" w:hAnsi="Segoe UI" w:eastAsia="Segoe UI" w:cs="Segoe UI"/>
          <w:noProof w:val="0"/>
          <w:color w:val="222222"/>
          <w:sz w:val="22"/>
          <w:szCs w:val="22"/>
          <w:lang w:val="en-US"/>
        </w:rPr>
        <w:t xml:space="preserve"> </w:t>
      </w:r>
      <w:r w:rsidRPr="2BEB2625" w:rsidR="5CA17C3A">
        <w:rPr>
          <w:rFonts w:ascii="Segoe UI" w:hAnsi="Segoe UI" w:eastAsia="Segoe UI" w:cs="Segoe UI"/>
          <w:i w:val="1"/>
          <w:iCs w:val="1"/>
          <w:noProof w:val="0"/>
          <w:color w:val="222222"/>
          <w:sz w:val="22"/>
          <w:szCs w:val="22"/>
          <w:lang w:val="en-US"/>
        </w:rPr>
        <w:t>College Student Journal</w:t>
      </w:r>
      <w:r w:rsidRPr="2BEB2625" w:rsidR="5CA17C3A">
        <w:rPr>
          <w:rFonts w:ascii="Segoe UI" w:hAnsi="Segoe UI" w:eastAsia="Segoe UI" w:cs="Segoe UI"/>
          <w:noProof w:val="0"/>
          <w:color w:val="222222"/>
          <w:sz w:val="22"/>
          <w:szCs w:val="22"/>
          <w:lang w:val="en-US"/>
        </w:rPr>
        <w:t xml:space="preserve"> 37, no. 2 (2003)</w:t>
      </w:r>
      <w:r w:rsidRPr="2BEB2625" w:rsidR="3D2E6A20">
        <w:rPr>
          <w:rFonts w:ascii="Segoe UI" w:hAnsi="Segoe UI" w:eastAsia="Segoe UI" w:cs="Segoe UI"/>
          <w:noProof w:val="0"/>
          <w:color w:val="222222"/>
          <w:sz w:val="22"/>
          <w:szCs w:val="22"/>
          <w:lang w:val="en-US"/>
        </w:rPr>
        <w:t>.</w:t>
      </w:r>
    </w:p>
    <w:p w:rsidR="78E5AB7D" w:rsidP="2BEB2625" w:rsidRDefault="78E5AB7D" w14:paraId="16C3872F" w14:textId="407C3356">
      <w:pPr>
        <w:spacing w:line="480" w:lineRule="auto"/>
        <w:jc w:val="both"/>
        <w:rPr>
          <w:rFonts w:ascii="Segoe UI" w:hAnsi="Segoe UI" w:eastAsia="Segoe UI" w:cs="Segoe UI"/>
          <w:noProof w:val="0"/>
          <w:sz w:val="22"/>
          <w:szCs w:val="22"/>
          <w:lang w:val="en-US"/>
        </w:rPr>
      </w:pPr>
      <w:r w:rsidRPr="2BEB2625" w:rsidR="706BC243">
        <w:rPr>
          <w:rFonts w:ascii="Segoe UI" w:hAnsi="Segoe UI" w:eastAsia="Segoe UI" w:cs="Segoe UI"/>
          <w:noProof w:val="0"/>
          <w:sz w:val="22"/>
          <w:szCs w:val="22"/>
          <w:lang w:val="en-US"/>
        </w:rPr>
        <w:t xml:space="preserve">Kelly E. </w:t>
      </w:r>
      <w:r w:rsidRPr="2BEB2625" w:rsidR="5CA17C3A">
        <w:rPr>
          <w:rFonts w:ascii="Segoe UI" w:hAnsi="Segoe UI" w:eastAsia="Segoe UI" w:cs="Segoe UI"/>
          <w:noProof w:val="0"/>
          <w:sz w:val="22"/>
          <w:szCs w:val="22"/>
          <w:lang w:val="en-US"/>
        </w:rPr>
        <w:t xml:space="preserve">William and Kathryn E. Kelly, ‘Further identification of noctcaelador: An underlying factor influencing night-sky watching </w:t>
      </w:r>
      <w:proofErr w:type="gramStart"/>
      <w:r w:rsidRPr="2BEB2625" w:rsidR="5CA17C3A">
        <w:rPr>
          <w:rFonts w:ascii="Segoe UI" w:hAnsi="Segoe UI" w:eastAsia="Segoe UI" w:cs="Segoe UI"/>
          <w:noProof w:val="0"/>
          <w:sz w:val="22"/>
          <w:szCs w:val="22"/>
          <w:lang w:val="en-US"/>
        </w:rPr>
        <w:t>behaviors,‘</w:t>
      </w:r>
      <w:proofErr w:type="gramEnd"/>
      <w:r w:rsidRPr="2BEB2625" w:rsidR="5CA17C3A">
        <w:rPr>
          <w:rFonts w:ascii="Segoe UI" w:hAnsi="Segoe UI" w:eastAsia="Segoe UI" w:cs="Segoe UI"/>
          <w:noProof w:val="0"/>
          <w:sz w:val="22"/>
          <w:szCs w:val="22"/>
          <w:lang w:val="en-US"/>
        </w:rPr>
        <w:t xml:space="preserve"> </w:t>
      </w:r>
      <w:r w:rsidRPr="2BEB2625" w:rsidR="5CA17C3A">
        <w:rPr>
          <w:rFonts w:ascii="Segoe UI" w:hAnsi="Segoe UI" w:eastAsia="Segoe UI" w:cs="Segoe UI"/>
          <w:i w:val="1"/>
          <w:iCs w:val="1"/>
          <w:noProof w:val="0"/>
          <w:sz w:val="22"/>
          <w:szCs w:val="22"/>
          <w:lang w:val="en-US"/>
        </w:rPr>
        <w:t>Psychology and Education: An Interdisciplinary Journal</w:t>
      </w:r>
      <w:r w:rsidRPr="2BEB2625" w:rsidR="5CA17C3A">
        <w:rPr>
          <w:rFonts w:ascii="Segoe UI" w:hAnsi="Segoe UI" w:eastAsia="Segoe UI" w:cs="Segoe UI"/>
          <w:noProof w:val="0"/>
          <w:sz w:val="22"/>
          <w:szCs w:val="22"/>
          <w:lang w:val="en-US"/>
        </w:rPr>
        <w:t>, vol. 40 (3-4): (2003)</w:t>
      </w:r>
      <w:r w:rsidRPr="2BEB2625" w:rsidR="75600AF6">
        <w:rPr>
          <w:rFonts w:ascii="Segoe UI" w:hAnsi="Segoe UI" w:eastAsia="Segoe UI" w:cs="Segoe UI"/>
          <w:noProof w:val="0"/>
          <w:sz w:val="22"/>
          <w:szCs w:val="22"/>
          <w:lang w:val="en-US"/>
        </w:rPr>
        <w:t>.</w:t>
      </w:r>
    </w:p>
    <w:p w:rsidR="78E5AB7D" w:rsidP="2BEB2625" w:rsidRDefault="78E5AB7D" w14:paraId="1348F361" w14:textId="2A7CB841">
      <w:pPr>
        <w:spacing w:line="480" w:lineRule="auto"/>
        <w:jc w:val="both"/>
        <w:rPr>
          <w:rFonts w:ascii="Segoe UI" w:hAnsi="Segoe UI" w:eastAsia="Segoe UI" w:cs="Segoe UI"/>
          <w:noProof w:val="0"/>
          <w:sz w:val="22"/>
          <w:szCs w:val="22"/>
          <w:lang w:val="en-US"/>
        </w:rPr>
      </w:pPr>
      <w:r w:rsidRPr="2BEB2625" w:rsidR="6933005B">
        <w:rPr>
          <w:rFonts w:ascii="Segoe UI" w:hAnsi="Segoe UI" w:eastAsia="Segoe UI" w:cs="Segoe UI"/>
          <w:noProof w:val="0"/>
          <w:sz w:val="22"/>
          <w:szCs w:val="22"/>
          <w:lang w:val="en-US"/>
        </w:rPr>
        <w:t xml:space="preserve">Kelly E. </w:t>
      </w:r>
      <w:r w:rsidRPr="2BEB2625" w:rsidR="5CA17C3A">
        <w:rPr>
          <w:rFonts w:ascii="Segoe UI" w:hAnsi="Segoe UI" w:eastAsia="Segoe UI" w:cs="Segoe UI"/>
          <w:noProof w:val="0"/>
          <w:sz w:val="22"/>
          <w:szCs w:val="22"/>
          <w:lang w:val="en-US"/>
        </w:rPr>
        <w:t>William, ’Development of an instrument to measure noctcaelador: Psychological attachment to the night-</w:t>
      </w:r>
      <w:proofErr w:type="gramStart"/>
      <w:r w:rsidRPr="2BEB2625" w:rsidR="5CA17C3A">
        <w:rPr>
          <w:rFonts w:ascii="Segoe UI" w:hAnsi="Segoe UI" w:eastAsia="Segoe UI" w:cs="Segoe UI"/>
          <w:noProof w:val="0"/>
          <w:sz w:val="22"/>
          <w:szCs w:val="22"/>
          <w:lang w:val="en-US"/>
        </w:rPr>
        <w:t>sky,‘</w:t>
      </w:r>
      <w:proofErr w:type="gramEnd"/>
      <w:r w:rsidRPr="2BEB2625" w:rsidR="5CA17C3A">
        <w:rPr>
          <w:rFonts w:ascii="Segoe UI" w:hAnsi="Segoe UI" w:eastAsia="Segoe UI" w:cs="Segoe UI"/>
          <w:noProof w:val="0"/>
          <w:sz w:val="22"/>
          <w:szCs w:val="22"/>
          <w:lang w:val="en-US"/>
        </w:rPr>
        <w:t xml:space="preserve"> </w:t>
      </w:r>
      <w:r w:rsidRPr="2BEB2625" w:rsidR="5CA17C3A">
        <w:rPr>
          <w:rFonts w:ascii="Segoe UI" w:hAnsi="Segoe UI" w:eastAsia="Segoe UI" w:cs="Segoe UI"/>
          <w:i w:val="1"/>
          <w:iCs w:val="1"/>
          <w:noProof w:val="0"/>
          <w:sz w:val="22"/>
          <w:szCs w:val="22"/>
          <w:lang w:val="en-US"/>
        </w:rPr>
        <w:t>College Student Journal</w:t>
      </w:r>
      <w:r w:rsidRPr="2BEB2625" w:rsidR="5CA17C3A">
        <w:rPr>
          <w:rFonts w:ascii="Segoe UI" w:hAnsi="Segoe UI" w:eastAsia="Segoe UI" w:cs="Segoe UI"/>
          <w:noProof w:val="0"/>
          <w:sz w:val="22"/>
          <w:szCs w:val="22"/>
          <w:lang w:val="en-US"/>
        </w:rPr>
        <w:t>, 38, (2004a)</w:t>
      </w:r>
      <w:r w:rsidRPr="2BEB2625" w:rsidR="2944A7FA">
        <w:rPr>
          <w:rFonts w:ascii="Segoe UI" w:hAnsi="Segoe UI" w:eastAsia="Segoe UI" w:cs="Segoe UI"/>
          <w:noProof w:val="0"/>
          <w:sz w:val="22"/>
          <w:szCs w:val="22"/>
          <w:lang w:val="en-US"/>
        </w:rPr>
        <w:t>.</w:t>
      </w:r>
    </w:p>
    <w:p w:rsidR="78E5AB7D" w:rsidP="2BEB2625" w:rsidRDefault="78E5AB7D" w14:paraId="5534F374" w14:textId="4F6500CA">
      <w:pPr>
        <w:spacing w:line="480" w:lineRule="auto"/>
        <w:jc w:val="both"/>
        <w:rPr>
          <w:rFonts w:ascii="Segoe UI" w:hAnsi="Segoe UI" w:eastAsia="Segoe UI" w:cs="Segoe UI"/>
          <w:noProof w:val="0"/>
          <w:sz w:val="22"/>
          <w:szCs w:val="22"/>
          <w:lang w:val="en-US"/>
        </w:rPr>
      </w:pPr>
      <w:r w:rsidRPr="2BEB2625" w:rsidR="580726BE">
        <w:rPr>
          <w:rFonts w:ascii="Segoe UI" w:hAnsi="Segoe UI" w:eastAsia="Segoe UI" w:cs="Segoe UI"/>
          <w:noProof w:val="0"/>
          <w:sz w:val="22"/>
          <w:szCs w:val="22"/>
          <w:lang w:val="en-US"/>
        </w:rPr>
        <w:t xml:space="preserve">Kelly E. </w:t>
      </w:r>
      <w:r w:rsidRPr="2BEB2625" w:rsidR="5CA17C3A">
        <w:rPr>
          <w:rFonts w:ascii="Segoe UI" w:hAnsi="Segoe UI" w:eastAsia="Segoe UI" w:cs="Segoe UI"/>
          <w:noProof w:val="0"/>
          <w:sz w:val="22"/>
          <w:szCs w:val="22"/>
          <w:lang w:val="en-US"/>
        </w:rPr>
        <w:t>William et al</w:t>
      </w:r>
      <w:r w:rsidRPr="2BEB2625" w:rsidR="67E0495B">
        <w:rPr>
          <w:rFonts w:ascii="Segoe UI" w:hAnsi="Segoe UI" w:eastAsia="Segoe UI" w:cs="Segoe UI"/>
          <w:noProof w:val="0"/>
          <w:sz w:val="22"/>
          <w:szCs w:val="22"/>
          <w:lang w:val="en-US"/>
        </w:rPr>
        <w:t>.</w:t>
      </w:r>
      <w:r w:rsidRPr="2BEB2625" w:rsidR="5CA17C3A">
        <w:rPr>
          <w:rFonts w:ascii="Segoe UI" w:hAnsi="Segoe UI" w:eastAsia="Segoe UI" w:cs="Segoe UI"/>
          <w:noProof w:val="0"/>
          <w:sz w:val="22"/>
          <w:szCs w:val="22"/>
          <w:lang w:val="en-US"/>
        </w:rPr>
        <w:t xml:space="preserve">, ’Entranced by the night sky: Psychological absorption and noctcaelador,‘ </w:t>
      </w:r>
      <w:r w:rsidRPr="2BEB2625" w:rsidR="5CA17C3A">
        <w:rPr>
          <w:rFonts w:ascii="Segoe UI" w:hAnsi="Segoe UI" w:eastAsia="Segoe UI" w:cs="Segoe UI"/>
          <w:i w:val="1"/>
          <w:iCs w:val="1"/>
          <w:noProof w:val="0"/>
          <w:sz w:val="22"/>
          <w:szCs w:val="22"/>
          <w:lang w:val="en-US"/>
        </w:rPr>
        <w:t>Psychology and Education</w:t>
      </w:r>
      <w:r w:rsidRPr="2BEB2625" w:rsidR="5CA17C3A">
        <w:rPr>
          <w:rFonts w:ascii="Segoe UI" w:hAnsi="Segoe UI" w:eastAsia="Segoe UI" w:cs="Segoe UI"/>
          <w:noProof w:val="0"/>
          <w:sz w:val="22"/>
          <w:szCs w:val="22"/>
          <w:lang w:val="en-US"/>
        </w:rPr>
        <w:t>, 43, (2006)</w:t>
      </w:r>
    </w:p>
    <w:p w:rsidR="78E5AB7D" w:rsidP="2BEB2625" w:rsidRDefault="78E5AB7D" w14:paraId="4CDE15AA" w14:textId="63E58D4D">
      <w:pPr>
        <w:spacing w:line="480" w:lineRule="auto"/>
        <w:jc w:val="both"/>
        <w:rPr>
          <w:rFonts w:ascii="Segoe UI" w:hAnsi="Segoe UI" w:eastAsia="Segoe UI" w:cs="Segoe UI"/>
          <w:noProof w:val="0"/>
          <w:color w:val="222222"/>
          <w:sz w:val="22"/>
          <w:szCs w:val="22"/>
          <w:lang w:val="en-US"/>
        </w:rPr>
      </w:pPr>
      <w:r w:rsidRPr="2BEB2625" w:rsidR="5CA17C3A">
        <w:rPr>
          <w:rFonts w:ascii="Segoe UI" w:hAnsi="Segoe UI" w:eastAsia="Segoe UI" w:cs="Segoe UI"/>
          <w:noProof w:val="0"/>
          <w:color w:val="222222"/>
          <w:sz w:val="22"/>
          <w:szCs w:val="22"/>
          <w:lang w:val="en-US"/>
        </w:rPr>
        <w:t>Ndlovu,</w:t>
      </w:r>
      <w:r w:rsidRPr="2BEB2625" w:rsidR="2AA958BD">
        <w:rPr>
          <w:rFonts w:ascii="Segoe UI" w:hAnsi="Segoe UI" w:eastAsia="Segoe UI" w:cs="Segoe UI"/>
          <w:noProof w:val="0"/>
          <w:color w:val="222222"/>
          <w:sz w:val="22"/>
          <w:szCs w:val="22"/>
          <w:lang w:val="en-US"/>
        </w:rPr>
        <w:t xml:space="preserve"> Rodwell,</w:t>
      </w:r>
      <w:r w:rsidRPr="2BEB2625" w:rsidR="5CA17C3A">
        <w:rPr>
          <w:rFonts w:ascii="Segoe UI" w:hAnsi="Segoe UI" w:eastAsia="Segoe UI" w:cs="Segoe UI"/>
          <w:noProof w:val="0"/>
          <w:color w:val="222222"/>
          <w:sz w:val="22"/>
          <w:szCs w:val="22"/>
          <w:lang w:val="en-US"/>
        </w:rPr>
        <w:t xml:space="preserve"> ‘Analysing education as a variable in ’The sky in our lives survey,’ </w:t>
      </w:r>
      <w:r w:rsidRPr="2BEB2625" w:rsidR="5CA17C3A">
        <w:rPr>
          <w:rFonts w:ascii="Segoe UI" w:hAnsi="Segoe UI" w:eastAsia="Segoe UI" w:cs="Segoe UI"/>
          <w:i w:val="1"/>
          <w:iCs w:val="1"/>
          <w:noProof w:val="0"/>
          <w:color w:val="222222"/>
          <w:sz w:val="22"/>
          <w:szCs w:val="22"/>
          <w:lang w:val="en-US"/>
        </w:rPr>
        <w:t>Mediterranean Archaeology and Archaeometry</w:t>
      </w:r>
      <w:r w:rsidRPr="2BEB2625" w:rsidR="5CA17C3A">
        <w:rPr>
          <w:rFonts w:ascii="Segoe UI" w:hAnsi="Segoe UI" w:eastAsia="Segoe UI" w:cs="Segoe UI"/>
          <w:noProof w:val="0"/>
          <w:color w:val="222222"/>
          <w:sz w:val="22"/>
          <w:szCs w:val="22"/>
          <w:lang w:val="en-US"/>
        </w:rPr>
        <w:t xml:space="preserve"> 16, no. 4 (2016)</w:t>
      </w:r>
      <w:r w:rsidRPr="2BEB2625" w:rsidR="1F394A9C">
        <w:rPr>
          <w:rFonts w:ascii="Segoe UI" w:hAnsi="Segoe UI" w:eastAsia="Segoe UI" w:cs="Segoe UI"/>
          <w:noProof w:val="0"/>
          <w:color w:val="222222"/>
          <w:sz w:val="22"/>
          <w:szCs w:val="22"/>
          <w:lang w:val="en-US"/>
        </w:rPr>
        <w:t>.</w:t>
      </w:r>
    </w:p>
    <w:p w:rsidR="78E5AB7D" w:rsidP="2BEB2625" w:rsidRDefault="78E5AB7D" w14:paraId="354542AE" w14:textId="45AC0C65">
      <w:pPr>
        <w:pStyle w:val="FootnoteText"/>
        <w:bidi w:val="0"/>
        <w:spacing w:line="480" w:lineRule="auto"/>
        <w:rPr>
          <w:rFonts w:ascii="Segoe UI" w:hAnsi="Segoe UI" w:eastAsia="Segoe UI" w:cs="Segoe UI"/>
          <w:noProof w:val="0"/>
          <w:color w:val="000000" w:themeColor="text1" w:themeTint="FF" w:themeShade="FF"/>
          <w:sz w:val="22"/>
          <w:szCs w:val="22"/>
          <w:lang w:val="en-US"/>
        </w:rPr>
      </w:pPr>
      <w:r w:rsidRPr="2BEB2625" w:rsidR="5B2D835A">
        <w:rPr>
          <w:rFonts w:ascii="Segoe UI" w:hAnsi="Segoe UI" w:eastAsia="Segoe UI" w:cs="Segoe UI"/>
          <w:noProof w:val="0"/>
          <w:color w:val="000000" w:themeColor="text1" w:themeTint="FF" w:themeShade="FF"/>
          <w:sz w:val="22"/>
          <w:szCs w:val="22"/>
          <w:lang w:val="en-US"/>
        </w:rPr>
        <w:t>Gunzb</w:t>
      </w:r>
      <w:r w:rsidRPr="2BEB2625" w:rsidR="17F546E0">
        <w:rPr>
          <w:rFonts w:ascii="Segoe UI" w:hAnsi="Segoe UI" w:eastAsia="Segoe UI" w:cs="Segoe UI"/>
          <w:noProof w:val="0"/>
          <w:color w:val="000000" w:themeColor="text1" w:themeTint="FF" w:themeShade="FF"/>
          <w:sz w:val="22"/>
          <w:szCs w:val="22"/>
          <w:lang w:val="en-US"/>
        </w:rPr>
        <w:t>ur</w:t>
      </w:r>
      <w:r w:rsidRPr="2BEB2625" w:rsidR="5B2D835A">
        <w:rPr>
          <w:rFonts w:ascii="Segoe UI" w:hAnsi="Segoe UI" w:eastAsia="Segoe UI" w:cs="Segoe UI"/>
          <w:noProof w:val="0"/>
          <w:color w:val="000000" w:themeColor="text1" w:themeTint="FF" w:themeShade="FF"/>
          <w:sz w:val="22"/>
          <w:szCs w:val="22"/>
          <w:lang w:val="en-US"/>
        </w:rPr>
        <w:t>g</w:t>
      </w:r>
      <w:r w:rsidRPr="2BEB2625" w:rsidR="4E16541C">
        <w:rPr>
          <w:rFonts w:ascii="Segoe UI" w:hAnsi="Segoe UI" w:eastAsia="Segoe UI" w:cs="Segoe UI"/>
          <w:noProof w:val="0"/>
          <w:color w:val="000000" w:themeColor="text1" w:themeTint="FF" w:themeShade="FF"/>
          <w:sz w:val="22"/>
          <w:szCs w:val="22"/>
          <w:lang w:val="en-US"/>
        </w:rPr>
        <w:t>, Darrelyn.</w:t>
      </w:r>
      <w:r w:rsidRPr="2BEB2625" w:rsidR="5B2D835A">
        <w:rPr>
          <w:rFonts w:ascii="Segoe UI" w:hAnsi="Segoe UI" w:eastAsia="Segoe UI" w:cs="Segoe UI"/>
          <w:noProof w:val="0"/>
          <w:color w:val="000000" w:themeColor="text1" w:themeTint="FF" w:themeShade="FF"/>
          <w:sz w:val="22"/>
          <w:szCs w:val="22"/>
          <w:lang w:val="en-US"/>
        </w:rPr>
        <w:t xml:space="preserve"> </w:t>
      </w:r>
      <w:r w:rsidRPr="2BEB2625" w:rsidR="5B2D835A">
        <w:rPr>
          <w:rFonts w:ascii="Segoe UI" w:hAnsi="Segoe UI" w:eastAsia="Segoe UI" w:cs="Segoe UI"/>
          <w:i w:val="1"/>
          <w:iCs w:val="1"/>
          <w:noProof w:val="0"/>
          <w:color w:val="000000" w:themeColor="text1" w:themeTint="FF" w:themeShade="FF"/>
          <w:sz w:val="22"/>
          <w:szCs w:val="22"/>
          <w:lang w:val="en-US"/>
        </w:rPr>
        <w:t>The imagined sky: cultural perspectives</w:t>
      </w:r>
      <w:r w:rsidRPr="2BEB2625" w:rsidR="5B2D835A">
        <w:rPr>
          <w:rFonts w:ascii="Segoe UI" w:hAnsi="Segoe UI" w:eastAsia="Segoe UI" w:cs="Segoe UI"/>
          <w:noProof w:val="0"/>
          <w:color w:val="000000" w:themeColor="text1" w:themeTint="FF" w:themeShade="FF"/>
          <w:sz w:val="22"/>
          <w:szCs w:val="22"/>
          <w:lang w:val="en-US"/>
        </w:rPr>
        <w:t>. (Equinox, 2013)</w:t>
      </w:r>
      <w:r w:rsidRPr="2BEB2625" w:rsidR="40F5031E">
        <w:rPr>
          <w:rFonts w:ascii="Segoe UI" w:hAnsi="Segoe UI" w:eastAsia="Segoe UI" w:cs="Segoe UI"/>
          <w:noProof w:val="0"/>
          <w:color w:val="000000" w:themeColor="text1" w:themeTint="FF" w:themeShade="FF"/>
          <w:sz w:val="22"/>
          <w:szCs w:val="22"/>
          <w:lang w:val="en-US"/>
        </w:rPr>
        <w:t>.</w:t>
      </w:r>
    </w:p>
    <w:p w:rsidR="78E5AB7D" w:rsidP="2BEB2625" w:rsidRDefault="78E5AB7D" w14:paraId="114D859D" w14:textId="691E152A">
      <w:pPr>
        <w:spacing w:line="480" w:lineRule="auto"/>
        <w:jc w:val="both"/>
        <w:rPr>
          <w:rFonts w:ascii="Segoe UI" w:hAnsi="Segoe UI" w:eastAsia="Segoe UI" w:cs="Segoe UI"/>
          <w:noProof w:val="0"/>
          <w:sz w:val="22"/>
          <w:szCs w:val="22"/>
          <w:lang w:val="en-US"/>
        </w:rPr>
      </w:pPr>
      <w:r w:rsidRPr="2BEB2625" w:rsidR="26645DEC">
        <w:rPr>
          <w:rFonts w:ascii="Segoe UI" w:hAnsi="Segoe UI" w:eastAsia="Segoe UI" w:cs="Segoe UI"/>
          <w:noProof w:val="0"/>
          <w:sz w:val="22"/>
          <w:szCs w:val="22"/>
          <w:lang w:val="en-US"/>
        </w:rPr>
        <w:t xml:space="preserve">Kelly E. </w:t>
      </w:r>
      <w:r w:rsidRPr="2BEB2625" w:rsidR="5CA17C3A">
        <w:rPr>
          <w:rFonts w:ascii="Segoe UI" w:hAnsi="Segoe UI" w:eastAsia="Segoe UI" w:cs="Segoe UI"/>
          <w:noProof w:val="0"/>
          <w:sz w:val="22"/>
          <w:szCs w:val="22"/>
          <w:lang w:val="en-US"/>
        </w:rPr>
        <w:t>William</w:t>
      </w:r>
      <w:r w:rsidRPr="2BEB2625" w:rsidR="7AE3E69D">
        <w:rPr>
          <w:rFonts w:ascii="Segoe UI" w:hAnsi="Segoe UI" w:eastAsia="Segoe UI" w:cs="Segoe UI"/>
          <w:noProof w:val="0"/>
          <w:sz w:val="22"/>
          <w:szCs w:val="22"/>
          <w:lang w:val="en-US"/>
        </w:rPr>
        <w:t xml:space="preserve"> </w:t>
      </w:r>
      <w:r w:rsidRPr="2BEB2625" w:rsidR="5CA17C3A">
        <w:rPr>
          <w:rFonts w:ascii="Segoe UI" w:hAnsi="Segoe UI" w:eastAsia="Segoe UI" w:cs="Segoe UI"/>
          <w:noProof w:val="0"/>
          <w:sz w:val="22"/>
          <w:szCs w:val="22"/>
          <w:lang w:val="en-US"/>
        </w:rPr>
        <w:t xml:space="preserve">and Jason Batey, ‘Criterion-group validity of the noctcaelador inventory: Differences between astronomical society members and controls,’ </w:t>
      </w:r>
      <w:r w:rsidRPr="2BEB2625" w:rsidR="5CA17C3A">
        <w:rPr>
          <w:rFonts w:ascii="Segoe UI" w:hAnsi="Segoe UI" w:eastAsia="Segoe UI" w:cs="Segoe UI"/>
          <w:i w:val="1"/>
          <w:iCs w:val="1"/>
          <w:noProof w:val="0"/>
          <w:sz w:val="22"/>
          <w:szCs w:val="22"/>
          <w:lang w:val="en-US"/>
        </w:rPr>
        <w:t>Individual Differences Research</w:t>
      </w:r>
      <w:r w:rsidRPr="2BEB2625" w:rsidR="5CA17C3A">
        <w:rPr>
          <w:rFonts w:ascii="Segoe UI" w:hAnsi="Segoe UI" w:eastAsia="Segoe UI" w:cs="Segoe UI"/>
          <w:noProof w:val="0"/>
          <w:sz w:val="22"/>
          <w:szCs w:val="22"/>
          <w:lang w:val="en-US"/>
        </w:rPr>
        <w:t xml:space="preserve"> vol. 3(3)</w:t>
      </w:r>
      <w:r w:rsidRPr="2BEB2625" w:rsidR="66241746">
        <w:rPr>
          <w:rFonts w:ascii="Segoe UI" w:hAnsi="Segoe UI" w:eastAsia="Segoe UI" w:cs="Segoe UI"/>
          <w:noProof w:val="0"/>
          <w:sz w:val="22"/>
          <w:szCs w:val="22"/>
          <w:lang w:val="en-US"/>
        </w:rPr>
        <w:t xml:space="preserve">: </w:t>
      </w:r>
      <w:r w:rsidRPr="2BEB2625" w:rsidR="5CA17C3A">
        <w:rPr>
          <w:rFonts w:ascii="Segoe UI" w:hAnsi="Segoe UI" w:eastAsia="Segoe UI" w:cs="Segoe UI"/>
          <w:noProof w:val="0"/>
          <w:sz w:val="22"/>
          <w:szCs w:val="22"/>
          <w:lang w:val="en-US"/>
        </w:rPr>
        <w:t>(2005)</w:t>
      </w:r>
      <w:r w:rsidRPr="2BEB2625" w:rsidR="32FE2A43">
        <w:rPr>
          <w:rFonts w:ascii="Segoe UI" w:hAnsi="Segoe UI" w:eastAsia="Segoe UI" w:cs="Segoe UI"/>
          <w:noProof w:val="0"/>
          <w:sz w:val="22"/>
          <w:szCs w:val="22"/>
          <w:lang w:val="en-US"/>
        </w:rPr>
        <w:t>.</w:t>
      </w:r>
    </w:p>
    <w:p w:rsidR="78E5AB7D" w:rsidP="2BEB2625" w:rsidRDefault="78E5AB7D" w14:paraId="642A638C" w14:textId="6B0E5C5E">
      <w:pPr>
        <w:spacing w:line="480" w:lineRule="auto"/>
        <w:jc w:val="both"/>
        <w:rPr>
          <w:rFonts w:ascii="Segoe UI" w:hAnsi="Segoe UI" w:eastAsia="Segoe UI" w:cs="Segoe UI"/>
          <w:noProof w:val="0"/>
          <w:sz w:val="22"/>
          <w:szCs w:val="22"/>
          <w:lang w:val="en-US"/>
        </w:rPr>
      </w:pPr>
      <w:r w:rsidRPr="2BEB2625" w:rsidR="433A2D8F">
        <w:rPr>
          <w:rFonts w:ascii="Segoe UI" w:hAnsi="Segoe UI" w:eastAsia="Segoe UI" w:cs="Segoe UI"/>
          <w:noProof w:val="0"/>
          <w:sz w:val="22"/>
          <w:szCs w:val="22"/>
          <w:lang w:val="en-US"/>
        </w:rPr>
        <w:t xml:space="preserve">Aveni, </w:t>
      </w:r>
      <w:r w:rsidRPr="2BEB2625" w:rsidR="5CA17C3A">
        <w:rPr>
          <w:rFonts w:ascii="Segoe UI" w:hAnsi="Segoe UI" w:eastAsia="Segoe UI" w:cs="Segoe UI"/>
          <w:noProof w:val="0"/>
          <w:sz w:val="22"/>
          <w:szCs w:val="22"/>
          <w:lang w:val="en-US"/>
        </w:rPr>
        <w:t xml:space="preserve">Anthony. </w:t>
      </w:r>
      <w:r w:rsidRPr="2BEB2625" w:rsidR="5CA17C3A">
        <w:rPr>
          <w:rFonts w:ascii="Segoe UI" w:hAnsi="Segoe UI" w:eastAsia="Segoe UI" w:cs="Segoe UI"/>
          <w:i w:val="1"/>
          <w:iCs w:val="1"/>
          <w:noProof w:val="0"/>
          <w:sz w:val="22"/>
          <w:szCs w:val="22"/>
          <w:lang w:val="en-US"/>
        </w:rPr>
        <w:t>Conversing with the planets: how science and myth invented the cosmos.</w:t>
      </w:r>
      <w:r w:rsidRPr="2BEB2625" w:rsidR="5CA17C3A">
        <w:rPr>
          <w:rFonts w:ascii="Segoe UI" w:hAnsi="Segoe UI" w:eastAsia="Segoe UI" w:cs="Segoe UI"/>
          <w:noProof w:val="0"/>
          <w:sz w:val="22"/>
          <w:szCs w:val="22"/>
          <w:lang w:val="en-US"/>
        </w:rPr>
        <w:t xml:space="preserve"> (Colorado: University Press of Colorado, 2002)</w:t>
      </w:r>
      <w:r w:rsidRPr="2BEB2625" w:rsidR="1895804F">
        <w:rPr>
          <w:rFonts w:ascii="Segoe UI" w:hAnsi="Segoe UI" w:eastAsia="Segoe UI" w:cs="Segoe UI"/>
          <w:noProof w:val="0"/>
          <w:sz w:val="22"/>
          <w:szCs w:val="22"/>
          <w:lang w:val="en-US"/>
        </w:rPr>
        <w:t>.</w:t>
      </w:r>
    </w:p>
    <w:p w:rsidR="78E5AB7D" w:rsidP="2BEB2625" w:rsidRDefault="78E5AB7D" w14:paraId="08AC773A" w14:textId="2E1F2332">
      <w:pPr>
        <w:spacing w:line="480" w:lineRule="auto"/>
        <w:jc w:val="both"/>
        <w:rPr>
          <w:rFonts w:ascii="Segoe UI" w:hAnsi="Segoe UI" w:eastAsia="Segoe UI" w:cs="Segoe UI"/>
          <w:noProof w:val="0"/>
          <w:sz w:val="22"/>
          <w:szCs w:val="22"/>
          <w:lang w:val="en-US"/>
        </w:rPr>
      </w:pPr>
      <w:r w:rsidRPr="2BEB2625" w:rsidR="6EC3E183">
        <w:rPr>
          <w:rFonts w:ascii="Segoe UI" w:hAnsi="Segoe UI" w:eastAsia="Segoe UI" w:cs="Segoe UI"/>
          <w:noProof w:val="0"/>
          <w:sz w:val="22"/>
          <w:szCs w:val="22"/>
          <w:lang w:val="en-US"/>
        </w:rPr>
        <w:t xml:space="preserve">Campion, </w:t>
      </w:r>
      <w:r w:rsidRPr="2BEB2625" w:rsidR="24E1B991">
        <w:rPr>
          <w:rFonts w:ascii="Segoe UI" w:hAnsi="Segoe UI" w:eastAsia="Segoe UI" w:cs="Segoe UI"/>
          <w:noProof w:val="0"/>
          <w:sz w:val="22"/>
          <w:szCs w:val="22"/>
          <w:lang w:val="en-US"/>
        </w:rPr>
        <w:t>Nicholas,</w:t>
      </w:r>
      <w:r w:rsidRPr="2BEB2625" w:rsidR="5CA17C3A">
        <w:rPr>
          <w:rFonts w:ascii="Segoe UI" w:hAnsi="Segoe UI" w:eastAsia="Segoe UI" w:cs="Segoe UI"/>
          <w:noProof w:val="0"/>
          <w:sz w:val="22"/>
          <w:szCs w:val="22"/>
          <w:lang w:val="en-US"/>
        </w:rPr>
        <w:t xml:space="preserve"> and Patrick Curry. </w:t>
      </w:r>
      <w:r w:rsidRPr="2BEB2625" w:rsidR="5CA17C3A">
        <w:rPr>
          <w:rFonts w:ascii="Segoe UI" w:hAnsi="Segoe UI" w:eastAsia="Segoe UI" w:cs="Segoe UI"/>
          <w:i w:val="1"/>
          <w:iCs w:val="1"/>
          <w:noProof w:val="0"/>
          <w:sz w:val="22"/>
          <w:szCs w:val="22"/>
          <w:lang w:val="en-US"/>
        </w:rPr>
        <w:t>Sky and Psyche: The Relationship Between Cosmos and Consciousness</w:t>
      </w:r>
      <w:r w:rsidRPr="2BEB2625" w:rsidR="5CA17C3A">
        <w:rPr>
          <w:rFonts w:ascii="Segoe UI" w:hAnsi="Segoe UI" w:eastAsia="Segoe UI" w:cs="Segoe UI"/>
          <w:noProof w:val="0"/>
          <w:sz w:val="22"/>
          <w:szCs w:val="22"/>
          <w:lang w:val="en-US"/>
        </w:rPr>
        <w:t>. (United Kingdom: Floris Books, 2006).</w:t>
      </w:r>
    </w:p>
    <w:p w:rsidR="78E5AB7D" w:rsidP="2BEB2625" w:rsidRDefault="78E5AB7D" w14:paraId="0758967E" w14:textId="27008511">
      <w:pPr>
        <w:spacing w:line="480" w:lineRule="auto"/>
        <w:jc w:val="both"/>
        <w:rPr>
          <w:rFonts w:ascii="Segoe UI" w:hAnsi="Segoe UI" w:eastAsia="Segoe UI" w:cs="Segoe UI"/>
          <w:noProof w:val="0"/>
          <w:sz w:val="22"/>
          <w:szCs w:val="22"/>
          <w:lang w:val="en-US"/>
        </w:rPr>
      </w:pPr>
      <w:r w:rsidRPr="2BEB2625" w:rsidR="63E17CFA">
        <w:rPr>
          <w:rFonts w:ascii="Segoe UI" w:hAnsi="Segoe UI" w:eastAsia="Segoe UI" w:cs="Segoe UI"/>
          <w:noProof w:val="0"/>
          <w:sz w:val="22"/>
          <w:szCs w:val="22"/>
          <w:lang w:val="en-US"/>
        </w:rPr>
        <w:t xml:space="preserve">Aveni, </w:t>
      </w:r>
      <w:r w:rsidRPr="2BEB2625" w:rsidR="5CA17C3A">
        <w:rPr>
          <w:rFonts w:ascii="Segoe UI" w:hAnsi="Segoe UI" w:eastAsia="Segoe UI" w:cs="Segoe UI"/>
          <w:noProof w:val="0"/>
          <w:sz w:val="22"/>
          <w:szCs w:val="22"/>
          <w:lang w:val="en-US"/>
        </w:rPr>
        <w:t xml:space="preserve">Anthony. </w:t>
      </w:r>
      <w:r w:rsidRPr="2BEB2625" w:rsidR="5CA17C3A">
        <w:rPr>
          <w:rFonts w:ascii="Segoe UI" w:hAnsi="Segoe UI" w:eastAsia="Segoe UI" w:cs="Segoe UI"/>
          <w:i w:val="1"/>
          <w:iCs w:val="1"/>
          <w:noProof w:val="0"/>
          <w:sz w:val="22"/>
          <w:szCs w:val="22"/>
          <w:lang w:val="en-US"/>
        </w:rPr>
        <w:t>Star Stories: Constellations and People</w:t>
      </w:r>
      <w:r w:rsidRPr="2BEB2625" w:rsidR="5CA17C3A">
        <w:rPr>
          <w:rFonts w:ascii="Segoe UI" w:hAnsi="Segoe UI" w:eastAsia="Segoe UI" w:cs="Segoe UI"/>
          <w:noProof w:val="0"/>
          <w:sz w:val="22"/>
          <w:szCs w:val="22"/>
          <w:lang w:val="en-US"/>
        </w:rPr>
        <w:t xml:space="preserve">. (Yale University Press, 2019) </w:t>
      </w:r>
      <w:hyperlink r:id="R0feeaea77d6c4622">
        <w:r w:rsidRPr="2BEB2625" w:rsidR="5CA17C3A">
          <w:rPr>
            <w:rStyle w:val="Hyperlink"/>
            <w:rFonts w:ascii="Segoe UI" w:hAnsi="Segoe UI" w:eastAsia="Segoe UI" w:cs="Segoe UI"/>
            <w:strike w:val="0"/>
            <w:dstrike w:val="0"/>
            <w:noProof w:val="0"/>
            <w:sz w:val="22"/>
            <w:szCs w:val="22"/>
            <w:lang w:val="en-US"/>
          </w:rPr>
          <w:t>https://doi.org/10.2307/j.ctvqc6h0v</w:t>
        </w:r>
      </w:hyperlink>
      <w:r w:rsidRPr="2BEB2625" w:rsidR="5CA17C3A">
        <w:rPr>
          <w:rFonts w:ascii="Segoe UI" w:hAnsi="Segoe UI" w:eastAsia="Segoe UI" w:cs="Segoe UI"/>
          <w:noProof w:val="0"/>
          <w:sz w:val="22"/>
          <w:szCs w:val="22"/>
          <w:lang w:val="en-US"/>
        </w:rPr>
        <w:t>.</w:t>
      </w:r>
    </w:p>
    <w:p w:rsidR="78E5AB7D" w:rsidP="2BEB2625" w:rsidRDefault="78E5AB7D" w14:paraId="3C49A298" w14:textId="36C2D1A4">
      <w:pPr>
        <w:spacing w:line="480" w:lineRule="auto"/>
        <w:jc w:val="both"/>
        <w:rPr>
          <w:rFonts w:ascii="Segoe UI" w:hAnsi="Segoe UI" w:eastAsia="Segoe UI" w:cs="Segoe UI"/>
          <w:noProof w:val="0"/>
          <w:color w:val="333333"/>
          <w:sz w:val="22"/>
          <w:szCs w:val="22"/>
          <w:lang w:val="en-US"/>
        </w:rPr>
      </w:pPr>
      <w:r w:rsidRPr="2BEB2625" w:rsidR="5CA17C3A">
        <w:rPr>
          <w:rFonts w:ascii="Segoe UI" w:hAnsi="Segoe UI" w:eastAsia="Segoe UI" w:cs="Segoe UI"/>
          <w:noProof w:val="0"/>
          <w:sz w:val="22"/>
          <w:szCs w:val="22"/>
          <w:lang w:val="en-US"/>
        </w:rPr>
        <w:t xml:space="preserve">Hoerger, </w:t>
      </w:r>
      <w:r w:rsidRPr="2BEB2625" w:rsidR="596C53F6">
        <w:rPr>
          <w:rFonts w:ascii="Segoe UI" w:hAnsi="Segoe UI" w:eastAsia="Segoe UI" w:cs="Segoe UI"/>
          <w:noProof w:val="0"/>
          <w:sz w:val="22"/>
          <w:szCs w:val="22"/>
          <w:lang w:val="en-US"/>
        </w:rPr>
        <w:t xml:space="preserve">Jacob, </w:t>
      </w:r>
      <w:r w:rsidRPr="2BEB2625" w:rsidR="5CA17C3A">
        <w:rPr>
          <w:rFonts w:ascii="Segoe UI" w:hAnsi="Segoe UI" w:eastAsia="Segoe UI" w:cs="Segoe UI"/>
          <w:noProof w:val="0"/>
          <w:sz w:val="22"/>
          <w:szCs w:val="22"/>
          <w:lang w:val="en-US"/>
        </w:rPr>
        <w:t xml:space="preserve">’Missing the Night Sky,’ New Atlantis: </w:t>
      </w:r>
      <w:r w:rsidRPr="2BEB2625" w:rsidR="5CA17C3A">
        <w:rPr>
          <w:rFonts w:ascii="Segoe UI" w:hAnsi="Segoe UI" w:eastAsia="Segoe UI" w:cs="Segoe UI"/>
          <w:i w:val="1"/>
          <w:iCs w:val="1"/>
          <w:noProof w:val="0"/>
          <w:sz w:val="22"/>
          <w:szCs w:val="22"/>
          <w:lang w:val="en-US"/>
        </w:rPr>
        <w:t xml:space="preserve">A Journal of Technology &amp; Society, no. 48 </w:t>
      </w:r>
      <w:r w:rsidRPr="2BEB2625" w:rsidR="5CA17C3A">
        <w:rPr>
          <w:rFonts w:ascii="Segoe UI" w:hAnsi="Segoe UI" w:eastAsia="Segoe UI" w:cs="Segoe UI"/>
          <w:noProof w:val="0"/>
          <w:sz w:val="22"/>
          <w:szCs w:val="22"/>
          <w:lang w:val="en-US"/>
        </w:rPr>
        <w:t>(2016)</w:t>
      </w:r>
      <w:hyperlink r:id="Rd3d1bb95a3f846f3">
        <w:r w:rsidRPr="2BEB2625" w:rsidR="5CA17C3A">
          <w:rPr>
            <w:rStyle w:val="Hyperlink"/>
            <w:rFonts w:ascii="Segoe UI" w:hAnsi="Segoe UI" w:eastAsia="Segoe UI" w:cs="Segoe UI"/>
            <w:strike w:val="0"/>
            <w:dstrike w:val="0"/>
            <w:noProof w:val="0"/>
            <w:sz w:val="22"/>
            <w:szCs w:val="22"/>
            <w:lang w:val="en-US"/>
          </w:rPr>
          <w:t>https://searchebscohostcom.ezproxy.uwtsd.ac.uk/login.aspxdirect=true&amp;db=aph&amp;AN=118204784&amp;site=ehost-live</w:t>
        </w:r>
      </w:hyperlink>
      <w:r w:rsidRPr="2BEB2625" w:rsidR="5CA17C3A">
        <w:rPr>
          <w:rFonts w:ascii="Segoe UI" w:hAnsi="Segoe UI" w:eastAsia="Segoe UI" w:cs="Segoe UI"/>
          <w:noProof w:val="0"/>
          <w:color w:val="333333"/>
          <w:sz w:val="22"/>
          <w:szCs w:val="22"/>
          <w:lang w:val="en-US"/>
        </w:rPr>
        <w:t>.</w:t>
      </w:r>
    </w:p>
    <w:p w:rsidR="582DAB73" w:rsidP="2BEB2625" w:rsidRDefault="582DAB73" w14:paraId="6BFAA6DF" w14:textId="2194C104">
      <w:pPr>
        <w:pStyle w:val="Normal"/>
        <w:bidi w:val="0"/>
        <w:spacing w:line="480" w:lineRule="auto"/>
        <w:jc w:val="both"/>
        <w:rPr>
          <w:rFonts w:ascii="Segoe UI" w:hAnsi="Segoe UI" w:eastAsia="Segoe UI" w:cs="Segoe UI"/>
          <w:noProof w:val="0"/>
          <w:sz w:val="22"/>
          <w:szCs w:val="22"/>
          <w:lang w:val="en-US"/>
        </w:rPr>
      </w:pPr>
      <w:r w:rsidRPr="2BEB2625" w:rsidR="582DAB73">
        <w:rPr>
          <w:rFonts w:ascii="Segoe UI" w:hAnsi="Segoe UI" w:eastAsia="Segoe UI" w:cs="Segoe UI"/>
          <w:noProof w:val="0"/>
          <w:sz w:val="22"/>
          <w:szCs w:val="22"/>
          <w:lang w:val="en-US"/>
        </w:rPr>
        <w:t xml:space="preserve">Peters, Ted ’Our common cosmos: an exercise in </w:t>
      </w:r>
      <w:proofErr w:type="spellStart"/>
      <w:r w:rsidRPr="2BEB2625" w:rsidR="582DAB73">
        <w:rPr>
          <w:rFonts w:ascii="Segoe UI" w:hAnsi="Segoe UI" w:eastAsia="Segoe UI" w:cs="Segoe UI"/>
          <w:noProof w:val="0"/>
          <w:sz w:val="22"/>
          <w:szCs w:val="22"/>
          <w:lang w:val="en-US"/>
        </w:rPr>
        <w:t>astrotheology</w:t>
      </w:r>
      <w:proofErr w:type="spellEnd"/>
      <w:r w:rsidRPr="2BEB2625" w:rsidR="582DAB73">
        <w:rPr>
          <w:rFonts w:ascii="Segoe UI" w:hAnsi="Segoe UI" w:eastAsia="Segoe UI" w:cs="Segoe UI"/>
          <w:noProof w:val="0"/>
          <w:sz w:val="22"/>
          <w:szCs w:val="22"/>
          <w:lang w:val="en-US"/>
        </w:rPr>
        <w:t xml:space="preserve">,’ </w:t>
      </w:r>
      <w:r w:rsidRPr="2BEB2625" w:rsidR="582DAB73">
        <w:rPr>
          <w:rFonts w:ascii="Segoe UI" w:hAnsi="Segoe UI" w:eastAsia="Segoe UI" w:cs="Segoe UI"/>
          <w:i w:val="1"/>
          <w:iCs w:val="1"/>
          <w:noProof w:val="0"/>
          <w:sz w:val="22"/>
          <w:szCs w:val="22"/>
          <w:lang w:val="en-US"/>
        </w:rPr>
        <w:t>Theology</w:t>
      </w:r>
      <w:r w:rsidRPr="2BEB2625" w:rsidR="582DAB73">
        <w:rPr>
          <w:rFonts w:ascii="Segoe UI" w:hAnsi="Segoe UI" w:eastAsia="Segoe UI" w:cs="Segoe UI"/>
          <w:noProof w:val="0"/>
          <w:sz w:val="22"/>
          <w:szCs w:val="22"/>
          <w:lang w:val="en-US"/>
        </w:rPr>
        <w:t xml:space="preserve">, 122(5) (2019), pp. 363–367. </w:t>
      </w:r>
      <w:hyperlink r:id="Rf3bffdd8ff404ead">
        <w:r w:rsidRPr="2BEB2625" w:rsidR="582DAB73">
          <w:rPr>
            <w:rStyle w:val="Hyperlink"/>
            <w:rFonts w:ascii="Segoe UI" w:hAnsi="Segoe UI" w:eastAsia="Segoe UI" w:cs="Segoe UI"/>
            <w:noProof w:val="0"/>
            <w:sz w:val="22"/>
            <w:szCs w:val="22"/>
            <w:lang w:val="en-US"/>
          </w:rPr>
          <w:t>https://doi-org.ezproxy.uwtsd.ac.uk/10.1177/0040571X19858951.</w:t>
        </w:r>
      </w:hyperlink>
    </w:p>
    <w:p w:rsidR="78E5AB7D" w:rsidP="2BEB2625" w:rsidRDefault="78E5AB7D" w14:paraId="5FD5FD14" w14:textId="60AA1ED4">
      <w:pPr>
        <w:spacing w:line="480" w:lineRule="auto"/>
        <w:jc w:val="both"/>
        <w:rPr>
          <w:rFonts w:ascii="Segoe UI" w:hAnsi="Segoe UI" w:eastAsia="Segoe UI" w:cs="Segoe UI"/>
          <w:noProof w:val="0"/>
          <w:sz w:val="22"/>
          <w:szCs w:val="22"/>
          <w:lang w:val="en-US"/>
        </w:rPr>
      </w:pPr>
      <w:r w:rsidRPr="2BEB2625" w:rsidR="2F0CEBF1">
        <w:rPr>
          <w:rFonts w:ascii="Segoe UI" w:hAnsi="Segoe UI" w:eastAsia="Segoe UI" w:cs="Segoe UI"/>
          <w:noProof w:val="0"/>
          <w:sz w:val="22"/>
          <w:szCs w:val="22"/>
          <w:lang w:val="en-US"/>
        </w:rPr>
        <w:t xml:space="preserve">Ruggles, </w:t>
      </w:r>
      <w:r w:rsidRPr="2BEB2625" w:rsidR="5CA17C3A">
        <w:rPr>
          <w:rFonts w:ascii="Segoe UI" w:hAnsi="Segoe UI" w:eastAsia="Segoe UI" w:cs="Segoe UI"/>
          <w:noProof w:val="0"/>
          <w:sz w:val="22"/>
          <w:szCs w:val="22"/>
          <w:lang w:val="en-US"/>
        </w:rPr>
        <w:t>Clive and Nicholas Saunders.</w:t>
      </w:r>
      <w:r w:rsidRPr="2BEB2625" w:rsidR="5CA17C3A">
        <w:rPr>
          <w:rFonts w:ascii="Segoe UI" w:hAnsi="Segoe UI" w:eastAsia="Segoe UI" w:cs="Segoe UI"/>
          <w:i w:val="1"/>
          <w:iCs w:val="1"/>
          <w:noProof w:val="0"/>
          <w:sz w:val="22"/>
          <w:szCs w:val="22"/>
          <w:lang w:val="en-US"/>
        </w:rPr>
        <w:t xml:space="preserve"> The study of cultural astronomy. In Astronomies and cultures, eds Clive Ruggles and Nicolas Saunders.</w:t>
      </w:r>
      <w:r w:rsidRPr="2BEB2625" w:rsidR="5CA17C3A">
        <w:rPr>
          <w:rFonts w:ascii="Segoe UI" w:hAnsi="Segoe UI" w:eastAsia="Segoe UI" w:cs="Segoe UI"/>
          <w:noProof w:val="0"/>
          <w:sz w:val="22"/>
          <w:szCs w:val="22"/>
          <w:lang w:val="en-US"/>
        </w:rPr>
        <w:t xml:space="preserve"> (Niwot CA: University Press of Colorado, 1993)</w:t>
      </w:r>
      <w:r w:rsidRPr="2BEB2625" w:rsidR="1BB10A64">
        <w:rPr>
          <w:rFonts w:ascii="Segoe UI" w:hAnsi="Segoe UI" w:eastAsia="Segoe UI" w:cs="Segoe UI"/>
          <w:noProof w:val="0"/>
          <w:sz w:val="22"/>
          <w:szCs w:val="22"/>
          <w:lang w:val="en-US"/>
        </w:rPr>
        <w:t>.</w:t>
      </w:r>
    </w:p>
    <w:p w:rsidR="78E5AB7D" w:rsidP="2BEB2625" w:rsidRDefault="78E5AB7D" w14:paraId="3E158F7F" w14:textId="4BA4F8A4">
      <w:pPr>
        <w:spacing w:line="480" w:lineRule="auto"/>
        <w:jc w:val="both"/>
        <w:rPr>
          <w:rFonts w:ascii="Segoe UI" w:hAnsi="Segoe UI" w:eastAsia="Segoe UI" w:cs="Segoe UI"/>
          <w:noProof w:val="0"/>
          <w:sz w:val="22"/>
          <w:szCs w:val="22"/>
          <w:lang w:val="en-US"/>
        </w:rPr>
      </w:pPr>
      <w:r w:rsidRPr="2BEB2625" w:rsidR="1063B9EF">
        <w:rPr>
          <w:rFonts w:ascii="Segoe UI" w:hAnsi="Segoe UI" w:eastAsia="Segoe UI" w:cs="Segoe UI"/>
          <w:noProof w:val="0"/>
          <w:sz w:val="22"/>
          <w:szCs w:val="22"/>
          <w:lang w:val="en-US"/>
        </w:rPr>
        <w:t xml:space="preserve">Aveni, </w:t>
      </w:r>
      <w:r w:rsidRPr="2BEB2625" w:rsidR="5CA17C3A">
        <w:rPr>
          <w:rFonts w:ascii="Segoe UI" w:hAnsi="Segoe UI" w:eastAsia="Segoe UI" w:cs="Segoe UI"/>
          <w:noProof w:val="0"/>
          <w:sz w:val="22"/>
          <w:szCs w:val="22"/>
          <w:lang w:val="en-US"/>
        </w:rPr>
        <w:t xml:space="preserve">Anthony. </w:t>
      </w:r>
      <w:r w:rsidRPr="2BEB2625" w:rsidR="5CA17C3A">
        <w:rPr>
          <w:rFonts w:ascii="Segoe UI" w:hAnsi="Segoe UI" w:eastAsia="Segoe UI" w:cs="Segoe UI"/>
          <w:i w:val="1"/>
          <w:iCs w:val="1"/>
          <w:noProof w:val="0"/>
          <w:sz w:val="22"/>
          <w:szCs w:val="22"/>
          <w:lang w:val="en-US"/>
        </w:rPr>
        <w:t>People and the sky: Our ancestors and the cosmos.</w:t>
      </w:r>
      <w:r w:rsidRPr="2BEB2625" w:rsidR="5CA17C3A">
        <w:rPr>
          <w:rFonts w:ascii="Segoe UI" w:hAnsi="Segoe UI" w:eastAsia="Segoe UI" w:cs="Segoe UI"/>
          <w:noProof w:val="0"/>
          <w:sz w:val="22"/>
          <w:szCs w:val="22"/>
          <w:lang w:val="en-US"/>
        </w:rPr>
        <w:t xml:space="preserve"> (London: Thames and Hudson, 2008)</w:t>
      </w:r>
    </w:p>
    <w:p w:rsidR="78E5AB7D" w:rsidP="2BEB2625" w:rsidRDefault="78E5AB7D" w14:paraId="7A094C25" w14:textId="7AB01307">
      <w:pPr>
        <w:spacing w:line="480" w:lineRule="auto"/>
        <w:jc w:val="both"/>
        <w:rPr>
          <w:rFonts w:ascii="Segoe UI" w:hAnsi="Segoe UI" w:eastAsia="Segoe UI" w:cs="Segoe UI"/>
          <w:noProof w:val="0"/>
          <w:color w:val="222222"/>
          <w:sz w:val="22"/>
          <w:szCs w:val="22"/>
          <w:lang w:val="en-US"/>
        </w:rPr>
      </w:pPr>
      <w:r w:rsidRPr="2BEB2625" w:rsidR="5CA17C3A">
        <w:rPr>
          <w:rFonts w:ascii="Segoe UI" w:hAnsi="Segoe UI" w:eastAsia="Segoe UI" w:cs="Segoe UI"/>
          <w:noProof w:val="0"/>
          <w:sz w:val="22"/>
          <w:szCs w:val="22"/>
          <w:lang w:val="en-US"/>
        </w:rPr>
        <w:t xml:space="preserve">Hamacher </w:t>
      </w:r>
      <w:r w:rsidRPr="2BEB2625" w:rsidR="667E1C9D">
        <w:rPr>
          <w:rFonts w:ascii="Segoe UI" w:hAnsi="Segoe UI" w:eastAsia="Segoe UI" w:cs="Segoe UI"/>
          <w:noProof w:val="0"/>
          <w:sz w:val="22"/>
          <w:szCs w:val="22"/>
          <w:lang w:val="en-US"/>
        </w:rPr>
        <w:t xml:space="preserve">W. Duane </w:t>
      </w:r>
      <w:r w:rsidRPr="2BEB2625" w:rsidR="5CA17C3A">
        <w:rPr>
          <w:rFonts w:ascii="Segoe UI" w:hAnsi="Segoe UI" w:eastAsia="Segoe UI" w:cs="Segoe UI"/>
          <w:noProof w:val="0"/>
          <w:sz w:val="22"/>
          <w:szCs w:val="22"/>
          <w:lang w:val="en-US"/>
        </w:rPr>
        <w:t>et al</w:t>
      </w:r>
      <w:r w:rsidRPr="2BEB2625" w:rsidR="144B73A1">
        <w:rPr>
          <w:rFonts w:ascii="Segoe UI" w:hAnsi="Segoe UI" w:eastAsia="Segoe UI" w:cs="Segoe UI"/>
          <w:noProof w:val="0"/>
          <w:sz w:val="22"/>
          <w:szCs w:val="22"/>
          <w:lang w:val="en-US"/>
        </w:rPr>
        <w:t>.</w:t>
      </w:r>
      <w:r w:rsidRPr="2BEB2625" w:rsidR="5CA17C3A">
        <w:rPr>
          <w:rFonts w:ascii="Segoe UI" w:hAnsi="Segoe UI" w:eastAsia="Segoe UI" w:cs="Segoe UI"/>
          <w:noProof w:val="0"/>
          <w:sz w:val="22"/>
          <w:szCs w:val="22"/>
          <w:lang w:val="en-US"/>
        </w:rPr>
        <w:t>, ’</w:t>
      </w:r>
      <w:r w:rsidRPr="2BEB2625" w:rsidR="5CA17C3A">
        <w:rPr>
          <w:rFonts w:ascii="Segoe UI" w:hAnsi="Segoe UI" w:eastAsia="Segoe UI" w:cs="Segoe UI"/>
          <w:noProof w:val="0"/>
          <w:color w:val="222222"/>
          <w:sz w:val="22"/>
          <w:szCs w:val="22"/>
          <w:lang w:val="en-US"/>
        </w:rPr>
        <w:t xml:space="preserve">Whitening the Sky: light pollution as a form of cultural </w:t>
      </w:r>
      <w:proofErr w:type="gramStart"/>
      <w:r w:rsidRPr="2BEB2625" w:rsidR="5CA17C3A">
        <w:rPr>
          <w:rFonts w:ascii="Segoe UI" w:hAnsi="Segoe UI" w:eastAsia="Segoe UI" w:cs="Segoe UI"/>
          <w:noProof w:val="0"/>
          <w:color w:val="222222"/>
          <w:sz w:val="22"/>
          <w:szCs w:val="22"/>
          <w:lang w:val="en-US"/>
        </w:rPr>
        <w:t>genocide,‘</w:t>
      </w:r>
      <w:proofErr w:type="gramEnd"/>
      <w:r w:rsidRPr="2BEB2625" w:rsidR="5CA17C3A">
        <w:rPr>
          <w:rFonts w:ascii="Segoe UI" w:hAnsi="Segoe UI" w:eastAsia="Segoe UI" w:cs="Segoe UI"/>
          <w:noProof w:val="0"/>
          <w:color w:val="222222"/>
          <w:sz w:val="22"/>
          <w:szCs w:val="22"/>
          <w:lang w:val="en-US"/>
        </w:rPr>
        <w:t xml:space="preserve"> </w:t>
      </w:r>
      <w:r w:rsidRPr="2BEB2625" w:rsidR="5CA17C3A">
        <w:rPr>
          <w:rFonts w:ascii="Segoe UI" w:hAnsi="Segoe UI" w:eastAsia="Segoe UI" w:cs="Segoe UI"/>
          <w:i w:val="1"/>
          <w:iCs w:val="1"/>
          <w:noProof w:val="0"/>
          <w:color w:val="222222"/>
          <w:sz w:val="22"/>
          <w:szCs w:val="22"/>
          <w:lang w:val="en-US"/>
        </w:rPr>
        <w:t xml:space="preserve">Journal of Sky Studies </w:t>
      </w:r>
      <w:r w:rsidRPr="2BEB2625" w:rsidR="5CA17C3A">
        <w:rPr>
          <w:rFonts w:ascii="Segoe UI" w:hAnsi="Segoe UI" w:eastAsia="Segoe UI" w:cs="Segoe UI"/>
          <w:noProof w:val="0"/>
          <w:color w:val="222222"/>
          <w:sz w:val="22"/>
          <w:szCs w:val="22"/>
          <w:lang w:val="en-US"/>
        </w:rPr>
        <w:t>vol. 1 (2020)</w:t>
      </w:r>
    </w:p>
    <w:p w:rsidR="78E5AB7D" w:rsidP="2BEB2625" w:rsidRDefault="78E5AB7D" w14:paraId="27E08842" w14:textId="47254DBC">
      <w:pPr>
        <w:spacing w:line="480" w:lineRule="auto"/>
        <w:jc w:val="both"/>
        <w:rPr>
          <w:rFonts w:ascii="Segoe UI" w:hAnsi="Segoe UI" w:eastAsia="Segoe UI" w:cs="Segoe UI"/>
          <w:noProof w:val="0"/>
          <w:sz w:val="22"/>
          <w:szCs w:val="22"/>
          <w:lang w:val="en-US"/>
        </w:rPr>
      </w:pPr>
      <w:r w:rsidRPr="2BEB2625" w:rsidR="5CA17C3A">
        <w:rPr>
          <w:rFonts w:ascii="Segoe UI" w:hAnsi="Segoe UI" w:eastAsia="Segoe UI" w:cs="Segoe UI"/>
          <w:noProof w:val="0"/>
          <w:color w:val="222222"/>
          <w:sz w:val="22"/>
          <w:szCs w:val="22"/>
          <w:lang w:val="en-US"/>
        </w:rPr>
        <w:t xml:space="preserve">Anthony, </w:t>
      </w:r>
      <w:r w:rsidRPr="2BEB2625" w:rsidR="5F4EB838">
        <w:rPr>
          <w:rFonts w:ascii="Segoe UI" w:hAnsi="Segoe UI" w:eastAsia="Segoe UI" w:cs="Segoe UI"/>
          <w:noProof w:val="0"/>
          <w:color w:val="222222"/>
          <w:sz w:val="22"/>
          <w:szCs w:val="22"/>
          <w:lang w:val="en-US"/>
        </w:rPr>
        <w:t xml:space="preserve">Avani, </w:t>
      </w:r>
      <w:r w:rsidRPr="2BEB2625" w:rsidR="5CA17C3A">
        <w:rPr>
          <w:rFonts w:ascii="Segoe UI" w:hAnsi="Segoe UI" w:eastAsia="Segoe UI" w:cs="Segoe UI"/>
          <w:noProof w:val="0"/>
          <w:color w:val="222222"/>
          <w:sz w:val="22"/>
          <w:szCs w:val="22"/>
          <w:lang w:val="en-US"/>
        </w:rPr>
        <w:t xml:space="preserve">’Archaeoastronomy, In Advances in archaeological method and theory,’ </w:t>
      </w:r>
      <w:r w:rsidRPr="2BEB2625" w:rsidR="5CA17C3A">
        <w:rPr>
          <w:rFonts w:ascii="Segoe UI" w:hAnsi="Segoe UI" w:eastAsia="Segoe UI" w:cs="Segoe UI"/>
          <w:i w:val="1"/>
          <w:iCs w:val="1"/>
          <w:noProof w:val="0"/>
          <w:color w:val="222222"/>
          <w:sz w:val="22"/>
          <w:szCs w:val="22"/>
          <w:lang w:val="en-US"/>
        </w:rPr>
        <w:t xml:space="preserve">Academic Press, </w:t>
      </w:r>
      <w:r w:rsidRPr="2BEB2625" w:rsidR="5CA17C3A">
        <w:rPr>
          <w:rFonts w:ascii="Segoe UI" w:hAnsi="Segoe UI" w:eastAsia="Segoe UI" w:cs="Segoe UI"/>
          <w:noProof w:val="0"/>
          <w:color w:val="222222"/>
          <w:sz w:val="22"/>
          <w:szCs w:val="22"/>
          <w:lang w:val="en-US"/>
        </w:rPr>
        <w:t>Vol 4 (1981)</w:t>
      </w:r>
      <w:r w:rsidRPr="2BEB2625" w:rsidR="718141DF">
        <w:rPr>
          <w:rFonts w:ascii="Segoe UI" w:hAnsi="Segoe UI" w:eastAsia="Segoe UI" w:cs="Segoe UI"/>
          <w:noProof w:val="0"/>
          <w:color w:val="222222"/>
          <w:sz w:val="22"/>
          <w:szCs w:val="22"/>
          <w:lang w:val="en-US"/>
        </w:rPr>
        <w:t>.</w:t>
      </w:r>
      <w:r w:rsidRPr="2BEB2625" w:rsidR="5CA17C3A">
        <w:rPr>
          <w:rFonts w:ascii="Segoe UI" w:hAnsi="Segoe UI" w:eastAsia="Segoe UI" w:cs="Segoe UI"/>
          <w:noProof w:val="0"/>
          <w:color w:val="222222"/>
          <w:sz w:val="22"/>
          <w:szCs w:val="22"/>
          <w:lang w:val="en-US"/>
        </w:rPr>
        <w:t xml:space="preserve"> .</w:t>
      </w:r>
      <w:hyperlink r:id="Rffe17150f960490e">
        <w:r w:rsidRPr="2BEB2625" w:rsidR="5CA17C3A">
          <w:rPr>
            <w:rStyle w:val="Hyperlink"/>
            <w:rFonts w:ascii="Segoe UI" w:hAnsi="Segoe UI" w:eastAsia="Segoe UI" w:cs="Segoe UI"/>
            <w:strike w:val="0"/>
            <w:dstrike w:val="0"/>
            <w:noProof w:val="0"/>
            <w:sz w:val="22"/>
            <w:szCs w:val="22"/>
            <w:lang w:val="en-US"/>
          </w:rPr>
          <w:t>https://doi.org/10.1016/B978-0-12-003104-7.50006-5</w:t>
        </w:r>
        <w:r w:rsidRPr="2BEB2625" w:rsidR="11394674">
          <w:rPr>
            <w:rStyle w:val="Hyperlink"/>
            <w:rFonts w:ascii="Segoe UI" w:hAnsi="Segoe UI" w:eastAsia="Segoe UI" w:cs="Segoe UI"/>
            <w:strike w:val="0"/>
            <w:dstrike w:val="0"/>
            <w:noProof w:val="0"/>
            <w:sz w:val="22"/>
            <w:szCs w:val="22"/>
            <w:lang w:val="en-US"/>
          </w:rPr>
          <w:t>.</w:t>
        </w:r>
        <w:r w:rsidRPr="2BEB2625" w:rsidR="5CA17C3A">
          <w:rPr>
            <w:rStyle w:val="Hyperlink"/>
            <w:rFonts w:ascii="Segoe UI" w:hAnsi="Segoe UI" w:eastAsia="Segoe UI" w:cs="Segoe UI"/>
            <w:strike w:val="0"/>
            <w:dstrike w:val="0"/>
            <w:noProof w:val="0"/>
            <w:sz w:val="22"/>
            <w:szCs w:val="22"/>
            <w:lang w:val="en-US"/>
          </w:rPr>
          <w:t>;</w:t>
        </w:r>
      </w:hyperlink>
    </w:p>
    <w:p w:rsidR="78E5AB7D" w:rsidP="2BEB2625" w:rsidRDefault="78E5AB7D" w14:paraId="0ABBC353" w14:textId="7161BD55">
      <w:pPr>
        <w:spacing w:line="480" w:lineRule="auto"/>
        <w:jc w:val="both"/>
        <w:rPr>
          <w:rFonts w:ascii="Segoe UI" w:hAnsi="Segoe UI" w:eastAsia="Segoe UI" w:cs="Segoe UI"/>
          <w:noProof w:val="0"/>
          <w:sz w:val="22"/>
          <w:szCs w:val="22"/>
          <w:lang w:val="en-US"/>
        </w:rPr>
      </w:pPr>
      <w:r w:rsidRPr="2BEB2625" w:rsidR="2D7B695B">
        <w:rPr>
          <w:rFonts w:ascii="Segoe UI" w:hAnsi="Segoe UI" w:eastAsia="Segoe UI" w:cs="Segoe UI"/>
          <w:noProof w:val="0"/>
          <w:sz w:val="22"/>
          <w:szCs w:val="22"/>
          <w:lang w:val="en-US"/>
        </w:rPr>
        <w:t xml:space="preserve">Comin F. </w:t>
      </w:r>
      <w:r w:rsidRPr="2BEB2625" w:rsidR="5CA17C3A">
        <w:rPr>
          <w:rFonts w:ascii="Segoe UI" w:hAnsi="Segoe UI" w:eastAsia="Segoe UI" w:cs="Segoe UI"/>
          <w:noProof w:val="0"/>
          <w:sz w:val="22"/>
          <w:szCs w:val="22"/>
          <w:lang w:val="en-US"/>
        </w:rPr>
        <w:t xml:space="preserve">Neil. </w:t>
      </w:r>
      <w:r w:rsidRPr="2BEB2625" w:rsidR="5CA17C3A">
        <w:rPr>
          <w:rFonts w:ascii="Segoe UI" w:hAnsi="Segoe UI" w:eastAsia="Segoe UI" w:cs="Segoe UI"/>
          <w:i w:val="1"/>
          <w:iCs w:val="1"/>
          <w:noProof w:val="0"/>
          <w:sz w:val="22"/>
          <w:szCs w:val="22"/>
          <w:lang w:val="en-US"/>
        </w:rPr>
        <w:t>Fun in the Sun: Some Misconceptions Close to Home.</w:t>
      </w:r>
      <w:r w:rsidRPr="2BEB2625" w:rsidR="5CA17C3A">
        <w:rPr>
          <w:rFonts w:ascii="Segoe UI" w:hAnsi="Segoe UI" w:eastAsia="Segoe UI" w:cs="Segoe UI"/>
          <w:noProof w:val="0"/>
          <w:sz w:val="22"/>
          <w:szCs w:val="22"/>
          <w:lang w:val="en-US"/>
        </w:rPr>
        <w:t xml:space="preserve"> In </w:t>
      </w:r>
      <w:r w:rsidRPr="2BEB2625" w:rsidR="5CA17C3A">
        <w:rPr>
          <w:rFonts w:ascii="Segoe UI" w:hAnsi="Segoe UI" w:eastAsia="Segoe UI" w:cs="Segoe UI"/>
          <w:i w:val="1"/>
          <w:iCs w:val="1"/>
          <w:noProof w:val="0"/>
          <w:sz w:val="22"/>
          <w:szCs w:val="22"/>
          <w:lang w:val="en-US"/>
        </w:rPr>
        <w:t>Heavenly Errors: Misconceptions About the Real Nature of the Universe</w:t>
      </w:r>
      <w:r w:rsidRPr="2BEB2625" w:rsidR="5CA17C3A">
        <w:rPr>
          <w:rFonts w:ascii="Segoe UI" w:hAnsi="Segoe UI" w:eastAsia="Segoe UI" w:cs="Segoe UI"/>
          <w:noProof w:val="0"/>
          <w:sz w:val="22"/>
          <w:szCs w:val="22"/>
          <w:lang w:val="en-US"/>
        </w:rPr>
        <w:t xml:space="preserve">. Columbia University Press, 2001) </w:t>
      </w:r>
      <w:hyperlink r:id="R9d6ed14e13e54fa1">
        <w:r w:rsidRPr="2BEB2625" w:rsidR="5CA17C3A">
          <w:rPr>
            <w:rStyle w:val="Hyperlink"/>
            <w:rFonts w:ascii="Segoe UI" w:hAnsi="Segoe UI" w:eastAsia="Segoe UI" w:cs="Segoe UI"/>
            <w:strike w:val="0"/>
            <w:dstrike w:val="0"/>
            <w:noProof w:val="0"/>
            <w:sz w:val="22"/>
            <w:szCs w:val="22"/>
            <w:lang w:val="en-US"/>
          </w:rPr>
          <w:t>http://www.jstor.org/stable/10.7312/comi11644.5</w:t>
        </w:r>
      </w:hyperlink>
      <w:r w:rsidRPr="2BEB2625" w:rsidR="5CA17C3A">
        <w:rPr>
          <w:rFonts w:ascii="Segoe UI" w:hAnsi="Segoe UI" w:eastAsia="Segoe UI" w:cs="Segoe UI"/>
          <w:noProof w:val="0"/>
          <w:sz w:val="22"/>
          <w:szCs w:val="22"/>
          <w:lang w:val="en-US"/>
        </w:rPr>
        <w:t>.</w:t>
      </w:r>
    </w:p>
    <w:p w:rsidR="78E5AB7D" w:rsidP="2BEB2625" w:rsidRDefault="78E5AB7D" w14:paraId="5D74C40C" w14:textId="22D147E5">
      <w:pPr>
        <w:spacing w:line="480" w:lineRule="auto"/>
        <w:jc w:val="both"/>
        <w:rPr>
          <w:rFonts w:ascii="Segoe UI" w:hAnsi="Segoe UI" w:eastAsia="Segoe UI" w:cs="Segoe UI"/>
          <w:noProof w:val="0"/>
          <w:sz w:val="22"/>
          <w:szCs w:val="22"/>
          <w:lang w:val="en-US"/>
        </w:rPr>
      </w:pPr>
      <w:r w:rsidRPr="2BEB2625" w:rsidR="5CA17C3A">
        <w:rPr>
          <w:rFonts w:ascii="Segoe UI" w:hAnsi="Segoe UI" w:eastAsia="Segoe UI" w:cs="Segoe UI"/>
          <w:noProof w:val="0"/>
          <w:sz w:val="22"/>
          <w:szCs w:val="22"/>
          <w:lang w:val="en-US"/>
        </w:rPr>
        <w:t xml:space="preserve">Lomax </w:t>
      </w:r>
      <w:r w:rsidRPr="2BEB2625" w:rsidR="2714D2F7">
        <w:rPr>
          <w:rFonts w:ascii="Segoe UI" w:hAnsi="Segoe UI" w:eastAsia="Segoe UI" w:cs="Segoe UI"/>
          <w:noProof w:val="0"/>
          <w:sz w:val="22"/>
          <w:szCs w:val="22"/>
          <w:lang w:val="en-US"/>
        </w:rPr>
        <w:t xml:space="preserve">A. John </w:t>
      </w:r>
      <w:r w:rsidRPr="2BEB2625" w:rsidR="5CA17C3A">
        <w:rPr>
          <w:rFonts w:ascii="Segoe UI" w:hAnsi="Segoe UI" w:eastAsia="Segoe UI" w:cs="Segoe UI"/>
          <w:noProof w:val="0"/>
          <w:sz w:val="22"/>
          <w:szCs w:val="22"/>
          <w:lang w:val="en-US"/>
        </w:rPr>
        <w:t xml:space="preserve">and Alan Lomax, American </w:t>
      </w:r>
      <w:r w:rsidRPr="2BEB2625" w:rsidR="64BA268A">
        <w:rPr>
          <w:rFonts w:ascii="Segoe UI" w:hAnsi="Segoe UI" w:eastAsia="Segoe UI" w:cs="Segoe UI"/>
          <w:noProof w:val="0"/>
          <w:sz w:val="22"/>
          <w:szCs w:val="22"/>
          <w:lang w:val="en-US"/>
        </w:rPr>
        <w:t>ballads,</w:t>
      </w:r>
      <w:r w:rsidRPr="2BEB2625" w:rsidR="5CA17C3A">
        <w:rPr>
          <w:rFonts w:ascii="Segoe UI" w:hAnsi="Segoe UI" w:eastAsia="Segoe UI" w:cs="Segoe UI"/>
          <w:noProof w:val="0"/>
          <w:sz w:val="22"/>
          <w:szCs w:val="22"/>
          <w:lang w:val="en-US"/>
        </w:rPr>
        <w:t xml:space="preserve"> and folk songs (New York: Dover Publications, 1994)</w:t>
      </w:r>
      <w:r w:rsidRPr="2BEB2625" w:rsidR="6CB27B50">
        <w:rPr>
          <w:rFonts w:ascii="Segoe UI" w:hAnsi="Segoe UI" w:eastAsia="Segoe UI" w:cs="Segoe UI"/>
          <w:noProof w:val="0"/>
          <w:sz w:val="22"/>
          <w:szCs w:val="22"/>
          <w:lang w:val="en-US"/>
        </w:rPr>
        <w:t>.</w:t>
      </w:r>
    </w:p>
    <w:p w:rsidR="78E5AB7D" w:rsidP="2BEB2625" w:rsidRDefault="78E5AB7D" w14:paraId="3D73845C" w14:textId="16C4F898">
      <w:pPr>
        <w:spacing w:line="480" w:lineRule="auto"/>
        <w:jc w:val="both"/>
        <w:rPr>
          <w:rFonts w:ascii="Segoe UI" w:hAnsi="Segoe UI" w:eastAsia="Segoe UI" w:cs="Segoe UI"/>
          <w:noProof w:val="0"/>
          <w:sz w:val="22"/>
          <w:szCs w:val="22"/>
          <w:lang w:val="en-US"/>
        </w:rPr>
      </w:pPr>
      <w:r w:rsidRPr="2BEB2625" w:rsidR="062969C1">
        <w:rPr>
          <w:rFonts w:ascii="Segoe UI" w:hAnsi="Segoe UI" w:eastAsia="Segoe UI" w:cs="Segoe UI"/>
          <w:noProof w:val="0"/>
          <w:color w:val="000000" w:themeColor="text1" w:themeTint="FF" w:themeShade="FF"/>
          <w:sz w:val="22"/>
          <w:szCs w:val="22"/>
          <w:lang w:val="en-US"/>
        </w:rPr>
        <w:t xml:space="preserve">Dao, </w:t>
      </w:r>
      <w:r w:rsidRPr="2BEB2625" w:rsidR="5CA17C3A">
        <w:rPr>
          <w:rFonts w:ascii="Segoe UI" w:hAnsi="Segoe UI" w:eastAsia="Segoe UI" w:cs="Segoe UI"/>
          <w:noProof w:val="0"/>
          <w:color w:val="000000" w:themeColor="text1" w:themeTint="FF" w:themeShade="FF"/>
          <w:sz w:val="22"/>
          <w:szCs w:val="22"/>
          <w:lang w:val="en-US"/>
        </w:rPr>
        <w:t xml:space="preserve">Analeigh, ’Emotional and Social Responses to Stargazing: What Does It Mean to Lose the </w:t>
      </w:r>
      <w:r w:rsidRPr="2BEB2625" w:rsidR="5CA17C3A">
        <w:rPr>
          <w:rFonts w:ascii="Segoe UI" w:hAnsi="Segoe UI" w:eastAsia="Segoe UI" w:cs="Segoe UI"/>
          <w:noProof w:val="0"/>
          <w:color w:val="000000" w:themeColor="text1" w:themeTint="FF" w:themeShade="FF"/>
          <w:sz w:val="22"/>
          <w:szCs w:val="22"/>
          <w:lang w:val="en-US"/>
        </w:rPr>
        <w:t>Dark?‘</w:t>
      </w:r>
      <w:r w:rsidRPr="2BEB2625" w:rsidR="5CA17C3A">
        <w:rPr>
          <w:rFonts w:ascii="Segoe UI" w:hAnsi="Segoe UI" w:eastAsia="Segoe UI" w:cs="Segoe UI"/>
          <w:noProof w:val="0"/>
          <w:color w:val="000000" w:themeColor="text1" w:themeTint="FF" w:themeShade="FF"/>
          <w:sz w:val="22"/>
          <w:szCs w:val="22"/>
          <w:lang w:val="en-US"/>
        </w:rPr>
        <w:t xml:space="preserve"> (2016).</w:t>
      </w:r>
      <w:r w:rsidRPr="2BEB2625" w:rsidR="5CA17C3A">
        <w:rPr>
          <w:rFonts w:ascii="Segoe UI" w:hAnsi="Segoe UI" w:eastAsia="Segoe UI" w:cs="Segoe UI"/>
          <w:noProof w:val="0"/>
          <w:color w:val="000000" w:themeColor="text1" w:themeTint="FF" w:themeShade="FF"/>
          <w:sz w:val="22"/>
          <w:szCs w:val="22"/>
          <w:lang w:val="en-US"/>
        </w:rPr>
        <w:t xml:space="preserve"> </w:t>
      </w:r>
      <w:r w:rsidRPr="2BEB2625" w:rsidR="5CA17C3A">
        <w:rPr>
          <w:rFonts w:ascii="Segoe UI" w:hAnsi="Segoe UI" w:eastAsia="Segoe UI" w:cs="Segoe UI"/>
          <w:i w:val="1"/>
          <w:iCs w:val="1"/>
          <w:noProof w:val="0"/>
          <w:color w:val="000000" w:themeColor="text1" w:themeTint="FF" w:themeShade="FF"/>
          <w:sz w:val="22"/>
          <w:szCs w:val="22"/>
          <w:lang w:val="en-US"/>
        </w:rPr>
        <w:t>Honors Projects</w:t>
      </w:r>
      <w:r w:rsidRPr="2BEB2625" w:rsidR="5CA17C3A">
        <w:rPr>
          <w:rFonts w:ascii="Segoe UI" w:hAnsi="Segoe UI" w:eastAsia="Segoe UI" w:cs="Segoe UI"/>
          <w:noProof w:val="0"/>
          <w:color w:val="000000" w:themeColor="text1" w:themeTint="FF" w:themeShade="FF"/>
          <w:sz w:val="22"/>
          <w:szCs w:val="22"/>
          <w:lang w:val="en-US"/>
        </w:rPr>
        <w:t xml:space="preserve">. 180. </w:t>
      </w:r>
      <w:hyperlink r:id="R9b234ac33b30476b">
        <w:r w:rsidRPr="2BEB2625" w:rsidR="5CA17C3A">
          <w:rPr>
            <w:rStyle w:val="Hyperlink"/>
            <w:rFonts w:ascii="Segoe UI" w:hAnsi="Segoe UI" w:eastAsia="Segoe UI" w:cs="Segoe UI"/>
            <w:strike w:val="0"/>
            <w:dstrike w:val="0"/>
            <w:noProof w:val="0"/>
            <w:sz w:val="22"/>
            <w:szCs w:val="22"/>
            <w:lang w:val="en-US"/>
          </w:rPr>
          <w:t>https://digitalcommons.iwu.edu/psych_honproj/180</w:t>
        </w:r>
      </w:hyperlink>
      <w:r w:rsidRPr="2BEB2625" w:rsidR="52F52839">
        <w:rPr>
          <w:rFonts w:ascii="Segoe UI" w:hAnsi="Segoe UI" w:eastAsia="Segoe UI" w:cs="Segoe UI"/>
          <w:strike w:val="0"/>
          <w:dstrike w:val="0"/>
          <w:noProof w:val="0"/>
          <w:sz w:val="22"/>
          <w:szCs w:val="22"/>
          <w:lang w:val="en-US"/>
        </w:rPr>
        <w:t>.</w:t>
      </w:r>
      <w:r w:rsidRPr="2BEB2625" w:rsidR="52F52839">
        <w:rPr>
          <w:rFonts w:ascii="Segoe UI" w:hAnsi="Segoe UI" w:eastAsia="Segoe UI" w:cs="Segoe UI"/>
          <w:strike w:val="0"/>
          <w:dstrike w:val="0"/>
          <w:noProof w:val="0"/>
          <w:sz w:val="22"/>
          <w:szCs w:val="22"/>
          <w:lang w:val="en-US"/>
        </w:rPr>
        <w:t xml:space="preserve"> </w:t>
      </w:r>
    </w:p>
    <w:p w:rsidR="78E5AB7D" w:rsidP="2BEB2625" w:rsidRDefault="78E5AB7D" w14:paraId="0E61B245" w14:textId="6F424B46">
      <w:pPr>
        <w:spacing w:line="480" w:lineRule="auto"/>
        <w:jc w:val="both"/>
        <w:rPr>
          <w:rFonts w:ascii="Segoe UI" w:hAnsi="Segoe UI" w:eastAsia="Segoe UI" w:cs="Segoe UI"/>
          <w:noProof w:val="0"/>
          <w:sz w:val="22"/>
          <w:szCs w:val="22"/>
          <w:lang w:val="en-US"/>
        </w:rPr>
      </w:pPr>
      <w:r w:rsidRPr="2BEB2625" w:rsidR="605455AA">
        <w:rPr>
          <w:rFonts w:ascii="Segoe UI" w:hAnsi="Segoe UI" w:eastAsia="Segoe UI" w:cs="Segoe UI"/>
          <w:noProof w:val="0"/>
          <w:sz w:val="22"/>
          <w:szCs w:val="22"/>
          <w:lang w:val="en-US"/>
        </w:rPr>
        <w:t xml:space="preserve">Bogard, </w:t>
      </w:r>
      <w:r w:rsidRPr="2BEB2625" w:rsidR="5CA17C3A">
        <w:rPr>
          <w:rFonts w:ascii="Segoe UI" w:hAnsi="Segoe UI" w:eastAsia="Segoe UI" w:cs="Segoe UI"/>
          <w:noProof w:val="0"/>
          <w:sz w:val="22"/>
          <w:szCs w:val="22"/>
          <w:lang w:val="en-US"/>
        </w:rPr>
        <w:t xml:space="preserve">Paul. </w:t>
      </w:r>
      <w:r w:rsidRPr="2BEB2625" w:rsidR="5CA17C3A">
        <w:rPr>
          <w:rFonts w:ascii="Segoe UI" w:hAnsi="Segoe UI" w:eastAsia="Segoe UI" w:cs="Segoe UI"/>
          <w:i w:val="1"/>
          <w:iCs w:val="1"/>
          <w:noProof w:val="0"/>
          <w:sz w:val="22"/>
          <w:szCs w:val="22"/>
          <w:lang w:val="en-US"/>
        </w:rPr>
        <w:t>Let there be night: Testimony on behalf of the dark.</w:t>
      </w:r>
      <w:r w:rsidRPr="2BEB2625" w:rsidR="5CA17C3A">
        <w:rPr>
          <w:rFonts w:ascii="Segoe UI" w:hAnsi="Segoe UI" w:eastAsia="Segoe UI" w:cs="Segoe UI"/>
          <w:i w:val="1"/>
          <w:iCs w:val="1"/>
          <w:noProof w:val="0"/>
          <w:sz w:val="22"/>
          <w:szCs w:val="22"/>
          <w:lang w:val="en-US"/>
        </w:rPr>
        <w:t xml:space="preserve"> </w:t>
      </w:r>
      <w:r w:rsidRPr="2BEB2625" w:rsidR="5CA17C3A">
        <w:rPr>
          <w:rFonts w:ascii="Segoe UI" w:hAnsi="Segoe UI" w:eastAsia="Segoe UI" w:cs="Segoe UI"/>
          <w:noProof w:val="0"/>
          <w:sz w:val="22"/>
          <w:szCs w:val="22"/>
          <w:lang w:val="en-US"/>
        </w:rPr>
        <w:t>(Nevada: University of Nevada Press, 2008)</w:t>
      </w:r>
      <w:r w:rsidRPr="2BEB2625" w:rsidR="5BE11023">
        <w:rPr>
          <w:rFonts w:ascii="Segoe UI" w:hAnsi="Segoe UI" w:eastAsia="Segoe UI" w:cs="Segoe UI"/>
          <w:noProof w:val="0"/>
          <w:sz w:val="22"/>
          <w:szCs w:val="22"/>
          <w:lang w:val="en-US"/>
        </w:rPr>
        <w:t>.</w:t>
      </w:r>
    </w:p>
    <w:p w:rsidR="78E5AB7D" w:rsidP="2BEB2625" w:rsidRDefault="78E5AB7D" w14:paraId="780806C3" w14:textId="67B17ADE">
      <w:pPr>
        <w:spacing w:line="480" w:lineRule="auto"/>
        <w:jc w:val="both"/>
        <w:rPr>
          <w:rFonts w:ascii="Segoe UI" w:hAnsi="Segoe UI" w:eastAsia="Segoe UI" w:cs="Segoe UI"/>
          <w:noProof w:val="0"/>
          <w:sz w:val="22"/>
          <w:szCs w:val="22"/>
          <w:lang w:val="en-US"/>
        </w:rPr>
      </w:pPr>
      <w:r w:rsidRPr="2BEB2625" w:rsidR="60241B1F">
        <w:rPr>
          <w:rFonts w:ascii="Segoe UI" w:hAnsi="Segoe UI" w:eastAsia="Segoe UI" w:cs="Segoe UI"/>
          <w:noProof w:val="0"/>
          <w:sz w:val="22"/>
          <w:szCs w:val="22"/>
          <w:lang w:val="en-US"/>
        </w:rPr>
        <w:t xml:space="preserve">Branch P. </w:t>
      </w:r>
      <w:r w:rsidRPr="2BEB2625" w:rsidR="5CA17C3A">
        <w:rPr>
          <w:rFonts w:ascii="Segoe UI" w:hAnsi="Segoe UI" w:eastAsia="Segoe UI" w:cs="Segoe UI"/>
          <w:noProof w:val="0"/>
          <w:sz w:val="22"/>
          <w:szCs w:val="22"/>
          <w:lang w:val="en-US"/>
        </w:rPr>
        <w:t xml:space="preserve">Michael. Ladder to the Pleiades. </w:t>
      </w:r>
      <w:r w:rsidRPr="2BEB2625" w:rsidR="5CA17C3A">
        <w:rPr>
          <w:rFonts w:ascii="Segoe UI" w:hAnsi="Segoe UI" w:eastAsia="Segoe UI" w:cs="Segoe UI"/>
          <w:noProof w:val="0"/>
          <w:sz w:val="22"/>
          <w:szCs w:val="22"/>
          <w:lang w:val="en-US"/>
        </w:rPr>
        <w:t xml:space="preserve">in Paul Bogard, ed. </w:t>
      </w:r>
      <w:r w:rsidRPr="2BEB2625" w:rsidR="5CA17C3A">
        <w:rPr>
          <w:rFonts w:ascii="Segoe UI" w:hAnsi="Segoe UI" w:eastAsia="Segoe UI" w:cs="Segoe UI"/>
          <w:i w:val="1"/>
          <w:iCs w:val="1"/>
          <w:noProof w:val="0"/>
          <w:sz w:val="22"/>
          <w:szCs w:val="22"/>
          <w:lang w:val="en-US"/>
        </w:rPr>
        <w:t xml:space="preserve">Let there be night: Testimony on behalf of the dark </w:t>
      </w:r>
      <w:r w:rsidRPr="2BEB2625" w:rsidR="5CA17C3A">
        <w:rPr>
          <w:rFonts w:ascii="Segoe UI" w:hAnsi="Segoe UI" w:eastAsia="Segoe UI" w:cs="Segoe UI"/>
          <w:noProof w:val="0"/>
          <w:sz w:val="22"/>
          <w:szCs w:val="22"/>
          <w:lang w:val="en-US"/>
        </w:rPr>
        <w:t>(Nevada: University of Nevada Press, 2008)</w:t>
      </w:r>
      <w:r w:rsidRPr="2BEB2625" w:rsidR="519389F6">
        <w:rPr>
          <w:rFonts w:ascii="Segoe UI" w:hAnsi="Segoe UI" w:eastAsia="Segoe UI" w:cs="Segoe UI"/>
          <w:noProof w:val="0"/>
          <w:sz w:val="22"/>
          <w:szCs w:val="22"/>
          <w:lang w:val="en-US"/>
        </w:rPr>
        <w:t>.</w:t>
      </w:r>
    </w:p>
    <w:p w:rsidR="78E5AB7D" w:rsidP="2BEB2625" w:rsidRDefault="78E5AB7D" w14:paraId="536067CE" w14:textId="7E792C43">
      <w:pPr>
        <w:spacing w:line="480" w:lineRule="auto"/>
        <w:jc w:val="both"/>
        <w:rPr>
          <w:rFonts w:ascii="Segoe UI" w:hAnsi="Segoe UI" w:eastAsia="Segoe UI" w:cs="Segoe UI"/>
          <w:noProof w:val="0"/>
          <w:sz w:val="22"/>
          <w:szCs w:val="22"/>
          <w:lang w:val="en-US"/>
        </w:rPr>
      </w:pPr>
      <w:r w:rsidRPr="2BEB2625" w:rsidR="724F7A07">
        <w:rPr>
          <w:rFonts w:ascii="Segoe UI" w:hAnsi="Segoe UI" w:eastAsia="Segoe UI" w:cs="Segoe UI"/>
          <w:noProof w:val="0"/>
          <w:sz w:val="22"/>
          <w:szCs w:val="22"/>
          <w:lang w:val="en-US"/>
        </w:rPr>
        <w:t xml:space="preserve">Robertson, </w:t>
      </w:r>
      <w:r w:rsidRPr="2BEB2625" w:rsidR="5CA17C3A">
        <w:rPr>
          <w:rFonts w:ascii="Segoe UI" w:hAnsi="Segoe UI" w:eastAsia="Segoe UI" w:cs="Segoe UI"/>
          <w:noProof w:val="0"/>
          <w:sz w:val="22"/>
          <w:szCs w:val="22"/>
          <w:lang w:val="en-US"/>
        </w:rPr>
        <w:t xml:space="preserve">Christine. </w:t>
      </w:r>
      <w:r w:rsidRPr="2BEB2625" w:rsidR="5CA17C3A">
        <w:rPr>
          <w:rFonts w:ascii="Segoe UI" w:hAnsi="Segoe UI" w:eastAsia="Segoe UI" w:cs="Segoe UI"/>
          <w:i w:val="1"/>
          <w:iCs w:val="1"/>
          <w:noProof w:val="0"/>
          <w:sz w:val="22"/>
          <w:szCs w:val="22"/>
          <w:lang w:val="en-US"/>
        </w:rPr>
        <w:t>Circadian heart</w:t>
      </w:r>
      <w:r w:rsidRPr="2BEB2625" w:rsidR="5CA17C3A">
        <w:rPr>
          <w:rFonts w:ascii="Segoe UI" w:hAnsi="Segoe UI" w:eastAsia="Segoe UI" w:cs="Segoe UI"/>
          <w:noProof w:val="0"/>
          <w:sz w:val="22"/>
          <w:szCs w:val="22"/>
          <w:lang w:val="en-US"/>
        </w:rPr>
        <w:t xml:space="preserve">. </w:t>
      </w:r>
      <w:r w:rsidRPr="2BEB2625" w:rsidR="5CA17C3A">
        <w:rPr>
          <w:rFonts w:ascii="Segoe UI" w:hAnsi="Segoe UI" w:eastAsia="Segoe UI" w:cs="Segoe UI"/>
          <w:noProof w:val="0"/>
          <w:sz w:val="22"/>
          <w:szCs w:val="22"/>
          <w:lang w:val="en-US"/>
        </w:rPr>
        <w:t xml:space="preserve">In Paul Bogard, ed. </w:t>
      </w:r>
      <w:r w:rsidRPr="2BEB2625" w:rsidR="5CA17C3A">
        <w:rPr>
          <w:rFonts w:ascii="Segoe UI" w:hAnsi="Segoe UI" w:eastAsia="Segoe UI" w:cs="Segoe UI"/>
          <w:i w:val="1"/>
          <w:iCs w:val="1"/>
          <w:noProof w:val="0"/>
          <w:sz w:val="22"/>
          <w:szCs w:val="22"/>
          <w:lang w:val="en-US"/>
        </w:rPr>
        <w:t>Let there be night: Testimony on behalf of the dark</w:t>
      </w:r>
      <w:r w:rsidRPr="2BEB2625" w:rsidR="5CA17C3A">
        <w:rPr>
          <w:rFonts w:ascii="Segoe UI" w:hAnsi="Segoe UI" w:eastAsia="Segoe UI" w:cs="Segoe UI"/>
          <w:noProof w:val="0"/>
          <w:sz w:val="22"/>
          <w:szCs w:val="22"/>
          <w:lang w:val="en-US"/>
        </w:rPr>
        <w:t xml:space="preserve"> (Nevada: University of Nevada Press, 2008)</w:t>
      </w:r>
      <w:r w:rsidRPr="2BEB2625" w:rsidR="64554742">
        <w:rPr>
          <w:rFonts w:ascii="Segoe UI" w:hAnsi="Segoe UI" w:eastAsia="Segoe UI" w:cs="Segoe UI"/>
          <w:noProof w:val="0"/>
          <w:sz w:val="22"/>
          <w:szCs w:val="22"/>
          <w:lang w:val="en-US"/>
        </w:rPr>
        <w:t>.</w:t>
      </w:r>
    </w:p>
    <w:p w:rsidR="78E5AB7D" w:rsidP="2BEB2625" w:rsidRDefault="78E5AB7D" w14:paraId="648CCB9E" w14:textId="030DE86F">
      <w:pPr>
        <w:pStyle w:val="Normal"/>
        <w:spacing w:line="480" w:lineRule="auto"/>
        <w:jc w:val="both"/>
        <w:rPr>
          <w:rFonts w:ascii="Segoe UI" w:hAnsi="Segoe UI" w:eastAsia="Segoe UI" w:cs="Segoe UI"/>
          <w:noProof w:val="0"/>
          <w:sz w:val="22"/>
          <w:szCs w:val="22"/>
          <w:vertAlign w:val="superscript"/>
          <w:lang w:val="en-US"/>
        </w:rPr>
      </w:pPr>
      <w:r w:rsidRPr="2BEB2625" w:rsidR="31F88697">
        <w:rPr>
          <w:rFonts w:ascii="Segoe UI" w:hAnsi="Segoe UI" w:eastAsia="Segoe UI" w:cs="Segoe UI"/>
          <w:noProof w:val="0"/>
          <w:sz w:val="22"/>
          <w:szCs w:val="22"/>
          <w:lang w:val="en-US"/>
        </w:rPr>
        <w:t xml:space="preserve">Keeton, </w:t>
      </w:r>
      <w:r w:rsidRPr="2BEB2625" w:rsidR="5CA17C3A">
        <w:rPr>
          <w:rFonts w:ascii="Segoe UI" w:hAnsi="Segoe UI" w:eastAsia="Segoe UI" w:cs="Segoe UI"/>
          <w:noProof w:val="0"/>
          <w:sz w:val="22"/>
          <w:szCs w:val="22"/>
          <w:lang w:val="en-US"/>
        </w:rPr>
        <w:t xml:space="preserve">Charles. </w:t>
      </w:r>
      <w:r w:rsidRPr="2BEB2625" w:rsidR="5CA17C3A">
        <w:rPr>
          <w:rFonts w:ascii="Segoe UI" w:hAnsi="Segoe UI" w:eastAsia="Segoe UI" w:cs="Segoe UI"/>
          <w:i w:val="1"/>
          <w:iCs w:val="1"/>
          <w:noProof w:val="0"/>
          <w:sz w:val="22"/>
          <w:szCs w:val="22"/>
          <w:lang w:val="en-US"/>
        </w:rPr>
        <w:t>A Ray of Light in a Sea of Dark Matter</w:t>
      </w:r>
      <w:r w:rsidRPr="2BEB2625" w:rsidR="5CA17C3A">
        <w:rPr>
          <w:rFonts w:ascii="Segoe UI" w:hAnsi="Segoe UI" w:eastAsia="Segoe UI" w:cs="Segoe UI"/>
          <w:noProof w:val="0"/>
          <w:sz w:val="22"/>
          <w:szCs w:val="22"/>
          <w:lang w:val="en-US"/>
        </w:rPr>
        <w:t>.</w:t>
      </w:r>
      <w:r w:rsidRPr="2BEB2625" w:rsidR="5CA17C3A">
        <w:rPr>
          <w:rFonts w:ascii="Segoe UI" w:hAnsi="Segoe UI" w:eastAsia="Segoe UI" w:cs="Segoe UI"/>
          <w:noProof w:val="0"/>
          <w:sz w:val="22"/>
          <w:szCs w:val="22"/>
          <w:lang w:val="en-US"/>
        </w:rPr>
        <w:t xml:space="preserve"> DGO-Digital original. (Rutgers University Press, 2014)</w:t>
      </w:r>
      <w:r w:rsidRPr="2BEB2625" w:rsidR="650BAF53">
        <w:rPr>
          <w:rFonts w:ascii="Segoe UI" w:hAnsi="Segoe UI" w:eastAsia="Segoe UI" w:cs="Segoe UI"/>
          <w:noProof w:val="0"/>
          <w:sz w:val="22"/>
          <w:szCs w:val="22"/>
          <w:lang w:val="en-US"/>
        </w:rPr>
        <w:t xml:space="preserve"> </w:t>
      </w:r>
      <w:hyperlink r:id="Rba05e541c9c0473c">
        <w:r w:rsidRPr="2BEB2625" w:rsidR="5CA17C3A">
          <w:rPr>
            <w:rStyle w:val="Hyperlink"/>
            <w:rFonts w:ascii="Segoe UI" w:hAnsi="Segoe UI" w:eastAsia="Segoe UI" w:cs="Segoe UI"/>
            <w:noProof w:val="0"/>
            <w:sz w:val="22"/>
            <w:szCs w:val="22"/>
            <w:lang w:val="en-US"/>
          </w:rPr>
          <w:t>http://www.jstor.org/stable/j.ctt1bmznpk</w:t>
        </w:r>
      </w:hyperlink>
      <w:r w:rsidRPr="2BEB2625" w:rsidR="2239DAD8">
        <w:rPr>
          <w:rFonts w:ascii="Segoe UI" w:hAnsi="Segoe UI" w:eastAsia="Segoe UI" w:cs="Segoe UI"/>
          <w:noProof w:val="0"/>
          <w:sz w:val="22"/>
          <w:szCs w:val="22"/>
          <w:lang w:val="en-US"/>
        </w:rPr>
        <w:t>.</w:t>
      </w:r>
      <w:r w:rsidRPr="2BEB2625" w:rsidR="2239DAD8">
        <w:rPr>
          <w:rFonts w:ascii="Segoe UI" w:hAnsi="Segoe UI" w:eastAsia="Segoe UI" w:cs="Segoe UI"/>
          <w:noProof w:val="0"/>
          <w:sz w:val="22"/>
          <w:szCs w:val="22"/>
          <w:lang w:val="en-US"/>
        </w:rPr>
        <w:t xml:space="preserve"> </w:t>
      </w:r>
    </w:p>
    <w:p w:rsidR="78E5AB7D" w:rsidP="2BEB2625" w:rsidRDefault="78E5AB7D" w14:paraId="5D13D847" w14:textId="4440B42F">
      <w:pPr>
        <w:spacing w:line="480" w:lineRule="auto"/>
        <w:jc w:val="both"/>
        <w:rPr>
          <w:rFonts w:ascii="Segoe UI" w:hAnsi="Segoe UI" w:eastAsia="Segoe UI" w:cs="Segoe UI"/>
          <w:noProof w:val="0"/>
          <w:sz w:val="22"/>
          <w:szCs w:val="22"/>
          <w:lang w:val="en-US"/>
        </w:rPr>
      </w:pPr>
      <w:r w:rsidRPr="2BEB2625" w:rsidR="0C364829">
        <w:rPr>
          <w:rFonts w:ascii="Segoe UI" w:hAnsi="Segoe UI" w:eastAsia="Segoe UI" w:cs="Segoe UI"/>
          <w:noProof w:val="0"/>
          <w:sz w:val="22"/>
          <w:szCs w:val="22"/>
          <w:lang w:val="en-US"/>
        </w:rPr>
        <w:t xml:space="preserve">Gunzburg, </w:t>
      </w:r>
      <w:r w:rsidRPr="2BEB2625" w:rsidR="5CA17C3A">
        <w:rPr>
          <w:rFonts w:ascii="Segoe UI" w:hAnsi="Segoe UI" w:eastAsia="Segoe UI" w:cs="Segoe UI"/>
          <w:noProof w:val="0"/>
          <w:sz w:val="22"/>
          <w:szCs w:val="22"/>
          <w:lang w:val="en-US"/>
        </w:rPr>
        <w:t xml:space="preserve">Darrelyn. </w:t>
      </w:r>
      <w:r w:rsidRPr="2BEB2625" w:rsidR="5CA17C3A">
        <w:rPr>
          <w:rFonts w:ascii="Segoe UI" w:hAnsi="Segoe UI" w:eastAsia="Segoe UI" w:cs="Segoe UI"/>
          <w:i w:val="1"/>
          <w:iCs w:val="1"/>
          <w:noProof w:val="0"/>
          <w:sz w:val="22"/>
          <w:szCs w:val="22"/>
          <w:lang w:val="en-US"/>
        </w:rPr>
        <w:t>The imagined sky: cultural perspectives</w:t>
      </w:r>
      <w:r w:rsidRPr="2BEB2625" w:rsidR="5CA17C3A">
        <w:rPr>
          <w:rFonts w:ascii="Segoe UI" w:hAnsi="Segoe UI" w:eastAsia="Segoe UI" w:cs="Segoe UI"/>
          <w:noProof w:val="0"/>
          <w:sz w:val="22"/>
          <w:szCs w:val="22"/>
          <w:lang w:val="en-US"/>
        </w:rPr>
        <w:t>. (Equinox, 2013)</w:t>
      </w:r>
      <w:r w:rsidRPr="2BEB2625" w:rsidR="664D1186">
        <w:rPr>
          <w:rFonts w:ascii="Segoe UI" w:hAnsi="Segoe UI" w:eastAsia="Segoe UI" w:cs="Segoe UI"/>
          <w:noProof w:val="0"/>
          <w:sz w:val="22"/>
          <w:szCs w:val="22"/>
          <w:lang w:val="en-US"/>
        </w:rPr>
        <w:t>.</w:t>
      </w:r>
    </w:p>
    <w:p w:rsidR="5CA17C3A" w:rsidP="2BEB2625" w:rsidRDefault="5CA17C3A" w14:paraId="35DDBEA7" w14:textId="424A865D">
      <w:pPr>
        <w:spacing w:line="480" w:lineRule="auto"/>
        <w:jc w:val="both"/>
        <w:rPr>
          <w:sz w:val="22"/>
          <w:szCs w:val="22"/>
        </w:rPr>
      </w:pPr>
      <w:r w:rsidRPr="2BEB2625" w:rsidR="5CA17C3A">
        <w:rPr>
          <w:rFonts w:ascii="Segoe UI" w:hAnsi="Segoe UI" w:eastAsia="Segoe UI" w:cs="Segoe UI"/>
          <w:noProof w:val="0"/>
          <w:sz w:val="22"/>
          <w:szCs w:val="22"/>
          <w:lang w:val="en-US"/>
        </w:rPr>
        <w:t>Schweitzer</w:t>
      </w:r>
      <w:r w:rsidRPr="2BEB2625" w:rsidR="2DC83094">
        <w:rPr>
          <w:rFonts w:ascii="Segoe UI" w:hAnsi="Segoe UI" w:eastAsia="Segoe UI" w:cs="Segoe UI"/>
          <w:noProof w:val="0"/>
          <w:sz w:val="22"/>
          <w:szCs w:val="22"/>
          <w:lang w:val="en-US"/>
        </w:rPr>
        <w:t xml:space="preserve"> D. Robert</w:t>
      </w:r>
      <w:r w:rsidRPr="2BEB2625" w:rsidR="5CA17C3A">
        <w:rPr>
          <w:rFonts w:ascii="Segoe UI" w:hAnsi="Segoe UI" w:eastAsia="Segoe UI" w:cs="Segoe UI"/>
          <w:noProof w:val="0"/>
          <w:sz w:val="22"/>
          <w:szCs w:val="22"/>
          <w:lang w:val="en-US"/>
        </w:rPr>
        <w:t xml:space="preserve"> et a</w:t>
      </w:r>
      <w:r w:rsidRPr="2BEB2625" w:rsidR="5CA17C3A">
        <w:rPr>
          <w:rFonts w:ascii="Segoe UI" w:hAnsi="Segoe UI" w:eastAsia="Segoe UI" w:cs="Segoe UI"/>
          <w:noProof w:val="0"/>
          <w:sz w:val="22"/>
          <w:szCs w:val="22"/>
          <w:lang w:val="en-US"/>
        </w:rPr>
        <w:t>l</w:t>
      </w:r>
      <w:r w:rsidRPr="2BEB2625" w:rsidR="025909EE">
        <w:rPr>
          <w:rFonts w:ascii="Segoe UI" w:hAnsi="Segoe UI" w:eastAsia="Segoe UI" w:cs="Segoe UI"/>
          <w:noProof w:val="0"/>
          <w:sz w:val="22"/>
          <w:szCs w:val="22"/>
          <w:lang w:val="en-US"/>
        </w:rPr>
        <w:t>.</w:t>
      </w:r>
      <w:r w:rsidRPr="2BEB2625" w:rsidR="5CA17C3A">
        <w:rPr>
          <w:rFonts w:ascii="Segoe UI" w:hAnsi="Segoe UI" w:eastAsia="Segoe UI" w:cs="Segoe UI"/>
          <w:noProof w:val="0"/>
          <w:sz w:val="22"/>
          <w:szCs w:val="22"/>
          <w:lang w:val="en-US"/>
        </w:rPr>
        <w:t>,</w:t>
      </w:r>
      <w:r w:rsidRPr="2BEB2625" w:rsidR="5CA17C3A">
        <w:rPr>
          <w:rFonts w:ascii="Segoe UI" w:hAnsi="Segoe UI" w:eastAsia="Segoe UI" w:cs="Segoe UI"/>
          <w:noProof w:val="0"/>
          <w:color w:val="212121"/>
          <w:sz w:val="22"/>
          <w:szCs w:val="22"/>
          <w:lang w:val="en-US"/>
        </w:rPr>
        <w:t xml:space="preserve"> ’The Human-Nature Experience: A Phenomenological-Psychoanalytic </w:t>
      </w:r>
      <w:proofErr w:type="gramStart"/>
      <w:r w:rsidRPr="2BEB2625" w:rsidR="5CA17C3A">
        <w:rPr>
          <w:rFonts w:ascii="Segoe UI" w:hAnsi="Segoe UI" w:eastAsia="Segoe UI" w:cs="Segoe UI"/>
          <w:noProof w:val="0"/>
          <w:color w:val="212121"/>
          <w:sz w:val="22"/>
          <w:szCs w:val="22"/>
          <w:lang w:val="en-US"/>
        </w:rPr>
        <w:t>Perspective,‘</w:t>
      </w:r>
      <w:proofErr w:type="gramEnd"/>
      <w:r w:rsidRPr="2BEB2625" w:rsidR="5CA17C3A">
        <w:rPr>
          <w:rFonts w:ascii="Segoe UI" w:hAnsi="Segoe UI" w:eastAsia="Segoe UI" w:cs="Segoe UI"/>
          <w:i w:val="1"/>
          <w:iCs w:val="1"/>
          <w:noProof w:val="0"/>
          <w:color w:val="212121"/>
          <w:sz w:val="22"/>
          <w:szCs w:val="22"/>
          <w:lang w:val="en-US"/>
        </w:rPr>
        <w:t xml:space="preserve"> Frontiers in Psychology, </w:t>
      </w:r>
      <w:r w:rsidRPr="2BEB2625" w:rsidR="5CA17C3A">
        <w:rPr>
          <w:rFonts w:ascii="Segoe UI" w:hAnsi="Segoe UI" w:eastAsia="Segoe UI" w:cs="Segoe UI"/>
          <w:noProof w:val="0"/>
          <w:color w:val="212121"/>
          <w:sz w:val="22"/>
          <w:szCs w:val="22"/>
          <w:lang w:val="en-US"/>
        </w:rPr>
        <w:t>(2018)</w:t>
      </w:r>
      <w:r w:rsidRPr="2BEB2625" w:rsidR="043C0E82">
        <w:rPr>
          <w:rFonts w:ascii="Segoe UI" w:hAnsi="Segoe UI" w:eastAsia="Segoe UI" w:cs="Segoe UI"/>
          <w:noProof w:val="0"/>
          <w:color w:val="212121"/>
          <w:sz w:val="22"/>
          <w:szCs w:val="22"/>
          <w:lang w:val="en-US"/>
        </w:rPr>
        <w:t>.</w:t>
      </w:r>
      <w:r w:rsidRPr="2BEB2625" w:rsidR="5CA17C3A">
        <w:rPr>
          <w:rFonts w:ascii="Segoe UI" w:hAnsi="Segoe UI" w:eastAsia="Segoe UI" w:cs="Segoe UI"/>
          <w:noProof w:val="0"/>
          <w:color w:val="212121"/>
          <w:sz w:val="22"/>
          <w:szCs w:val="22"/>
          <w:lang w:val="en-US"/>
        </w:rPr>
        <w:t xml:space="preserve"> doi: </w:t>
      </w:r>
      <w:hyperlink r:id="R18bbec5079dd451a">
        <w:r w:rsidRPr="2BEB2625" w:rsidR="5CA17C3A">
          <w:rPr>
            <w:rStyle w:val="Hyperlink"/>
            <w:rFonts w:ascii="Segoe UI" w:hAnsi="Segoe UI" w:eastAsia="Segoe UI" w:cs="Segoe UI"/>
            <w:strike w:val="0"/>
            <w:dstrike w:val="0"/>
            <w:noProof w:val="0"/>
            <w:sz w:val="22"/>
            <w:szCs w:val="22"/>
            <w:lang w:val="en-US"/>
          </w:rPr>
          <w:t>10.3389/fpsyg.2018.00969</w:t>
        </w:r>
        <w:r w:rsidRPr="2BEB2625" w:rsidR="4BC8F973">
          <w:rPr>
            <w:rStyle w:val="Hyperlink"/>
            <w:rFonts w:ascii="Segoe UI" w:hAnsi="Segoe UI" w:eastAsia="Segoe UI" w:cs="Segoe UI"/>
            <w:strike w:val="0"/>
            <w:dstrike w:val="0"/>
            <w:noProof w:val="0"/>
            <w:sz w:val="22"/>
            <w:szCs w:val="22"/>
            <w:lang w:val="en-US"/>
          </w:rPr>
          <w:t>.</w:t>
        </w:r>
      </w:hyperlink>
    </w:p>
    <w:p w:rsidR="5CA17C3A" w:rsidP="2BEB2625" w:rsidRDefault="5CA17C3A" w14:paraId="5213AD14" w14:textId="30009B24">
      <w:pPr>
        <w:spacing w:line="480" w:lineRule="auto"/>
        <w:jc w:val="both"/>
        <w:rPr>
          <w:sz w:val="22"/>
          <w:szCs w:val="22"/>
        </w:rPr>
      </w:pPr>
      <w:r w:rsidRPr="2BEB2625" w:rsidR="5CA17C3A">
        <w:rPr>
          <w:rFonts w:ascii="Segoe UI" w:hAnsi="Segoe UI" w:eastAsia="Segoe UI" w:cs="Segoe UI"/>
          <w:noProof w:val="0"/>
          <w:color w:val="222222"/>
          <w:sz w:val="22"/>
          <w:szCs w:val="22"/>
          <w:lang w:val="en-US"/>
        </w:rPr>
        <w:t>Holmes</w:t>
      </w:r>
      <w:r w:rsidRPr="2BEB2625" w:rsidR="6940E720">
        <w:rPr>
          <w:rFonts w:ascii="Segoe UI" w:hAnsi="Segoe UI" w:eastAsia="Segoe UI" w:cs="Segoe UI"/>
          <w:noProof w:val="0"/>
          <w:color w:val="222222"/>
          <w:sz w:val="22"/>
          <w:szCs w:val="22"/>
          <w:lang w:val="en-US"/>
        </w:rPr>
        <w:t xml:space="preserve"> III Rolston,</w:t>
      </w:r>
      <w:r w:rsidRPr="2BEB2625" w:rsidR="5CA17C3A">
        <w:rPr>
          <w:rFonts w:ascii="Segoe UI" w:hAnsi="Segoe UI" w:eastAsia="Segoe UI" w:cs="Segoe UI"/>
          <w:noProof w:val="0"/>
          <w:color w:val="222222"/>
          <w:sz w:val="22"/>
          <w:szCs w:val="22"/>
          <w:lang w:val="en-US"/>
        </w:rPr>
        <w:t xml:space="preserve"> </w:t>
      </w:r>
      <w:r w:rsidRPr="2BEB2625" w:rsidR="5CA17C3A">
        <w:rPr>
          <w:rFonts w:ascii="Segoe UI" w:hAnsi="Segoe UI" w:eastAsia="Segoe UI" w:cs="Segoe UI"/>
          <w:noProof w:val="0"/>
          <w:color w:val="222222"/>
          <w:sz w:val="22"/>
          <w:szCs w:val="22"/>
          <w:lang w:val="en-US"/>
        </w:rPr>
        <w:t xml:space="preserve">’Celestial aesthetics: Over our heads and/or in our </w:t>
      </w:r>
      <w:proofErr w:type="gramStart"/>
      <w:r w:rsidRPr="2BEB2625" w:rsidR="5CA17C3A">
        <w:rPr>
          <w:rFonts w:ascii="Segoe UI" w:hAnsi="Segoe UI" w:eastAsia="Segoe UI" w:cs="Segoe UI"/>
          <w:noProof w:val="0"/>
          <w:color w:val="222222"/>
          <w:sz w:val="22"/>
          <w:szCs w:val="22"/>
          <w:lang w:val="en-US"/>
        </w:rPr>
        <w:t>heads,‘</w:t>
      </w:r>
      <w:proofErr w:type="gramEnd"/>
      <w:r w:rsidRPr="2BEB2625" w:rsidR="5CA17C3A">
        <w:rPr>
          <w:rFonts w:ascii="Segoe UI" w:hAnsi="Segoe UI" w:eastAsia="Segoe UI" w:cs="Segoe UI"/>
          <w:noProof w:val="0"/>
          <w:color w:val="222222"/>
          <w:sz w:val="22"/>
          <w:szCs w:val="22"/>
          <w:lang w:val="en-US"/>
        </w:rPr>
        <w:t xml:space="preserve"> </w:t>
      </w:r>
      <w:r w:rsidRPr="2BEB2625" w:rsidR="5CA17C3A">
        <w:rPr>
          <w:rFonts w:ascii="Segoe UI" w:hAnsi="Segoe UI" w:eastAsia="Segoe UI" w:cs="Segoe UI"/>
          <w:i w:val="1"/>
          <w:iCs w:val="1"/>
          <w:noProof w:val="0"/>
          <w:color w:val="222222"/>
          <w:sz w:val="22"/>
          <w:szCs w:val="22"/>
          <w:lang w:val="en-US"/>
        </w:rPr>
        <w:t xml:space="preserve">Theology and Science, </w:t>
      </w:r>
      <w:r w:rsidRPr="2BEB2625" w:rsidR="5CA17C3A">
        <w:rPr>
          <w:rFonts w:ascii="Segoe UI" w:hAnsi="Segoe UI" w:eastAsia="Segoe UI" w:cs="Segoe UI"/>
          <w:noProof w:val="0"/>
          <w:color w:val="222222"/>
          <w:sz w:val="22"/>
          <w:szCs w:val="22"/>
          <w:lang w:val="en-US"/>
        </w:rPr>
        <w:t xml:space="preserve">vol 9, no. 3 (2011) </w:t>
      </w:r>
      <w:hyperlink r:id="R68757bb4e5e344f6">
        <w:r w:rsidRPr="2BEB2625" w:rsidR="5CA17C3A">
          <w:rPr>
            <w:rStyle w:val="Hyperlink"/>
            <w:rFonts w:ascii="Segoe UI" w:hAnsi="Segoe UI" w:eastAsia="Segoe UI" w:cs="Segoe UI"/>
            <w:strike w:val="0"/>
            <w:dstrike w:val="0"/>
            <w:noProof w:val="0"/>
            <w:sz w:val="22"/>
            <w:szCs w:val="22"/>
            <w:lang w:val="en-US"/>
          </w:rPr>
          <w:t>https://doi.org/10.1080/14746700.2011.587663.</w:t>
        </w:r>
      </w:hyperlink>
    </w:p>
    <w:p w:rsidR="78E5AB7D" w:rsidP="2BEB2625" w:rsidRDefault="78E5AB7D" w14:paraId="28B04CF3" w14:textId="0F7F3514">
      <w:pPr>
        <w:spacing w:line="480" w:lineRule="auto"/>
        <w:jc w:val="both"/>
        <w:rPr>
          <w:rFonts w:ascii="Segoe UI" w:hAnsi="Segoe UI" w:eastAsia="Segoe UI" w:cs="Segoe UI"/>
          <w:noProof w:val="0"/>
          <w:sz w:val="22"/>
          <w:szCs w:val="22"/>
          <w:lang w:val="en-US"/>
        </w:rPr>
      </w:pPr>
      <w:r w:rsidRPr="2BEB2625" w:rsidR="5CA17C3A">
        <w:rPr>
          <w:rFonts w:ascii="Segoe UI" w:hAnsi="Segoe UI" w:eastAsia="Segoe UI" w:cs="Segoe UI"/>
          <w:noProof w:val="0"/>
          <w:color w:val="222222"/>
          <w:sz w:val="22"/>
          <w:szCs w:val="22"/>
          <w:lang w:val="en-US"/>
        </w:rPr>
        <w:t>Langenegger,</w:t>
      </w:r>
      <w:r w:rsidRPr="2BEB2625" w:rsidR="7ED247AB">
        <w:rPr>
          <w:rFonts w:ascii="Segoe UI" w:hAnsi="Segoe UI" w:eastAsia="Segoe UI" w:cs="Segoe UI"/>
          <w:noProof w:val="0"/>
          <w:color w:val="222222"/>
          <w:sz w:val="22"/>
          <w:szCs w:val="22"/>
          <w:lang w:val="en-US"/>
        </w:rPr>
        <w:t xml:space="preserve"> Simona,</w:t>
      </w:r>
      <w:r w:rsidRPr="2BEB2625" w:rsidR="5CA17C3A">
        <w:rPr>
          <w:rFonts w:ascii="Segoe UI" w:hAnsi="Segoe UI" w:eastAsia="Segoe UI" w:cs="Segoe UI"/>
          <w:noProof w:val="0"/>
          <w:color w:val="222222"/>
          <w:sz w:val="22"/>
          <w:szCs w:val="22"/>
          <w:lang w:val="en-US"/>
        </w:rPr>
        <w:t xml:space="preserve"> </w:t>
      </w:r>
      <w:r w:rsidRPr="2BEB2625" w:rsidR="5CA17C3A">
        <w:rPr>
          <w:rFonts w:ascii="Segoe UI" w:hAnsi="Segoe UI" w:eastAsia="Segoe UI" w:cs="Segoe UI"/>
          <w:i w:val="1"/>
          <w:iCs w:val="1"/>
          <w:noProof w:val="0"/>
          <w:color w:val="222222"/>
          <w:sz w:val="22"/>
          <w:szCs w:val="22"/>
          <w:lang w:val="en-US"/>
        </w:rPr>
        <w:t xml:space="preserve">Actions to reduce light pollution in Swiss tourism destinations. </w:t>
      </w:r>
      <w:r w:rsidRPr="2BEB2625" w:rsidR="5CA17C3A">
        <w:rPr>
          <w:rFonts w:ascii="Segoe UI" w:hAnsi="Segoe UI" w:eastAsia="Segoe UI" w:cs="Segoe UI"/>
          <w:noProof w:val="0"/>
          <w:sz w:val="22"/>
          <w:szCs w:val="22"/>
          <w:lang w:val="en-US"/>
        </w:rPr>
        <w:t>Case study of the city Zurich and the village Fläsch. (University of Applied Sciences). (2019)</w:t>
      </w:r>
      <w:r w:rsidRPr="2BEB2625" w:rsidR="5CA17C3A">
        <w:rPr>
          <w:rFonts w:ascii="Segoe UI" w:hAnsi="Segoe UI" w:eastAsia="Segoe UI" w:cs="Segoe UI"/>
          <w:noProof w:val="0"/>
          <w:color w:val="222222"/>
          <w:sz w:val="22"/>
          <w:szCs w:val="22"/>
          <w:lang w:val="en-US"/>
        </w:rPr>
        <w:t xml:space="preserve">. Available at:  </w:t>
      </w:r>
      <w:hyperlink r:id="Rc3604a570b3f404b">
        <w:r w:rsidRPr="2BEB2625" w:rsidR="5CA17C3A">
          <w:rPr>
            <w:rStyle w:val="Hyperlink"/>
            <w:rFonts w:ascii="Segoe UI" w:hAnsi="Segoe UI" w:eastAsia="Segoe UI" w:cs="Segoe UI"/>
            <w:strike w:val="0"/>
            <w:dstrike w:val="0"/>
            <w:noProof w:val="0"/>
            <w:sz w:val="22"/>
            <w:szCs w:val="22"/>
            <w:lang w:val="en-US"/>
          </w:rPr>
          <w:t>Template IBT Tou12_English Version (darksky.ch)</w:t>
        </w:r>
      </w:hyperlink>
      <w:r w:rsidRPr="2BEB2625" w:rsidR="5CA17C3A">
        <w:rPr>
          <w:rFonts w:ascii="Segoe UI" w:hAnsi="Segoe UI" w:eastAsia="Segoe UI" w:cs="Segoe UI"/>
          <w:noProof w:val="0"/>
          <w:sz w:val="22"/>
          <w:szCs w:val="22"/>
          <w:lang w:val="en-US"/>
        </w:rPr>
        <w:t xml:space="preserve"> [accessed 14 November 2022]</w:t>
      </w:r>
      <w:r w:rsidRPr="2BEB2625" w:rsidR="00CD8917">
        <w:rPr>
          <w:rFonts w:ascii="Segoe UI" w:hAnsi="Segoe UI" w:eastAsia="Segoe UI" w:cs="Segoe UI"/>
          <w:noProof w:val="0"/>
          <w:sz w:val="22"/>
          <w:szCs w:val="22"/>
          <w:lang w:val="en-US"/>
        </w:rPr>
        <w:t>.</w:t>
      </w:r>
    </w:p>
    <w:p w:rsidR="78E5AB7D" w:rsidP="2BEB2625" w:rsidRDefault="78E5AB7D" w14:paraId="36793438" w14:textId="4C861FF0">
      <w:pPr>
        <w:pStyle w:val="Normal"/>
        <w:spacing w:line="480" w:lineRule="auto"/>
        <w:jc w:val="both"/>
        <w:rPr>
          <w:rFonts w:ascii="Segoe UI" w:hAnsi="Segoe UI" w:eastAsia="Segoe UI" w:cs="Segoe UI"/>
          <w:noProof w:val="0"/>
          <w:sz w:val="22"/>
          <w:szCs w:val="22"/>
          <w:lang w:val="en-US"/>
        </w:rPr>
      </w:pPr>
      <w:r w:rsidRPr="2BEB2625" w:rsidR="04627CCE">
        <w:rPr>
          <w:rFonts w:ascii="Segoe UI" w:hAnsi="Segoe UI" w:eastAsia="Segoe UI" w:cs="Segoe UI"/>
          <w:noProof w:val="0"/>
          <w:sz w:val="22"/>
          <w:szCs w:val="22"/>
          <w:lang w:val="en-US"/>
        </w:rPr>
        <w:t xml:space="preserve">Đerčan B. </w:t>
      </w:r>
      <w:r w:rsidRPr="2BEB2625" w:rsidR="5CA17C3A">
        <w:rPr>
          <w:rFonts w:ascii="Segoe UI" w:hAnsi="Segoe UI" w:eastAsia="Segoe UI" w:cs="Segoe UI"/>
          <w:noProof w:val="0"/>
          <w:sz w:val="22"/>
          <w:szCs w:val="22"/>
          <w:lang w:val="en-US"/>
        </w:rPr>
        <w:t>Bjelajac,</w:t>
      </w:r>
      <w:r w:rsidRPr="2BEB2625" w:rsidR="296C0260">
        <w:rPr>
          <w:rFonts w:ascii="Segoe UI" w:hAnsi="Segoe UI" w:eastAsia="Segoe UI" w:cs="Segoe UI"/>
          <w:noProof w:val="0"/>
          <w:sz w:val="22"/>
          <w:szCs w:val="22"/>
          <w:lang w:val="en-US"/>
        </w:rPr>
        <w:t xml:space="preserve"> </w:t>
      </w:r>
      <w:r w:rsidRPr="2BEB2625" w:rsidR="5CA17C3A">
        <w:rPr>
          <w:rFonts w:ascii="Segoe UI" w:hAnsi="Segoe UI" w:eastAsia="Segoe UI" w:cs="Segoe UI"/>
          <w:noProof w:val="0"/>
          <w:sz w:val="22"/>
          <w:szCs w:val="22"/>
          <w:lang w:val="en-US"/>
        </w:rPr>
        <w:t>’Dark skies and dark screens as a precondition for astronomy tourism and general well-</w:t>
      </w:r>
      <w:proofErr w:type="gramStart"/>
      <w:r w:rsidRPr="2BEB2625" w:rsidR="5CA17C3A">
        <w:rPr>
          <w:rFonts w:ascii="Segoe UI" w:hAnsi="Segoe UI" w:eastAsia="Segoe UI" w:cs="Segoe UI"/>
          <w:noProof w:val="0"/>
          <w:sz w:val="22"/>
          <w:szCs w:val="22"/>
          <w:lang w:val="en-US"/>
        </w:rPr>
        <w:t>being,‘</w:t>
      </w:r>
      <w:proofErr w:type="gramEnd"/>
      <w:r w:rsidRPr="2BEB2625" w:rsidR="5CA17C3A">
        <w:rPr>
          <w:rFonts w:ascii="Segoe UI" w:hAnsi="Segoe UI" w:eastAsia="Segoe UI" w:cs="Segoe UI"/>
          <w:noProof w:val="0"/>
          <w:sz w:val="22"/>
          <w:szCs w:val="22"/>
          <w:lang w:val="en-US"/>
        </w:rPr>
        <w:t xml:space="preserve"> </w:t>
      </w:r>
      <w:r w:rsidRPr="2BEB2625" w:rsidR="5CA17C3A">
        <w:rPr>
          <w:rFonts w:ascii="Segoe UI" w:hAnsi="Segoe UI" w:eastAsia="Segoe UI" w:cs="Segoe UI"/>
          <w:i w:val="1"/>
          <w:iCs w:val="1"/>
          <w:noProof w:val="0"/>
          <w:sz w:val="22"/>
          <w:szCs w:val="22"/>
          <w:lang w:val="en-US"/>
        </w:rPr>
        <w:t>Information Technology &amp; Tourism</w:t>
      </w:r>
      <w:r w:rsidRPr="2BEB2625" w:rsidR="5CA17C3A">
        <w:rPr>
          <w:rFonts w:ascii="Segoe UI" w:hAnsi="Segoe UI" w:eastAsia="Segoe UI" w:cs="Segoe UI"/>
          <w:noProof w:val="0"/>
          <w:sz w:val="22"/>
          <w:szCs w:val="22"/>
          <w:lang w:val="en-US"/>
        </w:rPr>
        <w:t xml:space="preserve"> 23(1) (2020) </w:t>
      </w:r>
      <w:hyperlink r:id="R4f08b97718ae4598">
        <w:r w:rsidRPr="2BEB2625" w:rsidR="5CA17C3A">
          <w:rPr>
            <w:rStyle w:val="Hyperlink"/>
            <w:rFonts w:ascii="Segoe UI" w:hAnsi="Segoe UI" w:eastAsia="Segoe UI" w:cs="Segoe UI"/>
            <w:noProof w:val="0"/>
            <w:sz w:val="22"/>
            <w:szCs w:val="22"/>
            <w:lang w:val="en-US"/>
          </w:rPr>
          <w:t>https://doi.org/10.1007/s40558-020-00189-9</w:t>
        </w:r>
        <w:r w:rsidRPr="2BEB2625" w:rsidR="3066BC1B">
          <w:rPr>
            <w:rStyle w:val="Hyperlink"/>
            <w:rFonts w:ascii="Segoe UI" w:hAnsi="Segoe UI" w:eastAsia="Segoe UI" w:cs="Segoe UI"/>
            <w:noProof w:val="0"/>
            <w:sz w:val="22"/>
            <w:szCs w:val="22"/>
            <w:lang w:val="en-US"/>
          </w:rPr>
          <w:t>.</w:t>
        </w:r>
      </w:hyperlink>
    </w:p>
    <w:p w:rsidR="78E5AB7D" w:rsidP="2BEB2625" w:rsidRDefault="78E5AB7D" w14:paraId="1DC292DA" w14:textId="72EDFD88">
      <w:pPr>
        <w:spacing w:line="480" w:lineRule="auto"/>
        <w:jc w:val="both"/>
        <w:rPr>
          <w:rFonts w:ascii="Segoe UI" w:hAnsi="Segoe UI" w:eastAsia="Segoe UI" w:cs="Segoe UI"/>
          <w:noProof w:val="0"/>
          <w:sz w:val="22"/>
          <w:szCs w:val="22"/>
          <w:lang w:val="en-US"/>
        </w:rPr>
      </w:pPr>
      <w:r w:rsidRPr="2BEB2625" w:rsidR="7105F2DA">
        <w:rPr>
          <w:rFonts w:ascii="Segoe UI" w:hAnsi="Segoe UI" w:eastAsia="Segoe UI" w:cs="Segoe UI"/>
          <w:noProof w:val="0"/>
          <w:sz w:val="22"/>
          <w:szCs w:val="22"/>
          <w:lang w:val="en-US"/>
        </w:rPr>
        <w:t xml:space="preserve">Mizon, </w:t>
      </w:r>
      <w:r w:rsidRPr="2BEB2625" w:rsidR="5CA17C3A">
        <w:rPr>
          <w:rFonts w:ascii="Segoe UI" w:hAnsi="Segoe UI" w:eastAsia="Segoe UI" w:cs="Segoe UI"/>
          <w:noProof w:val="0"/>
          <w:sz w:val="22"/>
          <w:szCs w:val="22"/>
          <w:lang w:val="en-US"/>
        </w:rPr>
        <w:t xml:space="preserve">Bob. </w:t>
      </w:r>
      <w:r w:rsidRPr="2BEB2625" w:rsidR="5CA17C3A">
        <w:rPr>
          <w:rFonts w:ascii="Segoe UI" w:hAnsi="Segoe UI" w:eastAsia="Segoe UI" w:cs="Segoe UI"/>
          <w:i w:val="1"/>
          <w:iCs w:val="1"/>
          <w:noProof w:val="0"/>
          <w:sz w:val="22"/>
          <w:szCs w:val="22"/>
          <w:lang w:val="en-US"/>
        </w:rPr>
        <w:t>Light pollution: responses and remedies, 2nd edn</w:t>
      </w:r>
      <w:r w:rsidRPr="2BEB2625" w:rsidR="5CA17C3A">
        <w:rPr>
          <w:rFonts w:ascii="Segoe UI" w:hAnsi="Segoe UI" w:eastAsia="Segoe UI" w:cs="Segoe UI"/>
          <w:noProof w:val="0"/>
          <w:sz w:val="22"/>
          <w:szCs w:val="22"/>
          <w:lang w:val="en-US"/>
        </w:rPr>
        <w:t>. (Springer, New York, 2002).</w:t>
      </w:r>
    </w:p>
    <w:p w:rsidR="78E5AB7D" w:rsidP="2BEB2625" w:rsidRDefault="78E5AB7D" w14:paraId="73022711" w14:textId="12DB1F3E">
      <w:pPr>
        <w:spacing w:line="480" w:lineRule="auto"/>
        <w:jc w:val="both"/>
        <w:rPr>
          <w:rFonts w:ascii="Segoe UI" w:hAnsi="Segoe UI" w:eastAsia="Segoe UI" w:cs="Segoe UI"/>
          <w:noProof w:val="0"/>
          <w:sz w:val="22"/>
          <w:szCs w:val="22"/>
          <w:lang w:val="en-US"/>
        </w:rPr>
      </w:pPr>
      <w:r w:rsidRPr="2BEB2625" w:rsidR="3FDB335A">
        <w:rPr>
          <w:rFonts w:ascii="Segoe UI" w:hAnsi="Segoe UI" w:eastAsia="Segoe UI" w:cs="Segoe UI"/>
          <w:noProof w:val="0"/>
          <w:sz w:val="22"/>
          <w:szCs w:val="22"/>
          <w:lang w:val="en-US"/>
        </w:rPr>
        <w:t xml:space="preserve">Bortle E. </w:t>
      </w:r>
      <w:r w:rsidRPr="2BEB2625" w:rsidR="5CA17C3A">
        <w:rPr>
          <w:rFonts w:ascii="Segoe UI" w:hAnsi="Segoe UI" w:eastAsia="Segoe UI" w:cs="Segoe UI"/>
          <w:noProof w:val="0"/>
          <w:sz w:val="22"/>
          <w:szCs w:val="22"/>
          <w:lang w:val="en-US"/>
        </w:rPr>
        <w:t>John. I</w:t>
      </w:r>
      <w:r w:rsidRPr="2BEB2625" w:rsidR="5CA17C3A">
        <w:rPr>
          <w:rFonts w:ascii="Segoe UI" w:hAnsi="Segoe UI" w:eastAsia="Segoe UI" w:cs="Segoe UI"/>
          <w:i w:val="1"/>
          <w:iCs w:val="1"/>
          <w:noProof w:val="0"/>
          <w:sz w:val="22"/>
          <w:szCs w:val="22"/>
          <w:lang w:val="en-US"/>
        </w:rPr>
        <w:t xml:space="preserve">ntroducing the Bortle Dark-Sky Scale. Sky and Telescope. </w:t>
      </w:r>
      <w:r w:rsidRPr="2BEB2625" w:rsidR="5CA17C3A">
        <w:rPr>
          <w:rFonts w:ascii="Segoe UI" w:hAnsi="Segoe UI" w:eastAsia="Segoe UI" w:cs="Segoe UI"/>
          <w:noProof w:val="0"/>
          <w:sz w:val="22"/>
          <w:szCs w:val="22"/>
          <w:lang w:val="en-US"/>
        </w:rPr>
        <w:t xml:space="preserve">(2001). Available at: </w:t>
      </w:r>
      <w:hyperlink r:id="R197dc63e21334dd8">
        <w:r w:rsidRPr="2BEB2625" w:rsidR="5CA17C3A">
          <w:rPr>
            <w:rStyle w:val="Hyperlink"/>
            <w:rFonts w:ascii="Segoe UI" w:hAnsi="Segoe UI" w:eastAsia="Segoe UI" w:cs="Segoe UI"/>
            <w:strike w:val="0"/>
            <w:dstrike w:val="0"/>
            <w:noProof w:val="0"/>
            <w:sz w:val="22"/>
            <w:szCs w:val="22"/>
            <w:lang w:val="en-US"/>
          </w:rPr>
          <w:t xml:space="preserve">Article-G-Anon-Unattributed-The-Bortle-Dark-Sky-Scale-Macarthur-Astronomical-Society.pdf </w:t>
        </w:r>
        <w:r w:rsidRPr="2BEB2625" w:rsidR="5CA17C3A">
          <w:rPr>
            <w:rStyle w:val="Hyperlink"/>
            <w:rFonts w:ascii="Segoe UI" w:hAnsi="Segoe UI" w:eastAsia="Segoe UI" w:cs="Segoe UI"/>
            <w:strike w:val="0"/>
            <w:dstrike w:val="0"/>
            <w:noProof w:val="0"/>
            <w:sz w:val="22"/>
            <w:szCs w:val="22"/>
            <w:lang w:val="en-US"/>
          </w:rPr>
          <w:t>(macastro.org.au)</w:t>
        </w:r>
      </w:hyperlink>
      <w:r w:rsidRPr="2BEB2625" w:rsidR="5CA17C3A">
        <w:rPr>
          <w:rFonts w:ascii="Segoe UI" w:hAnsi="Segoe UI" w:eastAsia="Segoe UI" w:cs="Segoe UI"/>
          <w:noProof w:val="0"/>
          <w:sz w:val="22"/>
          <w:szCs w:val="22"/>
          <w:lang w:val="en-US"/>
        </w:rPr>
        <w:t xml:space="preserve"> [accessed 14 November 2022]</w:t>
      </w:r>
      <w:r w:rsidRPr="2BEB2625" w:rsidR="20B2C5D9">
        <w:rPr>
          <w:rFonts w:ascii="Segoe UI" w:hAnsi="Segoe UI" w:eastAsia="Segoe UI" w:cs="Segoe UI"/>
          <w:noProof w:val="0"/>
          <w:sz w:val="22"/>
          <w:szCs w:val="22"/>
          <w:lang w:val="en-US"/>
        </w:rPr>
        <w:t>.</w:t>
      </w:r>
    </w:p>
    <w:p w:rsidR="78E5AB7D" w:rsidP="2BEB2625" w:rsidRDefault="78E5AB7D" w14:paraId="47C1F78B" w14:textId="45418054">
      <w:pPr>
        <w:spacing w:line="480" w:lineRule="auto"/>
        <w:jc w:val="both"/>
        <w:rPr>
          <w:rFonts w:ascii="Segoe UI" w:hAnsi="Segoe UI" w:eastAsia="Segoe UI" w:cs="Segoe UI"/>
          <w:noProof w:val="0"/>
          <w:sz w:val="22"/>
          <w:szCs w:val="22"/>
          <w:lang w:val="en-US"/>
        </w:rPr>
      </w:pPr>
      <w:r w:rsidRPr="2BEB2625" w:rsidR="79CC85BC">
        <w:rPr>
          <w:rFonts w:ascii="Segoe UI" w:hAnsi="Segoe UI" w:eastAsia="Segoe UI" w:cs="Segoe UI"/>
          <w:noProof w:val="0"/>
          <w:sz w:val="22"/>
          <w:szCs w:val="22"/>
          <w:lang w:val="en-US"/>
        </w:rPr>
        <w:t xml:space="preserve">Moore A. </w:t>
      </w:r>
      <w:r w:rsidRPr="2BEB2625" w:rsidR="5CA17C3A">
        <w:rPr>
          <w:rFonts w:ascii="Segoe UI" w:hAnsi="Segoe UI" w:eastAsia="Segoe UI" w:cs="Segoe UI"/>
          <w:noProof w:val="0"/>
          <w:sz w:val="22"/>
          <w:szCs w:val="22"/>
          <w:lang w:val="en-US"/>
        </w:rPr>
        <w:t xml:space="preserve">Chadwick, ‘Visual Estimations of Night Sky Brightness,’ </w:t>
      </w:r>
      <w:r w:rsidRPr="2BEB2625" w:rsidR="5CA17C3A">
        <w:rPr>
          <w:rFonts w:ascii="Segoe UI" w:hAnsi="Segoe UI" w:eastAsia="Segoe UI" w:cs="Segoe UI"/>
          <w:i w:val="1"/>
          <w:iCs w:val="1"/>
          <w:noProof w:val="0"/>
          <w:sz w:val="22"/>
          <w:szCs w:val="22"/>
          <w:lang w:val="en-US"/>
        </w:rPr>
        <w:t>The George Wright Forum</w:t>
      </w:r>
      <w:r w:rsidRPr="2BEB2625" w:rsidR="5CA17C3A">
        <w:rPr>
          <w:rFonts w:ascii="Segoe UI" w:hAnsi="Segoe UI" w:eastAsia="Segoe UI" w:cs="Segoe UI"/>
          <w:noProof w:val="0"/>
          <w:sz w:val="22"/>
          <w:szCs w:val="22"/>
          <w:lang w:val="en-US"/>
        </w:rPr>
        <w:t xml:space="preserve"> 18, no. 4 (2001) </w:t>
      </w:r>
      <w:hyperlink r:id="R19a9f00ba788469c">
        <w:r w:rsidRPr="2BEB2625" w:rsidR="5CA17C3A">
          <w:rPr>
            <w:rStyle w:val="Hyperlink"/>
            <w:rFonts w:ascii="Segoe UI" w:hAnsi="Segoe UI" w:eastAsia="Segoe UI" w:cs="Segoe UI"/>
            <w:strike w:val="0"/>
            <w:dstrike w:val="0"/>
            <w:noProof w:val="0"/>
            <w:sz w:val="22"/>
            <w:szCs w:val="22"/>
            <w:lang w:val="en-US"/>
          </w:rPr>
          <w:t>http://www.jstor.org/stable/43597773</w:t>
        </w:r>
      </w:hyperlink>
      <w:r w:rsidRPr="2BEB2625" w:rsidR="5CA17C3A">
        <w:rPr>
          <w:rFonts w:ascii="Segoe UI" w:hAnsi="Segoe UI" w:eastAsia="Segoe UI" w:cs="Segoe UI"/>
          <w:noProof w:val="0"/>
          <w:sz w:val="22"/>
          <w:szCs w:val="22"/>
          <w:lang w:val="en-US"/>
        </w:rPr>
        <w:t>.</w:t>
      </w:r>
    </w:p>
    <w:p w:rsidR="78E5AB7D" w:rsidP="2BEB2625" w:rsidRDefault="78E5AB7D" w14:paraId="76700093" w14:textId="7CB6C8AB">
      <w:pPr>
        <w:pStyle w:val="Normal"/>
        <w:spacing w:line="480" w:lineRule="auto"/>
        <w:jc w:val="both"/>
        <w:rPr>
          <w:rFonts w:ascii="Segoe UI" w:hAnsi="Segoe UI" w:eastAsia="Segoe UI" w:cs="Segoe UI"/>
          <w:noProof w:val="0"/>
          <w:sz w:val="22"/>
          <w:szCs w:val="22"/>
          <w:lang w:val="en-US"/>
        </w:rPr>
      </w:pPr>
      <w:r w:rsidRPr="2BEB2625" w:rsidR="11255E3A">
        <w:rPr>
          <w:rFonts w:ascii="Segoe UI" w:hAnsi="Segoe UI" w:eastAsia="Segoe UI" w:cs="Segoe UI"/>
          <w:noProof w:val="0"/>
          <w:sz w:val="22"/>
          <w:szCs w:val="22"/>
          <w:lang w:val="en-US"/>
        </w:rPr>
        <w:t xml:space="preserve">Bustos </w:t>
      </w:r>
      <w:r w:rsidRPr="2BEB2625" w:rsidR="5CA17C3A">
        <w:rPr>
          <w:rFonts w:ascii="Segoe UI" w:hAnsi="Segoe UI" w:eastAsia="Segoe UI" w:cs="Segoe UI"/>
          <w:noProof w:val="0"/>
          <w:sz w:val="22"/>
          <w:szCs w:val="22"/>
          <w:lang w:val="en-US"/>
        </w:rPr>
        <w:t>R</w:t>
      </w:r>
      <w:r w:rsidRPr="2BEB2625" w:rsidR="0C0F4C3F">
        <w:rPr>
          <w:rFonts w:ascii="Segoe UI" w:hAnsi="Segoe UI" w:eastAsia="Segoe UI" w:cs="Segoe UI"/>
          <w:noProof w:val="0"/>
          <w:sz w:val="22"/>
          <w:szCs w:val="22"/>
          <w:lang w:val="en-US"/>
        </w:rPr>
        <w:t>.</w:t>
      </w:r>
      <w:r w:rsidRPr="2BEB2625" w:rsidR="5CA17C3A">
        <w:rPr>
          <w:rFonts w:ascii="Segoe UI" w:hAnsi="Segoe UI" w:eastAsia="Segoe UI" w:cs="Segoe UI"/>
          <w:noProof w:val="0"/>
          <w:sz w:val="22"/>
          <w:szCs w:val="22"/>
          <w:lang w:val="en-US"/>
        </w:rPr>
        <w:t xml:space="preserve"> et al</w:t>
      </w:r>
      <w:r w:rsidRPr="2BEB2625" w:rsidR="6F330A85">
        <w:rPr>
          <w:rFonts w:ascii="Segoe UI" w:hAnsi="Segoe UI" w:eastAsia="Segoe UI" w:cs="Segoe UI"/>
          <w:noProof w:val="0"/>
          <w:sz w:val="22"/>
          <w:szCs w:val="22"/>
          <w:lang w:val="en-US"/>
        </w:rPr>
        <w:t>.</w:t>
      </w:r>
      <w:r w:rsidRPr="2BEB2625" w:rsidR="5CA17C3A">
        <w:rPr>
          <w:rFonts w:ascii="Segoe UI" w:hAnsi="Segoe UI" w:eastAsia="Segoe UI" w:cs="Segoe UI"/>
          <w:noProof w:val="0"/>
          <w:sz w:val="22"/>
          <w:szCs w:val="22"/>
          <w:lang w:val="en-US"/>
        </w:rPr>
        <w:t xml:space="preserve">, ’Parque Astronómico de Atacama: An Ideal Site for Millimeter, Submillimeter, and Mid-Infrared </w:t>
      </w:r>
      <w:proofErr w:type="gramStart"/>
      <w:r w:rsidRPr="2BEB2625" w:rsidR="5CA17C3A">
        <w:rPr>
          <w:rFonts w:ascii="Segoe UI" w:hAnsi="Segoe UI" w:eastAsia="Segoe UI" w:cs="Segoe UI"/>
          <w:noProof w:val="0"/>
          <w:sz w:val="22"/>
          <w:szCs w:val="22"/>
          <w:lang w:val="en-US"/>
        </w:rPr>
        <w:t>Astronomy,‘</w:t>
      </w:r>
      <w:proofErr w:type="gramEnd"/>
      <w:r w:rsidRPr="2BEB2625" w:rsidR="5CA17C3A">
        <w:rPr>
          <w:rFonts w:ascii="Segoe UI" w:hAnsi="Segoe UI" w:eastAsia="Segoe UI" w:cs="Segoe UI"/>
          <w:noProof w:val="0"/>
          <w:sz w:val="22"/>
          <w:szCs w:val="22"/>
          <w:lang w:val="en-US"/>
        </w:rPr>
        <w:t xml:space="preserve"> </w:t>
      </w:r>
      <w:r w:rsidRPr="2BEB2625" w:rsidR="5CA17C3A">
        <w:rPr>
          <w:rFonts w:ascii="Segoe UI" w:hAnsi="Segoe UI" w:eastAsia="Segoe UI" w:cs="Segoe UI"/>
          <w:i w:val="1"/>
          <w:iCs w:val="1"/>
          <w:noProof w:val="0"/>
          <w:sz w:val="22"/>
          <w:szCs w:val="22"/>
          <w:lang w:val="en-US"/>
        </w:rPr>
        <w:t>Publications of the Astronomical Society of the Pacific</w:t>
      </w:r>
      <w:r w:rsidRPr="2BEB2625" w:rsidR="5CA17C3A">
        <w:rPr>
          <w:rFonts w:ascii="Segoe UI" w:hAnsi="Segoe UI" w:eastAsia="Segoe UI" w:cs="Segoe UI"/>
          <w:noProof w:val="0"/>
          <w:sz w:val="22"/>
          <w:szCs w:val="22"/>
          <w:lang w:val="en-US"/>
        </w:rPr>
        <w:t xml:space="preserve"> 126, no. 946 (2014) </w:t>
      </w:r>
      <w:hyperlink r:id="R514f49026cca47f7">
        <w:r w:rsidRPr="2BEB2625" w:rsidR="5CA17C3A">
          <w:rPr>
            <w:rStyle w:val="Hyperlink"/>
            <w:rFonts w:ascii="Segoe UI" w:hAnsi="Segoe UI" w:eastAsia="Segoe UI" w:cs="Segoe UI"/>
            <w:noProof w:val="0"/>
            <w:sz w:val="22"/>
            <w:szCs w:val="22"/>
            <w:lang w:val="en-US"/>
          </w:rPr>
          <w:t>https://doi.org/10.1086/679330</w:t>
        </w:r>
      </w:hyperlink>
      <w:r w:rsidRPr="2BEB2625" w:rsidR="49F17D1E">
        <w:rPr>
          <w:rFonts w:ascii="Segoe UI" w:hAnsi="Segoe UI" w:eastAsia="Segoe UI" w:cs="Segoe UI"/>
          <w:noProof w:val="0"/>
          <w:sz w:val="22"/>
          <w:szCs w:val="22"/>
          <w:lang w:val="en-US"/>
        </w:rPr>
        <w:t>.</w:t>
      </w:r>
    </w:p>
    <w:p w:rsidR="78E5AB7D" w:rsidP="2BEB2625" w:rsidRDefault="78E5AB7D" w14:paraId="28AA47B7" w14:textId="03F4C253">
      <w:pPr>
        <w:spacing w:line="480" w:lineRule="auto"/>
        <w:jc w:val="both"/>
        <w:rPr>
          <w:rFonts w:ascii="Segoe UI" w:hAnsi="Segoe UI" w:eastAsia="Segoe UI" w:cs="Segoe UI"/>
          <w:noProof w:val="0"/>
          <w:sz w:val="22"/>
          <w:szCs w:val="22"/>
          <w:lang w:val="en-US"/>
        </w:rPr>
      </w:pPr>
      <w:r w:rsidRPr="2BEB2625" w:rsidR="5CA17C3A">
        <w:rPr>
          <w:rFonts w:ascii="Segoe UI" w:hAnsi="Segoe UI" w:eastAsia="Segoe UI" w:cs="Segoe UI"/>
          <w:noProof w:val="0"/>
          <w:sz w:val="22"/>
          <w:szCs w:val="22"/>
          <w:lang w:val="en-US"/>
        </w:rPr>
        <w:t xml:space="preserve">Stargazing in the Brecon Beacons - BBC Sky at Night Magazine, </w:t>
      </w:r>
      <w:r w:rsidRPr="2BEB2625" w:rsidR="5CA17C3A">
        <w:rPr>
          <w:rFonts w:ascii="Segoe UI" w:hAnsi="Segoe UI" w:eastAsia="Segoe UI" w:cs="Segoe UI"/>
          <w:i w:val="1"/>
          <w:iCs w:val="1"/>
          <w:noProof w:val="0"/>
          <w:sz w:val="22"/>
          <w:szCs w:val="22"/>
          <w:lang w:val="en-US"/>
        </w:rPr>
        <w:t>Sky at Night Magazine</w:t>
      </w:r>
      <w:r w:rsidRPr="2BEB2625" w:rsidR="5CA17C3A">
        <w:rPr>
          <w:rFonts w:ascii="Segoe UI" w:hAnsi="Segoe UI" w:eastAsia="Segoe UI" w:cs="Segoe UI"/>
          <w:noProof w:val="0"/>
          <w:sz w:val="22"/>
          <w:szCs w:val="22"/>
          <w:lang w:val="en-US"/>
        </w:rPr>
        <w:t xml:space="preserve"> (2022) Available at: </w:t>
      </w:r>
      <w:hyperlink r:id="R1dc7239e1e3c41ec">
        <w:r w:rsidRPr="2BEB2625" w:rsidR="5CA17C3A">
          <w:rPr>
            <w:rStyle w:val="Hyperlink"/>
            <w:rFonts w:ascii="Segoe UI" w:hAnsi="Segoe UI" w:eastAsia="Segoe UI" w:cs="Segoe UI"/>
            <w:strike w:val="0"/>
            <w:dstrike w:val="0"/>
            <w:noProof w:val="0"/>
            <w:sz w:val="22"/>
            <w:szCs w:val="22"/>
            <w:lang w:val="en-US"/>
          </w:rPr>
          <w:t>Stargazing in the Brecon Beacons | BBC Sky at Night Magazine</w:t>
        </w:r>
      </w:hyperlink>
      <w:r w:rsidRPr="2BEB2625" w:rsidR="5CA17C3A">
        <w:rPr>
          <w:rFonts w:ascii="Segoe UI" w:hAnsi="Segoe UI" w:eastAsia="Segoe UI" w:cs="Segoe UI"/>
          <w:noProof w:val="0"/>
          <w:sz w:val="22"/>
          <w:szCs w:val="22"/>
          <w:lang w:val="en-US"/>
        </w:rPr>
        <w:t xml:space="preserve"> [accessed 18 </w:t>
      </w:r>
      <w:r w:rsidRPr="2BEB2625" w:rsidR="5CA17C3A">
        <w:rPr>
          <w:rFonts w:ascii="Segoe UI" w:hAnsi="Segoe UI" w:eastAsia="Segoe UI" w:cs="Segoe UI"/>
          <w:noProof w:val="0"/>
          <w:sz w:val="22"/>
          <w:szCs w:val="22"/>
          <w:lang w:val="en-US"/>
        </w:rPr>
        <w:t>November 2022].</w:t>
      </w:r>
    </w:p>
    <w:p w:rsidR="78E5AB7D" w:rsidP="2BEB2625" w:rsidRDefault="78E5AB7D" w14:paraId="427CA105" w14:textId="7F183F20">
      <w:pPr>
        <w:spacing w:line="480" w:lineRule="auto"/>
        <w:jc w:val="both"/>
        <w:rPr>
          <w:rFonts w:ascii="Segoe UI" w:hAnsi="Segoe UI" w:eastAsia="Segoe UI" w:cs="Segoe UI"/>
          <w:noProof w:val="0"/>
          <w:sz w:val="22"/>
          <w:szCs w:val="22"/>
          <w:lang w:val="en-US"/>
        </w:rPr>
      </w:pPr>
      <w:r w:rsidRPr="2BEB2625" w:rsidR="3C4C7890">
        <w:rPr>
          <w:rFonts w:ascii="Segoe UI" w:hAnsi="Segoe UI" w:eastAsia="Segoe UI" w:cs="Segoe UI"/>
          <w:noProof w:val="0"/>
          <w:sz w:val="22"/>
          <w:szCs w:val="22"/>
          <w:lang w:val="en-US"/>
        </w:rPr>
        <w:t xml:space="preserve">Brox, </w:t>
      </w:r>
      <w:r w:rsidRPr="2BEB2625" w:rsidR="5CA17C3A">
        <w:rPr>
          <w:rFonts w:ascii="Segoe UI" w:hAnsi="Segoe UI" w:eastAsia="Segoe UI" w:cs="Segoe UI"/>
          <w:noProof w:val="0"/>
          <w:sz w:val="22"/>
          <w:szCs w:val="22"/>
          <w:lang w:val="en-US"/>
        </w:rPr>
        <w:t xml:space="preserve">Jane. </w:t>
      </w:r>
      <w:r w:rsidRPr="2BEB2625" w:rsidR="5CA17C3A">
        <w:rPr>
          <w:rFonts w:ascii="Segoe UI" w:hAnsi="Segoe UI" w:eastAsia="Segoe UI" w:cs="Segoe UI"/>
          <w:i w:val="1"/>
          <w:iCs w:val="1"/>
          <w:noProof w:val="0"/>
          <w:sz w:val="22"/>
          <w:szCs w:val="22"/>
          <w:lang w:val="en-US"/>
        </w:rPr>
        <w:t>Brilliant: The Evolution of Artificial Light</w:t>
      </w:r>
      <w:r w:rsidRPr="2BEB2625" w:rsidR="5CA17C3A">
        <w:rPr>
          <w:rFonts w:ascii="Segoe UI" w:hAnsi="Segoe UI" w:eastAsia="Segoe UI" w:cs="Segoe UI"/>
          <w:noProof w:val="0"/>
          <w:sz w:val="22"/>
          <w:szCs w:val="22"/>
          <w:lang w:val="en-US"/>
        </w:rPr>
        <w:t>. (New York: Houghton Mifflin, 2010)</w:t>
      </w:r>
      <w:r w:rsidRPr="2BEB2625" w:rsidR="240EF8A7">
        <w:rPr>
          <w:rFonts w:ascii="Segoe UI" w:hAnsi="Segoe UI" w:eastAsia="Segoe UI" w:cs="Segoe UI"/>
          <w:noProof w:val="0"/>
          <w:sz w:val="22"/>
          <w:szCs w:val="22"/>
          <w:lang w:val="en-US"/>
        </w:rPr>
        <w:t>.</w:t>
      </w:r>
    </w:p>
    <w:p w:rsidR="0D7F48CF" w:rsidP="2BEB2625" w:rsidRDefault="0D7F48CF" w14:paraId="7AB797B5" w14:textId="36E23172">
      <w:pPr>
        <w:spacing w:line="480" w:lineRule="auto"/>
        <w:jc w:val="both"/>
        <w:rPr>
          <w:rFonts w:ascii="Segoe UI" w:hAnsi="Segoe UI" w:eastAsia="Segoe UI" w:cs="Segoe UI"/>
          <w:noProof w:val="0"/>
          <w:sz w:val="22"/>
          <w:szCs w:val="22"/>
          <w:lang w:val="en-US"/>
        </w:rPr>
      </w:pPr>
      <w:r w:rsidRPr="2BEB2625" w:rsidR="0D7F48CF">
        <w:rPr>
          <w:rFonts w:ascii="Segoe UI" w:hAnsi="Segoe UI" w:eastAsia="Segoe UI" w:cs="Segoe UI"/>
          <w:noProof w:val="0"/>
          <w:sz w:val="22"/>
          <w:szCs w:val="22"/>
          <w:lang w:val="en-US"/>
        </w:rPr>
        <w:t xml:space="preserve">Burton D </w:t>
      </w:r>
      <w:r w:rsidRPr="2BEB2625" w:rsidR="5CA17C3A">
        <w:rPr>
          <w:rFonts w:ascii="Segoe UI" w:hAnsi="Segoe UI" w:eastAsia="Segoe UI" w:cs="Segoe UI"/>
          <w:noProof w:val="0"/>
          <w:sz w:val="22"/>
          <w:szCs w:val="22"/>
          <w:lang w:val="en-US"/>
        </w:rPr>
        <w:t>Frances</w:t>
      </w:r>
      <w:r w:rsidRPr="2BEB2625" w:rsidR="5CA17C3A">
        <w:rPr>
          <w:rFonts w:ascii="Segoe UI" w:hAnsi="Segoe UI" w:eastAsia="Segoe UI" w:cs="Segoe UI"/>
          <w:noProof w:val="0"/>
          <w:sz w:val="22"/>
          <w:szCs w:val="22"/>
          <w:lang w:val="en-US"/>
        </w:rPr>
        <w:t xml:space="preserve">. </w:t>
      </w:r>
      <w:r w:rsidRPr="2BEB2625" w:rsidR="5CA17C3A">
        <w:rPr>
          <w:rFonts w:ascii="Segoe UI" w:hAnsi="Segoe UI" w:eastAsia="Segoe UI" w:cs="Segoe UI"/>
          <w:i w:val="1"/>
          <w:iCs w:val="1"/>
          <w:noProof w:val="0"/>
          <w:sz w:val="22"/>
          <w:szCs w:val="22"/>
          <w:lang w:val="en-US"/>
        </w:rPr>
        <w:t>Fire: The Spark that Ignited Human Evolution</w:t>
      </w:r>
      <w:r w:rsidRPr="2BEB2625" w:rsidR="5CA17C3A">
        <w:rPr>
          <w:rFonts w:ascii="Segoe UI" w:hAnsi="Segoe UI" w:eastAsia="Segoe UI" w:cs="Segoe UI"/>
          <w:noProof w:val="0"/>
          <w:sz w:val="22"/>
          <w:szCs w:val="22"/>
          <w:lang w:val="en-US"/>
        </w:rPr>
        <w:t>. (Albuquerque: University of New Mexico Press, 2009)</w:t>
      </w:r>
      <w:r w:rsidRPr="2BEB2625" w:rsidR="5D12A793">
        <w:rPr>
          <w:rFonts w:ascii="Segoe UI" w:hAnsi="Segoe UI" w:eastAsia="Segoe UI" w:cs="Segoe UI"/>
          <w:noProof w:val="0"/>
          <w:sz w:val="22"/>
          <w:szCs w:val="22"/>
          <w:lang w:val="en-US"/>
        </w:rPr>
        <w:t>.</w:t>
      </w:r>
    </w:p>
    <w:p w:rsidR="78E5AB7D" w:rsidP="2BEB2625" w:rsidRDefault="78E5AB7D" w14:paraId="3BC98565" w14:textId="50505164">
      <w:pPr>
        <w:spacing w:line="480" w:lineRule="auto"/>
        <w:jc w:val="both"/>
        <w:rPr>
          <w:rFonts w:ascii="Segoe UI" w:hAnsi="Segoe UI" w:eastAsia="Segoe UI" w:cs="Segoe UI"/>
          <w:noProof w:val="0"/>
          <w:sz w:val="22"/>
          <w:szCs w:val="22"/>
          <w:lang w:val="en-US"/>
        </w:rPr>
      </w:pPr>
      <w:r w:rsidRPr="2BEB2625" w:rsidR="1361AD11">
        <w:rPr>
          <w:rFonts w:ascii="Segoe UI" w:hAnsi="Segoe UI" w:eastAsia="Segoe UI" w:cs="Segoe UI"/>
          <w:noProof w:val="0"/>
          <w:color w:val="222222"/>
          <w:sz w:val="22"/>
          <w:szCs w:val="22"/>
          <w:lang w:val="en-US"/>
        </w:rPr>
        <w:t xml:space="preserve">Hamacher W. </w:t>
      </w:r>
      <w:r w:rsidRPr="2BEB2625" w:rsidR="5CA17C3A">
        <w:rPr>
          <w:rFonts w:ascii="Segoe UI" w:hAnsi="Segoe UI" w:eastAsia="Segoe UI" w:cs="Segoe UI"/>
          <w:noProof w:val="0"/>
          <w:color w:val="222222"/>
          <w:sz w:val="22"/>
          <w:szCs w:val="22"/>
          <w:lang w:val="en-US"/>
        </w:rPr>
        <w:t>Daune</w:t>
      </w:r>
      <w:r w:rsidRPr="2BEB2625" w:rsidR="74F6163E">
        <w:rPr>
          <w:rFonts w:ascii="Segoe UI" w:hAnsi="Segoe UI" w:eastAsia="Segoe UI" w:cs="Segoe UI"/>
          <w:noProof w:val="0"/>
          <w:color w:val="222222"/>
          <w:sz w:val="22"/>
          <w:szCs w:val="22"/>
          <w:lang w:val="en-US"/>
        </w:rPr>
        <w:t xml:space="preserve"> </w:t>
      </w:r>
      <w:r w:rsidRPr="2BEB2625" w:rsidR="5CA17C3A">
        <w:rPr>
          <w:rFonts w:ascii="Segoe UI" w:hAnsi="Segoe UI" w:eastAsia="Segoe UI" w:cs="Segoe UI"/>
          <w:noProof w:val="0"/>
          <w:color w:val="222222"/>
          <w:sz w:val="22"/>
          <w:szCs w:val="22"/>
          <w:lang w:val="en-US"/>
        </w:rPr>
        <w:t>et al</w:t>
      </w:r>
      <w:r w:rsidRPr="2BEB2625" w:rsidR="50BF13C7">
        <w:rPr>
          <w:rFonts w:ascii="Segoe UI" w:hAnsi="Segoe UI" w:eastAsia="Segoe UI" w:cs="Segoe UI"/>
          <w:noProof w:val="0"/>
          <w:color w:val="222222"/>
          <w:sz w:val="22"/>
          <w:szCs w:val="22"/>
          <w:lang w:val="en-US"/>
        </w:rPr>
        <w:t>.</w:t>
      </w:r>
      <w:r w:rsidRPr="2BEB2625" w:rsidR="5CA17C3A">
        <w:rPr>
          <w:rFonts w:ascii="Segoe UI" w:hAnsi="Segoe UI" w:eastAsia="Segoe UI" w:cs="Segoe UI"/>
          <w:noProof w:val="0"/>
          <w:color w:val="222222"/>
          <w:sz w:val="22"/>
          <w:szCs w:val="22"/>
          <w:lang w:val="en-US"/>
        </w:rPr>
        <w:t xml:space="preserve">, ’Whitening the Sky: Light Pollution as a for of Cultural Genocide,’ </w:t>
      </w:r>
      <w:r w:rsidRPr="2BEB2625" w:rsidR="5CA17C3A">
        <w:rPr>
          <w:rFonts w:ascii="Segoe UI" w:hAnsi="Segoe UI" w:eastAsia="Segoe UI" w:cs="Segoe UI"/>
          <w:i w:val="1"/>
          <w:iCs w:val="1"/>
          <w:noProof w:val="0"/>
          <w:color w:val="222222"/>
          <w:sz w:val="22"/>
          <w:szCs w:val="22"/>
          <w:lang w:val="en-US"/>
        </w:rPr>
        <w:t xml:space="preserve">Journal of Dark Sky Studies, </w:t>
      </w:r>
      <w:r w:rsidRPr="2BEB2625" w:rsidR="5CA17C3A">
        <w:rPr>
          <w:rFonts w:ascii="Segoe UI" w:hAnsi="Segoe UI" w:eastAsia="Segoe UI" w:cs="Segoe UI"/>
          <w:noProof w:val="0"/>
          <w:color w:val="222222"/>
          <w:sz w:val="22"/>
          <w:szCs w:val="22"/>
          <w:lang w:val="en-US"/>
        </w:rPr>
        <w:t xml:space="preserve">Vol. 1 (2020) </w:t>
      </w:r>
      <w:hyperlink r:id="Re3cffb73b22d4907">
        <w:r w:rsidRPr="2BEB2625" w:rsidR="5CA17C3A">
          <w:rPr>
            <w:rStyle w:val="Hyperlink"/>
            <w:rFonts w:ascii="Segoe UI" w:hAnsi="Segoe UI" w:eastAsia="Segoe UI" w:cs="Segoe UI"/>
            <w:strike w:val="0"/>
            <w:dstrike w:val="0"/>
            <w:noProof w:val="0"/>
            <w:sz w:val="22"/>
            <w:szCs w:val="22"/>
            <w:lang w:val="en-US"/>
          </w:rPr>
          <w:t>https://doi.org/10.48550/arXiv.2001.11527</w:t>
        </w:r>
      </w:hyperlink>
      <w:r w:rsidRPr="2BEB2625" w:rsidR="033391B4">
        <w:rPr>
          <w:rFonts w:ascii="Segoe UI" w:hAnsi="Segoe UI" w:eastAsia="Segoe UI" w:cs="Segoe UI"/>
          <w:strike w:val="0"/>
          <w:dstrike w:val="0"/>
          <w:noProof w:val="0"/>
          <w:sz w:val="22"/>
          <w:szCs w:val="22"/>
          <w:lang w:val="en-US"/>
        </w:rPr>
        <w:t>.</w:t>
      </w:r>
      <w:r w:rsidRPr="2BEB2625" w:rsidR="033391B4">
        <w:rPr>
          <w:rFonts w:ascii="Segoe UI" w:hAnsi="Segoe UI" w:eastAsia="Segoe UI" w:cs="Segoe UI"/>
          <w:strike w:val="0"/>
          <w:dstrike w:val="0"/>
          <w:noProof w:val="0"/>
          <w:sz w:val="22"/>
          <w:szCs w:val="22"/>
          <w:lang w:val="en-US"/>
        </w:rPr>
        <w:t xml:space="preserve"> </w:t>
      </w:r>
    </w:p>
    <w:p w:rsidR="78E5AB7D" w:rsidP="2BEB2625" w:rsidRDefault="78E5AB7D" w14:paraId="44209CCE" w14:textId="250951B6">
      <w:pPr>
        <w:spacing w:line="480" w:lineRule="auto"/>
        <w:jc w:val="both"/>
        <w:rPr>
          <w:rFonts w:ascii="Segoe UI" w:hAnsi="Segoe UI" w:eastAsia="Segoe UI" w:cs="Segoe UI"/>
          <w:noProof w:val="0"/>
          <w:sz w:val="22"/>
          <w:szCs w:val="22"/>
          <w:lang w:val="en-US"/>
        </w:rPr>
      </w:pPr>
      <w:r w:rsidRPr="2BEB2625" w:rsidR="40D352A7">
        <w:rPr>
          <w:rFonts w:ascii="Segoe UI" w:hAnsi="Segoe UI" w:eastAsia="Segoe UI" w:cs="Segoe UI"/>
          <w:noProof w:val="0"/>
          <w:sz w:val="22"/>
          <w:szCs w:val="22"/>
          <w:lang w:val="en-US"/>
        </w:rPr>
        <w:t>Hempf</w:t>
      </w:r>
      <w:r w:rsidRPr="2BEB2625" w:rsidR="40D352A7">
        <w:rPr>
          <w:rFonts w:ascii="Segoe UI" w:hAnsi="Segoe UI" w:eastAsia="Segoe UI" w:cs="Segoe UI"/>
          <w:noProof w:val="0"/>
          <w:sz w:val="22"/>
          <w:szCs w:val="22"/>
          <w:lang w:val="en-US"/>
        </w:rPr>
        <w:t xml:space="preserve">, </w:t>
      </w:r>
      <w:r w:rsidRPr="2BEB2625" w:rsidR="5CA17C3A">
        <w:rPr>
          <w:rFonts w:ascii="Segoe UI" w:hAnsi="Segoe UI" w:eastAsia="Segoe UI" w:cs="Segoe UI"/>
          <w:noProof w:val="0"/>
          <w:sz w:val="22"/>
          <w:szCs w:val="22"/>
          <w:lang w:val="en-US"/>
        </w:rPr>
        <w:t>Daniel</w:t>
      </w:r>
      <w:r w:rsidRPr="2BEB2625" w:rsidR="00B21C07">
        <w:rPr>
          <w:rFonts w:ascii="Segoe UI" w:hAnsi="Segoe UI" w:eastAsia="Segoe UI" w:cs="Segoe UI"/>
          <w:noProof w:val="0"/>
          <w:sz w:val="22"/>
          <w:szCs w:val="22"/>
          <w:lang w:val="en-US"/>
        </w:rPr>
        <w:t xml:space="preserve"> </w:t>
      </w:r>
      <w:r w:rsidRPr="2BEB2625" w:rsidR="5CA17C3A">
        <w:rPr>
          <w:rFonts w:ascii="Segoe UI" w:hAnsi="Segoe UI" w:eastAsia="Segoe UI" w:cs="Segoe UI"/>
          <w:noProof w:val="0"/>
          <w:sz w:val="22"/>
          <w:szCs w:val="22"/>
          <w:lang w:val="en-US"/>
        </w:rPr>
        <w:t>et al</w:t>
      </w:r>
      <w:r w:rsidRPr="2BEB2625" w:rsidR="7FE32ABA">
        <w:rPr>
          <w:rFonts w:ascii="Segoe UI" w:hAnsi="Segoe UI" w:eastAsia="Segoe UI" w:cs="Segoe UI"/>
          <w:noProof w:val="0"/>
          <w:sz w:val="22"/>
          <w:szCs w:val="22"/>
          <w:lang w:val="en-US"/>
        </w:rPr>
        <w:t>.</w:t>
      </w:r>
      <w:r w:rsidRPr="2BEB2625" w:rsidR="5CA17C3A">
        <w:rPr>
          <w:rFonts w:ascii="Segoe UI" w:hAnsi="Segoe UI" w:eastAsia="Segoe UI" w:cs="Segoe UI"/>
          <w:noProof w:val="0"/>
          <w:sz w:val="22"/>
          <w:szCs w:val="22"/>
          <w:lang w:val="en-US"/>
        </w:rPr>
        <w:t xml:space="preserve">, ’Measurement of Night Sky Brightness in Southern </w:t>
      </w:r>
      <w:proofErr w:type="gramStart"/>
      <w:r w:rsidRPr="2BEB2625" w:rsidR="5CA17C3A">
        <w:rPr>
          <w:rFonts w:ascii="Segoe UI" w:hAnsi="Segoe UI" w:eastAsia="Segoe UI" w:cs="Segoe UI"/>
          <w:noProof w:val="0"/>
          <w:sz w:val="22"/>
          <w:szCs w:val="22"/>
          <w:lang w:val="en-US"/>
        </w:rPr>
        <w:t>Australia,‘</w:t>
      </w:r>
      <w:proofErr w:type="gramEnd"/>
      <w:r w:rsidRPr="2BEB2625" w:rsidR="5CA17C3A">
        <w:rPr>
          <w:rFonts w:ascii="Segoe UI" w:hAnsi="Segoe UI" w:eastAsia="Segoe UI" w:cs="Segoe UI"/>
          <w:noProof w:val="0"/>
          <w:sz w:val="22"/>
          <w:szCs w:val="22"/>
          <w:lang w:val="en-US"/>
        </w:rPr>
        <w:t xml:space="preserve"> </w:t>
      </w:r>
      <w:r w:rsidRPr="2BEB2625" w:rsidR="5CA17C3A">
        <w:rPr>
          <w:rFonts w:ascii="Segoe UI" w:hAnsi="Segoe UI" w:eastAsia="Segoe UI" w:cs="Segoe UI"/>
          <w:i w:val="1"/>
          <w:iCs w:val="1"/>
          <w:noProof w:val="0"/>
          <w:sz w:val="22"/>
          <w:szCs w:val="22"/>
          <w:lang w:val="en-US"/>
        </w:rPr>
        <w:t>Advances in Space Research</w:t>
      </w:r>
      <w:r w:rsidRPr="2BEB2625" w:rsidR="5CA17C3A">
        <w:rPr>
          <w:rFonts w:ascii="Segoe UI" w:hAnsi="Segoe UI" w:eastAsia="Segoe UI" w:cs="Segoe UI"/>
          <w:noProof w:val="0"/>
          <w:sz w:val="22"/>
          <w:szCs w:val="22"/>
          <w:lang w:val="en-US"/>
        </w:rPr>
        <w:t xml:space="preserve">, 48(6), (2011) </w:t>
      </w:r>
      <w:hyperlink r:id="Rb8cf0ceb3988496d">
        <w:r w:rsidRPr="2BEB2625" w:rsidR="5CA17C3A">
          <w:rPr>
            <w:rStyle w:val="Hyperlink"/>
            <w:rFonts w:ascii="Segoe UI" w:hAnsi="Segoe UI" w:eastAsia="Segoe UI" w:cs="Segoe UI"/>
            <w:noProof w:val="0"/>
            <w:sz w:val="22"/>
            <w:szCs w:val="22"/>
            <w:lang w:val="en-US"/>
          </w:rPr>
          <w:t>https://doi.org/10.1016/j.asr.2011.05.010</w:t>
        </w:r>
      </w:hyperlink>
      <w:r w:rsidRPr="2BEB2625" w:rsidR="514EF7D1">
        <w:rPr>
          <w:rFonts w:ascii="Segoe UI" w:hAnsi="Segoe UI" w:eastAsia="Segoe UI" w:cs="Segoe UI"/>
          <w:noProof w:val="0"/>
          <w:sz w:val="22"/>
          <w:szCs w:val="22"/>
          <w:lang w:val="en-US"/>
        </w:rPr>
        <w:t>.</w:t>
      </w:r>
    </w:p>
    <w:p w:rsidR="78E5AB7D" w:rsidP="2BEB2625" w:rsidRDefault="78E5AB7D" w14:paraId="43B6EFD8" w14:textId="45032618">
      <w:pPr>
        <w:spacing w:line="480" w:lineRule="auto"/>
        <w:jc w:val="both"/>
        <w:rPr>
          <w:rFonts w:ascii="Segoe UI" w:hAnsi="Segoe UI" w:eastAsia="Segoe UI" w:cs="Segoe UI"/>
          <w:noProof w:val="0"/>
          <w:sz w:val="22"/>
          <w:szCs w:val="22"/>
          <w:lang w:val="en-US"/>
        </w:rPr>
      </w:pPr>
      <w:r w:rsidRPr="2BEB2625" w:rsidR="7464A18B">
        <w:rPr>
          <w:rFonts w:ascii="Segoe UI" w:hAnsi="Segoe UI" w:eastAsia="Segoe UI" w:cs="Segoe UI"/>
          <w:noProof w:val="0"/>
          <w:sz w:val="22"/>
          <w:szCs w:val="22"/>
          <w:lang w:val="en-US"/>
        </w:rPr>
        <w:t xml:space="preserve">Louve, </w:t>
      </w:r>
      <w:r w:rsidRPr="2BEB2625" w:rsidR="5CA17C3A">
        <w:rPr>
          <w:rFonts w:ascii="Segoe UI" w:hAnsi="Segoe UI" w:eastAsia="Segoe UI" w:cs="Segoe UI"/>
          <w:noProof w:val="0"/>
          <w:sz w:val="22"/>
          <w:szCs w:val="22"/>
          <w:lang w:val="en-US"/>
        </w:rPr>
        <w:t xml:space="preserve">Richard. </w:t>
      </w:r>
      <w:r w:rsidRPr="2BEB2625" w:rsidR="5CA17C3A">
        <w:rPr>
          <w:rFonts w:ascii="Segoe UI" w:hAnsi="Segoe UI" w:eastAsia="Segoe UI" w:cs="Segoe UI"/>
          <w:i w:val="1"/>
          <w:iCs w:val="1"/>
          <w:noProof w:val="0"/>
          <w:sz w:val="22"/>
          <w:szCs w:val="22"/>
          <w:lang w:val="en-US"/>
        </w:rPr>
        <w:t>Last Child in the Woods: Saving Our Children from Nature-Deficit Disorder.</w:t>
      </w:r>
      <w:r w:rsidRPr="2BEB2625" w:rsidR="5CA17C3A">
        <w:rPr>
          <w:rFonts w:ascii="Segoe UI" w:hAnsi="Segoe UI" w:eastAsia="Segoe UI" w:cs="Segoe UI"/>
          <w:i w:val="1"/>
          <w:iCs w:val="1"/>
          <w:noProof w:val="0"/>
          <w:sz w:val="22"/>
          <w:szCs w:val="22"/>
          <w:lang w:val="en-US"/>
        </w:rPr>
        <w:t xml:space="preserve"> </w:t>
      </w:r>
      <w:r w:rsidRPr="2BEB2625" w:rsidR="5CA17C3A">
        <w:rPr>
          <w:rFonts w:ascii="Segoe UI" w:hAnsi="Segoe UI" w:eastAsia="Segoe UI" w:cs="Segoe UI"/>
          <w:noProof w:val="0"/>
          <w:sz w:val="22"/>
          <w:szCs w:val="22"/>
          <w:lang w:val="en-US"/>
        </w:rPr>
        <w:t>(Chapel Hill, NC: Algonquin Books of Chapel Hill, 2005)</w:t>
      </w:r>
      <w:r w:rsidRPr="2BEB2625" w:rsidR="04E43DAF">
        <w:rPr>
          <w:rFonts w:ascii="Segoe UI" w:hAnsi="Segoe UI" w:eastAsia="Segoe UI" w:cs="Segoe UI"/>
          <w:noProof w:val="0"/>
          <w:sz w:val="22"/>
          <w:szCs w:val="22"/>
          <w:lang w:val="en-US"/>
        </w:rPr>
        <w:t>.</w:t>
      </w:r>
    </w:p>
    <w:p w:rsidR="78E5AB7D" w:rsidP="2BEB2625" w:rsidRDefault="78E5AB7D" w14:paraId="50B38B5A" w14:textId="064E5909">
      <w:pPr>
        <w:spacing w:line="480" w:lineRule="auto"/>
        <w:jc w:val="both"/>
        <w:rPr>
          <w:rFonts w:ascii="Segoe UI" w:hAnsi="Segoe UI" w:eastAsia="Segoe UI" w:cs="Segoe UI"/>
          <w:noProof w:val="0"/>
          <w:color w:val="222222"/>
          <w:sz w:val="22"/>
          <w:szCs w:val="22"/>
          <w:lang w:val="en-US"/>
        </w:rPr>
      </w:pPr>
      <w:r w:rsidRPr="2BEB2625" w:rsidR="5B21A18D">
        <w:rPr>
          <w:rFonts w:ascii="Segoe UI" w:hAnsi="Segoe UI" w:eastAsia="Segoe UI" w:cs="Segoe UI"/>
          <w:noProof w:val="0"/>
          <w:color w:val="222222"/>
          <w:sz w:val="22"/>
          <w:szCs w:val="22"/>
          <w:lang w:val="en-US"/>
        </w:rPr>
        <w:t xml:space="preserve">Warber L. </w:t>
      </w:r>
      <w:r w:rsidRPr="2BEB2625" w:rsidR="5CA17C3A">
        <w:rPr>
          <w:rFonts w:ascii="Segoe UI" w:hAnsi="Segoe UI" w:eastAsia="Segoe UI" w:cs="Segoe UI"/>
          <w:noProof w:val="0"/>
          <w:color w:val="222222"/>
          <w:sz w:val="22"/>
          <w:szCs w:val="22"/>
          <w:lang w:val="en-US"/>
        </w:rPr>
        <w:t>Sara</w:t>
      </w:r>
      <w:r w:rsidRPr="2BEB2625" w:rsidR="26FC3A08">
        <w:rPr>
          <w:rFonts w:ascii="Segoe UI" w:hAnsi="Segoe UI" w:eastAsia="Segoe UI" w:cs="Segoe UI"/>
          <w:noProof w:val="0"/>
          <w:color w:val="222222"/>
          <w:sz w:val="22"/>
          <w:szCs w:val="22"/>
          <w:lang w:val="en-US"/>
        </w:rPr>
        <w:t xml:space="preserve"> </w:t>
      </w:r>
      <w:r w:rsidRPr="2BEB2625" w:rsidR="5CA17C3A">
        <w:rPr>
          <w:rFonts w:ascii="Segoe UI" w:hAnsi="Segoe UI" w:eastAsia="Segoe UI" w:cs="Segoe UI"/>
          <w:noProof w:val="0"/>
          <w:color w:val="222222"/>
          <w:sz w:val="22"/>
          <w:szCs w:val="22"/>
          <w:lang w:val="en-US"/>
        </w:rPr>
        <w:t>et al</w:t>
      </w:r>
      <w:r w:rsidRPr="2BEB2625" w:rsidR="7D3BBDF2">
        <w:rPr>
          <w:rFonts w:ascii="Segoe UI" w:hAnsi="Segoe UI" w:eastAsia="Segoe UI" w:cs="Segoe UI"/>
          <w:noProof w:val="0"/>
          <w:color w:val="222222"/>
          <w:sz w:val="22"/>
          <w:szCs w:val="22"/>
          <w:lang w:val="en-US"/>
        </w:rPr>
        <w:t>.</w:t>
      </w:r>
      <w:r w:rsidRPr="2BEB2625" w:rsidR="5CA17C3A">
        <w:rPr>
          <w:rFonts w:ascii="Segoe UI" w:hAnsi="Segoe UI" w:eastAsia="Segoe UI" w:cs="Segoe UI"/>
          <w:noProof w:val="0"/>
          <w:color w:val="222222"/>
          <w:sz w:val="22"/>
          <w:szCs w:val="22"/>
          <w:lang w:val="en-US"/>
        </w:rPr>
        <w:t>,</w:t>
      </w:r>
      <w:r w:rsidRPr="2BEB2625" w:rsidR="443009DE">
        <w:rPr>
          <w:rFonts w:ascii="Segoe UI" w:hAnsi="Segoe UI" w:eastAsia="Segoe UI" w:cs="Segoe UI"/>
          <w:noProof w:val="0"/>
          <w:color w:val="222222"/>
          <w:sz w:val="22"/>
          <w:szCs w:val="22"/>
          <w:lang w:val="en-US"/>
        </w:rPr>
        <w:t xml:space="preserve"> </w:t>
      </w:r>
      <w:r w:rsidRPr="2BEB2625" w:rsidR="5CA17C3A">
        <w:rPr>
          <w:rFonts w:ascii="Segoe UI" w:hAnsi="Segoe UI" w:eastAsia="Segoe UI" w:cs="Segoe UI"/>
          <w:noProof w:val="0"/>
          <w:color w:val="222222"/>
          <w:sz w:val="22"/>
          <w:szCs w:val="22"/>
          <w:lang w:val="en-US"/>
        </w:rPr>
        <w:t xml:space="preserve">’Addressing ‘nature-deficit disorder:’ a mixed methods pilot study of young adults attending a wilderness camp,’ </w:t>
      </w:r>
      <w:r w:rsidRPr="2BEB2625" w:rsidR="5CA17C3A">
        <w:rPr>
          <w:rFonts w:ascii="Segoe UI" w:hAnsi="Segoe UI" w:eastAsia="Segoe UI" w:cs="Segoe UI"/>
          <w:i w:val="1"/>
          <w:iCs w:val="1"/>
          <w:noProof w:val="0"/>
          <w:color w:val="222222"/>
          <w:sz w:val="22"/>
          <w:szCs w:val="22"/>
          <w:lang w:val="en-US"/>
        </w:rPr>
        <w:t>Evidence-Based Complementary and Alternative Medicine</w:t>
      </w:r>
      <w:r w:rsidRPr="2BEB2625" w:rsidR="5CA17C3A">
        <w:rPr>
          <w:rFonts w:ascii="Segoe UI" w:hAnsi="Segoe UI" w:eastAsia="Segoe UI" w:cs="Segoe UI"/>
          <w:noProof w:val="0"/>
          <w:color w:val="222222"/>
          <w:sz w:val="22"/>
          <w:szCs w:val="22"/>
          <w:lang w:val="en-US"/>
        </w:rPr>
        <w:t xml:space="preserve"> (2015)</w:t>
      </w:r>
      <w:r w:rsidRPr="2BEB2625" w:rsidR="66EED3D0">
        <w:rPr>
          <w:rFonts w:ascii="Segoe UI" w:hAnsi="Segoe UI" w:eastAsia="Segoe UI" w:cs="Segoe UI"/>
          <w:noProof w:val="0"/>
          <w:color w:val="222222"/>
          <w:sz w:val="22"/>
          <w:szCs w:val="22"/>
          <w:lang w:val="en-US"/>
        </w:rPr>
        <w:t>.</w:t>
      </w:r>
    </w:p>
    <w:p w:rsidR="78E5AB7D" w:rsidP="2BEB2625" w:rsidRDefault="78E5AB7D" w14:paraId="67147917" w14:textId="59C79A31">
      <w:pPr>
        <w:spacing w:line="480" w:lineRule="auto"/>
        <w:jc w:val="both"/>
        <w:rPr>
          <w:sz w:val="22"/>
          <w:szCs w:val="22"/>
        </w:rPr>
      </w:pPr>
      <w:r w:rsidRPr="2BEB2625" w:rsidR="0AAD88C9">
        <w:rPr>
          <w:rFonts w:ascii="Segoe UI" w:hAnsi="Segoe UI" w:eastAsia="Segoe UI" w:cs="Segoe UI"/>
          <w:noProof w:val="0"/>
          <w:sz w:val="22"/>
          <w:szCs w:val="22"/>
          <w:lang w:val="en-US"/>
        </w:rPr>
        <w:t xml:space="preserve">Bratman N. </w:t>
      </w:r>
      <w:r w:rsidRPr="2BEB2625" w:rsidR="5CA17C3A">
        <w:rPr>
          <w:rFonts w:ascii="Segoe UI" w:hAnsi="Segoe UI" w:eastAsia="Segoe UI" w:cs="Segoe UI"/>
          <w:noProof w:val="0"/>
          <w:sz w:val="22"/>
          <w:szCs w:val="22"/>
          <w:lang w:val="en-US"/>
        </w:rPr>
        <w:t>Gregory et al</w:t>
      </w:r>
      <w:r w:rsidRPr="2BEB2625" w:rsidR="55BB195E">
        <w:rPr>
          <w:rFonts w:ascii="Segoe UI" w:hAnsi="Segoe UI" w:eastAsia="Segoe UI" w:cs="Segoe UI"/>
          <w:noProof w:val="0"/>
          <w:sz w:val="22"/>
          <w:szCs w:val="22"/>
          <w:lang w:val="en-US"/>
        </w:rPr>
        <w:t>.</w:t>
      </w:r>
      <w:r w:rsidRPr="2BEB2625" w:rsidR="5CA17C3A">
        <w:rPr>
          <w:rFonts w:ascii="Segoe UI" w:hAnsi="Segoe UI" w:eastAsia="Segoe UI" w:cs="Segoe UI"/>
          <w:noProof w:val="0"/>
          <w:sz w:val="22"/>
          <w:szCs w:val="22"/>
          <w:lang w:val="en-US"/>
        </w:rPr>
        <w:t xml:space="preserve">, ’Nature and Mental Health: An Ecosystem Service </w:t>
      </w:r>
      <w:proofErr w:type="gramStart"/>
      <w:r w:rsidRPr="2BEB2625" w:rsidR="5CA17C3A">
        <w:rPr>
          <w:rFonts w:ascii="Segoe UI" w:hAnsi="Segoe UI" w:eastAsia="Segoe UI" w:cs="Segoe UI"/>
          <w:noProof w:val="0"/>
          <w:sz w:val="22"/>
          <w:szCs w:val="22"/>
          <w:lang w:val="en-US"/>
        </w:rPr>
        <w:t>Perspective,‘</w:t>
      </w:r>
      <w:proofErr w:type="gramEnd"/>
      <w:r w:rsidRPr="2BEB2625" w:rsidR="5CA17C3A">
        <w:rPr>
          <w:rFonts w:ascii="Segoe UI" w:hAnsi="Segoe UI" w:eastAsia="Segoe UI" w:cs="Segoe UI"/>
          <w:noProof w:val="0"/>
          <w:sz w:val="22"/>
          <w:szCs w:val="22"/>
          <w:lang w:val="en-US"/>
        </w:rPr>
        <w:t xml:space="preserve"> </w:t>
      </w:r>
      <w:r w:rsidRPr="2BEB2625" w:rsidR="5CA17C3A">
        <w:rPr>
          <w:rFonts w:ascii="Segoe UI" w:hAnsi="Segoe UI" w:eastAsia="Segoe UI" w:cs="Segoe UI"/>
          <w:i w:val="1"/>
          <w:iCs w:val="1"/>
          <w:noProof w:val="0"/>
          <w:sz w:val="22"/>
          <w:szCs w:val="22"/>
          <w:lang w:val="en-US"/>
        </w:rPr>
        <w:t>Science Advances</w:t>
      </w:r>
      <w:r w:rsidRPr="2BEB2625" w:rsidR="5CA17C3A">
        <w:rPr>
          <w:rFonts w:ascii="Segoe UI" w:hAnsi="Segoe UI" w:eastAsia="Segoe UI" w:cs="Segoe UI"/>
          <w:noProof w:val="0"/>
          <w:sz w:val="22"/>
          <w:szCs w:val="22"/>
          <w:lang w:val="en-US"/>
        </w:rPr>
        <w:t xml:space="preserve"> 5(7) (2019) </w:t>
      </w:r>
      <w:hyperlink r:id="R20bea8d00a5f4d50">
        <w:r w:rsidRPr="2BEB2625" w:rsidR="5CA17C3A">
          <w:rPr>
            <w:rStyle w:val="Hyperlink"/>
            <w:rFonts w:ascii="Segoe UI" w:hAnsi="Segoe UI" w:eastAsia="Segoe UI" w:cs="Segoe UI"/>
            <w:strike w:val="0"/>
            <w:dstrike w:val="0"/>
            <w:noProof w:val="0"/>
            <w:sz w:val="22"/>
            <w:szCs w:val="22"/>
            <w:lang w:val="en-US"/>
          </w:rPr>
          <w:t>DOI: 10.1126/sciadv.aax090.</w:t>
        </w:r>
      </w:hyperlink>
    </w:p>
    <w:p w:rsidR="78E5AB7D" w:rsidP="2BEB2625" w:rsidRDefault="78E5AB7D" w14:paraId="035A2BB3" w14:textId="266736DB">
      <w:pPr>
        <w:spacing w:line="480" w:lineRule="auto"/>
        <w:jc w:val="both"/>
        <w:rPr>
          <w:rFonts w:ascii="Segoe UI" w:hAnsi="Segoe UI" w:eastAsia="Segoe UI" w:cs="Segoe UI"/>
          <w:noProof w:val="0"/>
          <w:sz w:val="22"/>
          <w:szCs w:val="22"/>
          <w:lang w:val="en-US"/>
        </w:rPr>
      </w:pPr>
      <w:r w:rsidRPr="2BEB2625" w:rsidR="47D1D504">
        <w:rPr>
          <w:rFonts w:ascii="Segoe UI" w:hAnsi="Segoe UI" w:eastAsia="Segoe UI" w:cs="Segoe UI"/>
          <w:noProof w:val="0"/>
          <w:sz w:val="22"/>
          <w:szCs w:val="22"/>
          <w:lang w:val="en-US"/>
        </w:rPr>
        <w:t xml:space="preserve">Kotera, </w:t>
      </w:r>
      <w:r w:rsidRPr="2BEB2625" w:rsidR="5CA17C3A">
        <w:rPr>
          <w:rFonts w:ascii="Segoe UI" w:hAnsi="Segoe UI" w:eastAsia="Segoe UI" w:cs="Segoe UI"/>
          <w:noProof w:val="0"/>
          <w:sz w:val="22"/>
          <w:szCs w:val="22"/>
          <w:lang w:val="en-US"/>
        </w:rPr>
        <w:t>Yasuhiro</w:t>
      </w:r>
      <w:r w:rsidRPr="2BEB2625" w:rsidR="10357E6C">
        <w:rPr>
          <w:rFonts w:ascii="Segoe UI" w:hAnsi="Segoe UI" w:eastAsia="Segoe UI" w:cs="Segoe UI"/>
          <w:noProof w:val="0"/>
          <w:sz w:val="22"/>
          <w:szCs w:val="22"/>
          <w:lang w:val="en-US"/>
        </w:rPr>
        <w:t xml:space="preserve"> </w:t>
      </w:r>
      <w:r w:rsidRPr="2BEB2625" w:rsidR="5CA17C3A">
        <w:rPr>
          <w:rFonts w:ascii="Segoe UI" w:hAnsi="Segoe UI" w:eastAsia="Segoe UI" w:cs="Segoe UI"/>
          <w:noProof w:val="0"/>
          <w:color w:val="333333"/>
          <w:sz w:val="22"/>
          <w:szCs w:val="22"/>
          <w:lang w:val="en-US"/>
        </w:rPr>
        <w:t>et al</w:t>
      </w:r>
      <w:r w:rsidRPr="2BEB2625" w:rsidR="3D0011AD">
        <w:rPr>
          <w:rFonts w:ascii="Segoe UI" w:hAnsi="Segoe UI" w:eastAsia="Segoe UI" w:cs="Segoe UI"/>
          <w:noProof w:val="0"/>
          <w:color w:val="333333"/>
          <w:sz w:val="22"/>
          <w:szCs w:val="22"/>
          <w:lang w:val="en-US"/>
        </w:rPr>
        <w:t>.</w:t>
      </w:r>
      <w:r w:rsidRPr="2BEB2625" w:rsidR="5CA17C3A">
        <w:rPr>
          <w:rFonts w:ascii="Segoe UI" w:hAnsi="Segoe UI" w:eastAsia="Segoe UI" w:cs="Segoe UI"/>
          <w:noProof w:val="0"/>
          <w:color w:val="333333"/>
          <w:sz w:val="22"/>
          <w:szCs w:val="22"/>
          <w:lang w:val="en-US"/>
        </w:rPr>
        <w:t xml:space="preserve">, ’Effects of Shinrin-Yoku (Forest Bathing) and Nature Therapy on Mental Health: </w:t>
      </w:r>
      <w:r w:rsidRPr="2BEB2625" w:rsidR="771E8768">
        <w:rPr>
          <w:rFonts w:ascii="Segoe UI" w:hAnsi="Segoe UI" w:eastAsia="Segoe UI" w:cs="Segoe UI"/>
          <w:noProof w:val="0"/>
          <w:color w:val="333333"/>
          <w:sz w:val="22"/>
          <w:szCs w:val="22"/>
          <w:lang w:val="en-US"/>
        </w:rPr>
        <w:t>A</w:t>
      </w:r>
      <w:r w:rsidRPr="2BEB2625" w:rsidR="5CA17C3A">
        <w:rPr>
          <w:rFonts w:ascii="Segoe UI" w:hAnsi="Segoe UI" w:eastAsia="Segoe UI" w:cs="Segoe UI"/>
          <w:noProof w:val="0"/>
          <w:color w:val="333333"/>
          <w:sz w:val="22"/>
          <w:szCs w:val="22"/>
          <w:lang w:val="en-US"/>
        </w:rPr>
        <w:t xml:space="preserve"> Systematic Review and Meta-analysis,’ </w:t>
      </w:r>
      <w:r w:rsidRPr="2BEB2625" w:rsidR="5CA17C3A">
        <w:rPr>
          <w:rFonts w:ascii="Segoe UI" w:hAnsi="Segoe UI" w:eastAsia="Segoe UI" w:cs="Segoe UI"/>
          <w:i w:val="1"/>
          <w:iCs w:val="1"/>
          <w:noProof w:val="0"/>
          <w:color w:val="333333"/>
          <w:sz w:val="22"/>
          <w:szCs w:val="22"/>
          <w:lang w:val="en-US"/>
        </w:rPr>
        <w:t>Int J Ment Health Addiction</w:t>
      </w:r>
      <w:r w:rsidRPr="2BEB2625" w:rsidR="5CA17C3A">
        <w:rPr>
          <w:rFonts w:ascii="Segoe UI" w:hAnsi="Segoe UI" w:eastAsia="Segoe UI" w:cs="Segoe UI"/>
          <w:noProof w:val="0"/>
          <w:color w:val="333333"/>
          <w:sz w:val="22"/>
          <w:szCs w:val="22"/>
          <w:lang w:val="en-US"/>
        </w:rPr>
        <w:t xml:space="preserve"> 20 (2022) </w:t>
      </w:r>
      <w:hyperlink r:id="R7067ea78c7044b3a">
        <w:r w:rsidRPr="2BEB2625" w:rsidR="5CA17C3A">
          <w:rPr>
            <w:rStyle w:val="Hyperlink"/>
            <w:rFonts w:ascii="Segoe UI" w:hAnsi="Segoe UI" w:eastAsia="Segoe UI" w:cs="Segoe UI"/>
            <w:strike w:val="0"/>
            <w:dstrike w:val="0"/>
            <w:noProof w:val="0"/>
            <w:sz w:val="22"/>
            <w:szCs w:val="22"/>
            <w:lang w:val="en-US"/>
          </w:rPr>
          <w:t>https://doi.org/10.1007/s11469-020-00363-4</w:t>
        </w:r>
        <w:r w:rsidRPr="2BEB2625" w:rsidR="4910DC32">
          <w:rPr>
            <w:rStyle w:val="Hyperlink"/>
            <w:rFonts w:ascii="Segoe UI" w:hAnsi="Segoe UI" w:eastAsia="Segoe UI" w:cs="Segoe UI"/>
            <w:strike w:val="0"/>
            <w:dstrike w:val="0"/>
            <w:noProof w:val="0"/>
            <w:sz w:val="22"/>
            <w:szCs w:val="22"/>
            <w:lang w:val="en-US"/>
          </w:rPr>
          <w:t>.</w:t>
        </w:r>
      </w:hyperlink>
    </w:p>
    <w:p w:rsidR="78E5AB7D" w:rsidP="2BEB2625" w:rsidRDefault="78E5AB7D" w14:paraId="5DF734B9" w14:textId="2A89697B">
      <w:pPr>
        <w:spacing w:line="480" w:lineRule="auto"/>
        <w:jc w:val="both"/>
        <w:rPr>
          <w:rFonts w:ascii="Segoe UI" w:hAnsi="Segoe UI" w:eastAsia="Segoe UI" w:cs="Segoe UI"/>
          <w:noProof w:val="0"/>
          <w:sz w:val="22"/>
          <w:szCs w:val="22"/>
          <w:lang w:val="en-US"/>
        </w:rPr>
      </w:pPr>
      <w:r w:rsidRPr="2BEB2625" w:rsidR="5CA17C3A">
        <w:rPr>
          <w:rFonts w:ascii="Segoe UI" w:hAnsi="Segoe UI" w:eastAsia="Segoe UI" w:cs="Segoe UI"/>
          <w:noProof w:val="0"/>
          <w:color w:val="333333"/>
          <w:sz w:val="22"/>
          <w:szCs w:val="22"/>
          <w:lang w:val="en-US"/>
        </w:rPr>
        <w:t>Antonelli</w:t>
      </w:r>
      <w:r w:rsidRPr="2BEB2625" w:rsidR="4050D7A0">
        <w:rPr>
          <w:rFonts w:ascii="Segoe UI" w:hAnsi="Segoe UI" w:eastAsia="Segoe UI" w:cs="Segoe UI"/>
          <w:noProof w:val="0"/>
          <w:color w:val="333333"/>
          <w:sz w:val="22"/>
          <w:szCs w:val="22"/>
          <w:lang w:val="en-US"/>
        </w:rPr>
        <w:t>, Michele</w:t>
      </w:r>
      <w:r w:rsidRPr="2BEB2625" w:rsidR="5CA17C3A">
        <w:rPr>
          <w:rFonts w:ascii="Segoe UI" w:hAnsi="Segoe UI" w:eastAsia="Segoe UI" w:cs="Segoe UI"/>
          <w:noProof w:val="0"/>
          <w:color w:val="333333"/>
          <w:sz w:val="22"/>
          <w:szCs w:val="22"/>
          <w:lang w:val="en-US"/>
        </w:rPr>
        <w:t xml:space="preserve"> et al</w:t>
      </w:r>
      <w:r w:rsidRPr="2BEB2625" w:rsidR="39428AF3">
        <w:rPr>
          <w:rFonts w:ascii="Segoe UI" w:hAnsi="Segoe UI" w:eastAsia="Segoe UI" w:cs="Segoe UI"/>
          <w:noProof w:val="0"/>
          <w:color w:val="333333"/>
          <w:sz w:val="22"/>
          <w:szCs w:val="22"/>
          <w:lang w:val="en-US"/>
        </w:rPr>
        <w:t>.</w:t>
      </w:r>
      <w:r w:rsidRPr="2BEB2625" w:rsidR="5CA17C3A">
        <w:rPr>
          <w:rFonts w:ascii="Segoe UI" w:hAnsi="Segoe UI" w:eastAsia="Segoe UI" w:cs="Segoe UI"/>
          <w:noProof w:val="0"/>
          <w:color w:val="333333"/>
          <w:sz w:val="22"/>
          <w:szCs w:val="22"/>
          <w:lang w:val="en-US"/>
        </w:rPr>
        <w:t xml:space="preserve">, ‘Effects of forest bathing (shinrin-yoku) on levels of cortisol as a stress biomarker: a systematic review and meta-analysis,’ </w:t>
      </w:r>
      <w:r w:rsidRPr="2BEB2625" w:rsidR="5CA17C3A">
        <w:rPr>
          <w:rFonts w:ascii="Segoe UI" w:hAnsi="Segoe UI" w:eastAsia="Segoe UI" w:cs="Segoe UI"/>
          <w:i w:val="1"/>
          <w:iCs w:val="1"/>
          <w:noProof w:val="0"/>
          <w:color w:val="333333"/>
          <w:sz w:val="22"/>
          <w:szCs w:val="22"/>
          <w:lang w:val="en-US"/>
        </w:rPr>
        <w:t>International Journal of Biometeorology,</w:t>
      </w:r>
      <w:r w:rsidRPr="2BEB2625" w:rsidR="5CA17C3A">
        <w:rPr>
          <w:rFonts w:ascii="Segoe UI" w:hAnsi="Segoe UI" w:eastAsia="Segoe UI" w:cs="Segoe UI"/>
          <w:i w:val="0"/>
          <w:iCs w:val="0"/>
          <w:noProof w:val="0"/>
          <w:color w:val="333333"/>
          <w:sz w:val="22"/>
          <w:szCs w:val="22"/>
          <w:lang w:val="en-US"/>
        </w:rPr>
        <w:t xml:space="preserve"> 63 (2019) </w:t>
      </w:r>
      <w:hyperlink r:id="Rd5a685cbb58e43e7">
        <w:r w:rsidRPr="2BEB2625" w:rsidR="5CA17C3A">
          <w:rPr>
            <w:rStyle w:val="Hyperlink"/>
            <w:rFonts w:ascii="Segoe UI" w:hAnsi="Segoe UI" w:eastAsia="Segoe UI" w:cs="Segoe UI"/>
            <w:strike w:val="0"/>
            <w:dstrike w:val="0"/>
            <w:noProof w:val="0"/>
            <w:sz w:val="22"/>
            <w:szCs w:val="22"/>
            <w:lang w:val="en-US"/>
          </w:rPr>
          <w:t>https://doi.org/10.1007/s00484-019-01717-x</w:t>
        </w:r>
      </w:hyperlink>
      <w:r w:rsidRPr="2BEB2625" w:rsidR="5CA17C3A">
        <w:rPr>
          <w:rFonts w:ascii="Segoe UI" w:hAnsi="Segoe UI" w:eastAsia="Segoe UI" w:cs="Segoe UI"/>
          <w:noProof w:val="0"/>
          <w:sz w:val="22"/>
          <w:szCs w:val="22"/>
          <w:lang w:val="en-US"/>
        </w:rPr>
        <w:t>;</w:t>
      </w:r>
      <w:r w:rsidRPr="2BEB2625" w:rsidR="5CA17C3A">
        <w:rPr>
          <w:rFonts w:ascii="Segoe UI" w:hAnsi="Segoe UI" w:eastAsia="Segoe UI" w:cs="Segoe UI"/>
          <w:noProof w:val="0"/>
          <w:sz w:val="22"/>
          <w:szCs w:val="22"/>
          <w:lang w:val="en-US"/>
        </w:rPr>
        <w:t xml:space="preserve"> </w:t>
      </w:r>
    </w:p>
    <w:p w:rsidR="78E5AB7D" w:rsidP="2BEB2625" w:rsidRDefault="78E5AB7D" w14:paraId="385D0211" w14:textId="7760E08D">
      <w:pPr>
        <w:spacing w:line="480" w:lineRule="auto"/>
        <w:jc w:val="both"/>
        <w:rPr>
          <w:sz w:val="22"/>
          <w:szCs w:val="22"/>
        </w:rPr>
      </w:pPr>
      <w:r w:rsidRPr="2BEB2625" w:rsidR="5CA17C3A">
        <w:rPr>
          <w:rFonts w:ascii="Segoe UI" w:hAnsi="Segoe UI" w:eastAsia="Segoe UI" w:cs="Segoe UI"/>
          <w:noProof w:val="0"/>
          <w:color w:val="333333"/>
          <w:sz w:val="22"/>
          <w:szCs w:val="22"/>
          <w:lang w:val="en-US"/>
        </w:rPr>
        <w:t>Furuyashiki</w:t>
      </w:r>
      <w:r w:rsidRPr="2BEB2625" w:rsidR="7FB97702">
        <w:rPr>
          <w:rFonts w:ascii="Segoe UI" w:hAnsi="Segoe UI" w:eastAsia="Segoe UI" w:cs="Segoe UI"/>
          <w:noProof w:val="0"/>
          <w:color w:val="333333"/>
          <w:sz w:val="22"/>
          <w:szCs w:val="22"/>
          <w:lang w:val="en-US"/>
        </w:rPr>
        <w:t>, Akemi</w:t>
      </w:r>
      <w:r w:rsidRPr="2BEB2625" w:rsidR="5CA17C3A">
        <w:rPr>
          <w:rFonts w:ascii="Segoe UI" w:hAnsi="Segoe UI" w:eastAsia="Segoe UI" w:cs="Segoe UI"/>
          <w:noProof w:val="0"/>
          <w:color w:val="333333"/>
          <w:sz w:val="22"/>
          <w:szCs w:val="22"/>
          <w:lang w:val="en-US"/>
        </w:rPr>
        <w:t xml:space="preserve"> et al</w:t>
      </w:r>
      <w:r w:rsidRPr="2BEB2625" w:rsidR="1835201F">
        <w:rPr>
          <w:rFonts w:ascii="Segoe UI" w:hAnsi="Segoe UI" w:eastAsia="Segoe UI" w:cs="Segoe UI"/>
          <w:noProof w:val="0"/>
          <w:color w:val="333333"/>
          <w:sz w:val="22"/>
          <w:szCs w:val="22"/>
          <w:lang w:val="en-US"/>
        </w:rPr>
        <w:t>.</w:t>
      </w:r>
      <w:r w:rsidRPr="2BEB2625" w:rsidR="5CA17C3A">
        <w:rPr>
          <w:rFonts w:ascii="Segoe UI" w:hAnsi="Segoe UI" w:eastAsia="Segoe UI" w:cs="Segoe UI"/>
          <w:noProof w:val="0"/>
          <w:color w:val="333333"/>
          <w:sz w:val="22"/>
          <w:szCs w:val="22"/>
          <w:lang w:val="en-US"/>
        </w:rPr>
        <w:t xml:space="preserve">, ‘A comparative study of the physiological and psychological effects of forest bathing (Shinrin-yoku) on working </w:t>
      </w:r>
      <w:proofErr w:type="gramStart"/>
      <w:r w:rsidRPr="2BEB2625" w:rsidR="5CA17C3A">
        <w:rPr>
          <w:rFonts w:ascii="Segoe UI" w:hAnsi="Segoe UI" w:eastAsia="Segoe UI" w:cs="Segoe UI"/>
          <w:noProof w:val="0"/>
          <w:color w:val="333333"/>
          <w:sz w:val="22"/>
          <w:szCs w:val="22"/>
          <w:lang w:val="en-US"/>
        </w:rPr>
        <w:t>age</w:t>
      </w:r>
      <w:proofErr w:type="gramEnd"/>
      <w:r w:rsidRPr="2BEB2625" w:rsidR="5CA17C3A">
        <w:rPr>
          <w:rFonts w:ascii="Segoe UI" w:hAnsi="Segoe UI" w:eastAsia="Segoe UI" w:cs="Segoe UI"/>
          <w:noProof w:val="0"/>
          <w:color w:val="333333"/>
          <w:sz w:val="22"/>
          <w:szCs w:val="22"/>
          <w:lang w:val="en-US"/>
        </w:rPr>
        <w:t xml:space="preserve"> people with and without depressive tendencies.</w:t>
      </w:r>
      <w:r w:rsidRPr="2BEB2625" w:rsidR="5CA17C3A">
        <w:rPr>
          <w:rFonts w:ascii="Segoe UI" w:hAnsi="Segoe UI" w:eastAsia="Segoe UI" w:cs="Segoe UI"/>
          <w:noProof w:val="0"/>
          <w:color w:val="333333"/>
          <w:sz w:val="22"/>
          <w:szCs w:val="22"/>
          <w:lang w:val="en-US"/>
        </w:rPr>
        <w:t xml:space="preserve"> </w:t>
      </w:r>
      <w:r w:rsidRPr="2BEB2625" w:rsidR="5CA17C3A">
        <w:rPr>
          <w:rFonts w:ascii="Segoe UI" w:hAnsi="Segoe UI" w:eastAsia="Segoe UI" w:cs="Segoe UI"/>
          <w:i w:val="1"/>
          <w:iCs w:val="1"/>
          <w:noProof w:val="0"/>
          <w:color w:val="333333"/>
          <w:sz w:val="22"/>
          <w:szCs w:val="22"/>
          <w:lang w:val="en-US"/>
        </w:rPr>
        <w:t xml:space="preserve">Environ Health Prev Med </w:t>
      </w:r>
      <w:r w:rsidRPr="2BEB2625" w:rsidR="5CA17C3A">
        <w:rPr>
          <w:rFonts w:ascii="Segoe UI" w:hAnsi="Segoe UI" w:eastAsia="Segoe UI" w:cs="Segoe UI"/>
          <w:noProof w:val="0"/>
          <w:color w:val="333333"/>
          <w:sz w:val="22"/>
          <w:szCs w:val="22"/>
          <w:lang w:val="en-US"/>
        </w:rPr>
        <w:t xml:space="preserve">24, 46 (2019) </w:t>
      </w:r>
      <w:hyperlink r:id="R14b6989947564449">
        <w:r w:rsidRPr="2BEB2625" w:rsidR="5CA17C3A">
          <w:rPr>
            <w:rStyle w:val="Hyperlink"/>
            <w:rFonts w:ascii="Segoe UI" w:hAnsi="Segoe UI" w:eastAsia="Segoe UI" w:cs="Segoe UI"/>
            <w:strike w:val="0"/>
            <w:dstrike w:val="0"/>
            <w:noProof w:val="0"/>
            <w:sz w:val="22"/>
            <w:szCs w:val="22"/>
            <w:lang w:val="en-US"/>
          </w:rPr>
          <w:t>https://doi.org/10.1186/s12199-019-0800-1.</w:t>
        </w:r>
      </w:hyperlink>
    </w:p>
    <w:p w:rsidR="78E5AB7D" w:rsidP="2BEB2625" w:rsidRDefault="78E5AB7D" w14:paraId="67ADB6E3" w14:textId="4CFA4029">
      <w:pPr>
        <w:spacing w:line="480" w:lineRule="auto"/>
        <w:jc w:val="both"/>
        <w:rPr>
          <w:rFonts w:ascii="Segoe UI" w:hAnsi="Segoe UI" w:eastAsia="Segoe UI" w:cs="Segoe UI"/>
          <w:noProof w:val="0"/>
          <w:sz w:val="22"/>
          <w:szCs w:val="22"/>
          <w:lang w:val="en-US"/>
        </w:rPr>
      </w:pPr>
      <w:r w:rsidRPr="2BEB2625" w:rsidR="62BAC43C">
        <w:rPr>
          <w:rFonts w:ascii="Segoe UI" w:hAnsi="Segoe UI" w:eastAsia="Segoe UI" w:cs="Segoe UI"/>
          <w:noProof w:val="0"/>
          <w:sz w:val="22"/>
          <w:szCs w:val="22"/>
          <w:lang w:val="en-US"/>
        </w:rPr>
        <w:t xml:space="preserve">Moore, </w:t>
      </w:r>
      <w:r w:rsidRPr="2BEB2625" w:rsidR="22351BEB">
        <w:rPr>
          <w:rFonts w:ascii="Segoe UI" w:hAnsi="Segoe UI" w:eastAsia="Segoe UI" w:cs="Segoe UI"/>
          <w:noProof w:val="0"/>
          <w:sz w:val="22"/>
          <w:szCs w:val="22"/>
          <w:lang w:val="en-US"/>
        </w:rPr>
        <w:t>Glenn,</w:t>
      </w:r>
      <w:r w:rsidRPr="2BEB2625" w:rsidR="5CA17C3A">
        <w:rPr>
          <w:rFonts w:ascii="Segoe UI" w:hAnsi="Segoe UI" w:eastAsia="Segoe UI" w:cs="Segoe UI"/>
          <w:noProof w:val="0"/>
          <w:sz w:val="22"/>
          <w:szCs w:val="22"/>
          <w:lang w:val="en-US"/>
        </w:rPr>
        <w:t xml:space="preserve"> and Cassandra Atherton, ’Eternal Forests: The Veneration of Old Trees in Japan, ’</w:t>
      </w:r>
      <w:r w:rsidRPr="2BEB2625" w:rsidR="5CA17C3A">
        <w:rPr>
          <w:rFonts w:ascii="Segoe UI" w:hAnsi="Segoe UI" w:eastAsia="Segoe UI" w:cs="Segoe UI"/>
          <w:i w:val="1"/>
          <w:iCs w:val="1"/>
          <w:noProof w:val="0"/>
          <w:sz w:val="22"/>
          <w:szCs w:val="22"/>
          <w:lang w:val="en-US"/>
        </w:rPr>
        <w:t>Arnoldia</w:t>
      </w:r>
      <w:r w:rsidRPr="2BEB2625" w:rsidR="5CA17C3A">
        <w:rPr>
          <w:rFonts w:ascii="Segoe UI" w:hAnsi="Segoe UI" w:eastAsia="Segoe UI" w:cs="Segoe UI"/>
          <w:noProof w:val="0"/>
          <w:sz w:val="22"/>
          <w:szCs w:val="22"/>
          <w:lang w:val="en-US"/>
        </w:rPr>
        <w:t xml:space="preserve"> 77, no. 4 (2020) </w:t>
      </w:r>
      <w:hyperlink r:id="R09b6c0fb55f2408f">
        <w:r w:rsidRPr="2BEB2625" w:rsidR="5CA17C3A">
          <w:rPr>
            <w:rStyle w:val="Hyperlink"/>
            <w:rFonts w:ascii="Segoe UI" w:hAnsi="Segoe UI" w:eastAsia="Segoe UI" w:cs="Segoe UI"/>
            <w:strike w:val="0"/>
            <w:dstrike w:val="0"/>
            <w:noProof w:val="0"/>
            <w:sz w:val="22"/>
            <w:szCs w:val="22"/>
            <w:lang w:val="en-US"/>
          </w:rPr>
          <w:t>https://www.jstor.org/stable/26974673</w:t>
        </w:r>
      </w:hyperlink>
      <w:r w:rsidRPr="2BEB2625" w:rsidR="5CA17C3A">
        <w:rPr>
          <w:rFonts w:ascii="Segoe UI" w:hAnsi="Segoe UI" w:eastAsia="Segoe UI" w:cs="Segoe UI"/>
          <w:noProof w:val="0"/>
          <w:sz w:val="22"/>
          <w:szCs w:val="22"/>
          <w:lang w:val="en-US"/>
        </w:rPr>
        <w:t>.</w:t>
      </w:r>
    </w:p>
    <w:p w:rsidR="1DDC7365" w:rsidP="2BEB2625" w:rsidRDefault="1DDC7365" w14:paraId="26999245" w14:textId="647F8669">
      <w:pPr>
        <w:pStyle w:val="Normal"/>
        <w:bidi w:val="0"/>
        <w:spacing w:line="480" w:lineRule="auto"/>
        <w:jc w:val="both"/>
        <w:rPr>
          <w:rFonts w:ascii="Segoe UI" w:hAnsi="Segoe UI" w:eastAsia="Segoe UI" w:cs="Segoe UI"/>
          <w:noProof w:val="0"/>
          <w:sz w:val="16"/>
          <w:szCs w:val="16"/>
          <w:lang w:val="en-US"/>
        </w:rPr>
      </w:pPr>
      <w:proofErr w:type="spellStart"/>
      <w:r w:rsidRPr="2BEB2625" w:rsidR="1DDC7365">
        <w:rPr>
          <w:rFonts w:ascii="Segoe UI" w:hAnsi="Segoe UI" w:eastAsia="Segoe UI" w:cs="Segoe UI"/>
          <w:sz w:val="22"/>
          <w:szCs w:val="22"/>
        </w:rPr>
        <w:t>Hoeppe</w:t>
      </w:r>
      <w:proofErr w:type="spellEnd"/>
      <w:r w:rsidRPr="2BEB2625" w:rsidR="1DDC7365">
        <w:rPr>
          <w:rFonts w:ascii="Segoe UI" w:hAnsi="Segoe UI" w:eastAsia="Segoe UI" w:cs="Segoe UI"/>
          <w:sz w:val="22"/>
          <w:szCs w:val="22"/>
        </w:rPr>
        <w:t xml:space="preserve">, Gotz, ’When the Shark Bites the Stingray: The Night Sky in the Construction of the </w:t>
      </w:r>
      <w:r w:rsidRPr="2BEB2625" w:rsidR="1DDC7365">
        <w:rPr>
          <w:rFonts w:ascii="Segoe UI" w:hAnsi="Segoe UI" w:eastAsia="Segoe UI" w:cs="Segoe UI"/>
          <w:sz w:val="22"/>
          <w:szCs w:val="22"/>
        </w:rPr>
        <w:t>Manus</w:t>
      </w:r>
      <w:r w:rsidRPr="2BEB2625" w:rsidR="1DDC7365">
        <w:rPr>
          <w:rFonts w:ascii="Segoe UI" w:hAnsi="Segoe UI" w:eastAsia="Segoe UI" w:cs="Segoe UI"/>
          <w:sz w:val="22"/>
          <w:szCs w:val="22"/>
        </w:rPr>
        <w:t xml:space="preserve"> World,’ </w:t>
      </w:r>
      <w:r w:rsidRPr="2BEB2625" w:rsidR="1DDC7365">
        <w:rPr>
          <w:rFonts w:ascii="Segoe UI" w:hAnsi="Segoe UI" w:eastAsia="Segoe UI" w:cs="Segoe UI"/>
          <w:i w:val="1"/>
          <w:iCs w:val="1"/>
          <w:sz w:val="22"/>
          <w:szCs w:val="22"/>
        </w:rPr>
        <w:t xml:space="preserve">Anthropos </w:t>
      </w:r>
      <w:r w:rsidRPr="2BEB2625" w:rsidR="1DDC7365">
        <w:rPr>
          <w:rFonts w:ascii="Segoe UI" w:hAnsi="Segoe UI" w:eastAsia="Segoe UI" w:cs="Segoe UI"/>
          <w:i w:val="0"/>
          <w:iCs w:val="0"/>
          <w:sz w:val="22"/>
          <w:szCs w:val="22"/>
        </w:rPr>
        <w:t>95, no. 1</w:t>
      </w:r>
      <w:r w:rsidRPr="2BEB2625" w:rsidR="1DDC7365">
        <w:rPr>
          <w:rFonts w:ascii="Segoe UI" w:hAnsi="Segoe UI" w:eastAsia="Segoe UI" w:cs="Segoe UI"/>
          <w:i w:val="0"/>
          <w:iCs w:val="0"/>
          <w:sz w:val="22"/>
          <w:szCs w:val="22"/>
        </w:rPr>
        <w:t xml:space="preserve"> (2000)</w:t>
      </w:r>
      <w:r w:rsidRPr="2BEB2625" w:rsidR="7A804106">
        <w:rPr>
          <w:rFonts w:ascii="Segoe UI" w:hAnsi="Segoe UI" w:eastAsia="Segoe UI" w:cs="Segoe UI"/>
          <w:i w:val="0"/>
          <w:iCs w:val="0"/>
          <w:sz w:val="22"/>
          <w:szCs w:val="22"/>
        </w:rPr>
        <w:t xml:space="preserve"> </w:t>
      </w:r>
      <w:hyperlink r:id="Rc6764dc8dbbd47be">
        <w:r w:rsidRPr="2BEB2625" w:rsidR="7A804106">
          <w:rPr>
            <w:rStyle w:val="Hyperlink"/>
            <w:rFonts w:ascii="Segoe UI" w:hAnsi="Segoe UI" w:eastAsia="Segoe UI" w:cs="Segoe UI"/>
            <w:noProof w:val="0"/>
            <w:sz w:val="22"/>
            <w:szCs w:val="22"/>
            <w:lang w:val="en-US"/>
          </w:rPr>
          <w:t>http://www.jstor.org/stable/40465859</w:t>
        </w:r>
      </w:hyperlink>
      <w:r w:rsidRPr="2BEB2625" w:rsidR="7A804106">
        <w:rPr>
          <w:rFonts w:ascii="Segoe UI" w:hAnsi="Segoe UI" w:eastAsia="Segoe UI" w:cs="Segoe UI"/>
          <w:noProof w:val="0"/>
          <w:sz w:val="22"/>
          <w:szCs w:val="22"/>
          <w:lang w:val="en-US"/>
        </w:rPr>
        <w:t>.</w:t>
      </w:r>
    </w:p>
    <w:p w:rsidR="78E5AB7D" w:rsidP="2BEB2625" w:rsidRDefault="78E5AB7D" w14:paraId="436DA63A" w14:textId="3C871B4D">
      <w:pPr>
        <w:spacing w:line="480" w:lineRule="auto"/>
        <w:jc w:val="both"/>
        <w:rPr>
          <w:rFonts w:ascii="Segoe UI" w:hAnsi="Segoe UI" w:eastAsia="Segoe UI" w:cs="Segoe UI"/>
          <w:noProof w:val="0"/>
          <w:color w:val="222222"/>
          <w:sz w:val="22"/>
          <w:szCs w:val="22"/>
          <w:lang w:val="en-US"/>
        </w:rPr>
      </w:pPr>
      <w:r w:rsidRPr="2BEB2625" w:rsidR="2CDBFEA5">
        <w:rPr>
          <w:rFonts w:ascii="Segoe UI" w:hAnsi="Segoe UI" w:eastAsia="Segoe UI" w:cs="Segoe UI"/>
          <w:noProof w:val="0"/>
          <w:color w:val="222222"/>
          <w:sz w:val="22"/>
          <w:szCs w:val="22"/>
          <w:lang w:val="en-US"/>
        </w:rPr>
        <w:t xml:space="preserve">Bell, </w:t>
      </w:r>
      <w:r w:rsidRPr="2BEB2625" w:rsidR="5CA17C3A">
        <w:rPr>
          <w:rFonts w:ascii="Segoe UI" w:hAnsi="Segoe UI" w:eastAsia="Segoe UI" w:cs="Segoe UI"/>
          <w:noProof w:val="0"/>
          <w:color w:val="222222"/>
          <w:sz w:val="22"/>
          <w:szCs w:val="22"/>
          <w:lang w:val="en-US"/>
        </w:rPr>
        <w:t>Rebecca et al</w:t>
      </w:r>
      <w:r w:rsidRPr="2BEB2625" w:rsidR="1BFA46F0">
        <w:rPr>
          <w:rFonts w:ascii="Segoe UI" w:hAnsi="Segoe UI" w:eastAsia="Segoe UI" w:cs="Segoe UI"/>
          <w:noProof w:val="0"/>
          <w:color w:val="222222"/>
          <w:sz w:val="22"/>
          <w:szCs w:val="22"/>
          <w:lang w:val="en-US"/>
        </w:rPr>
        <w:t>.</w:t>
      </w:r>
      <w:r w:rsidRPr="2BEB2625" w:rsidR="5CA17C3A">
        <w:rPr>
          <w:rFonts w:ascii="Segoe UI" w:hAnsi="Segoe UI" w:eastAsia="Segoe UI" w:cs="Segoe UI"/>
          <w:noProof w:val="0"/>
          <w:color w:val="222222"/>
          <w:sz w:val="22"/>
          <w:szCs w:val="22"/>
          <w:lang w:val="en-US"/>
        </w:rPr>
        <w:t xml:space="preserve">, ’Dark nature: exploring potential benefits of nocturnal nature-based interaction for human and environmental </w:t>
      </w:r>
      <w:proofErr w:type="gramStart"/>
      <w:r w:rsidRPr="2BEB2625" w:rsidR="5CA17C3A">
        <w:rPr>
          <w:rFonts w:ascii="Segoe UI" w:hAnsi="Segoe UI" w:eastAsia="Segoe UI" w:cs="Segoe UI"/>
          <w:noProof w:val="0"/>
          <w:color w:val="222222"/>
          <w:sz w:val="22"/>
          <w:szCs w:val="22"/>
          <w:lang w:val="en-US"/>
        </w:rPr>
        <w:t>health,‘</w:t>
      </w:r>
      <w:proofErr w:type="gramEnd"/>
      <w:r w:rsidRPr="2BEB2625" w:rsidR="5CA17C3A">
        <w:rPr>
          <w:rFonts w:ascii="Segoe UI" w:hAnsi="Segoe UI" w:eastAsia="Segoe UI" w:cs="Segoe UI"/>
          <w:noProof w:val="0"/>
          <w:color w:val="222222"/>
          <w:sz w:val="22"/>
          <w:szCs w:val="22"/>
          <w:lang w:val="en-US"/>
        </w:rPr>
        <w:t xml:space="preserve"> </w:t>
      </w:r>
      <w:r w:rsidRPr="2BEB2625" w:rsidR="5CA17C3A">
        <w:rPr>
          <w:rFonts w:ascii="Segoe UI" w:hAnsi="Segoe UI" w:eastAsia="Segoe UI" w:cs="Segoe UI"/>
          <w:i w:val="1"/>
          <w:iCs w:val="1"/>
          <w:noProof w:val="0"/>
          <w:color w:val="222222"/>
          <w:sz w:val="22"/>
          <w:szCs w:val="22"/>
          <w:lang w:val="en-US"/>
        </w:rPr>
        <w:t>European Journal of Ecopsychology</w:t>
      </w:r>
      <w:r w:rsidRPr="2BEB2625" w:rsidR="5CA17C3A">
        <w:rPr>
          <w:rFonts w:ascii="Segoe UI" w:hAnsi="Segoe UI" w:eastAsia="Segoe UI" w:cs="Segoe UI"/>
          <w:noProof w:val="0"/>
          <w:color w:val="222222"/>
          <w:sz w:val="22"/>
          <w:szCs w:val="22"/>
          <w:lang w:val="en-US"/>
        </w:rPr>
        <w:t xml:space="preserve"> 5 (2014)</w:t>
      </w:r>
      <w:r w:rsidRPr="2BEB2625" w:rsidR="47586938">
        <w:rPr>
          <w:rFonts w:ascii="Segoe UI" w:hAnsi="Segoe UI" w:eastAsia="Segoe UI" w:cs="Segoe UI"/>
          <w:noProof w:val="0"/>
          <w:color w:val="222222"/>
          <w:sz w:val="22"/>
          <w:szCs w:val="22"/>
          <w:lang w:val="en-US"/>
        </w:rPr>
        <w:t>.</w:t>
      </w:r>
    </w:p>
    <w:p w:rsidR="78E5AB7D" w:rsidP="2BEB2625" w:rsidRDefault="78E5AB7D" w14:paraId="1500E170" w14:textId="200FD23F">
      <w:pPr>
        <w:spacing w:line="480" w:lineRule="auto"/>
        <w:jc w:val="both"/>
        <w:rPr>
          <w:rFonts w:ascii="Segoe UI" w:hAnsi="Segoe UI" w:eastAsia="Segoe UI" w:cs="Segoe UI"/>
          <w:noProof w:val="0"/>
          <w:sz w:val="22"/>
          <w:szCs w:val="22"/>
          <w:lang w:val="en-US"/>
        </w:rPr>
      </w:pPr>
      <w:r w:rsidRPr="2BEB2625" w:rsidR="15844D1B">
        <w:rPr>
          <w:rFonts w:ascii="Segoe UI" w:hAnsi="Segoe UI" w:eastAsia="Segoe UI" w:cs="Segoe UI"/>
          <w:noProof w:val="0"/>
          <w:color w:val="222222"/>
          <w:sz w:val="22"/>
          <w:szCs w:val="22"/>
          <w:lang w:val="en-US"/>
        </w:rPr>
        <w:t xml:space="preserve">Melbin, </w:t>
      </w:r>
      <w:r w:rsidRPr="2BEB2625" w:rsidR="5CA17C3A">
        <w:rPr>
          <w:rFonts w:ascii="Segoe UI" w:hAnsi="Segoe UI" w:eastAsia="Segoe UI" w:cs="Segoe UI"/>
          <w:noProof w:val="0"/>
          <w:color w:val="222222"/>
          <w:sz w:val="22"/>
          <w:szCs w:val="22"/>
          <w:lang w:val="en-US"/>
        </w:rPr>
        <w:t>Murray</w:t>
      </w:r>
      <w:r w:rsidRPr="2BEB2625" w:rsidR="5CA17C3A">
        <w:rPr>
          <w:rFonts w:ascii="Segoe UI" w:hAnsi="Segoe UI" w:eastAsia="Segoe UI" w:cs="Segoe UI"/>
          <w:noProof w:val="0"/>
          <w:sz w:val="22"/>
          <w:szCs w:val="22"/>
          <w:lang w:val="en-US"/>
        </w:rPr>
        <w:t xml:space="preserve">, ‘Night as Frontier,’ </w:t>
      </w:r>
      <w:r w:rsidRPr="2BEB2625" w:rsidR="5CA17C3A">
        <w:rPr>
          <w:rFonts w:ascii="Segoe UI" w:hAnsi="Segoe UI" w:eastAsia="Segoe UI" w:cs="Segoe UI"/>
          <w:i w:val="1"/>
          <w:iCs w:val="1"/>
          <w:noProof w:val="0"/>
          <w:sz w:val="22"/>
          <w:szCs w:val="22"/>
          <w:lang w:val="en-US"/>
        </w:rPr>
        <w:t>American Sociological Review</w:t>
      </w:r>
      <w:r w:rsidRPr="2BEB2625" w:rsidR="5CA17C3A">
        <w:rPr>
          <w:rFonts w:ascii="Segoe UI" w:hAnsi="Segoe UI" w:eastAsia="Segoe UI" w:cs="Segoe UI"/>
          <w:noProof w:val="0"/>
          <w:sz w:val="22"/>
          <w:szCs w:val="22"/>
          <w:lang w:val="en-US"/>
        </w:rPr>
        <w:t xml:space="preserve"> 43, no. 1 (1978), pp. 3–22 </w:t>
      </w:r>
      <w:hyperlink r:id="R74a294d3869146bf">
        <w:r w:rsidRPr="2BEB2625" w:rsidR="5CA17C3A">
          <w:rPr>
            <w:rStyle w:val="Hyperlink"/>
            <w:rFonts w:ascii="Segoe UI" w:hAnsi="Segoe UI" w:eastAsia="Segoe UI" w:cs="Segoe UI"/>
            <w:strike w:val="0"/>
            <w:dstrike w:val="0"/>
            <w:noProof w:val="0"/>
            <w:sz w:val="22"/>
            <w:szCs w:val="22"/>
            <w:lang w:val="en-US"/>
          </w:rPr>
          <w:t>https://doi.org/10.2307/2094758</w:t>
        </w:r>
      </w:hyperlink>
      <w:r w:rsidRPr="2BEB2625" w:rsidR="5CA17C3A">
        <w:rPr>
          <w:rFonts w:ascii="Segoe UI" w:hAnsi="Segoe UI" w:eastAsia="Segoe UI" w:cs="Segoe UI"/>
          <w:noProof w:val="0"/>
          <w:sz w:val="22"/>
          <w:szCs w:val="22"/>
          <w:lang w:val="en-US"/>
        </w:rPr>
        <w:t>.</w:t>
      </w:r>
    </w:p>
    <w:p w:rsidR="78E5AB7D" w:rsidP="2BEB2625" w:rsidRDefault="78E5AB7D" w14:paraId="72C921B8" w14:textId="69FB3375">
      <w:pPr>
        <w:spacing w:line="480" w:lineRule="auto"/>
        <w:jc w:val="both"/>
        <w:rPr>
          <w:rFonts w:ascii="Segoe UI" w:hAnsi="Segoe UI" w:eastAsia="Segoe UI" w:cs="Segoe UI"/>
          <w:noProof w:val="0"/>
          <w:sz w:val="22"/>
          <w:szCs w:val="22"/>
          <w:lang w:val="en-US"/>
        </w:rPr>
      </w:pPr>
      <w:r w:rsidRPr="2BEB2625" w:rsidR="4A0693F0">
        <w:rPr>
          <w:rFonts w:ascii="Segoe UI" w:hAnsi="Segoe UI" w:eastAsia="Segoe UI" w:cs="Segoe UI"/>
          <w:noProof w:val="0"/>
          <w:sz w:val="22"/>
          <w:szCs w:val="22"/>
          <w:lang w:val="en-US"/>
        </w:rPr>
        <w:t xml:space="preserve">Wilson O. </w:t>
      </w:r>
      <w:r w:rsidRPr="2BEB2625" w:rsidR="5CA17C3A">
        <w:rPr>
          <w:rFonts w:ascii="Segoe UI" w:hAnsi="Segoe UI" w:eastAsia="Segoe UI" w:cs="Segoe UI"/>
          <w:noProof w:val="0"/>
          <w:sz w:val="22"/>
          <w:szCs w:val="22"/>
          <w:lang w:val="en-US"/>
        </w:rPr>
        <w:t xml:space="preserve">Edward. </w:t>
      </w:r>
      <w:r w:rsidRPr="2BEB2625" w:rsidR="5CA17C3A">
        <w:rPr>
          <w:rFonts w:ascii="Segoe UI" w:hAnsi="Segoe UI" w:eastAsia="Segoe UI" w:cs="Segoe UI"/>
          <w:i w:val="1"/>
          <w:iCs w:val="1"/>
          <w:noProof w:val="0"/>
          <w:sz w:val="22"/>
          <w:szCs w:val="22"/>
          <w:lang w:val="en-US"/>
        </w:rPr>
        <w:t>Biophilia</w:t>
      </w:r>
      <w:r w:rsidRPr="2BEB2625" w:rsidR="5CA17C3A">
        <w:rPr>
          <w:rFonts w:ascii="Segoe UI" w:hAnsi="Segoe UI" w:eastAsia="Segoe UI" w:cs="Segoe UI"/>
          <w:noProof w:val="0"/>
          <w:sz w:val="22"/>
          <w:szCs w:val="22"/>
          <w:lang w:val="en-US"/>
        </w:rPr>
        <w:t>. (Cambridge, MA: Harvard University Press, 1984).</w:t>
      </w:r>
    </w:p>
    <w:p w:rsidR="78E5AB7D" w:rsidP="2BEB2625" w:rsidRDefault="78E5AB7D" w14:paraId="4F56181D" w14:textId="0E813C26">
      <w:pPr>
        <w:spacing w:line="480" w:lineRule="auto"/>
        <w:jc w:val="both"/>
        <w:rPr>
          <w:rFonts w:ascii="Segoe UI" w:hAnsi="Segoe UI" w:eastAsia="Segoe UI" w:cs="Segoe UI"/>
          <w:noProof w:val="0"/>
          <w:sz w:val="22"/>
          <w:szCs w:val="22"/>
          <w:lang w:val="en-US"/>
        </w:rPr>
      </w:pPr>
      <w:r w:rsidRPr="2BEB2625" w:rsidR="5772FD7C">
        <w:rPr>
          <w:rFonts w:ascii="Segoe UI" w:hAnsi="Segoe UI" w:eastAsia="Segoe UI" w:cs="Segoe UI"/>
          <w:noProof w:val="0"/>
          <w:sz w:val="22"/>
          <w:szCs w:val="22"/>
          <w:lang w:val="en-US"/>
        </w:rPr>
        <w:t xml:space="preserve">Bogard, </w:t>
      </w:r>
      <w:r w:rsidRPr="2BEB2625" w:rsidR="5CA17C3A">
        <w:rPr>
          <w:rFonts w:ascii="Segoe UI" w:hAnsi="Segoe UI" w:eastAsia="Segoe UI" w:cs="Segoe UI"/>
          <w:noProof w:val="0"/>
          <w:sz w:val="22"/>
          <w:szCs w:val="22"/>
          <w:lang w:val="en-US"/>
        </w:rPr>
        <w:t xml:space="preserve">Paul. </w:t>
      </w:r>
      <w:r w:rsidRPr="2BEB2625" w:rsidR="5CA17C3A">
        <w:rPr>
          <w:rFonts w:ascii="Segoe UI" w:hAnsi="Segoe UI" w:eastAsia="Segoe UI" w:cs="Segoe UI"/>
          <w:i w:val="1"/>
          <w:iCs w:val="1"/>
          <w:noProof w:val="0"/>
          <w:sz w:val="22"/>
          <w:szCs w:val="22"/>
          <w:lang w:val="en-US"/>
        </w:rPr>
        <w:t>Let There Be Night: Testimony on Behalf of the Dark</w:t>
      </w:r>
      <w:r w:rsidRPr="2BEB2625" w:rsidR="5CA17C3A">
        <w:rPr>
          <w:rFonts w:ascii="Segoe UI" w:hAnsi="Segoe UI" w:eastAsia="Segoe UI" w:cs="Segoe UI"/>
          <w:noProof w:val="0"/>
          <w:sz w:val="22"/>
          <w:szCs w:val="22"/>
          <w:lang w:val="en-US"/>
        </w:rPr>
        <w:t>.</w:t>
      </w:r>
      <w:r w:rsidRPr="2BEB2625" w:rsidR="5CA17C3A">
        <w:rPr>
          <w:rFonts w:ascii="Segoe UI" w:hAnsi="Segoe UI" w:eastAsia="Segoe UI" w:cs="Segoe UI"/>
          <w:noProof w:val="0"/>
          <w:sz w:val="22"/>
          <w:szCs w:val="22"/>
          <w:lang w:val="en-US"/>
        </w:rPr>
        <w:t xml:space="preserve"> (United States: University of Nevada Press, 2008)</w:t>
      </w:r>
      <w:r w:rsidRPr="2BEB2625" w:rsidR="65E4D071">
        <w:rPr>
          <w:rFonts w:ascii="Segoe UI" w:hAnsi="Segoe UI" w:eastAsia="Segoe UI" w:cs="Segoe UI"/>
          <w:noProof w:val="0"/>
          <w:sz w:val="22"/>
          <w:szCs w:val="22"/>
          <w:lang w:val="en-US"/>
        </w:rPr>
        <w:t>.</w:t>
      </w:r>
    </w:p>
    <w:p w:rsidR="78E5AB7D" w:rsidP="2BEB2625" w:rsidRDefault="78E5AB7D" w14:paraId="3F4D45CB" w14:textId="52D68719">
      <w:pPr>
        <w:spacing w:line="480" w:lineRule="auto"/>
        <w:jc w:val="both"/>
        <w:rPr>
          <w:rFonts w:ascii="Segoe UI" w:hAnsi="Segoe UI" w:eastAsia="Segoe UI" w:cs="Segoe UI"/>
          <w:noProof w:val="0"/>
          <w:color w:val="000000" w:themeColor="text1" w:themeTint="FF" w:themeShade="FF"/>
          <w:sz w:val="22"/>
          <w:szCs w:val="22"/>
          <w:lang w:val="en-US"/>
        </w:rPr>
      </w:pPr>
      <w:r w:rsidRPr="2BEB2625" w:rsidR="5CA17C3A">
        <w:rPr>
          <w:rFonts w:ascii="Segoe UI" w:hAnsi="Segoe UI" w:eastAsia="Segoe UI" w:cs="Segoe UI"/>
          <w:noProof w:val="0"/>
          <w:color w:val="000000" w:themeColor="text1" w:themeTint="FF" w:themeShade="FF"/>
          <w:sz w:val="22"/>
          <w:szCs w:val="22"/>
          <w:lang w:val="en-US"/>
        </w:rPr>
        <w:t>Lagerfeld</w:t>
      </w:r>
      <w:r w:rsidRPr="2BEB2625" w:rsidR="29EB372D">
        <w:rPr>
          <w:rFonts w:ascii="Segoe UI" w:hAnsi="Segoe UI" w:eastAsia="Segoe UI" w:cs="Segoe UI"/>
          <w:noProof w:val="0"/>
          <w:color w:val="000000" w:themeColor="text1" w:themeTint="FF" w:themeShade="FF"/>
          <w:sz w:val="22"/>
          <w:szCs w:val="22"/>
          <w:lang w:val="en-US"/>
        </w:rPr>
        <w:t xml:space="preserve">, Nathalie. </w:t>
      </w:r>
      <w:r w:rsidRPr="2BEB2625" w:rsidR="5CA17C3A">
        <w:rPr>
          <w:rFonts w:ascii="Segoe UI" w:hAnsi="Segoe UI" w:eastAsia="Segoe UI" w:cs="Segoe UI"/>
          <w:i w:val="1"/>
          <w:iCs w:val="1"/>
          <w:noProof w:val="0"/>
          <w:color w:val="000000" w:themeColor="text1" w:themeTint="FF" w:themeShade="FF"/>
          <w:sz w:val="22"/>
          <w:szCs w:val="22"/>
          <w:lang w:val="en-US"/>
        </w:rPr>
        <w:t>A Paean to Darkness.</w:t>
      </w:r>
      <w:r w:rsidRPr="2BEB2625" w:rsidR="5CA17C3A">
        <w:rPr>
          <w:rFonts w:ascii="Segoe UI" w:hAnsi="Segoe UI" w:eastAsia="Segoe UI" w:cs="Segoe UI"/>
          <w:noProof w:val="0"/>
          <w:color w:val="000000" w:themeColor="text1" w:themeTint="FF" w:themeShade="FF"/>
          <w:sz w:val="22"/>
          <w:szCs w:val="22"/>
          <w:lang w:val="en-US"/>
        </w:rPr>
        <w:t xml:space="preserve"> (The Wilson Quarterly (1976-), vol. 37, no. 3, 2013).</w:t>
      </w:r>
    </w:p>
    <w:p w:rsidR="78E5AB7D" w:rsidP="2BEB2625" w:rsidRDefault="78E5AB7D" w14:paraId="42AA2263" w14:textId="16F58CEF">
      <w:pPr>
        <w:spacing w:line="480" w:lineRule="auto"/>
        <w:jc w:val="both"/>
        <w:rPr>
          <w:rFonts w:ascii="Segoe UI" w:hAnsi="Segoe UI" w:eastAsia="Segoe UI" w:cs="Segoe UI"/>
          <w:noProof w:val="0"/>
          <w:sz w:val="22"/>
          <w:szCs w:val="22"/>
          <w:lang w:val="en-US"/>
        </w:rPr>
      </w:pPr>
      <w:r w:rsidRPr="2BEB2625" w:rsidR="78208AE3">
        <w:rPr>
          <w:rFonts w:ascii="Segoe UI" w:hAnsi="Segoe UI" w:eastAsia="Segoe UI" w:cs="Segoe UI"/>
          <w:noProof w:val="0"/>
          <w:sz w:val="22"/>
          <w:szCs w:val="22"/>
          <w:lang w:val="en-US"/>
        </w:rPr>
        <w:t xml:space="preserve">Gallaway, </w:t>
      </w:r>
      <w:r w:rsidRPr="2BEB2625" w:rsidR="5CA17C3A">
        <w:rPr>
          <w:rFonts w:ascii="Segoe UI" w:hAnsi="Segoe UI" w:eastAsia="Segoe UI" w:cs="Segoe UI"/>
          <w:noProof w:val="0"/>
          <w:sz w:val="22"/>
          <w:szCs w:val="22"/>
          <w:lang w:val="en-US"/>
        </w:rPr>
        <w:t xml:space="preserve">Terrel, ’On Light Pollution, Passive Pleasures, and the Instrumental Value of </w:t>
      </w:r>
      <w:proofErr w:type="gramStart"/>
      <w:r w:rsidRPr="2BEB2625" w:rsidR="5CA17C3A">
        <w:rPr>
          <w:rFonts w:ascii="Segoe UI" w:hAnsi="Segoe UI" w:eastAsia="Segoe UI" w:cs="Segoe UI"/>
          <w:noProof w:val="0"/>
          <w:sz w:val="22"/>
          <w:szCs w:val="22"/>
          <w:lang w:val="en-US"/>
        </w:rPr>
        <w:t>Beauty,‘</w:t>
      </w:r>
      <w:proofErr w:type="gramEnd"/>
      <w:r w:rsidRPr="2BEB2625" w:rsidR="5CA17C3A">
        <w:rPr>
          <w:rFonts w:ascii="Segoe UI" w:hAnsi="Segoe UI" w:eastAsia="Segoe UI" w:cs="Segoe UI"/>
          <w:noProof w:val="0"/>
          <w:sz w:val="22"/>
          <w:szCs w:val="22"/>
          <w:lang w:val="en-US"/>
        </w:rPr>
        <w:t xml:space="preserve"> </w:t>
      </w:r>
      <w:r w:rsidRPr="2BEB2625" w:rsidR="5CA17C3A">
        <w:rPr>
          <w:rFonts w:ascii="Segoe UI" w:hAnsi="Segoe UI" w:eastAsia="Segoe UI" w:cs="Segoe UI"/>
          <w:i w:val="1"/>
          <w:iCs w:val="1"/>
          <w:noProof w:val="0"/>
          <w:sz w:val="22"/>
          <w:szCs w:val="22"/>
          <w:lang w:val="en-US"/>
        </w:rPr>
        <w:t>Journal of Economic Issues</w:t>
      </w:r>
      <w:r w:rsidRPr="2BEB2625" w:rsidR="5CA17C3A">
        <w:rPr>
          <w:rFonts w:ascii="Segoe UI" w:hAnsi="Segoe UI" w:eastAsia="Segoe UI" w:cs="Segoe UI"/>
          <w:noProof w:val="0"/>
          <w:sz w:val="22"/>
          <w:szCs w:val="22"/>
          <w:lang w:val="en-US"/>
        </w:rPr>
        <w:t xml:space="preserve"> 44, no. 1 (2010) </w:t>
      </w:r>
      <w:hyperlink r:id="R8d5215bf962d43d4">
        <w:r w:rsidRPr="2BEB2625" w:rsidR="5CA17C3A">
          <w:rPr>
            <w:rStyle w:val="Hyperlink"/>
            <w:rFonts w:ascii="Segoe UI" w:hAnsi="Segoe UI" w:eastAsia="Segoe UI" w:cs="Segoe UI"/>
            <w:strike w:val="0"/>
            <w:dstrike w:val="0"/>
            <w:noProof w:val="0"/>
            <w:sz w:val="22"/>
            <w:szCs w:val="22"/>
            <w:lang w:val="en-US"/>
          </w:rPr>
          <w:t>http://www.jstor.org/stable/40647711</w:t>
        </w:r>
      </w:hyperlink>
      <w:r w:rsidRPr="2BEB2625" w:rsidR="5CA17C3A">
        <w:rPr>
          <w:rFonts w:ascii="Segoe UI" w:hAnsi="Segoe UI" w:eastAsia="Segoe UI" w:cs="Segoe UI"/>
          <w:noProof w:val="0"/>
          <w:sz w:val="22"/>
          <w:szCs w:val="22"/>
          <w:lang w:val="en-US"/>
        </w:rPr>
        <w:t>.</w:t>
      </w:r>
    </w:p>
    <w:p w:rsidR="78E5AB7D" w:rsidP="2BEB2625" w:rsidRDefault="78E5AB7D" w14:paraId="5BB8BD33" w14:textId="41117C18">
      <w:pPr>
        <w:spacing w:line="480" w:lineRule="auto"/>
        <w:jc w:val="both"/>
        <w:rPr>
          <w:rFonts w:ascii="Segoe UI" w:hAnsi="Segoe UI" w:eastAsia="Segoe UI" w:cs="Segoe UI"/>
          <w:noProof w:val="0"/>
          <w:sz w:val="22"/>
          <w:szCs w:val="22"/>
          <w:lang w:val="en-US"/>
        </w:rPr>
      </w:pPr>
      <w:r w:rsidRPr="2BEB2625" w:rsidR="5CA17C3A">
        <w:rPr>
          <w:rFonts w:ascii="Segoe UI" w:hAnsi="Segoe UI" w:eastAsia="Segoe UI" w:cs="Segoe UI"/>
          <w:noProof w:val="0"/>
          <w:color w:val="333333"/>
          <w:sz w:val="22"/>
          <w:szCs w:val="22"/>
          <w:lang w:val="en-US"/>
        </w:rPr>
        <w:t>Weaver,</w:t>
      </w:r>
      <w:r w:rsidRPr="2BEB2625" w:rsidR="2361EF7A">
        <w:rPr>
          <w:rFonts w:ascii="Segoe UI" w:hAnsi="Segoe UI" w:eastAsia="Segoe UI" w:cs="Segoe UI"/>
          <w:noProof w:val="0"/>
          <w:color w:val="333333"/>
          <w:sz w:val="22"/>
          <w:szCs w:val="22"/>
          <w:lang w:val="en-US"/>
        </w:rPr>
        <w:t xml:space="preserve"> David,</w:t>
      </w:r>
      <w:r w:rsidRPr="2BEB2625" w:rsidR="5CA17C3A">
        <w:rPr>
          <w:rFonts w:ascii="Segoe UI" w:hAnsi="Segoe UI" w:eastAsia="Segoe UI" w:cs="Segoe UI"/>
          <w:noProof w:val="0"/>
          <w:color w:val="333333"/>
          <w:sz w:val="22"/>
          <w:szCs w:val="22"/>
          <w:lang w:val="en-US"/>
        </w:rPr>
        <w:t xml:space="preserve"> ’Celestial ecotourism: new horizons in nature-based </w:t>
      </w:r>
      <w:proofErr w:type="gramStart"/>
      <w:r w:rsidRPr="2BEB2625" w:rsidR="5CA17C3A">
        <w:rPr>
          <w:rFonts w:ascii="Segoe UI" w:hAnsi="Segoe UI" w:eastAsia="Segoe UI" w:cs="Segoe UI"/>
          <w:noProof w:val="0"/>
          <w:color w:val="333333"/>
          <w:sz w:val="22"/>
          <w:szCs w:val="22"/>
          <w:lang w:val="en-US"/>
        </w:rPr>
        <w:t>tourism,‘</w:t>
      </w:r>
      <w:proofErr w:type="gramEnd"/>
      <w:r w:rsidRPr="2BEB2625" w:rsidR="5CA17C3A">
        <w:rPr>
          <w:rFonts w:ascii="Segoe UI" w:hAnsi="Segoe UI" w:eastAsia="Segoe UI" w:cs="Segoe UI"/>
          <w:noProof w:val="0"/>
          <w:color w:val="333333"/>
          <w:sz w:val="22"/>
          <w:szCs w:val="22"/>
          <w:lang w:val="en-US"/>
        </w:rPr>
        <w:t xml:space="preserve"> </w:t>
      </w:r>
      <w:r w:rsidRPr="2BEB2625" w:rsidR="5CA17C3A">
        <w:rPr>
          <w:rFonts w:ascii="Segoe UI" w:hAnsi="Segoe UI" w:eastAsia="Segoe UI" w:cs="Segoe UI"/>
          <w:i w:val="1"/>
          <w:iCs w:val="1"/>
          <w:noProof w:val="0"/>
          <w:color w:val="333333"/>
          <w:sz w:val="22"/>
          <w:szCs w:val="22"/>
          <w:lang w:val="en-US"/>
        </w:rPr>
        <w:t>Journal of Ecotourism</w:t>
      </w:r>
      <w:r w:rsidRPr="2BEB2625" w:rsidR="5CA17C3A">
        <w:rPr>
          <w:rFonts w:ascii="Segoe UI" w:hAnsi="Segoe UI" w:eastAsia="Segoe UI" w:cs="Segoe UI"/>
          <w:noProof w:val="0"/>
          <w:color w:val="333333"/>
          <w:sz w:val="22"/>
          <w:szCs w:val="22"/>
          <w:lang w:val="en-US"/>
        </w:rPr>
        <w:t>, 10:1 (2011)</w:t>
      </w:r>
      <w:r w:rsidRPr="2BEB2625" w:rsidR="01DF4504">
        <w:rPr>
          <w:rFonts w:ascii="Segoe UI" w:hAnsi="Segoe UI" w:eastAsia="Segoe UI" w:cs="Segoe UI"/>
          <w:noProof w:val="0"/>
          <w:color w:val="333333"/>
          <w:sz w:val="22"/>
          <w:szCs w:val="22"/>
          <w:lang w:val="en-US"/>
        </w:rPr>
        <w:t xml:space="preserve"> </w:t>
      </w:r>
      <w:r w:rsidRPr="2BEB2625" w:rsidR="5CA17C3A">
        <w:rPr>
          <w:rFonts w:ascii="Segoe UI" w:hAnsi="Segoe UI" w:eastAsia="Segoe UI" w:cs="Segoe UI"/>
          <w:noProof w:val="0"/>
          <w:color w:val="333333"/>
          <w:sz w:val="22"/>
          <w:szCs w:val="22"/>
          <w:lang w:val="en-US"/>
        </w:rPr>
        <w:t xml:space="preserve">DOI: </w:t>
      </w:r>
      <w:hyperlink r:id="R50c19433b7f6431b">
        <w:r w:rsidRPr="2BEB2625" w:rsidR="5CA17C3A">
          <w:rPr>
            <w:rStyle w:val="Hyperlink"/>
            <w:rFonts w:ascii="Segoe UI" w:hAnsi="Segoe UI" w:eastAsia="Segoe UI" w:cs="Segoe UI"/>
            <w:strike w:val="0"/>
            <w:dstrike w:val="0"/>
            <w:noProof w:val="0"/>
            <w:sz w:val="22"/>
            <w:szCs w:val="22"/>
            <w:lang w:val="en-US"/>
          </w:rPr>
          <w:t>10.1080/14724040903576116.</w:t>
        </w:r>
      </w:hyperlink>
    </w:p>
    <w:p w:rsidR="78E5AB7D" w:rsidP="2BEB2625" w:rsidRDefault="78E5AB7D" w14:paraId="70B14DD6" w14:textId="35395D4B">
      <w:pPr>
        <w:spacing w:line="480" w:lineRule="auto"/>
        <w:jc w:val="both"/>
        <w:rPr>
          <w:sz w:val="22"/>
          <w:szCs w:val="22"/>
        </w:rPr>
      </w:pPr>
      <w:r w:rsidRPr="2BEB2625" w:rsidR="003C22FF">
        <w:rPr>
          <w:rFonts w:ascii="Segoe UI" w:hAnsi="Segoe UI" w:eastAsia="Segoe UI" w:cs="Segoe UI"/>
          <w:noProof w:val="0"/>
          <w:sz w:val="22"/>
          <w:szCs w:val="22"/>
          <w:lang w:val="en-US"/>
        </w:rPr>
        <w:t xml:space="preserve">Richardson, </w:t>
      </w:r>
      <w:r w:rsidRPr="2BEB2625" w:rsidR="1406C1E6">
        <w:rPr>
          <w:rFonts w:ascii="Segoe UI" w:hAnsi="Segoe UI" w:eastAsia="Segoe UI" w:cs="Segoe UI"/>
          <w:noProof w:val="0"/>
          <w:sz w:val="22"/>
          <w:szCs w:val="22"/>
          <w:lang w:val="en-US"/>
        </w:rPr>
        <w:t>Nicky,</w:t>
      </w:r>
      <w:r w:rsidRPr="2BEB2625" w:rsidR="5CA17C3A">
        <w:rPr>
          <w:rFonts w:ascii="Segoe UI" w:hAnsi="Segoe UI" w:eastAsia="Segoe UI" w:cs="Segoe UI"/>
          <w:noProof w:val="0"/>
          <w:sz w:val="22"/>
          <w:szCs w:val="22"/>
          <w:lang w:val="en-US"/>
        </w:rPr>
        <w:t xml:space="preserve"> and Andrea Insch, ‘Enabling transformative experiences through nature-based tourism, </w:t>
      </w:r>
      <w:r w:rsidRPr="2BEB2625" w:rsidR="5CA17C3A">
        <w:rPr>
          <w:rFonts w:ascii="Segoe UI" w:hAnsi="Segoe UI" w:eastAsia="Segoe UI" w:cs="Segoe UI"/>
          <w:i w:val="1"/>
          <w:iCs w:val="1"/>
          <w:noProof w:val="0"/>
          <w:sz w:val="22"/>
          <w:szCs w:val="22"/>
          <w:lang w:val="en-US"/>
        </w:rPr>
        <w:t>‘Tourism Recreation Research, ahead-of-print(ahead-of-print)</w:t>
      </w:r>
      <w:r w:rsidRPr="2BEB2625" w:rsidR="5CA17C3A">
        <w:rPr>
          <w:rFonts w:ascii="Segoe UI" w:hAnsi="Segoe UI" w:eastAsia="Segoe UI" w:cs="Segoe UI"/>
          <w:noProof w:val="0"/>
          <w:sz w:val="22"/>
          <w:szCs w:val="22"/>
          <w:lang w:val="en-US"/>
        </w:rPr>
        <w:t xml:space="preserve">, (2021) </w:t>
      </w:r>
      <w:hyperlink r:id="Re09611792b394da5">
        <w:r w:rsidRPr="2BEB2625" w:rsidR="5CA17C3A">
          <w:rPr>
            <w:rStyle w:val="Hyperlink"/>
            <w:rFonts w:ascii="Segoe UI" w:hAnsi="Segoe UI" w:eastAsia="Segoe UI" w:cs="Segoe UI"/>
            <w:strike w:val="0"/>
            <w:dstrike w:val="0"/>
            <w:noProof w:val="0"/>
            <w:sz w:val="22"/>
            <w:szCs w:val="22"/>
            <w:lang w:val="en-US"/>
          </w:rPr>
          <w:t>https://doi.org/10.1080/02508281.2021.1952396.</w:t>
        </w:r>
      </w:hyperlink>
    </w:p>
    <w:p w:rsidR="78E5AB7D" w:rsidP="2BEB2625" w:rsidRDefault="78E5AB7D" w14:paraId="1B6324CC" w14:textId="6FFA8960">
      <w:pPr>
        <w:pStyle w:val="Normal"/>
        <w:spacing w:line="480" w:lineRule="auto"/>
        <w:jc w:val="both"/>
        <w:rPr>
          <w:rFonts w:ascii="Segoe UI" w:hAnsi="Segoe UI" w:eastAsia="Segoe UI" w:cs="Segoe UI"/>
          <w:strike w:val="0"/>
          <w:dstrike w:val="0"/>
          <w:noProof w:val="0"/>
          <w:sz w:val="22"/>
          <w:szCs w:val="22"/>
          <w:lang w:val="en-US"/>
        </w:rPr>
      </w:pPr>
      <w:r w:rsidRPr="2BEB2625" w:rsidR="35B3DF15">
        <w:rPr>
          <w:rFonts w:ascii="Segoe UI" w:hAnsi="Segoe UI" w:eastAsia="Segoe UI" w:cs="Segoe UI"/>
          <w:noProof w:val="0"/>
          <w:color w:val="000000" w:themeColor="text1" w:themeTint="FF" w:themeShade="FF"/>
          <w:sz w:val="22"/>
          <w:szCs w:val="22"/>
          <w:lang w:val="en-US"/>
        </w:rPr>
        <w:t xml:space="preserve">Nordgren, </w:t>
      </w:r>
      <w:r w:rsidRPr="2BEB2625" w:rsidR="5CA17C3A">
        <w:rPr>
          <w:rFonts w:ascii="Segoe UI" w:hAnsi="Segoe UI" w:eastAsia="Segoe UI" w:cs="Segoe UI"/>
          <w:noProof w:val="0"/>
          <w:color w:val="000000" w:themeColor="text1" w:themeTint="FF" w:themeShade="FF"/>
          <w:sz w:val="22"/>
          <w:szCs w:val="22"/>
          <w:lang w:val="en-US"/>
        </w:rPr>
        <w:t>Tyler, ’</w:t>
      </w:r>
      <w:r w:rsidRPr="2BEB2625" w:rsidR="5CA17C3A">
        <w:rPr>
          <w:rFonts w:ascii="Segoe UI" w:hAnsi="Segoe UI" w:eastAsia="Segoe UI" w:cs="Segoe UI"/>
          <w:noProof w:val="0"/>
          <w:color w:val="222222"/>
          <w:sz w:val="22"/>
          <w:szCs w:val="22"/>
          <w:lang w:val="en-US"/>
        </w:rPr>
        <w:t xml:space="preserve">Astronomy in the National </w:t>
      </w:r>
      <w:proofErr w:type="gramStart"/>
      <w:r w:rsidRPr="2BEB2625" w:rsidR="5CA17C3A">
        <w:rPr>
          <w:rFonts w:ascii="Segoe UI" w:hAnsi="Segoe UI" w:eastAsia="Segoe UI" w:cs="Segoe UI"/>
          <w:noProof w:val="0"/>
          <w:color w:val="222222"/>
          <w:sz w:val="22"/>
          <w:szCs w:val="22"/>
          <w:lang w:val="en-US"/>
        </w:rPr>
        <w:t>Parks,‘</w:t>
      </w:r>
      <w:proofErr w:type="gramEnd"/>
      <w:r w:rsidRPr="2BEB2625" w:rsidR="5CA17C3A">
        <w:rPr>
          <w:rFonts w:ascii="Segoe UI" w:hAnsi="Segoe UI" w:eastAsia="Segoe UI" w:cs="Segoe UI"/>
          <w:noProof w:val="0"/>
          <w:color w:val="222222"/>
          <w:sz w:val="22"/>
          <w:szCs w:val="22"/>
          <w:lang w:val="en-US"/>
        </w:rPr>
        <w:t xml:space="preserve"> </w:t>
      </w:r>
      <w:r w:rsidRPr="2BEB2625" w:rsidR="5CA17C3A">
        <w:rPr>
          <w:rFonts w:ascii="Segoe UI" w:hAnsi="Segoe UI" w:eastAsia="Segoe UI" w:cs="Segoe UI"/>
          <w:i w:val="1"/>
          <w:iCs w:val="1"/>
          <w:noProof w:val="0"/>
          <w:color w:val="222222"/>
          <w:sz w:val="22"/>
          <w:szCs w:val="22"/>
          <w:lang w:val="en-US"/>
        </w:rPr>
        <w:t>In American Astronomical Society Meeting Abstracts</w:t>
      </w:r>
      <w:r w:rsidRPr="2BEB2625" w:rsidR="5CA17C3A">
        <w:rPr>
          <w:rFonts w:ascii="Segoe UI" w:hAnsi="Segoe UI" w:eastAsia="Segoe UI" w:cs="Segoe UI"/>
          <w:noProof w:val="0"/>
          <w:color w:val="222222"/>
          <w:sz w:val="22"/>
          <w:szCs w:val="22"/>
          <w:lang w:val="en-US"/>
        </w:rPr>
        <w:t xml:space="preserve"> vol. 213 (2009)</w:t>
      </w:r>
      <w:r w:rsidRPr="2BEB2625" w:rsidR="4A37080A">
        <w:rPr>
          <w:rFonts w:ascii="Segoe UI" w:hAnsi="Segoe UI" w:eastAsia="Segoe UI" w:cs="Segoe UI"/>
          <w:noProof w:val="0"/>
          <w:color w:val="222222"/>
          <w:sz w:val="22"/>
          <w:szCs w:val="22"/>
          <w:lang w:val="en-US"/>
        </w:rPr>
        <w:t>.</w:t>
      </w:r>
    </w:p>
    <w:p w:rsidR="78E5AB7D" w:rsidP="2BEB2625" w:rsidRDefault="78E5AB7D" w14:paraId="13448D4F" w14:textId="22E5B471">
      <w:pPr>
        <w:spacing w:line="480" w:lineRule="auto"/>
        <w:jc w:val="both"/>
        <w:rPr>
          <w:rFonts w:ascii="Segoe UI" w:hAnsi="Segoe UI" w:eastAsia="Segoe UI" w:cs="Segoe UI"/>
          <w:noProof w:val="0"/>
          <w:sz w:val="22"/>
          <w:szCs w:val="22"/>
          <w:lang w:val="en-US"/>
        </w:rPr>
      </w:pPr>
      <w:r w:rsidRPr="2BEB2625" w:rsidR="5CA17C3A">
        <w:rPr>
          <w:rFonts w:ascii="Segoe UI" w:hAnsi="Segoe UI" w:eastAsia="Segoe UI" w:cs="Segoe UI"/>
          <w:noProof w:val="0"/>
          <w:sz w:val="22"/>
          <w:szCs w:val="22"/>
          <w:lang w:val="en-US"/>
        </w:rPr>
        <w:t xml:space="preserve">Duriscoe, </w:t>
      </w:r>
      <w:r w:rsidRPr="2BEB2625" w:rsidR="546D3052">
        <w:rPr>
          <w:rFonts w:ascii="Segoe UI" w:hAnsi="Segoe UI" w:eastAsia="Segoe UI" w:cs="Segoe UI"/>
          <w:noProof w:val="0"/>
          <w:sz w:val="22"/>
          <w:szCs w:val="22"/>
          <w:lang w:val="en-US"/>
        </w:rPr>
        <w:t xml:space="preserve">Dan, </w:t>
      </w:r>
      <w:r w:rsidRPr="2BEB2625" w:rsidR="5CA17C3A">
        <w:rPr>
          <w:rFonts w:ascii="Segoe UI" w:hAnsi="Segoe UI" w:eastAsia="Segoe UI" w:cs="Segoe UI"/>
          <w:noProof w:val="0"/>
          <w:sz w:val="22"/>
          <w:szCs w:val="22"/>
          <w:lang w:val="en-US"/>
        </w:rPr>
        <w:t xml:space="preserve">’Preserving Pristine Night Skies in National Parks and the Wilderness </w:t>
      </w:r>
      <w:proofErr w:type="gramStart"/>
      <w:r w:rsidRPr="2BEB2625" w:rsidR="5CA17C3A">
        <w:rPr>
          <w:rFonts w:ascii="Segoe UI" w:hAnsi="Segoe UI" w:eastAsia="Segoe UI" w:cs="Segoe UI"/>
          <w:noProof w:val="0"/>
          <w:sz w:val="22"/>
          <w:szCs w:val="22"/>
          <w:lang w:val="en-US"/>
        </w:rPr>
        <w:t>Ethic,‘</w:t>
      </w:r>
      <w:proofErr w:type="gramEnd"/>
      <w:r w:rsidRPr="2BEB2625" w:rsidR="5CA17C3A">
        <w:rPr>
          <w:rFonts w:ascii="Segoe UI" w:hAnsi="Segoe UI" w:eastAsia="Segoe UI" w:cs="Segoe UI"/>
          <w:noProof w:val="0"/>
          <w:sz w:val="22"/>
          <w:szCs w:val="22"/>
          <w:lang w:val="en-US"/>
        </w:rPr>
        <w:t xml:space="preserve"> </w:t>
      </w:r>
      <w:r w:rsidRPr="2BEB2625" w:rsidR="5CA17C3A">
        <w:rPr>
          <w:rFonts w:ascii="Segoe UI" w:hAnsi="Segoe UI" w:eastAsia="Segoe UI" w:cs="Segoe UI"/>
          <w:i w:val="1"/>
          <w:iCs w:val="1"/>
          <w:noProof w:val="0"/>
          <w:sz w:val="22"/>
          <w:szCs w:val="22"/>
          <w:lang w:val="en-US"/>
        </w:rPr>
        <w:t>The George Wright Forum</w:t>
      </w:r>
      <w:r w:rsidRPr="2BEB2625" w:rsidR="5CA17C3A">
        <w:rPr>
          <w:rFonts w:ascii="Segoe UI" w:hAnsi="Segoe UI" w:eastAsia="Segoe UI" w:cs="Segoe UI"/>
          <w:noProof w:val="0"/>
          <w:sz w:val="22"/>
          <w:szCs w:val="22"/>
          <w:lang w:val="en-US"/>
        </w:rPr>
        <w:t xml:space="preserve"> 18, no. 4 (2001) </w:t>
      </w:r>
      <w:hyperlink r:id="R37d8434f53ea43c2">
        <w:r w:rsidRPr="2BEB2625" w:rsidR="5CA17C3A">
          <w:rPr>
            <w:rStyle w:val="Hyperlink"/>
            <w:rFonts w:ascii="Segoe UI" w:hAnsi="Segoe UI" w:eastAsia="Segoe UI" w:cs="Segoe UI"/>
            <w:strike w:val="0"/>
            <w:dstrike w:val="0"/>
            <w:noProof w:val="0"/>
            <w:sz w:val="22"/>
            <w:szCs w:val="22"/>
            <w:lang w:val="en-US"/>
          </w:rPr>
          <w:t>http://www.jstor.org/stable/43597771</w:t>
        </w:r>
      </w:hyperlink>
      <w:r w:rsidRPr="2BEB2625" w:rsidR="5CA17C3A">
        <w:rPr>
          <w:rFonts w:ascii="Segoe UI" w:hAnsi="Segoe UI" w:eastAsia="Segoe UI" w:cs="Segoe UI"/>
          <w:noProof w:val="0"/>
          <w:sz w:val="22"/>
          <w:szCs w:val="22"/>
          <w:lang w:val="en-US"/>
        </w:rPr>
        <w:t>.</w:t>
      </w:r>
    </w:p>
    <w:p w:rsidR="78E5AB7D" w:rsidP="2BEB2625" w:rsidRDefault="78E5AB7D" w14:paraId="6532F13F" w14:textId="69754EC3">
      <w:pPr>
        <w:spacing w:line="480" w:lineRule="auto"/>
        <w:jc w:val="both"/>
        <w:rPr>
          <w:rFonts w:ascii="Segoe UI" w:hAnsi="Segoe UI" w:eastAsia="Segoe UI" w:cs="Segoe UI"/>
          <w:noProof w:val="0"/>
          <w:color w:val="222222"/>
          <w:sz w:val="22"/>
          <w:szCs w:val="22"/>
          <w:lang w:val="en-US"/>
        </w:rPr>
      </w:pPr>
      <w:r w:rsidRPr="2BEB2625" w:rsidR="5CA17C3A">
        <w:rPr>
          <w:rFonts w:ascii="Segoe UI" w:hAnsi="Segoe UI" w:eastAsia="Segoe UI" w:cs="Segoe UI"/>
          <w:noProof w:val="0"/>
          <w:sz w:val="22"/>
          <w:szCs w:val="22"/>
          <w:lang w:val="en-US"/>
        </w:rPr>
        <w:t>Gallaway</w:t>
      </w:r>
      <w:r w:rsidRPr="2BEB2625" w:rsidR="43622F03">
        <w:rPr>
          <w:rFonts w:ascii="Segoe UI" w:hAnsi="Segoe UI" w:eastAsia="Segoe UI" w:cs="Segoe UI"/>
          <w:noProof w:val="0"/>
          <w:sz w:val="22"/>
          <w:szCs w:val="22"/>
          <w:lang w:val="en-US"/>
        </w:rPr>
        <w:t>, Terrel.</w:t>
      </w:r>
      <w:r w:rsidRPr="2BEB2625" w:rsidR="5CA17C3A">
        <w:rPr>
          <w:rFonts w:ascii="Segoe UI" w:hAnsi="Segoe UI" w:eastAsia="Segoe UI" w:cs="Segoe UI"/>
          <w:noProof w:val="0"/>
          <w:sz w:val="22"/>
          <w:szCs w:val="22"/>
          <w:lang w:val="en-US"/>
        </w:rPr>
        <w:t xml:space="preserve"> </w:t>
      </w:r>
      <w:r w:rsidRPr="2BEB2625" w:rsidR="5CA17C3A">
        <w:rPr>
          <w:rFonts w:ascii="Segoe UI" w:hAnsi="Segoe UI" w:eastAsia="Segoe UI" w:cs="Segoe UI"/>
          <w:i w:val="1"/>
          <w:iCs w:val="1"/>
          <w:noProof w:val="0"/>
          <w:sz w:val="22"/>
          <w:szCs w:val="22"/>
          <w:lang w:val="en-US"/>
        </w:rPr>
        <w:t xml:space="preserve">The Value of the Night sky. </w:t>
      </w:r>
      <w:r w:rsidRPr="2BEB2625" w:rsidR="5CA17C3A">
        <w:rPr>
          <w:rFonts w:ascii="Segoe UI" w:hAnsi="Segoe UI" w:eastAsia="Segoe UI" w:cs="Segoe UI"/>
          <w:i w:val="1"/>
          <w:iCs w:val="1"/>
          <w:noProof w:val="0"/>
          <w:color w:val="222222"/>
          <w:sz w:val="22"/>
          <w:szCs w:val="22"/>
          <w:lang w:val="en-US"/>
        </w:rPr>
        <w:t xml:space="preserve">In Urban lighting, light </w:t>
      </w:r>
      <w:r w:rsidRPr="2BEB2625" w:rsidR="110C6342">
        <w:rPr>
          <w:rFonts w:ascii="Segoe UI" w:hAnsi="Segoe UI" w:eastAsia="Segoe UI" w:cs="Segoe UI"/>
          <w:i w:val="1"/>
          <w:iCs w:val="1"/>
          <w:noProof w:val="0"/>
          <w:color w:val="222222"/>
          <w:sz w:val="22"/>
          <w:szCs w:val="22"/>
          <w:lang w:val="en-US"/>
        </w:rPr>
        <w:t>pollution,</w:t>
      </w:r>
      <w:r w:rsidRPr="2BEB2625" w:rsidR="5CA17C3A">
        <w:rPr>
          <w:rFonts w:ascii="Segoe UI" w:hAnsi="Segoe UI" w:eastAsia="Segoe UI" w:cs="Segoe UI"/>
          <w:i w:val="1"/>
          <w:iCs w:val="1"/>
          <w:noProof w:val="0"/>
          <w:color w:val="222222"/>
          <w:sz w:val="22"/>
          <w:szCs w:val="22"/>
          <w:lang w:val="en-US"/>
        </w:rPr>
        <w:t xml:space="preserve"> and society.</w:t>
      </w:r>
      <w:r w:rsidRPr="2BEB2625" w:rsidR="5CA17C3A">
        <w:rPr>
          <w:rFonts w:ascii="Segoe UI" w:hAnsi="Segoe UI" w:eastAsia="Segoe UI" w:cs="Segoe UI"/>
          <w:noProof w:val="0"/>
          <w:color w:val="222222"/>
          <w:sz w:val="22"/>
          <w:szCs w:val="22"/>
          <w:lang w:val="en-US"/>
        </w:rPr>
        <w:t xml:space="preserve"> (Routledge, 2014)</w:t>
      </w:r>
      <w:r w:rsidRPr="2BEB2625" w:rsidR="53862804">
        <w:rPr>
          <w:rFonts w:ascii="Segoe UI" w:hAnsi="Segoe UI" w:eastAsia="Segoe UI" w:cs="Segoe UI"/>
          <w:noProof w:val="0"/>
          <w:color w:val="222222"/>
          <w:sz w:val="22"/>
          <w:szCs w:val="22"/>
          <w:lang w:val="en-US"/>
        </w:rPr>
        <w:t>.</w:t>
      </w:r>
    </w:p>
    <w:p w:rsidR="78E5AB7D" w:rsidP="2BEB2625" w:rsidRDefault="78E5AB7D" w14:paraId="789342DB" w14:textId="7498F5A6">
      <w:pPr>
        <w:spacing w:line="480" w:lineRule="auto"/>
        <w:jc w:val="both"/>
        <w:rPr>
          <w:rFonts w:ascii="Segoe UI" w:hAnsi="Segoe UI" w:eastAsia="Segoe UI" w:cs="Segoe UI"/>
          <w:noProof w:val="0"/>
          <w:sz w:val="22"/>
          <w:szCs w:val="22"/>
          <w:lang w:val="en-US"/>
        </w:rPr>
      </w:pPr>
      <w:r w:rsidRPr="2BEB2625" w:rsidR="3F5E09F4">
        <w:rPr>
          <w:rFonts w:ascii="Segoe UI" w:hAnsi="Segoe UI" w:eastAsia="Segoe UI" w:cs="Segoe UI"/>
          <w:noProof w:val="0"/>
          <w:sz w:val="22"/>
          <w:szCs w:val="22"/>
          <w:lang w:val="en-US"/>
        </w:rPr>
        <w:t xml:space="preserve">Brown, </w:t>
      </w:r>
      <w:r w:rsidRPr="2BEB2625" w:rsidR="5CA17C3A">
        <w:rPr>
          <w:rFonts w:ascii="Segoe UI" w:hAnsi="Segoe UI" w:eastAsia="Segoe UI" w:cs="Segoe UI"/>
          <w:noProof w:val="0"/>
          <w:sz w:val="22"/>
          <w:szCs w:val="22"/>
          <w:lang w:val="en-US"/>
        </w:rPr>
        <w:t xml:space="preserve">Daniel. </w:t>
      </w:r>
      <w:r w:rsidRPr="2BEB2625" w:rsidR="5CA17C3A">
        <w:rPr>
          <w:rFonts w:ascii="Segoe UI" w:hAnsi="Segoe UI" w:eastAsia="Segoe UI" w:cs="Segoe UI"/>
          <w:i w:val="1"/>
          <w:iCs w:val="1"/>
          <w:noProof w:val="0"/>
          <w:sz w:val="22"/>
          <w:szCs w:val="22"/>
          <w:lang w:val="en-US"/>
        </w:rPr>
        <w:t>How can Higher Education Support Education for Sustainable Development? What can Critical Place-Based Learning Offer?</w:t>
      </w:r>
      <w:r w:rsidRPr="2BEB2625" w:rsidR="5CA17C3A">
        <w:rPr>
          <w:rFonts w:ascii="Segoe UI" w:hAnsi="Segoe UI" w:eastAsia="Segoe UI" w:cs="Segoe UI"/>
          <w:noProof w:val="0"/>
          <w:sz w:val="22"/>
          <w:szCs w:val="22"/>
          <w:lang w:val="en-US"/>
        </w:rPr>
        <w:t xml:space="preserve"> (Unpublished MS, University of Nottingham, 2013).</w:t>
      </w:r>
    </w:p>
    <w:p w:rsidR="78E5AB7D" w:rsidP="2BEB2625" w:rsidRDefault="78E5AB7D" w14:paraId="43D2E7C3" w14:textId="518B6B3C">
      <w:pPr>
        <w:spacing w:line="480" w:lineRule="auto"/>
        <w:jc w:val="both"/>
        <w:rPr>
          <w:rFonts w:ascii="Segoe UI" w:hAnsi="Segoe UI" w:eastAsia="Segoe UI" w:cs="Segoe UI"/>
          <w:noProof w:val="0"/>
          <w:sz w:val="22"/>
          <w:szCs w:val="22"/>
          <w:lang w:val="en-US"/>
        </w:rPr>
      </w:pPr>
      <w:r w:rsidRPr="2BEB2625" w:rsidR="5CA17C3A">
        <w:rPr>
          <w:rFonts w:ascii="Segoe UI" w:hAnsi="Segoe UI" w:eastAsia="Segoe UI" w:cs="Segoe UI"/>
          <w:noProof w:val="0"/>
          <w:sz w:val="22"/>
          <w:szCs w:val="22"/>
          <w:lang w:val="en-US"/>
        </w:rPr>
        <w:t xml:space="preserve">The Starlight Initiative, </w:t>
      </w:r>
      <w:r w:rsidRPr="2BEB2625" w:rsidR="5CA17C3A">
        <w:rPr>
          <w:rFonts w:ascii="Segoe UI" w:hAnsi="Segoe UI" w:eastAsia="Segoe UI" w:cs="Segoe UI"/>
          <w:i w:val="1"/>
          <w:iCs w:val="1"/>
          <w:noProof w:val="0"/>
          <w:sz w:val="22"/>
          <w:szCs w:val="22"/>
          <w:lang w:val="en-US"/>
        </w:rPr>
        <w:t>Objectives of the Starlight Initiative</w:t>
      </w:r>
      <w:r w:rsidRPr="2BEB2625" w:rsidR="5CA17C3A">
        <w:rPr>
          <w:rFonts w:ascii="Segoe UI" w:hAnsi="Segoe UI" w:eastAsia="Segoe UI" w:cs="Segoe UI"/>
          <w:noProof w:val="0"/>
          <w:sz w:val="22"/>
          <w:szCs w:val="22"/>
          <w:lang w:val="en-US"/>
        </w:rPr>
        <w:t xml:space="preserve"> (2007) </w:t>
      </w:r>
      <w:hyperlink r:id="Rfc5cbdcf1dc54075">
        <w:r w:rsidRPr="2BEB2625" w:rsidR="5CA17C3A">
          <w:rPr>
            <w:rStyle w:val="Hyperlink"/>
            <w:rFonts w:ascii="Segoe UI" w:hAnsi="Segoe UI" w:eastAsia="Segoe UI" w:cs="Segoe UI"/>
            <w:strike w:val="0"/>
            <w:dstrike w:val="0"/>
            <w:noProof w:val="0"/>
            <w:sz w:val="22"/>
            <w:szCs w:val="22"/>
            <w:lang w:val="en-US"/>
          </w:rPr>
          <w:t>http://www.starlight2007.net/index.php</w:t>
        </w:r>
        <w:r w:rsidRPr="2BEB2625" w:rsidR="5CA17C3A">
          <w:rPr>
            <w:rStyle w:val="Hyperlink"/>
            <w:rFonts w:ascii="Segoe UI" w:hAnsi="Segoe UI" w:eastAsia="Segoe UI" w:cs="Segoe UI"/>
            <w:strike w:val="0"/>
            <w:dstrike w:val="0"/>
            <w:noProof w:val="0"/>
            <w:sz w:val="22"/>
            <w:szCs w:val="22"/>
            <w:lang w:val="en-US"/>
          </w:rPr>
          <w:t>option=com_content&amp;view=article&amp;id=199&amp;Itemid=81&amp;lang=en</w:t>
        </w:r>
      </w:hyperlink>
      <w:r w:rsidRPr="2BEB2625" w:rsidR="5CA17C3A">
        <w:rPr>
          <w:rFonts w:ascii="Segoe UI" w:hAnsi="Segoe UI" w:eastAsia="Segoe UI" w:cs="Segoe UI"/>
          <w:noProof w:val="0"/>
          <w:sz w:val="22"/>
          <w:szCs w:val="22"/>
          <w:lang w:val="en-US"/>
        </w:rPr>
        <w:t xml:space="preserve"> [accessed 20 Sept 2022].</w:t>
      </w:r>
    </w:p>
    <w:p w:rsidR="78E5AB7D" w:rsidP="2BEB2625" w:rsidRDefault="78E5AB7D" w14:paraId="4EFF4506" w14:textId="6D3810DD">
      <w:pPr>
        <w:spacing w:line="480" w:lineRule="auto"/>
        <w:jc w:val="both"/>
        <w:rPr>
          <w:rFonts w:ascii="Segoe UI" w:hAnsi="Segoe UI" w:eastAsia="Segoe UI" w:cs="Segoe UI"/>
          <w:noProof w:val="0"/>
          <w:sz w:val="22"/>
          <w:szCs w:val="22"/>
          <w:lang w:val="en-US"/>
        </w:rPr>
      </w:pPr>
      <w:r w:rsidRPr="2BEB2625" w:rsidR="5CA17C3A">
        <w:rPr>
          <w:rFonts w:ascii="Segoe UI" w:hAnsi="Segoe UI" w:eastAsia="Segoe UI" w:cs="Segoe UI"/>
          <w:noProof w:val="0"/>
          <w:sz w:val="22"/>
          <w:szCs w:val="22"/>
          <w:lang w:val="en-US"/>
        </w:rPr>
        <w:t>James,</w:t>
      </w:r>
      <w:r w:rsidRPr="2BEB2625" w:rsidR="68272F76">
        <w:rPr>
          <w:rFonts w:ascii="Segoe UI" w:hAnsi="Segoe UI" w:eastAsia="Segoe UI" w:cs="Segoe UI"/>
          <w:noProof w:val="0"/>
          <w:sz w:val="22"/>
          <w:szCs w:val="22"/>
          <w:lang w:val="en-US"/>
        </w:rPr>
        <w:t xml:space="preserve"> Julie,</w:t>
      </w:r>
      <w:r w:rsidRPr="2BEB2625" w:rsidR="5CA17C3A">
        <w:rPr>
          <w:rFonts w:ascii="Segoe UI" w:hAnsi="Segoe UI" w:eastAsia="Segoe UI" w:cs="Segoe UI"/>
          <w:noProof w:val="0"/>
          <w:sz w:val="22"/>
          <w:szCs w:val="22"/>
          <w:lang w:val="en-US"/>
        </w:rPr>
        <w:t xml:space="preserve"> </w:t>
      </w:r>
      <w:r w:rsidRPr="2BEB2625" w:rsidR="5CA17C3A">
        <w:rPr>
          <w:rFonts w:ascii="Segoe UI" w:hAnsi="Segoe UI" w:eastAsia="Segoe UI" w:cs="Segoe UI"/>
          <w:i w:val="1"/>
          <w:iCs w:val="1"/>
          <w:noProof w:val="0"/>
          <w:sz w:val="22"/>
          <w:szCs w:val="22"/>
          <w:lang w:val="en-US"/>
        </w:rPr>
        <w:t>Fifth International Dark Sky Reserve Designated in Wales</w:t>
      </w:r>
      <w:r w:rsidRPr="2BEB2625" w:rsidR="5CA17C3A">
        <w:rPr>
          <w:rFonts w:ascii="Segoe UI" w:hAnsi="Segoe UI" w:eastAsia="Segoe UI" w:cs="Segoe UI"/>
          <w:noProof w:val="0"/>
          <w:sz w:val="22"/>
          <w:szCs w:val="22"/>
          <w:lang w:val="en-US"/>
        </w:rPr>
        <w:t xml:space="preserve"> (2013) </w:t>
      </w:r>
      <w:hyperlink r:id="Reea05710b9954daf">
        <w:r w:rsidRPr="2BEB2625" w:rsidR="5CA17C3A">
          <w:rPr>
            <w:rStyle w:val="Hyperlink"/>
            <w:rFonts w:ascii="Segoe UI" w:hAnsi="Segoe UI" w:eastAsia="Segoe UI" w:cs="Segoe UI"/>
            <w:strike w:val="0"/>
            <w:dstrike w:val="0"/>
            <w:noProof w:val="0"/>
            <w:sz w:val="22"/>
            <w:szCs w:val="22"/>
            <w:lang w:val="en-US"/>
          </w:rPr>
          <w:t>http://www.darksky.org/night-sky-conservation/283</w:t>
        </w:r>
      </w:hyperlink>
      <w:r w:rsidRPr="2BEB2625" w:rsidR="5CA17C3A">
        <w:rPr>
          <w:rFonts w:ascii="Segoe UI" w:hAnsi="Segoe UI" w:eastAsia="Segoe UI" w:cs="Segoe UI"/>
          <w:noProof w:val="0"/>
          <w:sz w:val="22"/>
          <w:szCs w:val="22"/>
          <w:lang w:val="en-US"/>
        </w:rPr>
        <w:t xml:space="preserve"> [accessed</w:t>
      </w:r>
      <w:r w:rsidRPr="2BEB2625" w:rsidR="74002DAC">
        <w:rPr>
          <w:rFonts w:ascii="Segoe UI" w:hAnsi="Segoe UI" w:eastAsia="Segoe UI" w:cs="Segoe UI"/>
          <w:noProof w:val="0"/>
          <w:sz w:val="22"/>
          <w:szCs w:val="22"/>
          <w:lang w:val="en-US"/>
        </w:rPr>
        <w:t xml:space="preserve"> 30 </w:t>
      </w:r>
      <w:r w:rsidRPr="2BEB2625" w:rsidR="5CA17C3A">
        <w:rPr>
          <w:rFonts w:ascii="Segoe UI" w:hAnsi="Segoe UI" w:eastAsia="Segoe UI" w:cs="Segoe UI"/>
          <w:noProof w:val="0"/>
          <w:sz w:val="22"/>
          <w:szCs w:val="22"/>
          <w:lang w:val="en-US"/>
        </w:rPr>
        <w:t xml:space="preserve">Sept </w:t>
      </w:r>
      <w:r w:rsidRPr="2BEB2625" w:rsidR="5CA17C3A">
        <w:rPr>
          <w:rFonts w:ascii="Segoe UI" w:hAnsi="Segoe UI" w:eastAsia="Segoe UI" w:cs="Segoe UI"/>
          <w:noProof w:val="0"/>
          <w:sz w:val="22"/>
          <w:szCs w:val="22"/>
          <w:lang w:val="en-US"/>
        </w:rPr>
        <w:t>2022].</w:t>
      </w:r>
      <w:proofErr w:type="gramStart"/>
      <w:proofErr w:type="gramEnd"/>
    </w:p>
    <w:p w:rsidR="78E5AB7D" w:rsidP="2BEB2625" w:rsidRDefault="78E5AB7D" w14:paraId="42EFBD21" w14:textId="4D4DF1EF">
      <w:pPr>
        <w:spacing w:line="480" w:lineRule="auto"/>
        <w:jc w:val="both"/>
        <w:rPr>
          <w:rFonts w:ascii="Segoe UI" w:hAnsi="Segoe UI" w:eastAsia="Segoe UI" w:cs="Segoe UI"/>
          <w:noProof w:val="0"/>
          <w:sz w:val="22"/>
          <w:szCs w:val="22"/>
          <w:lang w:val="en-US"/>
        </w:rPr>
      </w:pPr>
      <w:r w:rsidRPr="2BEB2625" w:rsidR="5CA17C3A">
        <w:rPr>
          <w:rFonts w:ascii="Segoe UI" w:hAnsi="Segoe UI" w:eastAsia="Segoe UI" w:cs="Segoe UI"/>
          <w:noProof w:val="0"/>
          <w:sz w:val="22"/>
          <w:szCs w:val="22"/>
          <w:lang w:val="en-US"/>
        </w:rPr>
        <w:t>Cipriano</w:t>
      </w:r>
      <w:r w:rsidRPr="2BEB2625" w:rsidR="18C4F6E9">
        <w:rPr>
          <w:rFonts w:ascii="Segoe UI" w:hAnsi="Segoe UI" w:eastAsia="Segoe UI" w:cs="Segoe UI"/>
          <w:noProof w:val="0"/>
          <w:sz w:val="22"/>
          <w:szCs w:val="22"/>
          <w:lang w:val="en-US"/>
        </w:rPr>
        <w:t>, Marin</w:t>
      </w:r>
      <w:r w:rsidRPr="2BEB2625" w:rsidR="5CA17C3A">
        <w:rPr>
          <w:rFonts w:ascii="Segoe UI" w:hAnsi="Segoe UI" w:eastAsia="Segoe UI" w:cs="Segoe UI"/>
          <w:noProof w:val="0"/>
          <w:sz w:val="22"/>
          <w:szCs w:val="22"/>
          <w:lang w:val="en-US"/>
        </w:rPr>
        <w:t xml:space="preserve"> and Jafar Jafari eds, Starlight: Declaration in defense of the night sky and the right to starlight (La Palma Declaration), International conference in defense of the quality of the night sky and the right to observe the stars, La Palma, Canary Islands, Spain, (April 19-20</w:t>
      </w:r>
      <w:proofErr w:type="gramStart"/>
      <w:r w:rsidRPr="2BEB2625" w:rsidR="51B5D75F">
        <w:rPr>
          <w:rFonts w:ascii="Segoe UI" w:hAnsi="Segoe UI" w:eastAsia="Segoe UI" w:cs="Segoe UI"/>
          <w:noProof w:val="0"/>
          <w:sz w:val="22"/>
          <w:szCs w:val="22"/>
          <w:lang w:val="en-US"/>
        </w:rPr>
        <w:t xml:space="preserve"> </w:t>
      </w:r>
      <w:r w:rsidRPr="2BEB2625" w:rsidR="5CA17C3A">
        <w:rPr>
          <w:rFonts w:ascii="Segoe UI" w:hAnsi="Segoe UI" w:eastAsia="Segoe UI" w:cs="Segoe UI"/>
          <w:noProof w:val="0"/>
          <w:sz w:val="22"/>
          <w:szCs w:val="22"/>
          <w:lang w:val="en-US"/>
        </w:rPr>
        <w:t>2007</w:t>
      </w:r>
      <w:proofErr w:type="gramEnd"/>
      <w:r w:rsidRPr="2BEB2625" w:rsidR="5CA17C3A">
        <w:rPr>
          <w:rFonts w:ascii="Segoe UI" w:hAnsi="Segoe UI" w:eastAsia="Segoe UI" w:cs="Segoe UI"/>
          <w:noProof w:val="0"/>
          <w:sz w:val="22"/>
          <w:szCs w:val="22"/>
          <w:lang w:val="en-US"/>
        </w:rPr>
        <w:t xml:space="preserve">) (La Palma: Starlight Initiative, 2007) </w:t>
      </w:r>
      <w:hyperlink r:id="R3cc31abef5d94c02">
        <w:r w:rsidRPr="2BEB2625" w:rsidR="5CA17C3A">
          <w:rPr>
            <w:rStyle w:val="Hyperlink"/>
            <w:rFonts w:ascii="Segoe UI" w:hAnsi="Segoe UI" w:eastAsia="Segoe UI" w:cs="Segoe UI"/>
            <w:strike w:val="0"/>
            <w:dstrike w:val="0"/>
            <w:noProof w:val="0"/>
            <w:sz w:val="22"/>
            <w:szCs w:val="22"/>
            <w:lang w:val="en-US"/>
          </w:rPr>
          <w:t>maqutacarta.indd (fundacionstarlight.org)</w:t>
        </w:r>
      </w:hyperlink>
      <w:r w:rsidRPr="2BEB2625" w:rsidR="5CA17C3A">
        <w:rPr>
          <w:rFonts w:ascii="Segoe UI" w:hAnsi="Segoe UI" w:eastAsia="Segoe UI" w:cs="Segoe UI"/>
          <w:noProof w:val="0"/>
          <w:sz w:val="22"/>
          <w:szCs w:val="22"/>
          <w:lang w:val="en-US"/>
        </w:rPr>
        <w:t xml:space="preserve"> [accessed 11 November 2022].</w:t>
      </w:r>
    </w:p>
    <w:p w:rsidR="540DB2DE" w:rsidP="2BEB2625" w:rsidRDefault="540DB2DE" w14:paraId="3FB74F04" w14:textId="085DEB29">
      <w:pPr>
        <w:pStyle w:val="FootnoteText"/>
        <w:bidi w:val="0"/>
        <w:spacing w:line="480" w:lineRule="auto"/>
        <w:rPr>
          <w:rFonts w:ascii="Segoe UI" w:hAnsi="Segoe UI" w:eastAsia="Segoe UI" w:cs="Segoe UI"/>
          <w:noProof w:val="0"/>
          <w:sz w:val="22"/>
          <w:szCs w:val="22"/>
          <w:lang w:val="en-US"/>
        </w:rPr>
      </w:pPr>
      <w:r w:rsidRPr="2BEB2625" w:rsidR="540DB2DE">
        <w:rPr>
          <w:rFonts w:ascii="Segoe UI" w:hAnsi="Segoe UI" w:eastAsia="Segoe UI" w:cs="Segoe UI"/>
          <w:noProof w:val="0"/>
          <w:sz w:val="22"/>
          <w:szCs w:val="22"/>
          <w:lang w:val="en-US"/>
        </w:rPr>
        <w:t>Kelly E. William and Done Daughtry, ’Sleep-length, noctcaelador, and watching the night-sky to cope. Individual Differences Research, 5 (2007), pp. 150-157.</w:t>
      </w:r>
    </w:p>
    <w:p w:rsidR="78E5AB7D" w:rsidP="2BEB2625" w:rsidRDefault="78E5AB7D" w14:paraId="6A0AED1D" w14:textId="44B8298E">
      <w:pPr>
        <w:spacing w:line="480" w:lineRule="auto"/>
        <w:jc w:val="both"/>
        <w:rPr>
          <w:sz w:val="22"/>
          <w:szCs w:val="22"/>
        </w:rPr>
      </w:pPr>
      <w:r w:rsidRPr="2BEB2625" w:rsidR="5CA17C3A">
        <w:rPr>
          <w:rFonts w:ascii="Segoe UI" w:hAnsi="Segoe UI" w:eastAsia="Segoe UI" w:cs="Segoe UI"/>
          <w:noProof w:val="0"/>
          <w:sz w:val="22"/>
          <w:szCs w:val="22"/>
          <w:lang w:val="en-US"/>
        </w:rPr>
        <w:t>Collison</w:t>
      </w:r>
      <w:r w:rsidRPr="2BEB2625" w:rsidR="151DB784">
        <w:rPr>
          <w:rFonts w:ascii="Segoe UI" w:hAnsi="Segoe UI" w:eastAsia="Segoe UI" w:cs="Segoe UI"/>
          <w:noProof w:val="0"/>
          <w:sz w:val="22"/>
          <w:szCs w:val="22"/>
          <w:lang w:val="en-US"/>
        </w:rPr>
        <w:t xml:space="preserve">, M. </w:t>
      </w:r>
      <w:r w:rsidRPr="2BEB2625" w:rsidR="7B3B352B">
        <w:rPr>
          <w:rFonts w:ascii="Segoe UI" w:hAnsi="Segoe UI" w:eastAsia="Segoe UI" w:cs="Segoe UI"/>
          <w:noProof w:val="0"/>
          <w:sz w:val="22"/>
          <w:szCs w:val="22"/>
          <w:lang w:val="en-US"/>
        </w:rPr>
        <w:t>Frederick,</w:t>
      </w:r>
      <w:r w:rsidRPr="2BEB2625" w:rsidR="5CA17C3A">
        <w:rPr>
          <w:rFonts w:ascii="Segoe UI" w:hAnsi="Segoe UI" w:eastAsia="Segoe UI" w:cs="Segoe UI"/>
          <w:noProof w:val="0"/>
          <w:sz w:val="22"/>
          <w:szCs w:val="22"/>
          <w:lang w:val="en-US"/>
        </w:rPr>
        <w:t xml:space="preserve"> and Kevin Poe, ’Astronomical Tourism”: The Astronomy and Dark Sky Program at Bryce Canyon National </w:t>
      </w:r>
      <w:proofErr w:type="gramStart"/>
      <w:r w:rsidRPr="2BEB2625" w:rsidR="5CA17C3A">
        <w:rPr>
          <w:rFonts w:ascii="Segoe UI" w:hAnsi="Segoe UI" w:eastAsia="Segoe UI" w:cs="Segoe UI"/>
          <w:noProof w:val="0"/>
          <w:sz w:val="22"/>
          <w:szCs w:val="22"/>
          <w:lang w:val="en-US"/>
        </w:rPr>
        <w:t>Park,‘</w:t>
      </w:r>
      <w:proofErr w:type="gramEnd"/>
      <w:r w:rsidRPr="2BEB2625" w:rsidR="5CA17C3A">
        <w:rPr>
          <w:rFonts w:ascii="Segoe UI" w:hAnsi="Segoe UI" w:eastAsia="Segoe UI" w:cs="Segoe UI"/>
          <w:noProof w:val="0"/>
          <w:sz w:val="22"/>
          <w:szCs w:val="22"/>
          <w:lang w:val="en-US"/>
        </w:rPr>
        <w:t xml:space="preserve"> Tourism Management Perspectives, 7, (2013) </w:t>
      </w:r>
      <w:hyperlink r:id="Rb684d09f3dad4b65">
        <w:r w:rsidRPr="2BEB2625" w:rsidR="5CA17C3A">
          <w:rPr>
            <w:rStyle w:val="Hyperlink"/>
            <w:rFonts w:ascii="Segoe UI" w:hAnsi="Segoe UI" w:eastAsia="Segoe UI" w:cs="Segoe UI"/>
            <w:strike w:val="0"/>
            <w:dstrike w:val="0"/>
            <w:noProof w:val="0"/>
            <w:sz w:val="22"/>
            <w:szCs w:val="22"/>
            <w:lang w:val="en-US"/>
          </w:rPr>
          <w:t>https://doi.org/10.1016/j.tmp.2013.01.002.</w:t>
        </w:r>
      </w:hyperlink>
    </w:p>
    <w:p w:rsidR="42143F91" w:rsidP="58F5CE3F" w:rsidRDefault="42143F91" w14:paraId="7A708591" w14:textId="1DF71939">
      <w:pPr>
        <w:spacing w:line="480" w:lineRule="auto"/>
        <w:jc w:val="both"/>
        <w:rPr>
          <w:rFonts w:ascii="Segoe UI" w:hAnsi="Segoe UI" w:eastAsia="Segoe UI" w:cs="Segoe UI"/>
          <w:b w:val="0"/>
          <w:bCs w:val="0"/>
          <w:i w:val="0"/>
          <w:iCs w:val="0"/>
          <w:caps w:val="0"/>
          <w:smallCaps w:val="0"/>
          <w:strike w:val="0"/>
          <w:dstrike w:val="0"/>
          <w:noProof w:val="0"/>
          <w:color w:val="006DB4"/>
          <w:sz w:val="16"/>
          <w:szCs w:val="16"/>
          <w:u w:val="none"/>
          <w:lang w:val="en-US"/>
        </w:rPr>
      </w:pPr>
      <w:r w:rsidRPr="58F5CE3F" w:rsidR="42143F91">
        <w:rPr>
          <w:rFonts w:ascii="Segoe UI" w:hAnsi="Segoe UI" w:eastAsia="Segoe UI" w:cs="Segoe UI"/>
          <w:noProof w:val="0"/>
          <w:color w:val="333333"/>
          <w:sz w:val="22"/>
          <w:szCs w:val="22"/>
          <w:lang w:val="en-US"/>
        </w:rPr>
        <w:t xml:space="preserve">Jacobs, </w:t>
      </w:r>
      <w:r w:rsidRPr="58F5CE3F" w:rsidR="5CA17C3A">
        <w:rPr>
          <w:rFonts w:ascii="Segoe UI" w:hAnsi="Segoe UI" w:eastAsia="Segoe UI" w:cs="Segoe UI"/>
          <w:noProof w:val="0"/>
          <w:color w:val="333333"/>
          <w:sz w:val="22"/>
          <w:szCs w:val="22"/>
          <w:lang w:val="en-US"/>
        </w:rPr>
        <w:t>Laeticia</w:t>
      </w:r>
      <w:r w:rsidRPr="58F5CE3F" w:rsidR="5CA17C3A">
        <w:rPr>
          <w:rFonts w:ascii="Segoe UI" w:hAnsi="Segoe UI" w:eastAsia="Segoe UI" w:cs="Segoe UI"/>
          <w:noProof w:val="0"/>
          <w:color w:val="333333"/>
          <w:sz w:val="22"/>
          <w:szCs w:val="22"/>
          <w:lang w:val="en-US"/>
        </w:rPr>
        <w:t xml:space="preserve"> et al</w:t>
      </w:r>
      <w:r w:rsidRPr="58F5CE3F" w:rsidR="5C6AF1AC">
        <w:rPr>
          <w:rFonts w:ascii="Segoe UI" w:hAnsi="Segoe UI" w:eastAsia="Segoe UI" w:cs="Segoe UI"/>
          <w:noProof w:val="0"/>
          <w:color w:val="333333"/>
          <w:sz w:val="22"/>
          <w:szCs w:val="22"/>
          <w:lang w:val="en-US"/>
        </w:rPr>
        <w:t>.</w:t>
      </w:r>
      <w:r w:rsidRPr="58F5CE3F" w:rsidR="5CA17C3A">
        <w:rPr>
          <w:rFonts w:ascii="Segoe UI" w:hAnsi="Segoe UI" w:eastAsia="Segoe UI" w:cs="Segoe UI"/>
          <w:noProof w:val="0"/>
          <w:color w:val="333333"/>
          <w:sz w:val="22"/>
          <w:szCs w:val="22"/>
          <w:lang w:val="en-US"/>
        </w:rPr>
        <w:t xml:space="preserve">, ’To wish upon a star: Exploring Astro Tourism as vehicle for sustainable rural development,’ </w:t>
      </w:r>
      <w:r w:rsidRPr="58F5CE3F" w:rsidR="5CA17C3A">
        <w:rPr>
          <w:rFonts w:ascii="Segoe UI" w:hAnsi="Segoe UI" w:eastAsia="Segoe UI" w:cs="Segoe UI"/>
          <w:i w:val="1"/>
          <w:iCs w:val="1"/>
          <w:noProof w:val="0"/>
          <w:color w:val="333333"/>
          <w:sz w:val="22"/>
          <w:szCs w:val="22"/>
          <w:lang w:val="en-US"/>
        </w:rPr>
        <w:t>Development Southern Africa</w:t>
      </w:r>
      <w:r w:rsidRPr="58F5CE3F" w:rsidR="5CA17C3A">
        <w:rPr>
          <w:rFonts w:ascii="Segoe UI" w:hAnsi="Segoe UI" w:eastAsia="Segoe UI" w:cs="Segoe UI"/>
          <w:noProof w:val="0"/>
          <w:color w:val="333333"/>
          <w:sz w:val="22"/>
          <w:szCs w:val="22"/>
          <w:lang w:val="en-US"/>
        </w:rPr>
        <w:t xml:space="preserve">, 37:1, (2020) DOI: </w:t>
      </w:r>
      <w:hyperlink r:id="R92dd9d4350404cd0">
        <w:r w:rsidRPr="58F5CE3F" w:rsidR="5CA17C3A">
          <w:rPr>
            <w:rStyle w:val="Hyperlink"/>
            <w:rFonts w:ascii="Segoe UI" w:hAnsi="Segoe UI" w:eastAsia="Segoe UI" w:cs="Segoe UI"/>
            <w:strike w:val="0"/>
            <w:dstrike w:val="0"/>
            <w:noProof w:val="0"/>
            <w:sz w:val="22"/>
            <w:szCs w:val="22"/>
            <w:lang w:val="en-US"/>
          </w:rPr>
          <w:t>10.1080/0376835X.2019.1609908.</w:t>
        </w:r>
      </w:hyperlink>
      <w:r w:rsidRPr="58F5CE3F" w:rsidR="202A42F3">
        <w:rPr>
          <w:rFonts w:ascii="Segoe UI" w:hAnsi="Segoe UI" w:eastAsia="Segoe UI" w:cs="Segoe UI"/>
          <w:sz w:val="16"/>
          <w:szCs w:val="16"/>
        </w:rPr>
        <w:t xml:space="preserve"> </w:t>
      </w:r>
    </w:p>
    <w:p w:rsidR="202A42F3" w:rsidP="58F5CE3F" w:rsidRDefault="202A42F3" w14:paraId="2957C96F" w14:textId="499561B8">
      <w:pPr>
        <w:spacing w:line="480" w:lineRule="auto"/>
        <w:jc w:val="both"/>
        <w:rPr>
          <w:rFonts w:ascii="Segoe UI" w:hAnsi="Segoe UI" w:eastAsia="Segoe UI" w:cs="Segoe UI"/>
          <w:b w:val="0"/>
          <w:bCs w:val="0"/>
          <w:i w:val="0"/>
          <w:iCs w:val="0"/>
          <w:caps w:val="0"/>
          <w:smallCaps w:val="0"/>
          <w:strike w:val="0"/>
          <w:dstrike w:val="0"/>
          <w:noProof w:val="0"/>
          <w:color w:val="006DB4"/>
          <w:sz w:val="22"/>
          <w:szCs w:val="22"/>
          <w:u w:val="none"/>
          <w:lang w:val="en-US"/>
        </w:rPr>
      </w:pPr>
      <w:r w:rsidRPr="58F5CE3F" w:rsidR="202A42F3">
        <w:rPr>
          <w:rFonts w:ascii="Segoe UI" w:hAnsi="Segoe UI" w:eastAsia="Segoe UI" w:cs="Segoe UI"/>
          <w:sz w:val="22"/>
          <w:szCs w:val="22"/>
        </w:rPr>
        <w:t xml:space="preserve">Cook, Matthew and Tim Edensor, ’Cycling through dark space: Apprehending landscape otherwise. Mobilities, 12(1) (2017) </w:t>
      </w:r>
      <w:hyperlink r:id="R3f4b28d8032d4479">
        <w:r w:rsidRPr="58F5CE3F" w:rsidR="202A42F3">
          <w:rPr>
            <w:rStyle w:val="Hyperlink"/>
            <w:rFonts w:ascii="Segoe UI" w:hAnsi="Segoe UI" w:eastAsia="Segoe UI" w:cs="Segoe UI"/>
            <w:b w:val="0"/>
            <w:bCs w:val="0"/>
            <w:i w:val="0"/>
            <w:iCs w:val="0"/>
            <w:caps w:val="0"/>
            <w:smallCaps w:val="0"/>
            <w:strike w:val="0"/>
            <w:dstrike w:val="0"/>
            <w:noProof w:val="0"/>
            <w:sz w:val="22"/>
            <w:szCs w:val="22"/>
            <w:lang w:val="en-US"/>
          </w:rPr>
          <w:t>https://doi.org/10.1080/17450101.2014.956417.</w:t>
        </w:r>
      </w:hyperlink>
    </w:p>
    <w:p w:rsidR="78E5AB7D" w:rsidP="2BEB2625" w:rsidRDefault="78E5AB7D" w14:paraId="6D476036" w14:textId="43B2CB5A">
      <w:pPr>
        <w:spacing w:line="480" w:lineRule="auto"/>
        <w:jc w:val="both"/>
        <w:rPr>
          <w:rFonts w:ascii="Segoe UI" w:hAnsi="Segoe UI" w:eastAsia="Segoe UI" w:cs="Segoe UI"/>
          <w:noProof w:val="0"/>
          <w:sz w:val="22"/>
          <w:szCs w:val="22"/>
          <w:lang w:val="en-US"/>
        </w:rPr>
      </w:pPr>
      <w:r w:rsidRPr="2BEB2625" w:rsidR="5CA17C3A">
        <w:rPr>
          <w:rFonts w:ascii="Segoe UI" w:hAnsi="Segoe UI" w:eastAsia="Segoe UI" w:cs="Segoe UI"/>
          <w:noProof w:val="0"/>
          <w:sz w:val="22"/>
          <w:szCs w:val="22"/>
          <w:lang w:val="en-US"/>
        </w:rPr>
        <w:t>Govender</w:t>
      </w:r>
      <w:r w:rsidRPr="2BEB2625" w:rsidR="3EEA6461">
        <w:rPr>
          <w:rFonts w:ascii="Segoe UI" w:hAnsi="Segoe UI" w:eastAsia="Segoe UI" w:cs="Segoe UI"/>
          <w:noProof w:val="0"/>
          <w:sz w:val="22"/>
          <w:szCs w:val="22"/>
          <w:lang w:val="en-US"/>
        </w:rPr>
        <w:t>, Kevindran,</w:t>
      </w:r>
      <w:r w:rsidRPr="2BEB2625" w:rsidR="5CA17C3A">
        <w:rPr>
          <w:rFonts w:ascii="Segoe UI" w:hAnsi="Segoe UI" w:eastAsia="Segoe UI" w:cs="Segoe UI"/>
          <w:noProof w:val="0"/>
          <w:sz w:val="22"/>
          <w:szCs w:val="22"/>
          <w:lang w:val="en-US"/>
        </w:rPr>
        <w:t xml:space="preserve"> </w:t>
      </w:r>
      <w:r w:rsidRPr="2BEB2625" w:rsidR="5CA17C3A">
        <w:rPr>
          <w:rFonts w:ascii="Segoe UI" w:hAnsi="Segoe UI" w:eastAsia="Segoe UI" w:cs="Segoe UI"/>
          <w:i w:val="1"/>
          <w:iCs w:val="1"/>
          <w:noProof w:val="0"/>
          <w:sz w:val="22"/>
          <w:szCs w:val="22"/>
          <w:lang w:val="en-US"/>
        </w:rPr>
        <w:t xml:space="preserve">Astronomy can Foster Development </w:t>
      </w:r>
      <w:r w:rsidRPr="2BEB2625" w:rsidR="5CA17C3A">
        <w:rPr>
          <w:rFonts w:ascii="Segoe UI" w:hAnsi="Segoe UI" w:eastAsia="Segoe UI" w:cs="Segoe UI"/>
          <w:noProof w:val="0"/>
          <w:sz w:val="22"/>
          <w:szCs w:val="22"/>
          <w:lang w:val="en-US"/>
        </w:rPr>
        <w:t xml:space="preserve">(2009) </w:t>
      </w:r>
      <w:hyperlink r:id="R4328a75e23ea49ae">
        <w:r w:rsidRPr="2BEB2625" w:rsidR="5CA17C3A">
          <w:rPr>
            <w:rStyle w:val="Hyperlink"/>
            <w:rFonts w:ascii="Segoe UI" w:hAnsi="Segoe UI" w:eastAsia="Segoe UI" w:cs="Segoe UI"/>
            <w:strike w:val="0"/>
            <w:dstrike w:val="0"/>
            <w:noProof w:val="0"/>
            <w:sz w:val="22"/>
            <w:szCs w:val="22"/>
            <w:lang w:val="en-US"/>
          </w:rPr>
          <w:t>http://www.scidev.net/global/opinion/astronomy-can-foster-development-1.html</w:t>
        </w:r>
      </w:hyperlink>
      <w:r w:rsidRPr="2BEB2625" w:rsidR="5CA17C3A">
        <w:rPr>
          <w:rFonts w:ascii="Segoe UI" w:hAnsi="Segoe UI" w:eastAsia="Segoe UI" w:cs="Segoe UI"/>
          <w:noProof w:val="0"/>
          <w:sz w:val="22"/>
          <w:szCs w:val="22"/>
          <w:lang w:val="en-US"/>
        </w:rPr>
        <w:t xml:space="preserve"> [accessed 29 Sept 2022].</w:t>
      </w:r>
    </w:p>
    <w:p w:rsidR="78E5AB7D" w:rsidP="2BEB2625" w:rsidRDefault="78E5AB7D" w14:paraId="45A0F437" w14:textId="3A143822">
      <w:pPr>
        <w:spacing w:line="480" w:lineRule="auto"/>
        <w:jc w:val="both"/>
        <w:rPr>
          <w:rFonts w:ascii="Segoe UI" w:hAnsi="Segoe UI" w:eastAsia="Segoe UI" w:cs="Segoe UI"/>
          <w:noProof w:val="0"/>
          <w:sz w:val="22"/>
          <w:szCs w:val="22"/>
          <w:lang w:val="en-US"/>
        </w:rPr>
      </w:pPr>
      <w:r w:rsidRPr="2BEB2625" w:rsidR="3905ACAA">
        <w:rPr>
          <w:rFonts w:ascii="Segoe UI" w:hAnsi="Segoe UI" w:eastAsia="Segoe UI" w:cs="Segoe UI"/>
          <w:noProof w:val="0"/>
          <w:sz w:val="22"/>
          <w:szCs w:val="22"/>
          <w:lang w:val="en-US"/>
        </w:rPr>
        <w:t xml:space="preserve">Kopel B. </w:t>
      </w:r>
      <w:r w:rsidRPr="2BEB2625" w:rsidR="5CA17C3A">
        <w:rPr>
          <w:rFonts w:ascii="Segoe UI" w:hAnsi="Segoe UI" w:eastAsia="Segoe UI" w:cs="Segoe UI"/>
          <w:noProof w:val="0"/>
          <w:sz w:val="22"/>
          <w:szCs w:val="22"/>
          <w:lang w:val="en-US"/>
        </w:rPr>
        <w:t xml:space="preserve">David and Michael Loatman. </w:t>
      </w:r>
      <w:r w:rsidRPr="2BEB2625" w:rsidR="5CA17C3A">
        <w:rPr>
          <w:rFonts w:ascii="Segoe UI" w:hAnsi="Segoe UI" w:eastAsia="Segoe UI" w:cs="Segoe UI"/>
          <w:i w:val="1"/>
          <w:iCs w:val="1"/>
          <w:noProof w:val="0"/>
          <w:sz w:val="22"/>
          <w:szCs w:val="22"/>
          <w:lang w:val="en-US"/>
        </w:rPr>
        <w:t>Dark Sky ordinances: How to separate the light from the darkness.</w:t>
      </w:r>
      <w:r w:rsidRPr="2BEB2625" w:rsidR="5CA17C3A">
        <w:rPr>
          <w:rFonts w:ascii="Segoe UI" w:hAnsi="Segoe UI" w:eastAsia="Segoe UI" w:cs="Segoe UI"/>
          <w:noProof w:val="0"/>
          <w:sz w:val="22"/>
          <w:szCs w:val="22"/>
          <w:lang w:val="en-US"/>
        </w:rPr>
        <w:t xml:space="preserve"> (Colorado: Independence Institute, 2006). Available at: </w:t>
      </w:r>
      <w:hyperlink r:id="R92e4da519ed243a0">
        <w:r w:rsidRPr="2BEB2625" w:rsidR="5CA17C3A">
          <w:rPr>
            <w:rStyle w:val="Hyperlink"/>
            <w:rFonts w:ascii="Segoe UI" w:hAnsi="Segoe UI" w:eastAsia="Segoe UI" w:cs="Segoe UI"/>
            <w:strike w:val="0"/>
            <w:dstrike w:val="0"/>
            <w:noProof w:val="0"/>
            <w:sz w:val="22"/>
            <w:szCs w:val="22"/>
            <w:lang w:val="en-US"/>
          </w:rPr>
          <w:t>Dark Sky Ordinances (davekopel.org)</w:t>
        </w:r>
      </w:hyperlink>
      <w:r w:rsidRPr="2BEB2625" w:rsidR="5CA17C3A">
        <w:rPr>
          <w:rFonts w:ascii="Segoe UI" w:hAnsi="Segoe UI" w:eastAsia="Segoe UI" w:cs="Segoe UI"/>
          <w:noProof w:val="0"/>
          <w:sz w:val="22"/>
          <w:szCs w:val="22"/>
          <w:lang w:val="en-US"/>
        </w:rPr>
        <w:t xml:space="preserve"> [accessed 11 November 2022].</w:t>
      </w:r>
    </w:p>
    <w:p w:rsidR="78E5AB7D" w:rsidP="2BEB2625" w:rsidRDefault="78E5AB7D" w14:paraId="143A29A9" w14:textId="61F86A49">
      <w:pPr>
        <w:pStyle w:val="Normal"/>
        <w:spacing w:line="480" w:lineRule="auto"/>
        <w:jc w:val="both"/>
        <w:rPr>
          <w:rFonts w:ascii="Segoe UI" w:hAnsi="Segoe UI" w:eastAsia="Segoe UI" w:cs="Segoe UI"/>
          <w:noProof w:val="0"/>
          <w:sz w:val="22"/>
          <w:szCs w:val="22"/>
          <w:vertAlign w:val="superscript"/>
          <w:lang w:val="en-US"/>
        </w:rPr>
      </w:pPr>
      <w:r w:rsidRPr="2BEB2625" w:rsidR="5CA17C3A">
        <w:rPr>
          <w:rFonts w:ascii="Segoe UI" w:hAnsi="Segoe UI" w:eastAsia="Segoe UI" w:cs="Segoe UI"/>
          <w:noProof w:val="0"/>
          <w:sz w:val="22"/>
          <w:szCs w:val="22"/>
          <w:lang w:val="en-US"/>
        </w:rPr>
        <w:t>Fägerstam,</w:t>
      </w:r>
      <w:r w:rsidRPr="2BEB2625" w:rsidR="5FAB6B14">
        <w:rPr>
          <w:rFonts w:ascii="Segoe UI" w:hAnsi="Segoe UI" w:eastAsia="Segoe UI" w:cs="Segoe UI"/>
          <w:noProof w:val="0"/>
          <w:sz w:val="22"/>
          <w:szCs w:val="22"/>
          <w:lang w:val="en-US"/>
        </w:rPr>
        <w:t xml:space="preserve"> Emilia,</w:t>
      </w:r>
      <w:r w:rsidRPr="2BEB2625" w:rsidR="5CA17C3A">
        <w:rPr>
          <w:rFonts w:ascii="Segoe UI" w:hAnsi="Segoe UI" w:eastAsia="Segoe UI" w:cs="Segoe UI"/>
          <w:noProof w:val="0"/>
          <w:sz w:val="22"/>
          <w:szCs w:val="22"/>
          <w:lang w:val="en-US"/>
        </w:rPr>
        <w:t xml:space="preserve"> ’Children and Young People’s Experience of the Natural World: Teachers’ Perceptions and </w:t>
      </w:r>
      <w:proofErr w:type="gramStart"/>
      <w:r w:rsidRPr="2BEB2625" w:rsidR="5CA17C3A">
        <w:rPr>
          <w:rFonts w:ascii="Segoe UI" w:hAnsi="Segoe UI" w:eastAsia="Segoe UI" w:cs="Segoe UI"/>
          <w:noProof w:val="0"/>
          <w:sz w:val="22"/>
          <w:szCs w:val="22"/>
          <w:lang w:val="en-US"/>
        </w:rPr>
        <w:t>Observations,‘</w:t>
      </w:r>
      <w:proofErr w:type="gramEnd"/>
      <w:r w:rsidRPr="2BEB2625" w:rsidR="5CA17C3A">
        <w:rPr>
          <w:rFonts w:ascii="Segoe UI" w:hAnsi="Segoe UI" w:eastAsia="Segoe UI" w:cs="Segoe UI"/>
          <w:noProof w:val="0"/>
          <w:sz w:val="22"/>
          <w:szCs w:val="22"/>
          <w:lang w:val="en-US"/>
        </w:rPr>
        <w:t xml:space="preserve"> </w:t>
      </w:r>
      <w:r w:rsidRPr="2BEB2625" w:rsidR="5CA17C3A">
        <w:rPr>
          <w:rFonts w:ascii="Segoe UI" w:hAnsi="Segoe UI" w:eastAsia="Segoe UI" w:cs="Segoe UI"/>
          <w:i w:val="1"/>
          <w:iCs w:val="1"/>
          <w:noProof w:val="0"/>
          <w:sz w:val="22"/>
          <w:szCs w:val="22"/>
          <w:lang w:val="en-US"/>
        </w:rPr>
        <w:t>Australian Journal of Environmental Education</w:t>
      </w:r>
      <w:r w:rsidRPr="2BEB2625" w:rsidR="5CA17C3A">
        <w:rPr>
          <w:rFonts w:ascii="Segoe UI" w:hAnsi="Segoe UI" w:eastAsia="Segoe UI" w:cs="Segoe UI"/>
          <w:noProof w:val="0"/>
          <w:sz w:val="22"/>
          <w:szCs w:val="22"/>
          <w:lang w:val="en-US"/>
        </w:rPr>
        <w:t xml:space="preserve"> 28, no. 1 (2012) </w:t>
      </w:r>
      <w:hyperlink r:id="R1e82c8c086ea40df">
        <w:r w:rsidRPr="2BEB2625" w:rsidR="5CA17C3A">
          <w:rPr>
            <w:rStyle w:val="Hyperlink"/>
            <w:rFonts w:ascii="Segoe UI" w:hAnsi="Segoe UI" w:eastAsia="Segoe UI" w:cs="Segoe UI"/>
            <w:strike w:val="0"/>
            <w:dstrike w:val="0"/>
            <w:noProof w:val="0"/>
            <w:sz w:val="22"/>
            <w:szCs w:val="22"/>
            <w:lang w:val="en-US"/>
          </w:rPr>
          <w:t>http://www.jstor.org/stable/26420531</w:t>
        </w:r>
      </w:hyperlink>
      <w:r w:rsidRPr="2BEB2625" w:rsidR="5CA17C3A">
        <w:rPr>
          <w:rFonts w:ascii="Segoe UI" w:hAnsi="Segoe UI" w:eastAsia="Segoe UI" w:cs="Segoe UI"/>
          <w:noProof w:val="0"/>
          <w:sz w:val="22"/>
          <w:szCs w:val="22"/>
          <w:lang w:val="en-US"/>
        </w:rPr>
        <w:t>.</w:t>
      </w:r>
    </w:p>
    <w:p w:rsidR="78E5AB7D" w:rsidP="2BEB2625" w:rsidRDefault="78E5AB7D" w14:paraId="771A2E72" w14:textId="1BEFFC91">
      <w:pPr>
        <w:spacing w:line="480" w:lineRule="auto"/>
        <w:jc w:val="both"/>
        <w:rPr>
          <w:rFonts w:ascii="Segoe UI" w:hAnsi="Segoe UI" w:eastAsia="Segoe UI" w:cs="Segoe UI"/>
          <w:noProof w:val="0"/>
          <w:sz w:val="22"/>
          <w:szCs w:val="22"/>
          <w:lang w:val="en-US"/>
        </w:rPr>
      </w:pPr>
      <w:r w:rsidRPr="2BEB2625" w:rsidR="5CA17C3A">
        <w:rPr>
          <w:rFonts w:ascii="Segoe UI" w:hAnsi="Segoe UI" w:eastAsia="Segoe UI" w:cs="Segoe UI"/>
          <w:noProof w:val="0"/>
          <w:sz w:val="22"/>
          <w:szCs w:val="22"/>
          <w:lang w:val="en-US"/>
        </w:rPr>
        <w:t>Chawla,</w:t>
      </w:r>
      <w:r w:rsidRPr="2BEB2625" w:rsidR="17D3ED21">
        <w:rPr>
          <w:rFonts w:ascii="Segoe UI" w:hAnsi="Segoe UI" w:eastAsia="Segoe UI" w:cs="Segoe UI"/>
          <w:noProof w:val="0"/>
          <w:sz w:val="22"/>
          <w:szCs w:val="22"/>
          <w:lang w:val="en-US"/>
        </w:rPr>
        <w:t xml:space="preserve"> Louise,</w:t>
      </w:r>
      <w:r w:rsidRPr="2BEB2625" w:rsidR="5CA17C3A">
        <w:rPr>
          <w:rFonts w:ascii="Segoe UI" w:hAnsi="Segoe UI" w:eastAsia="Segoe UI" w:cs="Segoe UI"/>
          <w:noProof w:val="0"/>
          <w:sz w:val="22"/>
          <w:szCs w:val="22"/>
          <w:lang w:val="en-US"/>
        </w:rPr>
        <w:t xml:space="preserve"> ’Childhood Experiences Associated with Care for the Natural World: A Theoretical Framework for Empirical Results,’ </w:t>
      </w:r>
      <w:r w:rsidRPr="2BEB2625" w:rsidR="5CA17C3A">
        <w:rPr>
          <w:rFonts w:ascii="Segoe UI" w:hAnsi="Segoe UI" w:eastAsia="Segoe UI" w:cs="Segoe UI"/>
          <w:i w:val="1"/>
          <w:iCs w:val="1"/>
          <w:noProof w:val="0"/>
          <w:sz w:val="22"/>
          <w:szCs w:val="22"/>
          <w:lang w:val="en-US"/>
        </w:rPr>
        <w:t>Children, Youth and Environments</w:t>
      </w:r>
      <w:r w:rsidRPr="2BEB2625" w:rsidR="5CA17C3A">
        <w:rPr>
          <w:rFonts w:ascii="Segoe UI" w:hAnsi="Segoe UI" w:eastAsia="Segoe UI" w:cs="Segoe UI"/>
          <w:noProof w:val="0"/>
          <w:sz w:val="22"/>
          <w:szCs w:val="22"/>
          <w:lang w:val="en-US"/>
        </w:rPr>
        <w:t xml:space="preserve"> 17, no. 4 (2007) </w:t>
      </w:r>
      <w:hyperlink r:id="R5e0ccdd7629f4e0f">
        <w:r w:rsidRPr="2BEB2625" w:rsidR="5CA17C3A">
          <w:rPr>
            <w:rStyle w:val="Hyperlink"/>
            <w:rFonts w:ascii="Segoe UI" w:hAnsi="Segoe UI" w:eastAsia="Segoe UI" w:cs="Segoe UI"/>
            <w:strike w:val="0"/>
            <w:dstrike w:val="0"/>
            <w:noProof w:val="0"/>
            <w:sz w:val="22"/>
            <w:szCs w:val="22"/>
            <w:lang w:val="en-US"/>
          </w:rPr>
          <w:t>http://www.jstor.org/stable/10.7721/chilyoutenvi.17.4.0144</w:t>
        </w:r>
      </w:hyperlink>
      <w:r w:rsidRPr="2BEB2625" w:rsidR="5CA17C3A">
        <w:rPr>
          <w:rFonts w:ascii="Segoe UI" w:hAnsi="Segoe UI" w:eastAsia="Segoe UI" w:cs="Segoe UI"/>
          <w:noProof w:val="0"/>
          <w:sz w:val="22"/>
          <w:szCs w:val="22"/>
          <w:lang w:val="en-US"/>
        </w:rPr>
        <w:t>.</w:t>
      </w:r>
    </w:p>
    <w:p w:rsidR="78E5AB7D" w:rsidP="2BEB2625" w:rsidRDefault="78E5AB7D" w14:paraId="731005CC" w14:textId="16A8C60B">
      <w:pPr>
        <w:spacing w:line="480" w:lineRule="auto"/>
        <w:jc w:val="both"/>
        <w:rPr>
          <w:rFonts w:ascii="Segoe UI" w:hAnsi="Segoe UI" w:eastAsia="Segoe UI" w:cs="Segoe UI"/>
          <w:strike w:val="0"/>
          <w:dstrike w:val="0"/>
          <w:noProof w:val="0"/>
          <w:sz w:val="22"/>
          <w:szCs w:val="22"/>
          <w:lang w:val="en-US"/>
        </w:rPr>
      </w:pPr>
      <w:r w:rsidRPr="2BEB2625" w:rsidR="5CA17C3A">
        <w:rPr>
          <w:rFonts w:ascii="Segoe UI" w:hAnsi="Segoe UI" w:eastAsia="Segoe UI" w:cs="Segoe UI"/>
          <w:noProof w:val="0"/>
          <w:color w:val="000000" w:themeColor="text1" w:themeTint="FF" w:themeShade="FF"/>
          <w:sz w:val="22"/>
          <w:szCs w:val="22"/>
          <w:lang w:val="en-US"/>
        </w:rPr>
        <w:t>Mann,</w:t>
      </w:r>
      <w:r w:rsidRPr="2BEB2625" w:rsidR="4A36E068">
        <w:rPr>
          <w:rFonts w:ascii="Segoe UI" w:hAnsi="Segoe UI" w:eastAsia="Segoe UI" w:cs="Segoe UI"/>
          <w:noProof w:val="0"/>
          <w:color w:val="000000" w:themeColor="text1" w:themeTint="FF" w:themeShade="FF"/>
          <w:sz w:val="22"/>
          <w:szCs w:val="22"/>
          <w:lang w:val="en-US"/>
        </w:rPr>
        <w:t xml:space="preserve"> Terry,</w:t>
      </w:r>
      <w:r w:rsidRPr="2BEB2625" w:rsidR="5CA17C3A">
        <w:rPr>
          <w:rFonts w:ascii="Segoe UI" w:hAnsi="Segoe UI" w:eastAsia="Segoe UI" w:cs="Segoe UI"/>
          <w:noProof w:val="0"/>
          <w:color w:val="000000" w:themeColor="text1" w:themeTint="FF" w:themeShade="FF"/>
          <w:sz w:val="22"/>
          <w:szCs w:val="22"/>
          <w:lang w:val="en-US"/>
        </w:rPr>
        <w:t xml:space="preserve"> ’How Terry Mann Captures Earth and Sky,’ </w:t>
      </w:r>
      <w:r w:rsidRPr="2BEB2625" w:rsidR="5CA17C3A">
        <w:rPr>
          <w:rFonts w:ascii="Segoe UI" w:hAnsi="Segoe UI" w:eastAsia="Segoe UI" w:cs="Segoe UI"/>
          <w:i w:val="1"/>
          <w:iCs w:val="1"/>
          <w:noProof w:val="0"/>
          <w:color w:val="000000" w:themeColor="text1" w:themeTint="FF" w:themeShade="FF"/>
          <w:sz w:val="22"/>
          <w:szCs w:val="22"/>
          <w:lang w:val="en-US"/>
        </w:rPr>
        <w:t>Astronomy</w:t>
      </w:r>
      <w:r w:rsidRPr="2BEB2625" w:rsidR="5CA17C3A">
        <w:rPr>
          <w:rFonts w:ascii="Segoe UI" w:hAnsi="Segoe UI" w:eastAsia="Segoe UI" w:cs="Segoe UI"/>
          <w:noProof w:val="0"/>
          <w:color w:val="000000" w:themeColor="text1" w:themeTint="FF" w:themeShade="FF"/>
          <w:sz w:val="22"/>
          <w:szCs w:val="22"/>
          <w:lang w:val="en-US"/>
        </w:rPr>
        <w:t xml:space="preserve"> 42 (4), (2014) </w:t>
      </w:r>
      <w:hyperlink r:id="R0fb0ab4b0c85495d">
        <w:r w:rsidRPr="2BEB2625" w:rsidR="5CA17C3A">
          <w:rPr>
            <w:rStyle w:val="Hyperlink"/>
            <w:rFonts w:ascii="Segoe UI" w:hAnsi="Segoe UI" w:eastAsia="Segoe UI" w:cs="Segoe UI"/>
            <w:strike w:val="0"/>
            <w:dstrike w:val="0"/>
            <w:noProof w:val="0"/>
            <w:sz w:val="22"/>
            <w:szCs w:val="22"/>
            <w:lang w:val="en-US"/>
          </w:rPr>
          <w:t>https://search-ebscohostcom.ezproxy.uwtsd.ac.uk/login.aspxdirect=true&amp;db=aph&amp;AN=94749393&amp;site=ehost-live</w:t>
        </w:r>
      </w:hyperlink>
      <w:r w:rsidRPr="2BEB2625" w:rsidR="713308ED">
        <w:rPr>
          <w:rFonts w:ascii="Segoe UI" w:hAnsi="Segoe UI" w:eastAsia="Segoe UI" w:cs="Segoe UI"/>
          <w:strike w:val="0"/>
          <w:dstrike w:val="0"/>
          <w:noProof w:val="0"/>
          <w:sz w:val="22"/>
          <w:szCs w:val="22"/>
          <w:lang w:val="en-US"/>
        </w:rPr>
        <w:t>.</w:t>
      </w:r>
      <w:r w:rsidRPr="2BEB2625" w:rsidR="713308ED">
        <w:rPr>
          <w:rFonts w:ascii="Segoe UI" w:hAnsi="Segoe UI" w:eastAsia="Segoe UI" w:cs="Segoe UI"/>
          <w:strike w:val="0"/>
          <w:dstrike w:val="0"/>
          <w:noProof w:val="0"/>
          <w:sz w:val="22"/>
          <w:szCs w:val="22"/>
          <w:lang w:val="en-US"/>
        </w:rPr>
        <w:t xml:space="preserve"> </w:t>
      </w:r>
    </w:p>
    <w:p w:rsidR="02752F36" w:rsidP="2BEB2625" w:rsidRDefault="02752F36" w14:paraId="4937C9D2" w14:textId="516E43DD">
      <w:pPr>
        <w:spacing w:line="480" w:lineRule="auto"/>
        <w:jc w:val="both"/>
        <w:rPr>
          <w:rFonts w:ascii="Segoe UI" w:hAnsi="Segoe UI" w:eastAsia="Segoe UI" w:cs="Segoe UI"/>
          <w:noProof w:val="0"/>
          <w:sz w:val="22"/>
          <w:szCs w:val="22"/>
          <w:lang w:val="en-US"/>
        </w:rPr>
      </w:pPr>
      <w:r w:rsidRPr="2BEB2625" w:rsidR="02752F36">
        <w:rPr>
          <w:rFonts w:ascii="Segoe UI" w:hAnsi="Segoe UI" w:eastAsia="Segoe UI" w:cs="Segoe UI"/>
          <w:noProof w:val="0"/>
          <w:sz w:val="22"/>
          <w:szCs w:val="22"/>
          <w:lang w:val="en-US"/>
        </w:rPr>
        <w:t xml:space="preserve">Sanford, </w:t>
      </w:r>
      <w:r w:rsidRPr="2BEB2625" w:rsidR="5CA17C3A">
        <w:rPr>
          <w:rFonts w:ascii="Segoe UI" w:hAnsi="Segoe UI" w:eastAsia="Segoe UI" w:cs="Segoe UI"/>
          <w:noProof w:val="0"/>
          <w:sz w:val="22"/>
          <w:szCs w:val="22"/>
          <w:lang w:val="en-US"/>
        </w:rPr>
        <w:t xml:space="preserve">Carol, ’Astronomy 111: Grief and Memory,” </w:t>
      </w:r>
      <w:r w:rsidRPr="2BEB2625" w:rsidR="5CA17C3A">
        <w:rPr>
          <w:rFonts w:ascii="Segoe UI" w:hAnsi="Segoe UI" w:eastAsia="Segoe UI" w:cs="Segoe UI"/>
          <w:i w:val="1"/>
          <w:iCs w:val="1"/>
          <w:noProof w:val="0"/>
          <w:sz w:val="22"/>
          <w:szCs w:val="22"/>
          <w:lang w:val="en-US"/>
        </w:rPr>
        <w:t>Creative Nonfiction</w:t>
      </w:r>
      <w:r w:rsidRPr="2BEB2625" w:rsidR="5CA17C3A">
        <w:rPr>
          <w:rFonts w:ascii="Segoe UI" w:hAnsi="Segoe UI" w:eastAsia="Segoe UI" w:cs="Segoe UI"/>
          <w:noProof w:val="0"/>
          <w:sz w:val="22"/>
          <w:szCs w:val="22"/>
          <w:lang w:val="en-US"/>
        </w:rPr>
        <w:t xml:space="preserve">, no. 11 (1998) </w:t>
      </w:r>
      <w:hyperlink r:id="Rb68c369233bf472a">
        <w:r w:rsidRPr="2BEB2625" w:rsidR="5CA17C3A">
          <w:rPr>
            <w:rStyle w:val="Hyperlink"/>
            <w:rFonts w:ascii="Segoe UI" w:hAnsi="Segoe UI" w:eastAsia="Segoe UI" w:cs="Segoe UI"/>
            <w:strike w:val="0"/>
            <w:dstrike w:val="0"/>
            <w:noProof w:val="0"/>
            <w:sz w:val="22"/>
            <w:szCs w:val="22"/>
            <w:lang w:val="en-US"/>
          </w:rPr>
          <w:t>http://www.jstor.org/stable/44363023</w:t>
        </w:r>
      </w:hyperlink>
      <w:r w:rsidRPr="2BEB2625" w:rsidR="5CA17C3A">
        <w:rPr>
          <w:rFonts w:ascii="Segoe UI" w:hAnsi="Segoe UI" w:eastAsia="Segoe UI" w:cs="Segoe UI"/>
          <w:noProof w:val="0"/>
          <w:sz w:val="22"/>
          <w:szCs w:val="22"/>
          <w:lang w:val="en-US"/>
        </w:rPr>
        <w:t>.</w:t>
      </w:r>
    </w:p>
    <w:p w:rsidR="78E5AB7D" w:rsidP="2BEB2625" w:rsidRDefault="78E5AB7D" w14:paraId="12BFB152" w14:textId="60EE7D11">
      <w:pPr>
        <w:pStyle w:val="Normal"/>
        <w:spacing w:line="480" w:lineRule="auto"/>
        <w:jc w:val="both"/>
        <w:rPr>
          <w:rFonts w:ascii="Segoe UI" w:hAnsi="Segoe UI" w:eastAsia="Segoe UI" w:cs="Segoe UI"/>
          <w:noProof w:val="0"/>
          <w:sz w:val="22"/>
          <w:szCs w:val="22"/>
          <w:lang w:val="en-US"/>
        </w:rPr>
      </w:pPr>
      <w:r w:rsidRPr="2BEB2625" w:rsidR="5CA17C3A">
        <w:rPr>
          <w:rFonts w:ascii="Segoe UI" w:hAnsi="Segoe UI" w:eastAsia="Segoe UI" w:cs="Segoe UI"/>
          <w:noProof w:val="0"/>
          <w:sz w:val="22"/>
          <w:szCs w:val="22"/>
          <w:lang w:val="en-US"/>
        </w:rPr>
        <w:t>Lachecki</w:t>
      </w:r>
      <w:r w:rsidRPr="2BEB2625" w:rsidR="75FECB9B">
        <w:rPr>
          <w:rFonts w:ascii="Segoe UI" w:hAnsi="Segoe UI" w:eastAsia="Segoe UI" w:cs="Segoe UI"/>
          <w:noProof w:val="0"/>
          <w:sz w:val="22"/>
          <w:szCs w:val="22"/>
          <w:lang w:val="en-US"/>
        </w:rPr>
        <w:t>, Marina</w:t>
      </w:r>
      <w:r w:rsidRPr="2BEB2625" w:rsidR="5CA17C3A">
        <w:rPr>
          <w:rFonts w:ascii="Segoe UI" w:hAnsi="Segoe UI" w:eastAsia="Segoe UI" w:cs="Segoe UI"/>
          <w:noProof w:val="0"/>
          <w:sz w:val="22"/>
          <w:szCs w:val="22"/>
          <w:lang w:val="en-US"/>
        </w:rPr>
        <w:t xml:space="preserve"> et al</w:t>
      </w:r>
      <w:r w:rsidRPr="2BEB2625" w:rsidR="747732D8">
        <w:rPr>
          <w:rFonts w:ascii="Segoe UI" w:hAnsi="Segoe UI" w:eastAsia="Segoe UI" w:cs="Segoe UI"/>
          <w:noProof w:val="0"/>
          <w:sz w:val="22"/>
          <w:szCs w:val="22"/>
          <w:lang w:val="en-US"/>
        </w:rPr>
        <w:t>.,</w:t>
      </w:r>
      <w:r w:rsidRPr="2BEB2625" w:rsidR="5CA17C3A">
        <w:rPr>
          <w:rFonts w:ascii="Segoe UI" w:hAnsi="Segoe UI" w:eastAsia="Segoe UI" w:cs="Segoe UI"/>
          <w:noProof w:val="0"/>
          <w:sz w:val="22"/>
          <w:szCs w:val="22"/>
          <w:lang w:val="en-US"/>
        </w:rPr>
        <w:t xml:space="preserve"> </w:t>
      </w:r>
      <w:r w:rsidRPr="2BEB2625" w:rsidR="5CA17C3A">
        <w:rPr>
          <w:rFonts w:ascii="Segoe UI" w:hAnsi="Segoe UI" w:eastAsia="Segoe UI" w:cs="Segoe UI"/>
          <w:i w:val="1"/>
          <w:iCs w:val="1"/>
          <w:noProof w:val="0"/>
          <w:sz w:val="22"/>
          <w:szCs w:val="22"/>
          <w:lang w:val="en-US"/>
        </w:rPr>
        <w:t>Teaching Kids to Love the Earth</w:t>
      </w:r>
      <w:r w:rsidRPr="2BEB2625" w:rsidR="5CA17C3A">
        <w:rPr>
          <w:rFonts w:ascii="Segoe UI" w:hAnsi="Segoe UI" w:eastAsia="Segoe UI" w:cs="Segoe UI"/>
          <w:noProof w:val="0"/>
          <w:sz w:val="22"/>
          <w:szCs w:val="22"/>
          <w:lang w:val="en-US"/>
        </w:rPr>
        <w:t>.</w:t>
      </w:r>
      <w:r w:rsidRPr="2BEB2625" w:rsidR="5CA17C3A">
        <w:rPr>
          <w:rFonts w:ascii="Segoe UI" w:hAnsi="Segoe UI" w:eastAsia="Segoe UI" w:cs="Segoe UI"/>
          <w:noProof w:val="0"/>
          <w:sz w:val="22"/>
          <w:szCs w:val="22"/>
          <w:lang w:val="en-US"/>
        </w:rPr>
        <w:t xml:space="preserve"> NED-New edition. (University of Minnesota Press, 1991)  </w:t>
      </w:r>
      <w:hyperlink r:id="R47d5cde763c64f0a">
        <w:r w:rsidRPr="2BEB2625" w:rsidR="5CA17C3A">
          <w:rPr>
            <w:rStyle w:val="Hyperlink"/>
            <w:rFonts w:ascii="Segoe UI" w:hAnsi="Segoe UI" w:eastAsia="Segoe UI" w:cs="Segoe UI"/>
            <w:noProof w:val="0"/>
            <w:sz w:val="22"/>
            <w:szCs w:val="22"/>
            <w:lang w:val="en-US"/>
          </w:rPr>
          <w:t>http://www.jstor.org/stable/10.5749/j.ctttv2dw</w:t>
        </w:r>
      </w:hyperlink>
      <w:r w:rsidRPr="2BEB2625" w:rsidR="58EFDDF0">
        <w:rPr>
          <w:rFonts w:ascii="Segoe UI" w:hAnsi="Segoe UI" w:eastAsia="Segoe UI" w:cs="Segoe UI"/>
          <w:noProof w:val="0"/>
          <w:sz w:val="22"/>
          <w:szCs w:val="22"/>
          <w:lang w:val="en-US"/>
        </w:rPr>
        <w:t>.</w:t>
      </w:r>
      <w:r w:rsidRPr="2BEB2625" w:rsidR="58EFDDF0">
        <w:rPr>
          <w:rFonts w:ascii="Segoe UI" w:hAnsi="Segoe UI" w:eastAsia="Segoe UI" w:cs="Segoe UI"/>
          <w:noProof w:val="0"/>
          <w:sz w:val="22"/>
          <w:szCs w:val="22"/>
          <w:lang w:val="en-US"/>
        </w:rPr>
        <w:t xml:space="preserve"> </w:t>
      </w:r>
    </w:p>
    <w:p w:rsidR="78E5AB7D" w:rsidP="2BEB2625" w:rsidRDefault="78E5AB7D" w14:paraId="09B74DF0" w14:textId="1BBBA3C4">
      <w:pPr>
        <w:spacing w:line="480" w:lineRule="auto"/>
        <w:jc w:val="both"/>
        <w:rPr>
          <w:rFonts w:ascii="Segoe UI" w:hAnsi="Segoe UI" w:eastAsia="Segoe UI" w:cs="Segoe UI"/>
          <w:noProof w:val="0"/>
          <w:sz w:val="22"/>
          <w:szCs w:val="22"/>
          <w:lang w:val="en-US"/>
        </w:rPr>
      </w:pPr>
      <w:r w:rsidRPr="2BEB2625" w:rsidR="3DE61364">
        <w:rPr>
          <w:rFonts w:ascii="Segoe UI" w:hAnsi="Segoe UI" w:eastAsia="Segoe UI" w:cs="Segoe UI"/>
          <w:noProof w:val="0"/>
          <w:sz w:val="22"/>
          <w:szCs w:val="22"/>
          <w:lang w:val="en-US"/>
        </w:rPr>
        <w:t xml:space="preserve">Castello del Alvarez M. </w:t>
      </w:r>
      <w:r w:rsidRPr="2BEB2625" w:rsidR="5CA17C3A">
        <w:rPr>
          <w:rFonts w:ascii="Segoe UI" w:hAnsi="Segoe UI" w:eastAsia="Segoe UI" w:cs="Segoe UI"/>
          <w:noProof w:val="0"/>
          <w:sz w:val="22"/>
          <w:szCs w:val="22"/>
          <w:lang w:val="en-US"/>
        </w:rPr>
        <w:t>Elizabeth et al</w:t>
      </w:r>
      <w:r w:rsidRPr="2BEB2625" w:rsidR="3B37B025">
        <w:rPr>
          <w:rFonts w:ascii="Segoe UI" w:hAnsi="Segoe UI" w:eastAsia="Segoe UI" w:cs="Segoe UI"/>
          <w:noProof w:val="0"/>
          <w:sz w:val="22"/>
          <w:szCs w:val="22"/>
          <w:lang w:val="en-US"/>
        </w:rPr>
        <w:t>.</w:t>
      </w:r>
      <w:r w:rsidRPr="2BEB2625" w:rsidR="5CA17C3A">
        <w:rPr>
          <w:rFonts w:ascii="Segoe UI" w:hAnsi="Segoe UI" w:eastAsia="Segoe UI" w:cs="Segoe UI"/>
          <w:noProof w:val="0"/>
          <w:sz w:val="22"/>
          <w:szCs w:val="22"/>
          <w:lang w:val="en-US"/>
        </w:rPr>
        <w:t xml:space="preserve">, ’The Value of Dark Skies and of High-Quality Night Lighting—Building Public Awareness,’ </w:t>
      </w:r>
      <w:r w:rsidRPr="2BEB2625" w:rsidR="5CA17C3A">
        <w:rPr>
          <w:rFonts w:ascii="Segoe UI" w:hAnsi="Segoe UI" w:eastAsia="Segoe UI" w:cs="Segoe UI"/>
          <w:i w:val="1"/>
          <w:iCs w:val="1"/>
          <w:noProof w:val="0"/>
          <w:sz w:val="22"/>
          <w:szCs w:val="22"/>
          <w:lang w:val="en-US"/>
        </w:rPr>
        <w:t>The George Wright Forum</w:t>
      </w:r>
      <w:r w:rsidRPr="2BEB2625" w:rsidR="5CA17C3A">
        <w:rPr>
          <w:rFonts w:ascii="Segoe UI" w:hAnsi="Segoe UI" w:eastAsia="Segoe UI" w:cs="Segoe UI"/>
          <w:noProof w:val="0"/>
          <w:sz w:val="22"/>
          <w:szCs w:val="22"/>
          <w:lang w:val="en-US"/>
        </w:rPr>
        <w:t xml:space="preserve"> 18, no. 4 (2001) </w:t>
      </w:r>
      <w:hyperlink r:id="R6d45bd35ade54b7c">
        <w:r w:rsidRPr="2BEB2625" w:rsidR="5CA17C3A">
          <w:rPr>
            <w:rStyle w:val="Hyperlink"/>
            <w:rFonts w:ascii="Segoe UI" w:hAnsi="Segoe UI" w:eastAsia="Segoe UI" w:cs="Segoe UI"/>
            <w:strike w:val="0"/>
            <w:dstrike w:val="0"/>
            <w:noProof w:val="0"/>
            <w:sz w:val="22"/>
            <w:szCs w:val="22"/>
            <w:lang w:val="en-US"/>
          </w:rPr>
          <w:t>http://www.jstor.org/stable/43597769</w:t>
        </w:r>
      </w:hyperlink>
      <w:r w:rsidRPr="2BEB2625" w:rsidR="5CA17C3A">
        <w:rPr>
          <w:rFonts w:ascii="Segoe UI" w:hAnsi="Segoe UI" w:eastAsia="Segoe UI" w:cs="Segoe UI"/>
          <w:noProof w:val="0"/>
          <w:sz w:val="22"/>
          <w:szCs w:val="22"/>
          <w:lang w:val="en-US"/>
        </w:rPr>
        <w:t>.</w:t>
      </w:r>
    </w:p>
    <w:p w:rsidR="78E5AB7D" w:rsidP="2BEB2625" w:rsidRDefault="78E5AB7D" w14:paraId="3554CD51" w14:textId="28C65688">
      <w:pPr>
        <w:spacing w:line="480" w:lineRule="auto"/>
        <w:jc w:val="both"/>
        <w:rPr>
          <w:rFonts w:ascii="Segoe UI" w:hAnsi="Segoe UI" w:eastAsia="Segoe UI" w:cs="Segoe UI"/>
          <w:noProof w:val="0"/>
          <w:sz w:val="22"/>
          <w:szCs w:val="22"/>
          <w:lang w:val="en-US"/>
        </w:rPr>
      </w:pPr>
      <w:r w:rsidRPr="2BEB2625" w:rsidR="5F959E53">
        <w:rPr>
          <w:rFonts w:ascii="Segoe UI" w:hAnsi="Segoe UI" w:eastAsia="Segoe UI" w:cs="Segoe UI"/>
          <w:noProof w:val="0"/>
          <w:sz w:val="22"/>
          <w:szCs w:val="22"/>
          <w:lang w:val="en-US"/>
        </w:rPr>
        <w:t xml:space="preserve">Stone, </w:t>
      </w:r>
      <w:r w:rsidRPr="2BEB2625" w:rsidR="5CA17C3A">
        <w:rPr>
          <w:rFonts w:ascii="Segoe UI" w:hAnsi="Segoe UI" w:eastAsia="Segoe UI" w:cs="Segoe UI"/>
          <w:noProof w:val="0"/>
          <w:sz w:val="22"/>
          <w:szCs w:val="22"/>
          <w:lang w:val="en-US"/>
        </w:rPr>
        <w:t>Taylor, ’</w:t>
      </w:r>
      <w:r w:rsidRPr="2BEB2625" w:rsidR="5CA17C3A">
        <w:rPr>
          <w:rFonts w:ascii="Segoe UI" w:hAnsi="Segoe UI" w:eastAsia="Segoe UI" w:cs="Segoe UI"/>
          <w:noProof w:val="0"/>
          <w:color w:val="333333"/>
          <w:sz w:val="22"/>
          <w:szCs w:val="22"/>
          <w:lang w:val="en-US"/>
        </w:rPr>
        <w:t xml:space="preserve">The Value of Darkness: A Moral Framework for Urban Nighttime Lighting,’ </w:t>
      </w:r>
      <w:r w:rsidRPr="2BEB2625" w:rsidR="5CA17C3A">
        <w:rPr>
          <w:rFonts w:ascii="Segoe UI" w:hAnsi="Segoe UI" w:eastAsia="Segoe UI" w:cs="Segoe UI"/>
          <w:i w:val="1"/>
          <w:iCs w:val="1"/>
          <w:noProof w:val="0"/>
          <w:color w:val="333333"/>
          <w:sz w:val="22"/>
          <w:szCs w:val="22"/>
          <w:lang w:val="en-US"/>
        </w:rPr>
        <w:t>Science &amp; Engineering Ethics</w:t>
      </w:r>
      <w:r w:rsidRPr="2BEB2625" w:rsidR="5CA17C3A">
        <w:rPr>
          <w:rFonts w:ascii="Segoe UI" w:hAnsi="Segoe UI" w:eastAsia="Segoe UI" w:cs="Segoe UI"/>
          <w:noProof w:val="0"/>
          <w:color w:val="333333"/>
          <w:sz w:val="22"/>
          <w:szCs w:val="22"/>
          <w:lang w:val="en-US"/>
        </w:rPr>
        <w:t xml:space="preserve"> vol 24 (2) (2018) </w:t>
      </w:r>
      <w:hyperlink r:id="R83fb83240cea406b">
        <w:r w:rsidRPr="2BEB2625" w:rsidR="5CA17C3A">
          <w:rPr>
            <w:rStyle w:val="Hyperlink"/>
            <w:rFonts w:ascii="Segoe UI" w:hAnsi="Segoe UI" w:eastAsia="Segoe UI" w:cs="Segoe UI"/>
            <w:strike w:val="0"/>
            <w:dstrike w:val="0"/>
            <w:noProof w:val="0"/>
            <w:sz w:val="22"/>
            <w:szCs w:val="22"/>
            <w:lang w:val="en-US"/>
          </w:rPr>
          <w:t>https://doi.org/10.1007/s11948-017-9924-0</w:t>
        </w:r>
      </w:hyperlink>
      <w:r w:rsidRPr="2BEB2625" w:rsidR="5CA17C3A">
        <w:rPr>
          <w:rFonts w:ascii="Segoe UI" w:hAnsi="Segoe UI" w:eastAsia="Segoe UI" w:cs="Segoe UI"/>
          <w:noProof w:val="0"/>
          <w:sz w:val="22"/>
          <w:szCs w:val="22"/>
          <w:lang w:val="en-US"/>
        </w:rPr>
        <w:t>.</w:t>
      </w:r>
    </w:p>
    <w:p w:rsidR="78E5AB7D" w:rsidP="2BEB2625" w:rsidRDefault="78E5AB7D" w14:paraId="33007069" w14:textId="60AC6BAC">
      <w:pPr>
        <w:spacing w:line="480" w:lineRule="auto"/>
        <w:jc w:val="both"/>
        <w:rPr>
          <w:rFonts w:ascii="Segoe UI" w:hAnsi="Segoe UI" w:eastAsia="Segoe UI" w:cs="Segoe UI"/>
          <w:noProof w:val="0"/>
          <w:sz w:val="22"/>
          <w:szCs w:val="22"/>
          <w:lang w:val="en-US"/>
        </w:rPr>
      </w:pPr>
      <w:r w:rsidRPr="2BEB2625" w:rsidR="47C244D1">
        <w:rPr>
          <w:rFonts w:ascii="Segoe UI" w:hAnsi="Segoe UI" w:eastAsia="Segoe UI" w:cs="Segoe UI"/>
          <w:noProof w:val="0"/>
          <w:sz w:val="22"/>
          <w:szCs w:val="22"/>
          <w:lang w:val="en-US"/>
        </w:rPr>
        <w:t xml:space="preserve">Sagan, </w:t>
      </w:r>
      <w:r w:rsidRPr="2BEB2625" w:rsidR="5CA17C3A">
        <w:rPr>
          <w:rFonts w:ascii="Segoe UI" w:hAnsi="Segoe UI" w:eastAsia="Segoe UI" w:cs="Segoe UI"/>
          <w:noProof w:val="0"/>
          <w:sz w:val="22"/>
          <w:szCs w:val="22"/>
          <w:lang w:val="en-US"/>
        </w:rPr>
        <w:t xml:space="preserve">Carl. </w:t>
      </w:r>
      <w:r w:rsidRPr="2BEB2625" w:rsidR="5CA17C3A">
        <w:rPr>
          <w:rFonts w:ascii="Segoe UI" w:hAnsi="Segoe UI" w:eastAsia="Segoe UI" w:cs="Segoe UI"/>
          <w:i w:val="1"/>
          <w:iCs w:val="1"/>
          <w:noProof w:val="0"/>
          <w:sz w:val="22"/>
          <w:szCs w:val="22"/>
          <w:lang w:val="en-US"/>
        </w:rPr>
        <w:t>Cosmos</w:t>
      </w:r>
      <w:r w:rsidRPr="2BEB2625" w:rsidR="5CA17C3A">
        <w:rPr>
          <w:rFonts w:ascii="Segoe UI" w:hAnsi="Segoe UI" w:eastAsia="Segoe UI" w:cs="Segoe UI"/>
          <w:noProof w:val="0"/>
          <w:sz w:val="22"/>
          <w:szCs w:val="22"/>
          <w:lang w:val="en-US"/>
        </w:rPr>
        <w:t>. (United Kingdom: Abacus, 1983)</w:t>
      </w:r>
      <w:r w:rsidRPr="2BEB2625" w:rsidR="42E7B554">
        <w:rPr>
          <w:rFonts w:ascii="Segoe UI" w:hAnsi="Segoe UI" w:eastAsia="Segoe UI" w:cs="Segoe UI"/>
          <w:noProof w:val="0"/>
          <w:sz w:val="22"/>
          <w:szCs w:val="22"/>
          <w:lang w:val="en-US"/>
        </w:rPr>
        <w:t>.</w:t>
      </w:r>
    </w:p>
    <w:p w:rsidR="78E5AB7D" w:rsidP="2BEB2625" w:rsidRDefault="78E5AB7D" w14:paraId="2CFF3BC9" w14:textId="52EA9CBA">
      <w:pPr>
        <w:spacing w:line="480" w:lineRule="auto"/>
        <w:jc w:val="both"/>
        <w:rPr>
          <w:rFonts w:ascii="Segoe UI" w:hAnsi="Segoe UI" w:eastAsia="Segoe UI" w:cs="Segoe UI"/>
          <w:noProof w:val="0"/>
          <w:sz w:val="22"/>
          <w:szCs w:val="22"/>
          <w:lang w:val="en-US"/>
        </w:rPr>
      </w:pPr>
      <w:r w:rsidRPr="2BEB2625" w:rsidR="5C437DF8">
        <w:rPr>
          <w:rFonts w:ascii="Segoe UI" w:hAnsi="Segoe UI" w:eastAsia="Segoe UI" w:cs="Segoe UI"/>
          <w:noProof w:val="0"/>
          <w:sz w:val="22"/>
          <w:szCs w:val="22"/>
          <w:lang w:val="en-US"/>
        </w:rPr>
        <w:t xml:space="preserve">Sagan, </w:t>
      </w:r>
      <w:r w:rsidRPr="2BEB2625" w:rsidR="5CA17C3A">
        <w:rPr>
          <w:rFonts w:ascii="Segoe UI" w:hAnsi="Segoe UI" w:eastAsia="Segoe UI" w:cs="Segoe UI"/>
          <w:noProof w:val="0"/>
          <w:sz w:val="22"/>
          <w:szCs w:val="22"/>
          <w:lang w:val="en-US"/>
        </w:rPr>
        <w:t xml:space="preserve">Carl. </w:t>
      </w:r>
      <w:r w:rsidRPr="2BEB2625" w:rsidR="5CA17C3A">
        <w:rPr>
          <w:rFonts w:ascii="Segoe UI" w:hAnsi="Segoe UI" w:eastAsia="Segoe UI" w:cs="Segoe UI"/>
          <w:i w:val="1"/>
          <w:iCs w:val="1"/>
          <w:noProof w:val="0"/>
          <w:sz w:val="22"/>
          <w:szCs w:val="22"/>
          <w:lang w:val="en-US"/>
        </w:rPr>
        <w:t>Pale Blue Dot</w:t>
      </w:r>
      <w:r w:rsidRPr="2BEB2625" w:rsidR="5CA17C3A">
        <w:rPr>
          <w:rFonts w:ascii="Segoe UI" w:hAnsi="Segoe UI" w:eastAsia="Segoe UI" w:cs="Segoe UI"/>
          <w:noProof w:val="0"/>
          <w:sz w:val="22"/>
          <w:szCs w:val="22"/>
          <w:lang w:val="en-US"/>
        </w:rPr>
        <w:t>. (New York: Randon House, 1994).</w:t>
      </w:r>
    </w:p>
    <w:p w:rsidR="78E5AB7D" w:rsidP="2BEB2625" w:rsidRDefault="78E5AB7D" w14:paraId="390A0CD6" w14:textId="52309660">
      <w:pPr>
        <w:spacing w:line="480" w:lineRule="auto"/>
        <w:jc w:val="both"/>
        <w:rPr>
          <w:rFonts w:ascii="Segoe UI" w:hAnsi="Segoe UI" w:eastAsia="Segoe UI" w:cs="Segoe UI"/>
          <w:noProof w:val="0"/>
          <w:sz w:val="22"/>
          <w:szCs w:val="22"/>
          <w:lang w:val="en-US"/>
        </w:rPr>
      </w:pPr>
      <w:r w:rsidRPr="2BEB2625" w:rsidR="10FE8E13">
        <w:rPr>
          <w:rFonts w:ascii="Segoe UI" w:hAnsi="Segoe UI" w:eastAsia="Segoe UI" w:cs="Segoe UI"/>
          <w:noProof w:val="0"/>
          <w:sz w:val="22"/>
          <w:szCs w:val="22"/>
          <w:lang w:val="en-US"/>
        </w:rPr>
        <w:t xml:space="preserve">Egri P. </w:t>
      </w:r>
      <w:r w:rsidRPr="2BEB2625" w:rsidR="5CA17C3A">
        <w:rPr>
          <w:rFonts w:ascii="Segoe UI" w:hAnsi="Segoe UI" w:eastAsia="Segoe UI" w:cs="Segoe UI"/>
          <w:noProof w:val="0"/>
          <w:sz w:val="22"/>
          <w:szCs w:val="22"/>
          <w:lang w:val="en-US"/>
        </w:rPr>
        <w:t xml:space="preserve">Carolyn, </w:t>
      </w:r>
      <w:r w:rsidRPr="2BEB2625" w:rsidR="2A456552">
        <w:rPr>
          <w:rFonts w:ascii="Segoe UI" w:hAnsi="Segoe UI" w:eastAsia="Segoe UI" w:cs="Segoe UI"/>
          <w:noProof w:val="0"/>
          <w:sz w:val="22"/>
          <w:szCs w:val="22"/>
          <w:lang w:val="en-US"/>
        </w:rPr>
        <w:t>‘</w:t>
      </w:r>
      <w:r w:rsidRPr="2BEB2625" w:rsidR="5CA17C3A">
        <w:rPr>
          <w:rFonts w:ascii="Segoe UI" w:hAnsi="Segoe UI" w:eastAsia="Segoe UI" w:cs="Segoe UI"/>
          <w:noProof w:val="0"/>
          <w:sz w:val="22"/>
          <w:szCs w:val="22"/>
          <w:lang w:val="en-US"/>
        </w:rPr>
        <w:t xml:space="preserve">Spiritual Connections with the natural Environment: Pathways for Global Change,’ </w:t>
      </w:r>
      <w:r w:rsidRPr="2BEB2625" w:rsidR="5CA17C3A">
        <w:rPr>
          <w:rFonts w:ascii="Segoe UI" w:hAnsi="Segoe UI" w:eastAsia="Segoe UI" w:cs="Segoe UI"/>
          <w:i w:val="1"/>
          <w:iCs w:val="1"/>
          <w:noProof w:val="0"/>
          <w:sz w:val="22"/>
          <w:szCs w:val="22"/>
          <w:lang w:val="en-US"/>
        </w:rPr>
        <w:t>Organization &amp; Environment</w:t>
      </w:r>
      <w:r w:rsidRPr="2BEB2625" w:rsidR="5CA17C3A">
        <w:rPr>
          <w:rFonts w:ascii="Segoe UI" w:hAnsi="Segoe UI" w:eastAsia="Segoe UI" w:cs="Segoe UI"/>
          <w:noProof w:val="0"/>
          <w:sz w:val="22"/>
          <w:szCs w:val="22"/>
          <w:lang w:val="en-US"/>
        </w:rPr>
        <w:t xml:space="preserve"> 10, no. 4 (1997) </w:t>
      </w:r>
      <w:hyperlink r:id="Rbca61451463c48e9">
        <w:r w:rsidRPr="2BEB2625" w:rsidR="5CA17C3A">
          <w:rPr>
            <w:rStyle w:val="Hyperlink"/>
            <w:rFonts w:ascii="Segoe UI" w:hAnsi="Segoe UI" w:eastAsia="Segoe UI" w:cs="Segoe UI"/>
            <w:noProof w:val="0"/>
            <w:sz w:val="22"/>
            <w:szCs w:val="22"/>
            <w:lang w:val="en-US"/>
          </w:rPr>
          <w:t>http://www.jstor.org/stable/26161559</w:t>
        </w:r>
      </w:hyperlink>
      <w:r w:rsidRPr="2BEB2625" w:rsidR="7BD08A1C">
        <w:rPr>
          <w:rFonts w:ascii="Segoe UI" w:hAnsi="Segoe UI" w:eastAsia="Segoe UI" w:cs="Segoe UI"/>
          <w:noProof w:val="0"/>
          <w:sz w:val="22"/>
          <w:szCs w:val="22"/>
          <w:lang w:val="en-US"/>
        </w:rPr>
        <w:t>.</w:t>
      </w:r>
      <w:r w:rsidRPr="2BEB2625" w:rsidR="7BD08A1C">
        <w:rPr>
          <w:rFonts w:ascii="Segoe UI" w:hAnsi="Segoe UI" w:eastAsia="Segoe UI" w:cs="Segoe UI"/>
          <w:noProof w:val="0"/>
          <w:sz w:val="22"/>
          <w:szCs w:val="22"/>
          <w:lang w:val="en-US"/>
        </w:rPr>
        <w:t xml:space="preserve"> </w:t>
      </w:r>
    </w:p>
    <w:p w:rsidR="78E5AB7D" w:rsidP="2BEB2625" w:rsidRDefault="78E5AB7D" w14:paraId="48F1383F" w14:textId="02DD73A5">
      <w:pPr>
        <w:spacing w:line="480" w:lineRule="auto"/>
        <w:jc w:val="both"/>
        <w:rPr>
          <w:rFonts w:ascii="Segoe UI" w:hAnsi="Segoe UI" w:eastAsia="Segoe UI" w:cs="Segoe UI"/>
          <w:noProof w:val="0"/>
          <w:sz w:val="22"/>
          <w:szCs w:val="22"/>
          <w:lang w:val="en-US"/>
        </w:rPr>
      </w:pPr>
      <w:r w:rsidRPr="2BEB2625" w:rsidR="553DC4F4">
        <w:rPr>
          <w:rFonts w:ascii="Segoe UI" w:hAnsi="Segoe UI" w:eastAsia="Segoe UI" w:cs="Segoe UI"/>
          <w:noProof w:val="0"/>
          <w:sz w:val="22"/>
          <w:szCs w:val="22"/>
          <w:lang w:val="en-US"/>
        </w:rPr>
        <w:t xml:space="preserve">Berry, </w:t>
      </w:r>
      <w:r w:rsidRPr="2BEB2625" w:rsidR="5CA17C3A">
        <w:rPr>
          <w:rFonts w:ascii="Segoe UI" w:hAnsi="Segoe UI" w:eastAsia="Segoe UI" w:cs="Segoe UI"/>
          <w:noProof w:val="0"/>
          <w:sz w:val="22"/>
          <w:szCs w:val="22"/>
          <w:lang w:val="en-US"/>
        </w:rPr>
        <w:t>Thomas Berry, ’Historical and Contemporary Spirituality (1975)</w:t>
      </w:r>
      <w:r w:rsidRPr="2BEB2625" w:rsidR="3ABC2EDA">
        <w:rPr>
          <w:rFonts w:ascii="Segoe UI" w:hAnsi="Segoe UI" w:eastAsia="Segoe UI" w:cs="Segoe UI"/>
          <w:noProof w:val="0"/>
          <w:sz w:val="22"/>
          <w:szCs w:val="22"/>
          <w:lang w:val="en-US"/>
        </w:rPr>
        <w:t>,</w:t>
      </w:r>
      <w:r w:rsidRPr="2BEB2625" w:rsidR="5CA17C3A">
        <w:rPr>
          <w:rFonts w:ascii="Segoe UI" w:hAnsi="Segoe UI" w:eastAsia="Segoe UI" w:cs="Segoe UI"/>
          <w:noProof w:val="0"/>
          <w:sz w:val="22"/>
          <w:szCs w:val="22"/>
          <w:lang w:val="en-US"/>
        </w:rPr>
        <w:t xml:space="preserve">’ In </w:t>
      </w:r>
      <w:proofErr w:type="gramStart"/>
      <w:r w:rsidRPr="2BEB2625" w:rsidR="5CA17C3A">
        <w:rPr>
          <w:rFonts w:ascii="Segoe UI" w:hAnsi="Segoe UI" w:eastAsia="Segoe UI" w:cs="Segoe UI"/>
          <w:i w:val="1"/>
          <w:iCs w:val="1"/>
          <w:noProof w:val="0"/>
          <w:sz w:val="22"/>
          <w:szCs w:val="22"/>
          <w:lang w:val="en-US"/>
        </w:rPr>
        <w:t>The</w:t>
      </w:r>
      <w:proofErr w:type="gramEnd"/>
      <w:r w:rsidRPr="2BEB2625" w:rsidR="5CA17C3A">
        <w:rPr>
          <w:rFonts w:ascii="Segoe UI" w:hAnsi="Segoe UI" w:eastAsia="Segoe UI" w:cs="Segoe UI"/>
          <w:i w:val="1"/>
          <w:iCs w:val="1"/>
          <w:noProof w:val="0"/>
          <w:sz w:val="22"/>
          <w:szCs w:val="22"/>
          <w:lang w:val="en-US"/>
        </w:rPr>
        <w:t xml:space="preserve"> Sacred Universe: Earth, Spirituality, and Religion in the Twenty-First Century</w:t>
      </w:r>
      <w:r w:rsidRPr="2BEB2625" w:rsidR="5CA17C3A">
        <w:rPr>
          <w:rFonts w:ascii="Segoe UI" w:hAnsi="Segoe UI" w:eastAsia="Segoe UI" w:cs="Segoe UI"/>
          <w:noProof w:val="0"/>
          <w:sz w:val="22"/>
          <w:szCs w:val="22"/>
          <w:lang w:val="en-US"/>
        </w:rPr>
        <w:t>, edited by Mary Evelyn Tucker. (Columbia University Press, 2009)</w:t>
      </w:r>
      <w:r w:rsidRPr="2BEB2625" w:rsidR="787A832F">
        <w:rPr>
          <w:rFonts w:ascii="Segoe UI" w:hAnsi="Segoe UI" w:eastAsia="Segoe UI" w:cs="Segoe UI"/>
          <w:noProof w:val="0"/>
          <w:sz w:val="22"/>
          <w:szCs w:val="22"/>
          <w:lang w:val="en-US"/>
        </w:rPr>
        <w:t xml:space="preserve"> </w:t>
      </w:r>
      <w:hyperlink r:id="Rba4f827d022e49ed">
        <w:r w:rsidRPr="2BEB2625" w:rsidR="5CA17C3A">
          <w:rPr>
            <w:rStyle w:val="Hyperlink"/>
            <w:rFonts w:ascii="Segoe UI" w:hAnsi="Segoe UI" w:eastAsia="Segoe UI" w:cs="Segoe UI"/>
            <w:strike w:val="0"/>
            <w:dstrike w:val="0"/>
            <w:noProof w:val="0"/>
            <w:sz w:val="22"/>
            <w:szCs w:val="22"/>
            <w:lang w:val="en-US"/>
          </w:rPr>
          <w:t>http://www.jstor.org/stable/10.7312/berr14952.7</w:t>
        </w:r>
      </w:hyperlink>
      <w:r w:rsidRPr="2BEB2625" w:rsidR="5CA17C3A">
        <w:rPr>
          <w:rFonts w:ascii="Segoe UI" w:hAnsi="Segoe UI" w:eastAsia="Segoe UI" w:cs="Segoe UI"/>
          <w:noProof w:val="0"/>
          <w:sz w:val="22"/>
          <w:szCs w:val="22"/>
          <w:lang w:val="en-US"/>
        </w:rPr>
        <w:t>.</w:t>
      </w:r>
    </w:p>
    <w:p w:rsidR="5CA17C3A" w:rsidP="58F5CE3F" w:rsidRDefault="5CA17C3A" w14:paraId="6A763BB5" w14:textId="671C89D2">
      <w:pPr>
        <w:spacing w:line="480" w:lineRule="auto"/>
        <w:jc w:val="both"/>
        <w:rPr>
          <w:rFonts w:ascii="Segoe UI" w:hAnsi="Segoe UI" w:eastAsia="Segoe UI" w:cs="Segoe UI"/>
          <w:noProof w:val="0"/>
          <w:sz w:val="22"/>
          <w:szCs w:val="22"/>
          <w:lang w:val="en-US"/>
        </w:rPr>
      </w:pPr>
      <w:r w:rsidRPr="58F5CE3F" w:rsidR="5CA17C3A">
        <w:rPr>
          <w:rFonts w:ascii="Segoe UI" w:hAnsi="Segoe UI" w:eastAsia="Segoe UI" w:cs="Segoe UI"/>
          <w:noProof w:val="0"/>
          <w:sz w:val="22"/>
          <w:szCs w:val="22"/>
          <w:lang w:val="en-US"/>
        </w:rPr>
        <w:t>Hollabaugh</w:t>
      </w:r>
      <w:r w:rsidRPr="58F5CE3F" w:rsidR="20C7D8C7">
        <w:rPr>
          <w:rFonts w:ascii="Segoe UI" w:hAnsi="Segoe UI" w:eastAsia="Segoe UI" w:cs="Segoe UI"/>
          <w:noProof w:val="0"/>
          <w:sz w:val="22"/>
          <w:szCs w:val="22"/>
          <w:lang w:val="en-US"/>
        </w:rPr>
        <w:t xml:space="preserve">, Mark. </w:t>
      </w:r>
      <w:r w:rsidRPr="58F5CE3F" w:rsidR="5CA17C3A">
        <w:rPr>
          <w:rFonts w:ascii="Segoe UI" w:hAnsi="Segoe UI" w:eastAsia="Segoe UI" w:cs="Segoe UI"/>
          <w:i w:val="1"/>
          <w:iCs w:val="1"/>
          <w:noProof w:val="0"/>
          <w:sz w:val="22"/>
          <w:szCs w:val="22"/>
          <w:lang w:val="en-US"/>
        </w:rPr>
        <w:t xml:space="preserve">The Lakota People. </w:t>
      </w:r>
      <w:r w:rsidRPr="58F5CE3F" w:rsidR="5CA17C3A">
        <w:rPr>
          <w:rFonts w:ascii="Segoe UI" w:hAnsi="Segoe UI" w:eastAsia="Segoe UI" w:cs="Segoe UI"/>
          <w:i w:val="1"/>
          <w:iCs w:val="1"/>
          <w:noProof w:val="0"/>
          <w:sz w:val="22"/>
          <w:szCs w:val="22"/>
          <w:lang w:val="en-US"/>
        </w:rPr>
        <w:t>In The Spirit and the Sky: Lakota Visions of the Cosmos.</w:t>
      </w:r>
      <w:r w:rsidRPr="58F5CE3F" w:rsidR="5CA17C3A">
        <w:rPr>
          <w:rFonts w:ascii="Segoe UI" w:hAnsi="Segoe UI" w:eastAsia="Segoe UI" w:cs="Segoe UI"/>
          <w:i w:val="1"/>
          <w:iCs w:val="1"/>
          <w:noProof w:val="0"/>
          <w:sz w:val="22"/>
          <w:szCs w:val="22"/>
          <w:lang w:val="en-US"/>
        </w:rPr>
        <w:t xml:space="preserve"> </w:t>
      </w:r>
      <w:r w:rsidRPr="58F5CE3F" w:rsidR="5CA17C3A">
        <w:rPr>
          <w:rFonts w:ascii="Segoe UI" w:hAnsi="Segoe UI" w:eastAsia="Segoe UI" w:cs="Segoe UI"/>
          <w:noProof w:val="0"/>
          <w:sz w:val="22"/>
          <w:szCs w:val="22"/>
          <w:lang w:val="en-US"/>
        </w:rPr>
        <w:t>(U</w:t>
      </w:r>
      <w:r w:rsidRPr="58F5CE3F" w:rsidR="5CA17C3A">
        <w:rPr>
          <w:rFonts w:ascii="Segoe UI" w:hAnsi="Segoe UI" w:eastAsia="Segoe UI" w:cs="Segoe UI"/>
          <w:noProof w:val="0"/>
          <w:sz w:val="22"/>
          <w:szCs w:val="22"/>
          <w:lang w:val="en-US"/>
        </w:rPr>
        <w:t xml:space="preserve">niversity of Nebraska Press, 2017) </w:t>
      </w:r>
      <w:hyperlink r:id="R76608f2abfbd4302">
        <w:r w:rsidRPr="58F5CE3F" w:rsidR="5CA17C3A">
          <w:rPr>
            <w:rStyle w:val="Hyperlink"/>
            <w:rFonts w:ascii="Segoe UI" w:hAnsi="Segoe UI" w:eastAsia="Segoe UI" w:cs="Segoe UI"/>
            <w:strike w:val="0"/>
            <w:dstrike w:val="0"/>
            <w:noProof w:val="0"/>
            <w:sz w:val="22"/>
            <w:szCs w:val="22"/>
            <w:lang w:val="en-US"/>
          </w:rPr>
          <w:t>https://doi.org/10.2307/j.ctt1pc5g92.6</w:t>
        </w:r>
        <w:r w:rsidRPr="58F5CE3F" w:rsidR="4DB30751">
          <w:rPr>
            <w:rStyle w:val="Hyperlink"/>
            <w:rFonts w:ascii="Segoe UI" w:hAnsi="Segoe UI" w:eastAsia="Segoe UI" w:cs="Segoe UI"/>
            <w:strike w:val="0"/>
            <w:dstrike w:val="0"/>
            <w:noProof w:val="0"/>
            <w:sz w:val="22"/>
            <w:szCs w:val="22"/>
            <w:lang w:val="en-US"/>
          </w:rPr>
          <w:t>.</w:t>
        </w:r>
      </w:hyperlink>
    </w:p>
    <w:p w:rsidR="5EBCE620" w:rsidP="58F5CE3F" w:rsidRDefault="5EBCE620" w14:paraId="3DA0C819" w14:textId="6581184B">
      <w:pPr>
        <w:spacing w:line="480" w:lineRule="auto"/>
        <w:jc w:val="both"/>
        <w:rPr>
          <w:rFonts w:ascii="Segoe UI" w:hAnsi="Segoe UI" w:eastAsia="Segoe UI" w:cs="Segoe UI"/>
          <w:noProof w:val="0"/>
          <w:sz w:val="22"/>
          <w:szCs w:val="22"/>
          <w:lang w:val="en-US"/>
        </w:rPr>
      </w:pPr>
      <w:r w:rsidRPr="58F5CE3F" w:rsidR="5EBCE620">
        <w:rPr>
          <w:rFonts w:ascii="Segoe UI" w:hAnsi="Segoe UI" w:eastAsia="Segoe UI" w:cs="Segoe UI"/>
          <w:noProof w:val="0"/>
          <w:sz w:val="22"/>
          <w:szCs w:val="22"/>
          <w:lang w:val="en-US"/>
        </w:rPr>
        <w:t xml:space="preserve">National Park Service. </w:t>
      </w:r>
      <w:r w:rsidRPr="58F5CE3F" w:rsidR="5EBCE620">
        <w:rPr>
          <w:rFonts w:ascii="Segoe UI" w:hAnsi="Segoe UI" w:eastAsia="Segoe UI" w:cs="Segoe UI"/>
          <w:i w:val="1"/>
          <w:iCs w:val="1"/>
          <w:noProof w:val="0"/>
          <w:sz w:val="22"/>
          <w:szCs w:val="22"/>
          <w:lang w:val="en-US"/>
        </w:rPr>
        <w:t>Natural sounds and night skies division</w:t>
      </w:r>
      <w:r w:rsidRPr="58F5CE3F" w:rsidR="5EBCE620">
        <w:rPr>
          <w:rFonts w:ascii="Segoe UI" w:hAnsi="Segoe UI" w:eastAsia="Segoe UI" w:cs="Segoe UI"/>
          <w:noProof w:val="0"/>
          <w:sz w:val="22"/>
          <w:szCs w:val="22"/>
          <w:lang w:val="en-US"/>
        </w:rPr>
        <w:t xml:space="preserve"> (2018). Available at: </w:t>
      </w:r>
      <w:hyperlink r:id="Rb86cd8ffdb2449a4">
        <w:r w:rsidRPr="58F5CE3F" w:rsidR="5EBCE620">
          <w:rPr>
            <w:rStyle w:val="Hyperlink"/>
            <w:rFonts w:ascii="Segoe UI" w:hAnsi="Segoe UI" w:eastAsia="Segoe UI" w:cs="Segoe UI"/>
            <w:noProof w:val="0"/>
            <w:sz w:val="22"/>
            <w:szCs w:val="22"/>
            <w:lang w:val="en-US"/>
          </w:rPr>
          <w:t>https://www.nps.gov/orgs/1050/index.htm</w:t>
        </w:r>
      </w:hyperlink>
      <w:r w:rsidRPr="58F5CE3F" w:rsidR="5EBCE620">
        <w:rPr>
          <w:rFonts w:ascii="Segoe UI" w:hAnsi="Segoe UI" w:eastAsia="Segoe UI" w:cs="Segoe UI"/>
          <w:noProof w:val="0"/>
          <w:sz w:val="22"/>
          <w:szCs w:val="22"/>
          <w:lang w:val="en-US"/>
        </w:rPr>
        <w:t xml:space="preserve"> [accessed 24 January 2023].</w:t>
      </w:r>
    </w:p>
    <w:p w:rsidR="78E5AB7D" w:rsidP="2BEB2625" w:rsidRDefault="78E5AB7D" w14:paraId="50AB3087" w14:textId="7FC98389">
      <w:pPr>
        <w:spacing w:line="480" w:lineRule="auto"/>
        <w:jc w:val="both"/>
        <w:rPr>
          <w:rFonts w:ascii="Segoe UI" w:hAnsi="Segoe UI" w:eastAsia="Segoe UI" w:cs="Segoe UI"/>
          <w:noProof w:val="0"/>
          <w:sz w:val="22"/>
          <w:szCs w:val="22"/>
          <w:lang w:val="en-US"/>
        </w:rPr>
      </w:pPr>
      <w:r w:rsidRPr="2BEB2625" w:rsidR="207AC01A">
        <w:rPr>
          <w:rFonts w:ascii="Segoe UI" w:hAnsi="Segoe UI" w:eastAsia="Segoe UI" w:cs="Segoe UI"/>
          <w:noProof w:val="0"/>
          <w:sz w:val="22"/>
          <w:szCs w:val="22"/>
          <w:lang w:val="en-US"/>
        </w:rPr>
        <w:t xml:space="preserve">Ray C. </w:t>
      </w:r>
      <w:r w:rsidRPr="2BEB2625" w:rsidR="5CA17C3A">
        <w:rPr>
          <w:rFonts w:ascii="Segoe UI" w:hAnsi="Segoe UI" w:eastAsia="Segoe UI" w:cs="Segoe UI"/>
          <w:noProof w:val="0"/>
          <w:sz w:val="22"/>
          <w:szCs w:val="22"/>
          <w:lang w:val="en-US"/>
        </w:rPr>
        <w:t>Benjami</w:t>
      </w:r>
      <w:r w:rsidRPr="2BEB2625" w:rsidR="040BC06C">
        <w:rPr>
          <w:rFonts w:ascii="Segoe UI" w:hAnsi="Segoe UI" w:eastAsia="Segoe UI" w:cs="Segoe UI"/>
          <w:noProof w:val="0"/>
          <w:sz w:val="22"/>
          <w:szCs w:val="22"/>
          <w:lang w:val="en-US"/>
        </w:rPr>
        <w:t>n</w:t>
      </w:r>
      <w:r w:rsidRPr="2BEB2625" w:rsidR="5CA17C3A">
        <w:rPr>
          <w:rFonts w:ascii="Segoe UI" w:hAnsi="Segoe UI" w:eastAsia="Segoe UI" w:cs="Segoe UI"/>
          <w:noProof w:val="0"/>
          <w:sz w:val="22"/>
          <w:szCs w:val="22"/>
          <w:lang w:val="en-US"/>
        </w:rPr>
        <w:t xml:space="preserve">, ’Stonehenge: A New Theory,’ </w:t>
      </w:r>
      <w:r w:rsidRPr="2BEB2625" w:rsidR="5CA17C3A">
        <w:rPr>
          <w:rFonts w:ascii="Segoe UI" w:hAnsi="Segoe UI" w:eastAsia="Segoe UI" w:cs="Segoe UI"/>
          <w:i w:val="1"/>
          <w:iCs w:val="1"/>
          <w:noProof w:val="0"/>
          <w:sz w:val="22"/>
          <w:szCs w:val="22"/>
          <w:lang w:val="en-US"/>
        </w:rPr>
        <w:t>History of Religions</w:t>
      </w:r>
      <w:r w:rsidRPr="2BEB2625" w:rsidR="5CA17C3A">
        <w:rPr>
          <w:rFonts w:ascii="Segoe UI" w:hAnsi="Segoe UI" w:eastAsia="Segoe UI" w:cs="Segoe UI"/>
          <w:noProof w:val="0"/>
          <w:sz w:val="22"/>
          <w:szCs w:val="22"/>
          <w:lang w:val="en-US"/>
        </w:rPr>
        <w:t xml:space="preserve"> 26, no. 3 (1987) </w:t>
      </w:r>
      <w:hyperlink r:id="R4fd1ddaf2d69485e">
        <w:r w:rsidRPr="2BEB2625" w:rsidR="5CA17C3A">
          <w:rPr>
            <w:rStyle w:val="Hyperlink"/>
            <w:rFonts w:ascii="Segoe UI" w:hAnsi="Segoe UI" w:eastAsia="Segoe UI" w:cs="Segoe UI"/>
            <w:noProof w:val="0"/>
            <w:sz w:val="22"/>
            <w:szCs w:val="22"/>
            <w:lang w:val="en-US"/>
          </w:rPr>
          <w:t>http://www.jstor.org/stable/1062375</w:t>
        </w:r>
      </w:hyperlink>
      <w:r w:rsidRPr="2BEB2625" w:rsidR="1E1E0558">
        <w:rPr>
          <w:rFonts w:ascii="Segoe UI" w:hAnsi="Segoe UI" w:eastAsia="Segoe UI" w:cs="Segoe UI"/>
          <w:noProof w:val="0"/>
          <w:sz w:val="22"/>
          <w:szCs w:val="22"/>
          <w:lang w:val="en-US"/>
        </w:rPr>
        <w:t>.</w:t>
      </w:r>
    </w:p>
    <w:p w:rsidR="78E5AB7D" w:rsidP="2BEB2625" w:rsidRDefault="78E5AB7D" w14:paraId="30DCFF15" w14:textId="7C08AAE5">
      <w:pPr>
        <w:spacing w:line="480" w:lineRule="auto"/>
        <w:jc w:val="both"/>
        <w:rPr>
          <w:rFonts w:ascii="Segoe UI" w:hAnsi="Segoe UI" w:eastAsia="Segoe UI" w:cs="Segoe UI"/>
          <w:noProof w:val="0"/>
          <w:color w:val="222222"/>
          <w:sz w:val="22"/>
          <w:szCs w:val="22"/>
          <w:lang w:val="en-US"/>
        </w:rPr>
      </w:pPr>
      <w:r w:rsidRPr="2BEB2625" w:rsidR="5CA17C3A">
        <w:rPr>
          <w:rFonts w:ascii="Segoe UI" w:hAnsi="Segoe UI" w:eastAsia="Segoe UI" w:cs="Segoe UI"/>
          <w:noProof w:val="0"/>
          <w:color w:val="222222"/>
          <w:sz w:val="22"/>
          <w:szCs w:val="22"/>
          <w:lang w:val="en-US"/>
        </w:rPr>
        <w:t>Andrews</w:t>
      </w:r>
      <w:r w:rsidRPr="2BEB2625" w:rsidR="1DF3188A">
        <w:rPr>
          <w:rFonts w:ascii="Segoe UI" w:hAnsi="Segoe UI" w:eastAsia="Segoe UI" w:cs="Segoe UI"/>
          <w:noProof w:val="0"/>
          <w:color w:val="222222"/>
          <w:sz w:val="22"/>
          <w:szCs w:val="22"/>
          <w:lang w:val="en-US"/>
        </w:rPr>
        <w:t>, Munya.</w:t>
      </w:r>
      <w:r w:rsidRPr="2BEB2625" w:rsidR="5CA17C3A">
        <w:rPr>
          <w:rFonts w:ascii="Segoe UI" w:hAnsi="Segoe UI" w:eastAsia="Segoe UI" w:cs="Segoe UI"/>
          <w:noProof w:val="0"/>
          <w:color w:val="222222"/>
          <w:sz w:val="22"/>
          <w:szCs w:val="22"/>
          <w:lang w:val="en-US"/>
        </w:rPr>
        <w:t xml:space="preserve"> </w:t>
      </w:r>
      <w:r w:rsidRPr="2BEB2625" w:rsidR="5CA17C3A">
        <w:rPr>
          <w:rFonts w:ascii="Segoe UI" w:hAnsi="Segoe UI" w:eastAsia="Segoe UI" w:cs="Segoe UI"/>
          <w:i w:val="1"/>
          <w:iCs w:val="1"/>
          <w:noProof w:val="0"/>
          <w:color w:val="222222"/>
          <w:sz w:val="22"/>
          <w:szCs w:val="22"/>
          <w:lang w:val="en-US"/>
        </w:rPr>
        <w:t>The seven sisters of the Pleiades: stories from around the world</w:t>
      </w:r>
      <w:r w:rsidRPr="2BEB2625" w:rsidR="5CA17C3A">
        <w:rPr>
          <w:rFonts w:ascii="Segoe UI" w:hAnsi="Segoe UI" w:eastAsia="Segoe UI" w:cs="Segoe UI"/>
          <w:noProof w:val="0"/>
          <w:color w:val="222222"/>
          <w:sz w:val="22"/>
          <w:szCs w:val="22"/>
          <w:lang w:val="en-US"/>
        </w:rPr>
        <w:t>.</w:t>
      </w:r>
      <w:r w:rsidRPr="2BEB2625" w:rsidR="5CA17C3A">
        <w:rPr>
          <w:rFonts w:ascii="Segoe UI" w:hAnsi="Segoe UI" w:eastAsia="Segoe UI" w:cs="Segoe UI"/>
          <w:noProof w:val="0"/>
          <w:color w:val="222222"/>
          <w:sz w:val="22"/>
          <w:szCs w:val="22"/>
          <w:lang w:val="en-US"/>
        </w:rPr>
        <w:t xml:space="preserve"> (Spinifex Press, 2004)</w:t>
      </w:r>
      <w:r w:rsidRPr="2BEB2625" w:rsidR="7A7BBFBC">
        <w:rPr>
          <w:rFonts w:ascii="Segoe UI" w:hAnsi="Segoe UI" w:eastAsia="Segoe UI" w:cs="Segoe UI"/>
          <w:noProof w:val="0"/>
          <w:color w:val="222222"/>
          <w:sz w:val="22"/>
          <w:szCs w:val="22"/>
          <w:lang w:val="en-US"/>
        </w:rPr>
        <w:t>.</w:t>
      </w:r>
    </w:p>
    <w:p w:rsidR="6DC4F356" w:rsidP="2BEB2625" w:rsidRDefault="6DC4F356" w14:paraId="59CBF738" w14:textId="02959BF6">
      <w:pPr>
        <w:pStyle w:val="Normal"/>
        <w:bidi w:val="0"/>
        <w:spacing w:line="480" w:lineRule="auto"/>
        <w:rPr>
          <w:rFonts w:ascii="Segoe UI" w:hAnsi="Segoe UI" w:eastAsia="Segoe UI" w:cs="Segoe UI"/>
          <w:noProof w:val="0"/>
          <w:sz w:val="22"/>
          <w:szCs w:val="22"/>
          <w:lang w:val="en-US"/>
        </w:rPr>
      </w:pPr>
      <w:r w:rsidRPr="2BEB2625" w:rsidR="6DC4F356">
        <w:rPr>
          <w:rFonts w:ascii="Segoe UI" w:hAnsi="Segoe UI" w:eastAsia="Segoe UI" w:cs="Segoe UI"/>
          <w:sz w:val="22"/>
          <w:szCs w:val="22"/>
        </w:rPr>
        <w:t>Gibbon B. William</w:t>
      </w:r>
      <w:r w:rsidRPr="2BEB2625" w:rsidR="6DC4F356">
        <w:rPr>
          <w:rFonts w:ascii="Segoe UI" w:hAnsi="Segoe UI" w:eastAsia="Segoe UI" w:cs="Segoe UI"/>
          <w:sz w:val="22"/>
          <w:szCs w:val="22"/>
        </w:rPr>
        <w:t xml:space="preserve">, ‘Asiatic Parallels in North American Star Lore: Milky Way, </w:t>
      </w:r>
      <w:r w:rsidRPr="2BEB2625" w:rsidR="6DC4F356">
        <w:rPr>
          <w:rFonts w:ascii="Segoe UI" w:hAnsi="Segoe UI" w:eastAsia="Segoe UI" w:cs="Segoe UI"/>
          <w:sz w:val="22"/>
          <w:szCs w:val="22"/>
        </w:rPr>
        <w:t>Pleiades</w:t>
      </w:r>
      <w:r w:rsidRPr="2BEB2625" w:rsidR="6DC4F356">
        <w:rPr>
          <w:rFonts w:ascii="Segoe UI" w:hAnsi="Segoe UI" w:eastAsia="Segoe UI" w:cs="Segoe UI"/>
          <w:sz w:val="22"/>
          <w:szCs w:val="22"/>
        </w:rPr>
        <w:t xml:space="preserve">, </w:t>
      </w:r>
      <w:proofErr w:type="gramStart"/>
      <w:r w:rsidRPr="2BEB2625" w:rsidR="6DC4F356">
        <w:rPr>
          <w:rFonts w:ascii="Segoe UI" w:hAnsi="Segoe UI" w:eastAsia="Segoe UI" w:cs="Segoe UI"/>
          <w:noProof w:val="0"/>
          <w:sz w:val="22"/>
          <w:szCs w:val="22"/>
          <w:lang w:val="en-US"/>
        </w:rPr>
        <w:t>Orion,‘</w:t>
      </w:r>
      <w:proofErr w:type="gramEnd"/>
      <w:r w:rsidRPr="2BEB2625" w:rsidR="6DC4F356">
        <w:rPr>
          <w:rFonts w:ascii="Segoe UI" w:hAnsi="Segoe UI" w:eastAsia="Segoe UI" w:cs="Segoe UI"/>
          <w:noProof w:val="0"/>
          <w:sz w:val="22"/>
          <w:szCs w:val="22"/>
          <w:lang w:val="en-US"/>
        </w:rPr>
        <w:t xml:space="preserve"> </w:t>
      </w:r>
      <w:r w:rsidRPr="2BEB2625" w:rsidR="6DC4F356">
        <w:rPr>
          <w:rFonts w:ascii="Segoe UI" w:hAnsi="Segoe UI" w:eastAsia="Segoe UI" w:cs="Segoe UI"/>
          <w:i w:val="1"/>
          <w:iCs w:val="1"/>
          <w:noProof w:val="0"/>
          <w:sz w:val="22"/>
          <w:szCs w:val="22"/>
          <w:lang w:val="en-US"/>
        </w:rPr>
        <w:t>The Journal of American Folklore</w:t>
      </w:r>
      <w:r w:rsidRPr="2BEB2625" w:rsidR="6DC4F356">
        <w:rPr>
          <w:rFonts w:ascii="Segoe UI" w:hAnsi="Segoe UI" w:eastAsia="Segoe UI" w:cs="Segoe UI"/>
          <w:noProof w:val="0"/>
          <w:sz w:val="22"/>
          <w:szCs w:val="22"/>
          <w:lang w:val="en-US"/>
        </w:rPr>
        <w:t xml:space="preserve"> 85, no. 337 (1972) </w:t>
      </w:r>
      <w:hyperlink r:id="Rd6600940d976442a">
        <w:r w:rsidRPr="2BEB2625" w:rsidR="6DC4F356">
          <w:rPr>
            <w:rStyle w:val="Hyperlink"/>
            <w:rFonts w:ascii="Segoe UI" w:hAnsi="Segoe UI" w:eastAsia="Segoe UI" w:cs="Segoe UI"/>
            <w:noProof w:val="0"/>
            <w:sz w:val="22"/>
            <w:szCs w:val="22"/>
            <w:lang w:val="en-US"/>
          </w:rPr>
          <w:t>https://doi.org/10.2307/539498</w:t>
        </w:r>
      </w:hyperlink>
      <w:r w:rsidRPr="2BEB2625" w:rsidR="6DC4F356">
        <w:rPr>
          <w:rFonts w:ascii="Segoe UI" w:hAnsi="Segoe UI" w:eastAsia="Segoe UI" w:cs="Segoe UI"/>
          <w:noProof w:val="0"/>
          <w:sz w:val="22"/>
          <w:szCs w:val="22"/>
          <w:lang w:val="en-US"/>
        </w:rPr>
        <w:t>.</w:t>
      </w:r>
    </w:p>
    <w:p w:rsidR="78E5AB7D" w:rsidP="2BEB2625" w:rsidRDefault="78E5AB7D" w14:paraId="790CC10B" w14:textId="30BD816C">
      <w:pPr>
        <w:spacing w:line="480" w:lineRule="auto"/>
        <w:jc w:val="both"/>
        <w:rPr>
          <w:rFonts w:ascii="Segoe UI" w:hAnsi="Segoe UI" w:eastAsia="Segoe UI" w:cs="Segoe UI"/>
          <w:noProof w:val="0"/>
          <w:color w:val="222222"/>
          <w:sz w:val="22"/>
          <w:szCs w:val="22"/>
          <w:lang w:val="en-US"/>
        </w:rPr>
      </w:pPr>
      <w:r w:rsidRPr="2BEB2625" w:rsidR="5CA17C3A">
        <w:rPr>
          <w:rFonts w:ascii="Segoe UI" w:hAnsi="Segoe UI" w:eastAsia="Segoe UI" w:cs="Segoe UI"/>
          <w:noProof w:val="0"/>
          <w:color w:val="222222"/>
          <w:sz w:val="22"/>
          <w:szCs w:val="22"/>
          <w:lang w:val="en-US"/>
        </w:rPr>
        <w:t>Tester</w:t>
      </w:r>
      <w:r w:rsidRPr="2BEB2625" w:rsidR="5805A7F0">
        <w:rPr>
          <w:rFonts w:ascii="Segoe UI" w:hAnsi="Segoe UI" w:eastAsia="Segoe UI" w:cs="Segoe UI"/>
          <w:noProof w:val="0"/>
          <w:color w:val="222222"/>
          <w:sz w:val="22"/>
          <w:szCs w:val="22"/>
          <w:lang w:val="en-US"/>
        </w:rPr>
        <w:t xml:space="preserve"> S. Jim.</w:t>
      </w:r>
      <w:r w:rsidRPr="2BEB2625" w:rsidR="5CA17C3A">
        <w:rPr>
          <w:rFonts w:ascii="Segoe UI" w:hAnsi="Segoe UI" w:eastAsia="Segoe UI" w:cs="Segoe UI"/>
          <w:noProof w:val="0"/>
          <w:color w:val="222222"/>
          <w:sz w:val="22"/>
          <w:szCs w:val="22"/>
          <w:lang w:val="en-US"/>
        </w:rPr>
        <w:t xml:space="preserve"> </w:t>
      </w:r>
      <w:r w:rsidRPr="2BEB2625" w:rsidR="5CA17C3A">
        <w:rPr>
          <w:rFonts w:ascii="Segoe UI" w:hAnsi="Segoe UI" w:eastAsia="Segoe UI" w:cs="Segoe UI"/>
          <w:i w:val="1"/>
          <w:iCs w:val="1"/>
          <w:noProof w:val="0"/>
          <w:color w:val="222222"/>
          <w:sz w:val="22"/>
          <w:szCs w:val="22"/>
          <w:lang w:val="en-US"/>
        </w:rPr>
        <w:t>A history of western astrology</w:t>
      </w:r>
      <w:r w:rsidRPr="2BEB2625" w:rsidR="5CA17C3A">
        <w:rPr>
          <w:rFonts w:ascii="Segoe UI" w:hAnsi="Segoe UI" w:eastAsia="Segoe UI" w:cs="Segoe UI"/>
          <w:noProof w:val="0"/>
          <w:color w:val="222222"/>
          <w:sz w:val="22"/>
          <w:szCs w:val="22"/>
          <w:lang w:val="en-US"/>
        </w:rPr>
        <w:t>. (Boydell &amp; Brewer, 1987)</w:t>
      </w:r>
      <w:r w:rsidRPr="2BEB2625" w:rsidR="716570AC">
        <w:rPr>
          <w:rFonts w:ascii="Segoe UI" w:hAnsi="Segoe UI" w:eastAsia="Segoe UI" w:cs="Segoe UI"/>
          <w:noProof w:val="0"/>
          <w:color w:val="222222"/>
          <w:sz w:val="22"/>
          <w:szCs w:val="22"/>
          <w:lang w:val="en-US"/>
        </w:rPr>
        <w:t>.</w:t>
      </w:r>
    </w:p>
    <w:p w:rsidR="78E5AB7D" w:rsidP="2BEB2625" w:rsidRDefault="78E5AB7D" w14:paraId="23620316" w14:textId="2346BFF4">
      <w:pPr>
        <w:spacing w:line="480" w:lineRule="auto"/>
        <w:jc w:val="both"/>
        <w:rPr>
          <w:sz w:val="22"/>
          <w:szCs w:val="22"/>
        </w:rPr>
      </w:pPr>
      <w:r w:rsidRPr="2BEB2625" w:rsidR="5CA17C3A">
        <w:rPr>
          <w:rFonts w:ascii="Segoe UI" w:hAnsi="Segoe UI" w:eastAsia="Segoe UI" w:cs="Segoe UI"/>
          <w:noProof w:val="0"/>
          <w:sz w:val="22"/>
          <w:szCs w:val="22"/>
          <w:lang w:val="en-US"/>
        </w:rPr>
        <w:t>Taylor,</w:t>
      </w:r>
      <w:r w:rsidRPr="2BEB2625" w:rsidR="1A1429B6">
        <w:rPr>
          <w:rFonts w:ascii="Segoe UI" w:hAnsi="Segoe UI" w:eastAsia="Segoe UI" w:cs="Segoe UI"/>
          <w:noProof w:val="0"/>
          <w:sz w:val="22"/>
          <w:szCs w:val="22"/>
          <w:lang w:val="en-US"/>
        </w:rPr>
        <w:t xml:space="preserve"> James,</w:t>
      </w:r>
      <w:r w:rsidRPr="2BEB2625" w:rsidR="5CA17C3A">
        <w:rPr>
          <w:rFonts w:ascii="Segoe UI" w:hAnsi="Segoe UI" w:eastAsia="Segoe UI" w:cs="Segoe UI"/>
          <w:noProof w:val="0"/>
          <w:sz w:val="22"/>
          <w:szCs w:val="22"/>
          <w:lang w:val="en-US"/>
        </w:rPr>
        <w:t xml:space="preserve"> ’Written in the Skies: Advertising, Technology, and Modernity in Britain since 1885,’ </w:t>
      </w:r>
      <w:r w:rsidRPr="2BEB2625" w:rsidR="5CA17C3A">
        <w:rPr>
          <w:rFonts w:ascii="Segoe UI" w:hAnsi="Segoe UI" w:eastAsia="Segoe UI" w:cs="Segoe UI"/>
          <w:i w:val="1"/>
          <w:iCs w:val="1"/>
          <w:noProof w:val="0"/>
          <w:sz w:val="22"/>
          <w:szCs w:val="22"/>
          <w:lang w:val="en-US"/>
        </w:rPr>
        <w:t>Journal of British Studies</w:t>
      </w:r>
      <w:r w:rsidRPr="2BEB2625" w:rsidR="5CA17C3A">
        <w:rPr>
          <w:rFonts w:ascii="Segoe UI" w:hAnsi="Segoe UI" w:eastAsia="Segoe UI" w:cs="Segoe UI"/>
          <w:noProof w:val="0"/>
          <w:sz w:val="22"/>
          <w:szCs w:val="22"/>
          <w:lang w:val="en-US"/>
        </w:rPr>
        <w:t xml:space="preserve"> 55, no. 4 (2016) </w:t>
      </w:r>
      <w:hyperlink r:id="R490684f2cf0d4706">
        <w:r w:rsidRPr="2BEB2625" w:rsidR="5CA17C3A">
          <w:rPr>
            <w:rStyle w:val="Hyperlink"/>
            <w:rFonts w:ascii="Segoe UI" w:hAnsi="Segoe UI" w:eastAsia="Segoe UI" w:cs="Segoe UI"/>
            <w:strike w:val="0"/>
            <w:dstrike w:val="0"/>
            <w:noProof w:val="0"/>
            <w:sz w:val="22"/>
            <w:szCs w:val="22"/>
            <w:lang w:val="en-US"/>
          </w:rPr>
          <w:t>https://www.jstor.org/stable/26598929.</w:t>
        </w:r>
      </w:hyperlink>
    </w:p>
    <w:p w:rsidR="78E5AB7D" w:rsidP="2BEB2625" w:rsidRDefault="78E5AB7D" w14:paraId="691F294F" w14:textId="58F6B160">
      <w:pPr>
        <w:spacing w:line="480" w:lineRule="auto"/>
        <w:jc w:val="both"/>
        <w:rPr>
          <w:rFonts w:ascii="Segoe UI" w:hAnsi="Segoe UI" w:eastAsia="Segoe UI" w:cs="Segoe UI"/>
          <w:noProof w:val="0"/>
          <w:sz w:val="22"/>
          <w:szCs w:val="22"/>
          <w:lang w:val="en-US"/>
        </w:rPr>
      </w:pPr>
      <w:r w:rsidRPr="2BEB2625" w:rsidR="5CA17C3A">
        <w:rPr>
          <w:rFonts w:ascii="Segoe UI" w:hAnsi="Segoe UI" w:eastAsia="Segoe UI" w:cs="Segoe UI"/>
          <w:noProof w:val="0"/>
          <w:sz w:val="22"/>
          <w:szCs w:val="22"/>
          <w:lang w:val="en-US"/>
        </w:rPr>
        <w:t>Hamacher</w:t>
      </w:r>
      <w:r w:rsidRPr="2BEB2625" w:rsidR="590FE375">
        <w:rPr>
          <w:rFonts w:ascii="Segoe UI" w:hAnsi="Segoe UI" w:eastAsia="Segoe UI" w:cs="Segoe UI"/>
          <w:noProof w:val="0"/>
          <w:sz w:val="22"/>
          <w:szCs w:val="22"/>
          <w:lang w:val="en-US"/>
        </w:rPr>
        <w:t xml:space="preserve"> W. Duane</w:t>
      </w:r>
      <w:r w:rsidRPr="2BEB2625" w:rsidR="5CA17C3A">
        <w:rPr>
          <w:rFonts w:ascii="Segoe UI" w:hAnsi="Segoe UI" w:eastAsia="Segoe UI" w:cs="Segoe UI"/>
          <w:noProof w:val="0"/>
          <w:sz w:val="22"/>
          <w:szCs w:val="22"/>
          <w:lang w:val="en-US"/>
        </w:rPr>
        <w:t xml:space="preserve"> and Ray </w:t>
      </w:r>
      <w:r w:rsidRPr="2BEB2625" w:rsidR="764072CA">
        <w:rPr>
          <w:rFonts w:ascii="Segoe UI" w:hAnsi="Segoe UI" w:eastAsia="Segoe UI" w:cs="Segoe UI"/>
          <w:noProof w:val="0"/>
          <w:sz w:val="22"/>
          <w:szCs w:val="22"/>
          <w:lang w:val="en-US"/>
        </w:rPr>
        <w:t xml:space="preserve">P. </w:t>
      </w:r>
      <w:r w:rsidRPr="2BEB2625" w:rsidR="5CA17C3A">
        <w:rPr>
          <w:rFonts w:ascii="Segoe UI" w:hAnsi="Segoe UI" w:eastAsia="Segoe UI" w:cs="Segoe UI"/>
          <w:noProof w:val="0"/>
          <w:sz w:val="22"/>
          <w:szCs w:val="22"/>
          <w:lang w:val="en-US"/>
        </w:rPr>
        <w:t xml:space="preserve">Norris, ‘Bridging the gap’ through Australian cultural astronomy,’ </w:t>
      </w:r>
      <w:r w:rsidRPr="2BEB2625" w:rsidR="5CA17C3A">
        <w:rPr>
          <w:rFonts w:ascii="Segoe UI" w:hAnsi="Segoe UI" w:eastAsia="Segoe UI" w:cs="Segoe UI"/>
          <w:i w:val="1"/>
          <w:iCs w:val="1"/>
          <w:noProof w:val="0"/>
          <w:sz w:val="22"/>
          <w:szCs w:val="22"/>
          <w:lang w:val="en-US"/>
        </w:rPr>
        <w:t>Proceedings of the International Astronomical Union</w:t>
      </w:r>
      <w:r w:rsidRPr="2BEB2625" w:rsidR="5CA17C3A">
        <w:rPr>
          <w:rFonts w:ascii="Segoe UI" w:hAnsi="Segoe UI" w:eastAsia="Segoe UI" w:cs="Segoe UI"/>
          <w:noProof w:val="0"/>
          <w:sz w:val="22"/>
          <w:szCs w:val="22"/>
          <w:lang w:val="en-US"/>
        </w:rPr>
        <w:t xml:space="preserve">, 7(S278) (2011) </w:t>
      </w:r>
      <w:hyperlink r:id="R843e3463a8ac418d">
        <w:r w:rsidRPr="2BEB2625" w:rsidR="5CA17C3A">
          <w:rPr>
            <w:rStyle w:val="Hyperlink"/>
            <w:rFonts w:ascii="Segoe UI" w:hAnsi="Segoe UI" w:eastAsia="Segoe UI" w:cs="Segoe UI"/>
            <w:strike w:val="0"/>
            <w:dstrike w:val="0"/>
            <w:noProof w:val="0"/>
            <w:sz w:val="22"/>
            <w:szCs w:val="22"/>
            <w:lang w:val="en-US"/>
          </w:rPr>
          <w:t>https://doi.org/10.1017/S1743921311012713</w:t>
        </w:r>
      </w:hyperlink>
      <w:r w:rsidRPr="2BEB2625" w:rsidR="5CA17C3A">
        <w:rPr>
          <w:rFonts w:ascii="Segoe UI" w:hAnsi="Segoe UI" w:eastAsia="Segoe UI" w:cs="Segoe UI"/>
          <w:noProof w:val="0"/>
          <w:sz w:val="22"/>
          <w:szCs w:val="22"/>
          <w:lang w:val="en-US"/>
        </w:rPr>
        <w:t>.</w:t>
      </w:r>
    </w:p>
    <w:p w:rsidR="78E5AB7D" w:rsidP="2BEB2625" w:rsidRDefault="78E5AB7D" w14:paraId="58EFEBCC" w14:textId="66EE1DE4">
      <w:pPr>
        <w:spacing w:line="480" w:lineRule="auto"/>
        <w:jc w:val="both"/>
        <w:rPr>
          <w:sz w:val="22"/>
          <w:szCs w:val="22"/>
        </w:rPr>
      </w:pPr>
      <w:r w:rsidRPr="2BEB2625" w:rsidR="5CA17C3A">
        <w:rPr>
          <w:rFonts w:ascii="Segoe UI" w:hAnsi="Segoe UI" w:eastAsia="Segoe UI" w:cs="Segoe UI"/>
          <w:noProof w:val="0"/>
          <w:color w:val="2A2A2A"/>
          <w:sz w:val="22"/>
          <w:szCs w:val="22"/>
          <w:lang w:val="en-US"/>
        </w:rPr>
        <w:t>Bhathal,</w:t>
      </w:r>
      <w:r w:rsidRPr="2BEB2625" w:rsidR="3AC1B71D">
        <w:rPr>
          <w:rFonts w:ascii="Segoe UI" w:hAnsi="Segoe UI" w:eastAsia="Segoe UI" w:cs="Segoe UI"/>
          <w:noProof w:val="0"/>
          <w:color w:val="2A2A2A"/>
          <w:sz w:val="22"/>
          <w:szCs w:val="22"/>
          <w:lang w:val="en-US"/>
        </w:rPr>
        <w:t xml:space="preserve"> Ragbir,</w:t>
      </w:r>
      <w:r w:rsidRPr="2BEB2625" w:rsidR="5CA17C3A">
        <w:rPr>
          <w:rFonts w:ascii="Segoe UI" w:hAnsi="Segoe UI" w:eastAsia="Segoe UI" w:cs="Segoe UI"/>
          <w:noProof w:val="0"/>
          <w:color w:val="2A2A2A"/>
          <w:sz w:val="22"/>
          <w:szCs w:val="22"/>
          <w:lang w:val="en-US"/>
        </w:rPr>
        <w:t xml:space="preserve"> ’Astronomy in Aboriginal culture,’ </w:t>
      </w:r>
      <w:r w:rsidRPr="2BEB2625" w:rsidR="5CA17C3A">
        <w:rPr>
          <w:rFonts w:ascii="Segoe UI" w:hAnsi="Segoe UI" w:eastAsia="Segoe UI" w:cs="Segoe UI"/>
          <w:i w:val="1"/>
          <w:iCs w:val="1"/>
          <w:noProof w:val="0"/>
          <w:color w:val="2A2A2A"/>
          <w:sz w:val="22"/>
          <w:szCs w:val="22"/>
          <w:lang w:val="en-US"/>
        </w:rPr>
        <w:t xml:space="preserve">Astronomy &amp; Geophysics </w:t>
      </w:r>
      <w:r w:rsidRPr="2BEB2625" w:rsidR="5CA17C3A">
        <w:rPr>
          <w:rFonts w:ascii="Segoe UI" w:hAnsi="Segoe UI" w:eastAsia="Segoe UI" w:cs="Segoe UI"/>
          <w:noProof w:val="0"/>
          <w:color w:val="2A2A2A"/>
          <w:sz w:val="22"/>
          <w:szCs w:val="22"/>
          <w:lang w:val="en-US"/>
        </w:rPr>
        <w:t>vol</w:t>
      </w:r>
      <w:r w:rsidRPr="2BEB2625" w:rsidR="5CA17C3A">
        <w:rPr>
          <w:rFonts w:ascii="Segoe UI" w:hAnsi="Segoe UI" w:eastAsia="Segoe UI" w:cs="Segoe UI"/>
          <w:i w:val="1"/>
          <w:iCs w:val="1"/>
          <w:noProof w:val="0"/>
          <w:color w:val="2A2A2A"/>
          <w:sz w:val="22"/>
          <w:szCs w:val="22"/>
          <w:lang w:val="en-US"/>
        </w:rPr>
        <w:t xml:space="preserve"> </w:t>
      </w:r>
      <w:r w:rsidRPr="2BEB2625" w:rsidR="5CA17C3A">
        <w:rPr>
          <w:rFonts w:ascii="Segoe UI" w:hAnsi="Segoe UI" w:eastAsia="Segoe UI" w:cs="Segoe UI"/>
          <w:noProof w:val="0"/>
          <w:color w:val="2A2A2A"/>
          <w:sz w:val="22"/>
          <w:szCs w:val="22"/>
          <w:lang w:val="en-US"/>
        </w:rPr>
        <w:t>47, Issue 5 (2006)</w:t>
      </w:r>
      <w:r w:rsidRPr="2BEB2625" w:rsidR="28771EE3">
        <w:rPr>
          <w:rFonts w:ascii="Segoe UI" w:hAnsi="Segoe UI" w:eastAsia="Segoe UI" w:cs="Segoe UI"/>
          <w:noProof w:val="0"/>
          <w:color w:val="2A2A2A"/>
          <w:sz w:val="22"/>
          <w:szCs w:val="22"/>
          <w:lang w:val="en-US"/>
        </w:rPr>
        <w:t xml:space="preserve"> </w:t>
      </w:r>
      <w:hyperlink r:id="R72810e06c72c4df7">
        <w:r w:rsidRPr="2BEB2625" w:rsidR="5CA17C3A">
          <w:rPr>
            <w:rStyle w:val="Hyperlink"/>
            <w:rFonts w:ascii="Segoe UI" w:hAnsi="Segoe UI" w:eastAsia="Segoe UI" w:cs="Segoe UI"/>
            <w:strike w:val="0"/>
            <w:dstrike w:val="0"/>
            <w:noProof w:val="0"/>
            <w:sz w:val="22"/>
            <w:szCs w:val="22"/>
            <w:lang w:val="en-US"/>
          </w:rPr>
          <w:t>https://doi.org/10.1111/j.1468-4004.2006.47527.x</w:t>
        </w:r>
      </w:hyperlink>
    </w:p>
    <w:p w:rsidR="78E5AB7D" w:rsidP="2BEB2625" w:rsidRDefault="78E5AB7D" w14:paraId="5C61D809" w14:textId="2FCC9A63">
      <w:pPr>
        <w:spacing w:line="480" w:lineRule="auto"/>
        <w:jc w:val="both"/>
        <w:rPr>
          <w:rFonts w:ascii="Segoe UI" w:hAnsi="Segoe UI" w:eastAsia="Segoe UI" w:cs="Segoe UI"/>
          <w:noProof w:val="0"/>
          <w:sz w:val="22"/>
          <w:szCs w:val="22"/>
          <w:lang w:val="en-US"/>
        </w:rPr>
      </w:pPr>
      <w:r w:rsidRPr="2BEB2625" w:rsidR="168D027E">
        <w:rPr>
          <w:rFonts w:ascii="Segoe UI" w:hAnsi="Segoe UI" w:eastAsia="Segoe UI" w:cs="Segoe UI"/>
          <w:noProof w:val="0"/>
          <w:sz w:val="22"/>
          <w:szCs w:val="22"/>
          <w:lang w:val="en-US"/>
        </w:rPr>
        <w:t xml:space="preserve">O’Hanyes, Ferne, </w:t>
      </w:r>
      <w:r w:rsidRPr="2BEB2625" w:rsidR="5CA17C3A">
        <w:rPr>
          <w:rFonts w:ascii="Segoe UI" w:hAnsi="Segoe UI" w:eastAsia="Segoe UI" w:cs="Segoe UI"/>
          <w:noProof w:val="0"/>
          <w:sz w:val="22"/>
          <w:szCs w:val="22"/>
          <w:lang w:val="en-US"/>
        </w:rPr>
        <w:t>Delilah,</w:t>
      </w:r>
      <w:r w:rsidRPr="2BEB2625" w:rsidR="5CA17C3A">
        <w:rPr>
          <w:rFonts w:ascii="Segoe UI" w:hAnsi="Segoe UI" w:eastAsia="Segoe UI" w:cs="Segoe UI"/>
          <w:noProof w:val="0"/>
          <w:color w:val="555555"/>
          <w:sz w:val="22"/>
          <w:szCs w:val="22"/>
          <w:lang w:val="en-US"/>
        </w:rPr>
        <w:t xml:space="preserve"> ’Ancient Wisdom for a New World,’ </w:t>
      </w:r>
      <w:r w:rsidRPr="2BEB2625" w:rsidR="5CA17C3A">
        <w:rPr>
          <w:rFonts w:ascii="Segoe UI" w:hAnsi="Segoe UI" w:eastAsia="Segoe UI" w:cs="Segoe UI"/>
          <w:i w:val="1"/>
          <w:iCs w:val="1"/>
          <w:noProof w:val="0"/>
          <w:color w:val="555555"/>
          <w:sz w:val="22"/>
          <w:szCs w:val="22"/>
          <w:lang w:val="en-US"/>
        </w:rPr>
        <w:t xml:space="preserve">International Journal of Diversity in Organizations, Communities, and Nations, </w:t>
      </w:r>
      <w:r w:rsidRPr="2BEB2625" w:rsidR="5CA17C3A">
        <w:rPr>
          <w:rFonts w:ascii="Segoe UI" w:hAnsi="Segoe UI" w:eastAsia="Segoe UI" w:cs="Segoe UI"/>
          <w:noProof w:val="0"/>
          <w:color w:val="555555"/>
          <w:sz w:val="22"/>
          <w:szCs w:val="22"/>
          <w:lang w:val="en-US"/>
        </w:rPr>
        <w:t xml:space="preserve">11(2), (2011) </w:t>
      </w:r>
      <w:hyperlink r:id="Rc05235701c404bd6">
        <w:r w:rsidRPr="2BEB2625" w:rsidR="5CA17C3A">
          <w:rPr>
            <w:rStyle w:val="Hyperlink"/>
            <w:rFonts w:ascii="Segoe UI" w:hAnsi="Segoe UI" w:eastAsia="Segoe UI" w:cs="Segoe UI"/>
            <w:strike w:val="0"/>
            <w:dstrike w:val="0"/>
            <w:noProof w:val="0"/>
            <w:sz w:val="22"/>
            <w:szCs w:val="22"/>
            <w:lang w:val="en-US"/>
          </w:rPr>
          <w:t>https://doi.org/10.18848/1447-9532/CGP/v11i02/38933</w:t>
        </w:r>
        <w:r w:rsidRPr="2BEB2625" w:rsidR="6ED28E80">
          <w:rPr>
            <w:rStyle w:val="Hyperlink"/>
            <w:rFonts w:ascii="Segoe UI" w:hAnsi="Segoe UI" w:eastAsia="Segoe UI" w:cs="Segoe UI"/>
            <w:strike w:val="0"/>
            <w:dstrike w:val="0"/>
            <w:noProof w:val="0"/>
            <w:sz w:val="22"/>
            <w:szCs w:val="22"/>
            <w:lang w:val="en-US"/>
          </w:rPr>
          <w:t>.</w:t>
        </w:r>
      </w:hyperlink>
    </w:p>
    <w:p w:rsidR="78E5AB7D" w:rsidP="2BEB2625" w:rsidRDefault="78E5AB7D" w14:paraId="3EDC6826" w14:textId="72640AA0">
      <w:pPr>
        <w:spacing w:line="480" w:lineRule="auto"/>
        <w:jc w:val="both"/>
        <w:rPr>
          <w:rFonts w:ascii="Segoe UI" w:hAnsi="Segoe UI" w:eastAsia="Segoe UI" w:cs="Segoe UI"/>
          <w:noProof w:val="0"/>
          <w:sz w:val="22"/>
          <w:szCs w:val="22"/>
          <w:lang w:val="en-US"/>
        </w:rPr>
      </w:pPr>
      <w:r w:rsidRPr="2BEB2625" w:rsidR="6CEF85F7">
        <w:rPr>
          <w:rFonts w:ascii="Segoe UI" w:hAnsi="Segoe UI" w:eastAsia="Segoe UI" w:cs="Segoe UI"/>
          <w:noProof w:val="0"/>
          <w:sz w:val="22"/>
          <w:szCs w:val="22"/>
          <w:lang w:val="en-US"/>
        </w:rPr>
        <w:t xml:space="preserve">Cook, </w:t>
      </w:r>
      <w:r w:rsidRPr="2BEB2625" w:rsidR="5CA17C3A">
        <w:rPr>
          <w:rFonts w:ascii="Segoe UI" w:hAnsi="Segoe UI" w:eastAsia="Segoe UI" w:cs="Segoe UI"/>
          <w:noProof w:val="0"/>
          <w:sz w:val="22"/>
          <w:szCs w:val="22"/>
          <w:lang w:val="en-US"/>
        </w:rPr>
        <w:t xml:space="preserve">Suzanne. </w:t>
      </w:r>
      <w:r w:rsidRPr="2BEB2625" w:rsidR="5CA17C3A">
        <w:rPr>
          <w:rFonts w:ascii="Segoe UI" w:hAnsi="Segoe UI" w:eastAsia="Segoe UI" w:cs="Segoe UI"/>
          <w:i w:val="1"/>
          <w:iCs w:val="1"/>
          <w:noProof w:val="0"/>
          <w:sz w:val="22"/>
          <w:szCs w:val="22"/>
          <w:lang w:val="en-US"/>
        </w:rPr>
        <w:t>Xurt’an: The End of the World and Other Myths, Songs, Charms, and Chants by the Northern Lacandones of Naha.</w:t>
      </w:r>
      <w:r w:rsidRPr="2BEB2625" w:rsidR="5CA17C3A">
        <w:rPr>
          <w:rFonts w:ascii="Segoe UI" w:hAnsi="Segoe UI" w:eastAsia="Segoe UI" w:cs="Segoe UI"/>
          <w:i w:val="1"/>
          <w:iCs w:val="1"/>
          <w:noProof w:val="0"/>
          <w:sz w:val="22"/>
          <w:szCs w:val="22"/>
          <w:lang w:val="en-US"/>
        </w:rPr>
        <w:t xml:space="preserve"> (</w:t>
      </w:r>
      <w:r w:rsidRPr="2BEB2625" w:rsidR="5CA17C3A">
        <w:rPr>
          <w:rFonts w:ascii="Segoe UI" w:hAnsi="Segoe UI" w:eastAsia="Segoe UI" w:cs="Segoe UI"/>
          <w:noProof w:val="0"/>
          <w:sz w:val="22"/>
          <w:szCs w:val="22"/>
          <w:lang w:val="en-US"/>
        </w:rPr>
        <w:t xml:space="preserve">University of Nebraska Press, 2019) </w:t>
      </w:r>
      <w:hyperlink r:id="R339e8f8dfa4849c6">
        <w:r w:rsidRPr="2BEB2625" w:rsidR="5CA17C3A">
          <w:rPr>
            <w:rStyle w:val="Hyperlink"/>
            <w:rFonts w:ascii="Segoe UI" w:hAnsi="Segoe UI" w:eastAsia="Segoe UI" w:cs="Segoe UI"/>
            <w:strike w:val="0"/>
            <w:dstrike w:val="0"/>
            <w:noProof w:val="0"/>
            <w:sz w:val="22"/>
            <w:szCs w:val="22"/>
            <w:lang w:val="en-US"/>
          </w:rPr>
          <w:t>https://doi.org/10.2307/j.ctvqmp2d8</w:t>
        </w:r>
      </w:hyperlink>
      <w:r w:rsidRPr="2BEB2625" w:rsidR="5CA17C3A">
        <w:rPr>
          <w:rFonts w:ascii="Segoe UI" w:hAnsi="Segoe UI" w:eastAsia="Segoe UI" w:cs="Segoe UI"/>
          <w:noProof w:val="0"/>
          <w:sz w:val="22"/>
          <w:szCs w:val="22"/>
          <w:lang w:val="en-US"/>
        </w:rPr>
        <w:t>.</w:t>
      </w:r>
    </w:p>
    <w:p w:rsidR="78E5AB7D" w:rsidP="2BEB2625" w:rsidRDefault="78E5AB7D" w14:paraId="758FD09D" w14:textId="7D4D8761">
      <w:pPr>
        <w:spacing w:line="480" w:lineRule="auto"/>
        <w:jc w:val="both"/>
        <w:rPr>
          <w:rFonts w:ascii="Segoe UI" w:hAnsi="Segoe UI" w:eastAsia="Segoe UI" w:cs="Segoe UI"/>
          <w:noProof w:val="0"/>
          <w:sz w:val="22"/>
          <w:szCs w:val="22"/>
          <w:lang w:val="en-US"/>
        </w:rPr>
      </w:pPr>
      <w:r w:rsidRPr="2BEB2625" w:rsidR="5CA17C3A">
        <w:rPr>
          <w:rFonts w:ascii="Segoe UI" w:hAnsi="Segoe UI" w:eastAsia="Segoe UI" w:cs="Segoe UI"/>
          <w:noProof w:val="0"/>
          <w:sz w:val="22"/>
          <w:szCs w:val="22"/>
          <w:lang w:val="en-US"/>
        </w:rPr>
        <w:t>Eagleton</w:t>
      </w:r>
      <w:r w:rsidRPr="2BEB2625" w:rsidR="42642E3E">
        <w:rPr>
          <w:rFonts w:ascii="Segoe UI" w:hAnsi="Segoe UI" w:eastAsia="Segoe UI" w:cs="Segoe UI"/>
          <w:noProof w:val="0"/>
          <w:sz w:val="22"/>
          <w:szCs w:val="22"/>
          <w:lang w:val="en-US"/>
        </w:rPr>
        <w:t>, Terry.</w:t>
      </w:r>
      <w:r w:rsidRPr="2BEB2625" w:rsidR="5CA17C3A">
        <w:rPr>
          <w:rFonts w:ascii="Segoe UI" w:hAnsi="Segoe UI" w:eastAsia="Segoe UI" w:cs="Segoe UI"/>
          <w:noProof w:val="0"/>
          <w:sz w:val="22"/>
          <w:szCs w:val="22"/>
          <w:lang w:val="en-US"/>
        </w:rPr>
        <w:t xml:space="preserve"> </w:t>
      </w:r>
      <w:r w:rsidRPr="2BEB2625" w:rsidR="5CA17C3A">
        <w:rPr>
          <w:rFonts w:ascii="Segoe UI" w:hAnsi="Segoe UI" w:eastAsia="Segoe UI" w:cs="Segoe UI"/>
          <w:i w:val="1"/>
          <w:iCs w:val="1"/>
          <w:noProof w:val="0"/>
          <w:sz w:val="22"/>
          <w:szCs w:val="22"/>
          <w:lang w:val="en-US"/>
        </w:rPr>
        <w:t>The Idea of Culture</w:t>
      </w:r>
      <w:r w:rsidRPr="2BEB2625" w:rsidR="5CA17C3A">
        <w:rPr>
          <w:rFonts w:ascii="Segoe UI" w:hAnsi="Segoe UI" w:eastAsia="Segoe UI" w:cs="Segoe UI"/>
          <w:noProof w:val="0"/>
          <w:sz w:val="22"/>
          <w:szCs w:val="22"/>
          <w:lang w:val="en-US"/>
        </w:rPr>
        <w:t>. (Oxford: Blackwell Publishing, 2005)</w:t>
      </w:r>
      <w:r w:rsidRPr="2BEB2625" w:rsidR="0FDCC371">
        <w:rPr>
          <w:rFonts w:ascii="Segoe UI" w:hAnsi="Segoe UI" w:eastAsia="Segoe UI" w:cs="Segoe UI"/>
          <w:noProof w:val="0"/>
          <w:sz w:val="22"/>
          <w:szCs w:val="22"/>
          <w:lang w:val="en-US"/>
        </w:rPr>
        <w:t>.</w:t>
      </w:r>
    </w:p>
    <w:p w:rsidR="78E5AB7D" w:rsidP="2BEB2625" w:rsidRDefault="78E5AB7D" w14:paraId="42831204" w14:textId="1CA8EDBB">
      <w:pPr>
        <w:spacing w:line="480" w:lineRule="auto"/>
        <w:jc w:val="both"/>
        <w:rPr>
          <w:rFonts w:ascii="Segoe UI" w:hAnsi="Segoe UI" w:eastAsia="Segoe UI" w:cs="Segoe UI"/>
          <w:noProof w:val="0"/>
          <w:sz w:val="22"/>
          <w:szCs w:val="22"/>
          <w:lang w:val="en-US"/>
        </w:rPr>
      </w:pPr>
      <w:r w:rsidRPr="2BEB2625" w:rsidR="5CA17C3A">
        <w:rPr>
          <w:rFonts w:ascii="Segoe UI" w:hAnsi="Segoe UI" w:eastAsia="Segoe UI" w:cs="Segoe UI"/>
          <w:noProof w:val="0"/>
          <w:color w:val="222222"/>
          <w:sz w:val="22"/>
          <w:szCs w:val="22"/>
          <w:lang w:val="en-US"/>
        </w:rPr>
        <w:t>Fredrickson</w:t>
      </w:r>
      <w:r w:rsidRPr="2BEB2625" w:rsidR="196EF057">
        <w:rPr>
          <w:rFonts w:ascii="Segoe UI" w:hAnsi="Segoe UI" w:eastAsia="Segoe UI" w:cs="Segoe UI"/>
          <w:noProof w:val="0"/>
          <w:color w:val="222222"/>
          <w:sz w:val="22"/>
          <w:szCs w:val="22"/>
          <w:lang w:val="en-US"/>
        </w:rPr>
        <w:t xml:space="preserve"> M. Laura</w:t>
      </w:r>
      <w:r w:rsidRPr="2BEB2625" w:rsidR="5CA17C3A">
        <w:rPr>
          <w:rFonts w:ascii="Segoe UI" w:hAnsi="Segoe UI" w:eastAsia="Segoe UI" w:cs="Segoe UI"/>
          <w:noProof w:val="0"/>
          <w:color w:val="222222"/>
          <w:sz w:val="22"/>
          <w:szCs w:val="22"/>
          <w:lang w:val="en-US"/>
        </w:rPr>
        <w:t xml:space="preserve"> et al, ‘A qualitative exploration of the wilderness experience as a source of spiritual inspiration." </w:t>
      </w:r>
      <w:r w:rsidRPr="2BEB2625" w:rsidR="5CA17C3A">
        <w:rPr>
          <w:rFonts w:ascii="Segoe UI" w:hAnsi="Segoe UI" w:eastAsia="Segoe UI" w:cs="Segoe UI"/>
          <w:i w:val="1"/>
          <w:iCs w:val="1"/>
          <w:noProof w:val="0"/>
          <w:color w:val="222222"/>
          <w:sz w:val="22"/>
          <w:szCs w:val="22"/>
          <w:lang w:val="en-US"/>
        </w:rPr>
        <w:t>Journal of environmental psychology</w:t>
      </w:r>
      <w:r w:rsidRPr="2BEB2625" w:rsidR="5CA17C3A">
        <w:rPr>
          <w:rFonts w:ascii="Segoe UI" w:hAnsi="Segoe UI" w:eastAsia="Segoe UI" w:cs="Segoe UI"/>
          <w:noProof w:val="0"/>
          <w:color w:val="222222"/>
          <w:sz w:val="22"/>
          <w:szCs w:val="22"/>
          <w:lang w:val="en-US"/>
        </w:rPr>
        <w:t xml:space="preserve"> 19, no. 1 (1999) </w:t>
      </w:r>
      <w:hyperlink r:id="R5d74e7f9ec2a47c3">
        <w:r w:rsidRPr="2BEB2625" w:rsidR="5CA17C3A">
          <w:rPr>
            <w:rStyle w:val="Hyperlink"/>
            <w:rFonts w:ascii="Segoe UI" w:hAnsi="Segoe UI" w:eastAsia="Segoe UI" w:cs="Segoe UI"/>
            <w:strike w:val="0"/>
            <w:dstrike w:val="0"/>
            <w:noProof w:val="0"/>
            <w:sz w:val="22"/>
            <w:szCs w:val="22"/>
            <w:lang w:val="en-US"/>
          </w:rPr>
          <w:t>https://doi.org/10.1006/jevp.1998.0110</w:t>
        </w:r>
        <w:r w:rsidRPr="2BEB2625" w:rsidR="113C063C">
          <w:rPr>
            <w:rStyle w:val="Hyperlink"/>
            <w:rFonts w:ascii="Segoe UI" w:hAnsi="Segoe UI" w:eastAsia="Segoe UI" w:cs="Segoe UI"/>
            <w:strike w:val="0"/>
            <w:dstrike w:val="0"/>
            <w:noProof w:val="0"/>
            <w:sz w:val="22"/>
            <w:szCs w:val="22"/>
            <w:lang w:val="en-US"/>
          </w:rPr>
          <w:t>.</w:t>
        </w:r>
      </w:hyperlink>
    </w:p>
    <w:p w:rsidR="78E5AB7D" w:rsidP="2BEB2625" w:rsidRDefault="78E5AB7D" w14:paraId="3EF92664" w14:textId="2957F187">
      <w:pPr>
        <w:spacing w:line="480" w:lineRule="auto"/>
        <w:jc w:val="both"/>
      </w:pPr>
      <w:r w:rsidRPr="2BEB2625" w:rsidR="5CA17C3A">
        <w:rPr>
          <w:rFonts w:ascii="Segoe UI" w:hAnsi="Segoe UI" w:eastAsia="Segoe UI" w:cs="Segoe UI"/>
          <w:noProof w:val="0"/>
          <w:sz w:val="22"/>
          <w:szCs w:val="22"/>
          <w:lang w:val="en-US"/>
        </w:rPr>
        <w:t>Bethelmy</w:t>
      </w:r>
      <w:r w:rsidRPr="2BEB2625" w:rsidR="79E15FAC">
        <w:rPr>
          <w:rFonts w:ascii="Segoe UI" w:hAnsi="Segoe UI" w:eastAsia="Segoe UI" w:cs="Segoe UI"/>
          <w:noProof w:val="0"/>
          <w:sz w:val="22"/>
          <w:szCs w:val="22"/>
          <w:lang w:val="en-US"/>
        </w:rPr>
        <w:t xml:space="preserve"> C. Lisbeth</w:t>
      </w:r>
      <w:r w:rsidRPr="2BEB2625" w:rsidR="5CA17C3A">
        <w:rPr>
          <w:rFonts w:ascii="Segoe UI" w:hAnsi="Segoe UI" w:eastAsia="Segoe UI" w:cs="Segoe UI"/>
          <w:noProof w:val="0"/>
          <w:sz w:val="22"/>
          <w:szCs w:val="22"/>
          <w:lang w:val="en-US"/>
        </w:rPr>
        <w:t xml:space="preserve"> and Jose A. Corraliza, ’</w:t>
      </w:r>
      <w:r w:rsidRPr="2BEB2625" w:rsidR="5CA17C3A">
        <w:rPr>
          <w:rFonts w:ascii="Segoe UI" w:hAnsi="Segoe UI" w:eastAsia="Segoe UI" w:cs="Segoe UI"/>
          <w:noProof w:val="0"/>
          <w:color w:val="282828"/>
          <w:sz w:val="22"/>
          <w:szCs w:val="22"/>
          <w:lang w:val="en-US"/>
        </w:rPr>
        <w:t xml:space="preserve"> Transcendence and Sublime Experience in Nature: Awe and Inspiring Energy,’ </w:t>
      </w:r>
      <w:r w:rsidRPr="2BEB2625" w:rsidR="5CA17C3A">
        <w:rPr>
          <w:rFonts w:ascii="Segoe UI" w:hAnsi="Segoe UI" w:eastAsia="Segoe UI" w:cs="Segoe UI"/>
          <w:i w:val="1"/>
          <w:iCs w:val="1"/>
          <w:noProof w:val="0"/>
          <w:color w:val="282828"/>
          <w:sz w:val="22"/>
          <w:szCs w:val="22"/>
          <w:lang w:val="en-US"/>
        </w:rPr>
        <w:t xml:space="preserve">Frontiers in Psychology </w:t>
      </w:r>
      <w:r w:rsidRPr="2BEB2625" w:rsidR="5CA17C3A">
        <w:rPr>
          <w:rFonts w:ascii="Segoe UI" w:hAnsi="Segoe UI" w:eastAsia="Segoe UI" w:cs="Segoe UI"/>
          <w:noProof w:val="0"/>
          <w:color w:val="282828"/>
          <w:sz w:val="22"/>
          <w:szCs w:val="22"/>
          <w:lang w:val="en-US"/>
        </w:rPr>
        <w:t xml:space="preserve">10 (2019), </w:t>
      </w:r>
      <w:hyperlink r:id="R07aeb0d04ac24600">
        <w:r w:rsidRPr="2BEB2625" w:rsidR="5CA17C3A">
          <w:rPr>
            <w:rStyle w:val="Hyperlink"/>
            <w:rFonts w:ascii="Segoe UI" w:hAnsi="Segoe UI" w:eastAsia="Segoe UI" w:cs="Segoe UI"/>
            <w:strike w:val="0"/>
            <w:dstrike w:val="0"/>
            <w:noProof w:val="0"/>
            <w:sz w:val="22"/>
            <w:szCs w:val="22"/>
            <w:lang w:val="en-US"/>
          </w:rPr>
          <w:t>https://doi.org/10.3389/fpsyg.2019.0050.</w:t>
        </w:r>
      </w:hyperlink>
    </w:p>
    <w:p w:rsidR="78E5AB7D" w:rsidP="2BEB2625" w:rsidRDefault="78E5AB7D" w14:paraId="77F29FDA" w14:textId="54EF238D">
      <w:pPr>
        <w:spacing w:line="480" w:lineRule="auto"/>
        <w:jc w:val="both"/>
        <w:rPr>
          <w:rFonts w:ascii="Segoe UI" w:hAnsi="Segoe UI" w:eastAsia="Segoe UI" w:cs="Segoe UI"/>
          <w:noProof w:val="0"/>
          <w:sz w:val="22"/>
          <w:szCs w:val="22"/>
          <w:lang w:val="en-US"/>
        </w:rPr>
      </w:pPr>
      <w:r w:rsidRPr="2BEB2625" w:rsidR="5CA17C3A">
        <w:rPr>
          <w:rFonts w:ascii="Segoe UI" w:hAnsi="Segoe UI" w:eastAsia="Segoe UI" w:cs="Segoe UI"/>
          <w:noProof w:val="0"/>
          <w:sz w:val="22"/>
          <w:szCs w:val="22"/>
          <w:lang w:val="en-US"/>
        </w:rPr>
        <w:t>Neitz,</w:t>
      </w:r>
      <w:r w:rsidRPr="2BEB2625" w:rsidR="312546C3">
        <w:rPr>
          <w:rFonts w:ascii="Segoe UI" w:hAnsi="Segoe UI" w:eastAsia="Segoe UI" w:cs="Segoe UI"/>
          <w:noProof w:val="0"/>
          <w:sz w:val="22"/>
          <w:szCs w:val="22"/>
          <w:lang w:val="en-US"/>
        </w:rPr>
        <w:t xml:space="preserve"> Jo. Mary,</w:t>
      </w:r>
      <w:r w:rsidRPr="2BEB2625" w:rsidR="5CA17C3A">
        <w:rPr>
          <w:rFonts w:ascii="Segoe UI" w:hAnsi="Segoe UI" w:eastAsia="Segoe UI" w:cs="Segoe UI"/>
          <w:noProof w:val="0"/>
          <w:sz w:val="22"/>
          <w:szCs w:val="22"/>
          <w:lang w:val="en-US"/>
        </w:rPr>
        <w:t xml:space="preserve"> ’Reflections on Religion and Place: Rural Churches and American Religion,’ </w:t>
      </w:r>
      <w:r w:rsidRPr="2BEB2625" w:rsidR="5CA17C3A">
        <w:rPr>
          <w:rFonts w:ascii="Segoe UI" w:hAnsi="Segoe UI" w:eastAsia="Segoe UI" w:cs="Segoe UI"/>
          <w:i w:val="1"/>
          <w:iCs w:val="1"/>
          <w:noProof w:val="0"/>
          <w:sz w:val="22"/>
          <w:szCs w:val="22"/>
          <w:lang w:val="en-US"/>
        </w:rPr>
        <w:t>Journal for the Scientific Study of Religion</w:t>
      </w:r>
      <w:r w:rsidRPr="2BEB2625" w:rsidR="5CA17C3A">
        <w:rPr>
          <w:rFonts w:ascii="Segoe UI" w:hAnsi="Segoe UI" w:eastAsia="Segoe UI" w:cs="Segoe UI"/>
          <w:noProof w:val="0"/>
          <w:sz w:val="22"/>
          <w:szCs w:val="22"/>
          <w:lang w:val="en-US"/>
        </w:rPr>
        <w:t xml:space="preserve"> 44, no. 3 (2005), pp. 243–47 (p. 243) </w:t>
      </w:r>
      <w:hyperlink r:id="R6e2fabc978dc4f0a">
        <w:r w:rsidRPr="2BEB2625" w:rsidR="5CA17C3A">
          <w:rPr>
            <w:rStyle w:val="Hyperlink"/>
            <w:rFonts w:ascii="Segoe UI" w:hAnsi="Segoe UI" w:eastAsia="Segoe UI" w:cs="Segoe UI"/>
            <w:strike w:val="0"/>
            <w:dstrike w:val="0"/>
            <w:noProof w:val="0"/>
            <w:sz w:val="22"/>
            <w:szCs w:val="22"/>
            <w:lang w:val="en-US"/>
          </w:rPr>
          <w:t>http://www.jstor.org/stable/3590593</w:t>
        </w:r>
      </w:hyperlink>
      <w:r w:rsidRPr="2BEB2625" w:rsidR="5CA17C3A">
        <w:rPr>
          <w:rFonts w:ascii="Segoe UI" w:hAnsi="Segoe UI" w:eastAsia="Segoe UI" w:cs="Segoe UI"/>
          <w:noProof w:val="0"/>
          <w:sz w:val="22"/>
          <w:szCs w:val="22"/>
          <w:lang w:val="en-US"/>
        </w:rPr>
        <w:t>.</w:t>
      </w:r>
    </w:p>
    <w:p w:rsidR="78E5AB7D" w:rsidP="2BEB2625" w:rsidRDefault="78E5AB7D" w14:paraId="2D563C89" w14:textId="43CFFB3F">
      <w:pPr>
        <w:spacing w:line="480" w:lineRule="auto"/>
        <w:jc w:val="both"/>
        <w:rPr>
          <w:rFonts w:ascii="Segoe UI" w:hAnsi="Segoe UI" w:eastAsia="Segoe UI" w:cs="Segoe UI"/>
          <w:noProof w:val="0"/>
          <w:sz w:val="22"/>
          <w:szCs w:val="22"/>
          <w:lang w:val="en-US"/>
        </w:rPr>
      </w:pPr>
      <w:r w:rsidRPr="2BEB2625" w:rsidR="4566FC9F">
        <w:rPr>
          <w:rFonts w:ascii="Segoe UI" w:hAnsi="Segoe UI" w:eastAsia="Segoe UI" w:cs="Segoe UI"/>
          <w:noProof w:val="0"/>
          <w:sz w:val="22"/>
          <w:szCs w:val="22"/>
          <w:lang w:val="en-US"/>
        </w:rPr>
        <w:t xml:space="preserve">Albanese L. </w:t>
      </w:r>
      <w:r w:rsidRPr="2BEB2625" w:rsidR="5CA17C3A">
        <w:rPr>
          <w:rFonts w:ascii="Segoe UI" w:hAnsi="Segoe UI" w:eastAsia="Segoe UI" w:cs="Segoe UI"/>
          <w:noProof w:val="0"/>
          <w:sz w:val="22"/>
          <w:szCs w:val="22"/>
          <w:lang w:val="en-US"/>
        </w:rPr>
        <w:t>Catherine.</w:t>
      </w:r>
      <w:r w:rsidRPr="2BEB2625" w:rsidR="5CA17C3A">
        <w:rPr>
          <w:rFonts w:ascii="Segoe UI" w:hAnsi="Segoe UI" w:eastAsia="Segoe UI" w:cs="Segoe UI"/>
          <w:i w:val="1"/>
          <w:iCs w:val="1"/>
          <w:noProof w:val="0"/>
          <w:sz w:val="22"/>
          <w:szCs w:val="22"/>
          <w:lang w:val="en-US"/>
        </w:rPr>
        <w:t xml:space="preserve"> Nature Religion in America: From the Algonkian Indians to the New Age</w:t>
      </w:r>
      <w:r w:rsidRPr="2BEB2625" w:rsidR="5CA17C3A">
        <w:rPr>
          <w:rFonts w:ascii="Segoe UI" w:hAnsi="Segoe UI" w:eastAsia="Segoe UI" w:cs="Segoe UI"/>
          <w:noProof w:val="0"/>
          <w:sz w:val="22"/>
          <w:szCs w:val="22"/>
          <w:lang w:val="en-US"/>
        </w:rPr>
        <w:t>. (United Kingdom: University of Chicago Press, 1991)</w:t>
      </w:r>
      <w:r w:rsidRPr="2BEB2625" w:rsidR="0EEF319C">
        <w:rPr>
          <w:rFonts w:ascii="Segoe UI" w:hAnsi="Segoe UI" w:eastAsia="Segoe UI" w:cs="Segoe UI"/>
          <w:noProof w:val="0"/>
          <w:sz w:val="22"/>
          <w:szCs w:val="22"/>
          <w:lang w:val="en-US"/>
        </w:rPr>
        <w:t>.</w:t>
      </w:r>
    </w:p>
    <w:p w:rsidR="78E5AB7D" w:rsidP="2BEB2625" w:rsidRDefault="78E5AB7D" w14:paraId="486198C2" w14:textId="1CB46052">
      <w:pPr>
        <w:spacing w:line="480" w:lineRule="auto"/>
        <w:jc w:val="both"/>
        <w:rPr>
          <w:rFonts w:ascii="Segoe UI" w:hAnsi="Segoe UI" w:eastAsia="Segoe UI" w:cs="Segoe UI"/>
          <w:noProof w:val="0"/>
          <w:sz w:val="22"/>
          <w:szCs w:val="22"/>
          <w:lang w:val="en-US"/>
        </w:rPr>
      </w:pPr>
      <w:r w:rsidRPr="2BEB2625" w:rsidR="6F76BE6D">
        <w:rPr>
          <w:rFonts w:ascii="Segoe UI" w:hAnsi="Segoe UI" w:eastAsia="Segoe UI" w:cs="Segoe UI"/>
          <w:noProof w:val="0"/>
          <w:sz w:val="22"/>
          <w:szCs w:val="22"/>
          <w:lang w:val="en-US"/>
        </w:rPr>
        <w:t xml:space="preserve">Thoreau David </w:t>
      </w:r>
      <w:r w:rsidRPr="2BEB2625" w:rsidR="5CA17C3A">
        <w:rPr>
          <w:rFonts w:ascii="Segoe UI" w:hAnsi="Segoe UI" w:eastAsia="Segoe UI" w:cs="Segoe UI"/>
          <w:noProof w:val="0"/>
          <w:sz w:val="22"/>
          <w:szCs w:val="22"/>
          <w:lang w:val="en-US"/>
        </w:rPr>
        <w:t xml:space="preserve">Henry. </w:t>
      </w:r>
      <w:r w:rsidRPr="2BEB2625" w:rsidR="5CA17C3A">
        <w:rPr>
          <w:rFonts w:ascii="Segoe UI" w:hAnsi="Segoe UI" w:eastAsia="Segoe UI" w:cs="Segoe UI"/>
          <w:i w:val="1"/>
          <w:iCs w:val="1"/>
          <w:noProof w:val="0"/>
          <w:sz w:val="22"/>
          <w:szCs w:val="22"/>
          <w:lang w:val="en-US"/>
        </w:rPr>
        <w:t xml:space="preserve">Walden, in Walden and Civil Disobedience, Introduction and Notes by Andrew S. Trees. </w:t>
      </w:r>
      <w:r w:rsidRPr="2BEB2625" w:rsidR="5CA17C3A">
        <w:rPr>
          <w:rFonts w:ascii="Segoe UI" w:hAnsi="Segoe UI" w:eastAsia="Segoe UI" w:cs="Segoe UI"/>
          <w:noProof w:val="0"/>
          <w:sz w:val="22"/>
          <w:szCs w:val="22"/>
          <w:lang w:val="en-US"/>
        </w:rPr>
        <w:t>(New York: Barnes &amp; Noble: 2012).</w:t>
      </w:r>
    </w:p>
    <w:p w:rsidR="78E5AB7D" w:rsidP="2BEB2625" w:rsidRDefault="78E5AB7D" w14:paraId="6BACD766" w14:textId="189D7EA2">
      <w:pPr>
        <w:spacing w:line="480" w:lineRule="auto"/>
        <w:jc w:val="both"/>
        <w:rPr>
          <w:rFonts w:ascii="Segoe UI" w:hAnsi="Segoe UI" w:eastAsia="Segoe UI" w:cs="Segoe UI"/>
          <w:noProof w:val="0"/>
          <w:sz w:val="22"/>
          <w:szCs w:val="22"/>
          <w:lang w:val="en-US"/>
        </w:rPr>
      </w:pPr>
      <w:r w:rsidRPr="2BEB2625" w:rsidR="1692DBDC">
        <w:rPr>
          <w:rFonts w:ascii="Segoe UI" w:hAnsi="Segoe UI" w:eastAsia="Segoe UI" w:cs="Segoe UI"/>
          <w:noProof w:val="0"/>
          <w:sz w:val="22"/>
          <w:szCs w:val="22"/>
          <w:lang w:val="en-US"/>
        </w:rPr>
        <w:t>Thoreau, David, Henry</w:t>
      </w:r>
      <w:r w:rsidRPr="2BEB2625" w:rsidR="5CA17C3A">
        <w:rPr>
          <w:rFonts w:ascii="Segoe UI" w:hAnsi="Segoe UI" w:eastAsia="Segoe UI" w:cs="Segoe UI"/>
          <w:noProof w:val="0"/>
          <w:sz w:val="22"/>
          <w:szCs w:val="22"/>
          <w:lang w:val="en-US"/>
        </w:rPr>
        <w:t xml:space="preserve">. </w:t>
      </w:r>
      <w:r w:rsidRPr="2BEB2625" w:rsidR="5CA17C3A">
        <w:rPr>
          <w:rFonts w:ascii="Segoe UI" w:hAnsi="Segoe UI" w:eastAsia="Segoe UI" w:cs="Segoe UI"/>
          <w:i w:val="1"/>
          <w:iCs w:val="1"/>
          <w:noProof w:val="0"/>
          <w:sz w:val="22"/>
          <w:szCs w:val="22"/>
          <w:lang w:val="en-US"/>
        </w:rPr>
        <w:t xml:space="preserve">Walden. </w:t>
      </w:r>
      <w:r w:rsidRPr="2BEB2625" w:rsidR="5CA17C3A">
        <w:rPr>
          <w:rFonts w:ascii="Segoe UI" w:hAnsi="Segoe UI" w:eastAsia="Segoe UI" w:cs="Segoe UI"/>
          <w:noProof w:val="0"/>
          <w:sz w:val="22"/>
          <w:szCs w:val="22"/>
          <w:lang w:val="en-US"/>
        </w:rPr>
        <w:t>(United Kingdom: Grosset &amp; Dunlap, 1910)</w:t>
      </w:r>
      <w:r w:rsidRPr="2BEB2625" w:rsidR="3B82D8BB">
        <w:rPr>
          <w:rFonts w:ascii="Segoe UI" w:hAnsi="Segoe UI" w:eastAsia="Segoe UI" w:cs="Segoe UI"/>
          <w:noProof w:val="0"/>
          <w:sz w:val="22"/>
          <w:szCs w:val="22"/>
          <w:lang w:val="en-US"/>
        </w:rPr>
        <w:t>.</w:t>
      </w:r>
    </w:p>
    <w:p w:rsidR="78E5AB7D" w:rsidP="2BEB2625" w:rsidRDefault="78E5AB7D" w14:paraId="67177E00" w14:textId="27686273">
      <w:pPr>
        <w:spacing w:line="480" w:lineRule="auto"/>
        <w:jc w:val="both"/>
        <w:rPr>
          <w:rFonts w:ascii="Segoe UI" w:hAnsi="Segoe UI" w:eastAsia="Segoe UI" w:cs="Segoe UI"/>
          <w:noProof w:val="0"/>
          <w:sz w:val="22"/>
          <w:szCs w:val="22"/>
          <w:lang w:val="en-US"/>
        </w:rPr>
      </w:pPr>
      <w:r w:rsidRPr="2BEB2625" w:rsidR="5CA17C3A">
        <w:rPr>
          <w:rFonts w:ascii="Segoe UI" w:hAnsi="Segoe UI" w:eastAsia="Segoe UI" w:cs="Segoe UI"/>
          <w:noProof w:val="0"/>
          <w:sz w:val="22"/>
          <w:szCs w:val="22"/>
          <w:lang w:val="en-US"/>
        </w:rPr>
        <w:t>Thoreau</w:t>
      </w:r>
      <w:r w:rsidRPr="2BEB2625" w:rsidR="1660A0FD">
        <w:rPr>
          <w:rFonts w:ascii="Segoe UI" w:hAnsi="Segoe UI" w:eastAsia="Segoe UI" w:cs="Segoe UI"/>
          <w:noProof w:val="0"/>
          <w:sz w:val="22"/>
          <w:szCs w:val="22"/>
          <w:lang w:val="en-US"/>
        </w:rPr>
        <w:t>, David, Henry</w:t>
      </w:r>
      <w:r w:rsidRPr="2BEB2625" w:rsidR="5CA17C3A">
        <w:rPr>
          <w:rFonts w:ascii="Segoe UI" w:hAnsi="Segoe UI" w:eastAsia="Segoe UI" w:cs="Segoe UI"/>
          <w:noProof w:val="0"/>
          <w:sz w:val="22"/>
          <w:szCs w:val="22"/>
          <w:lang w:val="en-US"/>
        </w:rPr>
        <w:t xml:space="preserve">. </w:t>
      </w:r>
      <w:r w:rsidRPr="2BEB2625" w:rsidR="5CA17C3A">
        <w:rPr>
          <w:rFonts w:ascii="Segoe UI" w:hAnsi="Segoe UI" w:eastAsia="Segoe UI" w:cs="Segoe UI"/>
          <w:i w:val="1"/>
          <w:iCs w:val="1"/>
          <w:noProof w:val="0"/>
          <w:sz w:val="22"/>
          <w:szCs w:val="22"/>
          <w:lang w:val="en-US"/>
        </w:rPr>
        <w:t xml:space="preserve">Walden. </w:t>
      </w:r>
      <w:r w:rsidRPr="2BEB2625" w:rsidR="5CA17C3A">
        <w:rPr>
          <w:rFonts w:ascii="Segoe UI" w:hAnsi="Segoe UI" w:eastAsia="Segoe UI" w:cs="Segoe UI"/>
          <w:noProof w:val="0"/>
          <w:sz w:val="22"/>
          <w:szCs w:val="22"/>
          <w:lang w:val="en-US"/>
        </w:rPr>
        <w:t xml:space="preserve">Volume 2. (United States: Houghton, Muffin, 1882); also see John Gatta, ’Godliness Writ Large in John Muir’s Sierra,’ </w:t>
      </w:r>
      <w:r w:rsidRPr="2BEB2625" w:rsidR="5CA17C3A">
        <w:rPr>
          <w:rFonts w:ascii="Segoe UI" w:hAnsi="Segoe UI" w:eastAsia="Segoe UI" w:cs="Segoe UI"/>
          <w:i w:val="1"/>
          <w:iCs w:val="1"/>
          <w:noProof w:val="0"/>
          <w:sz w:val="22"/>
          <w:szCs w:val="22"/>
          <w:lang w:val="en-US"/>
        </w:rPr>
        <w:t>Religion &amp; Literature</w:t>
      </w:r>
      <w:r w:rsidRPr="2BEB2625" w:rsidR="5CA17C3A">
        <w:rPr>
          <w:rFonts w:ascii="Segoe UI" w:hAnsi="Segoe UI" w:eastAsia="Segoe UI" w:cs="Segoe UI"/>
          <w:noProof w:val="0"/>
          <w:sz w:val="22"/>
          <w:szCs w:val="22"/>
          <w:lang w:val="en-US"/>
        </w:rPr>
        <w:t xml:space="preserve"> 35, no. 2/3 (2003). </w:t>
      </w:r>
      <w:hyperlink r:id="R6cc2427001114f77">
        <w:r w:rsidRPr="2BEB2625" w:rsidR="5CA17C3A">
          <w:rPr>
            <w:rStyle w:val="Hyperlink"/>
            <w:rFonts w:ascii="Segoe UI" w:hAnsi="Segoe UI" w:eastAsia="Segoe UI" w:cs="Segoe UI"/>
            <w:strike w:val="0"/>
            <w:dstrike w:val="0"/>
            <w:noProof w:val="0"/>
            <w:sz w:val="22"/>
            <w:szCs w:val="22"/>
            <w:lang w:val="en-US"/>
          </w:rPr>
          <w:t>http://www.jstor.org/stable/40059912;</w:t>
        </w:r>
      </w:hyperlink>
      <w:r w:rsidRPr="2BEB2625" w:rsidR="5CA17C3A">
        <w:rPr>
          <w:rFonts w:ascii="Segoe UI" w:hAnsi="Segoe UI" w:eastAsia="Segoe UI" w:cs="Segoe UI"/>
          <w:noProof w:val="0"/>
          <w:sz w:val="22"/>
          <w:szCs w:val="22"/>
          <w:lang w:val="en-US"/>
        </w:rPr>
        <w:t xml:space="preserve"> </w:t>
      </w:r>
    </w:p>
    <w:p w:rsidR="78E5AB7D" w:rsidP="2BEB2625" w:rsidRDefault="78E5AB7D" w14:paraId="253AA3EC" w14:textId="592BC6B4">
      <w:pPr>
        <w:spacing w:line="480" w:lineRule="auto"/>
        <w:jc w:val="both"/>
        <w:rPr>
          <w:rFonts w:ascii="Segoe UI" w:hAnsi="Segoe UI" w:eastAsia="Segoe UI" w:cs="Segoe UI"/>
          <w:noProof w:val="0"/>
          <w:sz w:val="22"/>
          <w:szCs w:val="22"/>
          <w:lang w:val="en-US"/>
        </w:rPr>
      </w:pPr>
      <w:r w:rsidRPr="2BEB2625" w:rsidR="53494349">
        <w:rPr>
          <w:rFonts w:ascii="Segoe UI" w:hAnsi="Segoe UI" w:eastAsia="Segoe UI" w:cs="Segoe UI"/>
          <w:noProof w:val="0"/>
          <w:sz w:val="22"/>
          <w:szCs w:val="22"/>
          <w:lang w:val="en-US"/>
        </w:rPr>
        <w:t xml:space="preserve">Wyatt, </w:t>
      </w:r>
      <w:r w:rsidRPr="2BEB2625" w:rsidR="5CA17C3A">
        <w:rPr>
          <w:rFonts w:ascii="Segoe UI" w:hAnsi="Segoe UI" w:eastAsia="Segoe UI" w:cs="Segoe UI"/>
          <w:noProof w:val="0"/>
          <w:sz w:val="22"/>
          <w:szCs w:val="22"/>
          <w:lang w:val="en-US"/>
        </w:rPr>
        <w:t xml:space="preserve">David, ’Review of John Muir and the Possession of Landscape, by Robert Engberg, Donald Wesling, and Stephen Fox,’ </w:t>
      </w:r>
      <w:r w:rsidRPr="2BEB2625" w:rsidR="5CA17C3A">
        <w:rPr>
          <w:rFonts w:ascii="Segoe UI" w:hAnsi="Segoe UI" w:eastAsia="Segoe UI" w:cs="Segoe UI"/>
          <w:i w:val="1"/>
          <w:iCs w:val="1"/>
          <w:noProof w:val="0"/>
          <w:sz w:val="22"/>
          <w:szCs w:val="22"/>
          <w:lang w:val="en-US"/>
        </w:rPr>
        <w:t>The Sewanee Review</w:t>
      </w:r>
      <w:r w:rsidRPr="2BEB2625" w:rsidR="5CA17C3A">
        <w:rPr>
          <w:rFonts w:ascii="Segoe UI" w:hAnsi="Segoe UI" w:eastAsia="Segoe UI" w:cs="Segoe UI"/>
          <w:noProof w:val="0"/>
          <w:sz w:val="22"/>
          <w:szCs w:val="22"/>
          <w:lang w:val="en-US"/>
        </w:rPr>
        <w:t xml:space="preserve"> 92, no. 1 (1984)</w:t>
      </w:r>
      <w:r w:rsidRPr="2BEB2625" w:rsidR="34403FAD">
        <w:rPr>
          <w:rFonts w:ascii="Segoe UI" w:hAnsi="Segoe UI" w:eastAsia="Segoe UI" w:cs="Segoe UI"/>
          <w:noProof w:val="0"/>
          <w:sz w:val="22"/>
          <w:szCs w:val="22"/>
          <w:lang w:val="en-US"/>
        </w:rPr>
        <w:t xml:space="preserve">. </w:t>
      </w:r>
      <w:hyperlink r:id="R2db36ca815ff4208">
        <w:r w:rsidRPr="2BEB2625" w:rsidR="5CA17C3A">
          <w:rPr>
            <w:rStyle w:val="Hyperlink"/>
            <w:rFonts w:ascii="Segoe UI" w:hAnsi="Segoe UI" w:eastAsia="Segoe UI" w:cs="Segoe UI"/>
            <w:strike w:val="0"/>
            <w:dstrike w:val="0"/>
            <w:noProof w:val="0"/>
            <w:sz w:val="22"/>
            <w:szCs w:val="22"/>
            <w:lang w:val="en-US"/>
          </w:rPr>
          <w:t>http://www.jstor.org/stable/27544252</w:t>
        </w:r>
      </w:hyperlink>
      <w:r w:rsidRPr="2BEB2625" w:rsidR="5CA17C3A">
        <w:rPr>
          <w:rFonts w:ascii="Segoe UI" w:hAnsi="Segoe UI" w:eastAsia="Segoe UI" w:cs="Segoe UI"/>
          <w:noProof w:val="0"/>
          <w:sz w:val="22"/>
          <w:szCs w:val="22"/>
          <w:lang w:val="en-US"/>
        </w:rPr>
        <w:t>.</w:t>
      </w:r>
      <w:r w:rsidRPr="2BEB2625" w:rsidR="5CA17C3A">
        <w:rPr>
          <w:rFonts w:ascii="Segoe UI" w:hAnsi="Segoe UI" w:eastAsia="Segoe UI" w:cs="Segoe UI"/>
          <w:noProof w:val="0"/>
          <w:sz w:val="22"/>
          <w:szCs w:val="22"/>
          <w:lang w:val="en-US"/>
        </w:rPr>
        <w:t xml:space="preserve"> </w:t>
      </w:r>
    </w:p>
    <w:p w:rsidR="78E5AB7D" w:rsidP="2BEB2625" w:rsidRDefault="78E5AB7D" w14:paraId="1F553309" w14:textId="45DC66D9">
      <w:pPr>
        <w:spacing w:line="480" w:lineRule="auto"/>
        <w:jc w:val="both"/>
        <w:rPr>
          <w:rFonts w:ascii="Segoe UI" w:hAnsi="Segoe UI" w:eastAsia="Segoe UI" w:cs="Segoe UI"/>
          <w:noProof w:val="0"/>
          <w:sz w:val="22"/>
          <w:szCs w:val="22"/>
          <w:lang w:val="en-US"/>
        </w:rPr>
      </w:pPr>
      <w:r w:rsidRPr="2BEB2625" w:rsidR="402F8675">
        <w:rPr>
          <w:rFonts w:ascii="Segoe UI" w:hAnsi="Segoe UI" w:eastAsia="Segoe UI" w:cs="Segoe UI"/>
          <w:noProof w:val="0"/>
          <w:sz w:val="22"/>
          <w:szCs w:val="22"/>
          <w:lang w:val="en-US"/>
        </w:rPr>
        <w:t xml:space="preserve">Brunner, </w:t>
      </w:r>
      <w:r w:rsidRPr="2BEB2625" w:rsidR="5CA17C3A">
        <w:rPr>
          <w:rFonts w:ascii="Segoe UI" w:hAnsi="Segoe UI" w:eastAsia="Segoe UI" w:cs="Segoe UI"/>
          <w:noProof w:val="0"/>
          <w:sz w:val="22"/>
          <w:szCs w:val="22"/>
          <w:lang w:val="en-US"/>
        </w:rPr>
        <w:t xml:space="preserve">Bernd. </w:t>
      </w:r>
      <w:r w:rsidRPr="2BEB2625" w:rsidR="5CA17C3A">
        <w:rPr>
          <w:rFonts w:ascii="Segoe UI" w:hAnsi="Segoe UI" w:eastAsia="Segoe UI" w:cs="Segoe UI"/>
          <w:i w:val="1"/>
          <w:iCs w:val="1"/>
          <w:noProof w:val="0"/>
          <w:sz w:val="22"/>
          <w:szCs w:val="22"/>
          <w:lang w:val="en-US"/>
        </w:rPr>
        <w:t>Accounts of Genesis, In Moon: A Brief History</w:t>
      </w:r>
      <w:r w:rsidRPr="2BEB2625" w:rsidR="5CA17C3A">
        <w:rPr>
          <w:rFonts w:ascii="Segoe UI" w:hAnsi="Segoe UI" w:eastAsia="Segoe UI" w:cs="Segoe UI"/>
          <w:noProof w:val="0"/>
          <w:sz w:val="22"/>
          <w:szCs w:val="22"/>
          <w:lang w:val="en-US"/>
        </w:rPr>
        <w:t xml:space="preserve">. (Yale University Press, 2010) </w:t>
      </w:r>
      <w:hyperlink r:id="R4ed210344a9f4e16">
        <w:r w:rsidRPr="2BEB2625" w:rsidR="5CA17C3A">
          <w:rPr>
            <w:rStyle w:val="Hyperlink"/>
            <w:rFonts w:ascii="Segoe UI" w:hAnsi="Segoe UI" w:eastAsia="Segoe UI" w:cs="Segoe UI"/>
            <w:strike w:val="0"/>
            <w:dstrike w:val="0"/>
            <w:noProof w:val="0"/>
            <w:sz w:val="22"/>
            <w:szCs w:val="22"/>
            <w:lang w:val="en-US"/>
          </w:rPr>
          <w:t>http://www.jstor.org/stable/j.ctt1npsfb</w:t>
        </w:r>
      </w:hyperlink>
      <w:r w:rsidRPr="2BEB2625" w:rsidR="5CA17C3A">
        <w:rPr>
          <w:rFonts w:ascii="Segoe UI" w:hAnsi="Segoe UI" w:eastAsia="Segoe UI" w:cs="Segoe UI"/>
          <w:noProof w:val="0"/>
          <w:sz w:val="22"/>
          <w:szCs w:val="22"/>
          <w:lang w:val="en-US"/>
        </w:rPr>
        <w:t>.</w:t>
      </w:r>
    </w:p>
    <w:p w:rsidR="78E5AB7D" w:rsidP="2BEB2625" w:rsidRDefault="78E5AB7D" w14:paraId="3E091618" w14:textId="0E52DFCD">
      <w:pPr>
        <w:spacing w:line="480" w:lineRule="auto"/>
        <w:jc w:val="both"/>
        <w:rPr>
          <w:rFonts w:ascii="Segoe UI" w:hAnsi="Segoe UI" w:eastAsia="Segoe UI" w:cs="Segoe UI"/>
          <w:i w:val="1"/>
          <w:iCs w:val="1"/>
          <w:noProof w:val="0"/>
          <w:sz w:val="22"/>
          <w:szCs w:val="22"/>
          <w:lang w:val="en-US"/>
        </w:rPr>
      </w:pPr>
      <w:r w:rsidRPr="2BEB2625" w:rsidR="4DC15E76">
        <w:rPr>
          <w:rFonts w:ascii="Segoe UI" w:hAnsi="Segoe UI" w:eastAsia="Segoe UI" w:cs="Segoe UI"/>
          <w:noProof w:val="0"/>
          <w:sz w:val="22"/>
          <w:szCs w:val="22"/>
          <w:lang w:val="en-US"/>
        </w:rPr>
        <w:t xml:space="preserve">Roger, </w:t>
      </w:r>
      <w:r w:rsidRPr="2BEB2625" w:rsidR="5CA17C3A">
        <w:rPr>
          <w:rFonts w:ascii="Segoe UI" w:hAnsi="Segoe UI" w:eastAsia="Segoe UI" w:cs="Segoe UI"/>
          <w:noProof w:val="0"/>
          <w:sz w:val="22"/>
          <w:szCs w:val="22"/>
          <w:lang w:val="en-US"/>
        </w:rPr>
        <w:t>Bruce.</w:t>
      </w:r>
      <w:r w:rsidRPr="2BEB2625" w:rsidR="5CA17C3A">
        <w:rPr>
          <w:rFonts w:ascii="Segoe UI" w:hAnsi="Segoe UI" w:eastAsia="Segoe UI" w:cs="Segoe UI"/>
          <w:i w:val="1"/>
          <w:iCs w:val="1"/>
          <w:noProof w:val="0"/>
          <w:sz w:val="22"/>
          <w:szCs w:val="22"/>
          <w:lang w:val="en-US"/>
        </w:rPr>
        <w:t xml:space="preserve"> Night and Moonlight</w:t>
      </w:r>
      <w:r w:rsidRPr="2BEB2625" w:rsidR="5CA17C3A">
        <w:rPr>
          <w:rFonts w:ascii="Segoe UI" w:hAnsi="Segoe UI" w:eastAsia="Segoe UI" w:cs="Segoe UI"/>
          <w:noProof w:val="0"/>
          <w:sz w:val="22"/>
          <w:szCs w:val="22"/>
          <w:lang w:val="en-US"/>
        </w:rPr>
        <w:t>. (N.p.: Franklin Classics Trade press, 2018)</w:t>
      </w:r>
      <w:r w:rsidRPr="2BEB2625" w:rsidR="4FEB189A">
        <w:rPr>
          <w:rFonts w:ascii="Segoe UI" w:hAnsi="Segoe UI" w:eastAsia="Segoe UI" w:cs="Segoe UI"/>
          <w:noProof w:val="0"/>
          <w:sz w:val="22"/>
          <w:szCs w:val="22"/>
          <w:lang w:val="en-US"/>
        </w:rPr>
        <w:t>.</w:t>
      </w:r>
    </w:p>
    <w:p w:rsidR="78E5AB7D" w:rsidP="2BEB2625" w:rsidRDefault="78E5AB7D" w14:paraId="6FB55289" w14:textId="7724FCFD">
      <w:pPr>
        <w:spacing w:line="480" w:lineRule="auto"/>
        <w:jc w:val="both"/>
        <w:rPr>
          <w:sz w:val="22"/>
          <w:szCs w:val="22"/>
        </w:rPr>
      </w:pPr>
      <w:r w:rsidRPr="2BEB2625" w:rsidR="5CA17C3A">
        <w:rPr>
          <w:rFonts w:ascii="Segoe UI" w:hAnsi="Segoe UI" w:eastAsia="Segoe UI" w:cs="Segoe UI"/>
          <w:noProof w:val="0"/>
          <w:sz w:val="22"/>
          <w:szCs w:val="22"/>
          <w:lang w:val="en-US"/>
        </w:rPr>
        <w:t>Henry David Thoreau</w:t>
      </w:r>
      <w:r w:rsidRPr="2BEB2625" w:rsidR="143D5951">
        <w:rPr>
          <w:rFonts w:ascii="Segoe UI" w:hAnsi="Segoe UI" w:eastAsia="Segoe UI" w:cs="Segoe UI"/>
          <w:noProof w:val="0"/>
          <w:sz w:val="22"/>
          <w:szCs w:val="22"/>
          <w:lang w:val="en-US"/>
        </w:rPr>
        <w:t>, David, Henry.</w:t>
      </w:r>
      <w:r w:rsidRPr="2BEB2625" w:rsidR="5CA17C3A">
        <w:rPr>
          <w:rFonts w:ascii="Segoe UI" w:hAnsi="Segoe UI" w:eastAsia="Segoe UI" w:cs="Segoe UI"/>
          <w:noProof w:val="0"/>
          <w:sz w:val="22"/>
          <w:szCs w:val="22"/>
          <w:lang w:val="en-US"/>
        </w:rPr>
        <w:t xml:space="preserve"> </w:t>
      </w:r>
      <w:r w:rsidRPr="2BEB2625" w:rsidR="5CA17C3A">
        <w:rPr>
          <w:rFonts w:ascii="Segoe UI" w:hAnsi="Segoe UI" w:eastAsia="Segoe UI" w:cs="Segoe UI"/>
          <w:i w:val="1"/>
          <w:iCs w:val="1"/>
          <w:noProof w:val="0"/>
          <w:sz w:val="22"/>
          <w:szCs w:val="22"/>
          <w:lang w:val="en-US"/>
        </w:rPr>
        <w:t>Night and Moonlight</w:t>
      </w:r>
      <w:r w:rsidRPr="2BEB2625" w:rsidR="5CA17C3A">
        <w:rPr>
          <w:rFonts w:ascii="Segoe UI" w:hAnsi="Segoe UI" w:eastAsia="Segoe UI" w:cs="Segoe UI"/>
          <w:noProof w:val="0"/>
          <w:sz w:val="22"/>
          <w:szCs w:val="22"/>
          <w:lang w:val="en-US"/>
        </w:rPr>
        <w:t>. (N.p.: FRANKLIN CLASSICS TRADE Press, 2018)</w:t>
      </w:r>
      <w:r w:rsidRPr="2BEB2625" w:rsidR="5D9E200D">
        <w:rPr>
          <w:rFonts w:ascii="Segoe UI" w:hAnsi="Segoe UI" w:eastAsia="Segoe UI" w:cs="Segoe UI"/>
          <w:noProof w:val="0"/>
          <w:sz w:val="22"/>
          <w:szCs w:val="22"/>
          <w:lang w:val="en-US"/>
        </w:rPr>
        <w:t>.</w:t>
      </w:r>
    </w:p>
    <w:p w:rsidR="78E5AB7D" w:rsidP="2BEB2625" w:rsidRDefault="78E5AB7D" w14:paraId="6AEB86B7" w14:textId="2BB408CD">
      <w:pPr>
        <w:spacing w:line="480" w:lineRule="auto"/>
        <w:jc w:val="both"/>
        <w:rPr>
          <w:sz w:val="22"/>
          <w:szCs w:val="22"/>
        </w:rPr>
      </w:pPr>
      <w:r w:rsidRPr="2BEB2625" w:rsidR="5D9E200D">
        <w:rPr>
          <w:rFonts w:ascii="Segoe UI" w:hAnsi="Segoe UI" w:eastAsia="Segoe UI" w:cs="Segoe UI"/>
          <w:noProof w:val="0"/>
          <w:sz w:val="22"/>
          <w:szCs w:val="22"/>
          <w:lang w:val="en-US"/>
        </w:rPr>
        <w:t xml:space="preserve">Howarth, </w:t>
      </w:r>
      <w:r w:rsidRPr="2BEB2625" w:rsidR="5CA17C3A">
        <w:rPr>
          <w:rFonts w:ascii="Segoe UI" w:hAnsi="Segoe UI" w:eastAsia="Segoe UI" w:cs="Segoe UI"/>
          <w:noProof w:val="0"/>
          <w:sz w:val="22"/>
          <w:szCs w:val="22"/>
          <w:lang w:val="en-US"/>
        </w:rPr>
        <w:t xml:space="preserve">William, ’The Journal of Henry D. Thoreau 1906-2006,’ </w:t>
      </w:r>
      <w:r w:rsidRPr="2BEB2625" w:rsidR="5CA17C3A">
        <w:rPr>
          <w:rFonts w:ascii="Segoe UI" w:hAnsi="Segoe UI" w:eastAsia="Segoe UI" w:cs="Segoe UI"/>
          <w:i w:val="1"/>
          <w:iCs w:val="1"/>
          <w:noProof w:val="0"/>
          <w:sz w:val="22"/>
          <w:szCs w:val="22"/>
          <w:lang w:val="en-US"/>
        </w:rPr>
        <w:t>The Princeton University Library Chronicle</w:t>
      </w:r>
      <w:r w:rsidRPr="2BEB2625" w:rsidR="5CA17C3A">
        <w:rPr>
          <w:rFonts w:ascii="Segoe UI" w:hAnsi="Segoe UI" w:eastAsia="Segoe UI" w:cs="Segoe UI"/>
          <w:noProof w:val="0"/>
          <w:sz w:val="22"/>
          <w:szCs w:val="22"/>
          <w:lang w:val="en-US"/>
        </w:rPr>
        <w:t xml:space="preserve"> 67, no. 3 (2006) </w:t>
      </w:r>
      <w:hyperlink r:id="R24e8738892d9494b">
        <w:r w:rsidRPr="2BEB2625" w:rsidR="5CA17C3A">
          <w:rPr>
            <w:rStyle w:val="Hyperlink"/>
            <w:rFonts w:ascii="Segoe UI" w:hAnsi="Segoe UI" w:eastAsia="Segoe UI" w:cs="Segoe UI"/>
            <w:strike w:val="0"/>
            <w:dstrike w:val="0"/>
            <w:noProof w:val="0"/>
            <w:sz w:val="22"/>
            <w:szCs w:val="22"/>
            <w:lang w:val="en-US"/>
          </w:rPr>
          <w:t>https://doi.org/10.25290/prinunivlibrchro.67.3.0635;</w:t>
        </w:r>
      </w:hyperlink>
    </w:p>
    <w:p w:rsidR="78E5AB7D" w:rsidP="2BEB2625" w:rsidRDefault="78E5AB7D" w14:paraId="5E5ADE1B" w14:textId="65B7F8A5">
      <w:pPr>
        <w:spacing w:line="480" w:lineRule="auto"/>
        <w:jc w:val="both"/>
        <w:rPr>
          <w:rFonts w:ascii="Segoe UI" w:hAnsi="Segoe UI" w:eastAsia="Segoe UI" w:cs="Segoe UI"/>
          <w:noProof w:val="0"/>
          <w:sz w:val="22"/>
          <w:szCs w:val="22"/>
          <w:lang w:val="en-US"/>
        </w:rPr>
      </w:pPr>
      <w:r w:rsidRPr="2BEB2625" w:rsidR="5CA17C3A">
        <w:rPr>
          <w:rFonts w:ascii="Segoe UI" w:hAnsi="Segoe UI" w:eastAsia="Segoe UI" w:cs="Segoe UI"/>
          <w:noProof w:val="0"/>
          <w:sz w:val="22"/>
          <w:szCs w:val="22"/>
          <w:lang w:val="en-US"/>
        </w:rPr>
        <w:t>McDonald</w:t>
      </w:r>
      <w:r w:rsidRPr="2BEB2625" w:rsidR="4B72C125">
        <w:rPr>
          <w:rFonts w:ascii="Segoe UI" w:hAnsi="Segoe UI" w:eastAsia="Segoe UI" w:cs="Segoe UI"/>
          <w:noProof w:val="0"/>
          <w:sz w:val="22"/>
          <w:szCs w:val="22"/>
          <w:lang w:val="en-US"/>
        </w:rPr>
        <w:t>, G, Matthew</w:t>
      </w:r>
      <w:r w:rsidRPr="2BEB2625" w:rsidR="5CA17C3A">
        <w:rPr>
          <w:rFonts w:ascii="Segoe UI" w:hAnsi="Segoe UI" w:eastAsia="Segoe UI" w:cs="Segoe UI"/>
          <w:noProof w:val="0"/>
          <w:sz w:val="22"/>
          <w:szCs w:val="22"/>
          <w:lang w:val="en-US"/>
        </w:rPr>
        <w:t xml:space="preserve"> </w:t>
      </w:r>
      <w:r w:rsidRPr="2BEB2625" w:rsidR="5CA17C3A">
        <w:rPr>
          <w:rFonts w:ascii="Segoe UI" w:hAnsi="Segoe UI" w:eastAsia="Segoe UI" w:cs="Segoe UI"/>
          <w:noProof w:val="0"/>
          <w:sz w:val="22"/>
          <w:szCs w:val="22"/>
          <w:lang w:val="en-US"/>
        </w:rPr>
        <w:t>et al</w:t>
      </w:r>
      <w:r w:rsidRPr="2BEB2625" w:rsidR="5B0C36AF">
        <w:rPr>
          <w:rFonts w:ascii="Segoe UI" w:hAnsi="Segoe UI" w:eastAsia="Segoe UI" w:cs="Segoe UI"/>
          <w:noProof w:val="0"/>
          <w:sz w:val="22"/>
          <w:szCs w:val="22"/>
          <w:lang w:val="en-US"/>
        </w:rPr>
        <w:t>.</w:t>
      </w:r>
      <w:r w:rsidRPr="2BEB2625" w:rsidR="5CA17C3A">
        <w:rPr>
          <w:rFonts w:ascii="Segoe UI" w:hAnsi="Segoe UI" w:eastAsia="Segoe UI" w:cs="Segoe UI"/>
          <w:noProof w:val="0"/>
          <w:sz w:val="22"/>
          <w:szCs w:val="22"/>
          <w:lang w:val="en-US"/>
        </w:rPr>
        <w:t xml:space="preserve">, ’The Nature of Peak Experience in Wilderness,’ </w:t>
      </w:r>
      <w:r w:rsidRPr="2BEB2625" w:rsidR="5CA17C3A">
        <w:rPr>
          <w:rFonts w:ascii="Segoe UI" w:hAnsi="Segoe UI" w:eastAsia="Segoe UI" w:cs="Segoe UI"/>
          <w:i w:val="1"/>
          <w:iCs w:val="1"/>
          <w:noProof w:val="0"/>
          <w:sz w:val="22"/>
          <w:szCs w:val="22"/>
          <w:lang w:val="en-US"/>
        </w:rPr>
        <w:t>The Humanistic Psychologist</w:t>
      </w:r>
      <w:r w:rsidRPr="2BEB2625" w:rsidR="5CA17C3A">
        <w:rPr>
          <w:rFonts w:ascii="Segoe UI" w:hAnsi="Segoe UI" w:eastAsia="Segoe UI" w:cs="Segoe UI"/>
          <w:noProof w:val="0"/>
          <w:sz w:val="22"/>
          <w:szCs w:val="22"/>
          <w:lang w:val="en-US"/>
        </w:rPr>
        <w:t xml:space="preserve"> 37(4) (2009) </w:t>
      </w:r>
      <w:hyperlink r:id="Re9ad5e8af8ed449a">
        <w:r w:rsidRPr="2BEB2625" w:rsidR="5CA17C3A">
          <w:rPr>
            <w:rStyle w:val="Hyperlink"/>
            <w:rFonts w:ascii="Segoe UI" w:hAnsi="Segoe UI" w:eastAsia="Segoe UI" w:cs="Segoe UI"/>
            <w:strike w:val="0"/>
            <w:dstrike w:val="0"/>
            <w:noProof w:val="0"/>
            <w:sz w:val="22"/>
            <w:szCs w:val="22"/>
            <w:lang w:val="en-US"/>
          </w:rPr>
          <w:t>https://doi.org/10.1080/08873260701828912</w:t>
        </w:r>
        <w:r w:rsidRPr="2BEB2625" w:rsidR="187D78B0">
          <w:rPr>
            <w:rStyle w:val="Hyperlink"/>
            <w:rFonts w:ascii="Segoe UI" w:hAnsi="Segoe UI" w:eastAsia="Segoe UI" w:cs="Segoe UI"/>
            <w:strike w:val="0"/>
            <w:dstrike w:val="0"/>
            <w:noProof w:val="0"/>
            <w:sz w:val="22"/>
            <w:szCs w:val="22"/>
            <w:lang w:val="en-US"/>
          </w:rPr>
          <w:t>.</w:t>
        </w:r>
      </w:hyperlink>
    </w:p>
    <w:p w:rsidR="78E5AB7D" w:rsidP="2BEB2625" w:rsidRDefault="78E5AB7D" w14:paraId="4D328961" w14:textId="511A4AE1">
      <w:pPr>
        <w:spacing w:line="480" w:lineRule="auto"/>
        <w:jc w:val="both"/>
        <w:rPr>
          <w:sz w:val="22"/>
          <w:szCs w:val="22"/>
        </w:rPr>
      </w:pPr>
      <w:r w:rsidRPr="2BEB2625" w:rsidR="78ADE9A9">
        <w:rPr>
          <w:rFonts w:ascii="Segoe UI" w:hAnsi="Segoe UI" w:eastAsia="Segoe UI" w:cs="Segoe UI"/>
          <w:noProof w:val="0"/>
          <w:sz w:val="22"/>
          <w:szCs w:val="22"/>
          <w:lang w:val="en-US"/>
        </w:rPr>
        <w:t xml:space="preserve">Zhang W. </w:t>
      </w:r>
      <w:r w:rsidRPr="2BEB2625" w:rsidR="5CA17C3A">
        <w:rPr>
          <w:rFonts w:ascii="Segoe UI" w:hAnsi="Segoe UI" w:eastAsia="Segoe UI" w:cs="Segoe UI"/>
          <w:noProof w:val="0"/>
          <w:sz w:val="22"/>
          <w:szCs w:val="22"/>
          <w:lang w:val="en-US"/>
        </w:rPr>
        <w:t xml:space="preserve">Jia et al, ‘Engagement with natural beauty moderates the positive relation between connectedness with nature and psychological well-being,’ </w:t>
      </w:r>
      <w:r w:rsidRPr="2BEB2625" w:rsidR="5CA17C3A">
        <w:rPr>
          <w:rFonts w:ascii="Segoe UI" w:hAnsi="Segoe UI" w:eastAsia="Segoe UI" w:cs="Segoe UI"/>
          <w:i w:val="1"/>
          <w:iCs w:val="1"/>
          <w:noProof w:val="0"/>
          <w:sz w:val="22"/>
          <w:szCs w:val="22"/>
          <w:lang w:val="en-US"/>
        </w:rPr>
        <w:t>Journal of Environmental Psychology,</w:t>
      </w:r>
      <w:r w:rsidRPr="2BEB2625" w:rsidR="5CA17C3A">
        <w:rPr>
          <w:rFonts w:ascii="Segoe UI" w:hAnsi="Segoe UI" w:eastAsia="Segoe UI" w:cs="Segoe UI"/>
          <w:noProof w:val="0"/>
          <w:sz w:val="22"/>
          <w:szCs w:val="22"/>
          <w:lang w:val="en-US"/>
        </w:rPr>
        <w:t xml:space="preserve"> vol. 38 (2014) </w:t>
      </w:r>
      <w:hyperlink r:id="Raecb40dc11e64a75">
        <w:r w:rsidRPr="2BEB2625" w:rsidR="5CA17C3A">
          <w:rPr>
            <w:rStyle w:val="Hyperlink"/>
            <w:rFonts w:ascii="Segoe UI" w:hAnsi="Segoe UI" w:eastAsia="Segoe UI" w:cs="Segoe UI"/>
            <w:strike w:val="0"/>
            <w:dstrike w:val="0"/>
            <w:noProof w:val="0"/>
            <w:sz w:val="22"/>
            <w:szCs w:val="22"/>
            <w:lang w:val="en-US"/>
          </w:rPr>
          <w:t>https://doi.org/10.1016/j.jenvp.2013.12.013.</w:t>
        </w:r>
      </w:hyperlink>
    </w:p>
    <w:p w:rsidR="07C095C1" w:rsidP="2BEB2625" w:rsidRDefault="07C095C1" w14:paraId="409D57CE" w14:textId="0E5CC66F">
      <w:pPr>
        <w:spacing w:line="480" w:lineRule="auto"/>
        <w:jc w:val="both"/>
        <w:rPr>
          <w:rFonts w:ascii="Segoe UI" w:hAnsi="Segoe UI" w:eastAsia="Segoe UI" w:cs="Segoe UI"/>
          <w:noProof w:val="0"/>
          <w:sz w:val="22"/>
          <w:szCs w:val="22"/>
          <w:lang w:val="en-US"/>
        </w:rPr>
      </w:pPr>
      <w:r w:rsidRPr="2BEB2625" w:rsidR="07C095C1">
        <w:rPr>
          <w:rFonts w:ascii="Segoe UI" w:hAnsi="Segoe UI" w:eastAsia="Segoe UI" w:cs="Segoe UI"/>
          <w:noProof w:val="0"/>
          <w:sz w:val="22"/>
          <w:szCs w:val="22"/>
          <w:lang w:val="en-US"/>
        </w:rPr>
        <w:t xml:space="preserve">Silva, Fabio and Nicholas Campion, eds. </w:t>
      </w:r>
      <w:r w:rsidRPr="2BEB2625" w:rsidR="07C095C1">
        <w:rPr>
          <w:rFonts w:ascii="Segoe UI" w:hAnsi="Segoe UI" w:eastAsia="Segoe UI" w:cs="Segoe UI"/>
          <w:i w:val="1"/>
          <w:iCs w:val="1"/>
          <w:noProof w:val="0"/>
          <w:sz w:val="22"/>
          <w:szCs w:val="22"/>
          <w:lang w:val="en-US"/>
        </w:rPr>
        <w:t>Skyscapes: The Role and Importance of the Sky in Archaeology</w:t>
      </w:r>
      <w:r w:rsidRPr="2BEB2625" w:rsidR="07C095C1">
        <w:rPr>
          <w:rFonts w:ascii="Segoe UI" w:hAnsi="Segoe UI" w:eastAsia="Segoe UI" w:cs="Segoe UI"/>
          <w:noProof w:val="0"/>
          <w:sz w:val="22"/>
          <w:szCs w:val="22"/>
          <w:lang w:val="en-US"/>
        </w:rPr>
        <w:t xml:space="preserve">. (Oxbow Books, 2015) </w:t>
      </w:r>
      <w:hyperlink r:id="Rf8ddd75e0b3245d1">
        <w:r w:rsidRPr="2BEB2625" w:rsidR="07C095C1">
          <w:rPr>
            <w:rStyle w:val="Hyperlink"/>
            <w:rFonts w:ascii="Segoe UI" w:hAnsi="Segoe UI" w:eastAsia="Segoe UI" w:cs="Segoe UI"/>
            <w:noProof w:val="0"/>
            <w:sz w:val="22"/>
            <w:szCs w:val="22"/>
            <w:lang w:val="en-US"/>
          </w:rPr>
          <w:t>https://doi.org/10.2307/j.ctvh1dksg</w:t>
        </w:r>
      </w:hyperlink>
      <w:r w:rsidRPr="2BEB2625" w:rsidR="07C095C1">
        <w:rPr>
          <w:rFonts w:ascii="Segoe UI" w:hAnsi="Segoe UI" w:eastAsia="Segoe UI" w:cs="Segoe UI"/>
          <w:noProof w:val="0"/>
          <w:sz w:val="22"/>
          <w:szCs w:val="22"/>
          <w:lang w:val="en-US"/>
        </w:rPr>
        <w:t>.</w:t>
      </w:r>
    </w:p>
    <w:p w:rsidR="78E5AB7D" w:rsidP="2BEB2625" w:rsidRDefault="78E5AB7D" w14:paraId="4B367821" w14:textId="6E3B4C94">
      <w:pPr>
        <w:spacing w:line="480" w:lineRule="auto"/>
        <w:jc w:val="both"/>
        <w:rPr>
          <w:sz w:val="22"/>
          <w:szCs w:val="22"/>
        </w:rPr>
      </w:pPr>
      <w:r w:rsidRPr="2BEB2625" w:rsidR="5D516F18">
        <w:rPr>
          <w:rFonts w:ascii="Segoe UI" w:hAnsi="Segoe UI" w:eastAsia="Segoe UI" w:cs="Segoe UI"/>
          <w:noProof w:val="0"/>
          <w:sz w:val="22"/>
          <w:szCs w:val="22"/>
          <w:lang w:val="en-US"/>
        </w:rPr>
        <w:t xml:space="preserve">Silva, Franciso, </w:t>
      </w:r>
      <w:r w:rsidRPr="2BEB2625" w:rsidR="5CA17C3A">
        <w:rPr>
          <w:rFonts w:ascii="Segoe UI" w:hAnsi="Segoe UI" w:eastAsia="Segoe UI" w:cs="Segoe UI"/>
          <w:noProof w:val="0"/>
          <w:sz w:val="22"/>
          <w:szCs w:val="22"/>
          <w:lang w:val="en-US"/>
        </w:rPr>
        <w:t xml:space="preserve">Reinaldo Francisco, ‘Henry David Thoreau’s Walden: Immigration, Ecocriticism, and Otherness,’ </w:t>
      </w:r>
      <w:r w:rsidRPr="2BEB2625" w:rsidR="5CA17C3A">
        <w:rPr>
          <w:rFonts w:ascii="Segoe UI" w:hAnsi="Segoe UI" w:eastAsia="Segoe UI" w:cs="Segoe UI"/>
          <w:i w:val="1"/>
          <w:iCs w:val="1"/>
          <w:noProof w:val="0"/>
          <w:sz w:val="22"/>
          <w:szCs w:val="22"/>
          <w:lang w:val="en-US"/>
        </w:rPr>
        <w:t>Anglo Saxonica</w:t>
      </w:r>
      <w:r w:rsidRPr="2BEB2625" w:rsidR="5CA17C3A">
        <w:rPr>
          <w:rFonts w:ascii="Segoe UI" w:hAnsi="Segoe UI" w:eastAsia="Segoe UI" w:cs="Segoe UI"/>
          <w:noProof w:val="0"/>
          <w:sz w:val="22"/>
          <w:szCs w:val="22"/>
          <w:lang w:val="en-US"/>
        </w:rPr>
        <w:t>, No. 17, issue 1, art. 13 (2020)</w:t>
      </w:r>
      <w:r w:rsidRPr="2BEB2625" w:rsidR="20324A0E">
        <w:rPr>
          <w:rFonts w:ascii="Segoe UI" w:hAnsi="Segoe UI" w:eastAsia="Segoe UI" w:cs="Segoe UI"/>
          <w:noProof w:val="0"/>
          <w:sz w:val="22"/>
          <w:szCs w:val="22"/>
          <w:lang w:val="en-US"/>
        </w:rPr>
        <w:t xml:space="preserve"> </w:t>
      </w:r>
      <w:r w:rsidRPr="2BEB2625" w:rsidR="5CA17C3A">
        <w:rPr>
          <w:rFonts w:ascii="Segoe UI" w:hAnsi="Segoe UI" w:eastAsia="Segoe UI" w:cs="Segoe UI"/>
          <w:noProof w:val="0"/>
          <w:sz w:val="22"/>
          <w:szCs w:val="22"/>
          <w:lang w:val="en-US"/>
        </w:rPr>
        <w:t xml:space="preserve">DOI: </w:t>
      </w:r>
      <w:hyperlink r:id="Rd339c59a0bbe4e0a">
        <w:r w:rsidRPr="2BEB2625" w:rsidR="5CA17C3A">
          <w:rPr>
            <w:rStyle w:val="Hyperlink"/>
            <w:rFonts w:ascii="Segoe UI" w:hAnsi="Segoe UI" w:eastAsia="Segoe UI" w:cs="Segoe UI"/>
            <w:strike w:val="0"/>
            <w:dstrike w:val="0"/>
            <w:noProof w:val="0"/>
            <w:sz w:val="22"/>
            <w:szCs w:val="22"/>
            <w:lang w:val="en-US"/>
          </w:rPr>
          <w:t>https://doi.org/10.5334/as.7.</w:t>
        </w:r>
      </w:hyperlink>
    </w:p>
    <w:p w:rsidR="78E5AB7D" w:rsidP="2BEB2625" w:rsidRDefault="78E5AB7D" w14:paraId="79A3FD12" w14:textId="6F6650D8">
      <w:pPr>
        <w:spacing w:line="480" w:lineRule="auto"/>
        <w:jc w:val="both"/>
        <w:rPr>
          <w:rFonts w:ascii="Segoe UI" w:hAnsi="Segoe UI" w:eastAsia="Segoe UI" w:cs="Segoe UI"/>
          <w:noProof w:val="0"/>
          <w:color w:val="1A1A1A"/>
          <w:sz w:val="22"/>
          <w:szCs w:val="22"/>
          <w:lang w:val="en-US"/>
        </w:rPr>
      </w:pPr>
      <w:r w:rsidRPr="2BEB2625" w:rsidR="71C0E5C0">
        <w:rPr>
          <w:rFonts w:ascii="Segoe UI" w:hAnsi="Segoe UI" w:eastAsia="Segoe UI" w:cs="Segoe UI"/>
          <w:noProof w:val="0"/>
          <w:sz w:val="22"/>
          <w:szCs w:val="22"/>
          <w:lang w:val="en-US"/>
        </w:rPr>
        <w:t xml:space="preserve">Tauber, </w:t>
      </w:r>
      <w:r w:rsidRPr="2BEB2625" w:rsidR="5CA17C3A">
        <w:rPr>
          <w:rFonts w:ascii="Segoe UI" w:hAnsi="Segoe UI" w:eastAsia="Segoe UI" w:cs="Segoe UI"/>
          <w:noProof w:val="0"/>
          <w:sz w:val="22"/>
          <w:szCs w:val="22"/>
          <w:lang w:val="en-US"/>
        </w:rPr>
        <w:t>Alfred</w:t>
      </w:r>
      <w:r w:rsidRPr="2BEB2625" w:rsidR="5CA17C3A">
        <w:rPr>
          <w:rFonts w:ascii="Segoe UI" w:hAnsi="Segoe UI" w:eastAsia="Segoe UI" w:cs="Segoe UI"/>
          <w:noProof w:val="0"/>
          <w:color w:val="1A1A1A"/>
          <w:sz w:val="22"/>
          <w:szCs w:val="22"/>
          <w:lang w:val="en-US"/>
        </w:rPr>
        <w:t xml:space="preserve">. </w:t>
      </w:r>
      <w:r w:rsidRPr="2BEB2625" w:rsidR="5CA17C3A">
        <w:rPr>
          <w:rFonts w:ascii="Segoe UI" w:hAnsi="Segoe UI" w:eastAsia="Segoe UI" w:cs="Segoe UI"/>
          <w:i w:val="1"/>
          <w:iCs w:val="1"/>
          <w:noProof w:val="0"/>
          <w:color w:val="1A1A1A"/>
          <w:sz w:val="22"/>
          <w:szCs w:val="22"/>
          <w:lang w:val="en-US"/>
        </w:rPr>
        <w:t xml:space="preserve">Henry David Thoreau and the Moral Agency of Knowing. </w:t>
      </w:r>
      <w:r w:rsidRPr="2BEB2625" w:rsidR="5CA17C3A">
        <w:rPr>
          <w:rFonts w:ascii="Segoe UI" w:hAnsi="Segoe UI" w:eastAsia="Segoe UI" w:cs="Segoe UI"/>
          <w:noProof w:val="0"/>
          <w:color w:val="1A1A1A"/>
          <w:sz w:val="22"/>
          <w:szCs w:val="22"/>
          <w:lang w:val="en-US"/>
        </w:rPr>
        <w:t>(Berkeley and Los Angeles: University of California Press, 2001)</w:t>
      </w:r>
      <w:r w:rsidRPr="2BEB2625" w:rsidR="2BFADCC8">
        <w:rPr>
          <w:rFonts w:ascii="Segoe UI" w:hAnsi="Segoe UI" w:eastAsia="Segoe UI" w:cs="Segoe UI"/>
          <w:noProof w:val="0"/>
          <w:color w:val="1A1A1A"/>
          <w:sz w:val="22"/>
          <w:szCs w:val="22"/>
          <w:lang w:val="en-US"/>
        </w:rPr>
        <w:t>.</w:t>
      </w:r>
    </w:p>
    <w:p w:rsidR="78E5AB7D" w:rsidP="2BEB2625" w:rsidRDefault="78E5AB7D" w14:paraId="03EDBC9A" w14:textId="7B351A78">
      <w:pPr>
        <w:spacing w:line="480" w:lineRule="auto"/>
        <w:jc w:val="both"/>
        <w:rPr>
          <w:sz w:val="22"/>
          <w:szCs w:val="22"/>
        </w:rPr>
      </w:pPr>
      <w:r w:rsidRPr="2BEB2625" w:rsidR="5944855E">
        <w:rPr>
          <w:rFonts w:ascii="Segoe UI" w:hAnsi="Segoe UI" w:eastAsia="Segoe UI" w:cs="Segoe UI"/>
          <w:noProof w:val="0"/>
          <w:color w:val="3A3A3A"/>
          <w:sz w:val="22"/>
          <w:szCs w:val="22"/>
          <w:lang w:val="en-US"/>
        </w:rPr>
        <w:t xml:space="preserve">Parrick B. </w:t>
      </w:r>
      <w:r w:rsidRPr="2BEB2625" w:rsidR="5CA17C3A">
        <w:rPr>
          <w:rFonts w:ascii="Segoe UI" w:hAnsi="Segoe UI" w:eastAsia="Segoe UI" w:cs="Segoe UI"/>
          <w:noProof w:val="0"/>
          <w:color w:val="3A3A3A"/>
          <w:sz w:val="22"/>
          <w:szCs w:val="22"/>
          <w:lang w:val="en-US"/>
        </w:rPr>
        <w:t xml:space="preserve">Anthony, ’Nature’s Cathedral: The Union of Theology and Ecology in the Writings of John Muir. </w:t>
      </w:r>
      <w:r w:rsidRPr="2BEB2625" w:rsidR="5CA17C3A">
        <w:rPr>
          <w:rFonts w:ascii="Segoe UI" w:hAnsi="Segoe UI" w:eastAsia="Segoe UI" w:cs="Segoe UI"/>
          <w:i w:val="1"/>
          <w:iCs w:val="1"/>
          <w:noProof w:val="0"/>
          <w:color w:val="3A3A3A"/>
          <w:sz w:val="22"/>
          <w:szCs w:val="22"/>
          <w:lang w:val="en-US"/>
        </w:rPr>
        <w:t xml:space="preserve">Journal for the Study of Religion, </w:t>
      </w:r>
      <w:r w:rsidRPr="2BEB2625" w:rsidR="70F32BC8">
        <w:rPr>
          <w:rFonts w:ascii="Segoe UI" w:hAnsi="Segoe UI" w:eastAsia="Segoe UI" w:cs="Segoe UI"/>
          <w:i w:val="1"/>
          <w:iCs w:val="1"/>
          <w:noProof w:val="0"/>
          <w:color w:val="3A3A3A"/>
          <w:sz w:val="22"/>
          <w:szCs w:val="22"/>
          <w:lang w:val="en-US"/>
        </w:rPr>
        <w:t>Nature,</w:t>
      </w:r>
      <w:r w:rsidRPr="2BEB2625" w:rsidR="5CA17C3A">
        <w:rPr>
          <w:rFonts w:ascii="Segoe UI" w:hAnsi="Segoe UI" w:eastAsia="Segoe UI" w:cs="Segoe UI"/>
          <w:i w:val="1"/>
          <w:iCs w:val="1"/>
          <w:noProof w:val="0"/>
          <w:color w:val="3A3A3A"/>
          <w:sz w:val="22"/>
          <w:szCs w:val="22"/>
          <w:lang w:val="en-US"/>
        </w:rPr>
        <w:t xml:space="preserve"> and Culture</w:t>
      </w:r>
      <w:r w:rsidRPr="2BEB2625" w:rsidR="5CA17C3A">
        <w:rPr>
          <w:rFonts w:ascii="Segoe UI" w:hAnsi="Segoe UI" w:eastAsia="Segoe UI" w:cs="Segoe UI"/>
          <w:noProof w:val="0"/>
          <w:color w:val="3A3A3A"/>
          <w:sz w:val="22"/>
          <w:szCs w:val="22"/>
          <w:lang w:val="en-US"/>
        </w:rPr>
        <w:t xml:space="preserve">, </w:t>
      </w:r>
      <w:r w:rsidRPr="2BEB2625" w:rsidR="5CA17C3A">
        <w:rPr>
          <w:rFonts w:ascii="Segoe UI" w:hAnsi="Segoe UI" w:eastAsia="Segoe UI" w:cs="Segoe UI"/>
          <w:i w:val="1"/>
          <w:iCs w:val="1"/>
          <w:noProof w:val="0"/>
          <w:color w:val="3A3A3A"/>
          <w:sz w:val="22"/>
          <w:szCs w:val="22"/>
          <w:lang w:val="en-US"/>
        </w:rPr>
        <w:t>7</w:t>
      </w:r>
      <w:r w:rsidRPr="2BEB2625" w:rsidR="5CA17C3A">
        <w:rPr>
          <w:rFonts w:ascii="Segoe UI" w:hAnsi="Segoe UI" w:eastAsia="Segoe UI" w:cs="Segoe UI"/>
          <w:noProof w:val="0"/>
          <w:color w:val="3A3A3A"/>
          <w:sz w:val="22"/>
          <w:szCs w:val="22"/>
          <w:lang w:val="en-US"/>
        </w:rPr>
        <w:t xml:space="preserve">(1) (2007) </w:t>
      </w:r>
      <w:hyperlink r:id="Rd770e5d533024b72">
        <w:r w:rsidRPr="2BEB2625" w:rsidR="5CA17C3A">
          <w:rPr>
            <w:rStyle w:val="Hyperlink"/>
            <w:rFonts w:ascii="Segoe UI" w:hAnsi="Segoe UI" w:eastAsia="Segoe UI" w:cs="Segoe UI"/>
            <w:strike w:val="0"/>
            <w:dstrike w:val="0"/>
            <w:noProof w:val="0"/>
            <w:sz w:val="22"/>
            <w:szCs w:val="22"/>
            <w:lang w:val="en-US"/>
          </w:rPr>
          <w:t>https://doi.org/10.1558/ecotheology.v7i1.74.</w:t>
        </w:r>
      </w:hyperlink>
    </w:p>
    <w:p w:rsidR="78E5AB7D" w:rsidP="2BEB2625" w:rsidRDefault="78E5AB7D" w14:paraId="1684862E" w14:textId="043C454E">
      <w:pPr>
        <w:spacing w:line="480" w:lineRule="auto"/>
        <w:jc w:val="both"/>
        <w:rPr>
          <w:rFonts w:ascii="Segoe UI" w:hAnsi="Segoe UI" w:eastAsia="Segoe UI" w:cs="Segoe UI"/>
          <w:i w:val="1"/>
          <w:iCs w:val="1"/>
          <w:noProof w:val="0"/>
          <w:sz w:val="22"/>
          <w:szCs w:val="22"/>
          <w:lang w:val="en-US"/>
        </w:rPr>
      </w:pPr>
      <w:r w:rsidRPr="2BEB2625" w:rsidR="0D055D21">
        <w:rPr>
          <w:rFonts w:ascii="Segoe UI" w:hAnsi="Segoe UI" w:eastAsia="Segoe UI" w:cs="Segoe UI"/>
          <w:noProof w:val="0"/>
          <w:sz w:val="22"/>
          <w:szCs w:val="22"/>
          <w:lang w:val="en-US"/>
        </w:rPr>
        <w:t xml:space="preserve">Muir, </w:t>
      </w:r>
      <w:r w:rsidRPr="2BEB2625" w:rsidR="5CA17C3A">
        <w:rPr>
          <w:rFonts w:ascii="Segoe UI" w:hAnsi="Segoe UI" w:eastAsia="Segoe UI" w:cs="Segoe UI"/>
          <w:noProof w:val="0"/>
          <w:sz w:val="22"/>
          <w:szCs w:val="22"/>
          <w:lang w:val="en-US"/>
        </w:rPr>
        <w:t xml:space="preserve">John. </w:t>
      </w:r>
      <w:r w:rsidRPr="2BEB2625" w:rsidR="5CA17C3A">
        <w:rPr>
          <w:rFonts w:ascii="Segoe UI" w:hAnsi="Segoe UI" w:eastAsia="Segoe UI" w:cs="Segoe UI"/>
          <w:i w:val="1"/>
          <w:iCs w:val="1"/>
          <w:noProof w:val="0"/>
          <w:sz w:val="22"/>
          <w:szCs w:val="22"/>
          <w:lang w:val="en-US"/>
        </w:rPr>
        <w:t>The Wilderness World of John Muir</w:t>
      </w:r>
      <w:r w:rsidRPr="2BEB2625" w:rsidR="5CA17C3A">
        <w:rPr>
          <w:rFonts w:ascii="Segoe UI" w:hAnsi="Segoe UI" w:eastAsia="Segoe UI" w:cs="Segoe UI"/>
          <w:noProof w:val="0"/>
          <w:sz w:val="22"/>
          <w:szCs w:val="22"/>
          <w:lang w:val="en-US"/>
        </w:rPr>
        <w:t>. (United Kingdom: Houghton Mifflin, 2001)</w:t>
      </w:r>
      <w:r w:rsidRPr="2BEB2625" w:rsidR="67CE3DA1">
        <w:rPr>
          <w:rFonts w:ascii="Segoe UI" w:hAnsi="Segoe UI" w:eastAsia="Segoe UI" w:cs="Segoe UI"/>
          <w:noProof w:val="0"/>
          <w:sz w:val="22"/>
          <w:szCs w:val="22"/>
          <w:lang w:val="en-US"/>
        </w:rPr>
        <w:t>.</w:t>
      </w:r>
    </w:p>
    <w:p w:rsidR="78E5AB7D" w:rsidP="2BEB2625" w:rsidRDefault="78E5AB7D" w14:paraId="465F11C9" w14:textId="29B2F374">
      <w:pPr>
        <w:spacing w:line="480" w:lineRule="auto"/>
        <w:jc w:val="both"/>
        <w:rPr>
          <w:sz w:val="22"/>
          <w:szCs w:val="22"/>
        </w:rPr>
      </w:pPr>
      <w:r w:rsidRPr="2BEB2625" w:rsidR="6CEDF3A2">
        <w:rPr>
          <w:rFonts w:ascii="Segoe UI" w:hAnsi="Segoe UI" w:eastAsia="Segoe UI" w:cs="Segoe UI"/>
          <w:noProof w:val="0"/>
          <w:color w:val="3A3A3A"/>
          <w:sz w:val="22"/>
          <w:szCs w:val="22"/>
          <w:lang w:val="en-US"/>
        </w:rPr>
        <w:t xml:space="preserve">Cornell, </w:t>
      </w:r>
      <w:r w:rsidRPr="2BEB2625" w:rsidR="5CA17C3A">
        <w:rPr>
          <w:rFonts w:ascii="Segoe UI" w:hAnsi="Segoe UI" w:eastAsia="Segoe UI" w:cs="Segoe UI"/>
          <w:noProof w:val="0"/>
          <w:color w:val="3A3A3A"/>
          <w:sz w:val="22"/>
          <w:szCs w:val="22"/>
          <w:lang w:val="en-US"/>
        </w:rPr>
        <w:t xml:space="preserve">Joseph, ‘Experience Oneness with Creation: The Pathway to Universal Consciousness,’ </w:t>
      </w:r>
      <w:r w:rsidRPr="2BEB2625" w:rsidR="5CA17C3A">
        <w:rPr>
          <w:rFonts w:ascii="Segoe UI" w:hAnsi="Segoe UI" w:eastAsia="Segoe UI" w:cs="Segoe UI"/>
          <w:i w:val="1"/>
          <w:iCs w:val="1"/>
          <w:noProof w:val="0"/>
          <w:color w:val="3A3A3A"/>
          <w:sz w:val="22"/>
          <w:szCs w:val="22"/>
          <w:lang w:val="en-US"/>
        </w:rPr>
        <w:t>Ecopsychology</w:t>
      </w:r>
      <w:r w:rsidRPr="2BEB2625" w:rsidR="5CA17C3A">
        <w:rPr>
          <w:rFonts w:ascii="Segoe UI" w:hAnsi="Segoe UI" w:eastAsia="Segoe UI" w:cs="Segoe UI"/>
          <w:noProof w:val="0"/>
          <w:color w:val="3A3A3A"/>
          <w:sz w:val="22"/>
          <w:szCs w:val="22"/>
          <w:lang w:val="en-US"/>
        </w:rPr>
        <w:t xml:space="preserve">, </w:t>
      </w:r>
      <w:r w:rsidRPr="2BEB2625" w:rsidR="5CA17C3A">
        <w:rPr>
          <w:rFonts w:ascii="Segoe UI" w:hAnsi="Segoe UI" w:eastAsia="Segoe UI" w:cs="Segoe UI"/>
          <w:i w:val="1"/>
          <w:iCs w:val="1"/>
          <w:noProof w:val="0"/>
          <w:color w:val="3A3A3A"/>
          <w:sz w:val="22"/>
          <w:szCs w:val="22"/>
          <w:lang w:val="en-US"/>
        </w:rPr>
        <w:t>12</w:t>
      </w:r>
      <w:r w:rsidRPr="2BEB2625" w:rsidR="5CA17C3A">
        <w:rPr>
          <w:rFonts w:ascii="Segoe UI" w:hAnsi="Segoe UI" w:eastAsia="Segoe UI" w:cs="Segoe UI"/>
          <w:noProof w:val="0"/>
          <w:color w:val="3A3A3A"/>
          <w:sz w:val="22"/>
          <w:szCs w:val="22"/>
          <w:lang w:val="en-US"/>
        </w:rPr>
        <w:t xml:space="preserve">(2) (2020) </w:t>
      </w:r>
      <w:hyperlink r:id="R48026b2501814173">
        <w:r w:rsidRPr="2BEB2625" w:rsidR="5CA17C3A">
          <w:rPr>
            <w:rStyle w:val="Hyperlink"/>
            <w:rFonts w:ascii="Segoe UI" w:hAnsi="Segoe UI" w:eastAsia="Segoe UI" w:cs="Segoe UI"/>
            <w:strike w:val="0"/>
            <w:dstrike w:val="0"/>
            <w:noProof w:val="0"/>
            <w:sz w:val="22"/>
            <w:szCs w:val="22"/>
            <w:lang w:val="en-US"/>
          </w:rPr>
          <w:t>https://doi.org/10.1089/eco.2020.0022.</w:t>
        </w:r>
      </w:hyperlink>
    </w:p>
    <w:p w:rsidR="78E5AB7D" w:rsidP="2BEB2625" w:rsidRDefault="78E5AB7D" w14:paraId="6E58D205" w14:textId="1F30A280">
      <w:pPr>
        <w:spacing w:line="480" w:lineRule="auto"/>
        <w:jc w:val="both"/>
        <w:rPr>
          <w:rFonts w:ascii="Segoe UI" w:hAnsi="Segoe UI" w:eastAsia="Segoe UI" w:cs="Segoe UI"/>
          <w:noProof w:val="0"/>
          <w:sz w:val="22"/>
          <w:szCs w:val="22"/>
          <w:lang w:val="en-US"/>
        </w:rPr>
      </w:pPr>
      <w:r w:rsidRPr="2BEB2625" w:rsidR="2D124EFF">
        <w:rPr>
          <w:rFonts w:ascii="Segoe UI" w:hAnsi="Segoe UI" w:eastAsia="Segoe UI" w:cs="Segoe UI"/>
          <w:noProof w:val="0"/>
          <w:sz w:val="22"/>
          <w:szCs w:val="22"/>
          <w:lang w:val="en-US"/>
        </w:rPr>
        <w:t xml:space="preserve">Davis, </w:t>
      </w:r>
      <w:r w:rsidRPr="2BEB2625" w:rsidR="5CA17C3A">
        <w:rPr>
          <w:rFonts w:ascii="Segoe UI" w:hAnsi="Segoe UI" w:eastAsia="Segoe UI" w:cs="Segoe UI"/>
          <w:noProof w:val="0"/>
          <w:sz w:val="22"/>
          <w:szCs w:val="22"/>
          <w:lang w:val="en-US"/>
        </w:rPr>
        <w:t xml:space="preserve">John, ‘The transpersonal dimensions of ecopsychology: Nature, non-duality and spiritual practice,’ </w:t>
      </w:r>
      <w:r w:rsidRPr="2BEB2625" w:rsidR="5CA17C3A">
        <w:rPr>
          <w:rFonts w:ascii="Segoe UI" w:hAnsi="Segoe UI" w:eastAsia="Segoe UI" w:cs="Segoe UI"/>
          <w:i w:val="1"/>
          <w:iCs w:val="1"/>
          <w:noProof w:val="0"/>
          <w:sz w:val="22"/>
          <w:szCs w:val="22"/>
          <w:lang w:val="en-US"/>
        </w:rPr>
        <w:t>The Humanistic Psychologist</w:t>
      </w:r>
      <w:r w:rsidRPr="2BEB2625" w:rsidR="5CA17C3A">
        <w:rPr>
          <w:rFonts w:ascii="Segoe UI" w:hAnsi="Segoe UI" w:eastAsia="Segoe UI" w:cs="Segoe UI"/>
          <w:noProof w:val="0"/>
          <w:sz w:val="22"/>
          <w:szCs w:val="22"/>
          <w:lang w:val="en-US"/>
        </w:rPr>
        <w:t>, vol. 26 (1-3): (1998)</w:t>
      </w:r>
      <w:r w:rsidRPr="2BEB2625" w:rsidR="64C288BA">
        <w:rPr>
          <w:rFonts w:ascii="Segoe UI" w:hAnsi="Segoe UI" w:eastAsia="Segoe UI" w:cs="Segoe UI"/>
          <w:noProof w:val="0"/>
          <w:sz w:val="22"/>
          <w:szCs w:val="22"/>
          <w:lang w:val="en-US"/>
        </w:rPr>
        <w:t>.</w:t>
      </w:r>
    </w:p>
    <w:p w:rsidR="78E5AB7D" w:rsidP="2BEB2625" w:rsidRDefault="78E5AB7D" w14:paraId="77501E62" w14:textId="6288EE14">
      <w:pPr>
        <w:spacing w:line="480" w:lineRule="auto"/>
        <w:jc w:val="both"/>
        <w:rPr>
          <w:rFonts w:ascii="Segoe UI" w:hAnsi="Segoe UI" w:eastAsia="Segoe UI" w:cs="Segoe UI"/>
          <w:noProof w:val="0"/>
          <w:sz w:val="22"/>
          <w:szCs w:val="22"/>
          <w:lang w:val="en-US"/>
        </w:rPr>
      </w:pPr>
      <w:r w:rsidRPr="2BEB2625" w:rsidR="0FAD59A4">
        <w:rPr>
          <w:rFonts w:ascii="Segoe UI" w:hAnsi="Segoe UI" w:eastAsia="Segoe UI" w:cs="Segoe UI"/>
          <w:noProof w:val="0"/>
          <w:sz w:val="22"/>
          <w:szCs w:val="22"/>
          <w:lang w:val="en-US"/>
        </w:rPr>
        <w:t xml:space="preserve">Ferrer N. </w:t>
      </w:r>
      <w:r w:rsidRPr="2BEB2625" w:rsidR="5CA17C3A">
        <w:rPr>
          <w:rFonts w:ascii="Segoe UI" w:hAnsi="Segoe UI" w:eastAsia="Segoe UI" w:cs="Segoe UI"/>
          <w:noProof w:val="0"/>
          <w:sz w:val="22"/>
          <w:szCs w:val="22"/>
          <w:lang w:val="en-US"/>
        </w:rPr>
        <w:t xml:space="preserve">Jorge. </w:t>
      </w:r>
      <w:r w:rsidRPr="2BEB2625" w:rsidR="5CA17C3A">
        <w:rPr>
          <w:rFonts w:ascii="Segoe UI" w:hAnsi="Segoe UI" w:eastAsia="Segoe UI" w:cs="Segoe UI"/>
          <w:i w:val="1"/>
          <w:iCs w:val="1"/>
          <w:noProof w:val="0"/>
          <w:sz w:val="22"/>
          <w:szCs w:val="22"/>
          <w:lang w:val="en-US"/>
        </w:rPr>
        <w:t>Revisioning transpersonal theory: A participatory approach to human spirituality.</w:t>
      </w:r>
      <w:r w:rsidRPr="2BEB2625" w:rsidR="5CA17C3A">
        <w:rPr>
          <w:rFonts w:ascii="Segoe UI" w:hAnsi="Segoe UI" w:eastAsia="Segoe UI" w:cs="Segoe UI"/>
          <w:noProof w:val="0"/>
          <w:sz w:val="22"/>
          <w:szCs w:val="22"/>
          <w:lang w:val="en-US"/>
        </w:rPr>
        <w:t xml:space="preserve"> (New York: Suny Press, 2002)</w:t>
      </w:r>
      <w:r w:rsidRPr="2BEB2625" w:rsidR="538BB8F5">
        <w:rPr>
          <w:rFonts w:ascii="Segoe UI" w:hAnsi="Segoe UI" w:eastAsia="Segoe UI" w:cs="Segoe UI"/>
          <w:noProof w:val="0"/>
          <w:sz w:val="22"/>
          <w:szCs w:val="22"/>
          <w:lang w:val="en-US"/>
        </w:rPr>
        <w:t>.</w:t>
      </w:r>
    </w:p>
    <w:p w:rsidR="78E5AB7D" w:rsidP="2BEB2625" w:rsidRDefault="78E5AB7D" w14:paraId="0DEEB6C2" w14:textId="22CF469D">
      <w:pPr>
        <w:spacing w:line="480" w:lineRule="auto"/>
        <w:jc w:val="both"/>
        <w:rPr>
          <w:rFonts w:ascii="Segoe UI" w:hAnsi="Segoe UI" w:eastAsia="Segoe UI" w:cs="Segoe UI"/>
          <w:noProof w:val="0"/>
          <w:sz w:val="22"/>
          <w:szCs w:val="22"/>
          <w:lang w:val="en-US"/>
        </w:rPr>
      </w:pPr>
      <w:r w:rsidRPr="2BEB2625" w:rsidR="21310FF9">
        <w:rPr>
          <w:rFonts w:ascii="Segoe UI" w:hAnsi="Segoe UI" w:eastAsia="Segoe UI" w:cs="Segoe UI"/>
          <w:noProof w:val="0"/>
          <w:sz w:val="22"/>
          <w:szCs w:val="22"/>
          <w:lang w:val="en-US"/>
        </w:rPr>
        <w:t xml:space="preserve">Mathews, </w:t>
      </w:r>
      <w:r w:rsidRPr="2BEB2625" w:rsidR="5CA17C3A">
        <w:rPr>
          <w:rFonts w:ascii="Segoe UI" w:hAnsi="Segoe UI" w:eastAsia="Segoe UI" w:cs="Segoe UI"/>
          <w:noProof w:val="0"/>
          <w:sz w:val="22"/>
          <w:szCs w:val="22"/>
          <w:lang w:val="en-US"/>
        </w:rPr>
        <w:t xml:space="preserve">Freya. </w:t>
      </w:r>
      <w:r w:rsidRPr="2BEB2625" w:rsidR="5CA17C3A">
        <w:rPr>
          <w:rFonts w:ascii="Segoe UI" w:hAnsi="Segoe UI" w:eastAsia="Segoe UI" w:cs="Segoe UI"/>
          <w:i w:val="1"/>
          <w:iCs w:val="1"/>
          <w:noProof w:val="0"/>
          <w:sz w:val="22"/>
          <w:szCs w:val="22"/>
          <w:lang w:val="en-US"/>
        </w:rPr>
        <w:t xml:space="preserve">The Ecological Self. </w:t>
      </w:r>
      <w:r w:rsidRPr="2BEB2625" w:rsidR="5CA17C3A">
        <w:rPr>
          <w:rFonts w:ascii="Segoe UI" w:hAnsi="Segoe UI" w:eastAsia="Segoe UI" w:cs="Segoe UI"/>
          <w:noProof w:val="0"/>
          <w:sz w:val="22"/>
          <w:szCs w:val="22"/>
          <w:lang w:val="en-US"/>
        </w:rPr>
        <w:t>(London: Routledge, 1991)</w:t>
      </w:r>
      <w:r w:rsidRPr="2BEB2625" w:rsidR="68AD744C">
        <w:rPr>
          <w:rFonts w:ascii="Segoe UI" w:hAnsi="Segoe UI" w:eastAsia="Segoe UI" w:cs="Segoe UI"/>
          <w:noProof w:val="0"/>
          <w:sz w:val="22"/>
          <w:szCs w:val="22"/>
          <w:lang w:val="en-US"/>
        </w:rPr>
        <w:t>.</w:t>
      </w:r>
    </w:p>
    <w:p w:rsidR="78E5AB7D" w:rsidP="2BEB2625" w:rsidRDefault="78E5AB7D" w14:paraId="41987B10" w14:textId="6D6CE310">
      <w:pPr>
        <w:spacing w:line="480" w:lineRule="auto"/>
        <w:jc w:val="both"/>
        <w:rPr>
          <w:rFonts w:ascii="Segoe UI" w:hAnsi="Segoe UI" w:eastAsia="Segoe UI" w:cs="Segoe UI"/>
          <w:noProof w:val="0"/>
          <w:sz w:val="22"/>
          <w:szCs w:val="22"/>
          <w:lang w:val="en-US"/>
        </w:rPr>
      </w:pPr>
      <w:r w:rsidRPr="2BEB2625" w:rsidR="41EF703E">
        <w:rPr>
          <w:rFonts w:ascii="Segoe UI" w:hAnsi="Segoe UI" w:eastAsia="Segoe UI" w:cs="Segoe UI"/>
          <w:noProof w:val="0"/>
          <w:sz w:val="22"/>
          <w:szCs w:val="22"/>
          <w:lang w:val="en-US"/>
        </w:rPr>
        <w:t xml:space="preserve">Santostefano, </w:t>
      </w:r>
      <w:r w:rsidRPr="2BEB2625" w:rsidR="5CA17C3A">
        <w:rPr>
          <w:rFonts w:ascii="Segoe UI" w:hAnsi="Segoe UI" w:eastAsia="Segoe UI" w:cs="Segoe UI"/>
          <w:noProof w:val="0"/>
          <w:sz w:val="22"/>
          <w:szCs w:val="22"/>
          <w:lang w:val="en-US"/>
        </w:rPr>
        <w:t xml:space="preserve">Sebastiano, ‘The sense of self inside and environments outside: How the two grow together and become one in healthy psychological development,’ </w:t>
      </w:r>
      <w:r w:rsidRPr="2BEB2625" w:rsidR="5CA17C3A">
        <w:rPr>
          <w:rFonts w:ascii="Segoe UI" w:hAnsi="Segoe UI" w:eastAsia="Segoe UI" w:cs="Segoe UI"/>
          <w:i w:val="1"/>
          <w:iCs w:val="1"/>
          <w:noProof w:val="0"/>
          <w:sz w:val="22"/>
          <w:szCs w:val="22"/>
          <w:lang w:val="en-US"/>
        </w:rPr>
        <w:t>Psychoanalytic Dialogues</w:t>
      </w:r>
      <w:r w:rsidRPr="2BEB2625" w:rsidR="5CA17C3A">
        <w:rPr>
          <w:rFonts w:ascii="Segoe UI" w:hAnsi="Segoe UI" w:eastAsia="Segoe UI" w:cs="Segoe UI"/>
          <w:noProof w:val="0"/>
          <w:sz w:val="22"/>
          <w:szCs w:val="22"/>
          <w:lang w:val="en-US"/>
        </w:rPr>
        <w:t>, vol. 18 (4): (2008)</w:t>
      </w:r>
      <w:r w:rsidRPr="2BEB2625" w:rsidR="0AE3B934">
        <w:rPr>
          <w:rFonts w:ascii="Segoe UI" w:hAnsi="Segoe UI" w:eastAsia="Segoe UI" w:cs="Segoe UI"/>
          <w:noProof w:val="0"/>
          <w:sz w:val="22"/>
          <w:szCs w:val="22"/>
          <w:lang w:val="en-US"/>
        </w:rPr>
        <w:t>.</w:t>
      </w:r>
    </w:p>
    <w:p w:rsidR="78E5AB7D" w:rsidP="2BEB2625" w:rsidRDefault="78E5AB7D" w14:paraId="7C2ED0CE" w14:textId="5F46937D">
      <w:pPr>
        <w:spacing w:line="480" w:lineRule="auto"/>
        <w:jc w:val="both"/>
        <w:rPr>
          <w:rFonts w:ascii="Segoe UI" w:hAnsi="Segoe UI" w:eastAsia="Segoe UI" w:cs="Segoe UI"/>
          <w:noProof w:val="0"/>
          <w:color w:val="201F1E"/>
          <w:sz w:val="22"/>
          <w:szCs w:val="22"/>
          <w:lang w:val="en-US"/>
        </w:rPr>
      </w:pPr>
      <w:r w:rsidRPr="2BEB2625" w:rsidR="4DE3762B">
        <w:rPr>
          <w:rFonts w:ascii="Segoe UI" w:hAnsi="Segoe UI" w:eastAsia="Segoe UI" w:cs="Segoe UI"/>
          <w:noProof w:val="0"/>
          <w:sz w:val="22"/>
          <w:szCs w:val="22"/>
          <w:lang w:val="en-US"/>
        </w:rPr>
        <w:t xml:space="preserve">Galletta, </w:t>
      </w:r>
      <w:r w:rsidRPr="2BEB2625" w:rsidR="5CA17C3A">
        <w:rPr>
          <w:rFonts w:ascii="Segoe UI" w:hAnsi="Segoe UI" w:eastAsia="Segoe UI" w:cs="Segoe UI"/>
          <w:noProof w:val="0"/>
          <w:sz w:val="22"/>
          <w:szCs w:val="22"/>
          <w:lang w:val="en-US"/>
        </w:rPr>
        <w:t>Anna</w:t>
      </w:r>
      <w:r w:rsidRPr="2BEB2625" w:rsidR="5CA17C3A">
        <w:rPr>
          <w:rFonts w:ascii="Segoe UI" w:hAnsi="Segoe UI" w:eastAsia="Segoe UI" w:cs="Segoe UI"/>
          <w:noProof w:val="0"/>
          <w:color w:val="201F1E"/>
          <w:sz w:val="22"/>
          <w:szCs w:val="22"/>
          <w:lang w:val="en-US"/>
        </w:rPr>
        <w:t xml:space="preserve"> and William E. Cross. </w:t>
      </w:r>
      <w:r w:rsidRPr="2BEB2625" w:rsidR="5CA17C3A">
        <w:rPr>
          <w:rFonts w:ascii="Segoe UI" w:hAnsi="Segoe UI" w:eastAsia="Segoe UI" w:cs="Segoe UI"/>
          <w:i w:val="1"/>
          <w:iCs w:val="1"/>
          <w:noProof w:val="0"/>
          <w:color w:val="201F1E"/>
          <w:sz w:val="22"/>
          <w:szCs w:val="22"/>
          <w:lang w:val="en-US"/>
        </w:rPr>
        <w:t>Mastering the Semi-Structured Interview and Beyond: From Research Design to Analysis and Publication</w:t>
      </w:r>
      <w:r w:rsidRPr="2BEB2625" w:rsidR="5CA17C3A">
        <w:rPr>
          <w:rFonts w:ascii="Segoe UI" w:hAnsi="Segoe UI" w:eastAsia="Segoe UI" w:cs="Segoe UI"/>
          <w:noProof w:val="0"/>
          <w:color w:val="201F1E"/>
          <w:sz w:val="22"/>
          <w:szCs w:val="22"/>
          <w:lang w:val="en-US"/>
        </w:rPr>
        <w:t>.</w:t>
      </w:r>
      <w:r w:rsidRPr="2BEB2625" w:rsidR="5CA17C3A">
        <w:rPr>
          <w:rFonts w:ascii="Segoe UI" w:hAnsi="Segoe UI" w:eastAsia="Segoe UI" w:cs="Segoe UI"/>
          <w:noProof w:val="0"/>
          <w:color w:val="201F1E"/>
          <w:sz w:val="22"/>
          <w:szCs w:val="22"/>
          <w:lang w:val="en-US"/>
        </w:rPr>
        <w:t xml:space="preserve"> (NYU Press, 2013).</w:t>
      </w:r>
    </w:p>
    <w:p w:rsidR="78E5AB7D" w:rsidP="2BEB2625" w:rsidRDefault="78E5AB7D" w14:paraId="2FE3D2FB" w14:textId="7E3D52B2">
      <w:pPr>
        <w:spacing w:line="480" w:lineRule="auto"/>
        <w:jc w:val="both"/>
        <w:rPr>
          <w:rFonts w:ascii="Segoe UI" w:hAnsi="Segoe UI" w:eastAsia="Segoe UI" w:cs="Segoe UI"/>
          <w:noProof w:val="0"/>
          <w:color w:val="000000" w:themeColor="text1" w:themeTint="FF" w:themeShade="FF"/>
          <w:sz w:val="22"/>
          <w:szCs w:val="22"/>
          <w:lang w:val="en-US"/>
        </w:rPr>
      </w:pPr>
      <w:r w:rsidRPr="2BEB2625" w:rsidR="59ABEA72">
        <w:rPr>
          <w:rFonts w:ascii="Segoe UI" w:hAnsi="Segoe UI" w:eastAsia="Segoe UI" w:cs="Segoe UI"/>
          <w:noProof w:val="0"/>
          <w:color w:val="000000" w:themeColor="text1" w:themeTint="FF" w:themeShade="FF"/>
          <w:sz w:val="22"/>
          <w:szCs w:val="22"/>
          <w:lang w:val="en-US"/>
        </w:rPr>
        <w:t xml:space="preserve">Biggam, </w:t>
      </w:r>
      <w:r w:rsidRPr="2BEB2625" w:rsidR="5CA17C3A">
        <w:rPr>
          <w:rFonts w:ascii="Segoe UI" w:hAnsi="Segoe UI" w:eastAsia="Segoe UI" w:cs="Segoe UI"/>
          <w:noProof w:val="0"/>
          <w:color w:val="000000" w:themeColor="text1" w:themeTint="FF" w:themeShade="FF"/>
          <w:sz w:val="22"/>
          <w:szCs w:val="22"/>
          <w:lang w:val="en-US"/>
        </w:rPr>
        <w:t xml:space="preserve">John. </w:t>
      </w:r>
      <w:r w:rsidRPr="2BEB2625" w:rsidR="5CA17C3A">
        <w:rPr>
          <w:rFonts w:ascii="Segoe UI" w:hAnsi="Segoe UI" w:eastAsia="Segoe UI" w:cs="Segoe UI"/>
          <w:i w:val="1"/>
          <w:iCs w:val="1"/>
          <w:noProof w:val="0"/>
          <w:color w:val="000000" w:themeColor="text1" w:themeTint="FF" w:themeShade="FF"/>
          <w:sz w:val="22"/>
          <w:szCs w:val="22"/>
          <w:lang w:val="en-US"/>
        </w:rPr>
        <w:t xml:space="preserve">Succeeding with your </w:t>
      </w:r>
      <w:proofErr w:type="gramStart"/>
      <w:r w:rsidRPr="2BEB2625" w:rsidR="5CA17C3A">
        <w:rPr>
          <w:rFonts w:ascii="Segoe UI" w:hAnsi="Segoe UI" w:eastAsia="Segoe UI" w:cs="Segoe UI"/>
          <w:i w:val="1"/>
          <w:iCs w:val="1"/>
          <w:noProof w:val="0"/>
          <w:color w:val="000000" w:themeColor="text1" w:themeTint="FF" w:themeShade="FF"/>
          <w:sz w:val="22"/>
          <w:szCs w:val="22"/>
          <w:lang w:val="en-US"/>
        </w:rPr>
        <w:t>Master's</w:t>
      </w:r>
      <w:proofErr w:type="gramEnd"/>
      <w:r w:rsidRPr="2BEB2625" w:rsidR="5CA17C3A">
        <w:rPr>
          <w:rFonts w:ascii="Segoe UI" w:hAnsi="Segoe UI" w:eastAsia="Segoe UI" w:cs="Segoe UI"/>
          <w:i w:val="1"/>
          <w:iCs w:val="1"/>
          <w:noProof w:val="0"/>
          <w:color w:val="000000" w:themeColor="text1" w:themeTint="FF" w:themeShade="FF"/>
          <w:sz w:val="22"/>
          <w:szCs w:val="22"/>
          <w:lang w:val="en-US"/>
        </w:rPr>
        <w:t xml:space="preserve"> Dissertation: A Step-by-Step Handbook</w:t>
      </w:r>
      <w:r w:rsidRPr="2BEB2625" w:rsidR="5CA17C3A">
        <w:rPr>
          <w:rFonts w:ascii="Segoe UI" w:hAnsi="Segoe UI" w:eastAsia="Segoe UI" w:cs="Segoe UI"/>
          <w:noProof w:val="0"/>
          <w:color w:val="000000" w:themeColor="text1" w:themeTint="FF" w:themeShade="FF"/>
          <w:sz w:val="22"/>
          <w:szCs w:val="22"/>
          <w:lang w:val="en-US"/>
        </w:rPr>
        <w:t xml:space="preserve"> (Third edition). (United Kingdom: Open University Press, 2015).</w:t>
      </w:r>
    </w:p>
    <w:p w:rsidR="78E5AB7D" w:rsidP="2BEB2625" w:rsidRDefault="78E5AB7D" w14:paraId="36C4D068" w14:textId="2D030088">
      <w:pPr>
        <w:spacing w:line="480" w:lineRule="auto"/>
        <w:jc w:val="both"/>
        <w:rPr>
          <w:rFonts w:ascii="Segoe UI" w:hAnsi="Segoe UI" w:eastAsia="Segoe UI" w:cs="Segoe UI"/>
          <w:noProof w:val="0"/>
          <w:color w:val="201F1E"/>
          <w:sz w:val="22"/>
          <w:szCs w:val="22"/>
          <w:lang w:val="en-US"/>
        </w:rPr>
      </w:pPr>
      <w:r w:rsidRPr="2BEB2625" w:rsidR="3E81F6E8">
        <w:rPr>
          <w:rFonts w:ascii="Segoe UI" w:hAnsi="Segoe UI" w:eastAsia="Segoe UI" w:cs="Segoe UI"/>
          <w:noProof w:val="0"/>
          <w:color w:val="201F1E"/>
          <w:sz w:val="22"/>
          <w:szCs w:val="22"/>
          <w:lang w:val="en-US"/>
        </w:rPr>
        <w:t xml:space="preserve">Bell, </w:t>
      </w:r>
      <w:r w:rsidRPr="2BEB2625" w:rsidR="66C83BF6">
        <w:rPr>
          <w:rFonts w:ascii="Segoe UI" w:hAnsi="Segoe UI" w:eastAsia="Segoe UI" w:cs="Segoe UI"/>
          <w:noProof w:val="0"/>
          <w:color w:val="201F1E"/>
          <w:sz w:val="22"/>
          <w:szCs w:val="22"/>
          <w:lang w:val="en-US"/>
        </w:rPr>
        <w:t>Judith,</w:t>
      </w:r>
      <w:r w:rsidRPr="2BEB2625" w:rsidR="5CA17C3A">
        <w:rPr>
          <w:rFonts w:ascii="Segoe UI" w:hAnsi="Segoe UI" w:eastAsia="Segoe UI" w:cs="Segoe UI"/>
          <w:noProof w:val="0"/>
          <w:color w:val="201F1E"/>
          <w:sz w:val="22"/>
          <w:szCs w:val="22"/>
          <w:lang w:val="en-US"/>
        </w:rPr>
        <w:t xml:space="preserve"> and Pam Woolner. </w:t>
      </w:r>
      <w:r w:rsidRPr="2BEB2625" w:rsidR="5CA17C3A">
        <w:rPr>
          <w:rFonts w:ascii="Segoe UI" w:hAnsi="Segoe UI" w:eastAsia="Segoe UI" w:cs="Segoe UI"/>
          <w:i w:val="1"/>
          <w:iCs w:val="1"/>
          <w:noProof w:val="0"/>
          <w:color w:val="201F1E"/>
          <w:sz w:val="22"/>
          <w:szCs w:val="22"/>
          <w:lang w:val="en-US"/>
        </w:rPr>
        <w:t>Doing your Research Project</w:t>
      </w:r>
      <w:r w:rsidRPr="2BEB2625" w:rsidR="5CA17C3A">
        <w:rPr>
          <w:rFonts w:ascii="Segoe UI" w:hAnsi="Segoe UI" w:eastAsia="Segoe UI" w:cs="Segoe UI"/>
          <w:noProof w:val="0"/>
          <w:color w:val="201F1E"/>
          <w:sz w:val="22"/>
          <w:szCs w:val="22"/>
          <w:lang w:val="en-US"/>
        </w:rPr>
        <w:t xml:space="preserve"> (5th ed). (Open University Press, 2010)</w:t>
      </w:r>
      <w:r w:rsidRPr="2BEB2625" w:rsidR="0D01676C">
        <w:rPr>
          <w:rFonts w:ascii="Segoe UI" w:hAnsi="Segoe UI" w:eastAsia="Segoe UI" w:cs="Segoe UI"/>
          <w:noProof w:val="0"/>
          <w:color w:val="201F1E"/>
          <w:sz w:val="22"/>
          <w:szCs w:val="22"/>
          <w:lang w:val="en-US"/>
        </w:rPr>
        <w:t>.</w:t>
      </w:r>
    </w:p>
    <w:p w:rsidR="78E5AB7D" w:rsidP="2BEB2625" w:rsidRDefault="78E5AB7D" w14:paraId="06F1D697" w14:textId="4E26B0F5">
      <w:pPr>
        <w:spacing w:line="480" w:lineRule="auto"/>
        <w:jc w:val="both"/>
        <w:rPr>
          <w:rFonts w:ascii="Segoe UI" w:hAnsi="Segoe UI" w:eastAsia="Segoe UI" w:cs="Segoe UI"/>
          <w:noProof w:val="0"/>
          <w:color w:val="201F1E"/>
          <w:sz w:val="22"/>
          <w:szCs w:val="22"/>
          <w:lang w:val="en-US"/>
        </w:rPr>
      </w:pPr>
      <w:r w:rsidRPr="2BEB2625" w:rsidR="6C2DD7F0">
        <w:rPr>
          <w:rFonts w:ascii="Segoe UI" w:hAnsi="Segoe UI" w:eastAsia="Segoe UI" w:cs="Segoe UI"/>
          <w:noProof w:val="0"/>
          <w:sz w:val="22"/>
          <w:szCs w:val="22"/>
          <w:lang w:val="en-US"/>
        </w:rPr>
        <w:t xml:space="preserve">Dunnett, Oliver, ‘Contested Landscapes: The Moral Geographies of Light Pollution in Britain,’ </w:t>
      </w:r>
      <w:r w:rsidRPr="2BEB2625" w:rsidR="6C2DD7F0">
        <w:rPr>
          <w:rFonts w:ascii="Segoe UI" w:hAnsi="Segoe UI" w:eastAsia="Segoe UI" w:cs="Segoe UI"/>
          <w:i w:val="1"/>
          <w:iCs w:val="1"/>
          <w:noProof w:val="0"/>
          <w:sz w:val="22"/>
          <w:szCs w:val="22"/>
          <w:lang w:val="en-US"/>
        </w:rPr>
        <w:t>Cultural Geographies</w:t>
      </w:r>
      <w:r w:rsidRPr="2BEB2625" w:rsidR="6C2DD7F0">
        <w:rPr>
          <w:rFonts w:ascii="Segoe UI" w:hAnsi="Segoe UI" w:eastAsia="Segoe UI" w:cs="Segoe UI"/>
          <w:noProof w:val="0"/>
          <w:sz w:val="22"/>
          <w:szCs w:val="22"/>
          <w:lang w:val="en-US"/>
        </w:rPr>
        <w:t xml:space="preserve"> 22, no. 4 (2015) </w:t>
      </w:r>
      <w:hyperlink r:id="R4c8c168b72904dca">
        <w:r w:rsidRPr="2BEB2625" w:rsidR="6C2DD7F0">
          <w:rPr>
            <w:rStyle w:val="Hyperlink"/>
            <w:rFonts w:ascii="Segoe UI" w:hAnsi="Segoe UI" w:eastAsia="Segoe UI" w:cs="Segoe UI"/>
            <w:noProof w:val="0"/>
            <w:sz w:val="22"/>
            <w:szCs w:val="22"/>
            <w:lang w:val="en-US"/>
          </w:rPr>
          <w:t>https://www.jstor.org/stable/26168681</w:t>
        </w:r>
      </w:hyperlink>
      <w:r w:rsidRPr="2BEB2625" w:rsidR="6C2DD7F0">
        <w:rPr>
          <w:rFonts w:ascii="Segoe UI" w:hAnsi="Segoe UI" w:eastAsia="Segoe UI" w:cs="Segoe UI"/>
          <w:noProof w:val="0"/>
          <w:sz w:val="22"/>
          <w:szCs w:val="22"/>
          <w:lang w:val="en-US"/>
        </w:rPr>
        <w:t xml:space="preserve">. </w:t>
      </w:r>
    </w:p>
    <w:p w:rsidR="78E5AB7D" w:rsidP="2BEB2625" w:rsidRDefault="78E5AB7D" w14:paraId="0A7B6EE7" w14:textId="1B3482D1">
      <w:pPr>
        <w:spacing w:line="480" w:lineRule="auto"/>
        <w:jc w:val="both"/>
        <w:rPr>
          <w:rFonts w:ascii="Segoe UI" w:hAnsi="Segoe UI" w:eastAsia="Segoe UI" w:cs="Segoe UI"/>
          <w:noProof w:val="0"/>
          <w:color w:val="201F1E"/>
          <w:sz w:val="22"/>
          <w:szCs w:val="22"/>
          <w:lang w:val="en-US"/>
        </w:rPr>
      </w:pPr>
      <w:r w:rsidRPr="2BEB2625" w:rsidR="338715B0">
        <w:rPr>
          <w:rFonts w:ascii="Segoe UI" w:hAnsi="Segoe UI" w:eastAsia="Segoe UI" w:cs="Segoe UI"/>
          <w:noProof w:val="0"/>
          <w:color w:val="201F1E"/>
          <w:sz w:val="22"/>
          <w:szCs w:val="22"/>
          <w:lang w:val="en-US"/>
        </w:rPr>
        <w:t xml:space="preserve">Bell, </w:t>
      </w:r>
      <w:r w:rsidRPr="2BEB2625" w:rsidR="5CA17C3A">
        <w:rPr>
          <w:rFonts w:ascii="Segoe UI" w:hAnsi="Segoe UI" w:eastAsia="Segoe UI" w:cs="Segoe UI"/>
          <w:noProof w:val="0"/>
          <w:color w:val="201F1E"/>
          <w:sz w:val="22"/>
          <w:szCs w:val="22"/>
          <w:lang w:val="en-US"/>
        </w:rPr>
        <w:t xml:space="preserve">Judith. </w:t>
      </w:r>
      <w:r w:rsidRPr="2BEB2625" w:rsidR="5CA17C3A">
        <w:rPr>
          <w:rFonts w:ascii="Segoe UI" w:hAnsi="Segoe UI" w:eastAsia="Segoe UI" w:cs="Segoe UI"/>
          <w:i w:val="1"/>
          <w:iCs w:val="1"/>
          <w:noProof w:val="0"/>
          <w:color w:val="201F1E"/>
          <w:sz w:val="22"/>
          <w:szCs w:val="22"/>
          <w:lang w:val="en-US"/>
        </w:rPr>
        <w:t xml:space="preserve">Doing Your Research Project: A guide for first-time researchers in education, health and social science, </w:t>
      </w:r>
      <w:r w:rsidRPr="2BEB2625" w:rsidR="5CA17C3A">
        <w:rPr>
          <w:rFonts w:ascii="Segoe UI" w:hAnsi="Segoe UI" w:eastAsia="Segoe UI" w:cs="Segoe UI"/>
          <w:noProof w:val="0"/>
          <w:color w:val="201F1E"/>
          <w:sz w:val="22"/>
          <w:szCs w:val="22"/>
          <w:lang w:val="en-US"/>
        </w:rPr>
        <w:t>5</w:t>
      </w:r>
      <w:r w:rsidRPr="2BEB2625" w:rsidR="5CA17C3A">
        <w:rPr>
          <w:rFonts w:ascii="Segoe UI" w:hAnsi="Segoe UI" w:eastAsia="Segoe UI" w:cs="Segoe UI"/>
          <w:noProof w:val="0"/>
          <w:color w:val="201F1E"/>
          <w:sz w:val="22"/>
          <w:szCs w:val="22"/>
          <w:vertAlign w:val="superscript"/>
          <w:lang w:val="en-US"/>
        </w:rPr>
        <w:t>th</w:t>
      </w:r>
      <w:r w:rsidRPr="2BEB2625" w:rsidR="5CA17C3A">
        <w:rPr>
          <w:rFonts w:ascii="Segoe UI" w:hAnsi="Segoe UI" w:eastAsia="Segoe UI" w:cs="Segoe UI"/>
          <w:noProof w:val="0"/>
          <w:color w:val="201F1E"/>
          <w:sz w:val="22"/>
          <w:szCs w:val="22"/>
          <w:lang w:val="en-US"/>
        </w:rPr>
        <w:t xml:space="preserve"> edn (Berkshire, England: Open University Press, 2010)</w:t>
      </w:r>
      <w:r w:rsidRPr="2BEB2625" w:rsidR="5B10AD1F">
        <w:rPr>
          <w:rFonts w:ascii="Segoe UI" w:hAnsi="Segoe UI" w:eastAsia="Segoe UI" w:cs="Segoe UI"/>
          <w:noProof w:val="0"/>
          <w:color w:val="201F1E"/>
          <w:sz w:val="22"/>
          <w:szCs w:val="22"/>
          <w:lang w:val="en-US"/>
        </w:rPr>
        <w:t>.</w:t>
      </w:r>
    </w:p>
    <w:p w:rsidR="78E5AB7D" w:rsidP="2BEB2625" w:rsidRDefault="78E5AB7D" w14:paraId="33B6BFDB" w14:textId="09D5F761">
      <w:pPr>
        <w:spacing w:line="480" w:lineRule="auto"/>
        <w:jc w:val="both"/>
        <w:rPr>
          <w:rFonts w:ascii="Segoe UI" w:hAnsi="Segoe UI" w:eastAsia="Segoe UI" w:cs="Segoe UI"/>
          <w:noProof w:val="0"/>
          <w:sz w:val="22"/>
          <w:szCs w:val="22"/>
          <w:lang w:val="en-US"/>
        </w:rPr>
      </w:pPr>
      <w:r w:rsidRPr="2BEB2625" w:rsidR="13536D9A">
        <w:rPr>
          <w:rFonts w:ascii="Segoe UI" w:hAnsi="Segoe UI" w:eastAsia="Segoe UI" w:cs="Segoe UI"/>
          <w:noProof w:val="0"/>
          <w:sz w:val="22"/>
          <w:szCs w:val="22"/>
          <w:lang w:val="en-US"/>
        </w:rPr>
        <w:t xml:space="preserve">Bell, </w:t>
      </w:r>
      <w:r w:rsidRPr="2BEB2625" w:rsidR="5CA17C3A">
        <w:rPr>
          <w:rFonts w:ascii="Segoe UI" w:hAnsi="Segoe UI" w:eastAsia="Segoe UI" w:cs="Segoe UI"/>
          <w:noProof w:val="0"/>
          <w:sz w:val="22"/>
          <w:szCs w:val="22"/>
          <w:lang w:val="en-US"/>
        </w:rPr>
        <w:t xml:space="preserve">Judith and Stephen Waters, </w:t>
      </w:r>
      <w:r w:rsidRPr="2BEB2625" w:rsidR="5CA17C3A">
        <w:rPr>
          <w:rFonts w:ascii="Segoe UI" w:hAnsi="Segoe UI" w:eastAsia="Segoe UI" w:cs="Segoe UI"/>
          <w:i w:val="1"/>
          <w:iCs w:val="1"/>
          <w:noProof w:val="0"/>
          <w:sz w:val="22"/>
          <w:szCs w:val="22"/>
          <w:lang w:val="en-US"/>
        </w:rPr>
        <w:t>Doing Your Research Project: a guide for first-time researchers,</w:t>
      </w:r>
      <w:r w:rsidRPr="2BEB2625" w:rsidR="5CA17C3A">
        <w:rPr>
          <w:rFonts w:ascii="Segoe UI" w:hAnsi="Segoe UI" w:eastAsia="Segoe UI" w:cs="Segoe UI"/>
          <w:noProof w:val="0"/>
          <w:sz w:val="22"/>
          <w:szCs w:val="22"/>
          <w:lang w:val="en-US"/>
        </w:rPr>
        <w:t xml:space="preserve"> 6th edition (Open University Press, 2014). </w:t>
      </w:r>
      <w:r w:rsidRPr="2BEB2625" w:rsidR="5CA17C3A">
        <w:rPr>
          <w:rFonts w:ascii="Segoe UI" w:hAnsi="Segoe UI" w:eastAsia="Segoe UI" w:cs="Segoe UI"/>
          <w:noProof w:val="0"/>
          <w:sz w:val="22"/>
          <w:szCs w:val="22"/>
          <w:lang w:val="en-US"/>
        </w:rPr>
        <w:t xml:space="preserve">Available at: </w:t>
      </w:r>
      <w:hyperlink r:id="Rbdd308f26497404a">
        <w:r w:rsidRPr="2BEB2625" w:rsidR="5CA17C3A">
          <w:rPr>
            <w:rStyle w:val="Hyperlink"/>
            <w:rFonts w:ascii="Segoe UI" w:hAnsi="Segoe UI" w:eastAsia="Segoe UI" w:cs="Segoe UI"/>
            <w:strike w:val="0"/>
            <w:dstrike w:val="0"/>
            <w:noProof w:val="0"/>
            <w:sz w:val="22"/>
            <w:szCs w:val="22"/>
            <w:lang w:val="en-US"/>
          </w:rPr>
          <w:t>Doing Your Research Project: A Guide for First-time Researchers (simplesite.com)</w:t>
        </w:r>
      </w:hyperlink>
      <w:r w:rsidRPr="2BEB2625" w:rsidR="5CA17C3A">
        <w:rPr>
          <w:rFonts w:ascii="Segoe UI" w:hAnsi="Segoe UI" w:eastAsia="Segoe UI" w:cs="Segoe UI"/>
          <w:noProof w:val="0"/>
          <w:sz w:val="22"/>
          <w:szCs w:val="22"/>
          <w:lang w:val="en-US"/>
        </w:rPr>
        <w:t xml:space="preserve"> [accessed 15 December 2022].</w:t>
      </w:r>
    </w:p>
    <w:p w:rsidR="78E5AB7D" w:rsidP="2BEB2625" w:rsidRDefault="78E5AB7D" w14:paraId="1E767F39" w14:textId="328C7F94">
      <w:pPr>
        <w:spacing w:line="480" w:lineRule="auto"/>
        <w:jc w:val="both"/>
        <w:rPr>
          <w:sz w:val="22"/>
          <w:szCs w:val="22"/>
        </w:rPr>
      </w:pPr>
      <w:r w:rsidRPr="2BEB2625" w:rsidR="5CA17C3A">
        <w:rPr>
          <w:rFonts w:ascii="Segoe UI" w:hAnsi="Segoe UI" w:eastAsia="Segoe UI" w:cs="Segoe UI"/>
          <w:noProof w:val="0"/>
          <w:color w:val="212121"/>
          <w:sz w:val="22"/>
          <w:szCs w:val="22"/>
          <w:lang w:val="en-US"/>
        </w:rPr>
        <w:t xml:space="preserve">Palinkas </w:t>
      </w:r>
      <w:r w:rsidRPr="2BEB2625" w:rsidR="251A50A9">
        <w:rPr>
          <w:rFonts w:ascii="Segoe UI" w:hAnsi="Segoe UI" w:eastAsia="Segoe UI" w:cs="Segoe UI"/>
          <w:noProof w:val="0"/>
          <w:color w:val="212121"/>
          <w:sz w:val="22"/>
          <w:szCs w:val="22"/>
          <w:lang w:val="en-US"/>
        </w:rPr>
        <w:t xml:space="preserve">A. Lawrence </w:t>
      </w:r>
      <w:r w:rsidRPr="2BEB2625" w:rsidR="5CA17C3A">
        <w:rPr>
          <w:rFonts w:ascii="Segoe UI" w:hAnsi="Segoe UI" w:eastAsia="Segoe UI" w:cs="Segoe UI"/>
          <w:noProof w:val="0"/>
          <w:color w:val="212121"/>
          <w:sz w:val="22"/>
          <w:szCs w:val="22"/>
          <w:lang w:val="en-US"/>
        </w:rPr>
        <w:t xml:space="preserve">et al, ’Purposeful Sampling for Qualitative Data Collection and Analysis in Mixed Method Implementation Research,’ </w:t>
      </w:r>
      <w:r w:rsidRPr="2BEB2625" w:rsidR="5CA17C3A">
        <w:rPr>
          <w:rFonts w:ascii="Segoe UI" w:hAnsi="Segoe UI" w:eastAsia="Segoe UI" w:cs="Segoe UI"/>
          <w:i w:val="1"/>
          <w:iCs w:val="1"/>
          <w:noProof w:val="0"/>
          <w:color w:val="212121"/>
          <w:sz w:val="22"/>
          <w:szCs w:val="22"/>
          <w:lang w:val="en-US"/>
        </w:rPr>
        <w:t>Adm Policy Mental Health</w:t>
      </w:r>
      <w:r w:rsidRPr="2BEB2625" w:rsidR="5CA17C3A">
        <w:rPr>
          <w:rFonts w:ascii="Segoe UI" w:hAnsi="Segoe UI" w:eastAsia="Segoe UI" w:cs="Segoe UI"/>
          <w:noProof w:val="0"/>
          <w:color w:val="212121"/>
          <w:sz w:val="22"/>
          <w:szCs w:val="22"/>
          <w:lang w:val="en-US"/>
        </w:rPr>
        <w:t xml:space="preserve">, 42(5) (2015) doi: </w:t>
      </w:r>
      <w:hyperlink r:id="R25e65e81ac8d429d">
        <w:r w:rsidRPr="2BEB2625" w:rsidR="5CA17C3A">
          <w:rPr>
            <w:rStyle w:val="Hyperlink"/>
            <w:rFonts w:ascii="Segoe UI" w:hAnsi="Segoe UI" w:eastAsia="Segoe UI" w:cs="Segoe UI"/>
            <w:strike w:val="0"/>
            <w:dstrike w:val="0"/>
            <w:noProof w:val="0"/>
            <w:sz w:val="22"/>
            <w:szCs w:val="22"/>
            <w:lang w:val="en-US"/>
          </w:rPr>
          <w:t>10.1007/s10488-013-0528-y</w:t>
        </w:r>
      </w:hyperlink>
    </w:p>
    <w:p w:rsidR="78E5AB7D" w:rsidP="2BEB2625" w:rsidRDefault="78E5AB7D" w14:paraId="3BDE7954" w14:textId="6841F1DB">
      <w:pPr>
        <w:spacing w:line="480" w:lineRule="auto"/>
        <w:jc w:val="both"/>
        <w:rPr>
          <w:sz w:val="22"/>
          <w:szCs w:val="22"/>
        </w:rPr>
      </w:pPr>
      <w:r w:rsidRPr="2BEB2625" w:rsidR="5CA17C3A">
        <w:rPr>
          <w:rFonts w:ascii="Segoe UI" w:hAnsi="Segoe UI" w:eastAsia="Segoe UI" w:cs="Segoe UI"/>
          <w:noProof w:val="0"/>
          <w:sz w:val="22"/>
          <w:szCs w:val="22"/>
          <w:lang w:val="en-US"/>
        </w:rPr>
        <w:t>Sargeant,</w:t>
      </w:r>
      <w:r w:rsidRPr="2BEB2625" w:rsidR="5CA17C3A">
        <w:rPr>
          <w:rFonts w:ascii="Segoe UI" w:hAnsi="Segoe UI" w:eastAsia="Segoe UI" w:cs="Segoe UI"/>
          <w:noProof w:val="0"/>
          <w:color w:val="212121"/>
          <w:sz w:val="22"/>
          <w:szCs w:val="22"/>
          <w:lang w:val="en-US"/>
        </w:rPr>
        <w:t xml:space="preserve"> </w:t>
      </w:r>
      <w:r w:rsidRPr="2BEB2625" w:rsidR="09DCDBCF">
        <w:rPr>
          <w:rFonts w:ascii="Segoe UI" w:hAnsi="Segoe UI" w:eastAsia="Segoe UI" w:cs="Segoe UI"/>
          <w:noProof w:val="0"/>
          <w:color w:val="212121"/>
          <w:sz w:val="22"/>
          <w:szCs w:val="22"/>
          <w:lang w:val="en-US"/>
        </w:rPr>
        <w:t xml:space="preserve">Joan, </w:t>
      </w:r>
      <w:r w:rsidRPr="2BEB2625" w:rsidR="5CA17C3A">
        <w:rPr>
          <w:rFonts w:ascii="Segoe UI" w:hAnsi="Segoe UI" w:eastAsia="Segoe UI" w:cs="Segoe UI"/>
          <w:noProof w:val="0"/>
          <w:color w:val="212121"/>
          <w:sz w:val="22"/>
          <w:szCs w:val="22"/>
          <w:lang w:val="en-US"/>
        </w:rPr>
        <w:t xml:space="preserve">’Qualitative Research Part II: Participants, Analysis, and Quality Assurance,’ </w:t>
      </w:r>
      <w:r w:rsidRPr="2BEB2625" w:rsidR="5CA17C3A">
        <w:rPr>
          <w:rFonts w:ascii="Segoe UI" w:hAnsi="Segoe UI" w:eastAsia="Segoe UI" w:cs="Segoe UI"/>
          <w:i w:val="1"/>
          <w:iCs w:val="1"/>
          <w:noProof w:val="0"/>
          <w:color w:val="212121"/>
          <w:sz w:val="22"/>
          <w:szCs w:val="22"/>
          <w:lang w:val="en-US"/>
        </w:rPr>
        <w:t>Journal of Graduate Medical Education</w:t>
      </w:r>
      <w:r w:rsidRPr="2BEB2625" w:rsidR="5CA17C3A">
        <w:rPr>
          <w:rFonts w:ascii="Segoe UI" w:hAnsi="Segoe UI" w:eastAsia="Segoe UI" w:cs="Segoe UI"/>
          <w:noProof w:val="0"/>
          <w:color w:val="212121"/>
          <w:sz w:val="22"/>
          <w:szCs w:val="22"/>
          <w:lang w:val="en-US"/>
        </w:rPr>
        <w:t>, 4(1) (2012)</w:t>
      </w:r>
      <w:r w:rsidRPr="2BEB2625" w:rsidR="7F810D1C">
        <w:rPr>
          <w:rFonts w:ascii="Segoe UI" w:hAnsi="Segoe UI" w:eastAsia="Segoe UI" w:cs="Segoe UI"/>
          <w:noProof w:val="0"/>
          <w:color w:val="212121"/>
          <w:sz w:val="22"/>
          <w:szCs w:val="22"/>
          <w:lang w:val="en-US"/>
        </w:rPr>
        <w:t xml:space="preserve"> </w:t>
      </w:r>
      <w:r w:rsidRPr="2BEB2625" w:rsidR="5CA17C3A">
        <w:rPr>
          <w:rFonts w:ascii="Segoe UI" w:hAnsi="Segoe UI" w:eastAsia="Segoe UI" w:cs="Segoe UI"/>
          <w:noProof w:val="0"/>
          <w:color w:val="212121"/>
          <w:sz w:val="22"/>
          <w:szCs w:val="22"/>
          <w:lang w:val="en-US"/>
        </w:rPr>
        <w:t xml:space="preserve">doi: </w:t>
      </w:r>
      <w:hyperlink r:id="Rd61b61fe5f554f73">
        <w:r w:rsidRPr="2BEB2625" w:rsidR="5CA17C3A">
          <w:rPr>
            <w:rStyle w:val="Hyperlink"/>
            <w:rFonts w:ascii="Segoe UI" w:hAnsi="Segoe UI" w:eastAsia="Segoe UI" w:cs="Segoe UI"/>
            <w:strike w:val="0"/>
            <w:dstrike w:val="0"/>
            <w:noProof w:val="0"/>
            <w:sz w:val="22"/>
            <w:szCs w:val="22"/>
            <w:lang w:val="en-US"/>
          </w:rPr>
          <w:t>10.4300/JGME-D-11-00307.1.</w:t>
        </w:r>
      </w:hyperlink>
    </w:p>
    <w:p w:rsidR="78E5AB7D" w:rsidP="2BEB2625" w:rsidRDefault="78E5AB7D" w14:paraId="726F6388" w14:textId="65009D4A">
      <w:pPr>
        <w:spacing w:line="480" w:lineRule="auto"/>
        <w:jc w:val="both"/>
        <w:rPr>
          <w:sz w:val="22"/>
          <w:szCs w:val="22"/>
        </w:rPr>
      </w:pPr>
      <w:r w:rsidRPr="2BEB2625" w:rsidR="13FFFDC3">
        <w:rPr>
          <w:rFonts w:ascii="Segoe UI" w:hAnsi="Segoe UI" w:eastAsia="Segoe UI" w:cs="Segoe UI"/>
          <w:noProof w:val="0"/>
          <w:color w:val="201F1E"/>
          <w:sz w:val="22"/>
          <w:szCs w:val="22"/>
          <w:lang w:val="en-US"/>
        </w:rPr>
        <w:t xml:space="preserve">Dilly, </w:t>
      </w:r>
      <w:r w:rsidRPr="2BEB2625" w:rsidR="5CA17C3A">
        <w:rPr>
          <w:rFonts w:ascii="Segoe UI" w:hAnsi="Segoe UI" w:eastAsia="Segoe UI" w:cs="Segoe UI"/>
          <w:noProof w:val="0"/>
          <w:color w:val="201F1E"/>
          <w:sz w:val="22"/>
          <w:szCs w:val="22"/>
          <w:lang w:val="en-US"/>
        </w:rPr>
        <w:t xml:space="preserve">Patrick, ’Conducting Successful Interviews: Tips for Intrepid Research,’ </w:t>
      </w:r>
      <w:r w:rsidRPr="2BEB2625" w:rsidR="5CA17C3A">
        <w:rPr>
          <w:rFonts w:ascii="Segoe UI" w:hAnsi="Segoe UI" w:eastAsia="Segoe UI" w:cs="Segoe UI"/>
          <w:i w:val="1"/>
          <w:iCs w:val="1"/>
          <w:noProof w:val="0"/>
          <w:color w:val="201F1E"/>
          <w:sz w:val="22"/>
          <w:szCs w:val="22"/>
          <w:lang w:val="en-US"/>
        </w:rPr>
        <w:t xml:space="preserve">Theory into Practice </w:t>
      </w:r>
      <w:r w:rsidRPr="2BEB2625" w:rsidR="5CA17C3A">
        <w:rPr>
          <w:rFonts w:ascii="Segoe UI" w:hAnsi="Segoe UI" w:eastAsia="Segoe UI" w:cs="Segoe UI"/>
          <w:noProof w:val="0"/>
          <w:color w:val="201F1E"/>
          <w:sz w:val="22"/>
          <w:szCs w:val="22"/>
          <w:lang w:val="en-US"/>
        </w:rPr>
        <w:t>vol. 39, no. 3, (2000)</w:t>
      </w:r>
      <w:r w:rsidRPr="2BEB2625" w:rsidR="6D21C188">
        <w:rPr>
          <w:rFonts w:ascii="Segoe UI" w:hAnsi="Segoe UI" w:eastAsia="Segoe UI" w:cs="Segoe UI"/>
          <w:noProof w:val="0"/>
          <w:color w:val="201F1E"/>
          <w:sz w:val="22"/>
          <w:szCs w:val="22"/>
          <w:lang w:val="en-US"/>
        </w:rPr>
        <w:t xml:space="preserve"> </w:t>
      </w:r>
      <w:hyperlink r:id="R5e944e9dd8184fa9">
        <w:r w:rsidRPr="2BEB2625" w:rsidR="5CA17C3A">
          <w:rPr>
            <w:rStyle w:val="Hyperlink"/>
            <w:rFonts w:ascii="Segoe UI" w:hAnsi="Segoe UI" w:eastAsia="Segoe UI" w:cs="Segoe UI"/>
            <w:strike w:val="0"/>
            <w:dstrike w:val="0"/>
            <w:noProof w:val="0"/>
            <w:sz w:val="22"/>
            <w:szCs w:val="22"/>
            <w:lang w:val="en-US"/>
          </w:rPr>
          <w:t>https://doi.org/10.1207/s15430421tip3903_3.</w:t>
        </w:r>
      </w:hyperlink>
    </w:p>
    <w:p w:rsidR="78E5AB7D" w:rsidP="2BEB2625" w:rsidRDefault="78E5AB7D" w14:paraId="45279721" w14:textId="5BF6EB7B">
      <w:pPr>
        <w:spacing w:line="480" w:lineRule="auto"/>
        <w:jc w:val="both"/>
        <w:rPr>
          <w:sz w:val="22"/>
          <w:szCs w:val="22"/>
        </w:rPr>
      </w:pPr>
      <w:r w:rsidRPr="2BEB2625" w:rsidR="5B1F6B9D">
        <w:rPr>
          <w:rFonts w:ascii="Segoe UI" w:hAnsi="Segoe UI" w:eastAsia="Segoe UI" w:cs="Segoe UI"/>
          <w:noProof w:val="0"/>
          <w:color w:val="2A2A2A"/>
          <w:sz w:val="22"/>
          <w:szCs w:val="22"/>
          <w:lang w:val="en-US"/>
        </w:rPr>
        <w:t xml:space="preserve">Bailey, </w:t>
      </w:r>
      <w:r w:rsidRPr="2BEB2625" w:rsidR="5CA17C3A">
        <w:rPr>
          <w:rFonts w:ascii="Segoe UI" w:hAnsi="Segoe UI" w:eastAsia="Segoe UI" w:cs="Segoe UI"/>
          <w:noProof w:val="0"/>
          <w:color w:val="2A2A2A"/>
          <w:sz w:val="22"/>
          <w:szCs w:val="22"/>
          <w:lang w:val="en-US"/>
        </w:rPr>
        <w:t xml:space="preserve">Julia, ‘First steps in qualitative data analysis: transcribing,’ </w:t>
      </w:r>
      <w:r w:rsidRPr="2BEB2625" w:rsidR="5CA17C3A">
        <w:rPr>
          <w:rFonts w:ascii="Segoe UI" w:hAnsi="Segoe UI" w:eastAsia="Segoe UI" w:cs="Segoe UI"/>
          <w:i w:val="1"/>
          <w:iCs w:val="1"/>
          <w:noProof w:val="0"/>
          <w:color w:val="2A2A2A"/>
          <w:sz w:val="22"/>
          <w:szCs w:val="22"/>
          <w:lang w:val="en-US"/>
        </w:rPr>
        <w:t>Family Practice</w:t>
      </w:r>
      <w:r w:rsidRPr="2BEB2625" w:rsidR="5CA17C3A">
        <w:rPr>
          <w:rFonts w:ascii="Segoe UI" w:hAnsi="Segoe UI" w:eastAsia="Segoe UI" w:cs="Segoe UI"/>
          <w:noProof w:val="0"/>
          <w:color w:val="2A2A2A"/>
          <w:sz w:val="22"/>
          <w:szCs w:val="22"/>
          <w:lang w:val="en-US"/>
        </w:rPr>
        <w:t>, Volume 25, Issue 2 (2008)</w:t>
      </w:r>
      <w:r w:rsidRPr="2BEB2625" w:rsidR="4CE23B2D">
        <w:rPr>
          <w:rFonts w:ascii="Segoe UI" w:hAnsi="Segoe UI" w:eastAsia="Segoe UI" w:cs="Segoe UI"/>
          <w:noProof w:val="0"/>
          <w:color w:val="2A2A2A"/>
          <w:sz w:val="22"/>
          <w:szCs w:val="22"/>
          <w:lang w:val="en-US"/>
        </w:rPr>
        <w:t xml:space="preserve"> </w:t>
      </w:r>
      <w:hyperlink r:id="R26e016fe20b7497b">
        <w:r w:rsidRPr="2BEB2625" w:rsidR="5CA17C3A">
          <w:rPr>
            <w:rStyle w:val="Hyperlink"/>
            <w:rFonts w:ascii="Segoe UI" w:hAnsi="Segoe UI" w:eastAsia="Segoe UI" w:cs="Segoe UI"/>
            <w:strike w:val="0"/>
            <w:dstrike w:val="0"/>
            <w:noProof w:val="0"/>
            <w:sz w:val="22"/>
            <w:szCs w:val="22"/>
            <w:lang w:val="en-US"/>
          </w:rPr>
          <w:t>https://doi.org/10.1093/fampra/cmn003.</w:t>
        </w:r>
      </w:hyperlink>
    </w:p>
    <w:p w:rsidR="78E5AB7D" w:rsidP="2BEB2625" w:rsidRDefault="78E5AB7D" w14:paraId="32DDA3C3" w14:textId="57F9858D">
      <w:pPr>
        <w:spacing w:line="480" w:lineRule="auto"/>
        <w:jc w:val="both"/>
        <w:rPr>
          <w:sz w:val="22"/>
          <w:szCs w:val="22"/>
        </w:rPr>
      </w:pPr>
      <w:r w:rsidRPr="2BEB2625" w:rsidR="7C2E8BE0">
        <w:rPr>
          <w:rFonts w:ascii="Segoe UI" w:hAnsi="Segoe UI" w:eastAsia="Segoe UI" w:cs="Segoe UI"/>
          <w:noProof w:val="0"/>
          <w:sz w:val="22"/>
          <w:szCs w:val="22"/>
          <w:lang w:val="en-US"/>
        </w:rPr>
        <w:t xml:space="preserve">Cresswell W. </w:t>
      </w:r>
      <w:r w:rsidRPr="2BEB2625" w:rsidR="5CA17C3A">
        <w:rPr>
          <w:rFonts w:ascii="Segoe UI" w:hAnsi="Segoe UI" w:eastAsia="Segoe UI" w:cs="Segoe UI"/>
          <w:noProof w:val="0"/>
          <w:sz w:val="22"/>
          <w:szCs w:val="22"/>
          <w:lang w:val="en-US"/>
        </w:rPr>
        <w:t>Joh</w:t>
      </w:r>
      <w:r w:rsidRPr="2BEB2625" w:rsidR="46E4363E">
        <w:rPr>
          <w:rFonts w:ascii="Segoe UI" w:hAnsi="Segoe UI" w:eastAsia="Segoe UI" w:cs="Segoe UI"/>
          <w:noProof w:val="0"/>
          <w:sz w:val="22"/>
          <w:szCs w:val="22"/>
          <w:lang w:val="en-US"/>
        </w:rPr>
        <w:t>n</w:t>
      </w:r>
      <w:r w:rsidRPr="2BEB2625" w:rsidR="5CA17C3A">
        <w:rPr>
          <w:rFonts w:ascii="Segoe UI" w:hAnsi="Segoe UI" w:eastAsia="Segoe UI" w:cs="Segoe UI"/>
          <w:noProof w:val="0"/>
          <w:color w:val="201F1E"/>
          <w:sz w:val="22"/>
          <w:szCs w:val="22"/>
          <w:lang w:val="en-US"/>
        </w:rPr>
        <w:t>, ’Research design: qualitative, quantitative and mixed methods approach Research design: qualitative, quantitative and mixed methods approach,’</w:t>
      </w:r>
      <w:r w:rsidRPr="2BEB2625" w:rsidR="5CA17C3A">
        <w:rPr>
          <w:rFonts w:ascii="Segoe UI" w:hAnsi="Segoe UI" w:eastAsia="Segoe UI" w:cs="Segoe UI"/>
          <w:i w:val="1"/>
          <w:iCs w:val="1"/>
          <w:noProof w:val="0"/>
          <w:color w:val="201F1E"/>
          <w:sz w:val="22"/>
          <w:szCs w:val="22"/>
          <w:lang w:val="en-US"/>
        </w:rPr>
        <w:t xml:space="preserve"> Nurse Researcher</w:t>
      </w:r>
      <w:r w:rsidRPr="2BEB2625" w:rsidR="5CA17C3A">
        <w:rPr>
          <w:rFonts w:ascii="Segoe UI" w:hAnsi="Segoe UI" w:eastAsia="Segoe UI" w:cs="Segoe UI"/>
          <w:noProof w:val="0"/>
          <w:color w:val="201F1E"/>
          <w:sz w:val="22"/>
          <w:szCs w:val="22"/>
          <w:lang w:val="en-US"/>
        </w:rPr>
        <w:t xml:space="preserve">, 12(1) (2004) </w:t>
      </w:r>
      <w:hyperlink r:id="R2bc552131cdd4b82">
        <w:r w:rsidRPr="2BEB2625" w:rsidR="5CA17C3A">
          <w:rPr>
            <w:rStyle w:val="Hyperlink"/>
            <w:rFonts w:ascii="Segoe UI" w:hAnsi="Segoe UI" w:eastAsia="Segoe UI" w:cs="Segoe UI"/>
            <w:strike w:val="0"/>
            <w:dstrike w:val="0"/>
            <w:noProof w:val="0"/>
            <w:sz w:val="22"/>
            <w:szCs w:val="22"/>
            <w:lang w:val="en-US"/>
          </w:rPr>
          <w:t>https://doi.org/10.7748/nr.12.1.82.s2.</w:t>
        </w:r>
      </w:hyperlink>
    </w:p>
    <w:p w:rsidR="78E5AB7D" w:rsidP="2BEB2625" w:rsidRDefault="78E5AB7D" w14:paraId="43F94907" w14:textId="38199921">
      <w:pPr>
        <w:spacing w:line="480" w:lineRule="auto"/>
        <w:jc w:val="both"/>
        <w:rPr>
          <w:rFonts w:ascii="Segoe UI" w:hAnsi="Segoe UI" w:eastAsia="Segoe UI" w:cs="Segoe UI"/>
          <w:noProof w:val="0"/>
          <w:color w:val="201F1E"/>
          <w:sz w:val="22"/>
          <w:szCs w:val="22"/>
          <w:lang w:val="en-US"/>
        </w:rPr>
      </w:pPr>
      <w:r w:rsidRPr="2BEB2625" w:rsidR="5CA17C3A">
        <w:rPr>
          <w:rFonts w:ascii="Segoe UI" w:hAnsi="Segoe UI" w:eastAsia="Segoe UI" w:cs="Segoe UI"/>
          <w:noProof w:val="0"/>
          <w:color w:val="201F1E"/>
          <w:sz w:val="22"/>
          <w:szCs w:val="22"/>
          <w:lang w:val="en-US"/>
        </w:rPr>
        <w:t>Boyatzis</w:t>
      </w:r>
      <w:r w:rsidRPr="2BEB2625" w:rsidR="034208FF">
        <w:rPr>
          <w:rFonts w:ascii="Segoe UI" w:hAnsi="Segoe UI" w:eastAsia="Segoe UI" w:cs="Segoe UI"/>
          <w:noProof w:val="0"/>
          <w:color w:val="201F1E"/>
          <w:sz w:val="22"/>
          <w:szCs w:val="22"/>
          <w:lang w:val="en-US"/>
        </w:rPr>
        <w:t xml:space="preserve"> E. Richard.</w:t>
      </w:r>
      <w:r w:rsidRPr="2BEB2625" w:rsidR="5CA17C3A">
        <w:rPr>
          <w:rFonts w:ascii="Segoe UI" w:hAnsi="Segoe UI" w:eastAsia="Segoe UI" w:cs="Segoe UI"/>
          <w:noProof w:val="0"/>
          <w:color w:val="201F1E"/>
          <w:sz w:val="22"/>
          <w:szCs w:val="22"/>
          <w:lang w:val="en-US"/>
        </w:rPr>
        <w:t xml:space="preserve"> </w:t>
      </w:r>
      <w:r w:rsidRPr="2BEB2625" w:rsidR="5CA17C3A">
        <w:rPr>
          <w:rFonts w:ascii="Segoe UI" w:hAnsi="Segoe UI" w:eastAsia="Segoe UI" w:cs="Segoe UI"/>
          <w:i w:val="1"/>
          <w:iCs w:val="1"/>
          <w:noProof w:val="0"/>
          <w:color w:val="201F1E"/>
          <w:sz w:val="22"/>
          <w:szCs w:val="22"/>
          <w:lang w:val="en-US"/>
        </w:rPr>
        <w:t>Transforming Qualitative Information: Thematic Analysis and Code Development</w:t>
      </w:r>
      <w:r w:rsidRPr="2BEB2625" w:rsidR="5CA17C3A">
        <w:rPr>
          <w:rFonts w:ascii="Segoe UI" w:hAnsi="Segoe UI" w:eastAsia="Segoe UI" w:cs="Segoe UI"/>
          <w:noProof w:val="0"/>
          <w:color w:val="201F1E"/>
          <w:sz w:val="22"/>
          <w:szCs w:val="22"/>
          <w:lang w:val="en-US"/>
        </w:rPr>
        <w:t>. (Sage, 1998).</w:t>
      </w:r>
    </w:p>
    <w:p w:rsidR="78E5AB7D" w:rsidP="2BEB2625" w:rsidRDefault="78E5AB7D" w14:paraId="135A125F" w14:textId="7E4F86AC">
      <w:pPr>
        <w:spacing w:line="480" w:lineRule="auto"/>
        <w:jc w:val="both"/>
        <w:rPr>
          <w:sz w:val="22"/>
          <w:szCs w:val="22"/>
        </w:rPr>
      </w:pPr>
      <w:r w:rsidRPr="2BEB2625" w:rsidR="3CAB120F">
        <w:rPr>
          <w:rFonts w:ascii="Segoe UI" w:hAnsi="Segoe UI" w:eastAsia="Segoe UI" w:cs="Segoe UI"/>
          <w:noProof w:val="0"/>
          <w:sz w:val="22"/>
          <w:szCs w:val="22"/>
          <w:lang w:val="en-US"/>
        </w:rPr>
        <w:t xml:space="preserve">Anderson, </w:t>
      </w:r>
      <w:r w:rsidRPr="2BEB2625" w:rsidR="5CA17C3A">
        <w:rPr>
          <w:rFonts w:ascii="Segoe UI" w:hAnsi="Segoe UI" w:eastAsia="Segoe UI" w:cs="Segoe UI"/>
          <w:noProof w:val="0"/>
          <w:sz w:val="22"/>
          <w:szCs w:val="22"/>
          <w:lang w:val="en-US"/>
        </w:rPr>
        <w:t>Rosmarie</w:t>
      </w:r>
      <w:r w:rsidRPr="2BEB2625" w:rsidR="5CA17C3A">
        <w:rPr>
          <w:rFonts w:ascii="Segoe UI" w:hAnsi="Segoe UI" w:eastAsia="Segoe UI" w:cs="Segoe UI"/>
          <w:noProof w:val="0"/>
          <w:color w:val="201F1E"/>
          <w:sz w:val="22"/>
          <w:szCs w:val="22"/>
          <w:lang w:val="en-US"/>
        </w:rPr>
        <w:t xml:space="preserve">, ’Intuitive Inquiry: Inviting Transformation and Breakthrough Insights in Qualitative Research,’ </w:t>
      </w:r>
      <w:r w:rsidRPr="2BEB2625" w:rsidR="5CA17C3A">
        <w:rPr>
          <w:rFonts w:ascii="Segoe UI" w:hAnsi="Segoe UI" w:eastAsia="Segoe UI" w:cs="Segoe UI"/>
          <w:i w:val="1"/>
          <w:iCs w:val="1"/>
          <w:noProof w:val="0"/>
          <w:color w:val="201F1E"/>
          <w:sz w:val="22"/>
          <w:szCs w:val="22"/>
          <w:lang w:val="en-US"/>
        </w:rPr>
        <w:t>Qualitative Psychology</w:t>
      </w:r>
      <w:r w:rsidRPr="2BEB2625" w:rsidR="5CA17C3A">
        <w:rPr>
          <w:rFonts w:ascii="Segoe UI" w:hAnsi="Segoe UI" w:eastAsia="Segoe UI" w:cs="Segoe UI"/>
          <w:noProof w:val="0"/>
          <w:color w:val="201F1E"/>
          <w:sz w:val="22"/>
          <w:szCs w:val="22"/>
          <w:lang w:val="en-US"/>
        </w:rPr>
        <w:t xml:space="preserve"> (Washington, D.C.), 6(3) (2019) </w:t>
      </w:r>
      <w:hyperlink r:id="Rb626e61f57e94011">
        <w:r w:rsidRPr="2BEB2625" w:rsidR="5CA17C3A">
          <w:rPr>
            <w:rStyle w:val="Hyperlink"/>
            <w:rFonts w:ascii="Segoe UI" w:hAnsi="Segoe UI" w:eastAsia="Segoe UI" w:cs="Segoe UI"/>
            <w:strike w:val="0"/>
            <w:dstrike w:val="0"/>
            <w:noProof w:val="0"/>
            <w:sz w:val="22"/>
            <w:szCs w:val="22"/>
            <w:lang w:val="en-US"/>
          </w:rPr>
          <w:t>https://doi.org/10.1037/qup0000144.</w:t>
        </w:r>
      </w:hyperlink>
    </w:p>
    <w:p w:rsidR="78E5AB7D" w:rsidP="2BEB2625" w:rsidRDefault="78E5AB7D" w14:paraId="503D234B" w14:textId="33D37315">
      <w:pPr>
        <w:spacing w:line="480" w:lineRule="auto"/>
        <w:jc w:val="both"/>
        <w:rPr>
          <w:rFonts w:ascii="Segoe UI" w:hAnsi="Segoe UI" w:eastAsia="Segoe UI" w:cs="Segoe UI"/>
          <w:noProof w:val="0"/>
          <w:color w:val="201F1E"/>
          <w:sz w:val="22"/>
          <w:szCs w:val="22"/>
          <w:lang w:val="en-US"/>
        </w:rPr>
      </w:pPr>
      <w:r w:rsidRPr="2BEB2625" w:rsidR="7EF927A9">
        <w:rPr>
          <w:rFonts w:ascii="Segoe UI" w:hAnsi="Segoe UI" w:eastAsia="Segoe UI" w:cs="Segoe UI"/>
          <w:noProof w:val="0"/>
          <w:sz w:val="22"/>
          <w:szCs w:val="22"/>
          <w:lang w:val="en-US"/>
        </w:rPr>
        <w:t xml:space="preserve">Haynes, </w:t>
      </w:r>
      <w:r w:rsidRPr="2BEB2625" w:rsidR="5CA17C3A">
        <w:rPr>
          <w:rFonts w:ascii="Segoe UI" w:hAnsi="Segoe UI" w:eastAsia="Segoe UI" w:cs="Segoe UI"/>
          <w:noProof w:val="0"/>
          <w:sz w:val="22"/>
          <w:szCs w:val="22"/>
          <w:lang w:val="en-US"/>
        </w:rPr>
        <w:t>Kathryn</w:t>
      </w:r>
      <w:r w:rsidRPr="2BEB2625" w:rsidR="5CA17C3A">
        <w:rPr>
          <w:rFonts w:ascii="Segoe UI" w:hAnsi="Segoe UI" w:eastAsia="Segoe UI" w:cs="Segoe UI"/>
          <w:noProof w:val="0"/>
          <w:color w:val="201F1E"/>
          <w:sz w:val="22"/>
          <w:szCs w:val="22"/>
          <w:lang w:val="en-US"/>
        </w:rPr>
        <w:t xml:space="preserve">. </w:t>
      </w:r>
      <w:r w:rsidRPr="2BEB2625" w:rsidR="5CA17C3A">
        <w:rPr>
          <w:rFonts w:ascii="Segoe UI" w:hAnsi="Segoe UI" w:eastAsia="Segoe UI" w:cs="Segoe UI"/>
          <w:i w:val="1"/>
          <w:iCs w:val="1"/>
          <w:noProof w:val="0"/>
          <w:color w:val="201F1E"/>
          <w:sz w:val="22"/>
          <w:szCs w:val="22"/>
          <w:lang w:val="en-US"/>
        </w:rPr>
        <w:t>Reflexivity in qualitative research</w:t>
      </w:r>
      <w:r w:rsidRPr="2BEB2625" w:rsidR="5CA17C3A">
        <w:rPr>
          <w:rFonts w:ascii="Segoe UI" w:hAnsi="Segoe UI" w:eastAsia="Segoe UI" w:cs="Segoe UI"/>
          <w:noProof w:val="0"/>
          <w:color w:val="201F1E"/>
          <w:sz w:val="22"/>
          <w:szCs w:val="22"/>
          <w:lang w:val="en-US"/>
        </w:rPr>
        <w:t>. In G. Symon, &amp; C. (Cassell Qualitative organizational research, 2012).</w:t>
      </w:r>
    </w:p>
    <w:p w:rsidR="78E5AB7D" w:rsidP="2BEB2625" w:rsidRDefault="78E5AB7D" w14:paraId="4D85E9CB" w14:textId="048E6B8E">
      <w:pPr>
        <w:spacing w:line="480" w:lineRule="auto"/>
        <w:jc w:val="both"/>
        <w:rPr>
          <w:rFonts w:ascii="Segoe UI" w:hAnsi="Segoe UI" w:eastAsia="Segoe UI" w:cs="Segoe UI"/>
          <w:noProof w:val="0"/>
          <w:color w:val="222222"/>
          <w:sz w:val="22"/>
          <w:szCs w:val="22"/>
          <w:lang w:val="en-US"/>
        </w:rPr>
      </w:pPr>
      <w:r w:rsidRPr="2BEB2625" w:rsidR="6E50E981">
        <w:rPr>
          <w:rFonts w:ascii="Segoe UI" w:hAnsi="Segoe UI" w:eastAsia="Segoe UI" w:cs="Segoe UI"/>
          <w:noProof w:val="0"/>
          <w:sz w:val="22"/>
          <w:szCs w:val="22"/>
          <w:lang w:val="en-US"/>
        </w:rPr>
        <w:t xml:space="preserve">Haynes, </w:t>
      </w:r>
      <w:r w:rsidRPr="2BEB2625" w:rsidR="5CA17C3A">
        <w:rPr>
          <w:rFonts w:ascii="Segoe UI" w:hAnsi="Segoe UI" w:eastAsia="Segoe UI" w:cs="Segoe UI"/>
          <w:noProof w:val="0"/>
          <w:sz w:val="22"/>
          <w:szCs w:val="22"/>
          <w:lang w:val="en-US"/>
        </w:rPr>
        <w:t>Katheryn</w:t>
      </w:r>
      <w:r w:rsidRPr="2BEB2625" w:rsidR="5CA17C3A">
        <w:rPr>
          <w:rFonts w:ascii="Segoe UI" w:hAnsi="Segoe UI" w:eastAsia="Segoe UI" w:cs="Segoe UI"/>
          <w:noProof w:val="0"/>
          <w:color w:val="222222"/>
          <w:sz w:val="22"/>
          <w:szCs w:val="22"/>
          <w:lang w:val="en-US"/>
        </w:rPr>
        <w:t xml:space="preserve">. </w:t>
      </w:r>
      <w:r w:rsidRPr="2BEB2625" w:rsidR="5CA17C3A">
        <w:rPr>
          <w:rFonts w:ascii="Segoe UI" w:hAnsi="Segoe UI" w:eastAsia="Segoe UI" w:cs="Segoe UI"/>
          <w:i w:val="1"/>
          <w:iCs w:val="1"/>
          <w:noProof w:val="0"/>
          <w:color w:val="222222"/>
          <w:sz w:val="22"/>
          <w:szCs w:val="22"/>
          <w:lang w:val="en-US"/>
        </w:rPr>
        <w:t>Reflexivity in qualitative research. Qualitative organizational research: Core methods and current challenges</w:t>
      </w:r>
      <w:r w:rsidRPr="2BEB2625" w:rsidR="5CA17C3A">
        <w:rPr>
          <w:rFonts w:ascii="Segoe UI" w:hAnsi="Segoe UI" w:eastAsia="Segoe UI" w:cs="Segoe UI"/>
          <w:noProof w:val="0"/>
          <w:color w:val="222222"/>
          <w:sz w:val="22"/>
          <w:szCs w:val="22"/>
          <w:lang w:val="en-US"/>
        </w:rPr>
        <w:t xml:space="preserve"> (2012</w:t>
      </w:r>
      <w:r w:rsidRPr="2BEB2625" w:rsidR="3DB729A4">
        <w:rPr>
          <w:rFonts w:ascii="Segoe UI" w:hAnsi="Segoe UI" w:eastAsia="Segoe UI" w:cs="Segoe UI"/>
          <w:noProof w:val="0"/>
          <w:color w:val="222222"/>
          <w:sz w:val="22"/>
          <w:szCs w:val="22"/>
          <w:lang w:val="en-US"/>
        </w:rPr>
        <w:t>).</w:t>
      </w:r>
    </w:p>
    <w:p w:rsidR="78E5AB7D" w:rsidP="2BEB2625" w:rsidRDefault="78E5AB7D" w14:paraId="59D80406" w14:textId="26514C33">
      <w:pPr>
        <w:spacing w:line="480" w:lineRule="auto"/>
        <w:jc w:val="both"/>
        <w:rPr>
          <w:sz w:val="22"/>
          <w:szCs w:val="22"/>
        </w:rPr>
      </w:pPr>
      <w:r w:rsidRPr="2BEB2625" w:rsidR="2669A1B3">
        <w:rPr>
          <w:rFonts w:ascii="Segoe UI" w:hAnsi="Segoe UI" w:eastAsia="Segoe UI" w:cs="Segoe UI"/>
          <w:noProof w:val="0"/>
          <w:sz w:val="22"/>
          <w:szCs w:val="22"/>
          <w:lang w:val="en-US"/>
        </w:rPr>
        <w:t xml:space="preserve">Marlize, </w:t>
      </w:r>
      <w:r w:rsidRPr="2BEB2625" w:rsidR="5CA17C3A">
        <w:rPr>
          <w:rFonts w:ascii="Segoe UI" w:hAnsi="Segoe UI" w:eastAsia="Segoe UI" w:cs="Segoe UI"/>
          <w:noProof w:val="0"/>
          <w:sz w:val="22"/>
          <w:szCs w:val="22"/>
          <w:lang w:val="en-US"/>
        </w:rPr>
        <w:t>Rabe</w:t>
      </w:r>
      <w:r w:rsidRPr="2BEB2625" w:rsidR="5CA17C3A">
        <w:rPr>
          <w:rFonts w:ascii="Segoe UI" w:hAnsi="Segoe UI" w:eastAsia="Segoe UI" w:cs="Segoe UI"/>
          <w:noProof w:val="0"/>
          <w:color w:val="000000" w:themeColor="text1" w:themeTint="FF" w:themeShade="FF"/>
          <w:sz w:val="22"/>
          <w:szCs w:val="22"/>
          <w:lang w:val="en-US"/>
        </w:rPr>
        <w:t xml:space="preserve">, ’Revisiting Insiders and Outsiders as Social Researchers,’ </w:t>
      </w:r>
      <w:r w:rsidRPr="2BEB2625" w:rsidR="5CA17C3A">
        <w:rPr>
          <w:rFonts w:ascii="Segoe UI" w:hAnsi="Segoe UI" w:eastAsia="Segoe UI" w:cs="Segoe UI"/>
          <w:i w:val="1"/>
          <w:iCs w:val="1"/>
          <w:noProof w:val="0"/>
          <w:color w:val="000000" w:themeColor="text1" w:themeTint="FF" w:themeShade="FF"/>
          <w:sz w:val="22"/>
          <w:szCs w:val="22"/>
          <w:lang w:val="en-US"/>
        </w:rPr>
        <w:t>African Sociological Review / Revue Africanise De Sociologies</w:t>
      </w:r>
      <w:r w:rsidRPr="2BEB2625" w:rsidR="5CA17C3A">
        <w:rPr>
          <w:rFonts w:ascii="Segoe UI" w:hAnsi="Segoe UI" w:eastAsia="Segoe UI" w:cs="Segoe UI"/>
          <w:noProof w:val="0"/>
          <w:color w:val="000000" w:themeColor="text1" w:themeTint="FF" w:themeShade="FF"/>
          <w:sz w:val="22"/>
          <w:szCs w:val="22"/>
          <w:lang w:val="en-US"/>
        </w:rPr>
        <w:t>, vol. 7, no. 2 (2003) DOI:</w:t>
      </w:r>
      <w:r w:rsidRPr="2BEB2625" w:rsidR="5CA17C3A">
        <w:rPr>
          <w:rFonts w:ascii="Segoe UI" w:hAnsi="Segoe UI" w:eastAsia="Segoe UI" w:cs="Segoe UI"/>
          <w:b w:val="1"/>
          <w:bCs w:val="1"/>
          <w:noProof w:val="0"/>
          <w:sz w:val="22"/>
          <w:szCs w:val="22"/>
          <w:lang w:val="en-US"/>
        </w:rPr>
        <w:t xml:space="preserve"> </w:t>
      </w:r>
      <w:hyperlink r:id="R386fd16b2ac84548">
        <w:r w:rsidRPr="2BEB2625" w:rsidR="5CA17C3A">
          <w:rPr>
            <w:rStyle w:val="Hyperlink"/>
            <w:rFonts w:ascii="Segoe UI" w:hAnsi="Segoe UI" w:eastAsia="Segoe UI" w:cs="Segoe UI"/>
            <w:strike w:val="0"/>
            <w:dstrike w:val="0"/>
            <w:noProof w:val="0"/>
            <w:sz w:val="22"/>
            <w:szCs w:val="22"/>
            <w:lang w:val="en-US"/>
          </w:rPr>
          <w:t>10.4314/asr.v7i2.23150.</w:t>
        </w:r>
      </w:hyperlink>
    </w:p>
    <w:p w:rsidR="78E5AB7D" w:rsidP="2BEB2625" w:rsidRDefault="78E5AB7D" w14:paraId="71A8670D" w14:textId="1B7B86C7">
      <w:pPr>
        <w:spacing w:line="480" w:lineRule="auto"/>
        <w:jc w:val="both"/>
        <w:rPr>
          <w:sz w:val="22"/>
          <w:szCs w:val="22"/>
        </w:rPr>
      </w:pPr>
      <w:r w:rsidRPr="2BEB2625" w:rsidR="3970AA50">
        <w:rPr>
          <w:rFonts w:ascii="Segoe UI" w:hAnsi="Segoe UI" w:eastAsia="Segoe UI" w:cs="Segoe UI"/>
          <w:noProof w:val="0"/>
          <w:color w:val="000000" w:themeColor="text1" w:themeTint="FF" w:themeShade="FF"/>
          <w:sz w:val="22"/>
          <w:szCs w:val="22"/>
          <w:lang w:val="en-US"/>
        </w:rPr>
        <w:t xml:space="preserve">Dwyer, </w:t>
      </w:r>
      <w:r w:rsidRPr="2BEB2625" w:rsidR="0BA97C54">
        <w:rPr>
          <w:rFonts w:ascii="Segoe UI" w:hAnsi="Segoe UI" w:eastAsia="Segoe UI" w:cs="Segoe UI"/>
          <w:noProof w:val="0"/>
          <w:color w:val="000000" w:themeColor="text1" w:themeTint="FF" w:themeShade="FF"/>
          <w:sz w:val="22"/>
          <w:szCs w:val="22"/>
          <w:lang w:val="en-US"/>
        </w:rPr>
        <w:t>Corbin,</w:t>
      </w:r>
      <w:r w:rsidRPr="2BEB2625" w:rsidR="30130355">
        <w:rPr>
          <w:rFonts w:ascii="Segoe UI" w:hAnsi="Segoe UI" w:eastAsia="Segoe UI" w:cs="Segoe UI"/>
          <w:noProof w:val="0"/>
          <w:color w:val="000000" w:themeColor="text1" w:themeTint="FF" w:themeShade="FF"/>
          <w:sz w:val="22"/>
          <w:szCs w:val="22"/>
          <w:lang w:val="en-US"/>
        </w:rPr>
        <w:t xml:space="preserve"> </w:t>
      </w:r>
      <w:r w:rsidRPr="2BEB2625" w:rsidR="5CA17C3A">
        <w:rPr>
          <w:rFonts w:ascii="Segoe UI" w:hAnsi="Segoe UI" w:eastAsia="Segoe UI" w:cs="Segoe UI"/>
          <w:noProof w:val="0"/>
          <w:color w:val="000000" w:themeColor="text1" w:themeTint="FF" w:themeShade="FF"/>
          <w:sz w:val="22"/>
          <w:szCs w:val="22"/>
          <w:lang w:val="en-US"/>
        </w:rPr>
        <w:t xml:space="preserve">and Jennifer L. Buckle, The Space Between: On being and Insider-Outsider in Qualitative Research,’ </w:t>
      </w:r>
      <w:r w:rsidRPr="2BEB2625" w:rsidR="5CA17C3A">
        <w:rPr>
          <w:rFonts w:ascii="Segoe UI" w:hAnsi="Segoe UI" w:eastAsia="Segoe UI" w:cs="Segoe UI"/>
          <w:i w:val="1"/>
          <w:iCs w:val="1"/>
          <w:noProof w:val="0"/>
          <w:color w:val="000000" w:themeColor="text1" w:themeTint="FF" w:themeShade="FF"/>
          <w:sz w:val="22"/>
          <w:szCs w:val="22"/>
          <w:lang w:val="en-US"/>
        </w:rPr>
        <w:t>International Journal of Qualitative Methods,</w:t>
      </w:r>
      <w:r w:rsidRPr="2BEB2625" w:rsidR="5CA17C3A">
        <w:rPr>
          <w:rFonts w:ascii="Segoe UI" w:hAnsi="Segoe UI" w:eastAsia="Segoe UI" w:cs="Segoe UI"/>
          <w:noProof w:val="0"/>
          <w:color w:val="000000" w:themeColor="text1" w:themeTint="FF" w:themeShade="FF"/>
          <w:sz w:val="22"/>
          <w:szCs w:val="22"/>
          <w:lang w:val="en-US"/>
        </w:rPr>
        <w:t xml:space="preserve"> vol 8 (1), (2009) </w:t>
      </w:r>
      <w:hyperlink r:id="R3931c928c2784af8">
        <w:r w:rsidRPr="2BEB2625" w:rsidR="5CA17C3A">
          <w:rPr>
            <w:rStyle w:val="Hyperlink"/>
            <w:rFonts w:ascii="Segoe UI" w:hAnsi="Segoe UI" w:eastAsia="Segoe UI" w:cs="Segoe UI"/>
            <w:strike w:val="0"/>
            <w:dstrike w:val="0"/>
            <w:noProof w:val="0"/>
            <w:sz w:val="22"/>
            <w:szCs w:val="22"/>
            <w:lang w:val="en-US"/>
          </w:rPr>
          <w:t>https://doi.org/10.1177/160940690900800105.</w:t>
        </w:r>
      </w:hyperlink>
    </w:p>
    <w:p w:rsidR="78E5AB7D" w:rsidP="2BEB2625" w:rsidRDefault="78E5AB7D" w14:paraId="6D99AE55" w14:textId="55B38F26">
      <w:pPr>
        <w:spacing w:line="480" w:lineRule="auto"/>
        <w:jc w:val="both"/>
        <w:rPr>
          <w:rFonts w:ascii="Segoe UI" w:hAnsi="Segoe UI" w:eastAsia="Segoe UI" w:cs="Segoe UI"/>
          <w:noProof w:val="0"/>
          <w:color w:val="222222"/>
          <w:sz w:val="22"/>
          <w:szCs w:val="22"/>
          <w:lang w:val="en-US"/>
        </w:rPr>
      </w:pPr>
      <w:r w:rsidRPr="2BEB2625" w:rsidR="5CA17C3A">
        <w:rPr>
          <w:rFonts w:ascii="Segoe UI" w:hAnsi="Segoe UI" w:eastAsia="Segoe UI" w:cs="Segoe UI"/>
          <w:noProof w:val="0"/>
          <w:color w:val="222222"/>
          <w:sz w:val="22"/>
          <w:szCs w:val="22"/>
          <w:lang w:val="en-US"/>
        </w:rPr>
        <w:t xml:space="preserve">Milbourne, Paul, ed. </w:t>
      </w:r>
      <w:r w:rsidRPr="2BEB2625" w:rsidR="5CA17C3A">
        <w:rPr>
          <w:rFonts w:ascii="Segoe UI" w:hAnsi="Segoe UI" w:eastAsia="Segoe UI" w:cs="Segoe UI"/>
          <w:i w:val="1"/>
          <w:iCs w:val="1"/>
          <w:noProof w:val="0"/>
          <w:color w:val="222222"/>
          <w:sz w:val="22"/>
          <w:szCs w:val="22"/>
          <w:lang w:val="en-US"/>
        </w:rPr>
        <w:t>Revealing Rural Others: Representation, power, and identity in the British countryside</w:t>
      </w:r>
      <w:r w:rsidRPr="2BEB2625" w:rsidR="5CA17C3A">
        <w:rPr>
          <w:rFonts w:ascii="Segoe UI" w:hAnsi="Segoe UI" w:eastAsia="Segoe UI" w:cs="Segoe UI"/>
          <w:noProof w:val="0"/>
          <w:color w:val="222222"/>
          <w:sz w:val="22"/>
          <w:szCs w:val="22"/>
          <w:lang w:val="en-US"/>
        </w:rPr>
        <w:t>.</w:t>
      </w:r>
      <w:r w:rsidRPr="2BEB2625" w:rsidR="5CA17C3A">
        <w:rPr>
          <w:rFonts w:ascii="Segoe UI" w:hAnsi="Segoe UI" w:eastAsia="Segoe UI" w:cs="Segoe UI"/>
          <w:noProof w:val="0"/>
          <w:color w:val="222222"/>
          <w:sz w:val="22"/>
          <w:szCs w:val="22"/>
          <w:lang w:val="en-US"/>
        </w:rPr>
        <w:t xml:space="preserve"> (A&amp;C Black, 1997).</w:t>
      </w:r>
    </w:p>
    <w:p w:rsidR="78E5AB7D" w:rsidP="2BEB2625" w:rsidRDefault="78E5AB7D" w14:paraId="5C1C9848" w14:textId="0A726F0D">
      <w:pPr>
        <w:spacing w:line="480" w:lineRule="auto"/>
        <w:jc w:val="both"/>
        <w:rPr>
          <w:rFonts w:ascii="Segoe UI" w:hAnsi="Segoe UI" w:eastAsia="Segoe UI" w:cs="Segoe UI"/>
          <w:noProof w:val="0"/>
          <w:sz w:val="22"/>
          <w:szCs w:val="22"/>
          <w:lang w:val="en-US"/>
        </w:rPr>
      </w:pPr>
      <w:r w:rsidRPr="2BEB2625" w:rsidR="0A5657E2">
        <w:rPr>
          <w:rFonts w:ascii="Segoe UI" w:hAnsi="Segoe UI" w:eastAsia="Segoe UI" w:cs="Segoe UI"/>
          <w:noProof w:val="0"/>
          <w:sz w:val="22"/>
          <w:szCs w:val="22"/>
          <w:lang w:val="en-US"/>
        </w:rPr>
        <w:t xml:space="preserve">Phillips </w:t>
      </w:r>
      <w:r w:rsidRPr="2BEB2625" w:rsidR="5CA17C3A">
        <w:rPr>
          <w:rFonts w:ascii="Segoe UI" w:hAnsi="Segoe UI" w:eastAsia="Segoe UI" w:cs="Segoe UI"/>
          <w:noProof w:val="0"/>
          <w:sz w:val="22"/>
          <w:szCs w:val="22"/>
          <w:lang w:val="en-US"/>
        </w:rPr>
        <w:t xml:space="preserve">Estelle and Derek Salman Pugh. </w:t>
      </w:r>
      <w:r w:rsidRPr="2BEB2625" w:rsidR="5CA17C3A">
        <w:rPr>
          <w:rFonts w:ascii="Segoe UI" w:hAnsi="Segoe UI" w:eastAsia="Segoe UI" w:cs="Segoe UI"/>
          <w:i w:val="1"/>
          <w:iCs w:val="1"/>
          <w:noProof w:val="0"/>
          <w:sz w:val="22"/>
          <w:szCs w:val="22"/>
          <w:lang w:val="en-US"/>
        </w:rPr>
        <w:t xml:space="preserve">How to get a Ph.D.: A Handbook for Students and </w:t>
      </w:r>
      <w:r w:rsidRPr="2BEB2625" w:rsidR="0882ADC4">
        <w:rPr>
          <w:rFonts w:ascii="Segoe UI" w:hAnsi="Segoe UI" w:eastAsia="Segoe UI" w:cs="Segoe UI"/>
          <w:i w:val="1"/>
          <w:iCs w:val="1"/>
          <w:noProof w:val="0"/>
          <w:sz w:val="22"/>
          <w:szCs w:val="22"/>
          <w:lang w:val="en-US"/>
        </w:rPr>
        <w:t>T</w:t>
      </w:r>
      <w:r w:rsidRPr="2BEB2625" w:rsidR="5CA17C3A">
        <w:rPr>
          <w:rFonts w:ascii="Segoe UI" w:hAnsi="Segoe UI" w:eastAsia="Segoe UI" w:cs="Segoe UI"/>
          <w:i w:val="1"/>
          <w:iCs w:val="1"/>
          <w:noProof w:val="0"/>
          <w:sz w:val="22"/>
          <w:szCs w:val="22"/>
          <w:lang w:val="en-US"/>
        </w:rPr>
        <w:t>heir Supervisors</w:t>
      </w:r>
      <w:r w:rsidRPr="2BEB2625" w:rsidR="5CA17C3A">
        <w:rPr>
          <w:rFonts w:ascii="Segoe UI" w:hAnsi="Segoe UI" w:eastAsia="Segoe UI" w:cs="Segoe UI"/>
          <w:noProof w:val="0"/>
          <w:sz w:val="22"/>
          <w:szCs w:val="22"/>
          <w:lang w:val="en-US"/>
        </w:rPr>
        <w:t xml:space="preserve"> (Milton Keynes: Open University Press, 2007)</w:t>
      </w:r>
      <w:r w:rsidRPr="2BEB2625" w:rsidR="1CFCDE0A">
        <w:rPr>
          <w:rFonts w:ascii="Segoe UI" w:hAnsi="Segoe UI" w:eastAsia="Segoe UI" w:cs="Segoe UI"/>
          <w:noProof w:val="0"/>
          <w:sz w:val="22"/>
          <w:szCs w:val="22"/>
          <w:lang w:val="en-US"/>
        </w:rPr>
        <w:t>.</w:t>
      </w:r>
    </w:p>
    <w:p w:rsidR="78E5AB7D" w:rsidP="2BEB2625" w:rsidRDefault="78E5AB7D" w14:paraId="09A1630F" w14:textId="6F2B8B8C">
      <w:pPr>
        <w:spacing w:line="480" w:lineRule="auto"/>
        <w:jc w:val="both"/>
        <w:rPr>
          <w:rFonts w:ascii="Segoe UI" w:hAnsi="Segoe UI" w:eastAsia="Segoe UI" w:cs="Segoe UI"/>
          <w:noProof w:val="0"/>
          <w:sz w:val="22"/>
          <w:szCs w:val="22"/>
          <w:lang w:val="en-US"/>
        </w:rPr>
      </w:pPr>
      <w:r w:rsidRPr="2BEB2625" w:rsidR="691F5281">
        <w:rPr>
          <w:rFonts w:ascii="Segoe UI" w:hAnsi="Segoe UI" w:eastAsia="Segoe UI" w:cs="Segoe UI"/>
          <w:noProof w:val="0"/>
          <w:sz w:val="22"/>
          <w:szCs w:val="22"/>
          <w:lang w:val="en-US"/>
        </w:rPr>
        <w:t xml:space="preserve">Phillips, </w:t>
      </w:r>
      <w:r w:rsidRPr="2BEB2625" w:rsidR="602B811C">
        <w:rPr>
          <w:rFonts w:ascii="Segoe UI" w:hAnsi="Segoe UI" w:eastAsia="Segoe UI" w:cs="Segoe UI"/>
          <w:noProof w:val="0"/>
          <w:sz w:val="22"/>
          <w:szCs w:val="22"/>
          <w:lang w:val="en-US"/>
        </w:rPr>
        <w:t>Estelle,</w:t>
      </w:r>
      <w:r w:rsidRPr="2BEB2625" w:rsidR="5CA17C3A">
        <w:rPr>
          <w:rFonts w:ascii="Segoe UI" w:hAnsi="Segoe UI" w:eastAsia="Segoe UI" w:cs="Segoe UI"/>
          <w:noProof w:val="0"/>
          <w:sz w:val="22"/>
          <w:szCs w:val="22"/>
          <w:lang w:val="en-US"/>
        </w:rPr>
        <w:t xml:space="preserve"> and Derek Salman Pugh. </w:t>
      </w:r>
      <w:r w:rsidRPr="2BEB2625" w:rsidR="5CA17C3A">
        <w:rPr>
          <w:rFonts w:ascii="Segoe UI" w:hAnsi="Segoe UI" w:eastAsia="Segoe UI" w:cs="Segoe UI"/>
          <w:i w:val="1"/>
          <w:iCs w:val="1"/>
          <w:noProof w:val="0"/>
          <w:sz w:val="22"/>
          <w:szCs w:val="22"/>
          <w:lang w:val="en-US"/>
        </w:rPr>
        <w:t>How to Get a PhD: A Handbook for Students and Their Supervisors</w:t>
      </w:r>
      <w:r w:rsidRPr="2BEB2625" w:rsidR="5CA17C3A">
        <w:rPr>
          <w:rFonts w:ascii="Segoe UI" w:hAnsi="Segoe UI" w:eastAsia="Segoe UI" w:cs="Segoe UI"/>
          <w:noProof w:val="0"/>
          <w:sz w:val="22"/>
          <w:szCs w:val="22"/>
          <w:lang w:val="en-US"/>
        </w:rPr>
        <w:t>.</w:t>
      </w:r>
      <w:r w:rsidRPr="2BEB2625" w:rsidR="5CA17C3A">
        <w:rPr>
          <w:rFonts w:ascii="Segoe UI" w:hAnsi="Segoe UI" w:eastAsia="Segoe UI" w:cs="Segoe UI"/>
          <w:noProof w:val="0"/>
          <w:sz w:val="22"/>
          <w:szCs w:val="22"/>
          <w:lang w:val="en-US"/>
        </w:rPr>
        <w:t xml:space="preserve"> (United Kingdom: Open University Press, 2005).</w:t>
      </w:r>
    </w:p>
    <w:p w:rsidR="6FF9F766" w:rsidP="58F5CE3F" w:rsidRDefault="6FF9F766" w14:paraId="476553CC" w14:textId="462642E0">
      <w:pPr>
        <w:spacing w:line="480" w:lineRule="auto"/>
        <w:jc w:val="both"/>
        <w:rPr>
          <w:noProof w:val="0"/>
          <w:lang w:val="en-US"/>
        </w:rPr>
      </w:pPr>
      <w:r w:rsidRPr="58F5CE3F" w:rsidR="6FF9F766">
        <w:rPr>
          <w:rFonts w:ascii="Segoe UI" w:hAnsi="Segoe UI" w:eastAsia="Segoe UI" w:cs="Segoe UI"/>
          <w:noProof w:val="0"/>
          <w:sz w:val="22"/>
          <w:szCs w:val="22"/>
          <w:lang w:val="en-US"/>
        </w:rPr>
        <w:t xml:space="preserve">Dwyer, Corbin, </w:t>
      </w:r>
      <w:r w:rsidRPr="58F5CE3F" w:rsidR="31A57EC7">
        <w:rPr>
          <w:rFonts w:ascii="Segoe UI" w:hAnsi="Segoe UI" w:eastAsia="Segoe UI" w:cs="Segoe UI"/>
          <w:noProof w:val="0"/>
          <w:sz w:val="22"/>
          <w:szCs w:val="22"/>
          <w:lang w:val="en-US"/>
        </w:rPr>
        <w:t>Sonya,</w:t>
      </w:r>
      <w:r w:rsidRPr="58F5CE3F" w:rsidR="5CA17C3A">
        <w:rPr>
          <w:rFonts w:ascii="Segoe UI" w:hAnsi="Segoe UI" w:eastAsia="Segoe UI" w:cs="Segoe UI"/>
          <w:noProof w:val="0"/>
          <w:sz w:val="22"/>
          <w:szCs w:val="22"/>
          <w:lang w:val="en-US"/>
        </w:rPr>
        <w:t xml:space="preserve"> and Jennifer L. Buckle, ’The Space Between: On Being an Insider-Outsider in Qualitative Research,’ </w:t>
      </w:r>
      <w:r w:rsidRPr="58F5CE3F" w:rsidR="5CA17C3A">
        <w:rPr>
          <w:rFonts w:ascii="Segoe UI" w:hAnsi="Segoe UI" w:eastAsia="Segoe UI" w:cs="Segoe UI"/>
          <w:i w:val="1"/>
          <w:iCs w:val="1"/>
          <w:noProof w:val="0"/>
          <w:sz w:val="22"/>
          <w:szCs w:val="22"/>
          <w:lang w:val="en-US"/>
        </w:rPr>
        <w:t>International Journal of Qualitative Methods</w:t>
      </w:r>
      <w:r w:rsidRPr="58F5CE3F" w:rsidR="5CA17C3A">
        <w:rPr>
          <w:rFonts w:ascii="Segoe UI" w:hAnsi="Segoe UI" w:eastAsia="Segoe UI" w:cs="Segoe UI"/>
          <w:noProof w:val="0"/>
          <w:sz w:val="22"/>
          <w:szCs w:val="22"/>
          <w:lang w:val="en-US"/>
        </w:rPr>
        <w:t xml:space="preserve">, 8(1) (2009) </w:t>
      </w:r>
      <w:hyperlink r:id="R9fc44f8eb3e74f5b">
        <w:r w:rsidRPr="58F5CE3F" w:rsidR="5CA17C3A">
          <w:rPr>
            <w:rStyle w:val="Hyperlink"/>
            <w:rFonts w:ascii="Segoe UI" w:hAnsi="Segoe UI" w:eastAsia="Segoe UI" w:cs="Segoe UI"/>
            <w:strike w:val="0"/>
            <w:dstrike w:val="0"/>
            <w:noProof w:val="0"/>
            <w:sz w:val="22"/>
            <w:szCs w:val="22"/>
            <w:lang w:val="en-US"/>
          </w:rPr>
          <w:t>https://doi.org/10.1177/160940690900800105.</w:t>
        </w:r>
      </w:hyperlink>
      <w:r w:rsidRPr="58F5CE3F" w:rsidR="07D98C54">
        <w:rPr>
          <w:noProof w:val="0"/>
          <w:lang w:val="en-US"/>
        </w:rPr>
        <w:t xml:space="preserve"> </w:t>
      </w:r>
    </w:p>
    <w:p w:rsidR="07D98C54" w:rsidP="58F5CE3F" w:rsidRDefault="07D98C54" w14:paraId="5D9EB14F" w14:textId="47D8F2F6">
      <w:pPr>
        <w:spacing w:line="480" w:lineRule="auto"/>
        <w:jc w:val="both"/>
        <w:rPr>
          <w:noProof w:val="0"/>
          <w:lang w:val="en-US"/>
        </w:rPr>
      </w:pPr>
      <w:r w:rsidRPr="58F5CE3F" w:rsidR="07D98C54">
        <w:rPr>
          <w:noProof w:val="0"/>
          <w:lang w:val="en-US"/>
        </w:rPr>
        <w:t xml:space="preserve">Benfield A. Jacob et al., (2018). A laboratory study of the psychological impact of light pollution in national parks. Journal of Environmental Psychology, 57 (2018) </w:t>
      </w:r>
      <w:hyperlink r:id="Rec7f56ccb27e4b39">
        <w:r w:rsidRPr="58F5CE3F" w:rsidR="07D98C54">
          <w:rPr>
            <w:rStyle w:val="Hyperlink"/>
            <w:noProof w:val="0"/>
            <w:lang w:val="en-US"/>
          </w:rPr>
          <w:t>https://doi.org/10.1016/j.jenvp.2018.06.006</w:t>
        </w:r>
      </w:hyperlink>
    </w:p>
    <w:p w:rsidR="78E5AB7D" w:rsidP="2BEB2625" w:rsidRDefault="78E5AB7D" w14:paraId="414F17A6" w14:textId="320A2677">
      <w:pPr>
        <w:spacing w:line="480" w:lineRule="auto"/>
        <w:jc w:val="both"/>
        <w:rPr>
          <w:rFonts w:ascii="Segoe UI" w:hAnsi="Segoe UI" w:eastAsia="Segoe UI" w:cs="Segoe UI"/>
          <w:noProof w:val="0"/>
          <w:sz w:val="22"/>
          <w:szCs w:val="22"/>
          <w:lang w:val="en-US"/>
        </w:rPr>
      </w:pPr>
      <w:r w:rsidRPr="2BEB2625" w:rsidR="4F4C69FF">
        <w:rPr>
          <w:rFonts w:ascii="Segoe UI" w:hAnsi="Segoe UI" w:eastAsia="Segoe UI" w:cs="Segoe UI"/>
          <w:noProof w:val="0"/>
          <w:sz w:val="22"/>
          <w:szCs w:val="22"/>
          <w:lang w:val="en-US"/>
        </w:rPr>
        <w:t xml:space="preserve">Griffin J. </w:t>
      </w:r>
      <w:r w:rsidRPr="2BEB2625" w:rsidR="5CA17C3A">
        <w:rPr>
          <w:rFonts w:ascii="Segoe UI" w:hAnsi="Segoe UI" w:eastAsia="Segoe UI" w:cs="Segoe UI"/>
          <w:noProof w:val="0"/>
          <w:sz w:val="22"/>
          <w:szCs w:val="22"/>
          <w:lang w:val="en-US"/>
        </w:rPr>
        <w:t xml:space="preserve">Robert, ’Anonymity and Authorship,’ </w:t>
      </w:r>
      <w:r w:rsidRPr="2BEB2625" w:rsidR="5CA17C3A">
        <w:rPr>
          <w:rFonts w:ascii="Segoe UI" w:hAnsi="Segoe UI" w:eastAsia="Segoe UI" w:cs="Segoe UI"/>
          <w:i w:val="1"/>
          <w:iCs w:val="1"/>
          <w:noProof w:val="0"/>
          <w:sz w:val="22"/>
          <w:szCs w:val="22"/>
          <w:lang w:val="en-US"/>
        </w:rPr>
        <w:t>New Literary History</w:t>
      </w:r>
      <w:r w:rsidRPr="2BEB2625" w:rsidR="5CA17C3A">
        <w:rPr>
          <w:rFonts w:ascii="Segoe UI" w:hAnsi="Segoe UI" w:eastAsia="Segoe UI" w:cs="Segoe UI"/>
          <w:noProof w:val="0"/>
          <w:sz w:val="22"/>
          <w:szCs w:val="22"/>
          <w:lang w:val="en-US"/>
        </w:rPr>
        <w:t xml:space="preserve"> 30, no. 4 (1999)</w:t>
      </w:r>
      <w:r w:rsidRPr="2BEB2625" w:rsidR="7C33074F">
        <w:rPr>
          <w:rFonts w:ascii="Segoe UI" w:hAnsi="Segoe UI" w:eastAsia="Segoe UI" w:cs="Segoe UI"/>
          <w:noProof w:val="0"/>
          <w:sz w:val="22"/>
          <w:szCs w:val="22"/>
          <w:lang w:val="en-US"/>
        </w:rPr>
        <w:t xml:space="preserve"> </w:t>
      </w:r>
      <w:r w:rsidRPr="2BEB2625" w:rsidR="5CA17C3A">
        <w:rPr>
          <w:rFonts w:ascii="Segoe UI" w:hAnsi="Segoe UI" w:eastAsia="Segoe UI" w:cs="Segoe UI"/>
          <w:noProof w:val="0"/>
          <w:sz w:val="22"/>
          <w:szCs w:val="22"/>
          <w:lang w:val="en-US"/>
        </w:rPr>
        <w:t xml:space="preserve"> </w:t>
      </w:r>
      <w:hyperlink r:id="Rb86ff5b763b8477a">
        <w:r w:rsidRPr="2BEB2625" w:rsidR="5CA17C3A">
          <w:rPr>
            <w:rStyle w:val="Hyperlink"/>
            <w:rFonts w:ascii="Segoe UI" w:hAnsi="Segoe UI" w:eastAsia="Segoe UI" w:cs="Segoe UI"/>
            <w:noProof w:val="0"/>
            <w:sz w:val="22"/>
            <w:szCs w:val="22"/>
            <w:lang w:val="en-US"/>
          </w:rPr>
          <w:t>http://www.jstor.org/stable/20057576</w:t>
        </w:r>
        <w:r w:rsidRPr="2BEB2625" w:rsidR="2A4591AF">
          <w:rPr>
            <w:rStyle w:val="Hyperlink"/>
            <w:rFonts w:ascii="Segoe UI" w:hAnsi="Segoe UI" w:eastAsia="Segoe UI" w:cs="Segoe UI"/>
            <w:noProof w:val="0"/>
            <w:sz w:val="22"/>
            <w:szCs w:val="22"/>
            <w:lang w:val="en-US"/>
          </w:rPr>
          <w:t>.</w:t>
        </w:r>
      </w:hyperlink>
    </w:p>
    <w:p w:rsidR="78E5AB7D" w:rsidP="2BEB2625" w:rsidRDefault="78E5AB7D" w14:paraId="0E11D2B9" w14:textId="067E7165">
      <w:pPr>
        <w:spacing w:line="480" w:lineRule="auto"/>
        <w:jc w:val="both"/>
        <w:rPr>
          <w:rFonts w:ascii="Segoe UI" w:hAnsi="Segoe UI" w:eastAsia="Segoe UI" w:cs="Segoe UI"/>
          <w:noProof w:val="0"/>
          <w:sz w:val="22"/>
          <w:szCs w:val="22"/>
          <w:lang w:val="en-US"/>
        </w:rPr>
      </w:pPr>
      <w:r w:rsidRPr="2BEB2625" w:rsidR="6549B6A0">
        <w:rPr>
          <w:rFonts w:ascii="Segoe UI" w:hAnsi="Segoe UI" w:eastAsia="Segoe UI" w:cs="Segoe UI"/>
          <w:noProof w:val="0"/>
          <w:sz w:val="22"/>
          <w:szCs w:val="22"/>
          <w:lang w:val="en-US"/>
        </w:rPr>
        <w:t xml:space="preserve">Kelly, </w:t>
      </w:r>
      <w:r w:rsidRPr="2BEB2625" w:rsidR="5CA17C3A">
        <w:rPr>
          <w:rFonts w:ascii="Segoe UI" w:hAnsi="Segoe UI" w:eastAsia="Segoe UI" w:cs="Segoe UI"/>
          <w:noProof w:val="0"/>
          <w:sz w:val="22"/>
          <w:szCs w:val="22"/>
          <w:lang w:val="en-US"/>
        </w:rPr>
        <w:t xml:space="preserve">Anthony, ’In Defense of Anonymity: Rejoining the Criticism,’ </w:t>
      </w:r>
      <w:r w:rsidRPr="2BEB2625" w:rsidR="5CA17C3A">
        <w:rPr>
          <w:rFonts w:ascii="Segoe UI" w:hAnsi="Segoe UI" w:eastAsia="Segoe UI" w:cs="Segoe UI"/>
          <w:i w:val="1"/>
          <w:iCs w:val="1"/>
          <w:noProof w:val="0"/>
          <w:sz w:val="22"/>
          <w:szCs w:val="22"/>
          <w:lang w:val="en-US"/>
        </w:rPr>
        <w:t>British Educational Research Journal</w:t>
      </w:r>
      <w:r w:rsidRPr="2BEB2625" w:rsidR="5CA17C3A">
        <w:rPr>
          <w:rFonts w:ascii="Segoe UI" w:hAnsi="Segoe UI" w:eastAsia="Segoe UI" w:cs="Segoe UI"/>
          <w:noProof w:val="0"/>
          <w:sz w:val="22"/>
          <w:szCs w:val="22"/>
          <w:lang w:val="en-US"/>
        </w:rPr>
        <w:t xml:space="preserve"> 35, no. 3 (2009) </w:t>
      </w:r>
      <w:hyperlink r:id="Rba97961802ac40fd">
        <w:r w:rsidRPr="2BEB2625" w:rsidR="5CA17C3A">
          <w:rPr>
            <w:rStyle w:val="Hyperlink"/>
            <w:rFonts w:ascii="Segoe UI" w:hAnsi="Segoe UI" w:eastAsia="Segoe UI" w:cs="Segoe UI"/>
            <w:strike w:val="0"/>
            <w:dstrike w:val="0"/>
            <w:noProof w:val="0"/>
            <w:sz w:val="22"/>
            <w:szCs w:val="22"/>
            <w:lang w:val="en-US"/>
          </w:rPr>
          <w:t>http://www.jstor.org/stable/40375590</w:t>
        </w:r>
      </w:hyperlink>
      <w:r w:rsidRPr="2BEB2625" w:rsidR="5CA17C3A">
        <w:rPr>
          <w:rFonts w:ascii="Segoe UI" w:hAnsi="Segoe UI" w:eastAsia="Segoe UI" w:cs="Segoe UI"/>
          <w:noProof w:val="0"/>
          <w:sz w:val="22"/>
          <w:szCs w:val="22"/>
          <w:lang w:val="en-US"/>
        </w:rPr>
        <w:t>.</w:t>
      </w:r>
    </w:p>
    <w:p w:rsidR="7EA79E25" w:rsidP="58F5CE3F" w:rsidRDefault="7EA79E25" w14:paraId="016D2506" w14:textId="1D241370">
      <w:pPr>
        <w:spacing w:line="480" w:lineRule="auto"/>
        <w:jc w:val="both"/>
        <w:rPr>
          <w:rFonts w:ascii="Segoe UI" w:hAnsi="Segoe UI" w:eastAsia="Segoe UI" w:cs="Segoe UI"/>
          <w:b w:val="0"/>
          <w:bCs w:val="0"/>
          <w:i w:val="0"/>
          <w:iCs w:val="0"/>
          <w:caps w:val="0"/>
          <w:smallCaps w:val="0"/>
          <w:strike w:val="0"/>
          <w:dstrike w:val="0"/>
          <w:noProof w:val="0"/>
          <w:color w:val="333333"/>
          <w:sz w:val="16"/>
          <w:szCs w:val="16"/>
          <w:u w:val="none"/>
          <w:lang w:val="en-GB"/>
        </w:rPr>
      </w:pPr>
      <w:r w:rsidRPr="58F5CE3F" w:rsidR="7EA79E25">
        <w:rPr>
          <w:rFonts w:ascii="Segoe UI" w:hAnsi="Segoe UI" w:eastAsia="Segoe UI" w:cs="Segoe UI"/>
          <w:noProof w:val="0"/>
          <w:color w:val="222222"/>
          <w:sz w:val="22"/>
          <w:szCs w:val="22"/>
          <w:lang w:val="en-US"/>
        </w:rPr>
        <w:t xml:space="preserve">Kelly E. </w:t>
      </w:r>
      <w:r w:rsidRPr="58F5CE3F" w:rsidR="5CA17C3A">
        <w:rPr>
          <w:rFonts w:ascii="Segoe UI" w:hAnsi="Segoe UI" w:eastAsia="Segoe UI" w:cs="Segoe UI"/>
          <w:noProof w:val="0"/>
          <w:color w:val="222222"/>
          <w:sz w:val="22"/>
          <w:szCs w:val="22"/>
          <w:lang w:val="en-US"/>
        </w:rPr>
        <w:t xml:space="preserve">William, ’Nightmares and starscapes: Nightmare frequency and night-sky watching,’ </w:t>
      </w:r>
      <w:r w:rsidRPr="58F5CE3F" w:rsidR="5CA17C3A">
        <w:rPr>
          <w:rFonts w:ascii="Segoe UI" w:hAnsi="Segoe UI" w:eastAsia="Segoe UI" w:cs="Segoe UI"/>
          <w:i w:val="1"/>
          <w:iCs w:val="1"/>
          <w:noProof w:val="0"/>
          <w:color w:val="222222"/>
          <w:sz w:val="22"/>
          <w:szCs w:val="22"/>
          <w:lang w:val="en-US"/>
        </w:rPr>
        <w:t>Sleep and Hypnosis</w:t>
      </w:r>
      <w:r w:rsidRPr="58F5CE3F" w:rsidR="5CA17C3A">
        <w:rPr>
          <w:rFonts w:ascii="Segoe UI" w:hAnsi="Segoe UI" w:eastAsia="Segoe UI" w:cs="Segoe UI"/>
          <w:noProof w:val="0"/>
          <w:color w:val="222222"/>
          <w:sz w:val="22"/>
          <w:szCs w:val="22"/>
          <w:lang w:val="en-US"/>
        </w:rPr>
        <w:t xml:space="preserve"> 11, no. 2 (2009)</w:t>
      </w:r>
      <w:r w:rsidRPr="58F5CE3F" w:rsidR="0AA21E62">
        <w:rPr>
          <w:rFonts w:ascii="Segoe UI" w:hAnsi="Segoe UI" w:eastAsia="Segoe UI" w:cs="Segoe UI"/>
          <w:noProof w:val="0"/>
          <w:color w:val="222222"/>
          <w:sz w:val="22"/>
          <w:szCs w:val="22"/>
          <w:lang w:val="en-US"/>
        </w:rPr>
        <w:t>.</w:t>
      </w:r>
      <w:r w:rsidRPr="58F5CE3F" w:rsidR="38B6381D">
        <w:rPr>
          <w:rFonts w:ascii="Segoe UI" w:hAnsi="Segoe UI" w:eastAsia="Segoe UI" w:cs="Segoe UI"/>
          <w:noProof w:val="0"/>
          <w:color w:val="222222"/>
          <w:sz w:val="22"/>
          <w:szCs w:val="22"/>
          <w:lang w:val="en-US"/>
        </w:rPr>
        <w:t xml:space="preserve"> </w:t>
      </w:r>
    </w:p>
    <w:p w:rsidR="38B6381D" w:rsidP="58F5CE3F" w:rsidRDefault="38B6381D" w14:paraId="55FB3626" w14:textId="3F67BEBF">
      <w:pPr>
        <w:spacing w:line="480" w:lineRule="auto"/>
        <w:jc w:val="both"/>
        <w:rPr>
          <w:rFonts w:ascii="Segoe UI" w:hAnsi="Segoe UI" w:eastAsia="Segoe UI" w:cs="Segoe UI"/>
          <w:b w:val="0"/>
          <w:bCs w:val="0"/>
          <w:i w:val="0"/>
          <w:iCs w:val="0"/>
          <w:caps w:val="0"/>
          <w:smallCaps w:val="0"/>
          <w:strike w:val="0"/>
          <w:dstrike w:val="0"/>
          <w:noProof w:val="0"/>
          <w:color w:val="333333"/>
          <w:sz w:val="22"/>
          <w:szCs w:val="22"/>
          <w:u w:val="none"/>
          <w:lang w:val="en-GB"/>
        </w:rPr>
      </w:pPr>
      <w:r w:rsidRPr="58F5CE3F" w:rsidR="38B6381D">
        <w:rPr>
          <w:rFonts w:ascii="Segoe UI" w:hAnsi="Segoe UI" w:eastAsia="Segoe UI" w:cs="Segoe UI"/>
          <w:noProof w:val="0"/>
          <w:sz w:val="22"/>
          <w:szCs w:val="22"/>
          <w:lang w:val="en-GB"/>
        </w:rPr>
        <w:t xml:space="preserve">Wartmann M. Flurina et al., ‘Towards an interdisciplinary understanding of landscape qualities: Wilderness, tranquillity and dark skies. In L. Mueller, &amp; F. </w:t>
      </w:r>
      <w:proofErr w:type="spellStart"/>
      <w:r w:rsidRPr="58F5CE3F" w:rsidR="38B6381D">
        <w:rPr>
          <w:rFonts w:ascii="Segoe UI" w:hAnsi="Segoe UI" w:eastAsia="Segoe UI" w:cs="Segoe UI"/>
          <w:noProof w:val="0"/>
          <w:sz w:val="22"/>
          <w:szCs w:val="22"/>
          <w:lang w:val="en-GB"/>
        </w:rPr>
        <w:t>Eulenstein</w:t>
      </w:r>
      <w:proofErr w:type="spellEnd"/>
      <w:r w:rsidRPr="58F5CE3F" w:rsidR="38B6381D">
        <w:rPr>
          <w:rFonts w:ascii="Segoe UI" w:hAnsi="Segoe UI" w:eastAsia="Segoe UI" w:cs="Segoe UI"/>
          <w:noProof w:val="0"/>
          <w:sz w:val="22"/>
          <w:szCs w:val="22"/>
          <w:lang w:val="en-GB"/>
        </w:rPr>
        <w:t xml:space="preserve"> (Eds.). Current trends in landscape research,’ </w:t>
      </w:r>
      <w:r w:rsidRPr="58F5CE3F" w:rsidR="38B6381D">
        <w:rPr>
          <w:rFonts w:ascii="Segoe UI" w:hAnsi="Segoe UI" w:eastAsia="Segoe UI" w:cs="Segoe UI"/>
          <w:i w:val="1"/>
          <w:iCs w:val="1"/>
          <w:noProof w:val="0"/>
          <w:sz w:val="22"/>
          <w:szCs w:val="22"/>
          <w:lang w:val="en-GB"/>
        </w:rPr>
        <w:t>Springer International Publishing</w:t>
      </w:r>
      <w:r w:rsidRPr="58F5CE3F" w:rsidR="38B6381D">
        <w:rPr>
          <w:rFonts w:ascii="Segoe UI" w:hAnsi="Segoe UI" w:eastAsia="Segoe UI" w:cs="Segoe UI"/>
          <w:noProof w:val="0"/>
          <w:sz w:val="22"/>
          <w:szCs w:val="22"/>
          <w:lang w:val="en-GB"/>
        </w:rPr>
        <w:t>, (2019).</w:t>
      </w:r>
    </w:p>
    <w:p w:rsidR="7F620B2F" w:rsidP="2BEB2625" w:rsidRDefault="7F620B2F" w14:paraId="150DEDB3" w14:textId="7C66CC6E">
      <w:pPr>
        <w:spacing w:line="480" w:lineRule="auto"/>
        <w:jc w:val="both"/>
        <w:rPr>
          <w:rFonts w:ascii="Segoe UI" w:hAnsi="Segoe UI" w:eastAsia="Segoe UI" w:cs="Segoe UI"/>
          <w:noProof w:val="0"/>
          <w:sz w:val="22"/>
          <w:szCs w:val="22"/>
          <w:lang w:val="en-US"/>
        </w:rPr>
      </w:pPr>
      <w:r w:rsidRPr="2BEB2625" w:rsidR="7F620B2F">
        <w:rPr>
          <w:rFonts w:ascii="Segoe UI" w:hAnsi="Segoe UI" w:eastAsia="Segoe UI" w:cs="Segoe UI"/>
          <w:b w:val="0"/>
          <w:bCs w:val="0"/>
          <w:i w:val="0"/>
          <w:iCs w:val="0"/>
          <w:caps w:val="0"/>
          <w:smallCaps w:val="0"/>
          <w:noProof w:val="0"/>
          <w:color w:val="222222"/>
          <w:sz w:val="22"/>
          <w:szCs w:val="22"/>
          <w:lang w:val="en-US"/>
        </w:rPr>
        <w:t xml:space="preserve">Derrien M. Monika and Patricia A. Stokowski, ’Discursive constructions of night sky experiences: Imagination and imaginaries in national park visitor narratives,’ </w:t>
      </w:r>
      <w:r w:rsidRPr="2BEB2625" w:rsidR="7F620B2F">
        <w:rPr>
          <w:rFonts w:ascii="Segoe UI" w:hAnsi="Segoe UI" w:eastAsia="Segoe UI" w:cs="Segoe UI"/>
          <w:b w:val="0"/>
          <w:bCs w:val="0"/>
          <w:i w:val="1"/>
          <w:iCs w:val="1"/>
          <w:caps w:val="0"/>
          <w:smallCaps w:val="0"/>
          <w:noProof w:val="0"/>
          <w:color w:val="222222"/>
          <w:sz w:val="22"/>
          <w:szCs w:val="22"/>
          <w:lang w:val="en-US"/>
        </w:rPr>
        <w:t>Annals of Tourism Research</w:t>
      </w:r>
      <w:r w:rsidRPr="2BEB2625" w:rsidR="7F620B2F">
        <w:rPr>
          <w:rFonts w:ascii="Segoe UI" w:hAnsi="Segoe UI" w:eastAsia="Segoe UI" w:cs="Segoe UI"/>
          <w:b w:val="0"/>
          <w:bCs w:val="0"/>
          <w:i w:val="0"/>
          <w:iCs w:val="0"/>
          <w:caps w:val="0"/>
          <w:smallCaps w:val="0"/>
          <w:noProof w:val="0"/>
          <w:color w:val="222222"/>
          <w:sz w:val="22"/>
          <w:szCs w:val="22"/>
          <w:lang w:val="en-US"/>
        </w:rPr>
        <w:t xml:space="preserve"> 85 (2020) </w:t>
      </w:r>
      <w:hyperlink r:id="Rbce82150a70c4182">
        <w:r w:rsidRPr="2BEB2625" w:rsidR="7F620B2F">
          <w:rPr>
            <w:rStyle w:val="Hyperlink"/>
            <w:rFonts w:ascii="Segoe UI" w:hAnsi="Segoe UI" w:eastAsia="Segoe UI" w:cs="Segoe UI"/>
            <w:b w:val="0"/>
            <w:bCs w:val="0"/>
            <w:i w:val="0"/>
            <w:iCs w:val="0"/>
            <w:caps w:val="0"/>
            <w:smallCaps w:val="0"/>
            <w:strike w:val="0"/>
            <w:dstrike w:val="0"/>
            <w:noProof w:val="0"/>
            <w:sz w:val="22"/>
            <w:szCs w:val="22"/>
            <w:lang w:val="en-US"/>
          </w:rPr>
          <w:t>https://doi.org/10.1016/j.annals.2020.103038.</w:t>
        </w:r>
      </w:hyperlink>
    </w:p>
    <w:p w:rsidR="78E5AB7D" w:rsidP="2BEB2625" w:rsidRDefault="78E5AB7D" w14:paraId="13590584" w14:textId="63F2AAF4">
      <w:pPr>
        <w:spacing w:line="480" w:lineRule="auto"/>
        <w:jc w:val="both"/>
        <w:rPr>
          <w:rFonts w:ascii="Segoe UI" w:hAnsi="Segoe UI" w:eastAsia="Segoe UI" w:cs="Segoe UI"/>
          <w:noProof w:val="0"/>
          <w:color w:val="222222"/>
          <w:sz w:val="22"/>
          <w:szCs w:val="22"/>
          <w:lang w:val="en-US"/>
        </w:rPr>
      </w:pPr>
      <w:r w:rsidRPr="2BEB2625" w:rsidR="13A9C3FA">
        <w:rPr>
          <w:rFonts w:ascii="Segoe UI" w:hAnsi="Segoe UI" w:eastAsia="Segoe UI" w:cs="Segoe UI"/>
          <w:noProof w:val="0"/>
          <w:sz w:val="22"/>
          <w:szCs w:val="22"/>
          <w:lang w:val="en-US"/>
        </w:rPr>
        <w:t xml:space="preserve">Kelly E. </w:t>
      </w:r>
      <w:r w:rsidRPr="2BEB2625" w:rsidR="5CA17C3A">
        <w:rPr>
          <w:rFonts w:ascii="Segoe UI" w:hAnsi="Segoe UI" w:eastAsia="Segoe UI" w:cs="Segoe UI"/>
          <w:noProof w:val="0"/>
          <w:sz w:val="22"/>
          <w:szCs w:val="22"/>
          <w:lang w:val="en-US"/>
        </w:rPr>
        <w:t>William</w:t>
      </w:r>
      <w:r w:rsidRPr="2BEB2625" w:rsidR="5CA17C3A">
        <w:rPr>
          <w:rFonts w:ascii="Segoe UI" w:hAnsi="Segoe UI" w:eastAsia="Segoe UI" w:cs="Segoe UI"/>
          <w:noProof w:val="0"/>
          <w:color w:val="222222"/>
          <w:sz w:val="22"/>
          <w:szCs w:val="22"/>
          <w:lang w:val="en-US"/>
        </w:rPr>
        <w:t xml:space="preserve">, ’Nightmares and starscapes: Nightmare frequency and night-sky watching,’ </w:t>
      </w:r>
      <w:r w:rsidRPr="2BEB2625" w:rsidR="5CA17C3A">
        <w:rPr>
          <w:rFonts w:ascii="Segoe UI" w:hAnsi="Segoe UI" w:eastAsia="Segoe UI" w:cs="Segoe UI"/>
          <w:i w:val="1"/>
          <w:iCs w:val="1"/>
          <w:noProof w:val="0"/>
          <w:color w:val="222222"/>
          <w:sz w:val="22"/>
          <w:szCs w:val="22"/>
          <w:lang w:val="en-US"/>
        </w:rPr>
        <w:t>Sleep and Hypnosis</w:t>
      </w:r>
      <w:r w:rsidRPr="2BEB2625" w:rsidR="5CA17C3A">
        <w:rPr>
          <w:rFonts w:ascii="Segoe UI" w:hAnsi="Segoe UI" w:eastAsia="Segoe UI" w:cs="Segoe UI"/>
          <w:noProof w:val="0"/>
          <w:color w:val="222222"/>
          <w:sz w:val="22"/>
          <w:szCs w:val="22"/>
          <w:lang w:val="en-US"/>
        </w:rPr>
        <w:t xml:space="preserve"> 11, no. 2 (2009)</w:t>
      </w:r>
      <w:r w:rsidRPr="2BEB2625" w:rsidR="179600A5">
        <w:rPr>
          <w:rFonts w:ascii="Segoe UI" w:hAnsi="Segoe UI" w:eastAsia="Segoe UI" w:cs="Segoe UI"/>
          <w:noProof w:val="0"/>
          <w:color w:val="222222"/>
          <w:sz w:val="22"/>
          <w:szCs w:val="22"/>
          <w:lang w:val="en-US"/>
        </w:rPr>
        <w:t>.</w:t>
      </w:r>
    </w:p>
    <w:p w:rsidR="78E5AB7D" w:rsidP="2BEB2625" w:rsidRDefault="78E5AB7D" w14:paraId="7416604A" w14:textId="5CE8B12F">
      <w:pPr>
        <w:spacing w:line="480" w:lineRule="auto"/>
        <w:jc w:val="both"/>
        <w:rPr>
          <w:rFonts w:ascii="Segoe UI" w:hAnsi="Segoe UI" w:eastAsia="Segoe UI" w:cs="Segoe UI"/>
          <w:noProof w:val="0"/>
          <w:color w:val="222222"/>
          <w:sz w:val="22"/>
          <w:szCs w:val="22"/>
          <w:lang w:val="en-US"/>
        </w:rPr>
      </w:pPr>
      <w:r w:rsidRPr="2BEB2625" w:rsidR="3DA42DCC">
        <w:rPr>
          <w:rFonts w:ascii="Segoe UI" w:hAnsi="Segoe UI" w:eastAsia="Segoe UI" w:cs="Segoe UI"/>
          <w:noProof w:val="0"/>
          <w:sz w:val="22"/>
          <w:szCs w:val="22"/>
          <w:lang w:val="en-US"/>
        </w:rPr>
        <w:t xml:space="preserve">Kelly E. </w:t>
      </w:r>
      <w:r w:rsidRPr="2BEB2625" w:rsidR="5CA17C3A">
        <w:rPr>
          <w:rFonts w:ascii="Segoe UI" w:hAnsi="Segoe UI" w:eastAsia="Segoe UI" w:cs="Segoe UI"/>
          <w:noProof w:val="0"/>
          <w:sz w:val="22"/>
          <w:szCs w:val="22"/>
          <w:lang w:val="en-US"/>
        </w:rPr>
        <w:t xml:space="preserve">William E. and Katheryn E. Kelly, ’Let the Stars be Your Guide through Troubled </w:t>
      </w:r>
      <w:r w:rsidRPr="2BEB2625" w:rsidR="5CA17C3A">
        <w:rPr>
          <w:rFonts w:ascii="Segoe UI" w:hAnsi="Segoe UI" w:eastAsia="Segoe UI" w:cs="Segoe UI"/>
          <w:noProof w:val="0"/>
          <w:sz w:val="22"/>
          <w:szCs w:val="22"/>
          <w:lang w:val="en-US"/>
        </w:rPr>
        <w:t>Times?:</w:t>
      </w:r>
      <w:r w:rsidRPr="2BEB2625" w:rsidR="5CA17C3A">
        <w:rPr>
          <w:rFonts w:ascii="Segoe UI" w:hAnsi="Segoe UI" w:eastAsia="Segoe UI" w:cs="Segoe UI"/>
          <w:noProof w:val="0"/>
          <w:sz w:val="22"/>
          <w:szCs w:val="22"/>
          <w:lang w:val="en-US"/>
        </w:rPr>
        <w:t xml:space="preserve"> The Relationship between Noctcaelador and Coping,’</w:t>
      </w:r>
      <w:r w:rsidRPr="2BEB2625" w:rsidR="5CA17C3A">
        <w:rPr>
          <w:rFonts w:ascii="Segoe UI" w:hAnsi="Segoe UI" w:eastAsia="Segoe UI" w:cs="Segoe UI"/>
          <w:noProof w:val="0"/>
          <w:color w:val="222222"/>
          <w:sz w:val="22"/>
          <w:szCs w:val="22"/>
          <w:lang w:val="en-US"/>
        </w:rPr>
        <w:t xml:space="preserve"> </w:t>
      </w:r>
      <w:r w:rsidRPr="2BEB2625" w:rsidR="5CA17C3A">
        <w:rPr>
          <w:rFonts w:ascii="Segoe UI" w:hAnsi="Segoe UI" w:eastAsia="Segoe UI" w:cs="Segoe UI"/>
          <w:i w:val="1"/>
          <w:iCs w:val="1"/>
          <w:noProof w:val="0"/>
          <w:color w:val="222222"/>
          <w:sz w:val="22"/>
          <w:szCs w:val="22"/>
          <w:lang w:val="en-US"/>
        </w:rPr>
        <w:t>Psychology and Education</w:t>
      </w:r>
      <w:r w:rsidRPr="2BEB2625" w:rsidR="5CA17C3A">
        <w:rPr>
          <w:rFonts w:ascii="Segoe UI" w:hAnsi="Segoe UI" w:eastAsia="Segoe UI" w:cs="Segoe UI"/>
          <w:noProof w:val="0"/>
          <w:color w:val="222222"/>
          <w:sz w:val="22"/>
          <w:szCs w:val="22"/>
          <w:lang w:val="en-US"/>
        </w:rPr>
        <w:t xml:space="preserve"> 45, no. 3/4 (2008)</w:t>
      </w:r>
      <w:r w:rsidRPr="2BEB2625" w:rsidR="0A10A9AF">
        <w:rPr>
          <w:rFonts w:ascii="Segoe UI" w:hAnsi="Segoe UI" w:eastAsia="Segoe UI" w:cs="Segoe UI"/>
          <w:noProof w:val="0"/>
          <w:color w:val="222222"/>
          <w:sz w:val="22"/>
          <w:szCs w:val="22"/>
          <w:lang w:val="en-US"/>
        </w:rPr>
        <w:t>.</w:t>
      </w:r>
    </w:p>
    <w:p w:rsidR="78E5AB7D" w:rsidP="2BEB2625" w:rsidRDefault="78E5AB7D" w14:paraId="2B9CBE54" w14:textId="10BFAB25">
      <w:pPr>
        <w:spacing w:line="480" w:lineRule="auto"/>
        <w:jc w:val="both"/>
        <w:rPr>
          <w:rFonts w:ascii="Segoe UI" w:hAnsi="Segoe UI" w:eastAsia="Segoe UI" w:cs="Segoe UI"/>
          <w:noProof w:val="0"/>
          <w:color w:val="333333"/>
          <w:sz w:val="22"/>
          <w:szCs w:val="22"/>
          <w:lang w:val="en-US"/>
        </w:rPr>
      </w:pPr>
      <w:r w:rsidRPr="2BEB2625" w:rsidR="293F9B0B">
        <w:rPr>
          <w:rFonts w:ascii="Segoe UI" w:hAnsi="Segoe UI" w:eastAsia="Segoe UI" w:cs="Segoe UI"/>
          <w:noProof w:val="0"/>
          <w:color w:val="333333"/>
          <w:sz w:val="22"/>
          <w:szCs w:val="22"/>
          <w:lang w:val="en-US"/>
        </w:rPr>
        <w:t xml:space="preserve">Kelly E. </w:t>
      </w:r>
      <w:r w:rsidRPr="2BEB2625" w:rsidR="5CA17C3A">
        <w:rPr>
          <w:rFonts w:ascii="Segoe UI" w:hAnsi="Segoe UI" w:eastAsia="Segoe UI" w:cs="Segoe UI"/>
          <w:noProof w:val="0"/>
          <w:color w:val="333333"/>
          <w:sz w:val="22"/>
          <w:szCs w:val="22"/>
          <w:lang w:val="en-US"/>
        </w:rPr>
        <w:t xml:space="preserve">William E, ’Factorial validity, reliability, and measurement equivalence of the Noctcaelador Inventory across three ethnic groups,’ </w:t>
      </w:r>
      <w:r w:rsidRPr="2BEB2625" w:rsidR="5CA17C3A">
        <w:rPr>
          <w:rFonts w:ascii="Segoe UI" w:hAnsi="Segoe UI" w:eastAsia="Segoe UI" w:cs="Segoe UI"/>
          <w:i w:val="1"/>
          <w:iCs w:val="1"/>
          <w:noProof w:val="0"/>
          <w:color w:val="333333"/>
          <w:sz w:val="22"/>
          <w:szCs w:val="22"/>
          <w:lang w:val="en-US"/>
        </w:rPr>
        <w:t>Journal of Instructional Psychology</w:t>
      </w:r>
      <w:r w:rsidRPr="2BEB2625" w:rsidR="5CA17C3A">
        <w:rPr>
          <w:rFonts w:ascii="Segoe UI" w:hAnsi="Segoe UI" w:eastAsia="Segoe UI" w:cs="Segoe UI"/>
          <w:noProof w:val="0"/>
          <w:color w:val="333333"/>
          <w:sz w:val="22"/>
          <w:szCs w:val="22"/>
          <w:lang w:val="en-US"/>
        </w:rPr>
        <w:t>, vol. 35, no. 3 (2008)</w:t>
      </w:r>
      <w:r w:rsidRPr="2BEB2625" w:rsidR="3807890D">
        <w:rPr>
          <w:rFonts w:ascii="Segoe UI" w:hAnsi="Segoe UI" w:eastAsia="Segoe UI" w:cs="Segoe UI"/>
          <w:noProof w:val="0"/>
          <w:color w:val="333333"/>
          <w:sz w:val="22"/>
          <w:szCs w:val="22"/>
          <w:lang w:val="en-US"/>
        </w:rPr>
        <w:t>.</w:t>
      </w:r>
    </w:p>
    <w:p w:rsidR="78E5AB7D" w:rsidP="2BEB2625" w:rsidRDefault="78E5AB7D" w14:paraId="5B27B97D" w14:textId="67590859">
      <w:pPr>
        <w:spacing w:line="480" w:lineRule="auto"/>
        <w:jc w:val="both"/>
        <w:rPr>
          <w:sz w:val="22"/>
          <w:szCs w:val="22"/>
        </w:rPr>
      </w:pPr>
      <w:r w:rsidRPr="2BEB2625" w:rsidR="5644AF56">
        <w:rPr>
          <w:rFonts w:ascii="Segoe UI" w:hAnsi="Segoe UI" w:eastAsia="Segoe UI" w:cs="Segoe UI"/>
          <w:noProof w:val="0"/>
          <w:color w:val="3A3A3A"/>
          <w:sz w:val="22"/>
          <w:szCs w:val="22"/>
          <w:lang w:val="en-US"/>
        </w:rPr>
        <w:t xml:space="preserve">Mace L. </w:t>
      </w:r>
      <w:r w:rsidRPr="2BEB2625" w:rsidR="5CA17C3A">
        <w:rPr>
          <w:rFonts w:ascii="Segoe UI" w:hAnsi="Segoe UI" w:eastAsia="Segoe UI" w:cs="Segoe UI"/>
          <w:noProof w:val="0"/>
          <w:color w:val="3A3A3A"/>
          <w:sz w:val="22"/>
          <w:szCs w:val="22"/>
          <w:lang w:val="en-US"/>
        </w:rPr>
        <w:t xml:space="preserve">Britton and Jocelyn McDaniel, ’Visitor Evaluation of Night Sky Interpretation in Bryce Canyon National Park and Cedar Breaks National Monument,’ </w:t>
      </w:r>
      <w:r w:rsidRPr="2BEB2625" w:rsidR="5CA17C3A">
        <w:rPr>
          <w:rFonts w:ascii="Segoe UI" w:hAnsi="Segoe UI" w:eastAsia="Segoe UI" w:cs="Segoe UI"/>
          <w:i w:val="1"/>
          <w:iCs w:val="1"/>
          <w:noProof w:val="0"/>
          <w:color w:val="3A3A3A"/>
          <w:sz w:val="22"/>
          <w:szCs w:val="22"/>
          <w:lang w:val="en-US"/>
        </w:rPr>
        <w:t>Journal of Interpretation Research</w:t>
      </w:r>
      <w:r w:rsidRPr="2BEB2625" w:rsidR="5CA17C3A">
        <w:rPr>
          <w:rFonts w:ascii="Segoe UI" w:hAnsi="Segoe UI" w:eastAsia="Segoe UI" w:cs="Segoe UI"/>
          <w:noProof w:val="0"/>
          <w:color w:val="3A3A3A"/>
          <w:sz w:val="22"/>
          <w:szCs w:val="22"/>
          <w:lang w:val="en-US"/>
        </w:rPr>
        <w:t xml:space="preserve">, </w:t>
      </w:r>
      <w:r w:rsidRPr="2BEB2625" w:rsidR="5CA17C3A">
        <w:rPr>
          <w:rFonts w:ascii="Segoe UI" w:hAnsi="Segoe UI" w:eastAsia="Segoe UI" w:cs="Segoe UI"/>
          <w:i w:val="1"/>
          <w:iCs w:val="1"/>
          <w:noProof w:val="0"/>
          <w:color w:val="3A3A3A"/>
          <w:sz w:val="22"/>
          <w:szCs w:val="22"/>
          <w:lang w:val="en-US"/>
        </w:rPr>
        <w:t>18</w:t>
      </w:r>
      <w:r w:rsidRPr="2BEB2625" w:rsidR="5CA17C3A">
        <w:rPr>
          <w:rFonts w:ascii="Segoe UI" w:hAnsi="Segoe UI" w:eastAsia="Segoe UI" w:cs="Segoe UI"/>
          <w:noProof w:val="0"/>
          <w:color w:val="3A3A3A"/>
          <w:sz w:val="22"/>
          <w:szCs w:val="22"/>
          <w:lang w:val="en-US"/>
        </w:rPr>
        <w:t xml:space="preserve">(1) (2013) </w:t>
      </w:r>
      <w:hyperlink r:id="Rcfd6373c57a2489a">
        <w:r w:rsidRPr="2BEB2625" w:rsidR="5CA17C3A">
          <w:rPr>
            <w:rStyle w:val="Hyperlink"/>
            <w:rFonts w:ascii="Segoe UI" w:hAnsi="Segoe UI" w:eastAsia="Segoe UI" w:cs="Segoe UI"/>
            <w:strike w:val="0"/>
            <w:dstrike w:val="0"/>
            <w:noProof w:val="0"/>
            <w:sz w:val="22"/>
            <w:szCs w:val="22"/>
            <w:lang w:val="en-US"/>
          </w:rPr>
          <w:t>https://doi-org.ezproxy.uwtsd.ac.uk/10.1177/109258721301800104.</w:t>
        </w:r>
      </w:hyperlink>
    </w:p>
    <w:p w:rsidR="78E5AB7D" w:rsidP="2BEB2625" w:rsidRDefault="78E5AB7D" w14:paraId="65653A3B" w14:textId="4716BA84">
      <w:pPr>
        <w:spacing w:line="480" w:lineRule="auto"/>
        <w:jc w:val="both"/>
        <w:rPr>
          <w:rFonts w:ascii="Segoe UI" w:hAnsi="Segoe UI" w:eastAsia="Segoe UI" w:cs="Segoe UI"/>
          <w:noProof w:val="0"/>
          <w:color w:val="222222"/>
          <w:sz w:val="22"/>
          <w:szCs w:val="22"/>
          <w:lang w:val="en-US"/>
        </w:rPr>
      </w:pPr>
      <w:r w:rsidRPr="2BEB2625" w:rsidR="047A1491">
        <w:rPr>
          <w:rFonts w:ascii="Segoe UI" w:hAnsi="Segoe UI" w:eastAsia="Segoe UI" w:cs="Segoe UI"/>
          <w:noProof w:val="0"/>
          <w:sz w:val="22"/>
          <w:szCs w:val="22"/>
          <w:lang w:val="en-US"/>
        </w:rPr>
        <w:t xml:space="preserve">Kelly E. </w:t>
      </w:r>
      <w:r w:rsidRPr="2BEB2625" w:rsidR="5CA17C3A">
        <w:rPr>
          <w:rFonts w:ascii="Segoe UI" w:hAnsi="Segoe UI" w:eastAsia="Segoe UI" w:cs="Segoe UI"/>
          <w:noProof w:val="0"/>
          <w:sz w:val="22"/>
          <w:szCs w:val="22"/>
          <w:lang w:val="en-US"/>
        </w:rPr>
        <w:t>William</w:t>
      </w:r>
      <w:r w:rsidRPr="2BEB2625" w:rsidR="5CA17C3A">
        <w:rPr>
          <w:rFonts w:ascii="Segoe UI" w:hAnsi="Segoe UI" w:eastAsia="Segoe UI" w:cs="Segoe UI"/>
          <w:noProof w:val="0"/>
          <w:color w:val="222222"/>
          <w:sz w:val="22"/>
          <w:szCs w:val="22"/>
          <w:lang w:val="en-US"/>
        </w:rPr>
        <w:t xml:space="preserve">, ’Frequency of College Students’ Night Sky Watching behaviors,’ </w:t>
      </w:r>
      <w:r w:rsidRPr="2BEB2625" w:rsidR="5CA17C3A">
        <w:rPr>
          <w:rFonts w:ascii="Segoe UI" w:hAnsi="Segoe UI" w:eastAsia="Segoe UI" w:cs="Segoe UI"/>
          <w:i w:val="1"/>
          <w:iCs w:val="1"/>
          <w:noProof w:val="0"/>
          <w:color w:val="222222"/>
          <w:sz w:val="22"/>
          <w:szCs w:val="22"/>
          <w:lang w:val="en-US"/>
        </w:rPr>
        <w:t>College Student Journal</w:t>
      </w:r>
      <w:r w:rsidRPr="2BEB2625" w:rsidR="5CA17C3A">
        <w:rPr>
          <w:rFonts w:ascii="Segoe UI" w:hAnsi="Segoe UI" w:eastAsia="Segoe UI" w:cs="Segoe UI"/>
          <w:noProof w:val="0"/>
          <w:color w:val="222222"/>
          <w:sz w:val="22"/>
          <w:szCs w:val="22"/>
          <w:lang w:val="en-US"/>
        </w:rPr>
        <w:t xml:space="preserve"> 40, no. 1 (2006)</w:t>
      </w:r>
      <w:r w:rsidRPr="2BEB2625" w:rsidR="20F3E0CF">
        <w:rPr>
          <w:rFonts w:ascii="Segoe UI" w:hAnsi="Segoe UI" w:eastAsia="Segoe UI" w:cs="Segoe UI"/>
          <w:noProof w:val="0"/>
          <w:color w:val="222222"/>
          <w:sz w:val="22"/>
          <w:szCs w:val="22"/>
          <w:lang w:val="en-US"/>
        </w:rPr>
        <w:t>.</w:t>
      </w:r>
    </w:p>
    <w:p w:rsidR="78E5AB7D" w:rsidP="2BEB2625" w:rsidRDefault="78E5AB7D" w14:paraId="4DFCE1C0" w14:textId="1F8B5383">
      <w:pPr>
        <w:spacing w:line="480" w:lineRule="auto"/>
        <w:jc w:val="both"/>
        <w:rPr>
          <w:rFonts w:ascii="Segoe UI" w:hAnsi="Segoe UI" w:eastAsia="Segoe UI" w:cs="Segoe UI"/>
          <w:noProof w:val="0"/>
          <w:sz w:val="22"/>
          <w:szCs w:val="22"/>
          <w:lang w:val="en-US"/>
        </w:rPr>
      </w:pPr>
      <w:r w:rsidRPr="2BEB2625" w:rsidR="5CA17C3A">
        <w:rPr>
          <w:rFonts w:ascii="Segoe UI" w:hAnsi="Segoe UI" w:eastAsia="Segoe UI" w:cs="Segoe UI"/>
          <w:noProof w:val="0"/>
          <w:sz w:val="22"/>
          <w:szCs w:val="22"/>
          <w:lang w:val="en-US"/>
        </w:rPr>
        <w:t>Kelly</w:t>
      </w:r>
      <w:r w:rsidRPr="2BEB2625" w:rsidR="1BB4BF86">
        <w:rPr>
          <w:rFonts w:ascii="Segoe UI" w:hAnsi="Segoe UI" w:eastAsia="Segoe UI" w:cs="Segoe UI"/>
          <w:noProof w:val="0"/>
          <w:sz w:val="22"/>
          <w:szCs w:val="22"/>
          <w:lang w:val="en-US"/>
        </w:rPr>
        <w:t xml:space="preserve"> E. William</w:t>
      </w:r>
      <w:r w:rsidRPr="2BEB2625" w:rsidR="5CA17C3A">
        <w:rPr>
          <w:rFonts w:ascii="Segoe UI" w:hAnsi="Segoe UI" w:eastAsia="Segoe UI" w:cs="Segoe UI"/>
          <w:noProof w:val="0"/>
          <w:sz w:val="22"/>
          <w:szCs w:val="22"/>
          <w:lang w:val="en-US"/>
        </w:rPr>
        <w:t>, ’Development of an instrument to measure noctcaelador: Psychological attachment to the night-</w:t>
      </w:r>
      <w:proofErr w:type="gramStart"/>
      <w:r w:rsidRPr="2BEB2625" w:rsidR="5CA17C3A">
        <w:rPr>
          <w:rFonts w:ascii="Segoe UI" w:hAnsi="Segoe UI" w:eastAsia="Segoe UI" w:cs="Segoe UI"/>
          <w:noProof w:val="0"/>
          <w:sz w:val="22"/>
          <w:szCs w:val="22"/>
          <w:lang w:val="en-US"/>
        </w:rPr>
        <w:t>sky,‘</w:t>
      </w:r>
      <w:proofErr w:type="gramEnd"/>
      <w:r w:rsidRPr="2BEB2625" w:rsidR="5CA17C3A">
        <w:rPr>
          <w:rFonts w:ascii="Segoe UI" w:hAnsi="Segoe UI" w:eastAsia="Segoe UI" w:cs="Segoe UI"/>
          <w:noProof w:val="0"/>
          <w:sz w:val="22"/>
          <w:szCs w:val="22"/>
          <w:lang w:val="en-US"/>
        </w:rPr>
        <w:t xml:space="preserve"> </w:t>
      </w:r>
      <w:r w:rsidRPr="2BEB2625" w:rsidR="5CA17C3A">
        <w:rPr>
          <w:rFonts w:ascii="Segoe UI" w:hAnsi="Segoe UI" w:eastAsia="Segoe UI" w:cs="Segoe UI"/>
          <w:i w:val="1"/>
          <w:iCs w:val="1"/>
          <w:noProof w:val="0"/>
          <w:sz w:val="22"/>
          <w:szCs w:val="22"/>
          <w:lang w:val="en-US"/>
        </w:rPr>
        <w:t>College Student Journal</w:t>
      </w:r>
      <w:r w:rsidRPr="2BEB2625" w:rsidR="5CA17C3A">
        <w:rPr>
          <w:rFonts w:ascii="Segoe UI" w:hAnsi="Segoe UI" w:eastAsia="Segoe UI" w:cs="Segoe UI"/>
          <w:noProof w:val="0"/>
          <w:sz w:val="22"/>
          <w:szCs w:val="22"/>
          <w:lang w:val="en-US"/>
        </w:rPr>
        <w:t>, 38, (2004a)</w:t>
      </w:r>
      <w:r w:rsidRPr="2BEB2625" w:rsidR="0BA9C8E7">
        <w:rPr>
          <w:rFonts w:ascii="Segoe UI" w:hAnsi="Segoe UI" w:eastAsia="Segoe UI" w:cs="Segoe UI"/>
          <w:noProof w:val="0"/>
          <w:sz w:val="22"/>
          <w:szCs w:val="22"/>
          <w:lang w:val="en-US"/>
        </w:rPr>
        <w:t>.</w:t>
      </w:r>
    </w:p>
    <w:p w:rsidR="78E5AB7D" w:rsidP="2BEB2625" w:rsidRDefault="78E5AB7D" w14:paraId="3B5129D1" w14:textId="442641A6">
      <w:pPr>
        <w:spacing w:line="480" w:lineRule="auto"/>
        <w:jc w:val="both"/>
        <w:rPr>
          <w:rFonts w:ascii="Segoe UI" w:hAnsi="Segoe UI" w:eastAsia="Segoe UI" w:cs="Segoe UI"/>
          <w:noProof w:val="0"/>
          <w:sz w:val="22"/>
          <w:szCs w:val="22"/>
          <w:lang w:val="en-US"/>
        </w:rPr>
      </w:pPr>
      <w:r w:rsidRPr="2BEB2625" w:rsidR="5CA17C3A">
        <w:rPr>
          <w:rFonts w:ascii="Segoe UI" w:hAnsi="Segoe UI" w:eastAsia="Segoe UI" w:cs="Segoe UI"/>
          <w:noProof w:val="0"/>
          <w:sz w:val="22"/>
          <w:szCs w:val="22"/>
          <w:lang w:val="en-US"/>
        </w:rPr>
        <w:t xml:space="preserve">William E. Kelly et al, ’Entranced by the night sky: Psychological absorption and noctcaelador,‘ </w:t>
      </w:r>
      <w:r w:rsidRPr="2BEB2625" w:rsidR="5CA17C3A">
        <w:rPr>
          <w:rFonts w:ascii="Segoe UI" w:hAnsi="Segoe UI" w:eastAsia="Segoe UI" w:cs="Segoe UI"/>
          <w:i w:val="1"/>
          <w:iCs w:val="1"/>
          <w:noProof w:val="0"/>
          <w:sz w:val="22"/>
          <w:szCs w:val="22"/>
          <w:lang w:val="en-US"/>
        </w:rPr>
        <w:t>Psychology and Education</w:t>
      </w:r>
      <w:r w:rsidRPr="2BEB2625" w:rsidR="5CA17C3A">
        <w:rPr>
          <w:rFonts w:ascii="Segoe UI" w:hAnsi="Segoe UI" w:eastAsia="Segoe UI" w:cs="Segoe UI"/>
          <w:noProof w:val="0"/>
          <w:sz w:val="22"/>
          <w:szCs w:val="22"/>
          <w:lang w:val="en-US"/>
        </w:rPr>
        <w:t>, 43, (2006)</w:t>
      </w:r>
      <w:r w:rsidRPr="2BEB2625" w:rsidR="6136A04B">
        <w:rPr>
          <w:rFonts w:ascii="Segoe UI" w:hAnsi="Segoe UI" w:eastAsia="Segoe UI" w:cs="Segoe UI"/>
          <w:noProof w:val="0"/>
          <w:sz w:val="22"/>
          <w:szCs w:val="22"/>
          <w:lang w:val="en-US"/>
        </w:rPr>
        <w:t>.</w:t>
      </w:r>
    </w:p>
    <w:p w:rsidR="78E5AB7D" w:rsidP="2BEB2625" w:rsidRDefault="78E5AB7D" w14:paraId="58D0DF2B" w14:textId="1D4C2896">
      <w:pPr>
        <w:spacing w:line="480" w:lineRule="auto"/>
        <w:jc w:val="both"/>
        <w:rPr>
          <w:rFonts w:ascii="Segoe UI" w:hAnsi="Segoe UI" w:eastAsia="Segoe UI" w:cs="Segoe UI"/>
          <w:noProof w:val="0"/>
          <w:color w:val="222222"/>
          <w:sz w:val="22"/>
          <w:szCs w:val="22"/>
          <w:lang w:val="en-US"/>
        </w:rPr>
      </w:pPr>
      <w:r w:rsidRPr="2BEB2625" w:rsidR="5CA17C3A">
        <w:rPr>
          <w:rFonts w:ascii="Segoe UI" w:hAnsi="Segoe UI" w:eastAsia="Segoe UI" w:cs="Segoe UI"/>
          <w:noProof w:val="0"/>
          <w:color w:val="222222"/>
          <w:sz w:val="22"/>
          <w:szCs w:val="22"/>
          <w:lang w:val="en-US"/>
        </w:rPr>
        <w:t xml:space="preserve">William E. Kelly and Kathryn E. Kelly, ’An examination of noctcaelador and creativity,’ </w:t>
      </w:r>
      <w:r w:rsidRPr="2BEB2625" w:rsidR="5CA17C3A">
        <w:rPr>
          <w:rFonts w:ascii="Segoe UI" w:hAnsi="Segoe UI" w:eastAsia="Segoe UI" w:cs="Segoe UI"/>
          <w:i w:val="1"/>
          <w:iCs w:val="1"/>
          <w:noProof w:val="0"/>
          <w:color w:val="222222"/>
          <w:sz w:val="22"/>
          <w:szCs w:val="22"/>
          <w:lang w:val="en-US"/>
        </w:rPr>
        <w:t>Psychology and Education</w:t>
      </w:r>
      <w:r w:rsidRPr="2BEB2625" w:rsidR="5CA17C3A">
        <w:rPr>
          <w:rFonts w:ascii="Segoe UI" w:hAnsi="Segoe UI" w:eastAsia="Segoe UI" w:cs="Segoe UI"/>
          <w:noProof w:val="0"/>
          <w:color w:val="222222"/>
          <w:sz w:val="22"/>
          <w:szCs w:val="22"/>
          <w:lang w:val="en-US"/>
        </w:rPr>
        <w:t xml:space="preserve"> 51 (2014)</w:t>
      </w:r>
      <w:r w:rsidRPr="2BEB2625" w:rsidR="2BFA9366">
        <w:rPr>
          <w:rFonts w:ascii="Segoe UI" w:hAnsi="Segoe UI" w:eastAsia="Segoe UI" w:cs="Segoe UI"/>
          <w:noProof w:val="0"/>
          <w:color w:val="222222"/>
          <w:sz w:val="22"/>
          <w:szCs w:val="22"/>
          <w:lang w:val="en-US"/>
        </w:rPr>
        <w:t>.</w:t>
      </w:r>
    </w:p>
    <w:p w:rsidR="78E5AB7D" w:rsidP="2BEB2625" w:rsidRDefault="78E5AB7D" w14:paraId="40EFA96E" w14:textId="0F39BBAB">
      <w:pPr>
        <w:spacing w:line="480" w:lineRule="auto"/>
        <w:jc w:val="both"/>
        <w:rPr>
          <w:rFonts w:ascii="Segoe UI" w:hAnsi="Segoe UI" w:eastAsia="Segoe UI" w:cs="Segoe UI"/>
          <w:noProof w:val="0"/>
          <w:color w:val="222222"/>
          <w:sz w:val="22"/>
          <w:szCs w:val="22"/>
          <w:lang w:val="en-US"/>
        </w:rPr>
      </w:pPr>
      <w:r w:rsidRPr="2BEB2625" w:rsidR="5CA17C3A">
        <w:rPr>
          <w:rFonts w:ascii="Segoe UI" w:hAnsi="Segoe UI" w:eastAsia="Segoe UI" w:cs="Segoe UI"/>
          <w:noProof w:val="0"/>
          <w:color w:val="222222"/>
          <w:sz w:val="22"/>
          <w:szCs w:val="22"/>
          <w:lang w:val="en-US"/>
        </w:rPr>
        <w:t>Kelly</w:t>
      </w:r>
      <w:r w:rsidRPr="2BEB2625" w:rsidR="603C08F9">
        <w:rPr>
          <w:rFonts w:ascii="Segoe UI" w:hAnsi="Segoe UI" w:eastAsia="Segoe UI" w:cs="Segoe UI"/>
          <w:noProof w:val="0"/>
          <w:color w:val="222222"/>
          <w:sz w:val="22"/>
          <w:szCs w:val="22"/>
          <w:lang w:val="en-US"/>
        </w:rPr>
        <w:t xml:space="preserve"> E. William</w:t>
      </w:r>
      <w:r w:rsidRPr="2BEB2625" w:rsidR="5CA17C3A">
        <w:rPr>
          <w:rFonts w:ascii="Segoe UI" w:hAnsi="Segoe UI" w:eastAsia="Segoe UI" w:cs="Segoe UI"/>
          <w:noProof w:val="0"/>
          <w:color w:val="222222"/>
          <w:sz w:val="22"/>
          <w:szCs w:val="22"/>
          <w:lang w:val="en-US"/>
        </w:rPr>
        <w:t xml:space="preserve">, ’Relationship between noctcaelador and aesthetic sensitivity: Art-related personality factors associated with college students' night-sky watching,’ </w:t>
      </w:r>
      <w:r w:rsidRPr="2BEB2625" w:rsidR="5CA17C3A">
        <w:rPr>
          <w:rFonts w:ascii="Segoe UI" w:hAnsi="Segoe UI" w:eastAsia="Segoe UI" w:cs="Segoe UI"/>
          <w:i w:val="1"/>
          <w:iCs w:val="1"/>
          <w:noProof w:val="0"/>
          <w:color w:val="222222"/>
          <w:sz w:val="22"/>
          <w:szCs w:val="22"/>
          <w:lang w:val="en-US"/>
        </w:rPr>
        <w:t>College Student Journal</w:t>
      </w:r>
      <w:r w:rsidRPr="2BEB2625" w:rsidR="5CA17C3A">
        <w:rPr>
          <w:rFonts w:ascii="Segoe UI" w:hAnsi="Segoe UI" w:eastAsia="Segoe UI" w:cs="Segoe UI"/>
          <w:noProof w:val="0"/>
          <w:color w:val="222222"/>
          <w:sz w:val="22"/>
          <w:szCs w:val="22"/>
          <w:lang w:val="en-US"/>
        </w:rPr>
        <w:t xml:space="preserve"> 42, no. 2 (2008)</w:t>
      </w:r>
      <w:r w:rsidRPr="2BEB2625" w:rsidR="71F83106">
        <w:rPr>
          <w:rFonts w:ascii="Segoe UI" w:hAnsi="Segoe UI" w:eastAsia="Segoe UI" w:cs="Segoe UI"/>
          <w:noProof w:val="0"/>
          <w:color w:val="222222"/>
          <w:sz w:val="22"/>
          <w:szCs w:val="22"/>
          <w:lang w:val="en-US"/>
        </w:rPr>
        <w:t>.</w:t>
      </w:r>
    </w:p>
    <w:p w:rsidR="78E5AB7D" w:rsidP="2BEB2625" w:rsidRDefault="78E5AB7D" w14:paraId="21CC2EE3" w14:textId="662265F8">
      <w:pPr>
        <w:spacing w:line="480" w:lineRule="auto"/>
        <w:jc w:val="both"/>
        <w:rPr>
          <w:rFonts w:ascii="Segoe UI" w:hAnsi="Segoe UI" w:eastAsia="Segoe UI" w:cs="Segoe UI"/>
          <w:noProof w:val="0"/>
          <w:sz w:val="22"/>
          <w:szCs w:val="22"/>
          <w:lang w:val="en-US"/>
        </w:rPr>
      </w:pPr>
      <w:r w:rsidRPr="2BEB2625" w:rsidR="5CA17C3A">
        <w:rPr>
          <w:rFonts w:ascii="Segoe UI" w:hAnsi="Segoe UI" w:eastAsia="Segoe UI" w:cs="Segoe UI"/>
          <w:noProof w:val="0"/>
          <w:color w:val="222222"/>
          <w:sz w:val="22"/>
          <w:szCs w:val="22"/>
          <w:lang w:val="en-US"/>
        </w:rPr>
        <w:t>Hamacher</w:t>
      </w:r>
      <w:r w:rsidRPr="2BEB2625" w:rsidR="438D27CE">
        <w:rPr>
          <w:rFonts w:ascii="Segoe UI" w:hAnsi="Segoe UI" w:eastAsia="Segoe UI" w:cs="Segoe UI"/>
          <w:noProof w:val="0"/>
          <w:color w:val="222222"/>
          <w:sz w:val="22"/>
          <w:szCs w:val="22"/>
          <w:lang w:val="en-US"/>
        </w:rPr>
        <w:t>, W. Duane.</w:t>
      </w:r>
      <w:r w:rsidRPr="2BEB2625" w:rsidR="5CA17C3A">
        <w:rPr>
          <w:rFonts w:ascii="Segoe UI" w:hAnsi="Segoe UI" w:eastAsia="Segoe UI" w:cs="Segoe UI"/>
          <w:noProof w:val="0"/>
          <w:color w:val="222222"/>
          <w:sz w:val="22"/>
          <w:szCs w:val="22"/>
          <w:lang w:val="en-US"/>
        </w:rPr>
        <w:t xml:space="preserve"> </w:t>
      </w:r>
      <w:r w:rsidRPr="2BEB2625" w:rsidR="5CA17C3A">
        <w:rPr>
          <w:rFonts w:ascii="Segoe UI" w:hAnsi="Segoe UI" w:eastAsia="Segoe UI" w:cs="Segoe UI"/>
          <w:i w:val="1"/>
          <w:iCs w:val="1"/>
          <w:noProof w:val="0"/>
          <w:color w:val="222222"/>
          <w:sz w:val="22"/>
          <w:szCs w:val="22"/>
          <w:lang w:val="en-US"/>
        </w:rPr>
        <w:t>On the astronomical knowledge and traditions of Aboriginal Australians</w:t>
      </w:r>
      <w:r w:rsidRPr="2BEB2625" w:rsidR="5CA17C3A">
        <w:rPr>
          <w:rFonts w:ascii="Segoe UI" w:hAnsi="Segoe UI" w:eastAsia="Segoe UI" w:cs="Segoe UI"/>
          <w:noProof w:val="0"/>
          <w:color w:val="222222"/>
          <w:sz w:val="22"/>
          <w:szCs w:val="22"/>
          <w:lang w:val="en-US"/>
        </w:rPr>
        <w:t>. (Macquarie University, 2012)</w:t>
      </w:r>
      <w:r w:rsidRPr="2BEB2625" w:rsidR="0D4885A0">
        <w:rPr>
          <w:rFonts w:ascii="Segoe UI" w:hAnsi="Segoe UI" w:eastAsia="Segoe UI" w:cs="Segoe UI"/>
          <w:noProof w:val="0"/>
          <w:color w:val="222222"/>
          <w:sz w:val="22"/>
          <w:szCs w:val="22"/>
          <w:lang w:val="en-US"/>
        </w:rPr>
        <w:t>.</w:t>
      </w:r>
    </w:p>
    <w:p w:rsidR="78E5AB7D" w:rsidP="2BEB2625" w:rsidRDefault="78E5AB7D" w14:paraId="0BDD1542" w14:textId="39710764">
      <w:pPr>
        <w:spacing w:line="480" w:lineRule="auto"/>
        <w:jc w:val="both"/>
        <w:rPr>
          <w:rFonts w:ascii="Segoe UI" w:hAnsi="Segoe UI" w:eastAsia="Segoe UI" w:cs="Segoe UI"/>
          <w:noProof w:val="0"/>
          <w:sz w:val="22"/>
          <w:szCs w:val="22"/>
          <w:lang w:val="en-US"/>
        </w:rPr>
      </w:pPr>
      <w:r w:rsidRPr="2BEB2625" w:rsidR="5CA17C3A">
        <w:rPr>
          <w:rFonts w:ascii="Segoe UI" w:hAnsi="Segoe UI" w:eastAsia="Segoe UI" w:cs="Segoe UI"/>
          <w:noProof w:val="0"/>
          <w:sz w:val="22"/>
          <w:szCs w:val="22"/>
          <w:lang w:val="en-US"/>
        </w:rPr>
        <w:t>Kelly</w:t>
      </w:r>
      <w:r w:rsidRPr="2BEB2625" w:rsidR="6D0935C1">
        <w:rPr>
          <w:rFonts w:ascii="Segoe UI" w:hAnsi="Segoe UI" w:eastAsia="Segoe UI" w:cs="Segoe UI"/>
          <w:noProof w:val="0"/>
          <w:sz w:val="22"/>
          <w:szCs w:val="22"/>
          <w:lang w:val="en-US"/>
        </w:rPr>
        <w:t xml:space="preserve"> E. William</w:t>
      </w:r>
      <w:r w:rsidRPr="2BEB2625" w:rsidR="5CA17C3A">
        <w:rPr>
          <w:rFonts w:ascii="Segoe UI" w:hAnsi="Segoe UI" w:eastAsia="Segoe UI" w:cs="Segoe UI"/>
          <w:noProof w:val="0"/>
          <w:sz w:val="22"/>
          <w:szCs w:val="22"/>
          <w:lang w:val="en-US"/>
        </w:rPr>
        <w:t xml:space="preserve">, ’Getting a thrill from the night-sky: The relationship between sensation seeking and noctcaelador,’ </w:t>
      </w:r>
      <w:r w:rsidRPr="2BEB2625" w:rsidR="5CA17C3A">
        <w:rPr>
          <w:rFonts w:ascii="Segoe UI" w:hAnsi="Segoe UI" w:eastAsia="Segoe UI" w:cs="Segoe UI"/>
          <w:i w:val="1"/>
          <w:iCs w:val="1"/>
          <w:noProof w:val="0"/>
          <w:sz w:val="22"/>
          <w:szCs w:val="22"/>
          <w:lang w:val="en-US"/>
        </w:rPr>
        <w:t>Psychology Journal</w:t>
      </w:r>
      <w:r w:rsidRPr="2BEB2625" w:rsidR="5CA17C3A">
        <w:rPr>
          <w:rFonts w:ascii="Segoe UI" w:hAnsi="Segoe UI" w:eastAsia="Segoe UI" w:cs="Segoe UI"/>
          <w:noProof w:val="0"/>
          <w:sz w:val="22"/>
          <w:szCs w:val="22"/>
          <w:lang w:val="en-US"/>
        </w:rPr>
        <w:t>, 4, (2007)</w:t>
      </w:r>
      <w:r w:rsidRPr="2BEB2625" w:rsidR="0B443A01">
        <w:rPr>
          <w:rFonts w:ascii="Segoe UI" w:hAnsi="Segoe UI" w:eastAsia="Segoe UI" w:cs="Segoe UI"/>
          <w:noProof w:val="0"/>
          <w:sz w:val="22"/>
          <w:szCs w:val="22"/>
          <w:lang w:val="en-US"/>
        </w:rPr>
        <w:t>.</w:t>
      </w:r>
    </w:p>
    <w:p w:rsidR="78E5AB7D" w:rsidP="2BEB2625" w:rsidRDefault="78E5AB7D" w14:paraId="18F6BA07" w14:textId="35E4733B">
      <w:pPr>
        <w:spacing w:line="480" w:lineRule="auto"/>
        <w:jc w:val="both"/>
        <w:rPr>
          <w:rFonts w:ascii="Segoe UI" w:hAnsi="Segoe UI" w:eastAsia="Segoe UI" w:cs="Segoe UI"/>
          <w:noProof w:val="0"/>
          <w:sz w:val="22"/>
          <w:szCs w:val="22"/>
          <w:lang w:val="en-US"/>
        </w:rPr>
      </w:pPr>
      <w:r w:rsidRPr="2BEB2625" w:rsidR="5CA17C3A">
        <w:rPr>
          <w:rFonts w:ascii="Segoe UI" w:hAnsi="Segoe UI" w:eastAsia="Segoe UI" w:cs="Segoe UI"/>
          <w:noProof w:val="0"/>
          <w:sz w:val="22"/>
          <w:szCs w:val="22"/>
          <w:lang w:val="en-US"/>
        </w:rPr>
        <w:t>Bogard</w:t>
      </w:r>
      <w:r w:rsidRPr="2BEB2625" w:rsidR="1984E1C1">
        <w:rPr>
          <w:rFonts w:ascii="Segoe UI" w:hAnsi="Segoe UI" w:eastAsia="Segoe UI" w:cs="Segoe UI"/>
          <w:noProof w:val="0"/>
          <w:sz w:val="22"/>
          <w:szCs w:val="22"/>
          <w:lang w:val="en-US"/>
        </w:rPr>
        <w:t xml:space="preserve"> Paul.</w:t>
      </w:r>
      <w:r w:rsidRPr="2BEB2625" w:rsidR="5CA17C3A">
        <w:rPr>
          <w:rFonts w:ascii="Segoe UI" w:hAnsi="Segoe UI" w:eastAsia="Segoe UI" w:cs="Segoe UI"/>
          <w:noProof w:val="0"/>
          <w:sz w:val="22"/>
          <w:szCs w:val="22"/>
          <w:lang w:val="en-US"/>
        </w:rPr>
        <w:t xml:space="preserve"> </w:t>
      </w:r>
      <w:r w:rsidRPr="2BEB2625" w:rsidR="5CA17C3A">
        <w:rPr>
          <w:rFonts w:ascii="Segoe UI" w:hAnsi="Segoe UI" w:eastAsia="Segoe UI" w:cs="Segoe UI"/>
          <w:i w:val="1"/>
          <w:iCs w:val="1"/>
          <w:noProof w:val="0"/>
          <w:sz w:val="22"/>
          <w:szCs w:val="22"/>
          <w:lang w:val="en-US"/>
        </w:rPr>
        <w:t>To Know a Starry Night</w:t>
      </w:r>
      <w:r w:rsidRPr="2BEB2625" w:rsidR="5CA17C3A">
        <w:rPr>
          <w:rFonts w:ascii="Segoe UI" w:hAnsi="Segoe UI" w:eastAsia="Segoe UI" w:cs="Segoe UI"/>
          <w:noProof w:val="0"/>
          <w:sz w:val="22"/>
          <w:szCs w:val="22"/>
          <w:lang w:val="en-US"/>
        </w:rPr>
        <w:t>. (United States: University of Nevada Press, 2021).</w:t>
      </w:r>
    </w:p>
    <w:p w:rsidR="11D846CE" w:rsidP="2BEB2625" w:rsidRDefault="11D846CE" w14:paraId="6898A6C0" w14:textId="74EA0A49">
      <w:pPr>
        <w:spacing w:line="480" w:lineRule="auto"/>
        <w:jc w:val="both"/>
        <w:rPr>
          <w:rFonts w:ascii="Segoe UI" w:hAnsi="Segoe UI" w:eastAsia="Segoe UI" w:cs="Segoe UI"/>
          <w:noProof w:val="0"/>
          <w:sz w:val="16"/>
          <w:szCs w:val="16"/>
          <w:lang w:val="en-US"/>
        </w:rPr>
      </w:pPr>
      <w:r w:rsidRPr="2BEB2625" w:rsidR="11D846CE">
        <w:rPr>
          <w:rFonts w:ascii="Segoe UI" w:hAnsi="Segoe UI" w:eastAsia="Segoe UI" w:cs="Segoe UI"/>
          <w:noProof w:val="0"/>
          <w:sz w:val="22"/>
          <w:szCs w:val="22"/>
          <w:lang w:val="en-US"/>
        </w:rPr>
        <w:t xml:space="preserve">Bogard, </w:t>
      </w:r>
      <w:r w:rsidRPr="2BEB2625" w:rsidR="5CA17C3A">
        <w:rPr>
          <w:rFonts w:ascii="Segoe UI" w:hAnsi="Segoe UI" w:eastAsia="Segoe UI" w:cs="Segoe UI"/>
          <w:noProof w:val="0"/>
          <w:sz w:val="22"/>
          <w:szCs w:val="22"/>
          <w:lang w:val="en-US"/>
        </w:rPr>
        <w:t>Paul.</w:t>
      </w:r>
      <w:r w:rsidRPr="2BEB2625" w:rsidR="5CA17C3A">
        <w:rPr>
          <w:rFonts w:ascii="Segoe UI" w:hAnsi="Segoe UI" w:eastAsia="Segoe UI" w:cs="Segoe UI"/>
          <w:i w:val="1"/>
          <w:iCs w:val="1"/>
          <w:noProof w:val="0"/>
          <w:sz w:val="22"/>
          <w:szCs w:val="22"/>
          <w:lang w:val="en-US"/>
        </w:rPr>
        <w:t xml:space="preserve"> What If Night?</w:t>
      </w:r>
      <w:r w:rsidRPr="2BEB2625" w:rsidR="5CA17C3A">
        <w:rPr>
          <w:rFonts w:ascii="Segoe UI" w:hAnsi="Segoe UI" w:eastAsia="Segoe UI" w:cs="Segoe UI"/>
          <w:noProof w:val="0"/>
          <w:sz w:val="22"/>
          <w:szCs w:val="22"/>
          <w:lang w:val="en-US"/>
        </w:rPr>
        <w:t xml:space="preserve"> (N.p.: Keystone Canyon Press, 2022)</w:t>
      </w:r>
      <w:r w:rsidRPr="2BEB2625" w:rsidR="4EB3B2D3">
        <w:rPr>
          <w:rFonts w:ascii="Segoe UI" w:hAnsi="Segoe UI" w:eastAsia="Segoe UI" w:cs="Segoe UI"/>
          <w:noProof w:val="0"/>
          <w:sz w:val="22"/>
          <w:szCs w:val="22"/>
          <w:lang w:val="en-US"/>
        </w:rPr>
        <w:t>.</w:t>
      </w:r>
      <w:r w:rsidRPr="2BEB2625" w:rsidR="44351342">
        <w:rPr>
          <w:rFonts w:ascii="Segoe UI" w:hAnsi="Segoe UI" w:eastAsia="Segoe UI" w:cs="Segoe UI"/>
          <w:noProof w:val="0"/>
          <w:sz w:val="22"/>
          <w:szCs w:val="22"/>
          <w:lang w:val="en-US"/>
        </w:rPr>
        <w:t xml:space="preserve"> </w:t>
      </w:r>
    </w:p>
    <w:p w:rsidR="44351342" w:rsidP="2BEB2625" w:rsidRDefault="44351342" w14:paraId="1F269C28" w14:textId="5B13C717">
      <w:pPr>
        <w:pStyle w:val="Normal"/>
        <w:spacing w:line="480" w:lineRule="auto"/>
        <w:jc w:val="both"/>
        <w:rPr>
          <w:rFonts w:ascii="Segoe UI" w:hAnsi="Segoe UI" w:eastAsia="Segoe UI" w:cs="Segoe UI"/>
          <w:noProof w:val="0"/>
          <w:sz w:val="22"/>
          <w:szCs w:val="22"/>
          <w:lang w:val="en-US"/>
        </w:rPr>
      </w:pPr>
      <w:r w:rsidRPr="2BEB2625" w:rsidR="44351342">
        <w:rPr>
          <w:rFonts w:ascii="Segoe UI" w:hAnsi="Segoe UI" w:eastAsia="Segoe UI" w:cs="Segoe UI"/>
          <w:b w:val="0"/>
          <w:bCs w:val="0"/>
          <w:i w:val="0"/>
          <w:iCs w:val="0"/>
          <w:caps w:val="0"/>
          <w:smallCaps w:val="0"/>
          <w:strike w:val="0"/>
          <w:dstrike w:val="0"/>
          <w:noProof w:val="0"/>
          <w:sz w:val="22"/>
          <w:szCs w:val="22"/>
          <w:lang w:val="en-US"/>
        </w:rPr>
        <w:t>Violin, Luciano, Fabio</w:t>
      </w:r>
      <w:r w:rsidRPr="2BEB2625" w:rsidR="44351342">
        <w:rPr>
          <w:rFonts w:ascii="Segoe UI" w:hAnsi="Segoe UI" w:eastAsia="Segoe UI" w:cs="Segoe UI"/>
          <w:b w:val="0"/>
          <w:bCs w:val="0"/>
          <w:i w:val="0"/>
          <w:iCs w:val="0"/>
          <w:caps w:val="0"/>
          <w:smallCaps w:val="0"/>
          <w:strike w:val="0"/>
          <w:dstrike w:val="0"/>
          <w:noProof w:val="0"/>
          <w:sz w:val="22"/>
          <w:szCs w:val="22"/>
          <w:lang w:val="en-US"/>
        </w:rPr>
        <w:t xml:space="preserve"> et al., ’The Night Sky as a Heritage of Humanity and </w:t>
      </w:r>
      <w:proofErr w:type="spellStart"/>
      <w:r w:rsidRPr="2BEB2625" w:rsidR="44351342">
        <w:rPr>
          <w:rFonts w:ascii="Segoe UI" w:hAnsi="Segoe UI" w:eastAsia="Segoe UI" w:cs="Segoe UI"/>
          <w:b w:val="0"/>
          <w:bCs w:val="0"/>
          <w:i w:val="0"/>
          <w:iCs w:val="0"/>
          <w:caps w:val="0"/>
          <w:smallCaps w:val="0"/>
          <w:strike w:val="0"/>
          <w:dstrike w:val="0"/>
          <w:noProof w:val="0"/>
          <w:sz w:val="22"/>
          <w:szCs w:val="22"/>
          <w:lang w:val="en-US"/>
        </w:rPr>
        <w:t>Astrotourism</w:t>
      </w:r>
      <w:proofErr w:type="spellEnd"/>
      <w:r w:rsidRPr="2BEB2625" w:rsidR="44351342">
        <w:rPr>
          <w:rFonts w:ascii="Segoe UI" w:hAnsi="Segoe UI" w:eastAsia="Segoe UI" w:cs="Segoe UI"/>
          <w:b w:val="0"/>
          <w:bCs w:val="0"/>
          <w:i w:val="0"/>
          <w:iCs w:val="0"/>
          <w:caps w:val="0"/>
          <w:smallCaps w:val="0"/>
          <w:strike w:val="0"/>
          <w:dstrike w:val="0"/>
          <w:noProof w:val="0"/>
          <w:sz w:val="22"/>
          <w:szCs w:val="22"/>
          <w:lang w:val="en-US"/>
        </w:rPr>
        <w:t xml:space="preserve"> as a Tourist potential in the Rural regions of Rosana/SP, ’</w:t>
      </w:r>
      <w:r w:rsidRPr="2BEB2625" w:rsidR="44351342">
        <w:rPr>
          <w:rFonts w:ascii="Segoe UI" w:hAnsi="Segoe UI" w:eastAsia="Segoe UI" w:cs="Segoe UI"/>
          <w:b w:val="0"/>
          <w:bCs w:val="0"/>
          <w:i w:val="1"/>
          <w:iCs w:val="1"/>
          <w:caps w:val="0"/>
          <w:smallCaps w:val="0"/>
          <w:strike w:val="0"/>
          <w:dstrike w:val="0"/>
          <w:noProof w:val="0"/>
          <w:sz w:val="22"/>
          <w:szCs w:val="22"/>
          <w:lang w:val="en-US"/>
        </w:rPr>
        <w:t xml:space="preserve">Applied Tourism, </w:t>
      </w:r>
      <w:r w:rsidRPr="2BEB2625" w:rsidR="44351342">
        <w:rPr>
          <w:rFonts w:ascii="Segoe UI" w:hAnsi="Segoe UI" w:eastAsia="Segoe UI" w:cs="Segoe UI"/>
          <w:noProof w:val="0"/>
          <w:sz w:val="22"/>
          <w:szCs w:val="22"/>
          <w:lang w:val="en-US"/>
        </w:rPr>
        <w:t xml:space="preserve">7(2) (2022), p. 22-28 </w:t>
      </w:r>
      <w:proofErr w:type="spellStart"/>
      <w:r w:rsidRPr="2BEB2625" w:rsidR="44351342">
        <w:rPr>
          <w:rFonts w:ascii="Segoe UI" w:hAnsi="Segoe UI" w:eastAsia="Segoe UI" w:cs="Segoe UI"/>
          <w:noProof w:val="0"/>
          <w:sz w:val="22"/>
          <w:szCs w:val="22"/>
          <w:lang w:val="en-US"/>
        </w:rPr>
        <w:t>DOl</w:t>
      </w:r>
      <w:proofErr w:type="spellEnd"/>
      <w:r w:rsidRPr="2BEB2625" w:rsidR="44351342">
        <w:rPr>
          <w:rFonts w:ascii="Segoe UI" w:hAnsi="Segoe UI" w:eastAsia="Segoe UI" w:cs="Segoe UI"/>
          <w:b w:val="1"/>
          <w:bCs w:val="1"/>
          <w:i w:val="0"/>
          <w:iCs w:val="0"/>
          <w:caps w:val="0"/>
          <w:smallCaps w:val="0"/>
          <w:noProof w:val="0"/>
          <w:sz w:val="22"/>
          <w:szCs w:val="22"/>
          <w:lang w:val="en-US"/>
        </w:rPr>
        <w:t xml:space="preserve">: </w:t>
      </w:r>
      <w:hyperlink r:id="R674009f039b74d76">
        <w:r w:rsidRPr="2BEB2625" w:rsidR="44351342">
          <w:rPr>
            <w:rStyle w:val="Hyperlink"/>
            <w:rFonts w:ascii="Segoe UI" w:hAnsi="Segoe UI" w:eastAsia="Segoe UI" w:cs="Segoe UI"/>
            <w:b w:val="0"/>
            <w:bCs w:val="0"/>
            <w:i w:val="0"/>
            <w:iCs w:val="0"/>
            <w:caps w:val="0"/>
            <w:smallCaps w:val="0"/>
            <w:noProof w:val="0"/>
            <w:sz w:val="22"/>
            <w:szCs w:val="22"/>
            <w:lang w:val="en-US"/>
          </w:rPr>
          <w:t>https://doi.org/10.14210/at.v7n2.p22-28.</w:t>
        </w:r>
      </w:hyperlink>
    </w:p>
    <w:p w:rsidR="78E5AB7D" w:rsidP="2BEB2625" w:rsidRDefault="78E5AB7D" w14:paraId="3698CC24" w14:textId="644A7B7F">
      <w:pPr>
        <w:spacing w:line="480" w:lineRule="auto"/>
        <w:jc w:val="both"/>
        <w:rPr>
          <w:rFonts w:ascii="Segoe UI" w:hAnsi="Segoe UI" w:eastAsia="Segoe UI" w:cs="Segoe UI"/>
          <w:noProof w:val="0"/>
          <w:color w:val="222222"/>
          <w:sz w:val="22"/>
          <w:szCs w:val="22"/>
          <w:lang w:val="en-US"/>
        </w:rPr>
      </w:pPr>
      <w:r w:rsidRPr="2BEB2625" w:rsidR="5CA17C3A">
        <w:rPr>
          <w:rFonts w:ascii="Segoe UI" w:hAnsi="Segoe UI" w:eastAsia="Segoe UI" w:cs="Segoe UI"/>
          <w:noProof w:val="0"/>
          <w:color w:val="222222"/>
          <w:sz w:val="22"/>
          <w:szCs w:val="22"/>
          <w:lang w:val="en-US"/>
        </w:rPr>
        <w:t>William E. Kelly, ’Some Cognitive Characteristics of Night-Sky Watchers: Correlations between Social Problem-Solving, Need for Cognition, and Noctcaelador."</w:t>
      </w:r>
      <w:r w:rsidRPr="2BEB2625" w:rsidR="5CA17C3A">
        <w:rPr>
          <w:rFonts w:ascii="Segoe UI" w:hAnsi="Segoe UI" w:eastAsia="Segoe UI" w:cs="Segoe UI"/>
          <w:noProof w:val="0"/>
          <w:color w:val="222222"/>
          <w:sz w:val="22"/>
          <w:szCs w:val="22"/>
          <w:lang w:val="en-US"/>
        </w:rPr>
        <w:t xml:space="preserve"> </w:t>
      </w:r>
      <w:r w:rsidRPr="2BEB2625" w:rsidR="5CA17C3A">
        <w:rPr>
          <w:rFonts w:ascii="Segoe UI" w:hAnsi="Segoe UI" w:eastAsia="Segoe UI" w:cs="Segoe UI"/>
          <w:i w:val="1"/>
          <w:iCs w:val="1"/>
          <w:noProof w:val="0"/>
          <w:color w:val="222222"/>
          <w:sz w:val="22"/>
          <w:szCs w:val="22"/>
          <w:lang w:val="en-US"/>
        </w:rPr>
        <w:t>Education</w:t>
      </w:r>
      <w:r w:rsidRPr="2BEB2625" w:rsidR="5CA17C3A">
        <w:rPr>
          <w:rFonts w:ascii="Segoe UI" w:hAnsi="Segoe UI" w:eastAsia="Segoe UI" w:cs="Segoe UI"/>
          <w:noProof w:val="0"/>
          <w:color w:val="222222"/>
          <w:sz w:val="22"/>
          <w:szCs w:val="22"/>
          <w:lang w:val="en-US"/>
        </w:rPr>
        <w:t xml:space="preserve"> 126, no. 2 (2005)</w:t>
      </w:r>
      <w:r w:rsidRPr="2BEB2625" w:rsidR="0C4E39E5">
        <w:rPr>
          <w:rFonts w:ascii="Segoe UI" w:hAnsi="Segoe UI" w:eastAsia="Segoe UI" w:cs="Segoe UI"/>
          <w:noProof w:val="0"/>
          <w:color w:val="222222"/>
          <w:sz w:val="22"/>
          <w:szCs w:val="22"/>
          <w:lang w:val="en-US"/>
        </w:rPr>
        <w:t>.</w:t>
      </w:r>
    </w:p>
    <w:p w:rsidR="78E5AB7D" w:rsidP="2BEB2625" w:rsidRDefault="78E5AB7D" w14:paraId="788CE0C5" w14:textId="41CBF009">
      <w:pPr>
        <w:spacing w:line="480" w:lineRule="auto"/>
        <w:jc w:val="both"/>
        <w:rPr>
          <w:rFonts w:ascii="Segoe UI" w:hAnsi="Segoe UI" w:eastAsia="Segoe UI" w:cs="Segoe UI"/>
          <w:noProof w:val="0"/>
          <w:color w:val="222222"/>
          <w:sz w:val="22"/>
          <w:szCs w:val="22"/>
          <w:lang w:val="en-US"/>
        </w:rPr>
      </w:pPr>
      <w:r w:rsidRPr="2BEB2625" w:rsidR="5CA17C3A">
        <w:rPr>
          <w:rFonts w:ascii="Segoe UI" w:hAnsi="Segoe UI" w:eastAsia="Segoe UI" w:cs="Segoe UI"/>
          <w:noProof w:val="0"/>
          <w:color w:val="222222"/>
          <w:sz w:val="22"/>
          <w:szCs w:val="22"/>
          <w:lang w:val="en-US"/>
        </w:rPr>
        <w:t>Kelly</w:t>
      </w:r>
      <w:r w:rsidRPr="2BEB2625" w:rsidR="6BC2DB16">
        <w:rPr>
          <w:rFonts w:ascii="Segoe UI" w:hAnsi="Segoe UI" w:eastAsia="Segoe UI" w:cs="Segoe UI"/>
          <w:noProof w:val="0"/>
          <w:color w:val="222222"/>
          <w:sz w:val="22"/>
          <w:szCs w:val="22"/>
          <w:lang w:val="en-US"/>
        </w:rPr>
        <w:t xml:space="preserve"> E. William</w:t>
      </w:r>
      <w:r w:rsidRPr="2BEB2625" w:rsidR="5CA17C3A">
        <w:rPr>
          <w:rFonts w:ascii="Segoe UI" w:hAnsi="Segoe UI" w:eastAsia="Segoe UI" w:cs="Segoe UI"/>
          <w:noProof w:val="0"/>
          <w:color w:val="222222"/>
          <w:sz w:val="22"/>
          <w:szCs w:val="22"/>
          <w:lang w:val="en-US"/>
        </w:rPr>
        <w:t xml:space="preserve"> and Kathryn E. Kelly, ’An examination of noctcaelador and creativity,’ </w:t>
      </w:r>
      <w:r w:rsidRPr="2BEB2625" w:rsidR="5CA17C3A">
        <w:rPr>
          <w:rFonts w:ascii="Segoe UI" w:hAnsi="Segoe UI" w:eastAsia="Segoe UI" w:cs="Segoe UI"/>
          <w:i w:val="1"/>
          <w:iCs w:val="1"/>
          <w:noProof w:val="0"/>
          <w:color w:val="222222"/>
          <w:sz w:val="22"/>
          <w:szCs w:val="22"/>
          <w:lang w:val="en-US"/>
        </w:rPr>
        <w:t>Psychology and Education</w:t>
      </w:r>
      <w:r w:rsidRPr="2BEB2625" w:rsidR="5CA17C3A">
        <w:rPr>
          <w:rFonts w:ascii="Segoe UI" w:hAnsi="Segoe UI" w:eastAsia="Segoe UI" w:cs="Segoe UI"/>
          <w:noProof w:val="0"/>
          <w:color w:val="222222"/>
          <w:sz w:val="22"/>
          <w:szCs w:val="22"/>
          <w:lang w:val="en-US"/>
        </w:rPr>
        <w:t xml:space="preserve"> 51 (2014)</w:t>
      </w:r>
      <w:r w:rsidRPr="2BEB2625" w:rsidR="43197B7B">
        <w:rPr>
          <w:rFonts w:ascii="Segoe UI" w:hAnsi="Segoe UI" w:eastAsia="Segoe UI" w:cs="Segoe UI"/>
          <w:noProof w:val="0"/>
          <w:color w:val="222222"/>
          <w:sz w:val="22"/>
          <w:szCs w:val="22"/>
          <w:lang w:val="en-US"/>
        </w:rPr>
        <w:t>.</w:t>
      </w:r>
    </w:p>
    <w:p w:rsidR="78E5AB7D" w:rsidP="2BEB2625" w:rsidRDefault="78E5AB7D" w14:paraId="537EBAC3" w14:textId="6AA7CAAF">
      <w:pPr>
        <w:spacing w:line="480" w:lineRule="auto"/>
        <w:jc w:val="both"/>
        <w:rPr>
          <w:rFonts w:ascii="Segoe UI" w:hAnsi="Segoe UI" w:eastAsia="Segoe UI" w:cs="Segoe UI"/>
          <w:noProof w:val="0"/>
          <w:color w:val="222222"/>
          <w:sz w:val="22"/>
          <w:szCs w:val="22"/>
          <w:lang w:val="en-US"/>
        </w:rPr>
      </w:pPr>
      <w:r w:rsidRPr="2BEB2625" w:rsidR="5CA17C3A">
        <w:rPr>
          <w:rFonts w:ascii="Segoe UI" w:hAnsi="Segoe UI" w:eastAsia="Segoe UI" w:cs="Segoe UI"/>
          <w:noProof w:val="0"/>
          <w:color w:val="222222"/>
          <w:sz w:val="22"/>
          <w:szCs w:val="22"/>
          <w:lang w:val="en-US"/>
        </w:rPr>
        <w:t>Kelly</w:t>
      </w:r>
      <w:r w:rsidRPr="2BEB2625" w:rsidR="57A69D61">
        <w:rPr>
          <w:rFonts w:ascii="Segoe UI" w:hAnsi="Segoe UI" w:eastAsia="Segoe UI" w:cs="Segoe UI"/>
          <w:noProof w:val="0"/>
          <w:color w:val="222222"/>
          <w:sz w:val="22"/>
          <w:szCs w:val="22"/>
          <w:lang w:val="en-US"/>
        </w:rPr>
        <w:t xml:space="preserve"> E. William</w:t>
      </w:r>
      <w:r w:rsidRPr="2BEB2625" w:rsidR="5CA17C3A">
        <w:rPr>
          <w:rFonts w:ascii="Segoe UI" w:hAnsi="Segoe UI" w:eastAsia="Segoe UI" w:cs="Segoe UI"/>
          <w:noProof w:val="0"/>
          <w:color w:val="222222"/>
          <w:sz w:val="22"/>
          <w:szCs w:val="22"/>
          <w:lang w:val="en-US"/>
        </w:rPr>
        <w:t xml:space="preserve">, ’Relationship between noctcaelador and aesthetic sensitivity: Art-related personality factors associated with college students' night-sky watching,’ </w:t>
      </w:r>
      <w:r w:rsidRPr="2BEB2625" w:rsidR="5CA17C3A">
        <w:rPr>
          <w:rFonts w:ascii="Segoe UI" w:hAnsi="Segoe UI" w:eastAsia="Segoe UI" w:cs="Segoe UI"/>
          <w:i w:val="1"/>
          <w:iCs w:val="1"/>
          <w:noProof w:val="0"/>
          <w:color w:val="222222"/>
          <w:sz w:val="22"/>
          <w:szCs w:val="22"/>
          <w:lang w:val="en-US"/>
        </w:rPr>
        <w:t>College Student Journal</w:t>
      </w:r>
      <w:r w:rsidRPr="2BEB2625" w:rsidR="5CA17C3A">
        <w:rPr>
          <w:rFonts w:ascii="Segoe UI" w:hAnsi="Segoe UI" w:eastAsia="Segoe UI" w:cs="Segoe UI"/>
          <w:noProof w:val="0"/>
          <w:color w:val="222222"/>
          <w:sz w:val="22"/>
          <w:szCs w:val="22"/>
          <w:lang w:val="en-US"/>
        </w:rPr>
        <w:t xml:space="preserve"> 42, no. 2 (2008)</w:t>
      </w:r>
      <w:r w:rsidRPr="2BEB2625" w:rsidR="1A3B0CFA">
        <w:rPr>
          <w:rFonts w:ascii="Segoe UI" w:hAnsi="Segoe UI" w:eastAsia="Segoe UI" w:cs="Segoe UI"/>
          <w:noProof w:val="0"/>
          <w:color w:val="222222"/>
          <w:sz w:val="22"/>
          <w:szCs w:val="22"/>
          <w:lang w:val="en-US"/>
        </w:rPr>
        <w:t>.</w:t>
      </w:r>
    </w:p>
    <w:p w:rsidR="78171DA9" w:rsidP="2BEB2625" w:rsidRDefault="78171DA9" w14:paraId="44F0DFB9" w14:textId="2224009B">
      <w:pPr>
        <w:pStyle w:val="Normal"/>
        <w:bidi w:val="0"/>
        <w:spacing w:line="480" w:lineRule="auto"/>
        <w:jc w:val="both"/>
        <w:rPr>
          <w:rFonts w:ascii="Segoe UI" w:hAnsi="Segoe UI" w:eastAsia="Segoe UI" w:cs="Segoe UI"/>
          <w:noProof w:val="0"/>
          <w:sz w:val="22"/>
          <w:szCs w:val="22"/>
          <w:lang w:val="en-US"/>
        </w:rPr>
      </w:pPr>
      <w:r w:rsidRPr="2BEB2625" w:rsidR="78171DA9">
        <w:rPr>
          <w:rFonts w:ascii="Segoe UI" w:hAnsi="Segoe UI" w:eastAsia="Segoe UI" w:cs="Segoe UI"/>
          <w:sz w:val="22"/>
          <w:szCs w:val="22"/>
        </w:rPr>
        <w:t xml:space="preserve">Sharpley, Richard and Deborah Jepson, ’Rural Tourism: A Spiritual Experience,’ </w:t>
      </w:r>
      <w:r w:rsidRPr="2BEB2625" w:rsidR="78171DA9">
        <w:rPr>
          <w:rFonts w:ascii="Segoe UI" w:hAnsi="Segoe UI" w:eastAsia="Segoe UI" w:cs="Segoe UI"/>
          <w:i w:val="1"/>
          <w:iCs w:val="1"/>
          <w:sz w:val="22"/>
          <w:szCs w:val="22"/>
        </w:rPr>
        <w:t>Annals of Tourism Research</w:t>
      </w:r>
      <w:r w:rsidRPr="2BEB2625" w:rsidR="78171DA9">
        <w:rPr>
          <w:rFonts w:ascii="Segoe UI" w:hAnsi="Segoe UI" w:eastAsia="Segoe UI" w:cs="Segoe UI"/>
          <w:i w:val="0"/>
          <w:iCs w:val="0"/>
          <w:sz w:val="22"/>
          <w:szCs w:val="22"/>
        </w:rPr>
        <w:t xml:space="preserve">,’ Volume 38, Issue 1 (2011) </w:t>
      </w:r>
      <w:hyperlink r:id="Rdf6c8c38ee604291">
        <w:r w:rsidRPr="2BEB2625" w:rsidR="78171DA9">
          <w:rPr>
            <w:rStyle w:val="Hyperlink"/>
            <w:rFonts w:ascii="Segoe UI" w:hAnsi="Segoe UI" w:eastAsia="Segoe UI" w:cs="Segoe UI"/>
            <w:b w:val="0"/>
            <w:bCs w:val="0"/>
            <w:i w:val="0"/>
            <w:iCs w:val="0"/>
            <w:caps w:val="0"/>
            <w:smallCaps w:val="0"/>
            <w:strike w:val="0"/>
            <w:dstrike w:val="0"/>
            <w:noProof w:val="0"/>
            <w:sz w:val="22"/>
            <w:szCs w:val="22"/>
            <w:lang w:val="en-US"/>
          </w:rPr>
          <w:t>https://doi.org/10.1016/j.annals.2010.05.002.</w:t>
        </w:r>
      </w:hyperlink>
    </w:p>
    <w:p w:rsidR="5CA17C3A" w:rsidP="2BEB2625" w:rsidRDefault="5CA17C3A" w14:paraId="5F143215" w14:textId="0F969894">
      <w:pPr>
        <w:spacing w:line="480" w:lineRule="auto"/>
        <w:jc w:val="both"/>
        <w:rPr>
          <w:rFonts w:ascii="Segoe UI" w:hAnsi="Segoe UI" w:eastAsia="Segoe UI" w:cs="Segoe UI"/>
          <w:noProof w:val="0"/>
          <w:sz w:val="22"/>
          <w:szCs w:val="22"/>
          <w:lang w:val="en-US"/>
        </w:rPr>
      </w:pPr>
      <w:r w:rsidRPr="58F5CE3F" w:rsidR="5CA17C3A">
        <w:rPr>
          <w:rFonts w:ascii="Segoe UI" w:hAnsi="Segoe UI" w:eastAsia="Segoe UI" w:cs="Segoe UI"/>
          <w:noProof w:val="0"/>
          <w:sz w:val="22"/>
          <w:szCs w:val="22"/>
          <w:lang w:val="en-US"/>
        </w:rPr>
        <w:t>Campion</w:t>
      </w:r>
      <w:r w:rsidRPr="58F5CE3F" w:rsidR="4E89D160">
        <w:rPr>
          <w:rFonts w:ascii="Segoe UI" w:hAnsi="Segoe UI" w:eastAsia="Segoe UI" w:cs="Segoe UI"/>
          <w:noProof w:val="0"/>
          <w:sz w:val="22"/>
          <w:szCs w:val="22"/>
          <w:lang w:val="en-US"/>
        </w:rPr>
        <w:t>, Nicholas</w:t>
      </w:r>
      <w:r w:rsidRPr="58F5CE3F" w:rsidR="5CA17C3A">
        <w:rPr>
          <w:rFonts w:ascii="Segoe UI" w:hAnsi="Segoe UI" w:eastAsia="Segoe UI" w:cs="Segoe UI"/>
          <w:noProof w:val="0"/>
          <w:sz w:val="22"/>
          <w:szCs w:val="22"/>
          <w:lang w:val="en-US"/>
        </w:rPr>
        <w:t>. Preface to Sark in the Dark: Wellbeing and Community on the Dark Sky Island of Sark, by Ada Blair (Ceredigion, Wales: Sophia Centre Press, 2016)</w:t>
      </w:r>
      <w:r w:rsidRPr="58F5CE3F" w:rsidR="15D47F8C">
        <w:rPr>
          <w:rFonts w:ascii="Segoe UI" w:hAnsi="Segoe UI" w:eastAsia="Segoe UI" w:cs="Segoe UI"/>
          <w:noProof w:val="0"/>
          <w:sz w:val="22"/>
          <w:szCs w:val="22"/>
          <w:lang w:val="en-US"/>
        </w:rPr>
        <w:t>.</w:t>
      </w:r>
      <w:r w:rsidRPr="58F5CE3F" w:rsidR="705D6D69">
        <w:rPr>
          <w:rFonts w:ascii="Segoe UI" w:hAnsi="Segoe UI" w:eastAsia="Segoe UI" w:cs="Segoe UI"/>
          <w:noProof w:val="0"/>
          <w:sz w:val="22"/>
          <w:szCs w:val="22"/>
          <w:lang w:val="en-US"/>
        </w:rPr>
        <w:t>.</w:t>
      </w:r>
    </w:p>
    <w:sectPr>
      <w:pgSz w:w="12240" w:h="15840" w:orient="portrait"/>
      <w:pgMar w:top="1440" w:right="1440" w:bottom="1440" w:left="1440" w:header="720" w:footer="720" w:gutter="0"/>
      <w:cols w:space="720"/>
      <w:docGrid w:linePitch="360"/>
      <w:headerReference w:type="default" r:id="Rb89291f5755847d5"/>
      <w:footerReference w:type="default" r:id="R3e14dc41b7044a04"/>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p14="http://schemas.microsoft.com/office/word/2010/wordprocessingDrawing" xmlns:w14="http://schemas.microsoft.com/office/word/2010/wordml" xmlns:w="http://schemas.openxmlformats.org/wordprocessingml/2006/main" xmlns:mc="http://schemas.openxmlformats.org/markup-compatibility/2006" mc:Ignorable="wp14">
  <w:tbl>
    <w:tblPr>
      <w:tblStyle w:val="TableNormal"/>
      <w:bidiVisual w:val="0"/>
      <w:tblW w:w="0" w:type="auto"/>
      <w:tblLayout w:type="fixed"/>
      <w:tblLook w:val="06A0" w:firstRow="1" w:lastRow="0" w:firstColumn="1" w:lastColumn="0" w:noHBand="1" w:noVBand="1"/>
    </w:tblPr>
    <w:tblGrid>
      <w:gridCol w:w="3120"/>
      <w:gridCol w:w="3120"/>
      <w:gridCol w:w="3120"/>
    </w:tblGrid>
    <w:tr xmlns:wp14="http://schemas.microsoft.com/office/word/2010/wordml" w:rsidR="20B88854" w:rsidTr="20B88854" w14:paraId="19ACF7F2" wp14:textId="77777777">
      <w:tc>
        <w:tcPr>
          <w:tcW w:w="3120" w:type="dxa"/>
          <w:tcMar/>
        </w:tcPr>
        <w:p w:rsidR="20B88854" w:rsidP="20B88854" w:rsidRDefault="20B88854" w14:paraId="57634272" w14:textId="0BAECB8B">
          <w:pPr>
            <w:pStyle w:val="Header"/>
            <w:bidi w:val="0"/>
            <w:ind w:left="-115"/>
            <w:jc w:val="left"/>
          </w:pPr>
        </w:p>
      </w:tc>
      <w:tc>
        <w:tcPr>
          <w:tcW w:w="3120" w:type="dxa"/>
          <w:tcMar/>
        </w:tcPr>
        <w:p w:rsidR="20B88854" w:rsidP="20B88854" w:rsidRDefault="20B88854" w14:paraId="246E6C25" w14:textId="2907A161">
          <w:pPr>
            <w:pStyle w:val="Header"/>
            <w:bidi w:val="0"/>
            <w:jc w:val="center"/>
          </w:pPr>
        </w:p>
      </w:tc>
      <w:tc>
        <w:tcPr>
          <w:tcW w:w="3120" w:type="dxa"/>
          <w:tcMar/>
        </w:tcPr>
        <w:p w:rsidR="20B88854" w:rsidP="20B88854" w:rsidRDefault="20B88854" w14:paraId="77463781" w14:textId="41989450">
          <w:pPr>
            <w:pStyle w:val="Header"/>
            <w:bidi w:val="0"/>
            <w:ind w:right="-115"/>
            <w:jc w:val="right"/>
          </w:pPr>
          <w:r w:rsidR="20B88854">
            <w:rPr/>
            <w:t>1</w:t>
          </w:r>
        </w:p>
      </w:tc>
    </w:tr>
  </w:tbl>
  <w:p w:rsidR="20B88854" w:rsidP="20B88854" w:rsidRDefault="20B88854" w14:paraId="5B27AC35" w14:textId="67FEFFC1">
    <w:pPr>
      <w:pStyle w:val="Footer"/>
      <w:bidi w:val="0"/>
    </w:pPr>
  </w:p>
</w:ftr>
</file>

<file path=word/footnotes.xml><?xml version="1.0" encoding="utf-8"?>
<w:footnotes xmlns:wp14="http://schemas.microsoft.com/office/word/2010/wordprocessingDrawing" xmlns:w14="http://schemas.microsoft.com/office/word/2010/wordml" xmlns:r="http://schemas.openxmlformats.org/officeDocument/2006/relationships" xmlns:w="http://schemas.openxmlformats.org/wordprocessingml/2006/main" xmlns:mc="http://schemas.openxmlformats.org/markup-compatibility/2006" mc:Ignorable="wp14">
  <w:footnote w:type="separator" w:id="-1">
    <w:p w:rsidR="1AE86F84" w:rsidRDefault="1AE86F84" w14:paraId="12ACB24F" w14:textId="4E2152BE">
      <w:pPr>
        <w:spacing w:after="0" w:line="240" w:lineRule="auto"/>
      </w:pPr>
      <w:r>
        <w:separator/>
      </w:r>
    </w:p>
  </w:footnote>
  <w:footnote w:type="continuationSeparator" w:id="0">
    <w:p w:rsidR="1AE86F84" w:rsidRDefault="1AE86F84" w14:paraId="4E813CB5" w14:textId="593B65FB">
      <w:pPr>
        <w:spacing w:after="0" w:line="240" w:lineRule="auto"/>
      </w:pPr>
      <w:r>
        <w:continuationSeparator/>
      </w:r>
    </w:p>
  </w:footnote>
  <w:footnote w:id="14223">
    <w:p w:rsidR="7FC4B500" w:rsidP="1DD68411" w:rsidRDefault="7FC4B500" w14:paraId="4B90D1BA" w14:textId="689F1D94">
      <w:pPr>
        <w:pStyle w:val="FootnoteText"/>
        <w:bidi w:val="0"/>
        <w:ind w:firstLine="0"/>
        <w:rPr>
          <w:rFonts w:ascii="Segoe UI" w:hAnsi="Segoe UI" w:eastAsia="Segoe UI" w:cs="Segoe UI"/>
          <w:b w:val="0"/>
          <w:bCs w:val="0"/>
          <w:i w:val="0"/>
          <w:iCs w:val="0"/>
          <w:caps w:val="0"/>
          <w:smallCaps w:val="0"/>
          <w:noProof w:val="0"/>
          <w:color w:val="000000" w:themeColor="text1" w:themeTint="FF" w:themeShade="FF"/>
          <w:sz w:val="16"/>
          <w:szCs w:val="16"/>
          <w:lang w:val="en-US"/>
        </w:rPr>
      </w:pPr>
      <w:r w:rsidRPr="20B88854">
        <w:rPr>
          <w:rStyle w:val="FootnoteReference"/>
          <w:rFonts w:ascii="Segoe UI" w:hAnsi="Segoe UI" w:eastAsia="Segoe UI" w:cs="Segoe UI"/>
          <w:sz w:val="16"/>
          <w:szCs w:val="16"/>
        </w:rPr>
        <w:footnoteRef/>
      </w:r>
      <w:r w:rsidR="1DD68411">
        <w:rPr/>
        <w:t xml:space="preserve"> </w:t>
      </w:r>
      <w:r w:rsidRPr="20B88854" w:rsidR="1DD68411">
        <w:rPr>
          <w:rFonts w:ascii="Segoe UI" w:hAnsi="Segoe UI" w:eastAsia="Segoe UI" w:cs="Segoe UI"/>
          <w:sz w:val="16"/>
          <w:szCs w:val="16"/>
        </w:rPr>
        <w:t xml:space="preserve">David Hughes and Martin Morgan Taylor, ‘And Can’t Look Up and See the Stars,’ </w:t>
      </w:r>
      <w:r w:rsidRPr="1DD68411" w:rsidR="1DD68411">
        <w:rPr>
          <w:rFonts w:ascii="Segoe UI" w:hAnsi="Segoe UI" w:eastAsia="Segoe UI" w:cs="Segoe UI"/>
          <w:i w:val="1"/>
          <w:iCs w:val="1"/>
          <w:sz w:val="16"/>
          <w:szCs w:val="16"/>
        </w:rPr>
        <w:t>Journal of Environmental Law</w:t>
      </w:r>
      <w:r w:rsidRPr="20B88854" w:rsidR="1DD68411">
        <w:rPr>
          <w:rFonts w:ascii="Segoe UI" w:hAnsi="Segoe UI" w:eastAsia="Segoe UI" w:cs="Segoe UI"/>
          <w:sz w:val="16"/>
          <w:szCs w:val="16"/>
        </w:rPr>
        <w:t xml:space="preserve">, 16(2), (2004), pp. 215–232 (p. 217) </w:t>
      </w:r>
      <w:hyperlink r:id="R460b7402c0d14e51">
        <w:r w:rsidRPr="20B88854" w:rsidR="1DD68411">
          <w:rPr>
            <w:rStyle w:val="Hyperlink"/>
            <w:rFonts w:ascii="Segoe UI" w:hAnsi="Segoe UI" w:eastAsia="Segoe UI" w:cs="Segoe UI"/>
            <w:sz w:val="16"/>
            <w:szCs w:val="16"/>
          </w:rPr>
          <w:t>https://doi.org/10.1093/jel/16.2.215</w:t>
        </w:r>
      </w:hyperlink>
      <w:r w:rsidRPr="20B88854" w:rsidR="1DD68411">
        <w:rPr>
          <w:rFonts w:ascii="Segoe UI" w:hAnsi="Segoe UI" w:eastAsia="Segoe UI" w:cs="Segoe UI"/>
          <w:sz w:val="16"/>
          <w:szCs w:val="16"/>
        </w:rPr>
        <w:t xml:space="preserve">; also see </w:t>
      </w:r>
      <w:r w:rsidRPr="1DD68411" w:rsidR="1DD68411">
        <w:rPr>
          <w:rFonts w:ascii="Segoe UI" w:hAnsi="Segoe UI" w:eastAsia="Segoe UI" w:cs="Segoe UI"/>
          <w:b w:val="0"/>
          <w:bCs w:val="0"/>
          <w:i w:val="0"/>
          <w:iCs w:val="0"/>
          <w:caps w:val="0"/>
          <w:smallCaps w:val="0"/>
          <w:noProof w:val="0"/>
          <w:color w:val="000000" w:themeColor="text1" w:themeTint="FF" w:themeShade="FF"/>
          <w:sz w:val="16"/>
          <w:szCs w:val="16"/>
          <w:lang w:val="en-US"/>
        </w:rPr>
        <w:t xml:space="preserve">light pollution, </w:t>
      </w:r>
      <w:r w:rsidRPr="1DD68411" w:rsidR="1DD68411">
        <w:rPr>
          <w:rFonts w:ascii="Segoe UI" w:hAnsi="Segoe UI" w:eastAsia="Segoe UI" w:cs="Segoe UI"/>
          <w:b w:val="0"/>
          <w:bCs w:val="0"/>
          <w:i w:val="0"/>
          <w:iCs w:val="0"/>
          <w:caps w:val="0"/>
          <w:smallCaps w:val="0"/>
          <w:noProof w:val="0"/>
          <w:color w:val="000000" w:themeColor="text1" w:themeTint="FF" w:themeShade="FF"/>
          <w:sz w:val="16"/>
          <w:szCs w:val="16"/>
          <w:lang w:val="en-US"/>
        </w:rPr>
        <w:t xml:space="preserve">W</w:t>
      </w:r>
      <w:r w:rsidRPr="1DD68411" w:rsidR="1DD68411">
        <w:rPr>
          <w:rFonts w:ascii="Segoe UI" w:hAnsi="Segoe UI" w:eastAsia="Segoe UI" w:cs="Segoe UI"/>
          <w:b w:val="0"/>
          <w:bCs w:val="0"/>
          <w:i w:val="1"/>
          <w:iCs w:val="1"/>
          <w:caps w:val="0"/>
          <w:smallCaps w:val="0"/>
          <w:noProof w:val="0"/>
          <w:color w:val="000000" w:themeColor="text1" w:themeTint="FF" w:themeShade="FF"/>
          <w:sz w:val="16"/>
          <w:szCs w:val="16"/>
          <w:lang w:val="en-US"/>
        </w:rPr>
        <w:t xml:space="preserve">hat</w:t>
      </w:r>
      <w:r w:rsidRPr="1DD68411" w:rsidR="1DD68411">
        <w:rPr>
          <w:rFonts w:ascii="Segoe UI" w:hAnsi="Segoe UI" w:eastAsia="Segoe UI" w:cs="Segoe UI"/>
          <w:b w:val="0"/>
          <w:bCs w:val="0"/>
          <w:i w:val="1"/>
          <w:iCs w:val="1"/>
          <w:caps w:val="0"/>
          <w:smallCaps w:val="0"/>
          <w:noProof w:val="0"/>
          <w:color w:val="000000" w:themeColor="text1" w:themeTint="FF" w:themeShade="FF"/>
          <w:sz w:val="16"/>
          <w:szCs w:val="16"/>
          <w:lang w:val="en-US"/>
        </w:rPr>
        <w:t xml:space="preserve"> is it and why is it important to know </w:t>
      </w:r>
      <w:r w:rsidRPr="1DD68411" w:rsidR="1DD68411">
        <w:rPr>
          <w:rFonts w:ascii="Segoe UI" w:hAnsi="Segoe UI" w:eastAsia="Segoe UI" w:cs="Segoe UI"/>
          <w:b w:val="0"/>
          <w:bCs w:val="0"/>
          <w:i w:val="0"/>
          <w:iCs w:val="0"/>
          <w:caps w:val="0"/>
          <w:smallCaps w:val="0"/>
          <w:noProof w:val="0"/>
          <w:color w:val="000000" w:themeColor="text1" w:themeTint="FF" w:themeShade="FF"/>
          <w:sz w:val="16"/>
          <w:szCs w:val="16"/>
          <w:lang w:val="en-US"/>
        </w:rPr>
        <w:t>http</w:t>
      </w:r>
      <w:r w:rsidRPr="1DD68411" w:rsidR="1DD68411">
        <w:rPr>
          <w:rFonts w:ascii="Segoe UI" w:hAnsi="Segoe UI" w:eastAsia="Segoe UI" w:cs="Segoe UI"/>
          <w:b w:val="0"/>
          <w:bCs w:val="0"/>
          <w:i w:val="0"/>
          <w:iCs w:val="0"/>
          <w:caps w:val="0"/>
          <w:smallCaps w:val="0"/>
          <w:noProof w:val="0"/>
          <w:color w:val="000000" w:themeColor="text1" w:themeTint="FF" w:themeShade="FF"/>
          <w:sz w:val="16"/>
          <w:szCs w:val="16"/>
          <w:lang w:val="en-US"/>
        </w:rPr>
        <w:t>:/</w:t>
      </w:r>
      <w:hyperlink r:id="R5df5431548954632">
        <w:r w:rsidRPr="1DD68411" w:rsidR="1DD68411">
          <w:rPr>
            <w:rStyle w:val="Hyperlink"/>
            <w:rFonts w:ascii="Segoe UI" w:hAnsi="Segoe UI" w:eastAsia="Segoe UI" w:cs="Segoe UI"/>
            <w:b w:val="0"/>
            <w:bCs w:val="0"/>
            <w:i w:val="0"/>
            <w:iCs w:val="0"/>
            <w:caps w:val="0"/>
            <w:smallCaps w:val="0"/>
            <w:noProof w:val="0"/>
            <w:sz w:val="16"/>
            <w:szCs w:val="16"/>
            <w:lang w:val="en-US"/>
          </w:rPr>
          <w:t>/www.darkskiesawareness.org/faq-what-is-lp.php</w:t>
        </w:r>
      </w:hyperlink>
      <w:r w:rsidRPr="1DD68411" w:rsidR="1DD68411">
        <w:rPr>
          <w:rFonts w:ascii="Segoe UI" w:hAnsi="Segoe UI" w:eastAsia="Segoe UI" w:cs="Segoe UI"/>
          <w:b w:val="0"/>
          <w:bCs w:val="0"/>
          <w:i w:val="0"/>
          <w:iCs w:val="0"/>
          <w:caps w:val="0"/>
          <w:smallCaps w:val="0"/>
          <w:noProof w:val="0"/>
          <w:color w:val="000000" w:themeColor="text1" w:themeTint="FF" w:themeShade="FF"/>
          <w:sz w:val="16"/>
          <w:szCs w:val="16"/>
          <w:lang w:val="en-US"/>
        </w:rPr>
        <w:t xml:space="preserve"> [accessed 4 August 4</w:t>
      </w:r>
      <w:r w:rsidRPr="1DD68411" w:rsidR="1DD68411">
        <w:rPr>
          <w:rFonts w:ascii="Segoe UI" w:hAnsi="Segoe UI" w:eastAsia="Segoe UI" w:cs="Segoe UI"/>
          <w:b w:val="0"/>
          <w:bCs w:val="0"/>
          <w:i w:val="0"/>
          <w:iCs w:val="0"/>
          <w:caps w:val="0"/>
          <w:smallCaps w:val="0"/>
          <w:noProof w:val="0"/>
          <w:color w:val="000000" w:themeColor="text1" w:themeTint="FF" w:themeShade="FF"/>
          <w:sz w:val="16"/>
          <w:szCs w:val="16"/>
          <w:lang w:val="en-US"/>
        </w:rPr>
        <w:t xml:space="preserve"> 2022</w:t>
      </w:r>
      <w:r w:rsidRPr="1DD68411" w:rsidR="1DD68411">
        <w:rPr>
          <w:rFonts w:ascii="Segoe UI" w:hAnsi="Segoe UI" w:eastAsia="Segoe UI" w:cs="Segoe UI"/>
          <w:b w:val="0"/>
          <w:bCs w:val="0"/>
          <w:i w:val="0"/>
          <w:iCs w:val="0"/>
          <w:caps w:val="0"/>
          <w:smallCaps w:val="0"/>
          <w:noProof w:val="0"/>
          <w:color w:val="000000" w:themeColor="text1" w:themeTint="FF" w:themeShade="FF"/>
          <w:sz w:val="16"/>
          <w:szCs w:val="16"/>
          <w:lang w:val="en-US"/>
        </w:rPr>
        <w:t xml:space="preserve">].</w:t>
      </w:r>
    </w:p>
  </w:footnote>
  <w:footnote w:id="27452">
    <w:p w:rsidR="256E5CC9" w:rsidP="2BEB2625" w:rsidRDefault="256E5CC9" w14:paraId="095179BB" w14:textId="45209F75">
      <w:pPr>
        <w:pStyle w:val="FootnoteText"/>
        <w:bidi w:val="0"/>
        <w:ind w:firstLine="0"/>
        <w:rPr>
          <w:rFonts w:ascii="Segoe UI" w:hAnsi="Segoe UI" w:eastAsia="Segoe UI" w:cs="Segoe UI"/>
          <w:noProof w:val="0"/>
          <w:sz w:val="16"/>
          <w:szCs w:val="16"/>
          <w:lang w:val="en-US"/>
        </w:rPr>
      </w:pPr>
      <w:r w:rsidRPr="20B88854">
        <w:rPr>
          <w:rStyle w:val="FootnoteReference"/>
          <w:rFonts w:ascii="Segoe UI" w:hAnsi="Segoe UI" w:eastAsia="Segoe UI" w:cs="Segoe UI"/>
          <w:sz w:val="16"/>
          <w:szCs w:val="16"/>
        </w:rPr>
        <w:footnoteRef/>
      </w:r>
      <w:r w:rsidRPr="20B88854" w:rsidR="2BEB2625">
        <w:rPr>
          <w:rFonts w:ascii="Segoe UI" w:hAnsi="Segoe UI" w:eastAsia="Segoe UI" w:cs="Segoe UI"/>
          <w:sz w:val="16"/>
          <w:szCs w:val="16"/>
        </w:rPr>
        <w:t xml:space="preserve"> Nordgren,</w:t>
      </w:r>
      <w:r w:rsidRPr="2BEB2625" w:rsidR="2BEB2625">
        <w:rPr>
          <w:rFonts w:ascii="Segoe UI" w:hAnsi="Segoe UI" w:eastAsia="Segoe UI" w:cs="Segoe UI"/>
          <w:i w:val="1"/>
          <w:iCs w:val="1"/>
          <w:sz w:val="16"/>
          <w:szCs w:val="16"/>
        </w:rPr>
        <w:t xml:space="preserve"> Stars Above, Earth Below</w:t>
      </w:r>
      <w:r w:rsidRPr="20B88854" w:rsidR="2BEB2625">
        <w:rPr>
          <w:rFonts w:ascii="Segoe UI" w:hAnsi="Segoe UI" w:eastAsia="Segoe UI" w:cs="Segoe UI"/>
          <w:sz w:val="16"/>
          <w:szCs w:val="16"/>
        </w:rPr>
        <w:t xml:space="preserve">, p. 426</w:t>
      </w:r>
      <w:r w:rsidRPr="20B88854" w:rsidR="2BEB2625">
        <w:rPr>
          <w:rFonts w:ascii="Segoe UI" w:hAnsi="Segoe UI" w:eastAsia="Segoe UI" w:cs="Segoe UI"/>
          <w:sz w:val="16"/>
          <w:szCs w:val="16"/>
        </w:rPr>
        <w:t xml:space="preserve">; also see Gibbon, ’</w:t>
      </w:r>
      <w:r w:rsidRPr="2BEB2625" w:rsidR="2BEB2625">
        <w:rPr>
          <w:rFonts w:ascii="Segoe UI" w:hAnsi="Segoe UI" w:eastAsia="Segoe UI" w:cs="Segoe UI"/>
          <w:b w:val="0"/>
          <w:bCs w:val="0"/>
          <w:i w:val="0"/>
          <w:iCs w:val="0"/>
          <w:caps w:val="0"/>
          <w:smallCaps w:val="0"/>
          <w:noProof w:val="0"/>
          <w:color w:val="000000" w:themeColor="text1" w:themeTint="FF" w:themeShade="FF"/>
          <w:sz w:val="16"/>
          <w:szCs w:val="16"/>
          <w:lang w:val="en-US"/>
        </w:rPr>
        <w:t>Asiatic Parallels in North American Star Lore,’ p. 236.</w:t>
      </w:r>
    </w:p>
  </w:footnote>
  <w:footnote w:id="13400">
    <w:p w:rsidR="256E5CC9" w:rsidP="20B88854" w:rsidRDefault="256E5CC9" w14:paraId="73A0F9E3" w14:textId="481B297B">
      <w:pPr>
        <w:pStyle w:val="FootnoteText"/>
        <w:bidi w:val="0"/>
        <w:ind w:firstLine="0"/>
        <w:rPr>
          <w:rFonts w:ascii="Segoe UI" w:hAnsi="Segoe UI" w:eastAsia="Segoe UI" w:cs="Segoe UI"/>
          <w:noProof w:val="0"/>
          <w:sz w:val="16"/>
          <w:szCs w:val="16"/>
          <w:lang w:val="en-US"/>
        </w:rPr>
      </w:pPr>
      <w:r w:rsidRPr="20B88854">
        <w:rPr>
          <w:rStyle w:val="FootnoteReference"/>
          <w:rFonts w:ascii="Segoe UI" w:hAnsi="Segoe UI" w:eastAsia="Segoe UI" w:cs="Segoe UI"/>
          <w:sz w:val="16"/>
          <w:szCs w:val="16"/>
        </w:rPr>
        <w:footnoteRef/>
      </w:r>
      <w:r w:rsidRPr="20B88854" w:rsidR="256E5CC9">
        <w:rPr>
          <w:rFonts w:ascii="Segoe UI" w:hAnsi="Segoe UI" w:eastAsia="Segoe UI" w:cs="Segoe UI"/>
          <w:sz w:val="16"/>
          <w:szCs w:val="16"/>
        </w:rPr>
        <w:t xml:space="preserve"> Nordgren, </w:t>
      </w:r>
      <w:r w:rsidRPr="20B88854" w:rsidR="256E5CC9">
        <w:rPr>
          <w:rFonts w:ascii="Segoe UI" w:hAnsi="Segoe UI" w:eastAsia="Segoe UI" w:cs="Segoe UI"/>
          <w:i w:val="1"/>
          <w:iCs w:val="1"/>
          <w:sz w:val="16"/>
          <w:szCs w:val="16"/>
        </w:rPr>
        <w:t xml:space="preserve">Stars Above, Earth Below</w:t>
      </w:r>
      <w:r w:rsidRPr="20B88854" w:rsidR="256E5CC9">
        <w:rPr>
          <w:rFonts w:ascii="Segoe UI" w:hAnsi="Segoe UI" w:eastAsia="Segoe UI" w:cs="Segoe UI"/>
          <w:sz w:val="16"/>
          <w:szCs w:val="16"/>
        </w:rPr>
        <w:t xml:space="preserve">, pp. 424-426.</w:t>
      </w:r>
    </w:p>
  </w:footnote>
  <w:footnote w:id="7842">
    <w:p w:rsidR="2DB0AD7C" w:rsidP="20B88854" w:rsidRDefault="2DB0AD7C" w14:paraId="0558D906" w14:textId="18DDA22B">
      <w:pPr>
        <w:pStyle w:val="FootnoteText"/>
        <w:bidi w:val="0"/>
        <w:ind w:firstLine="0"/>
        <w:rPr>
          <w:rFonts w:ascii="Segoe UI" w:hAnsi="Segoe UI" w:eastAsia="Segoe UI" w:cs="Segoe UI"/>
          <w:noProof w:val="0"/>
          <w:sz w:val="16"/>
          <w:szCs w:val="16"/>
          <w:lang w:val="en-US"/>
        </w:rPr>
      </w:pPr>
      <w:r w:rsidRPr="20B88854">
        <w:rPr>
          <w:rStyle w:val="FootnoteReference"/>
          <w:rFonts w:ascii="Segoe UI" w:hAnsi="Segoe UI" w:eastAsia="Segoe UI" w:cs="Segoe UI"/>
          <w:sz w:val="16"/>
          <w:szCs w:val="16"/>
        </w:rPr>
        <w:footnoteRef/>
      </w:r>
      <w:r w:rsidRPr="20B88854" w:rsidR="2DB0AD7C">
        <w:rPr>
          <w:rFonts w:ascii="Segoe UI" w:hAnsi="Segoe UI" w:eastAsia="Segoe UI" w:cs="Segoe UI"/>
          <w:sz w:val="16"/>
          <w:szCs w:val="16"/>
        </w:rPr>
        <w:t xml:space="preserve"> Clive Ruggles and Nicholas Saunders.</w:t>
      </w:r>
      <w:r w:rsidRPr="20B88854" w:rsidR="2DB0AD7C">
        <w:rPr>
          <w:rFonts w:ascii="Segoe UI" w:hAnsi="Segoe UI" w:eastAsia="Segoe UI" w:cs="Segoe UI"/>
          <w:i w:val="1"/>
          <w:iCs w:val="1"/>
          <w:sz w:val="16"/>
          <w:szCs w:val="16"/>
        </w:rPr>
        <w:t xml:space="preserve"> The study of cultural astronomy. In Astronomies and cultures, eds Clive Ruggles and Nicolas Saunders.</w:t>
      </w:r>
      <w:r w:rsidRPr="20B88854" w:rsidR="2DB0AD7C">
        <w:rPr>
          <w:rFonts w:ascii="Segoe UI" w:hAnsi="Segoe UI" w:eastAsia="Segoe UI" w:cs="Segoe UI"/>
          <w:sz w:val="16"/>
          <w:szCs w:val="16"/>
        </w:rPr>
        <w:t xml:space="preserve"> (Niwot CA: University Press of Colorado, 1993), p.1.</w:t>
      </w:r>
    </w:p>
  </w:footnote>
  <w:footnote w:id="21359">
    <w:p w:rsidR="2DB0AD7C" w:rsidP="20B88854" w:rsidRDefault="2DB0AD7C" w14:paraId="610929A9" w14:textId="5CFA86BB">
      <w:pPr>
        <w:pStyle w:val="FootnoteText"/>
        <w:bidi w:val="0"/>
        <w:ind w:firstLine="0"/>
        <w:rPr>
          <w:rFonts w:ascii="Segoe UI" w:hAnsi="Segoe UI" w:eastAsia="Segoe UI" w:cs="Segoe UI"/>
          <w:noProof w:val="0"/>
          <w:sz w:val="16"/>
          <w:szCs w:val="16"/>
          <w:lang w:val="en-US"/>
        </w:rPr>
      </w:pPr>
      <w:r w:rsidRPr="20B88854">
        <w:rPr>
          <w:rStyle w:val="FootnoteReference"/>
          <w:rFonts w:ascii="Segoe UI" w:hAnsi="Segoe UI" w:eastAsia="Segoe UI" w:cs="Segoe UI"/>
          <w:sz w:val="16"/>
          <w:szCs w:val="16"/>
        </w:rPr>
        <w:footnoteRef/>
      </w:r>
      <w:r w:rsidRPr="20B88854" w:rsidR="2DB0AD7C">
        <w:rPr>
          <w:rFonts w:ascii="Segoe UI" w:hAnsi="Segoe UI" w:eastAsia="Segoe UI" w:cs="Segoe UI"/>
          <w:sz w:val="16"/>
          <w:szCs w:val="16"/>
        </w:rPr>
        <w:t xml:space="preserve"> Anthony Aveni. </w:t>
      </w:r>
      <w:r w:rsidRPr="20B88854" w:rsidR="2DB0AD7C">
        <w:rPr>
          <w:rFonts w:ascii="Segoe UI" w:hAnsi="Segoe UI" w:eastAsia="Segoe UI" w:cs="Segoe UI"/>
          <w:i w:val="1"/>
          <w:iCs w:val="1"/>
          <w:sz w:val="16"/>
          <w:szCs w:val="16"/>
        </w:rPr>
        <w:t xml:space="preserve">Conversing with the planets: how science and myth invented the cosmos.</w:t>
      </w:r>
      <w:r w:rsidRPr="20B88854" w:rsidR="2DB0AD7C">
        <w:rPr>
          <w:rFonts w:ascii="Segoe UI" w:hAnsi="Segoe UI" w:eastAsia="Segoe UI" w:cs="Segoe UI"/>
          <w:sz w:val="16"/>
          <w:szCs w:val="16"/>
        </w:rPr>
        <w:t xml:space="preserve"> (Colorado: University Press of Colorado, 2002), p. xiii.</w:t>
      </w:r>
    </w:p>
  </w:footnote>
  <w:footnote w:id="25618">
    <w:p w:rsidR="2DB0AD7C" w:rsidP="20B88854" w:rsidRDefault="2DB0AD7C" w14:paraId="28794E05" w14:textId="7A5CF02B">
      <w:pPr>
        <w:pStyle w:val="FootnoteText"/>
        <w:bidi w:val="0"/>
        <w:ind w:firstLine="0"/>
        <w:rPr>
          <w:rFonts w:ascii="Segoe UI" w:hAnsi="Segoe UI" w:eastAsia="Segoe UI" w:cs="Segoe UI"/>
          <w:noProof w:val="0"/>
          <w:sz w:val="16"/>
          <w:szCs w:val="16"/>
          <w:lang w:val="en-US"/>
        </w:rPr>
      </w:pPr>
      <w:r w:rsidRPr="20B88854">
        <w:rPr>
          <w:rStyle w:val="FootnoteReference"/>
          <w:rFonts w:ascii="Segoe UI" w:hAnsi="Segoe UI" w:eastAsia="Segoe UI" w:cs="Segoe UI"/>
          <w:sz w:val="16"/>
          <w:szCs w:val="16"/>
        </w:rPr>
        <w:footnoteRef/>
      </w:r>
      <w:r w:rsidRPr="20B88854" w:rsidR="2BEB2625">
        <w:rPr>
          <w:rFonts w:ascii="Segoe UI" w:hAnsi="Segoe UI" w:eastAsia="Segoe UI" w:cs="Segoe UI"/>
          <w:sz w:val="16"/>
          <w:szCs w:val="16"/>
        </w:rPr>
        <w:t xml:space="preserve"> Sovick, ’Towards an appreciation,’ p. 15-16; also see John A. Lomax and Alan Lomax, American </w:t>
      </w:r>
      <w:r w:rsidRPr="20B88854" w:rsidR="2BEB2625">
        <w:rPr>
          <w:rFonts w:ascii="Segoe UI" w:hAnsi="Segoe UI" w:eastAsia="Segoe UI" w:cs="Segoe UI"/>
          <w:sz w:val="16"/>
          <w:szCs w:val="16"/>
        </w:rPr>
        <w:t xml:space="preserve">B</w:t>
      </w:r>
      <w:r w:rsidRPr="20B88854" w:rsidR="2BEB2625">
        <w:rPr>
          <w:rFonts w:ascii="Segoe UI" w:hAnsi="Segoe UI" w:eastAsia="Segoe UI" w:cs="Segoe UI"/>
          <w:sz w:val="16"/>
          <w:szCs w:val="16"/>
        </w:rPr>
        <w:t xml:space="preserve">allads and </w:t>
      </w:r>
      <w:r w:rsidRPr="20B88854" w:rsidR="2BEB2625">
        <w:rPr>
          <w:rFonts w:ascii="Segoe UI" w:hAnsi="Segoe UI" w:eastAsia="Segoe UI" w:cs="Segoe UI"/>
          <w:sz w:val="16"/>
          <w:szCs w:val="16"/>
        </w:rPr>
        <w:t xml:space="preserve">F</w:t>
      </w:r>
      <w:r w:rsidRPr="20B88854" w:rsidR="2BEB2625">
        <w:rPr>
          <w:rFonts w:ascii="Segoe UI" w:hAnsi="Segoe UI" w:eastAsia="Segoe UI" w:cs="Segoe UI"/>
          <w:sz w:val="16"/>
          <w:szCs w:val="16"/>
        </w:rPr>
        <w:t xml:space="preserve">olk </w:t>
      </w:r>
      <w:r w:rsidRPr="20B88854" w:rsidR="2BEB2625">
        <w:rPr>
          <w:rFonts w:ascii="Segoe UI" w:hAnsi="Segoe UI" w:eastAsia="Segoe UI" w:cs="Segoe UI"/>
          <w:sz w:val="16"/>
          <w:szCs w:val="16"/>
        </w:rPr>
        <w:t xml:space="preserve">S</w:t>
      </w:r>
      <w:r w:rsidRPr="20B88854" w:rsidR="2BEB2625">
        <w:rPr>
          <w:rFonts w:ascii="Segoe UI" w:hAnsi="Segoe UI" w:eastAsia="Segoe UI" w:cs="Segoe UI"/>
          <w:sz w:val="16"/>
          <w:szCs w:val="16"/>
        </w:rPr>
        <w:t xml:space="preserve">ongs (New York: Dover Publications, 1994), p. 228.</w:t>
      </w:r>
    </w:p>
  </w:footnote>
  <w:footnote w:id="18778">
    <w:p w:rsidR="2DB0AD7C" w:rsidP="20B88854" w:rsidRDefault="2DB0AD7C" w14:paraId="7E3C1487" w14:textId="02346FD4">
      <w:pPr>
        <w:pStyle w:val="FootnoteText"/>
        <w:bidi w:val="0"/>
        <w:ind w:firstLine="0"/>
        <w:rPr>
          <w:rFonts w:ascii="Segoe UI" w:hAnsi="Segoe UI" w:eastAsia="Segoe UI" w:cs="Segoe UI"/>
          <w:noProof w:val="0"/>
          <w:sz w:val="16"/>
          <w:szCs w:val="16"/>
          <w:highlight w:val="yellow"/>
          <w:lang w:val="en-US"/>
        </w:rPr>
      </w:pPr>
      <w:r w:rsidRPr="20B88854">
        <w:rPr>
          <w:rStyle w:val="FootnoteReference"/>
          <w:rFonts w:ascii="Segoe UI" w:hAnsi="Segoe UI" w:eastAsia="Segoe UI" w:cs="Segoe UI"/>
          <w:sz w:val="16"/>
          <w:szCs w:val="16"/>
        </w:rPr>
        <w:footnoteRef/>
      </w:r>
      <w:r w:rsidRPr="20B88854" w:rsidR="2BEB2625">
        <w:rPr>
          <w:rFonts w:ascii="Segoe UI" w:hAnsi="Segoe UI" w:eastAsia="Segoe UI" w:cs="Segoe UI"/>
          <w:sz w:val="16"/>
          <w:szCs w:val="16"/>
        </w:rPr>
        <w:t xml:space="preserve"> Bogard, </w:t>
      </w:r>
      <w:r w:rsidRPr="2BEB2625" w:rsidR="2BEB2625">
        <w:rPr>
          <w:rFonts w:ascii="Segoe UI" w:hAnsi="Segoe UI" w:eastAsia="Segoe UI" w:cs="Segoe UI"/>
          <w:i w:val="1"/>
          <w:iCs w:val="1"/>
          <w:sz w:val="16"/>
          <w:szCs w:val="16"/>
        </w:rPr>
        <w:t xml:space="preserve">Let</w:t>
      </w:r>
      <w:r w:rsidRPr="2BEB2625" w:rsidR="2BEB2625">
        <w:rPr>
          <w:rFonts w:ascii="Segoe UI" w:hAnsi="Segoe UI" w:eastAsia="Segoe UI" w:cs="Segoe UI"/>
          <w:i w:val="1"/>
          <w:iCs w:val="1"/>
          <w:sz w:val="16"/>
          <w:szCs w:val="16"/>
        </w:rPr>
        <w:t xml:space="preserve"> </w:t>
      </w:r>
      <w:r w:rsidRPr="2BEB2625" w:rsidR="2BEB2625">
        <w:rPr>
          <w:rFonts w:ascii="Segoe UI" w:hAnsi="Segoe UI" w:eastAsia="Segoe UI" w:cs="Segoe UI"/>
          <w:i w:val="1"/>
          <w:iCs w:val="1"/>
          <w:sz w:val="16"/>
          <w:szCs w:val="16"/>
        </w:rPr>
        <w:t xml:space="preserve">T</w:t>
      </w:r>
      <w:r w:rsidRPr="2BEB2625" w:rsidR="2BEB2625">
        <w:rPr>
          <w:rFonts w:ascii="Segoe UI" w:hAnsi="Segoe UI" w:eastAsia="Segoe UI" w:cs="Segoe UI"/>
          <w:i w:val="1"/>
          <w:iCs w:val="1"/>
          <w:sz w:val="16"/>
          <w:szCs w:val="16"/>
        </w:rPr>
        <w:t xml:space="preserve">here </w:t>
      </w:r>
      <w:r w:rsidRPr="2BEB2625" w:rsidR="2BEB2625">
        <w:rPr>
          <w:rFonts w:ascii="Segoe UI" w:hAnsi="Segoe UI" w:eastAsia="Segoe UI" w:cs="Segoe UI"/>
          <w:i w:val="1"/>
          <w:iCs w:val="1"/>
          <w:sz w:val="16"/>
          <w:szCs w:val="16"/>
        </w:rPr>
        <w:t xml:space="preserve">B</w:t>
      </w:r>
      <w:r w:rsidRPr="2BEB2625" w:rsidR="2BEB2625">
        <w:rPr>
          <w:rFonts w:ascii="Segoe UI" w:hAnsi="Segoe UI" w:eastAsia="Segoe UI" w:cs="Segoe UI"/>
          <w:i w:val="1"/>
          <w:iCs w:val="1"/>
          <w:sz w:val="16"/>
          <w:szCs w:val="16"/>
        </w:rPr>
        <w:t xml:space="preserve">e </w:t>
      </w:r>
      <w:r w:rsidRPr="2BEB2625" w:rsidR="2BEB2625">
        <w:rPr>
          <w:rFonts w:ascii="Segoe UI" w:hAnsi="Segoe UI" w:eastAsia="Segoe UI" w:cs="Segoe UI"/>
          <w:i w:val="1"/>
          <w:iCs w:val="1"/>
          <w:sz w:val="16"/>
          <w:szCs w:val="16"/>
        </w:rPr>
        <w:t xml:space="preserve">N</w:t>
      </w:r>
      <w:r w:rsidRPr="2BEB2625" w:rsidR="2BEB2625">
        <w:rPr>
          <w:rFonts w:ascii="Segoe UI" w:hAnsi="Segoe UI" w:eastAsia="Segoe UI" w:cs="Segoe UI"/>
          <w:i w:val="1"/>
          <w:iCs w:val="1"/>
          <w:sz w:val="16"/>
          <w:szCs w:val="16"/>
        </w:rPr>
        <w:t xml:space="preserve">ight</w:t>
      </w:r>
      <w:r w:rsidRPr="20B88854" w:rsidR="2BEB2625">
        <w:rPr>
          <w:rFonts w:ascii="Segoe UI" w:hAnsi="Segoe UI" w:eastAsia="Segoe UI" w:cs="Segoe UI"/>
          <w:sz w:val="16"/>
          <w:szCs w:val="16"/>
        </w:rPr>
        <w:t xml:space="preserve">, p. 6. </w:t>
      </w:r>
    </w:p>
  </w:footnote>
  <w:footnote w:id="26056">
    <w:p w:rsidR="2DB0AD7C" w:rsidP="78E5AB7D" w:rsidRDefault="2DB0AD7C" w14:paraId="5C0F8650" w14:textId="679A5069">
      <w:pPr>
        <w:pStyle w:val="FootnoteText"/>
        <w:bidi w:val="0"/>
        <w:ind/>
        <w:rPr>
          <w:rFonts w:ascii="Segoe UI" w:hAnsi="Segoe UI" w:eastAsia="Segoe UI" w:cs="Segoe UI"/>
          <w:noProof w:val="0"/>
          <w:sz w:val="16"/>
          <w:szCs w:val="16"/>
          <w:lang w:val="en-US"/>
        </w:rPr>
      </w:pPr>
      <w:r w:rsidRPr="20B88854">
        <w:rPr>
          <w:rStyle w:val="FootnoteReference"/>
          <w:rFonts w:ascii="Segoe UI" w:hAnsi="Segoe UI" w:eastAsia="Segoe UI" w:cs="Segoe UI"/>
          <w:sz w:val="16"/>
          <w:szCs w:val="16"/>
        </w:rPr>
        <w:footnoteRef/>
      </w:r>
      <w:r w:rsidRPr="20B88854" w:rsidR="2BEB2625">
        <w:rPr>
          <w:rFonts w:ascii="Segoe UI" w:hAnsi="Segoe UI" w:eastAsia="Segoe UI" w:cs="Segoe UI"/>
          <w:sz w:val="16"/>
          <w:szCs w:val="16"/>
        </w:rPr>
        <w:t xml:space="preserve"> </w:t>
      </w:r>
      <w:r w:rsidRPr="2BEB2625" w:rsidR="2BEB2625">
        <w:rPr>
          <w:rFonts w:ascii="Segoe UI" w:hAnsi="Segoe UI" w:eastAsia="Segoe UI" w:cs="Segoe UI"/>
          <w:b w:val="0"/>
          <w:bCs w:val="0"/>
          <w:i w:val="0"/>
          <w:iCs w:val="0"/>
          <w:caps w:val="0"/>
          <w:smallCaps w:val="0"/>
          <w:noProof w:val="0"/>
          <w:color w:val="000000" w:themeColor="text1" w:themeTint="FF" w:themeShade="FF"/>
          <w:sz w:val="16"/>
          <w:szCs w:val="16"/>
          <w:lang w:val="en-US"/>
        </w:rPr>
        <w:t xml:space="preserve">Analeigh Dao, ’Emotional and Social Responses to Stargazing: What Does It Mean to Lose the </w:t>
      </w:r>
      <w:proofErr w:type="gramStart"/>
      <w:r w:rsidRPr="2BEB2625" w:rsidR="2BEB2625">
        <w:rPr>
          <w:rFonts w:ascii="Segoe UI" w:hAnsi="Segoe UI" w:eastAsia="Segoe UI" w:cs="Segoe UI"/>
          <w:b w:val="0"/>
          <w:bCs w:val="0"/>
          <w:i w:val="0"/>
          <w:iCs w:val="0"/>
          <w:caps w:val="0"/>
          <w:smallCaps w:val="0"/>
          <w:noProof w:val="0"/>
          <w:color w:val="000000" w:themeColor="text1" w:themeTint="FF" w:themeShade="FF"/>
          <w:sz w:val="16"/>
          <w:szCs w:val="16"/>
          <w:lang w:val="en-US"/>
        </w:rPr>
        <w:t>Dark?‘</w:t>
      </w:r>
      <w:proofErr w:type="gramEnd"/>
      <w:r w:rsidRPr="2BEB2625" w:rsidR="2BEB2625">
        <w:rPr>
          <w:rFonts w:ascii="Segoe UI" w:hAnsi="Segoe UI" w:eastAsia="Segoe UI" w:cs="Segoe UI"/>
          <w:b w:val="0"/>
          <w:bCs w:val="0"/>
          <w:i w:val="0"/>
          <w:iCs w:val="0"/>
          <w:caps w:val="0"/>
          <w:smallCaps w:val="0"/>
          <w:noProof w:val="0"/>
          <w:color w:val="000000" w:themeColor="text1" w:themeTint="FF" w:themeShade="FF"/>
          <w:sz w:val="16"/>
          <w:szCs w:val="16"/>
          <w:lang w:val="en-US"/>
        </w:rPr>
        <w:t xml:space="preserve"> (2016). </w:t>
      </w:r>
      <w:r w:rsidRPr="2BEB2625" w:rsidR="2BEB2625">
        <w:rPr>
          <w:rFonts w:ascii="Segoe UI" w:hAnsi="Segoe UI" w:eastAsia="Segoe UI" w:cs="Segoe UI"/>
          <w:b w:val="0"/>
          <w:bCs w:val="0"/>
          <w:i w:val="1"/>
          <w:iCs w:val="1"/>
          <w:caps w:val="0"/>
          <w:smallCaps w:val="0"/>
          <w:noProof w:val="0"/>
          <w:color w:val="000000" w:themeColor="text1" w:themeTint="FF" w:themeShade="FF"/>
          <w:sz w:val="16"/>
          <w:szCs w:val="16"/>
          <w:lang w:val="en-US"/>
        </w:rPr>
        <w:t>Honors Projects</w:t>
      </w:r>
      <w:r w:rsidRPr="2BEB2625" w:rsidR="2BEB2625">
        <w:rPr>
          <w:rFonts w:ascii="Segoe UI" w:hAnsi="Segoe UI" w:eastAsia="Segoe UI" w:cs="Segoe UI"/>
          <w:b w:val="0"/>
          <w:bCs w:val="0"/>
          <w:i w:val="0"/>
          <w:iCs w:val="0"/>
          <w:caps w:val="0"/>
          <w:smallCaps w:val="0"/>
          <w:noProof w:val="0"/>
          <w:color w:val="000000" w:themeColor="text1" w:themeTint="FF" w:themeShade="FF"/>
          <w:sz w:val="16"/>
          <w:szCs w:val="16"/>
          <w:lang w:val="en-US"/>
        </w:rPr>
        <w:t xml:space="preserve">. 180 </w:t>
      </w:r>
      <w:hyperlink r:id="R1762a9a2a37f4a1e">
        <w:r w:rsidRPr="2BEB2625" w:rsidR="2BEB2625">
          <w:rPr>
            <w:rStyle w:val="Hyperlink"/>
            <w:rFonts w:ascii="Segoe UI" w:hAnsi="Segoe UI" w:eastAsia="Segoe UI" w:cs="Segoe UI"/>
            <w:b w:val="0"/>
            <w:bCs w:val="0"/>
            <w:i w:val="0"/>
            <w:iCs w:val="0"/>
            <w:caps w:val="0"/>
            <w:smallCaps w:val="0"/>
            <w:noProof w:val="0"/>
            <w:sz w:val="16"/>
            <w:szCs w:val="16"/>
            <w:lang w:val="en-US"/>
          </w:rPr>
          <w:t>https://digitalcommons.iwu.edu/psych_honproj/180;</w:t>
        </w:r>
      </w:hyperlink>
      <w:r w:rsidRPr="2BEB2625" w:rsidR="2BEB2625">
        <w:rPr>
          <w:rFonts w:ascii="Segoe UI" w:hAnsi="Segoe UI" w:eastAsia="Segoe UI" w:cs="Segoe UI"/>
          <w:b w:val="0"/>
          <w:bCs w:val="0"/>
          <w:i w:val="0"/>
          <w:iCs w:val="0"/>
          <w:caps w:val="0"/>
          <w:smallCaps w:val="0"/>
          <w:noProof w:val="0"/>
          <w:color w:val="FF0000"/>
          <w:sz w:val="16"/>
          <w:szCs w:val="16"/>
          <w:lang w:val="en-US"/>
        </w:rPr>
        <w:t xml:space="preserve"> </w:t>
      </w:r>
      <w:r w:rsidRPr="2BEB2625" w:rsidR="2BEB2625">
        <w:rPr>
          <w:rFonts w:ascii="Segoe UI" w:hAnsi="Segoe UI" w:eastAsia="Segoe UI" w:cs="Segoe UI"/>
          <w:b w:val="0"/>
          <w:bCs w:val="0"/>
          <w:i w:val="0"/>
          <w:iCs w:val="0"/>
          <w:caps w:val="0"/>
          <w:smallCaps w:val="0"/>
          <w:noProof w:val="0"/>
          <w:color w:val="auto"/>
          <w:sz w:val="16"/>
          <w:szCs w:val="16"/>
          <w:lang w:val="en-US"/>
        </w:rPr>
        <w:t xml:space="preserve">also see </w:t>
      </w:r>
      <w:r w:rsidRPr="20B88854" w:rsidR="2BEB2625">
        <w:rPr>
          <w:rFonts w:ascii="Segoe UI" w:hAnsi="Segoe UI" w:eastAsia="Segoe UI" w:cs="Segoe UI"/>
          <w:sz w:val="16"/>
          <w:szCs w:val="16"/>
        </w:rPr>
        <w:t xml:space="preserve">Paul Bogard. </w:t>
      </w:r>
      <w:r w:rsidRPr="2BEB2625" w:rsidR="2BEB2625">
        <w:rPr>
          <w:rFonts w:ascii="Segoe UI" w:hAnsi="Segoe UI" w:eastAsia="Segoe UI" w:cs="Segoe UI"/>
          <w:i w:val="1"/>
          <w:iCs w:val="1"/>
          <w:sz w:val="16"/>
          <w:szCs w:val="16"/>
        </w:rPr>
        <w:t xml:space="preserve">Let there be night: Testimony on behalf of the dark. </w:t>
      </w:r>
      <w:r w:rsidRPr="20B88854" w:rsidR="2BEB2625">
        <w:rPr>
          <w:rFonts w:ascii="Segoe UI" w:hAnsi="Segoe UI" w:eastAsia="Segoe UI" w:cs="Segoe UI"/>
          <w:sz w:val="16"/>
          <w:szCs w:val="16"/>
        </w:rPr>
        <w:t xml:space="preserve">(Nevada: University of Nevada Press, 2008), p. 2.</w:t>
      </w:r>
    </w:p>
  </w:footnote>
  <w:footnote w:id="29215">
    <w:p w:rsidR="2DB0AD7C" w:rsidP="20B88854" w:rsidRDefault="2DB0AD7C" w14:paraId="72C1AE19" w14:textId="3C56CBD6">
      <w:pPr>
        <w:pStyle w:val="FootnoteText"/>
        <w:bidi w:val="0"/>
        <w:ind w:firstLine="0"/>
        <w:rPr>
          <w:rFonts w:ascii="Segoe UI" w:hAnsi="Segoe UI" w:eastAsia="Segoe UI" w:cs="Segoe UI"/>
          <w:sz w:val="16"/>
          <w:szCs w:val="16"/>
        </w:rPr>
      </w:pPr>
      <w:r w:rsidRPr="20B88854">
        <w:rPr>
          <w:rStyle w:val="FootnoteReference"/>
          <w:rFonts w:ascii="Segoe UI" w:hAnsi="Segoe UI" w:eastAsia="Segoe UI" w:cs="Segoe UI"/>
          <w:sz w:val="16"/>
          <w:szCs w:val="16"/>
        </w:rPr>
        <w:footnoteRef/>
      </w:r>
      <w:r w:rsidRPr="20B88854" w:rsidR="1DD68411">
        <w:rPr>
          <w:rFonts w:ascii="Segoe UI" w:hAnsi="Segoe UI" w:eastAsia="Segoe UI" w:cs="Segoe UI"/>
          <w:sz w:val="16"/>
          <w:szCs w:val="16"/>
        </w:rPr>
        <w:t xml:space="preserve"> Rolston, ’Celestial </w:t>
      </w:r>
      <w:r w:rsidRPr="20B88854" w:rsidR="1DD68411">
        <w:rPr>
          <w:rFonts w:ascii="Segoe UI" w:hAnsi="Segoe UI" w:eastAsia="Segoe UI" w:cs="Segoe UI"/>
          <w:sz w:val="16"/>
          <w:szCs w:val="16"/>
        </w:rPr>
        <w:t xml:space="preserve">Aesthetics,‘</w:t>
      </w:r>
      <w:r w:rsidRPr="20B88854" w:rsidR="1DD68411">
        <w:rPr>
          <w:rFonts w:ascii="Segoe UI" w:hAnsi="Segoe UI" w:eastAsia="Segoe UI" w:cs="Segoe UI"/>
          <w:sz w:val="16"/>
          <w:szCs w:val="16"/>
        </w:rPr>
        <w:t xml:space="preserve"> p. 274.</w:t>
      </w:r>
    </w:p>
  </w:footnote>
  <w:footnote w:id="12242">
    <w:p w:rsidR="2DB0AD7C" w:rsidP="20B88854" w:rsidRDefault="2DB0AD7C" w14:paraId="15A2C470" w14:textId="3C31142F">
      <w:pPr>
        <w:pStyle w:val="FootnoteText"/>
        <w:ind w:firstLine="0"/>
        <w:rPr>
          <w:rFonts w:ascii="Segoe UI" w:hAnsi="Segoe UI" w:eastAsia="Segoe UI" w:cs="Segoe UI"/>
          <w:sz w:val="16"/>
          <w:szCs w:val="16"/>
        </w:rPr>
      </w:pPr>
      <w:r w:rsidRPr="20B88854">
        <w:rPr>
          <w:rStyle w:val="FootnoteReference"/>
          <w:rFonts w:ascii="Segoe UI" w:hAnsi="Segoe UI" w:eastAsia="Segoe UI" w:cs="Segoe UI"/>
          <w:sz w:val="16"/>
          <w:szCs w:val="16"/>
        </w:rPr>
        <w:footnoteRef/>
      </w:r>
      <w:r w:rsidRPr="20B88854" w:rsidR="2DB0AD7C">
        <w:rPr>
          <w:rFonts w:ascii="Segoe UI" w:hAnsi="Segoe UI" w:eastAsia="Segoe UI" w:cs="Segoe UI"/>
          <w:sz w:val="16"/>
          <w:szCs w:val="16"/>
        </w:rPr>
        <w:t xml:space="preserve"> Henry David Thoreau. </w:t>
      </w:r>
      <w:r w:rsidRPr="20B88854" w:rsidR="2DB0AD7C">
        <w:rPr>
          <w:rFonts w:ascii="Segoe UI" w:hAnsi="Segoe UI" w:eastAsia="Segoe UI" w:cs="Segoe UI"/>
          <w:i w:val="1"/>
          <w:iCs w:val="1"/>
          <w:sz w:val="16"/>
          <w:szCs w:val="16"/>
        </w:rPr>
        <w:t xml:space="preserve">Walden</w:t>
      </w:r>
      <w:r w:rsidRPr="20B88854" w:rsidR="2DB0AD7C">
        <w:rPr>
          <w:rFonts w:ascii="Segoe UI" w:hAnsi="Segoe UI" w:eastAsia="Segoe UI" w:cs="Segoe UI"/>
          <w:sz w:val="16"/>
          <w:szCs w:val="16"/>
        </w:rPr>
        <w:t xml:space="preserve">. (United States: Cosimo Classics, 2009), p. 182.</w:t>
      </w:r>
    </w:p>
  </w:footnote>
  <w:footnote w:id="25665">
    <w:p w:rsidR="2DB0AD7C" w:rsidP="20B88854" w:rsidRDefault="2DB0AD7C" w14:paraId="23EE2BC9" w14:textId="77A63855">
      <w:pPr>
        <w:pStyle w:val="FootnoteText"/>
        <w:bidi w:val="0"/>
        <w:ind w:firstLine="0"/>
        <w:rPr>
          <w:rFonts w:ascii="Segoe UI" w:hAnsi="Segoe UI" w:eastAsia="Segoe UI" w:cs="Segoe UI"/>
          <w:noProof w:val="0"/>
          <w:sz w:val="16"/>
          <w:szCs w:val="16"/>
          <w:lang w:val="en-US"/>
        </w:rPr>
      </w:pPr>
      <w:r w:rsidRPr="20B88854">
        <w:rPr>
          <w:rStyle w:val="FootnoteReference"/>
          <w:rFonts w:ascii="Segoe UI" w:hAnsi="Segoe UI" w:eastAsia="Segoe UI" w:cs="Segoe UI"/>
          <w:sz w:val="16"/>
          <w:szCs w:val="16"/>
        </w:rPr>
        <w:footnoteRef/>
      </w:r>
      <w:r w:rsidRPr="20B88854" w:rsidR="2DB0AD7C">
        <w:rPr>
          <w:rFonts w:ascii="Segoe UI" w:hAnsi="Segoe UI" w:eastAsia="Segoe UI" w:cs="Segoe UI"/>
          <w:sz w:val="16"/>
          <w:szCs w:val="16"/>
        </w:rPr>
        <w:t xml:space="preserve"> Maud W. Makemson, ’Astronomy in Primitive Religion,’ </w:t>
      </w:r>
      <w:r w:rsidRPr="20B88854" w:rsidR="2DB0AD7C">
        <w:rPr>
          <w:rFonts w:ascii="Segoe UI" w:hAnsi="Segoe UI" w:eastAsia="Segoe UI" w:cs="Segoe UI"/>
          <w:i w:val="1"/>
          <w:iCs w:val="1"/>
          <w:sz w:val="16"/>
          <w:szCs w:val="16"/>
        </w:rPr>
        <w:t xml:space="preserve">Journal of Bible and Religion, </w:t>
      </w:r>
      <w:r w:rsidRPr="20B88854" w:rsidR="2DB0AD7C">
        <w:rPr>
          <w:rFonts w:ascii="Segoe UI" w:hAnsi="Segoe UI" w:eastAsia="Segoe UI" w:cs="Segoe UI"/>
          <w:i w:val="0"/>
          <w:iCs w:val="0"/>
          <w:sz w:val="16"/>
          <w:szCs w:val="16"/>
        </w:rPr>
        <w:t xml:space="preserve">vol. 22, no. 3 (1954), pp. 163-71 (p. 163) </w:t>
      </w:r>
      <w:hyperlink r:id="R8b8d9688f6de473c">
        <w:r w:rsidRPr="20B88854" w:rsidR="20B88854">
          <w:rPr>
            <w:rStyle w:val="Hyperlink"/>
            <w:rFonts w:ascii="Segoe UI" w:hAnsi="Segoe UI" w:eastAsia="Segoe UI" w:cs="Segoe UI"/>
            <w:noProof w:val="0"/>
            <w:sz w:val="16"/>
            <w:szCs w:val="16"/>
            <w:lang w:val="en-US"/>
          </w:rPr>
          <w:t>http://www.jstor.org/stable/1455974</w:t>
        </w:r>
      </w:hyperlink>
      <w:r w:rsidRPr="20B88854" w:rsidR="2DB0AD7C">
        <w:rPr>
          <w:rFonts w:ascii="Segoe UI" w:hAnsi="Segoe UI" w:eastAsia="Segoe UI" w:cs="Segoe UI"/>
          <w:noProof w:val="0"/>
          <w:sz w:val="16"/>
          <w:szCs w:val="16"/>
          <w:lang w:val="en-US"/>
        </w:rPr>
        <w:t>.</w:t>
      </w:r>
    </w:p>
  </w:footnote>
  <w:footnote w:id="29066">
    <w:p w:rsidR="2DB0AD7C" w:rsidP="20B88854" w:rsidRDefault="2DB0AD7C" w14:paraId="5ED82D14" w14:textId="3DC2913A">
      <w:pPr>
        <w:pStyle w:val="FootnoteText"/>
        <w:bidi w:val="0"/>
        <w:ind w:firstLine="0"/>
        <w:rPr>
          <w:rFonts w:ascii="Segoe UI" w:hAnsi="Segoe UI" w:eastAsia="Segoe UI" w:cs="Segoe UI"/>
          <w:noProof w:val="0"/>
          <w:sz w:val="16"/>
          <w:szCs w:val="16"/>
          <w:lang w:val="en-US"/>
        </w:rPr>
      </w:pPr>
      <w:r w:rsidRPr="20B88854">
        <w:rPr>
          <w:rStyle w:val="FootnoteReference"/>
          <w:rFonts w:ascii="Segoe UI" w:hAnsi="Segoe UI" w:eastAsia="Segoe UI" w:cs="Segoe UI"/>
          <w:sz w:val="16"/>
          <w:szCs w:val="16"/>
        </w:rPr>
        <w:footnoteRef/>
      </w:r>
      <w:r w:rsidRPr="20B88854" w:rsidR="2DB0AD7C">
        <w:rPr>
          <w:rFonts w:ascii="Segoe UI" w:hAnsi="Segoe UI" w:eastAsia="Segoe UI" w:cs="Segoe UI"/>
          <w:sz w:val="16"/>
          <w:szCs w:val="16"/>
        </w:rPr>
        <w:t xml:space="preserve"> Jacob Hoerger, ’Missing the Night Sky,’ New Atlantis: </w:t>
      </w:r>
      <w:r w:rsidRPr="20B88854" w:rsidR="2DB0AD7C">
        <w:rPr>
          <w:rFonts w:ascii="Segoe UI" w:hAnsi="Segoe UI" w:eastAsia="Segoe UI" w:cs="Segoe UI"/>
          <w:i w:val="1"/>
          <w:iCs w:val="1"/>
          <w:sz w:val="16"/>
          <w:szCs w:val="16"/>
        </w:rPr>
        <w:t xml:space="preserve">A Journal of Technology &amp; Society, no. 48 </w:t>
      </w:r>
      <w:r w:rsidRPr="20B88854" w:rsidR="2DB0AD7C">
        <w:rPr>
          <w:rFonts w:ascii="Segoe UI" w:hAnsi="Segoe UI" w:eastAsia="Segoe UI" w:cs="Segoe UI"/>
          <w:i w:val="0"/>
          <w:iCs w:val="0"/>
          <w:sz w:val="16"/>
          <w:szCs w:val="16"/>
        </w:rPr>
        <w:t xml:space="preserve">(2016), pp. 115-31 (p.116) </w:t>
      </w:r>
      <w:hyperlink r:id="R4590dcc98bd9467e">
        <w:r w:rsidRPr="20B88854" w:rsidR="2DB0AD7C">
          <w:rPr>
            <w:rStyle w:val="Hyperlink"/>
            <w:rFonts w:ascii="Segoe UI" w:hAnsi="Segoe UI" w:eastAsia="Segoe UI" w:cs="Segoe UI"/>
            <w:b w:val="0"/>
            <w:bCs w:val="0"/>
            <w:i w:val="0"/>
            <w:iCs w:val="0"/>
            <w:caps w:val="0"/>
            <w:smallCaps w:val="0"/>
            <w:noProof w:val="0"/>
            <w:sz w:val="16"/>
            <w:szCs w:val="16"/>
            <w:lang w:val="en-US"/>
          </w:rPr>
          <w:t>https://search-ebscohost-com.ezproxy.uwtsd.ac.uk/login.aspx?direct=true&amp;db=aph&amp;AN=118204784&amp;site=ehost-live</w:t>
        </w:r>
      </w:hyperlink>
      <w:r w:rsidRPr="20B88854" w:rsidR="2DB0AD7C">
        <w:rPr>
          <w:rFonts w:ascii="Segoe UI" w:hAnsi="Segoe UI" w:eastAsia="Segoe UI" w:cs="Segoe UI"/>
          <w:b w:val="0"/>
          <w:bCs w:val="0"/>
          <w:i w:val="0"/>
          <w:iCs w:val="0"/>
          <w:caps w:val="0"/>
          <w:smallCaps w:val="0"/>
          <w:noProof w:val="0"/>
          <w:color w:val="333333"/>
          <w:sz w:val="16"/>
          <w:szCs w:val="16"/>
          <w:lang w:val="en-US"/>
        </w:rPr>
        <w:t xml:space="preserve">.</w:t>
      </w:r>
    </w:p>
  </w:footnote>
  <w:footnote w:id="2469">
    <w:p w:rsidR="2DB0AD7C" w:rsidP="20B88854" w:rsidRDefault="2DB0AD7C" w14:paraId="16FA508D" w14:textId="60D5ACBB">
      <w:pPr>
        <w:pStyle w:val="FootnoteText"/>
        <w:bidi w:val="0"/>
        <w:ind w:firstLine="0"/>
        <w:rPr>
          <w:rFonts w:ascii="Segoe UI" w:hAnsi="Segoe UI" w:eastAsia="Segoe UI" w:cs="Segoe UI"/>
          <w:sz w:val="16"/>
          <w:szCs w:val="16"/>
        </w:rPr>
      </w:pPr>
      <w:r w:rsidRPr="20B88854">
        <w:rPr>
          <w:rStyle w:val="FootnoteReference"/>
          <w:rFonts w:ascii="Segoe UI" w:hAnsi="Segoe UI" w:eastAsia="Segoe UI" w:cs="Segoe UI"/>
          <w:sz w:val="16"/>
          <w:szCs w:val="16"/>
        </w:rPr>
        <w:footnoteRef/>
      </w:r>
      <w:r w:rsidRPr="20B88854" w:rsidR="2BEB2625">
        <w:rPr>
          <w:rFonts w:ascii="Segoe UI" w:hAnsi="Segoe UI" w:eastAsia="Segoe UI" w:cs="Segoe UI"/>
          <w:sz w:val="16"/>
          <w:szCs w:val="16"/>
        </w:rPr>
        <w:t xml:space="preserve"> Mann, ’How Terry Mann </w:t>
      </w:r>
      <w:r w:rsidRPr="20B88854" w:rsidR="2BEB2625">
        <w:rPr>
          <w:rFonts w:ascii="Segoe UI" w:hAnsi="Segoe UI" w:eastAsia="Segoe UI" w:cs="Segoe UI"/>
          <w:sz w:val="16"/>
          <w:szCs w:val="16"/>
        </w:rPr>
        <w:t xml:space="preserve">C</w:t>
      </w:r>
      <w:r w:rsidRPr="20B88854" w:rsidR="2BEB2625">
        <w:rPr>
          <w:rFonts w:ascii="Segoe UI" w:hAnsi="Segoe UI" w:eastAsia="Segoe UI" w:cs="Segoe UI"/>
          <w:sz w:val="16"/>
          <w:szCs w:val="16"/>
        </w:rPr>
        <w:t xml:space="preserve">aptures Earth and </w:t>
      </w:r>
      <w:r w:rsidRPr="20B88854" w:rsidR="2BEB2625">
        <w:rPr>
          <w:rFonts w:ascii="Segoe UI" w:hAnsi="Segoe UI" w:eastAsia="Segoe UI" w:cs="Segoe UI"/>
          <w:sz w:val="16"/>
          <w:szCs w:val="16"/>
        </w:rPr>
        <w:t xml:space="preserve">S</w:t>
      </w:r>
      <w:r w:rsidRPr="20B88854" w:rsidR="2BEB2625">
        <w:rPr>
          <w:rFonts w:ascii="Segoe UI" w:hAnsi="Segoe UI" w:eastAsia="Segoe UI" w:cs="Segoe UI"/>
          <w:sz w:val="16"/>
          <w:szCs w:val="16"/>
        </w:rPr>
        <w:t xml:space="preserve">ky,’ p. 1.</w:t>
      </w:r>
    </w:p>
  </w:footnote>
  <w:footnote w:id="28945">
    <w:p w:rsidR="2DB0AD7C" w:rsidP="3665B85A" w:rsidRDefault="2DB0AD7C" w14:paraId="5F565C67" w14:textId="136948C5">
      <w:pPr>
        <w:pStyle w:val="FootnoteText"/>
        <w:bidi w:val="0"/>
        <w:ind w:firstLine="0"/>
        <w:rPr>
          <w:rFonts w:ascii="Segoe UI" w:hAnsi="Segoe UI" w:eastAsia="Segoe UI" w:cs="Segoe UI"/>
          <w:b w:val="0"/>
          <w:bCs w:val="0"/>
          <w:i w:val="0"/>
          <w:iCs w:val="0"/>
          <w:caps w:val="0"/>
          <w:smallCaps w:val="0"/>
          <w:noProof w:val="0"/>
          <w:color w:val="000000" w:themeColor="text1" w:themeTint="FF" w:themeShade="FF"/>
          <w:sz w:val="16"/>
          <w:szCs w:val="16"/>
          <w:lang w:val="en-US"/>
        </w:rPr>
      </w:pPr>
      <w:r w:rsidRPr="20B88854">
        <w:rPr>
          <w:rStyle w:val="FootnoteReference"/>
          <w:rFonts w:ascii="Segoe UI" w:hAnsi="Segoe UI" w:eastAsia="Segoe UI" w:cs="Segoe UI"/>
          <w:sz w:val="16"/>
          <w:szCs w:val="16"/>
        </w:rPr>
        <w:footnoteRef/>
      </w:r>
      <w:r w:rsidRPr="20B88854" w:rsidR="2DB0AD7C">
        <w:rPr>
          <w:rFonts w:ascii="Segoe UI" w:hAnsi="Segoe UI" w:eastAsia="Segoe UI" w:cs="Segoe UI"/>
          <w:sz w:val="16"/>
          <w:szCs w:val="16"/>
        </w:rPr>
        <w:t xml:space="preserve"> Terry </w:t>
      </w:r>
      <w:r w:rsidRPr="3665B85A" w:rsidR="20B88854">
        <w:rPr>
          <w:rFonts w:ascii="Segoe UI" w:hAnsi="Segoe UI" w:eastAsia="Segoe UI" w:cs="Segoe UI"/>
          <w:b w:val="0"/>
          <w:bCs w:val="0"/>
          <w:i w:val="0"/>
          <w:iCs w:val="0"/>
          <w:caps w:val="0"/>
          <w:smallCaps w:val="0"/>
          <w:noProof w:val="0"/>
          <w:color w:val="000000" w:themeColor="text1" w:themeTint="FF" w:themeShade="FF"/>
          <w:sz w:val="16"/>
          <w:szCs w:val="16"/>
          <w:lang w:val="en-US"/>
        </w:rPr>
        <w:t xml:space="preserve">Mann</w:t>
      </w:r>
      <w:r w:rsidRPr="3665B85A" w:rsidR="20B88854">
        <w:rPr>
          <w:rFonts w:ascii="Segoe UI" w:hAnsi="Segoe UI" w:eastAsia="Segoe UI" w:cs="Segoe UI"/>
          <w:b w:val="0"/>
          <w:bCs w:val="0"/>
          <w:i w:val="0"/>
          <w:iCs w:val="0"/>
          <w:caps w:val="0"/>
          <w:smallCaps w:val="0"/>
          <w:noProof w:val="0"/>
          <w:color w:val="000000" w:themeColor="text1" w:themeTint="FF" w:themeShade="FF"/>
          <w:sz w:val="16"/>
          <w:szCs w:val="16"/>
          <w:lang w:val="en-US"/>
        </w:rPr>
        <w:t xml:space="preserve">, ’How Terry </w:t>
      </w:r>
      <w:r w:rsidRPr="3665B85A" w:rsidR="20B88854">
        <w:rPr>
          <w:rFonts w:ascii="Segoe UI" w:hAnsi="Segoe UI" w:eastAsia="Segoe UI" w:cs="Segoe UI"/>
          <w:b w:val="0"/>
          <w:bCs w:val="0"/>
          <w:i w:val="0"/>
          <w:iCs w:val="0"/>
          <w:caps w:val="0"/>
          <w:smallCaps w:val="0"/>
          <w:noProof w:val="0"/>
          <w:color w:val="000000" w:themeColor="text1" w:themeTint="FF" w:themeShade="FF"/>
          <w:sz w:val="16"/>
          <w:szCs w:val="16"/>
          <w:lang w:val="en-US"/>
        </w:rPr>
        <w:t xml:space="preserve">Mann</w:t>
      </w:r>
      <w:r w:rsidRPr="3665B85A" w:rsidR="20B88854">
        <w:rPr>
          <w:rFonts w:ascii="Segoe UI" w:hAnsi="Segoe UI" w:eastAsia="Segoe UI" w:cs="Segoe UI"/>
          <w:b w:val="0"/>
          <w:bCs w:val="0"/>
          <w:i w:val="0"/>
          <w:iCs w:val="0"/>
          <w:caps w:val="0"/>
          <w:smallCaps w:val="0"/>
          <w:noProof w:val="0"/>
          <w:color w:val="000000" w:themeColor="text1" w:themeTint="FF" w:themeShade="FF"/>
          <w:sz w:val="16"/>
          <w:szCs w:val="16"/>
          <w:lang w:val="en-US"/>
        </w:rPr>
        <w:t xml:space="preserve"> Captures Earth and Sky,’ </w:t>
      </w:r>
      <w:r w:rsidRPr="3665B85A" w:rsidR="20B88854">
        <w:rPr>
          <w:rFonts w:ascii="Segoe UI" w:hAnsi="Segoe UI" w:eastAsia="Segoe UI" w:cs="Segoe UI"/>
          <w:b w:val="0"/>
          <w:bCs w:val="0"/>
          <w:i w:val="1"/>
          <w:iCs w:val="1"/>
          <w:caps w:val="0"/>
          <w:smallCaps w:val="0"/>
          <w:noProof w:val="0"/>
          <w:color w:val="000000" w:themeColor="text1" w:themeTint="FF" w:themeShade="FF"/>
          <w:sz w:val="16"/>
          <w:szCs w:val="16"/>
          <w:lang w:val="en-US"/>
        </w:rPr>
        <w:t>Astronomy</w:t>
      </w:r>
      <w:r w:rsidRPr="3665B85A" w:rsidR="20B88854">
        <w:rPr>
          <w:rFonts w:ascii="Segoe UI" w:hAnsi="Segoe UI" w:eastAsia="Segoe UI" w:cs="Segoe UI"/>
          <w:b w:val="0"/>
          <w:bCs w:val="0"/>
          <w:i w:val="0"/>
          <w:iCs w:val="0"/>
          <w:caps w:val="0"/>
          <w:smallCaps w:val="0"/>
          <w:noProof w:val="0"/>
          <w:color w:val="000000" w:themeColor="text1" w:themeTint="FF" w:themeShade="FF"/>
          <w:sz w:val="16"/>
          <w:szCs w:val="16"/>
          <w:lang w:val="en-US"/>
        </w:rPr>
        <w:t xml:space="preserve"> 42 (4), (2014), pp. 58–61 (p. 1) </w:t>
      </w:r>
      <w:hyperlink r:id="R6bb1a3ffda7f4eaf">
        <w:r w:rsidRPr="3665B85A" w:rsidR="20B88854">
          <w:rPr>
            <w:rStyle w:val="Hyperlink"/>
            <w:rFonts w:ascii="Segoe UI" w:hAnsi="Segoe UI" w:eastAsia="Segoe UI" w:cs="Segoe UI"/>
            <w:b w:val="0"/>
            <w:bCs w:val="0"/>
            <w:i w:val="0"/>
            <w:iCs w:val="0"/>
            <w:caps w:val="0"/>
            <w:smallCaps w:val="0"/>
            <w:noProof w:val="0"/>
            <w:sz w:val="16"/>
            <w:szCs w:val="16"/>
            <w:lang w:val="en-US"/>
          </w:rPr>
          <w:t>https://search-ebscohost-com.ezproxy.uwtsd.ac.uk/login.aspx?direct=true&amp;db=aph&amp;AN=94749393&amp;site=ehost-live;</w:t>
        </w:r>
        <w:r w:rsidRPr="3665B85A" w:rsidR="20B88854">
          <w:rPr>
            <w:rFonts w:ascii="Segoe UI" w:hAnsi="Segoe UI" w:eastAsia="Segoe UI" w:cs="Segoe UI"/>
            <w:b w:val="0"/>
            <w:bCs w:val="0"/>
            <w:i w:val="0"/>
            <w:iCs w:val="0"/>
            <w:caps w:val="0"/>
            <w:smallCaps w:val="0"/>
            <w:noProof w:val="0"/>
            <w:sz w:val="16"/>
            <w:szCs w:val="16"/>
            <w:lang w:val="en-US"/>
          </w:rPr>
          <w:t xml:space="preserve"> also see </w:t>
        </w:r>
      </w:hyperlink>
      <w:proofErr w:type="spellStart"/>
      <w:r w:rsidRPr="3665B85A" w:rsidR="3665B85A">
        <w:rPr>
          <w:rFonts w:ascii="Segoe UI" w:hAnsi="Segoe UI" w:eastAsia="Segoe UI" w:cs="Segoe UI"/>
          <w:noProof w:val="0"/>
          <w:sz w:val="16"/>
          <w:szCs w:val="16"/>
          <w:lang w:val="en-GB"/>
        </w:rPr>
        <w:t>Liritzis</w:t>
      </w:r>
      <w:proofErr w:type="spellEnd"/>
      <w:r w:rsidRPr="3665B85A" w:rsidR="3665B85A">
        <w:rPr>
          <w:rFonts w:ascii="Segoe UI" w:hAnsi="Segoe UI" w:eastAsia="Segoe UI" w:cs="Segoe UI"/>
          <w:noProof w:val="0"/>
          <w:sz w:val="16"/>
          <w:szCs w:val="16"/>
          <w:lang w:val="en-GB"/>
        </w:rPr>
        <w:t xml:space="preserve"> and Vlachos, ’Skyscape Impact to Cultural Astronomy,’</w:t>
      </w:r>
      <w:r w:rsidRPr="3665B85A" w:rsidR="3665B85A">
        <w:rPr>
          <w:rFonts w:ascii="Segoe UI" w:hAnsi="Segoe UI" w:eastAsia="Segoe UI" w:cs="Segoe UI"/>
          <w:noProof w:val="0"/>
          <w:sz w:val="16"/>
          <w:szCs w:val="16"/>
          <w:lang w:val="en-GB"/>
        </w:rPr>
        <w:t xml:space="preserve"> </w:t>
      </w:r>
      <w:r w:rsidRPr="3665B85A" w:rsidR="3665B85A">
        <w:rPr>
          <w:rFonts w:ascii="Segoe UI" w:hAnsi="Segoe UI" w:eastAsia="Segoe UI" w:cs="Segoe UI"/>
          <w:sz w:val="16"/>
          <w:szCs w:val="16"/>
        </w:rPr>
        <w:t>p. 132.</w:t>
      </w:r>
    </w:p>
  </w:footnote>
  <w:footnote w:id="15782">
    <w:p w:rsidR="2DB0AD7C" w:rsidP="20B88854" w:rsidRDefault="2DB0AD7C" w14:paraId="14FEB56F" w14:textId="77CE70CD">
      <w:pPr>
        <w:pStyle w:val="FootnoteText"/>
        <w:bidi w:val="0"/>
        <w:ind w:left="0" w:firstLine="0"/>
        <w:rPr>
          <w:rFonts w:ascii="Segoe UI" w:hAnsi="Segoe UI" w:eastAsia="Segoe UI" w:cs="Segoe UI"/>
          <w:b w:val="0"/>
          <w:bCs w:val="0"/>
          <w:i w:val="0"/>
          <w:iCs w:val="0"/>
          <w:caps w:val="0"/>
          <w:smallCaps w:val="0"/>
          <w:noProof w:val="0"/>
          <w:color w:val="1A1A1A"/>
          <w:sz w:val="16"/>
          <w:szCs w:val="16"/>
          <w:lang w:val="en-US"/>
        </w:rPr>
      </w:pPr>
      <w:r w:rsidRPr="20B88854">
        <w:rPr>
          <w:rStyle w:val="FootnoteReference"/>
          <w:rFonts w:ascii="Segoe UI" w:hAnsi="Segoe UI" w:eastAsia="Segoe UI" w:cs="Segoe UI"/>
          <w:sz w:val="16"/>
          <w:szCs w:val="16"/>
        </w:rPr>
        <w:footnoteRef/>
      </w:r>
      <w:r w:rsidRPr="20B88854" w:rsidR="2DB0AD7C">
        <w:rPr>
          <w:rFonts w:ascii="Segoe UI" w:hAnsi="Segoe UI" w:eastAsia="Segoe UI" w:cs="Segoe UI"/>
          <w:sz w:val="16"/>
          <w:szCs w:val="16"/>
        </w:rPr>
        <w:t xml:space="preserve"> Alfred </w:t>
      </w:r>
      <w:r w:rsidRPr="20B88854" w:rsidR="2DB0AD7C">
        <w:rPr>
          <w:rFonts w:ascii="Segoe UI" w:hAnsi="Segoe UI" w:eastAsia="Segoe UI" w:cs="Segoe UI"/>
          <w:b w:val="0"/>
          <w:bCs w:val="0"/>
          <w:i w:val="0"/>
          <w:iCs w:val="0"/>
          <w:caps w:val="0"/>
          <w:smallCaps w:val="0"/>
          <w:noProof w:val="0"/>
          <w:color w:val="1A1A1A"/>
          <w:sz w:val="16"/>
          <w:szCs w:val="16"/>
          <w:lang w:val="en-US"/>
        </w:rPr>
        <w:t xml:space="preserve">Tauber. </w:t>
      </w:r>
      <w:r w:rsidRPr="20B88854" w:rsidR="2DB0AD7C">
        <w:rPr>
          <w:rFonts w:ascii="Segoe UI" w:hAnsi="Segoe UI" w:eastAsia="Segoe UI" w:cs="Segoe UI"/>
          <w:b w:val="0"/>
          <w:bCs w:val="0"/>
          <w:i w:val="1"/>
          <w:iCs w:val="1"/>
          <w:caps w:val="0"/>
          <w:smallCaps w:val="0"/>
          <w:noProof w:val="0"/>
          <w:color w:val="1A1A1A"/>
          <w:sz w:val="16"/>
          <w:szCs w:val="16"/>
          <w:lang w:val="en-US"/>
        </w:rPr>
        <w:t xml:space="preserve">Henry David Thoreau and the Moral Agency of Knowing. </w:t>
      </w:r>
      <w:r w:rsidRPr="20B88854" w:rsidR="2DB0AD7C">
        <w:rPr>
          <w:rFonts w:ascii="Segoe UI" w:hAnsi="Segoe UI" w:eastAsia="Segoe UI" w:cs="Segoe UI"/>
          <w:b w:val="0"/>
          <w:bCs w:val="0"/>
          <w:i w:val="0"/>
          <w:iCs w:val="0"/>
          <w:caps w:val="0"/>
          <w:smallCaps w:val="0"/>
          <w:noProof w:val="0"/>
          <w:color w:val="1A1A1A"/>
          <w:sz w:val="16"/>
          <w:szCs w:val="16"/>
          <w:lang w:val="en-US"/>
        </w:rPr>
        <w:t>(</w:t>
      </w:r>
      <w:r w:rsidRPr="20B88854" w:rsidR="2DB0AD7C">
        <w:rPr>
          <w:rFonts w:ascii="Segoe UI" w:hAnsi="Segoe UI" w:eastAsia="Segoe UI" w:cs="Segoe UI"/>
          <w:b w:val="0"/>
          <w:bCs w:val="0"/>
          <w:i w:val="0"/>
          <w:iCs w:val="0"/>
          <w:caps w:val="0"/>
          <w:smallCaps w:val="0"/>
          <w:noProof w:val="0"/>
          <w:color w:val="1A1A1A"/>
          <w:sz w:val="16"/>
          <w:szCs w:val="16"/>
          <w:lang w:val="en-US"/>
        </w:rPr>
        <w:t>Berkeley and Los Angeles: University of California Press, 2001), p. 20.</w:t>
      </w:r>
    </w:p>
  </w:footnote>
  <w:footnote w:id="27726">
    <w:p w:rsidR="2DB0AD7C" w:rsidP="20B88854" w:rsidRDefault="2DB0AD7C" w14:paraId="437540F0" w14:textId="54B5604E">
      <w:pPr>
        <w:pStyle w:val="FootnoteText"/>
        <w:bidi w:val="0"/>
        <w:ind w:firstLine="0"/>
        <w:rPr>
          <w:rFonts w:ascii="Segoe UI" w:hAnsi="Segoe UI" w:eastAsia="Segoe UI" w:cs="Segoe UI"/>
          <w:noProof w:val="0"/>
          <w:sz w:val="16"/>
          <w:szCs w:val="16"/>
          <w:lang w:val="en-US"/>
        </w:rPr>
      </w:pPr>
      <w:r w:rsidRPr="20B88854">
        <w:rPr>
          <w:rStyle w:val="FootnoteReference"/>
          <w:rFonts w:ascii="Segoe UI" w:hAnsi="Segoe UI" w:eastAsia="Segoe UI" w:cs="Segoe UI"/>
          <w:sz w:val="16"/>
          <w:szCs w:val="16"/>
        </w:rPr>
        <w:footnoteRef/>
      </w:r>
      <w:r w:rsidRPr="20B88854" w:rsidR="2DB0AD7C">
        <w:rPr>
          <w:rFonts w:ascii="Segoe UI" w:hAnsi="Segoe UI" w:eastAsia="Segoe UI" w:cs="Segoe UI"/>
          <w:sz w:val="16"/>
          <w:szCs w:val="16"/>
        </w:rPr>
        <w:t xml:space="preserve"> </w:t>
      </w:r>
      <w:r w:rsidRPr="78E5AB7D" w:rsidR="2DB0AD7C">
        <w:rPr>
          <w:rFonts w:ascii="Segoe UI" w:hAnsi="Segoe UI" w:eastAsia="Segoe UI" w:cs="Segoe UI"/>
          <w:b w:val="0"/>
          <w:bCs w:val="0"/>
          <w:i w:val="0"/>
          <w:iCs w:val="0"/>
          <w:caps w:val="0"/>
          <w:smallCaps w:val="0"/>
          <w:noProof w:val="0"/>
          <w:color w:val="000000" w:themeColor="text1" w:themeTint="FF" w:themeShade="FF"/>
          <w:sz w:val="16"/>
          <w:szCs w:val="16"/>
          <w:lang w:val="en-GB"/>
        </w:rPr>
        <w:t xml:space="preserve">Campion, </w:t>
      </w:r>
      <w:r w:rsidRPr="78E5AB7D" w:rsidR="2DB0AD7C">
        <w:rPr>
          <w:rFonts w:ascii="Segoe UI" w:hAnsi="Segoe UI" w:eastAsia="Segoe UI" w:cs="Segoe UI"/>
          <w:b w:val="0"/>
          <w:bCs w:val="0"/>
          <w:i w:val="1"/>
          <w:iCs w:val="1"/>
          <w:caps w:val="0"/>
          <w:smallCaps w:val="0"/>
          <w:noProof w:val="0"/>
          <w:color w:val="000000" w:themeColor="text1" w:themeTint="FF" w:themeShade="FF"/>
          <w:sz w:val="16"/>
          <w:szCs w:val="16"/>
          <w:lang w:val="en-GB"/>
        </w:rPr>
        <w:t>The Dawn of Astrology,</w:t>
      </w:r>
      <w:r w:rsidRPr="78E5AB7D" w:rsidR="2DB0AD7C">
        <w:rPr>
          <w:rFonts w:ascii="Segoe UI" w:hAnsi="Segoe UI" w:eastAsia="Segoe UI" w:cs="Segoe UI"/>
          <w:b w:val="0"/>
          <w:bCs w:val="0"/>
          <w:i w:val="0"/>
          <w:iCs w:val="0"/>
          <w:caps w:val="0"/>
          <w:smallCaps w:val="0"/>
          <w:noProof w:val="0"/>
          <w:color w:val="000000" w:themeColor="text1" w:themeTint="FF" w:themeShade="FF"/>
          <w:sz w:val="16"/>
          <w:szCs w:val="16"/>
          <w:lang w:val="en-GB"/>
        </w:rPr>
        <w:t xml:space="preserve"> p. 5.</w:t>
      </w:r>
    </w:p>
  </w:footnote>
  <w:footnote w:id="4428">
    <w:p w:rsidR="752ABE87" w:rsidP="20B88854" w:rsidRDefault="752ABE87" w14:paraId="32E7EA3F" w14:textId="2DD0856E">
      <w:pPr>
        <w:pStyle w:val="FootnoteText"/>
        <w:bidi w:val="0"/>
        <w:ind w:firstLine="0"/>
        <w:rPr>
          <w:rFonts w:ascii="Segoe UI" w:hAnsi="Segoe UI" w:eastAsia="Segoe UI" w:cs="Segoe UI"/>
          <w:noProof w:val="0"/>
          <w:sz w:val="16"/>
          <w:szCs w:val="16"/>
          <w:lang w:val="en-US"/>
        </w:rPr>
      </w:pPr>
      <w:r w:rsidRPr="20B88854">
        <w:rPr>
          <w:rStyle w:val="FootnoteReference"/>
          <w:rFonts w:ascii="Segoe UI" w:hAnsi="Segoe UI" w:eastAsia="Segoe UI" w:cs="Segoe UI"/>
          <w:sz w:val="16"/>
          <w:szCs w:val="16"/>
        </w:rPr>
        <w:footnoteRef/>
      </w:r>
      <w:r w:rsidRPr="20B88854" w:rsidR="2BEB2625">
        <w:rPr>
          <w:rFonts w:ascii="Segoe UI" w:hAnsi="Segoe UI" w:eastAsia="Segoe UI" w:cs="Segoe UI"/>
          <w:sz w:val="16"/>
          <w:szCs w:val="16"/>
        </w:rPr>
        <w:t xml:space="preserve"> </w:t>
      </w:r>
      <w:r w:rsidRPr="2BEB2625" w:rsidR="2BEB2625">
        <w:rPr>
          <w:rFonts w:ascii="Segoe UI" w:hAnsi="Segoe UI" w:eastAsia="Segoe UI" w:cs="Segoe UI"/>
          <w:b w:val="0"/>
          <w:bCs w:val="0"/>
          <w:i w:val="0"/>
          <w:iCs w:val="0"/>
          <w:caps w:val="0"/>
          <w:smallCaps w:val="0"/>
          <w:noProof w:val="0"/>
          <w:color w:val="000000" w:themeColor="text1" w:themeTint="FF" w:themeShade="FF"/>
          <w:sz w:val="16"/>
          <w:szCs w:val="16"/>
          <w:lang w:val="en-GB"/>
        </w:rPr>
        <w:t xml:space="preserve">Blair, </w:t>
      </w:r>
      <w:r w:rsidRPr="2BEB2625" w:rsidR="2BEB2625">
        <w:rPr>
          <w:rFonts w:ascii="Segoe UI" w:hAnsi="Segoe UI" w:eastAsia="Segoe UI" w:cs="Segoe UI"/>
          <w:i w:val="1"/>
          <w:iCs w:val="1"/>
          <w:noProof w:val="0"/>
          <w:sz w:val="16"/>
          <w:szCs w:val="16"/>
          <w:lang w:val="en-GB"/>
        </w:rPr>
        <w:t>An Exploration</w:t>
      </w:r>
      <w:r w:rsidRPr="2BEB2625" w:rsidR="2BEB2625">
        <w:rPr>
          <w:rFonts w:ascii="Segoe UI" w:hAnsi="Segoe UI" w:eastAsia="Segoe UI" w:cs="Segoe UI"/>
          <w:b w:val="0"/>
          <w:bCs w:val="0"/>
          <w:i w:val="1"/>
          <w:iCs w:val="1"/>
          <w:caps w:val="0"/>
          <w:smallCaps w:val="0"/>
          <w:noProof w:val="0"/>
          <w:color w:val="000000" w:themeColor="text1" w:themeTint="FF" w:themeShade="FF"/>
          <w:sz w:val="16"/>
          <w:szCs w:val="16"/>
          <w:lang w:val="en-GB"/>
        </w:rPr>
        <w:t>,</w:t>
      </w:r>
      <w:r w:rsidRPr="2BEB2625" w:rsidR="2BEB2625">
        <w:rPr>
          <w:rFonts w:ascii="Segoe UI" w:hAnsi="Segoe UI" w:eastAsia="Segoe UI" w:cs="Segoe UI"/>
          <w:b w:val="0"/>
          <w:bCs w:val="0"/>
          <w:i w:val="0"/>
          <w:iCs w:val="0"/>
          <w:caps w:val="0"/>
          <w:smallCaps w:val="0"/>
          <w:noProof w:val="0"/>
          <w:color w:val="000000" w:themeColor="text1" w:themeTint="FF" w:themeShade="FF"/>
          <w:sz w:val="16"/>
          <w:szCs w:val="16"/>
          <w:lang w:val="en-GB"/>
        </w:rPr>
        <w:t xml:space="preserve"> p. 246.</w:t>
      </w:r>
    </w:p>
  </w:footnote>
  <w:footnote w:id="30054">
    <w:p w:rsidR="752ABE87" w:rsidP="20B88854" w:rsidRDefault="752ABE87" w14:paraId="571E3A54" w14:textId="379C4CA3">
      <w:pPr>
        <w:pStyle w:val="FootnoteText"/>
        <w:bidi w:val="0"/>
        <w:ind w:firstLine="0"/>
        <w:rPr>
          <w:rFonts w:ascii="Segoe UI" w:hAnsi="Segoe UI" w:eastAsia="Segoe UI" w:cs="Segoe UI"/>
          <w:b w:val="0"/>
          <w:bCs w:val="0"/>
          <w:i w:val="0"/>
          <w:iCs w:val="0"/>
          <w:caps w:val="0"/>
          <w:smallCaps w:val="0"/>
          <w:noProof w:val="0"/>
          <w:sz w:val="16"/>
          <w:szCs w:val="16"/>
          <w:lang w:val="en-US"/>
        </w:rPr>
      </w:pPr>
      <w:r w:rsidRPr="20B88854">
        <w:rPr>
          <w:rStyle w:val="FootnoteReference"/>
          <w:rFonts w:ascii="Segoe UI" w:hAnsi="Segoe UI" w:eastAsia="Segoe UI" w:cs="Segoe UI"/>
          <w:sz w:val="16"/>
          <w:szCs w:val="16"/>
        </w:rPr>
        <w:footnoteRef/>
      </w:r>
      <w:r w:rsidRPr="20B88854" w:rsidR="752ABE87">
        <w:rPr>
          <w:rFonts w:ascii="Segoe UI" w:hAnsi="Segoe UI" w:eastAsia="Segoe UI" w:cs="Segoe UI"/>
          <w:sz w:val="16"/>
          <w:szCs w:val="16"/>
        </w:rPr>
        <w:t xml:space="preserve"> </w:t>
      </w:r>
      <w:r w:rsidRPr="20B88854" w:rsidR="752ABE87">
        <w:rPr>
          <w:rFonts w:ascii="Segoe UI" w:hAnsi="Segoe UI" w:eastAsia="Segoe UI" w:cs="Segoe UI"/>
          <w:b w:val="0"/>
          <w:bCs w:val="0"/>
          <w:i w:val="0"/>
          <w:iCs w:val="0"/>
          <w:caps w:val="0"/>
          <w:smallCaps w:val="0"/>
          <w:noProof w:val="0"/>
          <w:color w:val="333333"/>
          <w:sz w:val="16"/>
          <w:szCs w:val="16"/>
          <w:lang w:val="en-US"/>
        </w:rPr>
        <w:t>Hoerger, ’Missing the Night Sky,’ p. 125</w:t>
      </w:r>
    </w:p>
  </w:footnote>
  <w:footnote w:id="28037">
    <w:p w:rsidR="752ABE87" w:rsidP="2BEB2625" w:rsidRDefault="752ABE87" w14:paraId="2ABCD4D4" w14:textId="2071E29B">
      <w:pPr>
        <w:pStyle w:val="FootnoteText"/>
        <w:bidi w:val="0"/>
        <w:ind w:firstLine="0"/>
        <w:rPr>
          <w:rFonts w:ascii="Segoe UI" w:hAnsi="Segoe UI" w:eastAsia="Segoe UI" w:cs="Segoe UI"/>
          <w:b w:val="0"/>
          <w:bCs w:val="0"/>
          <w:i w:val="1"/>
          <w:iCs w:val="1"/>
          <w:caps w:val="0"/>
          <w:smallCaps w:val="0"/>
          <w:noProof w:val="0"/>
          <w:color w:val="000000" w:themeColor="text1" w:themeTint="FF" w:themeShade="FF"/>
          <w:sz w:val="16"/>
          <w:szCs w:val="16"/>
          <w:lang w:val="en-GB"/>
        </w:rPr>
      </w:pPr>
      <w:r w:rsidRPr="20B88854">
        <w:rPr>
          <w:rStyle w:val="FootnoteReference"/>
          <w:rFonts w:ascii="Segoe UI" w:hAnsi="Segoe UI" w:eastAsia="Segoe UI" w:cs="Segoe UI"/>
          <w:sz w:val="16"/>
          <w:szCs w:val="16"/>
        </w:rPr>
        <w:footnoteRef/>
      </w:r>
      <w:r w:rsidRPr="2BEB2625" w:rsidR="2BEB2625">
        <w:rPr>
          <w:rFonts w:ascii="Segoe UI" w:hAnsi="Segoe UI" w:eastAsia="Segoe UI" w:cs="Segoe UI"/>
          <w:b w:val="0"/>
          <w:bCs w:val="0"/>
          <w:i w:val="0"/>
          <w:iCs w:val="0"/>
          <w:caps w:val="0"/>
          <w:smallCaps w:val="0"/>
          <w:noProof w:val="0"/>
          <w:color w:val="000000" w:themeColor="text1" w:themeTint="FF" w:themeShade="FF"/>
          <w:sz w:val="16"/>
          <w:szCs w:val="16"/>
          <w:lang w:val="en-GB"/>
        </w:rPr>
        <w:t xml:space="preserve"> </w:t>
      </w:r>
      <w:r w:rsidRPr="2BEB2625" w:rsidR="2BEB2625">
        <w:rPr>
          <w:rFonts w:ascii="Segoe UI" w:hAnsi="Segoe UI" w:eastAsia="Segoe UI" w:cs="Segoe UI"/>
          <w:b w:val="0"/>
          <w:bCs w:val="0"/>
          <w:i w:val="0"/>
          <w:iCs w:val="0"/>
          <w:caps w:val="0"/>
          <w:smallCaps w:val="0"/>
          <w:noProof w:val="0"/>
          <w:color w:val="000000" w:themeColor="text1" w:themeTint="FF" w:themeShade="FF"/>
          <w:sz w:val="16"/>
          <w:szCs w:val="16"/>
          <w:lang w:val="en-GB"/>
        </w:rPr>
        <w:t xml:space="preserve">Nordgren</w:t>
      </w:r>
      <w:r w:rsidRPr="2BEB2625" w:rsidR="2BEB2625">
        <w:rPr>
          <w:rFonts w:ascii="Segoe UI" w:hAnsi="Segoe UI" w:eastAsia="Segoe UI" w:cs="Segoe UI"/>
          <w:b w:val="0"/>
          <w:bCs w:val="0"/>
          <w:i w:val="0"/>
          <w:iCs w:val="0"/>
          <w:caps w:val="0"/>
          <w:smallCaps w:val="0"/>
          <w:noProof w:val="0"/>
          <w:color w:val="000000" w:themeColor="text1" w:themeTint="FF" w:themeShade="FF"/>
          <w:sz w:val="16"/>
          <w:szCs w:val="16"/>
          <w:lang w:val="en-GB"/>
        </w:rPr>
        <w:t xml:space="preserve">, </w:t>
      </w:r>
      <w:r w:rsidRPr="2BEB2625" w:rsidR="2BEB2625">
        <w:rPr>
          <w:rFonts w:ascii="Segoe UI" w:hAnsi="Segoe UI" w:eastAsia="Segoe UI" w:cs="Segoe UI"/>
          <w:b w:val="0"/>
          <w:bCs w:val="0"/>
          <w:i w:val="1"/>
          <w:iCs w:val="1"/>
          <w:caps w:val="0"/>
          <w:smallCaps w:val="0"/>
          <w:noProof w:val="0"/>
          <w:color w:val="000000" w:themeColor="text1" w:themeTint="FF" w:themeShade="FF"/>
          <w:sz w:val="16"/>
          <w:szCs w:val="16"/>
          <w:lang w:val="en-GB"/>
        </w:rPr>
        <w:t xml:space="preserve">Stars Above, Earth Below, </w:t>
      </w:r>
      <w:r w:rsidRPr="2BEB2625" w:rsidR="2BEB2625">
        <w:rPr>
          <w:rFonts w:ascii="Segoe UI" w:hAnsi="Segoe UI" w:eastAsia="Segoe UI" w:cs="Segoe UI"/>
          <w:b w:val="0"/>
          <w:bCs w:val="0"/>
          <w:i w:val="0"/>
          <w:iCs w:val="0"/>
          <w:caps w:val="0"/>
          <w:smallCaps w:val="0"/>
          <w:noProof w:val="0"/>
          <w:color w:val="000000" w:themeColor="text1" w:themeTint="FF" w:themeShade="FF"/>
          <w:sz w:val="16"/>
          <w:szCs w:val="16"/>
          <w:lang w:val="en-GB"/>
        </w:rPr>
        <w:t xml:space="preserve">p. 401.</w:t>
      </w:r>
    </w:p>
  </w:footnote>
  <w:footnote w:id="24189">
    <w:p w:rsidR="752ABE87" w:rsidP="20B88854" w:rsidRDefault="752ABE87" w14:paraId="09A557F0" w14:textId="792A2969">
      <w:pPr>
        <w:pStyle w:val="FootnoteText"/>
        <w:bidi w:val="0"/>
        <w:ind w:firstLine="0"/>
        <w:rPr>
          <w:rFonts w:ascii="Segoe UI" w:hAnsi="Segoe UI" w:eastAsia="Segoe UI" w:cs="Segoe UI"/>
          <w:noProof w:val="0"/>
          <w:sz w:val="16"/>
          <w:szCs w:val="16"/>
          <w:lang w:val="en-US"/>
        </w:rPr>
      </w:pPr>
      <w:r w:rsidRPr="20B88854">
        <w:rPr>
          <w:rStyle w:val="FootnoteReference"/>
          <w:rFonts w:ascii="Segoe UI" w:hAnsi="Segoe UI" w:eastAsia="Segoe UI" w:cs="Segoe UI"/>
          <w:sz w:val="16"/>
          <w:szCs w:val="16"/>
        </w:rPr>
        <w:footnoteRef/>
      </w:r>
      <w:r w:rsidRPr="2BEB2625" w:rsidR="2BEB2625">
        <w:rPr>
          <w:rFonts w:ascii="Segoe UI" w:hAnsi="Segoe UI" w:eastAsia="Segoe UI" w:cs="Segoe UI"/>
          <w:b w:val="0"/>
          <w:bCs w:val="0"/>
          <w:i w:val="0"/>
          <w:iCs w:val="0"/>
          <w:caps w:val="0"/>
          <w:smallCaps w:val="0"/>
          <w:noProof w:val="0"/>
          <w:color w:val="222222"/>
          <w:sz w:val="16"/>
          <w:szCs w:val="16"/>
          <w:lang w:val="en-US"/>
        </w:rPr>
        <w:t xml:space="preserve"> Kelly and</w:t>
      </w:r>
      <w:r w:rsidRPr="2BEB2625" w:rsidR="2BEB2625">
        <w:rPr>
          <w:rFonts w:ascii="Segoe UI" w:hAnsi="Segoe UI" w:eastAsia="Segoe UI" w:cs="Segoe UI"/>
          <w:b w:val="0"/>
          <w:bCs w:val="0"/>
          <w:i w:val="0"/>
          <w:iCs w:val="0"/>
          <w:caps w:val="0"/>
          <w:smallCaps w:val="0"/>
          <w:noProof w:val="0"/>
          <w:color w:val="222222"/>
          <w:sz w:val="16"/>
          <w:szCs w:val="16"/>
          <w:lang w:val="en-US"/>
        </w:rPr>
        <w:t xml:space="preserve"> </w:t>
      </w:r>
      <w:r w:rsidRPr="2BEB2625" w:rsidR="2BEB2625">
        <w:rPr>
          <w:rFonts w:ascii="Segoe UI" w:hAnsi="Segoe UI" w:eastAsia="Segoe UI" w:cs="Segoe UI"/>
          <w:b w:val="0"/>
          <w:bCs w:val="0"/>
          <w:i w:val="0"/>
          <w:iCs w:val="0"/>
          <w:caps w:val="0"/>
          <w:smallCaps w:val="0"/>
          <w:noProof w:val="0"/>
          <w:color w:val="222222"/>
          <w:sz w:val="16"/>
          <w:szCs w:val="16"/>
          <w:lang w:val="en-US"/>
        </w:rPr>
        <w:t xml:space="preserve">Kelly, ’An examination of noctcaelador and creativity,’ </w:t>
      </w:r>
      <w:r w:rsidRPr="2BEB2625" w:rsidR="2BEB2625">
        <w:rPr>
          <w:rFonts w:ascii="Segoe UI" w:hAnsi="Segoe UI" w:eastAsia="Segoe UI" w:cs="Segoe UI"/>
          <w:b w:val="0"/>
          <w:bCs w:val="0"/>
          <w:i w:val="0"/>
          <w:iCs w:val="0"/>
          <w:caps w:val="0"/>
          <w:smallCaps w:val="0"/>
          <w:noProof w:val="0"/>
          <w:color w:val="222222"/>
          <w:sz w:val="16"/>
          <w:szCs w:val="16"/>
          <w:lang w:val="en-US"/>
        </w:rPr>
        <w:t xml:space="preserve">p. 29; also see</w:t>
      </w:r>
      <w:r w:rsidRPr="2BEB2625" w:rsidR="2BEB2625">
        <w:rPr>
          <w:rFonts w:ascii="Segoe UI" w:hAnsi="Segoe UI" w:eastAsia="Segoe UI" w:cs="Segoe UI"/>
          <w:b w:val="0"/>
          <w:bCs w:val="0"/>
          <w:i w:val="0"/>
          <w:iCs w:val="0"/>
          <w:caps w:val="0"/>
          <w:smallCaps w:val="0"/>
          <w:noProof w:val="0"/>
          <w:color w:val="222222"/>
          <w:sz w:val="16"/>
          <w:szCs w:val="16"/>
          <w:lang w:val="en-US"/>
        </w:rPr>
        <w:t xml:space="preserve"> </w:t>
      </w:r>
      <w:r w:rsidRPr="2BEB2625" w:rsidR="2BEB2625">
        <w:rPr>
          <w:rFonts w:ascii="Segoe UI" w:hAnsi="Segoe UI" w:eastAsia="Segoe UI" w:cs="Segoe UI"/>
          <w:b w:val="0"/>
          <w:bCs w:val="0"/>
          <w:i w:val="0"/>
          <w:iCs w:val="0"/>
          <w:caps w:val="0"/>
          <w:smallCaps w:val="0"/>
          <w:noProof w:val="0"/>
          <w:color w:val="222222"/>
          <w:sz w:val="16"/>
          <w:szCs w:val="16"/>
          <w:lang w:val="en-US"/>
        </w:rPr>
        <w:t xml:space="preserve">Kelly, ’Relationship between noctcaelador and aesthetic sensitivity</w:t>
      </w:r>
      <w:r w:rsidRPr="2BEB2625" w:rsidR="2BEB2625">
        <w:rPr>
          <w:rFonts w:ascii="Segoe UI" w:hAnsi="Segoe UI" w:eastAsia="Segoe UI" w:cs="Segoe UI"/>
          <w:b w:val="0"/>
          <w:bCs w:val="0"/>
          <w:i w:val="0"/>
          <w:iCs w:val="0"/>
          <w:caps w:val="0"/>
          <w:smallCaps w:val="0"/>
          <w:noProof w:val="0"/>
          <w:color w:val="222222"/>
          <w:sz w:val="16"/>
          <w:szCs w:val="16"/>
          <w:lang w:val="en-US"/>
        </w:rPr>
        <w:t xml:space="preserve">,’ </w:t>
      </w:r>
      <w:r w:rsidRPr="2BEB2625" w:rsidR="2BEB2625">
        <w:rPr>
          <w:rFonts w:ascii="Segoe UI" w:hAnsi="Segoe UI" w:eastAsia="Segoe UI" w:cs="Segoe UI"/>
          <w:b w:val="0"/>
          <w:bCs w:val="0"/>
          <w:i w:val="0"/>
          <w:iCs w:val="0"/>
          <w:caps w:val="0"/>
          <w:smallCaps w:val="0"/>
          <w:noProof w:val="0"/>
          <w:color w:val="222222"/>
          <w:sz w:val="16"/>
          <w:szCs w:val="16"/>
          <w:lang w:val="en-US"/>
        </w:rPr>
        <w:t xml:space="preserve">pp. 265-270.</w:t>
      </w:r>
    </w:p>
  </w:footnote>
  <w:footnote w:id="5037">
    <w:p w:rsidR="752ABE87" w:rsidP="1DD68411" w:rsidRDefault="752ABE87" w14:paraId="100A207B" w14:textId="5BF43583">
      <w:pPr>
        <w:pStyle w:val="FootnoteText"/>
        <w:bidi w:val="0"/>
        <w:ind w:firstLine="0"/>
        <w:rPr>
          <w:rFonts w:ascii="Segoe UI" w:hAnsi="Segoe UI" w:eastAsia="Segoe UI" w:cs="Segoe UI"/>
          <w:b w:val="0"/>
          <w:bCs w:val="0"/>
          <w:i w:val="0"/>
          <w:iCs w:val="0"/>
          <w:caps w:val="0"/>
          <w:smallCaps w:val="0"/>
          <w:noProof w:val="0"/>
          <w:color w:val="000000" w:themeColor="text1" w:themeTint="FF" w:themeShade="FF"/>
          <w:sz w:val="16"/>
          <w:szCs w:val="16"/>
          <w:highlight w:val="yellow"/>
          <w:lang w:val="en-US"/>
        </w:rPr>
      </w:pPr>
      <w:r w:rsidRPr="20B88854">
        <w:rPr>
          <w:rStyle w:val="FootnoteReference"/>
          <w:rFonts w:ascii="Segoe UI" w:hAnsi="Segoe UI" w:eastAsia="Segoe UI" w:cs="Segoe UI"/>
          <w:sz w:val="16"/>
          <w:szCs w:val="16"/>
        </w:rPr>
        <w:footnoteRef/>
      </w:r>
      <w:r w:rsidRPr="20B88854" w:rsidR="1DD68411">
        <w:rPr>
          <w:rFonts w:ascii="Segoe UI" w:hAnsi="Segoe UI" w:eastAsia="Segoe UI" w:cs="Segoe UI"/>
          <w:sz w:val="16"/>
          <w:szCs w:val="16"/>
        </w:rPr>
        <w:t xml:space="preserve"> </w:t>
      </w:r>
      <w:r w:rsidRPr="1DD68411" w:rsidR="1DD68411">
        <w:rPr>
          <w:rFonts w:ascii="Segoe UI" w:hAnsi="Segoe UI" w:eastAsia="Segoe UI" w:cs="Segoe UI"/>
          <w:b w:val="0"/>
          <w:bCs w:val="0"/>
          <w:i w:val="0"/>
          <w:iCs w:val="0"/>
          <w:caps w:val="0"/>
          <w:smallCaps w:val="0"/>
          <w:noProof w:val="0"/>
          <w:color w:val="000000" w:themeColor="text1" w:themeTint="FF" w:themeShade="FF"/>
          <w:sz w:val="16"/>
          <w:szCs w:val="16"/>
          <w:lang w:val="en-US"/>
        </w:rPr>
        <w:t xml:space="preserve">John Biggam. </w:t>
      </w:r>
      <w:r w:rsidRPr="1DD68411" w:rsidR="1DD68411">
        <w:rPr>
          <w:rFonts w:ascii="Segoe UI" w:hAnsi="Segoe UI" w:eastAsia="Segoe UI" w:cs="Segoe UI"/>
          <w:b w:val="0"/>
          <w:bCs w:val="0"/>
          <w:i w:val="1"/>
          <w:iCs w:val="1"/>
          <w:caps w:val="0"/>
          <w:smallCaps w:val="0"/>
          <w:noProof w:val="0"/>
          <w:color w:val="000000" w:themeColor="text1" w:themeTint="FF" w:themeShade="FF"/>
          <w:sz w:val="16"/>
          <w:szCs w:val="16"/>
          <w:lang w:val="en-US"/>
        </w:rPr>
        <w:t xml:space="preserve">Succeeding with your </w:t>
      </w:r>
      <w:r w:rsidRPr="1DD68411" w:rsidR="1DD68411">
        <w:rPr>
          <w:rFonts w:ascii="Segoe UI" w:hAnsi="Segoe UI" w:eastAsia="Segoe UI" w:cs="Segoe UI"/>
          <w:b w:val="0"/>
          <w:bCs w:val="0"/>
          <w:i w:val="1"/>
          <w:iCs w:val="1"/>
          <w:caps w:val="0"/>
          <w:smallCaps w:val="0"/>
          <w:noProof w:val="0"/>
          <w:color w:val="000000" w:themeColor="text1" w:themeTint="FF" w:themeShade="FF"/>
          <w:sz w:val="16"/>
          <w:szCs w:val="16"/>
          <w:lang w:val="en-US"/>
        </w:rPr>
        <w:t>Master's</w:t>
      </w:r>
      <w:r w:rsidRPr="1DD68411" w:rsidR="1DD68411">
        <w:rPr>
          <w:rFonts w:ascii="Segoe UI" w:hAnsi="Segoe UI" w:eastAsia="Segoe UI" w:cs="Segoe UI"/>
          <w:b w:val="0"/>
          <w:bCs w:val="0"/>
          <w:i w:val="1"/>
          <w:iCs w:val="1"/>
          <w:caps w:val="0"/>
          <w:smallCaps w:val="0"/>
          <w:noProof w:val="0"/>
          <w:color w:val="000000" w:themeColor="text1" w:themeTint="FF" w:themeShade="FF"/>
          <w:sz w:val="16"/>
          <w:szCs w:val="16"/>
          <w:lang w:val="en-US"/>
        </w:rPr>
        <w:t xml:space="preserve"> Dissertation: A Step-by-Step Handbook</w:t>
      </w:r>
      <w:r w:rsidRPr="1DD68411" w:rsidR="1DD68411">
        <w:rPr>
          <w:rFonts w:ascii="Segoe UI" w:hAnsi="Segoe UI" w:eastAsia="Segoe UI" w:cs="Segoe UI"/>
          <w:b w:val="0"/>
          <w:bCs w:val="0"/>
          <w:i w:val="0"/>
          <w:iCs w:val="0"/>
          <w:caps w:val="0"/>
          <w:smallCaps w:val="0"/>
          <w:noProof w:val="0"/>
          <w:color w:val="000000" w:themeColor="text1" w:themeTint="FF" w:themeShade="FF"/>
          <w:sz w:val="16"/>
          <w:szCs w:val="16"/>
          <w:lang w:val="en-US"/>
        </w:rPr>
        <w:t xml:space="preserve"> (Third edition). (United Kingdom: Open University Press, 2015).</w:t>
      </w:r>
    </w:p>
  </w:footnote>
  <w:footnote w:id="3020">
    <w:p w:rsidR="752ABE87" w:rsidP="20B88854" w:rsidRDefault="752ABE87" w14:paraId="1AAFD447" w14:textId="0AB954CE">
      <w:pPr>
        <w:pStyle w:val="FootnoteText"/>
        <w:bidi w:val="0"/>
        <w:ind w:firstLine="0"/>
        <w:rPr>
          <w:rFonts w:ascii="Segoe UI" w:hAnsi="Segoe UI" w:eastAsia="Segoe UI" w:cs="Segoe UI"/>
          <w:noProof w:val="0"/>
          <w:sz w:val="16"/>
          <w:szCs w:val="16"/>
          <w:lang w:val="en-US"/>
        </w:rPr>
      </w:pPr>
      <w:r w:rsidRPr="20B88854">
        <w:rPr>
          <w:rStyle w:val="FootnoteReference"/>
          <w:rFonts w:ascii="Segoe UI" w:hAnsi="Segoe UI" w:eastAsia="Segoe UI" w:cs="Segoe UI"/>
          <w:sz w:val="16"/>
          <w:szCs w:val="16"/>
        </w:rPr>
        <w:footnoteRef/>
      </w:r>
      <w:r w:rsidRPr="20B88854" w:rsidR="2BEB2625">
        <w:rPr>
          <w:rFonts w:ascii="Segoe UI" w:hAnsi="Segoe UI" w:eastAsia="Segoe UI" w:cs="Segoe UI"/>
          <w:sz w:val="16"/>
          <w:szCs w:val="16"/>
        </w:rPr>
        <w:t xml:space="preserve"> </w:t>
      </w:r>
      <w:r w:rsidRPr="2BEB2625" w:rsidR="2BEB2625">
        <w:rPr>
          <w:rFonts w:ascii="Segoe UI" w:hAnsi="Segoe UI" w:eastAsia="Segoe UI" w:cs="Segoe UI"/>
          <w:b w:val="0"/>
          <w:bCs w:val="0"/>
          <w:i w:val="0"/>
          <w:iCs w:val="0"/>
          <w:caps w:val="0"/>
          <w:smallCaps w:val="0"/>
          <w:noProof w:val="0"/>
          <w:color w:val="201F1E"/>
          <w:sz w:val="16"/>
          <w:szCs w:val="16"/>
          <w:lang w:val="en-US"/>
        </w:rPr>
        <w:t xml:space="preserve">Judith Bell and Pam Woolner. </w:t>
      </w:r>
      <w:r w:rsidRPr="2BEB2625" w:rsidR="2BEB2625">
        <w:rPr>
          <w:rFonts w:ascii="Segoe UI" w:hAnsi="Segoe UI" w:eastAsia="Segoe UI" w:cs="Segoe UI"/>
          <w:b w:val="0"/>
          <w:bCs w:val="0"/>
          <w:i w:val="1"/>
          <w:iCs w:val="1"/>
          <w:caps w:val="0"/>
          <w:smallCaps w:val="0"/>
          <w:noProof w:val="0"/>
          <w:color w:val="201F1E"/>
          <w:sz w:val="16"/>
          <w:szCs w:val="16"/>
          <w:lang w:val="en-US"/>
        </w:rPr>
        <w:t>Doing your Research Project</w:t>
      </w:r>
      <w:r w:rsidRPr="2BEB2625" w:rsidR="2BEB2625">
        <w:rPr>
          <w:rFonts w:ascii="Segoe UI" w:hAnsi="Segoe UI" w:eastAsia="Segoe UI" w:cs="Segoe UI"/>
          <w:b w:val="0"/>
          <w:bCs w:val="0"/>
          <w:i w:val="0"/>
          <w:iCs w:val="0"/>
          <w:caps w:val="0"/>
          <w:smallCaps w:val="0"/>
          <w:noProof w:val="0"/>
          <w:color w:val="201F1E"/>
          <w:sz w:val="16"/>
          <w:szCs w:val="16"/>
          <w:lang w:val="en-US"/>
        </w:rPr>
        <w:t xml:space="preserve"> (5th ed). (Open University Press, 2010); also see Judith Bell. </w:t>
      </w:r>
      <w:r w:rsidRPr="2BEB2625" w:rsidR="2BEB2625">
        <w:rPr>
          <w:rFonts w:ascii="Segoe UI" w:hAnsi="Segoe UI" w:eastAsia="Segoe UI" w:cs="Segoe UI"/>
          <w:b w:val="0"/>
          <w:bCs w:val="0"/>
          <w:i w:val="1"/>
          <w:iCs w:val="1"/>
          <w:caps w:val="0"/>
          <w:smallCaps w:val="0"/>
          <w:noProof w:val="0"/>
          <w:color w:val="201F1E"/>
          <w:sz w:val="16"/>
          <w:szCs w:val="16"/>
          <w:lang w:val="en-US"/>
        </w:rPr>
        <w:t xml:space="preserve">Doing Your Research Project: A guide for first-time researchers in education, health and social science, </w:t>
      </w:r>
      <w:r w:rsidRPr="2BEB2625" w:rsidR="2BEB2625">
        <w:rPr>
          <w:rFonts w:ascii="Segoe UI" w:hAnsi="Segoe UI" w:eastAsia="Segoe UI" w:cs="Segoe UI"/>
          <w:b w:val="0"/>
          <w:bCs w:val="0"/>
          <w:i w:val="0"/>
          <w:iCs w:val="0"/>
          <w:caps w:val="0"/>
          <w:smallCaps w:val="0"/>
          <w:noProof w:val="0"/>
          <w:color w:val="201F1E"/>
          <w:sz w:val="16"/>
          <w:szCs w:val="16"/>
          <w:lang w:val="en-US"/>
        </w:rPr>
        <w:t xml:space="preserve">5</w:t>
      </w:r>
      <w:r w:rsidRPr="2BEB2625" w:rsidR="2BEB2625">
        <w:rPr>
          <w:rFonts w:ascii="Segoe UI" w:hAnsi="Segoe UI" w:eastAsia="Segoe UI" w:cs="Segoe UI"/>
          <w:b w:val="0"/>
          <w:bCs w:val="0"/>
          <w:i w:val="0"/>
          <w:iCs w:val="0"/>
          <w:caps w:val="0"/>
          <w:smallCaps w:val="0"/>
          <w:noProof w:val="0"/>
          <w:color w:val="201F1E"/>
          <w:sz w:val="16"/>
          <w:szCs w:val="16"/>
          <w:vertAlign w:val="superscript"/>
          <w:lang w:val="en-US"/>
        </w:rPr>
        <w:t xml:space="preserve">th</w:t>
      </w:r>
      <w:r w:rsidRPr="2BEB2625" w:rsidR="2BEB2625">
        <w:rPr>
          <w:rFonts w:ascii="Segoe UI" w:hAnsi="Segoe UI" w:eastAsia="Segoe UI" w:cs="Segoe UI"/>
          <w:b w:val="0"/>
          <w:bCs w:val="0"/>
          <w:i w:val="0"/>
          <w:iCs w:val="0"/>
          <w:caps w:val="0"/>
          <w:smallCaps w:val="0"/>
          <w:noProof w:val="0"/>
          <w:color w:val="201F1E"/>
          <w:sz w:val="16"/>
          <w:szCs w:val="16"/>
          <w:lang w:val="en-US"/>
        </w:rPr>
        <w:t xml:space="preserve"> </w:t>
      </w:r>
      <w:r w:rsidRPr="2BEB2625" w:rsidR="2BEB2625">
        <w:rPr>
          <w:rFonts w:ascii="Segoe UI" w:hAnsi="Segoe UI" w:eastAsia="Segoe UI" w:cs="Segoe UI"/>
          <w:b w:val="0"/>
          <w:bCs w:val="0"/>
          <w:i w:val="0"/>
          <w:iCs w:val="0"/>
          <w:caps w:val="0"/>
          <w:smallCaps w:val="0"/>
          <w:noProof w:val="0"/>
          <w:color w:val="201F1E"/>
          <w:sz w:val="16"/>
          <w:szCs w:val="16"/>
          <w:lang w:val="en-US"/>
        </w:rPr>
        <w:t xml:space="preserve">edn</w:t>
      </w:r>
      <w:r w:rsidRPr="2BEB2625" w:rsidR="2BEB2625">
        <w:rPr>
          <w:rFonts w:ascii="Segoe UI" w:hAnsi="Segoe UI" w:eastAsia="Segoe UI" w:cs="Segoe UI"/>
          <w:b w:val="0"/>
          <w:bCs w:val="0"/>
          <w:i w:val="0"/>
          <w:iCs w:val="0"/>
          <w:caps w:val="0"/>
          <w:smallCaps w:val="0"/>
          <w:noProof w:val="0"/>
          <w:color w:val="201F1E"/>
          <w:sz w:val="16"/>
          <w:szCs w:val="16"/>
          <w:lang w:val="en-US"/>
        </w:rPr>
        <w:t xml:space="preserve"> (Berkshire, England: Open University Press, 2010), p. 161</w:t>
      </w:r>
      <w:r w:rsidRPr="2BEB2625" w:rsidR="2BEB2625">
        <w:rPr>
          <w:rFonts w:ascii="Segoe UI" w:hAnsi="Segoe UI" w:eastAsia="Segoe UI" w:cs="Segoe UI"/>
          <w:b w:val="0"/>
          <w:bCs w:val="0"/>
          <w:i w:val="0"/>
          <w:iCs w:val="0"/>
          <w:caps w:val="0"/>
          <w:smallCaps w:val="0"/>
          <w:noProof w:val="0"/>
          <w:color w:val="201F1E"/>
          <w:sz w:val="16"/>
          <w:szCs w:val="16"/>
          <w:lang w:val="en-US"/>
        </w:rPr>
        <w:t xml:space="preserve">; also see </w:t>
      </w:r>
      <w:r w:rsidRPr="2BEB2625" w:rsidR="2BEB2625">
        <w:rPr>
          <w:rFonts w:ascii="Segoe UI" w:hAnsi="Segoe UI" w:eastAsia="Segoe UI" w:cs="Segoe UI"/>
          <w:sz w:val="16"/>
          <w:szCs w:val="16"/>
        </w:rPr>
        <w:t xml:space="preserve">Judith Bell and Stephen Waters, </w:t>
      </w:r>
      <w:r w:rsidRPr="2BEB2625" w:rsidR="2BEB2625">
        <w:rPr>
          <w:rFonts w:ascii="Segoe UI" w:hAnsi="Segoe UI" w:eastAsia="Segoe UI" w:cs="Segoe UI"/>
          <w:i w:val="1"/>
          <w:iCs w:val="1"/>
          <w:sz w:val="16"/>
          <w:szCs w:val="16"/>
        </w:rPr>
        <w:t>Doing Your Research Project: a guide for first-time researchers,</w:t>
      </w:r>
      <w:r w:rsidRPr="2BEB2625" w:rsidR="2BEB2625">
        <w:rPr>
          <w:rFonts w:ascii="Segoe UI" w:hAnsi="Segoe UI" w:eastAsia="Segoe UI" w:cs="Segoe UI"/>
          <w:sz w:val="16"/>
          <w:szCs w:val="16"/>
        </w:rPr>
        <w:t xml:space="preserve"> 6th edition (Open University Press, 2014), p. 191. Available at: </w:t>
      </w:r>
      <w:hyperlink r:id="R119567d4805a4764">
        <w:r w:rsidRPr="2BEB2625" w:rsidR="2BEB2625">
          <w:rPr>
            <w:rStyle w:val="Hyperlink"/>
            <w:rFonts w:ascii="Segoe UI" w:hAnsi="Segoe UI" w:eastAsia="Segoe UI" w:cs="Segoe UI"/>
            <w:noProof w:val="0"/>
            <w:sz w:val="16"/>
            <w:szCs w:val="16"/>
            <w:lang w:val="en-US"/>
          </w:rPr>
          <w:t>Doing Your Research Project: A Guide for First-time Researchers (simplesite.com)</w:t>
        </w:r>
      </w:hyperlink>
      <w:r w:rsidRPr="2BEB2625" w:rsidR="2BEB2625">
        <w:rPr>
          <w:rFonts w:ascii="Segoe UI" w:hAnsi="Segoe UI" w:eastAsia="Segoe UI" w:cs="Segoe UI"/>
          <w:noProof w:val="0"/>
          <w:sz w:val="16"/>
          <w:szCs w:val="16"/>
          <w:lang w:val="en-US"/>
        </w:rPr>
        <w:t xml:space="preserve"> [accessed 15 December 2022].</w:t>
      </w:r>
    </w:p>
  </w:footnote>
  <w:footnote w:id="5823">
    <w:p w:rsidR="752ABE87" w:rsidP="20B88854" w:rsidRDefault="752ABE87" w14:paraId="52018050" w14:textId="340D4CF2">
      <w:pPr>
        <w:pStyle w:val="FootnoteText"/>
        <w:bidi w:val="0"/>
        <w:ind w:firstLine="0"/>
        <w:rPr>
          <w:rFonts w:ascii="Segoe UI" w:hAnsi="Segoe UI" w:eastAsia="Segoe UI" w:cs="Segoe UI"/>
          <w:noProof w:val="0"/>
          <w:sz w:val="16"/>
          <w:szCs w:val="16"/>
          <w:lang w:val="en-US"/>
        </w:rPr>
      </w:pPr>
      <w:r w:rsidRPr="20B88854">
        <w:rPr>
          <w:rStyle w:val="FootnoteReference"/>
          <w:rFonts w:ascii="Segoe UI" w:hAnsi="Segoe UI" w:eastAsia="Segoe UI" w:cs="Segoe UI"/>
          <w:sz w:val="16"/>
          <w:szCs w:val="16"/>
        </w:rPr>
        <w:footnoteRef/>
      </w:r>
      <w:r w:rsidRPr="20B88854" w:rsidR="752ABE87">
        <w:rPr>
          <w:rFonts w:ascii="Segoe UI" w:hAnsi="Segoe UI" w:eastAsia="Segoe UI" w:cs="Segoe UI"/>
          <w:sz w:val="16"/>
          <w:szCs w:val="16"/>
        </w:rPr>
        <w:t xml:space="preserve"> </w:t>
      </w:r>
      <w:r w:rsidRPr="20B88854" w:rsidR="752ABE87">
        <w:rPr>
          <w:rFonts w:ascii="Segoe UI" w:hAnsi="Segoe UI" w:eastAsia="Segoe UI" w:cs="Segoe UI"/>
          <w:sz w:val="16"/>
          <w:szCs w:val="16"/>
        </w:rPr>
        <w:t xml:space="preserve">Richard E. </w:t>
      </w:r>
      <w:r w:rsidRPr="20B88854" w:rsidR="752ABE87">
        <w:rPr>
          <w:rFonts w:ascii="Segoe UI" w:hAnsi="Segoe UI" w:eastAsia="Segoe UI" w:cs="Segoe UI"/>
          <w:b w:val="0"/>
          <w:bCs w:val="0"/>
          <w:i w:val="0"/>
          <w:iCs w:val="0"/>
          <w:caps w:val="0"/>
          <w:smallCaps w:val="0"/>
          <w:noProof w:val="0"/>
          <w:color w:val="201F1E"/>
          <w:sz w:val="16"/>
          <w:szCs w:val="16"/>
          <w:lang w:val="en-US"/>
        </w:rPr>
        <w:t xml:space="preserve">Boyatzis. </w:t>
      </w:r>
      <w:r w:rsidRPr="20B88854" w:rsidR="752ABE87">
        <w:rPr>
          <w:rFonts w:ascii="Segoe UI" w:hAnsi="Segoe UI" w:eastAsia="Segoe UI" w:cs="Segoe UI"/>
          <w:b w:val="0"/>
          <w:bCs w:val="0"/>
          <w:i w:val="1"/>
          <w:iCs w:val="1"/>
          <w:caps w:val="0"/>
          <w:smallCaps w:val="0"/>
          <w:noProof w:val="0"/>
          <w:color w:val="201F1E"/>
          <w:sz w:val="16"/>
          <w:szCs w:val="16"/>
          <w:lang w:val="en-US"/>
        </w:rPr>
        <w:t>Transforming Qualitative Information: Thematic Analysis and Code Development</w:t>
      </w:r>
      <w:r w:rsidRPr="20B88854" w:rsidR="752ABE87">
        <w:rPr>
          <w:rFonts w:ascii="Segoe UI" w:hAnsi="Segoe UI" w:eastAsia="Segoe UI" w:cs="Segoe UI"/>
          <w:b w:val="0"/>
          <w:bCs w:val="0"/>
          <w:i w:val="0"/>
          <w:iCs w:val="0"/>
          <w:caps w:val="0"/>
          <w:smallCaps w:val="0"/>
          <w:noProof w:val="0"/>
          <w:color w:val="201F1E"/>
          <w:sz w:val="16"/>
          <w:szCs w:val="16"/>
          <w:lang w:val="en-US"/>
        </w:rPr>
        <w:t>. (Sage, 1998).</w:t>
      </w:r>
    </w:p>
  </w:footnote>
  <w:footnote w:id="22058">
    <w:p w:rsidR="752ABE87" w:rsidP="20B88854" w:rsidRDefault="752ABE87" w14:paraId="36628697" w14:textId="3A730E26">
      <w:pPr>
        <w:pStyle w:val="FootnoteText"/>
        <w:bidi w:val="0"/>
        <w:ind w:left="0" w:firstLine="0"/>
        <w:rPr>
          <w:rFonts w:ascii="Segoe UI" w:hAnsi="Segoe UI" w:eastAsia="Segoe UI" w:cs="Segoe UI"/>
          <w:b w:val="0"/>
          <w:bCs w:val="0"/>
          <w:i w:val="0"/>
          <w:iCs w:val="0"/>
          <w:caps w:val="0"/>
          <w:smallCaps w:val="0"/>
          <w:strike w:val="0"/>
          <w:dstrike w:val="0"/>
          <w:noProof w:val="0"/>
          <w:color w:val="006DB4"/>
          <w:sz w:val="16"/>
          <w:szCs w:val="16"/>
          <w:u w:val="none"/>
          <w:lang w:val="en-US"/>
        </w:rPr>
      </w:pPr>
      <w:r w:rsidRPr="20B88854">
        <w:rPr>
          <w:rStyle w:val="FootnoteReference"/>
          <w:rFonts w:ascii="Segoe UI" w:hAnsi="Segoe UI" w:eastAsia="Segoe UI" w:cs="Segoe UI"/>
          <w:sz w:val="16"/>
          <w:szCs w:val="16"/>
        </w:rPr>
        <w:footnoteRef/>
      </w:r>
      <w:r w:rsidRPr="20B88854" w:rsidR="752ABE87">
        <w:rPr>
          <w:rFonts w:ascii="Segoe UI" w:hAnsi="Segoe UI" w:eastAsia="Segoe UI" w:cs="Segoe UI"/>
          <w:sz w:val="16"/>
          <w:szCs w:val="16"/>
        </w:rPr>
        <w:t xml:space="preserve"> </w:t>
      </w:r>
      <w:r w:rsidRPr="20B88854" w:rsidR="752ABE87">
        <w:rPr>
          <w:rFonts w:ascii="Segoe UI" w:hAnsi="Segoe UI" w:eastAsia="Segoe UI" w:cs="Segoe UI"/>
          <w:b w:val="0"/>
          <w:bCs w:val="0"/>
          <w:i w:val="0"/>
          <w:iCs w:val="0"/>
          <w:caps w:val="0"/>
          <w:smallCaps w:val="0"/>
          <w:noProof w:val="0"/>
          <w:color w:val="201F1E"/>
          <w:sz w:val="16"/>
          <w:szCs w:val="16"/>
          <w:lang w:val="en-US"/>
        </w:rPr>
        <w:t xml:space="preserve">Patrick Dilly, ’Conducting Successful Interviews: Tips for Intrepid Research,’ </w:t>
      </w:r>
      <w:r w:rsidRPr="20B88854" w:rsidR="752ABE87">
        <w:rPr>
          <w:rFonts w:ascii="Segoe UI" w:hAnsi="Segoe UI" w:eastAsia="Segoe UI" w:cs="Segoe UI"/>
          <w:b w:val="0"/>
          <w:bCs w:val="0"/>
          <w:i w:val="1"/>
          <w:iCs w:val="1"/>
          <w:caps w:val="0"/>
          <w:smallCaps w:val="0"/>
          <w:noProof w:val="0"/>
          <w:color w:val="201F1E"/>
          <w:sz w:val="16"/>
          <w:szCs w:val="16"/>
          <w:lang w:val="en-US"/>
        </w:rPr>
        <w:t xml:space="preserve">Theory into Practice </w:t>
      </w:r>
      <w:r w:rsidRPr="20B88854" w:rsidR="752ABE87">
        <w:rPr>
          <w:rFonts w:ascii="Segoe UI" w:hAnsi="Segoe UI" w:eastAsia="Segoe UI" w:cs="Segoe UI"/>
          <w:b w:val="0"/>
          <w:bCs w:val="0"/>
          <w:i w:val="0"/>
          <w:iCs w:val="0"/>
          <w:caps w:val="0"/>
          <w:smallCaps w:val="0"/>
          <w:noProof w:val="0"/>
          <w:color w:val="201F1E"/>
          <w:sz w:val="16"/>
          <w:szCs w:val="16"/>
          <w:lang w:val="en-US"/>
        </w:rPr>
        <w:t xml:space="preserve">vol. 39, no. 3, (2000), pp. 131-137 </w:t>
      </w:r>
      <w:hyperlink r:id="R27aecffc1e994760">
        <w:r w:rsidRPr="20B88854" w:rsidR="20B88854">
          <w:rPr>
            <w:rStyle w:val="Hyperlink"/>
            <w:rFonts w:ascii="Segoe UI" w:hAnsi="Segoe UI" w:eastAsia="Segoe UI" w:cs="Segoe UI"/>
            <w:b w:val="0"/>
            <w:bCs w:val="0"/>
            <w:i w:val="0"/>
            <w:iCs w:val="0"/>
            <w:caps w:val="0"/>
            <w:smallCaps w:val="0"/>
            <w:strike w:val="0"/>
            <w:dstrike w:val="0"/>
            <w:noProof w:val="0"/>
            <w:sz w:val="16"/>
            <w:szCs w:val="16"/>
            <w:lang w:val="en-US"/>
          </w:rPr>
          <w:t>https://doi.org/10.1207/s15430421tip3903_3.</w:t>
        </w:r>
      </w:hyperlink>
    </w:p>
  </w:footnote>
  <w:footnote w:id="31921">
    <w:p w:rsidR="752ABE87" w:rsidP="20B88854" w:rsidRDefault="752ABE87" w14:paraId="00FEC75E" w14:textId="046CAD69">
      <w:pPr>
        <w:pStyle w:val="FootnoteText"/>
        <w:bidi w:val="0"/>
        <w:ind w:firstLine="0"/>
        <w:rPr>
          <w:rFonts w:ascii="Segoe UI" w:hAnsi="Segoe UI" w:eastAsia="Segoe UI" w:cs="Segoe UI"/>
          <w:noProof w:val="0"/>
          <w:sz w:val="16"/>
          <w:szCs w:val="16"/>
          <w:lang w:val="en-US"/>
        </w:rPr>
      </w:pPr>
      <w:r w:rsidRPr="20B88854">
        <w:rPr>
          <w:rStyle w:val="FootnoteReference"/>
          <w:rFonts w:ascii="Segoe UI" w:hAnsi="Segoe UI" w:eastAsia="Segoe UI" w:cs="Segoe UI"/>
          <w:sz w:val="16"/>
          <w:szCs w:val="16"/>
        </w:rPr>
        <w:footnoteRef/>
      </w:r>
      <w:r w:rsidRPr="20B88854" w:rsidR="752ABE87">
        <w:rPr>
          <w:rFonts w:ascii="Segoe UI" w:hAnsi="Segoe UI" w:eastAsia="Segoe UI" w:cs="Segoe UI"/>
          <w:sz w:val="16"/>
          <w:szCs w:val="16"/>
        </w:rPr>
        <w:t xml:space="preserve"> Kathryn </w:t>
      </w:r>
      <w:r w:rsidRPr="20B88854" w:rsidR="752ABE87">
        <w:rPr>
          <w:rFonts w:ascii="Segoe UI" w:hAnsi="Segoe UI" w:eastAsia="Segoe UI" w:cs="Segoe UI"/>
          <w:b w:val="0"/>
          <w:bCs w:val="0"/>
          <w:i w:val="0"/>
          <w:iCs w:val="0"/>
          <w:caps w:val="0"/>
          <w:smallCaps w:val="0"/>
          <w:noProof w:val="0"/>
          <w:color w:val="201F1E"/>
          <w:sz w:val="16"/>
          <w:szCs w:val="16"/>
          <w:lang w:val="en-US"/>
        </w:rPr>
        <w:t xml:space="preserve">Haynes. </w:t>
      </w:r>
      <w:r w:rsidRPr="20B88854" w:rsidR="752ABE87">
        <w:rPr>
          <w:rFonts w:ascii="Segoe UI" w:hAnsi="Segoe UI" w:eastAsia="Segoe UI" w:cs="Segoe UI"/>
          <w:b w:val="0"/>
          <w:bCs w:val="0"/>
          <w:i w:val="1"/>
          <w:iCs w:val="1"/>
          <w:caps w:val="0"/>
          <w:smallCaps w:val="0"/>
          <w:noProof w:val="0"/>
          <w:color w:val="201F1E"/>
          <w:sz w:val="16"/>
          <w:szCs w:val="16"/>
          <w:lang w:val="en-US"/>
        </w:rPr>
        <w:t>Reflexivity in qualitative research</w:t>
      </w:r>
      <w:r w:rsidRPr="20B88854" w:rsidR="752ABE87">
        <w:rPr>
          <w:rFonts w:ascii="Segoe UI" w:hAnsi="Segoe UI" w:eastAsia="Segoe UI" w:cs="Segoe UI"/>
          <w:b w:val="0"/>
          <w:bCs w:val="0"/>
          <w:i w:val="0"/>
          <w:iCs w:val="0"/>
          <w:caps w:val="0"/>
          <w:smallCaps w:val="0"/>
          <w:noProof w:val="0"/>
          <w:color w:val="201F1E"/>
          <w:sz w:val="16"/>
          <w:szCs w:val="16"/>
          <w:lang w:val="en-US"/>
        </w:rPr>
        <w:t>. In G. Symon, &amp; C. (Cassell Qualitative organizational research, 2012).</w:t>
      </w:r>
    </w:p>
  </w:footnote>
  <w:footnote w:id="3365">
    <w:p w:rsidR="752ABE87" w:rsidP="20B88854" w:rsidRDefault="752ABE87" w14:paraId="5ECF09AE" w14:textId="2DD24ED3">
      <w:pPr>
        <w:pStyle w:val="FootnoteText"/>
        <w:bidi w:val="0"/>
        <w:ind w:firstLine="0"/>
        <w:rPr>
          <w:rFonts w:ascii="Segoe UI" w:hAnsi="Segoe UI" w:eastAsia="Segoe UI" w:cs="Segoe UI"/>
          <w:noProof w:val="0"/>
          <w:sz w:val="16"/>
          <w:szCs w:val="16"/>
          <w:lang w:val="en-US"/>
        </w:rPr>
      </w:pPr>
      <w:r w:rsidRPr="20B88854">
        <w:rPr>
          <w:rStyle w:val="FootnoteReference"/>
          <w:rFonts w:ascii="Segoe UI" w:hAnsi="Segoe UI" w:eastAsia="Segoe UI" w:cs="Segoe UI"/>
          <w:sz w:val="16"/>
          <w:szCs w:val="16"/>
        </w:rPr>
        <w:footnoteRef/>
      </w:r>
      <w:r w:rsidRPr="20B88854" w:rsidR="752ABE87">
        <w:rPr>
          <w:rFonts w:ascii="Segoe UI" w:hAnsi="Segoe UI" w:eastAsia="Segoe UI" w:cs="Segoe UI"/>
          <w:sz w:val="16"/>
          <w:szCs w:val="16"/>
        </w:rPr>
        <w:t xml:space="preserve"> Gunther </w:t>
      </w:r>
      <w:proofErr w:type="spellStart"/>
      <w:r w:rsidRPr="20B88854" w:rsidR="752ABE87">
        <w:rPr>
          <w:rFonts w:ascii="Segoe UI" w:hAnsi="Segoe UI" w:eastAsia="Segoe UI" w:cs="Segoe UI"/>
          <w:sz w:val="16"/>
          <w:szCs w:val="16"/>
        </w:rPr>
        <w:t xml:space="preserve">Hasinger</w:t>
      </w:r>
      <w:proofErr w:type="spellEnd"/>
      <w:r w:rsidRPr="20B88854" w:rsidR="752ABE87">
        <w:rPr>
          <w:rFonts w:ascii="Segoe UI" w:hAnsi="Segoe UI" w:eastAsia="Segoe UI" w:cs="Segoe UI"/>
          <w:sz w:val="16"/>
          <w:szCs w:val="16"/>
        </w:rPr>
        <w:t xml:space="preserve">. </w:t>
      </w:r>
      <w:r w:rsidRPr="20B88854" w:rsidR="752ABE87">
        <w:rPr>
          <w:rFonts w:ascii="Segoe UI" w:hAnsi="Segoe UI" w:eastAsia="Segoe UI" w:cs="Segoe UI"/>
          <w:i w:val="1"/>
          <w:iCs w:val="1"/>
          <w:sz w:val="16"/>
          <w:szCs w:val="16"/>
        </w:rPr>
        <w:t xml:space="preserve">Astronomy’s Limitless Journey: A Guide to Understanding the Universe. </w:t>
      </w:r>
      <w:r w:rsidRPr="20B88854" w:rsidR="752ABE87">
        <w:rPr>
          <w:rFonts w:ascii="Segoe UI" w:hAnsi="Segoe UI" w:eastAsia="Segoe UI" w:cs="Segoe UI"/>
          <w:i w:val="0"/>
          <w:iCs w:val="0"/>
          <w:sz w:val="16"/>
          <w:szCs w:val="16"/>
        </w:rPr>
        <w:t xml:space="preserve">(University of Hawai’i Press, 2005), p. xi </w:t>
      </w:r>
      <w:hyperlink r:id="R2699d4c3e4a042d0">
        <w:r w:rsidRPr="20B88854" w:rsidR="752ABE87">
          <w:rPr>
            <w:rStyle w:val="Hyperlink"/>
            <w:rFonts w:ascii="Segoe UI" w:hAnsi="Segoe UI" w:eastAsia="Segoe UI" w:cs="Segoe UI"/>
            <w:noProof w:val="0"/>
            <w:sz w:val="16"/>
            <w:szCs w:val="16"/>
            <w:lang w:val="en-US"/>
          </w:rPr>
          <w:t>https://doi.org/10.2307/j.ctvvmz1q</w:t>
        </w:r>
      </w:hyperlink>
      <w:r w:rsidRPr="20B88854" w:rsidR="752ABE87">
        <w:rPr>
          <w:rFonts w:ascii="Segoe UI" w:hAnsi="Segoe UI" w:eastAsia="Segoe UI" w:cs="Segoe UI"/>
          <w:noProof w:val="0"/>
          <w:sz w:val="16"/>
          <w:szCs w:val="16"/>
          <w:lang w:val="en-US"/>
        </w:rPr>
        <w:t>.</w:t>
      </w:r>
    </w:p>
  </w:footnote>
  <w:footnote w:id="28148">
    <w:p w:rsidR="752ABE87" w:rsidP="20B88854" w:rsidRDefault="752ABE87" w14:paraId="4C89EAAF" w14:textId="5DE1ED4C">
      <w:pPr>
        <w:pStyle w:val="FootnoteText"/>
        <w:bidi w:val="0"/>
        <w:ind w:firstLine="0"/>
        <w:rPr>
          <w:rFonts w:ascii="Segoe UI" w:hAnsi="Segoe UI" w:eastAsia="Segoe UI" w:cs="Segoe UI"/>
          <w:sz w:val="16"/>
          <w:szCs w:val="16"/>
        </w:rPr>
      </w:pPr>
      <w:r w:rsidRPr="20B88854">
        <w:rPr>
          <w:rStyle w:val="FootnoteReference"/>
          <w:rFonts w:ascii="Segoe UI" w:hAnsi="Segoe UI" w:eastAsia="Segoe UI" w:cs="Segoe UI"/>
          <w:sz w:val="16"/>
          <w:szCs w:val="16"/>
        </w:rPr>
        <w:footnoteRef/>
      </w:r>
      <w:r w:rsidRPr="20B88854" w:rsidR="752ABE87">
        <w:rPr>
          <w:rFonts w:ascii="Segoe UI" w:hAnsi="Segoe UI" w:eastAsia="Segoe UI" w:cs="Segoe UI"/>
          <w:sz w:val="16"/>
          <w:szCs w:val="16"/>
        </w:rPr>
        <w:t xml:space="preserve"> Nicholas Campion. </w:t>
      </w:r>
      <w:r w:rsidRPr="20B88854" w:rsidR="752ABE87">
        <w:rPr>
          <w:rFonts w:ascii="Segoe UI" w:hAnsi="Segoe UI" w:eastAsia="Segoe UI" w:cs="Segoe UI"/>
          <w:i w:val="1"/>
          <w:iCs w:val="1"/>
          <w:sz w:val="16"/>
          <w:szCs w:val="16"/>
        </w:rPr>
        <w:t xml:space="preserve">Cosmology and Religion: Measurment and Meaning. </w:t>
      </w:r>
      <w:r w:rsidRPr="20B88854" w:rsidR="752ABE87">
        <w:rPr>
          <w:rFonts w:ascii="Segoe UI" w:hAnsi="Segoe UI" w:eastAsia="Segoe UI" w:cs="Segoe UI"/>
          <w:i w:val="0"/>
          <w:iCs w:val="0"/>
          <w:sz w:val="16"/>
          <w:szCs w:val="16"/>
        </w:rPr>
        <w:t xml:space="preserve">In Astrology and Cosmology in the World’s Religions. (United Kingdon: NYU Press, 2012), pp. 1-10 (p. 1) </w:t>
      </w:r>
      <w:hyperlink r:id="R5af4b0adc8224891">
        <w:r w:rsidRPr="20B88854" w:rsidR="752ABE87">
          <w:rPr>
            <w:rStyle w:val="Hyperlink"/>
            <w:rFonts w:ascii="Segoe UI" w:hAnsi="Segoe UI" w:eastAsia="Segoe UI" w:cs="Segoe UI"/>
            <w:noProof w:val="0"/>
            <w:sz w:val="16"/>
            <w:szCs w:val="16"/>
            <w:lang w:val="en-US"/>
          </w:rPr>
          <w:t>http://www.jstor.org/stable/j.ctt9qg5q5.4</w:t>
        </w:r>
      </w:hyperlink>
      <w:r w:rsidRPr="20B88854" w:rsidR="752ABE87">
        <w:rPr>
          <w:rFonts w:ascii="Segoe UI" w:hAnsi="Segoe UI" w:eastAsia="Segoe UI" w:cs="Segoe UI"/>
          <w:noProof w:val="0"/>
          <w:sz w:val="16"/>
          <w:szCs w:val="16"/>
          <w:lang w:val="en-US"/>
        </w:rPr>
        <w:t>.</w:t>
      </w:r>
    </w:p>
  </w:footnote>
  <w:footnote w:id="30822">
    <w:p w:rsidR="752ABE87" w:rsidP="2BEB2625" w:rsidRDefault="752ABE87" w14:paraId="1BA12E72" w14:textId="51A739EE">
      <w:pPr>
        <w:pStyle w:val="FootnoteText"/>
        <w:bidi w:val="0"/>
        <w:ind w:firstLine="0"/>
        <w:rPr>
          <w:rFonts w:ascii="Segoe UI" w:hAnsi="Segoe UI" w:eastAsia="Segoe UI" w:cs="Segoe UI"/>
          <w:b w:val="0"/>
          <w:bCs w:val="0"/>
          <w:i w:val="0"/>
          <w:iCs w:val="0"/>
          <w:caps w:val="0"/>
          <w:smallCaps w:val="0"/>
          <w:noProof w:val="0"/>
          <w:color w:val="333333"/>
          <w:sz w:val="16"/>
          <w:szCs w:val="16"/>
          <w:lang w:val="en-GB"/>
        </w:rPr>
      </w:pPr>
      <w:r w:rsidRPr="20B88854">
        <w:rPr>
          <w:rStyle w:val="FootnoteReference"/>
          <w:rFonts w:ascii="Segoe UI" w:hAnsi="Segoe UI" w:eastAsia="Segoe UI" w:cs="Segoe UI"/>
          <w:sz w:val="16"/>
          <w:szCs w:val="16"/>
        </w:rPr>
        <w:footnoteRef/>
      </w:r>
      <w:r w:rsidRPr="20B88854" w:rsidR="2BEB2625">
        <w:rPr>
          <w:rFonts w:ascii="Segoe UI" w:hAnsi="Segoe UI" w:eastAsia="Segoe UI" w:cs="Segoe UI"/>
          <w:sz w:val="16"/>
          <w:szCs w:val="16"/>
        </w:rPr>
        <w:t xml:space="preserve"> </w:t>
      </w:r>
      <w:r w:rsidRPr="2BEB2625" w:rsidR="2BEB2625">
        <w:rPr>
          <w:rFonts w:ascii="Segoe UI" w:hAnsi="Segoe UI" w:eastAsia="Segoe UI" w:cs="Segoe UI"/>
          <w:b w:val="0"/>
          <w:bCs w:val="0"/>
          <w:i w:val="0"/>
          <w:iCs w:val="0"/>
          <w:caps w:val="0"/>
          <w:smallCaps w:val="0"/>
          <w:noProof w:val="0"/>
          <w:color w:val="000000" w:themeColor="text1" w:themeTint="FF" w:themeShade="FF"/>
          <w:sz w:val="16"/>
          <w:szCs w:val="16"/>
          <w:lang w:val="en-US"/>
        </w:rPr>
        <w:t xml:space="preserve">Campion, </w:t>
      </w:r>
      <w:r w:rsidRPr="2BEB2625" w:rsidR="2BEB2625">
        <w:rPr>
          <w:rFonts w:ascii="Segoe UI" w:hAnsi="Segoe UI" w:eastAsia="Segoe UI" w:cs="Segoe UI"/>
          <w:b w:val="0"/>
          <w:bCs w:val="0"/>
          <w:i w:val="1"/>
          <w:iCs w:val="1"/>
          <w:caps w:val="0"/>
          <w:smallCaps w:val="0"/>
          <w:noProof w:val="0"/>
          <w:color w:val="000000" w:themeColor="text1" w:themeTint="FF" w:themeShade="FF"/>
          <w:sz w:val="16"/>
          <w:szCs w:val="16"/>
          <w:lang w:val="en-US"/>
        </w:rPr>
        <w:t xml:space="preserve">Astrology and cosmology</w:t>
      </w:r>
      <w:r w:rsidRPr="2BEB2625" w:rsidR="2BEB2625">
        <w:rPr>
          <w:rFonts w:ascii="Segoe UI" w:hAnsi="Segoe UI" w:eastAsia="Segoe UI" w:cs="Segoe UI"/>
          <w:b w:val="0"/>
          <w:bCs w:val="0"/>
          <w:i w:val="0"/>
          <w:iCs w:val="0"/>
          <w:caps w:val="0"/>
          <w:smallCaps w:val="0"/>
          <w:noProof w:val="0"/>
          <w:color w:val="000000" w:themeColor="text1" w:themeTint="FF" w:themeShade="FF"/>
          <w:sz w:val="16"/>
          <w:szCs w:val="16"/>
          <w:lang w:val="en-US"/>
        </w:rPr>
        <w:t xml:space="preserve">, p. 1; also see William E. Kelly et al</w:t>
      </w:r>
      <w:r w:rsidRPr="2BEB2625" w:rsidR="2BEB2625">
        <w:rPr>
          <w:rFonts w:ascii="Segoe UI" w:hAnsi="Segoe UI" w:eastAsia="Segoe UI" w:cs="Segoe UI"/>
          <w:b w:val="0"/>
          <w:bCs w:val="0"/>
          <w:i w:val="0"/>
          <w:iCs w:val="0"/>
          <w:caps w:val="0"/>
          <w:smallCaps w:val="0"/>
          <w:noProof w:val="0"/>
          <w:color w:val="000000" w:themeColor="text1" w:themeTint="FF" w:themeShade="FF"/>
          <w:sz w:val="16"/>
          <w:szCs w:val="16"/>
          <w:lang w:val="en-US"/>
        </w:rPr>
        <w:t xml:space="preserve">.</w:t>
      </w:r>
      <w:r w:rsidRPr="2BEB2625" w:rsidR="2BEB2625">
        <w:rPr>
          <w:rFonts w:ascii="Segoe UI" w:hAnsi="Segoe UI" w:eastAsia="Segoe UI" w:cs="Segoe UI"/>
          <w:b w:val="0"/>
          <w:bCs w:val="0"/>
          <w:i w:val="0"/>
          <w:iCs w:val="0"/>
          <w:caps w:val="0"/>
          <w:smallCaps w:val="0"/>
          <w:noProof w:val="0"/>
          <w:color w:val="000000" w:themeColor="text1" w:themeTint="FF" w:themeShade="FF"/>
          <w:sz w:val="16"/>
          <w:szCs w:val="16"/>
          <w:lang w:val="en-US"/>
        </w:rPr>
        <w:t xml:space="preserve">, ’</w:t>
      </w:r>
      <w:r w:rsidRPr="2BEB2625" w:rsidR="2BEB2625">
        <w:rPr>
          <w:rFonts w:ascii="Segoe UI" w:hAnsi="Segoe UI" w:eastAsia="Segoe UI" w:cs="Segoe UI"/>
          <w:b w:val="0"/>
          <w:bCs w:val="0"/>
          <w:i w:val="0"/>
          <w:iCs w:val="0"/>
          <w:caps w:val="0"/>
          <w:smallCaps w:val="0"/>
          <w:noProof w:val="0"/>
          <w:color w:val="222222"/>
          <w:sz w:val="16"/>
          <w:szCs w:val="16"/>
          <w:lang w:val="en-US"/>
        </w:rPr>
        <w:t xml:space="preserve">Entranced by the night sky: Psychological absorption and noctcaelador,‘ </w:t>
      </w:r>
      <w:r w:rsidRPr="2BEB2625" w:rsidR="2BEB2625">
        <w:rPr>
          <w:rFonts w:ascii="Segoe UI" w:hAnsi="Segoe UI" w:eastAsia="Segoe UI" w:cs="Segoe UI"/>
          <w:b w:val="0"/>
          <w:bCs w:val="0"/>
          <w:i w:val="1"/>
          <w:iCs w:val="1"/>
          <w:caps w:val="0"/>
          <w:smallCaps w:val="0"/>
          <w:noProof w:val="0"/>
          <w:color w:val="222222"/>
          <w:sz w:val="16"/>
          <w:szCs w:val="16"/>
          <w:lang w:val="en-US"/>
        </w:rPr>
        <w:t xml:space="preserve">Psychology and Education-Orangeburg </w:t>
      </w:r>
      <w:r w:rsidRPr="2BEB2625" w:rsidR="2BEB2625">
        <w:rPr>
          <w:rFonts w:ascii="Segoe UI" w:hAnsi="Segoe UI" w:eastAsia="Segoe UI" w:cs="Segoe UI"/>
          <w:b w:val="0"/>
          <w:bCs w:val="0"/>
          <w:i w:val="0"/>
          <w:iCs w:val="0"/>
          <w:caps w:val="0"/>
          <w:smallCaps w:val="0"/>
          <w:noProof w:val="0"/>
          <w:color w:val="222222"/>
          <w:sz w:val="16"/>
          <w:szCs w:val="16"/>
          <w:lang w:val="en-US"/>
        </w:rPr>
        <w:t xml:space="preserve">43, no. 2 (2006), pp. 22-27 (p. 22): also see </w:t>
      </w:r>
      <w:r w:rsidRPr="2BEB2625" w:rsidR="2BEB2625">
        <w:rPr>
          <w:rFonts w:ascii="Segoe UI" w:hAnsi="Segoe UI" w:eastAsia="Segoe UI" w:cs="Segoe UI"/>
          <w:b w:val="0"/>
          <w:bCs w:val="0"/>
          <w:i w:val="0"/>
          <w:iCs w:val="0"/>
          <w:caps w:val="0"/>
          <w:smallCaps w:val="0"/>
          <w:noProof w:val="0"/>
          <w:color w:val="000000" w:themeColor="text1" w:themeTint="FF" w:themeShade="FF"/>
          <w:sz w:val="16"/>
          <w:szCs w:val="16"/>
          <w:lang w:val="en-GB"/>
        </w:rPr>
        <w:t xml:space="preserve">Kelly, </w:t>
      </w:r>
      <w:r w:rsidRPr="2BEB2625" w:rsidR="2BEB2625">
        <w:rPr>
          <w:rFonts w:ascii="Segoe UI" w:hAnsi="Segoe UI" w:eastAsia="Segoe UI" w:cs="Segoe UI"/>
          <w:b w:val="0"/>
          <w:bCs w:val="0"/>
          <w:i w:val="0"/>
          <w:iCs w:val="0"/>
          <w:caps w:val="0"/>
          <w:smallCaps w:val="0"/>
          <w:noProof w:val="0"/>
          <w:color w:val="000000" w:themeColor="text1" w:themeTint="FF" w:themeShade="FF"/>
          <w:sz w:val="16"/>
          <w:szCs w:val="16"/>
          <w:lang w:val="en-GB"/>
        </w:rPr>
        <w:t xml:space="preserve">‘Hypnotic Attachment to the Night Sky,’</w:t>
      </w:r>
      <w:r w:rsidRPr="2BEB2625" w:rsidR="2BEB2625">
        <w:rPr>
          <w:rFonts w:ascii="Segoe UI" w:hAnsi="Segoe UI" w:eastAsia="Segoe UI" w:cs="Segoe UI"/>
          <w:b w:val="0"/>
          <w:bCs w:val="0"/>
          <w:i w:val="1"/>
          <w:iCs w:val="1"/>
          <w:caps w:val="0"/>
          <w:smallCaps w:val="0"/>
          <w:noProof w:val="0"/>
          <w:color w:val="000000" w:themeColor="text1" w:themeTint="FF" w:themeShade="FF"/>
          <w:sz w:val="16"/>
          <w:szCs w:val="16"/>
          <w:lang w:val="en-GB"/>
        </w:rPr>
        <w:t xml:space="preserve"> </w:t>
      </w:r>
      <w:r w:rsidRPr="2BEB2625" w:rsidR="2BEB2625">
        <w:rPr>
          <w:rFonts w:ascii="Segoe UI" w:hAnsi="Segoe UI" w:eastAsia="Segoe UI" w:cs="Segoe UI"/>
          <w:b w:val="0"/>
          <w:bCs w:val="0"/>
          <w:i w:val="0"/>
          <w:iCs w:val="0"/>
          <w:caps w:val="0"/>
          <w:smallCaps w:val="0"/>
          <w:noProof w:val="0"/>
          <w:color w:val="000000" w:themeColor="text1" w:themeTint="FF" w:themeShade="FF"/>
          <w:sz w:val="16"/>
          <w:szCs w:val="16"/>
          <w:lang w:val="en-GB"/>
        </w:rPr>
        <w:t xml:space="preserve">p. 147; also see </w:t>
      </w:r>
      <w:r w:rsidRPr="2BEB2625" w:rsidR="2BEB2625">
        <w:rPr>
          <w:rFonts w:ascii="Segoe UI" w:hAnsi="Segoe UI" w:eastAsia="Segoe UI" w:cs="Segoe UI"/>
          <w:b w:val="0"/>
          <w:bCs w:val="0"/>
          <w:i w:val="0"/>
          <w:iCs w:val="0"/>
          <w:caps w:val="0"/>
          <w:smallCaps w:val="0"/>
          <w:noProof w:val="0"/>
          <w:color w:val="333333"/>
          <w:sz w:val="16"/>
          <w:szCs w:val="16"/>
          <w:lang w:val="en-GB"/>
        </w:rPr>
        <w:t xml:space="preserve">William E. Kelly, ‘Some Cognitive Characteristics of Night-Sky Watchers: Correlations between Social Problem-Solving, Need for Cognition, and Noctcaelador,’ </w:t>
      </w:r>
      <w:r w:rsidRPr="2BEB2625" w:rsidR="2BEB2625">
        <w:rPr>
          <w:rFonts w:ascii="Segoe UI" w:hAnsi="Segoe UI" w:eastAsia="Segoe UI" w:cs="Segoe UI"/>
          <w:b w:val="0"/>
          <w:bCs w:val="0"/>
          <w:i w:val="1"/>
          <w:iCs w:val="1"/>
          <w:caps w:val="0"/>
          <w:smallCaps w:val="0"/>
          <w:noProof w:val="0"/>
          <w:color w:val="333333"/>
          <w:sz w:val="16"/>
          <w:szCs w:val="16"/>
          <w:lang w:val="en-GB"/>
        </w:rPr>
        <w:t>Education</w:t>
      </w:r>
      <w:r w:rsidRPr="2BEB2625" w:rsidR="2BEB2625">
        <w:rPr>
          <w:rFonts w:ascii="Segoe UI" w:hAnsi="Segoe UI" w:eastAsia="Segoe UI" w:cs="Segoe UI"/>
          <w:b w:val="0"/>
          <w:bCs w:val="0"/>
          <w:i w:val="0"/>
          <w:iCs w:val="0"/>
          <w:caps w:val="0"/>
          <w:smallCaps w:val="0"/>
          <w:noProof w:val="0"/>
          <w:color w:val="333333"/>
          <w:sz w:val="16"/>
          <w:szCs w:val="16"/>
          <w:lang w:val="en-GB"/>
        </w:rPr>
        <w:t xml:space="preserve"> 126 (2) (2005), pp. 328–33. </w:t>
      </w:r>
      <w:hyperlink r:id="R1556735b7e814926">
        <w:r w:rsidRPr="2BEB2625" w:rsidR="2BEB2625">
          <w:rPr>
            <w:rStyle w:val="Hyperlink"/>
            <w:rFonts w:ascii="Segoe UI" w:hAnsi="Segoe UI" w:eastAsia="Segoe UI" w:cs="Segoe UI"/>
            <w:b w:val="0"/>
            <w:bCs w:val="0"/>
            <w:i w:val="0"/>
            <w:iCs w:val="0"/>
            <w:caps w:val="0"/>
            <w:smallCaps w:val="0"/>
            <w:noProof w:val="0"/>
            <w:sz w:val="16"/>
            <w:szCs w:val="16"/>
            <w:lang w:val="en-GB"/>
          </w:rPr>
          <w:t>https://search-ebscohost-com.ezproxy.uwtsd.ac.uk/login.aspx?direct=true&amp;db=aph&amp;AN=19526500&amp;site=ehost-live</w:t>
        </w:r>
      </w:hyperlink>
      <w:r w:rsidRPr="2BEB2625" w:rsidR="2BEB2625">
        <w:rPr>
          <w:rFonts w:ascii="Segoe UI" w:hAnsi="Segoe UI" w:eastAsia="Segoe UI" w:cs="Segoe UI"/>
          <w:b w:val="0"/>
          <w:bCs w:val="0"/>
          <w:i w:val="0"/>
          <w:iCs w:val="0"/>
          <w:caps w:val="0"/>
          <w:smallCaps w:val="0"/>
          <w:noProof w:val="0"/>
          <w:sz w:val="16"/>
          <w:szCs w:val="16"/>
          <w:lang w:val="en-GB"/>
        </w:rPr>
        <w:t xml:space="preserve">; also see David brown, ’Bulletin of the School of Oriental and African </w:t>
      </w:r>
      <w:proofErr w:type="gramStart"/>
      <w:r w:rsidRPr="2BEB2625" w:rsidR="2BEB2625">
        <w:rPr>
          <w:rFonts w:ascii="Segoe UI" w:hAnsi="Segoe UI" w:eastAsia="Segoe UI" w:cs="Segoe UI"/>
          <w:b w:val="0"/>
          <w:bCs w:val="0"/>
          <w:i w:val="0"/>
          <w:iCs w:val="0"/>
          <w:caps w:val="0"/>
          <w:smallCaps w:val="0"/>
          <w:noProof w:val="0"/>
          <w:sz w:val="16"/>
          <w:szCs w:val="16"/>
          <w:lang w:val="en-GB"/>
        </w:rPr>
        <w:t>Studies,‘</w:t>
      </w:r>
      <w:proofErr w:type="gramEnd"/>
      <w:r w:rsidRPr="2BEB2625" w:rsidR="2BEB2625">
        <w:rPr>
          <w:rFonts w:ascii="Segoe UI" w:hAnsi="Segoe UI" w:eastAsia="Segoe UI" w:cs="Segoe UI"/>
          <w:i w:val="1"/>
          <w:iCs w:val="1"/>
          <w:noProof w:val="0"/>
          <w:sz w:val="16"/>
          <w:szCs w:val="16"/>
          <w:lang w:val="en-GB"/>
        </w:rPr>
        <w:t xml:space="preserve"> University of London</w:t>
      </w:r>
      <w:r w:rsidRPr="20B88854" w:rsidR="2BEB2625">
        <w:rPr>
          <w:rFonts w:ascii="Segoe UI" w:hAnsi="Segoe UI" w:eastAsia="Segoe UI" w:cs="Segoe UI"/>
          <w:noProof w:val="0"/>
          <w:sz w:val="16"/>
          <w:szCs w:val="16"/>
          <w:lang w:val="en-GB"/>
        </w:rPr>
        <w:t xml:space="preserve"> 64, no. 3 (2001), pp. 401–2. </w:t>
      </w:r>
      <w:hyperlink r:id="R6c88536664a242e2">
        <w:r w:rsidRPr="20B88854" w:rsidR="2BEB2625">
          <w:rPr>
            <w:rStyle w:val="Hyperlink"/>
            <w:rFonts w:ascii="Segoe UI" w:hAnsi="Segoe UI" w:eastAsia="Segoe UI" w:cs="Segoe UI"/>
            <w:noProof w:val="0"/>
            <w:sz w:val="16"/>
            <w:szCs w:val="16"/>
            <w:lang w:val="en-GB"/>
          </w:rPr>
          <w:t>http://www.jstor.org/stable/3657608</w:t>
        </w:r>
      </w:hyperlink>
      <w:r w:rsidRPr="20B88854" w:rsidR="2BEB2625">
        <w:rPr>
          <w:rFonts w:ascii="Segoe UI" w:hAnsi="Segoe UI" w:eastAsia="Segoe UI" w:cs="Segoe UI"/>
          <w:noProof w:val="0"/>
          <w:sz w:val="16"/>
          <w:szCs w:val="16"/>
          <w:lang w:val="en-GB"/>
        </w:rPr>
        <w:t xml:space="preserve">; also see Robert D. </w:t>
      </w:r>
      <w:r w:rsidRPr="2BEB2625" w:rsidR="2BEB2625">
        <w:rPr>
          <w:rFonts w:ascii="Segoe UI" w:hAnsi="Segoe UI" w:eastAsia="Segoe UI" w:cs="Segoe UI"/>
          <w:b w:val="0"/>
          <w:bCs w:val="0"/>
          <w:i w:val="0"/>
          <w:iCs w:val="0"/>
          <w:caps w:val="0"/>
          <w:smallCaps w:val="0"/>
          <w:noProof w:val="0"/>
          <w:color w:val="333333"/>
          <w:sz w:val="16"/>
          <w:szCs w:val="16"/>
          <w:lang w:val="en-GB"/>
        </w:rPr>
        <w:t xml:space="preserve">Biggs, ’Ancient Astronomy and Celestial </w:t>
      </w:r>
      <w:proofErr w:type="gramStart"/>
      <w:r w:rsidRPr="2BEB2625" w:rsidR="2BEB2625">
        <w:rPr>
          <w:rFonts w:ascii="Segoe UI" w:hAnsi="Segoe UI" w:eastAsia="Segoe UI" w:cs="Segoe UI"/>
          <w:b w:val="0"/>
          <w:bCs w:val="0"/>
          <w:i w:val="0"/>
          <w:iCs w:val="0"/>
          <w:caps w:val="0"/>
          <w:smallCaps w:val="0"/>
          <w:noProof w:val="0"/>
          <w:color w:val="333333"/>
          <w:sz w:val="16"/>
          <w:szCs w:val="16"/>
          <w:lang w:val="en-GB"/>
        </w:rPr>
        <w:t>Divination,‘</w:t>
      </w:r>
      <w:proofErr w:type="gramEnd"/>
      <w:r w:rsidRPr="2BEB2625" w:rsidR="2BEB2625">
        <w:rPr>
          <w:rFonts w:ascii="Segoe UI" w:hAnsi="Segoe UI" w:eastAsia="Segoe UI" w:cs="Segoe UI"/>
          <w:b w:val="0"/>
          <w:bCs w:val="0"/>
          <w:i w:val="0"/>
          <w:iCs w:val="0"/>
          <w:caps w:val="0"/>
          <w:smallCaps w:val="0"/>
          <w:noProof w:val="0"/>
          <w:color w:val="333333"/>
          <w:sz w:val="16"/>
          <w:szCs w:val="16"/>
          <w:lang w:val="en-GB"/>
        </w:rPr>
        <w:t xml:space="preserve"> </w:t>
      </w:r>
      <w:r w:rsidRPr="2BEB2625" w:rsidR="2BEB2625">
        <w:rPr>
          <w:rFonts w:ascii="Segoe UI" w:hAnsi="Segoe UI" w:eastAsia="Segoe UI" w:cs="Segoe UI"/>
          <w:b w:val="0"/>
          <w:bCs w:val="0"/>
          <w:i w:val="1"/>
          <w:iCs w:val="1"/>
          <w:caps w:val="0"/>
          <w:smallCaps w:val="0"/>
          <w:noProof w:val="0"/>
          <w:color w:val="333333"/>
          <w:sz w:val="16"/>
          <w:szCs w:val="16"/>
          <w:lang w:val="en-GB"/>
        </w:rPr>
        <w:t>Journal of Near Eastern Studies</w:t>
      </w:r>
      <w:r w:rsidRPr="2BEB2625" w:rsidR="2BEB2625">
        <w:rPr>
          <w:rFonts w:ascii="Segoe UI" w:hAnsi="Segoe UI" w:eastAsia="Segoe UI" w:cs="Segoe UI"/>
          <w:b w:val="0"/>
          <w:bCs w:val="0"/>
          <w:i w:val="0"/>
          <w:iCs w:val="0"/>
          <w:caps w:val="0"/>
          <w:smallCaps w:val="0"/>
          <w:noProof w:val="0"/>
          <w:color w:val="333333"/>
          <w:sz w:val="16"/>
          <w:szCs w:val="16"/>
          <w:lang w:val="en-GB"/>
        </w:rPr>
        <w:t xml:space="preserve"> 63 (1) (2004), pp. 49–5</w:t>
      </w:r>
      <w:r w:rsidRPr="2BEB2625" w:rsidR="2BEB2625">
        <w:rPr>
          <w:rFonts w:ascii="Segoe UI" w:hAnsi="Segoe UI" w:eastAsia="Segoe UI" w:cs="Segoe UI"/>
          <w:b w:val="0"/>
          <w:bCs w:val="0"/>
          <w:i w:val="0"/>
          <w:iCs w:val="0"/>
          <w:caps w:val="0"/>
          <w:smallCaps w:val="0"/>
          <w:noProof w:val="0"/>
          <w:color w:val="333333"/>
          <w:sz w:val="16"/>
          <w:szCs w:val="16"/>
          <w:lang w:val="en-GB"/>
        </w:rPr>
        <w:t xml:space="preserve">0.</w:t>
      </w:r>
    </w:p>
  </w:footnote>
  <w:footnote w:id="29438">
    <w:p w:rsidR="752ABE87" w:rsidP="20B88854" w:rsidRDefault="752ABE87" w14:paraId="5DCA3961" w14:textId="7498A1DB">
      <w:pPr>
        <w:pStyle w:val="FootnoteText"/>
        <w:bidi w:val="0"/>
        <w:ind w:firstLine="0"/>
        <w:rPr>
          <w:rFonts w:ascii="Segoe UI" w:hAnsi="Segoe UI" w:eastAsia="Segoe UI" w:cs="Segoe UI"/>
          <w:noProof w:val="0"/>
          <w:sz w:val="16"/>
          <w:szCs w:val="16"/>
          <w:lang w:val="en-US"/>
        </w:rPr>
      </w:pPr>
      <w:r w:rsidRPr="20B88854">
        <w:rPr>
          <w:rStyle w:val="FootnoteReference"/>
          <w:rFonts w:ascii="Segoe UI" w:hAnsi="Segoe UI" w:eastAsia="Segoe UI" w:cs="Segoe UI"/>
          <w:sz w:val="16"/>
          <w:szCs w:val="16"/>
        </w:rPr>
        <w:footnoteRef/>
      </w:r>
      <w:r w:rsidRPr="20B88854" w:rsidR="752ABE87">
        <w:rPr>
          <w:rFonts w:ascii="Segoe UI" w:hAnsi="Segoe UI" w:eastAsia="Segoe UI" w:cs="Segoe UI"/>
          <w:sz w:val="16"/>
          <w:szCs w:val="16"/>
        </w:rPr>
        <w:t xml:space="preserve"> Campion, </w:t>
      </w:r>
      <w:r w:rsidRPr="20B88854" w:rsidR="752ABE87">
        <w:rPr>
          <w:rFonts w:ascii="Segoe UI" w:hAnsi="Segoe UI" w:eastAsia="Segoe UI" w:cs="Segoe UI"/>
          <w:i w:val="1"/>
          <w:iCs w:val="1"/>
          <w:sz w:val="16"/>
          <w:szCs w:val="16"/>
        </w:rPr>
        <w:t xml:space="preserve">A Cultural History of Western Astrology</w:t>
      </w:r>
      <w:r w:rsidRPr="20B88854" w:rsidR="752ABE87">
        <w:rPr>
          <w:rFonts w:ascii="Segoe UI" w:hAnsi="Segoe UI" w:eastAsia="Segoe UI" w:cs="Segoe UI"/>
          <w:sz w:val="16"/>
          <w:szCs w:val="16"/>
        </w:rPr>
        <w:t xml:space="preserve">, p. 5</w:t>
      </w:r>
    </w:p>
  </w:footnote>
  <w:footnote w:id="25251">
    <w:p w:rsidR="752ABE87" w:rsidP="2BEB2625" w:rsidRDefault="752ABE87" w14:paraId="040E63D6" w14:textId="2AD24AED">
      <w:pPr>
        <w:pStyle w:val="FootnoteText"/>
        <w:bidi w:val="0"/>
        <w:spacing w:after="0" w:line="240" w:lineRule="auto"/>
        <w:ind w:firstLine="0"/>
        <w:rPr>
          <w:rFonts w:ascii="Segoe UI" w:hAnsi="Segoe UI" w:eastAsia="Segoe UI" w:cs="Segoe UI"/>
          <w:b w:val="0"/>
          <w:bCs w:val="0"/>
          <w:i w:val="0"/>
          <w:iCs w:val="0"/>
          <w:caps w:val="0"/>
          <w:smallCaps w:val="0"/>
          <w:noProof w:val="0"/>
          <w:color w:val="000000" w:themeColor="text1" w:themeTint="FF" w:themeShade="FF"/>
          <w:sz w:val="16"/>
          <w:szCs w:val="16"/>
          <w:lang w:val="en-GB"/>
        </w:rPr>
      </w:pPr>
      <w:r w:rsidRPr="20B88854">
        <w:rPr>
          <w:rStyle w:val="FootnoteReference"/>
          <w:rFonts w:ascii="Segoe UI" w:hAnsi="Segoe UI" w:eastAsia="Segoe UI" w:cs="Segoe UI"/>
          <w:sz w:val="16"/>
          <w:szCs w:val="16"/>
        </w:rPr>
        <w:footnoteRef/>
      </w:r>
      <w:r w:rsidRPr="20B88854" w:rsidR="2BEB2625">
        <w:rPr>
          <w:rFonts w:ascii="Segoe UI" w:hAnsi="Segoe UI" w:eastAsia="Segoe UI" w:cs="Segoe UI"/>
          <w:sz w:val="16"/>
          <w:szCs w:val="16"/>
        </w:rPr>
        <w:t xml:space="preserve"> </w:t>
      </w:r>
      <w:r w:rsidRPr="2BEB2625" w:rsidR="2BEB2625">
        <w:rPr>
          <w:rFonts w:ascii="Segoe UI" w:hAnsi="Segoe UI" w:eastAsia="Segoe UI" w:cs="Segoe UI"/>
          <w:b w:val="0"/>
          <w:bCs w:val="0"/>
          <w:i w:val="0"/>
          <w:iCs w:val="0"/>
          <w:caps w:val="0"/>
          <w:smallCaps w:val="0"/>
          <w:noProof w:val="0"/>
          <w:color w:val="000000" w:themeColor="text1" w:themeTint="FF" w:themeShade="FF"/>
          <w:sz w:val="16"/>
          <w:szCs w:val="16"/>
          <w:lang w:val="en-GB"/>
        </w:rPr>
        <w:t xml:space="preserve">Nicholas </w:t>
      </w:r>
      <w:r w:rsidRPr="2BEB2625" w:rsidR="2BEB2625">
        <w:rPr>
          <w:rFonts w:ascii="Segoe UI" w:hAnsi="Segoe UI" w:eastAsia="Segoe UI" w:cs="Segoe UI"/>
          <w:b w:val="0"/>
          <w:bCs w:val="0"/>
          <w:i w:val="0"/>
          <w:iCs w:val="0"/>
          <w:caps w:val="0"/>
          <w:smallCaps w:val="0"/>
          <w:noProof w:val="0"/>
          <w:color w:val="000000" w:themeColor="text1" w:themeTint="FF" w:themeShade="FF"/>
          <w:sz w:val="16"/>
          <w:szCs w:val="16"/>
          <w:lang w:val="en-GB"/>
        </w:rPr>
        <w:t xml:space="preserve">Campion</w:t>
      </w:r>
      <w:r w:rsidRPr="2BEB2625" w:rsidR="2BEB2625">
        <w:rPr>
          <w:rFonts w:ascii="Segoe UI" w:hAnsi="Segoe UI" w:eastAsia="Segoe UI" w:cs="Segoe UI"/>
          <w:b w:val="0"/>
          <w:bCs w:val="0"/>
          <w:i w:val="0"/>
          <w:iCs w:val="0"/>
          <w:caps w:val="0"/>
          <w:smallCaps w:val="0"/>
          <w:noProof w:val="0"/>
          <w:color w:val="000000" w:themeColor="text1" w:themeTint="FF" w:themeShade="FF"/>
          <w:sz w:val="16"/>
          <w:szCs w:val="16"/>
          <w:lang w:val="en-GB"/>
        </w:rPr>
        <w:t xml:space="preserve">. </w:t>
      </w:r>
      <w:r w:rsidRPr="2BEB2625" w:rsidR="2BEB2625">
        <w:rPr>
          <w:rFonts w:ascii="Segoe UI" w:hAnsi="Segoe UI" w:eastAsia="Segoe UI" w:cs="Segoe UI"/>
          <w:b w:val="0"/>
          <w:bCs w:val="0"/>
          <w:i w:val="1"/>
          <w:iCs w:val="1"/>
          <w:caps w:val="0"/>
          <w:smallCaps w:val="0"/>
          <w:noProof w:val="0"/>
          <w:color w:val="000000" w:themeColor="text1" w:themeTint="FF" w:themeShade="FF"/>
          <w:sz w:val="16"/>
          <w:szCs w:val="16"/>
          <w:lang w:val="en-GB"/>
        </w:rPr>
        <w:t xml:space="preserve">The </w:t>
      </w:r>
      <w:r w:rsidRPr="2BEB2625" w:rsidR="2BEB2625">
        <w:rPr>
          <w:rFonts w:ascii="Segoe UI" w:hAnsi="Segoe UI" w:eastAsia="Segoe UI" w:cs="Segoe UI"/>
          <w:b w:val="0"/>
          <w:bCs w:val="0"/>
          <w:i w:val="1"/>
          <w:iCs w:val="1"/>
          <w:caps w:val="0"/>
          <w:smallCaps w:val="0"/>
          <w:noProof w:val="0"/>
          <w:color w:val="000000" w:themeColor="text1" w:themeTint="FF" w:themeShade="FF"/>
          <w:sz w:val="16"/>
          <w:szCs w:val="16"/>
          <w:lang w:val="en-GB"/>
        </w:rPr>
        <w:t>D</w:t>
      </w:r>
      <w:r w:rsidRPr="2BEB2625" w:rsidR="2BEB2625">
        <w:rPr>
          <w:rFonts w:ascii="Segoe UI" w:hAnsi="Segoe UI" w:eastAsia="Segoe UI" w:cs="Segoe UI"/>
          <w:b w:val="0"/>
          <w:bCs w:val="0"/>
          <w:i w:val="1"/>
          <w:iCs w:val="1"/>
          <w:caps w:val="0"/>
          <w:smallCaps w:val="0"/>
          <w:noProof w:val="0"/>
          <w:color w:val="000000" w:themeColor="text1" w:themeTint="FF" w:themeShade="FF"/>
          <w:sz w:val="16"/>
          <w:szCs w:val="16"/>
          <w:lang w:val="en-GB"/>
        </w:rPr>
        <w:t xml:space="preserve">awn of </w:t>
      </w:r>
      <w:r w:rsidRPr="2BEB2625" w:rsidR="2BEB2625">
        <w:rPr>
          <w:rFonts w:ascii="Segoe UI" w:hAnsi="Segoe UI" w:eastAsia="Segoe UI" w:cs="Segoe UI"/>
          <w:b w:val="0"/>
          <w:bCs w:val="0"/>
          <w:i w:val="1"/>
          <w:iCs w:val="1"/>
          <w:caps w:val="0"/>
          <w:smallCaps w:val="0"/>
          <w:noProof w:val="0"/>
          <w:color w:val="000000" w:themeColor="text1" w:themeTint="FF" w:themeShade="FF"/>
          <w:sz w:val="16"/>
          <w:szCs w:val="16"/>
          <w:lang w:val="en-GB"/>
        </w:rPr>
        <w:t>A</w:t>
      </w:r>
      <w:r w:rsidRPr="2BEB2625" w:rsidR="2BEB2625">
        <w:rPr>
          <w:rFonts w:ascii="Segoe UI" w:hAnsi="Segoe UI" w:eastAsia="Segoe UI" w:cs="Segoe UI"/>
          <w:b w:val="0"/>
          <w:bCs w:val="0"/>
          <w:i w:val="1"/>
          <w:iCs w:val="1"/>
          <w:caps w:val="0"/>
          <w:smallCaps w:val="0"/>
          <w:noProof w:val="0"/>
          <w:color w:val="000000" w:themeColor="text1" w:themeTint="FF" w:themeShade="FF"/>
          <w:sz w:val="16"/>
          <w:szCs w:val="16"/>
          <w:lang w:val="en-GB"/>
        </w:rPr>
        <w:t>strology</w:t>
      </w:r>
      <w:r w:rsidRPr="2BEB2625" w:rsidR="2BEB2625">
        <w:rPr>
          <w:rFonts w:ascii="Segoe UI" w:hAnsi="Segoe UI" w:eastAsia="Segoe UI" w:cs="Segoe UI"/>
          <w:b w:val="0"/>
          <w:bCs w:val="0"/>
          <w:i w:val="1"/>
          <w:iCs w:val="1"/>
          <w:caps w:val="0"/>
          <w:smallCaps w:val="0"/>
          <w:noProof w:val="0"/>
          <w:color w:val="000000" w:themeColor="text1" w:themeTint="FF" w:themeShade="FF"/>
          <w:sz w:val="16"/>
          <w:szCs w:val="16"/>
          <w:lang w:val="en-GB"/>
        </w:rPr>
        <w:t xml:space="preserve">, </w:t>
      </w:r>
      <w:r w:rsidRPr="2BEB2625" w:rsidR="2BEB2625">
        <w:rPr>
          <w:rFonts w:ascii="Segoe UI" w:hAnsi="Segoe UI" w:eastAsia="Segoe UI" w:cs="Segoe UI"/>
          <w:b w:val="0"/>
          <w:bCs w:val="0"/>
          <w:i w:val="0"/>
          <w:iCs w:val="0"/>
          <w:caps w:val="0"/>
          <w:smallCaps w:val="0"/>
          <w:noProof w:val="0"/>
          <w:color w:val="000000" w:themeColor="text1" w:themeTint="FF" w:themeShade="FF"/>
          <w:sz w:val="16"/>
          <w:szCs w:val="16"/>
          <w:lang w:val="en-GB"/>
        </w:rPr>
        <w:t>p. 5.</w:t>
      </w:r>
    </w:p>
  </w:footnote>
  <w:footnote w:id="23851">
    <w:p w:rsidR="752ABE87" w:rsidP="20B88854" w:rsidRDefault="752ABE87" w14:paraId="6B5BED83" w14:textId="40662526">
      <w:pPr>
        <w:pStyle w:val="FootnoteText"/>
        <w:bidi w:val="0"/>
        <w:ind w:firstLine="0"/>
        <w:rPr>
          <w:rFonts w:ascii="Segoe UI" w:hAnsi="Segoe UI" w:eastAsia="Segoe UI" w:cs="Segoe UI"/>
          <w:noProof w:val="0"/>
          <w:sz w:val="16"/>
          <w:szCs w:val="16"/>
          <w:lang w:val="en-US"/>
        </w:rPr>
      </w:pPr>
      <w:r w:rsidRPr="20B88854">
        <w:rPr>
          <w:rStyle w:val="FootnoteReference"/>
          <w:rFonts w:ascii="Segoe UI" w:hAnsi="Segoe UI" w:eastAsia="Segoe UI" w:cs="Segoe UI"/>
          <w:sz w:val="16"/>
          <w:szCs w:val="16"/>
        </w:rPr>
        <w:footnoteRef/>
      </w:r>
      <w:r w:rsidRPr="20B88854" w:rsidR="752ABE87">
        <w:rPr>
          <w:rFonts w:ascii="Segoe UI" w:hAnsi="Segoe UI" w:eastAsia="Segoe UI" w:cs="Segoe UI"/>
          <w:sz w:val="16"/>
          <w:szCs w:val="16"/>
        </w:rPr>
        <w:t xml:space="preserve"> </w:t>
      </w:r>
      <w:r w:rsidRPr="20B88854" w:rsidR="752ABE87">
        <w:rPr>
          <w:rFonts w:ascii="Segoe UI" w:hAnsi="Segoe UI" w:eastAsia="Segoe UI" w:cs="Segoe UI"/>
          <w:b w:val="0"/>
          <w:bCs w:val="0"/>
          <w:i w:val="0"/>
          <w:iCs w:val="0"/>
          <w:caps w:val="0"/>
          <w:smallCaps w:val="0"/>
          <w:noProof w:val="0"/>
          <w:color w:val="000000" w:themeColor="text1" w:themeTint="FF" w:themeShade="FF"/>
          <w:sz w:val="16"/>
          <w:szCs w:val="16"/>
          <w:lang w:val="en-GB"/>
        </w:rPr>
        <w:t xml:space="preserve">Campion, </w:t>
      </w:r>
      <w:r w:rsidRPr="20B88854" w:rsidR="752ABE87">
        <w:rPr>
          <w:rFonts w:ascii="Segoe UI" w:hAnsi="Segoe UI" w:eastAsia="Segoe UI" w:cs="Segoe UI"/>
          <w:b w:val="0"/>
          <w:bCs w:val="0"/>
          <w:i w:val="1"/>
          <w:iCs w:val="1"/>
          <w:caps w:val="0"/>
          <w:smallCaps w:val="0"/>
          <w:noProof w:val="0"/>
          <w:color w:val="000000" w:themeColor="text1" w:themeTint="FF" w:themeShade="FF"/>
          <w:sz w:val="16"/>
          <w:szCs w:val="16"/>
          <w:lang w:val="en-GB"/>
        </w:rPr>
        <w:t>Astrology and Cosmology in the World’s Religions,</w:t>
      </w:r>
      <w:r w:rsidRPr="20B88854" w:rsidR="752ABE87">
        <w:rPr>
          <w:rFonts w:ascii="Segoe UI" w:hAnsi="Segoe UI" w:eastAsia="Segoe UI" w:cs="Segoe UI"/>
          <w:b w:val="0"/>
          <w:bCs w:val="0"/>
          <w:i w:val="0"/>
          <w:iCs w:val="0"/>
          <w:caps w:val="0"/>
          <w:smallCaps w:val="0"/>
          <w:noProof w:val="0"/>
          <w:color w:val="000000" w:themeColor="text1" w:themeTint="FF" w:themeShade="FF"/>
          <w:sz w:val="16"/>
          <w:szCs w:val="16"/>
          <w:lang w:val="en-GB"/>
        </w:rPr>
        <w:t xml:space="preserve"> p. 1.</w:t>
      </w:r>
    </w:p>
  </w:footnote>
  <w:footnote w:id="21805">
    <w:p w:rsidR="752ABE87" w:rsidP="20B88854" w:rsidRDefault="752ABE87" w14:paraId="6A12FEA7" w14:textId="246ACE4A">
      <w:pPr>
        <w:pStyle w:val="FootnoteText"/>
        <w:bidi w:val="0"/>
        <w:ind w:firstLine="0"/>
        <w:rPr>
          <w:rFonts w:ascii="Segoe UI" w:hAnsi="Segoe UI" w:eastAsia="Segoe UI" w:cs="Segoe UI"/>
          <w:noProof w:val="0"/>
          <w:sz w:val="16"/>
          <w:szCs w:val="16"/>
          <w:lang w:val="en-US"/>
        </w:rPr>
      </w:pPr>
      <w:r w:rsidRPr="20B88854">
        <w:rPr>
          <w:rStyle w:val="FootnoteReference"/>
          <w:rFonts w:ascii="Segoe UI" w:hAnsi="Segoe UI" w:eastAsia="Segoe UI" w:cs="Segoe UI"/>
          <w:sz w:val="16"/>
          <w:szCs w:val="16"/>
        </w:rPr>
        <w:footnoteRef/>
      </w:r>
      <w:r w:rsidRPr="20B88854" w:rsidR="2BEB2625">
        <w:rPr>
          <w:rFonts w:ascii="Segoe UI" w:hAnsi="Segoe UI" w:eastAsia="Segoe UI" w:cs="Segoe UI"/>
          <w:sz w:val="16"/>
          <w:szCs w:val="16"/>
        </w:rPr>
        <w:t xml:space="preserve"> </w:t>
      </w:r>
      <w:r w:rsidRPr="2BEB2625" w:rsidR="2BEB2625">
        <w:rPr>
          <w:rFonts w:ascii="Segoe UI" w:hAnsi="Segoe UI" w:eastAsia="Segoe UI" w:cs="Segoe UI"/>
          <w:b w:val="0"/>
          <w:bCs w:val="0"/>
          <w:i w:val="0"/>
          <w:iCs w:val="0"/>
          <w:caps w:val="0"/>
          <w:smallCaps w:val="0"/>
          <w:noProof w:val="0"/>
          <w:color w:val="222222"/>
          <w:sz w:val="16"/>
          <w:szCs w:val="16"/>
          <w:lang w:val="en-US"/>
        </w:rPr>
        <w:t>Aveni Anthony, ’</w:t>
      </w:r>
      <w:r w:rsidRPr="2BEB2625" w:rsidR="2BEB2625">
        <w:rPr>
          <w:rFonts w:ascii="Segoe UI" w:hAnsi="Segoe UI" w:eastAsia="Segoe UI" w:cs="Segoe UI"/>
          <w:b w:val="0"/>
          <w:bCs w:val="0"/>
          <w:i w:val="0"/>
          <w:iCs w:val="0"/>
          <w:caps w:val="0"/>
          <w:smallCaps w:val="0"/>
          <w:noProof w:val="0"/>
          <w:color w:val="222222"/>
          <w:sz w:val="16"/>
          <w:szCs w:val="16"/>
          <w:lang w:val="en-US"/>
        </w:rPr>
        <w:t>Archaeoastronomy</w:t>
      </w:r>
      <w:r w:rsidRPr="2BEB2625" w:rsidR="2BEB2625">
        <w:rPr>
          <w:rFonts w:ascii="Segoe UI" w:hAnsi="Segoe UI" w:eastAsia="Segoe UI" w:cs="Segoe UI"/>
          <w:b w:val="0"/>
          <w:bCs w:val="0"/>
          <w:i w:val="0"/>
          <w:iCs w:val="0"/>
          <w:caps w:val="0"/>
          <w:smallCaps w:val="0"/>
          <w:noProof w:val="0"/>
          <w:color w:val="222222"/>
          <w:sz w:val="16"/>
          <w:szCs w:val="16"/>
          <w:lang w:val="en-US"/>
        </w:rPr>
        <w:t xml:space="preserve">, In Advances in archaeological method and theory,’ </w:t>
      </w:r>
      <w:r w:rsidRPr="2BEB2625" w:rsidR="2BEB2625">
        <w:rPr>
          <w:rFonts w:ascii="Segoe UI" w:hAnsi="Segoe UI" w:eastAsia="Segoe UI" w:cs="Segoe UI"/>
          <w:b w:val="0"/>
          <w:bCs w:val="0"/>
          <w:i w:val="1"/>
          <w:iCs w:val="1"/>
          <w:caps w:val="0"/>
          <w:smallCaps w:val="0"/>
          <w:noProof w:val="0"/>
          <w:color w:val="222222"/>
          <w:sz w:val="16"/>
          <w:szCs w:val="16"/>
          <w:lang w:val="en-US"/>
        </w:rPr>
        <w:t xml:space="preserve">Academic Press, </w:t>
      </w:r>
      <w:r w:rsidRPr="2BEB2625" w:rsidR="2BEB2625">
        <w:rPr>
          <w:rFonts w:ascii="Segoe UI" w:hAnsi="Segoe UI" w:eastAsia="Segoe UI" w:cs="Segoe UI"/>
          <w:b w:val="0"/>
          <w:bCs w:val="0"/>
          <w:i w:val="0"/>
          <w:iCs w:val="0"/>
          <w:caps w:val="0"/>
          <w:smallCaps w:val="0"/>
          <w:noProof w:val="0"/>
          <w:color w:val="222222"/>
          <w:sz w:val="16"/>
          <w:szCs w:val="16"/>
          <w:lang w:val="en-US"/>
        </w:rPr>
        <w:t>Vol 4 (1981), pp. 1-77 .</w:t>
      </w:r>
      <w:hyperlink r:id="R471ad2ca3291418b">
        <w:r w:rsidRPr="2BEB2625" w:rsidR="2BEB2625">
          <w:rPr>
            <w:rStyle w:val="Hyperlink"/>
            <w:rFonts w:ascii="Segoe UI" w:hAnsi="Segoe UI" w:eastAsia="Segoe UI" w:cs="Segoe UI"/>
            <w:b w:val="0"/>
            <w:bCs w:val="0"/>
            <w:i w:val="0"/>
            <w:iCs w:val="0"/>
            <w:caps w:val="0"/>
            <w:smallCaps w:val="0"/>
            <w:strike w:val="0"/>
            <w:dstrike w:val="0"/>
            <w:noProof w:val="0"/>
            <w:sz w:val="16"/>
            <w:szCs w:val="16"/>
            <w:lang w:val="en-US"/>
          </w:rPr>
          <w:t>https://doi.org/10.1016/B978-0-12-003104-7.50006-5;</w:t>
        </w:r>
      </w:hyperlink>
      <w:r w:rsidRPr="2BEB2625" w:rsidR="2BEB2625">
        <w:rPr>
          <w:rFonts w:ascii="Segoe UI" w:hAnsi="Segoe UI" w:eastAsia="Segoe UI" w:cs="Segoe UI"/>
          <w:b w:val="0"/>
          <w:bCs w:val="0"/>
          <w:i w:val="0"/>
          <w:iCs w:val="0"/>
          <w:caps w:val="0"/>
          <w:smallCaps w:val="0"/>
          <w:strike w:val="0"/>
          <w:dstrike w:val="0"/>
          <w:noProof w:val="0"/>
          <w:sz w:val="16"/>
          <w:szCs w:val="16"/>
          <w:lang w:val="en-US"/>
        </w:rPr>
        <w:t xml:space="preserve"> also see </w:t>
      </w:r>
      <w:r w:rsidRPr="20B88854" w:rsidR="2BEB2625">
        <w:rPr>
          <w:rFonts w:ascii="Segoe UI" w:hAnsi="Segoe UI" w:eastAsia="Segoe UI" w:cs="Segoe UI"/>
          <w:sz w:val="16"/>
          <w:szCs w:val="16"/>
        </w:rPr>
        <w:t xml:space="preserve">Edwin C. </w:t>
      </w:r>
      <w:r w:rsidRPr="20B88854" w:rsidR="2BEB2625">
        <w:rPr>
          <w:rFonts w:ascii="Segoe UI" w:hAnsi="Segoe UI" w:eastAsia="Segoe UI" w:cs="Segoe UI"/>
          <w:sz w:val="16"/>
          <w:szCs w:val="16"/>
        </w:rPr>
        <w:t xml:space="preserve">Krupp</w:t>
      </w:r>
      <w:r w:rsidRPr="20B88854" w:rsidR="2BEB2625">
        <w:rPr>
          <w:rFonts w:ascii="Segoe UI" w:hAnsi="Segoe UI" w:eastAsia="Segoe UI" w:cs="Segoe UI"/>
          <w:sz w:val="16"/>
          <w:szCs w:val="16"/>
        </w:rPr>
        <w:t xml:space="preserve">. </w:t>
      </w:r>
      <w:r w:rsidRPr="2BEB2625" w:rsidR="2BEB2625">
        <w:rPr>
          <w:rFonts w:ascii="Segoe UI" w:hAnsi="Segoe UI" w:eastAsia="Segoe UI" w:cs="Segoe UI"/>
          <w:i w:val="1"/>
          <w:iCs w:val="1"/>
          <w:sz w:val="16"/>
          <w:szCs w:val="16"/>
        </w:rPr>
        <w:t xml:space="preserve">Echoes of the </w:t>
      </w:r>
      <w:r w:rsidRPr="2BEB2625" w:rsidR="2BEB2625">
        <w:rPr>
          <w:rFonts w:ascii="Segoe UI" w:hAnsi="Segoe UI" w:eastAsia="Segoe UI" w:cs="Segoe UI"/>
          <w:i w:val="1"/>
          <w:iCs w:val="1"/>
          <w:sz w:val="16"/>
          <w:szCs w:val="16"/>
        </w:rPr>
        <w:t xml:space="preserve">A</w:t>
      </w:r>
      <w:r w:rsidRPr="2BEB2625" w:rsidR="2BEB2625">
        <w:rPr>
          <w:rFonts w:ascii="Segoe UI" w:hAnsi="Segoe UI" w:eastAsia="Segoe UI" w:cs="Segoe UI"/>
          <w:i w:val="1"/>
          <w:iCs w:val="1"/>
          <w:sz w:val="16"/>
          <w:szCs w:val="16"/>
        </w:rPr>
        <w:t xml:space="preserve">ncient </w:t>
      </w:r>
      <w:r w:rsidRPr="2BEB2625" w:rsidR="2BEB2625">
        <w:rPr>
          <w:rFonts w:ascii="Segoe UI" w:hAnsi="Segoe UI" w:eastAsia="Segoe UI" w:cs="Segoe UI"/>
          <w:i w:val="1"/>
          <w:iCs w:val="1"/>
          <w:sz w:val="16"/>
          <w:szCs w:val="16"/>
        </w:rPr>
        <w:t xml:space="preserve">S</w:t>
      </w:r>
      <w:r w:rsidRPr="2BEB2625" w:rsidR="2BEB2625">
        <w:rPr>
          <w:rFonts w:ascii="Segoe UI" w:hAnsi="Segoe UI" w:eastAsia="Segoe UI" w:cs="Segoe UI"/>
          <w:i w:val="1"/>
          <w:iCs w:val="1"/>
          <w:sz w:val="16"/>
          <w:szCs w:val="16"/>
        </w:rPr>
        <w:t xml:space="preserve">kies: The </w:t>
      </w:r>
      <w:r w:rsidRPr="2BEB2625" w:rsidR="2BEB2625">
        <w:rPr>
          <w:rFonts w:ascii="Segoe UI" w:hAnsi="Segoe UI" w:eastAsia="Segoe UI" w:cs="Segoe UI"/>
          <w:i w:val="1"/>
          <w:iCs w:val="1"/>
          <w:sz w:val="16"/>
          <w:szCs w:val="16"/>
        </w:rPr>
        <w:t xml:space="preserve">Astronomy</w:t>
      </w:r>
      <w:r w:rsidRPr="2BEB2625" w:rsidR="2BEB2625">
        <w:rPr>
          <w:rFonts w:ascii="Segoe UI" w:hAnsi="Segoe UI" w:eastAsia="Segoe UI" w:cs="Segoe UI"/>
          <w:i w:val="1"/>
          <w:iCs w:val="1"/>
          <w:sz w:val="16"/>
          <w:szCs w:val="16"/>
        </w:rPr>
        <w:t xml:space="preserve"> of </w:t>
      </w:r>
      <w:r w:rsidRPr="2BEB2625" w:rsidR="2BEB2625">
        <w:rPr>
          <w:rFonts w:ascii="Segoe UI" w:hAnsi="Segoe UI" w:eastAsia="Segoe UI" w:cs="Segoe UI"/>
          <w:i w:val="1"/>
          <w:iCs w:val="1"/>
          <w:sz w:val="16"/>
          <w:szCs w:val="16"/>
        </w:rPr>
        <w:t xml:space="preserve">l</w:t>
      </w:r>
      <w:r w:rsidRPr="2BEB2625" w:rsidR="2BEB2625">
        <w:rPr>
          <w:rFonts w:ascii="Segoe UI" w:hAnsi="Segoe UI" w:eastAsia="Segoe UI" w:cs="Segoe UI"/>
          <w:i w:val="1"/>
          <w:iCs w:val="1"/>
          <w:sz w:val="16"/>
          <w:szCs w:val="16"/>
        </w:rPr>
        <w:t xml:space="preserve">ost </w:t>
      </w:r>
      <w:r w:rsidRPr="2BEB2625" w:rsidR="2BEB2625">
        <w:rPr>
          <w:rFonts w:ascii="Segoe UI" w:hAnsi="Segoe UI" w:eastAsia="Segoe UI" w:cs="Segoe UI"/>
          <w:i w:val="1"/>
          <w:iCs w:val="1"/>
          <w:sz w:val="16"/>
          <w:szCs w:val="16"/>
        </w:rPr>
        <w:t xml:space="preserve">C</w:t>
      </w:r>
      <w:r w:rsidRPr="2BEB2625" w:rsidR="2BEB2625">
        <w:rPr>
          <w:rFonts w:ascii="Segoe UI" w:hAnsi="Segoe UI" w:eastAsia="Segoe UI" w:cs="Segoe UI"/>
          <w:i w:val="1"/>
          <w:iCs w:val="1"/>
          <w:sz w:val="16"/>
          <w:szCs w:val="16"/>
        </w:rPr>
        <w:t xml:space="preserve">ivilizations.</w:t>
      </w:r>
      <w:r w:rsidRPr="20B88854" w:rsidR="2BEB2625">
        <w:rPr>
          <w:rFonts w:ascii="Segoe UI" w:hAnsi="Segoe UI" w:eastAsia="Segoe UI" w:cs="Segoe UI"/>
          <w:sz w:val="16"/>
          <w:szCs w:val="16"/>
        </w:rPr>
        <w:t xml:space="preserve"> (New York: Dover Publications, 2003).</w:t>
      </w:r>
    </w:p>
  </w:footnote>
  <w:footnote w:id="9698">
    <w:p w:rsidR="752ABE87" w:rsidP="20B88854" w:rsidRDefault="752ABE87" w14:paraId="65DF372A" w14:textId="0A365155">
      <w:pPr>
        <w:pStyle w:val="FootnoteText"/>
        <w:bidi w:val="0"/>
        <w:ind w:firstLine="0"/>
        <w:rPr>
          <w:rFonts w:ascii="Segoe UI" w:hAnsi="Segoe UI" w:eastAsia="Segoe UI" w:cs="Segoe UI"/>
          <w:noProof w:val="0"/>
          <w:sz w:val="16"/>
          <w:szCs w:val="16"/>
          <w:lang w:val="en-US"/>
        </w:rPr>
      </w:pPr>
      <w:r w:rsidRPr="20B88854">
        <w:rPr>
          <w:rStyle w:val="FootnoteReference"/>
          <w:rFonts w:ascii="Segoe UI" w:hAnsi="Segoe UI" w:eastAsia="Segoe UI" w:cs="Segoe UI"/>
          <w:sz w:val="16"/>
          <w:szCs w:val="16"/>
        </w:rPr>
        <w:footnoteRef/>
      </w:r>
      <w:r w:rsidRPr="20B88854" w:rsidR="2BEB2625">
        <w:rPr>
          <w:rFonts w:ascii="Segoe UI" w:hAnsi="Segoe UI" w:eastAsia="Segoe UI" w:cs="Segoe UI"/>
          <w:sz w:val="16"/>
          <w:szCs w:val="16"/>
        </w:rPr>
        <w:t xml:space="preserve"> Julie James, </w:t>
      </w:r>
      <w:r w:rsidRPr="2BEB2625" w:rsidR="2BEB2625">
        <w:rPr>
          <w:rFonts w:ascii="Segoe UI" w:hAnsi="Segoe UI" w:eastAsia="Segoe UI" w:cs="Segoe UI"/>
          <w:i w:val="1"/>
          <w:iCs w:val="1"/>
          <w:sz w:val="16"/>
          <w:szCs w:val="16"/>
        </w:rPr>
        <w:t xml:space="preserve">Fifth International Dark Sky Reserve Designated in Wales</w:t>
      </w:r>
      <w:r w:rsidRPr="20B88854" w:rsidR="2BEB2625">
        <w:rPr>
          <w:rFonts w:ascii="Segoe UI" w:hAnsi="Segoe UI" w:eastAsia="Segoe UI" w:cs="Segoe UI"/>
          <w:sz w:val="16"/>
          <w:szCs w:val="16"/>
        </w:rPr>
        <w:t xml:space="preserve"> (2013)</w:t>
      </w:r>
      <w:r w:rsidRPr="20B88854" w:rsidR="2BEB2625">
        <w:rPr>
          <w:rFonts w:ascii="Segoe UI" w:hAnsi="Segoe UI" w:eastAsia="Segoe UI" w:cs="Segoe UI"/>
          <w:sz w:val="16"/>
          <w:szCs w:val="16"/>
        </w:rPr>
        <w:t xml:space="preserve">. Available at:</w:t>
      </w:r>
      <w:r w:rsidRPr="20B88854" w:rsidR="2BEB2625">
        <w:rPr>
          <w:rFonts w:ascii="Segoe UI" w:hAnsi="Segoe UI" w:eastAsia="Segoe UI" w:cs="Segoe UI"/>
          <w:sz w:val="16"/>
          <w:szCs w:val="16"/>
        </w:rPr>
        <w:t xml:space="preserve"> </w:t>
      </w:r>
      <w:hyperlink r:id="R9baef92a82444d37">
        <w:r w:rsidRPr="20B88854" w:rsidR="2BEB2625">
          <w:rPr>
            <w:rStyle w:val="Hyperlink"/>
            <w:rFonts w:ascii="Segoe UI" w:hAnsi="Segoe UI" w:eastAsia="Segoe UI" w:cs="Segoe UI"/>
            <w:sz w:val="16"/>
            <w:szCs w:val="16"/>
          </w:rPr>
          <w:t>http://www.darksky.org/night-sky-conservation/283</w:t>
        </w:r>
      </w:hyperlink>
      <w:r w:rsidRPr="20B88854" w:rsidR="2BEB2625">
        <w:rPr>
          <w:rFonts w:ascii="Segoe UI" w:hAnsi="Segoe UI" w:eastAsia="Segoe UI" w:cs="Segoe UI"/>
          <w:sz w:val="16"/>
          <w:szCs w:val="16"/>
        </w:rPr>
        <w:t xml:space="preserve"> [accessed Sept 30</w:t>
      </w:r>
      <w:proofErr w:type="gramStart"/>
      <w:r w:rsidRPr="20B88854" w:rsidR="2BEB2625">
        <w:rPr>
          <w:rFonts w:ascii="Segoe UI" w:hAnsi="Segoe UI" w:eastAsia="Segoe UI" w:cs="Segoe UI"/>
          <w:sz w:val="16"/>
          <w:szCs w:val="16"/>
        </w:rPr>
        <w:t xml:space="preserve"> 2022</w:t>
      </w:r>
      <w:proofErr w:type="gramEnd"/>
      <w:r w:rsidRPr="20B88854" w:rsidR="2BEB2625">
        <w:rPr>
          <w:rFonts w:ascii="Segoe UI" w:hAnsi="Segoe UI" w:eastAsia="Segoe UI" w:cs="Segoe UI"/>
          <w:sz w:val="16"/>
          <w:szCs w:val="16"/>
        </w:rPr>
        <w:t xml:space="preserve">].</w:t>
      </w:r>
    </w:p>
  </w:footnote>
  <w:footnote w:id="31022">
    <w:p w:rsidR="752ABE87" w:rsidP="20B88854" w:rsidRDefault="752ABE87" w14:paraId="6A4B355E" w14:textId="32E6F2FA">
      <w:pPr>
        <w:pStyle w:val="FootnoteText"/>
        <w:bidi w:val="0"/>
        <w:ind w:firstLine="0"/>
        <w:rPr>
          <w:rFonts w:ascii="Segoe UI" w:hAnsi="Segoe UI" w:eastAsia="Segoe UI" w:cs="Segoe UI"/>
          <w:noProof w:val="0"/>
          <w:sz w:val="16"/>
          <w:szCs w:val="16"/>
          <w:lang w:val="en-US"/>
        </w:rPr>
      </w:pPr>
      <w:r w:rsidRPr="20B88854">
        <w:rPr>
          <w:rStyle w:val="FootnoteReference"/>
          <w:rFonts w:ascii="Segoe UI" w:hAnsi="Segoe UI" w:eastAsia="Segoe UI" w:cs="Segoe UI"/>
          <w:sz w:val="16"/>
          <w:szCs w:val="16"/>
        </w:rPr>
        <w:footnoteRef/>
      </w:r>
      <w:r w:rsidRPr="20B88854" w:rsidR="2BEB2625">
        <w:rPr>
          <w:rFonts w:ascii="Segoe UI" w:hAnsi="Segoe UI" w:eastAsia="Segoe UI" w:cs="Segoe UI"/>
          <w:sz w:val="16"/>
          <w:szCs w:val="16"/>
        </w:rPr>
        <w:t xml:space="preserve"> The Starlight Initiative, </w:t>
      </w:r>
      <w:r w:rsidRPr="2BEB2625" w:rsidR="2BEB2625">
        <w:rPr>
          <w:rFonts w:ascii="Segoe UI" w:hAnsi="Segoe UI" w:eastAsia="Segoe UI" w:cs="Segoe UI"/>
          <w:i w:val="1"/>
          <w:iCs w:val="1"/>
          <w:sz w:val="16"/>
          <w:szCs w:val="16"/>
        </w:rPr>
        <w:t xml:space="preserve">Objectives of the Starlight Initiative</w:t>
      </w:r>
      <w:r w:rsidRPr="20B88854" w:rsidR="2BEB2625">
        <w:rPr>
          <w:rFonts w:ascii="Segoe UI" w:hAnsi="Segoe UI" w:eastAsia="Segoe UI" w:cs="Segoe UI"/>
          <w:sz w:val="16"/>
          <w:szCs w:val="16"/>
        </w:rPr>
        <w:t xml:space="preserve"> (2007)</w:t>
      </w:r>
      <w:r w:rsidRPr="20B88854" w:rsidR="2BEB2625">
        <w:rPr>
          <w:rFonts w:ascii="Segoe UI" w:hAnsi="Segoe UI" w:eastAsia="Segoe UI" w:cs="Segoe UI"/>
          <w:sz w:val="16"/>
          <w:szCs w:val="16"/>
        </w:rPr>
        <w:t xml:space="preserve">. Available at:</w:t>
      </w:r>
      <w:r w:rsidRPr="20B88854" w:rsidR="2BEB2625">
        <w:rPr>
          <w:rFonts w:ascii="Segoe UI" w:hAnsi="Segoe UI" w:eastAsia="Segoe UI" w:cs="Segoe UI"/>
          <w:sz w:val="16"/>
          <w:szCs w:val="16"/>
        </w:rPr>
        <w:t xml:space="preserve"> </w:t>
      </w:r>
      <w:hyperlink r:id="R381fa567caf34723">
        <w:r w:rsidRPr="20B88854" w:rsidR="2BEB2625">
          <w:rPr>
            <w:rStyle w:val="Hyperlink"/>
            <w:rFonts w:ascii="Segoe UI" w:hAnsi="Segoe UI" w:eastAsia="Segoe UI" w:cs="Segoe UI"/>
            <w:sz w:val="16"/>
            <w:szCs w:val="16"/>
          </w:rPr>
          <w:t>http://www.starlight2007.net/index.php?option=com_content&amp;view=article&amp;id=199&amp;Itemid=81&amp;lang=en</w:t>
        </w:r>
      </w:hyperlink>
      <w:r w:rsidRPr="20B88854" w:rsidR="2BEB2625">
        <w:rPr>
          <w:rFonts w:ascii="Segoe UI" w:hAnsi="Segoe UI" w:eastAsia="Segoe UI" w:cs="Segoe UI"/>
          <w:sz w:val="16"/>
          <w:szCs w:val="16"/>
        </w:rPr>
        <w:t xml:space="preserve"> [accessed 20 </w:t>
      </w:r>
      <w:r w:rsidRPr="20B88854" w:rsidR="2BEB2625">
        <w:rPr>
          <w:rFonts w:ascii="Segoe UI" w:hAnsi="Segoe UI" w:eastAsia="Segoe UI" w:cs="Segoe UI"/>
          <w:sz w:val="16"/>
          <w:szCs w:val="16"/>
        </w:rPr>
        <w:t xml:space="preserve">Sept 2022</w:t>
      </w:r>
      <w:r w:rsidRPr="20B88854" w:rsidR="2BEB2625">
        <w:rPr>
          <w:rFonts w:ascii="Segoe UI" w:hAnsi="Segoe UI" w:eastAsia="Segoe UI" w:cs="Segoe UI"/>
          <w:sz w:val="16"/>
          <w:szCs w:val="16"/>
        </w:rPr>
        <w:t xml:space="preserve">].</w:t>
      </w:r>
    </w:p>
  </w:footnote>
  <w:footnote w:id="10343">
    <w:p w:rsidR="752ABE87" w:rsidP="20B88854" w:rsidRDefault="752ABE87" w14:paraId="41CD5335" w14:textId="188EBF74">
      <w:pPr>
        <w:pStyle w:val="FootnoteText"/>
        <w:bidi w:val="0"/>
        <w:ind w:firstLine="0"/>
        <w:rPr>
          <w:rFonts w:ascii="Segoe UI" w:hAnsi="Segoe UI" w:eastAsia="Segoe UI" w:cs="Segoe UI"/>
          <w:noProof w:val="0"/>
          <w:sz w:val="16"/>
          <w:szCs w:val="16"/>
          <w:lang w:val="en-US"/>
        </w:rPr>
      </w:pPr>
      <w:r w:rsidRPr="20B88854">
        <w:rPr>
          <w:rStyle w:val="FootnoteReference"/>
          <w:rFonts w:ascii="Segoe UI" w:hAnsi="Segoe UI" w:eastAsia="Segoe UI" w:cs="Segoe UI"/>
          <w:sz w:val="16"/>
          <w:szCs w:val="16"/>
        </w:rPr>
        <w:footnoteRef/>
      </w:r>
      <w:r w:rsidRPr="20B88854" w:rsidR="752ABE87">
        <w:rPr>
          <w:rFonts w:ascii="Segoe UI" w:hAnsi="Segoe UI" w:eastAsia="Segoe UI" w:cs="Segoe UI"/>
          <w:sz w:val="16"/>
          <w:szCs w:val="16"/>
        </w:rPr>
        <w:t xml:space="preserve"> Brown, </w:t>
      </w:r>
      <w:r w:rsidRPr="20B88854" w:rsidR="752ABE87">
        <w:rPr>
          <w:rFonts w:ascii="Segoe UI" w:hAnsi="Segoe UI" w:eastAsia="Segoe UI" w:cs="Segoe UI"/>
          <w:i w:val="1"/>
          <w:iCs w:val="1"/>
          <w:sz w:val="16"/>
          <w:szCs w:val="16"/>
        </w:rPr>
        <w:t xml:space="preserve">Higher Education</w:t>
      </w:r>
      <w:r w:rsidRPr="20B88854" w:rsidR="752ABE87">
        <w:rPr>
          <w:rFonts w:ascii="Segoe UI" w:hAnsi="Segoe UI" w:eastAsia="Segoe UI" w:cs="Segoe UI"/>
          <w:sz w:val="16"/>
          <w:szCs w:val="16"/>
        </w:rPr>
        <w:t xml:space="preserve">, p. 68.</w:t>
      </w:r>
    </w:p>
  </w:footnote>
  <w:footnote w:id="22696">
    <w:p w:rsidR="752ABE87" w:rsidP="20B88854" w:rsidRDefault="752ABE87" w14:paraId="21A8EFDD" w14:textId="386788AA">
      <w:pPr>
        <w:pStyle w:val="FootnoteText"/>
        <w:bidi w:val="0"/>
        <w:ind w:firstLine="0"/>
        <w:rPr>
          <w:rFonts w:ascii="Segoe UI" w:hAnsi="Segoe UI" w:eastAsia="Segoe UI" w:cs="Segoe UI"/>
          <w:noProof w:val="0"/>
          <w:sz w:val="16"/>
          <w:szCs w:val="16"/>
          <w:lang w:val="en-US"/>
        </w:rPr>
      </w:pPr>
      <w:r w:rsidRPr="20B88854">
        <w:rPr>
          <w:rStyle w:val="FootnoteReference"/>
          <w:rFonts w:ascii="Segoe UI" w:hAnsi="Segoe UI" w:eastAsia="Segoe UI" w:cs="Segoe UI"/>
          <w:sz w:val="16"/>
          <w:szCs w:val="16"/>
        </w:rPr>
        <w:footnoteRef/>
      </w:r>
      <w:r w:rsidRPr="20B88854" w:rsidR="2BEB2625">
        <w:rPr>
          <w:rFonts w:ascii="Segoe UI" w:hAnsi="Segoe UI" w:eastAsia="Segoe UI" w:cs="Segoe UI"/>
          <w:sz w:val="16"/>
          <w:szCs w:val="16"/>
        </w:rPr>
        <w:t xml:space="preserve"> Daniel Brown. </w:t>
      </w:r>
      <w:r w:rsidRPr="2BEB2625" w:rsidR="2BEB2625">
        <w:rPr>
          <w:rFonts w:ascii="Segoe UI" w:hAnsi="Segoe UI" w:eastAsia="Segoe UI" w:cs="Segoe UI"/>
          <w:i w:val="1"/>
          <w:iCs w:val="1"/>
          <w:sz w:val="16"/>
          <w:szCs w:val="16"/>
        </w:rPr>
        <w:t xml:space="preserve">How can Higher Education Support Education for Sustainable Development? What can Critical Place-Based Learning Offer</w:t>
      </w:r>
      <w:r w:rsidRPr="2BEB2625" w:rsidR="2BEB2625">
        <w:rPr>
          <w:rFonts w:ascii="Segoe UI" w:hAnsi="Segoe UI" w:eastAsia="Segoe UI" w:cs="Segoe UI"/>
          <w:i w:val="1"/>
          <w:iCs w:val="1"/>
          <w:sz w:val="16"/>
          <w:szCs w:val="16"/>
        </w:rPr>
        <w:t xml:space="preserve">.</w:t>
      </w:r>
      <w:r w:rsidRPr="20B88854" w:rsidR="2BEB2625">
        <w:rPr>
          <w:rFonts w:ascii="Segoe UI" w:hAnsi="Segoe UI" w:eastAsia="Segoe UI" w:cs="Segoe UI"/>
          <w:sz w:val="16"/>
          <w:szCs w:val="16"/>
        </w:rPr>
        <w:t xml:space="preserve"> (Unpublished MS, University of Nottingham, 2013).</w:t>
      </w:r>
    </w:p>
  </w:footnote>
  <w:footnote w:id="25661">
    <w:p w:rsidR="752ABE87" w:rsidP="20B88854" w:rsidRDefault="752ABE87" w14:paraId="6F47D9FB" w14:textId="0A0D4411">
      <w:pPr>
        <w:pStyle w:val="FootnoteText"/>
        <w:bidi w:val="0"/>
        <w:ind w:firstLine="0"/>
        <w:rPr>
          <w:rFonts w:ascii="Segoe UI" w:hAnsi="Segoe UI" w:eastAsia="Segoe UI" w:cs="Segoe UI"/>
          <w:noProof w:val="0"/>
          <w:sz w:val="16"/>
          <w:szCs w:val="16"/>
          <w:lang w:val="en-US"/>
        </w:rPr>
      </w:pPr>
      <w:r w:rsidRPr="20B88854">
        <w:rPr>
          <w:rStyle w:val="FootnoteReference"/>
          <w:rFonts w:ascii="Segoe UI" w:hAnsi="Segoe UI" w:eastAsia="Segoe UI" w:cs="Segoe UI"/>
          <w:sz w:val="16"/>
          <w:szCs w:val="16"/>
        </w:rPr>
        <w:footnoteRef/>
      </w:r>
      <w:r w:rsidRPr="20B88854" w:rsidR="2BEB2625">
        <w:rPr>
          <w:rFonts w:ascii="Segoe UI" w:hAnsi="Segoe UI" w:eastAsia="Segoe UI" w:cs="Segoe UI"/>
          <w:sz w:val="16"/>
          <w:szCs w:val="16"/>
        </w:rPr>
        <w:t xml:space="preserve"> </w:t>
      </w:r>
      <w:r w:rsidRPr="2BEB2625" w:rsidR="2BEB2625">
        <w:rPr>
          <w:rFonts w:ascii="Segoe UI" w:hAnsi="Segoe UI" w:eastAsia="Segoe UI" w:cs="Segoe UI"/>
          <w:sz w:val="16"/>
          <w:szCs w:val="16"/>
        </w:rPr>
        <w:t xml:space="preserve">Catherin Rich and Travis Longcore. </w:t>
      </w:r>
      <w:r w:rsidRPr="2BEB2625" w:rsidR="2BEB2625">
        <w:rPr>
          <w:rFonts w:ascii="Segoe UI" w:hAnsi="Segoe UI" w:eastAsia="Segoe UI" w:cs="Segoe UI"/>
          <w:i w:val="1"/>
          <w:iCs w:val="1"/>
          <w:sz w:val="16"/>
          <w:szCs w:val="16"/>
        </w:rPr>
        <w:t xml:space="preserve">Ecological consequences of artificial night lighting</w:t>
      </w:r>
      <w:r w:rsidRPr="20B88854" w:rsidR="2BEB2625">
        <w:rPr>
          <w:rFonts w:ascii="Segoe UI" w:hAnsi="Segoe UI" w:eastAsia="Segoe UI" w:cs="Segoe UI"/>
          <w:sz w:val="16"/>
          <w:szCs w:val="16"/>
        </w:rPr>
        <w:t xml:space="preserve">, eds. (Washington, DC: Island Press, 2006)</w:t>
      </w:r>
      <w:r w:rsidRPr="2BEB2625" w:rsidR="2BEB2625">
        <w:rPr>
          <w:rFonts w:ascii="Segoe UI" w:hAnsi="Segoe UI" w:eastAsia="Segoe UI" w:cs="Segoe UI"/>
          <w:sz w:val="16"/>
          <w:szCs w:val="16"/>
        </w:rPr>
        <w:t>.</w:t>
      </w:r>
    </w:p>
  </w:footnote>
  <w:footnote w:id="30561">
    <w:p w:rsidR="752ABE87" w:rsidP="2BEB2625" w:rsidRDefault="752ABE87" w14:paraId="5BC8F8F8" w14:textId="5E296784">
      <w:pPr>
        <w:pStyle w:val="FootnoteText"/>
        <w:bidi w:val="0"/>
        <w:ind w:firstLine="0"/>
        <w:rPr>
          <w:rFonts w:ascii="Segoe UI" w:hAnsi="Segoe UI" w:eastAsia="Segoe UI" w:cs="Segoe UI"/>
          <w:noProof w:val="0"/>
          <w:sz w:val="16"/>
          <w:szCs w:val="16"/>
          <w:highlight w:val="yellow"/>
          <w:lang w:val="en-US"/>
        </w:rPr>
      </w:pPr>
      <w:r w:rsidRPr="20B88854">
        <w:rPr>
          <w:rStyle w:val="FootnoteReference"/>
          <w:rFonts w:ascii="Segoe UI" w:hAnsi="Segoe UI" w:eastAsia="Segoe UI" w:cs="Segoe UI"/>
          <w:sz w:val="16"/>
          <w:szCs w:val="16"/>
        </w:rPr>
        <w:footnoteRef/>
      </w:r>
      <w:r w:rsidRPr="20B88854" w:rsidR="2BEB2625">
        <w:rPr>
          <w:rFonts w:ascii="Segoe UI" w:hAnsi="Segoe UI" w:eastAsia="Segoe UI" w:cs="Segoe UI"/>
          <w:sz w:val="16"/>
          <w:szCs w:val="16"/>
        </w:rPr>
        <w:t xml:space="preserve"> </w:t>
      </w:r>
      <w:r w:rsidRPr="20B88854" w:rsidR="2BEB2625">
        <w:rPr>
          <w:rFonts w:ascii="Segoe UI" w:hAnsi="Segoe UI" w:eastAsia="Segoe UI" w:cs="Segoe UI"/>
          <w:sz w:val="16"/>
          <w:szCs w:val="16"/>
        </w:rPr>
        <w:t xml:space="preserve">International Dark-Sky Association,</w:t>
      </w:r>
      <w:r w:rsidRPr="20B88854" w:rsidR="2BEB2625">
        <w:rPr>
          <w:rFonts w:ascii="Segoe UI" w:hAnsi="Segoe UI" w:eastAsia="Segoe UI" w:cs="Segoe UI"/>
          <w:sz w:val="16"/>
          <w:szCs w:val="16"/>
        </w:rPr>
        <w:t xml:space="preserve"> </w:t>
      </w:r>
      <w:r w:rsidRPr="20B88854" w:rsidR="2BEB2625">
        <w:rPr>
          <w:rFonts w:ascii="Segoe UI" w:hAnsi="Segoe UI" w:eastAsia="Segoe UI" w:cs="Segoe UI"/>
          <w:sz w:val="16"/>
          <w:szCs w:val="16"/>
        </w:rPr>
        <w:t xml:space="preserve">2022</w:t>
      </w:r>
      <w:r w:rsidRPr="20B88854" w:rsidR="2BEB2625">
        <w:rPr>
          <w:rFonts w:ascii="Segoe UI" w:hAnsi="Segoe UI" w:eastAsia="Segoe UI" w:cs="Segoe UI"/>
          <w:sz w:val="16"/>
          <w:szCs w:val="16"/>
        </w:rPr>
        <w:t xml:space="preserve">.</w:t>
      </w:r>
    </w:p>
  </w:footnote>
  <w:footnote w:id="22213">
    <w:p w:rsidR="752ABE87" w:rsidP="58F5CE3F" w:rsidRDefault="752ABE87" w14:paraId="3317ECC4" w14:textId="2DA235BF">
      <w:pPr>
        <w:pStyle w:val="FootnoteText"/>
        <w:bidi w:val="0"/>
        <w:ind/>
        <w:rPr>
          <w:rFonts w:ascii="Segoe UI" w:hAnsi="Segoe UI" w:eastAsia="Segoe UI" w:cs="Segoe UI"/>
          <w:noProof w:val="0"/>
          <w:sz w:val="16"/>
          <w:szCs w:val="16"/>
          <w:lang w:val="en-US"/>
        </w:rPr>
      </w:pPr>
      <w:r w:rsidRPr="20B88854">
        <w:rPr>
          <w:rStyle w:val="FootnoteReference"/>
          <w:rFonts w:ascii="Segoe UI" w:hAnsi="Segoe UI" w:eastAsia="Segoe UI" w:cs="Segoe UI"/>
          <w:sz w:val="16"/>
          <w:szCs w:val="16"/>
        </w:rPr>
        <w:footnoteRef/>
      </w:r>
      <w:r w:rsidRPr="20B88854" w:rsidR="58F5CE3F">
        <w:rPr>
          <w:rFonts w:ascii="Segoe UI" w:hAnsi="Segoe UI" w:eastAsia="Segoe UI" w:cs="Segoe UI"/>
          <w:sz w:val="16"/>
          <w:szCs w:val="16"/>
        </w:rPr>
        <w:t xml:space="preserve"> David B. Kopel and Michael Loatman. </w:t>
      </w:r>
      <w:r w:rsidRPr="58F5CE3F" w:rsidR="58F5CE3F">
        <w:rPr>
          <w:rFonts w:ascii="Segoe UI" w:hAnsi="Segoe UI" w:eastAsia="Segoe UI" w:cs="Segoe UI"/>
          <w:i w:val="1"/>
          <w:iCs w:val="1"/>
          <w:sz w:val="16"/>
          <w:szCs w:val="16"/>
        </w:rPr>
        <w:t xml:space="preserve">Dark Sky </w:t>
      </w:r>
      <w:r w:rsidRPr="58F5CE3F" w:rsidR="58F5CE3F">
        <w:rPr>
          <w:rFonts w:ascii="Segoe UI" w:hAnsi="Segoe UI" w:eastAsia="Segoe UI" w:cs="Segoe UI"/>
          <w:i w:val="1"/>
          <w:iCs w:val="1"/>
          <w:sz w:val="16"/>
          <w:szCs w:val="16"/>
        </w:rPr>
        <w:t xml:space="preserve">ordinances</w:t>
      </w:r>
      <w:r w:rsidRPr="58F5CE3F" w:rsidR="58F5CE3F">
        <w:rPr>
          <w:rFonts w:ascii="Segoe UI" w:hAnsi="Segoe UI" w:eastAsia="Segoe UI" w:cs="Segoe UI"/>
          <w:i w:val="1"/>
          <w:iCs w:val="1"/>
          <w:sz w:val="16"/>
          <w:szCs w:val="16"/>
        </w:rPr>
        <w:t xml:space="preserve">: How to separate the light from the darkness.</w:t>
      </w:r>
      <w:r w:rsidRPr="20B88854" w:rsidR="58F5CE3F">
        <w:rPr>
          <w:rFonts w:ascii="Segoe UI" w:hAnsi="Segoe UI" w:eastAsia="Segoe UI" w:cs="Segoe UI"/>
          <w:sz w:val="16"/>
          <w:szCs w:val="16"/>
        </w:rPr>
        <w:t xml:space="preserve"> (Colorado: Independence Institute, 2006), pp. 8-9. Available at: </w:t>
      </w:r>
      <w:hyperlink r:id="Rf24c4cce86bc4259">
        <w:r w:rsidRPr="20B88854" w:rsidR="58F5CE3F">
          <w:rPr>
            <w:rStyle w:val="Hyperlink"/>
            <w:rFonts w:ascii="Segoe UI" w:hAnsi="Segoe UI" w:eastAsia="Segoe UI" w:cs="Segoe UI"/>
            <w:noProof w:val="0"/>
            <w:sz w:val="16"/>
            <w:szCs w:val="16"/>
            <w:lang w:val="en-US"/>
          </w:rPr>
          <w:t xml:space="preserve">Dark Sky </w:t>
        </w:r>
        <w:r w:rsidRPr="20B88854" w:rsidR="58F5CE3F">
          <w:rPr>
            <w:rStyle w:val="Hyperlink"/>
            <w:rFonts w:ascii="Segoe UI" w:hAnsi="Segoe UI" w:eastAsia="Segoe UI" w:cs="Segoe UI"/>
            <w:noProof w:val="0"/>
            <w:sz w:val="16"/>
            <w:szCs w:val="16"/>
            <w:lang w:val="en-US"/>
          </w:rPr>
          <w:t>Ordinances</w:t>
        </w:r>
        <w:r w:rsidRPr="20B88854" w:rsidR="58F5CE3F">
          <w:rPr>
            <w:rStyle w:val="Hyperlink"/>
            <w:rFonts w:ascii="Segoe UI" w:hAnsi="Segoe UI" w:eastAsia="Segoe UI" w:cs="Segoe UI"/>
            <w:noProof w:val="0"/>
            <w:sz w:val="16"/>
            <w:szCs w:val="16"/>
            <w:lang w:val="en-US"/>
          </w:rPr>
          <w:t xml:space="preserve"> (davekopel.org)</w:t>
        </w:r>
      </w:hyperlink>
      <w:r w:rsidRPr="20B88854" w:rsidR="58F5CE3F">
        <w:rPr>
          <w:rFonts w:ascii="Segoe UI" w:hAnsi="Segoe UI" w:eastAsia="Segoe UI" w:cs="Segoe UI"/>
          <w:sz w:val="16"/>
          <w:szCs w:val="16"/>
        </w:rPr>
        <w:t xml:space="preserve"> [accessed 11 November 2022]</w:t>
      </w:r>
      <w:r w:rsidRPr="20B88854" w:rsidR="58F5CE3F">
        <w:rPr>
          <w:rFonts w:ascii="Segoe UI" w:hAnsi="Segoe UI" w:eastAsia="Segoe UI" w:cs="Segoe UI"/>
          <w:sz w:val="16"/>
          <w:szCs w:val="16"/>
        </w:rPr>
        <w:t xml:space="preserve">; also see </w:t>
      </w:r>
      <w:r w:rsidRPr="58F5CE3F" w:rsidR="58F5CE3F">
        <w:rPr>
          <w:rFonts w:ascii="Segoe UI" w:hAnsi="Segoe UI" w:eastAsia="Segoe UI" w:cs="Segoe UI"/>
          <w:i w:val="0"/>
          <w:iCs w:val="0"/>
          <w:sz w:val="16"/>
          <w:szCs w:val="16"/>
        </w:rPr>
        <w:t>Derrien and Stokowski, ’Discursive Constructions of Night Sky Experiences,’ p. 1</w:t>
      </w:r>
      <w:r w:rsidRPr="58F5CE3F" w:rsidR="58F5CE3F">
        <w:rPr>
          <w:rFonts w:ascii="Segoe UI" w:hAnsi="Segoe UI" w:eastAsia="Segoe UI" w:cs="Segoe UI"/>
          <w:i w:val="0"/>
          <w:iCs w:val="0"/>
          <w:sz w:val="16"/>
          <w:szCs w:val="16"/>
        </w:rPr>
        <w:t xml:space="preserve">; also see </w:t>
      </w:r>
      <w:r w:rsidRPr="58F5CE3F" w:rsidR="58F5CE3F">
        <w:rPr>
          <w:rFonts w:ascii="Segoe UI" w:hAnsi="Segoe UI" w:eastAsia="Segoe UI" w:cs="Segoe UI"/>
          <w:noProof w:val="0"/>
          <w:sz w:val="16"/>
          <w:szCs w:val="16"/>
          <w:lang w:val="en-US"/>
        </w:rPr>
        <w:t xml:space="preserve">Jacob A. Benfield et al., (2018). A laboratory study of the psychological impact of light pollution in national parks. Journal of Environmental Psychology, 57 (2018), pp. 67–72 </w:t>
      </w:r>
      <w:hyperlink r:id="Ra461500530424034">
        <w:r w:rsidRPr="58F5CE3F" w:rsidR="58F5CE3F">
          <w:rPr>
            <w:rStyle w:val="Hyperlink"/>
            <w:rFonts w:ascii="Segoe UI" w:hAnsi="Segoe UI" w:eastAsia="Segoe UI" w:cs="Segoe UI"/>
            <w:noProof w:val="0"/>
            <w:sz w:val="16"/>
            <w:szCs w:val="16"/>
            <w:lang w:val="en-US"/>
          </w:rPr>
          <w:t>https://doi.org/10.1016/j.jenvp.2018.06.006.</w:t>
        </w:r>
      </w:hyperlink>
    </w:p>
  </w:footnote>
  <w:footnote w:id="21206">
    <w:p w:rsidR="752ABE87" w:rsidP="20B88854" w:rsidRDefault="752ABE87" w14:paraId="21F2DC3E" w14:textId="4FE3AE3D">
      <w:pPr>
        <w:pStyle w:val="FootnoteText"/>
        <w:bidi w:val="0"/>
        <w:ind w:firstLine="0"/>
        <w:rPr>
          <w:rFonts w:ascii="Segoe UI" w:hAnsi="Segoe UI" w:eastAsia="Segoe UI" w:cs="Segoe UI"/>
          <w:noProof w:val="0"/>
          <w:sz w:val="16"/>
          <w:szCs w:val="16"/>
          <w:lang w:val="en-US"/>
        </w:rPr>
      </w:pPr>
      <w:r w:rsidRPr="20B88854">
        <w:rPr>
          <w:rStyle w:val="FootnoteReference"/>
          <w:rFonts w:ascii="Segoe UI" w:hAnsi="Segoe UI" w:eastAsia="Segoe UI" w:cs="Segoe UI"/>
          <w:sz w:val="16"/>
          <w:szCs w:val="16"/>
        </w:rPr>
        <w:footnoteRef/>
      </w:r>
      <w:r w:rsidRPr="20B88854" w:rsidR="2BEB2625">
        <w:rPr>
          <w:rFonts w:ascii="Segoe UI" w:hAnsi="Segoe UI" w:eastAsia="Segoe UI" w:cs="Segoe UI"/>
          <w:sz w:val="16"/>
          <w:szCs w:val="16"/>
        </w:rPr>
        <w:t xml:space="preserve"> </w:t>
      </w:r>
      <w:r w:rsidRPr="20B88854" w:rsidR="2BEB2625">
        <w:rPr>
          <w:rFonts w:ascii="Segoe UI" w:hAnsi="Segoe UI" w:eastAsia="Segoe UI" w:cs="Segoe UI"/>
          <w:sz w:val="16"/>
          <w:szCs w:val="16"/>
        </w:rPr>
        <w:t xml:space="preserve">Kevindran</w:t>
      </w:r>
      <w:r w:rsidRPr="20B88854" w:rsidR="2BEB2625">
        <w:rPr>
          <w:rFonts w:ascii="Segoe UI" w:hAnsi="Segoe UI" w:eastAsia="Segoe UI" w:cs="Segoe UI"/>
          <w:sz w:val="16"/>
          <w:szCs w:val="16"/>
        </w:rPr>
        <w:t xml:space="preserve"> Govender, </w:t>
      </w:r>
      <w:r w:rsidRPr="2BEB2625" w:rsidR="2BEB2625">
        <w:rPr>
          <w:rFonts w:ascii="Segoe UI" w:hAnsi="Segoe UI" w:eastAsia="Segoe UI" w:cs="Segoe UI"/>
          <w:i w:val="1"/>
          <w:iCs w:val="1"/>
          <w:sz w:val="16"/>
          <w:szCs w:val="16"/>
        </w:rPr>
        <w:t xml:space="preserve">Astronomy can Foster Development </w:t>
      </w:r>
      <w:r w:rsidRPr="2BEB2625" w:rsidR="2BEB2625">
        <w:rPr>
          <w:rFonts w:ascii="Segoe UI" w:hAnsi="Segoe UI" w:eastAsia="Segoe UI" w:cs="Segoe UI"/>
          <w:i w:val="0"/>
          <w:iCs w:val="0"/>
          <w:sz w:val="16"/>
          <w:szCs w:val="16"/>
        </w:rPr>
        <w:t xml:space="preserve">(2009)</w:t>
      </w:r>
      <w:r w:rsidRPr="2BEB2625" w:rsidR="2BEB2625">
        <w:rPr>
          <w:rFonts w:ascii="Segoe UI" w:hAnsi="Segoe UI" w:eastAsia="Segoe UI" w:cs="Segoe UI"/>
          <w:i w:val="0"/>
          <w:iCs w:val="0"/>
          <w:sz w:val="16"/>
          <w:szCs w:val="16"/>
        </w:rPr>
        <w:t xml:space="preserve">. Available at:</w:t>
      </w:r>
      <w:r w:rsidRPr="2BEB2625" w:rsidR="2BEB2625">
        <w:rPr>
          <w:rFonts w:ascii="Segoe UI" w:hAnsi="Segoe UI" w:eastAsia="Segoe UI" w:cs="Segoe UI"/>
          <w:i w:val="0"/>
          <w:iCs w:val="0"/>
          <w:sz w:val="16"/>
          <w:szCs w:val="16"/>
        </w:rPr>
        <w:t xml:space="preserve"> </w:t>
      </w:r>
      <w:hyperlink r:id="R37c1d6c78e5143f8">
        <w:r w:rsidRPr="20B88854" w:rsidR="2BEB2625">
          <w:rPr>
            <w:rStyle w:val="Hyperlink"/>
            <w:rFonts w:ascii="Segoe UI" w:hAnsi="Segoe UI" w:eastAsia="Segoe UI" w:cs="Segoe UI"/>
            <w:sz w:val="16"/>
            <w:szCs w:val="16"/>
          </w:rPr>
          <w:t>http://www.scidev.net/global/opinion/astronomy-can-foster-development-1.html</w:t>
        </w:r>
      </w:hyperlink>
      <w:r w:rsidRPr="20B88854" w:rsidR="2BEB2625">
        <w:rPr>
          <w:rFonts w:ascii="Segoe UI" w:hAnsi="Segoe UI" w:eastAsia="Segoe UI" w:cs="Segoe UI"/>
          <w:sz w:val="16"/>
          <w:szCs w:val="16"/>
        </w:rPr>
        <w:t xml:space="preserve"> [accessed 29 Sept 2022].</w:t>
      </w:r>
    </w:p>
  </w:footnote>
  <w:footnote w:id="30680">
    <w:p w:rsidR="752ABE87" w:rsidP="20B88854" w:rsidRDefault="752ABE87" w14:paraId="28BBEF23" w14:textId="3A2A6490">
      <w:pPr>
        <w:pStyle w:val="FootnoteText"/>
        <w:bidi w:val="0"/>
        <w:ind w:firstLine="0"/>
        <w:rPr>
          <w:rFonts w:ascii="Segoe UI" w:hAnsi="Segoe UI" w:eastAsia="Segoe UI" w:cs="Segoe UI"/>
          <w:strike w:val="0"/>
          <w:dstrike w:val="0"/>
          <w:noProof w:val="0"/>
          <w:sz w:val="16"/>
          <w:szCs w:val="16"/>
          <w:lang w:val="en-US"/>
        </w:rPr>
      </w:pPr>
      <w:r w:rsidRPr="20B88854">
        <w:rPr>
          <w:rStyle w:val="FootnoteReference"/>
          <w:rFonts w:ascii="Segoe UI" w:hAnsi="Segoe UI" w:eastAsia="Segoe UI" w:cs="Segoe UI"/>
          <w:sz w:val="16"/>
          <w:szCs w:val="16"/>
        </w:rPr>
        <w:footnoteRef/>
      </w:r>
      <w:r w:rsidRPr="20B88854" w:rsidR="2BEB2625">
        <w:rPr>
          <w:rFonts w:ascii="Segoe UI" w:hAnsi="Segoe UI" w:eastAsia="Segoe UI" w:cs="Segoe UI"/>
          <w:sz w:val="16"/>
          <w:szCs w:val="16"/>
        </w:rPr>
        <w:t xml:space="preserve"> Jane Brox. </w:t>
      </w:r>
      <w:r w:rsidRPr="2BEB2625" w:rsidR="2BEB2625">
        <w:rPr>
          <w:rFonts w:ascii="Segoe UI" w:hAnsi="Segoe UI" w:eastAsia="Segoe UI" w:cs="Segoe UI"/>
          <w:i w:val="1"/>
          <w:iCs w:val="1"/>
          <w:sz w:val="16"/>
          <w:szCs w:val="16"/>
        </w:rPr>
        <w:t xml:space="preserve">Brilliant: The Evolution of Artificial Light</w:t>
      </w:r>
      <w:r w:rsidRPr="20B88854" w:rsidR="2BEB2625">
        <w:rPr>
          <w:rFonts w:ascii="Segoe UI" w:hAnsi="Segoe UI" w:eastAsia="Segoe UI" w:cs="Segoe UI"/>
          <w:sz w:val="16"/>
          <w:szCs w:val="16"/>
        </w:rPr>
        <w:t xml:space="preserve">. (New York: Houghton Mifflin, 2010); also see </w:t>
      </w:r>
      <w:r w:rsidRPr="20B88854" w:rsidR="2BEB2625">
        <w:rPr>
          <w:rFonts w:ascii="Segoe UI" w:hAnsi="Segoe UI" w:eastAsia="Segoe UI" w:cs="Segoe UI"/>
          <w:sz w:val="16"/>
          <w:szCs w:val="16"/>
        </w:rPr>
        <w:t xml:space="preserve">Frances D. Burton </w:t>
      </w:r>
      <w:r w:rsidRPr="1DD68411" w:rsidR="2BEB2625">
        <w:rPr>
          <w:rFonts w:ascii="Segoe UI" w:hAnsi="Segoe UI" w:eastAsia="Segoe UI" w:cs="Segoe UI"/>
          <w:sz w:val="16"/>
          <w:szCs w:val="16"/>
        </w:rPr>
        <w:t xml:space="preserve">2009. </w:t>
      </w:r>
      <w:r w:rsidRPr="2BEB2625" w:rsidR="2BEB2625">
        <w:rPr>
          <w:rFonts w:ascii="Segoe UI" w:hAnsi="Segoe UI" w:eastAsia="Segoe UI" w:cs="Segoe UI"/>
          <w:i w:val="1"/>
          <w:iCs w:val="1"/>
          <w:sz w:val="16"/>
          <w:szCs w:val="16"/>
        </w:rPr>
        <w:t>Fire: The Spark that Ignited Human Evolution</w:t>
      </w:r>
      <w:r w:rsidRPr="1DD68411" w:rsidR="2BEB2625">
        <w:rPr>
          <w:rFonts w:ascii="Segoe UI" w:hAnsi="Segoe UI" w:eastAsia="Segoe UI" w:cs="Segoe UI"/>
          <w:sz w:val="16"/>
          <w:szCs w:val="16"/>
        </w:rPr>
        <w:t xml:space="preserve">. (Albuquerque: University of New Mexico Press, 2009); also see Tim </w:t>
      </w:r>
      <w:r w:rsidRPr="1DD68411" w:rsidR="2BEB2625">
        <w:rPr>
          <w:rFonts w:ascii="Segoe UI" w:hAnsi="Segoe UI" w:eastAsia="Segoe UI" w:cs="Segoe UI"/>
          <w:sz w:val="16"/>
          <w:szCs w:val="16"/>
        </w:rPr>
        <w:t xml:space="preserve">Edensor</w:t>
      </w:r>
      <w:r w:rsidRPr="1DD68411" w:rsidR="2BEB2625">
        <w:rPr>
          <w:rFonts w:ascii="Segoe UI" w:hAnsi="Segoe UI" w:eastAsia="Segoe UI" w:cs="Segoe UI"/>
          <w:sz w:val="16"/>
          <w:szCs w:val="16"/>
        </w:rPr>
        <w:t xml:space="preserve">,’ The Gloomy City: Rethinking the Relationship between Light and Dark,’ </w:t>
      </w:r>
      <w:r w:rsidRPr="2BEB2625" w:rsidR="2BEB2625">
        <w:rPr>
          <w:rFonts w:ascii="Segoe UI" w:hAnsi="Segoe UI" w:eastAsia="Segoe UI" w:cs="Segoe UI"/>
          <w:i w:val="1"/>
          <w:iCs w:val="1"/>
          <w:sz w:val="16"/>
          <w:szCs w:val="16"/>
        </w:rPr>
        <w:t>Urban Studies</w:t>
      </w:r>
      <w:r w:rsidRPr="1DD68411" w:rsidR="2BEB2625">
        <w:rPr>
          <w:rFonts w:ascii="Segoe UI" w:hAnsi="Segoe UI" w:eastAsia="Segoe UI" w:cs="Segoe UI"/>
          <w:sz w:val="16"/>
          <w:szCs w:val="16"/>
        </w:rPr>
        <w:t xml:space="preserve"> (Edinburgh, Scotland) 52(3) (2015), pp. 422–438 </w:t>
      </w:r>
      <w:hyperlink r:id="Rc955ea29f51f4ebb">
        <w:r w:rsidRPr="2BEB2625" w:rsidR="2BEB2625">
          <w:rPr>
            <w:rStyle w:val="Hyperlink"/>
            <w:rFonts w:ascii="Segoe UI" w:hAnsi="Segoe UI" w:eastAsia="Segoe UI" w:cs="Segoe UI"/>
            <w:strike w:val="0"/>
            <w:dstrike w:val="0"/>
            <w:noProof w:val="0"/>
            <w:sz w:val="16"/>
            <w:szCs w:val="16"/>
            <w:lang w:val="en-US"/>
          </w:rPr>
          <w:t>http://usj.sagepub.com/content/early/2013/09/24/0042098013504009.full</w:t>
        </w:r>
      </w:hyperlink>
    </w:p>
  </w:footnote>
  <w:footnote w:id="1368">
    <w:p w:rsidR="752ABE87" w:rsidP="20B88854" w:rsidRDefault="752ABE87" w14:paraId="736CE33E" w14:textId="44C8CAC4">
      <w:pPr>
        <w:pStyle w:val="FootnoteText"/>
        <w:bidi w:val="0"/>
        <w:ind w:firstLine="0"/>
        <w:rPr>
          <w:rFonts w:ascii="Segoe UI" w:hAnsi="Segoe UI" w:eastAsia="Segoe UI" w:cs="Segoe UI"/>
          <w:noProof w:val="0"/>
          <w:sz w:val="16"/>
          <w:szCs w:val="16"/>
          <w:lang w:val="en-US"/>
        </w:rPr>
      </w:pPr>
      <w:r w:rsidRPr="20B88854">
        <w:rPr>
          <w:rStyle w:val="FootnoteReference"/>
          <w:rFonts w:ascii="Segoe UI" w:hAnsi="Segoe UI" w:eastAsia="Segoe UI" w:cs="Segoe UI"/>
          <w:sz w:val="16"/>
          <w:szCs w:val="16"/>
        </w:rPr>
        <w:footnoteRef/>
      </w:r>
      <w:r w:rsidRPr="20B88854" w:rsidR="752ABE87">
        <w:rPr>
          <w:rFonts w:ascii="Segoe UI" w:hAnsi="Segoe UI" w:eastAsia="Segoe UI" w:cs="Segoe UI"/>
          <w:sz w:val="16"/>
          <w:szCs w:val="16"/>
        </w:rPr>
        <w:t xml:space="preserve"> John E Bortle. I</w:t>
      </w:r>
      <w:r w:rsidRPr="13807909" w:rsidR="752ABE87">
        <w:rPr>
          <w:rFonts w:ascii="Segoe UI" w:hAnsi="Segoe UI" w:eastAsia="Segoe UI" w:cs="Segoe UI"/>
          <w:i w:val="1"/>
          <w:iCs w:val="1"/>
          <w:sz w:val="16"/>
          <w:szCs w:val="16"/>
        </w:rPr>
        <w:t xml:space="preserve">ntroducing the Bortle Dark-Sky Scale. Sky and Telescope. </w:t>
      </w:r>
      <w:r w:rsidRPr="13807909" w:rsidR="752ABE87">
        <w:rPr>
          <w:rFonts w:ascii="Segoe UI" w:hAnsi="Segoe UI" w:eastAsia="Segoe UI" w:cs="Segoe UI"/>
          <w:i w:val="0"/>
          <w:iCs w:val="0"/>
          <w:sz w:val="16"/>
          <w:szCs w:val="16"/>
        </w:rPr>
        <w:t xml:space="preserve">(2001), pp. 126–129. Available at: </w:t>
      </w:r>
      <w:hyperlink r:id="Rc0f744e4f1c34fc9">
        <w:r w:rsidRPr="20B88854" w:rsidR="20B88854">
          <w:rPr>
            <w:rStyle w:val="Hyperlink"/>
            <w:rFonts w:ascii="Segoe UI" w:hAnsi="Segoe UI" w:eastAsia="Segoe UI" w:cs="Segoe UI"/>
            <w:noProof w:val="0"/>
            <w:sz w:val="16"/>
            <w:szCs w:val="16"/>
            <w:lang w:val="en-US"/>
          </w:rPr>
          <w:t>Article-G-Anon-Unattributed-The-Bortle-Dark-Sky-Scale-Macarthur-Astronomical-Society.pdf (macastro.org.au)</w:t>
        </w:r>
      </w:hyperlink>
      <w:r w:rsidRPr="20B88854" w:rsidR="20B88854">
        <w:rPr>
          <w:rFonts w:ascii="Segoe UI" w:hAnsi="Segoe UI" w:eastAsia="Segoe UI" w:cs="Segoe UI"/>
          <w:noProof w:val="0"/>
          <w:sz w:val="16"/>
          <w:szCs w:val="16"/>
          <w:lang w:val="en-US"/>
        </w:rPr>
        <w:t xml:space="preserve"> [accessed 14 November 2022]; also see Chadwick A. Moore, ‘Visual Estimations of Night Sky Brightness,’ </w:t>
      </w:r>
      <w:r w:rsidRPr="13807909" w:rsidR="20B88854">
        <w:rPr>
          <w:rFonts w:ascii="Segoe UI" w:hAnsi="Segoe UI" w:eastAsia="Segoe UI" w:cs="Segoe UI"/>
          <w:i w:val="1"/>
          <w:iCs w:val="1"/>
          <w:noProof w:val="0"/>
          <w:sz w:val="16"/>
          <w:szCs w:val="16"/>
          <w:lang w:val="en-US"/>
        </w:rPr>
        <w:t>The George Wright Forum</w:t>
      </w:r>
      <w:r w:rsidRPr="20B88854" w:rsidR="20B88854">
        <w:rPr>
          <w:rFonts w:ascii="Segoe UI" w:hAnsi="Segoe UI" w:eastAsia="Segoe UI" w:cs="Segoe UI"/>
          <w:noProof w:val="0"/>
          <w:sz w:val="16"/>
          <w:szCs w:val="16"/>
          <w:lang w:val="en-US"/>
        </w:rPr>
        <w:t xml:space="preserve"> 18, no. 4 (2001), pp. 46–55 </w:t>
      </w:r>
      <w:hyperlink r:id="R592c4a7107b84f5c">
        <w:r w:rsidRPr="20B88854" w:rsidR="20B88854">
          <w:rPr>
            <w:rStyle w:val="Hyperlink"/>
            <w:rFonts w:ascii="Segoe UI" w:hAnsi="Segoe UI" w:eastAsia="Segoe UI" w:cs="Segoe UI"/>
            <w:noProof w:val="0"/>
            <w:sz w:val="16"/>
            <w:szCs w:val="16"/>
            <w:lang w:val="en-US"/>
          </w:rPr>
          <w:t>http://www.jstor.org/stable/43597773</w:t>
        </w:r>
      </w:hyperlink>
      <w:r w:rsidRPr="20B88854" w:rsidR="20B88854">
        <w:rPr>
          <w:rFonts w:ascii="Segoe UI" w:hAnsi="Segoe UI" w:eastAsia="Segoe UI" w:cs="Segoe UI"/>
          <w:noProof w:val="0"/>
          <w:sz w:val="16"/>
          <w:szCs w:val="16"/>
          <w:lang w:val="en-US"/>
        </w:rPr>
        <w:t>.</w:t>
      </w:r>
    </w:p>
  </w:footnote>
  <w:footnote w:id="15579">
    <w:p w:rsidR="752ABE87" w:rsidP="20B88854" w:rsidRDefault="752ABE87" w14:paraId="59D806AE" w14:textId="33CEF196">
      <w:pPr>
        <w:pStyle w:val="FootnoteText"/>
        <w:bidi w:val="0"/>
        <w:ind w:firstLine="0"/>
        <w:rPr>
          <w:rFonts w:ascii="Segoe UI" w:hAnsi="Segoe UI" w:eastAsia="Segoe UI" w:cs="Segoe UI"/>
          <w:noProof w:val="0"/>
          <w:sz w:val="16"/>
          <w:szCs w:val="16"/>
          <w:lang w:val="en-US"/>
        </w:rPr>
      </w:pPr>
      <w:r w:rsidRPr="20B88854">
        <w:rPr>
          <w:rStyle w:val="FootnoteReference"/>
          <w:rFonts w:ascii="Segoe UI" w:hAnsi="Segoe UI" w:eastAsia="Segoe UI" w:cs="Segoe UI"/>
          <w:sz w:val="16"/>
          <w:szCs w:val="16"/>
        </w:rPr>
        <w:footnoteRef/>
      </w:r>
      <w:r w:rsidRPr="20B88854" w:rsidR="752ABE87">
        <w:rPr>
          <w:rFonts w:ascii="Segoe UI" w:hAnsi="Segoe UI" w:eastAsia="Segoe UI" w:cs="Segoe UI"/>
          <w:sz w:val="16"/>
          <w:szCs w:val="16"/>
        </w:rPr>
        <w:t xml:space="preserve"> </w:t>
      </w:r>
      <w:r w:rsidRPr="20B88854" w:rsidR="752ABE87">
        <w:rPr>
          <w:rFonts w:ascii="Segoe UI" w:hAnsi="Segoe UI" w:eastAsia="Segoe UI" w:cs="Segoe UI"/>
          <w:b w:val="0"/>
          <w:bCs w:val="0"/>
          <w:i w:val="0"/>
          <w:iCs w:val="0"/>
          <w:caps w:val="0"/>
          <w:smallCaps w:val="0"/>
          <w:noProof w:val="0"/>
          <w:color w:val="333333"/>
          <w:sz w:val="16"/>
          <w:szCs w:val="16"/>
          <w:lang w:val="en-US"/>
        </w:rPr>
        <w:t xml:space="preserve">Tim Edensor, ’Reconnecting with darkness: gloomy landscapes, lightless places, Social &amp; Cultural Geography, 14:4 (2013), pp. 446-465 DOI: </w:t>
      </w:r>
      <w:hyperlink r:id="Rb4d91b909f804bad">
        <w:r w:rsidRPr="20B88854" w:rsidR="752ABE87">
          <w:rPr>
            <w:rStyle w:val="Hyperlink"/>
            <w:rFonts w:ascii="Segoe UI" w:hAnsi="Segoe UI" w:eastAsia="Segoe UI" w:cs="Segoe UI"/>
            <w:b w:val="0"/>
            <w:bCs w:val="0"/>
            <w:i w:val="0"/>
            <w:iCs w:val="0"/>
            <w:caps w:val="0"/>
            <w:smallCaps w:val="0"/>
            <w:strike w:val="0"/>
            <w:dstrike w:val="0"/>
            <w:noProof w:val="0"/>
            <w:sz w:val="16"/>
            <w:szCs w:val="16"/>
            <w:lang w:val="en-US"/>
          </w:rPr>
          <w:t>10.1080/14649365.2013.790992.</w:t>
        </w:r>
      </w:hyperlink>
    </w:p>
  </w:footnote>
  <w:footnote w:id="1538">
    <w:p w:rsidR="752ABE87" w:rsidP="20B88854" w:rsidRDefault="752ABE87" w14:paraId="29E94AED" w14:textId="55F71F7B">
      <w:pPr>
        <w:pStyle w:val="FootnoteText"/>
        <w:bidi w:val="0"/>
        <w:ind w:firstLine="0"/>
        <w:rPr>
          <w:rFonts w:ascii="Segoe UI" w:hAnsi="Segoe UI" w:eastAsia="Segoe UI" w:cs="Segoe UI"/>
          <w:noProof w:val="0"/>
          <w:sz w:val="16"/>
          <w:szCs w:val="16"/>
          <w:lang w:val="en-US"/>
        </w:rPr>
      </w:pPr>
      <w:r w:rsidRPr="20B88854">
        <w:rPr>
          <w:rStyle w:val="FootnoteReference"/>
          <w:rFonts w:ascii="Segoe UI" w:hAnsi="Segoe UI" w:eastAsia="Segoe UI" w:cs="Segoe UI"/>
          <w:sz w:val="16"/>
          <w:szCs w:val="16"/>
        </w:rPr>
        <w:footnoteRef/>
      </w:r>
      <w:r w:rsidRPr="20B88854" w:rsidR="2BEB2625">
        <w:rPr>
          <w:rFonts w:ascii="Segoe UI" w:hAnsi="Segoe UI" w:eastAsia="Segoe UI" w:cs="Segoe UI"/>
          <w:sz w:val="16"/>
          <w:szCs w:val="16"/>
        </w:rPr>
        <w:t xml:space="preserve"> Fabio Falchi et </w:t>
      </w:r>
      <w:r w:rsidRPr="20B88854" w:rsidR="2BEB2625">
        <w:rPr>
          <w:rFonts w:ascii="Segoe UI" w:hAnsi="Segoe UI" w:eastAsia="Segoe UI" w:cs="Segoe UI"/>
          <w:sz w:val="16"/>
          <w:szCs w:val="16"/>
        </w:rPr>
        <w:t xml:space="preserve">al</w:t>
      </w:r>
      <w:r w:rsidRPr="20B88854" w:rsidR="2BEB2625">
        <w:rPr>
          <w:rFonts w:ascii="Segoe UI" w:hAnsi="Segoe UI" w:eastAsia="Segoe UI" w:cs="Segoe UI"/>
          <w:sz w:val="16"/>
          <w:szCs w:val="16"/>
        </w:rPr>
        <w:t xml:space="preserve">.</w:t>
      </w:r>
      <w:r w:rsidRPr="20B88854" w:rsidR="2BEB2625">
        <w:rPr>
          <w:rFonts w:ascii="Segoe UI" w:hAnsi="Segoe UI" w:eastAsia="Segoe UI" w:cs="Segoe UI"/>
          <w:sz w:val="16"/>
          <w:szCs w:val="16"/>
        </w:rPr>
        <w:t xml:space="preserve">,</w:t>
      </w:r>
      <w:r w:rsidRPr="20B88854" w:rsidR="2BEB2625">
        <w:rPr>
          <w:rFonts w:ascii="Segoe UI" w:hAnsi="Segoe UI" w:eastAsia="Segoe UI" w:cs="Segoe UI"/>
          <w:sz w:val="16"/>
          <w:szCs w:val="16"/>
        </w:rPr>
        <w:t xml:space="preserve"> ’</w:t>
      </w:r>
      <w:r w:rsidRPr="20B88854" w:rsidR="2BEB2625">
        <w:rPr>
          <w:rFonts w:ascii="Segoe UI" w:hAnsi="Segoe UI" w:eastAsia="Segoe UI" w:cs="Segoe UI"/>
          <w:sz w:val="16"/>
          <w:szCs w:val="16"/>
        </w:rPr>
        <w:t xml:space="preserve">The </w:t>
      </w:r>
      <w:r w:rsidRPr="20B88854" w:rsidR="2BEB2625">
        <w:rPr>
          <w:rFonts w:ascii="Segoe UI" w:hAnsi="Segoe UI" w:eastAsia="Segoe UI" w:cs="Segoe UI"/>
          <w:sz w:val="16"/>
          <w:szCs w:val="16"/>
        </w:rPr>
        <w:t xml:space="preserve">N</w:t>
      </w:r>
      <w:r w:rsidRPr="20B88854" w:rsidR="2BEB2625">
        <w:rPr>
          <w:rFonts w:ascii="Segoe UI" w:hAnsi="Segoe UI" w:eastAsia="Segoe UI" w:cs="Segoe UI"/>
          <w:sz w:val="16"/>
          <w:szCs w:val="16"/>
        </w:rPr>
        <w:t xml:space="preserve">ew </w:t>
      </w:r>
      <w:r w:rsidRPr="20B88854" w:rsidR="2BEB2625">
        <w:rPr>
          <w:rFonts w:ascii="Segoe UI" w:hAnsi="Segoe UI" w:eastAsia="Segoe UI" w:cs="Segoe UI"/>
          <w:sz w:val="16"/>
          <w:szCs w:val="16"/>
        </w:rPr>
        <w:t xml:space="preserve">W</w:t>
      </w:r>
      <w:r w:rsidRPr="20B88854" w:rsidR="2BEB2625">
        <w:rPr>
          <w:rFonts w:ascii="Segoe UI" w:hAnsi="Segoe UI" w:eastAsia="Segoe UI" w:cs="Segoe UI"/>
          <w:sz w:val="16"/>
          <w:szCs w:val="16"/>
        </w:rPr>
        <w:t xml:space="preserve">orld </w:t>
      </w:r>
      <w:r w:rsidRPr="20B88854" w:rsidR="2BEB2625">
        <w:rPr>
          <w:rFonts w:ascii="Segoe UI" w:hAnsi="Segoe UI" w:eastAsia="Segoe UI" w:cs="Segoe UI"/>
          <w:sz w:val="16"/>
          <w:szCs w:val="16"/>
        </w:rPr>
        <w:t xml:space="preserve">A</w:t>
      </w:r>
      <w:r w:rsidRPr="20B88854" w:rsidR="2BEB2625">
        <w:rPr>
          <w:rFonts w:ascii="Segoe UI" w:hAnsi="Segoe UI" w:eastAsia="Segoe UI" w:cs="Segoe UI"/>
          <w:sz w:val="16"/>
          <w:szCs w:val="16"/>
        </w:rPr>
        <w:t xml:space="preserve">tlas of </w:t>
      </w:r>
      <w:r w:rsidRPr="20B88854" w:rsidR="2BEB2625">
        <w:rPr>
          <w:rFonts w:ascii="Segoe UI" w:hAnsi="Segoe UI" w:eastAsia="Segoe UI" w:cs="Segoe UI"/>
          <w:sz w:val="16"/>
          <w:szCs w:val="16"/>
        </w:rPr>
        <w:t xml:space="preserve">A</w:t>
      </w:r>
      <w:r w:rsidRPr="20B88854" w:rsidR="2BEB2625">
        <w:rPr>
          <w:rFonts w:ascii="Segoe UI" w:hAnsi="Segoe UI" w:eastAsia="Segoe UI" w:cs="Segoe UI"/>
          <w:sz w:val="16"/>
          <w:szCs w:val="16"/>
        </w:rPr>
        <w:t xml:space="preserve">rtificial </w:t>
      </w:r>
      <w:r w:rsidRPr="20B88854" w:rsidR="2BEB2625">
        <w:rPr>
          <w:rFonts w:ascii="Segoe UI" w:hAnsi="Segoe UI" w:eastAsia="Segoe UI" w:cs="Segoe UI"/>
          <w:sz w:val="16"/>
          <w:szCs w:val="16"/>
        </w:rPr>
        <w:t xml:space="preserve">N</w:t>
      </w:r>
      <w:r w:rsidRPr="20B88854" w:rsidR="2BEB2625">
        <w:rPr>
          <w:rFonts w:ascii="Segoe UI" w:hAnsi="Segoe UI" w:eastAsia="Segoe UI" w:cs="Segoe UI"/>
          <w:sz w:val="16"/>
          <w:szCs w:val="16"/>
        </w:rPr>
        <w:t xml:space="preserve">ight </w:t>
      </w:r>
      <w:r w:rsidRPr="20B88854" w:rsidR="2BEB2625">
        <w:rPr>
          <w:rFonts w:ascii="Segoe UI" w:hAnsi="Segoe UI" w:eastAsia="Segoe UI" w:cs="Segoe UI"/>
          <w:sz w:val="16"/>
          <w:szCs w:val="16"/>
        </w:rPr>
        <w:t xml:space="preserve">S</w:t>
      </w:r>
      <w:r w:rsidRPr="20B88854" w:rsidR="2BEB2625">
        <w:rPr>
          <w:rFonts w:ascii="Segoe UI" w:hAnsi="Segoe UI" w:eastAsia="Segoe UI" w:cs="Segoe UI"/>
          <w:sz w:val="16"/>
          <w:szCs w:val="16"/>
        </w:rPr>
        <w:t xml:space="preserve">ky </w:t>
      </w:r>
      <w:r w:rsidRPr="20B88854" w:rsidR="2BEB2625">
        <w:rPr>
          <w:rFonts w:ascii="Segoe UI" w:hAnsi="Segoe UI" w:eastAsia="Segoe UI" w:cs="Segoe UI"/>
          <w:sz w:val="16"/>
          <w:szCs w:val="16"/>
        </w:rPr>
        <w:t xml:space="preserve">B</w:t>
      </w:r>
      <w:r w:rsidRPr="20B88854" w:rsidR="2BEB2625">
        <w:rPr>
          <w:rFonts w:ascii="Segoe UI" w:hAnsi="Segoe UI" w:eastAsia="Segoe UI" w:cs="Segoe UI"/>
          <w:sz w:val="16"/>
          <w:szCs w:val="16"/>
        </w:rPr>
        <w:t xml:space="preserve">rightness,‘</w:t>
      </w:r>
      <w:r w:rsidRPr="20B88854" w:rsidR="2BEB2625">
        <w:rPr>
          <w:rFonts w:ascii="Segoe UI" w:hAnsi="Segoe UI" w:eastAsia="Segoe UI" w:cs="Segoe UI"/>
          <w:sz w:val="16"/>
          <w:szCs w:val="16"/>
        </w:rPr>
        <w:t xml:space="preserve"> </w:t>
      </w:r>
      <w:r w:rsidRPr="2BEB2625" w:rsidR="2BEB2625">
        <w:rPr>
          <w:rFonts w:ascii="Segoe UI" w:hAnsi="Segoe UI" w:eastAsia="Segoe UI" w:cs="Segoe UI"/>
          <w:i w:val="1"/>
          <w:iCs w:val="1"/>
          <w:sz w:val="16"/>
          <w:szCs w:val="16"/>
        </w:rPr>
        <w:t xml:space="preserve">Science Advances</w:t>
      </w:r>
      <w:r w:rsidRPr="20B88854" w:rsidR="2BEB2625">
        <w:rPr>
          <w:rFonts w:ascii="Segoe UI" w:hAnsi="Segoe UI" w:eastAsia="Segoe UI" w:cs="Segoe UI"/>
          <w:sz w:val="16"/>
          <w:szCs w:val="16"/>
        </w:rPr>
        <w:t xml:space="preserve">. Vol. 2, no. 6 (2016), pp. 1-25 </w:t>
      </w:r>
      <w:hyperlink r:id="Rd2c90d010a9d4b99">
        <w:r w:rsidRPr="20B88854" w:rsidR="2BEB2625">
          <w:rPr>
            <w:rStyle w:val="Hyperlink"/>
            <w:rFonts w:ascii="Segoe UI" w:hAnsi="Segoe UI" w:eastAsia="Segoe UI" w:cs="Segoe UI"/>
            <w:sz w:val="16"/>
            <w:szCs w:val="16"/>
          </w:rPr>
          <w:t>http://advances.sciencemag.org/content/2/6/e1600377.</w:t>
        </w:r>
      </w:hyperlink>
    </w:p>
  </w:footnote>
  <w:footnote w:id="6349">
    <w:p w:rsidR="752ABE87" w:rsidP="2BEB2625" w:rsidRDefault="752ABE87" w14:paraId="3BEAC792" w14:textId="3F247537">
      <w:pPr>
        <w:pStyle w:val="FootnoteText"/>
        <w:bidi w:val="0"/>
        <w:ind w:left="0" w:firstLine="0"/>
        <w:rPr>
          <w:rFonts w:ascii="Segoe UI" w:hAnsi="Segoe UI" w:eastAsia="Segoe UI" w:cs="Segoe UI"/>
          <w:b w:val="0"/>
          <w:bCs w:val="0"/>
          <w:i w:val="0"/>
          <w:iCs w:val="0"/>
          <w:caps w:val="0"/>
          <w:smallCaps w:val="0"/>
          <w:strike w:val="0"/>
          <w:dstrike w:val="0"/>
          <w:noProof w:val="0"/>
          <w:sz w:val="16"/>
          <w:szCs w:val="16"/>
          <w:lang w:val="en-US"/>
        </w:rPr>
      </w:pPr>
      <w:r w:rsidRPr="20B88854">
        <w:rPr>
          <w:rStyle w:val="FootnoteReference"/>
          <w:rFonts w:ascii="Segoe UI" w:hAnsi="Segoe UI" w:eastAsia="Segoe UI" w:cs="Segoe UI"/>
          <w:sz w:val="16"/>
          <w:szCs w:val="16"/>
        </w:rPr>
        <w:footnoteRef/>
      </w:r>
      <w:r w:rsidRPr="20B88854" w:rsidR="2BEB2625">
        <w:rPr>
          <w:rFonts w:ascii="Segoe UI" w:hAnsi="Segoe UI" w:eastAsia="Segoe UI" w:cs="Segoe UI"/>
          <w:sz w:val="16"/>
          <w:szCs w:val="16"/>
        </w:rPr>
        <w:t xml:space="preserve"> </w:t>
      </w:r>
      <w:r w:rsidRPr="2BEB2625" w:rsidR="2BEB2625">
        <w:rPr>
          <w:rFonts w:ascii="Segoe UI" w:hAnsi="Segoe UI" w:eastAsia="Segoe UI" w:cs="Segoe UI"/>
          <w:b w:val="0"/>
          <w:bCs w:val="0"/>
          <w:i w:val="0"/>
          <w:iCs w:val="0"/>
          <w:caps w:val="0"/>
          <w:smallCaps w:val="0"/>
          <w:noProof w:val="0"/>
          <w:color w:val="222222"/>
          <w:sz w:val="16"/>
          <w:szCs w:val="16"/>
          <w:lang w:val="en-US"/>
        </w:rPr>
        <w:t xml:space="preserve">Rolston </w:t>
      </w:r>
      <w:r w:rsidRPr="2BEB2625" w:rsidR="2BEB2625">
        <w:rPr>
          <w:rFonts w:ascii="Segoe UI" w:hAnsi="Segoe UI" w:eastAsia="Segoe UI" w:cs="Segoe UI"/>
          <w:b w:val="0"/>
          <w:bCs w:val="0"/>
          <w:i w:val="0"/>
          <w:iCs w:val="0"/>
          <w:caps w:val="0"/>
          <w:smallCaps w:val="0"/>
          <w:noProof w:val="0"/>
          <w:color w:val="222222"/>
          <w:sz w:val="16"/>
          <w:szCs w:val="16"/>
          <w:lang w:val="en-US"/>
        </w:rPr>
        <w:t xml:space="preserve">lll</w:t>
      </w:r>
      <w:r w:rsidRPr="2BEB2625" w:rsidR="2BEB2625">
        <w:rPr>
          <w:rFonts w:ascii="Segoe UI" w:hAnsi="Segoe UI" w:eastAsia="Segoe UI" w:cs="Segoe UI"/>
          <w:b w:val="0"/>
          <w:bCs w:val="0"/>
          <w:i w:val="0"/>
          <w:iCs w:val="0"/>
          <w:caps w:val="0"/>
          <w:smallCaps w:val="0"/>
          <w:noProof w:val="0"/>
          <w:color w:val="222222"/>
          <w:sz w:val="16"/>
          <w:szCs w:val="16"/>
          <w:lang w:val="en-US"/>
        </w:rPr>
        <w:t xml:space="preserve"> Holmes, ’Celestial aesthetics: Over our heads and/or in our </w:t>
      </w:r>
      <w:proofErr w:type="gramStart"/>
      <w:r w:rsidRPr="2BEB2625" w:rsidR="2BEB2625">
        <w:rPr>
          <w:rFonts w:ascii="Segoe UI" w:hAnsi="Segoe UI" w:eastAsia="Segoe UI" w:cs="Segoe UI"/>
          <w:b w:val="0"/>
          <w:bCs w:val="0"/>
          <w:i w:val="0"/>
          <w:iCs w:val="0"/>
          <w:caps w:val="0"/>
          <w:smallCaps w:val="0"/>
          <w:noProof w:val="0"/>
          <w:color w:val="222222"/>
          <w:sz w:val="16"/>
          <w:szCs w:val="16"/>
          <w:lang w:val="en-US"/>
        </w:rPr>
        <w:t xml:space="preserve">heads,‘</w:t>
      </w:r>
      <w:proofErr w:type="gramEnd"/>
      <w:r w:rsidRPr="2BEB2625" w:rsidR="2BEB2625">
        <w:rPr>
          <w:rFonts w:ascii="Segoe UI" w:hAnsi="Segoe UI" w:eastAsia="Segoe UI" w:cs="Segoe UI"/>
          <w:b w:val="0"/>
          <w:bCs w:val="0"/>
          <w:i w:val="0"/>
          <w:iCs w:val="0"/>
          <w:caps w:val="0"/>
          <w:smallCaps w:val="0"/>
          <w:noProof w:val="0"/>
          <w:color w:val="222222"/>
          <w:sz w:val="16"/>
          <w:szCs w:val="16"/>
          <w:lang w:val="en-US"/>
        </w:rPr>
        <w:t xml:space="preserve"> </w:t>
      </w:r>
      <w:r w:rsidRPr="2BEB2625" w:rsidR="2BEB2625">
        <w:rPr>
          <w:rFonts w:ascii="Segoe UI" w:hAnsi="Segoe UI" w:eastAsia="Segoe UI" w:cs="Segoe UI"/>
          <w:b w:val="0"/>
          <w:bCs w:val="0"/>
          <w:i w:val="1"/>
          <w:iCs w:val="1"/>
          <w:caps w:val="0"/>
          <w:smallCaps w:val="0"/>
          <w:noProof w:val="0"/>
          <w:color w:val="222222"/>
          <w:sz w:val="16"/>
          <w:szCs w:val="16"/>
          <w:lang w:val="en-US"/>
        </w:rPr>
        <w:t xml:space="preserve">Theology and Science, </w:t>
      </w:r>
      <w:r w:rsidRPr="2BEB2625" w:rsidR="2BEB2625">
        <w:rPr>
          <w:rFonts w:ascii="Segoe UI" w:hAnsi="Segoe UI" w:eastAsia="Segoe UI" w:cs="Segoe UI"/>
          <w:b w:val="0"/>
          <w:bCs w:val="0"/>
          <w:i w:val="0"/>
          <w:iCs w:val="0"/>
          <w:caps w:val="0"/>
          <w:smallCaps w:val="0"/>
          <w:noProof w:val="0"/>
          <w:color w:val="222222"/>
          <w:sz w:val="16"/>
          <w:szCs w:val="16"/>
          <w:lang w:val="en-US"/>
        </w:rPr>
        <w:t>vol</w:t>
      </w:r>
      <w:r w:rsidRPr="2BEB2625" w:rsidR="2BEB2625">
        <w:rPr>
          <w:rFonts w:ascii="Segoe UI" w:hAnsi="Segoe UI" w:eastAsia="Segoe UI" w:cs="Segoe UI"/>
          <w:b w:val="0"/>
          <w:bCs w:val="0"/>
          <w:i w:val="0"/>
          <w:iCs w:val="0"/>
          <w:caps w:val="0"/>
          <w:smallCaps w:val="0"/>
          <w:noProof w:val="0"/>
          <w:color w:val="222222"/>
          <w:sz w:val="16"/>
          <w:szCs w:val="16"/>
          <w:lang w:val="en-US"/>
        </w:rPr>
        <w:t xml:space="preserve"> 9, no. 3 (2011), </w:t>
      </w:r>
      <w:r w:rsidRPr="2BEB2625" w:rsidR="2BEB2625">
        <w:rPr>
          <w:rFonts w:ascii="Segoe UI" w:hAnsi="Segoe UI" w:eastAsia="Segoe UI" w:cs="Segoe UI"/>
          <w:b w:val="0"/>
          <w:bCs w:val="0"/>
          <w:i w:val="0"/>
          <w:iCs w:val="0"/>
          <w:caps w:val="0"/>
          <w:smallCaps w:val="0"/>
          <w:noProof w:val="0"/>
          <w:color w:val="222222"/>
          <w:sz w:val="16"/>
          <w:szCs w:val="16"/>
          <w:lang w:val="en-US"/>
        </w:rPr>
        <w:t xml:space="preserve">pp. </w:t>
      </w:r>
      <w:r w:rsidRPr="2BEB2625" w:rsidR="2BEB2625">
        <w:rPr>
          <w:rFonts w:ascii="Segoe UI" w:hAnsi="Segoe UI" w:eastAsia="Segoe UI" w:cs="Segoe UI"/>
          <w:b w:val="0"/>
          <w:bCs w:val="0"/>
          <w:i w:val="0"/>
          <w:iCs w:val="0"/>
          <w:caps w:val="0"/>
          <w:smallCaps w:val="0"/>
          <w:noProof w:val="0"/>
          <w:color w:val="222222"/>
          <w:sz w:val="16"/>
          <w:szCs w:val="16"/>
          <w:lang w:val="en-US"/>
        </w:rPr>
        <w:t xml:space="preserve">273-285 (</w:t>
      </w:r>
      <w:r w:rsidRPr="20B88854" w:rsidR="2BEB2625">
        <w:rPr>
          <w:rFonts w:ascii="Segoe UI" w:hAnsi="Segoe UI" w:eastAsia="Segoe UI" w:cs="Segoe UI"/>
          <w:sz w:val="16"/>
          <w:szCs w:val="16"/>
        </w:rPr>
        <w:t xml:space="preserve">p. 277) </w:t>
      </w:r>
      <w:hyperlink r:id="Re7ecff8b1acf420b">
        <w:r w:rsidRPr="2BEB2625" w:rsidR="2BEB2625">
          <w:rPr>
            <w:rStyle w:val="Hyperlink"/>
            <w:rFonts w:ascii="Segoe UI" w:hAnsi="Segoe UI" w:eastAsia="Segoe UI" w:cs="Segoe UI"/>
            <w:b w:val="0"/>
            <w:bCs w:val="0"/>
            <w:i w:val="0"/>
            <w:iCs w:val="0"/>
            <w:caps w:val="0"/>
            <w:smallCaps w:val="0"/>
            <w:strike w:val="0"/>
            <w:dstrike w:val="0"/>
            <w:noProof w:val="0"/>
            <w:sz w:val="16"/>
            <w:szCs w:val="16"/>
            <w:lang w:val="en-US"/>
          </w:rPr>
          <w:t>https://doi.org/10.1080/14746700.2011.587663</w:t>
        </w:r>
        <w:r w:rsidRPr="2BEB2625" w:rsidR="2BEB2625">
          <w:rPr>
            <w:rStyle w:val="Hyperlink"/>
            <w:rFonts w:ascii="Segoe UI" w:hAnsi="Segoe UI" w:eastAsia="Segoe UI" w:cs="Segoe UI"/>
            <w:b w:val="0"/>
            <w:bCs w:val="0"/>
            <w:i w:val="0"/>
            <w:iCs w:val="0"/>
            <w:caps w:val="0"/>
            <w:smallCaps w:val="0"/>
            <w:strike w:val="0"/>
            <w:dstrike w:val="0"/>
            <w:noProof w:val="0"/>
            <w:sz w:val="16"/>
            <w:szCs w:val="16"/>
            <w:lang w:val="en-US"/>
          </w:rPr>
          <w:t>.</w:t>
        </w:r>
      </w:hyperlink>
    </w:p>
  </w:footnote>
  <w:footnote w:id="6689">
    <w:p w:rsidR="752ABE87" w:rsidP="20B88854" w:rsidRDefault="752ABE87" w14:paraId="31C3F159" w14:textId="3E914D8F">
      <w:pPr>
        <w:pStyle w:val="FootnoteText"/>
        <w:ind w:firstLine="0"/>
        <w:rPr>
          <w:rFonts w:ascii="Segoe UI" w:hAnsi="Segoe UI" w:eastAsia="Segoe UI" w:cs="Segoe UI"/>
          <w:sz w:val="16"/>
          <w:szCs w:val="16"/>
        </w:rPr>
      </w:pPr>
      <w:r w:rsidRPr="20B88854">
        <w:rPr>
          <w:rStyle w:val="FootnoteReference"/>
          <w:rFonts w:ascii="Segoe UI" w:hAnsi="Segoe UI" w:eastAsia="Segoe UI" w:cs="Segoe UI"/>
          <w:sz w:val="16"/>
          <w:szCs w:val="16"/>
        </w:rPr>
        <w:footnoteRef/>
      </w:r>
      <w:r w:rsidRPr="20B88854" w:rsidR="2BEB2625">
        <w:rPr>
          <w:rFonts w:ascii="Segoe UI" w:hAnsi="Segoe UI" w:eastAsia="Segoe UI" w:cs="Segoe UI"/>
          <w:sz w:val="16"/>
          <w:szCs w:val="16"/>
        </w:rPr>
        <w:t xml:space="preserve"> </w:t>
      </w:r>
      <w:r w:rsidRPr="20B88854" w:rsidR="2BEB2625">
        <w:rPr>
          <w:rFonts w:ascii="Segoe UI" w:hAnsi="Segoe UI" w:eastAsia="Segoe UI" w:cs="Segoe UI"/>
          <w:sz w:val="16"/>
          <w:szCs w:val="16"/>
        </w:rPr>
        <w:t xml:space="preserve">Barrow</w:t>
      </w:r>
      <w:r w:rsidRPr="20B88854" w:rsidR="2BEB2625">
        <w:rPr>
          <w:rFonts w:ascii="Segoe UI" w:hAnsi="Segoe UI" w:eastAsia="Segoe UI" w:cs="Segoe UI"/>
          <w:sz w:val="16"/>
          <w:szCs w:val="16"/>
        </w:rPr>
        <w:t xml:space="preserve">,</w:t>
      </w:r>
      <w:r w:rsidRPr="20B88854" w:rsidR="2BEB2625">
        <w:rPr>
          <w:rFonts w:ascii="Segoe UI" w:hAnsi="Segoe UI" w:eastAsia="Segoe UI" w:cs="Segoe UI"/>
          <w:sz w:val="16"/>
          <w:szCs w:val="16"/>
        </w:rPr>
        <w:t xml:space="preserve"> </w:t>
      </w:r>
      <w:r w:rsidRPr="2BEB2625" w:rsidR="2BEB2625">
        <w:rPr>
          <w:rFonts w:ascii="Segoe UI" w:hAnsi="Segoe UI" w:eastAsia="Segoe UI" w:cs="Segoe UI"/>
          <w:i w:val="1"/>
          <w:iCs w:val="1"/>
          <w:sz w:val="16"/>
          <w:szCs w:val="16"/>
        </w:rPr>
        <w:t xml:space="preserve">The Artful Universe Expanded</w:t>
      </w:r>
      <w:r w:rsidRPr="2BEB2625" w:rsidR="2BEB2625">
        <w:rPr>
          <w:rFonts w:ascii="Segoe UI" w:hAnsi="Segoe UI" w:eastAsia="Segoe UI" w:cs="Segoe UI"/>
          <w:i w:val="1"/>
          <w:iCs w:val="1"/>
          <w:sz w:val="16"/>
          <w:szCs w:val="16"/>
        </w:rPr>
        <w:t xml:space="preserve">, </w:t>
      </w:r>
      <w:r w:rsidRPr="20B88854" w:rsidR="2BEB2625">
        <w:rPr>
          <w:rFonts w:ascii="Segoe UI" w:hAnsi="Segoe UI" w:eastAsia="Segoe UI" w:cs="Segoe UI"/>
          <w:sz w:val="16"/>
          <w:szCs w:val="16"/>
        </w:rPr>
        <w:t xml:space="preserve">chapter 2.</w:t>
      </w:r>
    </w:p>
  </w:footnote>
  <w:footnote w:id="14334">
    <w:p w:rsidR="752ABE87" w:rsidP="20B88854" w:rsidRDefault="752ABE87" w14:paraId="630A2BB0" w14:textId="2E38DD6B">
      <w:pPr>
        <w:pStyle w:val="FootnoteText"/>
        <w:bidi w:val="0"/>
        <w:ind w:firstLine="0"/>
        <w:rPr>
          <w:rFonts w:ascii="Segoe UI" w:hAnsi="Segoe UI" w:eastAsia="Segoe UI" w:cs="Segoe UI"/>
          <w:noProof w:val="0"/>
          <w:sz w:val="16"/>
          <w:szCs w:val="16"/>
          <w:lang w:val="en-US"/>
        </w:rPr>
      </w:pPr>
      <w:r w:rsidRPr="20B88854">
        <w:rPr>
          <w:rStyle w:val="FootnoteReference"/>
          <w:rFonts w:ascii="Segoe UI" w:hAnsi="Segoe UI" w:eastAsia="Segoe UI" w:cs="Segoe UI"/>
          <w:sz w:val="16"/>
          <w:szCs w:val="16"/>
        </w:rPr>
        <w:footnoteRef/>
      </w:r>
      <w:r w:rsidRPr="20B88854" w:rsidR="2BEB2625">
        <w:rPr>
          <w:rFonts w:ascii="Segoe UI" w:hAnsi="Segoe UI" w:eastAsia="Segoe UI" w:cs="Segoe UI"/>
          <w:sz w:val="16"/>
          <w:szCs w:val="16"/>
        </w:rPr>
        <w:t xml:space="preserve"> </w:t>
      </w:r>
      <w:r w:rsidRPr="78E5AB7D" w:rsidR="2BEB2625">
        <w:rPr>
          <w:rFonts w:ascii="Segoe UI" w:hAnsi="Segoe UI" w:eastAsia="Segoe UI" w:cs="Segoe UI"/>
          <w:sz w:val="16"/>
          <w:szCs w:val="16"/>
        </w:rPr>
        <w:t xml:space="preserve">Gregory N. Bratman et al</w:t>
      </w:r>
      <w:r w:rsidRPr="78E5AB7D" w:rsidR="2BEB2625">
        <w:rPr>
          <w:rFonts w:ascii="Segoe UI" w:hAnsi="Segoe UI" w:eastAsia="Segoe UI" w:cs="Segoe UI"/>
          <w:sz w:val="16"/>
          <w:szCs w:val="16"/>
        </w:rPr>
        <w:t xml:space="preserve">.</w:t>
      </w:r>
      <w:r w:rsidRPr="78E5AB7D" w:rsidR="2BEB2625">
        <w:rPr>
          <w:rFonts w:ascii="Segoe UI" w:hAnsi="Segoe UI" w:eastAsia="Segoe UI" w:cs="Segoe UI"/>
          <w:sz w:val="16"/>
          <w:szCs w:val="16"/>
        </w:rPr>
        <w:t xml:space="preserve">, ’Nature and Mental Health: An Ecosystem Service </w:t>
      </w:r>
      <w:r w:rsidRPr="78E5AB7D" w:rsidR="2BEB2625">
        <w:rPr>
          <w:rFonts w:ascii="Segoe UI" w:hAnsi="Segoe UI" w:eastAsia="Segoe UI" w:cs="Segoe UI"/>
          <w:sz w:val="16"/>
          <w:szCs w:val="16"/>
        </w:rPr>
        <w:t>Perspective,</w:t>
      </w:r>
      <w:r w:rsidRPr="78E5AB7D" w:rsidR="2BEB2625">
        <w:rPr>
          <w:rFonts w:ascii="Segoe UI" w:hAnsi="Segoe UI" w:eastAsia="Segoe UI" w:cs="Segoe UI"/>
          <w:sz w:val="16"/>
          <w:szCs w:val="16"/>
        </w:rPr>
        <w:t>‘</w:t>
      </w:r>
      <w:r w:rsidRPr="78E5AB7D" w:rsidR="2BEB2625">
        <w:rPr>
          <w:rFonts w:ascii="Segoe UI" w:hAnsi="Segoe UI" w:eastAsia="Segoe UI" w:cs="Segoe UI"/>
          <w:sz w:val="16"/>
          <w:szCs w:val="16"/>
        </w:rPr>
        <w:t xml:space="preserve"> </w:t>
      </w:r>
      <w:r w:rsidRPr="2BEB2625" w:rsidR="2BEB2625">
        <w:rPr>
          <w:rFonts w:ascii="Segoe UI" w:hAnsi="Segoe UI" w:eastAsia="Segoe UI" w:cs="Segoe UI"/>
          <w:i w:val="1"/>
          <w:iCs w:val="1"/>
          <w:sz w:val="16"/>
          <w:szCs w:val="16"/>
        </w:rPr>
        <w:t>Science</w:t>
      </w:r>
      <w:r w:rsidRPr="2BEB2625" w:rsidR="2BEB2625">
        <w:rPr>
          <w:rFonts w:ascii="Segoe UI" w:hAnsi="Segoe UI" w:eastAsia="Segoe UI" w:cs="Segoe UI"/>
          <w:i w:val="1"/>
          <w:iCs w:val="1"/>
          <w:sz w:val="16"/>
          <w:szCs w:val="16"/>
        </w:rPr>
        <w:t xml:space="preserve"> Advances</w:t>
      </w:r>
      <w:r w:rsidRPr="78E5AB7D" w:rsidR="2BEB2625">
        <w:rPr>
          <w:rFonts w:ascii="Segoe UI" w:hAnsi="Segoe UI" w:eastAsia="Segoe UI" w:cs="Segoe UI"/>
          <w:sz w:val="16"/>
          <w:szCs w:val="16"/>
        </w:rPr>
        <w:t xml:space="preserve"> 5(7) (2019), pp. 1-14 </w:t>
      </w:r>
      <w:hyperlink r:id="R57587137ad8b4d45">
        <w:r w:rsidRPr="2BEB2625" w:rsidR="2BEB2625">
          <w:rPr>
            <w:rStyle w:val="Hyperlink"/>
            <w:rFonts w:ascii="Segoe UI" w:hAnsi="Segoe UI" w:eastAsia="Segoe UI" w:cs="Segoe UI"/>
            <w:b w:val="0"/>
            <w:bCs w:val="0"/>
            <w:i w:val="0"/>
            <w:iCs w:val="0"/>
            <w:caps w:val="0"/>
            <w:smallCaps w:val="0"/>
            <w:strike w:val="0"/>
            <w:dstrike w:val="0"/>
            <w:noProof w:val="0"/>
            <w:sz w:val="16"/>
            <w:szCs w:val="16"/>
            <w:lang w:val="en-US"/>
          </w:rPr>
          <w:t>DOI: 10.1126/sciadv.aax090.</w:t>
        </w:r>
      </w:hyperlink>
    </w:p>
  </w:footnote>
  <w:footnote w:id="27080">
    <w:p w:rsidR="752ABE87" w:rsidP="2BEB2625" w:rsidRDefault="752ABE87" w14:paraId="17B2BDFA" w14:textId="5F853CB8">
      <w:pPr>
        <w:pStyle w:val="FootnoteText"/>
        <w:bidi w:val="0"/>
        <w:ind w:firstLine="0"/>
        <w:rPr>
          <w:rFonts w:ascii="Segoe UI" w:hAnsi="Segoe UI" w:eastAsia="Segoe UI" w:cs="Segoe UI"/>
          <w:b w:val="0"/>
          <w:bCs w:val="0"/>
          <w:i w:val="0"/>
          <w:iCs w:val="0"/>
          <w:caps w:val="0"/>
          <w:smallCaps w:val="0"/>
          <w:noProof w:val="0"/>
          <w:color w:val="222222"/>
          <w:sz w:val="16"/>
          <w:szCs w:val="16"/>
          <w:lang w:val="en-US"/>
        </w:rPr>
      </w:pPr>
      <w:r w:rsidRPr="20B88854">
        <w:rPr>
          <w:rStyle w:val="FootnoteReference"/>
          <w:rFonts w:ascii="Segoe UI" w:hAnsi="Segoe UI" w:eastAsia="Segoe UI" w:cs="Segoe UI"/>
          <w:sz w:val="16"/>
          <w:szCs w:val="16"/>
        </w:rPr>
        <w:footnoteRef/>
      </w:r>
      <w:r w:rsidRPr="20B88854" w:rsidR="2BEB2625">
        <w:rPr>
          <w:rFonts w:ascii="Segoe UI" w:hAnsi="Segoe UI" w:eastAsia="Segoe UI" w:cs="Segoe UI"/>
          <w:sz w:val="16"/>
          <w:szCs w:val="16"/>
        </w:rPr>
        <w:t xml:space="preserve"> </w:t>
      </w:r>
      <w:r w:rsidRPr="2BEB2625" w:rsidR="2BEB2625">
        <w:rPr>
          <w:rFonts w:ascii="Segoe UI" w:hAnsi="Segoe UI" w:eastAsia="Segoe UI" w:cs="Segoe UI"/>
          <w:b w:val="0"/>
          <w:bCs w:val="0"/>
          <w:i w:val="0"/>
          <w:iCs w:val="0"/>
          <w:caps w:val="0"/>
          <w:smallCaps w:val="0"/>
          <w:noProof w:val="0"/>
          <w:color w:val="222222"/>
          <w:sz w:val="16"/>
          <w:szCs w:val="16"/>
          <w:lang w:val="en-US"/>
        </w:rPr>
        <w:t>Sara L. Warber et al</w:t>
      </w:r>
      <w:r w:rsidRPr="2BEB2625" w:rsidR="2BEB2625">
        <w:rPr>
          <w:rFonts w:ascii="Segoe UI" w:hAnsi="Segoe UI" w:eastAsia="Segoe UI" w:cs="Segoe UI"/>
          <w:b w:val="0"/>
          <w:bCs w:val="0"/>
          <w:i w:val="0"/>
          <w:iCs w:val="0"/>
          <w:caps w:val="0"/>
          <w:smallCaps w:val="0"/>
          <w:noProof w:val="0"/>
          <w:color w:val="222222"/>
          <w:sz w:val="16"/>
          <w:szCs w:val="16"/>
          <w:lang w:val="en-US"/>
        </w:rPr>
        <w:t>.</w:t>
      </w:r>
      <w:r w:rsidRPr="2BEB2625" w:rsidR="2BEB2625">
        <w:rPr>
          <w:rFonts w:ascii="Segoe UI" w:hAnsi="Segoe UI" w:eastAsia="Segoe UI" w:cs="Segoe UI"/>
          <w:b w:val="0"/>
          <w:bCs w:val="0"/>
          <w:i w:val="0"/>
          <w:iCs w:val="0"/>
          <w:caps w:val="0"/>
          <w:smallCaps w:val="0"/>
          <w:noProof w:val="0"/>
          <w:color w:val="222222"/>
          <w:sz w:val="16"/>
          <w:szCs w:val="16"/>
          <w:lang w:val="en-US"/>
        </w:rPr>
        <w:t>,</w:t>
      </w:r>
      <w:r w:rsidRPr="2BEB2625" w:rsidR="2BEB2625">
        <w:rPr>
          <w:rFonts w:ascii="Segoe UI" w:hAnsi="Segoe UI" w:eastAsia="Segoe UI" w:cs="Segoe UI"/>
          <w:b w:val="0"/>
          <w:bCs w:val="0"/>
          <w:i w:val="0"/>
          <w:iCs w:val="0"/>
          <w:caps w:val="0"/>
          <w:smallCaps w:val="0"/>
          <w:noProof w:val="0"/>
          <w:color w:val="222222"/>
          <w:sz w:val="16"/>
          <w:szCs w:val="16"/>
          <w:lang w:val="en-US"/>
        </w:rPr>
        <w:t xml:space="preserve"> ’</w:t>
      </w:r>
      <w:r w:rsidRPr="2BEB2625" w:rsidR="2BEB2625">
        <w:rPr>
          <w:rFonts w:ascii="Segoe UI" w:hAnsi="Segoe UI" w:eastAsia="Segoe UI" w:cs="Segoe UI"/>
          <w:b w:val="0"/>
          <w:bCs w:val="0"/>
          <w:i w:val="0"/>
          <w:iCs w:val="0"/>
          <w:caps w:val="0"/>
          <w:smallCaps w:val="0"/>
          <w:noProof w:val="0"/>
          <w:color w:val="222222"/>
          <w:sz w:val="16"/>
          <w:szCs w:val="16"/>
          <w:lang w:val="en-US"/>
        </w:rPr>
        <w:t xml:space="preserve">Addressing ‘nature-deficit disorder:’ a mixed methods pilot study of young adults attending a wilderness camp,’ </w:t>
      </w:r>
      <w:r w:rsidRPr="2BEB2625" w:rsidR="2BEB2625">
        <w:rPr>
          <w:rFonts w:ascii="Segoe UI" w:hAnsi="Segoe UI" w:eastAsia="Segoe UI" w:cs="Segoe UI"/>
          <w:b w:val="0"/>
          <w:bCs w:val="0"/>
          <w:i w:val="1"/>
          <w:iCs w:val="1"/>
          <w:caps w:val="0"/>
          <w:smallCaps w:val="0"/>
          <w:noProof w:val="0"/>
          <w:color w:val="222222"/>
          <w:sz w:val="16"/>
          <w:szCs w:val="16"/>
          <w:lang w:val="en-US"/>
        </w:rPr>
        <w:t>Evidence-Based Complementary and Alternative Medicine</w:t>
      </w:r>
      <w:r w:rsidRPr="2BEB2625" w:rsidR="2BEB2625">
        <w:rPr>
          <w:rFonts w:ascii="Segoe UI" w:hAnsi="Segoe UI" w:eastAsia="Segoe UI" w:cs="Segoe UI"/>
          <w:b w:val="0"/>
          <w:bCs w:val="0"/>
          <w:i w:val="0"/>
          <w:iCs w:val="0"/>
          <w:caps w:val="0"/>
          <w:smallCaps w:val="0"/>
          <w:noProof w:val="0"/>
          <w:color w:val="222222"/>
          <w:sz w:val="16"/>
          <w:szCs w:val="16"/>
          <w:lang w:val="en-US"/>
        </w:rPr>
        <w:t xml:space="preserve"> (2015), pp. 2-13; also see </w:t>
      </w:r>
      <w:r w:rsidRPr="20B88854" w:rsidR="2BEB2625">
        <w:rPr>
          <w:rFonts w:ascii="Segoe UI" w:hAnsi="Segoe UI" w:eastAsia="Segoe UI" w:cs="Segoe UI"/>
          <w:sz w:val="16"/>
          <w:szCs w:val="16"/>
        </w:rPr>
        <w:t xml:space="preserve">Richard Louv. </w:t>
      </w:r>
      <w:r w:rsidRPr="2BEB2625" w:rsidR="2BEB2625">
        <w:rPr>
          <w:rFonts w:ascii="Segoe UI" w:hAnsi="Segoe UI" w:eastAsia="Segoe UI" w:cs="Segoe UI"/>
          <w:i w:val="1"/>
          <w:iCs w:val="1"/>
          <w:sz w:val="16"/>
          <w:szCs w:val="16"/>
        </w:rPr>
        <w:t xml:space="preserve">Last Child in the Woods: Saving Our Children from Nature-Deficit Disorder. </w:t>
      </w:r>
      <w:r w:rsidRPr="2BEB2625" w:rsidR="2BEB2625">
        <w:rPr>
          <w:rFonts w:ascii="Segoe UI" w:hAnsi="Segoe UI" w:eastAsia="Segoe UI" w:cs="Segoe UI"/>
          <w:i w:val="0"/>
          <w:iCs w:val="0"/>
          <w:sz w:val="16"/>
          <w:szCs w:val="16"/>
        </w:rPr>
        <w:t xml:space="preserve">(Chapel Hill, NC: Algonquin Books of Chapel Hill, 2005), p. 34</w:t>
      </w:r>
      <w:r w:rsidRPr="2BEB2625" w:rsidR="2BEB2625">
        <w:rPr>
          <w:rFonts w:ascii="Segoe UI" w:hAnsi="Segoe UI" w:eastAsia="Segoe UI" w:cs="Segoe UI"/>
          <w:i w:val="0"/>
          <w:iCs w:val="0"/>
          <w:sz w:val="16"/>
          <w:szCs w:val="16"/>
        </w:rPr>
        <w:t xml:space="preserve">.</w:t>
      </w:r>
    </w:p>
  </w:footnote>
  <w:footnote w:id="12100">
    <w:p w:rsidR="752ABE87" w:rsidP="1DD68411" w:rsidRDefault="752ABE87" w14:paraId="4DE4F56C" w14:textId="03B2AF87">
      <w:pPr>
        <w:pStyle w:val="FootnoteText"/>
        <w:bidi w:val="0"/>
        <w:ind w:firstLine="0"/>
        <w:rPr>
          <w:rFonts w:ascii="Segoe UI" w:hAnsi="Segoe UI" w:eastAsia="Segoe UI" w:cs="Segoe UI"/>
          <w:noProof w:val="0"/>
          <w:sz w:val="16"/>
          <w:szCs w:val="16"/>
          <w:lang w:val="en-US"/>
        </w:rPr>
      </w:pPr>
      <w:r w:rsidRPr="20B88854">
        <w:rPr>
          <w:rStyle w:val="FootnoteReference"/>
          <w:rFonts w:ascii="Segoe UI" w:hAnsi="Segoe UI" w:eastAsia="Segoe UI" w:cs="Segoe UI"/>
          <w:sz w:val="16"/>
          <w:szCs w:val="16"/>
        </w:rPr>
        <w:footnoteRef/>
      </w:r>
      <w:r w:rsidRPr="1DD68411" w:rsidR="2BEB2625">
        <w:rPr>
          <w:rFonts w:ascii="Segoe UI" w:hAnsi="Segoe UI" w:eastAsia="Segoe UI" w:cs="Segoe UI"/>
          <w:sz w:val="16"/>
          <w:szCs w:val="16"/>
        </w:rPr>
        <w:t xml:space="preserve"> </w:t>
      </w:r>
      <w:r w:rsidRPr="1DD68411" w:rsidR="2BEB2625">
        <w:rPr>
          <w:rFonts w:ascii="Segoe UI" w:hAnsi="Segoe UI" w:eastAsia="Segoe UI" w:cs="Segoe UI"/>
          <w:sz w:val="16"/>
          <w:szCs w:val="16"/>
        </w:rPr>
        <w:t>Peter M. Leschak.</w:t>
      </w:r>
      <w:r w:rsidRPr="2BEB2625" w:rsidR="2BEB2625">
        <w:rPr>
          <w:rFonts w:ascii="Segoe UI" w:hAnsi="Segoe UI" w:eastAsia="Segoe UI" w:cs="Segoe UI"/>
          <w:i w:val="1"/>
          <w:iCs w:val="1"/>
          <w:sz w:val="16"/>
          <w:szCs w:val="16"/>
        </w:rPr>
        <w:t xml:space="preserve"> Forest Galactica. In Seeing the Raven</w:t>
      </w:r>
      <w:r w:rsidRPr="1DD68411" w:rsidR="2BEB2625">
        <w:rPr>
          <w:rFonts w:ascii="Segoe UI" w:hAnsi="Segoe UI" w:eastAsia="Segoe UI" w:cs="Segoe UI"/>
          <w:noProof w:val="0"/>
          <w:sz w:val="16"/>
          <w:szCs w:val="16"/>
          <w:lang w:val="en-US"/>
        </w:rPr>
        <w:t xml:space="preserve">, NED-New edition. (University of Minnesota Press, 1994), pp. 89-92 </w:t>
      </w:r>
      <w:hyperlink r:id="R78334dc3eb8647ee">
        <w:r w:rsidRPr="1DD68411" w:rsidR="2BEB2625">
          <w:rPr>
            <w:rStyle w:val="Hyperlink"/>
            <w:rFonts w:ascii="Segoe UI" w:hAnsi="Segoe UI" w:eastAsia="Segoe UI" w:cs="Segoe UI"/>
            <w:noProof w:val="0"/>
            <w:sz w:val="16"/>
            <w:szCs w:val="16"/>
            <w:lang w:val="en-US"/>
          </w:rPr>
          <w:t>http://www.jstor.org/stable/10.5749/j.ctttsnb8.17</w:t>
        </w:r>
        <w:r w:rsidRPr="1DD68411" w:rsidR="2BEB2625">
          <w:rPr>
            <w:rStyle w:val="Hyperlink"/>
            <w:rFonts w:ascii="Segoe UI" w:hAnsi="Segoe UI" w:eastAsia="Segoe UI" w:cs="Segoe UI"/>
            <w:noProof w:val="0"/>
            <w:sz w:val="16"/>
            <w:szCs w:val="16"/>
            <w:lang w:val="en-US"/>
          </w:rPr>
          <w:t>.</w:t>
        </w:r>
      </w:hyperlink>
    </w:p>
  </w:footnote>
  <w:footnote w:id="19323">
    <w:p w:rsidR="752ABE87" w:rsidP="20B88854" w:rsidRDefault="752ABE87" w14:paraId="675532C4" w14:textId="5B760BEA">
      <w:pPr>
        <w:pStyle w:val="FootnoteText"/>
        <w:bidi w:val="0"/>
        <w:ind w:firstLine="0"/>
        <w:rPr>
          <w:rFonts w:ascii="Segoe UI" w:hAnsi="Segoe UI" w:eastAsia="Segoe UI" w:cs="Segoe UI"/>
          <w:noProof w:val="0"/>
          <w:sz w:val="16"/>
          <w:szCs w:val="16"/>
          <w:lang w:val="en-US"/>
        </w:rPr>
      </w:pPr>
      <w:r w:rsidRPr="20B88854">
        <w:rPr>
          <w:rStyle w:val="FootnoteReference"/>
          <w:rFonts w:ascii="Segoe UI" w:hAnsi="Segoe UI" w:eastAsia="Segoe UI" w:cs="Segoe UI"/>
          <w:sz w:val="16"/>
          <w:szCs w:val="16"/>
        </w:rPr>
        <w:footnoteRef/>
      </w:r>
      <w:r w:rsidRPr="20B88854" w:rsidR="2BEB2625">
        <w:rPr>
          <w:rFonts w:ascii="Segoe UI" w:hAnsi="Segoe UI" w:eastAsia="Segoe UI" w:cs="Segoe UI"/>
          <w:sz w:val="16"/>
          <w:szCs w:val="16"/>
        </w:rPr>
        <w:t xml:space="preserve"> Catherine L. </w:t>
      </w:r>
      <w:r w:rsidRPr="13807909" w:rsidR="2BEB2625">
        <w:rPr>
          <w:rFonts w:ascii="Segoe UI" w:hAnsi="Segoe UI" w:eastAsia="Segoe UI" w:cs="Segoe UI"/>
          <w:sz w:val="16"/>
          <w:szCs w:val="16"/>
        </w:rPr>
        <w:t>Albanese.</w:t>
      </w:r>
      <w:r w:rsidRPr="2BEB2625" w:rsidR="2BEB2625">
        <w:rPr>
          <w:rFonts w:ascii="Segoe UI" w:hAnsi="Segoe UI" w:eastAsia="Segoe UI" w:cs="Segoe UI"/>
          <w:i w:val="1"/>
          <w:iCs w:val="1"/>
          <w:sz w:val="16"/>
          <w:szCs w:val="16"/>
        </w:rPr>
        <w:t xml:space="preserve"> Nature Religion in America: From the Algonkian Indians to the New Age</w:t>
      </w:r>
      <w:r w:rsidRPr="13807909" w:rsidR="2BEB2625">
        <w:rPr>
          <w:rFonts w:ascii="Segoe UI" w:hAnsi="Segoe UI" w:eastAsia="Segoe UI" w:cs="Segoe UI"/>
          <w:sz w:val="16"/>
          <w:szCs w:val="16"/>
        </w:rPr>
        <w:t xml:space="preserve">. (United Kingdom: University of Chicago Press, 1991); </w:t>
      </w:r>
      <w:r w:rsidRPr="20B88854" w:rsidR="2BEB2625">
        <w:rPr>
          <w:rFonts w:ascii="Segoe UI" w:hAnsi="Segoe UI" w:eastAsia="Segoe UI" w:cs="Segoe UI"/>
          <w:noProof w:val="0"/>
          <w:sz w:val="16"/>
          <w:szCs w:val="16"/>
          <w:lang w:val="en-US"/>
        </w:rPr>
        <w:t xml:space="preserve">also see Henry David Thoreau. </w:t>
      </w:r>
      <w:r w:rsidRPr="2BEB2625" w:rsidR="2BEB2625">
        <w:rPr>
          <w:rFonts w:ascii="Segoe UI" w:hAnsi="Segoe UI" w:eastAsia="Segoe UI" w:cs="Segoe UI"/>
          <w:i w:val="1"/>
          <w:iCs w:val="1"/>
          <w:sz w:val="16"/>
          <w:szCs w:val="16"/>
        </w:rPr>
        <w:t xml:space="preserve">Walden, in Walden and Civil Disobedience, Introduction and Notes by Andrew S. Trees. </w:t>
      </w:r>
      <w:r w:rsidRPr="2BEB2625" w:rsidR="2BEB2625">
        <w:rPr>
          <w:rFonts w:ascii="Segoe UI" w:hAnsi="Segoe UI" w:eastAsia="Segoe UI" w:cs="Segoe UI"/>
          <w:i w:val="0"/>
          <w:iCs w:val="0"/>
          <w:sz w:val="16"/>
          <w:szCs w:val="16"/>
        </w:rPr>
        <w:t xml:space="preserve">(New York: Barnes &amp; Noble: 2012), pp. 1-258; also see Henry David Thoreau. </w:t>
      </w:r>
      <w:r w:rsidRPr="2BEB2625" w:rsidR="2BEB2625">
        <w:rPr>
          <w:rFonts w:ascii="Segoe UI" w:hAnsi="Segoe UI" w:eastAsia="Segoe UI" w:cs="Segoe UI"/>
          <w:i w:val="1"/>
          <w:iCs w:val="1"/>
          <w:sz w:val="16"/>
          <w:szCs w:val="16"/>
        </w:rPr>
        <w:t xml:space="preserve">Walden. </w:t>
      </w:r>
      <w:r w:rsidRPr="2BEB2625" w:rsidR="2BEB2625">
        <w:rPr>
          <w:rFonts w:ascii="Segoe UI" w:hAnsi="Segoe UI" w:eastAsia="Segoe UI" w:cs="Segoe UI"/>
          <w:i w:val="0"/>
          <w:iCs w:val="0"/>
          <w:sz w:val="16"/>
          <w:szCs w:val="16"/>
        </w:rPr>
        <w:t xml:space="preserve">(United Kingdom: </w:t>
      </w:r>
      <w:r w:rsidRPr="2BEB2625" w:rsidR="2BEB2625">
        <w:rPr>
          <w:rFonts w:ascii="Segoe UI" w:hAnsi="Segoe UI" w:eastAsia="Segoe UI" w:cs="Segoe UI"/>
          <w:i w:val="0"/>
          <w:iCs w:val="0"/>
          <w:sz w:val="16"/>
          <w:szCs w:val="16"/>
        </w:rPr>
        <w:t>Grosset</w:t>
      </w:r>
      <w:r w:rsidRPr="2BEB2625" w:rsidR="2BEB2625">
        <w:rPr>
          <w:rFonts w:ascii="Segoe UI" w:hAnsi="Segoe UI" w:eastAsia="Segoe UI" w:cs="Segoe UI"/>
          <w:i w:val="0"/>
          <w:iCs w:val="0"/>
          <w:sz w:val="16"/>
          <w:szCs w:val="16"/>
        </w:rPr>
        <w:t xml:space="preserve"> &amp; Dunlap, 1910); also see </w:t>
      </w:r>
      <w:r w:rsidRPr="2BEB2625" w:rsidR="2BEB2625">
        <w:rPr>
          <w:rFonts w:ascii="Segoe UI" w:hAnsi="Segoe UI" w:eastAsia="Segoe UI" w:cs="Segoe UI"/>
          <w:i w:val="0"/>
          <w:iCs w:val="0"/>
          <w:sz w:val="16"/>
          <w:szCs w:val="16"/>
        </w:rPr>
        <w:t xml:space="preserve">H</w:t>
      </w:r>
      <w:r w:rsidRPr="2BEB2625" w:rsidR="2BEB2625">
        <w:rPr>
          <w:rFonts w:ascii="Segoe UI" w:hAnsi="Segoe UI" w:eastAsia="Segoe UI" w:cs="Segoe UI"/>
          <w:i w:val="0"/>
          <w:iCs w:val="0"/>
          <w:sz w:val="16"/>
          <w:szCs w:val="16"/>
        </w:rPr>
        <w:t xml:space="preserve">enry David Thoreau. </w:t>
      </w:r>
      <w:r w:rsidRPr="2BEB2625" w:rsidR="2BEB2625">
        <w:rPr>
          <w:rFonts w:ascii="Segoe UI" w:hAnsi="Segoe UI" w:eastAsia="Segoe UI" w:cs="Segoe UI"/>
          <w:i w:val="1"/>
          <w:iCs w:val="1"/>
          <w:sz w:val="16"/>
          <w:szCs w:val="16"/>
        </w:rPr>
        <w:t xml:space="preserve">Walden. </w:t>
      </w:r>
      <w:r w:rsidRPr="2BEB2625" w:rsidR="2BEB2625">
        <w:rPr>
          <w:rFonts w:ascii="Segoe UI" w:hAnsi="Segoe UI" w:eastAsia="Segoe UI" w:cs="Segoe UI"/>
          <w:i w:val="0"/>
          <w:iCs w:val="0"/>
          <w:sz w:val="16"/>
          <w:szCs w:val="16"/>
        </w:rPr>
        <w:t xml:space="preserve">Volume 2. (United States: Houghton, Muffin, 1882); also see </w:t>
      </w:r>
      <w:r w:rsidRPr="20B88854" w:rsidR="2BEB2625">
        <w:rPr>
          <w:rFonts w:ascii="Segoe UI" w:hAnsi="Segoe UI" w:eastAsia="Segoe UI" w:cs="Segoe UI"/>
          <w:sz w:val="16"/>
          <w:szCs w:val="16"/>
        </w:rPr>
        <w:t xml:space="preserve">John </w:t>
      </w:r>
      <w:r w:rsidRPr="20B88854" w:rsidR="2BEB2625">
        <w:rPr>
          <w:rFonts w:ascii="Segoe UI" w:hAnsi="Segoe UI" w:eastAsia="Segoe UI" w:cs="Segoe UI"/>
          <w:noProof w:val="0"/>
          <w:sz w:val="16"/>
          <w:szCs w:val="16"/>
          <w:lang w:val="en-US"/>
        </w:rPr>
        <w:t xml:space="preserve">Gatta, ’Godliness Writ Large in John Muir’s Sierra,’ </w:t>
      </w:r>
      <w:r w:rsidRPr="2BEB2625" w:rsidR="2BEB2625">
        <w:rPr>
          <w:rFonts w:ascii="Segoe UI" w:hAnsi="Segoe UI" w:eastAsia="Segoe UI" w:cs="Segoe UI"/>
          <w:i w:val="1"/>
          <w:iCs w:val="1"/>
          <w:noProof w:val="0"/>
          <w:sz w:val="16"/>
          <w:szCs w:val="16"/>
          <w:lang w:val="en-US"/>
        </w:rPr>
        <w:t>Religion &amp; Literature</w:t>
      </w:r>
      <w:r w:rsidRPr="20B88854" w:rsidR="2BEB2625">
        <w:rPr>
          <w:rFonts w:ascii="Segoe UI" w:hAnsi="Segoe UI" w:eastAsia="Segoe UI" w:cs="Segoe UI"/>
          <w:noProof w:val="0"/>
          <w:sz w:val="16"/>
          <w:szCs w:val="16"/>
          <w:lang w:val="en-US"/>
        </w:rPr>
        <w:t xml:space="preserve"> 35, no. 2/3 (2003), pp. 11–28 </w:t>
      </w:r>
      <w:hyperlink r:id="R5ee909bc2b804b0d">
        <w:r w:rsidRPr="20B88854" w:rsidR="2BEB2625">
          <w:rPr>
            <w:rStyle w:val="Hyperlink"/>
            <w:rFonts w:ascii="Segoe UI" w:hAnsi="Segoe UI" w:eastAsia="Segoe UI" w:cs="Segoe UI"/>
            <w:noProof w:val="0"/>
            <w:sz w:val="16"/>
            <w:szCs w:val="16"/>
            <w:lang w:val="en-US"/>
          </w:rPr>
          <w:t>http://www.jstor.org/stable/40059912;</w:t>
        </w:r>
      </w:hyperlink>
      <w:r w:rsidRPr="20B88854" w:rsidR="2BEB2625">
        <w:rPr>
          <w:rFonts w:ascii="Segoe UI" w:hAnsi="Segoe UI" w:eastAsia="Segoe UI" w:cs="Segoe UI"/>
          <w:noProof w:val="0"/>
          <w:sz w:val="16"/>
          <w:szCs w:val="16"/>
          <w:lang w:val="en-US"/>
        </w:rPr>
        <w:t xml:space="preserve"> also see David Wyatt, ’Review of John Muir and the Possession of Landscape, by Robert Engberg, Donald Wesling, and Stephen Fox,’ </w:t>
      </w:r>
      <w:r w:rsidRPr="2BEB2625" w:rsidR="2BEB2625">
        <w:rPr>
          <w:rFonts w:ascii="Segoe UI" w:hAnsi="Segoe UI" w:eastAsia="Segoe UI" w:cs="Segoe UI"/>
          <w:i w:val="1"/>
          <w:iCs w:val="1"/>
          <w:noProof w:val="0"/>
          <w:sz w:val="16"/>
          <w:szCs w:val="16"/>
          <w:lang w:val="en-US"/>
        </w:rPr>
        <w:t>The Sewanee Review</w:t>
      </w:r>
      <w:r w:rsidRPr="20B88854" w:rsidR="2BEB2625">
        <w:rPr>
          <w:rFonts w:ascii="Segoe UI" w:hAnsi="Segoe UI" w:eastAsia="Segoe UI" w:cs="Segoe UI"/>
          <w:noProof w:val="0"/>
          <w:sz w:val="16"/>
          <w:szCs w:val="16"/>
          <w:lang w:val="en-US"/>
        </w:rPr>
        <w:t xml:space="preserve"> 92, no. 1 (1984), pp. 149–60 </w:t>
      </w:r>
      <w:hyperlink r:id="Ra8aa321714fb4e46">
        <w:r w:rsidRPr="20B88854" w:rsidR="2BEB2625">
          <w:rPr>
            <w:rStyle w:val="Hyperlink"/>
            <w:rFonts w:ascii="Segoe UI" w:hAnsi="Segoe UI" w:eastAsia="Segoe UI" w:cs="Segoe UI"/>
            <w:noProof w:val="0"/>
            <w:sz w:val="16"/>
            <w:szCs w:val="16"/>
            <w:lang w:val="en-US"/>
          </w:rPr>
          <w:t>http://www.jstor.org/stable/27544252</w:t>
        </w:r>
      </w:hyperlink>
      <w:r w:rsidRPr="20B88854" w:rsidR="2BEB2625">
        <w:rPr>
          <w:rFonts w:ascii="Segoe UI" w:hAnsi="Segoe UI" w:eastAsia="Segoe UI" w:cs="Segoe UI"/>
          <w:noProof w:val="0"/>
          <w:sz w:val="16"/>
          <w:szCs w:val="16"/>
          <w:lang w:val="en-US"/>
        </w:rPr>
        <w:t xml:space="preserve">. </w:t>
      </w:r>
    </w:p>
  </w:footnote>
  <w:footnote w:id="22513">
    <w:p w:rsidR="752ABE87" w:rsidP="2BEB2625" w:rsidRDefault="752ABE87" w14:paraId="5BB70BD2" w14:textId="04FEB9F3">
      <w:pPr>
        <w:pStyle w:val="FootnoteText"/>
        <w:bidi w:val="0"/>
        <w:ind w:firstLine="0"/>
        <w:rPr>
          <w:rFonts w:ascii="Segoe UI" w:hAnsi="Segoe UI" w:eastAsia="Segoe UI" w:cs="Segoe UI"/>
          <w:b w:val="0"/>
          <w:bCs w:val="0"/>
          <w:i w:val="0"/>
          <w:iCs w:val="0"/>
          <w:caps w:val="0"/>
          <w:smallCaps w:val="0"/>
          <w:strike w:val="0"/>
          <w:dstrike w:val="0"/>
          <w:noProof w:val="0"/>
          <w:sz w:val="16"/>
          <w:szCs w:val="16"/>
          <w:lang w:val="en-US"/>
        </w:rPr>
      </w:pPr>
      <w:r w:rsidRPr="20B88854">
        <w:rPr>
          <w:rStyle w:val="FootnoteReference"/>
          <w:rFonts w:ascii="Segoe UI" w:hAnsi="Segoe UI" w:eastAsia="Segoe UI" w:cs="Segoe UI"/>
          <w:sz w:val="16"/>
          <w:szCs w:val="16"/>
        </w:rPr>
        <w:footnoteRef/>
      </w:r>
      <w:r w:rsidRPr="2BEB2625" w:rsidR="2BEB2625">
        <w:rPr>
          <w:rFonts w:ascii="Segoe UI" w:hAnsi="Segoe UI" w:eastAsia="Segoe UI" w:cs="Segoe UI"/>
          <w:b w:val="0"/>
          <w:bCs w:val="0"/>
          <w:i w:val="0"/>
          <w:iCs w:val="0"/>
          <w:caps w:val="0"/>
          <w:smallCaps w:val="0"/>
          <w:noProof w:val="0"/>
          <w:color w:val="202122"/>
          <w:sz w:val="16"/>
          <w:szCs w:val="16"/>
          <w:lang w:val="en-US"/>
        </w:rPr>
        <w:t xml:space="preserve"> </w:t>
      </w:r>
      <w:r w:rsidRPr="2BEB2625" w:rsidR="2BEB2625">
        <w:rPr>
          <w:rFonts w:ascii="Segoe UI" w:hAnsi="Segoe UI" w:eastAsia="Segoe UI" w:cs="Segoe UI"/>
          <w:b w:val="0"/>
          <w:bCs w:val="0"/>
          <w:i w:val="0"/>
          <w:iCs w:val="0"/>
          <w:caps w:val="0"/>
          <w:smallCaps w:val="0"/>
          <w:noProof w:val="0"/>
          <w:color w:val="202122"/>
          <w:sz w:val="16"/>
          <w:szCs w:val="16"/>
          <w:lang w:val="en-US"/>
        </w:rPr>
        <w:t xml:space="preserve">Krupp</w:t>
      </w:r>
      <w:r w:rsidRPr="2BEB2625" w:rsidR="2BEB2625">
        <w:rPr>
          <w:rFonts w:ascii="Segoe UI" w:hAnsi="Segoe UI" w:eastAsia="Segoe UI" w:cs="Segoe UI"/>
          <w:b w:val="0"/>
          <w:bCs w:val="0"/>
          <w:i w:val="0"/>
          <w:iCs w:val="0"/>
          <w:caps w:val="0"/>
          <w:smallCaps w:val="0"/>
          <w:noProof w:val="0"/>
          <w:color w:val="202122"/>
          <w:sz w:val="16"/>
          <w:szCs w:val="16"/>
          <w:lang w:val="en-US"/>
        </w:rPr>
        <w:t xml:space="preserve">. </w:t>
      </w:r>
      <w:r w:rsidRPr="2BEB2625" w:rsidR="2BEB2625">
        <w:rPr>
          <w:rFonts w:ascii="Segoe UI" w:hAnsi="Segoe UI" w:eastAsia="Segoe UI" w:cs="Segoe UI"/>
          <w:b w:val="0"/>
          <w:bCs w:val="0"/>
          <w:i w:val="1"/>
          <w:iCs w:val="1"/>
          <w:caps w:val="0"/>
          <w:smallCaps w:val="0"/>
          <w:noProof w:val="0"/>
          <w:color w:val="202122"/>
          <w:sz w:val="16"/>
          <w:szCs w:val="16"/>
          <w:lang w:val="en-US"/>
        </w:rPr>
        <w:t xml:space="preserve">Echoes of the Ancient Skies</w:t>
      </w:r>
      <w:r w:rsidRPr="2BEB2625" w:rsidR="2BEB2625">
        <w:rPr>
          <w:rFonts w:ascii="Segoe UI" w:hAnsi="Segoe UI" w:eastAsia="Segoe UI" w:cs="Segoe UI"/>
          <w:b w:val="0"/>
          <w:bCs w:val="0"/>
          <w:i w:val="1"/>
          <w:iCs w:val="1"/>
          <w:caps w:val="0"/>
          <w:smallCaps w:val="0"/>
          <w:noProof w:val="0"/>
          <w:color w:val="202122"/>
          <w:sz w:val="16"/>
          <w:szCs w:val="16"/>
          <w:lang w:val="en-US"/>
        </w:rPr>
        <w:t xml:space="preserve">,</w:t>
      </w:r>
      <w:r w:rsidRPr="2BEB2625" w:rsidR="2BEB2625">
        <w:rPr>
          <w:rFonts w:ascii="Segoe UI" w:hAnsi="Segoe UI" w:eastAsia="Segoe UI" w:cs="Segoe UI"/>
          <w:b w:val="0"/>
          <w:bCs w:val="0"/>
          <w:i w:val="0"/>
          <w:iCs w:val="0"/>
          <w:caps w:val="0"/>
          <w:smallCaps w:val="0"/>
          <w:noProof w:val="0"/>
          <w:color w:val="202122"/>
          <w:sz w:val="16"/>
          <w:szCs w:val="16"/>
          <w:lang w:val="en-US"/>
        </w:rPr>
        <w:t xml:space="preserve"> pp. 62–72.</w:t>
      </w:r>
    </w:p>
  </w:footnote>
  <w:footnote w:id="16119">
    <w:p w:rsidR="752ABE87" w:rsidP="78E5AB7D" w:rsidRDefault="752ABE87" w14:paraId="59D035D0" w14:textId="03BFFF63">
      <w:pPr>
        <w:pStyle w:val="FootnoteText"/>
        <w:bidi w:val="0"/>
        <w:ind w:firstLine="0"/>
        <w:rPr>
          <w:rFonts w:ascii="Segoe UI" w:hAnsi="Segoe UI" w:eastAsia="Segoe UI" w:cs="Segoe UI"/>
          <w:noProof w:val="0"/>
          <w:sz w:val="16"/>
          <w:szCs w:val="16"/>
          <w:lang w:val="en-US"/>
        </w:rPr>
      </w:pPr>
      <w:r w:rsidRPr="20B88854">
        <w:rPr>
          <w:rStyle w:val="FootnoteReference"/>
          <w:rFonts w:ascii="Segoe UI" w:hAnsi="Segoe UI" w:eastAsia="Segoe UI" w:cs="Segoe UI"/>
          <w:sz w:val="16"/>
          <w:szCs w:val="16"/>
        </w:rPr>
        <w:footnoteRef/>
      </w:r>
      <w:r w:rsidRPr="20B88854" w:rsidR="2BEB2625">
        <w:rPr>
          <w:rFonts w:ascii="Segoe UI" w:hAnsi="Segoe UI" w:eastAsia="Segoe UI" w:cs="Segoe UI"/>
          <w:sz w:val="16"/>
          <w:szCs w:val="16"/>
        </w:rPr>
        <w:t xml:space="preserve"> Stone, ’The Value of Darkness,’ p. 617; also see </w:t>
      </w:r>
      <w:r w:rsidRPr="20B88854" w:rsidR="2BEB2625">
        <w:rPr>
          <w:rFonts w:ascii="Segoe UI" w:hAnsi="Segoe UI" w:eastAsia="Segoe UI" w:cs="Segoe UI"/>
          <w:sz w:val="16"/>
          <w:szCs w:val="16"/>
        </w:rPr>
        <w:t>Kelly,</w:t>
      </w:r>
      <w:r w:rsidRPr="2BEB2625" w:rsidR="2BEB2625">
        <w:rPr>
          <w:rFonts w:ascii="Segoe UI" w:hAnsi="Segoe UI" w:eastAsia="Segoe UI" w:cs="Segoe UI"/>
          <w:i w:val="1"/>
          <w:iCs w:val="1"/>
          <w:sz w:val="16"/>
          <w:szCs w:val="16"/>
        </w:rPr>
        <w:t xml:space="preserve"> </w:t>
      </w:r>
      <w:r w:rsidRPr="2BEB2625" w:rsidR="2BEB2625">
        <w:rPr>
          <w:rFonts w:ascii="Segoe UI" w:hAnsi="Segoe UI" w:eastAsia="Segoe UI" w:cs="Segoe UI"/>
          <w:i w:val="0"/>
          <w:iCs w:val="0"/>
          <w:sz w:val="16"/>
          <w:szCs w:val="16"/>
        </w:rPr>
        <w:t xml:space="preserve">’Hypnotic Attachment to the Night Sky</w:t>
      </w:r>
      <w:r w:rsidRPr="2BEB2625" w:rsidR="2BEB2625">
        <w:rPr>
          <w:rFonts w:ascii="Segoe UI" w:hAnsi="Segoe UI" w:eastAsia="Segoe UI" w:cs="Segoe UI"/>
          <w:i w:val="0"/>
          <w:iCs w:val="0"/>
          <w:sz w:val="16"/>
          <w:szCs w:val="16"/>
        </w:rPr>
        <w:t xml:space="preserve">,’ p. 147; also see Carolyn P. </w:t>
      </w:r>
      <w:r w:rsidRPr="20B88854" w:rsidR="2BEB2625">
        <w:rPr>
          <w:rFonts w:ascii="Segoe UI" w:hAnsi="Segoe UI" w:eastAsia="Segoe UI" w:cs="Segoe UI"/>
          <w:sz w:val="16"/>
          <w:szCs w:val="16"/>
        </w:rPr>
        <w:t xml:space="preserve">Egri, </w:t>
      </w:r>
      <w:r w:rsidRPr="20B88854" w:rsidR="2BEB2625">
        <w:rPr>
          <w:rFonts w:ascii="Segoe UI" w:hAnsi="Segoe UI" w:eastAsia="Segoe UI" w:cs="Segoe UI"/>
          <w:sz w:val="16"/>
          <w:szCs w:val="16"/>
        </w:rPr>
        <w:t xml:space="preserve">’</w:t>
      </w:r>
      <w:r w:rsidRPr="20B88854" w:rsidR="2BEB2625">
        <w:rPr>
          <w:rFonts w:ascii="Segoe UI" w:hAnsi="Segoe UI" w:eastAsia="Segoe UI" w:cs="Segoe UI"/>
          <w:sz w:val="16"/>
          <w:szCs w:val="16"/>
        </w:rPr>
        <w:t xml:space="preserve">Spiritual Connections with the natural Environment: Pathways for Global Change,’ </w:t>
      </w:r>
      <w:r w:rsidRPr="2BEB2625" w:rsidR="2BEB2625">
        <w:rPr>
          <w:rFonts w:ascii="Segoe UI" w:hAnsi="Segoe UI" w:eastAsia="Segoe UI" w:cs="Segoe UI"/>
          <w:i w:val="1"/>
          <w:iCs w:val="1"/>
          <w:noProof w:val="0"/>
          <w:sz w:val="16"/>
          <w:szCs w:val="16"/>
          <w:lang w:val="en-US"/>
        </w:rPr>
        <w:t>Organization &amp; Environment</w:t>
      </w:r>
      <w:r w:rsidRPr="20B88854" w:rsidR="2BEB2625">
        <w:rPr>
          <w:rFonts w:ascii="Segoe UI" w:hAnsi="Segoe UI" w:eastAsia="Segoe UI" w:cs="Segoe UI"/>
          <w:noProof w:val="0"/>
          <w:sz w:val="16"/>
          <w:szCs w:val="16"/>
          <w:lang w:val="en-US"/>
        </w:rPr>
        <w:t xml:space="preserve"> 10, no. 4 (1997), pp. 407–31 </w:t>
      </w:r>
      <w:hyperlink r:id="Re36dc9192a2d4fec">
        <w:r w:rsidRPr="20B88854" w:rsidR="2BEB2625">
          <w:rPr>
            <w:rStyle w:val="Hyperlink"/>
            <w:rFonts w:ascii="Segoe UI" w:hAnsi="Segoe UI" w:eastAsia="Segoe UI" w:cs="Segoe UI"/>
            <w:noProof w:val="0"/>
            <w:sz w:val="16"/>
            <w:szCs w:val="16"/>
            <w:lang w:val="en-US"/>
          </w:rPr>
          <w:t>http://www.jstor.org/stable/26161559;</w:t>
        </w:r>
      </w:hyperlink>
      <w:r w:rsidRPr="20B88854" w:rsidR="2BEB2625">
        <w:rPr>
          <w:rFonts w:ascii="Segoe UI" w:hAnsi="Segoe UI" w:eastAsia="Segoe UI" w:cs="Segoe UI"/>
          <w:noProof w:val="0"/>
          <w:sz w:val="16"/>
          <w:szCs w:val="16"/>
          <w:lang w:val="en-US"/>
        </w:rPr>
        <w:t xml:space="preserve"> also see Campion, Astrology and </w:t>
      </w:r>
      <w:r w:rsidRPr="20B88854" w:rsidR="2BEB2625">
        <w:rPr>
          <w:rFonts w:ascii="Segoe UI" w:hAnsi="Segoe UI" w:eastAsia="Segoe UI" w:cs="Segoe UI"/>
          <w:noProof w:val="0"/>
          <w:sz w:val="16"/>
          <w:szCs w:val="16"/>
          <w:lang w:val="en-US"/>
        </w:rPr>
        <w:t xml:space="preserve">C</w:t>
      </w:r>
      <w:r w:rsidRPr="20B88854" w:rsidR="2BEB2625">
        <w:rPr>
          <w:rFonts w:ascii="Segoe UI" w:hAnsi="Segoe UI" w:eastAsia="Segoe UI" w:cs="Segoe UI"/>
          <w:noProof w:val="0"/>
          <w:sz w:val="16"/>
          <w:szCs w:val="16"/>
          <w:lang w:val="en-US"/>
        </w:rPr>
        <w:t xml:space="preserve">osmology, p.1; also see </w:t>
      </w:r>
      <w:r w:rsidRPr="20B88854" w:rsidR="2BEB2625">
        <w:rPr>
          <w:rFonts w:ascii="Segoe UI" w:hAnsi="Segoe UI" w:eastAsia="Segoe UI" w:cs="Segoe UI"/>
          <w:sz w:val="16"/>
          <w:szCs w:val="16"/>
        </w:rPr>
        <w:t xml:space="preserve">Campion, </w:t>
      </w:r>
      <w:r w:rsidRPr="2BEB2625" w:rsidR="2BEB2625">
        <w:rPr>
          <w:rFonts w:ascii="Segoe UI" w:hAnsi="Segoe UI" w:eastAsia="Segoe UI" w:cs="Segoe UI"/>
          <w:i w:val="1"/>
          <w:iCs w:val="1"/>
          <w:sz w:val="16"/>
          <w:szCs w:val="16"/>
        </w:rPr>
        <w:t xml:space="preserve">Cosmology and Religion: Measurement and Meaning</w:t>
      </w:r>
      <w:r w:rsidRPr="2BEB2625" w:rsidR="2BEB2625">
        <w:rPr>
          <w:rFonts w:ascii="Segoe UI" w:hAnsi="Segoe UI" w:eastAsia="Segoe UI" w:cs="Segoe UI"/>
          <w:i w:val="1"/>
          <w:iCs w:val="1"/>
          <w:sz w:val="16"/>
          <w:szCs w:val="16"/>
        </w:rPr>
        <w:t xml:space="preserve">. </w:t>
      </w:r>
      <w:r w:rsidRPr="2BEB2625" w:rsidR="2BEB2625">
        <w:rPr>
          <w:rFonts w:ascii="Segoe UI" w:hAnsi="Segoe UI" w:eastAsia="Segoe UI" w:cs="Segoe UI"/>
          <w:i w:val="0"/>
          <w:iCs w:val="0"/>
          <w:sz w:val="16"/>
          <w:szCs w:val="16"/>
        </w:rPr>
        <w:t xml:space="preserve">In Astrology and Cosmology in the World’s </w:t>
      </w:r>
      <w:proofErr w:type="gramStart"/>
      <w:r w:rsidRPr="2BEB2625" w:rsidR="2BEB2625">
        <w:rPr>
          <w:rFonts w:ascii="Segoe UI" w:hAnsi="Segoe UI" w:eastAsia="Segoe UI" w:cs="Segoe UI"/>
          <w:i w:val="0"/>
          <w:iCs w:val="0"/>
          <w:sz w:val="16"/>
          <w:szCs w:val="16"/>
        </w:rPr>
        <w:t xml:space="preserve">Religions,  p.</w:t>
      </w:r>
      <w:proofErr w:type="gramEnd"/>
      <w:r w:rsidRPr="2BEB2625" w:rsidR="2BEB2625">
        <w:rPr>
          <w:rFonts w:ascii="Segoe UI" w:hAnsi="Segoe UI" w:eastAsia="Segoe UI" w:cs="Segoe UI"/>
          <w:i w:val="0"/>
          <w:iCs w:val="0"/>
          <w:sz w:val="16"/>
          <w:szCs w:val="16"/>
        </w:rPr>
        <w:t xml:space="preserve"> 10</w:t>
      </w:r>
      <w:r w:rsidRPr="2BEB2625" w:rsidR="2BEB2625">
        <w:rPr>
          <w:rFonts w:ascii="Segoe UI" w:hAnsi="Segoe UI" w:eastAsia="Segoe UI" w:cs="Segoe UI"/>
          <w:i w:val="0"/>
          <w:iCs w:val="0"/>
          <w:sz w:val="16"/>
          <w:szCs w:val="16"/>
        </w:rPr>
        <w:t xml:space="preserve">; </w:t>
      </w:r>
      <w:hyperlink r:id="R3b6f9d892c8c4280">
        <w:r w:rsidRPr="78E5AB7D" w:rsidR="2BEB2625">
          <w:rPr>
            <w:rFonts w:ascii="Segoe UI" w:hAnsi="Segoe UI" w:eastAsia="Segoe UI" w:cs="Segoe UI"/>
            <w:noProof w:val="0"/>
            <w:sz w:val="16"/>
            <w:szCs w:val="16"/>
            <w:lang w:val="en-US"/>
          </w:rPr>
          <w:t xml:space="preserve">also see </w:t>
        </w:r>
      </w:hyperlink>
      <w:r w:rsidRPr="78E5AB7D" w:rsidR="2BEB2625">
        <w:rPr>
          <w:rFonts w:ascii="Segoe UI" w:hAnsi="Segoe UI" w:eastAsia="Segoe UI" w:cs="Segoe UI"/>
          <w:sz w:val="16"/>
          <w:szCs w:val="16"/>
        </w:rPr>
        <w:t xml:space="preserve">Campion, </w:t>
      </w:r>
      <w:r w:rsidRPr="2BEB2625" w:rsidR="2BEB2625">
        <w:rPr>
          <w:rFonts w:ascii="Segoe UI" w:hAnsi="Segoe UI" w:eastAsia="Segoe UI" w:cs="Segoe UI"/>
          <w:i w:val="1"/>
          <w:iCs w:val="1"/>
          <w:sz w:val="16"/>
          <w:szCs w:val="16"/>
        </w:rPr>
        <w:t>A History of Western Astrology</w:t>
      </w:r>
      <w:r w:rsidRPr="78E5AB7D" w:rsidR="2BEB2625">
        <w:rPr>
          <w:rFonts w:ascii="Segoe UI" w:hAnsi="Segoe UI" w:eastAsia="Segoe UI" w:cs="Segoe UI"/>
          <w:sz w:val="16"/>
          <w:szCs w:val="16"/>
        </w:rPr>
        <w:t xml:space="preserve">, p. 5; also see Suzanne Cook. </w:t>
      </w:r>
      <w:r w:rsidRPr="2BEB2625" w:rsidR="2BEB2625">
        <w:rPr>
          <w:rFonts w:ascii="Segoe UI" w:hAnsi="Segoe UI" w:eastAsia="Segoe UI" w:cs="Segoe UI"/>
          <w:i w:val="1"/>
          <w:iCs w:val="1"/>
          <w:noProof w:val="0"/>
          <w:sz w:val="16"/>
          <w:szCs w:val="16"/>
          <w:lang w:val="en-US"/>
        </w:rPr>
        <w:t>Birth of the Gods. In Xurt’an: The End of the World and Other Myths, Songs, Charms, and Chants by the Northern Lacandones of Naha</w:t>
      </w:r>
      <w:r w:rsidRPr="78E5AB7D" w:rsidR="2BEB2625">
        <w:rPr>
          <w:rFonts w:ascii="Segoe UI" w:hAnsi="Segoe UI" w:eastAsia="Segoe UI" w:cs="Segoe UI"/>
          <w:noProof w:val="0"/>
          <w:sz w:val="16"/>
          <w:szCs w:val="16"/>
          <w:lang w:val="en-US"/>
        </w:rPr>
        <w:t xml:space="preserve">. (University of Nebraska Press, 2019), pp. 49-53 (p. 49) </w:t>
      </w:r>
      <w:hyperlink r:id="R12dd92390d954ac5">
        <w:r w:rsidRPr="78E5AB7D" w:rsidR="2BEB2625">
          <w:rPr>
            <w:rStyle w:val="Hyperlink"/>
            <w:rFonts w:ascii="Segoe UI" w:hAnsi="Segoe UI" w:eastAsia="Segoe UI" w:cs="Segoe UI"/>
            <w:noProof w:val="0"/>
            <w:sz w:val="16"/>
            <w:szCs w:val="16"/>
            <w:lang w:val="en-US"/>
          </w:rPr>
          <w:t>https://doi.org/10.2307/j.ctvqmp2d8.11</w:t>
        </w:r>
      </w:hyperlink>
      <w:r w:rsidRPr="78E5AB7D" w:rsidR="2BEB2625">
        <w:rPr>
          <w:rFonts w:ascii="Segoe UI" w:hAnsi="Segoe UI" w:eastAsia="Segoe UI" w:cs="Segoe UI"/>
          <w:noProof w:val="0"/>
          <w:sz w:val="16"/>
          <w:szCs w:val="16"/>
          <w:lang w:val="en-US"/>
        </w:rPr>
        <w:t>.</w:t>
      </w:r>
    </w:p>
  </w:footnote>
  <w:footnote w:id="8408">
    <w:p w:rsidR="752ABE87" w:rsidP="2BEB2625" w:rsidRDefault="752ABE87" w14:paraId="597EA4C3" w14:textId="624CC51A">
      <w:pPr>
        <w:pStyle w:val="FootnoteText"/>
        <w:bidi w:val="0"/>
        <w:ind w:firstLine="0"/>
        <w:rPr>
          <w:rFonts w:ascii="Segoe UI" w:hAnsi="Segoe UI" w:eastAsia="Segoe UI" w:cs="Segoe UI"/>
          <w:b w:val="0"/>
          <w:bCs w:val="0"/>
          <w:i w:val="0"/>
          <w:iCs w:val="0"/>
          <w:caps w:val="0"/>
          <w:smallCaps w:val="0"/>
          <w:strike w:val="0"/>
          <w:dstrike w:val="0"/>
          <w:noProof w:val="0"/>
          <w:sz w:val="16"/>
          <w:szCs w:val="16"/>
          <w:lang w:val="en-US"/>
        </w:rPr>
      </w:pPr>
      <w:r w:rsidRPr="20B88854">
        <w:rPr>
          <w:rStyle w:val="FootnoteReference"/>
          <w:rFonts w:ascii="Segoe UI" w:hAnsi="Segoe UI" w:eastAsia="Segoe UI" w:cs="Segoe UI"/>
          <w:sz w:val="16"/>
          <w:szCs w:val="16"/>
        </w:rPr>
        <w:footnoteRef/>
      </w:r>
      <w:r w:rsidRPr="20B88854" w:rsidR="2BEB2625">
        <w:rPr>
          <w:rFonts w:ascii="Segoe UI" w:hAnsi="Segoe UI" w:eastAsia="Segoe UI" w:cs="Segoe UI"/>
          <w:sz w:val="16"/>
          <w:szCs w:val="16"/>
        </w:rPr>
        <w:t xml:space="preserve"> </w:t>
      </w:r>
      <w:r w:rsidRPr="2BEB2625" w:rsidR="2BEB2625">
        <w:rPr>
          <w:rFonts w:ascii="Segoe UI" w:hAnsi="Segoe UI" w:eastAsia="Segoe UI" w:cs="Segoe UI"/>
          <w:b w:val="0"/>
          <w:bCs w:val="0"/>
          <w:i w:val="0"/>
          <w:iCs w:val="0"/>
          <w:caps w:val="0"/>
          <w:smallCaps w:val="0"/>
          <w:noProof w:val="0"/>
          <w:color w:val="2A2A2A"/>
          <w:sz w:val="16"/>
          <w:szCs w:val="16"/>
          <w:lang w:val="en-US"/>
        </w:rPr>
        <w:t xml:space="preserve">Ragbir </w:t>
      </w:r>
      <w:r w:rsidRPr="2BEB2625" w:rsidR="2BEB2625">
        <w:rPr>
          <w:rFonts w:ascii="Segoe UI" w:hAnsi="Segoe UI" w:eastAsia="Segoe UI" w:cs="Segoe UI"/>
          <w:b w:val="0"/>
          <w:bCs w:val="0"/>
          <w:i w:val="0"/>
          <w:iCs w:val="0"/>
          <w:caps w:val="0"/>
          <w:smallCaps w:val="0"/>
          <w:noProof w:val="0"/>
          <w:color w:val="2A2A2A"/>
          <w:sz w:val="16"/>
          <w:szCs w:val="16"/>
          <w:lang w:val="en-US"/>
        </w:rPr>
        <w:t xml:space="preserve">Bhathal</w:t>
      </w:r>
      <w:r w:rsidRPr="2BEB2625" w:rsidR="2BEB2625">
        <w:rPr>
          <w:rFonts w:ascii="Segoe UI" w:hAnsi="Segoe UI" w:eastAsia="Segoe UI" w:cs="Segoe UI"/>
          <w:b w:val="0"/>
          <w:bCs w:val="0"/>
          <w:i w:val="0"/>
          <w:iCs w:val="0"/>
          <w:caps w:val="0"/>
          <w:smallCaps w:val="0"/>
          <w:noProof w:val="0"/>
          <w:color w:val="2A2A2A"/>
          <w:sz w:val="16"/>
          <w:szCs w:val="16"/>
          <w:lang w:val="en-US"/>
        </w:rPr>
        <w:t xml:space="preserve">, ’Astronomy in Aboriginal culture,’ </w:t>
      </w:r>
      <w:r w:rsidRPr="2BEB2625" w:rsidR="2BEB2625">
        <w:rPr>
          <w:rFonts w:ascii="Segoe UI" w:hAnsi="Segoe UI" w:eastAsia="Segoe UI" w:cs="Segoe UI"/>
          <w:b w:val="0"/>
          <w:bCs w:val="0"/>
          <w:i w:val="1"/>
          <w:iCs w:val="1"/>
          <w:caps w:val="0"/>
          <w:smallCaps w:val="0"/>
          <w:noProof w:val="0"/>
          <w:color w:val="2A2A2A"/>
          <w:sz w:val="16"/>
          <w:szCs w:val="16"/>
          <w:lang w:val="en-US"/>
        </w:rPr>
        <w:t xml:space="preserve">Astronomy &amp; Geophysics </w:t>
      </w:r>
      <w:r w:rsidRPr="2BEB2625" w:rsidR="2BEB2625">
        <w:rPr>
          <w:rFonts w:ascii="Segoe UI" w:hAnsi="Segoe UI" w:eastAsia="Segoe UI" w:cs="Segoe UI"/>
          <w:b w:val="0"/>
          <w:bCs w:val="0"/>
          <w:i w:val="0"/>
          <w:iCs w:val="0"/>
          <w:caps w:val="0"/>
          <w:smallCaps w:val="0"/>
          <w:noProof w:val="0"/>
          <w:color w:val="2A2A2A"/>
          <w:sz w:val="16"/>
          <w:szCs w:val="16"/>
          <w:lang w:val="en-US"/>
        </w:rPr>
        <w:t>vol</w:t>
      </w:r>
      <w:r w:rsidRPr="2BEB2625" w:rsidR="2BEB2625">
        <w:rPr>
          <w:rFonts w:ascii="Segoe UI" w:hAnsi="Segoe UI" w:eastAsia="Segoe UI" w:cs="Segoe UI"/>
          <w:b w:val="0"/>
          <w:bCs w:val="0"/>
          <w:i w:val="1"/>
          <w:iCs w:val="1"/>
          <w:caps w:val="0"/>
          <w:smallCaps w:val="0"/>
          <w:noProof w:val="0"/>
          <w:color w:val="2A2A2A"/>
          <w:sz w:val="16"/>
          <w:szCs w:val="16"/>
          <w:lang w:val="en-US"/>
        </w:rPr>
        <w:t xml:space="preserve"> </w:t>
      </w:r>
      <w:r w:rsidRPr="2BEB2625" w:rsidR="2BEB2625">
        <w:rPr>
          <w:rFonts w:ascii="Segoe UI" w:hAnsi="Segoe UI" w:eastAsia="Segoe UI" w:cs="Segoe UI"/>
          <w:b w:val="0"/>
          <w:bCs w:val="0"/>
          <w:i w:val="0"/>
          <w:iCs w:val="0"/>
          <w:caps w:val="0"/>
          <w:smallCaps w:val="0"/>
          <w:noProof w:val="0"/>
          <w:color w:val="2A2A2A"/>
          <w:sz w:val="16"/>
          <w:szCs w:val="16"/>
          <w:lang w:val="en-US"/>
        </w:rPr>
        <w:t xml:space="preserve">47, Issue 5 (2006), pp 527–5.30 (p. 527)  </w:t>
      </w:r>
      <w:hyperlink r:id="Rb2ea5cea20bd4804">
        <w:r w:rsidRPr="2BEB2625" w:rsidR="2BEB2625">
          <w:rPr>
            <w:rStyle w:val="Hyperlink"/>
            <w:rFonts w:ascii="Segoe UI" w:hAnsi="Segoe UI" w:eastAsia="Segoe UI" w:cs="Segoe UI"/>
            <w:b w:val="0"/>
            <w:bCs w:val="0"/>
            <w:i w:val="0"/>
            <w:iCs w:val="0"/>
            <w:caps w:val="0"/>
            <w:smallCaps w:val="0"/>
            <w:strike w:val="0"/>
            <w:dstrike w:val="0"/>
            <w:noProof w:val="0"/>
            <w:sz w:val="16"/>
            <w:szCs w:val="16"/>
            <w:lang w:val="en-US"/>
          </w:rPr>
          <w:t>https://doi.org/10.1111/j.1468-4004.2006.47527.x</w:t>
        </w:r>
      </w:hyperlink>
    </w:p>
  </w:footnote>
  <w:footnote w:id="860">
    <w:p w:rsidR="752ABE87" w:rsidP="20B88854" w:rsidRDefault="752ABE87" w14:paraId="78A0BDA2" w14:textId="604F02ED">
      <w:pPr>
        <w:pStyle w:val="FootnoteText"/>
        <w:bidi w:val="0"/>
        <w:ind w:firstLine="0"/>
      </w:pPr>
      <w:r w:rsidRPr="20B88854">
        <w:rPr>
          <w:rStyle w:val="FootnoteReference"/>
          <w:rFonts w:ascii="Segoe UI" w:hAnsi="Segoe UI" w:eastAsia="Segoe UI" w:cs="Segoe UI"/>
          <w:sz w:val="16"/>
          <w:szCs w:val="16"/>
        </w:rPr>
        <w:footnoteRef/>
      </w:r>
      <w:r w:rsidRPr="20B88854" w:rsidR="2BEB2625">
        <w:rPr>
          <w:rFonts w:ascii="Segoe UI" w:hAnsi="Segoe UI" w:eastAsia="Segoe UI" w:cs="Segoe UI"/>
          <w:sz w:val="16"/>
          <w:szCs w:val="16"/>
        </w:rPr>
        <w:t xml:space="preserve"> Bell et al</w:t>
      </w:r>
      <w:r w:rsidRPr="20B88854" w:rsidR="2BEB2625">
        <w:rPr>
          <w:rFonts w:ascii="Segoe UI" w:hAnsi="Segoe UI" w:eastAsia="Segoe UI" w:cs="Segoe UI"/>
          <w:sz w:val="16"/>
          <w:szCs w:val="16"/>
        </w:rPr>
        <w:t xml:space="preserve">.</w:t>
      </w:r>
      <w:r w:rsidRPr="20B88854" w:rsidR="2BEB2625">
        <w:rPr>
          <w:rFonts w:ascii="Segoe UI" w:hAnsi="Segoe UI" w:eastAsia="Segoe UI" w:cs="Segoe UI"/>
          <w:sz w:val="16"/>
          <w:szCs w:val="16"/>
        </w:rPr>
        <w:t xml:space="preserve">, ’Dark Nature,’ pp. 1-13. </w:t>
      </w:r>
    </w:p>
  </w:footnote>
  <w:footnote w:id="12239">
    <w:p w:rsidR="752ABE87" w:rsidP="20B88854" w:rsidRDefault="752ABE87" w14:paraId="16E04854" w14:textId="5B7894BB">
      <w:pPr>
        <w:pStyle w:val="FootnoteText"/>
        <w:bidi w:val="0"/>
        <w:ind w:firstLine="0"/>
        <w:rPr>
          <w:rFonts w:ascii="Segoe UI" w:hAnsi="Segoe UI" w:eastAsia="Segoe UI" w:cs="Segoe UI"/>
          <w:sz w:val="16"/>
          <w:szCs w:val="16"/>
        </w:rPr>
      </w:pPr>
      <w:r w:rsidRPr="20B88854">
        <w:rPr>
          <w:rStyle w:val="FootnoteReference"/>
          <w:rFonts w:ascii="Segoe UI" w:hAnsi="Segoe UI" w:eastAsia="Segoe UI" w:cs="Segoe UI"/>
          <w:sz w:val="16"/>
          <w:szCs w:val="16"/>
        </w:rPr>
        <w:footnoteRef/>
      </w:r>
      <w:r w:rsidRPr="20B88854" w:rsidR="2BEB2625">
        <w:rPr>
          <w:rFonts w:ascii="Segoe UI" w:hAnsi="Segoe UI" w:eastAsia="Segoe UI" w:cs="Segoe UI"/>
          <w:sz w:val="16"/>
          <w:szCs w:val="16"/>
        </w:rPr>
        <w:t xml:space="preserve"> Blair,</w:t>
      </w:r>
      <w:r w:rsidRPr="2BEB2625" w:rsidR="2BEB2625">
        <w:rPr>
          <w:rFonts w:ascii="Segoe UI" w:hAnsi="Segoe UI" w:eastAsia="Segoe UI" w:cs="Segoe UI"/>
          <w:i w:val="1"/>
          <w:iCs w:val="1"/>
          <w:sz w:val="16"/>
          <w:szCs w:val="16"/>
        </w:rPr>
        <w:t xml:space="preserve"> </w:t>
      </w:r>
      <w:r w:rsidRPr="2BEB2625" w:rsidR="2BEB2625">
        <w:rPr>
          <w:rFonts w:ascii="Segoe UI" w:hAnsi="Segoe UI" w:eastAsia="Segoe UI" w:cs="Segoe UI"/>
          <w:i w:val="1"/>
          <w:iCs w:val="1"/>
          <w:noProof w:val="0"/>
          <w:sz w:val="16"/>
          <w:szCs w:val="16"/>
          <w:lang w:val="en-US"/>
        </w:rPr>
        <w:t>An Exploration</w:t>
      </w:r>
      <w:r w:rsidRPr="20B88854" w:rsidR="2BEB2625">
        <w:rPr>
          <w:rFonts w:ascii="Segoe UI" w:hAnsi="Segoe UI" w:eastAsia="Segoe UI" w:cs="Segoe UI"/>
          <w:sz w:val="16"/>
          <w:szCs w:val="16"/>
        </w:rPr>
        <w:t xml:space="preserve">,</w:t>
      </w:r>
      <w:r w:rsidRPr="20B88854" w:rsidR="2BEB2625">
        <w:rPr>
          <w:rFonts w:ascii="Segoe UI" w:hAnsi="Segoe UI" w:eastAsia="Segoe UI" w:cs="Segoe UI"/>
          <w:sz w:val="16"/>
          <w:szCs w:val="16"/>
        </w:rPr>
        <w:t xml:space="preserve">’</w:t>
      </w:r>
      <w:r w:rsidRPr="20B88854" w:rsidR="2BEB2625">
        <w:rPr>
          <w:rFonts w:ascii="Segoe UI" w:hAnsi="Segoe UI" w:eastAsia="Segoe UI" w:cs="Segoe UI"/>
          <w:sz w:val="16"/>
          <w:szCs w:val="16"/>
        </w:rPr>
        <w:t xml:space="preserve"> p. 245.</w:t>
      </w:r>
    </w:p>
  </w:footnote>
  <w:footnote w:id="4070">
    <w:p w:rsidR="752ABE87" w:rsidP="20B88854" w:rsidRDefault="752ABE87" w14:paraId="5B73B98F" w14:textId="3B69E5A0">
      <w:pPr>
        <w:pStyle w:val="FootnoteText"/>
        <w:bidi w:val="0"/>
        <w:ind w:firstLine="0"/>
        <w:rPr>
          <w:rFonts w:ascii="Segoe UI" w:hAnsi="Segoe UI" w:eastAsia="Segoe UI" w:cs="Segoe UI"/>
          <w:noProof w:val="0"/>
          <w:sz w:val="16"/>
          <w:szCs w:val="16"/>
          <w:lang w:val="en-US"/>
        </w:rPr>
      </w:pPr>
      <w:r w:rsidRPr="20B88854">
        <w:rPr>
          <w:rStyle w:val="FootnoteReference"/>
          <w:rFonts w:ascii="Segoe UI" w:hAnsi="Segoe UI" w:eastAsia="Segoe UI" w:cs="Segoe UI"/>
          <w:sz w:val="16"/>
          <w:szCs w:val="16"/>
        </w:rPr>
        <w:footnoteRef/>
      </w:r>
      <w:r w:rsidRPr="20B88854" w:rsidR="752ABE87">
        <w:rPr>
          <w:rFonts w:ascii="Segoe UI" w:hAnsi="Segoe UI" w:eastAsia="Segoe UI" w:cs="Segoe UI"/>
          <w:sz w:val="16"/>
          <w:szCs w:val="16"/>
        </w:rPr>
        <w:t xml:space="preserve"> </w:t>
      </w:r>
      <w:r w:rsidRPr="20B88854" w:rsidR="752ABE87">
        <w:rPr>
          <w:rFonts w:ascii="Segoe UI" w:hAnsi="Segoe UI" w:eastAsia="Segoe UI" w:cs="Segoe UI"/>
          <w:b w:val="0"/>
          <w:bCs w:val="0"/>
          <w:i w:val="0"/>
          <w:iCs w:val="0"/>
          <w:caps w:val="0"/>
          <w:smallCaps w:val="0"/>
          <w:noProof w:val="0"/>
          <w:color w:val="000000" w:themeColor="text1" w:themeTint="FF" w:themeShade="FF"/>
          <w:sz w:val="16"/>
          <w:szCs w:val="16"/>
          <w:lang w:val="en-GB"/>
        </w:rPr>
        <w:t xml:space="preserve">Campion, </w:t>
      </w:r>
      <w:r w:rsidRPr="20B88854" w:rsidR="752ABE87">
        <w:rPr>
          <w:rFonts w:ascii="Segoe UI" w:hAnsi="Segoe UI" w:eastAsia="Segoe UI" w:cs="Segoe UI"/>
          <w:b w:val="0"/>
          <w:bCs w:val="0"/>
          <w:i w:val="1"/>
          <w:iCs w:val="1"/>
          <w:caps w:val="0"/>
          <w:smallCaps w:val="0"/>
          <w:noProof w:val="0"/>
          <w:color w:val="000000" w:themeColor="text1" w:themeTint="FF" w:themeShade="FF"/>
          <w:sz w:val="16"/>
          <w:szCs w:val="16"/>
          <w:lang w:val="en-GB"/>
        </w:rPr>
        <w:t xml:space="preserve">Cosmology and Religion: Measurement and Meaning, </w:t>
      </w:r>
      <w:r w:rsidRPr="20B88854" w:rsidR="752ABE87">
        <w:rPr>
          <w:rFonts w:ascii="Segoe UI" w:hAnsi="Segoe UI" w:eastAsia="Segoe UI" w:cs="Segoe UI"/>
          <w:b w:val="0"/>
          <w:bCs w:val="0"/>
          <w:i w:val="0"/>
          <w:iCs w:val="0"/>
          <w:caps w:val="0"/>
          <w:smallCaps w:val="0"/>
          <w:noProof w:val="0"/>
          <w:color w:val="000000" w:themeColor="text1" w:themeTint="FF" w:themeShade="FF"/>
          <w:sz w:val="16"/>
          <w:szCs w:val="16"/>
          <w:lang w:val="en-GB"/>
        </w:rPr>
        <w:t>p.10.</w:t>
      </w:r>
    </w:p>
  </w:footnote>
  <w:footnote w:id="10029">
    <w:p w:rsidR="752ABE87" w:rsidP="2BEB2625" w:rsidRDefault="752ABE87" w14:textId="0E1E7FC3" w14:paraId="10924E0C">
      <w:pPr>
        <w:pStyle w:val="FootnoteText"/>
        <w:bidi w:val="0"/>
        <w:spacing w:after="0" w:line="240" w:lineRule="auto"/>
        <w:ind w:firstLine="0"/>
        <w:rPr>
          <w:rFonts w:ascii="Segoe UI" w:hAnsi="Segoe UI" w:eastAsia="Segoe UI" w:cs="Segoe UI"/>
          <w:b w:val="0"/>
          <w:bCs w:val="0"/>
          <w:i w:val="0"/>
          <w:iCs w:val="0"/>
          <w:caps w:val="0"/>
          <w:smallCaps w:val="0"/>
          <w:noProof w:val="0"/>
          <w:color w:val="000000" w:themeColor="text1" w:themeTint="FF" w:themeShade="FF"/>
          <w:sz w:val="16"/>
          <w:szCs w:val="16"/>
          <w:highlight w:val="yellow"/>
          <w:lang w:val="en-GB"/>
        </w:rPr>
      </w:pPr>
      <w:r w:rsidRPr="20B88854">
        <w:rPr>
          <w:rStyle w:val="FootnoteReference"/>
          <w:rFonts w:ascii="Segoe UI" w:hAnsi="Segoe UI" w:eastAsia="Segoe UI" w:cs="Segoe UI"/>
          <w:sz w:val="16"/>
          <w:szCs w:val="16"/>
        </w:rPr>
        <w:footnoteRef/>
      </w:r>
      <w:r w:rsidRPr="20B88854" w:rsidR="2BEB2625">
        <w:rPr>
          <w:rFonts w:ascii="Segoe UI" w:hAnsi="Segoe UI" w:eastAsia="Segoe UI" w:cs="Segoe UI"/>
          <w:sz w:val="16"/>
          <w:szCs w:val="16"/>
        </w:rPr>
        <w:t xml:space="preserve"> Campion</w:t>
      </w:r>
      <w:r w:rsidRPr="2BEB2625" w:rsidR="2BEB2625">
        <w:rPr>
          <w:rFonts w:ascii="Segoe UI" w:hAnsi="Segoe UI" w:eastAsia="Segoe UI" w:cs="Segoe UI"/>
          <w:b w:val="0"/>
          <w:bCs w:val="0"/>
          <w:i w:val="0"/>
          <w:iCs w:val="0"/>
          <w:caps w:val="0"/>
          <w:smallCaps w:val="0"/>
          <w:noProof w:val="0"/>
          <w:color w:val="000000" w:themeColor="text1" w:themeTint="FF" w:themeShade="FF"/>
          <w:sz w:val="16"/>
          <w:szCs w:val="16"/>
          <w:lang w:val="en-GB"/>
        </w:rPr>
        <w:t xml:space="preserve">, </w:t>
      </w:r>
      <w:r w:rsidRPr="2BEB2625" w:rsidR="2BEB2625">
        <w:rPr>
          <w:rFonts w:ascii="Segoe UI" w:hAnsi="Segoe UI" w:eastAsia="Segoe UI" w:cs="Segoe UI"/>
          <w:b w:val="0"/>
          <w:bCs w:val="0"/>
          <w:i w:val="1"/>
          <w:iCs w:val="1"/>
          <w:caps w:val="0"/>
          <w:smallCaps w:val="0"/>
          <w:noProof w:val="0"/>
          <w:color w:val="000000" w:themeColor="text1" w:themeTint="FF" w:themeShade="FF"/>
          <w:sz w:val="16"/>
          <w:szCs w:val="16"/>
          <w:lang w:val="en-GB"/>
        </w:rPr>
        <w:t>Cosmology and Religion: Measurement and Meaning.</w:t>
      </w:r>
      <w:r w:rsidRPr="2BEB2625" w:rsidR="2BEB2625">
        <w:rPr>
          <w:rFonts w:ascii="Segoe UI" w:hAnsi="Segoe UI" w:eastAsia="Segoe UI" w:cs="Segoe UI"/>
          <w:b w:val="0"/>
          <w:bCs w:val="0"/>
          <w:i w:val="0"/>
          <w:iCs w:val="0"/>
          <w:caps w:val="0"/>
          <w:smallCaps w:val="0"/>
          <w:noProof w:val="0"/>
          <w:color w:val="000000" w:themeColor="text1" w:themeTint="FF" w:themeShade="FF"/>
          <w:sz w:val="16"/>
          <w:szCs w:val="16"/>
          <w:lang w:val="en-GB"/>
        </w:rPr>
        <w:t xml:space="preserve"> In Astrology and Cosmology in the World’s Religions, p. 1-10.</w:t>
      </w:r>
    </w:p>
  </w:footnote>
  <w:footnote w:id="21332">
    <w:p w:rsidR="752ABE87" w:rsidP="20B88854" w:rsidRDefault="752ABE87" w14:paraId="1D8ECF46" w14:textId="0957C6C3">
      <w:pPr>
        <w:pStyle w:val="FootnoteText"/>
        <w:bidi w:val="0"/>
        <w:ind w:firstLine="0"/>
        <w:rPr>
          <w:rFonts w:ascii="Segoe UI" w:hAnsi="Segoe UI" w:eastAsia="Segoe UI" w:cs="Segoe UI"/>
          <w:sz w:val="16"/>
          <w:szCs w:val="16"/>
        </w:rPr>
      </w:pPr>
      <w:r w:rsidRPr="20B88854">
        <w:rPr>
          <w:rStyle w:val="FootnoteReference"/>
          <w:rFonts w:ascii="Segoe UI" w:hAnsi="Segoe UI" w:eastAsia="Segoe UI" w:cs="Segoe UI"/>
          <w:sz w:val="16"/>
          <w:szCs w:val="16"/>
        </w:rPr>
        <w:footnoteRef/>
      </w:r>
      <w:r w:rsidRPr="20B88854" w:rsidR="2BEB2625">
        <w:rPr>
          <w:rFonts w:ascii="Segoe UI" w:hAnsi="Segoe UI" w:eastAsia="Segoe UI" w:cs="Segoe UI"/>
          <w:sz w:val="16"/>
          <w:szCs w:val="16"/>
        </w:rPr>
        <w:t xml:space="preserve"> Falchi et al</w:t>
      </w:r>
      <w:r w:rsidRPr="20B88854" w:rsidR="2BEB2625">
        <w:rPr>
          <w:rFonts w:ascii="Segoe UI" w:hAnsi="Segoe UI" w:eastAsia="Segoe UI" w:cs="Segoe UI"/>
          <w:sz w:val="16"/>
          <w:szCs w:val="16"/>
        </w:rPr>
        <w:t xml:space="preserve">.</w:t>
      </w:r>
      <w:r w:rsidRPr="20B88854" w:rsidR="2BEB2625">
        <w:rPr>
          <w:rFonts w:ascii="Segoe UI" w:hAnsi="Segoe UI" w:eastAsia="Segoe UI" w:cs="Segoe UI"/>
          <w:sz w:val="16"/>
          <w:szCs w:val="16"/>
        </w:rPr>
        <w:t xml:space="preserve">, 'The </w:t>
      </w:r>
      <w:r w:rsidRPr="20B88854" w:rsidR="2BEB2625">
        <w:rPr>
          <w:rFonts w:ascii="Segoe UI" w:hAnsi="Segoe UI" w:eastAsia="Segoe UI" w:cs="Segoe UI"/>
          <w:sz w:val="16"/>
          <w:szCs w:val="16"/>
        </w:rPr>
        <w:t xml:space="preserve">N</w:t>
      </w:r>
      <w:r w:rsidRPr="20B88854" w:rsidR="2BEB2625">
        <w:rPr>
          <w:rFonts w:ascii="Segoe UI" w:hAnsi="Segoe UI" w:eastAsia="Segoe UI" w:cs="Segoe UI"/>
          <w:sz w:val="16"/>
          <w:szCs w:val="16"/>
        </w:rPr>
        <w:t xml:space="preserve">ew </w:t>
      </w:r>
      <w:r w:rsidRPr="20B88854" w:rsidR="2BEB2625">
        <w:rPr>
          <w:rFonts w:ascii="Segoe UI" w:hAnsi="Segoe UI" w:eastAsia="Segoe UI" w:cs="Segoe UI"/>
          <w:sz w:val="16"/>
          <w:szCs w:val="16"/>
        </w:rPr>
        <w:t xml:space="preserve">W</w:t>
      </w:r>
      <w:r w:rsidRPr="20B88854" w:rsidR="2BEB2625">
        <w:rPr>
          <w:rFonts w:ascii="Segoe UI" w:hAnsi="Segoe UI" w:eastAsia="Segoe UI" w:cs="Segoe UI"/>
          <w:sz w:val="16"/>
          <w:szCs w:val="16"/>
        </w:rPr>
        <w:t xml:space="preserve">orld atlas of </w:t>
      </w:r>
      <w:r w:rsidRPr="20B88854" w:rsidR="2BEB2625">
        <w:rPr>
          <w:rFonts w:ascii="Segoe UI" w:hAnsi="Segoe UI" w:eastAsia="Segoe UI" w:cs="Segoe UI"/>
          <w:sz w:val="16"/>
          <w:szCs w:val="16"/>
        </w:rPr>
        <w:t xml:space="preserve">A</w:t>
      </w:r>
      <w:r w:rsidRPr="20B88854" w:rsidR="2BEB2625">
        <w:rPr>
          <w:rFonts w:ascii="Segoe UI" w:hAnsi="Segoe UI" w:eastAsia="Segoe UI" w:cs="Segoe UI"/>
          <w:sz w:val="16"/>
          <w:szCs w:val="16"/>
        </w:rPr>
        <w:t xml:space="preserve">rtificial </w:t>
      </w:r>
      <w:r w:rsidRPr="20B88854" w:rsidR="2BEB2625">
        <w:rPr>
          <w:rFonts w:ascii="Segoe UI" w:hAnsi="Segoe UI" w:eastAsia="Segoe UI" w:cs="Segoe UI"/>
          <w:sz w:val="16"/>
          <w:szCs w:val="16"/>
        </w:rPr>
        <w:t xml:space="preserve">N</w:t>
      </w:r>
      <w:r w:rsidRPr="20B88854" w:rsidR="2BEB2625">
        <w:rPr>
          <w:rFonts w:ascii="Segoe UI" w:hAnsi="Segoe UI" w:eastAsia="Segoe UI" w:cs="Segoe UI"/>
          <w:sz w:val="16"/>
          <w:szCs w:val="16"/>
        </w:rPr>
        <w:t xml:space="preserve">ight </w:t>
      </w:r>
      <w:r w:rsidRPr="20B88854" w:rsidR="2BEB2625">
        <w:rPr>
          <w:rFonts w:ascii="Segoe UI" w:hAnsi="Segoe UI" w:eastAsia="Segoe UI" w:cs="Segoe UI"/>
          <w:sz w:val="16"/>
          <w:szCs w:val="16"/>
        </w:rPr>
        <w:t xml:space="preserve">S</w:t>
      </w:r>
      <w:r w:rsidRPr="20B88854" w:rsidR="2BEB2625">
        <w:rPr>
          <w:rFonts w:ascii="Segoe UI" w:hAnsi="Segoe UI" w:eastAsia="Segoe UI" w:cs="Segoe UI"/>
          <w:sz w:val="16"/>
          <w:szCs w:val="16"/>
        </w:rPr>
        <w:t xml:space="preserve">ky </w:t>
      </w:r>
      <w:r w:rsidRPr="20B88854" w:rsidR="2BEB2625">
        <w:rPr>
          <w:rFonts w:ascii="Segoe UI" w:hAnsi="Segoe UI" w:eastAsia="Segoe UI" w:cs="Segoe UI"/>
          <w:sz w:val="16"/>
          <w:szCs w:val="16"/>
        </w:rPr>
        <w:t xml:space="preserve">B</w:t>
      </w:r>
      <w:r w:rsidRPr="20B88854" w:rsidR="2BEB2625">
        <w:rPr>
          <w:rFonts w:ascii="Segoe UI" w:hAnsi="Segoe UI" w:eastAsia="Segoe UI" w:cs="Segoe UI"/>
          <w:sz w:val="16"/>
          <w:szCs w:val="16"/>
        </w:rPr>
        <w:t xml:space="preserve">rightness,’ p. 1</w:t>
      </w:r>
      <w:r w:rsidRPr="20B88854" w:rsidR="2BEB2625">
        <w:rPr>
          <w:rFonts w:ascii="Segoe UI" w:hAnsi="Segoe UI" w:eastAsia="Segoe UI" w:cs="Segoe UI"/>
          <w:sz w:val="16"/>
          <w:szCs w:val="16"/>
        </w:rPr>
        <w:t xml:space="preserve">; also </w:t>
      </w:r>
      <w:r w:rsidRPr="20B88854" w:rsidR="2BEB2625">
        <w:rPr>
          <w:rFonts w:ascii="Segoe UI" w:hAnsi="Segoe UI" w:eastAsia="Segoe UI" w:cs="Segoe UI"/>
          <w:sz w:val="16"/>
          <w:szCs w:val="16"/>
        </w:rPr>
        <w:t xml:space="preserve">see </w:t>
      </w:r>
      <w:r w:rsidRPr="2BEB2625" w:rsidR="2BEB2625">
        <w:rPr>
          <w:rFonts w:ascii="Segoe UI" w:hAnsi="Segoe UI" w:eastAsia="Segoe UI" w:cs="Segoe UI"/>
          <w:sz w:val="16"/>
          <w:szCs w:val="16"/>
        </w:rPr>
        <w:t>Hughes</w:t>
      </w:r>
      <w:r w:rsidRPr="2BEB2625" w:rsidR="2BEB2625">
        <w:rPr>
          <w:rFonts w:ascii="Segoe UI" w:hAnsi="Segoe UI" w:eastAsia="Segoe UI" w:cs="Segoe UI"/>
          <w:sz w:val="16"/>
          <w:szCs w:val="16"/>
        </w:rPr>
        <w:t xml:space="preserve"> and Taylor, ‘And Can’t Look Up and See the Stars,’ p. 217</w:t>
      </w:r>
    </w:p>
  </w:footnote>
  <w:footnote w:id="31434">
    <w:p w:rsidR="752ABE87" w:rsidP="2BEB2625" w:rsidRDefault="752ABE87" w14:paraId="339D0890" w14:textId="1BCAD20D">
      <w:pPr>
        <w:pStyle w:val="FootnoteText"/>
        <w:bidi w:val="0"/>
        <w:ind w:firstLine="0"/>
        <w:rPr>
          <w:rFonts w:ascii="Segoe UI" w:hAnsi="Segoe UI" w:eastAsia="Segoe UI" w:cs="Segoe UI"/>
          <w:i w:val="1"/>
          <w:iCs w:val="1"/>
          <w:sz w:val="16"/>
          <w:szCs w:val="16"/>
        </w:rPr>
      </w:pPr>
      <w:r w:rsidRPr="20B88854">
        <w:rPr>
          <w:rStyle w:val="FootnoteReference"/>
          <w:rFonts w:ascii="Segoe UI" w:hAnsi="Segoe UI" w:eastAsia="Segoe UI" w:cs="Segoe UI"/>
          <w:sz w:val="16"/>
          <w:szCs w:val="16"/>
        </w:rPr>
        <w:footnoteRef/>
      </w:r>
      <w:r w:rsidRPr="20B88854" w:rsidR="2BEB2625">
        <w:rPr>
          <w:rFonts w:ascii="Segoe UI" w:hAnsi="Segoe UI" w:eastAsia="Segoe UI" w:cs="Segoe UI"/>
          <w:sz w:val="16"/>
          <w:szCs w:val="16"/>
        </w:rPr>
        <w:t xml:space="preserve"> Louv, </w:t>
      </w:r>
      <w:r w:rsidRPr="2BEB2625" w:rsidR="2BEB2625">
        <w:rPr>
          <w:rFonts w:ascii="Segoe UI" w:hAnsi="Segoe UI" w:eastAsia="Segoe UI" w:cs="Segoe UI"/>
          <w:i w:val="1"/>
          <w:iCs w:val="1"/>
          <w:sz w:val="16"/>
          <w:szCs w:val="16"/>
        </w:rPr>
        <w:t xml:space="preserve">Last Child in the Woods</w:t>
      </w:r>
      <w:r w:rsidRPr="20B88854" w:rsidR="2BEB2625">
        <w:rPr>
          <w:rFonts w:ascii="Segoe UI" w:hAnsi="Segoe UI" w:eastAsia="Segoe UI" w:cs="Segoe UI"/>
          <w:sz w:val="16"/>
          <w:szCs w:val="16"/>
        </w:rPr>
        <w:t xml:space="preserve">, p. 157</w:t>
      </w:r>
      <w:r w:rsidRPr="20B88854" w:rsidR="2BEB2625">
        <w:rPr>
          <w:rFonts w:ascii="Segoe UI" w:hAnsi="Segoe UI" w:eastAsia="Segoe UI" w:cs="Segoe UI"/>
          <w:sz w:val="16"/>
          <w:szCs w:val="16"/>
        </w:rPr>
        <w:t xml:space="preserve">; also see </w:t>
      </w:r>
      <w:r w:rsidRPr="2BEB2625" w:rsidR="2BEB2625">
        <w:rPr>
          <w:rFonts w:ascii="Segoe UI" w:hAnsi="Segoe UI" w:eastAsia="Segoe UI" w:cs="Segoe UI"/>
          <w:i w:val="0"/>
          <w:iCs w:val="0"/>
          <w:sz w:val="16"/>
          <w:szCs w:val="16"/>
        </w:rPr>
        <w:t>Derrien and Stokowski, ’Discursive Construction of Night Sky Experiences,’ p. 1.</w:t>
      </w:r>
    </w:p>
  </w:footnote>
  <w:footnote w:id="6556">
    <w:p w:rsidR="752ABE87" w:rsidP="20B88854" w:rsidRDefault="752ABE87" w14:paraId="7DCC096A" w14:textId="22EC6FA7">
      <w:pPr>
        <w:pStyle w:val="FootnoteText"/>
        <w:bidi w:val="0"/>
        <w:ind w:firstLine="0"/>
        <w:rPr>
          <w:rFonts w:ascii="Segoe UI" w:hAnsi="Segoe UI" w:eastAsia="Segoe UI" w:cs="Segoe UI"/>
          <w:noProof w:val="0"/>
          <w:sz w:val="16"/>
          <w:szCs w:val="16"/>
          <w:lang w:val="en-US"/>
        </w:rPr>
      </w:pPr>
      <w:r w:rsidRPr="20B88854">
        <w:rPr>
          <w:rStyle w:val="FootnoteReference"/>
          <w:rFonts w:ascii="Segoe UI" w:hAnsi="Segoe UI" w:eastAsia="Segoe UI" w:cs="Segoe UI"/>
          <w:sz w:val="16"/>
          <w:szCs w:val="16"/>
        </w:rPr>
        <w:footnoteRef/>
      </w:r>
      <w:r w:rsidRPr="20B88854" w:rsidR="752ABE87">
        <w:rPr>
          <w:rFonts w:ascii="Segoe UI" w:hAnsi="Segoe UI" w:eastAsia="Segoe UI" w:cs="Segoe UI"/>
          <w:sz w:val="16"/>
          <w:szCs w:val="16"/>
        </w:rPr>
        <w:t xml:space="preserve"> Nordgren, </w:t>
      </w:r>
      <w:r w:rsidRPr="20B88854" w:rsidR="752ABE87">
        <w:rPr>
          <w:rFonts w:ascii="Segoe UI" w:hAnsi="Segoe UI" w:eastAsia="Segoe UI" w:cs="Segoe UI"/>
          <w:i w:val="1"/>
          <w:iCs w:val="1"/>
          <w:sz w:val="16"/>
          <w:szCs w:val="16"/>
        </w:rPr>
        <w:t xml:space="preserve">Stars Above, Earth Below</w:t>
      </w:r>
      <w:r w:rsidRPr="20B88854" w:rsidR="752ABE87">
        <w:rPr>
          <w:rFonts w:ascii="Segoe UI" w:hAnsi="Segoe UI" w:eastAsia="Segoe UI" w:cs="Segoe UI"/>
          <w:sz w:val="16"/>
          <w:szCs w:val="16"/>
        </w:rPr>
        <w:t xml:space="preserve">, p. 426.</w:t>
      </w:r>
    </w:p>
  </w:footnote>
  <w:footnote w:id="26514">
    <w:p w:rsidR="752ABE87" w:rsidP="20B88854" w:rsidRDefault="752ABE87" w14:paraId="4E03B01F" w14:textId="491AF2F5">
      <w:pPr>
        <w:pStyle w:val="FootnoteText"/>
        <w:bidi w:val="0"/>
        <w:ind w:firstLine="0"/>
        <w:rPr>
          <w:rFonts w:ascii="Segoe UI" w:hAnsi="Segoe UI" w:eastAsia="Segoe UI" w:cs="Segoe UI"/>
          <w:sz w:val="16"/>
          <w:szCs w:val="16"/>
        </w:rPr>
      </w:pPr>
      <w:r w:rsidRPr="20B88854">
        <w:rPr>
          <w:rStyle w:val="FootnoteReference"/>
          <w:rFonts w:ascii="Segoe UI" w:hAnsi="Segoe UI" w:eastAsia="Segoe UI" w:cs="Segoe UI"/>
          <w:sz w:val="16"/>
          <w:szCs w:val="16"/>
        </w:rPr>
        <w:footnoteRef/>
      </w:r>
      <w:r w:rsidRPr="20B88854" w:rsidR="752ABE87">
        <w:rPr>
          <w:rFonts w:ascii="Segoe UI" w:hAnsi="Segoe UI" w:eastAsia="Segoe UI" w:cs="Segoe UI"/>
          <w:sz w:val="16"/>
          <w:szCs w:val="16"/>
        </w:rPr>
        <w:t xml:space="preserve"> Nordgren, </w:t>
      </w:r>
      <w:r w:rsidRPr="20B88854" w:rsidR="752ABE87">
        <w:rPr>
          <w:rFonts w:ascii="Segoe UI" w:hAnsi="Segoe UI" w:eastAsia="Segoe UI" w:cs="Segoe UI"/>
          <w:i w:val="1"/>
          <w:iCs w:val="1"/>
          <w:sz w:val="16"/>
          <w:szCs w:val="16"/>
        </w:rPr>
        <w:t xml:space="preserve">Stars Above, Earth Below</w:t>
      </w:r>
      <w:r w:rsidRPr="20B88854" w:rsidR="752ABE87">
        <w:rPr>
          <w:rFonts w:ascii="Segoe UI" w:hAnsi="Segoe UI" w:eastAsia="Segoe UI" w:cs="Segoe UI"/>
          <w:sz w:val="16"/>
          <w:szCs w:val="16"/>
        </w:rPr>
        <w:t xml:space="preserve">, p. 426.</w:t>
      </w:r>
    </w:p>
  </w:footnote>
  <w:footnote w:id="32666">
    <w:p w:rsidR="20B88854" w:rsidP="20B88854" w:rsidRDefault="20B88854" w14:paraId="267675FB" w14:textId="47529AF9">
      <w:pPr>
        <w:pStyle w:val="FootnoteText"/>
        <w:bidi w:val="0"/>
        <w:ind w:firstLine="0"/>
        <w:rPr>
          <w:rFonts w:ascii="Segoe UI" w:hAnsi="Segoe UI" w:eastAsia="Segoe UI" w:cs="Segoe UI"/>
          <w:noProof w:val="0"/>
          <w:sz w:val="16"/>
          <w:szCs w:val="16"/>
          <w:lang w:val="en-US"/>
        </w:rPr>
      </w:pPr>
      <w:r w:rsidRPr="20B88854">
        <w:rPr>
          <w:rStyle w:val="FootnoteReference"/>
          <w:rFonts w:ascii="Segoe UI" w:hAnsi="Segoe UI" w:eastAsia="Segoe UI" w:cs="Segoe UI"/>
          <w:sz w:val="16"/>
          <w:szCs w:val="16"/>
        </w:rPr>
        <w:footnoteRef/>
      </w:r>
      <w:r w:rsidRPr="20B88854" w:rsidR="2BEB2625">
        <w:rPr>
          <w:rFonts w:ascii="Segoe UI" w:hAnsi="Segoe UI" w:eastAsia="Segoe UI" w:cs="Segoe UI"/>
          <w:sz w:val="16"/>
          <w:szCs w:val="16"/>
        </w:rPr>
        <w:t xml:space="preserve"> Blair, </w:t>
      </w:r>
      <w:r w:rsidRPr="2BEB2625" w:rsidR="2BEB2625">
        <w:rPr>
          <w:rFonts w:ascii="Segoe UI" w:hAnsi="Segoe UI" w:eastAsia="Segoe UI" w:cs="Segoe UI"/>
          <w:i w:val="1"/>
          <w:iCs w:val="1"/>
          <w:sz w:val="16"/>
          <w:szCs w:val="16"/>
        </w:rPr>
        <w:t xml:space="preserve">Sark in the Dark, </w:t>
      </w:r>
      <w:r w:rsidRPr="2BEB2625" w:rsidR="2BEB2625">
        <w:rPr>
          <w:rFonts w:ascii="Segoe UI" w:hAnsi="Segoe UI" w:eastAsia="Segoe UI" w:cs="Segoe UI"/>
          <w:i w:val="0"/>
          <w:iCs w:val="0"/>
          <w:sz w:val="16"/>
          <w:szCs w:val="16"/>
        </w:rPr>
        <w:t xml:space="preserve">p. 147; also see </w:t>
      </w:r>
      <w:r w:rsidRPr="2BEB2625" w:rsidR="2BEB2625">
        <w:rPr>
          <w:rFonts w:ascii="Segoe UI" w:hAnsi="Segoe UI" w:eastAsia="Segoe UI" w:cs="Segoe UI"/>
          <w:b w:val="0"/>
          <w:bCs w:val="0"/>
          <w:i w:val="0"/>
          <w:iCs w:val="0"/>
          <w:caps w:val="0"/>
          <w:smallCaps w:val="0"/>
          <w:noProof w:val="0"/>
          <w:color w:val="222222"/>
          <w:sz w:val="16"/>
          <w:szCs w:val="16"/>
          <w:lang w:val="en-US"/>
        </w:rPr>
        <w:t xml:space="preserve">Jones</w:t>
      </w:r>
      <w:r w:rsidRPr="2BEB2625" w:rsidR="2BEB2625">
        <w:rPr>
          <w:rFonts w:ascii="Segoe UI" w:hAnsi="Segoe UI" w:eastAsia="Segoe UI" w:cs="Segoe UI"/>
          <w:b w:val="0"/>
          <w:bCs w:val="0"/>
          <w:i w:val="0"/>
          <w:iCs w:val="0"/>
          <w:caps w:val="0"/>
          <w:smallCaps w:val="0"/>
          <w:noProof w:val="0"/>
          <w:color w:val="222222"/>
          <w:sz w:val="16"/>
          <w:szCs w:val="16"/>
          <w:lang w:val="en-US"/>
        </w:rPr>
        <w:t xml:space="preserve">,</w:t>
      </w:r>
      <w:r w:rsidRPr="2BEB2625" w:rsidR="2BEB2625">
        <w:rPr>
          <w:rFonts w:ascii="Segoe UI" w:hAnsi="Segoe UI" w:eastAsia="Segoe UI" w:cs="Segoe UI"/>
          <w:b w:val="0"/>
          <w:bCs w:val="0"/>
          <w:i w:val="0"/>
          <w:iCs w:val="0"/>
          <w:caps w:val="0"/>
          <w:smallCaps w:val="0"/>
          <w:noProof w:val="0"/>
          <w:color w:val="222222"/>
          <w:sz w:val="16"/>
          <w:szCs w:val="16"/>
          <w:lang w:val="en-US"/>
        </w:rPr>
        <w:t xml:space="preserve"> </w:t>
      </w:r>
      <w:r w:rsidRPr="2BEB2625" w:rsidR="2BEB2625">
        <w:rPr>
          <w:rFonts w:ascii="Segoe UI" w:hAnsi="Segoe UI" w:eastAsia="Segoe UI" w:cs="Segoe UI"/>
          <w:b w:val="0"/>
          <w:bCs w:val="0"/>
          <w:i w:val="1"/>
          <w:iCs w:val="1"/>
          <w:caps w:val="0"/>
          <w:smallCaps w:val="0"/>
          <w:noProof w:val="0"/>
          <w:color w:val="222222"/>
          <w:sz w:val="16"/>
          <w:szCs w:val="16"/>
          <w:lang w:val="en-US"/>
        </w:rPr>
        <w:t xml:space="preserve">Diverging Voices in </w:t>
      </w:r>
      <w:r w:rsidRPr="2BEB2625" w:rsidR="2BEB2625">
        <w:rPr>
          <w:rFonts w:ascii="Segoe UI" w:hAnsi="Segoe UI" w:eastAsia="Segoe UI" w:cs="Segoe UI"/>
          <w:b w:val="0"/>
          <w:bCs w:val="0"/>
          <w:i w:val="1"/>
          <w:iCs w:val="1"/>
          <w:caps w:val="0"/>
          <w:smallCaps w:val="0"/>
          <w:noProof w:val="0"/>
          <w:color w:val="222222"/>
          <w:sz w:val="16"/>
          <w:szCs w:val="16"/>
          <w:lang w:val="en-US"/>
        </w:rPr>
        <w:t xml:space="preserve">a Rural</w:t>
      </w:r>
      <w:r w:rsidRPr="2BEB2625" w:rsidR="2BEB2625">
        <w:rPr>
          <w:rFonts w:ascii="Segoe UI" w:hAnsi="Segoe UI" w:eastAsia="Segoe UI" w:cs="Segoe UI"/>
          <w:b w:val="0"/>
          <w:bCs w:val="0"/>
          <w:i w:val="1"/>
          <w:iCs w:val="1"/>
          <w:caps w:val="0"/>
          <w:smallCaps w:val="0"/>
          <w:noProof w:val="0"/>
          <w:color w:val="222222"/>
          <w:sz w:val="16"/>
          <w:szCs w:val="16"/>
          <w:lang w:val="en-US"/>
        </w:rPr>
        <w:t xml:space="preserve"> Welsh</w:t>
      </w:r>
      <w:r w:rsidRPr="2BEB2625" w:rsidR="2BEB2625">
        <w:rPr>
          <w:rFonts w:ascii="Segoe UI" w:hAnsi="Segoe UI" w:eastAsia="Segoe UI" w:cs="Segoe UI"/>
          <w:b w:val="0"/>
          <w:bCs w:val="0"/>
          <w:i w:val="1"/>
          <w:iCs w:val="1"/>
          <w:caps w:val="0"/>
          <w:smallCaps w:val="0"/>
          <w:noProof w:val="0"/>
          <w:color w:val="222222"/>
          <w:sz w:val="16"/>
          <w:szCs w:val="16"/>
          <w:lang w:val="en-US"/>
        </w:rPr>
        <w:t xml:space="preserve">, </w:t>
      </w:r>
      <w:r w:rsidRPr="2BEB2625" w:rsidR="2BEB2625">
        <w:rPr>
          <w:rFonts w:ascii="Segoe UI" w:hAnsi="Segoe UI" w:eastAsia="Segoe UI" w:cs="Segoe UI"/>
          <w:b w:val="0"/>
          <w:bCs w:val="0"/>
          <w:i w:val="0"/>
          <w:iCs w:val="0"/>
          <w:caps w:val="0"/>
          <w:smallCaps w:val="0"/>
          <w:noProof w:val="0"/>
          <w:color w:val="222222"/>
          <w:sz w:val="16"/>
          <w:szCs w:val="16"/>
          <w:lang w:val="en-US"/>
        </w:rPr>
        <w:t xml:space="preserve">pp, 135-142;</w:t>
      </w:r>
      <w:r w:rsidRPr="2BEB2625" w:rsidR="2BEB2625">
        <w:rPr>
          <w:rFonts w:ascii="Segoe UI" w:hAnsi="Segoe UI" w:eastAsia="Segoe UI" w:cs="Segoe UI"/>
          <w:b w:val="0"/>
          <w:bCs w:val="0"/>
          <w:i w:val="0"/>
          <w:iCs w:val="0"/>
          <w:caps w:val="0"/>
          <w:smallCaps w:val="0"/>
          <w:noProof w:val="0"/>
          <w:color w:val="222222"/>
          <w:sz w:val="16"/>
          <w:szCs w:val="16"/>
          <w:lang w:val="en-US"/>
        </w:rPr>
        <w:t xml:space="preserve"> </w:t>
      </w:r>
      <w:r w:rsidRPr="2BEB2625" w:rsidR="2BEB2625">
        <w:rPr>
          <w:rFonts w:ascii="Segoe UI" w:hAnsi="Segoe UI" w:eastAsia="Segoe UI" w:cs="Segoe UI"/>
          <w:b w:val="0"/>
          <w:bCs w:val="0"/>
          <w:i w:val="0"/>
          <w:iCs w:val="0"/>
          <w:caps w:val="0"/>
          <w:smallCaps w:val="0"/>
          <w:noProof w:val="0"/>
          <w:color w:val="222222"/>
          <w:sz w:val="16"/>
          <w:szCs w:val="16"/>
          <w:lang w:val="en-US"/>
        </w:rPr>
        <w:t xml:space="preserve">also see Paul Milbourne, Paul, ed. </w:t>
      </w:r>
      <w:r w:rsidRPr="2BEB2625" w:rsidR="2BEB2625">
        <w:rPr>
          <w:rFonts w:ascii="Segoe UI" w:hAnsi="Segoe UI" w:eastAsia="Segoe UI" w:cs="Segoe UI"/>
          <w:b w:val="0"/>
          <w:bCs w:val="0"/>
          <w:i w:val="1"/>
          <w:iCs w:val="1"/>
          <w:caps w:val="0"/>
          <w:smallCaps w:val="0"/>
          <w:noProof w:val="0"/>
          <w:color w:val="222222"/>
          <w:sz w:val="16"/>
          <w:szCs w:val="16"/>
          <w:lang w:val="en-US"/>
        </w:rPr>
        <w:t>Revealing Rural Others: Representation, power, and identity in the British countryside</w:t>
      </w:r>
      <w:r w:rsidRPr="2BEB2625" w:rsidR="2BEB2625">
        <w:rPr>
          <w:rFonts w:ascii="Segoe UI" w:hAnsi="Segoe UI" w:eastAsia="Segoe UI" w:cs="Segoe UI"/>
          <w:b w:val="0"/>
          <w:bCs w:val="0"/>
          <w:i w:val="0"/>
          <w:iCs w:val="0"/>
          <w:caps w:val="0"/>
          <w:smallCaps w:val="0"/>
          <w:noProof w:val="0"/>
          <w:color w:val="222222"/>
          <w:sz w:val="16"/>
          <w:szCs w:val="16"/>
          <w:lang w:val="en-US"/>
        </w:rPr>
        <w:t>. (A&amp;C Black, 1997).</w:t>
      </w:r>
    </w:p>
  </w:footnote>
  <w:footnote w:id="20447">
    <w:p w:rsidR="20B88854" w:rsidP="20B88854" w:rsidRDefault="20B88854" w14:paraId="37A216F1" w14:textId="13A489CA">
      <w:pPr>
        <w:pStyle w:val="FootnoteText"/>
        <w:bidi w:val="0"/>
        <w:ind w:firstLine="0"/>
        <w:rPr>
          <w:rFonts w:ascii="Segoe UI" w:hAnsi="Segoe UI" w:eastAsia="Segoe UI" w:cs="Segoe UI"/>
          <w:sz w:val="16"/>
          <w:szCs w:val="16"/>
        </w:rPr>
      </w:pPr>
      <w:r w:rsidRPr="20B88854">
        <w:rPr>
          <w:rStyle w:val="FootnoteReference"/>
          <w:rFonts w:ascii="Segoe UI" w:hAnsi="Segoe UI" w:eastAsia="Segoe UI" w:cs="Segoe UI"/>
          <w:sz w:val="16"/>
          <w:szCs w:val="16"/>
        </w:rPr>
        <w:footnoteRef/>
      </w:r>
      <w:r w:rsidRPr="20B88854" w:rsidR="20B88854">
        <w:rPr>
          <w:rFonts w:ascii="Segoe UI" w:hAnsi="Segoe UI" w:eastAsia="Segoe UI" w:cs="Segoe UI"/>
          <w:sz w:val="16"/>
          <w:szCs w:val="16"/>
        </w:rPr>
        <w:t xml:space="preserve"> Estelle Phillips and Derek Salman Pugh. </w:t>
      </w:r>
      <w:r w:rsidRPr="20B88854" w:rsidR="20B88854">
        <w:rPr>
          <w:rFonts w:ascii="Segoe UI" w:hAnsi="Segoe UI" w:eastAsia="Segoe UI" w:cs="Segoe UI"/>
          <w:i w:val="1"/>
          <w:iCs w:val="1"/>
          <w:sz w:val="16"/>
          <w:szCs w:val="16"/>
        </w:rPr>
        <w:t>How to get a Ph.D.: A Handbook for Students and their Supervisors</w:t>
      </w:r>
      <w:r w:rsidRPr="20B88854" w:rsidR="20B88854">
        <w:rPr>
          <w:rFonts w:ascii="Segoe UI" w:hAnsi="Segoe UI" w:eastAsia="Segoe UI" w:cs="Segoe UI"/>
          <w:sz w:val="16"/>
          <w:szCs w:val="16"/>
        </w:rPr>
        <w:t xml:space="preserve"> (Milton Keynes: Open University Press, 2007), p.50; also see Estelle Phillips and Derek Salman Pugh. </w:t>
      </w:r>
      <w:r w:rsidRPr="20B88854" w:rsidR="20B88854">
        <w:rPr>
          <w:rFonts w:ascii="Segoe UI" w:hAnsi="Segoe UI" w:eastAsia="Segoe UI" w:cs="Segoe UI"/>
          <w:i w:val="1"/>
          <w:iCs w:val="1"/>
          <w:sz w:val="16"/>
          <w:szCs w:val="16"/>
        </w:rPr>
        <w:t>How to Get a PhD: A Handbook for Students and Their Supervisors</w:t>
      </w:r>
      <w:r w:rsidRPr="20B88854" w:rsidR="20B88854">
        <w:rPr>
          <w:rFonts w:ascii="Segoe UI" w:hAnsi="Segoe UI" w:eastAsia="Segoe UI" w:cs="Segoe UI"/>
          <w:sz w:val="16"/>
          <w:szCs w:val="16"/>
        </w:rPr>
        <w:t>. (United Kingdom: Open University Press, 2005).</w:t>
      </w:r>
    </w:p>
  </w:footnote>
  <w:footnote w:id="10839">
    <w:p w:rsidR="20B88854" w:rsidP="2BEB2625" w:rsidRDefault="20B88854" w14:paraId="3482C397" w14:textId="34D0DC7E">
      <w:pPr>
        <w:pStyle w:val="FootnoteText"/>
        <w:bidi w:val="0"/>
        <w:ind w:firstLine="0"/>
        <w:rPr>
          <w:rFonts w:ascii="Segoe UI" w:hAnsi="Segoe UI" w:eastAsia="Segoe UI" w:cs="Segoe UI"/>
          <w:b w:val="0"/>
          <w:bCs w:val="0"/>
          <w:i w:val="0"/>
          <w:iCs w:val="0"/>
          <w:caps w:val="0"/>
          <w:smallCaps w:val="0"/>
          <w:noProof w:val="0"/>
          <w:color w:val="000000" w:themeColor="text1" w:themeTint="FF" w:themeShade="FF"/>
          <w:sz w:val="16"/>
          <w:szCs w:val="16"/>
          <w:lang w:val="en-US"/>
        </w:rPr>
      </w:pPr>
      <w:r w:rsidRPr="20B88854">
        <w:rPr>
          <w:rStyle w:val="FootnoteReference"/>
          <w:rFonts w:ascii="Segoe UI" w:hAnsi="Segoe UI" w:eastAsia="Segoe UI" w:cs="Segoe UI"/>
          <w:sz w:val="16"/>
          <w:szCs w:val="16"/>
        </w:rPr>
        <w:footnoteRef/>
      </w:r>
      <w:r w:rsidRPr="20B88854" w:rsidR="2BEB2625">
        <w:rPr>
          <w:rFonts w:ascii="Segoe UI" w:hAnsi="Segoe UI" w:eastAsia="Segoe UI" w:cs="Segoe UI"/>
          <w:sz w:val="16"/>
          <w:szCs w:val="16"/>
        </w:rPr>
        <w:t xml:space="preserve"> Jack Borden, </w:t>
      </w:r>
      <w:r w:rsidRPr="2BEB2625" w:rsidR="2BEB2625">
        <w:rPr>
          <w:rFonts w:ascii="Segoe UI" w:hAnsi="Segoe UI" w:eastAsia="Segoe UI" w:cs="Segoe UI"/>
          <w:b w:val="0"/>
          <w:bCs w:val="0"/>
          <w:i w:val="1"/>
          <w:iCs w:val="1"/>
          <w:caps w:val="0"/>
          <w:smallCaps w:val="0"/>
          <w:noProof w:val="0"/>
          <w:color w:val="000000" w:themeColor="text1" w:themeTint="FF" w:themeShade="FF"/>
          <w:sz w:val="16"/>
          <w:szCs w:val="16"/>
          <w:lang w:val="en-US"/>
        </w:rPr>
        <w:t xml:space="preserve">For a new view of the world: Sky walk </w:t>
      </w:r>
      <w:r w:rsidRPr="2BEB2625" w:rsidR="2BEB2625">
        <w:rPr>
          <w:rFonts w:ascii="Segoe UI" w:hAnsi="Segoe UI" w:eastAsia="Segoe UI" w:cs="Segoe UI"/>
          <w:b w:val="0"/>
          <w:bCs w:val="0"/>
          <w:i w:val="0"/>
          <w:iCs w:val="0"/>
          <w:caps w:val="0"/>
          <w:smallCaps w:val="0"/>
          <w:noProof w:val="0"/>
          <w:color w:val="000000" w:themeColor="text1" w:themeTint="FF" w:themeShade="FF"/>
          <w:sz w:val="16"/>
          <w:szCs w:val="16"/>
          <w:lang w:val="en-US"/>
        </w:rPr>
        <w:t xml:space="preserve">(2011)</w:t>
      </w:r>
      <w:r w:rsidRPr="2BEB2625" w:rsidR="2BEB2625">
        <w:rPr>
          <w:rFonts w:ascii="Segoe UI" w:hAnsi="Segoe UI" w:eastAsia="Segoe UI" w:cs="Segoe UI"/>
          <w:b w:val="0"/>
          <w:bCs w:val="0"/>
          <w:i w:val="0"/>
          <w:iCs w:val="0"/>
          <w:caps w:val="0"/>
          <w:smallCaps w:val="0"/>
          <w:noProof w:val="0"/>
          <w:color w:val="000000" w:themeColor="text1" w:themeTint="FF" w:themeShade="FF"/>
          <w:sz w:val="16"/>
          <w:szCs w:val="16"/>
          <w:lang w:val="en-US"/>
        </w:rPr>
        <w:t xml:space="preserve">.</w:t>
      </w:r>
      <w:r w:rsidRPr="2BEB2625" w:rsidR="2BEB2625">
        <w:rPr>
          <w:rFonts w:ascii="Segoe UI" w:hAnsi="Segoe UI" w:eastAsia="Segoe UI" w:cs="Segoe UI"/>
          <w:b w:val="0"/>
          <w:bCs w:val="0"/>
          <w:i w:val="0"/>
          <w:iCs w:val="0"/>
          <w:caps w:val="0"/>
          <w:smallCaps w:val="0"/>
          <w:noProof w:val="0"/>
          <w:color w:val="000000" w:themeColor="text1" w:themeTint="FF" w:themeShade="FF"/>
          <w:sz w:val="16"/>
          <w:szCs w:val="16"/>
          <w:lang w:val="en-US"/>
        </w:rPr>
        <w:t xml:space="preserve"> Available: </w:t>
      </w:r>
      <w:hyperlink r:id="R93d9970ab0f049dd">
        <w:r w:rsidRPr="2BEB2625" w:rsidR="2BEB2625">
          <w:rPr>
            <w:rStyle w:val="Hyperlink"/>
            <w:rFonts w:ascii="Segoe UI" w:hAnsi="Segoe UI" w:eastAsia="Segoe UI" w:cs="Segoe UI"/>
            <w:b w:val="0"/>
            <w:bCs w:val="0"/>
            <w:i w:val="0"/>
            <w:iCs w:val="0"/>
            <w:caps w:val="0"/>
            <w:smallCaps w:val="0"/>
            <w:noProof w:val="0"/>
            <w:sz w:val="16"/>
            <w:szCs w:val="16"/>
            <w:lang w:val="en-US"/>
          </w:rPr>
          <w:t>http://www.prevention.com/fitness/fitness-tips/reduce-stress-sky-walking</w:t>
        </w:r>
      </w:hyperlink>
      <w:r w:rsidRPr="2BEB2625" w:rsidR="2BEB2625">
        <w:rPr>
          <w:rFonts w:ascii="Segoe UI" w:hAnsi="Segoe UI" w:eastAsia="Segoe UI" w:cs="Segoe UI"/>
          <w:b w:val="0"/>
          <w:bCs w:val="0"/>
          <w:i w:val="0"/>
          <w:iCs w:val="0"/>
          <w:caps w:val="0"/>
          <w:smallCaps w:val="0"/>
          <w:noProof w:val="0"/>
          <w:color w:val="000000" w:themeColor="text1" w:themeTint="FF" w:themeShade="FF"/>
          <w:sz w:val="16"/>
          <w:szCs w:val="16"/>
          <w:lang w:val="en-US"/>
        </w:rPr>
        <w:t xml:space="preserve"> [accessed Aug</w:t>
      </w:r>
      <w:r w:rsidRPr="2BEB2625" w:rsidR="2BEB2625">
        <w:rPr>
          <w:rFonts w:ascii="Segoe UI" w:hAnsi="Segoe UI" w:eastAsia="Segoe UI" w:cs="Segoe UI"/>
          <w:b w:val="0"/>
          <w:bCs w:val="0"/>
          <w:i w:val="0"/>
          <w:iCs w:val="0"/>
          <w:caps w:val="0"/>
          <w:smallCaps w:val="0"/>
          <w:noProof w:val="0"/>
          <w:color w:val="000000" w:themeColor="text1" w:themeTint="FF" w:themeShade="FF"/>
          <w:sz w:val="16"/>
          <w:szCs w:val="16"/>
          <w:lang w:val="en-US"/>
        </w:rPr>
        <w:t xml:space="preserve">ust</w:t>
      </w:r>
      <w:r w:rsidRPr="2BEB2625" w:rsidR="2BEB2625">
        <w:rPr>
          <w:rFonts w:ascii="Segoe UI" w:hAnsi="Segoe UI" w:eastAsia="Segoe UI" w:cs="Segoe UI"/>
          <w:b w:val="0"/>
          <w:bCs w:val="0"/>
          <w:i w:val="0"/>
          <w:iCs w:val="0"/>
          <w:caps w:val="0"/>
          <w:smallCaps w:val="0"/>
          <w:noProof w:val="0"/>
          <w:color w:val="000000" w:themeColor="text1" w:themeTint="FF" w:themeShade="FF"/>
          <w:sz w:val="16"/>
          <w:szCs w:val="16"/>
          <w:lang w:val="en-US"/>
        </w:rPr>
        <w:t xml:space="preserve"> 23</w:t>
      </w:r>
      <w:proofErr w:type="gramStart"/>
      <w:r w:rsidRPr="2BEB2625" w:rsidR="2BEB2625">
        <w:rPr>
          <w:rFonts w:ascii="Segoe UI" w:hAnsi="Segoe UI" w:eastAsia="Segoe UI" w:cs="Segoe UI"/>
          <w:b w:val="0"/>
          <w:bCs w:val="0"/>
          <w:i w:val="0"/>
          <w:iCs w:val="0"/>
          <w:caps w:val="0"/>
          <w:smallCaps w:val="0"/>
          <w:noProof w:val="0"/>
          <w:color w:val="000000" w:themeColor="text1" w:themeTint="FF" w:themeShade="FF"/>
          <w:sz w:val="16"/>
          <w:szCs w:val="16"/>
          <w:lang w:val="en-US"/>
        </w:rPr>
        <w:t xml:space="preserve"> 2022</w:t>
      </w:r>
      <w:proofErr w:type="gramEnd"/>
      <w:r w:rsidRPr="2BEB2625" w:rsidR="2BEB2625">
        <w:rPr>
          <w:rFonts w:ascii="Segoe UI" w:hAnsi="Segoe UI" w:eastAsia="Segoe UI" w:cs="Segoe UI"/>
          <w:b w:val="0"/>
          <w:bCs w:val="0"/>
          <w:i w:val="0"/>
          <w:iCs w:val="0"/>
          <w:caps w:val="0"/>
          <w:smallCaps w:val="0"/>
          <w:noProof w:val="0"/>
          <w:color w:val="000000" w:themeColor="text1" w:themeTint="FF" w:themeShade="FF"/>
          <w:sz w:val="16"/>
          <w:szCs w:val="16"/>
          <w:lang w:val="en-US"/>
        </w:rPr>
        <w:t xml:space="preserve">].</w:t>
      </w:r>
    </w:p>
  </w:footnote>
  <w:footnote w:id="10135">
    <w:p w:rsidR="20B88854" w:rsidP="2BEB2625" w:rsidRDefault="20B88854" w14:paraId="3666DDDB" w14:textId="4834BB77">
      <w:pPr>
        <w:pStyle w:val="FootnoteText"/>
        <w:bidi w:val="0"/>
        <w:ind w:firstLine="0"/>
        <w:rPr>
          <w:rFonts w:ascii="Segoe UI" w:hAnsi="Segoe UI" w:eastAsia="Segoe UI" w:cs="Segoe UI"/>
          <w:b w:val="0"/>
          <w:bCs w:val="0"/>
          <w:i w:val="0"/>
          <w:iCs w:val="0"/>
          <w:caps w:val="0"/>
          <w:smallCaps w:val="0"/>
          <w:noProof w:val="0"/>
          <w:color w:val="000000" w:themeColor="text1" w:themeTint="FF" w:themeShade="FF"/>
          <w:sz w:val="16"/>
          <w:szCs w:val="16"/>
          <w:lang w:val="en-US"/>
        </w:rPr>
      </w:pPr>
      <w:r w:rsidRPr="20B88854">
        <w:rPr>
          <w:rStyle w:val="FootnoteReference"/>
          <w:rFonts w:ascii="Segoe UI" w:hAnsi="Segoe UI" w:eastAsia="Segoe UI" w:cs="Segoe UI"/>
          <w:sz w:val="16"/>
          <w:szCs w:val="16"/>
        </w:rPr>
        <w:footnoteRef/>
      </w:r>
      <w:r w:rsidRPr="20B88854" w:rsidR="2BEB2625">
        <w:rPr>
          <w:rFonts w:ascii="Segoe UI" w:hAnsi="Segoe UI" w:eastAsia="Segoe UI" w:cs="Segoe UI"/>
          <w:sz w:val="16"/>
          <w:szCs w:val="16"/>
        </w:rPr>
        <w:t xml:space="preserve"> </w:t>
      </w:r>
      <w:r w:rsidRPr="20B88854" w:rsidR="2BEB2625">
        <w:rPr>
          <w:rFonts w:ascii="Segoe UI" w:hAnsi="Segoe UI" w:eastAsia="Segoe UI" w:cs="Segoe UI"/>
          <w:sz w:val="16"/>
          <w:szCs w:val="16"/>
        </w:rPr>
        <w:t xml:space="preserve">Joe Sovick, </w:t>
      </w:r>
      <w:r w:rsidRPr="20B88854" w:rsidR="2BEB2625">
        <w:rPr>
          <w:rFonts w:ascii="Segoe UI" w:hAnsi="Segoe UI" w:eastAsia="Segoe UI" w:cs="Segoe UI"/>
          <w:sz w:val="16"/>
          <w:szCs w:val="16"/>
        </w:rPr>
        <w:t xml:space="preserve">’</w:t>
      </w:r>
      <w:r w:rsidRPr="20B88854" w:rsidR="2BEB2625">
        <w:rPr>
          <w:rFonts w:ascii="Segoe UI" w:hAnsi="Segoe UI" w:eastAsia="Segoe UI" w:cs="Segoe UI"/>
          <w:sz w:val="16"/>
          <w:szCs w:val="16"/>
        </w:rPr>
        <w:t xml:space="preserve">Toward an Appreciation of the Dark Night </w:t>
      </w:r>
      <w:r w:rsidRPr="20B88854" w:rsidR="2BEB2625">
        <w:rPr>
          <w:rFonts w:ascii="Segoe UI" w:hAnsi="Segoe UI" w:eastAsia="Segoe UI" w:cs="Segoe UI"/>
          <w:noProof w:val="0"/>
          <w:sz w:val="16"/>
          <w:szCs w:val="16"/>
          <w:lang w:val="en-US"/>
        </w:rPr>
        <w:t>Sky,‘</w:t>
      </w:r>
      <w:r w:rsidRPr="20B88854" w:rsidR="2BEB2625">
        <w:rPr>
          <w:rFonts w:ascii="Segoe UI" w:hAnsi="Segoe UI" w:eastAsia="Segoe UI" w:cs="Segoe UI"/>
          <w:noProof w:val="0"/>
          <w:sz w:val="16"/>
          <w:szCs w:val="16"/>
          <w:lang w:val="en-US"/>
        </w:rPr>
        <w:t xml:space="preserve"> </w:t>
      </w:r>
      <w:r w:rsidRPr="2BEB2625" w:rsidR="2BEB2625">
        <w:rPr>
          <w:rFonts w:ascii="Segoe UI" w:hAnsi="Segoe UI" w:eastAsia="Segoe UI" w:cs="Segoe UI"/>
          <w:i w:val="1"/>
          <w:iCs w:val="1"/>
          <w:noProof w:val="0"/>
          <w:sz w:val="16"/>
          <w:szCs w:val="16"/>
          <w:lang w:val="en-US"/>
        </w:rPr>
        <w:t>The George Wright Forum</w:t>
      </w:r>
      <w:r w:rsidRPr="20B88854" w:rsidR="2BEB2625">
        <w:rPr>
          <w:rFonts w:ascii="Segoe UI" w:hAnsi="Segoe UI" w:eastAsia="Segoe UI" w:cs="Segoe UI"/>
          <w:noProof w:val="0"/>
          <w:sz w:val="16"/>
          <w:szCs w:val="16"/>
          <w:lang w:val="en-US"/>
        </w:rPr>
        <w:t xml:space="preserve"> 18, no. 4 (2001), pp. 15–19 (p. 16) </w:t>
      </w:r>
      <w:hyperlink r:id="R7b6a3364ab554140">
        <w:r w:rsidRPr="20B88854" w:rsidR="2BEB2625">
          <w:rPr>
            <w:rStyle w:val="Hyperlink"/>
            <w:rFonts w:ascii="Segoe UI" w:hAnsi="Segoe UI" w:eastAsia="Segoe UI" w:cs="Segoe UI"/>
            <w:noProof w:val="0"/>
            <w:sz w:val="16"/>
            <w:szCs w:val="16"/>
            <w:lang w:val="en-US"/>
          </w:rPr>
          <w:t>http://www.jstor.org/stable/43597768</w:t>
        </w:r>
      </w:hyperlink>
      <w:r w:rsidRPr="20B88854" w:rsidR="2BEB2625">
        <w:rPr>
          <w:rFonts w:ascii="Segoe UI" w:hAnsi="Segoe UI" w:eastAsia="Segoe UI" w:cs="Segoe UI"/>
          <w:noProof w:val="0"/>
          <w:sz w:val="16"/>
          <w:szCs w:val="16"/>
          <w:lang w:val="en-US"/>
        </w:rPr>
        <w:t>.</w:t>
      </w:r>
    </w:p>
  </w:footnote>
  <w:footnote w:id="23122">
    <w:p w:rsidR="20B88854" w:rsidP="2BEB2625" w:rsidRDefault="20B88854" w14:paraId="7314673B" w14:textId="4591716D">
      <w:pPr>
        <w:pStyle w:val="FootnoteText"/>
        <w:bidi w:val="0"/>
        <w:ind w:firstLine="0"/>
        <w:rPr>
          <w:rFonts w:ascii="Segoe UI" w:hAnsi="Segoe UI" w:eastAsia="Segoe UI" w:cs="Segoe UI"/>
          <w:noProof w:val="0"/>
          <w:color w:val="222222"/>
          <w:sz w:val="16"/>
          <w:szCs w:val="16"/>
          <w:lang w:val="en-US"/>
        </w:rPr>
      </w:pPr>
      <w:r w:rsidRPr="20B88854">
        <w:rPr>
          <w:rStyle w:val="FootnoteReference"/>
          <w:rFonts w:ascii="Segoe UI" w:hAnsi="Segoe UI" w:eastAsia="Segoe UI" w:cs="Segoe UI"/>
          <w:sz w:val="16"/>
          <w:szCs w:val="16"/>
        </w:rPr>
        <w:footnoteRef/>
      </w:r>
      <w:r w:rsidRPr="20B88854" w:rsidR="58F5CE3F">
        <w:rPr>
          <w:rFonts w:ascii="Segoe UI" w:hAnsi="Segoe UI" w:eastAsia="Segoe UI" w:cs="Segoe UI"/>
          <w:sz w:val="16"/>
          <w:szCs w:val="16"/>
        </w:rPr>
        <w:t xml:space="preserve"> </w:t>
      </w:r>
      <w:r w:rsidRPr="58F5CE3F" w:rsidR="58F5CE3F">
        <w:rPr>
          <w:rFonts w:ascii="Segoe UI" w:hAnsi="Segoe UI" w:eastAsia="Segoe UI" w:cs="Segoe UI"/>
          <w:b w:val="0"/>
          <w:bCs w:val="0"/>
          <w:i w:val="0"/>
          <w:iCs w:val="0"/>
          <w:caps w:val="0"/>
          <w:smallCaps w:val="0"/>
          <w:noProof w:val="0"/>
          <w:color w:val="000000" w:themeColor="text1" w:themeTint="FF" w:themeShade="FF"/>
          <w:sz w:val="16"/>
          <w:szCs w:val="16"/>
          <w:lang w:val="en-US"/>
        </w:rPr>
        <w:t xml:space="preserve">Kelly, ’Development of an instrument to measure noctcaelador</w:t>
      </w:r>
      <w:r w:rsidRPr="58F5CE3F" w:rsidR="58F5CE3F">
        <w:rPr>
          <w:rFonts w:ascii="Segoe UI" w:hAnsi="Segoe UI" w:eastAsia="Segoe UI" w:cs="Segoe UI"/>
          <w:b w:val="0"/>
          <w:bCs w:val="0"/>
          <w:i w:val="0"/>
          <w:iCs w:val="0"/>
          <w:caps w:val="0"/>
          <w:smallCaps w:val="0"/>
          <w:noProof w:val="0"/>
          <w:color w:val="000000" w:themeColor="text1" w:themeTint="FF" w:themeShade="FF"/>
          <w:sz w:val="16"/>
          <w:szCs w:val="16"/>
          <w:lang w:val="en-US"/>
        </w:rPr>
        <w:t xml:space="preserve">,’ </w:t>
      </w:r>
      <w:r w:rsidRPr="58F5CE3F" w:rsidR="58F5CE3F">
        <w:rPr>
          <w:rFonts w:ascii="Segoe UI" w:hAnsi="Segoe UI" w:eastAsia="Segoe UI" w:cs="Segoe UI"/>
          <w:b w:val="0"/>
          <w:bCs w:val="0"/>
          <w:i w:val="0"/>
          <w:iCs w:val="0"/>
          <w:caps w:val="0"/>
          <w:smallCaps w:val="0"/>
          <w:noProof w:val="0"/>
          <w:color w:val="000000" w:themeColor="text1" w:themeTint="FF" w:themeShade="FF"/>
          <w:sz w:val="16"/>
          <w:szCs w:val="16"/>
          <w:lang w:val="en-US"/>
        </w:rPr>
        <w:t xml:space="preserve">pp. 100-02; also see</w:t>
      </w:r>
      <w:r w:rsidRPr="58F5CE3F" w:rsidR="58F5CE3F">
        <w:rPr>
          <w:rFonts w:ascii="Segoe UI" w:hAnsi="Segoe UI" w:eastAsia="Segoe UI" w:cs="Segoe UI"/>
          <w:b w:val="0"/>
          <w:bCs w:val="0"/>
          <w:i w:val="0"/>
          <w:iCs w:val="0"/>
          <w:caps w:val="0"/>
          <w:smallCaps w:val="0"/>
          <w:noProof w:val="0"/>
          <w:color w:val="222222"/>
          <w:sz w:val="16"/>
          <w:szCs w:val="16"/>
          <w:lang w:val="en-US"/>
        </w:rPr>
        <w:t xml:space="preserve"> Kelly, William E, ’Night-sky watching attitudes among college students: A preliminary </w:t>
      </w:r>
      <w:r w:rsidRPr="58F5CE3F" w:rsidR="58F5CE3F">
        <w:rPr>
          <w:rFonts w:ascii="Segoe UI" w:hAnsi="Segoe UI" w:eastAsia="Segoe UI" w:cs="Segoe UI"/>
          <w:b w:val="0"/>
          <w:bCs w:val="0"/>
          <w:i w:val="0"/>
          <w:iCs w:val="0"/>
          <w:caps w:val="0"/>
          <w:smallCaps w:val="0"/>
          <w:noProof w:val="0"/>
          <w:color w:val="222222"/>
          <w:sz w:val="16"/>
          <w:szCs w:val="16"/>
          <w:lang w:val="en-US"/>
        </w:rPr>
        <w:t>investigation,‘</w:t>
      </w:r>
      <w:r w:rsidRPr="58F5CE3F" w:rsidR="58F5CE3F">
        <w:rPr>
          <w:rFonts w:ascii="Segoe UI" w:hAnsi="Segoe UI" w:eastAsia="Segoe UI" w:cs="Segoe UI"/>
          <w:b w:val="0"/>
          <w:bCs w:val="0"/>
          <w:i w:val="0"/>
          <w:iCs w:val="0"/>
          <w:caps w:val="0"/>
          <w:smallCaps w:val="0"/>
          <w:noProof w:val="0"/>
          <w:color w:val="222222"/>
          <w:sz w:val="16"/>
          <w:szCs w:val="16"/>
          <w:lang w:val="en-US"/>
        </w:rPr>
        <w:t xml:space="preserve"> </w:t>
      </w:r>
      <w:r w:rsidRPr="58F5CE3F" w:rsidR="58F5CE3F">
        <w:rPr>
          <w:rFonts w:ascii="Segoe UI" w:hAnsi="Segoe UI" w:eastAsia="Segoe UI" w:cs="Segoe UI"/>
          <w:b w:val="0"/>
          <w:bCs w:val="0"/>
          <w:i w:val="1"/>
          <w:iCs w:val="1"/>
          <w:caps w:val="0"/>
          <w:smallCaps w:val="0"/>
          <w:noProof w:val="0"/>
          <w:color w:val="222222"/>
          <w:sz w:val="16"/>
          <w:szCs w:val="16"/>
          <w:lang w:val="en-US"/>
        </w:rPr>
        <w:t>College Student Journal</w:t>
      </w:r>
      <w:r w:rsidRPr="58F5CE3F" w:rsidR="58F5CE3F">
        <w:rPr>
          <w:rFonts w:ascii="Segoe UI" w:hAnsi="Segoe UI" w:eastAsia="Segoe UI" w:cs="Segoe UI"/>
          <w:b w:val="0"/>
          <w:bCs w:val="0"/>
          <w:i w:val="0"/>
          <w:iCs w:val="0"/>
          <w:caps w:val="0"/>
          <w:smallCaps w:val="0"/>
          <w:noProof w:val="0"/>
          <w:color w:val="222222"/>
          <w:sz w:val="16"/>
          <w:szCs w:val="16"/>
          <w:lang w:val="en-US"/>
        </w:rPr>
        <w:t xml:space="preserve"> 37, no. 2 (2003), pp. 194-197; also see </w:t>
      </w:r>
      <w:r w:rsidRPr="20B88854" w:rsidR="58F5CE3F">
        <w:rPr>
          <w:rFonts w:ascii="Segoe UI" w:hAnsi="Segoe UI" w:eastAsia="Segoe UI" w:cs="Segoe UI"/>
          <w:noProof w:val="0"/>
          <w:sz w:val="16"/>
          <w:szCs w:val="16"/>
          <w:lang w:val="en-US"/>
        </w:rPr>
        <w:t xml:space="preserve">William E. Kelly and Kathryn E. Kelly, ‘Further identification of noctcaelador: An underlying factor influencing night-sky watching </w:t>
      </w:r>
      <w:r w:rsidRPr="20B88854" w:rsidR="58F5CE3F">
        <w:rPr>
          <w:rFonts w:ascii="Segoe UI" w:hAnsi="Segoe UI" w:eastAsia="Segoe UI" w:cs="Segoe UI"/>
          <w:noProof w:val="0"/>
          <w:sz w:val="16"/>
          <w:szCs w:val="16"/>
          <w:lang w:val="en-US"/>
        </w:rPr>
        <w:t>behaviors,‘</w:t>
      </w:r>
      <w:r w:rsidRPr="20B88854" w:rsidR="58F5CE3F">
        <w:rPr>
          <w:rFonts w:ascii="Segoe UI" w:hAnsi="Segoe UI" w:eastAsia="Segoe UI" w:cs="Segoe UI"/>
          <w:noProof w:val="0"/>
          <w:sz w:val="16"/>
          <w:szCs w:val="16"/>
          <w:lang w:val="en-US"/>
        </w:rPr>
        <w:t xml:space="preserve"> </w:t>
      </w:r>
      <w:r w:rsidRPr="58F5CE3F" w:rsidR="58F5CE3F">
        <w:rPr>
          <w:rFonts w:ascii="Segoe UI" w:hAnsi="Segoe UI" w:eastAsia="Segoe UI" w:cs="Segoe UI"/>
          <w:i w:val="1"/>
          <w:iCs w:val="1"/>
          <w:noProof w:val="0"/>
          <w:sz w:val="16"/>
          <w:szCs w:val="16"/>
          <w:lang w:val="en-US"/>
        </w:rPr>
        <w:t>Psychology and Education: An Interdisciplinary Journal</w:t>
      </w:r>
      <w:r w:rsidRPr="20B88854" w:rsidR="58F5CE3F">
        <w:rPr>
          <w:rFonts w:ascii="Segoe UI" w:hAnsi="Segoe UI" w:eastAsia="Segoe UI" w:cs="Segoe UI"/>
          <w:noProof w:val="0"/>
          <w:sz w:val="16"/>
          <w:szCs w:val="16"/>
          <w:lang w:val="en-US"/>
        </w:rPr>
        <w:t>, vol. 40 (3-4): (2003), pp. 26-27</w:t>
      </w:r>
      <w:r w:rsidRPr="20B88854" w:rsidR="58F5CE3F">
        <w:rPr>
          <w:rFonts w:ascii="Segoe UI" w:hAnsi="Segoe UI" w:eastAsia="Segoe UI" w:cs="Segoe UI"/>
          <w:noProof w:val="0"/>
          <w:sz w:val="16"/>
          <w:szCs w:val="16"/>
          <w:lang w:val="en-US"/>
        </w:rPr>
        <w:t xml:space="preserve">; also see </w:t>
      </w:r>
      <w:r w:rsidRPr="2BEB2625" w:rsidR="58F5CE3F">
        <w:rPr>
          <w:rFonts w:ascii="Segoe UI" w:hAnsi="Segoe UI" w:eastAsia="Segoe UI" w:cs="Segoe UI"/>
          <w:sz w:val="16"/>
          <w:szCs w:val="16"/>
        </w:rPr>
        <w:t xml:space="preserve">William E. Kelly and Katheryn E. Kelly, ’Let the Stars be Your Guide through Troubled </w:t>
      </w:r>
      <w:r w:rsidRPr="2BEB2625" w:rsidR="58F5CE3F">
        <w:rPr>
          <w:rFonts w:ascii="Segoe UI" w:hAnsi="Segoe UI" w:eastAsia="Segoe UI" w:cs="Segoe UI"/>
          <w:sz w:val="16"/>
          <w:szCs w:val="16"/>
        </w:rPr>
        <w:t>Times?:</w:t>
      </w:r>
      <w:r w:rsidRPr="2BEB2625" w:rsidR="58F5CE3F">
        <w:rPr>
          <w:rFonts w:ascii="Segoe UI" w:hAnsi="Segoe UI" w:eastAsia="Segoe UI" w:cs="Segoe UI"/>
          <w:sz w:val="16"/>
          <w:szCs w:val="16"/>
        </w:rPr>
        <w:t xml:space="preserve"> The Relationship between Noctcaelador and Coping,’</w:t>
      </w:r>
      <w:r w:rsidRPr="58F5CE3F" w:rsidR="58F5CE3F">
        <w:rPr>
          <w:rFonts w:ascii="Segoe UI" w:hAnsi="Segoe UI" w:eastAsia="Segoe UI" w:cs="Segoe UI"/>
          <w:b w:val="0"/>
          <w:bCs w:val="0"/>
          <w:i w:val="0"/>
          <w:iCs w:val="0"/>
          <w:caps w:val="0"/>
          <w:smallCaps w:val="0"/>
          <w:noProof w:val="0"/>
          <w:color w:val="222222"/>
          <w:sz w:val="16"/>
          <w:szCs w:val="16"/>
          <w:lang w:val="en-US"/>
        </w:rPr>
        <w:t xml:space="preserve"> </w:t>
      </w:r>
      <w:r w:rsidRPr="58F5CE3F" w:rsidR="58F5CE3F">
        <w:rPr>
          <w:rFonts w:ascii="Segoe UI" w:hAnsi="Segoe UI" w:eastAsia="Segoe UI" w:cs="Segoe UI"/>
          <w:b w:val="0"/>
          <w:bCs w:val="0"/>
          <w:i w:val="1"/>
          <w:iCs w:val="1"/>
          <w:caps w:val="0"/>
          <w:smallCaps w:val="0"/>
          <w:noProof w:val="0"/>
          <w:color w:val="222222"/>
          <w:sz w:val="16"/>
          <w:szCs w:val="16"/>
          <w:lang w:val="en-US"/>
        </w:rPr>
        <w:t>Psychology and Education</w:t>
      </w:r>
      <w:r w:rsidRPr="58F5CE3F" w:rsidR="58F5CE3F">
        <w:rPr>
          <w:rFonts w:ascii="Segoe UI" w:hAnsi="Segoe UI" w:eastAsia="Segoe UI" w:cs="Segoe UI"/>
          <w:b w:val="0"/>
          <w:bCs w:val="0"/>
          <w:i w:val="0"/>
          <w:iCs w:val="0"/>
          <w:caps w:val="0"/>
          <w:smallCaps w:val="0"/>
          <w:noProof w:val="0"/>
          <w:color w:val="222222"/>
          <w:sz w:val="16"/>
          <w:szCs w:val="16"/>
          <w:lang w:val="en-US"/>
        </w:rPr>
        <w:t xml:space="preserve"> 45, no. 3/4 (2008), pp. 10-15; also see </w:t>
      </w:r>
      <w:r w:rsidRPr="58F5CE3F" w:rsidR="58F5CE3F">
        <w:rPr>
          <w:rFonts w:ascii="Segoe UI" w:hAnsi="Segoe UI" w:eastAsia="Segoe UI" w:cs="Segoe UI"/>
          <w:b w:val="0"/>
          <w:bCs w:val="0"/>
          <w:i w:val="0"/>
          <w:iCs w:val="0"/>
          <w:caps w:val="0"/>
          <w:smallCaps w:val="0"/>
          <w:noProof w:val="0"/>
          <w:color w:val="333333"/>
          <w:sz w:val="16"/>
          <w:szCs w:val="16"/>
          <w:lang w:val="en-US"/>
        </w:rPr>
        <w:t xml:space="preserve">William E. Kelly, ’Factorial validity, reliability, and measurement equivalence of the Noctcaelador Inventory across three ethnic groups,’ </w:t>
      </w:r>
      <w:r w:rsidRPr="58F5CE3F" w:rsidR="58F5CE3F">
        <w:rPr>
          <w:rFonts w:ascii="Segoe UI" w:hAnsi="Segoe UI" w:eastAsia="Segoe UI" w:cs="Segoe UI"/>
          <w:b w:val="0"/>
          <w:bCs w:val="0"/>
          <w:i w:val="1"/>
          <w:iCs w:val="1"/>
          <w:caps w:val="0"/>
          <w:smallCaps w:val="0"/>
          <w:noProof w:val="0"/>
          <w:color w:val="333333"/>
          <w:sz w:val="16"/>
          <w:szCs w:val="16"/>
          <w:lang w:val="en-US"/>
        </w:rPr>
        <w:t>Journal of Instructional Psychology</w:t>
      </w:r>
      <w:r w:rsidRPr="58F5CE3F" w:rsidR="58F5CE3F">
        <w:rPr>
          <w:rFonts w:ascii="Segoe UI" w:hAnsi="Segoe UI" w:eastAsia="Segoe UI" w:cs="Segoe UI"/>
          <w:b w:val="0"/>
          <w:bCs w:val="0"/>
          <w:i w:val="0"/>
          <w:iCs w:val="0"/>
          <w:caps w:val="0"/>
          <w:smallCaps w:val="0"/>
          <w:noProof w:val="0"/>
          <w:color w:val="333333"/>
          <w:sz w:val="16"/>
          <w:szCs w:val="16"/>
          <w:lang w:val="en-US"/>
        </w:rPr>
        <w:t xml:space="preserve">, vol. 35, no. 3 (2008), pp. 271-274; also see </w:t>
      </w:r>
      <w:r w:rsidRPr="58F5CE3F" w:rsidR="58F5CE3F">
        <w:rPr>
          <w:rFonts w:ascii="Segoe UI" w:hAnsi="Segoe UI" w:eastAsia="Segoe UI" w:cs="Segoe UI"/>
          <w:b w:val="0"/>
          <w:bCs w:val="0"/>
          <w:i w:val="0"/>
          <w:iCs w:val="0"/>
          <w:caps w:val="0"/>
          <w:smallCaps w:val="0"/>
          <w:noProof w:val="0"/>
          <w:color w:val="222222"/>
          <w:sz w:val="16"/>
          <w:szCs w:val="16"/>
          <w:lang w:val="en-US"/>
        </w:rPr>
        <w:t xml:space="preserve">William E. Kelly and Kathryn E. Kelly, ’An examination of noctcaelador and creativity,’ </w:t>
      </w:r>
      <w:r w:rsidRPr="58F5CE3F" w:rsidR="58F5CE3F">
        <w:rPr>
          <w:rFonts w:ascii="Segoe UI" w:hAnsi="Segoe UI" w:eastAsia="Segoe UI" w:cs="Segoe UI"/>
          <w:b w:val="0"/>
          <w:bCs w:val="0"/>
          <w:i w:val="1"/>
          <w:iCs w:val="1"/>
          <w:caps w:val="0"/>
          <w:smallCaps w:val="0"/>
          <w:noProof w:val="0"/>
          <w:color w:val="222222"/>
          <w:sz w:val="16"/>
          <w:szCs w:val="16"/>
          <w:lang w:val="en-US"/>
        </w:rPr>
        <w:t>Psychology and Education</w:t>
      </w:r>
      <w:r w:rsidRPr="58F5CE3F" w:rsidR="58F5CE3F">
        <w:rPr>
          <w:rFonts w:ascii="Segoe UI" w:hAnsi="Segoe UI" w:eastAsia="Segoe UI" w:cs="Segoe UI"/>
          <w:b w:val="0"/>
          <w:bCs w:val="0"/>
          <w:i w:val="0"/>
          <w:iCs w:val="0"/>
          <w:caps w:val="0"/>
          <w:smallCaps w:val="0"/>
          <w:noProof w:val="0"/>
          <w:color w:val="222222"/>
          <w:sz w:val="16"/>
          <w:szCs w:val="16"/>
          <w:lang w:val="en-US"/>
        </w:rPr>
        <w:t xml:space="preserve"> 51 (2014), pp. 26-32 (p. 29); also see William E. Kelly, ’Relationship between noctcaelador and aesthetic sensitivity: Art-related personality factors associated with college students' night-sky watching,’ </w:t>
      </w:r>
      <w:r w:rsidRPr="58F5CE3F" w:rsidR="58F5CE3F">
        <w:rPr>
          <w:rFonts w:ascii="Segoe UI" w:hAnsi="Segoe UI" w:eastAsia="Segoe UI" w:cs="Segoe UI"/>
          <w:b w:val="0"/>
          <w:bCs w:val="0"/>
          <w:i w:val="1"/>
          <w:iCs w:val="1"/>
          <w:caps w:val="0"/>
          <w:smallCaps w:val="0"/>
          <w:noProof w:val="0"/>
          <w:color w:val="222222"/>
          <w:sz w:val="16"/>
          <w:szCs w:val="16"/>
          <w:lang w:val="en-US"/>
        </w:rPr>
        <w:t>College Student Journal</w:t>
      </w:r>
      <w:r w:rsidRPr="58F5CE3F" w:rsidR="58F5CE3F">
        <w:rPr>
          <w:rFonts w:ascii="Segoe UI" w:hAnsi="Segoe UI" w:eastAsia="Segoe UI" w:cs="Segoe UI"/>
          <w:b w:val="0"/>
          <w:bCs w:val="0"/>
          <w:i w:val="0"/>
          <w:iCs w:val="0"/>
          <w:caps w:val="0"/>
          <w:smallCaps w:val="0"/>
          <w:noProof w:val="0"/>
          <w:color w:val="222222"/>
          <w:sz w:val="16"/>
          <w:szCs w:val="16"/>
          <w:lang w:val="en-US"/>
        </w:rPr>
        <w:t xml:space="preserve"> 42, no. 2 (2008), pp. 265-270; also see </w:t>
      </w:r>
      <w:r w:rsidRPr="2BEB2625" w:rsidR="58F5CE3F">
        <w:rPr>
          <w:rFonts w:ascii="Segoe UI" w:hAnsi="Segoe UI" w:eastAsia="Segoe UI" w:cs="Segoe UI"/>
          <w:noProof w:val="0"/>
          <w:color w:val="000000" w:themeColor="text1" w:themeTint="FF" w:themeShade="FF"/>
          <w:sz w:val="16"/>
          <w:szCs w:val="16"/>
          <w:lang w:val="en-US"/>
        </w:rPr>
        <w:t xml:space="preserve">William E. Kelly and Don </w:t>
      </w:r>
      <w:r w:rsidRPr="2BEB2625" w:rsidR="58F5CE3F">
        <w:rPr>
          <w:rFonts w:ascii="Segoe UI" w:hAnsi="Segoe UI" w:eastAsia="Segoe UI" w:cs="Segoe UI"/>
          <w:noProof w:val="0"/>
          <w:color w:val="000000" w:themeColor="text1" w:themeTint="FF" w:themeShade="FF"/>
          <w:sz w:val="16"/>
          <w:szCs w:val="16"/>
          <w:lang w:val="en-US"/>
        </w:rPr>
        <w:t xml:space="preserve">Daughtry, ’Relationship between Magical Ideation and Noctcaelador,’ </w:t>
      </w:r>
      <w:r w:rsidRPr="58F5CE3F" w:rsidR="58F5CE3F">
        <w:rPr>
          <w:rFonts w:ascii="Segoe UI" w:hAnsi="Segoe UI" w:eastAsia="Segoe UI" w:cs="Segoe UI"/>
          <w:i w:val="1"/>
          <w:iCs w:val="1"/>
          <w:noProof w:val="0"/>
          <w:color w:val="000000" w:themeColor="text1" w:themeTint="FF" w:themeShade="FF"/>
          <w:sz w:val="16"/>
          <w:szCs w:val="16"/>
          <w:lang w:val="en-US"/>
        </w:rPr>
        <w:t>Perceptual and Motor Skills</w:t>
      </w:r>
      <w:r w:rsidRPr="2BEB2625" w:rsidR="58F5CE3F">
        <w:rPr>
          <w:rFonts w:ascii="Segoe UI" w:hAnsi="Segoe UI" w:eastAsia="Segoe UI" w:cs="Segoe UI"/>
          <w:noProof w:val="0"/>
          <w:color w:val="000000" w:themeColor="text1" w:themeTint="FF" w:themeShade="FF"/>
          <w:sz w:val="16"/>
          <w:szCs w:val="16"/>
          <w:lang w:val="en-US"/>
        </w:rPr>
        <w:t xml:space="preserve">, 101(2), (2005), pp. 373–374; also see </w:t>
      </w:r>
      <w:r w:rsidRPr="2BEB2625" w:rsidR="58F5CE3F">
        <w:rPr>
          <w:rFonts w:ascii="Segoe UI" w:hAnsi="Segoe UI" w:eastAsia="Segoe UI" w:cs="Segoe UI"/>
          <w:noProof w:val="0"/>
          <w:color w:val="222222"/>
          <w:sz w:val="16"/>
          <w:szCs w:val="16"/>
          <w:lang w:val="en-US"/>
        </w:rPr>
        <w:t xml:space="preserve">William E. Kelly, ’Some Cognitive Characteristics of Night-Sky Watchers: Correlations between Social Problem-Solving, Need for Cognition, and Noctcaelador</w:t>
      </w:r>
      <w:r w:rsidRPr="2BEB2625" w:rsidR="58F5CE3F">
        <w:rPr>
          <w:rFonts w:ascii="Segoe UI" w:hAnsi="Segoe UI" w:eastAsia="Segoe UI" w:cs="Segoe UI"/>
          <w:noProof w:val="0"/>
          <w:color w:val="222222"/>
          <w:sz w:val="16"/>
          <w:szCs w:val="16"/>
          <w:lang w:val="en-US"/>
        </w:rPr>
        <w:t xml:space="preserve">,‘</w:t>
      </w:r>
      <w:r w:rsidRPr="2BEB2625" w:rsidR="58F5CE3F">
        <w:rPr>
          <w:rFonts w:ascii="Segoe UI" w:hAnsi="Segoe UI" w:eastAsia="Segoe UI" w:cs="Segoe UI"/>
          <w:noProof w:val="0"/>
          <w:color w:val="222222"/>
          <w:sz w:val="16"/>
          <w:szCs w:val="16"/>
          <w:lang w:val="en-US"/>
        </w:rPr>
        <w:t xml:space="preserve"> </w:t>
      </w:r>
      <w:r w:rsidRPr="58F5CE3F" w:rsidR="58F5CE3F">
        <w:rPr>
          <w:rFonts w:ascii="Segoe UI" w:hAnsi="Segoe UI" w:eastAsia="Segoe UI" w:cs="Segoe UI"/>
          <w:i w:val="1"/>
          <w:iCs w:val="1"/>
          <w:noProof w:val="0"/>
          <w:color w:val="222222"/>
          <w:sz w:val="16"/>
          <w:szCs w:val="16"/>
          <w:lang w:val="en-US"/>
        </w:rPr>
        <w:t>Education</w:t>
      </w:r>
      <w:r w:rsidRPr="2BEB2625" w:rsidR="58F5CE3F">
        <w:rPr>
          <w:rFonts w:ascii="Segoe UI" w:hAnsi="Segoe UI" w:eastAsia="Segoe UI" w:cs="Segoe UI"/>
          <w:noProof w:val="0"/>
          <w:color w:val="222222"/>
          <w:sz w:val="16"/>
          <w:szCs w:val="16"/>
          <w:lang w:val="en-US"/>
        </w:rPr>
        <w:t xml:space="preserve"> 126, no. 2 (2005), pp. 328-333 (p. 331).</w:t>
      </w:r>
    </w:p>
  </w:footnote>
  <w:footnote w:id="10754">
    <w:p w:rsidR="20B88854" w:rsidP="2BEB2625" w:rsidRDefault="20B88854" w14:paraId="53C4FAEA" w14:textId="221A06FA">
      <w:pPr>
        <w:pStyle w:val="FootnoteText"/>
        <w:bidi w:val="0"/>
        <w:ind w:firstLine="0"/>
        <w:rPr>
          <w:rFonts w:ascii="Segoe UI" w:hAnsi="Segoe UI" w:eastAsia="Segoe UI" w:cs="Segoe UI"/>
          <w:b w:val="0"/>
          <w:bCs w:val="0"/>
          <w:i w:val="1"/>
          <w:iCs w:val="1"/>
          <w:caps w:val="0"/>
          <w:smallCaps w:val="0"/>
          <w:noProof w:val="0"/>
          <w:color w:val="333333"/>
          <w:sz w:val="16"/>
          <w:szCs w:val="16"/>
          <w:lang w:val="en-US"/>
        </w:rPr>
      </w:pPr>
      <w:r w:rsidRPr="20B88854">
        <w:rPr>
          <w:rStyle w:val="FootnoteReference"/>
          <w:rFonts w:ascii="Segoe UI" w:hAnsi="Segoe UI" w:eastAsia="Segoe UI" w:cs="Segoe UI"/>
          <w:sz w:val="16"/>
          <w:szCs w:val="16"/>
        </w:rPr>
        <w:footnoteRef/>
      </w:r>
      <w:r w:rsidRPr="20B88854" w:rsidR="2BEB2625">
        <w:rPr>
          <w:rFonts w:ascii="Segoe UI" w:hAnsi="Segoe UI" w:eastAsia="Segoe UI" w:cs="Segoe UI"/>
          <w:sz w:val="16"/>
          <w:szCs w:val="16"/>
        </w:rPr>
        <w:t xml:space="preserve"> </w:t>
      </w:r>
      <w:r w:rsidRPr="20B88854" w:rsidR="2BEB2625">
        <w:rPr>
          <w:rFonts w:ascii="Segoe UI" w:hAnsi="Segoe UI" w:eastAsia="Segoe UI" w:cs="Segoe UI"/>
          <w:noProof w:val="0"/>
          <w:sz w:val="16"/>
          <w:szCs w:val="16"/>
          <w:lang w:val="en-US"/>
        </w:rPr>
        <w:t xml:space="preserve">William E. Kelly and Jason Batey, ‘Criterion-group </w:t>
      </w:r>
      <w:r w:rsidRPr="20B88854" w:rsidR="2BEB2625">
        <w:rPr>
          <w:rFonts w:ascii="Segoe UI" w:hAnsi="Segoe UI" w:eastAsia="Segoe UI" w:cs="Segoe UI"/>
          <w:noProof w:val="0"/>
          <w:sz w:val="16"/>
          <w:szCs w:val="16"/>
          <w:lang w:val="en-US"/>
        </w:rPr>
        <w:t>validity</w:t>
      </w:r>
      <w:r w:rsidRPr="20B88854" w:rsidR="2BEB2625">
        <w:rPr>
          <w:rFonts w:ascii="Segoe UI" w:hAnsi="Segoe UI" w:eastAsia="Segoe UI" w:cs="Segoe UI"/>
          <w:noProof w:val="0"/>
          <w:sz w:val="16"/>
          <w:szCs w:val="16"/>
          <w:lang w:val="en-US"/>
        </w:rPr>
        <w:t xml:space="preserve"> of the noctcaelador inventory: Differences between astronomical society members and controls,</w:t>
      </w:r>
      <w:r w:rsidRPr="20B88854" w:rsidR="2BEB2625">
        <w:rPr>
          <w:rFonts w:ascii="Segoe UI" w:hAnsi="Segoe UI" w:eastAsia="Segoe UI" w:cs="Segoe UI"/>
          <w:noProof w:val="0"/>
          <w:sz w:val="16"/>
          <w:szCs w:val="16"/>
          <w:lang w:val="en-US"/>
        </w:rPr>
        <w:t xml:space="preserve">’ </w:t>
      </w:r>
      <w:r w:rsidRPr="2BEB2625" w:rsidR="2BEB2625">
        <w:rPr>
          <w:rFonts w:ascii="Segoe UI" w:hAnsi="Segoe UI" w:eastAsia="Segoe UI" w:cs="Segoe UI"/>
          <w:i w:val="1"/>
          <w:iCs w:val="1"/>
          <w:noProof w:val="0"/>
          <w:sz w:val="16"/>
          <w:szCs w:val="16"/>
          <w:lang w:val="en-US"/>
        </w:rPr>
        <w:t>Individual</w:t>
      </w:r>
      <w:r w:rsidRPr="2BEB2625" w:rsidR="2BEB2625">
        <w:rPr>
          <w:rFonts w:ascii="Segoe UI" w:hAnsi="Segoe UI" w:eastAsia="Segoe UI" w:cs="Segoe UI"/>
          <w:i w:val="1"/>
          <w:iCs w:val="1"/>
          <w:noProof w:val="0"/>
          <w:sz w:val="16"/>
          <w:szCs w:val="16"/>
          <w:lang w:val="en-US"/>
        </w:rPr>
        <w:t xml:space="preserve"> Differences Research</w:t>
      </w:r>
      <w:r w:rsidRPr="20B88854" w:rsidR="2BEB2625">
        <w:rPr>
          <w:rFonts w:ascii="Segoe UI" w:hAnsi="Segoe UI" w:eastAsia="Segoe UI" w:cs="Segoe UI"/>
          <w:noProof w:val="0"/>
          <w:sz w:val="16"/>
          <w:szCs w:val="16"/>
          <w:lang w:val="en-US"/>
        </w:rPr>
        <w:t xml:space="preserve"> vol. 3(3): (2005), pp. 200- 03 (p. 202)</w:t>
      </w:r>
      <w:r w:rsidRPr="20B88854" w:rsidR="2BEB2625">
        <w:rPr>
          <w:rFonts w:ascii="Segoe UI" w:hAnsi="Segoe UI" w:eastAsia="Segoe UI" w:cs="Segoe UI"/>
          <w:noProof w:val="0"/>
          <w:sz w:val="16"/>
          <w:szCs w:val="16"/>
          <w:lang w:val="en-US"/>
        </w:rPr>
        <w:t xml:space="preserve">; also see</w:t>
      </w:r>
      <w:r w:rsidRPr="2BEB2625" w:rsidR="2BEB2625">
        <w:rPr>
          <w:rFonts w:ascii="Segoe UI" w:hAnsi="Segoe UI" w:eastAsia="Segoe UI" w:cs="Segoe UI"/>
          <w:b w:val="0"/>
          <w:bCs w:val="0"/>
          <w:i w:val="0"/>
          <w:iCs w:val="0"/>
          <w:caps w:val="0"/>
          <w:smallCaps w:val="0"/>
          <w:noProof w:val="0"/>
          <w:color w:val="333333"/>
          <w:sz w:val="16"/>
          <w:szCs w:val="16"/>
          <w:lang w:val="en-US"/>
        </w:rPr>
        <w:t xml:space="preserve"> Kelly, ’Factorial </w:t>
      </w:r>
      <w:r w:rsidRPr="2BEB2625" w:rsidR="2BEB2625">
        <w:rPr>
          <w:rFonts w:ascii="Segoe UI" w:hAnsi="Segoe UI" w:eastAsia="Segoe UI" w:cs="Segoe UI"/>
          <w:b w:val="0"/>
          <w:bCs w:val="0"/>
          <w:i w:val="0"/>
          <w:iCs w:val="0"/>
          <w:caps w:val="0"/>
          <w:smallCaps w:val="0"/>
          <w:noProof w:val="0"/>
          <w:color w:val="333333"/>
          <w:sz w:val="16"/>
          <w:szCs w:val="16"/>
          <w:lang w:val="en-US"/>
        </w:rPr>
        <w:t>validity</w:t>
      </w:r>
      <w:r w:rsidRPr="2BEB2625" w:rsidR="2BEB2625">
        <w:rPr>
          <w:rFonts w:ascii="Segoe UI" w:hAnsi="Segoe UI" w:eastAsia="Segoe UI" w:cs="Segoe UI"/>
          <w:b w:val="0"/>
          <w:bCs w:val="0"/>
          <w:i w:val="0"/>
          <w:iCs w:val="0"/>
          <w:caps w:val="0"/>
          <w:smallCaps w:val="0"/>
          <w:noProof w:val="0"/>
          <w:color w:val="333333"/>
          <w:sz w:val="16"/>
          <w:szCs w:val="16"/>
          <w:lang w:val="en-US"/>
        </w:rPr>
        <w:t>, reliability,’ pp. 271-274.</w:t>
      </w:r>
    </w:p>
  </w:footnote>
  <w:footnote w:id="26557">
    <w:p w:rsidR="20B88854" w:rsidP="20B88854" w:rsidRDefault="20B88854" w14:paraId="41527CA2" w14:textId="65900E4E">
      <w:pPr>
        <w:pStyle w:val="FootnoteText"/>
        <w:bidi w:val="0"/>
        <w:ind w:firstLine="0"/>
        <w:rPr>
          <w:rFonts w:ascii="Segoe UI" w:hAnsi="Segoe UI" w:eastAsia="Segoe UI" w:cs="Segoe UI"/>
          <w:noProof w:val="0"/>
          <w:sz w:val="16"/>
          <w:szCs w:val="16"/>
          <w:lang w:val="en-US"/>
        </w:rPr>
      </w:pPr>
      <w:r w:rsidRPr="20B88854">
        <w:rPr>
          <w:rStyle w:val="FootnoteReference"/>
          <w:rFonts w:ascii="Segoe UI" w:hAnsi="Segoe UI" w:eastAsia="Segoe UI" w:cs="Segoe UI"/>
          <w:sz w:val="16"/>
          <w:szCs w:val="16"/>
        </w:rPr>
        <w:footnoteRef/>
      </w:r>
      <w:r w:rsidRPr="20B88854" w:rsidR="2BEB2625">
        <w:rPr>
          <w:rFonts w:ascii="Segoe UI" w:hAnsi="Segoe UI" w:eastAsia="Segoe UI" w:cs="Segoe UI"/>
          <w:sz w:val="16"/>
          <w:szCs w:val="16"/>
        </w:rPr>
        <w:t xml:space="preserve"> </w:t>
      </w:r>
      <w:r w:rsidRPr="20B88854" w:rsidR="2BEB2625">
        <w:rPr>
          <w:rFonts w:ascii="Segoe UI" w:hAnsi="Segoe UI" w:eastAsia="Segoe UI" w:cs="Segoe UI"/>
          <w:sz w:val="16"/>
          <w:szCs w:val="16"/>
        </w:rPr>
        <w:t xml:space="preserve">Charles Keeton. </w:t>
      </w:r>
      <w:r w:rsidRPr="2BEB2625" w:rsidR="2BEB2625">
        <w:rPr>
          <w:rFonts w:ascii="Segoe UI" w:hAnsi="Segoe UI" w:eastAsia="Segoe UI" w:cs="Segoe UI"/>
          <w:i w:val="1"/>
          <w:iCs w:val="1"/>
          <w:noProof w:val="0"/>
          <w:sz w:val="16"/>
          <w:szCs w:val="16"/>
          <w:lang w:val="en-US"/>
        </w:rPr>
        <w:t>A Ray of Light in a Sea of Dark Matter</w:t>
      </w:r>
      <w:r w:rsidRPr="20B88854" w:rsidR="2BEB2625">
        <w:rPr>
          <w:rFonts w:ascii="Segoe UI" w:hAnsi="Segoe UI" w:eastAsia="Segoe UI" w:cs="Segoe UI"/>
          <w:noProof w:val="0"/>
          <w:sz w:val="16"/>
          <w:szCs w:val="16"/>
          <w:lang w:val="en-US"/>
        </w:rPr>
        <w:t xml:space="preserve">. DGO-Digital original. (Rutgers University Press, 2014), pp. 1-104 </w:t>
      </w:r>
      <w:hyperlink r:id="Ra30c0248cf464449">
        <w:r w:rsidRPr="2BEB2625" w:rsidR="2BEB2625">
          <w:rPr>
            <w:rStyle w:val="Hyperlink"/>
            <w:rFonts w:ascii="Segoe UI" w:hAnsi="Segoe UI" w:eastAsia="Segoe UI" w:cs="Segoe UI"/>
            <w:noProof w:val="0"/>
            <w:sz w:val="16"/>
            <w:szCs w:val="16"/>
            <w:lang w:val="en-US"/>
          </w:rPr>
          <w:t>http://www.jstor.org/stable/j.ctt1bmznpk</w:t>
        </w:r>
      </w:hyperlink>
      <w:r w:rsidRPr="20B88854" w:rsidR="2BEB2625">
        <w:rPr>
          <w:rFonts w:ascii="Segoe UI" w:hAnsi="Segoe UI" w:eastAsia="Segoe UI" w:cs="Segoe UI"/>
          <w:noProof w:val="0"/>
          <w:sz w:val="16"/>
          <w:szCs w:val="16"/>
          <w:lang w:val="en-US"/>
        </w:rPr>
        <w:t xml:space="preserve">. </w:t>
      </w:r>
    </w:p>
  </w:footnote>
  <w:footnote w:id="32220">
    <w:p w:rsidR="20B88854" w:rsidP="20B88854" w:rsidRDefault="20B88854" w14:paraId="4C871E9B" w14:textId="438FFA19">
      <w:pPr>
        <w:pStyle w:val="FootnoteText"/>
        <w:bidi w:val="0"/>
        <w:ind w:firstLine="0"/>
        <w:rPr>
          <w:rFonts w:ascii="Segoe UI" w:hAnsi="Segoe UI" w:eastAsia="Segoe UI" w:cs="Segoe UI"/>
          <w:noProof w:val="0"/>
          <w:sz w:val="16"/>
          <w:szCs w:val="16"/>
          <w:lang w:val="en-GB"/>
        </w:rPr>
      </w:pPr>
      <w:r w:rsidRPr="20B88854">
        <w:rPr>
          <w:rStyle w:val="FootnoteReference"/>
          <w:rFonts w:ascii="Segoe UI" w:hAnsi="Segoe UI" w:eastAsia="Segoe UI" w:cs="Segoe UI"/>
          <w:sz w:val="16"/>
          <w:szCs w:val="16"/>
        </w:rPr>
        <w:footnoteRef/>
      </w:r>
      <w:r w:rsidRPr="20B88854" w:rsidR="1DD68411">
        <w:rPr>
          <w:rFonts w:ascii="Segoe UI" w:hAnsi="Segoe UI" w:eastAsia="Segoe UI" w:cs="Segoe UI"/>
          <w:sz w:val="16"/>
          <w:szCs w:val="16"/>
        </w:rPr>
        <w:t xml:space="preserve"> </w:t>
      </w:r>
      <w:r w:rsidRPr="1DD68411" w:rsidR="1DD68411">
        <w:rPr>
          <w:rFonts w:ascii="Segoe UI" w:hAnsi="Segoe UI" w:eastAsia="Segoe UI" w:cs="Segoe UI"/>
          <w:b w:val="0"/>
          <w:bCs w:val="0"/>
          <w:i w:val="0"/>
          <w:iCs w:val="0"/>
          <w:caps w:val="0"/>
          <w:smallCaps w:val="0"/>
          <w:noProof w:val="0"/>
          <w:color w:val="000000" w:themeColor="text1" w:themeTint="FF" w:themeShade="FF"/>
          <w:sz w:val="16"/>
          <w:szCs w:val="16"/>
          <w:lang w:val="en-US"/>
        </w:rPr>
        <w:t>Hasinger</w:t>
      </w:r>
      <w:r w:rsidRPr="1DD68411" w:rsidR="1DD68411">
        <w:rPr>
          <w:rFonts w:ascii="Segoe UI" w:hAnsi="Segoe UI" w:eastAsia="Segoe UI" w:cs="Segoe UI"/>
          <w:b w:val="0"/>
          <w:bCs w:val="0"/>
          <w:i w:val="0"/>
          <w:iCs w:val="0"/>
          <w:caps w:val="0"/>
          <w:smallCaps w:val="0"/>
          <w:noProof w:val="0"/>
          <w:color w:val="000000" w:themeColor="text1" w:themeTint="FF" w:themeShade="FF"/>
          <w:sz w:val="16"/>
          <w:szCs w:val="16"/>
          <w:lang w:val="en-US"/>
        </w:rPr>
        <w:t xml:space="preserve">, ’Astronomy’s Limitless </w:t>
      </w:r>
      <w:r w:rsidRPr="1DD68411" w:rsidR="1DD68411">
        <w:rPr>
          <w:rFonts w:ascii="Segoe UI" w:hAnsi="Segoe UI" w:eastAsia="Segoe UI" w:cs="Segoe UI"/>
          <w:b w:val="0"/>
          <w:bCs w:val="0"/>
          <w:i w:val="0"/>
          <w:iCs w:val="0"/>
          <w:caps w:val="0"/>
          <w:smallCaps w:val="0"/>
          <w:noProof w:val="0"/>
          <w:color w:val="000000" w:themeColor="text1" w:themeTint="FF" w:themeShade="FF"/>
          <w:sz w:val="16"/>
          <w:szCs w:val="16"/>
          <w:lang w:val="en-US"/>
        </w:rPr>
        <w:t>Journey,‘</w:t>
      </w:r>
      <w:r w:rsidRPr="1DD68411" w:rsidR="1DD68411">
        <w:rPr>
          <w:rFonts w:ascii="Segoe UI" w:hAnsi="Segoe UI" w:eastAsia="Segoe UI" w:cs="Segoe UI"/>
          <w:b w:val="0"/>
          <w:bCs w:val="0"/>
          <w:i w:val="0"/>
          <w:iCs w:val="0"/>
          <w:caps w:val="0"/>
          <w:smallCaps w:val="0"/>
          <w:noProof w:val="0"/>
          <w:color w:val="000000" w:themeColor="text1" w:themeTint="FF" w:themeShade="FF"/>
          <w:sz w:val="16"/>
          <w:szCs w:val="16"/>
          <w:lang w:val="en-US"/>
        </w:rPr>
        <w:t xml:space="preserve"> p. 1-188.</w:t>
      </w:r>
    </w:p>
  </w:footnote>
  <w:footnote w:id="17450">
    <w:p w:rsidR="20B88854" w:rsidP="20B88854" w:rsidRDefault="20B88854" w14:paraId="18153C21" w14:textId="350E6DB3">
      <w:pPr>
        <w:pStyle w:val="FootnoteText"/>
        <w:bidi w:val="0"/>
        <w:ind w:firstLine="0"/>
        <w:rPr>
          <w:rFonts w:ascii="Segoe UI" w:hAnsi="Segoe UI" w:eastAsia="Segoe UI" w:cs="Segoe UI"/>
          <w:noProof w:val="0"/>
          <w:sz w:val="16"/>
          <w:szCs w:val="16"/>
          <w:lang w:val="en-US"/>
        </w:rPr>
      </w:pPr>
      <w:r w:rsidRPr="20B88854">
        <w:rPr>
          <w:rStyle w:val="FootnoteReference"/>
          <w:rFonts w:ascii="Segoe UI" w:hAnsi="Segoe UI" w:eastAsia="Segoe UI" w:cs="Segoe UI"/>
          <w:sz w:val="16"/>
          <w:szCs w:val="16"/>
        </w:rPr>
        <w:footnoteRef/>
      </w:r>
      <w:r w:rsidRPr="20B88854" w:rsidR="2BEB2625">
        <w:rPr>
          <w:rFonts w:ascii="Segoe UI" w:hAnsi="Segoe UI" w:eastAsia="Segoe UI" w:cs="Segoe UI"/>
          <w:sz w:val="16"/>
          <w:szCs w:val="16"/>
        </w:rPr>
        <w:t xml:space="preserve"> </w:t>
      </w:r>
      <w:r w:rsidRPr="2BEB2625" w:rsidR="2BEB2625">
        <w:rPr>
          <w:rFonts w:ascii="Segoe UI" w:hAnsi="Segoe UI" w:eastAsia="Segoe UI" w:cs="Segoe UI"/>
          <w:b w:val="0"/>
          <w:bCs w:val="0"/>
          <w:i w:val="0"/>
          <w:iCs w:val="0"/>
          <w:caps w:val="0"/>
          <w:smallCaps w:val="0"/>
          <w:noProof w:val="0"/>
          <w:color w:val="222222"/>
          <w:sz w:val="16"/>
          <w:szCs w:val="16"/>
          <w:lang w:val="en-US"/>
        </w:rPr>
        <w:t xml:space="preserve">Rebecca Bell et al</w:t>
      </w:r>
      <w:r w:rsidRPr="2BEB2625" w:rsidR="2BEB2625">
        <w:rPr>
          <w:rFonts w:ascii="Segoe UI" w:hAnsi="Segoe UI" w:eastAsia="Segoe UI" w:cs="Segoe UI"/>
          <w:b w:val="0"/>
          <w:bCs w:val="0"/>
          <w:i w:val="0"/>
          <w:iCs w:val="0"/>
          <w:caps w:val="0"/>
          <w:smallCaps w:val="0"/>
          <w:noProof w:val="0"/>
          <w:color w:val="222222"/>
          <w:sz w:val="16"/>
          <w:szCs w:val="16"/>
          <w:lang w:val="en-US"/>
        </w:rPr>
        <w:t xml:space="preserve">.</w:t>
      </w:r>
      <w:r w:rsidRPr="2BEB2625" w:rsidR="2BEB2625">
        <w:rPr>
          <w:rFonts w:ascii="Segoe UI" w:hAnsi="Segoe UI" w:eastAsia="Segoe UI" w:cs="Segoe UI"/>
          <w:b w:val="0"/>
          <w:bCs w:val="0"/>
          <w:i w:val="0"/>
          <w:iCs w:val="0"/>
          <w:caps w:val="0"/>
          <w:smallCaps w:val="0"/>
          <w:noProof w:val="0"/>
          <w:color w:val="222222"/>
          <w:sz w:val="16"/>
          <w:szCs w:val="16"/>
          <w:lang w:val="en-US"/>
        </w:rPr>
        <w:t xml:space="preserve">, ’Dark </w:t>
      </w:r>
      <w:r w:rsidRPr="2BEB2625" w:rsidR="2BEB2625">
        <w:rPr>
          <w:rFonts w:ascii="Segoe UI" w:hAnsi="Segoe UI" w:eastAsia="Segoe UI" w:cs="Segoe UI"/>
          <w:b w:val="0"/>
          <w:bCs w:val="0"/>
          <w:i w:val="0"/>
          <w:iCs w:val="0"/>
          <w:caps w:val="0"/>
          <w:smallCaps w:val="0"/>
          <w:noProof w:val="0"/>
          <w:color w:val="222222"/>
          <w:sz w:val="16"/>
          <w:szCs w:val="16"/>
          <w:lang w:val="en-US"/>
        </w:rPr>
        <w:t xml:space="preserve">N</w:t>
      </w:r>
      <w:r w:rsidRPr="2BEB2625" w:rsidR="2BEB2625">
        <w:rPr>
          <w:rFonts w:ascii="Segoe UI" w:hAnsi="Segoe UI" w:eastAsia="Segoe UI" w:cs="Segoe UI"/>
          <w:b w:val="0"/>
          <w:bCs w:val="0"/>
          <w:i w:val="0"/>
          <w:iCs w:val="0"/>
          <w:caps w:val="0"/>
          <w:smallCaps w:val="0"/>
          <w:noProof w:val="0"/>
          <w:color w:val="222222"/>
          <w:sz w:val="16"/>
          <w:szCs w:val="16"/>
          <w:lang w:val="en-US"/>
        </w:rPr>
        <w:t xml:space="preserve">ature: exploring potential benefits of nocturnal nature-based interaction for human and environmental </w:t>
      </w:r>
      <w:proofErr w:type="gramStart"/>
      <w:r w:rsidRPr="2BEB2625" w:rsidR="2BEB2625">
        <w:rPr>
          <w:rFonts w:ascii="Segoe UI" w:hAnsi="Segoe UI" w:eastAsia="Segoe UI" w:cs="Segoe UI"/>
          <w:b w:val="0"/>
          <w:bCs w:val="0"/>
          <w:i w:val="0"/>
          <w:iCs w:val="0"/>
          <w:caps w:val="0"/>
          <w:smallCaps w:val="0"/>
          <w:noProof w:val="0"/>
          <w:color w:val="222222"/>
          <w:sz w:val="16"/>
          <w:szCs w:val="16"/>
          <w:lang w:val="en-US"/>
        </w:rPr>
        <w:t>health,‘</w:t>
      </w:r>
      <w:proofErr w:type="gramEnd"/>
      <w:r w:rsidRPr="2BEB2625" w:rsidR="2BEB2625">
        <w:rPr>
          <w:rFonts w:ascii="Segoe UI" w:hAnsi="Segoe UI" w:eastAsia="Segoe UI" w:cs="Segoe UI"/>
          <w:b w:val="0"/>
          <w:bCs w:val="0"/>
          <w:i w:val="0"/>
          <w:iCs w:val="0"/>
          <w:caps w:val="0"/>
          <w:smallCaps w:val="0"/>
          <w:noProof w:val="0"/>
          <w:color w:val="222222"/>
          <w:sz w:val="16"/>
          <w:szCs w:val="16"/>
          <w:lang w:val="en-US"/>
        </w:rPr>
        <w:t xml:space="preserve"> </w:t>
      </w:r>
      <w:r w:rsidRPr="2BEB2625" w:rsidR="2BEB2625">
        <w:rPr>
          <w:rFonts w:ascii="Segoe UI" w:hAnsi="Segoe UI" w:eastAsia="Segoe UI" w:cs="Segoe UI"/>
          <w:b w:val="0"/>
          <w:bCs w:val="0"/>
          <w:i w:val="1"/>
          <w:iCs w:val="1"/>
          <w:caps w:val="0"/>
          <w:smallCaps w:val="0"/>
          <w:noProof w:val="0"/>
          <w:color w:val="222222"/>
          <w:sz w:val="16"/>
          <w:szCs w:val="16"/>
          <w:lang w:val="en-US"/>
        </w:rPr>
        <w:t>European Journal of Ecopsychology</w:t>
      </w:r>
      <w:r w:rsidRPr="2BEB2625" w:rsidR="2BEB2625">
        <w:rPr>
          <w:rFonts w:ascii="Segoe UI" w:hAnsi="Segoe UI" w:eastAsia="Segoe UI" w:cs="Segoe UI"/>
          <w:b w:val="0"/>
          <w:bCs w:val="0"/>
          <w:i w:val="0"/>
          <w:iCs w:val="0"/>
          <w:caps w:val="0"/>
          <w:smallCaps w:val="0"/>
          <w:noProof w:val="0"/>
          <w:color w:val="222222"/>
          <w:sz w:val="16"/>
          <w:szCs w:val="16"/>
          <w:lang w:val="en-US"/>
        </w:rPr>
        <w:t xml:space="preserve"> 5 (2014), pp. 1-15; also see Murray </w:t>
      </w:r>
      <w:r w:rsidRPr="20B88854" w:rsidR="2BEB2625">
        <w:rPr>
          <w:rFonts w:ascii="Segoe UI" w:hAnsi="Segoe UI" w:eastAsia="Segoe UI" w:cs="Segoe UI"/>
          <w:noProof w:val="0"/>
          <w:sz w:val="16"/>
          <w:szCs w:val="16"/>
          <w:lang w:val="en-US"/>
        </w:rPr>
        <w:t xml:space="preserve">Melbin, ‘Night as Frontier,’ </w:t>
      </w:r>
      <w:r w:rsidRPr="2BEB2625" w:rsidR="2BEB2625">
        <w:rPr>
          <w:rFonts w:ascii="Segoe UI" w:hAnsi="Segoe UI" w:eastAsia="Segoe UI" w:cs="Segoe UI"/>
          <w:i w:val="1"/>
          <w:iCs w:val="1"/>
          <w:noProof w:val="0"/>
          <w:sz w:val="16"/>
          <w:szCs w:val="16"/>
          <w:lang w:val="en-US"/>
        </w:rPr>
        <w:t>American Sociological Review</w:t>
      </w:r>
      <w:r w:rsidRPr="20B88854" w:rsidR="2BEB2625">
        <w:rPr>
          <w:rFonts w:ascii="Segoe UI" w:hAnsi="Segoe UI" w:eastAsia="Segoe UI" w:cs="Segoe UI"/>
          <w:noProof w:val="0"/>
          <w:sz w:val="16"/>
          <w:szCs w:val="16"/>
          <w:lang w:val="en-US"/>
        </w:rPr>
        <w:t xml:space="preserve"> 43, no. 1 (1978), pp. 3–22 </w:t>
      </w:r>
      <w:hyperlink r:id="Rea28ed66bc0440c3">
        <w:r w:rsidRPr="20B88854" w:rsidR="2BEB2625">
          <w:rPr>
            <w:rStyle w:val="Hyperlink"/>
            <w:rFonts w:ascii="Segoe UI" w:hAnsi="Segoe UI" w:eastAsia="Segoe UI" w:cs="Segoe UI"/>
            <w:noProof w:val="0"/>
            <w:sz w:val="16"/>
            <w:szCs w:val="16"/>
            <w:lang w:val="en-US"/>
          </w:rPr>
          <w:t>https://doi.org/10.2307/2094758</w:t>
        </w:r>
      </w:hyperlink>
      <w:r w:rsidRPr="20B88854" w:rsidR="2BEB2625">
        <w:rPr>
          <w:rFonts w:ascii="Segoe UI" w:hAnsi="Segoe UI" w:eastAsia="Segoe UI" w:cs="Segoe UI"/>
          <w:noProof w:val="0"/>
          <w:sz w:val="16"/>
          <w:szCs w:val="16"/>
          <w:lang w:val="en-US"/>
        </w:rPr>
        <w:t>.</w:t>
      </w:r>
    </w:p>
  </w:footnote>
  <w:footnote w:id="13976">
    <w:p w:rsidR="20B88854" w:rsidP="20B88854" w:rsidRDefault="20B88854" w14:paraId="022E4CB4" w14:textId="5F2D8B50">
      <w:pPr>
        <w:pStyle w:val="FootnoteText"/>
        <w:bidi w:val="0"/>
        <w:ind w:firstLine="0"/>
        <w:rPr>
          <w:rFonts w:ascii="Segoe UI" w:hAnsi="Segoe UI" w:eastAsia="Segoe UI" w:cs="Segoe UI"/>
          <w:noProof w:val="0"/>
          <w:sz w:val="16"/>
          <w:szCs w:val="16"/>
          <w:lang w:val="en-US"/>
        </w:rPr>
      </w:pPr>
      <w:r w:rsidRPr="20B88854">
        <w:rPr>
          <w:rStyle w:val="FootnoteReference"/>
          <w:rFonts w:ascii="Segoe UI" w:hAnsi="Segoe UI" w:eastAsia="Segoe UI" w:cs="Segoe UI"/>
          <w:sz w:val="16"/>
          <w:szCs w:val="16"/>
        </w:rPr>
        <w:footnoteRef/>
      </w:r>
      <w:r w:rsidRPr="20B88854" w:rsidR="2BEB2625">
        <w:rPr>
          <w:rFonts w:ascii="Segoe UI" w:hAnsi="Segoe UI" w:eastAsia="Segoe UI" w:cs="Segoe UI"/>
          <w:sz w:val="16"/>
          <w:szCs w:val="16"/>
        </w:rPr>
        <w:t xml:space="preserve"> </w:t>
      </w:r>
      <w:r w:rsidRPr="20B88854" w:rsidR="2BEB2625">
        <w:rPr>
          <w:rFonts w:ascii="Segoe UI" w:hAnsi="Segoe UI" w:eastAsia="Segoe UI" w:cs="Segoe UI"/>
          <w:sz w:val="16"/>
          <w:szCs w:val="16"/>
        </w:rPr>
        <w:t>Leschak</w:t>
      </w:r>
      <w:r w:rsidRPr="20B88854" w:rsidR="2BEB2625">
        <w:rPr>
          <w:rFonts w:ascii="Segoe UI" w:hAnsi="Segoe UI" w:eastAsia="Segoe UI" w:cs="Segoe UI"/>
          <w:sz w:val="16"/>
          <w:szCs w:val="16"/>
        </w:rPr>
        <w:t>,</w:t>
      </w:r>
      <w:r w:rsidRPr="2BEB2625" w:rsidR="2BEB2625">
        <w:rPr>
          <w:rFonts w:ascii="Segoe UI" w:hAnsi="Segoe UI" w:eastAsia="Segoe UI" w:cs="Segoe UI"/>
          <w:i w:val="1"/>
          <w:iCs w:val="1"/>
          <w:sz w:val="16"/>
          <w:szCs w:val="16"/>
        </w:rPr>
        <w:t xml:space="preserve"> Forest Galactica. In Seeing the Raven</w:t>
      </w:r>
      <w:r w:rsidRPr="20B88854" w:rsidR="2BEB2625">
        <w:rPr>
          <w:rFonts w:ascii="Segoe UI" w:hAnsi="Segoe UI" w:eastAsia="Segoe UI" w:cs="Segoe UI"/>
          <w:noProof w:val="0"/>
          <w:sz w:val="16"/>
          <w:szCs w:val="16"/>
          <w:lang w:val="en-US"/>
        </w:rPr>
        <w:t xml:space="preserve">, pp. 89-92.</w:t>
      </w:r>
    </w:p>
  </w:footnote>
  <w:footnote w:id="5501">
    <w:p w:rsidR="20B88854" w:rsidP="20B88854" w:rsidRDefault="20B88854" w14:paraId="45191EAA" w14:textId="3382CDB8">
      <w:pPr>
        <w:pStyle w:val="FootnoteText"/>
        <w:bidi w:val="0"/>
        <w:ind w:firstLine="0"/>
        <w:rPr>
          <w:rFonts w:ascii="Segoe UI" w:hAnsi="Segoe UI" w:eastAsia="Segoe UI" w:cs="Segoe UI"/>
          <w:noProof w:val="0"/>
          <w:sz w:val="16"/>
          <w:szCs w:val="16"/>
          <w:lang w:val="en-US"/>
        </w:rPr>
      </w:pPr>
      <w:r w:rsidRPr="20B88854">
        <w:rPr>
          <w:rStyle w:val="FootnoteReference"/>
          <w:rFonts w:ascii="Segoe UI" w:hAnsi="Segoe UI" w:eastAsia="Segoe UI" w:cs="Segoe UI"/>
          <w:sz w:val="16"/>
          <w:szCs w:val="16"/>
        </w:rPr>
        <w:footnoteRef/>
      </w:r>
      <w:r w:rsidRPr="20B88854" w:rsidR="1DD68411">
        <w:rPr>
          <w:rFonts w:ascii="Segoe UI" w:hAnsi="Segoe UI" w:eastAsia="Segoe UI" w:cs="Segoe UI"/>
          <w:sz w:val="16"/>
          <w:szCs w:val="16"/>
        </w:rPr>
        <w:t xml:space="preserve"> </w:t>
      </w:r>
      <w:r w:rsidRPr="20B88854" w:rsidR="1DD68411">
        <w:rPr>
          <w:rFonts w:ascii="Segoe UI" w:hAnsi="Segoe UI" w:eastAsia="Segoe UI" w:cs="Segoe UI"/>
          <w:sz w:val="16"/>
          <w:szCs w:val="16"/>
        </w:rPr>
        <w:t xml:space="preserve">Terrel Gallaway, ’On Light Pollution, Passive Pleasures, and the Instrumental Value of </w:t>
      </w:r>
      <w:r w:rsidRPr="20B88854" w:rsidR="1DD68411">
        <w:rPr>
          <w:rFonts w:ascii="Segoe UI" w:hAnsi="Segoe UI" w:eastAsia="Segoe UI" w:cs="Segoe UI"/>
          <w:sz w:val="16"/>
          <w:szCs w:val="16"/>
        </w:rPr>
        <w:t>Beauty,‘</w:t>
      </w:r>
      <w:r w:rsidRPr="20B88854" w:rsidR="1DD68411">
        <w:rPr>
          <w:rFonts w:ascii="Segoe UI" w:hAnsi="Segoe UI" w:eastAsia="Segoe UI" w:cs="Segoe UI"/>
          <w:sz w:val="16"/>
          <w:szCs w:val="16"/>
        </w:rPr>
        <w:t xml:space="preserve"> </w:t>
      </w:r>
      <w:r w:rsidRPr="1DD68411" w:rsidR="1DD68411">
        <w:rPr>
          <w:rFonts w:ascii="Segoe UI" w:hAnsi="Segoe UI" w:eastAsia="Segoe UI" w:cs="Segoe UI"/>
          <w:i w:val="1"/>
          <w:iCs w:val="1"/>
          <w:noProof w:val="0"/>
          <w:sz w:val="16"/>
          <w:szCs w:val="16"/>
          <w:lang w:val="en-US"/>
        </w:rPr>
        <w:t>Journal of Economic Issues</w:t>
      </w:r>
      <w:r w:rsidRPr="20B88854" w:rsidR="1DD68411">
        <w:rPr>
          <w:rFonts w:ascii="Segoe UI" w:hAnsi="Segoe UI" w:eastAsia="Segoe UI" w:cs="Segoe UI"/>
          <w:noProof w:val="0"/>
          <w:sz w:val="16"/>
          <w:szCs w:val="16"/>
          <w:lang w:val="en-US"/>
        </w:rPr>
        <w:t xml:space="preserve"> 44, no. 1 (2010), pp. 71–88 </w:t>
      </w:r>
      <w:hyperlink r:id="Rb72d9e76967c430a">
        <w:r w:rsidRPr="20B88854" w:rsidR="1DD68411">
          <w:rPr>
            <w:rStyle w:val="Hyperlink"/>
            <w:rFonts w:ascii="Segoe UI" w:hAnsi="Segoe UI" w:eastAsia="Segoe UI" w:cs="Segoe UI"/>
            <w:noProof w:val="0"/>
            <w:sz w:val="16"/>
            <w:szCs w:val="16"/>
            <w:lang w:val="en-US"/>
          </w:rPr>
          <w:t>http://www.jstor.org/stable/40647711</w:t>
        </w:r>
      </w:hyperlink>
      <w:r w:rsidRPr="20B88854" w:rsidR="1DD68411">
        <w:rPr>
          <w:rFonts w:ascii="Segoe UI" w:hAnsi="Segoe UI" w:eastAsia="Segoe UI" w:cs="Segoe UI"/>
          <w:noProof w:val="0"/>
          <w:sz w:val="16"/>
          <w:szCs w:val="16"/>
          <w:lang w:val="en-US"/>
        </w:rPr>
        <w:t>.</w:t>
      </w:r>
    </w:p>
  </w:footnote>
  <w:footnote w:id="16357">
    <w:p w:rsidR="20B88854" w:rsidP="20B88854" w:rsidRDefault="20B88854" w14:paraId="4600532C" w14:textId="2E02AD1C">
      <w:pPr>
        <w:pStyle w:val="FootnoteText"/>
        <w:bidi w:val="0"/>
        <w:ind w:firstLine="0"/>
        <w:rPr>
          <w:rFonts w:ascii="Segoe UI" w:hAnsi="Segoe UI" w:eastAsia="Segoe UI" w:cs="Segoe UI"/>
          <w:noProof w:val="0"/>
          <w:sz w:val="16"/>
          <w:szCs w:val="16"/>
          <w:lang w:val="en-US"/>
        </w:rPr>
      </w:pPr>
      <w:r w:rsidRPr="20B88854">
        <w:rPr>
          <w:rStyle w:val="FootnoteReference"/>
          <w:rFonts w:ascii="Segoe UI" w:hAnsi="Segoe UI" w:eastAsia="Segoe UI" w:cs="Segoe UI"/>
          <w:sz w:val="16"/>
          <w:szCs w:val="16"/>
        </w:rPr>
        <w:footnoteRef/>
      </w:r>
      <w:r w:rsidRPr="20B88854" w:rsidR="1DD68411">
        <w:rPr>
          <w:rFonts w:ascii="Segoe UI" w:hAnsi="Segoe UI" w:eastAsia="Segoe UI" w:cs="Segoe UI"/>
          <w:sz w:val="16"/>
          <w:szCs w:val="16"/>
        </w:rPr>
        <w:t xml:space="preserve"> </w:t>
      </w:r>
      <w:r w:rsidRPr="20B88854" w:rsidR="1DD68411">
        <w:rPr>
          <w:rFonts w:ascii="Segoe UI" w:hAnsi="Segoe UI" w:eastAsia="Segoe UI" w:cs="Segoe UI"/>
          <w:sz w:val="16"/>
          <w:szCs w:val="16"/>
        </w:rPr>
        <w:t xml:space="preserve">Emilia </w:t>
      </w:r>
      <w:r w:rsidRPr="20B88854" w:rsidR="1DD68411">
        <w:rPr>
          <w:rFonts w:ascii="Segoe UI" w:hAnsi="Segoe UI" w:eastAsia="Segoe UI" w:cs="Segoe UI"/>
          <w:sz w:val="16"/>
          <w:szCs w:val="16"/>
        </w:rPr>
        <w:t>Fägerstam</w:t>
      </w:r>
      <w:r w:rsidRPr="20B88854" w:rsidR="1DD68411">
        <w:rPr>
          <w:rFonts w:ascii="Segoe UI" w:hAnsi="Segoe UI" w:eastAsia="Segoe UI" w:cs="Segoe UI"/>
          <w:sz w:val="16"/>
          <w:szCs w:val="16"/>
        </w:rPr>
        <w:t xml:space="preserve">, ’Children and Young People’s Experience of the Natural World: Teachers’ Perceptions and </w:t>
      </w:r>
      <w:r w:rsidRPr="20B88854" w:rsidR="1DD68411">
        <w:rPr>
          <w:rFonts w:ascii="Segoe UI" w:hAnsi="Segoe UI" w:eastAsia="Segoe UI" w:cs="Segoe UI"/>
          <w:noProof w:val="0"/>
          <w:sz w:val="16"/>
          <w:szCs w:val="16"/>
          <w:lang w:val="en-US"/>
        </w:rPr>
        <w:t>Observations,‘</w:t>
      </w:r>
      <w:r w:rsidRPr="20B88854" w:rsidR="1DD68411">
        <w:rPr>
          <w:rFonts w:ascii="Segoe UI" w:hAnsi="Segoe UI" w:eastAsia="Segoe UI" w:cs="Segoe UI"/>
          <w:noProof w:val="0"/>
          <w:sz w:val="16"/>
          <w:szCs w:val="16"/>
          <w:lang w:val="en-US"/>
        </w:rPr>
        <w:t xml:space="preserve"> </w:t>
      </w:r>
      <w:r w:rsidRPr="1DD68411" w:rsidR="1DD68411">
        <w:rPr>
          <w:rFonts w:ascii="Segoe UI" w:hAnsi="Segoe UI" w:eastAsia="Segoe UI" w:cs="Segoe UI"/>
          <w:i w:val="1"/>
          <w:iCs w:val="1"/>
          <w:noProof w:val="0"/>
          <w:sz w:val="16"/>
          <w:szCs w:val="16"/>
          <w:lang w:val="en-US"/>
        </w:rPr>
        <w:t>Australian Journal of Environmental Education</w:t>
      </w:r>
      <w:r w:rsidRPr="20B88854" w:rsidR="1DD68411">
        <w:rPr>
          <w:rFonts w:ascii="Segoe UI" w:hAnsi="Segoe UI" w:eastAsia="Segoe UI" w:cs="Segoe UI"/>
          <w:noProof w:val="0"/>
          <w:sz w:val="16"/>
          <w:szCs w:val="16"/>
          <w:lang w:val="en-US"/>
        </w:rPr>
        <w:t xml:space="preserve"> 28, no. 1 (2012): 1–16 (p. 1) </w:t>
      </w:r>
      <w:hyperlink r:id="R03d3d5a8b0f24b6c">
        <w:r w:rsidRPr="20B88854" w:rsidR="1DD68411">
          <w:rPr>
            <w:rStyle w:val="Hyperlink"/>
            <w:rFonts w:ascii="Segoe UI" w:hAnsi="Segoe UI" w:eastAsia="Segoe UI" w:cs="Segoe UI"/>
            <w:noProof w:val="0"/>
            <w:sz w:val="16"/>
            <w:szCs w:val="16"/>
            <w:lang w:val="en-US"/>
          </w:rPr>
          <w:t>http://www.jstor.org/stable/26420531</w:t>
        </w:r>
      </w:hyperlink>
      <w:r w:rsidRPr="20B88854" w:rsidR="1DD68411">
        <w:rPr>
          <w:rFonts w:ascii="Segoe UI" w:hAnsi="Segoe UI" w:eastAsia="Segoe UI" w:cs="Segoe UI"/>
          <w:noProof w:val="0"/>
          <w:sz w:val="16"/>
          <w:szCs w:val="16"/>
          <w:lang w:val="en-US"/>
        </w:rPr>
        <w:t>.</w:t>
      </w:r>
    </w:p>
  </w:footnote>
  <w:footnote w:id="8668">
    <w:p w:rsidR="20B88854" w:rsidP="20B88854" w:rsidRDefault="20B88854" w14:paraId="3AE7978D" w14:textId="3B38EAB3">
      <w:pPr>
        <w:pStyle w:val="FootnoteText"/>
        <w:bidi w:val="0"/>
        <w:ind w:firstLine="0"/>
        <w:rPr>
          <w:rFonts w:ascii="Segoe UI" w:hAnsi="Segoe UI" w:eastAsia="Segoe UI" w:cs="Segoe UI"/>
          <w:noProof w:val="0"/>
          <w:sz w:val="16"/>
          <w:szCs w:val="16"/>
          <w:lang w:val="en-US"/>
        </w:rPr>
      </w:pPr>
      <w:r w:rsidRPr="20B88854">
        <w:rPr>
          <w:rStyle w:val="FootnoteReference"/>
          <w:rFonts w:ascii="Segoe UI" w:hAnsi="Segoe UI" w:eastAsia="Segoe UI" w:cs="Segoe UI"/>
          <w:sz w:val="16"/>
          <w:szCs w:val="16"/>
        </w:rPr>
        <w:footnoteRef/>
      </w:r>
      <w:r w:rsidRPr="20B88854" w:rsidR="1DD68411">
        <w:rPr>
          <w:rFonts w:ascii="Segoe UI" w:hAnsi="Segoe UI" w:eastAsia="Segoe UI" w:cs="Segoe UI"/>
          <w:sz w:val="16"/>
          <w:szCs w:val="16"/>
        </w:rPr>
        <w:t xml:space="preserve"> </w:t>
      </w:r>
      <w:r w:rsidRPr="20B88854" w:rsidR="1DD68411">
        <w:rPr>
          <w:rFonts w:ascii="Segoe UI" w:hAnsi="Segoe UI" w:eastAsia="Segoe UI" w:cs="Segoe UI"/>
          <w:sz w:val="16"/>
          <w:szCs w:val="16"/>
        </w:rPr>
        <w:t xml:space="preserve">Peter M. Leschak. </w:t>
      </w:r>
      <w:r w:rsidRPr="1DD68411" w:rsidR="1DD68411">
        <w:rPr>
          <w:rFonts w:ascii="Segoe UI" w:hAnsi="Segoe UI" w:eastAsia="Segoe UI" w:cs="Segoe UI"/>
          <w:i w:val="1"/>
          <w:iCs w:val="1"/>
          <w:sz w:val="16"/>
          <w:szCs w:val="16"/>
        </w:rPr>
        <w:t xml:space="preserve">The </w:t>
      </w:r>
      <w:r w:rsidRPr="1DD68411" w:rsidR="1DD68411">
        <w:rPr>
          <w:rFonts w:ascii="Segoe UI" w:hAnsi="Segoe UI" w:eastAsia="Segoe UI" w:cs="Segoe UI"/>
          <w:i w:val="1"/>
          <w:iCs w:val="1"/>
          <w:sz w:val="16"/>
          <w:szCs w:val="16"/>
        </w:rPr>
        <w:t>Top Secret</w:t>
      </w:r>
      <w:r w:rsidRPr="1DD68411" w:rsidR="1DD68411">
        <w:rPr>
          <w:rFonts w:ascii="Segoe UI" w:hAnsi="Segoe UI" w:eastAsia="Segoe UI" w:cs="Segoe UI"/>
          <w:i w:val="1"/>
          <w:iCs w:val="1"/>
          <w:sz w:val="16"/>
          <w:szCs w:val="16"/>
        </w:rPr>
        <w:t xml:space="preserve"> Starlight Brain. In Seeing the Raven</w:t>
      </w:r>
      <w:r w:rsidRPr="20B88854" w:rsidR="1DD68411">
        <w:rPr>
          <w:rFonts w:ascii="Segoe UI" w:hAnsi="Segoe UI" w:eastAsia="Segoe UI" w:cs="Segoe UI"/>
          <w:noProof w:val="0"/>
          <w:sz w:val="16"/>
          <w:szCs w:val="16"/>
          <w:lang w:val="en-US"/>
        </w:rPr>
        <w:t>,</w:t>
      </w:r>
      <w:r w:rsidRPr="1DD68411" w:rsidR="1DD68411">
        <w:rPr>
          <w:rFonts w:ascii="Segoe UI" w:hAnsi="Segoe UI" w:eastAsia="Segoe UI" w:cs="Segoe UI"/>
          <w:i w:val="1"/>
          <w:iCs w:val="1"/>
          <w:noProof w:val="0"/>
          <w:sz w:val="16"/>
          <w:szCs w:val="16"/>
          <w:lang w:val="en-US"/>
        </w:rPr>
        <w:t xml:space="preserve"> NED-New edition</w:t>
      </w:r>
      <w:r w:rsidRPr="20B88854" w:rsidR="1DD68411">
        <w:rPr>
          <w:rFonts w:ascii="Segoe UI" w:hAnsi="Segoe UI" w:eastAsia="Segoe UI" w:cs="Segoe UI"/>
          <w:noProof w:val="0"/>
          <w:sz w:val="16"/>
          <w:szCs w:val="16"/>
          <w:lang w:val="en-US"/>
        </w:rPr>
        <w:t xml:space="preserve">. (University of Minnesota Press, 1994), pp. 79-88 </w:t>
      </w:r>
      <w:hyperlink r:id="Rce86a88d60ad44b7">
        <w:r w:rsidRPr="20B88854" w:rsidR="1DD68411">
          <w:rPr>
            <w:rStyle w:val="Hyperlink"/>
            <w:rFonts w:ascii="Segoe UI" w:hAnsi="Segoe UI" w:eastAsia="Segoe UI" w:cs="Segoe UI"/>
            <w:noProof w:val="0"/>
            <w:sz w:val="16"/>
            <w:szCs w:val="16"/>
            <w:lang w:val="en-US"/>
          </w:rPr>
          <w:t>http://www.jstor.org/stable/10.5749/j.ctttsnb8.16</w:t>
        </w:r>
      </w:hyperlink>
      <w:r w:rsidRPr="20B88854" w:rsidR="1DD68411">
        <w:rPr>
          <w:rFonts w:ascii="Segoe UI" w:hAnsi="Segoe UI" w:eastAsia="Segoe UI" w:cs="Segoe UI"/>
          <w:noProof w:val="0"/>
          <w:sz w:val="16"/>
          <w:szCs w:val="16"/>
          <w:lang w:val="en-US"/>
        </w:rPr>
        <w:t>.</w:t>
      </w:r>
    </w:p>
  </w:footnote>
  <w:footnote w:id="3855">
    <w:p w:rsidR="20B88854" w:rsidP="20B88854" w:rsidRDefault="20B88854" w14:paraId="30E4E44E" w14:textId="5C5E8914">
      <w:pPr>
        <w:pStyle w:val="FootnoteText"/>
        <w:bidi w:val="0"/>
        <w:ind w:firstLine="0"/>
        <w:rPr>
          <w:rFonts w:ascii="Segoe UI" w:hAnsi="Segoe UI" w:eastAsia="Segoe UI" w:cs="Segoe UI"/>
          <w:noProof w:val="0"/>
          <w:sz w:val="16"/>
          <w:szCs w:val="16"/>
          <w:lang w:val="en-US"/>
        </w:rPr>
      </w:pPr>
      <w:r w:rsidRPr="20B88854">
        <w:rPr>
          <w:rStyle w:val="FootnoteReference"/>
          <w:rFonts w:ascii="Segoe UI" w:hAnsi="Segoe UI" w:eastAsia="Segoe UI" w:cs="Segoe UI"/>
          <w:sz w:val="16"/>
          <w:szCs w:val="16"/>
        </w:rPr>
        <w:footnoteRef/>
      </w:r>
      <w:r w:rsidRPr="20B88854" w:rsidR="20B88854">
        <w:rPr>
          <w:rFonts w:ascii="Segoe UI" w:hAnsi="Segoe UI" w:eastAsia="Segoe UI" w:cs="Segoe UI"/>
          <w:sz w:val="16"/>
          <w:szCs w:val="16"/>
        </w:rPr>
        <w:t xml:space="preserve"> </w:t>
      </w:r>
      <w:r w:rsidRPr="20B88854" w:rsidR="20B88854">
        <w:rPr>
          <w:rFonts w:ascii="Segoe UI" w:hAnsi="Segoe UI" w:eastAsia="Segoe UI" w:cs="Segoe UI"/>
          <w:noProof w:val="0"/>
          <w:sz w:val="16"/>
          <w:szCs w:val="16"/>
          <w:lang w:val="en-US"/>
        </w:rPr>
        <w:t xml:space="preserve">Thomas Berry, ’Historical and Contemporary Spirituality (1975).’ In </w:t>
      </w:r>
      <w:r w:rsidRPr="13807909" w:rsidR="20B88854">
        <w:rPr>
          <w:rFonts w:ascii="Segoe UI" w:hAnsi="Segoe UI" w:eastAsia="Segoe UI" w:cs="Segoe UI"/>
          <w:i w:val="1"/>
          <w:iCs w:val="1"/>
          <w:noProof w:val="0"/>
          <w:sz w:val="16"/>
          <w:szCs w:val="16"/>
          <w:lang w:val="en-US"/>
        </w:rPr>
        <w:t>The Sacred Universe: Earth, Spirituality, and Religion in the Twenty-First Century</w:t>
      </w:r>
      <w:r w:rsidRPr="20B88854" w:rsidR="20B88854">
        <w:rPr>
          <w:rFonts w:ascii="Segoe UI" w:hAnsi="Segoe UI" w:eastAsia="Segoe UI" w:cs="Segoe UI"/>
          <w:noProof w:val="0"/>
          <w:sz w:val="16"/>
          <w:szCs w:val="16"/>
          <w:lang w:val="en-US"/>
        </w:rPr>
        <w:t xml:space="preserve">, edited by Mary Evelyn Tucker. (Columbia University Press, 2009), pp. 49-66 </w:t>
      </w:r>
      <w:hyperlink r:id="Ra12c863c34e54799">
        <w:r w:rsidRPr="20B88854" w:rsidR="20B88854">
          <w:rPr>
            <w:rStyle w:val="Hyperlink"/>
            <w:rFonts w:ascii="Segoe UI" w:hAnsi="Segoe UI" w:eastAsia="Segoe UI" w:cs="Segoe UI"/>
            <w:noProof w:val="0"/>
            <w:sz w:val="16"/>
            <w:szCs w:val="16"/>
            <w:lang w:val="en-US"/>
          </w:rPr>
          <w:t>http://www.jstor.org/stable/10.7312/berr14952.7</w:t>
        </w:r>
      </w:hyperlink>
      <w:r w:rsidRPr="20B88854" w:rsidR="20B88854">
        <w:rPr>
          <w:rFonts w:ascii="Segoe UI" w:hAnsi="Segoe UI" w:eastAsia="Segoe UI" w:cs="Segoe UI"/>
          <w:noProof w:val="0"/>
          <w:sz w:val="16"/>
          <w:szCs w:val="16"/>
          <w:lang w:val="en-US"/>
        </w:rPr>
        <w:t>.</w:t>
      </w:r>
    </w:p>
  </w:footnote>
  <w:footnote w:id="11596">
    <w:p w:rsidR="20B88854" w:rsidP="20B88854" w:rsidRDefault="20B88854" w14:paraId="15AC4342" w14:textId="70F69D2D">
      <w:pPr>
        <w:pStyle w:val="FootnoteText"/>
        <w:bidi w:val="0"/>
        <w:ind w:firstLine="0"/>
        <w:rPr>
          <w:rFonts w:ascii="Segoe UI" w:hAnsi="Segoe UI" w:eastAsia="Segoe UI" w:cs="Segoe UI"/>
          <w:noProof w:val="0"/>
          <w:sz w:val="16"/>
          <w:szCs w:val="16"/>
          <w:lang w:val="en-US"/>
        </w:rPr>
      </w:pPr>
      <w:r w:rsidRPr="20B88854">
        <w:rPr>
          <w:rStyle w:val="FootnoteReference"/>
          <w:rFonts w:ascii="Segoe UI" w:hAnsi="Segoe UI" w:eastAsia="Segoe UI" w:cs="Segoe UI"/>
          <w:sz w:val="16"/>
          <w:szCs w:val="16"/>
        </w:rPr>
        <w:footnoteRef/>
      </w:r>
      <w:r w:rsidRPr="20B88854" w:rsidR="2BEB2625">
        <w:rPr>
          <w:rFonts w:ascii="Segoe UI" w:hAnsi="Segoe UI" w:eastAsia="Segoe UI" w:cs="Segoe UI"/>
          <w:sz w:val="16"/>
          <w:szCs w:val="16"/>
        </w:rPr>
        <w:t xml:space="preserve"> </w:t>
      </w:r>
      <w:r w:rsidRPr="20B88854" w:rsidR="2BEB2625">
        <w:rPr>
          <w:rFonts w:ascii="Segoe UI" w:hAnsi="Segoe UI" w:eastAsia="Segoe UI" w:cs="Segoe UI"/>
          <w:sz w:val="16"/>
          <w:szCs w:val="16"/>
        </w:rPr>
        <w:t xml:space="preserve">Mark Hollabaugh. </w:t>
      </w:r>
      <w:r w:rsidRPr="2BEB2625" w:rsidR="2BEB2625">
        <w:rPr>
          <w:rFonts w:ascii="Segoe UI" w:hAnsi="Segoe UI" w:eastAsia="Segoe UI" w:cs="Segoe UI"/>
          <w:i w:val="1"/>
          <w:iCs w:val="1"/>
          <w:sz w:val="16"/>
          <w:szCs w:val="16"/>
        </w:rPr>
        <w:t xml:space="preserve">The Lakota People. In The Spirit and the Sky: Lakota Visions of the Cosmos. </w:t>
      </w:r>
      <w:r w:rsidRPr="20B88854" w:rsidR="2BEB2625">
        <w:rPr>
          <w:rFonts w:ascii="Segoe UI" w:hAnsi="Segoe UI" w:eastAsia="Segoe UI" w:cs="Segoe UI"/>
          <w:noProof w:val="0"/>
          <w:sz w:val="16"/>
          <w:szCs w:val="16"/>
          <w:lang w:val="en-US"/>
        </w:rPr>
        <w:t xml:space="preserve">(University of Nebraska Press, 2017),</w:t>
      </w:r>
      <w:r w:rsidRPr="20B88854" w:rsidR="2BEB2625">
        <w:rPr>
          <w:rFonts w:ascii="Segoe UI" w:hAnsi="Segoe UI" w:eastAsia="Segoe UI" w:cs="Segoe UI"/>
          <w:noProof w:val="0"/>
          <w:sz w:val="16"/>
          <w:szCs w:val="16"/>
          <w:lang w:val="en-US"/>
        </w:rPr>
        <w:t xml:space="preserve"> pp.</w:t>
      </w:r>
      <w:r w:rsidRPr="20B88854" w:rsidR="2BEB2625">
        <w:rPr>
          <w:rFonts w:ascii="Segoe UI" w:hAnsi="Segoe UI" w:eastAsia="Segoe UI" w:cs="Segoe UI"/>
          <w:noProof w:val="0"/>
          <w:sz w:val="16"/>
          <w:szCs w:val="16"/>
          <w:lang w:val="en-US"/>
        </w:rPr>
        <w:t xml:space="preserve"> 1-16. </w:t>
      </w:r>
      <w:hyperlink r:id="R5f85ca3496e040cf">
        <w:r w:rsidRPr="20B88854" w:rsidR="2BEB2625">
          <w:rPr>
            <w:rStyle w:val="Hyperlink"/>
            <w:rFonts w:ascii="Segoe UI" w:hAnsi="Segoe UI" w:eastAsia="Segoe UI" w:cs="Segoe UI"/>
            <w:noProof w:val="0"/>
            <w:sz w:val="16"/>
            <w:szCs w:val="16"/>
            <w:lang w:val="en-US"/>
          </w:rPr>
          <w:t>https://doi.org/10.2307/j.ctt1pc5g92.6</w:t>
        </w:r>
      </w:hyperlink>
      <w:r w:rsidRPr="20B88854" w:rsidR="2BEB2625">
        <w:rPr>
          <w:rFonts w:ascii="Segoe UI" w:hAnsi="Segoe UI" w:eastAsia="Segoe UI" w:cs="Segoe UI"/>
          <w:noProof w:val="0"/>
          <w:sz w:val="16"/>
          <w:szCs w:val="16"/>
          <w:lang w:val="en-US"/>
        </w:rPr>
        <w:t xml:space="preserve">; also see Hollabaugh. </w:t>
      </w:r>
      <w:r w:rsidRPr="2BEB2625" w:rsidR="2BEB2625">
        <w:rPr>
          <w:rFonts w:ascii="Segoe UI" w:hAnsi="Segoe UI" w:eastAsia="Segoe UI" w:cs="Segoe UI"/>
          <w:i w:val="1"/>
          <w:iCs w:val="1"/>
          <w:sz w:val="16"/>
          <w:szCs w:val="16"/>
        </w:rPr>
        <w:t xml:space="preserve">The Sun and Moon. In The Spirit and the Sky: Lakota Visions of the Cosmos, </w:t>
      </w:r>
      <w:r w:rsidRPr="20B88854" w:rsidR="2BEB2625">
        <w:rPr>
          <w:rFonts w:ascii="Segoe UI" w:hAnsi="Segoe UI" w:eastAsia="Segoe UI" w:cs="Segoe UI"/>
          <w:noProof w:val="0"/>
          <w:sz w:val="16"/>
          <w:szCs w:val="16"/>
          <w:lang w:val="en-US"/>
        </w:rPr>
        <w:t>pp. 73-82</w:t>
      </w:r>
      <w:r w:rsidRPr="20B88854" w:rsidR="2BEB2625">
        <w:rPr>
          <w:rFonts w:ascii="Segoe UI" w:hAnsi="Segoe UI" w:eastAsia="Segoe UI" w:cs="Segoe UI"/>
          <w:noProof w:val="0"/>
          <w:sz w:val="16"/>
          <w:szCs w:val="16"/>
          <w:lang w:val="en-US"/>
        </w:rPr>
        <w:t xml:space="preserve">; also see Ted </w:t>
      </w:r>
      <w:r w:rsidRPr="2BEB2625" w:rsidR="2BEB2625">
        <w:rPr>
          <w:rFonts w:ascii="Segoe UI" w:hAnsi="Segoe UI" w:eastAsia="Segoe UI" w:cs="Segoe UI"/>
          <w:noProof w:val="0"/>
          <w:sz w:val="16"/>
          <w:szCs w:val="16"/>
          <w:lang w:val="en-US"/>
        </w:rPr>
        <w:t xml:space="preserve">Peters, ’Our common cosmos: an exercise in </w:t>
      </w:r>
      <w:proofErr w:type="spellStart"/>
      <w:r w:rsidRPr="2BEB2625" w:rsidR="2BEB2625">
        <w:rPr>
          <w:rFonts w:ascii="Segoe UI" w:hAnsi="Segoe UI" w:eastAsia="Segoe UI" w:cs="Segoe UI"/>
          <w:noProof w:val="0"/>
          <w:sz w:val="16"/>
          <w:szCs w:val="16"/>
          <w:lang w:val="en-US"/>
        </w:rPr>
        <w:t>astrotheology</w:t>
      </w:r>
      <w:proofErr w:type="spellEnd"/>
      <w:r w:rsidRPr="2BEB2625" w:rsidR="2BEB2625">
        <w:rPr>
          <w:rFonts w:ascii="Segoe UI" w:hAnsi="Segoe UI" w:eastAsia="Segoe UI" w:cs="Segoe UI"/>
          <w:noProof w:val="0"/>
          <w:sz w:val="16"/>
          <w:szCs w:val="16"/>
          <w:lang w:val="en-US"/>
        </w:rPr>
        <w:t xml:space="preserve">,’ </w:t>
      </w:r>
      <w:r w:rsidRPr="2BEB2625" w:rsidR="2BEB2625">
        <w:rPr>
          <w:rFonts w:ascii="Segoe UI" w:hAnsi="Segoe UI" w:eastAsia="Segoe UI" w:cs="Segoe UI"/>
          <w:i w:val="1"/>
          <w:iCs w:val="1"/>
          <w:noProof w:val="0"/>
          <w:sz w:val="16"/>
          <w:szCs w:val="16"/>
          <w:lang w:val="en-US"/>
        </w:rPr>
        <w:t>Theology</w:t>
      </w:r>
      <w:r w:rsidRPr="2BEB2625" w:rsidR="2BEB2625">
        <w:rPr>
          <w:rFonts w:ascii="Segoe UI" w:hAnsi="Segoe UI" w:eastAsia="Segoe UI" w:cs="Segoe UI"/>
          <w:noProof w:val="0"/>
          <w:sz w:val="16"/>
          <w:szCs w:val="16"/>
          <w:lang w:val="en-US"/>
        </w:rPr>
        <w:t xml:space="preserve">, 122(5) (2019), pp. 363–367 </w:t>
      </w:r>
      <w:hyperlink r:id="Rca5fcf7a082344a1">
        <w:r w:rsidRPr="2BEB2625" w:rsidR="2BEB2625">
          <w:rPr>
            <w:rStyle w:val="Hyperlink"/>
            <w:rFonts w:ascii="Segoe UI" w:hAnsi="Segoe UI" w:eastAsia="Segoe UI" w:cs="Segoe UI"/>
            <w:b w:val="0"/>
            <w:bCs w:val="0"/>
            <w:i w:val="0"/>
            <w:iCs w:val="0"/>
            <w:caps w:val="0"/>
            <w:smallCaps w:val="0"/>
            <w:strike w:val="0"/>
            <w:dstrike w:val="0"/>
            <w:noProof w:val="0"/>
            <w:sz w:val="16"/>
            <w:szCs w:val="16"/>
            <w:lang w:val="en-US"/>
          </w:rPr>
          <w:t>https://doi-org.ezproxy.uwtsd.ac.uk/10.1177/0040571X19858951.</w:t>
        </w:r>
      </w:hyperlink>
    </w:p>
  </w:footnote>
  <w:footnote w:id="2937">
    <w:p w:rsidR="20B88854" w:rsidP="20B88854" w:rsidRDefault="20B88854" w14:paraId="52781F8A" w14:textId="61BEFF0B">
      <w:pPr>
        <w:pStyle w:val="FootnoteText"/>
        <w:bidi w:val="0"/>
        <w:rPr>
          <w:rFonts w:ascii="Segoe UI" w:hAnsi="Segoe UI" w:eastAsia="Segoe UI" w:cs="Segoe UI"/>
          <w:noProof w:val="0"/>
          <w:sz w:val="16"/>
          <w:szCs w:val="16"/>
          <w:lang w:val="en-US"/>
        </w:rPr>
      </w:pPr>
      <w:r w:rsidRPr="20B88854">
        <w:rPr>
          <w:rStyle w:val="FootnoteReference"/>
          <w:rFonts w:ascii="Segoe UI" w:hAnsi="Segoe UI" w:eastAsia="Segoe UI" w:cs="Segoe UI"/>
          <w:sz w:val="16"/>
          <w:szCs w:val="16"/>
        </w:rPr>
        <w:footnoteRef/>
      </w:r>
      <w:r w:rsidRPr="20B88854" w:rsidR="2BEB2625">
        <w:rPr>
          <w:rFonts w:ascii="Segoe UI" w:hAnsi="Segoe UI" w:eastAsia="Segoe UI" w:cs="Segoe UI"/>
          <w:sz w:val="16"/>
          <w:szCs w:val="16"/>
        </w:rPr>
        <w:t xml:space="preserve"> </w:t>
      </w:r>
      <w:r w:rsidRPr="20B88854" w:rsidR="2BEB2625">
        <w:rPr>
          <w:rFonts w:ascii="Segoe UI" w:hAnsi="Segoe UI" w:eastAsia="Segoe UI" w:cs="Segoe UI"/>
          <w:sz w:val="16"/>
          <w:szCs w:val="16"/>
        </w:rPr>
        <w:t xml:space="preserve">Hollabaugh, </w:t>
      </w:r>
      <w:r w:rsidRPr="2BEB2625" w:rsidR="2BEB2625">
        <w:rPr>
          <w:rFonts w:ascii="Segoe UI" w:hAnsi="Segoe UI" w:eastAsia="Segoe UI" w:cs="Segoe UI"/>
          <w:i w:val="1"/>
          <w:iCs w:val="1"/>
          <w:sz w:val="16"/>
          <w:szCs w:val="16"/>
        </w:rPr>
        <w:t xml:space="preserve">The Spirit and the Sky. </w:t>
      </w:r>
      <w:r w:rsidRPr="2BEB2625" w:rsidR="2BEB2625">
        <w:rPr>
          <w:rFonts w:ascii="Segoe UI" w:hAnsi="Segoe UI" w:eastAsia="Segoe UI" w:cs="Segoe UI"/>
          <w:i w:val="0"/>
          <w:iCs w:val="0"/>
          <w:sz w:val="16"/>
          <w:szCs w:val="16"/>
        </w:rPr>
        <w:t>In The Spirit and the Sky: Lakota Visions of the Cosmos</w:t>
      </w:r>
      <w:r w:rsidRPr="2BEB2625" w:rsidR="2BEB2625">
        <w:rPr>
          <w:rFonts w:ascii="Segoe UI" w:hAnsi="Segoe UI" w:eastAsia="Segoe UI" w:cs="Segoe UI"/>
          <w:i w:val="1"/>
          <w:iCs w:val="1"/>
          <w:sz w:val="16"/>
          <w:szCs w:val="16"/>
        </w:rPr>
        <w:t>,</w:t>
      </w:r>
      <w:r w:rsidRPr="20B88854" w:rsidR="2BEB2625">
        <w:rPr>
          <w:rFonts w:ascii="Segoe UI" w:hAnsi="Segoe UI" w:eastAsia="Segoe UI" w:cs="Segoe UI"/>
          <w:noProof w:val="0"/>
          <w:sz w:val="16"/>
          <w:szCs w:val="16"/>
          <w:lang w:val="en-US"/>
        </w:rPr>
        <w:t xml:space="preserve"> pp. 173–84.</w:t>
      </w:r>
    </w:p>
  </w:footnote>
  <w:footnote w:id="17126">
    <w:p w:rsidR="20B88854" w:rsidP="20B88854" w:rsidRDefault="20B88854" w14:paraId="024C0620" w14:textId="4A97A1C4">
      <w:pPr>
        <w:pStyle w:val="FootnoteText"/>
        <w:bidi w:val="0"/>
        <w:rPr>
          <w:rFonts w:ascii="Segoe UI" w:hAnsi="Segoe UI" w:eastAsia="Segoe UI" w:cs="Segoe UI"/>
          <w:noProof w:val="0"/>
          <w:sz w:val="16"/>
          <w:szCs w:val="16"/>
          <w:lang w:val="en-US"/>
        </w:rPr>
      </w:pPr>
      <w:r w:rsidRPr="20B88854">
        <w:rPr>
          <w:rStyle w:val="FootnoteReference"/>
          <w:rFonts w:ascii="Segoe UI" w:hAnsi="Segoe UI" w:eastAsia="Segoe UI" w:cs="Segoe UI"/>
          <w:sz w:val="16"/>
          <w:szCs w:val="16"/>
        </w:rPr>
        <w:footnoteRef/>
      </w:r>
      <w:r w:rsidRPr="20B88854" w:rsidR="20B88854">
        <w:rPr>
          <w:rFonts w:ascii="Segoe UI" w:hAnsi="Segoe UI" w:eastAsia="Segoe UI" w:cs="Segoe UI"/>
          <w:sz w:val="16"/>
          <w:szCs w:val="16"/>
        </w:rPr>
        <w:t xml:space="preserve"> </w:t>
      </w:r>
      <w:r w:rsidRPr="20B88854" w:rsidR="20B88854">
        <w:rPr>
          <w:rFonts w:ascii="Segoe UI" w:hAnsi="Segoe UI" w:eastAsia="Segoe UI" w:cs="Segoe UI"/>
          <w:sz w:val="16"/>
          <w:szCs w:val="16"/>
        </w:rPr>
        <w:t xml:space="preserve">Mary Jo. Neitz, ’Reflections on Religion and Place: Rural Churches and American Religion,’ </w:t>
      </w:r>
      <w:r w:rsidRPr="20B88854" w:rsidR="20B88854">
        <w:rPr>
          <w:rFonts w:ascii="Segoe UI" w:hAnsi="Segoe UI" w:eastAsia="Segoe UI" w:cs="Segoe UI"/>
          <w:i w:val="1"/>
          <w:iCs w:val="1"/>
          <w:noProof w:val="0"/>
          <w:sz w:val="16"/>
          <w:szCs w:val="16"/>
          <w:lang w:val="en-US"/>
        </w:rPr>
        <w:t>Journal for the Scientific Study of Religion</w:t>
      </w:r>
      <w:r w:rsidRPr="20B88854" w:rsidR="20B88854">
        <w:rPr>
          <w:rFonts w:ascii="Segoe UI" w:hAnsi="Segoe UI" w:eastAsia="Segoe UI" w:cs="Segoe UI"/>
          <w:noProof w:val="0"/>
          <w:sz w:val="16"/>
          <w:szCs w:val="16"/>
          <w:lang w:val="en-US"/>
        </w:rPr>
        <w:t xml:space="preserve"> 44, no. 3 (2005), pp. 243–47 (p. 243) </w:t>
      </w:r>
      <w:hyperlink r:id="R324cbfb1bc3747f2">
        <w:r w:rsidRPr="20B88854" w:rsidR="20B88854">
          <w:rPr>
            <w:rStyle w:val="Hyperlink"/>
            <w:rFonts w:ascii="Segoe UI" w:hAnsi="Segoe UI" w:eastAsia="Segoe UI" w:cs="Segoe UI"/>
            <w:noProof w:val="0"/>
            <w:sz w:val="16"/>
            <w:szCs w:val="16"/>
            <w:lang w:val="en-US"/>
          </w:rPr>
          <w:t>http://www.jstor.org/stable/3590593</w:t>
        </w:r>
      </w:hyperlink>
      <w:r w:rsidRPr="20B88854" w:rsidR="20B88854">
        <w:rPr>
          <w:rFonts w:ascii="Segoe UI" w:hAnsi="Segoe UI" w:eastAsia="Segoe UI" w:cs="Segoe UI"/>
          <w:noProof w:val="0"/>
          <w:sz w:val="16"/>
          <w:szCs w:val="16"/>
          <w:lang w:val="en-US"/>
        </w:rPr>
        <w:t>.</w:t>
      </w:r>
    </w:p>
  </w:footnote>
  <w:footnote w:id="15344">
    <w:p w:rsidR="20B88854" w:rsidP="20B88854" w:rsidRDefault="20B88854" w14:paraId="24F44D0C" w14:textId="1AD5F318">
      <w:pPr>
        <w:pStyle w:val="FootnoteText"/>
        <w:bidi w:val="0"/>
        <w:rPr>
          <w:rFonts w:ascii="Segoe UI" w:hAnsi="Segoe UI" w:eastAsia="Segoe UI" w:cs="Segoe UI"/>
          <w:noProof w:val="0"/>
          <w:sz w:val="16"/>
          <w:szCs w:val="16"/>
          <w:lang w:val="en-US"/>
        </w:rPr>
      </w:pPr>
      <w:r w:rsidRPr="20B88854">
        <w:rPr>
          <w:rStyle w:val="FootnoteReference"/>
          <w:rFonts w:ascii="Segoe UI" w:hAnsi="Segoe UI" w:eastAsia="Segoe UI" w:cs="Segoe UI"/>
          <w:sz w:val="16"/>
          <w:szCs w:val="16"/>
        </w:rPr>
        <w:footnoteRef/>
      </w:r>
      <w:r w:rsidRPr="20B88854" w:rsidR="20B88854">
        <w:rPr>
          <w:rFonts w:ascii="Segoe UI" w:hAnsi="Segoe UI" w:eastAsia="Segoe UI" w:cs="Segoe UI"/>
          <w:sz w:val="16"/>
          <w:szCs w:val="16"/>
        </w:rPr>
        <w:t xml:space="preserve"> Reinaldo Francisco Silva, ‘Henry David Thoreau’s Walden: Immigration, Ecocriticism, and Otherness,’ </w:t>
      </w:r>
      <w:r w:rsidRPr="20B88854" w:rsidR="20B88854">
        <w:rPr>
          <w:rFonts w:ascii="Segoe UI" w:hAnsi="Segoe UI" w:eastAsia="Segoe UI" w:cs="Segoe UI"/>
          <w:i w:val="1"/>
          <w:iCs w:val="1"/>
          <w:noProof w:val="0"/>
          <w:sz w:val="16"/>
          <w:szCs w:val="16"/>
          <w:lang w:val="en-US"/>
        </w:rPr>
        <w:t xml:space="preserve">Anglo </w:t>
      </w:r>
      <w:proofErr w:type="spellStart"/>
      <w:r w:rsidRPr="20B88854" w:rsidR="20B88854">
        <w:rPr>
          <w:rFonts w:ascii="Segoe UI" w:hAnsi="Segoe UI" w:eastAsia="Segoe UI" w:cs="Segoe UI"/>
          <w:i w:val="1"/>
          <w:iCs w:val="1"/>
          <w:noProof w:val="0"/>
          <w:sz w:val="16"/>
          <w:szCs w:val="16"/>
          <w:lang w:val="en-US"/>
        </w:rPr>
        <w:t>Saxonica</w:t>
      </w:r>
      <w:proofErr w:type="spellEnd"/>
      <w:r w:rsidRPr="20B88854" w:rsidR="20B88854">
        <w:rPr>
          <w:rFonts w:ascii="Segoe UI" w:hAnsi="Segoe UI" w:eastAsia="Segoe UI" w:cs="Segoe UI"/>
          <w:noProof w:val="0"/>
          <w:sz w:val="16"/>
          <w:szCs w:val="16"/>
          <w:lang w:val="en-US"/>
        </w:rPr>
        <w:t xml:space="preserve">, No. 17, issue 1, art. 13 (2020), pp. 1–12 DOI: </w:t>
      </w:r>
      <w:hyperlink r:id="R872fc559c928432d">
        <w:r w:rsidRPr="20B88854" w:rsidR="20B88854">
          <w:rPr>
            <w:rStyle w:val="Hyperlink"/>
            <w:rFonts w:ascii="Segoe UI" w:hAnsi="Segoe UI" w:eastAsia="Segoe UI" w:cs="Segoe UI"/>
            <w:noProof w:val="0"/>
            <w:sz w:val="16"/>
            <w:szCs w:val="16"/>
            <w:lang w:val="en-US"/>
          </w:rPr>
          <w:t>https://doi.org/10.5334/as.7.</w:t>
        </w:r>
      </w:hyperlink>
    </w:p>
  </w:footnote>
  <w:footnote w:id="8678">
    <w:p w:rsidR="20B88854" w:rsidP="20B88854" w:rsidRDefault="20B88854" w14:paraId="50B8B137" w14:textId="2DE96B1F">
      <w:pPr>
        <w:pStyle w:val="FootnoteText"/>
        <w:bidi w:val="0"/>
        <w:rPr>
          <w:rFonts w:ascii="Segoe UI" w:hAnsi="Segoe UI" w:eastAsia="Segoe UI" w:cs="Segoe UI"/>
          <w:noProof w:val="0"/>
          <w:sz w:val="16"/>
          <w:szCs w:val="16"/>
          <w:lang w:val="en-US"/>
        </w:rPr>
      </w:pPr>
      <w:r w:rsidRPr="20B88854">
        <w:rPr>
          <w:rStyle w:val="FootnoteReference"/>
          <w:rFonts w:ascii="Segoe UI" w:hAnsi="Segoe UI" w:eastAsia="Segoe UI" w:cs="Segoe UI"/>
          <w:sz w:val="16"/>
          <w:szCs w:val="16"/>
        </w:rPr>
        <w:footnoteRef/>
      </w:r>
      <w:r w:rsidRPr="20B88854" w:rsidR="20B88854">
        <w:rPr>
          <w:rFonts w:ascii="Segoe UI" w:hAnsi="Segoe UI" w:eastAsia="Segoe UI" w:cs="Segoe UI"/>
          <w:sz w:val="16"/>
          <w:szCs w:val="16"/>
        </w:rPr>
        <w:t xml:space="preserve"> </w:t>
      </w:r>
      <w:r w:rsidRPr="20B88854" w:rsidR="20B88854">
        <w:rPr>
          <w:rFonts w:ascii="Segoe UI" w:hAnsi="Segoe UI" w:eastAsia="Segoe UI" w:cs="Segoe UI"/>
          <w:sz w:val="16"/>
          <w:szCs w:val="16"/>
        </w:rPr>
        <w:t xml:space="preserve">Anna </w:t>
      </w:r>
      <w:r w:rsidRPr="20B88854" w:rsidR="20B88854">
        <w:rPr>
          <w:rFonts w:ascii="Segoe UI" w:hAnsi="Segoe UI" w:eastAsia="Segoe UI" w:cs="Segoe UI"/>
          <w:b w:val="0"/>
          <w:bCs w:val="0"/>
          <w:i w:val="0"/>
          <w:iCs w:val="0"/>
          <w:caps w:val="0"/>
          <w:smallCaps w:val="0"/>
          <w:noProof w:val="0"/>
          <w:color w:val="201F1E"/>
          <w:sz w:val="16"/>
          <w:szCs w:val="16"/>
          <w:lang w:val="en-US"/>
        </w:rPr>
        <w:t xml:space="preserve">Galletta and William E. Cross. </w:t>
      </w:r>
      <w:r w:rsidRPr="20B88854" w:rsidR="20B88854">
        <w:rPr>
          <w:rFonts w:ascii="Segoe UI" w:hAnsi="Segoe UI" w:eastAsia="Segoe UI" w:cs="Segoe UI"/>
          <w:b w:val="0"/>
          <w:bCs w:val="0"/>
          <w:i w:val="1"/>
          <w:iCs w:val="1"/>
          <w:caps w:val="0"/>
          <w:smallCaps w:val="0"/>
          <w:noProof w:val="0"/>
          <w:color w:val="201F1E"/>
          <w:sz w:val="16"/>
          <w:szCs w:val="16"/>
          <w:lang w:val="en-US"/>
        </w:rPr>
        <w:t>Mastering the Semi-Structured Interview and Beyond: From Research Design to Analysis and Publication</w:t>
      </w:r>
      <w:r w:rsidRPr="20B88854" w:rsidR="20B88854">
        <w:rPr>
          <w:rFonts w:ascii="Segoe UI" w:hAnsi="Segoe UI" w:eastAsia="Segoe UI" w:cs="Segoe UI"/>
          <w:b w:val="0"/>
          <w:bCs w:val="0"/>
          <w:i w:val="0"/>
          <w:iCs w:val="0"/>
          <w:caps w:val="0"/>
          <w:smallCaps w:val="0"/>
          <w:noProof w:val="0"/>
          <w:color w:val="201F1E"/>
          <w:sz w:val="16"/>
          <w:szCs w:val="16"/>
          <w:lang w:val="en-US"/>
        </w:rPr>
        <w:t>. (NYU Press, 2013).</w:t>
      </w:r>
    </w:p>
  </w:footnote>
  <w:footnote w:id="21513">
    <w:p w:rsidR="20B88854" w:rsidP="20B88854" w:rsidRDefault="20B88854" w14:paraId="6612ABEF" w14:textId="52176A25">
      <w:pPr>
        <w:pStyle w:val="FootnoteText"/>
        <w:bidi w:val="0"/>
        <w:rPr>
          <w:rFonts w:ascii="Segoe UI" w:hAnsi="Segoe UI" w:eastAsia="Segoe UI" w:cs="Segoe UI"/>
          <w:b w:val="0"/>
          <w:bCs w:val="0"/>
          <w:i w:val="0"/>
          <w:iCs w:val="0"/>
          <w:caps w:val="0"/>
          <w:smallCaps w:val="0"/>
          <w:noProof w:val="0"/>
          <w:color w:val="201F1E"/>
          <w:sz w:val="16"/>
          <w:szCs w:val="16"/>
          <w:lang w:val="en-US"/>
        </w:rPr>
      </w:pPr>
      <w:r w:rsidRPr="20B88854">
        <w:rPr>
          <w:rStyle w:val="FootnoteReference"/>
          <w:rFonts w:ascii="Segoe UI" w:hAnsi="Segoe UI" w:eastAsia="Segoe UI" w:cs="Segoe UI"/>
          <w:sz w:val="16"/>
          <w:szCs w:val="16"/>
        </w:rPr>
        <w:footnoteRef/>
      </w:r>
      <w:r w:rsidRPr="20B88854" w:rsidR="20B88854">
        <w:rPr>
          <w:rFonts w:ascii="Segoe UI" w:hAnsi="Segoe UI" w:eastAsia="Segoe UI" w:cs="Segoe UI"/>
          <w:sz w:val="16"/>
          <w:szCs w:val="16"/>
        </w:rPr>
        <w:t xml:space="preserve"> John W. </w:t>
      </w:r>
      <w:r w:rsidRPr="20B88854" w:rsidR="20B88854">
        <w:rPr>
          <w:rFonts w:ascii="Segoe UI" w:hAnsi="Segoe UI" w:eastAsia="Segoe UI" w:cs="Segoe UI"/>
          <w:b w:val="0"/>
          <w:bCs w:val="0"/>
          <w:i w:val="0"/>
          <w:iCs w:val="0"/>
          <w:caps w:val="0"/>
          <w:smallCaps w:val="0"/>
          <w:noProof w:val="0"/>
          <w:color w:val="201F1E"/>
          <w:sz w:val="16"/>
          <w:szCs w:val="16"/>
          <w:lang w:val="en-US"/>
        </w:rPr>
        <w:t>Cresswell, ’Research design: qualitative, quantitative and mixed methods approach Research design: qualitative, quantitative and mixed methods approach,’</w:t>
      </w:r>
      <w:r w:rsidRPr="20B88854" w:rsidR="20B88854">
        <w:rPr>
          <w:rFonts w:ascii="Segoe UI" w:hAnsi="Segoe UI" w:eastAsia="Segoe UI" w:cs="Segoe UI"/>
          <w:b w:val="0"/>
          <w:bCs w:val="0"/>
          <w:i w:val="1"/>
          <w:iCs w:val="1"/>
          <w:caps w:val="0"/>
          <w:smallCaps w:val="0"/>
          <w:noProof w:val="0"/>
          <w:color w:val="201F1E"/>
          <w:sz w:val="16"/>
          <w:szCs w:val="16"/>
          <w:lang w:val="en-US"/>
        </w:rPr>
        <w:t xml:space="preserve"> Nurse Researcher</w:t>
      </w:r>
      <w:r w:rsidRPr="20B88854" w:rsidR="20B88854">
        <w:rPr>
          <w:rFonts w:ascii="Segoe UI" w:hAnsi="Segoe UI" w:eastAsia="Segoe UI" w:cs="Segoe UI"/>
          <w:b w:val="0"/>
          <w:bCs w:val="0"/>
          <w:i w:val="0"/>
          <w:iCs w:val="0"/>
          <w:caps w:val="0"/>
          <w:smallCaps w:val="0"/>
          <w:noProof w:val="0"/>
          <w:color w:val="201F1E"/>
          <w:sz w:val="16"/>
          <w:szCs w:val="16"/>
          <w:lang w:val="en-US"/>
        </w:rPr>
        <w:t xml:space="preserve">, 12(1) (2004), p. 82–83 </w:t>
      </w:r>
      <w:hyperlink r:id="Rb848a74e5d944d4a">
        <w:r w:rsidRPr="20B88854" w:rsidR="20B88854">
          <w:rPr>
            <w:rStyle w:val="Hyperlink"/>
            <w:rFonts w:ascii="Segoe UI" w:hAnsi="Segoe UI" w:eastAsia="Segoe UI" w:cs="Segoe UI"/>
            <w:b w:val="0"/>
            <w:bCs w:val="0"/>
            <w:i w:val="0"/>
            <w:iCs w:val="0"/>
            <w:caps w:val="0"/>
            <w:smallCaps w:val="0"/>
            <w:noProof w:val="0"/>
            <w:sz w:val="16"/>
            <w:szCs w:val="16"/>
            <w:lang w:val="en-US"/>
          </w:rPr>
          <w:t>https://doi.org/10.7748/nr.12.1.82.s2.</w:t>
        </w:r>
      </w:hyperlink>
    </w:p>
  </w:footnote>
  <w:footnote w:id="16325">
    <w:p w:rsidR="20B88854" w:rsidP="2BEB2625" w:rsidRDefault="20B88854" w14:paraId="47A15CA1" w14:textId="0A02ADB7">
      <w:pPr>
        <w:pStyle w:val="FootnoteText"/>
        <w:bidi w:val="0"/>
        <w:rPr>
          <w:rFonts w:ascii="Segoe UI" w:hAnsi="Segoe UI" w:eastAsia="Segoe UI" w:cs="Segoe UI"/>
          <w:b w:val="0"/>
          <w:bCs w:val="0"/>
          <w:i w:val="0"/>
          <w:iCs w:val="0"/>
          <w:caps w:val="0"/>
          <w:smallCaps w:val="0"/>
          <w:noProof w:val="0"/>
          <w:sz w:val="16"/>
          <w:szCs w:val="16"/>
          <w:lang w:val="en-US"/>
        </w:rPr>
      </w:pPr>
      <w:r w:rsidRPr="20B88854">
        <w:rPr>
          <w:rStyle w:val="FootnoteReference"/>
          <w:rFonts w:ascii="Segoe UI" w:hAnsi="Segoe UI" w:eastAsia="Segoe UI" w:cs="Segoe UI"/>
          <w:sz w:val="16"/>
          <w:szCs w:val="16"/>
        </w:rPr>
        <w:footnoteRef/>
      </w:r>
      <w:r w:rsidRPr="20B88854" w:rsidR="2BEB2625">
        <w:rPr>
          <w:rFonts w:ascii="Segoe UI" w:hAnsi="Segoe UI" w:eastAsia="Segoe UI" w:cs="Segoe UI"/>
          <w:sz w:val="16"/>
          <w:szCs w:val="16"/>
        </w:rPr>
        <w:t xml:space="preserve"> </w:t>
      </w:r>
      <w:r w:rsidRPr="20B88854" w:rsidR="2BEB2625">
        <w:rPr>
          <w:rFonts w:ascii="Segoe UI" w:hAnsi="Segoe UI" w:eastAsia="Segoe UI" w:cs="Segoe UI"/>
          <w:sz w:val="16"/>
          <w:szCs w:val="16"/>
        </w:rPr>
        <w:t xml:space="preserve">Rosmarie </w:t>
      </w:r>
      <w:r w:rsidRPr="2BEB2625" w:rsidR="2BEB2625">
        <w:rPr>
          <w:rFonts w:ascii="Segoe UI" w:hAnsi="Segoe UI" w:eastAsia="Segoe UI" w:cs="Segoe UI"/>
          <w:b w:val="0"/>
          <w:bCs w:val="0"/>
          <w:i w:val="0"/>
          <w:iCs w:val="0"/>
          <w:caps w:val="0"/>
          <w:smallCaps w:val="0"/>
          <w:noProof w:val="0"/>
          <w:color w:val="201F1E"/>
          <w:sz w:val="16"/>
          <w:szCs w:val="16"/>
          <w:lang w:val="en-US"/>
        </w:rPr>
        <w:t xml:space="preserve">Anderson, ’Intuitive Inquiry: Inviting Transformation and Breakthrough Insights in Qualitative Research,’ </w:t>
      </w:r>
      <w:r w:rsidRPr="2BEB2625" w:rsidR="2BEB2625">
        <w:rPr>
          <w:rFonts w:ascii="Segoe UI" w:hAnsi="Segoe UI" w:eastAsia="Segoe UI" w:cs="Segoe UI"/>
          <w:b w:val="0"/>
          <w:bCs w:val="0"/>
          <w:i w:val="1"/>
          <w:iCs w:val="1"/>
          <w:caps w:val="0"/>
          <w:smallCaps w:val="0"/>
          <w:noProof w:val="0"/>
          <w:color w:val="201F1E"/>
          <w:sz w:val="16"/>
          <w:szCs w:val="16"/>
          <w:lang w:val="en-US"/>
        </w:rPr>
        <w:t>Qualitative Psychology</w:t>
      </w:r>
      <w:r w:rsidRPr="2BEB2625" w:rsidR="2BEB2625">
        <w:rPr>
          <w:rFonts w:ascii="Segoe UI" w:hAnsi="Segoe UI" w:eastAsia="Segoe UI" w:cs="Segoe UI"/>
          <w:b w:val="0"/>
          <w:bCs w:val="0"/>
          <w:i w:val="0"/>
          <w:iCs w:val="0"/>
          <w:caps w:val="0"/>
          <w:smallCaps w:val="0"/>
          <w:noProof w:val="0"/>
          <w:color w:val="201F1E"/>
          <w:sz w:val="16"/>
          <w:szCs w:val="16"/>
          <w:lang w:val="en-US"/>
        </w:rPr>
        <w:t xml:space="preserve"> (Washington, D.C.), 6(3) (2019), </w:t>
      </w:r>
      <w:r w:rsidRPr="2BEB2625" w:rsidR="2BEB2625">
        <w:rPr>
          <w:rFonts w:ascii="Segoe UI" w:hAnsi="Segoe UI" w:eastAsia="Segoe UI" w:cs="Segoe UI"/>
          <w:b w:val="0"/>
          <w:bCs w:val="0"/>
          <w:i w:val="0"/>
          <w:iCs w:val="0"/>
          <w:caps w:val="0"/>
          <w:smallCaps w:val="0"/>
          <w:noProof w:val="0"/>
          <w:color w:val="201F1E"/>
          <w:sz w:val="16"/>
          <w:szCs w:val="16"/>
          <w:lang w:val="en-US"/>
        </w:rPr>
        <w:t xml:space="preserve">p</w:t>
      </w:r>
      <w:r w:rsidRPr="2BEB2625" w:rsidR="2BEB2625">
        <w:rPr>
          <w:rFonts w:ascii="Segoe UI" w:hAnsi="Segoe UI" w:eastAsia="Segoe UI" w:cs="Segoe UI"/>
          <w:b w:val="0"/>
          <w:bCs w:val="0"/>
          <w:i w:val="0"/>
          <w:iCs w:val="0"/>
          <w:caps w:val="0"/>
          <w:smallCaps w:val="0"/>
          <w:noProof w:val="0"/>
          <w:color w:val="201F1E"/>
          <w:sz w:val="16"/>
          <w:szCs w:val="16"/>
          <w:lang w:val="en-US"/>
        </w:rPr>
        <w:t xml:space="preserve">p. 312–319 </w:t>
      </w:r>
      <w:hyperlink r:id="Rfe407ed5dca641c8">
        <w:r w:rsidRPr="2BEB2625" w:rsidR="2BEB2625">
          <w:rPr>
            <w:rStyle w:val="Hyperlink"/>
            <w:rFonts w:ascii="Segoe UI" w:hAnsi="Segoe UI" w:eastAsia="Segoe UI" w:cs="Segoe UI"/>
            <w:b w:val="0"/>
            <w:bCs w:val="0"/>
            <w:i w:val="0"/>
            <w:iCs w:val="0"/>
            <w:caps w:val="0"/>
            <w:smallCaps w:val="0"/>
            <w:noProof w:val="0"/>
            <w:sz w:val="16"/>
            <w:szCs w:val="16"/>
            <w:lang w:val="en-US"/>
          </w:rPr>
          <w:t>https://doi.org/10.1037/qup0000144.</w:t>
        </w:r>
      </w:hyperlink>
    </w:p>
  </w:footnote>
  <w:footnote w:id="21165">
    <w:p w:rsidR="20B88854" w:rsidP="20B88854" w:rsidRDefault="20B88854" w14:paraId="41678198" w14:textId="2F09C0FD">
      <w:pPr>
        <w:pStyle w:val="FootnoteText"/>
        <w:bidi w:val="0"/>
        <w:rPr>
          <w:rFonts w:ascii="Segoe UI" w:hAnsi="Segoe UI" w:eastAsia="Segoe UI" w:cs="Segoe UI"/>
          <w:b w:val="0"/>
          <w:bCs w:val="0"/>
          <w:i w:val="0"/>
          <w:iCs w:val="0"/>
          <w:caps w:val="0"/>
          <w:smallCaps w:val="0"/>
          <w:noProof w:val="0"/>
          <w:color w:val="000000" w:themeColor="text1" w:themeTint="FF" w:themeShade="FF"/>
          <w:sz w:val="16"/>
          <w:szCs w:val="16"/>
          <w:lang w:val="en-US"/>
        </w:rPr>
      </w:pPr>
      <w:r w:rsidRPr="20B88854">
        <w:rPr>
          <w:rStyle w:val="FootnoteReference"/>
          <w:rFonts w:ascii="Segoe UI" w:hAnsi="Segoe UI" w:eastAsia="Segoe UI" w:cs="Segoe UI"/>
          <w:sz w:val="16"/>
          <w:szCs w:val="16"/>
        </w:rPr>
        <w:footnoteRef/>
      </w:r>
      <w:r w:rsidRPr="20B88854" w:rsidR="20B88854">
        <w:rPr>
          <w:rFonts w:ascii="Segoe UI" w:hAnsi="Segoe UI" w:eastAsia="Segoe UI" w:cs="Segoe UI"/>
          <w:sz w:val="16"/>
          <w:szCs w:val="16"/>
        </w:rPr>
        <w:t xml:space="preserve"> </w:t>
      </w:r>
      <w:r w:rsidRPr="20B88854" w:rsidR="20B88854">
        <w:rPr>
          <w:rFonts w:ascii="Segoe UI" w:hAnsi="Segoe UI" w:eastAsia="Segoe UI" w:cs="Segoe UI"/>
          <w:b w:val="0"/>
          <w:bCs w:val="0"/>
          <w:i w:val="0"/>
          <w:iCs w:val="0"/>
          <w:caps w:val="0"/>
          <w:smallCaps w:val="0"/>
          <w:noProof w:val="0"/>
          <w:color w:val="000000" w:themeColor="text1" w:themeTint="FF" w:themeShade="FF"/>
          <w:sz w:val="16"/>
          <w:szCs w:val="16"/>
          <w:lang w:val="en-GB"/>
        </w:rPr>
        <w:t>Kelly, ’Hypnotic Attachment to the Night Sky,’ pp. 154-155;</w:t>
      </w:r>
      <w:r w:rsidRPr="20B88854" w:rsidR="20B88854">
        <w:rPr>
          <w:rFonts w:ascii="Segoe UI" w:hAnsi="Segoe UI" w:eastAsia="Segoe UI" w:cs="Segoe UI"/>
          <w:sz w:val="16"/>
          <w:szCs w:val="16"/>
        </w:rPr>
        <w:t xml:space="preserve"> also see </w:t>
      </w:r>
      <w:r w:rsidRPr="20B88854" w:rsidR="20B88854">
        <w:rPr>
          <w:rFonts w:ascii="Segoe UI" w:hAnsi="Segoe UI" w:eastAsia="Segoe UI" w:cs="Segoe UI"/>
          <w:b w:val="0"/>
          <w:bCs w:val="0"/>
          <w:i w:val="0"/>
          <w:iCs w:val="0"/>
          <w:caps w:val="0"/>
          <w:smallCaps w:val="0"/>
          <w:noProof w:val="0"/>
          <w:color w:val="000000" w:themeColor="text1" w:themeTint="FF" w:themeShade="FF"/>
          <w:sz w:val="16"/>
          <w:szCs w:val="16"/>
          <w:lang w:val="en-US"/>
        </w:rPr>
        <w:t>Kelly, ‘Development of an instrument to measure noctcaelador,’ pp. 100-02.</w:t>
      </w:r>
    </w:p>
  </w:footnote>
  <w:footnote w:id="31376">
    <w:p w:rsidR="20B88854" w:rsidP="1DD68411" w:rsidRDefault="20B88854" w14:paraId="0F8EFA13" w14:textId="699F353E">
      <w:pPr>
        <w:pStyle w:val="FootnoteText"/>
        <w:bidi w:val="0"/>
        <w:rPr>
          <w:noProof w:val="0"/>
          <w:sz w:val="16"/>
          <w:szCs w:val="16"/>
          <w:lang w:val="en-US"/>
        </w:rPr>
      </w:pPr>
      <w:r w:rsidRPr="20B88854">
        <w:rPr>
          <w:rStyle w:val="FootnoteReference"/>
          <w:rFonts w:ascii="Segoe UI" w:hAnsi="Segoe UI" w:eastAsia="Segoe UI" w:cs="Segoe UI"/>
          <w:sz w:val="16"/>
          <w:szCs w:val="16"/>
        </w:rPr>
        <w:footnoteRef/>
      </w:r>
      <w:r w:rsidRPr="20B88854" w:rsidR="2BEB2625">
        <w:rPr>
          <w:rFonts w:ascii="Segoe UI" w:hAnsi="Segoe UI" w:eastAsia="Segoe UI" w:cs="Segoe UI"/>
          <w:sz w:val="16"/>
          <w:szCs w:val="16"/>
        </w:rPr>
        <w:t xml:space="preserve"> </w:t>
      </w:r>
      <w:r w:rsidRPr="2BEB2625" w:rsidR="2BEB2625">
        <w:rPr>
          <w:rFonts w:ascii="Segoe UI" w:hAnsi="Segoe UI" w:eastAsia="Segoe UI" w:cs="Segoe UI"/>
          <w:b w:val="0"/>
          <w:bCs w:val="0"/>
          <w:i w:val="0"/>
          <w:iCs w:val="0"/>
          <w:caps w:val="0"/>
          <w:smallCaps w:val="0"/>
          <w:noProof w:val="0"/>
          <w:color w:val="000000" w:themeColor="text1" w:themeTint="FF" w:themeShade="FF"/>
          <w:sz w:val="16"/>
          <w:szCs w:val="16"/>
          <w:lang w:val="en-US"/>
        </w:rPr>
        <w:t xml:space="preserve">Jarita </w:t>
      </w:r>
      <w:r w:rsidRPr="2BEB2625" w:rsidR="2BEB2625">
        <w:rPr>
          <w:rFonts w:ascii="Segoe UI" w:hAnsi="Segoe UI" w:eastAsia="Segoe UI" w:cs="Segoe UI"/>
          <w:b w:val="0"/>
          <w:bCs w:val="0"/>
          <w:i w:val="0"/>
          <w:iCs w:val="0"/>
          <w:caps w:val="0"/>
          <w:smallCaps w:val="0"/>
          <w:noProof w:val="0"/>
          <w:color w:val="000000" w:themeColor="text1" w:themeTint="FF" w:themeShade="FF"/>
          <w:sz w:val="16"/>
          <w:szCs w:val="16"/>
          <w:lang w:val="en-US"/>
        </w:rPr>
        <w:t xml:space="preserve">Holbrook</w:t>
      </w:r>
      <w:r w:rsidRPr="2BEB2625" w:rsidR="2BEB2625">
        <w:rPr>
          <w:rFonts w:ascii="Segoe UI" w:hAnsi="Segoe UI" w:eastAsia="Segoe UI" w:cs="Segoe UI"/>
          <w:b w:val="0"/>
          <w:bCs w:val="0"/>
          <w:i w:val="0"/>
          <w:iCs w:val="0"/>
          <w:caps w:val="0"/>
          <w:smallCaps w:val="0"/>
          <w:noProof w:val="0"/>
          <w:color w:val="000000" w:themeColor="text1" w:themeTint="FF" w:themeShade="FF"/>
          <w:sz w:val="16"/>
          <w:szCs w:val="16"/>
          <w:lang w:val="en-US"/>
        </w:rPr>
        <w:t xml:space="preserve">. </w:t>
      </w:r>
      <w:r w:rsidRPr="2BEB2625" w:rsidR="2BEB2625">
        <w:rPr>
          <w:rFonts w:ascii="Segoe UI" w:hAnsi="Segoe UI" w:eastAsia="Segoe UI" w:cs="Segoe UI"/>
          <w:b w:val="0"/>
          <w:bCs w:val="0"/>
          <w:i w:val="1"/>
          <w:iCs w:val="1"/>
          <w:caps w:val="0"/>
          <w:smallCaps w:val="0"/>
          <w:noProof w:val="0"/>
          <w:color w:val="000000" w:themeColor="text1" w:themeTint="FF" w:themeShade="FF"/>
          <w:sz w:val="16"/>
          <w:szCs w:val="16"/>
          <w:lang w:val="en-US"/>
        </w:rPr>
        <w:t>Sky knowledge, Celestial Names, and Light Pollution.</w:t>
      </w:r>
      <w:r w:rsidRPr="2BEB2625" w:rsidR="2BEB2625">
        <w:rPr>
          <w:rFonts w:ascii="Segoe UI" w:hAnsi="Segoe UI" w:eastAsia="Segoe UI" w:cs="Segoe UI"/>
          <w:b w:val="0"/>
          <w:bCs w:val="0"/>
          <w:i w:val="0"/>
          <w:iCs w:val="0"/>
          <w:caps w:val="0"/>
          <w:smallCaps w:val="0"/>
          <w:noProof w:val="0"/>
          <w:color w:val="000000" w:themeColor="text1" w:themeTint="FF" w:themeShade="FF"/>
          <w:sz w:val="16"/>
          <w:szCs w:val="16"/>
          <w:lang w:val="en-US"/>
        </w:rPr>
        <w:t xml:space="preserve"> (</w:t>
      </w:r>
      <w:r w:rsidRPr="2BEB2625" w:rsidR="2BEB2625">
        <w:rPr>
          <w:rFonts w:ascii="Segoe UI" w:hAnsi="Segoe UI" w:eastAsia="Segoe UI" w:cs="Segoe UI"/>
          <w:b w:val="0"/>
          <w:bCs w:val="0"/>
          <w:i w:val="0"/>
          <w:iCs w:val="0"/>
          <w:caps w:val="0"/>
          <w:smallCaps w:val="0"/>
          <w:noProof w:val="0"/>
          <w:color w:val="000000" w:themeColor="text1" w:themeTint="FF" w:themeShade="FF"/>
          <w:sz w:val="16"/>
          <w:szCs w:val="16"/>
          <w:lang w:val="en-US"/>
        </w:rPr>
        <w:t xml:space="preserve">Unpublished</w:t>
      </w:r>
      <w:r w:rsidRPr="2BEB2625" w:rsidR="2BEB2625">
        <w:rPr>
          <w:rFonts w:ascii="Segoe UI" w:hAnsi="Segoe UI" w:eastAsia="Segoe UI" w:cs="Segoe UI"/>
          <w:b w:val="0"/>
          <w:bCs w:val="0"/>
          <w:i w:val="0"/>
          <w:iCs w:val="0"/>
          <w:caps w:val="0"/>
          <w:smallCaps w:val="0"/>
          <w:noProof w:val="0"/>
          <w:color w:val="000000" w:themeColor="text1" w:themeTint="FF" w:themeShade="FF"/>
          <w:sz w:val="16"/>
          <w:szCs w:val="16"/>
          <w:lang w:val="en-US"/>
        </w:rPr>
        <w:t xml:space="preserve"> MS, University of Arizona, 2009)</w:t>
      </w:r>
      <w:r w:rsidRPr="2BEB2625" w:rsidR="2BEB2625">
        <w:rPr>
          <w:rFonts w:ascii="Segoe UI" w:hAnsi="Segoe UI" w:eastAsia="Segoe UI" w:cs="Segoe UI"/>
          <w:b w:val="0"/>
          <w:bCs w:val="0"/>
          <w:i w:val="0"/>
          <w:iCs w:val="0"/>
          <w:caps w:val="0"/>
          <w:smallCaps w:val="0"/>
          <w:noProof w:val="0"/>
          <w:color w:val="000000" w:themeColor="text1" w:themeTint="FF" w:themeShade="FF"/>
          <w:sz w:val="16"/>
          <w:szCs w:val="16"/>
          <w:lang w:val="en-US"/>
        </w:rPr>
        <w:t xml:space="preserve">; al</w:t>
      </w:r>
      <w:r w:rsidRPr="2BEB2625" w:rsidR="2BEB2625">
        <w:rPr>
          <w:rFonts w:ascii="Segoe UI" w:hAnsi="Segoe UI" w:eastAsia="Segoe UI" w:cs="Segoe UI"/>
          <w:b w:val="0"/>
          <w:bCs w:val="0"/>
          <w:i w:val="0"/>
          <w:iCs w:val="0"/>
          <w:caps w:val="0"/>
          <w:smallCaps w:val="0"/>
          <w:noProof w:val="0"/>
          <w:color w:val="000000" w:themeColor="text1" w:themeTint="FF" w:themeShade="FF"/>
          <w:sz w:val="16"/>
          <w:szCs w:val="16"/>
          <w:lang w:val="en-US"/>
        </w:rPr>
        <w:t xml:space="preserve">so see </w:t>
      </w:r>
      <w:r w:rsidRPr="1DD68411" w:rsidR="2BEB2625">
        <w:rPr>
          <w:rFonts w:ascii="Segoe UI" w:hAnsi="Segoe UI" w:eastAsia="Segoe UI" w:cs="Segoe UI"/>
          <w:sz w:val="16"/>
          <w:szCs w:val="16"/>
        </w:rPr>
        <w:t xml:space="preserve">Ingold, ’Earth, Sky, Wind, and </w:t>
      </w:r>
      <w:proofErr w:type="gramStart"/>
      <w:r w:rsidRPr="1DD68411" w:rsidR="2BEB2625">
        <w:rPr>
          <w:rFonts w:ascii="Segoe UI" w:hAnsi="Segoe UI" w:eastAsia="Segoe UI" w:cs="Segoe UI"/>
          <w:sz w:val="16"/>
          <w:szCs w:val="16"/>
        </w:rPr>
        <w:t>Weather,‘</w:t>
      </w:r>
      <w:proofErr w:type="gramEnd"/>
      <w:r w:rsidRPr="1DD68411" w:rsidR="2BEB2625">
        <w:rPr>
          <w:rFonts w:ascii="Segoe UI" w:hAnsi="Segoe UI" w:eastAsia="Segoe UI" w:cs="Segoe UI"/>
          <w:sz w:val="16"/>
          <w:szCs w:val="16"/>
        </w:rPr>
        <w:t xml:space="preserve"> p. 28.</w:t>
      </w:r>
    </w:p>
  </w:footnote>
  <w:footnote w:id="6853">
    <w:p w:rsidR="20B88854" w:rsidP="20B88854" w:rsidRDefault="20B88854" w14:paraId="4006BB16" w14:textId="0129046F">
      <w:pPr>
        <w:pStyle w:val="FootnoteText"/>
        <w:bidi w:val="0"/>
        <w:rPr>
          <w:rFonts w:ascii="Segoe UI" w:hAnsi="Segoe UI" w:eastAsia="Segoe UI" w:cs="Segoe UI"/>
          <w:b w:val="0"/>
          <w:bCs w:val="0"/>
          <w:i w:val="0"/>
          <w:iCs w:val="0"/>
          <w:caps w:val="0"/>
          <w:smallCaps w:val="0"/>
          <w:noProof w:val="0"/>
          <w:color w:val="000000" w:themeColor="text1" w:themeTint="FF" w:themeShade="FF"/>
          <w:sz w:val="16"/>
          <w:szCs w:val="16"/>
          <w:lang w:val="en-US"/>
        </w:rPr>
      </w:pPr>
      <w:r w:rsidRPr="20B88854">
        <w:rPr>
          <w:rStyle w:val="FootnoteReference"/>
          <w:rFonts w:ascii="Segoe UI" w:hAnsi="Segoe UI" w:eastAsia="Segoe UI" w:cs="Segoe UI"/>
          <w:sz w:val="16"/>
          <w:szCs w:val="16"/>
        </w:rPr>
        <w:footnoteRef/>
      </w:r>
      <w:r w:rsidRPr="20B88854" w:rsidR="20B88854">
        <w:rPr>
          <w:rFonts w:ascii="Segoe UI" w:hAnsi="Segoe UI" w:eastAsia="Segoe UI" w:cs="Segoe UI"/>
          <w:sz w:val="16"/>
          <w:szCs w:val="16"/>
        </w:rPr>
        <w:t xml:space="preserve"> </w:t>
      </w:r>
      <w:r w:rsidRPr="20B88854" w:rsidR="20B88854">
        <w:rPr>
          <w:rFonts w:ascii="Segoe UI" w:hAnsi="Segoe UI" w:eastAsia="Segoe UI" w:cs="Segoe UI"/>
          <w:b w:val="0"/>
          <w:bCs w:val="0"/>
          <w:i w:val="0"/>
          <w:iCs w:val="0"/>
          <w:caps w:val="0"/>
          <w:smallCaps w:val="0"/>
          <w:noProof w:val="0"/>
          <w:color w:val="000000" w:themeColor="text1" w:themeTint="FF" w:themeShade="FF"/>
          <w:sz w:val="16"/>
          <w:szCs w:val="16"/>
          <w:lang w:val="en-US"/>
        </w:rPr>
        <w:t xml:space="preserve">Holbrook, </w:t>
      </w:r>
      <w:r w:rsidRPr="20B88854" w:rsidR="20B88854">
        <w:rPr>
          <w:rFonts w:ascii="Segoe UI" w:hAnsi="Segoe UI" w:eastAsia="Segoe UI" w:cs="Segoe UI"/>
          <w:b w:val="0"/>
          <w:bCs w:val="0"/>
          <w:i w:val="1"/>
          <w:iCs w:val="1"/>
          <w:caps w:val="0"/>
          <w:smallCaps w:val="0"/>
          <w:noProof w:val="0"/>
          <w:color w:val="000000" w:themeColor="text1" w:themeTint="FF" w:themeShade="FF"/>
          <w:sz w:val="16"/>
          <w:szCs w:val="16"/>
          <w:lang w:val="en-US"/>
        </w:rPr>
        <w:t>Sky knowledge</w:t>
      </w:r>
      <w:r w:rsidRPr="20B88854" w:rsidR="20B88854">
        <w:rPr>
          <w:rFonts w:ascii="Segoe UI" w:hAnsi="Segoe UI" w:eastAsia="Segoe UI" w:cs="Segoe UI"/>
          <w:b w:val="0"/>
          <w:bCs w:val="0"/>
          <w:i w:val="0"/>
          <w:iCs w:val="0"/>
          <w:caps w:val="0"/>
          <w:smallCaps w:val="0"/>
          <w:noProof w:val="0"/>
          <w:color w:val="000000" w:themeColor="text1" w:themeTint="FF" w:themeShade="FF"/>
          <w:sz w:val="16"/>
          <w:szCs w:val="16"/>
          <w:lang w:val="en-US"/>
        </w:rPr>
        <w:t>, pp. 3-4.</w:t>
      </w:r>
    </w:p>
  </w:footnote>
  <w:footnote w:id="25913">
    <w:p w:rsidR="20B88854" w:rsidP="2BEB2625" w:rsidRDefault="20B88854" w14:paraId="45189448" w14:textId="48FB98E0">
      <w:pPr>
        <w:pStyle w:val="FootnoteText"/>
        <w:bidi w:val="0"/>
        <w:rPr>
          <w:rFonts w:ascii="Segoe UI" w:hAnsi="Segoe UI" w:eastAsia="Segoe UI" w:cs="Segoe UI"/>
          <w:b w:val="0"/>
          <w:bCs w:val="0"/>
          <w:i w:val="0"/>
          <w:iCs w:val="0"/>
          <w:caps w:val="0"/>
          <w:smallCaps w:val="0"/>
          <w:noProof w:val="0"/>
          <w:color w:val="3A3A3A"/>
          <w:sz w:val="16"/>
          <w:szCs w:val="16"/>
          <w:lang w:val="en-US"/>
        </w:rPr>
      </w:pPr>
      <w:r w:rsidRPr="20B88854">
        <w:rPr>
          <w:rStyle w:val="FootnoteReference"/>
          <w:rFonts w:ascii="Segoe UI" w:hAnsi="Segoe UI" w:eastAsia="Segoe UI" w:cs="Segoe UI"/>
          <w:sz w:val="16"/>
          <w:szCs w:val="16"/>
        </w:rPr>
        <w:footnoteRef/>
      </w:r>
      <w:r w:rsidRPr="20B88854" w:rsidR="2BEB2625">
        <w:rPr>
          <w:rFonts w:ascii="Segoe UI" w:hAnsi="Segoe UI" w:eastAsia="Segoe UI" w:cs="Segoe UI"/>
          <w:sz w:val="16"/>
          <w:szCs w:val="16"/>
        </w:rPr>
        <w:t xml:space="preserve"> </w:t>
      </w:r>
      <w:r w:rsidRPr="20B88854" w:rsidR="2BEB2625">
        <w:rPr>
          <w:rFonts w:ascii="Segoe UI" w:hAnsi="Segoe UI" w:eastAsia="Segoe UI" w:cs="Segoe UI"/>
          <w:sz w:val="16"/>
          <w:szCs w:val="16"/>
        </w:rPr>
        <w:t xml:space="preserve">Matthew G. McDonald et al</w:t>
      </w:r>
      <w:r w:rsidRPr="20B88854" w:rsidR="2BEB2625">
        <w:rPr>
          <w:rFonts w:ascii="Segoe UI" w:hAnsi="Segoe UI" w:eastAsia="Segoe UI" w:cs="Segoe UI"/>
          <w:sz w:val="16"/>
          <w:szCs w:val="16"/>
        </w:rPr>
        <w:t xml:space="preserve">.</w:t>
      </w:r>
      <w:r w:rsidRPr="20B88854" w:rsidR="2BEB2625">
        <w:rPr>
          <w:rFonts w:ascii="Segoe UI" w:hAnsi="Segoe UI" w:eastAsia="Segoe UI" w:cs="Segoe UI"/>
          <w:sz w:val="16"/>
          <w:szCs w:val="16"/>
        </w:rPr>
        <w:t xml:space="preserve">, ’The Nature of Peak Experience in Wilderness,’ </w:t>
      </w:r>
      <w:r w:rsidRPr="2BEB2625" w:rsidR="2BEB2625">
        <w:rPr>
          <w:rFonts w:ascii="Segoe UI" w:hAnsi="Segoe UI" w:eastAsia="Segoe UI" w:cs="Segoe UI"/>
          <w:i w:val="1"/>
          <w:iCs w:val="1"/>
          <w:noProof w:val="0"/>
          <w:sz w:val="16"/>
          <w:szCs w:val="16"/>
          <w:lang w:val="en-US"/>
        </w:rPr>
        <w:t>The Humanistic Psychologist</w:t>
      </w:r>
      <w:r w:rsidRPr="20B88854" w:rsidR="2BEB2625">
        <w:rPr>
          <w:rFonts w:ascii="Segoe UI" w:hAnsi="Segoe UI" w:eastAsia="Segoe UI" w:cs="Segoe UI"/>
          <w:noProof w:val="0"/>
          <w:sz w:val="16"/>
          <w:szCs w:val="16"/>
          <w:lang w:val="en-US"/>
        </w:rPr>
        <w:t xml:space="preserve"> 37(4) (2009), pp. 370-385 </w:t>
      </w:r>
      <w:hyperlink r:id="R14ea8263f03c49ff">
        <w:r w:rsidRPr="2BEB2625" w:rsidR="2BEB2625">
          <w:rPr>
            <w:rStyle w:val="Hyperlink"/>
            <w:rFonts w:ascii="Segoe UI" w:hAnsi="Segoe UI" w:eastAsia="Segoe UI" w:cs="Segoe UI"/>
            <w:b w:val="0"/>
            <w:bCs w:val="0"/>
            <w:i w:val="0"/>
            <w:iCs w:val="0"/>
            <w:caps w:val="0"/>
            <w:smallCaps w:val="0"/>
            <w:noProof w:val="0"/>
            <w:sz w:val="16"/>
            <w:szCs w:val="16"/>
            <w:lang w:val="en-US"/>
          </w:rPr>
          <w:t>https://doi.org/10.1080/08873260701828912</w:t>
        </w:r>
      </w:hyperlink>
      <w:r w:rsidRPr="2BEB2625" w:rsidR="2BEB2625">
        <w:rPr>
          <w:rFonts w:ascii="Segoe UI" w:hAnsi="Segoe UI" w:eastAsia="Segoe UI" w:cs="Segoe UI"/>
          <w:b w:val="0"/>
          <w:bCs w:val="0"/>
          <w:i w:val="0"/>
          <w:iCs w:val="0"/>
          <w:caps w:val="0"/>
          <w:smallCaps w:val="0"/>
          <w:noProof w:val="0"/>
          <w:sz w:val="16"/>
          <w:szCs w:val="16"/>
          <w:lang w:val="en-US"/>
        </w:rPr>
        <w:t xml:space="preserve">; also see Jia W. Zhang et al</w:t>
      </w:r>
      <w:r w:rsidRPr="2BEB2625" w:rsidR="2BEB2625">
        <w:rPr>
          <w:rFonts w:ascii="Segoe UI" w:hAnsi="Segoe UI" w:eastAsia="Segoe UI" w:cs="Segoe UI"/>
          <w:b w:val="0"/>
          <w:bCs w:val="0"/>
          <w:i w:val="0"/>
          <w:iCs w:val="0"/>
          <w:caps w:val="0"/>
          <w:smallCaps w:val="0"/>
          <w:noProof w:val="0"/>
          <w:sz w:val="16"/>
          <w:szCs w:val="16"/>
          <w:lang w:val="en-US"/>
        </w:rPr>
        <w:t xml:space="preserve">.</w:t>
      </w:r>
      <w:r w:rsidRPr="2BEB2625" w:rsidR="2BEB2625">
        <w:rPr>
          <w:rFonts w:ascii="Segoe UI" w:hAnsi="Segoe UI" w:eastAsia="Segoe UI" w:cs="Segoe UI"/>
          <w:b w:val="0"/>
          <w:bCs w:val="0"/>
          <w:i w:val="0"/>
          <w:iCs w:val="0"/>
          <w:caps w:val="0"/>
          <w:smallCaps w:val="0"/>
          <w:noProof w:val="0"/>
          <w:sz w:val="16"/>
          <w:szCs w:val="16"/>
          <w:lang w:val="en-US"/>
        </w:rPr>
        <w:t xml:space="preserve">, ‘Engagement with natural beauty moderates the positive relation between connectedness with nature and psychological well-being,’ </w:t>
      </w:r>
      <w:r w:rsidRPr="2BEB2625" w:rsidR="2BEB2625">
        <w:rPr>
          <w:rFonts w:ascii="Segoe UI" w:hAnsi="Segoe UI" w:eastAsia="Segoe UI" w:cs="Segoe UI"/>
          <w:i w:val="1"/>
          <w:iCs w:val="1"/>
          <w:noProof w:val="0"/>
          <w:sz w:val="16"/>
          <w:szCs w:val="16"/>
          <w:lang w:val="en-US"/>
        </w:rPr>
        <w:t>Journal of Environmental Psychology,</w:t>
      </w:r>
      <w:r w:rsidRPr="20B88854" w:rsidR="2BEB2625">
        <w:rPr>
          <w:rFonts w:ascii="Segoe UI" w:hAnsi="Segoe UI" w:eastAsia="Segoe UI" w:cs="Segoe UI"/>
          <w:noProof w:val="0"/>
          <w:sz w:val="16"/>
          <w:szCs w:val="16"/>
          <w:lang w:val="en-US"/>
        </w:rPr>
        <w:t xml:space="preserve"> vol. 38 (2014), pp. 55-63 </w:t>
      </w:r>
      <w:hyperlink r:id="R139556b1e9a545fb">
        <w:r w:rsidRPr="2BEB2625" w:rsidR="2BEB2625">
          <w:rPr>
            <w:rStyle w:val="Hyperlink"/>
            <w:rFonts w:ascii="Segoe UI" w:hAnsi="Segoe UI" w:eastAsia="Segoe UI" w:cs="Segoe UI"/>
            <w:b w:val="0"/>
            <w:bCs w:val="0"/>
            <w:i w:val="0"/>
            <w:iCs w:val="0"/>
            <w:caps w:val="0"/>
            <w:smallCaps w:val="0"/>
            <w:noProof w:val="0"/>
            <w:sz w:val="16"/>
            <w:szCs w:val="16"/>
            <w:lang w:val="en-US"/>
          </w:rPr>
          <w:t>https://doi.org/10.1016/j.jenvp.2013.12.013.</w:t>
        </w:r>
      </w:hyperlink>
    </w:p>
  </w:footnote>
  <w:footnote w:id="1065">
    <w:p w:rsidR="663FCB0B" w:rsidP="663FCB0B" w:rsidRDefault="663FCB0B" w14:paraId="3B4F7741" w14:textId="06633D7A">
      <w:pPr>
        <w:pStyle w:val="FootnoteText"/>
        <w:bidi w:val="0"/>
        <w:rPr>
          <w:rFonts w:ascii="Segoe UI" w:hAnsi="Segoe UI" w:eastAsia="Segoe UI" w:cs="Segoe UI"/>
          <w:noProof w:val="0"/>
          <w:sz w:val="16"/>
          <w:szCs w:val="16"/>
          <w:lang w:val="en-US"/>
        </w:rPr>
      </w:pPr>
      <w:r w:rsidRPr="663FCB0B">
        <w:rPr>
          <w:rStyle w:val="FootnoteReference"/>
          <w:rFonts w:ascii="Segoe UI" w:hAnsi="Segoe UI" w:eastAsia="Segoe UI" w:cs="Segoe UI"/>
          <w:sz w:val="16"/>
          <w:szCs w:val="16"/>
        </w:rPr>
        <w:footnoteRef/>
      </w:r>
      <w:r w:rsidRPr="663FCB0B" w:rsidR="663FCB0B">
        <w:rPr>
          <w:rFonts w:ascii="Segoe UI" w:hAnsi="Segoe UI" w:eastAsia="Segoe UI" w:cs="Segoe UI"/>
          <w:sz w:val="16"/>
          <w:szCs w:val="16"/>
        </w:rPr>
        <w:t xml:space="preserve"> Henderson, ‘Valuing the Stars,’ </w:t>
      </w:r>
      <w:r w:rsidRPr="78E5AB7D" w:rsidR="663FCB0B">
        <w:rPr>
          <w:rFonts w:ascii="Segoe UI" w:hAnsi="Segoe UI" w:eastAsia="Segoe UI" w:cs="Segoe UI"/>
          <w:i w:val="0"/>
          <w:iCs w:val="0"/>
          <w:sz w:val="16"/>
          <w:szCs w:val="16"/>
        </w:rPr>
        <w:t xml:space="preserve">p.17.</w:t>
      </w:r>
    </w:p>
  </w:footnote>
  <w:footnote w:id="14854">
    <w:p w:rsidR="663FCB0B" w:rsidP="663FCB0B" w:rsidRDefault="663FCB0B" w14:paraId="6A65F004" w14:textId="2BD430F9">
      <w:pPr>
        <w:pStyle w:val="FootnoteText"/>
        <w:bidi w:val="0"/>
        <w:rPr>
          <w:rFonts w:ascii="Segoe UI" w:hAnsi="Segoe UI" w:eastAsia="Segoe UI" w:cs="Segoe UI"/>
          <w:noProof w:val="0"/>
          <w:sz w:val="16"/>
          <w:szCs w:val="16"/>
          <w:lang w:val="en-US"/>
        </w:rPr>
      </w:pPr>
      <w:r w:rsidRPr="663FCB0B">
        <w:rPr>
          <w:rStyle w:val="FootnoteReference"/>
          <w:rFonts w:ascii="Segoe UI" w:hAnsi="Segoe UI" w:eastAsia="Segoe UI" w:cs="Segoe UI"/>
          <w:sz w:val="16"/>
          <w:szCs w:val="16"/>
        </w:rPr>
        <w:footnoteRef/>
      </w:r>
      <w:r w:rsidRPr="663FCB0B" w:rsidR="1DD68411">
        <w:rPr>
          <w:rFonts w:ascii="Segoe UI" w:hAnsi="Segoe UI" w:eastAsia="Segoe UI" w:cs="Segoe UI"/>
          <w:sz w:val="16"/>
          <w:szCs w:val="16"/>
        </w:rPr>
        <w:t xml:space="preserve"> Marin, Cipriano and Jafar Jafari eds, Starlight: </w:t>
      </w:r>
      <w:r w:rsidRPr="663FCB0B" w:rsidR="1DD68411">
        <w:rPr>
          <w:rFonts w:ascii="Segoe UI" w:hAnsi="Segoe UI" w:eastAsia="Segoe UI" w:cs="Segoe UI"/>
          <w:sz w:val="16"/>
          <w:szCs w:val="16"/>
        </w:rPr>
        <w:t>Declaration</w:t>
      </w:r>
      <w:r w:rsidRPr="663FCB0B" w:rsidR="1DD68411">
        <w:rPr>
          <w:rFonts w:ascii="Segoe UI" w:hAnsi="Segoe UI" w:eastAsia="Segoe UI" w:cs="Segoe UI"/>
          <w:sz w:val="16"/>
          <w:szCs w:val="16"/>
        </w:rPr>
        <w:t xml:space="preserve"> in </w:t>
      </w:r>
      <w:r w:rsidRPr="663FCB0B" w:rsidR="1DD68411">
        <w:rPr>
          <w:rFonts w:ascii="Segoe UI" w:hAnsi="Segoe UI" w:eastAsia="Segoe UI" w:cs="Segoe UI"/>
          <w:sz w:val="16"/>
          <w:szCs w:val="16"/>
        </w:rPr>
        <w:t>defense</w:t>
      </w:r>
      <w:r w:rsidRPr="663FCB0B" w:rsidR="1DD68411">
        <w:rPr>
          <w:rFonts w:ascii="Segoe UI" w:hAnsi="Segoe UI" w:eastAsia="Segoe UI" w:cs="Segoe UI"/>
          <w:sz w:val="16"/>
          <w:szCs w:val="16"/>
        </w:rPr>
        <w:t xml:space="preserve"> of the night sky and the right to starlight (La Palma </w:t>
      </w:r>
      <w:r w:rsidRPr="663FCB0B" w:rsidR="1DD68411">
        <w:rPr>
          <w:rFonts w:ascii="Segoe UI" w:hAnsi="Segoe UI" w:eastAsia="Segoe UI" w:cs="Segoe UI"/>
          <w:noProof w:val="0"/>
          <w:sz w:val="16"/>
          <w:szCs w:val="16"/>
          <w:lang w:val="en-US"/>
        </w:rPr>
        <w:t>Declaration</w:t>
      </w:r>
      <w:r w:rsidRPr="663FCB0B" w:rsidR="1DD68411">
        <w:rPr>
          <w:rFonts w:ascii="Segoe UI" w:hAnsi="Segoe UI" w:eastAsia="Segoe UI" w:cs="Segoe UI"/>
          <w:noProof w:val="0"/>
          <w:sz w:val="16"/>
          <w:szCs w:val="16"/>
          <w:lang w:val="en-US"/>
        </w:rPr>
        <w:t xml:space="preserve">), International conference in </w:t>
      </w:r>
      <w:r w:rsidRPr="663FCB0B" w:rsidR="1DD68411">
        <w:rPr>
          <w:rFonts w:ascii="Segoe UI" w:hAnsi="Segoe UI" w:eastAsia="Segoe UI" w:cs="Segoe UI"/>
          <w:noProof w:val="0"/>
          <w:sz w:val="16"/>
          <w:szCs w:val="16"/>
          <w:lang w:val="en-US"/>
        </w:rPr>
        <w:t>defense</w:t>
      </w:r>
      <w:r w:rsidRPr="663FCB0B" w:rsidR="1DD68411">
        <w:rPr>
          <w:rFonts w:ascii="Segoe UI" w:hAnsi="Segoe UI" w:eastAsia="Segoe UI" w:cs="Segoe UI"/>
          <w:noProof w:val="0"/>
          <w:sz w:val="16"/>
          <w:szCs w:val="16"/>
          <w:lang w:val="en-US"/>
        </w:rPr>
        <w:t xml:space="preserve"> of the quality of the night sky and the right to </w:t>
      </w:r>
      <w:r w:rsidRPr="663FCB0B" w:rsidR="1DD68411">
        <w:rPr>
          <w:rFonts w:ascii="Segoe UI" w:hAnsi="Segoe UI" w:eastAsia="Segoe UI" w:cs="Segoe UI"/>
          <w:noProof w:val="0"/>
          <w:sz w:val="16"/>
          <w:szCs w:val="16"/>
          <w:lang w:val="en-US"/>
        </w:rPr>
        <w:t xml:space="preserve">observe</w:t>
      </w:r>
      <w:r w:rsidRPr="663FCB0B" w:rsidR="1DD68411">
        <w:rPr>
          <w:rFonts w:ascii="Segoe UI" w:hAnsi="Segoe UI" w:eastAsia="Segoe UI" w:cs="Segoe UI"/>
          <w:noProof w:val="0"/>
          <w:sz w:val="16"/>
          <w:szCs w:val="16"/>
          <w:lang w:val="en-US"/>
        </w:rPr>
        <w:t xml:space="preserve"> the stars, La Palma, Canary Islands, Spain, (April 19-20</w:t>
      </w:r>
      <w:r w:rsidRPr="663FCB0B" w:rsidR="1DD68411">
        <w:rPr>
          <w:rFonts w:ascii="Segoe UI" w:hAnsi="Segoe UI" w:eastAsia="Segoe UI" w:cs="Segoe UI"/>
          <w:noProof w:val="0"/>
          <w:sz w:val="16"/>
          <w:szCs w:val="16"/>
          <w:lang w:val="en-US"/>
        </w:rPr>
        <w:t xml:space="preserve"> 2007</w:t>
      </w:r>
      <w:r w:rsidRPr="663FCB0B" w:rsidR="1DD68411">
        <w:rPr>
          <w:rFonts w:ascii="Segoe UI" w:hAnsi="Segoe UI" w:eastAsia="Segoe UI" w:cs="Segoe UI"/>
          <w:noProof w:val="0"/>
          <w:sz w:val="16"/>
          <w:szCs w:val="16"/>
          <w:lang w:val="en-US"/>
        </w:rPr>
        <w:t xml:space="preserve">) (La Palma: Starlight Initiative, 2007), pp. 1-14 (p. 3) </w:t>
      </w:r>
      <w:hyperlink r:id="R7abd0474eabb4a50">
        <w:r w:rsidRPr="663FCB0B" w:rsidR="1DD68411">
          <w:rPr>
            <w:rStyle w:val="Hyperlink"/>
            <w:rFonts w:ascii="Segoe UI" w:hAnsi="Segoe UI" w:eastAsia="Segoe UI" w:cs="Segoe UI"/>
            <w:noProof w:val="0"/>
            <w:sz w:val="16"/>
            <w:szCs w:val="16"/>
            <w:lang w:val="en-US"/>
          </w:rPr>
          <w:t>maqutacarta.indd (fundacionstarlight.org)</w:t>
        </w:r>
      </w:hyperlink>
      <w:r w:rsidRPr="663FCB0B" w:rsidR="1DD68411">
        <w:rPr>
          <w:rFonts w:ascii="Segoe UI" w:hAnsi="Segoe UI" w:eastAsia="Segoe UI" w:cs="Segoe UI"/>
          <w:noProof w:val="0"/>
          <w:sz w:val="16"/>
          <w:szCs w:val="16"/>
          <w:lang w:val="en-US"/>
        </w:rPr>
        <w:t xml:space="preserve"> [accessed 11 November 2022].</w:t>
      </w:r>
    </w:p>
  </w:footnote>
  <w:footnote w:id="15551">
    <w:p w:rsidR="3665B85A" w:rsidP="3665B85A" w:rsidRDefault="3665B85A" w14:paraId="431010B2" w14:textId="572AD1E0">
      <w:pPr>
        <w:pStyle w:val="FootnoteText"/>
        <w:bidi w:val="0"/>
        <w:ind w:firstLine="0"/>
        <w:rPr>
          <w:rFonts w:ascii="Segoe UI" w:hAnsi="Segoe UI" w:eastAsia="Segoe UI" w:cs="Segoe UI"/>
          <w:noProof w:val="0"/>
          <w:color w:val="FF0000"/>
          <w:sz w:val="16"/>
          <w:szCs w:val="16"/>
          <w:lang w:val="en-US"/>
        </w:rPr>
      </w:pPr>
      <w:r w:rsidRPr="3665B85A">
        <w:rPr>
          <w:rStyle w:val="FootnoteReference"/>
          <w:rFonts w:ascii="Segoe UI" w:hAnsi="Segoe UI" w:eastAsia="Segoe UI" w:cs="Segoe UI"/>
          <w:sz w:val="16"/>
          <w:szCs w:val="16"/>
        </w:rPr>
        <w:footnoteRef/>
      </w:r>
      <w:r w:rsidRPr="3665B85A" w:rsidR="2BEB2625">
        <w:rPr>
          <w:rFonts w:ascii="Segoe UI" w:hAnsi="Segoe UI" w:eastAsia="Segoe UI" w:cs="Segoe UI"/>
          <w:sz w:val="16"/>
          <w:szCs w:val="16"/>
        </w:rPr>
        <w:t xml:space="preserve"> </w:t>
      </w:r>
      <w:r w:rsidRPr="3665B85A" w:rsidR="2BEB2625">
        <w:rPr>
          <w:rFonts w:ascii="Segoe UI" w:hAnsi="Segoe UI" w:eastAsia="Segoe UI" w:cs="Segoe UI"/>
          <w:sz w:val="16"/>
          <w:szCs w:val="16"/>
        </w:rPr>
        <w:t xml:space="preserve">Silva and </w:t>
      </w:r>
      <w:r w:rsidRPr="3665B85A" w:rsidR="2BEB2625">
        <w:rPr>
          <w:rFonts w:ascii="Segoe UI" w:hAnsi="Segoe UI" w:eastAsia="Segoe UI" w:cs="Segoe UI"/>
          <w:sz w:val="16"/>
          <w:szCs w:val="16"/>
        </w:rPr>
        <w:t xml:space="preserve">Campion, </w:t>
      </w:r>
      <w:r w:rsidRPr="2BEB2625" w:rsidR="2BEB2625">
        <w:rPr>
          <w:rFonts w:ascii="Segoe UI" w:hAnsi="Segoe UI" w:eastAsia="Segoe UI" w:cs="Segoe UI"/>
          <w:i w:val="1"/>
          <w:iCs w:val="1"/>
          <w:sz w:val="16"/>
          <w:szCs w:val="16"/>
        </w:rPr>
        <w:t xml:space="preserve">Skyscapes: Locating Archeoastronomy within Academia. In Skyscapes: The Role and Importance of the Sky in Archaeology, </w:t>
      </w:r>
      <w:r w:rsidRPr="3665B85A" w:rsidR="2BEB2625">
        <w:rPr>
          <w:rFonts w:ascii="Segoe UI" w:hAnsi="Segoe UI" w:eastAsia="Segoe UI" w:cs="Segoe UI"/>
          <w:noProof w:val="0"/>
          <w:sz w:val="16"/>
          <w:szCs w:val="16"/>
          <w:lang w:val="en-US"/>
        </w:rPr>
        <w:t>p. 8.</w:t>
      </w:r>
    </w:p>
  </w:footnote>
  <w:footnote w:id="18844">
    <w:p w:rsidR="3665B85A" w:rsidP="3665B85A" w:rsidRDefault="3665B85A" w14:paraId="45553BDC" w14:textId="12A94FA8">
      <w:pPr>
        <w:pStyle w:val="FootnoteText"/>
        <w:bidi w:val="0"/>
        <w:rPr>
          <w:rFonts w:ascii="Segoe UI" w:hAnsi="Segoe UI" w:eastAsia="Segoe UI" w:cs="Segoe UI"/>
          <w:noProof w:val="0"/>
          <w:sz w:val="16"/>
          <w:szCs w:val="16"/>
          <w:lang w:val="en-US"/>
        </w:rPr>
      </w:pPr>
      <w:r w:rsidRPr="3665B85A">
        <w:rPr>
          <w:rStyle w:val="FootnoteReference"/>
          <w:rFonts w:ascii="Segoe UI" w:hAnsi="Segoe UI" w:eastAsia="Segoe UI" w:cs="Segoe UI"/>
          <w:sz w:val="16"/>
          <w:szCs w:val="16"/>
        </w:rPr>
        <w:footnoteRef/>
      </w:r>
      <w:r w:rsidRPr="3665B85A" w:rsidR="2BEB2625">
        <w:rPr>
          <w:rFonts w:ascii="Segoe UI" w:hAnsi="Segoe UI" w:eastAsia="Segoe UI" w:cs="Segoe UI"/>
          <w:sz w:val="16"/>
          <w:szCs w:val="16"/>
        </w:rPr>
        <w:t xml:space="preserve"> </w:t>
      </w:r>
      <w:r w:rsidRPr="3665B85A" w:rsidR="2BEB2625">
        <w:rPr>
          <w:rFonts w:ascii="Segoe UI" w:hAnsi="Segoe UI" w:eastAsia="Segoe UI" w:cs="Segoe UI"/>
          <w:sz w:val="16"/>
          <w:szCs w:val="16"/>
        </w:rPr>
        <w:t xml:space="preserve">Silva</w:t>
      </w:r>
      <w:r w:rsidRPr="3665B85A" w:rsidR="2BEB2625">
        <w:rPr>
          <w:rFonts w:ascii="Segoe UI" w:hAnsi="Segoe UI" w:eastAsia="Segoe UI" w:cs="Segoe UI"/>
          <w:sz w:val="16"/>
          <w:szCs w:val="16"/>
        </w:rPr>
        <w:t xml:space="preserve"> </w:t>
      </w:r>
      <w:r w:rsidRPr="3665B85A" w:rsidR="2BEB2625">
        <w:rPr>
          <w:rFonts w:ascii="Segoe UI" w:hAnsi="Segoe UI" w:eastAsia="Segoe UI" w:cs="Segoe UI"/>
          <w:sz w:val="16"/>
          <w:szCs w:val="16"/>
        </w:rPr>
        <w:t xml:space="preserve">and</w:t>
      </w:r>
      <w:r w:rsidRPr="3665B85A" w:rsidR="2BEB2625">
        <w:rPr>
          <w:rFonts w:ascii="Segoe UI" w:hAnsi="Segoe UI" w:eastAsia="Segoe UI" w:cs="Segoe UI"/>
          <w:sz w:val="16"/>
          <w:szCs w:val="16"/>
        </w:rPr>
        <w:t xml:space="preserve"> </w:t>
      </w:r>
      <w:r w:rsidRPr="3665B85A" w:rsidR="2BEB2625">
        <w:rPr>
          <w:rFonts w:ascii="Segoe UI" w:hAnsi="Segoe UI" w:eastAsia="Segoe UI" w:cs="Segoe UI"/>
          <w:sz w:val="16"/>
          <w:szCs w:val="16"/>
        </w:rPr>
        <w:t xml:space="preserve">Campion</w:t>
      </w:r>
      <w:r w:rsidRPr="3665B85A" w:rsidR="2BEB2625">
        <w:rPr>
          <w:rFonts w:ascii="Segoe UI" w:hAnsi="Segoe UI" w:eastAsia="Segoe UI" w:cs="Segoe UI"/>
          <w:sz w:val="16"/>
          <w:szCs w:val="16"/>
        </w:rPr>
        <w:t xml:space="preserve">,</w:t>
      </w:r>
      <w:r w:rsidRPr="2BEB2625" w:rsidR="2BEB2625">
        <w:rPr>
          <w:rFonts w:ascii="Segoe UI" w:hAnsi="Segoe UI" w:eastAsia="Segoe UI" w:cs="Segoe UI"/>
          <w:i w:val="1"/>
          <w:iCs w:val="1"/>
          <w:sz w:val="16"/>
          <w:szCs w:val="16"/>
        </w:rPr>
        <w:t xml:space="preserve"> </w:t>
      </w:r>
      <w:r w:rsidRPr="2BEB2625" w:rsidR="2BEB2625">
        <w:rPr>
          <w:rFonts w:ascii="Segoe UI" w:hAnsi="Segoe UI" w:eastAsia="Segoe UI" w:cs="Segoe UI"/>
          <w:i w:val="1"/>
          <w:iCs w:val="1"/>
          <w:sz w:val="16"/>
          <w:szCs w:val="16"/>
        </w:rPr>
        <w:t xml:space="preserve">Skyscapes</w:t>
      </w:r>
      <w:r w:rsidRPr="3665B85A" w:rsidR="2BEB2625">
        <w:rPr>
          <w:rFonts w:ascii="Segoe UI" w:hAnsi="Segoe UI" w:eastAsia="Segoe UI" w:cs="Segoe UI"/>
          <w:sz w:val="16"/>
          <w:szCs w:val="16"/>
        </w:rPr>
        <w:t xml:space="preserve">,</w:t>
      </w:r>
      <w:r w:rsidRPr="3665B85A" w:rsidR="2BEB2625">
        <w:rPr>
          <w:rFonts w:ascii="Segoe UI" w:hAnsi="Segoe UI" w:eastAsia="Segoe UI" w:cs="Segoe UI"/>
          <w:sz w:val="16"/>
          <w:szCs w:val="16"/>
        </w:rPr>
        <w:t xml:space="preserve"> </w:t>
      </w:r>
      <w:r w:rsidRPr="3665B85A" w:rsidR="2BEB2625">
        <w:rPr>
          <w:rFonts w:ascii="Segoe UI" w:hAnsi="Segoe UI" w:eastAsia="Segoe UI" w:cs="Segoe UI"/>
          <w:noProof w:val="0"/>
          <w:sz w:val="16"/>
          <w:szCs w:val="16"/>
          <w:lang w:val="en-US"/>
        </w:rPr>
        <w:t xml:space="preserve">p. 8</w:t>
      </w:r>
      <w:r w:rsidRPr="3665B85A" w:rsidR="2BEB2625">
        <w:rPr>
          <w:rFonts w:ascii="Segoe UI" w:hAnsi="Segoe UI" w:eastAsia="Segoe UI" w:cs="Segoe UI"/>
          <w:noProof w:val="0"/>
          <w:sz w:val="16"/>
          <w:szCs w:val="16"/>
          <w:lang w:val="en-US"/>
        </w:rPr>
        <w:t xml:space="preserve">.</w:t>
      </w:r>
    </w:p>
  </w:footnote>
  <w:footnote w:id="15399">
    <w:p w:rsidR="3665B85A" w:rsidP="3665B85A" w:rsidRDefault="3665B85A" w14:paraId="0322E79A" w14:textId="1CEE4A06">
      <w:pPr>
        <w:pStyle w:val="FootnoteText"/>
        <w:bidi w:val="0"/>
        <w:rPr>
          <w:rFonts w:ascii="Segoe UI" w:hAnsi="Segoe UI" w:eastAsia="Segoe UI" w:cs="Segoe UI"/>
          <w:noProof w:val="0"/>
          <w:sz w:val="16"/>
          <w:szCs w:val="16"/>
          <w:lang w:val="en-US"/>
        </w:rPr>
      </w:pPr>
      <w:r w:rsidRPr="3665B85A">
        <w:rPr>
          <w:rStyle w:val="FootnoteReference"/>
          <w:rFonts w:ascii="Segoe UI" w:hAnsi="Segoe UI" w:eastAsia="Segoe UI" w:cs="Segoe UI"/>
          <w:sz w:val="16"/>
          <w:szCs w:val="16"/>
        </w:rPr>
        <w:footnoteRef/>
      </w:r>
      <w:r w:rsidRPr="3665B85A" w:rsidR="3665B85A">
        <w:rPr>
          <w:rFonts w:ascii="Segoe UI" w:hAnsi="Segoe UI" w:eastAsia="Segoe UI" w:cs="Segoe UI"/>
          <w:sz w:val="16"/>
          <w:szCs w:val="16"/>
        </w:rPr>
        <w:t xml:space="preserve"> </w:t>
      </w:r>
      <w:r w:rsidRPr="3665B85A" w:rsidR="3665B85A">
        <w:rPr>
          <w:rFonts w:ascii="Segoe UI" w:hAnsi="Segoe UI" w:eastAsia="Segoe UI" w:cs="Segoe UI"/>
          <w:b w:val="0"/>
          <w:bCs w:val="0"/>
          <w:i w:val="0"/>
          <w:iCs w:val="0"/>
          <w:caps w:val="0"/>
          <w:smallCaps w:val="0"/>
          <w:noProof w:val="0"/>
          <w:color w:val="000000" w:themeColor="text1" w:themeTint="FF" w:themeShade="FF"/>
          <w:sz w:val="16"/>
          <w:szCs w:val="16"/>
          <w:lang w:val="en-GB"/>
        </w:rPr>
        <w:t>Ingold, ‘Earth, Sky, Wind, and Weather,’ p. 1</w:t>
      </w:r>
    </w:p>
  </w:footnote>
  <w:footnote w:id="29993">
    <w:p w:rsidR="3665B85A" w:rsidP="3665B85A" w:rsidRDefault="3665B85A" w14:paraId="27ADB1C2" w14:textId="0F1EEB81">
      <w:pPr>
        <w:pStyle w:val="FootnoteText"/>
        <w:bidi w:val="0"/>
        <w:rPr>
          <w:rFonts w:ascii="Segoe UI" w:hAnsi="Segoe UI" w:eastAsia="Segoe UI" w:cs="Segoe UI"/>
          <w:noProof w:val="0"/>
          <w:sz w:val="16"/>
          <w:szCs w:val="16"/>
          <w:lang w:val="en-US"/>
        </w:rPr>
      </w:pPr>
      <w:r w:rsidRPr="3665B85A">
        <w:rPr>
          <w:rStyle w:val="FootnoteReference"/>
          <w:rFonts w:ascii="Segoe UI" w:hAnsi="Segoe UI" w:eastAsia="Segoe UI" w:cs="Segoe UI"/>
          <w:sz w:val="16"/>
          <w:szCs w:val="16"/>
        </w:rPr>
        <w:footnoteRef/>
      </w:r>
      <w:r w:rsidRPr="3665B85A" w:rsidR="2BEB2625">
        <w:rPr>
          <w:rFonts w:ascii="Segoe UI" w:hAnsi="Segoe UI" w:eastAsia="Segoe UI" w:cs="Segoe UI"/>
          <w:sz w:val="16"/>
          <w:szCs w:val="16"/>
        </w:rPr>
        <w:t xml:space="preserve"> Robert D</w:t>
      </w:r>
      <w:r w:rsidRPr="3665B85A" w:rsidR="2BEB2625">
        <w:rPr>
          <w:rFonts w:ascii="Segoe UI" w:hAnsi="Segoe UI" w:eastAsia="Segoe UI" w:cs="Segoe UI"/>
          <w:sz w:val="16"/>
          <w:szCs w:val="16"/>
        </w:rPr>
        <w:t xml:space="preserve">.</w:t>
      </w:r>
      <w:r w:rsidRPr="3665B85A" w:rsidR="2BEB2625">
        <w:rPr>
          <w:rFonts w:ascii="Segoe UI" w:hAnsi="Segoe UI" w:eastAsia="Segoe UI" w:cs="Segoe UI"/>
          <w:sz w:val="16"/>
          <w:szCs w:val="16"/>
        </w:rPr>
        <w:t xml:space="preserve"> Schweitzer et al</w:t>
      </w:r>
      <w:r w:rsidRPr="3665B85A" w:rsidR="2BEB2625">
        <w:rPr>
          <w:rFonts w:ascii="Segoe UI" w:hAnsi="Segoe UI" w:eastAsia="Segoe UI" w:cs="Segoe UI"/>
          <w:sz w:val="16"/>
          <w:szCs w:val="16"/>
        </w:rPr>
        <w:t xml:space="preserve">.</w:t>
      </w:r>
      <w:r w:rsidRPr="3665B85A" w:rsidR="2BEB2625">
        <w:rPr>
          <w:rFonts w:ascii="Segoe UI" w:hAnsi="Segoe UI" w:eastAsia="Segoe UI" w:cs="Segoe UI"/>
          <w:sz w:val="16"/>
          <w:szCs w:val="16"/>
        </w:rPr>
        <w:t xml:space="preserve">,</w:t>
      </w:r>
      <w:r w:rsidRPr="2BEB2625" w:rsidR="2BEB2625">
        <w:rPr>
          <w:rFonts w:ascii="Segoe UI" w:hAnsi="Segoe UI" w:eastAsia="Segoe UI" w:cs="Segoe UI"/>
          <w:b w:val="0"/>
          <w:bCs w:val="0"/>
          <w:i w:val="0"/>
          <w:iCs w:val="0"/>
          <w:caps w:val="0"/>
          <w:smallCaps w:val="0"/>
          <w:noProof w:val="0"/>
          <w:color w:val="212121"/>
          <w:sz w:val="16"/>
          <w:szCs w:val="16"/>
          <w:lang w:val="en-US"/>
        </w:rPr>
        <w:t xml:space="preserve"> ’The Human-Nature Experience: A Phenomenological-Psychoanalytic </w:t>
      </w:r>
      <w:proofErr w:type="gramStart"/>
      <w:r w:rsidRPr="2BEB2625" w:rsidR="2BEB2625">
        <w:rPr>
          <w:rFonts w:ascii="Segoe UI" w:hAnsi="Segoe UI" w:eastAsia="Segoe UI" w:cs="Segoe UI"/>
          <w:b w:val="0"/>
          <w:bCs w:val="0"/>
          <w:i w:val="0"/>
          <w:iCs w:val="0"/>
          <w:caps w:val="0"/>
          <w:smallCaps w:val="0"/>
          <w:noProof w:val="0"/>
          <w:color w:val="212121"/>
          <w:sz w:val="16"/>
          <w:szCs w:val="16"/>
          <w:lang w:val="en-US"/>
        </w:rPr>
        <w:t xml:space="preserve">Perspective,‘</w:t>
      </w:r>
      <w:proofErr w:type="gramEnd"/>
      <w:r w:rsidRPr="2BEB2625" w:rsidR="2BEB2625">
        <w:rPr>
          <w:rFonts w:ascii="Segoe UI" w:hAnsi="Segoe UI" w:eastAsia="Segoe UI" w:cs="Segoe UI"/>
          <w:b w:val="0"/>
          <w:bCs w:val="0"/>
          <w:i w:val="1"/>
          <w:iCs w:val="1"/>
          <w:caps w:val="0"/>
          <w:smallCaps w:val="0"/>
          <w:noProof w:val="0"/>
          <w:color w:val="212121"/>
          <w:sz w:val="16"/>
          <w:szCs w:val="16"/>
          <w:lang w:val="en-US"/>
        </w:rPr>
        <w:t xml:space="preserve"> Frontiers in Psychology, </w:t>
      </w:r>
      <w:r w:rsidRPr="2BEB2625" w:rsidR="2BEB2625">
        <w:rPr>
          <w:rFonts w:ascii="Segoe UI" w:hAnsi="Segoe UI" w:eastAsia="Segoe UI" w:cs="Segoe UI"/>
          <w:b w:val="0"/>
          <w:bCs w:val="0"/>
          <w:i w:val="0"/>
          <w:iCs w:val="0"/>
          <w:caps w:val="0"/>
          <w:smallCaps w:val="0"/>
          <w:noProof w:val="0"/>
          <w:color w:val="212121"/>
          <w:sz w:val="16"/>
          <w:szCs w:val="16"/>
          <w:lang w:val="en-US"/>
        </w:rPr>
        <w:t xml:space="preserve">(2018), pp. 1-12 (p. 2) </w:t>
      </w:r>
      <w:r w:rsidRPr="2BEB2625" w:rsidR="2BEB2625">
        <w:rPr>
          <w:rFonts w:ascii="Segoe UI" w:hAnsi="Segoe UI" w:eastAsia="Segoe UI" w:cs="Segoe UI"/>
          <w:b w:val="0"/>
          <w:bCs w:val="0"/>
          <w:i w:val="0"/>
          <w:iCs w:val="0"/>
          <w:caps w:val="0"/>
          <w:smallCaps w:val="0"/>
          <w:noProof w:val="0"/>
          <w:color w:val="212121"/>
          <w:sz w:val="16"/>
          <w:szCs w:val="16"/>
          <w:lang w:val="en-US"/>
        </w:rPr>
        <w:t xml:space="preserve">doi</w:t>
      </w:r>
      <w:r w:rsidRPr="2BEB2625" w:rsidR="2BEB2625">
        <w:rPr>
          <w:rFonts w:ascii="Segoe UI" w:hAnsi="Segoe UI" w:eastAsia="Segoe UI" w:cs="Segoe UI"/>
          <w:b w:val="0"/>
          <w:bCs w:val="0"/>
          <w:i w:val="0"/>
          <w:iCs w:val="0"/>
          <w:caps w:val="0"/>
          <w:smallCaps w:val="0"/>
          <w:noProof w:val="0"/>
          <w:color w:val="212121"/>
          <w:sz w:val="16"/>
          <w:szCs w:val="16"/>
          <w:lang w:val="en-US"/>
        </w:rPr>
        <w:t xml:space="preserve">: </w:t>
      </w:r>
      <w:hyperlink r:id="R49f52894766e46e2">
        <w:r w:rsidRPr="2BEB2625" w:rsidR="2BEB2625">
          <w:rPr>
            <w:rStyle w:val="Hyperlink"/>
            <w:rFonts w:ascii="Segoe UI" w:hAnsi="Segoe UI" w:eastAsia="Segoe UI" w:cs="Segoe UI"/>
            <w:b w:val="0"/>
            <w:bCs w:val="0"/>
            <w:i w:val="0"/>
            <w:iCs w:val="0"/>
            <w:caps w:val="0"/>
            <w:smallCaps w:val="0"/>
            <w:strike w:val="0"/>
            <w:dstrike w:val="0"/>
            <w:noProof w:val="0"/>
            <w:sz w:val="16"/>
            <w:szCs w:val="16"/>
            <w:lang w:val="en-US"/>
          </w:rPr>
          <w:t>10.3389/fpsyg.2018.00969</w:t>
        </w:r>
      </w:hyperlink>
    </w:p>
  </w:footnote>
  <w:footnote w:id="24817">
    <w:p w:rsidR="3665B85A" w:rsidP="3665B85A" w:rsidRDefault="3665B85A" w14:paraId="7136F150" w14:textId="427AF3DC">
      <w:pPr>
        <w:pStyle w:val="FootnoteText"/>
        <w:bidi w:val="0"/>
        <w:ind w:firstLine="0"/>
        <w:rPr>
          <w:rFonts w:ascii="Segoe UI" w:hAnsi="Segoe UI" w:eastAsia="Segoe UI" w:cs="Segoe UI"/>
          <w:noProof w:val="0"/>
          <w:sz w:val="16"/>
          <w:szCs w:val="16"/>
          <w:lang w:val="en-US"/>
        </w:rPr>
      </w:pPr>
      <w:r w:rsidRPr="3665B85A">
        <w:rPr>
          <w:rStyle w:val="FootnoteReference"/>
          <w:rFonts w:ascii="Segoe UI" w:hAnsi="Segoe UI" w:eastAsia="Segoe UI" w:cs="Segoe UI"/>
          <w:sz w:val="16"/>
          <w:szCs w:val="16"/>
        </w:rPr>
        <w:footnoteRef/>
      </w:r>
      <w:r w:rsidRPr="3665B85A" w:rsidR="3665B85A">
        <w:rPr>
          <w:rFonts w:ascii="Segoe UI" w:hAnsi="Segoe UI" w:eastAsia="Segoe UI" w:cs="Segoe UI"/>
          <w:sz w:val="16"/>
          <w:szCs w:val="16"/>
        </w:rPr>
        <w:t xml:space="preserve"> Travis Longcore and Catherine Rich, ’Ecological Light Pollution,’ </w:t>
      </w:r>
      <w:r w:rsidRPr="3665B85A" w:rsidR="3665B85A">
        <w:rPr>
          <w:rFonts w:ascii="Segoe UI" w:hAnsi="Segoe UI" w:eastAsia="Segoe UI" w:cs="Segoe UI"/>
          <w:i w:val="1"/>
          <w:iCs w:val="1"/>
          <w:noProof w:val="0"/>
          <w:sz w:val="16"/>
          <w:szCs w:val="16"/>
          <w:lang w:val="en-US"/>
        </w:rPr>
        <w:t>Frontiers in Ecology and the Environment.</w:t>
      </w:r>
      <w:r w:rsidRPr="3665B85A" w:rsidR="3665B85A">
        <w:rPr>
          <w:rFonts w:ascii="Segoe UI" w:hAnsi="Segoe UI" w:eastAsia="Segoe UI" w:cs="Segoe UI"/>
          <w:noProof w:val="0"/>
          <w:sz w:val="16"/>
          <w:szCs w:val="16"/>
          <w:lang w:val="en-US"/>
        </w:rPr>
        <w:t xml:space="preserve"> Vol 2, no. 4 (2004), pp. 191–98 </w:t>
      </w:r>
      <w:hyperlink r:id="Rcdb0476e6323429c">
        <w:r w:rsidRPr="3665B85A" w:rsidR="3665B85A">
          <w:rPr>
            <w:rStyle w:val="Hyperlink"/>
            <w:rFonts w:ascii="Segoe UI" w:hAnsi="Segoe UI" w:eastAsia="Segoe UI" w:cs="Segoe UI"/>
            <w:noProof w:val="0"/>
            <w:sz w:val="16"/>
            <w:szCs w:val="16"/>
            <w:lang w:val="en-US"/>
          </w:rPr>
          <w:t>https://doi.org/10.2307/3868314</w:t>
        </w:r>
      </w:hyperlink>
      <w:r w:rsidRPr="3665B85A" w:rsidR="3665B85A">
        <w:rPr>
          <w:rFonts w:ascii="Segoe UI" w:hAnsi="Segoe UI" w:eastAsia="Segoe UI" w:cs="Segoe UI"/>
          <w:noProof w:val="0"/>
          <w:sz w:val="16"/>
          <w:szCs w:val="16"/>
          <w:lang w:val="en-US"/>
        </w:rPr>
        <w:t>.</w:t>
      </w:r>
    </w:p>
  </w:footnote>
  <w:footnote w:id="10300">
    <w:p w:rsidR="3665B85A" w:rsidP="2BEB2625" w:rsidRDefault="3665B85A" w14:paraId="7D2BB8DC" w14:textId="7C63414D">
      <w:pPr>
        <w:pStyle w:val="FootnoteText"/>
        <w:bidi w:val="0"/>
        <w:rPr>
          <w:rFonts w:ascii="Segoe UI" w:hAnsi="Segoe UI" w:eastAsia="Segoe UI" w:cs="Segoe UI"/>
          <w:i w:val="1"/>
          <w:iCs w:val="1"/>
          <w:sz w:val="16"/>
          <w:szCs w:val="16"/>
        </w:rPr>
      </w:pPr>
      <w:r w:rsidRPr="3665B85A">
        <w:rPr>
          <w:rStyle w:val="FootnoteReference"/>
          <w:rFonts w:ascii="Segoe UI" w:hAnsi="Segoe UI" w:eastAsia="Segoe UI" w:cs="Segoe UI"/>
          <w:sz w:val="16"/>
          <w:szCs w:val="16"/>
        </w:rPr>
        <w:footnoteRef/>
      </w:r>
      <w:r w:rsidRPr="3665B85A" w:rsidR="2BEB2625">
        <w:rPr>
          <w:rFonts w:ascii="Segoe UI" w:hAnsi="Segoe UI" w:eastAsia="Segoe UI" w:cs="Segoe UI"/>
          <w:sz w:val="16"/>
          <w:szCs w:val="16"/>
        </w:rPr>
        <w:t xml:space="preserve"> </w:t>
      </w:r>
      <w:r w:rsidRPr="3665B85A" w:rsidR="2BEB2625">
        <w:rPr>
          <w:rFonts w:ascii="Segoe UI" w:hAnsi="Segoe UI" w:eastAsia="Segoe UI" w:cs="Segoe UI"/>
          <w:sz w:val="16"/>
          <w:szCs w:val="16"/>
        </w:rPr>
        <w:t xml:space="preserve">Blair</w:t>
      </w:r>
      <w:r w:rsidRPr="3665B85A" w:rsidR="2BEB2625">
        <w:rPr>
          <w:rFonts w:ascii="Segoe UI" w:hAnsi="Segoe UI" w:eastAsia="Segoe UI" w:cs="Segoe UI"/>
          <w:sz w:val="16"/>
          <w:szCs w:val="16"/>
        </w:rPr>
        <w:t xml:space="preserve">, </w:t>
      </w:r>
      <w:r w:rsidRPr="2BEB2625" w:rsidR="2BEB2625">
        <w:rPr>
          <w:rFonts w:ascii="Segoe UI" w:hAnsi="Segoe UI" w:eastAsia="Segoe UI" w:cs="Segoe UI"/>
          <w:i w:val="1"/>
          <w:iCs w:val="1"/>
          <w:noProof w:val="0"/>
          <w:sz w:val="16"/>
          <w:szCs w:val="16"/>
          <w:lang w:val="en-US"/>
        </w:rPr>
        <w:t>An Exploration</w:t>
      </w:r>
      <w:r w:rsidRPr="1DD68411" w:rsidR="2BEB2625">
        <w:rPr>
          <w:rFonts w:ascii="Segoe UI" w:hAnsi="Segoe UI" w:eastAsia="Segoe UI" w:cs="Segoe UI"/>
          <w:noProof w:val="0"/>
          <w:sz w:val="16"/>
          <w:szCs w:val="16"/>
          <w:lang w:val="en-US"/>
        </w:rPr>
        <w:t xml:space="preserve">, </w:t>
      </w:r>
      <w:r w:rsidRPr="2BEB2625" w:rsidR="2BEB2625">
        <w:rPr>
          <w:rFonts w:ascii="Segoe UI" w:hAnsi="Segoe UI" w:eastAsia="Segoe UI" w:cs="Segoe UI"/>
          <w:i w:val="0"/>
          <w:iCs w:val="0"/>
          <w:sz w:val="16"/>
          <w:szCs w:val="16"/>
        </w:rPr>
        <w:t>p. 239.</w:t>
      </w:r>
    </w:p>
  </w:footnote>
  <w:footnote w:id="26165">
    <w:p w:rsidR="3665B85A" w:rsidP="2BEB2625" w:rsidRDefault="3665B85A" w14:paraId="0B6945E9" w14:textId="32EE3F5E">
      <w:pPr>
        <w:pStyle w:val="FootnoteText"/>
        <w:bidi w:val="0"/>
        <w:rPr>
          <w:rFonts w:ascii="Segoe UI" w:hAnsi="Segoe UI" w:eastAsia="Segoe UI" w:cs="Segoe UI"/>
          <w:b w:val="0"/>
          <w:bCs w:val="0"/>
          <w:i w:val="0"/>
          <w:iCs w:val="0"/>
          <w:caps w:val="0"/>
          <w:smallCaps w:val="0"/>
          <w:noProof w:val="0"/>
          <w:color w:val="333333"/>
          <w:sz w:val="16"/>
          <w:szCs w:val="16"/>
          <w:lang w:val="en-US"/>
        </w:rPr>
      </w:pPr>
      <w:r w:rsidRPr="3665B85A">
        <w:rPr>
          <w:rStyle w:val="FootnoteReference"/>
          <w:rFonts w:ascii="Segoe UI" w:hAnsi="Segoe UI" w:eastAsia="Segoe UI" w:cs="Segoe UI"/>
          <w:sz w:val="16"/>
          <w:szCs w:val="16"/>
        </w:rPr>
        <w:footnoteRef/>
      </w:r>
      <w:r w:rsidRPr="3665B85A" w:rsidR="2BEB2625">
        <w:rPr>
          <w:rFonts w:ascii="Segoe UI" w:hAnsi="Segoe UI" w:eastAsia="Segoe UI" w:cs="Segoe UI"/>
          <w:sz w:val="16"/>
          <w:szCs w:val="16"/>
        </w:rPr>
        <w:t xml:space="preserve"> </w:t>
      </w:r>
      <w:r w:rsidRPr="3665B85A" w:rsidR="2BEB2625">
        <w:rPr>
          <w:rFonts w:ascii="Segoe UI" w:hAnsi="Segoe UI" w:eastAsia="Segoe UI" w:cs="Segoe UI"/>
          <w:sz w:val="16"/>
          <w:szCs w:val="16"/>
        </w:rPr>
        <w:t xml:space="preserve">Blair</w:t>
      </w:r>
      <w:r w:rsidRPr="3665B85A" w:rsidR="2BEB2625">
        <w:rPr>
          <w:rFonts w:ascii="Segoe UI" w:hAnsi="Segoe UI" w:eastAsia="Segoe UI" w:cs="Segoe UI"/>
          <w:sz w:val="16"/>
          <w:szCs w:val="16"/>
        </w:rPr>
        <w:t xml:space="preserve">, </w:t>
      </w:r>
      <w:r w:rsidRPr="2BEB2625" w:rsidR="2BEB2625">
        <w:rPr>
          <w:rFonts w:ascii="Segoe UI" w:hAnsi="Segoe UI" w:eastAsia="Segoe UI" w:cs="Segoe UI"/>
          <w:i w:val="1"/>
          <w:iCs w:val="1"/>
          <w:noProof w:val="0"/>
          <w:sz w:val="16"/>
          <w:szCs w:val="16"/>
          <w:lang w:val="en-US"/>
        </w:rPr>
        <w:t xml:space="preserve">An Exploration, </w:t>
      </w:r>
      <w:r w:rsidRPr="2BEB2625" w:rsidR="2BEB2625">
        <w:rPr>
          <w:rFonts w:ascii="Segoe UI" w:hAnsi="Segoe UI" w:eastAsia="Segoe UI" w:cs="Segoe UI"/>
          <w:i w:val="0"/>
          <w:iCs w:val="0"/>
          <w:sz w:val="16"/>
          <w:szCs w:val="16"/>
        </w:rPr>
        <w:t>pp. 237-252.</w:t>
      </w:r>
    </w:p>
  </w:footnote>
  <w:footnote w:id="16338">
    <w:p w:rsidR="3665B85A" w:rsidP="2BEB2625" w:rsidRDefault="3665B85A" w14:paraId="733F28A5" w14:textId="18C31834">
      <w:pPr>
        <w:pStyle w:val="FootnoteText"/>
        <w:bidi w:val="0"/>
        <w:rPr>
          <w:rFonts w:ascii="Segoe UI" w:hAnsi="Segoe UI" w:eastAsia="Segoe UI" w:cs="Segoe UI"/>
          <w:b w:val="0"/>
          <w:bCs w:val="0"/>
          <w:i w:val="0"/>
          <w:iCs w:val="0"/>
          <w:caps w:val="0"/>
          <w:smallCaps w:val="0"/>
          <w:strike w:val="0"/>
          <w:dstrike w:val="0"/>
          <w:sz w:val="16"/>
          <w:szCs w:val="16"/>
        </w:rPr>
      </w:pPr>
      <w:r w:rsidRPr="3665B85A">
        <w:rPr>
          <w:rStyle w:val="FootnoteReference"/>
          <w:rFonts w:ascii="Segoe UI" w:hAnsi="Segoe UI" w:eastAsia="Segoe UI" w:cs="Segoe UI"/>
          <w:sz w:val="16"/>
          <w:szCs w:val="16"/>
        </w:rPr>
        <w:footnoteRef/>
      </w:r>
      <w:r w:rsidRPr="2BEB2625" w:rsidR="2BEB2625">
        <w:rPr>
          <w:rFonts w:ascii="Segoe UI" w:hAnsi="Segoe UI" w:eastAsia="Segoe UI" w:cs="Segoe UI"/>
          <w:b w:val="0"/>
          <w:bCs w:val="0"/>
          <w:i w:val="0"/>
          <w:iCs w:val="0"/>
          <w:caps w:val="0"/>
          <w:smallCaps w:val="0"/>
          <w:noProof w:val="0"/>
          <w:color w:val="222222"/>
          <w:sz w:val="16"/>
          <w:szCs w:val="16"/>
          <w:lang w:val="en-US"/>
        </w:rPr>
        <w:t xml:space="preserve"> Daune W. Hamacher et al</w:t>
      </w:r>
      <w:r w:rsidRPr="2BEB2625" w:rsidR="2BEB2625">
        <w:rPr>
          <w:rFonts w:ascii="Segoe UI" w:hAnsi="Segoe UI" w:eastAsia="Segoe UI" w:cs="Segoe UI"/>
          <w:b w:val="0"/>
          <w:bCs w:val="0"/>
          <w:i w:val="0"/>
          <w:iCs w:val="0"/>
          <w:caps w:val="0"/>
          <w:smallCaps w:val="0"/>
          <w:noProof w:val="0"/>
          <w:color w:val="222222"/>
          <w:sz w:val="16"/>
          <w:szCs w:val="16"/>
          <w:lang w:val="en-US"/>
        </w:rPr>
        <w:t xml:space="preserve">.</w:t>
      </w:r>
      <w:r w:rsidRPr="2BEB2625" w:rsidR="2BEB2625">
        <w:rPr>
          <w:rFonts w:ascii="Segoe UI" w:hAnsi="Segoe UI" w:eastAsia="Segoe UI" w:cs="Segoe UI"/>
          <w:b w:val="0"/>
          <w:bCs w:val="0"/>
          <w:i w:val="0"/>
          <w:iCs w:val="0"/>
          <w:caps w:val="0"/>
          <w:smallCaps w:val="0"/>
          <w:noProof w:val="0"/>
          <w:color w:val="222222"/>
          <w:sz w:val="16"/>
          <w:szCs w:val="16"/>
          <w:lang w:val="en-US"/>
        </w:rPr>
        <w:t xml:space="preserve">, ’Whitening the Sky: Light Pollution as a for of Cultural Genocide,’ </w:t>
      </w:r>
      <w:r w:rsidRPr="2BEB2625" w:rsidR="2BEB2625">
        <w:rPr>
          <w:rFonts w:ascii="Segoe UI" w:hAnsi="Segoe UI" w:eastAsia="Segoe UI" w:cs="Segoe UI"/>
          <w:b w:val="0"/>
          <w:bCs w:val="0"/>
          <w:i w:val="1"/>
          <w:iCs w:val="1"/>
          <w:caps w:val="0"/>
          <w:smallCaps w:val="0"/>
          <w:noProof w:val="0"/>
          <w:color w:val="222222"/>
          <w:sz w:val="16"/>
          <w:szCs w:val="16"/>
          <w:lang w:val="en-US"/>
        </w:rPr>
        <w:t xml:space="preserve">Journal of Dark Sky Studies, </w:t>
      </w:r>
      <w:r w:rsidRPr="2BEB2625" w:rsidR="2BEB2625">
        <w:rPr>
          <w:rFonts w:ascii="Segoe UI" w:hAnsi="Segoe UI" w:eastAsia="Segoe UI" w:cs="Segoe UI"/>
          <w:b w:val="0"/>
          <w:bCs w:val="0"/>
          <w:i w:val="0"/>
          <w:iCs w:val="0"/>
          <w:caps w:val="0"/>
          <w:smallCaps w:val="0"/>
          <w:noProof w:val="0"/>
          <w:color w:val="222222"/>
          <w:sz w:val="16"/>
          <w:szCs w:val="16"/>
          <w:lang w:val="en-US"/>
        </w:rPr>
        <w:t xml:space="preserve">Vol. 1 (2020), pp. 1-7 (p. 1) </w:t>
      </w:r>
      <w:hyperlink r:id="Rbd2e67a2086f49b5">
        <w:r w:rsidRPr="2BEB2625" w:rsidR="2BEB2625">
          <w:rPr>
            <w:rStyle w:val="Hyperlink"/>
            <w:rFonts w:ascii="Segoe UI" w:hAnsi="Segoe UI" w:eastAsia="Segoe UI" w:cs="Segoe UI"/>
            <w:b w:val="0"/>
            <w:bCs w:val="0"/>
            <w:i w:val="0"/>
            <w:iCs w:val="0"/>
            <w:caps w:val="0"/>
            <w:smallCaps w:val="0"/>
            <w:strike w:val="0"/>
            <w:dstrike w:val="0"/>
            <w:sz w:val="16"/>
            <w:szCs w:val="16"/>
          </w:rPr>
          <w:t>https://doi.org/10.48550/arXiv.2001.11527;</w:t>
        </w:r>
      </w:hyperlink>
      <w:r w:rsidRPr="2BEB2625" w:rsidR="2BEB2625">
        <w:rPr>
          <w:rFonts w:ascii="Segoe UI" w:hAnsi="Segoe UI" w:eastAsia="Segoe UI" w:cs="Segoe UI"/>
          <w:b w:val="0"/>
          <w:bCs w:val="0"/>
          <w:i w:val="0"/>
          <w:iCs w:val="0"/>
          <w:caps w:val="0"/>
          <w:smallCaps w:val="0"/>
          <w:strike w:val="0"/>
          <w:dstrike w:val="0"/>
          <w:sz w:val="16"/>
          <w:szCs w:val="16"/>
        </w:rPr>
        <w:t xml:space="preserve"> also see Daniel </w:t>
      </w:r>
      <w:r w:rsidRPr="2BEB2625" w:rsidR="2BEB2625">
        <w:rPr>
          <w:rFonts w:ascii="Segoe UI" w:hAnsi="Segoe UI" w:eastAsia="Segoe UI" w:cs="Segoe UI"/>
          <w:b w:val="0"/>
          <w:bCs w:val="0"/>
          <w:i w:val="0"/>
          <w:iCs w:val="0"/>
          <w:caps w:val="0"/>
          <w:smallCaps w:val="0"/>
          <w:strike w:val="0"/>
          <w:dstrike w:val="0"/>
          <w:sz w:val="16"/>
          <w:szCs w:val="16"/>
        </w:rPr>
        <w:t>Hampf</w:t>
      </w:r>
      <w:r w:rsidRPr="2BEB2625" w:rsidR="2BEB2625">
        <w:rPr>
          <w:rFonts w:ascii="Segoe UI" w:hAnsi="Segoe UI" w:eastAsia="Segoe UI" w:cs="Segoe UI"/>
          <w:b w:val="0"/>
          <w:bCs w:val="0"/>
          <w:i w:val="0"/>
          <w:iCs w:val="0"/>
          <w:caps w:val="0"/>
          <w:smallCaps w:val="0"/>
          <w:strike w:val="0"/>
          <w:dstrike w:val="0"/>
          <w:sz w:val="16"/>
          <w:szCs w:val="16"/>
        </w:rPr>
        <w:t xml:space="preserve"> et al</w:t>
      </w:r>
      <w:r w:rsidRPr="2BEB2625" w:rsidR="2BEB2625">
        <w:rPr>
          <w:rFonts w:ascii="Segoe UI" w:hAnsi="Segoe UI" w:eastAsia="Segoe UI" w:cs="Segoe UI"/>
          <w:b w:val="0"/>
          <w:bCs w:val="0"/>
          <w:i w:val="0"/>
          <w:iCs w:val="0"/>
          <w:caps w:val="0"/>
          <w:smallCaps w:val="0"/>
          <w:strike w:val="0"/>
          <w:dstrike w:val="0"/>
          <w:sz w:val="16"/>
          <w:szCs w:val="16"/>
        </w:rPr>
        <w:t xml:space="preserve">.</w:t>
      </w:r>
      <w:r w:rsidRPr="2BEB2625" w:rsidR="2BEB2625">
        <w:rPr>
          <w:rFonts w:ascii="Segoe UI" w:hAnsi="Segoe UI" w:eastAsia="Segoe UI" w:cs="Segoe UI"/>
          <w:b w:val="0"/>
          <w:bCs w:val="0"/>
          <w:i w:val="0"/>
          <w:iCs w:val="0"/>
          <w:caps w:val="0"/>
          <w:smallCaps w:val="0"/>
          <w:strike w:val="0"/>
          <w:dstrike w:val="0"/>
          <w:sz w:val="16"/>
          <w:szCs w:val="16"/>
        </w:rPr>
        <w:t xml:space="preserve">, ’Measurement of Night Sky Brightness in Southern </w:t>
      </w:r>
      <w:proofErr w:type="gramStart"/>
      <w:r w:rsidRPr="2BEB2625" w:rsidR="2BEB2625">
        <w:rPr>
          <w:rFonts w:ascii="Segoe UI" w:hAnsi="Segoe UI" w:eastAsia="Segoe UI" w:cs="Segoe UI"/>
          <w:b w:val="0"/>
          <w:bCs w:val="0"/>
          <w:i w:val="0"/>
          <w:iCs w:val="0"/>
          <w:caps w:val="0"/>
          <w:smallCaps w:val="0"/>
          <w:strike w:val="0"/>
          <w:dstrike w:val="0"/>
          <w:sz w:val="16"/>
          <w:szCs w:val="16"/>
        </w:rPr>
        <w:t>Australia,‘</w:t>
      </w:r>
      <w:proofErr w:type="gramEnd"/>
      <w:r w:rsidRPr="2BEB2625" w:rsidR="2BEB2625">
        <w:rPr>
          <w:rFonts w:ascii="Segoe UI" w:hAnsi="Segoe UI" w:eastAsia="Segoe UI" w:cs="Segoe UI"/>
          <w:b w:val="0"/>
          <w:bCs w:val="0"/>
          <w:i w:val="0"/>
          <w:iCs w:val="0"/>
          <w:caps w:val="0"/>
          <w:smallCaps w:val="0"/>
          <w:strike w:val="0"/>
          <w:dstrike w:val="0"/>
          <w:sz w:val="16"/>
          <w:szCs w:val="16"/>
        </w:rPr>
        <w:t xml:space="preserve"> </w:t>
      </w:r>
      <w:r w:rsidRPr="2BEB2625" w:rsidR="2BEB2625">
        <w:rPr>
          <w:rFonts w:ascii="Segoe UI" w:hAnsi="Segoe UI" w:eastAsia="Segoe UI" w:cs="Segoe UI"/>
          <w:b w:val="0"/>
          <w:bCs w:val="0"/>
          <w:i w:val="1"/>
          <w:iCs w:val="1"/>
          <w:caps w:val="0"/>
          <w:smallCaps w:val="0"/>
          <w:strike w:val="0"/>
          <w:dstrike w:val="0"/>
          <w:sz w:val="16"/>
          <w:szCs w:val="16"/>
        </w:rPr>
        <w:t>Advances in Space Research</w:t>
      </w:r>
      <w:r w:rsidRPr="2BEB2625" w:rsidR="2BEB2625">
        <w:rPr>
          <w:rFonts w:ascii="Segoe UI" w:hAnsi="Segoe UI" w:eastAsia="Segoe UI" w:cs="Segoe UI"/>
          <w:b w:val="0"/>
          <w:bCs w:val="0"/>
          <w:i w:val="0"/>
          <w:iCs w:val="0"/>
          <w:caps w:val="0"/>
          <w:smallCaps w:val="0"/>
          <w:strike w:val="0"/>
          <w:dstrike w:val="0"/>
          <w:sz w:val="16"/>
          <w:szCs w:val="16"/>
        </w:rPr>
        <w:t xml:space="preserve">, 48(6), (2011), pp. 1017</w:t>
      </w:r>
      <w:r w:rsidRPr="2BEB2625" w:rsidR="2BEB2625">
        <w:rPr>
          <w:rFonts w:ascii="Segoe UI" w:hAnsi="Segoe UI" w:eastAsia="Segoe UI" w:cs="Segoe UI"/>
          <w:b w:val="0"/>
          <w:bCs w:val="0"/>
          <w:i w:val="0"/>
          <w:iCs w:val="0"/>
          <w:caps w:val="0"/>
          <w:smallCaps w:val="0"/>
          <w:strike w:val="0"/>
          <w:dstrike w:val="0"/>
          <w:sz w:val="16"/>
          <w:szCs w:val="16"/>
        </w:rPr>
        <w:t xml:space="preserve">-</w:t>
      </w:r>
      <w:r w:rsidRPr="2BEB2625" w:rsidR="2BEB2625">
        <w:rPr>
          <w:rFonts w:ascii="Segoe UI" w:hAnsi="Segoe UI" w:eastAsia="Segoe UI" w:cs="Segoe UI"/>
          <w:b w:val="0"/>
          <w:bCs w:val="0"/>
          <w:i w:val="0"/>
          <w:iCs w:val="0"/>
          <w:caps w:val="0"/>
          <w:smallCaps w:val="0"/>
          <w:strike w:val="0"/>
          <w:dstrike w:val="0"/>
          <w:sz w:val="16"/>
          <w:szCs w:val="16"/>
        </w:rPr>
        <w:t xml:space="preserve">1025</w:t>
      </w:r>
      <w:r w:rsidRPr="2BEB2625" w:rsidR="2BEB2625">
        <w:rPr>
          <w:rFonts w:ascii="Segoe UI" w:hAnsi="Segoe UI" w:eastAsia="Segoe UI" w:cs="Segoe UI"/>
          <w:b w:val="0"/>
          <w:bCs w:val="0"/>
          <w:i w:val="0"/>
          <w:iCs w:val="0"/>
          <w:caps w:val="0"/>
          <w:smallCaps w:val="0"/>
          <w:strike w:val="0"/>
          <w:dstrike w:val="0"/>
          <w:sz w:val="16"/>
          <w:szCs w:val="16"/>
        </w:rPr>
        <w:t xml:space="preserve"> </w:t>
      </w:r>
      <w:hyperlink r:id="R93a2d23583694434">
        <w:r w:rsidRPr="2BEB2625" w:rsidR="2BEB2625">
          <w:rPr>
            <w:rStyle w:val="Hyperlink"/>
            <w:rFonts w:ascii="Segoe UI" w:hAnsi="Segoe UI" w:eastAsia="Segoe UI" w:cs="Segoe UI"/>
            <w:b w:val="0"/>
            <w:bCs w:val="0"/>
            <w:i w:val="0"/>
            <w:iCs w:val="0"/>
            <w:caps w:val="0"/>
            <w:smallCaps w:val="0"/>
            <w:strike w:val="0"/>
            <w:dstrike w:val="0"/>
            <w:sz w:val="16"/>
            <w:szCs w:val="16"/>
          </w:rPr>
          <w:t>https://doi.org/10.1016/j.asr.2011.05.010</w:t>
        </w:r>
      </w:hyperlink>
      <w:r w:rsidRPr="2BEB2625" w:rsidR="2BEB2625">
        <w:rPr>
          <w:rFonts w:ascii="Segoe UI" w:hAnsi="Segoe UI" w:eastAsia="Segoe UI" w:cs="Segoe UI"/>
          <w:b w:val="0"/>
          <w:bCs w:val="0"/>
          <w:i w:val="0"/>
          <w:iCs w:val="0"/>
          <w:caps w:val="0"/>
          <w:smallCaps w:val="0"/>
          <w:strike w:val="0"/>
          <w:dstrike w:val="0"/>
          <w:sz w:val="16"/>
          <w:szCs w:val="16"/>
        </w:rPr>
        <w:t>.</w:t>
      </w:r>
    </w:p>
  </w:footnote>
  <w:footnote w:id="11195">
    <w:p w:rsidR="3665B85A" w:rsidP="2BEB2625" w:rsidRDefault="3665B85A" w14:paraId="1DA45823" w14:textId="11DE8C7A">
      <w:pPr>
        <w:pStyle w:val="FootnoteText"/>
        <w:bidi w:val="0"/>
        <w:rPr>
          <w:rFonts w:ascii="Segoe UI" w:hAnsi="Segoe UI" w:eastAsia="Segoe UI" w:cs="Segoe UI"/>
          <w:b w:val="0"/>
          <w:bCs w:val="0"/>
          <w:i w:val="0"/>
          <w:iCs w:val="0"/>
          <w:caps w:val="0"/>
          <w:smallCaps w:val="0"/>
          <w:noProof w:val="0"/>
          <w:color w:val="222222"/>
          <w:sz w:val="16"/>
          <w:szCs w:val="16"/>
          <w:lang w:val="en-US"/>
        </w:rPr>
      </w:pPr>
      <w:r w:rsidRPr="3665B85A">
        <w:rPr>
          <w:rStyle w:val="FootnoteReference"/>
          <w:rFonts w:ascii="Segoe UI" w:hAnsi="Segoe UI" w:eastAsia="Segoe UI" w:cs="Segoe UI"/>
          <w:sz w:val="16"/>
          <w:szCs w:val="16"/>
        </w:rPr>
        <w:footnoteRef/>
      </w:r>
      <w:r w:rsidRPr="3665B85A" w:rsidR="2BEB2625">
        <w:rPr>
          <w:rFonts w:ascii="Segoe UI" w:hAnsi="Segoe UI" w:eastAsia="Segoe UI" w:cs="Segoe UI"/>
          <w:sz w:val="16"/>
          <w:szCs w:val="16"/>
        </w:rPr>
        <w:t xml:space="preserve"> Hamacher et al</w:t>
      </w:r>
      <w:r w:rsidRPr="3665B85A" w:rsidR="2BEB2625">
        <w:rPr>
          <w:rFonts w:ascii="Segoe UI" w:hAnsi="Segoe UI" w:eastAsia="Segoe UI" w:cs="Segoe UI"/>
          <w:sz w:val="16"/>
          <w:szCs w:val="16"/>
        </w:rPr>
        <w:t xml:space="preserve">.</w:t>
      </w:r>
      <w:r w:rsidRPr="3665B85A" w:rsidR="2BEB2625">
        <w:rPr>
          <w:rFonts w:ascii="Segoe UI" w:hAnsi="Segoe UI" w:eastAsia="Segoe UI" w:cs="Segoe UI"/>
          <w:sz w:val="16"/>
          <w:szCs w:val="16"/>
        </w:rPr>
        <w:t>, ’</w:t>
      </w:r>
      <w:r w:rsidRPr="3665B85A" w:rsidR="2BEB2625">
        <w:rPr>
          <w:rFonts w:ascii="Segoe UI" w:hAnsi="Segoe UI" w:eastAsia="Segoe UI" w:cs="Segoe UI"/>
          <w:noProof w:val="0"/>
          <w:sz w:val="16"/>
          <w:szCs w:val="16"/>
          <w:lang w:val="en-US"/>
        </w:rPr>
        <w:t xml:space="preserve">Whitening the Sky,’ </w:t>
      </w:r>
      <w:r w:rsidRPr="3665B85A" w:rsidR="2BEB2625">
        <w:rPr>
          <w:rFonts w:ascii="Segoe UI" w:hAnsi="Segoe UI" w:eastAsia="Segoe UI" w:cs="Segoe UI"/>
          <w:sz w:val="16"/>
          <w:szCs w:val="16"/>
        </w:rPr>
        <w:t>p. 5.</w:t>
      </w:r>
    </w:p>
  </w:footnote>
  <w:footnote w:id="11445">
    <w:p w:rsidR="3665B85A" w:rsidP="2BEB2625" w:rsidRDefault="3665B85A" w14:paraId="2957F93E" w14:textId="2E6EDF05">
      <w:pPr>
        <w:pStyle w:val="FootnoteText"/>
        <w:bidi w:val="0"/>
        <w:rPr>
          <w:rFonts w:ascii="Segoe UI" w:hAnsi="Segoe UI" w:eastAsia="Segoe UI" w:cs="Segoe UI"/>
          <w:b w:val="0"/>
          <w:bCs w:val="0"/>
          <w:i w:val="0"/>
          <w:iCs w:val="0"/>
          <w:caps w:val="0"/>
          <w:smallCaps w:val="0"/>
          <w:noProof w:val="0"/>
          <w:sz w:val="16"/>
          <w:szCs w:val="16"/>
          <w:lang w:val="en-US"/>
        </w:rPr>
      </w:pPr>
      <w:r w:rsidRPr="3665B85A">
        <w:rPr>
          <w:rStyle w:val="FootnoteReference"/>
          <w:rFonts w:ascii="Segoe UI" w:hAnsi="Segoe UI" w:eastAsia="Segoe UI" w:cs="Segoe UI"/>
          <w:sz w:val="16"/>
          <w:szCs w:val="16"/>
        </w:rPr>
        <w:footnoteRef/>
      </w:r>
      <w:r w:rsidRPr="3665B85A" w:rsidR="2BEB2625">
        <w:rPr>
          <w:rFonts w:ascii="Segoe UI" w:hAnsi="Segoe UI" w:eastAsia="Segoe UI" w:cs="Segoe UI"/>
          <w:sz w:val="16"/>
          <w:szCs w:val="16"/>
        </w:rPr>
        <w:t xml:space="preserve"> Terrel Gallaway. </w:t>
      </w:r>
      <w:r w:rsidRPr="2BEB2625" w:rsidR="2BEB2625">
        <w:rPr>
          <w:rFonts w:ascii="Segoe UI" w:hAnsi="Segoe UI" w:eastAsia="Segoe UI" w:cs="Segoe UI"/>
          <w:i w:val="1"/>
          <w:iCs w:val="1"/>
          <w:sz w:val="16"/>
          <w:szCs w:val="16"/>
        </w:rPr>
        <w:t xml:space="preserve">The Value of the Night sky. </w:t>
      </w:r>
      <w:r w:rsidRPr="2BEB2625" w:rsidR="2BEB2625">
        <w:rPr>
          <w:rFonts w:ascii="Segoe UI" w:hAnsi="Segoe UI" w:eastAsia="Segoe UI" w:cs="Segoe UI"/>
          <w:b w:val="0"/>
          <w:bCs w:val="0"/>
          <w:i w:val="1"/>
          <w:iCs w:val="1"/>
          <w:caps w:val="0"/>
          <w:smallCaps w:val="0"/>
          <w:noProof w:val="0"/>
          <w:color w:val="222222"/>
          <w:sz w:val="16"/>
          <w:szCs w:val="16"/>
          <w:lang w:val="en-US"/>
        </w:rPr>
        <w:t>In Urban lighting, light pollution and society.</w:t>
      </w:r>
      <w:r w:rsidRPr="2BEB2625" w:rsidR="2BEB2625">
        <w:rPr>
          <w:rFonts w:ascii="Segoe UI" w:hAnsi="Segoe UI" w:eastAsia="Segoe UI" w:cs="Segoe UI"/>
          <w:b w:val="0"/>
          <w:bCs w:val="0"/>
          <w:i w:val="0"/>
          <w:iCs w:val="0"/>
          <w:caps w:val="0"/>
          <w:smallCaps w:val="0"/>
          <w:noProof w:val="0"/>
          <w:color w:val="222222"/>
          <w:sz w:val="16"/>
          <w:szCs w:val="16"/>
          <w:lang w:val="en-US"/>
        </w:rPr>
        <w:t xml:space="preserve"> (Routledge, 2014), pp. 279-29</w:t>
      </w:r>
      <w:r w:rsidRPr="2BEB2625" w:rsidR="2BEB2625">
        <w:rPr>
          <w:rFonts w:ascii="Segoe UI" w:hAnsi="Segoe UI" w:eastAsia="Segoe UI" w:cs="Segoe UI"/>
          <w:b w:val="0"/>
          <w:bCs w:val="0"/>
          <w:i w:val="0"/>
          <w:iCs w:val="0"/>
          <w:caps w:val="0"/>
          <w:smallCaps w:val="0"/>
          <w:noProof w:val="0"/>
          <w:color w:val="222222"/>
          <w:sz w:val="16"/>
          <w:szCs w:val="16"/>
          <w:lang w:val="en-US"/>
        </w:rPr>
        <w:t xml:space="preserve">.</w:t>
      </w:r>
    </w:p>
  </w:footnote>
  <w:footnote w:id="21549">
    <w:p w:rsidR="3665B85A" w:rsidP="3665B85A" w:rsidRDefault="3665B85A" w14:paraId="463F7D9A" w14:textId="5BAD2B2C">
      <w:pPr>
        <w:pStyle w:val="FootnoteText"/>
        <w:bidi w:val="0"/>
        <w:rPr>
          <w:rFonts w:ascii="Segoe UI" w:hAnsi="Segoe UI" w:eastAsia="Segoe UI" w:cs="Segoe UI"/>
          <w:noProof w:val="0"/>
          <w:sz w:val="16"/>
          <w:szCs w:val="16"/>
          <w:lang w:val="en-US"/>
        </w:rPr>
      </w:pPr>
      <w:r w:rsidRPr="3665B85A">
        <w:rPr>
          <w:rStyle w:val="FootnoteReference"/>
          <w:rFonts w:ascii="Segoe UI" w:hAnsi="Segoe UI" w:eastAsia="Segoe UI" w:cs="Segoe UI"/>
          <w:sz w:val="16"/>
          <w:szCs w:val="16"/>
        </w:rPr>
        <w:footnoteRef/>
      </w:r>
      <w:r w:rsidRPr="3665B85A" w:rsidR="1DD68411">
        <w:rPr>
          <w:rFonts w:ascii="Segoe UI" w:hAnsi="Segoe UI" w:eastAsia="Segoe UI" w:cs="Segoe UI"/>
          <w:sz w:val="16"/>
          <w:szCs w:val="16"/>
        </w:rPr>
        <w:t xml:space="preserve"> Dan Duriscoe, ’Preserving Pristine Night Skies in National Parks and the Wilderness </w:t>
      </w:r>
      <w:r w:rsidRPr="3665B85A" w:rsidR="1DD68411">
        <w:rPr>
          <w:rFonts w:ascii="Segoe UI" w:hAnsi="Segoe UI" w:eastAsia="Segoe UI" w:cs="Segoe UI"/>
          <w:sz w:val="16"/>
          <w:szCs w:val="16"/>
        </w:rPr>
        <w:t xml:space="preserve">Ethic,‘</w:t>
      </w:r>
      <w:r w:rsidRPr="3665B85A" w:rsidR="1DD68411">
        <w:rPr>
          <w:rFonts w:ascii="Segoe UI" w:hAnsi="Segoe UI" w:eastAsia="Segoe UI" w:cs="Segoe UI"/>
          <w:sz w:val="16"/>
          <w:szCs w:val="16"/>
        </w:rPr>
        <w:t xml:space="preserve"> </w:t>
      </w:r>
      <w:r w:rsidRPr="1DD68411" w:rsidR="1DD68411">
        <w:rPr>
          <w:rFonts w:ascii="Segoe UI" w:hAnsi="Segoe UI" w:eastAsia="Segoe UI" w:cs="Segoe UI"/>
          <w:i w:val="1"/>
          <w:iCs w:val="1"/>
          <w:noProof w:val="0"/>
          <w:sz w:val="16"/>
          <w:szCs w:val="16"/>
          <w:lang w:val="en-US"/>
        </w:rPr>
        <w:t>The George Wright Forum</w:t>
      </w:r>
      <w:r w:rsidRPr="3665B85A" w:rsidR="1DD68411">
        <w:rPr>
          <w:rFonts w:ascii="Segoe UI" w:hAnsi="Segoe UI" w:eastAsia="Segoe UI" w:cs="Segoe UI"/>
          <w:noProof w:val="0"/>
          <w:sz w:val="16"/>
          <w:szCs w:val="16"/>
          <w:lang w:val="en-US"/>
        </w:rPr>
        <w:t xml:space="preserve"> 18, no. 4 (2001), pp. 30–36 (p. 30) </w:t>
      </w:r>
      <w:hyperlink r:id="R51efcfe9eefe495b">
        <w:r w:rsidRPr="3665B85A" w:rsidR="1DD68411">
          <w:rPr>
            <w:rStyle w:val="Hyperlink"/>
            <w:rFonts w:ascii="Segoe UI" w:hAnsi="Segoe UI" w:eastAsia="Segoe UI" w:cs="Segoe UI"/>
            <w:noProof w:val="0"/>
            <w:sz w:val="16"/>
            <w:szCs w:val="16"/>
            <w:lang w:val="en-US"/>
          </w:rPr>
          <w:t>http://www.jstor.org/stable/43597771</w:t>
        </w:r>
      </w:hyperlink>
      <w:r w:rsidRPr="3665B85A" w:rsidR="1DD68411">
        <w:rPr>
          <w:rFonts w:ascii="Segoe UI" w:hAnsi="Segoe UI" w:eastAsia="Segoe UI" w:cs="Segoe UI"/>
          <w:noProof w:val="0"/>
          <w:sz w:val="16"/>
          <w:szCs w:val="16"/>
          <w:lang w:val="en-US"/>
        </w:rPr>
        <w:t>.</w:t>
      </w:r>
    </w:p>
  </w:footnote>
  <w:footnote w:id="411">
    <w:p w:rsidR="3665B85A" w:rsidP="1DD68411" w:rsidRDefault="3665B85A" w14:paraId="1DBA50E6" w14:textId="1790CB1A">
      <w:pPr>
        <w:pStyle w:val="FootnoteText"/>
        <w:bidi w:val="0"/>
        <w:ind w:firstLine="0"/>
        <w:rPr>
          <w:rFonts w:ascii="Segoe UI" w:hAnsi="Segoe UI" w:eastAsia="Segoe UI" w:cs="Segoe UI"/>
          <w:b w:val="0"/>
          <w:bCs w:val="0"/>
          <w:i w:val="1"/>
          <w:iCs w:val="1"/>
          <w:caps w:val="0"/>
          <w:smallCaps w:val="0"/>
          <w:noProof w:val="0"/>
          <w:color w:val="222222"/>
          <w:sz w:val="16"/>
          <w:szCs w:val="16"/>
          <w:lang w:val="en-GB"/>
        </w:rPr>
      </w:pPr>
      <w:r w:rsidRPr="3665B85A">
        <w:rPr>
          <w:rStyle w:val="FootnoteReference"/>
          <w:rFonts w:ascii="Segoe UI" w:hAnsi="Segoe UI" w:eastAsia="Segoe UI" w:cs="Segoe UI"/>
          <w:sz w:val="16"/>
          <w:szCs w:val="16"/>
        </w:rPr>
        <w:footnoteRef/>
      </w:r>
      <w:r w:rsidRPr="1DD68411" w:rsidR="1DD68411">
        <w:rPr>
          <w:rFonts w:ascii="Segoe UI" w:hAnsi="Segoe UI" w:eastAsia="Segoe UI" w:cs="Segoe UI"/>
          <w:b w:val="0"/>
          <w:bCs w:val="0"/>
          <w:i w:val="0"/>
          <w:iCs w:val="0"/>
          <w:caps w:val="0"/>
          <w:smallCaps w:val="0"/>
          <w:noProof w:val="0"/>
          <w:color w:val="000000" w:themeColor="text1" w:themeTint="FF" w:themeShade="FF"/>
          <w:sz w:val="16"/>
          <w:szCs w:val="16"/>
          <w:lang w:val="en-GB"/>
        </w:rPr>
        <w:t xml:space="preserve"> Tyler Nordgren, ’</w:t>
      </w:r>
      <w:r w:rsidRPr="1DD68411" w:rsidR="1DD68411">
        <w:rPr>
          <w:rFonts w:ascii="Segoe UI" w:hAnsi="Segoe UI" w:eastAsia="Segoe UI" w:cs="Segoe UI"/>
          <w:b w:val="0"/>
          <w:bCs w:val="0"/>
          <w:i w:val="0"/>
          <w:iCs w:val="0"/>
          <w:caps w:val="0"/>
          <w:smallCaps w:val="0"/>
          <w:noProof w:val="0"/>
          <w:color w:val="222222"/>
          <w:sz w:val="16"/>
          <w:szCs w:val="16"/>
          <w:lang w:val="en-GB"/>
        </w:rPr>
        <w:t xml:space="preserve">Astronomy in the National </w:t>
      </w:r>
      <w:r w:rsidRPr="1DD68411" w:rsidR="1DD68411">
        <w:rPr>
          <w:rFonts w:ascii="Segoe UI" w:hAnsi="Segoe UI" w:eastAsia="Segoe UI" w:cs="Segoe UI"/>
          <w:b w:val="0"/>
          <w:bCs w:val="0"/>
          <w:i w:val="0"/>
          <w:iCs w:val="0"/>
          <w:caps w:val="0"/>
          <w:smallCaps w:val="0"/>
          <w:noProof w:val="0"/>
          <w:color w:val="222222"/>
          <w:sz w:val="16"/>
          <w:szCs w:val="16"/>
          <w:lang w:val="en-GB"/>
        </w:rPr>
        <w:t xml:space="preserve">Parks,‘</w:t>
      </w:r>
      <w:r w:rsidRPr="1DD68411" w:rsidR="1DD68411">
        <w:rPr>
          <w:rFonts w:ascii="Segoe UI" w:hAnsi="Segoe UI" w:eastAsia="Segoe UI" w:cs="Segoe UI"/>
          <w:b w:val="0"/>
          <w:bCs w:val="0"/>
          <w:i w:val="0"/>
          <w:iCs w:val="0"/>
          <w:caps w:val="0"/>
          <w:smallCaps w:val="0"/>
          <w:noProof w:val="0"/>
          <w:color w:val="222222"/>
          <w:sz w:val="16"/>
          <w:szCs w:val="16"/>
          <w:lang w:val="en-GB"/>
        </w:rPr>
        <w:t xml:space="preserve"> </w:t>
      </w:r>
      <w:r w:rsidRPr="1DD68411" w:rsidR="1DD68411">
        <w:rPr>
          <w:rFonts w:ascii="Segoe UI" w:hAnsi="Segoe UI" w:eastAsia="Segoe UI" w:cs="Segoe UI"/>
          <w:b w:val="0"/>
          <w:bCs w:val="0"/>
          <w:i w:val="1"/>
          <w:iCs w:val="1"/>
          <w:caps w:val="0"/>
          <w:smallCaps w:val="0"/>
          <w:noProof w:val="0"/>
          <w:color w:val="222222"/>
          <w:sz w:val="16"/>
          <w:szCs w:val="16"/>
          <w:lang w:val="en-GB"/>
        </w:rPr>
        <w:t>In American Astronomical Society Meeting Abstracts</w:t>
      </w:r>
      <w:r w:rsidRPr="1DD68411" w:rsidR="1DD68411">
        <w:rPr>
          <w:rFonts w:ascii="Segoe UI" w:hAnsi="Segoe UI" w:eastAsia="Segoe UI" w:cs="Segoe UI"/>
          <w:b w:val="0"/>
          <w:bCs w:val="0"/>
          <w:i w:val="0"/>
          <w:iCs w:val="0"/>
          <w:caps w:val="0"/>
          <w:smallCaps w:val="0"/>
          <w:noProof w:val="0"/>
          <w:color w:val="222222"/>
          <w:sz w:val="16"/>
          <w:szCs w:val="16"/>
          <w:lang w:val="en-GB"/>
        </w:rPr>
        <w:t xml:space="preserve"> vol. 213 (2009), pp. 464-04.</w:t>
      </w:r>
    </w:p>
  </w:footnote>
  <w:footnote w:id="1807">
    <w:p w:rsidR="3665B85A" w:rsidP="2BEB2625" w:rsidRDefault="3665B85A" w14:paraId="6B061680" w14:textId="085C188C">
      <w:pPr>
        <w:pStyle w:val="FootnoteText"/>
        <w:bidi w:val="0"/>
        <w:ind w:left="0"/>
        <w:rPr>
          <w:rFonts w:ascii="Segoe UI" w:hAnsi="Segoe UI" w:eastAsia="Segoe UI" w:cs="Segoe UI"/>
          <w:b w:val="0"/>
          <w:bCs w:val="0"/>
          <w:i w:val="0"/>
          <w:iCs w:val="0"/>
          <w:caps w:val="0"/>
          <w:smallCaps w:val="0"/>
          <w:strike w:val="0"/>
          <w:dstrike w:val="0"/>
          <w:noProof w:val="0"/>
          <w:sz w:val="16"/>
          <w:szCs w:val="16"/>
          <w:lang w:val="en-US"/>
        </w:rPr>
      </w:pPr>
      <w:r w:rsidRPr="3665B85A">
        <w:rPr>
          <w:rStyle w:val="FootnoteReference"/>
          <w:rFonts w:ascii="Segoe UI" w:hAnsi="Segoe UI" w:eastAsia="Segoe UI" w:cs="Segoe UI"/>
          <w:sz w:val="16"/>
          <w:szCs w:val="16"/>
        </w:rPr>
        <w:footnoteRef/>
      </w:r>
      <w:r w:rsidRPr="3665B85A" w:rsidR="2BEB2625">
        <w:rPr>
          <w:rFonts w:ascii="Segoe UI" w:hAnsi="Segoe UI" w:eastAsia="Segoe UI" w:cs="Segoe UI"/>
          <w:sz w:val="16"/>
          <w:szCs w:val="16"/>
        </w:rPr>
        <w:t xml:space="preserve"> </w:t>
      </w:r>
      <w:r w:rsidRPr="2BEB2625" w:rsidR="2BEB2625">
        <w:rPr>
          <w:rFonts w:ascii="Segoe UI" w:hAnsi="Segoe UI" w:eastAsia="Segoe UI" w:cs="Segoe UI"/>
          <w:b w:val="0"/>
          <w:bCs w:val="0"/>
          <w:i w:val="0"/>
          <w:iCs w:val="0"/>
          <w:caps w:val="0"/>
          <w:smallCaps w:val="0"/>
          <w:noProof w:val="0"/>
          <w:color w:val="222222"/>
          <w:sz w:val="16"/>
          <w:szCs w:val="16"/>
          <w:lang w:val="en-US"/>
        </w:rPr>
        <w:t xml:space="preserve">Hamacher et al</w:t>
      </w:r>
      <w:r w:rsidRPr="2BEB2625" w:rsidR="2BEB2625">
        <w:rPr>
          <w:rFonts w:ascii="Segoe UI" w:hAnsi="Segoe UI" w:eastAsia="Segoe UI" w:cs="Segoe UI"/>
          <w:b w:val="0"/>
          <w:bCs w:val="0"/>
          <w:i w:val="0"/>
          <w:iCs w:val="0"/>
          <w:caps w:val="0"/>
          <w:smallCaps w:val="0"/>
          <w:noProof w:val="0"/>
          <w:color w:val="222222"/>
          <w:sz w:val="16"/>
          <w:szCs w:val="16"/>
          <w:lang w:val="en-US"/>
        </w:rPr>
        <w:t xml:space="preserve">.</w:t>
      </w:r>
      <w:r w:rsidRPr="2BEB2625" w:rsidR="2BEB2625">
        <w:rPr>
          <w:rFonts w:ascii="Segoe UI" w:hAnsi="Segoe UI" w:eastAsia="Segoe UI" w:cs="Segoe UI"/>
          <w:b w:val="0"/>
          <w:bCs w:val="0"/>
          <w:i w:val="0"/>
          <w:iCs w:val="0"/>
          <w:caps w:val="0"/>
          <w:smallCaps w:val="0"/>
          <w:noProof w:val="0"/>
          <w:color w:val="222222"/>
          <w:sz w:val="16"/>
          <w:szCs w:val="16"/>
          <w:lang w:val="en-US"/>
        </w:rPr>
        <w:t xml:space="preserve">, ’Whitening the </w:t>
      </w:r>
      <w:r w:rsidRPr="2BEB2625" w:rsidR="2BEB2625">
        <w:rPr>
          <w:rFonts w:ascii="Segoe UI" w:hAnsi="Segoe UI" w:eastAsia="Segoe UI" w:cs="Segoe UI"/>
          <w:b w:val="0"/>
          <w:bCs w:val="0"/>
          <w:i w:val="0"/>
          <w:iCs w:val="0"/>
          <w:caps w:val="0"/>
          <w:smallCaps w:val="0"/>
          <w:noProof w:val="0"/>
          <w:color w:val="222222"/>
          <w:sz w:val="16"/>
          <w:szCs w:val="16"/>
          <w:lang w:val="en-US"/>
        </w:rPr>
        <w:t>Sky,‘</w:t>
      </w:r>
      <w:r w:rsidRPr="2BEB2625" w:rsidR="2BEB2625">
        <w:rPr>
          <w:rFonts w:ascii="Segoe UI" w:hAnsi="Segoe UI" w:eastAsia="Segoe UI" w:cs="Segoe UI"/>
          <w:b w:val="0"/>
          <w:bCs w:val="0"/>
          <w:i w:val="0"/>
          <w:iCs w:val="0"/>
          <w:caps w:val="0"/>
          <w:smallCaps w:val="0"/>
          <w:noProof w:val="0"/>
          <w:color w:val="222222"/>
          <w:sz w:val="16"/>
          <w:szCs w:val="16"/>
          <w:lang w:val="en-US"/>
        </w:rPr>
        <w:t xml:space="preserve"> p. 5</w:t>
      </w:r>
      <w:r w:rsidRPr="2BEB2625" w:rsidR="2BEB2625">
        <w:rPr>
          <w:rFonts w:ascii="Segoe UI" w:hAnsi="Segoe UI" w:eastAsia="Segoe UI" w:cs="Segoe UI"/>
          <w:b w:val="0"/>
          <w:bCs w:val="0"/>
          <w:i w:val="0"/>
          <w:iCs w:val="0"/>
          <w:caps w:val="0"/>
          <w:smallCaps w:val="0"/>
          <w:noProof w:val="0"/>
          <w:color w:val="222222"/>
          <w:sz w:val="16"/>
          <w:szCs w:val="16"/>
          <w:lang w:val="en-US"/>
        </w:rPr>
        <w:t xml:space="preserve">; also see </w:t>
      </w:r>
      <w:r w:rsidRPr="2BEB2625" w:rsidR="2BEB2625">
        <w:rPr>
          <w:rFonts w:ascii="Segoe UI" w:hAnsi="Segoe UI" w:eastAsia="Segoe UI" w:cs="Segoe UI"/>
          <w:b w:val="0"/>
          <w:bCs w:val="0"/>
          <w:i w:val="0"/>
          <w:iCs w:val="0"/>
          <w:caps w:val="0"/>
          <w:smallCaps w:val="0"/>
          <w:noProof w:val="0"/>
          <w:color w:val="222222"/>
          <w:sz w:val="16"/>
          <w:szCs w:val="16"/>
          <w:lang w:val="en-US"/>
        </w:rPr>
        <w:t xml:space="preserve">Derrien </w:t>
      </w:r>
      <w:r w:rsidRPr="2BEB2625" w:rsidR="2BEB2625">
        <w:rPr>
          <w:rFonts w:ascii="Segoe UI" w:hAnsi="Segoe UI" w:eastAsia="Segoe UI" w:cs="Segoe UI"/>
          <w:b w:val="0"/>
          <w:bCs w:val="0"/>
          <w:i w:val="0"/>
          <w:iCs w:val="0"/>
          <w:caps w:val="0"/>
          <w:smallCaps w:val="0"/>
          <w:noProof w:val="0"/>
          <w:color w:val="222222"/>
          <w:sz w:val="16"/>
          <w:szCs w:val="16"/>
          <w:lang w:val="en-US"/>
        </w:rPr>
        <w:t>and Stokowski</w:t>
      </w:r>
      <w:r w:rsidRPr="2BEB2625" w:rsidR="2BEB2625">
        <w:rPr>
          <w:rFonts w:ascii="Segoe UI" w:hAnsi="Segoe UI" w:eastAsia="Segoe UI" w:cs="Segoe UI"/>
          <w:b w:val="0"/>
          <w:bCs w:val="0"/>
          <w:i w:val="0"/>
          <w:iCs w:val="0"/>
          <w:caps w:val="0"/>
          <w:smallCaps w:val="0"/>
          <w:noProof w:val="0"/>
          <w:color w:val="222222"/>
          <w:sz w:val="16"/>
          <w:szCs w:val="16"/>
          <w:lang w:val="en-US"/>
        </w:rPr>
        <w:t>, ’Discursive constructions of night sky experiences: Imagination and imaginaries in national park visitor narratives,’ pp. 1-11.</w:t>
      </w:r>
    </w:p>
  </w:footnote>
  <w:footnote w:id="17347">
    <w:p w:rsidR="3665B85A" w:rsidP="3665B85A" w:rsidRDefault="3665B85A" w14:paraId="5A8060DC" w14:textId="5F4F65A4">
      <w:pPr>
        <w:pStyle w:val="FootnoteText"/>
        <w:bidi w:val="0"/>
        <w:rPr>
          <w:rFonts w:ascii="Segoe UI" w:hAnsi="Segoe UI" w:eastAsia="Segoe UI" w:cs="Segoe UI"/>
          <w:sz w:val="16"/>
          <w:szCs w:val="16"/>
        </w:rPr>
      </w:pPr>
      <w:r w:rsidRPr="3665B85A">
        <w:rPr>
          <w:rStyle w:val="FootnoteReference"/>
          <w:rFonts w:ascii="Segoe UI" w:hAnsi="Segoe UI" w:eastAsia="Segoe UI" w:cs="Segoe UI"/>
          <w:sz w:val="16"/>
          <w:szCs w:val="16"/>
        </w:rPr>
        <w:footnoteRef/>
      </w:r>
      <w:r w:rsidRPr="3665B85A" w:rsidR="3665B85A">
        <w:rPr>
          <w:rFonts w:ascii="Segoe UI" w:hAnsi="Segoe UI" w:eastAsia="Segoe UI" w:cs="Segoe UI"/>
          <w:sz w:val="16"/>
          <w:szCs w:val="16"/>
        </w:rPr>
        <w:t xml:space="preserve"> </w:t>
      </w:r>
      <w:r w:rsidRPr="3665B85A" w:rsidR="3665B85A">
        <w:rPr>
          <w:rFonts w:ascii="Segoe UI" w:hAnsi="Segoe UI" w:eastAsia="Segoe UI" w:cs="Segoe UI"/>
          <w:sz w:val="16"/>
          <w:szCs w:val="16"/>
        </w:rPr>
        <w:t xml:space="preserve">Tim Edensor. </w:t>
      </w:r>
      <w:r w:rsidRPr="3665B85A" w:rsidR="3665B85A">
        <w:rPr>
          <w:rFonts w:ascii="Segoe UI" w:hAnsi="Segoe UI" w:eastAsia="Segoe UI" w:cs="Segoe UI"/>
          <w:i w:val="1"/>
          <w:iCs w:val="1"/>
          <w:noProof w:val="0"/>
          <w:sz w:val="16"/>
          <w:szCs w:val="16"/>
          <w:lang w:val="en-US"/>
        </w:rPr>
        <w:t>From Light to Dark: Daylight, Illumination, and Gloom</w:t>
      </w:r>
      <w:r w:rsidRPr="3665B85A" w:rsidR="3665B85A">
        <w:rPr>
          <w:rFonts w:ascii="Segoe UI" w:hAnsi="Segoe UI" w:eastAsia="Segoe UI" w:cs="Segoe UI"/>
          <w:noProof w:val="0"/>
          <w:sz w:val="16"/>
          <w:szCs w:val="16"/>
          <w:lang w:val="en-US"/>
        </w:rPr>
        <w:t xml:space="preserve">. (University of Minnesota Press, 2017)  </w:t>
      </w:r>
      <w:hyperlink r:id="Re198d2a5362c47b3">
        <w:r w:rsidRPr="3665B85A" w:rsidR="3665B85A">
          <w:rPr>
            <w:rStyle w:val="Hyperlink"/>
            <w:rFonts w:ascii="Segoe UI" w:hAnsi="Segoe UI" w:eastAsia="Segoe UI" w:cs="Segoe UI"/>
            <w:noProof w:val="0"/>
            <w:sz w:val="16"/>
            <w:szCs w:val="16"/>
            <w:lang w:val="en-US"/>
          </w:rPr>
          <w:t>http://www.jstor.org/stable/10.5749/j.ctt1mmfsqb</w:t>
        </w:r>
      </w:hyperlink>
      <w:r w:rsidRPr="3665B85A" w:rsidR="3665B85A">
        <w:rPr>
          <w:rFonts w:ascii="Segoe UI" w:hAnsi="Segoe UI" w:eastAsia="Segoe UI" w:cs="Segoe UI"/>
          <w:noProof w:val="0"/>
          <w:sz w:val="16"/>
          <w:szCs w:val="16"/>
          <w:lang w:val="en-US"/>
        </w:rPr>
        <w:t>.</w:t>
      </w:r>
    </w:p>
  </w:footnote>
  <w:footnote w:id="26026">
    <w:p w:rsidR="3665B85A" w:rsidP="2BEB2625" w:rsidRDefault="3665B85A" w14:paraId="7D670544" w14:textId="0BF8C718">
      <w:pPr>
        <w:pStyle w:val="FootnoteText"/>
        <w:bidi w:val="0"/>
        <w:ind w:left="0"/>
        <w:rPr>
          <w:rFonts w:ascii="Segoe UI" w:hAnsi="Segoe UI" w:eastAsia="Segoe UI" w:cs="Segoe UI"/>
          <w:b w:val="0"/>
          <w:bCs w:val="0"/>
          <w:i w:val="0"/>
          <w:iCs w:val="0"/>
          <w:caps w:val="0"/>
          <w:smallCaps w:val="0"/>
          <w:strike w:val="0"/>
          <w:dstrike w:val="0"/>
          <w:noProof w:val="0"/>
          <w:color w:val="333333"/>
          <w:sz w:val="16"/>
          <w:szCs w:val="16"/>
          <w:u w:val="single"/>
          <w:lang w:val="en-US"/>
        </w:rPr>
      </w:pPr>
      <w:r w:rsidRPr="3665B85A">
        <w:rPr>
          <w:rStyle w:val="FootnoteReference"/>
          <w:rFonts w:ascii="Segoe UI" w:hAnsi="Segoe UI" w:eastAsia="Segoe UI" w:cs="Segoe UI"/>
          <w:sz w:val="16"/>
          <w:szCs w:val="16"/>
        </w:rPr>
        <w:footnoteRef/>
      </w:r>
      <w:r w:rsidRPr="3665B85A" w:rsidR="2BEB2625">
        <w:rPr>
          <w:rFonts w:ascii="Segoe UI" w:hAnsi="Segoe UI" w:eastAsia="Segoe UI" w:cs="Segoe UI"/>
          <w:sz w:val="16"/>
          <w:szCs w:val="16"/>
        </w:rPr>
        <w:t xml:space="preserve"> </w:t>
      </w:r>
      <w:r w:rsidRPr="2BEB2625" w:rsidR="2BEB2625">
        <w:rPr>
          <w:rFonts w:ascii="Segoe UI" w:hAnsi="Segoe UI" w:eastAsia="Segoe UI" w:cs="Segoe UI"/>
          <w:b w:val="0"/>
          <w:bCs w:val="0"/>
          <w:i w:val="0"/>
          <w:iCs w:val="0"/>
          <w:caps w:val="0"/>
          <w:smallCaps w:val="0"/>
          <w:noProof w:val="0"/>
          <w:color w:val="333333"/>
          <w:sz w:val="16"/>
          <w:szCs w:val="16"/>
          <w:lang w:val="en-US"/>
        </w:rPr>
        <w:t xml:space="preserve">Laeticia Jacobs et al</w:t>
      </w:r>
      <w:r w:rsidRPr="2BEB2625" w:rsidR="2BEB2625">
        <w:rPr>
          <w:rFonts w:ascii="Segoe UI" w:hAnsi="Segoe UI" w:eastAsia="Segoe UI" w:cs="Segoe UI"/>
          <w:b w:val="0"/>
          <w:bCs w:val="0"/>
          <w:i w:val="0"/>
          <w:iCs w:val="0"/>
          <w:caps w:val="0"/>
          <w:smallCaps w:val="0"/>
          <w:noProof w:val="0"/>
          <w:color w:val="333333"/>
          <w:sz w:val="16"/>
          <w:szCs w:val="16"/>
          <w:lang w:val="en-US"/>
        </w:rPr>
        <w:t xml:space="preserve">.</w:t>
      </w:r>
      <w:r w:rsidRPr="2BEB2625" w:rsidR="2BEB2625">
        <w:rPr>
          <w:rFonts w:ascii="Segoe UI" w:hAnsi="Segoe UI" w:eastAsia="Segoe UI" w:cs="Segoe UI"/>
          <w:b w:val="0"/>
          <w:bCs w:val="0"/>
          <w:i w:val="0"/>
          <w:iCs w:val="0"/>
          <w:caps w:val="0"/>
          <w:smallCaps w:val="0"/>
          <w:noProof w:val="0"/>
          <w:color w:val="333333"/>
          <w:sz w:val="16"/>
          <w:szCs w:val="16"/>
          <w:lang w:val="en-US"/>
        </w:rPr>
        <w:t xml:space="preserve">, ’To wish upon a star: Exploring Astro Tourism as vehicle for sustainable rural development,’ </w:t>
      </w:r>
      <w:r w:rsidRPr="2BEB2625" w:rsidR="2BEB2625">
        <w:rPr>
          <w:rFonts w:ascii="Segoe UI" w:hAnsi="Segoe UI" w:eastAsia="Segoe UI" w:cs="Segoe UI"/>
          <w:b w:val="0"/>
          <w:bCs w:val="0"/>
          <w:i w:val="1"/>
          <w:iCs w:val="1"/>
          <w:caps w:val="0"/>
          <w:smallCaps w:val="0"/>
          <w:noProof w:val="0"/>
          <w:color w:val="333333"/>
          <w:sz w:val="16"/>
          <w:szCs w:val="16"/>
          <w:lang w:val="en-US"/>
        </w:rPr>
        <w:t>Development Southern Africa</w:t>
      </w:r>
      <w:r w:rsidRPr="2BEB2625" w:rsidR="2BEB2625">
        <w:rPr>
          <w:rFonts w:ascii="Segoe UI" w:hAnsi="Segoe UI" w:eastAsia="Segoe UI" w:cs="Segoe UI"/>
          <w:b w:val="0"/>
          <w:bCs w:val="0"/>
          <w:i w:val="0"/>
          <w:iCs w:val="0"/>
          <w:caps w:val="0"/>
          <w:smallCaps w:val="0"/>
          <w:noProof w:val="0"/>
          <w:color w:val="333333"/>
          <w:sz w:val="16"/>
          <w:szCs w:val="16"/>
          <w:lang w:val="en-US"/>
        </w:rPr>
        <w:t xml:space="preserve">, 37:1, (2020), pp. 87-104, DOI: </w:t>
      </w:r>
      <w:hyperlink r:id="R1d7f6a6acf774504">
        <w:r w:rsidRPr="2BEB2625" w:rsidR="2BEB2625">
          <w:rPr>
            <w:rStyle w:val="Hyperlink"/>
            <w:rFonts w:ascii="Segoe UI" w:hAnsi="Segoe UI" w:eastAsia="Segoe UI" w:cs="Segoe UI"/>
            <w:b w:val="0"/>
            <w:bCs w:val="0"/>
            <w:i w:val="0"/>
            <w:iCs w:val="0"/>
            <w:caps w:val="0"/>
            <w:smallCaps w:val="0"/>
            <w:strike w:val="0"/>
            <w:dstrike w:val="0"/>
            <w:noProof w:val="0"/>
            <w:sz w:val="16"/>
            <w:szCs w:val="16"/>
            <w:lang w:val="en-US"/>
          </w:rPr>
          <w:t>10.1080/0376835X.2019.1609908.</w:t>
        </w:r>
      </w:hyperlink>
    </w:p>
  </w:footnote>
  <w:footnote w:id="22333">
    <w:p w:rsidR="3665B85A" w:rsidP="3665B85A" w:rsidRDefault="3665B85A" w14:paraId="5B30CA3E" w14:textId="3C1B2BA5">
      <w:pPr>
        <w:pStyle w:val="FootnoteText"/>
        <w:ind w:firstLine="0"/>
        <w:rPr>
          <w:rFonts w:ascii="Segoe UI" w:hAnsi="Segoe UI" w:eastAsia="Segoe UI" w:cs="Segoe UI"/>
          <w:noProof w:val="0"/>
          <w:sz w:val="16"/>
          <w:szCs w:val="16"/>
          <w:lang w:val="en-US"/>
        </w:rPr>
      </w:pPr>
      <w:r w:rsidRPr="3665B85A">
        <w:rPr>
          <w:rStyle w:val="FootnoteReference"/>
          <w:rFonts w:ascii="Segoe UI" w:hAnsi="Segoe UI" w:eastAsia="Segoe UI" w:cs="Segoe UI"/>
          <w:sz w:val="16"/>
          <w:szCs w:val="16"/>
        </w:rPr>
        <w:footnoteRef/>
      </w:r>
      <w:r w:rsidRPr="3665B85A" w:rsidR="3665B85A">
        <w:rPr>
          <w:rFonts w:ascii="Segoe UI" w:hAnsi="Segoe UI" w:eastAsia="Segoe UI" w:cs="Segoe UI"/>
          <w:sz w:val="16"/>
          <w:szCs w:val="16"/>
        </w:rPr>
        <w:t xml:space="preserve"> Carol Sanford, ’Astronomy 111: Grief and Memory,” </w:t>
      </w:r>
      <w:r w:rsidRPr="3665B85A" w:rsidR="3665B85A">
        <w:rPr>
          <w:rFonts w:ascii="Segoe UI" w:hAnsi="Segoe UI" w:eastAsia="Segoe UI" w:cs="Segoe UI"/>
          <w:i w:val="1"/>
          <w:iCs w:val="1"/>
          <w:noProof w:val="0"/>
          <w:sz w:val="16"/>
          <w:szCs w:val="16"/>
          <w:lang w:val="en-US"/>
        </w:rPr>
        <w:t>Creative Nonfiction</w:t>
      </w:r>
      <w:r w:rsidRPr="3665B85A" w:rsidR="3665B85A">
        <w:rPr>
          <w:rFonts w:ascii="Segoe UI" w:hAnsi="Segoe UI" w:eastAsia="Segoe UI" w:cs="Segoe UI"/>
          <w:noProof w:val="0"/>
          <w:sz w:val="16"/>
          <w:szCs w:val="16"/>
          <w:lang w:val="en-US"/>
        </w:rPr>
        <w:t xml:space="preserve">, no. 11 (1998), pp. 30–39 (p. 31) </w:t>
      </w:r>
      <w:hyperlink r:id="R447d4b99a0d342a5">
        <w:r w:rsidRPr="3665B85A" w:rsidR="3665B85A">
          <w:rPr>
            <w:rStyle w:val="Hyperlink"/>
            <w:rFonts w:ascii="Segoe UI" w:hAnsi="Segoe UI" w:eastAsia="Segoe UI" w:cs="Segoe UI"/>
            <w:noProof w:val="0"/>
            <w:sz w:val="16"/>
            <w:szCs w:val="16"/>
            <w:lang w:val="en-US"/>
          </w:rPr>
          <w:t>http://www.jstor.org/stable/44363023</w:t>
        </w:r>
      </w:hyperlink>
      <w:r w:rsidRPr="3665B85A" w:rsidR="3665B85A">
        <w:rPr>
          <w:rFonts w:ascii="Segoe UI" w:hAnsi="Segoe UI" w:eastAsia="Segoe UI" w:cs="Segoe UI"/>
          <w:noProof w:val="0"/>
          <w:sz w:val="16"/>
          <w:szCs w:val="16"/>
          <w:lang w:val="en-US"/>
        </w:rPr>
        <w:t>.</w:t>
      </w:r>
    </w:p>
  </w:footnote>
  <w:footnote w:id="26128">
    <w:p w:rsidR="3665B85A" w:rsidP="3665B85A" w:rsidRDefault="3665B85A" w14:paraId="51070C2F" w14:textId="4CC0BF97">
      <w:pPr>
        <w:pStyle w:val="FootnoteText"/>
        <w:bidi w:val="0"/>
        <w:rPr>
          <w:rFonts w:ascii="Segoe UI" w:hAnsi="Segoe UI" w:eastAsia="Segoe UI" w:cs="Segoe UI"/>
          <w:sz w:val="16"/>
          <w:szCs w:val="16"/>
        </w:rPr>
      </w:pPr>
      <w:r w:rsidRPr="3665B85A">
        <w:rPr>
          <w:rStyle w:val="FootnoteReference"/>
          <w:rFonts w:ascii="Segoe UI" w:hAnsi="Segoe UI" w:eastAsia="Segoe UI" w:cs="Segoe UI"/>
          <w:sz w:val="16"/>
          <w:szCs w:val="16"/>
        </w:rPr>
        <w:footnoteRef/>
      </w:r>
      <w:r w:rsidRPr="3665B85A" w:rsidR="3665B85A">
        <w:rPr>
          <w:rFonts w:ascii="Segoe UI" w:hAnsi="Segoe UI" w:eastAsia="Segoe UI" w:cs="Segoe UI"/>
          <w:sz w:val="16"/>
          <w:szCs w:val="16"/>
        </w:rPr>
        <w:t xml:space="preserve"> John Davis, ‘The transpersonal dimensions of ecopsychology: Nature, non-duality and spiritual practice,’ </w:t>
      </w:r>
      <w:r w:rsidRPr="3665B85A" w:rsidR="3665B85A">
        <w:rPr>
          <w:rFonts w:ascii="Segoe UI" w:hAnsi="Segoe UI" w:eastAsia="Segoe UI" w:cs="Segoe UI"/>
          <w:i w:val="1"/>
          <w:iCs w:val="1"/>
          <w:sz w:val="16"/>
          <w:szCs w:val="16"/>
        </w:rPr>
        <w:t>The Humanistic Psychologist</w:t>
      </w:r>
      <w:r w:rsidRPr="3665B85A" w:rsidR="3665B85A">
        <w:rPr>
          <w:rFonts w:ascii="Segoe UI" w:hAnsi="Segoe UI" w:eastAsia="Segoe UI" w:cs="Segoe UI"/>
          <w:sz w:val="16"/>
          <w:szCs w:val="16"/>
        </w:rPr>
        <w:t xml:space="preserve">, vol. 26 (1-3): (1998), pp. 60-100 (p. 69); also see Jorge N. Ferrer. </w:t>
      </w:r>
      <w:r w:rsidRPr="3665B85A" w:rsidR="3665B85A">
        <w:rPr>
          <w:rFonts w:ascii="Segoe UI" w:hAnsi="Segoe UI" w:eastAsia="Segoe UI" w:cs="Segoe UI"/>
          <w:i w:val="1"/>
          <w:iCs w:val="1"/>
          <w:sz w:val="16"/>
          <w:szCs w:val="16"/>
        </w:rPr>
        <w:t>Revisioning transpersonal theory: A participatory approach to human spirituality.</w:t>
      </w:r>
      <w:r w:rsidRPr="3665B85A" w:rsidR="3665B85A">
        <w:rPr>
          <w:rFonts w:ascii="Segoe UI" w:hAnsi="Segoe UI" w:eastAsia="Segoe UI" w:cs="Segoe UI"/>
          <w:sz w:val="16"/>
          <w:szCs w:val="16"/>
        </w:rPr>
        <w:t xml:space="preserve"> (New York: Suny Press, 2002), p. 123; also see Freya Mathews. </w:t>
      </w:r>
      <w:r w:rsidRPr="3665B85A" w:rsidR="3665B85A">
        <w:rPr>
          <w:rFonts w:ascii="Segoe UI" w:hAnsi="Segoe UI" w:eastAsia="Segoe UI" w:cs="Segoe UI"/>
          <w:i w:val="1"/>
          <w:iCs w:val="1"/>
          <w:noProof w:val="0"/>
          <w:sz w:val="16"/>
          <w:szCs w:val="16"/>
          <w:lang w:val="en-US"/>
        </w:rPr>
        <w:t xml:space="preserve">The Ecological Self. </w:t>
      </w:r>
      <w:r w:rsidRPr="3665B85A" w:rsidR="3665B85A">
        <w:rPr>
          <w:rFonts w:ascii="Segoe UI" w:hAnsi="Segoe UI" w:eastAsia="Segoe UI" w:cs="Segoe UI"/>
          <w:noProof w:val="0"/>
          <w:sz w:val="16"/>
          <w:szCs w:val="16"/>
          <w:lang w:val="en-US"/>
        </w:rPr>
        <w:t>(London: Routledge, 1991), pp. 149-51.</w:t>
      </w:r>
    </w:p>
  </w:footnote>
  <w:footnote w:id="18448">
    <w:p w:rsidR="3665B85A" w:rsidP="3665B85A" w:rsidRDefault="3665B85A" w14:paraId="5ADD6233" w14:textId="3D2E87C7">
      <w:pPr>
        <w:pStyle w:val="FootnoteText"/>
        <w:bidi w:val="0"/>
        <w:rPr>
          <w:rFonts w:ascii="Segoe UI" w:hAnsi="Segoe UI" w:eastAsia="Segoe UI" w:cs="Segoe UI"/>
          <w:sz w:val="16"/>
          <w:szCs w:val="16"/>
        </w:rPr>
      </w:pPr>
      <w:r w:rsidRPr="3665B85A">
        <w:rPr>
          <w:rStyle w:val="FootnoteReference"/>
          <w:rFonts w:ascii="Segoe UI" w:hAnsi="Segoe UI" w:eastAsia="Segoe UI" w:cs="Segoe UI"/>
          <w:sz w:val="16"/>
          <w:szCs w:val="16"/>
        </w:rPr>
        <w:footnoteRef/>
      </w:r>
      <w:r w:rsidRPr="3665B85A" w:rsidR="2BEB2625">
        <w:rPr>
          <w:rFonts w:ascii="Segoe UI" w:hAnsi="Segoe UI" w:eastAsia="Segoe UI" w:cs="Segoe UI"/>
          <w:sz w:val="16"/>
          <w:szCs w:val="16"/>
        </w:rPr>
        <w:t xml:space="preserve"> Sebastiano Santostefano, ‘The sense of self inside and environments outside: How the two grow together and become one in healthy psychological development,’ </w:t>
      </w:r>
      <w:r w:rsidRPr="2BEB2625" w:rsidR="2BEB2625">
        <w:rPr>
          <w:rFonts w:ascii="Segoe UI" w:hAnsi="Segoe UI" w:eastAsia="Segoe UI" w:cs="Segoe UI"/>
          <w:i w:val="1"/>
          <w:iCs w:val="1"/>
          <w:sz w:val="16"/>
          <w:szCs w:val="16"/>
        </w:rPr>
        <w:t>Psychoanalytic Dialogues</w:t>
      </w:r>
      <w:r w:rsidRPr="3665B85A" w:rsidR="2BEB2625">
        <w:rPr>
          <w:rFonts w:ascii="Segoe UI" w:hAnsi="Segoe UI" w:eastAsia="Segoe UI" w:cs="Segoe UI"/>
          <w:sz w:val="16"/>
          <w:szCs w:val="16"/>
        </w:rPr>
        <w:t>, vol. 18 (4) (2008), pp. 513-35, (p. 513).</w:t>
      </w:r>
    </w:p>
  </w:footnote>
  <w:footnote w:id="8531">
    <w:p w:rsidR="3665B85A" w:rsidP="13807909" w:rsidRDefault="3665B85A" w14:paraId="21E20201" w14:textId="024A14DA">
      <w:pPr>
        <w:pStyle w:val="FootnoteText"/>
        <w:bidi w:val="0"/>
        <w:spacing w:after="0" w:line="240" w:lineRule="auto"/>
        <w:ind w:firstLine="0"/>
        <w:rPr>
          <w:rFonts w:ascii="Segoe UI" w:hAnsi="Segoe UI" w:eastAsia="Segoe UI" w:cs="Segoe UI"/>
          <w:noProof w:val="0"/>
          <w:sz w:val="16"/>
          <w:szCs w:val="16"/>
          <w:lang w:val="en-US"/>
        </w:rPr>
      </w:pPr>
      <w:r w:rsidRPr="3665B85A">
        <w:rPr>
          <w:rStyle w:val="FootnoteReference"/>
          <w:rFonts w:ascii="Segoe UI" w:hAnsi="Segoe UI" w:eastAsia="Segoe UI" w:cs="Segoe UI"/>
          <w:sz w:val="16"/>
          <w:szCs w:val="16"/>
        </w:rPr>
        <w:footnoteRef/>
      </w:r>
      <w:r w:rsidRPr="3665B85A" w:rsidR="3665B85A">
        <w:rPr>
          <w:rFonts w:ascii="Segoe UI" w:hAnsi="Segoe UI" w:eastAsia="Segoe UI" w:cs="Segoe UI"/>
          <w:sz w:val="16"/>
          <w:szCs w:val="16"/>
        </w:rPr>
        <w:t xml:space="preserve"> Sonya Corbin </w:t>
      </w:r>
      <w:r w:rsidRPr="13807909" w:rsidR="13807909">
        <w:rPr>
          <w:rFonts w:ascii="Segoe UI" w:hAnsi="Segoe UI" w:eastAsia="Segoe UI" w:cs="Segoe UI"/>
          <w:sz w:val="16"/>
          <w:szCs w:val="16"/>
        </w:rPr>
        <w:t xml:space="preserve">Dwyer and Jennifer L. Buckle, ’The Space Between: On Being an Insider-Outsider in Qualitative Research,’ </w:t>
      </w:r>
      <w:r w:rsidRPr="13807909" w:rsidR="13807909">
        <w:rPr>
          <w:rFonts w:ascii="Segoe UI" w:hAnsi="Segoe UI" w:eastAsia="Segoe UI" w:cs="Segoe UI"/>
          <w:i w:val="1"/>
          <w:iCs w:val="1"/>
          <w:sz w:val="16"/>
          <w:szCs w:val="16"/>
        </w:rPr>
        <w:t>International Journal of Qualitative Methods</w:t>
      </w:r>
      <w:r w:rsidRPr="13807909" w:rsidR="13807909">
        <w:rPr>
          <w:rFonts w:ascii="Segoe UI" w:hAnsi="Segoe UI" w:eastAsia="Segoe UI" w:cs="Segoe UI"/>
          <w:sz w:val="16"/>
          <w:szCs w:val="16"/>
        </w:rPr>
        <w:t xml:space="preserve">, 8(1) (2009), pp. 54–63 (p. 54) </w:t>
      </w:r>
      <w:hyperlink r:id="R4b1981f2adab47b6">
        <w:r w:rsidRPr="13807909" w:rsidR="13807909">
          <w:rPr>
            <w:rStyle w:val="Hyperlink"/>
            <w:rFonts w:ascii="Segoe UI" w:hAnsi="Segoe UI" w:eastAsia="Segoe UI" w:cs="Segoe UI"/>
            <w:sz w:val="16"/>
            <w:szCs w:val="16"/>
          </w:rPr>
          <w:t>https://doi.org/10.1177/160940690900800105.</w:t>
        </w:r>
      </w:hyperlink>
    </w:p>
  </w:footnote>
  <w:footnote w:id="6875">
    <w:p w:rsidR="3665B85A" w:rsidP="3665B85A" w:rsidRDefault="3665B85A" w14:paraId="70B22965" w14:textId="28A6851A">
      <w:pPr>
        <w:pStyle w:val="FootnoteText"/>
        <w:bidi w:val="0"/>
        <w:rPr>
          <w:rFonts w:ascii="Segoe UI" w:hAnsi="Segoe UI" w:eastAsia="Segoe UI" w:cs="Segoe UI"/>
          <w:sz w:val="16"/>
          <w:szCs w:val="16"/>
        </w:rPr>
      </w:pPr>
      <w:r w:rsidRPr="3665B85A">
        <w:rPr>
          <w:rStyle w:val="FootnoteReference"/>
          <w:rFonts w:ascii="Segoe UI" w:hAnsi="Segoe UI" w:eastAsia="Segoe UI" w:cs="Segoe UI"/>
          <w:sz w:val="16"/>
          <w:szCs w:val="16"/>
        </w:rPr>
        <w:footnoteRef/>
      </w:r>
      <w:r w:rsidRPr="3665B85A" w:rsidR="2BEB2625">
        <w:rPr>
          <w:rFonts w:ascii="Segoe UI" w:hAnsi="Segoe UI" w:eastAsia="Segoe UI" w:cs="Segoe UI"/>
          <w:sz w:val="16"/>
          <w:szCs w:val="16"/>
        </w:rPr>
        <w:t xml:space="preserve"> Bell et al</w:t>
      </w:r>
      <w:r w:rsidRPr="3665B85A" w:rsidR="2BEB2625">
        <w:rPr>
          <w:rFonts w:ascii="Segoe UI" w:hAnsi="Segoe UI" w:eastAsia="Segoe UI" w:cs="Segoe UI"/>
          <w:sz w:val="16"/>
          <w:szCs w:val="16"/>
        </w:rPr>
        <w:t xml:space="preserve">.</w:t>
      </w:r>
      <w:r w:rsidRPr="3665B85A" w:rsidR="2BEB2625">
        <w:rPr>
          <w:rFonts w:ascii="Segoe UI" w:hAnsi="Segoe UI" w:eastAsia="Segoe UI" w:cs="Segoe UI"/>
          <w:sz w:val="16"/>
          <w:szCs w:val="16"/>
        </w:rPr>
        <w:t xml:space="preserve">, ’Dark Nature,’ p. 6.</w:t>
      </w:r>
    </w:p>
  </w:footnote>
  <w:footnote w:id="3961">
    <w:p w:rsidR="3665B85A" w:rsidP="3665B85A" w:rsidRDefault="3665B85A" w14:paraId="0D83B83F" w14:textId="3C160FCC">
      <w:pPr>
        <w:pStyle w:val="FootnoteText"/>
        <w:bidi w:val="0"/>
        <w:rPr>
          <w:rFonts w:ascii="Segoe UI" w:hAnsi="Segoe UI" w:eastAsia="Segoe UI" w:cs="Segoe UI"/>
          <w:sz w:val="16"/>
          <w:szCs w:val="16"/>
        </w:rPr>
      </w:pPr>
      <w:r w:rsidRPr="3665B85A">
        <w:rPr>
          <w:rStyle w:val="FootnoteReference"/>
          <w:rFonts w:ascii="Segoe UI" w:hAnsi="Segoe UI" w:eastAsia="Segoe UI" w:cs="Segoe UI"/>
          <w:sz w:val="16"/>
          <w:szCs w:val="16"/>
        </w:rPr>
        <w:footnoteRef/>
      </w:r>
      <w:r w:rsidRPr="3665B85A" w:rsidR="2BEB2625">
        <w:rPr>
          <w:rFonts w:ascii="Segoe UI" w:hAnsi="Segoe UI" w:eastAsia="Segoe UI" w:cs="Segoe UI"/>
          <w:sz w:val="16"/>
          <w:szCs w:val="16"/>
        </w:rPr>
        <w:t xml:space="preserve"> Truman, Night Skies Outlook is bright, CPRE.</w:t>
      </w:r>
    </w:p>
  </w:footnote>
  <w:footnote w:id="24218">
    <w:p w:rsidR="3665B85A" w:rsidP="3665B85A" w:rsidRDefault="3665B85A" w14:paraId="49143288" w14:textId="4EC22F1A">
      <w:pPr>
        <w:pStyle w:val="FootnoteText"/>
        <w:bidi w:val="0"/>
        <w:rPr>
          <w:rFonts w:ascii="Segoe UI" w:hAnsi="Segoe UI" w:eastAsia="Segoe UI" w:cs="Segoe UI"/>
          <w:sz w:val="16"/>
          <w:szCs w:val="16"/>
        </w:rPr>
      </w:pPr>
      <w:r w:rsidRPr="3665B85A">
        <w:rPr>
          <w:rStyle w:val="FootnoteReference"/>
          <w:rFonts w:ascii="Segoe UI" w:hAnsi="Segoe UI" w:eastAsia="Segoe UI" w:cs="Segoe UI"/>
          <w:sz w:val="16"/>
          <w:szCs w:val="16"/>
        </w:rPr>
        <w:footnoteRef/>
      </w:r>
      <w:r w:rsidRPr="3665B85A" w:rsidR="3665B85A">
        <w:rPr>
          <w:rFonts w:ascii="Segoe UI" w:hAnsi="Segoe UI" w:eastAsia="Segoe UI" w:cs="Segoe UI"/>
          <w:sz w:val="16"/>
          <w:szCs w:val="16"/>
        </w:rPr>
        <w:t xml:space="preserve"> </w:t>
      </w:r>
      <w:r w:rsidRPr="3665B85A" w:rsidR="3665B85A">
        <w:rPr>
          <w:rFonts w:ascii="Segoe UI" w:hAnsi="Segoe UI" w:eastAsia="Segoe UI" w:cs="Segoe UI"/>
          <w:sz w:val="16"/>
          <w:szCs w:val="16"/>
        </w:rPr>
        <w:t>Sovick, ’Towards an Appreciation of the Night Sky,’ pp. 18-19.</w:t>
      </w:r>
    </w:p>
  </w:footnote>
  <w:footnote w:id="3560">
    <w:p w:rsidR="3665B85A" w:rsidP="3665B85A" w:rsidRDefault="3665B85A" w14:paraId="25C054F3" w14:textId="40432A69">
      <w:pPr>
        <w:pStyle w:val="FootnoteText"/>
        <w:bidi w:val="0"/>
        <w:rPr>
          <w:rFonts w:ascii="Segoe UI" w:hAnsi="Segoe UI" w:eastAsia="Segoe UI" w:cs="Segoe UI"/>
          <w:noProof w:val="0"/>
          <w:sz w:val="16"/>
          <w:szCs w:val="16"/>
          <w:lang w:val="en-US"/>
        </w:rPr>
      </w:pPr>
      <w:r w:rsidRPr="3665B85A">
        <w:rPr>
          <w:rStyle w:val="FootnoteReference"/>
          <w:rFonts w:ascii="Segoe UI" w:hAnsi="Segoe UI" w:eastAsia="Segoe UI" w:cs="Segoe UI"/>
          <w:sz w:val="16"/>
          <w:szCs w:val="16"/>
        </w:rPr>
        <w:footnoteRef/>
      </w:r>
      <w:r w:rsidRPr="3665B85A" w:rsidR="2BEB2625">
        <w:rPr>
          <w:rFonts w:ascii="Segoe UI" w:hAnsi="Segoe UI" w:eastAsia="Segoe UI" w:cs="Segoe UI"/>
          <w:sz w:val="16"/>
          <w:szCs w:val="16"/>
        </w:rPr>
        <w:t xml:space="preserve"> </w:t>
      </w:r>
      <w:r w:rsidRPr="3665B85A" w:rsidR="2BEB2625">
        <w:rPr>
          <w:rFonts w:ascii="Segoe UI" w:hAnsi="Segoe UI" w:eastAsia="Segoe UI" w:cs="Segoe UI"/>
          <w:sz w:val="16"/>
          <w:szCs w:val="16"/>
        </w:rPr>
        <w:t xml:space="preserve">Tim Ingold, ‘Earth, Sky, Wind, and Weather</w:t>
      </w:r>
      <w:r w:rsidRPr="3665B85A" w:rsidR="2BEB2625">
        <w:rPr>
          <w:rFonts w:ascii="Segoe UI" w:hAnsi="Segoe UI" w:eastAsia="Segoe UI" w:cs="Segoe UI"/>
          <w:sz w:val="16"/>
          <w:szCs w:val="16"/>
        </w:rPr>
        <w:t xml:space="preserve">,</w:t>
      </w:r>
      <w:r w:rsidRPr="3665B85A" w:rsidR="2BEB2625">
        <w:rPr>
          <w:rFonts w:ascii="Segoe UI" w:hAnsi="Segoe UI" w:eastAsia="Segoe UI" w:cs="Segoe UI"/>
          <w:sz w:val="16"/>
          <w:szCs w:val="16"/>
        </w:rPr>
        <w:t xml:space="preserve">’ </w:t>
      </w:r>
      <w:r w:rsidRPr="2BEB2625" w:rsidR="2BEB2625">
        <w:rPr>
          <w:rFonts w:ascii="Segoe UI" w:hAnsi="Segoe UI" w:eastAsia="Segoe UI" w:cs="Segoe UI"/>
          <w:i w:val="1"/>
          <w:iCs w:val="1"/>
          <w:sz w:val="16"/>
          <w:szCs w:val="16"/>
        </w:rPr>
        <w:t>The Journal of the Anthropological Institute,</w:t>
      </w:r>
      <w:r w:rsidRPr="2BEB2625" w:rsidR="2BEB2625">
        <w:rPr>
          <w:rFonts w:ascii="Segoe UI" w:hAnsi="Segoe UI" w:eastAsia="Segoe UI" w:cs="Segoe UI"/>
          <w:i w:val="0"/>
          <w:iCs w:val="0"/>
          <w:sz w:val="16"/>
          <w:szCs w:val="16"/>
        </w:rPr>
        <w:t xml:space="preserve"> vol. 13 (2007), pp. 19-38 (Abstract) </w:t>
      </w:r>
      <w:hyperlink r:id="R625f329d2aef44df">
        <w:r w:rsidRPr="3665B85A" w:rsidR="2BEB2625">
          <w:rPr>
            <w:rStyle w:val="Hyperlink"/>
            <w:rFonts w:ascii="Segoe UI" w:hAnsi="Segoe UI" w:eastAsia="Segoe UI" w:cs="Segoe UI"/>
            <w:noProof w:val="0"/>
            <w:sz w:val="16"/>
            <w:szCs w:val="16"/>
            <w:lang w:val="en-US"/>
          </w:rPr>
          <w:t>http://www.jstor.org/stable/4623118</w:t>
        </w:r>
      </w:hyperlink>
      <w:r w:rsidRPr="3665B85A" w:rsidR="2BEB2625">
        <w:rPr>
          <w:rFonts w:ascii="Segoe UI" w:hAnsi="Segoe UI" w:eastAsia="Segoe UI" w:cs="Segoe UI"/>
          <w:noProof w:val="0"/>
          <w:sz w:val="16"/>
          <w:szCs w:val="16"/>
          <w:lang w:val="en-US"/>
        </w:rPr>
        <w:t>.</w:t>
      </w:r>
    </w:p>
  </w:footnote>
  <w:footnote w:id="11099">
    <w:p w:rsidR="3665B85A" w:rsidP="1DD68411" w:rsidRDefault="3665B85A" w14:paraId="3358FF16" w14:textId="594CB995">
      <w:pPr>
        <w:pStyle w:val="FootnoteText"/>
        <w:bidi w:val="0"/>
        <w:rPr>
          <w:rFonts w:ascii="Segoe UI" w:hAnsi="Segoe UI" w:eastAsia="Segoe UI" w:cs="Segoe UI"/>
          <w:noProof w:val="0"/>
          <w:sz w:val="16"/>
          <w:szCs w:val="16"/>
          <w:lang w:val="en-US"/>
        </w:rPr>
      </w:pPr>
      <w:r w:rsidRPr="3665B85A">
        <w:rPr>
          <w:rStyle w:val="FootnoteReference"/>
          <w:rFonts w:ascii="Segoe UI" w:hAnsi="Segoe UI" w:eastAsia="Segoe UI" w:cs="Segoe UI"/>
          <w:sz w:val="16"/>
          <w:szCs w:val="16"/>
        </w:rPr>
        <w:footnoteRef/>
      </w:r>
      <w:r w:rsidRPr="3665B85A" w:rsidR="2BEB2625">
        <w:rPr>
          <w:rFonts w:ascii="Segoe UI" w:hAnsi="Segoe UI" w:eastAsia="Segoe UI" w:cs="Segoe UI"/>
          <w:sz w:val="16"/>
          <w:szCs w:val="16"/>
        </w:rPr>
        <w:t xml:space="preserve"> </w:t>
      </w:r>
      <w:r w:rsidRPr="1DD68411" w:rsidR="2BEB2625">
        <w:rPr>
          <w:rFonts w:ascii="Segoe UI" w:hAnsi="Segoe UI" w:eastAsia="Segoe UI" w:cs="Segoe UI"/>
          <w:sz w:val="16"/>
          <w:szCs w:val="16"/>
        </w:rPr>
        <w:t>J</w:t>
      </w:r>
      <w:r w:rsidRPr="1DD68411" w:rsidR="2BEB2625">
        <w:rPr>
          <w:rFonts w:ascii="Segoe UI" w:hAnsi="Segoe UI" w:eastAsia="Segoe UI" w:cs="Segoe UI"/>
          <w:sz w:val="16"/>
          <w:szCs w:val="16"/>
        </w:rPr>
        <w:t>arit</w:t>
      </w:r>
      <w:r w:rsidRPr="1DD68411" w:rsidR="2BEB2625">
        <w:rPr>
          <w:rFonts w:ascii="Segoe UI" w:hAnsi="Segoe UI" w:eastAsia="Segoe UI" w:cs="Segoe UI"/>
          <w:sz w:val="16"/>
          <w:szCs w:val="16"/>
        </w:rPr>
        <w:t>s Holbrooke</w:t>
      </w:r>
      <w:r w:rsidRPr="1DD68411" w:rsidR="2BEB2625">
        <w:rPr>
          <w:rFonts w:ascii="Segoe UI" w:hAnsi="Segoe UI" w:eastAsia="Segoe UI" w:cs="Segoe UI"/>
          <w:sz w:val="16"/>
          <w:szCs w:val="16"/>
        </w:rPr>
        <w:t>,</w:t>
      </w:r>
      <w:r w:rsidRPr="2BEB2625" w:rsidR="2BEB2625">
        <w:rPr>
          <w:rFonts w:ascii="Segoe UI" w:hAnsi="Segoe UI" w:eastAsia="Segoe UI" w:cs="Segoe UI"/>
          <w:i w:val="1"/>
          <w:iCs w:val="1"/>
          <w:sz w:val="16"/>
          <w:szCs w:val="16"/>
        </w:rPr>
        <w:t xml:space="preserve"> Sky in Our Lives Survey</w:t>
      </w:r>
      <w:r w:rsidRPr="1DD68411" w:rsidR="2BEB2625">
        <w:rPr>
          <w:rFonts w:ascii="Segoe UI" w:hAnsi="Segoe UI" w:eastAsia="Segoe UI" w:cs="Segoe UI"/>
          <w:sz w:val="16"/>
          <w:szCs w:val="16"/>
        </w:rPr>
        <w:t xml:space="preserve">. International Centre for Radio Astronomy Research</w:t>
      </w:r>
      <w:r w:rsidRPr="1DD68411" w:rsidR="2BEB2625">
        <w:rPr>
          <w:rFonts w:ascii="Segoe UI" w:hAnsi="Segoe UI" w:eastAsia="Segoe UI" w:cs="Segoe UI"/>
          <w:sz w:val="16"/>
          <w:szCs w:val="16"/>
        </w:rPr>
        <w:t xml:space="preserve">,</w:t>
      </w:r>
      <w:r w:rsidRPr="1DD68411" w:rsidR="2BEB2625">
        <w:rPr>
          <w:rFonts w:ascii="Segoe UI" w:hAnsi="Segoe UI" w:eastAsia="Segoe UI" w:cs="Segoe UI"/>
          <w:sz w:val="16"/>
          <w:szCs w:val="16"/>
        </w:rPr>
        <w:t xml:space="preserve"> (2006). Available at: </w:t>
      </w:r>
      <w:hyperlink r:id="R46576fb4d77b4eb5">
        <w:r w:rsidRPr="1DD68411" w:rsidR="2BEB2625">
          <w:rPr>
            <w:rStyle w:val="Hyperlink"/>
            <w:rFonts w:ascii="Segoe UI" w:hAnsi="Segoe UI" w:eastAsia="Segoe UI" w:cs="Segoe UI"/>
            <w:noProof w:val="0"/>
            <w:sz w:val="16"/>
            <w:szCs w:val="16"/>
            <w:lang w:val="en-US"/>
          </w:rPr>
          <w:t>The Sky in Our Lives Survey (uwa.edu.au)</w:t>
        </w:r>
      </w:hyperlink>
      <w:r w:rsidRPr="1DD68411" w:rsidR="2BEB2625">
        <w:rPr>
          <w:rFonts w:ascii="Segoe UI" w:hAnsi="Segoe UI" w:eastAsia="Segoe UI" w:cs="Segoe UI"/>
          <w:noProof w:val="0"/>
          <w:sz w:val="16"/>
          <w:szCs w:val="16"/>
          <w:lang w:val="en-US"/>
        </w:rPr>
        <w:t xml:space="preserve"> [accessed 11 November 2022];</w:t>
      </w:r>
      <w:r w:rsidRPr="1DD68411" w:rsidR="2BEB2625">
        <w:rPr>
          <w:rFonts w:ascii="Segoe UI" w:hAnsi="Segoe UI" w:eastAsia="Segoe UI" w:cs="Segoe UI"/>
          <w:noProof w:val="0"/>
          <w:sz w:val="16"/>
          <w:szCs w:val="16"/>
          <w:lang w:val="en-US"/>
        </w:rPr>
        <w:t xml:space="preserve"> </w:t>
      </w:r>
      <w:r w:rsidRPr="1DD68411" w:rsidR="2BEB2625">
        <w:rPr>
          <w:rFonts w:ascii="Segoe UI" w:hAnsi="Segoe UI" w:eastAsia="Segoe UI" w:cs="Segoe UI"/>
          <w:noProof w:val="0"/>
          <w:sz w:val="16"/>
          <w:szCs w:val="16"/>
          <w:lang w:val="en-US"/>
        </w:rPr>
        <w:t xml:space="preserve">also see </w:t>
      </w:r>
      <w:r w:rsidRPr="2BEB2625" w:rsidR="2BEB2625">
        <w:rPr>
          <w:rFonts w:ascii="Segoe UI" w:hAnsi="Segoe UI" w:eastAsia="Segoe UI" w:cs="Segoe UI"/>
          <w:b w:val="0"/>
          <w:bCs w:val="0"/>
          <w:i w:val="0"/>
          <w:iCs w:val="0"/>
          <w:caps w:val="0"/>
          <w:smallCaps w:val="0"/>
          <w:noProof w:val="0"/>
          <w:color w:val="222222"/>
          <w:sz w:val="16"/>
          <w:szCs w:val="16"/>
          <w:lang w:val="en-US"/>
        </w:rPr>
        <w:t>Rodwell Ndlovu, ‘</w:t>
      </w:r>
      <w:r w:rsidRPr="2BEB2625" w:rsidR="2BEB2625">
        <w:rPr>
          <w:rFonts w:ascii="Segoe UI" w:hAnsi="Segoe UI" w:eastAsia="Segoe UI" w:cs="Segoe UI"/>
          <w:b w:val="0"/>
          <w:bCs w:val="0"/>
          <w:i w:val="0"/>
          <w:iCs w:val="0"/>
          <w:caps w:val="0"/>
          <w:smallCaps w:val="0"/>
          <w:noProof w:val="0"/>
          <w:color w:val="222222"/>
          <w:sz w:val="16"/>
          <w:szCs w:val="16"/>
          <w:lang w:val="en-US"/>
        </w:rPr>
        <w:t>Analysing</w:t>
      </w:r>
      <w:r w:rsidRPr="2BEB2625" w:rsidR="2BEB2625">
        <w:rPr>
          <w:rFonts w:ascii="Segoe UI" w:hAnsi="Segoe UI" w:eastAsia="Segoe UI" w:cs="Segoe UI"/>
          <w:b w:val="0"/>
          <w:bCs w:val="0"/>
          <w:i w:val="0"/>
          <w:iCs w:val="0"/>
          <w:caps w:val="0"/>
          <w:smallCaps w:val="0"/>
          <w:noProof w:val="0"/>
          <w:color w:val="222222"/>
          <w:sz w:val="16"/>
          <w:szCs w:val="16"/>
          <w:lang w:val="en-US"/>
        </w:rPr>
        <w:t xml:space="preserve"> education as a variable in ’The sky in our lives survey,’ </w:t>
      </w:r>
      <w:r w:rsidRPr="2BEB2625" w:rsidR="2BEB2625">
        <w:rPr>
          <w:rFonts w:ascii="Segoe UI" w:hAnsi="Segoe UI" w:eastAsia="Segoe UI" w:cs="Segoe UI"/>
          <w:b w:val="0"/>
          <w:bCs w:val="0"/>
          <w:i w:val="1"/>
          <w:iCs w:val="1"/>
          <w:caps w:val="0"/>
          <w:smallCaps w:val="0"/>
          <w:noProof w:val="0"/>
          <w:color w:val="222222"/>
          <w:sz w:val="16"/>
          <w:szCs w:val="16"/>
          <w:lang w:val="en-US"/>
        </w:rPr>
        <w:t>Mediterranean Archaeology and Archaeometry</w:t>
      </w:r>
      <w:r w:rsidRPr="2BEB2625" w:rsidR="2BEB2625">
        <w:rPr>
          <w:rFonts w:ascii="Segoe UI" w:hAnsi="Segoe UI" w:eastAsia="Segoe UI" w:cs="Segoe UI"/>
          <w:b w:val="0"/>
          <w:bCs w:val="0"/>
          <w:i w:val="0"/>
          <w:iCs w:val="0"/>
          <w:caps w:val="0"/>
          <w:smallCaps w:val="0"/>
          <w:noProof w:val="0"/>
          <w:color w:val="222222"/>
          <w:sz w:val="16"/>
          <w:szCs w:val="16"/>
          <w:lang w:val="en-US"/>
        </w:rPr>
        <w:t xml:space="preserve"> 16, no. 4 (2016), pp. 519-524 (p. 520)</w:t>
      </w:r>
      <w:r w:rsidRPr="2BEB2625" w:rsidR="2BEB2625">
        <w:rPr>
          <w:rFonts w:ascii="Segoe UI" w:hAnsi="Segoe UI" w:eastAsia="Segoe UI" w:cs="Segoe UI"/>
          <w:b w:val="0"/>
          <w:bCs w:val="0"/>
          <w:i w:val="0"/>
          <w:iCs w:val="0"/>
          <w:caps w:val="0"/>
          <w:smallCaps w:val="0"/>
          <w:noProof w:val="0"/>
          <w:color w:val="222222"/>
          <w:sz w:val="16"/>
          <w:szCs w:val="16"/>
          <w:lang w:val="en-US"/>
        </w:rPr>
        <w:t xml:space="preserve">.</w:t>
      </w:r>
    </w:p>
  </w:footnote>
  <w:footnote w:id="7037">
    <w:p w:rsidR="3665B85A" w:rsidP="3665B85A" w:rsidRDefault="3665B85A" w14:paraId="75CD6215" w14:textId="06289BF8">
      <w:pPr>
        <w:pStyle w:val="FootnoteText"/>
        <w:bidi w:val="0"/>
        <w:rPr>
          <w:rFonts w:ascii="Segoe UI" w:hAnsi="Segoe UI" w:eastAsia="Segoe UI" w:cs="Segoe UI"/>
          <w:noProof w:val="0"/>
          <w:sz w:val="16"/>
          <w:szCs w:val="16"/>
          <w:lang w:val="en-US"/>
        </w:rPr>
      </w:pPr>
      <w:r w:rsidRPr="3665B85A">
        <w:rPr>
          <w:rStyle w:val="FootnoteReference"/>
          <w:rFonts w:ascii="Segoe UI" w:hAnsi="Segoe UI" w:eastAsia="Segoe UI" w:cs="Segoe UI"/>
          <w:sz w:val="16"/>
          <w:szCs w:val="16"/>
        </w:rPr>
        <w:footnoteRef/>
      </w:r>
      <w:r w:rsidRPr="3665B85A" w:rsidR="1DD68411">
        <w:rPr>
          <w:rFonts w:ascii="Segoe UI" w:hAnsi="Segoe UI" w:eastAsia="Segoe UI" w:cs="Segoe UI"/>
          <w:sz w:val="16"/>
          <w:szCs w:val="16"/>
        </w:rPr>
        <w:t xml:space="preserve"> </w:t>
      </w:r>
      <w:r w:rsidRPr="3665B85A" w:rsidR="1DD68411">
        <w:rPr>
          <w:rFonts w:ascii="Segoe UI" w:hAnsi="Segoe UI" w:eastAsia="Segoe UI" w:cs="Segoe UI"/>
          <w:sz w:val="16"/>
          <w:szCs w:val="16"/>
        </w:rPr>
        <w:t xml:space="preserve">Kelly, ’Hypnotic Attachment to the Night </w:t>
      </w:r>
      <w:r w:rsidRPr="3665B85A" w:rsidR="1DD68411">
        <w:rPr>
          <w:rFonts w:ascii="Segoe UI" w:hAnsi="Segoe UI" w:eastAsia="Segoe UI" w:cs="Segoe UI"/>
          <w:sz w:val="16"/>
          <w:szCs w:val="16"/>
        </w:rPr>
        <w:t>Sky,‘</w:t>
      </w:r>
      <w:r w:rsidRPr="1DD68411" w:rsidR="1DD68411">
        <w:rPr>
          <w:rFonts w:ascii="Segoe UI" w:hAnsi="Segoe UI" w:eastAsia="Segoe UI" w:cs="Segoe UI"/>
          <w:i w:val="1"/>
          <w:iCs w:val="1"/>
          <w:sz w:val="16"/>
          <w:szCs w:val="16"/>
        </w:rPr>
        <w:t xml:space="preserve"> </w:t>
      </w:r>
      <w:r w:rsidRPr="1DD68411" w:rsidR="1DD68411">
        <w:rPr>
          <w:rFonts w:ascii="Segoe UI" w:hAnsi="Segoe UI" w:eastAsia="Segoe UI" w:cs="Segoe UI"/>
          <w:i w:val="0"/>
          <w:iCs w:val="0"/>
          <w:sz w:val="16"/>
          <w:szCs w:val="16"/>
        </w:rPr>
        <w:t>pp. 147-157.</w:t>
      </w:r>
    </w:p>
  </w:footnote>
  <w:footnote w:id="20462">
    <w:p w:rsidR="3665B85A" w:rsidP="3665B85A" w:rsidRDefault="3665B85A" w14:paraId="047198FC" w14:textId="25F55EF8">
      <w:pPr>
        <w:pStyle w:val="FootnoteText"/>
        <w:bidi w:val="0"/>
        <w:rPr>
          <w:rFonts w:ascii="Segoe UI" w:hAnsi="Segoe UI" w:eastAsia="Segoe UI" w:cs="Segoe UI"/>
          <w:noProof w:val="0"/>
          <w:sz w:val="16"/>
          <w:szCs w:val="16"/>
          <w:lang w:val="en-US"/>
        </w:rPr>
      </w:pPr>
      <w:r w:rsidRPr="3665B85A">
        <w:rPr>
          <w:rStyle w:val="FootnoteReference"/>
          <w:rFonts w:ascii="Segoe UI" w:hAnsi="Segoe UI" w:eastAsia="Segoe UI" w:cs="Segoe UI"/>
          <w:sz w:val="16"/>
          <w:szCs w:val="16"/>
        </w:rPr>
        <w:footnoteRef/>
      </w:r>
      <w:r w:rsidRPr="3665B85A" w:rsidR="2BEB2625">
        <w:rPr>
          <w:rFonts w:ascii="Segoe UI" w:hAnsi="Segoe UI" w:eastAsia="Segoe UI" w:cs="Segoe UI"/>
          <w:sz w:val="16"/>
          <w:szCs w:val="16"/>
        </w:rPr>
        <w:t xml:space="preserve"> </w:t>
      </w:r>
      <w:r w:rsidRPr="3665B85A" w:rsidR="2BEB2625">
        <w:rPr>
          <w:rFonts w:ascii="Segoe UI" w:hAnsi="Segoe UI" w:eastAsia="Segoe UI" w:cs="Segoe UI"/>
          <w:sz w:val="16"/>
          <w:szCs w:val="16"/>
        </w:rPr>
        <w:t xml:space="preserve">Blair, </w:t>
      </w:r>
      <w:r w:rsidRPr="2BEB2625" w:rsidR="2BEB2625">
        <w:rPr>
          <w:rFonts w:ascii="Segoe UI" w:hAnsi="Segoe UI" w:eastAsia="Segoe UI" w:cs="Segoe UI"/>
          <w:i w:val="1"/>
          <w:iCs w:val="1"/>
          <w:noProof w:val="0"/>
          <w:sz w:val="16"/>
          <w:szCs w:val="16"/>
          <w:lang w:val="en-US"/>
        </w:rPr>
        <w:t>An Exploration</w:t>
      </w:r>
      <w:r w:rsidRPr="2BEB2625" w:rsidR="2BEB2625">
        <w:rPr>
          <w:rFonts w:ascii="Segoe UI" w:hAnsi="Segoe UI" w:eastAsia="Segoe UI" w:cs="Segoe UI"/>
          <w:i w:val="1"/>
          <w:iCs w:val="1"/>
          <w:sz w:val="16"/>
          <w:szCs w:val="16"/>
        </w:rPr>
        <w:t xml:space="preserve">, </w:t>
      </w:r>
      <w:r w:rsidRPr="2BEB2625" w:rsidR="2BEB2625">
        <w:rPr>
          <w:rFonts w:ascii="Segoe UI" w:hAnsi="Segoe UI" w:eastAsia="Segoe UI" w:cs="Segoe UI"/>
          <w:i w:val="0"/>
          <w:iCs w:val="0"/>
          <w:sz w:val="16"/>
          <w:szCs w:val="16"/>
        </w:rPr>
        <w:t xml:space="preserve">p. 239; also see R Bustos et al</w:t>
      </w:r>
      <w:r w:rsidRPr="2BEB2625" w:rsidR="2BEB2625">
        <w:rPr>
          <w:rFonts w:ascii="Segoe UI" w:hAnsi="Segoe UI" w:eastAsia="Segoe UI" w:cs="Segoe UI"/>
          <w:i w:val="0"/>
          <w:iCs w:val="0"/>
          <w:sz w:val="16"/>
          <w:szCs w:val="16"/>
        </w:rPr>
        <w:t xml:space="preserve">.</w:t>
      </w:r>
      <w:r w:rsidRPr="2BEB2625" w:rsidR="2BEB2625">
        <w:rPr>
          <w:rFonts w:ascii="Segoe UI" w:hAnsi="Segoe UI" w:eastAsia="Segoe UI" w:cs="Segoe UI"/>
          <w:i w:val="0"/>
          <w:iCs w:val="0"/>
          <w:sz w:val="16"/>
          <w:szCs w:val="16"/>
        </w:rPr>
        <w:t xml:space="preserve">, ’Parque </w:t>
      </w:r>
      <w:r w:rsidRPr="2BEB2625" w:rsidR="2BEB2625">
        <w:rPr>
          <w:rFonts w:ascii="Segoe UI" w:hAnsi="Segoe UI" w:eastAsia="Segoe UI" w:cs="Segoe UI"/>
          <w:i w:val="0"/>
          <w:iCs w:val="0"/>
          <w:sz w:val="16"/>
          <w:szCs w:val="16"/>
        </w:rPr>
        <w:t>Astronómico</w:t>
      </w:r>
      <w:r w:rsidRPr="2BEB2625" w:rsidR="2BEB2625">
        <w:rPr>
          <w:rFonts w:ascii="Segoe UI" w:hAnsi="Segoe UI" w:eastAsia="Segoe UI" w:cs="Segoe UI"/>
          <w:i w:val="0"/>
          <w:iCs w:val="0"/>
          <w:sz w:val="16"/>
          <w:szCs w:val="16"/>
        </w:rPr>
        <w:t xml:space="preserve"> de Atacama: An Ideal Site for Millimeter, Submillimeter, and Mid-Infrared </w:t>
      </w:r>
      <w:proofErr w:type="gramStart"/>
      <w:r w:rsidRPr="2BEB2625" w:rsidR="2BEB2625">
        <w:rPr>
          <w:rFonts w:ascii="Segoe UI" w:hAnsi="Segoe UI" w:eastAsia="Segoe UI" w:cs="Segoe UI"/>
          <w:i w:val="0"/>
          <w:iCs w:val="0"/>
          <w:sz w:val="16"/>
          <w:szCs w:val="16"/>
        </w:rPr>
        <w:t>Astronomy,</w:t>
      </w:r>
      <w:r w:rsidRPr="2BEB2625" w:rsidR="2BEB2625">
        <w:rPr>
          <w:rFonts w:ascii="Segoe UI" w:hAnsi="Segoe UI" w:eastAsia="Segoe UI" w:cs="Segoe UI"/>
          <w:i w:val="0"/>
          <w:iCs w:val="0"/>
          <w:sz w:val="16"/>
          <w:szCs w:val="16"/>
        </w:rPr>
        <w:t>‘</w:t>
      </w:r>
      <w:proofErr w:type="gramEnd"/>
      <w:r w:rsidRPr="2BEB2625" w:rsidR="2BEB2625">
        <w:rPr>
          <w:rFonts w:ascii="Segoe UI" w:hAnsi="Segoe UI" w:eastAsia="Segoe UI" w:cs="Segoe UI"/>
          <w:i w:val="0"/>
          <w:iCs w:val="0"/>
          <w:sz w:val="16"/>
          <w:szCs w:val="16"/>
        </w:rPr>
        <w:t xml:space="preserve"> </w:t>
      </w:r>
      <w:r w:rsidRPr="2BEB2625" w:rsidR="2BEB2625">
        <w:rPr>
          <w:rFonts w:ascii="Segoe UI" w:hAnsi="Segoe UI" w:eastAsia="Segoe UI" w:cs="Segoe UI"/>
          <w:i w:val="1"/>
          <w:iCs w:val="1"/>
          <w:noProof w:val="0"/>
          <w:sz w:val="16"/>
          <w:szCs w:val="16"/>
          <w:lang w:val="en-US"/>
        </w:rPr>
        <w:t>Publications</w:t>
      </w:r>
      <w:r w:rsidRPr="2BEB2625" w:rsidR="2BEB2625">
        <w:rPr>
          <w:rFonts w:ascii="Segoe UI" w:hAnsi="Segoe UI" w:eastAsia="Segoe UI" w:cs="Segoe UI"/>
          <w:i w:val="1"/>
          <w:iCs w:val="1"/>
          <w:noProof w:val="0"/>
          <w:sz w:val="16"/>
          <w:szCs w:val="16"/>
          <w:lang w:val="en-US"/>
        </w:rPr>
        <w:t xml:space="preserve"> of the Astronomical Society of the Pacific</w:t>
      </w:r>
      <w:r w:rsidRPr="3665B85A" w:rsidR="2BEB2625">
        <w:rPr>
          <w:rFonts w:ascii="Segoe UI" w:hAnsi="Segoe UI" w:eastAsia="Segoe UI" w:cs="Segoe UI"/>
          <w:noProof w:val="0"/>
          <w:sz w:val="16"/>
          <w:szCs w:val="16"/>
          <w:lang w:val="en-US"/>
        </w:rPr>
        <w:t xml:space="preserve"> 126, no. 946 (2014), pp. 1126–32. </w:t>
      </w:r>
      <w:hyperlink r:id="Rf2db183f2f6a49d2">
        <w:r w:rsidRPr="3665B85A" w:rsidR="2BEB2625">
          <w:rPr>
            <w:rStyle w:val="Hyperlink"/>
            <w:rFonts w:ascii="Segoe UI" w:hAnsi="Segoe UI" w:eastAsia="Segoe UI" w:cs="Segoe UI"/>
            <w:noProof w:val="0"/>
            <w:sz w:val="16"/>
            <w:szCs w:val="16"/>
            <w:lang w:val="en-US"/>
          </w:rPr>
          <w:t>https://doi.org/10.1086/679330;</w:t>
        </w:r>
      </w:hyperlink>
      <w:r w:rsidRPr="3665B85A" w:rsidR="2BEB2625">
        <w:rPr>
          <w:rFonts w:ascii="Segoe UI" w:hAnsi="Segoe UI" w:eastAsia="Segoe UI" w:cs="Segoe UI"/>
          <w:noProof w:val="0"/>
          <w:sz w:val="16"/>
          <w:szCs w:val="16"/>
          <w:lang w:val="en-US"/>
        </w:rPr>
        <w:t xml:space="preserve"> also see </w:t>
      </w:r>
      <w:r w:rsidRPr="3665B85A" w:rsidR="2BEB2625">
        <w:rPr>
          <w:rFonts w:ascii="Segoe UI" w:hAnsi="Segoe UI" w:eastAsia="Segoe UI" w:cs="Segoe UI"/>
          <w:noProof w:val="0"/>
          <w:sz w:val="16"/>
          <w:szCs w:val="16"/>
          <w:lang w:val="en-US"/>
        </w:rPr>
        <w:t>Hasinger</w:t>
      </w:r>
      <w:r w:rsidRPr="3665B85A" w:rsidR="2BEB2625">
        <w:rPr>
          <w:rFonts w:ascii="Segoe UI" w:hAnsi="Segoe UI" w:eastAsia="Segoe UI" w:cs="Segoe UI"/>
          <w:noProof w:val="0"/>
          <w:sz w:val="16"/>
          <w:szCs w:val="16"/>
          <w:lang w:val="en-US"/>
        </w:rPr>
        <w:t>, ’Missing the Night Sky</w:t>
      </w:r>
      <w:r w:rsidRPr="3665B85A" w:rsidR="2BEB2625">
        <w:rPr>
          <w:rFonts w:ascii="Segoe UI" w:hAnsi="Segoe UI" w:eastAsia="Segoe UI" w:cs="Segoe UI"/>
          <w:noProof w:val="0"/>
          <w:sz w:val="16"/>
          <w:szCs w:val="16"/>
          <w:lang w:val="en-US"/>
        </w:rPr>
        <w:t>,’</w:t>
      </w:r>
      <w:r w:rsidRPr="3665B85A" w:rsidR="2BEB2625">
        <w:rPr>
          <w:rFonts w:ascii="Segoe UI" w:hAnsi="Segoe UI" w:eastAsia="Segoe UI" w:cs="Segoe UI"/>
          <w:noProof w:val="0"/>
          <w:sz w:val="16"/>
          <w:szCs w:val="16"/>
          <w:lang w:val="en-US"/>
        </w:rPr>
        <w:t xml:space="preserve"> p. 119.</w:t>
      </w:r>
    </w:p>
  </w:footnote>
  <w:footnote w:id="25511">
    <w:p w:rsidR="3665B85A" w:rsidP="3665B85A" w:rsidRDefault="3665B85A" w14:paraId="60DC2E14" w14:textId="01302112">
      <w:pPr>
        <w:pStyle w:val="FootnoteText"/>
        <w:bidi w:val="0"/>
        <w:rPr>
          <w:rFonts w:ascii="Segoe UI" w:hAnsi="Segoe UI" w:eastAsia="Segoe UI" w:cs="Segoe UI"/>
          <w:sz w:val="16"/>
          <w:szCs w:val="16"/>
        </w:rPr>
      </w:pPr>
      <w:r w:rsidRPr="3665B85A">
        <w:rPr>
          <w:rStyle w:val="FootnoteReference"/>
          <w:rFonts w:ascii="Segoe UI" w:hAnsi="Segoe UI" w:eastAsia="Segoe UI" w:cs="Segoe UI"/>
          <w:sz w:val="16"/>
          <w:szCs w:val="16"/>
        </w:rPr>
        <w:footnoteRef/>
      </w:r>
      <w:r w:rsidRPr="3665B85A" w:rsidR="3665B85A">
        <w:rPr>
          <w:rFonts w:ascii="Segoe UI" w:hAnsi="Segoe UI" w:eastAsia="Segoe UI" w:cs="Segoe UI"/>
          <w:sz w:val="16"/>
          <w:szCs w:val="16"/>
        </w:rPr>
        <w:t xml:space="preserve"> Edward O. Wilson. </w:t>
      </w:r>
      <w:r w:rsidRPr="3665B85A" w:rsidR="3665B85A">
        <w:rPr>
          <w:rFonts w:ascii="Segoe UI" w:hAnsi="Segoe UI" w:eastAsia="Segoe UI" w:cs="Segoe UI"/>
          <w:i w:val="1"/>
          <w:iCs w:val="1"/>
          <w:sz w:val="16"/>
          <w:szCs w:val="16"/>
        </w:rPr>
        <w:t>Biophilia</w:t>
      </w:r>
      <w:r w:rsidRPr="3665B85A" w:rsidR="3665B85A">
        <w:rPr>
          <w:rFonts w:ascii="Segoe UI" w:hAnsi="Segoe UI" w:eastAsia="Segoe UI" w:cs="Segoe UI"/>
          <w:sz w:val="16"/>
          <w:szCs w:val="16"/>
        </w:rPr>
        <w:t>. (Cambridge, MA: Harvard University Press, 1984).</w:t>
      </w:r>
    </w:p>
  </w:footnote>
  <w:footnote w:id="25757">
    <w:p w:rsidR="3665B85A" w:rsidP="3665B85A" w:rsidRDefault="3665B85A" w14:paraId="4A9C9340" w14:textId="3D03AAD3">
      <w:pPr>
        <w:pStyle w:val="FootnoteText"/>
        <w:bidi w:val="0"/>
        <w:rPr>
          <w:rFonts w:ascii="Segoe UI" w:hAnsi="Segoe UI" w:eastAsia="Segoe UI" w:cs="Segoe UI"/>
          <w:noProof w:val="0"/>
          <w:sz w:val="16"/>
          <w:szCs w:val="16"/>
          <w:lang w:val="en-US"/>
        </w:rPr>
      </w:pPr>
      <w:r w:rsidRPr="3665B85A">
        <w:rPr>
          <w:rStyle w:val="FootnoteReference"/>
          <w:rFonts w:ascii="Segoe UI" w:hAnsi="Segoe UI" w:eastAsia="Segoe UI" w:cs="Segoe UI"/>
          <w:sz w:val="16"/>
          <w:szCs w:val="16"/>
        </w:rPr>
        <w:footnoteRef/>
      </w:r>
      <w:r w:rsidRPr="3665B85A" w:rsidR="58F5CE3F">
        <w:rPr>
          <w:rFonts w:ascii="Segoe UI" w:hAnsi="Segoe UI" w:eastAsia="Segoe UI" w:cs="Segoe UI"/>
          <w:sz w:val="16"/>
          <w:szCs w:val="16"/>
        </w:rPr>
        <w:t xml:space="preserve"> Kelly, ’Hypnotic Attachment to the Night Sky, p. 147; also</w:t>
      </w:r>
      <w:r w:rsidRPr="3665B85A" w:rsidR="58F5CE3F">
        <w:rPr>
          <w:rFonts w:ascii="Segoe UI" w:hAnsi="Segoe UI" w:eastAsia="Segoe UI" w:cs="Segoe UI"/>
          <w:sz w:val="16"/>
          <w:szCs w:val="16"/>
        </w:rPr>
        <w:t xml:space="preserve"> see </w:t>
      </w:r>
      <w:r w:rsidRPr="3665B85A" w:rsidR="58F5CE3F">
        <w:rPr>
          <w:rFonts w:ascii="Segoe UI" w:hAnsi="Segoe UI" w:eastAsia="Segoe UI" w:cs="Segoe UI"/>
          <w:sz w:val="16"/>
          <w:szCs w:val="16"/>
        </w:rPr>
        <w:t xml:space="preserve">Jarits </w:t>
      </w:r>
      <w:r w:rsidRPr="3665B85A" w:rsidR="58F5CE3F">
        <w:rPr>
          <w:rFonts w:ascii="Segoe UI" w:hAnsi="Segoe UI" w:eastAsia="Segoe UI" w:cs="Segoe UI"/>
          <w:noProof w:val="0"/>
          <w:sz w:val="16"/>
          <w:szCs w:val="16"/>
          <w:lang w:val="en-US"/>
        </w:rPr>
        <w:t xml:space="preserve">Holbrook. (2009). The Sky in Our Lives Survey 2008. Presented at </w:t>
      </w:r>
      <w:r w:rsidRPr="3665B85A" w:rsidR="58F5CE3F">
        <w:rPr>
          <w:rFonts w:ascii="Segoe UI" w:hAnsi="Segoe UI" w:eastAsia="Segoe UI" w:cs="Segoe UI"/>
          <w:noProof w:val="0"/>
          <w:sz w:val="16"/>
          <w:szCs w:val="16"/>
          <w:lang w:val="en-US"/>
        </w:rPr>
        <w:t xml:space="preserve">unesco </w:t>
      </w:r>
      <w:r w:rsidRPr="3665B85A" w:rsidR="58F5CE3F">
        <w:rPr>
          <w:rFonts w:ascii="Segoe UI" w:hAnsi="Segoe UI" w:eastAsia="Segoe UI" w:cs="Segoe UI"/>
          <w:noProof w:val="0"/>
          <w:sz w:val="16"/>
          <w:szCs w:val="16"/>
          <w:lang w:val="en-US"/>
        </w:rPr>
        <w:t>Headquarters, Paris, France.</w:t>
      </w:r>
    </w:p>
  </w:footnote>
  <w:footnote w:id="27484">
    <w:p w:rsidR="3665B85A" w:rsidP="2BEB2625" w:rsidRDefault="3665B85A" w14:paraId="5B27C92D" w14:textId="57BF468E">
      <w:pPr>
        <w:pStyle w:val="FootnoteText"/>
        <w:bidi w:val="0"/>
        <w:rPr>
          <w:rFonts w:ascii="Segoe UI" w:hAnsi="Segoe UI" w:eastAsia="Segoe UI" w:cs="Segoe UI"/>
          <w:b w:val="0"/>
          <w:bCs w:val="0"/>
          <w:i w:val="0"/>
          <w:iCs w:val="0"/>
          <w:caps w:val="0"/>
          <w:smallCaps w:val="0"/>
          <w:noProof w:val="0"/>
          <w:color w:val="222222"/>
          <w:sz w:val="16"/>
          <w:szCs w:val="16"/>
          <w:lang w:val="en-US"/>
        </w:rPr>
      </w:pPr>
      <w:r w:rsidRPr="3665B85A">
        <w:rPr>
          <w:rStyle w:val="FootnoteReference"/>
          <w:rFonts w:ascii="Segoe UI" w:hAnsi="Segoe UI" w:eastAsia="Segoe UI" w:cs="Segoe UI"/>
          <w:sz w:val="16"/>
          <w:szCs w:val="16"/>
        </w:rPr>
        <w:footnoteRef/>
      </w:r>
      <w:r w:rsidRPr="3665B85A" w:rsidR="2BEB2625">
        <w:rPr>
          <w:rFonts w:ascii="Segoe UI" w:hAnsi="Segoe UI" w:eastAsia="Segoe UI" w:cs="Segoe UI"/>
          <w:sz w:val="16"/>
          <w:szCs w:val="16"/>
        </w:rPr>
        <w:t xml:space="preserve"> </w:t>
      </w:r>
      <w:r w:rsidRPr="2BEB2625" w:rsidR="2BEB2625">
        <w:rPr>
          <w:rFonts w:ascii="Segoe UI" w:hAnsi="Segoe UI" w:eastAsia="Segoe UI" w:cs="Segoe UI"/>
          <w:sz w:val="16"/>
          <w:szCs w:val="16"/>
        </w:rPr>
        <w:t xml:space="preserve">William E. </w:t>
      </w:r>
      <w:r w:rsidRPr="2BEB2625" w:rsidR="2BEB2625">
        <w:rPr>
          <w:rFonts w:ascii="Segoe UI" w:hAnsi="Segoe UI" w:eastAsia="Segoe UI" w:cs="Segoe UI"/>
          <w:b w:val="0"/>
          <w:bCs w:val="0"/>
          <w:i w:val="0"/>
          <w:iCs w:val="0"/>
          <w:caps w:val="0"/>
          <w:smallCaps w:val="0"/>
          <w:noProof w:val="0"/>
          <w:color w:val="222222"/>
          <w:sz w:val="16"/>
          <w:szCs w:val="16"/>
          <w:lang w:val="en-US"/>
        </w:rPr>
        <w:t xml:space="preserve">Kelly and Don Daughtry, ’The Case of Curiosity and the Night Sky: Relationship between noctcaelador and three forms of curiosity,’ </w:t>
      </w:r>
      <w:r w:rsidRPr="2BEB2625" w:rsidR="2BEB2625">
        <w:rPr>
          <w:rFonts w:ascii="Segoe UI" w:hAnsi="Segoe UI" w:eastAsia="Segoe UI" w:cs="Segoe UI"/>
          <w:b w:val="0"/>
          <w:bCs w:val="0"/>
          <w:i w:val="1"/>
          <w:iCs w:val="1"/>
          <w:caps w:val="0"/>
          <w:smallCaps w:val="0"/>
          <w:noProof w:val="0"/>
          <w:color w:val="222222"/>
          <w:sz w:val="16"/>
          <w:szCs w:val="16"/>
          <w:lang w:val="en-US"/>
        </w:rPr>
        <w:t>Education</w:t>
      </w:r>
      <w:r w:rsidRPr="2BEB2625" w:rsidR="2BEB2625">
        <w:rPr>
          <w:rFonts w:ascii="Segoe UI" w:hAnsi="Segoe UI" w:eastAsia="Segoe UI" w:cs="Segoe UI"/>
          <w:b w:val="0"/>
          <w:bCs w:val="0"/>
          <w:i w:val="0"/>
          <w:iCs w:val="0"/>
          <w:caps w:val="0"/>
          <w:smallCaps w:val="0"/>
          <w:noProof w:val="0"/>
          <w:color w:val="222222"/>
          <w:sz w:val="16"/>
          <w:szCs w:val="16"/>
          <w:lang w:val="en-US"/>
        </w:rPr>
        <w:t xml:space="preserve"> 137, no. 2 (2016), pp. 204-208 </w:t>
      </w:r>
      <w:r w:rsidRPr="2BEB2625" w:rsidR="2BEB2625">
        <w:rPr>
          <w:rFonts w:ascii="Segoe UI" w:hAnsi="Segoe UI" w:eastAsia="Segoe UI" w:cs="Segoe UI"/>
          <w:sz w:val="16"/>
          <w:szCs w:val="16"/>
        </w:rPr>
        <w:t>(p. 204)</w:t>
      </w:r>
    </w:p>
  </w:footnote>
  <w:footnote w:id="3109">
    <w:p w:rsidR="3665B85A" w:rsidP="3665B85A" w:rsidRDefault="3665B85A" w14:paraId="7F8AC55F" w14:textId="080CE5E9">
      <w:pPr>
        <w:pStyle w:val="FootnoteText"/>
        <w:bidi w:val="0"/>
        <w:rPr>
          <w:rFonts w:ascii="Segoe UI" w:hAnsi="Segoe UI" w:eastAsia="Segoe UI" w:cs="Segoe UI"/>
          <w:sz w:val="16"/>
          <w:szCs w:val="16"/>
        </w:rPr>
      </w:pPr>
      <w:r w:rsidRPr="3665B85A">
        <w:rPr>
          <w:rStyle w:val="FootnoteReference"/>
          <w:rFonts w:ascii="Segoe UI" w:hAnsi="Segoe UI" w:eastAsia="Segoe UI" w:cs="Segoe UI"/>
          <w:sz w:val="16"/>
          <w:szCs w:val="16"/>
        </w:rPr>
        <w:footnoteRef/>
      </w:r>
      <w:r w:rsidRPr="3665B85A" w:rsidR="2BEB2625">
        <w:rPr>
          <w:rFonts w:ascii="Segoe UI" w:hAnsi="Segoe UI" w:eastAsia="Segoe UI" w:cs="Segoe UI"/>
          <w:sz w:val="16"/>
          <w:szCs w:val="16"/>
        </w:rPr>
        <w:t xml:space="preserve"> Brunner, </w:t>
      </w:r>
      <w:r w:rsidRPr="2BEB2625" w:rsidR="2BEB2625">
        <w:rPr>
          <w:rFonts w:ascii="Segoe UI" w:hAnsi="Segoe UI" w:eastAsia="Segoe UI" w:cs="Segoe UI"/>
          <w:i w:val="1"/>
          <w:iCs w:val="1"/>
          <w:sz w:val="16"/>
          <w:szCs w:val="16"/>
        </w:rPr>
        <w:t xml:space="preserve">Epilogue: Moon Melancholia. </w:t>
      </w:r>
      <w:r w:rsidRPr="2BEB2625" w:rsidR="2BEB2625">
        <w:rPr>
          <w:rFonts w:ascii="Segoe UI" w:hAnsi="Segoe UI" w:eastAsia="Segoe UI" w:cs="Segoe UI"/>
          <w:i w:val="0"/>
          <w:iCs w:val="0"/>
          <w:sz w:val="16"/>
          <w:szCs w:val="16"/>
        </w:rPr>
        <w:t>In Moon: A Brief History</w:t>
      </w:r>
      <w:r w:rsidRPr="3665B85A" w:rsidR="2BEB2625">
        <w:rPr>
          <w:rFonts w:ascii="Segoe UI" w:hAnsi="Segoe UI" w:eastAsia="Segoe UI" w:cs="Segoe UI"/>
          <w:sz w:val="16"/>
          <w:szCs w:val="16"/>
        </w:rPr>
        <w:t>, p. 251.</w:t>
      </w:r>
    </w:p>
  </w:footnote>
  <w:footnote w:id="31359">
    <w:p w:rsidR="3665B85A" w:rsidP="2BEB2625" w:rsidRDefault="3665B85A" w14:paraId="130D24DC" w14:textId="3C7F4E29">
      <w:pPr>
        <w:pStyle w:val="FootnoteText"/>
        <w:bidi w:val="0"/>
        <w:rPr>
          <w:rFonts w:ascii="Segoe UI" w:hAnsi="Segoe UI" w:eastAsia="Segoe UI" w:cs="Segoe UI"/>
          <w:i w:val="0"/>
          <w:iCs w:val="0"/>
          <w:sz w:val="16"/>
          <w:szCs w:val="16"/>
        </w:rPr>
      </w:pPr>
      <w:r w:rsidRPr="3665B85A">
        <w:rPr>
          <w:rStyle w:val="FootnoteReference"/>
          <w:rFonts w:ascii="Segoe UI" w:hAnsi="Segoe UI" w:eastAsia="Segoe UI" w:cs="Segoe UI"/>
          <w:sz w:val="16"/>
          <w:szCs w:val="16"/>
        </w:rPr>
        <w:footnoteRef/>
      </w:r>
      <w:r w:rsidRPr="3665B85A" w:rsidR="2BEB2625">
        <w:rPr>
          <w:rFonts w:ascii="Segoe UI" w:hAnsi="Segoe UI" w:eastAsia="Segoe UI" w:cs="Segoe UI"/>
          <w:sz w:val="16"/>
          <w:szCs w:val="16"/>
        </w:rPr>
        <w:t xml:space="preserve"> Brunner, </w:t>
      </w:r>
      <w:r w:rsidRPr="2BEB2625" w:rsidR="2BEB2625">
        <w:rPr>
          <w:rFonts w:ascii="Segoe UI" w:hAnsi="Segoe UI" w:eastAsia="Segoe UI" w:cs="Segoe UI"/>
          <w:i w:val="1"/>
          <w:iCs w:val="1"/>
          <w:sz w:val="16"/>
          <w:szCs w:val="16"/>
        </w:rPr>
        <w:t xml:space="preserve">Epilogue: Moon Melancholia.</w:t>
      </w:r>
      <w:r w:rsidRPr="2BEB2625" w:rsidR="2BEB2625">
        <w:rPr>
          <w:rFonts w:ascii="Segoe UI" w:hAnsi="Segoe UI" w:eastAsia="Segoe UI" w:cs="Segoe UI"/>
          <w:i w:val="0"/>
          <w:iCs w:val="0"/>
          <w:sz w:val="16"/>
          <w:szCs w:val="16"/>
        </w:rPr>
        <w:t xml:space="preserve"> In Moon: A Brief History</w:t>
      </w:r>
      <w:r w:rsidRPr="2BEB2625" w:rsidR="2BEB2625">
        <w:rPr>
          <w:rFonts w:ascii="Segoe UI" w:hAnsi="Segoe UI" w:eastAsia="Segoe UI" w:cs="Segoe UI"/>
          <w:i w:val="1"/>
          <w:iCs w:val="1"/>
          <w:sz w:val="16"/>
          <w:szCs w:val="16"/>
        </w:rPr>
        <w:t xml:space="preserve">, </w:t>
      </w:r>
      <w:r w:rsidRPr="2BEB2625" w:rsidR="2BEB2625">
        <w:rPr>
          <w:rFonts w:ascii="Segoe UI" w:hAnsi="Segoe UI" w:eastAsia="Segoe UI" w:cs="Segoe UI"/>
          <w:i w:val="0"/>
          <w:iCs w:val="0"/>
          <w:sz w:val="16"/>
          <w:szCs w:val="16"/>
        </w:rPr>
        <w:t>p. 251.</w:t>
      </w:r>
    </w:p>
  </w:footnote>
  <w:footnote w:id="308">
    <w:p w:rsidR="3665B85A" w:rsidP="3665B85A" w:rsidRDefault="3665B85A" w14:paraId="0E53D542" w14:textId="779CBBC4">
      <w:pPr>
        <w:pStyle w:val="FootnoteText"/>
        <w:bidi w:val="0"/>
        <w:rPr>
          <w:rFonts w:ascii="Segoe UI" w:hAnsi="Segoe UI" w:eastAsia="Segoe UI" w:cs="Segoe UI"/>
          <w:noProof w:val="0"/>
          <w:sz w:val="16"/>
          <w:szCs w:val="16"/>
          <w:lang w:val="en-US"/>
        </w:rPr>
      </w:pPr>
      <w:r w:rsidRPr="3665B85A">
        <w:rPr>
          <w:rStyle w:val="FootnoteReference"/>
          <w:rFonts w:ascii="Segoe UI" w:hAnsi="Segoe UI" w:eastAsia="Segoe UI" w:cs="Segoe UI"/>
          <w:sz w:val="16"/>
          <w:szCs w:val="16"/>
        </w:rPr>
        <w:footnoteRef/>
      </w:r>
      <w:r w:rsidRPr="3665B85A" w:rsidR="3665B85A">
        <w:rPr>
          <w:rFonts w:ascii="Segoe UI" w:hAnsi="Segoe UI" w:eastAsia="Segoe UI" w:cs="Segoe UI"/>
          <w:sz w:val="16"/>
          <w:szCs w:val="16"/>
        </w:rPr>
        <w:t xml:space="preserve"> </w:t>
      </w:r>
      <w:r w:rsidRPr="3665B85A" w:rsidR="3665B85A">
        <w:rPr>
          <w:rFonts w:ascii="Segoe UI" w:hAnsi="Segoe UI" w:eastAsia="Segoe UI" w:cs="Segoe UI"/>
          <w:sz w:val="16"/>
          <w:szCs w:val="16"/>
        </w:rPr>
        <w:t xml:space="preserve">Scott L. Montgomery. </w:t>
      </w:r>
      <w:r w:rsidRPr="78E5AB7D" w:rsidR="3665B85A">
        <w:rPr>
          <w:rFonts w:ascii="Segoe UI" w:hAnsi="Segoe UI" w:eastAsia="Segoe UI" w:cs="Segoe UI"/>
          <w:i w:val="1"/>
          <w:iCs w:val="1"/>
          <w:noProof w:val="0"/>
          <w:sz w:val="16"/>
          <w:szCs w:val="16"/>
          <w:lang w:val="en-US"/>
        </w:rPr>
        <w:t>The Moon and the Western Imagination</w:t>
      </w:r>
      <w:r w:rsidRPr="3665B85A" w:rsidR="3665B85A">
        <w:rPr>
          <w:rFonts w:ascii="Segoe UI" w:hAnsi="Segoe UI" w:eastAsia="Segoe UI" w:cs="Segoe UI"/>
          <w:noProof w:val="0"/>
          <w:sz w:val="16"/>
          <w:szCs w:val="16"/>
          <w:lang w:val="en-US"/>
        </w:rPr>
        <w:t xml:space="preserve">. (University of Arizona Press, 1999), pp. 11-29 </w:t>
      </w:r>
      <w:hyperlink r:id="R3ea30e991ad4461c">
        <w:r w:rsidRPr="3665B85A" w:rsidR="3665B85A">
          <w:rPr>
            <w:rStyle w:val="Hyperlink"/>
            <w:rFonts w:ascii="Segoe UI" w:hAnsi="Segoe UI" w:eastAsia="Segoe UI" w:cs="Segoe UI"/>
            <w:noProof w:val="0"/>
            <w:sz w:val="16"/>
            <w:szCs w:val="16"/>
            <w:lang w:val="en-US"/>
          </w:rPr>
          <w:t>https://doi.org/10.2307/j.ctv2dzzqdz</w:t>
        </w:r>
      </w:hyperlink>
      <w:r w:rsidRPr="3665B85A" w:rsidR="3665B85A">
        <w:rPr>
          <w:rFonts w:ascii="Segoe UI" w:hAnsi="Segoe UI" w:eastAsia="Segoe UI" w:cs="Segoe UI"/>
          <w:noProof w:val="0"/>
          <w:sz w:val="16"/>
          <w:szCs w:val="16"/>
          <w:lang w:val="en-US"/>
        </w:rPr>
        <w:t>.</w:t>
      </w:r>
    </w:p>
  </w:footnote>
  <w:footnote w:id="31395">
    <w:p w:rsidR="3665B85A" w:rsidP="3665B85A" w:rsidRDefault="3665B85A" w14:paraId="02446D90" w14:textId="272F81F9">
      <w:pPr>
        <w:pStyle w:val="FootnoteText"/>
        <w:bidi w:val="0"/>
        <w:rPr>
          <w:rFonts w:ascii="Segoe UI" w:hAnsi="Segoe UI" w:eastAsia="Segoe UI" w:cs="Segoe UI"/>
          <w:noProof w:val="0"/>
          <w:sz w:val="16"/>
          <w:szCs w:val="16"/>
          <w:lang w:val="en-US"/>
        </w:rPr>
      </w:pPr>
      <w:r w:rsidRPr="3665B85A">
        <w:rPr>
          <w:rStyle w:val="FootnoteReference"/>
          <w:rFonts w:ascii="Segoe UI" w:hAnsi="Segoe UI" w:eastAsia="Segoe UI" w:cs="Segoe UI"/>
          <w:sz w:val="16"/>
          <w:szCs w:val="16"/>
        </w:rPr>
        <w:footnoteRef/>
      </w:r>
      <w:r w:rsidRPr="3665B85A" w:rsidR="3665B85A">
        <w:rPr>
          <w:rFonts w:ascii="Segoe UI" w:hAnsi="Segoe UI" w:eastAsia="Segoe UI" w:cs="Segoe UI"/>
          <w:sz w:val="16"/>
          <w:szCs w:val="16"/>
        </w:rPr>
        <w:t xml:space="preserve"> </w:t>
      </w:r>
      <w:r w:rsidRPr="3665B85A" w:rsidR="3665B85A">
        <w:rPr>
          <w:rFonts w:ascii="Segoe UI" w:hAnsi="Segoe UI" w:eastAsia="Segoe UI" w:cs="Segoe UI"/>
          <w:sz w:val="16"/>
          <w:szCs w:val="16"/>
        </w:rPr>
        <w:t xml:space="preserve">Comins, ’</w:t>
      </w:r>
      <w:r w:rsidRPr="13807909" w:rsidR="3665B85A">
        <w:rPr>
          <w:rFonts w:ascii="Segoe UI" w:hAnsi="Segoe UI" w:eastAsia="Segoe UI" w:cs="Segoe UI"/>
          <w:i w:val="1"/>
          <w:iCs w:val="1"/>
          <w:sz w:val="16"/>
          <w:szCs w:val="16"/>
        </w:rPr>
        <w:t xml:space="preserve">Blame It on Someone Else: External Origins of Incorrect Beliefs</w:t>
      </w:r>
      <w:r w:rsidRPr="3665B85A" w:rsidR="3665B85A">
        <w:rPr>
          <w:rFonts w:ascii="Segoe UI" w:hAnsi="Segoe UI" w:eastAsia="Segoe UI" w:cs="Segoe UI"/>
          <w:sz w:val="16"/>
          <w:szCs w:val="16"/>
        </w:rPr>
        <w:t xml:space="preserve">. In </w:t>
      </w:r>
      <w:r w:rsidRPr="13807909" w:rsidR="3665B85A">
        <w:rPr>
          <w:rFonts w:ascii="Segoe UI" w:hAnsi="Segoe UI" w:eastAsia="Segoe UI" w:cs="Segoe UI"/>
          <w:i w:val="1"/>
          <w:iCs w:val="1"/>
          <w:noProof w:val="0"/>
          <w:sz w:val="16"/>
          <w:szCs w:val="16"/>
          <w:lang w:val="en-US"/>
        </w:rPr>
        <w:t>Heavenly Errors</w:t>
      </w:r>
      <w:r w:rsidRPr="3665B85A" w:rsidR="3665B85A">
        <w:rPr>
          <w:rFonts w:ascii="Segoe UI" w:hAnsi="Segoe UI" w:eastAsia="Segoe UI" w:cs="Segoe UI"/>
          <w:noProof w:val="0"/>
          <w:sz w:val="16"/>
          <w:szCs w:val="16"/>
          <w:lang w:val="en-US"/>
        </w:rPr>
        <w:t>,’ pp. 49–82 (p. 49).</w:t>
      </w:r>
    </w:p>
  </w:footnote>
  <w:footnote w:id="14145">
    <w:p w:rsidR="3665B85A" w:rsidP="3665B85A" w:rsidRDefault="3665B85A" w14:paraId="5BA61A7B" w14:textId="1D255D5F">
      <w:pPr>
        <w:pStyle w:val="FootnoteText"/>
        <w:bidi w:val="0"/>
        <w:rPr>
          <w:rFonts w:ascii="Segoe UI" w:hAnsi="Segoe UI" w:eastAsia="Segoe UI" w:cs="Segoe UI"/>
          <w:noProof w:val="0"/>
          <w:sz w:val="16"/>
          <w:szCs w:val="16"/>
          <w:lang w:val="en-US"/>
        </w:rPr>
      </w:pPr>
      <w:r w:rsidRPr="3665B85A">
        <w:rPr>
          <w:rStyle w:val="FootnoteReference"/>
          <w:rFonts w:ascii="Segoe UI" w:hAnsi="Segoe UI" w:eastAsia="Segoe UI" w:cs="Segoe UI"/>
          <w:sz w:val="16"/>
          <w:szCs w:val="16"/>
        </w:rPr>
        <w:footnoteRef/>
      </w:r>
      <w:r w:rsidRPr="3665B85A" w:rsidR="2BEB2625">
        <w:rPr>
          <w:rFonts w:ascii="Segoe UI" w:hAnsi="Segoe UI" w:eastAsia="Segoe UI" w:cs="Segoe UI"/>
          <w:sz w:val="16"/>
          <w:szCs w:val="16"/>
        </w:rPr>
        <w:t xml:space="preserve"> </w:t>
      </w:r>
      <w:r w:rsidRPr="3665B85A" w:rsidR="2BEB2625">
        <w:rPr>
          <w:rFonts w:ascii="Segoe UI" w:hAnsi="Segoe UI" w:eastAsia="Segoe UI" w:cs="Segoe UI"/>
          <w:sz w:val="16"/>
          <w:szCs w:val="16"/>
        </w:rPr>
        <w:t xml:space="preserve">Neil F. Comins. </w:t>
      </w:r>
      <w:r w:rsidRPr="2BEB2625" w:rsidR="2BEB2625">
        <w:rPr>
          <w:rFonts w:ascii="Segoe UI" w:hAnsi="Segoe UI" w:eastAsia="Segoe UI" w:cs="Segoe UI"/>
          <w:i w:val="1"/>
          <w:iCs w:val="1"/>
          <w:sz w:val="16"/>
          <w:szCs w:val="16"/>
        </w:rPr>
        <w:t>Fun in the Sun: Some Misconceptions Close to Home.</w:t>
      </w:r>
      <w:r w:rsidRPr="3665B85A" w:rsidR="2BEB2625">
        <w:rPr>
          <w:rFonts w:ascii="Segoe UI" w:hAnsi="Segoe UI" w:eastAsia="Segoe UI" w:cs="Segoe UI"/>
          <w:sz w:val="16"/>
          <w:szCs w:val="16"/>
        </w:rPr>
        <w:t xml:space="preserve"> In </w:t>
      </w:r>
      <w:r w:rsidRPr="2BEB2625" w:rsidR="2BEB2625">
        <w:rPr>
          <w:rFonts w:ascii="Segoe UI" w:hAnsi="Segoe UI" w:eastAsia="Segoe UI" w:cs="Segoe UI"/>
          <w:i w:val="1"/>
          <w:iCs w:val="1"/>
          <w:noProof w:val="0"/>
          <w:sz w:val="16"/>
          <w:szCs w:val="16"/>
          <w:lang w:val="en-US"/>
        </w:rPr>
        <w:t>Heavenly Errors: Misconceptions About the Real Nature of the Universe</w:t>
      </w:r>
      <w:r w:rsidRPr="3665B85A" w:rsidR="2BEB2625">
        <w:rPr>
          <w:rFonts w:ascii="Segoe UI" w:hAnsi="Segoe UI" w:eastAsia="Segoe UI" w:cs="Segoe UI"/>
          <w:noProof w:val="0"/>
          <w:sz w:val="16"/>
          <w:szCs w:val="16"/>
          <w:lang w:val="en-US"/>
        </w:rPr>
        <w:t xml:space="preserve">. </w:t>
      </w:r>
      <w:r w:rsidRPr="3665B85A" w:rsidR="2BEB2625">
        <w:rPr>
          <w:rFonts w:ascii="Segoe UI" w:hAnsi="Segoe UI" w:eastAsia="Segoe UI" w:cs="Segoe UI"/>
          <w:noProof w:val="0"/>
          <w:sz w:val="16"/>
          <w:szCs w:val="16"/>
          <w:lang w:val="en-US"/>
        </w:rPr>
        <w:t xml:space="preserve">(</w:t>
      </w:r>
      <w:r w:rsidRPr="3665B85A" w:rsidR="2BEB2625">
        <w:rPr>
          <w:rFonts w:ascii="Segoe UI" w:hAnsi="Segoe UI" w:eastAsia="Segoe UI" w:cs="Segoe UI"/>
          <w:noProof w:val="0"/>
          <w:sz w:val="16"/>
          <w:szCs w:val="16"/>
          <w:lang w:val="en-US"/>
        </w:rPr>
        <w:t xml:space="preserve">Columbia University Press, 2001), pp. 9-48 (p. 9) </w:t>
      </w:r>
      <w:hyperlink r:id="R9a8eb24c710e4a7e">
        <w:r w:rsidRPr="3665B85A" w:rsidR="2BEB2625">
          <w:rPr>
            <w:rStyle w:val="Hyperlink"/>
            <w:rFonts w:ascii="Segoe UI" w:hAnsi="Segoe UI" w:eastAsia="Segoe UI" w:cs="Segoe UI"/>
            <w:noProof w:val="0"/>
            <w:sz w:val="16"/>
            <w:szCs w:val="16"/>
            <w:lang w:val="en-US"/>
          </w:rPr>
          <w:t>http://www.jstor.org/stable/10.7312/comi11644.5</w:t>
        </w:r>
      </w:hyperlink>
      <w:r w:rsidRPr="3665B85A" w:rsidR="2BEB2625">
        <w:rPr>
          <w:rFonts w:ascii="Segoe UI" w:hAnsi="Segoe UI" w:eastAsia="Segoe UI" w:cs="Segoe UI"/>
          <w:noProof w:val="0"/>
          <w:sz w:val="16"/>
          <w:szCs w:val="16"/>
          <w:lang w:val="en-US"/>
        </w:rPr>
        <w:t>.</w:t>
      </w:r>
    </w:p>
  </w:footnote>
  <w:footnote w:id="8192">
    <w:p w:rsidR="3665B85A" w:rsidP="2BEB2625" w:rsidRDefault="3665B85A" w14:paraId="3D717A81" w14:textId="069A3487">
      <w:pPr>
        <w:pStyle w:val="FootnoteText"/>
        <w:bidi w:val="0"/>
        <w:rPr>
          <w:rFonts w:ascii="Segoe UI" w:hAnsi="Segoe UI" w:eastAsia="Segoe UI" w:cs="Segoe UI"/>
          <w:b w:val="0"/>
          <w:bCs w:val="0"/>
          <w:i w:val="0"/>
          <w:iCs w:val="0"/>
          <w:caps w:val="0"/>
          <w:smallCaps w:val="0"/>
          <w:noProof w:val="0"/>
          <w:sz w:val="16"/>
          <w:szCs w:val="16"/>
          <w:lang w:val="en-US"/>
        </w:rPr>
      </w:pPr>
      <w:r w:rsidRPr="3665B85A">
        <w:rPr>
          <w:rStyle w:val="FootnoteReference"/>
          <w:rFonts w:ascii="Segoe UI" w:hAnsi="Segoe UI" w:eastAsia="Segoe UI" w:cs="Segoe UI"/>
          <w:sz w:val="16"/>
          <w:szCs w:val="16"/>
        </w:rPr>
        <w:footnoteRef/>
      </w:r>
      <w:r w:rsidRPr="3665B85A" w:rsidR="2BEB2625">
        <w:rPr>
          <w:rFonts w:ascii="Segoe UI" w:hAnsi="Segoe UI" w:eastAsia="Segoe UI" w:cs="Segoe UI"/>
          <w:sz w:val="16"/>
          <w:szCs w:val="16"/>
        </w:rPr>
        <w:t xml:space="preserve"> </w:t>
      </w:r>
      <w:r w:rsidRPr="3665B85A" w:rsidR="2BEB2625">
        <w:rPr>
          <w:rFonts w:ascii="Segoe UI" w:hAnsi="Segoe UI" w:eastAsia="Segoe UI" w:cs="Segoe UI"/>
          <w:sz w:val="16"/>
          <w:szCs w:val="16"/>
        </w:rPr>
        <w:t xml:space="preserve">Delilah Ferne </w:t>
      </w:r>
      <w:r w:rsidRPr="3665B85A" w:rsidR="2BEB2625">
        <w:rPr>
          <w:rFonts w:ascii="Segoe UI" w:hAnsi="Segoe UI" w:eastAsia="Segoe UI" w:cs="Segoe UI"/>
          <w:sz w:val="16"/>
          <w:szCs w:val="16"/>
        </w:rPr>
        <w:t>O’Hanyes</w:t>
      </w:r>
      <w:r w:rsidRPr="3665B85A" w:rsidR="2BEB2625">
        <w:rPr>
          <w:rFonts w:ascii="Segoe UI" w:hAnsi="Segoe UI" w:eastAsia="Segoe UI" w:cs="Segoe UI"/>
          <w:sz w:val="16"/>
          <w:szCs w:val="16"/>
        </w:rPr>
        <w:t>,</w:t>
      </w:r>
      <w:r w:rsidRPr="2BEB2625" w:rsidR="2BEB2625">
        <w:rPr>
          <w:rFonts w:ascii="Segoe UI" w:hAnsi="Segoe UI" w:eastAsia="Segoe UI" w:cs="Segoe UI"/>
          <w:b w:val="0"/>
          <w:bCs w:val="0"/>
          <w:i w:val="0"/>
          <w:iCs w:val="0"/>
          <w:caps w:val="0"/>
          <w:smallCaps w:val="0"/>
          <w:noProof w:val="0"/>
          <w:color w:val="555555"/>
          <w:sz w:val="16"/>
          <w:szCs w:val="16"/>
          <w:lang w:val="en-US"/>
        </w:rPr>
        <w:t xml:space="preserve"> ’Ancient Wisdom for a New World,’ </w:t>
      </w:r>
      <w:r w:rsidRPr="2BEB2625" w:rsidR="2BEB2625">
        <w:rPr>
          <w:rFonts w:ascii="Segoe UI" w:hAnsi="Segoe UI" w:eastAsia="Segoe UI" w:cs="Segoe UI"/>
          <w:b w:val="0"/>
          <w:bCs w:val="0"/>
          <w:i w:val="1"/>
          <w:iCs w:val="1"/>
          <w:caps w:val="0"/>
          <w:smallCaps w:val="0"/>
          <w:noProof w:val="0"/>
          <w:color w:val="555555"/>
          <w:sz w:val="16"/>
          <w:szCs w:val="16"/>
          <w:lang w:val="en-US"/>
        </w:rPr>
        <w:t xml:space="preserve">International Journal of Diversity in Organizations, Communities, and Nations, </w:t>
      </w:r>
      <w:r w:rsidRPr="2BEB2625" w:rsidR="2BEB2625">
        <w:rPr>
          <w:rFonts w:ascii="Segoe UI" w:hAnsi="Segoe UI" w:eastAsia="Segoe UI" w:cs="Segoe UI"/>
          <w:b w:val="0"/>
          <w:bCs w:val="0"/>
          <w:i w:val="0"/>
          <w:iCs w:val="0"/>
          <w:caps w:val="0"/>
          <w:smallCaps w:val="0"/>
          <w:noProof w:val="0"/>
          <w:color w:val="555555"/>
          <w:sz w:val="16"/>
          <w:szCs w:val="16"/>
          <w:lang w:val="en-US"/>
        </w:rPr>
        <w:t xml:space="preserve">11(2), (2011), pp. 1-10 </w:t>
      </w:r>
      <w:hyperlink r:id="R6b3e217c3fcb4114">
        <w:r w:rsidRPr="2BEB2625" w:rsidR="2BEB2625">
          <w:rPr>
            <w:rStyle w:val="Hyperlink"/>
            <w:rFonts w:ascii="Segoe UI" w:hAnsi="Segoe UI" w:eastAsia="Segoe UI" w:cs="Segoe UI"/>
            <w:b w:val="0"/>
            <w:bCs w:val="0"/>
            <w:i w:val="0"/>
            <w:iCs w:val="0"/>
            <w:caps w:val="0"/>
            <w:smallCaps w:val="0"/>
            <w:noProof w:val="0"/>
            <w:sz w:val="16"/>
            <w:szCs w:val="16"/>
            <w:lang w:val="en-US"/>
          </w:rPr>
          <w:t>https://doi.org/10.18848/1447-9532/CGP/v11i02/38933</w:t>
        </w:r>
        <w:r w:rsidRPr="2BEB2625" w:rsidR="2BEB2625">
          <w:rPr>
            <w:rStyle w:val="Hyperlink"/>
            <w:rFonts w:ascii="Segoe UI" w:hAnsi="Segoe UI" w:eastAsia="Segoe UI" w:cs="Segoe UI"/>
            <w:b w:val="0"/>
            <w:bCs w:val="0"/>
            <w:i w:val="0"/>
            <w:iCs w:val="0"/>
            <w:caps w:val="0"/>
            <w:smallCaps w:val="0"/>
            <w:noProof w:val="0"/>
            <w:sz w:val="16"/>
            <w:szCs w:val="16"/>
            <w:lang w:val="en-US"/>
          </w:rPr>
          <w:t>.</w:t>
        </w:r>
      </w:hyperlink>
    </w:p>
  </w:footnote>
  <w:footnote w:id="28993">
    <w:p w:rsidR="3665B85A" w:rsidP="3665B85A" w:rsidRDefault="3665B85A" w14:paraId="232E0DFB" w14:textId="6F5C234C">
      <w:pPr>
        <w:pStyle w:val="FootnoteText"/>
        <w:bidi w:val="0"/>
        <w:rPr>
          <w:rFonts w:ascii="Segoe UI" w:hAnsi="Segoe UI" w:eastAsia="Segoe UI" w:cs="Segoe UI"/>
          <w:noProof w:val="0"/>
          <w:sz w:val="16"/>
          <w:szCs w:val="16"/>
          <w:lang w:val="en-US"/>
        </w:rPr>
      </w:pPr>
      <w:r w:rsidRPr="3665B85A">
        <w:rPr>
          <w:rStyle w:val="FootnoteReference"/>
          <w:rFonts w:ascii="Segoe UI" w:hAnsi="Segoe UI" w:eastAsia="Segoe UI" w:cs="Segoe UI"/>
          <w:sz w:val="16"/>
          <w:szCs w:val="16"/>
        </w:rPr>
        <w:footnoteRef/>
      </w:r>
      <w:r w:rsidRPr="3665B85A" w:rsidR="2BEB2625">
        <w:rPr>
          <w:rFonts w:ascii="Segoe UI" w:hAnsi="Segoe UI" w:eastAsia="Segoe UI" w:cs="Segoe UI"/>
          <w:sz w:val="16"/>
          <w:szCs w:val="16"/>
        </w:rPr>
        <w:t xml:space="preserve"> </w:t>
      </w:r>
      <w:r w:rsidRPr="3665B85A" w:rsidR="2BEB2625">
        <w:rPr>
          <w:rFonts w:ascii="Segoe UI" w:hAnsi="Segoe UI" w:eastAsia="Segoe UI" w:cs="Segoe UI"/>
          <w:sz w:val="16"/>
          <w:szCs w:val="16"/>
        </w:rPr>
        <w:t xml:space="preserve">Comins, </w:t>
      </w:r>
      <w:r w:rsidRPr="2BEB2625" w:rsidR="2BEB2625">
        <w:rPr>
          <w:rFonts w:ascii="Segoe UI" w:hAnsi="Segoe UI" w:eastAsia="Segoe UI" w:cs="Segoe UI"/>
          <w:i w:val="1"/>
          <w:iCs w:val="1"/>
          <w:sz w:val="16"/>
          <w:szCs w:val="16"/>
        </w:rPr>
        <w:t>Fun in the Sun: Some Misconceptions Close to Home.</w:t>
      </w:r>
      <w:r w:rsidRPr="3665B85A" w:rsidR="2BEB2625">
        <w:rPr>
          <w:rFonts w:ascii="Segoe UI" w:hAnsi="Segoe UI" w:eastAsia="Segoe UI" w:cs="Segoe UI"/>
          <w:sz w:val="16"/>
          <w:szCs w:val="16"/>
        </w:rPr>
        <w:t xml:space="preserve"> In </w:t>
      </w:r>
      <w:r w:rsidRPr="2BEB2625" w:rsidR="2BEB2625">
        <w:rPr>
          <w:rFonts w:ascii="Segoe UI" w:hAnsi="Segoe UI" w:eastAsia="Segoe UI" w:cs="Segoe UI"/>
          <w:i w:val="0"/>
          <w:iCs w:val="0"/>
          <w:noProof w:val="0"/>
          <w:sz w:val="16"/>
          <w:szCs w:val="16"/>
          <w:lang w:val="en-US"/>
        </w:rPr>
        <w:t xml:space="preserve">Heavenly Errors</w:t>
      </w:r>
      <w:r w:rsidRPr="2BEB2625" w:rsidR="2BEB2625">
        <w:rPr>
          <w:rFonts w:ascii="Segoe UI" w:hAnsi="Segoe UI" w:eastAsia="Segoe UI" w:cs="Segoe UI"/>
          <w:i w:val="1"/>
          <w:iCs w:val="1"/>
          <w:noProof w:val="0"/>
          <w:sz w:val="16"/>
          <w:szCs w:val="16"/>
          <w:lang w:val="en-US"/>
        </w:rPr>
        <w:t xml:space="preserve">, </w:t>
      </w:r>
      <w:r w:rsidRPr="3665B85A" w:rsidR="2BEB2625">
        <w:rPr>
          <w:rFonts w:ascii="Segoe UI" w:hAnsi="Segoe UI" w:eastAsia="Segoe UI" w:cs="Segoe UI"/>
          <w:noProof w:val="0"/>
          <w:sz w:val="16"/>
          <w:szCs w:val="16"/>
          <w:lang w:val="en-US"/>
        </w:rPr>
        <w:t>p. 9.</w:t>
      </w:r>
    </w:p>
  </w:footnote>
  <w:footnote w:id="25795">
    <w:p w:rsidR="3665B85A" w:rsidP="3665B85A" w:rsidRDefault="3665B85A" w14:paraId="322B73B8" w14:textId="65CB5517">
      <w:pPr>
        <w:pStyle w:val="FootnoteText"/>
        <w:bidi w:val="0"/>
        <w:ind w:firstLine="0"/>
        <w:rPr>
          <w:rFonts w:ascii="Segoe UI" w:hAnsi="Segoe UI" w:eastAsia="Segoe UI" w:cs="Segoe UI"/>
          <w:color w:val="FF0000"/>
          <w:sz w:val="16"/>
          <w:szCs w:val="16"/>
        </w:rPr>
      </w:pPr>
      <w:r w:rsidRPr="3665B85A">
        <w:rPr>
          <w:rStyle w:val="FootnoteReference"/>
          <w:rFonts w:ascii="Segoe UI" w:hAnsi="Segoe UI" w:eastAsia="Segoe UI" w:cs="Segoe UI"/>
          <w:sz w:val="16"/>
          <w:szCs w:val="16"/>
        </w:rPr>
        <w:footnoteRef/>
      </w:r>
      <w:r w:rsidRPr="3665B85A" w:rsidR="2BEB2625">
        <w:rPr>
          <w:rFonts w:ascii="Segoe UI" w:hAnsi="Segoe UI" w:eastAsia="Segoe UI" w:cs="Segoe UI"/>
          <w:sz w:val="16"/>
          <w:szCs w:val="16"/>
        </w:rPr>
        <w:t xml:space="preserve"> </w:t>
      </w:r>
      <w:r w:rsidRPr="3665B85A" w:rsidR="2BEB2625">
        <w:rPr>
          <w:rFonts w:ascii="Segoe UI" w:hAnsi="Segoe UI" w:eastAsia="Segoe UI" w:cs="Segoe UI"/>
          <w:sz w:val="16"/>
          <w:szCs w:val="16"/>
        </w:rPr>
        <w:t xml:space="preserve">Blair</w:t>
      </w:r>
      <w:r w:rsidRPr="3665B85A" w:rsidR="2BEB2625">
        <w:rPr>
          <w:rFonts w:ascii="Segoe UI" w:hAnsi="Segoe UI" w:eastAsia="Segoe UI" w:cs="Segoe UI"/>
          <w:sz w:val="16"/>
          <w:szCs w:val="16"/>
        </w:rPr>
        <w:t xml:space="preserve">,</w:t>
      </w:r>
      <w:r w:rsidRPr="2BEB2625" w:rsidR="2BEB2625">
        <w:rPr>
          <w:rFonts w:ascii="Segoe UI" w:hAnsi="Segoe UI" w:eastAsia="Segoe UI" w:cs="Segoe UI"/>
          <w:i w:val="0"/>
          <w:iCs w:val="0"/>
          <w:sz w:val="16"/>
          <w:szCs w:val="16"/>
        </w:rPr>
        <w:t xml:space="preserve"> </w:t>
      </w:r>
      <w:r w:rsidRPr="2BEB2625" w:rsidR="2BEB2625">
        <w:rPr>
          <w:rFonts w:ascii="Segoe UI" w:hAnsi="Segoe UI" w:eastAsia="Segoe UI" w:cs="Segoe UI"/>
          <w:i w:val="0"/>
          <w:iCs w:val="0"/>
          <w:sz w:val="16"/>
          <w:szCs w:val="16"/>
        </w:rPr>
        <w:t xml:space="preserve">’</w:t>
      </w:r>
      <w:r w:rsidRPr="2BEB2625" w:rsidR="2BEB2625">
        <w:rPr>
          <w:rFonts w:ascii="Segoe UI" w:hAnsi="Segoe UI" w:eastAsia="Segoe UI" w:cs="Segoe UI"/>
          <w:i w:val="0"/>
          <w:iCs w:val="0"/>
          <w:sz w:val="16"/>
          <w:szCs w:val="16"/>
        </w:rPr>
        <w:t xml:space="preserve">An </w:t>
      </w:r>
      <w:r w:rsidRPr="2BEB2625" w:rsidR="2BEB2625">
        <w:rPr>
          <w:rFonts w:ascii="Segoe UI" w:hAnsi="Segoe UI" w:eastAsia="Segoe UI" w:cs="Segoe UI"/>
          <w:i w:val="0"/>
          <w:iCs w:val="0"/>
          <w:sz w:val="16"/>
          <w:szCs w:val="16"/>
        </w:rPr>
        <w:t xml:space="preserve">Exploration,‘</w:t>
      </w:r>
      <w:r w:rsidRPr="3665B85A" w:rsidR="2BEB2625">
        <w:rPr>
          <w:rFonts w:ascii="Segoe UI" w:hAnsi="Segoe UI" w:eastAsia="Segoe UI" w:cs="Segoe UI"/>
          <w:sz w:val="16"/>
          <w:szCs w:val="16"/>
        </w:rPr>
        <w:t xml:space="preserve"> p. 241.</w:t>
      </w:r>
    </w:p>
  </w:footnote>
  <w:footnote w:id="29138">
    <w:p w:rsidR="3665B85A" w:rsidP="2BEB2625" w:rsidRDefault="3665B85A" w14:paraId="01FA9F9F" w14:textId="37B79B72">
      <w:pPr>
        <w:pStyle w:val="Normal"/>
        <w:bidi w:val="0"/>
        <w:rPr>
          <w:rFonts w:ascii="Segoe UI" w:hAnsi="Segoe UI" w:eastAsia="Segoe UI" w:cs="Segoe UI"/>
          <w:b w:val="0"/>
          <w:bCs w:val="0"/>
          <w:i w:val="0"/>
          <w:iCs w:val="0"/>
          <w:caps w:val="0"/>
          <w:smallCaps w:val="0"/>
          <w:noProof w:val="0"/>
          <w:sz w:val="16"/>
          <w:szCs w:val="16"/>
          <w:lang w:val="en-US"/>
        </w:rPr>
      </w:pPr>
      <w:r w:rsidRPr="3665B85A">
        <w:rPr>
          <w:rStyle w:val="FootnoteReference"/>
          <w:rFonts w:ascii="Segoe UI" w:hAnsi="Segoe UI" w:eastAsia="Segoe UI" w:cs="Segoe UI"/>
          <w:sz w:val="16"/>
          <w:szCs w:val="16"/>
        </w:rPr>
        <w:footnoteRef/>
      </w:r>
      <w:r w:rsidRPr="3665B85A" w:rsidR="2BEB2625">
        <w:rPr>
          <w:rFonts w:ascii="Segoe UI" w:hAnsi="Segoe UI" w:eastAsia="Segoe UI" w:cs="Segoe UI"/>
          <w:sz w:val="16"/>
          <w:szCs w:val="16"/>
        </w:rPr>
        <w:t xml:space="preserve"> </w:t>
      </w:r>
      <w:r w:rsidRPr="2BEB2625" w:rsidR="2BEB2625">
        <w:rPr>
          <w:rFonts w:ascii="Segoe UI" w:hAnsi="Segoe UI" w:eastAsia="Segoe UI" w:cs="Segoe UI"/>
          <w:noProof w:val="0"/>
          <w:sz w:val="16"/>
          <w:szCs w:val="16"/>
          <w:lang w:val="en-US"/>
        </w:rPr>
        <w:t xml:space="preserve">Fabio </w:t>
      </w:r>
      <w:r w:rsidRPr="2BEB2625" w:rsidR="2BEB2625">
        <w:rPr>
          <w:rFonts w:ascii="Segoe UI" w:hAnsi="Segoe UI" w:eastAsia="Segoe UI" w:cs="Segoe UI"/>
          <w:noProof w:val="0"/>
          <w:sz w:val="16"/>
          <w:szCs w:val="16"/>
          <w:lang w:val="en-US"/>
        </w:rPr>
        <w:t>Silva</w:t>
      </w:r>
      <w:r w:rsidRPr="2BEB2625" w:rsidR="2BEB2625">
        <w:rPr>
          <w:rFonts w:ascii="Segoe UI" w:hAnsi="Segoe UI" w:eastAsia="Segoe UI" w:cs="Segoe UI"/>
          <w:noProof w:val="0"/>
          <w:sz w:val="16"/>
          <w:szCs w:val="16"/>
          <w:lang w:val="en-US"/>
        </w:rPr>
        <w:t xml:space="preserve"> and Nicholas Campion, eds. </w:t>
      </w:r>
      <w:r w:rsidRPr="2BEB2625" w:rsidR="2BEB2625">
        <w:rPr>
          <w:rFonts w:ascii="Segoe UI" w:hAnsi="Segoe UI" w:eastAsia="Segoe UI" w:cs="Segoe UI"/>
          <w:i w:val="1"/>
          <w:iCs w:val="1"/>
          <w:noProof w:val="0"/>
          <w:sz w:val="16"/>
          <w:szCs w:val="16"/>
          <w:lang w:val="en-US"/>
        </w:rPr>
        <w:t>Skyscapes: The Role and Importance of the Sky in Archaeology</w:t>
      </w:r>
      <w:r w:rsidRPr="2BEB2625" w:rsidR="2BEB2625">
        <w:rPr>
          <w:rFonts w:ascii="Segoe UI" w:hAnsi="Segoe UI" w:eastAsia="Segoe UI" w:cs="Segoe UI"/>
          <w:noProof w:val="0"/>
          <w:sz w:val="16"/>
          <w:szCs w:val="16"/>
          <w:lang w:val="en-US"/>
        </w:rPr>
        <w:t xml:space="preserve">. (Oxbow Books, 2015) </w:t>
      </w:r>
      <w:hyperlink r:id="R2e13797f775544a6">
        <w:r w:rsidRPr="2BEB2625" w:rsidR="2BEB2625">
          <w:rPr>
            <w:rStyle w:val="Hyperlink"/>
            <w:rFonts w:ascii="Segoe UI" w:hAnsi="Segoe UI" w:eastAsia="Segoe UI" w:cs="Segoe UI"/>
            <w:noProof w:val="0"/>
            <w:sz w:val="16"/>
            <w:szCs w:val="16"/>
            <w:lang w:val="en-US"/>
          </w:rPr>
          <w:t>https://doi.org/10.2307/j.ctvh1dksg;</w:t>
        </w:r>
      </w:hyperlink>
      <w:r w:rsidRPr="2BEB2625" w:rsidR="2BEB2625">
        <w:rPr>
          <w:rFonts w:ascii="Segoe UI" w:hAnsi="Segoe UI" w:eastAsia="Segoe UI" w:cs="Segoe UI"/>
          <w:b w:val="0"/>
          <w:bCs w:val="0"/>
          <w:i w:val="0"/>
          <w:iCs w:val="0"/>
          <w:caps w:val="0"/>
          <w:smallCaps w:val="0"/>
          <w:noProof w:val="0"/>
          <w:sz w:val="16"/>
          <w:szCs w:val="16"/>
          <w:lang w:val="en-US"/>
        </w:rPr>
        <w:t xml:space="preserve"> al</w:t>
      </w:r>
      <w:r w:rsidRPr="2BEB2625" w:rsidR="2BEB2625">
        <w:rPr>
          <w:rFonts w:ascii="Segoe UI" w:hAnsi="Segoe UI" w:eastAsia="Segoe UI" w:cs="Segoe UI"/>
          <w:b w:val="0"/>
          <w:bCs w:val="0"/>
          <w:i w:val="0"/>
          <w:iCs w:val="0"/>
          <w:caps w:val="0"/>
          <w:smallCaps w:val="0"/>
          <w:noProof w:val="0"/>
          <w:sz w:val="16"/>
          <w:szCs w:val="16"/>
          <w:lang w:val="en-US"/>
        </w:rPr>
        <w:t xml:space="preserve">so </w:t>
      </w:r>
      <w:r w:rsidRPr="2BEB2625" w:rsidR="2BEB2625">
        <w:rPr>
          <w:rFonts w:ascii="Segoe UI" w:hAnsi="Segoe UI" w:eastAsia="Segoe UI" w:cs="Segoe UI"/>
          <w:b w:val="0"/>
          <w:bCs w:val="0"/>
          <w:i w:val="0"/>
          <w:iCs w:val="0"/>
          <w:caps w:val="0"/>
          <w:smallCaps w:val="0"/>
          <w:noProof w:val="0"/>
          <w:sz w:val="16"/>
          <w:szCs w:val="16"/>
          <w:lang w:val="en-US"/>
        </w:rPr>
        <w:t xml:space="preserve">see Nancy </w:t>
      </w:r>
      <w:r w:rsidRPr="2BEB2625" w:rsidR="2BEB2625">
        <w:rPr>
          <w:rFonts w:ascii="Segoe UI" w:hAnsi="Segoe UI" w:eastAsia="Segoe UI" w:cs="Segoe UI"/>
          <w:b w:val="0"/>
          <w:bCs w:val="0"/>
          <w:i w:val="0"/>
          <w:iCs w:val="0"/>
          <w:caps w:val="0"/>
          <w:smallCaps w:val="0"/>
          <w:noProof w:val="0"/>
          <w:sz w:val="16"/>
          <w:szCs w:val="16"/>
          <w:lang w:val="en-US"/>
        </w:rPr>
        <w:t>Gonlin</w:t>
      </w:r>
      <w:r w:rsidRPr="2BEB2625" w:rsidR="2BEB2625">
        <w:rPr>
          <w:rFonts w:ascii="Segoe UI" w:hAnsi="Segoe UI" w:eastAsia="Segoe UI" w:cs="Segoe UI"/>
          <w:b w:val="0"/>
          <w:bCs w:val="0"/>
          <w:i w:val="0"/>
          <w:iCs w:val="0"/>
          <w:caps w:val="0"/>
          <w:smallCaps w:val="0"/>
          <w:noProof w:val="0"/>
          <w:sz w:val="16"/>
          <w:szCs w:val="16"/>
          <w:lang w:val="en-US"/>
        </w:rPr>
        <w:t xml:space="preserve"> and Megan E. Strong, eds. </w:t>
      </w:r>
      <w:r w:rsidRPr="2BEB2625" w:rsidR="2BEB2625">
        <w:rPr>
          <w:rFonts w:ascii="Segoe UI" w:hAnsi="Segoe UI" w:eastAsia="Segoe UI" w:cs="Segoe UI"/>
          <w:b w:val="0"/>
          <w:bCs w:val="0"/>
          <w:i w:val="1"/>
          <w:iCs w:val="1"/>
          <w:caps w:val="0"/>
          <w:smallCaps w:val="0"/>
          <w:noProof w:val="0"/>
          <w:sz w:val="16"/>
          <w:szCs w:val="16"/>
          <w:lang w:val="en-US"/>
        </w:rPr>
        <w:t>After Dark: The Nocturnal Urban Landscape and Lightscape of Ancient Cities</w:t>
      </w:r>
      <w:r w:rsidRPr="2BEB2625" w:rsidR="2BEB2625">
        <w:rPr>
          <w:rFonts w:ascii="Segoe UI" w:hAnsi="Segoe UI" w:eastAsia="Segoe UI" w:cs="Segoe UI"/>
          <w:b w:val="0"/>
          <w:bCs w:val="0"/>
          <w:i w:val="0"/>
          <w:iCs w:val="0"/>
          <w:caps w:val="0"/>
          <w:smallCaps w:val="0"/>
          <w:noProof w:val="0"/>
          <w:sz w:val="16"/>
          <w:szCs w:val="16"/>
          <w:lang w:val="en-US"/>
        </w:rPr>
        <w:t>. (United States: University Press of Colorado, 2022).</w:t>
      </w:r>
    </w:p>
  </w:footnote>
  <w:footnote w:id="2994">
    <w:p w:rsidR="3665B85A" w:rsidP="3665B85A" w:rsidRDefault="3665B85A" w14:paraId="0BBCE1DD" w14:textId="4C2C8F6E">
      <w:pPr>
        <w:pStyle w:val="FootnoteText"/>
        <w:bidi w:val="0"/>
        <w:ind w:firstLine="0"/>
        <w:rPr>
          <w:rFonts w:ascii="Segoe UI" w:hAnsi="Segoe UI" w:eastAsia="Segoe UI" w:cs="Segoe UI"/>
          <w:noProof w:val="0"/>
          <w:sz w:val="16"/>
          <w:szCs w:val="16"/>
          <w:lang w:val="en-US"/>
        </w:rPr>
      </w:pPr>
      <w:r w:rsidRPr="3665B85A">
        <w:rPr>
          <w:rStyle w:val="FootnoteReference"/>
          <w:rFonts w:ascii="Segoe UI" w:hAnsi="Segoe UI" w:eastAsia="Segoe UI" w:cs="Segoe UI"/>
          <w:sz w:val="16"/>
          <w:szCs w:val="16"/>
        </w:rPr>
        <w:footnoteRef/>
      </w:r>
      <w:r w:rsidRPr="3665B85A" w:rsidR="2BEB2625">
        <w:rPr>
          <w:rFonts w:ascii="Segoe UI" w:hAnsi="Segoe UI" w:eastAsia="Segoe UI" w:cs="Segoe UI"/>
          <w:sz w:val="16"/>
          <w:szCs w:val="16"/>
        </w:rPr>
        <w:t xml:space="preserve"> Tim Ingold. </w:t>
      </w:r>
      <w:r w:rsidRPr="2BEB2625" w:rsidR="2BEB2625">
        <w:rPr>
          <w:rFonts w:ascii="Segoe UI" w:hAnsi="Segoe UI" w:eastAsia="Segoe UI" w:cs="Segoe UI"/>
          <w:i w:val="1"/>
          <w:iCs w:val="1"/>
          <w:sz w:val="16"/>
          <w:szCs w:val="16"/>
        </w:rPr>
        <w:t>The perception of the environment. Essays on livelihood, dwelling and skill</w:t>
      </w:r>
      <w:r w:rsidRPr="2BEB2625" w:rsidR="2BEB2625">
        <w:rPr>
          <w:rFonts w:ascii="Segoe UI" w:hAnsi="Segoe UI" w:eastAsia="Segoe UI" w:cs="Segoe UI"/>
          <w:i w:val="1"/>
          <w:iCs w:val="1"/>
          <w:sz w:val="16"/>
          <w:szCs w:val="16"/>
        </w:rPr>
        <w:t>.</w:t>
      </w:r>
      <w:r w:rsidRPr="3665B85A" w:rsidR="2BEB2625">
        <w:rPr>
          <w:rFonts w:ascii="Segoe UI" w:hAnsi="Segoe UI" w:eastAsia="Segoe UI" w:cs="Segoe UI"/>
          <w:sz w:val="16"/>
          <w:szCs w:val="16"/>
        </w:rPr>
        <w:t xml:space="preserve"> (London and New York: Routledge, 2000), p. 11.</w:t>
      </w:r>
    </w:p>
  </w:footnote>
  <w:footnote w:id="11674">
    <w:p w:rsidR="3665B85A" w:rsidP="3665B85A" w:rsidRDefault="3665B85A" w14:paraId="2EA34102" w14:textId="2359A42F">
      <w:pPr>
        <w:pStyle w:val="FootnoteText"/>
        <w:bidi w:val="0"/>
        <w:ind w:firstLine="0"/>
        <w:rPr>
          <w:rFonts w:ascii="Segoe UI" w:hAnsi="Segoe UI" w:eastAsia="Segoe UI" w:cs="Segoe UI"/>
          <w:noProof w:val="0"/>
          <w:sz w:val="16"/>
          <w:szCs w:val="16"/>
          <w:lang w:val="en-US"/>
        </w:rPr>
      </w:pPr>
      <w:r w:rsidRPr="3665B85A">
        <w:rPr>
          <w:rStyle w:val="FootnoteReference"/>
          <w:rFonts w:ascii="Segoe UI" w:hAnsi="Segoe UI" w:eastAsia="Segoe UI" w:cs="Segoe UI"/>
          <w:sz w:val="16"/>
          <w:szCs w:val="16"/>
        </w:rPr>
        <w:footnoteRef/>
      </w:r>
      <w:r w:rsidRPr="3665B85A" w:rsidR="2BEB2625">
        <w:rPr>
          <w:rFonts w:ascii="Segoe UI" w:hAnsi="Segoe UI" w:eastAsia="Segoe UI" w:cs="Segoe UI"/>
          <w:sz w:val="16"/>
          <w:szCs w:val="16"/>
        </w:rPr>
        <w:t xml:space="preserve"> Tim Ingold. </w:t>
      </w:r>
      <w:r w:rsidRPr="2BEB2625" w:rsidR="2BEB2625">
        <w:rPr>
          <w:rFonts w:ascii="Segoe UI" w:hAnsi="Segoe UI" w:eastAsia="Segoe UI" w:cs="Segoe UI"/>
          <w:i w:val="1"/>
          <w:iCs w:val="1"/>
          <w:sz w:val="16"/>
          <w:szCs w:val="16"/>
        </w:rPr>
        <w:t>Being alive. Essays on movement, knowledge and description</w:t>
      </w:r>
      <w:r w:rsidRPr="2BEB2625" w:rsidR="2BEB2625">
        <w:rPr>
          <w:rFonts w:ascii="Segoe UI" w:hAnsi="Segoe UI" w:eastAsia="Segoe UI" w:cs="Segoe UI"/>
          <w:i w:val="1"/>
          <w:iCs w:val="1"/>
          <w:sz w:val="16"/>
          <w:szCs w:val="16"/>
        </w:rPr>
        <w:t>.</w:t>
      </w:r>
      <w:r w:rsidRPr="3665B85A" w:rsidR="2BEB2625">
        <w:rPr>
          <w:rFonts w:ascii="Segoe UI" w:hAnsi="Segoe UI" w:eastAsia="Segoe UI" w:cs="Segoe UI"/>
          <w:sz w:val="16"/>
          <w:szCs w:val="16"/>
        </w:rPr>
        <w:t xml:space="preserve"> (London and New York: Routledge, 2011), pp. 126-27.</w:t>
      </w:r>
    </w:p>
  </w:footnote>
  <w:footnote w:id="25741">
    <w:p w:rsidR="3665B85A" w:rsidP="3665B85A" w:rsidRDefault="3665B85A" w14:paraId="2DE8C224" w14:textId="3F4B4A59">
      <w:pPr>
        <w:pStyle w:val="FootnoteText"/>
        <w:bidi w:val="0"/>
        <w:rPr>
          <w:rFonts w:ascii="Segoe UI" w:hAnsi="Segoe UI" w:eastAsia="Segoe UI" w:cs="Segoe UI"/>
          <w:noProof w:val="0"/>
          <w:sz w:val="16"/>
          <w:szCs w:val="16"/>
          <w:lang w:val="en-US"/>
        </w:rPr>
      </w:pPr>
      <w:r w:rsidRPr="3665B85A">
        <w:rPr>
          <w:rStyle w:val="FootnoteReference"/>
          <w:rFonts w:ascii="Segoe UI" w:hAnsi="Segoe UI" w:eastAsia="Segoe UI" w:cs="Segoe UI"/>
          <w:sz w:val="16"/>
          <w:szCs w:val="16"/>
        </w:rPr>
        <w:footnoteRef/>
      </w:r>
      <w:r w:rsidRPr="3665B85A" w:rsidR="3665B85A">
        <w:rPr>
          <w:rFonts w:ascii="Segoe UI" w:hAnsi="Segoe UI" w:eastAsia="Segoe UI" w:cs="Segoe UI"/>
          <w:sz w:val="16"/>
          <w:szCs w:val="16"/>
        </w:rPr>
        <w:t xml:space="preserve"> Brian T. Swimme and Mary E. Tucker. </w:t>
      </w:r>
      <w:r w:rsidRPr="3665B85A" w:rsidR="3665B85A">
        <w:rPr>
          <w:rFonts w:ascii="Segoe UI" w:hAnsi="Segoe UI" w:eastAsia="Segoe UI" w:cs="Segoe UI"/>
          <w:i w:val="1"/>
          <w:iCs w:val="1"/>
          <w:sz w:val="16"/>
          <w:szCs w:val="16"/>
        </w:rPr>
        <w:t xml:space="preserve">Journey of the Universe. </w:t>
      </w:r>
      <w:r w:rsidRPr="3665B85A" w:rsidR="3665B85A">
        <w:rPr>
          <w:rFonts w:ascii="Segoe UI" w:hAnsi="Segoe UI" w:eastAsia="Segoe UI" w:cs="Segoe UI"/>
          <w:i w:val="0"/>
          <w:iCs w:val="0"/>
          <w:sz w:val="16"/>
          <w:szCs w:val="16"/>
        </w:rPr>
        <w:t xml:space="preserve">(Yale University Press, 2011) </w:t>
      </w:r>
      <w:hyperlink r:id="R6723b78f9f234992">
        <w:r w:rsidRPr="3665B85A" w:rsidR="3665B85A">
          <w:rPr>
            <w:rStyle w:val="Hyperlink"/>
            <w:rFonts w:ascii="Segoe UI" w:hAnsi="Segoe UI" w:eastAsia="Segoe UI" w:cs="Segoe UI"/>
            <w:noProof w:val="0"/>
            <w:sz w:val="16"/>
            <w:szCs w:val="16"/>
            <w:lang w:val="en-US"/>
          </w:rPr>
          <w:t>http://www.jstor.org/stable/j.ctt1npmxv</w:t>
        </w:r>
      </w:hyperlink>
      <w:r w:rsidRPr="3665B85A" w:rsidR="3665B85A">
        <w:rPr>
          <w:rFonts w:ascii="Segoe UI" w:hAnsi="Segoe UI" w:eastAsia="Segoe UI" w:cs="Segoe UI"/>
          <w:noProof w:val="0"/>
          <w:sz w:val="16"/>
          <w:szCs w:val="16"/>
          <w:lang w:val="en-US"/>
        </w:rPr>
        <w:t>.</w:t>
      </w:r>
    </w:p>
  </w:footnote>
  <w:footnote w:id="24976">
    <w:p w:rsidR="3665B85A" w:rsidP="3665B85A" w:rsidRDefault="3665B85A" w14:paraId="2103CF3F" w14:textId="718F9372">
      <w:pPr>
        <w:pStyle w:val="FootnoteText"/>
        <w:bidi w:val="0"/>
        <w:rPr>
          <w:rFonts w:ascii="Segoe UI" w:hAnsi="Segoe UI" w:eastAsia="Segoe UI" w:cs="Segoe UI"/>
          <w:sz w:val="16"/>
          <w:szCs w:val="16"/>
        </w:rPr>
      </w:pPr>
      <w:r w:rsidRPr="3665B85A">
        <w:rPr>
          <w:rStyle w:val="FootnoteReference"/>
          <w:rFonts w:ascii="Segoe UI" w:hAnsi="Segoe UI" w:eastAsia="Segoe UI" w:cs="Segoe UI"/>
          <w:sz w:val="16"/>
          <w:szCs w:val="16"/>
        </w:rPr>
        <w:footnoteRef/>
      </w:r>
      <w:r w:rsidRPr="3665B85A" w:rsidR="1DD68411">
        <w:rPr>
          <w:rFonts w:ascii="Segoe UI" w:hAnsi="Segoe UI" w:eastAsia="Segoe UI" w:cs="Segoe UI"/>
          <w:sz w:val="16"/>
          <w:szCs w:val="16"/>
        </w:rPr>
        <w:t xml:space="preserve"> </w:t>
      </w:r>
      <w:r w:rsidRPr="3665B85A" w:rsidR="1DD68411">
        <w:rPr>
          <w:rFonts w:ascii="Segoe UI" w:hAnsi="Segoe UI" w:eastAsia="Segoe UI" w:cs="Segoe UI"/>
          <w:noProof w:val="0"/>
          <w:sz w:val="16"/>
          <w:szCs w:val="16"/>
          <w:lang w:val="en-GB"/>
        </w:rPr>
        <w:t>Liritzis</w:t>
      </w:r>
      <w:r w:rsidRPr="3665B85A" w:rsidR="1DD68411">
        <w:rPr>
          <w:rFonts w:ascii="Segoe UI" w:hAnsi="Segoe UI" w:eastAsia="Segoe UI" w:cs="Segoe UI"/>
          <w:noProof w:val="0"/>
          <w:sz w:val="16"/>
          <w:szCs w:val="16"/>
          <w:lang w:val="en-GB"/>
        </w:rPr>
        <w:t xml:space="preserve"> and Vlachos, ’Skyscape Impact to Cultural </w:t>
      </w:r>
      <w:r w:rsidRPr="3665B85A" w:rsidR="1DD68411">
        <w:rPr>
          <w:rFonts w:ascii="Segoe UI" w:hAnsi="Segoe UI" w:eastAsia="Segoe UI" w:cs="Segoe UI"/>
          <w:noProof w:val="0"/>
          <w:sz w:val="16"/>
          <w:szCs w:val="16"/>
          <w:lang w:val="en-GB"/>
        </w:rPr>
        <w:t>Astronomy,‘</w:t>
      </w:r>
      <w:r w:rsidRPr="3665B85A" w:rsidR="1DD68411">
        <w:rPr>
          <w:rFonts w:ascii="Segoe UI" w:hAnsi="Segoe UI" w:eastAsia="Segoe UI" w:cs="Segoe UI"/>
          <w:noProof w:val="0"/>
          <w:sz w:val="16"/>
          <w:szCs w:val="16"/>
          <w:lang w:val="en-GB"/>
        </w:rPr>
        <w:t xml:space="preserve"> </w:t>
      </w:r>
      <w:r w:rsidRPr="3665B85A" w:rsidR="1DD68411">
        <w:rPr>
          <w:rFonts w:ascii="Segoe UI" w:hAnsi="Segoe UI" w:eastAsia="Segoe UI" w:cs="Segoe UI"/>
          <w:sz w:val="16"/>
          <w:szCs w:val="16"/>
        </w:rPr>
        <w:t>pp. 147-148.</w:t>
      </w:r>
    </w:p>
  </w:footnote>
  <w:footnote w:id="30971">
    <w:p w:rsidR="3665B85A" w:rsidP="3665B85A" w:rsidRDefault="3665B85A" w14:paraId="71B693E8" w14:textId="7D8F09EA">
      <w:pPr>
        <w:pStyle w:val="FootnoteText"/>
        <w:bidi w:val="0"/>
        <w:ind w:firstLine="0"/>
        <w:rPr>
          <w:rFonts w:ascii="Segoe UI" w:hAnsi="Segoe UI" w:eastAsia="Segoe UI" w:cs="Segoe UI"/>
          <w:noProof w:val="0"/>
          <w:sz w:val="16"/>
          <w:szCs w:val="16"/>
          <w:lang w:val="en-US"/>
        </w:rPr>
      </w:pPr>
      <w:r w:rsidRPr="3665B85A">
        <w:rPr>
          <w:rStyle w:val="FootnoteReference"/>
          <w:rFonts w:ascii="Segoe UI" w:hAnsi="Segoe UI" w:eastAsia="Segoe UI" w:cs="Segoe UI"/>
          <w:sz w:val="16"/>
          <w:szCs w:val="16"/>
        </w:rPr>
        <w:footnoteRef/>
      </w:r>
      <w:r w:rsidRPr="3665B85A" w:rsidR="3665B85A">
        <w:rPr>
          <w:rFonts w:ascii="Segoe UI" w:hAnsi="Segoe UI" w:eastAsia="Segoe UI" w:cs="Segoe UI"/>
          <w:sz w:val="16"/>
          <w:szCs w:val="16"/>
        </w:rPr>
        <w:t xml:space="preserve"> Ruggles and Saunders,</w:t>
      </w:r>
      <w:r w:rsidRPr="3665B85A" w:rsidR="3665B85A">
        <w:rPr>
          <w:rFonts w:ascii="Segoe UI" w:hAnsi="Segoe UI" w:eastAsia="Segoe UI" w:cs="Segoe UI"/>
          <w:i w:val="1"/>
          <w:iCs w:val="1"/>
          <w:sz w:val="16"/>
          <w:szCs w:val="16"/>
        </w:rPr>
        <w:t xml:space="preserve"> Astronomies and cultures, </w:t>
      </w:r>
      <w:r w:rsidRPr="3665B85A" w:rsidR="3665B85A">
        <w:rPr>
          <w:rFonts w:ascii="Segoe UI" w:hAnsi="Segoe UI" w:eastAsia="Segoe UI" w:cs="Segoe UI"/>
          <w:sz w:val="16"/>
          <w:szCs w:val="16"/>
        </w:rPr>
        <w:t>p. 1-31.</w:t>
      </w:r>
    </w:p>
  </w:footnote>
  <w:footnote w:id="27735">
    <w:p w:rsidR="3665B85A" w:rsidP="3665B85A" w:rsidRDefault="3665B85A" w14:paraId="61223A6A" w14:textId="516ABDC2">
      <w:pPr>
        <w:pStyle w:val="FootnoteText"/>
        <w:bidi w:val="0"/>
        <w:rPr>
          <w:rFonts w:ascii="Segoe UI" w:hAnsi="Segoe UI" w:eastAsia="Segoe UI" w:cs="Segoe UI"/>
          <w:noProof w:val="0"/>
          <w:sz w:val="16"/>
          <w:szCs w:val="16"/>
          <w:lang w:val="en-US"/>
        </w:rPr>
      </w:pPr>
      <w:r w:rsidRPr="3665B85A">
        <w:rPr>
          <w:rStyle w:val="FootnoteReference"/>
          <w:rFonts w:ascii="Segoe UI" w:hAnsi="Segoe UI" w:eastAsia="Segoe UI" w:cs="Segoe UI"/>
          <w:sz w:val="16"/>
          <w:szCs w:val="16"/>
        </w:rPr>
        <w:footnoteRef/>
      </w:r>
      <w:r w:rsidRPr="3665B85A" w:rsidR="2BEB2625">
        <w:rPr>
          <w:rFonts w:ascii="Segoe UI" w:hAnsi="Segoe UI" w:eastAsia="Segoe UI" w:cs="Segoe UI"/>
          <w:sz w:val="16"/>
          <w:szCs w:val="16"/>
        </w:rPr>
        <w:t xml:space="preserve"> Bernd Brunner. </w:t>
      </w:r>
      <w:r w:rsidRPr="2BEB2625" w:rsidR="2BEB2625">
        <w:rPr>
          <w:rFonts w:ascii="Segoe UI" w:hAnsi="Segoe UI" w:eastAsia="Segoe UI" w:cs="Segoe UI"/>
          <w:i w:val="1"/>
          <w:iCs w:val="1"/>
          <w:sz w:val="16"/>
          <w:szCs w:val="16"/>
        </w:rPr>
        <w:t xml:space="preserve">Accounts of Genesis, </w:t>
      </w:r>
      <w:r w:rsidRPr="2BEB2625" w:rsidR="2BEB2625">
        <w:rPr>
          <w:rFonts w:ascii="Segoe UI" w:hAnsi="Segoe UI" w:eastAsia="Segoe UI" w:cs="Segoe UI"/>
          <w:i w:val="0"/>
          <w:iCs w:val="0"/>
          <w:sz w:val="16"/>
          <w:szCs w:val="16"/>
        </w:rPr>
        <w:t>In Moon: A Brief History</w:t>
      </w:r>
      <w:r w:rsidRPr="3665B85A" w:rsidR="2BEB2625">
        <w:rPr>
          <w:rFonts w:ascii="Segoe UI" w:hAnsi="Segoe UI" w:eastAsia="Segoe UI" w:cs="Segoe UI"/>
          <w:noProof w:val="0"/>
          <w:sz w:val="16"/>
          <w:szCs w:val="16"/>
          <w:lang w:val="en-US"/>
        </w:rPr>
        <w:t xml:space="preserve">. (Yale University Press, 2010), p. 25 </w:t>
      </w:r>
      <w:hyperlink r:id="R1e1a09bb213b4b3e">
        <w:r w:rsidRPr="3665B85A" w:rsidR="2BEB2625">
          <w:rPr>
            <w:rStyle w:val="Hyperlink"/>
            <w:rFonts w:ascii="Segoe UI" w:hAnsi="Segoe UI" w:eastAsia="Segoe UI" w:cs="Segoe UI"/>
            <w:noProof w:val="0"/>
            <w:sz w:val="16"/>
            <w:szCs w:val="16"/>
            <w:lang w:val="en-US"/>
          </w:rPr>
          <w:t>http://www.jstor.org/stable/j.ctt1npsfb</w:t>
        </w:r>
      </w:hyperlink>
      <w:r w:rsidRPr="3665B85A" w:rsidR="2BEB2625">
        <w:rPr>
          <w:rFonts w:ascii="Segoe UI" w:hAnsi="Segoe UI" w:eastAsia="Segoe UI" w:cs="Segoe UI"/>
          <w:noProof w:val="0"/>
          <w:sz w:val="16"/>
          <w:szCs w:val="16"/>
          <w:lang w:val="en-US"/>
        </w:rPr>
        <w:t>.</w:t>
      </w:r>
    </w:p>
  </w:footnote>
  <w:footnote w:id="10461">
    <w:p w:rsidR="3665B85A" w:rsidP="2BEB2625" w:rsidRDefault="3665B85A" w14:paraId="48F1D20D" w14:textId="3997D64D">
      <w:pPr>
        <w:pStyle w:val="FootnoteText"/>
        <w:bidi w:val="0"/>
        <w:rPr>
          <w:rFonts w:ascii="Segoe UI" w:hAnsi="Segoe UI" w:eastAsia="Segoe UI" w:cs="Segoe UI"/>
          <w:i w:val="0"/>
          <w:iCs w:val="0"/>
          <w:sz w:val="16"/>
          <w:szCs w:val="16"/>
        </w:rPr>
      </w:pPr>
      <w:r w:rsidRPr="3665B85A">
        <w:rPr>
          <w:rStyle w:val="FootnoteReference"/>
          <w:rFonts w:ascii="Segoe UI" w:hAnsi="Segoe UI" w:eastAsia="Segoe UI" w:cs="Segoe UI"/>
          <w:sz w:val="16"/>
          <w:szCs w:val="16"/>
        </w:rPr>
        <w:footnoteRef/>
      </w:r>
      <w:r w:rsidRPr="3665B85A" w:rsidR="2BEB2625">
        <w:rPr>
          <w:rFonts w:ascii="Segoe UI" w:hAnsi="Segoe UI" w:eastAsia="Segoe UI" w:cs="Segoe UI"/>
          <w:sz w:val="16"/>
          <w:szCs w:val="16"/>
        </w:rPr>
        <w:t xml:space="preserve"> Brunner</w:t>
      </w:r>
      <w:r w:rsidRPr="3665B85A" w:rsidR="2BEB2625">
        <w:rPr>
          <w:rFonts w:ascii="Segoe UI" w:hAnsi="Segoe UI" w:eastAsia="Segoe UI" w:cs="Segoe UI"/>
          <w:sz w:val="16"/>
          <w:szCs w:val="16"/>
        </w:rPr>
        <w:t xml:space="preserve">,</w:t>
      </w:r>
      <w:r w:rsidRPr="3665B85A" w:rsidR="2BEB2625">
        <w:rPr>
          <w:rFonts w:ascii="Segoe UI" w:hAnsi="Segoe UI" w:eastAsia="Segoe UI" w:cs="Segoe UI"/>
          <w:sz w:val="16"/>
          <w:szCs w:val="16"/>
        </w:rPr>
        <w:t xml:space="preserve"> </w:t>
      </w:r>
      <w:r w:rsidRPr="2BEB2625" w:rsidR="2BEB2625">
        <w:rPr>
          <w:rFonts w:ascii="Segoe UI" w:hAnsi="Segoe UI" w:eastAsia="Segoe UI" w:cs="Segoe UI"/>
          <w:i w:val="1"/>
          <w:iCs w:val="1"/>
          <w:sz w:val="16"/>
          <w:szCs w:val="16"/>
        </w:rPr>
        <w:t>Lunar Passion in Paris</w:t>
      </w:r>
      <w:r w:rsidRPr="2BEB2625" w:rsidR="2BEB2625">
        <w:rPr>
          <w:rFonts w:ascii="Segoe UI" w:hAnsi="Segoe UI" w:eastAsia="Segoe UI" w:cs="Segoe UI"/>
          <w:i w:val="1"/>
          <w:iCs w:val="1"/>
          <w:sz w:val="16"/>
          <w:szCs w:val="16"/>
        </w:rPr>
        <w:t>.</w:t>
      </w:r>
      <w:r w:rsidRPr="2BEB2625" w:rsidR="2BEB2625">
        <w:rPr>
          <w:rFonts w:ascii="Segoe UI" w:hAnsi="Segoe UI" w:eastAsia="Segoe UI" w:cs="Segoe UI"/>
          <w:i w:val="1"/>
          <w:iCs w:val="1"/>
          <w:sz w:val="16"/>
          <w:szCs w:val="16"/>
        </w:rPr>
        <w:t xml:space="preserve"> </w:t>
      </w:r>
      <w:r w:rsidRPr="2BEB2625" w:rsidR="2BEB2625">
        <w:rPr>
          <w:rFonts w:ascii="Segoe UI" w:hAnsi="Segoe UI" w:eastAsia="Segoe UI" w:cs="Segoe UI"/>
          <w:i w:val="0"/>
          <w:iCs w:val="0"/>
          <w:sz w:val="16"/>
          <w:szCs w:val="16"/>
        </w:rPr>
        <w:t>In Moon: A Brief History</w:t>
      </w:r>
      <w:r w:rsidRPr="3665B85A" w:rsidR="2BEB2625">
        <w:rPr>
          <w:rFonts w:ascii="Segoe UI" w:hAnsi="Segoe UI" w:eastAsia="Segoe UI" w:cs="Segoe UI"/>
          <w:noProof w:val="0"/>
          <w:sz w:val="16"/>
          <w:szCs w:val="16"/>
          <w:lang w:val="en-US"/>
        </w:rPr>
        <w:t>, p. 117</w:t>
      </w:r>
      <w:r w:rsidRPr="3665B85A" w:rsidR="2BEB2625">
        <w:rPr>
          <w:rFonts w:ascii="Segoe UI" w:hAnsi="Segoe UI" w:eastAsia="Segoe UI" w:cs="Segoe UI"/>
          <w:noProof w:val="0"/>
          <w:sz w:val="16"/>
          <w:szCs w:val="16"/>
          <w:lang w:val="en-US"/>
        </w:rPr>
        <w:t xml:space="preserve">; also see </w:t>
      </w:r>
      <w:r w:rsidRPr="2BEB2625" w:rsidR="2BEB2625">
        <w:rPr>
          <w:rFonts w:ascii="Segoe UI" w:hAnsi="Segoe UI" w:eastAsia="Segoe UI" w:cs="Segoe UI"/>
          <w:sz w:val="16"/>
          <w:szCs w:val="16"/>
        </w:rPr>
        <w:t>Mizon, ’Finding a Million-Star Hotel,’ p. 9; also see</w:t>
      </w:r>
    </w:p>
    <w:p w:rsidR="3665B85A" w:rsidP="3665B85A" w:rsidRDefault="3665B85A" w14:paraId="4B417F58" w14:textId="1D4521C0">
      <w:pPr>
        <w:pStyle w:val="FootnoteText"/>
        <w:bidi w:val="0"/>
        <w:rPr>
          <w:rFonts w:ascii="Segoe UI" w:hAnsi="Segoe UI" w:eastAsia="Segoe UI" w:cs="Segoe UI"/>
          <w:noProof w:val="0"/>
          <w:sz w:val="16"/>
          <w:szCs w:val="16"/>
          <w:lang w:val="en-US"/>
        </w:rPr>
      </w:pPr>
      <w:r w:rsidRPr="2BEB2625" w:rsidR="2BEB2625">
        <w:rPr>
          <w:rFonts w:ascii="Segoe UI" w:hAnsi="Segoe UI" w:eastAsia="Segoe UI" w:cs="Segoe UI"/>
          <w:sz w:val="16"/>
          <w:szCs w:val="16"/>
        </w:rPr>
        <w:t>Henderson, ‘Valuing the Stars: On Economics of Light Pollution,’ p.17.</w:t>
      </w:r>
    </w:p>
  </w:footnote>
  <w:footnote w:id="1907">
    <w:p w:rsidR="78E5AB7D" w:rsidP="78E5AB7D" w:rsidRDefault="78E5AB7D" w14:paraId="68C9743E" w14:textId="0DBCE9C5">
      <w:pPr>
        <w:pStyle w:val="FootnoteText"/>
        <w:bidi w:val="0"/>
        <w:ind w:firstLine="0"/>
        <w:rPr>
          <w:rFonts w:ascii="Segoe UI" w:hAnsi="Segoe UI" w:eastAsia="Segoe UI" w:cs="Segoe UI"/>
          <w:noProof w:val="0"/>
          <w:sz w:val="16"/>
          <w:szCs w:val="16"/>
          <w:lang w:val="en-US"/>
        </w:rPr>
      </w:pPr>
      <w:r w:rsidRPr="78E5AB7D">
        <w:rPr>
          <w:rStyle w:val="FootnoteReference"/>
          <w:rFonts w:ascii="Segoe UI" w:hAnsi="Segoe UI" w:eastAsia="Segoe UI" w:cs="Segoe UI"/>
          <w:sz w:val="16"/>
          <w:szCs w:val="16"/>
        </w:rPr>
        <w:footnoteRef/>
      </w:r>
      <w:r w:rsidRPr="78E5AB7D" w:rsidR="2BEB2625">
        <w:rPr>
          <w:rFonts w:ascii="Segoe UI" w:hAnsi="Segoe UI" w:eastAsia="Segoe UI" w:cs="Segoe UI"/>
          <w:sz w:val="16"/>
          <w:szCs w:val="16"/>
        </w:rPr>
        <w:t xml:space="preserve"> John D. </w:t>
      </w:r>
      <w:r w:rsidRPr="78E5AB7D" w:rsidR="2BEB2625">
        <w:rPr>
          <w:rFonts w:ascii="Segoe UI" w:hAnsi="Segoe UI" w:eastAsia="Segoe UI" w:cs="Segoe UI"/>
          <w:sz w:val="16"/>
          <w:szCs w:val="16"/>
        </w:rPr>
        <w:t xml:space="preserve">Barrow</w:t>
      </w:r>
      <w:r w:rsidRPr="78E5AB7D" w:rsidR="2BEB2625">
        <w:rPr>
          <w:rFonts w:ascii="Segoe UI" w:hAnsi="Segoe UI" w:eastAsia="Segoe UI" w:cs="Segoe UI"/>
          <w:sz w:val="16"/>
          <w:szCs w:val="16"/>
        </w:rPr>
        <w:t xml:space="preserve">. </w:t>
      </w:r>
      <w:r w:rsidRPr="2BEB2625" w:rsidR="2BEB2625">
        <w:rPr>
          <w:rFonts w:ascii="Segoe UI" w:hAnsi="Segoe UI" w:eastAsia="Segoe UI" w:cs="Segoe UI"/>
          <w:i w:val="1"/>
          <w:iCs w:val="1"/>
          <w:sz w:val="16"/>
          <w:szCs w:val="16"/>
        </w:rPr>
        <w:t xml:space="preserve">The </w:t>
      </w:r>
      <w:r w:rsidRPr="2BEB2625" w:rsidR="2BEB2625">
        <w:rPr>
          <w:rFonts w:ascii="Segoe UI" w:hAnsi="Segoe UI" w:eastAsia="Segoe UI" w:cs="Segoe UI"/>
          <w:i w:val="1"/>
          <w:iCs w:val="1"/>
          <w:sz w:val="16"/>
          <w:szCs w:val="16"/>
        </w:rPr>
        <w:t>A</w:t>
      </w:r>
      <w:r w:rsidRPr="2BEB2625" w:rsidR="2BEB2625">
        <w:rPr>
          <w:rFonts w:ascii="Segoe UI" w:hAnsi="Segoe UI" w:eastAsia="Segoe UI" w:cs="Segoe UI"/>
          <w:i w:val="1"/>
          <w:iCs w:val="1"/>
          <w:sz w:val="16"/>
          <w:szCs w:val="16"/>
        </w:rPr>
        <w:t xml:space="preserve">rtful </w:t>
      </w:r>
      <w:r w:rsidRPr="2BEB2625" w:rsidR="2BEB2625">
        <w:rPr>
          <w:rFonts w:ascii="Segoe UI" w:hAnsi="Segoe UI" w:eastAsia="Segoe UI" w:cs="Segoe UI"/>
          <w:i w:val="1"/>
          <w:iCs w:val="1"/>
          <w:sz w:val="16"/>
          <w:szCs w:val="16"/>
        </w:rPr>
        <w:t>U</w:t>
      </w:r>
      <w:r w:rsidRPr="2BEB2625" w:rsidR="2BEB2625">
        <w:rPr>
          <w:rFonts w:ascii="Segoe UI" w:hAnsi="Segoe UI" w:eastAsia="Segoe UI" w:cs="Segoe UI"/>
          <w:i w:val="1"/>
          <w:iCs w:val="1"/>
          <w:sz w:val="16"/>
          <w:szCs w:val="16"/>
        </w:rPr>
        <w:t>niverse.</w:t>
      </w:r>
      <w:r w:rsidRPr="78E5AB7D" w:rsidR="2BEB2625">
        <w:rPr>
          <w:rFonts w:ascii="Segoe UI" w:hAnsi="Segoe UI" w:eastAsia="Segoe UI" w:cs="Segoe UI"/>
          <w:sz w:val="16"/>
          <w:szCs w:val="16"/>
        </w:rPr>
        <w:t xml:space="preserve"> (Oxford: Clarendon Press, 1995), pp. 142-43.</w:t>
      </w:r>
    </w:p>
  </w:footnote>
  <w:footnote w:id="17786">
    <w:p w:rsidR="78E5AB7D" w:rsidP="78E5AB7D" w:rsidRDefault="78E5AB7D" w14:paraId="62C8EE2B" w14:textId="170063DE">
      <w:pPr>
        <w:pStyle w:val="FootnoteText"/>
        <w:ind w:firstLine="0"/>
        <w:rPr>
          <w:rFonts w:ascii="Segoe UI" w:hAnsi="Segoe UI" w:eastAsia="Segoe UI" w:cs="Segoe UI"/>
          <w:sz w:val="16"/>
          <w:szCs w:val="16"/>
        </w:rPr>
      </w:pPr>
      <w:r w:rsidRPr="78E5AB7D">
        <w:rPr>
          <w:rStyle w:val="FootnoteReference"/>
          <w:rFonts w:ascii="Segoe UI" w:hAnsi="Segoe UI" w:eastAsia="Segoe UI" w:cs="Segoe UI"/>
          <w:sz w:val="16"/>
          <w:szCs w:val="16"/>
        </w:rPr>
        <w:footnoteRef/>
      </w:r>
      <w:r w:rsidRPr="78E5AB7D" w:rsidR="78E5AB7D">
        <w:rPr>
          <w:rFonts w:ascii="Segoe UI" w:hAnsi="Segoe UI" w:eastAsia="Segoe UI" w:cs="Segoe UI"/>
          <w:sz w:val="16"/>
          <w:szCs w:val="16"/>
        </w:rPr>
        <w:t xml:space="preserve"> Sovick, ’Toward and Appreciation of the Dark Night Sky,’ p. 15.</w:t>
      </w:r>
    </w:p>
  </w:footnote>
  <w:footnote w:id="19263">
    <w:p w:rsidR="78E5AB7D" w:rsidP="78E5AB7D" w:rsidRDefault="78E5AB7D" w14:paraId="44D74578" w14:textId="36766DF6">
      <w:pPr>
        <w:pStyle w:val="FootnoteText"/>
        <w:bidi w:val="0"/>
        <w:ind w:firstLine="0"/>
        <w:rPr>
          <w:rFonts w:ascii="Segoe UI" w:hAnsi="Segoe UI" w:eastAsia="Segoe UI" w:cs="Segoe UI"/>
          <w:noProof w:val="0"/>
          <w:sz w:val="16"/>
          <w:szCs w:val="16"/>
          <w:lang w:val="en-US"/>
        </w:rPr>
      </w:pPr>
      <w:r w:rsidRPr="78E5AB7D">
        <w:rPr>
          <w:rStyle w:val="FootnoteReference"/>
          <w:rFonts w:ascii="Segoe UI" w:hAnsi="Segoe UI" w:eastAsia="Segoe UI" w:cs="Segoe UI"/>
          <w:sz w:val="16"/>
          <w:szCs w:val="16"/>
        </w:rPr>
        <w:footnoteRef/>
      </w:r>
      <w:r w:rsidRPr="78E5AB7D" w:rsidR="78E5AB7D">
        <w:rPr>
          <w:rFonts w:ascii="Segoe UI" w:hAnsi="Segoe UI" w:eastAsia="Segoe UI" w:cs="Segoe UI"/>
          <w:sz w:val="16"/>
          <w:szCs w:val="16"/>
        </w:rPr>
        <w:t xml:space="preserve"> Makemson, ’Astronomy in Primitive Religion,’ pp. 163-71.</w:t>
      </w:r>
    </w:p>
  </w:footnote>
  <w:footnote w:id="31024">
    <w:p w:rsidR="78E5AB7D" w:rsidP="78E5AB7D" w:rsidRDefault="78E5AB7D" w14:paraId="085D677B" w14:textId="5772C626">
      <w:pPr>
        <w:pStyle w:val="FootnoteText"/>
        <w:bidi w:val="0"/>
        <w:rPr>
          <w:rFonts w:ascii="Segoe UI" w:hAnsi="Segoe UI" w:eastAsia="Segoe UI" w:cs="Segoe UI"/>
          <w:noProof w:val="0"/>
          <w:sz w:val="16"/>
          <w:szCs w:val="16"/>
          <w:lang w:val="en-US"/>
        </w:rPr>
      </w:pPr>
      <w:r w:rsidRPr="78E5AB7D">
        <w:rPr>
          <w:rStyle w:val="FootnoteReference"/>
          <w:rFonts w:ascii="Segoe UI" w:hAnsi="Segoe UI" w:eastAsia="Segoe UI" w:cs="Segoe UI"/>
          <w:sz w:val="16"/>
          <w:szCs w:val="16"/>
        </w:rPr>
        <w:footnoteRef/>
      </w:r>
      <w:r w:rsidRPr="78E5AB7D" w:rsidR="2BEB2625">
        <w:rPr>
          <w:rFonts w:ascii="Segoe UI" w:hAnsi="Segoe UI" w:eastAsia="Segoe UI" w:cs="Segoe UI"/>
          <w:sz w:val="16"/>
          <w:szCs w:val="16"/>
        </w:rPr>
        <w:t xml:space="preserve"> </w:t>
      </w:r>
      <w:r w:rsidRPr="78E5AB7D" w:rsidR="2BEB2625">
        <w:rPr>
          <w:rFonts w:ascii="Segoe UI" w:hAnsi="Segoe UI" w:eastAsia="Segoe UI" w:cs="Segoe UI"/>
          <w:sz w:val="16"/>
          <w:szCs w:val="16"/>
        </w:rPr>
        <w:t xml:space="preserve">Blair, </w:t>
      </w:r>
      <w:r w:rsidRPr="2BEB2625" w:rsidR="2BEB2625">
        <w:rPr>
          <w:rFonts w:ascii="Segoe UI" w:hAnsi="Segoe UI" w:eastAsia="Segoe UI" w:cs="Segoe UI"/>
          <w:i w:val="1"/>
          <w:iCs w:val="1"/>
          <w:noProof w:val="0"/>
          <w:sz w:val="16"/>
          <w:szCs w:val="16"/>
          <w:lang w:val="en-US"/>
        </w:rPr>
        <w:t>An Exploration</w:t>
      </w:r>
      <w:r w:rsidRPr="2BEB2625" w:rsidR="2BEB2625">
        <w:rPr>
          <w:rFonts w:ascii="Segoe UI" w:hAnsi="Segoe UI" w:eastAsia="Segoe UI" w:cs="Segoe UI"/>
          <w:i w:val="1"/>
          <w:iCs w:val="1"/>
          <w:sz w:val="16"/>
          <w:szCs w:val="16"/>
        </w:rPr>
        <w:t xml:space="preserve">, </w:t>
      </w:r>
      <w:r w:rsidRPr="2BEB2625" w:rsidR="2BEB2625">
        <w:rPr>
          <w:rFonts w:ascii="Segoe UI" w:hAnsi="Segoe UI" w:eastAsia="Segoe UI" w:cs="Segoe UI"/>
          <w:i w:val="0"/>
          <w:iCs w:val="0"/>
          <w:sz w:val="16"/>
          <w:szCs w:val="16"/>
        </w:rPr>
        <w:t>p. 244.</w:t>
      </w:r>
    </w:p>
  </w:footnote>
  <w:footnote w:id="26941">
    <w:p w:rsidR="78E5AB7D" w:rsidP="78E5AB7D" w:rsidRDefault="78E5AB7D" w14:paraId="587F5DA3" w14:textId="59C3603A">
      <w:pPr>
        <w:pStyle w:val="FootnoteText"/>
        <w:bidi w:val="0"/>
        <w:rPr>
          <w:rFonts w:ascii="Segoe UI" w:hAnsi="Segoe UI" w:eastAsia="Segoe UI" w:cs="Segoe UI"/>
          <w:i w:val="1"/>
          <w:iCs w:val="1"/>
          <w:noProof w:val="0"/>
          <w:sz w:val="16"/>
          <w:szCs w:val="16"/>
          <w:lang w:val="en-US"/>
        </w:rPr>
      </w:pPr>
      <w:r w:rsidRPr="78E5AB7D">
        <w:rPr>
          <w:rStyle w:val="FootnoteReference"/>
          <w:rFonts w:ascii="Segoe UI" w:hAnsi="Segoe UI" w:eastAsia="Segoe UI" w:cs="Segoe UI"/>
          <w:sz w:val="16"/>
          <w:szCs w:val="16"/>
        </w:rPr>
        <w:footnoteRef/>
      </w:r>
      <w:r w:rsidRPr="78E5AB7D" w:rsidR="78E5AB7D">
        <w:rPr>
          <w:rFonts w:ascii="Segoe UI" w:hAnsi="Segoe UI" w:eastAsia="Segoe UI" w:cs="Segoe UI"/>
          <w:sz w:val="16"/>
          <w:szCs w:val="16"/>
        </w:rPr>
        <w:t xml:space="preserve"> Campion, </w:t>
      </w:r>
      <w:r w:rsidRPr="78E5AB7D" w:rsidR="78E5AB7D">
        <w:rPr>
          <w:rFonts w:ascii="Segoe UI" w:hAnsi="Segoe UI" w:eastAsia="Segoe UI" w:cs="Segoe UI"/>
          <w:i w:val="1"/>
          <w:iCs w:val="1"/>
          <w:noProof w:val="0"/>
          <w:sz w:val="16"/>
          <w:szCs w:val="16"/>
          <w:lang w:val="en-US"/>
        </w:rPr>
        <w:t>Cosmology and Religion: Measurement and Meaning</w:t>
      </w:r>
      <w:r w:rsidRPr="78E5AB7D" w:rsidR="78E5AB7D">
        <w:rPr>
          <w:rFonts w:ascii="Segoe UI" w:hAnsi="Segoe UI" w:eastAsia="Segoe UI" w:cs="Segoe UI"/>
          <w:noProof w:val="0"/>
          <w:sz w:val="16"/>
          <w:szCs w:val="16"/>
          <w:lang w:val="en-US"/>
        </w:rPr>
        <w:t>, p. 1.</w:t>
      </w:r>
    </w:p>
  </w:footnote>
  <w:footnote w:id="27618">
    <w:p w:rsidR="78E5AB7D" w:rsidP="78E5AB7D" w:rsidRDefault="78E5AB7D" w14:paraId="129F883B" w14:textId="175C930A">
      <w:pPr>
        <w:pStyle w:val="FootnoteText"/>
        <w:bidi w:val="0"/>
        <w:rPr>
          <w:rFonts w:ascii="Segoe UI" w:hAnsi="Segoe UI" w:eastAsia="Segoe UI" w:cs="Segoe UI"/>
          <w:sz w:val="16"/>
          <w:szCs w:val="16"/>
        </w:rPr>
      </w:pPr>
      <w:r w:rsidRPr="78E5AB7D">
        <w:rPr>
          <w:rStyle w:val="FootnoteReference"/>
          <w:rFonts w:ascii="Segoe UI" w:hAnsi="Segoe UI" w:eastAsia="Segoe UI" w:cs="Segoe UI"/>
          <w:sz w:val="16"/>
          <w:szCs w:val="16"/>
        </w:rPr>
        <w:footnoteRef/>
      </w:r>
      <w:r w:rsidRPr="78E5AB7D" w:rsidR="78E5AB7D">
        <w:rPr>
          <w:rFonts w:ascii="Segoe UI" w:hAnsi="Segoe UI" w:eastAsia="Segoe UI" w:cs="Segoe UI"/>
          <w:sz w:val="16"/>
          <w:szCs w:val="16"/>
        </w:rPr>
        <w:t xml:space="preserve"> Kelly, ’Hypnotic Attachment to the Night Sky,’ p. 155.</w:t>
      </w:r>
    </w:p>
  </w:footnote>
  <w:footnote w:id="6066">
    <w:p w:rsidR="78E5AB7D" w:rsidP="2BEB2625" w:rsidRDefault="78E5AB7D" w14:paraId="10EE2272" w14:textId="14E551D8">
      <w:pPr>
        <w:pStyle w:val="FootnoteText"/>
        <w:bidi w:val="0"/>
        <w:rPr>
          <w:rFonts w:ascii="Segoe UI" w:hAnsi="Segoe UI" w:eastAsia="Segoe UI" w:cs="Segoe UI"/>
          <w:noProof w:val="0"/>
          <w:sz w:val="16"/>
          <w:szCs w:val="16"/>
          <w:highlight w:val="yellow"/>
          <w:lang w:val="en-US"/>
        </w:rPr>
      </w:pPr>
      <w:r w:rsidRPr="78E5AB7D">
        <w:rPr>
          <w:rStyle w:val="FootnoteReference"/>
          <w:rFonts w:ascii="Segoe UI" w:hAnsi="Segoe UI" w:eastAsia="Segoe UI" w:cs="Segoe UI"/>
          <w:sz w:val="16"/>
          <w:szCs w:val="16"/>
        </w:rPr>
        <w:footnoteRef/>
      </w:r>
      <w:r w:rsidRPr="78E5AB7D" w:rsidR="2BEB2625">
        <w:rPr>
          <w:rFonts w:ascii="Segoe UI" w:hAnsi="Segoe UI" w:eastAsia="Segoe UI" w:cs="Segoe UI"/>
          <w:sz w:val="16"/>
          <w:szCs w:val="16"/>
        </w:rPr>
        <w:t xml:space="preserve"> </w:t>
      </w:r>
      <w:r w:rsidRPr="78E5AB7D" w:rsidR="2BEB2625">
        <w:rPr>
          <w:rFonts w:ascii="Segoe UI" w:hAnsi="Segoe UI" w:eastAsia="Segoe UI" w:cs="Segoe UI"/>
          <w:noProof w:val="0"/>
          <w:sz w:val="16"/>
          <w:szCs w:val="16"/>
          <w:lang w:val="en-US"/>
        </w:rPr>
        <w:t xml:space="preserve">Kelly, ’Getting a thrill from the night-sky</w:t>
      </w:r>
      <w:r w:rsidRPr="78E5AB7D" w:rsidR="2BEB2625">
        <w:rPr>
          <w:rFonts w:ascii="Segoe UI" w:hAnsi="Segoe UI" w:eastAsia="Segoe UI" w:cs="Segoe UI"/>
          <w:noProof w:val="0"/>
          <w:sz w:val="16"/>
          <w:szCs w:val="16"/>
          <w:lang w:val="en-US"/>
        </w:rPr>
        <w:t xml:space="preserve">,’ </w:t>
      </w:r>
      <w:r w:rsidRPr="78E5AB7D" w:rsidR="2BEB2625">
        <w:rPr>
          <w:rFonts w:ascii="Segoe UI" w:hAnsi="Segoe UI" w:eastAsia="Segoe UI" w:cs="Segoe UI"/>
          <w:noProof w:val="0"/>
          <w:sz w:val="16"/>
          <w:szCs w:val="16"/>
          <w:lang w:val="en-US"/>
        </w:rPr>
        <w:t>pp. 40-46.</w:t>
      </w:r>
    </w:p>
  </w:footnote>
  <w:footnote w:id="1378">
    <w:p w:rsidR="78E5AB7D" w:rsidP="78E5AB7D" w:rsidRDefault="78E5AB7D" w14:paraId="45615A0F" w14:textId="253D2E0C">
      <w:pPr>
        <w:pStyle w:val="FootnoteText"/>
        <w:bidi w:val="0"/>
        <w:rPr>
          <w:rFonts w:ascii="Segoe UI" w:hAnsi="Segoe UI" w:eastAsia="Segoe UI" w:cs="Segoe UI"/>
          <w:sz w:val="16"/>
          <w:szCs w:val="16"/>
        </w:rPr>
      </w:pPr>
      <w:r w:rsidRPr="78E5AB7D">
        <w:rPr>
          <w:rStyle w:val="FootnoteReference"/>
          <w:rFonts w:ascii="Segoe UI" w:hAnsi="Segoe UI" w:eastAsia="Segoe UI" w:cs="Segoe UI"/>
          <w:sz w:val="16"/>
          <w:szCs w:val="16"/>
        </w:rPr>
        <w:footnoteRef/>
      </w:r>
      <w:r w:rsidRPr="78E5AB7D" w:rsidR="78E5AB7D">
        <w:rPr>
          <w:rFonts w:ascii="Segoe UI" w:hAnsi="Segoe UI" w:eastAsia="Segoe UI" w:cs="Segoe UI"/>
          <w:sz w:val="16"/>
          <w:szCs w:val="16"/>
        </w:rPr>
        <w:t xml:space="preserve"> Gonlin and Nowell, </w:t>
      </w:r>
      <w:r w:rsidRPr="78E5AB7D" w:rsidR="78E5AB7D">
        <w:rPr>
          <w:rFonts w:ascii="Segoe UI" w:hAnsi="Segoe UI" w:eastAsia="Segoe UI" w:cs="Segoe UI"/>
          <w:i w:val="1"/>
          <w:iCs w:val="1"/>
          <w:sz w:val="16"/>
          <w:szCs w:val="16"/>
        </w:rPr>
        <w:t>Archaeology of the Night. In Introduction to the Archaeology of the Night</w:t>
      </w:r>
      <w:r w:rsidRPr="78E5AB7D" w:rsidR="78E5AB7D">
        <w:rPr>
          <w:rFonts w:ascii="Segoe UI" w:hAnsi="Segoe UI" w:eastAsia="Segoe UI" w:cs="Segoe UI"/>
          <w:sz w:val="16"/>
          <w:szCs w:val="16"/>
        </w:rPr>
        <w:t>, p. 5.</w:t>
      </w:r>
    </w:p>
  </w:footnote>
  <w:footnote w:id="26972">
    <w:p w:rsidR="78E5AB7D" w:rsidP="78E5AB7D" w:rsidRDefault="78E5AB7D" w14:paraId="678AAF74" w14:textId="08EA92C4">
      <w:pPr>
        <w:pStyle w:val="FootnoteText"/>
        <w:bidi w:val="0"/>
        <w:rPr>
          <w:rFonts w:ascii="Segoe UI" w:hAnsi="Segoe UI" w:eastAsia="Segoe UI" w:cs="Segoe UI"/>
          <w:sz w:val="16"/>
          <w:szCs w:val="16"/>
        </w:rPr>
      </w:pPr>
      <w:r w:rsidRPr="78E5AB7D">
        <w:rPr>
          <w:rStyle w:val="FootnoteReference"/>
          <w:rFonts w:ascii="Segoe UI" w:hAnsi="Segoe UI" w:eastAsia="Segoe UI" w:cs="Segoe UI"/>
          <w:sz w:val="16"/>
          <w:szCs w:val="16"/>
        </w:rPr>
        <w:footnoteRef/>
      </w:r>
      <w:r w:rsidRPr="78E5AB7D" w:rsidR="78E5AB7D">
        <w:rPr>
          <w:rFonts w:ascii="Segoe UI" w:hAnsi="Segoe UI" w:eastAsia="Segoe UI" w:cs="Segoe UI"/>
          <w:sz w:val="16"/>
          <w:szCs w:val="16"/>
        </w:rPr>
        <w:t xml:space="preserve"> Griffiths, ’A Dark Sky Survey in Wales,’ p. 195.</w:t>
      </w:r>
    </w:p>
  </w:footnote>
  <w:footnote w:id="21318">
    <w:p w:rsidR="78E5AB7D" w:rsidP="1DD68411" w:rsidRDefault="78E5AB7D" w14:paraId="0F8B2433" w14:textId="045F8721">
      <w:pPr>
        <w:pStyle w:val="FootnoteText"/>
        <w:bidi w:val="0"/>
        <w:rPr>
          <w:rFonts w:ascii="Segoe UI" w:hAnsi="Segoe UI" w:eastAsia="Segoe UI" w:cs="Segoe UI"/>
          <w:i w:val="0"/>
          <w:iCs w:val="0"/>
          <w:noProof w:val="0"/>
          <w:sz w:val="16"/>
          <w:szCs w:val="16"/>
          <w:lang w:val="en-US"/>
        </w:rPr>
      </w:pPr>
      <w:r w:rsidRPr="78E5AB7D">
        <w:rPr>
          <w:rStyle w:val="FootnoteReference"/>
          <w:rFonts w:ascii="Segoe UI" w:hAnsi="Segoe UI" w:eastAsia="Segoe UI" w:cs="Segoe UI"/>
          <w:sz w:val="16"/>
          <w:szCs w:val="16"/>
        </w:rPr>
        <w:footnoteRef/>
      </w:r>
      <w:r w:rsidRPr="78E5AB7D" w:rsidR="1DD68411">
        <w:rPr>
          <w:rFonts w:ascii="Segoe UI" w:hAnsi="Segoe UI" w:eastAsia="Segoe UI" w:cs="Segoe UI"/>
          <w:sz w:val="16"/>
          <w:szCs w:val="16"/>
        </w:rPr>
        <w:t xml:space="preserve"> Mizon, ’Finding a Million-Star </w:t>
      </w:r>
      <w:r w:rsidRPr="78E5AB7D" w:rsidR="1DD68411">
        <w:rPr>
          <w:rFonts w:ascii="Segoe UI" w:hAnsi="Segoe UI" w:eastAsia="Segoe UI" w:cs="Segoe UI"/>
          <w:sz w:val="16"/>
          <w:szCs w:val="16"/>
        </w:rPr>
        <w:t>Hotel,‘</w:t>
      </w:r>
      <w:r w:rsidRPr="78E5AB7D" w:rsidR="1DD68411">
        <w:rPr>
          <w:rFonts w:ascii="Segoe UI" w:hAnsi="Segoe UI" w:eastAsia="Segoe UI" w:cs="Segoe UI"/>
          <w:sz w:val="16"/>
          <w:szCs w:val="16"/>
        </w:rPr>
        <w:t xml:space="preserve"> p. 9.</w:t>
      </w:r>
    </w:p>
  </w:footnote>
  <w:footnote w:id="8920">
    <w:p w:rsidR="78E5AB7D" w:rsidP="78E5AB7D" w:rsidRDefault="78E5AB7D" w14:paraId="263E431E" w14:textId="78B04C20">
      <w:pPr>
        <w:pStyle w:val="FootnoteText"/>
        <w:bidi w:val="0"/>
        <w:rPr>
          <w:rFonts w:ascii="Segoe UI" w:hAnsi="Segoe UI" w:eastAsia="Segoe UI" w:cs="Segoe UI"/>
          <w:noProof w:val="0"/>
          <w:sz w:val="16"/>
          <w:szCs w:val="16"/>
          <w:lang w:val="en-US"/>
        </w:rPr>
      </w:pPr>
      <w:r w:rsidRPr="78E5AB7D">
        <w:rPr>
          <w:rStyle w:val="FootnoteReference"/>
          <w:rFonts w:ascii="Segoe UI" w:hAnsi="Segoe UI" w:eastAsia="Segoe UI" w:cs="Segoe UI"/>
          <w:sz w:val="16"/>
          <w:szCs w:val="16"/>
        </w:rPr>
        <w:footnoteRef/>
      </w:r>
      <w:r w:rsidRPr="78E5AB7D" w:rsidR="2BEB2625">
        <w:rPr>
          <w:rFonts w:ascii="Segoe UI" w:hAnsi="Segoe UI" w:eastAsia="Segoe UI" w:cs="Segoe UI"/>
          <w:sz w:val="16"/>
          <w:szCs w:val="16"/>
        </w:rPr>
        <w:t xml:space="preserve"> David Henderson, ‘Valuing the Stars: On Economics of Light Pollution</w:t>
      </w:r>
      <w:r w:rsidRPr="78E5AB7D" w:rsidR="2BEB2625">
        <w:rPr>
          <w:rFonts w:ascii="Segoe UI" w:hAnsi="Segoe UI" w:eastAsia="Segoe UI" w:cs="Segoe UI"/>
          <w:sz w:val="16"/>
          <w:szCs w:val="16"/>
        </w:rPr>
        <w:t xml:space="preserve">,</w:t>
      </w:r>
      <w:r w:rsidRPr="78E5AB7D" w:rsidR="2BEB2625">
        <w:rPr>
          <w:rFonts w:ascii="Segoe UI" w:hAnsi="Segoe UI" w:eastAsia="Segoe UI" w:cs="Segoe UI"/>
          <w:sz w:val="16"/>
          <w:szCs w:val="16"/>
        </w:rPr>
        <w:t xml:space="preserve">’ </w:t>
      </w:r>
      <w:r w:rsidRPr="2BEB2625" w:rsidR="2BEB2625">
        <w:rPr>
          <w:rFonts w:ascii="Segoe UI" w:hAnsi="Segoe UI" w:eastAsia="Segoe UI" w:cs="Segoe UI"/>
          <w:i w:val="1"/>
          <w:iCs w:val="1"/>
          <w:sz w:val="16"/>
          <w:szCs w:val="16"/>
        </w:rPr>
        <w:t xml:space="preserve">Enviromental Philosophy, </w:t>
      </w:r>
      <w:r w:rsidRPr="2BEB2625" w:rsidR="2BEB2625">
        <w:rPr>
          <w:rFonts w:ascii="Segoe UI" w:hAnsi="Segoe UI" w:eastAsia="Segoe UI" w:cs="Segoe UI"/>
          <w:i w:val="0"/>
          <w:iCs w:val="0"/>
          <w:sz w:val="16"/>
          <w:szCs w:val="16"/>
        </w:rPr>
        <w:t xml:space="preserve">vol 7, no. 1 (2010), pp. 17-26 (p.17) </w:t>
      </w:r>
      <w:hyperlink r:id="R28caee2376f9424d">
        <w:r w:rsidRPr="78E5AB7D" w:rsidR="2BEB2625">
          <w:rPr>
            <w:rStyle w:val="Hyperlink"/>
            <w:rFonts w:ascii="Segoe UI" w:hAnsi="Segoe UI" w:eastAsia="Segoe UI" w:cs="Segoe UI"/>
            <w:noProof w:val="0"/>
            <w:sz w:val="16"/>
            <w:szCs w:val="16"/>
            <w:lang w:val="en-US"/>
          </w:rPr>
          <w:t>http://www.jstor.org/stable/26168027</w:t>
        </w:r>
      </w:hyperlink>
      <w:r w:rsidRPr="78E5AB7D" w:rsidR="2BEB2625">
        <w:rPr>
          <w:rFonts w:ascii="Segoe UI" w:hAnsi="Segoe UI" w:eastAsia="Segoe UI" w:cs="Segoe UI"/>
          <w:noProof w:val="0"/>
          <w:sz w:val="16"/>
          <w:szCs w:val="16"/>
          <w:lang w:val="en-US"/>
        </w:rPr>
        <w:t>.</w:t>
      </w:r>
    </w:p>
  </w:footnote>
  <w:footnote w:id="5479">
    <w:p w:rsidR="78E5AB7D" w:rsidP="78E5AB7D" w:rsidRDefault="78E5AB7D" w14:paraId="5138C38C" w14:textId="1B37D9C0">
      <w:pPr>
        <w:pStyle w:val="FootnoteText"/>
        <w:rPr>
          <w:rFonts w:ascii="Segoe UI" w:hAnsi="Segoe UI" w:eastAsia="Segoe UI" w:cs="Segoe UI"/>
          <w:noProof w:val="0"/>
          <w:sz w:val="16"/>
          <w:szCs w:val="16"/>
          <w:lang w:val="en-US"/>
        </w:rPr>
      </w:pPr>
      <w:r w:rsidRPr="78E5AB7D">
        <w:rPr>
          <w:rStyle w:val="FootnoteReference"/>
          <w:rFonts w:ascii="Segoe UI" w:hAnsi="Segoe UI" w:eastAsia="Segoe UI" w:cs="Segoe UI"/>
          <w:sz w:val="16"/>
          <w:szCs w:val="16"/>
        </w:rPr>
        <w:footnoteRef/>
      </w:r>
      <w:r w:rsidRPr="78E5AB7D" w:rsidR="2BEB2625">
        <w:rPr>
          <w:rFonts w:ascii="Segoe UI" w:hAnsi="Segoe UI" w:eastAsia="Segoe UI" w:cs="Segoe UI"/>
          <w:sz w:val="16"/>
          <w:szCs w:val="16"/>
        </w:rPr>
        <w:t xml:space="preserve"> Jane Zaring, ‘The Romantic Face of Wales</w:t>
      </w:r>
      <w:r w:rsidRPr="78E5AB7D" w:rsidR="2BEB2625">
        <w:rPr>
          <w:rFonts w:ascii="Segoe UI" w:hAnsi="Segoe UI" w:eastAsia="Segoe UI" w:cs="Segoe UI"/>
          <w:sz w:val="16"/>
          <w:szCs w:val="16"/>
        </w:rPr>
        <w:t xml:space="preserve">,</w:t>
      </w:r>
      <w:r w:rsidRPr="78E5AB7D" w:rsidR="2BEB2625">
        <w:rPr>
          <w:rFonts w:ascii="Segoe UI" w:hAnsi="Segoe UI" w:eastAsia="Segoe UI" w:cs="Segoe UI"/>
          <w:sz w:val="16"/>
          <w:szCs w:val="16"/>
        </w:rPr>
        <w:t xml:space="preserve">’ </w:t>
      </w:r>
      <w:r w:rsidRPr="2BEB2625" w:rsidR="2BEB2625">
        <w:rPr>
          <w:rFonts w:ascii="Segoe UI" w:hAnsi="Segoe UI" w:eastAsia="Segoe UI" w:cs="Segoe UI"/>
          <w:i w:val="1"/>
          <w:iCs w:val="1"/>
          <w:sz w:val="16"/>
          <w:szCs w:val="16"/>
        </w:rPr>
        <w:t xml:space="preserve">Annals of the Association of American Geographers, </w:t>
      </w:r>
      <w:r w:rsidRPr="2BEB2625" w:rsidR="2BEB2625">
        <w:rPr>
          <w:rFonts w:ascii="Segoe UI" w:hAnsi="Segoe UI" w:eastAsia="Segoe UI" w:cs="Segoe UI"/>
          <w:i w:val="0"/>
          <w:iCs w:val="0"/>
          <w:sz w:val="16"/>
          <w:szCs w:val="16"/>
        </w:rPr>
        <w:t xml:space="preserve">vol 67, no. 3 (1997), pp. 397-418 (p. 401) (pp. 397-398) </w:t>
      </w:r>
      <w:hyperlink r:id="R8a51fe04ef5b429c">
        <w:r w:rsidRPr="78E5AB7D" w:rsidR="2BEB2625">
          <w:rPr>
            <w:rStyle w:val="Hyperlink"/>
            <w:rFonts w:ascii="Segoe UI" w:hAnsi="Segoe UI" w:eastAsia="Segoe UI" w:cs="Segoe UI"/>
            <w:noProof w:val="0"/>
            <w:sz w:val="16"/>
            <w:szCs w:val="16"/>
            <w:lang w:val="en-US"/>
          </w:rPr>
          <w:t>http://www.jstor.org/stable/2562338</w:t>
        </w:r>
      </w:hyperlink>
      <w:r w:rsidRPr="78E5AB7D" w:rsidR="2BEB2625">
        <w:rPr>
          <w:rFonts w:ascii="Segoe UI" w:hAnsi="Segoe UI" w:eastAsia="Segoe UI" w:cs="Segoe UI"/>
          <w:noProof w:val="0"/>
          <w:sz w:val="16"/>
          <w:szCs w:val="16"/>
          <w:lang w:val="en-US"/>
        </w:rPr>
        <w:t>.</w:t>
      </w:r>
    </w:p>
  </w:footnote>
  <w:footnote w:id="12959">
    <w:p w:rsidR="13807909" w:rsidP="2BEB2625" w:rsidRDefault="13807909" w14:paraId="62389436" w14:textId="691F5577">
      <w:pPr>
        <w:pStyle w:val="FootnoteText"/>
        <w:bidi w:val="0"/>
        <w:rPr>
          <w:rFonts w:ascii="Segoe UI" w:hAnsi="Segoe UI" w:eastAsia="Segoe UI" w:cs="Segoe UI"/>
          <w:i w:val="0"/>
          <w:iCs w:val="0"/>
          <w:sz w:val="16"/>
          <w:szCs w:val="16"/>
        </w:rPr>
      </w:pPr>
      <w:r w:rsidRPr="13807909">
        <w:rPr>
          <w:rStyle w:val="FootnoteReference"/>
          <w:rFonts w:ascii="Segoe UI" w:hAnsi="Segoe UI" w:eastAsia="Segoe UI" w:cs="Segoe UI"/>
          <w:sz w:val="16"/>
          <w:szCs w:val="16"/>
        </w:rPr>
        <w:footnoteRef/>
      </w:r>
      <w:r w:rsidRPr="13807909" w:rsidR="2BEB2625">
        <w:rPr>
          <w:rFonts w:ascii="Segoe UI" w:hAnsi="Segoe UI" w:eastAsia="Segoe UI" w:cs="Segoe UI"/>
          <w:sz w:val="16"/>
          <w:szCs w:val="16"/>
        </w:rPr>
        <w:t xml:space="preserve"> Blair, </w:t>
      </w:r>
      <w:r w:rsidRPr="2BEB2625" w:rsidR="2BEB2625">
        <w:rPr>
          <w:rFonts w:ascii="Segoe UI" w:hAnsi="Segoe UI" w:eastAsia="Segoe UI" w:cs="Segoe UI"/>
          <w:i w:val="1"/>
          <w:iCs w:val="1"/>
          <w:sz w:val="16"/>
          <w:szCs w:val="16"/>
        </w:rPr>
        <w:t xml:space="preserve">An Exploration</w:t>
      </w:r>
      <w:r w:rsidRPr="2BEB2625" w:rsidR="2BEB2625">
        <w:rPr>
          <w:rFonts w:ascii="Segoe UI" w:hAnsi="Segoe UI" w:eastAsia="Segoe UI" w:cs="Segoe UI"/>
          <w:i w:val="1"/>
          <w:iCs w:val="1"/>
          <w:sz w:val="16"/>
          <w:szCs w:val="16"/>
        </w:rPr>
        <w:t xml:space="preserve">, </w:t>
      </w:r>
      <w:r w:rsidRPr="2BEB2625" w:rsidR="2BEB2625">
        <w:rPr>
          <w:rFonts w:ascii="Segoe UI" w:hAnsi="Segoe UI" w:eastAsia="Segoe UI" w:cs="Segoe UI"/>
          <w:i w:val="0"/>
          <w:iCs w:val="0"/>
          <w:sz w:val="16"/>
          <w:szCs w:val="16"/>
        </w:rPr>
        <w:t xml:space="preserve">pp. 237-249; also see</w:t>
      </w:r>
      <w:r w:rsidRPr="2BEB2625" w:rsidR="2BEB2625">
        <w:rPr>
          <w:rFonts w:ascii="Segoe UI" w:hAnsi="Segoe UI" w:eastAsia="Segoe UI" w:cs="Segoe UI"/>
          <w:i w:val="0"/>
          <w:iCs w:val="0"/>
          <w:sz w:val="16"/>
          <w:szCs w:val="16"/>
        </w:rPr>
        <w:t xml:space="preserve"> Tim </w:t>
      </w:r>
      <w:r w:rsidRPr="2BEB2625" w:rsidR="2BEB2625">
        <w:rPr>
          <w:rFonts w:ascii="Segoe UI" w:hAnsi="Segoe UI" w:eastAsia="Segoe UI" w:cs="Segoe UI"/>
          <w:i w:val="0"/>
          <w:iCs w:val="0"/>
          <w:sz w:val="16"/>
          <w:szCs w:val="16"/>
        </w:rPr>
        <w:t xml:space="preserve">Edensor, ’The gloomy city: Rethinking the relationship between light and dark,’ </w:t>
      </w:r>
      <w:r w:rsidRPr="2BEB2625" w:rsidR="2BEB2625">
        <w:rPr>
          <w:rFonts w:ascii="Segoe UI" w:hAnsi="Segoe UI" w:eastAsia="Segoe UI" w:cs="Segoe UI"/>
          <w:i w:val="1"/>
          <w:iCs w:val="1"/>
          <w:sz w:val="16"/>
          <w:szCs w:val="16"/>
        </w:rPr>
        <w:t>Urban Studies</w:t>
      </w:r>
      <w:r w:rsidRPr="2BEB2625" w:rsidR="2BEB2625">
        <w:rPr>
          <w:rFonts w:ascii="Segoe UI" w:hAnsi="Segoe UI" w:eastAsia="Segoe UI" w:cs="Segoe UI"/>
          <w:i w:val="0"/>
          <w:iCs w:val="0"/>
          <w:sz w:val="16"/>
          <w:szCs w:val="16"/>
        </w:rPr>
        <w:t xml:space="preserve">, 52(3) (2015), pp. 422–438 (p. 11) </w:t>
      </w:r>
      <w:hyperlink r:id="Rbbad859b576a4b2d">
        <w:r w:rsidRPr="2BEB2625" w:rsidR="2BEB2625">
          <w:rPr>
            <w:rStyle w:val="Hyperlink"/>
            <w:rFonts w:ascii="Segoe UI" w:hAnsi="Segoe UI" w:eastAsia="Segoe UI" w:cs="Segoe UI"/>
            <w:i w:val="0"/>
            <w:iCs w:val="0"/>
            <w:sz w:val="16"/>
            <w:szCs w:val="16"/>
          </w:rPr>
          <w:t>https://doi.org/10.1177/0042098013504009.</w:t>
        </w:r>
      </w:hyperlink>
    </w:p>
  </w:footnote>
  <w:footnote w:id="297">
    <w:p w:rsidR="13807909" w:rsidP="13807909" w:rsidRDefault="13807909" w14:paraId="7D254950" w14:textId="3882E807">
      <w:pPr>
        <w:pStyle w:val="FootnoteText"/>
        <w:bidi w:val="0"/>
        <w:rPr>
          <w:rFonts w:ascii="Segoe UI" w:hAnsi="Segoe UI" w:eastAsia="Segoe UI" w:cs="Segoe UI"/>
          <w:noProof w:val="0"/>
          <w:sz w:val="16"/>
          <w:szCs w:val="16"/>
          <w:lang w:val="en-US"/>
        </w:rPr>
      </w:pPr>
      <w:r w:rsidRPr="13807909">
        <w:rPr>
          <w:rStyle w:val="FootnoteReference"/>
          <w:rFonts w:ascii="Segoe UI" w:hAnsi="Segoe UI" w:eastAsia="Segoe UI" w:cs="Segoe UI"/>
          <w:sz w:val="16"/>
          <w:szCs w:val="16"/>
        </w:rPr>
        <w:footnoteRef/>
      </w:r>
      <w:r w:rsidRPr="13807909" w:rsidR="13807909">
        <w:rPr>
          <w:rFonts w:ascii="Segoe UI" w:hAnsi="Segoe UI" w:eastAsia="Segoe UI" w:cs="Segoe UI"/>
          <w:sz w:val="16"/>
          <w:szCs w:val="16"/>
        </w:rPr>
        <w:t xml:space="preserve"> </w:t>
      </w:r>
      <w:r w:rsidRPr="13807909" w:rsidR="13807909">
        <w:rPr>
          <w:rFonts w:ascii="Segoe UI" w:hAnsi="Segoe UI" w:eastAsia="Segoe UI" w:cs="Segoe UI"/>
          <w:b w:val="0"/>
          <w:bCs w:val="0"/>
          <w:i w:val="0"/>
          <w:iCs w:val="0"/>
          <w:caps w:val="0"/>
          <w:smallCaps w:val="0"/>
          <w:noProof w:val="0"/>
          <w:color w:val="2A2A2A"/>
          <w:sz w:val="16"/>
          <w:szCs w:val="16"/>
          <w:lang w:val="en-US"/>
        </w:rPr>
        <w:t xml:space="preserve">Julia Bailey, ‘First steps in qualitative data analysis: transcribing,’ </w:t>
      </w:r>
      <w:r w:rsidRPr="13807909" w:rsidR="13807909">
        <w:rPr>
          <w:rFonts w:ascii="Segoe UI" w:hAnsi="Segoe UI" w:eastAsia="Segoe UI" w:cs="Segoe UI"/>
          <w:b w:val="0"/>
          <w:bCs w:val="0"/>
          <w:i w:val="1"/>
          <w:iCs w:val="1"/>
          <w:caps w:val="0"/>
          <w:smallCaps w:val="0"/>
          <w:noProof w:val="0"/>
          <w:color w:val="2A2A2A"/>
          <w:sz w:val="16"/>
          <w:szCs w:val="16"/>
          <w:lang w:val="en-US"/>
        </w:rPr>
        <w:t>Family Practice</w:t>
      </w:r>
      <w:r w:rsidRPr="13807909" w:rsidR="13807909">
        <w:rPr>
          <w:rFonts w:ascii="Segoe UI" w:hAnsi="Segoe UI" w:eastAsia="Segoe UI" w:cs="Segoe UI"/>
          <w:b w:val="0"/>
          <w:bCs w:val="0"/>
          <w:i w:val="0"/>
          <w:iCs w:val="0"/>
          <w:caps w:val="0"/>
          <w:smallCaps w:val="0"/>
          <w:noProof w:val="0"/>
          <w:color w:val="2A2A2A"/>
          <w:sz w:val="16"/>
          <w:szCs w:val="16"/>
          <w:lang w:val="en-US"/>
        </w:rPr>
        <w:t xml:space="preserve">, Volume 25, Issue 2 (2008), pp. 127–131 </w:t>
      </w:r>
      <w:hyperlink r:id="R4e24c62524664d18">
        <w:r w:rsidRPr="13807909" w:rsidR="13807909">
          <w:rPr>
            <w:rStyle w:val="Hyperlink"/>
            <w:rFonts w:ascii="Segoe UI" w:hAnsi="Segoe UI" w:eastAsia="Segoe UI" w:cs="Segoe UI"/>
            <w:b w:val="0"/>
            <w:bCs w:val="0"/>
            <w:i w:val="0"/>
            <w:iCs w:val="0"/>
            <w:caps w:val="0"/>
            <w:smallCaps w:val="0"/>
            <w:strike w:val="0"/>
            <w:dstrike w:val="0"/>
            <w:noProof w:val="0"/>
            <w:sz w:val="16"/>
            <w:szCs w:val="16"/>
            <w:lang w:val="en-US"/>
          </w:rPr>
          <w:t>https://doi.org/10.1093/fampra/cmn003.</w:t>
        </w:r>
      </w:hyperlink>
    </w:p>
  </w:footnote>
  <w:footnote w:id="6802">
    <w:p w:rsidR="13807909" w:rsidP="2BEB2625" w:rsidRDefault="13807909" w14:paraId="311BB9B0" w14:textId="7A15A826">
      <w:pPr>
        <w:pStyle w:val="FootnoteText"/>
        <w:bidi w:val="0"/>
        <w:rPr>
          <w:rFonts w:ascii="Segoe UI" w:hAnsi="Segoe UI" w:eastAsia="Segoe UI" w:cs="Segoe UI"/>
          <w:b w:val="0"/>
          <w:bCs w:val="0"/>
          <w:i w:val="0"/>
          <w:iCs w:val="0"/>
          <w:caps w:val="0"/>
          <w:smallCaps w:val="0"/>
          <w:noProof w:val="0"/>
          <w:color w:val="000000" w:themeColor="text1" w:themeTint="FF" w:themeShade="FF"/>
          <w:sz w:val="16"/>
          <w:szCs w:val="16"/>
          <w:lang w:val="en-GB"/>
        </w:rPr>
      </w:pPr>
      <w:r w:rsidRPr="13807909">
        <w:rPr>
          <w:rStyle w:val="FootnoteReference"/>
          <w:rFonts w:ascii="Segoe UI" w:hAnsi="Segoe UI" w:eastAsia="Segoe UI" w:cs="Segoe UI"/>
          <w:sz w:val="16"/>
          <w:szCs w:val="16"/>
        </w:rPr>
        <w:footnoteRef/>
      </w:r>
      <w:r w:rsidRPr="13807909" w:rsidR="2BEB2625">
        <w:rPr>
          <w:rFonts w:ascii="Segoe UI" w:hAnsi="Segoe UI" w:eastAsia="Segoe UI" w:cs="Segoe UI"/>
          <w:sz w:val="16"/>
          <w:szCs w:val="16"/>
        </w:rPr>
        <w:t xml:space="preserve"> </w:t>
      </w:r>
      <w:r w:rsidRPr="2BEB2625" w:rsidR="2BEB2625">
        <w:rPr>
          <w:rFonts w:ascii="Segoe UI" w:hAnsi="Segoe UI" w:eastAsia="Segoe UI" w:cs="Segoe UI"/>
          <w:sz w:val="16"/>
          <w:szCs w:val="16"/>
        </w:rPr>
        <w:t xml:space="preserve">Nathalie </w:t>
      </w:r>
      <w:r w:rsidRPr="2BEB2625" w:rsidR="2BEB2625">
        <w:rPr>
          <w:rFonts w:ascii="Segoe UI" w:hAnsi="Segoe UI" w:eastAsia="Segoe UI" w:cs="Segoe UI"/>
          <w:b w:val="0"/>
          <w:bCs w:val="0"/>
          <w:i w:val="0"/>
          <w:iCs w:val="0"/>
          <w:caps w:val="0"/>
          <w:smallCaps w:val="0"/>
          <w:noProof w:val="0"/>
          <w:color w:val="000000" w:themeColor="text1" w:themeTint="FF" w:themeShade="FF"/>
          <w:sz w:val="16"/>
          <w:szCs w:val="16"/>
          <w:lang w:val="en-GB"/>
        </w:rPr>
        <w:t xml:space="preserve">Lagerfeld. </w:t>
      </w:r>
      <w:r w:rsidRPr="2BEB2625" w:rsidR="2BEB2625">
        <w:rPr>
          <w:rFonts w:ascii="Segoe UI" w:hAnsi="Segoe UI" w:eastAsia="Segoe UI" w:cs="Segoe UI"/>
          <w:b w:val="0"/>
          <w:bCs w:val="0"/>
          <w:i w:val="1"/>
          <w:iCs w:val="1"/>
          <w:caps w:val="0"/>
          <w:smallCaps w:val="0"/>
          <w:noProof w:val="0"/>
          <w:color w:val="000000" w:themeColor="text1" w:themeTint="FF" w:themeShade="FF"/>
          <w:sz w:val="16"/>
          <w:szCs w:val="16"/>
          <w:lang w:val="en-GB"/>
        </w:rPr>
        <w:t>A Paean to Darkness</w:t>
      </w:r>
      <w:r w:rsidRPr="2BEB2625" w:rsidR="2BEB2625">
        <w:rPr>
          <w:rFonts w:ascii="Segoe UI" w:hAnsi="Segoe UI" w:eastAsia="Segoe UI" w:cs="Segoe UI"/>
          <w:b w:val="0"/>
          <w:bCs w:val="0"/>
          <w:i w:val="1"/>
          <w:iCs w:val="1"/>
          <w:caps w:val="0"/>
          <w:smallCaps w:val="0"/>
          <w:noProof w:val="0"/>
          <w:color w:val="000000" w:themeColor="text1" w:themeTint="FF" w:themeShade="FF"/>
          <w:sz w:val="16"/>
          <w:szCs w:val="16"/>
          <w:lang w:val="en-GB"/>
        </w:rPr>
        <w:t xml:space="preserve">; The End of the Night. Searching for natural Darkness in and Age of Artificial Light by Paul Bogard. </w:t>
      </w:r>
      <w:r w:rsidRPr="2BEB2625" w:rsidR="2BEB2625">
        <w:rPr>
          <w:rFonts w:ascii="Segoe UI" w:hAnsi="Segoe UI" w:eastAsia="Segoe UI" w:cs="Segoe UI"/>
          <w:b w:val="0"/>
          <w:bCs w:val="0"/>
          <w:i w:val="0"/>
          <w:iCs w:val="0"/>
          <w:caps w:val="0"/>
          <w:smallCaps w:val="0"/>
          <w:noProof w:val="0"/>
          <w:color w:val="000000" w:themeColor="text1" w:themeTint="FF" w:themeShade="FF"/>
          <w:sz w:val="16"/>
          <w:szCs w:val="16"/>
          <w:lang w:val="en-GB"/>
        </w:rPr>
        <w:t xml:space="preserve">Reviewed by Nathalie Lagerfeld. </w:t>
      </w:r>
      <w:r w:rsidRPr="2BEB2625" w:rsidR="2BEB2625">
        <w:rPr>
          <w:rFonts w:ascii="Segoe UI" w:hAnsi="Segoe UI" w:eastAsia="Segoe UI" w:cs="Segoe UI"/>
          <w:b w:val="0"/>
          <w:bCs w:val="0"/>
          <w:i w:val="0"/>
          <w:iCs w:val="0"/>
          <w:caps w:val="0"/>
          <w:smallCaps w:val="0"/>
          <w:noProof w:val="0"/>
          <w:color w:val="000000" w:themeColor="text1" w:themeTint="FF" w:themeShade="FF"/>
          <w:sz w:val="16"/>
          <w:szCs w:val="16"/>
          <w:lang w:val="en-GB"/>
        </w:rPr>
        <w:t xml:space="preserve">(The Wilson Quarterly (1976), vol. 37, no. 3, 2013; also see </w:t>
      </w:r>
      <w:r w:rsidRPr="13807909" w:rsidR="2BEB2625">
        <w:rPr>
          <w:rFonts w:ascii="Segoe UI" w:hAnsi="Segoe UI" w:eastAsia="Segoe UI" w:cs="Segoe UI"/>
          <w:sz w:val="16"/>
          <w:szCs w:val="16"/>
        </w:rPr>
        <w:t xml:space="preserve">Paul Bogard. </w:t>
      </w:r>
      <w:r w:rsidRPr="2BEB2625" w:rsidR="2BEB2625">
        <w:rPr>
          <w:rFonts w:ascii="Segoe UI" w:hAnsi="Segoe UI" w:eastAsia="Segoe UI" w:cs="Segoe UI"/>
          <w:i w:val="1"/>
          <w:iCs w:val="1"/>
          <w:sz w:val="16"/>
          <w:szCs w:val="16"/>
        </w:rPr>
        <w:t>Let There Be Night: Testimony on Behalf of the Dark</w:t>
      </w:r>
      <w:r w:rsidRPr="13807909" w:rsidR="2BEB2625">
        <w:rPr>
          <w:rFonts w:ascii="Segoe UI" w:hAnsi="Segoe UI" w:eastAsia="Segoe UI" w:cs="Segoe UI"/>
          <w:sz w:val="16"/>
          <w:szCs w:val="16"/>
        </w:rPr>
        <w:t xml:space="preserve">. (United States: University of Nevada Press, 2008)</w:t>
      </w:r>
      <w:r w:rsidRPr="13807909" w:rsidR="2BEB2625">
        <w:rPr>
          <w:rFonts w:ascii="Segoe UI" w:hAnsi="Segoe UI" w:eastAsia="Segoe UI" w:cs="Segoe UI"/>
          <w:sz w:val="16"/>
          <w:szCs w:val="16"/>
        </w:rPr>
        <w:t xml:space="preserve">.</w:t>
      </w:r>
    </w:p>
  </w:footnote>
  <w:footnote w:id="20888">
    <w:p w:rsidR="13807909" w:rsidP="13807909" w:rsidRDefault="13807909" w14:paraId="2AEDE8DA" w14:textId="27DF45FD">
      <w:pPr>
        <w:pStyle w:val="FootnoteText"/>
        <w:bidi w:val="0"/>
        <w:rPr>
          <w:rFonts w:ascii="Segoe UI" w:hAnsi="Segoe UI" w:eastAsia="Segoe UI" w:cs="Segoe UI"/>
          <w:noProof w:val="0"/>
          <w:sz w:val="16"/>
          <w:szCs w:val="16"/>
          <w:lang w:val="en-US"/>
        </w:rPr>
      </w:pPr>
      <w:r w:rsidRPr="13807909">
        <w:rPr>
          <w:rStyle w:val="FootnoteReference"/>
          <w:rFonts w:ascii="Segoe UI" w:hAnsi="Segoe UI" w:eastAsia="Segoe UI" w:cs="Segoe UI"/>
          <w:sz w:val="16"/>
          <w:szCs w:val="16"/>
        </w:rPr>
        <w:footnoteRef/>
      </w:r>
      <w:r w:rsidRPr="13807909" w:rsidR="13807909">
        <w:rPr>
          <w:rFonts w:ascii="Segoe UI" w:hAnsi="Segoe UI" w:eastAsia="Segoe UI" w:cs="Segoe UI"/>
          <w:sz w:val="16"/>
          <w:szCs w:val="16"/>
        </w:rPr>
        <w:t xml:space="preserve"> </w:t>
      </w:r>
      <w:r w:rsidRPr="13807909" w:rsidR="13807909">
        <w:rPr>
          <w:rFonts w:ascii="Segoe UI" w:hAnsi="Segoe UI" w:eastAsia="Segoe UI" w:cs="Segoe UI"/>
          <w:sz w:val="16"/>
          <w:szCs w:val="16"/>
        </w:rPr>
        <w:t xml:space="preserve">Robert J. Griffin, ’Anonymity and Authorship,’ </w:t>
      </w:r>
      <w:r w:rsidRPr="13807909" w:rsidR="13807909">
        <w:rPr>
          <w:rFonts w:ascii="Segoe UI" w:hAnsi="Segoe UI" w:eastAsia="Segoe UI" w:cs="Segoe UI"/>
          <w:i w:val="1"/>
          <w:iCs w:val="1"/>
          <w:noProof w:val="0"/>
          <w:sz w:val="16"/>
          <w:szCs w:val="16"/>
          <w:lang w:val="en-US"/>
        </w:rPr>
        <w:t>New Literary History</w:t>
      </w:r>
      <w:r w:rsidRPr="13807909" w:rsidR="13807909">
        <w:rPr>
          <w:rFonts w:ascii="Segoe UI" w:hAnsi="Segoe UI" w:eastAsia="Segoe UI" w:cs="Segoe UI"/>
          <w:noProof w:val="0"/>
          <w:sz w:val="16"/>
          <w:szCs w:val="16"/>
          <w:lang w:val="en-US"/>
        </w:rPr>
        <w:t xml:space="preserve"> 30, no. 4 (1999), pp. 877–95. </w:t>
      </w:r>
      <w:hyperlink r:id="R652d669c52374c3b">
        <w:r w:rsidRPr="13807909" w:rsidR="13807909">
          <w:rPr>
            <w:rStyle w:val="Hyperlink"/>
            <w:rFonts w:ascii="Segoe UI" w:hAnsi="Segoe UI" w:eastAsia="Segoe UI" w:cs="Segoe UI"/>
            <w:noProof w:val="0"/>
            <w:sz w:val="16"/>
            <w:szCs w:val="16"/>
            <w:lang w:val="en-US"/>
          </w:rPr>
          <w:t>http://www.jstor.org/stable/20057576;</w:t>
        </w:r>
      </w:hyperlink>
      <w:r w:rsidRPr="13807909" w:rsidR="13807909">
        <w:rPr>
          <w:rFonts w:ascii="Segoe UI" w:hAnsi="Segoe UI" w:eastAsia="Segoe UI" w:cs="Segoe UI"/>
          <w:noProof w:val="0"/>
          <w:sz w:val="16"/>
          <w:szCs w:val="16"/>
          <w:lang w:val="en-US"/>
        </w:rPr>
        <w:t xml:space="preserve"> also see Anthony Kelly, ’In Defense of Anonymity: Rejoining the Criticism,’ </w:t>
      </w:r>
      <w:r w:rsidRPr="13807909" w:rsidR="13807909">
        <w:rPr>
          <w:rFonts w:ascii="Segoe UI" w:hAnsi="Segoe UI" w:eastAsia="Segoe UI" w:cs="Segoe UI"/>
          <w:i w:val="1"/>
          <w:iCs w:val="1"/>
          <w:noProof w:val="0"/>
          <w:sz w:val="16"/>
          <w:szCs w:val="16"/>
          <w:lang w:val="en-US"/>
        </w:rPr>
        <w:t>British Educational Research Journal</w:t>
      </w:r>
      <w:r w:rsidRPr="13807909" w:rsidR="13807909">
        <w:rPr>
          <w:rFonts w:ascii="Segoe UI" w:hAnsi="Segoe UI" w:eastAsia="Segoe UI" w:cs="Segoe UI"/>
          <w:noProof w:val="0"/>
          <w:sz w:val="16"/>
          <w:szCs w:val="16"/>
          <w:lang w:val="en-US"/>
        </w:rPr>
        <w:t xml:space="preserve"> 35, no. 3 (2009), pp. 431–45 (Introduction) </w:t>
      </w:r>
      <w:hyperlink r:id="R6332ddaca535409e">
        <w:r w:rsidRPr="13807909" w:rsidR="13807909">
          <w:rPr>
            <w:rStyle w:val="Hyperlink"/>
            <w:rFonts w:ascii="Segoe UI" w:hAnsi="Segoe UI" w:eastAsia="Segoe UI" w:cs="Segoe UI"/>
            <w:noProof w:val="0"/>
            <w:sz w:val="16"/>
            <w:szCs w:val="16"/>
            <w:lang w:val="en-US"/>
          </w:rPr>
          <w:t>http://www.jstor.org/stable/40375590</w:t>
        </w:r>
      </w:hyperlink>
      <w:r w:rsidRPr="13807909" w:rsidR="13807909">
        <w:rPr>
          <w:rFonts w:ascii="Segoe UI" w:hAnsi="Segoe UI" w:eastAsia="Segoe UI" w:cs="Segoe UI"/>
          <w:noProof w:val="0"/>
          <w:sz w:val="16"/>
          <w:szCs w:val="16"/>
          <w:lang w:val="en-US"/>
        </w:rPr>
        <w:t>.</w:t>
      </w:r>
    </w:p>
  </w:footnote>
  <w:footnote w:id="9712">
    <w:p w:rsidR="13807909" w:rsidP="1DD68411" w:rsidRDefault="13807909" w14:paraId="1FD1956E" w14:textId="0B9919DC">
      <w:pPr>
        <w:pStyle w:val="FootnoteText"/>
        <w:bidi w:val="0"/>
        <w:rPr>
          <w:rFonts w:ascii="Segoe UI" w:hAnsi="Segoe UI" w:eastAsia="Segoe UI" w:cs="Segoe UI"/>
          <w:b w:val="0"/>
          <w:bCs w:val="0"/>
          <w:i w:val="0"/>
          <w:iCs w:val="0"/>
          <w:caps w:val="0"/>
          <w:smallCaps w:val="0"/>
          <w:noProof w:val="0"/>
          <w:color w:val="000000" w:themeColor="text1" w:themeTint="FF" w:themeShade="FF"/>
          <w:sz w:val="16"/>
          <w:szCs w:val="16"/>
          <w:lang w:val="en-GB"/>
        </w:rPr>
      </w:pPr>
      <w:r w:rsidRPr="13807909">
        <w:rPr>
          <w:rStyle w:val="FootnoteReference"/>
          <w:rFonts w:ascii="Segoe UI" w:hAnsi="Segoe UI" w:eastAsia="Segoe UI" w:cs="Segoe UI"/>
          <w:sz w:val="16"/>
          <w:szCs w:val="16"/>
        </w:rPr>
        <w:footnoteRef/>
      </w:r>
      <w:r w:rsidRPr="13807909" w:rsidR="1DD68411">
        <w:rPr>
          <w:rFonts w:ascii="Segoe UI" w:hAnsi="Segoe UI" w:eastAsia="Segoe UI" w:cs="Segoe UI"/>
          <w:sz w:val="16"/>
          <w:szCs w:val="16"/>
        </w:rPr>
        <w:t xml:space="preserve"> </w:t>
      </w:r>
      <w:r w:rsidRPr="1DD68411" w:rsidR="1DD68411">
        <w:rPr>
          <w:rFonts w:ascii="Segoe UI" w:hAnsi="Segoe UI" w:eastAsia="Segoe UI" w:cs="Segoe UI"/>
          <w:b w:val="0"/>
          <w:bCs w:val="0"/>
          <w:i w:val="0"/>
          <w:iCs w:val="0"/>
          <w:caps w:val="0"/>
          <w:smallCaps w:val="0"/>
          <w:noProof w:val="0"/>
          <w:color w:val="000000" w:themeColor="text1" w:themeTint="FF" w:themeShade="FF"/>
          <w:sz w:val="16"/>
          <w:szCs w:val="16"/>
          <w:lang w:val="en-GB"/>
        </w:rPr>
        <w:t xml:space="preserve">Lagerfeld, </w:t>
      </w:r>
      <w:r w:rsidRPr="1DD68411" w:rsidR="1DD68411">
        <w:rPr>
          <w:rFonts w:ascii="Segoe UI" w:hAnsi="Segoe UI" w:eastAsia="Segoe UI" w:cs="Segoe UI"/>
          <w:b w:val="0"/>
          <w:bCs w:val="0"/>
          <w:i w:val="1"/>
          <w:iCs w:val="1"/>
          <w:caps w:val="0"/>
          <w:smallCaps w:val="0"/>
          <w:noProof w:val="0"/>
          <w:color w:val="000000" w:themeColor="text1" w:themeTint="FF" w:themeShade="FF"/>
          <w:sz w:val="16"/>
          <w:szCs w:val="16"/>
          <w:lang w:val="en-GB"/>
        </w:rPr>
        <w:t xml:space="preserve">A Paean to Darkness, </w:t>
      </w:r>
      <w:r w:rsidRPr="1DD68411" w:rsidR="1DD68411">
        <w:rPr>
          <w:rFonts w:ascii="Segoe UI" w:hAnsi="Segoe UI" w:eastAsia="Segoe UI" w:cs="Segoe UI"/>
          <w:b w:val="0"/>
          <w:bCs w:val="0"/>
          <w:i w:val="0"/>
          <w:iCs w:val="0"/>
          <w:caps w:val="0"/>
          <w:smallCaps w:val="0"/>
          <w:noProof w:val="0"/>
          <w:color w:val="000000" w:themeColor="text1" w:themeTint="FF" w:themeShade="FF"/>
          <w:sz w:val="16"/>
          <w:szCs w:val="16"/>
          <w:lang w:val="en-GB"/>
        </w:rPr>
        <w:t>p 1-4</w:t>
      </w:r>
      <w:r w:rsidRPr="1DD68411" w:rsidR="1DD68411">
        <w:rPr>
          <w:rFonts w:ascii="Segoe UI" w:hAnsi="Segoe UI" w:eastAsia="Segoe UI" w:cs="Segoe UI"/>
          <w:b w:val="0"/>
          <w:bCs w:val="0"/>
          <w:i w:val="0"/>
          <w:iCs w:val="0"/>
          <w:caps w:val="0"/>
          <w:smallCaps w:val="0"/>
          <w:noProof w:val="0"/>
          <w:color w:val="000000" w:themeColor="text1" w:themeTint="FF" w:themeShade="FF"/>
          <w:sz w:val="16"/>
          <w:szCs w:val="16"/>
          <w:lang w:val="en-GB"/>
        </w:rPr>
        <w:t xml:space="preserve">; also see </w:t>
      </w:r>
      <w:r w:rsidRPr="1DD68411" w:rsidR="1DD68411">
        <w:rPr>
          <w:rFonts w:ascii="Segoe UI" w:hAnsi="Segoe UI" w:eastAsia="Segoe UI" w:cs="Segoe UI"/>
          <w:sz w:val="16"/>
          <w:szCs w:val="16"/>
        </w:rPr>
        <w:t xml:space="preserve">Paul Bogard. </w:t>
      </w:r>
      <w:r w:rsidRPr="1DD68411" w:rsidR="1DD68411">
        <w:rPr>
          <w:rFonts w:ascii="Segoe UI" w:hAnsi="Segoe UI" w:eastAsia="Segoe UI" w:cs="Segoe UI"/>
          <w:i w:val="1"/>
          <w:iCs w:val="1"/>
          <w:sz w:val="16"/>
          <w:szCs w:val="16"/>
        </w:rPr>
        <w:t>To Know a Starry Night</w:t>
      </w:r>
      <w:r w:rsidRPr="1DD68411" w:rsidR="1DD68411">
        <w:rPr>
          <w:rFonts w:ascii="Segoe UI" w:hAnsi="Segoe UI" w:eastAsia="Segoe UI" w:cs="Segoe UI"/>
          <w:sz w:val="16"/>
          <w:szCs w:val="16"/>
        </w:rPr>
        <w:t>. (United States: University of Nevada Press, 2021).</w:t>
      </w:r>
    </w:p>
  </w:footnote>
  <w:footnote w:id="6044">
    <w:p w:rsidR="13807909" w:rsidP="13807909" w:rsidRDefault="13807909" w14:paraId="47347206" w14:textId="47ACB5BA">
      <w:pPr>
        <w:pStyle w:val="FootnoteText"/>
        <w:bidi w:val="0"/>
        <w:rPr>
          <w:rFonts w:ascii="Segoe UI" w:hAnsi="Segoe UI" w:eastAsia="Segoe UI" w:cs="Segoe UI"/>
          <w:sz w:val="16"/>
          <w:szCs w:val="16"/>
        </w:rPr>
      </w:pPr>
      <w:r w:rsidRPr="13807909">
        <w:rPr>
          <w:rStyle w:val="FootnoteReference"/>
          <w:rFonts w:ascii="Segoe UI" w:hAnsi="Segoe UI" w:eastAsia="Segoe UI" w:cs="Segoe UI"/>
          <w:sz w:val="16"/>
          <w:szCs w:val="16"/>
        </w:rPr>
        <w:footnoteRef/>
      </w:r>
      <w:r w:rsidRPr="13807909" w:rsidR="2BEB2625">
        <w:rPr>
          <w:rFonts w:ascii="Segoe UI" w:hAnsi="Segoe UI" w:eastAsia="Segoe UI" w:cs="Segoe UI"/>
          <w:sz w:val="16"/>
          <w:szCs w:val="16"/>
        </w:rPr>
        <w:t xml:space="preserve"> Terry Eagleton. </w:t>
      </w:r>
      <w:r w:rsidRPr="2BEB2625" w:rsidR="2BEB2625">
        <w:rPr>
          <w:rFonts w:ascii="Segoe UI" w:hAnsi="Segoe UI" w:eastAsia="Segoe UI" w:cs="Segoe UI"/>
          <w:i w:val="1"/>
          <w:iCs w:val="1"/>
          <w:sz w:val="16"/>
          <w:szCs w:val="16"/>
        </w:rPr>
        <w:t>The Idea of Culture</w:t>
      </w:r>
      <w:r w:rsidRPr="2BEB2625" w:rsidR="2BEB2625">
        <w:rPr>
          <w:rFonts w:ascii="Segoe UI" w:hAnsi="Segoe UI" w:eastAsia="Segoe UI" w:cs="Segoe UI"/>
          <w:i w:val="0"/>
          <w:iCs w:val="0"/>
          <w:sz w:val="16"/>
          <w:szCs w:val="16"/>
        </w:rPr>
        <w:t>. (Oxford: Blackwell Publishing, 2005), p. 1</w:t>
      </w:r>
      <w:r w:rsidRPr="2BEB2625" w:rsidR="2BEB2625">
        <w:rPr>
          <w:rFonts w:ascii="Segoe UI" w:hAnsi="Segoe UI" w:eastAsia="Segoe UI" w:cs="Segoe UI"/>
          <w:i w:val="0"/>
          <w:iCs w:val="0"/>
          <w:sz w:val="16"/>
          <w:szCs w:val="16"/>
        </w:rPr>
        <w:t>-</w:t>
      </w:r>
      <w:r w:rsidRPr="2BEB2625" w:rsidR="2BEB2625">
        <w:rPr>
          <w:rFonts w:ascii="Segoe UI" w:hAnsi="Segoe UI" w:eastAsia="Segoe UI" w:cs="Segoe UI"/>
          <w:i w:val="0"/>
          <w:iCs w:val="0"/>
          <w:sz w:val="16"/>
          <w:szCs w:val="16"/>
        </w:rPr>
        <w:t>6.</w:t>
      </w:r>
    </w:p>
  </w:footnote>
  <w:footnote w:id="28298">
    <w:p w:rsidR="2C2F7390" w:rsidP="2C2F7390" w:rsidRDefault="2C2F7390" w14:paraId="17925187" w14:textId="116E3448">
      <w:pPr>
        <w:pStyle w:val="FootnoteText"/>
        <w:bidi w:val="0"/>
        <w:rPr>
          <w:rFonts w:ascii="Segoe UI" w:hAnsi="Segoe UI" w:eastAsia="Segoe UI" w:cs="Segoe UI"/>
          <w:noProof w:val="0"/>
          <w:sz w:val="16"/>
          <w:szCs w:val="16"/>
          <w:lang w:val="en-US"/>
        </w:rPr>
      </w:pPr>
      <w:r w:rsidRPr="2C2F7390">
        <w:rPr>
          <w:rStyle w:val="FootnoteReference"/>
          <w:rFonts w:ascii="Segoe UI" w:hAnsi="Segoe UI" w:eastAsia="Segoe UI" w:cs="Segoe UI"/>
          <w:sz w:val="16"/>
          <w:szCs w:val="16"/>
        </w:rPr>
        <w:footnoteRef/>
      </w:r>
      <w:r w:rsidRPr="2C2F7390" w:rsidR="2C2F7390">
        <w:rPr>
          <w:rFonts w:ascii="Segoe UI" w:hAnsi="Segoe UI" w:eastAsia="Segoe UI" w:cs="Segoe UI"/>
          <w:sz w:val="16"/>
          <w:szCs w:val="16"/>
        </w:rPr>
        <w:t xml:space="preserve"> </w:t>
      </w:r>
      <w:r w:rsidRPr="2C2F7390" w:rsidR="2C2F7390">
        <w:rPr>
          <w:rFonts w:ascii="Segoe UI" w:hAnsi="Segoe UI" w:eastAsia="Segoe UI" w:cs="Segoe UI"/>
          <w:sz w:val="16"/>
          <w:szCs w:val="16"/>
        </w:rPr>
        <w:t xml:space="preserve">Anthony Aveni. </w:t>
      </w:r>
      <w:r w:rsidRPr="2C2F7390" w:rsidR="2C2F7390">
        <w:rPr>
          <w:rFonts w:ascii="Segoe UI" w:hAnsi="Segoe UI" w:eastAsia="Segoe UI" w:cs="Segoe UI"/>
          <w:i w:val="1"/>
          <w:iCs w:val="1"/>
          <w:noProof w:val="0"/>
          <w:sz w:val="16"/>
          <w:szCs w:val="16"/>
          <w:lang w:val="en-US"/>
        </w:rPr>
        <w:t>Star Stories: Constellations and People</w:t>
      </w:r>
      <w:r w:rsidRPr="2C2F7390" w:rsidR="2C2F7390">
        <w:rPr>
          <w:rFonts w:ascii="Segoe UI" w:hAnsi="Segoe UI" w:eastAsia="Segoe UI" w:cs="Segoe UI"/>
          <w:noProof w:val="0"/>
          <w:sz w:val="16"/>
          <w:szCs w:val="16"/>
          <w:lang w:val="en-US"/>
        </w:rPr>
        <w:t xml:space="preserve">. (Yale University Press, 2019), p. 1-224 </w:t>
      </w:r>
      <w:hyperlink r:id="Rddbf7098eefe40a7">
        <w:r w:rsidRPr="2C2F7390" w:rsidR="2C2F7390">
          <w:rPr>
            <w:rStyle w:val="Hyperlink"/>
            <w:rFonts w:ascii="Segoe UI" w:hAnsi="Segoe UI" w:eastAsia="Segoe UI" w:cs="Segoe UI"/>
            <w:noProof w:val="0"/>
            <w:sz w:val="16"/>
            <w:szCs w:val="16"/>
            <w:lang w:val="en-US"/>
          </w:rPr>
          <w:t>https://doi.org/10.2307/j.ctvqc6h0v</w:t>
        </w:r>
      </w:hyperlink>
      <w:r w:rsidRPr="2C2F7390" w:rsidR="2C2F7390">
        <w:rPr>
          <w:rFonts w:ascii="Segoe UI" w:hAnsi="Segoe UI" w:eastAsia="Segoe UI" w:cs="Segoe UI"/>
          <w:noProof w:val="0"/>
          <w:sz w:val="16"/>
          <w:szCs w:val="16"/>
          <w:lang w:val="en-US"/>
        </w:rPr>
        <w:t>.</w:t>
      </w:r>
    </w:p>
  </w:footnote>
  <w:footnote w:id="30580">
    <w:p w:rsidR="2C2F7390" w:rsidP="2C2F7390" w:rsidRDefault="2C2F7390" w14:paraId="170C22FF" w14:textId="4905C267">
      <w:pPr>
        <w:pStyle w:val="FootnoteText"/>
        <w:bidi w:val="0"/>
        <w:ind w:firstLine="0"/>
        <w:rPr>
          <w:rFonts w:ascii="Segoe UI" w:hAnsi="Segoe UI" w:eastAsia="Segoe UI" w:cs="Segoe UI"/>
          <w:sz w:val="16"/>
          <w:szCs w:val="16"/>
        </w:rPr>
      </w:pPr>
      <w:r w:rsidRPr="2C2F7390">
        <w:rPr>
          <w:rStyle w:val="FootnoteReference"/>
          <w:rFonts w:ascii="Segoe UI" w:hAnsi="Segoe UI" w:eastAsia="Segoe UI" w:cs="Segoe UI"/>
          <w:sz w:val="16"/>
          <w:szCs w:val="16"/>
        </w:rPr>
        <w:footnoteRef/>
      </w:r>
      <w:r w:rsidRPr="2C2F7390" w:rsidR="2C2F7390">
        <w:rPr>
          <w:rFonts w:ascii="Segoe UI" w:hAnsi="Segoe UI" w:eastAsia="Segoe UI" w:cs="Segoe UI"/>
          <w:sz w:val="16"/>
          <w:szCs w:val="16"/>
        </w:rPr>
        <w:t xml:space="preserve"> Nicholas Campion and Patrick Curry. </w:t>
      </w:r>
      <w:r w:rsidRPr="2C2F7390" w:rsidR="2C2F7390">
        <w:rPr>
          <w:rFonts w:ascii="Segoe UI" w:hAnsi="Segoe UI" w:eastAsia="Segoe UI" w:cs="Segoe UI"/>
          <w:i w:val="1"/>
          <w:iCs w:val="1"/>
          <w:sz w:val="16"/>
          <w:szCs w:val="16"/>
        </w:rPr>
        <w:t>Sky and Psyche: The Relationship Between Cosmos and Consciousness</w:t>
      </w:r>
      <w:r w:rsidRPr="2C2F7390" w:rsidR="2C2F7390">
        <w:rPr>
          <w:rFonts w:ascii="Segoe UI" w:hAnsi="Segoe UI" w:eastAsia="Segoe UI" w:cs="Segoe UI"/>
          <w:sz w:val="16"/>
          <w:szCs w:val="16"/>
        </w:rPr>
        <w:t>. (United Kingdom: Floris Books, 2006).</w:t>
      </w:r>
    </w:p>
  </w:footnote>
  <w:footnote w:id="29117">
    <w:p w:rsidR="2C2F7390" w:rsidP="2C2F7390" w:rsidRDefault="2C2F7390" w14:paraId="54AC6790" w14:textId="664DD979">
      <w:pPr>
        <w:pStyle w:val="FootnoteText"/>
        <w:bidi w:val="0"/>
        <w:rPr>
          <w:rFonts w:ascii="Segoe UI" w:hAnsi="Segoe UI" w:eastAsia="Segoe UI" w:cs="Segoe UI"/>
          <w:sz w:val="16"/>
          <w:szCs w:val="16"/>
        </w:rPr>
      </w:pPr>
      <w:r w:rsidRPr="2C2F7390">
        <w:rPr>
          <w:rStyle w:val="FootnoteReference"/>
          <w:rFonts w:ascii="Segoe UI" w:hAnsi="Segoe UI" w:eastAsia="Segoe UI" w:cs="Segoe UI"/>
          <w:sz w:val="16"/>
          <w:szCs w:val="16"/>
        </w:rPr>
        <w:footnoteRef/>
      </w:r>
      <w:r w:rsidRPr="2C2F7390" w:rsidR="1DD68411">
        <w:rPr>
          <w:rFonts w:ascii="Segoe UI" w:hAnsi="Segoe UI" w:eastAsia="Segoe UI" w:cs="Segoe UI"/>
          <w:sz w:val="16"/>
          <w:szCs w:val="16"/>
        </w:rPr>
        <w:t xml:space="preserve"> </w:t>
      </w:r>
      <w:r w:rsidRPr="2C2F7390" w:rsidR="1DD68411">
        <w:rPr>
          <w:rFonts w:ascii="Segoe UI" w:hAnsi="Segoe UI" w:eastAsia="Segoe UI" w:cs="Segoe UI"/>
          <w:noProof w:val="0"/>
          <w:sz w:val="16"/>
          <w:szCs w:val="16"/>
          <w:lang w:val="en-GB"/>
        </w:rPr>
        <w:t>Liritzis</w:t>
      </w:r>
      <w:r w:rsidRPr="2C2F7390" w:rsidR="1DD68411">
        <w:rPr>
          <w:rFonts w:ascii="Segoe UI" w:hAnsi="Segoe UI" w:eastAsia="Segoe UI" w:cs="Segoe UI"/>
          <w:noProof w:val="0"/>
          <w:sz w:val="16"/>
          <w:szCs w:val="16"/>
          <w:lang w:val="en-GB"/>
        </w:rPr>
        <w:t xml:space="preserve">  and Vlachos ’Skyscape Impact to Cultural </w:t>
      </w:r>
      <w:r w:rsidRPr="2C2F7390" w:rsidR="1DD68411">
        <w:rPr>
          <w:rFonts w:ascii="Segoe UI" w:hAnsi="Segoe UI" w:eastAsia="Segoe UI" w:cs="Segoe UI"/>
          <w:noProof w:val="0"/>
          <w:sz w:val="16"/>
          <w:szCs w:val="16"/>
          <w:lang w:val="en-GB"/>
        </w:rPr>
        <w:t>Astronomy,‘</w:t>
      </w:r>
      <w:r w:rsidRPr="2C2F7390" w:rsidR="1DD68411">
        <w:rPr>
          <w:rFonts w:ascii="Segoe UI" w:hAnsi="Segoe UI" w:eastAsia="Segoe UI" w:cs="Segoe UI"/>
          <w:noProof w:val="0"/>
          <w:sz w:val="16"/>
          <w:szCs w:val="16"/>
          <w:lang w:val="en-GB"/>
        </w:rPr>
        <w:t xml:space="preserve"> p. 132.</w:t>
      </w:r>
    </w:p>
  </w:footnote>
  <w:footnote w:id="851">
    <w:p w:rsidR="2C2F7390" w:rsidP="2C2F7390" w:rsidRDefault="2C2F7390" w14:paraId="16B8A35D" w14:textId="6242E5BA">
      <w:pPr>
        <w:pStyle w:val="FootnoteText"/>
        <w:bidi w:val="0"/>
        <w:rPr>
          <w:rFonts w:ascii="Segoe UI" w:hAnsi="Segoe UI" w:eastAsia="Segoe UI" w:cs="Segoe UI"/>
          <w:noProof w:val="0"/>
          <w:sz w:val="16"/>
          <w:szCs w:val="16"/>
          <w:lang w:val="en-US"/>
        </w:rPr>
      </w:pPr>
      <w:r w:rsidRPr="2C2F7390">
        <w:rPr>
          <w:rStyle w:val="FootnoteReference"/>
          <w:rFonts w:ascii="Segoe UI" w:hAnsi="Segoe UI" w:eastAsia="Segoe UI" w:cs="Segoe UI"/>
          <w:sz w:val="16"/>
          <w:szCs w:val="16"/>
        </w:rPr>
        <w:footnoteRef/>
      </w:r>
      <w:r w:rsidRPr="2C2F7390" w:rsidR="2BEB2625">
        <w:rPr>
          <w:rFonts w:ascii="Segoe UI" w:hAnsi="Segoe UI" w:eastAsia="Segoe UI" w:cs="Segoe UI"/>
          <w:sz w:val="16"/>
          <w:szCs w:val="16"/>
        </w:rPr>
        <w:t xml:space="preserve"> Simona </w:t>
      </w:r>
      <w:r w:rsidRPr="2BEB2625" w:rsidR="2BEB2625">
        <w:rPr>
          <w:rFonts w:ascii="Segoe UI" w:hAnsi="Segoe UI" w:eastAsia="Segoe UI" w:cs="Segoe UI"/>
          <w:b w:val="0"/>
          <w:bCs w:val="0"/>
          <w:i w:val="0"/>
          <w:iCs w:val="0"/>
          <w:caps w:val="0"/>
          <w:smallCaps w:val="0"/>
          <w:noProof w:val="0"/>
          <w:color w:val="222222"/>
          <w:sz w:val="16"/>
          <w:szCs w:val="16"/>
          <w:lang w:val="en-US"/>
        </w:rPr>
        <w:t xml:space="preserve">Langenegger, </w:t>
      </w:r>
      <w:r w:rsidRPr="2BEB2625" w:rsidR="2BEB2625">
        <w:rPr>
          <w:rFonts w:ascii="Segoe UI" w:hAnsi="Segoe UI" w:eastAsia="Segoe UI" w:cs="Segoe UI"/>
          <w:b w:val="0"/>
          <w:bCs w:val="0"/>
          <w:i w:val="1"/>
          <w:iCs w:val="1"/>
          <w:caps w:val="0"/>
          <w:smallCaps w:val="0"/>
          <w:noProof w:val="0"/>
          <w:color w:val="222222"/>
          <w:sz w:val="16"/>
          <w:szCs w:val="16"/>
          <w:lang w:val="en-US"/>
        </w:rPr>
        <w:t xml:space="preserve">Actions to reduce light pollution in Swiss tourism destinations. </w:t>
      </w:r>
      <w:r w:rsidRPr="2C2F7390" w:rsidR="2BEB2625">
        <w:rPr>
          <w:rFonts w:ascii="Segoe UI" w:hAnsi="Segoe UI" w:eastAsia="Segoe UI" w:cs="Segoe UI"/>
          <w:noProof w:val="0"/>
          <w:sz w:val="16"/>
          <w:szCs w:val="16"/>
          <w:lang w:val="en-US"/>
        </w:rPr>
        <w:t xml:space="preserve">Case study of the city Zurich and the village Fläsch. (University of Applied Sciences). (2019), </w:t>
      </w:r>
      <w:r w:rsidRPr="2BEB2625" w:rsidR="2BEB2625">
        <w:rPr>
          <w:rFonts w:ascii="Segoe UI" w:hAnsi="Segoe UI" w:eastAsia="Segoe UI" w:cs="Segoe UI"/>
          <w:b w:val="0"/>
          <w:bCs w:val="0"/>
          <w:i w:val="0"/>
          <w:iCs w:val="0"/>
          <w:caps w:val="0"/>
          <w:smallCaps w:val="0"/>
          <w:noProof w:val="0"/>
          <w:color w:val="222222"/>
          <w:sz w:val="16"/>
          <w:szCs w:val="16"/>
          <w:lang w:val="en-US"/>
        </w:rPr>
        <w:t xml:space="preserve">p. 2. Available at:  </w:t>
      </w:r>
      <w:hyperlink r:id="Re8d361cebe1b4497">
        <w:r w:rsidRPr="2C2F7390" w:rsidR="2BEB2625">
          <w:rPr>
            <w:rStyle w:val="Hyperlink"/>
            <w:rFonts w:ascii="Segoe UI" w:hAnsi="Segoe UI" w:eastAsia="Segoe UI" w:cs="Segoe UI"/>
            <w:noProof w:val="0"/>
            <w:sz w:val="16"/>
            <w:szCs w:val="16"/>
            <w:lang w:val="en-US"/>
          </w:rPr>
          <w:t>Template IBT Tou12_English Version (darksky.ch)</w:t>
        </w:r>
      </w:hyperlink>
      <w:r w:rsidRPr="2C2F7390" w:rsidR="2BEB2625">
        <w:rPr>
          <w:rFonts w:ascii="Segoe UI" w:hAnsi="Segoe UI" w:eastAsia="Segoe UI" w:cs="Segoe UI"/>
          <w:noProof w:val="0"/>
          <w:sz w:val="16"/>
          <w:szCs w:val="16"/>
          <w:lang w:val="en-US"/>
        </w:rPr>
        <w:t xml:space="preserve"> [accessed 14 November 2022]; also see Falchi et al</w:t>
      </w:r>
      <w:r w:rsidRPr="2C2F7390" w:rsidR="2BEB2625">
        <w:rPr>
          <w:rFonts w:ascii="Segoe UI" w:hAnsi="Segoe UI" w:eastAsia="Segoe UI" w:cs="Segoe UI"/>
          <w:noProof w:val="0"/>
          <w:sz w:val="16"/>
          <w:szCs w:val="16"/>
          <w:lang w:val="en-US"/>
        </w:rPr>
        <w:t xml:space="preserve">.</w:t>
      </w:r>
      <w:r w:rsidRPr="2C2F7390" w:rsidR="2BEB2625">
        <w:rPr>
          <w:rFonts w:ascii="Segoe UI" w:hAnsi="Segoe UI" w:eastAsia="Segoe UI" w:cs="Segoe UI"/>
          <w:noProof w:val="0"/>
          <w:sz w:val="16"/>
          <w:szCs w:val="16"/>
          <w:lang w:val="en-US"/>
        </w:rPr>
        <w:t xml:space="preserve">, ‘The New World Atlas of Artificial Night Sky Brightness,’ pp. 1-25.</w:t>
      </w:r>
    </w:p>
  </w:footnote>
  <w:footnote w:id="13376">
    <w:p w:rsidR="2C2F7390" w:rsidP="2C2F7390" w:rsidRDefault="2C2F7390" w14:paraId="177C3B9D" w14:textId="0A18BE2C">
      <w:pPr>
        <w:pStyle w:val="FootnoteText"/>
        <w:bidi w:val="0"/>
        <w:rPr>
          <w:rFonts w:ascii="Segoe UI" w:hAnsi="Segoe UI" w:eastAsia="Segoe UI" w:cs="Segoe UI"/>
          <w:noProof w:val="0"/>
          <w:sz w:val="16"/>
          <w:szCs w:val="16"/>
          <w:lang w:val="en-US"/>
        </w:rPr>
      </w:pPr>
      <w:r w:rsidRPr="2C2F7390">
        <w:rPr>
          <w:rStyle w:val="FootnoteReference"/>
          <w:rFonts w:ascii="Segoe UI" w:hAnsi="Segoe UI" w:eastAsia="Segoe UI" w:cs="Segoe UI"/>
          <w:sz w:val="16"/>
          <w:szCs w:val="16"/>
        </w:rPr>
        <w:footnoteRef/>
      </w:r>
      <w:r w:rsidRPr="2C2F7390" w:rsidR="2C2F7390">
        <w:rPr>
          <w:rFonts w:ascii="Segoe UI" w:hAnsi="Segoe UI" w:eastAsia="Segoe UI" w:cs="Segoe UI"/>
          <w:sz w:val="16"/>
          <w:szCs w:val="16"/>
        </w:rPr>
        <w:t xml:space="preserve"> </w:t>
      </w:r>
      <w:r w:rsidRPr="2C2F7390" w:rsidR="2C2F7390">
        <w:rPr>
          <w:rFonts w:ascii="Segoe UI" w:hAnsi="Segoe UI" w:eastAsia="Segoe UI" w:cs="Segoe UI"/>
          <w:sz w:val="16"/>
          <w:szCs w:val="16"/>
        </w:rPr>
        <w:t xml:space="preserve">Griffiths, ’A Dark Sky Survey in Wales, p. 194-196; also see Stargazing in the Brecon Beacons - BBC Sky at Night Magazine, </w:t>
      </w:r>
      <w:r w:rsidRPr="2C2F7390" w:rsidR="2C2F7390">
        <w:rPr>
          <w:rFonts w:ascii="Segoe UI" w:hAnsi="Segoe UI" w:eastAsia="Segoe UI" w:cs="Segoe UI"/>
          <w:i w:val="1"/>
          <w:iCs w:val="1"/>
          <w:sz w:val="16"/>
          <w:szCs w:val="16"/>
        </w:rPr>
        <w:t>Sky at Night Magazine</w:t>
      </w:r>
      <w:r w:rsidRPr="2C2F7390" w:rsidR="2C2F7390">
        <w:rPr>
          <w:rFonts w:ascii="Segoe UI" w:hAnsi="Segoe UI" w:eastAsia="Segoe UI" w:cs="Segoe UI"/>
          <w:sz w:val="16"/>
          <w:szCs w:val="16"/>
        </w:rPr>
        <w:t xml:space="preserve"> (2022) Available at: </w:t>
      </w:r>
      <w:hyperlink r:id="Rc6ba6b17c94a4461">
        <w:r w:rsidRPr="2C2F7390" w:rsidR="2C2F7390">
          <w:rPr>
            <w:rStyle w:val="Hyperlink"/>
            <w:rFonts w:ascii="Segoe UI" w:hAnsi="Segoe UI" w:eastAsia="Segoe UI" w:cs="Segoe UI"/>
            <w:noProof w:val="0"/>
            <w:sz w:val="16"/>
            <w:szCs w:val="16"/>
            <w:lang w:val="en-US"/>
          </w:rPr>
          <w:t>Stargazing in the Brecon Beacons | BBC Sky at Night Magazine</w:t>
        </w:r>
      </w:hyperlink>
      <w:r w:rsidRPr="2C2F7390" w:rsidR="2C2F7390">
        <w:rPr>
          <w:rFonts w:ascii="Segoe UI" w:hAnsi="Segoe UI" w:eastAsia="Segoe UI" w:cs="Segoe UI"/>
          <w:noProof w:val="0"/>
          <w:sz w:val="16"/>
          <w:szCs w:val="16"/>
          <w:lang w:val="en-US"/>
        </w:rPr>
        <w:t xml:space="preserve"> [accessed 18 November 2022].</w:t>
      </w:r>
    </w:p>
  </w:footnote>
  <w:footnote w:id="19921">
    <w:p w:rsidR="2C2F7390" w:rsidP="2C2F7390" w:rsidRDefault="2C2F7390" w14:paraId="6738144B" w14:textId="0BFAE2C2">
      <w:pPr>
        <w:pStyle w:val="FootnoteText"/>
        <w:bidi w:val="0"/>
        <w:rPr>
          <w:rFonts w:ascii="Segoe UI" w:hAnsi="Segoe UI" w:eastAsia="Segoe UI" w:cs="Segoe UI"/>
          <w:sz w:val="16"/>
          <w:szCs w:val="16"/>
        </w:rPr>
      </w:pPr>
      <w:r w:rsidRPr="2C2F7390">
        <w:rPr>
          <w:rStyle w:val="FootnoteReference"/>
          <w:rFonts w:ascii="Segoe UI" w:hAnsi="Segoe UI" w:eastAsia="Segoe UI" w:cs="Segoe UI"/>
          <w:sz w:val="16"/>
          <w:szCs w:val="16"/>
        </w:rPr>
        <w:footnoteRef/>
      </w:r>
      <w:r w:rsidRPr="2C2F7390" w:rsidR="2C2F7390">
        <w:rPr>
          <w:rFonts w:ascii="Segoe UI" w:hAnsi="Segoe UI" w:eastAsia="Segoe UI" w:cs="Segoe UI"/>
          <w:sz w:val="16"/>
          <w:szCs w:val="16"/>
        </w:rPr>
        <w:t xml:space="preserve"> </w:t>
      </w:r>
      <w:proofErr w:type="spellStart"/>
      <w:r w:rsidRPr="2C2F7390" w:rsidR="2C2F7390">
        <w:rPr>
          <w:rFonts w:ascii="Segoe UI" w:hAnsi="Segoe UI" w:eastAsia="Segoe UI" w:cs="Segoe UI"/>
          <w:sz w:val="16"/>
          <w:szCs w:val="16"/>
        </w:rPr>
        <w:t>Gonlin</w:t>
      </w:r>
      <w:proofErr w:type="spellEnd"/>
      <w:r w:rsidRPr="2C2F7390" w:rsidR="2C2F7390">
        <w:rPr>
          <w:rFonts w:ascii="Segoe UI" w:hAnsi="Segoe UI" w:eastAsia="Segoe UI" w:cs="Segoe UI"/>
          <w:sz w:val="16"/>
          <w:szCs w:val="16"/>
        </w:rPr>
        <w:t xml:space="preserve"> and Nowell, </w:t>
      </w:r>
      <w:r w:rsidRPr="2C2F7390" w:rsidR="2C2F7390">
        <w:rPr>
          <w:rFonts w:ascii="Segoe UI" w:hAnsi="Segoe UI" w:eastAsia="Segoe UI" w:cs="Segoe UI"/>
          <w:i w:val="1"/>
          <w:iCs w:val="1"/>
          <w:noProof w:val="0"/>
          <w:sz w:val="16"/>
          <w:szCs w:val="16"/>
          <w:lang w:val="en-US"/>
        </w:rPr>
        <w:t xml:space="preserve">Archaeology of the Night, </w:t>
      </w:r>
      <w:r w:rsidRPr="2C2F7390" w:rsidR="2C2F7390">
        <w:rPr>
          <w:rFonts w:ascii="Segoe UI" w:hAnsi="Segoe UI" w:eastAsia="Segoe UI" w:cs="Segoe UI"/>
          <w:i w:val="0"/>
          <w:iCs w:val="0"/>
          <w:noProof w:val="0"/>
          <w:sz w:val="16"/>
          <w:szCs w:val="16"/>
          <w:lang w:val="en-US"/>
        </w:rPr>
        <w:t>p. 8.</w:t>
      </w:r>
    </w:p>
  </w:footnote>
  <w:footnote w:id="4554">
    <w:p w:rsidR="2C2F7390" w:rsidP="2C2F7390" w:rsidRDefault="2C2F7390" w14:paraId="3DC80906" w14:textId="3D21E04B">
      <w:pPr>
        <w:pStyle w:val="FootnoteText"/>
        <w:bidi w:val="0"/>
        <w:rPr>
          <w:rFonts w:ascii="Segoe UI" w:hAnsi="Segoe UI" w:eastAsia="Segoe UI" w:cs="Segoe UI"/>
          <w:b w:val="0"/>
          <w:bCs w:val="0"/>
          <w:i w:val="0"/>
          <w:iCs w:val="0"/>
          <w:caps w:val="0"/>
          <w:smallCaps w:val="0"/>
          <w:strike w:val="0"/>
          <w:dstrike w:val="0"/>
          <w:noProof w:val="0"/>
          <w:sz w:val="16"/>
          <w:szCs w:val="16"/>
          <w:lang w:val="en-US"/>
        </w:rPr>
      </w:pPr>
      <w:r w:rsidRPr="2C2F7390">
        <w:rPr>
          <w:rStyle w:val="FootnoteReference"/>
          <w:rFonts w:ascii="Segoe UI" w:hAnsi="Segoe UI" w:eastAsia="Segoe UI" w:cs="Segoe UI"/>
          <w:sz w:val="16"/>
          <w:szCs w:val="16"/>
        </w:rPr>
        <w:footnoteRef/>
      </w:r>
      <w:r w:rsidRPr="2C2F7390" w:rsidR="2C2F7390">
        <w:rPr>
          <w:rFonts w:ascii="Segoe UI" w:hAnsi="Segoe UI" w:eastAsia="Segoe UI" w:cs="Segoe UI"/>
          <w:sz w:val="16"/>
          <w:szCs w:val="16"/>
        </w:rPr>
        <w:t xml:space="preserve"> Blair, </w:t>
      </w:r>
      <w:r w:rsidRPr="2C2F7390" w:rsidR="2C2F7390">
        <w:rPr>
          <w:rFonts w:ascii="Segoe UI" w:hAnsi="Segoe UI" w:eastAsia="Segoe UI" w:cs="Segoe UI"/>
          <w:i w:val="1"/>
          <w:iCs w:val="1"/>
          <w:sz w:val="16"/>
          <w:szCs w:val="16"/>
        </w:rPr>
        <w:t xml:space="preserve">Sark in the Dark, </w:t>
      </w:r>
      <w:r w:rsidRPr="2C2F7390" w:rsidR="2C2F7390">
        <w:rPr>
          <w:rFonts w:ascii="Segoe UI" w:hAnsi="Segoe UI" w:eastAsia="Segoe UI" w:cs="Segoe UI"/>
          <w:i w:val="0"/>
          <w:iCs w:val="0"/>
          <w:sz w:val="16"/>
          <w:szCs w:val="16"/>
        </w:rPr>
        <w:t>p. 147.</w:t>
      </w:r>
    </w:p>
  </w:footnote>
  <w:footnote w:id="31813">
    <w:p w:rsidR="2C2F7390" w:rsidP="2BEB2625" w:rsidRDefault="2C2F7390" w14:paraId="06B860FE" w14:textId="3360A547">
      <w:pPr>
        <w:pStyle w:val="FootnoteText"/>
        <w:bidi w:val="0"/>
        <w:ind w:left="0"/>
        <w:rPr>
          <w:rFonts w:ascii="Segoe UI" w:hAnsi="Segoe UI" w:eastAsia="Segoe UI" w:cs="Segoe UI"/>
          <w:b w:val="0"/>
          <w:bCs w:val="0"/>
          <w:i w:val="0"/>
          <w:iCs w:val="0"/>
          <w:caps w:val="0"/>
          <w:smallCaps w:val="0"/>
          <w:strike w:val="0"/>
          <w:dstrike w:val="0"/>
          <w:noProof w:val="0"/>
          <w:sz w:val="16"/>
          <w:szCs w:val="16"/>
          <w:lang w:val="en-US"/>
        </w:rPr>
      </w:pPr>
      <w:r w:rsidRPr="2C2F7390">
        <w:rPr>
          <w:rStyle w:val="FootnoteReference"/>
          <w:rFonts w:ascii="Segoe UI" w:hAnsi="Segoe UI" w:eastAsia="Segoe UI" w:cs="Segoe UI"/>
          <w:sz w:val="16"/>
          <w:szCs w:val="16"/>
        </w:rPr>
        <w:footnoteRef/>
      </w:r>
      <w:r w:rsidRPr="2C2F7390" w:rsidR="2BEB2625">
        <w:rPr>
          <w:rFonts w:ascii="Segoe UI" w:hAnsi="Segoe UI" w:eastAsia="Segoe UI" w:cs="Segoe UI"/>
          <w:sz w:val="16"/>
          <w:szCs w:val="16"/>
        </w:rPr>
        <w:t xml:space="preserve"> </w:t>
      </w:r>
      <w:r w:rsidRPr="2C2F7390" w:rsidR="2BEB2625">
        <w:rPr>
          <w:rFonts w:ascii="Segoe UI" w:hAnsi="Segoe UI" w:eastAsia="Segoe UI" w:cs="Segoe UI"/>
          <w:sz w:val="16"/>
          <w:szCs w:val="16"/>
        </w:rPr>
        <w:t xml:space="preserve">Richard Sharpley and Deborah Jepson, ’</w:t>
      </w:r>
      <w:r w:rsidRPr="2C2F7390" w:rsidR="2BEB2625">
        <w:rPr>
          <w:rFonts w:ascii="Segoe UI" w:hAnsi="Segoe UI" w:eastAsia="Segoe UI" w:cs="Segoe UI"/>
          <w:sz w:val="16"/>
          <w:szCs w:val="16"/>
        </w:rPr>
        <w:t xml:space="preserve">Rural Tourism</w:t>
      </w:r>
      <w:r w:rsidRPr="2C2F7390" w:rsidR="2BEB2625">
        <w:rPr>
          <w:rFonts w:ascii="Segoe UI" w:hAnsi="Segoe UI" w:eastAsia="Segoe UI" w:cs="Segoe UI"/>
          <w:sz w:val="16"/>
          <w:szCs w:val="16"/>
        </w:rPr>
        <w:t xml:space="preserve">: A Spiritual Experience,’ </w:t>
      </w:r>
      <w:r w:rsidRPr="2BEB2625" w:rsidR="2BEB2625">
        <w:rPr>
          <w:rFonts w:ascii="Segoe UI" w:hAnsi="Segoe UI" w:eastAsia="Segoe UI" w:cs="Segoe UI"/>
          <w:i w:val="1"/>
          <w:iCs w:val="1"/>
          <w:sz w:val="16"/>
          <w:szCs w:val="16"/>
        </w:rPr>
        <w:t xml:space="preserve">Annals of Tourism Research</w:t>
      </w:r>
      <w:r w:rsidRPr="2BEB2625" w:rsidR="2BEB2625">
        <w:rPr>
          <w:rFonts w:ascii="Segoe UI" w:hAnsi="Segoe UI" w:eastAsia="Segoe UI" w:cs="Segoe UI"/>
          <w:i w:val="0"/>
          <w:iCs w:val="0"/>
          <w:sz w:val="16"/>
          <w:szCs w:val="16"/>
        </w:rPr>
        <w:t xml:space="preserve">,’ Volume 38, Issue 1 (2011), pp. 52-71 (Abstract) </w:t>
      </w:r>
      <w:hyperlink r:id="R78182e812e264914">
        <w:r w:rsidRPr="2BEB2625" w:rsidR="2BEB2625">
          <w:rPr>
            <w:rStyle w:val="Hyperlink"/>
            <w:rFonts w:ascii="Segoe UI" w:hAnsi="Segoe UI" w:eastAsia="Segoe UI" w:cs="Segoe UI"/>
            <w:b w:val="0"/>
            <w:bCs w:val="0"/>
            <w:i w:val="0"/>
            <w:iCs w:val="0"/>
            <w:caps w:val="0"/>
            <w:smallCaps w:val="0"/>
            <w:strike w:val="0"/>
            <w:dstrike w:val="0"/>
            <w:noProof w:val="0"/>
            <w:sz w:val="16"/>
            <w:szCs w:val="16"/>
            <w:lang w:val="en-US"/>
          </w:rPr>
          <w:t>https://doi.org/10.1016/j.annals.2010.05.002</w:t>
        </w:r>
      </w:hyperlink>
      <w:r w:rsidRPr="2BEB2625" w:rsidR="2BEB2625">
        <w:rPr>
          <w:rFonts w:ascii="Segoe UI" w:hAnsi="Segoe UI" w:eastAsia="Segoe UI" w:cs="Segoe UI"/>
          <w:i w:val="0"/>
          <w:iCs w:val="0"/>
          <w:sz w:val="16"/>
          <w:szCs w:val="16"/>
        </w:rPr>
        <w:t xml:space="preserve">; also see</w:t>
      </w:r>
      <w:r w:rsidRPr="2BEB2625" w:rsidR="2BEB2625">
        <w:rPr>
          <w:rFonts w:ascii="Segoe UI" w:hAnsi="Segoe UI" w:eastAsia="Segoe UI" w:cs="Segoe UI"/>
          <w:i w:val="0"/>
          <w:iCs w:val="0"/>
          <w:sz w:val="16"/>
          <w:szCs w:val="16"/>
        </w:rPr>
        <w:t xml:space="preserve"> </w:t>
      </w:r>
      <w:r w:rsidRPr="2BEB2625" w:rsidR="2BEB2625">
        <w:rPr>
          <w:rFonts w:ascii="Segoe UI" w:hAnsi="Segoe UI" w:eastAsia="Segoe UI" w:cs="Segoe UI"/>
          <w:b w:val="0"/>
          <w:bCs w:val="0"/>
          <w:i w:val="0"/>
          <w:iCs w:val="0"/>
          <w:caps w:val="0"/>
          <w:smallCaps w:val="0"/>
          <w:noProof w:val="0"/>
          <w:color w:val="333333"/>
          <w:sz w:val="16"/>
          <w:szCs w:val="16"/>
          <w:lang w:val="en-US"/>
        </w:rPr>
        <w:t xml:space="preserve">David Weaver, ’Celestial ecotourism: new horizons in nature-based </w:t>
      </w:r>
      <w:proofErr w:type="gramStart"/>
      <w:r w:rsidRPr="2BEB2625" w:rsidR="2BEB2625">
        <w:rPr>
          <w:rFonts w:ascii="Segoe UI" w:hAnsi="Segoe UI" w:eastAsia="Segoe UI" w:cs="Segoe UI"/>
          <w:b w:val="0"/>
          <w:bCs w:val="0"/>
          <w:i w:val="0"/>
          <w:iCs w:val="0"/>
          <w:caps w:val="0"/>
          <w:smallCaps w:val="0"/>
          <w:noProof w:val="0"/>
          <w:color w:val="333333"/>
          <w:sz w:val="16"/>
          <w:szCs w:val="16"/>
          <w:lang w:val="en-US"/>
        </w:rPr>
        <w:t>tourism,‘</w:t>
      </w:r>
      <w:proofErr w:type="gramEnd"/>
      <w:r w:rsidRPr="2BEB2625" w:rsidR="2BEB2625">
        <w:rPr>
          <w:rFonts w:ascii="Segoe UI" w:hAnsi="Segoe UI" w:eastAsia="Segoe UI" w:cs="Segoe UI"/>
          <w:b w:val="0"/>
          <w:bCs w:val="0"/>
          <w:i w:val="0"/>
          <w:iCs w:val="0"/>
          <w:caps w:val="0"/>
          <w:smallCaps w:val="0"/>
          <w:noProof w:val="0"/>
          <w:color w:val="333333"/>
          <w:sz w:val="16"/>
          <w:szCs w:val="16"/>
          <w:lang w:val="en-US"/>
        </w:rPr>
        <w:t xml:space="preserve"> </w:t>
      </w:r>
      <w:r w:rsidRPr="2BEB2625" w:rsidR="2BEB2625">
        <w:rPr>
          <w:rFonts w:ascii="Segoe UI" w:hAnsi="Segoe UI" w:eastAsia="Segoe UI" w:cs="Segoe UI"/>
          <w:b w:val="0"/>
          <w:bCs w:val="0"/>
          <w:i w:val="1"/>
          <w:iCs w:val="1"/>
          <w:caps w:val="0"/>
          <w:smallCaps w:val="0"/>
          <w:noProof w:val="0"/>
          <w:color w:val="333333"/>
          <w:sz w:val="16"/>
          <w:szCs w:val="16"/>
          <w:lang w:val="en-US"/>
        </w:rPr>
        <w:t>Journal of Ecotourism</w:t>
      </w:r>
      <w:r w:rsidRPr="2BEB2625" w:rsidR="2BEB2625">
        <w:rPr>
          <w:rFonts w:ascii="Segoe UI" w:hAnsi="Segoe UI" w:eastAsia="Segoe UI" w:cs="Segoe UI"/>
          <w:b w:val="0"/>
          <w:bCs w:val="0"/>
          <w:i w:val="0"/>
          <w:iCs w:val="0"/>
          <w:caps w:val="0"/>
          <w:smallCaps w:val="0"/>
          <w:noProof w:val="0"/>
          <w:color w:val="333333"/>
          <w:sz w:val="16"/>
          <w:szCs w:val="16"/>
          <w:lang w:val="en-US"/>
        </w:rPr>
        <w:t xml:space="preserve">, 10:1 (2011), pp. 38-45, (Abstract) DOI: </w:t>
      </w:r>
      <w:hyperlink r:id="Rf5cf2ac1e9124163">
        <w:r w:rsidRPr="2BEB2625" w:rsidR="2BEB2625">
          <w:rPr>
            <w:rStyle w:val="Hyperlink"/>
            <w:rFonts w:ascii="Segoe UI" w:hAnsi="Segoe UI" w:eastAsia="Segoe UI" w:cs="Segoe UI"/>
            <w:b w:val="0"/>
            <w:bCs w:val="0"/>
            <w:i w:val="0"/>
            <w:iCs w:val="0"/>
            <w:caps w:val="0"/>
            <w:smallCaps w:val="0"/>
            <w:strike w:val="0"/>
            <w:dstrike w:val="0"/>
            <w:noProof w:val="0"/>
            <w:sz w:val="16"/>
            <w:szCs w:val="16"/>
            <w:lang w:val="en-US"/>
          </w:rPr>
          <w:t>10.1080/14724040903576116.</w:t>
        </w:r>
      </w:hyperlink>
      <w:r w:rsidRPr="2BEB2625" w:rsidR="2BEB2625">
        <w:rPr>
          <w:rFonts w:ascii="Segoe UI" w:hAnsi="Segoe UI" w:eastAsia="Segoe UI" w:cs="Segoe UI"/>
          <w:b w:val="0"/>
          <w:bCs w:val="0"/>
          <w:i w:val="0"/>
          <w:iCs w:val="0"/>
          <w:caps w:val="0"/>
          <w:smallCaps w:val="0"/>
          <w:strike w:val="0"/>
          <w:dstrike w:val="0"/>
          <w:noProof w:val="0"/>
          <w:sz w:val="16"/>
          <w:szCs w:val="16"/>
          <w:lang w:val="en-US"/>
        </w:rPr>
        <w:t xml:space="preserve">; also see Nicky Richardson and Andrea Insch, ‘Enabling transformative experiences through nature-based tourism, </w:t>
      </w:r>
      <w:r w:rsidRPr="2BEB2625" w:rsidR="2BEB2625">
        <w:rPr>
          <w:rFonts w:ascii="Segoe UI" w:hAnsi="Segoe UI" w:eastAsia="Segoe UI" w:cs="Segoe UI"/>
          <w:b w:val="0"/>
          <w:bCs w:val="0"/>
          <w:i w:val="1"/>
          <w:iCs w:val="1"/>
          <w:caps w:val="0"/>
          <w:smallCaps w:val="0"/>
          <w:strike w:val="0"/>
          <w:dstrike w:val="0"/>
          <w:noProof w:val="0"/>
          <w:sz w:val="16"/>
          <w:szCs w:val="16"/>
          <w:lang w:val="en-US"/>
        </w:rPr>
        <w:t>‘Tourism Recreation Research, ahead-of-print(ahead-of-print)</w:t>
      </w:r>
      <w:r w:rsidRPr="2BEB2625" w:rsidR="2BEB2625">
        <w:rPr>
          <w:rFonts w:ascii="Segoe UI" w:hAnsi="Segoe UI" w:eastAsia="Segoe UI" w:cs="Segoe UI"/>
          <w:b w:val="0"/>
          <w:bCs w:val="0"/>
          <w:i w:val="0"/>
          <w:iCs w:val="0"/>
          <w:caps w:val="0"/>
          <w:smallCaps w:val="0"/>
          <w:strike w:val="0"/>
          <w:dstrike w:val="0"/>
          <w:noProof w:val="0"/>
          <w:sz w:val="16"/>
          <w:szCs w:val="16"/>
          <w:lang w:val="en-US"/>
        </w:rPr>
        <w:t xml:space="preserve">, (2021), pp. 1-8 </w:t>
      </w:r>
      <w:hyperlink r:id="R2d36efc565e043ed">
        <w:r w:rsidRPr="2BEB2625" w:rsidR="2BEB2625">
          <w:rPr>
            <w:rStyle w:val="Hyperlink"/>
            <w:rFonts w:ascii="Segoe UI" w:hAnsi="Segoe UI" w:eastAsia="Segoe UI" w:cs="Segoe UI"/>
            <w:b w:val="0"/>
            <w:bCs w:val="0"/>
            <w:i w:val="0"/>
            <w:iCs w:val="0"/>
            <w:caps w:val="0"/>
            <w:smallCaps w:val="0"/>
            <w:strike w:val="0"/>
            <w:dstrike w:val="0"/>
            <w:noProof w:val="0"/>
            <w:sz w:val="16"/>
            <w:szCs w:val="16"/>
            <w:lang w:val="en-US"/>
          </w:rPr>
          <w:t>https://doi.org/10.1080/02508281.2021.1952396.</w:t>
        </w:r>
      </w:hyperlink>
    </w:p>
  </w:footnote>
  <w:footnote w:id="9692">
    <w:p w:rsidR="1DD68411" w:rsidP="1DD68411" w:rsidRDefault="1DD68411" w14:paraId="420E3403" w14:textId="5CD88E6B">
      <w:pPr>
        <w:pStyle w:val="FootnoteText"/>
        <w:bidi w:val="0"/>
        <w:rPr>
          <w:rFonts w:ascii="Segoe UI" w:hAnsi="Segoe UI" w:eastAsia="Segoe UI" w:cs="Segoe UI"/>
          <w:noProof w:val="0"/>
          <w:sz w:val="16"/>
          <w:szCs w:val="16"/>
          <w:lang w:val="en-US"/>
        </w:rPr>
      </w:pPr>
      <w:r w:rsidRPr="2BEB2625">
        <w:rPr>
          <w:rStyle w:val="FootnoteReference"/>
          <w:rFonts w:ascii="Segoe UI" w:hAnsi="Segoe UI" w:eastAsia="Segoe UI" w:cs="Segoe UI"/>
          <w:sz w:val="16"/>
          <w:szCs w:val="16"/>
        </w:rPr>
        <w:footnoteRef/>
      </w:r>
      <w:r w:rsidRPr="2BEB2625" w:rsidR="2BEB2625">
        <w:rPr>
          <w:rFonts w:ascii="Segoe UI" w:hAnsi="Segoe UI" w:eastAsia="Segoe UI" w:cs="Segoe UI"/>
          <w:sz w:val="16"/>
          <w:szCs w:val="16"/>
        </w:rPr>
        <w:t xml:space="preserve"> </w:t>
      </w:r>
      <w:r w:rsidRPr="2BEB2625" w:rsidR="2BEB2625">
        <w:rPr>
          <w:rFonts w:ascii="Segoe UI" w:hAnsi="Segoe UI" w:eastAsia="Segoe UI" w:cs="Segoe UI"/>
          <w:b w:val="0"/>
          <w:bCs w:val="0"/>
          <w:i w:val="0"/>
          <w:iCs w:val="0"/>
          <w:caps w:val="0"/>
          <w:smallCaps w:val="0"/>
          <w:noProof w:val="0"/>
          <w:color w:val="222222"/>
          <w:sz w:val="16"/>
          <w:szCs w:val="16"/>
          <w:lang w:val="en-US"/>
        </w:rPr>
        <w:t xml:space="preserve">Laura M. Fredrickson et al</w:t>
      </w:r>
      <w:r w:rsidRPr="2BEB2625" w:rsidR="2BEB2625">
        <w:rPr>
          <w:rFonts w:ascii="Segoe UI" w:hAnsi="Segoe UI" w:eastAsia="Segoe UI" w:cs="Segoe UI"/>
          <w:b w:val="0"/>
          <w:bCs w:val="0"/>
          <w:i w:val="0"/>
          <w:iCs w:val="0"/>
          <w:caps w:val="0"/>
          <w:smallCaps w:val="0"/>
          <w:noProof w:val="0"/>
          <w:color w:val="222222"/>
          <w:sz w:val="16"/>
          <w:szCs w:val="16"/>
          <w:lang w:val="en-US"/>
        </w:rPr>
        <w:t xml:space="preserve">.</w:t>
      </w:r>
      <w:r w:rsidRPr="2BEB2625" w:rsidR="2BEB2625">
        <w:rPr>
          <w:rFonts w:ascii="Segoe UI" w:hAnsi="Segoe UI" w:eastAsia="Segoe UI" w:cs="Segoe UI"/>
          <w:b w:val="0"/>
          <w:bCs w:val="0"/>
          <w:i w:val="0"/>
          <w:iCs w:val="0"/>
          <w:caps w:val="0"/>
          <w:smallCaps w:val="0"/>
          <w:noProof w:val="0"/>
          <w:color w:val="222222"/>
          <w:sz w:val="16"/>
          <w:szCs w:val="16"/>
          <w:lang w:val="en-US"/>
        </w:rPr>
        <w:t xml:space="preserve">, ‘A qualitative exploration of the wilderness experience as a source of spiritual inspiration." </w:t>
      </w:r>
      <w:r w:rsidRPr="2BEB2625" w:rsidR="2BEB2625">
        <w:rPr>
          <w:rFonts w:ascii="Segoe UI" w:hAnsi="Segoe UI" w:eastAsia="Segoe UI" w:cs="Segoe UI"/>
          <w:b w:val="0"/>
          <w:bCs w:val="0"/>
          <w:i w:val="1"/>
          <w:iCs w:val="1"/>
          <w:caps w:val="0"/>
          <w:smallCaps w:val="0"/>
          <w:noProof w:val="0"/>
          <w:color w:val="222222"/>
          <w:sz w:val="16"/>
          <w:szCs w:val="16"/>
          <w:lang w:val="en-US"/>
        </w:rPr>
        <w:t>Journal of environmental psychology</w:t>
      </w:r>
      <w:r w:rsidRPr="2BEB2625" w:rsidR="2BEB2625">
        <w:rPr>
          <w:rFonts w:ascii="Segoe UI" w:hAnsi="Segoe UI" w:eastAsia="Segoe UI" w:cs="Segoe UI"/>
          <w:b w:val="0"/>
          <w:bCs w:val="0"/>
          <w:i w:val="0"/>
          <w:iCs w:val="0"/>
          <w:caps w:val="0"/>
          <w:smallCaps w:val="0"/>
          <w:noProof w:val="0"/>
          <w:color w:val="222222"/>
          <w:sz w:val="16"/>
          <w:szCs w:val="16"/>
          <w:lang w:val="en-US"/>
        </w:rPr>
        <w:t xml:space="preserve"> 19, no. 1 (1999), pp. 21-39 </w:t>
      </w:r>
      <w:hyperlink r:id="Rc9d0b90d02374433">
        <w:r w:rsidRPr="2BEB2625" w:rsidR="2BEB2625">
          <w:rPr>
            <w:rStyle w:val="Hyperlink"/>
            <w:rFonts w:ascii="Segoe UI" w:hAnsi="Segoe UI" w:eastAsia="Segoe UI" w:cs="Segoe UI"/>
            <w:b w:val="0"/>
            <w:bCs w:val="0"/>
            <w:i w:val="0"/>
            <w:iCs w:val="0"/>
            <w:caps w:val="0"/>
            <w:smallCaps w:val="0"/>
            <w:strike w:val="0"/>
            <w:dstrike w:val="0"/>
            <w:noProof w:val="0"/>
            <w:sz w:val="16"/>
            <w:szCs w:val="16"/>
            <w:lang w:val="en-US"/>
          </w:rPr>
          <w:t>https://doi.org/10.1006/jevp.1998.0110</w:t>
        </w:r>
      </w:hyperlink>
      <w:r w:rsidRPr="2BEB2625" w:rsidR="2BEB2625">
        <w:rPr>
          <w:rFonts w:ascii="Segoe UI" w:hAnsi="Segoe UI" w:eastAsia="Segoe UI" w:cs="Segoe UI"/>
          <w:b w:val="0"/>
          <w:bCs w:val="0"/>
          <w:i w:val="0"/>
          <w:iCs w:val="0"/>
          <w:caps w:val="0"/>
          <w:smallCaps w:val="0"/>
          <w:strike w:val="0"/>
          <w:dstrike w:val="0"/>
          <w:noProof w:val="0"/>
          <w:sz w:val="16"/>
          <w:szCs w:val="16"/>
          <w:lang w:val="en-US"/>
        </w:rPr>
        <w:t xml:space="preserve">; also see Lisbeth C. Bethelmy and Jose A. </w:t>
      </w:r>
      <w:r w:rsidRPr="2BEB2625" w:rsidR="2BEB2625">
        <w:rPr>
          <w:rFonts w:ascii="Segoe UI" w:hAnsi="Segoe UI" w:eastAsia="Segoe UI" w:cs="Segoe UI"/>
          <w:b w:val="0"/>
          <w:bCs w:val="0"/>
          <w:i w:val="0"/>
          <w:iCs w:val="0"/>
          <w:caps w:val="0"/>
          <w:smallCaps w:val="0"/>
          <w:strike w:val="0"/>
          <w:dstrike w:val="0"/>
          <w:noProof w:val="0"/>
          <w:sz w:val="16"/>
          <w:szCs w:val="16"/>
          <w:lang w:val="en-US"/>
        </w:rPr>
        <w:t>Corraliza</w:t>
      </w:r>
      <w:r w:rsidRPr="2BEB2625" w:rsidR="2BEB2625">
        <w:rPr>
          <w:rFonts w:ascii="Segoe UI" w:hAnsi="Segoe UI" w:eastAsia="Segoe UI" w:cs="Segoe UI"/>
          <w:b w:val="0"/>
          <w:bCs w:val="0"/>
          <w:i w:val="0"/>
          <w:iCs w:val="0"/>
          <w:caps w:val="0"/>
          <w:smallCaps w:val="0"/>
          <w:strike w:val="0"/>
          <w:dstrike w:val="0"/>
          <w:noProof w:val="0"/>
          <w:sz w:val="16"/>
          <w:szCs w:val="16"/>
          <w:lang w:val="en-US"/>
        </w:rPr>
        <w:t>, ’</w:t>
      </w:r>
      <w:r w:rsidRPr="2BEB2625" w:rsidR="2BEB2625">
        <w:rPr>
          <w:rFonts w:ascii="Segoe UI" w:hAnsi="Segoe UI" w:eastAsia="Segoe UI" w:cs="Segoe UI"/>
          <w:b w:val="0"/>
          <w:bCs w:val="0"/>
          <w:i w:val="0"/>
          <w:iCs w:val="0"/>
          <w:caps w:val="0"/>
          <w:smallCaps w:val="0"/>
          <w:noProof w:val="0"/>
          <w:color w:val="282828"/>
          <w:sz w:val="16"/>
          <w:szCs w:val="16"/>
          <w:lang w:val="en-US"/>
        </w:rPr>
        <w:t xml:space="preserve"> Transcendence and Sublime Experience in Nature: Awe and Inspiring Energy,’ </w:t>
      </w:r>
      <w:r w:rsidRPr="2BEB2625" w:rsidR="2BEB2625">
        <w:rPr>
          <w:rFonts w:ascii="Segoe UI" w:hAnsi="Segoe UI" w:eastAsia="Segoe UI" w:cs="Segoe UI"/>
          <w:b w:val="0"/>
          <w:bCs w:val="0"/>
          <w:i w:val="1"/>
          <w:iCs w:val="1"/>
          <w:caps w:val="0"/>
          <w:smallCaps w:val="0"/>
          <w:noProof w:val="0"/>
          <w:color w:val="282828"/>
          <w:sz w:val="16"/>
          <w:szCs w:val="16"/>
          <w:lang w:val="en-US"/>
        </w:rPr>
        <w:t xml:space="preserve">Frontiers in Psychology </w:t>
      </w:r>
      <w:r w:rsidRPr="2BEB2625" w:rsidR="2BEB2625">
        <w:rPr>
          <w:rFonts w:ascii="Segoe UI" w:hAnsi="Segoe UI" w:eastAsia="Segoe UI" w:cs="Segoe UI"/>
          <w:b w:val="0"/>
          <w:bCs w:val="0"/>
          <w:i w:val="0"/>
          <w:iCs w:val="0"/>
          <w:caps w:val="0"/>
          <w:smallCaps w:val="0"/>
          <w:noProof w:val="0"/>
          <w:color w:val="282828"/>
          <w:sz w:val="16"/>
          <w:szCs w:val="16"/>
          <w:lang w:val="en-US"/>
        </w:rPr>
        <w:t xml:space="preserve">10 (2019), pp. 1-12 </w:t>
      </w:r>
      <w:hyperlink r:id="R2a63f2bf24d94e43">
        <w:r w:rsidRPr="2BEB2625" w:rsidR="2BEB2625">
          <w:rPr>
            <w:rStyle w:val="Hyperlink"/>
            <w:rFonts w:ascii="Segoe UI" w:hAnsi="Segoe UI" w:eastAsia="Segoe UI" w:cs="Segoe UI"/>
            <w:b w:val="0"/>
            <w:bCs w:val="0"/>
            <w:i w:val="0"/>
            <w:iCs w:val="0"/>
            <w:caps w:val="0"/>
            <w:smallCaps w:val="0"/>
            <w:strike w:val="0"/>
            <w:dstrike w:val="0"/>
            <w:noProof w:val="0"/>
            <w:sz w:val="16"/>
            <w:szCs w:val="16"/>
            <w:lang w:val="en-US"/>
          </w:rPr>
          <w:t>https://doi.org/10.3389/fpsyg.2019.0050.</w:t>
        </w:r>
      </w:hyperlink>
    </w:p>
  </w:footnote>
  <w:footnote w:id="23905">
    <w:p w:rsidR="1DD68411" w:rsidP="2BEB2625" w:rsidRDefault="1DD68411" w14:paraId="2592F543" w14:textId="13D536CC">
      <w:pPr>
        <w:pStyle w:val="FootnoteText"/>
        <w:ind w:left="0" w:firstLine="0"/>
        <w:rPr>
          <w:rFonts w:ascii="Segoe UI" w:hAnsi="Segoe UI" w:eastAsia="Segoe UI" w:cs="Segoe UI"/>
          <w:sz w:val="16"/>
          <w:szCs w:val="16"/>
        </w:rPr>
      </w:pPr>
      <w:r w:rsidRPr="1DD68411">
        <w:rPr>
          <w:rStyle w:val="FootnoteReference"/>
          <w:rFonts w:ascii="Segoe UI" w:hAnsi="Segoe UI" w:eastAsia="Segoe UI" w:cs="Segoe UI"/>
          <w:sz w:val="16"/>
          <w:szCs w:val="16"/>
        </w:rPr>
        <w:footnoteRef/>
      </w:r>
      <w:r w:rsidRPr="1DD68411" w:rsidR="2BEB2625">
        <w:rPr>
          <w:rFonts w:ascii="Segoe UI" w:hAnsi="Segoe UI" w:eastAsia="Segoe UI" w:cs="Segoe UI"/>
          <w:sz w:val="16"/>
          <w:szCs w:val="16"/>
        </w:rPr>
        <w:t xml:space="preserve"> </w:t>
      </w:r>
      <w:r w:rsidRPr="2BEB2625" w:rsidR="2BEB2625">
        <w:rPr>
          <w:rFonts w:ascii="Segoe UI" w:hAnsi="Segoe UI" w:eastAsia="Segoe UI" w:cs="Segoe UI"/>
          <w:b w:val="0"/>
          <w:bCs w:val="0"/>
          <w:i w:val="0"/>
          <w:iCs w:val="0"/>
          <w:caps w:val="0"/>
          <w:smallCaps w:val="0"/>
          <w:noProof w:val="0"/>
          <w:color w:val="3A3A3A"/>
          <w:sz w:val="16"/>
          <w:szCs w:val="16"/>
          <w:lang w:val="en-US"/>
        </w:rPr>
        <w:t xml:space="preserve">Joseph Cornell, ‘Experience Oneness with Creation: The Pathway to Universal Consciousness,’ </w:t>
      </w:r>
      <w:r w:rsidRPr="2BEB2625" w:rsidR="2BEB2625">
        <w:rPr>
          <w:rFonts w:ascii="Segoe UI" w:hAnsi="Segoe UI" w:eastAsia="Segoe UI" w:cs="Segoe UI"/>
          <w:b w:val="0"/>
          <w:bCs w:val="0"/>
          <w:i w:val="1"/>
          <w:iCs w:val="1"/>
          <w:caps w:val="0"/>
          <w:smallCaps w:val="0"/>
          <w:noProof w:val="0"/>
          <w:color w:val="3A3A3A"/>
          <w:sz w:val="16"/>
          <w:szCs w:val="16"/>
          <w:lang w:val="en-US"/>
        </w:rPr>
        <w:t>Ecopsychology</w:t>
      </w:r>
      <w:r w:rsidRPr="2BEB2625" w:rsidR="2BEB2625">
        <w:rPr>
          <w:rFonts w:ascii="Segoe UI" w:hAnsi="Segoe UI" w:eastAsia="Segoe UI" w:cs="Segoe UI"/>
          <w:b w:val="0"/>
          <w:bCs w:val="0"/>
          <w:i w:val="0"/>
          <w:iCs w:val="0"/>
          <w:caps w:val="0"/>
          <w:smallCaps w:val="0"/>
          <w:noProof w:val="0"/>
          <w:color w:val="3A3A3A"/>
          <w:sz w:val="16"/>
          <w:szCs w:val="16"/>
          <w:lang w:val="en-US"/>
        </w:rPr>
        <w:t xml:space="preserve">, </w:t>
      </w:r>
      <w:r w:rsidRPr="2BEB2625" w:rsidR="2BEB2625">
        <w:rPr>
          <w:rFonts w:ascii="Segoe UI" w:hAnsi="Segoe UI" w:eastAsia="Segoe UI" w:cs="Segoe UI"/>
          <w:b w:val="0"/>
          <w:bCs w:val="0"/>
          <w:i w:val="1"/>
          <w:iCs w:val="1"/>
          <w:caps w:val="0"/>
          <w:smallCaps w:val="0"/>
          <w:noProof w:val="0"/>
          <w:color w:val="3A3A3A"/>
          <w:sz w:val="16"/>
          <w:szCs w:val="16"/>
          <w:lang w:val="en-US"/>
        </w:rPr>
        <w:t>12</w:t>
      </w:r>
      <w:r w:rsidRPr="2BEB2625" w:rsidR="2BEB2625">
        <w:rPr>
          <w:rFonts w:ascii="Segoe UI" w:hAnsi="Segoe UI" w:eastAsia="Segoe UI" w:cs="Segoe UI"/>
          <w:b w:val="0"/>
          <w:bCs w:val="0"/>
          <w:i w:val="0"/>
          <w:iCs w:val="0"/>
          <w:caps w:val="0"/>
          <w:smallCaps w:val="0"/>
          <w:noProof w:val="0"/>
          <w:color w:val="3A3A3A"/>
          <w:sz w:val="16"/>
          <w:szCs w:val="16"/>
          <w:lang w:val="en-US"/>
        </w:rPr>
        <w:t xml:space="preserve">(2) (2020), pp. 138–141 </w:t>
      </w:r>
      <w:hyperlink r:id="Ra7c1bf260add4811">
        <w:r w:rsidRPr="2BEB2625" w:rsidR="2BEB2625">
          <w:rPr>
            <w:rStyle w:val="Hyperlink"/>
            <w:rFonts w:ascii="Segoe UI" w:hAnsi="Segoe UI" w:eastAsia="Segoe UI" w:cs="Segoe UI"/>
            <w:b w:val="0"/>
            <w:bCs w:val="0"/>
            <w:i w:val="0"/>
            <w:iCs w:val="0"/>
            <w:caps w:val="0"/>
            <w:smallCaps w:val="0"/>
            <w:noProof w:val="0"/>
            <w:sz w:val="16"/>
            <w:szCs w:val="16"/>
            <w:lang w:val="en-US"/>
          </w:rPr>
          <w:t>https://doi.org/10.1089/eco.2020.0022</w:t>
        </w:r>
      </w:hyperlink>
      <w:r w:rsidRPr="2BEB2625" w:rsidR="2BEB2625">
        <w:rPr>
          <w:rFonts w:ascii="Segoe UI" w:hAnsi="Segoe UI" w:eastAsia="Segoe UI" w:cs="Segoe UI"/>
          <w:b w:val="0"/>
          <w:bCs w:val="0"/>
          <w:i w:val="0"/>
          <w:iCs w:val="0"/>
          <w:caps w:val="0"/>
          <w:smallCaps w:val="0"/>
          <w:noProof w:val="0"/>
          <w:sz w:val="16"/>
          <w:szCs w:val="16"/>
          <w:lang w:val="en-US"/>
        </w:rPr>
        <w:t xml:space="preserve">; also see </w:t>
      </w:r>
      <w:r w:rsidRPr="1DD68411" w:rsidR="2BEB2625">
        <w:rPr>
          <w:rFonts w:ascii="Segoe UI" w:hAnsi="Segoe UI" w:eastAsia="Segoe UI" w:cs="Segoe UI"/>
          <w:sz w:val="16"/>
          <w:szCs w:val="16"/>
        </w:rPr>
        <w:t xml:space="preserve">John Muir. </w:t>
      </w:r>
      <w:r w:rsidRPr="2BEB2625" w:rsidR="2BEB2625">
        <w:rPr>
          <w:rFonts w:ascii="Segoe UI" w:hAnsi="Segoe UI" w:eastAsia="Segoe UI" w:cs="Segoe UI"/>
          <w:i w:val="1"/>
          <w:iCs w:val="1"/>
          <w:sz w:val="16"/>
          <w:szCs w:val="16"/>
        </w:rPr>
        <w:t>The Wilderness World of John Muir</w:t>
      </w:r>
      <w:r w:rsidRPr="1DD68411" w:rsidR="2BEB2625">
        <w:rPr>
          <w:rFonts w:ascii="Segoe UI" w:hAnsi="Segoe UI" w:eastAsia="Segoe UI" w:cs="Segoe UI"/>
          <w:sz w:val="16"/>
          <w:szCs w:val="16"/>
        </w:rPr>
        <w:t xml:space="preserve">. (United Kingdom: Houghton Mifflin, 2001), p. 312; also see</w:t>
      </w:r>
      <w:r w:rsidRPr="1DD68411" w:rsidR="2BEB2625">
        <w:rPr>
          <w:rFonts w:ascii="Segoe UI" w:hAnsi="Segoe UI" w:eastAsia="Segoe UI" w:cs="Segoe UI"/>
          <w:sz w:val="16"/>
          <w:szCs w:val="16"/>
        </w:rPr>
        <w:t xml:space="preserve"> </w:t>
      </w:r>
      <w:r w:rsidRPr="2BEB2625" w:rsidR="2BEB2625">
        <w:rPr>
          <w:rFonts w:ascii="Segoe UI" w:hAnsi="Segoe UI" w:eastAsia="Segoe UI" w:cs="Segoe UI"/>
          <w:sz w:val="16"/>
          <w:szCs w:val="16"/>
        </w:rPr>
        <w:t xml:space="preserve">John Muir. </w:t>
      </w:r>
      <w:r w:rsidRPr="2BEB2625" w:rsidR="2BEB2625">
        <w:rPr>
          <w:rFonts w:ascii="Segoe UI" w:hAnsi="Segoe UI" w:eastAsia="Segoe UI" w:cs="Segoe UI"/>
          <w:i w:val="1"/>
          <w:iCs w:val="1"/>
          <w:sz w:val="16"/>
          <w:szCs w:val="16"/>
        </w:rPr>
        <w:t xml:space="preserve">The Yosemite. </w:t>
      </w:r>
      <w:r w:rsidRPr="2BEB2625" w:rsidR="2BEB2625">
        <w:rPr>
          <w:rFonts w:ascii="Segoe UI" w:hAnsi="Segoe UI" w:eastAsia="Segoe UI" w:cs="Segoe UI"/>
          <w:i w:val="0"/>
          <w:iCs w:val="0"/>
          <w:sz w:val="16"/>
          <w:szCs w:val="16"/>
        </w:rPr>
        <w:t>(New York, NY: The Century Co, 1912)</w:t>
      </w:r>
      <w:r w:rsidRPr="2BEB2625" w:rsidR="2BEB2625">
        <w:rPr>
          <w:rFonts w:ascii="Segoe UI" w:hAnsi="Segoe UI" w:eastAsia="Segoe UI" w:cs="Segoe UI"/>
          <w:i w:val="0"/>
          <w:iCs w:val="0"/>
          <w:sz w:val="16"/>
          <w:szCs w:val="16"/>
        </w:rPr>
        <w:t xml:space="preserve">, </w:t>
      </w:r>
      <w:r w:rsidRPr="1DD68411" w:rsidR="2BEB2625">
        <w:rPr>
          <w:rFonts w:ascii="Segoe UI" w:hAnsi="Segoe UI" w:eastAsia="Segoe UI" w:cs="Segoe UI"/>
          <w:sz w:val="16"/>
          <w:szCs w:val="16"/>
        </w:rPr>
        <w:t>pp. 134-142.</w:t>
      </w:r>
    </w:p>
  </w:footnote>
  <w:footnote w:id="7677">
    <w:p w:rsidR="1DD68411" w:rsidP="2BEB2625" w:rsidRDefault="1DD68411" w14:paraId="7D4B765F" w14:textId="25B515C8">
      <w:pPr>
        <w:pStyle w:val="FootnoteText"/>
        <w:bidi w:val="0"/>
        <w:rPr>
          <w:rFonts w:ascii="Segoe UI" w:hAnsi="Segoe UI" w:eastAsia="Segoe UI" w:cs="Segoe UI"/>
          <w:noProof w:val="0"/>
          <w:sz w:val="16"/>
          <w:szCs w:val="16"/>
          <w:lang w:val="en-US"/>
        </w:rPr>
      </w:pPr>
      <w:r w:rsidRPr="1DD68411">
        <w:rPr>
          <w:rStyle w:val="FootnoteReference"/>
          <w:rFonts w:ascii="Segoe UI" w:hAnsi="Segoe UI" w:eastAsia="Segoe UI" w:cs="Segoe UI"/>
          <w:sz w:val="16"/>
          <w:szCs w:val="16"/>
        </w:rPr>
        <w:footnoteRef/>
      </w:r>
      <w:r w:rsidRPr="2BEB2625" w:rsidR="2BEB2625">
        <w:rPr>
          <w:rFonts w:ascii="Segoe UI" w:hAnsi="Segoe UI" w:eastAsia="Segoe UI" w:cs="Segoe UI"/>
          <w:b w:val="0"/>
          <w:bCs w:val="0"/>
          <w:i w:val="0"/>
          <w:iCs w:val="0"/>
          <w:caps w:val="0"/>
          <w:smallCaps w:val="0"/>
          <w:noProof w:val="0"/>
          <w:color w:val="222222"/>
          <w:sz w:val="16"/>
          <w:szCs w:val="16"/>
          <w:lang w:val="en-US"/>
        </w:rPr>
        <w:t xml:space="preserve"> William E. Kelly, ’Nightmares and starscapes: Nightmare frequency and night-sky watching,’ </w:t>
      </w:r>
      <w:r w:rsidRPr="2BEB2625" w:rsidR="2BEB2625">
        <w:rPr>
          <w:rFonts w:ascii="Segoe UI" w:hAnsi="Segoe UI" w:eastAsia="Segoe UI" w:cs="Segoe UI"/>
          <w:b w:val="0"/>
          <w:bCs w:val="0"/>
          <w:i w:val="1"/>
          <w:iCs w:val="1"/>
          <w:caps w:val="0"/>
          <w:smallCaps w:val="0"/>
          <w:noProof w:val="0"/>
          <w:color w:val="222222"/>
          <w:sz w:val="16"/>
          <w:szCs w:val="16"/>
          <w:lang w:val="en-US"/>
        </w:rPr>
        <w:t>Sleep and Hypnosis</w:t>
      </w:r>
      <w:r w:rsidRPr="2BEB2625" w:rsidR="2BEB2625">
        <w:rPr>
          <w:rFonts w:ascii="Segoe UI" w:hAnsi="Segoe UI" w:eastAsia="Segoe UI" w:cs="Segoe UI"/>
          <w:b w:val="0"/>
          <w:bCs w:val="0"/>
          <w:i w:val="0"/>
          <w:iCs w:val="0"/>
          <w:caps w:val="0"/>
          <w:smallCaps w:val="0"/>
          <w:noProof w:val="0"/>
          <w:color w:val="222222"/>
          <w:sz w:val="16"/>
          <w:szCs w:val="16"/>
          <w:lang w:val="en-US"/>
        </w:rPr>
        <w:t xml:space="preserve"> 11, no. 2 (2009), pp. 46-50 </w:t>
      </w:r>
      <w:r w:rsidRPr="1DD68411" w:rsidR="2BEB2625">
        <w:rPr>
          <w:rFonts w:ascii="Segoe UI" w:hAnsi="Segoe UI" w:eastAsia="Segoe UI" w:cs="Segoe UI"/>
          <w:sz w:val="16"/>
          <w:szCs w:val="16"/>
        </w:rPr>
        <w:t>(p. 49)</w:t>
      </w:r>
      <w:r w:rsidRPr="1DD68411" w:rsidR="2BEB2625">
        <w:rPr>
          <w:rFonts w:ascii="Segoe UI" w:hAnsi="Segoe UI" w:eastAsia="Segoe UI" w:cs="Segoe UI"/>
          <w:sz w:val="16"/>
          <w:szCs w:val="16"/>
        </w:rPr>
        <w:t xml:space="preserve">; also see </w:t>
      </w:r>
      <w:r w:rsidRPr="2BEB2625" w:rsidR="2BEB2625">
        <w:rPr>
          <w:rFonts w:ascii="Segoe UI" w:hAnsi="Segoe UI" w:eastAsia="Segoe UI" w:cs="Segoe UI"/>
          <w:noProof w:val="0"/>
          <w:sz w:val="16"/>
          <w:szCs w:val="16"/>
          <w:lang w:val="en-US"/>
        </w:rPr>
        <w:t xml:space="preserve">William E. Kelly, ’Getting a thrill from the night-sky: The relationship between sensation seeking and noctcaelador,’ </w:t>
      </w:r>
      <w:r w:rsidRPr="2BEB2625" w:rsidR="2BEB2625">
        <w:rPr>
          <w:rFonts w:ascii="Segoe UI" w:hAnsi="Segoe UI" w:eastAsia="Segoe UI" w:cs="Segoe UI"/>
          <w:i w:val="1"/>
          <w:iCs w:val="1"/>
          <w:noProof w:val="0"/>
          <w:sz w:val="16"/>
          <w:szCs w:val="16"/>
          <w:lang w:val="en-US"/>
        </w:rPr>
        <w:t>Psychology Journal</w:t>
      </w:r>
      <w:r w:rsidRPr="2BEB2625" w:rsidR="2BEB2625">
        <w:rPr>
          <w:rFonts w:ascii="Segoe UI" w:hAnsi="Segoe UI" w:eastAsia="Segoe UI" w:cs="Segoe UI"/>
          <w:noProof w:val="0"/>
          <w:sz w:val="16"/>
          <w:szCs w:val="16"/>
          <w:lang w:val="en-US"/>
        </w:rPr>
        <w:t>, 4, (2007), pp. 40-46</w:t>
      </w:r>
      <w:r w:rsidRPr="2BEB2625" w:rsidR="2BEB2625">
        <w:rPr>
          <w:rFonts w:ascii="Segoe UI" w:hAnsi="Segoe UI" w:eastAsia="Segoe UI" w:cs="Segoe UI"/>
          <w:noProof w:val="0"/>
          <w:sz w:val="16"/>
          <w:szCs w:val="16"/>
          <w:lang w:val="en-US"/>
        </w:rPr>
        <w:t>; also see Kelly, ’Hypnotic Attachment to the Night Sky,’ p. 149; also see William E. Kelly and Done Daughtry, ’Sleep-length, noctcaelador, and watching the night-sky to cope. Individual Differences Research, 5 (2007), pp. 150-157.</w:t>
      </w:r>
    </w:p>
  </w:footnote>
  <w:footnote w:id="26380">
    <w:p w:rsidR="1DD68411" w:rsidP="1DD68411" w:rsidRDefault="1DD68411" w14:paraId="583ED196" w14:textId="59F4B4E3">
      <w:pPr>
        <w:pStyle w:val="FootnoteText"/>
        <w:bidi w:val="0"/>
        <w:rPr>
          <w:rFonts w:ascii="Segoe UI" w:hAnsi="Segoe UI" w:eastAsia="Segoe UI" w:cs="Segoe UI"/>
          <w:sz w:val="16"/>
          <w:szCs w:val="16"/>
        </w:rPr>
      </w:pPr>
      <w:r w:rsidRPr="1DD68411">
        <w:rPr>
          <w:rStyle w:val="FootnoteReference"/>
          <w:rFonts w:ascii="Segoe UI" w:hAnsi="Segoe UI" w:eastAsia="Segoe UI" w:cs="Segoe UI"/>
          <w:sz w:val="16"/>
          <w:szCs w:val="16"/>
        </w:rPr>
        <w:footnoteRef/>
      </w:r>
      <w:r w:rsidRPr="1DD68411" w:rsidR="2BEB2625">
        <w:rPr>
          <w:rFonts w:ascii="Segoe UI" w:hAnsi="Segoe UI" w:eastAsia="Segoe UI" w:cs="Segoe UI"/>
          <w:sz w:val="16"/>
          <w:szCs w:val="16"/>
        </w:rPr>
        <w:t xml:space="preserve"> Bell et al</w:t>
      </w:r>
      <w:r w:rsidRPr="1DD68411" w:rsidR="2BEB2625">
        <w:rPr>
          <w:rFonts w:ascii="Segoe UI" w:hAnsi="Segoe UI" w:eastAsia="Segoe UI" w:cs="Segoe UI"/>
          <w:sz w:val="16"/>
          <w:szCs w:val="16"/>
        </w:rPr>
        <w:t xml:space="preserve">.</w:t>
      </w:r>
      <w:r w:rsidRPr="1DD68411" w:rsidR="2BEB2625">
        <w:rPr>
          <w:rFonts w:ascii="Segoe UI" w:hAnsi="Segoe UI" w:eastAsia="Segoe UI" w:cs="Segoe UI"/>
          <w:sz w:val="16"/>
          <w:szCs w:val="16"/>
        </w:rPr>
        <w:t xml:space="preserve">, ’Dark Nature,’ p. 6.</w:t>
      </w:r>
    </w:p>
  </w:footnote>
  <w:footnote w:id="25001">
    <w:p w:rsidR="1DD68411" w:rsidP="1DD68411" w:rsidRDefault="1DD68411" w14:paraId="2A1A620D" w14:textId="40CB63A1">
      <w:pPr>
        <w:pStyle w:val="FootnoteText"/>
        <w:bidi w:val="0"/>
        <w:rPr>
          <w:rFonts w:ascii="Segoe UI" w:hAnsi="Segoe UI" w:eastAsia="Segoe UI" w:cs="Segoe UI"/>
          <w:sz w:val="16"/>
          <w:szCs w:val="16"/>
        </w:rPr>
      </w:pPr>
      <w:r w:rsidRPr="1DD68411">
        <w:rPr>
          <w:rStyle w:val="FootnoteReference"/>
          <w:rFonts w:ascii="Segoe UI" w:hAnsi="Segoe UI" w:eastAsia="Segoe UI" w:cs="Segoe UI"/>
          <w:sz w:val="16"/>
          <w:szCs w:val="16"/>
        </w:rPr>
        <w:footnoteRef/>
      </w:r>
      <w:r w:rsidRPr="1DD68411" w:rsidR="2BEB2625">
        <w:rPr>
          <w:rFonts w:ascii="Segoe UI" w:hAnsi="Segoe UI" w:eastAsia="Segoe UI" w:cs="Segoe UI"/>
          <w:sz w:val="16"/>
          <w:szCs w:val="16"/>
        </w:rPr>
        <w:t xml:space="preserve"> Kelly, </w:t>
      </w:r>
      <w:r w:rsidRPr="1DD68411" w:rsidR="2BEB2625">
        <w:rPr>
          <w:rFonts w:ascii="Segoe UI" w:hAnsi="Segoe UI" w:eastAsia="Segoe UI" w:cs="Segoe UI"/>
          <w:sz w:val="16"/>
          <w:szCs w:val="16"/>
        </w:rPr>
        <w:t xml:space="preserve">’</w:t>
      </w:r>
      <w:r w:rsidRPr="1DD68411" w:rsidR="2BEB2625">
        <w:rPr>
          <w:rFonts w:ascii="Segoe UI" w:hAnsi="Segoe UI" w:eastAsia="Segoe UI" w:cs="Segoe UI"/>
          <w:sz w:val="16"/>
          <w:szCs w:val="16"/>
        </w:rPr>
        <w:t xml:space="preserve">Hypnotic Attachment to the Night Sky,</w:t>
      </w:r>
      <w:r w:rsidRPr="1DD68411" w:rsidR="2BEB2625">
        <w:rPr>
          <w:rFonts w:ascii="Segoe UI" w:hAnsi="Segoe UI" w:eastAsia="Segoe UI" w:cs="Segoe UI"/>
          <w:sz w:val="16"/>
          <w:szCs w:val="16"/>
        </w:rPr>
        <w:t xml:space="preserve">’</w:t>
      </w:r>
      <w:r w:rsidRPr="1DD68411" w:rsidR="2BEB2625">
        <w:rPr>
          <w:rFonts w:ascii="Segoe UI" w:hAnsi="Segoe UI" w:eastAsia="Segoe UI" w:cs="Segoe UI"/>
          <w:sz w:val="16"/>
          <w:szCs w:val="16"/>
        </w:rPr>
        <w:t xml:space="preserve"> p. 148.</w:t>
      </w:r>
    </w:p>
  </w:footnote>
  <w:footnote w:id="16884">
    <w:p w:rsidR="1DD68411" w:rsidP="1DD68411" w:rsidRDefault="1DD68411" w14:textId="66FA7203" w14:paraId="7114278F">
      <w:pPr>
        <w:pStyle w:val="FootnoteText"/>
        <w:bidi w:val="0"/>
        <w:rPr>
          <w:rFonts w:ascii="Segoe UI" w:hAnsi="Segoe UI" w:eastAsia="Segoe UI" w:cs="Segoe UI"/>
          <w:noProof w:val="0"/>
          <w:sz w:val="16"/>
          <w:szCs w:val="16"/>
          <w:lang w:val="en-US"/>
        </w:rPr>
      </w:pPr>
      <w:r w:rsidRPr="1DD68411">
        <w:rPr>
          <w:rStyle w:val="FootnoteReference"/>
          <w:rFonts w:ascii="Segoe UI" w:hAnsi="Segoe UI" w:eastAsia="Segoe UI" w:cs="Segoe UI"/>
          <w:sz w:val="16"/>
          <w:szCs w:val="16"/>
        </w:rPr>
        <w:footnoteRef/>
      </w:r>
      <w:r w:rsidRPr="1DD68411" w:rsidR="2BEB2625">
        <w:rPr>
          <w:rFonts w:ascii="Segoe UI" w:hAnsi="Segoe UI" w:eastAsia="Segoe UI" w:cs="Segoe UI"/>
          <w:sz w:val="16"/>
          <w:szCs w:val="16"/>
        </w:rPr>
        <w:t xml:space="preserve"> Kelly, ’Hypnotic Attachment to the Night Sky,’ p. 147; also see </w:t>
      </w:r>
      <w:r w:rsidRPr="2BEB2625" w:rsidR="2BEB2625">
        <w:rPr>
          <w:rFonts w:ascii="Segoe UI" w:hAnsi="Segoe UI" w:eastAsia="Segoe UI" w:cs="Segoe UI"/>
          <w:b w:val="0"/>
          <w:bCs w:val="0"/>
          <w:i w:val="0"/>
          <w:iCs w:val="0"/>
          <w:caps w:val="0"/>
          <w:smallCaps w:val="0"/>
          <w:noProof w:val="0"/>
          <w:color w:val="000000" w:themeColor="text1" w:themeTint="FF" w:themeShade="FF"/>
          <w:sz w:val="16"/>
          <w:szCs w:val="16"/>
          <w:lang w:val="en-GB"/>
        </w:rPr>
        <w:t>Ingold, ‘Earth, Sky, Wind, and Weather,’ pp. 519–538.</w:t>
      </w:r>
    </w:p>
  </w:footnote>
  <w:footnote w:id="2032">
    <w:p w:rsidR="1DD68411" w:rsidP="1DD68411" w:rsidRDefault="1DD68411" w14:paraId="496EEDCE" w14:textId="04554807">
      <w:pPr>
        <w:pStyle w:val="FootnoteText"/>
        <w:bidi w:val="0"/>
        <w:rPr>
          <w:rFonts w:ascii="Segoe UI" w:hAnsi="Segoe UI" w:eastAsia="Segoe UI" w:cs="Segoe UI"/>
          <w:noProof w:val="0"/>
          <w:sz w:val="16"/>
          <w:szCs w:val="16"/>
          <w:lang w:val="en-US"/>
        </w:rPr>
      </w:pPr>
      <w:r w:rsidRPr="1DD68411">
        <w:rPr>
          <w:rStyle w:val="FootnoteReference"/>
          <w:rFonts w:ascii="Segoe UI" w:hAnsi="Segoe UI" w:eastAsia="Segoe UI" w:cs="Segoe UI"/>
          <w:sz w:val="16"/>
          <w:szCs w:val="16"/>
        </w:rPr>
        <w:footnoteRef/>
      </w:r>
      <w:r w:rsidRPr="1DD68411" w:rsidR="2BEB2625">
        <w:rPr>
          <w:rFonts w:ascii="Segoe UI" w:hAnsi="Segoe UI" w:eastAsia="Segoe UI" w:cs="Segoe UI"/>
          <w:sz w:val="16"/>
          <w:szCs w:val="16"/>
        </w:rPr>
        <w:t xml:space="preserve"> </w:t>
      </w:r>
      <w:r w:rsidRPr="1DD68411" w:rsidR="2BEB2625">
        <w:rPr>
          <w:rFonts w:ascii="Segoe UI" w:hAnsi="Segoe UI" w:eastAsia="Segoe UI" w:cs="Segoe UI"/>
          <w:sz w:val="16"/>
          <w:szCs w:val="16"/>
        </w:rPr>
        <w:t>Kelly, ’Development of an instrument to measure noctcaelador</w:t>
      </w:r>
      <w:r w:rsidRPr="1DD68411" w:rsidR="2BEB2625">
        <w:rPr>
          <w:rFonts w:ascii="Segoe UI" w:hAnsi="Segoe UI" w:eastAsia="Segoe UI" w:cs="Segoe UI"/>
          <w:sz w:val="16"/>
          <w:szCs w:val="16"/>
        </w:rPr>
        <w:t xml:space="preserve">,‘ </w:t>
      </w:r>
      <w:r w:rsidRPr="1DD68411" w:rsidR="2BEB2625">
        <w:rPr>
          <w:rFonts w:ascii="Segoe UI" w:hAnsi="Segoe UI" w:eastAsia="Segoe UI" w:cs="Segoe UI"/>
          <w:sz w:val="16"/>
          <w:szCs w:val="16"/>
        </w:rPr>
        <w:t xml:space="preserve">pp. 100-102; also see</w:t>
      </w:r>
      <w:r w:rsidRPr="1DD68411" w:rsidR="2BEB2625">
        <w:rPr>
          <w:rFonts w:ascii="Segoe UI" w:hAnsi="Segoe UI" w:eastAsia="Segoe UI" w:cs="Segoe UI"/>
          <w:sz w:val="16"/>
          <w:szCs w:val="16"/>
        </w:rPr>
        <w:t xml:space="preserve"> </w:t>
      </w:r>
      <w:r w:rsidRPr="1DD68411" w:rsidR="2BEB2625">
        <w:rPr>
          <w:rFonts w:ascii="Segoe UI" w:hAnsi="Segoe UI" w:eastAsia="Segoe UI" w:cs="Segoe UI"/>
          <w:sz w:val="16"/>
          <w:szCs w:val="16"/>
        </w:rPr>
        <w:t xml:space="preserve">Kelly et al</w:t>
      </w:r>
      <w:r w:rsidRPr="1DD68411" w:rsidR="2BEB2625">
        <w:rPr>
          <w:rFonts w:ascii="Segoe UI" w:hAnsi="Segoe UI" w:eastAsia="Segoe UI" w:cs="Segoe UI"/>
          <w:sz w:val="16"/>
          <w:szCs w:val="16"/>
        </w:rPr>
        <w:t xml:space="preserve">.</w:t>
      </w:r>
      <w:r w:rsidRPr="1DD68411" w:rsidR="2BEB2625">
        <w:rPr>
          <w:rFonts w:ascii="Segoe UI" w:hAnsi="Segoe UI" w:eastAsia="Segoe UI" w:cs="Segoe UI"/>
          <w:sz w:val="16"/>
          <w:szCs w:val="16"/>
        </w:rPr>
        <w:t xml:space="preserve">, ’Entranced by the night sky</w:t>
      </w:r>
      <w:r w:rsidRPr="1DD68411" w:rsidR="2BEB2625">
        <w:rPr>
          <w:rFonts w:ascii="Segoe UI" w:hAnsi="Segoe UI" w:eastAsia="Segoe UI" w:cs="Segoe UI"/>
          <w:sz w:val="16"/>
          <w:szCs w:val="16"/>
        </w:rPr>
        <w:t xml:space="preserve">,’ </w:t>
      </w:r>
      <w:r w:rsidRPr="1DD68411" w:rsidR="2BEB2625">
        <w:rPr>
          <w:rFonts w:ascii="Segoe UI" w:hAnsi="Segoe UI" w:eastAsia="Segoe UI" w:cs="Segoe UI"/>
          <w:noProof w:val="0"/>
          <w:sz w:val="16"/>
          <w:szCs w:val="16"/>
          <w:lang w:val="en-US"/>
        </w:rPr>
        <w:t>pp. 22-27.</w:t>
      </w:r>
    </w:p>
  </w:footnote>
  <w:footnote w:id="4370">
    <w:p w:rsidR="1DD68411" w:rsidP="1DD68411" w:rsidRDefault="1DD68411" w14:paraId="1074F0A7" w14:textId="1C6B6C10">
      <w:pPr>
        <w:pStyle w:val="FootnoteText"/>
        <w:bidi w:val="0"/>
        <w:rPr>
          <w:rFonts w:ascii="Segoe UI" w:hAnsi="Segoe UI" w:eastAsia="Segoe UI" w:cs="Segoe UI"/>
          <w:noProof w:val="0"/>
          <w:sz w:val="16"/>
          <w:szCs w:val="16"/>
          <w:lang w:val="en-US"/>
        </w:rPr>
      </w:pPr>
      <w:r w:rsidRPr="1DD68411">
        <w:rPr>
          <w:rStyle w:val="FootnoteReference"/>
          <w:rFonts w:ascii="Segoe UI" w:hAnsi="Segoe UI" w:eastAsia="Segoe UI" w:cs="Segoe UI"/>
          <w:sz w:val="16"/>
          <w:szCs w:val="16"/>
        </w:rPr>
        <w:footnoteRef/>
      </w:r>
      <w:r w:rsidRPr="1DD68411" w:rsidR="2BEB2625">
        <w:rPr>
          <w:rFonts w:ascii="Segoe UI" w:hAnsi="Segoe UI" w:eastAsia="Segoe UI" w:cs="Segoe UI"/>
          <w:sz w:val="16"/>
          <w:szCs w:val="16"/>
        </w:rPr>
        <w:t xml:space="preserve"> </w:t>
      </w:r>
      <w:r w:rsidRPr="2BEB2625" w:rsidR="2BEB2625">
        <w:rPr>
          <w:rFonts w:ascii="Segoe UI" w:hAnsi="Segoe UI" w:eastAsia="Segoe UI" w:cs="Segoe UI"/>
          <w:sz w:val="16"/>
          <w:szCs w:val="16"/>
        </w:rPr>
        <w:t>Swimme and Tucker,</w:t>
      </w:r>
      <w:r w:rsidRPr="2BEB2625" w:rsidR="2BEB2625">
        <w:rPr>
          <w:rFonts w:ascii="Segoe UI" w:hAnsi="Segoe UI" w:eastAsia="Segoe UI" w:cs="Segoe UI"/>
          <w:i w:val="1"/>
          <w:iCs w:val="1"/>
          <w:sz w:val="16"/>
          <w:szCs w:val="16"/>
        </w:rPr>
        <w:t xml:space="preserve"> Journey of the Universe in Beginning of the Universe</w:t>
      </w:r>
      <w:r w:rsidRPr="2BEB2625" w:rsidR="2BEB2625">
        <w:rPr>
          <w:rFonts w:ascii="Segoe UI" w:hAnsi="Segoe UI" w:eastAsia="Segoe UI" w:cs="Segoe UI"/>
          <w:sz w:val="16"/>
          <w:szCs w:val="16"/>
        </w:rPr>
        <w:t xml:space="preserve">, pp. 1-16; also see del Castiello et al, ’The Value of Dark Skies,’ p. 20; also see </w:t>
      </w:r>
      <w:r w:rsidRPr="1DD68411" w:rsidR="2BEB2625">
        <w:rPr>
          <w:rFonts w:ascii="Segoe UI" w:hAnsi="Segoe UI" w:eastAsia="Segoe UI" w:cs="Segoe UI"/>
          <w:sz w:val="16"/>
          <w:szCs w:val="16"/>
        </w:rPr>
        <w:t>Mann, ’How Terry Mann captures Earth and sky,’ p. 1; also see Sanford, ’Astronomy,’ p. 31.</w:t>
      </w:r>
    </w:p>
  </w:footnote>
  <w:footnote w:id="22364">
    <w:p w:rsidR="1DD68411" w:rsidP="2BEB2625" w:rsidRDefault="1DD68411" w14:paraId="217C6AF6" w14:textId="58E6206C">
      <w:pPr>
        <w:pStyle w:val="FootnoteText"/>
        <w:bidi w:val="0"/>
        <w:rPr>
          <w:rFonts w:ascii="Segoe UI" w:hAnsi="Segoe UI" w:eastAsia="Segoe UI" w:cs="Segoe UI"/>
          <w:i w:val="0"/>
          <w:iCs w:val="0"/>
          <w:sz w:val="16"/>
          <w:szCs w:val="16"/>
        </w:rPr>
      </w:pPr>
      <w:r w:rsidRPr="1DD68411">
        <w:rPr>
          <w:rStyle w:val="FootnoteReference"/>
          <w:rFonts w:ascii="Segoe UI" w:hAnsi="Segoe UI" w:eastAsia="Segoe UI" w:cs="Segoe UI"/>
          <w:sz w:val="16"/>
          <w:szCs w:val="16"/>
        </w:rPr>
        <w:footnoteRef/>
      </w:r>
      <w:r w:rsidRPr="1DD68411" w:rsidR="2BEB2625">
        <w:rPr>
          <w:rFonts w:ascii="Segoe UI" w:hAnsi="Segoe UI" w:eastAsia="Segoe UI" w:cs="Segoe UI"/>
          <w:sz w:val="16"/>
          <w:szCs w:val="16"/>
        </w:rPr>
        <w:t xml:space="preserve"> </w:t>
      </w:r>
      <w:r w:rsidRPr="1DD68411" w:rsidR="2BEB2625">
        <w:rPr>
          <w:rFonts w:ascii="Segoe UI" w:hAnsi="Segoe UI" w:eastAsia="Segoe UI" w:cs="Segoe UI"/>
          <w:sz w:val="16"/>
          <w:szCs w:val="16"/>
        </w:rPr>
        <w:t xml:space="preserve">Blair, </w:t>
      </w:r>
      <w:r w:rsidRPr="2BEB2625" w:rsidR="2BEB2625">
        <w:rPr>
          <w:rFonts w:ascii="Segoe UI" w:hAnsi="Segoe UI" w:eastAsia="Segoe UI" w:cs="Segoe UI"/>
          <w:i w:val="1"/>
          <w:iCs w:val="1"/>
          <w:noProof w:val="0"/>
          <w:sz w:val="16"/>
          <w:szCs w:val="16"/>
          <w:lang w:val="en-US"/>
        </w:rPr>
        <w:t>An Exploration</w:t>
      </w:r>
      <w:r w:rsidRPr="2BEB2625" w:rsidR="2BEB2625">
        <w:rPr>
          <w:rFonts w:ascii="Segoe UI" w:hAnsi="Segoe UI" w:eastAsia="Segoe UI" w:cs="Segoe UI"/>
          <w:i w:val="0"/>
          <w:iCs w:val="0"/>
          <w:sz w:val="16"/>
          <w:szCs w:val="16"/>
        </w:rPr>
        <w:t>,</w:t>
      </w:r>
      <w:r w:rsidRPr="2BEB2625" w:rsidR="2BEB2625">
        <w:rPr>
          <w:rFonts w:ascii="Segoe UI" w:hAnsi="Segoe UI" w:eastAsia="Segoe UI" w:cs="Segoe UI"/>
          <w:i w:val="0"/>
          <w:iCs w:val="0"/>
          <w:sz w:val="16"/>
          <w:szCs w:val="16"/>
        </w:rPr>
        <w:t>’</w:t>
      </w:r>
      <w:r w:rsidRPr="2BEB2625" w:rsidR="2BEB2625">
        <w:rPr>
          <w:rFonts w:ascii="Segoe UI" w:hAnsi="Segoe UI" w:eastAsia="Segoe UI" w:cs="Segoe UI"/>
          <w:i w:val="0"/>
          <w:iCs w:val="0"/>
          <w:sz w:val="16"/>
          <w:szCs w:val="16"/>
        </w:rPr>
        <w:t xml:space="preserve"> p. 244.</w:t>
      </w:r>
    </w:p>
  </w:footnote>
  <w:footnote w:id="15996">
    <w:p w:rsidR="1DD68411" w:rsidP="1DD68411" w:rsidRDefault="1DD68411" w14:paraId="20BD0622" w14:textId="507FB100">
      <w:pPr>
        <w:pStyle w:val="FootnoteText"/>
        <w:bidi w:val="0"/>
        <w:rPr>
          <w:rFonts w:ascii="Segoe UI" w:hAnsi="Segoe UI" w:eastAsia="Segoe UI" w:cs="Segoe UI"/>
          <w:noProof w:val="0"/>
          <w:sz w:val="16"/>
          <w:szCs w:val="16"/>
          <w:lang w:val="en-US"/>
        </w:rPr>
      </w:pPr>
      <w:r w:rsidRPr="1DD68411">
        <w:rPr>
          <w:rStyle w:val="FootnoteReference"/>
          <w:rFonts w:ascii="Segoe UI" w:hAnsi="Segoe UI" w:eastAsia="Segoe UI" w:cs="Segoe UI"/>
          <w:sz w:val="16"/>
          <w:szCs w:val="16"/>
        </w:rPr>
        <w:footnoteRef/>
      </w:r>
      <w:r w:rsidRPr="1DD68411" w:rsidR="2BEB2625">
        <w:rPr>
          <w:rFonts w:ascii="Segoe UI" w:hAnsi="Segoe UI" w:eastAsia="Segoe UI" w:cs="Segoe UI"/>
          <w:noProof w:val="0"/>
          <w:color w:val="222222"/>
          <w:sz w:val="16"/>
          <w:szCs w:val="16"/>
          <w:lang w:val="en-US"/>
        </w:rPr>
        <w:t xml:space="preserve"> </w:t>
      </w:r>
      <w:r w:rsidRPr="1DD68411" w:rsidR="2BEB2625">
        <w:rPr>
          <w:rFonts w:ascii="Segoe UI" w:hAnsi="Segoe UI" w:eastAsia="Segoe UI" w:cs="Segoe UI"/>
          <w:noProof w:val="0"/>
          <w:sz w:val="16"/>
          <w:szCs w:val="16"/>
          <w:lang w:val="en-US"/>
        </w:rPr>
        <w:t xml:space="preserve">Blair, </w:t>
      </w:r>
      <w:r w:rsidRPr="2BEB2625" w:rsidR="2BEB2625">
        <w:rPr>
          <w:rFonts w:ascii="Segoe UI" w:hAnsi="Segoe UI" w:eastAsia="Segoe UI" w:cs="Segoe UI"/>
          <w:i w:val="1"/>
          <w:iCs w:val="1"/>
          <w:noProof w:val="0"/>
          <w:sz w:val="16"/>
          <w:szCs w:val="16"/>
          <w:lang w:val="en-US"/>
        </w:rPr>
        <w:t>An Exploration</w:t>
      </w:r>
      <w:r w:rsidRPr="2BEB2625" w:rsidR="2BEB2625">
        <w:rPr>
          <w:rFonts w:ascii="Segoe UI" w:hAnsi="Segoe UI" w:eastAsia="Segoe UI" w:cs="Segoe UI"/>
          <w:i w:val="1"/>
          <w:iCs w:val="1"/>
          <w:noProof w:val="0"/>
          <w:sz w:val="16"/>
          <w:szCs w:val="16"/>
          <w:lang w:val="en-US"/>
        </w:rPr>
        <w:t xml:space="preserve">, </w:t>
      </w:r>
      <w:r w:rsidRPr="1DD68411" w:rsidR="2BEB2625">
        <w:rPr>
          <w:rFonts w:ascii="Segoe UI" w:hAnsi="Segoe UI" w:eastAsia="Segoe UI" w:cs="Segoe UI"/>
          <w:noProof w:val="0"/>
          <w:sz w:val="16"/>
          <w:szCs w:val="16"/>
          <w:lang w:val="en-US"/>
        </w:rPr>
        <w:t>p. 240-249.</w:t>
      </w:r>
    </w:p>
  </w:footnote>
  <w:footnote w:id="25478">
    <w:p w:rsidR="1DD68411" w:rsidP="1DD68411" w:rsidRDefault="1DD68411" w14:paraId="28BF1DD9" w14:textId="45C56185">
      <w:pPr>
        <w:pStyle w:val="FootnoteText"/>
        <w:bidi w:val="0"/>
        <w:ind w:firstLine="0"/>
        <w:rPr>
          <w:rFonts w:ascii="Segoe UI" w:hAnsi="Segoe UI" w:eastAsia="Segoe UI" w:cs="Segoe UI"/>
          <w:sz w:val="16"/>
          <w:szCs w:val="16"/>
        </w:rPr>
      </w:pPr>
      <w:r w:rsidRPr="1DD68411">
        <w:rPr>
          <w:rStyle w:val="FootnoteReference"/>
          <w:rFonts w:ascii="Segoe UI" w:hAnsi="Segoe UI" w:eastAsia="Segoe UI" w:cs="Segoe UI"/>
          <w:sz w:val="16"/>
          <w:szCs w:val="16"/>
        </w:rPr>
        <w:footnoteRef/>
      </w:r>
      <w:r w:rsidRPr="1DD68411" w:rsidR="1DD68411">
        <w:rPr>
          <w:rFonts w:ascii="Segoe UI" w:hAnsi="Segoe UI" w:eastAsia="Segoe UI" w:cs="Segoe UI"/>
          <w:sz w:val="16"/>
          <w:szCs w:val="16"/>
        </w:rPr>
        <w:t xml:space="preserve"> </w:t>
      </w:r>
      <w:r w:rsidRPr="1DD68411" w:rsidR="1DD68411">
        <w:rPr>
          <w:rFonts w:ascii="Segoe UI" w:hAnsi="Segoe UI" w:eastAsia="Segoe UI" w:cs="Segoe UI"/>
          <w:sz w:val="16"/>
          <w:szCs w:val="16"/>
        </w:rPr>
        <w:t>Nicholas Campion. Preface to Sark in the Dark: Wellbeing and Community on the Dark Sky Island of Sark, by Ada Blair (Ceredigion, Wales: Sophia Centre Press, 2016), p. xxvii.</w:t>
      </w:r>
    </w:p>
  </w:footnote>
  <w:footnote w:id="31142">
    <w:p w:rsidR="1DD68411" w:rsidP="1DD68411" w:rsidRDefault="1DD68411" w14:paraId="68890F3D" w14:textId="6808F1AA">
      <w:pPr>
        <w:pStyle w:val="FootnoteText"/>
        <w:bidi w:val="0"/>
        <w:rPr>
          <w:rFonts w:ascii="Segoe UI" w:hAnsi="Segoe UI" w:eastAsia="Segoe UI" w:cs="Segoe UI"/>
          <w:noProof w:val="0"/>
          <w:sz w:val="16"/>
          <w:szCs w:val="16"/>
          <w:lang w:val="en-US"/>
        </w:rPr>
      </w:pPr>
      <w:r w:rsidRPr="1DD68411">
        <w:rPr>
          <w:rStyle w:val="FootnoteReference"/>
          <w:rFonts w:ascii="Segoe UI" w:hAnsi="Segoe UI" w:eastAsia="Segoe UI" w:cs="Segoe UI"/>
          <w:sz w:val="16"/>
          <w:szCs w:val="16"/>
        </w:rPr>
        <w:footnoteRef/>
      </w:r>
      <w:r w:rsidRPr="1DD68411" w:rsidR="58F5CE3F">
        <w:rPr>
          <w:rFonts w:ascii="Segoe UI" w:hAnsi="Segoe UI" w:eastAsia="Segoe UI" w:cs="Segoe UI"/>
          <w:sz w:val="16"/>
          <w:szCs w:val="16"/>
        </w:rPr>
        <w:t xml:space="preserve"> Nancy </w:t>
      </w:r>
      <w:r w:rsidRPr="1DD68411" w:rsidR="58F5CE3F">
        <w:rPr>
          <w:rFonts w:ascii="Segoe UI" w:hAnsi="Segoe UI" w:eastAsia="Segoe UI" w:cs="Segoe UI"/>
          <w:sz w:val="16"/>
          <w:szCs w:val="16"/>
        </w:rPr>
        <w:t>Gonlin</w:t>
      </w:r>
      <w:r w:rsidRPr="1DD68411" w:rsidR="58F5CE3F">
        <w:rPr>
          <w:rFonts w:ascii="Segoe UI" w:hAnsi="Segoe UI" w:eastAsia="Segoe UI" w:cs="Segoe UI"/>
          <w:sz w:val="16"/>
          <w:szCs w:val="16"/>
        </w:rPr>
        <w:t xml:space="preserve"> and April Nowell, eds</w:t>
      </w:r>
      <w:r w:rsidRPr="1DD68411" w:rsidR="58F5CE3F">
        <w:rPr>
          <w:rFonts w:ascii="Segoe UI" w:hAnsi="Segoe UI" w:eastAsia="Segoe UI" w:cs="Segoe UI"/>
          <w:sz w:val="16"/>
          <w:szCs w:val="16"/>
        </w:rPr>
        <w:t xml:space="preserve">. </w:t>
      </w:r>
      <w:r w:rsidRPr="58F5CE3F" w:rsidR="58F5CE3F">
        <w:rPr>
          <w:rFonts w:ascii="Segoe UI" w:hAnsi="Segoe UI" w:eastAsia="Segoe UI" w:cs="Segoe UI"/>
          <w:i w:val="1"/>
          <w:iCs w:val="1"/>
          <w:noProof w:val="0"/>
          <w:sz w:val="16"/>
          <w:szCs w:val="16"/>
          <w:lang w:val="en-US"/>
        </w:rPr>
        <w:t>Archaeology of the Night: Life After Dark in the Ancient World</w:t>
      </w:r>
      <w:r w:rsidRPr="1DD68411" w:rsidR="58F5CE3F">
        <w:rPr>
          <w:rFonts w:ascii="Segoe UI" w:hAnsi="Segoe UI" w:eastAsia="Segoe UI" w:cs="Segoe UI"/>
          <w:noProof w:val="0"/>
          <w:sz w:val="16"/>
          <w:szCs w:val="16"/>
          <w:lang w:val="en-US"/>
        </w:rPr>
        <w:t xml:space="preserve">. (University Press of Colorado, 2018), p. 7 </w:t>
      </w:r>
      <w:hyperlink r:id="R054daa099b834fbe">
        <w:r w:rsidRPr="1DD68411" w:rsidR="58F5CE3F">
          <w:rPr>
            <w:rStyle w:val="Hyperlink"/>
            <w:rFonts w:ascii="Segoe UI" w:hAnsi="Segoe UI" w:eastAsia="Segoe UI" w:cs="Segoe UI"/>
            <w:noProof w:val="0"/>
            <w:sz w:val="16"/>
            <w:szCs w:val="16"/>
            <w:lang w:val="en-US"/>
          </w:rPr>
          <w:t>http://www.jstor.org/stable/j.ctt1z27gxk</w:t>
        </w:r>
      </w:hyperlink>
      <w:r w:rsidRPr="1DD68411" w:rsidR="58F5CE3F">
        <w:rPr>
          <w:rFonts w:ascii="Segoe UI" w:hAnsi="Segoe UI" w:eastAsia="Segoe UI" w:cs="Segoe UI"/>
          <w:noProof w:val="0"/>
          <w:sz w:val="16"/>
          <w:szCs w:val="16"/>
          <w:lang w:val="en-US"/>
        </w:rPr>
        <w:t>.</w:t>
      </w:r>
    </w:p>
  </w:footnote>
  <w:footnote w:id="16717">
    <w:p w:rsidR="1DD68411" w:rsidP="1DD68411" w:rsidRDefault="1DD68411" w14:paraId="4CF69F26" w14:textId="1B629297">
      <w:pPr>
        <w:pStyle w:val="FootnoteText"/>
        <w:bidi w:val="0"/>
        <w:rPr>
          <w:rFonts w:ascii="Segoe UI" w:hAnsi="Segoe UI" w:eastAsia="Segoe UI" w:cs="Segoe UI"/>
          <w:noProof w:val="0"/>
          <w:color w:val="000000" w:themeColor="text1" w:themeTint="FF" w:themeShade="FF"/>
          <w:sz w:val="16"/>
          <w:szCs w:val="16"/>
          <w:lang w:val="en-US"/>
        </w:rPr>
      </w:pPr>
      <w:r w:rsidRPr="1DD68411">
        <w:rPr>
          <w:rStyle w:val="FootnoteReference"/>
          <w:rFonts w:ascii="Segoe UI" w:hAnsi="Segoe UI" w:eastAsia="Segoe UI" w:cs="Segoe UI"/>
          <w:sz w:val="16"/>
          <w:szCs w:val="16"/>
        </w:rPr>
        <w:footnoteRef/>
      </w:r>
      <w:r w:rsidRPr="1DD68411" w:rsidR="2BEB2625">
        <w:rPr>
          <w:rFonts w:ascii="Segoe UI" w:hAnsi="Segoe UI" w:eastAsia="Segoe UI" w:cs="Segoe UI"/>
          <w:sz w:val="16"/>
          <w:szCs w:val="16"/>
        </w:rPr>
        <w:t xml:space="preserve"> </w:t>
      </w:r>
      <w:r w:rsidRPr="1DD68411" w:rsidR="2BEB2625">
        <w:rPr>
          <w:rFonts w:ascii="Segoe UI" w:hAnsi="Segoe UI" w:eastAsia="Segoe UI" w:cs="Segoe UI"/>
          <w:noProof w:val="0"/>
          <w:color w:val="000000" w:themeColor="text1" w:themeTint="FF" w:themeShade="FF"/>
          <w:sz w:val="16"/>
          <w:szCs w:val="16"/>
          <w:lang w:val="en-US"/>
        </w:rPr>
        <w:t xml:space="preserve">Aveni, </w:t>
      </w:r>
      <w:r w:rsidRPr="1DD68411" w:rsidR="2BEB2625">
        <w:rPr>
          <w:rFonts w:ascii="Segoe UI" w:hAnsi="Segoe UI" w:eastAsia="Segoe UI" w:cs="Segoe UI"/>
          <w:noProof w:val="0"/>
          <w:color w:val="000000" w:themeColor="text1" w:themeTint="FF" w:themeShade="FF"/>
          <w:sz w:val="16"/>
          <w:szCs w:val="16"/>
          <w:lang w:val="en-US"/>
        </w:rPr>
        <w:t>C</w:t>
      </w:r>
      <w:r w:rsidRPr="2BEB2625" w:rsidR="2BEB2625">
        <w:rPr>
          <w:rFonts w:ascii="Segoe UI" w:hAnsi="Segoe UI" w:eastAsia="Segoe UI" w:cs="Segoe UI"/>
          <w:i w:val="1"/>
          <w:iCs w:val="1"/>
          <w:noProof w:val="0"/>
          <w:color w:val="000000" w:themeColor="text1" w:themeTint="FF" w:themeShade="FF"/>
          <w:sz w:val="16"/>
          <w:szCs w:val="16"/>
          <w:lang w:val="en-US"/>
        </w:rPr>
        <w:t>onversing</w:t>
      </w:r>
      <w:r w:rsidRPr="2BEB2625" w:rsidR="2BEB2625">
        <w:rPr>
          <w:rFonts w:ascii="Segoe UI" w:hAnsi="Segoe UI" w:eastAsia="Segoe UI" w:cs="Segoe UI"/>
          <w:i w:val="1"/>
          <w:iCs w:val="1"/>
          <w:noProof w:val="0"/>
          <w:color w:val="000000" w:themeColor="text1" w:themeTint="FF" w:themeShade="FF"/>
          <w:sz w:val="16"/>
          <w:szCs w:val="16"/>
          <w:lang w:val="en-US"/>
        </w:rPr>
        <w:t xml:space="preserve"> with the planets</w:t>
      </w:r>
      <w:r w:rsidRPr="1DD68411" w:rsidR="2BEB2625">
        <w:rPr>
          <w:rFonts w:ascii="Segoe UI" w:hAnsi="Segoe UI" w:eastAsia="Segoe UI" w:cs="Segoe UI"/>
          <w:noProof w:val="0"/>
          <w:color w:val="000000" w:themeColor="text1" w:themeTint="FF" w:themeShade="FF"/>
          <w:sz w:val="16"/>
          <w:szCs w:val="16"/>
          <w:lang w:val="en-US"/>
        </w:rPr>
        <w:t xml:space="preserve">, p. xiii; also see Aveni. </w:t>
      </w:r>
      <w:r w:rsidRPr="2BEB2625" w:rsidR="2BEB2625">
        <w:rPr>
          <w:rFonts w:ascii="Segoe UI" w:hAnsi="Segoe UI" w:eastAsia="Segoe UI" w:cs="Segoe UI"/>
          <w:i w:val="1"/>
          <w:iCs w:val="1"/>
          <w:noProof w:val="0"/>
          <w:color w:val="000000" w:themeColor="text1" w:themeTint="FF" w:themeShade="FF"/>
          <w:sz w:val="16"/>
          <w:szCs w:val="16"/>
          <w:lang w:val="en-US"/>
        </w:rPr>
        <w:t xml:space="preserve">Star Stories, </w:t>
      </w:r>
      <w:r w:rsidRPr="1DD68411" w:rsidR="2BEB2625">
        <w:rPr>
          <w:rFonts w:ascii="Segoe UI" w:hAnsi="Segoe UI" w:eastAsia="Segoe UI" w:cs="Segoe UI"/>
          <w:noProof w:val="0"/>
          <w:color w:val="000000" w:themeColor="text1" w:themeTint="FF" w:themeShade="FF"/>
          <w:sz w:val="16"/>
          <w:szCs w:val="16"/>
          <w:lang w:val="en-US"/>
        </w:rPr>
        <w:t>p. 1-224.</w:t>
      </w:r>
    </w:p>
  </w:footnote>
  <w:footnote w:id="17001">
    <w:p w:rsidR="1DD68411" w:rsidP="1DD68411" w:rsidRDefault="1DD68411" w14:paraId="05F1D586" w14:textId="5AA24D80">
      <w:pPr>
        <w:pStyle w:val="FootnoteText"/>
        <w:bidi w:val="0"/>
        <w:rPr>
          <w:rFonts w:ascii="Segoe UI" w:hAnsi="Segoe UI" w:eastAsia="Segoe UI" w:cs="Segoe UI"/>
          <w:noProof w:val="0"/>
          <w:sz w:val="16"/>
          <w:szCs w:val="16"/>
          <w:lang w:val="en-GB"/>
        </w:rPr>
      </w:pPr>
      <w:r w:rsidRPr="1DD68411">
        <w:rPr>
          <w:rStyle w:val="FootnoteReference"/>
          <w:rFonts w:ascii="Segoe UI" w:hAnsi="Segoe UI" w:eastAsia="Segoe UI" w:cs="Segoe UI"/>
          <w:sz w:val="16"/>
          <w:szCs w:val="16"/>
        </w:rPr>
        <w:footnoteRef/>
      </w:r>
      <w:r w:rsidRPr="1DD68411" w:rsidR="2BEB2625">
        <w:rPr>
          <w:rFonts w:ascii="Segoe UI" w:hAnsi="Segoe UI" w:eastAsia="Segoe UI" w:cs="Segoe UI"/>
          <w:sz w:val="16"/>
          <w:szCs w:val="16"/>
        </w:rPr>
        <w:t xml:space="preserve"> </w:t>
      </w:r>
      <w:r w:rsidRPr="1DD68411" w:rsidR="2BEB2625">
        <w:rPr>
          <w:rFonts w:ascii="Segoe UI" w:hAnsi="Segoe UI" w:eastAsia="Segoe UI" w:cs="Segoe UI"/>
          <w:noProof w:val="0"/>
          <w:sz w:val="16"/>
          <w:szCs w:val="16"/>
          <w:lang w:val="en-GB"/>
        </w:rPr>
        <w:t xml:space="preserve">Liritzis and Vlahos, </w:t>
      </w:r>
      <w:r w:rsidRPr="1DD68411" w:rsidR="2BEB2625">
        <w:rPr>
          <w:rFonts w:ascii="Segoe UI" w:hAnsi="Segoe UI" w:eastAsia="Segoe UI" w:cs="Segoe UI"/>
          <w:noProof w:val="0"/>
          <w:sz w:val="16"/>
          <w:szCs w:val="16"/>
          <w:lang w:val="en-GB"/>
        </w:rPr>
        <w:t>’</w:t>
      </w:r>
      <w:r w:rsidRPr="1DD68411" w:rsidR="2BEB2625">
        <w:rPr>
          <w:rFonts w:ascii="Segoe UI" w:hAnsi="Segoe UI" w:eastAsia="Segoe UI" w:cs="Segoe UI"/>
          <w:noProof w:val="0"/>
          <w:sz w:val="16"/>
          <w:szCs w:val="16"/>
          <w:lang w:val="en-GB"/>
        </w:rPr>
        <w:t>Skyscape Impact to Cultural Astronomy,’ pp. 131-155.</w:t>
      </w:r>
    </w:p>
  </w:footnote>
  <w:footnote w:id="13363">
    <w:p w:rsidR="1DD68411" w:rsidP="2BEB2625" w:rsidRDefault="1DD68411" w14:paraId="4A11916B" w14:textId="4DC6E0DC">
      <w:pPr>
        <w:pStyle w:val="FootnoteText"/>
        <w:bidi w:val="0"/>
        <w:rPr>
          <w:noProof w:val="0"/>
          <w:lang w:val="en-GB"/>
        </w:rPr>
      </w:pPr>
      <w:r w:rsidRPr="1DD68411">
        <w:rPr>
          <w:rStyle w:val="FootnoteReference"/>
          <w:rFonts w:ascii="Segoe UI" w:hAnsi="Segoe UI" w:eastAsia="Segoe UI" w:cs="Segoe UI"/>
          <w:sz w:val="16"/>
          <w:szCs w:val="16"/>
        </w:rPr>
        <w:footnoteRef/>
      </w:r>
      <w:r w:rsidRPr="1DD68411" w:rsidR="2BEB2625">
        <w:rPr>
          <w:rFonts w:ascii="Segoe UI" w:hAnsi="Segoe UI" w:eastAsia="Segoe UI" w:cs="Segoe UI"/>
          <w:sz w:val="16"/>
          <w:szCs w:val="16"/>
        </w:rPr>
        <w:t xml:space="preserve"> </w:t>
      </w:r>
      <w:r w:rsidRPr="1DD68411" w:rsidR="2BEB2625">
        <w:rPr>
          <w:rFonts w:ascii="Segoe UI" w:hAnsi="Segoe UI" w:eastAsia="Segoe UI" w:cs="Segoe UI"/>
          <w:noProof w:val="0"/>
          <w:sz w:val="16"/>
          <w:szCs w:val="16"/>
          <w:lang w:val="en-GB"/>
        </w:rPr>
        <w:t xml:space="preserve">Ioannis Liritzis and Apostolos Vlahos, </w:t>
      </w:r>
      <w:r w:rsidRPr="1DD68411" w:rsidR="2BEB2625">
        <w:rPr>
          <w:rFonts w:ascii="Segoe UI" w:hAnsi="Segoe UI" w:eastAsia="Segoe UI" w:cs="Segoe UI"/>
          <w:noProof w:val="0"/>
          <w:sz w:val="16"/>
          <w:szCs w:val="16"/>
          <w:lang w:val="en-GB"/>
        </w:rPr>
        <w:t xml:space="preserve">’</w:t>
      </w:r>
      <w:r w:rsidRPr="1DD68411" w:rsidR="2BEB2625">
        <w:rPr>
          <w:rFonts w:ascii="Segoe UI" w:hAnsi="Segoe UI" w:eastAsia="Segoe UI" w:cs="Segoe UI"/>
          <w:noProof w:val="0"/>
          <w:sz w:val="16"/>
          <w:szCs w:val="16"/>
          <w:lang w:val="en-GB"/>
        </w:rPr>
        <w:t xml:space="preserve">Skyscape Impact to Cultural </w:t>
      </w:r>
      <w:proofErr w:type="gramStart"/>
      <w:r w:rsidRPr="1DD68411" w:rsidR="2BEB2625">
        <w:rPr>
          <w:rFonts w:ascii="Segoe UI" w:hAnsi="Segoe UI" w:eastAsia="Segoe UI" w:cs="Segoe UI"/>
          <w:noProof w:val="0"/>
          <w:sz w:val="16"/>
          <w:szCs w:val="16"/>
          <w:lang w:val="en-GB"/>
        </w:rPr>
        <w:t xml:space="preserve">Astronomy,</w:t>
      </w:r>
      <w:r w:rsidRPr="1DD68411" w:rsidR="2BEB2625">
        <w:rPr>
          <w:rFonts w:ascii="Segoe UI" w:hAnsi="Segoe UI" w:eastAsia="Segoe UI" w:cs="Segoe UI"/>
          <w:noProof w:val="0"/>
          <w:sz w:val="16"/>
          <w:szCs w:val="16"/>
          <w:lang w:val="en-GB"/>
        </w:rPr>
        <w:t xml:space="preserve">‘</w:t>
      </w:r>
      <w:proofErr w:type="gramEnd"/>
      <w:r w:rsidRPr="1DD68411" w:rsidR="2BEB2625">
        <w:rPr>
          <w:rFonts w:ascii="Segoe UI" w:hAnsi="Segoe UI" w:eastAsia="Segoe UI" w:cs="Segoe UI"/>
          <w:noProof w:val="0"/>
          <w:sz w:val="16"/>
          <w:szCs w:val="16"/>
          <w:lang w:val="en-GB"/>
        </w:rPr>
        <w:t xml:space="preserve"> </w:t>
      </w:r>
      <w:r w:rsidRPr="2BEB2625" w:rsidR="2BEB2625">
        <w:rPr>
          <w:rFonts w:ascii="Segoe UI" w:hAnsi="Segoe UI" w:eastAsia="Segoe UI" w:cs="Segoe UI"/>
          <w:i w:val="1"/>
          <w:iCs w:val="1"/>
          <w:noProof w:val="0"/>
          <w:sz w:val="16"/>
          <w:szCs w:val="16"/>
          <w:lang w:val="en-GB"/>
        </w:rPr>
        <w:t xml:space="preserve">Scientific Culture, </w:t>
      </w:r>
      <w:r w:rsidRPr="2BEB2625" w:rsidR="2BEB2625">
        <w:rPr>
          <w:rFonts w:ascii="Segoe UI" w:hAnsi="Segoe UI" w:eastAsia="Segoe UI" w:cs="Segoe UI"/>
          <w:i w:val="0"/>
          <w:iCs w:val="0"/>
          <w:noProof w:val="0"/>
          <w:sz w:val="16"/>
          <w:szCs w:val="16"/>
          <w:lang w:val="en-GB"/>
        </w:rPr>
        <w:t>Vol. 8, No. 3, (2022), pp. 131-155.</w:t>
      </w:r>
    </w:p>
  </w:footnote>
  <w:footnote w:id="16261">
    <w:p w:rsidR="1DD68411" w:rsidP="1DD68411" w:rsidRDefault="1DD68411" w14:paraId="2DA68DB2" w14:textId="1478D5AB">
      <w:pPr>
        <w:pStyle w:val="FootnoteText"/>
        <w:bidi w:val="0"/>
        <w:rPr>
          <w:rFonts w:ascii="Segoe UI" w:hAnsi="Segoe UI" w:eastAsia="Segoe UI" w:cs="Segoe UI"/>
          <w:noProof w:val="0"/>
          <w:color w:val="000000" w:themeColor="text1" w:themeTint="FF" w:themeShade="FF"/>
          <w:sz w:val="16"/>
          <w:szCs w:val="16"/>
          <w:lang w:val="en-US"/>
        </w:rPr>
      </w:pPr>
      <w:r w:rsidRPr="1DD68411">
        <w:rPr>
          <w:rStyle w:val="FootnoteReference"/>
          <w:rFonts w:ascii="Segoe UI" w:hAnsi="Segoe UI" w:eastAsia="Segoe UI" w:cs="Segoe UI"/>
          <w:sz w:val="16"/>
          <w:szCs w:val="16"/>
        </w:rPr>
        <w:footnoteRef/>
      </w:r>
      <w:r w:rsidRPr="1DD68411" w:rsidR="1DD68411">
        <w:rPr>
          <w:rFonts w:ascii="Segoe UI" w:hAnsi="Segoe UI" w:eastAsia="Segoe UI" w:cs="Segoe UI"/>
          <w:sz w:val="16"/>
          <w:szCs w:val="16"/>
        </w:rPr>
        <w:t xml:space="preserve"> </w:t>
      </w:r>
      <w:r w:rsidRPr="1DD68411" w:rsidR="1DD68411">
        <w:rPr>
          <w:rFonts w:ascii="Segoe UI" w:hAnsi="Segoe UI" w:eastAsia="Segoe UI" w:cs="Segoe UI"/>
          <w:noProof w:val="0"/>
          <w:color w:val="000000" w:themeColor="text1" w:themeTint="FF" w:themeShade="FF"/>
          <w:sz w:val="16"/>
          <w:szCs w:val="16"/>
          <w:lang w:val="en-US"/>
        </w:rPr>
        <w:t xml:space="preserve">Darrelyn Gunzburg. </w:t>
      </w:r>
      <w:r w:rsidRPr="1DD68411" w:rsidR="1DD68411">
        <w:rPr>
          <w:rFonts w:ascii="Segoe UI" w:hAnsi="Segoe UI" w:eastAsia="Segoe UI" w:cs="Segoe UI"/>
          <w:i w:val="1"/>
          <w:iCs w:val="1"/>
          <w:noProof w:val="0"/>
          <w:color w:val="000000" w:themeColor="text1" w:themeTint="FF" w:themeShade="FF"/>
          <w:sz w:val="16"/>
          <w:szCs w:val="16"/>
          <w:lang w:val="en-US"/>
        </w:rPr>
        <w:t>The imagined sky: cultural perspectives</w:t>
      </w:r>
      <w:r w:rsidRPr="1DD68411" w:rsidR="1DD68411">
        <w:rPr>
          <w:rFonts w:ascii="Segoe UI" w:hAnsi="Segoe UI" w:eastAsia="Segoe UI" w:cs="Segoe UI"/>
          <w:noProof w:val="0"/>
          <w:color w:val="000000" w:themeColor="text1" w:themeTint="FF" w:themeShade="FF"/>
          <w:sz w:val="16"/>
          <w:szCs w:val="16"/>
          <w:lang w:val="en-US"/>
        </w:rPr>
        <w:t>. (Equinox, 2013), p. xvi.</w:t>
      </w:r>
    </w:p>
  </w:footnote>
  <w:footnote w:id="3393">
    <w:p w:rsidR="2BEB2625" w:rsidP="2BEB2625" w:rsidRDefault="2BEB2625" w14:paraId="0AECE69C" w14:textId="4A02948E">
      <w:pPr>
        <w:pStyle w:val="FootnoteText"/>
        <w:bidi w:val="0"/>
        <w:rPr>
          <w:rFonts w:ascii="Segoe UI" w:hAnsi="Segoe UI" w:eastAsia="Segoe UI" w:cs="Segoe UI"/>
          <w:i w:val="1"/>
          <w:iCs w:val="1"/>
          <w:sz w:val="16"/>
          <w:szCs w:val="16"/>
        </w:rPr>
      </w:pPr>
      <w:r w:rsidRPr="2BEB2625">
        <w:rPr>
          <w:rStyle w:val="FootnoteReference"/>
          <w:rFonts w:ascii="Segoe UI" w:hAnsi="Segoe UI" w:eastAsia="Segoe UI" w:cs="Segoe UI"/>
          <w:sz w:val="16"/>
          <w:szCs w:val="16"/>
        </w:rPr>
        <w:footnoteRef/>
      </w:r>
      <w:r w:rsidRPr="2BEB2625" w:rsidR="2BEB2625">
        <w:rPr>
          <w:rFonts w:ascii="Segoe UI" w:hAnsi="Segoe UI" w:eastAsia="Segoe UI" w:cs="Segoe UI"/>
          <w:i w:val="0"/>
          <w:iCs w:val="0"/>
          <w:sz w:val="16"/>
          <w:szCs w:val="16"/>
        </w:rPr>
        <w:t xml:space="preserve"> </w:t>
      </w:r>
      <w:r w:rsidRPr="2BEB2625" w:rsidR="2BEB2625">
        <w:rPr>
          <w:rFonts w:ascii="Segoe UI" w:hAnsi="Segoe UI" w:eastAsia="Segoe UI" w:cs="Segoe UI"/>
          <w:i w:val="0"/>
          <w:iCs w:val="0"/>
          <w:sz w:val="16"/>
          <w:szCs w:val="16"/>
        </w:rPr>
        <w:t xml:space="preserve">Swimme and Tucker, </w:t>
      </w:r>
      <w:r w:rsidRPr="2BEB2625" w:rsidR="2BEB2625">
        <w:rPr>
          <w:rFonts w:ascii="Segoe UI" w:hAnsi="Segoe UI" w:eastAsia="Segoe UI" w:cs="Segoe UI"/>
          <w:i w:val="1"/>
          <w:iCs w:val="1"/>
          <w:sz w:val="16"/>
          <w:szCs w:val="16"/>
        </w:rPr>
        <w:t>Journey of the Universe in Birth of the Solar system</w:t>
      </w:r>
      <w:r w:rsidRPr="2BEB2625" w:rsidR="2BEB2625">
        <w:rPr>
          <w:rFonts w:ascii="Segoe UI" w:hAnsi="Segoe UI" w:eastAsia="Segoe UI" w:cs="Segoe UI"/>
          <w:sz w:val="16"/>
          <w:szCs w:val="16"/>
        </w:rPr>
        <w:t>, p. 35-46; also see Marina Lachecki et al.</w:t>
      </w:r>
      <w:r w:rsidRPr="2BEB2625" w:rsidR="2BEB2625">
        <w:rPr>
          <w:rFonts w:ascii="Segoe UI" w:hAnsi="Segoe UI" w:eastAsia="Segoe UI" w:cs="Segoe UI"/>
          <w:sz w:val="16"/>
          <w:szCs w:val="16"/>
        </w:rPr>
        <w:t>,</w:t>
      </w:r>
      <w:r w:rsidRPr="2BEB2625" w:rsidR="2BEB2625">
        <w:rPr>
          <w:rFonts w:ascii="Segoe UI" w:hAnsi="Segoe UI" w:eastAsia="Segoe UI" w:cs="Segoe UI"/>
          <w:sz w:val="16"/>
          <w:szCs w:val="16"/>
        </w:rPr>
        <w:t xml:space="preserve"> </w:t>
      </w:r>
      <w:r w:rsidRPr="2BEB2625" w:rsidR="2BEB2625">
        <w:rPr>
          <w:rFonts w:ascii="Segoe UI" w:hAnsi="Segoe UI" w:eastAsia="Segoe UI" w:cs="Segoe UI"/>
          <w:i w:val="1"/>
          <w:iCs w:val="1"/>
          <w:noProof w:val="0"/>
          <w:sz w:val="16"/>
          <w:szCs w:val="16"/>
          <w:lang w:val="en-US"/>
        </w:rPr>
        <w:t>Teaching Kids to Love the Earth</w:t>
      </w:r>
      <w:r w:rsidRPr="2BEB2625" w:rsidR="2BEB2625">
        <w:rPr>
          <w:rFonts w:ascii="Segoe UI" w:hAnsi="Segoe UI" w:eastAsia="Segoe UI" w:cs="Segoe UI"/>
          <w:noProof w:val="0"/>
          <w:sz w:val="16"/>
          <w:szCs w:val="16"/>
          <w:lang w:val="en-US"/>
        </w:rPr>
        <w:t xml:space="preserve">. NED-New edition. (University of Minnesota Press, 1991), pp. 11-17 (p. 11)  </w:t>
      </w:r>
      <w:hyperlink r:id="Rc526d1803d624685">
        <w:r w:rsidRPr="2BEB2625" w:rsidR="2BEB2625">
          <w:rPr>
            <w:rStyle w:val="Hyperlink"/>
            <w:rFonts w:ascii="Segoe UI" w:hAnsi="Segoe UI" w:eastAsia="Segoe UI" w:cs="Segoe UI"/>
            <w:noProof w:val="0"/>
            <w:sz w:val="16"/>
            <w:szCs w:val="16"/>
            <w:lang w:val="en-US"/>
          </w:rPr>
          <w:t>http://www.jstor.org/stable/10.5749/j.ctttv2dw;</w:t>
        </w:r>
      </w:hyperlink>
      <w:r w:rsidRPr="2BEB2625" w:rsidR="2BEB2625">
        <w:rPr>
          <w:rFonts w:ascii="Segoe UI" w:hAnsi="Segoe UI" w:eastAsia="Segoe UI" w:cs="Segoe UI"/>
          <w:noProof w:val="0"/>
          <w:sz w:val="16"/>
          <w:szCs w:val="16"/>
          <w:lang w:val="en-US"/>
        </w:rPr>
        <w:t xml:space="preserve"> also see Chawla, ’Childhood Experiences Associated with Care for the Natural World,’ </w:t>
      </w:r>
      <w:r w:rsidRPr="2BEB2625" w:rsidR="2BEB2625">
        <w:rPr>
          <w:rFonts w:ascii="Segoe UI" w:hAnsi="Segoe UI" w:eastAsia="Segoe UI" w:cs="Segoe UI"/>
          <w:noProof w:val="0"/>
          <w:sz w:val="16"/>
          <w:szCs w:val="16"/>
          <w:lang w:val="en-US"/>
        </w:rPr>
        <w:t>(</w:t>
      </w:r>
      <w:r w:rsidRPr="2BEB2625" w:rsidR="2BEB2625">
        <w:rPr>
          <w:rFonts w:ascii="Segoe UI" w:hAnsi="Segoe UI" w:eastAsia="Segoe UI" w:cs="Segoe UI"/>
          <w:noProof w:val="0"/>
          <w:sz w:val="16"/>
          <w:szCs w:val="16"/>
          <w:lang w:val="en-US"/>
        </w:rPr>
        <w:t>Abstract</w:t>
      </w:r>
      <w:r w:rsidRPr="2BEB2625" w:rsidR="2BEB2625">
        <w:rPr>
          <w:rFonts w:ascii="Segoe UI" w:hAnsi="Segoe UI" w:eastAsia="Segoe UI" w:cs="Segoe UI"/>
          <w:noProof w:val="0"/>
          <w:sz w:val="16"/>
          <w:szCs w:val="16"/>
          <w:lang w:val="en-US"/>
        </w:rPr>
        <w:t>)</w:t>
      </w:r>
      <w:r w:rsidRPr="2BEB2625" w:rsidR="2BEB2625">
        <w:rPr>
          <w:rFonts w:ascii="Segoe UI" w:hAnsi="Segoe UI" w:eastAsia="Segoe UI" w:cs="Segoe UI"/>
          <w:noProof w:val="0"/>
          <w:sz w:val="16"/>
          <w:szCs w:val="16"/>
          <w:lang w:val="en-US"/>
        </w:rPr>
        <w:t>; also see Lachecki et al</w:t>
      </w:r>
      <w:r w:rsidRPr="2BEB2625" w:rsidR="2BEB2625">
        <w:rPr>
          <w:rFonts w:ascii="Segoe UI" w:hAnsi="Segoe UI" w:eastAsia="Segoe UI" w:cs="Segoe UI"/>
          <w:noProof w:val="0"/>
          <w:sz w:val="16"/>
          <w:szCs w:val="16"/>
          <w:lang w:val="en-US"/>
        </w:rPr>
        <w:t>.</w:t>
      </w:r>
      <w:r w:rsidRPr="2BEB2625" w:rsidR="2BEB2625">
        <w:rPr>
          <w:rFonts w:ascii="Segoe UI" w:hAnsi="Segoe UI" w:eastAsia="Segoe UI" w:cs="Segoe UI"/>
          <w:noProof w:val="0"/>
          <w:sz w:val="16"/>
          <w:szCs w:val="16"/>
          <w:lang w:val="en-US"/>
        </w:rPr>
        <w:t xml:space="preserve">, </w:t>
      </w:r>
      <w:r w:rsidRPr="2BEB2625" w:rsidR="2BEB2625">
        <w:rPr>
          <w:rFonts w:ascii="Segoe UI" w:hAnsi="Segoe UI" w:eastAsia="Segoe UI" w:cs="Segoe UI"/>
          <w:i w:val="1"/>
          <w:iCs w:val="1"/>
          <w:noProof w:val="0"/>
          <w:sz w:val="16"/>
          <w:szCs w:val="16"/>
          <w:lang w:val="en-US"/>
        </w:rPr>
        <w:t>it’s a Keeper, In</w:t>
      </w:r>
      <w:r w:rsidRPr="2BEB2625" w:rsidR="2BEB2625">
        <w:rPr>
          <w:rFonts w:ascii="Segoe UI" w:hAnsi="Segoe UI" w:eastAsia="Segoe UI" w:cs="Segoe UI"/>
          <w:noProof w:val="0"/>
          <w:sz w:val="16"/>
          <w:szCs w:val="16"/>
          <w:lang w:val="en-US"/>
        </w:rPr>
        <w:t xml:space="preserve"> </w:t>
      </w:r>
      <w:r w:rsidRPr="2BEB2625" w:rsidR="2BEB2625">
        <w:rPr>
          <w:rFonts w:ascii="Segoe UI" w:hAnsi="Segoe UI" w:eastAsia="Segoe UI" w:cs="Segoe UI"/>
          <w:i w:val="1"/>
          <w:iCs w:val="1"/>
          <w:noProof w:val="0"/>
          <w:sz w:val="16"/>
          <w:szCs w:val="16"/>
          <w:lang w:val="en-US"/>
        </w:rPr>
        <w:t>Teaching Kids to Love the Earth</w:t>
      </w:r>
      <w:r w:rsidRPr="2BEB2625" w:rsidR="2BEB2625">
        <w:rPr>
          <w:rFonts w:ascii="Segoe UI" w:hAnsi="Segoe UI" w:eastAsia="Segoe UI" w:cs="Segoe UI"/>
          <w:noProof w:val="0"/>
          <w:sz w:val="16"/>
          <w:szCs w:val="16"/>
          <w:lang w:val="en-US"/>
        </w:rPr>
        <w:t>, pp. 41–49 (p. 41); also see Elizabeth M. Alvarez del Casteillo et al</w:t>
      </w:r>
      <w:r w:rsidRPr="2BEB2625" w:rsidR="2BEB2625">
        <w:rPr>
          <w:rFonts w:ascii="Segoe UI" w:hAnsi="Segoe UI" w:eastAsia="Segoe UI" w:cs="Segoe UI"/>
          <w:noProof w:val="0"/>
          <w:sz w:val="16"/>
          <w:szCs w:val="16"/>
          <w:lang w:val="en-US"/>
        </w:rPr>
        <w:t>.</w:t>
      </w:r>
      <w:r w:rsidRPr="2BEB2625" w:rsidR="2BEB2625">
        <w:rPr>
          <w:rFonts w:ascii="Segoe UI" w:hAnsi="Segoe UI" w:eastAsia="Segoe UI" w:cs="Segoe UI"/>
          <w:noProof w:val="0"/>
          <w:sz w:val="16"/>
          <w:szCs w:val="16"/>
          <w:lang w:val="en-US"/>
        </w:rPr>
        <w:t xml:space="preserve">, ’The Value of Dark Skies and of High-Quality Night Lighting—Building Public Awareness,’ </w:t>
      </w:r>
      <w:r w:rsidRPr="2BEB2625" w:rsidR="2BEB2625">
        <w:rPr>
          <w:rFonts w:ascii="Segoe UI" w:hAnsi="Segoe UI" w:eastAsia="Segoe UI" w:cs="Segoe UI"/>
          <w:i w:val="1"/>
          <w:iCs w:val="1"/>
          <w:noProof w:val="0"/>
          <w:sz w:val="16"/>
          <w:szCs w:val="16"/>
          <w:lang w:val="en-US"/>
        </w:rPr>
        <w:t>The George Wright Forum</w:t>
      </w:r>
      <w:r w:rsidRPr="2BEB2625" w:rsidR="2BEB2625">
        <w:rPr>
          <w:rFonts w:ascii="Segoe UI" w:hAnsi="Segoe UI" w:eastAsia="Segoe UI" w:cs="Segoe UI"/>
          <w:noProof w:val="0"/>
          <w:sz w:val="16"/>
          <w:szCs w:val="16"/>
          <w:lang w:val="en-US"/>
        </w:rPr>
        <w:t xml:space="preserve"> 18, no. 4 (2001), pp. 20–24 (p. 20) </w:t>
      </w:r>
      <w:hyperlink r:id="R6f56a694dd5a4961">
        <w:r w:rsidRPr="2BEB2625" w:rsidR="2BEB2625">
          <w:rPr>
            <w:rStyle w:val="Hyperlink"/>
            <w:rFonts w:ascii="Segoe UI" w:hAnsi="Segoe UI" w:eastAsia="Segoe UI" w:cs="Segoe UI"/>
            <w:noProof w:val="0"/>
            <w:sz w:val="16"/>
            <w:szCs w:val="16"/>
            <w:lang w:val="en-US"/>
          </w:rPr>
          <w:t>http://www.jstor.org/stable/43597769</w:t>
        </w:r>
      </w:hyperlink>
      <w:r w:rsidRPr="2BEB2625" w:rsidR="2BEB2625">
        <w:rPr>
          <w:rFonts w:ascii="Segoe UI" w:hAnsi="Segoe UI" w:eastAsia="Segoe UI" w:cs="Segoe UI"/>
          <w:noProof w:val="0"/>
          <w:sz w:val="16"/>
          <w:szCs w:val="16"/>
          <w:lang w:val="en-US"/>
        </w:rPr>
        <w:t>.; also see Taylor Stone, ’</w:t>
      </w:r>
      <w:r w:rsidRPr="2BEB2625" w:rsidR="2BEB2625">
        <w:rPr>
          <w:rFonts w:ascii="Segoe UI" w:hAnsi="Segoe UI" w:eastAsia="Segoe UI" w:cs="Segoe UI"/>
          <w:b w:val="0"/>
          <w:bCs w:val="0"/>
          <w:i w:val="0"/>
          <w:iCs w:val="0"/>
          <w:caps w:val="0"/>
          <w:smallCaps w:val="0"/>
          <w:noProof w:val="0"/>
          <w:color w:val="333333"/>
          <w:sz w:val="16"/>
          <w:szCs w:val="16"/>
          <w:lang w:val="en-US"/>
        </w:rPr>
        <w:t xml:space="preserve">The Value of Darkness: A Moral Framework for Urban Nighttime Lighting,’ </w:t>
      </w:r>
      <w:r w:rsidRPr="2BEB2625" w:rsidR="2BEB2625">
        <w:rPr>
          <w:rFonts w:ascii="Segoe UI" w:hAnsi="Segoe UI" w:eastAsia="Segoe UI" w:cs="Segoe UI"/>
          <w:b w:val="0"/>
          <w:bCs w:val="0"/>
          <w:i w:val="1"/>
          <w:iCs w:val="1"/>
          <w:caps w:val="0"/>
          <w:smallCaps w:val="0"/>
          <w:noProof w:val="0"/>
          <w:color w:val="333333"/>
          <w:sz w:val="16"/>
          <w:szCs w:val="16"/>
          <w:lang w:val="en-US"/>
        </w:rPr>
        <w:t>Science &amp; Engineering Ethics</w:t>
      </w:r>
      <w:r w:rsidRPr="2BEB2625" w:rsidR="2BEB2625">
        <w:rPr>
          <w:rFonts w:ascii="Segoe UI" w:hAnsi="Segoe UI" w:eastAsia="Segoe UI" w:cs="Segoe UI"/>
          <w:b w:val="0"/>
          <w:bCs w:val="0"/>
          <w:i w:val="0"/>
          <w:iCs w:val="0"/>
          <w:caps w:val="0"/>
          <w:smallCaps w:val="0"/>
          <w:noProof w:val="0"/>
          <w:color w:val="333333"/>
          <w:sz w:val="16"/>
          <w:szCs w:val="16"/>
          <w:lang w:val="en-US"/>
        </w:rPr>
        <w:t xml:space="preserve"> vol 24 (2) (2018), pp. 607–628 (p. 617) </w:t>
      </w:r>
      <w:hyperlink r:id="R959c03accf294b79">
        <w:r w:rsidRPr="2BEB2625" w:rsidR="2BEB2625">
          <w:rPr>
            <w:rStyle w:val="Hyperlink"/>
            <w:rFonts w:ascii="Segoe UI" w:hAnsi="Segoe UI" w:eastAsia="Segoe UI" w:cs="Segoe UI"/>
            <w:b w:val="0"/>
            <w:bCs w:val="0"/>
            <w:i w:val="0"/>
            <w:iCs w:val="0"/>
            <w:caps w:val="0"/>
            <w:smallCaps w:val="0"/>
            <w:noProof w:val="0"/>
            <w:sz w:val="16"/>
            <w:szCs w:val="16"/>
            <w:lang w:val="en-US"/>
          </w:rPr>
          <w:t>https://doi.org/10.1007/s11948-017-9924-0</w:t>
        </w:r>
      </w:hyperlink>
      <w:r w:rsidRPr="2BEB2625" w:rsidR="2BEB2625">
        <w:rPr>
          <w:rFonts w:ascii="Segoe UI" w:hAnsi="Segoe UI" w:eastAsia="Segoe UI" w:cs="Segoe UI"/>
          <w:b w:val="0"/>
          <w:bCs w:val="0"/>
          <w:i w:val="0"/>
          <w:iCs w:val="0"/>
          <w:caps w:val="0"/>
          <w:smallCaps w:val="0"/>
          <w:noProof w:val="0"/>
          <w:sz w:val="16"/>
          <w:szCs w:val="16"/>
          <w:lang w:val="en-US"/>
        </w:rPr>
        <w:t xml:space="preserve">.; also see Carl Sagan. </w:t>
      </w:r>
      <w:r w:rsidRPr="2BEB2625" w:rsidR="2BEB2625">
        <w:rPr>
          <w:rFonts w:ascii="Segoe UI" w:hAnsi="Segoe UI" w:eastAsia="Segoe UI" w:cs="Segoe UI"/>
          <w:i w:val="1"/>
          <w:iCs w:val="1"/>
          <w:sz w:val="16"/>
          <w:szCs w:val="16"/>
        </w:rPr>
        <w:t>Cosmos</w:t>
      </w:r>
      <w:r w:rsidRPr="2BEB2625" w:rsidR="2BEB2625">
        <w:rPr>
          <w:rFonts w:ascii="Segoe UI" w:hAnsi="Segoe UI" w:eastAsia="Segoe UI" w:cs="Segoe UI"/>
          <w:sz w:val="16"/>
          <w:szCs w:val="16"/>
        </w:rPr>
        <w:t xml:space="preserve">. (United Kingdom: Abacus, 1983), p. 6; also see Carl Sagan. </w:t>
      </w:r>
      <w:r w:rsidRPr="2BEB2625" w:rsidR="2BEB2625">
        <w:rPr>
          <w:rFonts w:ascii="Segoe UI" w:hAnsi="Segoe UI" w:eastAsia="Segoe UI" w:cs="Segoe UI"/>
          <w:i w:val="1"/>
          <w:iCs w:val="1"/>
          <w:sz w:val="16"/>
          <w:szCs w:val="16"/>
        </w:rPr>
        <w:t>Pale Blue Dot</w:t>
      </w:r>
      <w:r w:rsidRPr="2BEB2625" w:rsidR="2BEB2625">
        <w:rPr>
          <w:rFonts w:ascii="Segoe UI" w:hAnsi="Segoe UI" w:eastAsia="Segoe UI" w:cs="Segoe UI"/>
          <w:sz w:val="16"/>
          <w:szCs w:val="16"/>
        </w:rPr>
        <w:t>. (New York: Randon House, 1994), p. 6</w:t>
      </w:r>
      <w:r w:rsidRPr="2BEB2625" w:rsidR="2BEB2625">
        <w:rPr>
          <w:rFonts w:ascii="Segoe UI" w:hAnsi="Segoe UI" w:eastAsia="Segoe UI" w:cs="Segoe UI"/>
          <w:sz w:val="16"/>
          <w:szCs w:val="16"/>
        </w:rPr>
        <w:t xml:space="preserve">; also see Campion, </w:t>
      </w:r>
      <w:r w:rsidRPr="2BEB2625" w:rsidR="2BEB2625">
        <w:rPr>
          <w:rFonts w:ascii="Segoe UI" w:hAnsi="Segoe UI" w:eastAsia="Segoe UI" w:cs="Segoe UI"/>
          <w:i w:val="1"/>
          <w:iCs w:val="1"/>
          <w:sz w:val="16"/>
          <w:szCs w:val="16"/>
        </w:rPr>
        <w:t xml:space="preserve">A History of Western Astrology, </w:t>
      </w:r>
      <w:r w:rsidRPr="2BEB2625" w:rsidR="2BEB2625">
        <w:rPr>
          <w:rFonts w:ascii="Segoe UI" w:hAnsi="Segoe UI" w:eastAsia="Segoe UI" w:cs="Segoe UI"/>
          <w:i w:val="0"/>
          <w:iCs w:val="0"/>
          <w:sz w:val="16"/>
          <w:szCs w:val="16"/>
        </w:rPr>
        <w:t>p. 5.</w:t>
      </w:r>
    </w:p>
  </w:footnote>
  <w:footnote w:id="18010">
    <w:p w:rsidR="2BEB2625" w:rsidP="2BEB2625" w:rsidRDefault="2BEB2625" w14:paraId="38961130" w14:textId="42B76911">
      <w:pPr>
        <w:pStyle w:val="FootnoteText"/>
        <w:bidi w:val="0"/>
        <w:ind w:firstLine="0"/>
        <w:rPr>
          <w:rFonts w:ascii="Segoe UI" w:hAnsi="Segoe UI" w:eastAsia="Segoe UI" w:cs="Segoe UI"/>
          <w:noProof w:val="0"/>
          <w:sz w:val="16"/>
          <w:szCs w:val="16"/>
          <w:lang w:val="en-US"/>
        </w:rPr>
      </w:pPr>
      <w:r w:rsidRPr="2BEB2625">
        <w:rPr>
          <w:rStyle w:val="FootnoteReference"/>
          <w:rFonts w:ascii="Segoe UI" w:hAnsi="Segoe UI" w:eastAsia="Segoe UI" w:cs="Segoe UI"/>
          <w:sz w:val="16"/>
          <w:szCs w:val="16"/>
        </w:rPr>
        <w:footnoteRef/>
      </w:r>
      <w:r w:rsidRPr="2BEB2625" w:rsidR="2BEB2625">
        <w:rPr>
          <w:rFonts w:ascii="Segoe UI" w:hAnsi="Segoe UI" w:eastAsia="Segoe UI" w:cs="Segoe UI"/>
          <w:sz w:val="16"/>
          <w:szCs w:val="16"/>
        </w:rPr>
        <w:t xml:space="preserve"> Hamacher et al</w:t>
      </w:r>
      <w:r w:rsidRPr="2BEB2625" w:rsidR="2BEB2625">
        <w:rPr>
          <w:rFonts w:ascii="Segoe UI" w:hAnsi="Segoe UI" w:eastAsia="Segoe UI" w:cs="Segoe UI"/>
          <w:sz w:val="16"/>
          <w:szCs w:val="16"/>
        </w:rPr>
        <w:t>.</w:t>
      </w:r>
      <w:r w:rsidRPr="2BEB2625" w:rsidR="2BEB2625">
        <w:rPr>
          <w:rFonts w:ascii="Segoe UI" w:hAnsi="Segoe UI" w:eastAsia="Segoe UI" w:cs="Segoe UI"/>
          <w:sz w:val="16"/>
          <w:szCs w:val="16"/>
        </w:rPr>
        <w:t>, ’</w:t>
      </w:r>
      <w:r w:rsidRPr="2BEB2625" w:rsidR="2BEB2625">
        <w:rPr>
          <w:rFonts w:ascii="Segoe UI" w:hAnsi="Segoe UI" w:eastAsia="Segoe UI" w:cs="Segoe UI"/>
          <w:b w:val="0"/>
          <w:bCs w:val="0"/>
          <w:i w:val="0"/>
          <w:iCs w:val="0"/>
          <w:caps w:val="0"/>
          <w:smallCaps w:val="0"/>
          <w:noProof w:val="0"/>
          <w:color w:val="222222"/>
          <w:sz w:val="16"/>
          <w:szCs w:val="16"/>
          <w:lang w:val="en-US"/>
        </w:rPr>
        <w:t xml:space="preserve">Whitening the </w:t>
      </w:r>
      <w:proofErr w:type="gramStart"/>
      <w:r w:rsidRPr="2BEB2625" w:rsidR="2BEB2625">
        <w:rPr>
          <w:rFonts w:ascii="Segoe UI" w:hAnsi="Segoe UI" w:eastAsia="Segoe UI" w:cs="Segoe UI"/>
          <w:b w:val="0"/>
          <w:bCs w:val="0"/>
          <w:i w:val="0"/>
          <w:iCs w:val="0"/>
          <w:caps w:val="0"/>
          <w:smallCaps w:val="0"/>
          <w:noProof w:val="0"/>
          <w:color w:val="222222"/>
          <w:sz w:val="16"/>
          <w:szCs w:val="16"/>
          <w:lang w:val="en-US"/>
        </w:rPr>
        <w:t>Sky</w:t>
      </w:r>
      <w:r w:rsidRPr="2BEB2625" w:rsidR="2BEB2625">
        <w:rPr>
          <w:rFonts w:ascii="Segoe UI" w:hAnsi="Segoe UI" w:eastAsia="Segoe UI" w:cs="Segoe UI"/>
          <w:b w:val="0"/>
          <w:bCs w:val="0"/>
          <w:i w:val="0"/>
          <w:iCs w:val="0"/>
          <w:caps w:val="0"/>
          <w:smallCaps w:val="0"/>
          <w:noProof w:val="0"/>
          <w:color w:val="222222"/>
          <w:sz w:val="16"/>
          <w:szCs w:val="16"/>
          <w:lang w:val="en-US"/>
        </w:rPr>
        <w:t>,‘</w:t>
      </w:r>
      <w:proofErr w:type="gramEnd"/>
      <w:r w:rsidRPr="2BEB2625" w:rsidR="2BEB2625">
        <w:rPr>
          <w:rFonts w:ascii="Segoe UI" w:hAnsi="Segoe UI" w:eastAsia="Segoe UI" w:cs="Segoe UI"/>
          <w:b w:val="0"/>
          <w:bCs w:val="0"/>
          <w:i w:val="0"/>
          <w:iCs w:val="0"/>
          <w:caps w:val="0"/>
          <w:smallCaps w:val="0"/>
          <w:noProof w:val="0"/>
          <w:color w:val="222222"/>
          <w:sz w:val="16"/>
          <w:szCs w:val="16"/>
          <w:lang w:val="en-US"/>
        </w:rPr>
        <w:t xml:space="preserve"> pp. 1-7 (p. 1); also see </w:t>
      </w:r>
      <w:r w:rsidRPr="2BEB2625" w:rsidR="2BEB2625">
        <w:rPr>
          <w:rFonts w:ascii="Segoe UI" w:hAnsi="Segoe UI" w:eastAsia="Segoe UI" w:cs="Segoe UI"/>
          <w:sz w:val="16"/>
          <w:szCs w:val="16"/>
        </w:rPr>
        <w:t xml:space="preserve">Liritzis and Vlachos, ‘Skyscape Impact to Cultural Astronomy,’ p. 148; also </w:t>
      </w:r>
      <w:r w:rsidRPr="2BEB2625" w:rsidR="2BEB2625">
        <w:rPr>
          <w:rFonts w:ascii="Segoe UI" w:hAnsi="Segoe UI" w:eastAsia="Segoe UI" w:cs="Segoe UI"/>
          <w:sz w:val="16"/>
          <w:szCs w:val="16"/>
        </w:rPr>
        <w:t>se</w:t>
      </w:r>
      <w:r w:rsidRPr="2BEB2625" w:rsidR="2BEB2625">
        <w:rPr>
          <w:rFonts w:ascii="Segoe UI" w:hAnsi="Segoe UI" w:eastAsia="Segoe UI" w:cs="Segoe UI"/>
          <w:sz w:val="16"/>
          <w:szCs w:val="16"/>
        </w:rPr>
        <w:t xml:space="preserve">e </w:t>
      </w:r>
      <w:r w:rsidRPr="2BEB2625" w:rsidR="2BEB2625">
        <w:rPr>
          <w:rFonts w:ascii="Segoe UI" w:hAnsi="Segoe UI" w:eastAsia="Segoe UI" w:cs="Segoe UI"/>
          <w:b w:val="0"/>
          <w:bCs w:val="0"/>
          <w:i w:val="0"/>
          <w:iCs w:val="0"/>
          <w:caps w:val="0"/>
          <w:smallCaps w:val="0"/>
          <w:noProof w:val="0"/>
          <w:color w:val="2A2A2A"/>
          <w:sz w:val="16"/>
          <w:szCs w:val="16"/>
          <w:lang w:val="en-US"/>
        </w:rPr>
        <w:t>Bhathal</w:t>
      </w:r>
      <w:r w:rsidRPr="2BEB2625" w:rsidR="2BEB2625">
        <w:rPr>
          <w:rFonts w:ascii="Segoe UI" w:hAnsi="Segoe UI" w:eastAsia="Segoe UI" w:cs="Segoe UI"/>
          <w:b w:val="0"/>
          <w:bCs w:val="0"/>
          <w:i w:val="0"/>
          <w:iCs w:val="0"/>
          <w:caps w:val="0"/>
          <w:smallCaps w:val="0"/>
          <w:noProof w:val="0"/>
          <w:color w:val="2A2A2A"/>
          <w:sz w:val="16"/>
          <w:szCs w:val="16"/>
          <w:lang w:val="en-US"/>
        </w:rPr>
        <w:t>, ’Astronomy in Aboriginal culture,’</w:t>
      </w:r>
      <w:r w:rsidRPr="2BEB2625" w:rsidR="2BEB2625">
        <w:rPr>
          <w:rFonts w:ascii="Segoe UI" w:hAnsi="Segoe UI" w:eastAsia="Segoe UI" w:cs="Segoe UI"/>
          <w:b w:val="0"/>
          <w:bCs w:val="0"/>
          <w:i w:val="0"/>
          <w:iCs w:val="0"/>
          <w:caps w:val="0"/>
          <w:smallCaps w:val="0"/>
          <w:noProof w:val="0"/>
          <w:color w:val="2A2A2A"/>
          <w:sz w:val="16"/>
          <w:szCs w:val="16"/>
          <w:lang w:val="en-US"/>
        </w:rPr>
        <w:t xml:space="preserve"> </w:t>
      </w:r>
      <w:r w:rsidRPr="2BEB2625" w:rsidR="2BEB2625">
        <w:rPr>
          <w:rFonts w:ascii="Segoe UI" w:hAnsi="Segoe UI" w:eastAsia="Segoe UI" w:cs="Segoe UI"/>
          <w:b w:val="0"/>
          <w:bCs w:val="0"/>
          <w:i w:val="0"/>
          <w:iCs w:val="0"/>
          <w:caps w:val="0"/>
          <w:smallCaps w:val="0"/>
          <w:noProof w:val="0"/>
          <w:color w:val="2A2A2A"/>
          <w:sz w:val="16"/>
          <w:szCs w:val="16"/>
          <w:lang w:val="en-US"/>
        </w:rPr>
        <w:t xml:space="preserve">p 527; </w:t>
      </w:r>
      <w:r w:rsidRPr="2BEB2625" w:rsidR="2BEB2625">
        <w:rPr>
          <w:rFonts w:ascii="Segoe UI" w:hAnsi="Segoe UI" w:eastAsia="Segoe UI" w:cs="Segoe UI"/>
          <w:b w:val="0"/>
          <w:bCs w:val="0"/>
          <w:i w:val="0"/>
          <w:iCs w:val="0"/>
          <w:caps w:val="0"/>
          <w:smallCaps w:val="0"/>
          <w:noProof w:val="0"/>
          <w:color w:val="2A2A2A"/>
          <w:sz w:val="16"/>
          <w:szCs w:val="16"/>
          <w:lang w:val="en-US"/>
        </w:rPr>
        <w:t>also</w:t>
      </w:r>
      <w:r w:rsidRPr="2BEB2625" w:rsidR="2BEB2625">
        <w:rPr>
          <w:rFonts w:ascii="Segoe UI" w:hAnsi="Segoe UI" w:eastAsia="Segoe UI" w:cs="Segoe UI"/>
          <w:b w:val="0"/>
          <w:bCs w:val="0"/>
          <w:i w:val="0"/>
          <w:iCs w:val="0"/>
          <w:caps w:val="0"/>
          <w:smallCaps w:val="0"/>
          <w:noProof w:val="0"/>
          <w:color w:val="2A2A2A"/>
          <w:sz w:val="16"/>
          <w:szCs w:val="16"/>
          <w:lang w:val="en-US"/>
        </w:rPr>
        <w:t xml:space="preserve"> see </w:t>
      </w:r>
      <w:r w:rsidRPr="2BEB2625" w:rsidR="2BEB2625">
        <w:rPr>
          <w:rFonts w:ascii="Segoe UI" w:hAnsi="Segoe UI" w:eastAsia="Segoe UI" w:cs="Segoe UI"/>
          <w:b w:val="0"/>
          <w:bCs w:val="0"/>
          <w:i w:val="0"/>
          <w:iCs w:val="0"/>
          <w:caps w:val="0"/>
          <w:smallCaps w:val="0"/>
          <w:strike w:val="0"/>
          <w:dstrike w:val="0"/>
          <w:noProof w:val="0"/>
          <w:sz w:val="16"/>
          <w:szCs w:val="16"/>
          <w:lang w:val="en-US"/>
        </w:rPr>
        <w:t xml:space="preserve">Hamacher and Norris, ‘Bridging the gap’ </w:t>
      </w:r>
      <w:r w:rsidRPr="2BEB2625" w:rsidR="2BEB2625">
        <w:rPr>
          <w:rFonts w:ascii="Segoe UI" w:hAnsi="Segoe UI" w:eastAsia="Segoe UI" w:cs="Segoe UI"/>
          <w:sz w:val="16"/>
          <w:szCs w:val="16"/>
        </w:rPr>
        <w:t>pp. 282–290; also see Ruggles and Saunders,</w:t>
      </w:r>
      <w:r w:rsidRPr="2BEB2625" w:rsidR="2BEB2625">
        <w:rPr>
          <w:rFonts w:ascii="Segoe UI" w:hAnsi="Segoe UI" w:eastAsia="Segoe UI" w:cs="Segoe UI"/>
          <w:i w:val="1"/>
          <w:iCs w:val="1"/>
          <w:sz w:val="16"/>
          <w:szCs w:val="16"/>
        </w:rPr>
        <w:t xml:space="preserve"> Astronomies and cultures, </w:t>
      </w:r>
      <w:r w:rsidRPr="2BEB2625" w:rsidR="2BEB2625">
        <w:rPr>
          <w:rFonts w:ascii="Segoe UI" w:hAnsi="Segoe UI" w:eastAsia="Segoe UI" w:cs="Segoe UI"/>
          <w:i w:val="0"/>
          <w:iCs w:val="0"/>
          <w:sz w:val="16"/>
          <w:szCs w:val="16"/>
        </w:rPr>
        <w:t>pp. 1-31.</w:t>
      </w:r>
    </w:p>
  </w:footnote>
  <w:footnote w:id="8930">
    <w:p w:rsidR="2BEB2625" w:rsidP="2BEB2625" w:rsidRDefault="2BEB2625" w14:paraId="0DE67459" w14:textId="6B45C842">
      <w:pPr>
        <w:pStyle w:val="FootnoteText"/>
        <w:bidi w:val="0"/>
        <w:spacing w:after="0" w:line="240" w:lineRule="auto"/>
        <w:ind w:firstLine="0"/>
        <w:rPr>
          <w:noProof w:val="0"/>
          <w:lang w:val="en-US"/>
        </w:rPr>
      </w:pPr>
      <w:r w:rsidRPr="2BEB2625">
        <w:rPr>
          <w:rStyle w:val="FootnoteReference"/>
          <w:rFonts w:ascii="Segoe UI" w:hAnsi="Segoe UI" w:eastAsia="Segoe UI" w:cs="Segoe UI"/>
          <w:sz w:val="16"/>
          <w:szCs w:val="16"/>
        </w:rPr>
        <w:footnoteRef/>
      </w:r>
      <w:r w:rsidRPr="2BEB2625" w:rsidR="2BEB2625">
        <w:rPr>
          <w:rFonts w:ascii="Segoe UI" w:hAnsi="Segoe UI" w:eastAsia="Segoe UI" w:cs="Segoe UI"/>
          <w:sz w:val="16"/>
          <w:szCs w:val="16"/>
        </w:rPr>
        <w:t xml:space="preserve"> </w:t>
      </w:r>
      <w:r w:rsidRPr="2BEB2625" w:rsidR="2BEB2625">
        <w:rPr>
          <w:rFonts w:ascii="Segoe UI" w:hAnsi="Segoe UI" w:eastAsia="Segoe UI" w:cs="Segoe UI"/>
          <w:noProof w:val="0"/>
          <w:color w:val="000000" w:themeColor="text1" w:themeTint="FF" w:themeShade="FF"/>
          <w:sz w:val="16"/>
          <w:szCs w:val="16"/>
          <w:lang w:val="en-US"/>
        </w:rPr>
        <w:t>Marlize,</w:t>
      </w:r>
      <w:r w:rsidRPr="2BEB2625" w:rsidR="2BEB2625">
        <w:rPr>
          <w:rFonts w:ascii="Segoe UI" w:hAnsi="Segoe UI" w:eastAsia="Segoe UI" w:cs="Segoe UI"/>
          <w:i w:val="1"/>
          <w:iCs w:val="1"/>
          <w:noProof w:val="0"/>
          <w:color w:val="000000" w:themeColor="text1" w:themeTint="FF" w:themeShade="FF"/>
          <w:sz w:val="16"/>
          <w:szCs w:val="16"/>
          <w:lang w:val="en-US"/>
        </w:rPr>
        <w:t xml:space="preserve"> ’</w:t>
      </w:r>
      <w:r w:rsidRPr="2BEB2625" w:rsidR="2BEB2625">
        <w:rPr>
          <w:rFonts w:ascii="Segoe UI" w:hAnsi="Segoe UI" w:eastAsia="Segoe UI" w:cs="Segoe UI"/>
          <w:i w:val="0"/>
          <w:iCs w:val="0"/>
          <w:noProof w:val="0"/>
          <w:color w:val="000000" w:themeColor="text1" w:themeTint="FF" w:themeShade="FF"/>
          <w:sz w:val="16"/>
          <w:szCs w:val="16"/>
          <w:lang w:val="en-US"/>
        </w:rPr>
        <w:t xml:space="preserve">Revisiting Insiders and Outsiders,’ pp. 149-161; also see </w:t>
      </w:r>
      <w:r w:rsidRPr="2BEB2625" w:rsidR="2BEB2625">
        <w:rPr>
          <w:rFonts w:ascii="Segoe UI" w:hAnsi="Segoe UI" w:eastAsia="Segoe UI" w:cs="Segoe UI"/>
          <w:b w:val="0"/>
          <w:bCs w:val="0"/>
          <w:i w:val="0"/>
          <w:iCs w:val="0"/>
          <w:caps w:val="0"/>
          <w:smallCaps w:val="0"/>
          <w:noProof w:val="0"/>
          <w:color w:val="000000" w:themeColor="text1" w:themeTint="FF" w:themeShade="FF"/>
          <w:sz w:val="16"/>
          <w:szCs w:val="16"/>
          <w:lang w:val="en-US"/>
        </w:rPr>
        <w:t xml:space="preserve">Sonya Corbin Dwyer and Jennifer L. Buckle, The Space Between: On being and Insider-Outsider in Qualitative Research,’ </w:t>
      </w:r>
      <w:r w:rsidRPr="2BEB2625" w:rsidR="2BEB2625">
        <w:rPr>
          <w:rFonts w:ascii="Segoe UI" w:hAnsi="Segoe UI" w:eastAsia="Segoe UI" w:cs="Segoe UI"/>
          <w:b w:val="0"/>
          <w:bCs w:val="0"/>
          <w:i w:val="1"/>
          <w:iCs w:val="1"/>
          <w:caps w:val="0"/>
          <w:smallCaps w:val="0"/>
          <w:noProof w:val="0"/>
          <w:color w:val="000000" w:themeColor="text1" w:themeTint="FF" w:themeShade="FF"/>
          <w:sz w:val="16"/>
          <w:szCs w:val="16"/>
          <w:lang w:val="en-US"/>
        </w:rPr>
        <w:t>International Journal of Qualitative Methods,</w:t>
      </w:r>
      <w:r w:rsidRPr="2BEB2625" w:rsidR="2BEB2625">
        <w:rPr>
          <w:rFonts w:ascii="Segoe UI" w:hAnsi="Segoe UI" w:eastAsia="Segoe UI" w:cs="Segoe UI"/>
          <w:b w:val="0"/>
          <w:bCs w:val="0"/>
          <w:i w:val="0"/>
          <w:iCs w:val="0"/>
          <w:caps w:val="0"/>
          <w:smallCaps w:val="0"/>
          <w:noProof w:val="0"/>
          <w:color w:val="000000" w:themeColor="text1" w:themeTint="FF" w:themeShade="FF"/>
          <w:sz w:val="16"/>
          <w:szCs w:val="16"/>
          <w:lang w:val="en-US"/>
        </w:rPr>
        <w:t xml:space="preserve"> vol 8 (1), (2009), pp. 54- 63 </w:t>
      </w:r>
      <w:hyperlink r:id="R69471651509a411c">
        <w:r w:rsidRPr="2BEB2625" w:rsidR="2BEB2625">
          <w:rPr>
            <w:rStyle w:val="Hyperlink"/>
            <w:rFonts w:ascii="Segoe UI" w:hAnsi="Segoe UI" w:eastAsia="Segoe UI" w:cs="Segoe UI"/>
            <w:b w:val="0"/>
            <w:bCs w:val="0"/>
            <w:i w:val="0"/>
            <w:iCs w:val="0"/>
            <w:caps w:val="0"/>
            <w:smallCaps w:val="0"/>
            <w:strike w:val="0"/>
            <w:dstrike w:val="0"/>
            <w:noProof w:val="0"/>
            <w:sz w:val="16"/>
            <w:szCs w:val="16"/>
            <w:lang w:val="en-US"/>
          </w:rPr>
          <w:t>https://doi.org/10.1177/160940690900800105.</w:t>
        </w:r>
      </w:hyperlink>
    </w:p>
  </w:footnote>
  <w:footnote w:id="7101">
    <w:p w:rsidR="2BEB2625" w:rsidP="2BEB2625" w:rsidRDefault="2BEB2625" w14:paraId="4655B790" w14:textId="7FBBD3D2">
      <w:pPr>
        <w:pStyle w:val="FootnoteText"/>
        <w:bidi w:val="0"/>
        <w:rPr>
          <w:rFonts w:ascii="Segoe UI" w:hAnsi="Segoe UI" w:eastAsia="Segoe UI" w:cs="Segoe UI"/>
          <w:noProof w:val="0"/>
          <w:color w:val="000000" w:themeColor="text1" w:themeTint="FF" w:themeShade="FF"/>
          <w:sz w:val="16"/>
          <w:szCs w:val="16"/>
          <w:lang w:val="en-US"/>
        </w:rPr>
      </w:pPr>
      <w:r w:rsidRPr="2BEB2625">
        <w:rPr>
          <w:rStyle w:val="FootnoteReference"/>
          <w:rFonts w:ascii="Segoe UI" w:hAnsi="Segoe UI" w:eastAsia="Segoe UI" w:cs="Segoe UI"/>
          <w:sz w:val="16"/>
          <w:szCs w:val="16"/>
        </w:rPr>
        <w:footnoteRef/>
      </w:r>
      <w:r w:rsidRPr="2BEB2625" w:rsidR="2BEB2625">
        <w:rPr>
          <w:rFonts w:ascii="Segoe UI" w:hAnsi="Segoe UI" w:eastAsia="Segoe UI" w:cs="Segoe UI"/>
          <w:sz w:val="16"/>
          <w:szCs w:val="16"/>
        </w:rPr>
        <w:t xml:space="preserve"> </w:t>
      </w:r>
      <w:r w:rsidRPr="2BEB2625" w:rsidR="2BEB2625">
        <w:rPr>
          <w:rFonts w:ascii="Segoe UI" w:hAnsi="Segoe UI" w:eastAsia="Segoe UI" w:cs="Segoe UI"/>
          <w:noProof w:val="0"/>
          <w:color w:val="000000" w:themeColor="text1" w:themeTint="FF" w:themeShade="FF"/>
          <w:sz w:val="16"/>
          <w:szCs w:val="16"/>
          <w:lang w:val="en-US"/>
        </w:rPr>
        <w:t>Kelly, ’Hypnotic Attachment to the Night Sky,’ p. 147.</w:t>
      </w:r>
    </w:p>
  </w:footnote>
  <w:footnote w:id="20015">
    <w:p w:rsidR="2BEB2625" w:rsidP="2BEB2625" w:rsidRDefault="2BEB2625" w14:paraId="794DBC60" w14:textId="0EC14D06">
      <w:pPr>
        <w:pStyle w:val="FootnoteText"/>
        <w:bidi w:val="0"/>
        <w:rPr>
          <w:rFonts w:ascii="Segoe UI" w:hAnsi="Segoe UI" w:eastAsia="Segoe UI" w:cs="Segoe UI"/>
          <w:noProof w:val="0"/>
          <w:color w:val="000000" w:themeColor="text1" w:themeTint="FF" w:themeShade="FF"/>
          <w:sz w:val="16"/>
          <w:szCs w:val="16"/>
          <w:lang w:val="en-US"/>
        </w:rPr>
      </w:pPr>
      <w:r w:rsidRPr="2BEB2625">
        <w:rPr>
          <w:rStyle w:val="FootnoteReference"/>
          <w:rFonts w:ascii="Segoe UI" w:hAnsi="Segoe UI" w:eastAsia="Segoe UI" w:cs="Segoe UI"/>
          <w:sz w:val="16"/>
          <w:szCs w:val="16"/>
        </w:rPr>
        <w:footnoteRef/>
      </w:r>
      <w:r w:rsidRPr="2BEB2625" w:rsidR="2BEB2625">
        <w:rPr>
          <w:rFonts w:ascii="Segoe UI" w:hAnsi="Segoe UI" w:eastAsia="Segoe UI" w:cs="Segoe UI"/>
          <w:sz w:val="16"/>
          <w:szCs w:val="16"/>
        </w:rPr>
        <w:t xml:space="preserve"> </w:t>
      </w:r>
      <w:r w:rsidRPr="2BEB2625" w:rsidR="2BEB2625">
        <w:rPr>
          <w:rFonts w:ascii="Segoe UI" w:hAnsi="Segoe UI" w:eastAsia="Segoe UI" w:cs="Segoe UI"/>
          <w:noProof w:val="0"/>
          <w:color w:val="000000" w:themeColor="text1" w:themeTint="FF" w:themeShade="FF"/>
          <w:sz w:val="16"/>
          <w:szCs w:val="16"/>
          <w:lang w:val="en-US"/>
        </w:rPr>
        <w:t>Davis, ‘The transpersonal dimensions of ecopsychology,’ p.</w:t>
      </w:r>
      <w:r w:rsidRPr="2BEB2625" w:rsidR="2BEB2625">
        <w:rPr>
          <w:rFonts w:ascii="Segoe UI" w:hAnsi="Segoe UI" w:eastAsia="Segoe UI" w:cs="Segoe UI"/>
          <w:noProof w:val="0"/>
          <w:color w:val="000000" w:themeColor="text1" w:themeTint="FF" w:themeShade="FF"/>
          <w:sz w:val="16"/>
          <w:szCs w:val="16"/>
          <w:lang w:val="en-US"/>
        </w:rPr>
        <w:t xml:space="preserve"> </w:t>
      </w:r>
      <w:r w:rsidRPr="2BEB2625" w:rsidR="2BEB2625">
        <w:rPr>
          <w:rFonts w:ascii="Segoe UI" w:hAnsi="Segoe UI" w:eastAsia="Segoe UI" w:cs="Segoe UI"/>
          <w:noProof w:val="0"/>
          <w:color w:val="000000" w:themeColor="text1" w:themeTint="FF" w:themeShade="FF"/>
          <w:sz w:val="16"/>
          <w:szCs w:val="16"/>
          <w:lang w:val="en-US"/>
        </w:rPr>
        <w:t xml:space="preserve">69; also see Ferrer, </w:t>
      </w:r>
      <w:r w:rsidRPr="2BEB2625" w:rsidR="2BEB2625">
        <w:rPr>
          <w:rFonts w:ascii="Segoe UI" w:hAnsi="Segoe UI" w:eastAsia="Segoe UI" w:cs="Segoe UI"/>
          <w:i w:val="1"/>
          <w:iCs w:val="1"/>
          <w:noProof w:val="0"/>
          <w:color w:val="000000" w:themeColor="text1" w:themeTint="FF" w:themeShade="FF"/>
          <w:sz w:val="16"/>
          <w:szCs w:val="16"/>
          <w:lang w:val="en-US"/>
        </w:rPr>
        <w:t xml:space="preserve">Revisioning transpersonal theory, </w:t>
      </w:r>
      <w:r w:rsidRPr="2BEB2625" w:rsidR="2BEB2625">
        <w:rPr>
          <w:rFonts w:ascii="Segoe UI" w:hAnsi="Segoe UI" w:eastAsia="Segoe UI" w:cs="Segoe UI"/>
          <w:noProof w:val="0"/>
          <w:color w:val="000000" w:themeColor="text1" w:themeTint="FF" w:themeShade="FF"/>
          <w:sz w:val="16"/>
          <w:szCs w:val="16"/>
          <w:lang w:val="en-US"/>
        </w:rPr>
        <w:t xml:space="preserve">p.123; also see Mathews, </w:t>
      </w:r>
      <w:r w:rsidRPr="2BEB2625" w:rsidR="2BEB2625">
        <w:rPr>
          <w:rFonts w:ascii="Segoe UI" w:hAnsi="Segoe UI" w:eastAsia="Segoe UI" w:cs="Segoe UI"/>
          <w:i w:val="1"/>
          <w:iCs w:val="1"/>
          <w:noProof w:val="0"/>
          <w:color w:val="000000" w:themeColor="text1" w:themeTint="FF" w:themeShade="FF"/>
          <w:sz w:val="16"/>
          <w:szCs w:val="16"/>
          <w:lang w:val="en-US"/>
        </w:rPr>
        <w:t xml:space="preserve">The Ecological Self, </w:t>
      </w:r>
      <w:r w:rsidRPr="2BEB2625" w:rsidR="2BEB2625">
        <w:rPr>
          <w:rFonts w:ascii="Segoe UI" w:hAnsi="Segoe UI" w:eastAsia="Segoe UI" w:cs="Segoe UI"/>
          <w:noProof w:val="0"/>
          <w:color w:val="000000" w:themeColor="text1" w:themeTint="FF" w:themeShade="FF"/>
          <w:sz w:val="16"/>
          <w:szCs w:val="16"/>
          <w:lang w:val="en-US"/>
        </w:rPr>
        <w:t>pp.149-51.</w:t>
      </w:r>
    </w:p>
  </w:footnote>
  <w:footnote w:id="8640">
    <w:p w:rsidR="2BEB2625" w:rsidP="2BEB2625" w:rsidRDefault="2BEB2625" w14:paraId="3F47C836" w14:textId="018C0F6B">
      <w:pPr>
        <w:pStyle w:val="FootnoteText"/>
        <w:bidi w:val="0"/>
        <w:rPr>
          <w:rFonts w:ascii="Segoe UI" w:hAnsi="Segoe UI" w:eastAsia="Segoe UI" w:cs="Segoe UI"/>
          <w:sz w:val="16"/>
          <w:szCs w:val="16"/>
        </w:rPr>
      </w:pPr>
      <w:r w:rsidRPr="2BEB2625">
        <w:rPr>
          <w:rStyle w:val="FootnoteReference"/>
          <w:rFonts w:ascii="Segoe UI" w:hAnsi="Segoe UI" w:eastAsia="Segoe UI" w:cs="Segoe UI"/>
          <w:sz w:val="16"/>
          <w:szCs w:val="16"/>
        </w:rPr>
        <w:footnoteRef/>
      </w:r>
      <w:r w:rsidRPr="2BEB2625" w:rsidR="2BEB2625">
        <w:rPr>
          <w:rFonts w:ascii="Segoe UI" w:hAnsi="Segoe UI" w:eastAsia="Segoe UI" w:cs="Segoe UI"/>
          <w:sz w:val="16"/>
          <w:szCs w:val="16"/>
        </w:rPr>
        <w:t xml:space="preserve"> Kelly, ’Hypnotic Attachment to the night sky,’ p. 147-148.</w:t>
      </w:r>
    </w:p>
  </w:footnote>
  <w:footnote w:id="17764">
    <w:p w:rsidR="2BEB2625" w:rsidP="2BEB2625" w:rsidRDefault="2BEB2625" w14:paraId="16884811" w14:textId="3DEFD725">
      <w:pPr>
        <w:pStyle w:val="FootnoteText"/>
        <w:bidi w:val="0"/>
        <w:rPr>
          <w:rFonts w:ascii="Segoe UI" w:hAnsi="Segoe UI" w:eastAsia="Segoe UI" w:cs="Segoe UI"/>
          <w:sz w:val="16"/>
          <w:szCs w:val="16"/>
        </w:rPr>
      </w:pPr>
      <w:r w:rsidRPr="2BEB2625">
        <w:rPr>
          <w:rStyle w:val="FootnoteReference"/>
          <w:rFonts w:ascii="Segoe UI" w:hAnsi="Segoe UI" w:eastAsia="Segoe UI" w:cs="Segoe UI"/>
          <w:sz w:val="16"/>
          <w:szCs w:val="16"/>
        </w:rPr>
        <w:footnoteRef/>
      </w:r>
      <w:r w:rsidRPr="2BEB2625" w:rsidR="2BEB2625">
        <w:rPr>
          <w:rFonts w:ascii="Segoe UI" w:hAnsi="Segoe UI" w:eastAsia="Segoe UI" w:cs="Segoe UI"/>
          <w:sz w:val="16"/>
          <w:szCs w:val="16"/>
        </w:rPr>
        <w:t xml:space="preserve"> Bullen, New Map Casts Light on Wales’ Dark Skies, NWR.</w:t>
      </w:r>
    </w:p>
  </w:footnote>
  <w:footnote w:id="21378">
    <w:p w:rsidR="2BEB2625" w:rsidP="2BEB2625" w:rsidRDefault="2BEB2625" w14:paraId="106677B6" w14:textId="52591D97">
      <w:pPr>
        <w:pStyle w:val="FootnoteText"/>
        <w:bidi w:val="0"/>
        <w:rPr>
          <w:rFonts w:ascii="Segoe UI" w:hAnsi="Segoe UI" w:eastAsia="Segoe UI" w:cs="Segoe UI"/>
          <w:b w:val="0"/>
          <w:bCs w:val="0"/>
          <w:i w:val="0"/>
          <w:iCs w:val="0"/>
          <w:caps w:val="0"/>
          <w:smallCaps w:val="0"/>
          <w:strike w:val="0"/>
          <w:dstrike w:val="0"/>
          <w:noProof w:val="0"/>
          <w:sz w:val="16"/>
          <w:szCs w:val="16"/>
          <w:lang w:val="en-US"/>
        </w:rPr>
      </w:pPr>
      <w:r w:rsidRPr="2BEB2625">
        <w:rPr>
          <w:rStyle w:val="FootnoteReference"/>
          <w:rFonts w:ascii="Segoe UI" w:hAnsi="Segoe UI" w:eastAsia="Segoe UI" w:cs="Segoe UI"/>
          <w:sz w:val="16"/>
          <w:szCs w:val="16"/>
        </w:rPr>
        <w:footnoteRef/>
      </w:r>
      <w:r w:rsidRPr="2BEB2625" w:rsidR="2BEB2625">
        <w:rPr>
          <w:rFonts w:ascii="Segoe UI" w:hAnsi="Segoe UI" w:eastAsia="Segoe UI" w:cs="Segoe UI"/>
          <w:sz w:val="16"/>
          <w:szCs w:val="16"/>
        </w:rPr>
        <w:t xml:space="preserve"> </w:t>
      </w:r>
      <w:r w:rsidRPr="2BEB2625" w:rsidR="2BEB2625">
        <w:rPr>
          <w:rFonts w:ascii="Segoe UI" w:hAnsi="Segoe UI" w:eastAsia="Segoe UI" w:cs="Segoe UI"/>
          <w:sz w:val="16"/>
          <w:szCs w:val="16"/>
        </w:rPr>
        <w:t xml:space="preserve">Louv. </w:t>
      </w:r>
      <w:r w:rsidRPr="2BEB2625" w:rsidR="2BEB2625">
        <w:rPr>
          <w:rFonts w:ascii="Segoe UI" w:hAnsi="Segoe UI" w:eastAsia="Segoe UI" w:cs="Segoe UI"/>
          <w:i w:val="1"/>
          <w:iCs w:val="1"/>
          <w:sz w:val="16"/>
          <w:szCs w:val="16"/>
        </w:rPr>
        <w:t xml:space="preserve">Last Child in the Woods, </w:t>
      </w:r>
      <w:r w:rsidRPr="2BEB2625" w:rsidR="2BEB2625">
        <w:rPr>
          <w:rFonts w:ascii="Segoe UI" w:hAnsi="Segoe UI" w:eastAsia="Segoe UI" w:cs="Segoe UI"/>
          <w:i w:val="0"/>
          <w:iCs w:val="0"/>
          <w:sz w:val="16"/>
          <w:szCs w:val="16"/>
        </w:rPr>
        <w:t xml:space="preserve">p. 34; also see </w:t>
      </w:r>
      <w:r w:rsidRPr="2BEB2625" w:rsidR="2BEB2625">
        <w:rPr>
          <w:rFonts w:ascii="Segoe UI" w:hAnsi="Segoe UI" w:eastAsia="Segoe UI" w:cs="Segoe UI"/>
          <w:b w:val="0"/>
          <w:bCs w:val="0"/>
          <w:i w:val="0"/>
          <w:iCs w:val="0"/>
          <w:caps w:val="0"/>
          <w:smallCaps w:val="0"/>
          <w:noProof w:val="0"/>
          <w:color w:val="222222"/>
          <w:sz w:val="16"/>
          <w:szCs w:val="16"/>
          <w:lang w:val="en-US"/>
        </w:rPr>
        <w:t xml:space="preserve">Warber et al., ’Addressing ‘nature-deficit disorder,’ pp. 2-13; also see </w:t>
      </w:r>
      <w:r w:rsidRPr="2BEB2625" w:rsidR="2BEB2625">
        <w:rPr>
          <w:rFonts w:ascii="Segoe UI" w:hAnsi="Segoe UI" w:eastAsia="Segoe UI" w:cs="Segoe UI"/>
          <w:sz w:val="16"/>
          <w:szCs w:val="16"/>
        </w:rPr>
        <w:t xml:space="preserve">Blair, </w:t>
      </w:r>
      <w:r w:rsidRPr="2BEB2625" w:rsidR="2BEB2625">
        <w:rPr>
          <w:rFonts w:ascii="Segoe UI" w:hAnsi="Segoe UI" w:eastAsia="Segoe UI" w:cs="Segoe UI"/>
          <w:i w:val="1"/>
          <w:iCs w:val="1"/>
          <w:sz w:val="16"/>
          <w:szCs w:val="16"/>
        </w:rPr>
        <w:t xml:space="preserve">Sark in the Dark, </w:t>
      </w:r>
      <w:r w:rsidRPr="2BEB2625" w:rsidR="2BEB2625">
        <w:rPr>
          <w:rFonts w:ascii="Segoe UI" w:hAnsi="Segoe UI" w:eastAsia="Segoe UI" w:cs="Segoe UI"/>
          <w:i w:val="0"/>
          <w:iCs w:val="0"/>
          <w:sz w:val="16"/>
          <w:szCs w:val="16"/>
        </w:rPr>
        <w:t>p. 147; also see Bratman et al., ’Nature and Mental Health,’ pp. 1-14.</w:t>
      </w:r>
    </w:p>
  </w:footnote>
  <w:footnote w:id="15642">
    <w:p w:rsidR="2BEB2625" w:rsidP="2BEB2625" w:rsidRDefault="2BEB2625" w14:paraId="47EFD6F3" w14:textId="32923F69">
      <w:pPr>
        <w:pStyle w:val="FootnoteText"/>
        <w:bidi w:val="0"/>
        <w:rPr>
          <w:rFonts w:ascii="Segoe UI" w:hAnsi="Segoe UI" w:eastAsia="Segoe UI" w:cs="Segoe UI"/>
          <w:noProof w:val="0"/>
          <w:sz w:val="16"/>
          <w:szCs w:val="16"/>
          <w:lang w:val="en-US"/>
        </w:rPr>
      </w:pPr>
      <w:r w:rsidRPr="2BEB2625">
        <w:rPr>
          <w:rStyle w:val="FootnoteReference"/>
          <w:rFonts w:ascii="Segoe UI" w:hAnsi="Segoe UI" w:eastAsia="Segoe UI" w:cs="Segoe UI"/>
          <w:sz w:val="16"/>
          <w:szCs w:val="16"/>
        </w:rPr>
        <w:footnoteRef/>
      </w:r>
      <w:r w:rsidRPr="2BEB2625" w:rsidR="2BEB2625">
        <w:rPr>
          <w:rFonts w:ascii="Segoe UI" w:hAnsi="Segoe UI" w:eastAsia="Segoe UI" w:cs="Segoe UI"/>
          <w:sz w:val="16"/>
          <w:szCs w:val="16"/>
        </w:rPr>
        <w:t xml:space="preserve"> </w:t>
      </w:r>
      <w:r w:rsidRPr="2BEB2625" w:rsidR="2BEB2625">
        <w:rPr>
          <w:rFonts w:ascii="Segoe UI" w:hAnsi="Segoe UI" w:eastAsia="Segoe UI" w:cs="Segoe UI"/>
          <w:sz w:val="16"/>
          <w:szCs w:val="16"/>
        </w:rPr>
        <w:t>Fägerstam, ’Children and Young People’s Experience of the Natural World,’ p. 1</w:t>
      </w:r>
      <w:r w:rsidRPr="2BEB2625" w:rsidR="2BEB2625">
        <w:rPr>
          <w:rFonts w:ascii="Segoe UI" w:hAnsi="Segoe UI" w:eastAsia="Segoe UI" w:cs="Segoe UI"/>
          <w:sz w:val="16"/>
          <w:szCs w:val="16"/>
        </w:rPr>
        <w:t xml:space="preserve">; </w:t>
      </w:r>
      <w:r w:rsidRPr="2BEB2625" w:rsidR="2BEB2625">
        <w:rPr>
          <w:rFonts w:ascii="Segoe UI" w:hAnsi="Segoe UI" w:eastAsia="Segoe UI" w:cs="Segoe UI"/>
          <w:sz w:val="16"/>
          <w:szCs w:val="16"/>
        </w:rPr>
        <w:t>also</w:t>
      </w:r>
      <w:r w:rsidRPr="2BEB2625" w:rsidR="2BEB2625">
        <w:rPr>
          <w:rFonts w:ascii="Segoe UI" w:hAnsi="Segoe UI" w:eastAsia="Segoe UI" w:cs="Segoe UI"/>
          <w:sz w:val="16"/>
          <w:szCs w:val="16"/>
        </w:rPr>
        <w:t xml:space="preserve"> see Kelly, ’</w:t>
      </w:r>
      <w:r w:rsidRPr="2BEB2625" w:rsidR="2BEB2625">
        <w:rPr>
          <w:rFonts w:ascii="Segoe UI" w:hAnsi="Segoe UI" w:eastAsia="Segoe UI" w:cs="Segoe UI"/>
          <w:b w:val="0"/>
          <w:bCs w:val="0"/>
          <w:i w:val="0"/>
          <w:iCs w:val="0"/>
          <w:caps w:val="0"/>
          <w:smallCaps w:val="0"/>
          <w:noProof w:val="0"/>
          <w:color w:val="000000" w:themeColor="text1" w:themeTint="FF" w:themeShade="FF"/>
          <w:sz w:val="16"/>
          <w:szCs w:val="16"/>
          <w:lang w:val="en-US"/>
        </w:rPr>
        <w:t xml:space="preserve">Development of an instrument to measure noctcaelador, </w:t>
      </w:r>
      <w:r w:rsidRPr="2BEB2625" w:rsidR="2BEB2625">
        <w:rPr>
          <w:rFonts w:ascii="Segoe UI" w:hAnsi="Segoe UI" w:eastAsia="Segoe UI" w:cs="Segoe UI"/>
          <w:sz w:val="16"/>
          <w:szCs w:val="16"/>
        </w:rPr>
        <w:t>p. 102.</w:t>
      </w:r>
    </w:p>
  </w:footnote>
  <w:footnote w:id="25937">
    <w:p w:rsidR="2BEB2625" w:rsidP="2BEB2625" w:rsidRDefault="2BEB2625" w14:paraId="14360D74" w14:textId="6F4A7F7A">
      <w:pPr>
        <w:pStyle w:val="FootnoteText"/>
        <w:bidi w:val="0"/>
        <w:rPr>
          <w:rFonts w:ascii="Segoe UI" w:hAnsi="Segoe UI" w:eastAsia="Segoe UI" w:cs="Segoe UI"/>
          <w:b w:val="0"/>
          <w:bCs w:val="0"/>
          <w:i w:val="0"/>
          <w:iCs w:val="0"/>
          <w:caps w:val="0"/>
          <w:smallCaps w:val="0"/>
          <w:noProof w:val="0"/>
          <w:sz w:val="16"/>
          <w:szCs w:val="16"/>
          <w:lang w:val="en-US"/>
        </w:rPr>
      </w:pPr>
      <w:r w:rsidRPr="2BEB2625">
        <w:rPr>
          <w:rStyle w:val="FootnoteReference"/>
          <w:rFonts w:ascii="Segoe UI" w:hAnsi="Segoe UI" w:eastAsia="Segoe UI" w:cs="Segoe UI"/>
          <w:sz w:val="16"/>
          <w:szCs w:val="16"/>
        </w:rPr>
        <w:footnoteRef/>
      </w:r>
      <w:r w:rsidRPr="2BEB2625" w:rsidR="2BEB2625">
        <w:rPr>
          <w:rFonts w:ascii="Segoe UI" w:hAnsi="Segoe UI" w:eastAsia="Segoe UI" w:cs="Segoe UI"/>
          <w:sz w:val="16"/>
          <w:szCs w:val="16"/>
        </w:rPr>
        <w:t xml:space="preserve"> </w:t>
      </w:r>
      <w:r w:rsidRPr="2BEB2625" w:rsidR="2BEB2625">
        <w:rPr>
          <w:rFonts w:ascii="Segoe UI" w:hAnsi="Segoe UI" w:eastAsia="Segoe UI" w:cs="Segoe UI"/>
          <w:b w:val="0"/>
          <w:bCs w:val="0"/>
          <w:i w:val="0"/>
          <w:iCs w:val="0"/>
          <w:caps w:val="0"/>
          <w:smallCaps w:val="0"/>
          <w:noProof w:val="0"/>
          <w:color w:val="333333"/>
          <w:sz w:val="16"/>
          <w:szCs w:val="16"/>
          <w:lang w:val="en-US"/>
        </w:rPr>
        <w:t xml:space="preserve">Griffiths, ’A Dark Sky Survey in </w:t>
      </w:r>
      <w:r w:rsidRPr="2BEB2625" w:rsidR="2BEB2625">
        <w:rPr>
          <w:rFonts w:ascii="Segoe UI" w:hAnsi="Segoe UI" w:eastAsia="Segoe UI" w:cs="Segoe UI"/>
          <w:b w:val="0"/>
          <w:bCs w:val="0"/>
          <w:i w:val="0"/>
          <w:iCs w:val="0"/>
          <w:caps w:val="0"/>
          <w:smallCaps w:val="0"/>
          <w:noProof w:val="0"/>
          <w:color w:val="333333"/>
          <w:sz w:val="16"/>
          <w:szCs w:val="16"/>
          <w:lang w:val="en-US"/>
        </w:rPr>
        <w:t>Wales,‘</w:t>
      </w:r>
      <w:r w:rsidRPr="2BEB2625" w:rsidR="2BEB2625">
        <w:rPr>
          <w:rFonts w:ascii="Segoe UI" w:hAnsi="Segoe UI" w:eastAsia="Segoe UI" w:cs="Segoe UI"/>
          <w:b w:val="0"/>
          <w:bCs w:val="0"/>
          <w:i w:val="0"/>
          <w:iCs w:val="0"/>
          <w:caps w:val="0"/>
          <w:smallCaps w:val="0"/>
          <w:noProof w:val="0"/>
          <w:color w:val="333333"/>
          <w:sz w:val="16"/>
          <w:szCs w:val="16"/>
          <w:lang w:val="en-US"/>
        </w:rPr>
        <w:t xml:space="preserve"> p. 194.</w:t>
      </w:r>
    </w:p>
  </w:footnote>
  <w:footnote w:id="30558">
    <w:p w:rsidR="2BEB2625" w:rsidP="2BEB2625" w:rsidRDefault="2BEB2625" w14:paraId="7A0DBD55" w14:textId="100E2E54">
      <w:pPr>
        <w:pStyle w:val="FootnoteText"/>
        <w:bidi w:val="0"/>
        <w:rPr>
          <w:rFonts w:ascii="Segoe UI" w:hAnsi="Segoe UI" w:eastAsia="Segoe UI" w:cs="Segoe UI"/>
          <w:sz w:val="16"/>
          <w:szCs w:val="16"/>
        </w:rPr>
      </w:pPr>
      <w:r w:rsidRPr="2BEB2625">
        <w:rPr>
          <w:rStyle w:val="FootnoteReference"/>
          <w:rFonts w:ascii="Segoe UI" w:hAnsi="Segoe UI" w:eastAsia="Segoe UI" w:cs="Segoe UI"/>
          <w:sz w:val="16"/>
          <w:szCs w:val="16"/>
        </w:rPr>
        <w:footnoteRef/>
      </w:r>
      <w:r w:rsidRPr="2BEB2625" w:rsidR="2BEB2625">
        <w:rPr>
          <w:rFonts w:ascii="Segoe UI" w:hAnsi="Segoe UI" w:eastAsia="Segoe UI" w:cs="Segoe UI"/>
          <w:sz w:val="16"/>
          <w:szCs w:val="16"/>
        </w:rPr>
        <w:t xml:space="preserve"> </w:t>
      </w:r>
      <w:r w:rsidRPr="2BEB2625" w:rsidR="2BEB2625">
        <w:rPr>
          <w:rFonts w:ascii="Segoe UI" w:hAnsi="Segoe UI" w:eastAsia="Segoe UI" w:cs="Segoe UI"/>
          <w:sz w:val="16"/>
          <w:szCs w:val="16"/>
        </w:rPr>
        <w:t xml:space="preserve">Bogard, </w:t>
      </w:r>
      <w:r w:rsidRPr="2BEB2625" w:rsidR="2BEB2625">
        <w:rPr>
          <w:rFonts w:ascii="Segoe UI" w:hAnsi="Segoe UI" w:eastAsia="Segoe UI" w:cs="Segoe UI"/>
          <w:i w:val="1"/>
          <w:iCs w:val="1"/>
          <w:sz w:val="16"/>
          <w:szCs w:val="16"/>
        </w:rPr>
        <w:t>The End of Night</w:t>
      </w:r>
      <w:r w:rsidRPr="2BEB2625" w:rsidR="2BEB2625">
        <w:rPr>
          <w:rFonts w:ascii="Segoe UI" w:hAnsi="Segoe UI" w:eastAsia="Segoe UI" w:cs="Segoe UI"/>
          <w:sz w:val="16"/>
          <w:szCs w:val="16"/>
        </w:rPr>
        <w:t>, p. 209.</w:t>
      </w:r>
    </w:p>
  </w:footnote>
  <w:footnote w:id="15216">
    <w:p w:rsidR="2BEB2625" w:rsidP="2BEB2625" w:rsidRDefault="2BEB2625" w14:paraId="45B8960E" w14:textId="6B6EAB4A">
      <w:pPr>
        <w:pStyle w:val="FootnoteText"/>
        <w:bidi w:val="0"/>
        <w:rPr>
          <w:rFonts w:ascii="Segoe UI" w:hAnsi="Segoe UI" w:eastAsia="Segoe UI" w:cs="Segoe UI"/>
          <w:noProof w:val="0"/>
          <w:sz w:val="16"/>
          <w:szCs w:val="16"/>
          <w:highlight w:val="yellow"/>
          <w:lang w:val="en-US"/>
        </w:rPr>
      </w:pPr>
      <w:r w:rsidRPr="2BEB2625">
        <w:rPr>
          <w:rStyle w:val="FootnoteReference"/>
          <w:rFonts w:ascii="Segoe UI" w:hAnsi="Segoe UI" w:eastAsia="Segoe UI" w:cs="Segoe UI"/>
          <w:sz w:val="16"/>
          <w:szCs w:val="16"/>
        </w:rPr>
        <w:footnoteRef/>
      </w:r>
      <w:r w:rsidRPr="2BEB2625" w:rsidR="2BEB2625">
        <w:rPr>
          <w:rFonts w:ascii="Segoe UI" w:hAnsi="Segoe UI" w:eastAsia="Segoe UI" w:cs="Segoe UI"/>
          <w:sz w:val="16"/>
          <w:szCs w:val="16"/>
        </w:rPr>
        <w:t xml:space="preserve"> </w:t>
      </w:r>
      <w:r w:rsidRPr="2BEB2625" w:rsidR="2BEB2625">
        <w:rPr>
          <w:rFonts w:ascii="Segoe UI" w:hAnsi="Segoe UI" w:eastAsia="Segoe UI" w:cs="Segoe UI"/>
          <w:b w:val="0"/>
          <w:bCs w:val="0"/>
          <w:i w:val="0"/>
          <w:iCs w:val="0"/>
          <w:caps w:val="0"/>
          <w:smallCaps w:val="0"/>
          <w:noProof w:val="0"/>
          <w:color w:val="222222"/>
          <w:sz w:val="16"/>
          <w:szCs w:val="16"/>
          <w:lang w:val="en-US"/>
        </w:rPr>
        <w:t>Kelly</w:t>
      </w:r>
      <w:r w:rsidRPr="2BEB2625" w:rsidR="2BEB2625">
        <w:rPr>
          <w:rFonts w:ascii="Segoe UI" w:hAnsi="Segoe UI" w:eastAsia="Segoe UI" w:cs="Segoe UI"/>
          <w:b w:val="0"/>
          <w:bCs w:val="0"/>
          <w:i w:val="0"/>
          <w:iCs w:val="0"/>
          <w:caps w:val="0"/>
          <w:smallCaps w:val="0"/>
          <w:noProof w:val="0"/>
          <w:color w:val="222222"/>
          <w:sz w:val="16"/>
          <w:szCs w:val="16"/>
          <w:lang w:val="en-US"/>
        </w:rPr>
        <w:t xml:space="preserve"> et al.,</w:t>
      </w:r>
      <w:r w:rsidRPr="2BEB2625" w:rsidR="2BEB2625">
        <w:rPr>
          <w:rFonts w:ascii="Segoe UI" w:hAnsi="Segoe UI" w:eastAsia="Segoe UI" w:cs="Segoe UI"/>
          <w:b w:val="0"/>
          <w:bCs w:val="0"/>
          <w:i w:val="0"/>
          <w:iCs w:val="0"/>
          <w:caps w:val="0"/>
          <w:smallCaps w:val="0"/>
          <w:noProof w:val="0"/>
          <w:color w:val="222222"/>
          <w:sz w:val="16"/>
          <w:szCs w:val="16"/>
          <w:lang w:val="en-US"/>
        </w:rPr>
        <w:t xml:space="preserve"> ’Frequency of College Students’ Night Sky Watching behaviors,’ </w:t>
      </w:r>
      <w:r w:rsidRPr="2BEB2625" w:rsidR="2BEB2625">
        <w:rPr>
          <w:rFonts w:ascii="Segoe UI" w:hAnsi="Segoe UI" w:eastAsia="Segoe UI" w:cs="Segoe UI"/>
          <w:b w:val="0"/>
          <w:bCs w:val="0"/>
          <w:i w:val="0"/>
          <w:iCs w:val="0"/>
          <w:caps w:val="0"/>
          <w:smallCaps w:val="0"/>
          <w:noProof w:val="0"/>
          <w:color w:val="222222"/>
          <w:sz w:val="16"/>
          <w:szCs w:val="16"/>
          <w:lang w:val="en-US"/>
        </w:rPr>
        <w:t>166-168.</w:t>
      </w:r>
    </w:p>
  </w:footnote>
  <w:footnote w:id="17111">
    <w:p w:rsidR="2BEB2625" w:rsidP="2BEB2625" w:rsidRDefault="2BEB2625" w14:paraId="2860FBC8" w14:textId="41FC4F94">
      <w:pPr>
        <w:pStyle w:val="FootnoteText"/>
        <w:bidi w:val="0"/>
        <w:rPr>
          <w:rFonts w:ascii="Segoe UI" w:hAnsi="Segoe UI" w:eastAsia="Segoe UI" w:cs="Segoe UI"/>
          <w:sz w:val="16"/>
          <w:szCs w:val="16"/>
        </w:rPr>
      </w:pPr>
      <w:r w:rsidRPr="2BEB2625">
        <w:rPr>
          <w:rStyle w:val="FootnoteReference"/>
          <w:rFonts w:ascii="Segoe UI" w:hAnsi="Segoe UI" w:eastAsia="Segoe UI" w:cs="Segoe UI"/>
          <w:sz w:val="16"/>
          <w:szCs w:val="16"/>
        </w:rPr>
        <w:footnoteRef/>
      </w:r>
      <w:r w:rsidRPr="2BEB2625" w:rsidR="2BEB2625">
        <w:rPr>
          <w:rFonts w:ascii="Segoe UI" w:hAnsi="Segoe UI" w:eastAsia="Segoe UI" w:cs="Segoe UI"/>
          <w:sz w:val="16"/>
          <w:szCs w:val="16"/>
        </w:rPr>
        <w:t xml:space="preserve"> </w:t>
      </w:r>
      <w:r w:rsidRPr="2BEB2625" w:rsidR="2BEB2625">
        <w:rPr>
          <w:rFonts w:ascii="Segoe UI" w:hAnsi="Segoe UI" w:eastAsia="Segoe UI" w:cs="Segoe UI"/>
          <w:sz w:val="16"/>
          <w:szCs w:val="16"/>
        </w:rPr>
        <w:t xml:space="preserve">Blair, </w:t>
      </w:r>
      <w:r w:rsidRPr="2BEB2625" w:rsidR="2BEB2625">
        <w:rPr>
          <w:rFonts w:ascii="Segoe UI" w:hAnsi="Segoe UI" w:eastAsia="Segoe UI" w:cs="Segoe UI"/>
          <w:i w:val="1"/>
          <w:iCs w:val="1"/>
          <w:sz w:val="16"/>
          <w:szCs w:val="16"/>
        </w:rPr>
        <w:t>An Exploration</w:t>
      </w:r>
      <w:r w:rsidRPr="2BEB2625" w:rsidR="2BEB2625">
        <w:rPr>
          <w:rFonts w:ascii="Segoe UI" w:hAnsi="Segoe UI" w:eastAsia="Segoe UI" w:cs="Segoe UI"/>
          <w:sz w:val="16"/>
          <w:szCs w:val="16"/>
        </w:rPr>
        <w:t>,</w:t>
      </w:r>
      <w:r w:rsidRPr="2BEB2625" w:rsidR="2BEB2625">
        <w:rPr>
          <w:rFonts w:ascii="Segoe UI" w:hAnsi="Segoe UI" w:eastAsia="Segoe UI" w:cs="Segoe UI"/>
          <w:sz w:val="16"/>
          <w:szCs w:val="16"/>
        </w:rPr>
        <w:t xml:space="preserve"> </w:t>
      </w:r>
      <w:r w:rsidRPr="2BEB2625" w:rsidR="2BEB2625">
        <w:rPr>
          <w:rFonts w:ascii="Segoe UI" w:hAnsi="Segoe UI" w:eastAsia="Segoe UI" w:cs="Segoe UI"/>
          <w:sz w:val="16"/>
          <w:szCs w:val="16"/>
        </w:rPr>
        <w:t>p. 244.</w:t>
      </w:r>
    </w:p>
  </w:footnote>
  <w:footnote w:id="26272">
    <w:p w:rsidR="2BEB2625" w:rsidP="2BEB2625" w:rsidRDefault="2BEB2625" w14:paraId="6F8E8D8A" w14:textId="0B2E312E">
      <w:pPr>
        <w:pStyle w:val="FootnoteText"/>
        <w:rPr>
          <w:rFonts w:ascii="Segoe UI" w:hAnsi="Segoe UI" w:eastAsia="Segoe UI" w:cs="Segoe UI"/>
          <w:sz w:val="16"/>
          <w:szCs w:val="16"/>
        </w:rPr>
      </w:pPr>
      <w:r w:rsidRPr="2BEB2625">
        <w:rPr>
          <w:rStyle w:val="FootnoteReference"/>
          <w:rFonts w:ascii="Segoe UI" w:hAnsi="Segoe UI" w:eastAsia="Segoe UI" w:cs="Segoe UI"/>
          <w:sz w:val="16"/>
          <w:szCs w:val="16"/>
        </w:rPr>
        <w:footnoteRef/>
      </w:r>
      <w:r w:rsidRPr="2BEB2625" w:rsidR="2BEB2625">
        <w:rPr>
          <w:rFonts w:ascii="Segoe UI" w:hAnsi="Segoe UI" w:eastAsia="Segoe UI" w:cs="Segoe UI"/>
          <w:sz w:val="16"/>
          <w:szCs w:val="16"/>
        </w:rPr>
        <w:t xml:space="preserve"> Rolston, ’Celestial Aesthetics,’ p. 280.</w:t>
      </w:r>
    </w:p>
  </w:footnote>
  <w:footnote w:id="15943">
    <w:p w:rsidR="2BEB2625" w:rsidP="2BEB2625" w:rsidRDefault="2BEB2625" w14:paraId="3702BBE7" w14:textId="37DDC878">
      <w:pPr>
        <w:pStyle w:val="FootnoteText"/>
        <w:bidi w:val="0"/>
        <w:rPr>
          <w:rFonts w:ascii="Segoe UI" w:hAnsi="Segoe UI" w:eastAsia="Segoe UI" w:cs="Segoe UI"/>
          <w:noProof w:val="0"/>
          <w:sz w:val="16"/>
          <w:szCs w:val="16"/>
          <w:lang w:val="en-US"/>
        </w:rPr>
      </w:pPr>
      <w:r w:rsidRPr="2BEB2625">
        <w:rPr>
          <w:rStyle w:val="FootnoteReference"/>
          <w:rFonts w:ascii="Segoe UI" w:hAnsi="Segoe UI" w:eastAsia="Segoe UI" w:cs="Segoe UI"/>
          <w:sz w:val="16"/>
          <w:szCs w:val="16"/>
        </w:rPr>
        <w:footnoteRef/>
      </w:r>
      <w:r w:rsidRPr="2BEB2625" w:rsidR="2BEB2625">
        <w:rPr>
          <w:rFonts w:ascii="Segoe UI" w:hAnsi="Segoe UI" w:eastAsia="Segoe UI" w:cs="Segoe UI"/>
          <w:sz w:val="16"/>
          <w:szCs w:val="16"/>
        </w:rPr>
        <w:t xml:space="preserve"> Brunner, </w:t>
      </w:r>
      <w:r w:rsidRPr="2BEB2625" w:rsidR="2BEB2625">
        <w:rPr>
          <w:rFonts w:ascii="Segoe UI" w:hAnsi="Segoe UI" w:eastAsia="Segoe UI" w:cs="Segoe UI"/>
          <w:i w:val="1"/>
          <w:iCs w:val="1"/>
          <w:sz w:val="16"/>
          <w:szCs w:val="16"/>
        </w:rPr>
        <w:t>Accounts of Genesis</w:t>
      </w:r>
      <w:r w:rsidRPr="2BEB2625" w:rsidR="2BEB2625">
        <w:rPr>
          <w:rFonts w:ascii="Segoe UI" w:hAnsi="Segoe UI" w:eastAsia="Segoe UI" w:cs="Segoe UI"/>
          <w:i w:val="1"/>
          <w:iCs w:val="1"/>
          <w:sz w:val="16"/>
          <w:szCs w:val="16"/>
        </w:rPr>
        <w:t xml:space="preserve">. </w:t>
      </w:r>
      <w:r w:rsidRPr="2BEB2625" w:rsidR="2BEB2625">
        <w:rPr>
          <w:rFonts w:ascii="Segoe UI" w:hAnsi="Segoe UI" w:eastAsia="Segoe UI" w:cs="Segoe UI"/>
          <w:i w:val="0"/>
          <w:iCs w:val="0"/>
          <w:sz w:val="16"/>
          <w:szCs w:val="16"/>
        </w:rPr>
        <w:t>In Moon: A Brief History</w:t>
      </w:r>
      <w:r w:rsidRPr="2BEB2625" w:rsidR="2BEB2625">
        <w:rPr>
          <w:rFonts w:ascii="Segoe UI" w:hAnsi="Segoe UI" w:eastAsia="Segoe UI" w:cs="Segoe UI"/>
          <w:noProof w:val="0"/>
          <w:sz w:val="16"/>
          <w:szCs w:val="16"/>
          <w:lang w:val="en-US"/>
        </w:rPr>
        <w:t xml:space="preserve">, p. 25; also see </w:t>
      </w:r>
      <w:r w:rsidRPr="2BEB2625" w:rsidR="2BEB2625">
        <w:rPr>
          <w:rFonts w:ascii="Segoe UI" w:hAnsi="Segoe UI" w:eastAsia="Segoe UI" w:cs="Segoe UI"/>
          <w:noProof w:val="0"/>
          <w:sz w:val="16"/>
          <w:szCs w:val="16"/>
          <w:lang w:val="en-GB"/>
        </w:rPr>
        <w:t>Liritzis and Vlachos, ’Skyscape Impact to Cultural</w:t>
      </w:r>
      <w:r w:rsidRPr="2BEB2625" w:rsidR="2BEB2625">
        <w:rPr>
          <w:rFonts w:ascii="Segoe UI" w:hAnsi="Segoe UI" w:eastAsia="Segoe UI" w:cs="Segoe UI"/>
          <w:noProof w:val="0"/>
          <w:sz w:val="16"/>
          <w:szCs w:val="16"/>
          <w:lang w:val="en-GB"/>
        </w:rPr>
        <w:t xml:space="preserve"> </w:t>
      </w:r>
      <w:r w:rsidRPr="2BEB2625" w:rsidR="2BEB2625">
        <w:rPr>
          <w:rFonts w:ascii="Segoe UI" w:hAnsi="Segoe UI" w:eastAsia="Segoe UI" w:cs="Segoe UI"/>
          <w:noProof w:val="0"/>
          <w:sz w:val="16"/>
          <w:szCs w:val="16"/>
          <w:lang w:val="en-GB"/>
        </w:rPr>
        <w:t xml:space="preserve">Astronomy,‘ </w:t>
      </w:r>
      <w:r w:rsidRPr="2BEB2625" w:rsidR="2BEB2625">
        <w:rPr>
          <w:rFonts w:ascii="Segoe UI" w:hAnsi="Segoe UI" w:eastAsia="Segoe UI" w:cs="Segoe UI"/>
          <w:sz w:val="16"/>
          <w:szCs w:val="16"/>
        </w:rPr>
        <w:t xml:space="preserve">pp. 147-148; </w:t>
      </w:r>
      <w:r w:rsidRPr="2BEB2625" w:rsidR="2BEB2625">
        <w:rPr>
          <w:rFonts w:ascii="Segoe UI" w:hAnsi="Segoe UI" w:eastAsia="Segoe UI" w:cs="Segoe UI"/>
          <w:sz w:val="16"/>
          <w:szCs w:val="16"/>
        </w:rPr>
        <w:t xml:space="preserve">also see Barrow, </w:t>
      </w:r>
      <w:r w:rsidRPr="2BEB2625" w:rsidR="2BEB2625">
        <w:rPr>
          <w:rFonts w:ascii="Segoe UI" w:hAnsi="Segoe UI" w:eastAsia="Segoe UI" w:cs="Segoe UI"/>
          <w:i w:val="1"/>
          <w:iCs w:val="1"/>
          <w:sz w:val="16"/>
          <w:szCs w:val="16"/>
        </w:rPr>
        <w:t xml:space="preserve">The Artful Universe, </w:t>
      </w:r>
      <w:r w:rsidRPr="2BEB2625" w:rsidR="2BEB2625">
        <w:rPr>
          <w:rFonts w:ascii="Segoe UI" w:hAnsi="Segoe UI" w:eastAsia="Segoe UI" w:cs="Segoe UI"/>
          <w:sz w:val="16"/>
          <w:szCs w:val="16"/>
        </w:rPr>
        <w:t xml:space="preserve">pp. 142-143; </w:t>
      </w:r>
      <w:r w:rsidRPr="2BEB2625" w:rsidR="2BEB2625">
        <w:rPr>
          <w:rFonts w:ascii="Segoe UI" w:hAnsi="Segoe UI" w:eastAsia="Segoe UI" w:cs="Segoe UI"/>
          <w:sz w:val="16"/>
          <w:szCs w:val="16"/>
        </w:rPr>
        <w:t>also see Hamacher et al</w:t>
      </w:r>
      <w:r w:rsidRPr="2BEB2625" w:rsidR="2BEB2625">
        <w:rPr>
          <w:rFonts w:ascii="Segoe UI" w:hAnsi="Segoe UI" w:eastAsia="Segoe UI" w:cs="Segoe UI"/>
          <w:sz w:val="16"/>
          <w:szCs w:val="16"/>
        </w:rPr>
        <w:t>.</w:t>
      </w:r>
      <w:r w:rsidRPr="2BEB2625" w:rsidR="2BEB2625">
        <w:rPr>
          <w:rFonts w:ascii="Segoe UI" w:hAnsi="Segoe UI" w:eastAsia="Segoe UI" w:cs="Segoe UI"/>
          <w:sz w:val="16"/>
          <w:szCs w:val="16"/>
        </w:rPr>
        <w:t>, ’</w:t>
      </w:r>
      <w:r w:rsidRPr="2BEB2625" w:rsidR="2BEB2625">
        <w:rPr>
          <w:rFonts w:ascii="Segoe UI" w:hAnsi="Segoe UI" w:eastAsia="Segoe UI" w:cs="Segoe UI"/>
          <w:b w:val="0"/>
          <w:bCs w:val="0"/>
          <w:i w:val="0"/>
          <w:iCs w:val="0"/>
          <w:caps w:val="0"/>
          <w:smallCaps w:val="0"/>
          <w:noProof w:val="0"/>
          <w:color w:val="222222"/>
          <w:sz w:val="16"/>
          <w:szCs w:val="16"/>
          <w:lang w:val="en-US"/>
        </w:rPr>
        <w:t>Whitening the Sky, p. 1;</w:t>
      </w:r>
      <w:r w:rsidRPr="2BEB2625" w:rsidR="2BEB2625">
        <w:rPr>
          <w:rFonts w:ascii="Segoe UI" w:hAnsi="Segoe UI" w:eastAsia="Segoe UI" w:cs="Segoe UI"/>
          <w:b w:val="0"/>
          <w:bCs w:val="0"/>
          <w:i w:val="0"/>
          <w:iCs w:val="0"/>
          <w:caps w:val="0"/>
          <w:smallCaps w:val="0"/>
          <w:noProof w:val="0"/>
          <w:color w:val="222222"/>
          <w:sz w:val="16"/>
          <w:szCs w:val="16"/>
          <w:lang w:val="en-US"/>
        </w:rPr>
        <w:t xml:space="preserve"> </w:t>
      </w:r>
      <w:r w:rsidRPr="2BEB2625" w:rsidR="2BEB2625">
        <w:rPr>
          <w:rFonts w:ascii="Segoe UI" w:hAnsi="Segoe UI" w:eastAsia="Segoe UI" w:cs="Segoe UI"/>
          <w:sz w:val="16"/>
          <w:szCs w:val="16"/>
        </w:rPr>
        <w:t>also see Ruggles and Saunders,</w:t>
      </w:r>
      <w:r w:rsidRPr="2BEB2625" w:rsidR="2BEB2625">
        <w:rPr>
          <w:rFonts w:ascii="Segoe UI" w:hAnsi="Segoe UI" w:eastAsia="Segoe UI" w:cs="Segoe UI"/>
          <w:i w:val="1"/>
          <w:iCs w:val="1"/>
          <w:sz w:val="16"/>
          <w:szCs w:val="16"/>
        </w:rPr>
        <w:t xml:space="preserve"> Astronomies and cultures, </w:t>
      </w:r>
      <w:r w:rsidRPr="2BEB2625" w:rsidR="2BEB2625">
        <w:rPr>
          <w:rFonts w:ascii="Segoe UI" w:hAnsi="Segoe UI" w:eastAsia="Segoe UI" w:cs="Segoe UI"/>
          <w:sz w:val="16"/>
          <w:szCs w:val="16"/>
        </w:rPr>
        <w:t xml:space="preserve">p. 1-31; also see Campion, </w:t>
      </w:r>
      <w:r w:rsidRPr="2BEB2625" w:rsidR="2BEB2625">
        <w:rPr>
          <w:rFonts w:ascii="Segoe UI" w:hAnsi="Segoe UI" w:eastAsia="Segoe UI" w:cs="Segoe UI"/>
          <w:i w:val="1"/>
          <w:iCs w:val="1"/>
          <w:sz w:val="16"/>
          <w:szCs w:val="16"/>
        </w:rPr>
        <w:t>Australia: The Dreaming</w:t>
      </w:r>
      <w:r w:rsidRPr="2BEB2625" w:rsidR="2BEB2625">
        <w:rPr>
          <w:rFonts w:ascii="Segoe UI" w:hAnsi="Segoe UI" w:eastAsia="Segoe UI" w:cs="Segoe UI"/>
          <w:i w:val="1"/>
          <w:iCs w:val="1"/>
          <w:sz w:val="16"/>
          <w:szCs w:val="16"/>
        </w:rPr>
        <w:t>.</w:t>
      </w:r>
      <w:r w:rsidRPr="2BEB2625" w:rsidR="2BEB2625">
        <w:rPr>
          <w:rFonts w:ascii="Segoe UI" w:hAnsi="Segoe UI" w:eastAsia="Segoe UI" w:cs="Segoe UI"/>
          <w:i w:val="1"/>
          <w:iCs w:val="1"/>
          <w:sz w:val="16"/>
          <w:szCs w:val="16"/>
        </w:rPr>
        <w:t xml:space="preserve"> </w:t>
      </w:r>
      <w:r w:rsidRPr="2BEB2625" w:rsidR="2BEB2625">
        <w:rPr>
          <w:rFonts w:ascii="Segoe UI" w:hAnsi="Segoe UI" w:eastAsia="Segoe UI" w:cs="Segoe UI"/>
          <w:i w:val="0"/>
          <w:iCs w:val="0"/>
          <w:sz w:val="16"/>
          <w:szCs w:val="16"/>
        </w:rPr>
        <w:t>In Astrology and Cosmology in the World's Religions</w:t>
      </w:r>
      <w:r w:rsidRPr="2BEB2625" w:rsidR="2BEB2625">
        <w:rPr>
          <w:rFonts w:ascii="Segoe UI" w:hAnsi="Segoe UI" w:eastAsia="Segoe UI" w:cs="Segoe UI"/>
          <w:i w:val="1"/>
          <w:iCs w:val="1"/>
          <w:sz w:val="16"/>
          <w:szCs w:val="16"/>
        </w:rPr>
        <w:t xml:space="preserve">, </w:t>
      </w:r>
      <w:r w:rsidRPr="2BEB2625" w:rsidR="2BEB2625">
        <w:rPr>
          <w:rFonts w:ascii="Segoe UI" w:hAnsi="Segoe UI" w:eastAsia="Segoe UI" w:cs="Segoe UI"/>
          <w:noProof w:val="0"/>
          <w:sz w:val="16"/>
          <w:szCs w:val="16"/>
          <w:lang w:val="en-US"/>
        </w:rPr>
        <w:t>p. 24; also see O’Hanyes,</w:t>
      </w:r>
      <w:r w:rsidRPr="2BEB2625" w:rsidR="2BEB2625">
        <w:rPr>
          <w:rFonts w:ascii="Segoe UI" w:hAnsi="Segoe UI" w:eastAsia="Segoe UI" w:cs="Segoe UI"/>
          <w:b w:val="0"/>
          <w:bCs w:val="0"/>
          <w:i w:val="0"/>
          <w:iCs w:val="0"/>
          <w:caps w:val="0"/>
          <w:smallCaps w:val="0"/>
          <w:noProof w:val="0"/>
          <w:color w:val="555555"/>
          <w:sz w:val="16"/>
          <w:szCs w:val="16"/>
          <w:lang w:val="en-US"/>
        </w:rPr>
        <w:t xml:space="preserve"> ’Ancient Wisdom for a New World,’ pp. 1-10.</w:t>
      </w:r>
    </w:p>
  </w:footnote>
  <w:footnote w:id="32712">
    <w:p w:rsidR="2BEB2625" w:rsidP="2BEB2625" w:rsidRDefault="2BEB2625" w14:paraId="62813451" w14:textId="207DAFD4">
      <w:pPr>
        <w:pStyle w:val="FootnoteText"/>
        <w:bidi w:val="0"/>
        <w:rPr>
          <w:rFonts w:ascii="Segoe UI" w:hAnsi="Segoe UI" w:eastAsia="Segoe UI" w:cs="Segoe UI"/>
          <w:sz w:val="16"/>
          <w:szCs w:val="16"/>
        </w:rPr>
      </w:pPr>
      <w:r w:rsidRPr="2BEB2625">
        <w:rPr>
          <w:rStyle w:val="FootnoteReference"/>
          <w:rFonts w:ascii="Segoe UI" w:hAnsi="Segoe UI" w:eastAsia="Segoe UI" w:cs="Segoe UI"/>
          <w:sz w:val="16"/>
          <w:szCs w:val="16"/>
        </w:rPr>
        <w:footnoteRef/>
      </w:r>
      <w:r w:rsidRPr="2BEB2625" w:rsidR="2BEB2625">
        <w:rPr>
          <w:rFonts w:ascii="Segoe UI" w:hAnsi="Segoe UI" w:eastAsia="Segoe UI" w:cs="Segoe UI"/>
          <w:sz w:val="16"/>
          <w:szCs w:val="16"/>
        </w:rPr>
        <w:t xml:space="preserve"> Stone, ’The Value of Darkness,’ p. 617; also </w:t>
      </w:r>
      <w:r w:rsidRPr="2BEB2625" w:rsidR="2BEB2625">
        <w:rPr>
          <w:rFonts w:ascii="Segoe UI" w:hAnsi="Segoe UI" w:eastAsia="Segoe UI" w:cs="Segoe UI"/>
          <w:sz w:val="16"/>
          <w:szCs w:val="16"/>
        </w:rPr>
        <w:t>see Kelly</w:t>
      </w:r>
      <w:r w:rsidRPr="2BEB2625" w:rsidR="2BEB2625">
        <w:rPr>
          <w:rFonts w:ascii="Segoe UI" w:hAnsi="Segoe UI" w:eastAsia="Segoe UI" w:cs="Segoe UI"/>
          <w:sz w:val="16"/>
          <w:szCs w:val="16"/>
        </w:rPr>
        <w:t>,</w:t>
      </w:r>
      <w:r w:rsidRPr="2BEB2625" w:rsidR="2BEB2625">
        <w:rPr>
          <w:rFonts w:ascii="Segoe UI" w:hAnsi="Segoe UI" w:eastAsia="Segoe UI" w:cs="Segoe UI"/>
          <w:i w:val="1"/>
          <w:iCs w:val="1"/>
          <w:sz w:val="16"/>
          <w:szCs w:val="16"/>
        </w:rPr>
        <w:t xml:space="preserve"> </w:t>
      </w:r>
      <w:r w:rsidRPr="2BEB2625" w:rsidR="2BEB2625">
        <w:rPr>
          <w:rFonts w:ascii="Segoe UI" w:hAnsi="Segoe UI" w:eastAsia="Segoe UI" w:cs="Segoe UI"/>
          <w:i w:val="0"/>
          <w:iCs w:val="0"/>
          <w:sz w:val="16"/>
          <w:szCs w:val="16"/>
        </w:rPr>
        <w:t>’Hypnotic Attachment to the Night Sky</w:t>
      </w:r>
      <w:r w:rsidRPr="2BEB2625" w:rsidR="2BEB2625">
        <w:rPr>
          <w:rFonts w:ascii="Segoe UI" w:hAnsi="Segoe UI" w:eastAsia="Segoe UI" w:cs="Segoe UI"/>
          <w:i w:val="0"/>
          <w:iCs w:val="0"/>
          <w:sz w:val="16"/>
          <w:szCs w:val="16"/>
        </w:rPr>
        <w:t xml:space="preserve">,’ p. 147; also see </w:t>
      </w:r>
      <w:r w:rsidRPr="2BEB2625" w:rsidR="2BEB2625">
        <w:rPr>
          <w:rFonts w:ascii="Segoe UI" w:hAnsi="Segoe UI" w:eastAsia="Segoe UI" w:cs="Segoe UI"/>
          <w:sz w:val="16"/>
          <w:szCs w:val="16"/>
        </w:rPr>
        <w:t xml:space="preserve">Egri, </w:t>
      </w:r>
      <w:r w:rsidRPr="2BEB2625" w:rsidR="2BEB2625">
        <w:rPr>
          <w:rFonts w:ascii="Segoe UI" w:hAnsi="Segoe UI" w:eastAsia="Segoe UI" w:cs="Segoe UI"/>
          <w:sz w:val="16"/>
          <w:szCs w:val="16"/>
        </w:rPr>
        <w:t>‘</w:t>
      </w:r>
      <w:r w:rsidRPr="2BEB2625" w:rsidR="2BEB2625">
        <w:rPr>
          <w:rFonts w:ascii="Segoe UI" w:hAnsi="Segoe UI" w:eastAsia="Segoe UI" w:cs="Segoe UI"/>
          <w:sz w:val="16"/>
          <w:szCs w:val="16"/>
        </w:rPr>
        <w:t>Spiritual Connections with the natural Environment</w:t>
      </w:r>
      <w:r w:rsidRPr="2BEB2625" w:rsidR="2BEB2625">
        <w:rPr>
          <w:rFonts w:ascii="Segoe UI" w:hAnsi="Segoe UI" w:eastAsia="Segoe UI" w:cs="Segoe UI"/>
          <w:sz w:val="16"/>
          <w:szCs w:val="16"/>
        </w:rPr>
        <w:t xml:space="preserve">,’ </w:t>
      </w:r>
      <w:r w:rsidRPr="2BEB2625" w:rsidR="2BEB2625">
        <w:rPr>
          <w:rFonts w:ascii="Segoe UI" w:hAnsi="Segoe UI" w:eastAsia="Segoe UI" w:cs="Segoe UI"/>
          <w:noProof w:val="0"/>
          <w:sz w:val="16"/>
          <w:szCs w:val="16"/>
          <w:lang w:val="en-US"/>
        </w:rPr>
        <w:t>pp. 407–31</w:t>
      </w:r>
      <w:r w:rsidRPr="2BEB2625" w:rsidR="2BEB2625">
        <w:rPr>
          <w:rFonts w:ascii="Segoe UI" w:hAnsi="Segoe UI" w:eastAsia="Segoe UI" w:cs="Segoe UI"/>
          <w:noProof w:val="0"/>
          <w:sz w:val="16"/>
          <w:szCs w:val="16"/>
          <w:lang w:val="en-US"/>
        </w:rPr>
        <w:t xml:space="preserve">; </w:t>
      </w:r>
      <w:r w:rsidRPr="2BEB2625" w:rsidR="2BEB2625">
        <w:rPr>
          <w:rFonts w:ascii="Segoe UI" w:hAnsi="Segoe UI" w:eastAsia="Segoe UI" w:cs="Segoe UI"/>
          <w:noProof w:val="0"/>
          <w:sz w:val="16"/>
          <w:szCs w:val="16"/>
          <w:lang w:val="en-US"/>
        </w:rPr>
        <w:t>also se</w:t>
      </w:r>
      <w:r w:rsidRPr="2BEB2625" w:rsidR="2BEB2625">
        <w:rPr>
          <w:rFonts w:ascii="Segoe UI" w:hAnsi="Segoe UI" w:eastAsia="Segoe UI" w:cs="Segoe UI"/>
          <w:noProof w:val="0"/>
          <w:sz w:val="16"/>
          <w:szCs w:val="16"/>
          <w:lang w:val="en-US"/>
        </w:rPr>
        <w:t xml:space="preserve">e </w:t>
      </w:r>
      <w:r w:rsidRPr="2BEB2625" w:rsidR="2BEB2625">
        <w:rPr>
          <w:rFonts w:ascii="Segoe UI" w:hAnsi="Segoe UI" w:eastAsia="Segoe UI" w:cs="Segoe UI"/>
          <w:noProof w:val="0"/>
          <w:sz w:val="16"/>
          <w:szCs w:val="16"/>
          <w:lang w:val="en-US"/>
        </w:rPr>
        <w:t xml:space="preserve">Campion, Astrology and </w:t>
      </w:r>
      <w:r w:rsidRPr="2BEB2625" w:rsidR="2BEB2625">
        <w:rPr>
          <w:rFonts w:ascii="Segoe UI" w:hAnsi="Segoe UI" w:eastAsia="Segoe UI" w:cs="Segoe UI"/>
          <w:noProof w:val="0"/>
          <w:sz w:val="16"/>
          <w:szCs w:val="16"/>
          <w:lang w:val="en-US"/>
        </w:rPr>
        <w:t>C</w:t>
      </w:r>
      <w:r w:rsidRPr="2BEB2625" w:rsidR="2BEB2625">
        <w:rPr>
          <w:rFonts w:ascii="Segoe UI" w:hAnsi="Segoe UI" w:eastAsia="Segoe UI" w:cs="Segoe UI"/>
          <w:noProof w:val="0"/>
          <w:sz w:val="16"/>
          <w:szCs w:val="16"/>
          <w:lang w:val="en-US"/>
        </w:rPr>
        <w:t xml:space="preserve">osmology, p.1; also see </w:t>
      </w:r>
      <w:r w:rsidRPr="2BEB2625" w:rsidR="2BEB2625">
        <w:rPr>
          <w:rFonts w:ascii="Segoe UI" w:hAnsi="Segoe UI" w:eastAsia="Segoe UI" w:cs="Segoe UI"/>
          <w:sz w:val="16"/>
          <w:szCs w:val="16"/>
        </w:rPr>
        <w:t xml:space="preserve">Campion, </w:t>
      </w:r>
      <w:r w:rsidRPr="2BEB2625" w:rsidR="2BEB2625">
        <w:rPr>
          <w:rFonts w:ascii="Segoe UI" w:hAnsi="Segoe UI" w:eastAsia="Segoe UI" w:cs="Segoe UI"/>
          <w:i w:val="1"/>
          <w:iCs w:val="1"/>
          <w:sz w:val="16"/>
          <w:szCs w:val="16"/>
        </w:rPr>
        <w:t xml:space="preserve">Cosmology and Religion: Measurement and Meaning, </w:t>
      </w:r>
      <w:r w:rsidRPr="2BEB2625" w:rsidR="2BEB2625">
        <w:rPr>
          <w:rFonts w:ascii="Segoe UI" w:hAnsi="Segoe UI" w:eastAsia="Segoe UI" w:cs="Segoe UI"/>
          <w:i w:val="0"/>
          <w:iCs w:val="0"/>
          <w:sz w:val="16"/>
          <w:szCs w:val="16"/>
        </w:rPr>
        <w:t>In Astrology and Cosmology in the World’s Religions, p. 10</w:t>
      </w:r>
      <w:r w:rsidRPr="2BEB2625" w:rsidR="2BEB2625">
        <w:rPr>
          <w:rFonts w:ascii="Segoe UI" w:hAnsi="Segoe UI" w:eastAsia="Segoe UI" w:cs="Segoe UI"/>
          <w:i w:val="0"/>
          <w:iCs w:val="0"/>
          <w:sz w:val="16"/>
          <w:szCs w:val="16"/>
        </w:rPr>
        <w:t>;</w:t>
      </w:r>
      <w:r w:rsidRPr="2BEB2625" w:rsidR="2BEB2625">
        <w:rPr>
          <w:rFonts w:ascii="Segoe UI" w:hAnsi="Segoe UI" w:eastAsia="Segoe UI" w:cs="Segoe UI"/>
          <w:i w:val="0"/>
          <w:iCs w:val="0"/>
          <w:sz w:val="16"/>
          <w:szCs w:val="16"/>
        </w:rPr>
        <w:t xml:space="preserve"> </w:t>
      </w:r>
      <w:hyperlink r:id="R0f0f14706ba44fbb">
        <w:r w:rsidRPr="2BEB2625" w:rsidR="2BEB2625">
          <w:rPr>
            <w:rFonts w:ascii="Segoe UI" w:hAnsi="Segoe UI" w:eastAsia="Segoe UI" w:cs="Segoe UI"/>
            <w:noProof w:val="0"/>
            <w:sz w:val="16"/>
            <w:szCs w:val="16"/>
            <w:lang w:val="en-US"/>
          </w:rPr>
          <w:t xml:space="preserve">also see </w:t>
        </w:r>
      </w:hyperlink>
      <w:r w:rsidRPr="2BEB2625" w:rsidR="2BEB2625">
        <w:rPr>
          <w:rFonts w:ascii="Segoe UI" w:hAnsi="Segoe UI" w:eastAsia="Segoe UI" w:cs="Segoe UI"/>
          <w:sz w:val="16"/>
          <w:szCs w:val="16"/>
        </w:rPr>
        <w:t xml:space="preserve">Campion, </w:t>
      </w:r>
      <w:r w:rsidRPr="2BEB2625" w:rsidR="2BEB2625">
        <w:rPr>
          <w:rFonts w:ascii="Segoe UI" w:hAnsi="Segoe UI" w:eastAsia="Segoe UI" w:cs="Segoe UI"/>
          <w:i w:val="1"/>
          <w:iCs w:val="1"/>
          <w:sz w:val="16"/>
          <w:szCs w:val="16"/>
        </w:rPr>
        <w:t>A History of Western Astrology</w:t>
      </w:r>
      <w:r w:rsidRPr="2BEB2625" w:rsidR="2BEB2625">
        <w:rPr>
          <w:rFonts w:ascii="Segoe UI" w:hAnsi="Segoe UI" w:eastAsia="Segoe UI" w:cs="Segoe UI"/>
          <w:sz w:val="16"/>
          <w:szCs w:val="16"/>
        </w:rPr>
        <w:t>, p. 5; also se</w:t>
      </w:r>
      <w:r w:rsidRPr="2BEB2625" w:rsidR="2BEB2625">
        <w:rPr>
          <w:rFonts w:ascii="Segoe UI" w:hAnsi="Segoe UI" w:eastAsia="Segoe UI" w:cs="Segoe UI"/>
          <w:sz w:val="16"/>
          <w:szCs w:val="16"/>
        </w:rPr>
        <w:t>e</w:t>
      </w:r>
      <w:r w:rsidRPr="2BEB2625" w:rsidR="2BEB2625">
        <w:rPr>
          <w:rFonts w:ascii="Segoe UI" w:hAnsi="Segoe UI" w:eastAsia="Segoe UI" w:cs="Segoe UI"/>
          <w:sz w:val="16"/>
          <w:szCs w:val="16"/>
        </w:rPr>
        <w:t xml:space="preserve"> </w:t>
      </w:r>
      <w:r w:rsidRPr="2BEB2625" w:rsidR="2BEB2625">
        <w:rPr>
          <w:rFonts w:ascii="Segoe UI" w:hAnsi="Segoe UI" w:eastAsia="Segoe UI" w:cs="Segoe UI"/>
          <w:sz w:val="16"/>
          <w:szCs w:val="16"/>
        </w:rPr>
        <w:t xml:space="preserve">Cook. </w:t>
      </w:r>
      <w:r w:rsidRPr="2BEB2625" w:rsidR="2BEB2625">
        <w:rPr>
          <w:rFonts w:ascii="Segoe UI" w:hAnsi="Segoe UI" w:eastAsia="Segoe UI" w:cs="Segoe UI"/>
          <w:i w:val="1"/>
          <w:iCs w:val="1"/>
          <w:noProof w:val="0"/>
          <w:sz w:val="16"/>
          <w:szCs w:val="16"/>
          <w:lang w:val="en-US"/>
        </w:rPr>
        <w:t>Birth of the Gods</w:t>
      </w:r>
      <w:r w:rsidRPr="2BEB2625" w:rsidR="2BEB2625">
        <w:rPr>
          <w:rFonts w:ascii="Segoe UI" w:hAnsi="Segoe UI" w:eastAsia="Segoe UI" w:cs="Segoe UI"/>
          <w:i w:val="1"/>
          <w:iCs w:val="1"/>
          <w:noProof w:val="0"/>
          <w:sz w:val="16"/>
          <w:szCs w:val="16"/>
          <w:lang w:val="en-US"/>
        </w:rPr>
        <w:t xml:space="preserve">, </w:t>
      </w:r>
      <w:r w:rsidRPr="2BEB2625" w:rsidR="2BEB2625">
        <w:rPr>
          <w:rFonts w:ascii="Segoe UI" w:hAnsi="Segoe UI" w:eastAsia="Segoe UI" w:cs="Segoe UI"/>
          <w:noProof w:val="0"/>
          <w:sz w:val="16"/>
          <w:szCs w:val="16"/>
          <w:lang w:val="en-US"/>
        </w:rPr>
        <w:t xml:space="preserve">p. </w:t>
      </w:r>
      <w:r w:rsidRPr="2BEB2625" w:rsidR="2BEB2625">
        <w:rPr>
          <w:rFonts w:ascii="Segoe UI" w:hAnsi="Segoe UI" w:eastAsia="Segoe UI" w:cs="Segoe UI"/>
          <w:noProof w:val="0"/>
          <w:sz w:val="16"/>
          <w:szCs w:val="16"/>
          <w:lang w:val="en-US"/>
        </w:rPr>
        <w:t>49</w:t>
      </w:r>
      <w:r w:rsidRPr="2BEB2625" w:rsidR="2BEB2625">
        <w:rPr>
          <w:rFonts w:ascii="Segoe UI" w:hAnsi="Segoe UI" w:eastAsia="Segoe UI" w:cs="Segoe UI"/>
          <w:noProof w:val="0"/>
          <w:sz w:val="16"/>
          <w:szCs w:val="16"/>
          <w:lang w:val="en-US"/>
        </w:rPr>
        <w:t xml:space="preserve">; also see Eagleton </w:t>
      </w:r>
      <w:proofErr w:type="gramStart"/>
      <w:r w:rsidRPr="2BEB2625" w:rsidR="2BEB2625">
        <w:rPr>
          <w:rFonts w:ascii="Segoe UI" w:hAnsi="Segoe UI" w:eastAsia="Segoe UI" w:cs="Segoe UI"/>
          <w:i w:val="1"/>
          <w:iCs w:val="1"/>
          <w:sz w:val="16"/>
          <w:szCs w:val="16"/>
        </w:rPr>
        <w:t>The</w:t>
      </w:r>
      <w:proofErr w:type="gramEnd"/>
      <w:r w:rsidRPr="2BEB2625" w:rsidR="2BEB2625">
        <w:rPr>
          <w:rFonts w:ascii="Segoe UI" w:hAnsi="Segoe UI" w:eastAsia="Segoe UI" w:cs="Segoe UI"/>
          <w:i w:val="1"/>
          <w:iCs w:val="1"/>
          <w:sz w:val="16"/>
          <w:szCs w:val="16"/>
        </w:rPr>
        <w:t xml:space="preserve"> Idea of Culture</w:t>
      </w:r>
      <w:r w:rsidRPr="2BEB2625" w:rsidR="2BEB2625">
        <w:rPr>
          <w:rFonts w:ascii="Segoe UI" w:hAnsi="Segoe UI" w:eastAsia="Segoe UI" w:cs="Segoe UI"/>
          <w:i w:val="0"/>
          <w:iCs w:val="0"/>
          <w:sz w:val="16"/>
          <w:szCs w:val="16"/>
        </w:rPr>
        <w:t>, p. 1,6.</w:t>
      </w:r>
    </w:p>
  </w:footnote>
  <w:footnote w:id="15759">
    <w:p w:rsidR="2BEB2625" w:rsidP="2BEB2625" w:rsidRDefault="2BEB2625" w14:paraId="0AE591BE" w14:textId="3A65AD63">
      <w:pPr>
        <w:pStyle w:val="FootnoteText"/>
        <w:bidi w:val="0"/>
        <w:rPr>
          <w:rFonts w:ascii="Segoe UI" w:hAnsi="Segoe UI" w:eastAsia="Segoe UI" w:cs="Segoe UI"/>
          <w:sz w:val="16"/>
          <w:szCs w:val="16"/>
        </w:rPr>
      </w:pPr>
      <w:r w:rsidRPr="2BEB2625">
        <w:rPr>
          <w:rStyle w:val="FootnoteReference"/>
          <w:rFonts w:ascii="Segoe UI" w:hAnsi="Segoe UI" w:eastAsia="Segoe UI" w:cs="Segoe UI"/>
          <w:sz w:val="16"/>
          <w:szCs w:val="16"/>
        </w:rPr>
        <w:footnoteRef/>
      </w:r>
      <w:r w:rsidRPr="2BEB2625" w:rsidR="2BEB2625">
        <w:rPr>
          <w:rFonts w:ascii="Segoe UI" w:hAnsi="Segoe UI" w:eastAsia="Segoe UI" w:cs="Segoe UI"/>
          <w:b w:val="0"/>
          <w:bCs w:val="0"/>
          <w:i w:val="0"/>
          <w:iCs w:val="0"/>
          <w:caps w:val="0"/>
          <w:smallCaps w:val="0"/>
          <w:noProof w:val="0"/>
          <w:color w:val="1A1A1A"/>
          <w:sz w:val="16"/>
          <w:szCs w:val="16"/>
          <w:lang w:val="en-US"/>
        </w:rPr>
        <w:t xml:space="preserve"> </w:t>
      </w:r>
      <w:r w:rsidRPr="2BEB2625" w:rsidR="2BEB2625">
        <w:rPr>
          <w:rFonts w:ascii="Segoe UI" w:hAnsi="Segoe UI" w:eastAsia="Segoe UI" w:cs="Segoe UI"/>
          <w:i w:val="0"/>
          <w:iCs w:val="0"/>
          <w:sz w:val="16"/>
          <w:szCs w:val="16"/>
        </w:rPr>
        <w:t xml:space="preserve"> </w:t>
      </w:r>
      <w:r w:rsidRPr="2BEB2625" w:rsidR="2BEB2625">
        <w:rPr>
          <w:rFonts w:ascii="Segoe UI" w:hAnsi="Segoe UI" w:eastAsia="Segoe UI" w:cs="Segoe UI"/>
          <w:b w:val="0"/>
          <w:bCs w:val="0"/>
          <w:i w:val="0"/>
          <w:iCs w:val="0"/>
          <w:caps w:val="0"/>
          <w:smallCaps w:val="0"/>
          <w:noProof w:val="0"/>
          <w:color w:val="222222"/>
          <w:sz w:val="16"/>
          <w:szCs w:val="16"/>
          <w:lang w:val="en-US"/>
        </w:rPr>
        <w:t xml:space="preserve">Fredrickson et al., ‘A qualitative exploration of the wilderness experience as a source of </w:t>
      </w:r>
      <w:r w:rsidRPr="2BEB2625" w:rsidR="2BEB2625">
        <w:rPr>
          <w:rFonts w:ascii="Segoe UI" w:hAnsi="Segoe UI" w:eastAsia="Segoe UI" w:cs="Segoe UI"/>
          <w:b w:val="0"/>
          <w:bCs w:val="0"/>
          <w:i w:val="0"/>
          <w:iCs w:val="0"/>
          <w:caps w:val="0"/>
          <w:smallCaps w:val="0"/>
          <w:noProof w:val="0"/>
          <w:color w:val="222222"/>
          <w:sz w:val="16"/>
          <w:szCs w:val="16"/>
          <w:lang w:val="en-US"/>
        </w:rPr>
        <w:t>spiritual</w:t>
      </w:r>
      <w:r w:rsidRPr="2BEB2625" w:rsidR="2BEB2625">
        <w:rPr>
          <w:rFonts w:ascii="Segoe UI" w:hAnsi="Segoe UI" w:eastAsia="Segoe UI" w:cs="Segoe UI"/>
          <w:b w:val="0"/>
          <w:bCs w:val="0"/>
          <w:i w:val="0"/>
          <w:iCs w:val="0"/>
          <w:caps w:val="0"/>
          <w:smallCaps w:val="0"/>
          <w:noProof w:val="0"/>
          <w:color w:val="222222"/>
          <w:sz w:val="16"/>
          <w:szCs w:val="16"/>
          <w:lang w:val="en-US"/>
        </w:rPr>
        <w:t xml:space="preserve"> inspiration,’ pp. 21-39;</w:t>
      </w:r>
      <w:r w:rsidRPr="2BEB2625" w:rsidR="2BEB2625">
        <w:rPr>
          <w:rFonts w:ascii="Segoe UI" w:hAnsi="Segoe UI" w:eastAsia="Segoe UI" w:cs="Segoe UI"/>
          <w:b w:val="0"/>
          <w:bCs w:val="0"/>
          <w:i w:val="0"/>
          <w:iCs w:val="0"/>
          <w:caps w:val="0"/>
          <w:smallCaps w:val="0"/>
          <w:strike w:val="0"/>
          <w:dstrike w:val="0"/>
          <w:noProof w:val="0"/>
          <w:sz w:val="16"/>
          <w:szCs w:val="16"/>
          <w:lang w:val="en-US"/>
        </w:rPr>
        <w:t xml:space="preserve"> also see Bethelmy and Corraliza, ’</w:t>
      </w:r>
      <w:r w:rsidRPr="2BEB2625" w:rsidR="2BEB2625">
        <w:rPr>
          <w:rFonts w:ascii="Segoe UI" w:hAnsi="Segoe UI" w:eastAsia="Segoe UI" w:cs="Segoe UI"/>
          <w:b w:val="0"/>
          <w:bCs w:val="0"/>
          <w:i w:val="0"/>
          <w:iCs w:val="0"/>
          <w:caps w:val="0"/>
          <w:smallCaps w:val="0"/>
          <w:noProof w:val="0"/>
          <w:color w:val="282828"/>
          <w:sz w:val="16"/>
          <w:szCs w:val="16"/>
          <w:lang w:val="en-US"/>
        </w:rPr>
        <w:t>Transcendence and Sublime Experience in Nature,’ pp. 1-12</w:t>
      </w:r>
      <w:r w:rsidRPr="2BEB2625" w:rsidR="2BEB2625">
        <w:rPr>
          <w:rFonts w:ascii="Segoe UI" w:hAnsi="Segoe UI" w:eastAsia="Segoe UI" w:cs="Segoe UI"/>
          <w:b w:val="0"/>
          <w:bCs w:val="0"/>
          <w:i w:val="0"/>
          <w:iCs w:val="0"/>
          <w:caps w:val="0"/>
          <w:smallCaps w:val="0"/>
          <w:noProof w:val="0"/>
          <w:color w:val="282828"/>
          <w:sz w:val="16"/>
          <w:szCs w:val="16"/>
          <w:lang w:val="en-US"/>
        </w:rPr>
        <w:t>.</w:t>
      </w:r>
    </w:p>
  </w:footnote>
  <w:footnote w:id="5416">
    <w:p w:rsidR="2BEB2625" w:rsidP="2BEB2625" w:rsidRDefault="2BEB2625" w14:paraId="4533C600" w14:textId="4872F992">
      <w:pPr>
        <w:pStyle w:val="FootnoteText"/>
        <w:bidi w:val="0"/>
        <w:rPr>
          <w:rFonts w:ascii="Segoe UI" w:hAnsi="Segoe UI" w:eastAsia="Segoe UI" w:cs="Segoe UI"/>
          <w:noProof w:val="0"/>
          <w:sz w:val="16"/>
          <w:szCs w:val="16"/>
          <w:lang w:val="en-US"/>
        </w:rPr>
      </w:pPr>
      <w:r w:rsidRPr="2BEB2625">
        <w:rPr>
          <w:rStyle w:val="FootnoteReference"/>
          <w:rFonts w:ascii="Segoe UI" w:hAnsi="Segoe UI" w:eastAsia="Segoe UI" w:cs="Segoe UI"/>
          <w:sz w:val="16"/>
          <w:szCs w:val="16"/>
        </w:rPr>
        <w:footnoteRef/>
      </w:r>
      <w:r w:rsidRPr="2BEB2625" w:rsidR="2BEB2625">
        <w:rPr>
          <w:rFonts w:ascii="Segoe UI" w:hAnsi="Segoe UI" w:eastAsia="Segoe UI" w:cs="Segoe UI"/>
          <w:sz w:val="16"/>
          <w:szCs w:val="16"/>
        </w:rPr>
        <w:t xml:space="preserve"> </w:t>
      </w:r>
      <w:r w:rsidRPr="2BEB2625" w:rsidR="2BEB2625">
        <w:rPr>
          <w:rFonts w:ascii="Segoe UI" w:hAnsi="Segoe UI" w:eastAsia="Segoe UI" w:cs="Segoe UI"/>
          <w:b w:val="0"/>
          <w:bCs w:val="0"/>
          <w:i w:val="0"/>
          <w:iCs w:val="0"/>
          <w:caps w:val="0"/>
          <w:smallCaps w:val="0"/>
          <w:noProof w:val="0"/>
          <w:color w:val="000000" w:themeColor="text1" w:themeTint="FF" w:themeShade="FF"/>
          <w:sz w:val="16"/>
          <w:szCs w:val="16"/>
          <w:lang w:val="en-GB"/>
        </w:rPr>
        <w:t>Lagerfeld,</w:t>
      </w:r>
      <w:r w:rsidRPr="2BEB2625" w:rsidR="2BEB2625">
        <w:rPr>
          <w:rFonts w:ascii="Segoe UI" w:hAnsi="Segoe UI" w:eastAsia="Segoe UI" w:cs="Segoe UI"/>
          <w:b w:val="0"/>
          <w:bCs w:val="0"/>
          <w:i w:val="1"/>
          <w:iCs w:val="1"/>
          <w:caps w:val="0"/>
          <w:smallCaps w:val="0"/>
          <w:noProof w:val="0"/>
          <w:color w:val="000000" w:themeColor="text1" w:themeTint="FF" w:themeShade="FF"/>
          <w:sz w:val="16"/>
          <w:szCs w:val="16"/>
          <w:lang w:val="en-GB"/>
        </w:rPr>
        <w:t xml:space="preserve"> ‘A Paean to Darkness,’</w:t>
      </w:r>
      <w:r w:rsidRPr="2BEB2625" w:rsidR="2BEB2625">
        <w:rPr>
          <w:rFonts w:ascii="Segoe UI" w:hAnsi="Segoe UI" w:eastAsia="Segoe UI" w:cs="Segoe UI"/>
          <w:b w:val="0"/>
          <w:bCs w:val="0"/>
          <w:i w:val="0"/>
          <w:iCs w:val="0"/>
          <w:caps w:val="0"/>
          <w:smallCaps w:val="0"/>
          <w:noProof w:val="0"/>
          <w:color w:val="000000" w:themeColor="text1" w:themeTint="FF" w:themeShade="FF"/>
          <w:sz w:val="16"/>
          <w:szCs w:val="16"/>
          <w:lang w:val="en-GB"/>
        </w:rPr>
        <w:t xml:space="preserve"> p. 1-4; also see </w:t>
      </w:r>
      <w:r w:rsidRPr="2BEB2625" w:rsidR="2BEB2625">
        <w:rPr>
          <w:rFonts w:ascii="Segoe UI" w:hAnsi="Segoe UI" w:eastAsia="Segoe UI" w:cs="Segoe UI"/>
          <w:sz w:val="16"/>
          <w:szCs w:val="16"/>
        </w:rPr>
        <w:t>Paul Bogard.</w:t>
      </w:r>
      <w:r w:rsidRPr="2BEB2625" w:rsidR="2BEB2625">
        <w:rPr>
          <w:rFonts w:ascii="Segoe UI" w:hAnsi="Segoe UI" w:eastAsia="Segoe UI" w:cs="Segoe UI"/>
          <w:i w:val="1"/>
          <w:iCs w:val="1"/>
          <w:sz w:val="16"/>
          <w:szCs w:val="16"/>
        </w:rPr>
        <w:t xml:space="preserve"> What If Night?</w:t>
      </w:r>
      <w:r w:rsidRPr="2BEB2625" w:rsidR="2BEB2625">
        <w:rPr>
          <w:rFonts w:ascii="Segoe UI" w:hAnsi="Segoe UI" w:eastAsia="Segoe UI" w:cs="Segoe UI"/>
          <w:sz w:val="16"/>
          <w:szCs w:val="16"/>
        </w:rPr>
        <w:t xml:space="preserve"> (N.p.: Keystone Canyon Press, 2022).</w:t>
      </w:r>
    </w:p>
  </w:footnote>
  <w:footnote w:id="26158">
    <w:p w:rsidR="2BEB2625" w:rsidP="2BEB2625" w:rsidRDefault="2BEB2625" w14:paraId="3988D75F" w14:textId="43B0C8C2">
      <w:pPr>
        <w:pStyle w:val="FootnoteText"/>
        <w:bidi w:val="0"/>
        <w:rPr>
          <w:rFonts w:ascii="Segoe UI" w:hAnsi="Segoe UI" w:eastAsia="Segoe UI" w:cs="Segoe UI"/>
          <w:noProof w:val="0"/>
          <w:sz w:val="16"/>
          <w:szCs w:val="16"/>
          <w:lang w:val="en-US"/>
        </w:rPr>
      </w:pPr>
      <w:r w:rsidRPr="2BEB2625">
        <w:rPr>
          <w:rStyle w:val="FootnoteReference"/>
          <w:rFonts w:ascii="Segoe UI" w:hAnsi="Segoe UI" w:eastAsia="Segoe UI" w:cs="Segoe UI"/>
          <w:sz w:val="16"/>
          <w:szCs w:val="16"/>
        </w:rPr>
        <w:footnoteRef/>
      </w:r>
      <w:r w:rsidRPr="2BEB2625" w:rsidR="2BEB2625">
        <w:rPr>
          <w:rFonts w:ascii="Segoe UI" w:hAnsi="Segoe UI" w:eastAsia="Segoe UI" w:cs="Segoe UI"/>
          <w:sz w:val="16"/>
          <w:szCs w:val="16"/>
        </w:rPr>
        <w:t xml:space="preserve"> </w:t>
      </w:r>
      <w:r w:rsidRPr="2BEB2625" w:rsidR="2BEB2625">
        <w:rPr>
          <w:rFonts w:ascii="Segoe UI" w:hAnsi="Segoe UI" w:eastAsia="Segoe UI" w:cs="Segoe UI"/>
          <w:b w:val="0"/>
          <w:bCs w:val="0"/>
          <w:i w:val="0"/>
          <w:iCs w:val="0"/>
          <w:caps w:val="0"/>
          <w:smallCaps w:val="0"/>
          <w:noProof w:val="0"/>
          <w:color w:val="000000" w:themeColor="text1" w:themeTint="FF" w:themeShade="FF"/>
          <w:sz w:val="16"/>
          <w:szCs w:val="16"/>
          <w:lang w:val="en-GB"/>
        </w:rPr>
        <w:t xml:space="preserve">Kelly, </w:t>
      </w:r>
      <w:r w:rsidRPr="2BEB2625" w:rsidR="2BEB2625">
        <w:rPr>
          <w:rFonts w:ascii="Segoe UI" w:hAnsi="Segoe UI" w:eastAsia="Segoe UI" w:cs="Segoe UI"/>
          <w:b w:val="0"/>
          <w:bCs w:val="0"/>
          <w:i w:val="0"/>
          <w:iCs w:val="0"/>
          <w:caps w:val="0"/>
          <w:smallCaps w:val="0"/>
          <w:noProof w:val="0"/>
          <w:color w:val="000000" w:themeColor="text1" w:themeTint="FF" w:themeShade="FF"/>
          <w:sz w:val="16"/>
          <w:szCs w:val="16"/>
          <w:lang w:val="en-GB"/>
        </w:rPr>
        <w:t>’</w:t>
      </w:r>
      <w:r w:rsidRPr="2BEB2625" w:rsidR="2BEB2625">
        <w:rPr>
          <w:rFonts w:ascii="Segoe UI" w:hAnsi="Segoe UI" w:eastAsia="Segoe UI" w:cs="Segoe UI"/>
          <w:b w:val="0"/>
          <w:bCs w:val="0"/>
          <w:i w:val="0"/>
          <w:iCs w:val="0"/>
          <w:caps w:val="0"/>
          <w:smallCaps w:val="0"/>
          <w:noProof w:val="0"/>
          <w:color w:val="000000" w:themeColor="text1" w:themeTint="FF" w:themeShade="FF"/>
          <w:sz w:val="16"/>
          <w:szCs w:val="16"/>
          <w:lang w:val="en-GB"/>
        </w:rPr>
        <w:t>Hypnotic Attachment to the Night Sky,’</w:t>
      </w:r>
      <w:r w:rsidRPr="2BEB2625" w:rsidR="2BEB2625">
        <w:rPr>
          <w:rFonts w:ascii="Segoe UI" w:hAnsi="Segoe UI" w:eastAsia="Segoe UI" w:cs="Segoe UI"/>
          <w:b w:val="0"/>
          <w:bCs w:val="0"/>
          <w:i w:val="0"/>
          <w:iCs w:val="0"/>
          <w:caps w:val="0"/>
          <w:smallCaps w:val="0"/>
          <w:noProof w:val="0"/>
          <w:color w:val="000000" w:themeColor="text1" w:themeTint="FF" w:themeShade="FF"/>
          <w:sz w:val="16"/>
          <w:szCs w:val="16"/>
          <w:lang w:val="en-GB"/>
        </w:rPr>
        <w:t xml:space="preserve"> pp. 147-157.</w:t>
      </w:r>
    </w:p>
  </w:footnote>
  <w:footnote w:id="21806">
    <w:p w:rsidR="2BEB2625" w:rsidP="2BEB2625" w:rsidRDefault="2BEB2625" w14:paraId="6A9C7887" w14:textId="68792C61">
      <w:pPr>
        <w:pStyle w:val="FootnoteText"/>
        <w:bidi w:val="0"/>
        <w:ind w:firstLine="0"/>
        <w:rPr>
          <w:rFonts w:ascii="Segoe UI" w:hAnsi="Segoe UI" w:eastAsia="Segoe UI" w:cs="Segoe UI"/>
          <w:noProof w:val="0"/>
          <w:sz w:val="16"/>
          <w:szCs w:val="16"/>
          <w:lang w:val="en-US"/>
        </w:rPr>
      </w:pPr>
      <w:r w:rsidRPr="2BEB2625">
        <w:rPr>
          <w:rStyle w:val="FootnoteReference"/>
          <w:rFonts w:ascii="Segoe UI" w:hAnsi="Segoe UI" w:eastAsia="Segoe UI" w:cs="Segoe UI"/>
          <w:sz w:val="16"/>
          <w:szCs w:val="16"/>
        </w:rPr>
        <w:footnoteRef/>
      </w:r>
      <w:r w:rsidRPr="2BEB2625" w:rsidR="2BEB2625">
        <w:rPr>
          <w:rFonts w:ascii="Segoe UI" w:hAnsi="Segoe UI" w:eastAsia="Segoe UI" w:cs="Segoe UI"/>
          <w:sz w:val="16"/>
          <w:szCs w:val="16"/>
        </w:rPr>
        <w:t xml:space="preserve"> </w:t>
      </w:r>
      <w:r w:rsidRPr="2BEB2625" w:rsidR="2BEB2625">
        <w:rPr>
          <w:rFonts w:ascii="Segoe UI" w:hAnsi="Segoe UI" w:eastAsia="Segoe UI" w:cs="Segoe UI"/>
          <w:b w:val="0"/>
          <w:bCs w:val="0"/>
          <w:i w:val="0"/>
          <w:iCs w:val="0"/>
          <w:caps w:val="0"/>
          <w:smallCaps w:val="0"/>
          <w:noProof w:val="0"/>
          <w:color w:val="000000" w:themeColor="text1" w:themeTint="FF" w:themeShade="FF"/>
          <w:sz w:val="16"/>
          <w:szCs w:val="16"/>
          <w:lang w:val="en-GB"/>
        </w:rPr>
        <w:t xml:space="preserve">Blair, </w:t>
      </w:r>
      <w:r w:rsidRPr="2BEB2625" w:rsidR="2BEB2625">
        <w:rPr>
          <w:rFonts w:ascii="Segoe UI" w:hAnsi="Segoe UI" w:eastAsia="Segoe UI" w:cs="Segoe UI"/>
          <w:b w:val="0"/>
          <w:bCs w:val="0"/>
          <w:i w:val="1"/>
          <w:iCs w:val="1"/>
          <w:caps w:val="0"/>
          <w:smallCaps w:val="0"/>
          <w:noProof w:val="0"/>
          <w:color w:val="000000" w:themeColor="text1" w:themeTint="FF" w:themeShade="FF"/>
          <w:sz w:val="16"/>
          <w:szCs w:val="16"/>
          <w:lang w:val="en-GB"/>
        </w:rPr>
        <w:t xml:space="preserve">Sark in the Dark, </w:t>
      </w:r>
      <w:r w:rsidRPr="2BEB2625" w:rsidR="2BEB2625">
        <w:rPr>
          <w:rFonts w:ascii="Segoe UI" w:hAnsi="Segoe UI" w:eastAsia="Segoe UI" w:cs="Segoe UI"/>
          <w:b w:val="0"/>
          <w:bCs w:val="0"/>
          <w:i w:val="0"/>
          <w:iCs w:val="0"/>
          <w:caps w:val="0"/>
          <w:smallCaps w:val="0"/>
          <w:noProof w:val="0"/>
          <w:color w:val="000000" w:themeColor="text1" w:themeTint="FF" w:themeShade="FF"/>
          <w:sz w:val="16"/>
          <w:szCs w:val="16"/>
          <w:lang w:val="en-GB"/>
        </w:rPr>
        <w:t>p.147; also see Hoerger, ’</w:t>
      </w:r>
      <w:r w:rsidRPr="2BEB2625" w:rsidR="2BEB2625">
        <w:rPr>
          <w:rFonts w:ascii="Segoe UI" w:hAnsi="Segoe UI" w:eastAsia="Segoe UI" w:cs="Segoe UI"/>
          <w:b w:val="0"/>
          <w:bCs w:val="0"/>
          <w:i w:val="0"/>
          <w:iCs w:val="0"/>
          <w:caps w:val="0"/>
          <w:smallCaps w:val="0"/>
          <w:noProof w:val="0"/>
          <w:color w:val="000000" w:themeColor="text1" w:themeTint="FF" w:themeShade="FF"/>
          <w:sz w:val="16"/>
          <w:szCs w:val="16"/>
          <w:lang w:val="en-GB"/>
        </w:rPr>
        <w:t>Missing the Night sky,’</w:t>
      </w:r>
      <w:r w:rsidRPr="2BEB2625" w:rsidR="2BEB2625">
        <w:rPr>
          <w:rFonts w:ascii="Segoe UI" w:hAnsi="Segoe UI" w:eastAsia="Segoe UI" w:cs="Segoe UI"/>
          <w:b w:val="0"/>
          <w:bCs w:val="0"/>
          <w:i w:val="1"/>
          <w:iCs w:val="1"/>
          <w:caps w:val="0"/>
          <w:smallCaps w:val="0"/>
          <w:noProof w:val="0"/>
          <w:color w:val="000000" w:themeColor="text1" w:themeTint="FF" w:themeShade="FF"/>
          <w:sz w:val="16"/>
          <w:szCs w:val="16"/>
          <w:lang w:val="en-GB"/>
        </w:rPr>
        <w:t xml:space="preserve"> </w:t>
      </w:r>
      <w:r w:rsidRPr="2BEB2625" w:rsidR="2BEB2625">
        <w:rPr>
          <w:rFonts w:ascii="Segoe UI" w:hAnsi="Segoe UI" w:eastAsia="Segoe UI" w:cs="Segoe UI"/>
          <w:b w:val="0"/>
          <w:bCs w:val="0"/>
          <w:i w:val="0"/>
          <w:iCs w:val="0"/>
          <w:caps w:val="0"/>
          <w:smallCaps w:val="0"/>
          <w:noProof w:val="0"/>
          <w:color w:val="000000" w:themeColor="text1" w:themeTint="FF" w:themeShade="FF"/>
          <w:sz w:val="16"/>
          <w:szCs w:val="16"/>
          <w:lang w:val="en-GB"/>
        </w:rPr>
        <w:t>p. 125.</w:t>
      </w:r>
    </w:p>
  </w:footnote>
  <w:footnote w:id="27989">
    <w:p w:rsidR="2BEB2625" w:rsidP="2BEB2625" w:rsidRDefault="2BEB2625" w14:paraId="460D0545" w14:textId="40496E43">
      <w:pPr>
        <w:pStyle w:val="FootnoteText"/>
        <w:bidi w:val="0"/>
        <w:rPr>
          <w:rFonts w:ascii="Segoe UI" w:hAnsi="Segoe UI" w:eastAsia="Segoe UI" w:cs="Segoe UI"/>
          <w:strike w:val="0"/>
          <w:dstrike w:val="0"/>
          <w:noProof w:val="0"/>
          <w:sz w:val="16"/>
          <w:szCs w:val="16"/>
          <w:lang w:val="en-US"/>
        </w:rPr>
      </w:pPr>
      <w:r w:rsidRPr="2BEB2625">
        <w:rPr>
          <w:rStyle w:val="FootnoteReference"/>
          <w:rFonts w:ascii="Segoe UI" w:hAnsi="Segoe UI" w:eastAsia="Segoe UI" w:cs="Segoe UI"/>
          <w:sz w:val="16"/>
          <w:szCs w:val="16"/>
        </w:rPr>
        <w:footnoteRef/>
      </w:r>
      <w:r w:rsidRPr="2BEB2625" w:rsidR="2BEB2625">
        <w:rPr>
          <w:rFonts w:ascii="Segoe UI" w:hAnsi="Segoe UI" w:eastAsia="Segoe UI" w:cs="Segoe UI"/>
          <w:sz w:val="16"/>
          <w:szCs w:val="16"/>
        </w:rPr>
        <w:t xml:space="preserve"> </w:t>
      </w:r>
      <w:r w:rsidRPr="2BEB2625" w:rsidR="2BEB2625">
        <w:rPr>
          <w:rFonts w:ascii="Segoe UI" w:hAnsi="Segoe UI" w:eastAsia="Segoe UI" w:cs="Segoe UI"/>
          <w:sz w:val="16"/>
          <w:szCs w:val="16"/>
        </w:rPr>
        <w:t xml:space="preserve">Edensor,’ The Gloomy City, pp. 422–438; also see </w:t>
      </w:r>
      <w:r w:rsidRPr="2BEB2625" w:rsidR="2BEB2625">
        <w:rPr>
          <w:rFonts w:ascii="Segoe UI" w:hAnsi="Segoe UI" w:eastAsia="Segoe UI" w:cs="Segoe UI"/>
          <w:sz w:val="16"/>
          <w:szCs w:val="16"/>
        </w:rPr>
        <w:t xml:space="preserve">Bogard. </w:t>
      </w:r>
      <w:r w:rsidRPr="2BEB2625" w:rsidR="2BEB2625">
        <w:rPr>
          <w:rFonts w:ascii="Segoe UI" w:hAnsi="Segoe UI" w:eastAsia="Segoe UI" w:cs="Segoe UI"/>
          <w:i w:val="1"/>
          <w:iCs w:val="1"/>
          <w:sz w:val="16"/>
          <w:szCs w:val="16"/>
        </w:rPr>
        <w:t>Let there be night</w:t>
      </w:r>
      <w:r w:rsidRPr="2BEB2625" w:rsidR="2BEB2625">
        <w:rPr>
          <w:rFonts w:ascii="Segoe UI" w:hAnsi="Segoe UI" w:eastAsia="Segoe UI" w:cs="Segoe UI"/>
          <w:sz w:val="16"/>
          <w:szCs w:val="16"/>
        </w:rPr>
        <w:t>, p. 2</w:t>
      </w:r>
      <w:r w:rsidRPr="2BEB2625" w:rsidR="2BEB2625">
        <w:rPr>
          <w:rFonts w:ascii="Segoe UI" w:hAnsi="Segoe UI" w:eastAsia="Segoe UI" w:cs="Segoe UI"/>
          <w:sz w:val="16"/>
          <w:szCs w:val="16"/>
        </w:rPr>
        <w:t>.</w:t>
      </w:r>
    </w:p>
  </w:footnote>
  <w:footnote w:id="18822">
    <w:p w:rsidR="2BEB2625" w:rsidP="2BEB2625" w:rsidRDefault="2BEB2625" w14:paraId="57714DA1" w14:textId="66244C0D">
      <w:pPr>
        <w:pStyle w:val="FootnoteText"/>
        <w:bidi w:val="0"/>
        <w:rPr>
          <w:rFonts w:ascii="Segoe UI" w:hAnsi="Segoe UI" w:eastAsia="Segoe UI" w:cs="Segoe UI"/>
          <w:b w:val="0"/>
          <w:bCs w:val="0"/>
          <w:i w:val="0"/>
          <w:iCs w:val="0"/>
          <w:caps w:val="0"/>
          <w:smallCaps w:val="0"/>
          <w:noProof w:val="0"/>
          <w:color w:val="000000" w:themeColor="text1" w:themeTint="FF" w:themeShade="FF"/>
          <w:sz w:val="16"/>
          <w:szCs w:val="16"/>
          <w:lang w:val="en-GB"/>
        </w:rPr>
      </w:pPr>
      <w:r w:rsidRPr="2BEB2625">
        <w:rPr>
          <w:rStyle w:val="FootnoteReference"/>
          <w:rFonts w:ascii="Segoe UI" w:hAnsi="Segoe UI" w:eastAsia="Segoe UI" w:cs="Segoe UI"/>
          <w:sz w:val="16"/>
          <w:szCs w:val="16"/>
        </w:rPr>
        <w:footnoteRef/>
      </w:r>
      <w:r w:rsidRPr="2BEB2625" w:rsidR="2BEB2625">
        <w:rPr>
          <w:rFonts w:ascii="Segoe UI" w:hAnsi="Segoe UI" w:eastAsia="Segoe UI" w:cs="Segoe UI"/>
          <w:sz w:val="16"/>
          <w:szCs w:val="16"/>
        </w:rPr>
        <w:t xml:space="preserve"> Blair, </w:t>
      </w:r>
      <w:r w:rsidRPr="2BEB2625" w:rsidR="2BEB2625">
        <w:rPr>
          <w:rFonts w:ascii="Segoe UI" w:hAnsi="Segoe UI" w:eastAsia="Segoe UI" w:cs="Segoe UI"/>
          <w:i w:val="1"/>
          <w:iCs w:val="1"/>
          <w:sz w:val="16"/>
          <w:szCs w:val="16"/>
        </w:rPr>
        <w:t>Sark in the Dark</w:t>
      </w:r>
      <w:r w:rsidRPr="2BEB2625" w:rsidR="2BEB2625">
        <w:rPr>
          <w:rFonts w:ascii="Segoe UI" w:hAnsi="Segoe UI" w:eastAsia="Segoe UI" w:cs="Segoe UI"/>
          <w:sz w:val="16"/>
          <w:szCs w:val="16"/>
        </w:rPr>
        <w:t>, p. 147.</w:t>
      </w:r>
    </w:p>
  </w:footnote>
  <w:footnote w:id="21818">
    <w:p w:rsidR="2BEB2625" w:rsidP="2BEB2625" w:rsidRDefault="2BEB2625" w14:paraId="357853E8" w14:textId="253D2E0C">
      <w:pPr>
        <w:pStyle w:val="FootnoteText"/>
        <w:bidi w:val="0"/>
        <w:rPr>
          <w:rFonts w:ascii="Segoe UI" w:hAnsi="Segoe UI" w:eastAsia="Segoe UI" w:cs="Segoe UI"/>
          <w:sz w:val="16"/>
          <w:szCs w:val="16"/>
        </w:rPr>
      </w:pPr>
      <w:r w:rsidRPr="2BEB2625">
        <w:rPr>
          <w:rStyle w:val="FootnoteReference"/>
          <w:rFonts w:ascii="Segoe UI" w:hAnsi="Segoe UI" w:eastAsia="Segoe UI" w:cs="Segoe UI"/>
          <w:sz w:val="16"/>
          <w:szCs w:val="16"/>
        </w:rPr>
        <w:footnoteRef/>
      </w:r>
      <w:r w:rsidRPr="2BEB2625" w:rsidR="2BEB2625">
        <w:rPr>
          <w:rFonts w:ascii="Segoe UI" w:hAnsi="Segoe UI" w:eastAsia="Segoe UI" w:cs="Segoe UI"/>
          <w:sz w:val="16"/>
          <w:szCs w:val="16"/>
        </w:rPr>
        <w:t xml:space="preserve"> Gonlin and Nowell, </w:t>
      </w:r>
      <w:r w:rsidRPr="2BEB2625" w:rsidR="2BEB2625">
        <w:rPr>
          <w:rFonts w:ascii="Segoe UI" w:hAnsi="Segoe UI" w:eastAsia="Segoe UI" w:cs="Segoe UI"/>
          <w:i w:val="1"/>
          <w:iCs w:val="1"/>
          <w:sz w:val="16"/>
          <w:szCs w:val="16"/>
        </w:rPr>
        <w:t xml:space="preserve">Archaeology of the Night. </w:t>
      </w:r>
      <w:r w:rsidRPr="2BEB2625" w:rsidR="2BEB2625">
        <w:rPr>
          <w:rFonts w:ascii="Segoe UI" w:hAnsi="Segoe UI" w:eastAsia="Segoe UI" w:cs="Segoe UI"/>
          <w:i w:val="0"/>
          <w:iCs w:val="0"/>
          <w:sz w:val="16"/>
          <w:szCs w:val="16"/>
        </w:rPr>
        <w:t>In Introduction to the Archaeology of the Night</w:t>
      </w:r>
      <w:r w:rsidRPr="2BEB2625" w:rsidR="2BEB2625">
        <w:rPr>
          <w:rFonts w:ascii="Segoe UI" w:hAnsi="Segoe UI" w:eastAsia="Segoe UI" w:cs="Segoe UI"/>
          <w:sz w:val="16"/>
          <w:szCs w:val="16"/>
        </w:rPr>
        <w:t>, p. 5.</w:t>
      </w:r>
    </w:p>
  </w:footnote>
  <w:footnote w:id="4287">
    <w:p w:rsidR="2BEB2625" w:rsidP="2BEB2625" w:rsidRDefault="2BEB2625" w14:paraId="49A5ACCE" w14:textId="09E2C6FF">
      <w:pPr>
        <w:pStyle w:val="FootnoteText"/>
        <w:bidi w:val="0"/>
        <w:rPr>
          <w:rFonts w:ascii="Segoe UI" w:hAnsi="Segoe UI" w:eastAsia="Segoe UI" w:cs="Segoe UI"/>
          <w:strike w:val="0"/>
          <w:dstrike w:val="0"/>
          <w:noProof w:val="0"/>
          <w:sz w:val="16"/>
          <w:szCs w:val="16"/>
          <w:lang w:val="en-US"/>
        </w:rPr>
      </w:pPr>
      <w:r w:rsidRPr="2BEB2625">
        <w:rPr>
          <w:rStyle w:val="FootnoteReference"/>
          <w:rFonts w:ascii="Segoe UI" w:hAnsi="Segoe UI" w:eastAsia="Segoe UI" w:cs="Segoe UI"/>
          <w:sz w:val="16"/>
          <w:szCs w:val="16"/>
        </w:rPr>
        <w:footnoteRef/>
      </w:r>
      <w:r w:rsidRPr="2BEB2625" w:rsidR="2BEB2625">
        <w:rPr>
          <w:rFonts w:ascii="Segoe UI" w:hAnsi="Segoe UI" w:eastAsia="Segoe UI" w:cs="Segoe UI"/>
          <w:sz w:val="16"/>
          <w:szCs w:val="16"/>
        </w:rPr>
        <w:t xml:space="preserve"> </w:t>
      </w:r>
      <w:r w:rsidRPr="2BEB2625" w:rsidR="2BEB2625">
        <w:rPr>
          <w:rFonts w:ascii="Segoe UI" w:hAnsi="Segoe UI" w:eastAsia="Segoe UI" w:cs="Segoe UI"/>
          <w:noProof w:val="0"/>
          <w:color w:val="000000" w:themeColor="text1" w:themeTint="FF" w:themeShade="FF"/>
          <w:sz w:val="16"/>
          <w:szCs w:val="16"/>
          <w:lang w:val="en-US"/>
        </w:rPr>
        <w:t>Kelly and Daughtry, ’Relationship between Magical Ideation and Noctcaelador,’</w:t>
      </w:r>
      <w:r w:rsidRPr="2BEB2625" w:rsidR="2BEB2625">
        <w:rPr>
          <w:rFonts w:ascii="Segoe UI" w:hAnsi="Segoe UI" w:eastAsia="Segoe UI" w:cs="Segoe UI"/>
          <w:noProof w:val="0"/>
          <w:color w:val="000000" w:themeColor="text1" w:themeTint="FF" w:themeShade="FF"/>
          <w:sz w:val="16"/>
          <w:szCs w:val="16"/>
          <w:lang w:val="en-US"/>
        </w:rPr>
        <w:t xml:space="preserve"> Abstract.</w:t>
      </w:r>
      <w:r w:rsidRPr="2BEB2625" w:rsidR="2BEB2625">
        <w:rPr>
          <w:rFonts w:ascii="Segoe UI" w:hAnsi="Segoe UI" w:eastAsia="Segoe UI" w:cs="Segoe UI"/>
          <w:strike w:val="0"/>
          <w:dstrike w:val="0"/>
          <w:noProof w:val="0"/>
          <w:sz w:val="16"/>
          <w:szCs w:val="16"/>
          <w:lang w:val="en-US"/>
        </w:rPr>
        <w:t xml:space="preserve"> </w:t>
      </w:r>
    </w:p>
  </w:footnote>
  <w:footnote w:id="3122">
    <w:p w:rsidR="2BEB2625" w:rsidP="2BEB2625" w:rsidRDefault="2BEB2625" w14:paraId="2C5D80FB" w14:textId="7738C391">
      <w:pPr>
        <w:pStyle w:val="FootnoteText"/>
        <w:bidi w:val="0"/>
        <w:rPr>
          <w:rFonts w:ascii="Segoe UI" w:hAnsi="Segoe UI" w:eastAsia="Segoe UI" w:cs="Segoe UI"/>
          <w:noProof w:val="0"/>
          <w:color w:val="000000" w:themeColor="text1" w:themeTint="FF" w:themeShade="FF"/>
          <w:sz w:val="16"/>
          <w:szCs w:val="16"/>
          <w:lang w:val="en-US"/>
        </w:rPr>
      </w:pPr>
      <w:r w:rsidRPr="2BEB2625">
        <w:rPr>
          <w:rStyle w:val="FootnoteReference"/>
          <w:rFonts w:ascii="Segoe UI" w:hAnsi="Segoe UI" w:eastAsia="Segoe UI" w:cs="Segoe UI"/>
          <w:sz w:val="16"/>
          <w:szCs w:val="16"/>
        </w:rPr>
        <w:footnoteRef/>
      </w:r>
      <w:r w:rsidRPr="2BEB2625" w:rsidR="2BEB2625">
        <w:rPr>
          <w:rFonts w:ascii="Segoe UI" w:hAnsi="Segoe UI" w:eastAsia="Segoe UI" w:cs="Segoe UI"/>
          <w:sz w:val="16"/>
          <w:szCs w:val="16"/>
        </w:rPr>
        <w:t xml:space="preserve"> </w:t>
      </w:r>
      <w:r w:rsidRPr="2BEB2625" w:rsidR="2BEB2625">
        <w:rPr>
          <w:rFonts w:ascii="Segoe UI" w:hAnsi="Segoe UI" w:eastAsia="Segoe UI" w:cs="Segoe UI"/>
          <w:noProof w:val="0"/>
          <w:color w:val="000000" w:themeColor="text1" w:themeTint="FF" w:themeShade="FF"/>
          <w:sz w:val="16"/>
          <w:szCs w:val="16"/>
          <w:lang w:val="en-US"/>
        </w:rPr>
        <w:t xml:space="preserve">Swimme and Tucker, </w:t>
      </w:r>
      <w:r w:rsidRPr="2BEB2625" w:rsidR="2BEB2625">
        <w:rPr>
          <w:rFonts w:ascii="Segoe UI" w:hAnsi="Segoe UI" w:eastAsia="Segoe UI" w:cs="Segoe UI"/>
          <w:i w:val="1"/>
          <w:iCs w:val="1"/>
          <w:noProof w:val="0"/>
          <w:color w:val="000000" w:themeColor="text1" w:themeTint="FF" w:themeShade="FF"/>
          <w:sz w:val="16"/>
          <w:szCs w:val="16"/>
          <w:lang w:val="en-US"/>
        </w:rPr>
        <w:t>Journey of the Universe,</w:t>
      </w:r>
      <w:r w:rsidRPr="2BEB2625" w:rsidR="2BEB2625">
        <w:rPr>
          <w:rFonts w:ascii="Segoe UI" w:hAnsi="Segoe UI" w:eastAsia="Segoe UI" w:cs="Segoe UI"/>
          <w:noProof w:val="0"/>
          <w:color w:val="000000" w:themeColor="text1" w:themeTint="FF" w:themeShade="FF"/>
          <w:sz w:val="16"/>
          <w:szCs w:val="16"/>
          <w:lang w:val="en-US"/>
        </w:rPr>
        <w:t xml:space="preserve"> pp. 1-16; also see Campion, </w:t>
      </w:r>
      <w:r w:rsidRPr="2BEB2625" w:rsidR="2BEB2625">
        <w:rPr>
          <w:rFonts w:ascii="Segoe UI" w:hAnsi="Segoe UI" w:eastAsia="Segoe UI" w:cs="Segoe UI"/>
          <w:i w:val="1"/>
          <w:iCs w:val="1"/>
          <w:noProof w:val="0"/>
          <w:color w:val="000000" w:themeColor="text1" w:themeTint="FF" w:themeShade="FF"/>
          <w:sz w:val="16"/>
          <w:szCs w:val="16"/>
          <w:lang w:val="en-US"/>
        </w:rPr>
        <w:t xml:space="preserve">Astrology and Cosmology, </w:t>
      </w:r>
      <w:r w:rsidRPr="2BEB2625" w:rsidR="2BEB2625">
        <w:rPr>
          <w:rFonts w:ascii="Segoe UI" w:hAnsi="Segoe UI" w:eastAsia="Segoe UI" w:cs="Segoe UI"/>
          <w:noProof w:val="0"/>
          <w:color w:val="000000" w:themeColor="text1" w:themeTint="FF" w:themeShade="FF"/>
          <w:sz w:val="16"/>
          <w:szCs w:val="16"/>
          <w:lang w:val="en-US"/>
        </w:rPr>
        <w:t>p. 1.</w:t>
      </w:r>
    </w:p>
  </w:footnote>
  <w:footnote w:id="6137">
    <w:p w:rsidR="2BEB2625" w:rsidP="2BEB2625" w:rsidRDefault="2BEB2625" w14:paraId="34B0593B" w14:textId="27EEB5EC">
      <w:pPr>
        <w:pStyle w:val="FootnoteText"/>
        <w:bidi w:val="0"/>
        <w:rPr>
          <w:rFonts w:ascii="Segoe UI" w:hAnsi="Segoe UI" w:eastAsia="Segoe UI" w:cs="Segoe UI"/>
          <w:sz w:val="16"/>
          <w:szCs w:val="16"/>
        </w:rPr>
      </w:pPr>
      <w:r w:rsidRPr="2BEB2625">
        <w:rPr>
          <w:rStyle w:val="FootnoteReference"/>
          <w:rFonts w:ascii="Segoe UI" w:hAnsi="Segoe UI" w:eastAsia="Segoe UI" w:cs="Segoe UI"/>
          <w:sz w:val="16"/>
          <w:szCs w:val="16"/>
        </w:rPr>
        <w:footnoteRef/>
      </w:r>
      <w:r w:rsidRPr="2BEB2625" w:rsidR="2BEB2625">
        <w:rPr>
          <w:rFonts w:ascii="Segoe UI" w:hAnsi="Segoe UI" w:eastAsia="Segoe UI" w:cs="Segoe UI"/>
          <w:sz w:val="16"/>
          <w:szCs w:val="16"/>
        </w:rPr>
        <w:t xml:space="preserve"> Bell et al., ’Dark Nature, p. 3.</w:t>
      </w:r>
    </w:p>
  </w:footnote>
  <w:footnote w:id="1161">
    <w:p w:rsidR="2BEB2625" w:rsidP="2BEB2625" w:rsidRDefault="2BEB2625" w14:paraId="21AF78AD" w14:textId="7F8322D1">
      <w:pPr>
        <w:pStyle w:val="FootnoteText"/>
        <w:bidi w:val="0"/>
        <w:rPr>
          <w:rFonts w:ascii="Segoe UI" w:hAnsi="Segoe UI" w:eastAsia="Segoe UI" w:cs="Segoe UI"/>
          <w:b w:val="0"/>
          <w:bCs w:val="0"/>
          <w:i w:val="0"/>
          <w:iCs w:val="0"/>
          <w:caps w:val="0"/>
          <w:smallCaps w:val="0"/>
          <w:noProof w:val="0"/>
          <w:sz w:val="16"/>
          <w:szCs w:val="16"/>
          <w:lang w:val="en-US"/>
        </w:rPr>
      </w:pPr>
      <w:r w:rsidRPr="2BEB2625">
        <w:rPr>
          <w:rStyle w:val="FootnoteReference"/>
          <w:rFonts w:ascii="Segoe UI" w:hAnsi="Segoe UI" w:eastAsia="Segoe UI" w:cs="Segoe UI"/>
          <w:sz w:val="16"/>
          <w:szCs w:val="16"/>
        </w:rPr>
        <w:footnoteRef/>
      </w:r>
      <w:r w:rsidRPr="2BEB2625" w:rsidR="2BEB2625">
        <w:rPr>
          <w:rFonts w:ascii="Segoe UI" w:hAnsi="Segoe UI" w:eastAsia="Segoe UI" w:cs="Segoe UI"/>
          <w:sz w:val="16"/>
          <w:szCs w:val="16"/>
        </w:rPr>
        <w:t xml:space="preserve"> </w:t>
      </w:r>
      <w:r w:rsidRPr="2BEB2625" w:rsidR="2BEB2625">
        <w:rPr>
          <w:rFonts w:ascii="Segoe UI" w:hAnsi="Segoe UI" w:eastAsia="Segoe UI" w:cs="Segoe UI"/>
          <w:noProof w:val="0"/>
          <w:sz w:val="16"/>
          <w:szCs w:val="16"/>
          <w:lang w:val="en-US"/>
        </w:rPr>
        <w:t xml:space="preserve">Rabe </w:t>
      </w:r>
      <w:r w:rsidRPr="2BEB2625" w:rsidR="2BEB2625">
        <w:rPr>
          <w:rFonts w:ascii="Segoe UI" w:hAnsi="Segoe UI" w:eastAsia="Segoe UI" w:cs="Segoe UI"/>
          <w:noProof w:val="0"/>
          <w:color w:val="000000" w:themeColor="text1" w:themeTint="FF" w:themeShade="FF"/>
          <w:sz w:val="16"/>
          <w:szCs w:val="16"/>
          <w:lang w:val="en-US"/>
        </w:rPr>
        <w:t xml:space="preserve">Marlize, ’Revisiting Insiders and Outsiders as Social Researchers,’ </w:t>
      </w:r>
      <w:r w:rsidRPr="2BEB2625" w:rsidR="2BEB2625">
        <w:rPr>
          <w:rFonts w:ascii="Segoe UI" w:hAnsi="Segoe UI" w:eastAsia="Segoe UI" w:cs="Segoe UI"/>
          <w:i w:val="1"/>
          <w:iCs w:val="1"/>
          <w:noProof w:val="0"/>
          <w:color w:val="000000" w:themeColor="text1" w:themeTint="FF" w:themeShade="FF"/>
          <w:sz w:val="16"/>
          <w:szCs w:val="16"/>
          <w:lang w:val="en-US"/>
        </w:rPr>
        <w:t xml:space="preserve">African Sociological Review / Revue </w:t>
      </w:r>
      <w:r w:rsidRPr="2BEB2625" w:rsidR="2BEB2625">
        <w:rPr>
          <w:rFonts w:ascii="Segoe UI" w:hAnsi="Segoe UI" w:eastAsia="Segoe UI" w:cs="Segoe UI"/>
          <w:i w:val="1"/>
          <w:iCs w:val="1"/>
          <w:noProof w:val="0"/>
          <w:color w:val="000000" w:themeColor="text1" w:themeTint="FF" w:themeShade="FF"/>
          <w:sz w:val="16"/>
          <w:szCs w:val="16"/>
          <w:lang w:val="en-US"/>
        </w:rPr>
        <w:t>Africanise</w:t>
      </w:r>
      <w:r w:rsidRPr="2BEB2625" w:rsidR="2BEB2625">
        <w:rPr>
          <w:rFonts w:ascii="Segoe UI" w:hAnsi="Segoe UI" w:eastAsia="Segoe UI" w:cs="Segoe UI"/>
          <w:i w:val="1"/>
          <w:iCs w:val="1"/>
          <w:noProof w:val="0"/>
          <w:color w:val="000000" w:themeColor="text1" w:themeTint="FF" w:themeShade="FF"/>
          <w:sz w:val="16"/>
          <w:szCs w:val="16"/>
          <w:lang w:val="en-US"/>
        </w:rPr>
        <w:t xml:space="preserve"> De Sociologies</w:t>
      </w:r>
      <w:r w:rsidRPr="2BEB2625" w:rsidR="2BEB2625">
        <w:rPr>
          <w:rFonts w:ascii="Segoe UI" w:hAnsi="Segoe UI" w:eastAsia="Segoe UI" w:cs="Segoe UI"/>
          <w:noProof w:val="0"/>
          <w:color w:val="000000" w:themeColor="text1" w:themeTint="FF" w:themeShade="FF"/>
          <w:sz w:val="16"/>
          <w:szCs w:val="16"/>
          <w:lang w:val="en-US"/>
        </w:rPr>
        <w:t>, vol. 7, no. 2 (2003), pp. 149–161 DOI:</w:t>
      </w:r>
      <w:r w:rsidRPr="2BEB2625" w:rsidR="2BEB2625">
        <w:rPr>
          <w:rFonts w:ascii="Segoe UI" w:hAnsi="Segoe UI" w:eastAsia="Segoe UI" w:cs="Segoe UI"/>
          <w:b w:val="1"/>
          <w:bCs w:val="1"/>
          <w:i w:val="0"/>
          <w:iCs w:val="0"/>
          <w:caps w:val="0"/>
          <w:smallCaps w:val="0"/>
          <w:noProof w:val="0"/>
          <w:sz w:val="16"/>
          <w:szCs w:val="16"/>
          <w:lang w:val="en-US"/>
        </w:rPr>
        <w:t xml:space="preserve"> </w:t>
      </w:r>
      <w:hyperlink r:id="R3819fd8b6c7f4c33">
        <w:r w:rsidRPr="2BEB2625" w:rsidR="2BEB2625">
          <w:rPr>
            <w:rStyle w:val="Hyperlink"/>
            <w:rFonts w:ascii="Segoe UI" w:hAnsi="Segoe UI" w:eastAsia="Segoe UI" w:cs="Segoe UI"/>
            <w:b w:val="0"/>
            <w:bCs w:val="0"/>
            <w:i w:val="0"/>
            <w:iCs w:val="0"/>
            <w:caps w:val="0"/>
            <w:smallCaps w:val="0"/>
            <w:noProof w:val="0"/>
            <w:sz w:val="16"/>
            <w:szCs w:val="16"/>
            <w:lang w:val="en-US"/>
          </w:rPr>
          <w:t>10.4314/asr.v7i2.23150.</w:t>
        </w:r>
      </w:hyperlink>
    </w:p>
  </w:footnote>
  <w:footnote w:id="18320">
    <w:p w:rsidR="2BEB2625" w:rsidP="2BEB2625" w:rsidRDefault="2BEB2625" w14:paraId="5D942AA0" w14:textId="398866C5">
      <w:pPr>
        <w:pStyle w:val="FootnoteText"/>
        <w:bidi w:val="0"/>
        <w:rPr>
          <w:rFonts w:ascii="Segoe UI" w:hAnsi="Segoe UI" w:eastAsia="Segoe UI" w:cs="Segoe UI"/>
          <w:noProof w:val="0"/>
          <w:sz w:val="16"/>
          <w:szCs w:val="16"/>
          <w:lang w:val="en-US"/>
        </w:rPr>
      </w:pPr>
      <w:r w:rsidRPr="2BEB2625">
        <w:rPr>
          <w:rStyle w:val="FootnoteReference"/>
          <w:rFonts w:ascii="Segoe UI" w:hAnsi="Segoe UI" w:eastAsia="Segoe UI" w:cs="Segoe UI"/>
          <w:sz w:val="16"/>
          <w:szCs w:val="16"/>
        </w:rPr>
        <w:footnoteRef/>
      </w:r>
      <w:r w:rsidRPr="2BEB2625" w:rsidR="2BEB2625">
        <w:rPr>
          <w:rFonts w:ascii="Segoe UI" w:hAnsi="Segoe UI" w:eastAsia="Segoe UI" w:cs="Segoe UI"/>
          <w:sz w:val="16"/>
          <w:szCs w:val="16"/>
        </w:rPr>
        <w:t xml:space="preserve"> </w:t>
      </w:r>
      <w:r w:rsidRPr="2BEB2625" w:rsidR="2BEB2625">
        <w:rPr>
          <w:rFonts w:ascii="Segoe UI" w:hAnsi="Segoe UI" w:eastAsia="Segoe UI" w:cs="Segoe UI"/>
          <w:sz w:val="16"/>
          <w:szCs w:val="16"/>
        </w:rPr>
        <w:t>Joan Sargeant,</w:t>
      </w:r>
      <w:r w:rsidRPr="2BEB2625" w:rsidR="2BEB2625">
        <w:rPr>
          <w:rFonts w:ascii="Segoe UI" w:hAnsi="Segoe UI" w:eastAsia="Segoe UI" w:cs="Segoe UI"/>
          <w:b w:val="0"/>
          <w:bCs w:val="0"/>
          <w:i w:val="0"/>
          <w:iCs w:val="0"/>
          <w:caps w:val="0"/>
          <w:smallCaps w:val="0"/>
          <w:noProof w:val="0"/>
          <w:color w:val="212121"/>
          <w:sz w:val="16"/>
          <w:szCs w:val="16"/>
          <w:lang w:val="en-US"/>
        </w:rPr>
        <w:t xml:space="preserve"> ’Qualitative Research Part II: Participants, Analysis, and Quality Assurance,’ </w:t>
      </w:r>
      <w:r w:rsidRPr="2BEB2625" w:rsidR="2BEB2625">
        <w:rPr>
          <w:rFonts w:ascii="Segoe UI" w:hAnsi="Segoe UI" w:eastAsia="Segoe UI" w:cs="Segoe UI"/>
          <w:b w:val="0"/>
          <w:bCs w:val="0"/>
          <w:i w:val="1"/>
          <w:iCs w:val="1"/>
          <w:caps w:val="0"/>
          <w:smallCaps w:val="0"/>
          <w:noProof w:val="0"/>
          <w:color w:val="212121"/>
          <w:sz w:val="16"/>
          <w:szCs w:val="16"/>
          <w:lang w:val="en-US"/>
        </w:rPr>
        <w:t>Journal of Graduate Medical Education</w:t>
      </w:r>
      <w:r w:rsidRPr="2BEB2625" w:rsidR="2BEB2625">
        <w:rPr>
          <w:rFonts w:ascii="Segoe UI" w:hAnsi="Segoe UI" w:eastAsia="Segoe UI" w:cs="Segoe UI"/>
          <w:b w:val="0"/>
          <w:bCs w:val="0"/>
          <w:i w:val="0"/>
          <w:iCs w:val="0"/>
          <w:caps w:val="0"/>
          <w:smallCaps w:val="0"/>
          <w:noProof w:val="0"/>
          <w:color w:val="212121"/>
          <w:sz w:val="16"/>
          <w:szCs w:val="16"/>
          <w:lang w:val="en-US"/>
        </w:rPr>
        <w:t xml:space="preserve">, 4(1) (2012), pp. 1-3 </w:t>
      </w:r>
      <w:r w:rsidRPr="2BEB2625" w:rsidR="2BEB2625">
        <w:rPr>
          <w:rFonts w:ascii="Segoe UI" w:hAnsi="Segoe UI" w:eastAsia="Segoe UI" w:cs="Segoe UI"/>
          <w:b w:val="0"/>
          <w:bCs w:val="0"/>
          <w:i w:val="0"/>
          <w:iCs w:val="0"/>
          <w:caps w:val="0"/>
          <w:smallCaps w:val="0"/>
          <w:noProof w:val="0"/>
          <w:color w:val="212121"/>
          <w:sz w:val="16"/>
          <w:szCs w:val="16"/>
          <w:lang w:val="en-US"/>
        </w:rPr>
        <w:t>doi</w:t>
      </w:r>
      <w:r w:rsidRPr="2BEB2625" w:rsidR="2BEB2625">
        <w:rPr>
          <w:rFonts w:ascii="Segoe UI" w:hAnsi="Segoe UI" w:eastAsia="Segoe UI" w:cs="Segoe UI"/>
          <w:b w:val="0"/>
          <w:bCs w:val="0"/>
          <w:i w:val="0"/>
          <w:iCs w:val="0"/>
          <w:caps w:val="0"/>
          <w:smallCaps w:val="0"/>
          <w:noProof w:val="0"/>
          <w:color w:val="212121"/>
          <w:sz w:val="16"/>
          <w:szCs w:val="16"/>
          <w:lang w:val="en-US"/>
        </w:rPr>
        <w:t xml:space="preserve">: </w:t>
      </w:r>
      <w:hyperlink r:id="R030027bbdd30400b">
        <w:r w:rsidRPr="2BEB2625" w:rsidR="2BEB2625">
          <w:rPr>
            <w:rStyle w:val="Hyperlink"/>
            <w:rFonts w:ascii="Segoe UI" w:hAnsi="Segoe UI" w:eastAsia="Segoe UI" w:cs="Segoe UI"/>
            <w:b w:val="0"/>
            <w:bCs w:val="0"/>
            <w:i w:val="0"/>
            <w:iCs w:val="0"/>
            <w:caps w:val="0"/>
            <w:smallCaps w:val="0"/>
            <w:strike w:val="0"/>
            <w:dstrike w:val="0"/>
            <w:noProof w:val="0"/>
            <w:sz w:val="16"/>
            <w:szCs w:val="16"/>
            <w:lang w:val="en-US"/>
          </w:rPr>
          <w:t>10.4300/JGME-D-11-00307.1.</w:t>
        </w:r>
      </w:hyperlink>
    </w:p>
  </w:footnote>
  <w:footnote w:id="17959">
    <w:p w:rsidR="2BEB2625" w:rsidP="2BEB2625" w:rsidRDefault="2BEB2625" w14:paraId="385BCB10" w14:textId="53CCC7D7">
      <w:pPr>
        <w:pStyle w:val="FootnoteText"/>
        <w:bidi w:val="0"/>
        <w:rPr>
          <w:rFonts w:ascii="Segoe UI" w:hAnsi="Segoe UI" w:eastAsia="Segoe UI" w:cs="Segoe UI"/>
          <w:b w:val="0"/>
          <w:bCs w:val="0"/>
          <w:i w:val="0"/>
          <w:iCs w:val="0"/>
          <w:caps w:val="0"/>
          <w:smallCaps w:val="0"/>
          <w:noProof w:val="0"/>
          <w:color w:val="595959" w:themeColor="text1" w:themeTint="A6" w:themeShade="FF"/>
          <w:sz w:val="16"/>
          <w:szCs w:val="16"/>
          <w:lang w:val="en-US"/>
        </w:rPr>
      </w:pPr>
      <w:r w:rsidRPr="2BEB2625">
        <w:rPr>
          <w:rStyle w:val="FootnoteReference"/>
          <w:rFonts w:ascii="Segoe UI" w:hAnsi="Segoe UI" w:eastAsia="Segoe UI" w:cs="Segoe UI"/>
          <w:sz w:val="16"/>
          <w:szCs w:val="16"/>
        </w:rPr>
        <w:footnoteRef/>
      </w:r>
      <w:r w:rsidRPr="2BEB2625" w:rsidR="2BEB2625">
        <w:rPr>
          <w:rFonts w:ascii="Segoe UI" w:hAnsi="Segoe UI" w:eastAsia="Segoe UI" w:cs="Segoe UI"/>
          <w:sz w:val="16"/>
          <w:szCs w:val="16"/>
        </w:rPr>
        <w:t xml:space="preserve"> </w:t>
      </w:r>
      <w:r w:rsidRPr="2BEB2625" w:rsidR="2BEB2625">
        <w:rPr>
          <w:rFonts w:ascii="Segoe UI" w:hAnsi="Segoe UI" w:eastAsia="Segoe UI" w:cs="Segoe UI"/>
          <w:sz w:val="16"/>
          <w:szCs w:val="16"/>
        </w:rPr>
        <w:t xml:space="preserve">William E. </w:t>
      </w:r>
      <w:r w:rsidRPr="2BEB2625" w:rsidR="2BEB2625">
        <w:rPr>
          <w:rFonts w:ascii="Segoe UI" w:hAnsi="Segoe UI" w:eastAsia="Segoe UI" w:cs="Segoe UI"/>
          <w:b w:val="0"/>
          <w:bCs w:val="0"/>
          <w:i w:val="0"/>
          <w:iCs w:val="0"/>
          <w:caps w:val="0"/>
          <w:smallCaps w:val="0"/>
          <w:noProof w:val="0"/>
          <w:color w:val="222222"/>
          <w:sz w:val="16"/>
          <w:szCs w:val="16"/>
          <w:lang w:val="en-US"/>
        </w:rPr>
        <w:t xml:space="preserve">Kelly et al., ’Frequency of College Students’ Night Sky Watching behaviors,’ </w:t>
      </w:r>
      <w:r w:rsidRPr="2BEB2625" w:rsidR="2BEB2625">
        <w:rPr>
          <w:rFonts w:ascii="Segoe UI" w:hAnsi="Segoe UI" w:eastAsia="Segoe UI" w:cs="Segoe UI"/>
          <w:b w:val="0"/>
          <w:bCs w:val="0"/>
          <w:i w:val="1"/>
          <w:iCs w:val="1"/>
          <w:caps w:val="0"/>
          <w:smallCaps w:val="0"/>
          <w:noProof w:val="0"/>
          <w:color w:val="222222"/>
          <w:sz w:val="16"/>
          <w:szCs w:val="16"/>
          <w:lang w:val="en-US"/>
        </w:rPr>
        <w:t>College Student Journal</w:t>
      </w:r>
      <w:r w:rsidRPr="2BEB2625" w:rsidR="2BEB2625">
        <w:rPr>
          <w:rFonts w:ascii="Segoe UI" w:hAnsi="Segoe UI" w:eastAsia="Segoe UI" w:cs="Segoe UI"/>
          <w:b w:val="0"/>
          <w:bCs w:val="0"/>
          <w:i w:val="0"/>
          <w:iCs w:val="0"/>
          <w:caps w:val="0"/>
          <w:smallCaps w:val="0"/>
          <w:noProof w:val="0"/>
          <w:color w:val="222222"/>
          <w:sz w:val="16"/>
          <w:szCs w:val="16"/>
          <w:lang w:val="en-US"/>
        </w:rPr>
        <w:t xml:space="preserve"> 40, no. 1 (2006), pp. 166-168</w:t>
      </w:r>
      <w:r w:rsidRPr="2BEB2625" w:rsidR="2BEB2625">
        <w:rPr>
          <w:rFonts w:ascii="Segoe UI" w:hAnsi="Segoe UI" w:eastAsia="Segoe UI" w:cs="Segoe UI"/>
          <w:b w:val="0"/>
          <w:bCs w:val="0"/>
          <w:i w:val="0"/>
          <w:iCs w:val="0"/>
          <w:caps w:val="0"/>
          <w:smallCaps w:val="0"/>
          <w:noProof w:val="0"/>
          <w:color w:val="595959" w:themeColor="text1" w:themeTint="A6" w:themeShade="FF"/>
          <w:sz w:val="16"/>
          <w:szCs w:val="16"/>
          <w:lang w:val="en-US"/>
        </w:rPr>
        <w:t xml:space="preserve"> </w:t>
      </w:r>
      <w:hyperlink r:id="Rb7ae42bb166d4af6">
        <w:r w:rsidRPr="2BEB2625" w:rsidR="2BEB2625">
          <w:rPr>
            <w:rStyle w:val="Hyperlink"/>
            <w:rFonts w:ascii="Segoe UI" w:hAnsi="Segoe UI" w:eastAsia="Segoe UI" w:cs="Segoe UI"/>
            <w:b w:val="0"/>
            <w:bCs w:val="0"/>
            <w:i w:val="0"/>
            <w:iCs w:val="0"/>
            <w:caps w:val="0"/>
            <w:smallCaps w:val="0"/>
            <w:noProof w:val="0"/>
            <w:sz w:val="16"/>
            <w:szCs w:val="16"/>
            <w:lang w:val="en-US"/>
          </w:rPr>
          <w:t>https://search-ebscohost-com.ezproxy.uwtsd.ac.uk/login.aspx?direct=true&amp;db=aph&amp;AN=20522373&amp;site=ehost-live.</w:t>
        </w:r>
      </w:hyperlink>
    </w:p>
  </w:footnote>
  <w:footnote w:id="16035">
    <w:p w:rsidR="2BEB2625" w:rsidP="2BEB2625" w:rsidRDefault="2BEB2625" w14:paraId="10ED6827" w14:textId="076EC943">
      <w:pPr>
        <w:pStyle w:val="FootnoteText"/>
        <w:bidi w:val="0"/>
        <w:rPr>
          <w:rFonts w:ascii="Segoe UI" w:hAnsi="Segoe UI" w:eastAsia="Segoe UI" w:cs="Segoe UI"/>
          <w:sz w:val="16"/>
          <w:szCs w:val="16"/>
        </w:rPr>
      </w:pPr>
      <w:r w:rsidRPr="2BEB2625">
        <w:rPr>
          <w:rStyle w:val="FootnoteReference"/>
          <w:rFonts w:ascii="Segoe UI" w:hAnsi="Segoe UI" w:eastAsia="Segoe UI" w:cs="Segoe UI"/>
          <w:sz w:val="16"/>
          <w:szCs w:val="16"/>
        </w:rPr>
        <w:footnoteRef/>
      </w:r>
      <w:r w:rsidRPr="2BEB2625" w:rsidR="2BEB2625">
        <w:rPr>
          <w:rFonts w:ascii="Segoe UI" w:hAnsi="Segoe UI" w:eastAsia="Segoe UI" w:cs="Segoe UI"/>
          <w:sz w:val="16"/>
          <w:szCs w:val="16"/>
        </w:rPr>
        <w:t xml:space="preserve"> Jarita Holbrook</w:t>
      </w:r>
      <w:r w:rsidRPr="2BEB2625" w:rsidR="2BEB2625">
        <w:rPr>
          <w:rFonts w:ascii="Segoe UI" w:hAnsi="Segoe UI" w:eastAsia="Segoe UI" w:cs="Segoe UI"/>
          <w:sz w:val="16"/>
          <w:szCs w:val="16"/>
        </w:rPr>
        <w:t>.</w:t>
      </w:r>
      <w:r w:rsidRPr="2BEB2625" w:rsidR="2BEB2625">
        <w:rPr>
          <w:rFonts w:ascii="Segoe UI" w:hAnsi="Segoe UI" w:eastAsia="Segoe UI" w:cs="Segoe UI"/>
          <w:sz w:val="16"/>
          <w:szCs w:val="16"/>
        </w:rPr>
        <w:t xml:space="preserve"> </w:t>
      </w:r>
      <w:r w:rsidRPr="2BEB2625" w:rsidR="2BEB2625">
        <w:rPr>
          <w:rFonts w:ascii="Segoe UI" w:hAnsi="Segoe UI" w:eastAsia="Segoe UI" w:cs="Segoe UI"/>
          <w:i w:val="1"/>
          <w:iCs w:val="1"/>
          <w:sz w:val="16"/>
          <w:szCs w:val="16"/>
        </w:rPr>
        <w:t>Sky Knowledge, Celestial Names and Light Pollution</w:t>
      </w:r>
      <w:r w:rsidRPr="2BEB2625" w:rsidR="2BEB2625">
        <w:rPr>
          <w:rFonts w:ascii="Segoe UI" w:hAnsi="Segoe UI" w:eastAsia="Segoe UI" w:cs="Segoe UI"/>
          <w:sz w:val="16"/>
          <w:szCs w:val="16"/>
        </w:rPr>
        <w:t>.</w:t>
      </w:r>
      <w:r w:rsidRPr="2BEB2625" w:rsidR="2BEB2625">
        <w:rPr>
          <w:rFonts w:ascii="Segoe UI" w:hAnsi="Segoe UI" w:eastAsia="Segoe UI" w:cs="Segoe UI"/>
          <w:sz w:val="16"/>
          <w:szCs w:val="16"/>
        </w:rPr>
        <w:t xml:space="preserve"> (Unpublished MS, University of Arizona, 2009).</w:t>
      </w:r>
    </w:p>
  </w:footnote>
  <w:footnote w:id="13652">
    <w:p w:rsidR="2BEB2625" w:rsidP="2BEB2625" w:rsidRDefault="2BEB2625" w14:paraId="102EEDCA" w14:textId="19AEBBFA">
      <w:pPr>
        <w:pStyle w:val="FootnoteText"/>
        <w:bidi w:val="0"/>
        <w:rPr>
          <w:rFonts w:ascii="Segoe UI" w:hAnsi="Segoe UI" w:eastAsia="Segoe UI" w:cs="Segoe UI"/>
          <w:noProof w:val="0"/>
          <w:sz w:val="16"/>
          <w:szCs w:val="16"/>
          <w:lang w:val="en-US"/>
        </w:rPr>
      </w:pPr>
      <w:r w:rsidRPr="2BEB2625">
        <w:rPr>
          <w:rStyle w:val="FootnoteReference"/>
          <w:rFonts w:ascii="Segoe UI" w:hAnsi="Segoe UI" w:eastAsia="Segoe UI" w:cs="Segoe UI"/>
          <w:sz w:val="16"/>
          <w:szCs w:val="16"/>
        </w:rPr>
        <w:footnoteRef/>
      </w:r>
      <w:r w:rsidRPr="2BEB2625" w:rsidR="2BEB2625">
        <w:rPr>
          <w:rFonts w:ascii="Segoe UI" w:hAnsi="Segoe UI" w:eastAsia="Segoe UI" w:cs="Segoe UI"/>
          <w:sz w:val="16"/>
          <w:szCs w:val="16"/>
        </w:rPr>
        <w:t xml:space="preserve"> </w:t>
      </w:r>
      <w:r w:rsidRPr="2BEB2625" w:rsidR="2BEB2625">
        <w:rPr>
          <w:rFonts w:ascii="Segoe UI" w:hAnsi="Segoe UI" w:eastAsia="Segoe UI" w:cs="Segoe UI"/>
          <w:sz w:val="16"/>
          <w:szCs w:val="16"/>
        </w:rPr>
        <w:t>Neitz, ’Reflections on Religion and Place,’ p. 243.</w:t>
      </w:r>
    </w:p>
  </w:footnote>
  <w:footnote w:id="9687">
    <w:p w:rsidR="2BEB2625" w:rsidP="2BEB2625" w:rsidRDefault="2BEB2625" w14:paraId="56A49CBB" w14:textId="18AA090A">
      <w:pPr>
        <w:pStyle w:val="FootnoteText"/>
        <w:bidi w:val="0"/>
        <w:rPr>
          <w:rFonts w:ascii="Segoe UI" w:hAnsi="Segoe UI" w:eastAsia="Segoe UI" w:cs="Segoe UI"/>
          <w:noProof w:val="0"/>
          <w:sz w:val="16"/>
          <w:szCs w:val="16"/>
          <w:lang w:val="en-US"/>
        </w:rPr>
      </w:pPr>
      <w:r w:rsidRPr="2BEB2625">
        <w:rPr>
          <w:rStyle w:val="FootnoteReference"/>
          <w:rFonts w:ascii="Segoe UI" w:hAnsi="Segoe UI" w:eastAsia="Segoe UI" w:cs="Segoe UI"/>
          <w:sz w:val="16"/>
          <w:szCs w:val="16"/>
        </w:rPr>
        <w:footnoteRef/>
      </w:r>
      <w:r w:rsidRPr="2BEB2625" w:rsidR="58F5CE3F">
        <w:rPr>
          <w:rFonts w:ascii="Segoe UI" w:hAnsi="Segoe UI" w:eastAsia="Segoe UI" w:cs="Segoe UI"/>
          <w:sz w:val="16"/>
          <w:szCs w:val="16"/>
        </w:rPr>
        <w:t xml:space="preserve"> Jarita Holbrook, ’How Odd is Odd? Studying astronomers,’ (paper presented at the Conference of European Society for Astronomy in Culture, </w:t>
      </w:r>
      <w:proofErr w:type="spellStart"/>
      <w:r w:rsidRPr="2BEB2625" w:rsidR="58F5CE3F">
        <w:rPr>
          <w:rFonts w:ascii="Segoe UI" w:hAnsi="Segoe UI" w:eastAsia="Segoe UI" w:cs="Segoe UI"/>
          <w:sz w:val="16"/>
          <w:szCs w:val="16"/>
        </w:rPr>
        <w:t>Lubliana</w:t>
      </w:r>
      <w:proofErr w:type="spellEnd"/>
      <w:r w:rsidRPr="2BEB2625" w:rsidR="58F5CE3F">
        <w:rPr>
          <w:rFonts w:ascii="Segoe UI" w:hAnsi="Segoe UI" w:eastAsia="Segoe UI" w:cs="Segoe UI"/>
          <w:sz w:val="16"/>
          <w:szCs w:val="16"/>
        </w:rPr>
        <w:t xml:space="preserve">, 2012), p. 3; </w:t>
      </w:r>
      <w:r w:rsidRPr="2BEB2625" w:rsidR="58F5CE3F">
        <w:rPr>
          <w:rFonts w:ascii="Segoe UI" w:hAnsi="Segoe UI" w:eastAsia="Segoe UI" w:cs="Segoe UI"/>
          <w:sz w:val="16"/>
          <w:szCs w:val="16"/>
        </w:rPr>
        <w:t>also</w:t>
      </w:r>
      <w:r w:rsidRPr="2BEB2625" w:rsidR="58F5CE3F">
        <w:rPr>
          <w:rFonts w:ascii="Segoe UI" w:hAnsi="Segoe UI" w:eastAsia="Segoe UI" w:cs="Segoe UI"/>
          <w:sz w:val="16"/>
          <w:szCs w:val="16"/>
        </w:rPr>
        <w:t xml:space="preserve"> see </w:t>
      </w:r>
      <w:r w:rsidRPr="58F5CE3F" w:rsidR="58F5CE3F">
        <w:rPr>
          <w:rFonts w:ascii="Segoe UI" w:hAnsi="Segoe UI" w:eastAsia="Segoe UI" w:cs="Segoe UI"/>
          <w:b w:val="0"/>
          <w:bCs w:val="0"/>
          <w:i w:val="0"/>
          <w:iCs w:val="0"/>
          <w:caps w:val="0"/>
          <w:smallCaps w:val="0"/>
          <w:noProof w:val="0"/>
          <w:color w:val="222222"/>
          <w:sz w:val="16"/>
          <w:szCs w:val="16"/>
          <w:lang w:val="en-US"/>
        </w:rPr>
        <w:t xml:space="preserve">Jarita Holbrook ‘How odd is odd? Studying Astronomers,</w:t>
      </w:r>
      <w:r w:rsidRPr="58F5CE3F" w:rsidR="58F5CE3F">
        <w:rPr>
          <w:rFonts w:ascii="Segoe UI" w:hAnsi="Segoe UI" w:eastAsia="Segoe UI" w:cs="Segoe UI"/>
          <w:b w:val="0"/>
          <w:bCs w:val="0"/>
          <w:i w:val="0"/>
          <w:iCs w:val="0"/>
          <w:caps w:val="0"/>
          <w:smallCaps w:val="0"/>
          <w:noProof w:val="0"/>
          <w:color w:val="222222"/>
          <w:sz w:val="16"/>
          <w:szCs w:val="16"/>
          <w:lang w:val="en-US"/>
        </w:rPr>
        <w:t xml:space="preserve"> </w:t>
      </w:r>
      <w:r w:rsidRPr="58F5CE3F" w:rsidR="58F5CE3F">
        <w:rPr>
          <w:rFonts w:ascii="Segoe UI" w:hAnsi="Segoe UI" w:eastAsia="Segoe UI" w:cs="Segoe UI"/>
          <w:b w:val="0"/>
          <w:bCs w:val="0"/>
          <w:i w:val="0"/>
          <w:iCs w:val="0"/>
          <w:caps w:val="0"/>
          <w:smallCaps w:val="0"/>
          <w:noProof w:val="0"/>
          <w:color w:val="222222"/>
          <w:sz w:val="16"/>
          <w:szCs w:val="16"/>
          <w:lang w:val="en-US"/>
        </w:rPr>
        <w:t xml:space="preserve">’</w:t>
      </w:r>
      <w:r w:rsidRPr="58F5CE3F" w:rsidR="58F5CE3F">
        <w:rPr>
          <w:rFonts w:ascii="Segoe UI" w:hAnsi="Segoe UI" w:eastAsia="Segoe UI" w:cs="Segoe UI"/>
          <w:b w:val="0"/>
          <w:bCs w:val="0"/>
          <w:i w:val="1"/>
          <w:iCs w:val="1"/>
          <w:caps w:val="0"/>
          <w:smallCaps w:val="0"/>
          <w:noProof w:val="0"/>
          <w:color w:val="222222"/>
          <w:sz w:val="16"/>
          <w:szCs w:val="16"/>
          <w:lang w:val="en-US"/>
        </w:rPr>
        <w:t>D</w:t>
      </w:r>
      <w:r w:rsidRPr="58F5CE3F" w:rsidR="58F5CE3F">
        <w:rPr>
          <w:rFonts w:ascii="Segoe UI" w:hAnsi="Segoe UI" w:eastAsia="Segoe UI" w:cs="Segoe UI"/>
          <w:b w:val="0"/>
          <w:bCs w:val="0"/>
          <w:i w:val="1"/>
          <w:iCs w:val="1"/>
          <w:caps w:val="0"/>
          <w:smallCaps w:val="0"/>
          <w:noProof w:val="0"/>
          <w:color w:val="222222"/>
          <w:sz w:val="16"/>
          <w:szCs w:val="16"/>
          <w:lang w:val="en-US"/>
        </w:rPr>
        <w:t>ru</w:t>
      </w:r>
      <w:r w:rsidRPr="58F5CE3F" w:rsidR="58F5CE3F">
        <w:rPr>
          <w:rFonts w:ascii="Segoe UI" w:hAnsi="Segoe UI" w:eastAsia="Segoe UI" w:cs="Segoe UI"/>
          <w:b w:val="0"/>
          <w:bCs w:val="0"/>
          <w:i w:val="1"/>
          <w:iCs w:val="1"/>
          <w:caps w:val="0"/>
          <w:smallCaps w:val="0"/>
          <w:noProof w:val="0"/>
          <w:color w:val="222222"/>
          <w:sz w:val="16"/>
          <w:szCs w:val="16"/>
          <w:lang w:val="en-US"/>
        </w:rPr>
        <w:t xml:space="preserve"> </w:t>
      </w:r>
      <w:r w:rsidRPr="58F5CE3F" w:rsidR="58F5CE3F">
        <w:rPr>
          <w:rFonts w:ascii="Segoe UI" w:hAnsi="Segoe UI" w:eastAsia="Segoe UI" w:cs="Segoe UI"/>
          <w:b w:val="0"/>
          <w:bCs w:val="0"/>
          <w:i w:val="1"/>
          <w:iCs w:val="1"/>
          <w:caps w:val="0"/>
          <w:smallCaps w:val="0"/>
          <w:noProof w:val="0"/>
          <w:color w:val="222222"/>
          <w:sz w:val="16"/>
          <w:szCs w:val="16"/>
          <w:lang w:val="en-US"/>
        </w:rPr>
        <w:t>[</w:t>
      </w:r>
      <w:proofErr w:type="spellStart"/>
      <w:r w:rsidRPr="58F5CE3F" w:rsidR="58F5CE3F">
        <w:rPr>
          <w:rFonts w:ascii="Segoe UI" w:hAnsi="Segoe UI" w:eastAsia="Segoe UI" w:cs="Segoe UI"/>
          <w:b w:val="0"/>
          <w:bCs w:val="0"/>
          <w:i w:val="1"/>
          <w:iCs w:val="1"/>
          <w:caps w:val="0"/>
          <w:smallCaps w:val="0"/>
          <w:noProof w:val="0"/>
          <w:color w:val="222222"/>
          <w:sz w:val="16"/>
          <w:szCs w:val="16"/>
          <w:lang w:val="en-US"/>
        </w:rPr>
        <w:t>tvo</w:t>
      </w:r>
      <w:proofErr w:type="spellEnd"/>
      <w:r w:rsidRPr="58F5CE3F" w:rsidR="58F5CE3F">
        <w:rPr>
          <w:rFonts w:ascii="Segoe UI" w:hAnsi="Segoe UI" w:eastAsia="Segoe UI" w:cs="Segoe UI"/>
          <w:b w:val="0"/>
          <w:bCs w:val="0"/>
          <w:i w:val="1"/>
          <w:iCs w:val="1"/>
          <w:caps w:val="0"/>
          <w:smallCaps w:val="0"/>
          <w:noProof w:val="0"/>
          <w:color w:val="222222"/>
          <w:sz w:val="16"/>
          <w:szCs w:val="16"/>
          <w:lang w:val="en-US"/>
        </w:rPr>
        <w:t xml:space="preserve"> </w:t>
      </w:r>
      <w:proofErr w:type="spellStart"/>
      <w:r w:rsidRPr="58F5CE3F" w:rsidR="58F5CE3F">
        <w:rPr>
          <w:rFonts w:ascii="Segoe UI" w:hAnsi="Segoe UI" w:eastAsia="Segoe UI" w:cs="Segoe UI"/>
          <w:b w:val="0"/>
          <w:bCs w:val="0"/>
          <w:i w:val="1"/>
          <w:iCs w:val="1"/>
          <w:caps w:val="0"/>
          <w:smallCaps w:val="0"/>
          <w:noProof w:val="0"/>
          <w:color w:val="222222"/>
          <w:sz w:val="16"/>
          <w:szCs w:val="16"/>
          <w:lang w:val="en-US"/>
        </w:rPr>
        <w:t>Antropologov</w:t>
      </w:r>
      <w:proofErr w:type="spellEnd"/>
      <w:r w:rsidRPr="58F5CE3F" w:rsidR="58F5CE3F">
        <w:rPr>
          <w:rFonts w:ascii="Segoe UI" w:hAnsi="Segoe UI" w:eastAsia="Segoe UI" w:cs="Segoe UI"/>
          <w:b w:val="0"/>
          <w:bCs w:val="0"/>
          <w:i w:val="1"/>
          <w:iCs w:val="1"/>
          <w:caps w:val="0"/>
          <w:smallCaps w:val="0"/>
          <w:noProof w:val="0"/>
          <w:color w:val="222222"/>
          <w:sz w:val="16"/>
          <w:szCs w:val="16"/>
          <w:lang w:val="en-US"/>
        </w:rPr>
        <w:t xml:space="preserve"> </w:t>
      </w:r>
      <w:proofErr w:type="spellStart"/>
      <w:r w:rsidRPr="58F5CE3F" w:rsidR="58F5CE3F">
        <w:rPr>
          <w:rFonts w:ascii="Segoe UI" w:hAnsi="Segoe UI" w:eastAsia="Segoe UI" w:cs="Segoe UI"/>
          <w:b w:val="0"/>
          <w:bCs w:val="0"/>
          <w:i w:val="1"/>
          <w:iCs w:val="1"/>
          <w:caps w:val="0"/>
          <w:smallCaps w:val="0"/>
          <w:noProof w:val="0"/>
          <w:color w:val="222222"/>
          <w:sz w:val="16"/>
          <w:szCs w:val="16"/>
          <w:lang w:val="en-US"/>
        </w:rPr>
        <w:t>Slovenije</w:t>
      </w:r>
      <w:proofErr w:type="spellEnd"/>
      <w:r w:rsidRPr="58F5CE3F" w:rsidR="58F5CE3F">
        <w:rPr>
          <w:rFonts w:ascii="Segoe UI" w:hAnsi="Segoe UI" w:eastAsia="Segoe UI" w:cs="Segoe UI"/>
          <w:b w:val="0"/>
          <w:bCs w:val="0"/>
          <w:i w:val="1"/>
          <w:iCs w:val="1"/>
          <w:caps w:val="0"/>
          <w:smallCaps w:val="0"/>
          <w:noProof w:val="0"/>
          <w:color w:val="222222"/>
          <w:sz w:val="16"/>
          <w:szCs w:val="16"/>
          <w:lang w:val="en-US"/>
        </w:rPr>
        <w:t xml:space="preserve"> Slovene Anthropological Society </w:t>
      </w:r>
      <w:r w:rsidRPr="58F5CE3F" w:rsidR="58F5CE3F">
        <w:rPr>
          <w:rFonts w:ascii="Segoe UI" w:hAnsi="Segoe UI" w:eastAsia="Segoe UI" w:cs="Segoe UI"/>
          <w:b w:val="0"/>
          <w:bCs w:val="0"/>
          <w:i w:val="0"/>
          <w:iCs w:val="0"/>
          <w:caps w:val="0"/>
          <w:smallCaps w:val="0"/>
          <w:noProof w:val="0"/>
          <w:color w:val="222222"/>
          <w:sz w:val="16"/>
          <w:szCs w:val="16"/>
          <w:lang w:val="en-US"/>
        </w:rPr>
        <w:t>(2012)</w:t>
      </w:r>
      <w:r w:rsidRPr="58F5CE3F" w:rsidR="58F5CE3F">
        <w:rPr>
          <w:rFonts w:ascii="Segoe UI" w:hAnsi="Segoe UI" w:eastAsia="Segoe UI" w:cs="Segoe UI"/>
          <w:b w:val="0"/>
          <w:bCs w:val="0"/>
          <w:i w:val="0"/>
          <w:iCs w:val="0"/>
          <w:caps w:val="0"/>
          <w:smallCaps w:val="0"/>
          <w:noProof w:val="0"/>
          <w:color w:val="222222"/>
          <w:sz w:val="16"/>
          <w:szCs w:val="16"/>
          <w:lang w:val="en-US"/>
        </w:rPr>
        <w:t xml:space="preserve">, pp. 529- 536.</w:t>
      </w:r>
    </w:p>
  </w:footnote>
  <w:footnote w:id="2573">
    <w:p w:rsidR="2BEB2625" w:rsidP="2BEB2625" w:rsidRDefault="2BEB2625" w14:paraId="05CE7D8C" w14:textId="51A739EE">
      <w:pPr>
        <w:pStyle w:val="FootnoteText"/>
        <w:bidi w:val="0"/>
        <w:ind w:firstLine="0"/>
        <w:rPr>
          <w:rFonts w:ascii="Segoe UI" w:hAnsi="Segoe UI" w:eastAsia="Segoe UI" w:cs="Segoe UI"/>
          <w:b w:val="0"/>
          <w:bCs w:val="0"/>
          <w:i w:val="0"/>
          <w:iCs w:val="0"/>
          <w:caps w:val="0"/>
          <w:smallCaps w:val="0"/>
          <w:noProof w:val="0"/>
          <w:color w:val="333333"/>
          <w:sz w:val="16"/>
          <w:szCs w:val="16"/>
          <w:lang w:val="en-GB"/>
        </w:rPr>
      </w:pPr>
      <w:r w:rsidRPr="2BEB2625">
        <w:rPr>
          <w:rStyle w:val="FootnoteReference"/>
          <w:rFonts w:ascii="Segoe UI" w:hAnsi="Segoe UI" w:eastAsia="Segoe UI" w:cs="Segoe UI"/>
          <w:sz w:val="16"/>
          <w:szCs w:val="16"/>
        </w:rPr>
        <w:footnoteRef/>
      </w:r>
      <w:r w:rsidRPr="2BEB2625" w:rsidR="2BEB2625">
        <w:rPr>
          <w:rFonts w:ascii="Segoe UI" w:hAnsi="Segoe UI" w:eastAsia="Segoe UI" w:cs="Segoe UI"/>
          <w:sz w:val="16"/>
          <w:szCs w:val="16"/>
        </w:rPr>
        <w:t xml:space="preserve"> </w:t>
      </w:r>
      <w:r w:rsidRPr="2BEB2625" w:rsidR="2BEB2625">
        <w:rPr>
          <w:rFonts w:ascii="Segoe UI" w:hAnsi="Segoe UI" w:eastAsia="Segoe UI" w:cs="Segoe UI"/>
          <w:b w:val="0"/>
          <w:bCs w:val="0"/>
          <w:i w:val="0"/>
          <w:iCs w:val="0"/>
          <w:caps w:val="0"/>
          <w:smallCaps w:val="0"/>
          <w:noProof w:val="0"/>
          <w:color w:val="000000" w:themeColor="text1" w:themeTint="FF" w:themeShade="FF"/>
          <w:sz w:val="16"/>
          <w:szCs w:val="16"/>
          <w:lang w:val="en-US"/>
        </w:rPr>
        <w:t xml:space="preserve">Campion, </w:t>
      </w:r>
      <w:r w:rsidRPr="2BEB2625" w:rsidR="2BEB2625">
        <w:rPr>
          <w:rFonts w:ascii="Segoe UI" w:hAnsi="Segoe UI" w:eastAsia="Segoe UI" w:cs="Segoe UI"/>
          <w:b w:val="0"/>
          <w:bCs w:val="0"/>
          <w:i w:val="1"/>
          <w:iCs w:val="1"/>
          <w:caps w:val="0"/>
          <w:smallCaps w:val="0"/>
          <w:noProof w:val="0"/>
          <w:color w:val="000000" w:themeColor="text1" w:themeTint="FF" w:themeShade="FF"/>
          <w:sz w:val="16"/>
          <w:szCs w:val="16"/>
          <w:lang w:val="en-US"/>
        </w:rPr>
        <w:t>Astrology and cosmology</w:t>
      </w:r>
      <w:r w:rsidRPr="2BEB2625" w:rsidR="2BEB2625">
        <w:rPr>
          <w:rFonts w:ascii="Segoe UI" w:hAnsi="Segoe UI" w:eastAsia="Segoe UI" w:cs="Segoe UI"/>
          <w:b w:val="0"/>
          <w:bCs w:val="0"/>
          <w:i w:val="0"/>
          <w:iCs w:val="0"/>
          <w:caps w:val="0"/>
          <w:smallCaps w:val="0"/>
          <w:noProof w:val="0"/>
          <w:color w:val="000000" w:themeColor="text1" w:themeTint="FF" w:themeShade="FF"/>
          <w:sz w:val="16"/>
          <w:szCs w:val="16"/>
          <w:lang w:val="en-US"/>
        </w:rPr>
        <w:t>, p. 1; also see William E. Kelly et al</w:t>
      </w:r>
      <w:r w:rsidRPr="2BEB2625" w:rsidR="2BEB2625">
        <w:rPr>
          <w:rFonts w:ascii="Segoe UI" w:hAnsi="Segoe UI" w:eastAsia="Segoe UI" w:cs="Segoe UI"/>
          <w:b w:val="0"/>
          <w:bCs w:val="0"/>
          <w:i w:val="0"/>
          <w:iCs w:val="0"/>
          <w:caps w:val="0"/>
          <w:smallCaps w:val="0"/>
          <w:noProof w:val="0"/>
          <w:color w:val="000000" w:themeColor="text1" w:themeTint="FF" w:themeShade="FF"/>
          <w:sz w:val="16"/>
          <w:szCs w:val="16"/>
          <w:lang w:val="en-US"/>
        </w:rPr>
        <w:t>.</w:t>
      </w:r>
      <w:r w:rsidRPr="2BEB2625" w:rsidR="2BEB2625">
        <w:rPr>
          <w:rFonts w:ascii="Segoe UI" w:hAnsi="Segoe UI" w:eastAsia="Segoe UI" w:cs="Segoe UI"/>
          <w:b w:val="0"/>
          <w:bCs w:val="0"/>
          <w:i w:val="0"/>
          <w:iCs w:val="0"/>
          <w:caps w:val="0"/>
          <w:smallCaps w:val="0"/>
          <w:noProof w:val="0"/>
          <w:color w:val="000000" w:themeColor="text1" w:themeTint="FF" w:themeShade="FF"/>
          <w:sz w:val="16"/>
          <w:szCs w:val="16"/>
          <w:lang w:val="en-US"/>
        </w:rPr>
        <w:t>, ’</w:t>
      </w:r>
      <w:r w:rsidRPr="2BEB2625" w:rsidR="2BEB2625">
        <w:rPr>
          <w:rFonts w:ascii="Segoe UI" w:hAnsi="Segoe UI" w:eastAsia="Segoe UI" w:cs="Segoe UI"/>
          <w:b w:val="0"/>
          <w:bCs w:val="0"/>
          <w:i w:val="0"/>
          <w:iCs w:val="0"/>
          <w:caps w:val="0"/>
          <w:smallCaps w:val="0"/>
          <w:noProof w:val="0"/>
          <w:color w:val="222222"/>
          <w:sz w:val="16"/>
          <w:szCs w:val="16"/>
          <w:lang w:val="en-US"/>
        </w:rPr>
        <w:t xml:space="preserve">Entranced by the night sky: Psychological absorption and noctcaelador,‘ </w:t>
      </w:r>
      <w:r w:rsidRPr="2BEB2625" w:rsidR="2BEB2625">
        <w:rPr>
          <w:rFonts w:ascii="Segoe UI" w:hAnsi="Segoe UI" w:eastAsia="Segoe UI" w:cs="Segoe UI"/>
          <w:b w:val="0"/>
          <w:bCs w:val="0"/>
          <w:i w:val="1"/>
          <w:iCs w:val="1"/>
          <w:caps w:val="0"/>
          <w:smallCaps w:val="0"/>
          <w:noProof w:val="0"/>
          <w:color w:val="222222"/>
          <w:sz w:val="16"/>
          <w:szCs w:val="16"/>
          <w:lang w:val="en-US"/>
        </w:rPr>
        <w:t xml:space="preserve">Psychology and Education-Orangeburg </w:t>
      </w:r>
      <w:r w:rsidRPr="2BEB2625" w:rsidR="2BEB2625">
        <w:rPr>
          <w:rFonts w:ascii="Segoe UI" w:hAnsi="Segoe UI" w:eastAsia="Segoe UI" w:cs="Segoe UI"/>
          <w:b w:val="0"/>
          <w:bCs w:val="0"/>
          <w:i w:val="0"/>
          <w:iCs w:val="0"/>
          <w:caps w:val="0"/>
          <w:smallCaps w:val="0"/>
          <w:noProof w:val="0"/>
          <w:color w:val="222222"/>
          <w:sz w:val="16"/>
          <w:szCs w:val="16"/>
          <w:lang w:val="en-US"/>
        </w:rPr>
        <w:t xml:space="preserve">43, no. 2 (2006), pp. 22-27 (p. 22): also see </w:t>
      </w:r>
      <w:r w:rsidRPr="2BEB2625" w:rsidR="2BEB2625">
        <w:rPr>
          <w:rFonts w:ascii="Segoe UI" w:hAnsi="Segoe UI" w:eastAsia="Segoe UI" w:cs="Segoe UI"/>
          <w:b w:val="0"/>
          <w:bCs w:val="0"/>
          <w:i w:val="0"/>
          <w:iCs w:val="0"/>
          <w:caps w:val="0"/>
          <w:smallCaps w:val="0"/>
          <w:noProof w:val="0"/>
          <w:color w:val="000000" w:themeColor="text1" w:themeTint="FF" w:themeShade="FF"/>
          <w:sz w:val="16"/>
          <w:szCs w:val="16"/>
          <w:lang w:val="en-GB"/>
        </w:rPr>
        <w:t xml:space="preserve">Kelly, </w:t>
      </w:r>
      <w:r w:rsidRPr="2BEB2625" w:rsidR="2BEB2625">
        <w:rPr>
          <w:rFonts w:ascii="Segoe UI" w:hAnsi="Segoe UI" w:eastAsia="Segoe UI" w:cs="Segoe UI"/>
          <w:b w:val="0"/>
          <w:bCs w:val="0"/>
          <w:i w:val="0"/>
          <w:iCs w:val="0"/>
          <w:caps w:val="0"/>
          <w:smallCaps w:val="0"/>
          <w:noProof w:val="0"/>
          <w:color w:val="000000" w:themeColor="text1" w:themeTint="FF" w:themeShade="FF"/>
          <w:sz w:val="16"/>
          <w:szCs w:val="16"/>
          <w:lang w:val="en-GB"/>
        </w:rPr>
        <w:t>‘Hypnotic Attachment to the Night Sky,’</w:t>
      </w:r>
      <w:r w:rsidRPr="2BEB2625" w:rsidR="2BEB2625">
        <w:rPr>
          <w:rFonts w:ascii="Segoe UI" w:hAnsi="Segoe UI" w:eastAsia="Segoe UI" w:cs="Segoe UI"/>
          <w:b w:val="0"/>
          <w:bCs w:val="0"/>
          <w:i w:val="1"/>
          <w:iCs w:val="1"/>
          <w:caps w:val="0"/>
          <w:smallCaps w:val="0"/>
          <w:noProof w:val="0"/>
          <w:color w:val="000000" w:themeColor="text1" w:themeTint="FF" w:themeShade="FF"/>
          <w:sz w:val="16"/>
          <w:szCs w:val="16"/>
          <w:lang w:val="en-GB"/>
        </w:rPr>
        <w:t xml:space="preserve"> </w:t>
      </w:r>
      <w:r w:rsidRPr="2BEB2625" w:rsidR="2BEB2625">
        <w:rPr>
          <w:rFonts w:ascii="Segoe UI" w:hAnsi="Segoe UI" w:eastAsia="Segoe UI" w:cs="Segoe UI"/>
          <w:b w:val="0"/>
          <w:bCs w:val="0"/>
          <w:i w:val="0"/>
          <w:iCs w:val="0"/>
          <w:caps w:val="0"/>
          <w:smallCaps w:val="0"/>
          <w:noProof w:val="0"/>
          <w:color w:val="000000" w:themeColor="text1" w:themeTint="FF" w:themeShade="FF"/>
          <w:sz w:val="16"/>
          <w:szCs w:val="16"/>
          <w:lang w:val="en-GB"/>
        </w:rPr>
        <w:t xml:space="preserve">p. 147; also see </w:t>
      </w:r>
      <w:r w:rsidRPr="2BEB2625" w:rsidR="2BEB2625">
        <w:rPr>
          <w:rFonts w:ascii="Segoe UI" w:hAnsi="Segoe UI" w:eastAsia="Segoe UI" w:cs="Segoe UI"/>
          <w:b w:val="0"/>
          <w:bCs w:val="0"/>
          <w:i w:val="0"/>
          <w:iCs w:val="0"/>
          <w:caps w:val="0"/>
          <w:smallCaps w:val="0"/>
          <w:noProof w:val="0"/>
          <w:color w:val="333333"/>
          <w:sz w:val="16"/>
          <w:szCs w:val="16"/>
          <w:lang w:val="en-GB"/>
        </w:rPr>
        <w:t xml:space="preserve">William E. Kelly, ‘Some Cognitive Characteristics of Night-Sky Watchers: Correlations between Social Problem-Solving, Need for Cognition, and Noctcaelador,’ </w:t>
      </w:r>
      <w:r w:rsidRPr="2BEB2625" w:rsidR="2BEB2625">
        <w:rPr>
          <w:rFonts w:ascii="Segoe UI" w:hAnsi="Segoe UI" w:eastAsia="Segoe UI" w:cs="Segoe UI"/>
          <w:b w:val="0"/>
          <w:bCs w:val="0"/>
          <w:i w:val="1"/>
          <w:iCs w:val="1"/>
          <w:caps w:val="0"/>
          <w:smallCaps w:val="0"/>
          <w:noProof w:val="0"/>
          <w:color w:val="333333"/>
          <w:sz w:val="16"/>
          <w:szCs w:val="16"/>
          <w:lang w:val="en-GB"/>
        </w:rPr>
        <w:t>Education</w:t>
      </w:r>
      <w:r w:rsidRPr="2BEB2625" w:rsidR="2BEB2625">
        <w:rPr>
          <w:rFonts w:ascii="Segoe UI" w:hAnsi="Segoe UI" w:eastAsia="Segoe UI" w:cs="Segoe UI"/>
          <w:b w:val="0"/>
          <w:bCs w:val="0"/>
          <w:i w:val="0"/>
          <w:iCs w:val="0"/>
          <w:caps w:val="0"/>
          <w:smallCaps w:val="0"/>
          <w:noProof w:val="0"/>
          <w:color w:val="333333"/>
          <w:sz w:val="16"/>
          <w:szCs w:val="16"/>
          <w:lang w:val="en-GB"/>
        </w:rPr>
        <w:t xml:space="preserve"> 126 (2) (2005), pp. 328–33. </w:t>
      </w:r>
      <w:hyperlink r:id="R69ab8bcb24be4f87">
        <w:r w:rsidRPr="2BEB2625" w:rsidR="2BEB2625">
          <w:rPr>
            <w:rStyle w:val="Hyperlink"/>
            <w:rFonts w:ascii="Segoe UI" w:hAnsi="Segoe UI" w:eastAsia="Segoe UI" w:cs="Segoe UI"/>
            <w:b w:val="0"/>
            <w:bCs w:val="0"/>
            <w:i w:val="0"/>
            <w:iCs w:val="0"/>
            <w:caps w:val="0"/>
            <w:smallCaps w:val="0"/>
            <w:noProof w:val="0"/>
            <w:sz w:val="16"/>
            <w:szCs w:val="16"/>
            <w:lang w:val="en-GB"/>
          </w:rPr>
          <w:t>https://search-ebscohost-com.ezproxy.uwtsd.ac.uk/login.aspx?direct=true&amp;db=aph&amp;AN=19526500&amp;site=ehost-live</w:t>
        </w:r>
      </w:hyperlink>
      <w:r w:rsidRPr="2BEB2625" w:rsidR="2BEB2625">
        <w:rPr>
          <w:rFonts w:ascii="Segoe UI" w:hAnsi="Segoe UI" w:eastAsia="Segoe UI" w:cs="Segoe UI"/>
          <w:b w:val="0"/>
          <w:bCs w:val="0"/>
          <w:i w:val="0"/>
          <w:iCs w:val="0"/>
          <w:caps w:val="0"/>
          <w:smallCaps w:val="0"/>
          <w:noProof w:val="0"/>
          <w:sz w:val="16"/>
          <w:szCs w:val="16"/>
          <w:lang w:val="en-GB"/>
        </w:rPr>
        <w:t xml:space="preserve">; also see David brown, ’Bulletin of the School of Oriental and African </w:t>
      </w:r>
      <w:proofErr w:type="gramStart"/>
      <w:r w:rsidRPr="2BEB2625" w:rsidR="2BEB2625">
        <w:rPr>
          <w:rFonts w:ascii="Segoe UI" w:hAnsi="Segoe UI" w:eastAsia="Segoe UI" w:cs="Segoe UI"/>
          <w:b w:val="0"/>
          <w:bCs w:val="0"/>
          <w:i w:val="0"/>
          <w:iCs w:val="0"/>
          <w:caps w:val="0"/>
          <w:smallCaps w:val="0"/>
          <w:noProof w:val="0"/>
          <w:sz w:val="16"/>
          <w:szCs w:val="16"/>
          <w:lang w:val="en-GB"/>
        </w:rPr>
        <w:t>Studies,‘</w:t>
      </w:r>
      <w:proofErr w:type="gramEnd"/>
      <w:r w:rsidRPr="2BEB2625" w:rsidR="2BEB2625">
        <w:rPr>
          <w:rFonts w:ascii="Segoe UI" w:hAnsi="Segoe UI" w:eastAsia="Segoe UI" w:cs="Segoe UI"/>
          <w:i w:val="1"/>
          <w:iCs w:val="1"/>
          <w:noProof w:val="0"/>
          <w:sz w:val="16"/>
          <w:szCs w:val="16"/>
          <w:lang w:val="en-GB"/>
        </w:rPr>
        <w:t xml:space="preserve"> University of London</w:t>
      </w:r>
      <w:r w:rsidRPr="2BEB2625" w:rsidR="2BEB2625">
        <w:rPr>
          <w:rFonts w:ascii="Segoe UI" w:hAnsi="Segoe UI" w:eastAsia="Segoe UI" w:cs="Segoe UI"/>
          <w:noProof w:val="0"/>
          <w:sz w:val="16"/>
          <w:szCs w:val="16"/>
          <w:lang w:val="en-GB"/>
        </w:rPr>
        <w:t xml:space="preserve"> 64, no. 3 (2001), pp. 401–2. </w:t>
      </w:r>
      <w:hyperlink r:id="R5bb3c4f9f9524235">
        <w:r w:rsidRPr="2BEB2625" w:rsidR="2BEB2625">
          <w:rPr>
            <w:rStyle w:val="Hyperlink"/>
            <w:rFonts w:ascii="Segoe UI" w:hAnsi="Segoe UI" w:eastAsia="Segoe UI" w:cs="Segoe UI"/>
            <w:noProof w:val="0"/>
            <w:sz w:val="16"/>
            <w:szCs w:val="16"/>
            <w:lang w:val="en-GB"/>
          </w:rPr>
          <w:t>http://www.jstor.org/stable/3657608</w:t>
        </w:r>
      </w:hyperlink>
      <w:r w:rsidRPr="2BEB2625" w:rsidR="2BEB2625">
        <w:rPr>
          <w:rFonts w:ascii="Segoe UI" w:hAnsi="Segoe UI" w:eastAsia="Segoe UI" w:cs="Segoe UI"/>
          <w:noProof w:val="0"/>
          <w:sz w:val="16"/>
          <w:szCs w:val="16"/>
          <w:lang w:val="en-GB"/>
        </w:rPr>
        <w:t xml:space="preserve">; also see Robert D. </w:t>
      </w:r>
      <w:r w:rsidRPr="2BEB2625" w:rsidR="2BEB2625">
        <w:rPr>
          <w:rFonts w:ascii="Segoe UI" w:hAnsi="Segoe UI" w:eastAsia="Segoe UI" w:cs="Segoe UI"/>
          <w:b w:val="0"/>
          <w:bCs w:val="0"/>
          <w:i w:val="0"/>
          <w:iCs w:val="0"/>
          <w:caps w:val="0"/>
          <w:smallCaps w:val="0"/>
          <w:noProof w:val="0"/>
          <w:color w:val="333333"/>
          <w:sz w:val="16"/>
          <w:szCs w:val="16"/>
          <w:lang w:val="en-GB"/>
        </w:rPr>
        <w:t xml:space="preserve">Biggs, ’Ancient Astronomy and Celestial </w:t>
      </w:r>
      <w:proofErr w:type="gramStart"/>
      <w:r w:rsidRPr="2BEB2625" w:rsidR="2BEB2625">
        <w:rPr>
          <w:rFonts w:ascii="Segoe UI" w:hAnsi="Segoe UI" w:eastAsia="Segoe UI" w:cs="Segoe UI"/>
          <w:b w:val="0"/>
          <w:bCs w:val="0"/>
          <w:i w:val="0"/>
          <w:iCs w:val="0"/>
          <w:caps w:val="0"/>
          <w:smallCaps w:val="0"/>
          <w:noProof w:val="0"/>
          <w:color w:val="333333"/>
          <w:sz w:val="16"/>
          <w:szCs w:val="16"/>
          <w:lang w:val="en-GB"/>
        </w:rPr>
        <w:t>Divination,‘</w:t>
      </w:r>
      <w:proofErr w:type="gramEnd"/>
      <w:r w:rsidRPr="2BEB2625" w:rsidR="2BEB2625">
        <w:rPr>
          <w:rFonts w:ascii="Segoe UI" w:hAnsi="Segoe UI" w:eastAsia="Segoe UI" w:cs="Segoe UI"/>
          <w:b w:val="0"/>
          <w:bCs w:val="0"/>
          <w:i w:val="0"/>
          <w:iCs w:val="0"/>
          <w:caps w:val="0"/>
          <w:smallCaps w:val="0"/>
          <w:noProof w:val="0"/>
          <w:color w:val="333333"/>
          <w:sz w:val="16"/>
          <w:szCs w:val="16"/>
          <w:lang w:val="en-GB"/>
        </w:rPr>
        <w:t xml:space="preserve"> </w:t>
      </w:r>
      <w:r w:rsidRPr="2BEB2625" w:rsidR="2BEB2625">
        <w:rPr>
          <w:rFonts w:ascii="Segoe UI" w:hAnsi="Segoe UI" w:eastAsia="Segoe UI" w:cs="Segoe UI"/>
          <w:b w:val="0"/>
          <w:bCs w:val="0"/>
          <w:i w:val="1"/>
          <w:iCs w:val="1"/>
          <w:caps w:val="0"/>
          <w:smallCaps w:val="0"/>
          <w:noProof w:val="0"/>
          <w:color w:val="333333"/>
          <w:sz w:val="16"/>
          <w:szCs w:val="16"/>
          <w:lang w:val="en-GB"/>
        </w:rPr>
        <w:t>Journal of Near Eastern Studies</w:t>
      </w:r>
      <w:r w:rsidRPr="2BEB2625" w:rsidR="2BEB2625">
        <w:rPr>
          <w:rFonts w:ascii="Segoe UI" w:hAnsi="Segoe UI" w:eastAsia="Segoe UI" w:cs="Segoe UI"/>
          <w:b w:val="0"/>
          <w:bCs w:val="0"/>
          <w:i w:val="0"/>
          <w:iCs w:val="0"/>
          <w:caps w:val="0"/>
          <w:smallCaps w:val="0"/>
          <w:noProof w:val="0"/>
          <w:color w:val="333333"/>
          <w:sz w:val="16"/>
          <w:szCs w:val="16"/>
          <w:lang w:val="en-GB"/>
        </w:rPr>
        <w:t xml:space="preserve"> 63 (1) (2004), pp. 49–5</w:t>
      </w:r>
      <w:r w:rsidRPr="2BEB2625" w:rsidR="2BEB2625">
        <w:rPr>
          <w:rFonts w:ascii="Segoe UI" w:hAnsi="Segoe UI" w:eastAsia="Segoe UI" w:cs="Segoe UI"/>
          <w:b w:val="0"/>
          <w:bCs w:val="0"/>
          <w:i w:val="0"/>
          <w:iCs w:val="0"/>
          <w:caps w:val="0"/>
          <w:smallCaps w:val="0"/>
          <w:noProof w:val="0"/>
          <w:color w:val="333333"/>
          <w:sz w:val="16"/>
          <w:szCs w:val="16"/>
          <w:lang w:val="en-GB"/>
        </w:rPr>
        <w:t>0.</w:t>
      </w:r>
    </w:p>
  </w:footnote>
  <w:footnote w:id="11052">
    <w:p w:rsidR="2BEB2625" w:rsidP="2BEB2625" w:rsidRDefault="2BEB2625" w14:paraId="76FFAEED" w14:textId="1306388B">
      <w:pPr>
        <w:pStyle w:val="FootnoteText"/>
        <w:bidi w:val="0"/>
        <w:spacing w:after="0" w:line="240" w:lineRule="auto"/>
        <w:rPr>
          <w:noProof w:val="0"/>
          <w:lang w:val="en-US"/>
        </w:rPr>
      </w:pPr>
      <w:r w:rsidRPr="2BEB2625">
        <w:rPr>
          <w:rStyle w:val="FootnoteReference"/>
          <w:sz w:val="16"/>
          <w:szCs w:val="16"/>
        </w:rPr>
        <w:footnoteRef/>
      </w:r>
      <w:r w:rsidRPr="2BEB2625" w:rsidR="2BEB2625">
        <w:rPr>
          <w:sz w:val="16"/>
          <w:szCs w:val="16"/>
        </w:rPr>
        <w:t xml:space="preserve">  </w:t>
      </w:r>
      <w:r w:rsidRPr="2BEB2625" w:rsidR="2BEB2625">
        <w:rPr>
          <w:rFonts w:ascii="Segoe UI" w:hAnsi="Segoe UI" w:eastAsia="Segoe UI" w:cs="Segoe UI"/>
          <w:b w:val="0"/>
          <w:bCs w:val="0"/>
          <w:i w:val="0"/>
          <w:iCs w:val="0"/>
          <w:caps w:val="0"/>
          <w:smallCaps w:val="0"/>
          <w:noProof w:val="0"/>
          <w:color w:val="000000" w:themeColor="text1" w:themeTint="FF" w:themeShade="FF"/>
          <w:sz w:val="16"/>
          <w:szCs w:val="16"/>
          <w:lang w:val="en-US"/>
        </w:rPr>
        <w:t xml:space="preserve">William E. Kelly, ’Development of an instrument to measure noctcaelador: Psychological attachment to the night-sky,’ </w:t>
      </w:r>
      <w:r w:rsidRPr="2BEB2625" w:rsidR="2BEB2625">
        <w:rPr>
          <w:rFonts w:ascii="Segoe UI" w:hAnsi="Segoe UI" w:eastAsia="Segoe UI" w:cs="Segoe UI"/>
          <w:b w:val="0"/>
          <w:bCs w:val="0"/>
          <w:i w:val="1"/>
          <w:iCs w:val="1"/>
          <w:caps w:val="0"/>
          <w:smallCaps w:val="0"/>
          <w:noProof w:val="0"/>
          <w:color w:val="000000" w:themeColor="text1" w:themeTint="FF" w:themeShade="FF"/>
          <w:sz w:val="16"/>
          <w:szCs w:val="16"/>
          <w:lang w:val="en-US"/>
        </w:rPr>
        <w:t>College Student Journal</w:t>
      </w:r>
      <w:r w:rsidRPr="2BEB2625" w:rsidR="2BEB2625">
        <w:rPr>
          <w:rFonts w:ascii="Segoe UI" w:hAnsi="Segoe UI" w:eastAsia="Segoe UI" w:cs="Segoe UI"/>
          <w:b w:val="0"/>
          <w:bCs w:val="0"/>
          <w:i w:val="0"/>
          <w:iCs w:val="0"/>
          <w:caps w:val="0"/>
          <w:smallCaps w:val="0"/>
          <w:noProof w:val="0"/>
          <w:color w:val="000000" w:themeColor="text1" w:themeTint="FF" w:themeShade="FF"/>
          <w:sz w:val="16"/>
          <w:szCs w:val="16"/>
          <w:lang w:val="en-US"/>
        </w:rPr>
        <w:t xml:space="preserve"> vol. 38 (1): (2004), pp. 100-02.</w:t>
      </w:r>
    </w:p>
  </w:footnote>
  <w:footnote w:id="8560">
    <w:p w:rsidR="2BEB2625" w:rsidP="2BEB2625" w:rsidRDefault="2BEB2625" w14:paraId="7EC0C31B" w14:textId="5CB97A0A">
      <w:pPr>
        <w:pStyle w:val="FootnoteText"/>
        <w:bidi w:val="0"/>
        <w:rPr>
          <w:rFonts w:ascii="Segoe UI" w:hAnsi="Segoe UI" w:eastAsia="Segoe UI" w:cs="Segoe UI"/>
          <w:noProof w:val="0"/>
          <w:sz w:val="16"/>
          <w:szCs w:val="16"/>
          <w:lang w:val="en-US"/>
        </w:rPr>
      </w:pPr>
      <w:r w:rsidRPr="2BEB2625">
        <w:rPr>
          <w:rStyle w:val="FootnoteReference"/>
          <w:rFonts w:ascii="Segoe UI" w:hAnsi="Segoe UI" w:eastAsia="Segoe UI" w:cs="Segoe UI"/>
          <w:sz w:val="16"/>
          <w:szCs w:val="16"/>
        </w:rPr>
        <w:footnoteRef/>
      </w:r>
      <w:r w:rsidRPr="2BEB2625" w:rsidR="2BEB2625">
        <w:rPr>
          <w:rFonts w:ascii="Segoe UI" w:hAnsi="Segoe UI" w:eastAsia="Segoe UI" w:cs="Segoe UI"/>
          <w:sz w:val="16"/>
          <w:szCs w:val="16"/>
        </w:rPr>
        <w:t xml:space="preserve"> Campion, </w:t>
      </w:r>
      <w:r w:rsidRPr="2BEB2625" w:rsidR="2BEB2625">
        <w:rPr>
          <w:rFonts w:ascii="Segoe UI" w:hAnsi="Segoe UI" w:eastAsia="Segoe UI" w:cs="Segoe UI"/>
          <w:i w:val="1"/>
          <w:iCs w:val="1"/>
          <w:sz w:val="16"/>
          <w:szCs w:val="16"/>
        </w:rPr>
        <w:t>A Cultural History of Western Astrology</w:t>
      </w:r>
      <w:r w:rsidRPr="2BEB2625" w:rsidR="2BEB2625">
        <w:rPr>
          <w:rFonts w:ascii="Segoe UI" w:hAnsi="Segoe UI" w:eastAsia="Segoe UI" w:cs="Segoe UI"/>
          <w:sz w:val="16"/>
          <w:szCs w:val="16"/>
        </w:rPr>
        <w:t>, p.14.</w:t>
      </w:r>
    </w:p>
  </w:footnote>
  <w:footnote w:id="20571">
    <w:p w:rsidR="2BEB2625" w:rsidP="2BEB2625" w:rsidRDefault="2BEB2625" w14:paraId="35911727" w14:textId="0F21FB89">
      <w:pPr>
        <w:pStyle w:val="FootnoteText"/>
        <w:bidi w:val="0"/>
        <w:ind w:firstLine="0"/>
        <w:rPr>
          <w:rFonts w:ascii="Segoe UI" w:hAnsi="Segoe UI" w:eastAsia="Segoe UI" w:cs="Segoe UI"/>
          <w:noProof w:val="0"/>
          <w:sz w:val="16"/>
          <w:szCs w:val="16"/>
          <w:lang w:val="en-US"/>
        </w:rPr>
      </w:pPr>
      <w:r w:rsidRPr="2BEB2625">
        <w:rPr>
          <w:rStyle w:val="FootnoteReference"/>
          <w:rFonts w:ascii="Segoe UI" w:hAnsi="Segoe UI" w:eastAsia="Segoe UI" w:cs="Segoe UI"/>
          <w:sz w:val="16"/>
          <w:szCs w:val="16"/>
        </w:rPr>
        <w:footnoteRef/>
      </w:r>
      <w:r w:rsidRPr="2BEB2625" w:rsidR="2BEB2625">
        <w:rPr>
          <w:rFonts w:ascii="Segoe UI" w:hAnsi="Segoe UI" w:eastAsia="Segoe UI" w:cs="Segoe UI"/>
          <w:sz w:val="16"/>
          <w:szCs w:val="16"/>
        </w:rPr>
        <w:t xml:space="preserve"> </w:t>
      </w:r>
      <w:r w:rsidRPr="2BEB2625" w:rsidR="2BEB2625">
        <w:rPr>
          <w:rFonts w:ascii="Segoe UI" w:hAnsi="Segoe UI" w:eastAsia="Segoe UI" w:cs="Segoe UI"/>
          <w:sz w:val="16"/>
          <w:szCs w:val="16"/>
        </w:rPr>
        <w:t>Bjelajac</w:t>
      </w:r>
      <w:r w:rsidRPr="2BEB2625" w:rsidR="2BEB2625">
        <w:rPr>
          <w:rFonts w:ascii="Segoe UI" w:hAnsi="Segoe UI" w:eastAsia="Segoe UI" w:cs="Segoe UI"/>
          <w:sz w:val="16"/>
          <w:szCs w:val="16"/>
        </w:rPr>
        <w:t xml:space="preserve"> B. </w:t>
      </w:r>
      <w:r w:rsidRPr="2BEB2625" w:rsidR="2BEB2625">
        <w:rPr>
          <w:rFonts w:ascii="Segoe UI" w:hAnsi="Segoe UI" w:eastAsia="Segoe UI" w:cs="Segoe UI"/>
          <w:sz w:val="16"/>
          <w:szCs w:val="16"/>
        </w:rPr>
        <w:t>Đerčan</w:t>
      </w:r>
      <w:r w:rsidRPr="2BEB2625" w:rsidR="2BEB2625">
        <w:rPr>
          <w:rFonts w:ascii="Segoe UI" w:hAnsi="Segoe UI" w:eastAsia="Segoe UI" w:cs="Segoe UI"/>
          <w:sz w:val="16"/>
          <w:szCs w:val="16"/>
        </w:rPr>
        <w:t>,</w:t>
      </w:r>
      <w:r w:rsidRPr="2BEB2625" w:rsidR="2BEB2625">
        <w:rPr>
          <w:rFonts w:ascii="Segoe UI" w:hAnsi="Segoe UI" w:eastAsia="Segoe UI" w:cs="Segoe UI"/>
          <w:sz w:val="16"/>
          <w:szCs w:val="16"/>
        </w:rPr>
        <w:t xml:space="preserve"> ’</w:t>
      </w:r>
      <w:r w:rsidRPr="2BEB2625" w:rsidR="2BEB2625">
        <w:rPr>
          <w:rFonts w:ascii="Segoe UI" w:hAnsi="Segoe UI" w:eastAsia="Segoe UI" w:cs="Segoe UI"/>
          <w:sz w:val="16"/>
          <w:szCs w:val="16"/>
        </w:rPr>
        <w:t>Dark skies and dark screens as a precondition for astronomy tourism and general well-</w:t>
      </w:r>
      <w:proofErr w:type="gramStart"/>
      <w:r w:rsidRPr="2BEB2625" w:rsidR="2BEB2625">
        <w:rPr>
          <w:rFonts w:ascii="Segoe UI" w:hAnsi="Segoe UI" w:eastAsia="Segoe UI" w:cs="Segoe UI"/>
          <w:sz w:val="16"/>
          <w:szCs w:val="16"/>
        </w:rPr>
        <w:t>being,‘</w:t>
      </w:r>
      <w:proofErr w:type="gramEnd"/>
      <w:r w:rsidRPr="2BEB2625" w:rsidR="2BEB2625">
        <w:rPr>
          <w:rFonts w:ascii="Segoe UI" w:hAnsi="Segoe UI" w:eastAsia="Segoe UI" w:cs="Segoe UI"/>
          <w:sz w:val="16"/>
          <w:szCs w:val="16"/>
        </w:rPr>
        <w:t xml:space="preserve"> </w:t>
      </w:r>
      <w:r w:rsidRPr="2BEB2625" w:rsidR="2BEB2625">
        <w:rPr>
          <w:rFonts w:ascii="Segoe UI" w:hAnsi="Segoe UI" w:eastAsia="Segoe UI" w:cs="Segoe UI"/>
          <w:i w:val="1"/>
          <w:iCs w:val="1"/>
          <w:sz w:val="16"/>
          <w:szCs w:val="16"/>
        </w:rPr>
        <w:t>Information Technology &amp; Tourism</w:t>
      </w:r>
      <w:r w:rsidRPr="2BEB2625" w:rsidR="2BEB2625">
        <w:rPr>
          <w:rFonts w:ascii="Segoe UI" w:hAnsi="Segoe UI" w:eastAsia="Segoe UI" w:cs="Segoe UI"/>
          <w:sz w:val="16"/>
          <w:szCs w:val="16"/>
        </w:rPr>
        <w:t xml:space="preserve"> 23(1) (2020), pp 19–43. </w:t>
      </w:r>
      <w:hyperlink r:id="R3ecafa989f19425f">
        <w:r w:rsidRPr="2BEB2625" w:rsidR="2BEB2625">
          <w:rPr>
            <w:rStyle w:val="Hyperlink"/>
            <w:rFonts w:ascii="Segoe UI" w:hAnsi="Segoe UI" w:eastAsia="Segoe UI" w:cs="Segoe UI"/>
            <w:sz w:val="16"/>
            <w:szCs w:val="16"/>
          </w:rPr>
          <w:t>https://doi.org/10.1007/s40558-020-00189-9;</w:t>
        </w:r>
      </w:hyperlink>
      <w:r w:rsidRPr="2BEB2625" w:rsidR="2BEB2625">
        <w:rPr>
          <w:rFonts w:ascii="Segoe UI" w:hAnsi="Segoe UI" w:eastAsia="Segoe UI" w:cs="Segoe UI"/>
          <w:sz w:val="16"/>
          <w:szCs w:val="16"/>
        </w:rPr>
        <w:t xml:space="preserve"> also see Bob Mizon. </w:t>
      </w:r>
      <w:r w:rsidRPr="2BEB2625" w:rsidR="2BEB2625">
        <w:rPr>
          <w:rFonts w:ascii="Segoe UI" w:hAnsi="Segoe UI" w:eastAsia="Segoe UI" w:cs="Segoe UI"/>
          <w:i w:val="1"/>
          <w:iCs w:val="1"/>
          <w:sz w:val="16"/>
          <w:szCs w:val="16"/>
        </w:rPr>
        <w:t xml:space="preserve">Light pollution: responses and remedies, 2nd </w:t>
      </w:r>
      <w:r w:rsidRPr="2BEB2625" w:rsidR="2BEB2625">
        <w:rPr>
          <w:rFonts w:ascii="Segoe UI" w:hAnsi="Segoe UI" w:eastAsia="Segoe UI" w:cs="Segoe UI"/>
          <w:i w:val="1"/>
          <w:iCs w:val="1"/>
          <w:sz w:val="16"/>
          <w:szCs w:val="16"/>
        </w:rPr>
        <w:t>edn</w:t>
      </w:r>
      <w:r w:rsidRPr="2BEB2625" w:rsidR="2BEB2625">
        <w:rPr>
          <w:rFonts w:ascii="Segoe UI" w:hAnsi="Segoe UI" w:eastAsia="Segoe UI" w:cs="Segoe UI"/>
          <w:sz w:val="16"/>
          <w:szCs w:val="16"/>
        </w:rPr>
        <w:t>. (Springer, New York, 2002).</w:t>
      </w:r>
    </w:p>
  </w:footnote>
  <w:footnote w:id="27336">
    <w:p w:rsidR="2BEB2625" w:rsidP="2BEB2625" w:rsidRDefault="2BEB2625" w14:paraId="080CB7F0" w14:textId="065630AD">
      <w:pPr>
        <w:pStyle w:val="FootnoteText"/>
        <w:bidi w:val="0"/>
        <w:rPr>
          <w:rFonts w:ascii="Segoe UI" w:hAnsi="Segoe UI" w:eastAsia="Segoe UI" w:cs="Segoe UI"/>
          <w:i w:val="0"/>
          <w:iCs w:val="0"/>
          <w:sz w:val="16"/>
          <w:szCs w:val="16"/>
        </w:rPr>
      </w:pPr>
      <w:r w:rsidRPr="2BEB2625">
        <w:rPr>
          <w:rStyle w:val="FootnoteReference"/>
          <w:rFonts w:ascii="Segoe UI" w:hAnsi="Segoe UI" w:eastAsia="Segoe UI" w:cs="Segoe UI"/>
          <w:sz w:val="16"/>
          <w:szCs w:val="16"/>
        </w:rPr>
        <w:footnoteRef/>
      </w:r>
      <w:r w:rsidRPr="2BEB2625" w:rsidR="2BEB2625">
        <w:rPr>
          <w:rFonts w:ascii="Segoe UI" w:hAnsi="Segoe UI" w:eastAsia="Segoe UI" w:cs="Segoe UI"/>
          <w:sz w:val="16"/>
          <w:szCs w:val="16"/>
        </w:rPr>
        <w:t xml:space="preserve"> Bogard, </w:t>
      </w:r>
      <w:r w:rsidRPr="2BEB2625" w:rsidR="2BEB2625">
        <w:rPr>
          <w:rFonts w:ascii="Segoe UI" w:hAnsi="Segoe UI" w:eastAsia="Segoe UI" w:cs="Segoe UI"/>
          <w:i w:val="1"/>
          <w:iCs w:val="1"/>
          <w:sz w:val="16"/>
          <w:szCs w:val="16"/>
        </w:rPr>
        <w:t xml:space="preserve">The End of Night, </w:t>
      </w:r>
      <w:r w:rsidRPr="2BEB2625" w:rsidR="2BEB2625">
        <w:rPr>
          <w:rFonts w:ascii="Segoe UI" w:hAnsi="Segoe UI" w:eastAsia="Segoe UI" w:cs="Segoe UI"/>
          <w:i w:val="0"/>
          <w:iCs w:val="0"/>
          <w:sz w:val="16"/>
          <w:szCs w:val="16"/>
        </w:rPr>
        <w:t>p. 26.</w:t>
      </w:r>
    </w:p>
  </w:footnote>
  <w:footnote w:id="19897">
    <w:p w:rsidR="2BEB2625" w:rsidP="2BEB2625" w:rsidRDefault="2BEB2625" w14:paraId="3311FFCF" w14:textId="26CF3949">
      <w:pPr>
        <w:pStyle w:val="FootnoteText"/>
        <w:bidi w:val="0"/>
        <w:rPr>
          <w:rFonts w:ascii="Segoe UI" w:hAnsi="Segoe UI" w:eastAsia="Segoe UI" w:cs="Segoe UI"/>
          <w:noProof w:val="0"/>
          <w:color w:val="000000" w:themeColor="text1" w:themeTint="FF" w:themeShade="FF"/>
          <w:sz w:val="16"/>
          <w:szCs w:val="16"/>
          <w:lang w:val="en-US"/>
        </w:rPr>
      </w:pPr>
      <w:r w:rsidRPr="2BEB2625">
        <w:rPr>
          <w:rStyle w:val="FootnoteReference"/>
          <w:rFonts w:ascii="Segoe UI" w:hAnsi="Segoe UI" w:eastAsia="Segoe UI" w:cs="Segoe UI"/>
          <w:sz w:val="16"/>
          <w:szCs w:val="16"/>
        </w:rPr>
        <w:footnoteRef/>
      </w:r>
      <w:r w:rsidRPr="2BEB2625" w:rsidR="2BEB2625">
        <w:rPr>
          <w:rFonts w:ascii="Segoe UI" w:hAnsi="Segoe UI" w:eastAsia="Segoe UI" w:cs="Segoe UI"/>
          <w:sz w:val="16"/>
          <w:szCs w:val="16"/>
        </w:rPr>
        <w:t xml:space="preserve"> </w:t>
      </w:r>
      <w:r w:rsidRPr="2BEB2625" w:rsidR="2BEB2625">
        <w:rPr>
          <w:rFonts w:ascii="Segoe UI" w:hAnsi="Segoe UI" w:eastAsia="Segoe UI" w:cs="Segoe UI"/>
          <w:noProof w:val="0"/>
          <w:color w:val="000000" w:themeColor="text1" w:themeTint="FF" w:themeShade="FF"/>
          <w:sz w:val="16"/>
          <w:szCs w:val="16"/>
          <w:lang w:val="en-US"/>
        </w:rPr>
        <w:t xml:space="preserve">Rolston, ’Celestial </w:t>
      </w:r>
      <w:proofErr w:type="gramStart"/>
      <w:r w:rsidRPr="2BEB2625" w:rsidR="2BEB2625">
        <w:rPr>
          <w:rFonts w:ascii="Segoe UI" w:hAnsi="Segoe UI" w:eastAsia="Segoe UI" w:cs="Segoe UI"/>
          <w:noProof w:val="0"/>
          <w:color w:val="000000" w:themeColor="text1" w:themeTint="FF" w:themeShade="FF"/>
          <w:sz w:val="16"/>
          <w:szCs w:val="16"/>
          <w:lang w:val="en-US"/>
        </w:rPr>
        <w:t>Aesthetics,‘</w:t>
      </w:r>
      <w:proofErr w:type="gramEnd"/>
      <w:r w:rsidRPr="2BEB2625" w:rsidR="2BEB2625">
        <w:rPr>
          <w:rFonts w:ascii="Segoe UI" w:hAnsi="Segoe UI" w:eastAsia="Segoe UI" w:cs="Segoe UI"/>
          <w:noProof w:val="0"/>
          <w:color w:val="000000" w:themeColor="text1" w:themeTint="FF" w:themeShade="FF"/>
          <w:sz w:val="16"/>
          <w:szCs w:val="16"/>
          <w:lang w:val="en-US"/>
        </w:rPr>
        <w:t xml:space="preserve"> pp. 274-284.</w:t>
      </w:r>
    </w:p>
  </w:footnote>
  <w:footnote w:id="14086">
    <w:p w:rsidR="2BEB2625" w:rsidP="2BEB2625" w:rsidRDefault="2BEB2625" w14:paraId="17D2AB41" w14:textId="0C958F6B">
      <w:pPr>
        <w:pStyle w:val="FootnoteText"/>
        <w:bidi w:val="0"/>
        <w:rPr>
          <w:rFonts w:ascii="Segoe UI" w:hAnsi="Segoe UI" w:eastAsia="Segoe UI" w:cs="Segoe UI"/>
          <w:noProof w:val="0"/>
          <w:sz w:val="16"/>
          <w:szCs w:val="16"/>
          <w:lang w:val="en-US"/>
        </w:rPr>
      </w:pPr>
      <w:r w:rsidRPr="2BEB2625">
        <w:rPr>
          <w:rStyle w:val="FootnoteReference"/>
          <w:rFonts w:ascii="Segoe UI" w:hAnsi="Segoe UI" w:eastAsia="Segoe UI" w:cs="Segoe UI"/>
          <w:sz w:val="16"/>
          <w:szCs w:val="16"/>
        </w:rPr>
        <w:footnoteRef/>
      </w:r>
      <w:r w:rsidRPr="2BEB2625" w:rsidR="2BEB2625">
        <w:rPr>
          <w:rFonts w:ascii="Segoe UI" w:hAnsi="Segoe UI" w:eastAsia="Segoe UI" w:cs="Segoe UI"/>
          <w:sz w:val="16"/>
          <w:szCs w:val="16"/>
        </w:rPr>
        <w:t xml:space="preserve"> Yasuhiro </w:t>
      </w:r>
      <w:r w:rsidRPr="2BEB2625" w:rsidR="2BEB2625">
        <w:rPr>
          <w:rFonts w:ascii="Segoe UI" w:hAnsi="Segoe UI" w:eastAsia="Segoe UI" w:cs="Segoe UI"/>
          <w:b w:val="0"/>
          <w:bCs w:val="0"/>
          <w:i w:val="0"/>
          <w:iCs w:val="0"/>
          <w:caps w:val="0"/>
          <w:smallCaps w:val="0"/>
          <w:noProof w:val="0"/>
          <w:color w:val="333333"/>
          <w:sz w:val="16"/>
          <w:szCs w:val="16"/>
          <w:lang w:val="en-US"/>
        </w:rPr>
        <w:t>Kotera et al</w:t>
      </w:r>
      <w:r w:rsidRPr="2BEB2625" w:rsidR="2BEB2625">
        <w:rPr>
          <w:rFonts w:ascii="Segoe UI" w:hAnsi="Segoe UI" w:eastAsia="Segoe UI" w:cs="Segoe UI"/>
          <w:b w:val="0"/>
          <w:bCs w:val="0"/>
          <w:i w:val="0"/>
          <w:iCs w:val="0"/>
          <w:caps w:val="0"/>
          <w:smallCaps w:val="0"/>
          <w:noProof w:val="0"/>
          <w:color w:val="333333"/>
          <w:sz w:val="16"/>
          <w:szCs w:val="16"/>
          <w:lang w:val="en-US"/>
        </w:rPr>
        <w:t>.</w:t>
      </w:r>
      <w:r w:rsidRPr="2BEB2625" w:rsidR="2BEB2625">
        <w:rPr>
          <w:rFonts w:ascii="Segoe UI" w:hAnsi="Segoe UI" w:eastAsia="Segoe UI" w:cs="Segoe UI"/>
          <w:b w:val="0"/>
          <w:bCs w:val="0"/>
          <w:i w:val="0"/>
          <w:iCs w:val="0"/>
          <w:caps w:val="0"/>
          <w:smallCaps w:val="0"/>
          <w:noProof w:val="0"/>
          <w:color w:val="333333"/>
          <w:sz w:val="16"/>
          <w:szCs w:val="16"/>
          <w:lang w:val="en-US"/>
        </w:rPr>
        <w:t xml:space="preserve">, ’Effects of </w:t>
      </w:r>
      <w:r w:rsidRPr="2BEB2625" w:rsidR="2BEB2625">
        <w:rPr>
          <w:rFonts w:ascii="Segoe UI" w:hAnsi="Segoe UI" w:eastAsia="Segoe UI" w:cs="Segoe UI"/>
          <w:b w:val="0"/>
          <w:bCs w:val="0"/>
          <w:i w:val="0"/>
          <w:iCs w:val="0"/>
          <w:caps w:val="0"/>
          <w:smallCaps w:val="0"/>
          <w:noProof w:val="0"/>
          <w:color w:val="333333"/>
          <w:sz w:val="16"/>
          <w:szCs w:val="16"/>
          <w:lang w:val="en-US"/>
        </w:rPr>
        <w:t>Shinrin-Yoku</w:t>
      </w:r>
      <w:r w:rsidRPr="2BEB2625" w:rsidR="2BEB2625">
        <w:rPr>
          <w:rFonts w:ascii="Segoe UI" w:hAnsi="Segoe UI" w:eastAsia="Segoe UI" w:cs="Segoe UI"/>
          <w:b w:val="0"/>
          <w:bCs w:val="0"/>
          <w:i w:val="0"/>
          <w:iCs w:val="0"/>
          <w:caps w:val="0"/>
          <w:smallCaps w:val="0"/>
          <w:noProof w:val="0"/>
          <w:color w:val="333333"/>
          <w:sz w:val="16"/>
          <w:szCs w:val="16"/>
          <w:lang w:val="en-US"/>
        </w:rPr>
        <w:t xml:space="preserve"> (Forest Bathing) and Nature Therapy on Mental Health: </w:t>
      </w:r>
      <w:proofErr w:type="gramStart"/>
      <w:r w:rsidRPr="2BEB2625" w:rsidR="2BEB2625">
        <w:rPr>
          <w:rFonts w:ascii="Segoe UI" w:hAnsi="Segoe UI" w:eastAsia="Segoe UI" w:cs="Segoe UI"/>
          <w:b w:val="0"/>
          <w:bCs w:val="0"/>
          <w:i w:val="0"/>
          <w:iCs w:val="0"/>
          <w:caps w:val="0"/>
          <w:smallCaps w:val="0"/>
          <w:noProof w:val="0"/>
          <w:color w:val="333333"/>
          <w:sz w:val="16"/>
          <w:szCs w:val="16"/>
          <w:lang w:val="en-US"/>
        </w:rPr>
        <w:t>a</w:t>
      </w:r>
      <w:proofErr w:type="gramEnd"/>
      <w:r w:rsidRPr="2BEB2625" w:rsidR="2BEB2625">
        <w:rPr>
          <w:rFonts w:ascii="Segoe UI" w:hAnsi="Segoe UI" w:eastAsia="Segoe UI" w:cs="Segoe UI"/>
          <w:b w:val="0"/>
          <w:bCs w:val="0"/>
          <w:i w:val="0"/>
          <w:iCs w:val="0"/>
          <w:caps w:val="0"/>
          <w:smallCaps w:val="0"/>
          <w:noProof w:val="0"/>
          <w:color w:val="333333"/>
          <w:sz w:val="16"/>
          <w:szCs w:val="16"/>
          <w:lang w:val="en-US"/>
        </w:rPr>
        <w:t xml:space="preserve"> Systematic Review and Meta-analysis,’ </w:t>
      </w:r>
      <w:r w:rsidRPr="2BEB2625" w:rsidR="2BEB2625">
        <w:rPr>
          <w:rFonts w:ascii="Segoe UI" w:hAnsi="Segoe UI" w:eastAsia="Segoe UI" w:cs="Segoe UI"/>
          <w:b w:val="0"/>
          <w:bCs w:val="0"/>
          <w:i w:val="1"/>
          <w:iCs w:val="1"/>
          <w:caps w:val="0"/>
          <w:smallCaps w:val="0"/>
          <w:noProof w:val="0"/>
          <w:color w:val="333333"/>
          <w:sz w:val="16"/>
          <w:szCs w:val="16"/>
          <w:lang w:val="en-US"/>
        </w:rPr>
        <w:t>Int</w:t>
      </w:r>
      <w:r w:rsidRPr="2BEB2625" w:rsidR="2BEB2625">
        <w:rPr>
          <w:rFonts w:ascii="Segoe UI" w:hAnsi="Segoe UI" w:eastAsia="Segoe UI" w:cs="Segoe UI"/>
          <w:b w:val="0"/>
          <w:bCs w:val="0"/>
          <w:i w:val="1"/>
          <w:iCs w:val="1"/>
          <w:caps w:val="0"/>
          <w:smallCaps w:val="0"/>
          <w:noProof w:val="0"/>
          <w:color w:val="333333"/>
          <w:sz w:val="16"/>
          <w:szCs w:val="16"/>
          <w:lang w:val="en-US"/>
        </w:rPr>
        <w:t>ernation</w:t>
      </w:r>
      <w:r w:rsidRPr="2BEB2625" w:rsidR="2BEB2625">
        <w:rPr>
          <w:rFonts w:ascii="Segoe UI" w:hAnsi="Segoe UI" w:eastAsia="Segoe UI" w:cs="Segoe UI"/>
          <w:b w:val="0"/>
          <w:bCs w:val="0"/>
          <w:i w:val="1"/>
          <w:iCs w:val="1"/>
          <w:caps w:val="0"/>
          <w:smallCaps w:val="0"/>
          <w:noProof w:val="0"/>
          <w:color w:val="333333"/>
          <w:sz w:val="16"/>
          <w:szCs w:val="16"/>
          <w:lang w:val="en-US"/>
        </w:rPr>
        <w:t xml:space="preserve"> J</w:t>
      </w:r>
      <w:r w:rsidRPr="2BEB2625" w:rsidR="2BEB2625">
        <w:rPr>
          <w:rFonts w:ascii="Segoe UI" w:hAnsi="Segoe UI" w:eastAsia="Segoe UI" w:cs="Segoe UI"/>
          <w:b w:val="0"/>
          <w:bCs w:val="0"/>
          <w:i w:val="1"/>
          <w:iCs w:val="1"/>
          <w:caps w:val="0"/>
          <w:smallCaps w:val="0"/>
          <w:noProof w:val="0"/>
          <w:color w:val="333333"/>
          <w:sz w:val="16"/>
          <w:szCs w:val="16"/>
          <w:lang w:val="en-US"/>
        </w:rPr>
        <w:t>ournal of</w:t>
      </w:r>
      <w:r w:rsidRPr="2BEB2625" w:rsidR="2BEB2625">
        <w:rPr>
          <w:rFonts w:ascii="Segoe UI" w:hAnsi="Segoe UI" w:eastAsia="Segoe UI" w:cs="Segoe UI"/>
          <w:b w:val="0"/>
          <w:bCs w:val="0"/>
          <w:i w:val="1"/>
          <w:iCs w:val="1"/>
          <w:caps w:val="0"/>
          <w:smallCaps w:val="0"/>
          <w:noProof w:val="0"/>
          <w:color w:val="333333"/>
          <w:sz w:val="16"/>
          <w:szCs w:val="16"/>
          <w:lang w:val="en-US"/>
        </w:rPr>
        <w:t xml:space="preserve"> Ment</w:t>
      </w:r>
      <w:r w:rsidRPr="2BEB2625" w:rsidR="2BEB2625">
        <w:rPr>
          <w:rFonts w:ascii="Segoe UI" w:hAnsi="Segoe UI" w:eastAsia="Segoe UI" w:cs="Segoe UI"/>
          <w:b w:val="0"/>
          <w:bCs w:val="0"/>
          <w:i w:val="1"/>
          <w:iCs w:val="1"/>
          <w:caps w:val="0"/>
          <w:smallCaps w:val="0"/>
          <w:noProof w:val="0"/>
          <w:color w:val="333333"/>
          <w:sz w:val="16"/>
          <w:szCs w:val="16"/>
          <w:lang w:val="en-US"/>
        </w:rPr>
        <w:t>al</w:t>
      </w:r>
      <w:r w:rsidRPr="2BEB2625" w:rsidR="2BEB2625">
        <w:rPr>
          <w:rFonts w:ascii="Segoe UI" w:hAnsi="Segoe UI" w:eastAsia="Segoe UI" w:cs="Segoe UI"/>
          <w:b w:val="0"/>
          <w:bCs w:val="0"/>
          <w:i w:val="1"/>
          <w:iCs w:val="1"/>
          <w:caps w:val="0"/>
          <w:smallCaps w:val="0"/>
          <w:noProof w:val="0"/>
          <w:color w:val="333333"/>
          <w:sz w:val="16"/>
          <w:szCs w:val="16"/>
          <w:lang w:val="en-US"/>
        </w:rPr>
        <w:t xml:space="preserve"> Health Addiction</w:t>
      </w:r>
      <w:r w:rsidRPr="2BEB2625" w:rsidR="2BEB2625">
        <w:rPr>
          <w:rFonts w:ascii="Segoe UI" w:hAnsi="Segoe UI" w:eastAsia="Segoe UI" w:cs="Segoe UI"/>
          <w:b w:val="0"/>
          <w:bCs w:val="0"/>
          <w:i w:val="0"/>
          <w:iCs w:val="0"/>
          <w:caps w:val="0"/>
          <w:smallCaps w:val="0"/>
          <w:noProof w:val="0"/>
          <w:color w:val="333333"/>
          <w:sz w:val="16"/>
          <w:szCs w:val="16"/>
          <w:lang w:val="en-US"/>
        </w:rPr>
        <w:t xml:space="preserve"> 20 (2022), pp. 337–361 </w:t>
      </w:r>
      <w:hyperlink r:id="R89d43315692a4e01">
        <w:r w:rsidRPr="2BEB2625" w:rsidR="2BEB2625">
          <w:rPr>
            <w:rStyle w:val="Hyperlink"/>
            <w:rFonts w:ascii="Segoe UI" w:hAnsi="Segoe UI" w:eastAsia="Segoe UI" w:cs="Segoe UI"/>
            <w:b w:val="0"/>
            <w:bCs w:val="0"/>
            <w:i w:val="0"/>
            <w:iCs w:val="0"/>
            <w:caps w:val="0"/>
            <w:smallCaps w:val="0"/>
            <w:noProof w:val="0"/>
            <w:sz w:val="16"/>
            <w:szCs w:val="16"/>
            <w:lang w:val="en-US"/>
          </w:rPr>
          <w:t>https://doi.org/10.1007/s11469-020-00363-4</w:t>
        </w:r>
      </w:hyperlink>
      <w:r w:rsidRPr="2BEB2625" w:rsidR="2BEB2625">
        <w:rPr>
          <w:rFonts w:ascii="Segoe UI" w:hAnsi="Segoe UI" w:eastAsia="Segoe UI" w:cs="Segoe UI"/>
          <w:b w:val="0"/>
          <w:bCs w:val="0"/>
          <w:i w:val="0"/>
          <w:iCs w:val="0"/>
          <w:caps w:val="0"/>
          <w:smallCaps w:val="0"/>
          <w:noProof w:val="0"/>
          <w:sz w:val="16"/>
          <w:szCs w:val="16"/>
          <w:lang w:val="en-US"/>
        </w:rPr>
        <w:t xml:space="preserve">; also see </w:t>
      </w:r>
      <w:r w:rsidRPr="2BEB2625" w:rsidR="2BEB2625">
        <w:rPr>
          <w:rFonts w:ascii="Segoe UI" w:hAnsi="Segoe UI" w:eastAsia="Segoe UI" w:cs="Segoe UI"/>
          <w:b w:val="0"/>
          <w:bCs w:val="0"/>
          <w:i w:val="0"/>
          <w:iCs w:val="0"/>
          <w:caps w:val="0"/>
          <w:smallCaps w:val="0"/>
          <w:noProof w:val="0"/>
          <w:color w:val="333333"/>
          <w:sz w:val="16"/>
          <w:szCs w:val="16"/>
          <w:lang w:val="en-US"/>
        </w:rPr>
        <w:t xml:space="preserve">Michele Antonelli et </w:t>
      </w:r>
      <w:r w:rsidRPr="2BEB2625" w:rsidR="2BEB2625">
        <w:rPr>
          <w:rFonts w:ascii="Segoe UI" w:hAnsi="Segoe UI" w:eastAsia="Segoe UI" w:cs="Segoe UI"/>
          <w:b w:val="0"/>
          <w:bCs w:val="0"/>
          <w:i w:val="0"/>
          <w:iCs w:val="0"/>
          <w:caps w:val="0"/>
          <w:smallCaps w:val="0"/>
          <w:noProof w:val="0"/>
          <w:color w:val="333333"/>
          <w:sz w:val="16"/>
          <w:szCs w:val="16"/>
          <w:lang w:val="en-US"/>
        </w:rPr>
        <w:t>al</w:t>
      </w:r>
      <w:r w:rsidRPr="2BEB2625" w:rsidR="2BEB2625">
        <w:rPr>
          <w:rFonts w:ascii="Segoe UI" w:hAnsi="Segoe UI" w:eastAsia="Segoe UI" w:cs="Segoe UI"/>
          <w:b w:val="0"/>
          <w:bCs w:val="0"/>
          <w:i w:val="0"/>
          <w:iCs w:val="0"/>
          <w:caps w:val="0"/>
          <w:smallCaps w:val="0"/>
          <w:noProof w:val="0"/>
          <w:color w:val="333333"/>
          <w:sz w:val="16"/>
          <w:szCs w:val="16"/>
          <w:lang w:val="en-US"/>
        </w:rPr>
        <w:t>.</w:t>
      </w:r>
      <w:r w:rsidRPr="2BEB2625" w:rsidR="2BEB2625">
        <w:rPr>
          <w:rFonts w:ascii="Segoe UI" w:hAnsi="Segoe UI" w:eastAsia="Segoe UI" w:cs="Segoe UI"/>
          <w:b w:val="0"/>
          <w:bCs w:val="0"/>
          <w:i w:val="0"/>
          <w:iCs w:val="0"/>
          <w:caps w:val="0"/>
          <w:smallCaps w:val="0"/>
          <w:noProof w:val="0"/>
          <w:color w:val="333333"/>
          <w:sz w:val="16"/>
          <w:szCs w:val="16"/>
          <w:lang w:val="en-US"/>
        </w:rPr>
        <w:t>, ‘</w:t>
      </w:r>
      <w:r w:rsidRPr="2BEB2625" w:rsidR="2BEB2625">
        <w:rPr>
          <w:rFonts w:ascii="Segoe UI" w:hAnsi="Segoe UI" w:eastAsia="Segoe UI" w:cs="Segoe UI"/>
          <w:b w:val="0"/>
          <w:bCs w:val="0"/>
          <w:i w:val="0"/>
          <w:iCs w:val="0"/>
          <w:caps w:val="0"/>
          <w:smallCaps w:val="0"/>
          <w:noProof w:val="0"/>
          <w:color w:val="333333"/>
          <w:sz w:val="16"/>
          <w:szCs w:val="16"/>
          <w:lang w:val="en-US"/>
        </w:rPr>
        <w:t>Effects of forest bathing (</w:t>
      </w:r>
      <w:r w:rsidRPr="2BEB2625" w:rsidR="2BEB2625">
        <w:rPr>
          <w:rFonts w:ascii="Segoe UI" w:hAnsi="Segoe UI" w:eastAsia="Segoe UI" w:cs="Segoe UI"/>
          <w:b w:val="0"/>
          <w:bCs w:val="0"/>
          <w:i w:val="0"/>
          <w:iCs w:val="0"/>
          <w:caps w:val="0"/>
          <w:smallCaps w:val="0"/>
          <w:noProof w:val="0"/>
          <w:color w:val="333333"/>
          <w:sz w:val="16"/>
          <w:szCs w:val="16"/>
          <w:lang w:val="en-US"/>
        </w:rPr>
        <w:t>shinrin-yoku</w:t>
      </w:r>
      <w:r w:rsidRPr="2BEB2625" w:rsidR="2BEB2625">
        <w:rPr>
          <w:rFonts w:ascii="Segoe UI" w:hAnsi="Segoe UI" w:eastAsia="Segoe UI" w:cs="Segoe UI"/>
          <w:b w:val="0"/>
          <w:bCs w:val="0"/>
          <w:i w:val="0"/>
          <w:iCs w:val="0"/>
          <w:caps w:val="0"/>
          <w:smallCaps w:val="0"/>
          <w:noProof w:val="0"/>
          <w:color w:val="333333"/>
          <w:sz w:val="16"/>
          <w:szCs w:val="16"/>
          <w:lang w:val="en-US"/>
        </w:rPr>
        <w:t xml:space="preserve">) on levels of cortisol as a stress biomarker: a systematic review and meta-analysis,’ </w:t>
      </w:r>
      <w:r w:rsidRPr="2BEB2625" w:rsidR="2BEB2625">
        <w:rPr>
          <w:rFonts w:ascii="Segoe UI" w:hAnsi="Segoe UI" w:eastAsia="Segoe UI" w:cs="Segoe UI"/>
          <w:b w:val="0"/>
          <w:bCs w:val="0"/>
          <w:i w:val="1"/>
          <w:iCs w:val="1"/>
          <w:caps w:val="0"/>
          <w:smallCaps w:val="0"/>
          <w:noProof w:val="0"/>
          <w:color w:val="333333"/>
          <w:sz w:val="16"/>
          <w:szCs w:val="16"/>
          <w:lang w:val="en-US"/>
        </w:rPr>
        <w:t>International Journal of Biometeorology, 63</w:t>
      </w:r>
      <w:r w:rsidRPr="2BEB2625" w:rsidR="2BEB2625">
        <w:rPr>
          <w:rFonts w:ascii="Segoe UI" w:hAnsi="Segoe UI" w:eastAsia="Segoe UI" w:cs="Segoe UI"/>
          <w:b w:val="0"/>
          <w:bCs w:val="0"/>
          <w:i w:val="0"/>
          <w:iCs w:val="0"/>
          <w:caps w:val="0"/>
          <w:smallCaps w:val="0"/>
          <w:noProof w:val="0"/>
          <w:color w:val="333333"/>
          <w:sz w:val="16"/>
          <w:szCs w:val="16"/>
          <w:lang w:val="en-US"/>
        </w:rPr>
        <w:t xml:space="preserve">, (2019), pp. 1117–1134 </w:t>
      </w:r>
      <w:hyperlink r:id="Rb00e38f91add4c8d">
        <w:r w:rsidRPr="2BEB2625" w:rsidR="2BEB2625">
          <w:rPr>
            <w:rStyle w:val="Hyperlink"/>
            <w:rFonts w:ascii="Segoe UI" w:hAnsi="Segoe UI" w:eastAsia="Segoe UI" w:cs="Segoe UI"/>
            <w:b w:val="0"/>
            <w:bCs w:val="0"/>
            <w:i w:val="0"/>
            <w:iCs w:val="0"/>
            <w:caps w:val="0"/>
            <w:smallCaps w:val="0"/>
            <w:strike w:val="0"/>
            <w:dstrike w:val="0"/>
            <w:noProof w:val="0"/>
            <w:sz w:val="16"/>
            <w:szCs w:val="16"/>
            <w:lang w:val="en-US"/>
          </w:rPr>
          <w:t>https://doi.org/10.1007/s00484-019-01717-x</w:t>
        </w:r>
      </w:hyperlink>
      <w:r w:rsidRPr="2BEB2625" w:rsidR="2BEB2625">
        <w:rPr>
          <w:rFonts w:ascii="Segoe UI" w:hAnsi="Segoe UI" w:eastAsia="Segoe UI" w:cs="Segoe UI"/>
          <w:b w:val="0"/>
          <w:bCs w:val="0"/>
          <w:i w:val="0"/>
          <w:iCs w:val="0"/>
          <w:caps w:val="0"/>
          <w:smallCaps w:val="0"/>
          <w:strike w:val="0"/>
          <w:dstrike w:val="0"/>
          <w:noProof w:val="0"/>
          <w:sz w:val="16"/>
          <w:szCs w:val="16"/>
          <w:lang w:val="en-US"/>
        </w:rPr>
        <w:t xml:space="preserve">; also see </w:t>
      </w:r>
      <w:r w:rsidRPr="2BEB2625" w:rsidR="2BEB2625">
        <w:rPr>
          <w:rFonts w:ascii="Segoe UI" w:hAnsi="Segoe UI" w:eastAsia="Segoe UI" w:cs="Segoe UI"/>
          <w:b w:val="0"/>
          <w:bCs w:val="0"/>
          <w:i w:val="0"/>
          <w:iCs w:val="0"/>
          <w:caps w:val="0"/>
          <w:smallCaps w:val="0"/>
          <w:noProof w:val="0"/>
          <w:color w:val="333333"/>
          <w:sz w:val="16"/>
          <w:szCs w:val="16"/>
          <w:lang w:val="en-US"/>
        </w:rPr>
        <w:t>Akemi Furuyashiki et al</w:t>
      </w:r>
      <w:r w:rsidRPr="2BEB2625" w:rsidR="2BEB2625">
        <w:rPr>
          <w:rFonts w:ascii="Segoe UI" w:hAnsi="Segoe UI" w:eastAsia="Segoe UI" w:cs="Segoe UI"/>
          <w:b w:val="0"/>
          <w:bCs w:val="0"/>
          <w:i w:val="0"/>
          <w:iCs w:val="0"/>
          <w:caps w:val="0"/>
          <w:smallCaps w:val="0"/>
          <w:noProof w:val="0"/>
          <w:color w:val="333333"/>
          <w:sz w:val="16"/>
          <w:szCs w:val="16"/>
          <w:lang w:val="en-US"/>
        </w:rPr>
        <w:t>.</w:t>
      </w:r>
      <w:r w:rsidRPr="2BEB2625" w:rsidR="2BEB2625">
        <w:rPr>
          <w:rFonts w:ascii="Segoe UI" w:hAnsi="Segoe UI" w:eastAsia="Segoe UI" w:cs="Segoe UI"/>
          <w:b w:val="0"/>
          <w:bCs w:val="0"/>
          <w:i w:val="0"/>
          <w:iCs w:val="0"/>
          <w:caps w:val="0"/>
          <w:smallCaps w:val="0"/>
          <w:noProof w:val="0"/>
          <w:color w:val="333333"/>
          <w:sz w:val="16"/>
          <w:szCs w:val="16"/>
          <w:lang w:val="en-US"/>
        </w:rPr>
        <w:t>, ‘A comparative study of the physiological and psychological effects of forest bathing (</w:t>
      </w:r>
      <w:r w:rsidRPr="2BEB2625" w:rsidR="2BEB2625">
        <w:rPr>
          <w:rFonts w:ascii="Segoe UI" w:hAnsi="Segoe UI" w:eastAsia="Segoe UI" w:cs="Segoe UI"/>
          <w:b w:val="0"/>
          <w:bCs w:val="0"/>
          <w:i w:val="0"/>
          <w:iCs w:val="0"/>
          <w:caps w:val="0"/>
          <w:smallCaps w:val="0"/>
          <w:noProof w:val="0"/>
          <w:color w:val="333333"/>
          <w:sz w:val="16"/>
          <w:szCs w:val="16"/>
          <w:lang w:val="en-US"/>
        </w:rPr>
        <w:t>Shinrin-yoku</w:t>
      </w:r>
      <w:r w:rsidRPr="2BEB2625" w:rsidR="2BEB2625">
        <w:rPr>
          <w:rFonts w:ascii="Segoe UI" w:hAnsi="Segoe UI" w:eastAsia="Segoe UI" w:cs="Segoe UI"/>
          <w:b w:val="0"/>
          <w:bCs w:val="0"/>
          <w:i w:val="0"/>
          <w:iCs w:val="0"/>
          <w:caps w:val="0"/>
          <w:smallCaps w:val="0"/>
          <w:noProof w:val="0"/>
          <w:color w:val="333333"/>
          <w:sz w:val="16"/>
          <w:szCs w:val="16"/>
          <w:lang w:val="en-US"/>
        </w:rPr>
        <w:t xml:space="preserve">) on working </w:t>
      </w:r>
      <w:proofErr w:type="gramStart"/>
      <w:r w:rsidRPr="2BEB2625" w:rsidR="2BEB2625">
        <w:rPr>
          <w:rFonts w:ascii="Segoe UI" w:hAnsi="Segoe UI" w:eastAsia="Segoe UI" w:cs="Segoe UI"/>
          <w:b w:val="0"/>
          <w:bCs w:val="0"/>
          <w:i w:val="0"/>
          <w:iCs w:val="0"/>
          <w:caps w:val="0"/>
          <w:smallCaps w:val="0"/>
          <w:noProof w:val="0"/>
          <w:color w:val="333333"/>
          <w:sz w:val="16"/>
          <w:szCs w:val="16"/>
          <w:lang w:val="en-US"/>
        </w:rPr>
        <w:t>age</w:t>
      </w:r>
      <w:proofErr w:type="gramEnd"/>
      <w:r w:rsidRPr="2BEB2625" w:rsidR="2BEB2625">
        <w:rPr>
          <w:rFonts w:ascii="Segoe UI" w:hAnsi="Segoe UI" w:eastAsia="Segoe UI" w:cs="Segoe UI"/>
          <w:b w:val="0"/>
          <w:bCs w:val="0"/>
          <w:i w:val="0"/>
          <w:iCs w:val="0"/>
          <w:caps w:val="0"/>
          <w:smallCaps w:val="0"/>
          <w:noProof w:val="0"/>
          <w:color w:val="333333"/>
          <w:sz w:val="16"/>
          <w:szCs w:val="16"/>
          <w:lang w:val="en-US"/>
        </w:rPr>
        <w:t xml:space="preserve"> people with and without depressive </w:t>
      </w:r>
      <w:proofErr w:type="gramStart"/>
      <w:r w:rsidRPr="2BEB2625" w:rsidR="2BEB2625">
        <w:rPr>
          <w:rFonts w:ascii="Segoe UI" w:hAnsi="Segoe UI" w:eastAsia="Segoe UI" w:cs="Segoe UI"/>
          <w:b w:val="0"/>
          <w:bCs w:val="0"/>
          <w:i w:val="0"/>
          <w:iCs w:val="0"/>
          <w:caps w:val="0"/>
          <w:smallCaps w:val="0"/>
          <w:noProof w:val="0"/>
          <w:color w:val="333333"/>
          <w:sz w:val="16"/>
          <w:szCs w:val="16"/>
          <w:lang w:val="en-US"/>
        </w:rPr>
        <w:t>tendencies</w:t>
      </w:r>
      <w:r w:rsidRPr="2BEB2625" w:rsidR="2BEB2625">
        <w:rPr>
          <w:rFonts w:ascii="Segoe UI" w:hAnsi="Segoe UI" w:eastAsia="Segoe UI" w:cs="Segoe UI"/>
          <w:b w:val="0"/>
          <w:bCs w:val="0"/>
          <w:i w:val="0"/>
          <w:iCs w:val="0"/>
          <w:caps w:val="0"/>
          <w:smallCaps w:val="0"/>
          <w:noProof w:val="0"/>
          <w:color w:val="333333"/>
          <w:sz w:val="16"/>
          <w:szCs w:val="16"/>
          <w:lang w:val="en-US"/>
        </w:rPr>
        <w:t>,‘</w:t>
      </w:r>
      <w:proofErr w:type="gramEnd"/>
      <w:r w:rsidRPr="2BEB2625" w:rsidR="2BEB2625">
        <w:rPr>
          <w:rFonts w:ascii="Segoe UI" w:hAnsi="Segoe UI" w:eastAsia="Segoe UI" w:cs="Segoe UI"/>
          <w:b w:val="0"/>
          <w:bCs w:val="0"/>
          <w:i w:val="0"/>
          <w:iCs w:val="0"/>
          <w:caps w:val="0"/>
          <w:smallCaps w:val="0"/>
          <w:noProof w:val="0"/>
          <w:color w:val="333333"/>
          <w:sz w:val="16"/>
          <w:szCs w:val="16"/>
          <w:lang w:val="en-US"/>
        </w:rPr>
        <w:t xml:space="preserve"> </w:t>
      </w:r>
      <w:r w:rsidRPr="2BEB2625" w:rsidR="2BEB2625">
        <w:rPr>
          <w:rFonts w:ascii="Segoe UI" w:hAnsi="Segoe UI" w:eastAsia="Segoe UI" w:cs="Segoe UI"/>
          <w:b w:val="0"/>
          <w:bCs w:val="0"/>
          <w:i w:val="1"/>
          <w:iCs w:val="1"/>
          <w:caps w:val="0"/>
          <w:smallCaps w:val="0"/>
          <w:noProof w:val="0"/>
          <w:color w:val="333333"/>
          <w:sz w:val="16"/>
          <w:szCs w:val="16"/>
          <w:lang w:val="en-US"/>
        </w:rPr>
        <w:t>Environ</w:t>
      </w:r>
      <w:r w:rsidRPr="2BEB2625" w:rsidR="2BEB2625">
        <w:rPr>
          <w:rFonts w:ascii="Segoe UI" w:hAnsi="Segoe UI" w:eastAsia="Segoe UI" w:cs="Segoe UI"/>
          <w:b w:val="0"/>
          <w:bCs w:val="0"/>
          <w:i w:val="1"/>
          <w:iCs w:val="1"/>
          <w:caps w:val="0"/>
          <w:smallCaps w:val="0"/>
          <w:noProof w:val="0"/>
          <w:color w:val="333333"/>
          <w:sz w:val="16"/>
          <w:szCs w:val="16"/>
          <w:lang w:val="en-US"/>
        </w:rPr>
        <w:t>mental</w:t>
      </w:r>
      <w:r w:rsidRPr="2BEB2625" w:rsidR="2BEB2625">
        <w:rPr>
          <w:rFonts w:ascii="Segoe UI" w:hAnsi="Segoe UI" w:eastAsia="Segoe UI" w:cs="Segoe UI"/>
          <w:b w:val="0"/>
          <w:bCs w:val="0"/>
          <w:i w:val="1"/>
          <w:iCs w:val="1"/>
          <w:caps w:val="0"/>
          <w:smallCaps w:val="0"/>
          <w:noProof w:val="0"/>
          <w:color w:val="333333"/>
          <w:sz w:val="16"/>
          <w:szCs w:val="16"/>
          <w:lang w:val="en-US"/>
        </w:rPr>
        <w:t xml:space="preserve"> Health Prev</w:t>
      </w:r>
      <w:r w:rsidRPr="2BEB2625" w:rsidR="2BEB2625">
        <w:rPr>
          <w:rFonts w:ascii="Segoe UI" w:hAnsi="Segoe UI" w:eastAsia="Segoe UI" w:cs="Segoe UI"/>
          <w:b w:val="0"/>
          <w:bCs w:val="0"/>
          <w:i w:val="1"/>
          <w:iCs w:val="1"/>
          <w:caps w:val="0"/>
          <w:smallCaps w:val="0"/>
          <w:noProof w:val="0"/>
          <w:color w:val="333333"/>
          <w:sz w:val="16"/>
          <w:szCs w:val="16"/>
          <w:lang w:val="en-US"/>
        </w:rPr>
        <w:t>entative</w:t>
      </w:r>
      <w:r w:rsidRPr="2BEB2625" w:rsidR="2BEB2625">
        <w:rPr>
          <w:rFonts w:ascii="Segoe UI" w:hAnsi="Segoe UI" w:eastAsia="Segoe UI" w:cs="Segoe UI"/>
          <w:b w:val="0"/>
          <w:bCs w:val="0"/>
          <w:i w:val="1"/>
          <w:iCs w:val="1"/>
          <w:caps w:val="0"/>
          <w:smallCaps w:val="0"/>
          <w:noProof w:val="0"/>
          <w:color w:val="333333"/>
          <w:sz w:val="16"/>
          <w:szCs w:val="16"/>
          <w:lang w:val="en-US"/>
        </w:rPr>
        <w:t xml:space="preserve"> Med</w:t>
      </w:r>
      <w:r w:rsidRPr="2BEB2625" w:rsidR="2BEB2625">
        <w:rPr>
          <w:rFonts w:ascii="Segoe UI" w:hAnsi="Segoe UI" w:eastAsia="Segoe UI" w:cs="Segoe UI"/>
          <w:b w:val="0"/>
          <w:bCs w:val="0"/>
          <w:i w:val="1"/>
          <w:iCs w:val="1"/>
          <w:caps w:val="0"/>
          <w:smallCaps w:val="0"/>
          <w:noProof w:val="0"/>
          <w:color w:val="333333"/>
          <w:sz w:val="16"/>
          <w:szCs w:val="16"/>
          <w:lang w:val="en-US"/>
        </w:rPr>
        <w:t>icine</w:t>
      </w:r>
      <w:r w:rsidRPr="2BEB2625" w:rsidR="2BEB2625">
        <w:rPr>
          <w:rFonts w:ascii="Segoe UI" w:hAnsi="Segoe UI" w:eastAsia="Segoe UI" w:cs="Segoe UI"/>
          <w:b w:val="0"/>
          <w:bCs w:val="0"/>
          <w:i w:val="1"/>
          <w:iCs w:val="1"/>
          <w:caps w:val="0"/>
          <w:smallCaps w:val="0"/>
          <w:noProof w:val="0"/>
          <w:color w:val="333333"/>
          <w:sz w:val="16"/>
          <w:szCs w:val="16"/>
          <w:lang w:val="en-US"/>
        </w:rPr>
        <w:t xml:space="preserve"> </w:t>
      </w:r>
      <w:r w:rsidRPr="2BEB2625" w:rsidR="2BEB2625">
        <w:rPr>
          <w:rFonts w:ascii="Segoe UI" w:hAnsi="Segoe UI" w:eastAsia="Segoe UI" w:cs="Segoe UI"/>
          <w:b w:val="0"/>
          <w:bCs w:val="0"/>
          <w:i w:val="0"/>
          <w:iCs w:val="0"/>
          <w:caps w:val="0"/>
          <w:smallCaps w:val="0"/>
          <w:noProof w:val="0"/>
          <w:color w:val="333333"/>
          <w:sz w:val="16"/>
          <w:szCs w:val="16"/>
          <w:lang w:val="en-US"/>
        </w:rPr>
        <w:t>24</w:t>
      </w:r>
      <w:r w:rsidRPr="2BEB2625" w:rsidR="2BEB2625">
        <w:rPr>
          <w:rFonts w:ascii="Segoe UI" w:hAnsi="Segoe UI" w:eastAsia="Segoe UI" w:cs="Segoe UI"/>
          <w:b w:val="0"/>
          <w:bCs w:val="0"/>
          <w:i w:val="0"/>
          <w:iCs w:val="0"/>
          <w:caps w:val="0"/>
          <w:smallCaps w:val="0"/>
          <w:noProof w:val="0"/>
          <w:color w:val="333333"/>
          <w:sz w:val="16"/>
          <w:szCs w:val="16"/>
          <w:lang w:val="en-US"/>
        </w:rPr>
        <w:t xml:space="preserve">, 46 (2019) </w:t>
      </w:r>
      <w:hyperlink r:id="R804453c6ac284bc5">
        <w:r w:rsidRPr="2BEB2625" w:rsidR="2BEB2625">
          <w:rPr>
            <w:rStyle w:val="Hyperlink"/>
            <w:rFonts w:ascii="Segoe UI" w:hAnsi="Segoe UI" w:eastAsia="Segoe UI" w:cs="Segoe UI"/>
            <w:b w:val="0"/>
            <w:bCs w:val="0"/>
            <w:i w:val="0"/>
            <w:iCs w:val="0"/>
            <w:caps w:val="0"/>
            <w:smallCaps w:val="0"/>
            <w:noProof w:val="0"/>
            <w:sz w:val="16"/>
            <w:szCs w:val="16"/>
            <w:lang w:val="en-US"/>
          </w:rPr>
          <w:t>https://doi.org/10.1186/s12199-019-0800-1</w:t>
        </w:r>
      </w:hyperlink>
      <w:r w:rsidRPr="2BEB2625" w:rsidR="2BEB2625">
        <w:rPr>
          <w:rFonts w:ascii="Segoe UI" w:hAnsi="Segoe UI" w:eastAsia="Segoe UI" w:cs="Segoe UI"/>
          <w:b w:val="0"/>
          <w:bCs w:val="0"/>
          <w:i w:val="0"/>
          <w:iCs w:val="0"/>
          <w:caps w:val="0"/>
          <w:smallCaps w:val="0"/>
          <w:noProof w:val="0"/>
          <w:sz w:val="16"/>
          <w:szCs w:val="16"/>
          <w:lang w:val="en-US"/>
        </w:rPr>
        <w:t xml:space="preserve">; also see </w:t>
      </w:r>
      <w:r w:rsidRPr="2BEB2625" w:rsidR="2BEB2625">
        <w:rPr>
          <w:rFonts w:ascii="Segoe UI" w:hAnsi="Segoe UI" w:eastAsia="Segoe UI" w:cs="Segoe UI"/>
          <w:sz w:val="16"/>
          <w:szCs w:val="16"/>
        </w:rPr>
        <w:t>Glenn Moore and Cassandra Atherton, ’Eternal Forests: The Veneration of Old Trees in Japan, ’</w:t>
      </w:r>
      <w:r w:rsidRPr="2BEB2625" w:rsidR="2BEB2625">
        <w:rPr>
          <w:rFonts w:ascii="Segoe UI" w:hAnsi="Segoe UI" w:eastAsia="Segoe UI" w:cs="Segoe UI"/>
          <w:i w:val="1"/>
          <w:iCs w:val="1"/>
          <w:noProof w:val="0"/>
          <w:sz w:val="16"/>
          <w:szCs w:val="16"/>
          <w:lang w:val="en-US"/>
        </w:rPr>
        <w:t>Arnoldia</w:t>
      </w:r>
      <w:r w:rsidRPr="2BEB2625" w:rsidR="2BEB2625">
        <w:rPr>
          <w:rFonts w:ascii="Segoe UI" w:hAnsi="Segoe UI" w:eastAsia="Segoe UI" w:cs="Segoe UI"/>
          <w:noProof w:val="0"/>
          <w:sz w:val="16"/>
          <w:szCs w:val="16"/>
          <w:lang w:val="en-US"/>
        </w:rPr>
        <w:t xml:space="preserve"> 77, no. 4 (2020), pp. 24–31 </w:t>
      </w:r>
      <w:hyperlink r:id="R7a55c71a02cb459e">
        <w:r w:rsidRPr="2BEB2625" w:rsidR="2BEB2625">
          <w:rPr>
            <w:rStyle w:val="Hyperlink"/>
            <w:rFonts w:ascii="Segoe UI" w:hAnsi="Segoe UI" w:eastAsia="Segoe UI" w:cs="Segoe UI"/>
            <w:noProof w:val="0"/>
            <w:sz w:val="16"/>
            <w:szCs w:val="16"/>
            <w:lang w:val="en-US"/>
          </w:rPr>
          <w:t>https://www.jstor.org/stable/26974673</w:t>
        </w:r>
      </w:hyperlink>
      <w:r w:rsidRPr="2BEB2625" w:rsidR="2BEB2625">
        <w:rPr>
          <w:rFonts w:ascii="Segoe UI" w:hAnsi="Segoe UI" w:eastAsia="Segoe UI" w:cs="Segoe UI"/>
          <w:noProof w:val="0"/>
          <w:sz w:val="16"/>
          <w:szCs w:val="16"/>
          <w:lang w:val="en-US"/>
        </w:rPr>
        <w:t>.</w:t>
      </w:r>
    </w:p>
  </w:footnote>
  <w:footnote w:id="26881">
    <w:p w:rsidR="2BEB2625" w:rsidP="2BEB2625" w:rsidRDefault="2BEB2625" w14:paraId="21ABD196" w14:textId="42A228AB">
      <w:pPr>
        <w:pStyle w:val="FootnoteText"/>
        <w:bidi w:val="0"/>
        <w:rPr>
          <w:rFonts w:ascii="Segoe UI" w:hAnsi="Segoe UI" w:eastAsia="Segoe UI" w:cs="Segoe UI"/>
          <w:noProof w:val="0"/>
          <w:sz w:val="16"/>
          <w:szCs w:val="16"/>
          <w:lang w:val="en-US"/>
        </w:rPr>
      </w:pPr>
      <w:r w:rsidRPr="2BEB2625">
        <w:rPr>
          <w:rStyle w:val="FootnoteReference"/>
          <w:rFonts w:ascii="Segoe UI" w:hAnsi="Segoe UI" w:eastAsia="Segoe UI" w:cs="Segoe UI"/>
          <w:sz w:val="16"/>
          <w:szCs w:val="16"/>
        </w:rPr>
        <w:footnoteRef/>
      </w:r>
      <w:r w:rsidRPr="2BEB2625" w:rsidR="2BEB2625">
        <w:rPr>
          <w:rFonts w:ascii="Segoe UI" w:hAnsi="Segoe UI" w:eastAsia="Segoe UI" w:cs="Segoe UI"/>
          <w:sz w:val="16"/>
          <w:szCs w:val="16"/>
        </w:rPr>
        <w:t xml:space="preserve"> </w:t>
      </w:r>
      <w:r w:rsidRPr="2BEB2625" w:rsidR="2BEB2625">
        <w:rPr>
          <w:rFonts w:ascii="Segoe UI" w:hAnsi="Segoe UI" w:eastAsia="Segoe UI" w:cs="Segoe UI"/>
          <w:sz w:val="16"/>
          <w:szCs w:val="16"/>
        </w:rPr>
        <w:t>Bell et al., ’</w:t>
      </w:r>
      <w:r w:rsidRPr="2BEB2625" w:rsidR="2BEB2625">
        <w:rPr>
          <w:rFonts w:ascii="Segoe UI" w:hAnsi="Segoe UI" w:eastAsia="Segoe UI" w:cs="Segoe UI"/>
          <w:b w:val="0"/>
          <w:bCs w:val="0"/>
          <w:i w:val="0"/>
          <w:iCs w:val="0"/>
          <w:caps w:val="0"/>
          <w:smallCaps w:val="0"/>
          <w:noProof w:val="0"/>
          <w:color w:val="222222"/>
          <w:sz w:val="16"/>
          <w:szCs w:val="16"/>
          <w:lang w:val="en-US"/>
        </w:rPr>
        <w:t xml:space="preserve">Dark </w:t>
      </w:r>
      <w:proofErr w:type="gramStart"/>
      <w:r w:rsidRPr="2BEB2625" w:rsidR="2BEB2625">
        <w:rPr>
          <w:rFonts w:ascii="Segoe UI" w:hAnsi="Segoe UI" w:eastAsia="Segoe UI" w:cs="Segoe UI"/>
          <w:b w:val="0"/>
          <w:bCs w:val="0"/>
          <w:i w:val="0"/>
          <w:iCs w:val="0"/>
          <w:caps w:val="0"/>
          <w:smallCaps w:val="0"/>
          <w:noProof w:val="0"/>
          <w:color w:val="222222"/>
          <w:sz w:val="16"/>
          <w:szCs w:val="16"/>
          <w:lang w:val="en-US"/>
        </w:rPr>
        <w:t>Nature,‘</w:t>
      </w:r>
      <w:proofErr w:type="gramEnd"/>
      <w:r w:rsidRPr="2BEB2625" w:rsidR="2BEB2625">
        <w:rPr>
          <w:rFonts w:ascii="Segoe UI" w:hAnsi="Segoe UI" w:eastAsia="Segoe UI" w:cs="Segoe UI"/>
          <w:b w:val="0"/>
          <w:bCs w:val="0"/>
          <w:i w:val="0"/>
          <w:iCs w:val="0"/>
          <w:caps w:val="0"/>
          <w:smallCaps w:val="0"/>
          <w:noProof w:val="0"/>
          <w:color w:val="222222"/>
          <w:sz w:val="16"/>
          <w:szCs w:val="16"/>
          <w:lang w:val="en-US"/>
        </w:rPr>
        <w:t xml:space="preserve"> p. 1.</w:t>
      </w:r>
    </w:p>
  </w:footnote>
  <w:footnote w:id="75">
    <w:p w:rsidR="2BEB2625" w:rsidP="2BEB2625" w:rsidRDefault="2BEB2625" w14:paraId="70000806" w14:textId="76D27868">
      <w:pPr>
        <w:pStyle w:val="FootnoteText"/>
        <w:bidi w:val="0"/>
        <w:rPr>
          <w:rFonts w:ascii="Segoe UI" w:hAnsi="Segoe UI" w:eastAsia="Segoe UI" w:cs="Segoe UI"/>
          <w:b w:val="0"/>
          <w:bCs w:val="0"/>
          <w:i w:val="0"/>
          <w:iCs w:val="0"/>
          <w:caps w:val="0"/>
          <w:smallCaps w:val="0"/>
          <w:noProof w:val="0"/>
          <w:sz w:val="16"/>
          <w:szCs w:val="16"/>
          <w:lang w:val="en-US"/>
        </w:rPr>
      </w:pPr>
      <w:r w:rsidRPr="2BEB2625">
        <w:rPr>
          <w:rStyle w:val="FootnoteReference"/>
          <w:rFonts w:ascii="Segoe UI" w:hAnsi="Segoe UI" w:eastAsia="Segoe UI" w:cs="Segoe UI"/>
          <w:sz w:val="16"/>
          <w:szCs w:val="16"/>
        </w:rPr>
        <w:footnoteRef/>
      </w:r>
      <w:r w:rsidRPr="2BEB2625" w:rsidR="2BEB2625">
        <w:rPr>
          <w:rFonts w:ascii="Segoe UI" w:hAnsi="Segoe UI" w:eastAsia="Segoe UI" w:cs="Segoe UI"/>
          <w:sz w:val="16"/>
          <w:szCs w:val="16"/>
        </w:rPr>
        <w:t xml:space="preserve"> </w:t>
      </w:r>
      <w:r w:rsidRPr="2BEB2625" w:rsidR="2BEB2625">
        <w:rPr>
          <w:rFonts w:ascii="Segoe UI" w:hAnsi="Segoe UI" w:eastAsia="Segoe UI" w:cs="Segoe UI"/>
          <w:b w:val="0"/>
          <w:bCs w:val="0"/>
          <w:i w:val="0"/>
          <w:iCs w:val="0"/>
          <w:caps w:val="0"/>
          <w:smallCaps w:val="0"/>
          <w:noProof w:val="0"/>
          <w:color w:val="333333"/>
          <w:sz w:val="16"/>
          <w:szCs w:val="16"/>
          <w:lang w:val="en-US"/>
        </w:rPr>
        <w:t>Hoerger, ’Missing the Night Sky,’ p. 115.</w:t>
      </w:r>
    </w:p>
  </w:footnote>
  <w:footnote w:id="7525">
    <w:p w:rsidR="2BEB2625" w:rsidP="2BEB2625" w:rsidRDefault="2BEB2625" w14:paraId="00495A3F" w14:textId="4E276151">
      <w:pPr>
        <w:pStyle w:val="FootnoteText"/>
        <w:ind w:firstLine="0"/>
        <w:rPr>
          <w:rFonts w:ascii="Segoe UI" w:hAnsi="Segoe UI" w:eastAsia="Segoe UI" w:cs="Segoe UI"/>
          <w:sz w:val="16"/>
          <w:szCs w:val="16"/>
        </w:rPr>
      </w:pPr>
      <w:r w:rsidRPr="2BEB2625">
        <w:rPr>
          <w:rStyle w:val="FootnoteReference"/>
          <w:rFonts w:ascii="Segoe UI" w:hAnsi="Segoe UI" w:eastAsia="Segoe UI" w:cs="Segoe UI"/>
          <w:sz w:val="16"/>
          <w:szCs w:val="16"/>
        </w:rPr>
        <w:footnoteRef/>
      </w:r>
      <w:r w:rsidRPr="2BEB2625" w:rsidR="2BEB2625">
        <w:rPr>
          <w:rFonts w:ascii="Segoe UI" w:hAnsi="Segoe UI" w:eastAsia="Segoe UI" w:cs="Segoe UI"/>
          <w:sz w:val="16"/>
          <w:szCs w:val="16"/>
        </w:rPr>
        <w:t xml:space="preserve"> </w:t>
      </w:r>
      <w:r w:rsidRPr="2BEB2625" w:rsidR="2BEB2625">
        <w:rPr>
          <w:rFonts w:ascii="Segoe UI" w:hAnsi="Segoe UI" w:eastAsia="Segoe UI" w:cs="Segoe UI"/>
          <w:sz w:val="16"/>
          <w:szCs w:val="16"/>
        </w:rPr>
        <w:t>Duriscoe, ’Preserving Pristine Night Skies,’ p. 30.</w:t>
      </w:r>
    </w:p>
  </w:footnote>
  <w:footnote w:id="20818">
    <w:p w:rsidR="2BEB2625" w:rsidP="2BEB2625" w:rsidRDefault="2BEB2625" w14:paraId="45336E9F" w14:textId="0A4BB2FA">
      <w:pPr>
        <w:pStyle w:val="FootnoteText"/>
        <w:bidi w:val="0"/>
        <w:rPr>
          <w:rFonts w:ascii="Segoe UI" w:hAnsi="Segoe UI" w:eastAsia="Segoe UI" w:cs="Segoe UI"/>
          <w:sz w:val="16"/>
          <w:szCs w:val="16"/>
        </w:rPr>
      </w:pPr>
      <w:r w:rsidRPr="2BEB2625">
        <w:rPr>
          <w:rStyle w:val="FootnoteReference"/>
          <w:rFonts w:ascii="Segoe UI" w:hAnsi="Segoe UI" w:eastAsia="Segoe UI" w:cs="Segoe UI"/>
          <w:sz w:val="16"/>
          <w:szCs w:val="16"/>
        </w:rPr>
        <w:footnoteRef/>
      </w:r>
      <w:r w:rsidRPr="2BEB2625" w:rsidR="2BEB2625">
        <w:rPr>
          <w:rFonts w:ascii="Segoe UI" w:hAnsi="Segoe UI" w:eastAsia="Segoe UI" w:cs="Segoe UI"/>
          <w:sz w:val="16"/>
          <w:szCs w:val="16"/>
        </w:rPr>
        <w:t xml:space="preserve"> Kelly, ’Hypnotic Attachment to the Night Sky,’ p. 147; also see </w:t>
      </w:r>
      <w:r w:rsidRPr="2BEB2625" w:rsidR="2BEB2625">
        <w:rPr>
          <w:rFonts w:ascii="Segoe UI" w:hAnsi="Segoe UI" w:eastAsia="Segoe UI" w:cs="Segoe UI"/>
          <w:b w:val="0"/>
          <w:bCs w:val="0"/>
          <w:i w:val="0"/>
          <w:iCs w:val="0"/>
          <w:caps w:val="0"/>
          <w:smallCaps w:val="0"/>
          <w:noProof w:val="0"/>
          <w:color w:val="222222"/>
          <w:sz w:val="16"/>
          <w:szCs w:val="16"/>
          <w:lang w:val="en-US"/>
        </w:rPr>
        <w:t xml:space="preserve">Sovick, ’Toward an appreciation of the dark night </w:t>
      </w:r>
      <w:proofErr w:type="gramStart"/>
      <w:r w:rsidRPr="2BEB2625" w:rsidR="2BEB2625">
        <w:rPr>
          <w:rFonts w:ascii="Segoe UI" w:hAnsi="Segoe UI" w:eastAsia="Segoe UI" w:cs="Segoe UI"/>
          <w:b w:val="0"/>
          <w:bCs w:val="0"/>
          <w:i w:val="0"/>
          <w:iCs w:val="0"/>
          <w:caps w:val="0"/>
          <w:smallCaps w:val="0"/>
          <w:noProof w:val="0"/>
          <w:color w:val="222222"/>
          <w:sz w:val="16"/>
          <w:szCs w:val="16"/>
          <w:lang w:val="en-US"/>
        </w:rPr>
        <w:t>sky,‘</w:t>
      </w:r>
      <w:proofErr w:type="gramEnd"/>
      <w:r w:rsidRPr="2BEB2625" w:rsidR="2BEB2625">
        <w:rPr>
          <w:rFonts w:ascii="Segoe UI" w:hAnsi="Segoe UI" w:eastAsia="Segoe UI" w:cs="Segoe UI"/>
          <w:b w:val="0"/>
          <w:bCs w:val="0"/>
          <w:i w:val="0"/>
          <w:iCs w:val="0"/>
          <w:caps w:val="0"/>
          <w:smallCaps w:val="0"/>
          <w:noProof w:val="0"/>
          <w:color w:val="222222"/>
          <w:sz w:val="16"/>
          <w:szCs w:val="16"/>
          <w:lang w:val="en-US"/>
        </w:rPr>
        <w:t xml:space="preserve"> p. 15.</w:t>
      </w:r>
    </w:p>
  </w:footnote>
  <w:footnote w:id="15567">
    <w:p w:rsidR="2BEB2625" w:rsidP="2BEB2625" w:rsidRDefault="2BEB2625" w14:paraId="388315C3" w14:textId="279A6175">
      <w:pPr>
        <w:pStyle w:val="FootnoteText"/>
        <w:bidi w:val="0"/>
        <w:ind w:firstLine="0"/>
        <w:rPr>
          <w:rFonts w:ascii="Segoe UI" w:hAnsi="Segoe UI" w:eastAsia="Segoe UI" w:cs="Segoe UI"/>
          <w:noProof w:val="0"/>
          <w:sz w:val="16"/>
          <w:szCs w:val="16"/>
          <w:u w:val="none"/>
          <w:lang w:val="en-US"/>
        </w:rPr>
      </w:pPr>
      <w:r w:rsidRPr="2BEB2625">
        <w:rPr>
          <w:rStyle w:val="FootnoteReference"/>
          <w:rFonts w:ascii="Segoe UI" w:hAnsi="Segoe UI" w:eastAsia="Segoe UI" w:cs="Segoe UI"/>
          <w:sz w:val="16"/>
          <w:szCs w:val="16"/>
          <w:u w:val="none"/>
        </w:rPr>
        <w:footnoteRef/>
      </w:r>
      <w:r w:rsidRPr="2BEB2625" w:rsidR="2BEB2625">
        <w:rPr>
          <w:rFonts w:ascii="Segoe UI" w:hAnsi="Segoe UI" w:eastAsia="Segoe UI" w:cs="Segoe UI"/>
          <w:sz w:val="16"/>
          <w:szCs w:val="16"/>
          <w:u w:val="none"/>
        </w:rPr>
        <w:t xml:space="preserve"> The Starlight Initiative, 2007.</w:t>
      </w:r>
    </w:p>
  </w:footnote>
  <w:footnote w:id="19411">
    <w:p w:rsidR="2BEB2625" w:rsidP="58F5CE3F" w:rsidRDefault="2BEB2625" w14:paraId="42856BDB" w14:textId="3ADE761C">
      <w:pPr>
        <w:pStyle w:val="FootnoteText"/>
        <w:bidi w:val="0"/>
        <w:ind w:left="0"/>
        <w:rPr>
          <w:rFonts w:ascii="Segoe UI" w:hAnsi="Segoe UI" w:eastAsia="Segoe UI" w:cs="Segoe UI"/>
          <w:b w:val="0"/>
          <w:bCs w:val="0"/>
          <w:i w:val="0"/>
          <w:iCs w:val="0"/>
          <w:caps w:val="0"/>
          <w:smallCaps w:val="0"/>
          <w:strike w:val="0"/>
          <w:dstrike w:val="0"/>
          <w:noProof w:val="0"/>
          <w:color w:val="006DB4"/>
          <w:sz w:val="16"/>
          <w:szCs w:val="16"/>
          <w:u w:val="none"/>
          <w:lang w:val="en-US"/>
        </w:rPr>
      </w:pPr>
      <w:r w:rsidRPr="2BEB2625">
        <w:rPr>
          <w:rStyle w:val="FootnoteReference"/>
          <w:rFonts w:ascii="Segoe UI" w:hAnsi="Segoe UI" w:eastAsia="Segoe UI" w:cs="Segoe UI"/>
          <w:sz w:val="16"/>
          <w:szCs w:val="16"/>
        </w:rPr>
        <w:footnoteRef/>
      </w:r>
      <w:r w:rsidRPr="2BEB2625" w:rsidR="58F5CE3F">
        <w:rPr>
          <w:rFonts w:ascii="Segoe UI" w:hAnsi="Segoe UI" w:eastAsia="Segoe UI" w:cs="Segoe UI"/>
          <w:sz w:val="16"/>
          <w:szCs w:val="16"/>
        </w:rPr>
        <w:t xml:space="preserve"> Collison and Poe, ‘Astronomical tourism,’ pp. 1-15; also see Bell et </w:t>
      </w:r>
      <w:r w:rsidRPr="2BEB2625" w:rsidR="58F5CE3F">
        <w:rPr>
          <w:rFonts w:ascii="Segoe UI" w:hAnsi="Segoe UI" w:eastAsia="Segoe UI" w:cs="Segoe UI"/>
          <w:sz w:val="16"/>
          <w:szCs w:val="16"/>
        </w:rPr>
        <w:t>al.</w:t>
      </w:r>
      <w:r w:rsidRPr="2BEB2625" w:rsidR="58F5CE3F">
        <w:rPr>
          <w:rFonts w:ascii="Segoe UI" w:hAnsi="Segoe UI" w:eastAsia="Segoe UI" w:cs="Segoe UI"/>
          <w:sz w:val="16"/>
          <w:szCs w:val="16"/>
        </w:rPr>
        <w:t>, ’Dark Nature,’ p. 1-3</w:t>
      </w:r>
      <w:r w:rsidRPr="2BEB2625" w:rsidR="58F5CE3F">
        <w:rPr>
          <w:rFonts w:ascii="Segoe UI" w:hAnsi="Segoe UI" w:eastAsia="Segoe UI" w:cs="Segoe UI"/>
          <w:sz w:val="16"/>
          <w:szCs w:val="16"/>
        </w:rPr>
        <w:t>; also see</w:t>
      </w:r>
      <w:r w:rsidRPr="2BEB2625" w:rsidR="58F5CE3F">
        <w:rPr>
          <w:rFonts w:ascii="Segoe UI" w:hAnsi="Segoe UI" w:eastAsia="Segoe UI" w:cs="Segoe UI"/>
          <w:sz w:val="16"/>
          <w:szCs w:val="16"/>
        </w:rPr>
        <w:t xml:space="preserve"> Matthew </w:t>
      </w:r>
      <w:r w:rsidRPr="58F5CE3F" w:rsidR="58F5CE3F">
        <w:rPr>
          <w:rFonts w:ascii="Segoe UI" w:hAnsi="Segoe UI" w:eastAsia="Segoe UI" w:cs="Segoe UI"/>
          <w:noProof w:val="0"/>
          <w:sz w:val="16"/>
          <w:szCs w:val="16"/>
          <w:lang w:val="en-US"/>
        </w:rPr>
        <w:t xml:space="preserve">Cook and Tim Edensor, ’Cycling through dark space: Apprehending landscape otherwise. Mobilities, 12(1) (2017), pp. 1-19 </w:t>
      </w:r>
      <w:hyperlink r:id="Rea9be50819e74490">
        <w:r w:rsidRPr="58F5CE3F" w:rsidR="58F5CE3F">
          <w:rPr>
            <w:rStyle w:val="Hyperlink"/>
            <w:rFonts w:ascii="Segoe UI" w:hAnsi="Segoe UI" w:eastAsia="Segoe UI" w:cs="Segoe UI"/>
            <w:b w:val="0"/>
            <w:bCs w:val="0"/>
            <w:i w:val="0"/>
            <w:iCs w:val="0"/>
            <w:caps w:val="0"/>
            <w:smallCaps w:val="0"/>
            <w:strike w:val="0"/>
            <w:dstrike w:val="0"/>
            <w:noProof w:val="0"/>
            <w:sz w:val="16"/>
            <w:szCs w:val="16"/>
            <w:lang w:val="en-US"/>
          </w:rPr>
          <w:t>https://doi.org/10.1080/17450101.2014.956417.</w:t>
        </w:r>
      </w:hyperlink>
    </w:p>
  </w:footnote>
  <w:footnote w:id="26628">
    <w:p w:rsidR="2BEB2625" w:rsidP="2BEB2625" w:rsidRDefault="2BEB2625" w14:paraId="56844B29" w14:textId="58409EB2">
      <w:pPr>
        <w:pStyle w:val="FootnoteText"/>
        <w:bidi w:val="0"/>
        <w:rPr>
          <w:rFonts w:ascii="Segoe UI" w:hAnsi="Segoe UI" w:eastAsia="Segoe UI" w:cs="Segoe UI"/>
          <w:sz w:val="16"/>
          <w:szCs w:val="16"/>
        </w:rPr>
      </w:pPr>
      <w:r w:rsidRPr="2BEB2625">
        <w:rPr>
          <w:rStyle w:val="FootnoteReference"/>
          <w:rFonts w:ascii="Segoe UI" w:hAnsi="Segoe UI" w:eastAsia="Segoe UI" w:cs="Segoe UI"/>
          <w:sz w:val="16"/>
          <w:szCs w:val="16"/>
        </w:rPr>
        <w:footnoteRef/>
      </w:r>
      <w:r w:rsidRPr="2BEB2625" w:rsidR="2BEB2625">
        <w:rPr>
          <w:rFonts w:ascii="Segoe UI" w:hAnsi="Segoe UI" w:eastAsia="Segoe UI" w:cs="Segoe UI"/>
          <w:sz w:val="16"/>
          <w:szCs w:val="16"/>
        </w:rPr>
        <w:t xml:space="preserve"> </w:t>
      </w:r>
      <w:r w:rsidRPr="2BEB2625" w:rsidR="2BEB2625">
        <w:rPr>
          <w:rFonts w:ascii="Segoe UI" w:hAnsi="Segoe UI" w:eastAsia="Segoe UI" w:cs="Segoe UI"/>
          <w:sz w:val="16"/>
          <w:szCs w:val="16"/>
        </w:rPr>
        <w:t>Sanford, ’Astronomy,’ p. 30</w:t>
      </w:r>
    </w:p>
  </w:footnote>
  <w:footnote w:id="25644">
    <w:p w:rsidR="2BEB2625" w:rsidP="2BEB2625" w:rsidRDefault="2BEB2625" w14:paraId="6AE1B788" w14:textId="0CED0593">
      <w:pPr>
        <w:pStyle w:val="FootnoteText"/>
        <w:bidi w:val="0"/>
        <w:rPr>
          <w:rFonts w:ascii="Segoe UI" w:hAnsi="Segoe UI" w:eastAsia="Segoe UI" w:cs="Segoe UI"/>
          <w:noProof w:val="0"/>
          <w:color w:val="000000" w:themeColor="text1" w:themeTint="FF" w:themeShade="FF"/>
          <w:sz w:val="16"/>
          <w:szCs w:val="16"/>
          <w:lang w:val="en-US"/>
        </w:rPr>
      </w:pPr>
      <w:r w:rsidRPr="2BEB2625">
        <w:rPr>
          <w:rStyle w:val="FootnoteReference"/>
          <w:rFonts w:ascii="Segoe UI" w:hAnsi="Segoe UI" w:eastAsia="Segoe UI" w:cs="Segoe UI"/>
          <w:sz w:val="16"/>
          <w:szCs w:val="16"/>
        </w:rPr>
        <w:footnoteRef/>
      </w:r>
      <w:r w:rsidRPr="2BEB2625" w:rsidR="2BEB2625">
        <w:rPr>
          <w:rFonts w:ascii="Segoe UI" w:hAnsi="Segoe UI" w:eastAsia="Segoe UI" w:cs="Segoe UI"/>
          <w:sz w:val="16"/>
          <w:szCs w:val="16"/>
        </w:rPr>
        <w:t xml:space="preserve"> J</w:t>
      </w:r>
      <w:r w:rsidRPr="2BEB2625" w:rsidR="2BEB2625">
        <w:rPr>
          <w:rFonts w:ascii="Segoe UI" w:hAnsi="Segoe UI" w:eastAsia="Segoe UI" w:cs="Segoe UI"/>
          <w:noProof w:val="0"/>
          <w:color w:val="000000" w:themeColor="text1" w:themeTint="FF" w:themeShade="FF"/>
          <w:sz w:val="16"/>
          <w:szCs w:val="16"/>
          <w:lang w:val="en-US"/>
        </w:rPr>
        <w:t xml:space="preserve">arita Holbrook. </w:t>
      </w:r>
      <w:r w:rsidRPr="2BEB2625" w:rsidR="2BEB2625">
        <w:rPr>
          <w:rFonts w:ascii="Segoe UI" w:hAnsi="Segoe UI" w:eastAsia="Segoe UI" w:cs="Segoe UI"/>
          <w:i w:val="1"/>
          <w:iCs w:val="1"/>
          <w:noProof w:val="0"/>
          <w:color w:val="000000" w:themeColor="text1" w:themeTint="FF" w:themeShade="FF"/>
          <w:sz w:val="16"/>
          <w:szCs w:val="16"/>
          <w:lang w:val="en-US"/>
        </w:rPr>
        <w:t>Teaching Cultural Astronomy to Undergraduates with an Interdisciplinary Frame.</w:t>
      </w:r>
      <w:r w:rsidRPr="2BEB2625" w:rsidR="2BEB2625">
        <w:rPr>
          <w:rFonts w:ascii="Segoe UI" w:hAnsi="Segoe UI" w:eastAsia="Segoe UI" w:cs="Segoe UI"/>
          <w:noProof w:val="0"/>
          <w:color w:val="000000" w:themeColor="text1" w:themeTint="FF" w:themeShade="FF"/>
          <w:sz w:val="16"/>
          <w:szCs w:val="16"/>
          <w:lang w:val="en-US"/>
        </w:rPr>
        <w:t xml:space="preserve"> University of the Western Cape (2020) available at: </w:t>
      </w:r>
      <w:hyperlink r:id="R526b86c2db994a10">
        <w:r w:rsidRPr="2BEB2625" w:rsidR="2BEB2625">
          <w:rPr>
            <w:rStyle w:val="Hyperlink"/>
            <w:rFonts w:ascii="Segoe UI" w:hAnsi="Segoe UI" w:eastAsia="Segoe UI" w:cs="Segoe UI"/>
            <w:strike w:val="0"/>
            <w:dstrike w:val="0"/>
            <w:noProof w:val="0"/>
            <w:sz w:val="16"/>
            <w:szCs w:val="16"/>
            <w:lang w:val="en-US"/>
          </w:rPr>
          <w:t>Holbrook2019SEAConline (arxiv.org)</w:t>
        </w:r>
      </w:hyperlink>
      <w:r w:rsidRPr="2BEB2625" w:rsidR="2BEB2625">
        <w:rPr>
          <w:rFonts w:ascii="Segoe UI" w:hAnsi="Segoe UI" w:eastAsia="Segoe UI" w:cs="Segoe UI"/>
          <w:noProof w:val="0"/>
          <w:color w:val="000000" w:themeColor="text1" w:themeTint="FF" w:themeShade="FF"/>
          <w:sz w:val="16"/>
          <w:szCs w:val="16"/>
          <w:lang w:val="en-US"/>
        </w:rPr>
        <w:t xml:space="preserve"> [accessed 22 November 2022].</w:t>
      </w:r>
    </w:p>
  </w:footnote>
  <w:footnote w:id="22538">
    <w:p w:rsidR="2BEB2625" w:rsidP="2BEB2625" w:rsidRDefault="2BEB2625" w14:paraId="080BFC9D" w14:textId="3D83A2D3">
      <w:pPr>
        <w:pStyle w:val="FootnoteText"/>
        <w:bidi w:val="0"/>
        <w:rPr>
          <w:rFonts w:ascii="Segoe UI" w:hAnsi="Segoe UI" w:eastAsia="Segoe UI" w:cs="Segoe UI"/>
          <w:sz w:val="16"/>
          <w:szCs w:val="16"/>
        </w:rPr>
      </w:pPr>
      <w:r w:rsidRPr="2BEB2625">
        <w:rPr>
          <w:rStyle w:val="FootnoteReference"/>
          <w:rFonts w:ascii="Segoe UI" w:hAnsi="Segoe UI" w:eastAsia="Segoe UI" w:cs="Segoe UI"/>
          <w:sz w:val="16"/>
          <w:szCs w:val="16"/>
        </w:rPr>
        <w:footnoteRef/>
      </w:r>
      <w:r w:rsidRPr="2BEB2625" w:rsidR="2BEB2625">
        <w:rPr>
          <w:rFonts w:ascii="Segoe UI" w:hAnsi="Segoe UI" w:eastAsia="Segoe UI" w:cs="Segoe UI"/>
          <w:sz w:val="16"/>
          <w:szCs w:val="16"/>
        </w:rPr>
        <w:t xml:space="preserve"> Duane W. Hamacher and Ray </w:t>
      </w:r>
      <w:r w:rsidRPr="2BEB2625" w:rsidR="2BEB2625">
        <w:rPr>
          <w:rFonts w:ascii="Segoe UI" w:hAnsi="Segoe UI" w:eastAsia="Segoe UI" w:cs="Segoe UI"/>
          <w:sz w:val="16"/>
          <w:szCs w:val="16"/>
        </w:rPr>
        <w:t xml:space="preserve">P. </w:t>
      </w:r>
      <w:r w:rsidRPr="2BEB2625" w:rsidR="2BEB2625">
        <w:rPr>
          <w:rFonts w:ascii="Segoe UI" w:hAnsi="Segoe UI" w:eastAsia="Segoe UI" w:cs="Segoe UI"/>
          <w:sz w:val="16"/>
          <w:szCs w:val="16"/>
        </w:rPr>
        <w:t xml:space="preserve">Norris, ‘Bridging the gap’ through Australian cultural astronomy,’ </w:t>
      </w:r>
      <w:r w:rsidRPr="2BEB2625" w:rsidR="2BEB2625">
        <w:rPr>
          <w:rFonts w:ascii="Segoe UI" w:hAnsi="Segoe UI" w:eastAsia="Segoe UI" w:cs="Segoe UI"/>
          <w:i w:val="1"/>
          <w:iCs w:val="1"/>
          <w:sz w:val="16"/>
          <w:szCs w:val="16"/>
        </w:rPr>
        <w:t>Proceedings of the International Astronomical Union</w:t>
      </w:r>
      <w:r w:rsidRPr="2BEB2625" w:rsidR="2BEB2625">
        <w:rPr>
          <w:rFonts w:ascii="Segoe UI" w:hAnsi="Segoe UI" w:eastAsia="Segoe UI" w:cs="Segoe UI"/>
          <w:sz w:val="16"/>
          <w:szCs w:val="16"/>
        </w:rPr>
        <w:t xml:space="preserve">, 7(S278) (2011), pp. 282–290 (p. 282) (p. 285) </w:t>
      </w:r>
      <w:hyperlink r:id="R038ad5a1c1884419">
        <w:r w:rsidRPr="2BEB2625" w:rsidR="2BEB2625">
          <w:rPr>
            <w:rStyle w:val="Hyperlink"/>
            <w:rFonts w:ascii="Segoe UI" w:hAnsi="Segoe UI" w:eastAsia="Segoe UI" w:cs="Segoe UI"/>
            <w:sz w:val="16"/>
            <w:szCs w:val="16"/>
          </w:rPr>
          <w:t>https://doi.org/10.1017/S1743921311012713</w:t>
        </w:r>
      </w:hyperlink>
      <w:r w:rsidRPr="2BEB2625" w:rsidR="2BEB2625">
        <w:rPr>
          <w:rFonts w:ascii="Segoe UI" w:hAnsi="Segoe UI" w:eastAsia="Segoe UI" w:cs="Segoe UI"/>
          <w:sz w:val="16"/>
          <w:szCs w:val="16"/>
        </w:rPr>
        <w:t>.</w:t>
      </w:r>
    </w:p>
  </w:footnote>
  <w:footnote w:id="28367">
    <w:p w:rsidR="2BEB2625" w:rsidP="2BEB2625" w:rsidRDefault="2BEB2625" w14:paraId="4BD5201E" w14:textId="769ED479">
      <w:pPr>
        <w:pStyle w:val="FootnoteText"/>
        <w:bidi w:val="0"/>
        <w:rPr>
          <w:rFonts w:ascii="Segoe UI" w:hAnsi="Segoe UI" w:eastAsia="Segoe UI" w:cs="Segoe UI"/>
          <w:noProof w:val="0"/>
          <w:sz w:val="16"/>
          <w:szCs w:val="16"/>
          <w:lang w:val="en-US"/>
        </w:rPr>
      </w:pPr>
      <w:r w:rsidRPr="2BEB2625">
        <w:rPr>
          <w:rStyle w:val="FootnoteReference"/>
          <w:rFonts w:ascii="Segoe UI" w:hAnsi="Segoe UI" w:eastAsia="Segoe UI" w:cs="Segoe UI"/>
          <w:sz w:val="16"/>
          <w:szCs w:val="16"/>
        </w:rPr>
        <w:footnoteRef/>
      </w:r>
      <w:r w:rsidRPr="2BEB2625" w:rsidR="2BEB2625">
        <w:rPr>
          <w:rFonts w:ascii="Segoe UI" w:hAnsi="Segoe UI" w:eastAsia="Segoe UI" w:cs="Segoe UI"/>
          <w:sz w:val="16"/>
          <w:szCs w:val="16"/>
        </w:rPr>
        <w:t xml:space="preserve"> Henry David Thoreau. </w:t>
      </w:r>
      <w:r w:rsidRPr="2BEB2625" w:rsidR="2BEB2625">
        <w:rPr>
          <w:rFonts w:ascii="Segoe UI" w:hAnsi="Segoe UI" w:eastAsia="Segoe UI" w:cs="Segoe UI"/>
          <w:i w:val="1"/>
          <w:iCs w:val="1"/>
          <w:sz w:val="16"/>
          <w:szCs w:val="16"/>
        </w:rPr>
        <w:t>Night and Moonlight</w:t>
      </w:r>
      <w:r w:rsidRPr="2BEB2625" w:rsidR="2BEB2625">
        <w:rPr>
          <w:rFonts w:ascii="Segoe UI" w:hAnsi="Segoe UI" w:eastAsia="Segoe UI" w:cs="Segoe UI"/>
          <w:sz w:val="16"/>
          <w:szCs w:val="16"/>
        </w:rPr>
        <w:t>. (</w:t>
      </w:r>
      <w:r w:rsidRPr="2BEB2625" w:rsidR="2BEB2625">
        <w:rPr>
          <w:rFonts w:ascii="Segoe UI" w:hAnsi="Segoe UI" w:eastAsia="Segoe UI" w:cs="Segoe UI"/>
          <w:sz w:val="16"/>
          <w:szCs w:val="16"/>
        </w:rPr>
        <w:t>N.p.</w:t>
      </w:r>
      <w:r w:rsidRPr="2BEB2625" w:rsidR="2BEB2625">
        <w:rPr>
          <w:rFonts w:ascii="Segoe UI" w:hAnsi="Segoe UI" w:eastAsia="Segoe UI" w:cs="Segoe UI"/>
          <w:sz w:val="16"/>
          <w:szCs w:val="16"/>
        </w:rPr>
        <w:t xml:space="preserve">: FRANKLIN CLASSICS TRADE Press, 2018); also see </w:t>
      </w:r>
      <w:r w:rsidRPr="2BEB2625" w:rsidR="2BEB2625">
        <w:rPr>
          <w:rFonts w:ascii="Segoe UI" w:hAnsi="Segoe UI" w:eastAsia="Segoe UI" w:cs="Segoe UI"/>
          <w:sz w:val="16"/>
          <w:szCs w:val="16"/>
        </w:rPr>
        <w:t xml:space="preserve">William Howarth, ’The Journal of Henry D. Thoreau 1906-2006,’ </w:t>
      </w:r>
      <w:r w:rsidRPr="2BEB2625" w:rsidR="2BEB2625">
        <w:rPr>
          <w:rFonts w:ascii="Segoe UI" w:hAnsi="Segoe UI" w:eastAsia="Segoe UI" w:cs="Segoe UI"/>
          <w:i w:val="1"/>
          <w:iCs w:val="1"/>
          <w:noProof w:val="0"/>
          <w:sz w:val="16"/>
          <w:szCs w:val="16"/>
          <w:lang w:val="en-US"/>
        </w:rPr>
        <w:t>The Princeton University Library Chronicle</w:t>
      </w:r>
      <w:r w:rsidRPr="2BEB2625" w:rsidR="2BEB2625">
        <w:rPr>
          <w:rFonts w:ascii="Segoe UI" w:hAnsi="Segoe UI" w:eastAsia="Segoe UI" w:cs="Segoe UI"/>
          <w:noProof w:val="0"/>
          <w:sz w:val="16"/>
          <w:szCs w:val="16"/>
          <w:lang w:val="en-US"/>
        </w:rPr>
        <w:t xml:space="preserve"> 67, no. 3 (2006), pp. 635–58 </w:t>
      </w:r>
      <w:hyperlink r:id="R8f220f8d76b8401e">
        <w:r w:rsidRPr="2BEB2625" w:rsidR="2BEB2625">
          <w:rPr>
            <w:rStyle w:val="Hyperlink"/>
            <w:rFonts w:ascii="Segoe UI" w:hAnsi="Segoe UI" w:eastAsia="Segoe UI" w:cs="Segoe UI"/>
            <w:noProof w:val="0"/>
            <w:sz w:val="16"/>
            <w:szCs w:val="16"/>
            <w:lang w:val="en-US"/>
          </w:rPr>
          <w:t>https://doi.org/10.25290/prinunivlibrchro.67.3.0635;</w:t>
        </w:r>
      </w:hyperlink>
    </w:p>
  </w:footnote>
  <w:footnote w:id="20527">
    <w:p w:rsidR="2BEB2625" w:rsidP="2BEB2625" w:rsidRDefault="2BEB2625" w14:paraId="43D6AF6D" w14:textId="166A4088">
      <w:pPr>
        <w:pStyle w:val="FootnoteText"/>
        <w:bidi w:val="0"/>
        <w:rPr>
          <w:rFonts w:ascii="Segoe UI" w:hAnsi="Segoe UI" w:eastAsia="Segoe UI" w:cs="Segoe UI"/>
          <w:b w:val="0"/>
          <w:bCs w:val="0"/>
          <w:i w:val="0"/>
          <w:iCs w:val="0"/>
          <w:caps w:val="0"/>
          <w:smallCaps w:val="0"/>
          <w:noProof w:val="0"/>
          <w:color w:val="3A3A3A"/>
          <w:sz w:val="16"/>
          <w:szCs w:val="16"/>
          <w:lang w:val="en-US"/>
        </w:rPr>
      </w:pPr>
      <w:r w:rsidRPr="2BEB2625">
        <w:rPr>
          <w:rStyle w:val="FootnoteReference"/>
          <w:rFonts w:ascii="Segoe UI" w:hAnsi="Segoe UI" w:eastAsia="Segoe UI" w:cs="Segoe UI"/>
          <w:sz w:val="16"/>
          <w:szCs w:val="16"/>
        </w:rPr>
        <w:footnoteRef/>
      </w:r>
      <w:r w:rsidRPr="2BEB2625" w:rsidR="2BEB2625">
        <w:rPr>
          <w:rFonts w:ascii="Segoe UI" w:hAnsi="Segoe UI" w:eastAsia="Segoe UI" w:cs="Segoe UI"/>
          <w:sz w:val="16"/>
          <w:szCs w:val="16"/>
        </w:rPr>
        <w:t xml:space="preserve"> </w:t>
      </w:r>
      <w:r w:rsidRPr="2BEB2625" w:rsidR="2BEB2625">
        <w:rPr>
          <w:rFonts w:ascii="Segoe UI" w:hAnsi="Segoe UI" w:eastAsia="Segoe UI" w:cs="Segoe UI"/>
          <w:b w:val="0"/>
          <w:bCs w:val="0"/>
          <w:i w:val="0"/>
          <w:iCs w:val="0"/>
          <w:caps w:val="0"/>
          <w:smallCaps w:val="0"/>
          <w:noProof w:val="0"/>
          <w:color w:val="3A3A3A"/>
          <w:sz w:val="16"/>
          <w:szCs w:val="16"/>
          <w:lang w:val="en-US"/>
        </w:rPr>
        <w:t xml:space="preserve">Anthony B. Patrick, ’Nature’s Cathedral: The Union of Theology and Ecology in the Writings of John Muir,’ </w:t>
      </w:r>
      <w:r w:rsidRPr="2BEB2625" w:rsidR="2BEB2625">
        <w:rPr>
          <w:rFonts w:ascii="Segoe UI" w:hAnsi="Segoe UI" w:eastAsia="Segoe UI" w:cs="Segoe UI"/>
          <w:b w:val="0"/>
          <w:bCs w:val="0"/>
          <w:i w:val="1"/>
          <w:iCs w:val="1"/>
          <w:caps w:val="0"/>
          <w:smallCaps w:val="0"/>
          <w:noProof w:val="0"/>
          <w:color w:val="3A3A3A"/>
          <w:sz w:val="16"/>
          <w:szCs w:val="16"/>
          <w:lang w:val="en-US"/>
        </w:rPr>
        <w:t>Journal for the Study of Religion, Nature and Culture</w:t>
      </w:r>
      <w:r w:rsidRPr="2BEB2625" w:rsidR="2BEB2625">
        <w:rPr>
          <w:rFonts w:ascii="Segoe UI" w:hAnsi="Segoe UI" w:eastAsia="Segoe UI" w:cs="Segoe UI"/>
          <w:b w:val="0"/>
          <w:bCs w:val="0"/>
          <w:i w:val="0"/>
          <w:iCs w:val="0"/>
          <w:caps w:val="0"/>
          <w:smallCaps w:val="0"/>
          <w:noProof w:val="0"/>
          <w:color w:val="3A3A3A"/>
          <w:sz w:val="16"/>
          <w:szCs w:val="16"/>
          <w:lang w:val="en-US"/>
        </w:rPr>
        <w:t xml:space="preserve">, </w:t>
      </w:r>
      <w:r w:rsidRPr="2BEB2625" w:rsidR="2BEB2625">
        <w:rPr>
          <w:rFonts w:ascii="Segoe UI" w:hAnsi="Segoe UI" w:eastAsia="Segoe UI" w:cs="Segoe UI"/>
          <w:b w:val="0"/>
          <w:bCs w:val="0"/>
          <w:i w:val="1"/>
          <w:iCs w:val="1"/>
          <w:caps w:val="0"/>
          <w:smallCaps w:val="0"/>
          <w:noProof w:val="0"/>
          <w:color w:val="3A3A3A"/>
          <w:sz w:val="16"/>
          <w:szCs w:val="16"/>
          <w:lang w:val="en-US"/>
        </w:rPr>
        <w:t>7</w:t>
      </w:r>
      <w:r w:rsidRPr="2BEB2625" w:rsidR="2BEB2625">
        <w:rPr>
          <w:rFonts w:ascii="Segoe UI" w:hAnsi="Segoe UI" w:eastAsia="Segoe UI" w:cs="Segoe UI"/>
          <w:b w:val="0"/>
          <w:bCs w:val="0"/>
          <w:i w:val="0"/>
          <w:iCs w:val="0"/>
          <w:caps w:val="0"/>
          <w:smallCaps w:val="0"/>
          <w:noProof w:val="0"/>
          <w:color w:val="3A3A3A"/>
          <w:sz w:val="16"/>
          <w:szCs w:val="16"/>
          <w:lang w:val="en-US"/>
        </w:rPr>
        <w:t xml:space="preserve">(1) (2007), pp. 74–80 (p. 74) </w:t>
      </w:r>
      <w:hyperlink r:id="R4606d7888dea43c8">
        <w:r w:rsidRPr="2BEB2625" w:rsidR="2BEB2625">
          <w:rPr>
            <w:rStyle w:val="Hyperlink"/>
            <w:rFonts w:ascii="Segoe UI" w:hAnsi="Segoe UI" w:eastAsia="Segoe UI" w:cs="Segoe UI"/>
            <w:b w:val="0"/>
            <w:bCs w:val="0"/>
            <w:i w:val="0"/>
            <w:iCs w:val="0"/>
            <w:caps w:val="0"/>
            <w:smallCaps w:val="0"/>
            <w:noProof w:val="0"/>
            <w:sz w:val="16"/>
            <w:szCs w:val="16"/>
            <w:lang w:val="en-US"/>
          </w:rPr>
          <w:t>https://doi.org/10.1558/ecotheology.v7i1.74.</w:t>
        </w:r>
      </w:hyperlink>
    </w:p>
  </w:footnote>
  <w:footnote w:id="19814">
    <w:p w:rsidR="2BEB2625" w:rsidP="2BEB2625" w:rsidRDefault="2BEB2625" w14:paraId="056EA49F" w14:textId="77BC5E83">
      <w:pPr>
        <w:pStyle w:val="FootnoteText"/>
        <w:bidi w:val="0"/>
        <w:rPr>
          <w:rFonts w:ascii="Segoe UI" w:hAnsi="Segoe UI" w:eastAsia="Segoe UI" w:cs="Segoe UI"/>
          <w:sz w:val="16"/>
          <w:szCs w:val="16"/>
        </w:rPr>
      </w:pPr>
      <w:r w:rsidRPr="2BEB2625">
        <w:rPr>
          <w:rStyle w:val="FootnoteReference"/>
          <w:rFonts w:ascii="Segoe UI" w:hAnsi="Segoe UI" w:eastAsia="Segoe UI" w:cs="Segoe UI"/>
          <w:sz w:val="16"/>
          <w:szCs w:val="16"/>
        </w:rPr>
        <w:footnoteRef/>
      </w:r>
      <w:r w:rsidRPr="2BEB2625" w:rsidR="2BEB2625">
        <w:rPr>
          <w:rFonts w:ascii="Segoe UI" w:hAnsi="Segoe UI" w:eastAsia="Segoe UI" w:cs="Segoe UI"/>
          <w:sz w:val="16"/>
          <w:szCs w:val="16"/>
        </w:rPr>
        <w:t xml:space="preserve"> John Muir.</w:t>
      </w:r>
      <w:r w:rsidRPr="2BEB2625" w:rsidR="2BEB2625">
        <w:rPr>
          <w:rFonts w:ascii="Segoe UI" w:hAnsi="Segoe UI" w:eastAsia="Segoe UI" w:cs="Segoe UI"/>
          <w:i w:val="1"/>
          <w:iCs w:val="1"/>
          <w:sz w:val="16"/>
          <w:szCs w:val="16"/>
        </w:rPr>
        <w:t xml:space="preserve"> The Wilderness Essays</w:t>
      </w:r>
      <w:r w:rsidRPr="2BEB2625" w:rsidR="2BEB2625">
        <w:rPr>
          <w:rFonts w:ascii="Segoe UI" w:hAnsi="Segoe UI" w:eastAsia="Segoe UI" w:cs="Segoe UI"/>
          <w:sz w:val="16"/>
          <w:szCs w:val="16"/>
        </w:rPr>
        <w:t>. (N.p.: e-</w:t>
      </w:r>
      <w:proofErr w:type="spellStart"/>
      <w:r w:rsidRPr="2BEB2625" w:rsidR="2BEB2625">
        <w:rPr>
          <w:rFonts w:ascii="Segoe UI" w:hAnsi="Segoe UI" w:eastAsia="Segoe UI" w:cs="Segoe UI"/>
          <w:sz w:val="16"/>
          <w:szCs w:val="16"/>
        </w:rPr>
        <w:t>artnow</w:t>
      </w:r>
      <w:proofErr w:type="spellEnd"/>
      <w:r w:rsidRPr="2BEB2625" w:rsidR="2BEB2625">
        <w:rPr>
          <w:rFonts w:ascii="Segoe UI" w:hAnsi="Segoe UI" w:eastAsia="Segoe UI" w:cs="Segoe UI"/>
          <w:sz w:val="16"/>
          <w:szCs w:val="16"/>
        </w:rPr>
        <w:t>, 2019).</w:t>
      </w:r>
    </w:p>
  </w:footnote>
  <w:footnote w:id="16144">
    <w:p w:rsidR="2BEB2625" w:rsidP="2BEB2625" w:rsidRDefault="2BEB2625" w14:paraId="314288B7" w14:textId="7F92354D">
      <w:pPr>
        <w:pStyle w:val="FootnoteText"/>
        <w:bidi w:val="0"/>
        <w:rPr>
          <w:rFonts w:ascii="Segoe UI" w:hAnsi="Segoe UI" w:eastAsia="Segoe UI" w:cs="Segoe UI"/>
          <w:noProof w:val="0"/>
          <w:sz w:val="16"/>
          <w:szCs w:val="16"/>
          <w:lang w:val="en-US"/>
        </w:rPr>
      </w:pPr>
      <w:r w:rsidRPr="2BEB2625">
        <w:rPr>
          <w:rStyle w:val="FootnoteReference"/>
          <w:rFonts w:ascii="Segoe UI" w:hAnsi="Segoe UI" w:eastAsia="Segoe UI" w:cs="Segoe UI"/>
          <w:sz w:val="16"/>
          <w:szCs w:val="16"/>
        </w:rPr>
        <w:footnoteRef/>
      </w:r>
      <w:r w:rsidRPr="2BEB2625" w:rsidR="2BEB2625">
        <w:rPr>
          <w:rFonts w:ascii="Segoe UI" w:hAnsi="Segoe UI" w:eastAsia="Segoe UI" w:cs="Segoe UI"/>
          <w:sz w:val="16"/>
          <w:szCs w:val="16"/>
        </w:rPr>
        <w:t xml:space="preserve"> Lawrence A. </w:t>
      </w:r>
      <w:r w:rsidRPr="2BEB2625" w:rsidR="2BEB2625">
        <w:rPr>
          <w:rFonts w:ascii="Segoe UI" w:hAnsi="Segoe UI" w:eastAsia="Segoe UI" w:cs="Segoe UI"/>
          <w:b w:val="0"/>
          <w:bCs w:val="0"/>
          <w:i w:val="0"/>
          <w:iCs w:val="0"/>
          <w:caps w:val="0"/>
          <w:smallCaps w:val="0"/>
          <w:noProof w:val="0"/>
          <w:color w:val="212121"/>
          <w:sz w:val="16"/>
          <w:szCs w:val="16"/>
          <w:lang w:val="en-US"/>
        </w:rPr>
        <w:t xml:space="preserve">Palinkas et al., ’Purposeful Sampling for Qualitative Data Collection and Analysis in Mixed Method Implementation Research,’ </w:t>
      </w:r>
      <w:r w:rsidRPr="2BEB2625" w:rsidR="2BEB2625">
        <w:rPr>
          <w:rFonts w:ascii="Segoe UI" w:hAnsi="Segoe UI" w:eastAsia="Segoe UI" w:cs="Segoe UI"/>
          <w:b w:val="0"/>
          <w:bCs w:val="0"/>
          <w:i w:val="1"/>
          <w:iCs w:val="1"/>
          <w:caps w:val="0"/>
          <w:smallCaps w:val="0"/>
          <w:noProof w:val="0"/>
          <w:color w:val="212121"/>
          <w:sz w:val="16"/>
          <w:szCs w:val="16"/>
          <w:lang w:val="en-US"/>
        </w:rPr>
        <w:t>Adm Policy Mental Health</w:t>
      </w:r>
      <w:r w:rsidRPr="2BEB2625" w:rsidR="2BEB2625">
        <w:rPr>
          <w:rFonts w:ascii="Segoe UI" w:hAnsi="Segoe UI" w:eastAsia="Segoe UI" w:cs="Segoe UI"/>
          <w:b w:val="0"/>
          <w:bCs w:val="0"/>
          <w:i w:val="0"/>
          <w:iCs w:val="0"/>
          <w:caps w:val="0"/>
          <w:smallCaps w:val="0"/>
          <w:noProof w:val="0"/>
          <w:color w:val="212121"/>
          <w:sz w:val="16"/>
          <w:szCs w:val="16"/>
          <w:lang w:val="en-US"/>
        </w:rPr>
        <w:t xml:space="preserve">, 42(5) (2015), pp. 533-44 (Abstract) doi: </w:t>
      </w:r>
      <w:hyperlink r:id="Rfac28a59e68543dd">
        <w:r w:rsidRPr="2BEB2625" w:rsidR="2BEB2625">
          <w:rPr>
            <w:rStyle w:val="Hyperlink"/>
            <w:rFonts w:ascii="Segoe UI" w:hAnsi="Segoe UI" w:eastAsia="Segoe UI" w:cs="Segoe UI"/>
            <w:b w:val="0"/>
            <w:bCs w:val="0"/>
            <w:i w:val="0"/>
            <w:iCs w:val="0"/>
            <w:caps w:val="0"/>
            <w:smallCaps w:val="0"/>
            <w:strike w:val="0"/>
            <w:dstrike w:val="0"/>
            <w:noProof w:val="0"/>
            <w:sz w:val="16"/>
            <w:szCs w:val="16"/>
            <w:lang w:val="en-US"/>
          </w:rPr>
          <w:t>10.1007/s10488-013-0528-y</w:t>
        </w:r>
      </w:hyperlink>
    </w:p>
  </w:footnote>
  <w:footnote w:id="14713">
    <w:p w:rsidR="2BEB2625" w:rsidP="2BEB2625" w:rsidRDefault="2BEB2625" w14:paraId="436EC787" w14:textId="3EF66D66">
      <w:pPr>
        <w:pStyle w:val="FootnoteText"/>
        <w:bidi w:val="0"/>
        <w:rPr>
          <w:rFonts w:ascii="Segoe UI" w:hAnsi="Segoe UI" w:eastAsia="Segoe UI" w:cs="Segoe UI"/>
          <w:noProof w:val="0"/>
          <w:sz w:val="16"/>
          <w:szCs w:val="16"/>
          <w:lang w:val="en-US"/>
        </w:rPr>
      </w:pPr>
      <w:r w:rsidRPr="2BEB2625">
        <w:rPr>
          <w:rStyle w:val="FootnoteReference"/>
          <w:rFonts w:ascii="Segoe UI" w:hAnsi="Segoe UI" w:eastAsia="Segoe UI" w:cs="Segoe UI"/>
          <w:sz w:val="16"/>
          <w:szCs w:val="16"/>
        </w:rPr>
        <w:footnoteRef/>
      </w:r>
      <w:r w:rsidRPr="2BEB2625" w:rsidR="2BEB2625">
        <w:rPr>
          <w:rFonts w:ascii="Segoe UI" w:hAnsi="Segoe UI" w:eastAsia="Segoe UI" w:cs="Segoe UI"/>
          <w:sz w:val="16"/>
          <w:szCs w:val="16"/>
        </w:rPr>
        <w:t xml:space="preserve"> Katheryn </w:t>
      </w:r>
      <w:r w:rsidRPr="2BEB2625" w:rsidR="2BEB2625">
        <w:rPr>
          <w:rFonts w:ascii="Segoe UI" w:hAnsi="Segoe UI" w:eastAsia="Segoe UI" w:cs="Segoe UI"/>
          <w:b w:val="0"/>
          <w:bCs w:val="0"/>
          <w:i w:val="0"/>
          <w:iCs w:val="0"/>
          <w:caps w:val="0"/>
          <w:smallCaps w:val="0"/>
          <w:noProof w:val="0"/>
          <w:color w:val="222222"/>
          <w:sz w:val="16"/>
          <w:szCs w:val="16"/>
          <w:lang w:val="en-US"/>
        </w:rPr>
        <w:t xml:space="preserve">Haynes. </w:t>
      </w:r>
      <w:r w:rsidRPr="2BEB2625" w:rsidR="2BEB2625">
        <w:rPr>
          <w:rFonts w:ascii="Segoe UI" w:hAnsi="Segoe UI" w:eastAsia="Segoe UI" w:cs="Segoe UI"/>
          <w:b w:val="0"/>
          <w:bCs w:val="0"/>
          <w:i w:val="1"/>
          <w:iCs w:val="1"/>
          <w:caps w:val="0"/>
          <w:smallCaps w:val="0"/>
          <w:noProof w:val="0"/>
          <w:color w:val="222222"/>
          <w:sz w:val="16"/>
          <w:szCs w:val="16"/>
          <w:lang w:val="en-US"/>
        </w:rPr>
        <w:t xml:space="preserve">Reflexivity in qualitative research. </w:t>
      </w:r>
      <w:r w:rsidRPr="2BEB2625" w:rsidR="2BEB2625">
        <w:rPr>
          <w:rFonts w:ascii="Segoe UI" w:hAnsi="Segoe UI" w:eastAsia="Segoe UI" w:cs="Segoe UI"/>
          <w:b w:val="0"/>
          <w:bCs w:val="0"/>
          <w:i w:val="1"/>
          <w:iCs w:val="1"/>
          <w:caps w:val="0"/>
          <w:smallCaps w:val="0"/>
          <w:noProof w:val="0"/>
          <w:color w:val="222222"/>
          <w:sz w:val="16"/>
          <w:szCs w:val="16"/>
          <w:lang w:val="en-US"/>
        </w:rPr>
        <w:t>Qualitative organizational research: Core methods and current challenges</w:t>
      </w:r>
      <w:r w:rsidRPr="2BEB2625" w:rsidR="2BEB2625">
        <w:rPr>
          <w:rFonts w:ascii="Segoe UI" w:hAnsi="Segoe UI" w:eastAsia="Segoe UI" w:cs="Segoe UI"/>
          <w:b w:val="0"/>
          <w:bCs w:val="0"/>
          <w:i w:val="0"/>
          <w:iCs w:val="0"/>
          <w:caps w:val="0"/>
          <w:smallCaps w:val="0"/>
          <w:noProof w:val="0"/>
          <w:color w:val="222222"/>
          <w:sz w:val="16"/>
          <w:szCs w:val="16"/>
          <w:lang w:val="en-US"/>
        </w:rPr>
        <w:t xml:space="preserve"> (2012), pp. 72-89.</w:t>
      </w:r>
    </w:p>
  </w:footnote>
  <w:footnote w:id="26891">
    <w:p w:rsidR="2BEB2625" w:rsidP="2BEB2625" w:rsidRDefault="2BEB2625" w14:paraId="5FD41CDC" w14:textId="4B25E5BD">
      <w:pPr>
        <w:pStyle w:val="FootnoteText"/>
        <w:bidi w:val="0"/>
        <w:ind w:firstLine="0"/>
        <w:rPr>
          <w:rFonts w:ascii="Segoe UI" w:hAnsi="Segoe UI" w:eastAsia="Segoe UI" w:cs="Segoe UI"/>
          <w:b w:val="0"/>
          <w:bCs w:val="0"/>
          <w:i w:val="0"/>
          <w:iCs w:val="0"/>
          <w:caps w:val="0"/>
          <w:smallCaps w:val="0"/>
          <w:strike w:val="0"/>
          <w:dstrike w:val="0"/>
          <w:noProof w:val="0"/>
          <w:sz w:val="16"/>
          <w:szCs w:val="16"/>
          <w:highlight w:val="yellow"/>
          <w:lang w:val="en-US"/>
        </w:rPr>
      </w:pPr>
      <w:r w:rsidRPr="2BEB2625">
        <w:rPr>
          <w:rStyle w:val="FootnoteReference"/>
          <w:rFonts w:ascii="Segoe UI" w:hAnsi="Segoe UI" w:eastAsia="Segoe UI" w:cs="Segoe UI"/>
          <w:sz w:val="16"/>
          <w:szCs w:val="16"/>
        </w:rPr>
        <w:footnoteRef/>
      </w:r>
      <w:r w:rsidRPr="2BEB2625" w:rsidR="2BEB2625">
        <w:rPr>
          <w:rFonts w:ascii="Segoe UI" w:hAnsi="Segoe UI" w:eastAsia="Segoe UI" w:cs="Segoe UI"/>
          <w:sz w:val="16"/>
          <w:szCs w:val="16"/>
        </w:rPr>
        <w:t xml:space="preserve"> Kelly, ’Hypnotic Attachment to the Night Sky,’ p. 147</w:t>
      </w:r>
      <w:r w:rsidRPr="2BEB2625" w:rsidR="2BEB2625">
        <w:rPr>
          <w:rFonts w:ascii="Segoe UI" w:hAnsi="Segoe UI" w:eastAsia="Segoe UI" w:cs="Segoe UI"/>
          <w:sz w:val="16"/>
          <w:szCs w:val="16"/>
        </w:rPr>
        <w:t>.</w:t>
      </w:r>
    </w:p>
  </w:footnote>
  <w:footnote w:id="13317">
    <w:p w:rsidR="2BEB2625" w:rsidP="2BEB2625" w:rsidRDefault="2BEB2625" w14:paraId="7ADA30C2" w14:textId="76282E1E">
      <w:pPr>
        <w:pStyle w:val="FootnoteText"/>
        <w:bidi w:val="0"/>
        <w:rPr>
          <w:rFonts w:ascii="Segoe UI" w:hAnsi="Segoe UI" w:eastAsia="Segoe UI" w:cs="Segoe UI"/>
          <w:noProof w:val="0"/>
          <w:sz w:val="16"/>
          <w:szCs w:val="16"/>
          <w:highlight w:val="yellow"/>
          <w:lang w:val="en-US"/>
        </w:rPr>
      </w:pPr>
      <w:r w:rsidRPr="2BEB2625">
        <w:rPr>
          <w:rStyle w:val="FootnoteReference"/>
          <w:rFonts w:ascii="Segoe UI" w:hAnsi="Segoe UI" w:eastAsia="Segoe UI" w:cs="Segoe UI"/>
          <w:sz w:val="16"/>
          <w:szCs w:val="16"/>
        </w:rPr>
        <w:footnoteRef/>
      </w:r>
      <w:r w:rsidRPr="2BEB2625" w:rsidR="2BEB2625">
        <w:rPr>
          <w:rFonts w:ascii="Segoe UI" w:hAnsi="Segoe UI" w:eastAsia="Segoe UI" w:cs="Segoe UI"/>
          <w:sz w:val="16"/>
          <w:szCs w:val="16"/>
        </w:rPr>
        <w:t xml:space="preserve"> </w:t>
      </w:r>
      <w:r w:rsidRPr="2BEB2625" w:rsidR="2BEB2625">
        <w:rPr>
          <w:rFonts w:ascii="Segoe UI" w:hAnsi="Segoe UI" w:eastAsia="Segoe UI" w:cs="Segoe UI"/>
          <w:b w:val="0"/>
          <w:bCs w:val="0"/>
          <w:i w:val="0"/>
          <w:iCs w:val="0"/>
          <w:caps w:val="0"/>
          <w:smallCaps w:val="0"/>
          <w:noProof w:val="0"/>
          <w:color w:val="222222"/>
          <w:sz w:val="16"/>
          <w:szCs w:val="16"/>
          <w:lang w:val="en-US"/>
        </w:rPr>
        <w:t>Kelly</w:t>
      </w:r>
      <w:r w:rsidRPr="2BEB2625" w:rsidR="2BEB2625">
        <w:rPr>
          <w:rFonts w:ascii="Segoe UI" w:hAnsi="Segoe UI" w:eastAsia="Segoe UI" w:cs="Segoe UI"/>
          <w:b w:val="0"/>
          <w:bCs w:val="0"/>
          <w:i w:val="0"/>
          <w:iCs w:val="0"/>
          <w:caps w:val="0"/>
          <w:smallCaps w:val="0"/>
          <w:noProof w:val="0"/>
          <w:color w:val="222222"/>
          <w:sz w:val="16"/>
          <w:szCs w:val="16"/>
          <w:lang w:val="en-US"/>
        </w:rPr>
        <w:t xml:space="preserve"> and </w:t>
      </w:r>
      <w:r w:rsidRPr="2BEB2625" w:rsidR="2BEB2625">
        <w:rPr>
          <w:rFonts w:ascii="Segoe UI" w:hAnsi="Segoe UI" w:eastAsia="Segoe UI" w:cs="Segoe UI"/>
          <w:b w:val="0"/>
          <w:bCs w:val="0"/>
          <w:i w:val="0"/>
          <w:iCs w:val="0"/>
          <w:caps w:val="0"/>
          <w:smallCaps w:val="0"/>
          <w:noProof w:val="0"/>
          <w:color w:val="222222"/>
          <w:sz w:val="16"/>
          <w:szCs w:val="16"/>
          <w:lang w:val="en-US"/>
        </w:rPr>
        <w:t>Daughtry, ’The case of curiosity</w:t>
      </w:r>
      <w:r w:rsidRPr="2BEB2625" w:rsidR="2BEB2625">
        <w:rPr>
          <w:rFonts w:ascii="Segoe UI" w:hAnsi="Segoe UI" w:eastAsia="Segoe UI" w:cs="Segoe UI"/>
          <w:b w:val="0"/>
          <w:bCs w:val="0"/>
          <w:i w:val="0"/>
          <w:iCs w:val="0"/>
          <w:caps w:val="0"/>
          <w:smallCaps w:val="0"/>
          <w:noProof w:val="0"/>
          <w:color w:val="222222"/>
          <w:sz w:val="16"/>
          <w:szCs w:val="16"/>
          <w:lang w:val="en-US"/>
        </w:rPr>
        <w:t xml:space="preserve">,’ </w:t>
      </w:r>
      <w:r w:rsidRPr="2BEB2625" w:rsidR="2BEB2625">
        <w:rPr>
          <w:rFonts w:ascii="Segoe UI" w:hAnsi="Segoe UI" w:eastAsia="Segoe UI" w:cs="Segoe UI"/>
          <w:sz w:val="16"/>
          <w:szCs w:val="16"/>
        </w:rPr>
        <w:t>p.</w:t>
      </w:r>
      <w:r w:rsidRPr="2BEB2625" w:rsidR="2BEB2625">
        <w:rPr>
          <w:rFonts w:ascii="Segoe UI" w:hAnsi="Segoe UI" w:eastAsia="Segoe UI" w:cs="Segoe UI"/>
          <w:sz w:val="16"/>
          <w:szCs w:val="16"/>
        </w:rPr>
        <w:t xml:space="preserve"> </w:t>
      </w:r>
      <w:r w:rsidRPr="2BEB2625" w:rsidR="2BEB2625">
        <w:rPr>
          <w:rFonts w:ascii="Segoe UI" w:hAnsi="Segoe UI" w:eastAsia="Segoe UI" w:cs="Segoe UI"/>
          <w:sz w:val="16"/>
          <w:szCs w:val="16"/>
        </w:rPr>
        <w:t>204;</w:t>
      </w:r>
      <w:r w:rsidRPr="2BEB2625" w:rsidR="2BEB2625">
        <w:rPr>
          <w:rFonts w:ascii="Segoe UI" w:hAnsi="Segoe UI" w:eastAsia="Segoe UI" w:cs="Segoe UI"/>
          <w:sz w:val="16"/>
          <w:szCs w:val="16"/>
        </w:rPr>
        <w:t xml:space="preserve"> also see William E. </w:t>
      </w:r>
      <w:r w:rsidRPr="2BEB2625" w:rsidR="2BEB2625">
        <w:rPr>
          <w:rFonts w:ascii="Segoe UI" w:hAnsi="Segoe UI" w:eastAsia="Segoe UI" w:cs="Segoe UI"/>
          <w:b w:val="0"/>
          <w:bCs w:val="0"/>
          <w:i w:val="0"/>
          <w:iCs w:val="0"/>
          <w:caps w:val="0"/>
          <w:smallCaps w:val="0"/>
          <w:noProof w:val="0"/>
          <w:color w:val="222222"/>
          <w:sz w:val="16"/>
          <w:szCs w:val="16"/>
          <w:lang w:val="en-US"/>
        </w:rPr>
        <w:t xml:space="preserve">Kelly, ’Nightmares and </w:t>
      </w:r>
      <w:r w:rsidRPr="2BEB2625" w:rsidR="2BEB2625">
        <w:rPr>
          <w:rFonts w:ascii="Segoe UI" w:hAnsi="Segoe UI" w:eastAsia="Segoe UI" w:cs="Segoe UI"/>
          <w:b w:val="0"/>
          <w:bCs w:val="0"/>
          <w:i w:val="0"/>
          <w:iCs w:val="0"/>
          <w:caps w:val="0"/>
          <w:smallCaps w:val="0"/>
          <w:noProof w:val="0"/>
          <w:color w:val="222222"/>
          <w:sz w:val="16"/>
          <w:szCs w:val="16"/>
          <w:lang w:val="en-US"/>
        </w:rPr>
        <w:t>S</w:t>
      </w:r>
      <w:r w:rsidRPr="2BEB2625" w:rsidR="2BEB2625">
        <w:rPr>
          <w:rFonts w:ascii="Segoe UI" w:hAnsi="Segoe UI" w:eastAsia="Segoe UI" w:cs="Segoe UI"/>
          <w:b w:val="0"/>
          <w:bCs w:val="0"/>
          <w:i w:val="0"/>
          <w:iCs w:val="0"/>
          <w:caps w:val="0"/>
          <w:smallCaps w:val="0"/>
          <w:noProof w:val="0"/>
          <w:color w:val="222222"/>
          <w:sz w:val="16"/>
          <w:szCs w:val="16"/>
          <w:lang w:val="en-US"/>
        </w:rPr>
        <w:t>tarscapes,’</w:t>
      </w:r>
      <w:r w:rsidRPr="2BEB2625" w:rsidR="2BEB2625">
        <w:rPr>
          <w:rFonts w:ascii="Segoe UI" w:hAnsi="Segoe UI" w:eastAsia="Segoe UI" w:cs="Segoe UI"/>
          <w:b w:val="0"/>
          <w:bCs w:val="0"/>
          <w:i w:val="0"/>
          <w:iCs w:val="0"/>
          <w:caps w:val="0"/>
          <w:smallCaps w:val="0"/>
          <w:noProof w:val="0"/>
          <w:color w:val="222222"/>
          <w:sz w:val="16"/>
          <w:szCs w:val="16"/>
          <w:lang w:val="en-US"/>
        </w:rPr>
        <w:t xml:space="preserve"> </w:t>
      </w:r>
      <w:r w:rsidRPr="2BEB2625" w:rsidR="2BEB2625">
        <w:rPr>
          <w:rFonts w:ascii="Segoe UI" w:hAnsi="Segoe UI" w:eastAsia="Segoe UI" w:cs="Segoe UI"/>
          <w:b w:val="0"/>
          <w:bCs w:val="0"/>
          <w:i w:val="0"/>
          <w:iCs w:val="0"/>
          <w:caps w:val="0"/>
          <w:smallCaps w:val="0"/>
          <w:noProof w:val="0"/>
          <w:color w:val="222222"/>
          <w:sz w:val="16"/>
          <w:szCs w:val="16"/>
          <w:lang w:val="en-US"/>
        </w:rPr>
        <w:t>p. 47.</w:t>
      </w:r>
    </w:p>
  </w:footnote>
  <w:footnote w:id="17753">
    <w:p w:rsidR="2BEB2625" w:rsidP="2BEB2625" w:rsidRDefault="2BEB2625" w14:paraId="6D4B89B6" w14:textId="60467748">
      <w:pPr>
        <w:pStyle w:val="FootnoteText"/>
        <w:bidi w:val="0"/>
        <w:rPr>
          <w:rFonts w:ascii="Segoe UI" w:hAnsi="Segoe UI" w:eastAsia="Segoe UI" w:cs="Segoe UI"/>
          <w:b w:val="0"/>
          <w:bCs w:val="0"/>
          <w:i w:val="0"/>
          <w:iCs w:val="0"/>
          <w:caps w:val="0"/>
          <w:smallCaps w:val="0"/>
          <w:noProof w:val="0"/>
          <w:color w:val="333333"/>
          <w:sz w:val="16"/>
          <w:szCs w:val="16"/>
          <w:lang w:val="en-US"/>
        </w:rPr>
      </w:pPr>
      <w:r w:rsidRPr="2BEB2625">
        <w:rPr>
          <w:rStyle w:val="FootnoteReference"/>
          <w:rFonts w:ascii="Segoe UI" w:hAnsi="Segoe UI" w:eastAsia="Segoe UI" w:cs="Segoe UI"/>
          <w:sz w:val="16"/>
          <w:szCs w:val="16"/>
        </w:rPr>
        <w:footnoteRef/>
      </w:r>
      <w:r w:rsidRPr="2BEB2625" w:rsidR="2BEB2625">
        <w:rPr>
          <w:rFonts w:ascii="Segoe UI" w:hAnsi="Segoe UI" w:eastAsia="Segoe UI" w:cs="Segoe UI"/>
          <w:sz w:val="16"/>
          <w:szCs w:val="16"/>
        </w:rPr>
        <w:t xml:space="preserve"> </w:t>
      </w:r>
      <w:r w:rsidRPr="2BEB2625" w:rsidR="2BEB2625">
        <w:rPr>
          <w:rFonts w:ascii="Segoe UI" w:hAnsi="Segoe UI" w:eastAsia="Segoe UI" w:cs="Segoe UI"/>
          <w:sz w:val="16"/>
          <w:szCs w:val="16"/>
        </w:rPr>
        <w:t>Kelly and</w:t>
      </w:r>
      <w:r w:rsidRPr="2BEB2625" w:rsidR="2BEB2625">
        <w:rPr>
          <w:rFonts w:ascii="Segoe UI" w:hAnsi="Segoe UI" w:eastAsia="Segoe UI" w:cs="Segoe UI"/>
          <w:sz w:val="16"/>
          <w:szCs w:val="16"/>
        </w:rPr>
        <w:t xml:space="preserve"> </w:t>
      </w:r>
      <w:r w:rsidRPr="2BEB2625" w:rsidR="2BEB2625">
        <w:rPr>
          <w:rFonts w:ascii="Segoe UI" w:hAnsi="Segoe UI" w:eastAsia="Segoe UI" w:cs="Segoe UI"/>
          <w:sz w:val="16"/>
          <w:szCs w:val="16"/>
        </w:rPr>
        <w:t xml:space="preserve">Kelly, ’Let the Stars be Your Guide through Troubled </w:t>
      </w:r>
      <w:r w:rsidRPr="2BEB2625" w:rsidR="2BEB2625">
        <w:rPr>
          <w:rFonts w:ascii="Segoe UI" w:hAnsi="Segoe UI" w:eastAsia="Segoe UI" w:cs="Segoe UI"/>
          <w:sz w:val="16"/>
          <w:szCs w:val="16"/>
        </w:rPr>
        <w:t>Times</w:t>
      </w:r>
      <w:r w:rsidRPr="2BEB2625" w:rsidR="2BEB2625">
        <w:rPr>
          <w:rFonts w:ascii="Segoe UI" w:hAnsi="Segoe UI" w:eastAsia="Segoe UI" w:cs="Segoe UI"/>
          <w:sz w:val="16"/>
          <w:szCs w:val="16"/>
        </w:rPr>
        <w:t xml:space="preserve">,’ </w:t>
      </w:r>
      <w:r w:rsidRPr="2BEB2625" w:rsidR="2BEB2625">
        <w:rPr>
          <w:rFonts w:ascii="Segoe UI" w:hAnsi="Segoe UI" w:eastAsia="Segoe UI" w:cs="Segoe UI"/>
          <w:b w:val="0"/>
          <w:bCs w:val="0"/>
          <w:i w:val="0"/>
          <w:iCs w:val="0"/>
          <w:caps w:val="0"/>
          <w:smallCaps w:val="0"/>
          <w:noProof w:val="0"/>
          <w:color w:val="222222"/>
          <w:sz w:val="16"/>
          <w:szCs w:val="16"/>
          <w:lang w:val="en-US"/>
        </w:rPr>
        <w:t>p. 10.</w:t>
      </w:r>
    </w:p>
  </w:footnote>
  <w:footnote w:id="27815">
    <w:p w:rsidR="2BEB2625" w:rsidP="2BEB2625" w:rsidRDefault="2BEB2625" w14:paraId="7E779231" w14:textId="514AC4B8">
      <w:pPr>
        <w:pStyle w:val="FootnoteText"/>
        <w:bidi w:val="0"/>
        <w:rPr>
          <w:rFonts w:ascii="Segoe UI" w:hAnsi="Segoe UI" w:eastAsia="Segoe UI" w:cs="Segoe UI"/>
          <w:b w:val="0"/>
          <w:bCs w:val="0"/>
          <w:i w:val="1"/>
          <w:iCs w:val="1"/>
          <w:caps w:val="0"/>
          <w:smallCaps w:val="0"/>
          <w:noProof w:val="0"/>
          <w:color w:val="333333"/>
          <w:sz w:val="16"/>
          <w:szCs w:val="16"/>
          <w:lang w:val="en-US"/>
        </w:rPr>
      </w:pPr>
      <w:r w:rsidRPr="2BEB2625">
        <w:rPr>
          <w:rStyle w:val="FootnoteReference"/>
          <w:rFonts w:ascii="Segoe UI" w:hAnsi="Segoe UI" w:eastAsia="Segoe UI" w:cs="Segoe UI"/>
          <w:sz w:val="16"/>
          <w:szCs w:val="16"/>
        </w:rPr>
        <w:footnoteRef/>
      </w:r>
      <w:r w:rsidRPr="2BEB2625" w:rsidR="2BEB2625">
        <w:rPr>
          <w:rFonts w:ascii="Segoe UI" w:hAnsi="Segoe UI" w:eastAsia="Segoe UI" w:cs="Segoe UI"/>
          <w:b w:val="0"/>
          <w:bCs w:val="0"/>
          <w:i w:val="0"/>
          <w:iCs w:val="0"/>
          <w:caps w:val="0"/>
          <w:smallCaps w:val="0"/>
          <w:noProof w:val="0"/>
          <w:color w:val="333333"/>
          <w:sz w:val="16"/>
          <w:szCs w:val="16"/>
          <w:lang w:val="en-US"/>
        </w:rPr>
        <w:t xml:space="preserve"> </w:t>
      </w:r>
      <w:r w:rsidRPr="2BEB2625" w:rsidR="2BEB2625">
        <w:rPr>
          <w:rFonts w:ascii="Segoe UI" w:hAnsi="Segoe UI" w:eastAsia="Segoe UI" w:cs="Segoe UI"/>
          <w:b w:val="0"/>
          <w:bCs w:val="0"/>
          <w:i w:val="0"/>
          <w:iCs w:val="0"/>
          <w:caps w:val="0"/>
          <w:smallCaps w:val="0"/>
          <w:noProof w:val="0"/>
          <w:color w:val="333333"/>
          <w:sz w:val="16"/>
          <w:szCs w:val="16"/>
          <w:lang w:val="en-US"/>
        </w:rPr>
        <w:t>Kelly, ’Factorial validity, reliability,</w:t>
      </w:r>
      <w:r w:rsidRPr="2BEB2625" w:rsidR="2BEB2625">
        <w:rPr>
          <w:rFonts w:ascii="Segoe UI" w:hAnsi="Segoe UI" w:eastAsia="Segoe UI" w:cs="Segoe UI"/>
          <w:b w:val="0"/>
          <w:bCs w:val="0"/>
          <w:i w:val="0"/>
          <w:iCs w:val="0"/>
          <w:caps w:val="0"/>
          <w:smallCaps w:val="0"/>
          <w:noProof w:val="0"/>
          <w:color w:val="333333"/>
          <w:sz w:val="16"/>
          <w:szCs w:val="16"/>
          <w:lang w:val="en-US"/>
        </w:rPr>
        <w:t xml:space="preserve">’ </w:t>
      </w:r>
      <w:r w:rsidRPr="2BEB2625" w:rsidR="2BEB2625">
        <w:rPr>
          <w:rFonts w:ascii="Segoe UI" w:hAnsi="Segoe UI" w:eastAsia="Segoe UI" w:cs="Segoe UI"/>
          <w:b w:val="0"/>
          <w:bCs w:val="0"/>
          <w:i w:val="0"/>
          <w:iCs w:val="0"/>
          <w:caps w:val="0"/>
          <w:smallCaps w:val="0"/>
          <w:noProof w:val="0"/>
          <w:color w:val="333333"/>
          <w:sz w:val="16"/>
          <w:szCs w:val="16"/>
          <w:lang w:val="en-US"/>
        </w:rPr>
        <w:t>pp. 271-274.</w:t>
      </w:r>
    </w:p>
  </w:footnote>
  <w:footnote w:id="24278">
    <w:p w:rsidR="2BEB2625" w:rsidP="2BEB2625" w:rsidRDefault="2BEB2625" w14:paraId="3CEA0869" w14:textId="27EAE0A7">
      <w:pPr>
        <w:pStyle w:val="FootnoteText"/>
        <w:bidi w:val="0"/>
        <w:rPr>
          <w:noProof w:val="0"/>
          <w:lang w:val="en-US"/>
        </w:rPr>
      </w:pPr>
      <w:r w:rsidRPr="2BEB2625">
        <w:rPr>
          <w:rStyle w:val="FootnoteReference"/>
          <w:rFonts w:ascii="Segoe UI" w:hAnsi="Segoe UI" w:eastAsia="Segoe UI" w:cs="Segoe UI"/>
          <w:sz w:val="16"/>
          <w:szCs w:val="16"/>
        </w:rPr>
        <w:footnoteRef/>
      </w:r>
      <w:r w:rsidRPr="2BEB2625" w:rsidR="2BEB2625">
        <w:rPr>
          <w:rFonts w:ascii="Segoe UI" w:hAnsi="Segoe UI" w:eastAsia="Segoe UI" w:cs="Segoe UI"/>
          <w:sz w:val="16"/>
          <w:szCs w:val="16"/>
        </w:rPr>
        <w:t xml:space="preserve"> Sovick, ’ Toward an Appreciation of the Dark Night Sky,’ p. 15; also see </w:t>
      </w:r>
      <w:r w:rsidRPr="2BEB2625" w:rsidR="2BEB2625">
        <w:rPr>
          <w:rFonts w:ascii="Segoe UI" w:hAnsi="Segoe UI" w:eastAsia="Segoe UI" w:cs="Segoe UI"/>
          <w:b w:val="0"/>
          <w:bCs w:val="0"/>
          <w:i w:val="0"/>
          <w:iCs w:val="0"/>
          <w:caps w:val="0"/>
          <w:smallCaps w:val="0"/>
          <w:noProof w:val="0"/>
          <w:color w:val="000000" w:themeColor="text1" w:themeTint="FF" w:themeShade="FF"/>
          <w:sz w:val="16"/>
          <w:szCs w:val="16"/>
          <w:lang w:val="en-US"/>
        </w:rPr>
        <w:t>Kelly, ’Hypnotic Attachment to the Night Sky,’ p. 148</w:t>
      </w:r>
      <w:r w:rsidRPr="2BEB2625" w:rsidR="2BEB2625">
        <w:rPr>
          <w:rFonts w:ascii="Segoe UI" w:hAnsi="Segoe UI" w:eastAsia="Segoe UI" w:cs="Segoe UI"/>
          <w:b w:val="0"/>
          <w:bCs w:val="0"/>
          <w:i w:val="0"/>
          <w:iCs w:val="0"/>
          <w:caps w:val="0"/>
          <w:smallCaps w:val="0"/>
          <w:noProof w:val="0"/>
          <w:color w:val="000000" w:themeColor="text1" w:themeTint="FF" w:themeShade="FF"/>
          <w:sz w:val="16"/>
          <w:szCs w:val="16"/>
          <w:lang w:val="en-US"/>
        </w:rPr>
        <w:t>; also see Dao, ’</w:t>
      </w:r>
      <w:r w:rsidRPr="2BEB2625" w:rsidR="2BEB2625">
        <w:rPr>
          <w:rFonts w:ascii="Segoe UI" w:hAnsi="Segoe UI" w:eastAsia="Segoe UI" w:cs="Segoe UI"/>
          <w:b w:val="0"/>
          <w:bCs w:val="0"/>
          <w:i w:val="0"/>
          <w:iCs w:val="0"/>
          <w:caps w:val="0"/>
          <w:smallCaps w:val="0"/>
          <w:noProof w:val="0"/>
          <w:color w:val="222222"/>
          <w:sz w:val="16"/>
          <w:szCs w:val="16"/>
          <w:lang w:val="en-US"/>
        </w:rPr>
        <w:t>Emotional and Social Responses to Stargazing,’ Abstract.</w:t>
      </w:r>
    </w:p>
  </w:footnote>
  <w:footnote w:id="21021">
    <w:p w:rsidR="2BEB2625" w:rsidP="2BEB2625" w:rsidRDefault="2BEB2625" w14:paraId="45266943" w14:textId="6B77BFCC">
      <w:pPr>
        <w:pStyle w:val="FootnoteText"/>
        <w:bidi w:val="0"/>
        <w:rPr>
          <w:rFonts w:ascii="Segoe UI" w:hAnsi="Segoe UI" w:eastAsia="Segoe UI" w:cs="Segoe UI"/>
          <w:noProof w:val="0"/>
          <w:sz w:val="16"/>
          <w:szCs w:val="16"/>
          <w:lang w:val="en-US"/>
        </w:rPr>
      </w:pPr>
      <w:r w:rsidRPr="2BEB2625">
        <w:rPr>
          <w:rStyle w:val="FootnoteReference"/>
          <w:rFonts w:ascii="Segoe UI" w:hAnsi="Segoe UI" w:eastAsia="Segoe UI" w:cs="Segoe UI"/>
          <w:sz w:val="16"/>
          <w:szCs w:val="16"/>
        </w:rPr>
        <w:footnoteRef/>
      </w:r>
      <w:r w:rsidRPr="2BEB2625" w:rsidR="2BEB2625">
        <w:rPr>
          <w:rFonts w:ascii="Segoe UI" w:hAnsi="Segoe UI" w:eastAsia="Segoe UI" w:cs="Segoe UI"/>
          <w:sz w:val="16"/>
          <w:szCs w:val="16"/>
        </w:rPr>
        <w:t xml:space="preserve"> Campion, </w:t>
      </w:r>
      <w:r w:rsidRPr="2BEB2625" w:rsidR="2BEB2625">
        <w:rPr>
          <w:rFonts w:ascii="Segoe UI" w:hAnsi="Segoe UI" w:eastAsia="Segoe UI" w:cs="Segoe UI"/>
          <w:i w:val="1"/>
          <w:iCs w:val="1"/>
          <w:sz w:val="16"/>
          <w:szCs w:val="16"/>
        </w:rPr>
        <w:t>Australia: The Dreaming. In Astrology and Cosmology in the World's Religions</w:t>
      </w:r>
      <w:r w:rsidRPr="2BEB2625" w:rsidR="2BEB2625">
        <w:rPr>
          <w:rFonts w:ascii="Segoe UI" w:hAnsi="Segoe UI" w:eastAsia="Segoe UI" w:cs="Segoe UI"/>
          <w:noProof w:val="0"/>
          <w:sz w:val="16"/>
          <w:szCs w:val="16"/>
          <w:lang w:val="en-US"/>
        </w:rPr>
        <w:t>, p. 24; also see Hamacher an Norris, ’Bridging the Gap,’ p. 282.</w:t>
      </w:r>
    </w:p>
  </w:footnote>
  <w:footnote w:id="10242">
    <w:p w:rsidR="2BEB2625" w:rsidP="2BEB2625" w:rsidRDefault="2BEB2625" w14:paraId="577AAC4D" w14:textId="6083AB77">
      <w:pPr>
        <w:pStyle w:val="FootnoteText"/>
        <w:bidi w:val="0"/>
        <w:rPr>
          <w:rFonts w:ascii="Segoe UI" w:hAnsi="Segoe UI" w:eastAsia="Segoe UI" w:cs="Segoe UI"/>
          <w:sz w:val="16"/>
          <w:szCs w:val="16"/>
        </w:rPr>
      </w:pPr>
      <w:r w:rsidRPr="2BEB2625">
        <w:rPr>
          <w:rStyle w:val="FootnoteReference"/>
          <w:rFonts w:ascii="Segoe UI" w:hAnsi="Segoe UI" w:eastAsia="Segoe UI" w:cs="Segoe UI"/>
          <w:sz w:val="16"/>
          <w:szCs w:val="16"/>
        </w:rPr>
        <w:footnoteRef/>
      </w:r>
      <w:r w:rsidRPr="2BEB2625" w:rsidR="2BEB2625">
        <w:rPr>
          <w:rFonts w:ascii="Segoe UI" w:hAnsi="Segoe UI" w:eastAsia="Segoe UI" w:cs="Segoe UI"/>
          <w:sz w:val="16"/>
          <w:szCs w:val="16"/>
        </w:rPr>
        <w:t xml:space="preserve"> Bethelmy and Corraliza, ’Transcendence and Sublime Experience in Nature,’ p. 1.</w:t>
      </w:r>
    </w:p>
  </w:footnote>
  <w:footnote w:id="3369">
    <w:p w:rsidR="2BEB2625" w:rsidP="2BEB2625" w:rsidRDefault="2BEB2625" w14:paraId="3C6CAC44" w14:textId="3AEDD348">
      <w:pPr>
        <w:pStyle w:val="FootnoteText"/>
        <w:bidi w:val="0"/>
        <w:rPr>
          <w:rFonts w:ascii="Segoe UI" w:hAnsi="Segoe UI" w:eastAsia="Segoe UI" w:cs="Segoe UI"/>
          <w:sz w:val="16"/>
          <w:szCs w:val="16"/>
        </w:rPr>
      </w:pPr>
      <w:r w:rsidRPr="2BEB2625">
        <w:rPr>
          <w:rStyle w:val="FootnoteReference"/>
          <w:rFonts w:ascii="Segoe UI" w:hAnsi="Segoe UI" w:eastAsia="Segoe UI" w:cs="Segoe UI"/>
          <w:sz w:val="16"/>
          <w:szCs w:val="16"/>
        </w:rPr>
        <w:footnoteRef/>
      </w:r>
      <w:r w:rsidRPr="2BEB2625" w:rsidR="2BEB2625">
        <w:rPr>
          <w:rFonts w:ascii="Segoe UI" w:hAnsi="Segoe UI" w:eastAsia="Segoe UI" w:cs="Segoe UI"/>
          <w:sz w:val="16"/>
          <w:szCs w:val="16"/>
        </w:rPr>
        <w:t xml:space="preserve"> </w:t>
      </w:r>
      <w:r w:rsidRPr="2BEB2625" w:rsidR="2BEB2625">
        <w:rPr>
          <w:rFonts w:ascii="Segoe UI" w:hAnsi="Segoe UI" w:eastAsia="Segoe UI" w:cs="Segoe UI"/>
          <w:i w:val="0"/>
          <w:iCs w:val="0"/>
          <w:sz w:val="16"/>
          <w:szCs w:val="16"/>
        </w:rPr>
        <w:t xml:space="preserve">Eagleton, </w:t>
      </w:r>
      <w:r w:rsidRPr="2BEB2625" w:rsidR="2BEB2625">
        <w:rPr>
          <w:rFonts w:ascii="Segoe UI" w:hAnsi="Segoe UI" w:eastAsia="Segoe UI" w:cs="Segoe UI"/>
          <w:i w:val="1"/>
          <w:iCs w:val="1"/>
          <w:sz w:val="16"/>
          <w:szCs w:val="16"/>
        </w:rPr>
        <w:t xml:space="preserve">The Idea of Culture, </w:t>
      </w:r>
      <w:r w:rsidRPr="2BEB2625" w:rsidR="2BEB2625">
        <w:rPr>
          <w:rFonts w:ascii="Segoe UI" w:hAnsi="Segoe UI" w:eastAsia="Segoe UI" w:cs="Segoe UI"/>
          <w:i w:val="0"/>
          <w:iCs w:val="0"/>
          <w:sz w:val="16"/>
          <w:szCs w:val="16"/>
        </w:rPr>
        <w:t>p. 1-6.</w:t>
      </w:r>
    </w:p>
  </w:footnote>
  <w:footnote w:id="18838">
    <w:p w:rsidR="2BEB2625" w:rsidP="2BEB2625" w:rsidRDefault="2BEB2625" w14:paraId="0FF73D63" w14:textId="6D8A8404">
      <w:pPr>
        <w:pStyle w:val="FootnoteText"/>
        <w:bidi w:val="0"/>
        <w:rPr>
          <w:rFonts w:ascii="Segoe UI" w:hAnsi="Segoe UI" w:eastAsia="Segoe UI" w:cs="Segoe UI"/>
          <w:sz w:val="16"/>
          <w:szCs w:val="16"/>
        </w:rPr>
      </w:pPr>
      <w:r w:rsidRPr="2BEB2625">
        <w:rPr>
          <w:rStyle w:val="FootnoteReference"/>
          <w:rFonts w:ascii="Segoe UI" w:hAnsi="Segoe UI" w:eastAsia="Segoe UI" w:cs="Segoe UI"/>
          <w:sz w:val="16"/>
          <w:szCs w:val="16"/>
        </w:rPr>
        <w:footnoteRef/>
      </w:r>
      <w:r w:rsidRPr="2BEB2625" w:rsidR="58F5CE3F">
        <w:rPr>
          <w:rFonts w:ascii="Segoe UI" w:hAnsi="Segoe UI" w:eastAsia="Segoe UI" w:cs="Segoe UI"/>
          <w:sz w:val="16"/>
          <w:szCs w:val="16"/>
        </w:rPr>
        <w:t xml:space="preserve"> Collison and Poe, ‘Astronomical Tourism,’ pp. 1-15; also see </w:t>
      </w:r>
      <w:r w:rsidRPr="2BEB2625" w:rsidR="58F5CE3F">
        <w:rPr>
          <w:rFonts w:ascii="Segoe UI" w:hAnsi="Segoe UI" w:eastAsia="Segoe UI" w:cs="Segoe UI"/>
          <w:sz w:val="16"/>
          <w:szCs w:val="16"/>
        </w:rPr>
        <w:t>Bell et al., ’Dark Nature,’ p. 2</w:t>
      </w:r>
      <w:r w:rsidRPr="2BEB2625" w:rsidR="58F5CE3F">
        <w:rPr>
          <w:rFonts w:ascii="Segoe UI" w:hAnsi="Segoe UI" w:eastAsia="Segoe UI" w:cs="Segoe UI"/>
          <w:sz w:val="16"/>
          <w:szCs w:val="16"/>
        </w:rPr>
        <w:t>; Cook and Edensor, ’Cycling through Dark Space,’ Abstract.</w:t>
      </w:r>
    </w:p>
  </w:footnote>
  <w:footnote w:id="9128">
    <w:p w:rsidR="2BEB2625" w:rsidP="2BEB2625" w:rsidRDefault="2BEB2625" w14:paraId="522190AF" w14:textId="7881FFF4">
      <w:pPr>
        <w:pStyle w:val="FootnoteText"/>
        <w:bidi w:val="0"/>
        <w:ind w:firstLine="0"/>
        <w:rPr>
          <w:rFonts w:ascii="Segoe UI" w:hAnsi="Segoe UI" w:eastAsia="Segoe UI" w:cs="Segoe UI"/>
          <w:sz w:val="16"/>
          <w:szCs w:val="16"/>
        </w:rPr>
      </w:pPr>
      <w:r w:rsidRPr="2BEB2625">
        <w:rPr>
          <w:rStyle w:val="FootnoteReference"/>
          <w:rFonts w:ascii="Segoe UI" w:hAnsi="Segoe UI" w:eastAsia="Segoe UI" w:cs="Segoe UI"/>
          <w:sz w:val="16"/>
          <w:szCs w:val="16"/>
        </w:rPr>
        <w:footnoteRef/>
      </w:r>
      <w:r w:rsidRPr="2BEB2625" w:rsidR="2BEB2625">
        <w:rPr>
          <w:rFonts w:ascii="Segoe UI" w:hAnsi="Segoe UI" w:eastAsia="Segoe UI" w:cs="Segoe UI"/>
          <w:sz w:val="16"/>
          <w:szCs w:val="16"/>
        </w:rPr>
        <w:t xml:space="preserve"> Bogard, </w:t>
      </w:r>
      <w:r w:rsidRPr="2BEB2625" w:rsidR="2BEB2625">
        <w:rPr>
          <w:rFonts w:ascii="Segoe UI" w:hAnsi="Segoe UI" w:eastAsia="Segoe UI" w:cs="Segoe UI"/>
          <w:i w:val="1"/>
          <w:iCs w:val="1"/>
          <w:sz w:val="16"/>
          <w:szCs w:val="16"/>
        </w:rPr>
        <w:t>The End of Night</w:t>
      </w:r>
      <w:r w:rsidRPr="2BEB2625" w:rsidR="2BEB2625">
        <w:rPr>
          <w:rFonts w:ascii="Segoe UI" w:hAnsi="Segoe UI" w:eastAsia="Segoe UI" w:cs="Segoe UI"/>
          <w:sz w:val="16"/>
          <w:szCs w:val="16"/>
        </w:rPr>
        <w:t>, pp. 269-271.</w:t>
      </w:r>
    </w:p>
  </w:footnote>
  <w:footnote w:id="14937">
    <w:p w:rsidR="2BEB2625" w:rsidP="2BEB2625" w:rsidRDefault="2BEB2625" w14:paraId="5368E2F5" w14:textId="6A1835FC">
      <w:pPr>
        <w:pStyle w:val="FootnoteText"/>
        <w:bidi w:val="0"/>
        <w:ind w:firstLine="0"/>
        <w:rPr>
          <w:rFonts w:ascii="Segoe UI" w:hAnsi="Segoe UI" w:eastAsia="Segoe UI" w:cs="Segoe UI"/>
          <w:sz w:val="16"/>
          <w:szCs w:val="16"/>
        </w:rPr>
      </w:pPr>
      <w:r w:rsidRPr="2BEB2625">
        <w:rPr>
          <w:rStyle w:val="FootnoteReference"/>
          <w:rFonts w:ascii="Segoe UI" w:hAnsi="Segoe UI" w:eastAsia="Segoe UI" w:cs="Segoe UI"/>
          <w:sz w:val="16"/>
          <w:szCs w:val="16"/>
        </w:rPr>
        <w:footnoteRef/>
      </w:r>
      <w:r w:rsidRPr="2BEB2625" w:rsidR="2BEB2625">
        <w:rPr>
          <w:rFonts w:ascii="Segoe UI" w:hAnsi="Segoe UI" w:eastAsia="Segoe UI" w:cs="Segoe UI"/>
          <w:sz w:val="16"/>
          <w:szCs w:val="16"/>
        </w:rPr>
        <w:t xml:space="preserve"> </w:t>
      </w:r>
      <w:r w:rsidRPr="2BEB2625" w:rsidR="2BEB2625">
        <w:rPr>
          <w:rFonts w:ascii="Segoe UI" w:hAnsi="Segoe UI" w:eastAsia="Segoe UI" w:cs="Segoe UI"/>
          <w:b w:val="0"/>
          <w:bCs w:val="0"/>
          <w:i w:val="0"/>
          <w:iCs w:val="0"/>
          <w:caps w:val="0"/>
          <w:smallCaps w:val="0"/>
          <w:noProof w:val="0"/>
          <w:color w:val="000000" w:themeColor="text1" w:themeTint="FF" w:themeShade="FF"/>
          <w:sz w:val="16"/>
          <w:szCs w:val="16"/>
          <w:lang w:val="en-GB"/>
        </w:rPr>
        <w:t xml:space="preserve">Swimme and Tucker, </w:t>
      </w:r>
      <w:r w:rsidRPr="2BEB2625" w:rsidR="2BEB2625">
        <w:rPr>
          <w:rFonts w:ascii="Segoe UI" w:hAnsi="Segoe UI" w:eastAsia="Segoe UI" w:cs="Segoe UI"/>
          <w:b w:val="0"/>
          <w:bCs w:val="0"/>
          <w:i w:val="1"/>
          <w:iCs w:val="1"/>
          <w:caps w:val="0"/>
          <w:smallCaps w:val="0"/>
          <w:noProof w:val="0"/>
          <w:color w:val="000000" w:themeColor="text1" w:themeTint="FF" w:themeShade="FF"/>
          <w:sz w:val="16"/>
          <w:szCs w:val="16"/>
          <w:lang w:val="en-GB"/>
        </w:rPr>
        <w:t>Journey of the Universe,</w:t>
      </w:r>
      <w:r w:rsidRPr="2BEB2625" w:rsidR="2BEB2625">
        <w:rPr>
          <w:rFonts w:ascii="Segoe UI" w:hAnsi="Segoe UI" w:eastAsia="Segoe UI" w:cs="Segoe UI"/>
          <w:b w:val="0"/>
          <w:bCs w:val="0"/>
          <w:i w:val="0"/>
          <w:iCs w:val="0"/>
          <w:caps w:val="0"/>
          <w:smallCaps w:val="0"/>
          <w:noProof w:val="0"/>
          <w:color w:val="000000" w:themeColor="text1" w:themeTint="FF" w:themeShade="FF"/>
          <w:sz w:val="16"/>
          <w:szCs w:val="16"/>
          <w:lang w:val="en-GB"/>
        </w:rPr>
        <w:t xml:space="preserve"> p. 1-16.</w:t>
      </w:r>
    </w:p>
  </w:footnote>
  <w:footnote w:id="15152">
    <w:p w:rsidR="2BEB2625" w:rsidP="2BEB2625" w:rsidRDefault="2BEB2625" w14:paraId="2415EB1A" w14:textId="5926B20C">
      <w:pPr>
        <w:pStyle w:val="FootnoteText"/>
        <w:bidi w:val="0"/>
        <w:rPr>
          <w:rFonts w:ascii="Segoe UI" w:hAnsi="Segoe UI" w:eastAsia="Segoe UI" w:cs="Segoe UI"/>
          <w:sz w:val="16"/>
          <w:szCs w:val="16"/>
        </w:rPr>
      </w:pPr>
      <w:r w:rsidRPr="2BEB2625">
        <w:rPr>
          <w:rStyle w:val="FootnoteReference"/>
          <w:rFonts w:ascii="Segoe UI" w:hAnsi="Segoe UI" w:eastAsia="Segoe UI" w:cs="Segoe UI"/>
          <w:sz w:val="16"/>
          <w:szCs w:val="16"/>
        </w:rPr>
        <w:footnoteRef/>
      </w:r>
      <w:r w:rsidRPr="2BEB2625" w:rsidR="2BEB2625">
        <w:rPr>
          <w:rFonts w:ascii="Segoe UI" w:hAnsi="Segoe UI" w:eastAsia="Segoe UI" w:cs="Segoe UI"/>
          <w:sz w:val="16"/>
          <w:szCs w:val="16"/>
        </w:rPr>
        <w:t xml:space="preserve"> </w:t>
      </w:r>
      <w:r w:rsidRPr="2BEB2625" w:rsidR="2BEB2625">
        <w:rPr>
          <w:rFonts w:ascii="Segoe UI" w:hAnsi="Segoe UI" w:eastAsia="Segoe UI" w:cs="Segoe UI"/>
          <w:sz w:val="16"/>
          <w:szCs w:val="16"/>
        </w:rPr>
        <w:t>Kelly, ’Hypnotic Attachment to the Night Sky, p. 147-155.</w:t>
      </w:r>
    </w:p>
  </w:footnote>
  <w:footnote w:id="16496">
    <w:p w:rsidR="2BEB2625" w:rsidP="2BEB2625" w:rsidRDefault="2BEB2625" w14:paraId="3D550E7E" w14:textId="7FED28C0">
      <w:pPr>
        <w:pStyle w:val="FootnoteText"/>
        <w:bidi w:val="0"/>
        <w:rPr>
          <w:rFonts w:ascii="Segoe UI" w:hAnsi="Segoe UI" w:eastAsia="Segoe UI" w:cs="Segoe UI"/>
          <w:i w:val="0"/>
          <w:iCs w:val="0"/>
          <w:sz w:val="16"/>
          <w:szCs w:val="16"/>
        </w:rPr>
      </w:pPr>
      <w:r w:rsidRPr="2BEB2625">
        <w:rPr>
          <w:rStyle w:val="FootnoteReference"/>
          <w:rFonts w:ascii="Segoe UI" w:hAnsi="Segoe UI" w:eastAsia="Segoe UI" w:cs="Segoe UI"/>
          <w:sz w:val="16"/>
          <w:szCs w:val="16"/>
        </w:rPr>
        <w:footnoteRef/>
      </w:r>
      <w:r w:rsidRPr="2BEB2625" w:rsidR="2BEB2625">
        <w:rPr>
          <w:rFonts w:ascii="Segoe UI" w:hAnsi="Segoe UI" w:eastAsia="Segoe UI" w:cs="Segoe UI"/>
          <w:sz w:val="16"/>
          <w:szCs w:val="16"/>
        </w:rPr>
        <w:t xml:space="preserve"> </w:t>
      </w:r>
      <w:r w:rsidRPr="2BEB2625" w:rsidR="2BEB2625">
        <w:rPr>
          <w:rFonts w:ascii="Segoe UI" w:hAnsi="Segoe UI" w:eastAsia="Segoe UI" w:cs="Segoe UI"/>
          <w:noProof w:val="0"/>
          <w:color w:val="222222"/>
          <w:sz w:val="16"/>
          <w:szCs w:val="16"/>
          <w:lang w:val="en-US"/>
        </w:rPr>
        <w:t xml:space="preserve">Kelly, ’Some Cognitive Characteristics of Night-Sky Watchers,’ p. 331; also see </w:t>
      </w:r>
      <w:r w:rsidRPr="2BEB2625" w:rsidR="2BEB2625">
        <w:rPr>
          <w:rFonts w:ascii="Segoe UI" w:hAnsi="Segoe UI" w:eastAsia="Segoe UI" w:cs="Segoe UI"/>
          <w:sz w:val="16"/>
          <w:szCs w:val="16"/>
        </w:rPr>
        <w:t xml:space="preserve">Blair, </w:t>
      </w:r>
      <w:r w:rsidRPr="2BEB2625" w:rsidR="2BEB2625">
        <w:rPr>
          <w:rFonts w:ascii="Segoe UI" w:hAnsi="Segoe UI" w:eastAsia="Segoe UI" w:cs="Segoe UI"/>
          <w:i w:val="1"/>
          <w:iCs w:val="1"/>
          <w:noProof w:val="0"/>
          <w:sz w:val="16"/>
          <w:szCs w:val="16"/>
          <w:lang w:val="en-US"/>
        </w:rPr>
        <w:t>An Exploration</w:t>
      </w:r>
      <w:r w:rsidRPr="2BEB2625" w:rsidR="2BEB2625">
        <w:rPr>
          <w:rFonts w:ascii="Segoe UI" w:hAnsi="Segoe UI" w:eastAsia="Segoe UI" w:cs="Segoe UI"/>
          <w:i w:val="0"/>
          <w:iCs w:val="0"/>
          <w:sz w:val="16"/>
          <w:szCs w:val="16"/>
        </w:rPr>
        <w:t>,’ p. 244- 245.</w:t>
      </w:r>
    </w:p>
  </w:footnote>
  <w:footnote w:id="24781">
    <w:p w:rsidR="2BEB2625" w:rsidP="2BEB2625" w:rsidRDefault="2BEB2625" w14:paraId="2D08695F" w14:textId="045F8721">
      <w:pPr>
        <w:pStyle w:val="FootnoteText"/>
        <w:bidi w:val="0"/>
        <w:rPr>
          <w:rFonts w:ascii="Segoe UI" w:hAnsi="Segoe UI" w:eastAsia="Segoe UI" w:cs="Segoe UI"/>
          <w:i w:val="0"/>
          <w:iCs w:val="0"/>
          <w:noProof w:val="0"/>
          <w:sz w:val="16"/>
          <w:szCs w:val="16"/>
          <w:lang w:val="en-US"/>
        </w:rPr>
      </w:pPr>
      <w:r w:rsidRPr="2BEB2625">
        <w:rPr>
          <w:rStyle w:val="FootnoteReference"/>
          <w:rFonts w:ascii="Segoe UI" w:hAnsi="Segoe UI" w:eastAsia="Segoe UI" w:cs="Segoe UI"/>
          <w:sz w:val="16"/>
          <w:szCs w:val="16"/>
        </w:rPr>
        <w:footnoteRef/>
      </w:r>
      <w:r w:rsidRPr="2BEB2625" w:rsidR="2BEB2625">
        <w:rPr>
          <w:rFonts w:ascii="Segoe UI" w:hAnsi="Segoe UI" w:eastAsia="Segoe UI" w:cs="Segoe UI"/>
          <w:sz w:val="16"/>
          <w:szCs w:val="16"/>
        </w:rPr>
        <w:t xml:space="preserve"> Mizon, ’Finding a Million-Star </w:t>
      </w:r>
      <w:r w:rsidRPr="2BEB2625" w:rsidR="2BEB2625">
        <w:rPr>
          <w:rFonts w:ascii="Segoe UI" w:hAnsi="Segoe UI" w:eastAsia="Segoe UI" w:cs="Segoe UI"/>
          <w:sz w:val="16"/>
          <w:szCs w:val="16"/>
        </w:rPr>
        <w:t>Hotel,‘</w:t>
      </w:r>
      <w:r w:rsidRPr="2BEB2625" w:rsidR="2BEB2625">
        <w:rPr>
          <w:rFonts w:ascii="Segoe UI" w:hAnsi="Segoe UI" w:eastAsia="Segoe UI" w:cs="Segoe UI"/>
          <w:sz w:val="16"/>
          <w:szCs w:val="16"/>
        </w:rPr>
        <w:t xml:space="preserve"> p. 9.</w:t>
      </w:r>
    </w:p>
  </w:footnote>
  <w:footnote w:id="8807">
    <w:p w:rsidR="2BEB2625" w:rsidP="2BEB2625" w:rsidRDefault="2BEB2625" w14:paraId="2B894EA7" w14:textId="4CA9FD0E">
      <w:pPr>
        <w:pStyle w:val="FootnoteText"/>
        <w:bidi w:val="0"/>
        <w:rPr>
          <w:rFonts w:ascii="Segoe UI" w:hAnsi="Segoe UI" w:eastAsia="Segoe UI" w:cs="Segoe UI"/>
          <w:noProof w:val="0"/>
          <w:sz w:val="16"/>
          <w:szCs w:val="16"/>
          <w:highlight w:val="yellow"/>
          <w:lang w:val="en-US"/>
        </w:rPr>
      </w:pPr>
      <w:r w:rsidRPr="2BEB2625">
        <w:rPr>
          <w:rStyle w:val="FootnoteReference"/>
          <w:rFonts w:ascii="Segoe UI" w:hAnsi="Segoe UI" w:eastAsia="Segoe UI" w:cs="Segoe UI"/>
          <w:sz w:val="16"/>
          <w:szCs w:val="16"/>
        </w:rPr>
        <w:footnoteRef/>
      </w:r>
      <w:r w:rsidRPr="2BEB2625" w:rsidR="2BEB2625">
        <w:rPr>
          <w:rFonts w:ascii="Segoe UI" w:hAnsi="Segoe UI" w:eastAsia="Segoe UI" w:cs="Segoe UI"/>
          <w:b w:val="0"/>
          <w:bCs w:val="0"/>
          <w:i w:val="0"/>
          <w:iCs w:val="0"/>
          <w:caps w:val="0"/>
          <w:smallCaps w:val="0"/>
          <w:noProof w:val="0"/>
          <w:color w:val="222222"/>
          <w:sz w:val="16"/>
          <w:szCs w:val="16"/>
          <w:lang w:val="en-US"/>
        </w:rPr>
        <w:t xml:space="preserve"> </w:t>
      </w:r>
      <w:r w:rsidRPr="2BEB2625" w:rsidR="2BEB2625">
        <w:rPr>
          <w:rFonts w:ascii="Segoe UI" w:hAnsi="Segoe UI" w:eastAsia="Segoe UI" w:cs="Segoe UI"/>
          <w:sz w:val="16"/>
          <w:szCs w:val="16"/>
        </w:rPr>
        <w:t>Kelly, ’H</w:t>
      </w:r>
      <w:r w:rsidRPr="2BEB2625" w:rsidR="2BEB2625">
        <w:rPr>
          <w:rFonts w:ascii="Segoe UI" w:hAnsi="Segoe UI" w:eastAsia="Segoe UI" w:cs="Segoe UI"/>
          <w:sz w:val="16"/>
          <w:szCs w:val="16"/>
        </w:rPr>
        <w:t xml:space="preserve">ypnotic Attachment to the Night Sky,’ p. 155; also see </w:t>
      </w:r>
      <w:r w:rsidRPr="2BEB2625" w:rsidR="2BEB2625">
        <w:rPr>
          <w:rFonts w:ascii="Segoe UI" w:hAnsi="Segoe UI" w:eastAsia="Segoe UI" w:cs="Segoe UI"/>
          <w:b w:val="0"/>
          <w:bCs w:val="0"/>
          <w:i w:val="0"/>
          <w:iCs w:val="0"/>
          <w:caps w:val="0"/>
          <w:smallCaps w:val="0"/>
          <w:noProof w:val="0"/>
          <w:color w:val="222222"/>
          <w:sz w:val="16"/>
          <w:szCs w:val="16"/>
          <w:lang w:val="en-US"/>
        </w:rPr>
        <w:t xml:space="preserve">Kelly and Kelly, ’An examination of noctcaelador and creativity,’ </w:t>
      </w:r>
      <w:r w:rsidRPr="2BEB2625" w:rsidR="2BEB2625">
        <w:rPr>
          <w:rFonts w:ascii="Segoe UI" w:hAnsi="Segoe UI" w:eastAsia="Segoe UI" w:cs="Segoe UI"/>
          <w:b w:val="0"/>
          <w:bCs w:val="0"/>
          <w:i w:val="0"/>
          <w:iCs w:val="0"/>
          <w:caps w:val="0"/>
          <w:smallCaps w:val="0"/>
          <w:noProof w:val="0"/>
          <w:color w:val="222222"/>
          <w:sz w:val="16"/>
          <w:szCs w:val="16"/>
          <w:lang w:val="en-US"/>
        </w:rPr>
        <w:t>p. 29</w:t>
      </w:r>
      <w:r w:rsidRPr="2BEB2625" w:rsidR="2BEB2625">
        <w:rPr>
          <w:rFonts w:ascii="Segoe UI" w:hAnsi="Segoe UI" w:eastAsia="Segoe UI" w:cs="Segoe UI"/>
          <w:b w:val="0"/>
          <w:bCs w:val="0"/>
          <w:i w:val="0"/>
          <w:iCs w:val="0"/>
          <w:caps w:val="0"/>
          <w:smallCaps w:val="0"/>
          <w:noProof w:val="0"/>
          <w:color w:val="222222"/>
          <w:sz w:val="16"/>
          <w:szCs w:val="16"/>
          <w:lang w:val="en-US"/>
        </w:rPr>
        <w:t xml:space="preserve">; also see </w:t>
      </w:r>
      <w:r w:rsidRPr="2BEB2625" w:rsidR="2BEB2625">
        <w:rPr>
          <w:rFonts w:ascii="Segoe UI" w:hAnsi="Segoe UI" w:eastAsia="Segoe UI" w:cs="Segoe UI"/>
          <w:b w:val="0"/>
          <w:bCs w:val="0"/>
          <w:i w:val="0"/>
          <w:iCs w:val="0"/>
          <w:caps w:val="0"/>
          <w:smallCaps w:val="0"/>
          <w:noProof w:val="0"/>
          <w:color w:val="222222"/>
          <w:sz w:val="16"/>
          <w:szCs w:val="16"/>
          <w:lang w:val="en-US"/>
        </w:rPr>
        <w:t>Kelly, ’Relationship between noctcaelador and aesthetic sensitivity</w:t>
      </w:r>
      <w:r w:rsidRPr="2BEB2625" w:rsidR="2BEB2625">
        <w:rPr>
          <w:rFonts w:ascii="Segoe UI" w:hAnsi="Segoe UI" w:eastAsia="Segoe UI" w:cs="Segoe UI"/>
          <w:b w:val="0"/>
          <w:bCs w:val="0"/>
          <w:i w:val="0"/>
          <w:iCs w:val="0"/>
          <w:caps w:val="0"/>
          <w:smallCaps w:val="0"/>
          <w:noProof w:val="0"/>
          <w:color w:val="222222"/>
          <w:sz w:val="16"/>
          <w:szCs w:val="16"/>
          <w:lang w:val="en-US"/>
        </w:rPr>
        <w:t xml:space="preserve">,’ </w:t>
      </w:r>
      <w:r w:rsidRPr="2BEB2625" w:rsidR="2BEB2625">
        <w:rPr>
          <w:rFonts w:ascii="Segoe UI" w:hAnsi="Segoe UI" w:eastAsia="Segoe UI" w:cs="Segoe UI"/>
          <w:b w:val="0"/>
          <w:bCs w:val="0"/>
          <w:i w:val="0"/>
          <w:iCs w:val="0"/>
          <w:caps w:val="0"/>
          <w:smallCaps w:val="0"/>
          <w:noProof w:val="0"/>
          <w:color w:val="222222"/>
          <w:sz w:val="16"/>
          <w:szCs w:val="16"/>
          <w:lang w:val="en-US"/>
        </w:rPr>
        <w:t>pp. 265-270.</w:t>
      </w:r>
    </w:p>
  </w:footnote>
  <w:footnote w:id="22627">
    <w:p w:rsidR="2BEB2625" w:rsidP="2BEB2625" w:rsidRDefault="2BEB2625" w14:paraId="1F24C1C0" w14:textId="4E54BF82">
      <w:pPr>
        <w:pStyle w:val="FootnoteText"/>
        <w:bidi w:val="0"/>
        <w:rPr>
          <w:rFonts w:ascii="Segoe UI" w:hAnsi="Segoe UI" w:eastAsia="Segoe UI" w:cs="Segoe UI"/>
          <w:noProof w:val="0"/>
          <w:sz w:val="16"/>
          <w:szCs w:val="16"/>
          <w:lang w:val="en-US"/>
        </w:rPr>
      </w:pPr>
      <w:r w:rsidRPr="2BEB2625">
        <w:rPr>
          <w:rStyle w:val="FootnoteReference"/>
          <w:rFonts w:ascii="Segoe UI" w:hAnsi="Segoe UI" w:eastAsia="Segoe UI" w:cs="Segoe UI"/>
          <w:sz w:val="16"/>
          <w:szCs w:val="16"/>
        </w:rPr>
        <w:footnoteRef/>
      </w:r>
      <w:r w:rsidRPr="2BEB2625" w:rsidR="2BEB2625">
        <w:rPr>
          <w:rFonts w:ascii="Segoe UI" w:hAnsi="Segoe UI" w:eastAsia="Segoe UI" w:cs="Segoe UI"/>
          <w:sz w:val="16"/>
          <w:szCs w:val="16"/>
        </w:rPr>
        <w:t xml:space="preserve"> </w:t>
      </w:r>
      <w:r w:rsidRPr="2BEB2625" w:rsidR="2BEB2625">
        <w:rPr>
          <w:rFonts w:ascii="Segoe UI" w:hAnsi="Segoe UI" w:eastAsia="Segoe UI" w:cs="Segoe UI"/>
          <w:b w:val="0"/>
          <w:bCs w:val="0"/>
          <w:i w:val="0"/>
          <w:iCs w:val="0"/>
          <w:caps w:val="0"/>
          <w:smallCaps w:val="0"/>
          <w:noProof w:val="0"/>
          <w:color w:val="333333"/>
          <w:sz w:val="16"/>
          <w:szCs w:val="16"/>
          <w:lang w:val="en-GB"/>
        </w:rPr>
        <w:t xml:space="preserve">Griffiths, ’A Dark Sky Survey in </w:t>
      </w:r>
      <w:proofErr w:type="gramStart"/>
      <w:r w:rsidRPr="2BEB2625" w:rsidR="2BEB2625">
        <w:rPr>
          <w:rFonts w:ascii="Segoe UI" w:hAnsi="Segoe UI" w:eastAsia="Segoe UI" w:cs="Segoe UI"/>
          <w:b w:val="0"/>
          <w:bCs w:val="0"/>
          <w:i w:val="0"/>
          <w:iCs w:val="0"/>
          <w:caps w:val="0"/>
          <w:smallCaps w:val="0"/>
          <w:noProof w:val="0"/>
          <w:color w:val="333333"/>
          <w:sz w:val="16"/>
          <w:szCs w:val="16"/>
          <w:lang w:val="en-GB"/>
        </w:rPr>
        <w:t>Wales,‘</w:t>
      </w:r>
      <w:proofErr w:type="gramEnd"/>
      <w:r w:rsidRPr="2BEB2625" w:rsidR="2BEB2625">
        <w:rPr>
          <w:rFonts w:ascii="Segoe UI" w:hAnsi="Segoe UI" w:eastAsia="Segoe UI" w:cs="Segoe UI"/>
          <w:b w:val="0"/>
          <w:bCs w:val="0"/>
          <w:i w:val="0"/>
          <w:iCs w:val="0"/>
          <w:caps w:val="0"/>
          <w:smallCaps w:val="0"/>
          <w:noProof w:val="0"/>
          <w:color w:val="333333"/>
          <w:sz w:val="16"/>
          <w:szCs w:val="16"/>
          <w:lang w:val="en-GB"/>
        </w:rPr>
        <w:t xml:space="preserve"> pp. 194–96.</w:t>
      </w:r>
    </w:p>
  </w:footnote>
  <w:footnote w:id="13627">
    <w:p w:rsidR="2BEB2625" w:rsidP="2BEB2625" w:rsidRDefault="2BEB2625" w14:paraId="7D396DD6" w14:textId="0222ECDB">
      <w:pPr>
        <w:pStyle w:val="FootnoteText"/>
        <w:bidi w:val="0"/>
        <w:rPr>
          <w:rFonts w:ascii="Segoe UI" w:hAnsi="Segoe UI" w:eastAsia="Segoe UI" w:cs="Segoe UI"/>
          <w:noProof w:val="0"/>
          <w:color w:val="000000" w:themeColor="text1" w:themeTint="FF" w:themeShade="FF"/>
          <w:sz w:val="16"/>
          <w:szCs w:val="16"/>
          <w:lang w:val="en-US"/>
        </w:rPr>
      </w:pPr>
      <w:r w:rsidRPr="2BEB2625">
        <w:rPr>
          <w:rStyle w:val="FootnoteReference"/>
          <w:rFonts w:ascii="Segoe UI" w:hAnsi="Segoe UI" w:eastAsia="Segoe UI" w:cs="Segoe UI"/>
          <w:sz w:val="16"/>
          <w:szCs w:val="16"/>
        </w:rPr>
        <w:footnoteRef/>
      </w:r>
      <w:r w:rsidRPr="2BEB2625" w:rsidR="2BEB2625">
        <w:rPr>
          <w:rFonts w:ascii="Segoe UI" w:hAnsi="Segoe UI" w:eastAsia="Segoe UI" w:cs="Segoe UI"/>
          <w:sz w:val="16"/>
          <w:szCs w:val="16"/>
        </w:rPr>
        <w:t xml:space="preserve"> </w:t>
      </w:r>
      <w:r w:rsidRPr="2BEB2625" w:rsidR="2BEB2625">
        <w:rPr>
          <w:rFonts w:ascii="Segoe UI" w:hAnsi="Segoe UI" w:eastAsia="Segoe UI" w:cs="Segoe UI"/>
          <w:noProof w:val="0"/>
          <w:color w:val="000000" w:themeColor="text1" w:themeTint="FF" w:themeShade="FF"/>
          <w:sz w:val="16"/>
          <w:szCs w:val="16"/>
          <w:lang w:val="en-US"/>
        </w:rPr>
        <w:t xml:space="preserve">Griffiths, ’A Dark Sky Survey in Wales, p. 194-195; also see Stargazing in the Brecon Beacons - BBC Sky at Night Magazine, </w:t>
      </w:r>
      <w:r w:rsidRPr="2BEB2625" w:rsidR="2BEB2625">
        <w:rPr>
          <w:rFonts w:ascii="Segoe UI" w:hAnsi="Segoe UI" w:eastAsia="Segoe UI" w:cs="Segoe UI"/>
          <w:i w:val="1"/>
          <w:iCs w:val="1"/>
          <w:noProof w:val="0"/>
          <w:color w:val="000000" w:themeColor="text1" w:themeTint="FF" w:themeShade="FF"/>
          <w:sz w:val="16"/>
          <w:szCs w:val="16"/>
          <w:lang w:val="en-US"/>
        </w:rPr>
        <w:t>Sky at Night Magazine</w:t>
      </w:r>
      <w:r w:rsidRPr="2BEB2625" w:rsidR="2BEB2625">
        <w:rPr>
          <w:rFonts w:ascii="Segoe UI" w:hAnsi="Segoe UI" w:eastAsia="Segoe UI" w:cs="Segoe UI"/>
          <w:noProof w:val="0"/>
          <w:color w:val="000000" w:themeColor="text1" w:themeTint="FF" w:themeShade="FF"/>
          <w:sz w:val="16"/>
          <w:szCs w:val="16"/>
          <w:lang w:val="en-US"/>
        </w:rPr>
        <w:t xml:space="preserve"> (2022) Available at: </w:t>
      </w:r>
      <w:hyperlink r:id="R481453a5b4fb4787">
        <w:r w:rsidRPr="2BEB2625" w:rsidR="2BEB2625">
          <w:rPr>
            <w:rStyle w:val="Hyperlink"/>
            <w:rFonts w:ascii="Segoe UI" w:hAnsi="Segoe UI" w:eastAsia="Segoe UI" w:cs="Segoe UI"/>
            <w:strike w:val="0"/>
            <w:dstrike w:val="0"/>
            <w:noProof w:val="0"/>
            <w:sz w:val="16"/>
            <w:szCs w:val="16"/>
            <w:lang w:val="en-US"/>
          </w:rPr>
          <w:t>Stargazing in the Brecon Beacons | BBC Sky at Night Magazine</w:t>
        </w:r>
      </w:hyperlink>
      <w:r w:rsidRPr="2BEB2625" w:rsidR="2BEB2625">
        <w:rPr>
          <w:rFonts w:ascii="Segoe UI" w:hAnsi="Segoe UI" w:eastAsia="Segoe UI" w:cs="Segoe UI"/>
          <w:noProof w:val="0"/>
          <w:color w:val="000000" w:themeColor="text1" w:themeTint="FF" w:themeShade="FF"/>
          <w:sz w:val="16"/>
          <w:szCs w:val="16"/>
          <w:lang w:val="en-US"/>
        </w:rPr>
        <w:t xml:space="preserve"> [accessed 18 November 2022].</w:t>
      </w:r>
    </w:p>
  </w:footnote>
  <w:footnote w:id="18077">
    <w:p w:rsidR="2BEB2625" w:rsidP="2BEB2625" w:rsidRDefault="2BEB2625" w14:paraId="2F0F3D9C" w14:textId="5CD0B242">
      <w:pPr>
        <w:pStyle w:val="FootnoteText"/>
        <w:bidi w:val="0"/>
        <w:rPr>
          <w:rFonts w:ascii="Segoe UI" w:hAnsi="Segoe UI" w:eastAsia="Segoe UI" w:cs="Segoe UI"/>
          <w:noProof w:val="0"/>
          <w:sz w:val="16"/>
          <w:szCs w:val="16"/>
          <w:lang w:val="en-US"/>
        </w:rPr>
      </w:pPr>
      <w:r w:rsidRPr="2BEB2625">
        <w:rPr>
          <w:rStyle w:val="FootnoteReference"/>
          <w:rFonts w:ascii="Segoe UI" w:hAnsi="Segoe UI" w:eastAsia="Segoe UI" w:cs="Segoe UI"/>
          <w:sz w:val="16"/>
          <w:szCs w:val="16"/>
        </w:rPr>
        <w:footnoteRef/>
      </w:r>
      <w:r w:rsidRPr="2BEB2625" w:rsidR="2BEB2625">
        <w:rPr>
          <w:rFonts w:ascii="Segoe UI" w:hAnsi="Segoe UI" w:eastAsia="Segoe UI" w:cs="Segoe UI"/>
          <w:sz w:val="16"/>
          <w:szCs w:val="16"/>
        </w:rPr>
        <w:t xml:space="preserve"> </w:t>
      </w:r>
      <w:r w:rsidRPr="2BEB2625" w:rsidR="2BEB2625">
        <w:rPr>
          <w:rFonts w:ascii="Segoe UI" w:hAnsi="Segoe UI" w:eastAsia="Segoe UI" w:cs="Segoe UI"/>
          <w:sz w:val="16"/>
          <w:szCs w:val="16"/>
        </w:rPr>
        <w:t xml:space="preserve">Louise Chawla, ’Childhood Experiences Associated with Care for the Natural World: A Theoretical Framework for Empirical Results,’ </w:t>
      </w:r>
      <w:r w:rsidRPr="2BEB2625" w:rsidR="2BEB2625">
        <w:rPr>
          <w:rFonts w:ascii="Segoe UI" w:hAnsi="Segoe UI" w:eastAsia="Segoe UI" w:cs="Segoe UI"/>
          <w:i w:val="1"/>
          <w:iCs w:val="1"/>
          <w:noProof w:val="0"/>
          <w:sz w:val="16"/>
          <w:szCs w:val="16"/>
          <w:lang w:val="en-US"/>
        </w:rPr>
        <w:t>Children, Youth and Environments</w:t>
      </w:r>
      <w:r w:rsidRPr="2BEB2625" w:rsidR="2BEB2625">
        <w:rPr>
          <w:rFonts w:ascii="Segoe UI" w:hAnsi="Segoe UI" w:eastAsia="Segoe UI" w:cs="Segoe UI"/>
          <w:noProof w:val="0"/>
          <w:sz w:val="16"/>
          <w:szCs w:val="16"/>
          <w:lang w:val="en-US"/>
        </w:rPr>
        <w:t xml:space="preserve"> 17, no. 4 (2007), pp. 144-70 (Abstract) </w:t>
      </w:r>
      <w:hyperlink r:id="Rce8d90d1320e4313">
        <w:r w:rsidRPr="2BEB2625" w:rsidR="2BEB2625">
          <w:rPr>
            <w:rStyle w:val="Hyperlink"/>
            <w:rFonts w:ascii="Segoe UI" w:hAnsi="Segoe UI" w:eastAsia="Segoe UI" w:cs="Segoe UI"/>
            <w:noProof w:val="0"/>
            <w:sz w:val="16"/>
            <w:szCs w:val="16"/>
            <w:lang w:val="en-US"/>
          </w:rPr>
          <w:t>http://www.jstor.org/stable/10.7721/chilyoutenvi.17.4.0144;</w:t>
        </w:r>
      </w:hyperlink>
      <w:r w:rsidRPr="2BEB2625" w:rsidR="2BEB2625">
        <w:rPr>
          <w:rFonts w:ascii="Segoe UI" w:hAnsi="Segoe UI" w:eastAsia="Segoe UI" w:cs="Segoe UI"/>
          <w:noProof w:val="0"/>
          <w:sz w:val="16"/>
          <w:szCs w:val="16"/>
          <w:lang w:val="en-US"/>
        </w:rPr>
        <w:t xml:space="preserve"> also see Silva and Campion, </w:t>
      </w:r>
      <w:r w:rsidRPr="2BEB2625" w:rsidR="2BEB2625">
        <w:rPr>
          <w:rFonts w:ascii="Segoe UI" w:hAnsi="Segoe UI" w:eastAsia="Segoe UI" w:cs="Segoe UI"/>
          <w:i w:val="1"/>
          <w:iCs w:val="1"/>
          <w:noProof w:val="0"/>
          <w:sz w:val="16"/>
          <w:szCs w:val="16"/>
          <w:lang w:val="en-US"/>
        </w:rPr>
        <w:t xml:space="preserve">Skyscapes,’ </w:t>
      </w:r>
      <w:r w:rsidRPr="2BEB2625" w:rsidR="2BEB2625">
        <w:rPr>
          <w:rFonts w:ascii="Segoe UI" w:hAnsi="Segoe UI" w:eastAsia="Segoe UI" w:cs="Segoe UI"/>
          <w:i w:val="0"/>
          <w:iCs w:val="0"/>
          <w:noProof w:val="0"/>
          <w:sz w:val="16"/>
          <w:szCs w:val="16"/>
          <w:lang w:val="en-US"/>
        </w:rPr>
        <w:t>p. 8.</w:t>
      </w:r>
    </w:p>
  </w:footnote>
  <w:footnote w:id="21168">
    <w:p w:rsidR="2BEB2625" w:rsidP="2BEB2625" w:rsidRDefault="2BEB2625" w14:paraId="31480F55" w14:textId="2776B7EB">
      <w:pPr>
        <w:pStyle w:val="FootnoteText"/>
        <w:bidi w:val="0"/>
        <w:rPr>
          <w:rFonts w:ascii="Segoe UI" w:hAnsi="Segoe UI" w:eastAsia="Segoe UI" w:cs="Segoe UI"/>
          <w:sz w:val="16"/>
          <w:szCs w:val="16"/>
        </w:rPr>
      </w:pPr>
      <w:r w:rsidRPr="2BEB2625">
        <w:rPr>
          <w:rStyle w:val="FootnoteReference"/>
          <w:rFonts w:ascii="Segoe UI" w:hAnsi="Segoe UI" w:eastAsia="Segoe UI" w:cs="Segoe UI"/>
          <w:sz w:val="16"/>
          <w:szCs w:val="16"/>
        </w:rPr>
        <w:footnoteRef/>
      </w:r>
      <w:r w:rsidRPr="2BEB2625" w:rsidR="2BEB2625">
        <w:rPr>
          <w:rFonts w:ascii="Segoe UI" w:hAnsi="Segoe UI" w:eastAsia="Segoe UI" w:cs="Segoe UI"/>
          <w:sz w:val="16"/>
          <w:szCs w:val="16"/>
        </w:rPr>
        <w:t xml:space="preserve"> </w:t>
      </w:r>
      <w:r w:rsidRPr="2BEB2625" w:rsidR="2BEB2625">
        <w:rPr>
          <w:rFonts w:ascii="Segoe UI" w:hAnsi="Segoe UI" w:eastAsia="Segoe UI" w:cs="Segoe UI"/>
          <w:b w:val="0"/>
          <w:bCs w:val="0"/>
          <w:i w:val="0"/>
          <w:iCs w:val="0"/>
          <w:caps w:val="0"/>
          <w:smallCaps w:val="0"/>
          <w:noProof w:val="0"/>
          <w:color w:val="000000" w:themeColor="text1" w:themeTint="FF" w:themeShade="FF"/>
          <w:sz w:val="16"/>
          <w:szCs w:val="16"/>
          <w:lang w:val="en-GB"/>
        </w:rPr>
        <w:t xml:space="preserve">Paul Bogard. </w:t>
      </w:r>
      <w:r w:rsidRPr="2BEB2625" w:rsidR="2BEB2625">
        <w:rPr>
          <w:rFonts w:ascii="Segoe UI" w:hAnsi="Segoe UI" w:eastAsia="Segoe UI" w:cs="Segoe UI"/>
          <w:b w:val="0"/>
          <w:bCs w:val="0"/>
          <w:i w:val="1"/>
          <w:iCs w:val="1"/>
          <w:caps w:val="0"/>
          <w:smallCaps w:val="0"/>
          <w:noProof w:val="0"/>
          <w:color w:val="000000" w:themeColor="text1" w:themeTint="FF" w:themeShade="FF"/>
          <w:sz w:val="16"/>
          <w:szCs w:val="16"/>
          <w:lang w:val="en-GB"/>
        </w:rPr>
        <w:t>The End of Night: Searching for Natural Darkness in an Age of Artificial Light.</w:t>
      </w:r>
      <w:r w:rsidRPr="2BEB2625" w:rsidR="2BEB2625">
        <w:rPr>
          <w:rFonts w:ascii="Segoe UI" w:hAnsi="Segoe UI" w:eastAsia="Segoe UI" w:cs="Segoe UI"/>
          <w:b w:val="0"/>
          <w:bCs w:val="0"/>
          <w:i w:val="0"/>
          <w:iCs w:val="0"/>
          <w:caps w:val="0"/>
          <w:smallCaps w:val="0"/>
          <w:noProof w:val="0"/>
          <w:color w:val="000000" w:themeColor="text1" w:themeTint="FF" w:themeShade="FF"/>
          <w:sz w:val="16"/>
          <w:szCs w:val="16"/>
          <w:lang w:val="en-GB"/>
        </w:rPr>
        <w:t xml:space="preserve"> (New York: Little Brown and Company, 2013); also see </w:t>
      </w:r>
      <w:r w:rsidRPr="2BEB2625" w:rsidR="2BEB2625">
        <w:rPr>
          <w:rFonts w:ascii="Segoe UI" w:hAnsi="Segoe UI" w:eastAsia="Segoe UI" w:cs="Segoe UI"/>
          <w:sz w:val="16"/>
          <w:szCs w:val="16"/>
        </w:rPr>
        <w:t xml:space="preserve">Tyler Nordgren. </w:t>
      </w:r>
      <w:r w:rsidRPr="2BEB2625" w:rsidR="2BEB2625">
        <w:rPr>
          <w:rFonts w:ascii="Segoe UI" w:hAnsi="Segoe UI" w:eastAsia="Segoe UI" w:cs="Segoe UI"/>
          <w:i w:val="1"/>
          <w:iCs w:val="1"/>
          <w:sz w:val="16"/>
          <w:szCs w:val="16"/>
        </w:rPr>
        <w:t xml:space="preserve">Stars Above, Earth Below: A Guide to Astronomy in the National Parks. </w:t>
      </w:r>
      <w:r w:rsidRPr="2BEB2625" w:rsidR="2BEB2625">
        <w:rPr>
          <w:rFonts w:ascii="Segoe UI" w:hAnsi="Segoe UI" w:eastAsia="Segoe UI" w:cs="Segoe UI"/>
          <w:i w:val="0"/>
          <w:iCs w:val="0"/>
          <w:sz w:val="16"/>
          <w:szCs w:val="16"/>
        </w:rPr>
        <w:t>(Chichester, UK: Praxis Publishing, 2010).</w:t>
      </w:r>
    </w:p>
  </w:footnote>
  <w:footnote w:id="7588">
    <w:p w:rsidR="2BEB2625" w:rsidP="2BEB2625" w:rsidRDefault="2BEB2625" w14:paraId="32DBFBE9" w14:textId="5C13144F">
      <w:pPr>
        <w:pStyle w:val="FootnoteText"/>
        <w:bidi w:val="0"/>
        <w:rPr>
          <w:rFonts w:ascii="Segoe UI" w:hAnsi="Segoe UI" w:eastAsia="Segoe UI" w:cs="Segoe UI"/>
          <w:noProof w:val="0"/>
          <w:sz w:val="16"/>
          <w:szCs w:val="16"/>
          <w:lang w:val="en-US"/>
        </w:rPr>
      </w:pPr>
      <w:r w:rsidRPr="2BEB2625">
        <w:rPr>
          <w:rStyle w:val="FootnoteReference"/>
          <w:rFonts w:ascii="Segoe UI" w:hAnsi="Segoe UI" w:eastAsia="Segoe UI" w:cs="Segoe UI"/>
          <w:sz w:val="16"/>
          <w:szCs w:val="16"/>
        </w:rPr>
        <w:footnoteRef/>
      </w:r>
      <w:r w:rsidRPr="2BEB2625" w:rsidR="2BEB2625">
        <w:rPr>
          <w:rFonts w:ascii="Segoe UI" w:hAnsi="Segoe UI" w:eastAsia="Segoe UI" w:cs="Segoe UI"/>
          <w:sz w:val="16"/>
          <w:szCs w:val="16"/>
        </w:rPr>
        <w:t xml:space="preserve"> </w:t>
      </w:r>
      <w:r w:rsidRPr="2BEB2625" w:rsidR="2BEB2625">
        <w:rPr>
          <w:rFonts w:ascii="Segoe UI" w:hAnsi="Segoe UI" w:eastAsia="Segoe UI" w:cs="Segoe UI"/>
          <w:noProof w:val="0"/>
          <w:sz w:val="16"/>
          <w:szCs w:val="16"/>
          <w:lang w:val="en-US"/>
        </w:rPr>
        <w:t xml:space="preserve">William E. Kelly, ‘Hypnotic Attachment to the Night Sky: Theoretical Considerations and an Abbreviated Measure of Noctcaelador,’ </w:t>
      </w:r>
      <w:r w:rsidRPr="2BEB2625" w:rsidR="2BEB2625">
        <w:rPr>
          <w:rFonts w:ascii="Segoe UI" w:hAnsi="Segoe UI" w:eastAsia="Segoe UI" w:cs="Segoe UI"/>
          <w:i w:val="1"/>
          <w:iCs w:val="1"/>
          <w:noProof w:val="0"/>
          <w:sz w:val="16"/>
          <w:szCs w:val="16"/>
          <w:lang w:val="en-US"/>
        </w:rPr>
        <w:t xml:space="preserve">Sleep Hypnosis </w:t>
      </w:r>
      <w:r w:rsidRPr="2BEB2625" w:rsidR="2BEB2625">
        <w:rPr>
          <w:rFonts w:ascii="Segoe UI" w:hAnsi="Segoe UI" w:eastAsia="Segoe UI" w:cs="Segoe UI"/>
          <w:noProof w:val="0"/>
          <w:sz w:val="16"/>
          <w:szCs w:val="16"/>
          <w:lang w:val="en-US"/>
        </w:rPr>
        <w:t>(Online) 21, no. 2 (2019), pp. 147-157.</w:t>
      </w:r>
    </w:p>
  </w:footnote>
  <w:footnote w:id="3494">
    <w:p w:rsidR="2BEB2625" w:rsidP="2BEB2625" w:rsidRDefault="2BEB2625" w14:paraId="19118F66" w14:textId="4390DDEB">
      <w:pPr>
        <w:pStyle w:val="FootnoteText"/>
        <w:bidi w:val="0"/>
        <w:rPr>
          <w:rFonts w:ascii="Segoe UI" w:hAnsi="Segoe UI" w:eastAsia="Segoe UI" w:cs="Segoe UI"/>
          <w:noProof w:val="0"/>
          <w:sz w:val="16"/>
          <w:szCs w:val="16"/>
          <w:lang w:val="en-US"/>
        </w:rPr>
      </w:pPr>
      <w:r w:rsidRPr="2BEB2625">
        <w:rPr>
          <w:rStyle w:val="FootnoteReference"/>
          <w:rFonts w:ascii="Segoe UI" w:hAnsi="Segoe UI" w:eastAsia="Segoe UI" w:cs="Segoe UI"/>
          <w:sz w:val="16"/>
          <w:szCs w:val="16"/>
        </w:rPr>
        <w:footnoteRef/>
      </w:r>
      <w:r w:rsidRPr="2BEB2625" w:rsidR="2BEB2625">
        <w:rPr>
          <w:rFonts w:ascii="Segoe UI" w:hAnsi="Segoe UI" w:eastAsia="Segoe UI" w:cs="Segoe UI"/>
          <w:sz w:val="16"/>
          <w:szCs w:val="16"/>
        </w:rPr>
        <w:t xml:space="preserve"> </w:t>
      </w:r>
      <w:r w:rsidRPr="2BEB2625" w:rsidR="2BEB2625">
        <w:rPr>
          <w:rFonts w:ascii="Segoe UI" w:hAnsi="Segoe UI" w:eastAsia="Segoe UI" w:cs="Segoe UI"/>
          <w:sz w:val="16"/>
          <w:szCs w:val="16"/>
        </w:rPr>
        <w:t xml:space="preserve">Michael P. Branch. </w:t>
      </w:r>
      <w:r w:rsidRPr="2BEB2625" w:rsidR="2BEB2625">
        <w:rPr>
          <w:rFonts w:ascii="Segoe UI" w:hAnsi="Segoe UI" w:eastAsia="Segoe UI" w:cs="Segoe UI"/>
          <w:i w:val="1"/>
          <w:iCs w:val="1"/>
          <w:noProof w:val="0"/>
          <w:sz w:val="16"/>
          <w:szCs w:val="16"/>
          <w:lang w:val="en-US"/>
        </w:rPr>
        <w:t>Ladder to the Pleiades</w:t>
      </w:r>
      <w:r w:rsidRPr="2BEB2625" w:rsidR="2BEB2625">
        <w:rPr>
          <w:rFonts w:ascii="Segoe UI" w:hAnsi="Segoe UI" w:eastAsia="Segoe UI" w:cs="Segoe UI"/>
          <w:noProof w:val="0"/>
          <w:sz w:val="16"/>
          <w:szCs w:val="16"/>
          <w:lang w:val="en-US"/>
        </w:rPr>
        <w:t xml:space="preserve">. in Paul Bogard, ed. </w:t>
      </w:r>
      <w:r w:rsidRPr="2BEB2625" w:rsidR="2BEB2625">
        <w:rPr>
          <w:rFonts w:ascii="Segoe UI" w:hAnsi="Segoe UI" w:eastAsia="Segoe UI" w:cs="Segoe UI"/>
          <w:i w:val="1"/>
          <w:iCs w:val="1"/>
          <w:noProof w:val="0"/>
          <w:sz w:val="16"/>
          <w:szCs w:val="16"/>
          <w:lang w:val="en-US"/>
        </w:rPr>
        <w:t xml:space="preserve">Let there be night: Testimony on behalf of the dark </w:t>
      </w:r>
      <w:r w:rsidRPr="2BEB2625" w:rsidR="2BEB2625">
        <w:rPr>
          <w:rFonts w:ascii="Segoe UI" w:hAnsi="Segoe UI" w:eastAsia="Segoe UI" w:cs="Segoe UI"/>
          <w:noProof w:val="0"/>
          <w:sz w:val="16"/>
          <w:szCs w:val="16"/>
          <w:lang w:val="en-US"/>
        </w:rPr>
        <w:t xml:space="preserve">(Nevada: University of Nevada Press, 2008), p. 83; also see Christine Robertson. </w:t>
      </w:r>
      <w:r w:rsidRPr="2BEB2625" w:rsidR="2BEB2625">
        <w:rPr>
          <w:rFonts w:ascii="Segoe UI" w:hAnsi="Segoe UI" w:eastAsia="Segoe UI" w:cs="Segoe UI"/>
          <w:i w:val="1"/>
          <w:iCs w:val="1"/>
          <w:noProof w:val="0"/>
          <w:sz w:val="16"/>
          <w:szCs w:val="16"/>
          <w:lang w:val="en-US"/>
        </w:rPr>
        <w:t>Circadian heart</w:t>
      </w:r>
      <w:r w:rsidRPr="2BEB2625" w:rsidR="2BEB2625">
        <w:rPr>
          <w:rFonts w:ascii="Segoe UI" w:hAnsi="Segoe UI" w:eastAsia="Segoe UI" w:cs="Segoe UI"/>
          <w:noProof w:val="0"/>
          <w:sz w:val="16"/>
          <w:szCs w:val="16"/>
          <w:lang w:val="en-US"/>
        </w:rPr>
        <w:t xml:space="preserve">. In Paul Bogard, ed. </w:t>
      </w:r>
      <w:r w:rsidRPr="2BEB2625" w:rsidR="2BEB2625">
        <w:rPr>
          <w:rFonts w:ascii="Segoe UI" w:hAnsi="Segoe UI" w:eastAsia="Segoe UI" w:cs="Segoe UI"/>
          <w:i w:val="1"/>
          <w:iCs w:val="1"/>
          <w:noProof w:val="0"/>
          <w:sz w:val="16"/>
          <w:szCs w:val="16"/>
          <w:lang w:val="en-US"/>
        </w:rPr>
        <w:t>Let There Be Night: Testimony on Behalf of the Dark</w:t>
      </w:r>
      <w:r w:rsidRPr="2BEB2625" w:rsidR="2BEB2625">
        <w:rPr>
          <w:rFonts w:ascii="Segoe UI" w:hAnsi="Segoe UI" w:eastAsia="Segoe UI" w:cs="Segoe UI"/>
          <w:noProof w:val="0"/>
          <w:sz w:val="16"/>
          <w:szCs w:val="16"/>
          <w:lang w:val="en-US"/>
        </w:rPr>
        <w:t xml:space="preserve"> (Nevada: University of Nevada Press, 2008), pp. 175-76; also see William B. Gibbon</w:t>
      </w:r>
      <w:r w:rsidRPr="2BEB2625" w:rsidR="2BEB2625">
        <w:rPr>
          <w:rFonts w:ascii="Segoe UI" w:hAnsi="Segoe UI" w:eastAsia="Segoe UI" w:cs="Segoe UI"/>
          <w:sz w:val="16"/>
          <w:szCs w:val="16"/>
        </w:rPr>
        <w:t xml:space="preserve">, ‘Asiatic Parallels in North American Star Lore: Milky Way, Pleiades, </w:t>
      </w:r>
      <w:proofErr w:type="gramStart"/>
      <w:r w:rsidRPr="2BEB2625" w:rsidR="2BEB2625">
        <w:rPr>
          <w:rFonts w:ascii="Segoe UI" w:hAnsi="Segoe UI" w:eastAsia="Segoe UI" w:cs="Segoe UI"/>
          <w:noProof w:val="0"/>
          <w:sz w:val="16"/>
          <w:szCs w:val="16"/>
          <w:lang w:val="en-US"/>
        </w:rPr>
        <w:t>Orion,‘</w:t>
      </w:r>
      <w:proofErr w:type="gramEnd"/>
      <w:r w:rsidRPr="2BEB2625" w:rsidR="2BEB2625">
        <w:rPr>
          <w:rFonts w:ascii="Segoe UI" w:hAnsi="Segoe UI" w:eastAsia="Segoe UI" w:cs="Segoe UI"/>
          <w:noProof w:val="0"/>
          <w:sz w:val="16"/>
          <w:szCs w:val="16"/>
          <w:lang w:val="en-US"/>
        </w:rPr>
        <w:t xml:space="preserve"> </w:t>
      </w:r>
      <w:r w:rsidRPr="2BEB2625" w:rsidR="2BEB2625">
        <w:rPr>
          <w:rFonts w:ascii="Segoe UI" w:hAnsi="Segoe UI" w:eastAsia="Segoe UI" w:cs="Segoe UI"/>
          <w:i w:val="1"/>
          <w:iCs w:val="1"/>
          <w:noProof w:val="0"/>
          <w:sz w:val="16"/>
          <w:szCs w:val="16"/>
          <w:lang w:val="en-US"/>
        </w:rPr>
        <w:t>The Journal of American Folklore</w:t>
      </w:r>
      <w:r w:rsidRPr="2BEB2625" w:rsidR="2BEB2625">
        <w:rPr>
          <w:rFonts w:ascii="Segoe UI" w:hAnsi="Segoe UI" w:eastAsia="Segoe UI" w:cs="Segoe UI"/>
          <w:noProof w:val="0"/>
          <w:sz w:val="16"/>
          <w:szCs w:val="16"/>
          <w:lang w:val="en-US"/>
        </w:rPr>
        <w:t xml:space="preserve"> 85, no. 337 (1972), pp. 236–47 (p. 237) </w:t>
      </w:r>
      <w:hyperlink r:id="R06d9b27e1f414ab6">
        <w:r w:rsidRPr="2BEB2625" w:rsidR="2BEB2625">
          <w:rPr>
            <w:rStyle w:val="Hyperlink"/>
            <w:rFonts w:ascii="Segoe UI" w:hAnsi="Segoe UI" w:eastAsia="Segoe UI" w:cs="Segoe UI"/>
            <w:noProof w:val="0"/>
            <w:sz w:val="16"/>
            <w:szCs w:val="16"/>
            <w:lang w:val="en-US"/>
          </w:rPr>
          <w:t>https://doi.org/10.2307/539498</w:t>
        </w:r>
      </w:hyperlink>
      <w:r w:rsidRPr="2BEB2625" w:rsidR="2BEB2625">
        <w:rPr>
          <w:rFonts w:ascii="Segoe UI" w:hAnsi="Segoe UI" w:eastAsia="Segoe UI" w:cs="Segoe UI"/>
          <w:noProof w:val="0"/>
          <w:sz w:val="16"/>
          <w:szCs w:val="16"/>
          <w:lang w:val="en-US"/>
        </w:rPr>
        <w:t>.</w:t>
      </w:r>
    </w:p>
  </w:footnote>
  <w:footnote w:id="32592">
    <w:p w:rsidR="2BEB2625" w:rsidP="2BEB2625" w:rsidRDefault="2BEB2625" w14:paraId="3AD6C21A" w14:textId="5B468BB0">
      <w:pPr>
        <w:pStyle w:val="FootnoteText"/>
        <w:bidi w:val="0"/>
        <w:rPr>
          <w:rFonts w:ascii="Segoe UI" w:hAnsi="Segoe UI" w:eastAsia="Segoe UI" w:cs="Segoe UI"/>
          <w:noProof w:val="0"/>
          <w:sz w:val="16"/>
          <w:szCs w:val="16"/>
          <w:lang w:val="en-US"/>
        </w:rPr>
      </w:pPr>
      <w:r w:rsidRPr="2BEB2625">
        <w:rPr>
          <w:rStyle w:val="FootnoteReference"/>
          <w:rFonts w:ascii="Segoe UI" w:hAnsi="Segoe UI" w:eastAsia="Segoe UI" w:cs="Segoe UI"/>
          <w:sz w:val="16"/>
          <w:szCs w:val="16"/>
        </w:rPr>
        <w:footnoteRef/>
      </w:r>
      <w:r w:rsidRPr="2BEB2625" w:rsidR="2BEB2625">
        <w:rPr>
          <w:rFonts w:ascii="Segoe UI" w:hAnsi="Segoe UI" w:eastAsia="Segoe UI" w:cs="Segoe UI"/>
          <w:sz w:val="16"/>
          <w:szCs w:val="16"/>
        </w:rPr>
        <w:t xml:space="preserve"> </w:t>
      </w:r>
      <w:r w:rsidRPr="2BEB2625" w:rsidR="2BEB2625">
        <w:rPr>
          <w:rFonts w:ascii="Segoe UI" w:hAnsi="Segoe UI" w:eastAsia="Segoe UI" w:cs="Segoe UI"/>
          <w:sz w:val="16"/>
          <w:szCs w:val="16"/>
        </w:rPr>
        <w:t xml:space="preserve">Ingold, </w:t>
      </w:r>
      <w:r w:rsidRPr="2BEB2625" w:rsidR="2BEB2625">
        <w:rPr>
          <w:rFonts w:ascii="Segoe UI" w:hAnsi="Segoe UI" w:eastAsia="Segoe UI" w:cs="Segoe UI"/>
          <w:i w:val="1"/>
          <w:iCs w:val="1"/>
          <w:sz w:val="16"/>
          <w:szCs w:val="16"/>
        </w:rPr>
        <w:t>Being Alive,</w:t>
      </w:r>
      <w:r w:rsidRPr="2BEB2625" w:rsidR="2BEB2625">
        <w:rPr>
          <w:rFonts w:ascii="Segoe UI" w:hAnsi="Segoe UI" w:eastAsia="Segoe UI" w:cs="Segoe UI"/>
          <w:sz w:val="16"/>
          <w:szCs w:val="16"/>
        </w:rPr>
        <w:t xml:space="preserve"> pp. 126-27; also see Ingold, </w:t>
      </w:r>
      <w:proofErr w:type="gramStart"/>
      <w:r w:rsidRPr="2BEB2625" w:rsidR="2BEB2625">
        <w:rPr>
          <w:rFonts w:ascii="Segoe UI" w:hAnsi="Segoe UI" w:eastAsia="Segoe UI" w:cs="Segoe UI"/>
          <w:i w:val="1"/>
          <w:iCs w:val="1"/>
          <w:sz w:val="16"/>
          <w:szCs w:val="16"/>
        </w:rPr>
        <w:t>The</w:t>
      </w:r>
      <w:proofErr w:type="gramEnd"/>
      <w:r w:rsidRPr="2BEB2625" w:rsidR="2BEB2625">
        <w:rPr>
          <w:rFonts w:ascii="Segoe UI" w:hAnsi="Segoe UI" w:eastAsia="Segoe UI" w:cs="Segoe UI"/>
          <w:i w:val="1"/>
          <w:iCs w:val="1"/>
          <w:sz w:val="16"/>
          <w:szCs w:val="16"/>
        </w:rPr>
        <w:t xml:space="preserve"> perception of the environment</w:t>
      </w:r>
      <w:r w:rsidRPr="2BEB2625" w:rsidR="2BEB2625">
        <w:rPr>
          <w:rFonts w:ascii="Segoe UI" w:hAnsi="Segoe UI" w:eastAsia="Segoe UI" w:cs="Segoe UI"/>
          <w:sz w:val="16"/>
          <w:szCs w:val="16"/>
        </w:rPr>
        <w:t xml:space="preserve">, p. 11; also see Silva and Campion, </w:t>
      </w:r>
      <w:r w:rsidRPr="2BEB2625" w:rsidR="2BEB2625">
        <w:rPr>
          <w:rFonts w:ascii="Segoe UI" w:hAnsi="Segoe UI" w:eastAsia="Segoe UI" w:cs="Segoe UI"/>
          <w:i w:val="1"/>
          <w:iCs w:val="1"/>
          <w:noProof w:val="0"/>
          <w:sz w:val="16"/>
          <w:szCs w:val="16"/>
          <w:lang w:val="en-US"/>
        </w:rPr>
        <w:t xml:space="preserve">Skyscapes, </w:t>
      </w:r>
      <w:r w:rsidRPr="2BEB2625" w:rsidR="2BEB2625">
        <w:rPr>
          <w:rFonts w:ascii="Segoe UI" w:hAnsi="Segoe UI" w:eastAsia="Segoe UI" w:cs="Segoe UI"/>
          <w:i w:val="0"/>
          <w:iCs w:val="0"/>
          <w:noProof w:val="0"/>
          <w:sz w:val="16"/>
          <w:szCs w:val="16"/>
          <w:lang w:val="en-US"/>
        </w:rPr>
        <w:t>p. 8.</w:t>
      </w:r>
    </w:p>
  </w:footnote>
  <w:footnote w:id="5713">
    <w:p w:rsidR="2BEB2625" w:rsidP="2BEB2625" w:rsidRDefault="2BEB2625" w14:paraId="341BE96A" w14:textId="448893A6">
      <w:pPr>
        <w:pStyle w:val="FootnoteText"/>
        <w:bidi w:val="0"/>
        <w:rPr>
          <w:rFonts w:ascii="Segoe UI" w:hAnsi="Segoe UI" w:eastAsia="Segoe UI" w:cs="Segoe UI"/>
          <w:i w:val="0"/>
          <w:iCs w:val="0"/>
          <w:sz w:val="16"/>
          <w:szCs w:val="16"/>
        </w:rPr>
      </w:pPr>
      <w:r w:rsidRPr="2BEB2625">
        <w:rPr>
          <w:rStyle w:val="FootnoteReference"/>
          <w:rFonts w:ascii="Segoe UI" w:hAnsi="Segoe UI" w:eastAsia="Segoe UI" w:cs="Segoe UI"/>
          <w:sz w:val="16"/>
          <w:szCs w:val="16"/>
        </w:rPr>
        <w:footnoteRef/>
      </w:r>
      <w:r w:rsidRPr="2BEB2625" w:rsidR="2BEB2625">
        <w:rPr>
          <w:rFonts w:ascii="Segoe UI" w:hAnsi="Segoe UI" w:eastAsia="Segoe UI" w:cs="Segoe UI"/>
          <w:sz w:val="16"/>
          <w:szCs w:val="16"/>
        </w:rPr>
        <w:t xml:space="preserve"> Jarita Holbrook. </w:t>
      </w:r>
      <w:r w:rsidRPr="2BEB2625" w:rsidR="2BEB2625">
        <w:rPr>
          <w:rFonts w:ascii="Segoe UI" w:hAnsi="Segoe UI" w:eastAsia="Segoe UI" w:cs="Segoe UI"/>
          <w:i w:val="1"/>
          <w:iCs w:val="1"/>
          <w:sz w:val="16"/>
          <w:szCs w:val="16"/>
        </w:rPr>
        <w:t xml:space="preserve">Sky Knowledge, Celestial Names and Light Pollution. </w:t>
      </w:r>
      <w:r w:rsidRPr="2BEB2625" w:rsidR="2BEB2625">
        <w:rPr>
          <w:rFonts w:ascii="Segoe UI" w:hAnsi="Segoe UI" w:eastAsia="Segoe UI" w:cs="Segoe UI"/>
          <w:i w:val="0"/>
          <w:iCs w:val="0"/>
          <w:sz w:val="16"/>
          <w:szCs w:val="16"/>
        </w:rPr>
        <w:t>(Unpublished MS, University of Arizona, 2009).</w:t>
      </w:r>
    </w:p>
  </w:footnote>
  <w:footnote w:id="7901">
    <w:p w:rsidR="2BEB2625" w:rsidP="2BEB2625" w:rsidRDefault="2BEB2625" w14:paraId="1707D60E" w14:textId="5B5C5990">
      <w:pPr>
        <w:pStyle w:val="FootnoteText"/>
        <w:bidi w:val="0"/>
        <w:rPr>
          <w:rFonts w:ascii="Segoe UI" w:hAnsi="Segoe UI" w:eastAsia="Segoe UI" w:cs="Segoe UI"/>
          <w:noProof w:val="0"/>
          <w:sz w:val="16"/>
          <w:szCs w:val="16"/>
          <w:lang w:val="en-US"/>
        </w:rPr>
      </w:pPr>
      <w:r w:rsidRPr="2BEB2625">
        <w:rPr>
          <w:rStyle w:val="FootnoteReference"/>
          <w:rFonts w:ascii="Segoe UI" w:hAnsi="Segoe UI" w:eastAsia="Segoe UI" w:cs="Segoe UI"/>
          <w:sz w:val="16"/>
          <w:szCs w:val="16"/>
        </w:rPr>
        <w:footnoteRef/>
      </w:r>
      <w:r w:rsidRPr="2BEB2625" w:rsidR="2BEB2625">
        <w:rPr>
          <w:rFonts w:ascii="Segoe UI" w:hAnsi="Segoe UI" w:eastAsia="Segoe UI" w:cs="Segoe UI"/>
          <w:sz w:val="16"/>
          <w:szCs w:val="16"/>
        </w:rPr>
        <w:t xml:space="preserve"> </w:t>
      </w:r>
      <w:r w:rsidRPr="2BEB2625" w:rsidR="2BEB2625">
        <w:rPr>
          <w:rFonts w:ascii="Segoe UI" w:hAnsi="Segoe UI" w:eastAsia="Segoe UI" w:cs="Segoe UI"/>
          <w:sz w:val="16"/>
          <w:szCs w:val="16"/>
        </w:rPr>
        <w:t xml:space="preserve">Anthony Aveni. </w:t>
      </w:r>
      <w:r w:rsidRPr="2BEB2625" w:rsidR="2BEB2625">
        <w:rPr>
          <w:rFonts w:ascii="Segoe UI" w:hAnsi="Segoe UI" w:eastAsia="Segoe UI" w:cs="Segoe UI"/>
          <w:i w:val="1"/>
          <w:iCs w:val="1"/>
          <w:sz w:val="16"/>
          <w:szCs w:val="16"/>
        </w:rPr>
        <w:t>People and the sky: Our ancestors and the cosmos.</w:t>
      </w:r>
      <w:r w:rsidRPr="2BEB2625" w:rsidR="2BEB2625">
        <w:rPr>
          <w:rFonts w:ascii="Segoe UI" w:hAnsi="Segoe UI" w:eastAsia="Segoe UI" w:cs="Segoe UI"/>
          <w:sz w:val="16"/>
          <w:szCs w:val="16"/>
        </w:rPr>
        <w:t xml:space="preserve"> (London: Thames and Hudson, 2008); also see Duane W. Hamacher et al., ’</w:t>
      </w:r>
      <w:r w:rsidRPr="2BEB2625" w:rsidR="2BEB2625">
        <w:rPr>
          <w:rFonts w:ascii="Segoe UI" w:hAnsi="Segoe UI" w:eastAsia="Segoe UI" w:cs="Segoe UI"/>
          <w:b w:val="0"/>
          <w:bCs w:val="0"/>
          <w:i w:val="0"/>
          <w:iCs w:val="0"/>
          <w:caps w:val="0"/>
          <w:smallCaps w:val="0"/>
          <w:noProof w:val="0"/>
          <w:color w:val="222222"/>
          <w:sz w:val="16"/>
          <w:szCs w:val="16"/>
          <w:lang w:val="en-US"/>
        </w:rPr>
        <w:t xml:space="preserve">Whitening the Sky: light pollution as a form of cultural </w:t>
      </w:r>
      <w:proofErr w:type="gramStart"/>
      <w:r w:rsidRPr="2BEB2625" w:rsidR="2BEB2625">
        <w:rPr>
          <w:rFonts w:ascii="Segoe UI" w:hAnsi="Segoe UI" w:eastAsia="Segoe UI" w:cs="Segoe UI"/>
          <w:b w:val="0"/>
          <w:bCs w:val="0"/>
          <w:i w:val="0"/>
          <w:iCs w:val="0"/>
          <w:caps w:val="0"/>
          <w:smallCaps w:val="0"/>
          <w:noProof w:val="0"/>
          <w:color w:val="222222"/>
          <w:sz w:val="16"/>
          <w:szCs w:val="16"/>
          <w:lang w:val="en-US"/>
        </w:rPr>
        <w:t>genocide,‘</w:t>
      </w:r>
      <w:proofErr w:type="gramEnd"/>
      <w:r w:rsidRPr="2BEB2625" w:rsidR="2BEB2625">
        <w:rPr>
          <w:rFonts w:ascii="Segoe UI" w:hAnsi="Segoe UI" w:eastAsia="Segoe UI" w:cs="Segoe UI"/>
          <w:b w:val="0"/>
          <w:bCs w:val="0"/>
          <w:i w:val="0"/>
          <w:iCs w:val="0"/>
          <w:caps w:val="0"/>
          <w:smallCaps w:val="0"/>
          <w:noProof w:val="0"/>
          <w:color w:val="222222"/>
          <w:sz w:val="16"/>
          <w:szCs w:val="16"/>
          <w:lang w:val="en-US"/>
        </w:rPr>
        <w:t xml:space="preserve"> </w:t>
      </w:r>
      <w:r w:rsidRPr="2BEB2625" w:rsidR="2BEB2625">
        <w:rPr>
          <w:rFonts w:ascii="Segoe UI" w:hAnsi="Segoe UI" w:eastAsia="Segoe UI" w:cs="Segoe UI"/>
          <w:b w:val="0"/>
          <w:bCs w:val="0"/>
          <w:i w:val="1"/>
          <w:iCs w:val="1"/>
          <w:caps w:val="0"/>
          <w:smallCaps w:val="0"/>
          <w:noProof w:val="0"/>
          <w:color w:val="222222"/>
          <w:sz w:val="16"/>
          <w:szCs w:val="16"/>
          <w:lang w:val="en-US"/>
        </w:rPr>
        <w:t xml:space="preserve">Journal of Sky Studies </w:t>
      </w:r>
      <w:r w:rsidRPr="2BEB2625" w:rsidR="2BEB2625">
        <w:rPr>
          <w:rFonts w:ascii="Segoe UI" w:hAnsi="Segoe UI" w:eastAsia="Segoe UI" w:cs="Segoe UI"/>
          <w:b w:val="0"/>
          <w:bCs w:val="0"/>
          <w:i w:val="0"/>
          <w:iCs w:val="0"/>
          <w:caps w:val="0"/>
          <w:smallCaps w:val="0"/>
          <w:noProof w:val="0"/>
          <w:color w:val="222222"/>
          <w:sz w:val="16"/>
          <w:szCs w:val="16"/>
          <w:lang w:val="en-US"/>
        </w:rPr>
        <w:t xml:space="preserve">vol. 1 (2020), pp. 1-7 (p. 1); also see </w:t>
      </w:r>
      <w:r w:rsidRPr="2BEB2625" w:rsidR="2BEB2625">
        <w:rPr>
          <w:rFonts w:ascii="Segoe UI" w:hAnsi="Segoe UI" w:eastAsia="Segoe UI" w:cs="Segoe UI"/>
          <w:sz w:val="16"/>
          <w:szCs w:val="16"/>
        </w:rPr>
        <w:t xml:space="preserve">Duane W. </w:t>
      </w:r>
      <w:r w:rsidRPr="2BEB2625" w:rsidR="2BEB2625">
        <w:rPr>
          <w:rFonts w:ascii="Segoe UI" w:hAnsi="Segoe UI" w:eastAsia="Segoe UI" w:cs="Segoe UI"/>
          <w:b w:val="0"/>
          <w:bCs w:val="0"/>
          <w:i w:val="0"/>
          <w:iCs w:val="0"/>
          <w:caps w:val="0"/>
          <w:smallCaps w:val="0"/>
          <w:noProof w:val="0"/>
          <w:color w:val="222222"/>
          <w:sz w:val="16"/>
          <w:szCs w:val="16"/>
          <w:lang w:val="en-US"/>
        </w:rPr>
        <w:t xml:space="preserve">Hamacher </w:t>
      </w:r>
      <w:r w:rsidRPr="2BEB2625" w:rsidR="2BEB2625">
        <w:rPr>
          <w:rFonts w:ascii="Segoe UI" w:hAnsi="Segoe UI" w:eastAsia="Segoe UI" w:cs="Segoe UI"/>
          <w:b w:val="0"/>
          <w:bCs w:val="0"/>
          <w:i w:val="1"/>
          <w:iCs w:val="1"/>
          <w:caps w:val="0"/>
          <w:smallCaps w:val="0"/>
          <w:noProof w:val="0"/>
          <w:color w:val="222222"/>
          <w:sz w:val="16"/>
          <w:szCs w:val="16"/>
          <w:lang w:val="en-US"/>
        </w:rPr>
        <w:t>On the astronomical knowledge and traditions of Aboriginal Australians</w:t>
      </w:r>
      <w:r w:rsidRPr="2BEB2625" w:rsidR="2BEB2625">
        <w:rPr>
          <w:rFonts w:ascii="Segoe UI" w:hAnsi="Segoe UI" w:eastAsia="Segoe UI" w:cs="Segoe UI"/>
          <w:b w:val="0"/>
          <w:bCs w:val="0"/>
          <w:i w:val="0"/>
          <w:iCs w:val="0"/>
          <w:caps w:val="0"/>
          <w:smallCaps w:val="0"/>
          <w:noProof w:val="0"/>
          <w:color w:val="222222"/>
          <w:sz w:val="16"/>
          <w:szCs w:val="16"/>
          <w:lang w:val="en-US"/>
        </w:rPr>
        <w:t xml:space="preserve">. (Macquarie University, 2012), </w:t>
      </w:r>
      <w:r w:rsidRPr="2BEB2625" w:rsidR="2BEB2625">
        <w:rPr>
          <w:rFonts w:ascii="Segoe UI" w:hAnsi="Segoe UI" w:eastAsia="Segoe UI" w:cs="Segoe UI"/>
          <w:sz w:val="16"/>
          <w:szCs w:val="16"/>
        </w:rPr>
        <w:t xml:space="preserve">pp. 1-363; also see Liritzis and Vlachos, ‘Skyscape Impact to Cultural Astronomy,’ p. 148; also see Gotz </w:t>
      </w:r>
      <w:proofErr w:type="spellStart"/>
      <w:r w:rsidRPr="2BEB2625" w:rsidR="2BEB2625">
        <w:rPr>
          <w:rFonts w:ascii="Segoe UI" w:hAnsi="Segoe UI" w:eastAsia="Segoe UI" w:cs="Segoe UI"/>
          <w:sz w:val="16"/>
          <w:szCs w:val="16"/>
        </w:rPr>
        <w:t>Hoeppe</w:t>
      </w:r>
      <w:proofErr w:type="spellEnd"/>
      <w:r w:rsidRPr="2BEB2625" w:rsidR="2BEB2625">
        <w:rPr>
          <w:rFonts w:ascii="Segoe UI" w:hAnsi="Segoe UI" w:eastAsia="Segoe UI" w:cs="Segoe UI"/>
          <w:sz w:val="16"/>
          <w:szCs w:val="16"/>
        </w:rPr>
        <w:t xml:space="preserve">, ’When the Shark Bites the Stingray: The Night Sky in the Construction of the Manus World,’ </w:t>
      </w:r>
      <w:r w:rsidRPr="2BEB2625" w:rsidR="2BEB2625">
        <w:rPr>
          <w:rFonts w:ascii="Segoe UI" w:hAnsi="Segoe UI" w:eastAsia="Segoe UI" w:cs="Segoe UI"/>
          <w:i w:val="1"/>
          <w:iCs w:val="1"/>
          <w:sz w:val="16"/>
          <w:szCs w:val="16"/>
        </w:rPr>
        <w:t xml:space="preserve">Anthropos </w:t>
      </w:r>
      <w:r w:rsidRPr="2BEB2625" w:rsidR="2BEB2625">
        <w:rPr>
          <w:rFonts w:ascii="Segoe UI" w:hAnsi="Segoe UI" w:eastAsia="Segoe UI" w:cs="Segoe UI"/>
          <w:i w:val="0"/>
          <w:iCs w:val="0"/>
          <w:sz w:val="16"/>
          <w:szCs w:val="16"/>
        </w:rPr>
        <w:t xml:space="preserve">95, no. 1 (2000), pp. 23-36 (Abstract) </w:t>
      </w:r>
      <w:hyperlink r:id="Rfe9555472caa46ce">
        <w:r w:rsidRPr="2BEB2625" w:rsidR="2BEB2625">
          <w:rPr>
            <w:rStyle w:val="Hyperlink"/>
            <w:rFonts w:ascii="Segoe UI" w:hAnsi="Segoe UI" w:eastAsia="Segoe UI" w:cs="Segoe UI"/>
            <w:noProof w:val="0"/>
            <w:sz w:val="16"/>
            <w:szCs w:val="16"/>
            <w:lang w:val="en-US"/>
          </w:rPr>
          <w:t>http://www.jstor.org/stable/40465859</w:t>
        </w:r>
      </w:hyperlink>
      <w:r w:rsidRPr="2BEB2625" w:rsidR="2BEB2625">
        <w:rPr>
          <w:rFonts w:ascii="Segoe UI" w:hAnsi="Segoe UI" w:eastAsia="Segoe UI" w:cs="Segoe UI"/>
          <w:noProof w:val="0"/>
          <w:sz w:val="16"/>
          <w:szCs w:val="16"/>
          <w:lang w:val="en-US"/>
        </w:rPr>
        <w:t>.</w:t>
      </w:r>
    </w:p>
  </w:footnote>
  <w:footnote w:id="25651">
    <w:p w:rsidR="2BEB2625" w:rsidP="2BEB2625" w:rsidRDefault="2BEB2625" w14:paraId="3840F7D2" w14:textId="7F8F7B89">
      <w:pPr>
        <w:pStyle w:val="FootnoteText"/>
        <w:bidi w:val="0"/>
        <w:rPr>
          <w:rFonts w:ascii="Segoe UI" w:hAnsi="Segoe UI" w:eastAsia="Segoe UI" w:cs="Segoe UI"/>
          <w:i w:val="1"/>
          <w:iCs w:val="1"/>
          <w:sz w:val="16"/>
          <w:szCs w:val="16"/>
        </w:rPr>
      </w:pPr>
      <w:r w:rsidRPr="2BEB2625">
        <w:rPr>
          <w:rStyle w:val="FootnoteReference"/>
          <w:rFonts w:ascii="Segoe UI" w:hAnsi="Segoe UI" w:eastAsia="Segoe UI" w:cs="Segoe UI"/>
          <w:sz w:val="16"/>
          <w:szCs w:val="16"/>
        </w:rPr>
        <w:footnoteRef/>
      </w:r>
      <w:r w:rsidRPr="2BEB2625" w:rsidR="2BEB2625">
        <w:rPr>
          <w:rFonts w:ascii="Segoe UI" w:hAnsi="Segoe UI" w:eastAsia="Segoe UI" w:cs="Segoe UI"/>
          <w:sz w:val="16"/>
          <w:szCs w:val="16"/>
        </w:rPr>
        <w:t xml:space="preserve"> </w:t>
      </w:r>
      <w:r w:rsidRPr="2BEB2625" w:rsidR="2BEB2625">
        <w:rPr>
          <w:rFonts w:ascii="Segoe UI" w:hAnsi="Segoe UI" w:eastAsia="Segoe UI" w:cs="Segoe UI"/>
          <w:sz w:val="16"/>
          <w:szCs w:val="16"/>
        </w:rPr>
        <w:t xml:space="preserve">International Dark-Sky Association, </w:t>
      </w:r>
      <w:r w:rsidRPr="2BEB2625" w:rsidR="2BEB2625">
        <w:rPr>
          <w:rFonts w:ascii="Segoe UI" w:hAnsi="Segoe UI" w:eastAsia="Segoe UI" w:cs="Segoe UI"/>
          <w:i w:val="1"/>
          <w:iCs w:val="1"/>
          <w:sz w:val="16"/>
          <w:szCs w:val="16"/>
        </w:rPr>
        <w:t xml:space="preserve">About IDA </w:t>
      </w:r>
      <w:r w:rsidRPr="2BEB2625" w:rsidR="2BEB2625">
        <w:rPr>
          <w:rFonts w:ascii="Segoe UI" w:hAnsi="Segoe UI" w:eastAsia="Segoe UI" w:cs="Segoe UI"/>
          <w:sz w:val="16"/>
          <w:szCs w:val="16"/>
        </w:rPr>
        <w:t xml:space="preserve">(2022) </w:t>
      </w:r>
      <w:hyperlink r:id="R5965b9fc49694d04">
        <w:r w:rsidRPr="2BEB2625" w:rsidR="2BEB2625">
          <w:rPr>
            <w:rStyle w:val="Hyperlink"/>
            <w:rFonts w:ascii="Segoe UI" w:hAnsi="Segoe UI" w:eastAsia="Segoe UI" w:cs="Segoe UI"/>
            <w:sz w:val="16"/>
            <w:szCs w:val="16"/>
          </w:rPr>
          <w:t>http://www.darksky.org/international-darksky-places/about-ids-places/communities</w:t>
        </w:r>
      </w:hyperlink>
      <w:r w:rsidRPr="2BEB2625" w:rsidR="2BEB2625">
        <w:rPr>
          <w:rFonts w:ascii="Segoe UI" w:hAnsi="Segoe UI" w:eastAsia="Segoe UI" w:cs="Segoe UI"/>
          <w:sz w:val="16"/>
          <w:szCs w:val="16"/>
        </w:rPr>
        <w:t xml:space="preserve"> [accessed 23 Sept 2022]; also see Blair, </w:t>
      </w:r>
      <w:r w:rsidRPr="2BEB2625" w:rsidR="2BEB2625">
        <w:rPr>
          <w:rFonts w:ascii="Segoe UI" w:hAnsi="Segoe UI" w:eastAsia="Segoe UI" w:cs="Segoe UI"/>
          <w:i w:val="1"/>
          <w:iCs w:val="1"/>
          <w:sz w:val="16"/>
          <w:szCs w:val="16"/>
        </w:rPr>
        <w:t xml:space="preserve">An Exploration, </w:t>
      </w:r>
      <w:r w:rsidRPr="2BEB2625" w:rsidR="2BEB2625">
        <w:rPr>
          <w:rFonts w:ascii="Segoe UI" w:hAnsi="Segoe UI" w:eastAsia="Segoe UI" w:cs="Segoe UI"/>
          <w:i w:val="0"/>
          <w:iCs w:val="0"/>
          <w:sz w:val="16"/>
          <w:szCs w:val="16"/>
        </w:rPr>
        <w:t>p. 237</w:t>
      </w:r>
      <w:r w:rsidRPr="2BEB2625" w:rsidR="2BEB2625">
        <w:rPr>
          <w:rFonts w:ascii="Segoe UI" w:hAnsi="Segoe UI" w:eastAsia="Segoe UI" w:cs="Segoe UI"/>
          <w:i w:val="0"/>
          <w:iCs w:val="0"/>
          <w:sz w:val="16"/>
          <w:szCs w:val="16"/>
        </w:rPr>
        <w:t>; also see Derrien and Stokowski, ’</w:t>
      </w:r>
      <w:r w:rsidRPr="2BEB2625" w:rsidR="2BEB2625">
        <w:rPr>
          <w:rFonts w:ascii="Segoe UI" w:hAnsi="Segoe UI" w:eastAsia="Segoe UI" w:cs="Segoe UI"/>
          <w:i w:val="0"/>
          <w:iCs w:val="0"/>
          <w:sz w:val="16"/>
          <w:szCs w:val="16"/>
        </w:rPr>
        <w:t xml:space="preserve">Discursive Constructions of Night Sky Experiences,’ p. 1. </w:t>
      </w:r>
    </w:p>
  </w:footnote>
  <w:footnote w:id="9972">
    <w:p w:rsidR="2BEB2625" w:rsidP="2BEB2625" w:rsidRDefault="2BEB2625" w14:paraId="79BF2276" w14:textId="1D13BF39">
      <w:pPr>
        <w:pStyle w:val="FootnoteText"/>
        <w:bidi w:val="0"/>
        <w:rPr>
          <w:rFonts w:ascii="Segoe UI" w:hAnsi="Segoe UI" w:eastAsia="Segoe UI" w:cs="Segoe UI"/>
          <w:noProof w:val="0"/>
          <w:sz w:val="16"/>
          <w:szCs w:val="16"/>
          <w:lang w:val="en-US"/>
        </w:rPr>
      </w:pPr>
      <w:r w:rsidRPr="2BEB2625">
        <w:rPr>
          <w:rStyle w:val="FootnoteReference"/>
          <w:rFonts w:ascii="Segoe UI" w:hAnsi="Segoe UI" w:eastAsia="Segoe UI" w:cs="Segoe UI"/>
          <w:sz w:val="16"/>
          <w:szCs w:val="16"/>
        </w:rPr>
        <w:footnoteRef/>
      </w:r>
      <w:r w:rsidRPr="2BEB2625" w:rsidR="58F5CE3F">
        <w:rPr>
          <w:rFonts w:ascii="Segoe UI" w:hAnsi="Segoe UI" w:eastAsia="Segoe UI" w:cs="Segoe UI"/>
          <w:sz w:val="16"/>
          <w:szCs w:val="16"/>
        </w:rPr>
        <w:t xml:space="preserve"> </w:t>
      </w:r>
      <w:r w:rsidRPr="2BEB2625" w:rsidR="58F5CE3F">
        <w:rPr>
          <w:rFonts w:ascii="Segoe UI" w:hAnsi="Segoe UI" w:eastAsia="Segoe UI" w:cs="Segoe UI"/>
          <w:noProof w:val="0"/>
          <w:color w:val="222222"/>
          <w:sz w:val="16"/>
          <w:szCs w:val="16"/>
          <w:lang w:val="en-US"/>
        </w:rPr>
        <w:t xml:space="preserve">Ada Blair, ‘An Exploration of the Role that the Night Sky Plays in the Lives of the Dark Sky Island Community of Sark,’ </w:t>
      </w:r>
      <w:r w:rsidRPr="58F5CE3F" w:rsidR="58F5CE3F">
        <w:rPr>
          <w:rFonts w:ascii="Segoe UI" w:hAnsi="Segoe UI" w:eastAsia="Segoe UI" w:cs="Segoe UI"/>
          <w:i w:val="1"/>
          <w:iCs w:val="1"/>
          <w:noProof w:val="0"/>
          <w:color w:val="222222"/>
          <w:sz w:val="16"/>
          <w:szCs w:val="16"/>
          <w:lang w:val="en-US"/>
        </w:rPr>
        <w:t>Journal of Skyscape Archaeology</w:t>
      </w:r>
      <w:r w:rsidRPr="2BEB2625" w:rsidR="58F5CE3F">
        <w:rPr>
          <w:rFonts w:ascii="Segoe UI" w:hAnsi="Segoe UI" w:eastAsia="Segoe UI" w:cs="Segoe UI"/>
          <w:noProof w:val="0"/>
          <w:color w:val="222222"/>
          <w:sz w:val="16"/>
          <w:szCs w:val="16"/>
          <w:lang w:val="en-US"/>
        </w:rPr>
        <w:t xml:space="preserve"> 3, no. 2 (2017), pp. 236-252. Available at: </w:t>
      </w:r>
      <w:hyperlink r:id="Ra8b7854a58f14de2">
        <w:r w:rsidRPr="2BEB2625" w:rsidR="58F5CE3F">
          <w:rPr>
            <w:rStyle w:val="Hyperlink"/>
            <w:rFonts w:ascii="Segoe UI" w:hAnsi="Segoe UI" w:eastAsia="Segoe UI" w:cs="Segoe UI"/>
            <w:strike w:val="0"/>
            <w:dstrike w:val="0"/>
            <w:noProof w:val="0"/>
            <w:sz w:val="16"/>
            <w:szCs w:val="16"/>
            <w:lang w:val="en-US"/>
          </w:rPr>
          <w:t>An-Exploration-of-the-Role-that-the-Night-Sky-Plays-in-the-Lives-of-the-Dark-Sky-Island-Community-of-Sark.pdf (researchgate.net).</w:t>
        </w:r>
      </w:hyperlink>
      <w:r w:rsidRPr="2BEB2625" w:rsidR="58F5CE3F">
        <w:rPr>
          <w:rFonts w:ascii="Segoe UI" w:hAnsi="Segoe UI" w:eastAsia="Segoe UI" w:cs="Segoe UI"/>
          <w:noProof w:val="0"/>
          <w:sz w:val="16"/>
          <w:szCs w:val="16"/>
          <w:lang w:val="en-US"/>
        </w:rPr>
        <w:t xml:space="preserve"> [accessed 18 January 2023]</w:t>
      </w:r>
      <w:r w:rsidRPr="2BEB2625" w:rsidR="58F5CE3F">
        <w:rPr>
          <w:rFonts w:ascii="Segoe UI" w:hAnsi="Segoe UI" w:eastAsia="Segoe UI" w:cs="Segoe UI"/>
          <w:noProof w:val="0"/>
          <w:sz w:val="16"/>
          <w:szCs w:val="16"/>
          <w:lang w:val="en-US"/>
        </w:rPr>
        <w:t xml:space="preserve">.</w:t>
      </w:r>
    </w:p>
  </w:footnote>
  <w:footnote w:id="14028">
    <w:p w:rsidR="2BEB2625" w:rsidP="2BEB2625" w:rsidRDefault="2BEB2625" w14:paraId="7879636A" w14:textId="00F1B606">
      <w:pPr>
        <w:pStyle w:val="FootnoteText"/>
        <w:bidi w:val="0"/>
        <w:rPr>
          <w:rFonts w:ascii="Segoe UI" w:hAnsi="Segoe UI" w:eastAsia="Segoe UI" w:cs="Segoe UI"/>
          <w:noProof w:val="0"/>
          <w:sz w:val="16"/>
          <w:szCs w:val="16"/>
          <w:lang w:val="en-US"/>
        </w:rPr>
      </w:pPr>
      <w:r w:rsidRPr="2BEB2625">
        <w:rPr>
          <w:rStyle w:val="FootnoteReference"/>
          <w:rFonts w:ascii="Segoe UI" w:hAnsi="Segoe UI" w:eastAsia="Segoe UI" w:cs="Segoe UI"/>
          <w:sz w:val="16"/>
          <w:szCs w:val="16"/>
        </w:rPr>
        <w:footnoteRef/>
      </w:r>
      <w:r w:rsidRPr="2BEB2625" w:rsidR="2BEB2625">
        <w:rPr>
          <w:rFonts w:ascii="Segoe UI" w:hAnsi="Segoe UI" w:eastAsia="Segoe UI" w:cs="Segoe UI"/>
          <w:sz w:val="16"/>
          <w:szCs w:val="16"/>
        </w:rPr>
        <w:t xml:space="preserve"> </w:t>
      </w:r>
      <w:r w:rsidRPr="2BEB2625" w:rsidR="2BEB2625">
        <w:rPr>
          <w:rFonts w:ascii="Segoe UI" w:hAnsi="Segoe UI" w:eastAsia="Segoe UI" w:cs="Segoe UI"/>
          <w:b w:val="0"/>
          <w:bCs w:val="0"/>
          <w:i w:val="0"/>
          <w:iCs w:val="0"/>
          <w:caps w:val="0"/>
          <w:smallCaps w:val="0"/>
          <w:noProof w:val="0"/>
          <w:color w:val="000000" w:themeColor="text1" w:themeTint="FF" w:themeShade="FF"/>
          <w:sz w:val="16"/>
          <w:szCs w:val="16"/>
          <w:lang w:val="en-US"/>
        </w:rPr>
        <w:t xml:space="preserve">Benjamin C. Ray, ’Stonehenge: A New Theory,’ </w:t>
      </w:r>
      <w:r w:rsidRPr="2BEB2625" w:rsidR="2BEB2625">
        <w:rPr>
          <w:rFonts w:ascii="Segoe UI" w:hAnsi="Segoe UI" w:eastAsia="Segoe UI" w:cs="Segoe UI"/>
          <w:b w:val="0"/>
          <w:bCs w:val="0"/>
          <w:i w:val="1"/>
          <w:iCs w:val="1"/>
          <w:caps w:val="0"/>
          <w:smallCaps w:val="0"/>
          <w:noProof w:val="0"/>
          <w:color w:val="000000" w:themeColor="text1" w:themeTint="FF" w:themeShade="FF"/>
          <w:sz w:val="16"/>
          <w:szCs w:val="16"/>
          <w:lang w:val="en-US"/>
        </w:rPr>
        <w:t>History of Religions</w:t>
      </w:r>
      <w:r w:rsidRPr="2BEB2625" w:rsidR="2BEB2625">
        <w:rPr>
          <w:rFonts w:ascii="Segoe UI" w:hAnsi="Segoe UI" w:eastAsia="Segoe UI" w:cs="Segoe UI"/>
          <w:b w:val="0"/>
          <w:bCs w:val="0"/>
          <w:i w:val="0"/>
          <w:iCs w:val="0"/>
          <w:caps w:val="0"/>
          <w:smallCaps w:val="0"/>
          <w:noProof w:val="0"/>
          <w:color w:val="000000" w:themeColor="text1" w:themeTint="FF" w:themeShade="FF"/>
          <w:sz w:val="16"/>
          <w:szCs w:val="16"/>
          <w:lang w:val="en-US"/>
        </w:rPr>
        <w:t xml:space="preserve"> 26, no. 3 (1987), pp. 225- 78 </w:t>
      </w:r>
      <w:hyperlink r:id="R1440a30cce554c91">
        <w:r w:rsidRPr="2BEB2625" w:rsidR="2BEB2625">
          <w:rPr>
            <w:rStyle w:val="Hyperlink"/>
            <w:rFonts w:ascii="Segoe UI" w:hAnsi="Segoe UI" w:eastAsia="Segoe UI" w:cs="Segoe UI"/>
            <w:b w:val="0"/>
            <w:bCs w:val="0"/>
            <w:i w:val="0"/>
            <w:iCs w:val="0"/>
            <w:caps w:val="0"/>
            <w:smallCaps w:val="0"/>
            <w:strike w:val="0"/>
            <w:dstrike w:val="0"/>
            <w:noProof w:val="0"/>
            <w:sz w:val="16"/>
            <w:szCs w:val="16"/>
            <w:lang w:val="en-US"/>
          </w:rPr>
          <w:t>http://www.jstor.org/stable/1062375;</w:t>
        </w:r>
      </w:hyperlink>
      <w:r w:rsidRPr="2BEB2625" w:rsidR="2BEB2625">
        <w:rPr>
          <w:rFonts w:ascii="Segoe UI" w:hAnsi="Segoe UI" w:eastAsia="Segoe UI" w:cs="Segoe UI"/>
          <w:b w:val="0"/>
          <w:bCs w:val="0"/>
          <w:i w:val="0"/>
          <w:iCs w:val="0"/>
          <w:caps w:val="0"/>
          <w:smallCaps w:val="0"/>
          <w:noProof w:val="0"/>
          <w:color w:val="000000" w:themeColor="text1" w:themeTint="FF" w:themeShade="FF"/>
          <w:sz w:val="16"/>
          <w:szCs w:val="16"/>
          <w:lang w:val="en-US"/>
        </w:rPr>
        <w:t xml:space="preserve"> also see </w:t>
      </w:r>
      <w:r w:rsidRPr="2BEB2625" w:rsidR="2BEB2625">
        <w:rPr>
          <w:rFonts w:ascii="Segoe UI" w:hAnsi="Segoe UI" w:eastAsia="Segoe UI" w:cs="Segoe UI"/>
          <w:b w:val="0"/>
          <w:bCs w:val="0"/>
          <w:i w:val="0"/>
          <w:iCs w:val="0"/>
          <w:caps w:val="0"/>
          <w:smallCaps w:val="0"/>
          <w:noProof w:val="0"/>
          <w:color w:val="222222"/>
          <w:sz w:val="16"/>
          <w:szCs w:val="16"/>
          <w:lang w:val="en-US"/>
        </w:rPr>
        <w:t xml:space="preserve">Jim S. Tester. </w:t>
      </w:r>
      <w:r w:rsidRPr="2BEB2625" w:rsidR="2BEB2625">
        <w:rPr>
          <w:rFonts w:ascii="Segoe UI" w:hAnsi="Segoe UI" w:eastAsia="Segoe UI" w:cs="Segoe UI"/>
          <w:b w:val="0"/>
          <w:bCs w:val="0"/>
          <w:i w:val="1"/>
          <w:iCs w:val="1"/>
          <w:caps w:val="0"/>
          <w:smallCaps w:val="0"/>
          <w:noProof w:val="0"/>
          <w:color w:val="222222"/>
          <w:sz w:val="16"/>
          <w:szCs w:val="16"/>
          <w:lang w:val="en-US"/>
        </w:rPr>
        <w:t>A history of western astrology</w:t>
      </w:r>
      <w:r w:rsidRPr="2BEB2625" w:rsidR="2BEB2625">
        <w:rPr>
          <w:rFonts w:ascii="Segoe UI" w:hAnsi="Segoe UI" w:eastAsia="Segoe UI" w:cs="Segoe UI"/>
          <w:b w:val="0"/>
          <w:bCs w:val="0"/>
          <w:i w:val="0"/>
          <w:iCs w:val="0"/>
          <w:caps w:val="0"/>
          <w:smallCaps w:val="0"/>
          <w:noProof w:val="0"/>
          <w:color w:val="222222"/>
          <w:sz w:val="16"/>
          <w:szCs w:val="16"/>
          <w:lang w:val="en-US"/>
        </w:rPr>
        <w:t xml:space="preserve">. (Boydell &amp; Brewer, 1987); also see Munya Andrews. </w:t>
      </w:r>
      <w:r w:rsidRPr="2BEB2625" w:rsidR="2BEB2625">
        <w:rPr>
          <w:rFonts w:ascii="Segoe UI" w:hAnsi="Segoe UI" w:eastAsia="Segoe UI" w:cs="Segoe UI"/>
          <w:b w:val="0"/>
          <w:bCs w:val="0"/>
          <w:i w:val="1"/>
          <w:iCs w:val="1"/>
          <w:caps w:val="0"/>
          <w:smallCaps w:val="0"/>
          <w:noProof w:val="0"/>
          <w:color w:val="222222"/>
          <w:sz w:val="16"/>
          <w:szCs w:val="16"/>
          <w:lang w:val="en-US"/>
        </w:rPr>
        <w:t>The seven sisters of the Pleiades: stories from around the world</w:t>
      </w:r>
      <w:r w:rsidRPr="2BEB2625" w:rsidR="2BEB2625">
        <w:rPr>
          <w:rFonts w:ascii="Segoe UI" w:hAnsi="Segoe UI" w:eastAsia="Segoe UI" w:cs="Segoe UI"/>
          <w:b w:val="0"/>
          <w:bCs w:val="0"/>
          <w:i w:val="0"/>
          <w:iCs w:val="0"/>
          <w:caps w:val="0"/>
          <w:smallCaps w:val="0"/>
          <w:noProof w:val="0"/>
          <w:color w:val="222222"/>
          <w:sz w:val="16"/>
          <w:szCs w:val="16"/>
          <w:lang w:val="en-US"/>
        </w:rPr>
        <w:t xml:space="preserve">. (Spinifex Press, 2004); also see </w:t>
      </w:r>
      <w:r w:rsidRPr="2BEB2625" w:rsidR="2BEB2625">
        <w:rPr>
          <w:rFonts w:ascii="Segoe UI" w:hAnsi="Segoe UI" w:eastAsia="Segoe UI" w:cs="Segoe UI"/>
          <w:b w:val="0"/>
          <w:bCs w:val="0"/>
          <w:i w:val="0"/>
          <w:iCs w:val="0"/>
          <w:caps w:val="0"/>
          <w:smallCaps w:val="0"/>
          <w:noProof w:val="0"/>
          <w:color w:val="000000" w:themeColor="text1" w:themeTint="FF" w:themeShade="FF"/>
          <w:sz w:val="16"/>
          <w:szCs w:val="16"/>
          <w:lang w:val="en-US"/>
        </w:rPr>
        <w:t xml:space="preserve">James Taylor, ’Written in the Skies: Advertising, Technology, and Modernity in Britain since 1885,’ </w:t>
      </w:r>
      <w:r w:rsidRPr="2BEB2625" w:rsidR="2BEB2625">
        <w:rPr>
          <w:rFonts w:ascii="Segoe UI" w:hAnsi="Segoe UI" w:eastAsia="Segoe UI" w:cs="Segoe UI"/>
          <w:b w:val="0"/>
          <w:bCs w:val="0"/>
          <w:i w:val="1"/>
          <w:iCs w:val="1"/>
          <w:caps w:val="0"/>
          <w:smallCaps w:val="0"/>
          <w:noProof w:val="0"/>
          <w:color w:val="000000" w:themeColor="text1" w:themeTint="FF" w:themeShade="FF"/>
          <w:sz w:val="16"/>
          <w:szCs w:val="16"/>
          <w:lang w:val="en-US"/>
        </w:rPr>
        <w:t>Journal of British Studies</w:t>
      </w:r>
      <w:r w:rsidRPr="2BEB2625" w:rsidR="2BEB2625">
        <w:rPr>
          <w:rFonts w:ascii="Segoe UI" w:hAnsi="Segoe UI" w:eastAsia="Segoe UI" w:cs="Segoe UI"/>
          <w:b w:val="0"/>
          <w:bCs w:val="0"/>
          <w:i w:val="0"/>
          <w:iCs w:val="0"/>
          <w:caps w:val="0"/>
          <w:smallCaps w:val="0"/>
          <w:noProof w:val="0"/>
          <w:color w:val="000000" w:themeColor="text1" w:themeTint="FF" w:themeShade="FF"/>
          <w:sz w:val="16"/>
          <w:szCs w:val="16"/>
          <w:lang w:val="en-US"/>
        </w:rPr>
        <w:t xml:space="preserve"> 55, no. 4 (2016), pp. 750–80 (p.751) </w:t>
      </w:r>
      <w:hyperlink r:id="Ref8a861a4f8444bc">
        <w:r w:rsidRPr="2BEB2625" w:rsidR="2BEB2625">
          <w:rPr>
            <w:rStyle w:val="Hyperlink"/>
            <w:rFonts w:ascii="Segoe UI" w:hAnsi="Segoe UI" w:eastAsia="Segoe UI" w:cs="Segoe UI"/>
            <w:b w:val="0"/>
            <w:bCs w:val="0"/>
            <w:i w:val="0"/>
            <w:iCs w:val="0"/>
            <w:caps w:val="0"/>
            <w:smallCaps w:val="0"/>
            <w:strike w:val="0"/>
            <w:dstrike w:val="0"/>
            <w:noProof w:val="0"/>
            <w:sz w:val="16"/>
            <w:szCs w:val="16"/>
            <w:lang w:val="en-US"/>
          </w:rPr>
          <w:t>https://www.jstor.org/stable/26598929.</w:t>
        </w:r>
      </w:hyperlink>
    </w:p>
  </w:footnote>
  <w:footnote w:id="6224">
    <w:p w:rsidR="2BEB2625" w:rsidP="2BEB2625" w:rsidRDefault="2BEB2625" w14:paraId="005001D1" w14:textId="62708DF1">
      <w:pPr>
        <w:pStyle w:val="FootnoteText"/>
        <w:bidi w:val="0"/>
        <w:rPr>
          <w:rFonts w:ascii="Segoe UI" w:hAnsi="Segoe UI" w:eastAsia="Segoe UI" w:cs="Segoe UI"/>
          <w:noProof w:val="0"/>
          <w:sz w:val="16"/>
          <w:szCs w:val="16"/>
          <w:lang w:val="en-US"/>
        </w:rPr>
      </w:pPr>
      <w:r w:rsidRPr="2BEB2625">
        <w:rPr>
          <w:rStyle w:val="FootnoteReference"/>
          <w:rFonts w:ascii="Segoe UI" w:hAnsi="Segoe UI" w:eastAsia="Segoe UI" w:cs="Segoe UI"/>
          <w:sz w:val="16"/>
          <w:szCs w:val="16"/>
        </w:rPr>
        <w:footnoteRef/>
      </w:r>
      <w:r w:rsidRPr="2BEB2625" w:rsidR="2BEB2625">
        <w:rPr>
          <w:rFonts w:ascii="Segoe UI" w:hAnsi="Segoe UI" w:eastAsia="Segoe UI" w:cs="Segoe UI"/>
          <w:sz w:val="16"/>
          <w:szCs w:val="16"/>
        </w:rPr>
        <w:t xml:space="preserve"> </w:t>
      </w:r>
      <w:r w:rsidRPr="2BEB2625" w:rsidR="2BEB2625">
        <w:rPr>
          <w:rFonts w:ascii="Segoe UI" w:hAnsi="Segoe UI" w:eastAsia="Segoe UI" w:cs="Segoe UI"/>
          <w:b w:val="0"/>
          <w:bCs w:val="0"/>
          <w:i w:val="0"/>
          <w:iCs w:val="0"/>
          <w:caps w:val="0"/>
          <w:smallCaps w:val="0"/>
          <w:noProof w:val="0"/>
          <w:color w:val="000000" w:themeColor="text1" w:themeTint="FF" w:themeShade="FF"/>
          <w:sz w:val="16"/>
          <w:szCs w:val="16"/>
          <w:lang w:val="en-US"/>
        </w:rPr>
        <w:t xml:space="preserve">Campion, </w:t>
      </w:r>
      <w:r w:rsidRPr="2BEB2625" w:rsidR="2BEB2625">
        <w:rPr>
          <w:rFonts w:ascii="Segoe UI" w:hAnsi="Segoe UI" w:eastAsia="Segoe UI" w:cs="Segoe UI"/>
          <w:b w:val="0"/>
          <w:bCs w:val="0"/>
          <w:i w:val="1"/>
          <w:iCs w:val="1"/>
          <w:caps w:val="0"/>
          <w:smallCaps w:val="0"/>
          <w:noProof w:val="0"/>
          <w:color w:val="000000" w:themeColor="text1" w:themeTint="FF" w:themeShade="FF"/>
          <w:sz w:val="16"/>
          <w:szCs w:val="16"/>
          <w:lang w:val="en-US"/>
        </w:rPr>
        <w:t>Australia: The Dreaming. In Astrology and Cosmology in the World's Religions</w:t>
      </w:r>
      <w:r w:rsidRPr="2BEB2625" w:rsidR="2BEB2625">
        <w:rPr>
          <w:rFonts w:ascii="Segoe UI" w:hAnsi="Segoe UI" w:eastAsia="Segoe UI" w:cs="Segoe UI"/>
          <w:b w:val="0"/>
          <w:bCs w:val="0"/>
          <w:i w:val="0"/>
          <w:iCs w:val="0"/>
          <w:caps w:val="0"/>
          <w:smallCaps w:val="0"/>
          <w:noProof w:val="0"/>
          <w:color w:val="000000" w:themeColor="text1" w:themeTint="FF" w:themeShade="FF"/>
          <w:sz w:val="16"/>
          <w:szCs w:val="16"/>
          <w:lang w:val="en-US"/>
        </w:rPr>
        <w:t>, 24–32 (p. 24).</w:t>
      </w:r>
    </w:p>
  </w:footnote>
  <w:footnote w:id="2379">
    <w:p w:rsidR="2BEB2625" w:rsidP="2BEB2625" w:rsidRDefault="2BEB2625" w14:paraId="562E57C8" w14:textId="4FA4738E">
      <w:pPr>
        <w:pStyle w:val="FootnoteText"/>
        <w:bidi w:val="0"/>
        <w:rPr>
          <w:rFonts w:ascii="Segoe UI" w:hAnsi="Segoe UI" w:eastAsia="Segoe UI" w:cs="Segoe UI"/>
          <w:sz w:val="16"/>
          <w:szCs w:val="16"/>
        </w:rPr>
      </w:pPr>
      <w:r w:rsidRPr="2BEB2625">
        <w:rPr>
          <w:rStyle w:val="FootnoteReference"/>
          <w:rFonts w:ascii="Segoe UI" w:hAnsi="Segoe UI" w:eastAsia="Segoe UI" w:cs="Segoe UI"/>
          <w:sz w:val="16"/>
          <w:szCs w:val="16"/>
        </w:rPr>
        <w:footnoteRef/>
      </w:r>
      <w:r w:rsidRPr="2BEB2625" w:rsidR="2BEB2625">
        <w:rPr>
          <w:rFonts w:ascii="Segoe UI" w:hAnsi="Segoe UI" w:eastAsia="Segoe UI" w:cs="Segoe UI"/>
          <w:sz w:val="16"/>
          <w:szCs w:val="16"/>
        </w:rPr>
        <w:t xml:space="preserve"> Noragh Jones. </w:t>
      </w:r>
      <w:r w:rsidRPr="2BEB2625" w:rsidR="2BEB2625">
        <w:rPr>
          <w:rFonts w:ascii="Segoe UI" w:hAnsi="Segoe UI" w:eastAsia="Segoe UI" w:cs="Segoe UI"/>
          <w:b w:val="0"/>
          <w:bCs w:val="0"/>
          <w:i w:val="1"/>
          <w:iCs w:val="1"/>
          <w:caps w:val="0"/>
          <w:smallCaps w:val="0"/>
          <w:noProof w:val="0"/>
          <w:color w:val="222222"/>
          <w:sz w:val="16"/>
          <w:szCs w:val="16"/>
          <w:lang w:val="en-US"/>
        </w:rPr>
        <w:t xml:space="preserve">Diverging Voices in </w:t>
      </w:r>
      <w:proofErr w:type="gramStart"/>
      <w:r w:rsidRPr="2BEB2625" w:rsidR="2BEB2625">
        <w:rPr>
          <w:rFonts w:ascii="Segoe UI" w:hAnsi="Segoe UI" w:eastAsia="Segoe UI" w:cs="Segoe UI"/>
          <w:b w:val="0"/>
          <w:bCs w:val="0"/>
          <w:i w:val="1"/>
          <w:iCs w:val="1"/>
          <w:caps w:val="0"/>
          <w:smallCaps w:val="0"/>
          <w:noProof w:val="0"/>
          <w:color w:val="222222"/>
          <w:sz w:val="16"/>
          <w:szCs w:val="16"/>
          <w:lang w:val="en-US"/>
        </w:rPr>
        <w:t>a Rural</w:t>
      </w:r>
      <w:proofErr w:type="gramEnd"/>
      <w:r w:rsidRPr="2BEB2625" w:rsidR="2BEB2625">
        <w:rPr>
          <w:rFonts w:ascii="Segoe UI" w:hAnsi="Segoe UI" w:eastAsia="Segoe UI" w:cs="Segoe UI"/>
          <w:b w:val="0"/>
          <w:bCs w:val="0"/>
          <w:i w:val="1"/>
          <w:iCs w:val="1"/>
          <w:caps w:val="0"/>
          <w:smallCaps w:val="0"/>
          <w:noProof w:val="0"/>
          <w:color w:val="222222"/>
          <w:sz w:val="16"/>
          <w:szCs w:val="16"/>
          <w:lang w:val="en-US"/>
        </w:rPr>
        <w:t xml:space="preserve"> Welsh. Revealing Rural Others: Representation, Power, and Identity in the British Countryside (</w:t>
      </w:r>
      <w:r w:rsidRPr="2BEB2625" w:rsidR="2BEB2625">
        <w:rPr>
          <w:rFonts w:ascii="Segoe UI" w:hAnsi="Segoe UI" w:eastAsia="Segoe UI" w:cs="Segoe UI"/>
          <w:b w:val="0"/>
          <w:bCs w:val="0"/>
          <w:i w:val="0"/>
          <w:iCs w:val="0"/>
          <w:caps w:val="0"/>
          <w:smallCaps w:val="0"/>
          <w:noProof w:val="0"/>
          <w:color w:val="222222"/>
          <w:sz w:val="16"/>
          <w:szCs w:val="16"/>
          <w:lang w:val="en-US"/>
        </w:rPr>
        <w:t xml:space="preserve">1997), </w:t>
      </w:r>
      <w:r w:rsidRPr="2BEB2625" w:rsidR="2BEB2625">
        <w:rPr>
          <w:rFonts w:ascii="Segoe UI" w:hAnsi="Segoe UI" w:eastAsia="Segoe UI" w:cs="Segoe UI"/>
          <w:sz w:val="16"/>
          <w:szCs w:val="16"/>
        </w:rPr>
        <w:t xml:space="preserve">p. 136; also see Aquilino et al., ‘A Sense of rurality,’ pp 138-145 </w:t>
      </w:r>
      <w:hyperlink r:id="R4f879884e4414970">
        <w:r w:rsidRPr="2BEB2625" w:rsidR="2BEB2625">
          <w:rPr>
            <w:rStyle w:val="Hyperlink"/>
            <w:rFonts w:ascii="Segoe UI" w:hAnsi="Segoe UI" w:eastAsia="Segoe UI" w:cs="Segoe UI"/>
            <w:b w:val="0"/>
            <w:bCs w:val="0"/>
            <w:i w:val="0"/>
            <w:iCs w:val="0"/>
            <w:caps w:val="0"/>
            <w:smallCaps w:val="0"/>
            <w:strike w:val="0"/>
            <w:dstrike w:val="0"/>
            <w:noProof w:val="0"/>
            <w:sz w:val="16"/>
            <w:szCs w:val="16"/>
            <w:lang w:val="en-US"/>
          </w:rPr>
          <w:t>https://doi.org/10.1016/j.jrurstud.2021.02.013</w:t>
        </w:r>
      </w:hyperlink>
      <w:r w:rsidRPr="2BEB2625" w:rsidR="2BEB2625">
        <w:rPr>
          <w:rFonts w:ascii="Segoe UI" w:hAnsi="Segoe UI" w:eastAsia="Segoe UI" w:cs="Segoe UI"/>
          <w:b w:val="0"/>
          <w:bCs w:val="0"/>
          <w:i w:val="0"/>
          <w:iCs w:val="0"/>
          <w:caps w:val="0"/>
          <w:smallCaps w:val="0"/>
          <w:strike w:val="0"/>
          <w:dstrike w:val="0"/>
          <w:noProof w:val="0"/>
          <w:sz w:val="16"/>
          <w:szCs w:val="16"/>
          <w:lang w:val="en-US"/>
        </w:rPr>
        <w:t xml:space="preserve">; </w:t>
      </w:r>
      <w:r w:rsidRPr="2BEB2625" w:rsidR="2BEB2625">
        <w:rPr>
          <w:rFonts w:ascii="Segoe UI" w:hAnsi="Segoe UI" w:eastAsia="Segoe UI" w:cs="Segoe UI"/>
          <w:i w:val="0"/>
          <w:iCs w:val="0"/>
          <w:sz w:val="16"/>
          <w:szCs w:val="16"/>
        </w:rPr>
        <w:t xml:space="preserve">also see Ada Blair. </w:t>
      </w:r>
      <w:r w:rsidRPr="2BEB2625" w:rsidR="2BEB2625">
        <w:rPr>
          <w:rFonts w:ascii="Segoe UI" w:hAnsi="Segoe UI" w:eastAsia="Segoe UI" w:cs="Segoe UI"/>
          <w:i w:val="1"/>
          <w:iCs w:val="1"/>
          <w:sz w:val="16"/>
          <w:szCs w:val="16"/>
        </w:rPr>
        <w:t>Sark in the Dark: wellbeing and community on the dark sky island of Sark</w:t>
      </w:r>
      <w:r w:rsidRPr="2BEB2625" w:rsidR="2BEB2625">
        <w:rPr>
          <w:rFonts w:ascii="Segoe UI" w:hAnsi="Segoe UI" w:eastAsia="Segoe UI" w:cs="Segoe UI"/>
          <w:sz w:val="16"/>
          <w:szCs w:val="16"/>
        </w:rPr>
        <w:t>. (Sophia Centre Press, 2016), p. 1.</w:t>
      </w:r>
    </w:p>
  </w:footnote>
  <w:footnote w:id="9646">
    <w:p w:rsidR="2BEB2625" w:rsidP="2BEB2625" w:rsidRDefault="2BEB2625" w14:paraId="7B239BBD" w14:textId="167FFD27">
      <w:pPr>
        <w:pStyle w:val="FootnoteText"/>
        <w:bidi w:val="0"/>
        <w:rPr>
          <w:rFonts w:ascii="Segoe UI" w:hAnsi="Segoe UI" w:eastAsia="Segoe UI" w:cs="Segoe UI"/>
          <w:b w:val="0"/>
          <w:bCs w:val="0"/>
          <w:i w:val="0"/>
          <w:iCs w:val="0"/>
          <w:caps w:val="0"/>
          <w:smallCaps w:val="0"/>
          <w:strike w:val="0"/>
          <w:dstrike w:val="0"/>
          <w:noProof w:val="0"/>
          <w:sz w:val="16"/>
          <w:szCs w:val="16"/>
          <w:lang w:val="en-US"/>
        </w:rPr>
      </w:pPr>
      <w:r w:rsidRPr="2BEB2625">
        <w:rPr>
          <w:rStyle w:val="FootnoteReference"/>
          <w:rFonts w:ascii="Segoe UI" w:hAnsi="Segoe UI" w:eastAsia="Segoe UI" w:cs="Segoe UI"/>
          <w:sz w:val="16"/>
          <w:szCs w:val="16"/>
        </w:rPr>
        <w:footnoteRef/>
      </w:r>
      <w:r w:rsidRPr="2BEB2625" w:rsidR="2BEB2625">
        <w:rPr>
          <w:rFonts w:ascii="Segoe UI" w:hAnsi="Segoe UI" w:eastAsia="Segoe UI" w:cs="Segoe UI"/>
          <w:sz w:val="16"/>
          <w:szCs w:val="16"/>
        </w:rPr>
        <w:t xml:space="preserve"> </w:t>
      </w:r>
      <w:r w:rsidRPr="2BEB2625" w:rsidR="2BEB2625">
        <w:rPr>
          <w:rFonts w:ascii="Segoe UI" w:hAnsi="Segoe UI" w:eastAsia="Segoe UI" w:cs="Segoe UI"/>
          <w:sz w:val="16"/>
          <w:szCs w:val="16"/>
        </w:rPr>
        <w:t xml:space="preserve">Lucia Aquilino et al., ‘A Sense of rurality: Events, placemaking and community participation in a small Welsh town,’ </w:t>
      </w:r>
      <w:r w:rsidRPr="2BEB2625" w:rsidR="2BEB2625">
        <w:rPr>
          <w:rFonts w:ascii="Segoe UI" w:hAnsi="Segoe UI" w:eastAsia="Segoe UI" w:cs="Segoe UI"/>
          <w:i w:val="1"/>
          <w:iCs w:val="1"/>
          <w:sz w:val="16"/>
          <w:szCs w:val="16"/>
        </w:rPr>
        <w:t xml:space="preserve">Journal of Rural Studies,’ </w:t>
      </w:r>
      <w:r w:rsidRPr="2BEB2625" w:rsidR="2BEB2625">
        <w:rPr>
          <w:rFonts w:ascii="Segoe UI" w:hAnsi="Segoe UI" w:eastAsia="Segoe UI" w:cs="Segoe UI"/>
          <w:i w:val="0"/>
          <w:iCs w:val="0"/>
          <w:sz w:val="16"/>
          <w:szCs w:val="16"/>
        </w:rPr>
        <w:t xml:space="preserve">83 (2021), pp 138-145 (p. 1)  </w:t>
      </w:r>
      <w:hyperlink r:id="Rfd284c16af934f47">
        <w:r w:rsidRPr="2BEB2625" w:rsidR="2BEB2625">
          <w:rPr>
            <w:rStyle w:val="Hyperlink"/>
            <w:rFonts w:ascii="Segoe UI" w:hAnsi="Segoe UI" w:eastAsia="Segoe UI" w:cs="Segoe UI"/>
            <w:b w:val="0"/>
            <w:bCs w:val="0"/>
            <w:i w:val="0"/>
            <w:iCs w:val="0"/>
            <w:caps w:val="0"/>
            <w:smallCaps w:val="0"/>
            <w:strike w:val="0"/>
            <w:dstrike w:val="0"/>
            <w:noProof w:val="0"/>
            <w:sz w:val="16"/>
            <w:szCs w:val="16"/>
            <w:lang w:val="en-US"/>
          </w:rPr>
          <w:t>https://doi.org/10.1016/j.jrurstud.2021.02.013</w:t>
        </w:r>
      </w:hyperlink>
      <w:r w:rsidRPr="2BEB2625" w:rsidR="2BEB2625">
        <w:rPr>
          <w:rFonts w:ascii="Segoe UI" w:hAnsi="Segoe UI" w:eastAsia="Segoe UI" w:cs="Segoe UI"/>
          <w:sz w:val="16"/>
          <w:szCs w:val="16"/>
        </w:rPr>
        <w:t xml:space="preserve">; also see Martin </w:t>
      </w:r>
      <w:r w:rsidRPr="2BEB2625" w:rsidR="2BEB2625">
        <w:rPr>
          <w:rFonts w:ascii="Segoe UI" w:hAnsi="Segoe UI" w:eastAsia="Segoe UI" w:cs="Segoe UI"/>
          <w:b w:val="0"/>
          <w:bCs w:val="0"/>
          <w:i w:val="0"/>
          <w:iCs w:val="0"/>
          <w:caps w:val="0"/>
          <w:smallCaps w:val="0"/>
          <w:noProof w:val="0"/>
          <w:color w:val="333333"/>
          <w:sz w:val="16"/>
          <w:szCs w:val="16"/>
          <w:lang w:val="en-US"/>
        </w:rPr>
        <w:t xml:space="preserve">Griffiths, ’A Dark Sky Survey in </w:t>
      </w:r>
      <w:proofErr w:type="gramStart"/>
      <w:r w:rsidRPr="2BEB2625" w:rsidR="2BEB2625">
        <w:rPr>
          <w:rFonts w:ascii="Segoe UI" w:hAnsi="Segoe UI" w:eastAsia="Segoe UI" w:cs="Segoe UI"/>
          <w:b w:val="0"/>
          <w:bCs w:val="0"/>
          <w:i w:val="0"/>
          <w:iCs w:val="0"/>
          <w:caps w:val="0"/>
          <w:smallCaps w:val="0"/>
          <w:noProof w:val="0"/>
          <w:color w:val="333333"/>
          <w:sz w:val="16"/>
          <w:szCs w:val="16"/>
          <w:lang w:val="en-US"/>
        </w:rPr>
        <w:t>Wales,‘</w:t>
      </w:r>
      <w:proofErr w:type="gramEnd"/>
      <w:r w:rsidRPr="2BEB2625" w:rsidR="2BEB2625">
        <w:rPr>
          <w:rFonts w:ascii="Segoe UI" w:hAnsi="Segoe UI" w:eastAsia="Segoe UI" w:cs="Segoe UI"/>
          <w:b w:val="0"/>
          <w:bCs w:val="0"/>
          <w:i w:val="0"/>
          <w:iCs w:val="0"/>
          <w:caps w:val="0"/>
          <w:smallCaps w:val="0"/>
          <w:noProof w:val="0"/>
          <w:color w:val="333333"/>
          <w:sz w:val="16"/>
          <w:szCs w:val="16"/>
          <w:lang w:val="en-US"/>
        </w:rPr>
        <w:t xml:space="preserve"> </w:t>
      </w:r>
      <w:r w:rsidRPr="2BEB2625" w:rsidR="2BEB2625">
        <w:rPr>
          <w:rFonts w:ascii="Segoe UI" w:hAnsi="Segoe UI" w:eastAsia="Segoe UI" w:cs="Segoe UI"/>
          <w:b w:val="0"/>
          <w:bCs w:val="0"/>
          <w:i w:val="1"/>
          <w:iCs w:val="1"/>
          <w:caps w:val="0"/>
          <w:smallCaps w:val="0"/>
          <w:noProof w:val="0"/>
          <w:color w:val="333333"/>
          <w:sz w:val="16"/>
          <w:szCs w:val="16"/>
          <w:lang w:val="en-US"/>
        </w:rPr>
        <w:t>Journal of the British Astronomical Association</w:t>
      </w:r>
      <w:r w:rsidRPr="2BEB2625" w:rsidR="2BEB2625">
        <w:rPr>
          <w:rFonts w:ascii="Segoe UI" w:hAnsi="Segoe UI" w:eastAsia="Segoe UI" w:cs="Segoe UI"/>
          <w:b w:val="0"/>
          <w:bCs w:val="0"/>
          <w:i w:val="0"/>
          <w:iCs w:val="0"/>
          <w:caps w:val="0"/>
          <w:smallCaps w:val="0"/>
          <w:noProof w:val="0"/>
          <w:color w:val="333333"/>
          <w:sz w:val="16"/>
          <w:szCs w:val="16"/>
          <w:lang w:val="en-US"/>
        </w:rPr>
        <w:t xml:space="preserve"> 123 (4) (2013), pp. 194–96 (p. 194) </w:t>
      </w:r>
      <w:hyperlink r:id="R26537500a6104778">
        <w:r w:rsidRPr="2BEB2625" w:rsidR="2BEB2625">
          <w:rPr>
            <w:rStyle w:val="Hyperlink"/>
            <w:rFonts w:ascii="Segoe UI" w:hAnsi="Segoe UI" w:eastAsia="Segoe UI" w:cs="Segoe UI"/>
            <w:b w:val="0"/>
            <w:bCs w:val="0"/>
            <w:i w:val="0"/>
            <w:iCs w:val="0"/>
            <w:caps w:val="0"/>
            <w:smallCaps w:val="0"/>
            <w:noProof w:val="0"/>
            <w:sz w:val="16"/>
            <w:szCs w:val="16"/>
            <w:lang w:val="en-US"/>
          </w:rPr>
          <w:t>https://search-ebscohost-com.ezproxy.uwtsd.ac.uk/login.aspx?direct=true&amp;db=aph&amp;AN=89498709&amp;site=ehost-live</w:t>
        </w:r>
      </w:hyperlink>
      <w:r w:rsidRPr="2BEB2625" w:rsidR="2BEB2625">
        <w:rPr>
          <w:rFonts w:ascii="Segoe UI" w:hAnsi="Segoe UI" w:eastAsia="Segoe UI" w:cs="Segoe UI"/>
          <w:b w:val="0"/>
          <w:bCs w:val="0"/>
          <w:i w:val="0"/>
          <w:iCs w:val="0"/>
          <w:caps w:val="0"/>
          <w:smallCaps w:val="0"/>
          <w:noProof w:val="0"/>
          <w:sz w:val="16"/>
          <w:szCs w:val="16"/>
          <w:lang w:val="en-US"/>
        </w:rPr>
        <w:t>.</w:t>
      </w:r>
    </w:p>
  </w:footnote>
  <w:footnote w:id="2224">
    <w:p w:rsidR="2BEB2625" w:rsidP="58F5CE3F" w:rsidRDefault="2BEB2625" w14:paraId="35E90440" w14:textId="1E2474AF">
      <w:pPr>
        <w:pStyle w:val="FootnoteText"/>
        <w:bidi w:val="0"/>
        <w:rPr>
          <w:rFonts w:ascii="Segoe UI" w:hAnsi="Segoe UI" w:eastAsia="Segoe UI" w:cs="Segoe UI"/>
          <w:noProof w:val="0"/>
          <w:sz w:val="16"/>
          <w:szCs w:val="16"/>
          <w:lang w:val="en-US"/>
        </w:rPr>
      </w:pPr>
      <w:r w:rsidRPr="2BEB2625">
        <w:rPr>
          <w:rStyle w:val="FootnoteReference"/>
          <w:rFonts w:ascii="Segoe UI" w:hAnsi="Segoe UI" w:eastAsia="Segoe UI" w:cs="Segoe UI"/>
          <w:sz w:val="16"/>
          <w:szCs w:val="16"/>
        </w:rPr>
        <w:footnoteRef/>
      </w:r>
      <w:r w:rsidRPr="2BEB2625" w:rsidR="58F5CE3F">
        <w:rPr>
          <w:rFonts w:ascii="Segoe UI" w:hAnsi="Segoe UI" w:eastAsia="Segoe UI" w:cs="Segoe UI"/>
          <w:sz w:val="16"/>
          <w:szCs w:val="16"/>
        </w:rPr>
        <w:t xml:space="preserve"> </w:t>
      </w:r>
      <w:r w:rsidRPr="2BEB2625" w:rsidR="58F5CE3F">
        <w:rPr>
          <w:rFonts w:ascii="Segoe UI" w:hAnsi="Segoe UI" w:eastAsia="Segoe UI" w:cs="Segoe UI"/>
          <w:sz w:val="16"/>
          <w:szCs w:val="16"/>
        </w:rPr>
        <w:t xml:space="preserve">Jill Bullen. </w:t>
      </w:r>
      <w:r w:rsidRPr="58F5CE3F" w:rsidR="58F5CE3F">
        <w:rPr>
          <w:rFonts w:ascii="Segoe UI" w:hAnsi="Segoe UI" w:eastAsia="Segoe UI" w:cs="Segoe UI"/>
          <w:i w:val="1"/>
          <w:iCs w:val="1"/>
          <w:sz w:val="16"/>
          <w:szCs w:val="16"/>
        </w:rPr>
        <w:t xml:space="preserve">Natural Resources Wales </w:t>
      </w:r>
      <w:r w:rsidRPr="58F5CE3F" w:rsidR="58F5CE3F">
        <w:rPr>
          <w:rFonts w:ascii="Segoe UI" w:hAnsi="Segoe UI" w:eastAsia="Segoe UI" w:cs="Segoe UI"/>
          <w:i w:val="0"/>
          <w:iCs w:val="0"/>
          <w:sz w:val="16"/>
          <w:szCs w:val="16"/>
        </w:rPr>
        <w:t xml:space="preserve">(2022). Available at: </w:t>
      </w:r>
      <w:hyperlink r:id="Re4761c853cc24884">
        <w:r w:rsidRPr="2BEB2625" w:rsidR="58F5CE3F">
          <w:rPr>
            <w:rStyle w:val="Hyperlink"/>
            <w:rFonts w:ascii="Segoe UI" w:hAnsi="Segoe UI" w:eastAsia="Segoe UI" w:cs="Segoe UI"/>
            <w:noProof w:val="0"/>
            <w:sz w:val="16"/>
            <w:szCs w:val="16"/>
            <w:lang w:val="en-US"/>
          </w:rPr>
          <w:t>Natural Resources Wales / New map casts light on Wales’ dark skies</w:t>
        </w:r>
      </w:hyperlink>
      <w:r w:rsidRPr="2BEB2625" w:rsidR="58F5CE3F">
        <w:rPr>
          <w:rFonts w:ascii="Segoe UI" w:hAnsi="Segoe UI" w:eastAsia="Segoe UI" w:cs="Segoe UI"/>
          <w:noProof w:val="0"/>
          <w:sz w:val="16"/>
          <w:szCs w:val="16"/>
          <w:lang w:val="en-US"/>
        </w:rPr>
        <w:t xml:space="preserve"> [accessed 23 November 2022]’ also see Campaign to Protect Rural England, </w:t>
      </w:r>
      <w:r w:rsidRPr="58F5CE3F" w:rsidR="58F5CE3F">
        <w:rPr>
          <w:rFonts w:ascii="Segoe UI" w:hAnsi="Segoe UI" w:eastAsia="Segoe UI" w:cs="Segoe UI"/>
          <w:i w:val="1"/>
          <w:iCs w:val="1"/>
          <w:noProof w:val="0"/>
          <w:sz w:val="16"/>
          <w:szCs w:val="16"/>
          <w:lang w:val="en-US"/>
        </w:rPr>
        <w:t xml:space="preserve">Star Count: A Dark Outlook for Starry Skies </w:t>
      </w:r>
      <w:r w:rsidRPr="58F5CE3F" w:rsidR="58F5CE3F">
        <w:rPr>
          <w:rFonts w:ascii="Segoe UI" w:hAnsi="Segoe UI" w:eastAsia="Segoe UI" w:cs="Segoe UI"/>
          <w:i w:val="0"/>
          <w:iCs w:val="0"/>
          <w:noProof w:val="0"/>
          <w:sz w:val="16"/>
          <w:szCs w:val="16"/>
          <w:lang w:val="en-US"/>
        </w:rPr>
        <w:t xml:space="preserve">(2014) </w:t>
      </w:r>
      <w:hyperlink r:id="Rcd2b242ad8a64602">
        <w:r w:rsidRPr="2BEB2625" w:rsidR="58F5CE3F">
          <w:rPr>
            <w:rStyle w:val="Hyperlink"/>
            <w:rFonts w:ascii="Segoe UI" w:hAnsi="Segoe UI" w:eastAsia="Segoe UI" w:cs="Segoe UI"/>
            <w:sz w:val="16"/>
            <w:szCs w:val="16"/>
          </w:rPr>
          <w:t>http://www.cpre.org.uk/mediacentre/latest-news-releases/item/3583-star-count-2014-a-dark-outlook-for-starry-skies</w:t>
        </w:r>
      </w:hyperlink>
      <w:r w:rsidRPr="2BEB2625" w:rsidR="58F5CE3F">
        <w:rPr>
          <w:rFonts w:ascii="Segoe UI" w:hAnsi="Segoe UI" w:eastAsia="Segoe UI" w:cs="Segoe UI"/>
          <w:sz w:val="16"/>
          <w:szCs w:val="16"/>
        </w:rPr>
        <w:t xml:space="preserve"> [accessed 14 November 2022]; also see Judith Green et al., ‘Reduced Street Lighting at Night and Health: A Rapid Appraisal of Public Views in England and Wales,’ </w:t>
      </w:r>
      <w:r w:rsidRPr="58F5CE3F" w:rsidR="58F5CE3F">
        <w:rPr>
          <w:rFonts w:ascii="Segoe UI" w:hAnsi="Segoe UI" w:eastAsia="Segoe UI" w:cs="Segoe UI"/>
          <w:i w:val="1"/>
          <w:iCs w:val="1"/>
          <w:sz w:val="16"/>
          <w:szCs w:val="16"/>
        </w:rPr>
        <w:t>Health &amp; Place</w:t>
      </w:r>
      <w:r w:rsidRPr="2BEB2625" w:rsidR="58F5CE3F">
        <w:rPr>
          <w:rFonts w:ascii="Segoe UI" w:hAnsi="Segoe UI" w:eastAsia="Segoe UI" w:cs="Segoe UI"/>
          <w:sz w:val="16"/>
          <w:szCs w:val="16"/>
        </w:rPr>
        <w:t xml:space="preserve">, 34, (2015), pp. 171–180 </w:t>
      </w:r>
      <w:hyperlink r:id="Rebb5c422576742e5">
        <w:r w:rsidRPr="2BEB2625" w:rsidR="58F5CE3F">
          <w:rPr>
            <w:rStyle w:val="Hyperlink"/>
            <w:rFonts w:ascii="Segoe UI" w:hAnsi="Segoe UI" w:eastAsia="Segoe UI" w:cs="Segoe UI"/>
            <w:sz w:val="16"/>
            <w:szCs w:val="16"/>
          </w:rPr>
          <w:t>https://doi.org/10.1016/j.healthplace.2015.05.011;</w:t>
        </w:r>
      </w:hyperlink>
      <w:r w:rsidRPr="2BEB2625" w:rsidR="58F5CE3F">
        <w:rPr>
          <w:rFonts w:ascii="Segoe UI" w:hAnsi="Segoe UI" w:eastAsia="Segoe UI" w:cs="Segoe UI"/>
          <w:sz w:val="16"/>
          <w:szCs w:val="16"/>
        </w:rPr>
        <w:t xml:space="preserve"> also see</w:t>
      </w:r>
      <w:r w:rsidRPr="58F5CE3F" w:rsidR="58F5CE3F">
        <w:rPr>
          <w:rFonts w:ascii="Segoe UI" w:hAnsi="Segoe UI" w:eastAsia="Segoe UI" w:cs="Segoe UI"/>
          <w:b w:val="0"/>
          <w:bCs w:val="0"/>
          <w:i w:val="0"/>
          <w:iCs w:val="0"/>
          <w:caps w:val="0"/>
          <w:smallCaps w:val="0"/>
          <w:noProof w:val="0"/>
          <w:color w:val="2A2A2A"/>
          <w:sz w:val="16"/>
          <w:szCs w:val="16"/>
          <w:lang w:val="en-US"/>
        </w:rPr>
        <w:t xml:space="preserve"> P. Cinzano et al., ’The first World Atlas of the artificial night sky </w:t>
      </w:r>
      <w:proofErr w:type="gramStart"/>
      <w:r w:rsidRPr="58F5CE3F" w:rsidR="58F5CE3F">
        <w:rPr>
          <w:rFonts w:ascii="Segoe UI" w:hAnsi="Segoe UI" w:eastAsia="Segoe UI" w:cs="Segoe UI"/>
          <w:b w:val="0"/>
          <w:bCs w:val="0"/>
          <w:i w:val="0"/>
          <w:iCs w:val="0"/>
          <w:caps w:val="0"/>
          <w:smallCaps w:val="0"/>
          <w:noProof w:val="0"/>
          <w:color w:val="2A2A2A"/>
          <w:sz w:val="16"/>
          <w:szCs w:val="16"/>
          <w:lang w:val="en-US"/>
        </w:rPr>
        <w:t>brightness,‘</w:t>
      </w:r>
      <w:proofErr w:type="gramEnd"/>
      <w:r w:rsidRPr="58F5CE3F" w:rsidR="58F5CE3F">
        <w:rPr>
          <w:rFonts w:ascii="Segoe UI" w:hAnsi="Segoe UI" w:eastAsia="Segoe UI" w:cs="Segoe UI"/>
          <w:b w:val="0"/>
          <w:bCs w:val="0"/>
          <w:i w:val="0"/>
          <w:iCs w:val="0"/>
          <w:caps w:val="0"/>
          <w:smallCaps w:val="0"/>
          <w:noProof w:val="0"/>
          <w:color w:val="2A2A2A"/>
          <w:sz w:val="16"/>
          <w:szCs w:val="16"/>
          <w:lang w:val="en-US"/>
        </w:rPr>
        <w:t xml:space="preserve"> </w:t>
      </w:r>
      <w:r w:rsidRPr="58F5CE3F" w:rsidR="58F5CE3F">
        <w:rPr>
          <w:rFonts w:ascii="Segoe UI" w:hAnsi="Segoe UI" w:eastAsia="Segoe UI" w:cs="Segoe UI"/>
          <w:b w:val="0"/>
          <w:bCs w:val="0"/>
          <w:i w:val="1"/>
          <w:iCs w:val="1"/>
          <w:caps w:val="0"/>
          <w:smallCaps w:val="0"/>
          <w:noProof w:val="0"/>
          <w:color w:val="2A2A2A"/>
          <w:sz w:val="16"/>
          <w:szCs w:val="16"/>
          <w:lang w:val="en-US"/>
        </w:rPr>
        <w:t>Monthly Notices of the Royal Astronomical Society</w:t>
      </w:r>
      <w:r w:rsidRPr="58F5CE3F" w:rsidR="58F5CE3F">
        <w:rPr>
          <w:rFonts w:ascii="Segoe UI" w:hAnsi="Segoe UI" w:eastAsia="Segoe UI" w:cs="Segoe UI"/>
          <w:b w:val="0"/>
          <w:bCs w:val="0"/>
          <w:i w:val="0"/>
          <w:iCs w:val="0"/>
          <w:caps w:val="0"/>
          <w:smallCaps w:val="0"/>
          <w:noProof w:val="0"/>
          <w:color w:val="2A2A2A"/>
          <w:sz w:val="16"/>
          <w:szCs w:val="16"/>
          <w:lang w:val="en-US"/>
        </w:rPr>
        <w:t xml:space="preserve">, Volume 328, Issue 3 (2001), pp. 689–707, </w:t>
      </w:r>
      <w:hyperlink r:id="R877251d2fa2b4ab1">
        <w:r w:rsidRPr="58F5CE3F" w:rsidR="58F5CE3F">
          <w:rPr>
            <w:rStyle w:val="Hyperlink"/>
            <w:rFonts w:ascii="Segoe UI" w:hAnsi="Segoe UI" w:eastAsia="Segoe UI" w:cs="Segoe UI"/>
            <w:b w:val="0"/>
            <w:bCs w:val="0"/>
            <w:i w:val="0"/>
            <w:iCs w:val="0"/>
            <w:caps w:val="0"/>
            <w:smallCaps w:val="0"/>
            <w:strike w:val="0"/>
            <w:dstrike w:val="0"/>
            <w:noProof w:val="0"/>
            <w:sz w:val="16"/>
            <w:szCs w:val="16"/>
            <w:lang w:val="en-US"/>
          </w:rPr>
          <w:t>https://doi.org/10.1046/j.1365</w:t>
        </w:r>
        <w:r w:rsidRPr="58F5CE3F" w:rsidR="58F5CE3F">
          <w:rPr>
            <w:rStyle w:val="Hyperlink"/>
            <w:rFonts w:ascii="Segoe UI" w:hAnsi="Segoe UI" w:eastAsia="Segoe UI" w:cs="Segoe UI"/>
            <w:b w:val="0"/>
            <w:bCs w:val="0"/>
            <w:i w:val="0"/>
            <w:iCs w:val="0"/>
            <w:caps w:val="0"/>
            <w:smallCaps w:val="0"/>
            <w:strike w:val="0"/>
            <w:dstrike w:val="0"/>
            <w:noProof w:val="0"/>
            <w:sz w:val="16"/>
            <w:szCs w:val="16"/>
            <w:lang w:val="en-US"/>
          </w:rPr>
          <w:t>-8711.2001.04882.x</w:t>
        </w:r>
      </w:hyperlink>
      <w:r w:rsidRPr="58F5CE3F" w:rsidR="58F5CE3F">
        <w:rPr>
          <w:rFonts w:ascii="Segoe UI" w:hAnsi="Segoe UI" w:eastAsia="Segoe UI" w:cs="Segoe UI"/>
          <w:b w:val="0"/>
          <w:bCs w:val="0"/>
          <w:i w:val="0"/>
          <w:iCs w:val="0"/>
          <w:caps w:val="0"/>
          <w:smallCaps w:val="0"/>
          <w:strike w:val="0"/>
          <w:dstrike w:val="0"/>
          <w:noProof w:val="0"/>
          <w:sz w:val="16"/>
          <w:szCs w:val="16"/>
          <w:lang w:val="en-US"/>
        </w:rPr>
        <w:t xml:space="preserve">; also see Oliver Dunnett, ‘Contested Landscapes: The Moral Geographies of Light Pollution in Britain,’ </w:t>
      </w:r>
      <w:r w:rsidRPr="58F5CE3F" w:rsidR="58F5CE3F">
        <w:rPr>
          <w:rFonts w:ascii="Segoe UI" w:hAnsi="Segoe UI" w:eastAsia="Segoe UI" w:cs="Segoe UI"/>
          <w:i w:val="1"/>
          <w:iCs w:val="1"/>
          <w:noProof w:val="0"/>
          <w:sz w:val="16"/>
          <w:szCs w:val="16"/>
          <w:lang w:val="en-US"/>
        </w:rPr>
        <w:t>Cultural Geographies</w:t>
      </w:r>
      <w:r w:rsidRPr="2BEB2625" w:rsidR="58F5CE3F">
        <w:rPr>
          <w:rFonts w:ascii="Segoe UI" w:hAnsi="Segoe UI" w:eastAsia="Segoe UI" w:cs="Segoe UI"/>
          <w:noProof w:val="0"/>
          <w:sz w:val="16"/>
          <w:szCs w:val="16"/>
          <w:lang w:val="en-US"/>
        </w:rPr>
        <w:t xml:space="preserve"> 22, no. 4 (2015), pp. 619–36</w:t>
      </w:r>
      <w:r w:rsidRPr="2BEB2625" w:rsidR="58F5CE3F">
        <w:rPr>
          <w:rFonts w:ascii="Segoe UI" w:hAnsi="Segoe UI" w:eastAsia="Segoe UI" w:cs="Segoe UI"/>
          <w:noProof w:val="0"/>
          <w:sz w:val="16"/>
          <w:szCs w:val="16"/>
          <w:lang w:val="en-US"/>
        </w:rPr>
        <w:t xml:space="preserve"> </w:t>
      </w:r>
      <w:hyperlink r:id="Rb90e02d1bedc4956">
        <w:r w:rsidRPr="58F5CE3F" w:rsidR="58F5CE3F">
          <w:rPr>
            <w:rStyle w:val="Hyperlink"/>
            <w:rFonts w:ascii="Segoe UI" w:hAnsi="Segoe UI" w:eastAsia="Segoe UI" w:cs="Segoe UI"/>
            <w:noProof w:val="0"/>
            <w:sz w:val="16"/>
            <w:szCs w:val="16"/>
            <w:lang w:val="en-US"/>
          </w:rPr>
          <w:t>https://www.jstor.org/stable/26168681</w:t>
        </w:r>
      </w:hyperlink>
      <w:r w:rsidRPr="58F5CE3F" w:rsidR="58F5CE3F">
        <w:rPr>
          <w:rFonts w:ascii="Segoe UI" w:hAnsi="Segoe UI" w:eastAsia="Segoe UI" w:cs="Segoe UI"/>
          <w:noProof w:val="0"/>
          <w:sz w:val="16"/>
          <w:szCs w:val="16"/>
          <w:lang w:val="en-US"/>
        </w:rPr>
        <w:t>; also see</w:t>
      </w:r>
      <w:r w:rsidRPr="58F5CE3F" w:rsidR="58F5CE3F">
        <w:rPr>
          <w:rFonts w:ascii="Segoe UI" w:hAnsi="Segoe UI" w:eastAsia="Segoe UI" w:cs="Segoe UI"/>
          <w:noProof w:val="0"/>
          <w:sz w:val="16"/>
          <w:szCs w:val="16"/>
          <w:lang w:val="en-US"/>
        </w:rPr>
        <w:t xml:space="preserve"> </w:t>
      </w:r>
      <w:proofErr w:type="gramStart"/>
      <w:r w:rsidRPr="58F5CE3F" w:rsidR="58F5CE3F">
        <w:rPr>
          <w:rFonts w:ascii="Segoe UI" w:hAnsi="Segoe UI" w:eastAsia="Segoe UI" w:cs="Segoe UI"/>
          <w:noProof w:val="0"/>
          <w:sz w:val="16"/>
          <w:szCs w:val="16"/>
          <w:lang w:val="en-US"/>
        </w:rPr>
        <w:t>National</w:t>
      </w:r>
      <w:proofErr w:type="gramEnd"/>
      <w:r w:rsidRPr="58F5CE3F" w:rsidR="58F5CE3F">
        <w:rPr>
          <w:rFonts w:ascii="Segoe UI" w:hAnsi="Segoe UI" w:eastAsia="Segoe UI" w:cs="Segoe UI"/>
          <w:noProof w:val="0"/>
          <w:sz w:val="16"/>
          <w:szCs w:val="16"/>
          <w:lang w:val="en-US"/>
        </w:rPr>
        <w:t xml:space="preserve"> Park Service. </w:t>
      </w:r>
      <w:r w:rsidRPr="58F5CE3F" w:rsidR="58F5CE3F">
        <w:rPr>
          <w:rFonts w:ascii="Segoe UI" w:hAnsi="Segoe UI" w:eastAsia="Segoe UI" w:cs="Segoe UI"/>
          <w:i w:val="1"/>
          <w:iCs w:val="1"/>
          <w:noProof w:val="0"/>
          <w:sz w:val="16"/>
          <w:szCs w:val="16"/>
          <w:lang w:val="en-US"/>
        </w:rPr>
        <w:t>Natural sounds and night skies division</w:t>
      </w:r>
      <w:r w:rsidRPr="58F5CE3F" w:rsidR="58F5CE3F">
        <w:rPr>
          <w:rFonts w:ascii="Segoe UI" w:hAnsi="Segoe UI" w:eastAsia="Segoe UI" w:cs="Segoe UI"/>
          <w:noProof w:val="0"/>
          <w:sz w:val="16"/>
          <w:szCs w:val="16"/>
          <w:lang w:val="en-US"/>
        </w:rPr>
        <w:t xml:space="preserve"> (2018). Available at: </w:t>
      </w:r>
      <w:hyperlink r:id="R60c87bc1768949d1">
        <w:r w:rsidRPr="58F5CE3F" w:rsidR="58F5CE3F">
          <w:rPr>
            <w:rStyle w:val="Hyperlink"/>
            <w:rFonts w:ascii="Segoe UI" w:hAnsi="Segoe UI" w:eastAsia="Segoe UI" w:cs="Segoe UI"/>
            <w:noProof w:val="0"/>
            <w:sz w:val="16"/>
            <w:szCs w:val="16"/>
            <w:lang w:val="en-US"/>
          </w:rPr>
          <w:t>https://www.nps.gov/orgs/1050/index.htm</w:t>
        </w:r>
      </w:hyperlink>
      <w:r w:rsidRPr="58F5CE3F" w:rsidR="58F5CE3F">
        <w:rPr>
          <w:rFonts w:ascii="Segoe UI" w:hAnsi="Segoe UI" w:eastAsia="Segoe UI" w:cs="Segoe UI"/>
          <w:noProof w:val="0"/>
          <w:sz w:val="16"/>
          <w:szCs w:val="16"/>
          <w:lang w:val="en-US"/>
        </w:rPr>
        <w:t xml:space="preserve"> [accessed 24 January 2023].</w:t>
      </w:r>
    </w:p>
  </w:footnote>
  <w:footnote w:id="21311">
    <w:p w:rsidR="2BEB2625" w:rsidP="2BEB2625" w:rsidRDefault="2BEB2625" w14:paraId="729EB9A0" w14:textId="7953EC2A">
      <w:pPr>
        <w:pStyle w:val="FootnoteText"/>
        <w:bidi w:val="0"/>
        <w:rPr>
          <w:rFonts w:ascii="Segoe UI" w:hAnsi="Segoe UI" w:eastAsia="Segoe UI" w:cs="Segoe UI"/>
          <w:noProof w:val="0"/>
          <w:sz w:val="16"/>
          <w:szCs w:val="16"/>
          <w:lang w:val="en-US"/>
        </w:rPr>
      </w:pPr>
      <w:r w:rsidRPr="2BEB2625">
        <w:rPr>
          <w:rStyle w:val="FootnoteReference"/>
          <w:rFonts w:ascii="Segoe UI" w:hAnsi="Segoe UI" w:eastAsia="Segoe UI" w:cs="Segoe UI"/>
          <w:sz w:val="16"/>
          <w:szCs w:val="16"/>
        </w:rPr>
        <w:footnoteRef/>
      </w:r>
      <w:r w:rsidRPr="2BEB2625" w:rsidR="2BEB2625">
        <w:rPr>
          <w:rFonts w:ascii="Segoe UI" w:hAnsi="Segoe UI" w:eastAsia="Segoe UI" w:cs="Segoe UI"/>
          <w:sz w:val="16"/>
          <w:szCs w:val="16"/>
        </w:rPr>
        <w:t xml:space="preserve"> </w:t>
      </w:r>
      <w:r w:rsidRPr="2BEB2625" w:rsidR="2BEB2625">
        <w:rPr>
          <w:rFonts w:ascii="Segoe UI" w:hAnsi="Segoe UI" w:eastAsia="Segoe UI" w:cs="Segoe UI"/>
          <w:sz w:val="16"/>
          <w:szCs w:val="16"/>
        </w:rPr>
        <w:t xml:space="preserve">Frederick M. Collison and Kevin Poe, ’Astronomical Tourism: The Astronomy and Dark Sky Program at Bryce Canyon National </w:t>
      </w:r>
      <w:proofErr w:type="gramStart"/>
      <w:r w:rsidRPr="2BEB2625" w:rsidR="2BEB2625">
        <w:rPr>
          <w:rFonts w:ascii="Segoe UI" w:hAnsi="Segoe UI" w:eastAsia="Segoe UI" w:cs="Segoe UI"/>
          <w:b w:val="0"/>
          <w:bCs w:val="0"/>
          <w:i w:val="0"/>
          <w:iCs w:val="0"/>
          <w:caps w:val="0"/>
          <w:smallCaps w:val="0"/>
          <w:strike w:val="0"/>
          <w:dstrike w:val="0"/>
          <w:noProof w:val="0"/>
          <w:sz w:val="16"/>
          <w:szCs w:val="16"/>
          <w:lang w:val="en-US"/>
        </w:rPr>
        <w:t>Park,‘</w:t>
      </w:r>
      <w:proofErr w:type="gramEnd"/>
      <w:r w:rsidRPr="2BEB2625" w:rsidR="2BEB2625">
        <w:rPr>
          <w:rFonts w:ascii="Segoe UI" w:hAnsi="Segoe UI" w:eastAsia="Segoe UI" w:cs="Segoe UI"/>
          <w:b w:val="0"/>
          <w:bCs w:val="0"/>
          <w:i w:val="0"/>
          <w:iCs w:val="0"/>
          <w:caps w:val="0"/>
          <w:smallCaps w:val="0"/>
          <w:strike w:val="0"/>
          <w:dstrike w:val="0"/>
          <w:noProof w:val="0"/>
          <w:sz w:val="16"/>
          <w:szCs w:val="16"/>
          <w:lang w:val="en-US"/>
        </w:rPr>
        <w:t xml:space="preserve"> Tourism Management Perspectives, 7, (2013), pp. 1–15; also see </w:t>
      </w:r>
      <w:hyperlink r:id="R7b2cd802dd0641fa">
        <w:r w:rsidRPr="2BEB2625" w:rsidR="2BEB2625">
          <w:rPr>
            <w:rStyle w:val="Hyperlink"/>
            <w:rFonts w:ascii="Segoe UI" w:hAnsi="Segoe UI" w:eastAsia="Segoe UI" w:cs="Segoe UI"/>
            <w:b w:val="0"/>
            <w:bCs w:val="0"/>
            <w:i w:val="0"/>
            <w:iCs w:val="0"/>
            <w:caps w:val="0"/>
            <w:smallCaps w:val="0"/>
            <w:strike w:val="0"/>
            <w:dstrike w:val="0"/>
            <w:noProof w:val="0"/>
            <w:sz w:val="16"/>
            <w:szCs w:val="16"/>
            <w:lang w:val="en-US"/>
          </w:rPr>
          <w:t>https://doi.org/10.1016/j.tmp.2013.01.002;</w:t>
        </w:r>
      </w:hyperlink>
      <w:r w:rsidRPr="2BEB2625" w:rsidR="2BEB2625">
        <w:rPr>
          <w:rFonts w:ascii="Segoe UI" w:hAnsi="Segoe UI" w:eastAsia="Segoe UI" w:cs="Segoe UI"/>
          <w:b w:val="0"/>
          <w:bCs w:val="0"/>
          <w:i w:val="0"/>
          <w:iCs w:val="0"/>
          <w:caps w:val="0"/>
          <w:smallCaps w:val="0"/>
          <w:strike w:val="0"/>
          <w:dstrike w:val="0"/>
          <w:noProof w:val="0"/>
          <w:sz w:val="16"/>
          <w:szCs w:val="16"/>
          <w:lang w:val="en-US"/>
        </w:rPr>
        <w:t xml:space="preserve"> also see </w:t>
      </w:r>
      <w:r w:rsidRPr="2BEB2625" w:rsidR="2BEB2625">
        <w:rPr>
          <w:rFonts w:ascii="Segoe UI" w:hAnsi="Segoe UI" w:eastAsia="Segoe UI" w:cs="Segoe UI"/>
          <w:b w:val="0"/>
          <w:bCs w:val="0"/>
          <w:i w:val="0"/>
          <w:iCs w:val="0"/>
          <w:caps w:val="0"/>
          <w:smallCaps w:val="0"/>
          <w:noProof w:val="0"/>
          <w:color w:val="3A3A3A"/>
          <w:sz w:val="16"/>
          <w:szCs w:val="16"/>
          <w:lang w:val="en-US"/>
        </w:rPr>
        <w:t xml:space="preserve">Britton L. Mace and Jocelyn McDaniel, ’Visitor Evaluation of Night Sky Interpretation in Bryce Canyon National Park and Cedar Breaks National Monument,’ </w:t>
      </w:r>
      <w:r w:rsidRPr="2BEB2625" w:rsidR="2BEB2625">
        <w:rPr>
          <w:rFonts w:ascii="Segoe UI" w:hAnsi="Segoe UI" w:eastAsia="Segoe UI" w:cs="Segoe UI"/>
          <w:b w:val="0"/>
          <w:bCs w:val="0"/>
          <w:i w:val="1"/>
          <w:iCs w:val="1"/>
          <w:caps w:val="0"/>
          <w:smallCaps w:val="0"/>
          <w:noProof w:val="0"/>
          <w:color w:val="3A3A3A"/>
          <w:sz w:val="16"/>
          <w:szCs w:val="16"/>
          <w:lang w:val="en-US"/>
        </w:rPr>
        <w:t>Journal of Interpretation Research</w:t>
      </w:r>
      <w:r w:rsidRPr="2BEB2625" w:rsidR="2BEB2625">
        <w:rPr>
          <w:rFonts w:ascii="Segoe UI" w:hAnsi="Segoe UI" w:eastAsia="Segoe UI" w:cs="Segoe UI"/>
          <w:b w:val="0"/>
          <w:bCs w:val="0"/>
          <w:i w:val="0"/>
          <w:iCs w:val="0"/>
          <w:caps w:val="0"/>
          <w:smallCaps w:val="0"/>
          <w:noProof w:val="0"/>
          <w:color w:val="3A3A3A"/>
          <w:sz w:val="16"/>
          <w:szCs w:val="16"/>
          <w:lang w:val="en-US"/>
        </w:rPr>
        <w:t xml:space="preserve">, </w:t>
      </w:r>
      <w:r w:rsidRPr="2BEB2625" w:rsidR="2BEB2625">
        <w:rPr>
          <w:rFonts w:ascii="Segoe UI" w:hAnsi="Segoe UI" w:eastAsia="Segoe UI" w:cs="Segoe UI"/>
          <w:b w:val="0"/>
          <w:bCs w:val="0"/>
          <w:i w:val="1"/>
          <w:iCs w:val="1"/>
          <w:caps w:val="0"/>
          <w:smallCaps w:val="0"/>
          <w:noProof w:val="0"/>
          <w:color w:val="3A3A3A"/>
          <w:sz w:val="16"/>
          <w:szCs w:val="16"/>
          <w:lang w:val="en-US"/>
        </w:rPr>
        <w:t>18</w:t>
      </w:r>
      <w:r w:rsidRPr="2BEB2625" w:rsidR="2BEB2625">
        <w:rPr>
          <w:rFonts w:ascii="Segoe UI" w:hAnsi="Segoe UI" w:eastAsia="Segoe UI" w:cs="Segoe UI"/>
          <w:b w:val="0"/>
          <w:bCs w:val="0"/>
          <w:i w:val="0"/>
          <w:iCs w:val="0"/>
          <w:caps w:val="0"/>
          <w:smallCaps w:val="0"/>
          <w:noProof w:val="0"/>
          <w:color w:val="3A3A3A"/>
          <w:sz w:val="16"/>
          <w:szCs w:val="16"/>
          <w:lang w:val="en-US"/>
        </w:rPr>
        <w:t xml:space="preserve">(1) (2013), pp. 39–57 </w:t>
      </w:r>
      <w:hyperlink r:id="R2bef33d7d80c4737">
        <w:r w:rsidRPr="2BEB2625" w:rsidR="2BEB2625">
          <w:rPr>
            <w:rStyle w:val="Hyperlink"/>
            <w:rFonts w:ascii="Segoe UI" w:hAnsi="Segoe UI" w:eastAsia="Segoe UI" w:cs="Segoe UI"/>
            <w:b w:val="0"/>
            <w:bCs w:val="0"/>
            <w:i w:val="0"/>
            <w:iCs w:val="0"/>
            <w:caps w:val="0"/>
            <w:smallCaps w:val="0"/>
            <w:strike w:val="0"/>
            <w:dstrike w:val="0"/>
            <w:noProof w:val="0"/>
            <w:sz w:val="16"/>
            <w:szCs w:val="16"/>
            <w:lang w:val="en-US"/>
          </w:rPr>
          <w:t>https://doi.org/10.1177/109258721301800104</w:t>
        </w:r>
      </w:hyperlink>
      <w:r w:rsidRPr="2BEB2625" w:rsidR="2BEB2625">
        <w:rPr>
          <w:rFonts w:ascii="Segoe UI" w:hAnsi="Segoe UI" w:eastAsia="Segoe UI" w:cs="Segoe UI"/>
          <w:b w:val="0"/>
          <w:bCs w:val="0"/>
          <w:i w:val="0"/>
          <w:iCs w:val="0"/>
          <w:caps w:val="0"/>
          <w:smallCaps w:val="0"/>
          <w:strike w:val="0"/>
          <w:dstrike w:val="0"/>
          <w:noProof w:val="0"/>
          <w:sz w:val="16"/>
          <w:szCs w:val="16"/>
          <w:lang w:val="en-US"/>
        </w:rPr>
        <w:t xml:space="preserve">; also see Fabio Luciano Violin et al., ’The Night Sky as a Heritage of Humanity and </w:t>
      </w:r>
      <w:proofErr w:type="spellStart"/>
      <w:r w:rsidRPr="2BEB2625" w:rsidR="2BEB2625">
        <w:rPr>
          <w:rFonts w:ascii="Segoe UI" w:hAnsi="Segoe UI" w:eastAsia="Segoe UI" w:cs="Segoe UI"/>
          <w:b w:val="0"/>
          <w:bCs w:val="0"/>
          <w:i w:val="0"/>
          <w:iCs w:val="0"/>
          <w:caps w:val="0"/>
          <w:smallCaps w:val="0"/>
          <w:strike w:val="0"/>
          <w:dstrike w:val="0"/>
          <w:noProof w:val="0"/>
          <w:sz w:val="16"/>
          <w:szCs w:val="16"/>
          <w:lang w:val="en-US"/>
        </w:rPr>
        <w:t>Astrotourism</w:t>
      </w:r>
      <w:proofErr w:type="spellEnd"/>
      <w:r w:rsidRPr="2BEB2625" w:rsidR="2BEB2625">
        <w:rPr>
          <w:rFonts w:ascii="Segoe UI" w:hAnsi="Segoe UI" w:eastAsia="Segoe UI" w:cs="Segoe UI"/>
          <w:b w:val="0"/>
          <w:bCs w:val="0"/>
          <w:i w:val="0"/>
          <w:iCs w:val="0"/>
          <w:caps w:val="0"/>
          <w:smallCaps w:val="0"/>
          <w:strike w:val="0"/>
          <w:dstrike w:val="0"/>
          <w:noProof w:val="0"/>
          <w:sz w:val="16"/>
          <w:szCs w:val="16"/>
          <w:lang w:val="en-US"/>
        </w:rPr>
        <w:t xml:space="preserve"> as a Tourist potential in the Rural regions of Rosana/SP, ’</w:t>
      </w:r>
      <w:r w:rsidRPr="2BEB2625" w:rsidR="2BEB2625">
        <w:rPr>
          <w:rFonts w:ascii="Segoe UI" w:hAnsi="Segoe UI" w:eastAsia="Segoe UI" w:cs="Segoe UI"/>
          <w:b w:val="0"/>
          <w:bCs w:val="0"/>
          <w:i w:val="1"/>
          <w:iCs w:val="1"/>
          <w:caps w:val="0"/>
          <w:smallCaps w:val="0"/>
          <w:strike w:val="0"/>
          <w:dstrike w:val="0"/>
          <w:noProof w:val="0"/>
          <w:sz w:val="16"/>
          <w:szCs w:val="16"/>
          <w:lang w:val="en-US"/>
        </w:rPr>
        <w:t xml:space="preserve">Applied Tourism, </w:t>
      </w:r>
      <w:r w:rsidRPr="2BEB2625" w:rsidR="2BEB2625">
        <w:rPr>
          <w:rFonts w:ascii="Segoe UI" w:hAnsi="Segoe UI" w:eastAsia="Segoe UI" w:cs="Segoe UI"/>
          <w:noProof w:val="0"/>
          <w:sz w:val="16"/>
          <w:szCs w:val="16"/>
          <w:lang w:val="en-US"/>
        </w:rPr>
        <w:t xml:space="preserve">7(2) (2022), p. 22-28 </w:t>
      </w:r>
      <w:r w:rsidRPr="2BEB2625" w:rsidR="2BEB2625">
        <w:rPr>
          <w:rFonts w:ascii="Segoe UI" w:hAnsi="Segoe UI" w:eastAsia="Segoe UI" w:cs="Segoe UI"/>
          <w:noProof w:val="0"/>
          <w:sz w:val="16"/>
          <w:szCs w:val="16"/>
          <w:lang w:val="en-US"/>
        </w:rPr>
        <w:t>DOl</w:t>
      </w:r>
      <w:r w:rsidRPr="2BEB2625" w:rsidR="2BEB2625">
        <w:rPr>
          <w:rFonts w:ascii="Segoe UI" w:hAnsi="Segoe UI" w:eastAsia="Segoe UI" w:cs="Segoe UI"/>
          <w:b w:val="1"/>
          <w:bCs w:val="1"/>
          <w:i w:val="0"/>
          <w:iCs w:val="0"/>
          <w:caps w:val="0"/>
          <w:smallCaps w:val="0"/>
          <w:noProof w:val="0"/>
          <w:sz w:val="16"/>
          <w:szCs w:val="16"/>
          <w:lang w:val="en-US"/>
        </w:rPr>
        <w:t xml:space="preserve">: </w:t>
      </w:r>
      <w:hyperlink r:id="Ra43d3bf2eff34871">
        <w:r w:rsidRPr="2BEB2625" w:rsidR="2BEB2625">
          <w:rPr>
            <w:rStyle w:val="Hyperlink"/>
            <w:rFonts w:ascii="Segoe UI" w:hAnsi="Segoe UI" w:eastAsia="Segoe UI" w:cs="Segoe UI"/>
            <w:b w:val="0"/>
            <w:bCs w:val="0"/>
            <w:i w:val="0"/>
            <w:iCs w:val="0"/>
            <w:caps w:val="0"/>
            <w:smallCaps w:val="0"/>
            <w:noProof w:val="0"/>
            <w:sz w:val="16"/>
            <w:szCs w:val="16"/>
            <w:lang w:val="en-US"/>
          </w:rPr>
          <w:t>https://doi.org/10.14210/at.v7n2.p22-28.</w:t>
        </w:r>
      </w:hyperlink>
    </w:p>
  </w:footnote>
  <w:footnote w:id="7394">
    <w:p w:rsidR="2BEB2625" w:rsidP="2BEB2625" w:rsidRDefault="2BEB2625" w14:paraId="4A1DF911" w14:textId="6151AAAE">
      <w:pPr>
        <w:pStyle w:val="FootnoteText"/>
        <w:bidi w:val="0"/>
        <w:ind w:left="0"/>
        <w:rPr>
          <w:rFonts w:ascii="Segoe UI" w:hAnsi="Segoe UI" w:eastAsia="Segoe UI" w:cs="Segoe UI"/>
          <w:noProof w:val="0"/>
          <w:sz w:val="16"/>
          <w:szCs w:val="16"/>
          <w:lang w:val="en-US"/>
        </w:rPr>
      </w:pPr>
      <w:r w:rsidRPr="2BEB2625">
        <w:rPr>
          <w:rStyle w:val="FootnoteReference"/>
          <w:rFonts w:ascii="Segoe UI" w:hAnsi="Segoe UI" w:eastAsia="Segoe UI" w:cs="Segoe UI"/>
          <w:sz w:val="16"/>
          <w:szCs w:val="16"/>
        </w:rPr>
        <w:footnoteRef/>
      </w:r>
      <w:r w:rsidRPr="2BEB2625" w:rsidR="2BEB2625">
        <w:rPr>
          <w:rFonts w:ascii="Segoe UI" w:hAnsi="Segoe UI" w:eastAsia="Segoe UI" w:cs="Segoe UI"/>
          <w:sz w:val="16"/>
          <w:szCs w:val="16"/>
        </w:rPr>
        <w:t xml:space="preserve"> </w:t>
      </w:r>
      <w:r w:rsidRPr="2BEB2625" w:rsidR="2BEB2625">
        <w:rPr>
          <w:rFonts w:ascii="Segoe UI" w:hAnsi="Segoe UI" w:eastAsia="Segoe UI" w:cs="Segoe UI"/>
          <w:b w:val="0"/>
          <w:bCs w:val="0"/>
          <w:i w:val="0"/>
          <w:iCs w:val="0"/>
          <w:caps w:val="0"/>
          <w:smallCaps w:val="0"/>
          <w:noProof w:val="0"/>
          <w:color w:val="222222"/>
          <w:sz w:val="16"/>
          <w:szCs w:val="16"/>
          <w:lang w:val="en-US"/>
        </w:rPr>
        <w:t xml:space="preserve">Monika M. Derrien and Patricia A. Stokowski, ’Discursive constructions of night sky experiences: Imagination and imaginaries in national park visitor narratives,’ </w:t>
      </w:r>
      <w:r w:rsidRPr="2BEB2625" w:rsidR="2BEB2625">
        <w:rPr>
          <w:rFonts w:ascii="Segoe UI" w:hAnsi="Segoe UI" w:eastAsia="Segoe UI" w:cs="Segoe UI"/>
          <w:b w:val="0"/>
          <w:bCs w:val="0"/>
          <w:i w:val="1"/>
          <w:iCs w:val="1"/>
          <w:caps w:val="0"/>
          <w:smallCaps w:val="0"/>
          <w:noProof w:val="0"/>
          <w:color w:val="222222"/>
          <w:sz w:val="16"/>
          <w:szCs w:val="16"/>
          <w:lang w:val="en-US"/>
        </w:rPr>
        <w:t>Annals of Tourism Research</w:t>
      </w:r>
      <w:r w:rsidRPr="2BEB2625" w:rsidR="2BEB2625">
        <w:rPr>
          <w:rFonts w:ascii="Segoe UI" w:hAnsi="Segoe UI" w:eastAsia="Segoe UI" w:cs="Segoe UI"/>
          <w:b w:val="0"/>
          <w:bCs w:val="0"/>
          <w:i w:val="0"/>
          <w:iCs w:val="0"/>
          <w:caps w:val="0"/>
          <w:smallCaps w:val="0"/>
          <w:noProof w:val="0"/>
          <w:color w:val="222222"/>
          <w:sz w:val="16"/>
          <w:szCs w:val="16"/>
          <w:lang w:val="en-US"/>
        </w:rPr>
        <w:t xml:space="preserve"> 85 (2020), pp. 1-11 (p. 1) </w:t>
      </w:r>
      <w:hyperlink r:id="R0f70207b7eee4a61">
        <w:r w:rsidRPr="2BEB2625" w:rsidR="2BEB2625">
          <w:rPr>
            <w:rStyle w:val="Hyperlink"/>
            <w:rFonts w:ascii="Segoe UI" w:hAnsi="Segoe UI" w:eastAsia="Segoe UI" w:cs="Segoe UI"/>
            <w:b w:val="0"/>
            <w:bCs w:val="0"/>
            <w:i w:val="0"/>
            <w:iCs w:val="0"/>
            <w:caps w:val="0"/>
            <w:smallCaps w:val="0"/>
            <w:strike w:val="0"/>
            <w:dstrike w:val="0"/>
            <w:noProof w:val="0"/>
            <w:sz w:val="16"/>
            <w:szCs w:val="16"/>
            <w:lang w:val="en-US"/>
          </w:rPr>
          <w:t>https://doi.org/10.1016/j.annals.2020.103038.</w:t>
        </w:r>
      </w:hyperlink>
    </w:p>
  </w:footnote>
  <w:footnote w:id="32671">
    <w:p w:rsidR="58F5CE3F" w:rsidP="58F5CE3F" w:rsidRDefault="58F5CE3F" w14:paraId="39ADB151" w14:textId="065329D9">
      <w:pPr>
        <w:pStyle w:val="FootnoteText"/>
        <w:bidi w:val="0"/>
        <w:spacing w:after="0" w:line="240" w:lineRule="auto"/>
        <w:ind w:left="0"/>
        <w:rPr>
          <w:rFonts w:ascii="Segoe UI" w:hAnsi="Segoe UI" w:eastAsia="Segoe UI" w:cs="Segoe UI"/>
          <w:b w:val="0"/>
          <w:bCs w:val="0"/>
          <w:i w:val="0"/>
          <w:iCs w:val="0"/>
          <w:caps w:val="0"/>
          <w:smallCaps w:val="0"/>
          <w:strike w:val="0"/>
          <w:dstrike w:val="0"/>
          <w:noProof w:val="0"/>
          <w:sz w:val="16"/>
          <w:szCs w:val="16"/>
          <w:lang w:val="en-US"/>
        </w:rPr>
      </w:pPr>
      <w:r w:rsidRPr="58F5CE3F">
        <w:rPr>
          <w:rStyle w:val="FootnoteReference"/>
          <w:rFonts w:ascii="Segoe UI" w:hAnsi="Segoe UI" w:eastAsia="Segoe UI" w:cs="Segoe UI"/>
          <w:sz w:val="16"/>
          <w:szCs w:val="16"/>
        </w:rPr>
        <w:footnoteRef/>
      </w:r>
      <w:r w:rsidRPr="58F5CE3F" w:rsidR="58F5CE3F">
        <w:rPr>
          <w:rFonts w:ascii="Segoe UI" w:hAnsi="Segoe UI" w:eastAsia="Segoe UI" w:cs="Segoe UI"/>
          <w:b w:val="0"/>
          <w:bCs w:val="0"/>
          <w:i w:val="0"/>
          <w:iCs w:val="0"/>
          <w:caps w:val="0"/>
          <w:smallCaps w:val="0"/>
          <w:noProof w:val="0"/>
          <w:color w:val="222222"/>
          <w:sz w:val="16"/>
          <w:szCs w:val="16"/>
          <w:lang w:val="en-US"/>
        </w:rPr>
        <w:t xml:space="preserve"> </w:t>
      </w:r>
      <w:r w:rsidRPr="58F5CE3F" w:rsidR="58F5CE3F">
        <w:rPr>
          <w:rFonts w:ascii="Segoe UI" w:hAnsi="Segoe UI" w:eastAsia="Segoe UI" w:cs="Segoe UI"/>
          <w:b w:val="0"/>
          <w:bCs w:val="0"/>
          <w:i w:val="0"/>
          <w:iCs w:val="0"/>
          <w:caps w:val="0"/>
          <w:smallCaps w:val="0"/>
          <w:noProof w:val="0"/>
          <w:color w:val="222222"/>
          <w:sz w:val="16"/>
          <w:szCs w:val="16"/>
          <w:lang w:val="en-US"/>
        </w:rPr>
        <w:t>Derrien and Stokowski, ’Discursive constructions of night sky experiences</w:t>
      </w:r>
      <w:r w:rsidRPr="58F5CE3F" w:rsidR="58F5CE3F">
        <w:rPr>
          <w:rFonts w:ascii="Segoe UI" w:hAnsi="Segoe UI" w:eastAsia="Segoe UI" w:cs="Segoe UI"/>
          <w:b w:val="0"/>
          <w:bCs w:val="0"/>
          <w:i w:val="0"/>
          <w:iCs w:val="0"/>
          <w:caps w:val="0"/>
          <w:smallCaps w:val="0"/>
          <w:noProof w:val="0"/>
          <w:color w:val="222222"/>
          <w:sz w:val="16"/>
          <w:szCs w:val="16"/>
          <w:lang w:val="en-US"/>
        </w:rPr>
        <w:t xml:space="preserve">,’ </w:t>
      </w:r>
      <w:r w:rsidRPr="58F5CE3F" w:rsidR="58F5CE3F">
        <w:rPr>
          <w:rFonts w:ascii="Segoe UI" w:hAnsi="Segoe UI" w:eastAsia="Segoe UI" w:cs="Segoe UI"/>
          <w:b w:val="0"/>
          <w:bCs w:val="0"/>
          <w:i w:val="0"/>
          <w:iCs w:val="0"/>
          <w:caps w:val="0"/>
          <w:smallCaps w:val="0"/>
          <w:noProof w:val="0"/>
          <w:color w:val="222222"/>
          <w:sz w:val="16"/>
          <w:szCs w:val="16"/>
          <w:lang w:val="en-US"/>
        </w:rPr>
        <w:t>p.</w:t>
      </w:r>
      <w:r w:rsidRPr="58F5CE3F" w:rsidR="58F5CE3F">
        <w:rPr>
          <w:rFonts w:ascii="Segoe UI" w:hAnsi="Segoe UI" w:eastAsia="Segoe UI" w:cs="Segoe UI"/>
          <w:b w:val="0"/>
          <w:bCs w:val="0"/>
          <w:i w:val="0"/>
          <w:iCs w:val="0"/>
          <w:caps w:val="0"/>
          <w:smallCaps w:val="0"/>
          <w:noProof w:val="0"/>
          <w:color w:val="222222"/>
          <w:sz w:val="16"/>
          <w:szCs w:val="16"/>
          <w:lang w:val="en-US"/>
        </w:rPr>
        <w:t xml:space="preserve"> 6.</w:t>
      </w:r>
    </w:p>
  </w:footnote>
  <w:footnote w:id="28579">
    <w:p w:rsidR="58F5CE3F" w:rsidP="58F5CE3F" w:rsidRDefault="58F5CE3F" w14:paraId="7895AC3C" w14:textId="503D74D8">
      <w:pPr>
        <w:pStyle w:val="FootnoteText"/>
        <w:bidi w:val="0"/>
        <w:rPr>
          <w:rStyle w:val="FootnoteReference"/>
          <w:rFonts w:ascii="Segoe UI" w:hAnsi="Segoe UI" w:eastAsia="Segoe UI" w:cs="Segoe UI"/>
          <w:b w:val="0"/>
          <w:bCs w:val="0"/>
          <w:i w:val="0"/>
          <w:iCs w:val="0"/>
          <w:caps w:val="0"/>
          <w:smallCaps w:val="0"/>
          <w:noProof w:val="0"/>
          <w:color w:val="auto"/>
          <w:sz w:val="16"/>
          <w:szCs w:val="16"/>
          <w:lang w:val="en-GB"/>
        </w:rPr>
      </w:pPr>
      <w:r w:rsidRPr="58F5CE3F">
        <w:rPr>
          <w:rStyle w:val="FootnoteReference"/>
          <w:rFonts w:ascii="Segoe UI" w:hAnsi="Segoe UI" w:eastAsia="Segoe UI" w:cs="Segoe UI"/>
          <w:sz w:val="16"/>
          <w:szCs w:val="16"/>
        </w:rPr>
        <w:footnoteRef/>
      </w:r>
      <w:r w:rsidRPr="58F5CE3F" w:rsidR="58F5CE3F">
        <w:rPr>
          <w:rFonts w:ascii="Segoe UI" w:hAnsi="Segoe UI" w:eastAsia="Segoe UI" w:cs="Segoe UI"/>
          <w:b w:val="0"/>
          <w:bCs w:val="0"/>
          <w:i w:val="0"/>
          <w:iCs w:val="0"/>
          <w:caps w:val="0"/>
          <w:smallCaps w:val="0"/>
          <w:noProof w:val="0"/>
          <w:color w:val="auto"/>
          <w:sz w:val="16"/>
          <w:szCs w:val="16"/>
          <w:lang w:val="en-GB"/>
        </w:rPr>
        <w:t xml:space="preserve"> Derrien and Stokowski, ’Discursive Construction of the Night Sky, p. 1-11.</w:t>
      </w:r>
    </w:p>
  </w:footnote>
  <w:footnote w:id="5688">
    <w:p w:rsidR="58F5CE3F" w:rsidP="58F5CE3F" w:rsidRDefault="58F5CE3F" w14:paraId="1BD7AEFD" w14:textId="5ED7D4A8">
      <w:pPr>
        <w:pStyle w:val="FootnoteText"/>
        <w:bidi w:val="0"/>
        <w:rPr>
          <w:rStyle w:val="FootnoteReference"/>
          <w:rFonts w:ascii="Segoe UI" w:hAnsi="Segoe UI" w:eastAsia="Segoe UI" w:cs="Segoe UI"/>
          <w:b w:val="0"/>
          <w:bCs w:val="0"/>
          <w:i w:val="0"/>
          <w:iCs w:val="0"/>
          <w:caps w:val="0"/>
          <w:smallCaps w:val="0"/>
          <w:noProof w:val="0"/>
          <w:color w:val="auto"/>
          <w:sz w:val="16"/>
          <w:szCs w:val="16"/>
          <w:lang w:val="en-GB"/>
        </w:rPr>
      </w:pPr>
      <w:r w:rsidRPr="58F5CE3F">
        <w:rPr>
          <w:rStyle w:val="FootnoteReference"/>
        </w:rPr>
        <w:footnoteRef/>
      </w:r>
      <w:r w:rsidR="58F5CE3F">
        <w:rPr/>
        <w:t xml:space="preserve"> </w:t>
      </w:r>
      <w:r w:rsidRPr="58F5CE3F" w:rsidR="58F5CE3F">
        <w:rPr>
          <w:rFonts w:ascii="Segoe UI" w:hAnsi="Segoe UI" w:eastAsia="Segoe UI" w:cs="Segoe UI"/>
          <w:sz w:val="16"/>
          <w:szCs w:val="16"/>
        </w:rPr>
        <w:t xml:space="preserve">Tyler Nordgren, </w:t>
      </w:r>
      <w:r w:rsidRPr="58F5CE3F" w:rsidR="58F5CE3F">
        <w:rPr>
          <w:rFonts w:ascii="Segoe UI" w:hAnsi="Segoe UI" w:eastAsia="Segoe UI" w:cs="Segoe UI"/>
          <w:i w:val="1"/>
          <w:iCs w:val="1"/>
          <w:sz w:val="16"/>
          <w:szCs w:val="16"/>
        </w:rPr>
        <w:t>Stars Above, Earth Below</w:t>
      </w:r>
      <w:r w:rsidRPr="58F5CE3F" w:rsidR="58F5CE3F">
        <w:rPr>
          <w:rFonts w:ascii="Segoe UI" w:hAnsi="Segoe UI" w:eastAsia="Segoe UI" w:cs="Segoe UI"/>
          <w:sz w:val="16"/>
          <w:szCs w:val="16"/>
        </w:rPr>
        <w:t xml:space="preserve">, p. 428; also see </w:t>
      </w:r>
      <w:r w:rsidRPr="58F5CE3F" w:rsidR="58F5CE3F">
        <w:rPr>
          <w:rFonts w:ascii="Segoe UI" w:hAnsi="Segoe UI" w:eastAsia="Segoe UI" w:cs="Segoe UI"/>
          <w:b w:val="0"/>
          <w:bCs w:val="0"/>
          <w:i w:val="0"/>
          <w:iCs w:val="0"/>
          <w:caps w:val="0"/>
          <w:smallCaps w:val="0"/>
          <w:noProof w:val="0"/>
          <w:color w:val="auto"/>
          <w:sz w:val="16"/>
          <w:szCs w:val="16"/>
          <w:lang w:val="en-GB"/>
        </w:rPr>
        <w:t>like Derrien and Stokowski, ’Discursive Construction of the Night Sky, p. 1-11.</w:t>
      </w:r>
    </w:p>
  </w:footnote>
  <w:footnote w:id="12860">
    <w:p w:rsidR="58F5CE3F" w:rsidP="58F5CE3F" w:rsidRDefault="58F5CE3F" w14:paraId="451AC0A3" w14:textId="30793721">
      <w:pPr>
        <w:pStyle w:val="FootnoteText"/>
        <w:bidi w:val="0"/>
        <w:rPr>
          <w:rFonts w:ascii="Segoe UI" w:hAnsi="Segoe UI" w:eastAsia="Segoe UI" w:cs="Segoe UI"/>
          <w:i w:val="0"/>
          <w:iCs w:val="0"/>
          <w:sz w:val="16"/>
          <w:szCs w:val="16"/>
        </w:rPr>
      </w:pPr>
      <w:r w:rsidRPr="58F5CE3F">
        <w:rPr>
          <w:rStyle w:val="FootnoteReference"/>
          <w:rFonts w:ascii="Segoe UI" w:hAnsi="Segoe UI" w:eastAsia="Segoe UI" w:cs="Segoe UI"/>
          <w:sz w:val="16"/>
          <w:szCs w:val="16"/>
        </w:rPr>
        <w:footnoteRef/>
      </w:r>
      <w:r w:rsidRPr="58F5CE3F" w:rsidR="58F5CE3F">
        <w:rPr>
          <w:rFonts w:ascii="Segoe UI" w:hAnsi="Segoe UI" w:eastAsia="Segoe UI" w:cs="Segoe UI"/>
          <w:sz w:val="16"/>
          <w:szCs w:val="16"/>
        </w:rPr>
        <w:t xml:space="preserve"> </w:t>
      </w:r>
      <w:r w:rsidRPr="58F5CE3F" w:rsidR="58F5CE3F">
        <w:rPr>
          <w:rFonts w:ascii="Segoe UI" w:hAnsi="Segoe UI" w:eastAsia="Segoe UI" w:cs="Segoe UI"/>
          <w:sz w:val="16"/>
          <w:szCs w:val="16"/>
        </w:rPr>
        <w:t xml:space="preserve">Bob Mizon, ’Finding a Million-Star Hotel: An Astro-Tourist's Guide to Dark Sky Places,’ </w:t>
      </w:r>
      <w:r w:rsidRPr="58F5CE3F" w:rsidR="58F5CE3F">
        <w:rPr>
          <w:rFonts w:ascii="Segoe UI" w:hAnsi="Segoe UI" w:eastAsia="Segoe UI" w:cs="Segoe UI"/>
          <w:i w:val="1"/>
          <w:iCs w:val="1"/>
          <w:sz w:val="16"/>
          <w:szCs w:val="16"/>
        </w:rPr>
        <w:t xml:space="preserve">Springer </w:t>
      </w:r>
      <w:r w:rsidRPr="58F5CE3F" w:rsidR="58F5CE3F">
        <w:rPr>
          <w:rFonts w:ascii="Segoe UI" w:hAnsi="Segoe UI" w:eastAsia="Segoe UI" w:cs="Segoe UI"/>
          <w:i w:val="0"/>
          <w:iCs w:val="0"/>
          <w:sz w:val="16"/>
          <w:szCs w:val="16"/>
        </w:rPr>
        <w:t xml:space="preserve">(2016), pp.54-55 (p. 9): also see Bob Mizon, ’Seeking Out the Real Night Sky.’ In Finding a Million-Star Hotel,’ </w:t>
      </w:r>
      <w:r w:rsidRPr="58F5CE3F" w:rsidR="58F5CE3F">
        <w:rPr>
          <w:rFonts w:ascii="Segoe UI" w:hAnsi="Segoe UI" w:eastAsia="Segoe UI" w:cs="Segoe UI"/>
          <w:i w:val="1"/>
          <w:iCs w:val="1"/>
          <w:sz w:val="16"/>
          <w:szCs w:val="16"/>
        </w:rPr>
        <w:t xml:space="preserve">Springer Cham </w:t>
      </w:r>
      <w:r w:rsidRPr="58F5CE3F" w:rsidR="58F5CE3F">
        <w:rPr>
          <w:rFonts w:ascii="Segoe UI" w:hAnsi="Segoe UI" w:eastAsia="Segoe UI" w:cs="Segoe UI"/>
          <w:i w:val="0"/>
          <w:iCs w:val="0"/>
          <w:sz w:val="16"/>
          <w:szCs w:val="16"/>
        </w:rPr>
        <w:t xml:space="preserve">(2016), pp. 33-153; also see Dunnet, ’Contested Landscapes,’ Abstract; also see International Dark-Sky Association. </w:t>
      </w:r>
      <w:r w:rsidRPr="58F5CE3F" w:rsidR="58F5CE3F">
        <w:rPr>
          <w:rFonts w:ascii="Segoe UI" w:hAnsi="Segoe UI" w:eastAsia="Segoe UI" w:cs="Segoe UI"/>
          <w:i w:val="1"/>
          <w:iCs w:val="1"/>
          <w:sz w:val="16"/>
          <w:szCs w:val="16"/>
        </w:rPr>
        <w:t>Our Work</w:t>
      </w:r>
      <w:r w:rsidRPr="58F5CE3F" w:rsidR="58F5CE3F">
        <w:rPr>
          <w:rFonts w:ascii="Segoe UI" w:hAnsi="Segoe UI" w:eastAsia="Segoe UI" w:cs="Segoe UI"/>
          <w:i w:val="0"/>
          <w:iCs w:val="0"/>
          <w:sz w:val="16"/>
          <w:szCs w:val="16"/>
        </w:rPr>
        <w:t xml:space="preserve">. (2020). International Dark-Sky Association. Available at:  </w:t>
      </w:r>
      <w:hyperlink r:id="R401db32f6d964d5b">
        <w:r w:rsidRPr="58F5CE3F" w:rsidR="58F5CE3F">
          <w:rPr>
            <w:rStyle w:val="Hyperlink"/>
            <w:rFonts w:ascii="Segoe UI" w:hAnsi="Segoe UI" w:eastAsia="Segoe UI" w:cs="Segoe UI"/>
            <w:i w:val="0"/>
            <w:iCs w:val="0"/>
            <w:sz w:val="16"/>
            <w:szCs w:val="16"/>
          </w:rPr>
          <w:t>https://www.darksky.org/our-work/</w:t>
        </w:r>
      </w:hyperlink>
      <w:r w:rsidRPr="58F5CE3F" w:rsidR="58F5CE3F">
        <w:rPr>
          <w:rFonts w:ascii="Segoe UI" w:hAnsi="Segoe UI" w:eastAsia="Segoe UI" w:cs="Segoe UI"/>
          <w:i w:val="0"/>
          <w:iCs w:val="0"/>
          <w:sz w:val="16"/>
          <w:szCs w:val="16"/>
        </w:rPr>
        <w:t xml:space="preserve"> [accessed 24 January 2023].</w:t>
      </w:r>
    </w:p>
  </w:footnote>
  <w:footnote w:id="25630">
    <w:p w:rsidR="58F5CE3F" w:rsidP="58F5CE3F" w:rsidRDefault="58F5CE3F" w14:paraId="27A3D985" w14:textId="2A955D2F">
      <w:pPr>
        <w:pStyle w:val="FootnoteText"/>
        <w:bidi w:val="0"/>
        <w:rPr>
          <w:rFonts w:ascii="Segoe UI" w:hAnsi="Segoe UI" w:eastAsia="Segoe UI" w:cs="Segoe UI"/>
          <w:b w:val="0"/>
          <w:bCs w:val="0"/>
          <w:i w:val="0"/>
          <w:iCs w:val="0"/>
          <w:caps w:val="0"/>
          <w:smallCaps w:val="0"/>
          <w:strike w:val="0"/>
          <w:dstrike w:val="0"/>
          <w:noProof w:val="0"/>
          <w:color w:val="333333"/>
          <w:sz w:val="16"/>
          <w:szCs w:val="16"/>
          <w:u w:val="none"/>
          <w:lang w:val="en-GB"/>
        </w:rPr>
      </w:pPr>
      <w:r w:rsidRPr="58F5CE3F">
        <w:rPr>
          <w:rStyle w:val="FootnoteReference"/>
          <w:rFonts w:ascii="Segoe UI" w:hAnsi="Segoe UI" w:eastAsia="Segoe UI" w:cs="Segoe UI"/>
          <w:sz w:val="16"/>
          <w:szCs w:val="16"/>
        </w:rPr>
        <w:footnoteRef/>
      </w:r>
      <w:r w:rsidRPr="58F5CE3F" w:rsidR="58F5CE3F">
        <w:rPr>
          <w:rFonts w:ascii="Segoe UI" w:hAnsi="Segoe UI" w:eastAsia="Segoe UI" w:cs="Segoe UI"/>
          <w:sz w:val="16"/>
          <w:szCs w:val="16"/>
        </w:rPr>
        <w:t xml:space="preserve"> </w:t>
      </w:r>
      <w:r w:rsidRPr="58F5CE3F" w:rsidR="58F5CE3F">
        <w:rPr>
          <w:rFonts w:ascii="Segoe UI" w:hAnsi="Segoe UI" w:eastAsia="Segoe UI" w:cs="Segoe UI"/>
          <w:b w:val="0"/>
          <w:bCs w:val="0"/>
          <w:i w:val="0"/>
          <w:iCs w:val="0"/>
          <w:caps w:val="0"/>
          <w:smallCaps w:val="0"/>
          <w:noProof w:val="0"/>
          <w:color w:val="000000" w:themeColor="text1" w:themeTint="FF" w:themeShade="FF"/>
          <w:sz w:val="16"/>
          <w:szCs w:val="16"/>
          <w:lang w:val="en-GB"/>
        </w:rPr>
        <w:t xml:space="preserve">Nicholas Campion. </w:t>
      </w:r>
      <w:r w:rsidRPr="58F5CE3F" w:rsidR="58F5CE3F">
        <w:rPr>
          <w:rFonts w:ascii="Segoe UI" w:hAnsi="Segoe UI" w:eastAsia="Segoe UI" w:cs="Segoe UI"/>
          <w:b w:val="0"/>
          <w:bCs w:val="0"/>
          <w:i w:val="1"/>
          <w:iCs w:val="1"/>
          <w:caps w:val="0"/>
          <w:smallCaps w:val="0"/>
          <w:noProof w:val="0"/>
          <w:color w:val="000000" w:themeColor="text1" w:themeTint="FF" w:themeShade="FF"/>
          <w:sz w:val="16"/>
          <w:szCs w:val="16"/>
          <w:lang w:val="en-GB"/>
        </w:rPr>
        <w:t>The Dawn of Astrology: A Cultural History of Western Astrology</w:t>
      </w:r>
      <w:r w:rsidRPr="58F5CE3F" w:rsidR="58F5CE3F">
        <w:rPr>
          <w:rFonts w:ascii="Segoe UI" w:hAnsi="Segoe UI" w:eastAsia="Segoe UI" w:cs="Segoe UI"/>
          <w:b w:val="0"/>
          <w:bCs w:val="0"/>
          <w:i w:val="0"/>
          <w:iCs w:val="0"/>
          <w:caps w:val="0"/>
          <w:smallCaps w:val="0"/>
          <w:noProof w:val="0"/>
          <w:color w:val="000000" w:themeColor="text1" w:themeTint="FF" w:themeShade="FF"/>
          <w:sz w:val="16"/>
          <w:szCs w:val="16"/>
          <w:lang w:val="en-GB"/>
        </w:rPr>
        <w:t xml:space="preserve">. Vol. 1, the ancient and classical worlds. London: Newyork: Continuum, 2008), p. 5; also see </w:t>
      </w:r>
      <w:r w:rsidRPr="58F5CE3F" w:rsidR="58F5CE3F">
        <w:rPr>
          <w:rFonts w:ascii="Segoe UI" w:hAnsi="Segoe UI" w:eastAsia="Segoe UI" w:cs="Segoe UI"/>
          <w:b w:val="0"/>
          <w:bCs w:val="0"/>
          <w:i w:val="0"/>
          <w:iCs w:val="0"/>
          <w:caps w:val="0"/>
          <w:smallCaps w:val="0"/>
          <w:noProof w:val="0"/>
          <w:color w:val="000000" w:themeColor="text1" w:themeTint="FF" w:themeShade="FF"/>
          <w:sz w:val="16"/>
          <w:szCs w:val="16"/>
          <w:lang w:val="en-GB"/>
        </w:rPr>
        <w:t xml:space="preserve">Flurina M. </w:t>
      </w:r>
      <w:proofErr w:type="spellStart"/>
      <w:r w:rsidRPr="58F5CE3F" w:rsidR="58F5CE3F">
        <w:rPr>
          <w:rFonts w:ascii="Segoe UI" w:hAnsi="Segoe UI" w:eastAsia="Segoe UI" w:cs="Segoe UI"/>
          <w:noProof w:val="0"/>
          <w:sz w:val="16"/>
          <w:szCs w:val="16"/>
          <w:lang w:val="en-GB"/>
        </w:rPr>
        <w:t>Wartmann</w:t>
      </w:r>
      <w:proofErr w:type="spellEnd"/>
      <w:r w:rsidRPr="58F5CE3F" w:rsidR="58F5CE3F">
        <w:rPr>
          <w:rFonts w:ascii="Segoe UI" w:hAnsi="Segoe UI" w:eastAsia="Segoe UI" w:cs="Segoe UI"/>
          <w:noProof w:val="0"/>
          <w:sz w:val="16"/>
          <w:szCs w:val="16"/>
          <w:lang w:val="en-GB"/>
        </w:rPr>
        <w:t xml:space="preserve"> et al., ‘Towards an interdisciplinary understanding of landscape qualities: Wilderness, tranquillity and dark skies. In L. Mueller, &amp; F. </w:t>
      </w:r>
      <w:proofErr w:type="spellStart"/>
      <w:r w:rsidRPr="58F5CE3F" w:rsidR="58F5CE3F">
        <w:rPr>
          <w:rFonts w:ascii="Segoe UI" w:hAnsi="Segoe UI" w:eastAsia="Segoe UI" w:cs="Segoe UI"/>
          <w:noProof w:val="0"/>
          <w:sz w:val="16"/>
          <w:szCs w:val="16"/>
          <w:lang w:val="en-GB"/>
        </w:rPr>
        <w:t>Eulenstein</w:t>
      </w:r>
      <w:proofErr w:type="spellEnd"/>
      <w:r w:rsidRPr="58F5CE3F" w:rsidR="58F5CE3F">
        <w:rPr>
          <w:rFonts w:ascii="Segoe UI" w:hAnsi="Segoe UI" w:eastAsia="Segoe UI" w:cs="Segoe UI"/>
          <w:noProof w:val="0"/>
          <w:sz w:val="16"/>
          <w:szCs w:val="16"/>
          <w:lang w:val="en-GB"/>
        </w:rPr>
        <w:t xml:space="preserve"> (Eds.). Current trends in landscape research,’ </w:t>
      </w:r>
      <w:r w:rsidRPr="58F5CE3F" w:rsidR="58F5CE3F">
        <w:rPr>
          <w:rFonts w:ascii="Segoe UI" w:hAnsi="Segoe UI" w:eastAsia="Segoe UI" w:cs="Segoe UI"/>
          <w:i w:val="1"/>
          <w:iCs w:val="1"/>
          <w:noProof w:val="0"/>
          <w:sz w:val="16"/>
          <w:szCs w:val="16"/>
          <w:lang w:val="en-GB"/>
        </w:rPr>
        <w:t>Springer International Publishing</w:t>
      </w:r>
      <w:r w:rsidRPr="58F5CE3F" w:rsidR="58F5CE3F">
        <w:rPr>
          <w:rFonts w:ascii="Segoe UI" w:hAnsi="Segoe UI" w:eastAsia="Segoe UI" w:cs="Segoe UI"/>
          <w:noProof w:val="0"/>
          <w:sz w:val="16"/>
          <w:szCs w:val="16"/>
          <w:lang w:val="en-GB"/>
        </w:rPr>
        <w:t>, (2019), pp. 191–220.</w:t>
      </w:r>
    </w:p>
  </w:footnote>
</w:footnotes>
</file>

<file path=word/header.xml><?xml version="1.0" encoding="utf-8"?>
<w:hdr xmlns:wp14="http://schemas.microsoft.com/office/word/2010/wordprocessingDrawing" xmlns:w14="http://schemas.microsoft.com/office/word/2010/wordml" xmlns:w="http://schemas.openxmlformats.org/wordprocessingml/2006/main" xmlns:mc="http://schemas.openxmlformats.org/markup-compatibility/2006" mc:Ignorable="wp14">
  <w:tbl>
    <w:tblPr>
      <w:tblStyle w:val="TableNormal"/>
      <w:bidiVisual w:val="0"/>
      <w:tblW w:w="0" w:type="auto"/>
      <w:tblLayout w:type="fixed"/>
      <w:tblLook w:val="06A0" w:firstRow="1" w:lastRow="0" w:firstColumn="1" w:lastColumn="0" w:noHBand="1" w:noVBand="1"/>
    </w:tblPr>
    <w:tblGrid>
      <w:gridCol w:w="3120"/>
      <w:gridCol w:w="3120"/>
      <w:gridCol w:w="3120"/>
    </w:tblGrid>
    <w:tr xmlns:wp14="http://schemas.microsoft.com/office/word/2010/wordml" w:rsidR="20B88854" w:rsidTr="20B88854" w14:paraId="252930C1" wp14:textId="77777777">
      <w:tc>
        <w:tcPr>
          <w:tcW w:w="3120" w:type="dxa"/>
          <w:tcMar/>
        </w:tcPr>
        <w:p w:rsidR="20B88854" w:rsidP="20B88854" w:rsidRDefault="20B88854" w14:paraId="21D65D48" w14:textId="0C8812EB">
          <w:pPr>
            <w:pStyle w:val="Header"/>
            <w:bidi w:val="0"/>
            <w:ind w:left="-115"/>
            <w:jc w:val="left"/>
          </w:pPr>
          <w:r w:rsidR="20B88854">
            <w:rPr/>
            <w:t>Leon Hicks</w:t>
          </w:r>
        </w:p>
      </w:tc>
      <w:tc>
        <w:tcPr>
          <w:tcW w:w="3120" w:type="dxa"/>
          <w:tcMar/>
        </w:tcPr>
        <w:p w:rsidR="20B88854" w:rsidP="20B88854" w:rsidRDefault="20B88854" w14:paraId="3DB82CAB" w14:textId="4097DE42">
          <w:pPr>
            <w:pStyle w:val="Header"/>
            <w:bidi w:val="0"/>
            <w:jc w:val="center"/>
          </w:pPr>
        </w:p>
      </w:tc>
      <w:tc>
        <w:tcPr>
          <w:tcW w:w="3120" w:type="dxa"/>
          <w:tcMar/>
        </w:tcPr>
        <w:p w:rsidR="20B88854" w:rsidP="20B88854" w:rsidRDefault="20B88854" w14:paraId="1D3E35B9" w14:textId="7B8412CE">
          <w:pPr>
            <w:pStyle w:val="Header"/>
            <w:bidi w:val="0"/>
            <w:ind w:right="-115"/>
            <w:jc w:val="right"/>
          </w:pPr>
        </w:p>
      </w:tc>
    </w:tr>
  </w:tbl>
  <w:p w:rsidR="20B88854" w:rsidP="20B88854" w:rsidRDefault="20B88854" w14:paraId="0E640D66" w14:textId="168CE8C0">
    <w:pPr>
      <w:pStyle w:val="Header"/>
      <w:bidi w:val="0"/>
    </w:pPr>
  </w:p>
</w:hdr>
</file>

<file path=word/intelligence2.xml><?xml version="1.0" encoding="utf-8"?>
<int2:intelligence xmlns:int2="http://schemas.microsoft.com/office/intelligence/2020/intelligence" xmlns:oel="http://schemas.microsoft.com/office/2019/extlst">
  <int2:observations>
    <int2:textHash int2:hashCode="p956EkX9i2MDxc" int2:id="ozn7SlgD">
      <int2:state int2:type="LegacyProofing" int2:value="Rejected"/>
    </int2:textHash>
    <int2:textHash int2:hashCode="KFA+X2NFqUWRES" int2:id="WG51PASh">
      <int2:state int2:type="LegacyProofing" int2:value="Rejected"/>
    </int2:textHash>
    <int2:textHash int2:hashCode="1SGYQMgy59AGZv" int2:id="XC9JRUS3">
      <int2:state int2:type="LegacyProofing" int2:value="Rejected"/>
    </int2:textHash>
    <int2:textHash int2:hashCode="ZR1/80kLh7O/TA" int2:id="VnHO9EOz">
      <int2:state int2:type="LegacyProofing" int2:value="Rejected"/>
    </int2:textHash>
    <int2:textHash int2:hashCode="TZ0vxXIilPuxaf" int2:id="nT7Kg0yL">
      <int2:state int2:type="LegacyProofing" int2:value="Rejected"/>
    </int2:textHash>
    <int2:textHash int2:hashCode="BC3EUS+j05HFFw" int2:id="jlDqhKi2">
      <int2:state int2:type="LegacyProofing" int2:value="Rejected"/>
    </int2:textHash>
    <int2:textHash int2:hashCode="Kp1sUYVJqA5MMc" int2:id="5qMKBRe5">
      <int2:state int2:type="LegacyProofing" int2:value="Rejected"/>
    </int2:textHash>
    <int2:textHash int2:hashCode="eoxYwBOpLD+xha" int2:id="rjt8tf8D">
      <int2:state int2:type="LegacyProofing" int2:value="Rejected"/>
    </int2:textHash>
    <int2:textHash int2:hashCode="o2OrfEfs2m0jRa" int2:id="zsvKJRAk">
      <int2:state int2:type="LegacyProofing" int2:value="Rejected"/>
    </int2:textHash>
    <int2:textHash int2:hashCode="HZXBf2X/p2RWgC" int2:id="4VpIV11h">
      <int2:state int2:type="LegacyProofing" int2:value="Rejected"/>
    </int2:textHash>
    <int2:textHash int2:hashCode="8XgLjU5/4fBa0z" int2:id="HtQeC1L9">
      <int2:state int2:type="LegacyProofing" int2:value="Rejected"/>
    </int2:textHash>
    <int2:textHash int2:hashCode="TjN+4L83Jic0zO" int2:id="tC0OEsZx">
      <int2:state int2:type="LegacyProofing" int2:value="Rejected"/>
    </int2:textHash>
    <int2:textHash int2:hashCode="un4VXxf76ynFuP" int2:id="ckUBaVa2">
      <int2:state int2:type="LegacyProofing" int2:value="Rejected"/>
    </int2:textHash>
    <int2:textHash int2:hashCode="cAioDUH0apmNQK" int2:id="HElDDgWO">
      <int2:state int2:type="LegacyProofing" int2:value="Rejected"/>
    </int2:textHash>
    <int2:textHash int2:hashCode="SxiLyKuCCBMgoH" int2:id="Qynree4N">
      <int2:state int2:type="LegacyProofing" int2:value="Rejected"/>
    </int2:textHash>
    <int2:textHash int2:hashCode="EwfO3j/FDtOMtm" int2:id="YFqd04tY">
      <int2:state int2:type="LegacyProofing" int2:value="Rejected"/>
    </int2:textHash>
    <int2:textHash int2:hashCode="YV5BcFuwmXaLqm" int2:id="4pTSLTNb">
      <int2:state int2:type="LegacyProofing" int2:value="Rejected"/>
    </int2:textHash>
    <int2:textHash int2:hashCode="zqhYDntAHb/qEo" int2:id="mHSZ4S2G">
      <int2:state int2:type="LegacyProofing" int2:value="Rejected"/>
    </int2:textHash>
    <int2:textHash int2:hashCode="iKv17ApfGY/vGd" int2:id="Xo2UtHKR">
      <int2:state int2:type="LegacyProofing" int2:value="Rejected"/>
    </int2:textHash>
    <int2:textHash int2:hashCode="kdy50y+Dw9Jgg/" int2:id="UZ1qx2sp">
      <int2:state int2:type="LegacyProofing" int2:value="Rejected"/>
    </int2:textHash>
    <int2:textHash int2:hashCode="kMnXvfudDF5mr5" int2:id="TNIAMGap">
      <int2:state int2:type="LegacyProofing" int2:value="Rejected"/>
    </int2:textHash>
    <int2:textHash int2:hashCode="Jl9n6kKnJUaYUh" int2:id="CnNRUFXo">
      <int2:state int2:type="LegacyProofing" int2:value="Rejected"/>
    </int2:textHash>
    <int2:textHash int2:hashCode="gmdFiEpch2QA6j" int2:id="0ZWdPHcJ">
      <int2:state int2:type="LegacyProofing" int2:value="Rejected"/>
    </int2:textHash>
    <int2:textHash int2:hashCode="slVwaZZz4gK/et" int2:id="pzHBkroW">
      <int2:state int2:type="LegacyProofing" int2:value="Rejected"/>
    </int2:textHash>
    <int2:textHash int2:hashCode="SOVj8UjcBNizHJ" int2:id="RrnXbLZ5">
      <int2:state int2:type="LegacyProofing" int2:value="Rejected"/>
    </int2:textHash>
    <int2:textHash int2:hashCode="sY/voj9MWCVDLA" int2:id="OGhvlz9Q">
      <int2:state int2:type="LegacyProofing" int2:value="Rejected"/>
    </int2:textHash>
    <int2:textHash int2:hashCode="7CEerD7lYdy6R6" int2:id="s1f27jqQ">
      <int2:state int2:type="LegacyProofing" int2:value="Rejected"/>
    </int2:textHash>
    <int2:textHash int2:hashCode="3l04drQutxoGuW" int2:id="8vQQQiCJ">
      <int2:state int2:type="LegacyProofing" int2:value="Rejected"/>
    </int2:textHash>
    <int2:textHash int2:hashCode="wXJOw4Y0mOJs2M" int2:id="0LPn2OiL">
      <int2:state int2:type="LegacyProofing" int2:value="Rejected"/>
    </int2:textHash>
    <int2:textHash int2:hashCode="WEd+eUEAVnUSo8" int2:id="5segIzHL">
      <int2:state int2:type="LegacyProofing" int2:value="Rejected"/>
    </int2:textHash>
    <int2:textHash int2:hashCode="BCeCx5NVFkf2/P" int2:id="oWQNFNZP">
      <int2:state int2:type="LegacyProofing" int2:value="Rejected"/>
    </int2:textHash>
    <int2:textHash int2:hashCode="ag1aA7F7LyyilO" int2:id="48rK17mH">
      <int2:state int2:type="LegacyProofing" int2:value="Rejected"/>
    </int2:textHash>
    <int2:textHash int2:hashCode="HUyEbqCrTXj7Nx" int2:id="K15bj6NN">
      <int2:state int2:type="LegacyProofing" int2:value="Rejected"/>
    </int2:textHash>
    <int2:textHash int2:hashCode="UEkG7ReQjn4//r" int2:id="xMXUI6Zv">
      <int2:state int2:type="LegacyProofing" int2:value="Rejected"/>
    </int2:textHash>
    <int2:textHash int2:hashCode="6AstJghxHLszEt" int2:id="ngXQYP4a">
      <int2:state int2:type="LegacyProofing" int2:value="Rejected"/>
    </int2:textHash>
    <int2:textHash int2:hashCode="21Zx3Jln/PYzyR" int2:id="qVSFESnv">
      <int2:state int2:type="LegacyProofing" int2:value="Rejected"/>
    </int2:textHash>
    <int2:textHash int2:hashCode="Z7S/LhkrQAqetb" int2:id="ZL02wcaf">
      <int2:state int2:type="LegacyProofing" int2:value="Rejected"/>
    </int2:textHash>
    <int2:textHash int2:hashCode="L/1FGM+yd8fJSK" int2:id="FrQT6B1y">
      <int2:state int2:type="LegacyProofing" int2:value="Rejected"/>
    </int2:textHash>
    <int2:textHash int2:hashCode="5Ghn9Vz0mlyqRZ" int2:id="zDbeEE2b">
      <int2:state int2:type="LegacyProofing" int2:value="Rejected"/>
    </int2:textHash>
    <int2:textHash int2:hashCode="SeN5FkXEikOQOb" int2:id="s4vrfw96">
      <int2:state int2:type="LegacyProofing" int2:value="Rejected"/>
    </int2:textHash>
    <int2:textHash int2:hashCode="Y7rxyEYEGk+h8X" int2:id="gbYAeZrA">
      <int2:state int2:type="LegacyProofing" int2:value="Rejected"/>
    </int2:textHash>
    <int2:textHash int2:hashCode="EK1Afru3odAlje" int2:id="L2rtgbPO">
      <int2:state int2:type="LegacyProofing" int2:value="Rejected"/>
    </int2:textHash>
    <int2:textHash int2:hashCode="OSqgqxJCnhjFPT" int2:id="lKrNCLdO">
      <int2:state int2:type="LegacyProofing" int2:value="Rejected"/>
    </int2:textHash>
    <int2:textHash int2:hashCode="BWPFpbBuLhxQ6m" int2:id="w5otWhld">
      <int2:state int2:type="LegacyProofing" int2:value="Rejected"/>
    </int2:textHash>
    <int2:textHash int2:hashCode="m4B3JdDFgSCfeK" int2:id="ScrQF0F5">
      <int2:state int2:type="LegacyProofing" int2:value="Rejected"/>
    </int2:textHash>
    <int2:textHash int2:hashCode="vAwp6fj/s3Q4sF" int2:id="cfZgaNIQ">
      <int2:state int2:type="LegacyProofing" int2:value="Rejected"/>
    </int2:textHash>
    <int2:textHash int2:hashCode="D51XxPFDnlS5QR" int2:id="ZgrOzTzX">
      <int2:state int2:type="LegacyProofing" int2:value="Rejected"/>
    </int2:textHash>
    <int2:textHash int2:hashCode="5G92Qqy949es4d" int2:id="vM5lNH2N">
      <int2:state int2:type="LegacyProofing" int2:value="Rejected"/>
    </int2:textHash>
    <int2:textHash int2:hashCode="iRAwwSJ/mOTsdq" int2:id="spFjFCGt">
      <int2:state int2:type="LegacyProofing" int2:value="Rejected"/>
    </int2:textHash>
    <int2:textHash int2:hashCode="ZunbPQBLF6YkHZ" int2:id="b9b4Lp2H">
      <int2:state int2:type="LegacyProofing" int2:value="Rejected"/>
    </int2:textHash>
    <int2:textHash int2:hashCode="eNbk18lRJ4RSY2" int2:id="LVJ3KiyN">
      <int2:state int2:type="LegacyProofing" int2:value="Rejected"/>
    </int2:textHash>
    <int2:textHash int2:hashCode="wnDKlDYYJvXXFM" int2:id="5zUUricg">
      <int2:state int2:type="LegacyProofing" int2:value="Rejected"/>
    </int2:textHash>
    <int2:textHash int2:hashCode="oiAoQ9xktoQ/lb" int2:id="YzoCbhk9">
      <int2:state int2:type="LegacyProofing" int2:value="Rejected"/>
    </int2:textHash>
    <int2:textHash int2:hashCode="5BfuWevhcC5ODZ" int2:id="soDKe2sp">
      <int2:state int2:type="LegacyProofing" int2:value="Rejected"/>
    </int2:textHash>
    <int2:bookmark int2:bookmarkName="_Int_YK06py6M" int2:invalidationBookmarkName="" int2:hashCode="biDSsgPPvG2yGX" int2:id="grcK8p2f">
      <int2:state int2:type="AugLoop_Text_Critique" int2:value="Rejected"/>
    </int2:bookmark>
    <int2:bookmark int2:bookmarkName="_Int_DG1JE6wi" int2:invalidationBookmarkName="" int2:hashCode="KlBhJpMIAPgHzj" int2:id="Sz34iV6c">
      <int2:state int2:type="AugLoop_Text_Critique" int2:value="Rejected"/>
    </int2:bookmark>
    <int2:bookmark int2:bookmarkName="_Int_gZYoQhTV" int2:invalidationBookmarkName="" int2:hashCode="77pzvLIcLZiy60" int2:id="nABEWvbH">
      <int2:state int2:type="AugLoop_Text_Critique" int2:value="Rejected"/>
    </int2:bookmark>
    <int2:bookmark int2:bookmarkName="_Int_hWSbbN0b" int2:invalidationBookmarkName="" int2:hashCode="e0dMsLOcF3PXGS" int2:id="QrF5QeNu">
      <int2:state int2:type="AugLoop_Text_Critique" int2:value="Rejected"/>
    </int2:bookmark>
    <int2:bookmark int2:bookmarkName="_Int_dRa7zSsR" int2:invalidationBookmarkName="" int2:hashCode="VAPLWSvdmvbl04" int2:id="k3pnLkcz">
      <int2:state int2:type="AugLoop_Text_Critique" int2:value="Rejected"/>
    </int2:bookmark>
    <int2:bookmark int2:bookmarkName="_Int_bu2m1GhI" int2:invalidationBookmarkName="" int2:hashCode="OT+XDjuMiPN3Z5" int2:id="HZF5Ico9">
      <int2:state int2:type="AugLoop_Text_Critique" int2:value="Rejected"/>
    </int2:bookmark>
    <int2:bookmark int2:bookmarkName="_Int_MzauYjEm" int2:invalidationBookmarkName="" int2:hashCode="GTXXtuHNqgyyoS" int2:id="Wm8Z7khG">
      <int2:state int2:type="AugLoop_Text_Critique" int2:value="Rejected"/>
    </int2:bookmark>
    <int2:bookmark int2:bookmarkName="_Int_RdU3hAOu" int2:invalidationBookmarkName="" int2:hashCode="X+T/RLmgqiy6lO" int2:id="YkgCz8Fh">
      <int2:state int2:type="AugLoop_Text_Critique" int2:value="Rejected"/>
    </int2:bookmark>
    <int2:bookmark int2:bookmarkName="_Int_cgdEDzTh" int2:invalidationBookmarkName="" int2:hashCode="X+T/RLmgqiy6lO" int2:id="eySIH91o">
      <int2:state int2:type="AugLoop_Text_Critique" int2:value="Rejected"/>
    </int2:bookmark>
    <int2:bookmark int2:bookmarkName="_Int_lx8TW6hr" int2:invalidationBookmarkName="" int2:hashCode="x70nCbF4U4tgqU" int2:id="JzwoNHnp">
      <int2:state int2:type="AugLoop_Text_Critique" int2:value="Rejected"/>
    </int2:bookmark>
  </int2:observations>
  <int2:intelligenceSettings>
    <int2:extLst>
      <oel:ext uri="74B372B9-2EFF-4315-9A3F-32BA87CA82B1">
        <int2:goals int2:version="1" int2:formality="0"/>
      </oel:ext>
    </int2:extLst>
  </int2:intelligenceSettings>
  <int2:onDemandWorkflows>
    <int2:onDemandWorkflow int2:type="SimilarityCheck" int2:paragraphVersions="2763BFC1-0B4A1B9E 4FF33380-42AF6B3E 57E11589-0BD627B4 52EB9927-247F9958 5C487227-45904D44 053C1A0F-5516A8EA 73F68801-780DA568 1898A977-3B1B1872 21B49606-1B2D7A87 24BC21CC-030194C3 554B64C1-701ECBEF 481791E8-18000EAC 186389A8-7A5979DA 14E9AC85-6F1EF770 417A3869-71C4F404 6E280712-323C3157 558F372E-44442D1B 232BF824-6993E990 31F43D7B-394FE9B2 5D391575-6A1EB2F3 3E75BC14-25216C40 75EEE361-0CC4121C 7C8C832F-74E31B08 17422178-20C5A76F 11303BEB-78B18721 27247066-3DDD2DB1 5234E7AF-7E233169 67ECB78B-1BB966A8 69D8E0A9-359DD552 184D0980-6CE54699 34A120C9-5EE17D4E 4C42084E-4BBDD2B6 07A506D6-7948B309 462CFE49-2EB1ADA5 200EF991-563225A8 2D0F41A1-7328DE3B 2ACB6337-04CB25C1 2C6E0381-091CDF51 786DB44D-57BF5D92 7A93BC3A-3F047D1A 44CE10F3-547FD11C 3C655241-23AA0EA5 3CA7177A-5720CB1C 4ABDBE2B-7DC97E60 7FB57CEF-7186D5ED 512479CB-6FF3A736 124C23ED-086A94A9 0C538665-0292A76A 065E9B36-7F7F2B49 29C2961F-7A4480A4 2AB983AA-44AE367E 2A3A90AE-6CC71AA8 40305D11-6F8A6150 3B9F4823-13E7B434 72E40C0C-449F96BA 74C29BAA-1D75C86D 321AE652-1DFBC71A 2080F476-5C3508A8 2D795043-4FBBD9D8 7FFB8F8F-6F5F33A4 2AD7FCAC-46249E5F 6D2DA066-4D7CECFB 7BE685C7-2DA71B6D 2D7E21BE-3C0BB6B6 2221B9BA-06D2B75B 2AB27073-4A35D79B 1BC6D7A6-1F3E92F5 4C7D74B6-0ABFFB05 01A5BB4A-691F6AD0 69FCFE76-5D7C564F 742407B2-31D00AA0 27626D69-30CCB933 53C4FD48-0A0E6889 4C5F49AA-5FDB12DC 2DA08014-65C3B4AD 509D8835-6E691863 25ED278D-5A782B57 120F6FCE-35B03BE0 4D3397ED-21CFB178 4056DB9F-5BC2F994 69A97938-112B5695 09F4E8AD-5010C577 7F2E5F26-7CFA9590 4CF595FA-795EAABA 06908F7E-4BD69FDC 6DB4718E-0A608ECB 2497FC76-1FC8C7ED 39A724BD-3771B003 04C29255-247B6627 59C636AB-5E36905E 27142EBF-04D93E17 1F1C38DC-73E6C738 0C081F91-5615903D 40C82B6A-2F33DD45 39F225A1-62E44462 1BFDE0F4-10BB66AC 0544EEE9-10AE3DBD 546BD91E-22791056 6DC84034-05354256 62FEF3D9-650E22AD 409DEE68-1F61D703 474890EB-3FF678F2 110A0EFE-1FBB0CCD 5D98441D-097929D6 5DEABF13-05DC6146 0E443666-58563AD4 7FB066E1-1ADF429C 5B992F4A-6F61BF90 40D17A71-35E3C210 6078EE6F-36B94A31 0BB1ECB5-4F6F8EF0 612CDE8D-300D4FBA 5829D83D-504B8F76 76F62D12-54153AF8 3C655C63-76C9F175 2F6C9724-2F2E2C76 08DB9674-307A20B5 3055A52D-5F3051CE 4739D37B-3A80358D 07CB1BC1-437905F5 63D192CE-6E1C6508 232B4DEF-16F9C018 43F1E895-0803E96F 41EBCAE9-52A48BF4 17FBE1CC-271F7F97 3A3F1AA9-6F94FAB0 1A580B40-4A29FA15 25BBC8FA-0A1E96DE 30AED5F7-00302C93 4C3FAF1A-5D1DA50C 7E4E5BF4-4240166E 36C8A5D5-2C041C00 7AD3B6FA-4712CB0C 72415712-17096640 5BE2597F-5A6798BD 1895AC2B-4C823E34 5FE5F774-1C2E36D5 39386112-2B61C7CD 63C5ECDA-496454C1 1532B767-3409CFE9 72BA4793-5AA7F214 25B5896F-49B671A7 4BF27EBA-74C0B42F 2410BDB2-6C711ED7 1F1F6CA1-46DEEAEC 254F0773-45ECCA6A 4E3B7A58-16A95239 598CB97B-7572451C 1086585C-5AD28BD4 41AE227D-54C29AC3 3B91907B-3784647E 51E620E8-1D20BA1D 071F9405-36A459AF 458346CA-16621C0B 3330644A-37F35168 553FDF83-518A29E8 35A0F771-5CB90F87 2E42B71F-6EE750DB 5F002E24-3C03A4CD 335B500E-0B3537AD 40289F09-10EE1D4F 4EEC9320-61150520 25CE8B67-0009DC3C 1A01AEA4-39F13F01 5FC52E72-132B8A74 24FE027F-1A716CA9 6C468723-470EA824 23A1F9D5-68AF6814 11425C83-47940DE4 472E8CEA-4C748A10 02610C6A-2189B40F 2E312058-5FD619A8 434B28A2-36ED2988 70CE8558-321479FB 70987BCA-5D1C1A77 33AF3024-4647DB2D 6E386609-729BC1C6 2C9117AC-134EBB48 36A0F83D-2C3050F0 65E3E72F-28235C9B 138582A7-38162E9A 20FC834F-1758DAD8 16AF8879-4F7A1946 51F37A92-2F65C1C3 097AA272-37B6A5D0 5FC9E317-7EF8CCF1 4B4DBD05-22D938F4 4CB8649A-188FEE9F 66CA92F4-25EDC0C0 44732284-4457AFF8 7BADC1CB-7FC39829 4E5CFB52-048C79B0 2B486ECA-781D0AB7 3597B7A4-3BFD0EBA 6264DA5F-7C1518F2 00FE8454-6D786B55 490DC46B-257E32FB 192C33EF-64C35D97 2E9FE96B-70E18AB9 7B45B441-50AB8775 262E0D24-1DEDA66F 6A269A7F-2CA03F57 1C6282A6-5770CF9E 26E90B95-0CED8D56 5ED60715-5E68AE34 1652165D-4AB11DEC 3AA55C9D-62FCF485 18935D49-01734224 10D946CB-62E1C243 16BB2146-2E5532D8 698D6329-69C8F384 37D652CC-7FB3E960 6CEBCCBD-211B2FA8 14AD6447-1D5DAE91 45C73972-01EC52A0 42758CA6-7C01DECF 4FD37C18-54E9FFFD 7551C1B2-3AC877EB 56BE36A6-3503C538 7D4B151C-023D97FC 1D0AC571-587178C1 5ADAC57D-30388615 19C8218A-5CA4B591 79F27C95-222D598E 1DB451E6-0E59BB30 11E00E03-004058E8 41501889-44B8A7C8 3C560F1E-0A6FDD1D 17CE60EF-51A4C895 0BA5E661-63D9F399 11AC67BB-27E59F14 0AE7FBF6-1888A931 0660093F-2AD89148 3C21655E-6D91F993 66B8B5F5-09DF3348 2701A745-43705755 794F27B2-0D97AB04 121217E0-24549E14 587718BD-369BAA1A 14383F1A-596D6C9A 3479689D-17D7F90F 782AF358-63D3C1B8 730CC384-3B3E5A93 01BEEC3D-11F04523 4252FBF4-17746682 0F23C12B-21E97696 24C7CD66-13C3080B 670C8A45-58F84697 01FD8A84-6F733080 62BADA1D-795AAB5D 248DF4B1-7FC27A36 46838EC5-4296D765 434DE6F6-3C8AECB5 121A8A03-5FB190A6 5A3E5E05-6B74BDC0 07F33EB3-60248A0B 78377BDD-3B615F2C 306BC213-636E2531 1D78BF47-12D2927B 74F9ED99-64E9D037 43AD4AA5-3883AC6F 495D5DC1-0705BA8E 21503268-56FCCBFD 075EB7ED-1D119F5F 5FF15533-5D44C1E8 71E306E3-0CB26B2B 1E8362B5-182A9FE2 4B35F049-35BA7E5B 368572D9-2E844381 1C48E8AE-56B40F0F 169B02D9-2FB50CEB 09A091D0-6EBF5E65 27163EA6-42A47731 3973DB04-6C23E1C2 25AC873F-6F82E3C7 77C75224-2B7D788E 3C4A9C81-14D6EBB3 6047FE4F-751D9D06 46373338-70AC9382 7CCD2EAB-24CCD7B7 764BB157-37ECD085 05CA5E95-35CAB32C 08DA5861-0F8A7484 2330387C-1057E006 186282F9-743BE42F 21D65D48-0C8812EB 3DB82CAB-4097DE42 1D3E35B9-7B8412CE 0E640D66-168CE8C0 57634272-0BAECB8B 246E6C25-2907A161 77463781-41989450 5B27AC35-67FEFFC1 2411B241-38CD2AAA 2771C4D2-0E9275A8 5F8947AC-0FD111E1 1D4438E4-63EE571F 1654B0BE-20BBE91D 05A5F7A2-3D857C42 620B9BB1-7E5D1AE0 72326AD2-6AD27912 4ACFE22B-201946BB 1F9058C1-6E04771A 612186DE-2C911A34 2C90044C-124AC6CE 38FE757D-6A6DD8AB 6327F9C3-2BBA8E0C 7F39E90D-42C37BEC 72CD3BF6-312C64CD 75D0F87F-7B3213CA 2E54B3A1-340D62B7 7D31E463-260B52E5 3964E133-53CC11BA 07B526B0-28FBFE2B 5CA7D076-5B7B834D 32FD9733-416AC937 6F55903B-343330B2 210A5F8D-09D987E8 4CA979C4-3B86FF37 6675661C-6D28F41B 2235474B-3D628888 18829C36-35D8FE05 23C34B3F-5A91DD5D 60B6AA81-30581056 00E19B52-6A50552A 619142F0-64BE82B8 5E6DC9A3-1CBA2BCF 7B96AF31-3AFEC46C 7D76F47E-7F319316 4A5070BF-78C8812D 666953D7-7EB22F9A 21380FD8-22EF3106 7B4C25CB-0FB133BC 56EF07B1-25C85A6D 72C263CC-1D10D290 429CEB0C-5D7C60C5 12278400-35FCCA7F 2134B0C9-145E2E0C 216DF005-580687F9 61F7B86C-00AAFB92 66E4E7B4-247D00AE 73F6AC36-4437A15F 7FC70410-186A64FF 4C151085-4B0FDB90 2AE1121E-1ECF1517 3E6C2A40-7B41FD1D 51D393F2-16B436B5 7E2D4532-0A9B88A4 7A4F21EF-001F6AE4 1A72836D-663C0FCA 0CC6523B-0404D631 2A6CEA4D-2F55A941 4D6407F1-04099D86 69E18EBE-51A2CA88 697EDC01-4C07375D 5AAC4F32-307CCD1A 062B947D-302290AE 5537308B-3101664B 155FFA34-09E1AC12 0FC479A6-0D405B42 71207A23-259617B1 7245100E-7DBCC6FE 49B83E57-2FCEA793 387DF2CB-4FBC4446 05D57360-575A4116 11468494-76E0E9A5 0C936D6B-7AD591E1 16C3872F-72323FBA 1348F361-746A23E6 5534F374-17FE8D45 4CDE15AA-5A71D174 52183A53-0C8313CA 1C5BDFFE-43DBC851 114D859D-0860C1D9 642A638C-519F06E8 08AC773A-41F77E7A 0758967E-1E5D100A 06421618-27D5BE2D 3C49A298-6746DC8B 5FD5FD14-1773B771 3E158F7F-32D614A1 7A094C25-350DFDB0 27E08842-6996CC34 0BF8D328-2CC7F239 0ABBC353-50137AF2 5D74C40C-6C999248 3D73845C-28691C20 0E61B245-5DF29DE2 780806C3-7E537FB3 536067CE-78632DA1 648CCB9E-72FFE9AB 5D13D847-7F046477 60AAC3D5-0E7D40D4 56644346-759C6E55 4CA1110E-3B6B7834 7BD28794-7627058C 79CB3357-1549083E 07ECCD94-5B3CB55E 28B04CF3-6802E118 36793438-64EE9A71 1DC292DA-2078A9A1 73022711-29891187 47C1F78B-6C5CC01B 76700093-622DC071 28AA47B7-03F4C253 427CA105-18762ACA 48A405AD-55B006EA 63659D86-0C448A0C 3BC98565-37D7CE3D 44209CCE-575EF4BA 43B6EFD8-7934F8EA 50B38B5A-1D2C85B3 67147917-73014DE7 035A2BB3-2991B9FB 5DF734B9-604B38F6 385D0211-4CF329ED 67ADB6E3-09102531 436DA63A-43166213 1500E170-30833328 7CA51F16-59716383 72C921B8-2F30571F 3F4D45CB-096B893C 42AA2263-4A2B535C 5BB8BD33-26CFED0C 70B14DD6-62EDCAFE 1B6324CC-5E0FC954 13448D4F-44FE6428 6532F13F-54CC46A4 28EC216B-20156AA4 586FAD5F-04FA1423 5D5C7BAB-534A466F 64B41DB7-275BD4C5 789342DB-7D89A1A6 43D2E7C3-30FFAD40 1F7B51F2-3B1CCA48 42EFBD21-56FCDEC2 6A0AED1D-32B3A836 7144404C-1364CD36 6D476036-790EF527 5C4A85AC-41AF7DDF 45A0F437-2693CB7A 143A29A9-356DC73F 771A2E72-545C62DA 731005CC-762ED719 611BADB9-01F2D4AB 1A6D573C-6A3B7AAC 12BFB152-33AD3385 09B74DF0-15FBE768 33007069-1FAF46DC 2CFF3BC9-6DC1BE4B 390A0CD6-2A0FE71B 57773659-0CE84D90 5CA1E7B9-17118ECF 48F1383F-53A5AC64 3E12CBCC-5341F9C3 50AB3087-458A2AB0 30DCFF15-48FA5C02 790CC10B-76B610CD 23620316-4F5C5A69 691F294F-428960A2 58EFEBCC-53A8CB42 5C61D809-50C3F576 3EDC6826-7FC6C6A7 758FD09D-6A6D0DB0 42831204-52F2B934 651B70E9-1BEE084C 77F29FDA-0F0EBCC1 2D563C89-46C9D72D 486198C2-09E170D2 6BACD766-60ED695D 67177E00-20D0EB04 253AA3EC-2555BFFF 1F553309-600B16C4 3E091618-5ADCB168 6AEB86B7-46BCAE49 5E5ADE1B-6E34224F 4D328961-400B0B36 4B367821-1777C3BC 79A3FD12-57BF8AB6 03EDBC9A-65AB9C54 1684862E-5A32CEA1 465F11C9-37D6F31D 73774E9B-55CE81CC 04E9C863-4F504675 6E58D205-56CAC493 77501E62-5A4F9A64 0DEEB6C2-3E72D7EC 41987B10-1A9AFE38 7C2ED0CE-16AC69A8 2FE3D2FB-1C56F710 0A7B6EE7-1AB589A3 509F9300-409866BA 1E767F39-4E60860B 3BDE7954-41E59C91 726F6388-1FC128A0 45279721-20E144E6 32DDA3C3-7CD11BBE 43F94907-0196DCDB 135A125F-5430F298 503D234B-73687008 4D85E9CB-4322164E 5867A09B-50AF1071 59D80406-6A18E9FD 71A8670D-5C3465E1 4EECF7EC-724CF4FC 6D99AE55-42B8CABB 5C1C9848-0000BFFD 09A1630F-59888E6F 4378FDE6-3E99DBC1 414F17A6-2E15A7B9 0E11D2B9-29FF64E2 178D1F9B-105B0D91 1656BC40-727C2FC6 439E4B42-1067F662 13590584-12ED8360 7416604A-23AAB5FB 2B9CBE54-7BCA07F2 5B27B97D-3EAAFD0A 76B1116F-7F96AF74 65653A3B-69E8A364 4DFCE1C0-74969146 3B5129D1-1D114D72 059F7A36-5E01026D 40EFA96E-2778150D 21CC2EE3-5247ED05 253375D8-65978F43 0BDD1542-7AC176A5 18F6BA07-26362A25 4E3AE2FF-06FF4CF4 3B979B99-495AC409 5D4D8C73-08FC4127 62F8B6F0-2FE9CE45 537EBAC3-0BBEDC0D 5E3366C9-6643955A 637E40C0-76C37256"/>
  </int2:onDemandWorkflows>
</int2:intelligence>
</file>

<file path=word/numbering.xml><?xml version="1.0" encoding="utf-8"?>
<w:numbering xmlns:w="http://schemas.openxmlformats.org/wordprocessingml/2006/main">
  <w:abstractNum xmlns:w="http://schemas.openxmlformats.org/wordprocessingml/2006/main" w:abstractNumId="33">
    <w:nsid w:val="5ded9ed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2">
    <w:nsid w:val="6dfbd36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1">
    <w:nsid w:val="aca2c4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0">
    <w:nsid w:val="cf2344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9">
    <w:nsid w:val="2e7e5b8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8">
    <w:nsid w:val="2277c60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7">
    <w:nsid w:val="26b3821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6">
    <w:nsid w:val="61a602b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5">
    <w:nsid w:val="384c383b"/>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4">
    <w:nsid w:val="72173cc4"/>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3">
    <w:nsid w:val="430a8e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2">
    <w:nsid w:val="3bad7db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1">
    <w:nsid w:val="7c372ac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0">
    <w:nsid w:val="55bdd5c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
    <w:nsid w:val="2c7ce5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
    <w:nsid w:val="693fd80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
    <w:nsid w:val="39bb6cf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
    <w:nsid w:val="79a366e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nsid w:val="7ec6580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nsid w:val="4893863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17b5352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3d30211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6e4909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bfb501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41a8ec8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32ab2c2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7c5e089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42b814c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311309b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2cc94b0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3ebb93f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295e101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3c7ddc2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33">
    <w:abstractNumId w:val="33"/>
  </w:num>
  <w:num w:numId="32">
    <w:abstractNumId w:val="32"/>
  </w:num>
  <w:num w:numId="31">
    <w:abstractNumId w:val="31"/>
  </w:num>
  <w:num w:numId="30">
    <w:abstractNumId w:val="30"/>
  </w:num>
  <w:num w:numId="29">
    <w:abstractNumId w:val="29"/>
  </w:num>
  <w:num w:numId="28">
    <w:abstractNumId w:val="28"/>
  </w:num>
  <w:num w:numId="27">
    <w:abstractNumId w:val="27"/>
  </w:num>
  <w:num w:numId="26">
    <w:abstractNumId w:val="26"/>
  </w:num>
  <w:num w:numId="25">
    <w:abstractNumId w:val="25"/>
  </w:num>
  <w:num w:numId="24">
    <w:abstractNumId w:val="24"/>
  </w:num>
  <w:num w:numId="23">
    <w:abstractNumId w:val="23"/>
  </w:num>
  <w:num w:numId="22">
    <w:abstractNumId w:val="22"/>
  </w:num>
  <w:num w:numId="21">
    <w:abstractNumId w:val="21"/>
  </w:num>
  <w:num w:numId="20">
    <w:abstractNumId w:val="20"/>
  </w:num>
  <w:num w:numId="19">
    <w:abstractNumId w:val="19"/>
  </w:num>
  <w:num w:numId="18">
    <w:abstractNumId w:val="18"/>
  </w:num>
  <w:num w:numId="17">
    <w:abstractNumId w:val="17"/>
  </w: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p14">
  <w:zoom w:percent="100"/>
  <w:trackRevisions w:val="false"/>
  <w:defaultTabStop w:val="720"/>
  <w:characterSpacingControl w:val="doNotCompress"/>
  <w:footnotePr>
    <w:footnote w:id="-1"/>
    <w:footnote w:id="0"/>
  </w:foot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7EFEE7A"/>
    <w:rsid w:val="00020E8E"/>
    <w:rsid w:val="000BC858"/>
    <w:rsid w:val="000CF9C5"/>
    <w:rsid w:val="00118F86"/>
    <w:rsid w:val="001A8194"/>
    <w:rsid w:val="001BE5F1"/>
    <w:rsid w:val="001C68A9"/>
    <w:rsid w:val="00267266"/>
    <w:rsid w:val="00274A9F"/>
    <w:rsid w:val="002C4420"/>
    <w:rsid w:val="002DD865"/>
    <w:rsid w:val="002E9F2A"/>
    <w:rsid w:val="002EA1D3"/>
    <w:rsid w:val="00307C42"/>
    <w:rsid w:val="00330550"/>
    <w:rsid w:val="003309DE"/>
    <w:rsid w:val="0036F43B"/>
    <w:rsid w:val="00373E70"/>
    <w:rsid w:val="00391D9F"/>
    <w:rsid w:val="00394528"/>
    <w:rsid w:val="003C22FF"/>
    <w:rsid w:val="003DD1FF"/>
    <w:rsid w:val="003F74EA"/>
    <w:rsid w:val="003F8B2D"/>
    <w:rsid w:val="003FAED5"/>
    <w:rsid w:val="0045450F"/>
    <w:rsid w:val="00456A91"/>
    <w:rsid w:val="004754F4"/>
    <w:rsid w:val="004982D1"/>
    <w:rsid w:val="004A97CD"/>
    <w:rsid w:val="004ADA4E"/>
    <w:rsid w:val="004DF1CC"/>
    <w:rsid w:val="004F2372"/>
    <w:rsid w:val="0054C64D"/>
    <w:rsid w:val="0054CD62"/>
    <w:rsid w:val="00572906"/>
    <w:rsid w:val="00578CA1"/>
    <w:rsid w:val="00588549"/>
    <w:rsid w:val="0059EEAE"/>
    <w:rsid w:val="005B72E6"/>
    <w:rsid w:val="005CFFEB"/>
    <w:rsid w:val="005D3959"/>
    <w:rsid w:val="005DE25B"/>
    <w:rsid w:val="005F28F9"/>
    <w:rsid w:val="005F6D20"/>
    <w:rsid w:val="00603981"/>
    <w:rsid w:val="00658ECC"/>
    <w:rsid w:val="0065AC81"/>
    <w:rsid w:val="006A41B1"/>
    <w:rsid w:val="006DD6D1"/>
    <w:rsid w:val="006FAC29"/>
    <w:rsid w:val="006FD82E"/>
    <w:rsid w:val="0072C828"/>
    <w:rsid w:val="0073648C"/>
    <w:rsid w:val="00754794"/>
    <w:rsid w:val="00771C59"/>
    <w:rsid w:val="00778968"/>
    <w:rsid w:val="0077DAB2"/>
    <w:rsid w:val="007C145C"/>
    <w:rsid w:val="007DAA1C"/>
    <w:rsid w:val="007DD157"/>
    <w:rsid w:val="0080D7EE"/>
    <w:rsid w:val="0081D93F"/>
    <w:rsid w:val="0082A554"/>
    <w:rsid w:val="0083EB4A"/>
    <w:rsid w:val="00886030"/>
    <w:rsid w:val="0089FB7F"/>
    <w:rsid w:val="008B1D7E"/>
    <w:rsid w:val="008CCED6"/>
    <w:rsid w:val="008DE465"/>
    <w:rsid w:val="008E23B8"/>
    <w:rsid w:val="00910A85"/>
    <w:rsid w:val="0094C8D3"/>
    <w:rsid w:val="00955550"/>
    <w:rsid w:val="0095BC12"/>
    <w:rsid w:val="00982EE7"/>
    <w:rsid w:val="009A13AF"/>
    <w:rsid w:val="009C94AD"/>
    <w:rsid w:val="009E18EC"/>
    <w:rsid w:val="00A25BDE"/>
    <w:rsid w:val="00A56907"/>
    <w:rsid w:val="00A58FEB"/>
    <w:rsid w:val="00A7FB77"/>
    <w:rsid w:val="00AAB4BF"/>
    <w:rsid w:val="00AE7DAD"/>
    <w:rsid w:val="00AF3235"/>
    <w:rsid w:val="00B21C07"/>
    <w:rsid w:val="00B535DF"/>
    <w:rsid w:val="00B875EF"/>
    <w:rsid w:val="00C5FE31"/>
    <w:rsid w:val="00C6CA23"/>
    <w:rsid w:val="00C71D32"/>
    <w:rsid w:val="00CA7734"/>
    <w:rsid w:val="00CABC66"/>
    <w:rsid w:val="00CBE79B"/>
    <w:rsid w:val="00CC88F2"/>
    <w:rsid w:val="00CD8917"/>
    <w:rsid w:val="00CD9805"/>
    <w:rsid w:val="00CFB4BB"/>
    <w:rsid w:val="00D210F8"/>
    <w:rsid w:val="00D2C45B"/>
    <w:rsid w:val="00D6B6F2"/>
    <w:rsid w:val="00D80B7A"/>
    <w:rsid w:val="00D867E2"/>
    <w:rsid w:val="00D9D944"/>
    <w:rsid w:val="00DA46FF"/>
    <w:rsid w:val="00DB53C2"/>
    <w:rsid w:val="00DEF3ED"/>
    <w:rsid w:val="00DF932C"/>
    <w:rsid w:val="00E3291B"/>
    <w:rsid w:val="00E7F2EC"/>
    <w:rsid w:val="00E8DD18"/>
    <w:rsid w:val="00E9499F"/>
    <w:rsid w:val="00E9D97C"/>
    <w:rsid w:val="00EABDFE"/>
    <w:rsid w:val="00F00677"/>
    <w:rsid w:val="00F2B4EB"/>
    <w:rsid w:val="00F43121"/>
    <w:rsid w:val="00F4AB00"/>
    <w:rsid w:val="00F72EE0"/>
    <w:rsid w:val="00FA1C0C"/>
    <w:rsid w:val="00FB4683"/>
    <w:rsid w:val="0101DC3E"/>
    <w:rsid w:val="0103D1E3"/>
    <w:rsid w:val="010493B2"/>
    <w:rsid w:val="0104DE7E"/>
    <w:rsid w:val="0104F64B"/>
    <w:rsid w:val="0105B90A"/>
    <w:rsid w:val="010DFB64"/>
    <w:rsid w:val="010F4DB3"/>
    <w:rsid w:val="01109903"/>
    <w:rsid w:val="01116F8E"/>
    <w:rsid w:val="01146105"/>
    <w:rsid w:val="011CE299"/>
    <w:rsid w:val="012323B9"/>
    <w:rsid w:val="01272DBA"/>
    <w:rsid w:val="0129BAE0"/>
    <w:rsid w:val="012A844C"/>
    <w:rsid w:val="012BF47C"/>
    <w:rsid w:val="01300C06"/>
    <w:rsid w:val="0132E207"/>
    <w:rsid w:val="01403927"/>
    <w:rsid w:val="0146F574"/>
    <w:rsid w:val="0151D6D1"/>
    <w:rsid w:val="01520E2E"/>
    <w:rsid w:val="01529CD2"/>
    <w:rsid w:val="0152B073"/>
    <w:rsid w:val="015310EF"/>
    <w:rsid w:val="0153F6EA"/>
    <w:rsid w:val="015AD7AB"/>
    <w:rsid w:val="015B5A07"/>
    <w:rsid w:val="015B8D5B"/>
    <w:rsid w:val="015D0A86"/>
    <w:rsid w:val="015E3C2E"/>
    <w:rsid w:val="0160D843"/>
    <w:rsid w:val="0161BC11"/>
    <w:rsid w:val="016723E2"/>
    <w:rsid w:val="016A1725"/>
    <w:rsid w:val="016C68FA"/>
    <w:rsid w:val="016F8AE8"/>
    <w:rsid w:val="0171290B"/>
    <w:rsid w:val="0177F528"/>
    <w:rsid w:val="01799420"/>
    <w:rsid w:val="0179DA49"/>
    <w:rsid w:val="017EFF4C"/>
    <w:rsid w:val="017FDB7F"/>
    <w:rsid w:val="01850E04"/>
    <w:rsid w:val="0185332B"/>
    <w:rsid w:val="018584CD"/>
    <w:rsid w:val="0188A5EE"/>
    <w:rsid w:val="01894E28"/>
    <w:rsid w:val="018BC26B"/>
    <w:rsid w:val="018CA22D"/>
    <w:rsid w:val="01902582"/>
    <w:rsid w:val="0193ED5A"/>
    <w:rsid w:val="019A8F4A"/>
    <w:rsid w:val="019C2DD8"/>
    <w:rsid w:val="019C792F"/>
    <w:rsid w:val="019E901F"/>
    <w:rsid w:val="019EFE89"/>
    <w:rsid w:val="01A268C3"/>
    <w:rsid w:val="01A643FA"/>
    <w:rsid w:val="01A80CB4"/>
    <w:rsid w:val="01AFA200"/>
    <w:rsid w:val="01B462DD"/>
    <w:rsid w:val="01B5C75D"/>
    <w:rsid w:val="01B7039F"/>
    <w:rsid w:val="01B9EE04"/>
    <w:rsid w:val="01BB7904"/>
    <w:rsid w:val="01BE6C7F"/>
    <w:rsid w:val="01BE7905"/>
    <w:rsid w:val="01C78FA0"/>
    <w:rsid w:val="01CD41CB"/>
    <w:rsid w:val="01D2AC3E"/>
    <w:rsid w:val="01D358C0"/>
    <w:rsid w:val="01D3CB18"/>
    <w:rsid w:val="01D4606A"/>
    <w:rsid w:val="01D72072"/>
    <w:rsid w:val="01D9B2DF"/>
    <w:rsid w:val="01DC2C11"/>
    <w:rsid w:val="01DF4504"/>
    <w:rsid w:val="01E099AB"/>
    <w:rsid w:val="01E217C3"/>
    <w:rsid w:val="01E6AAAF"/>
    <w:rsid w:val="01E988E1"/>
    <w:rsid w:val="01E9DB26"/>
    <w:rsid w:val="01EBE66F"/>
    <w:rsid w:val="01EF166C"/>
    <w:rsid w:val="01F4C032"/>
    <w:rsid w:val="01F5FF1E"/>
    <w:rsid w:val="01F7B2B5"/>
    <w:rsid w:val="01F86FE0"/>
    <w:rsid w:val="01FDF8BF"/>
    <w:rsid w:val="01FE86BC"/>
    <w:rsid w:val="01FEAACE"/>
    <w:rsid w:val="02019D0F"/>
    <w:rsid w:val="02031F44"/>
    <w:rsid w:val="0203F937"/>
    <w:rsid w:val="02042C4C"/>
    <w:rsid w:val="02042EFA"/>
    <w:rsid w:val="02074460"/>
    <w:rsid w:val="0207727E"/>
    <w:rsid w:val="020855ED"/>
    <w:rsid w:val="0209917C"/>
    <w:rsid w:val="020AE7BB"/>
    <w:rsid w:val="020BC3D7"/>
    <w:rsid w:val="020DE8D3"/>
    <w:rsid w:val="020E0104"/>
    <w:rsid w:val="020EA3F1"/>
    <w:rsid w:val="020F0B6A"/>
    <w:rsid w:val="020F7951"/>
    <w:rsid w:val="02166996"/>
    <w:rsid w:val="0216C04B"/>
    <w:rsid w:val="02198D21"/>
    <w:rsid w:val="021D018D"/>
    <w:rsid w:val="02207586"/>
    <w:rsid w:val="02216AAF"/>
    <w:rsid w:val="022762A6"/>
    <w:rsid w:val="0229E739"/>
    <w:rsid w:val="0234A9BC"/>
    <w:rsid w:val="0234B70B"/>
    <w:rsid w:val="023859C8"/>
    <w:rsid w:val="023979F9"/>
    <w:rsid w:val="023E2A24"/>
    <w:rsid w:val="023F3A26"/>
    <w:rsid w:val="0241604C"/>
    <w:rsid w:val="02425214"/>
    <w:rsid w:val="024378A2"/>
    <w:rsid w:val="0244A86A"/>
    <w:rsid w:val="0244E1EB"/>
    <w:rsid w:val="0248717B"/>
    <w:rsid w:val="024877F6"/>
    <w:rsid w:val="024EAC23"/>
    <w:rsid w:val="024F1A02"/>
    <w:rsid w:val="024FB031"/>
    <w:rsid w:val="0250630D"/>
    <w:rsid w:val="02531F43"/>
    <w:rsid w:val="0255146B"/>
    <w:rsid w:val="025909EE"/>
    <w:rsid w:val="025AC585"/>
    <w:rsid w:val="02613530"/>
    <w:rsid w:val="02629A84"/>
    <w:rsid w:val="02655966"/>
    <w:rsid w:val="026748F3"/>
    <w:rsid w:val="02687026"/>
    <w:rsid w:val="026C8504"/>
    <w:rsid w:val="026E94BC"/>
    <w:rsid w:val="0270A30C"/>
    <w:rsid w:val="02720A66"/>
    <w:rsid w:val="02752F36"/>
    <w:rsid w:val="027A2290"/>
    <w:rsid w:val="027AEE2D"/>
    <w:rsid w:val="027C4625"/>
    <w:rsid w:val="027DCFBE"/>
    <w:rsid w:val="02828896"/>
    <w:rsid w:val="028E5D71"/>
    <w:rsid w:val="0292D968"/>
    <w:rsid w:val="0292DED5"/>
    <w:rsid w:val="02942A43"/>
    <w:rsid w:val="02948376"/>
    <w:rsid w:val="0296139A"/>
    <w:rsid w:val="0297649C"/>
    <w:rsid w:val="02980D9A"/>
    <w:rsid w:val="029C39D3"/>
    <w:rsid w:val="029D86D7"/>
    <w:rsid w:val="02A6FBE9"/>
    <w:rsid w:val="02B60D1C"/>
    <w:rsid w:val="02B6F7B3"/>
    <w:rsid w:val="02B95D1A"/>
    <w:rsid w:val="02BA1EA6"/>
    <w:rsid w:val="02BAEBCB"/>
    <w:rsid w:val="02BBE01F"/>
    <w:rsid w:val="02BEDDB2"/>
    <w:rsid w:val="02C776EA"/>
    <w:rsid w:val="02C93CBB"/>
    <w:rsid w:val="02CABFFE"/>
    <w:rsid w:val="02CFB8AB"/>
    <w:rsid w:val="02D0E047"/>
    <w:rsid w:val="02D16A6B"/>
    <w:rsid w:val="02D2103D"/>
    <w:rsid w:val="02D33EF4"/>
    <w:rsid w:val="02D56981"/>
    <w:rsid w:val="02D6657A"/>
    <w:rsid w:val="02D73D5E"/>
    <w:rsid w:val="02E31D43"/>
    <w:rsid w:val="02E5C5F5"/>
    <w:rsid w:val="02EBC15C"/>
    <w:rsid w:val="02F049AB"/>
    <w:rsid w:val="02F1345C"/>
    <w:rsid w:val="02F72A68"/>
    <w:rsid w:val="02F86535"/>
    <w:rsid w:val="02F8CCF9"/>
    <w:rsid w:val="02FDF382"/>
    <w:rsid w:val="02FFE519"/>
    <w:rsid w:val="03001275"/>
    <w:rsid w:val="030334C0"/>
    <w:rsid w:val="03081D0E"/>
    <w:rsid w:val="030AE7D8"/>
    <w:rsid w:val="030C87ED"/>
    <w:rsid w:val="030FF036"/>
    <w:rsid w:val="03119051"/>
    <w:rsid w:val="0311C986"/>
    <w:rsid w:val="03129FBF"/>
    <w:rsid w:val="0317BD26"/>
    <w:rsid w:val="0318290E"/>
    <w:rsid w:val="03189A94"/>
    <w:rsid w:val="0318BBE0"/>
    <w:rsid w:val="031CFB1E"/>
    <w:rsid w:val="031EECD0"/>
    <w:rsid w:val="03204D53"/>
    <w:rsid w:val="0324764F"/>
    <w:rsid w:val="0327E61D"/>
    <w:rsid w:val="032DDCE1"/>
    <w:rsid w:val="032E5288"/>
    <w:rsid w:val="032F8052"/>
    <w:rsid w:val="03328B1D"/>
    <w:rsid w:val="033391B4"/>
    <w:rsid w:val="03343711"/>
    <w:rsid w:val="033496CF"/>
    <w:rsid w:val="033B9F13"/>
    <w:rsid w:val="033D01CB"/>
    <w:rsid w:val="033D23A8"/>
    <w:rsid w:val="03401B08"/>
    <w:rsid w:val="03407CE0"/>
    <w:rsid w:val="03416223"/>
    <w:rsid w:val="034208FF"/>
    <w:rsid w:val="03444A28"/>
    <w:rsid w:val="0345F59F"/>
    <w:rsid w:val="0347A8B1"/>
    <w:rsid w:val="034A4A75"/>
    <w:rsid w:val="03565FD5"/>
    <w:rsid w:val="03585A71"/>
    <w:rsid w:val="035A67CA"/>
    <w:rsid w:val="035C7464"/>
    <w:rsid w:val="035D0572"/>
    <w:rsid w:val="0365D54D"/>
    <w:rsid w:val="03664CA4"/>
    <w:rsid w:val="0366ADB8"/>
    <w:rsid w:val="036E301B"/>
    <w:rsid w:val="037632C9"/>
    <w:rsid w:val="0376A593"/>
    <w:rsid w:val="03788519"/>
    <w:rsid w:val="037B2E2B"/>
    <w:rsid w:val="037C4FD5"/>
    <w:rsid w:val="037D52CF"/>
    <w:rsid w:val="0381742A"/>
    <w:rsid w:val="03834E28"/>
    <w:rsid w:val="0386CCB6"/>
    <w:rsid w:val="03876DA0"/>
    <w:rsid w:val="0387BCA7"/>
    <w:rsid w:val="038A67C4"/>
    <w:rsid w:val="03918A52"/>
    <w:rsid w:val="03966781"/>
    <w:rsid w:val="039A8024"/>
    <w:rsid w:val="039CB36D"/>
    <w:rsid w:val="039D9B7B"/>
    <w:rsid w:val="039F0C8E"/>
    <w:rsid w:val="03A2D873"/>
    <w:rsid w:val="03A8E269"/>
    <w:rsid w:val="03AAAA00"/>
    <w:rsid w:val="03ABAC85"/>
    <w:rsid w:val="03AD6A29"/>
    <w:rsid w:val="03AE302F"/>
    <w:rsid w:val="03B06778"/>
    <w:rsid w:val="03B47E26"/>
    <w:rsid w:val="03B80F99"/>
    <w:rsid w:val="03B9A57D"/>
    <w:rsid w:val="03BF5C61"/>
    <w:rsid w:val="03BF728C"/>
    <w:rsid w:val="03C1C860"/>
    <w:rsid w:val="03C443CB"/>
    <w:rsid w:val="03C59E5D"/>
    <w:rsid w:val="03C5B79A"/>
    <w:rsid w:val="03C90D8E"/>
    <w:rsid w:val="03C9CDAB"/>
    <w:rsid w:val="03CC5D1E"/>
    <w:rsid w:val="03CF06B5"/>
    <w:rsid w:val="03D098CD"/>
    <w:rsid w:val="03D5E68C"/>
    <w:rsid w:val="03D75416"/>
    <w:rsid w:val="03DA6044"/>
    <w:rsid w:val="03E4A683"/>
    <w:rsid w:val="03E5E1FC"/>
    <w:rsid w:val="03EEEFA4"/>
    <w:rsid w:val="03F09546"/>
    <w:rsid w:val="03F32CDD"/>
    <w:rsid w:val="03FDECA7"/>
    <w:rsid w:val="040084E1"/>
    <w:rsid w:val="040BC06C"/>
    <w:rsid w:val="0415709C"/>
    <w:rsid w:val="041694AF"/>
    <w:rsid w:val="04187625"/>
    <w:rsid w:val="041A76C5"/>
    <w:rsid w:val="041C3E9D"/>
    <w:rsid w:val="041D2C21"/>
    <w:rsid w:val="04242D56"/>
    <w:rsid w:val="0426209D"/>
    <w:rsid w:val="042B1917"/>
    <w:rsid w:val="042CEAB5"/>
    <w:rsid w:val="042ED850"/>
    <w:rsid w:val="043204D6"/>
    <w:rsid w:val="043431BE"/>
    <w:rsid w:val="0435B9C2"/>
    <w:rsid w:val="04360D80"/>
    <w:rsid w:val="043697BB"/>
    <w:rsid w:val="04378EE3"/>
    <w:rsid w:val="043AEB3B"/>
    <w:rsid w:val="043BB646"/>
    <w:rsid w:val="043C0E82"/>
    <w:rsid w:val="043C1FC2"/>
    <w:rsid w:val="043F846E"/>
    <w:rsid w:val="043FF155"/>
    <w:rsid w:val="04400990"/>
    <w:rsid w:val="044100B7"/>
    <w:rsid w:val="044253B9"/>
    <w:rsid w:val="04427522"/>
    <w:rsid w:val="0442EA49"/>
    <w:rsid w:val="044935C9"/>
    <w:rsid w:val="044A7476"/>
    <w:rsid w:val="044FF7A1"/>
    <w:rsid w:val="045168B9"/>
    <w:rsid w:val="0456D75C"/>
    <w:rsid w:val="0457A5E9"/>
    <w:rsid w:val="0457BD31"/>
    <w:rsid w:val="045C8066"/>
    <w:rsid w:val="045FB76A"/>
    <w:rsid w:val="045FFB4E"/>
    <w:rsid w:val="0460EA48"/>
    <w:rsid w:val="04627CCE"/>
    <w:rsid w:val="0463953E"/>
    <w:rsid w:val="0469E52F"/>
    <w:rsid w:val="046B16DF"/>
    <w:rsid w:val="046B7BDA"/>
    <w:rsid w:val="046C3896"/>
    <w:rsid w:val="046C8BAD"/>
    <w:rsid w:val="046C9740"/>
    <w:rsid w:val="046D4997"/>
    <w:rsid w:val="046D970A"/>
    <w:rsid w:val="04722B25"/>
    <w:rsid w:val="047235DB"/>
    <w:rsid w:val="0473A234"/>
    <w:rsid w:val="0475BB51"/>
    <w:rsid w:val="047866C1"/>
    <w:rsid w:val="04796FC9"/>
    <w:rsid w:val="047A1491"/>
    <w:rsid w:val="047A5027"/>
    <w:rsid w:val="047AD7FB"/>
    <w:rsid w:val="047EEDA4"/>
    <w:rsid w:val="0480F175"/>
    <w:rsid w:val="048422AA"/>
    <w:rsid w:val="0484DBFC"/>
    <w:rsid w:val="0486CBF2"/>
    <w:rsid w:val="048791BD"/>
    <w:rsid w:val="048F615A"/>
    <w:rsid w:val="04924FF6"/>
    <w:rsid w:val="04937884"/>
    <w:rsid w:val="0497F2C2"/>
    <w:rsid w:val="049BE2D6"/>
    <w:rsid w:val="04A70933"/>
    <w:rsid w:val="04AB34DF"/>
    <w:rsid w:val="04AC158D"/>
    <w:rsid w:val="04AC3722"/>
    <w:rsid w:val="04AE65D9"/>
    <w:rsid w:val="04AEDC4B"/>
    <w:rsid w:val="04AF8CD1"/>
    <w:rsid w:val="04B2727B"/>
    <w:rsid w:val="04B296A2"/>
    <w:rsid w:val="04B6906F"/>
    <w:rsid w:val="04BBC752"/>
    <w:rsid w:val="04BC2BE8"/>
    <w:rsid w:val="04BCB272"/>
    <w:rsid w:val="04BEAC28"/>
    <w:rsid w:val="04C046B0"/>
    <w:rsid w:val="04C1A78F"/>
    <w:rsid w:val="04C276BE"/>
    <w:rsid w:val="04C639B1"/>
    <w:rsid w:val="04CD6CB5"/>
    <w:rsid w:val="04CD6DF6"/>
    <w:rsid w:val="04D11E75"/>
    <w:rsid w:val="04D34A0A"/>
    <w:rsid w:val="04D439A0"/>
    <w:rsid w:val="04D582F4"/>
    <w:rsid w:val="04D80B4A"/>
    <w:rsid w:val="04D9AE91"/>
    <w:rsid w:val="04DF532A"/>
    <w:rsid w:val="04E087A1"/>
    <w:rsid w:val="04E43DAF"/>
    <w:rsid w:val="04E5D494"/>
    <w:rsid w:val="04EB445C"/>
    <w:rsid w:val="04EC03EA"/>
    <w:rsid w:val="04F319C6"/>
    <w:rsid w:val="04F81D70"/>
    <w:rsid w:val="04F887B1"/>
    <w:rsid w:val="04FE5819"/>
    <w:rsid w:val="05025F36"/>
    <w:rsid w:val="050324CB"/>
    <w:rsid w:val="05048A40"/>
    <w:rsid w:val="0505F7DA"/>
    <w:rsid w:val="05075724"/>
    <w:rsid w:val="0507CA07"/>
    <w:rsid w:val="050B078A"/>
    <w:rsid w:val="050B6BDA"/>
    <w:rsid w:val="050C20F6"/>
    <w:rsid w:val="050D38BD"/>
    <w:rsid w:val="050F942A"/>
    <w:rsid w:val="05117904"/>
    <w:rsid w:val="05117BEC"/>
    <w:rsid w:val="051327D6"/>
    <w:rsid w:val="0513CCFF"/>
    <w:rsid w:val="0516AD62"/>
    <w:rsid w:val="051D6815"/>
    <w:rsid w:val="051E86C2"/>
    <w:rsid w:val="0521EDE1"/>
    <w:rsid w:val="0521F03C"/>
    <w:rsid w:val="05245F16"/>
    <w:rsid w:val="05253ED3"/>
    <w:rsid w:val="0527EF27"/>
    <w:rsid w:val="05298FC7"/>
    <w:rsid w:val="0529DD10"/>
    <w:rsid w:val="052CD6A5"/>
    <w:rsid w:val="052D33E7"/>
    <w:rsid w:val="052E4835"/>
    <w:rsid w:val="052FAD86"/>
    <w:rsid w:val="053132F0"/>
    <w:rsid w:val="05322954"/>
    <w:rsid w:val="05365F9D"/>
    <w:rsid w:val="0537CCE2"/>
    <w:rsid w:val="053883CE"/>
    <w:rsid w:val="053966F4"/>
    <w:rsid w:val="053AC006"/>
    <w:rsid w:val="053C3AD1"/>
    <w:rsid w:val="0541D151"/>
    <w:rsid w:val="0543B6E2"/>
    <w:rsid w:val="0543C840"/>
    <w:rsid w:val="0543E133"/>
    <w:rsid w:val="05451393"/>
    <w:rsid w:val="05465B8B"/>
    <w:rsid w:val="054A298D"/>
    <w:rsid w:val="054B2264"/>
    <w:rsid w:val="054E6231"/>
    <w:rsid w:val="055245D7"/>
    <w:rsid w:val="0554958F"/>
    <w:rsid w:val="0554C098"/>
    <w:rsid w:val="055575DE"/>
    <w:rsid w:val="0555C2CD"/>
    <w:rsid w:val="05581648"/>
    <w:rsid w:val="05613D6D"/>
    <w:rsid w:val="05615FAB"/>
    <w:rsid w:val="05624D72"/>
    <w:rsid w:val="0562D536"/>
    <w:rsid w:val="05635CF0"/>
    <w:rsid w:val="05733553"/>
    <w:rsid w:val="0576AD34"/>
    <w:rsid w:val="057DAA80"/>
    <w:rsid w:val="0581F192"/>
    <w:rsid w:val="058302E5"/>
    <w:rsid w:val="0583922E"/>
    <w:rsid w:val="0583D2FE"/>
    <w:rsid w:val="0584F53F"/>
    <w:rsid w:val="058A4260"/>
    <w:rsid w:val="058F1C61"/>
    <w:rsid w:val="05984E3F"/>
    <w:rsid w:val="05997A61"/>
    <w:rsid w:val="0599A8F0"/>
    <w:rsid w:val="059AAD6E"/>
    <w:rsid w:val="059B325C"/>
    <w:rsid w:val="059B9058"/>
    <w:rsid w:val="059CD1B1"/>
    <w:rsid w:val="05A2E4DE"/>
    <w:rsid w:val="05A36ABD"/>
    <w:rsid w:val="05A67E8E"/>
    <w:rsid w:val="05A7C976"/>
    <w:rsid w:val="05A80ECF"/>
    <w:rsid w:val="05A8810D"/>
    <w:rsid w:val="05A98255"/>
    <w:rsid w:val="05AA6488"/>
    <w:rsid w:val="05AD3082"/>
    <w:rsid w:val="05ADFC45"/>
    <w:rsid w:val="05AE2E37"/>
    <w:rsid w:val="05AEDCC8"/>
    <w:rsid w:val="05AEE783"/>
    <w:rsid w:val="05AFB037"/>
    <w:rsid w:val="05B17BF7"/>
    <w:rsid w:val="05B4F08C"/>
    <w:rsid w:val="05B57454"/>
    <w:rsid w:val="05B8A9D4"/>
    <w:rsid w:val="05BA461D"/>
    <w:rsid w:val="05BBEC35"/>
    <w:rsid w:val="05BC3193"/>
    <w:rsid w:val="05BCF3E2"/>
    <w:rsid w:val="05C19CE1"/>
    <w:rsid w:val="05C1F033"/>
    <w:rsid w:val="05C29D58"/>
    <w:rsid w:val="05C4DA24"/>
    <w:rsid w:val="05C5744E"/>
    <w:rsid w:val="05C602A9"/>
    <w:rsid w:val="05C7EB3D"/>
    <w:rsid w:val="05CC8B61"/>
    <w:rsid w:val="05D08FF8"/>
    <w:rsid w:val="05D31928"/>
    <w:rsid w:val="05D60720"/>
    <w:rsid w:val="05D73C05"/>
    <w:rsid w:val="05D7F023"/>
    <w:rsid w:val="05D8A094"/>
    <w:rsid w:val="05DAC68E"/>
    <w:rsid w:val="05DBF85F"/>
    <w:rsid w:val="05DE9CAB"/>
    <w:rsid w:val="05E03180"/>
    <w:rsid w:val="05E429A5"/>
    <w:rsid w:val="05E5086E"/>
    <w:rsid w:val="05E67177"/>
    <w:rsid w:val="05E98301"/>
    <w:rsid w:val="05EACBF4"/>
    <w:rsid w:val="05ED0061"/>
    <w:rsid w:val="05ED9EA3"/>
    <w:rsid w:val="05EDBA8E"/>
    <w:rsid w:val="05EFE17E"/>
    <w:rsid w:val="05F63A18"/>
    <w:rsid w:val="05FDF56F"/>
    <w:rsid w:val="05FE054C"/>
    <w:rsid w:val="05FE5993"/>
    <w:rsid w:val="060B1AD4"/>
    <w:rsid w:val="06113FFE"/>
    <w:rsid w:val="061525E2"/>
    <w:rsid w:val="06188980"/>
    <w:rsid w:val="0619E139"/>
    <w:rsid w:val="061C42B8"/>
    <w:rsid w:val="061C6BE7"/>
    <w:rsid w:val="06206934"/>
    <w:rsid w:val="0622266A"/>
    <w:rsid w:val="06238B56"/>
    <w:rsid w:val="06258FF5"/>
    <w:rsid w:val="0625D274"/>
    <w:rsid w:val="062653BE"/>
    <w:rsid w:val="06269573"/>
    <w:rsid w:val="062708C6"/>
    <w:rsid w:val="06275F11"/>
    <w:rsid w:val="062969C1"/>
    <w:rsid w:val="062D80A0"/>
    <w:rsid w:val="062DAD93"/>
    <w:rsid w:val="0631FBBC"/>
    <w:rsid w:val="0635AE97"/>
    <w:rsid w:val="0636360D"/>
    <w:rsid w:val="063ADA3E"/>
    <w:rsid w:val="063DD7A5"/>
    <w:rsid w:val="064490B4"/>
    <w:rsid w:val="0647EB34"/>
    <w:rsid w:val="0647F387"/>
    <w:rsid w:val="064912DA"/>
    <w:rsid w:val="064AA509"/>
    <w:rsid w:val="065323A0"/>
    <w:rsid w:val="06576E5A"/>
    <w:rsid w:val="06583414"/>
    <w:rsid w:val="0658A3F2"/>
    <w:rsid w:val="065A2309"/>
    <w:rsid w:val="065C1711"/>
    <w:rsid w:val="0660D2FF"/>
    <w:rsid w:val="06619158"/>
    <w:rsid w:val="06636269"/>
    <w:rsid w:val="0665E980"/>
    <w:rsid w:val="06661101"/>
    <w:rsid w:val="0666FF1B"/>
    <w:rsid w:val="066A2BDF"/>
    <w:rsid w:val="066AD0C5"/>
    <w:rsid w:val="066C2771"/>
    <w:rsid w:val="066CE342"/>
    <w:rsid w:val="066F9EFB"/>
    <w:rsid w:val="06700A01"/>
    <w:rsid w:val="06715012"/>
    <w:rsid w:val="0674EB0C"/>
    <w:rsid w:val="0675A294"/>
    <w:rsid w:val="067D0A2D"/>
    <w:rsid w:val="06801968"/>
    <w:rsid w:val="068285D9"/>
    <w:rsid w:val="0682EA76"/>
    <w:rsid w:val="06850014"/>
    <w:rsid w:val="06881255"/>
    <w:rsid w:val="068A593B"/>
    <w:rsid w:val="068A60F8"/>
    <w:rsid w:val="068B4347"/>
    <w:rsid w:val="068BD5CE"/>
    <w:rsid w:val="068EEA27"/>
    <w:rsid w:val="068FE44C"/>
    <w:rsid w:val="0696D7AD"/>
    <w:rsid w:val="0698FF31"/>
    <w:rsid w:val="0699E2D6"/>
    <w:rsid w:val="0699FC11"/>
    <w:rsid w:val="069BCB7C"/>
    <w:rsid w:val="06A07D49"/>
    <w:rsid w:val="06A08AF9"/>
    <w:rsid w:val="06A287D8"/>
    <w:rsid w:val="06A73C3B"/>
    <w:rsid w:val="06A8C1C2"/>
    <w:rsid w:val="06A9091E"/>
    <w:rsid w:val="06AE4BDD"/>
    <w:rsid w:val="06B0640C"/>
    <w:rsid w:val="06B08545"/>
    <w:rsid w:val="06B26A66"/>
    <w:rsid w:val="06B5732F"/>
    <w:rsid w:val="06B810AC"/>
    <w:rsid w:val="06B97560"/>
    <w:rsid w:val="06BB4042"/>
    <w:rsid w:val="06BE2305"/>
    <w:rsid w:val="06BE62F6"/>
    <w:rsid w:val="06BF5DCC"/>
    <w:rsid w:val="06C3968B"/>
    <w:rsid w:val="06C3DA42"/>
    <w:rsid w:val="06C78CAF"/>
    <w:rsid w:val="06CBC7C8"/>
    <w:rsid w:val="06CFE744"/>
    <w:rsid w:val="06D25DA0"/>
    <w:rsid w:val="06D69067"/>
    <w:rsid w:val="06DB1B82"/>
    <w:rsid w:val="06DEE37A"/>
    <w:rsid w:val="06E64FD7"/>
    <w:rsid w:val="06E95172"/>
    <w:rsid w:val="06EFB8C4"/>
    <w:rsid w:val="06F35BFD"/>
    <w:rsid w:val="06F3B2ED"/>
    <w:rsid w:val="06F3C2BF"/>
    <w:rsid w:val="06F428E8"/>
    <w:rsid w:val="06F42ED9"/>
    <w:rsid w:val="06F4C41C"/>
    <w:rsid w:val="06F65666"/>
    <w:rsid w:val="06F7067D"/>
    <w:rsid w:val="06F975FD"/>
    <w:rsid w:val="06FA05AB"/>
    <w:rsid w:val="06FA5439"/>
    <w:rsid w:val="06FBF438"/>
    <w:rsid w:val="06FCCBE6"/>
    <w:rsid w:val="0701BF7C"/>
    <w:rsid w:val="0701DFE0"/>
    <w:rsid w:val="07021C4E"/>
    <w:rsid w:val="07028F36"/>
    <w:rsid w:val="0708282E"/>
    <w:rsid w:val="0710C881"/>
    <w:rsid w:val="07125382"/>
    <w:rsid w:val="07193037"/>
    <w:rsid w:val="071DABEA"/>
    <w:rsid w:val="071F155F"/>
    <w:rsid w:val="0721202B"/>
    <w:rsid w:val="0722D47E"/>
    <w:rsid w:val="0723D430"/>
    <w:rsid w:val="07248577"/>
    <w:rsid w:val="07265D14"/>
    <w:rsid w:val="0739F947"/>
    <w:rsid w:val="0740AD7D"/>
    <w:rsid w:val="0741527C"/>
    <w:rsid w:val="0741BBC0"/>
    <w:rsid w:val="074271C7"/>
    <w:rsid w:val="074301FE"/>
    <w:rsid w:val="074643B7"/>
    <w:rsid w:val="0746E0DB"/>
    <w:rsid w:val="0747896C"/>
    <w:rsid w:val="0750562B"/>
    <w:rsid w:val="0754789D"/>
    <w:rsid w:val="075841BE"/>
    <w:rsid w:val="0761B9D2"/>
    <w:rsid w:val="0761F539"/>
    <w:rsid w:val="0762AB1D"/>
    <w:rsid w:val="076408D0"/>
    <w:rsid w:val="07683428"/>
    <w:rsid w:val="07695D90"/>
    <w:rsid w:val="076BA42A"/>
    <w:rsid w:val="076CF2CC"/>
    <w:rsid w:val="076D7E2B"/>
    <w:rsid w:val="077470F5"/>
    <w:rsid w:val="07766587"/>
    <w:rsid w:val="07792176"/>
    <w:rsid w:val="077C7041"/>
    <w:rsid w:val="0781846B"/>
    <w:rsid w:val="0781E58C"/>
    <w:rsid w:val="078286A3"/>
    <w:rsid w:val="0787C45F"/>
    <w:rsid w:val="078864C5"/>
    <w:rsid w:val="078BF9FD"/>
    <w:rsid w:val="078C34C3"/>
    <w:rsid w:val="0792BCF3"/>
    <w:rsid w:val="0795F6A6"/>
    <w:rsid w:val="079B7FC0"/>
    <w:rsid w:val="07A08D49"/>
    <w:rsid w:val="07A180C8"/>
    <w:rsid w:val="07A1DD61"/>
    <w:rsid w:val="07A35ED8"/>
    <w:rsid w:val="07A4B54B"/>
    <w:rsid w:val="07A6187D"/>
    <w:rsid w:val="07A66867"/>
    <w:rsid w:val="07A6CF8B"/>
    <w:rsid w:val="07A8F774"/>
    <w:rsid w:val="07B1108B"/>
    <w:rsid w:val="07B1F0FF"/>
    <w:rsid w:val="07B2396D"/>
    <w:rsid w:val="07B3436A"/>
    <w:rsid w:val="07B512AF"/>
    <w:rsid w:val="07B68E66"/>
    <w:rsid w:val="07B83C48"/>
    <w:rsid w:val="07B8E9CF"/>
    <w:rsid w:val="07BB0CBB"/>
    <w:rsid w:val="07BDF0FA"/>
    <w:rsid w:val="07C095C1"/>
    <w:rsid w:val="07C24E76"/>
    <w:rsid w:val="07C52E8E"/>
    <w:rsid w:val="07C86A7C"/>
    <w:rsid w:val="07C96BFE"/>
    <w:rsid w:val="07D24904"/>
    <w:rsid w:val="07D4AF1B"/>
    <w:rsid w:val="07D4BA0E"/>
    <w:rsid w:val="07D81A8B"/>
    <w:rsid w:val="07D98C54"/>
    <w:rsid w:val="07DB9E40"/>
    <w:rsid w:val="07DD86C6"/>
    <w:rsid w:val="07E3C3E8"/>
    <w:rsid w:val="07E8143D"/>
    <w:rsid w:val="07E823A5"/>
    <w:rsid w:val="07E9A987"/>
    <w:rsid w:val="07EC9D7E"/>
    <w:rsid w:val="07F078E3"/>
    <w:rsid w:val="07F0CE08"/>
    <w:rsid w:val="07F0EB22"/>
    <w:rsid w:val="07F5B0BF"/>
    <w:rsid w:val="07F66D5D"/>
    <w:rsid w:val="07F72D5F"/>
    <w:rsid w:val="07F73436"/>
    <w:rsid w:val="07FCD00E"/>
    <w:rsid w:val="07FF7DD0"/>
    <w:rsid w:val="0801B9E1"/>
    <w:rsid w:val="080651EF"/>
    <w:rsid w:val="0807F7D2"/>
    <w:rsid w:val="08088573"/>
    <w:rsid w:val="08092ADF"/>
    <w:rsid w:val="080E9B17"/>
    <w:rsid w:val="080EAA2D"/>
    <w:rsid w:val="08183186"/>
    <w:rsid w:val="0818491E"/>
    <w:rsid w:val="0818BF77"/>
    <w:rsid w:val="081B79B1"/>
    <w:rsid w:val="081E563A"/>
    <w:rsid w:val="081EDF7B"/>
    <w:rsid w:val="081F3A42"/>
    <w:rsid w:val="08232185"/>
    <w:rsid w:val="082341DF"/>
    <w:rsid w:val="0827AB62"/>
    <w:rsid w:val="082E63FF"/>
    <w:rsid w:val="0831385F"/>
    <w:rsid w:val="08314B47"/>
    <w:rsid w:val="0832A80E"/>
    <w:rsid w:val="08340CC4"/>
    <w:rsid w:val="0838602A"/>
    <w:rsid w:val="083BF7A8"/>
    <w:rsid w:val="083C6041"/>
    <w:rsid w:val="0842A84C"/>
    <w:rsid w:val="08430C9C"/>
    <w:rsid w:val="08435D6D"/>
    <w:rsid w:val="0843D9DA"/>
    <w:rsid w:val="084AD71D"/>
    <w:rsid w:val="084C940F"/>
    <w:rsid w:val="084F0510"/>
    <w:rsid w:val="0853D35F"/>
    <w:rsid w:val="08581DBD"/>
    <w:rsid w:val="085FAAA3"/>
    <w:rsid w:val="0860DF18"/>
    <w:rsid w:val="0866D49B"/>
    <w:rsid w:val="0869D1D1"/>
    <w:rsid w:val="086F95CB"/>
    <w:rsid w:val="086FF4EE"/>
    <w:rsid w:val="0870C872"/>
    <w:rsid w:val="08722C0E"/>
    <w:rsid w:val="0878023D"/>
    <w:rsid w:val="087EA068"/>
    <w:rsid w:val="087EF271"/>
    <w:rsid w:val="0882ADC4"/>
    <w:rsid w:val="088456D4"/>
    <w:rsid w:val="088DB57E"/>
    <w:rsid w:val="088F9320"/>
    <w:rsid w:val="089192A5"/>
    <w:rsid w:val="0895D162"/>
    <w:rsid w:val="089F66F9"/>
    <w:rsid w:val="08A6E00A"/>
    <w:rsid w:val="08A7ECAA"/>
    <w:rsid w:val="08A91BF2"/>
    <w:rsid w:val="08A957AF"/>
    <w:rsid w:val="08AC50F7"/>
    <w:rsid w:val="08B1288F"/>
    <w:rsid w:val="08B79FB8"/>
    <w:rsid w:val="08B9283A"/>
    <w:rsid w:val="08B95CC1"/>
    <w:rsid w:val="08BC7766"/>
    <w:rsid w:val="08C1D831"/>
    <w:rsid w:val="08C20E56"/>
    <w:rsid w:val="08C3FD6C"/>
    <w:rsid w:val="08D7A98E"/>
    <w:rsid w:val="08DD67F7"/>
    <w:rsid w:val="08E34652"/>
    <w:rsid w:val="08EA19DF"/>
    <w:rsid w:val="08EAEC12"/>
    <w:rsid w:val="08EB2C45"/>
    <w:rsid w:val="08F11F28"/>
    <w:rsid w:val="08F3EEFD"/>
    <w:rsid w:val="08F724E0"/>
    <w:rsid w:val="08F914BA"/>
    <w:rsid w:val="08FC4ACC"/>
    <w:rsid w:val="08FC822A"/>
    <w:rsid w:val="08FE8490"/>
    <w:rsid w:val="08FF6A63"/>
    <w:rsid w:val="0902B55C"/>
    <w:rsid w:val="09074F1E"/>
    <w:rsid w:val="0908EC86"/>
    <w:rsid w:val="090F7641"/>
    <w:rsid w:val="090FA597"/>
    <w:rsid w:val="0911C011"/>
    <w:rsid w:val="091354EB"/>
    <w:rsid w:val="09136E60"/>
    <w:rsid w:val="0913830A"/>
    <w:rsid w:val="091637D7"/>
    <w:rsid w:val="0919CE84"/>
    <w:rsid w:val="091E90F7"/>
    <w:rsid w:val="092536E1"/>
    <w:rsid w:val="09272ADE"/>
    <w:rsid w:val="09297E9D"/>
    <w:rsid w:val="092B52CD"/>
    <w:rsid w:val="0930E8FF"/>
    <w:rsid w:val="09321B2C"/>
    <w:rsid w:val="09329FB9"/>
    <w:rsid w:val="09361348"/>
    <w:rsid w:val="0936379F"/>
    <w:rsid w:val="09387AB4"/>
    <w:rsid w:val="09418ECF"/>
    <w:rsid w:val="0942A6FA"/>
    <w:rsid w:val="0945A6FE"/>
    <w:rsid w:val="09464F3C"/>
    <w:rsid w:val="0948D506"/>
    <w:rsid w:val="094CC6A4"/>
    <w:rsid w:val="0952161E"/>
    <w:rsid w:val="095323B5"/>
    <w:rsid w:val="0953D224"/>
    <w:rsid w:val="0958A618"/>
    <w:rsid w:val="095B87DB"/>
    <w:rsid w:val="095DA2EF"/>
    <w:rsid w:val="0962B25E"/>
    <w:rsid w:val="09651E3D"/>
    <w:rsid w:val="096D59BC"/>
    <w:rsid w:val="096E1965"/>
    <w:rsid w:val="09709134"/>
    <w:rsid w:val="0970D592"/>
    <w:rsid w:val="098225D4"/>
    <w:rsid w:val="0983E3A6"/>
    <w:rsid w:val="0987DCA7"/>
    <w:rsid w:val="098A0192"/>
    <w:rsid w:val="098D4F9F"/>
    <w:rsid w:val="099354B3"/>
    <w:rsid w:val="09947864"/>
    <w:rsid w:val="0996D450"/>
    <w:rsid w:val="09994314"/>
    <w:rsid w:val="099986ED"/>
    <w:rsid w:val="099E9FDD"/>
    <w:rsid w:val="09A5322E"/>
    <w:rsid w:val="09A92090"/>
    <w:rsid w:val="09AB661B"/>
    <w:rsid w:val="09AB9D3D"/>
    <w:rsid w:val="09AC1BDA"/>
    <w:rsid w:val="09AC434F"/>
    <w:rsid w:val="09AF5782"/>
    <w:rsid w:val="09B5A27E"/>
    <w:rsid w:val="09B90F39"/>
    <w:rsid w:val="09BE7E38"/>
    <w:rsid w:val="09C078D1"/>
    <w:rsid w:val="09C0B1DA"/>
    <w:rsid w:val="09C54BCF"/>
    <w:rsid w:val="09C7B42A"/>
    <w:rsid w:val="09CE0D92"/>
    <w:rsid w:val="09CE31CD"/>
    <w:rsid w:val="09D0CE64"/>
    <w:rsid w:val="09DAC53B"/>
    <w:rsid w:val="09DC6AE7"/>
    <w:rsid w:val="09DCDBCF"/>
    <w:rsid w:val="09DF4CFD"/>
    <w:rsid w:val="09E0C51B"/>
    <w:rsid w:val="09E2F3D7"/>
    <w:rsid w:val="09E32981"/>
    <w:rsid w:val="09E4E915"/>
    <w:rsid w:val="09E82607"/>
    <w:rsid w:val="09EB112C"/>
    <w:rsid w:val="09EE1FBD"/>
    <w:rsid w:val="09F0138D"/>
    <w:rsid w:val="09F0AD2E"/>
    <w:rsid w:val="09F37DE4"/>
    <w:rsid w:val="09F55F04"/>
    <w:rsid w:val="09F5D6AC"/>
    <w:rsid w:val="09FA55F0"/>
    <w:rsid w:val="09FB84AD"/>
    <w:rsid w:val="0A00B520"/>
    <w:rsid w:val="0A019030"/>
    <w:rsid w:val="0A044DFB"/>
    <w:rsid w:val="0A048352"/>
    <w:rsid w:val="0A05A232"/>
    <w:rsid w:val="0A09F565"/>
    <w:rsid w:val="0A0AB220"/>
    <w:rsid w:val="0A0BC54F"/>
    <w:rsid w:val="0A0C6FB0"/>
    <w:rsid w:val="0A0CD28F"/>
    <w:rsid w:val="0A102A4E"/>
    <w:rsid w:val="0A10A9AF"/>
    <w:rsid w:val="0A12C8B7"/>
    <w:rsid w:val="0A132162"/>
    <w:rsid w:val="0A14951F"/>
    <w:rsid w:val="0A181DDA"/>
    <w:rsid w:val="0A1A7337"/>
    <w:rsid w:val="0A1C655D"/>
    <w:rsid w:val="0A220277"/>
    <w:rsid w:val="0A23B3C8"/>
    <w:rsid w:val="0A25B6FA"/>
    <w:rsid w:val="0A269FB7"/>
    <w:rsid w:val="0A29991F"/>
    <w:rsid w:val="0A2ADA2F"/>
    <w:rsid w:val="0A2AE55B"/>
    <w:rsid w:val="0A2DF965"/>
    <w:rsid w:val="0A35CBBA"/>
    <w:rsid w:val="0A3602B9"/>
    <w:rsid w:val="0A36C32C"/>
    <w:rsid w:val="0A37BA08"/>
    <w:rsid w:val="0A3B9EA2"/>
    <w:rsid w:val="0A3BE9C7"/>
    <w:rsid w:val="0A4368BE"/>
    <w:rsid w:val="0A48F290"/>
    <w:rsid w:val="0A4C3558"/>
    <w:rsid w:val="0A4F3A2E"/>
    <w:rsid w:val="0A4FD598"/>
    <w:rsid w:val="0A5657E2"/>
    <w:rsid w:val="0A574B68"/>
    <w:rsid w:val="0A591892"/>
    <w:rsid w:val="0A5AAC9A"/>
    <w:rsid w:val="0A5DA892"/>
    <w:rsid w:val="0A64D1AE"/>
    <w:rsid w:val="0A6602CC"/>
    <w:rsid w:val="0A68BF75"/>
    <w:rsid w:val="0A70C905"/>
    <w:rsid w:val="0A764518"/>
    <w:rsid w:val="0A7CE1E3"/>
    <w:rsid w:val="0A813E78"/>
    <w:rsid w:val="0A83BF4A"/>
    <w:rsid w:val="0A8C402D"/>
    <w:rsid w:val="0A918633"/>
    <w:rsid w:val="0A91F24F"/>
    <w:rsid w:val="0A92C81E"/>
    <w:rsid w:val="0A93787F"/>
    <w:rsid w:val="0A988954"/>
    <w:rsid w:val="0A9C4BF9"/>
    <w:rsid w:val="0A9D62CD"/>
    <w:rsid w:val="0A9E2547"/>
    <w:rsid w:val="0AA19946"/>
    <w:rsid w:val="0AA21E62"/>
    <w:rsid w:val="0AA3EE4F"/>
    <w:rsid w:val="0AA3FBE4"/>
    <w:rsid w:val="0AA5E4C5"/>
    <w:rsid w:val="0AA7EA7A"/>
    <w:rsid w:val="0AA8DC28"/>
    <w:rsid w:val="0AA97843"/>
    <w:rsid w:val="0AAB6146"/>
    <w:rsid w:val="0AAD88C9"/>
    <w:rsid w:val="0ABAB294"/>
    <w:rsid w:val="0ABDB598"/>
    <w:rsid w:val="0AC13D63"/>
    <w:rsid w:val="0AC2767B"/>
    <w:rsid w:val="0AC63687"/>
    <w:rsid w:val="0AC880EB"/>
    <w:rsid w:val="0ACDEB91"/>
    <w:rsid w:val="0ACE67F1"/>
    <w:rsid w:val="0ACF9334"/>
    <w:rsid w:val="0AD10EF7"/>
    <w:rsid w:val="0AD509A1"/>
    <w:rsid w:val="0AD57839"/>
    <w:rsid w:val="0AD5E3C4"/>
    <w:rsid w:val="0ADA3A1D"/>
    <w:rsid w:val="0ADFD6CB"/>
    <w:rsid w:val="0AE3B934"/>
    <w:rsid w:val="0AE6311E"/>
    <w:rsid w:val="0AE6FF56"/>
    <w:rsid w:val="0AEB7777"/>
    <w:rsid w:val="0AF3DA57"/>
    <w:rsid w:val="0AF833AD"/>
    <w:rsid w:val="0AFACBD1"/>
    <w:rsid w:val="0B000FDB"/>
    <w:rsid w:val="0B030B39"/>
    <w:rsid w:val="0B0512F0"/>
    <w:rsid w:val="0B068373"/>
    <w:rsid w:val="0B090567"/>
    <w:rsid w:val="0B0AAB2F"/>
    <w:rsid w:val="0B0B7A8F"/>
    <w:rsid w:val="0B0BA094"/>
    <w:rsid w:val="0B0F3AE7"/>
    <w:rsid w:val="0B11E6C1"/>
    <w:rsid w:val="0B187BFA"/>
    <w:rsid w:val="0B1C1AC7"/>
    <w:rsid w:val="0B1F2674"/>
    <w:rsid w:val="0B205C7F"/>
    <w:rsid w:val="0B23D9B5"/>
    <w:rsid w:val="0B27162B"/>
    <w:rsid w:val="0B298188"/>
    <w:rsid w:val="0B2F1E54"/>
    <w:rsid w:val="0B33B73C"/>
    <w:rsid w:val="0B341ECC"/>
    <w:rsid w:val="0B3492D6"/>
    <w:rsid w:val="0B37C8BB"/>
    <w:rsid w:val="0B389016"/>
    <w:rsid w:val="0B395AA3"/>
    <w:rsid w:val="0B3B48C8"/>
    <w:rsid w:val="0B3BFA09"/>
    <w:rsid w:val="0B4320D5"/>
    <w:rsid w:val="0B443A01"/>
    <w:rsid w:val="0B47AD50"/>
    <w:rsid w:val="0B48BFC4"/>
    <w:rsid w:val="0B491693"/>
    <w:rsid w:val="0B4FDB18"/>
    <w:rsid w:val="0B505A1B"/>
    <w:rsid w:val="0B59312B"/>
    <w:rsid w:val="0B5BAE01"/>
    <w:rsid w:val="0B5BF669"/>
    <w:rsid w:val="0B5C823B"/>
    <w:rsid w:val="0B6019A3"/>
    <w:rsid w:val="0B620976"/>
    <w:rsid w:val="0B62318F"/>
    <w:rsid w:val="0B697A26"/>
    <w:rsid w:val="0B69EDCC"/>
    <w:rsid w:val="0B709255"/>
    <w:rsid w:val="0B75F8FB"/>
    <w:rsid w:val="0B769622"/>
    <w:rsid w:val="0B76E1E9"/>
    <w:rsid w:val="0B7A3309"/>
    <w:rsid w:val="0B7AB608"/>
    <w:rsid w:val="0B7F3A07"/>
    <w:rsid w:val="0B85CCD7"/>
    <w:rsid w:val="0B86C0BB"/>
    <w:rsid w:val="0B8731CD"/>
    <w:rsid w:val="0B87CF35"/>
    <w:rsid w:val="0B884A36"/>
    <w:rsid w:val="0B885847"/>
    <w:rsid w:val="0B8AED7C"/>
    <w:rsid w:val="0B8B3133"/>
    <w:rsid w:val="0B8D8CF5"/>
    <w:rsid w:val="0B970BDE"/>
    <w:rsid w:val="0B991C92"/>
    <w:rsid w:val="0B9D3ADC"/>
    <w:rsid w:val="0B9E67B2"/>
    <w:rsid w:val="0B9E95D5"/>
    <w:rsid w:val="0B9EE2CD"/>
    <w:rsid w:val="0BA51DB2"/>
    <w:rsid w:val="0BA68281"/>
    <w:rsid w:val="0BA97C54"/>
    <w:rsid w:val="0BA9C8E7"/>
    <w:rsid w:val="0BA9EA2C"/>
    <w:rsid w:val="0BAAFC76"/>
    <w:rsid w:val="0BABCE3B"/>
    <w:rsid w:val="0BAD5647"/>
    <w:rsid w:val="0BB13461"/>
    <w:rsid w:val="0BB20FD3"/>
    <w:rsid w:val="0BB2608F"/>
    <w:rsid w:val="0BB2AA33"/>
    <w:rsid w:val="0BB721AC"/>
    <w:rsid w:val="0BBAB37A"/>
    <w:rsid w:val="0BBB7F8D"/>
    <w:rsid w:val="0BBB8DCC"/>
    <w:rsid w:val="0BBBC85F"/>
    <w:rsid w:val="0BBDA5AF"/>
    <w:rsid w:val="0BBE46A6"/>
    <w:rsid w:val="0BC1875B"/>
    <w:rsid w:val="0BC2C745"/>
    <w:rsid w:val="0BC2EA8D"/>
    <w:rsid w:val="0BC752C2"/>
    <w:rsid w:val="0BCABE98"/>
    <w:rsid w:val="0BD0703C"/>
    <w:rsid w:val="0BD47416"/>
    <w:rsid w:val="0BDE1FD9"/>
    <w:rsid w:val="0BDE8F7E"/>
    <w:rsid w:val="0BDF0C82"/>
    <w:rsid w:val="0BDFF349"/>
    <w:rsid w:val="0BE50E85"/>
    <w:rsid w:val="0BE90674"/>
    <w:rsid w:val="0BE99747"/>
    <w:rsid w:val="0BEB2B08"/>
    <w:rsid w:val="0BF0200F"/>
    <w:rsid w:val="0BF31BC9"/>
    <w:rsid w:val="0BF367AE"/>
    <w:rsid w:val="0BF4095F"/>
    <w:rsid w:val="0BF70D34"/>
    <w:rsid w:val="0BF8D7EA"/>
    <w:rsid w:val="0BFEFF77"/>
    <w:rsid w:val="0C014A3B"/>
    <w:rsid w:val="0C042721"/>
    <w:rsid w:val="0C062A14"/>
    <w:rsid w:val="0C0897B8"/>
    <w:rsid w:val="0C095B11"/>
    <w:rsid w:val="0C0BC4F4"/>
    <w:rsid w:val="0C0E938C"/>
    <w:rsid w:val="0C0EB8C0"/>
    <w:rsid w:val="0C0F3B0E"/>
    <w:rsid w:val="0C0F4C3F"/>
    <w:rsid w:val="0C101095"/>
    <w:rsid w:val="0C10D557"/>
    <w:rsid w:val="0C16EDF3"/>
    <w:rsid w:val="0C174E6C"/>
    <w:rsid w:val="0C1802C1"/>
    <w:rsid w:val="0C18D415"/>
    <w:rsid w:val="0C1EE565"/>
    <w:rsid w:val="0C1EE767"/>
    <w:rsid w:val="0C1F8FAB"/>
    <w:rsid w:val="0C2237F0"/>
    <w:rsid w:val="0C23880A"/>
    <w:rsid w:val="0C265426"/>
    <w:rsid w:val="0C26EF6F"/>
    <w:rsid w:val="0C29323B"/>
    <w:rsid w:val="0C29C32A"/>
    <w:rsid w:val="0C33A4FC"/>
    <w:rsid w:val="0C340E02"/>
    <w:rsid w:val="0C3422EC"/>
    <w:rsid w:val="0C3463EF"/>
    <w:rsid w:val="0C364829"/>
    <w:rsid w:val="0C375BB3"/>
    <w:rsid w:val="0C39332E"/>
    <w:rsid w:val="0C393612"/>
    <w:rsid w:val="0C3D0DFC"/>
    <w:rsid w:val="0C3E0FE8"/>
    <w:rsid w:val="0C408B53"/>
    <w:rsid w:val="0C41EDCB"/>
    <w:rsid w:val="0C431C19"/>
    <w:rsid w:val="0C459A79"/>
    <w:rsid w:val="0C46DB2F"/>
    <w:rsid w:val="0C4731A7"/>
    <w:rsid w:val="0C476DD8"/>
    <w:rsid w:val="0C48C4EE"/>
    <w:rsid w:val="0C4B76C2"/>
    <w:rsid w:val="0C4BF32A"/>
    <w:rsid w:val="0C4E39E5"/>
    <w:rsid w:val="0C5091EB"/>
    <w:rsid w:val="0C51A0F2"/>
    <w:rsid w:val="0C51AC56"/>
    <w:rsid w:val="0C538B63"/>
    <w:rsid w:val="0C567F5B"/>
    <w:rsid w:val="0C568B21"/>
    <w:rsid w:val="0C5BD8A2"/>
    <w:rsid w:val="0C5D0B53"/>
    <w:rsid w:val="0C5D7945"/>
    <w:rsid w:val="0C6056BC"/>
    <w:rsid w:val="0C627DB4"/>
    <w:rsid w:val="0C669936"/>
    <w:rsid w:val="0C6A3703"/>
    <w:rsid w:val="0C6ACE7E"/>
    <w:rsid w:val="0C6C8233"/>
    <w:rsid w:val="0C6D154D"/>
    <w:rsid w:val="0C6D36F3"/>
    <w:rsid w:val="0C6D92AB"/>
    <w:rsid w:val="0C6F4150"/>
    <w:rsid w:val="0C70A6C3"/>
    <w:rsid w:val="0C71A244"/>
    <w:rsid w:val="0C71B425"/>
    <w:rsid w:val="0C7A2A81"/>
    <w:rsid w:val="0C7D21ED"/>
    <w:rsid w:val="0C7D3930"/>
    <w:rsid w:val="0C826D37"/>
    <w:rsid w:val="0C830761"/>
    <w:rsid w:val="0C837776"/>
    <w:rsid w:val="0C854223"/>
    <w:rsid w:val="0C88299B"/>
    <w:rsid w:val="0C8A5C69"/>
    <w:rsid w:val="0C8B72E6"/>
    <w:rsid w:val="0C8BAC5C"/>
    <w:rsid w:val="0C8CFF8F"/>
    <w:rsid w:val="0C8D1049"/>
    <w:rsid w:val="0C8D8D31"/>
    <w:rsid w:val="0C8FA92D"/>
    <w:rsid w:val="0C905C3D"/>
    <w:rsid w:val="0C942070"/>
    <w:rsid w:val="0C95ADFC"/>
    <w:rsid w:val="0C973489"/>
    <w:rsid w:val="0C9AD65B"/>
    <w:rsid w:val="0C9CBDD4"/>
    <w:rsid w:val="0C9F4CF6"/>
    <w:rsid w:val="0CA0E246"/>
    <w:rsid w:val="0CA109E8"/>
    <w:rsid w:val="0CA4D5C8"/>
    <w:rsid w:val="0CAF1773"/>
    <w:rsid w:val="0CB3094F"/>
    <w:rsid w:val="0CB58081"/>
    <w:rsid w:val="0CB8E856"/>
    <w:rsid w:val="0CBEB039"/>
    <w:rsid w:val="0CC3C200"/>
    <w:rsid w:val="0CC5F152"/>
    <w:rsid w:val="0CC6AFDE"/>
    <w:rsid w:val="0CC9A4A9"/>
    <w:rsid w:val="0CCC5DDE"/>
    <w:rsid w:val="0CCE7512"/>
    <w:rsid w:val="0CD1B159"/>
    <w:rsid w:val="0CD1B1EC"/>
    <w:rsid w:val="0CD4272C"/>
    <w:rsid w:val="0CD77DB3"/>
    <w:rsid w:val="0CD8BAA8"/>
    <w:rsid w:val="0CDEE07F"/>
    <w:rsid w:val="0CDF3FC2"/>
    <w:rsid w:val="0CE368D5"/>
    <w:rsid w:val="0CE68399"/>
    <w:rsid w:val="0CE73D7E"/>
    <w:rsid w:val="0CE8DB7B"/>
    <w:rsid w:val="0CEE09D2"/>
    <w:rsid w:val="0CEED5AE"/>
    <w:rsid w:val="0CF1A101"/>
    <w:rsid w:val="0CF1FBC9"/>
    <w:rsid w:val="0CF2326B"/>
    <w:rsid w:val="0CF84D39"/>
    <w:rsid w:val="0CFE2CC3"/>
    <w:rsid w:val="0CFE55F8"/>
    <w:rsid w:val="0CFF6755"/>
    <w:rsid w:val="0D01676C"/>
    <w:rsid w:val="0D0261E0"/>
    <w:rsid w:val="0D055D21"/>
    <w:rsid w:val="0D07906A"/>
    <w:rsid w:val="0D0A62DA"/>
    <w:rsid w:val="0D0C6A38"/>
    <w:rsid w:val="0D0D1DE7"/>
    <w:rsid w:val="0D0E5D93"/>
    <w:rsid w:val="0D0F3486"/>
    <w:rsid w:val="0D115133"/>
    <w:rsid w:val="0D126683"/>
    <w:rsid w:val="0D15A6C0"/>
    <w:rsid w:val="0D1B5AC9"/>
    <w:rsid w:val="0D277B03"/>
    <w:rsid w:val="0D2AD7EC"/>
    <w:rsid w:val="0D2B2603"/>
    <w:rsid w:val="0D2BCC09"/>
    <w:rsid w:val="0D2C74D4"/>
    <w:rsid w:val="0D2EF46D"/>
    <w:rsid w:val="0D2F58AC"/>
    <w:rsid w:val="0D3589C3"/>
    <w:rsid w:val="0D36DCDF"/>
    <w:rsid w:val="0D375537"/>
    <w:rsid w:val="0D3A655C"/>
    <w:rsid w:val="0D3ECF71"/>
    <w:rsid w:val="0D45C982"/>
    <w:rsid w:val="0D4885A0"/>
    <w:rsid w:val="0D4A7A70"/>
    <w:rsid w:val="0D4A8A75"/>
    <w:rsid w:val="0D4D04C2"/>
    <w:rsid w:val="0D4DD702"/>
    <w:rsid w:val="0D4E8D3B"/>
    <w:rsid w:val="0D4F0B20"/>
    <w:rsid w:val="0D5253F1"/>
    <w:rsid w:val="0D52E66A"/>
    <w:rsid w:val="0D55BDAF"/>
    <w:rsid w:val="0D59B511"/>
    <w:rsid w:val="0D5A9B29"/>
    <w:rsid w:val="0D5CDCE8"/>
    <w:rsid w:val="0D5E261A"/>
    <w:rsid w:val="0D5F7AB9"/>
    <w:rsid w:val="0D616CFC"/>
    <w:rsid w:val="0D625894"/>
    <w:rsid w:val="0D6479D4"/>
    <w:rsid w:val="0D64A9A9"/>
    <w:rsid w:val="0D670CDE"/>
    <w:rsid w:val="0D6B7155"/>
    <w:rsid w:val="0D6C5074"/>
    <w:rsid w:val="0D6D60A6"/>
    <w:rsid w:val="0D705656"/>
    <w:rsid w:val="0D712448"/>
    <w:rsid w:val="0D72D81C"/>
    <w:rsid w:val="0D751BD9"/>
    <w:rsid w:val="0D778210"/>
    <w:rsid w:val="0D7E2591"/>
    <w:rsid w:val="0D7EC63A"/>
    <w:rsid w:val="0D7F48CF"/>
    <w:rsid w:val="0D84616F"/>
    <w:rsid w:val="0D84ECD6"/>
    <w:rsid w:val="0D86C870"/>
    <w:rsid w:val="0D89A26C"/>
    <w:rsid w:val="0D8BD995"/>
    <w:rsid w:val="0D92EE9B"/>
    <w:rsid w:val="0D94F752"/>
    <w:rsid w:val="0D955445"/>
    <w:rsid w:val="0D970955"/>
    <w:rsid w:val="0D993BB7"/>
    <w:rsid w:val="0DA0DB62"/>
    <w:rsid w:val="0DA1FA75"/>
    <w:rsid w:val="0DA49C66"/>
    <w:rsid w:val="0DA70264"/>
    <w:rsid w:val="0DA90381"/>
    <w:rsid w:val="0DACC896"/>
    <w:rsid w:val="0DB31ECD"/>
    <w:rsid w:val="0DB34B05"/>
    <w:rsid w:val="0DB7DC87"/>
    <w:rsid w:val="0DB8DF3A"/>
    <w:rsid w:val="0DC25507"/>
    <w:rsid w:val="0DC37DEC"/>
    <w:rsid w:val="0DC57084"/>
    <w:rsid w:val="0DC80690"/>
    <w:rsid w:val="0DCB717E"/>
    <w:rsid w:val="0DCC044D"/>
    <w:rsid w:val="0DCCFBB3"/>
    <w:rsid w:val="0DD09393"/>
    <w:rsid w:val="0DD0C8BC"/>
    <w:rsid w:val="0DD5038F"/>
    <w:rsid w:val="0DD6D844"/>
    <w:rsid w:val="0DD7E16D"/>
    <w:rsid w:val="0DD97DFD"/>
    <w:rsid w:val="0DD97F88"/>
    <w:rsid w:val="0DDAC041"/>
    <w:rsid w:val="0DDCF8C9"/>
    <w:rsid w:val="0DDE4EE8"/>
    <w:rsid w:val="0DDEF7B4"/>
    <w:rsid w:val="0DE27F4C"/>
    <w:rsid w:val="0DE3E30E"/>
    <w:rsid w:val="0DE7C38B"/>
    <w:rsid w:val="0DED7153"/>
    <w:rsid w:val="0DED7888"/>
    <w:rsid w:val="0DF25356"/>
    <w:rsid w:val="0DF81481"/>
    <w:rsid w:val="0DF8AEC1"/>
    <w:rsid w:val="0DF8E442"/>
    <w:rsid w:val="0DFA003B"/>
    <w:rsid w:val="0DFC3692"/>
    <w:rsid w:val="0DFC3F86"/>
    <w:rsid w:val="0DFCEFC0"/>
    <w:rsid w:val="0DFCFFB6"/>
    <w:rsid w:val="0DFF4C30"/>
    <w:rsid w:val="0E026997"/>
    <w:rsid w:val="0E09E9BC"/>
    <w:rsid w:val="0E0CD9B7"/>
    <w:rsid w:val="0E0F3ADF"/>
    <w:rsid w:val="0E1278A8"/>
    <w:rsid w:val="0E1832B3"/>
    <w:rsid w:val="0E1EA19B"/>
    <w:rsid w:val="0E1F9A01"/>
    <w:rsid w:val="0E1FFE7B"/>
    <w:rsid w:val="0E25937A"/>
    <w:rsid w:val="0E26F46F"/>
    <w:rsid w:val="0E2E0332"/>
    <w:rsid w:val="0E2F5AB9"/>
    <w:rsid w:val="0E2FD46F"/>
    <w:rsid w:val="0E310809"/>
    <w:rsid w:val="0E312747"/>
    <w:rsid w:val="0E3994DE"/>
    <w:rsid w:val="0E3A3BF5"/>
    <w:rsid w:val="0E43416C"/>
    <w:rsid w:val="0E436203"/>
    <w:rsid w:val="0E444A58"/>
    <w:rsid w:val="0E46C1C4"/>
    <w:rsid w:val="0E4793B3"/>
    <w:rsid w:val="0E49D271"/>
    <w:rsid w:val="0E4A96AB"/>
    <w:rsid w:val="0E4ADFC4"/>
    <w:rsid w:val="0E4B1C2C"/>
    <w:rsid w:val="0E4D76A1"/>
    <w:rsid w:val="0E4F6952"/>
    <w:rsid w:val="0E52DD70"/>
    <w:rsid w:val="0E54CB72"/>
    <w:rsid w:val="0E5A5CB0"/>
    <w:rsid w:val="0E60B6EE"/>
    <w:rsid w:val="0E641AC5"/>
    <w:rsid w:val="0E65AEE1"/>
    <w:rsid w:val="0E6A4573"/>
    <w:rsid w:val="0E6D71E9"/>
    <w:rsid w:val="0E6DFFD2"/>
    <w:rsid w:val="0E6F301E"/>
    <w:rsid w:val="0E7232F9"/>
    <w:rsid w:val="0E738E7D"/>
    <w:rsid w:val="0E74A785"/>
    <w:rsid w:val="0E75237F"/>
    <w:rsid w:val="0E796B23"/>
    <w:rsid w:val="0E7A07A0"/>
    <w:rsid w:val="0E7B4FF3"/>
    <w:rsid w:val="0E7EEF0B"/>
    <w:rsid w:val="0E7FB472"/>
    <w:rsid w:val="0E8090D7"/>
    <w:rsid w:val="0E814EC7"/>
    <w:rsid w:val="0E87AE06"/>
    <w:rsid w:val="0E8C961B"/>
    <w:rsid w:val="0E8D1059"/>
    <w:rsid w:val="0E9825DE"/>
    <w:rsid w:val="0EA2D93C"/>
    <w:rsid w:val="0EA2FA9E"/>
    <w:rsid w:val="0EA4674B"/>
    <w:rsid w:val="0EA76458"/>
    <w:rsid w:val="0EA9FA34"/>
    <w:rsid w:val="0EAC055A"/>
    <w:rsid w:val="0EAEF824"/>
    <w:rsid w:val="0EB31B5E"/>
    <w:rsid w:val="0EB4B5F6"/>
    <w:rsid w:val="0EBB90D8"/>
    <w:rsid w:val="0EBCDA27"/>
    <w:rsid w:val="0EC56908"/>
    <w:rsid w:val="0EC7BC00"/>
    <w:rsid w:val="0EC84535"/>
    <w:rsid w:val="0EC8E328"/>
    <w:rsid w:val="0ED0B2B9"/>
    <w:rsid w:val="0ED202F4"/>
    <w:rsid w:val="0ED3EF1A"/>
    <w:rsid w:val="0ED6A4A8"/>
    <w:rsid w:val="0ED97977"/>
    <w:rsid w:val="0EDBE795"/>
    <w:rsid w:val="0EDC3832"/>
    <w:rsid w:val="0EE062B9"/>
    <w:rsid w:val="0EE60342"/>
    <w:rsid w:val="0EE9531C"/>
    <w:rsid w:val="0EEEDE90"/>
    <w:rsid w:val="0EEF319C"/>
    <w:rsid w:val="0EF008AA"/>
    <w:rsid w:val="0EF396D1"/>
    <w:rsid w:val="0EF43694"/>
    <w:rsid w:val="0EF4DB2C"/>
    <w:rsid w:val="0EF6BFFC"/>
    <w:rsid w:val="0EF70964"/>
    <w:rsid w:val="0EF81C3B"/>
    <w:rsid w:val="0EFA6FCA"/>
    <w:rsid w:val="0EFA7F63"/>
    <w:rsid w:val="0EFBA824"/>
    <w:rsid w:val="0EFBD071"/>
    <w:rsid w:val="0EFE3870"/>
    <w:rsid w:val="0F004A35"/>
    <w:rsid w:val="0F02DD3F"/>
    <w:rsid w:val="0F0BC85A"/>
    <w:rsid w:val="0F0CE02B"/>
    <w:rsid w:val="0F19F5F2"/>
    <w:rsid w:val="0F1D6670"/>
    <w:rsid w:val="0F20BD37"/>
    <w:rsid w:val="0F240797"/>
    <w:rsid w:val="0F26E13C"/>
    <w:rsid w:val="0F2753C1"/>
    <w:rsid w:val="0F2B0D84"/>
    <w:rsid w:val="0F2C5158"/>
    <w:rsid w:val="0F2E1DBD"/>
    <w:rsid w:val="0F2EE884"/>
    <w:rsid w:val="0F381908"/>
    <w:rsid w:val="0F3ADE73"/>
    <w:rsid w:val="0F3B0887"/>
    <w:rsid w:val="0F3CE30D"/>
    <w:rsid w:val="0F3E8036"/>
    <w:rsid w:val="0F416C64"/>
    <w:rsid w:val="0F4192BF"/>
    <w:rsid w:val="0F4605A7"/>
    <w:rsid w:val="0F46162C"/>
    <w:rsid w:val="0F46C54B"/>
    <w:rsid w:val="0F4B2A1E"/>
    <w:rsid w:val="0F4B4EBF"/>
    <w:rsid w:val="0F4B7F21"/>
    <w:rsid w:val="0F4DA71D"/>
    <w:rsid w:val="0F4EAD76"/>
    <w:rsid w:val="0F54AF9B"/>
    <w:rsid w:val="0F5BC0B1"/>
    <w:rsid w:val="0F5ED4A0"/>
    <w:rsid w:val="0F6251BE"/>
    <w:rsid w:val="0F643046"/>
    <w:rsid w:val="0F68563E"/>
    <w:rsid w:val="0F688123"/>
    <w:rsid w:val="0F6CAD7C"/>
    <w:rsid w:val="0F6E3C73"/>
    <w:rsid w:val="0F6ECEBC"/>
    <w:rsid w:val="0F6EFE81"/>
    <w:rsid w:val="0F7942C3"/>
    <w:rsid w:val="0F79A219"/>
    <w:rsid w:val="0F7AE0D2"/>
    <w:rsid w:val="0F82AFE4"/>
    <w:rsid w:val="0F848774"/>
    <w:rsid w:val="0F848A4F"/>
    <w:rsid w:val="0F861E92"/>
    <w:rsid w:val="0F86605B"/>
    <w:rsid w:val="0F898ABD"/>
    <w:rsid w:val="0F8B9F94"/>
    <w:rsid w:val="0F8E5D09"/>
    <w:rsid w:val="0F8E7182"/>
    <w:rsid w:val="0F8FE20F"/>
    <w:rsid w:val="0F92AF81"/>
    <w:rsid w:val="0F92FDF0"/>
    <w:rsid w:val="0F9304C4"/>
    <w:rsid w:val="0F950C02"/>
    <w:rsid w:val="0F95FA44"/>
    <w:rsid w:val="0F970911"/>
    <w:rsid w:val="0F98D017"/>
    <w:rsid w:val="0F999112"/>
    <w:rsid w:val="0F9C5824"/>
    <w:rsid w:val="0F9D367A"/>
    <w:rsid w:val="0F9E39F8"/>
    <w:rsid w:val="0F9FBA12"/>
    <w:rsid w:val="0FA13F03"/>
    <w:rsid w:val="0FA33B8C"/>
    <w:rsid w:val="0FAC10E5"/>
    <w:rsid w:val="0FAD59A4"/>
    <w:rsid w:val="0FB29582"/>
    <w:rsid w:val="0FB4D5C1"/>
    <w:rsid w:val="0FB8168A"/>
    <w:rsid w:val="0FBD1D97"/>
    <w:rsid w:val="0FBDE33A"/>
    <w:rsid w:val="0FBE27A4"/>
    <w:rsid w:val="0FBE8484"/>
    <w:rsid w:val="0FBF44B9"/>
    <w:rsid w:val="0FBF5CA2"/>
    <w:rsid w:val="0FC2C4D0"/>
    <w:rsid w:val="0FD083FF"/>
    <w:rsid w:val="0FD4F412"/>
    <w:rsid w:val="0FD74EB5"/>
    <w:rsid w:val="0FD80E68"/>
    <w:rsid w:val="0FD88728"/>
    <w:rsid w:val="0FD93717"/>
    <w:rsid w:val="0FDC6B3A"/>
    <w:rsid w:val="0FDCC371"/>
    <w:rsid w:val="0FDDD968"/>
    <w:rsid w:val="0FE000B4"/>
    <w:rsid w:val="0FE6A9B0"/>
    <w:rsid w:val="0FE6B025"/>
    <w:rsid w:val="0FE6B835"/>
    <w:rsid w:val="0FEC56FD"/>
    <w:rsid w:val="0FED2143"/>
    <w:rsid w:val="0FEE335E"/>
    <w:rsid w:val="0FF0336E"/>
    <w:rsid w:val="0FF18EF2"/>
    <w:rsid w:val="0FF230D5"/>
    <w:rsid w:val="0FFBDB35"/>
    <w:rsid w:val="0FFD9214"/>
    <w:rsid w:val="10010C81"/>
    <w:rsid w:val="10041ACE"/>
    <w:rsid w:val="100615D4"/>
    <w:rsid w:val="100D23A1"/>
    <w:rsid w:val="1013C97D"/>
    <w:rsid w:val="10148F09"/>
    <w:rsid w:val="101611D3"/>
    <w:rsid w:val="10163D67"/>
    <w:rsid w:val="101691F8"/>
    <w:rsid w:val="1018B6B9"/>
    <w:rsid w:val="1019EB64"/>
    <w:rsid w:val="101A6E53"/>
    <w:rsid w:val="10201FDE"/>
    <w:rsid w:val="10203488"/>
    <w:rsid w:val="1022A30B"/>
    <w:rsid w:val="10275850"/>
    <w:rsid w:val="1028D9B8"/>
    <w:rsid w:val="1029F160"/>
    <w:rsid w:val="1030C60B"/>
    <w:rsid w:val="10338AC6"/>
    <w:rsid w:val="10342B17"/>
    <w:rsid w:val="10353EAF"/>
    <w:rsid w:val="10357E6C"/>
    <w:rsid w:val="10361986"/>
    <w:rsid w:val="103DF978"/>
    <w:rsid w:val="1040FFDA"/>
    <w:rsid w:val="1042A527"/>
    <w:rsid w:val="104A0745"/>
    <w:rsid w:val="104C2D9F"/>
    <w:rsid w:val="104C5BA4"/>
    <w:rsid w:val="104D9950"/>
    <w:rsid w:val="1050069F"/>
    <w:rsid w:val="10506BF9"/>
    <w:rsid w:val="1051E0B6"/>
    <w:rsid w:val="10522EFA"/>
    <w:rsid w:val="10528BB1"/>
    <w:rsid w:val="1052B437"/>
    <w:rsid w:val="105D6349"/>
    <w:rsid w:val="105EF5EA"/>
    <w:rsid w:val="1060EFB7"/>
    <w:rsid w:val="1063B9EF"/>
    <w:rsid w:val="10651830"/>
    <w:rsid w:val="106632F8"/>
    <w:rsid w:val="10673057"/>
    <w:rsid w:val="10682075"/>
    <w:rsid w:val="10695CDF"/>
    <w:rsid w:val="1069EFBD"/>
    <w:rsid w:val="106EC4EB"/>
    <w:rsid w:val="107402F6"/>
    <w:rsid w:val="1074C488"/>
    <w:rsid w:val="1075ED11"/>
    <w:rsid w:val="10770589"/>
    <w:rsid w:val="107C0370"/>
    <w:rsid w:val="107EA951"/>
    <w:rsid w:val="107FC0CB"/>
    <w:rsid w:val="108281B9"/>
    <w:rsid w:val="10828AC2"/>
    <w:rsid w:val="1082A100"/>
    <w:rsid w:val="1084B510"/>
    <w:rsid w:val="1084E6C7"/>
    <w:rsid w:val="108656AF"/>
    <w:rsid w:val="10881841"/>
    <w:rsid w:val="1088292E"/>
    <w:rsid w:val="108A23F1"/>
    <w:rsid w:val="108B0476"/>
    <w:rsid w:val="10905EFA"/>
    <w:rsid w:val="1090AD22"/>
    <w:rsid w:val="10951FE6"/>
    <w:rsid w:val="109644BC"/>
    <w:rsid w:val="10993C42"/>
    <w:rsid w:val="109A3E43"/>
    <w:rsid w:val="109C1A96"/>
    <w:rsid w:val="109C9F66"/>
    <w:rsid w:val="109D9E55"/>
    <w:rsid w:val="10A14A7E"/>
    <w:rsid w:val="10A53567"/>
    <w:rsid w:val="10A573CE"/>
    <w:rsid w:val="10A798BB"/>
    <w:rsid w:val="10AB5F43"/>
    <w:rsid w:val="10B0165F"/>
    <w:rsid w:val="10B10E45"/>
    <w:rsid w:val="10B18E19"/>
    <w:rsid w:val="10B296C1"/>
    <w:rsid w:val="10B3E000"/>
    <w:rsid w:val="10B7670F"/>
    <w:rsid w:val="10BC67D3"/>
    <w:rsid w:val="10BCD7C8"/>
    <w:rsid w:val="10BEA4DA"/>
    <w:rsid w:val="10BFD7F8"/>
    <w:rsid w:val="10C17FE1"/>
    <w:rsid w:val="10C35A75"/>
    <w:rsid w:val="10C644D5"/>
    <w:rsid w:val="10CD2C65"/>
    <w:rsid w:val="10CDC463"/>
    <w:rsid w:val="10CDE634"/>
    <w:rsid w:val="10D1BC7E"/>
    <w:rsid w:val="10D259EF"/>
    <w:rsid w:val="10D3A953"/>
    <w:rsid w:val="10D598B7"/>
    <w:rsid w:val="10D99B37"/>
    <w:rsid w:val="10DA816E"/>
    <w:rsid w:val="10DD8D75"/>
    <w:rsid w:val="10DFF60D"/>
    <w:rsid w:val="10E0E48F"/>
    <w:rsid w:val="10E2B901"/>
    <w:rsid w:val="10E46791"/>
    <w:rsid w:val="10EA5F16"/>
    <w:rsid w:val="10FE8E13"/>
    <w:rsid w:val="110151C9"/>
    <w:rsid w:val="1104269F"/>
    <w:rsid w:val="11043B3A"/>
    <w:rsid w:val="1104704B"/>
    <w:rsid w:val="11085023"/>
    <w:rsid w:val="1108AB22"/>
    <w:rsid w:val="110A9DE4"/>
    <w:rsid w:val="110AB681"/>
    <w:rsid w:val="110C6342"/>
    <w:rsid w:val="110CF6B1"/>
    <w:rsid w:val="110F3070"/>
    <w:rsid w:val="11106703"/>
    <w:rsid w:val="11111FB4"/>
    <w:rsid w:val="1111780F"/>
    <w:rsid w:val="111A343B"/>
    <w:rsid w:val="111D025F"/>
    <w:rsid w:val="111E8045"/>
    <w:rsid w:val="111F46A1"/>
    <w:rsid w:val="11255E3A"/>
    <w:rsid w:val="1129F418"/>
    <w:rsid w:val="112BB270"/>
    <w:rsid w:val="112D4253"/>
    <w:rsid w:val="11301B6E"/>
    <w:rsid w:val="1134FD87"/>
    <w:rsid w:val="113615BB"/>
    <w:rsid w:val="113628F1"/>
    <w:rsid w:val="113669D9"/>
    <w:rsid w:val="1138B8B6"/>
    <w:rsid w:val="11394674"/>
    <w:rsid w:val="113C063C"/>
    <w:rsid w:val="113DA1D9"/>
    <w:rsid w:val="1142165F"/>
    <w:rsid w:val="11451367"/>
    <w:rsid w:val="11468D95"/>
    <w:rsid w:val="1146AA47"/>
    <w:rsid w:val="114A196A"/>
    <w:rsid w:val="114A7479"/>
    <w:rsid w:val="114B7DBC"/>
    <w:rsid w:val="114BF83F"/>
    <w:rsid w:val="11524E15"/>
    <w:rsid w:val="11541A99"/>
    <w:rsid w:val="115496BA"/>
    <w:rsid w:val="11555538"/>
    <w:rsid w:val="1155A719"/>
    <w:rsid w:val="115EF98F"/>
    <w:rsid w:val="115F1E8E"/>
    <w:rsid w:val="1160F087"/>
    <w:rsid w:val="1162B752"/>
    <w:rsid w:val="1165C147"/>
    <w:rsid w:val="11670346"/>
    <w:rsid w:val="1169CF54"/>
    <w:rsid w:val="1169ED2A"/>
    <w:rsid w:val="116CD2BC"/>
    <w:rsid w:val="116FC94A"/>
    <w:rsid w:val="1172D723"/>
    <w:rsid w:val="117E7BF5"/>
    <w:rsid w:val="11864995"/>
    <w:rsid w:val="11887306"/>
    <w:rsid w:val="1188EE55"/>
    <w:rsid w:val="1189B66B"/>
    <w:rsid w:val="1192215C"/>
    <w:rsid w:val="1197CD68"/>
    <w:rsid w:val="119A2739"/>
    <w:rsid w:val="119B6C69"/>
    <w:rsid w:val="11ACF68D"/>
    <w:rsid w:val="11AE6938"/>
    <w:rsid w:val="11B22C37"/>
    <w:rsid w:val="11B3400D"/>
    <w:rsid w:val="11B39AEB"/>
    <w:rsid w:val="11B3C57A"/>
    <w:rsid w:val="11B97315"/>
    <w:rsid w:val="11BA07C8"/>
    <w:rsid w:val="11BE78C2"/>
    <w:rsid w:val="11BE9A54"/>
    <w:rsid w:val="11BEF248"/>
    <w:rsid w:val="11BF2B64"/>
    <w:rsid w:val="11C3E887"/>
    <w:rsid w:val="11C49617"/>
    <w:rsid w:val="11C68830"/>
    <w:rsid w:val="11D159B5"/>
    <w:rsid w:val="11D33C04"/>
    <w:rsid w:val="11D6194C"/>
    <w:rsid w:val="11D846CE"/>
    <w:rsid w:val="11DB9567"/>
    <w:rsid w:val="11DCBEF9"/>
    <w:rsid w:val="11DCD03B"/>
    <w:rsid w:val="11DD574F"/>
    <w:rsid w:val="11DFC981"/>
    <w:rsid w:val="11E24E9F"/>
    <w:rsid w:val="11EBB0B8"/>
    <w:rsid w:val="11EDC52C"/>
    <w:rsid w:val="11F3A233"/>
    <w:rsid w:val="11F4A023"/>
    <w:rsid w:val="11F6FDC0"/>
    <w:rsid w:val="11F79F5D"/>
    <w:rsid w:val="11F865B3"/>
    <w:rsid w:val="11F9A991"/>
    <w:rsid w:val="11FD7AFC"/>
    <w:rsid w:val="11FE5BAC"/>
    <w:rsid w:val="11FF561C"/>
    <w:rsid w:val="11FF61D5"/>
    <w:rsid w:val="12000AD7"/>
    <w:rsid w:val="12006A30"/>
    <w:rsid w:val="12024C11"/>
    <w:rsid w:val="1202B7FF"/>
    <w:rsid w:val="120461C1"/>
    <w:rsid w:val="120A1FBF"/>
    <w:rsid w:val="120B66C2"/>
    <w:rsid w:val="120B9003"/>
    <w:rsid w:val="120D27BC"/>
    <w:rsid w:val="120EC17A"/>
    <w:rsid w:val="1215C405"/>
    <w:rsid w:val="121F5662"/>
    <w:rsid w:val="12246F0D"/>
    <w:rsid w:val="122820D7"/>
    <w:rsid w:val="1228E0A6"/>
    <w:rsid w:val="122AC929"/>
    <w:rsid w:val="12302D3A"/>
    <w:rsid w:val="1233A364"/>
    <w:rsid w:val="1233B141"/>
    <w:rsid w:val="1235835F"/>
    <w:rsid w:val="1237CC5D"/>
    <w:rsid w:val="123AB3F4"/>
    <w:rsid w:val="123C8ADC"/>
    <w:rsid w:val="123E3CE4"/>
    <w:rsid w:val="123EDC34"/>
    <w:rsid w:val="1245D33D"/>
    <w:rsid w:val="12468EF5"/>
    <w:rsid w:val="1246B087"/>
    <w:rsid w:val="124B9DAF"/>
    <w:rsid w:val="1255C061"/>
    <w:rsid w:val="125606AA"/>
    <w:rsid w:val="12585DF9"/>
    <w:rsid w:val="125C058F"/>
    <w:rsid w:val="125CE4A8"/>
    <w:rsid w:val="125ED53F"/>
    <w:rsid w:val="125F3F5A"/>
    <w:rsid w:val="1260C651"/>
    <w:rsid w:val="126106D9"/>
    <w:rsid w:val="12651024"/>
    <w:rsid w:val="12656BA3"/>
    <w:rsid w:val="1266E68C"/>
    <w:rsid w:val="12688038"/>
    <w:rsid w:val="126B9367"/>
    <w:rsid w:val="12756B98"/>
    <w:rsid w:val="12780D89"/>
    <w:rsid w:val="1279B2FB"/>
    <w:rsid w:val="1279EDE0"/>
    <w:rsid w:val="127A0C88"/>
    <w:rsid w:val="127A7E51"/>
    <w:rsid w:val="127B0678"/>
    <w:rsid w:val="1281819D"/>
    <w:rsid w:val="12823E99"/>
    <w:rsid w:val="1282EF7D"/>
    <w:rsid w:val="12855B6A"/>
    <w:rsid w:val="1285C065"/>
    <w:rsid w:val="128795DB"/>
    <w:rsid w:val="12879FEC"/>
    <w:rsid w:val="12887F59"/>
    <w:rsid w:val="128A3C13"/>
    <w:rsid w:val="128EC502"/>
    <w:rsid w:val="1295FC79"/>
    <w:rsid w:val="129772EA"/>
    <w:rsid w:val="129BB3A0"/>
    <w:rsid w:val="129C95CD"/>
    <w:rsid w:val="129DD417"/>
    <w:rsid w:val="12A0ACEF"/>
    <w:rsid w:val="12A11B90"/>
    <w:rsid w:val="12A14210"/>
    <w:rsid w:val="12A1CB0D"/>
    <w:rsid w:val="12A461FA"/>
    <w:rsid w:val="12A4CED8"/>
    <w:rsid w:val="12A5098F"/>
    <w:rsid w:val="12A55F92"/>
    <w:rsid w:val="12A5FEBE"/>
    <w:rsid w:val="12A7113A"/>
    <w:rsid w:val="12A7AD4E"/>
    <w:rsid w:val="12A9A33C"/>
    <w:rsid w:val="12AC4F80"/>
    <w:rsid w:val="12AE21C9"/>
    <w:rsid w:val="12AE56A0"/>
    <w:rsid w:val="12AED52C"/>
    <w:rsid w:val="12AF5FD3"/>
    <w:rsid w:val="12AFD773"/>
    <w:rsid w:val="12B0BD85"/>
    <w:rsid w:val="12B26084"/>
    <w:rsid w:val="12B687DD"/>
    <w:rsid w:val="12BFAE1A"/>
    <w:rsid w:val="12C8E3D2"/>
    <w:rsid w:val="12C91418"/>
    <w:rsid w:val="12CA9EB2"/>
    <w:rsid w:val="12CC3D96"/>
    <w:rsid w:val="12CD1B59"/>
    <w:rsid w:val="12CDB85E"/>
    <w:rsid w:val="12CF0DDB"/>
    <w:rsid w:val="12D060E3"/>
    <w:rsid w:val="12D280EA"/>
    <w:rsid w:val="12E1ABB0"/>
    <w:rsid w:val="12E25DF6"/>
    <w:rsid w:val="12E2AC02"/>
    <w:rsid w:val="12E4D913"/>
    <w:rsid w:val="12E54C02"/>
    <w:rsid w:val="12E8CB24"/>
    <w:rsid w:val="12EBA3D6"/>
    <w:rsid w:val="12EC7683"/>
    <w:rsid w:val="12EE4CE4"/>
    <w:rsid w:val="12F27C1A"/>
    <w:rsid w:val="12F3DDA4"/>
    <w:rsid w:val="12F5255C"/>
    <w:rsid w:val="12F83C71"/>
    <w:rsid w:val="12FD7182"/>
    <w:rsid w:val="12FED8DC"/>
    <w:rsid w:val="12FF56E9"/>
    <w:rsid w:val="130134F5"/>
    <w:rsid w:val="13020ACC"/>
    <w:rsid w:val="1302540E"/>
    <w:rsid w:val="1305A5E7"/>
    <w:rsid w:val="130B6375"/>
    <w:rsid w:val="130E73E9"/>
    <w:rsid w:val="13100757"/>
    <w:rsid w:val="1311E8C8"/>
    <w:rsid w:val="1312D9BD"/>
    <w:rsid w:val="131438D8"/>
    <w:rsid w:val="13154CB1"/>
    <w:rsid w:val="1319883C"/>
    <w:rsid w:val="131A5F41"/>
    <w:rsid w:val="131D4394"/>
    <w:rsid w:val="131D93CC"/>
    <w:rsid w:val="1323A1CA"/>
    <w:rsid w:val="132586CC"/>
    <w:rsid w:val="132A2111"/>
    <w:rsid w:val="132DA641"/>
    <w:rsid w:val="1332BA1A"/>
    <w:rsid w:val="13345644"/>
    <w:rsid w:val="1335F668"/>
    <w:rsid w:val="133E7EA4"/>
    <w:rsid w:val="13404C9D"/>
    <w:rsid w:val="13420CB3"/>
    <w:rsid w:val="1344C463"/>
    <w:rsid w:val="1344E449"/>
    <w:rsid w:val="13473E1B"/>
    <w:rsid w:val="1347BA28"/>
    <w:rsid w:val="134F4F57"/>
    <w:rsid w:val="134F71DF"/>
    <w:rsid w:val="1350E5BB"/>
    <w:rsid w:val="13524861"/>
    <w:rsid w:val="13536D9A"/>
    <w:rsid w:val="1357EFAE"/>
    <w:rsid w:val="135810D8"/>
    <w:rsid w:val="135CEBC9"/>
    <w:rsid w:val="135DCD15"/>
    <w:rsid w:val="13607C01"/>
    <w:rsid w:val="1360D69B"/>
    <w:rsid w:val="1361AD11"/>
    <w:rsid w:val="1362ED98"/>
    <w:rsid w:val="136682D1"/>
    <w:rsid w:val="13670102"/>
    <w:rsid w:val="136AE845"/>
    <w:rsid w:val="136DA60B"/>
    <w:rsid w:val="13755AB5"/>
    <w:rsid w:val="13791B64"/>
    <w:rsid w:val="1379308D"/>
    <w:rsid w:val="137A4079"/>
    <w:rsid w:val="137B24E1"/>
    <w:rsid w:val="137DDD0D"/>
    <w:rsid w:val="137DFBBA"/>
    <w:rsid w:val="13807909"/>
    <w:rsid w:val="13819DAF"/>
    <w:rsid w:val="13868C81"/>
    <w:rsid w:val="138B6203"/>
    <w:rsid w:val="138BD26E"/>
    <w:rsid w:val="13912273"/>
    <w:rsid w:val="1392F182"/>
    <w:rsid w:val="1394F7DE"/>
    <w:rsid w:val="13977B91"/>
    <w:rsid w:val="1398C686"/>
    <w:rsid w:val="139AE9D0"/>
    <w:rsid w:val="139F2DB3"/>
    <w:rsid w:val="139FD3E0"/>
    <w:rsid w:val="13A553B6"/>
    <w:rsid w:val="13A9C3FA"/>
    <w:rsid w:val="13B03CBF"/>
    <w:rsid w:val="13B25238"/>
    <w:rsid w:val="13B52771"/>
    <w:rsid w:val="13B78BC7"/>
    <w:rsid w:val="13BB1CFA"/>
    <w:rsid w:val="13BBD44D"/>
    <w:rsid w:val="13BD2605"/>
    <w:rsid w:val="13C1EB46"/>
    <w:rsid w:val="13C22FFB"/>
    <w:rsid w:val="13C379CD"/>
    <w:rsid w:val="13CC7C3A"/>
    <w:rsid w:val="13CF86AA"/>
    <w:rsid w:val="13D1DF05"/>
    <w:rsid w:val="13D273FC"/>
    <w:rsid w:val="13D39CBE"/>
    <w:rsid w:val="13D57C3E"/>
    <w:rsid w:val="13DB0CDE"/>
    <w:rsid w:val="13DCA22A"/>
    <w:rsid w:val="13DFB611"/>
    <w:rsid w:val="13E04293"/>
    <w:rsid w:val="13E4CBE6"/>
    <w:rsid w:val="13E79642"/>
    <w:rsid w:val="13E85E5A"/>
    <w:rsid w:val="13E8AF07"/>
    <w:rsid w:val="13EB11AB"/>
    <w:rsid w:val="13EEC282"/>
    <w:rsid w:val="13EF4B89"/>
    <w:rsid w:val="13F0DDBA"/>
    <w:rsid w:val="13F1A71E"/>
    <w:rsid w:val="13F25ED3"/>
    <w:rsid w:val="13FB9207"/>
    <w:rsid w:val="13FF53F2"/>
    <w:rsid w:val="13FFFDC3"/>
    <w:rsid w:val="1404BB10"/>
    <w:rsid w:val="1404CD27"/>
    <w:rsid w:val="140621C3"/>
    <w:rsid w:val="1406C1E6"/>
    <w:rsid w:val="140C13F2"/>
    <w:rsid w:val="140F2018"/>
    <w:rsid w:val="1413F18A"/>
    <w:rsid w:val="1417911E"/>
    <w:rsid w:val="14188674"/>
    <w:rsid w:val="1418A47D"/>
    <w:rsid w:val="141E9B41"/>
    <w:rsid w:val="141FD73A"/>
    <w:rsid w:val="14215E06"/>
    <w:rsid w:val="142196D4"/>
    <w:rsid w:val="1426576F"/>
    <w:rsid w:val="1426E0D2"/>
    <w:rsid w:val="142E6A8B"/>
    <w:rsid w:val="14338E71"/>
    <w:rsid w:val="14365F3C"/>
    <w:rsid w:val="14366709"/>
    <w:rsid w:val="143BC761"/>
    <w:rsid w:val="143D0519"/>
    <w:rsid w:val="143D5951"/>
    <w:rsid w:val="143E8000"/>
    <w:rsid w:val="143EC1F8"/>
    <w:rsid w:val="143F34D1"/>
    <w:rsid w:val="14409F39"/>
    <w:rsid w:val="14423FDF"/>
    <w:rsid w:val="144792E8"/>
    <w:rsid w:val="144A7526"/>
    <w:rsid w:val="144B73A1"/>
    <w:rsid w:val="144F62CD"/>
    <w:rsid w:val="14529D60"/>
    <w:rsid w:val="14560260"/>
    <w:rsid w:val="145983F5"/>
    <w:rsid w:val="1459E469"/>
    <w:rsid w:val="145C6BE2"/>
    <w:rsid w:val="145DEBA0"/>
    <w:rsid w:val="145F3B09"/>
    <w:rsid w:val="14609FAE"/>
    <w:rsid w:val="14627A28"/>
    <w:rsid w:val="14636F96"/>
    <w:rsid w:val="14641789"/>
    <w:rsid w:val="1465216A"/>
    <w:rsid w:val="14657A40"/>
    <w:rsid w:val="1465FF97"/>
    <w:rsid w:val="1466DBBA"/>
    <w:rsid w:val="14696BF6"/>
    <w:rsid w:val="1469FB17"/>
    <w:rsid w:val="146BC1B5"/>
    <w:rsid w:val="1479405B"/>
    <w:rsid w:val="147CB429"/>
    <w:rsid w:val="148013C5"/>
    <w:rsid w:val="148351BA"/>
    <w:rsid w:val="14882A16"/>
    <w:rsid w:val="148B87AD"/>
    <w:rsid w:val="148D71CD"/>
    <w:rsid w:val="148E33ED"/>
    <w:rsid w:val="1497153F"/>
    <w:rsid w:val="14979C9F"/>
    <w:rsid w:val="149A3277"/>
    <w:rsid w:val="149B9EB6"/>
    <w:rsid w:val="149C5EBA"/>
    <w:rsid w:val="149D3C8A"/>
    <w:rsid w:val="14A1F09A"/>
    <w:rsid w:val="14A2BE37"/>
    <w:rsid w:val="14A43D99"/>
    <w:rsid w:val="14A4E049"/>
    <w:rsid w:val="14A4E4EB"/>
    <w:rsid w:val="14A72B51"/>
    <w:rsid w:val="14A733D6"/>
    <w:rsid w:val="14B099C1"/>
    <w:rsid w:val="14B343DB"/>
    <w:rsid w:val="14B3759A"/>
    <w:rsid w:val="14B38518"/>
    <w:rsid w:val="14B9098A"/>
    <w:rsid w:val="14BA2958"/>
    <w:rsid w:val="14BD1B7E"/>
    <w:rsid w:val="14C266FD"/>
    <w:rsid w:val="14C3A491"/>
    <w:rsid w:val="14C61A4A"/>
    <w:rsid w:val="14C7CA63"/>
    <w:rsid w:val="14CA7E5C"/>
    <w:rsid w:val="14CAFE80"/>
    <w:rsid w:val="14CB75FA"/>
    <w:rsid w:val="14CD31D3"/>
    <w:rsid w:val="14CE8A7B"/>
    <w:rsid w:val="14CF6C79"/>
    <w:rsid w:val="14D026A5"/>
    <w:rsid w:val="14D433C7"/>
    <w:rsid w:val="14D45BB3"/>
    <w:rsid w:val="14D5E2C3"/>
    <w:rsid w:val="14D9D7A7"/>
    <w:rsid w:val="14DC1CFE"/>
    <w:rsid w:val="14E15284"/>
    <w:rsid w:val="14E1747D"/>
    <w:rsid w:val="14E1C7CE"/>
    <w:rsid w:val="14E38A89"/>
    <w:rsid w:val="14E7176A"/>
    <w:rsid w:val="14E80B29"/>
    <w:rsid w:val="14ECE37E"/>
    <w:rsid w:val="14EE18C2"/>
    <w:rsid w:val="14EEF4E7"/>
    <w:rsid w:val="14F2C7AE"/>
    <w:rsid w:val="14F31B88"/>
    <w:rsid w:val="14F6134C"/>
    <w:rsid w:val="14F942A6"/>
    <w:rsid w:val="14FA8051"/>
    <w:rsid w:val="14FD89D6"/>
    <w:rsid w:val="14FD8C84"/>
    <w:rsid w:val="14FEA670"/>
    <w:rsid w:val="15037648"/>
    <w:rsid w:val="15134B59"/>
    <w:rsid w:val="151470FD"/>
    <w:rsid w:val="1515348C"/>
    <w:rsid w:val="1519648B"/>
    <w:rsid w:val="1519BD8C"/>
    <w:rsid w:val="151A6CBE"/>
    <w:rsid w:val="151DB784"/>
    <w:rsid w:val="151EAC12"/>
    <w:rsid w:val="15234FD4"/>
    <w:rsid w:val="152502B7"/>
    <w:rsid w:val="1525E101"/>
    <w:rsid w:val="15282C52"/>
    <w:rsid w:val="15294BD2"/>
    <w:rsid w:val="152AD918"/>
    <w:rsid w:val="152C3105"/>
    <w:rsid w:val="152CAF1D"/>
    <w:rsid w:val="152E9E0D"/>
    <w:rsid w:val="152EC603"/>
    <w:rsid w:val="152F8D21"/>
    <w:rsid w:val="15306F82"/>
    <w:rsid w:val="1532C634"/>
    <w:rsid w:val="15338AAA"/>
    <w:rsid w:val="1536DDEE"/>
    <w:rsid w:val="15392AF6"/>
    <w:rsid w:val="153AA1BD"/>
    <w:rsid w:val="15407764"/>
    <w:rsid w:val="154138E2"/>
    <w:rsid w:val="15457741"/>
    <w:rsid w:val="1546B935"/>
    <w:rsid w:val="1546BC73"/>
    <w:rsid w:val="15488D73"/>
    <w:rsid w:val="1550F7D2"/>
    <w:rsid w:val="155109DB"/>
    <w:rsid w:val="1551BF6F"/>
    <w:rsid w:val="15569370"/>
    <w:rsid w:val="1559182C"/>
    <w:rsid w:val="1559DE5E"/>
    <w:rsid w:val="155CCBDD"/>
    <w:rsid w:val="155DDBBF"/>
    <w:rsid w:val="155E005C"/>
    <w:rsid w:val="155F48DF"/>
    <w:rsid w:val="155F4D95"/>
    <w:rsid w:val="15623E88"/>
    <w:rsid w:val="1566C785"/>
    <w:rsid w:val="156AF291"/>
    <w:rsid w:val="156D564D"/>
    <w:rsid w:val="156F8BB9"/>
    <w:rsid w:val="1574B7D7"/>
    <w:rsid w:val="1577E88A"/>
    <w:rsid w:val="1578145C"/>
    <w:rsid w:val="1578219F"/>
    <w:rsid w:val="1578CD97"/>
    <w:rsid w:val="157907FB"/>
    <w:rsid w:val="157B8672"/>
    <w:rsid w:val="157C3349"/>
    <w:rsid w:val="1581B86B"/>
    <w:rsid w:val="158294BD"/>
    <w:rsid w:val="1583A345"/>
    <w:rsid w:val="15841155"/>
    <w:rsid w:val="15844D1B"/>
    <w:rsid w:val="15895ECA"/>
    <w:rsid w:val="158E6DF2"/>
    <w:rsid w:val="158E930A"/>
    <w:rsid w:val="1591DDBD"/>
    <w:rsid w:val="1593F303"/>
    <w:rsid w:val="15983671"/>
    <w:rsid w:val="1598776B"/>
    <w:rsid w:val="15A50855"/>
    <w:rsid w:val="15A5C993"/>
    <w:rsid w:val="15AAD7E2"/>
    <w:rsid w:val="15B21F30"/>
    <w:rsid w:val="15B474DE"/>
    <w:rsid w:val="15B4C590"/>
    <w:rsid w:val="15B82F97"/>
    <w:rsid w:val="15B8548A"/>
    <w:rsid w:val="15BA5BCB"/>
    <w:rsid w:val="15BD6735"/>
    <w:rsid w:val="15C1C7EB"/>
    <w:rsid w:val="15C32977"/>
    <w:rsid w:val="15C455F0"/>
    <w:rsid w:val="15C64ED2"/>
    <w:rsid w:val="15C71051"/>
    <w:rsid w:val="15C9E420"/>
    <w:rsid w:val="15D1373B"/>
    <w:rsid w:val="15D47DC1"/>
    <w:rsid w:val="15D47F8C"/>
    <w:rsid w:val="15D71179"/>
    <w:rsid w:val="15DA1D23"/>
    <w:rsid w:val="15DB0FA9"/>
    <w:rsid w:val="15DC6807"/>
    <w:rsid w:val="15DECFB4"/>
    <w:rsid w:val="15DF9FBA"/>
    <w:rsid w:val="15E31C39"/>
    <w:rsid w:val="15E5F762"/>
    <w:rsid w:val="15E75363"/>
    <w:rsid w:val="15E76F8E"/>
    <w:rsid w:val="15E7C22A"/>
    <w:rsid w:val="15ED2075"/>
    <w:rsid w:val="15ED2A0C"/>
    <w:rsid w:val="15EF5195"/>
    <w:rsid w:val="15F6D4EC"/>
    <w:rsid w:val="15F8A640"/>
    <w:rsid w:val="15F8C2FF"/>
    <w:rsid w:val="15FD622C"/>
    <w:rsid w:val="15FF2393"/>
    <w:rsid w:val="1603B7A8"/>
    <w:rsid w:val="1603C0A6"/>
    <w:rsid w:val="160743FE"/>
    <w:rsid w:val="16076BC2"/>
    <w:rsid w:val="1608AEA9"/>
    <w:rsid w:val="160E045F"/>
    <w:rsid w:val="1610F4C7"/>
    <w:rsid w:val="16118EAF"/>
    <w:rsid w:val="1619C38D"/>
    <w:rsid w:val="161A99C7"/>
    <w:rsid w:val="161BE9E7"/>
    <w:rsid w:val="161CA9D9"/>
    <w:rsid w:val="162080C2"/>
    <w:rsid w:val="1621FCAB"/>
    <w:rsid w:val="162ACD28"/>
    <w:rsid w:val="162F7942"/>
    <w:rsid w:val="163602D8"/>
    <w:rsid w:val="1636F8C6"/>
    <w:rsid w:val="16390CEB"/>
    <w:rsid w:val="16393FE6"/>
    <w:rsid w:val="163C4F6B"/>
    <w:rsid w:val="164BB80E"/>
    <w:rsid w:val="1655D8E5"/>
    <w:rsid w:val="1655F9B9"/>
    <w:rsid w:val="16590375"/>
    <w:rsid w:val="165A229F"/>
    <w:rsid w:val="165B2059"/>
    <w:rsid w:val="165D278E"/>
    <w:rsid w:val="165F74F2"/>
    <w:rsid w:val="1660A0FD"/>
    <w:rsid w:val="16686A95"/>
    <w:rsid w:val="166BCFDC"/>
    <w:rsid w:val="166FD539"/>
    <w:rsid w:val="16712084"/>
    <w:rsid w:val="1680D0F6"/>
    <w:rsid w:val="1681A5D7"/>
    <w:rsid w:val="1682EF65"/>
    <w:rsid w:val="16839255"/>
    <w:rsid w:val="16867251"/>
    <w:rsid w:val="1689E923"/>
    <w:rsid w:val="168D027E"/>
    <w:rsid w:val="168EDAFD"/>
    <w:rsid w:val="168F6850"/>
    <w:rsid w:val="1692DBDC"/>
    <w:rsid w:val="169338EB"/>
    <w:rsid w:val="169367B3"/>
    <w:rsid w:val="16952321"/>
    <w:rsid w:val="169592D8"/>
    <w:rsid w:val="16966E74"/>
    <w:rsid w:val="169A610E"/>
    <w:rsid w:val="16A204E5"/>
    <w:rsid w:val="16A26FF0"/>
    <w:rsid w:val="16A4B5D3"/>
    <w:rsid w:val="16A69F7E"/>
    <w:rsid w:val="16A76F25"/>
    <w:rsid w:val="16ABCFFC"/>
    <w:rsid w:val="16AE2987"/>
    <w:rsid w:val="16AF068A"/>
    <w:rsid w:val="16B1185A"/>
    <w:rsid w:val="16B1B0C8"/>
    <w:rsid w:val="16B50C19"/>
    <w:rsid w:val="16B5FC9F"/>
    <w:rsid w:val="16B6568B"/>
    <w:rsid w:val="16B6B3AA"/>
    <w:rsid w:val="16BD698E"/>
    <w:rsid w:val="16BDE082"/>
    <w:rsid w:val="16C1B9B7"/>
    <w:rsid w:val="16C21253"/>
    <w:rsid w:val="16C2506D"/>
    <w:rsid w:val="16C49922"/>
    <w:rsid w:val="16C95EF4"/>
    <w:rsid w:val="16CA9664"/>
    <w:rsid w:val="16CE3CD0"/>
    <w:rsid w:val="16CE9695"/>
    <w:rsid w:val="16CF55B5"/>
    <w:rsid w:val="16D181BA"/>
    <w:rsid w:val="16D200EC"/>
    <w:rsid w:val="16D3DB4B"/>
    <w:rsid w:val="16D93D97"/>
    <w:rsid w:val="16DB95EA"/>
    <w:rsid w:val="16DE057D"/>
    <w:rsid w:val="16DF6BF4"/>
    <w:rsid w:val="16E0A053"/>
    <w:rsid w:val="16E22036"/>
    <w:rsid w:val="16E32844"/>
    <w:rsid w:val="16E78F34"/>
    <w:rsid w:val="16E79C62"/>
    <w:rsid w:val="16EA9ED8"/>
    <w:rsid w:val="16ECC833"/>
    <w:rsid w:val="16ECDA3C"/>
    <w:rsid w:val="16EDACF7"/>
    <w:rsid w:val="16EDAF1D"/>
    <w:rsid w:val="16F0BB03"/>
    <w:rsid w:val="16F3E708"/>
    <w:rsid w:val="16F807CA"/>
    <w:rsid w:val="16F9AC20"/>
    <w:rsid w:val="16FB5666"/>
    <w:rsid w:val="16FE2AC4"/>
    <w:rsid w:val="1700F94D"/>
    <w:rsid w:val="17062C1F"/>
    <w:rsid w:val="170BFE25"/>
    <w:rsid w:val="1714E7F9"/>
    <w:rsid w:val="1717436E"/>
    <w:rsid w:val="171803AA"/>
    <w:rsid w:val="171D0280"/>
    <w:rsid w:val="171F3704"/>
    <w:rsid w:val="172053D3"/>
    <w:rsid w:val="17233091"/>
    <w:rsid w:val="17238E18"/>
    <w:rsid w:val="17247AA1"/>
    <w:rsid w:val="172623A8"/>
    <w:rsid w:val="17262866"/>
    <w:rsid w:val="1727C0AC"/>
    <w:rsid w:val="1729D48E"/>
    <w:rsid w:val="172FD6C6"/>
    <w:rsid w:val="17335263"/>
    <w:rsid w:val="1734B257"/>
    <w:rsid w:val="173A7776"/>
    <w:rsid w:val="173B3D77"/>
    <w:rsid w:val="173C2965"/>
    <w:rsid w:val="173D3782"/>
    <w:rsid w:val="173FF945"/>
    <w:rsid w:val="1744E839"/>
    <w:rsid w:val="1750453F"/>
    <w:rsid w:val="17535105"/>
    <w:rsid w:val="175494E5"/>
    <w:rsid w:val="17551A09"/>
    <w:rsid w:val="17567A1D"/>
    <w:rsid w:val="175A9330"/>
    <w:rsid w:val="175B75FA"/>
    <w:rsid w:val="175CC527"/>
    <w:rsid w:val="175D078F"/>
    <w:rsid w:val="175FD8CB"/>
    <w:rsid w:val="17641BD2"/>
    <w:rsid w:val="17696D9C"/>
    <w:rsid w:val="176AD748"/>
    <w:rsid w:val="176BC231"/>
    <w:rsid w:val="176DC955"/>
    <w:rsid w:val="176E07CB"/>
    <w:rsid w:val="176FC2CF"/>
    <w:rsid w:val="1771CD31"/>
    <w:rsid w:val="177332CD"/>
    <w:rsid w:val="1774C7B0"/>
    <w:rsid w:val="1776D28F"/>
    <w:rsid w:val="1777C71D"/>
    <w:rsid w:val="17798F28"/>
    <w:rsid w:val="177A7DA2"/>
    <w:rsid w:val="177A7E94"/>
    <w:rsid w:val="177D442F"/>
    <w:rsid w:val="1784457E"/>
    <w:rsid w:val="17864A9C"/>
    <w:rsid w:val="1788586B"/>
    <w:rsid w:val="17896C4A"/>
    <w:rsid w:val="1789F20F"/>
    <w:rsid w:val="178E994E"/>
    <w:rsid w:val="178EF7BA"/>
    <w:rsid w:val="17925FFE"/>
    <w:rsid w:val="179600A5"/>
    <w:rsid w:val="17973E54"/>
    <w:rsid w:val="17984B26"/>
    <w:rsid w:val="1798C8EB"/>
    <w:rsid w:val="179BB84B"/>
    <w:rsid w:val="179C1CB0"/>
    <w:rsid w:val="179D1B02"/>
    <w:rsid w:val="179D6DB2"/>
    <w:rsid w:val="17A283E8"/>
    <w:rsid w:val="17A56A75"/>
    <w:rsid w:val="17A71CED"/>
    <w:rsid w:val="17A9955A"/>
    <w:rsid w:val="17AD07B0"/>
    <w:rsid w:val="17AD5F10"/>
    <w:rsid w:val="17B03ED7"/>
    <w:rsid w:val="17B0C6BB"/>
    <w:rsid w:val="17B466CC"/>
    <w:rsid w:val="17B4DC0D"/>
    <w:rsid w:val="17B51CD3"/>
    <w:rsid w:val="17B623D0"/>
    <w:rsid w:val="17B8AADC"/>
    <w:rsid w:val="17BCB034"/>
    <w:rsid w:val="17BE31D6"/>
    <w:rsid w:val="17C0C187"/>
    <w:rsid w:val="17C74EC7"/>
    <w:rsid w:val="17C76F8A"/>
    <w:rsid w:val="17C9A54D"/>
    <w:rsid w:val="17CAB489"/>
    <w:rsid w:val="17CBC425"/>
    <w:rsid w:val="17CBD988"/>
    <w:rsid w:val="17CE0212"/>
    <w:rsid w:val="17D00239"/>
    <w:rsid w:val="17D08701"/>
    <w:rsid w:val="17D08B47"/>
    <w:rsid w:val="17D0E2A5"/>
    <w:rsid w:val="17D2C80C"/>
    <w:rsid w:val="17D3ED21"/>
    <w:rsid w:val="17D7456B"/>
    <w:rsid w:val="17D9FE1D"/>
    <w:rsid w:val="17DB3820"/>
    <w:rsid w:val="17E01C62"/>
    <w:rsid w:val="17E04D02"/>
    <w:rsid w:val="17E23332"/>
    <w:rsid w:val="17E2433F"/>
    <w:rsid w:val="17E2609A"/>
    <w:rsid w:val="17E4CA02"/>
    <w:rsid w:val="17E99F77"/>
    <w:rsid w:val="17EFEE7A"/>
    <w:rsid w:val="17F546E0"/>
    <w:rsid w:val="17F92E65"/>
    <w:rsid w:val="17FB4553"/>
    <w:rsid w:val="17FB9AFD"/>
    <w:rsid w:val="17FC793D"/>
    <w:rsid w:val="17FCF4C2"/>
    <w:rsid w:val="17FDA97C"/>
    <w:rsid w:val="1803DFA3"/>
    <w:rsid w:val="180AA903"/>
    <w:rsid w:val="180BA59A"/>
    <w:rsid w:val="1812DAEF"/>
    <w:rsid w:val="1816FC55"/>
    <w:rsid w:val="181A57C4"/>
    <w:rsid w:val="181AEAFC"/>
    <w:rsid w:val="181BA61D"/>
    <w:rsid w:val="181EB82C"/>
    <w:rsid w:val="1822DC6F"/>
    <w:rsid w:val="1823FFB8"/>
    <w:rsid w:val="1826FC68"/>
    <w:rsid w:val="182A00A2"/>
    <w:rsid w:val="182A1729"/>
    <w:rsid w:val="183024B2"/>
    <w:rsid w:val="18305EAB"/>
    <w:rsid w:val="183293EF"/>
    <w:rsid w:val="1835201F"/>
    <w:rsid w:val="1835D3A7"/>
    <w:rsid w:val="183715DB"/>
    <w:rsid w:val="183C19EB"/>
    <w:rsid w:val="183C7491"/>
    <w:rsid w:val="184093BA"/>
    <w:rsid w:val="18411682"/>
    <w:rsid w:val="1841EBA2"/>
    <w:rsid w:val="1842A576"/>
    <w:rsid w:val="18441C28"/>
    <w:rsid w:val="1846EF45"/>
    <w:rsid w:val="184E0AC9"/>
    <w:rsid w:val="184E7C52"/>
    <w:rsid w:val="1850E8E7"/>
    <w:rsid w:val="1853460F"/>
    <w:rsid w:val="1859D8D8"/>
    <w:rsid w:val="185DF1D0"/>
    <w:rsid w:val="185F45A0"/>
    <w:rsid w:val="185FCD14"/>
    <w:rsid w:val="1860BA55"/>
    <w:rsid w:val="186340E3"/>
    <w:rsid w:val="18652F55"/>
    <w:rsid w:val="186955CA"/>
    <w:rsid w:val="186A66F6"/>
    <w:rsid w:val="186DD14D"/>
    <w:rsid w:val="186EF04A"/>
    <w:rsid w:val="186FE29A"/>
    <w:rsid w:val="1871B828"/>
    <w:rsid w:val="1871E112"/>
    <w:rsid w:val="18734503"/>
    <w:rsid w:val="1876BC3C"/>
    <w:rsid w:val="1877664B"/>
    <w:rsid w:val="187D78B0"/>
    <w:rsid w:val="1880050B"/>
    <w:rsid w:val="1880AF02"/>
    <w:rsid w:val="1880E250"/>
    <w:rsid w:val="188264AA"/>
    <w:rsid w:val="18844E33"/>
    <w:rsid w:val="1884D196"/>
    <w:rsid w:val="188821F0"/>
    <w:rsid w:val="1888AC55"/>
    <w:rsid w:val="18896F9E"/>
    <w:rsid w:val="188A8430"/>
    <w:rsid w:val="188A9827"/>
    <w:rsid w:val="1891AD94"/>
    <w:rsid w:val="1893FDED"/>
    <w:rsid w:val="1895804F"/>
    <w:rsid w:val="189C0156"/>
    <w:rsid w:val="189DA337"/>
    <w:rsid w:val="189E0D77"/>
    <w:rsid w:val="18A4EFE1"/>
    <w:rsid w:val="18A597A3"/>
    <w:rsid w:val="18A62D41"/>
    <w:rsid w:val="18A6361C"/>
    <w:rsid w:val="18A70DE1"/>
    <w:rsid w:val="18A8C152"/>
    <w:rsid w:val="18AB95F1"/>
    <w:rsid w:val="18AE1FCF"/>
    <w:rsid w:val="18B0B85A"/>
    <w:rsid w:val="18B20A5D"/>
    <w:rsid w:val="18B6FC40"/>
    <w:rsid w:val="18BB34A2"/>
    <w:rsid w:val="18BF208A"/>
    <w:rsid w:val="18BF7B79"/>
    <w:rsid w:val="18C094DA"/>
    <w:rsid w:val="18C1F9D6"/>
    <w:rsid w:val="18C4BE32"/>
    <w:rsid w:val="18C4F6E9"/>
    <w:rsid w:val="18C548A4"/>
    <w:rsid w:val="18C79F7D"/>
    <w:rsid w:val="18CA00AC"/>
    <w:rsid w:val="18CA7D85"/>
    <w:rsid w:val="18D1EA15"/>
    <w:rsid w:val="18D2D772"/>
    <w:rsid w:val="18D389D4"/>
    <w:rsid w:val="18DD9CEA"/>
    <w:rsid w:val="18E01570"/>
    <w:rsid w:val="18E4EA56"/>
    <w:rsid w:val="18E58835"/>
    <w:rsid w:val="18E58955"/>
    <w:rsid w:val="18E8B701"/>
    <w:rsid w:val="18EEB378"/>
    <w:rsid w:val="18F570FB"/>
    <w:rsid w:val="18F5C2FA"/>
    <w:rsid w:val="18F65814"/>
    <w:rsid w:val="18F6A80A"/>
    <w:rsid w:val="18F89B92"/>
    <w:rsid w:val="18F9DA47"/>
    <w:rsid w:val="18FF8F97"/>
    <w:rsid w:val="1902E294"/>
    <w:rsid w:val="19053DFD"/>
    <w:rsid w:val="1907DE26"/>
    <w:rsid w:val="19080C98"/>
    <w:rsid w:val="190A2598"/>
    <w:rsid w:val="190AF524"/>
    <w:rsid w:val="190CD832"/>
    <w:rsid w:val="1911BDE5"/>
    <w:rsid w:val="1913A37E"/>
    <w:rsid w:val="191B95A0"/>
    <w:rsid w:val="191F62EC"/>
    <w:rsid w:val="19202509"/>
    <w:rsid w:val="192215D9"/>
    <w:rsid w:val="192C1CCD"/>
    <w:rsid w:val="192FB3C0"/>
    <w:rsid w:val="192FBF96"/>
    <w:rsid w:val="19318ED2"/>
    <w:rsid w:val="193358A4"/>
    <w:rsid w:val="19385A3C"/>
    <w:rsid w:val="193A9D9D"/>
    <w:rsid w:val="193AAD1F"/>
    <w:rsid w:val="193CB6CD"/>
    <w:rsid w:val="193F3B5C"/>
    <w:rsid w:val="19435B18"/>
    <w:rsid w:val="1945018C"/>
    <w:rsid w:val="1946D658"/>
    <w:rsid w:val="1948B797"/>
    <w:rsid w:val="19490A27"/>
    <w:rsid w:val="1949DB0A"/>
    <w:rsid w:val="194BFC4A"/>
    <w:rsid w:val="194CC4A2"/>
    <w:rsid w:val="194EA02B"/>
    <w:rsid w:val="1950254C"/>
    <w:rsid w:val="195183DD"/>
    <w:rsid w:val="195214AE"/>
    <w:rsid w:val="1955B1DE"/>
    <w:rsid w:val="19580CA8"/>
    <w:rsid w:val="1959E4E4"/>
    <w:rsid w:val="19633C11"/>
    <w:rsid w:val="1964A92F"/>
    <w:rsid w:val="1964AC68"/>
    <w:rsid w:val="196521D0"/>
    <w:rsid w:val="196ACA73"/>
    <w:rsid w:val="196EF057"/>
    <w:rsid w:val="1970CCF7"/>
    <w:rsid w:val="197149E1"/>
    <w:rsid w:val="1972B7A0"/>
    <w:rsid w:val="1974A268"/>
    <w:rsid w:val="1974EEEC"/>
    <w:rsid w:val="197555C4"/>
    <w:rsid w:val="197728CC"/>
    <w:rsid w:val="1978CEC9"/>
    <w:rsid w:val="19795EBD"/>
    <w:rsid w:val="19802437"/>
    <w:rsid w:val="19842CA2"/>
    <w:rsid w:val="1984E1C1"/>
    <w:rsid w:val="1986C084"/>
    <w:rsid w:val="1986E6BD"/>
    <w:rsid w:val="198A47FB"/>
    <w:rsid w:val="198DE5D7"/>
    <w:rsid w:val="19940389"/>
    <w:rsid w:val="19955A21"/>
    <w:rsid w:val="199715B4"/>
    <w:rsid w:val="199B49D4"/>
    <w:rsid w:val="199B9866"/>
    <w:rsid w:val="19A00B57"/>
    <w:rsid w:val="19A1FB93"/>
    <w:rsid w:val="19A3267E"/>
    <w:rsid w:val="19A3F0C3"/>
    <w:rsid w:val="19A51508"/>
    <w:rsid w:val="19A70F6E"/>
    <w:rsid w:val="19A7162D"/>
    <w:rsid w:val="19AC06C4"/>
    <w:rsid w:val="19ADA776"/>
    <w:rsid w:val="19ADF0AD"/>
    <w:rsid w:val="19AEACA6"/>
    <w:rsid w:val="19AF4ABE"/>
    <w:rsid w:val="19B062F1"/>
    <w:rsid w:val="19B32C04"/>
    <w:rsid w:val="19B4CE8A"/>
    <w:rsid w:val="19B6E84C"/>
    <w:rsid w:val="19B6FBAC"/>
    <w:rsid w:val="19C3D74C"/>
    <w:rsid w:val="19C5E78A"/>
    <w:rsid w:val="19CB6CEC"/>
    <w:rsid w:val="19CD8BF8"/>
    <w:rsid w:val="19D4B02B"/>
    <w:rsid w:val="19D789E7"/>
    <w:rsid w:val="19D9662E"/>
    <w:rsid w:val="19DB2891"/>
    <w:rsid w:val="19DB344C"/>
    <w:rsid w:val="19DBB372"/>
    <w:rsid w:val="19E0C445"/>
    <w:rsid w:val="19E1C031"/>
    <w:rsid w:val="19E60B4C"/>
    <w:rsid w:val="19E6857A"/>
    <w:rsid w:val="19EA806F"/>
    <w:rsid w:val="19EAC229"/>
    <w:rsid w:val="19ED06BB"/>
    <w:rsid w:val="19F2E4BE"/>
    <w:rsid w:val="19F830A4"/>
    <w:rsid w:val="19F852CB"/>
    <w:rsid w:val="19FD6EDF"/>
    <w:rsid w:val="1A002040"/>
    <w:rsid w:val="1A046657"/>
    <w:rsid w:val="1A063757"/>
    <w:rsid w:val="1A0C1EBC"/>
    <w:rsid w:val="1A0F85FB"/>
    <w:rsid w:val="1A11475B"/>
    <w:rsid w:val="1A13E7FC"/>
    <w:rsid w:val="1A1429B6"/>
    <w:rsid w:val="1A14EC55"/>
    <w:rsid w:val="1A174237"/>
    <w:rsid w:val="1A19A5CA"/>
    <w:rsid w:val="1A1A1E8A"/>
    <w:rsid w:val="1A1ADEFC"/>
    <w:rsid w:val="1A1AEE37"/>
    <w:rsid w:val="1A1CB8D8"/>
    <w:rsid w:val="1A235E19"/>
    <w:rsid w:val="1A250E55"/>
    <w:rsid w:val="1A25EF6B"/>
    <w:rsid w:val="1A26FA04"/>
    <w:rsid w:val="1A290714"/>
    <w:rsid w:val="1A2DE3FC"/>
    <w:rsid w:val="1A2E483D"/>
    <w:rsid w:val="1A2FCE4E"/>
    <w:rsid w:val="1A308C00"/>
    <w:rsid w:val="1A354CD4"/>
    <w:rsid w:val="1A370FAE"/>
    <w:rsid w:val="1A37E0E4"/>
    <w:rsid w:val="1A3B0CFA"/>
    <w:rsid w:val="1A3C2ED6"/>
    <w:rsid w:val="1A40C042"/>
    <w:rsid w:val="1A42FCDC"/>
    <w:rsid w:val="1A45C5D9"/>
    <w:rsid w:val="1A4B7456"/>
    <w:rsid w:val="1A4E7B01"/>
    <w:rsid w:val="1A4FA46C"/>
    <w:rsid w:val="1A524819"/>
    <w:rsid w:val="1A55298E"/>
    <w:rsid w:val="1A55B8A2"/>
    <w:rsid w:val="1A560F9B"/>
    <w:rsid w:val="1A565807"/>
    <w:rsid w:val="1A59EFCD"/>
    <w:rsid w:val="1A5D840A"/>
    <w:rsid w:val="1A60E8A2"/>
    <w:rsid w:val="1A638F99"/>
    <w:rsid w:val="1A674F74"/>
    <w:rsid w:val="1A67B399"/>
    <w:rsid w:val="1A6D271B"/>
    <w:rsid w:val="1A718169"/>
    <w:rsid w:val="1A71F957"/>
    <w:rsid w:val="1A74B35F"/>
    <w:rsid w:val="1A7ABFF2"/>
    <w:rsid w:val="1A7CC099"/>
    <w:rsid w:val="1A7F497E"/>
    <w:rsid w:val="1A812F7C"/>
    <w:rsid w:val="1A8159B6"/>
    <w:rsid w:val="1A836D7A"/>
    <w:rsid w:val="1A88D897"/>
    <w:rsid w:val="1A88E8F7"/>
    <w:rsid w:val="1A8A4140"/>
    <w:rsid w:val="1A8EDBF3"/>
    <w:rsid w:val="1A8F8036"/>
    <w:rsid w:val="1A921409"/>
    <w:rsid w:val="1A98068E"/>
    <w:rsid w:val="1AA2F3DE"/>
    <w:rsid w:val="1AB04A39"/>
    <w:rsid w:val="1AB07177"/>
    <w:rsid w:val="1AB13731"/>
    <w:rsid w:val="1AB16181"/>
    <w:rsid w:val="1AB5EAAF"/>
    <w:rsid w:val="1AB6B00D"/>
    <w:rsid w:val="1ABE135C"/>
    <w:rsid w:val="1ABF0451"/>
    <w:rsid w:val="1AC26A11"/>
    <w:rsid w:val="1AC73D2D"/>
    <w:rsid w:val="1AC8C7C4"/>
    <w:rsid w:val="1AC9B9E4"/>
    <w:rsid w:val="1AD0025A"/>
    <w:rsid w:val="1AD4DB68"/>
    <w:rsid w:val="1ADB8DEB"/>
    <w:rsid w:val="1ADC1FED"/>
    <w:rsid w:val="1ADD0B37"/>
    <w:rsid w:val="1ADD135D"/>
    <w:rsid w:val="1AE01588"/>
    <w:rsid w:val="1AE147D6"/>
    <w:rsid w:val="1AE56BEA"/>
    <w:rsid w:val="1AE86F84"/>
    <w:rsid w:val="1AEC5F32"/>
    <w:rsid w:val="1AECFED8"/>
    <w:rsid w:val="1AED6FDB"/>
    <w:rsid w:val="1AF04215"/>
    <w:rsid w:val="1AF131D2"/>
    <w:rsid w:val="1AF258F2"/>
    <w:rsid w:val="1AF6F36D"/>
    <w:rsid w:val="1AF732DA"/>
    <w:rsid w:val="1AF8082D"/>
    <w:rsid w:val="1AFBCA8F"/>
    <w:rsid w:val="1AFC66A6"/>
    <w:rsid w:val="1AFDAFEB"/>
    <w:rsid w:val="1B0011CF"/>
    <w:rsid w:val="1B030A8A"/>
    <w:rsid w:val="1B057777"/>
    <w:rsid w:val="1B0732EE"/>
    <w:rsid w:val="1B08F396"/>
    <w:rsid w:val="1B0A4322"/>
    <w:rsid w:val="1B0C4078"/>
    <w:rsid w:val="1B0CD4DE"/>
    <w:rsid w:val="1B16755A"/>
    <w:rsid w:val="1B16BCAA"/>
    <w:rsid w:val="1B19A561"/>
    <w:rsid w:val="1B1BD62A"/>
    <w:rsid w:val="1B1D3DA3"/>
    <w:rsid w:val="1B1F8CF3"/>
    <w:rsid w:val="1B20EFDC"/>
    <w:rsid w:val="1B21C24C"/>
    <w:rsid w:val="1B2212AC"/>
    <w:rsid w:val="1B22B35B"/>
    <w:rsid w:val="1B2BD407"/>
    <w:rsid w:val="1B2E8DED"/>
    <w:rsid w:val="1B30AE91"/>
    <w:rsid w:val="1B31624D"/>
    <w:rsid w:val="1B335A7D"/>
    <w:rsid w:val="1B339656"/>
    <w:rsid w:val="1B352D08"/>
    <w:rsid w:val="1B366678"/>
    <w:rsid w:val="1B38F576"/>
    <w:rsid w:val="1B39E1D1"/>
    <w:rsid w:val="1B3D3A25"/>
    <w:rsid w:val="1B3F955F"/>
    <w:rsid w:val="1B406786"/>
    <w:rsid w:val="1B43465C"/>
    <w:rsid w:val="1B45EB82"/>
    <w:rsid w:val="1B46411B"/>
    <w:rsid w:val="1B468DD3"/>
    <w:rsid w:val="1B4B40D3"/>
    <w:rsid w:val="1B4D4F3C"/>
    <w:rsid w:val="1B502E5D"/>
    <w:rsid w:val="1B525125"/>
    <w:rsid w:val="1B556645"/>
    <w:rsid w:val="1B598490"/>
    <w:rsid w:val="1B5B4D31"/>
    <w:rsid w:val="1B5DBA04"/>
    <w:rsid w:val="1B640B55"/>
    <w:rsid w:val="1B66523D"/>
    <w:rsid w:val="1B6BF98E"/>
    <w:rsid w:val="1B6C6F3C"/>
    <w:rsid w:val="1B6E5798"/>
    <w:rsid w:val="1B764187"/>
    <w:rsid w:val="1B76EE8E"/>
    <w:rsid w:val="1B7ABAF3"/>
    <w:rsid w:val="1B7AC9C1"/>
    <w:rsid w:val="1B7C2F16"/>
    <w:rsid w:val="1B7C544B"/>
    <w:rsid w:val="1B84508B"/>
    <w:rsid w:val="1B8DAD06"/>
    <w:rsid w:val="1B8F9456"/>
    <w:rsid w:val="1B90934A"/>
    <w:rsid w:val="1B94630F"/>
    <w:rsid w:val="1B94A772"/>
    <w:rsid w:val="1B99A776"/>
    <w:rsid w:val="1BA019F4"/>
    <w:rsid w:val="1BA23CE3"/>
    <w:rsid w:val="1BA28D76"/>
    <w:rsid w:val="1BA5C1F6"/>
    <w:rsid w:val="1BA7835C"/>
    <w:rsid w:val="1BA86C7A"/>
    <w:rsid w:val="1BA9E341"/>
    <w:rsid w:val="1BB08ADF"/>
    <w:rsid w:val="1BB10A64"/>
    <w:rsid w:val="1BB47D61"/>
    <w:rsid w:val="1BB4BF86"/>
    <w:rsid w:val="1BB99DAC"/>
    <w:rsid w:val="1BBBB717"/>
    <w:rsid w:val="1BC26F97"/>
    <w:rsid w:val="1BC28747"/>
    <w:rsid w:val="1BC57DF6"/>
    <w:rsid w:val="1BC80A71"/>
    <w:rsid w:val="1BCBA12D"/>
    <w:rsid w:val="1BCCE47D"/>
    <w:rsid w:val="1BCF6C65"/>
    <w:rsid w:val="1BCF84B7"/>
    <w:rsid w:val="1BD1858D"/>
    <w:rsid w:val="1BD24C70"/>
    <w:rsid w:val="1BD3848C"/>
    <w:rsid w:val="1BD7CB1A"/>
    <w:rsid w:val="1BD7ED2A"/>
    <w:rsid w:val="1BD863CD"/>
    <w:rsid w:val="1BDE961A"/>
    <w:rsid w:val="1BE4C58E"/>
    <w:rsid w:val="1BE6D849"/>
    <w:rsid w:val="1BE8E769"/>
    <w:rsid w:val="1BE95F84"/>
    <w:rsid w:val="1BEA2350"/>
    <w:rsid w:val="1BED92CD"/>
    <w:rsid w:val="1BF30C9B"/>
    <w:rsid w:val="1BF696D1"/>
    <w:rsid w:val="1BF71C3B"/>
    <w:rsid w:val="1BF93F0B"/>
    <w:rsid w:val="1BFA46F0"/>
    <w:rsid w:val="1BFA927C"/>
    <w:rsid w:val="1BFAA826"/>
    <w:rsid w:val="1C0280FA"/>
    <w:rsid w:val="1C072DC5"/>
    <w:rsid w:val="1C09E3D4"/>
    <w:rsid w:val="1C105C20"/>
    <w:rsid w:val="1C1133A8"/>
    <w:rsid w:val="1C173841"/>
    <w:rsid w:val="1C197EA5"/>
    <w:rsid w:val="1C1BB3A7"/>
    <w:rsid w:val="1C2774D1"/>
    <w:rsid w:val="1C27AC0D"/>
    <w:rsid w:val="1C288B2C"/>
    <w:rsid w:val="1C2C26B3"/>
    <w:rsid w:val="1C313A39"/>
    <w:rsid w:val="1C36543D"/>
    <w:rsid w:val="1C380B2E"/>
    <w:rsid w:val="1C3C2D2C"/>
    <w:rsid w:val="1C3E0ABB"/>
    <w:rsid w:val="1C3EE938"/>
    <w:rsid w:val="1C46AFC3"/>
    <w:rsid w:val="1C4A5987"/>
    <w:rsid w:val="1C4D65AF"/>
    <w:rsid w:val="1C4DCAF9"/>
    <w:rsid w:val="1C4EA445"/>
    <w:rsid w:val="1C4F56F8"/>
    <w:rsid w:val="1C574A03"/>
    <w:rsid w:val="1C57661B"/>
    <w:rsid w:val="1C5C1034"/>
    <w:rsid w:val="1C5C8618"/>
    <w:rsid w:val="1C5E8096"/>
    <w:rsid w:val="1C6132EC"/>
    <w:rsid w:val="1C63F890"/>
    <w:rsid w:val="1C64D97B"/>
    <w:rsid w:val="1C675482"/>
    <w:rsid w:val="1C6E6517"/>
    <w:rsid w:val="1C6F8699"/>
    <w:rsid w:val="1C708C25"/>
    <w:rsid w:val="1C779462"/>
    <w:rsid w:val="1C795DBF"/>
    <w:rsid w:val="1C7AF410"/>
    <w:rsid w:val="1C7B922D"/>
    <w:rsid w:val="1C7DEAA1"/>
    <w:rsid w:val="1C7EF968"/>
    <w:rsid w:val="1C8162D3"/>
    <w:rsid w:val="1C821DF2"/>
    <w:rsid w:val="1C873633"/>
    <w:rsid w:val="1C896E68"/>
    <w:rsid w:val="1C8B2B6B"/>
    <w:rsid w:val="1C8BA3FB"/>
    <w:rsid w:val="1C904499"/>
    <w:rsid w:val="1C9230F3"/>
    <w:rsid w:val="1C956166"/>
    <w:rsid w:val="1C974E8D"/>
    <w:rsid w:val="1C9AA0ED"/>
    <w:rsid w:val="1C9DB0C7"/>
    <w:rsid w:val="1CA26F87"/>
    <w:rsid w:val="1CA54143"/>
    <w:rsid w:val="1CAA4BE8"/>
    <w:rsid w:val="1CAAFA6F"/>
    <w:rsid w:val="1CAB91EA"/>
    <w:rsid w:val="1CAD69A2"/>
    <w:rsid w:val="1CB7F88B"/>
    <w:rsid w:val="1CBA2FD1"/>
    <w:rsid w:val="1CBE36DA"/>
    <w:rsid w:val="1CC0C79F"/>
    <w:rsid w:val="1CC1F807"/>
    <w:rsid w:val="1CC28A7C"/>
    <w:rsid w:val="1CC5ABDD"/>
    <w:rsid w:val="1CC8B310"/>
    <w:rsid w:val="1CC980B5"/>
    <w:rsid w:val="1CCDD00D"/>
    <w:rsid w:val="1CD083EB"/>
    <w:rsid w:val="1CD6F9A6"/>
    <w:rsid w:val="1CD724D6"/>
    <w:rsid w:val="1CDB575C"/>
    <w:rsid w:val="1CDDC017"/>
    <w:rsid w:val="1CE01221"/>
    <w:rsid w:val="1CE571C3"/>
    <w:rsid w:val="1CE615ED"/>
    <w:rsid w:val="1CE802EA"/>
    <w:rsid w:val="1CE9C514"/>
    <w:rsid w:val="1CF475A9"/>
    <w:rsid w:val="1CF5E18D"/>
    <w:rsid w:val="1CF6E874"/>
    <w:rsid w:val="1CF79BB4"/>
    <w:rsid w:val="1CFB3F34"/>
    <w:rsid w:val="1CFCDE0A"/>
    <w:rsid w:val="1D00997E"/>
    <w:rsid w:val="1D0270C7"/>
    <w:rsid w:val="1D030DAE"/>
    <w:rsid w:val="1D0D4108"/>
    <w:rsid w:val="1D0F4650"/>
    <w:rsid w:val="1D12601E"/>
    <w:rsid w:val="1D1382B5"/>
    <w:rsid w:val="1D14A737"/>
    <w:rsid w:val="1D156E9F"/>
    <w:rsid w:val="1D1663EC"/>
    <w:rsid w:val="1D1C4E1F"/>
    <w:rsid w:val="1D1F75BF"/>
    <w:rsid w:val="1D21D13F"/>
    <w:rsid w:val="1D248170"/>
    <w:rsid w:val="1D25DED6"/>
    <w:rsid w:val="1D281B0E"/>
    <w:rsid w:val="1D2A7A0E"/>
    <w:rsid w:val="1D2EC757"/>
    <w:rsid w:val="1D314BA8"/>
    <w:rsid w:val="1D31E860"/>
    <w:rsid w:val="1D32637C"/>
    <w:rsid w:val="1D345D1F"/>
    <w:rsid w:val="1D350FA1"/>
    <w:rsid w:val="1D35DFA4"/>
    <w:rsid w:val="1D3D3B69"/>
    <w:rsid w:val="1D423D5D"/>
    <w:rsid w:val="1D462678"/>
    <w:rsid w:val="1D487F1B"/>
    <w:rsid w:val="1D49B560"/>
    <w:rsid w:val="1D49DD59"/>
    <w:rsid w:val="1D4A2194"/>
    <w:rsid w:val="1D4A4CD8"/>
    <w:rsid w:val="1D4AB275"/>
    <w:rsid w:val="1D4C4D4F"/>
    <w:rsid w:val="1D4E32C6"/>
    <w:rsid w:val="1D4FE1D7"/>
    <w:rsid w:val="1D520AA1"/>
    <w:rsid w:val="1D537EF0"/>
    <w:rsid w:val="1D55C531"/>
    <w:rsid w:val="1D56C40F"/>
    <w:rsid w:val="1D5714EB"/>
    <w:rsid w:val="1D5A7A91"/>
    <w:rsid w:val="1D5D3F1D"/>
    <w:rsid w:val="1D5DE7D7"/>
    <w:rsid w:val="1D5F4A72"/>
    <w:rsid w:val="1D64156C"/>
    <w:rsid w:val="1D65E587"/>
    <w:rsid w:val="1D6847F8"/>
    <w:rsid w:val="1D6903E1"/>
    <w:rsid w:val="1D699675"/>
    <w:rsid w:val="1D6A5C13"/>
    <w:rsid w:val="1D6BF753"/>
    <w:rsid w:val="1D73A2AB"/>
    <w:rsid w:val="1D7762BC"/>
    <w:rsid w:val="1D7A23F1"/>
    <w:rsid w:val="1D7C6ABC"/>
    <w:rsid w:val="1D7C6BCB"/>
    <w:rsid w:val="1D7CC19F"/>
    <w:rsid w:val="1D8018BC"/>
    <w:rsid w:val="1D83014B"/>
    <w:rsid w:val="1D846FFF"/>
    <w:rsid w:val="1D872BF6"/>
    <w:rsid w:val="1D8960EB"/>
    <w:rsid w:val="1D89632E"/>
    <w:rsid w:val="1D8C7D82"/>
    <w:rsid w:val="1D8E27CE"/>
    <w:rsid w:val="1D8F1AF9"/>
    <w:rsid w:val="1D994414"/>
    <w:rsid w:val="1D9B11A7"/>
    <w:rsid w:val="1DA123E9"/>
    <w:rsid w:val="1DA6949B"/>
    <w:rsid w:val="1DAA5627"/>
    <w:rsid w:val="1DAD65B5"/>
    <w:rsid w:val="1DB0159C"/>
    <w:rsid w:val="1DB131AD"/>
    <w:rsid w:val="1DB38F02"/>
    <w:rsid w:val="1DB62987"/>
    <w:rsid w:val="1DB833F8"/>
    <w:rsid w:val="1DBAC030"/>
    <w:rsid w:val="1DBB63B9"/>
    <w:rsid w:val="1DC16D8B"/>
    <w:rsid w:val="1DC1E202"/>
    <w:rsid w:val="1DC9341D"/>
    <w:rsid w:val="1DC9B4CB"/>
    <w:rsid w:val="1DD2D9B0"/>
    <w:rsid w:val="1DD48DAB"/>
    <w:rsid w:val="1DD68411"/>
    <w:rsid w:val="1DD8F69B"/>
    <w:rsid w:val="1DDA9ADB"/>
    <w:rsid w:val="1DDC7365"/>
    <w:rsid w:val="1DE671F0"/>
    <w:rsid w:val="1DE8F95C"/>
    <w:rsid w:val="1DEA3C45"/>
    <w:rsid w:val="1DEC5C46"/>
    <w:rsid w:val="1DEC6D0C"/>
    <w:rsid w:val="1DED8255"/>
    <w:rsid w:val="1DEDA344"/>
    <w:rsid w:val="1DEFE8C9"/>
    <w:rsid w:val="1DF3188A"/>
    <w:rsid w:val="1DF53F31"/>
    <w:rsid w:val="1DF6B064"/>
    <w:rsid w:val="1DF7FD8E"/>
    <w:rsid w:val="1DFC2467"/>
    <w:rsid w:val="1DFDA0AB"/>
    <w:rsid w:val="1E01DC63"/>
    <w:rsid w:val="1E0600D8"/>
    <w:rsid w:val="1E06744A"/>
    <w:rsid w:val="1E07EE7B"/>
    <w:rsid w:val="1E08AD4F"/>
    <w:rsid w:val="1E0BC530"/>
    <w:rsid w:val="1E0C5C86"/>
    <w:rsid w:val="1E0E556B"/>
    <w:rsid w:val="1E12FF41"/>
    <w:rsid w:val="1E164A98"/>
    <w:rsid w:val="1E1842EC"/>
    <w:rsid w:val="1E1872AF"/>
    <w:rsid w:val="1E18C439"/>
    <w:rsid w:val="1E1E0558"/>
    <w:rsid w:val="1E1F4CF0"/>
    <w:rsid w:val="1E1F7B46"/>
    <w:rsid w:val="1E204B00"/>
    <w:rsid w:val="1E216AD8"/>
    <w:rsid w:val="1E23B838"/>
    <w:rsid w:val="1E24729C"/>
    <w:rsid w:val="1E270B28"/>
    <w:rsid w:val="1E275EDF"/>
    <w:rsid w:val="1E29C097"/>
    <w:rsid w:val="1E2A8AE6"/>
    <w:rsid w:val="1E2D5D4A"/>
    <w:rsid w:val="1E2E0154"/>
    <w:rsid w:val="1E320372"/>
    <w:rsid w:val="1E336B51"/>
    <w:rsid w:val="1E3BFF58"/>
    <w:rsid w:val="1E3E7568"/>
    <w:rsid w:val="1E3E945B"/>
    <w:rsid w:val="1E418B83"/>
    <w:rsid w:val="1E43EFB0"/>
    <w:rsid w:val="1E443E1A"/>
    <w:rsid w:val="1E46F6A9"/>
    <w:rsid w:val="1E4A99EF"/>
    <w:rsid w:val="1E50B3FE"/>
    <w:rsid w:val="1E5A541D"/>
    <w:rsid w:val="1E5B6C38"/>
    <w:rsid w:val="1E5EBF53"/>
    <w:rsid w:val="1E615B2D"/>
    <w:rsid w:val="1E64FD7A"/>
    <w:rsid w:val="1E654D05"/>
    <w:rsid w:val="1E68A701"/>
    <w:rsid w:val="1E6A61C1"/>
    <w:rsid w:val="1E6AFB3F"/>
    <w:rsid w:val="1E6C2CE7"/>
    <w:rsid w:val="1E6CEB00"/>
    <w:rsid w:val="1E726E1D"/>
    <w:rsid w:val="1E72CA07"/>
    <w:rsid w:val="1E7501E6"/>
    <w:rsid w:val="1E7727BD"/>
    <w:rsid w:val="1E78461C"/>
    <w:rsid w:val="1E78FAAE"/>
    <w:rsid w:val="1E79AFBF"/>
    <w:rsid w:val="1E7A12D8"/>
    <w:rsid w:val="1E7EAA79"/>
    <w:rsid w:val="1E80E31C"/>
    <w:rsid w:val="1E83A9C9"/>
    <w:rsid w:val="1E87770A"/>
    <w:rsid w:val="1E88D2CE"/>
    <w:rsid w:val="1E89A679"/>
    <w:rsid w:val="1E8A32B0"/>
    <w:rsid w:val="1E8A6422"/>
    <w:rsid w:val="1E8A6CCF"/>
    <w:rsid w:val="1E8B778D"/>
    <w:rsid w:val="1E8D0707"/>
    <w:rsid w:val="1E8E21CB"/>
    <w:rsid w:val="1E8EBD92"/>
    <w:rsid w:val="1E90505D"/>
    <w:rsid w:val="1E9385CC"/>
    <w:rsid w:val="1E9B31A7"/>
    <w:rsid w:val="1E9C4CC9"/>
    <w:rsid w:val="1E9E7314"/>
    <w:rsid w:val="1EA24CBB"/>
    <w:rsid w:val="1EA5F322"/>
    <w:rsid w:val="1EA868F4"/>
    <w:rsid w:val="1EAD1142"/>
    <w:rsid w:val="1EADDE2F"/>
    <w:rsid w:val="1EADF63E"/>
    <w:rsid w:val="1EAFA940"/>
    <w:rsid w:val="1EB44AAA"/>
    <w:rsid w:val="1EB6BC0A"/>
    <w:rsid w:val="1EB7DC18"/>
    <w:rsid w:val="1EBAD0CC"/>
    <w:rsid w:val="1EBD443D"/>
    <w:rsid w:val="1EC42758"/>
    <w:rsid w:val="1EC6A858"/>
    <w:rsid w:val="1EC7F622"/>
    <w:rsid w:val="1EC814C5"/>
    <w:rsid w:val="1ED39163"/>
    <w:rsid w:val="1ED7EDF9"/>
    <w:rsid w:val="1EDB1EB0"/>
    <w:rsid w:val="1EDCCAD0"/>
    <w:rsid w:val="1EDE2FB3"/>
    <w:rsid w:val="1EE405B7"/>
    <w:rsid w:val="1EE6A828"/>
    <w:rsid w:val="1EEAF29E"/>
    <w:rsid w:val="1EEDBE16"/>
    <w:rsid w:val="1EEF148A"/>
    <w:rsid w:val="1EEF366F"/>
    <w:rsid w:val="1EF444D9"/>
    <w:rsid w:val="1EF64AAF"/>
    <w:rsid w:val="1EF6B2CA"/>
    <w:rsid w:val="1EFC1AB1"/>
    <w:rsid w:val="1EFFAB33"/>
    <w:rsid w:val="1EFFC280"/>
    <w:rsid w:val="1F04ABAF"/>
    <w:rsid w:val="1F058D8E"/>
    <w:rsid w:val="1F09B7A4"/>
    <w:rsid w:val="1F0AF1E7"/>
    <w:rsid w:val="1F117A71"/>
    <w:rsid w:val="1F147E4F"/>
    <w:rsid w:val="1F17D1BD"/>
    <w:rsid w:val="1F18B7EC"/>
    <w:rsid w:val="1F1B74D8"/>
    <w:rsid w:val="1F1B7EB1"/>
    <w:rsid w:val="1F1BB5F8"/>
    <w:rsid w:val="1F1BF9B2"/>
    <w:rsid w:val="1F1D520D"/>
    <w:rsid w:val="1F1E48BC"/>
    <w:rsid w:val="1F1FBA29"/>
    <w:rsid w:val="1F1FD228"/>
    <w:rsid w:val="1F2029B2"/>
    <w:rsid w:val="1F21961F"/>
    <w:rsid w:val="1F26B80C"/>
    <w:rsid w:val="1F281465"/>
    <w:rsid w:val="1F2980BE"/>
    <w:rsid w:val="1F2AB97A"/>
    <w:rsid w:val="1F2CBA93"/>
    <w:rsid w:val="1F2CE4A2"/>
    <w:rsid w:val="1F2E738E"/>
    <w:rsid w:val="1F3248E8"/>
    <w:rsid w:val="1F35C1D4"/>
    <w:rsid w:val="1F35F2F5"/>
    <w:rsid w:val="1F36A36E"/>
    <w:rsid w:val="1F3790F1"/>
    <w:rsid w:val="1F37984E"/>
    <w:rsid w:val="1F381E47"/>
    <w:rsid w:val="1F390AC8"/>
    <w:rsid w:val="1F39129C"/>
    <w:rsid w:val="1F394230"/>
    <w:rsid w:val="1F394A9C"/>
    <w:rsid w:val="1F3D6834"/>
    <w:rsid w:val="1F408877"/>
    <w:rsid w:val="1F419271"/>
    <w:rsid w:val="1F42D585"/>
    <w:rsid w:val="1F4A2C9D"/>
    <w:rsid w:val="1F4A935E"/>
    <w:rsid w:val="1F5200B7"/>
    <w:rsid w:val="1F54CAD9"/>
    <w:rsid w:val="1F560EBE"/>
    <w:rsid w:val="1F588F9B"/>
    <w:rsid w:val="1F5A380D"/>
    <w:rsid w:val="1F671C14"/>
    <w:rsid w:val="1F6758B8"/>
    <w:rsid w:val="1F69F57F"/>
    <w:rsid w:val="1F6AEAB0"/>
    <w:rsid w:val="1F6BDA99"/>
    <w:rsid w:val="1F6C18BE"/>
    <w:rsid w:val="1F6CB889"/>
    <w:rsid w:val="1F6CDD8A"/>
    <w:rsid w:val="1F6D1577"/>
    <w:rsid w:val="1F6E7606"/>
    <w:rsid w:val="1F6E9AFB"/>
    <w:rsid w:val="1F6F2D10"/>
    <w:rsid w:val="1F755C59"/>
    <w:rsid w:val="1F7689FA"/>
    <w:rsid w:val="1F7726AC"/>
    <w:rsid w:val="1F774D42"/>
    <w:rsid w:val="1F77A1B0"/>
    <w:rsid w:val="1F77FCA4"/>
    <w:rsid w:val="1F7D4364"/>
    <w:rsid w:val="1F7D69A1"/>
    <w:rsid w:val="1F7F1B69"/>
    <w:rsid w:val="1F805C3F"/>
    <w:rsid w:val="1F844BDD"/>
    <w:rsid w:val="1F8E28AC"/>
    <w:rsid w:val="1F949057"/>
    <w:rsid w:val="1F956220"/>
    <w:rsid w:val="1F96F19B"/>
    <w:rsid w:val="1F973B8A"/>
    <w:rsid w:val="1F9A65E3"/>
    <w:rsid w:val="1F9AAAE6"/>
    <w:rsid w:val="1F9D9504"/>
    <w:rsid w:val="1F9F6AAD"/>
    <w:rsid w:val="1F9FBA24"/>
    <w:rsid w:val="1FA5AB6A"/>
    <w:rsid w:val="1FA6E2CA"/>
    <w:rsid w:val="1FA7065B"/>
    <w:rsid w:val="1FA7B07B"/>
    <w:rsid w:val="1FA82CE7"/>
    <w:rsid w:val="1FA849FA"/>
    <w:rsid w:val="1FA8F2EC"/>
    <w:rsid w:val="1FAB0D48"/>
    <w:rsid w:val="1FAB2171"/>
    <w:rsid w:val="1FAD14AA"/>
    <w:rsid w:val="1FADFE95"/>
    <w:rsid w:val="1FB145CE"/>
    <w:rsid w:val="1FB27A7F"/>
    <w:rsid w:val="1FB4134D"/>
    <w:rsid w:val="1FB4DCB1"/>
    <w:rsid w:val="1FB988EE"/>
    <w:rsid w:val="1FBA621E"/>
    <w:rsid w:val="1FBD8CD3"/>
    <w:rsid w:val="1FBFE547"/>
    <w:rsid w:val="1FC05E7B"/>
    <w:rsid w:val="1FC0F11B"/>
    <w:rsid w:val="1FC1F7C1"/>
    <w:rsid w:val="1FC2CC2D"/>
    <w:rsid w:val="1FC4A2F5"/>
    <w:rsid w:val="1FC6F41D"/>
    <w:rsid w:val="1FC895BB"/>
    <w:rsid w:val="1FCB79A5"/>
    <w:rsid w:val="1FCBBAE5"/>
    <w:rsid w:val="1FCC4CAE"/>
    <w:rsid w:val="1FCE678C"/>
    <w:rsid w:val="1FCF3BB2"/>
    <w:rsid w:val="1FD329FF"/>
    <w:rsid w:val="1FD45DEC"/>
    <w:rsid w:val="1FD50511"/>
    <w:rsid w:val="1FD90788"/>
    <w:rsid w:val="1FDB141E"/>
    <w:rsid w:val="1FDBF48A"/>
    <w:rsid w:val="1FDC59A2"/>
    <w:rsid w:val="1FDDD412"/>
    <w:rsid w:val="1FE00E7B"/>
    <w:rsid w:val="1FE39D5B"/>
    <w:rsid w:val="1FE42781"/>
    <w:rsid w:val="1FE92C41"/>
    <w:rsid w:val="1FED1684"/>
    <w:rsid w:val="1FEEDDC6"/>
    <w:rsid w:val="1FF2ED70"/>
    <w:rsid w:val="1FF48CB2"/>
    <w:rsid w:val="1FFE192C"/>
    <w:rsid w:val="20006719"/>
    <w:rsid w:val="2001CD9D"/>
    <w:rsid w:val="20125ACA"/>
    <w:rsid w:val="2012B995"/>
    <w:rsid w:val="20135A99"/>
    <w:rsid w:val="2016EC69"/>
    <w:rsid w:val="2019A269"/>
    <w:rsid w:val="201EA957"/>
    <w:rsid w:val="20202AFF"/>
    <w:rsid w:val="2021CB7F"/>
    <w:rsid w:val="2025368A"/>
    <w:rsid w:val="20269B5A"/>
    <w:rsid w:val="202943AC"/>
    <w:rsid w:val="202A0977"/>
    <w:rsid w:val="202A42F3"/>
    <w:rsid w:val="202D004C"/>
    <w:rsid w:val="2030E03D"/>
    <w:rsid w:val="20324A0E"/>
    <w:rsid w:val="20326264"/>
    <w:rsid w:val="20328502"/>
    <w:rsid w:val="203453D9"/>
    <w:rsid w:val="203643A8"/>
    <w:rsid w:val="203786BF"/>
    <w:rsid w:val="2040C972"/>
    <w:rsid w:val="20424A5F"/>
    <w:rsid w:val="20448D82"/>
    <w:rsid w:val="204B97A1"/>
    <w:rsid w:val="204BE72C"/>
    <w:rsid w:val="204CEA8A"/>
    <w:rsid w:val="2053D873"/>
    <w:rsid w:val="2055DF6B"/>
    <w:rsid w:val="205867D2"/>
    <w:rsid w:val="20594EDD"/>
    <w:rsid w:val="205A1998"/>
    <w:rsid w:val="205A6E7C"/>
    <w:rsid w:val="205C8D05"/>
    <w:rsid w:val="205D9C0F"/>
    <w:rsid w:val="205F8BE3"/>
    <w:rsid w:val="20652FEC"/>
    <w:rsid w:val="2066147D"/>
    <w:rsid w:val="2068180F"/>
    <w:rsid w:val="2069426C"/>
    <w:rsid w:val="206C26AD"/>
    <w:rsid w:val="206CC977"/>
    <w:rsid w:val="206DA7C6"/>
    <w:rsid w:val="2073F9D5"/>
    <w:rsid w:val="207AC01A"/>
    <w:rsid w:val="207FAD95"/>
    <w:rsid w:val="20843443"/>
    <w:rsid w:val="2085C567"/>
    <w:rsid w:val="20897E81"/>
    <w:rsid w:val="208E6946"/>
    <w:rsid w:val="2090B884"/>
    <w:rsid w:val="2095A5F2"/>
    <w:rsid w:val="2097B5A7"/>
    <w:rsid w:val="209825F8"/>
    <w:rsid w:val="209C16A3"/>
    <w:rsid w:val="209D222D"/>
    <w:rsid w:val="209DD244"/>
    <w:rsid w:val="209E203B"/>
    <w:rsid w:val="209E362A"/>
    <w:rsid w:val="20A0ECA3"/>
    <w:rsid w:val="20A27DB5"/>
    <w:rsid w:val="20A49428"/>
    <w:rsid w:val="20A4BFDE"/>
    <w:rsid w:val="20A8737E"/>
    <w:rsid w:val="20B001C6"/>
    <w:rsid w:val="20B2C5D9"/>
    <w:rsid w:val="20B326E2"/>
    <w:rsid w:val="20B3C099"/>
    <w:rsid w:val="20B88854"/>
    <w:rsid w:val="20BAB2F3"/>
    <w:rsid w:val="20BEEE84"/>
    <w:rsid w:val="20C103F0"/>
    <w:rsid w:val="20C21985"/>
    <w:rsid w:val="20C5B846"/>
    <w:rsid w:val="20C62452"/>
    <w:rsid w:val="20C769D0"/>
    <w:rsid w:val="20C7D8C7"/>
    <w:rsid w:val="20C8616F"/>
    <w:rsid w:val="20C88A71"/>
    <w:rsid w:val="20CDCEF1"/>
    <w:rsid w:val="20CDE864"/>
    <w:rsid w:val="20D0768F"/>
    <w:rsid w:val="20D0B234"/>
    <w:rsid w:val="20D27AE4"/>
    <w:rsid w:val="20D31F0A"/>
    <w:rsid w:val="20D669FA"/>
    <w:rsid w:val="20D69DEA"/>
    <w:rsid w:val="20D84982"/>
    <w:rsid w:val="20E0B380"/>
    <w:rsid w:val="20E102CB"/>
    <w:rsid w:val="20E57480"/>
    <w:rsid w:val="20EA0176"/>
    <w:rsid w:val="20EB2FC4"/>
    <w:rsid w:val="20EBB24F"/>
    <w:rsid w:val="20EC4941"/>
    <w:rsid w:val="20EE4272"/>
    <w:rsid w:val="20F15215"/>
    <w:rsid w:val="20F3E0CF"/>
    <w:rsid w:val="20F542E0"/>
    <w:rsid w:val="20F62AD3"/>
    <w:rsid w:val="20F69F45"/>
    <w:rsid w:val="20F70E65"/>
    <w:rsid w:val="20F9152C"/>
    <w:rsid w:val="20F982C4"/>
    <w:rsid w:val="210013CE"/>
    <w:rsid w:val="21002308"/>
    <w:rsid w:val="2100B4AA"/>
    <w:rsid w:val="2101220C"/>
    <w:rsid w:val="21016BB8"/>
    <w:rsid w:val="2103DFB7"/>
    <w:rsid w:val="210612B0"/>
    <w:rsid w:val="21099798"/>
    <w:rsid w:val="2109DFD8"/>
    <w:rsid w:val="21143A80"/>
    <w:rsid w:val="2117914A"/>
    <w:rsid w:val="211C21A1"/>
    <w:rsid w:val="211DB7D9"/>
    <w:rsid w:val="211E75C6"/>
    <w:rsid w:val="2124A9C0"/>
    <w:rsid w:val="2124BBEC"/>
    <w:rsid w:val="21257EEB"/>
    <w:rsid w:val="212A43C4"/>
    <w:rsid w:val="212E5126"/>
    <w:rsid w:val="21306454"/>
    <w:rsid w:val="21310FF9"/>
    <w:rsid w:val="2134DF06"/>
    <w:rsid w:val="2134EE08"/>
    <w:rsid w:val="2135DA00"/>
    <w:rsid w:val="213AC5A5"/>
    <w:rsid w:val="213B3B0E"/>
    <w:rsid w:val="213B5097"/>
    <w:rsid w:val="213D4D69"/>
    <w:rsid w:val="213DCDF1"/>
    <w:rsid w:val="213F5C46"/>
    <w:rsid w:val="2140C4FF"/>
    <w:rsid w:val="2142B32B"/>
    <w:rsid w:val="2146041F"/>
    <w:rsid w:val="2146F1D2"/>
    <w:rsid w:val="214A6A1D"/>
    <w:rsid w:val="214CDF25"/>
    <w:rsid w:val="21523A9E"/>
    <w:rsid w:val="2152809A"/>
    <w:rsid w:val="2154399E"/>
    <w:rsid w:val="215A7867"/>
    <w:rsid w:val="215B155C"/>
    <w:rsid w:val="215D5402"/>
    <w:rsid w:val="21607356"/>
    <w:rsid w:val="21699B7F"/>
    <w:rsid w:val="216A37ED"/>
    <w:rsid w:val="216AEB4C"/>
    <w:rsid w:val="216CE890"/>
    <w:rsid w:val="216E340D"/>
    <w:rsid w:val="216EB772"/>
    <w:rsid w:val="216EC785"/>
    <w:rsid w:val="2173936E"/>
    <w:rsid w:val="21745CD3"/>
    <w:rsid w:val="2175D001"/>
    <w:rsid w:val="2177C4EB"/>
    <w:rsid w:val="217A02E8"/>
    <w:rsid w:val="217B81FC"/>
    <w:rsid w:val="217DD980"/>
    <w:rsid w:val="217F717D"/>
    <w:rsid w:val="217FF7E2"/>
    <w:rsid w:val="218379F3"/>
    <w:rsid w:val="218B5536"/>
    <w:rsid w:val="218CE1CC"/>
    <w:rsid w:val="218D81EE"/>
    <w:rsid w:val="21934B2B"/>
    <w:rsid w:val="21943EC2"/>
    <w:rsid w:val="21958150"/>
    <w:rsid w:val="219C377A"/>
    <w:rsid w:val="21A71D72"/>
    <w:rsid w:val="21A84943"/>
    <w:rsid w:val="21AA118B"/>
    <w:rsid w:val="21B30A62"/>
    <w:rsid w:val="21B39DE1"/>
    <w:rsid w:val="21B850F0"/>
    <w:rsid w:val="21BA0B37"/>
    <w:rsid w:val="21BA42BF"/>
    <w:rsid w:val="21BB3C21"/>
    <w:rsid w:val="21BD93AE"/>
    <w:rsid w:val="21BDB367"/>
    <w:rsid w:val="21C192A9"/>
    <w:rsid w:val="21C28863"/>
    <w:rsid w:val="21C2ED2D"/>
    <w:rsid w:val="21C64794"/>
    <w:rsid w:val="21C66E77"/>
    <w:rsid w:val="21C8181E"/>
    <w:rsid w:val="21C8BF59"/>
    <w:rsid w:val="21CAA1B9"/>
    <w:rsid w:val="21CCEB68"/>
    <w:rsid w:val="21D8F322"/>
    <w:rsid w:val="21D9EF95"/>
    <w:rsid w:val="21DD991C"/>
    <w:rsid w:val="21DE5E82"/>
    <w:rsid w:val="21E1B260"/>
    <w:rsid w:val="21E3D311"/>
    <w:rsid w:val="21E64075"/>
    <w:rsid w:val="21E7DC59"/>
    <w:rsid w:val="21E8458C"/>
    <w:rsid w:val="21EA9727"/>
    <w:rsid w:val="21EBAD3D"/>
    <w:rsid w:val="21EE60FF"/>
    <w:rsid w:val="21F383F6"/>
    <w:rsid w:val="21F4AF1D"/>
    <w:rsid w:val="21F54262"/>
    <w:rsid w:val="21F5BF11"/>
    <w:rsid w:val="21F89372"/>
    <w:rsid w:val="21FFAC46"/>
    <w:rsid w:val="22005FEF"/>
    <w:rsid w:val="22046C60"/>
    <w:rsid w:val="220473E8"/>
    <w:rsid w:val="220C3C63"/>
    <w:rsid w:val="220C5C9F"/>
    <w:rsid w:val="220C8444"/>
    <w:rsid w:val="22131981"/>
    <w:rsid w:val="2214E6B0"/>
    <w:rsid w:val="2215668F"/>
    <w:rsid w:val="2215ADCC"/>
    <w:rsid w:val="2215E7F1"/>
    <w:rsid w:val="22174F00"/>
    <w:rsid w:val="221B4899"/>
    <w:rsid w:val="221BEFC9"/>
    <w:rsid w:val="221C360B"/>
    <w:rsid w:val="221D9122"/>
    <w:rsid w:val="221E7D10"/>
    <w:rsid w:val="22204D9A"/>
    <w:rsid w:val="22224D7B"/>
    <w:rsid w:val="222352FA"/>
    <w:rsid w:val="22260DB2"/>
    <w:rsid w:val="2226E93D"/>
    <w:rsid w:val="22351BEB"/>
    <w:rsid w:val="2236DAF2"/>
    <w:rsid w:val="223705DF"/>
    <w:rsid w:val="2237537C"/>
    <w:rsid w:val="22377893"/>
    <w:rsid w:val="2239DAD8"/>
    <w:rsid w:val="223BB91B"/>
    <w:rsid w:val="223D2921"/>
    <w:rsid w:val="223FFC78"/>
    <w:rsid w:val="2241B67C"/>
    <w:rsid w:val="2244750E"/>
    <w:rsid w:val="22447885"/>
    <w:rsid w:val="224A40AB"/>
    <w:rsid w:val="224E20E0"/>
    <w:rsid w:val="224FDCEE"/>
    <w:rsid w:val="225215A8"/>
    <w:rsid w:val="225522E8"/>
    <w:rsid w:val="22556AE0"/>
    <w:rsid w:val="22568354"/>
    <w:rsid w:val="2257C98F"/>
    <w:rsid w:val="225A21E8"/>
    <w:rsid w:val="225C4625"/>
    <w:rsid w:val="225CD451"/>
    <w:rsid w:val="225F9426"/>
    <w:rsid w:val="226039F8"/>
    <w:rsid w:val="2260EC46"/>
    <w:rsid w:val="2265320D"/>
    <w:rsid w:val="226593BE"/>
    <w:rsid w:val="22685F39"/>
    <w:rsid w:val="226996E8"/>
    <w:rsid w:val="226A6829"/>
    <w:rsid w:val="226C12FD"/>
    <w:rsid w:val="226D57C1"/>
    <w:rsid w:val="227061F3"/>
    <w:rsid w:val="22733EE6"/>
    <w:rsid w:val="2276E94D"/>
    <w:rsid w:val="227717DA"/>
    <w:rsid w:val="22778C87"/>
    <w:rsid w:val="2279F0AB"/>
    <w:rsid w:val="227C934E"/>
    <w:rsid w:val="227D40F4"/>
    <w:rsid w:val="22805596"/>
    <w:rsid w:val="22835214"/>
    <w:rsid w:val="22838A89"/>
    <w:rsid w:val="22870E16"/>
    <w:rsid w:val="228854DA"/>
    <w:rsid w:val="228B1909"/>
    <w:rsid w:val="228DAF80"/>
    <w:rsid w:val="228EB2B5"/>
    <w:rsid w:val="228EBA68"/>
    <w:rsid w:val="228FC6BD"/>
    <w:rsid w:val="22904380"/>
    <w:rsid w:val="22959ACA"/>
    <w:rsid w:val="2296D792"/>
    <w:rsid w:val="229A921B"/>
    <w:rsid w:val="229DF295"/>
    <w:rsid w:val="229F16B3"/>
    <w:rsid w:val="22A4A9DE"/>
    <w:rsid w:val="22A4E803"/>
    <w:rsid w:val="22AB5485"/>
    <w:rsid w:val="22B00C31"/>
    <w:rsid w:val="22B23FA9"/>
    <w:rsid w:val="22B549DC"/>
    <w:rsid w:val="22B56F65"/>
    <w:rsid w:val="22B5F147"/>
    <w:rsid w:val="22BCD50B"/>
    <w:rsid w:val="22BD797F"/>
    <w:rsid w:val="22C1A123"/>
    <w:rsid w:val="22C279A9"/>
    <w:rsid w:val="22C2E028"/>
    <w:rsid w:val="22C49C78"/>
    <w:rsid w:val="22C55B2F"/>
    <w:rsid w:val="22C7CB8D"/>
    <w:rsid w:val="22C93E8E"/>
    <w:rsid w:val="22C9C157"/>
    <w:rsid w:val="22CAD1EB"/>
    <w:rsid w:val="22CD6DA8"/>
    <w:rsid w:val="22D2F660"/>
    <w:rsid w:val="22D63D6B"/>
    <w:rsid w:val="22D75AE6"/>
    <w:rsid w:val="22E041FA"/>
    <w:rsid w:val="22E3E370"/>
    <w:rsid w:val="22E4FBDA"/>
    <w:rsid w:val="22E90621"/>
    <w:rsid w:val="22EC85F3"/>
    <w:rsid w:val="22F13015"/>
    <w:rsid w:val="22F632AD"/>
    <w:rsid w:val="22FAE573"/>
    <w:rsid w:val="22FB1197"/>
    <w:rsid w:val="22FBBEA9"/>
    <w:rsid w:val="22FBD449"/>
    <w:rsid w:val="22FC43B7"/>
    <w:rsid w:val="22FCB89F"/>
    <w:rsid w:val="22FFF50A"/>
    <w:rsid w:val="23031A67"/>
    <w:rsid w:val="23040D64"/>
    <w:rsid w:val="23061209"/>
    <w:rsid w:val="230874A6"/>
    <w:rsid w:val="230BBEBA"/>
    <w:rsid w:val="230C352A"/>
    <w:rsid w:val="23111476"/>
    <w:rsid w:val="23112737"/>
    <w:rsid w:val="23113445"/>
    <w:rsid w:val="23121404"/>
    <w:rsid w:val="2317A106"/>
    <w:rsid w:val="231DF873"/>
    <w:rsid w:val="232118BB"/>
    <w:rsid w:val="232142E6"/>
    <w:rsid w:val="232300D8"/>
    <w:rsid w:val="23233575"/>
    <w:rsid w:val="23276040"/>
    <w:rsid w:val="232A2F69"/>
    <w:rsid w:val="232A74A2"/>
    <w:rsid w:val="232C3BE7"/>
    <w:rsid w:val="232E077E"/>
    <w:rsid w:val="2330E400"/>
    <w:rsid w:val="23323322"/>
    <w:rsid w:val="23369913"/>
    <w:rsid w:val="233ADA55"/>
    <w:rsid w:val="233B03AE"/>
    <w:rsid w:val="233C668F"/>
    <w:rsid w:val="233E1CDA"/>
    <w:rsid w:val="233E956E"/>
    <w:rsid w:val="23471677"/>
    <w:rsid w:val="234BBB43"/>
    <w:rsid w:val="234C303A"/>
    <w:rsid w:val="234D8CE7"/>
    <w:rsid w:val="23525A36"/>
    <w:rsid w:val="23530AF6"/>
    <w:rsid w:val="2357EE2F"/>
    <w:rsid w:val="235E65D7"/>
    <w:rsid w:val="2361D3E1"/>
    <w:rsid w:val="2361EF7A"/>
    <w:rsid w:val="2364A5E5"/>
    <w:rsid w:val="2366BF74"/>
    <w:rsid w:val="23689541"/>
    <w:rsid w:val="236A0FE2"/>
    <w:rsid w:val="236B8115"/>
    <w:rsid w:val="236D6A4E"/>
    <w:rsid w:val="2374C383"/>
    <w:rsid w:val="2375D5FE"/>
    <w:rsid w:val="2375E69A"/>
    <w:rsid w:val="23772517"/>
    <w:rsid w:val="2378543B"/>
    <w:rsid w:val="2379697D"/>
    <w:rsid w:val="237A2EE3"/>
    <w:rsid w:val="237C0C0A"/>
    <w:rsid w:val="2384048E"/>
    <w:rsid w:val="239236BF"/>
    <w:rsid w:val="23928C58"/>
    <w:rsid w:val="2398B375"/>
    <w:rsid w:val="239913D0"/>
    <w:rsid w:val="239E1272"/>
    <w:rsid w:val="239E9842"/>
    <w:rsid w:val="239FB957"/>
    <w:rsid w:val="23A065FF"/>
    <w:rsid w:val="23A0B844"/>
    <w:rsid w:val="23A2B1D1"/>
    <w:rsid w:val="23A72B83"/>
    <w:rsid w:val="23ADB340"/>
    <w:rsid w:val="23B004C2"/>
    <w:rsid w:val="23B0B7F8"/>
    <w:rsid w:val="23B6B33A"/>
    <w:rsid w:val="23B91EDD"/>
    <w:rsid w:val="23B941B3"/>
    <w:rsid w:val="23B9BB5F"/>
    <w:rsid w:val="23B9F522"/>
    <w:rsid w:val="23BD6275"/>
    <w:rsid w:val="23C25623"/>
    <w:rsid w:val="23C35109"/>
    <w:rsid w:val="23C52F65"/>
    <w:rsid w:val="23C5CEEA"/>
    <w:rsid w:val="23C66909"/>
    <w:rsid w:val="23C6991A"/>
    <w:rsid w:val="23C6AB33"/>
    <w:rsid w:val="23C949F6"/>
    <w:rsid w:val="23CB7FA4"/>
    <w:rsid w:val="23CB9DF8"/>
    <w:rsid w:val="23CC2245"/>
    <w:rsid w:val="23CE5914"/>
    <w:rsid w:val="23D2AB53"/>
    <w:rsid w:val="23D323DD"/>
    <w:rsid w:val="23D75BC6"/>
    <w:rsid w:val="23D833B2"/>
    <w:rsid w:val="23D833CB"/>
    <w:rsid w:val="23DBAC35"/>
    <w:rsid w:val="23DC34EA"/>
    <w:rsid w:val="23DF7C55"/>
    <w:rsid w:val="23E03B8A"/>
    <w:rsid w:val="23E0A95A"/>
    <w:rsid w:val="23E14104"/>
    <w:rsid w:val="23E2DCFF"/>
    <w:rsid w:val="23E4463E"/>
    <w:rsid w:val="23E7FC82"/>
    <w:rsid w:val="23E92C7A"/>
    <w:rsid w:val="23E9FF6D"/>
    <w:rsid w:val="23EA2862"/>
    <w:rsid w:val="23EB65CC"/>
    <w:rsid w:val="23EB72CA"/>
    <w:rsid w:val="23EF98FE"/>
    <w:rsid w:val="23F2569C"/>
    <w:rsid w:val="23F2BDB1"/>
    <w:rsid w:val="23F351C6"/>
    <w:rsid w:val="23F3EC91"/>
    <w:rsid w:val="23F9014C"/>
    <w:rsid w:val="23FA0820"/>
    <w:rsid w:val="23FA287D"/>
    <w:rsid w:val="24085F49"/>
    <w:rsid w:val="2408FCE7"/>
    <w:rsid w:val="240A1491"/>
    <w:rsid w:val="240A7A82"/>
    <w:rsid w:val="240EF09A"/>
    <w:rsid w:val="240EF8A7"/>
    <w:rsid w:val="2411B443"/>
    <w:rsid w:val="24169714"/>
    <w:rsid w:val="2416D80B"/>
    <w:rsid w:val="241D1542"/>
    <w:rsid w:val="24244965"/>
    <w:rsid w:val="24275019"/>
    <w:rsid w:val="242AA53D"/>
    <w:rsid w:val="242B363A"/>
    <w:rsid w:val="24326823"/>
    <w:rsid w:val="24371A50"/>
    <w:rsid w:val="243A225B"/>
    <w:rsid w:val="243B8621"/>
    <w:rsid w:val="243D5385"/>
    <w:rsid w:val="243E53A2"/>
    <w:rsid w:val="24416822"/>
    <w:rsid w:val="2441FD80"/>
    <w:rsid w:val="244306C1"/>
    <w:rsid w:val="2443FF57"/>
    <w:rsid w:val="2447E8AA"/>
    <w:rsid w:val="244A50F6"/>
    <w:rsid w:val="244B0761"/>
    <w:rsid w:val="244BBA25"/>
    <w:rsid w:val="244C1DA4"/>
    <w:rsid w:val="244CF529"/>
    <w:rsid w:val="244D77F3"/>
    <w:rsid w:val="2450EC68"/>
    <w:rsid w:val="2451C1A8"/>
    <w:rsid w:val="24543B1D"/>
    <w:rsid w:val="2457FFF8"/>
    <w:rsid w:val="24581977"/>
    <w:rsid w:val="245AF9DA"/>
    <w:rsid w:val="245D7202"/>
    <w:rsid w:val="245DD907"/>
    <w:rsid w:val="24675902"/>
    <w:rsid w:val="246A4B9D"/>
    <w:rsid w:val="246C63BF"/>
    <w:rsid w:val="246C7FC8"/>
    <w:rsid w:val="246F7B27"/>
    <w:rsid w:val="2470860D"/>
    <w:rsid w:val="24722C50"/>
    <w:rsid w:val="247718CD"/>
    <w:rsid w:val="2477C430"/>
    <w:rsid w:val="2478C60C"/>
    <w:rsid w:val="247A3B53"/>
    <w:rsid w:val="247B39E1"/>
    <w:rsid w:val="247C1582"/>
    <w:rsid w:val="247C860D"/>
    <w:rsid w:val="247FADD8"/>
    <w:rsid w:val="2483068C"/>
    <w:rsid w:val="248B8EC4"/>
    <w:rsid w:val="248DBCB5"/>
    <w:rsid w:val="2495D2E1"/>
    <w:rsid w:val="24963D50"/>
    <w:rsid w:val="24981418"/>
    <w:rsid w:val="24994ADE"/>
    <w:rsid w:val="249A4A7A"/>
    <w:rsid w:val="24A1B4D3"/>
    <w:rsid w:val="24A75F4A"/>
    <w:rsid w:val="24A7C97C"/>
    <w:rsid w:val="24AB55FB"/>
    <w:rsid w:val="24AD0C06"/>
    <w:rsid w:val="24AD852A"/>
    <w:rsid w:val="24AFBB5B"/>
    <w:rsid w:val="24B37167"/>
    <w:rsid w:val="24B3D366"/>
    <w:rsid w:val="24B5913F"/>
    <w:rsid w:val="24B67377"/>
    <w:rsid w:val="24B85E8D"/>
    <w:rsid w:val="24BA2B47"/>
    <w:rsid w:val="24C01E46"/>
    <w:rsid w:val="24C0CD8A"/>
    <w:rsid w:val="24C43123"/>
    <w:rsid w:val="24C669F9"/>
    <w:rsid w:val="24C6712D"/>
    <w:rsid w:val="24C7FC55"/>
    <w:rsid w:val="24C94269"/>
    <w:rsid w:val="24C9900E"/>
    <w:rsid w:val="24C9ED65"/>
    <w:rsid w:val="24CAC464"/>
    <w:rsid w:val="24CF8A8A"/>
    <w:rsid w:val="24D3E4DE"/>
    <w:rsid w:val="24D517B7"/>
    <w:rsid w:val="24D5D75F"/>
    <w:rsid w:val="24D68337"/>
    <w:rsid w:val="24D92675"/>
    <w:rsid w:val="24DC2C84"/>
    <w:rsid w:val="24DCABB6"/>
    <w:rsid w:val="24E1B991"/>
    <w:rsid w:val="24E2BE81"/>
    <w:rsid w:val="24E412D7"/>
    <w:rsid w:val="24E8D1FC"/>
    <w:rsid w:val="24EB4323"/>
    <w:rsid w:val="24EEDB57"/>
    <w:rsid w:val="24EFCEC7"/>
    <w:rsid w:val="24F271A2"/>
    <w:rsid w:val="24F31598"/>
    <w:rsid w:val="24F7E8F7"/>
    <w:rsid w:val="24FA2925"/>
    <w:rsid w:val="24FA2E4E"/>
    <w:rsid w:val="24FAA98D"/>
    <w:rsid w:val="24FD07A1"/>
    <w:rsid w:val="24FF84E5"/>
    <w:rsid w:val="25032A69"/>
    <w:rsid w:val="25048C2A"/>
    <w:rsid w:val="250B44D1"/>
    <w:rsid w:val="250C6EA3"/>
    <w:rsid w:val="250F59A1"/>
    <w:rsid w:val="251A50A9"/>
    <w:rsid w:val="251AD5CA"/>
    <w:rsid w:val="251DB4DE"/>
    <w:rsid w:val="251F1B6C"/>
    <w:rsid w:val="25208444"/>
    <w:rsid w:val="25268141"/>
    <w:rsid w:val="25277888"/>
    <w:rsid w:val="2527E6CC"/>
    <w:rsid w:val="2528C60F"/>
    <w:rsid w:val="252B52A4"/>
    <w:rsid w:val="252BE695"/>
    <w:rsid w:val="2532AEB4"/>
    <w:rsid w:val="2533D53B"/>
    <w:rsid w:val="25374D08"/>
    <w:rsid w:val="25375F51"/>
    <w:rsid w:val="253EA14B"/>
    <w:rsid w:val="253EF4A8"/>
    <w:rsid w:val="2542C339"/>
    <w:rsid w:val="254A6034"/>
    <w:rsid w:val="254B0424"/>
    <w:rsid w:val="254B16B0"/>
    <w:rsid w:val="254C1AA6"/>
    <w:rsid w:val="254D258C"/>
    <w:rsid w:val="254DC7DF"/>
    <w:rsid w:val="254E2AEF"/>
    <w:rsid w:val="2558AEA5"/>
    <w:rsid w:val="255932D6"/>
    <w:rsid w:val="255C2C08"/>
    <w:rsid w:val="255F8C82"/>
    <w:rsid w:val="25604E1C"/>
    <w:rsid w:val="25616374"/>
    <w:rsid w:val="2565E48A"/>
    <w:rsid w:val="25674496"/>
    <w:rsid w:val="256AB376"/>
    <w:rsid w:val="256E5CC9"/>
    <w:rsid w:val="25725E04"/>
    <w:rsid w:val="257280F5"/>
    <w:rsid w:val="2572B9BC"/>
    <w:rsid w:val="2572FF1B"/>
    <w:rsid w:val="25752EDD"/>
    <w:rsid w:val="2575847C"/>
    <w:rsid w:val="257959E6"/>
    <w:rsid w:val="257EBE5C"/>
    <w:rsid w:val="2580BBF5"/>
    <w:rsid w:val="2587493E"/>
    <w:rsid w:val="25877DB0"/>
    <w:rsid w:val="258B0320"/>
    <w:rsid w:val="259AB6A2"/>
    <w:rsid w:val="25A3F083"/>
    <w:rsid w:val="25A4FE7F"/>
    <w:rsid w:val="25AA01D2"/>
    <w:rsid w:val="25AB6406"/>
    <w:rsid w:val="25ACE9C5"/>
    <w:rsid w:val="25AE100B"/>
    <w:rsid w:val="25AF109E"/>
    <w:rsid w:val="25AF30B8"/>
    <w:rsid w:val="25B07129"/>
    <w:rsid w:val="25B1E518"/>
    <w:rsid w:val="25B3D4E2"/>
    <w:rsid w:val="25B462F1"/>
    <w:rsid w:val="25B49AAB"/>
    <w:rsid w:val="25B5BE75"/>
    <w:rsid w:val="25B6C71A"/>
    <w:rsid w:val="25B9DB72"/>
    <w:rsid w:val="25BA5C94"/>
    <w:rsid w:val="25BF3FFC"/>
    <w:rsid w:val="25C0366C"/>
    <w:rsid w:val="25C1806E"/>
    <w:rsid w:val="25CA59F3"/>
    <w:rsid w:val="25D384F1"/>
    <w:rsid w:val="25D448E9"/>
    <w:rsid w:val="25DB7885"/>
    <w:rsid w:val="25E1F08B"/>
    <w:rsid w:val="25E2A214"/>
    <w:rsid w:val="25E431DF"/>
    <w:rsid w:val="25E5ACC0"/>
    <w:rsid w:val="25E685F6"/>
    <w:rsid w:val="25E82290"/>
    <w:rsid w:val="25E899EC"/>
    <w:rsid w:val="25E8B948"/>
    <w:rsid w:val="25EB0EDC"/>
    <w:rsid w:val="25F7B03C"/>
    <w:rsid w:val="25FC5CDE"/>
    <w:rsid w:val="25FCF159"/>
    <w:rsid w:val="25FCFBF1"/>
    <w:rsid w:val="25FE26C4"/>
    <w:rsid w:val="25FEC8D4"/>
    <w:rsid w:val="26003196"/>
    <w:rsid w:val="260F2C65"/>
    <w:rsid w:val="26107B45"/>
    <w:rsid w:val="2614864C"/>
    <w:rsid w:val="2616244E"/>
    <w:rsid w:val="261883AA"/>
    <w:rsid w:val="2618C8EE"/>
    <w:rsid w:val="2619255E"/>
    <w:rsid w:val="261AE04F"/>
    <w:rsid w:val="2620050B"/>
    <w:rsid w:val="26227D7C"/>
    <w:rsid w:val="26232275"/>
    <w:rsid w:val="26238494"/>
    <w:rsid w:val="26290038"/>
    <w:rsid w:val="26295062"/>
    <w:rsid w:val="262A26E9"/>
    <w:rsid w:val="262A5CE1"/>
    <w:rsid w:val="262BDAD1"/>
    <w:rsid w:val="262CC0E3"/>
    <w:rsid w:val="2630352F"/>
    <w:rsid w:val="2630A358"/>
    <w:rsid w:val="26354134"/>
    <w:rsid w:val="26358066"/>
    <w:rsid w:val="263B56D4"/>
    <w:rsid w:val="263E7D36"/>
    <w:rsid w:val="263ECD26"/>
    <w:rsid w:val="26418AD2"/>
    <w:rsid w:val="2642ECC6"/>
    <w:rsid w:val="2642FD60"/>
    <w:rsid w:val="264A8BC1"/>
    <w:rsid w:val="26538CA8"/>
    <w:rsid w:val="26543F5A"/>
    <w:rsid w:val="265FFD80"/>
    <w:rsid w:val="2662440E"/>
    <w:rsid w:val="2662C45A"/>
    <w:rsid w:val="26645DEC"/>
    <w:rsid w:val="26646EE2"/>
    <w:rsid w:val="2669A1B3"/>
    <w:rsid w:val="2671199C"/>
    <w:rsid w:val="26734B58"/>
    <w:rsid w:val="2675F73F"/>
    <w:rsid w:val="267699CD"/>
    <w:rsid w:val="2677FCE5"/>
    <w:rsid w:val="267A872C"/>
    <w:rsid w:val="267ABC80"/>
    <w:rsid w:val="267BBA66"/>
    <w:rsid w:val="267F7F93"/>
    <w:rsid w:val="2680287F"/>
    <w:rsid w:val="2680514C"/>
    <w:rsid w:val="26809135"/>
    <w:rsid w:val="26850D48"/>
    <w:rsid w:val="26858FFE"/>
    <w:rsid w:val="26878256"/>
    <w:rsid w:val="2688BDB3"/>
    <w:rsid w:val="2688E0FF"/>
    <w:rsid w:val="2689F6B5"/>
    <w:rsid w:val="268A7416"/>
    <w:rsid w:val="268C81F2"/>
    <w:rsid w:val="268D0A32"/>
    <w:rsid w:val="268ED216"/>
    <w:rsid w:val="2695FEAF"/>
    <w:rsid w:val="269679EE"/>
    <w:rsid w:val="26968972"/>
    <w:rsid w:val="269B17A0"/>
    <w:rsid w:val="269C8D1A"/>
    <w:rsid w:val="269E27E6"/>
    <w:rsid w:val="26A8FFBC"/>
    <w:rsid w:val="26AA00B0"/>
    <w:rsid w:val="26ACE0BA"/>
    <w:rsid w:val="26AE0A60"/>
    <w:rsid w:val="26B5DCE0"/>
    <w:rsid w:val="26BA7596"/>
    <w:rsid w:val="26C18625"/>
    <w:rsid w:val="26C78231"/>
    <w:rsid w:val="26C7FB23"/>
    <w:rsid w:val="26CC0495"/>
    <w:rsid w:val="26D0CF4A"/>
    <w:rsid w:val="26D0D3DA"/>
    <w:rsid w:val="26D3A7F3"/>
    <w:rsid w:val="26D4FEAD"/>
    <w:rsid w:val="26DA7CAC"/>
    <w:rsid w:val="26DAFD39"/>
    <w:rsid w:val="26E3FA45"/>
    <w:rsid w:val="26E46F17"/>
    <w:rsid w:val="26E50B59"/>
    <w:rsid w:val="26E61E76"/>
    <w:rsid w:val="26E7E2ED"/>
    <w:rsid w:val="26F2D34C"/>
    <w:rsid w:val="26F45CE1"/>
    <w:rsid w:val="26F50337"/>
    <w:rsid w:val="26F9113E"/>
    <w:rsid w:val="26F99CF6"/>
    <w:rsid w:val="26FC3A08"/>
    <w:rsid w:val="26FEE379"/>
    <w:rsid w:val="2704542F"/>
    <w:rsid w:val="2705F9D6"/>
    <w:rsid w:val="270AB903"/>
    <w:rsid w:val="270B30FC"/>
    <w:rsid w:val="270C1752"/>
    <w:rsid w:val="27101921"/>
    <w:rsid w:val="271154DD"/>
    <w:rsid w:val="2713D5AC"/>
    <w:rsid w:val="2714D2F7"/>
    <w:rsid w:val="2715E8C1"/>
    <w:rsid w:val="271B1E2F"/>
    <w:rsid w:val="271E5023"/>
    <w:rsid w:val="2724F038"/>
    <w:rsid w:val="27286358"/>
    <w:rsid w:val="2737A4CE"/>
    <w:rsid w:val="2737E6A2"/>
    <w:rsid w:val="2738DDE6"/>
    <w:rsid w:val="273A9BCC"/>
    <w:rsid w:val="27411BE5"/>
    <w:rsid w:val="2742AB78"/>
    <w:rsid w:val="2744DA54"/>
    <w:rsid w:val="275191BD"/>
    <w:rsid w:val="2753EEE3"/>
    <w:rsid w:val="2755A543"/>
    <w:rsid w:val="27570EDB"/>
    <w:rsid w:val="2757B7D5"/>
    <w:rsid w:val="2758C1D6"/>
    <w:rsid w:val="2759C1FC"/>
    <w:rsid w:val="275BEA27"/>
    <w:rsid w:val="275F1AB4"/>
    <w:rsid w:val="275F6BDC"/>
    <w:rsid w:val="276120A3"/>
    <w:rsid w:val="2761A276"/>
    <w:rsid w:val="27694ECA"/>
    <w:rsid w:val="27697FC6"/>
    <w:rsid w:val="276DF717"/>
    <w:rsid w:val="276E568F"/>
    <w:rsid w:val="2772EB49"/>
    <w:rsid w:val="27731C2F"/>
    <w:rsid w:val="2774FAE0"/>
    <w:rsid w:val="277A1027"/>
    <w:rsid w:val="27832F27"/>
    <w:rsid w:val="278386B7"/>
    <w:rsid w:val="2784917A"/>
    <w:rsid w:val="27853B11"/>
    <w:rsid w:val="278A4D87"/>
    <w:rsid w:val="278A716D"/>
    <w:rsid w:val="278E085B"/>
    <w:rsid w:val="27907E47"/>
    <w:rsid w:val="27994386"/>
    <w:rsid w:val="279B3CB0"/>
    <w:rsid w:val="279EFD90"/>
    <w:rsid w:val="27A1DA56"/>
    <w:rsid w:val="27A25183"/>
    <w:rsid w:val="27A34772"/>
    <w:rsid w:val="27A373A4"/>
    <w:rsid w:val="27A3AD13"/>
    <w:rsid w:val="27A3F2D5"/>
    <w:rsid w:val="27A46CC4"/>
    <w:rsid w:val="27A6697E"/>
    <w:rsid w:val="27A6AD4D"/>
    <w:rsid w:val="27A7DAFA"/>
    <w:rsid w:val="27AA06A3"/>
    <w:rsid w:val="27AA97E9"/>
    <w:rsid w:val="27ACB307"/>
    <w:rsid w:val="27B3DB93"/>
    <w:rsid w:val="27B59ADD"/>
    <w:rsid w:val="27B980DD"/>
    <w:rsid w:val="27BE43E1"/>
    <w:rsid w:val="27BEDF30"/>
    <w:rsid w:val="27C48999"/>
    <w:rsid w:val="27C4D099"/>
    <w:rsid w:val="27C4E35A"/>
    <w:rsid w:val="27C67B94"/>
    <w:rsid w:val="27C81012"/>
    <w:rsid w:val="27CC082C"/>
    <w:rsid w:val="27CC4E44"/>
    <w:rsid w:val="27D20602"/>
    <w:rsid w:val="27D35B90"/>
    <w:rsid w:val="27D49D6A"/>
    <w:rsid w:val="27D81CF3"/>
    <w:rsid w:val="27DDEA3F"/>
    <w:rsid w:val="27E5CC34"/>
    <w:rsid w:val="27E5FB26"/>
    <w:rsid w:val="27E7066F"/>
    <w:rsid w:val="27E746AF"/>
    <w:rsid w:val="27EC50AE"/>
    <w:rsid w:val="27EC7491"/>
    <w:rsid w:val="27ED3201"/>
    <w:rsid w:val="27EEA0A5"/>
    <w:rsid w:val="27EEC0E1"/>
    <w:rsid w:val="27EFCD90"/>
    <w:rsid w:val="27F44F09"/>
    <w:rsid w:val="27F51F87"/>
    <w:rsid w:val="27F75990"/>
    <w:rsid w:val="27F7947E"/>
    <w:rsid w:val="27F82869"/>
    <w:rsid w:val="27F8E7FA"/>
    <w:rsid w:val="27F9CB25"/>
    <w:rsid w:val="27FA3A7A"/>
    <w:rsid w:val="27FEE416"/>
    <w:rsid w:val="27FFF564"/>
    <w:rsid w:val="2805551A"/>
    <w:rsid w:val="2805CF25"/>
    <w:rsid w:val="280962BB"/>
    <w:rsid w:val="280E472C"/>
    <w:rsid w:val="28118AD6"/>
    <w:rsid w:val="28118DFD"/>
    <w:rsid w:val="2814FFAD"/>
    <w:rsid w:val="2817ABD0"/>
    <w:rsid w:val="28186E76"/>
    <w:rsid w:val="28197A45"/>
    <w:rsid w:val="281C777B"/>
    <w:rsid w:val="282314AF"/>
    <w:rsid w:val="28240867"/>
    <w:rsid w:val="28243082"/>
    <w:rsid w:val="2825B18D"/>
    <w:rsid w:val="28267C19"/>
    <w:rsid w:val="2826F343"/>
    <w:rsid w:val="28298B44"/>
    <w:rsid w:val="2829D49B"/>
    <w:rsid w:val="282AA277"/>
    <w:rsid w:val="282E3561"/>
    <w:rsid w:val="282F11D2"/>
    <w:rsid w:val="2830FC6E"/>
    <w:rsid w:val="283551C6"/>
    <w:rsid w:val="283750B8"/>
    <w:rsid w:val="28387C08"/>
    <w:rsid w:val="283968C2"/>
    <w:rsid w:val="283A6B09"/>
    <w:rsid w:val="283BD6D3"/>
    <w:rsid w:val="283C6434"/>
    <w:rsid w:val="283D72C7"/>
    <w:rsid w:val="2840246C"/>
    <w:rsid w:val="284454BB"/>
    <w:rsid w:val="284F5CA6"/>
    <w:rsid w:val="284F7394"/>
    <w:rsid w:val="285541F9"/>
    <w:rsid w:val="285E272A"/>
    <w:rsid w:val="285F00C6"/>
    <w:rsid w:val="286066D1"/>
    <w:rsid w:val="2860FF4F"/>
    <w:rsid w:val="2861829B"/>
    <w:rsid w:val="28665EAC"/>
    <w:rsid w:val="2868FE5B"/>
    <w:rsid w:val="286B8503"/>
    <w:rsid w:val="286C716C"/>
    <w:rsid w:val="286E6A76"/>
    <w:rsid w:val="28710222"/>
    <w:rsid w:val="28713441"/>
    <w:rsid w:val="2871575F"/>
    <w:rsid w:val="2873B56C"/>
    <w:rsid w:val="28771EE3"/>
    <w:rsid w:val="28784627"/>
    <w:rsid w:val="287A211D"/>
    <w:rsid w:val="287BC980"/>
    <w:rsid w:val="287C7057"/>
    <w:rsid w:val="287F6431"/>
    <w:rsid w:val="28812F28"/>
    <w:rsid w:val="2887DC42"/>
    <w:rsid w:val="2889F405"/>
    <w:rsid w:val="288A5998"/>
    <w:rsid w:val="288B314D"/>
    <w:rsid w:val="288C0AE5"/>
    <w:rsid w:val="288D651C"/>
    <w:rsid w:val="2890D398"/>
    <w:rsid w:val="2892C942"/>
    <w:rsid w:val="2897B844"/>
    <w:rsid w:val="2897F61B"/>
    <w:rsid w:val="2898DE77"/>
    <w:rsid w:val="2898EC59"/>
    <w:rsid w:val="289C0EC1"/>
    <w:rsid w:val="289C29FF"/>
    <w:rsid w:val="289C6E85"/>
    <w:rsid w:val="28A1CD5C"/>
    <w:rsid w:val="28A27D24"/>
    <w:rsid w:val="28A5A166"/>
    <w:rsid w:val="28A5B858"/>
    <w:rsid w:val="28A5FD30"/>
    <w:rsid w:val="28A6DB85"/>
    <w:rsid w:val="28AA21B7"/>
    <w:rsid w:val="28AD253E"/>
    <w:rsid w:val="28AD7743"/>
    <w:rsid w:val="28ADC3C5"/>
    <w:rsid w:val="28B022A1"/>
    <w:rsid w:val="28B44AD4"/>
    <w:rsid w:val="28B452FF"/>
    <w:rsid w:val="28B73AA7"/>
    <w:rsid w:val="28BAF945"/>
    <w:rsid w:val="28BB13AB"/>
    <w:rsid w:val="28BB2D1E"/>
    <w:rsid w:val="28BECBA0"/>
    <w:rsid w:val="28BF5123"/>
    <w:rsid w:val="28BFC309"/>
    <w:rsid w:val="28C1A85E"/>
    <w:rsid w:val="28C5C12B"/>
    <w:rsid w:val="28C6B46E"/>
    <w:rsid w:val="28C862F5"/>
    <w:rsid w:val="28CCC7A9"/>
    <w:rsid w:val="28CE022F"/>
    <w:rsid w:val="28CECF6A"/>
    <w:rsid w:val="28D03006"/>
    <w:rsid w:val="28D0AB58"/>
    <w:rsid w:val="28D12D24"/>
    <w:rsid w:val="28D35BD3"/>
    <w:rsid w:val="28D3752F"/>
    <w:rsid w:val="28E254C7"/>
    <w:rsid w:val="28E3746D"/>
    <w:rsid w:val="28E3AC5A"/>
    <w:rsid w:val="28E5B0CD"/>
    <w:rsid w:val="28E6B160"/>
    <w:rsid w:val="28E8F18B"/>
    <w:rsid w:val="28E9BEC0"/>
    <w:rsid w:val="28F0F40E"/>
    <w:rsid w:val="28F2275D"/>
    <w:rsid w:val="28F2AA62"/>
    <w:rsid w:val="28F2F254"/>
    <w:rsid w:val="28F4A61E"/>
    <w:rsid w:val="28F7965E"/>
    <w:rsid w:val="28F864C9"/>
    <w:rsid w:val="28FD2840"/>
    <w:rsid w:val="28FE04C7"/>
    <w:rsid w:val="28FE1660"/>
    <w:rsid w:val="2905128F"/>
    <w:rsid w:val="29055027"/>
    <w:rsid w:val="290890A7"/>
    <w:rsid w:val="29098741"/>
    <w:rsid w:val="2913CA79"/>
    <w:rsid w:val="2917E315"/>
    <w:rsid w:val="291C9F29"/>
    <w:rsid w:val="291E765A"/>
    <w:rsid w:val="291E999E"/>
    <w:rsid w:val="29202A55"/>
    <w:rsid w:val="2920567D"/>
    <w:rsid w:val="292061DB"/>
    <w:rsid w:val="29219C9C"/>
    <w:rsid w:val="2924F573"/>
    <w:rsid w:val="29286A11"/>
    <w:rsid w:val="29298CB6"/>
    <w:rsid w:val="292B711B"/>
    <w:rsid w:val="292EADC7"/>
    <w:rsid w:val="2931B4CE"/>
    <w:rsid w:val="29353E19"/>
    <w:rsid w:val="2935C786"/>
    <w:rsid w:val="293A4B9F"/>
    <w:rsid w:val="293ADA3F"/>
    <w:rsid w:val="293F9B0B"/>
    <w:rsid w:val="293FF0EB"/>
    <w:rsid w:val="2944A7FA"/>
    <w:rsid w:val="2944EC2D"/>
    <w:rsid w:val="29482A1A"/>
    <w:rsid w:val="294992C6"/>
    <w:rsid w:val="294ACA5C"/>
    <w:rsid w:val="294ACAA2"/>
    <w:rsid w:val="294EE8E0"/>
    <w:rsid w:val="294F51A6"/>
    <w:rsid w:val="29508EE2"/>
    <w:rsid w:val="29525CDE"/>
    <w:rsid w:val="295445FD"/>
    <w:rsid w:val="29579FB4"/>
    <w:rsid w:val="295DEFFB"/>
    <w:rsid w:val="295F1312"/>
    <w:rsid w:val="29635D1D"/>
    <w:rsid w:val="2966735A"/>
    <w:rsid w:val="296B853B"/>
    <w:rsid w:val="296C0260"/>
    <w:rsid w:val="296D27A0"/>
    <w:rsid w:val="2970ECA8"/>
    <w:rsid w:val="29720EA2"/>
    <w:rsid w:val="29725058"/>
    <w:rsid w:val="29739167"/>
    <w:rsid w:val="29761DF8"/>
    <w:rsid w:val="2978A181"/>
    <w:rsid w:val="2979693B"/>
    <w:rsid w:val="297A1DCF"/>
    <w:rsid w:val="2985725F"/>
    <w:rsid w:val="298AF0E7"/>
    <w:rsid w:val="298BCFB0"/>
    <w:rsid w:val="298CA9BD"/>
    <w:rsid w:val="298D0DF4"/>
    <w:rsid w:val="29977A64"/>
    <w:rsid w:val="2998E81F"/>
    <w:rsid w:val="2999283D"/>
    <w:rsid w:val="29A5D11F"/>
    <w:rsid w:val="29A5FDDD"/>
    <w:rsid w:val="29A64923"/>
    <w:rsid w:val="29B35B28"/>
    <w:rsid w:val="29B50D3D"/>
    <w:rsid w:val="29B520C4"/>
    <w:rsid w:val="29BC431F"/>
    <w:rsid w:val="29BEE510"/>
    <w:rsid w:val="29C08CCF"/>
    <w:rsid w:val="29C0EEA0"/>
    <w:rsid w:val="29C24C7A"/>
    <w:rsid w:val="29C26794"/>
    <w:rsid w:val="29C2F506"/>
    <w:rsid w:val="29C554A4"/>
    <w:rsid w:val="29C57835"/>
    <w:rsid w:val="29C5D291"/>
    <w:rsid w:val="29C686BB"/>
    <w:rsid w:val="29C82C71"/>
    <w:rsid w:val="29CA5BE5"/>
    <w:rsid w:val="29CACC47"/>
    <w:rsid w:val="29CE03E9"/>
    <w:rsid w:val="29D21737"/>
    <w:rsid w:val="29D2B862"/>
    <w:rsid w:val="29D38A89"/>
    <w:rsid w:val="29D5C9D5"/>
    <w:rsid w:val="29D60C8B"/>
    <w:rsid w:val="29D7A734"/>
    <w:rsid w:val="29D80D6D"/>
    <w:rsid w:val="29DB4B4C"/>
    <w:rsid w:val="29E2BF0A"/>
    <w:rsid w:val="29E2CAC4"/>
    <w:rsid w:val="29E3751E"/>
    <w:rsid w:val="29E44032"/>
    <w:rsid w:val="29E4E045"/>
    <w:rsid w:val="29EB372D"/>
    <w:rsid w:val="29EF2CF7"/>
    <w:rsid w:val="29EFD4B9"/>
    <w:rsid w:val="29F0A633"/>
    <w:rsid w:val="29F4DD55"/>
    <w:rsid w:val="29F56244"/>
    <w:rsid w:val="29FA66EA"/>
    <w:rsid w:val="2A003EA2"/>
    <w:rsid w:val="2A0150C2"/>
    <w:rsid w:val="2A04CEBC"/>
    <w:rsid w:val="2A06FBD3"/>
    <w:rsid w:val="2A0770F5"/>
    <w:rsid w:val="2A09D2F0"/>
    <w:rsid w:val="2A0A2BC2"/>
    <w:rsid w:val="2A0ABE2B"/>
    <w:rsid w:val="2A0B0E4D"/>
    <w:rsid w:val="2A0E5572"/>
    <w:rsid w:val="2A119FC1"/>
    <w:rsid w:val="2A11F355"/>
    <w:rsid w:val="2A125AA8"/>
    <w:rsid w:val="2A135105"/>
    <w:rsid w:val="2A164C41"/>
    <w:rsid w:val="2A16AF8B"/>
    <w:rsid w:val="2A16BE37"/>
    <w:rsid w:val="2A1B0B39"/>
    <w:rsid w:val="2A1FA7CC"/>
    <w:rsid w:val="2A20D676"/>
    <w:rsid w:val="2A265DDB"/>
    <w:rsid w:val="2A28CFE0"/>
    <w:rsid w:val="2A2949A9"/>
    <w:rsid w:val="2A29D08C"/>
    <w:rsid w:val="2A313DB8"/>
    <w:rsid w:val="2A31FB22"/>
    <w:rsid w:val="2A36B538"/>
    <w:rsid w:val="2A39248F"/>
    <w:rsid w:val="2A3BE5B5"/>
    <w:rsid w:val="2A3E2923"/>
    <w:rsid w:val="2A40D898"/>
    <w:rsid w:val="2A445EC4"/>
    <w:rsid w:val="2A44BEF1"/>
    <w:rsid w:val="2A456552"/>
    <w:rsid w:val="2A4591AF"/>
    <w:rsid w:val="2A45D2D8"/>
    <w:rsid w:val="2A47395C"/>
    <w:rsid w:val="2A48DFA3"/>
    <w:rsid w:val="2A49D6DC"/>
    <w:rsid w:val="2A4F496D"/>
    <w:rsid w:val="2A50CCA1"/>
    <w:rsid w:val="2A51BA09"/>
    <w:rsid w:val="2A538246"/>
    <w:rsid w:val="2A56ADF7"/>
    <w:rsid w:val="2A5C90FA"/>
    <w:rsid w:val="2A5C9FFC"/>
    <w:rsid w:val="2A5E61FA"/>
    <w:rsid w:val="2A5EFCED"/>
    <w:rsid w:val="2A5F7954"/>
    <w:rsid w:val="2A633B98"/>
    <w:rsid w:val="2A661455"/>
    <w:rsid w:val="2A68D3A3"/>
    <w:rsid w:val="2A69D290"/>
    <w:rsid w:val="2A6A4454"/>
    <w:rsid w:val="2A6C0067"/>
    <w:rsid w:val="2A6C0B9F"/>
    <w:rsid w:val="2A6DAF82"/>
    <w:rsid w:val="2A705969"/>
    <w:rsid w:val="2A7160A5"/>
    <w:rsid w:val="2A7303C5"/>
    <w:rsid w:val="2A74FB8F"/>
    <w:rsid w:val="2A77A51D"/>
    <w:rsid w:val="2A783214"/>
    <w:rsid w:val="2A795D2A"/>
    <w:rsid w:val="2A79C71D"/>
    <w:rsid w:val="2A7ADC66"/>
    <w:rsid w:val="2A7D070A"/>
    <w:rsid w:val="2A8086EF"/>
    <w:rsid w:val="2A825FEC"/>
    <w:rsid w:val="2A82B4EC"/>
    <w:rsid w:val="2A82CAD3"/>
    <w:rsid w:val="2A8AF767"/>
    <w:rsid w:val="2A8E63F9"/>
    <w:rsid w:val="2A98345B"/>
    <w:rsid w:val="2A9BD3EF"/>
    <w:rsid w:val="2A9D9903"/>
    <w:rsid w:val="2A9F19EE"/>
    <w:rsid w:val="2AA03FAB"/>
    <w:rsid w:val="2AA0EF8C"/>
    <w:rsid w:val="2AA0F6FD"/>
    <w:rsid w:val="2AA23D3B"/>
    <w:rsid w:val="2AA56ED2"/>
    <w:rsid w:val="2AA6CC75"/>
    <w:rsid w:val="2AA87A84"/>
    <w:rsid w:val="2AA958BD"/>
    <w:rsid w:val="2AAE81D0"/>
    <w:rsid w:val="2AAFCA3D"/>
    <w:rsid w:val="2AB1280C"/>
    <w:rsid w:val="2AB132E5"/>
    <w:rsid w:val="2AB2DD33"/>
    <w:rsid w:val="2AB3246A"/>
    <w:rsid w:val="2AB35F48"/>
    <w:rsid w:val="2AB45CD2"/>
    <w:rsid w:val="2AB74152"/>
    <w:rsid w:val="2AB7EA20"/>
    <w:rsid w:val="2AB83BA1"/>
    <w:rsid w:val="2AB91797"/>
    <w:rsid w:val="2ABA43B1"/>
    <w:rsid w:val="2ABFD2F4"/>
    <w:rsid w:val="2AC0034F"/>
    <w:rsid w:val="2AC02723"/>
    <w:rsid w:val="2AC0FC73"/>
    <w:rsid w:val="2AC5B9E5"/>
    <w:rsid w:val="2AC5EA6F"/>
    <w:rsid w:val="2AC7417C"/>
    <w:rsid w:val="2ACC2695"/>
    <w:rsid w:val="2AD0ABA2"/>
    <w:rsid w:val="2AD1F56B"/>
    <w:rsid w:val="2AD27E91"/>
    <w:rsid w:val="2AD335D3"/>
    <w:rsid w:val="2AD36FAC"/>
    <w:rsid w:val="2AD51B43"/>
    <w:rsid w:val="2AD66BA5"/>
    <w:rsid w:val="2AD6FED6"/>
    <w:rsid w:val="2AD98A80"/>
    <w:rsid w:val="2ADA5456"/>
    <w:rsid w:val="2ADAEEDD"/>
    <w:rsid w:val="2ADB4DD5"/>
    <w:rsid w:val="2ADBF107"/>
    <w:rsid w:val="2ADD28E0"/>
    <w:rsid w:val="2ADD772E"/>
    <w:rsid w:val="2ADFDB22"/>
    <w:rsid w:val="2AE1A7EB"/>
    <w:rsid w:val="2AE373DB"/>
    <w:rsid w:val="2AE5C7E1"/>
    <w:rsid w:val="2AEAB941"/>
    <w:rsid w:val="2AF0DEA0"/>
    <w:rsid w:val="2AF38C64"/>
    <w:rsid w:val="2AF5EE9F"/>
    <w:rsid w:val="2AF7B4D7"/>
    <w:rsid w:val="2AF7DA9B"/>
    <w:rsid w:val="2AF89EBE"/>
    <w:rsid w:val="2AF9BE05"/>
    <w:rsid w:val="2AFBB082"/>
    <w:rsid w:val="2AFBFFEE"/>
    <w:rsid w:val="2AFE7272"/>
    <w:rsid w:val="2B01A993"/>
    <w:rsid w:val="2B08A8FD"/>
    <w:rsid w:val="2B09CA1F"/>
    <w:rsid w:val="2B0A00D3"/>
    <w:rsid w:val="2B0A18E4"/>
    <w:rsid w:val="2B0AD0A1"/>
    <w:rsid w:val="2B0C61C7"/>
    <w:rsid w:val="2B0C9D7A"/>
    <w:rsid w:val="2B0D62C9"/>
    <w:rsid w:val="2B127FC3"/>
    <w:rsid w:val="2B153E0B"/>
    <w:rsid w:val="2B1BCA1E"/>
    <w:rsid w:val="2B1CF854"/>
    <w:rsid w:val="2B1D1DC2"/>
    <w:rsid w:val="2B1E20A7"/>
    <w:rsid w:val="2B22F7D0"/>
    <w:rsid w:val="2B23B2E8"/>
    <w:rsid w:val="2B272BED"/>
    <w:rsid w:val="2B27A011"/>
    <w:rsid w:val="2B296F56"/>
    <w:rsid w:val="2B2C1579"/>
    <w:rsid w:val="2B325EE7"/>
    <w:rsid w:val="2B3279CD"/>
    <w:rsid w:val="2B334FB9"/>
    <w:rsid w:val="2B3737A1"/>
    <w:rsid w:val="2B3AE778"/>
    <w:rsid w:val="2B3F3961"/>
    <w:rsid w:val="2B40D7EC"/>
    <w:rsid w:val="2B41985D"/>
    <w:rsid w:val="2B43D5AE"/>
    <w:rsid w:val="2B49B8E8"/>
    <w:rsid w:val="2B4AAE2D"/>
    <w:rsid w:val="2B4ADFE5"/>
    <w:rsid w:val="2B4D1579"/>
    <w:rsid w:val="2B4FF763"/>
    <w:rsid w:val="2B514D0F"/>
    <w:rsid w:val="2B540879"/>
    <w:rsid w:val="2B562C4D"/>
    <w:rsid w:val="2B581380"/>
    <w:rsid w:val="2B5AB571"/>
    <w:rsid w:val="2B5C2017"/>
    <w:rsid w:val="2B5C6A16"/>
    <w:rsid w:val="2B5D1281"/>
    <w:rsid w:val="2B5DB0D9"/>
    <w:rsid w:val="2B5F104B"/>
    <w:rsid w:val="2B5FFDDB"/>
    <w:rsid w:val="2B610DF5"/>
    <w:rsid w:val="2B61DB52"/>
    <w:rsid w:val="2B680F99"/>
    <w:rsid w:val="2B68DC77"/>
    <w:rsid w:val="2B696FD2"/>
    <w:rsid w:val="2B6BB3F3"/>
    <w:rsid w:val="2B6C2640"/>
    <w:rsid w:val="2B7216F6"/>
    <w:rsid w:val="2B773440"/>
    <w:rsid w:val="2B773F4A"/>
    <w:rsid w:val="2B78EDAA"/>
    <w:rsid w:val="2B7A1A91"/>
    <w:rsid w:val="2B7BB027"/>
    <w:rsid w:val="2B7D1AE4"/>
    <w:rsid w:val="2B7E9B25"/>
    <w:rsid w:val="2B8196B8"/>
    <w:rsid w:val="2B82C2DD"/>
    <w:rsid w:val="2B8543CC"/>
    <w:rsid w:val="2B85C5E7"/>
    <w:rsid w:val="2B9093CF"/>
    <w:rsid w:val="2B9132A5"/>
    <w:rsid w:val="2B919051"/>
    <w:rsid w:val="2B922DD1"/>
    <w:rsid w:val="2B93BE85"/>
    <w:rsid w:val="2B994518"/>
    <w:rsid w:val="2B9A643A"/>
    <w:rsid w:val="2BA04328"/>
    <w:rsid w:val="2BA4122E"/>
    <w:rsid w:val="2BA54E9A"/>
    <w:rsid w:val="2BA7C4D1"/>
    <w:rsid w:val="2BA84D0C"/>
    <w:rsid w:val="2BAB0B9F"/>
    <w:rsid w:val="2BAE5A50"/>
    <w:rsid w:val="2BB8E2D9"/>
    <w:rsid w:val="2BB9411A"/>
    <w:rsid w:val="2BBBE2B4"/>
    <w:rsid w:val="2BBD7C2D"/>
    <w:rsid w:val="2BBECBB8"/>
    <w:rsid w:val="2BC0D7E8"/>
    <w:rsid w:val="2BC81F8D"/>
    <w:rsid w:val="2BC82086"/>
    <w:rsid w:val="2BC8E024"/>
    <w:rsid w:val="2BC9FA1B"/>
    <w:rsid w:val="2BCA0016"/>
    <w:rsid w:val="2BCD0E19"/>
    <w:rsid w:val="2BCECE06"/>
    <w:rsid w:val="2BCF2A36"/>
    <w:rsid w:val="2BD072FB"/>
    <w:rsid w:val="2BD2CA15"/>
    <w:rsid w:val="2BD2D5BF"/>
    <w:rsid w:val="2BD66C68"/>
    <w:rsid w:val="2BD7ADA2"/>
    <w:rsid w:val="2BDBBBD4"/>
    <w:rsid w:val="2BE1C279"/>
    <w:rsid w:val="2BE56CD2"/>
    <w:rsid w:val="2BE83D84"/>
    <w:rsid w:val="2BEB2625"/>
    <w:rsid w:val="2BEB8791"/>
    <w:rsid w:val="2BEC88EF"/>
    <w:rsid w:val="2BED5724"/>
    <w:rsid w:val="2BEEA86B"/>
    <w:rsid w:val="2BF7D088"/>
    <w:rsid w:val="2BF801A9"/>
    <w:rsid w:val="2BFA9366"/>
    <w:rsid w:val="2BFADCC8"/>
    <w:rsid w:val="2BFB49B5"/>
    <w:rsid w:val="2BFF5813"/>
    <w:rsid w:val="2C00AEEF"/>
    <w:rsid w:val="2C077392"/>
    <w:rsid w:val="2C097FE3"/>
    <w:rsid w:val="2C0A4D37"/>
    <w:rsid w:val="2C0ABFBC"/>
    <w:rsid w:val="2C0BA4B9"/>
    <w:rsid w:val="2C0BC673"/>
    <w:rsid w:val="2C0C9B1B"/>
    <w:rsid w:val="2C0ECBCA"/>
    <w:rsid w:val="2C105EA7"/>
    <w:rsid w:val="2C10DB5D"/>
    <w:rsid w:val="2C10E54B"/>
    <w:rsid w:val="2C15FCC8"/>
    <w:rsid w:val="2C161C9B"/>
    <w:rsid w:val="2C1A293C"/>
    <w:rsid w:val="2C1BEB3C"/>
    <w:rsid w:val="2C1CA34A"/>
    <w:rsid w:val="2C1EA602"/>
    <w:rsid w:val="2C23F1DD"/>
    <w:rsid w:val="2C259715"/>
    <w:rsid w:val="2C282727"/>
    <w:rsid w:val="2C2C46E0"/>
    <w:rsid w:val="2C2CD11E"/>
    <w:rsid w:val="2C2F6E0E"/>
    <w:rsid w:val="2C2F7390"/>
    <w:rsid w:val="2C2FFFCF"/>
    <w:rsid w:val="2C3056E6"/>
    <w:rsid w:val="2C348C12"/>
    <w:rsid w:val="2C36A9E2"/>
    <w:rsid w:val="2C3B3B67"/>
    <w:rsid w:val="2C3FF91E"/>
    <w:rsid w:val="2C412803"/>
    <w:rsid w:val="2C417461"/>
    <w:rsid w:val="2C48346E"/>
    <w:rsid w:val="2C49B545"/>
    <w:rsid w:val="2C4A46E2"/>
    <w:rsid w:val="2C4C1399"/>
    <w:rsid w:val="2C4CA38D"/>
    <w:rsid w:val="2C4E89DF"/>
    <w:rsid w:val="2C509A11"/>
    <w:rsid w:val="2C538552"/>
    <w:rsid w:val="2C557EC1"/>
    <w:rsid w:val="2C598D17"/>
    <w:rsid w:val="2C59FC9D"/>
    <w:rsid w:val="2C5E3410"/>
    <w:rsid w:val="2C630A03"/>
    <w:rsid w:val="2C66C0FD"/>
    <w:rsid w:val="2C6AA03C"/>
    <w:rsid w:val="2C6B103B"/>
    <w:rsid w:val="2C6C7C03"/>
    <w:rsid w:val="2C6F1ED4"/>
    <w:rsid w:val="2C723C06"/>
    <w:rsid w:val="2C736FA0"/>
    <w:rsid w:val="2C7386A4"/>
    <w:rsid w:val="2C73D22A"/>
    <w:rsid w:val="2C76DB74"/>
    <w:rsid w:val="2C7DD1BF"/>
    <w:rsid w:val="2C7F443C"/>
    <w:rsid w:val="2C83EDE5"/>
    <w:rsid w:val="2C8533E7"/>
    <w:rsid w:val="2C8723A3"/>
    <w:rsid w:val="2C87F128"/>
    <w:rsid w:val="2C8A97BC"/>
    <w:rsid w:val="2C8BE6BF"/>
    <w:rsid w:val="2C8C17E3"/>
    <w:rsid w:val="2C8D275C"/>
    <w:rsid w:val="2C8F8BC2"/>
    <w:rsid w:val="2C937452"/>
    <w:rsid w:val="2C946F1F"/>
    <w:rsid w:val="2C964E58"/>
    <w:rsid w:val="2C96F470"/>
    <w:rsid w:val="2C9B0C7D"/>
    <w:rsid w:val="2C9E554A"/>
    <w:rsid w:val="2C9F8D1C"/>
    <w:rsid w:val="2C9FF9A3"/>
    <w:rsid w:val="2CA2E90B"/>
    <w:rsid w:val="2CA7EE44"/>
    <w:rsid w:val="2CA8358F"/>
    <w:rsid w:val="2CA91FD7"/>
    <w:rsid w:val="2CAA7EF2"/>
    <w:rsid w:val="2CAAAABA"/>
    <w:rsid w:val="2CAB595F"/>
    <w:rsid w:val="2CAC69F9"/>
    <w:rsid w:val="2CAD5CE1"/>
    <w:rsid w:val="2CAF2E2F"/>
    <w:rsid w:val="2CAF4128"/>
    <w:rsid w:val="2CB071A6"/>
    <w:rsid w:val="2CB0EF5E"/>
    <w:rsid w:val="2CB69502"/>
    <w:rsid w:val="2CBB3CA2"/>
    <w:rsid w:val="2CBBC408"/>
    <w:rsid w:val="2CC0B0CF"/>
    <w:rsid w:val="2CC558A6"/>
    <w:rsid w:val="2CC90462"/>
    <w:rsid w:val="2CCD2DEC"/>
    <w:rsid w:val="2CCF8B9D"/>
    <w:rsid w:val="2CD09B14"/>
    <w:rsid w:val="2CD11A3E"/>
    <w:rsid w:val="2CD4AB49"/>
    <w:rsid w:val="2CD5627B"/>
    <w:rsid w:val="2CDBFEA5"/>
    <w:rsid w:val="2CDCA84D"/>
    <w:rsid w:val="2CE4FF20"/>
    <w:rsid w:val="2CE7BD9B"/>
    <w:rsid w:val="2CF159C0"/>
    <w:rsid w:val="2CF19397"/>
    <w:rsid w:val="2CF2FFEE"/>
    <w:rsid w:val="2CF3E3E1"/>
    <w:rsid w:val="2CF51ED9"/>
    <w:rsid w:val="2CFE8B81"/>
    <w:rsid w:val="2CFFC391"/>
    <w:rsid w:val="2D002566"/>
    <w:rsid w:val="2D026D09"/>
    <w:rsid w:val="2D036379"/>
    <w:rsid w:val="2D054033"/>
    <w:rsid w:val="2D098F2B"/>
    <w:rsid w:val="2D124EFF"/>
    <w:rsid w:val="2D132650"/>
    <w:rsid w:val="2D15057C"/>
    <w:rsid w:val="2D15EAF2"/>
    <w:rsid w:val="2D1616D3"/>
    <w:rsid w:val="2D189B52"/>
    <w:rsid w:val="2D1C476E"/>
    <w:rsid w:val="2D1DF6D9"/>
    <w:rsid w:val="2D1EA7F1"/>
    <w:rsid w:val="2D22A0FC"/>
    <w:rsid w:val="2D22EE50"/>
    <w:rsid w:val="2D285CCF"/>
    <w:rsid w:val="2D3292DB"/>
    <w:rsid w:val="2D34EE30"/>
    <w:rsid w:val="2D3A5F6F"/>
    <w:rsid w:val="2D3B20F6"/>
    <w:rsid w:val="2D3E9E4E"/>
    <w:rsid w:val="2D3FE28F"/>
    <w:rsid w:val="2D41A24D"/>
    <w:rsid w:val="2D4444EE"/>
    <w:rsid w:val="2D446A13"/>
    <w:rsid w:val="2D45AB7F"/>
    <w:rsid w:val="2D4613E9"/>
    <w:rsid w:val="2D469B17"/>
    <w:rsid w:val="2D476F72"/>
    <w:rsid w:val="2D48842B"/>
    <w:rsid w:val="2D4B87BC"/>
    <w:rsid w:val="2D4E5EF9"/>
    <w:rsid w:val="2D546A68"/>
    <w:rsid w:val="2D5597DB"/>
    <w:rsid w:val="2D56753E"/>
    <w:rsid w:val="2D5813AF"/>
    <w:rsid w:val="2D583083"/>
    <w:rsid w:val="2D5CA849"/>
    <w:rsid w:val="2D5FF3E2"/>
    <w:rsid w:val="2D6245AA"/>
    <w:rsid w:val="2D62B0E1"/>
    <w:rsid w:val="2D63C949"/>
    <w:rsid w:val="2D63FB60"/>
    <w:rsid w:val="2D688F78"/>
    <w:rsid w:val="2D6E713E"/>
    <w:rsid w:val="2D726AEA"/>
    <w:rsid w:val="2D7305C4"/>
    <w:rsid w:val="2D743229"/>
    <w:rsid w:val="2D74EE2B"/>
    <w:rsid w:val="2D753B5A"/>
    <w:rsid w:val="2D775FFB"/>
    <w:rsid w:val="2D798D99"/>
    <w:rsid w:val="2D79F867"/>
    <w:rsid w:val="2D7B695B"/>
    <w:rsid w:val="2D7F3F53"/>
    <w:rsid w:val="2D81A67A"/>
    <w:rsid w:val="2D8354FF"/>
    <w:rsid w:val="2D86189B"/>
    <w:rsid w:val="2D88A93A"/>
    <w:rsid w:val="2D8F7DC9"/>
    <w:rsid w:val="2D9431BC"/>
    <w:rsid w:val="2DA0B403"/>
    <w:rsid w:val="2DA2D57E"/>
    <w:rsid w:val="2DA4DE3E"/>
    <w:rsid w:val="2DA54F08"/>
    <w:rsid w:val="2DAD1AD0"/>
    <w:rsid w:val="2DAD2681"/>
    <w:rsid w:val="2DAEB49C"/>
    <w:rsid w:val="2DAF422B"/>
    <w:rsid w:val="2DB04512"/>
    <w:rsid w:val="2DB0AD7C"/>
    <w:rsid w:val="2DB33533"/>
    <w:rsid w:val="2DB56494"/>
    <w:rsid w:val="2DBC3358"/>
    <w:rsid w:val="2DBE2441"/>
    <w:rsid w:val="2DC2B643"/>
    <w:rsid w:val="2DC36187"/>
    <w:rsid w:val="2DC56AB5"/>
    <w:rsid w:val="2DC6182C"/>
    <w:rsid w:val="2DC74508"/>
    <w:rsid w:val="2DC83094"/>
    <w:rsid w:val="2DCA8A56"/>
    <w:rsid w:val="2DCABA88"/>
    <w:rsid w:val="2DD1A04F"/>
    <w:rsid w:val="2DD430F9"/>
    <w:rsid w:val="2DD9DDFD"/>
    <w:rsid w:val="2DDB8B26"/>
    <w:rsid w:val="2DDE96D6"/>
    <w:rsid w:val="2DDF4FA2"/>
    <w:rsid w:val="2DDF5E3D"/>
    <w:rsid w:val="2DEB2BEB"/>
    <w:rsid w:val="2DEC1A0B"/>
    <w:rsid w:val="2DEE0B18"/>
    <w:rsid w:val="2DEEDAE1"/>
    <w:rsid w:val="2DF00331"/>
    <w:rsid w:val="2DF03651"/>
    <w:rsid w:val="2DF19402"/>
    <w:rsid w:val="2DF69BCE"/>
    <w:rsid w:val="2DF8644B"/>
    <w:rsid w:val="2DF8E02F"/>
    <w:rsid w:val="2DF9D022"/>
    <w:rsid w:val="2DFD5AA7"/>
    <w:rsid w:val="2E01EC40"/>
    <w:rsid w:val="2E022832"/>
    <w:rsid w:val="2E080DD6"/>
    <w:rsid w:val="2E095785"/>
    <w:rsid w:val="2E0DB286"/>
    <w:rsid w:val="2E0FFB5C"/>
    <w:rsid w:val="2E123BB7"/>
    <w:rsid w:val="2E130AEF"/>
    <w:rsid w:val="2E14BE6C"/>
    <w:rsid w:val="2E154E0C"/>
    <w:rsid w:val="2E194827"/>
    <w:rsid w:val="2E1B0BDE"/>
    <w:rsid w:val="2E21C125"/>
    <w:rsid w:val="2E229C25"/>
    <w:rsid w:val="2E261ACA"/>
    <w:rsid w:val="2E263066"/>
    <w:rsid w:val="2E28F7BD"/>
    <w:rsid w:val="2E29E458"/>
    <w:rsid w:val="2E2CBA20"/>
    <w:rsid w:val="2E2DF047"/>
    <w:rsid w:val="2E303F80"/>
    <w:rsid w:val="2E304F5D"/>
    <w:rsid w:val="2E3083C3"/>
    <w:rsid w:val="2E31819E"/>
    <w:rsid w:val="2E322030"/>
    <w:rsid w:val="2E35B2DE"/>
    <w:rsid w:val="2E3B95CE"/>
    <w:rsid w:val="2E3D56D4"/>
    <w:rsid w:val="2E3EF65E"/>
    <w:rsid w:val="2E3F880E"/>
    <w:rsid w:val="2E4098C3"/>
    <w:rsid w:val="2E414A51"/>
    <w:rsid w:val="2E438569"/>
    <w:rsid w:val="2E43BEA5"/>
    <w:rsid w:val="2E48CF43"/>
    <w:rsid w:val="2E4A3F01"/>
    <w:rsid w:val="2E4B764A"/>
    <w:rsid w:val="2E4D9F21"/>
    <w:rsid w:val="2E4F7AB5"/>
    <w:rsid w:val="2E526563"/>
    <w:rsid w:val="2E53E6EC"/>
    <w:rsid w:val="2E549932"/>
    <w:rsid w:val="2E55DD17"/>
    <w:rsid w:val="2E5F3D10"/>
    <w:rsid w:val="2E5F40D3"/>
    <w:rsid w:val="2E6260FE"/>
    <w:rsid w:val="2E672750"/>
    <w:rsid w:val="2E675568"/>
    <w:rsid w:val="2E69E66D"/>
    <w:rsid w:val="2E6F76B7"/>
    <w:rsid w:val="2E6FA5E7"/>
    <w:rsid w:val="2E70EEE5"/>
    <w:rsid w:val="2E743553"/>
    <w:rsid w:val="2E747B4F"/>
    <w:rsid w:val="2E753FDE"/>
    <w:rsid w:val="2E762373"/>
    <w:rsid w:val="2E84AB99"/>
    <w:rsid w:val="2E84E0C3"/>
    <w:rsid w:val="2E868259"/>
    <w:rsid w:val="2E898E6C"/>
    <w:rsid w:val="2E8D4F96"/>
    <w:rsid w:val="2E8D4FC4"/>
    <w:rsid w:val="2E925633"/>
    <w:rsid w:val="2E951EC1"/>
    <w:rsid w:val="2E9604B9"/>
    <w:rsid w:val="2E966DD9"/>
    <w:rsid w:val="2E979E97"/>
    <w:rsid w:val="2EA07D63"/>
    <w:rsid w:val="2EA11094"/>
    <w:rsid w:val="2EA1A3F2"/>
    <w:rsid w:val="2EA4DA6D"/>
    <w:rsid w:val="2EA7FBA4"/>
    <w:rsid w:val="2EA957A4"/>
    <w:rsid w:val="2EAD285C"/>
    <w:rsid w:val="2EAFA3CC"/>
    <w:rsid w:val="2EB0271A"/>
    <w:rsid w:val="2EB079E7"/>
    <w:rsid w:val="2EB0CB45"/>
    <w:rsid w:val="2EB3AB5F"/>
    <w:rsid w:val="2EB61C91"/>
    <w:rsid w:val="2EB6E50E"/>
    <w:rsid w:val="2EB846A6"/>
    <w:rsid w:val="2EB9A07E"/>
    <w:rsid w:val="2EBB8A12"/>
    <w:rsid w:val="2EBCC50B"/>
    <w:rsid w:val="2EBF0BB4"/>
    <w:rsid w:val="2EC039C0"/>
    <w:rsid w:val="2EC4BD8E"/>
    <w:rsid w:val="2EC82831"/>
    <w:rsid w:val="2EC8B181"/>
    <w:rsid w:val="2ECA0FC0"/>
    <w:rsid w:val="2ECAB08D"/>
    <w:rsid w:val="2ECC56AE"/>
    <w:rsid w:val="2ECC5AB2"/>
    <w:rsid w:val="2ECFA46B"/>
    <w:rsid w:val="2ED45975"/>
    <w:rsid w:val="2ED4D640"/>
    <w:rsid w:val="2ED6D577"/>
    <w:rsid w:val="2ED7EF78"/>
    <w:rsid w:val="2ED87A0E"/>
    <w:rsid w:val="2EDB9099"/>
    <w:rsid w:val="2EDCEF5C"/>
    <w:rsid w:val="2EDD4413"/>
    <w:rsid w:val="2EDFB156"/>
    <w:rsid w:val="2EE68C83"/>
    <w:rsid w:val="2EED533E"/>
    <w:rsid w:val="2EF18F19"/>
    <w:rsid w:val="2EF2A149"/>
    <w:rsid w:val="2EF335A5"/>
    <w:rsid w:val="2EF5F9E0"/>
    <w:rsid w:val="2EF6BAFF"/>
    <w:rsid w:val="2EF6DBAF"/>
    <w:rsid w:val="2EFAFFF7"/>
    <w:rsid w:val="2EFCBACC"/>
    <w:rsid w:val="2F028845"/>
    <w:rsid w:val="2F034F65"/>
    <w:rsid w:val="2F04B91F"/>
    <w:rsid w:val="2F04C19F"/>
    <w:rsid w:val="2F0850D0"/>
    <w:rsid w:val="2F08777E"/>
    <w:rsid w:val="2F087A0A"/>
    <w:rsid w:val="2F09310F"/>
    <w:rsid w:val="2F0CEBF1"/>
    <w:rsid w:val="2F0EBDE1"/>
    <w:rsid w:val="2F0F9B56"/>
    <w:rsid w:val="2F1466B0"/>
    <w:rsid w:val="2F16AF9B"/>
    <w:rsid w:val="2F17E0F1"/>
    <w:rsid w:val="2F18B165"/>
    <w:rsid w:val="2F1D4B80"/>
    <w:rsid w:val="2F1E2873"/>
    <w:rsid w:val="2F1E7F80"/>
    <w:rsid w:val="2F1FA18E"/>
    <w:rsid w:val="2F203B1D"/>
    <w:rsid w:val="2F25AC49"/>
    <w:rsid w:val="2F2A8E5C"/>
    <w:rsid w:val="2F2AA871"/>
    <w:rsid w:val="2F2E2F18"/>
    <w:rsid w:val="2F2EB5E5"/>
    <w:rsid w:val="2F327289"/>
    <w:rsid w:val="2F3596ED"/>
    <w:rsid w:val="2F3EFBA1"/>
    <w:rsid w:val="2F411F69"/>
    <w:rsid w:val="2F441A41"/>
    <w:rsid w:val="2F464CFA"/>
    <w:rsid w:val="2F48D79C"/>
    <w:rsid w:val="2F4AE481"/>
    <w:rsid w:val="2F4BCAA1"/>
    <w:rsid w:val="2F4BDE5B"/>
    <w:rsid w:val="2F4C3163"/>
    <w:rsid w:val="2F4EF18C"/>
    <w:rsid w:val="2F52EDDE"/>
    <w:rsid w:val="2F53AD94"/>
    <w:rsid w:val="2F563146"/>
    <w:rsid w:val="2F57D059"/>
    <w:rsid w:val="2F58330C"/>
    <w:rsid w:val="2F58BDC1"/>
    <w:rsid w:val="2F66272B"/>
    <w:rsid w:val="2F6B1A25"/>
    <w:rsid w:val="2F6DA80E"/>
    <w:rsid w:val="2F7068EA"/>
    <w:rsid w:val="2F70E0D9"/>
    <w:rsid w:val="2F7215A9"/>
    <w:rsid w:val="2F723D2A"/>
    <w:rsid w:val="2F75807C"/>
    <w:rsid w:val="2F78814D"/>
    <w:rsid w:val="2F78879F"/>
    <w:rsid w:val="2F796874"/>
    <w:rsid w:val="2F7B2B2F"/>
    <w:rsid w:val="2F7BEBA7"/>
    <w:rsid w:val="2F80B4DE"/>
    <w:rsid w:val="2F828125"/>
    <w:rsid w:val="2F83106D"/>
    <w:rsid w:val="2F84F29B"/>
    <w:rsid w:val="2F8B9B28"/>
    <w:rsid w:val="2F904016"/>
    <w:rsid w:val="2F938D11"/>
    <w:rsid w:val="2F93ED08"/>
    <w:rsid w:val="2F94865B"/>
    <w:rsid w:val="2F98360A"/>
    <w:rsid w:val="2F9B2F3A"/>
    <w:rsid w:val="2F9F3CE0"/>
    <w:rsid w:val="2FA69210"/>
    <w:rsid w:val="2FB23450"/>
    <w:rsid w:val="2FB281A4"/>
    <w:rsid w:val="2FB51888"/>
    <w:rsid w:val="2FBC623D"/>
    <w:rsid w:val="2FC0C22A"/>
    <w:rsid w:val="2FC0EC78"/>
    <w:rsid w:val="2FC5BE5E"/>
    <w:rsid w:val="2FC6CB35"/>
    <w:rsid w:val="2FCDC56B"/>
    <w:rsid w:val="2FD50D67"/>
    <w:rsid w:val="2FD5B50F"/>
    <w:rsid w:val="2FD6EFAE"/>
    <w:rsid w:val="2FD7DFC0"/>
    <w:rsid w:val="2FDDE966"/>
    <w:rsid w:val="2FDDF667"/>
    <w:rsid w:val="2FDF4900"/>
    <w:rsid w:val="2FDFD2EA"/>
    <w:rsid w:val="2FE003C0"/>
    <w:rsid w:val="2FE25837"/>
    <w:rsid w:val="2FE7E305"/>
    <w:rsid w:val="2FE89251"/>
    <w:rsid w:val="2FE96F82"/>
    <w:rsid w:val="2FEE3416"/>
    <w:rsid w:val="2FEF0146"/>
    <w:rsid w:val="2FEF2026"/>
    <w:rsid w:val="2FF4D2C6"/>
    <w:rsid w:val="2FF6B99F"/>
    <w:rsid w:val="2FF94E53"/>
    <w:rsid w:val="2FF98227"/>
    <w:rsid w:val="2FFAAB92"/>
    <w:rsid w:val="2FFB1134"/>
    <w:rsid w:val="2FFBE2D4"/>
    <w:rsid w:val="2FFDB851"/>
    <w:rsid w:val="2FFF9660"/>
    <w:rsid w:val="30020643"/>
    <w:rsid w:val="3002F7B1"/>
    <w:rsid w:val="30030FFA"/>
    <w:rsid w:val="30072C5F"/>
    <w:rsid w:val="3008185E"/>
    <w:rsid w:val="3008CEFD"/>
    <w:rsid w:val="300B3BDC"/>
    <w:rsid w:val="300E4CDF"/>
    <w:rsid w:val="300F8DA9"/>
    <w:rsid w:val="300FD99D"/>
    <w:rsid w:val="3012FA77"/>
    <w:rsid w:val="30130355"/>
    <w:rsid w:val="301746D1"/>
    <w:rsid w:val="301A2D9E"/>
    <w:rsid w:val="301B26EC"/>
    <w:rsid w:val="301BD78A"/>
    <w:rsid w:val="301C084A"/>
    <w:rsid w:val="301E7869"/>
    <w:rsid w:val="3022D070"/>
    <w:rsid w:val="3023253D"/>
    <w:rsid w:val="30260E98"/>
    <w:rsid w:val="30278FE7"/>
    <w:rsid w:val="3028502D"/>
    <w:rsid w:val="30286FFC"/>
    <w:rsid w:val="3028957B"/>
    <w:rsid w:val="3028E98A"/>
    <w:rsid w:val="302AC325"/>
    <w:rsid w:val="30304841"/>
    <w:rsid w:val="30323722"/>
    <w:rsid w:val="3032D747"/>
    <w:rsid w:val="30347F18"/>
    <w:rsid w:val="303BEA70"/>
    <w:rsid w:val="303EEF75"/>
    <w:rsid w:val="3040306C"/>
    <w:rsid w:val="30424389"/>
    <w:rsid w:val="30427A27"/>
    <w:rsid w:val="30474EF1"/>
    <w:rsid w:val="30479CFD"/>
    <w:rsid w:val="304BECD6"/>
    <w:rsid w:val="304D081A"/>
    <w:rsid w:val="30517DBD"/>
    <w:rsid w:val="30520C48"/>
    <w:rsid w:val="305FA6A6"/>
    <w:rsid w:val="3063DDE4"/>
    <w:rsid w:val="306577C8"/>
    <w:rsid w:val="3066BC1B"/>
    <w:rsid w:val="3069F87C"/>
    <w:rsid w:val="306C39F2"/>
    <w:rsid w:val="306DBAE8"/>
    <w:rsid w:val="306DDACD"/>
    <w:rsid w:val="306F1305"/>
    <w:rsid w:val="3075AFAD"/>
    <w:rsid w:val="30771483"/>
    <w:rsid w:val="307BC9EF"/>
    <w:rsid w:val="307D96F6"/>
    <w:rsid w:val="30802C26"/>
    <w:rsid w:val="3084630F"/>
    <w:rsid w:val="30867D63"/>
    <w:rsid w:val="30883CDB"/>
    <w:rsid w:val="3089ECBC"/>
    <w:rsid w:val="308B2995"/>
    <w:rsid w:val="308DC957"/>
    <w:rsid w:val="308E6CFB"/>
    <w:rsid w:val="309474FB"/>
    <w:rsid w:val="3094A814"/>
    <w:rsid w:val="3094F55A"/>
    <w:rsid w:val="30978AEE"/>
    <w:rsid w:val="3098C50D"/>
    <w:rsid w:val="3099BC1C"/>
    <w:rsid w:val="309A51A3"/>
    <w:rsid w:val="309C3E03"/>
    <w:rsid w:val="309E6904"/>
    <w:rsid w:val="30A23F29"/>
    <w:rsid w:val="30A46A92"/>
    <w:rsid w:val="30A4A605"/>
    <w:rsid w:val="30ABB726"/>
    <w:rsid w:val="30AEFE65"/>
    <w:rsid w:val="30B19F5E"/>
    <w:rsid w:val="30B2A9E6"/>
    <w:rsid w:val="30B3844C"/>
    <w:rsid w:val="30B38A8D"/>
    <w:rsid w:val="30BA7CA7"/>
    <w:rsid w:val="30BB5FED"/>
    <w:rsid w:val="30BDEB0E"/>
    <w:rsid w:val="30C31357"/>
    <w:rsid w:val="30C3A571"/>
    <w:rsid w:val="30C52175"/>
    <w:rsid w:val="30C6975C"/>
    <w:rsid w:val="30C97EFE"/>
    <w:rsid w:val="30CA131C"/>
    <w:rsid w:val="30D0D310"/>
    <w:rsid w:val="30D38272"/>
    <w:rsid w:val="30D86879"/>
    <w:rsid w:val="30DAE93E"/>
    <w:rsid w:val="30DC679A"/>
    <w:rsid w:val="30DD1C36"/>
    <w:rsid w:val="30E2BFED"/>
    <w:rsid w:val="30E6E6A1"/>
    <w:rsid w:val="30E97FE6"/>
    <w:rsid w:val="30EAAC78"/>
    <w:rsid w:val="30ED9A5F"/>
    <w:rsid w:val="30EFFAB2"/>
    <w:rsid w:val="30F0146D"/>
    <w:rsid w:val="30F16519"/>
    <w:rsid w:val="30F81FB2"/>
    <w:rsid w:val="30FC34EE"/>
    <w:rsid w:val="30FF9734"/>
    <w:rsid w:val="310128E3"/>
    <w:rsid w:val="310298A8"/>
    <w:rsid w:val="3104FCC1"/>
    <w:rsid w:val="310594BE"/>
    <w:rsid w:val="31068ADA"/>
    <w:rsid w:val="310A1B05"/>
    <w:rsid w:val="310C394B"/>
    <w:rsid w:val="310DE60A"/>
    <w:rsid w:val="3110E006"/>
    <w:rsid w:val="31138624"/>
    <w:rsid w:val="3114BDBE"/>
    <w:rsid w:val="3114E584"/>
    <w:rsid w:val="311541A3"/>
    <w:rsid w:val="31165186"/>
    <w:rsid w:val="31167F83"/>
    <w:rsid w:val="3119489B"/>
    <w:rsid w:val="311995C8"/>
    <w:rsid w:val="3119FE5D"/>
    <w:rsid w:val="311D6150"/>
    <w:rsid w:val="311D6B9C"/>
    <w:rsid w:val="312035B9"/>
    <w:rsid w:val="31234350"/>
    <w:rsid w:val="312353AC"/>
    <w:rsid w:val="312546C3"/>
    <w:rsid w:val="3125AC54"/>
    <w:rsid w:val="312E0F1A"/>
    <w:rsid w:val="31309C60"/>
    <w:rsid w:val="313CAE97"/>
    <w:rsid w:val="313D1E56"/>
    <w:rsid w:val="31407835"/>
    <w:rsid w:val="314187C4"/>
    <w:rsid w:val="3143BF44"/>
    <w:rsid w:val="3146A09C"/>
    <w:rsid w:val="31470868"/>
    <w:rsid w:val="314A89BD"/>
    <w:rsid w:val="314B8A44"/>
    <w:rsid w:val="314CADBA"/>
    <w:rsid w:val="31550A34"/>
    <w:rsid w:val="315A3CE7"/>
    <w:rsid w:val="315EBB14"/>
    <w:rsid w:val="3160A13E"/>
    <w:rsid w:val="316446B9"/>
    <w:rsid w:val="3166F65B"/>
    <w:rsid w:val="316964B6"/>
    <w:rsid w:val="316E12C4"/>
    <w:rsid w:val="316FA8A3"/>
    <w:rsid w:val="317510AF"/>
    <w:rsid w:val="317B5F67"/>
    <w:rsid w:val="317E2898"/>
    <w:rsid w:val="3180D5CE"/>
    <w:rsid w:val="318669F8"/>
    <w:rsid w:val="31883DA5"/>
    <w:rsid w:val="3188E553"/>
    <w:rsid w:val="318A682B"/>
    <w:rsid w:val="3196F63D"/>
    <w:rsid w:val="3197AEBB"/>
    <w:rsid w:val="31995B3D"/>
    <w:rsid w:val="3199E8B2"/>
    <w:rsid w:val="319D2AD9"/>
    <w:rsid w:val="319E697F"/>
    <w:rsid w:val="319EC812"/>
    <w:rsid w:val="31A0E050"/>
    <w:rsid w:val="31A38190"/>
    <w:rsid w:val="31A40C37"/>
    <w:rsid w:val="31A44FDF"/>
    <w:rsid w:val="31A4B00B"/>
    <w:rsid w:val="31A57EC7"/>
    <w:rsid w:val="31A5DA8F"/>
    <w:rsid w:val="31A90DF3"/>
    <w:rsid w:val="31AEF3A8"/>
    <w:rsid w:val="31B0062F"/>
    <w:rsid w:val="31B49FA8"/>
    <w:rsid w:val="31B87043"/>
    <w:rsid w:val="31BA0C57"/>
    <w:rsid w:val="31BA48CA"/>
    <w:rsid w:val="31BB7B8E"/>
    <w:rsid w:val="31BD88DB"/>
    <w:rsid w:val="31BE1353"/>
    <w:rsid w:val="31BF5628"/>
    <w:rsid w:val="31C14D66"/>
    <w:rsid w:val="31C788A1"/>
    <w:rsid w:val="31CBDE5C"/>
    <w:rsid w:val="31CEFABF"/>
    <w:rsid w:val="31D116D5"/>
    <w:rsid w:val="31D1E47B"/>
    <w:rsid w:val="31D251FE"/>
    <w:rsid w:val="31D53019"/>
    <w:rsid w:val="31E2B919"/>
    <w:rsid w:val="31E4196C"/>
    <w:rsid w:val="31E4B69E"/>
    <w:rsid w:val="31E7F8D5"/>
    <w:rsid w:val="31EC0C75"/>
    <w:rsid w:val="31EF18D3"/>
    <w:rsid w:val="31F3FF24"/>
    <w:rsid w:val="31F4B86E"/>
    <w:rsid w:val="31F6F2BB"/>
    <w:rsid w:val="31F800E5"/>
    <w:rsid w:val="31F88697"/>
    <w:rsid w:val="31FB67C1"/>
    <w:rsid w:val="31FE38EC"/>
    <w:rsid w:val="32021EB6"/>
    <w:rsid w:val="3203275A"/>
    <w:rsid w:val="320ABEC2"/>
    <w:rsid w:val="320B3E21"/>
    <w:rsid w:val="3210ABB4"/>
    <w:rsid w:val="3212D3C8"/>
    <w:rsid w:val="32140363"/>
    <w:rsid w:val="32158BFD"/>
    <w:rsid w:val="3219DEF1"/>
    <w:rsid w:val="321E6A0F"/>
    <w:rsid w:val="321F0F86"/>
    <w:rsid w:val="3225A8C7"/>
    <w:rsid w:val="32268431"/>
    <w:rsid w:val="322A23C5"/>
    <w:rsid w:val="322A9594"/>
    <w:rsid w:val="322AD667"/>
    <w:rsid w:val="322CB296"/>
    <w:rsid w:val="322D4FF5"/>
    <w:rsid w:val="3230967A"/>
    <w:rsid w:val="32313994"/>
    <w:rsid w:val="3232949A"/>
    <w:rsid w:val="3234412D"/>
    <w:rsid w:val="3234461E"/>
    <w:rsid w:val="32345B8E"/>
    <w:rsid w:val="3236C823"/>
    <w:rsid w:val="32383899"/>
    <w:rsid w:val="3238695E"/>
    <w:rsid w:val="323C6261"/>
    <w:rsid w:val="323C8346"/>
    <w:rsid w:val="323F87B7"/>
    <w:rsid w:val="323FBC44"/>
    <w:rsid w:val="323FC1B0"/>
    <w:rsid w:val="3245DC0D"/>
    <w:rsid w:val="3247790C"/>
    <w:rsid w:val="3248F9D0"/>
    <w:rsid w:val="32497813"/>
    <w:rsid w:val="324BDD1E"/>
    <w:rsid w:val="324E5EB4"/>
    <w:rsid w:val="324F77AB"/>
    <w:rsid w:val="3250FFCD"/>
    <w:rsid w:val="3253F4F8"/>
    <w:rsid w:val="325849A6"/>
    <w:rsid w:val="325F9F44"/>
    <w:rsid w:val="326656A7"/>
    <w:rsid w:val="3266F37D"/>
    <w:rsid w:val="326A3F33"/>
    <w:rsid w:val="326AF6BB"/>
    <w:rsid w:val="326D8870"/>
    <w:rsid w:val="326ECE4E"/>
    <w:rsid w:val="3272B4C2"/>
    <w:rsid w:val="327576C3"/>
    <w:rsid w:val="3275F8C5"/>
    <w:rsid w:val="3276AB74"/>
    <w:rsid w:val="3277DFDC"/>
    <w:rsid w:val="327826C5"/>
    <w:rsid w:val="3280617D"/>
    <w:rsid w:val="3281C442"/>
    <w:rsid w:val="32833F5B"/>
    <w:rsid w:val="32872CFC"/>
    <w:rsid w:val="328916EE"/>
    <w:rsid w:val="328A89B5"/>
    <w:rsid w:val="328BE4CE"/>
    <w:rsid w:val="328BF59E"/>
    <w:rsid w:val="328D54C0"/>
    <w:rsid w:val="328D71D1"/>
    <w:rsid w:val="3291839E"/>
    <w:rsid w:val="329DB734"/>
    <w:rsid w:val="329DC7C6"/>
    <w:rsid w:val="32A34640"/>
    <w:rsid w:val="32A3DADC"/>
    <w:rsid w:val="32A809AC"/>
    <w:rsid w:val="32AB75F9"/>
    <w:rsid w:val="32AB82E5"/>
    <w:rsid w:val="32AF523D"/>
    <w:rsid w:val="32AF72ED"/>
    <w:rsid w:val="32B18DB6"/>
    <w:rsid w:val="32B325A0"/>
    <w:rsid w:val="32B4E8E2"/>
    <w:rsid w:val="32BAA5C8"/>
    <w:rsid w:val="32BB7890"/>
    <w:rsid w:val="32BBAE36"/>
    <w:rsid w:val="32BD1BDB"/>
    <w:rsid w:val="32BD762D"/>
    <w:rsid w:val="32BE9D0E"/>
    <w:rsid w:val="32C2D269"/>
    <w:rsid w:val="32C3816F"/>
    <w:rsid w:val="32C95003"/>
    <w:rsid w:val="32CAEDA8"/>
    <w:rsid w:val="32CB012C"/>
    <w:rsid w:val="32D1DEBD"/>
    <w:rsid w:val="32D2BC41"/>
    <w:rsid w:val="32D99B72"/>
    <w:rsid w:val="32DE1F53"/>
    <w:rsid w:val="32DE5CD7"/>
    <w:rsid w:val="32DEA4AE"/>
    <w:rsid w:val="32DF1AAA"/>
    <w:rsid w:val="32E17D8A"/>
    <w:rsid w:val="32E26C83"/>
    <w:rsid w:val="32E8898D"/>
    <w:rsid w:val="32EA5E87"/>
    <w:rsid w:val="32EB7B19"/>
    <w:rsid w:val="32ED1828"/>
    <w:rsid w:val="32F2C1D9"/>
    <w:rsid w:val="32F3F321"/>
    <w:rsid w:val="32F4E1A0"/>
    <w:rsid w:val="32F53248"/>
    <w:rsid w:val="32F59704"/>
    <w:rsid w:val="32F92DD9"/>
    <w:rsid w:val="32F987C8"/>
    <w:rsid w:val="32FE2A43"/>
    <w:rsid w:val="33004D1B"/>
    <w:rsid w:val="33022273"/>
    <w:rsid w:val="3302C6BC"/>
    <w:rsid w:val="33034DC8"/>
    <w:rsid w:val="33044FDC"/>
    <w:rsid w:val="3305C1DA"/>
    <w:rsid w:val="3307F523"/>
    <w:rsid w:val="330C62A6"/>
    <w:rsid w:val="3314A0BC"/>
    <w:rsid w:val="3314A68D"/>
    <w:rsid w:val="33151F5A"/>
    <w:rsid w:val="3318AEE6"/>
    <w:rsid w:val="331AA2A8"/>
    <w:rsid w:val="331B4ECB"/>
    <w:rsid w:val="331C7F05"/>
    <w:rsid w:val="331CDBCB"/>
    <w:rsid w:val="331E08E6"/>
    <w:rsid w:val="331EAA14"/>
    <w:rsid w:val="33202538"/>
    <w:rsid w:val="3320512C"/>
    <w:rsid w:val="3324F81C"/>
    <w:rsid w:val="33253980"/>
    <w:rsid w:val="33262994"/>
    <w:rsid w:val="332644A2"/>
    <w:rsid w:val="33269870"/>
    <w:rsid w:val="3327CBE5"/>
    <w:rsid w:val="33281DBD"/>
    <w:rsid w:val="33301D06"/>
    <w:rsid w:val="33317198"/>
    <w:rsid w:val="33331F1A"/>
    <w:rsid w:val="33354B3B"/>
    <w:rsid w:val="3336CB90"/>
    <w:rsid w:val="33382BEF"/>
    <w:rsid w:val="3340E0DD"/>
    <w:rsid w:val="334132B2"/>
    <w:rsid w:val="334888D4"/>
    <w:rsid w:val="334C8CF6"/>
    <w:rsid w:val="334E4C0D"/>
    <w:rsid w:val="33517943"/>
    <w:rsid w:val="33535E25"/>
    <w:rsid w:val="335C0635"/>
    <w:rsid w:val="335E4AEC"/>
    <w:rsid w:val="335FB032"/>
    <w:rsid w:val="3361CE86"/>
    <w:rsid w:val="33622327"/>
    <w:rsid w:val="33632565"/>
    <w:rsid w:val="33636B4F"/>
    <w:rsid w:val="3363A4C4"/>
    <w:rsid w:val="33646652"/>
    <w:rsid w:val="3365C756"/>
    <w:rsid w:val="336717A8"/>
    <w:rsid w:val="33672DA9"/>
    <w:rsid w:val="336764B3"/>
    <w:rsid w:val="33698ABB"/>
    <w:rsid w:val="336AA031"/>
    <w:rsid w:val="336ABB2E"/>
    <w:rsid w:val="336B12EB"/>
    <w:rsid w:val="336C087D"/>
    <w:rsid w:val="336C4602"/>
    <w:rsid w:val="33701781"/>
    <w:rsid w:val="3370BC9D"/>
    <w:rsid w:val="3372295C"/>
    <w:rsid w:val="3372F6F9"/>
    <w:rsid w:val="33737A32"/>
    <w:rsid w:val="3375508A"/>
    <w:rsid w:val="3375CCD4"/>
    <w:rsid w:val="3377053B"/>
    <w:rsid w:val="33774C4B"/>
    <w:rsid w:val="3378C5E8"/>
    <w:rsid w:val="337C1D7C"/>
    <w:rsid w:val="337D28DB"/>
    <w:rsid w:val="337F0273"/>
    <w:rsid w:val="3385D74F"/>
    <w:rsid w:val="338715B0"/>
    <w:rsid w:val="338B1748"/>
    <w:rsid w:val="33933287"/>
    <w:rsid w:val="339349D2"/>
    <w:rsid w:val="3396FCCB"/>
    <w:rsid w:val="3397C60E"/>
    <w:rsid w:val="339BD3A0"/>
    <w:rsid w:val="33A0BE4F"/>
    <w:rsid w:val="33A295CA"/>
    <w:rsid w:val="33A4CC29"/>
    <w:rsid w:val="33A6AFA7"/>
    <w:rsid w:val="33A72A8A"/>
    <w:rsid w:val="33A74F5C"/>
    <w:rsid w:val="33A8ABD5"/>
    <w:rsid w:val="33AB0487"/>
    <w:rsid w:val="33AB6D61"/>
    <w:rsid w:val="33AFE175"/>
    <w:rsid w:val="33B033B9"/>
    <w:rsid w:val="33B3334E"/>
    <w:rsid w:val="33B749E7"/>
    <w:rsid w:val="33B7C499"/>
    <w:rsid w:val="33B93F71"/>
    <w:rsid w:val="33B9B67F"/>
    <w:rsid w:val="33BAA0D1"/>
    <w:rsid w:val="33C01015"/>
    <w:rsid w:val="33C5F426"/>
    <w:rsid w:val="33C665F5"/>
    <w:rsid w:val="33CBE998"/>
    <w:rsid w:val="33CE64FB"/>
    <w:rsid w:val="33CF2952"/>
    <w:rsid w:val="33D02BEF"/>
    <w:rsid w:val="33D08C09"/>
    <w:rsid w:val="33DA7A1B"/>
    <w:rsid w:val="33DB9211"/>
    <w:rsid w:val="33DF9E9F"/>
    <w:rsid w:val="33E2C0E1"/>
    <w:rsid w:val="33E3ED12"/>
    <w:rsid w:val="33E939EB"/>
    <w:rsid w:val="33EC1BE3"/>
    <w:rsid w:val="33EE7A73"/>
    <w:rsid w:val="33EF3C87"/>
    <w:rsid w:val="33EF8A9A"/>
    <w:rsid w:val="33F2C601"/>
    <w:rsid w:val="33F59ACC"/>
    <w:rsid w:val="33FB58F4"/>
    <w:rsid w:val="33FE398C"/>
    <w:rsid w:val="33FEB0AC"/>
    <w:rsid w:val="340047FF"/>
    <w:rsid w:val="34022708"/>
    <w:rsid w:val="34034247"/>
    <w:rsid w:val="34086D9D"/>
    <w:rsid w:val="34096F1E"/>
    <w:rsid w:val="340AF2BB"/>
    <w:rsid w:val="340CCC51"/>
    <w:rsid w:val="340E4D6E"/>
    <w:rsid w:val="34129183"/>
    <w:rsid w:val="3414E381"/>
    <w:rsid w:val="3415004B"/>
    <w:rsid w:val="341627D6"/>
    <w:rsid w:val="34184B15"/>
    <w:rsid w:val="341C5AB1"/>
    <w:rsid w:val="341E55A4"/>
    <w:rsid w:val="341EBF17"/>
    <w:rsid w:val="341FB743"/>
    <w:rsid w:val="3421AD58"/>
    <w:rsid w:val="3422D392"/>
    <w:rsid w:val="3426FD21"/>
    <w:rsid w:val="3427C5FF"/>
    <w:rsid w:val="342A5A7C"/>
    <w:rsid w:val="342EB65A"/>
    <w:rsid w:val="3431E7AD"/>
    <w:rsid w:val="343234A5"/>
    <w:rsid w:val="34376BF3"/>
    <w:rsid w:val="343BB9BB"/>
    <w:rsid w:val="343D0EAB"/>
    <w:rsid w:val="343D982E"/>
    <w:rsid w:val="343DDF42"/>
    <w:rsid w:val="343DEBEA"/>
    <w:rsid w:val="343F860C"/>
    <w:rsid w:val="34403FAD"/>
    <w:rsid w:val="3440738A"/>
    <w:rsid w:val="3440DF62"/>
    <w:rsid w:val="3441EE98"/>
    <w:rsid w:val="34423418"/>
    <w:rsid w:val="344265D3"/>
    <w:rsid w:val="344362A0"/>
    <w:rsid w:val="3448D520"/>
    <w:rsid w:val="344B434E"/>
    <w:rsid w:val="344C8646"/>
    <w:rsid w:val="344DBF02"/>
    <w:rsid w:val="344E22E4"/>
    <w:rsid w:val="3450125E"/>
    <w:rsid w:val="3450B943"/>
    <w:rsid w:val="3450E2CB"/>
    <w:rsid w:val="34569995"/>
    <w:rsid w:val="345D026A"/>
    <w:rsid w:val="345E4A83"/>
    <w:rsid w:val="34606686"/>
    <w:rsid w:val="346074C0"/>
    <w:rsid w:val="346514CD"/>
    <w:rsid w:val="34652945"/>
    <w:rsid w:val="3465AFDC"/>
    <w:rsid w:val="34667D2F"/>
    <w:rsid w:val="3469A0AC"/>
    <w:rsid w:val="3469CB75"/>
    <w:rsid w:val="346E4BD5"/>
    <w:rsid w:val="346EE317"/>
    <w:rsid w:val="34734385"/>
    <w:rsid w:val="34748148"/>
    <w:rsid w:val="3481D123"/>
    <w:rsid w:val="348C25A5"/>
    <w:rsid w:val="348C72B6"/>
    <w:rsid w:val="348D5CE7"/>
    <w:rsid w:val="3491245F"/>
    <w:rsid w:val="3499C1B4"/>
    <w:rsid w:val="349BB93B"/>
    <w:rsid w:val="349F4E33"/>
    <w:rsid w:val="34A07BEF"/>
    <w:rsid w:val="34A2D8FF"/>
    <w:rsid w:val="34A667A4"/>
    <w:rsid w:val="34AB15C3"/>
    <w:rsid w:val="34AB4127"/>
    <w:rsid w:val="34ADF6AF"/>
    <w:rsid w:val="34B24464"/>
    <w:rsid w:val="34B60CDF"/>
    <w:rsid w:val="34B84F66"/>
    <w:rsid w:val="34BE0514"/>
    <w:rsid w:val="34C76EF4"/>
    <w:rsid w:val="34C9BD11"/>
    <w:rsid w:val="34CC9E6F"/>
    <w:rsid w:val="34CF725D"/>
    <w:rsid w:val="34CFBDD1"/>
    <w:rsid w:val="34D3A417"/>
    <w:rsid w:val="34D7A3BF"/>
    <w:rsid w:val="34D84C75"/>
    <w:rsid w:val="34DD3C21"/>
    <w:rsid w:val="34DD7F68"/>
    <w:rsid w:val="34DE0FD4"/>
    <w:rsid w:val="34E11549"/>
    <w:rsid w:val="34E2CF19"/>
    <w:rsid w:val="34E498A8"/>
    <w:rsid w:val="34E5387F"/>
    <w:rsid w:val="34EA507F"/>
    <w:rsid w:val="34EC43E8"/>
    <w:rsid w:val="34EF8687"/>
    <w:rsid w:val="34F18945"/>
    <w:rsid w:val="34F1FB84"/>
    <w:rsid w:val="34F2002F"/>
    <w:rsid w:val="34F24AF1"/>
    <w:rsid w:val="34F508D7"/>
    <w:rsid w:val="34F97DF9"/>
    <w:rsid w:val="34FADA06"/>
    <w:rsid w:val="34FEF01A"/>
    <w:rsid w:val="3502F470"/>
    <w:rsid w:val="35038FC7"/>
    <w:rsid w:val="3506E34C"/>
    <w:rsid w:val="35094D71"/>
    <w:rsid w:val="3509853D"/>
    <w:rsid w:val="350A2325"/>
    <w:rsid w:val="350DDD3F"/>
    <w:rsid w:val="350DF9BD"/>
    <w:rsid w:val="350F4258"/>
    <w:rsid w:val="35148A84"/>
    <w:rsid w:val="3517591F"/>
    <w:rsid w:val="3517887E"/>
    <w:rsid w:val="3517B9A3"/>
    <w:rsid w:val="35183A75"/>
    <w:rsid w:val="35184896"/>
    <w:rsid w:val="3518CA61"/>
    <w:rsid w:val="351D7B72"/>
    <w:rsid w:val="35225FCC"/>
    <w:rsid w:val="3524EC0C"/>
    <w:rsid w:val="352A9970"/>
    <w:rsid w:val="352CFC6F"/>
    <w:rsid w:val="352F47E5"/>
    <w:rsid w:val="3530967F"/>
    <w:rsid w:val="35322B0F"/>
    <w:rsid w:val="3533F392"/>
    <w:rsid w:val="35348D8F"/>
    <w:rsid w:val="3535EB9E"/>
    <w:rsid w:val="35373A80"/>
    <w:rsid w:val="35397140"/>
    <w:rsid w:val="353BDF27"/>
    <w:rsid w:val="353CEF11"/>
    <w:rsid w:val="353E8C63"/>
    <w:rsid w:val="35413217"/>
    <w:rsid w:val="35415F2A"/>
    <w:rsid w:val="3542D7B6"/>
    <w:rsid w:val="354373E4"/>
    <w:rsid w:val="35479B0D"/>
    <w:rsid w:val="3547CA8C"/>
    <w:rsid w:val="354CD31A"/>
    <w:rsid w:val="354E4584"/>
    <w:rsid w:val="3550C961"/>
    <w:rsid w:val="3558D175"/>
    <w:rsid w:val="355AAD4D"/>
    <w:rsid w:val="355CAC65"/>
    <w:rsid w:val="355CFDAE"/>
    <w:rsid w:val="35613A7A"/>
    <w:rsid w:val="3561C487"/>
    <w:rsid w:val="3565EB5D"/>
    <w:rsid w:val="3568A4AF"/>
    <w:rsid w:val="356C3630"/>
    <w:rsid w:val="356DF02B"/>
    <w:rsid w:val="3572008C"/>
    <w:rsid w:val="3572AAF0"/>
    <w:rsid w:val="357682B6"/>
    <w:rsid w:val="3576DDA7"/>
    <w:rsid w:val="35772879"/>
    <w:rsid w:val="35787293"/>
    <w:rsid w:val="35790629"/>
    <w:rsid w:val="357E17A9"/>
    <w:rsid w:val="357FEC5C"/>
    <w:rsid w:val="3581C69F"/>
    <w:rsid w:val="3583B0DE"/>
    <w:rsid w:val="35855E7A"/>
    <w:rsid w:val="358A79DC"/>
    <w:rsid w:val="358ABD5C"/>
    <w:rsid w:val="358B95BA"/>
    <w:rsid w:val="358BA7ED"/>
    <w:rsid w:val="358D6173"/>
    <w:rsid w:val="358F68EE"/>
    <w:rsid w:val="3591D3E4"/>
    <w:rsid w:val="3593747A"/>
    <w:rsid w:val="3594EDCD"/>
    <w:rsid w:val="3596044A"/>
    <w:rsid w:val="359856FF"/>
    <w:rsid w:val="359A3F2E"/>
    <w:rsid w:val="359DF769"/>
    <w:rsid w:val="359F0986"/>
    <w:rsid w:val="35A08CA8"/>
    <w:rsid w:val="35A41EB4"/>
    <w:rsid w:val="35A44844"/>
    <w:rsid w:val="35A855AA"/>
    <w:rsid w:val="35A8843C"/>
    <w:rsid w:val="35A93BF1"/>
    <w:rsid w:val="35B236B4"/>
    <w:rsid w:val="35B3DF15"/>
    <w:rsid w:val="35B41B76"/>
    <w:rsid w:val="35B6F7EF"/>
    <w:rsid w:val="35BCC905"/>
    <w:rsid w:val="35BE0E05"/>
    <w:rsid w:val="35BE7897"/>
    <w:rsid w:val="35C64D14"/>
    <w:rsid w:val="35C66E08"/>
    <w:rsid w:val="35CA86BB"/>
    <w:rsid w:val="35CA8EB0"/>
    <w:rsid w:val="35CFA2BD"/>
    <w:rsid w:val="35D0961C"/>
    <w:rsid w:val="35D3A82B"/>
    <w:rsid w:val="35D8E371"/>
    <w:rsid w:val="35DE0393"/>
    <w:rsid w:val="35DE6B0C"/>
    <w:rsid w:val="35E7A735"/>
    <w:rsid w:val="35E8A9F8"/>
    <w:rsid w:val="35EF4E49"/>
    <w:rsid w:val="35F5C26D"/>
    <w:rsid w:val="35F5F6A7"/>
    <w:rsid w:val="3600CD2E"/>
    <w:rsid w:val="36015244"/>
    <w:rsid w:val="3603E5FE"/>
    <w:rsid w:val="3604A94C"/>
    <w:rsid w:val="360F284C"/>
    <w:rsid w:val="360FEBEE"/>
    <w:rsid w:val="3610066B"/>
    <w:rsid w:val="3614F8E7"/>
    <w:rsid w:val="36153138"/>
    <w:rsid w:val="36167AB0"/>
    <w:rsid w:val="3619EF3D"/>
    <w:rsid w:val="361DBDBA"/>
    <w:rsid w:val="3620D18B"/>
    <w:rsid w:val="36234D8C"/>
    <w:rsid w:val="36235F9B"/>
    <w:rsid w:val="362434F6"/>
    <w:rsid w:val="3625CE60"/>
    <w:rsid w:val="362722FC"/>
    <w:rsid w:val="362942D5"/>
    <w:rsid w:val="362AEE75"/>
    <w:rsid w:val="362E31F5"/>
    <w:rsid w:val="3635EAEE"/>
    <w:rsid w:val="3635EF78"/>
    <w:rsid w:val="3639A85E"/>
    <w:rsid w:val="36409C79"/>
    <w:rsid w:val="36429879"/>
    <w:rsid w:val="3643DD0B"/>
    <w:rsid w:val="36444EEB"/>
    <w:rsid w:val="36445409"/>
    <w:rsid w:val="36468B23"/>
    <w:rsid w:val="3646ABE6"/>
    <w:rsid w:val="36471188"/>
    <w:rsid w:val="364BBA29"/>
    <w:rsid w:val="36533BD8"/>
    <w:rsid w:val="365479EF"/>
    <w:rsid w:val="3654A100"/>
    <w:rsid w:val="3655DB28"/>
    <w:rsid w:val="365AE7D5"/>
    <w:rsid w:val="365C0F52"/>
    <w:rsid w:val="365D6E13"/>
    <w:rsid w:val="365E472A"/>
    <w:rsid w:val="365F895E"/>
    <w:rsid w:val="3661514E"/>
    <w:rsid w:val="3665B85A"/>
    <w:rsid w:val="36711A97"/>
    <w:rsid w:val="36743149"/>
    <w:rsid w:val="36750D87"/>
    <w:rsid w:val="3677E981"/>
    <w:rsid w:val="3679BEA5"/>
    <w:rsid w:val="367A67E8"/>
    <w:rsid w:val="367C744F"/>
    <w:rsid w:val="367CE308"/>
    <w:rsid w:val="367EE276"/>
    <w:rsid w:val="367F978A"/>
    <w:rsid w:val="36847B9E"/>
    <w:rsid w:val="3684A547"/>
    <w:rsid w:val="3684CC2B"/>
    <w:rsid w:val="3685215C"/>
    <w:rsid w:val="36889CB9"/>
    <w:rsid w:val="36894DA4"/>
    <w:rsid w:val="368E61F2"/>
    <w:rsid w:val="36903ECB"/>
    <w:rsid w:val="3691508A"/>
    <w:rsid w:val="36939E01"/>
    <w:rsid w:val="369638B1"/>
    <w:rsid w:val="3696C53A"/>
    <w:rsid w:val="369771E2"/>
    <w:rsid w:val="369A7EC8"/>
    <w:rsid w:val="369CEB42"/>
    <w:rsid w:val="369ECE6B"/>
    <w:rsid w:val="36A1D71B"/>
    <w:rsid w:val="36A2B3AD"/>
    <w:rsid w:val="36A333E0"/>
    <w:rsid w:val="36A442CD"/>
    <w:rsid w:val="36A56A5E"/>
    <w:rsid w:val="36A9F8A6"/>
    <w:rsid w:val="36AA9342"/>
    <w:rsid w:val="36AB99F9"/>
    <w:rsid w:val="36B05AE5"/>
    <w:rsid w:val="36B1F603"/>
    <w:rsid w:val="36B62A3C"/>
    <w:rsid w:val="36B67D9C"/>
    <w:rsid w:val="36B990F1"/>
    <w:rsid w:val="36BCA06E"/>
    <w:rsid w:val="36C12C67"/>
    <w:rsid w:val="36C1B9A9"/>
    <w:rsid w:val="36C1D896"/>
    <w:rsid w:val="36C8DADF"/>
    <w:rsid w:val="36D16D15"/>
    <w:rsid w:val="36D1DAE6"/>
    <w:rsid w:val="36D31ABE"/>
    <w:rsid w:val="36D8D259"/>
    <w:rsid w:val="36E1EE6A"/>
    <w:rsid w:val="36E6866F"/>
    <w:rsid w:val="36E89AE5"/>
    <w:rsid w:val="36EA67C8"/>
    <w:rsid w:val="36EB3F4A"/>
    <w:rsid w:val="36EE63D7"/>
    <w:rsid w:val="36EE76AF"/>
    <w:rsid w:val="36F39856"/>
    <w:rsid w:val="36F426BE"/>
    <w:rsid w:val="36F6DA5E"/>
    <w:rsid w:val="36F6F17F"/>
    <w:rsid w:val="36FAFA9A"/>
    <w:rsid w:val="36FC2F7F"/>
    <w:rsid w:val="36FC3680"/>
    <w:rsid w:val="36FFBA08"/>
    <w:rsid w:val="37036177"/>
    <w:rsid w:val="37042332"/>
    <w:rsid w:val="3707A990"/>
    <w:rsid w:val="37092CC7"/>
    <w:rsid w:val="37102893"/>
    <w:rsid w:val="37118717"/>
    <w:rsid w:val="3712045C"/>
    <w:rsid w:val="37129056"/>
    <w:rsid w:val="3712BFBA"/>
    <w:rsid w:val="3713D327"/>
    <w:rsid w:val="37150ADC"/>
    <w:rsid w:val="3716D988"/>
    <w:rsid w:val="371859A4"/>
    <w:rsid w:val="371E5467"/>
    <w:rsid w:val="3720F62B"/>
    <w:rsid w:val="37240B26"/>
    <w:rsid w:val="3724893F"/>
    <w:rsid w:val="3727543A"/>
    <w:rsid w:val="3730E558"/>
    <w:rsid w:val="37315B12"/>
    <w:rsid w:val="3732D3E3"/>
    <w:rsid w:val="3739C7CA"/>
    <w:rsid w:val="373A06D8"/>
    <w:rsid w:val="373CD9F5"/>
    <w:rsid w:val="37405941"/>
    <w:rsid w:val="3740F4F2"/>
    <w:rsid w:val="3747ED6C"/>
    <w:rsid w:val="3748C4F4"/>
    <w:rsid w:val="37498A06"/>
    <w:rsid w:val="374A1C97"/>
    <w:rsid w:val="374ACF63"/>
    <w:rsid w:val="374B718F"/>
    <w:rsid w:val="37514315"/>
    <w:rsid w:val="375451EB"/>
    <w:rsid w:val="37553565"/>
    <w:rsid w:val="3755F3A8"/>
    <w:rsid w:val="3757F61C"/>
    <w:rsid w:val="37593DC3"/>
    <w:rsid w:val="375A5719"/>
    <w:rsid w:val="375F66C1"/>
    <w:rsid w:val="375FCE09"/>
    <w:rsid w:val="3761C6F6"/>
    <w:rsid w:val="3763BCCE"/>
    <w:rsid w:val="37657A1F"/>
    <w:rsid w:val="3766571C"/>
    <w:rsid w:val="37666CC2"/>
    <w:rsid w:val="376961F2"/>
    <w:rsid w:val="376BE2B6"/>
    <w:rsid w:val="376D905D"/>
    <w:rsid w:val="376F74AA"/>
    <w:rsid w:val="376FD6F6"/>
    <w:rsid w:val="37769672"/>
    <w:rsid w:val="3779B9AE"/>
    <w:rsid w:val="377EA4E9"/>
    <w:rsid w:val="377FA390"/>
    <w:rsid w:val="3780574F"/>
    <w:rsid w:val="378629B4"/>
    <w:rsid w:val="37865B17"/>
    <w:rsid w:val="3787678B"/>
    <w:rsid w:val="3787A171"/>
    <w:rsid w:val="378C952B"/>
    <w:rsid w:val="378E8212"/>
    <w:rsid w:val="3792DFDA"/>
    <w:rsid w:val="3793CE33"/>
    <w:rsid w:val="3795DBBE"/>
    <w:rsid w:val="3796E97F"/>
    <w:rsid w:val="3796F292"/>
    <w:rsid w:val="37982153"/>
    <w:rsid w:val="37987F87"/>
    <w:rsid w:val="379BEBD6"/>
    <w:rsid w:val="379DEA31"/>
    <w:rsid w:val="379F51B1"/>
    <w:rsid w:val="37A27B9D"/>
    <w:rsid w:val="37AFF04A"/>
    <w:rsid w:val="37B0AF00"/>
    <w:rsid w:val="37B0C4AC"/>
    <w:rsid w:val="37B2D600"/>
    <w:rsid w:val="37B3DDA1"/>
    <w:rsid w:val="37B82B39"/>
    <w:rsid w:val="37BA6E60"/>
    <w:rsid w:val="37BD95D4"/>
    <w:rsid w:val="37BE281D"/>
    <w:rsid w:val="37BF3616"/>
    <w:rsid w:val="37BFE357"/>
    <w:rsid w:val="37BFE672"/>
    <w:rsid w:val="37C0C0FA"/>
    <w:rsid w:val="37C20648"/>
    <w:rsid w:val="37C26195"/>
    <w:rsid w:val="37D234A6"/>
    <w:rsid w:val="37D26587"/>
    <w:rsid w:val="37D39D51"/>
    <w:rsid w:val="37D4A0A0"/>
    <w:rsid w:val="37D774A0"/>
    <w:rsid w:val="37DAE3AE"/>
    <w:rsid w:val="37DB6B3D"/>
    <w:rsid w:val="37DF4D19"/>
    <w:rsid w:val="37E3688C"/>
    <w:rsid w:val="37E6004C"/>
    <w:rsid w:val="37EAAFCB"/>
    <w:rsid w:val="37EB18C0"/>
    <w:rsid w:val="37EB19DB"/>
    <w:rsid w:val="37EDADA1"/>
    <w:rsid w:val="37EFD036"/>
    <w:rsid w:val="37F01752"/>
    <w:rsid w:val="37F04A50"/>
    <w:rsid w:val="37F7546B"/>
    <w:rsid w:val="37F794C7"/>
    <w:rsid w:val="37F85163"/>
    <w:rsid w:val="37F99346"/>
    <w:rsid w:val="37FCE5E0"/>
    <w:rsid w:val="37FD9B05"/>
    <w:rsid w:val="3802F7FB"/>
    <w:rsid w:val="3804940C"/>
    <w:rsid w:val="3806F4D3"/>
    <w:rsid w:val="3807131F"/>
    <w:rsid w:val="3807890D"/>
    <w:rsid w:val="380FC8FD"/>
    <w:rsid w:val="38139DD6"/>
    <w:rsid w:val="381675B2"/>
    <w:rsid w:val="3817A14E"/>
    <w:rsid w:val="381AB2D7"/>
    <w:rsid w:val="381F7DBC"/>
    <w:rsid w:val="382103D4"/>
    <w:rsid w:val="3821F141"/>
    <w:rsid w:val="3822F2F6"/>
    <w:rsid w:val="3824757A"/>
    <w:rsid w:val="38251E05"/>
    <w:rsid w:val="38269A9A"/>
    <w:rsid w:val="38294CDF"/>
    <w:rsid w:val="382C587C"/>
    <w:rsid w:val="3830A407"/>
    <w:rsid w:val="3833E36E"/>
    <w:rsid w:val="383900E3"/>
    <w:rsid w:val="383F5D83"/>
    <w:rsid w:val="383FED65"/>
    <w:rsid w:val="3840021C"/>
    <w:rsid w:val="3840AFFA"/>
    <w:rsid w:val="38410AD2"/>
    <w:rsid w:val="3843B723"/>
    <w:rsid w:val="3844F86F"/>
    <w:rsid w:val="3846BBEB"/>
    <w:rsid w:val="38487963"/>
    <w:rsid w:val="384C6FF6"/>
    <w:rsid w:val="3852AEE2"/>
    <w:rsid w:val="385838C6"/>
    <w:rsid w:val="385E35BC"/>
    <w:rsid w:val="385EC19E"/>
    <w:rsid w:val="386082C4"/>
    <w:rsid w:val="38614246"/>
    <w:rsid w:val="38626974"/>
    <w:rsid w:val="386A6C7B"/>
    <w:rsid w:val="386C4588"/>
    <w:rsid w:val="386D48F8"/>
    <w:rsid w:val="38770A42"/>
    <w:rsid w:val="3878D192"/>
    <w:rsid w:val="387A411F"/>
    <w:rsid w:val="387D1216"/>
    <w:rsid w:val="387D6249"/>
    <w:rsid w:val="387E75AA"/>
    <w:rsid w:val="387EB0FB"/>
    <w:rsid w:val="387F35AF"/>
    <w:rsid w:val="38848E40"/>
    <w:rsid w:val="38863829"/>
    <w:rsid w:val="38867581"/>
    <w:rsid w:val="388A3438"/>
    <w:rsid w:val="388C9272"/>
    <w:rsid w:val="388DA9C9"/>
    <w:rsid w:val="38907237"/>
    <w:rsid w:val="38925769"/>
    <w:rsid w:val="3892AABF"/>
    <w:rsid w:val="3895560C"/>
    <w:rsid w:val="3897EAA8"/>
    <w:rsid w:val="3898995A"/>
    <w:rsid w:val="389C3128"/>
    <w:rsid w:val="389D7581"/>
    <w:rsid w:val="389EEEF8"/>
    <w:rsid w:val="389FD23C"/>
    <w:rsid w:val="38A25648"/>
    <w:rsid w:val="38A46984"/>
    <w:rsid w:val="38A93968"/>
    <w:rsid w:val="38AA87FB"/>
    <w:rsid w:val="38AB6134"/>
    <w:rsid w:val="38B01355"/>
    <w:rsid w:val="38B0893E"/>
    <w:rsid w:val="38B2A1B6"/>
    <w:rsid w:val="38B637FE"/>
    <w:rsid w:val="38B6381D"/>
    <w:rsid w:val="38BDA33E"/>
    <w:rsid w:val="38BF5AB8"/>
    <w:rsid w:val="38C0E1E5"/>
    <w:rsid w:val="38C782B1"/>
    <w:rsid w:val="38CAB0B2"/>
    <w:rsid w:val="38CB5BE1"/>
    <w:rsid w:val="38CC6798"/>
    <w:rsid w:val="38D01A67"/>
    <w:rsid w:val="38D253AA"/>
    <w:rsid w:val="38D78B47"/>
    <w:rsid w:val="38DC90AF"/>
    <w:rsid w:val="38DD2FC2"/>
    <w:rsid w:val="38DF2FAD"/>
    <w:rsid w:val="38DF9903"/>
    <w:rsid w:val="38E65E89"/>
    <w:rsid w:val="38E664D2"/>
    <w:rsid w:val="38E977FD"/>
    <w:rsid w:val="38E998F9"/>
    <w:rsid w:val="38EF7909"/>
    <w:rsid w:val="38F4ED41"/>
    <w:rsid w:val="38F73C7E"/>
    <w:rsid w:val="38F87DB8"/>
    <w:rsid w:val="38FB3722"/>
    <w:rsid w:val="38FF10F5"/>
    <w:rsid w:val="38FFDA19"/>
    <w:rsid w:val="390546AC"/>
    <w:rsid w:val="39058C14"/>
    <w:rsid w:val="3905ACAA"/>
    <w:rsid w:val="3907E624"/>
    <w:rsid w:val="390A0EC3"/>
    <w:rsid w:val="390AFA15"/>
    <w:rsid w:val="390D8F93"/>
    <w:rsid w:val="390DA849"/>
    <w:rsid w:val="390F5A6F"/>
    <w:rsid w:val="390F9CAD"/>
    <w:rsid w:val="39121949"/>
    <w:rsid w:val="391FD7E0"/>
    <w:rsid w:val="391FF769"/>
    <w:rsid w:val="3921928D"/>
    <w:rsid w:val="392337EC"/>
    <w:rsid w:val="39236102"/>
    <w:rsid w:val="3927316A"/>
    <w:rsid w:val="39284CD4"/>
    <w:rsid w:val="392B63BB"/>
    <w:rsid w:val="392CFDE0"/>
    <w:rsid w:val="3932BB85"/>
    <w:rsid w:val="3935F3D1"/>
    <w:rsid w:val="39400D4E"/>
    <w:rsid w:val="39428AF3"/>
    <w:rsid w:val="39436C20"/>
    <w:rsid w:val="3943D2F5"/>
    <w:rsid w:val="3947D898"/>
    <w:rsid w:val="3949695C"/>
    <w:rsid w:val="3949E190"/>
    <w:rsid w:val="394E0CAC"/>
    <w:rsid w:val="394FDDB1"/>
    <w:rsid w:val="39546353"/>
    <w:rsid w:val="3958E8B3"/>
    <w:rsid w:val="395D2FCC"/>
    <w:rsid w:val="3960910F"/>
    <w:rsid w:val="3960DD30"/>
    <w:rsid w:val="3966A17C"/>
    <w:rsid w:val="396B75C0"/>
    <w:rsid w:val="396E4D15"/>
    <w:rsid w:val="3970AA50"/>
    <w:rsid w:val="3972574D"/>
    <w:rsid w:val="39782A1C"/>
    <w:rsid w:val="39782F8E"/>
    <w:rsid w:val="3978AE76"/>
    <w:rsid w:val="39793219"/>
    <w:rsid w:val="397B06EB"/>
    <w:rsid w:val="397B43FD"/>
    <w:rsid w:val="397D2667"/>
    <w:rsid w:val="397D4E60"/>
    <w:rsid w:val="398977E1"/>
    <w:rsid w:val="398A85F2"/>
    <w:rsid w:val="398C41C2"/>
    <w:rsid w:val="398FFB29"/>
    <w:rsid w:val="3990FA0B"/>
    <w:rsid w:val="39934C60"/>
    <w:rsid w:val="3994B8E6"/>
    <w:rsid w:val="3995B1B6"/>
    <w:rsid w:val="3995FBEB"/>
    <w:rsid w:val="39975442"/>
    <w:rsid w:val="399EAECC"/>
    <w:rsid w:val="399EC85C"/>
    <w:rsid w:val="399FCEEE"/>
    <w:rsid w:val="39A0FA6F"/>
    <w:rsid w:val="39A2C534"/>
    <w:rsid w:val="39A628F9"/>
    <w:rsid w:val="39A8BB59"/>
    <w:rsid w:val="39A8D393"/>
    <w:rsid w:val="39AA8EB7"/>
    <w:rsid w:val="39C358DD"/>
    <w:rsid w:val="39C83966"/>
    <w:rsid w:val="39CDFAD2"/>
    <w:rsid w:val="39CE4414"/>
    <w:rsid w:val="39CE8DF1"/>
    <w:rsid w:val="39CEAF79"/>
    <w:rsid w:val="39CEFEBF"/>
    <w:rsid w:val="39D07172"/>
    <w:rsid w:val="39D0C764"/>
    <w:rsid w:val="39D508DA"/>
    <w:rsid w:val="39D91FD0"/>
    <w:rsid w:val="39DB7258"/>
    <w:rsid w:val="39DF3A7B"/>
    <w:rsid w:val="39E0266A"/>
    <w:rsid w:val="39E17B1A"/>
    <w:rsid w:val="39E3AEEA"/>
    <w:rsid w:val="39E589BA"/>
    <w:rsid w:val="39E66AD9"/>
    <w:rsid w:val="39E680AA"/>
    <w:rsid w:val="39E84057"/>
    <w:rsid w:val="39E9E0AC"/>
    <w:rsid w:val="39F0E87F"/>
    <w:rsid w:val="39F1D571"/>
    <w:rsid w:val="39F351AF"/>
    <w:rsid w:val="39F4183D"/>
    <w:rsid w:val="39FA3741"/>
    <w:rsid w:val="39FFB683"/>
    <w:rsid w:val="3A04CD5C"/>
    <w:rsid w:val="3A086D41"/>
    <w:rsid w:val="3A0B342E"/>
    <w:rsid w:val="3A0DE609"/>
    <w:rsid w:val="3A0EB7F8"/>
    <w:rsid w:val="3A0FCFA6"/>
    <w:rsid w:val="3A1424CA"/>
    <w:rsid w:val="3A17A6A5"/>
    <w:rsid w:val="3A1B262A"/>
    <w:rsid w:val="3A1B5C02"/>
    <w:rsid w:val="3A1DDBB1"/>
    <w:rsid w:val="3A1EAD9C"/>
    <w:rsid w:val="3A2202F4"/>
    <w:rsid w:val="3A22088A"/>
    <w:rsid w:val="3A22732E"/>
    <w:rsid w:val="3A250D8D"/>
    <w:rsid w:val="3A29856A"/>
    <w:rsid w:val="3A2BD3B8"/>
    <w:rsid w:val="3A2CEE7A"/>
    <w:rsid w:val="3A2D43CF"/>
    <w:rsid w:val="3A301A37"/>
    <w:rsid w:val="3A3119BD"/>
    <w:rsid w:val="3A33D742"/>
    <w:rsid w:val="3A3557D8"/>
    <w:rsid w:val="3A3BA9CB"/>
    <w:rsid w:val="3A3DD07A"/>
    <w:rsid w:val="3A3F5947"/>
    <w:rsid w:val="3A419462"/>
    <w:rsid w:val="3A498F76"/>
    <w:rsid w:val="3A4A4ECA"/>
    <w:rsid w:val="3A4C7D57"/>
    <w:rsid w:val="3A4E7217"/>
    <w:rsid w:val="3A4E945E"/>
    <w:rsid w:val="3A500A86"/>
    <w:rsid w:val="3A535C31"/>
    <w:rsid w:val="3A54A394"/>
    <w:rsid w:val="3A58DCA6"/>
    <w:rsid w:val="3A5A6CD3"/>
    <w:rsid w:val="3A5B8044"/>
    <w:rsid w:val="3A5D0F1D"/>
    <w:rsid w:val="3A625A59"/>
    <w:rsid w:val="3A635D36"/>
    <w:rsid w:val="3A6503D4"/>
    <w:rsid w:val="3A69F690"/>
    <w:rsid w:val="3A6D1B31"/>
    <w:rsid w:val="3A6E6A1E"/>
    <w:rsid w:val="3A700A97"/>
    <w:rsid w:val="3A739554"/>
    <w:rsid w:val="3A744CF3"/>
    <w:rsid w:val="3A75767D"/>
    <w:rsid w:val="3A77D8F8"/>
    <w:rsid w:val="3A7A692E"/>
    <w:rsid w:val="3A7B5A03"/>
    <w:rsid w:val="3A822431"/>
    <w:rsid w:val="3A856DC0"/>
    <w:rsid w:val="3A892093"/>
    <w:rsid w:val="3A8E9628"/>
    <w:rsid w:val="3A90A512"/>
    <w:rsid w:val="3A923A16"/>
    <w:rsid w:val="3A930CDF"/>
    <w:rsid w:val="3A9862C5"/>
    <w:rsid w:val="3A98DC33"/>
    <w:rsid w:val="3A9BAA7A"/>
    <w:rsid w:val="3AA0E568"/>
    <w:rsid w:val="3AA14F78"/>
    <w:rsid w:val="3AA15C75"/>
    <w:rsid w:val="3AA5DF24"/>
    <w:rsid w:val="3AAA8E52"/>
    <w:rsid w:val="3AAB09CA"/>
    <w:rsid w:val="3AAB7CFC"/>
    <w:rsid w:val="3AADC3D1"/>
    <w:rsid w:val="3AAE462A"/>
    <w:rsid w:val="3AAFE337"/>
    <w:rsid w:val="3AB4E881"/>
    <w:rsid w:val="3AB5E317"/>
    <w:rsid w:val="3ABC2EDA"/>
    <w:rsid w:val="3ABF0682"/>
    <w:rsid w:val="3AC1B71D"/>
    <w:rsid w:val="3AC376C2"/>
    <w:rsid w:val="3ACB8056"/>
    <w:rsid w:val="3ACD7C80"/>
    <w:rsid w:val="3ACE9354"/>
    <w:rsid w:val="3AD36712"/>
    <w:rsid w:val="3AD5195C"/>
    <w:rsid w:val="3AD91629"/>
    <w:rsid w:val="3AD9B4A2"/>
    <w:rsid w:val="3ADA438C"/>
    <w:rsid w:val="3ADE8036"/>
    <w:rsid w:val="3ADF3C81"/>
    <w:rsid w:val="3AE80AC3"/>
    <w:rsid w:val="3AE96EBC"/>
    <w:rsid w:val="3AF0BEEE"/>
    <w:rsid w:val="3AF0DE2D"/>
    <w:rsid w:val="3AF45B93"/>
    <w:rsid w:val="3AF48C68"/>
    <w:rsid w:val="3AF5E9A2"/>
    <w:rsid w:val="3AF8DF0E"/>
    <w:rsid w:val="3AFA0257"/>
    <w:rsid w:val="3AFF94B5"/>
    <w:rsid w:val="3AFFB8B5"/>
    <w:rsid w:val="3B01DCAD"/>
    <w:rsid w:val="3B02FB74"/>
    <w:rsid w:val="3B091950"/>
    <w:rsid w:val="3B0A9F3B"/>
    <w:rsid w:val="3B0C1DCC"/>
    <w:rsid w:val="3B0C6FC7"/>
    <w:rsid w:val="3B138167"/>
    <w:rsid w:val="3B1B37C2"/>
    <w:rsid w:val="3B210D91"/>
    <w:rsid w:val="3B217060"/>
    <w:rsid w:val="3B26C20B"/>
    <w:rsid w:val="3B298D70"/>
    <w:rsid w:val="3B29FFD3"/>
    <w:rsid w:val="3B2BCB8A"/>
    <w:rsid w:val="3B349FE1"/>
    <w:rsid w:val="3B37B025"/>
    <w:rsid w:val="3B3EEFA4"/>
    <w:rsid w:val="3B3EF88B"/>
    <w:rsid w:val="3B41C6D8"/>
    <w:rsid w:val="3B44EB78"/>
    <w:rsid w:val="3B45AA58"/>
    <w:rsid w:val="3B488D06"/>
    <w:rsid w:val="3B4F4210"/>
    <w:rsid w:val="3B5242B3"/>
    <w:rsid w:val="3B549628"/>
    <w:rsid w:val="3B568084"/>
    <w:rsid w:val="3B5F3EA6"/>
    <w:rsid w:val="3B5F5289"/>
    <w:rsid w:val="3B6003F0"/>
    <w:rsid w:val="3B6050B6"/>
    <w:rsid w:val="3B608D29"/>
    <w:rsid w:val="3B61BF21"/>
    <w:rsid w:val="3B62539C"/>
    <w:rsid w:val="3B626071"/>
    <w:rsid w:val="3B629B57"/>
    <w:rsid w:val="3B62A2CD"/>
    <w:rsid w:val="3B68CF37"/>
    <w:rsid w:val="3B69F1EC"/>
    <w:rsid w:val="3B6A1B8A"/>
    <w:rsid w:val="3B6AD2E4"/>
    <w:rsid w:val="3B6F1263"/>
    <w:rsid w:val="3B734021"/>
    <w:rsid w:val="3B74F30C"/>
    <w:rsid w:val="3B7624D0"/>
    <w:rsid w:val="3B79EDF8"/>
    <w:rsid w:val="3B7A7B82"/>
    <w:rsid w:val="3B82D8BB"/>
    <w:rsid w:val="3B8658FE"/>
    <w:rsid w:val="3B8A4D83"/>
    <w:rsid w:val="3B8A71FA"/>
    <w:rsid w:val="3B8B8D49"/>
    <w:rsid w:val="3B939829"/>
    <w:rsid w:val="3B95860B"/>
    <w:rsid w:val="3B964498"/>
    <w:rsid w:val="3B9B080C"/>
    <w:rsid w:val="3B9CAC75"/>
    <w:rsid w:val="3BA22ABF"/>
    <w:rsid w:val="3BA9DC43"/>
    <w:rsid w:val="3BADD8F1"/>
    <w:rsid w:val="3BB1698B"/>
    <w:rsid w:val="3BB618E3"/>
    <w:rsid w:val="3BB67F46"/>
    <w:rsid w:val="3BB84F7D"/>
    <w:rsid w:val="3BBC21F0"/>
    <w:rsid w:val="3BBE794F"/>
    <w:rsid w:val="3BBFFF9A"/>
    <w:rsid w:val="3BC2592B"/>
    <w:rsid w:val="3BC8B870"/>
    <w:rsid w:val="3BC9B061"/>
    <w:rsid w:val="3BC9B907"/>
    <w:rsid w:val="3BCE6BBD"/>
    <w:rsid w:val="3BD09FE8"/>
    <w:rsid w:val="3BD56920"/>
    <w:rsid w:val="3BD65B9C"/>
    <w:rsid w:val="3BD72764"/>
    <w:rsid w:val="3BD84491"/>
    <w:rsid w:val="3BD9A0DB"/>
    <w:rsid w:val="3BDA3B37"/>
    <w:rsid w:val="3BE4F1D0"/>
    <w:rsid w:val="3BE5C43A"/>
    <w:rsid w:val="3BE6887B"/>
    <w:rsid w:val="3BE746F0"/>
    <w:rsid w:val="3BE9EA4D"/>
    <w:rsid w:val="3BEDD325"/>
    <w:rsid w:val="3BF10823"/>
    <w:rsid w:val="3BF3CE82"/>
    <w:rsid w:val="3BF4241A"/>
    <w:rsid w:val="3BF59895"/>
    <w:rsid w:val="3BF5B2C1"/>
    <w:rsid w:val="3BF60106"/>
    <w:rsid w:val="3BF9C585"/>
    <w:rsid w:val="3BFBCE88"/>
    <w:rsid w:val="3BFEB5D9"/>
    <w:rsid w:val="3C008D49"/>
    <w:rsid w:val="3C02ACB9"/>
    <w:rsid w:val="3C05D315"/>
    <w:rsid w:val="3C064506"/>
    <w:rsid w:val="3C065818"/>
    <w:rsid w:val="3C092670"/>
    <w:rsid w:val="3C093775"/>
    <w:rsid w:val="3C0C06AC"/>
    <w:rsid w:val="3C0EEC0E"/>
    <w:rsid w:val="3C10CBB2"/>
    <w:rsid w:val="3C185E71"/>
    <w:rsid w:val="3C1FBDC9"/>
    <w:rsid w:val="3C20878B"/>
    <w:rsid w:val="3C2743C3"/>
    <w:rsid w:val="3C292EA7"/>
    <w:rsid w:val="3C295D7F"/>
    <w:rsid w:val="3C2BD7BF"/>
    <w:rsid w:val="3C2D61F8"/>
    <w:rsid w:val="3C2DF93D"/>
    <w:rsid w:val="3C2E3EDE"/>
    <w:rsid w:val="3C327154"/>
    <w:rsid w:val="3C327EB6"/>
    <w:rsid w:val="3C3496C2"/>
    <w:rsid w:val="3C3581E2"/>
    <w:rsid w:val="3C374D00"/>
    <w:rsid w:val="3C39A7CC"/>
    <w:rsid w:val="3C3EDE62"/>
    <w:rsid w:val="3C41AF85"/>
    <w:rsid w:val="3C42E9AF"/>
    <w:rsid w:val="3C466EC5"/>
    <w:rsid w:val="3C4734DD"/>
    <w:rsid w:val="3C4C7890"/>
    <w:rsid w:val="3C4CCDAC"/>
    <w:rsid w:val="3C4DB337"/>
    <w:rsid w:val="3C4F146B"/>
    <w:rsid w:val="3C508C52"/>
    <w:rsid w:val="3C52160C"/>
    <w:rsid w:val="3C523AB8"/>
    <w:rsid w:val="3C53D235"/>
    <w:rsid w:val="3C5A1083"/>
    <w:rsid w:val="3C5A2909"/>
    <w:rsid w:val="3C5AB853"/>
    <w:rsid w:val="3C5C486F"/>
    <w:rsid w:val="3C5F4723"/>
    <w:rsid w:val="3C611FB0"/>
    <w:rsid w:val="3C62AE88"/>
    <w:rsid w:val="3C65F609"/>
    <w:rsid w:val="3C67BB7B"/>
    <w:rsid w:val="3C6B2F53"/>
    <w:rsid w:val="3C6E2667"/>
    <w:rsid w:val="3C6F23E1"/>
    <w:rsid w:val="3C72F9E6"/>
    <w:rsid w:val="3C742562"/>
    <w:rsid w:val="3C7B0CE2"/>
    <w:rsid w:val="3C80ACE8"/>
    <w:rsid w:val="3C85AD6E"/>
    <w:rsid w:val="3C874EC4"/>
    <w:rsid w:val="3C883069"/>
    <w:rsid w:val="3C895072"/>
    <w:rsid w:val="3C8CFB7B"/>
    <w:rsid w:val="3C90730C"/>
    <w:rsid w:val="3C92C03B"/>
    <w:rsid w:val="3C93D1FB"/>
    <w:rsid w:val="3C94AF6F"/>
    <w:rsid w:val="3C95D2B8"/>
    <w:rsid w:val="3C9A24F0"/>
    <w:rsid w:val="3C9B1962"/>
    <w:rsid w:val="3CA9FCE0"/>
    <w:rsid w:val="3CAB120F"/>
    <w:rsid w:val="3CAB1FF6"/>
    <w:rsid w:val="3CB360CD"/>
    <w:rsid w:val="3CB3820E"/>
    <w:rsid w:val="3CB40C90"/>
    <w:rsid w:val="3CBCFF7E"/>
    <w:rsid w:val="3CC3E0EF"/>
    <w:rsid w:val="3CC58C17"/>
    <w:rsid w:val="3CC70C0C"/>
    <w:rsid w:val="3CC916F9"/>
    <w:rsid w:val="3CCFF05A"/>
    <w:rsid w:val="3CD310AC"/>
    <w:rsid w:val="3CD34FB4"/>
    <w:rsid w:val="3CDB2AE7"/>
    <w:rsid w:val="3CDC91CD"/>
    <w:rsid w:val="3CE58FC9"/>
    <w:rsid w:val="3CE762B2"/>
    <w:rsid w:val="3CE9683F"/>
    <w:rsid w:val="3CEA8B46"/>
    <w:rsid w:val="3CEC275C"/>
    <w:rsid w:val="3CF049DA"/>
    <w:rsid w:val="3CF4946E"/>
    <w:rsid w:val="3CF49A9B"/>
    <w:rsid w:val="3CF52C6A"/>
    <w:rsid w:val="3CF551AC"/>
    <w:rsid w:val="3CF56264"/>
    <w:rsid w:val="3CFB7E1C"/>
    <w:rsid w:val="3CFD83D1"/>
    <w:rsid w:val="3D0011AD"/>
    <w:rsid w:val="3D0208CF"/>
    <w:rsid w:val="3D038AC6"/>
    <w:rsid w:val="3D078E52"/>
    <w:rsid w:val="3D0AD931"/>
    <w:rsid w:val="3D0E49C2"/>
    <w:rsid w:val="3D0F1082"/>
    <w:rsid w:val="3D12CCA2"/>
    <w:rsid w:val="3D15F0FD"/>
    <w:rsid w:val="3D1711F3"/>
    <w:rsid w:val="3D19D4C6"/>
    <w:rsid w:val="3D1D1400"/>
    <w:rsid w:val="3D1D30F2"/>
    <w:rsid w:val="3D1EAEBC"/>
    <w:rsid w:val="3D1F27E2"/>
    <w:rsid w:val="3D1F7422"/>
    <w:rsid w:val="3D1FF754"/>
    <w:rsid w:val="3D2A52B7"/>
    <w:rsid w:val="3D2B95C5"/>
    <w:rsid w:val="3D2E6A20"/>
    <w:rsid w:val="3D32AA88"/>
    <w:rsid w:val="3D36093B"/>
    <w:rsid w:val="3D36D86D"/>
    <w:rsid w:val="3D37EE94"/>
    <w:rsid w:val="3D3C6E53"/>
    <w:rsid w:val="3D3CA982"/>
    <w:rsid w:val="3D4B1C90"/>
    <w:rsid w:val="3D4B327C"/>
    <w:rsid w:val="3D5040D1"/>
    <w:rsid w:val="3D52832B"/>
    <w:rsid w:val="3D532402"/>
    <w:rsid w:val="3D5661C5"/>
    <w:rsid w:val="3D56EE67"/>
    <w:rsid w:val="3D5A13F0"/>
    <w:rsid w:val="3D5BD742"/>
    <w:rsid w:val="3D5ED501"/>
    <w:rsid w:val="3D66879D"/>
    <w:rsid w:val="3D6A72C9"/>
    <w:rsid w:val="3D6B7103"/>
    <w:rsid w:val="3D6C0A7D"/>
    <w:rsid w:val="3D6C7049"/>
    <w:rsid w:val="3D6D6CE3"/>
    <w:rsid w:val="3D6D74F1"/>
    <w:rsid w:val="3D77724C"/>
    <w:rsid w:val="3D778E0B"/>
    <w:rsid w:val="3D789AC0"/>
    <w:rsid w:val="3D78E3F6"/>
    <w:rsid w:val="3D7BB79F"/>
    <w:rsid w:val="3D7DF91E"/>
    <w:rsid w:val="3D7F2538"/>
    <w:rsid w:val="3D807E8B"/>
    <w:rsid w:val="3D80A6C7"/>
    <w:rsid w:val="3D83A5FF"/>
    <w:rsid w:val="3D8791B5"/>
    <w:rsid w:val="3D915A8C"/>
    <w:rsid w:val="3D9AF254"/>
    <w:rsid w:val="3D9CBDFF"/>
    <w:rsid w:val="3D9D47D4"/>
    <w:rsid w:val="3D9DE66E"/>
    <w:rsid w:val="3D9E7D1A"/>
    <w:rsid w:val="3DA42DCC"/>
    <w:rsid w:val="3DAAA245"/>
    <w:rsid w:val="3DB23EFF"/>
    <w:rsid w:val="3DB729A4"/>
    <w:rsid w:val="3DB83A07"/>
    <w:rsid w:val="3DBAD61B"/>
    <w:rsid w:val="3DBECC31"/>
    <w:rsid w:val="3DC18FC8"/>
    <w:rsid w:val="3DC53C4E"/>
    <w:rsid w:val="3DC564B1"/>
    <w:rsid w:val="3DCA75CE"/>
    <w:rsid w:val="3DCAADA1"/>
    <w:rsid w:val="3DCB7347"/>
    <w:rsid w:val="3DD27AFB"/>
    <w:rsid w:val="3DD3E9CF"/>
    <w:rsid w:val="3DD3F02B"/>
    <w:rsid w:val="3DD81A52"/>
    <w:rsid w:val="3DD9FAE2"/>
    <w:rsid w:val="3DDB0D91"/>
    <w:rsid w:val="3DDEB61D"/>
    <w:rsid w:val="3DE1196C"/>
    <w:rsid w:val="3DE1EA86"/>
    <w:rsid w:val="3DE61364"/>
    <w:rsid w:val="3DE6D361"/>
    <w:rsid w:val="3DE7589E"/>
    <w:rsid w:val="3DE89E0D"/>
    <w:rsid w:val="3DE8BD97"/>
    <w:rsid w:val="3DEDD757"/>
    <w:rsid w:val="3DEFCAC4"/>
    <w:rsid w:val="3DF10F8C"/>
    <w:rsid w:val="3DF4AA43"/>
    <w:rsid w:val="3DFD6C1E"/>
    <w:rsid w:val="3E013E8E"/>
    <w:rsid w:val="3E056D99"/>
    <w:rsid w:val="3E0B759A"/>
    <w:rsid w:val="3E0CE09E"/>
    <w:rsid w:val="3E0E7A37"/>
    <w:rsid w:val="3E0FDDED"/>
    <w:rsid w:val="3E10B6EB"/>
    <w:rsid w:val="3E10BC48"/>
    <w:rsid w:val="3E1BB699"/>
    <w:rsid w:val="3E231F25"/>
    <w:rsid w:val="3E29AFE4"/>
    <w:rsid w:val="3E2ECD4B"/>
    <w:rsid w:val="3E2EF93A"/>
    <w:rsid w:val="3E322547"/>
    <w:rsid w:val="3E3340F8"/>
    <w:rsid w:val="3E336D6F"/>
    <w:rsid w:val="3E3545E5"/>
    <w:rsid w:val="3E37B876"/>
    <w:rsid w:val="3E3C412F"/>
    <w:rsid w:val="3E3EA32C"/>
    <w:rsid w:val="3E402D77"/>
    <w:rsid w:val="3E51462F"/>
    <w:rsid w:val="3E530C8B"/>
    <w:rsid w:val="3E546F2E"/>
    <w:rsid w:val="3E573BB6"/>
    <w:rsid w:val="3E5D1233"/>
    <w:rsid w:val="3E5D6D07"/>
    <w:rsid w:val="3E5E2B2B"/>
    <w:rsid w:val="3E5F74F6"/>
    <w:rsid w:val="3E5FEC24"/>
    <w:rsid w:val="3E65ADDE"/>
    <w:rsid w:val="3E65F9BA"/>
    <w:rsid w:val="3E6AC565"/>
    <w:rsid w:val="3E708854"/>
    <w:rsid w:val="3E72D7FB"/>
    <w:rsid w:val="3E75578E"/>
    <w:rsid w:val="3E77B7E2"/>
    <w:rsid w:val="3E780BBA"/>
    <w:rsid w:val="3E79679A"/>
    <w:rsid w:val="3E79BA03"/>
    <w:rsid w:val="3E7CEC81"/>
    <w:rsid w:val="3E7D4B1A"/>
    <w:rsid w:val="3E81F6E8"/>
    <w:rsid w:val="3E81FD86"/>
    <w:rsid w:val="3E8334CF"/>
    <w:rsid w:val="3E85A068"/>
    <w:rsid w:val="3E8BB335"/>
    <w:rsid w:val="3E8FB72C"/>
    <w:rsid w:val="3E904D6A"/>
    <w:rsid w:val="3E94FDDC"/>
    <w:rsid w:val="3E96250D"/>
    <w:rsid w:val="3E974E7D"/>
    <w:rsid w:val="3E9D55D7"/>
    <w:rsid w:val="3E9EEB7A"/>
    <w:rsid w:val="3EA96EAB"/>
    <w:rsid w:val="3EAA041F"/>
    <w:rsid w:val="3EAA9BED"/>
    <w:rsid w:val="3EAB1FAA"/>
    <w:rsid w:val="3EAB320F"/>
    <w:rsid w:val="3EABCC1D"/>
    <w:rsid w:val="3EB2D773"/>
    <w:rsid w:val="3EB8D5A1"/>
    <w:rsid w:val="3EBAB5C5"/>
    <w:rsid w:val="3EBD1280"/>
    <w:rsid w:val="3EBF1622"/>
    <w:rsid w:val="3EBF2E90"/>
    <w:rsid w:val="3EBFC557"/>
    <w:rsid w:val="3ECA63C9"/>
    <w:rsid w:val="3ECCF5AE"/>
    <w:rsid w:val="3ECD7740"/>
    <w:rsid w:val="3ECF70ED"/>
    <w:rsid w:val="3ED3671C"/>
    <w:rsid w:val="3EDB870C"/>
    <w:rsid w:val="3EDC5464"/>
    <w:rsid w:val="3EDD1FB6"/>
    <w:rsid w:val="3EDDD80D"/>
    <w:rsid w:val="3EE41C81"/>
    <w:rsid w:val="3EE46EA3"/>
    <w:rsid w:val="3EE4A97A"/>
    <w:rsid w:val="3EE828C6"/>
    <w:rsid w:val="3EEA6461"/>
    <w:rsid w:val="3EEAB797"/>
    <w:rsid w:val="3EEC2634"/>
    <w:rsid w:val="3EF413B9"/>
    <w:rsid w:val="3EF4A5C7"/>
    <w:rsid w:val="3EF4E1B7"/>
    <w:rsid w:val="3EF5E451"/>
    <w:rsid w:val="3EFA8615"/>
    <w:rsid w:val="3EFF1948"/>
    <w:rsid w:val="3F0709C4"/>
    <w:rsid w:val="3F07DADE"/>
    <w:rsid w:val="3F080A34"/>
    <w:rsid w:val="3F0CB705"/>
    <w:rsid w:val="3F0E3611"/>
    <w:rsid w:val="3F1091E9"/>
    <w:rsid w:val="3F11DBF9"/>
    <w:rsid w:val="3F12DA6C"/>
    <w:rsid w:val="3F131491"/>
    <w:rsid w:val="3F142B4D"/>
    <w:rsid w:val="3F17C2B1"/>
    <w:rsid w:val="3F193DC2"/>
    <w:rsid w:val="3F1B8610"/>
    <w:rsid w:val="3F1DD19F"/>
    <w:rsid w:val="3F2083F3"/>
    <w:rsid w:val="3F22FA68"/>
    <w:rsid w:val="3F2A7899"/>
    <w:rsid w:val="3F2B2FC2"/>
    <w:rsid w:val="3F2B7044"/>
    <w:rsid w:val="3F2C4E28"/>
    <w:rsid w:val="3F2E500B"/>
    <w:rsid w:val="3F31558B"/>
    <w:rsid w:val="3F3274D1"/>
    <w:rsid w:val="3F3347DA"/>
    <w:rsid w:val="3F383595"/>
    <w:rsid w:val="3F39B6CF"/>
    <w:rsid w:val="3F3AD0A2"/>
    <w:rsid w:val="3F3B069B"/>
    <w:rsid w:val="3F3B1AB3"/>
    <w:rsid w:val="3F3D85AB"/>
    <w:rsid w:val="3F41BBA1"/>
    <w:rsid w:val="3F4483C0"/>
    <w:rsid w:val="3F451810"/>
    <w:rsid w:val="3F4625E7"/>
    <w:rsid w:val="3F4AF8F9"/>
    <w:rsid w:val="3F4BB58D"/>
    <w:rsid w:val="3F4BE7E9"/>
    <w:rsid w:val="3F4D6C5C"/>
    <w:rsid w:val="3F540742"/>
    <w:rsid w:val="3F551F6B"/>
    <w:rsid w:val="3F569AD2"/>
    <w:rsid w:val="3F5B12B8"/>
    <w:rsid w:val="3F5C28D2"/>
    <w:rsid w:val="3F5DC69C"/>
    <w:rsid w:val="3F5E09F4"/>
    <w:rsid w:val="3F60474A"/>
    <w:rsid w:val="3F62D14D"/>
    <w:rsid w:val="3F66FC81"/>
    <w:rsid w:val="3F686617"/>
    <w:rsid w:val="3F695370"/>
    <w:rsid w:val="3F6EC5EB"/>
    <w:rsid w:val="3F7E6C62"/>
    <w:rsid w:val="3F7EADAD"/>
    <w:rsid w:val="3F881AF6"/>
    <w:rsid w:val="3F8DBB61"/>
    <w:rsid w:val="3F8FB4F8"/>
    <w:rsid w:val="3F92C76A"/>
    <w:rsid w:val="3F97E758"/>
    <w:rsid w:val="3F9AEF5B"/>
    <w:rsid w:val="3F9F9B92"/>
    <w:rsid w:val="3FA29574"/>
    <w:rsid w:val="3FA3916C"/>
    <w:rsid w:val="3FA5AE5E"/>
    <w:rsid w:val="3FA664FB"/>
    <w:rsid w:val="3FA8348A"/>
    <w:rsid w:val="3FA9F9CD"/>
    <w:rsid w:val="3FABC542"/>
    <w:rsid w:val="3FAC874C"/>
    <w:rsid w:val="3FB42D89"/>
    <w:rsid w:val="3FBAA4F7"/>
    <w:rsid w:val="3FBE0B8C"/>
    <w:rsid w:val="3FBF6FE8"/>
    <w:rsid w:val="3FC42667"/>
    <w:rsid w:val="3FC4ED82"/>
    <w:rsid w:val="3FC50079"/>
    <w:rsid w:val="3FC6EE30"/>
    <w:rsid w:val="3FC793D7"/>
    <w:rsid w:val="3FCC4ACE"/>
    <w:rsid w:val="3FCC7EA3"/>
    <w:rsid w:val="3FCE48B5"/>
    <w:rsid w:val="3FCE6A5A"/>
    <w:rsid w:val="3FD2E6A4"/>
    <w:rsid w:val="3FDA260D"/>
    <w:rsid w:val="3FDB335A"/>
    <w:rsid w:val="3FE66AEF"/>
    <w:rsid w:val="3FEB2BBB"/>
    <w:rsid w:val="3FEC8FE4"/>
    <w:rsid w:val="3FECFF63"/>
    <w:rsid w:val="3FEDC869"/>
    <w:rsid w:val="3FEDF3CE"/>
    <w:rsid w:val="3FEF492A"/>
    <w:rsid w:val="3FF0EA30"/>
    <w:rsid w:val="3FF2A3F0"/>
    <w:rsid w:val="3FF33AB1"/>
    <w:rsid w:val="3FF72075"/>
    <w:rsid w:val="3FF7CD38"/>
    <w:rsid w:val="3FF8DE5B"/>
    <w:rsid w:val="3FF96313"/>
    <w:rsid w:val="3FFB0B58"/>
    <w:rsid w:val="3FFB2937"/>
    <w:rsid w:val="3FFEF61D"/>
    <w:rsid w:val="3FFF102A"/>
    <w:rsid w:val="4000A7DE"/>
    <w:rsid w:val="40055712"/>
    <w:rsid w:val="4005DB17"/>
    <w:rsid w:val="40076DFB"/>
    <w:rsid w:val="4009B851"/>
    <w:rsid w:val="400B9255"/>
    <w:rsid w:val="400BA4D2"/>
    <w:rsid w:val="400C6E5F"/>
    <w:rsid w:val="400E09E0"/>
    <w:rsid w:val="400E11A3"/>
    <w:rsid w:val="400F1368"/>
    <w:rsid w:val="40121641"/>
    <w:rsid w:val="4012B5AD"/>
    <w:rsid w:val="40198412"/>
    <w:rsid w:val="401B5667"/>
    <w:rsid w:val="401B6AD7"/>
    <w:rsid w:val="401BDA98"/>
    <w:rsid w:val="401CBA77"/>
    <w:rsid w:val="40200A71"/>
    <w:rsid w:val="40207575"/>
    <w:rsid w:val="4021D85D"/>
    <w:rsid w:val="40242E4E"/>
    <w:rsid w:val="4025C10F"/>
    <w:rsid w:val="402A971D"/>
    <w:rsid w:val="402EE566"/>
    <w:rsid w:val="402F1993"/>
    <w:rsid w:val="402F25EA"/>
    <w:rsid w:val="402F8675"/>
    <w:rsid w:val="40304E0E"/>
    <w:rsid w:val="4031DDC9"/>
    <w:rsid w:val="40393A7F"/>
    <w:rsid w:val="4039A991"/>
    <w:rsid w:val="403E0AB4"/>
    <w:rsid w:val="403F42B2"/>
    <w:rsid w:val="4040E1C0"/>
    <w:rsid w:val="40412F09"/>
    <w:rsid w:val="4042CF66"/>
    <w:rsid w:val="4043E425"/>
    <w:rsid w:val="4045D764"/>
    <w:rsid w:val="4046B144"/>
    <w:rsid w:val="4048D8F7"/>
    <w:rsid w:val="404CBE45"/>
    <w:rsid w:val="404F6C1E"/>
    <w:rsid w:val="4050D7A0"/>
    <w:rsid w:val="4054CECD"/>
    <w:rsid w:val="40579642"/>
    <w:rsid w:val="405A5F14"/>
    <w:rsid w:val="405F7805"/>
    <w:rsid w:val="406794B7"/>
    <w:rsid w:val="4069F312"/>
    <w:rsid w:val="406AB78E"/>
    <w:rsid w:val="406E6D5B"/>
    <w:rsid w:val="406EB936"/>
    <w:rsid w:val="40731AB2"/>
    <w:rsid w:val="40747EBE"/>
    <w:rsid w:val="40778787"/>
    <w:rsid w:val="40788C55"/>
    <w:rsid w:val="407C1A39"/>
    <w:rsid w:val="407CC512"/>
    <w:rsid w:val="407D4D66"/>
    <w:rsid w:val="407EA9DF"/>
    <w:rsid w:val="4089EDBD"/>
    <w:rsid w:val="408AD53A"/>
    <w:rsid w:val="408EB92A"/>
    <w:rsid w:val="4092C7BA"/>
    <w:rsid w:val="40949967"/>
    <w:rsid w:val="4095558D"/>
    <w:rsid w:val="40987802"/>
    <w:rsid w:val="409A8867"/>
    <w:rsid w:val="409D2184"/>
    <w:rsid w:val="409EB747"/>
    <w:rsid w:val="409FF0CF"/>
    <w:rsid w:val="40A04A3F"/>
    <w:rsid w:val="40A1E1F8"/>
    <w:rsid w:val="40A1E8E3"/>
    <w:rsid w:val="40A623AD"/>
    <w:rsid w:val="40A88766"/>
    <w:rsid w:val="40AA72E0"/>
    <w:rsid w:val="40ABD6C8"/>
    <w:rsid w:val="40ADC4F4"/>
    <w:rsid w:val="40ADEF84"/>
    <w:rsid w:val="40B862F3"/>
    <w:rsid w:val="40BBE45A"/>
    <w:rsid w:val="40BE5D5D"/>
    <w:rsid w:val="40C3B4E1"/>
    <w:rsid w:val="40C54D34"/>
    <w:rsid w:val="40C71978"/>
    <w:rsid w:val="40C77524"/>
    <w:rsid w:val="40CA93DE"/>
    <w:rsid w:val="40CAC830"/>
    <w:rsid w:val="40CEDEC5"/>
    <w:rsid w:val="40CF3FAB"/>
    <w:rsid w:val="40D16B19"/>
    <w:rsid w:val="40D352A7"/>
    <w:rsid w:val="40D428C1"/>
    <w:rsid w:val="40D5C297"/>
    <w:rsid w:val="40D632B8"/>
    <w:rsid w:val="40D7E60B"/>
    <w:rsid w:val="40D8734B"/>
    <w:rsid w:val="40DA3DC2"/>
    <w:rsid w:val="40DA6861"/>
    <w:rsid w:val="40DE556C"/>
    <w:rsid w:val="40E00FFC"/>
    <w:rsid w:val="40E38160"/>
    <w:rsid w:val="40E65F62"/>
    <w:rsid w:val="40E7B84A"/>
    <w:rsid w:val="40E910A9"/>
    <w:rsid w:val="40E92EFB"/>
    <w:rsid w:val="40E9A485"/>
    <w:rsid w:val="40EBF2BC"/>
    <w:rsid w:val="40F5031E"/>
    <w:rsid w:val="40F60E6C"/>
    <w:rsid w:val="40F66742"/>
    <w:rsid w:val="40F7EC2E"/>
    <w:rsid w:val="40F8E803"/>
    <w:rsid w:val="40F9CF2D"/>
    <w:rsid w:val="4102B93F"/>
    <w:rsid w:val="41067841"/>
    <w:rsid w:val="410682CD"/>
    <w:rsid w:val="4108DD53"/>
    <w:rsid w:val="410A1BBD"/>
    <w:rsid w:val="410C92B4"/>
    <w:rsid w:val="4115E830"/>
    <w:rsid w:val="41165F47"/>
    <w:rsid w:val="41170E7E"/>
    <w:rsid w:val="41172327"/>
    <w:rsid w:val="4117F99E"/>
    <w:rsid w:val="4119AC7E"/>
    <w:rsid w:val="411A3CC3"/>
    <w:rsid w:val="411ADDDD"/>
    <w:rsid w:val="411EE768"/>
    <w:rsid w:val="411F4A80"/>
    <w:rsid w:val="412214FE"/>
    <w:rsid w:val="4122B764"/>
    <w:rsid w:val="412AF995"/>
    <w:rsid w:val="412DB4E3"/>
    <w:rsid w:val="412EA2FA"/>
    <w:rsid w:val="412F1758"/>
    <w:rsid w:val="413BD3C3"/>
    <w:rsid w:val="413BD9FB"/>
    <w:rsid w:val="413BE5E3"/>
    <w:rsid w:val="413E43A4"/>
    <w:rsid w:val="413EB935"/>
    <w:rsid w:val="413F4942"/>
    <w:rsid w:val="413F900C"/>
    <w:rsid w:val="41448CF3"/>
    <w:rsid w:val="4146646E"/>
    <w:rsid w:val="4146863B"/>
    <w:rsid w:val="4147BD6D"/>
    <w:rsid w:val="41484E7D"/>
    <w:rsid w:val="414B4D72"/>
    <w:rsid w:val="414B4FBD"/>
    <w:rsid w:val="414E124A"/>
    <w:rsid w:val="414E88FA"/>
    <w:rsid w:val="414ECF4E"/>
    <w:rsid w:val="41558987"/>
    <w:rsid w:val="41562658"/>
    <w:rsid w:val="415DEEB1"/>
    <w:rsid w:val="416693D5"/>
    <w:rsid w:val="41682092"/>
    <w:rsid w:val="416A39A9"/>
    <w:rsid w:val="416A724F"/>
    <w:rsid w:val="416ABE0F"/>
    <w:rsid w:val="416E8A85"/>
    <w:rsid w:val="417534F2"/>
    <w:rsid w:val="4177346A"/>
    <w:rsid w:val="417D2094"/>
    <w:rsid w:val="417DDEE4"/>
    <w:rsid w:val="41823B50"/>
    <w:rsid w:val="41837063"/>
    <w:rsid w:val="4184674A"/>
    <w:rsid w:val="4186D3FD"/>
    <w:rsid w:val="4188160D"/>
    <w:rsid w:val="41886045"/>
    <w:rsid w:val="41894964"/>
    <w:rsid w:val="418BADEE"/>
    <w:rsid w:val="418BC546"/>
    <w:rsid w:val="418CC99F"/>
    <w:rsid w:val="418FEEE4"/>
    <w:rsid w:val="419141DA"/>
    <w:rsid w:val="41920F09"/>
    <w:rsid w:val="41923798"/>
    <w:rsid w:val="41929320"/>
    <w:rsid w:val="4195BFD0"/>
    <w:rsid w:val="4199D6A8"/>
    <w:rsid w:val="41A736F8"/>
    <w:rsid w:val="41A9AA86"/>
    <w:rsid w:val="41B34DBB"/>
    <w:rsid w:val="41B5E2EB"/>
    <w:rsid w:val="41B790E8"/>
    <w:rsid w:val="41B7AAF9"/>
    <w:rsid w:val="41B85427"/>
    <w:rsid w:val="41BF205C"/>
    <w:rsid w:val="41C02249"/>
    <w:rsid w:val="41C0A1C0"/>
    <w:rsid w:val="41C46364"/>
    <w:rsid w:val="41C5E9EF"/>
    <w:rsid w:val="41C66002"/>
    <w:rsid w:val="41CACB26"/>
    <w:rsid w:val="41CC8D94"/>
    <w:rsid w:val="41CD0EE0"/>
    <w:rsid w:val="41CE1802"/>
    <w:rsid w:val="41CF4A59"/>
    <w:rsid w:val="41CF8708"/>
    <w:rsid w:val="41D0594D"/>
    <w:rsid w:val="41D07E8C"/>
    <w:rsid w:val="41D303FF"/>
    <w:rsid w:val="41D3EDD1"/>
    <w:rsid w:val="41D6AD51"/>
    <w:rsid w:val="41DAFFE8"/>
    <w:rsid w:val="41DBC199"/>
    <w:rsid w:val="41DD5A82"/>
    <w:rsid w:val="41E074DA"/>
    <w:rsid w:val="41E94886"/>
    <w:rsid w:val="41E96220"/>
    <w:rsid w:val="41E99DDB"/>
    <w:rsid w:val="41EE40BC"/>
    <w:rsid w:val="41EF703E"/>
    <w:rsid w:val="41EF890F"/>
    <w:rsid w:val="41EFDA9E"/>
    <w:rsid w:val="41EFE3A1"/>
    <w:rsid w:val="41F15F2E"/>
    <w:rsid w:val="41F1DBBA"/>
    <w:rsid w:val="41F62F75"/>
    <w:rsid w:val="41FA36CF"/>
    <w:rsid w:val="41FC1C6F"/>
    <w:rsid w:val="41FDEA2A"/>
    <w:rsid w:val="41FE41C5"/>
    <w:rsid w:val="4202220B"/>
    <w:rsid w:val="4206CC59"/>
    <w:rsid w:val="42085274"/>
    <w:rsid w:val="420D458A"/>
    <w:rsid w:val="420D9D3B"/>
    <w:rsid w:val="421230A0"/>
    <w:rsid w:val="42134A42"/>
    <w:rsid w:val="42136A23"/>
    <w:rsid w:val="42143F91"/>
    <w:rsid w:val="42172C41"/>
    <w:rsid w:val="421AFB8D"/>
    <w:rsid w:val="421B6993"/>
    <w:rsid w:val="421E515C"/>
    <w:rsid w:val="4220C769"/>
    <w:rsid w:val="4222AFC1"/>
    <w:rsid w:val="42268D05"/>
    <w:rsid w:val="42270269"/>
    <w:rsid w:val="422B66E7"/>
    <w:rsid w:val="422CF03E"/>
    <w:rsid w:val="422D3A69"/>
    <w:rsid w:val="422E7079"/>
    <w:rsid w:val="422FEF39"/>
    <w:rsid w:val="423205E0"/>
    <w:rsid w:val="42355A7D"/>
    <w:rsid w:val="4237F041"/>
    <w:rsid w:val="42393055"/>
    <w:rsid w:val="423CA4E2"/>
    <w:rsid w:val="423E7B46"/>
    <w:rsid w:val="423EE226"/>
    <w:rsid w:val="42408BA3"/>
    <w:rsid w:val="4243B36C"/>
    <w:rsid w:val="424685D4"/>
    <w:rsid w:val="42477212"/>
    <w:rsid w:val="42495CAA"/>
    <w:rsid w:val="4251BDD9"/>
    <w:rsid w:val="42520238"/>
    <w:rsid w:val="42521192"/>
    <w:rsid w:val="4256A978"/>
    <w:rsid w:val="4256F59B"/>
    <w:rsid w:val="42586685"/>
    <w:rsid w:val="425F4750"/>
    <w:rsid w:val="42642E3E"/>
    <w:rsid w:val="426C1DC7"/>
    <w:rsid w:val="426EE6F8"/>
    <w:rsid w:val="42727FA7"/>
    <w:rsid w:val="42744590"/>
    <w:rsid w:val="4274E915"/>
    <w:rsid w:val="4275A6D8"/>
    <w:rsid w:val="42779DB0"/>
    <w:rsid w:val="4277AF5E"/>
    <w:rsid w:val="4279AB30"/>
    <w:rsid w:val="427BD020"/>
    <w:rsid w:val="427F5CA8"/>
    <w:rsid w:val="42822042"/>
    <w:rsid w:val="42822FC3"/>
    <w:rsid w:val="4283DF76"/>
    <w:rsid w:val="42869952"/>
    <w:rsid w:val="42877407"/>
    <w:rsid w:val="428C2521"/>
    <w:rsid w:val="428D2549"/>
    <w:rsid w:val="428F2CDD"/>
    <w:rsid w:val="428F738D"/>
    <w:rsid w:val="4290F81A"/>
    <w:rsid w:val="4291AA00"/>
    <w:rsid w:val="4291C636"/>
    <w:rsid w:val="42983108"/>
    <w:rsid w:val="42989CDD"/>
    <w:rsid w:val="42993B64"/>
    <w:rsid w:val="429AA4CB"/>
    <w:rsid w:val="429D15D2"/>
    <w:rsid w:val="429E0283"/>
    <w:rsid w:val="42A1BE1C"/>
    <w:rsid w:val="42A20CE2"/>
    <w:rsid w:val="42A5EC1E"/>
    <w:rsid w:val="42A61577"/>
    <w:rsid w:val="42B039CE"/>
    <w:rsid w:val="42B0E416"/>
    <w:rsid w:val="42B14CD7"/>
    <w:rsid w:val="42B5472A"/>
    <w:rsid w:val="42BBD93D"/>
    <w:rsid w:val="42BDC1C3"/>
    <w:rsid w:val="42C0756E"/>
    <w:rsid w:val="42C0BC5F"/>
    <w:rsid w:val="42C15790"/>
    <w:rsid w:val="42C1D16B"/>
    <w:rsid w:val="42C33B33"/>
    <w:rsid w:val="42C3F314"/>
    <w:rsid w:val="42C5E54D"/>
    <w:rsid w:val="42D43DCC"/>
    <w:rsid w:val="42D89EAA"/>
    <w:rsid w:val="42D9D951"/>
    <w:rsid w:val="42DC4BD0"/>
    <w:rsid w:val="42DDA628"/>
    <w:rsid w:val="42E41EDE"/>
    <w:rsid w:val="42E52E44"/>
    <w:rsid w:val="42E7B554"/>
    <w:rsid w:val="42E9CA51"/>
    <w:rsid w:val="42EF0DA4"/>
    <w:rsid w:val="42F6873D"/>
    <w:rsid w:val="42FA641E"/>
    <w:rsid w:val="4303331F"/>
    <w:rsid w:val="430C0518"/>
    <w:rsid w:val="43110396"/>
    <w:rsid w:val="43131835"/>
    <w:rsid w:val="431508D2"/>
    <w:rsid w:val="43197B7B"/>
    <w:rsid w:val="431AE14B"/>
    <w:rsid w:val="431B3276"/>
    <w:rsid w:val="431B9567"/>
    <w:rsid w:val="4320E463"/>
    <w:rsid w:val="4321147D"/>
    <w:rsid w:val="432131DB"/>
    <w:rsid w:val="432392C4"/>
    <w:rsid w:val="4324CC81"/>
    <w:rsid w:val="43279F8F"/>
    <w:rsid w:val="43284120"/>
    <w:rsid w:val="4328CAA3"/>
    <w:rsid w:val="432B3B9A"/>
    <w:rsid w:val="432E2C0D"/>
    <w:rsid w:val="432E4753"/>
    <w:rsid w:val="433080AE"/>
    <w:rsid w:val="43308356"/>
    <w:rsid w:val="43313AEF"/>
    <w:rsid w:val="43314B5F"/>
    <w:rsid w:val="43324BA7"/>
    <w:rsid w:val="43347C51"/>
    <w:rsid w:val="43362A33"/>
    <w:rsid w:val="43369A6D"/>
    <w:rsid w:val="4338AEDF"/>
    <w:rsid w:val="433A2D8F"/>
    <w:rsid w:val="433D7A65"/>
    <w:rsid w:val="4340F39D"/>
    <w:rsid w:val="434194D4"/>
    <w:rsid w:val="4344F766"/>
    <w:rsid w:val="4346F1D8"/>
    <w:rsid w:val="4347B861"/>
    <w:rsid w:val="434A26D6"/>
    <w:rsid w:val="434CD8BD"/>
    <w:rsid w:val="434E24FB"/>
    <w:rsid w:val="434FDB00"/>
    <w:rsid w:val="435023FD"/>
    <w:rsid w:val="43557C9A"/>
    <w:rsid w:val="43570C8A"/>
    <w:rsid w:val="4360D1E8"/>
    <w:rsid w:val="43610B3D"/>
    <w:rsid w:val="4361EF18"/>
    <w:rsid w:val="43622F03"/>
    <w:rsid w:val="43628531"/>
    <w:rsid w:val="43641315"/>
    <w:rsid w:val="43642916"/>
    <w:rsid w:val="436A180A"/>
    <w:rsid w:val="436A2638"/>
    <w:rsid w:val="436AC4B5"/>
    <w:rsid w:val="437BEB20"/>
    <w:rsid w:val="437DA857"/>
    <w:rsid w:val="43860E48"/>
    <w:rsid w:val="4389164A"/>
    <w:rsid w:val="438A483A"/>
    <w:rsid w:val="438CB34C"/>
    <w:rsid w:val="438D27CE"/>
    <w:rsid w:val="438D3303"/>
    <w:rsid w:val="438DF040"/>
    <w:rsid w:val="4394AD44"/>
    <w:rsid w:val="43954024"/>
    <w:rsid w:val="439A56B8"/>
    <w:rsid w:val="439E57C8"/>
    <w:rsid w:val="43A25850"/>
    <w:rsid w:val="43A2A837"/>
    <w:rsid w:val="43A3C014"/>
    <w:rsid w:val="43A46124"/>
    <w:rsid w:val="43A659F8"/>
    <w:rsid w:val="43AEF82F"/>
    <w:rsid w:val="43B00E2F"/>
    <w:rsid w:val="43B0AF6D"/>
    <w:rsid w:val="43B220AD"/>
    <w:rsid w:val="43B390C9"/>
    <w:rsid w:val="43B397B7"/>
    <w:rsid w:val="43B3A20D"/>
    <w:rsid w:val="43B5855A"/>
    <w:rsid w:val="43B69BAD"/>
    <w:rsid w:val="43BB99E9"/>
    <w:rsid w:val="43BC13F9"/>
    <w:rsid w:val="43BE2864"/>
    <w:rsid w:val="43C0A71A"/>
    <w:rsid w:val="43C30753"/>
    <w:rsid w:val="43C63963"/>
    <w:rsid w:val="43CB18C6"/>
    <w:rsid w:val="43CDCEB6"/>
    <w:rsid w:val="43CDD661"/>
    <w:rsid w:val="43CDF738"/>
    <w:rsid w:val="43CFCC44"/>
    <w:rsid w:val="43D00EC3"/>
    <w:rsid w:val="43D07056"/>
    <w:rsid w:val="43D14465"/>
    <w:rsid w:val="43D342FA"/>
    <w:rsid w:val="43D3F5F3"/>
    <w:rsid w:val="43D66EE7"/>
    <w:rsid w:val="43D885E6"/>
    <w:rsid w:val="43DDC46F"/>
    <w:rsid w:val="43DDC4B9"/>
    <w:rsid w:val="43E14635"/>
    <w:rsid w:val="43E72EEE"/>
    <w:rsid w:val="43E75EAF"/>
    <w:rsid w:val="43E812C8"/>
    <w:rsid w:val="43E85838"/>
    <w:rsid w:val="43E89F4C"/>
    <w:rsid w:val="43E90E23"/>
    <w:rsid w:val="43EA0FCA"/>
    <w:rsid w:val="43EF3392"/>
    <w:rsid w:val="43F23102"/>
    <w:rsid w:val="43FB55A3"/>
    <w:rsid w:val="43FDF034"/>
    <w:rsid w:val="43FF5CF1"/>
    <w:rsid w:val="43FF8E4F"/>
    <w:rsid w:val="43FFBF4B"/>
    <w:rsid w:val="44029C2B"/>
    <w:rsid w:val="44038D16"/>
    <w:rsid w:val="4405D742"/>
    <w:rsid w:val="440B70BA"/>
    <w:rsid w:val="440D4478"/>
    <w:rsid w:val="440ECD3E"/>
    <w:rsid w:val="440FB005"/>
    <w:rsid w:val="4410B976"/>
    <w:rsid w:val="4413B16F"/>
    <w:rsid w:val="441BC3EC"/>
    <w:rsid w:val="441DC8F0"/>
    <w:rsid w:val="44223153"/>
    <w:rsid w:val="44232CDF"/>
    <w:rsid w:val="442431A8"/>
    <w:rsid w:val="44265F74"/>
    <w:rsid w:val="442E2B25"/>
    <w:rsid w:val="442FAFD8"/>
    <w:rsid w:val="443009DE"/>
    <w:rsid w:val="443056EF"/>
    <w:rsid w:val="4432B172"/>
    <w:rsid w:val="44351342"/>
    <w:rsid w:val="44358DAF"/>
    <w:rsid w:val="443624F0"/>
    <w:rsid w:val="4436310C"/>
    <w:rsid w:val="44369D09"/>
    <w:rsid w:val="4438C253"/>
    <w:rsid w:val="4439BCDA"/>
    <w:rsid w:val="443A6DA4"/>
    <w:rsid w:val="443C7D49"/>
    <w:rsid w:val="443D71C5"/>
    <w:rsid w:val="443DE9C9"/>
    <w:rsid w:val="443F7E16"/>
    <w:rsid w:val="4441BC7F"/>
    <w:rsid w:val="44423F55"/>
    <w:rsid w:val="4442B354"/>
    <w:rsid w:val="4449AA9F"/>
    <w:rsid w:val="44502F07"/>
    <w:rsid w:val="44511293"/>
    <w:rsid w:val="4454C932"/>
    <w:rsid w:val="445DB4FB"/>
    <w:rsid w:val="445E2761"/>
    <w:rsid w:val="445FCD17"/>
    <w:rsid w:val="4460884F"/>
    <w:rsid w:val="44645DFD"/>
    <w:rsid w:val="44752657"/>
    <w:rsid w:val="4475759A"/>
    <w:rsid w:val="44773C06"/>
    <w:rsid w:val="447DD001"/>
    <w:rsid w:val="447E0530"/>
    <w:rsid w:val="447E8610"/>
    <w:rsid w:val="447F493F"/>
    <w:rsid w:val="447FEF3F"/>
    <w:rsid w:val="44848D8E"/>
    <w:rsid w:val="44869109"/>
    <w:rsid w:val="4487D91D"/>
    <w:rsid w:val="4489399C"/>
    <w:rsid w:val="4489ED9F"/>
    <w:rsid w:val="448E269E"/>
    <w:rsid w:val="448EE99B"/>
    <w:rsid w:val="44908E17"/>
    <w:rsid w:val="449A3EB7"/>
    <w:rsid w:val="449B5712"/>
    <w:rsid w:val="449FD378"/>
    <w:rsid w:val="44A13B45"/>
    <w:rsid w:val="44AC8348"/>
    <w:rsid w:val="44AF59F0"/>
    <w:rsid w:val="44B09FFD"/>
    <w:rsid w:val="44B3FC31"/>
    <w:rsid w:val="44B61EF8"/>
    <w:rsid w:val="44BCDA8B"/>
    <w:rsid w:val="44BFF3C6"/>
    <w:rsid w:val="44C06712"/>
    <w:rsid w:val="44C26D50"/>
    <w:rsid w:val="44C29F10"/>
    <w:rsid w:val="44C493E7"/>
    <w:rsid w:val="44CB70B5"/>
    <w:rsid w:val="44CD6092"/>
    <w:rsid w:val="44CDDC74"/>
    <w:rsid w:val="44D264A7"/>
    <w:rsid w:val="44D53B3E"/>
    <w:rsid w:val="44DED9CD"/>
    <w:rsid w:val="44DF064D"/>
    <w:rsid w:val="44E80F18"/>
    <w:rsid w:val="44E86BF8"/>
    <w:rsid w:val="44E9C659"/>
    <w:rsid w:val="44F3D921"/>
    <w:rsid w:val="44F98743"/>
    <w:rsid w:val="44F9BE49"/>
    <w:rsid w:val="44FC0E69"/>
    <w:rsid w:val="44FC44FE"/>
    <w:rsid w:val="4504A98B"/>
    <w:rsid w:val="45080C4D"/>
    <w:rsid w:val="45091D88"/>
    <w:rsid w:val="450B8E93"/>
    <w:rsid w:val="450CAFBA"/>
    <w:rsid w:val="450E9751"/>
    <w:rsid w:val="450F88CA"/>
    <w:rsid w:val="450FD6B9"/>
    <w:rsid w:val="45107866"/>
    <w:rsid w:val="4516C57F"/>
    <w:rsid w:val="45196DD7"/>
    <w:rsid w:val="4519B405"/>
    <w:rsid w:val="451BFFDC"/>
    <w:rsid w:val="45219A84"/>
    <w:rsid w:val="4527757F"/>
    <w:rsid w:val="452BDB22"/>
    <w:rsid w:val="452E3FAB"/>
    <w:rsid w:val="4539A157"/>
    <w:rsid w:val="453D7F44"/>
    <w:rsid w:val="453FE319"/>
    <w:rsid w:val="4540924B"/>
    <w:rsid w:val="454362E6"/>
    <w:rsid w:val="4544B9EB"/>
    <w:rsid w:val="4545DBB2"/>
    <w:rsid w:val="454634C2"/>
    <w:rsid w:val="4546FBA8"/>
    <w:rsid w:val="454B2BCF"/>
    <w:rsid w:val="454B3D78"/>
    <w:rsid w:val="454B98E2"/>
    <w:rsid w:val="454DB66F"/>
    <w:rsid w:val="454F4AB7"/>
    <w:rsid w:val="45510916"/>
    <w:rsid w:val="4551097C"/>
    <w:rsid w:val="455155BB"/>
    <w:rsid w:val="45551939"/>
    <w:rsid w:val="4556263B"/>
    <w:rsid w:val="4557F768"/>
    <w:rsid w:val="4558FDE1"/>
    <w:rsid w:val="45598EEF"/>
    <w:rsid w:val="4559F8C5"/>
    <w:rsid w:val="455AB65B"/>
    <w:rsid w:val="455D5DE5"/>
    <w:rsid w:val="45642891"/>
    <w:rsid w:val="4564B59B"/>
    <w:rsid w:val="4566E927"/>
    <w:rsid w:val="4566FC9F"/>
    <w:rsid w:val="456EFF4E"/>
    <w:rsid w:val="456F68A0"/>
    <w:rsid w:val="456F9103"/>
    <w:rsid w:val="45711612"/>
    <w:rsid w:val="4575184E"/>
    <w:rsid w:val="45754DF0"/>
    <w:rsid w:val="457A488F"/>
    <w:rsid w:val="457A98D9"/>
    <w:rsid w:val="4586B3DC"/>
    <w:rsid w:val="458990CC"/>
    <w:rsid w:val="4589E43C"/>
    <w:rsid w:val="458E1356"/>
    <w:rsid w:val="458E4EB1"/>
    <w:rsid w:val="4590FFFA"/>
    <w:rsid w:val="4593DBC5"/>
    <w:rsid w:val="45949EBC"/>
    <w:rsid w:val="4596F15E"/>
    <w:rsid w:val="4597EA69"/>
    <w:rsid w:val="459876D7"/>
    <w:rsid w:val="45987749"/>
    <w:rsid w:val="45990E19"/>
    <w:rsid w:val="4599DA0F"/>
    <w:rsid w:val="459B4468"/>
    <w:rsid w:val="459E0517"/>
    <w:rsid w:val="459F5AF5"/>
    <w:rsid w:val="459F8009"/>
    <w:rsid w:val="45B0CC9D"/>
    <w:rsid w:val="45B1337F"/>
    <w:rsid w:val="45B41AF4"/>
    <w:rsid w:val="45BB296D"/>
    <w:rsid w:val="45BB922E"/>
    <w:rsid w:val="45BB941F"/>
    <w:rsid w:val="45BE403B"/>
    <w:rsid w:val="45BF0EF8"/>
    <w:rsid w:val="45C6C762"/>
    <w:rsid w:val="45C7EEED"/>
    <w:rsid w:val="45C8EAD1"/>
    <w:rsid w:val="45C9E31E"/>
    <w:rsid w:val="45C9EA67"/>
    <w:rsid w:val="45CC645D"/>
    <w:rsid w:val="45CC78D3"/>
    <w:rsid w:val="45CEBCB1"/>
    <w:rsid w:val="45D13EC2"/>
    <w:rsid w:val="45D47E8B"/>
    <w:rsid w:val="45D63E05"/>
    <w:rsid w:val="45D9ADA4"/>
    <w:rsid w:val="45D9BA2A"/>
    <w:rsid w:val="45DB1031"/>
    <w:rsid w:val="45DB7654"/>
    <w:rsid w:val="45E30EAE"/>
    <w:rsid w:val="45E3C4BC"/>
    <w:rsid w:val="45E87E8A"/>
    <w:rsid w:val="45E90C73"/>
    <w:rsid w:val="45ED4DEA"/>
    <w:rsid w:val="45EFA3FD"/>
    <w:rsid w:val="45F1E546"/>
    <w:rsid w:val="45F381C4"/>
    <w:rsid w:val="45F3E1BA"/>
    <w:rsid w:val="45F58621"/>
    <w:rsid w:val="45F73473"/>
    <w:rsid w:val="45F8A056"/>
    <w:rsid w:val="45F8A4F9"/>
    <w:rsid w:val="45F9E3DF"/>
    <w:rsid w:val="45FDEDFE"/>
    <w:rsid w:val="46010B4F"/>
    <w:rsid w:val="461387D5"/>
    <w:rsid w:val="4613A8DD"/>
    <w:rsid w:val="46145EFD"/>
    <w:rsid w:val="461B06C6"/>
    <w:rsid w:val="461BFF54"/>
    <w:rsid w:val="461F0B98"/>
    <w:rsid w:val="461F7DED"/>
    <w:rsid w:val="4629E42F"/>
    <w:rsid w:val="462B2276"/>
    <w:rsid w:val="462BD69C"/>
    <w:rsid w:val="462FA839"/>
    <w:rsid w:val="4631B75D"/>
    <w:rsid w:val="463204E0"/>
    <w:rsid w:val="4634F66F"/>
    <w:rsid w:val="46364742"/>
    <w:rsid w:val="46398365"/>
    <w:rsid w:val="463BBA0B"/>
    <w:rsid w:val="46426BE2"/>
    <w:rsid w:val="4645645C"/>
    <w:rsid w:val="46471EB8"/>
    <w:rsid w:val="464C9ED6"/>
    <w:rsid w:val="464CAFFF"/>
    <w:rsid w:val="464E6780"/>
    <w:rsid w:val="464EF136"/>
    <w:rsid w:val="46537556"/>
    <w:rsid w:val="4655DF8E"/>
    <w:rsid w:val="4656BAE3"/>
    <w:rsid w:val="465B1F06"/>
    <w:rsid w:val="465CA04F"/>
    <w:rsid w:val="466617FC"/>
    <w:rsid w:val="466D37A6"/>
    <w:rsid w:val="4670D8D1"/>
    <w:rsid w:val="4674D77A"/>
    <w:rsid w:val="4678B149"/>
    <w:rsid w:val="46797A83"/>
    <w:rsid w:val="467C541A"/>
    <w:rsid w:val="467D4B64"/>
    <w:rsid w:val="467EB406"/>
    <w:rsid w:val="46827ED6"/>
    <w:rsid w:val="46939EBF"/>
    <w:rsid w:val="46947F33"/>
    <w:rsid w:val="469C44AA"/>
    <w:rsid w:val="469F1438"/>
    <w:rsid w:val="46A46B8B"/>
    <w:rsid w:val="46A74B50"/>
    <w:rsid w:val="46A75EF4"/>
    <w:rsid w:val="46A87C03"/>
    <w:rsid w:val="46A976EC"/>
    <w:rsid w:val="46AD513B"/>
    <w:rsid w:val="46B38BE2"/>
    <w:rsid w:val="46B403A5"/>
    <w:rsid w:val="46B58466"/>
    <w:rsid w:val="46B6AD5D"/>
    <w:rsid w:val="46BD137A"/>
    <w:rsid w:val="46BEA972"/>
    <w:rsid w:val="46C13EBE"/>
    <w:rsid w:val="46C1D500"/>
    <w:rsid w:val="46C1E8FC"/>
    <w:rsid w:val="46C59102"/>
    <w:rsid w:val="46C77118"/>
    <w:rsid w:val="46C86D75"/>
    <w:rsid w:val="46D738DE"/>
    <w:rsid w:val="46D96DBD"/>
    <w:rsid w:val="46D9F912"/>
    <w:rsid w:val="46DBEB8B"/>
    <w:rsid w:val="46E306BD"/>
    <w:rsid w:val="46E4363E"/>
    <w:rsid w:val="46E5433B"/>
    <w:rsid w:val="46E5B325"/>
    <w:rsid w:val="46E698F4"/>
    <w:rsid w:val="46ED7CF4"/>
    <w:rsid w:val="46F2D830"/>
    <w:rsid w:val="46FB2831"/>
    <w:rsid w:val="46FF3CC4"/>
    <w:rsid w:val="470233A5"/>
    <w:rsid w:val="470319F9"/>
    <w:rsid w:val="4703A08B"/>
    <w:rsid w:val="4706AC35"/>
    <w:rsid w:val="4707868D"/>
    <w:rsid w:val="470CFB87"/>
    <w:rsid w:val="470F9B24"/>
    <w:rsid w:val="470FA975"/>
    <w:rsid w:val="4710E8AF"/>
    <w:rsid w:val="47123AA8"/>
    <w:rsid w:val="471939B7"/>
    <w:rsid w:val="4720400E"/>
    <w:rsid w:val="47211DB4"/>
    <w:rsid w:val="47238599"/>
    <w:rsid w:val="4724D04A"/>
    <w:rsid w:val="4725BE42"/>
    <w:rsid w:val="472A8976"/>
    <w:rsid w:val="4731E477"/>
    <w:rsid w:val="47329716"/>
    <w:rsid w:val="4732C38D"/>
    <w:rsid w:val="473356D9"/>
    <w:rsid w:val="4734BE5F"/>
    <w:rsid w:val="47351A9A"/>
    <w:rsid w:val="47361F0D"/>
    <w:rsid w:val="47370E91"/>
    <w:rsid w:val="47391CB7"/>
    <w:rsid w:val="473ED4F8"/>
    <w:rsid w:val="47418C45"/>
    <w:rsid w:val="4741E03E"/>
    <w:rsid w:val="47432D21"/>
    <w:rsid w:val="47450551"/>
    <w:rsid w:val="47485A38"/>
    <w:rsid w:val="47489235"/>
    <w:rsid w:val="474C5C6A"/>
    <w:rsid w:val="474C9DEB"/>
    <w:rsid w:val="474D83BE"/>
    <w:rsid w:val="474E97AE"/>
    <w:rsid w:val="4757628F"/>
    <w:rsid w:val="4757832B"/>
    <w:rsid w:val="47586938"/>
    <w:rsid w:val="47597461"/>
    <w:rsid w:val="475F9644"/>
    <w:rsid w:val="476585D5"/>
    <w:rsid w:val="4767E089"/>
    <w:rsid w:val="476B44B2"/>
    <w:rsid w:val="476CBFEB"/>
    <w:rsid w:val="476D3D76"/>
    <w:rsid w:val="476DC822"/>
    <w:rsid w:val="476DDF86"/>
    <w:rsid w:val="476E0E9F"/>
    <w:rsid w:val="476FC3C0"/>
    <w:rsid w:val="476FC7E5"/>
    <w:rsid w:val="47704FA0"/>
    <w:rsid w:val="47710F4A"/>
    <w:rsid w:val="47715D9C"/>
    <w:rsid w:val="4771E73E"/>
    <w:rsid w:val="47727233"/>
    <w:rsid w:val="47779AF9"/>
    <w:rsid w:val="477E0A05"/>
    <w:rsid w:val="477F1A5D"/>
    <w:rsid w:val="47876F4C"/>
    <w:rsid w:val="47883042"/>
    <w:rsid w:val="4788B84D"/>
    <w:rsid w:val="47918DE2"/>
    <w:rsid w:val="4792D72B"/>
    <w:rsid w:val="47953191"/>
    <w:rsid w:val="4797C184"/>
    <w:rsid w:val="479B5A38"/>
    <w:rsid w:val="479B9FA1"/>
    <w:rsid w:val="479DB4E0"/>
    <w:rsid w:val="47A30602"/>
    <w:rsid w:val="47A4C936"/>
    <w:rsid w:val="47A4E875"/>
    <w:rsid w:val="47A6E89C"/>
    <w:rsid w:val="47A92F2C"/>
    <w:rsid w:val="47AB3EE1"/>
    <w:rsid w:val="47ACC3C4"/>
    <w:rsid w:val="47AF1E4A"/>
    <w:rsid w:val="47B048CF"/>
    <w:rsid w:val="47B323BB"/>
    <w:rsid w:val="47B45BCA"/>
    <w:rsid w:val="47B6033F"/>
    <w:rsid w:val="47B6D727"/>
    <w:rsid w:val="47BC1FEB"/>
    <w:rsid w:val="47BD3DC9"/>
    <w:rsid w:val="47BEF4BD"/>
    <w:rsid w:val="47C244D1"/>
    <w:rsid w:val="47C4C922"/>
    <w:rsid w:val="47C85423"/>
    <w:rsid w:val="47CB789A"/>
    <w:rsid w:val="47CDD541"/>
    <w:rsid w:val="47D17DA6"/>
    <w:rsid w:val="47D1D504"/>
    <w:rsid w:val="47D2FD49"/>
    <w:rsid w:val="47D3D315"/>
    <w:rsid w:val="47D44A9B"/>
    <w:rsid w:val="47DDCC09"/>
    <w:rsid w:val="47DE3BBD"/>
    <w:rsid w:val="47DE3C43"/>
    <w:rsid w:val="47DEBA89"/>
    <w:rsid w:val="47DF9B40"/>
    <w:rsid w:val="47E39E01"/>
    <w:rsid w:val="47EC63FC"/>
    <w:rsid w:val="47F0819A"/>
    <w:rsid w:val="47F4A10D"/>
    <w:rsid w:val="47F4CED6"/>
    <w:rsid w:val="47F78AD2"/>
    <w:rsid w:val="47FA0CF4"/>
    <w:rsid w:val="47FB721C"/>
    <w:rsid w:val="47FCFB77"/>
    <w:rsid w:val="47FE70C4"/>
    <w:rsid w:val="47FFB225"/>
    <w:rsid w:val="4800A3AC"/>
    <w:rsid w:val="48013977"/>
    <w:rsid w:val="4808E6E0"/>
    <w:rsid w:val="480BAD27"/>
    <w:rsid w:val="48125AF7"/>
    <w:rsid w:val="48134B6E"/>
    <w:rsid w:val="48153380"/>
    <w:rsid w:val="481C428A"/>
    <w:rsid w:val="481C89E3"/>
    <w:rsid w:val="481EEA8B"/>
    <w:rsid w:val="4820BF16"/>
    <w:rsid w:val="4821671B"/>
    <w:rsid w:val="482430A6"/>
    <w:rsid w:val="482443E7"/>
    <w:rsid w:val="482684B2"/>
    <w:rsid w:val="4829E4E7"/>
    <w:rsid w:val="4829E624"/>
    <w:rsid w:val="482A1128"/>
    <w:rsid w:val="482A27A7"/>
    <w:rsid w:val="482A7DAD"/>
    <w:rsid w:val="48308F56"/>
    <w:rsid w:val="483128FF"/>
    <w:rsid w:val="48315F0B"/>
    <w:rsid w:val="4835A186"/>
    <w:rsid w:val="4839A8CC"/>
    <w:rsid w:val="4839BE80"/>
    <w:rsid w:val="483B41CF"/>
    <w:rsid w:val="483CD2F7"/>
    <w:rsid w:val="48428CD6"/>
    <w:rsid w:val="4845146A"/>
    <w:rsid w:val="4845C317"/>
    <w:rsid w:val="4849B7F3"/>
    <w:rsid w:val="484A207C"/>
    <w:rsid w:val="484C2A7D"/>
    <w:rsid w:val="484E9094"/>
    <w:rsid w:val="4851A20F"/>
    <w:rsid w:val="48570897"/>
    <w:rsid w:val="4858E3DB"/>
    <w:rsid w:val="48592A20"/>
    <w:rsid w:val="485BB0E4"/>
    <w:rsid w:val="485CB863"/>
    <w:rsid w:val="485E71D3"/>
    <w:rsid w:val="485F1C22"/>
    <w:rsid w:val="485FA283"/>
    <w:rsid w:val="48627289"/>
    <w:rsid w:val="48672885"/>
    <w:rsid w:val="486AC4F5"/>
    <w:rsid w:val="486B4685"/>
    <w:rsid w:val="486D3EE3"/>
    <w:rsid w:val="487299D9"/>
    <w:rsid w:val="4878F9AB"/>
    <w:rsid w:val="48791865"/>
    <w:rsid w:val="487E9414"/>
    <w:rsid w:val="488268A5"/>
    <w:rsid w:val="48853DE1"/>
    <w:rsid w:val="488B3B8C"/>
    <w:rsid w:val="4895EE5F"/>
    <w:rsid w:val="489BD58D"/>
    <w:rsid w:val="489C2E0C"/>
    <w:rsid w:val="489D3CC1"/>
    <w:rsid w:val="489F1155"/>
    <w:rsid w:val="48A2852C"/>
    <w:rsid w:val="48A96883"/>
    <w:rsid w:val="48AA1BC5"/>
    <w:rsid w:val="48ACB910"/>
    <w:rsid w:val="48B2B543"/>
    <w:rsid w:val="48B404B6"/>
    <w:rsid w:val="48B99645"/>
    <w:rsid w:val="48BF0A23"/>
    <w:rsid w:val="48BF183D"/>
    <w:rsid w:val="48C1EAB7"/>
    <w:rsid w:val="48C28D14"/>
    <w:rsid w:val="48C72646"/>
    <w:rsid w:val="48CB9FB1"/>
    <w:rsid w:val="48CBA520"/>
    <w:rsid w:val="48CE24A5"/>
    <w:rsid w:val="48D0EAFB"/>
    <w:rsid w:val="48D2DE96"/>
    <w:rsid w:val="48D3306E"/>
    <w:rsid w:val="48D69704"/>
    <w:rsid w:val="48DAE37B"/>
    <w:rsid w:val="48DAEDB4"/>
    <w:rsid w:val="48DB108C"/>
    <w:rsid w:val="48DCADC2"/>
    <w:rsid w:val="48DDC1D0"/>
    <w:rsid w:val="48E0AB5D"/>
    <w:rsid w:val="48E1449D"/>
    <w:rsid w:val="48E49524"/>
    <w:rsid w:val="48E52694"/>
    <w:rsid w:val="48E75A66"/>
    <w:rsid w:val="48E7DF5D"/>
    <w:rsid w:val="48EB20C4"/>
    <w:rsid w:val="48EEFAEF"/>
    <w:rsid w:val="48EFA667"/>
    <w:rsid w:val="48F23519"/>
    <w:rsid w:val="48F6AFBA"/>
    <w:rsid w:val="48F89302"/>
    <w:rsid w:val="48FB91A9"/>
    <w:rsid w:val="48FE18D4"/>
    <w:rsid w:val="4908445A"/>
    <w:rsid w:val="490BBFC3"/>
    <w:rsid w:val="4910DC32"/>
    <w:rsid w:val="491DFE1F"/>
    <w:rsid w:val="4922E18D"/>
    <w:rsid w:val="49278885"/>
    <w:rsid w:val="4929FDBE"/>
    <w:rsid w:val="492A0401"/>
    <w:rsid w:val="492B4F0E"/>
    <w:rsid w:val="492C507E"/>
    <w:rsid w:val="492D611C"/>
    <w:rsid w:val="4931255E"/>
    <w:rsid w:val="4934761F"/>
    <w:rsid w:val="49351469"/>
    <w:rsid w:val="493853F3"/>
    <w:rsid w:val="4939D780"/>
    <w:rsid w:val="493A5728"/>
    <w:rsid w:val="493A5B69"/>
    <w:rsid w:val="493B7A9F"/>
    <w:rsid w:val="493DD549"/>
    <w:rsid w:val="493E84C4"/>
    <w:rsid w:val="493EB293"/>
    <w:rsid w:val="49409997"/>
    <w:rsid w:val="49426289"/>
    <w:rsid w:val="49430A78"/>
    <w:rsid w:val="49460210"/>
    <w:rsid w:val="49488C87"/>
    <w:rsid w:val="494EF41C"/>
    <w:rsid w:val="49502C2B"/>
    <w:rsid w:val="495315F2"/>
    <w:rsid w:val="49576BDE"/>
    <w:rsid w:val="4957C671"/>
    <w:rsid w:val="4957CB9A"/>
    <w:rsid w:val="495A8A31"/>
    <w:rsid w:val="495AC394"/>
    <w:rsid w:val="495D8A87"/>
    <w:rsid w:val="495E4F28"/>
    <w:rsid w:val="495F112C"/>
    <w:rsid w:val="49616F39"/>
    <w:rsid w:val="49639025"/>
    <w:rsid w:val="496448B1"/>
    <w:rsid w:val="49655AA2"/>
    <w:rsid w:val="4968EC1E"/>
    <w:rsid w:val="49692022"/>
    <w:rsid w:val="496C2A92"/>
    <w:rsid w:val="49706A38"/>
    <w:rsid w:val="49719ACE"/>
    <w:rsid w:val="49720A61"/>
    <w:rsid w:val="4974C91F"/>
    <w:rsid w:val="49752AFB"/>
    <w:rsid w:val="497664E9"/>
    <w:rsid w:val="4977DB1A"/>
    <w:rsid w:val="497E2D69"/>
    <w:rsid w:val="497F1085"/>
    <w:rsid w:val="497F6E62"/>
    <w:rsid w:val="49834EAF"/>
    <w:rsid w:val="49854B1E"/>
    <w:rsid w:val="498610D8"/>
    <w:rsid w:val="49889C04"/>
    <w:rsid w:val="498A22CF"/>
    <w:rsid w:val="498C48C9"/>
    <w:rsid w:val="498E2FC7"/>
    <w:rsid w:val="4990BFF9"/>
    <w:rsid w:val="4992947E"/>
    <w:rsid w:val="49977060"/>
    <w:rsid w:val="4998387D"/>
    <w:rsid w:val="499A7D1E"/>
    <w:rsid w:val="499FAA4E"/>
    <w:rsid w:val="49A271DF"/>
    <w:rsid w:val="49A3C898"/>
    <w:rsid w:val="49A4E865"/>
    <w:rsid w:val="49B110D7"/>
    <w:rsid w:val="49B1C40F"/>
    <w:rsid w:val="49B795C5"/>
    <w:rsid w:val="49B7BA73"/>
    <w:rsid w:val="49B7D377"/>
    <w:rsid w:val="49B8BC13"/>
    <w:rsid w:val="49B96F8D"/>
    <w:rsid w:val="49BCE695"/>
    <w:rsid w:val="49BEC806"/>
    <w:rsid w:val="49C12EFC"/>
    <w:rsid w:val="49C6157D"/>
    <w:rsid w:val="49C7ABE1"/>
    <w:rsid w:val="49C8857C"/>
    <w:rsid w:val="49CA7F07"/>
    <w:rsid w:val="49CDEE22"/>
    <w:rsid w:val="49D171E7"/>
    <w:rsid w:val="49D3F0A7"/>
    <w:rsid w:val="49D5499C"/>
    <w:rsid w:val="49DB3B9F"/>
    <w:rsid w:val="49DB6B32"/>
    <w:rsid w:val="49DC007C"/>
    <w:rsid w:val="49DC91E3"/>
    <w:rsid w:val="49DEFFB6"/>
    <w:rsid w:val="49DFCB09"/>
    <w:rsid w:val="49E01CC5"/>
    <w:rsid w:val="49E7258D"/>
    <w:rsid w:val="49EAC66B"/>
    <w:rsid w:val="49F0FBC5"/>
    <w:rsid w:val="49F17D1E"/>
    <w:rsid w:val="49F51929"/>
    <w:rsid w:val="49F58AF2"/>
    <w:rsid w:val="49F78145"/>
    <w:rsid w:val="49FBB875"/>
    <w:rsid w:val="49FC7487"/>
    <w:rsid w:val="49FDC7D1"/>
    <w:rsid w:val="4A031178"/>
    <w:rsid w:val="4A0596DD"/>
    <w:rsid w:val="4A065A4B"/>
    <w:rsid w:val="4A0693F0"/>
    <w:rsid w:val="4A0695EA"/>
    <w:rsid w:val="4A08E5DF"/>
    <w:rsid w:val="4A08E82B"/>
    <w:rsid w:val="4A092356"/>
    <w:rsid w:val="4A09F844"/>
    <w:rsid w:val="4A0B75DD"/>
    <w:rsid w:val="4A0C3EB2"/>
    <w:rsid w:val="4A14E8C6"/>
    <w:rsid w:val="4A1743EF"/>
    <w:rsid w:val="4A18E0B8"/>
    <w:rsid w:val="4A1A9DD5"/>
    <w:rsid w:val="4A2379E5"/>
    <w:rsid w:val="4A272B04"/>
    <w:rsid w:val="4A299BE5"/>
    <w:rsid w:val="4A2CD24C"/>
    <w:rsid w:val="4A2D29BB"/>
    <w:rsid w:val="4A2FB576"/>
    <w:rsid w:val="4A36E068"/>
    <w:rsid w:val="4A37080A"/>
    <w:rsid w:val="4A3C06ED"/>
    <w:rsid w:val="4A3C90C4"/>
    <w:rsid w:val="4A3D380D"/>
    <w:rsid w:val="4A3E59A4"/>
    <w:rsid w:val="4A3E86CF"/>
    <w:rsid w:val="4A416612"/>
    <w:rsid w:val="4A4255A3"/>
    <w:rsid w:val="4A431EDD"/>
    <w:rsid w:val="4A436C63"/>
    <w:rsid w:val="4A458A02"/>
    <w:rsid w:val="4A4BB0C6"/>
    <w:rsid w:val="4A553DE1"/>
    <w:rsid w:val="4A5EF489"/>
    <w:rsid w:val="4A615FEB"/>
    <w:rsid w:val="4A637C80"/>
    <w:rsid w:val="4A63ECA1"/>
    <w:rsid w:val="4A65209F"/>
    <w:rsid w:val="4A6AC3ED"/>
    <w:rsid w:val="4A6D2A2E"/>
    <w:rsid w:val="4A6E50CB"/>
    <w:rsid w:val="4A70826D"/>
    <w:rsid w:val="4A7399EF"/>
    <w:rsid w:val="4A7AC4BC"/>
    <w:rsid w:val="4A7D0022"/>
    <w:rsid w:val="4A7D8B44"/>
    <w:rsid w:val="4A86D572"/>
    <w:rsid w:val="4A8705AA"/>
    <w:rsid w:val="4A87072A"/>
    <w:rsid w:val="4A894076"/>
    <w:rsid w:val="4A8B006F"/>
    <w:rsid w:val="4A8B13F8"/>
    <w:rsid w:val="4A8F6D16"/>
    <w:rsid w:val="4A8F86BC"/>
    <w:rsid w:val="4A92E3D9"/>
    <w:rsid w:val="4A93663B"/>
    <w:rsid w:val="4A95AD14"/>
    <w:rsid w:val="4A960E23"/>
    <w:rsid w:val="4A9AAAE5"/>
    <w:rsid w:val="4A9DF82D"/>
    <w:rsid w:val="4AA544FA"/>
    <w:rsid w:val="4AA59A8A"/>
    <w:rsid w:val="4AA7CB2A"/>
    <w:rsid w:val="4AA888B8"/>
    <w:rsid w:val="4AAC6E13"/>
    <w:rsid w:val="4AAD2B4D"/>
    <w:rsid w:val="4AB3F19D"/>
    <w:rsid w:val="4AB518D3"/>
    <w:rsid w:val="4AB67FD1"/>
    <w:rsid w:val="4AC0DE6C"/>
    <w:rsid w:val="4AC2E23E"/>
    <w:rsid w:val="4AC30B2A"/>
    <w:rsid w:val="4AC67E7F"/>
    <w:rsid w:val="4AD3A24C"/>
    <w:rsid w:val="4AD441C1"/>
    <w:rsid w:val="4AD47C72"/>
    <w:rsid w:val="4AD6481A"/>
    <w:rsid w:val="4AD7E8EA"/>
    <w:rsid w:val="4AD9A5AA"/>
    <w:rsid w:val="4ADA5525"/>
    <w:rsid w:val="4ADC32E9"/>
    <w:rsid w:val="4ADC69F8"/>
    <w:rsid w:val="4ADCF9E4"/>
    <w:rsid w:val="4ADF5B37"/>
    <w:rsid w:val="4AE47D59"/>
    <w:rsid w:val="4AE6FB17"/>
    <w:rsid w:val="4AE9ACEE"/>
    <w:rsid w:val="4AEE1987"/>
    <w:rsid w:val="4AEE6F81"/>
    <w:rsid w:val="4AF0B74E"/>
    <w:rsid w:val="4AF10F7A"/>
    <w:rsid w:val="4AF2432D"/>
    <w:rsid w:val="4AF27BB9"/>
    <w:rsid w:val="4AF57B5F"/>
    <w:rsid w:val="4AF58BBC"/>
    <w:rsid w:val="4AF77AB1"/>
    <w:rsid w:val="4AF810CD"/>
    <w:rsid w:val="4AFE7F2D"/>
    <w:rsid w:val="4AFF6086"/>
    <w:rsid w:val="4B03195C"/>
    <w:rsid w:val="4B034072"/>
    <w:rsid w:val="4B07775D"/>
    <w:rsid w:val="4B088812"/>
    <w:rsid w:val="4B08D58E"/>
    <w:rsid w:val="4B0BAFF6"/>
    <w:rsid w:val="4B0E4504"/>
    <w:rsid w:val="4B168ABC"/>
    <w:rsid w:val="4B179E97"/>
    <w:rsid w:val="4B17D1BB"/>
    <w:rsid w:val="4B1D5A51"/>
    <w:rsid w:val="4B1F0A67"/>
    <w:rsid w:val="4B1FD9EA"/>
    <w:rsid w:val="4B21E4CD"/>
    <w:rsid w:val="4B21F2EB"/>
    <w:rsid w:val="4B2359BC"/>
    <w:rsid w:val="4B24ECCD"/>
    <w:rsid w:val="4B25BF28"/>
    <w:rsid w:val="4B272208"/>
    <w:rsid w:val="4B272AA0"/>
    <w:rsid w:val="4B283BEB"/>
    <w:rsid w:val="4B294B25"/>
    <w:rsid w:val="4B2B07FD"/>
    <w:rsid w:val="4B2C942C"/>
    <w:rsid w:val="4B2F4CE5"/>
    <w:rsid w:val="4B302BBA"/>
    <w:rsid w:val="4B310B1C"/>
    <w:rsid w:val="4B3156B4"/>
    <w:rsid w:val="4B38392F"/>
    <w:rsid w:val="4B390287"/>
    <w:rsid w:val="4B3A6AB0"/>
    <w:rsid w:val="4B3AB239"/>
    <w:rsid w:val="4B3E851F"/>
    <w:rsid w:val="4B42C0C5"/>
    <w:rsid w:val="4B43C6D2"/>
    <w:rsid w:val="4B45C777"/>
    <w:rsid w:val="4B4660C6"/>
    <w:rsid w:val="4B488DBE"/>
    <w:rsid w:val="4B497F78"/>
    <w:rsid w:val="4B4C226C"/>
    <w:rsid w:val="4B4CD442"/>
    <w:rsid w:val="4B4E0375"/>
    <w:rsid w:val="4B52754A"/>
    <w:rsid w:val="4B55CA73"/>
    <w:rsid w:val="4B60F4AB"/>
    <w:rsid w:val="4B621E6F"/>
    <w:rsid w:val="4B6851AD"/>
    <w:rsid w:val="4B6A40AF"/>
    <w:rsid w:val="4B6A79B7"/>
    <w:rsid w:val="4B70B6C4"/>
    <w:rsid w:val="4B71561B"/>
    <w:rsid w:val="4B72C125"/>
    <w:rsid w:val="4B739C37"/>
    <w:rsid w:val="4B744535"/>
    <w:rsid w:val="4B75D185"/>
    <w:rsid w:val="4B7E4211"/>
    <w:rsid w:val="4B7E8210"/>
    <w:rsid w:val="4B82AFEF"/>
    <w:rsid w:val="4B841CAB"/>
    <w:rsid w:val="4B8449BE"/>
    <w:rsid w:val="4B84937B"/>
    <w:rsid w:val="4B868F8D"/>
    <w:rsid w:val="4B8A02BD"/>
    <w:rsid w:val="4B93D594"/>
    <w:rsid w:val="4B948642"/>
    <w:rsid w:val="4B9EA8F0"/>
    <w:rsid w:val="4B9EE1D9"/>
    <w:rsid w:val="4BA22AAC"/>
    <w:rsid w:val="4BA265B7"/>
    <w:rsid w:val="4BAAD45E"/>
    <w:rsid w:val="4BB14408"/>
    <w:rsid w:val="4BB173AA"/>
    <w:rsid w:val="4BB2D03F"/>
    <w:rsid w:val="4BB6B004"/>
    <w:rsid w:val="4BBEC7D1"/>
    <w:rsid w:val="4BBFA616"/>
    <w:rsid w:val="4BBFC10E"/>
    <w:rsid w:val="4BC68579"/>
    <w:rsid w:val="4BC8F973"/>
    <w:rsid w:val="4BC9CB59"/>
    <w:rsid w:val="4BC9F999"/>
    <w:rsid w:val="4BCD9B55"/>
    <w:rsid w:val="4BCE23A6"/>
    <w:rsid w:val="4BCE765B"/>
    <w:rsid w:val="4BD651DA"/>
    <w:rsid w:val="4BD660CD"/>
    <w:rsid w:val="4BD79D93"/>
    <w:rsid w:val="4BE05240"/>
    <w:rsid w:val="4BE482E2"/>
    <w:rsid w:val="4BE76F98"/>
    <w:rsid w:val="4BEBE9C0"/>
    <w:rsid w:val="4BEEABDD"/>
    <w:rsid w:val="4BEF6FA6"/>
    <w:rsid w:val="4BF056D8"/>
    <w:rsid w:val="4BF15D8F"/>
    <w:rsid w:val="4BF59065"/>
    <w:rsid w:val="4BF5D633"/>
    <w:rsid w:val="4BFB2627"/>
    <w:rsid w:val="4BFB3BE2"/>
    <w:rsid w:val="4BFD36C3"/>
    <w:rsid w:val="4BFFE75F"/>
    <w:rsid w:val="4C01E857"/>
    <w:rsid w:val="4C01FEB1"/>
    <w:rsid w:val="4C03D58A"/>
    <w:rsid w:val="4C065F08"/>
    <w:rsid w:val="4C081C81"/>
    <w:rsid w:val="4C08CDDE"/>
    <w:rsid w:val="4C0AA7F3"/>
    <w:rsid w:val="4C0E37C6"/>
    <w:rsid w:val="4C100359"/>
    <w:rsid w:val="4C12B0BA"/>
    <w:rsid w:val="4C133E15"/>
    <w:rsid w:val="4C153F18"/>
    <w:rsid w:val="4C169FD3"/>
    <w:rsid w:val="4C187A91"/>
    <w:rsid w:val="4C18E55F"/>
    <w:rsid w:val="4C19DF0A"/>
    <w:rsid w:val="4C1B67EF"/>
    <w:rsid w:val="4C1BCB5B"/>
    <w:rsid w:val="4C2276AD"/>
    <w:rsid w:val="4C232854"/>
    <w:rsid w:val="4C26B237"/>
    <w:rsid w:val="4C2981F1"/>
    <w:rsid w:val="4C330F37"/>
    <w:rsid w:val="4C393D0A"/>
    <w:rsid w:val="4C3F06DC"/>
    <w:rsid w:val="4C3FF2A1"/>
    <w:rsid w:val="4C403E1E"/>
    <w:rsid w:val="4C40AE99"/>
    <w:rsid w:val="4C4311F9"/>
    <w:rsid w:val="4C43393F"/>
    <w:rsid w:val="4C4A5A67"/>
    <w:rsid w:val="4C4CADAD"/>
    <w:rsid w:val="4C4CCE64"/>
    <w:rsid w:val="4C4D60AA"/>
    <w:rsid w:val="4C4EFAA7"/>
    <w:rsid w:val="4C4F039E"/>
    <w:rsid w:val="4C4F17A8"/>
    <w:rsid w:val="4C56B558"/>
    <w:rsid w:val="4C56DE90"/>
    <w:rsid w:val="4C5AD9EA"/>
    <w:rsid w:val="4C5B3E26"/>
    <w:rsid w:val="4C64406D"/>
    <w:rsid w:val="4C6739D5"/>
    <w:rsid w:val="4C6744CC"/>
    <w:rsid w:val="4C679868"/>
    <w:rsid w:val="4C692DEC"/>
    <w:rsid w:val="4C698521"/>
    <w:rsid w:val="4C6E2829"/>
    <w:rsid w:val="4C6F72AD"/>
    <w:rsid w:val="4C70EE17"/>
    <w:rsid w:val="4C740247"/>
    <w:rsid w:val="4C7494D8"/>
    <w:rsid w:val="4C75A268"/>
    <w:rsid w:val="4C766D8B"/>
    <w:rsid w:val="4C7CE1A5"/>
    <w:rsid w:val="4C7D7D24"/>
    <w:rsid w:val="4C8200AF"/>
    <w:rsid w:val="4C8694DE"/>
    <w:rsid w:val="4C87A1AC"/>
    <w:rsid w:val="4C8D2A3C"/>
    <w:rsid w:val="4C8DD1FA"/>
    <w:rsid w:val="4C8E42CA"/>
    <w:rsid w:val="4C8F7D9E"/>
    <w:rsid w:val="4C926F78"/>
    <w:rsid w:val="4C99407F"/>
    <w:rsid w:val="4C9C074B"/>
    <w:rsid w:val="4CA57138"/>
    <w:rsid w:val="4CA92A59"/>
    <w:rsid w:val="4CAE91B5"/>
    <w:rsid w:val="4CAFA31A"/>
    <w:rsid w:val="4CAFEBFE"/>
    <w:rsid w:val="4CB26A26"/>
    <w:rsid w:val="4CBB21A2"/>
    <w:rsid w:val="4CBBAA4B"/>
    <w:rsid w:val="4CBFD51F"/>
    <w:rsid w:val="4CC083E2"/>
    <w:rsid w:val="4CC08F8C"/>
    <w:rsid w:val="4CC0A9A4"/>
    <w:rsid w:val="4CC38003"/>
    <w:rsid w:val="4CC57908"/>
    <w:rsid w:val="4CC7E5C4"/>
    <w:rsid w:val="4CCCDB7D"/>
    <w:rsid w:val="4CCE6B67"/>
    <w:rsid w:val="4CCFD93F"/>
    <w:rsid w:val="4CD0C3FA"/>
    <w:rsid w:val="4CD263DA"/>
    <w:rsid w:val="4CD3648B"/>
    <w:rsid w:val="4CD3D58E"/>
    <w:rsid w:val="4CD450EE"/>
    <w:rsid w:val="4CD7D67F"/>
    <w:rsid w:val="4CD9A512"/>
    <w:rsid w:val="4CDB4A5E"/>
    <w:rsid w:val="4CDF9306"/>
    <w:rsid w:val="4CE23B2D"/>
    <w:rsid w:val="4CE37E51"/>
    <w:rsid w:val="4CE39DAA"/>
    <w:rsid w:val="4CE42288"/>
    <w:rsid w:val="4CE4EEAC"/>
    <w:rsid w:val="4CE90E33"/>
    <w:rsid w:val="4CE9D204"/>
    <w:rsid w:val="4CEDC378"/>
    <w:rsid w:val="4CF02E86"/>
    <w:rsid w:val="4CF26EFA"/>
    <w:rsid w:val="4CF33FAD"/>
    <w:rsid w:val="4CF38631"/>
    <w:rsid w:val="4CF95DEA"/>
    <w:rsid w:val="4CF9F5D5"/>
    <w:rsid w:val="4CFFFC7A"/>
    <w:rsid w:val="4D00971F"/>
    <w:rsid w:val="4D018B4B"/>
    <w:rsid w:val="4D041D1F"/>
    <w:rsid w:val="4D0689B4"/>
    <w:rsid w:val="4D082A11"/>
    <w:rsid w:val="4D09C4C7"/>
    <w:rsid w:val="4D104A34"/>
    <w:rsid w:val="4D10FB0C"/>
    <w:rsid w:val="4D14154F"/>
    <w:rsid w:val="4D15ED69"/>
    <w:rsid w:val="4D176BCB"/>
    <w:rsid w:val="4D17A94A"/>
    <w:rsid w:val="4D182C99"/>
    <w:rsid w:val="4D20D634"/>
    <w:rsid w:val="4D22348B"/>
    <w:rsid w:val="4D239095"/>
    <w:rsid w:val="4D23AD1B"/>
    <w:rsid w:val="4D245C20"/>
    <w:rsid w:val="4D27EC51"/>
    <w:rsid w:val="4D289A8B"/>
    <w:rsid w:val="4D28F414"/>
    <w:rsid w:val="4D2AB84B"/>
    <w:rsid w:val="4D2BF699"/>
    <w:rsid w:val="4D2E198E"/>
    <w:rsid w:val="4D31C6ED"/>
    <w:rsid w:val="4D332124"/>
    <w:rsid w:val="4D37517F"/>
    <w:rsid w:val="4D39AA4C"/>
    <w:rsid w:val="4D3CB21B"/>
    <w:rsid w:val="4D402F66"/>
    <w:rsid w:val="4D40361C"/>
    <w:rsid w:val="4D435812"/>
    <w:rsid w:val="4D447FFB"/>
    <w:rsid w:val="4D46A671"/>
    <w:rsid w:val="4D480336"/>
    <w:rsid w:val="4D4A1556"/>
    <w:rsid w:val="4D4B9642"/>
    <w:rsid w:val="4D52EE15"/>
    <w:rsid w:val="4D540BCA"/>
    <w:rsid w:val="4D563C50"/>
    <w:rsid w:val="4D563DB4"/>
    <w:rsid w:val="4D5833E3"/>
    <w:rsid w:val="4D5B1AA7"/>
    <w:rsid w:val="4D5CD5E7"/>
    <w:rsid w:val="4D610403"/>
    <w:rsid w:val="4D610845"/>
    <w:rsid w:val="4D6219B4"/>
    <w:rsid w:val="4D62F948"/>
    <w:rsid w:val="4D67438E"/>
    <w:rsid w:val="4D6D58B7"/>
    <w:rsid w:val="4D6E090F"/>
    <w:rsid w:val="4D71FB0C"/>
    <w:rsid w:val="4D739508"/>
    <w:rsid w:val="4D7636DF"/>
    <w:rsid w:val="4D78585C"/>
    <w:rsid w:val="4D792793"/>
    <w:rsid w:val="4D797AC1"/>
    <w:rsid w:val="4D7A26E7"/>
    <w:rsid w:val="4D811D63"/>
    <w:rsid w:val="4D81FEB9"/>
    <w:rsid w:val="4D827863"/>
    <w:rsid w:val="4D849610"/>
    <w:rsid w:val="4D8CD2EE"/>
    <w:rsid w:val="4D8FDE15"/>
    <w:rsid w:val="4D910915"/>
    <w:rsid w:val="4D91922C"/>
    <w:rsid w:val="4D939051"/>
    <w:rsid w:val="4D94C373"/>
    <w:rsid w:val="4D97F965"/>
    <w:rsid w:val="4D985225"/>
    <w:rsid w:val="4D9C19BA"/>
    <w:rsid w:val="4D9CB90B"/>
    <w:rsid w:val="4D9D1A4A"/>
    <w:rsid w:val="4D9D3B72"/>
    <w:rsid w:val="4D9E5139"/>
    <w:rsid w:val="4D9EFCE1"/>
    <w:rsid w:val="4DA24BF7"/>
    <w:rsid w:val="4DA31DAC"/>
    <w:rsid w:val="4DA44F44"/>
    <w:rsid w:val="4DA6A7F0"/>
    <w:rsid w:val="4DA6B9FF"/>
    <w:rsid w:val="4DA74E92"/>
    <w:rsid w:val="4DA96806"/>
    <w:rsid w:val="4DA995DC"/>
    <w:rsid w:val="4DAA76E8"/>
    <w:rsid w:val="4DAAB713"/>
    <w:rsid w:val="4DAB2089"/>
    <w:rsid w:val="4DAC8054"/>
    <w:rsid w:val="4DAD12F5"/>
    <w:rsid w:val="4DAF5F5E"/>
    <w:rsid w:val="4DAF94BF"/>
    <w:rsid w:val="4DB30751"/>
    <w:rsid w:val="4DB4B5C0"/>
    <w:rsid w:val="4DB589D8"/>
    <w:rsid w:val="4DB6F370"/>
    <w:rsid w:val="4DB7246D"/>
    <w:rsid w:val="4DB8BF17"/>
    <w:rsid w:val="4DBCAD6B"/>
    <w:rsid w:val="4DBD6C45"/>
    <w:rsid w:val="4DBE29BF"/>
    <w:rsid w:val="4DBEF8B5"/>
    <w:rsid w:val="4DBFA1CE"/>
    <w:rsid w:val="4DC05141"/>
    <w:rsid w:val="4DC15E76"/>
    <w:rsid w:val="4DC3569D"/>
    <w:rsid w:val="4DC6CB78"/>
    <w:rsid w:val="4DC6FE9C"/>
    <w:rsid w:val="4DCA4ED9"/>
    <w:rsid w:val="4DCCCC06"/>
    <w:rsid w:val="4DD1BD41"/>
    <w:rsid w:val="4DD2DF61"/>
    <w:rsid w:val="4DD52F40"/>
    <w:rsid w:val="4DD57852"/>
    <w:rsid w:val="4DD73935"/>
    <w:rsid w:val="4DDA6D19"/>
    <w:rsid w:val="4DDBB57D"/>
    <w:rsid w:val="4DDC3D18"/>
    <w:rsid w:val="4DDE2AF7"/>
    <w:rsid w:val="4DDEE25A"/>
    <w:rsid w:val="4DE1B775"/>
    <w:rsid w:val="4DE2ABB3"/>
    <w:rsid w:val="4DE3762B"/>
    <w:rsid w:val="4DE6099F"/>
    <w:rsid w:val="4DE6DC7D"/>
    <w:rsid w:val="4DE783A6"/>
    <w:rsid w:val="4DE9EE9E"/>
    <w:rsid w:val="4DF13158"/>
    <w:rsid w:val="4DF59C80"/>
    <w:rsid w:val="4DFA345C"/>
    <w:rsid w:val="4E00B239"/>
    <w:rsid w:val="4E02F0B7"/>
    <w:rsid w:val="4E06AF5D"/>
    <w:rsid w:val="4E0A0635"/>
    <w:rsid w:val="4E0A9326"/>
    <w:rsid w:val="4E0CBE78"/>
    <w:rsid w:val="4E0E458C"/>
    <w:rsid w:val="4E0F60F2"/>
    <w:rsid w:val="4E112523"/>
    <w:rsid w:val="4E138745"/>
    <w:rsid w:val="4E138FE8"/>
    <w:rsid w:val="4E16541C"/>
    <w:rsid w:val="4E18C850"/>
    <w:rsid w:val="4E22653F"/>
    <w:rsid w:val="4E28193C"/>
    <w:rsid w:val="4E2DC7FE"/>
    <w:rsid w:val="4E2EF52E"/>
    <w:rsid w:val="4E36345B"/>
    <w:rsid w:val="4E3BCD20"/>
    <w:rsid w:val="4E46E377"/>
    <w:rsid w:val="4E4F4394"/>
    <w:rsid w:val="4E4F6655"/>
    <w:rsid w:val="4E5232DD"/>
    <w:rsid w:val="4E5334E3"/>
    <w:rsid w:val="4E56DA42"/>
    <w:rsid w:val="4E5C2F63"/>
    <w:rsid w:val="4E5C4800"/>
    <w:rsid w:val="4E5EE5B4"/>
    <w:rsid w:val="4E60BE58"/>
    <w:rsid w:val="4E611A15"/>
    <w:rsid w:val="4E627609"/>
    <w:rsid w:val="4E63B003"/>
    <w:rsid w:val="4E6512B2"/>
    <w:rsid w:val="4E670370"/>
    <w:rsid w:val="4E672B08"/>
    <w:rsid w:val="4E67B92A"/>
    <w:rsid w:val="4E68F40F"/>
    <w:rsid w:val="4E6FD368"/>
    <w:rsid w:val="4E721AC1"/>
    <w:rsid w:val="4E72BF9E"/>
    <w:rsid w:val="4E788C85"/>
    <w:rsid w:val="4E7EBF05"/>
    <w:rsid w:val="4E7FFA17"/>
    <w:rsid w:val="4E89D160"/>
    <w:rsid w:val="4E8A6818"/>
    <w:rsid w:val="4E8B9049"/>
    <w:rsid w:val="4E8C3F99"/>
    <w:rsid w:val="4E8EFF39"/>
    <w:rsid w:val="4E9066BD"/>
    <w:rsid w:val="4E90A78C"/>
    <w:rsid w:val="4E92D3C7"/>
    <w:rsid w:val="4E9409C9"/>
    <w:rsid w:val="4E94A01F"/>
    <w:rsid w:val="4E9A43A5"/>
    <w:rsid w:val="4E9DEC97"/>
    <w:rsid w:val="4EA05925"/>
    <w:rsid w:val="4EA1C85E"/>
    <w:rsid w:val="4EA406B7"/>
    <w:rsid w:val="4EA46CF7"/>
    <w:rsid w:val="4EA6A53F"/>
    <w:rsid w:val="4EAEA932"/>
    <w:rsid w:val="4EB092FA"/>
    <w:rsid w:val="4EB1377E"/>
    <w:rsid w:val="4EB19C0B"/>
    <w:rsid w:val="4EB3B2D3"/>
    <w:rsid w:val="4EB8AEAE"/>
    <w:rsid w:val="4EBF037B"/>
    <w:rsid w:val="4EBF60F6"/>
    <w:rsid w:val="4ED43E29"/>
    <w:rsid w:val="4ED74D0C"/>
    <w:rsid w:val="4ED79B40"/>
    <w:rsid w:val="4ED9CB6E"/>
    <w:rsid w:val="4EDA4B6C"/>
    <w:rsid w:val="4EDB6CE0"/>
    <w:rsid w:val="4EDD2772"/>
    <w:rsid w:val="4EDF2873"/>
    <w:rsid w:val="4EE089A7"/>
    <w:rsid w:val="4EE09F0D"/>
    <w:rsid w:val="4EE5A861"/>
    <w:rsid w:val="4EE62998"/>
    <w:rsid w:val="4EE82519"/>
    <w:rsid w:val="4EF5DBA2"/>
    <w:rsid w:val="4EF870D5"/>
    <w:rsid w:val="4EFBA5A0"/>
    <w:rsid w:val="4EFFDF19"/>
    <w:rsid w:val="4F07917E"/>
    <w:rsid w:val="4F08A9D5"/>
    <w:rsid w:val="4F090D7A"/>
    <w:rsid w:val="4F0C081B"/>
    <w:rsid w:val="4F0C6FFE"/>
    <w:rsid w:val="4F0D7159"/>
    <w:rsid w:val="4F0E51E4"/>
    <w:rsid w:val="4F0F5456"/>
    <w:rsid w:val="4F107E6E"/>
    <w:rsid w:val="4F123C2F"/>
    <w:rsid w:val="4F16DD86"/>
    <w:rsid w:val="4F1931B4"/>
    <w:rsid w:val="4F1A88A2"/>
    <w:rsid w:val="4F1CCE80"/>
    <w:rsid w:val="4F1E9121"/>
    <w:rsid w:val="4F1EC0FE"/>
    <w:rsid w:val="4F211D89"/>
    <w:rsid w:val="4F23CDFF"/>
    <w:rsid w:val="4F28E2B9"/>
    <w:rsid w:val="4F2ABC59"/>
    <w:rsid w:val="4F2B1B61"/>
    <w:rsid w:val="4F2B4B78"/>
    <w:rsid w:val="4F2BAE76"/>
    <w:rsid w:val="4F2DFC7C"/>
    <w:rsid w:val="4F2F8084"/>
    <w:rsid w:val="4F3DD7DB"/>
    <w:rsid w:val="4F42148F"/>
    <w:rsid w:val="4F4226AE"/>
    <w:rsid w:val="4F4444A8"/>
    <w:rsid w:val="4F46BA35"/>
    <w:rsid w:val="4F46C06C"/>
    <w:rsid w:val="4F492FD6"/>
    <w:rsid w:val="4F4A2CFB"/>
    <w:rsid w:val="4F4AE4B3"/>
    <w:rsid w:val="4F4C69FF"/>
    <w:rsid w:val="4F4DD4AD"/>
    <w:rsid w:val="4F517FCC"/>
    <w:rsid w:val="4F520007"/>
    <w:rsid w:val="4F5595DD"/>
    <w:rsid w:val="4F586DE2"/>
    <w:rsid w:val="4F5A176C"/>
    <w:rsid w:val="4F5B16CE"/>
    <w:rsid w:val="4F5B6C67"/>
    <w:rsid w:val="4F5C4BFB"/>
    <w:rsid w:val="4F617F5E"/>
    <w:rsid w:val="4F623C69"/>
    <w:rsid w:val="4F62C8ED"/>
    <w:rsid w:val="4F72603D"/>
    <w:rsid w:val="4F74167C"/>
    <w:rsid w:val="4F75FDBA"/>
    <w:rsid w:val="4F7BF9DB"/>
    <w:rsid w:val="4F7E8B15"/>
    <w:rsid w:val="4F803C11"/>
    <w:rsid w:val="4F81C0AD"/>
    <w:rsid w:val="4F8BF737"/>
    <w:rsid w:val="4F8FCFDF"/>
    <w:rsid w:val="4F925172"/>
    <w:rsid w:val="4F9419EA"/>
    <w:rsid w:val="4F961D08"/>
    <w:rsid w:val="4FA079CA"/>
    <w:rsid w:val="4FA19366"/>
    <w:rsid w:val="4FA1A24A"/>
    <w:rsid w:val="4FA1DD28"/>
    <w:rsid w:val="4FA2F729"/>
    <w:rsid w:val="4FAB83C4"/>
    <w:rsid w:val="4FAB8F06"/>
    <w:rsid w:val="4FAB8F9A"/>
    <w:rsid w:val="4FAE899D"/>
    <w:rsid w:val="4FAF6049"/>
    <w:rsid w:val="4FB1B158"/>
    <w:rsid w:val="4FB44584"/>
    <w:rsid w:val="4FB604E5"/>
    <w:rsid w:val="4FB85F51"/>
    <w:rsid w:val="4FBFC0CB"/>
    <w:rsid w:val="4FBFFA64"/>
    <w:rsid w:val="4FC2D96F"/>
    <w:rsid w:val="4FC56D0A"/>
    <w:rsid w:val="4FCC9CC4"/>
    <w:rsid w:val="4FD7D14A"/>
    <w:rsid w:val="4FD8E726"/>
    <w:rsid w:val="4FDF0E43"/>
    <w:rsid w:val="4FE0ED2E"/>
    <w:rsid w:val="4FE3962B"/>
    <w:rsid w:val="4FE3A4C0"/>
    <w:rsid w:val="4FE6709D"/>
    <w:rsid w:val="4FE6BF28"/>
    <w:rsid w:val="4FE8D4B3"/>
    <w:rsid w:val="4FE9840D"/>
    <w:rsid w:val="4FE98731"/>
    <w:rsid w:val="4FEB189A"/>
    <w:rsid w:val="4FEB8F78"/>
    <w:rsid w:val="4FF07C2A"/>
    <w:rsid w:val="4FF0CB74"/>
    <w:rsid w:val="4FF148C0"/>
    <w:rsid w:val="4FF2B4D5"/>
    <w:rsid w:val="4FF44D0B"/>
    <w:rsid w:val="4FF95ACA"/>
    <w:rsid w:val="4FFA6895"/>
    <w:rsid w:val="4FFA7F24"/>
    <w:rsid w:val="5001C6A6"/>
    <w:rsid w:val="50027F26"/>
    <w:rsid w:val="50049840"/>
    <w:rsid w:val="5005A0AE"/>
    <w:rsid w:val="5006580C"/>
    <w:rsid w:val="5009BEA2"/>
    <w:rsid w:val="500A4167"/>
    <w:rsid w:val="500A5307"/>
    <w:rsid w:val="500C57F0"/>
    <w:rsid w:val="500EE79D"/>
    <w:rsid w:val="50173DE2"/>
    <w:rsid w:val="50179CCA"/>
    <w:rsid w:val="501B13BE"/>
    <w:rsid w:val="501CEAE4"/>
    <w:rsid w:val="501E6B2F"/>
    <w:rsid w:val="501EF506"/>
    <w:rsid w:val="502172C6"/>
    <w:rsid w:val="50280FFA"/>
    <w:rsid w:val="502ACF9A"/>
    <w:rsid w:val="502AFD80"/>
    <w:rsid w:val="502C371E"/>
    <w:rsid w:val="502C6A75"/>
    <w:rsid w:val="50307080"/>
    <w:rsid w:val="50337B6B"/>
    <w:rsid w:val="5038518E"/>
    <w:rsid w:val="503B81C4"/>
    <w:rsid w:val="503DF3E3"/>
    <w:rsid w:val="503FF6BD"/>
    <w:rsid w:val="5040519A"/>
    <w:rsid w:val="5040A7AB"/>
    <w:rsid w:val="50438031"/>
    <w:rsid w:val="504653B4"/>
    <w:rsid w:val="5048A0F1"/>
    <w:rsid w:val="504BBC1C"/>
    <w:rsid w:val="504F476B"/>
    <w:rsid w:val="5052BF7B"/>
    <w:rsid w:val="50585798"/>
    <w:rsid w:val="5059A279"/>
    <w:rsid w:val="505D06A3"/>
    <w:rsid w:val="50653449"/>
    <w:rsid w:val="5067E554"/>
    <w:rsid w:val="506F8DF5"/>
    <w:rsid w:val="507165FB"/>
    <w:rsid w:val="507318E5"/>
    <w:rsid w:val="5074589C"/>
    <w:rsid w:val="5075CBC6"/>
    <w:rsid w:val="5078F7D3"/>
    <w:rsid w:val="507C20BD"/>
    <w:rsid w:val="507E069E"/>
    <w:rsid w:val="507E65B8"/>
    <w:rsid w:val="507F207D"/>
    <w:rsid w:val="50803A6F"/>
    <w:rsid w:val="5085A0B5"/>
    <w:rsid w:val="50898DF9"/>
    <w:rsid w:val="508C4EC0"/>
    <w:rsid w:val="508FB719"/>
    <w:rsid w:val="5094364D"/>
    <w:rsid w:val="50950871"/>
    <w:rsid w:val="509655DF"/>
    <w:rsid w:val="50971177"/>
    <w:rsid w:val="50977601"/>
    <w:rsid w:val="50977C19"/>
    <w:rsid w:val="5098A4C5"/>
    <w:rsid w:val="509B7D74"/>
    <w:rsid w:val="509C278B"/>
    <w:rsid w:val="509F064B"/>
    <w:rsid w:val="50A20A77"/>
    <w:rsid w:val="50A2DAAF"/>
    <w:rsid w:val="50A43B4D"/>
    <w:rsid w:val="50A4D576"/>
    <w:rsid w:val="50A7BA10"/>
    <w:rsid w:val="50A81F98"/>
    <w:rsid w:val="50A92B4B"/>
    <w:rsid w:val="50A96021"/>
    <w:rsid w:val="50AE0C90"/>
    <w:rsid w:val="50AF55C8"/>
    <w:rsid w:val="50B07D2F"/>
    <w:rsid w:val="50B366DD"/>
    <w:rsid w:val="50B9D916"/>
    <w:rsid w:val="50BA7204"/>
    <w:rsid w:val="50BABEFE"/>
    <w:rsid w:val="50BACE39"/>
    <w:rsid w:val="50BB8BF9"/>
    <w:rsid w:val="50BB9C4A"/>
    <w:rsid w:val="50BC09C2"/>
    <w:rsid w:val="50BD535E"/>
    <w:rsid w:val="50BDE616"/>
    <w:rsid w:val="50BF13C7"/>
    <w:rsid w:val="50BFC20A"/>
    <w:rsid w:val="50C0DD14"/>
    <w:rsid w:val="50C1955D"/>
    <w:rsid w:val="50C1B734"/>
    <w:rsid w:val="50C3DA0B"/>
    <w:rsid w:val="50C3E8BE"/>
    <w:rsid w:val="50C7FFFA"/>
    <w:rsid w:val="50CDD73F"/>
    <w:rsid w:val="50D25731"/>
    <w:rsid w:val="50D32E25"/>
    <w:rsid w:val="50D98814"/>
    <w:rsid w:val="50DCDCCD"/>
    <w:rsid w:val="50DDBDC3"/>
    <w:rsid w:val="50DDC155"/>
    <w:rsid w:val="50E05D29"/>
    <w:rsid w:val="50E5FD5C"/>
    <w:rsid w:val="50E8AB8F"/>
    <w:rsid w:val="50EA0B13"/>
    <w:rsid w:val="50ED8637"/>
    <w:rsid w:val="50F056F4"/>
    <w:rsid w:val="50F31DC7"/>
    <w:rsid w:val="50F33DB9"/>
    <w:rsid w:val="50F75F05"/>
    <w:rsid w:val="50F79A86"/>
    <w:rsid w:val="50FADFFB"/>
    <w:rsid w:val="50FAFC15"/>
    <w:rsid w:val="50FCC43B"/>
    <w:rsid w:val="5101665B"/>
    <w:rsid w:val="51099D6D"/>
    <w:rsid w:val="5109EAC1"/>
    <w:rsid w:val="510AED20"/>
    <w:rsid w:val="510BB0DD"/>
    <w:rsid w:val="510C3236"/>
    <w:rsid w:val="510CAE2D"/>
    <w:rsid w:val="51112E71"/>
    <w:rsid w:val="51121C20"/>
    <w:rsid w:val="51167236"/>
    <w:rsid w:val="51186418"/>
    <w:rsid w:val="511B17F8"/>
    <w:rsid w:val="511B6FBC"/>
    <w:rsid w:val="511C0536"/>
    <w:rsid w:val="511D390D"/>
    <w:rsid w:val="511DB99E"/>
    <w:rsid w:val="5127DF71"/>
    <w:rsid w:val="5128FD4E"/>
    <w:rsid w:val="512ACE9F"/>
    <w:rsid w:val="512BBF1A"/>
    <w:rsid w:val="512D8AAC"/>
    <w:rsid w:val="512F1288"/>
    <w:rsid w:val="512FFA65"/>
    <w:rsid w:val="51318D65"/>
    <w:rsid w:val="5131F4ED"/>
    <w:rsid w:val="51345E36"/>
    <w:rsid w:val="513A5453"/>
    <w:rsid w:val="513D5F2F"/>
    <w:rsid w:val="5140264E"/>
    <w:rsid w:val="5141A6F7"/>
    <w:rsid w:val="514285C2"/>
    <w:rsid w:val="514365D8"/>
    <w:rsid w:val="514375F6"/>
    <w:rsid w:val="5145E64E"/>
    <w:rsid w:val="514AC300"/>
    <w:rsid w:val="514B30AA"/>
    <w:rsid w:val="514BCABB"/>
    <w:rsid w:val="514E95D8"/>
    <w:rsid w:val="514EF7D1"/>
    <w:rsid w:val="51509801"/>
    <w:rsid w:val="51511C07"/>
    <w:rsid w:val="515213E1"/>
    <w:rsid w:val="5153AF78"/>
    <w:rsid w:val="5153D6F9"/>
    <w:rsid w:val="515579AD"/>
    <w:rsid w:val="51571E3E"/>
    <w:rsid w:val="51599529"/>
    <w:rsid w:val="515BC485"/>
    <w:rsid w:val="5160271A"/>
    <w:rsid w:val="51614935"/>
    <w:rsid w:val="5164DECF"/>
    <w:rsid w:val="516760FF"/>
    <w:rsid w:val="5168135C"/>
    <w:rsid w:val="51770090"/>
    <w:rsid w:val="51778896"/>
    <w:rsid w:val="517846CF"/>
    <w:rsid w:val="517956DC"/>
    <w:rsid w:val="517B7098"/>
    <w:rsid w:val="517D2F19"/>
    <w:rsid w:val="517D605A"/>
    <w:rsid w:val="5181B68B"/>
    <w:rsid w:val="5182A297"/>
    <w:rsid w:val="5182DFF0"/>
    <w:rsid w:val="51842F1D"/>
    <w:rsid w:val="518B833D"/>
    <w:rsid w:val="518CAE0D"/>
    <w:rsid w:val="51912CE1"/>
    <w:rsid w:val="51937EA3"/>
    <w:rsid w:val="519382D9"/>
    <w:rsid w:val="519389F6"/>
    <w:rsid w:val="519498F5"/>
    <w:rsid w:val="519833B1"/>
    <w:rsid w:val="51985DEC"/>
    <w:rsid w:val="519F98EB"/>
    <w:rsid w:val="51A05C80"/>
    <w:rsid w:val="51A197D5"/>
    <w:rsid w:val="51A51134"/>
    <w:rsid w:val="51A8B7AA"/>
    <w:rsid w:val="51A92019"/>
    <w:rsid w:val="51A96980"/>
    <w:rsid w:val="51A9BB83"/>
    <w:rsid w:val="51AA4EAE"/>
    <w:rsid w:val="51AC7122"/>
    <w:rsid w:val="51ACB68D"/>
    <w:rsid w:val="51ACFB84"/>
    <w:rsid w:val="51AE3FC9"/>
    <w:rsid w:val="51AE7D5C"/>
    <w:rsid w:val="51B05A52"/>
    <w:rsid w:val="51B2BBF3"/>
    <w:rsid w:val="51B5D75F"/>
    <w:rsid w:val="51BA7C13"/>
    <w:rsid w:val="51C6CDE1"/>
    <w:rsid w:val="51CA0436"/>
    <w:rsid w:val="51CA9141"/>
    <w:rsid w:val="51CDCC81"/>
    <w:rsid w:val="51CE9DE9"/>
    <w:rsid w:val="51D0D0B7"/>
    <w:rsid w:val="51D47A9B"/>
    <w:rsid w:val="51D522B6"/>
    <w:rsid w:val="51DDEB5C"/>
    <w:rsid w:val="51DE0D6F"/>
    <w:rsid w:val="51DF38CF"/>
    <w:rsid w:val="51E1BB95"/>
    <w:rsid w:val="51EAC3D4"/>
    <w:rsid w:val="51F06FE8"/>
    <w:rsid w:val="51F16628"/>
    <w:rsid w:val="51F382BF"/>
    <w:rsid w:val="51F45710"/>
    <w:rsid w:val="51F5CC93"/>
    <w:rsid w:val="51F835D9"/>
    <w:rsid w:val="51F8F72F"/>
    <w:rsid w:val="51F938F0"/>
    <w:rsid w:val="51FC61FF"/>
    <w:rsid w:val="51FE2C0F"/>
    <w:rsid w:val="51FE7EF5"/>
    <w:rsid w:val="51FECF98"/>
    <w:rsid w:val="5200013B"/>
    <w:rsid w:val="520313C4"/>
    <w:rsid w:val="5204DD53"/>
    <w:rsid w:val="520725E9"/>
    <w:rsid w:val="52075F98"/>
    <w:rsid w:val="52095404"/>
    <w:rsid w:val="520AFAEE"/>
    <w:rsid w:val="520BE633"/>
    <w:rsid w:val="520D97A2"/>
    <w:rsid w:val="520E3E0C"/>
    <w:rsid w:val="520F73F2"/>
    <w:rsid w:val="520FDF70"/>
    <w:rsid w:val="52162F26"/>
    <w:rsid w:val="5216893A"/>
    <w:rsid w:val="5217D86F"/>
    <w:rsid w:val="5217F11E"/>
    <w:rsid w:val="521C5D97"/>
    <w:rsid w:val="521D5354"/>
    <w:rsid w:val="521E2578"/>
    <w:rsid w:val="521EF8A6"/>
    <w:rsid w:val="5225ED39"/>
    <w:rsid w:val="5227C30F"/>
    <w:rsid w:val="52293F77"/>
    <w:rsid w:val="522F4191"/>
    <w:rsid w:val="5230B79F"/>
    <w:rsid w:val="5230D8D2"/>
    <w:rsid w:val="52311C5C"/>
    <w:rsid w:val="52342A11"/>
    <w:rsid w:val="52344328"/>
    <w:rsid w:val="5236FC1C"/>
    <w:rsid w:val="523A4370"/>
    <w:rsid w:val="523B7E31"/>
    <w:rsid w:val="523BC258"/>
    <w:rsid w:val="523D4197"/>
    <w:rsid w:val="5243B20A"/>
    <w:rsid w:val="5244389E"/>
    <w:rsid w:val="524740C3"/>
    <w:rsid w:val="524B2629"/>
    <w:rsid w:val="524B4BB9"/>
    <w:rsid w:val="524B7E47"/>
    <w:rsid w:val="524BD45D"/>
    <w:rsid w:val="524DE121"/>
    <w:rsid w:val="524F5B91"/>
    <w:rsid w:val="5250DE11"/>
    <w:rsid w:val="5252F42B"/>
    <w:rsid w:val="525531D7"/>
    <w:rsid w:val="5255A24D"/>
    <w:rsid w:val="5255E986"/>
    <w:rsid w:val="5258211E"/>
    <w:rsid w:val="52609FE6"/>
    <w:rsid w:val="52622D0F"/>
    <w:rsid w:val="5265B879"/>
    <w:rsid w:val="5265E140"/>
    <w:rsid w:val="52669619"/>
    <w:rsid w:val="52680B79"/>
    <w:rsid w:val="526C1DB0"/>
    <w:rsid w:val="5274DC7B"/>
    <w:rsid w:val="52767D21"/>
    <w:rsid w:val="5278B3AD"/>
    <w:rsid w:val="5278CC29"/>
    <w:rsid w:val="527C29A6"/>
    <w:rsid w:val="527DE4F8"/>
    <w:rsid w:val="5283829D"/>
    <w:rsid w:val="5285E8CA"/>
    <w:rsid w:val="52873A5B"/>
    <w:rsid w:val="528C2755"/>
    <w:rsid w:val="528D307D"/>
    <w:rsid w:val="52901855"/>
    <w:rsid w:val="52970D55"/>
    <w:rsid w:val="52974DBE"/>
    <w:rsid w:val="5298BB63"/>
    <w:rsid w:val="52995DE0"/>
    <w:rsid w:val="529DB53B"/>
    <w:rsid w:val="529F8C22"/>
    <w:rsid w:val="52A04113"/>
    <w:rsid w:val="52A06ADC"/>
    <w:rsid w:val="52A56DCE"/>
    <w:rsid w:val="52A612BA"/>
    <w:rsid w:val="52AA7BA9"/>
    <w:rsid w:val="52AC9AA0"/>
    <w:rsid w:val="52AD2519"/>
    <w:rsid w:val="52AFAB30"/>
    <w:rsid w:val="52B300C1"/>
    <w:rsid w:val="52B3C074"/>
    <w:rsid w:val="52B4960C"/>
    <w:rsid w:val="52B68351"/>
    <w:rsid w:val="52BA4DA0"/>
    <w:rsid w:val="52BF3E8A"/>
    <w:rsid w:val="52C64337"/>
    <w:rsid w:val="52C9EFEE"/>
    <w:rsid w:val="52CF0259"/>
    <w:rsid w:val="52D0A855"/>
    <w:rsid w:val="52D82617"/>
    <w:rsid w:val="52DAC15A"/>
    <w:rsid w:val="52DD24B9"/>
    <w:rsid w:val="52DF8BBD"/>
    <w:rsid w:val="52E17C2A"/>
    <w:rsid w:val="52E29BF0"/>
    <w:rsid w:val="52E2A6E1"/>
    <w:rsid w:val="52E2DE3F"/>
    <w:rsid w:val="52E80BC9"/>
    <w:rsid w:val="52F06A20"/>
    <w:rsid w:val="52F52839"/>
    <w:rsid w:val="52FA20B5"/>
    <w:rsid w:val="52FDE69C"/>
    <w:rsid w:val="53002E8C"/>
    <w:rsid w:val="5302D65E"/>
    <w:rsid w:val="5303E62E"/>
    <w:rsid w:val="53041D8C"/>
    <w:rsid w:val="53052F23"/>
    <w:rsid w:val="5308A833"/>
    <w:rsid w:val="5309927D"/>
    <w:rsid w:val="530AF938"/>
    <w:rsid w:val="530CF2EB"/>
    <w:rsid w:val="530DD8D5"/>
    <w:rsid w:val="530E2B41"/>
    <w:rsid w:val="530E347A"/>
    <w:rsid w:val="530ECD24"/>
    <w:rsid w:val="53126125"/>
    <w:rsid w:val="5313BD9E"/>
    <w:rsid w:val="53168502"/>
    <w:rsid w:val="531A8EF9"/>
    <w:rsid w:val="531E82C5"/>
    <w:rsid w:val="531F5498"/>
    <w:rsid w:val="5321AED8"/>
    <w:rsid w:val="532293A8"/>
    <w:rsid w:val="532823BD"/>
    <w:rsid w:val="53290813"/>
    <w:rsid w:val="532924B4"/>
    <w:rsid w:val="532A17E1"/>
    <w:rsid w:val="532A4B65"/>
    <w:rsid w:val="532AEBCF"/>
    <w:rsid w:val="532E6BA1"/>
    <w:rsid w:val="532FF666"/>
    <w:rsid w:val="53303A00"/>
    <w:rsid w:val="533D4170"/>
    <w:rsid w:val="533E5F74"/>
    <w:rsid w:val="533FA5F2"/>
    <w:rsid w:val="53437121"/>
    <w:rsid w:val="534630C1"/>
    <w:rsid w:val="5346C2B4"/>
    <w:rsid w:val="53494349"/>
    <w:rsid w:val="534B1F4D"/>
    <w:rsid w:val="534D2DB8"/>
    <w:rsid w:val="534DB9B3"/>
    <w:rsid w:val="534EBD01"/>
    <w:rsid w:val="534FA181"/>
    <w:rsid w:val="535243AB"/>
    <w:rsid w:val="53535B4F"/>
    <w:rsid w:val="5353DEC0"/>
    <w:rsid w:val="53564C74"/>
    <w:rsid w:val="53589B64"/>
    <w:rsid w:val="535A1C95"/>
    <w:rsid w:val="535BFDFA"/>
    <w:rsid w:val="536156CB"/>
    <w:rsid w:val="5365854F"/>
    <w:rsid w:val="5369F450"/>
    <w:rsid w:val="536A52AF"/>
    <w:rsid w:val="536C8ADF"/>
    <w:rsid w:val="536CB99F"/>
    <w:rsid w:val="536D8282"/>
    <w:rsid w:val="537119BE"/>
    <w:rsid w:val="537392ED"/>
    <w:rsid w:val="5375D2BC"/>
    <w:rsid w:val="537682EF"/>
    <w:rsid w:val="537B76CE"/>
    <w:rsid w:val="537BB69A"/>
    <w:rsid w:val="537D6E43"/>
    <w:rsid w:val="537D7E8D"/>
    <w:rsid w:val="537EEB56"/>
    <w:rsid w:val="53835CDE"/>
    <w:rsid w:val="5383B93E"/>
    <w:rsid w:val="5383DA25"/>
    <w:rsid w:val="53862804"/>
    <w:rsid w:val="5388F5D2"/>
    <w:rsid w:val="538BB8F5"/>
    <w:rsid w:val="538F9A3D"/>
    <w:rsid w:val="539093F2"/>
    <w:rsid w:val="53989101"/>
    <w:rsid w:val="539980D4"/>
    <w:rsid w:val="5399FC70"/>
    <w:rsid w:val="539E5521"/>
    <w:rsid w:val="53A2C631"/>
    <w:rsid w:val="53A4B9C7"/>
    <w:rsid w:val="53A50466"/>
    <w:rsid w:val="53A6385B"/>
    <w:rsid w:val="53A72D22"/>
    <w:rsid w:val="53A8705D"/>
    <w:rsid w:val="53AA750E"/>
    <w:rsid w:val="53AA7A86"/>
    <w:rsid w:val="53AB42EB"/>
    <w:rsid w:val="53AE999A"/>
    <w:rsid w:val="53AF9761"/>
    <w:rsid w:val="53BBE246"/>
    <w:rsid w:val="53C06365"/>
    <w:rsid w:val="53C1EDE1"/>
    <w:rsid w:val="53C39EE9"/>
    <w:rsid w:val="53C63BDE"/>
    <w:rsid w:val="53C650E1"/>
    <w:rsid w:val="53CA5C2B"/>
    <w:rsid w:val="53CAF7AA"/>
    <w:rsid w:val="53CCD336"/>
    <w:rsid w:val="53CD3CBB"/>
    <w:rsid w:val="53CEDADF"/>
    <w:rsid w:val="53D3C4BC"/>
    <w:rsid w:val="53D4DD3E"/>
    <w:rsid w:val="53D68DBE"/>
    <w:rsid w:val="53D792B9"/>
    <w:rsid w:val="53DE31CC"/>
    <w:rsid w:val="53E50D01"/>
    <w:rsid w:val="53E53D18"/>
    <w:rsid w:val="53E61E13"/>
    <w:rsid w:val="53E74EA8"/>
    <w:rsid w:val="53E8E644"/>
    <w:rsid w:val="53EB079F"/>
    <w:rsid w:val="53EC03F9"/>
    <w:rsid w:val="53EDDF67"/>
    <w:rsid w:val="53EEB055"/>
    <w:rsid w:val="53F00D84"/>
    <w:rsid w:val="53F1544A"/>
    <w:rsid w:val="53F20743"/>
    <w:rsid w:val="53F5BF12"/>
    <w:rsid w:val="53F61745"/>
    <w:rsid w:val="53F73F22"/>
    <w:rsid w:val="53FA1A5D"/>
    <w:rsid w:val="53FB1D67"/>
    <w:rsid w:val="53FC6F74"/>
    <w:rsid w:val="53FF9B76"/>
    <w:rsid w:val="53FFFFDB"/>
    <w:rsid w:val="5400EB8C"/>
    <w:rsid w:val="540134C2"/>
    <w:rsid w:val="54016D9F"/>
    <w:rsid w:val="5402D2AF"/>
    <w:rsid w:val="5402D432"/>
    <w:rsid w:val="540626FB"/>
    <w:rsid w:val="54066BAA"/>
    <w:rsid w:val="540781DB"/>
    <w:rsid w:val="540A3557"/>
    <w:rsid w:val="540B1FDA"/>
    <w:rsid w:val="540DB2DE"/>
    <w:rsid w:val="540F61AB"/>
    <w:rsid w:val="54124D82"/>
    <w:rsid w:val="54155E85"/>
    <w:rsid w:val="5415E974"/>
    <w:rsid w:val="5416A90A"/>
    <w:rsid w:val="5416C777"/>
    <w:rsid w:val="54189E1A"/>
    <w:rsid w:val="5419B559"/>
    <w:rsid w:val="541A2B58"/>
    <w:rsid w:val="541A5742"/>
    <w:rsid w:val="541AB560"/>
    <w:rsid w:val="541B8CC0"/>
    <w:rsid w:val="541C0343"/>
    <w:rsid w:val="541E4A04"/>
    <w:rsid w:val="541ED6CA"/>
    <w:rsid w:val="5422A2B4"/>
    <w:rsid w:val="54289EEF"/>
    <w:rsid w:val="5428B61A"/>
    <w:rsid w:val="542D7981"/>
    <w:rsid w:val="542EE3E1"/>
    <w:rsid w:val="54332167"/>
    <w:rsid w:val="543364B6"/>
    <w:rsid w:val="54496823"/>
    <w:rsid w:val="544B5BD8"/>
    <w:rsid w:val="544BA91A"/>
    <w:rsid w:val="544BA98C"/>
    <w:rsid w:val="544E7318"/>
    <w:rsid w:val="54558AFF"/>
    <w:rsid w:val="54560432"/>
    <w:rsid w:val="545FC983"/>
    <w:rsid w:val="5464BDD2"/>
    <w:rsid w:val="54666E62"/>
    <w:rsid w:val="5466B34A"/>
    <w:rsid w:val="546D3052"/>
    <w:rsid w:val="546DF48B"/>
    <w:rsid w:val="546DF9D2"/>
    <w:rsid w:val="5470EBE7"/>
    <w:rsid w:val="5474D34D"/>
    <w:rsid w:val="547B49CC"/>
    <w:rsid w:val="547B8C4D"/>
    <w:rsid w:val="547EA276"/>
    <w:rsid w:val="54820185"/>
    <w:rsid w:val="548566E4"/>
    <w:rsid w:val="548C8A30"/>
    <w:rsid w:val="548F17BD"/>
    <w:rsid w:val="5490269D"/>
    <w:rsid w:val="5498312C"/>
    <w:rsid w:val="5499FBB1"/>
    <w:rsid w:val="549BE151"/>
    <w:rsid w:val="549EA838"/>
    <w:rsid w:val="54A37375"/>
    <w:rsid w:val="54A4012D"/>
    <w:rsid w:val="54A7CB1C"/>
    <w:rsid w:val="54A8EBC0"/>
    <w:rsid w:val="54AA9846"/>
    <w:rsid w:val="54B41FC7"/>
    <w:rsid w:val="54B5399F"/>
    <w:rsid w:val="54B9618E"/>
    <w:rsid w:val="54BD6BF3"/>
    <w:rsid w:val="54BE7D33"/>
    <w:rsid w:val="54C1C76F"/>
    <w:rsid w:val="54C4015A"/>
    <w:rsid w:val="54C4087A"/>
    <w:rsid w:val="54C61DB7"/>
    <w:rsid w:val="54CA9028"/>
    <w:rsid w:val="54CB8280"/>
    <w:rsid w:val="54CB9FDA"/>
    <w:rsid w:val="54CE0CE6"/>
    <w:rsid w:val="54D13BFA"/>
    <w:rsid w:val="54D2CBF7"/>
    <w:rsid w:val="54D5F7D4"/>
    <w:rsid w:val="54D83593"/>
    <w:rsid w:val="54D88C80"/>
    <w:rsid w:val="54DCB3A4"/>
    <w:rsid w:val="54DE0516"/>
    <w:rsid w:val="54DE1B3E"/>
    <w:rsid w:val="54E046E6"/>
    <w:rsid w:val="54E15C45"/>
    <w:rsid w:val="54E35499"/>
    <w:rsid w:val="54E6D8E1"/>
    <w:rsid w:val="54E7FE89"/>
    <w:rsid w:val="54E81EDA"/>
    <w:rsid w:val="54E9E6B7"/>
    <w:rsid w:val="54EB71BC"/>
    <w:rsid w:val="54EB71E2"/>
    <w:rsid w:val="54EFD68C"/>
    <w:rsid w:val="54F46BD1"/>
    <w:rsid w:val="54F55A6E"/>
    <w:rsid w:val="54F7143D"/>
    <w:rsid w:val="54F93350"/>
    <w:rsid w:val="550482FB"/>
    <w:rsid w:val="550822C0"/>
    <w:rsid w:val="550A556A"/>
    <w:rsid w:val="550FAA04"/>
    <w:rsid w:val="5513AE7B"/>
    <w:rsid w:val="551413F0"/>
    <w:rsid w:val="5517472F"/>
    <w:rsid w:val="55191524"/>
    <w:rsid w:val="551E8599"/>
    <w:rsid w:val="55214725"/>
    <w:rsid w:val="5522CCA7"/>
    <w:rsid w:val="55242ECC"/>
    <w:rsid w:val="5524A6BA"/>
    <w:rsid w:val="5525106A"/>
    <w:rsid w:val="5526948D"/>
    <w:rsid w:val="552AAD85"/>
    <w:rsid w:val="552B018E"/>
    <w:rsid w:val="552ED763"/>
    <w:rsid w:val="552F3D43"/>
    <w:rsid w:val="55307641"/>
    <w:rsid w:val="5532EB03"/>
    <w:rsid w:val="5536C653"/>
    <w:rsid w:val="553AA654"/>
    <w:rsid w:val="553CEEA3"/>
    <w:rsid w:val="553DC4F4"/>
    <w:rsid w:val="553E4E1D"/>
    <w:rsid w:val="55467AAB"/>
    <w:rsid w:val="554695B2"/>
    <w:rsid w:val="55531DFB"/>
    <w:rsid w:val="555703F5"/>
    <w:rsid w:val="5559F696"/>
    <w:rsid w:val="555D6C02"/>
    <w:rsid w:val="555ECEA7"/>
    <w:rsid w:val="555FC8B2"/>
    <w:rsid w:val="5560B8FB"/>
    <w:rsid w:val="556123B8"/>
    <w:rsid w:val="556340BF"/>
    <w:rsid w:val="5563E494"/>
    <w:rsid w:val="556424EF"/>
    <w:rsid w:val="5569656C"/>
    <w:rsid w:val="556B9B4A"/>
    <w:rsid w:val="55810D79"/>
    <w:rsid w:val="5581E470"/>
    <w:rsid w:val="5582C6EB"/>
    <w:rsid w:val="5584E437"/>
    <w:rsid w:val="55868F44"/>
    <w:rsid w:val="558C8193"/>
    <w:rsid w:val="558FC1E0"/>
    <w:rsid w:val="5590BD09"/>
    <w:rsid w:val="5591D244"/>
    <w:rsid w:val="55923B5A"/>
    <w:rsid w:val="5592AC68"/>
    <w:rsid w:val="559586C6"/>
    <w:rsid w:val="55967BBD"/>
    <w:rsid w:val="55996512"/>
    <w:rsid w:val="559BD03C"/>
    <w:rsid w:val="559FAC3B"/>
    <w:rsid w:val="55A2C6B3"/>
    <w:rsid w:val="55A3BE72"/>
    <w:rsid w:val="55A5C854"/>
    <w:rsid w:val="55AE0360"/>
    <w:rsid w:val="55AFC63A"/>
    <w:rsid w:val="55B19CEC"/>
    <w:rsid w:val="55B434E3"/>
    <w:rsid w:val="55B7E017"/>
    <w:rsid w:val="55BB195E"/>
    <w:rsid w:val="55BD572D"/>
    <w:rsid w:val="55BFB2C9"/>
    <w:rsid w:val="55C4D761"/>
    <w:rsid w:val="55C6078F"/>
    <w:rsid w:val="55C655C8"/>
    <w:rsid w:val="55C9BFCB"/>
    <w:rsid w:val="55CAC549"/>
    <w:rsid w:val="55CDF3BA"/>
    <w:rsid w:val="55CE1A06"/>
    <w:rsid w:val="55D278A4"/>
    <w:rsid w:val="55D27973"/>
    <w:rsid w:val="55D2C72F"/>
    <w:rsid w:val="55D65355"/>
    <w:rsid w:val="55D92CF8"/>
    <w:rsid w:val="55D99788"/>
    <w:rsid w:val="55DB7285"/>
    <w:rsid w:val="55DC4B64"/>
    <w:rsid w:val="55DC8C1E"/>
    <w:rsid w:val="55DCEC65"/>
    <w:rsid w:val="55DEAEE0"/>
    <w:rsid w:val="55E04125"/>
    <w:rsid w:val="55E0A3C7"/>
    <w:rsid w:val="55E1AECD"/>
    <w:rsid w:val="55E342CC"/>
    <w:rsid w:val="55E3E911"/>
    <w:rsid w:val="55E49A0B"/>
    <w:rsid w:val="55E4DA24"/>
    <w:rsid w:val="55F17E90"/>
    <w:rsid w:val="55F4DB4C"/>
    <w:rsid w:val="55F6B984"/>
    <w:rsid w:val="55F7CB7A"/>
    <w:rsid w:val="55F832C2"/>
    <w:rsid w:val="55F8B86F"/>
    <w:rsid w:val="55FE616C"/>
    <w:rsid w:val="55FF4814"/>
    <w:rsid w:val="5601BC30"/>
    <w:rsid w:val="5606FEE9"/>
    <w:rsid w:val="56107458"/>
    <w:rsid w:val="56131E5D"/>
    <w:rsid w:val="56144EC7"/>
    <w:rsid w:val="56162D4B"/>
    <w:rsid w:val="561AE48D"/>
    <w:rsid w:val="561CE974"/>
    <w:rsid w:val="56202A4F"/>
    <w:rsid w:val="5620363E"/>
    <w:rsid w:val="56217907"/>
    <w:rsid w:val="5623A788"/>
    <w:rsid w:val="5623B50A"/>
    <w:rsid w:val="563A4279"/>
    <w:rsid w:val="563B167D"/>
    <w:rsid w:val="563B86F0"/>
    <w:rsid w:val="563D9434"/>
    <w:rsid w:val="563DC0B4"/>
    <w:rsid w:val="564059D4"/>
    <w:rsid w:val="56405AC1"/>
    <w:rsid w:val="564302C3"/>
    <w:rsid w:val="56438814"/>
    <w:rsid w:val="5644AF56"/>
    <w:rsid w:val="564847B1"/>
    <w:rsid w:val="564E3810"/>
    <w:rsid w:val="564ED5FE"/>
    <w:rsid w:val="564F7FBF"/>
    <w:rsid w:val="56587C09"/>
    <w:rsid w:val="565FD7C9"/>
    <w:rsid w:val="56620705"/>
    <w:rsid w:val="56636A19"/>
    <w:rsid w:val="56648AC4"/>
    <w:rsid w:val="56689C4E"/>
    <w:rsid w:val="5669DD47"/>
    <w:rsid w:val="566EF476"/>
    <w:rsid w:val="566F4D3F"/>
    <w:rsid w:val="56714181"/>
    <w:rsid w:val="56743F2B"/>
    <w:rsid w:val="567B11E3"/>
    <w:rsid w:val="567DBFD1"/>
    <w:rsid w:val="5681E31E"/>
    <w:rsid w:val="56836857"/>
    <w:rsid w:val="56853EF1"/>
    <w:rsid w:val="5685C131"/>
    <w:rsid w:val="5687990E"/>
    <w:rsid w:val="56880692"/>
    <w:rsid w:val="568C02C8"/>
    <w:rsid w:val="568C4669"/>
    <w:rsid w:val="568CCEE9"/>
    <w:rsid w:val="568CD792"/>
    <w:rsid w:val="569232B7"/>
    <w:rsid w:val="56926603"/>
    <w:rsid w:val="569277E4"/>
    <w:rsid w:val="569575AD"/>
    <w:rsid w:val="5695CB60"/>
    <w:rsid w:val="5699EB86"/>
    <w:rsid w:val="569CC370"/>
    <w:rsid w:val="569EBA18"/>
    <w:rsid w:val="56A48A47"/>
    <w:rsid w:val="56A8D8A2"/>
    <w:rsid w:val="56A94434"/>
    <w:rsid w:val="56AB3786"/>
    <w:rsid w:val="56AC5804"/>
    <w:rsid w:val="56B26C09"/>
    <w:rsid w:val="56B432FA"/>
    <w:rsid w:val="56B7C020"/>
    <w:rsid w:val="56B82831"/>
    <w:rsid w:val="56B885E0"/>
    <w:rsid w:val="56BA55FA"/>
    <w:rsid w:val="56BAF994"/>
    <w:rsid w:val="56BB57AF"/>
    <w:rsid w:val="56BDF838"/>
    <w:rsid w:val="56BED06D"/>
    <w:rsid w:val="56BF309D"/>
    <w:rsid w:val="56C5747A"/>
    <w:rsid w:val="56C5C1FB"/>
    <w:rsid w:val="56C68D53"/>
    <w:rsid w:val="56C6BC8E"/>
    <w:rsid w:val="56C82D61"/>
    <w:rsid w:val="56CBA6FC"/>
    <w:rsid w:val="56CEC5CF"/>
    <w:rsid w:val="56CF8EEC"/>
    <w:rsid w:val="56D14395"/>
    <w:rsid w:val="56D17826"/>
    <w:rsid w:val="56D3AEBB"/>
    <w:rsid w:val="56D63FE3"/>
    <w:rsid w:val="56D69701"/>
    <w:rsid w:val="56D83FA0"/>
    <w:rsid w:val="56D93CEA"/>
    <w:rsid w:val="56E316EB"/>
    <w:rsid w:val="56E4DD53"/>
    <w:rsid w:val="56E9209D"/>
    <w:rsid w:val="56EA4F74"/>
    <w:rsid w:val="56EA6978"/>
    <w:rsid w:val="56EAA23F"/>
    <w:rsid w:val="56EC9CE6"/>
    <w:rsid w:val="56EEA2AC"/>
    <w:rsid w:val="56F47168"/>
    <w:rsid w:val="56F5748B"/>
    <w:rsid w:val="56F6168D"/>
    <w:rsid w:val="56F99537"/>
    <w:rsid w:val="56FC0C0A"/>
    <w:rsid w:val="56FD28F2"/>
    <w:rsid w:val="56FF6CDE"/>
    <w:rsid w:val="570505E0"/>
    <w:rsid w:val="570898A2"/>
    <w:rsid w:val="5708C70E"/>
    <w:rsid w:val="57097EE1"/>
    <w:rsid w:val="570A80ED"/>
    <w:rsid w:val="570B0A12"/>
    <w:rsid w:val="570C74CE"/>
    <w:rsid w:val="570EF480"/>
    <w:rsid w:val="5711AFBD"/>
    <w:rsid w:val="57132387"/>
    <w:rsid w:val="5716D74F"/>
    <w:rsid w:val="5717C9EA"/>
    <w:rsid w:val="5718A1A5"/>
    <w:rsid w:val="571D34A6"/>
    <w:rsid w:val="571D97FE"/>
    <w:rsid w:val="571EF8D7"/>
    <w:rsid w:val="571FCEF4"/>
    <w:rsid w:val="572050EC"/>
    <w:rsid w:val="5722A861"/>
    <w:rsid w:val="57235A2F"/>
    <w:rsid w:val="57248899"/>
    <w:rsid w:val="5724E62B"/>
    <w:rsid w:val="5726A413"/>
    <w:rsid w:val="572EF9FF"/>
    <w:rsid w:val="572F3877"/>
    <w:rsid w:val="57328AFE"/>
    <w:rsid w:val="57356EBF"/>
    <w:rsid w:val="573811D1"/>
    <w:rsid w:val="573C5AE5"/>
    <w:rsid w:val="57422467"/>
    <w:rsid w:val="57435CED"/>
    <w:rsid w:val="5746D14E"/>
    <w:rsid w:val="57480671"/>
    <w:rsid w:val="574A81C9"/>
    <w:rsid w:val="574BEBF1"/>
    <w:rsid w:val="574C8FC8"/>
    <w:rsid w:val="574DF3B2"/>
    <w:rsid w:val="57532809"/>
    <w:rsid w:val="5753C12C"/>
    <w:rsid w:val="575BE25F"/>
    <w:rsid w:val="576293AC"/>
    <w:rsid w:val="5764D3D4"/>
    <w:rsid w:val="5765DAFB"/>
    <w:rsid w:val="576DF034"/>
    <w:rsid w:val="5772FD7C"/>
    <w:rsid w:val="577507DE"/>
    <w:rsid w:val="5776551A"/>
    <w:rsid w:val="57793CF9"/>
    <w:rsid w:val="577B73BA"/>
    <w:rsid w:val="57817291"/>
    <w:rsid w:val="57836B40"/>
    <w:rsid w:val="5785E7F6"/>
    <w:rsid w:val="57864D0A"/>
    <w:rsid w:val="578894E7"/>
    <w:rsid w:val="578BAE55"/>
    <w:rsid w:val="578E673A"/>
    <w:rsid w:val="578F3B95"/>
    <w:rsid w:val="57919FE5"/>
    <w:rsid w:val="579281E6"/>
    <w:rsid w:val="57942110"/>
    <w:rsid w:val="57961395"/>
    <w:rsid w:val="57983ED2"/>
    <w:rsid w:val="579B23C1"/>
    <w:rsid w:val="579D1ADB"/>
    <w:rsid w:val="57A0E1A4"/>
    <w:rsid w:val="57A29D5E"/>
    <w:rsid w:val="57A441ED"/>
    <w:rsid w:val="57A69D61"/>
    <w:rsid w:val="57A923C5"/>
    <w:rsid w:val="57B4CB22"/>
    <w:rsid w:val="57B6A2B3"/>
    <w:rsid w:val="57B8D82D"/>
    <w:rsid w:val="57BA5ECE"/>
    <w:rsid w:val="57BAED00"/>
    <w:rsid w:val="57BAF51C"/>
    <w:rsid w:val="57BB060A"/>
    <w:rsid w:val="57C111A7"/>
    <w:rsid w:val="57C78F8D"/>
    <w:rsid w:val="57C7F074"/>
    <w:rsid w:val="57CDB55C"/>
    <w:rsid w:val="57D06D3A"/>
    <w:rsid w:val="57D1D434"/>
    <w:rsid w:val="57DC23CB"/>
    <w:rsid w:val="57DE99A3"/>
    <w:rsid w:val="57DEC411"/>
    <w:rsid w:val="57E71035"/>
    <w:rsid w:val="57E7E944"/>
    <w:rsid w:val="57EAB21C"/>
    <w:rsid w:val="57F00EB1"/>
    <w:rsid w:val="57F5635D"/>
    <w:rsid w:val="57F7F70D"/>
    <w:rsid w:val="57F8366C"/>
    <w:rsid w:val="57F9E938"/>
    <w:rsid w:val="57FA313B"/>
    <w:rsid w:val="57FCA854"/>
    <w:rsid w:val="57FCBEED"/>
    <w:rsid w:val="57FD0C54"/>
    <w:rsid w:val="57FF310A"/>
    <w:rsid w:val="57FFAFE3"/>
    <w:rsid w:val="580287C6"/>
    <w:rsid w:val="5805A7F0"/>
    <w:rsid w:val="58062391"/>
    <w:rsid w:val="58062F4F"/>
    <w:rsid w:val="5806E23C"/>
    <w:rsid w:val="580726BE"/>
    <w:rsid w:val="580D11E2"/>
    <w:rsid w:val="5815D5EF"/>
    <w:rsid w:val="5816FC7B"/>
    <w:rsid w:val="5818476D"/>
    <w:rsid w:val="5819F6B1"/>
    <w:rsid w:val="5820CA34"/>
    <w:rsid w:val="5822670E"/>
    <w:rsid w:val="582312A4"/>
    <w:rsid w:val="5826CC72"/>
    <w:rsid w:val="58294B88"/>
    <w:rsid w:val="582AED50"/>
    <w:rsid w:val="582CACB7"/>
    <w:rsid w:val="582DAB73"/>
    <w:rsid w:val="58349C28"/>
    <w:rsid w:val="5835BBE7"/>
    <w:rsid w:val="58361938"/>
    <w:rsid w:val="5837261C"/>
    <w:rsid w:val="5837A05B"/>
    <w:rsid w:val="583D26B5"/>
    <w:rsid w:val="5841DB40"/>
    <w:rsid w:val="58439D86"/>
    <w:rsid w:val="5844A3D3"/>
    <w:rsid w:val="5849A9F5"/>
    <w:rsid w:val="584C8DA8"/>
    <w:rsid w:val="585253B9"/>
    <w:rsid w:val="58527B26"/>
    <w:rsid w:val="5852A824"/>
    <w:rsid w:val="585B69D3"/>
    <w:rsid w:val="585CA03F"/>
    <w:rsid w:val="585CE381"/>
    <w:rsid w:val="585FB16C"/>
    <w:rsid w:val="586178F6"/>
    <w:rsid w:val="58655F57"/>
    <w:rsid w:val="586616D6"/>
    <w:rsid w:val="586755C9"/>
    <w:rsid w:val="586A44FA"/>
    <w:rsid w:val="586E111C"/>
    <w:rsid w:val="586F6392"/>
    <w:rsid w:val="5874A847"/>
    <w:rsid w:val="5875EEDF"/>
    <w:rsid w:val="58769EB3"/>
    <w:rsid w:val="587935A9"/>
    <w:rsid w:val="5879A97E"/>
    <w:rsid w:val="58800DC2"/>
    <w:rsid w:val="5882DB7A"/>
    <w:rsid w:val="5884ED0F"/>
    <w:rsid w:val="5884EF5C"/>
    <w:rsid w:val="58861FD5"/>
    <w:rsid w:val="5889774F"/>
    <w:rsid w:val="588A9328"/>
    <w:rsid w:val="588F0C02"/>
    <w:rsid w:val="589056A3"/>
    <w:rsid w:val="589070B7"/>
    <w:rsid w:val="58913D1C"/>
    <w:rsid w:val="58915673"/>
    <w:rsid w:val="5892D448"/>
    <w:rsid w:val="5892F6B8"/>
    <w:rsid w:val="58933FC4"/>
    <w:rsid w:val="5894A7C3"/>
    <w:rsid w:val="58950CC4"/>
    <w:rsid w:val="58977D4A"/>
    <w:rsid w:val="5899C204"/>
    <w:rsid w:val="589A1766"/>
    <w:rsid w:val="589A1EC5"/>
    <w:rsid w:val="58A0DDE1"/>
    <w:rsid w:val="58A66452"/>
    <w:rsid w:val="58A6709B"/>
    <w:rsid w:val="58AB03DC"/>
    <w:rsid w:val="58AB9D10"/>
    <w:rsid w:val="58AD801E"/>
    <w:rsid w:val="58AEE4BE"/>
    <w:rsid w:val="58B203B2"/>
    <w:rsid w:val="58B2923B"/>
    <w:rsid w:val="58B3139E"/>
    <w:rsid w:val="58B3FAC7"/>
    <w:rsid w:val="58B4719C"/>
    <w:rsid w:val="58B5B6FE"/>
    <w:rsid w:val="58B5B969"/>
    <w:rsid w:val="58B79E36"/>
    <w:rsid w:val="58B90507"/>
    <w:rsid w:val="58BBD1A0"/>
    <w:rsid w:val="58C1508A"/>
    <w:rsid w:val="58C7296F"/>
    <w:rsid w:val="58CAB045"/>
    <w:rsid w:val="58CACA60"/>
    <w:rsid w:val="58CC17E5"/>
    <w:rsid w:val="58CE0C13"/>
    <w:rsid w:val="58CE8D4B"/>
    <w:rsid w:val="58D2AA38"/>
    <w:rsid w:val="58D36E86"/>
    <w:rsid w:val="58DF628D"/>
    <w:rsid w:val="58E44030"/>
    <w:rsid w:val="58E44C6E"/>
    <w:rsid w:val="58E5BEA5"/>
    <w:rsid w:val="58E5CC51"/>
    <w:rsid w:val="58E8B76A"/>
    <w:rsid w:val="58EAB909"/>
    <w:rsid w:val="58ED9C7B"/>
    <w:rsid w:val="58EE9B1A"/>
    <w:rsid w:val="58EFDDF0"/>
    <w:rsid w:val="58F0BD2E"/>
    <w:rsid w:val="58F146FD"/>
    <w:rsid w:val="58F3612C"/>
    <w:rsid w:val="58F5CE3F"/>
    <w:rsid w:val="58F7D764"/>
    <w:rsid w:val="58FACC9A"/>
    <w:rsid w:val="58FC60DB"/>
    <w:rsid w:val="58FF0E6D"/>
    <w:rsid w:val="59027952"/>
    <w:rsid w:val="59046639"/>
    <w:rsid w:val="59067EAF"/>
    <w:rsid w:val="5907EE6D"/>
    <w:rsid w:val="5908D4C5"/>
    <w:rsid w:val="5908DC01"/>
    <w:rsid w:val="590FE375"/>
    <w:rsid w:val="590FE675"/>
    <w:rsid w:val="59126BD8"/>
    <w:rsid w:val="5917C937"/>
    <w:rsid w:val="591C4FD3"/>
    <w:rsid w:val="591CD946"/>
    <w:rsid w:val="59221D6B"/>
    <w:rsid w:val="592582DC"/>
    <w:rsid w:val="5926DEF3"/>
    <w:rsid w:val="59281A08"/>
    <w:rsid w:val="59320FD6"/>
    <w:rsid w:val="593488C4"/>
    <w:rsid w:val="59354FFB"/>
    <w:rsid w:val="593684AE"/>
    <w:rsid w:val="59393DAD"/>
    <w:rsid w:val="59393FF2"/>
    <w:rsid w:val="593AF819"/>
    <w:rsid w:val="593D06D2"/>
    <w:rsid w:val="593E43DD"/>
    <w:rsid w:val="593E8748"/>
    <w:rsid w:val="5941650A"/>
    <w:rsid w:val="59437249"/>
    <w:rsid w:val="5944855E"/>
    <w:rsid w:val="59461F6C"/>
    <w:rsid w:val="59469BD0"/>
    <w:rsid w:val="5947F809"/>
    <w:rsid w:val="594A2109"/>
    <w:rsid w:val="594B3833"/>
    <w:rsid w:val="59507647"/>
    <w:rsid w:val="59509B83"/>
    <w:rsid w:val="5952AA13"/>
    <w:rsid w:val="59534A81"/>
    <w:rsid w:val="59559942"/>
    <w:rsid w:val="5956BD61"/>
    <w:rsid w:val="5957F9C8"/>
    <w:rsid w:val="595BE699"/>
    <w:rsid w:val="595D9F16"/>
    <w:rsid w:val="5962E8FA"/>
    <w:rsid w:val="5963C565"/>
    <w:rsid w:val="59650918"/>
    <w:rsid w:val="5965A6E1"/>
    <w:rsid w:val="59670B9A"/>
    <w:rsid w:val="59699EC3"/>
    <w:rsid w:val="596C53F6"/>
    <w:rsid w:val="596C82FF"/>
    <w:rsid w:val="596E28B1"/>
    <w:rsid w:val="597540AF"/>
    <w:rsid w:val="597605A1"/>
    <w:rsid w:val="59789B81"/>
    <w:rsid w:val="5978F7D2"/>
    <w:rsid w:val="597C29DA"/>
    <w:rsid w:val="59871090"/>
    <w:rsid w:val="598A0B6B"/>
    <w:rsid w:val="598AF740"/>
    <w:rsid w:val="598C87B3"/>
    <w:rsid w:val="598F040F"/>
    <w:rsid w:val="598F927B"/>
    <w:rsid w:val="59935A97"/>
    <w:rsid w:val="599A0682"/>
    <w:rsid w:val="599B166E"/>
    <w:rsid w:val="599CED5E"/>
    <w:rsid w:val="59A06B79"/>
    <w:rsid w:val="59A6F470"/>
    <w:rsid w:val="59A92BF5"/>
    <w:rsid w:val="59A97476"/>
    <w:rsid w:val="59ABEA72"/>
    <w:rsid w:val="59AD29A7"/>
    <w:rsid w:val="59AE4A92"/>
    <w:rsid w:val="59AFA563"/>
    <w:rsid w:val="59B01B92"/>
    <w:rsid w:val="59B4AC61"/>
    <w:rsid w:val="59B5ECD4"/>
    <w:rsid w:val="59B61D77"/>
    <w:rsid w:val="59B6C5BC"/>
    <w:rsid w:val="59B6F57F"/>
    <w:rsid w:val="59B8DA0F"/>
    <w:rsid w:val="59BA7395"/>
    <w:rsid w:val="59C2FC27"/>
    <w:rsid w:val="59C6F7DD"/>
    <w:rsid w:val="59C6F804"/>
    <w:rsid w:val="59CB999F"/>
    <w:rsid w:val="59CBBEA3"/>
    <w:rsid w:val="59CBED98"/>
    <w:rsid w:val="59CEE6DC"/>
    <w:rsid w:val="59D0F61F"/>
    <w:rsid w:val="59D2D715"/>
    <w:rsid w:val="59D65ADA"/>
    <w:rsid w:val="59D83D8C"/>
    <w:rsid w:val="59D91442"/>
    <w:rsid w:val="59DD8706"/>
    <w:rsid w:val="59E16650"/>
    <w:rsid w:val="59E35633"/>
    <w:rsid w:val="59E3DA61"/>
    <w:rsid w:val="59E59915"/>
    <w:rsid w:val="59E707F7"/>
    <w:rsid w:val="59EAB4A5"/>
    <w:rsid w:val="59F4F8E9"/>
    <w:rsid w:val="59F55A85"/>
    <w:rsid w:val="59FE9D27"/>
    <w:rsid w:val="59FF959C"/>
    <w:rsid w:val="59FFD576"/>
    <w:rsid w:val="5A0297D8"/>
    <w:rsid w:val="5A04CD9D"/>
    <w:rsid w:val="5A0BA4DA"/>
    <w:rsid w:val="5A0BC2FC"/>
    <w:rsid w:val="5A0C0ACE"/>
    <w:rsid w:val="5A0D4EE1"/>
    <w:rsid w:val="5A0FB342"/>
    <w:rsid w:val="5A12806E"/>
    <w:rsid w:val="5A1D9813"/>
    <w:rsid w:val="5A21E47E"/>
    <w:rsid w:val="5A24C1E4"/>
    <w:rsid w:val="5A262DB9"/>
    <w:rsid w:val="5A279A06"/>
    <w:rsid w:val="5A2809BC"/>
    <w:rsid w:val="5A298D36"/>
    <w:rsid w:val="5A2A6DDD"/>
    <w:rsid w:val="5A2E888B"/>
    <w:rsid w:val="5A30FDE8"/>
    <w:rsid w:val="5A32FA8E"/>
    <w:rsid w:val="5A33ACCC"/>
    <w:rsid w:val="5A35B169"/>
    <w:rsid w:val="5A35BEBB"/>
    <w:rsid w:val="5A3755B7"/>
    <w:rsid w:val="5A3B2628"/>
    <w:rsid w:val="5A3D24F7"/>
    <w:rsid w:val="5A405DDA"/>
    <w:rsid w:val="5A40EA8B"/>
    <w:rsid w:val="5A40F4DD"/>
    <w:rsid w:val="5A4365E8"/>
    <w:rsid w:val="5A487878"/>
    <w:rsid w:val="5A4A8B30"/>
    <w:rsid w:val="5A4BB4C1"/>
    <w:rsid w:val="5A4D0BFE"/>
    <w:rsid w:val="5A4FA45F"/>
    <w:rsid w:val="5A544E85"/>
    <w:rsid w:val="5A5470B0"/>
    <w:rsid w:val="5A54EED6"/>
    <w:rsid w:val="5A557010"/>
    <w:rsid w:val="5A5771D1"/>
    <w:rsid w:val="5A5FC70F"/>
    <w:rsid w:val="5A62591C"/>
    <w:rsid w:val="5A6285B6"/>
    <w:rsid w:val="5A633303"/>
    <w:rsid w:val="5A6435FE"/>
    <w:rsid w:val="5A64C85C"/>
    <w:rsid w:val="5A651F73"/>
    <w:rsid w:val="5A66C0B0"/>
    <w:rsid w:val="5A66D7F8"/>
    <w:rsid w:val="5A67BF5A"/>
    <w:rsid w:val="5A6835E5"/>
    <w:rsid w:val="5A68C26C"/>
    <w:rsid w:val="5A70CD74"/>
    <w:rsid w:val="5A721433"/>
    <w:rsid w:val="5A728F1B"/>
    <w:rsid w:val="5A737578"/>
    <w:rsid w:val="5A770B82"/>
    <w:rsid w:val="5A7737CF"/>
    <w:rsid w:val="5A77B2BD"/>
    <w:rsid w:val="5A77F5CD"/>
    <w:rsid w:val="5A7A776C"/>
    <w:rsid w:val="5A7CA0A8"/>
    <w:rsid w:val="5A7CB776"/>
    <w:rsid w:val="5A7E2708"/>
    <w:rsid w:val="5A8C8D8F"/>
    <w:rsid w:val="5A8E872C"/>
    <w:rsid w:val="5A942882"/>
    <w:rsid w:val="5A966CA0"/>
    <w:rsid w:val="5A98313C"/>
    <w:rsid w:val="5A9D9318"/>
    <w:rsid w:val="5A9DB390"/>
    <w:rsid w:val="5A9E49B3"/>
    <w:rsid w:val="5A9E75E6"/>
    <w:rsid w:val="5AA1A63A"/>
    <w:rsid w:val="5AA1C4FC"/>
    <w:rsid w:val="5AA30950"/>
    <w:rsid w:val="5AA3E8DB"/>
    <w:rsid w:val="5AAC9B7B"/>
    <w:rsid w:val="5AAF341D"/>
    <w:rsid w:val="5AB04EDA"/>
    <w:rsid w:val="5AB0BF67"/>
    <w:rsid w:val="5AB31D7F"/>
    <w:rsid w:val="5ABAA8E9"/>
    <w:rsid w:val="5ABB46C7"/>
    <w:rsid w:val="5ABEED73"/>
    <w:rsid w:val="5ABF159F"/>
    <w:rsid w:val="5ABF5983"/>
    <w:rsid w:val="5ABFFA88"/>
    <w:rsid w:val="5AC1B14B"/>
    <w:rsid w:val="5AC34F17"/>
    <w:rsid w:val="5AC412F9"/>
    <w:rsid w:val="5AC8A47B"/>
    <w:rsid w:val="5ACAC499"/>
    <w:rsid w:val="5ACF0B07"/>
    <w:rsid w:val="5ACFDF94"/>
    <w:rsid w:val="5AD52D53"/>
    <w:rsid w:val="5AE0C487"/>
    <w:rsid w:val="5AE269CC"/>
    <w:rsid w:val="5AE3D88A"/>
    <w:rsid w:val="5AE67F66"/>
    <w:rsid w:val="5AE7F570"/>
    <w:rsid w:val="5AE9162E"/>
    <w:rsid w:val="5AEA310E"/>
    <w:rsid w:val="5AEBBFD5"/>
    <w:rsid w:val="5AEC8434"/>
    <w:rsid w:val="5AED00B9"/>
    <w:rsid w:val="5AF074EF"/>
    <w:rsid w:val="5AF1FF90"/>
    <w:rsid w:val="5AF3F6A9"/>
    <w:rsid w:val="5AF9D323"/>
    <w:rsid w:val="5AFB23D8"/>
    <w:rsid w:val="5B00016C"/>
    <w:rsid w:val="5B01EBF0"/>
    <w:rsid w:val="5B0421D5"/>
    <w:rsid w:val="5B0428F1"/>
    <w:rsid w:val="5B0728C2"/>
    <w:rsid w:val="5B090DAB"/>
    <w:rsid w:val="5B0B22D5"/>
    <w:rsid w:val="5B0B6BCE"/>
    <w:rsid w:val="5B0C36AF"/>
    <w:rsid w:val="5B10AD1F"/>
    <w:rsid w:val="5B1EE5DE"/>
    <w:rsid w:val="5B1F6B9D"/>
    <w:rsid w:val="5B21A18D"/>
    <w:rsid w:val="5B245544"/>
    <w:rsid w:val="5B26022D"/>
    <w:rsid w:val="5B285814"/>
    <w:rsid w:val="5B28CF6A"/>
    <w:rsid w:val="5B2B1163"/>
    <w:rsid w:val="5B2D835A"/>
    <w:rsid w:val="5B380897"/>
    <w:rsid w:val="5B3823AF"/>
    <w:rsid w:val="5B384BE1"/>
    <w:rsid w:val="5B3CF3B7"/>
    <w:rsid w:val="5B467F08"/>
    <w:rsid w:val="5B4C1CE0"/>
    <w:rsid w:val="5B4D3CE4"/>
    <w:rsid w:val="5B4E11E8"/>
    <w:rsid w:val="5B4E18EE"/>
    <w:rsid w:val="5B4E72CF"/>
    <w:rsid w:val="5B4EC406"/>
    <w:rsid w:val="5B51EDD8"/>
    <w:rsid w:val="5B5A0F15"/>
    <w:rsid w:val="5B5A434E"/>
    <w:rsid w:val="5B5B5959"/>
    <w:rsid w:val="5B5BFCC5"/>
    <w:rsid w:val="5B6395C0"/>
    <w:rsid w:val="5B675B4D"/>
    <w:rsid w:val="5B693C83"/>
    <w:rsid w:val="5B6C2792"/>
    <w:rsid w:val="5B6CF42B"/>
    <w:rsid w:val="5B6DD574"/>
    <w:rsid w:val="5B6F1093"/>
    <w:rsid w:val="5B702E9D"/>
    <w:rsid w:val="5B70DB98"/>
    <w:rsid w:val="5B717F03"/>
    <w:rsid w:val="5B75F28C"/>
    <w:rsid w:val="5B7BCBB0"/>
    <w:rsid w:val="5B7C4108"/>
    <w:rsid w:val="5B84D7F0"/>
    <w:rsid w:val="5B853AA7"/>
    <w:rsid w:val="5B8B6449"/>
    <w:rsid w:val="5B8DE4F7"/>
    <w:rsid w:val="5B8F393F"/>
    <w:rsid w:val="5B95D611"/>
    <w:rsid w:val="5B99A27E"/>
    <w:rsid w:val="5B9A35F5"/>
    <w:rsid w:val="5BA75366"/>
    <w:rsid w:val="5BA851C1"/>
    <w:rsid w:val="5BAA1973"/>
    <w:rsid w:val="5BAA7A2A"/>
    <w:rsid w:val="5BAC8EA6"/>
    <w:rsid w:val="5BAD6D1B"/>
    <w:rsid w:val="5BAF4B96"/>
    <w:rsid w:val="5BB03789"/>
    <w:rsid w:val="5BB65638"/>
    <w:rsid w:val="5BB6880E"/>
    <w:rsid w:val="5BB9480D"/>
    <w:rsid w:val="5BBA9802"/>
    <w:rsid w:val="5BBD9286"/>
    <w:rsid w:val="5BC027EF"/>
    <w:rsid w:val="5BC62C78"/>
    <w:rsid w:val="5BCB5E4D"/>
    <w:rsid w:val="5BCC1195"/>
    <w:rsid w:val="5BD78050"/>
    <w:rsid w:val="5BD83C5A"/>
    <w:rsid w:val="5BDBB879"/>
    <w:rsid w:val="5BDDF210"/>
    <w:rsid w:val="5BE11023"/>
    <w:rsid w:val="5BE3EDD7"/>
    <w:rsid w:val="5BE6DB72"/>
    <w:rsid w:val="5BE71C2F"/>
    <w:rsid w:val="5BE8B064"/>
    <w:rsid w:val="5BE92460"/>
    <w:rsid w:val="5BE933B7"/>
    <w:rsid w:val="5BF10921"/>
    <w:rsid w:val="5BF17B65"/>
    <w:rsid w:val="5BF647B2"/>
    <w:rsid w:val="5BF9C95E"/>
    <w:rsid w:val="5BFE7573"/>
    <w:rsid w:val="5C00E481"/>
    <w:rsid w:val="5C04C84A"/>
    <w:rsid w:val="5C04CC62"/>
    <w:rsid w:val="5C069B65"/>
    <w:rsid w:val="5C0B9132"/>
    <w:rsid w:val="5C0F7407"/>
    <w:rsid w:val="5C12E11D"/>
    <w:rsid w:val="5C12EC49"/>
    <w:rsid w:val="5C1509D8"/>
    <w:rsid w:val="5C18304B"/>
    <w:rsid w:val="5C1EC595"/>
    <w:rsid w:val="5C20EA36"/>
    <w:rsid w:val="5C226F79"/>
    <w:rsid w:val="5C268FBE"/>
    <w:rsid w:val="5C28E280"/>
    <w:rsid w:val="5C2A5128"/>
    <w:rsid w:val="5C2BCD8F"/>
    <w:rsid w:val="5C2DFAFC"/>
    <w:rsid w:val="5C36452C"/>
    <w:rsid w:val="5C387C71"/>
    <w:rsid w:val="5C3DAA06"/>
    <w:rsid w:val="5C3E1C24"/>
    <w:rsid w:val="5C3ECDF8"/>
    <w:rsid w:val="5C3ED9B1"/>
    <w:rsid w:val="5C414B2C"/>
    <w:rsid w:val="5C437DF8"/>
    <w:rsid w:val="5C4395D6"/>
    <w:rsid w:val="5C474BB4"/>
    <w:rsid w:val="5C522134"/>
    <w:rsid w:val="5C5322FB"/>
    <w:rsid w:val="5C53293C"/>
    <w:rsid w:val="5C54C87E"/>
    <w:rsid w:val="5C5AC272"/>
    <w:rsid w:val="5C6207EE"/>
    <w:rsid w:val="5C669D4F"/>
    <w:rsid w:val="5C66FCF5"/>
    <w:rsid w:val="5C6AF1AC"/>
    <w:rsid w:val="5C6AFF79"/>
    <w:rsid w:val="5C6DF96C"/>
    <w:rsid w:val="5C737957"/>
    <w:rsid w:val="5C789651"/>
    <w:rsid w:val="5C8055ED"/>
    <w:rsid w:val="5C85D1F8"/>
    <w:rsid w:val="5C87179D"/>
    <w:rsid w:val="5C874D05"/>
    <w:rsid w:val="5C884736"/>
    <w:rsid w:val="5C8A8A1E"/>
    <w:rsid w:val="5C8C2F8E"/>
    <w:rsid w:val="5C90EE17"/>
    <w:rsid w:val="5C927CAF"/>
    <w:rsid w:val="5C929BB8"/>
    <w:rsid w:val="5C94216A"/>
    <w:rsid w:val="5C95E26B"/>
    <w:rsid w:val="5C98AD62"/>
    <w:rsid w:val="5C9A2462"/>
    <w:rsid w:val="5C9DF8EE"/>
    <w:rsid w:val="5C9FC0C7"/>
    <w:rsid w:val="5C9FE3C3"/>
    <w:rsid w:val="5CA15BE9"/>
    <w:rsid w:val="5CA17C3A"/>
    <w:rsid w:val="5CA38E9F"/>
    <w:rsid w:val="5CA3A51C"/>
    <w:rsid w:val="5CA3E6A0"/>
    <w:rsid w:val="5CA752EC"/>
    <w:rsid w:val="5CA79262"/>
    <w:rsid w:val="5CA7DA4F"/>
    <w:rsid w:val="5CA8EC40"/>
    <w:rsid w:val="5CAB7358"/>
    <w:rsid w:val="5CAC13B4"/>
    <w:rsid w:val="5CAE4FF5"/>
    <w:rsid w:val="5CB48C37"/>
    <w:rsid w:val="5CB5F202"/>
    <w:rsid w:val="5CB7BC9D"/>
    <w:rsid w:val="5CB8324C"/>
    <w:rsid w:val="5CB8A5B8"/>
    <w:rsid w:val="5CBB5A67"/>
    <w:rsid w:val="5CBD33E7"/>
    <w:rsid w:val="5CBDDF88"/>
    <w:rsid w:val="5CC057A2"/>
    <w:rsid w:val="5CC22E28"/>
    <w:rsid w:val="5CC59297"/>
    <w:rsid w:val="5CC5DBC0"/>
    <w:rsid w:val="5CC610C5"/>
    <w:rsid w:val="5CC62351"/>
    <w:rsid w:val="5CC75AA8"/>
    <w:rsid w:val="5CC7D130"/>
    <w:rsid w:val="5CC8A4D5"/>
    <w:rsid w:val="5CCAC566"/>
    <w:rsid w:val="5CCB659B"/>
    <w:rsid w:val="5CCD5F3D"/>
    <w:rsid w:val="5CCDA730"/>
    <w:rsid w:val="5CCE40AA"/>
    <w:rsid w:val="5CCF90E7"/>
    <w:rsid w:val="5CD123A9"/>
    <w:rsid w:val="5CD295F9"/>
    <w:rsid w:val="5CD2AB9D"/>
    <w:rsid w:val="5CD2B730"/>
    <w:rsid w:val="5CD62F44"/>
    <w:rsid w:val="5CD649B6"/>
    <w:rsid w:val="5CD8A4AB"/>
    <w:rsid w:val="5CD94116"/>
    <w:rsid w:val="5CD996A0"/>
    <w:rsid w:val="5CDA0FE4"/>
    <w:rsid w:val="5CDBF86D"/>
    <w:rsid w:val="5CDCBAC5"/>
    <w:rsid w:val="5CDEBD94"/>
    <w:rsid w:val="5CE2D60A"/>
    <w:rsid w:val="5CE508B4"/>
    <w:rsid w:val="5CED41AC"/>
    <w:rsid w:val="5CF04F3F"/>
    <w:rsid w:val="5CF143D3"/>
    <w:rsid w:val="5CF3EF7C"/>
    <w:rsid w:val="5CF493EA"/>
    <w:rsid w:val="5D005C6D"/>
    <w:rsid w:val="5D068046"/>
    <w:rsid w:val="5D0A77D7"/>
    <w:rsid w:val="5D0DFB9C"/>
    <w:rsid w:val="5D1116C7"/>
    <w:rsid w:val="5D12A793"/>
    <w:rsid w:val="5D16C07D"/>
    <w:rsid w:val="5D177542"/>
    <w:rsid w:val="5D184C12"/>
    <w:rsid w:val="5D1DDBEB"/>
    <w:rsid w:val="5D1EC889"/>
    <w:rsid w:val="5D2042AF"/>
    <w:rsid w:val="5D29B558"/>
    <w:rsid w:val="5D29D849"/>
    <w:rsid w:val="5D2AC008"/>
    <w:rsid w:val="5D2D7CE1"/>
    <w:rsid w:val="5D3243F5"/>
    <w:rsid w:val="5D36D7DC"/>
    <w:rsid w:val="5D377638"/>
    <w:rsid w:val="5D3D6E72"/>
    <w:rsid w:val="5D3EE903"/>
    <w:rsid w:val="5D40DEB6"/>
    <w:rsid w:val="5D40ED27"/>
    <w:rsid w:val="5D41989A"/>
    <w:rsid w:val="5D420EDC"/>
    <w:rsid w:val="5D44BCC9"/>
    <w:rsid w:val="5D4560B1"/>
    <w:rsid w:val="5D4771EE"/>
    <w:rsid w:val="5D516F18"/>
    <w:rsid w:val="5D58C38A"/>
    <w:rsid w:val="5D5B4EF4"/>
    <w:rsid w:val="5D5B93BA"/>
    <w:rsid w:val="5D5BBCE6"/>
    <w:rsid w:val="5D60D81F"/>
    <w:rsid w:val="5D642C93"/>
    <w:rsid w:val="5D64B60F"/>
    <w:rsid w:val="5D68BA37"/>
    <w:rsid w:val="5D6B555B"/>
    <w:rsid w:val="5D6B9C44"/>
    <w:rsid w:val="5D725180"/>
    <w:rsid w:val="5D77BB0C"/>
    <w:rsid w:val="5D780892"/>
    <w:rsid w:val="5D786A04"/>
    <w:rsid w:val="5D7878CC"/>
    <w:rsid w:val="5D793365"/>
    <w:rsid w:val="5D7AA8B0"/>
    <w:rsid w:val="5D7CF617"/>
    <w:rsid w:val="5D834E79"/>
    <w:rsid w:val="5D863283"/>
    <w:rsid w:val="5D886D14"/>
    <w:rsid w:val="5D8E27E3"/>
    <w:rsid w:val="5D94F111"/>
    <w:rsid w:val="5D994206"/>
    <w:rsid w:val="5D9C691E"/>
    <w:rsid w:val="5D9CB4E2"/>
    <w:rsid w:val="5D9E200D"/>
    <w:rsid w:val="5DA098AB"/>
    <w:rsid w:val="5DA1FB8C"/>
    <w:rsid w:val="5DA2BA1B"/>
    <w:rsid w:val="5DA43D7C"/>
    <w:rsid w:val="5DB1321F"/>
    <w:rsid w:val="5DB343B1"/>
    <w:rsid w:val="5DB400AC"/>
    <w:rsid w:val="5DB41FDA"/>
    <w:rsid w:val="5DB52E64"/>
    <w:rsid w:val="5DB687FF"/>
    <w:rsid w:val="5DB72B02"/>
    <w:rsid w:val="5DB88509"/>
    <w:rsid w:val="5DBB9835"/>
    <w:rsid w:val="5DBC84AF"/>
    <w:rsid w:val="5DBCBA94"/>
    <w:rsid w:val="5DC0070B"/>
    <w:rsid w:val="5DC21696"/>
    <w:rsid w:val="5DC4F236"/>
    <w:rsid w:val="5DC52CFF"/>
    <w:rsid w:val="5DC5DDBA"/>
    <w:rsid w:val="5DC78FC1"/>
    <w:rsid w:val="5DD38A26"/>
    <w:rsid w:val="5DD44D77"/>
    <w:rsid w:val="5DD5B4E5"/>
    <w:rsid w:val="5DD5D72E"/>
    <w:rsid w:val="5DD6E258"/>
    <w:rsid w:val="5DD9E129"/>
    <w:rsid w:val="5DDD4B48"/>
    <w:rsid w:val="5DDDE9C4"/>
    <w:rsid w:val="5DDF7B83"/>
    <w:rsid w:val="5DE035CD"/>
    <w:rsid w:val="5DE0B4E1"/>
    <w:rsid w:val="5DE44962"/>
    <w:rsid w:val="5DE6BCB5"/>
    <w:rsid w:val="5DF04313"/>
    <w:rsid w:val="5DF2427D"/>
    <w:rsid w:val="5DF385BE"/>
    <w:rsid w:val="5DF8E88D"/>
    <w:rsid w:val="5DF97226"/>
    <w:rsid w:val="5DF9D109"/>
    <w:rsid w:val="5DFB7698"/>
    <w:rsid w:val="5DFFC89F"/>
    <w:rsid w:val="5E0040CA"/>
    <w:rsid w:val="5E008BC8"/>
    <w:rsid w:val="5E020654"/>
    <w:rsid w:val="5E05D0D7"/>
    <w:rsid w:val="5E073182"/>
    <w:rsid w:val="5E0DE776"/>
    <w:rsid w:val="5E11F568"/>
    <w:rsid w:val="5E1466B2"/>
    <w:rsid w:val="5E14CD64"/>
    <w:rsid w:val="5E180495"/>
    <w:rsid w:val="5E1B794C"/>
    <w:rsid w:val="5E1C3461"/>
    <w:rsid w:val="5E1EB3D3"/>
    <w:rsid w:val="5E1FD7B7"/>
    <w:rsid w:val="5E2017B1"/>
    <w:rsid w:val="5E22FAEB"/>
    <w:rsid w:val="5E241797"/>
    <w:rsid w:val="5E262794"/>
    <w:rsid w:val="5E2C6221"/>
    <w:rsid w:val="5E2E6C19"/>
    <w:rsid w:val="5E323B49"/>
    <w:rsid w:val="5E330DDD"/>
    <w:rsid w:val="5E335E7A"/>
    <w:rsid w:val="5E3BABB0"/>
    <w:rsid w:val="5E3BF3C6"/>
    <w:rsid w:val="5E3C74E3"/>
    <w:rsid w:val="5E4140AD"/>
    <w:rsid w:val="5E438BAC"/>
    <w:rsid w:val="5E49910F"/>
    <w:rsid w:val="5E4A105D"/>
    <w:rsid w:val="5E4BC133"/>
    <w:rsid w:val="5E4DA6B6"/>
    <w:rsid w:val="5E4E9C07"/>
    <w:rsid w:val="5E4F7B3F"/>
    <w:rsid w:val="5E503530"/>
    <w:rsid w:val="5E533A8F"/>
    <w:rsid w:val="5E59E606"/>
    <w:rsid w:val="5E5B2815"/>
    <w:rsid w:val="5E5DC4A6"/>
    <w:rsid w:val="5E5FC102"/>
    <w:rsid w:val="5E63E603"/>
    <w:rsid w:val="5E6EF167"/>
    <w:rsid w:val="5E7545C2"/>
    <w:rsid w:val="5E7A7A48"/>
    <w:rsid w:val="5E7B0B84"/>
    <w:rsid w:val="5E861CF1"/>
    <w:rsid w:val="5E89558E"/>
    <w:rsid w:val="5E8AD935"/>
    <w:rsid w:val="5E8B25C2"/>
    <w:rsid w:val="5E8E7A3C"/>
    <w:rsid w:val="5E925428"/>
    <w:rsid w:val="5E94BE43"/>
    <w:rsid w:val="5E972EF5"/>
    <w:rsid w:val="5E99FEDB"/>
    <w:rsid w:val="5E9DD155"/>
    <w:rsid w:val="5E9F400F"/>
    <w:rsid w:val="5E9FFCD9"/>
    <w:rsid w:val="5EA53C62"/>
    <w:rsid w:val="5EAB5215"/>
    <w:rsid w:val="5EB0198C"/>
    <w:rsid w:val="5EB01A35"/>
    <w:rsid w:val="5EB3E9E3"/>
    <w:rsid w:val="5EB598BD"/>
    <w:rsid w:val="5EB7D8FE"/>
    <w:rsid w:val="5EBCE620"/>
    <w:rsid w:val="5EBF5EA1"/>
    <w:rsid w:val="5EBF9628"/>
    <w:rsid w:val="5EC095B0"/>
    <w:rsid w:val="5EC16C1D"/>
    <w:rsid w:val="5EC3B7B3"/>
    <w:rsid w:val="5EC49FC5"/>
    <w:rsid w:val="5EC5CBCB"/>
    <w:rsid w:val="5EC7F795"/>
    <w:rsid w:val="5EC80776"/>
    <w:rsid w:val="5EC83685"/>
    <w:rsid w:val="5ECB808B"/>
    <w:rsid w:val="5ECC73DD"/>
    <w:rsid w:val="5ECD3D5A"/>
    <w:rsid w:val="5ECFDF0E"/>
    <w:rsid w:val="5ED99AFE"/>
    <w:rsid w:val="5EDCAF17"/>
    <w:rsid w:val="5EDD52A0"/>
    <w:rsid w:val="5EDD68FB"/>
    <w:rsid w:val="5EE02411"/>
    <w:rsid w:val="5EE8EDE6"/>
    <w:rsid w:val="5EEA1E6E"/>
    <w:rsid w:val="5EEE28D0"/>
    <w:rsid w:val="5EEEF3D8"/>
    <w:rsid w:val="5EF26DDB"/>
    <w:rsid w:val="5EF57AD8"/>
    <w:rsid w:val="5EF7E528"/>
    <w:rsid w:val="5EF96AAC"/>
    <w:rsid w:val="5EFDE63B"/>
    <w:rsid w:val="5EFFBE8B"/>
    <w:rsid w:val="5F007EA0"/>
    <w:rsid w:val="5F01AF69"/>
    <w:rsid w:val="5F02ABC9"/>
    <w:rsid w:val="5F071DEF"/>
    <w:rsid w:val="5F071EE1"/>
    <w:rsid w:val="5F0B65AF"/>
    <w:rsid w:val="5F0B8AEA"/>
    <w:rsid w:val="5F0BD09B"/>
    <w:rsid w:val="5F0C7948"/>
    <w:rsid w:val="5F0D798B"/>
    <w:rsid w:val="5F0E12E4"/>
    <w:rsid w:val="5F0F1385"/>
    <w:rsid w:val="5F11FC39"/>
    <w:rsid w:val="5F145BAE"/>
    <w:rsid w:val="5F1626B6"/>
    <w:rsid w:val="5F164951"/>
    <w:rsid w:val="5F1A167F"/>
    <w:rsid w:val="5F1AD18B"/>
    <w:rsid w:val="5F1C8684"/>
    <w:rsid w:val="5F23D5B8"/>
    <w:rsid w:val="5F251E24"/>
    <w:rsid w:val="5F2C9116"/>
    <w:rsid w:val="5F2D39F9"/>
    <w:rsid w:val="5F35294E"/>
    <w:rsid w:val="5F3639E4"/>
    <w:rsid w:val="5F38CC01"/>
    <w:rsid w:val="5F3DCBED"/>
    <w:rsid w:val="5F42B263"/>
    <w:rsid w:val="5F43056C"/>
    <w:rsid w:val="5F4351B1"/>
    <w:rsid w:val="5F443190"/>
    <w:rsid w:val="5F446964"/>
    <w:rsid w:val="5F4AB07F"/>
    <w:rsid w:val="5F4EB838"/>
    <w:rsid w:val="5F569E59"/>
    <w:rsid w:val="5F57349C"/>
    <w:rsid w:val="5F5BD3EF"/>
    <w:rsid w:val="5F5E85DF"/>
    <w:rsid w:val="5F5F304C"/>
    <w:rsid w:val="5F60644F"/>
    <w:rsid w:val="5F60736C"/>
    <w:rsid w:val="5F608D7B"/>
    <w:rsid w:val="5F623EF1"/>
    <w:rsid w:val="5F6460DA"/>
    <w:rsid w:val="5F658C3D"/>
    <w:rsid w:val="5F68F603"/>
    <w:rsid w:val="5F6E015C"/>
    <w:rsid w:val="5F6FCAA8"/>
    <w:rsid w:val="5F717D6D"/>
    <w:rsid w:val="5F73B70A"/>
    <w:rsid w:val="5F7622DF"/>
    <w:rsid w:val="5F798CAC"/>
    <w:rsid w:val="5F7A9398"/>
    <w:rsid w:val="5F7BEBD3"/>
    <w:rsid w:val="5F7C9AC8"/>
    <w:rsid w:val="5F7CFDF9"/>
    <w:rsid w:val="5F7EA86F"/>
    <w:rsid w:val="5F7EB478"/>
    <w:rsid w:val="5F8019C3"/>
    <w:rsid w:val="5F82A540"/>
    <w:rsid w:val="5F83A273"/>
    <w:rsid w:val="5F894147"/>
    <w:rsid w:val="5F89E608"/>
    <w:rsid w:val="5F8E42B2"/>
    <w:rsid w:val="5F91A665"/>
    <w:rsid w:val="5F94C311"/>
    <w:rsid w:val="5F959E53"/>
    <w:rsid w:val="5F98C40B"/>
    <w:rsid w:val="5F9C4B2D"/>
    <w:rsid w:val="5FA0BE2E"/>
    <w:rsid w:val="5FA1B108"/>
    <w:rsid w:val="5FA5C56A"/>
    <w:rsid w:val="5FAA795A"/>
    <w:rsid w:val="5FAB6B14"/>
    <w:rsid w:val="5FADF027"/>
    <w:rsid w:val="5FB1763B"/>
    <w:rsid w:val="5FB1CB75"/>
    <w:rsid w:val="5FB3D423"/>
    <w:rsid w:val="5FB51AED"/>
    <w:rsid w:val="5FB91D80"/>
    <w:rsid w:val="5FBA429C"/>
    <w:rsid w:val="5FBF1C06"/>
    <w:rsid w:val="5FC0D5D7"/>
    <w:rsid w:val="5FC68072"/>
    <w:rsid w:val="5FC6ACB2"/>
    <w:rsid w:val="5FCE0BAA"/>
    <w:rsid w:val="5FCE5AAC"/>
    <w:rsid w:val="5FD1C8CF"/>
    <w:rsid w:val="5FD35CA5"/>
    <w:rsid w:val="5FDADDE8"/>
    <w:rsid w:val="5FE56170"/>
    <w:rsid w:val="5FE5EC40"/>
    <w:rsid w:val="5FE7FE61"/>
    <w:rsid w:val="5FE8BBAF"/>
    <w:rsid w:val="5FE91894"/>
    <w:rsid w:val="5FE93B56"/>
    <w:rsid w:val="5FEDC6E1"/>
    <w:rsid w:val="5FEF6CEF"/>
    <w:rsid w:val="5FF535FB"/>
    <w:rsid w:val="5FF831FE"/>
    <w:rsid w:val="5FF867F4"/>
    <w:rsid w:val="5FFCC599"/>
    <w:rsid w:val="5FFCEDF9"/>
    <w:rsid w:val="5FFD37D2"/>
    <w:rsid w:val="5FFD9CD5"/>
    <w:rsid w:val="6004542F"/>
    <w:rsid w:val="6005656E"/>
    <w:rsid w:val="6007834C"/>
    <w:rsid w:val="600A57F2"/>
    <w:rsid w:val="600B8B6C"/>
    <w:rsid w:val="60104CB5"/>
    <w:rsid w:val="6010994F"/>
    <w:rsid w:val="601239E5"/>
    <w:rsid w:val="6018863A"/>
    <w:rsid w:val="601C45A2"/>
    <w:rsid w:val="601C7BA1"/>
    <w:rsid w:val="6020D747"/>
    <w:rsid w:val="6020F0E9"/>
    <w:rsid w:val="60219A1A"/>
    <w:rsid w:val="60241B1F"/>
    <w:rsid w:val="6028A965"/>
    <w:rsid w:val="602B811C"/>
    <w:rsid w:val="602E9A72"/>
    <w:rsid w:val="602F13B1"/>
    <w:rsid w:val="603044B8"/>
    <w:rsid w:val="60310275"/>
    <w:rsid w:val="60376598"/>
    <w:rsid w:val="603C08F9"/>
    <w:rsid w:val="603CADA6"/>
    <w:rsid w:val="6042C8EE"/>
    <w:rsid w:val="6043C06A"/>
    <w:rsid w:val="6044E697"/>
    <w:rsid w:val="60452233"/>
    <w:rsid w:val="60454F8B"/>
    <w:rsid w:val="6046CA57"/>
    <w:rsid w:val="60477F10"/>
    <w:rsid w:val="6049A23B"/>
    <w:rsid w:val="604A6586"/>
    <w:rsid w:val="604CDA0C"/>
    <w:rsid w:val="604D2D6C"/>
    <w:rsid w:val="60515F41"/>
    <w:rsid w:val="605455AA"/>
    <w:rsid w:val="6055EE9D"/>
    <w:rsid w:val="60566122"/>
    <w:rsid w:val="605BBCAF"/>
    <w:rsid w:val="605D3473"/>
    <w:rsid w:val="605D951B"/>
    <w:rsid w:val="605EB8FB"/>
    <w:rsid w:val="6062DC10"/>
    <w:rsid w:val="6063EF1B"/>
    <w:rsid w:val="6065F493"/>
    <w:rsid w:val="606B442E"/>
    <w:rsid w:val="606FF5F3"/>
    <w:rsid w:val="60708D0F"/>
    <w:rsid w:val="60709466"/>
    <w:rsid w:val="60715AD0"/>
    <w:rsid w:val="6079D835"/>
    <w:rsid w:val="607BF97C"/>
    <w:rsid w:val="607E21C3"/>
    <w:rsid w:val="607E93CB"/>
    <w:rsid w:val="6081AC85"/>
    <w:rsid w:val="60839D48"/>
    <w:rsid w:val="608F9C61"/>
    <w:rsid w:val="6092642A"/>
    <w:rsid w:val="60935DA8"/>
    <w:rsid w:val="609484E0"/>
    <w:rsid w:val="60975475"/>
    <w:rsid w:val="6097ABCA"/>
    <w:rsid w:val="609BE869"/>
    <w:rsid w:val="609D38F7"/>
    <w:rsid w:val="609DCF1B"/>
    <w:rsid w:val="609E089D"/>
    <w:rsid w:val="609F4E1C"/>
    <w:rsid w:val="60A151B5"/>
    <w:rsid w:val="60A2B3F7"/>
    <w:rsid w:val="60A3ED3A"/>
    <w:rsid w:val="60AC2F8D"/>
    <w:rsid w:val="60AF9EBC"/>
    <w:rsid w:val="60B17637"/>
    <w:rsid w:val="60B36046"/>
    <w:rsid w:val="60B496D9"/>
    <w:rsid w:val="60B5E6E0"/>
    <w:rsid w:val="60B611E7"/>
    <w:rsid w:val="60B83BF1"/>
    <w:rsid w:val="60B8771F"/>
    <w:rsid w:val="60B882F7"/>
    <w:rsid w:val="60B8D1F0"/>
    <w:rsid w:val="60B9C437"/>
    <w:rsid w:val="60BABCBC"/>
    <w:rsid w:val="60BADE09"/>
    <w:rsid w:val="60C06481"/>
    <w:rsid w:val="60C35EF5"/>
    <w:rsid w:val="60C9073E"/>
    <w:rsid w:val="60CB4FCE"/>
    <w:rsid w:val="60CCE90D"/>
    <w:rsid w:val="60D40BC5"/>
    <w:rsid w:val="60DB004C"/>
    <w:rsid w:val="60DBFDC5"/>
    <w:rsid w:val="60DF8113"/>
    <w:rsid w:val="60E438FE"/>
    <w:rsid w:val="60E5DFF2"/>
    <w:rsid w:val="60E7CB17"/>
    <w:rsid w:val="60E91C50"/>
    <w:rsid w:val="60EA22B3"/>
    <w:rsid w:val="60EB71ED"/>
    <w:rsid w:val="60F07CEE"/>
    <w:rsid w:val="60F2CA3C"/>
    <w:rsid w:val="60F36DD6"/>
    <w:rsid w:val="60F37FFA"/>
    <w:rsid w:val="60F4099E"/>
    <w:rsid w:val="60FA7D02"/>
    <w:rsid w:val="6104C664"/>
    <w:rsid w:val="610999AF"/>
    <w:rsid w:val="6110CCAD"/>
    <w:rsid w:val="6111DBEB"/>
    <w:rsid w:val="61128A40"/>
    <w:rsid w:val="6115C5FB"/>
    <w:rsid w:val="61164CD0"/>
    <w:rsid w:val="61180A19"/>
    <w:rsid w:val="6118AE38"/>
    <w:rsid w:val="611F26CB"/>
    <w:rsid w:val="611F9F0C"/>
    <w:rsid w:val="611FADB3"/>
    <w:rsid w:val="61201ADA"/>
    <w:rsid w:val="6120DDC0"/>
    <w:rsid w:val="6124FA3A"/>
    <w:rsid w:val="6126F345"/>
    <w:rsid w:val="6129D949"/>
    <w:rsid w:val="612A796B"/>
    <w:rsid w:val="612B297A"/>
    <w:rsid w:val="612CE381"/>
    <w:rsid w:val="612DBD3C"/>
    <w:rsid w:val="612FFE3A"/>
    <w:rsid w:val="613019DE"/>
    <w:rsid w:val="613590FE"/>
    <w:rsid w:val="61360699"/>
    <w:rsid w:val="6136A04B"/>
    <w:rsid w:val="6136DA67"/>
    <w:rsid w:val="613A7AA8"/>
    <w:rsid w:val="613A7E21"/>
    <w:rsid w:val="6146ED34"/>
    <w:rsid w:val="614828E1"/>
    <w:rsid w:val="61488E63"/>
    <w:rsid w:val="615004E4"/>
    <w:rsid w:val="61531A98"/>
    <w:rsid w:val="6154941E"/>
    <w:rsid w:val="615A380E"/>
    <w:rsid w:val="615AEC67"/>
    <w:rsid w:val="615EC1AE"/>
    <w:rsid w:val="61606987"/>
    <w:rsid w:val="61613BFC"/>
    <w:rsid w:val="616221D6"/>
    <w:rsid w:val="61648ADD"/>
    <w:rsid w:val="6172178B"/>
    <w:rsid w:val="617734F2"/>
    <w:rsid w:val="617DCB4E"/>
    <w:rsid w:val="61817ACA"/>
    <w:rsid w:val="61844869"/>
    <w:rsid w:val="6184B1D8"/>
    <w:rsid w:val="6187E2F1"/>
    <w:rsid w:val="6189051A"/>
    <w:rsid w:val="618A78D6"/>
    <w:rsid w:val="618C3BD4"/>
    <w:rsid w:val="618D1E8D"/>
    <w:rsid w:val="618EDDAF"/>
    <w:rsid w:val="61912670"/>
    <w:rsid w:val="61979998"/>
    <w:rsid w:val="61A4564A"/>
    <w:rsid w:val="61A51867"/>
    <w:rsid w:val="61A62853"/>
    <w:rsid w:val="61A7C74E"/>
    <w:rsid w:val="61A950F8"/>
    <w:rsid w:val="61AAA84C"/>
    <w:rsid w:val="61AC8C54"/>
    <w:rsid w:val="61AD05D7"/>
    <w:rsid w:val="61AD2CA5"/>
    <w:rsid w:val="61AF37A1"/>
    <w:rsid w:val="61AFA049"/>
    <w:rsid w:val="61B3BB94"/>
    <w:rsid w:val="61B6706A"/>
    <w:rsid w:val="61BCF978"/>
    <w:rsid w:val="61C170E9"/>
    <w:rsid w:val="61C38F4F"/>
    <w:rsid w:val="61C52680"/>
    <w:rsid w:val="61C874A6"/>
    <w:rsid w:val="61CD3254"/>
    <w:rsid w:val="61CECFB7"/>
    <w:rsid w:val="61D0C66B"/>
    <w:rsid w:val="61D2A8A6"/>
    <w:rsid w:val="61D5FB74"/>
    <w:rsid w:val="61D79D9B"/>
    <w:rsid w:val="61D93C4D"/>
    <w:rsid w:val="61DB3ECB"/>
    <w:rsid w:val="61DE3A4E"/>
    <w:rsid w:val="61DFC680"/>
    <w:rsid w:val="61E440C4"/>
    <w:rsid w:val="61E8A64B"/>
    <w:rsid w:val="61F3D7FE"/>
    <w:rsid w:val="61F3FD67"/>
    <w:rsid w:val="61F413A2"/>
    <w:rsid w:val="61F60B37"/>
    <w:rsid w:val="61F9ABC6"/>
    <w:rsid w:val="61FBFE50"/>
    <w:rsid w:val="61FCF673"/>
    <w:rsid w:val="61FD267B"/>
    <w:rsid w:val="6203B3BF"/>
    <w:rsid w:val="620544DE"/>
    <w:rsid w:val="620707CF"/>
    <w:rsid w:val="62074D00"/>
    <w:rsid w:val="6208DA58"/>
    <w:rsid w:val="62098496"/>
    <w:rsid w:val="620D2B31"/>
    <w:rsid w:val="6211C3A1"/>
    <w:rsid w:val="62125A78"/>
    <w:rsid w:val="621509BD"/>
    <w:rsid w:val="6218C70A"/>
    <w:rsid w:val="62208BC4"/>
    <w:rsid w:val="6222AC25"/>
    <w:rsid w:val="62239DDA"/>
    <w:rsid w:val="622A03EF"/>
    <w:rsid w:val="622AADFB"/>
    <w:rsid w:val="622B4FD9"/>
    <w:rsid w:val="622BE7B8"/>
    <w:rsid w:val="622D865C"/>
    <w:rsid w:val="622F2E09"/>
    <w:rsid w:val="623737ED"/>
    <w:rsid w:val="6237C014"/>
    <w:rsid w:val="6237F84E"/>
    <w:rsid w:val="62382732"/>
    <w:rsid w:val="623B5E46"/>
    <w:rsid w:val="6241242C"/>
    <w:rsid w:val="62420A8E"/>
    <w:rsid w:val="62432FB4"/>
    <w:rsid w:val="6246507F"/>
    <w:rsid w:val="6248B6FE"/>
    <w:rsid w:val="6249120F"/>
    <w:rsid w:val="624ADAE8"/>
    <w:rsid w:val="624B79B5"/>
    <w:rsid w:val="6252D0D2"/>
    <w:rsid w:val="6259557D"/>
    <w:rsid w:val="625F4C49"/>
    <w:rsid w:val="626677DA"/>
    <w:rsid w:val="626B84AE"/>
    <w:rsid w:val="626BB082"/>
    <w:rsid w:val="626E93D0"/>
    <w:rsid w:val="6270F144"/>
    <w:rsid w:val="6276AB4F"/>
    <w:rsid w:val="627C419D"/>
    <w:rsid w:val="627D31FC"/>
    <w:rsid w:val="6280AAA3"/>
    <w:rsid w:val="6281D887"/>
    <w:rsid w:val="62855755"/>
    <w:rsid w:val="62876E68"/>
    <w:rsid w:val="6287809A"/>
    <w:rsid w:val="6289FC05"/>
    <w:rsid w:val="628FEB3A"/>
    <w:rsid w:val="6293AD19"/>
    <w:rsid w:val="629606B5"/>
    <w:rsid w:val="62963348"/>
    <w:rsid w:val="62980D7A"/>
    <w:rsid w:val="6298DB5A"/>
    <w:rsid w:val="629A551C"/>
    <w:rsid w:val="629BE6F5"/>
    <w:rsid w:val="629EC5AF"/>
    <w:rsid w:val="629EDDB7"/>
    <w:rsid w:val="62A1AC36"/>
    <w:rsid w:val="62A1F785"/>
    <w:rsid w:val="62A91E2F"/>
    <w:rsid w:val="62AB47EF"/>
    <w:rsid w:val="62B2D75A"/>
    <w:rsid w:val="62B44ACD"/>
    <w:rsid w:val="62B709D1"/>
    <w:rsid w:val="62B75080"/>
    <w:rsid w:val="62BAC43C"/>
    <w:rsid w:val="62BD5D17"/>
    <w:rsid w:val="62BEBA72"/>
    <w:rsid w:val="62C1138C"/>
    <w:rsid w:val="62C27716"/>
    <w:rsid w:val="62C5B3A0"/>
    <w:rsid w:val="62C6F9DB"/>
    <w:rsid w:val="62C7F03A"/>
    <w:rsid w:val="62C8ED7E"/>
    <w:rsid w:val="62D11918"/>
    <w:rsid w:val="62D2B381"/>
    <w:rsid w:val="62D64E82"/>
    <w:rsid w:val="62D653BE"/>
    <w:rsid w:val="62DC38A7"/>
    <w:rsid w:val="62E449A2"/>
    <w:rsid w:val="62E56DA1"/>
    <w:rsid w:val="62EAC46B"/>
    <w:rsid w:val="62EB4144"/>
    <w:rsid w:val="62EC08AD"/>
    <w:rsid w:val="62ED2397"/>
    <w:rsid w:val="62EE3B0D"/>
    <w:rsid w:val="62F0CAC6"/>
    <w:rsid w:val="62F21A79"/>
    <w:rsid w:val="62F36633"/>
    <w:rsid w:val="62F49257"/>
    <w:rsid w:val="62F70C46"/>
    <w:rsid w:val="62F93627"/>
    <w:rsid w:val="62FB1A9E"/>
    <w:rsid w:val="62FBA57E"/>
    <w:rsid w:val="62FE659F"/>
    <w:rsid w:val="63077589"/>
    <w:rsid w:val="630D3A72"/>
    <w:rsid w:val="630DE27C"/>
    <w:rsid w:val="630EAA1F"/>
    <w:rsid w:val="630F5C92"/>
    <w:rsid w:val="63135F4B"/>
    <w:rsid w:val="63136A10"/>
    <w:rsid w:val="631569FB"/>
    <w:rsid w:val="63167997"/>
    <w:rsid w:val="631D4C64"/>
    <w:rsid w:val="631DE356"/>
    <w:rsid w:val="631F3F92"/>
    <w:rsid w:val="63201A95"/>
    <w:rsid w:val="6320C50E"/>
    <w:rsid w:val="63218D7F"/>
    <w:rsid w:val="632227DB"/>
    <w:rsid w:val="6323CD91"/>
    <w:rsid w:val="6326ABB2"/>
    <w:rsid w:val="6326DE94"/>
    <w:rsid w:val="63280EB3"/>
    <w:rsid w:val="632E9938"/>
    <w:rsid w:val="632FCB79"/>
    <w:rsid w:val="6334A05A"/>
    <w:rsid w:val="63361925"/>
    <w:rsid w:val="633660B1"/>
    <w:rsid w:val="633E9000"/>
    <w:rsid w:val="63406A5F"/>
    <w:rsid w:val="6342F39A"/>
    <w:rsid w:val="634307DE"/>
    <w:rsid w:val="6343207A"/>
    <w:rsid w:val="63439B43"/>
    <w:rsid w:val="6345BE6F"/>
    <w:rsid w:val="634B464C"/>
    <w:rsid w:val="634B9F18"/>
    <w:rsid w:val="634F894E"/>
    <w:rsid w:val="6352436F"/>
    <w:rsid w:val="6353555D"/>
    <w:rsid w:val="63540D98"/>
    <w:rsid w:val="63588896"/>
    <w:rsid w:val="6358E994"/>
    <w:rsid w:val="635E2E13"/>
    <w:rsid w:val="635F0377"/>
    <w:rsid w:val="635F47A1"/>
    <w:rsid w:val="636510C6"/>
    <w:rsid w:val="6366310E"/>
    <w:rsid w:val="636CC009"/>
    <w:rsid w:val="6371AB65"/>
    <w:rsid w:val="63724B2C"/>
    <w:rsid w:val="63727F6A"/>
    <w:rsid w:val="6375257C"/>
    <w:rsid w:val="6376AC8A"/>
    <w:rsid w:val="63789335"/>
    <w:rsid w:val="637A665C"/>
    <w:rsid w:val="637B4082"/>
    <w:rsid w:val="637CA6C1"/>
    <w:rsid w:val="637D56E1"/>
    <w:rsid w:val="6381D3E4"/>
    <w:rsid w:val="638902A7"/>
    <w:rsid w:val="638D695A"/>
    <w:rsid w:val="638E2B24"/>
    <w:rsid w:val="638F503E"/>
    <w:rsid w:val="6393734F"/>
    <w:rsid w:val="639535DD"/>
    <w:rsid w:val="63957DC0"/>
    <w:rsid w:val="6395A9BC"/>
    <w:rsid w:val="6399A775"/>
    <w:rsid w:val="639B5956"/>
    <w:rsid w:val="639CBBB4"/>
    <w:rsid w:val="639D233A"/>
    <w:rsid w:val="639EB116"/>
    <w:rsid w:val="63A13929"/>
    <w:rsid w:val="63A4AAB9"/>
    <w:rsid w:val="63AD9402"/>
    <w:rsid w:val="63AF3119"/>
    <w:rsid w:val="63AF9E67"/>
    <w:rsid w:val="63B113ED"/>
    <w:rsid w:val="63B30917"/>
    <w:rsid w:val="63B32195"/>
    <w:rsid w:val="63B48E6D"/>
    <w:rsid w:val="63B64808"/>
    <w:rsid w:val="63B84DDB"/>
    <w:rsid w:val="63B8CB9F"/>
    <w:rsid w:val="63BA318D"/>
    <w:rsid w:val="63BB3E0A"/>
    <w:rsid w:val="63BC5F09"/>
    <w:rsid w:val="63BD0B47"/>
    <w:rsid w:val="63BD7199"/>
    <w:rsid w:val="63BF2F92"/>
    <w:rsid w:val="63BFC0B9"/>
    <w:rsid w:val="63C0BF7B"/>
    <w:rsid w:val="63C0EC66"/>
    <w:rsid w:val="63C839BA"/>
    <w:rsid w:val="63C85BDD"/>
    <w:rsid w:val="63CADEE0"/>
    <w:rsid w:val="63CD2130"/>
    <w:rsid w:val="63D0861C"/>
    <w:rsid w:val="63D0B5AE"/>
    <w:rsid w:val="63D232A8"/>
    <w:rsid w:val="63D3084E"/>
    <w:rsid w:val="63D3B8D5"/>
    <w:rsid w:val="63D50A56"/>
    <w:rsid w:val="63D5A95F"/>
    <w:rsid w:val="63D69906"/>
    <w:rsid w:val="63D706C5"/>
    <w:rsid w:val="63D7BF6B"/>
    <w:rsid w:val="63D7D00A"/>
    <w:rsid w:val="63D9C32F"/>
    <w:rsid w:val="63DB0E3A"/>
    <w:rsid w:val="63E17CFA"/>
    <w:rsid w:val="63E2A8BF"/>
    <w:rsid w:val="63E7506A"/>
    <w:rsid w:val="63E874E9"/>
    <w:rsid w:val="63EAB420"/>
    <w:rsid w:val="63EABA83"/>
    <w:rsid w:val="63EB9B96"/>
    <w:rsid w:val="63EC13D2"/>
    <w:rsid w:val="63EF9ECB"/>
    <w:rsid w:val="63F017E1"/>
    <w:rsid w:val="63F0ECEC"/>
    <w:rsid w:val="63F2F7BE"/>
    <w:rsid w:val="63F47C96"/>
    <w:rsid w:val="63F4EBFA"/>
    <w:rsid w:val="63F8235A"/>
    <w:rsid w:val="64001360"/>
    <w:rsid w:val="6402BAA9"/>
    <w:rsid w:val="64041757"/>
    <w:rsid w:val="64055C39"/>
    <w:rsid w:val="64081A08"/>
    <w:rsid w:val="640983DC"/>
    <w:rsid w:val="640AC9BB"/>
    <w:rsid w:val="640B7FCE"/>
    <w:rsid w:val="640F4636"/>
    <w:rsid w:val="6411E653"/>
    <w:rsid w:val="6416A939"/>
    <w:rsid w:val="641A80C4"/>
    <w:rsid w:val="641AD641"/>
    <w:rsid w:val="641BF167"/>
    <w:rsid w:val="641DC166"/>
    <w:rsid w:val="6421C375"/>
    <w:rsid w:val="642BD8F7"/>
    <w:rsid w:val="642C0457"/>
    <w:rsid w:val="642D0160"/>
    <w:rsid w:val="642DD383"/>
    <w:rsid w:val="642ED69F"/>
    <w:rsid w:val="64311EA8"/>
    <w:rsid w:val="64321ED6"/>
    <w:rsid w:val="6432B133"/>
    <w:rsid w:val="644A983E"/>
    <w:rsid w:val="644C8CCC"/>
    <w:rsid w:val="644E6837"/>
    <w:rsid w:val="64554742"/>
    <w:rsid w:val="645560CF"/>
    <w:rsid w:val="64560755"/>
    <w:rsid w:val="6457034A"/>
    <w:rsid w:val="6457A136"/>
    <w:rsid w:val="64587201"/>
    <w:rsid w:val="645A3EB5"/>
    <w:rsid w:val="645F1F0B"/>
    <w:rsid w:val="645F8BED"/>
    <w:rsid w:val="64624B0A"/>
    <w:rsid w:val="6462814C"/>
    <w:rsid w:val="6463C09B"/>
    <w:rsid w:val="646FE28C"/>
    <w:rsid w:val="64756701"/>
    <w:rsid w:val="64761976"/>
    <w:rsid w:val="647B72AF"/>
    <w:rsid w:val="647BE4CE"/>
    <w:rsid w:val="647D28FA"/>
    <w:rsid w:val="647E32D8"/>
    <w:rsid w:val="647FA67F"/>
    <w:rsid w:val="6481778A"/>
    <w:rsid w:val="64881333"/>
    <w:rsid w:val="648A6298"/>
    <w:rsid w:val="648B0DD2"/>
    <w:rsid w:val="648CBB2A"/>
    <w:rsid w:val="648E58F9"/>
    <w:rsid w:val="64915738"/>
    <w:rsid w:val="64916762"/>
    <w:rsid w:val="6496FB88"/>
    <w:rsid w:val="64972EDF"/>
    <w:rsid w:val="64A0576F"/>
    <w:rsid w:val="64A33A8E"/>
    <w:rsid w:val="64A345EA"/>
    <w:rsid w:val="64A43139"/>
    <w:rsid w:val="64A54A38"/>
    <w:rsid w:val="64A755F8"/>
    <w:rsid w:val="64A872CF"/>
    <w:rsid w:val="64AA493F"/>
    <w:rsid w:val="64AE2FC4"/>
    <w:rsid w:val="64AEE495"/>
    <w:rsid w:val="64AF3E7A"/>
    <w:rsid w:val="64AFFB11"/>
    <w:rsid w:val="64B13382"/>
    <w:rsid w:val="64B27EE4"/>
    <w:rsid w:val="64B75EC3"/>
    <w:rsid w:val="64B8CB4C"/>
    <w:rsid w:val="64BA268A"/>
    <w:rsid w:val="64BB2F52"/>
    <w:rsid w:val="64BC89B7"/>
    <w:rsid w:val="64BD7B36"/>
    <w:rsid w:val="64C06871"/>
    <w:rsid w:val="64C288BA"/>
    <w:rsid w:val="64C28C98"/>
    <w:rsid w:val="64C2CEAF"/>
    <w:rsid w:val="64C80CF2"/>
    <w:rsid w:val="64CA2D37"/>
    <w:rsid w:val="64CF3A14"/>
    <w:rsid w:val="64CFC108"/>
    <w:rsid w:val="64CFE6D8"/>
    <w:rsid w:val="64DA3018"/>
    <w:rsid w:val="64DAF46F"/>
    <w:rsid w:val="64DC5726"/>
    <w:rsid w:val="64DCB929"/>
    <w:rsid w:val="64DD4C33"/>
    <w:rsid w:val="64DFAABC"/>
    <w:rsid w:val="64DFBE21"/>
    <w:rsid w:val="64E1A1E8"/>
    <w:rsid w:val="64E1C53B"/>
    <w:rsid w:val="64E35594"/>
    <w:rsid w:val="64E6D863"/>
    <w:rsid w:val="64ECAC33"/>
    <w:rsid w:val="64F06343"/>
    <w:rsid w:val="64F41CCC"/>
    <w:rsid w:val="64F5EF45"/>
    <w:rsid w:val="64F8B6DF"/>
    <w:rsid w:val="64FB7E95"/>
    <w:rsid w:val="6506473F"/>
    <w:rsid w:val="65065631"/>
    <w:rsid w:val="650A8A6B"/>
    <w:rsid w:val="650BAF53"/>
    <w:rsid w:val="65119983"/>
    <w:rsid w:val="6511DEC9"/>
    <w:rsid w:val="65140F35"/>
    <w:rsid w:val="65141970"/>
    <w:rsid w:val="651462CB"/>
    <w:rsid w:val="6515DFAB"/>
    <w:rsid w:val="6518976E"/>
    <w:rsid w:val="652354C3"/>
    <w:rsid w:val="652B06E1"/>
    <w:rsid w:val="652C0A8D"/>
    <w:rsid w:val="652E509C"/>
    <w:rsid w:val="65324535"/>
    <w:rsid w:val="6532BE41"/>
    <w:rsid w:val="65360E2E"/>
    <w:rsid w:val="6536A791"/>
    <w:rsid w:val="65385F83"/>
    <w:rsid w:val="653E69AB"/>
    <w:rsid w:val="6540E76A"/>
    <w:rsid w:val="6541115C"/>
    <w:rsid w:val="654437DE"/>
    <w:rsid w:val="6546F278"/>
    <w:rsid w:val="6549B6A0"/>
    <w:rsid w:val="654B1368"/>
    <w:rsid w:val="6550203D"/>
    <w:rsid w:val="65582F6A"/>
    <w:rsid w:val="655AFFF3"/>
    <w:rsid w:val="6562068A"/>
    <w:rsid w:val="656BC4FA"/>
    <w:rsid w:val="656CF980"/>
    <w:rsid w:val="656FBED3"/>
    <w:rsid w:val="65718174"/>
    <w:rsid w:val="65735DBF"/>
    <w:rsid w:val="657A282B"/>
    <w:rsid w:val="657AD7FC"/>
    <w:rsid w:val="657B1414"/>
    <w:rsid w:val="657D9559"/>
    <w:rsid w:val="657F4DC8"/>
    <w:rsid w:val="658030A3"/>
    <w:rsid w:val="658E4C9A"/>
    <w:rsid w:val="65901999"/>
    <w:rsid w:val="65918FA5"/>
    <w:rsid w:val="659D21EE"/>
    <w:rsid w:val="659D9593"/>
    <w:rsid w:val="65A47469"/>
    <w:rsid w:val="65A66F4A"/>
    <w:rsid w:val="65A8FCE8"/>
    <w:rsid w:val="65AB9B98"/>
    <w:rsid w:val="65AC8E3F"/>
    <w:rsid w:val="65ADB390"/>
    <w:rsid w:val="65B0C9B9"/>
    <w:rsid w:val="65B0F54E"/>
    <w:rsid w:val="65B87C8E"/>
    <w:rsid w:val="65B94372"/>
    <w:rsid w:val="65BA1B75"/>
    <w:rsid w:val="65BD2CBB"/>
    <w:rsid w:val="65BE4B5C"/>
    <w:rsid w:val="65BF5943"/>
    <w:rsid w:val="65C0A0EB"/>
    <w:rsid w:val="65C18C1C"/>
    <w:rsid w:val="65C6A5B9"/>
    <w:rsid w:val="65C71F45"/>
    <w:rsid w:val="65CDEF37"/>
    <w:rsid w:val="65D54120"/>
    <w:rsid w:val="65D72256"/>
    <w:rsid w:val="65D7AEEA"/>
    <w:rsid w:val="65DA09D3"/>
    <w:rsid w:val="65DBBC85"/>
    <w:rsid w:val="65DBF224"/>
    <w:rsid w:val="65DC0849"/>
    <w:rsid w:val="65DE8D45"/>
    <w:rsid w:val="65E42C05"/>
    <w:rsid w:val="65E4D071"/>
    <w:rsid w:val="65E52BF6"/>
    <w:rsid w:val="65E5C9E4"/>
    <w:rsid w:val="65E6912C"/>
    <w:rsid w:val="65E765E3"/>
    <w:rsid w:val="65EA38D7"/>
    <w:rsid w:val="65EA781C"/>
    <w:rsid w:val="65EC2026"/>
    <w:rsid w:val="65EEF142"/>
    <w:rsid w:val="65F1D7B6"/>
    <w:rsid w:val="65F26B55"/>
    <w:rsid w:val="6604C8A2"/>
    <w:rsid w:val="6608BAA3"/>
    <w:rsid w:val="660A2E62"/>
    <w:rsid w:val="660B3CDD"/>
    <w:rsid w:val="660D7B4F"/>
    <w:rsid w:val="6611183E"/>
    <w:rsid w:val="66111F91"/>
    <w:rsid w:val="6615047F"/>
    <w:rsid w:val="6616FDE0"/>
    <w:rsid w:val="6618F95B"/>
    <w:rsid w:val="661C1149"/>
    <w:rsid w:val="661E255E"/>
    <w:rsid w:val="661E3772"/>
    <w:rsid w:val="661E7833"/>
    <w:rsid w:val="66210491"/>
    <w:rsid w:val="662152BB"/>
    <w:rsid w:val="66241746"/>
    <w:rsid w:val="662B64B4"/>
    <w:rsid w:val="662E70A0"/>
    <w:rsid w:val="66331BBF"/>
    <w:rsid w:val="66343E0D"/>
    <w:rsid w:val="66371C06"/>
    <w:rsid w:val="663A1121"/>
    <w:rsid w:val="663AC093"/>
    <w:rsid w:val="663AD8C4"/>
    <w:rsid w:val="663D09F3"/>
    <w:rsid w:val="663DAABB"/>
    <w:rsid w:val="663FCB0B"/>
    <w:rsid w:val="6641A4CB"/>
    <w:rsid w:val="664674C9"/>
    <w:rsid w:val="664736B4"/>
    <w:rsid w:val="664A4F9C"/>
    <w:rsid w:val="664ACF54"/>
    <w:rsid w:val="664BFE69"/>
    <w:rsid w:val="664D1186"/>
    <w:rsid w:val="664EBE54"/>
    <w:rsid w:val="664F6616"/>
    <w:rsid w:val="66531CAB"/>
    <w:rsid w:val="66535B13"/>
    <w:rsid w:val="66551F1A"/>
    <w:rsid w:val="6656C51D"/>
    <w:rsid w:val="665738B2"/>
    <w:rsid w:val="6659EF98"/>
    <w:rsid w:val="665FCFC4"/>
    <w:rsid w:val="66647F36"/>
    <w:rsid w:val="666493FC"/>
    <w:rsid w:val="666639FA"/>
    <w:rsid w:val="666CDE59"/>
    <w:rsid w:val="666FA3A5"/>
    <w:rsid w:val="66734C29"/>
    <w:rsid w:val="66760079"/>
    <w:rsid w:val="66768FE4"/>
    <w:rsid w:val="66772203"/>
    <w:rsid w:val="6677C76D"/>
    <w:rsid w:val="667C6225"/>
    <w:rsid w:val="667C6440"/>
    <w:rsid w:val="667E1C9D"/>
    <w:rsid w:val="667FBB7C"/>
    <w:rsid w:val="668006B5"/>
    <w:rsid w:val="66824DD3"/>
    <w:rsid w:val="66853514"/>
    <w:rsid w:val="6686E9A4"/>
    <w:rsid w:val="668F9FF5"/>
    <w:rsid w:val="6690EFB1"/>
    <w:rsid w:val="6691B3D4"/>
    <w:rsid w:val="6696ED87"/>
    <w:rsid w:val="669B3627"/>
    <w:rsid w:val="669E32BF"/>
    <w:rsid w:val="66A2C8C3"/>
    <w:rsid w:val="66A37E0A"/>
    <w:rsid w:val="66A52923"/>
    <w:rsid w:val="66A6BA19"/>
    <w:rsid w:val="66ACAC20"/>
    <w:rsid w:val="66B1B00C"/>
    <w:rsid w:val="66B385F5"/>
    <w:rsid w:val="66B538F8"/>
    <w:rsid w:val="66B58522"/>
    <w:rsid w:val="66B8E528"/>
    <w:rsid w:val="66BA0842"/>
    <w:rsid w:val="66BEC173"/>
    <w:rsid w:val="66C14D32"/>
    <w:rsid w:val="66C294F4"/>
    <w:rsid w:val="66C5D736"/>
    <w:rsid w:val="66C83BF6"/>
    <w:rsid w:val="66CE2BFC"/>
    <w:rsid w:val="66D33FAD"/>
    <w:rsid w:val="66D3A688"/>
    <w:rsid w:val="66D5C288"/>
    <w:rsid w:val="66DC6139"/>
    <w:rsid w:val="66DEF443"/>
    <w:rsid w:val="66E02182"/>
    <w:rsid w:val="66E336FD"/>
    <w:rsid w:val="66E6BA00"/>
    <w:rsid w:val="66EA82E1"/>
    <w:rsid w:val="66EB2ACF"/>
    <w:rsid w:val="66ECBFA5"/>
    <w:rsid w:val="66EED3D0"/>
    <w:rsid w:val="66F884DB"/>
    <w:rsid w:val="6705BF16"/>
    <w:rsid w:val="67084BA8"/>
    <w:rsid w:val="6708F85D"/>
    <w:rsid w:val="670B0603"/>
    <w:rsid w:val="67132A6C"/>
    <w:rsid w:val="67141EEB"/>
    <w:rsid w:val="6715F88C"/>
    <w:rsid w:val="67165FB7"/>
    <w:rsid w:val="67183037"/>
    <w:rsid w:val="671F2966"/>
    <w:rsid w:val="6723D85D"/>
    <w:rsid w:val="6725F687"/>
    <w:rsid w:val="6729D676"/>
    <w:rsid w:val="672A295B"/>
    <w:rsid w:val="672AEBB8"/>
    <w:rsid w:val="672F85E4"/>
    <w:rsid w:val="67300C3D"/>
    <w:rsid w:val="6738F3C6"/>
    <w:rsid w:val="6738FE55"/>
    <w:rsid w:val="673B7FD4"/>
    <w:rsid w:val="673BAB24"/>
    <w:rsid w:val="673C6728"/>
    <w:rsid w:val="673D6314"/>
    <w:rsid w:val="674454BC"/>
    <w:rsid w:val="6744740C"/>
    <w:rsid w:val="67459685"/>
    <w:rsid w:val="67464BBE"/>
    <w:rsid w:val="6746C64B"/>
    <w:rsid w:val="67475247"/>
    <w:rsid w:val="6747E0C2"/>
    <w:rsid w:val="67485C8D"/>
    <w:rsid w:val="67492A7C"/>
    <w:rsid w:val="6749E43E"/>
    <w:rsid w:val="674DAB5B"/>
    <w:rsid w:val="675119D4"/>
    <w:rsid w:val="67534AF1"/>
    <w:rsid w:val="67539AD5"/>
    <w:rsid w:val="67581689"/>
    <w:rsid w:val="67585DD4"/>
    <w:rsid w:val="67595AAE"/>
    <w:rsid w:val="675ADF8B"/>
    <w:rsid w:val="675B29A4"/>
    <w:rsid w:val="675B8A31"/>
    <w:rsid w:val="676537FC"/>
    <w:rsid w:val="676700E5"/>
    <w:rsid w:val="67680D40"/>
    <w:rsid w:val="6768BB12"/>
    <w:rsid w:val="676F65FC"/>
    <w:rsid w:val="6770A596"/>
    <w:rsid w:val="67711181"/>
    <w:rsid w:val="6772F2B7"/>
    <w:rsid w:val="67730BC5"/>
    <w:rsid w:val="677429CD"/>
    <w:rsid w:val="67745A2A"/>
    <w:rsid w:val="6775941D"/>
    <w:rsid w:val="67783549"/>
    <w:rsid w:val="677B3E0D"/>
    <w:rsid w:val="677B7541"/>
    <w:rsid w:val="677DA480"/>
    <w:rsid w:val="677ED3A0"/>
    <w:rsid w:val="677FDB4F"/>
    <w:rsid w:val="677FFC66"/>
    <w:rsid w:val="67805CAD"/>
    <w:rsid w:val="6783081C"/>
    <w:rsid w:val="6783EC4B"/>
    <w:rsid w:val="678541B7"/>
    <w:rsid w:val="678CC9AC"/>
    <w:rsid w:val="678EFD68"/>
    <w:rsid w:val="678F426F"/>
    <w:rsid w:val="67941763"/>
    <w:rsid w:val="67955F83"/>
    <w:rsid w:val="67992BF1"/>
    <w:rsid w:val="679F98CB"/>
    <w:rsid w:val="67A167C9"/>
    <w:rsid w:val="67A21DE9"/>
    <w:rsid w:val="67A92315"/>
    <w:rsid w:val="67A9FD05"/>
    <w:rsid w:val="67AB3D11"/>
    <w:rsid w:val="67AF5E2D"/>
    <w:rsid w:val="67B0D4E0"/>
    <w:rsid w:val="67BAA404"/>
    <w:rsid w:val="67BB2C2B"/>
    <w:rsid w:val="67BDE17D"/>
    <w:rsid w:val="67C094BA"/>
    <w:rsid w:val="67C17C5F"/>
    <w:rsid w:val="67C40C15"/>
    <w:rsid w:val="67C4D9C8"/>
    <w:rsid w:val="67C8AA74"/>
    <w:rsid w:val="67C9E9F5"/>
    <w:rsid w:val="67CE3DA1"/>
    <w:rsid w:val="67D6899E"/>
    <w:rsid w:val="67D96795"/>
    <w:rsid w:val="67DCC212"/>
    <w:rsid w:val="67DD752C"/>
    <w:rsid w:val="67E02816"/>
    <w:rsid w:val="67E0495B"/>
    <w:rsid w:val="67E1714C"/>
    <w:rsid w:val="67E42A2E"/>
    <w:rsid w:val="67E48E7B"/>
    <w:rsid w:val="67E565EA"/>
    <w:rsid w:val="67E9A5DD"/>
    <w:rsid w:val="67EABADF"/>
    <w:rsid w:val="67EC224C"/>
    <w:rsid w:val="67EC43CB"/>
    <w:rsid w:val="67F0BC4E"/>
    <w:rsid w:val="67F21008"/>
    <w:rsid w:val="67F28FF2"/>
    <w:rsid w:val="67F61BFE"/>
    <w:rsid w:val="67F69D89"/>
    <w:rsid w:val="67FB318E"/>
    <w:rsid w:val="68009A66"/>
    <w:rsid w:val="6801CDF9"/>
    <w:rsid w:val="68020A5B"/>
    <w:rsid w:val="6803DFE5"/>
    <w:rsid w:val="6808117D"/>
    <w:rsid w:val="68086211"/>
    <w:rsid w:val="6808D5F8"/>
    <w:rsid w:val="680A0DC8"/>
    <w:rsid w:val="680B6C04"/>
    <w:rsid w:val="68129531"/>
    <w:rsid w:val="6813F7E8"/>
    <w:rsid w:val="68167004"/>
    <w:rsid w:val="68187A15"/>
    <w:rsid w:val="681C475B"/>
    <w:rsid w:val="681E7925"/>
    <w:rsid w:val="6820A08A"/>
    <w:rsid w:val="682434E1"/>
    <w:rsid w:val="682464B0"/>
    <w:rsid w:val="6825B492"/>
    <w:rsid w:val="6825C730"/>
    <w:rsid w:val="682657E8"/>
    <w:rsid w:val="68266C97"/>
    <w:rsid w:val="68272F76"/>
    <w:rsid w:val="6827456F"/>
    <w:rsid w:val="6827E77F"/>
    <w:rsid w:val="6829C144"/>
    <w:rsid w:val="682C3AFC"/>
    <w:rsid w:val="682CA0FF"/>
    <w:rsid w:val="682CA5CA"/>
    <w:rsid w:val="682DE490"/>
    <w:rsid w:val="682E83BE"/>
    <w:rsid w:val="68300746"/>
    <w:rsid w:val="68325715"/>
    <w:rsid w:val="6835B16E"/>
    <w:rsid w:val="6838FD22"/>
    <w:rsid w:val="683987F8"/>
    <w:rsid w:val="683B06B3"/>
    <w:rsid w:val="683CE1CC"/>
    <w:rsid w:val="683EC4D3"/>
    <w:rsid w:val="6840312C"/>
    <w:rsid w:val="6840C375"/>
    <w:rsid w:val="68446265"/>
    <w:rsid w:val="6845E479"/>
    <w:rsid w:val="6846DF1F"/>
    <w:rsid w:val="68484AAA"/>
    <w:rsid w:val="684D2A7E"/>
    <w:rsid w:val="684EA3F0"/>
    <w:rsid w:val="684F77AF"/>
    <w:rsid w:val="685420B5"/>
    <w:rsid w:val="6857540A"/>
    <w:rsid w:val="685BD033"/>
    <w:rsid w:val="685EC824"/>
    <w:rsid w:val="6861B0E5"/>
    <w:rsid w:val="6861F342"/>
    <w:rsid w:val="686DB1CB"/>
    <w:rsid w:val="686DCF58"/>
    <w:rsid w:val="68707C67"/>
    <w:rsid w:val="687171D5"/>
    <w:rsid w:val="68729278"/>
    <w:rsid w:val="6878B21E"/>
    <w:rsid w:val="6878C61A"/>
    <w:rsid w:val="687D0823"/>
    <w:rsid w:val="68802C16"/>
    <w:rsid w:val="688045A3"/>
    <w:rsid w:val="688BBE79"/>
    <w:rsid w:val="688FD02C"/>
    <w:rsid w:val="689514E5"/>
    <w:rsid w:val="6896CB62"/>
    <w:rsid w:val="689AB5D3"/>
    <w:rsid w:val="689F5C59"/>
    <w:rsid w:val="68A211EC"/>
    <w:rsid w:val="68A582B9"/>
    <w:rsid w:val="68A67971"/>
    <w:rsid w:val="68A72D8F"/>
    <w:rsid w:val="68A82932"/>
    <w:rsid w:val="68AAC861"/>
    <w:rsid w:val="68ABCA9F"/>
    <w:rsid w:val="68ACB1D4"/>
    <w:rsid w:val="68AD744C"/>
    <w:rsid w:val="68AE77AE"/>
    <w:rsid w:val="68B0E690"/>
    <w:rsid w:val="68B279C5"/>
    <w:rsid w:val="68B42EAB"/>
    <w:rsid w:val="68B57991"/>
    <w:rsid w:val="68B7B4C3"/>
    <w:rsid w:val="68B80A52"/>
    <w:rsid w:val="68BC9465"/>
    <w:rsid w:val="68BDAA2D"/>
    <w:rsid w:val="68BE2BA6"/>
    <w:rsid w:val="68BFF37C"/>
    <w:rsid w:val="68C4649E"/>
    <w:rsid w:val="68C5A6D7"/>
    <w:rsid w:val="68C69845"/>
    <w:rsid w:val="68CC9DE5"/>
    <w:rsid w:val="68CEC5C3"/>
    <w:rsid w:val="68CEEFDD"/>
    <w:rsid w:val="68D0DA8A"/>
    <w:rsid w:val="68D3A562"/>
    <w:rsid w:val="68D3D40C"/>
    <w:rsid w:val="68D458FF"/>
    <w:rsid w:val="68D4CEB6"/>
    <w:rsid w:val="68D7ED21"/>
    <w:rsid w:val="68DB9A69"/>
    <w:rsid w:val="68E5C74B"/>
    <w:rsid w:val="68E7331F"/>
    <w:rsid w:val="68E91F65"/>
    <w:rsid w:val="68EC668A"/>
    <w:rsid w:val="68ECEA35"/>
    <w:rsid w:val="68EE9B3B"/>
    <w:rsid w:val="68EF1B52"/>
    <w:rsid w:val="68EF7A20"/>
    <w:rsid w:val="68F00BA3"/>
    <w:rsid w:val="68F5E4AF"/>
    <w:rsid w:val="68F73B01"/>
    <w:rsid w:val="68F9AEBA"/>
    <w:rsid w:val="68FB8D46"/>
    <w:rsid w:val="68FCF524"/>
    <w:rsid w:val="68FE8E72"/>
    <w:rsid w:val="69002D58"/>
    <w:rsid w:val="6900DF18"/>
    <w:rsid w:val="69034A46"/>
    <w:rsid w:val="69050991"/>
    <w:rsid w:val="6905E2A8"/>
    <w:rsid w:val="69062256"/>
    <w:rsid w:val="690942D6"/>
    <w:rsid w:val="690A4FFF"/>
    <w:rsid w:val="690A67B1"/>
    <w:rsid w:val="690E3FAD"/>
    <w:rsid w:val="691000D7"/>
    <w:rsid w:val="69113700"/>
    <w:rsid w:val="69114D59"/>
    <w:rsid w:val="691F5281"/>
    <w:rsid w:val="691FBCAC"/>
    <w:rsid w:val="6928A5D3"/>
    <w:rsid w:val="69298786"/>
    <w:rsid w:val="692DA1F0"/>
    <w:rsid w:val="692DCC65"/>
    <w:rsid w:val="692DFBF6"/>
    <w:rsid w:val="692EDC6A"/>
    <w:rsid w:val="692F0549"/>
    <w:rsid w:val="692F56F5"/>
    <w:rsid w:val="6933005B"/>
    <w:rsid w:val="6934BC77"/>
    <w:rsid w:val="6934F524"/>
    <w:rsid w:val="69366E7F"/>
    <w:rsid w:val="69382F02"/>
    <w:rsid w:val="69397A44"/>
    <w:rsid w:val="69399AB7"/>
    <w:rsid w:val="693B692C"/>
    <w:rsid w:val="693CACDC"/>
    <w:rsid w:val="693F6DD1"/>
    <w:rsid w:val="6940E720"/>
    <w:rsid w:val="69419EBC"/>
    <w:rsid w:val="694352C6"/>
    <w:rsid w:val="69441A80"/>
    <w:rsid w:val="694A25A9"/>
    <w:rsid w:val="694B2E8E"/>
    <w:rsid w:val="694DD442"/>
    <w:rsid w:val="694E4155"/>
    <w:rsid w:val="6954C375"/>
    <w:rsid w:val="69587C89"/>
    <w:rsid w:val="695CAA60"/>
    <w:rsid w:val="695DDF4F"/>
    <w:rsid w:val="6960E9F3"/>
    <w:rsid w:val="69668697"/>
    <w:rsid w:val="696BDECF"/>
    <w:rsid w:val="69726EC7"/>
    <w:rsid w:val="69730D86"/>
    <w:rsid w:val="69762660"/>
    <w:rsid w:val="697BF07E"/>
    <w:rsid w:val="697CC217"/>
    <w:rsid w:val="697E0A2D"/>
    <w:rsid w:val="6981364B"/>
    <w:rsid w:val="6985EBE7"/>
    <w:rsid w:val="6986156A"/>
    <w:rsid w:val="698706D8"/>
    <w:rsid w:val="698D173D"/>
    <w:rsid w:val="698D2EBF"/>
    <w:rsid w:val="698DE069"/>
    <w:rsid w:val="69917060"/>
    <w:rsid w:val="6991905A"/>
    <w:rsid w:val="6994313C"/>
    <w:rsid w:val="699811DB"/>
    <w:rsid w:val="6998656F"/>
    <w:rsid w:val="6998C063"/>
    <w:rsid w:val="699EF00B"/>
    <w:rsid w:val="69A4159F"/>
    <w:rsid w:val="69A47F1B"/>
    <w:rsid w:val="69A5E308"/>
    <w:rsid w:val="69A740A7"/>
    <w:rsid w:val="69A9808A"/>
    <w:rsid w:val="69A9B8DA"/>
    <w:rsid w:val="69ABBCA5"/>
    <w:rsid w:val="69AE07CE"/>
    <w:rsid w:val="69B2072F"/>
    <w:rsid w:val="69B25C00"/>
    <w:rsid w:val="69B569E1"/>
    <w:rsid w:val="69B6AF7B"/>
    <w:rsid w:val="69B968CF"/>
    <w:rsid w:val="69B9A34C"/>
    <w:rsid w:val="69BA4986"/>
    <w:rsid w:val="69C34A7B"/>
    <w:rsid w:val="69C36168"/>
    <w:rsid w:val="69CB0F57"/>
    <w:rsid w:val="69D3E570"/>
    <w:rsid w:val="69D6351D"/>
    <w:rsid w:val="69D726FE"/>
    <w:rsid w:val="69D79C34"/>
    <w:rsid w:val="69D7AA0A"/>
    <w:rsid w:val="69DF2999"/>
    <w:rsid w:val="69E15ACB"/>
    <w:rsid w:val="69E6C770"/>
    <w:rsid w:val="69E713DF"/>
    <w:rsid w:val="69E78A93"/>
    <w:rsid w:val="69E99486"/>
    <w:rsid w:val="69EDB2E3"/>
    <w:rsid w:val="69F1DBEE"/>
    <w:rsid w:val="69F239C8"/>
    <w:rsid w:val="69F626BE"/>
    <w:rsid w:val="69F87134"/>
    <w:rsid w:val="69FA35B6"/>
    <w:rsid w:val="69FBFC61"/>
    <w:rsid w:val="6A0117FE"/>
    <w:rsid w:val="6A0220D1"/>
    <w:rsid w:val="6A02960A"/>
    <w:rsid w:val="6A04F945"/>
    <w:rsid w:val="6A05FEE0"/>
    <w:rsid w:val="6A08A047"/>
    <w:rsid w:val="6A0BA536"/>
    <w:rsid w:val="6A12754C"/>
    <w:rsid w:val="6A130E9C"/>
    <w:rsid w:val="6A133CA5"/>
    <w:rsid w:val="6A1401FB"/>
    <w:rsid w:val="6A1F2835"/>
    <w:rsid w:val="6A1F974A"/>
    <w:rsid w:val="6A202A9C"/>
    <w:rsid w:val="6A213B22"/>
    <w:rsid w:val="6A2D3CA1"/>
    <w:rsid w:val="6A30C160"/>
    <w:rsid w:val="6A338EA2"/>
    <w:rsid w:val="6A3643DF"/>
    <w:rsid w:val="6A36B664"/>
    <w:rsid w:val="6A373400"/>
    <w:rsid w:val="6A3DE24D"/>
    <w:rsid w:val="6A3E8C6D"/>
    <w:rsid w:val="6A4249D2"/>
    <w:rsid w:val="6A4268DE"/>
    <w:rsid w:val="6A42FF49"/>
    <w:rsid w:val="6A451626"/>
    <w:rsid w:val="6A4FFF0C"/>
    <w:rsid w:val="6A515DA5"/>
    <w:rsid w:val="6A53337B"/>
    <w:rsid w:val="6A557DD1"/>
    <w:rsid w:val="6A55F682"/>
    <w:rsid w:val="6A57963B"/>
    <w:rsid w:val="6A5A1169"/>
    <w:rsid w:val="6A5A1A85"/>
    <w:rsid w:val="6A5DF0AD"/>
    <w:rsid w:val="6A62D427"/>
    <w:rsid w:val="6A63542E"/>
    <w:rsid w:val="6A68C66F"/>
    <w:rsid w:val="6A6DD8B9"/>
    <w:rsid w:val="6A6F8861"/>
    <w:rsid w:val="6A70A2B1"/>
    <w:rsid w:val="6A722BB4"/>
    <w:rsid w:val="6A7399DB"/>
    <w:rsid w:val="6A73BE40"/>
    <w:rsid w:val="6A73CB33"/>
    <w:rsid w:val="6A75139A"/>
    <w:rsid w:val="6A7956CD"/>
    <w:rsid w:val="6A7AC90B"/>
    <w:rsid w:val="6A7D50C4"/>
    <w:rsid w:val="6A7FE9D5"/>
    <w:rsid w:val="6A82293B"/>
    <w:rsid w:val="6A85B266"/>
    <w:rsid w:val="6A8699F8"/>
    <w:rsid w:val="6A8B88F8"/>
    <w:rsid w:val="6A8BDC04"/>
    <w:rsid w:val="6A8C7F74"/>
    <w:rsid w:val="6A8E551B"/>
    <w:rsid w:val="6A9096C9"/>
    <w:rsid w:val="6A90FB70"/>
    <w:rsid w:val="6A91D651"/>
    <w:rsid w:val="6A9219A1"/>
    <w:rsid w:val="6A959052"/>
    <w:rsid w:val="6A966E70"/>
    <w:rsid w:val="6A988208"/>
    <w:rsid w:val="6A98A575"/>
    <w:rsid w:val="6A9D3390"/>
    <w:rsid w:val="6A9EA1A7"/>
    <w:rsid w:val="6A9ED53A"/>
    <w:rsid w:val="6AA84658"/>
    <w:rsid w:val="6AAB2476"/>
    <w:rsid w:val="6AAC8AC7"/>
    <w:rsid w:val="6AACDF1E"/>
    <w:rsid w:val="6AB1A0B8"/>
    <w:rsid w:val="6AB38863"/>
    <w:rsid w:val="6AB67346"/>
    <w:rsid w:val="6AB8314F"/>
    <w:rsid w:val="6ABAA44F"/>
    <w:rsid w:val="6AC10DB4"/>
    <w:rsid w:val="6AC1D059"/>
    <w:rsid w:val="6AC40304"/>
    <w:rsid w:val="6AC68152"/>
    <w:rsid w:val="6AC7316B"/>
    <w:rsid w:val="6AC9373D"/>
    <w:rsid w:val="6ACAACCB"/>
    <w:rsid w:val="6ACC6165"/>
    <w:rsid w:val="6ACCEC81"/>
    <w:rsid w:val="6ACFE402"/>
    <w:rsid w:val="6AE2DDD3"/>
    <w:rsid w:val="6AE49C9C"/>
    <w:rsid w:val="6AE85E4F"/>
    <w:rsid w:val="6AE99F9C"/>
    <w:rsid w:val="6AEB8BD3"/>
    <w:rsid w:val="6AECB133"/>
    <w:rsid w:val="6AF365E1"/>
    <w:rsid w:val="6AF4AD3E"/>
    <w:rsid w:val="6AF5E9A5"/>
    <w:rsid w:val="6AF6F912"/>
    <w:rsid w:val="6AF7E056"/>
    <w:rsid w:val="6AFA4A60"/>
    <w:rsid w:val="6B031111"/>
    <w:rsid w:val="6B07AF30"/>
    <w:rsid w:val="6B09D20A"/>
    <w:rsid w:val="6B0C56BB"/>
    <w:rsid w:val="6B0D2612"/>
    <w:rsid w:val="6B10DFA3"/>
    <w:rsid w:val="6B11F89A"/>
    <w:rsid w:val="6B1215D4"/>
    <w:rsid w:val="6B1F5E3B"/>
    <w:rsid w:val="6B255E1B"/>
    <w:rsid w:val="6B26AB8A"/>
    <w:rsid w:val="6B29DB61"/>
    <w:rsid w:val="6B2B2F1B"/>
    <w:rsid w:val="6B2B405A"/>
    <w:rsid w:val="6B2CC795"/>
    <w:rsid w:val="6B307988"/>
    <w:rsid w:val="6B32FF5C"/>
    <w:rsid w:val="6B33FF1A"/>
    <w:rsid w:val="6B3462D9"/>
    <w:rsid w:val="6B34C701"/>
    <w:rsid w:val="6B396EBB"/>
    <w:rsid w:val="6B3AEB9C"/>
    <w:rsid w:val="6B3C0BE1"/>
    <w:rsid w:val="6B3C2059"/>
    <w:rsid w:val="6B3C9A1F"/>
    <w:rsid w:val="6B4080D4"/>
    <w:rsid w:val="6B4122E9"/>
    <w:rsid w:val="6B42D670"/>
    <w:rsid w:val="6B4325E7"/>
    <w:rsid w:val="6B433A7B"/>
    <w:rsid w:val="6B443A33"/>
    <w:rsid w:val="6B4A35F3"/>
    <w:rsid w:val="6B4B98AA"/>
    <w:rsid w:val="6B4CFF06"/>
    <w:rsid w:val="6B4D5C9C"/>
    <w:rsid w:val="6B515001"/>
    <w:rsid w:val="6B51542E"/>
    <w:rsid w:val="6B532C9F"/>
    <w:rsid w:val="6B541360"/>
    <w:rsid w:val="6B5619E7"/>
    <w:rsid w:val="6B56AAC6"/>
    <w:rsid w:val="6B635191"/>
    <w:rsid w:val="6B66F636"/>
    <w:rsid w:val="6B6846C8"/>
    <w:rsid w:val="6B6B2DDC"/>
    <w:rsid w:val="6B72F75F"/>
    <w:rsid w:val="6B7652D4"/>
    <w:rsid w:val="6B76BA1F"/>
    <w:rsid w:val="6B7A2B3C"/>
    <w:rsid w:val="6B7BEDDA"/>
    <w:rsid w:val="6B7C0327"/>
    <w:rsid w:val="6B7DD6F5"/>
    <w:rsid w:val="6B7F8630"/>
    <w:rsid w:val="6B8050E1"/>
    <w:rsid w:val="6B8272F5"/>
    <w:rsid w:val="6B842C2D"/>
    <w:rsid w:val="6B87D8F2"/>
    <w:rsid w:val="6B8850B0"/>
    <w:rsid w:val="6B8AFB28"/>
    <w:rsid w:val="6B8F1143"/>
    <w:rsid w:val="6B93465F"/>
    <w:rsid w:val="6B93B1C5"/>
    <w:rsid w:val="6B960617"/>
    <w:rsid w:val="6B97E84E"/>
    <w:rsid w:val="6B9B4C11"/>
    <w:rsid w:val="6B9B7CA9"/>
    <w:rsid w:val="6B9CF7DD"/>
    <w:rsid w:val="6B9F4368"/>
    <w:rsid w:val="6BA1AFB6"/>
    <w:rsid w:val="6BA2542A"/>
    <w:rsid w:val="6BA470A8"/>
    <w:rsid w:val="6BA5C8ED"/>
    <w:rsid w:val="6BA77597"/>
    <w:rsid w:val="6BAACE42"/>
    <w:rsid w:val="6BAE745C"/>
    <w:rsid w:val="6BB17233"/>
    <w:rsid w:val="6BB389A2"/>
    <w:rsid w:val="6BB42955"/>
    <w:rsid w:val="6BB99905"/>
    <w:rsid w:val="6BBAE501"/>
    <w:rsid w:val="6BBBCCCB"/>
    <w:rsid w:val="6BC247E0"/>
    <w:rsid w:val="6BC2DB16"/>
    <w:rsid w:val="6BC393EA"/>
    <w:rsid w:val="6BC92E0B"/>
    <w:rsid w:val="6BCCD0A0"/>
    <w:rsid w:val="6BCCF4C7"/>
    <w:rsid w:val="6BCE0FB7"/>
    <w:rsid w:val="6BCF806D"/>
    <w:rsid w:val="6BCF8C3E"/>
    <w:rsid w:val="6BD496EA"/>
    <w:rsid w:val="6BD4CF97"/>
    <w:rsid w:val="6BD66830"/>
    <w:rsid w:val="6BD9479D"/>
    <w:rsid w:val="6BDA5CCE"/>
    <w:rsid w:val="6BE09CB0"/>
    <w:rsid w:val="6BE0BC7D"/>
    <w:rsid w:val="6BE1C32E"/>
    <w:rsid w:val="6BE1EB6D"/>
    <w:rsid w:val="6BE3190E"/>
    <w:rsid w:val="6BE73814"/>
    <w:rsid w:val="6BE90C13"/>
    <w:rsid w:val="6BE94F27"/>
    <w:rsid w:val="6BF37C80"/>
    <w:rsid w:val="6BF3B433"/>
    <w:rsid w:val="6BF3F287"/>
    <w:rsid w:val="6BF6A655"/>
    <w:rsid w:val="6BFB7E63"/>
    <w:rsid w:val="6BFC747F"/>
    <w:rsid w:val="6BFCC9FE"/>
    <w:rsid w:val="6BFD4799"/>
    <w:rsid w:val="6BFD6F63"/>
    <w:rsid w:val="6C0089A0"/>
    <w:rsid w:val="6C0AAFFD"/>
    <w:rsid w:val="6C0AE50B"/>
    <w:rsid w:val="6C14A046"/>
    <w:rsid w:val="6C16284A"/>
    <w:rsid w:val="6C16F2D6"/>
    <w:rsid w:val="6C1F4960"/>
    <w:rsid w:val="6C242484"/>
    <w:rsid w:val="6C25ABA2"/>
    <w:rsid w:val="6C2626F9"/>
    <w:rsid w:val="6C2699C4"/>
    <w:rsid w:val="6C28D490"/>
    <w:rsid w:val="6C2AAE7D"/>
    <w:rsid w:val="6C2AE6E8"/>
    <w:rsid w:val="6C2DD7F0"/>
    <w:rsid w:val="6C2EFB54"/>
    <w:rsid w:val="6C2FEE11"/>
    <w:rsid w:val="6C327818"/>
    <w:rsid w:val="6C386ED6"/>
    <w:rsid w:val="6C3CAA53"/>
    <w:rsid w:val="6C3E81BA"/>
    <w:rsid w:val="6C402B3C"/>
    <w:rsid w:val="6C4258A4"/>
    <w:rsid w:val="6C42CC72"/>
    <w:rsid w:val="6C4E1424"/>
    <w:rsid w:val="6C50B695"/>
    <w:rsid w:val="6C528219"/>
    <w:rsid w:val="6C54B4AE"/>
    <w:rsid w:val="6C579EB1"/>
    <w:rsid w:val="6C58173B"/>
    <w:rsid w:val="6C59AA41"/>
    <w:rsid w:val="6C5B0AEB"/>
    <w:rsid w:val="6C5B40C7"/>
    <w:rsid w:val="6C5F5C7C"/>
    <w:rsid w:val="6C6089B8"/>
    <w:rsid w:val="6C611151"/>
    <w:rsid w:val="6C63C3CB"/>
    <w:rsid w:val="6C6533B2"/>
    <w:rsid w:val="6C667E7B"/>
    <w:rsid w:val="6C694DE6"/>
    <w:rsid w:val="6C6CE2E6"/>
    <w:rsid w:val="6C6D9E32"/>
    <w:rsid w:val="6C6F7F5B"/>
    <w:rsid w:val="6C74C289"/>
    <w:rsid w:val="6C788E33"/>
    <w:rsid w:val="6C798903"/>
    <w:rsid w:val="6C7C2E1C"/>
    <w:rsid w:val="6C7D9A69"/>
    <w:rsid w:val="6C7DB787"/>
    <w:rsid w:val="6C80316D"/>
    <w:rsid w:val="6C81550B"/>
    <w:rsid w:val="6C818F90"/>
    <w:rsid w:val="6C81FDFC"/>
    <w:rsid w:val="6C8480FC"/>
    <w:rsid w:val="6C863082"/>
    <w:rsid w:val="6C868D99"/>
    <w:rsid w:val="6C86F909"/>
    <w:rsid w:val="6C8AFB9E"/>
    <w:rsid w:val="6C8DC0C2"/>
    <w:rsid w:val="6C91771D"/>
    <w:rsid w:val="6C94C90F"/>
    <w:rsid w:val="6C964400"/>
    <w:rsid w:val="6C97CBA4"/>
    <w:rsid w:val="6CA084FC"/>
    <w:rsid w:val="6CADABDA"/>
    <w:rsid w:val="6CAE8CFA"/>
    <w:rsid w:val="6CB0FA5C"/>
    <w:rsid w:val="6CB27B50"/>
    <w:rsid w:val="6CB39140"/>
    <w:rsid w:val="6CB4240C"/>
    <w:rsid w:val="6CB6A166"/>
    <w:rsid w:val="6CB9E56A"/>
    <w:rsid w:val="6CB9F67A"/>
    <w:rsid w:val="6CBBA407"/>
    <w:rsid w:val="6CBC7E4F"/>
    <w:rsid w:val="6CBC96A0"/>
    <w:rsid w:val="6CBF5728"/>
    <w:rsid w:val="6CC2C8EE"/>
    <w:rsid w:val="6CC2D72D"/>
    <w:rsid w:val="6CC36453"/>
    <w:rsid w:val="6CC60115"/>
    <w:rsid w:val="6CC81071"/>
    <w:rsid w:val="6CCBE782"/>
    <w:rsid w:val="6CCC045C"/>
    <w:rsid w:val="6CCD66CB"/>
    <w:rsid w:val="6CCF4454"/>
    <w:rsid w:val="6CD5EF4B"/>
    <w:rsid w:val="6CD8B5C1"/>
    <w:rsid w:val="6CDBC9EB"/>
    <w:rsid w:val="6CDEE169"/>
    <w:rsid w:val="6CE1031B"/>
    <w:rsid w:val="6CE180CF"/>
    <w:rsid w:val="6CE22341"/>
    <w:rsid w:val="6CE2C6CF"/>
    <w:rsid w:val="6CECD720"/>
    <w:rsid w:val="6CEDF3A2"/>
    <w:rsid w:val="6CEE742F"/>
    <w:rsid w:val="6CEEFD00"/>
    <w:rsid w:val="6CEF85F7"/>
    <w:rsid w:val="6CF0BCED"/>
    <w:rsid w:val="6CF2351A"/>
    <w:rsid w:val="6CFA5CC9"/>
    <w:rsid w:val="6D06B0DE"/>
    <w:rsid w:val="6D06FE3D"/>
    <w:rsid w:val="6D0935C1"/>
    <w:rsid w:val="6D0D2D4F"/>
    <w:rsid w:val="6D0D66B1"/>
    <w:rsid w:val="6D16DB5A"/>
    <w:rsid w:val="6D1A2837"/>
    <w:rsid w:val="6D1B1B09"/>
    <w:rsid w:val="6D1C2142"/>
    <w:rsid w:val="6D1F62E9"/>
    <w:rsid w:val="6D20F190"/>
    <w:rsid w:val="6D21C188"/>
    <w:rsid w:val="6D22A0E1"/>
    <w:rsid w:val="6D26A466"/>
    <w:rsid w:val="6D2A9B0B"/>
    <w:rsid w:val="6D2EB319"/>
    <w:rsid w:val="6D2F91AF"/>
    <w:rsid w:val="6D321FB7"/>
    <w:rsid w:val="6D327206"/>
    <w:rsid w:val="6D3440B8"/>
    <w:rsid w:val="6D356147"/>
    <w:rsid w:val="6D36361F"/>
    <w:rsid w:val="6D37B78A"/>
    <w:rsid w:val="6D3A03F2"/>
    <w:rsid w:val="6D3B9C72"/>
    <w:rsid w:val="6D3C08D3"/>
    <w:rsid w:val="6D3D51EB"/>
    <w:rsid w:val="6D3F6104"/>
    <w:rsid w:val="6D433D19"/>
    <w:rsid w:val="6D4345F8"/>
    <w:rsid w:val="6D4E243A"/>
    <w:rsid w:val="6D4E88FF"/>
    <w:rsid w:val="6D56908A"/>
    <w:rsid w:val="6D5C0E38"/>
    <w:rsid w:val="6D5E48DA"/>
    <w:rsid w:val="6D6172BE"/>
    <w:rsid w:val="6D64A92F"/>
    <w:rsid w:val="6D6565F4"/>
    <w:rsid w:val="6D67A5F9"/>
    <w:rsid w:val="6D67D936"/>
    <w:rsid w:val="6D6CAB2F"/>
    <w:rsid w:val="6D71C126"/>
    <w:rsid w:val="6D76FC81"/>
    <w:rsid w:val="6D7DE0F5"/>
    <w:rsid w:val="6D81FEC3"/>
    <w:rsid w:val="6D880AD1"/>
    <w:rsid w:val="6D88B532"/>
    <w:rsid w:val="6D8F572F"/>
    <w:rsid w:val="6D91D140"/>
    <w:rsid w:val="6D91E734"/>
    <w:rsid w:val="6D924D3E"/>
    <w:rsid w:val="6D96AA59"/>
    <w:rsid w:val="6D97867A"/>
    <w:rsid w:val="6D97C05B"/>
    <w:rsid w:val="6D9879AB"/>
    <w:rsid w:val="6D99AC5F"/>
    <w:rsid w:val="6D9CD214"/>
    <w:rsid w:val="6DA00889"/>
    <w:rsid w:val="6DA85EFF"/>
    <w:rsid w:val="6DB1F77E"/>
    <w:rsid w:val="6DB76E38"/>
    <w:rsid w:val="6DB94EB9"/>
    <w:rsid w:val="6DBAA52A"/>
    <w:rsid w:val="6DC129BE"/>
    <w:rsid w:val="6DC40F9C"/>
    <w:rsid w:val="6DC4F356"/>
    <w:rsid w:val="6DC6BEBD"/>
    <w:rsid w:val="6DCA9580"/>
    <w:rsid w:val="6DCC4109"/>
    <w:rsid w:val="6DCD2C92"/>
    <w:rsid w:val="6DCE0F36"/>
    <w:rsid w:val="6DCF738D"/>
    <w:rsid w:val="6DCFADA1"/>
    <w:rsid w:val="6DD00A0E"/>
    <w:rsid w:val="6DD1E987"/>
    <w:rsid w:val="6DD4F5B1"/>
    <w:rsid w:val="6DD64269"/>
    <w:rsid w:val="6DD87AB4"/>
    <w:rsid w:val="6DDDB04E"/>
    <w:rsid w:val="6DE737B3"/>
    <w:rsid w:val="6DEC02AC"/>
    <w:rsid w:val="6DECE604"/>
    <w:rsid w:val="6DEEDC8E"/>
    <w:rsid w:val="6DEEE633"/>
    <w:rsid w:val="6DF4F02B"/>
    <w:rsid w:val="6DF5C9E8"/>
    <w:rsid w:val="6DF5E3FA"/>
    <w:rsid w:val="6DF6CE21"/>
    <w:rsid w:val="6DF7F75F"/>
    <w:rsid w:val="6DF963EB"/>
    <w:rsid w:val="6DFB2CDD"/>
    <w:rsid w:val="6DFC0FE3"/>
    <w:rsid w:val="6DFC8D74"/>
    <w:rsid w:val="6DFD753D"/>
    <w:rsid w:val="6DFE2214"/>
    <w:rsid w:val="6DFEB9FC"/>
    <w:rsid w:val="6DFF3CB3"/>
    <w:rsid w:val="6E00DD01"/>
    <w:rsid w:val="6E016ABC"/>
    <w:rsid w:val="6E024EDC"/>
    <w:rsid w:val="6E040BC9"/>
    <w:rsid w:val="6E08B347"/>
    <w:rsid w:val="6E0CBA8D"/>
    <w:rsid w:val="6E145E94"/>
    <w:rsid w:val="6E153DDA"/>
    <w:rsid w:val="6E15AA36"/>
    <w:rsid w:val="6E16DB03"/>
    <w:rsid w:val="6E1C971D"/>
    <w:rsid w:val="6E1E6AED"/>
    <w:rsid w:val="6E22EBEF"/>
    <w:rsid w:val="6E28C5B6"/>
    <w:rsid w:val="6E28F599"/>
    <w:rsid w:val="6E2A4A2F"/>
    <w:rsid w:val="6E2AB31C"/>
    <w:rsid w:val="6E2ADF65"/>
    <w:rsid w:val="6E2BA6E0"/>
    <w:rsid w:val="6E2D02A4"/>
    <w:rsid w:val="6E316CB9"/>
    <w:rsid w:val="6E319D16"/>
    <w:rsid w:val="6E3629A0"/>
    <w:rsid w:val="6E391CD5"/>
    <w:rsid w:val="6E3BB274"/>
    <w:rsid w:val="6E3FBF04"/>
    <w:rsid w:val="6E401103"/>
    <w:rsid w:val="6E40A9D6"/>
    <w:rsid w:val="6E415128"/>
    <w:rsid w:val="6E49E585"/>
    <w:rsid w:val="6E4C5BBC"/>
    <w:rsid w:val="6E4EAB28"/>
    <w:rsid w:val="6E50E981"/>
    <w:rsid w:val="6E55746F"/>
    <w:rsid w:val="6E55F569"/>
    <w:rsid w:val="6E5C4E56"/>
    <w:rsid w:val="6E5DB1EA"/>
    <w:rsid w:val="6E5EC7E1"/>
    <w:rsid w:val="6E617413"/>
    <w:rsid w:val="6E63A786"/>
    <w:rsid w:val="6E64BFE2"/>
    <w:rsid w:val="6E66E3E9"/>
    <w:rsid w:val="6E6C4886"/>
    <w:rsid w:val="6E6CB2A1"/>
    <w:rsid w:val="6E6D2390"/>
    <w:rsid w:val="6E6D4A52"/>
    <w:rsid w:val="6E6F5197"/>
    <w:rsid w:val="6E714BDF"/>
    <w:rsid w:val="6E71E1A2"/>
    <w:rsid w:val="6E774321"/>
    <w:rsid w:val="6E81D6B5"/>
    <w:rsid w:val="6E81EF4F"/>
    <w:rsid w:val="6E8429A1"/>
    <w:rsid w:val="6E8464C6"/>
    <w:rsid w:val="6E84887D"/>
    <w:rsid w:val="6E84A444"/>
    <w:rsid w:val="6E86D7F3"/>
    <w:rsid w:val="6E8834C7"/>
    <w:rsid w:val="6E8AC07A"/>
    <w:rsid w:val="6E8BB85E"/>
    <w:rsid w:val="6E8D6F42"/>
    <w:rsid w:val="6E8EDFC8"/>
    <w:rsid w:val="6E933763"/>
    <w:rsid w:val="6E937851"/>
    <w:rsid w:val="6E956EA3"/>
    <w:rsid w:val="6E9AFF12"/>
    <w:rsid w:val="6E9DE80E"/>
    <w:rsid w:val="6E9EBE05"/>
    <w:rsid w:val="6EA069E9"/>
    <w:rsid w:val="6EA088B2"/>
    <w:rsid w:val="6EA36A06"/>
    <w:rsid w:val="6EA4A3D2"/>
    <w:rsid w:val="6EA759D9"/>
    <w:rsid w:val="6EADF54C"/>
    <w:rsid w:val="6EAEBE6C"/>
    <w:rsid w:val="6EB1CBFE"/>
    <w:rsid w:val="6EB4C424"/>
    <w:rsid w:val="6EB4FF75"/>
    <w:rsid w:val="6EB5524E"/>
    <w:rsid w:val="6EB6384E"/>
    <w:rsid w:val="6EBA5EDB"/>
    <w:rsid w:val="6EBC0193"/>
    <w:rsid w:val="6EBC42D3"/>
    <w:rsid w:val="6EBC6AF3"/>
    <w:rsid w:val="6EBCC1F1"/>
    <w:rsid w:val="6EC06E02"/>
    <w:rsid w:val="6EC2165F"/>
    <w:rsid w:val="6EC3E183"/>
    <w:rsid w:val="6EC3FF8D"/>
    <w:rsid w:val="6EC413C4"/>
    <w:rsid w:val="6EC429B4"/>
    <w:rsid w:val="6EC4F302"/>
    <w:rsid w:val="6EC51A27"/>
    <w:rsid w:val="6EC66B6C"/>
    <w:rsid w:val="6EC6A8C4"/>
    <w:rsid w:val="6ECD552D"/>
    <w:rsid w:val="6ED08638"/>
    <w:rsid w:val="6ED0F8D9"/>
    <w:rsid w:val="6ED1204F"/>
    <w:rsid w:val="6ED28E80"/>
    <w:rsid w:val="6ED3DBE3"/>
    <w:rsid w:val="6ED50C80"/>
    <w:rsid w:val="6ED8657C"/>
    <w:rsid w:val="6EDA6EEB"/>
    <w:rsid w:val="6EDAA301"/>
    <w:rsid w:val="6EDB5565"/>
    <w:rsid w:val="6EDF1170"/>
    <w:rsid w:val="6EE0CFA1"/>
    <w:rsid w:val="6EE2082E"/>
    <w:rsid w:val="6EE2B2FB"/>
    <w:rsid w:val="6EE3E96F"/>
    <w:rsid w:val="6EE66BAE"/>
    <w:rsid w:val="6EE7E7F7"/>
    <w:rsid w:val="6EE96A63"/>
    <w:rsid w:val="6EEA5960"/>
    <w:rsid w:val="6EEBAE39"/>
    <w:rsid w:val="6EEBB68A"/>
    <w:rsid w:val="6EEDC90B"/>
    <w:rsid w:val="6EEEC2B1"/>
    <w:rsid w:val="6EEF6ED0"/>
    <w:rsid w:val="6EF1AC42"/>
    <w:rsid w:val="6F00CBBA"/>
    <w:rsid w:val="6F02D508"/>
    <w:rsid w:val="6F0431BA"/>
    <w:rsid w:val="6F06E332"/>
    <w:rsid w:val="6F0A5CF9"/>
    <w:rsid w:val="6F0B3F05"/>
    <w:rsid w:val="6F0E2555"/>
    <w:rsid w:val="6F0FBBE2"/>
    <w:rsid w:val="6F13CDD5"/>
    <w:rsid w:val="6F14F992"/>
    <w:rsid w:val="6F18ACB6"/>
    <w:rsid w:val="6F18E2A9"/>
    <w:rsid w:val="6F1AECE4"/>
    <w:rsid w:val="6F2402FE"/>
    <w:rsid w:val="6F278F67"/>
    <w:rsid w:val="6F2B2790"/>
    <w:rsid w:val="6F2DCFE4"/>
    <w:rsid w:val="6F30ECC3"/>
    <w:rsid w:val="6F330A85"/>
    <w:rsid w:val="6F35A7D8"/>
    <w:rsid w:val="6F3A3F84"/>
    <w:rsid w:val="6F3C3792"/>
    <w:rsid w:val="6F467983"/>
    <w:rsid w:val="6F4747C3"/>
    <w:rsid w:val="6F4EA35E"/>
    <w:rsid w:val="6F52CEED"/>
    <w:rsid w:val="6F537085"/>
    <w:rsid w:val="6F537678"/>
    <w:rsid w:val="6F55C99B"/>
    <w:rsid w:val="6F55CA16"/>
    <w:rsid w:val="6F59F6C8"/>
    <w:rsid w:val="6F5DA40A"/>
    <w:rsid w:val="6F5DBE5D"/>
    <w:rsid w:val="6F600C27"/>
    <w:rsid w:val="6F6179E4"/>
    <w:rsid w:val="6F649924"/>
    <w:rsid w:val="6F677CB8"/>
    <w:rsid w:val="6F6B23F3"/>
    <w:rsid w:val="6F70B277"/>
    <w:rsid w:val="6F70DB04"/>
    <w:rsid w:val="6F76BE6D"/>
    <w:rsid w:val="6F772328"/>
    <w:rsid w:val="6F79D579"/>
    <w:rsid w:val="6F802824"/>
    <w:rsid w:val="6F805041"/>
    <w:rsid w:val="6F8163B4"/>
    <w:rsid w:val="6F8ADAA3"/>
    <w:rsid w:val="6F8DDC4C"/>
    <w:rsid w:val="6F8EFE30"/>
    <w:rsid w:val="6F92F742"/>
    <w:rsid w:val="6F93D91F"/>
    <w:rsid w:val="6F978DE8"/>
    <w:rsid w:val="6F97E7FC"/>
    <w:rsid w:val="6F980207"/>
    <w:rsid w:val="6F9858DE"/>
    <w:rsid w:val="6F9CA860"/>
    <w:rsid w:val="6F9DC10E"/>
    <w:rsid w:val="6F9E070D"/>
    <w:rsid w:val="6F9E2B13"/>
    <w:rsid w:val="6F9E5B14"/>
    <w:rsid w:val="6FA980F2"/>
    <w:rsid w:val="6FAA9583"/>
    <w:rsid w:val="6FAA9E39"/>
    <w:rsid w:val="6FAD6A69"/>
    <w:rsid w:val="6FAD8054"/>
    <w:rsid w:val="6FADA63D"/>
    <w:rsid w:val="6FB02EF5"/>
    <w:rsid w:val="6FB2A069"/>
    <w:rsid w:val="6FB6B8DA"/>
    <w:rsid w:val="6FB7655D"/>
    <w:rsid w:val="6FB7BA00"/>
    <w:rsid w:val="6FBA28D9"/>
    <w:rsid w:val="6FBC1773"/>
    <w:rsid w:val="6FBE640D"/>
    <w:rsid w:val="6FBFFD2F"/>
    <w:rsid w:val="6FC32A88"/>
    <w:rsid w:val="6FC6758E"/>
    <w:rsid w:val="6FC67809"/>
    <w:rsid w:val="6FCA7EE8"/>
    <w:rsid w:val="6FCC8A7C"/>
    <w:rsid w:val="6FCE18B9"/>
    <w:rsid w:val="6FD10565"/>
    <w:rsid w:val="6FD130D2"/>
    <w:rsid w:val="6FDD1DA0"/>
    <w:rsid w:val="6FDEB55A"/>
    <w:rsid w:val="6FDF602A"/>
    <w:rsid w:val="6FE08D4C"/>
    <w:rsid w:val="6FE33974"/>
    <w:rsid w:val="6FE54C9C"/>
    <w:rsid w:val="6FE552D1"/>
    <w:rsid w:val="6FE8C9DE"/>
    <w:rsid w:val="6FEB3FBB"/>
    <w:rsid w:val="6FEC1EA3"/>
    <w:rsid w:val="6FECE229"/>
    <w:rsid w:val="6FEDDE66"/>
    <w:rsid w:val="6FF2391F"/>
    <w:rsid w:val="6FF427E9"/>
    <w:rsid w:val="6FF447FE"/>
    <w:rsid w:val="6FF48600"/>
    <w:rsid w:val="6FF509FF"/>
    <w:rsid w:val="6FF52D6B"/>
    <w:rsid w:val="6FF5CD20"/>
    <w:rsid w:val="6FF7C2BD"/>
    <w:rsid w:val="6FF83015"/>
    <w:rsid w:val="6FF9F766"/>
    <w:rsid w:val="6FFA1EA9"/>
    <w:rsid w:val="6FFF763D"/>
    <w:rsid w:val="7001AF6E"/>
    <w:rsid w:val="700372C0"/>
    <w:rsid w:val="70059AE5"/>
    <w:rsid w:val="7005C7AB"/>
    <w:rsid w:val="7005E82B"/>
    <w:rsid w:val="70079B81"/>
    <w:rsid w:val="700E3505"/>
    <w:rsid w:val="7013C09F"/>
    <w:rsid w:val="70160E24"/>
    <w:rsid w:val="701AE241"/>
    <w:rsid w:val="701E8F52"/>
    <w:rsid w:val="701EB3FC"/>
    <w:rsid w:val="701FD12D"/>
    <w:rsid w:val="701FD85C"/>
    <w:rsid w:val="702023FB"/>
    <w:rsid w:val="7024C551"/>
    <w:rsid w:val="7025949C"/>
    <w:rsid w:val="7026950E"/>
    <w:rsid w:val="70285DAF"/>
    <w:rsid w:val="702B5D19"/>
    <w:rsid w:val="702DC978"/>
    <w:rsid w:val="702F5E19"/>
    <w:rsid w:val="7030F7C8"/>
    <w:rsid w:val="70339FD1"/>
    <w:rsid w:val="703545EB"/>
    <w:rsid w:val="703EA997"/>
    <w:rsid w:val="70450773"/>
    <w:rsid w:val="70479B30"/>
    <w:rsid w:val="704C1644"/>
    <w:rsid w:val="704D2660"/>
    <w:rsid w:val="704D9C5F"/>
    <w:rsid w:val="704E873E"/>
    <w:rsid w:val="70501117"/>
    <w:rsid w:val="705110A6"/>
    <w:rsid w:val="7052D170"/>
    <w:rsid w:val="7057B816"/>
    <w:rsid w:val="70581334"/>
    <w:rsid w:val="7059994C"/>
    <w:rsid w:val="705A7DE0"/>
    <w:rsid w:val="705AAD2E"/>
    <w:rsid w:val="705B7EE8"/>
    <w:rsid w:val="705C9295"/>
    <w:rsid w:val="705D6D69"/>
    <w:rsid w:val="705DFF2F"/>
    <w:rsid w:val="7060EA88"/>
    <w:rsid w:val="70630547"/>
    <w:rsid w:val="7063924C"/>
    <w:rsid w:val="7065BAAC"/>
    <w:rsid w:val="7066CCEF"/>
    <w:rsid w:val="70678E06"/>
    <w:rsid w:val="706A7438"/>
    <w:rsid w:val="706BC243"/>
    <w:rsid w:val="706FED70"/>
    <w:rsid w:val="70770996"/>
    <w:rsid w:val="707AE64A"/>
    <w:rsid w:val="707AE6BA"/>
    <w:rsid w:val="7082AFD5"/>
    <w:rsid w:val="70855017"/>
    <w:rsid w:val="708815EB"/>
    <w:rsid w:val="7089A456"/>
    <w:rsid w:val="708CD3FE"/>
    <w:rsid w:val="7092B7E4"/>
    <w:rsid w:val="7092D0B7"/>
    <w:rsid w:val="70953E50"/>
    <w:rsid w:val="7097248E"/>
    <w:rsid w:val="70993D91"/>
    <w:rsid w:val="709BD398"/>
    <w:rsid w:val="709C9F2E"/>
    <w:rsid w:val="709E3080"/>
    <w:rsid w:val="70A1D395"/>
    <w:rsid w:val="70A28C91"/>
    <w:rsid w:val="70A76815"/>
    <w:rsid w:val="70AAEAE7"/>
    <w:rsid w:val="70AB3641"/>
    <w:rsid w:val="70B3909D"/>
    <w:rsid w:val="70B3A32E"/>
    <w:rsid w:val="70B4A386"/>
    <w:rsid w:val="70B55C90"/>
    <w:rsid w:val="70B63A41"/>
    <w:rsid w:val="70B978DC"/>
    <w:rsid w:val="70BD8C51"/>
    <w:rsid w:val="70C341FA"/>
    <w:rsid w:val="70C508FC"/>
    <w:rsid w:val="70C52FF7"/>
    <w:rsid w:val="70C76D2D"/>
    <w:rsid w:val="70C97202"/>
    <w:rsid w:val="70CF6FF4"/>
    <w:rsid w:val="70D807F3"/>
    <w:rsid w:val="70DB8885"/>
    <w:rsid w:val="70DCEAE6"/>
    <w:rsid w:val="70E0AB66"/>
    <w:rsid w:val="70E31561"/>
    <w:rsid w:val="70EB2D1D"/>
    <w:rsid w:val="70ECB6C6"/>
    <w:rsid w:val="70EDA152"/>
    <w:rsid w:val="70EE43D1"/>
    <w:rsid w:val="70F16290"/>
    <w:rsid w:val="70F32BC8"/>
    <w:rsid w:val="70F33C2F"/>
    <w:rsid w:val="70F58691"/>
    <w:rsid w:val="70F5E0A9"/>
    <w:rsid w:val="70F6FCC3"/>
    <w:rsid w:val="70F94449"/>
    <w:rsid w:val="70FB35B6"/>
    <w:rsid w:val="70FBC0F8"/>
    <w:rsid w:val="70FDF1EC"/>
    <w:rsid w:val="71045865"/>
    <w:rsid w:val="7105F2DA"/>
    <w:rsid w:val="710C133A"/>
    <w:rsid w:val="71116A09"/>
    <w:rsid w:val="7111761D"/>
    <w:rsid w:val="71187437"/>
    <w:rsid w:val="711A52CA"/>
    <w:rsid w:val="711C66A1"/>
    <w:rsid w:val="711F2E88"/>
    <w:rsid w:val="71211D5D"/>
    <w:rsid w:val="7126DEAC"/>
    <w:rsid w:val="712773ED"/>
    <w:rsid w:val="712A188A"/>
    <w:rsid w:val="712AC1A0"/>
    <w:rsid w:val="712FD7D2"/>
    <w:rsid w:val="71328DAD"/>
    <w:rsid w:val="713308ED"/>
    <w:rsid w:val="71333C05"/>
    <w:rsid w:val="7134D8F8"/>
    <w:rsid w:val="713EBF7F"/>
    <w:rsid w:val="71405409"/>
    <w:rsid w:val="7143F8AA"/>
    <w:rsid w:val="71471F82"/>
    <w:rsid w:val="71480047"/>
    <w:rsid w:val="7148AB02"/>
    <w:rsid w:val="7148FD6B"/>
    <w:rsid w:val="71493ACA"/>
    <w:rsid w:val="714BFF56"/>
    <w:rsid w:val="714CD347"/>
    <w:rsid w:val="714F831B"/>
    <w:rsid w:val="714FF32E"/>
    <w:rsid w:val="715117A5"/>
    <w:rsid w:val="715128AA"/>
    <w:rsid w:val="7152F855"/>
    <w:rsid w:val="71533AC0"/>
    <w:rsid w:val="715500B3"/>
    <w:rsid w:val="71579FD3"/>
    <w:rsid w:val="715C5166"/>
    <w:rsid w:val="715E9DA6"/>
    <w:rsid w:val="715F17C0"/>
    <w:rsid w:val="715F29FF"/>
    <w:rsid w:val="716570AC"/>
    <w:rsid w:val="716A8224"/>
    <w:rsid w:val="716C47FB"/>
    <w:rsid w:val="716C883D"/>
    <w:rsid w:val="716CF446"/>
    <w:rsid w:val="716D1AA0"/>
    <w:rsid w:val="7174CF5A"/>
    <w:rsid w:val="71788EFE"/>
    <w:rsid w:val="717E1F6B"/>
    <w:rsid w:val="717E98C0"/>
    <w:rsid w:val="718141DF"/>
    <w:rsid w:val="71818647"/>
    <w:rsid w:val="7181CF38"/>
    <w:rsid w:val="71838ACA"/>
    <w:rsid w:val="7185CFEF"/>
    <w:rsid w:val="71861AC4"/>
    <w:rsid w:val="7186A91C"/>
    <w:rsid w:val="7188838E"/>
    <w:rsid w:val="718CAD24"/>
    <w:rsid w:val="718E7A9F"/>
    <w:rsid w:val="719468EB"/>
    <w:rsid w:val="719A242E"/>
    <w:rsid w:val="71A22B5D"/>
    <w:rsid w:val="71A2B577"/>
    <w:rsid w:val="71A4736F"/>
    <w:rsid w:val="71A8B03F"/>
    <w:rsid w:val="71AA1804"/>
    <w:rsid w:val="71AEE62E"/>
    <w:rsid w:val="71AF2784"/>
    <w:rsid w:val="71AFA7E1"/>
    <w:rsid w:val="71B03A4D"/>
    <w:rsid w:val="71B2DAC9"/>
    <w:rsid w:val="71B682C3"/>
    <w:rsid w:val="71B97777"/>
    <w:rsid w:val="71C0E5C0"/>
    <w:rsid w:val="71C7C1BC"/>
    <w:rsid w:val="71C87677"/>
    <w:rsid w:val="71CEBF52"/>
    <w:rsid w:val="71D2C072"/>
    <w:rsid w:val="71D47537"/>
    <w:rsid w:val="71D7E37A"/>
    <w:rsid w:val="71DA79F8"/>
    <w:rsid w:val="71E018B4"/>
    <w:rsid w:val="71E4C1AB"/>
    <w:rsid w:val="71E4D939"/>
    <w:rsid w:val="71E7F43D"/>
    <w:rsid w:val="71E86A69"/>
    <w:rsid w:val="71E89DBE"/>
    <w:rsid w:val="71E98A1C"/>
    <w:rsid w:val="71EAA90B"/>
    <w:rsid w:val="71ECDFB8"/>
    <w:rsid w:val="71ED494D"/>
    <w:rsid w:val="71EF1348"/>
    <w:rsid w:val="71F0831E"/>
    <w:rsid w:val="71F2CD0B"/>
    <w:rsid w:val="71F70200"/>
    <w:rsid w:val="71F79234"/>
    <w:rsid w:val="71F83106"/>
    <w:rsid w:val="71F88C8C"/>
    <w:rsid w:val="71FB1156"/>
    <w:rsid w:val="71FFE876"/>
    <w:rsid w:val="7203301D"/>
    <w:rsid w:val="720FFD25"/>
    <w:rsid w:val="7210D764"/>
    <w:rsid w:val="72114B28"/>
    <w:rsid w:val="721B01E6"/>
    <w:rsid w:val="722147AF"/>
    <w:rsid w:val="7227D9EE"/>
    <w:rsid w:val="7227FD76"/>
    <w:rsid w:val="7229321B"/>
    <w:rsid w:val="7232542B"/>
    <w:rsid w:val="723B0768"/>
    <w:rsid w:val="723BEA87"/>
    <w:rsid w:val="723CC5D4"/>
    <w:rsid w:val="723D1ABD"/>
    <w:rsid w:val="723E9FF8"/>
    <w:rsid w:val="7240BF7C"/>
    <w:rsid w:val="72460757"/>
    <w:rsid w:val="72488921"/>
    <w:rsid w:val="7248C8E2"/>
    <w:rsid w:val="724A0EBC"/>
    <w:rsid w:val="724DF008"/>
    <w:rsid w:val="724F7001"/>
    <w:rsid w:val="724F7A07"/>
    <w:rsid w:val="724FAC1E"/>
    <w:rsid w:val="7255842C"/>
    <w:rsid w:val="7258836F"/>
    <w:rsid w:val="725A9A6B"/>
    <w:rsid w:val="725D82F2"/>
    <w:rsid w:val="725DC15E"/>
    <w:rsid w:val="726214C7"/>
    <w:rsid w:val="72652B34"/>
    <w:rsid w:val="7269A53D"/>
    <w:rsid w:val="7269E8B4"/>
    <w:rsid w:val="726A1AC4"/>
    <w:rsid w:val="726B6A34"/>
    <w:rsid w:val="726BA10E"/>
    <w:rsid w:val="726FE4DE"/>
    <w:rsid w:val="72704337"/>
    <w:rsid w:val="7273D854"/>
    <w:rsid w:val="72781A65"/>
    <w:rsid w:val="727A33EE"/>
    <w:rsid w:val="727A98AB"/>
    <w:rsid w:val="727FC9AE"/>
    <w:rsid w:val="72823E10"/>
    <w:rsid w:val="728533EE"/>
    <w:rsid w:val="728971A5"/>
    <w:rsid w:val="728A0B43"/>
    <w:rsid w:val="728A3039"/>
    <w:rsid w:val="728EF4E9"/>
    <w:rsid w:val="729529AA"/>
    <w:rsid w:val="7295E4AA"/>
    <w:rsid w:val="72973A47"/>
    <w:rsid w:val="72993C14"/>
    <w:rsid w:val="729EFAE2"/>
    <w:rsid w:val="729FAE9A"/>
    <w:rsid w:val="729FFD99"/>
    <w:rsid w:val="72A46A1E"/>
    <w:rsid w:val="72A9B38C"/>
    <w:rsid w:val="72AAFCF4"/>
    <w:rsid w:val="72AD3CC8"/>
    <w:rsid w:val="72AE28DB"/>
    <w:rsid w:val="72BBBC0C"/>
    <w:rsid w:val="72BC9653"/>
    <w:rsid w:val="72BDCF35"/>
    <w:rsid w:val="72C0E33C"/>
    <w:rsid w:val="72C565D6"/>
    <w:rsid w:val="72C63940"/>
    <w:rsid w:val="72CC84A7"/>
    <w:rsid w:val="72CD27BA"/>
    <w:rsid w:val="72CD39B2"/>
    <w:rsid w:val="72CE9E00"/>
    <w:rsid w:val="72D1F44F"/>
    <w:rsid w:val="72D5A059"/>
    <w:rsid w:val="72E123B2"/>
    <w:rsid w:val="72E52E0B"/>
    <w:rsid w:val="72E5641A"/>
    <w:rsid w:val="72E8695E"/>
    <w:rsid w:val="72EE2D21"/>
    <w:rsid w:val="72F07DDC"/>
    <w:rsid w:val="72F1532D"/>
    <w:rsid w:val="72F29720"/>
    <w:rsid w:val="72F2A1A4"/>
    <w:rsid w:val="72F63886"/>
    <w:rsid w:val="72F68A8C"/>
    <w:rsid w:val="72FABDD9"/>
    <w:rsid w:val="72FB5FE2"/>
    <w:rsid w:val="72FBA131"/>
    <w:rsid w:val="73001EFA"/>
    <w:rsid w:val="7301DC73"/>
    <w:rsid w:val="73032FB4"/>
    <w:rsid w:val="7304A800"/>
    <w:rsid w:val="7309B547"/>
    <w:rsid w:val="730E322C"/>
    <w:rsid w:val="73116F01"/>
    <w:rsid w:val="7316561C"/>
    <w:rsid w:val="73171359"/>
    <w:rsid w:val="7317DD7F"/>
    <w:rsid w:val="7318936A"/>
    <w:rsid w:val="731C50E5"/>
    <w:rsid w:val="7320A1C0"/>
    <w:rsid w:val="7322DC70"/>
    <w:rsid w:val="732507A2"/>
    <w:rsid w:val="732613E6"/>
    <w:rsid w:val="7326455D"/>
    <w:rsid w:val="73265990"/>
    <w:rsid w:val="7328F5A4"/>
    <w:rsid w:val="732A6601"/>
    <w:rsid w:val="7333D096"/>
    <w:rsid w:val="73346830"/>
    <w:rsid w:val="7336639B"/>
    <w:rsid w:val="7337C35A"/>
    <w:rsid w:val="73386349"/>
    <w:rsid w:val="733914C6"/>
    <w:rsid w:val="733ACBC1"/>
    <w:rsid w:val="73433DB6"/>
    <w:rsid w:val="734344D6"/>
    <w:rsid w:val="7343EE6A"/>
    <w:rsid w:val="734553A9"/>
    <w:rsid w:val="73465C78"/>
    <w:rsid w:val="73483A71"/>
    <w:rsid w:val="734AAD43"/>
    <w:rsid w:val="734ABE94"/>
    <w:rsid w:val="734B2B93"/>
    <w:rsid w:val="7356FB0F"/>
    <w:rsid w:val="735D355E"/>
    <w:rsid w:val="735D4DF8"/>
    <w:rsid w:val="736095CE"/>
    <w:rsid w:val="7360E465"/>
    <w:rsid w:val="7362C0B8"/>
    <w:rsid w:val="73683CE0"/>
    <w:rsid w:val="736C9AB0"/>
    <w:rsid w:val="736E88CF"/>
    <w:rsid w:val="736EDC23"/>
    <w:rsid w:val="736F73EF"/>
    <w:rsid w:val="7372081B"/>
    <w:rsid w:val="7379C633"/>
    <w:rsid w:val="737BF3B2"/>
    <w:rsid w:val="737D5F4B"/>
    <w:rsid w:val="737EB8FC"/>
    <w:rsid w:val="73829BA0"/>
    <w:rsid w:val="73835A1B"/>
    <w:rsid w:val="73850A65"/>
    <w:rsid w:val="73854B12"/>
    <w:rsid w:val="73887098"/>
    <w:rsid w:val="7388C371"/>
    <w:rsid w:val="738E7C43"/>
    <w:rsid w:val="739096A4"/>
    <w:rsid w:val="7390E9BD"/>
    <w:rsid w:val="7391BA75"/>
    <w:rsid w:val="73978C55"/>
    <w:rsid w:val="7399DC8F"/>
    <w:rsid w:val="739B942C"/>
    <w:rsid w:val="739D5B6E"/>
    <w:rsid w:val="739D9153"/>
    <w:rsid w:val="73A08381"/>
    <w:rsid w:val="73A3DC50"/>
    <w:rsid w:val="73A68184"/>
    <w:rsid w:val="73AA6860"/>
    <w:rsid w:val="73AC936F"/>
    <w:rsid w:val="73AE4BCD"/>
    <w:rsid w:val="73AF3C21"/>
    <w:rsid w:val="73B3BA8E"/>
    <w:rsid w:val="73B617C7"/>
    <w:rsid w:val="73B7ED07"/>
    <w:rsid w:val="73B9F0E2"/>
    <w:rsid w:val="73BB57E7"/>
    <w:rsid w:val="73C13BAA"/>
    <w:rsid w:val="73C1D841"/>
    <w:rsid w:val="73C318A0"/>
    <w:rsid w:val="73C5B809"/>
    <w:rsid w:val="73C61189"/>
    <w:rsid w:val="73CDAFB7"/>
    <w:rsid w:val="73D084C2"/>
    <w:rsid w:val="73D4A778"/>
    <w:rsid w:val="73DA9252"/>
    <w:rsid w:val="73DD0132"/>
    <w:rsid w:val="73E63BF4"/>
    <w:rsid w:val="73E79655"/>
    <w:rsid w:val="73E9890B"/>
    <w:rsid w:val="73EB6B63"/>
    <w:rsid w:val="73EF3203"/>
    <w:rsid w:val="73F26398"/>
    <w:rsid w:val="73F37AFC"/>
    <w:rsid w:val="73F3E95E"/>
    <w:rsid w:val="73F66ACC"/>
    <w:rsid w:val="73F80E78"/>
    <w:rsid w:val="73FCC138"/>
    <w:rsid w:val="73FD6DE0"/>
    <w:rsid w:val="73FFA776"/>
    <w:rsid w:val="74002DAC"/>
    <w:rsid w:val="7400BA0F"/>
    <w:rsid w:val="7404B60E"/>
    <w:rsid w:val="740D89E0"/>
    <w:rsid w:val="7414C8C6"/>
    <w:rsid w:val="7418C3ED"/>
    <w:rsid w:val="741B7AB7"/>
    <w:rsid w:val="741C14A8"/>
    <w:rsid w:val="741D9C1A"/>
    <w:rsid w:val="742731E8"/>
    <w:rsid w:val="7427D114"/>
    <w:rsid w:val="742C325F"/>
    <w:rsid w:val="7430FA0B"/>
    <w:rsid w:val="7436234E"/>
    <w:rsid w:val="7437CBE8"/>
    <w:rsid w:val="74380C1F"/>
    <w:rsid w:val="743B5AA1"/>
    <w:rsid w:val="743B8C15"/>
    <w:rsid w:val="743EEF25"/>
    <w:rsid w:val="744113CD"/>
    <w:rsid w:val="7441151C"/>
    <w:rsid w:val="744413BD"/>
    <w:rsid w:val="7445EB38"/>
    <w:rsid w:val="74476930"/>
    <w:rsid w:val="7447BC38"/>
    <w:rsid w:val="7449939F"/>
    <w:rsid w:val="744A4748"/>
    <w:rsid w:val="744AD649"/>
    <w:rsid w:val="744ADD44"/>
    <w:rsid w:val="744D8D7A"/>
    <w:rsid w:val="744E38AC"/>
    <w:rsid w:val="744EA833"/>
    <w:rsid w:val="744F0427"/>
    <w:rsid w:val="745175BF"/>
    <w:rsid w:val="745B1DA8"/>
    <w:rsid w:val="745B7905"/>
    <w:rsid w:val="745D3C1A"/>
    <w:rsid w:val="745F4677"/>
    <w:rsid w:val="7464A18B"/>
    <w:rsid w:val="7466C98E"/>
    <w:rsid w:val="746901A9"/>
    <w:rsid w:val="746DBC2B"/>
    <w:rsid w:val="746FE134"/>
    <w:rsid w:val="74712ABE"/>
    <w:rsid w:val="747732D8"/>
    <w:rsid w:val="7477E89D"/>
    <w:rsid w:val="747A609D"/>
    <w:rsid w:val="747AD7FF"/>
    <w:rsid w:val="747D7255"/>
    <w:rsid w:val="747E0312"/>
    <w:rsid w:val="747F9C7F"/>
    <w:rsid w:val="748110A5"/>
    <w:rsid w:val="7485C1AC"/>
    <w:rsid w:val="7488C96C"/>
    <w:rsid w:val="748C5D4E"/>
    <w:rsid w:val="748CC426"/>
    <w:rsid w:val="748F3128"/>
    <w:rsid w:val="74961357"/>
    <w:rsid w:val="7497761C"/>
    <w:rsid w:val="749AEDBA"/>
    <w:rsid w:val="749DACD4"/>
    <w:rsid w:val="74A196A8"/>
    <w:rsid w:val="74A1B986"/>
    <w:rsid w:val="74A7CE05"/>
    <w:rsid w:val="74AA02A2"/>
    <w:rsid w:val="74AD1217"/>
    <w:rsid w:val="74B031DC"/>
    <w:rsid w:val="74B06199"/>
    <w:rsid w:val="74B142A2"/>
    <w:rsid w:val="74B26307"/>
    <w:rsid w:val="74B4B120"/>
    <w:rsid w:val="74B56435"/>
    <w:rsid w:val="74B6E421"/>
    <w:rsid w:val="74B98524"/>
    <w:rsid w:val="74C38825"/>
    <w:rsid w:val="74C61B61"/>
    <w:rsid w:val="74C8E7C8"/>
    <w:rsid w:val="74CA4C39"/>
    <w:rsid w:val="74CA8754"/>
    <w:rsid w:val="74CAB117"/>
    <w:rsid w:val="74CB4D72"/>
    <w:rsid w:val="74CFBF86"/>
    <w:rsid w:val="74D1CE19"/>
    <w:rsid w:val="74D24C6B"/>
    <w:rsid w:val="74D52091"/>
    <w:rsid w:val="74D9D559"/>
    <w:rsid w:val="74DCF5FB"/>
    <w:rsid w:val="74DE4602"/>
    <w:rsid w:val="74DE7B2D"/>
    <w:rsid w:val="74E2DF8F"/>
    <w:rsid w:val="74E31C34"/>
    <w:rsid w:val="74E6659B"/>
    <w:rsid w:val="74E6DB2D"/>
    <w:rsid w:val="74F20075"/>
    <w:rsid w:val="74F29D91"/>
    <w:rsid w:val="74F480BC"/>
    <w:rsid w:val="74F6163E"/>
    <w:rsid w:val="74F72F64"/>
    <w:rsid w:val="74F901E5"/>
    <w:rsid w:val="74FD6FB4"/>
    <w:rsid w:val="7500B025"/>
    <w:rsid w:val="750141C1"/>
    <w:rsid w:val="7504379A"/>
    <w:rsid w:val="7508D059"/>
    <w:rsid w:val="751507BC"/>
    <w:rsid w:val="7518B595"/>
    <w:rsid w:val="7519C820"/>
    <w:rsid w:val="751C9757"/>
    <w:rsid w:val="7520A94B"/>
    <w:rsid w:val="752517C0"/>
    <w:rsid w:val="75264293"/>
    <w:rsid w:val="7529C58C"/>
    <w:rsid w:val="752ABE87"/>
    <w:rsid w:val="752B6E6A"/>
    <w:rsid w:val="752B7F86"/>
    <w:rsid w:val="752EA2C2"/>
    <w:rsid w:val="752F909B"/>
    <w:rsid w:val="75334382"/>
    <w:rsid w:val="7534A6C7"/>
    <w:rsid w:val="7536AF47"/>
    <w:rsid w:val="75392BCF"/>
    <w:rsid w:val="753961B4"/>
    <w:rsid w:val="7539C027"/>
    <w:rsid w:val="753F7B67"/>
    <w:rsid w:val="7541D993"/>
    <w:rsid w:val="75427069"/>
    <w:rsid w:val="7542BC6A"/>
    <w:rsid w:val="7543DF41"/>
    <w:rsid w:val="7546D4C3"/>
    <w:rsid w:val="7557F78C"/>
    <w:rsid w:val="75588E78"/>
    <w:rsid w:val="755892C7"/>
    <w:rsid w:val="75600AF6"/>
    <w:rsid w:val="7562ED07"/>
    <w:rsid w:val="7569F27E"/>
    <w:rsid w:val="756AA574"/>
    <w:rsid w:val="757059E4"/>
    <w:rsid w:val="75710B34"/>
    <w:rsid w:val="7571B5B0"/>
    <w:rsid w:val="757439D3"/>
    <w:rsid w:val="7574F1FD"/>
    <w:rsid w:val="75756420"/>
    <w:rsid w:val="757640BA"/>
    <w:rsid w:val="757745ED"/>
    <w:rsid w:val="75790ADC"/>
    <w:rsid w:val="75791955"/>
    <w:rsid w:val="757D3FC0"/>
    <w:rsid w:val="758366B6"/>
    <w:rsid w:val="7586FD74"/>
    <w:rsid w:val="758B294C"/>
    <w:rsid w:val="758F57A0"/>
    <w:rsid w:val="75917AFA"/>
    <w:rsid w:val="759620A8"/>
    <w:rsid w:val="7597BA63"/>
    <w:rsid w:val="75997B10"/>
    <w:rsid w:val="759E7D6E"/>
    <w:rsid w:val="75A43CB9"/>
    <w:rsid w:val="75A81A77"/>
    <w:rsid w:val="75A8E461"/>
    <w:rsid w:val="75A9D9EC"/>
    <w:rsid w:val="75AC5879"/>
    <w:rsid w:val="75B3D784"/>
    <w:rsid w:val="75B7C97B"/>
    <w:rsid w:val="75B96551"/>
    <w:rsid w:val="75BDF249"/>
    <w:rsid w:val="75BFC13D"/>
    <w:rsid w:val="75C01454"/>
    <w:rsid w:val="75C38CB8"/>
    <w:rsid w:val="75C4704B"/>
    <w:rsid w:val="75C5E082"/>
    <w:rsid w:val="75C6AD52"/>
    <w:rsid w:val="75CC3BA3"/>
    <w:rsid w:val="75D17B4C"/>
    <w:rsid w:val="75D29DD1"/>
    <w:rsid w:val="75D33197"/>
    <w:rsid w:val="75D5D318"/>
    <w:rsid w:val="75D63D87"/>
    <w:rsid w:val="75D66F9E"/>
    <w:rsid w:val="75DB5957"/>
    <w:rsid w:val="75DB75C1"/>
    <w:rsid w:val="75E4E740"/>
    <w:rsid w:val="75E6ADA5"/>
    <w:rsid w:val="75E93AEA"/>
    <w:rsid w:val="75E95572"/>
    <w:rsid w:val="75E95DDB"/>
    <w:rsid w:val="75EBA6C9"/>
    <w:rsid w:val="75F3C14F"/>
    <w:rsid w:val="75F90C7B"/>
    <w:rsid w:val="75FA4FCF"/>
    <w:rsid w:val="75FD462E"/>
    <w:rsid w:val="75FECB9B"/>
    <w:rsid w:val="76002DA0"/>
    <w:rsid w:val="7602FB83"/>
    <w:rsid w:val="76044605"/>
    <w:rsid w:val="7604FD4F"/>
    <w:rsid w:val="760500FC"/>
    <w:rsid w:val="760D0292"/>
    <w:rsid w:val="7612B153"/>
    <w:rsid w:val="761A8C68"/>
    <w:rsid w:val="761B6CE0"/>
    <w:rsid w:val="7623FCE3"/>
    <w:rsid w:val="7627333A"/>
    <w:rsid w:val="762E3193"/>
    <w:rsid w:val="76319F1C"/>
    <w:rsid w:val="7631E3B8"/>
    <w:rsid w:val="76336743"/>
    <w:rsid w:val="7634CBAA"/>
    <w:rsid w:val="76378FEB"/>
    <w:rsid w:val="763AB7C9"/>
    <w:rsid w:val="763B65C3"/>
    <w:rsid w:val="763B7393"/>
    <w:rsid w:val="763D1170"/>
    <w:rsid w:val="76400755"/>
    <w:rsid w:val="764072CA"/>
    <w:rsid w:val="764620AE"/>
    <w:rsid w:val="76479570"/>
    <w:rsid w:val="764A45E0"/>
    <w:rsid w:val="764A61D7"/>
    <w:rsid w:val="764DF6DE"/>
    <w:rsid w:val="764E1671"/>
    <w:rsid w:val="764EFC22"/>
    <w:rsid w:val="76514BA1"/>
    <w:rsid w:val="7652DE43"/>
    <w:rsid w:val="7656A696"/>
    <w:rsid w:val="76588E27"/>
    <w:rsid w:val="765910B1"/>
    <w:rsid w:val="765A4A3B"/>
    <w:rsid w:val="765AD601"/>
    <w:rsid w:val="765E6867"/>
    <w:rsid w:val="765FE0C3"/>
    <w:rsid w:val="766197FF"/>
    <w:rsid w:val="766BFF50"/>
    <w:rsid w:val="76704796"/>
    <w:rsid w:val="76712089"/>
    <w:rsid w:val="76718D84"/>
    <w:rsid w:val="7673ECD6"/>
    <w:rsid w:val="76764935"/>
    <w:rsid w:val="767E06FC"/>
    <w:rsid w:val="7683C0FA"/>
    <w:rsid w:val="7686BA5F"/>
    <w:rsid w:val="768D0134"/>
    <w:rsid w:val="76901226"/>
    <w:rsid w:val="76925371"/>
    <w:rsid w:val="769639C8"/>
    <w:rsid w:val="769707C8"/>
    <w:rsid w:val="7697D8F6"/>
    <w:rsid w:val="7699F1AD"/>
    <w:rsid w:val="769DCCCC"/>
    <w:rsid w:val="769F0BF7"/>
    <w:rsid w:val="769F331A"/>
    <w:rsid w:val="76A5F4D8"/>
    <w:rsid w:val="76A67CE5"/>
    <w:rsid w:val="76AB5770"/>
    <w:rsid w:val="76B14AC6"/>
    <w:rsid w:val="76B634CE"/>
    <w:rsid w:val="76B832CE"/>
    <w:rsid w:val="76B8924C"/>
    <w:rsid w:val="76BACEEA"/>
    <w:rsid w:val="76BAE4BA"/>
    <w:rsid w:val="76BC79AC"/>
    <w:rsid w:val="76BE33EE"/>
    <w:rsid w:val="76C3548A"/>
    <w:rsid w:val="76C36D14"/>
    <w:rsid w:val="76C3C801"/>
    <w:rsid w:val="76C3F22A"/>
    <w:rsid w:val="76C6C41A"/>
    <w:rsid w:val="76C6E32F"/>
    <w:rsid w:val="76C8DEA7"/>
    <w:rsid w:val="76CAA4F9"/>
    <w:rsid w:val="76CE246A"/>
    <w:rsid w:val="76D02C0C"/>
    <w:rsid w:val="76D17D51"/>
    <w:rsid w:val="76D7ABCF"/>
    <w:rsid w:val="76DB186D"/>
    <w:rsid w:val="76DB367C"/>
    <w:rsid w:val="76DE8194"/>
    <w:rsid w:val="76DE8CCB"/>
    <w:rsid w:val="76E58547"/>
    <w:rsid w:val="76E94639"/>
    <w:rsid w:val="76EB9921"/>
    <w:rsid w:val="76EEDFD0"/>
    <w:rsid w:val="76EEEF00"/>
    <w:rsid w:val="76EFB66E"/>
    <w:rsid w:val="76F21D89"/>
    <w:rsid w:val="76FC4195"/>
    <w:rsid w:val="76FD34CA"/>
    <w:rsid w:val="76FF294F"/>
    <w:rsid w:val="77032886"/>
    <w:rsid w:val="77042962"/>
    <w:rsid w:val="7708DD26"/>
    <w:rsid w:val="770A88CE"/>
    <w:rsid w:val="770E5398"/>
    <w:rsid w:val="7712111B"/>
    <w:rsid w:val="7712662A"/>
    <w:rsid w:val="771D9012"/>
    <w:rsid w:val="771E8768"/>
    <w:rsid w:val="7723AC07"/>
    <w:rsid w:val="77244405"/>
    <w:rsid w:val="772B018F"/>
    <w:rsid w:val="772B8C65"/>
    <w:rsid w:val="7731400E"/>
    <w:rsid w:val="7731D344"/>
    <w:rsid w:val="773461FA"/>
    <w:rsid w:val="77350EA2"/>
    <w:rsid w:val="77354B71"/>
    <w:rsid w:val="773ADDCC"/>
    <w:rsid w:val="77400D1A"/>
    <w:rsid w:val="77404B8A"/>
    <w:rsid w:val="77475CD2"/>
    <w:rsid w:val="77477DF1"/>
    <w:rsid w:val="774828DA"/>
    <w:rsid w:val="7748D1AC"/>
    <w:rsid w:val="774C7B49"/>
    <w:rsid w:val="774E96DD"/>
    <w:rsid w:val="77513FF3"/>
    <w:rsid w:val="7751948E"/>
    <w:rsid w:val="77531FF9"/>
    <w:rsid w:val="775D333D"/>
    <w:rsid w:val="776178E5"/>
    <w:rsid w:val="77640A89"/>
    <w:rsid w:val="7766EF22"/>
    <w:rsid w:val="776885CD"/>
    <w:rsid w:val="777008C9"/>
    <w:rsid w:val="777449F5"/>
    <w:rsid w:val="7775BAC8"/>
    <w:rsid w:val="7777988F"/>
    <w:rsid w:val="7779B52B"/>
    <w:rsid w:val="777A9FED"/>
    <w:rsid w:val="777AF71D"/>
    <w:rsid w:val="777BCCCC"/>
    <w:rsid w:val="777D47AD"/>
    <w:rsid w:val="778081D6"/>
    <w:rsid w:val="778193C9"/>
    <w:rsid w:val="778441FD"/>
    <w:rsid w:val="77898784"/>
    <w:rsid w:val="778ABC68"/>
    <w:rsid w:val="778E31A3"/>
    <w:rsid w:val="778E6458"/>
    <w:rsid w:val="77962030"/>
    <w:rsid w:val="779ACE25"/>
    <w:rsid w:val="779B5D6A"/>
    <w:rsid w:val="779BA270"/>
    <w:rsid w:val="779C15A2"/>
    <w:rsid w:val="779E2844"/>
    <w:rsid w:val="779F5E89"/>
    <w:rsid w:val="77A26A39"/>
    <w:rsid w:val="77A3AD09"/>
    <w:rsid w:val="77A3C04E"/>
    <w:rsid w:val="77A494EC"/>
    <w:rsid w:val="77AB3C8B"/>
    <w:rsid w:val="77AF93CF"/>
    <w:rsid w:val="77B20824"/>
    <w:rsid w:val="77B24F5B"/>
    <w:rsid w:val="77B27702"/>
    <w:rsid w:val="77B29347"/>
    <w:rsid w:val="77B70C48"/>
    <w:rsid w:val="77BCFCCE"/>
    <w:rsid w:val="77BD8CEF"/>
    <w:rsid w:val="77C464E8"/>
    <w:rsid w:val="77CB96C9"/>
    <w:rsid w:val="77CE3884"/>
    <w:rsid w:val="77CF1093"/>
    <w:rsid w:val="77CF16DE"/>
    <w:rsid w:val="77D34366"/>
    <w:rsid w:val="77DACB92"/>
    <w:rsid w:val="77DF6E5E"/>
    <w:rsid w:val="77E22B35"/>
    <w:rsid w:val="77E6DBEB"/>
    <w:rsid w:val="77EA212E"/>
    <w:rsid w:val="77ED03B9"/>
    <w:rsid w:val="77EF4F1B"/>
    <w:rsid w:val="77F209BB"/>
    <w:rsid w:val="77F398F6"/>
    <w:rsid w:val="77F3E80E"/>
    <w:rsid w:val="77F4699E"/>
    <w:rsid w:val="77F51431"/>
    <w:rsid w:val="77F98509"/>
    <w:rsid w:val="77FC56B5"/>
    <w:rsid w:val="77FCC589"/>
    <w:rsid w:val="77FCFFDB"/>
    <w:rsid w:val="77FD9BA2"/>
    <w:rsid w:val="780331BE"/>
    <w:rsid w:val="7803ED1E"/>
    <w:rsid w:val="7805308E"/>
    <w:rsid w:val="780A3E30"/>
    <w:rsid w:val="780E4FB1"/>
    <w:rsid w:val="7813BAC2"/>
    <w:rsid w:val="781543EB"/>
    <w:rsid w:val="78168110"/>
    <w:rsid w:val="78171DA9"/>
    <w:rsid w:val="7817BB3C"/>
    <w:rsid w:val="781FDF49"/>
    <w:rsid w:val="78208AE3"/>
    <w:rsid w:val="78280D73"/>
    <w:rsid w:val="782D92E1"/>
    <w:rsid w:val="78321A21"/>
    <w:rsid w:val="78325E00"/>
    <w:rsid w:val="78347F3D"/>
    <w:rsid w:val="78349CEF"/>
    <w:rsid w:val="7834A364"/>
    <w:rsid w:val="7838E283"/>
    <w:rsid w:val="783B037B"/>
    <w:rsid w:val="783E79DE"/>
    <w:rsid w:val="78407215"/>
    <w:rsid w:val="7840BE7C"/>
    <w:rsid w:val="7840CEFF"/>
    <w:rsid w:val="7841EA44"/>
    <w:rsid w:val="7844BAF8"/>
    <w:rsid w:val="784554E7"/>
    <w:rsid w:val="7848F741"/>
    <w:rsid w:val="78498D65"/>
    <w:rsid w:val="784CC7DA"/>
    <w:rsid w:val="7855F431"/>
    <w:rsid w:val="78584A0D"/>
    <w:rsid w:val="785FBA1D"/>
    <w:rsid w:val="7860C260"/>
    <w:rsid w:val="7864B126"/>
    <w:rsid w:val="786D8BD6"/>
    <w:rsid w:val="786F054F"/>
    <w:rsid w:val="786FC217"/>
    <w:rsid w:val="787150F2"/>
    <w:rsid w:val="78722200"/>
    <w:rsid w:val="7877C011"/>
    <w:rsid w:val="7878073B"/>
    <w:rsid w:val="78785587"/>
    <w:rsid w:val="7879420C"/>
    <w:rsid w:val="787A832F"/>
    <w:rsid w:val="787B8003"/>
    <w:rsid w:val="787BC602"/>
    <w:rsid w:val="788000CF"/>
    <w:rsid w:val="78807784"/>
    <w:rsid w:val="78829DD7"/>
    <w:rsid w:val="788C4962"/>
    <w:rsid w:val="788E93DA"/>
    <w:rsid w:val="788F9F19"/>
    <w:rsid w:val="789811F6"/>
    <w:rsid w:val="789980C4"/>
    <w:rsid w:val="789C14ED"/>
    <w:rsid w:val="789DC623"/>
    <w:rsid w:val="789DCF1E"/>
    <w:rsid w:val="789E50BB"/>
    <w:rsid w:val="789F0959"/>
    <w:rsid w:val="78A6669F"/>
    <w:rsid w:val="78A7B113"/>
    <w:rsid w:val="78A8189B"/>
    <w:rsid w:val="78A86F1E"/>
    <w:rsid w:val="78A965BC"/>
    <w:rsid w:val="78AA10F6"/>
    <w:rsid w:val="78AB6202"/>
    <w:rsid w:val="78ADE9A9"/>
    <w:rsid w:val="78AE874F"/>
    <w:rsid w:val="78B49E1F"/>
    <w:rsid w:val="78B6888C"/>
    <w:rsid w:val="78B7A77F"/>
    <w:rsid w:val="78BA5FD2"/>
    <w:rsid w:val="78BAEC4B"/>
    <w:rsid w:val="78BBB83D"/>
    <w:rsid w:val="78C3B419"/>
    <w:rsid w:val="78C3E908"/>
    <w:rsid w:val="78C60CBF"/>
    <w:rsid w:val="78C7140D"/>
    <w:rsid w:val="78C97018"/>
    <w:rsid w:val="78D1BE70"/>
    <w:rsid w:val="78D37E7B"/>
    <w:rsid w:val="78D5CC88"/>
    <w:rsid w:val="78D619A1"/>
    <w:rsid w:val="78D82DBC"/>
    <w:rsid w:val="78D8E080"/>
    <w:rsid w:val="78D8E633"/>
    <w:rsid w:val="78D9D3D1"/>
    <w:rsid w:val="78DF4D3A"/>
    <w:rsid w:val="78E5AB7D"/>
    <w:rsid w:val="78E83445"/>
    <w:rsid w:val="78EA9252"/>
    <w:rsid w:val="78EC40F9"/>
    <w:rsid w:val="78EE7C57"/>
    <w:rsid w:val="78F17061"/>
    <w:rsid w:val="78F27BA2"/>
    <w:rsid w:val="78F4D5C2"/>
    <w:rsid w:val="78F7842D"/>
    <w:rsid w:val="78F79936"/>
    <w:rsid w:val="78FA430F"/>
    <w:rsid w:val="78FB5E3C"/>
    <w:rsid w:val="78FC26DC"/>
    <w:rsid w:val="790019A2"/>
    <w:rsid w:val="790036B8"/>
    <w:rsid w:val="79010E17"/>
    <w:rsid w:val="79023FED"/>
    <w:rsid w:val="79050A26"/>
    <w:rsid w:val="79069116"/>
    <w:rsid w:val="79094117"/>
    <w:rsid w:val="790EDC00"/>
    <w:rsid w:val="79101CF3"/>
    <w:rsid w:val="791211E3"/>
    <w:rsid w:val="7914863F"/>
    <w:rsid w:val="7917D3F1"/>
    <w:rsid w:val="791BEFD6"/>
    <w:rsid w:val="791E4E67"/>
    <w:rsid w:val="79206596"/>
    <w:rsid w:val="79209B72"/>
    <w:rsid w:val="7920FE17"/>
    <w:rsid w:val="7920FE9D"/>
    <w:rsid w:val="79225270"/>
    <w:rsid w:val="792281BB"/>
    <w:rsid w:val="7924A59F"/>
    <w:rsid w:val="7926184E"/>
    <w:rsid w:val="79261AE2"/>
    <w:rsid w:val="792B5650"/>
    <w:rsid w:val="792BD8C6"/>
    <w:rsid w:val="792E8ECB"/>
    <w:rsid w:val="792ECBDD"/>
    <w:rsid w:val="7932BD64"/>
    <w:rsid w:val="7933E178"/>
    <w:rsid w:val="79345416"/>
    <w:rsid w:val="7939F8A5"/>
    <w:rsid w:val="793D5A8C"/>
    <w:rsid w:val="793F7005"/>
    <w:rsid w:val="7940F690"/>
    <w:rsid w:val="79431232"/>
    <w:rsid w:val="79451F46"/>
    <w:rsid w:val="794618B3"/>
    <w:rsid w:val="79464730"/>
    <w:rsid w:val="794AC563"/>
    <w:rsid w:val="795324B8"/>
    <w:rsid w:val="79550115"/>
    <w:rsid w:val="79550BEB"/>
    <w:rsid w:val="795C75F0"/>
    <w:rsid w:val="795ED8B7"/>
    <w:rsid w:val="795F9868"/>
    <w:rsid w:val="795FB521"/>
    <w:rsid w:val="79643C1D"/>
    <w:rsid w:val="796544C2"/>
    <w:rsid w:val="79660C72"/>
    <w:rsid w:val="7969AEF0"/>
    <w:rsid w:val="796C6A6B"/>
    <w:rsid w:val="796E2B43"/>
    <w:rsid w:val="796F8F98"/>
    <w:rsid w:val="79711DF7"/>
    <w:rsid w:val="7976718A"/>
    <w:rsid w:val="7978173F"/>
    <w:rsid w:val="797818CF"/>
    <w:rsid w:val="797A0A88"/>
    <w:rsid w:val="79820299"/>
    <w:rsid w:val="79838709"/>
    <w:rsid w:val="7984E382"/>
    <w:rsid w:val="7986C82F"/>
    <w:rsid w:val="7986F5BA"/>
    <w:rsid w:val="798F04C1"/>
    <w:rsid w:val="7990E492"/>
    <w:rsid w:val="79935CCD"/>
    <w:rsid w:val="7997377B"/>
    <w:rsid w:val="79974D82"/>
    <w:rsid w:val="799A5B78"/>
    <w:rsid w:val="799C6A8C"/>
    <w:rsid w:val="799CE494"/>
    <w:rsid w:val="799E59BE"/>
    <w:rsid w:val="79A0EE93"/>
    <w:rsid w:val="79A24E01"/>
    <w:rsid w:val="79A31BDE"/>
    <w:rsid w:val="79A7CFE8"/>
    <w:rsid w:val="79AC9CFE"/>
    <w:rsid w:val="79ACADC5"/>
    <w:rsid w:val="79B277AE"/>
    <w:rsid w:val="79B96538"/>
    <w:rsid w:val="79BA1D07"/>
    <w:rsid w:val="79BA2631"/>
    <w:rsid w:val="79C14354"/>
    <w:rsid w:val="79C67B22"/>
    <w:rsid w:val="79C9BCC6"/>
    <w:rsid w:val="79CC85BC"/>
    <w:rsid w:val="79CD80C3"/>
    <w:rsid w:val="79D05DD6"/>
    <w:rsid w:val="79D5B495"/>
    <w:rsid w:val="79D6290C"/>
    <w:rsid w:val="79DA3A1C"/>
    <w:rsid w:val="79DE1DA7"/>
    <w:rsid w:val="79E15FAC"/>
    <w:rsid w:val="79E2D4D3"/>
    <w:rsid w:val="79E72A68"/>
    <w:rsid w:val="79E82DB7"/>
    <w:rsid w:val="79E9D47C"/>
    <w:rsid w:val="79ECA0CF"/>
    <w:rsid w:val="79EF7E67"/>
    <w:rsid w:val="79F0B379"/>
    <w:rsid w:val="79F111BC"/>
    <w:rsid w:val="79F3BA40"/>
    <w:rsid w:val="79F408A6"/>
    <w:rsid w:val="79F41AB4"/>
    <w:rsid w:val="79F4387C"/>
    <w:rsid w:val="79F5D126"/>
    <w:rsid w:val="79F5D19B"/>
    <w:rsid w:val="79F6332C"/>
    <w:rsid w:val="79F79F58"/>
    <w:rsid w:val="79F7B21C"/>
    <w:rsid w:val="79F82A47"/>
    <w:rsid w:val="79FAC825"/>
    <w:rsid w:val="79FF1EA9"/>
    <w:rsid w:val="7A08604A"/>
    <w:rsid w:val="7A0CA681"/>
    <w:rsid w:val="7A100D8C"/>
    <w:rsid w:val="7A10EDCC"/>
    <w:rsid w:val="7A13AB74"/>
    <w:rsid w:val="7A18A9D5"/>
    <w:rsid w:val="7A21C900"/>
    <w:rsid w:val="7A227EA6"/>
    <w:rsid w:val="7A268B34"/>
    <w:rsid w:val="7A29B741"/>
    <w:rsid w:val="7A2BFDAA"/>
    <w:rsid w:val="7A2CCBFD"/>
    <w:rsid w:val="7A30B55D"/>
    <w:rsid w:val="7A311609"/>
    <w:rsid w:val="7A34390F"/>
    <w:rsid w:val="7A37A31B"/>
    <w:rsid w:val="7A399684"/>
    <w:rsid w:val="7A3ADA77"/>
    <w:rsid w:val="7A3B820F"/>
    <w:rsid w:val="7A3E8B43"/>
    <w:rsid w:val="7A3ED1CA"/>
    <w:rsid w:val="7A44224E"/>
    <w:rsid w:val="7A46CA2F"/>
    <w:rsid w:val="7A47B4DB"/>
    <w:rsid w:val="7A4D237B"/>
    <w:rsid w:val="7A4F06FC"/>
    <w:rsid w:val="7A4F2089"/>
    <w:rsid w:val="7A50D94C"/>
    <w:rsid w:val="7A57889E"/>
    <w:rsid w:val="7A5A0133"/>
    <w:rsid w:val="7A5B2BE1"/>
    <w:rsid w:val="7A5C1E13"/>
    <w:rsid w:val="7A5DB31B"/>
    <w:rsid w:val="7A5ECC88"/>
    <w:rsid w:val="7A6109EF"/>
    <w:rsid w:val="7A61A1FF"/>
    <w:rsid w:val="7A61DD20"/>
    <w:rsid w:val="7A6239C8"/>
    <w:rsid w:val="7A63293E"/>
    <w:rsid w:val="7A6C4CD8"/>
    <w:rsid w:val="7A6EDF8B"/>
    <w:rsid w:val="7A7164DF"/>
    <w:rsid w:val="7A72F173"/>
    <w:rsid w:val="7A750042"/>
    <w:rsid w:val="7A7BBFBC"/>
    <w:rsid w:val="7A7D29C2"/>
    <w:rsid w:val="7A7F7DAB"/>
    <w:rsid w:val="7A7FDC5D"/>
    <w:rsid w:val="7A804106"/>
    <w:rsid w:val="7A809DCA"/>
    <w:rsid w:val="7A80AFD6"/>
    <w:rsid w:val="7A822EC0"/>
    <w:rsid w:val="7A842799"/>
    <w:rsid w:val="7A851BD9"/>
    <w:rsid w:val="7A895737"/>
    <w:rsid w:val="7A8FB2EB"/>
    <w:rsid w:val="7A94A03E"/>
    <w:rsid w:val="7A94D3FF"/>
    <w:rsid w:val="7A955AFF"/>
    <w:rsid w:val="7A966095"/>
    <w:rsid w:val="7A9BD703"/>
    <w:rsid w:val="7A9C454B"/>
    <w:rsid w:val="7A9D2D03"/>
    <w:rsid w:val="7A9E8FE4"/>
    <w:rsid w:val="7AA09792"/>
    <w:rsid w:val="7AA48383"/>
    <w:rsid w:val="7AA4EE6C"/>
    <w:rsid w:val="7AA81ABD"/>
    <w:rsid w:val="7AA82915"/>
    <w:rsid w:val="7AAB7E69"/>
    <w:rsid w:val="7AAC7CBF"/>
    <w:rsid w:val="7AB056A0"/>
    <w:rsid w:val="7AB32843"/>
    <w:rsid w:val="7AB7AF6C"/>
    <w:rsid w:val="7ABA1B5E"/>
    <w:rsid w:val="7ABCE662"/>
    <w:rsid w:val="7ABE717C"/>
    <w:rsid w:val="7ABEFED0"/>
    <w:rsid w:val="7AC07600"/>
    <w:rsid w:val="7AC38312"/>
    <w:rsid w:val="7AC43A85"/>
    <w:rsid w:val="7AC54E11"/>
    <w:rsid w:val="7AC82F4A"/>
    <w:rsid w:val="7ACB6A45"/>
    <w:rsid w:val="7ACDB617"/>
    <w:rsid w:val="7ACFDBAE"/>
    <w:rsid w:val="7AD2733A"/>
    <w:rsid w:val="7AD45DA8"/>
    <w:rsid w:val="7AD6563A"/>
    <w:rsid w:val="7AD80E33"/>
    <w:rsid w:val="7AE1E914"/>
    <w:rsid w:val="7AE2C6FE"/>
    <w:rsid w:val="7AE3E69D"/>
    <w:rsid w:val="7AE4561E"/>
    <w:rsid w:val="7AE49976"/>
    <w:rsid w:val="7AE7ABE1"/>
    <w:rsid w:val="7AEC963D"/>
    <w:rsid w:val="7AECFB06"/>
    <w:rsid w:val="7AED8F43"/>
    <w:rsid w:val="7AF12F86"/>
    <w:rsid w:val="7AF3C5FB"/>
    <w:rsid w:val="7AF5D88F"/>
    <w:rsid w:val="7AF7D2AD"/>
    <w:rsid w:val="7AF7EC6F"/>
    <w:rsid w:val="7AF8A844"/>
    <w:rsid w:val="7B02CCA7"/>
    <w:rsid w:val="7B0671ED"/>
    <w:rsid w:val="7B09626D"/>
    <w:rsid w:val="7B0A67CF"/>
    <w:rsid w:val="7B0CCE2C"/>
    <w:rsid w:val="7B0F0007"/>
    <w:rsid w:val="7B1286B2"/>
    <w:rsid w:val="7B186316"/>
    <w:rsid w:val="7B1B0693"/>
    <w:rsid w:val="7B1CF559"/>
    <w:rsid w:val="7B1D977F"/>
    <w:rsid w:val="7B22AF64"/>
    <w:rsid w:val="7B22BC87"/>
    <w:rsid w:val="7B2804F2"/>
    <w:rsid w:val="7B2984E9"/>
    <w:rsid w:val="7B2DA874"/>
    <w:rsid w:val="7B35FC94"/>
    <w:rsid w:val="7B3998CF"/>
    <w:rsid w:val="7B3A5BCE"/>
    <w:rsid w:val="7B3AFFBF"/>
    <w:rsid w:val="7B3B352B"/>
    <w:rsid w:val="7B3BB3BB"/>
    <w:rsid w:val="7B3BF771"/>
    <w:rsid w:val="7B420C6C"/>
    <w:rsid w:val="7B43D033"/>
    <w:rsid w:val="7B4ABA67"/>
    <w:rsid w:val="7B4BA0D3"/>
    <w:rsid w:val="7B546A61"/>
    <w:rsid w:val="7B5984CF"/>
    <w:rsid w:val="7B59D57F"/>
    <w:rsid w:val="7B5B9ABF"/>
    <w:rsid w:val="7B607257"/>
    <w:rsid w:val="7B617CD7"/>
    <w:rsid w:val="7B62CEB8"/>
    <w:rsid w:val="7B62FDAD"/>
    <w:rsid w:val="7B631E35"/>
    <w:rsid w:val="7B63ABED"/>
    <w:rsid w:val="7B64583B"/>
    <w:rsid w:val="7B65A441"/>
    <w:rsid w:val="7B660285"/>
    <w:rsid w:val="7B69B2C3"/>
    <w:rsid w:val="7B69BD77"/>
    <w:rsid w:val="7B6C3DB1"/>
    <w:rsid w:val="7B6FFF38"/>
    <w:rsid w:val="7B71AD2E"/>
    <w:rsid w:val="7B78F65D"/>
    <w:rsid w:val="7B79EE08"/>
    <w:rsid w:val="7B7CCDCF"/>
    <w:rsid w:val="7B7F426A"/>
    <w:rsid w:val="7B7F5D92"/>
    <w:rsid w:val="7B80E1B0"/>
    <w:rsid w:val="7B836231"/>
    <w:rsid w:val="7B83D82E"/>
    <w:rsid w:val="7B854DEE"/>
    <w:rsid w:val="7B87D33D"/>
    <w:rsid w:val="7B881E1A"/>
    <w:rsid w:val="7B8BE533"/>
    <w:rsid w:val="7B8C043B"/>
    <w:rsid w:val="7B8C48DB"/>
    <w:rsid w:val="7B8D5316"/>
    <w:rsid w:val="7B8D73E9"/>
    <w:rsid w:val="7B8D9E8D"/>
    <w:rsid w:val="7B91408C"/>
    <w:rsid w:val="7B9474A4"/>
    <w:rsid w:val="7B94D270"/>
    <w:rsid w:val="7B958417"/>
    <w:rsid w:val="7B9A119B"/>
    <w:rsid w:val="7B9A2640"/>
    <w:rsid w:val="7B9B8B21"/>
    <w:rsid w:val="7B9C990F"/>
    <w:rsid w:val="7BAA75EF"/>
    <w:rsid w:val="7BAC8CB0"/>
    <w:rsid w:val="7BB2B28B"/>
    <w:rsid w:val="7BB37EF4"/>
    <w:rsid w:val="7BB74E59"/>
    <w:rsid w:val="7BB752F5"/>
    <w:rsid w:val="7BB95DB2"/>
    <w:rsid w:val="7BBD43AF"/>
    <w:rsid w:val="7BBE4604"/>
    <w:rsid w:val="7BC240E7"/>
    <w:rsid w:val="7BC403BA"/>
    <w:rsid w:val="7BC6E440"/>
    <w:rsid w:val="7BC8C407"/>
    <w:rsid w:val="7BD08A1C"/>
    <w:rsid w:val="7BD26F13"/>
    <w:rsid w:val="7BD43461"/>
    <w:rsid w:val="7BD5F17D"/>
    <w:rsid w:val="7BD5F7B5"/>
    <w:rsid w:val="7BD88621"/>
    <w:rsid w:val="7BD966B6"/>
    <w:rsid w:val="7BDD28DE"/>
    <w:rsid w:val="7BDD9167"/>
    <w:rsid w:val="7BDF6D40"/>
    <w:rsid w:val="7BE07049"/>
    <w:rsid w:val="7BE15236"/>
    <w:rsid w:val="7BED9D8E"/>
    <w:rsid w:val="7BF05CEE"/>
    <w:rsid w:val="7BF2C3B4"/>
    <w:rsid w:val="7BF4B067"/>
    <w:rsid w:val="7BF5866C"/>
    <w:rsid w:val="7BF76684"/>
    <w:rsid w:val="7BFEFD88"/>
    <w:rsid w:val="7BFFF5B7"/>
    <w:rsid w:val="7C031E3D"/>
    <w:rsid w:val="7C04869A"/>
    <w:rsid w:val="7C06BC2D"/>
    <w:rsid w:val="7C0B2B91"/>
    <w:rsid w:val="7C0B2BA3"/>
    <w:rsid w:val="7C0C1D83"/>
    <w:rsid w:val="7C0D6D4A"/>
    <w:rsid w:val="7C0FCE7E"/>
    <w:rsid w:val="7C137E3D"/>
    <w:rsid w:val="7C14816E"/>
    <w:rsid w:val="7C16119B"/>
    <w:rsid w:val="7C171BA5"/>
    <w:rsid w:val="7C17550B"/>
    <w:rsid w:val="7C18086E"/>
    <w:rsid w:val="7C18C4A4"/>
    <w:rsid w:val="7C1AEF14"/>
    <w:rsid w:val="7C1BC86B"/>
    <w:rsid w:val="7C1C527E"/>
    <w:rsid w:val="7C1F911C"/>
    <w:rsid w:val="7C226B16"/>
    <w:rsid w:val="7C23BDBC"/>
    <w:rsid w:val="7C23D01C"/>
    <w:rsid w:val="7C2C76E6"/>
    <w:rsid w:val="7C2E8BE0"/>
    <w:rsid w:val="7C3075CF"/>
    <w:rsid w:val="7C31351A"/>
    <w:rsid w:val="7C31E155"/>
    <w:rsid w:val="7C33074F"/>
    <w:rsid w:val="7C35FA22"/>
    <w:rsid w:val="7C368FD4"/>
    <w:rsid w:val="7C413533"/>
    <w:rsid w:val="7C41B4DA"/>
    <w:rsid w:val="7C43F976"/>
    <w:rsid w:val="7C45AAEC"/>
    <w:rsid w:val="7C46CC81"/>
    <w:rsid w:val="7C46D847"/>
    <w:rsid w:val="7C4887E5"/>
    <w:rsid w:val="7C49B2A5"/>
    <w:rsid w:val="7C4A1B95"/>
    <w:rsid w:val="7C4A26F9"/>
    <w:rsid w:val="7C4AF632"/>
    <w:rsid w:val="7C4DCEA0"/>
    <w:rsid w:val="7C539823"/>
    <w:rsid w:val="7C53F1C6"/>
    <w:rsid w:val="7C5458CC"/>
    <w:rsid w:val="7C548F5B"/>
    <w:rsid w:val="7C5504EC"/>
    <w:rsid w:val="7C57B471"/>
    <w:rsid w:val="7C608003"/>
    <w:rsid w:val="7C627434"/>
    <w:rsid w:val="7C62DB02"/>
    <w:rsid w:val="7C64A26B"/>
    <w:rsid w:val="7C6B1FED"/>
    <w:rsid w:val="7C73D372"/>
    <w:rsid w:val="7C75DF8F"/>
    <w:rsid w:val="7C7824E9"/>
    <w:rsid w:val="7C78CC25"/>
    <w:rsid w:val="7C79EC09"/>
    <w:rsid w:val="7C7A81E4"/>
    <w:rsid w:val="7C7CE51A"/>
    <w:rsid w:val="7C805B8D"/>
    <w:rsid w:val="7C810291"/>
    <w:rsid w:val="7C819CA2"/>
    <w:rsid w:val="7C82F523"/>
    <w:rsid w:val="7C8561D9"/>
    <w:rsid w:val="7C85E1AD"/>
    <w:rsid w:val="7C869B34"/>
    <w:rsid w:val="7C8BED71"/>
    <w:rsid w:val="7C8D9387"/>
    <w:rsid w:val="7C8FACCD"/>
    <w:rsid w:val="7C90D26F"/>
    <w:rsid w:val="7C90FE12"/>
    <w:rsid w:val="7C922A02"/>
    <w:rsid w:val="7C922DD5"/>
    <w:rsid w:val="7C949A07"/>
    <w:rsid w:val="7C9647F9"/>
    <w:rsid w:val="7C96B6BD"/>
    <w:rsid w:val="7C976F33"/>
    <w:rsid w:val="7C9EA2DB"/>
    <w:rsid w:val="7CA10E2C"/>
    <w:rsid w:val="7CA28801"/>
    <w:rsid w:val="7CA55636"/>
    <w:rsid w:val="7CA57EE8"/>
    <w:rsid w:val="7CA62C76"/>
    <w:rsid w:val="7CB3FE3C"/>
    <w:rsid w:val="7CB5DD04"/>
    <w:rsid w:val="7CB82C34"/>
    <w:rsid w:val="7CB8C90E"/>
    <w:rsid w:val="7CBAEFBA"/>
    <w:rsid w:val="7CBDA251"/>
    <w:rsid w:val="7CC2D2A0"/>
    <w:rsid w:val="7CC2F07F"/>
    <w:rsid w:val="7CC7CC3D"/>
    <w:rsid w:val="7CCE779D"/>
    <w:rsid w:val="7CD01F70"/>
    <w:rsid w:val="7CD1B8C1"/>
    <w:rsid w:val="7CD22E08"/>
    <w:rsid w:val="7CD5C2FC"/>
    <w:rsid w:val="7CD5DE89"/>
    <w:rsid w:val="7CD8C4D2"/>
    <w:rsid w:val="7CDA45DA"/>
    <w:rsid w:val="7CE807E0"/>
    <w:rsid w:val="7CEB3CCD"/>
    <w:rsid w:val="7CEF57AE"/>
    <w:rsid w:val="7CEFC06F"/>
    <w:rsid w:val="7CF18F89"/>
    <w:rsid w:val="7CF39681"/>
    <w:rsid w:val="7CF3B48D"/>
    <w:rsid w:val="7CF60A37"/>
    <w:rsid w:val="7CF84764"/>
    <w:rsid w:val="7CF8F651"/>
    <w:rsid w:val="7D02BF5F"/>
    <w:rsid w:val="7D080E12"/>
    <w:rsid w:val="7D0AE69D"/>
    <w:rsid w:val="7D0DC5EF"/>
    <w:rsid w:val="7D0F3E1E"/>
    <w:rsid w:val="7D162A81"/>
    <w:rsid w:val="7D16BC6A"/>
    <w:rsid w:val="7D179433"/>
    <w:rsid w:val="7D18AABC"/>
    <w:rsid w:val="7D1C42FF"/>
    <w:rsid w:val="7D218319"/>
    <w:rsid w:val="7D23E044"/>
    <w:rsid w:val="7D250B9A"/>
    <w:rsid w:val="7D25FEC4"/>
    <w:rsid w:val="7D271F29"/>
    <w:rsid w:val="7D278BE0"/>
    <w:rsid w:val="7D29B1C9"/>
    <w:rsid w:val="7D2B5B02"/>
    <w:rsid w:val="7D2EC4B0"/>
    <w:rsid w:val="7D32052D"/>
    <w:rsid w:val="7D335F5F"/>
    <w:rsid w:val="7D37D763"/>
    <w:rsid w:val="7D385950"/>
    <w:rsid w:val="7D3B54C3"/>
    <w:rsid w:val="7D3BBDF2"/>
    <w:rsid w:val="7D3EF1A3"/>
    <w:rsid w:val="7D4195CA"/>
    <w:rsid w:val="7D46ED53"/>
    <w:rsid w:val="7D4CB32F"/>
    <w:rsid w:val="7D4DE8A8"/>
    <w:rsid w:val="7D5371F2"/>
    <w:rsid w:val="7D550395"/>
    <w:rsid w:val="7D574515"/>
    <w:rsid w:val="7D581F0A"/>
    <w:rsid w:val="7D58C2DA"/>
    <w:rsid w:val="7D5969C2"/>
    <w:rsid w:val="7D5A436D"/>
    <w:rsid w:val="7D5AF154"/>
    <w:rsid w:val="7D5DE3F7"/>
    <w:rsid w:val="7D64A192"/>
    <w:rsid w:val="7D6B5D50"/>
    <w:rsid w:val="7D6D8820"/>
    <w:rsid w:val="7D70A80D"/>
    <w:rsid w:val="7D70CA22"/>
    <w:rsid w:val="7D781E94"/>
    <w:rsid w:val="7D792E9B"/>
    <w:rsid w:val="7D7EC45B"/>
    <w:rsid w:val="7D813995"/>
    <w:rsid w:val="7D81A9B3"/>
    <w:rsid w:val="7D845458"/>
    <w:rsid w:val="7D86114B"/>
    <w:rsid w:val="7D8C069F"/>
    <w:rsid w:val="7D8C315E"/>
    <w:rsid w:val="7D8CB572"/>
    <w:rsid w:val="7D8D10FE"/>
    <w:rsid w:val="7D8E789B"/>
    <w:rsid w:val="7D8F7838"/>
    <w:rsid w:val="7D90AE07"/>
    <w:rsid w:val="7D96E6B9"/>
    <w:rsid w:val="7D975A1A"/>
    <w:rsid w:val="7D9A58C9"/>
    <w:rsid w:val="7D9ACDE9"/>
    <w:rsid w:val="7D9ACF13"/>
    <w:rsid w:val="7DA1BB07"/>
    <w:rsid w:val="7DAE748C"/>
    <w:rsid w:val="7DB13C55"/>
    <w:rsid w:val="7DB964A6"/>
    <w:rsid w:val="7DC11F85"/>
    <w:rsid w:val="7DC82C6D"/>
    <w:rsid w:val="7DCAA250"/>
    <w:rsid w:val="7DCC3120"/>
    <w:rsid w:val="7DCD057B"/>
    <w:rsid w:val="7DCDB1B6"/>
    <w:rsid w:val="7DD54FB4"/>
    <w:rsid w:val="7DD7CB05"/>
    <w:rsid w:val="7DDB0A48"/>
    <w:rsid w:val="7DDB9F89"/>
    <w:rsid w:val="7DDC37B7"/>
    <w:rsid w:val="7DE09463"/>
    <w:rsid w:val="7DE62DD8"/>
    <w:rsid w:val="7DECD93E"/>
    <w:rsid w:val="7DECF574"/>
    <w:rsid w:val="7DED8DD3"/>
    <w:rsid w:val="7DF152CC"/>
    <w:rsid w:val="7DF453B9"/>
    <w:rsid w:val="7DF6F73F"/>
    <w:rsid w:val="7DF7535B"/>
    <w:rsid w:val="7DF865BA"/>
    <w:rsid w:val="7DFA2B07"/>
    <w:rsid w:val="7E01FE44"/>
    <w:rsid w:val="7E03319C"/>
    <w:rsid w:val="7E0460AF"/>
    <w:rsid w:val="7E0700A5"/>
    <w:rsid w:val="7E09B9ED"/>
    <w:rsid w:val="7E0F0306"/>
    <w:rsid w:val="7E11D3C4"/>
    <w:rsid w:val="7E1254D1"/>
    <w:rsid w:val="7E17E2CA"/>
    <w:rsid w:val="7E18AE7D"/>
    <w:rsid w:val="7E18B57B"/>
    <w:rsid w:val="7E24C6A2"/>
    <w:rsid w:val="7E2572F6"/>
    <w:rsid w:val="7E26065F"/>
    <w:rsid w:val="7E2622C5"/>
    <w:rsid w:val="7E29F3E1"/>
    <w:rsid w:val="7E2BEEFC"/>
    <w:rsid w:val="7E2D1D8B"/>
    <w:rsid w:val="7E2D2ADA"/>
    <w:rsid w:val="7E2DF07E"/>
    <w:rsid w:val="7E38368C"/>
    <w:rsid w:val="7E38C48E"/>
    <w:rsid w:val="7E3BC3AD"/>
    <w:rsid w:val="7E3C6546"/>
    <w:rsid w:val="7E3CF59D"/>
    <w:rsid w:val="7E3EDCF9"/>
    <w:rsid w:val="7E4413F2"/>
    <w:rsid w:val="7E45C9AE"/>
    <w:rsid w:val="7E4A82C5"/>
    <w:rsid w:val="7E4BB874"/>
    <w:rsid w:val="7E4CDC2F"/>
    <w:rsid w:val="7E552527"/>
    <w:rsid w:val="7E554A1D"/>
    <w:rsid w:val="7E5AF7C6"/>
    <w:rsid w:val="7E5CF88E"/>
    <w:rsid w:val="7E5EB76D"/>
    <w:rsid w:val="7E62EE87"/>
    <w:rsid w:val="7E67F6D5"/>
    <w:rsid w:val="7E6A32B7"/>
    <w:rsid w:val="7E6E896E"/>
    <w:rsid w:val="7E780DB3"/>
    <w:rsid w:val="7E7C37D4"/>
    <w:rsid w:val="7E7C7CF1"/>
    <w:rsid w:val="7E7F8BAC"/>
    <w:rsid w:val="7E8067CE"/>
    <w:rsid w:val="7E813CF6"/>
    <w:rsid w:val="7E81F222"/>
    <w:rsid w:val="7E83C376"/>
    <w:rsid w:val="7E8729B8"/>
    <w:rsid w:val="7E8F20CD"/>
    <w:rsid w:val="7E8F9B8E"/>
    <w:rsid w:val="7E90B79F"/>
    <w:rsid w:val="7E932EDF"/>
    <w:rsid w:val="7E94FAC1"/>
    <w:rsid w:val="7E989E0B"/>
    <w:rsid w:val="7E98ECCE"/>
    <w:rsid w:val="7E997FF3"/>
    <w:rsid w:val="7E9C346A"/>
    <w:rsid w:val="7EA2B3A0"/>
    <w:rsid w:val="7EA2F56D"/>
    <w:rsid w:val="7EA5735F"/>
    <w:rsid w:val="7EA64D4A"/>
    <w:rsid w:val="7EA79E25"/>
    <w:rsid w:val="7EABEFFA"/>
    <w:rsid w:val="7EAC6E1D"/>
    <w:rsid w:val="7EACF118"/>
    <w:rsid w:val="7EAE637A"/>
    <w:rsid w:val="7EB131C1"/>
    <w:rsid w:val="7EB235D3"/>
    <w:rsid w:val="7EB5D344"/>
    <w:rsid w:val="7EB71F95"/>
    <w:rsid w:val="7EB7CE3E"/>
    <w:rsid w:val="7EB82A1C"/>
    <w:rsid w:val="7EB8F5EB"/>
    <w:rsid w:val="7EBB45C6"/>
    <w:rsid w:val="7EBCC2F6"/>
    <w:rsid w:val="7EBD537A"/>
    <w:rsid w:val="7EC06C01"/>
    <w:rsid w:val="7EC0FD6B"/>
    <w:rsid w:val="7EC4D8BA"/>
    <w:rsid w:val="7EC78BD7"/>
    <w:rsid w:val="7EC80D24"/>
    <w:rsid w:val="7EC9A44F"/>
    <w:rsid w:val="7ECB49C7"/>
    <w:rsid w:val="7ECF674F"/>
    <w:rsid w:val="7ED02496"/>
    <w:rsid w:val="7ED247AB"/>
    <w:rsid w:val="7ED2B171"/>
    <w:rsid w:val="7ED657EB"/>
    <w:rsid w:val="7ED69BF6"/>
    <w:rsid w:val="7ED9945E"/>
    <w:rsid w:val="7EDF6E63"/>
    <w:rsid w:val="7EE02926"/>
    <w:rsid w:val="7EE2BDB4"/>
    <w:rsid w:val="7EE33A88"/>
    <w:rsid w:val="7EE4A6DE"/>
    <w:rsid w:val="7EE6CDF4"/>
    <w:rsid w:val="7EE8AD30"/>
    <w:rsid w:val="7EEBC9BF"/>
    <w:rsid w:val="7EEC1BEB"/>
    <w:rsid w:val="7EEE31C3"/>
    <w:rsid w:val="7EF5297A"/>
    <w:rsid w:val="7EF52A3E"/>
    <w:rsid w:val="7EF659E0"/>
    <w:rsid w:val="7EF927A9"/>
    <w:rsid w:val="7EFEAAAC"/>
    <w:rsid w:val="7EFF0337"/>
    <w:rsid w:val="7F01E72A"/>
    <w:rsid w:val="7F027568"/>
    <w:rsid w:val="7F0555F7"/>
    <w:rsid w:val="7F0A5E0C"/>
    <w:rsid w:val="7F0EA287"/>
    <w:rsid w:val="7F0F9D2D"/>
    <w:rsid w:val="7F1FC784"/>
    <w:rsid w:val="7F21558A"/>
    <w:rsid w:val="7F22C5F1"/>
    <w:rsid w:val="7F2417BE"/>
    <w:rsid w:val="7F27FDB0"/>
    <w:rsid w:val="7F2D16CB"/>
    <w:rsid w:val="7F2ED2EE"/>
    <w:rsid w:val="7F2F11C6"/>
    <w:rsid w:val="7F31B1F2"/>
    <w:rsid w:val="7F388886"/>
    <w:rsid w:val="7F3D2794"/>
    <w:rsid w:val="7F3D8B68"/>
    <w:rsid w:val="7F42A4CA"/>
    <w:rsid w:val="7F44BB8A"/>
    <w:rsid w:val="7F4565CE"/>
    <w:rsid w:val="7F45B5F4"/>
    <w:rsid w:val="7F4854DD"/>
    <w:rsid w:val="7F4870B4"/>
    <w:rsid w:val="7F4C2230"/>
    <w:rsid w:val="7F4E25C9"/>
    <w:rsid w:val="7F503344"/>
    <w:rsid w:val="7F5292B4"/>
    <w:rsid w:val="7F59D285"/>
    <w:rsid w:val="7F5A6F55"/>
    <w:rsid w:val="7F5ACE7C"/>
    <w:rsid w:val="7F5B59CE"/>
    <w:rsid w:val="7F5C8980"/>
    <w:rsid w:val="7F5FC281"/>
    <w:rsid w:val="7F620B2F"/>
    <w:rsid w:val="7F623EF7"/>
    <w:rsid w:val="7F65AF52"/>
    <w:rsid w:val="7F700CE6"/>
    <w:rsid w:val="7F72ADAF"/>
    <w:rsid w:val="7F73DB66"/>
    <w:rsid w:val="7F743E17"/>
    <w:rsid w:val="7F793D3D"/>
    <w:rsid w:val="7F7B06BA"/>
    <w:rsid w:val="7F7E5535"/>
    <w:rsid w:val="7F8070F3"/>
    <w:rsid w:val="7F810D1C"/>
    <w:rsid w:val="7F88C5D5"/>
    <w:rsid w:val="7F8AEE38"/>
    <w:rsid w:val="7F8CABE3"/>
    <w:rsid w:val="7F8EACCD"/>
    <w:rsid w:val="7F933C0A"/>
    <w:rsid w:val="7F9C73BC"/>
    <w:rsid w:val="7F9E8E8A"/>
    <w:rsid w:val="7F9F5071"/>
    <w:rsid w:val="7FA4F454"/>
    <w:rsid w:val="7FA77FC8"/>
    <w:rsid w:val="7FAA4881"/>
    <w:rsid w:val="7FAD0B5E"/>
    <w:rsid w:val="7FB1EBAB"/>
    <w:rsid w:val="7FB30510"/>
    <w:rsid w:val="7FB7492C"/>
    <w:rsid w:val="7FB97702"/>
    <w:rsid w:val="7FBA218C"/>
    <w:rsid w:val="7FBC5E17"/>
    <w:rsid w:val="7FC0C8AC"/>
    <w:rsid w:val="7FC2A787"/>
    <w:rsid w:val="7FC4B500"/>
    <w:rsid w:val="7FC9CAC4"/>
    <w:rsid w:val="7FCD7529"/>
    <w:rsid w:val="7FD6A4CF"/>
    <w:rsid w:val="7FD6F4CF"/>
    <w:rsid w:val="7FE095F4"/>
    <w:rsid w:val="7FE30546"/>
    <w:rsid w:val="7FE32ABA"/>
    <w:rsid w:val="7FE60E68"/>
    <w:rsid w:val="7FE9298B"/>
    <w:rsid w:val="7FEB4A7A"/>
    <w:rsid w:val="7FEB719A"/>
    <w:rsid w:val="7FF5B7EC"/>
    <w:rsid w:val="7FF91F7C"/>
    <w:rsid w:val="7FFA7362"/>
    <w:rsid w:val="7FFCC542"/>
    <w:rsid w:val="7FFD056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999112"/>
  <w15:chartTrackingRefBased/>
  <w15:docId w15:val="{7DC8D87B-24BA-4BF9-B5D3-E4F16CB1C703}"/>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FootnoteReference" mc:Ignorable="w14">
    <w:basedOn xmlns:w="http://schemas.openxmlformats.org/wordprocessingml/2006/main" w:val="DefaultParagraphFont"/>
    <w:name xmlns:w="http://schemas.openxmlformats.org/wordprocessingml/2006/main" w:val="footnote reference"/>
    <w:rPr xmlns:w="http://schemas.openxmlformats.org/wordprocessingml/2006/main">
      <w:vertAlign w:val="superscript"/>
    </w:rPr>
    <w:semiHidden xmlns:w="http://schemas.openxmlformats.org/wordprocessingml/2006/main"/>
    <w:uiPriority xmlns:w="http://schemas.openxmlformats.org/wordprocessingml/2006/main" w:val="99"/>
    <w:unhideWhenUsed xmlns:w="http://schemas.openxmlformats.org/wordprocessingml/2006/main"/>
  </w:style>
  <w:style xmlns:w14="http://schemas.microsoft.com/office/word/2010/wordml" xmlns:mc="http://schemas.openxmlformats.org/markup-compatibility/2006" xmlns:w="http://schemas.openxmlformats.org/wordprocessingml/2006/main" w:type="character" w:styleId="FootnoteTextChar" w:customStyle="1" mc:Ignorable="w14">
    <w:name xmlns:w="http://schemas.openxmlformats.org/wordprocessingml/2006/main" w:val="Footnote Text Char"/>
    <w:basedOn xmlns:w="http://schemas.openxmlformats.org/wordprocessingml/2006/main" w:val="DefaultParagraphFont"/>
    <w:link xmlns:w="http://schemas.openxmlformats.org/wordprocessingml/2006/main" w:val="FootnoteText"/>
    <w:rPr xmlns:w="http://schemas.openxmlformats.org/wordprocessingml/2006/main">
      <w:sz w:val="20"/>
      <w:szCs w:val="20"/>
    </w:rPr>
    <w:semiHidden xmlns:w="http://schemas.openxmlformats.org/wordprocessingml/2006/main"/>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noteText" mc:Ignorable="w14">
    <w:basedOn xmlns:w="http://schemas.openxmlformats.org/wordprocessingml/2006/main" w:val="Normal"/>
    <w:link xmlns:w="http://schemas.openxmlformats.org/wordprocessingml/2006/main" w:val="FootnoteTextChar"/>
    <w:name xmlns:w="http://schemas.openxmlformats.org/wordprocessingml/2006/main" w:val="footnote text"/>
    <w:pPr xmlns:w="http://schemas.openxmlformats.org/wordprocessingml/2006/main">
      <w:spacing xmlns:w="http://schemas.openxmlformats.org/wordprocessingml/2006/main" w:after="0" w:line="240" w:lineRule="auto"/>
    </w:pPr>
    <w:rPr xmlns:w="http://schemas.openxmlformats.org/wordprocessingml/2006/main">
      <w:sz w:val="20"/>
      <w:szCs w:val="20"/>
    </w:rPr>
    <w:semiHidden xmlns:w="http://schemas.openxmlformats.org/wordprocessingml/2006/main"/>
    <w:uiPriority xmlns:w="http://schemas.openxmlformats.org/wordprocessingml/2006/main" w:val="99"/>
    <w:unhideWhenUsed xmlns:w="http://schemas.openxmlformats.org/wordprocessingml/2006/main"/>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footnotes" Target="footnotes.xml" Id="R2cc3f870a4804ba2" /><Relationship Type="http://schemas.microsoft.com/office/2020/10/relationships/intelligence" Target="intelligence2.xml" Id="R27e9abfc65fc4263" /><Relationship Type="http://schemas.openxmlformats.org/officeDocument/2006/relationships/numbering" Target="numbering.xml" Id="R5b888b5d1dc64fed" /><Relationship Type="http://schemas.openxmlformats.org/officeDocument/2006/relationships/glossaryDocument" Target="glossary/document.xml" Id="Re126d6b597824b77" /><Relationship Type="http://schemas.openxmlformats.org/officeDocument/2006/relationships/hyperlink" Target="mailto:jack.hunter@uwtsd.ac.uk" TargetMode="External" Id="R99346766e51b4f1a" /><Relationship Type="http://schemas.openxmlformats.org/officeDocument/2006/relationships/header" Target="header.xml" Id="Rb89291f5755847d5" /><Relationship Type="http://schemas.openxmlformats.org/officeDocument/2006/relationships/footer" Target="footer.xml" Id="R3e14dc41b7044a04" /><Relationship Type="http://schemas.openxmlformats.org/officeDocument/2006/relationships/hyperlink" Target="mailto:n.campion@uwtsd.ac.uk" TargetMode="External" Id="R7e14b694c3e44de3" /><Relationship Type="http://schemas.openxmlformats.org/officeDocument/2006/relationships/image" Target="/media/image2.jpg" Id="R54686612a95b4396" /><Relationship Type="http://schemas.openxmlformats.org/officeDocument/2006/relationships/hyperlink" Target="mailto:leonhicks84@hotmail.com" TargetMode="External" Id="R8d1bf4a2e2b44995" /><Relationship Type="http://schemas.openxmlformats.org/officeDocument/2006/relationships/hyperlink" Target="mailto:leonhicks84@hiotmail.com" TargetMode="External" Id="R1ae7fc64901243a0" /><Relationship Type="http://schemas.openxmlformats.org/officeDocument/2006/relationships/hyperlink" Target="mailto:leonhicks84@hotmail.com" TargetMode="External" Id="Ref6d2b7a26624129" /><Relationship Type="http://schemas.openxmlformats.org/officeDocument/2006/relationships/hyperlink" Target="https://www.researchgate.net/profile/Ada-Blair/publication/322710277_An_Exploration_of_the_Role_that_the_Night_Sky_Plays_in_the_Lives_of_the_Dark_Sky_Island_Community_of_Sark/links/5fbe4dc6299bf104cf75b3ff/An-Exploration-of-the-Role-that-the-Night-Sky-Plays-in-the-Lives-of-the-Dark-Sky-Island-Community-of-Sark.pdf" TargetMode="External" Id="R5d644e923f2a40de" /><Relationship Type="http://schemas.openxmlformats.org/officeDocument/2006/relationships/hyperlink" Target="https://www.web.uwa.edu.au/__data/assets/pdf_file/0006/928968/The_Sky_In_Our_Lives_Survey_Information_Document.pdf" TargetMode="External" Id="R5ce159670e8c4b5c" /><Relationship Type="http://schemas.openxmlformats.org/officeDocument/2006/relationships/hyperlink" Target="https://doi.org/10.2466/pms" TargetMode="External" Id="Rcfb17acd046c4623" /><Relationship Type="http://schemas.openxmlformats.org/officeDocument/2006/relationships/hyperlink" Target="https://doi.org/10.2307/3868314" TargetMode="External" Id="R9e60d1e48d5a4e38" /><Relationship Type="http://schemas.openxmlformats.org/officeDocument/2006/relationships/hyperlink" Target="http://advances.sciencemag.org/content/2/6/e1600377." TargetMode="External" Id="R9842bf507f8141da" /><Relationship Type="http://schemas.openxmlformats.org/officeDocument/2006/relationships/hyperlink" Target="https://doi.org/10.1016/j.jrurstud.2021.02.013." TargetMode="External" Id="R164813a0b0324020" /><Relationship Type="http://schemas.openxmlformats.org/officeDocument/2006/relationships/hyperlink" Target="http://www.darksky.org/international-darksky-places/about-ids-places/communities" TargetMode="External" Id="Rd9fda13e66284ce6" /><Relationship Type="http://schemas.openxmlformats.org/officeDocument/2006/relationships/hyperlink" Target="http://www.jstor.org/stable/j.ctt9qg5q5.4" TargetMode="External" Id="R235175d9a75f4192" /><Relationship Type="http://schemas.openxmlformats.org/officeDocument/2006/relationships/hyperlink" Target="http://www.jstor.org/stable/10.5749/j.ctttsnb8.16" TargetMode="External" Id="R483f7668e6ff4b36" /><Relationship Type="http://schemas.openxmlformats.org/officeDocument/2006/relationships/hyperlink" Target="http://www.jstor.org/stable/10.5749/j.ctttsnb8.17" TargetMode="External" Id="R461c6b8ae66e4e5c" /><Relationship Type="http://schemas.openxmlformats.org/officeDocument/2006/relationships/hyperlink" Target="https://doi.org/10.1080/14649365.2013.790992" TargetMode="External" Id="R6a79e5cb78e948bd" /><Relationship Type="http://schemas.openxmlformats.org/officeDocument/2006/relationships/hyperlink" Target="http://www.jstor.org/stable/10.5749/j.ctt1mmfsqb" TargetMode="External" Id="R1879785a6b27464a" /><Relationship Type="http://schemas.openxmlformats.org/officeDocument/2006/relationships/hyperlink" Target="https://doi.org/10.2307/j.ctvvmz1q" TargetMode="External" Id="R268383ef25c04080" /><Relationship Type="http://schemas.openxmlformats.org/officeDocument/2006/relationships/hyperlink" Target="http://www.jstor.org/stable/4623118" TargetMode="External" Id="R60e3e550b6334f7f" /><Relationship Type="http://schemas.openxmlformats.org/officeDocument/2006/relationships/hyperlink" Target="http://www.jstor.org/stable/2562338" TargetMode="External" Id="Rfdbd10eb453a4a11" /><Relationship Type="http://schemas.openxmlformats.org/officeDocument/2006/relationships/hyperlink" Target="http://www.jstor.org/stable/26168027" TargetMode="External" Id="R2f16184878e9466d" /><Relationship Type="http://schemas.openxmlformats.org/officeDocument/2006/relationships/hyperlink" Target="http://usj.sagepub.com/content/early/2013/09/24/0042098013504009.full" TargetMode="External" Id="R0d3738bdf92747f1" /><Relationship Type="http://schemas.openxmlformats.org/officeDocument/2006/relationships/hyperlink" Target="http://www.cpre.org.uk/media-centre/latest-news-releases/item/3583-star-count-2014-a-dark-outlook-for-starry-skies" TargetMode="External" Id="R94d1b42e2eb54b92" /><Relationship Type="http://schemas.openxmlformats.org/officeDocument/2006/relationships/hyperlink" Target="https://doi.org/10.1016/j.healthplace.2015.05.011" TargetMode="External" Id="R80c7ea702d5441ac" /><Relationship Type="http://schemas.openxmlformats.org/officeDocument/2006/relationships/hyperlink" Target="https://doi.org/10.1046/j.1365-8711.2001.04882.x" TargetMode="External" Id="R14cb4378b8bf4e9f" /><Relationship Type="http://schemas.openxmlformats.org/officeDocument/2006/relationships/hyperlink" Target="https://naturalresources.wales/about-us/news/news/new-map-casts-light-on-wales-dark-skies/?lang=en" TargetMode="External" Id="R321ba9afd04b4a3f" /><Relationship Type="http://schemas.openxmlformats.org/officeDocument/2006/relationships/hyperlink" Target="https://search-ebscohost-com.ezproxy.uwtsd.ac.uk/login.aspx?direct=true&amp;db=aph&amp;AN=89498709&amp;site=ehost-live" TargetMode="External" Id="R97ad142481d2415e" /><Relationship Type="http://schemas.openxmlformats.org/officeDocument/2006/relationships/hyperlink" Target="http://www.jstor.org/stable/j.ctt1z27gxk" TargetMode="External" Id="R4fae46d28f544b77" /><Relationship Type="http://schemas.openxmlformats.org/officeDocument/2006/relationships/hyperlink" Target="https://doi.org/10.2307/j.ctv2dzzqdz" TargetMode="External" Id="Rd51da47b95cf454d" /><Relationship Type="http://schemas.openxmlformats.org/officeDocument/2006/relationships/hyperlink" Target="http://www.jstor.org/stable/j.ctt1npmxv" TargetMode="External" Id="R50f2b96bf8684106" /><Relationship Type="http://schemas.openxmlformats.org/officeDocument/2006/relationships/hyperlink" Target="https://search-ebscohost-com.ezproxy.uwtsd.ac.uk/login.aspx?direct=true&amp;db=aph&amp;AN=19526500&amp;site=ehost-live." TargetMode="External" Id="Rdb809a11092a484e" /><Relationship Type="http://schemas.openxmlformats.org/officeDocument/2006/relationships/hyperlink" Target="http://www.jstor.org/stable/3657608." TargetMode="External" Id="R3e567051c10249d9" /><Relationship Type="http://schemas.openxmlformats.org/officeDocument/2006/relationships/hyperlink" Target="http://www.jstor.org/stable/1455974" TargetMode="External" Id="R0f466c08f3284173" /><Relationship Type="http://schemas.openxmlformats.org/officeDocument/2006/relationships/hyperlink" Target="http://www.prevention.com/fitness/fitness-tips/reduce-stress-sky-walking" TargetMode="External" Id="R88c5067fe6f64b34" /><Relationship Type="http://schemas.openxmlformats.org/officeDocument/2006/relationships/hyperlink" Target="http://www.jstor.org/stable/43597768" TargetMode="External" Id="Rafc866f7f85c4177" /><Relationship Type="http://schemas.openxmlformats.org/officeDocument/2006/relationships/hyperlink" Target="https://doi.org/10.1093/jel/16.2.215." TargetMode="External" Id="R82d6b6c7e9074c22" /><Relationship Type="http://schemas.openxmlformats.org/officeDocument/2006/relationships/hyperlink" Target="http://www.darkskiesawareness.org/faq-what-is-lp.php" TargetMode="External" Id="Rd1a14bbc8d224273" /><Relationship Type="http://schemas.openxmlformats.org/officeDocument/2006/relationships/hyperlink" Target="https://doi.org/10.2307/j.ctvqc6h0v" TargetMode="External" Id="R0feeaea77d6c4622" /><Relationship Type="http://schemas.openxmlformats.org/officeDocument/2006/relationships/hyperlink" Target="https://search-ebscohost-com.ezproxy.uwtsd.ac.uk/login.aspx?direct=true&amp;db=aph&amp;AN=118204784&amp;site=ehost-live" TargetMode="External" Id="Rd3d1bb95a3f846f3" /><Relationship Type="http://schemas.openxmlformats.org/officeDocument/2006/relationships/hyperlink" Target="https://doi-org.ezproxy.uwtsd.ac.uk/10.1177/0040571X19858951." TargetMode="External" Id="Rf3bffdd8ff404ead" /><Relationship Type="http://schemas.openxmlformats.org/officeDocument/2006/relationships/hyperlink" Target="https://doi.org/10.1016/B978-0-12-003104-7.50006-5. .;" TargetMode="External" Id="Rffe17150f960490e" /><Relationship Type="http://schemas.openxmlformats.org/officeDocument/2006/relationships/hyperlink" Target="http://www.jstor.org/stable/10.7312/comi11644.5" TargetMode="External" Id="R9d6ed14e13e54fa1" /><Relationship Type="http://schemas.openxmlformats.org/officeDocument/2006/relationships/hyperlink" Target="https://digitalcommons.iwu.edu/psych_honproj/180" TargetMode="External" Id="R9b234ac33b30476b" /><Relationship Type="http://schemas.openxmlformats.org/officeDocument/2006/relationships/hyperlink" Target="http://www.jstor.org/stable/j.ctt1bmznpk" TargetMode="External" Id="Rba05e541c9c0473c" /><Relationship Type="http://schemas.openxmlformats.org/officeDocument/2006/relationships/hyperlink" Target="https://doi.org/10.3389%2Ffpsyg.2018.00969" TargetMode="External" Id="R18bbec5079dd451a" /><Relationship Type="http://schemas.openxmlformats.org/officeDocument/2006/relationships/hyperlink" Target="https://doi.org/10.1080/14746700.2011.587663." TargetMode="External" Id="R68757bb4e5e344f6" /><Relationship Type="http://schemas.openxmlformats.org/officeDocument/2006/relationships/hyperlink" Target="http://www.darksky.ch/dss/wp-content/uploads/2019/09/2019.08.09_IBT_Tou16_Langenegger_Simona.pdf" TargetMode="External" Id="Rc3604a570b3f404b" /><Relationship Type="http://schemas.openxmlformats.org/officeDocument/2006/relationships/hyperlink" Target="https://doi.org/10.1007/s40558-020-00189-9." TargetMode="External" Id="R4f08b97718ae4598" /><Relationship Type="http://schemas.openxmlformats.org/officeDocument/2006/relationships/hyperlink" Target="https://macastro.org.au/wp-content/uploads/2020/08/Article-G-Anon-Unattributed-The-Bortle-Dark-Sky-Scale-Macarthur-Astronomical-Society.pdf" TargetMode="External" Id="R197dc63e21334dd8" /><Relationship Type="http://schemas.openxmlformats.org/officeDocument/2006/relationships/hyperlink" Target="http://www.jstor.org/stable/43597773" TargetMode="External" Id="R19a9f00ba788469c" /><Relationship Type="http://schemas.openxmlformats.org/officeDocument/2006/relationships/hyperlink" Target="https://doi.org/10.1086/679330" TargetMode="External" Id="R514f49026cca47f7" /><Relationship Type="http://schemas.openxmlformats.org/officeDocument/2006/relationships/hyperlink" Target="https://www.skyatnightmagazine.com/advice/stargazing-brecon-beacons/" TargetMode="External" Id="R1dc7239e1e3c41ec" /><Relationship Type="http://schemas.openxmlformats.org/officeDocument/2006/relationships/hyperlink" Target="https://doi.org/10.48550/arXiv.2001.11527" TargetMode="External" Id="Re3cffb73b22d4907" /><Relationship Type="http://schemas.openxmlformats.org/officeDocument/2006/relationships/hyperlink" Target="https://doi.org/10.1016/j.asr.2011.05.010" TargetMode="External" Id="Rb8cf0ceb3988496d" /><Relationship Type="http://schemas.openxmlformats.org/officeDocument/2006/relationships/hyperlink" Target="https://doi.org/10.1126/sciadv.aax0903" TargetMode="External" Id="R20bea8d00a5f4d50" /><Relationship Type="http://schemas.openxmlformats.org/officeDocument/2006/relationships/hyperlink" Target="https://doi.org/10.1007/s11469-020-00363-4." TargetMode="External" Id="R7067ea78c7044b3a" /><Relationship Type="http://schemas.openxmlformats.org/officeDocument/2006/relationships/hyperlink" Target="https://doi.org/10.1007/s00484-019-01717-x" TargetMode="External" Id="Rd5a685cbb58e43e7" /><Relationship Type="http://schemas.openxmlformats.org/officeDocument/2006/relationships/hyperlink" Target="https://doi.org/10.1186/s12199-019-0800-1." TargetMode="External" Id="R14b6989947564449" /><Relationship Type="http://schemas.openxmlformats.org/officeDocument/2006/relationships/hyperlink" Target="https://www.jstor.org/stable/26974673" TargetMode="External" Id="R09b6c0fb55f2408f" /><Relationship Type="http://schemas.openxmlformats.org/officeDocument/2006/relationships/hyperlink" Target="http://www.jstor.org/stable/40465859" TargetMode="External" Id="Rc6764dc8dbbd47be" /><Relationship Type="http://schemas.openxmlformats.org/officeDocument/2006/relationships/hyperlink" Target="https://doi.org/10.2307/2094758" TargetMode="External" Id="R74a294d3869146bf" /><Relationship Type="http://schemas.openxmlformats.org/officeDocument/2006/relationships/hyperlink" Target="http://www.jstor.org/stable/40647711" TargetMode="External" Id="R8d5215bf962d43d4" /><Relationship Type="http://schemas.openxmlformats.org/officeDocument/2006/relationships/hyperlink" Target="https://doi.org/10.1080/14724040903576116" TargetMode="External" Id="R50c19433b7f6431b" /><Relationship Type="http://schemas.openxmlformats.org/officeDocument/2006/relationships/hyperlink" Target="https://doi.org/10.1080/02508281.2021.1952396." TargetMode="External" Id="Re09611792b394da5" /><Relationship Type="http://schemas.openxmlformats.org/officeDocument/2006/relationships/hyperlink" Target="http://www.jstor.org/stable/43597771" TargetMode="External" Id="R37d8434f53ea43c2" /><Relationship Type="http://schemas.openxmlformats.org/officeDocument/2006/relationships/hyperlink" Target="http://www.starlight2007.net/index.php?option=com_content&amp;view=article&amp;id=199&amp;Itemid=81&amp;lang=en" TargetMode="External" Id="Rfc5cbdcf1dc54075" /><Relationship Type="http://schemas.openxmlformats.org/officeDocument/2006/relationships/hyperlink" Target="http://www.darksky.org/night-sky-conservation/283" TargetMode="External" Id="Reea05710b9954daf" /><Relationship Type="http://schemas.openxmlformats.org/officeDocument/2006/relationships/hyperlink" Target="https://fundacionstarlight.org/docs/files/33_english-declaration-in-defense-of-the-quality-of-the-night-sky-and-the-right-to-starlight.pdf" TargetMode="External" Id="R3cc31abef5d94c02" /><Relationship Type="http://schemas.openxmlformats.org/officeDocument/2006/relationships/hyperlink" Target="https://doi.org/10.1016/j.tmp.2013.01.002." TargetMode="External" Id="Rb684d09f3dad4b65" /><Relationship Type="http://schemas.openxmlformats.org/officeDocument/2006/relationships/hyperlink" Target="http://www.scidev.net/global/opinion/astronomy-can-foster-development-1.html" TargetMode="External" Id="R4328a75e23ea49ae" /><Relationship Type="http://schemas.openxmlformats.org/officeDocument/2006/relationships/hyperlink" Target="https://davekopel.org/env/DarkSkies.pdf" TargetMode="External" Id="R92e4da519ed243a0" /><Relationship Type="http://schemas.openxmlformats.org/officeDocument/2006/relationships/hyperlink" Target="http://www.jstor.org/stable/26420531" TargetMode="External" Id="R1e82c8c086ea40df" /><Relationship Type="http://schemas.openxmlformats.org/officeDocument/2006/relationships/hyperlink" Target="http://www.jstor.org/stable/10.7721/chilyoutenvi.17.4.0144" TargetMode="External" Id="R5e0ccdd7629f4e0f" /><Relationship Type="http://schemas.openxmlformats.org/officeDocument/2006/relationships/hyperlink" Target="https://search-ebscohost-com.ezproxy.uwtsd.ac.uk/login.aspx?direct=true&amp;db=aph&amp;AN=94749393&amp;site=ehost-live" TargetMode="External" Id="R0fb0ab4b0c85495d" /><Relationship Type="http://schemas.openxmlformats.org/officeDocument/2006/relationships/hyperlink" Target="http://www.jstor.org/stable/44363023" TargetMode="External" Id="Rb68c369233bf472a" /><Relationship Type="http://schemas.openxmlformats.org/officeDocument/2006/relationships/hyperlink" Target="http://www.jstor.org/stable/10.5749/j.ctttv2dw" TargetMode="External" Id="R47d5cde763c64f0a" /><Relationship Type="http://schemas.openxmlformats.org/officeDocument/2006/relationships/hyperlink" Target="http://www.jstor.org/stable/43597769" TargetMode="External" Id="R6d45bd35ade54b7c" /><Relationship Type="http://schemas.openxmlformats.org/officeDocument/2006/relationships/hyperlink" Target="https://doi.org/10.1007/s11948-017-9924-0" TargetMode="External" Id="R83fb83240cea406b" /><Relationship Type="http://schemas.openxmlformats.org/officeDocument/2006/relationships/hyperlink" Target="http://www.jstor.org/stable/26161559" TargetMode="External" Id="Rbca61451463c48e9" /><Relationship Type="http://schemas.openxmlformats.org/officeDocument/2006/relationships/hyperlink" Target="http://www.jstor.org/stable/10.7312/berr14952.7" TargetMode="External" Id="Rba4f827d022e49ed" /><Relationship Type="http://schemas.openxmlformats.org/officeDocument/2006/relationships/hyperlink" Target="http://www.jstor.org/stable/1062375" TargetMode="External" Id="R4fd1ddaf2d69485e" /><Relationship Type="http://schemas.openxmlformats.org/officeDocument/2006/relationships/hyperlink" Target="https://doi.org/10.2307/539498" TargetMode="External" Id="Rd6600940d976442a" /><Relationship Type="http://schemas.openxmlformats.org/officeDocument/2006/relationships/hyperlink" Target="https://www.jstor.org/stable/26598929." TargetMode="External" Id="R490684f2cf0d4706" /><Relationship Type="http://schemas.openxmlformats.org/officeDocument/2006/relationships/hyperlink" Target="https://doi.org/10.1017/S1743921311012713" TargetMode="External" Id="R843e3463a8ac418d" /><Relationship Type="http://schemas.openxmlformats.org/officeDocument/2006/relationships/hyperlink" Target="https://doi.org/10.1111/j.1468-4004.2006.47527.x" TargetMode="External" Id="R72810e06c72c4df7" /><Relationship Type="http://schemas.openxmlformats.org/officeDocument/2006/relationships/hyperlink" Target="https://doi.org/10.18848/1447-9532/CGP/v11i02/38933." TargetMode="External" Id="Rc05235701c404bd6" /><Relationship Type="http://schemas.openxmlformats.org/officeDocument/2006/relationships/hyperlink" Target="https://doi.org/10.2307/j.ctvqmp2d8" TargetMode="External" Id="R339e8f8dfa4849c6" /><Relationship Type="http://schemas.openxmlformats.org/officeDocument/2006/relationships/hyperlink" Target="https://doi.org/10.1006/jevp.1998.0110." TargetMode="External" Id="R5d74e7f9ec2a47c3" /><Relationship Type="http://schemas.openxmlformats.org/officeDocument/2006/relationships/hyperlink" Target="https://doi.org/10.3389/fpsyg.2019.00509" TargetMode="External" Id="R07aeb0d04ac24600" /><Relationship Type="http://schemas.openxmlformats.org/officeDocument/2006/relationships/hyperlink" Target="http://www.jstor.org/stable/3590593" TargetMode="External" Id="R6e2fabc978dc4f0a" /><Relationship Type="http://schemas.openxmlformats.org/officeDocument/2006/relationships/hyperlink" Target="http://www.jstor.org/stable/40059912;" TargetMode="External" Id="R6cc2427001114f77" /><Relationship Type="http://schemas.openxmlformats.org/officeDocument/2006/relationships/hyperlink" Target="http://www.jstor.org/stable/27544252" TargetMode="External" Id="R2db36ca815ff4208" /><Relationship Type="http://schemas.openxmlformats.org/officeDocument/2006/relationships/hyperlink" Target="http://www.jstor.org/stable/j.ctt1npsfb" TargetMode="External" Id="R4ed210344a9f4e16" /><Relationship Type="http://schemas.openxmlformats.org/officeDocument/2006/relationships/hyperlink" Target="https://doi.org/10.25290/prinunivlibrchro.67.3.0635;" TargetMode="External" Id="R24e8738892d9494b" /><Relationship Type="http://schemas.openxmlformats.org/officeDocument/2006/relationships/hyperlink" Target="https://doi.org/10.1080/08873260701828912." TargetMode="External" Id="Re9ad5e8af8ed449a" /><Relationship Type="http://schemas.openxmlformats.org/officeDocument/2006/relationships/hyperlink" Target="https://doi.org/10.1016/j.jenvp.2013.12.013." TargetMode="External" Id="Raecb40dc11e64a75" /><Relationship Type="http://schemas.openxmlformats.org/officeDocument/2006/relationships/hyperlink" Target="https://doi.org/10.2307/j.ctvh1dksg" TargetMode="External" Id="Rf8ddd75e0b3245d1" /><Relationship Type="http://schemas.openxmlformats.org/officeDocument/2006/relationships/hyperlink" Target="https://doi.org/10.5334/as.7." TargetMode="External" Id="Rd339c59a0bbe4e0a" /><Relationship Type="http://schemas.openxmlformats.org/officeDocument/2006/relationships/hyperlink" Target="https://doi.org/10.1558/ecotheology.v7i1.74." TargetMode="External" Id="Rd770e5d533024b72" /><Relationship Type="http://schemas.openxmlformats.org/officeDocument/2006/relationships/hyperlink" Target="https://doi.org/10.1089/eco.2020.0022." TargetMode="External" Id="R48026b2501814173" /><Relationship Type="http://schemas.openxmlformats.org/officeDocument/2006/relationships/hyperlink" Target="https://www.jstor.org/stable/26168681" TargetMode="External" Id="R4c8c168b72904dca" /><Relationship Type="http://schemas.openxmlformats.org/officeDocument/2006/relationships/hyperlink" Target="http://doccdn.simplesite.com/d/71/8b/283163834907790193/37ec5615-5fd7-4f78-a86c-abb2aa6a034b/Doing%2BYour%2BResearch%2BProject%2BA%2BGuide%2Bfor%2BFirst-time%2BResearchers%2B6th%2BEdition%2B2014.pdf" TargetMode="External" Id="Rbdd308f26497404a" /><Relationship Type="http://schemas.openxmlformats.org/officeDocument/2006/relationships/hyperlink" Target="https://doi.org/10.1007%2Fs10488-013-0528-y" TargetMode="External" Id="R25e65e81ac8d429d" /><Relationship Type="http://schemas.openxmlformats.org/officeDocument/2006/relationships/hyperlink" Target="https://doi.org/10.4300%2FJGME-D-11-00307.1" TargetMode="External" Id="Rd61b61fe5f554f73" /><Relationship Type="http://schemas.openxmlformats.org/officeDocument/2006/relationships/hyperlink" Target="https://doi.org/10.1207/s15430421tip3903_3." TargetMode="External" Id="R5e944e9dd8184fa9" /><Relationship Type="http://schemas.openxmlformats.org/officeDocument/2006/relationships/hyperlink" Target="https://doi.org/10.1093/fampra/cmn003." TargetMode="External" Id="R26e016fe20b7497b" /><Relationship Type="http://schemas.openxmlformats.org/officeDocument/2006/relationships/hyperlink" Target="https://doi.org/10.7748/nr.12.1.82.s2" TargetMode="External" Id="R2bc552131cdd4b82" /><Relationship Type="http://schemas.openxmlformats.org/officeDocument/2006/relationships/hyperlink" Target="https://doi.org/10.1037/qup0000144." TargetMode="External" Id="Rb626e61f57e94011" /><Relationship Type="http://schemas.openxmlformats.org/officeDocument/2006/relationships/hyperlink" Target="https://doi.org/10.4314/asr.v7i2.23150" TargetMode="External" Id="R386fd16b2ac84548" /><Relationship Type="http://schemas.openxmlformats.org/officeDocument/2006/relationships/hyperlink" Target="https://doi.org/10.1177/160940690900800105." TargetMode="External" Id="R3931c928c2784af8" /><Relationship Type="http://schemas.openxmlformats.org/officeDocument/2006/relationships/hyperlink" Target="http://www.jstor.org/stable/20057576." TargetMode="External" Id="Rb86ff5b763b8477a" /><Relationship Type="http://schemas.openxmlformats.org/officeDocument/2006/relationships/hyperlink" Target="http://www.jstor.org/stable/40375590" TargetMode="External" Id="Rba97961802ac40fd" /><Relationship Type="http://schemas.openxmlformats.org/officeDocument/2006/relationships/hyperlink" Target="https://doi.org/10.1016/j.annals.2020.103038." TargetMode="External" Id="Rbce82150a70c4182" /><Relationship Type="http://schemas.openxmlformats.org/officeDocument/2006/relationships/hyperlink" Target="https://doi-org.ezproxy.uwtsd.ac.uk/10.1177/109258721301800104." TargetMode="External" Id="Rcfd6373c57a2489a" /><Relationship Type="http://schemas.openxmlformats.org/officeDocument/2006/relationships/hyperlink" Target="https://doi.org/10.14210/at.v7n2.p22-28." TargetMode="External" Id="R674009f039b74d76" /><Relationship Type="http://schemas.openxmlformats.org/officeDocument/2006/relationships/hyperlink" Target="https://doi.org/10.1016/j.annals.2010.05.002." TargetMode="External" Id="Rdf6c8c38ee604291" /><Relationship Type="http://schemas.openxmlformats.org/officeDocument/2006/relationships/image" Target="/media/image3.jpg" Id="R2fb966ca79ff414b" /><Relationship Type="http://schemas.openxmlformats.org/officeDocument/2006/relationships/image" Target="/media/image4.jpg" Id="Rcd219e69f60b420c" /><Relationship Type="http://schemas.openxmlformats.org/officeDocument/2006/relationships/hyperlink" Target="https://www.darksky.org/our-work/" TargetMode="External" Id="R916ed2d7b02c4f1e" /><Relationship Type="http://schemas.openxmlformats.org/officeDocument/2006/relationships/hyperlink" Target="https://doi.org/10.1080/0376835X.2019.1609908" TargetMode="External" Id="R92dd9d4350404cd0" /><Relationship Type="http://schemas.openxmlformats.org/officeDocument/2006/relationships/hyperlink" Target="https://doi.org/10.1080/17450101.2014.956417." TargetMode="External" Id="R3f4b28d8032d4479" /><Relationship Type="http://schemas.openxmlformats.org/officeDocument/2006/relationships/hyperlink" Target="https://doi.org/10.2307/j.ctt1pc5g92.6." TargetMode="External" Id="R76608f2abfbd4302" /><Relationship Type="http://schemas.openxmlformats.org/officeDocument/2006/relationships/hyperlink" Target="https://www.nps.gov/orgs/1050/index.htm" TargetMode="External" Id="Rb86cd8ffdb2449a4" /><Relationship Type="http://schemas.openxmlformats.org/officeDocument/2006/relationships/hyperlink" Target="https://doi.org/10.1177/160940690900800105." TargetMode="External" Id="R9fc44f8eb3e74f5b" /><Relationship Type="http://schemas.openxmlformats.org/officeDocument/2006/relationships/hyperlink" Target="https://doi.org/10.1016/j.jenvp.2018.06.006" TargetMode="External" Id="Rec7f56ccb27e4b39" /></Relationships>
</file>

<file path=word/_rels/footnotes.xml.rels>&#65279;<?xml version="1.0" encoding="utf-8"?><Relationships xmlns="http://schemas.openxmlformats.org/package/2006/relationships"><Relationship Type="http://schemas.openxmlformats.org/officeDocument/2006/relationships/hyperlink" Target="http://www.jstor.org/stable/1455974" TargetMode="External" Id="R8b8d9688f6de473c" /><Relationship Type="http://schemas.openxmlformats.org/officeDocument/2006/relationships/hyperlink" Target="https://search-ebscohost-com.ezproxy.uwtsd.ac.uk/login.aspx?direct=true&amp;db=aph&amp;AN=118204784&amp;site=ehost-live" TargetMode="External" Id="R4590dcc98bd9467e" /><Relationship Type="http://schemas.openxmlformats.org/officeDocument/2006/relationships/hyperlink" Target="https://doi.org/10.1207/s15430421tip3903_3." TargetMode="External" Id="R27aecffc1e994760" /><Relationship Type="http://schemas.openxmlformats.org/officeDocument/2006/relationships/hyperlink" Target="https://doi.org/10.2307/j.ctvvmz1q" TargetMode="External" Id="R2699d4c3e4a042d0" /><Relationship Type="http://schemas.openxmlformats.org/officeDocument/2006/relationships/hyperlink" Target="http://www.jstor.org/stable/j.ctt9qg5q5.4" TargetMode="External" Id="R5af4b0adc8224891" /><Relationship Type="http://schemas.openxmlformats.org/officeDocument/2006/relationships/hyperlink" Target="https://doi.org/10.1080/14649365.2013.790992" TargetMode="External" Id="Rb4d91b909f804bad" /><Relationship Type="http://schemas.openxmlformats.org/officeDocument/2006/relationships/hyperlink" Target="http://www.jstor.org/stable/3590593" TargetMode="External" Id="R324cbfb1bc3747f2" /><Relationship Type="http://schemas.openxmlformats.org/officeDocument/2006/relationships/hyperlink" Target="https://doi.org/10.5334/as.7." TargetMode="External" Id="R872fc559c928432d" /><Relationship Type="http://schemas.openxmlformats.org/officeDocument/2006/relationships/hyperlink" Target="https://doi.org/10.7748/nr.12.1.82.s2" TargetMode="External" Id="Rb848a74e5d944d4a" /><Relationship Type="http://schemas.openxmlformats.org/officeDocument/2006/relationships/hyperlink" Target="https://search-ebscohost-com.ezproxy.uwtsd.ac.uk/login.aspx?direct=true&amp;db=aph&amp;AN=94749393&amp;site=ehost-live;" TargetMode="External" Id="R6bb1a3ffda7f4eaf" /><Relationship Type="http://schemas.openxmlformats.org/officeDocument/2006/relationships/hyperlink" Target="https://doi.org/10.2307/3868314" TargetMode="External" Id="Rcdb0476e6323429c" /><Relationship Type="http://schemas.openxmlformats.org/officeDocument/2006/relationships/hyperlink" Target="http://www.jstor.org/stable/10.5749/j.ctt1mmfsqb" TargetMode="External" Id="Re198d2a5362c47b3" /><Relationship Type="http://schemas.openxmlformats.org/officeDocument/2006/relationships/hyperlink" Target="http://www.jstor.org/stable/44363023" TargetMode="External" Id="R447d4b99a0d342a5" /><Relationship Type="http://schemas.openxmlformats.org/officeDocument/2006/relationships/hyperlink" Target="http://www.jstor.org/stable/j.ctt1npmxv" TargetMode="External" Id="R6723b78f9f234992" /><Relationship Type="http://schemas.openxmlformats.org/officeDocument/2006/relationships/hyperlink" Target="https://doi.org/10.2307/j.ctv2dzzqdz" TargetMode="External" Id="R3ea30e991ad4461c" /><Relationship Type="http://schemas.openxmlformats.org/officeDocument/2006/relationships/hyperlink" Target="https://macastro.org.au/wp-content/uploads/2020/08/Article-G-Anon-Unattributed-The-Bortle-Dark-Sky-Scale-Macarthur-Astronomical-Society.pdf" TargetMode="External" Id="Rc0f744e4f1c34fc9" /><Relationship Type="http://schemas.openxmlformats.org/officeDocument/2006/relationships/hyperlink" Target="http://www.jstor.org/stable/43597773" TargetMode="External" Id="R592c4a7107b84f5c" /><Relationship Type="http://schemas.openxmlformats.org/officeDocument/2006/relationships/hyperlink" Target="http://www.jstor.org/stable/10.7312/berr14952.7" TargetMode="External" Id="Ra12c863c34e54799" /><Relationship Type="http://schemas.openxmlformats.org/officeDocument/2006/relationships/hyperlink" Target="https://doi.org/10.1177/160940690900800105." TargetMode="External" Id="R4b1981f2adab47b6" /><Relationship Type="http://schemas.openxmlformats.org/officeDocument/2006/relationships/hyperlink" Target="https://doi.org/10.1093/fampra/cmn003." TargetMode="External" Id="R4e24c62524664d18" /><Relationship Type="http://schemas.openxmlformats.org/officeDocument/2006/relationships/hyperlink" Target="http://www.jstor.org/stable/20057576;" TargetMode="External" Id="R652d669c52374c3b" /><Relationship Type="http://schemas.openxmlformats.org/officeDocument/2006/relationships/hyperlink" Target="http://www.jstor.org/stable/40375590" TargetMode="External" Id="R6332ddaca535409e" /><Relationship Type="http://schemas.openxmlformats.org/officeDocument/2006/relationships/hyperlink" Target="https://doi.org/10.2307/j.ctvqc6h0v" TargetMode="External" Id="Rddbf7098eefe40a7" /><Relationship Type="http://schemas.openxmlformats.org/officeDocument/2006/relationships/hyperlink" Target="https://www.skyatnightmagazine.com/advice/stargazing-brecon-beacons/" TargetMode="External" Id="Rc6ba6b17c94a4461" /><Relationship Type="http://schemas.openxmlformats.org/officeDocument/2006/relationships/hyperlink" Target="https://doi.org/10.1093/jel/16.2.215" TargetMode="External" Id="R460b7402c0d14e51" /><Relationship Type="http://schemas.openxmlformats.org/officeDocument/2006/relationships/hyperlink" Target="http://www.darkskiesawareness.org/faq-what-is-lp.php" TargetMode="External" Id="R5df5431548954632" /><Relationship Type="http://schemas.openxmlformats.org/officeDocument/2006/relationships/hyperlink" Target="http://www.jstor.org/stable/40647711" TargetMode="External" Id="Rb72d9e76967c430a" /><Relationship Type="http://schemas.openxmlformats.org/officeDocument/2006/relationships/hyperlink" Target="http://www.jstor.org/stable/26420531" TargetMode="External" Id="R03d3d5a8b0f24b6c" /><Relationship Type="http://schemas.openxmlformats.org/officeDocument/2006/relationships/hyperlink" Target="http://www.jstor.org/stable/10.5749/j.ctttsnb8.16" TargetMode="External" Id="Rce86a88d60ad44b7" /><Relationship Type="http://schemas.openxmlformats.org/officeDocument/2006/relationships/hyperlink" Target="https://fundacionstarlight.org/docs/files/33_english-declaration-in-defense-of-the-quality-of-the-night-sky-and-the-right-to-starlight.pdf" TargetMode="External" Id="R7abd0474eabb4a50" /><Relationship Type="http://schemas.openxmlformats.org/officeDocument/2006/relationships/hyperlink" Target="http://www.jstor.org/stable/43597771" TargetMode="External" Id="R51efcfe9eefe495b" /><Relationship Type="http://schemas.openxmlformats.org/officeDocument/2006/relationships/hyperlink" Target="https://digitalcommons.iwu.edu/psych_honproj/180;" TargetMode="External" Id="R1762a9a2a37f4a1e" /><Relationship Type="http://schemas.openxmlformats.org/officeDocument/2006/relationships/hyperlink" Target="http://doccdn.simplesite.com/d/71/8b/283163834907790193/37ec5615-5fd7-4f78-a86c-abb2aa6a034b/Doing%2BYour%2BResearch%2BProject%2BA%2BGuide%2Bfor%2BFirst-time%2BResearchers%2B6th%2BEdition%2B2014.pdf" TargetMode="External" Id="R119567d4805a4764" /><Relationship Type="http://schemas.openxmlformats.org/officeDocument/2006/relationships/hyperlink" Target="https://search-ebscohost-com.ezproxy.uwtsd.ac.uk/login.aspx?direct=true&amp;db=aph&amp;AN=19526500&amp;site=ehost-live" TargetMode="External" Id="R1556735b7e814926" /><Relationship Type="http://schemas.openxmlformats.org/officeDocument/2006/relationships/hyperlink" Target="http://www.jstor.org/stable/3657608" TargetMode="External" Id="R6c88536664a242e2" /><Relationship Type="http://schemas.openxmlformats.org/officeDocument/2006/relationships/hyperlink" Target="https://doi.org/10.1016/B978-0-12-003104-7.50006-5;" TargetMode="External" Id="R471ad2ca3291418b" /><Relationship Type="http://schemas.openxmlformats.org/officeDocument/2006/relationships/hyperlink" Target="http://www.darksky.org/night-sky-conservation/283" TargetMode="External" Id="R9baef92a82444d37" /><Relationship Type="http://schemas.openxmlformats.org/officeDocument/2006/relationships/hyperlink" Target="http://www.starlight2007.net/index.php?option=com_content&amp;view=article&amp;id=199&amp;Itemid=81&amp;lang=en" TargetMode="External" Id="R381fa567caf34723" /><Relationship Type="http://schemas.openxmlformats.org/officeDocument/2006/relationships/hyperlink" Target="http://www.scidev.net/global/opinion/astronomy-can-foster-development-1.html" TargetMode="External" Id="R37c1d6c78e5143f8" /><Relationship Type="http://schemas.openxmlformats.org/officeDocument/2006/relationships/hyperlink" Target="http://usj.sagepub.com/content/early/2013/09/24/0042098013504009.full" TargetMode="External" Id="Rc955ea29f51f4ebb" /><Relationship Type="http://schemas.openxmlformats.org/officeDocument/2006/relationships/hyperlink" Target="http://advances.sciencemag.org/content/2/6/e1600377." TargetMode="External" Id="Rd2c90d010a9d4b99" /><Relationship Type="http://schemas.openxmlformats.org/officeDocument/2006/relationships/hyperlink" Target="https://doi.org/10.1080/14746700.2011.587663." TargetMode="External" Id="Re7ecff8b1acf420b" /><Relationship Type="http://schemas.openxmlformats.org/officeDocument/2006/relationships/hyperlink" Target="https://doi.org/10.1126/sciadv.aax0903" TargetMode="External" Id="R57587137ad8b4d45" /><Relationship Type="http://schemas.openxmlformats.org/officeDocument/2006/relationships/hyperlink" Target="http://www.jstor.org/stable/10.5749/j.ctttsnb8.17." TargetMode="External" Id="R78334dc3eb8647ee" /><Relationship Type="http://schemas.openxmlformats.org/officeDocument/2006/relationships/hyperlink" Target="http://www.jstor.org/stable/40059912;" TargetMode="External" Id="R5ee909bc2b804b0d" /><Relationship Type="http://schemas.openxmlformats.org/officeDocument/2006/relationships/hyperlink" Target="http://www.jstor.org/stable/27544252" TargetMode="External" Id="Ra8aa321714fb4e46" /><Relationship Type="http://schemas.openxmlformats.org/officeDocument/2006/relationships/hyperlink" Target="http://www.jstor.org/stable/26161559;" TargetMode="External" Id="Re36dc9192a2d4fec" /><Relationship Type="http://schemas.openxmlformats.org/officeDocument/2006/relationships/hyperlink" Target="http://www.jstor.org/stable/j.ctt9qg5q5.4;" TargetMode="External" Id="R3b6f9d892c8c4280" /><Relationship Type="http://schemas.openxmlformats.org/officeDocument/2006/relationships/hyperlink" Target="https://doi.org/10.2307/j.ctvqmp2d8.11" TargetMode="External" Id="R12dd92390d954ac5" /><Relationship Type="http://schemas.openxmlformats.org/officeDocument/2006/relationships/hyperlink" Target="https://doi.org/10.1111/j.1468-4004.2006.47527.x" TargetMode="External" Id="Rb2ea5cea20bd4804" /><Relationship Type="http://schemas.openxmlformats.org/officeDocument/2006/relationships/hyperlink" Target="http://www.prevention.com/fitness/fitness-tips/reduce-stress-sky-walking" TargetMode="External" Id="R93d9970ab0f049dd" /><Relationship Type="http://schemas.openxmlformats.org/officeDocument/2006/relationships/hyperlink" Target="http://www.jstor.org/stable/43597768" TargetMode="External" Id="R7b6a3364ab554140" /><Relationship Type="http://schemas.openxmlformats.org/officeDocument/2006/relationships/hyperlink" Target="http://www.jstor.org/stable/j.ctt1bmznpk" TargetMode="External" Id="Ra30c0248cf464449" /><Relationship Type="http://schemas.openxmlformats.org/officeDocument/2006/relationships/hyperlink" Target="https://doi.org/10.2307/2094758" TargetMode="External" Id="Rea28ed66bc0440c3" /><Relationship Type="http://schemas.openxmlformats.org/officeDocument/2006/relationships/hyperlink" Target="https://doi.org/10.2307/j.ctt1pc5g92.6" TargetMode="External" Id="R5f85ca3496e040cf" /><Relationship Type="http://schemas.openxmlformats.org/officeDocument/2006/relationships/hyperlink" Target="https://doi-org.ezproxy.uwtsd.ac.uk/10.1177/0040571X19858951." TargetMode="External" Id="Rca5fcf7a082344a1" /><Relationship Type="http://schemas.openxmlformats.org/officeDocument/2006/relationships/hyperlink" Target="https://doi.org/10.1037/qup0000144." TargetMode="External" Id="Rfe407ed5dca641c8" /><Relationship Type="http://schemas.openxmlformats.org/officeDocument/2006/relationships/hyperlink" Target="https://doi.org/10.1080/08873260701828912" TargetMode="External" Id="R14ea8263f03c49ff" /><Relationship Type="http://schemas.openxmlformats.org/officeDocument/2006/relationships/hyperlink" Target="https://doi.org/10.1016/j.jenvp.2013.12.013." TargetMode="External" Id="R139556b1e9a545fb" /><Relationship Type="http://schemas.openxmlformats.org/officeDocument/2006/relationships/hyperlink" Target="https://doi.org/10.3389%2Ffpsyg.2018.00969" TargetMode="External" Id="R49f52894766e46e2" /><Relationship Type="http://schemas.openxmlformats.org/officeDocument/2006/relationships/hyperlink" Target="https://doi.org/10.48550/arXiv.2001.11527;" TargetMode="External" Id="Rbd2e67a2086f49b5" /><Relationship Type="http://schemas.openxmlformats.org/officeDocument/2006/relationships/hyperlink" Target="https://doi.org/10.1016/j.asr.2011.05.010" TargetMode="External" Id="R93a2d23583694434" /><Relationship Type="http://schemas.openxmlformats.org/officeDocument/2006/relationships/hyperlink" Target="https://doi.org/10.1080/0376835X.2019.1609908" TargetMode="External" Id="R1d7f6a6acf774504" /><Relationship Type="http://schemas.openxmlformats.org/officeDocument/2006/relationships/hyperlink" Target="http://www.jstor.org/stable/4623118" TargetMode="External" Id="R625f329d2aef44df" /><Relationship Type="http://schemas.openxmlformats.org/officeDocument/2006/relationships/hyperlink" Target="https://www.web.uwa.edu.au/__data/assets/pdf_file/0006/928968/The_Sky_In_Our_Lives_Survey_Information_Document.pdf" TargetMode="External" Id="R46576fb4d77b4eb5" /><Relationship Type="http://schemas.openxmlformats.org/officeDocument/2006/relationships/hyperlink" Target="https://doi.org/10.1086/679330;" TargetMode="External" Id="Rf2db183f2f6a49d2" /><Relationship Type="http://schemas.openxmlformats.org/officeDocument/2006/relationships/hyperlink" Target="http://www.jstor.org/stable/10.7312/comi11644.5" TargetMode="External" Id="R9a8eb24c710e4a7e" /><Relationship Type="http://schemas.openxmlformats.org/officeDocument/2006/relationships/hyperlink" Target="https://doi.org/10.18848/1447-9532/CGP/v11i02/38933." TargetMode="External" Id="R6b3e217c3fcb4114" /><Relationship Type="http://schemas.openxmlformats.org/officeDocument/2006/relationships/hyperlink" Target="https://doi.org/10.2307/j.ctvh1dksg;" TargetMode="External" Id="R2e13797f775544a6" /><Relationship Type="http://schemas.openxmlformats.org/officeDocument/2006/relationships/hyperlink" Target="http://www.jstor.org/stable/j.ctt1npsfb" TargetMode="External" Id="R1e1a09bb213b4b3e" /><Relationship Type="http://schemas.openxmlformats.org/officeDocument/2006/relationships/hyperlink" Target="http://www.jstor.org/stable/26168027" TargetMode="External" Id="R28caee2376f9424d" /><Relationship Type="http://schemas.openxmlformats.org/officeDocument/2006/relationships/hyperlink" Target="http://www.jstor.org/stable/2562338" TargetMode="External" Id="R8a51fe04ef5b429c" /><Relationship Type="http://schemas.openxmlformats.org/officeDocument/2006/relationships/hyperlink" Target="https://doi.org/10.1177/0042098013504009." TargetMode="External" Id="Rbbad859b576a4b2d" /><Relationship Type="http://schemas.openxmlformats.org/officeDocument/2006/relationships/hyperlink" Target="http://www.darksky.ch/dss/wp-content/uploads/2019/09/2019.08.09_IBT_Tou16_Langenegger_Simona.pdf" TargetMode="External" Id="Re8d361cebe1b4497" /><Relationship Type="http://schemas.openxmlformats.org/officeDocument/2006/relationships/hyperlink" Target="https://doi.org/10.1016/j.annals.2010.05.002" TargetMode="External" Id="R78182e812e264914" /><Relationship Type="http://schemas.openxmlformats.org/officeDocument/2006/relationships/hyperlink" Target="https://doi.org/10.1080/14724040903576116" TargetMode="External" Id="Rf5cf2ac1e9124163" /><Relationship Type="http://schemas.openxmlformats.org/officeDocument/2006/relationships/hyperlink" Target="https://doi.org/10.1080/02508281.2021.1952396." TargetMode="External" Id="R2d36efc565e043ed" /><Relationship Type="http://schemas.openxmlformats.org/officeDocument/2006/relationships/hyperlink" Target="https://doi.org/10.1006/jevp.1998.0110" TargetMode="External" Id="Rc9d0b90d02374433" /><Relationship Type="http://schemas.openxmlformats.org/officeDocument/2006/relationships/hyperlink" Target="https://doi.org/10.3389/fpsyg.2019.00509" TargetMode="External" Id="R2a63f2bf24d94e43" /><Relationship Type="http://schemas.openxmlformats.org/officeDocument/2006/relationships/hyperlink" Target="https://doi.org/10.1089/eco.2020.0022" TargetMode="External" Id="Ra7c1bf260add4811" /><Relationship Type="http://schemas.openxmlformats.org/officeDocument/2006/relationships/hyperlink" Target="http://www.jstor.org/stable/10.5749/j.ctttv2dw;" TargetMode="External" Id="Rc526d1803d624685" /><Relationship Type="http://schemas.openxmlformats.org/officeDocument/2006/relationships/hyperlink" Target="http://www.jstor.org/stable/43597769" TargetMode="External" Id="R6f56a694dd5a4961" /><Relationship Type="http://schemas.openxmlformats.org/officeDocument/2006/relationships/hyperlink" Target="https://doi.org/10.1007/s11948-017-9924-0" TargetMode="External" Id="R959c03accf294b79" /><Relationship Type="http://schemas.openxmlformats.org/officeDocument/2006/relationships/hyperlink" Target="https://doi.org/10.1177/160940690900800105." TargetMode="External" Id="R69471651509a411c" /><Relationship Type="http://schemas.openxmlformats.org/officeDocument/2006/relationships/hyperlink" Target="http://www.jstor.org/stable/j.ctt9qg5q5.4;" TargetMode="External" Id="R0f0f14706ba44fbb" /><Relationship Type="http://schemas.openxmlformats.org/officeDocument/2006/relationships/hyperlink" Target="https://doi.org/10.4314/asr.v7i2.23150" TargetMode="External" Id="R3819fd8b6c7f4c33" /><Relationship Type="http://schemas.openxmlformats.org/officeDocument/2006/relationships/hyperlink" Target="https://doi.org/10.4300%2FJGME-D-11-00307.1" TargetMode="External" Id="R030027bbdd30400b" /><Relationship Type="http://schemas.openxmlformats.org/officeDocument/2006/relationships/hyperlink" Target="https://search-ebscohost-com.ezproxy.uwtsd.ac.uk/login.aspx?direct=true&amp;db=aph&amp;AN=20522373&amp;site=ehost-live." TargetMode="External" Id="Rb7ae42bb166d4af6" /><Relationship Type="http://schemas.openxmlformats.org/officeDocument/2006/relationships/hyperlink" Target="https://search-ebscohost-com.ezproxy.uwtsd.ac.uk/login.aspx?direct=true&amp;db=aph&amp;AN=19526500&amp;site=ehost-live" TargetMode="External" Id="R69ab8bcb24be4f87" /><Relationship Type="http://schemas.openxmlformats.org/officeDocument/2006/relationships/hyperlink" Target="http://www.jstor.org/stable/3657608" TargetMode="External" Id="R5bb3c4f9f9524235" /><Relationship Type="http://schemas.openxmlformats.org/officeDocument/2006/relationships/hyperlink" Target="https://doi.org/10.1007/s40558-020-00189-9;" TargetMode="External" Id="R3ecafa989f19425f" /><Relationship Type="http://schemas.openxmlformats.org/officeDocument/2006/relationships/hyperlink" Target="https://doi.org/10.1007/s11469-020-00363-4" TargetMode="External" Id="R89d43315692a4e01" /><Relationship Type="http://schemas.openxmlformats.org/officeDocument/2006/relationships/hyperlink" Target="https://doi.org/10.1007/s00484-019-01717-x" TargetMode="External" Id="Rb00e38f91add4c8d" /><Relationship Type="http://schemas.openxmlformats.org/officeDocument/2006/relationships/hyperlink" Target="https://doi.org/10.1186/s12199-019-0800-1" TargetMode="External" Id="R804453c6ac284bc5" /><Relationship Type="http://schemas.openxmlformats.org/officeDocument/2006/relationships/hyperlink" Target="https://www.jstor.org/stable/26974673" TargetMode="External" Id="R7a55c71a02cb459e" /><Relationship Type="http://schemas.openxmlformats.org/officeDocument/2006/relationships/hyperlink" Target="https://arxiv.org/ftp/arxiv/papers/2009/2009.01695.pdf" TargetMode="External" Id="R526b86c2db994a10" /><Relationship Type="http://schemas.openxmlformats.org/officeDocument/2006/relationships/hyperlink" Target="https://doi.org/10.1017/S1743921311012713" TargetMode="External" Id="R038ad5a1c1884419" /><Relationship Type="http://schemas.openxmlformats.org/officeDocument/2006/relationships/hyperlink" Target="https://doi.org/10.25290/prinunivlibrchro.67.3.0635;" TargetMode="External" Id="R8f220f8d76b8401e" /><Relationship Type="http://schemas.openxmlformats.org/officeDocument/2006/relationships/hyperlink" Target="https://doi.org/10.1558/ecotheology.v7i1.74." TargetMode="External" Id="R4606d7888dea43c8" /><Relationship Type="http://schemas.openxmlformats.org/officeDocument/2006/relationships/hyperlink" Target="https://doi.org/10.1007%2Fs10488-013-0528-y" TargetMode="External" Id="Rfac28a59e68543dd" /><Relationship Type="http://schemas.openxmlformats.org/officeDocument/2006/relationships/hyperlink" Target="https://www.skyatnightmagazine.com/advice/stargazing-brecon-beacons/" TargetMode="External" Id="R481453a5b4fb4787" /><Relationship Type="http://schemas.openxmlformats.org/officeDocument/2006/relationships/hyperlink" Target="http://www.jstor.org/stable/10.7721/chilyoutenvi.17.4.0144;" TargetMode="External" Id="Rce8d90d1320e4313" /><Relationship Type="http://schemas.openxmlformats.org/officeDocument/2006/relationships/hyperlink" Target="https://doi.org/10.2307/539498" TargetMode="External" Id="R06d9b27e1f414ab6" /><Relationship Type="http://schemas.openxmlformats.org/officeDocument/2006/relationships/hyperlink" Target="http://www.jstor.org/stable/40465859" TargetMode="External" Id="Rfe9555472caa46ce" /><Relationship Type="http://schemas.openxmlformats.org/officeDocument/2006/relationships/hyperlink" Target="http://www.darksky.org/international-darksky-places/about-ids-places/communities" TargetMode="External" Id="R5965b9fc49694d04" /><Relationship Type="http://schemas.openxmlformats.org/officeDocument/2006/relationships/hyperlink" Target="http://www.jstor.org/stable/1062375;" TargetMode="External" Id="R1440a30cce554c91" /><Relationship Type="http://schemas.openxmlformats.org/officeDocument/2006/relationships/hyperlink" Target="https://www.jstor.org/stable/26598929." TargetMode="External" Id="Ref8a861a4f8444bc" /><Relationship Type="http://schemas.openxmlformats.org/officeDocument/2006/relationships/hyperlink" Target="https://doi.org/10.1016/j.jrurstud.2021.02.013" TargetMode="External" Id="R4f879884e4414970" /><Relationship Type="http://schemas.openxmlformats.org/officeDocument/2006/relationships/hyperlink" Target="https://doi.org/10.1016/j.jrurstud.2021.02.013" TargetMode="External" Id="Rfd284c16af934f47" /><Relationship Type="http://schemas.openxmlformats.org/officeDocument/2006/relationships/hyperlink" Target="https://search-ebscohost-com.ezproxy.uwtsd.ac.uk/login.aspx?direct=true&amp;db=aph&amp;AN=89498709&amp;site=ehost-live" TargetMode="External" Id="R26537500a6104778" /><Relationship Type="http://schemas.openxmlformats.org/officeDocument/2006/relationships/hyperlink" Target="https://doi.org/10.1016/j.tmp.2013.01.002;" TargetMode="External" Id="R7b2cd802dd0641fa" /><Relationship Type="http://schemas.openxmlformats.org/officeDocument/2006/relationships/hyperlink" Target="https://doi.org/10.1177/109258721301800104" TargetMode="External" Id="R2bef33d7d80c4737" /><Relationship Type="http://schemas.openxmlformats.org/officeDocument/2006/relationships/hyperlink" Target="https://doi.org/10.14210/at.v7n2.p22-28." TargetMode="External" Id="Ra43d3bf2eff34871" /><Relationship Type="http://schemas.openxmlformats.org/officeDocument/2006/relationships/hyperlink" Target="https://doi.org/10.1016/j.annals.2020.103038." TargetMode="External" Id="R0f70207b7eee4a61" /><Relationship Type="http://schemas.openxmlformats.org/officeDocument/2006/relationships/hyperlink" Target="https://davekopel.org/env/DarkSkies.pdf" TargetMode="External" Id="Rf24c4cce86bc4259" /><Relationship Type="http://schemas.openxmlformats.org/officeDocument/2006/relationships/hyperlink" Target="https://doi.org/10.1016/j.jenvp.2018.06.006." TargetMode="External" Id="Ra461500530424034" /><Relationship Type="http://schemas.openxmlformats.org/officeDocument/2006/relationships/hyperlink" Target="http://www.jstor.org/stable/j.ctt1z27gxk" TargetMode="External" Id="R054daa099b834fbe" /><Relationship Type="http://schemas.openxmlformats.org/officeDocument/2006/relationships/hyperlink" Target="https://doi.org/10.1080/17450101.2014.956417." TargetMode="External" Id="Rea9be50819e74490" /><Relationship Type="http://schemas.openxmlformats.org/officeDocument/2006/relationships/hyperlink" Target="https://www.researchgate.net/profile/Ada-Blair/publication/322710277_An_Exploration_of_the_Role_that_the_Night_Sky_Plays_in_the_Lives_of_the_Dark_Sky_Island_Community_of_Sark/links/5fbe4dc6299bf104cf75b3ff/An-Exploration-of-the-Role-that-the-Night-Sky-Plays-in-the-Lives-of-the-Dark-Sky-Island-Community-of-Sark.pdf" TargetMode="External" Id="Ra8b7854a58f14de2" /><Relationship Type="http://schemas.openxmlformats.org/officeDocument/2006/relationships/hyperlink" Target="https://naturalresources.wales/about-us/news/news/new-map-casts-light-on-wales-dark-skies/?lang=en" TargetMode="External" Id="Re4761c853cc24884" /><Relationship Type="http://schemas.openxmlformats.org/officeDocument/2006/relationships/hyperlink" Target="http://www.cpre.org.uk/media-centre/latest-news-releases/item/3583-star-count-2014-a-dark-outlook-for-starry-skies" TargetMode="External" Id="Rcd2b242ad8a64602" /><Relationship Type="http://schemas.openxmlformats.org/officeDocument/2006/relationships/hyperlink" Target="https://doi.org/10.1016/j.healthplace.2015.05.011;" TargetMode="External" Id="Rebb5c422576742e5" /><Relationship Type="http://schemas.openxmlformats.org/officeDocument/2006/relationships/hyperlink" Target="https://doi.org/10.1046/j.1365-8711.2001.04882.x" TargetMode="External" Id="R877251d2fa2b4ab1" /><Relationship Type="http://schemas.openxmlformats.org/officeDocument/2006/relationships/hyperlink" Target="https://www.jstor.org/stable/26168681" TargetMode="External" Id="Rb90e02d1bedc4956" /><Relationship Type="http://schemas.openxmlformats.org/officeDocument/2006/relationships/hyperlink" Target="https://www.nps.gov/orgs/1050/index.htm" TargetMode="External" Id="R60c87bc1768949d1" /><Relationship Type="http://schemas.openxmlformats.org/officeDocument/2006/relationships/hyperlink" Target="https://www.darksky.org/our-work/" TargetMode="External" Id="R401db32f6d964d5b"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318be0b7-f087-45ba-a7eb-c54b668bd9a3}"/>
      </w:docPartPr>
      <w:docPartBody>
        <w:p w14:paraId="209B860F">
          <w:r>
            <w:rPr>
              <w:rStyle w:val="PlaceholderText"/>
            </w:rPr>
            <w:t>Click here to enter text.</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2022-07-29T09:32:55.9143467Z</dcterms:created>
  <dcterms:modified xsi:type="dcterms:W3CDTF">2023-01-24T21:06:28.7031089Z</dcterms:modified>
  <dc:creator>Leon Hicks</dc:creator>
  <lastModifiedBy>Leon Hicks (2022572)</lastModifiedBy>
</coreProperties>
</file>