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312" w:rsidRDefault="0014426C" w:rsidP="00FF7D1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Athens and Rome – Workshop</w:t>
      </w:r>
      <w:r w:rsidR="00B36312">
        <w:rPr>
          <w:rFonts w:ascii="Times New Roman" w:hAnsi="Times New Roman" w:cs="Times New Roman"/>
          <w:b/>
          <w:sz w:val="32"/>
          <w:szCs w:val="32"/>
        </w:rPr>
        <w:t xml:space="preserve"> – </w:t>
      </w:r>
      <w:proofErr w:type="spellStart"/>
      <w:r w:rsidR="004C0E6D">
        <w:rPr>
          <w:rFonts w:ascii="Times New Roman" w:hAnsi="Times New Roman" w:cs="Times New Roman"/>
          <w:b/>
          <w:sz w:val="32"/>
          <w:szCs w:val="32"/>
        </w:rPr>
        <w:t>Lysias</w:t>
      </w:r>
      <w:proofErr w:type="spellEnd"/>
      <w:r w:rsidR="004C0E6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F7D17">
        <w:rPr>
          <w:rFonts w:ascii="Times New Roman" w:hAnsi="Times New Roman" w:cs="Times New Roman"/>
          <w:b/>
          <w:sz w:val="32"/>
          <w:szCs w:val="32"/>
        </w:rPr>
        <w:t>1</w:t>
      </w:r>
    </w:p>
    <w:p w:rsidR="00B36312" w:rsidRPr="0036556A" w:rsidRDefault="00B36312" w:rsidP="00B36312">
      <w:pPr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813026" w:rsidRDefault="007B0FA1" w:rsidP="00B3631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Lysias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the son of a </w:t>
      </w:r>
      <w:proofErr w:type="spellStart"/>
      <w:r>
        <w:rPr>
          <w:rFonts w:ascii="Times New Roman" w:hAnsi="Times New Roman" w:cs="Times New Roman"/>
          <w:sz w:val="24"/>
          <w:szCs w:val="24"/>
        </w:rPr>
        <w:t>Syracusan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residing in Athens, was born around the mid-fifth century (ancient biographical tradition places his birth at 459/8 BC, though many modern scholars believe it was later). </w:t>
      </w:r>
      <w:r w:rsidR="00241A07">
        <w:rPr>
          <w:rFonts w:ascii="Times New Roman" w:hAnsi="Times New Roman" w:cs="Times New Roman"/>
          <w:sz w:val="24"/>
          <w:szCs w:val="24"/>
        </w:rPr>
        <w:t xml:space="preserve">During the period of the 30 tyrants 404/3 BC </w:t>
      </w:r>
      <w:proofErr w:type="spellStart"/>
      <w:r w:rsidR="00241A07">
        <w:rPr>
          <w:rFonts w:ascii="Times New Roman" w:hAnsi="Times New Roman" w:cs="Times New Roman"/>
          <w:sz w:val="24"/>
          <w:szCs w:val="24"/>
        </w:rPr>
        <w:t>Lysias</w:t>
      </w:r>
      <w:proofErr w:type="spellEnd"/>
      <w:r w:rsidR="00241A07">
        <w:rPr>
          <w:rFonts w:ascii="Times New Roman" w:hAnsi="Times New Roman" w:cs="Times New Roman"/>
          <w:sz w:val="24"/>
          <w:szCs w:val="24"/>
        </w:rPr>
        <w:t xml:space="preserve">’ brother </w:t>
      </w:r>
      <w:proofErr w:type="spellStart"/>
      <w:r w:rsidR="00626730">
        <w:rPr>
          <w:rFonts w:ascii="Times New Roman" w:hAnsi="Times New Roman" w:cs="Times New Roman"/>
          <w:sz w:val="24"/>
          <w:szCs w:val="24"/>
        </w:rPr>
        <w:t>Polemarchos</w:t>
      </w:r>
      <w:proofErr w:type="spellEnd"/>
      <w:r w:rsidR="00626730">
        <w:rPr>
          <w:rFonts w:ascii="Times New Roman" w:hAnsi="Times New Roman" w:cs="Times New Roman"/>
          <w:sz w:val="24"/>
          <w:szCs w:val="24"/>
        </w:rPr>
        <w:t xml:space="preserve"> was killed, while </w:t>
      </w:r>
      <w:proofErr w:type="spellStart"/>
      <w:r w:rsidR="00626730">
        <w:rPr>
          <w:rFonts w:ascii="Times New Roman" w:hAnsi="Times New Roman" w:cs="Times New Roman"/>
          <w:sz w:val="24"/>
          <w:szCs w:val="24"/>
        </w:rPr>
        <w:t>Lysias</w:t>
      </w:r>
      <w:proofErr w:type="spellEnd"/>
      <w:r w:rsidR="00241A07">
        <w:rPr>
          <w:rFonts w:ascii="Times New Roman" w:hAnsi="Times New Roman" w:cs="Times New Roman"/>
          <w:sz w:val="24"/>
          <w:szCs w:val="24"/>
        </w:rPr>
        <w:t xml:space="preserve"> helped the exiled democratic factions with money, payments for mercenaries and arms. This temporarily won him citizenship status in the restored democracy as a result of the decree of </w:t>
      </w:r>
      <w:proofErr w:type="spellStart"/>
      <w:r w:rsidR="00241A07">
        <w:rPr>
          <w:rFonts w:ascii="Times New Roman" w:hAnsi="Times New Roman" w:cs="Times New Roman"/>
          <w:sz w:val="24"/>
          <w:szCs w:val="24"/>
        </w:rPr>
        <w:t>Thrasyboulos</w:t>
      </w:r>
      <w:proofErr w:type="spellEnd"/>
      <w:r w:rsidR="00241A07">
        <w:rPr>
          <w:rFonts w:ascii="Times New Roman" w:hAnsi="Times New Roman" w:cs="Times New Roman"/>
          <w:sz w:val="24"/>
          <w:szCs w:val="24"/>
        </w:rPr>
        <w:t xml:space="preserve">, though this decree was later quashed and </w:t>
      </w:r>
      <w:proofErr w:type="spellStart"/>
      <w:r w:rsidR="00241A07">
        <w:rPr>
          <w:rFonts w:ascii="Times New Roman" w:hAnsi="Times New Roman" w:cs="Times New Roman"/>
          <w:sz w:val="24"/>
          <w:szCs w:val="24"/>
        </w:rPr>
        <w:t>Lysias</w:t>
      </w:r>
      <w:proofErr w:type="spellEnd"/>
      <w:r w:rsidR="00241A07">
        <w:rPr>
          <w:rFonts w:ascii="Times New Roman" w:hAnsi="Times New Roman" w:cs="Times New Roman"/>
          <w:sz w:val="24"/>
          <w:szCs w:val="24"/>
        </w:rPr>
        <w:t xml:space="preserve"> return to the status of a </w:t>
      </w:r>
      <w:proofErr w:type="spellStart"/>
      <w:r w:rsidR="00241A07">
        <w:rPr>
          <w:rFonts w:ascii="Times New Roman" w:hAnsi="Times New Roman" w:cs="Times New Roman"/>
          <w:sz w:val="24"/>
          <w:szCs w:val="24"/>
        </w:rPr>
        <w:t>metic</w:t>
      </w:r>
      <w:proofErr w:type="spellEnd"/>
      <w:r w:rsidR="00241A07">
        <w:rPr>
          <w:rFonts w:ascii="Times New Roman" w:hAnsi="Times New Roman" w:cs="Times New Roman"/>
          <w:sz w:val="24"/>
          <w:szCs w:val="24"/>
        </w:rPr>
        <w:t xml:space="preserve">. </w:t>
      </w:r>
      <w:r w:rsidR="00E20D0E">
        <w:rPr>
          <w:rFonts w:ascii="Times New Roman" w:hAnsi="Times New Roman" w:cs="Times New Roman"/>
          <w:sz w:val="24"/>
          <w:szCs w:val="24"/>
        </w:rPr>
        <w:t xml:space="preserve">After the restoration </w:t>
      </w:r>
      <w:proofErr w:type="spellStart"/>
      <w:r w:rsidR="00E20D0E">
        <w:rPr>
          <w:rFonts w:ascii="Times New Roman" w:hAnsi="Times New Roman" w:cs="Times New Roman"/>
          <w:sz w:val="24"/>
          <w:szCs w:val="24"/>
        </w:rPr>
        <w:t>Lysias</w:t>
      </w:r>
      <w:proofErr w:type="spellEnd"/>
      <w:r w:rsidR="00E20D0E">
        <w:rPr>
          <w:rFonts w:ascii="Times New Roman" w:hAnsi="Times New Roman" w:cs="Times New Roman"/>
          <w:sz w:val="24"/>
          <w:szCs w:val="24"/>
        </w:rPr>
        <w:t xml:space="preserve"> prosecuted Eratosthenes (almost certainly n</w:t>
      </w:r>
      <w:r w:rsidR="009E1804">
        <w:rPr>
          <w:rFonts w:ascii="Times New Roman" w:hAnsi="Times New Roman" w:cs="Times New Roman"/>
          <w:sz w:val="24"/>
          <w:szCs w:val="24"/>
        </w:rPr>
        <w:t xml:space="preserve">ot the Eratosthenes of </w:t>
      </w:r>
      <w:proofErr w:type="spellStart"/>
      <w:r w:rsidR="009E1804">
        <w:rPr>
          <w:rFonts w:ascii="Times New Roman" w:hAnsi="Times New Roman" w:cs="Times New Roman"/>
          <w:sz w:val="24"/>
          <w:szCs w:val="24"/>
        </w:rPr>
        <w:t>Lysias</w:t>
      </w:r>
      <w:proofErr w:type="spellEnd"/>
      <w:r w:rsidR="009E1804">
        <w:rPr>
          <w:rFonts w:ascii="Times New Roman" w:hAnsi="Times New Roman" w:cs="Times New Roman"/>
          <w:sz w:val="24"/>
          <w:szCs w:val="24"/>
        </w:rPr>
        <w:t xml:space="preserve"> 1)</w:t>
      </w:r>
      <w:r w:rsidR="00E20D0E">
        <w:rPr>
          <w:rFonts w:ascii="Times New Roman" w:hAnsi="Times New Roman" w:cs="Times New Roman"/>
          <w:sz w:val="24"/>
          <w:szCs w:val="24"/>
        </w:rPr>
        <w:t>, one of the 30 tyrants, for the murder of his brother, and subsequently gained a career as a speech writer. His skill was such that later Alexandrian tradition would place him among the “</w:t>
      </w:r>
      <w:r w:rsidR="001C675D">
        <w:rPr>
          <w:rFonts w:ascii="Times New Roman" w:hAnsi="Times New Roman" w:cs="Times New Roman"/>
          <w:sz w:val="24"/>
          <w:szCs w:val="24"/>
        </w:rPr>
        <w:t>Ten</w:t>
      </w:r>
      <w:r w:rsidR="00E20D0E">
        <w:rPr>
          <w:rFonts w:ascii="Times New Roman" w:hAnsi="Times New Roman" w:cs="Times New Roman"/>
          <w:sz w:val="24"/>
          <w:szCs w:val="24"/>
        </w:rPr>
        <w:t xml:space="preserve"> Attic Orators”. </w:t>
      </w:r>
      <w:r w:rsidR="009046AA">
        <w:rPr>
          <w:rFonts w:ascii="Times New Roman" w:hAnsi="Times New Roman" w:cs="Times New Roman"/>
          <w:sz w:val="24"/>
          <w:szCs w:val="24"/>
        </w:rPr>
        <w:t xml:space="preserve">In this speech, </w:t>
      </w:r>
      <w:proofErr w:type="spellStart"/>
      <w:r w:rsidR="009046AA">
        <w:rPr>
          <w:rFonts w:ascii="Times New Roman" w:hAnsi="Times New Roman" w:cs="Times New Roman"/>
          <w:sz w:val="24"/>
          <w:szCs w:val="24"/>
        </w:rPr>
        <w:t>Lysias</w:t>
      </w:r>
      <w:proofErr w:type="spellEnd"/>
      <w:r w:rsidR="009046AA">
        <w:rPr>
          <w:rFonts w:ascii="Times New Roman" w:hAnsi="Times New Roman" w:cs="Times New Roman"/>
          <w:sz w:val="24"/>
          <w:szCs w:val="24"/>
        </w:rPr>
        <w:t xml:space="preserve"> 1 </w:t>
      </w:r>
      <w:r w:rsidR="009046AA" w:rsidRPr="009046AA">
        <w:rPr>
          <w:rFonts w:ascii="Times New Roman" w:hAnsi="Times New Roman" w:cs="Times New Roman"/>
          <w:i/>
          <w:sz w:val="24"/>
          <w:szCs w:val="24"/>
        </w:rPr>
        <w:t>On the Murder of Eratosthenes</w:t>
      </w:r>
      <w:r w:rsidR="009046AA">
        <w:rPr>
          <w:rFonts w:ascii="Times New Roman" w:hAnsi="Times New Roman" w:cs="Times New Roman"/>
          <w:sz w:val="24"/>
          <w:szCs w:val="24"/>
        </w:rPr>
        <w:t xml:space="preserve">, </w:t>
      </w:r>
      <w:r w:rsidR="0036556A">
        <w:rPr>
          <w:rFonts w:ascii="Times New Roman" w:hAnsi="Times New Roman" w:cs="Times New Roman"/>
          <w:sz w:val="24"/>
          <w:szCs w:val="24"/>
        </w:rPr>
        <w:t xml:space="preserve">the defendant </w:t>
      </w:r>
      <w:proofErr w:type="spellStart"/>
      <w:r w:rsidR="0036556A">
        <w:rPr>
          <w:rFonts w:ascii="Times New Roman" w:hAnsi="Times New Roman" w:cs="Times New Roman"/>
          <w:sz w:val="24"/>
          <w:szCs w:val="24"/>
        </w:rPr>
        <w:t>Euphileto</w:t>
      </w:r>
      <w:r w:rsidR="00471F4F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471F4F">
        <w:rPr>
          <w:rFonts w:ascii="Times New Roman" w:hAnsi="Times New Roman" w:cs="Times New Roman"/>
          <w:sz w:val="24"/>
          <w:szCs w:val="24"/>
        </w:rPr>
        <w:t xml:space="preserve"> must prove that he did not premeditate the murder of Eratosthenes, but lawfully killed him as a response to his being caught in the act of adultery</w:t>
      </w:r>
      <w:r w:rsidR="0036556A"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 w:rsidR="0036556A">
        <w:rPr>
          <w:rFonts w:ascii="Times New Roman" w:hAnsi="Times New Roman" w:cs="Times New Roman"/>
          <w:sz w:val="24"/>
          <w:szCs w:val="24"/>
        </w:rPr>
        <w:t>Euphileto</w:t>
      </w:r>
      <w:r w:rsidR="00471F4F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471F4F">
        <w:rPr>
          <w:rFonts w:ascii="Times New Roman" w:hAnsi="Times New Roman" w:cs="Times New Roman"/>
          <w:sz w:val="24"/>
          <w:szCs w:val="24"/>
        </w:rPr>
        <w:t xml:space="preserve">’ wife. </w:t>
      </w:r>
    </w:p>
    <w:p w:rsidR="004C6FA1" w:rsidRPr="009046AA" w:rsidRDefault="004C6FA1" w:rsidP="00B363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this workshop you should read the text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Lysias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(link to translation given b</w:t>
      </w:r>
      <w:r w:rsidR="000F14B3">
        <w:rPr>
          <w:rFonts w:ascii="Times New Roman" w:hAnsi="Times New Roman" w:cs="Times New Roman"/>
          <w:sz w:val="24"/>
          <w:szCs w:val="24"/>
        </w:rPr>
        <w:t>elow) and consider the questions below. There are also</w:t>
      </w:r>
      <w:r>
        <w:rPr>
          <w:rFonts w:ascii="Times New Roman" w:hAnsi="Times New Roman" w:cs="Times New Roman"/>
          <w:sz w:val="24"/>
          <w:szCs w:val="24"/>
        </w:rPr>
        <w:t xml:space="preserve"> some articles of modern scholarship (links also given below),</w:t>
      </w:r>
      <w:r w:rsidR="000F14B3">
        <w:rPr>
          <w:rFonts w:ascii="Times New Roman" w:hAnsi="Times New Roman" w:cs="Times New Roman"/>
          <w:sz w:val="24"/>
          <w:szCs w:val="24"/>
        </w:rPr>
        <w:t xml:space="preserve"> which can be considered optional reading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</w:p>
    <w:bookmarkEnd w:id="0"/>
    <w:p w:rsidR="00F51B4E" w:rsidRPr="00664C0D" w:rsidRDefault="00F51B4E" w:rsidP="00B36312">
      <w:pPr>
        <w:jc w:val="both"/>
        <w:rPr>
          <w:rFonts w:ascii="Times New Roman" w:hAnsi="Times New Roman" w:cs="Times New Roman"/>
          <w:sz w:val="4"/>
          <w:szCs w:val="24"/>
        </w:rPr>
      </w:pPr>
    </w:p>
    <w:p w:rsidR="00043C44" w:rsidRPr="00F12475" w:rsidRDefault="00043C44" w:rsidP="00043C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2475">
        <w:rPr>
          <w:rFonts w:ascii="Times New Roman" w:hAnsi="Times New Roman" w:cs="Times New Roman"/>
          <w:b/>
          <w:sz w:val="28"/>
          <w:szCs w:val="28"/>
        </w:rPr>
        <w:t>Questions</w:t>
      </w:r>
    </w:p>
    <w:p w:rsidR="00043C44" w:rsidRPr="00664C0D" w:rsidRDefault="00043C44" w:rsidP="00B36312">
      <w:pPr>
        <w:jc w:val="both"/>
        <w:rPr>
          <w:rFonts w:ascii="Times New Roman" w:hAnsi="Times New Roman" w:cs="Times New Roman"/>
          <w:sz w:val="4"/>
          <w:szCs w:val="24"/>
        </w:rPr>
      </w:pPr>
    </w:p>
    <w:p w:rsidR="00343AB2" w:rsidRPr="00664C0D" w:rsidRDefault="00F5350B" w:rsidP="0066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43AB2" w:rsidRPr="00343AB2">
        <w:rPr>
          <w:rFonts w:ascii="Times New Roman" w:hAnsi="Times New Roman" w:cs="Times New Roman"/>
          <w:sz w:val="24"/>
          <w:szCs w:val="24"/>
        </w:rPr>
        <w:t xml:space="preserve">) How does this speech reflect on the nature of relationship between a husband and wife in Classical Athens, </w:t>
      </w:r>
      <w:r w:rsidR="0008694A">
        <w:rPr>
          <w:rFonts w:ascii="Times New Roman" w:hAnsi="Times New Roman" w:cs="Times New Roman"/>
          <w:sz w:val="24"/>
          <w:szCs w:val="24"/>
        </w:rPr>
        <w:t xml:space="preserve">master and slave, </w:t>
      </w:r>
      <w:r w:rsidR="00343AB2" w:rsidRPr="00343AB2">
        <w:rPr>
          <w:rFonts w:ascii="Times New Roman" w:hAnsi="Times New Roman" w:cs="Times New Roman"/>
          <w:sz w:val="24"/>
          <w:szCs w:val="24"/>
        </w:rPr>
        <w:t>and al</w:t>
      </w:r>
      <w:r w:rsidR="00E350B3">
        <w:rPr>
          <w:rFonts w:ascii="Times New Roman" w:hAnsi="Times New Roman" w:cs="Times New Roman"/>
          <w:sz w:val="24"/>
          <w:szCs w:val="24"/>
        </w:rPr>
        <w:t>so about</w:t>
      </w:r>
      <w:r w:rsidR="00664C0D">
        <w:rPr>
          <w:rFonts w:ascii="Times New Roman" w:hAnsi="Times New Roman" w:cs="Times New Roman"/>
          <w:sz w:val="24"/>
          <w:szCs w:val="24"/>
        </w:rPr>
        <w:t xml:space="preserve"> social circle</w:t>
      </w:r>
      <w:r w:rsidR="00E350B3">
        <w:rPr>
          <w:rFonts w:ascii="Times New Roman" w:hAnsi="Times New Roman" w:cs="Times New Roman"/>
          <w:sz w:val="24"/>
          <w:szCs w:val="24"/>
        </w:rPr>
        <w:t>s</w:t>
      </w:r>
      <w:r w:rsidR="00664C0D">
        <w:rPr>
          <w:rFonts w:ascii="Times New Roman" w:hAnsi="Times New Roman" w:cs="Times New Roman"/>
          <w:sz w:val="24"/>
          <w:szCs w:val="24"/>
        </w:rPr>
        <w:t>?</w:t>
      </w:r>
    </w:p>
    <w:p w:rsidR="00C53876" w:rsidRPr="00664C0D" w:rsidRDefault="00F5350B" w:rsidP="0066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53876">
        <w:rPr>
          <w:rFonts w:ascii="Times New Roman" w:hAnsi="Times New Roman" w:cs="Times New Roman"/>
          <w:sz w:val="24"/>
          <w:szCs w:val="24"/>
        </w:rPr>
        <w:t xml:space="preserve">) What do we know of the accusations made by those brining the case against </w:t>
      </w:r>
      <w:proofErr w:type="spellStart"/>
      <w:r w:rsidR="00C53876">
        <w:rPr>
          <w:rFonts w:ascii="Times New Roman" w:hAnsi="Times New Roman" w:cs="Times New Roman"/>
          <w:sz w:val="24"/>
          <w:szCs w:val="24"/>
        </w:rPr>
        <w:t>Euphiletos</w:t>
      </w:r>
      <w:proofErr w:type="spellEnd"/>
      <w:r w:rsidR="00C53876">
        <w:rPr>
          <w:rFonts w:ascii="Times New Roman" w:hAnsi="Times New Roman" w:cs="Times New Roman"/>
          <w:sz w:val="24"/>
          <w:szCs w:val="24"/>
        </w:rPr>
        <w:t>?</w:t>
      </w:r>
    </w:p>
    <w:p w:rsidR="005E0247" w:rsidRDefault="00F5350B" w:rsidP="0066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E0247" w:rsidRPr="005E0247">
        <w:rPr>
          <w:rFonts w:ascii="Times New Roman" w:hAnsi="Times New Roman" w:cs="Times New Roman"/>
          <w:sz w:val="24"/>
          <w:szCs w:val="24"/>
        </w:rPr>
        <w:t>) What is the distinct made between rape and adultery?</w:t>
      </w:r>
    </w:p>
    <w:p w:rsidR="0036556A" w:rsidRPr="00664C0D" w:rsidRDefault="00F5350B" w:rsidP="0066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13CE1">
        <w:rPr>
          <w:rFonts w:ascii="Times New Roman" w:hAnsi="Times New Roman" w:cs="Times New Roman"/>
          <w:sz w:val="24"/>
          <w:szCs w:val="24"/>
        </w:rPr>
        <w:t xml:space="preserve">) How does </w:t>
      </w:r>
      <w:proofErr w:type="spellStart"/>
      <w:r w:rsidR="00213CE1" w:rsidRPr="00213CE1">
        <w:rPr>
          <w:rFonts w:ascii="Times New Roman" w:hAnsi="Times New Roman" w:cs="Times New Roman"/>
          <w:sz w:val="24"/>
          <w:szCs w:val="24"/>
        </w:rPr>
        <w:t>Euphiletos</w:t>
      </w:r>
      <w:proofErr w:type="spellEnd"/>
      <w:r w:rsidR="00213CE1">
        <w:rPr>
          <w:rFonts w:ascii="Times New Roman" w:hAnsi="Times New Roman" w:cs="Times New Roman"/>
          <w:sz w:val="24"/>
          <w:szCs w:val="24"/>
        </w:rPr>
        <w:t xml:space="preserve"> use the law?</w:t>
      </w:r>
    </w:p>
    <w:p w:rsidR="0036556A" w:rsidRDefault="00F5350B" w:rsidP="0066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6556A">
        <w:rPr>
          <w:rFonts w:ascii="Times New Roman" w:hAnsi="Times New Roman" w:cs="Times New Roman"/>
          <w:sz w:val="24"/>
          <w:szCs w:val="24"/>
        </w:rPr>
        <w:t>) Are you convinced by the speech, do you believe</w:t>
      </w:r>
      <w:r w:rsidR="0036556A" w:rsidRPr="0036556A">
        <w:t xml:space="preserve"> </w:t>
      </w:r>
      <w:proofErr w:type="spellStart"/>
      <w:r w:rsidR="0036556A">
        <w:rPr>
          <w:rFonts w:ascii="Times New Roman" w:hAnsi="Times New Roman" w:cs="Times New Roman"/>
          <w:sz w:val="24"/>
          <w:szCs w:val="24"/>
        </w:rPr>
        <w:t>Euphileto</w:t>
      </w:r>
      <w:r w:rsidR="0036556A" w:rsidRPr="0036556A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36556A">
        <w:rPr>
          <w:rFonts w:ascii="Times New Roman" w:hAnsi="Times New Roman" w:cs="Times New Roman"/>
          <w:sz w:val="24"/>
          <w:szCs w:val="24"/>
        </w:rPr>
        <w:t xml:space="preserve"> to be innocent or not?</w:t>
      </w:r>
    </w:p>
    <w:p w:rsidR="00644851" w:rsidRPr="00362394" w:rsidRDefault="00644851" w:rsidP="00343AB2">
      <w:pPr>
        <w:jc w:val="both"/>
        <w:rPr>
          <w:rFonts w:ascii="Times New Roman" w:hAnsi="Times New Roman" w:cs="Times New Roman"/>
          <w:sz w:val="10"/>
          <w:szCs w:val="24"/>
        </w:rPr>
      </w:pPr>
    </w:p>
    <w:p w:rsidR="00184012" w:rsidRDefault="00184012" w:rsidP="00F51B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Lysias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1 translation:</w:t>
      </w:r>
    </w:p>
    <w:p w:rsidR="00184012" w:rsidRDefault="00E25A08" w:rsidP="00F51B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13FBB" w:rsidRPr="00B2400F">
          <w:rPr>
            <w:rStyle w:val="Hyperlink"/>
            <w:rFonts w:ascii="Times New Roman" w:hAnsi="Times New Roman" w:cs="Times New Roman"/>
            <w:sz w:val="24"/>
            <w:szCs w:val="24"/>
          </w:rPr>
          <w:t>http://www.perseus.tufts.edu/hopper/text?doc=Perseus%3Atext%3A1999.01.0154%3Aspeech%3D1</w:t>
        </w:r>
      </w:hyperlink>
    </w:p>
    <w:p w:rsidR="00184012" w:rsidRPr="00362394" w:rsidRDefault="00184012" w:rsidP="00F51B4E">
      <w:pPr>
        <w:spacing w:after="0" w:line="360" w:lineRule="auto"/>
        <w:jc w:val="both"/>
        <w:rPr>
          <w:rFonts w:ascii="Times New Roman" w:hAnsi="Times New Roman" w:cs="Times New Roman"/>
          <w:b/>
          <w:sz w:val="10"/>
          <w:szCs w:val="28"/>
        </w:rPr>
      </w:pPr>
    </w:p>
    <w:p w:rsidR="00F51B4E" w:rsidRPr="0020457B" w:rsidRDefault="00F51B4E" w:rsidP="00F51B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457B">
        <w:rPr>
          <w:rFonts w:ascii="Times New Roman" w:hAnsi="Times New Roman" w:cs="Times New Roman"/>
          <w:b/>
          <w:sz w:val="28"/>
          <w:szCs w:val="28"/>
        </w:rPr>
        <w:t>Modern Scholarship</w:t>
      </w:r>
    </w:p>
    <w:p w:rsidR="00A25B3B" w:rsidRPr="00A25B3B" w:rsidRDefault="00362394" w:rsidP="00B3631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62394">
        <w:rPr>
          <w:rFonts w:ascii="Times New Roman" w:eastAsiaTheme="minorHAnsi" w:hAnsi="Times New Roman" w:cs="Times New Roman" w:hint="eastAsia"/>
          <w:sz w:val="24"/>
          <w:szCs w:val="24"/>
          <w:lang w:eastAsia="en-US"/>
        </w:rPr>
        <w:t>Wolpert</w:t>
      </w:r>
      <w:proofErr w:type="spellEnd"/>
      <w:r w:rsidRPr="00362394">
        <w:rPr>
          <w:rFonts w:ascii="Times New Roman" w:eastAsiaTheme="minorHAnsi" w:hAnsi="Times New Roman" w:cs="Times New Roman" w:hint="eastAsia"/>
          <w:sz w:val="24"/>
          <w:szCs w:val="24"/>
          <w:lang w:eastAsia="en-US"/>
        </w:rPr>
        <w:t xml:space="preserve">, Andrew. 2001. </w:t>
      </w:r>
      <w:hyperlink r:id="rId6" w:history="1">
        <w:r w:rsidRPr="00362394">
          <w:rPr>
            <w:rStyle w:val="Hyperlink"/>
            <w:rFonts w:ascii="Times New Roman" w:eastAsiaTheme="minorHAnsi" w:hAnsi="Times New Roman" w:cs="Times New Roman" w:hint="eastAsia"/>
            <w:sz w:val="24"/>
            <w:szCs w:val="24"/>
            <w:lang w:eastAsia="en-US"/>
          </w:rPr>
          <w:t>"</w:t>
        </w:r>
        <w:proofErr w:type="spellStart"/>
        <w:r w:rsidRPr="00362394">
          <w:rPr>
            <w:rStyle w:val="Hyperlink"/>
            <w:rFonts w:ascii="Times New Roman" w:eastAsiaTheme="minorHAnsi" w:hAnsi="Times New Roman" w:cs="Times New Roman" w:hint="eastAsia"/>
            <w:sz w:val="24"/>
            <w:szCs w:val="24"/>
            <w:lang w:eastAsia="en-US"/>
          </w:rPr>
          <w:t>Lysias</w:t>
        </w:r>
        <w:proofErr w:type="spellEnd"/>
        <w:r w:rsidRPr="00362394">
          <w:rPr>
            <w:rStyle w:val="Hyperlink"/>
            <w:rFonts w:ascii="Times New Roman" w:eastAsiaTheme="minorHAnsi" w:hAnsi="Times New Roman" w:cs="Times New Roman" w:hint="eastAsia"/>
            <w:sz w:val="24"/>
            <w:szCs w:val="24"/>
            <w:lang w:eastAsia="en-US"/>
          </w:rPr>
          <w:t xml:space="preserve"> 1 and the Politics of the </w:t>
        </w:r>
        <w:proofErr w:type="spellStart"/>
        <w:r w:rsidRPr="00362394">
          <w:rPr>
            <w:rStyle w:val="Hyperlink"/>
            <w:rFonts w:ascii="Times New Roman" w:eastAsiaTheme="minorHAnsi" w:hAnsi="Times New Roman" w:cs="Times New Roman" w:hint="eastAsia"/>
            <w:sz w:val="24"/>
            <w:szCs w:val="24"/>
            <w:lang w:eastAsia="en-US"/>
          </w:rPr>
          <w:t>Oikos</w:t>
        </w:r>
        <w:proofErr w:type="spellEnd"/>
        <w:r w:rsidRPr="00362394">
          <w:rPr>
            <w:rStyle w:val="Hyperlink"/>
            <w:rFonts w:ascii="Times New Roman" w:eastAsiaTheme="minorHAnsi" w:hAnsi="Times New Roman" w:cs="Times New Roman" w:hint="eastAsia"/>
            <w:sz w:val="24"/>
            <w:szCs w:val="24"/>
            <w:lang w:eastAsia="en-US"/>
          </w:rPr>
          <w:t xml:space="preserve">". </w:t>
        </w:r>
      </w:hyperlink>
      <w:proofErr w:type="gramStart"/>
      <w:r w:rsidRPr="00362394">
        <w:rPr>
          <w:rFonts w:ascii="Times New Roman" w:eastAsiaTheme="minorHAnsi" w:hAnsi="Times New Roman" w:cs="Times New Roman" w:hint="eastAsia"/>
          <w:i/>
          <w:iCs/>
          <w:sz w:val="24"/>
          <w:szCs w:val="24"/>
          <w:lang w:eastAsia="en-US"/>
        </w:rPr>
        <w:t>The Classical Journal.</w:t>
      </w:r>
      <w:proofErr w:type="gramEnd"/>
      <w:r w:rsidRPr="00362394">
        <w:rPr>
          <w:rFonts w:ascii="Times New Roman" w:eastAsiaTheme="minorHAnsi" w:hAnsi="Times New Roman" w:cs="Times New Roman" w:hint="eastAsia"/>
          <w:i/>
          <w:iCs/>
          <w:sz w:val="24"/>
          <w:szCs w:val="24"/>
          <w:lang w:eastAsia="en-US"/>
        </w:rPr>
        <w:t xml:space="preserve"> </w:t>
      </w:r>
      <w:r w:rsidRPr="00362394">
        <w:rPr>
          <w:rFonts w:ascii="Times New Roman" w:eastAsiaTheme="minorHAnsi" w:hAnsi="Times New Roman" w:cs="Times New Roman" w:hint="eastAsia"/>
          <w:sz w:val="24"/>
          <w:szCs w:val="24"/>
          <w:lang w:eastAsia="en-US"/>
        </w:rPr>
        <w:t xml:space="preserve">96 (4): 415-424. </w:t>
      </w:r>
    </w:p>
    <w:sectPr w:rsidR="00A25B3B" w:rsidRPr="00A25B3B" w:rsidSect="00EA6B47">
      <w:type w:val="continuous"/>
      <w:pgSz w:w="11901" w:h="16840"/>
      <w:pgMar w:top="1440" w:right="1440" w:bottom="1440" w:left="144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312"/>
    <w:rsid w:val="00043C44"/>
    <w:rsid w:val="0008694A"/>
    <w:rsid w:val="000C7AB1"/>
    <w:rsid w:val="000F14B3"/>
    <w:rsid w:val="000F5027"/>
    <w:rsid w:val="00120F53"/>
    <w:rsid w:val="0014426C"/>
    <w:rsid w:val="00167A0A"/>
    <w:rsid w:val="00184012"/>
    <w:rsid w:val="001C675D"/>
    <w:rsid w:val="0020457B"/>
    <w:rsid w:val="00213CE1"/>
    <w:rsid w:val="00225802"/>
    <w:rsid w:val="00241A07"/>
    <w:rsid w:val="00280718"/>
    <w:rsid w:val="00343AB2"/>
    <w:rsid w:val="00354688"/>
    <w:rsid w:val="00362394"/>
    <w:rsid w:val="0036556A"/>
    <w:rsid w:val="00395BCA"/>
    <w:rsid w:val="00415A3E"/>
    <w:rsid w:val="00471F4F"/>
    <w:rsid w:val="004A0A78"/>
    <w:rsid w:val="004C0E6D"/>
    <w:rsid w:val="004C6FA1"/>
    <w:rsid w:val="00504749"/>
    <w:rsid w:val="005608E2"/>
    <w:rsid w:val="0056733F"/>
    <w:rsid w:val="00580C39"/>
    <w:rsid w:val="005E0247"/>
    <w:rsid w:val="00626730"/>
    <w:rsid w:val="00644851"/>
    <w:rsid w:val="00664C0D"/>
    <w:rsid w:val="0069766A"/>
    <w:rsid w:val="00720611"/>
    <w:rsid w:val="007B0FA1"/>
    <w:rsid w:val="007F24E9"/>
    <w:rsid w:val="00813026"/>
    <w:rsid w:val="00840ACB"/>
    <w:rsid w:val="008B44DF"/>
    <w:rsid w:val="009046AA"/>
    <w:rsid w:val="009114C9"/>
    <w:rsid w:val="009411DD"/>
    <w:rsid w:val="00947F66"/>
    <w:rsid w:val="009E1804"/>
    <w:rsid w:val="009E6135"/>
    <w:rsid w:val="00A13FBB"/>
    <w:rsid w:val="00A244B1"/>
    <w:rsid w:val="00A25B3B"/>
    <w:rsid w:val="00B07FA4"/>
    <w:rsid w:val="00B36312"/>
    <w:rsid w:val="00B44B24"/>
    <w:rsid w:val="00B545EC"/>
    <w:rsid w:val="00BA1F59"/>
    <w:rsid w:val="00C53876"/>
    <w:rsid w:val="00C62423"/>
    <w:rsid w:val="00CE6EFB"/>
    <w:rsid w:val="00E20D0E"/>
    <w:rsid w:val="00E25A08"/>
    <w:rsid w:val="00E3390C"/>
    <w:rsid w:val="00E350B3"/>
    <w:rsid w:val="00EA6B47"/>
    <w:rsid w:val="00F14282"/>
    <w:rsid w:val="00F51B4E"/>
    <w:rsid w:val="00F5350B"/>
    <w:rsid w:val="00F829B0"/>
    <w:rsid w:val="00FF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C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4B2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024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C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4B2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02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9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worldcat.org/oclc/5546614642" TargetMode="External"/><Relationship Id="rId5" Type="http://schemas.openxmlformats.org/officeDocument/2006/relationships/hyperlink" Target="http://www.perseus.tufts.edu/hopper/text?doc=Perseus%3Atext%3A1999.01.0154%3Aspeech%3D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m.cobb</dc:creator>
  <cp:lastModifiedBy>Matt</cp:lastModifiedBy>
  <cp:revision>47</cp:revision>
  <dcterms:created xsi:type="dcterms:W3CDTF">2014-02-21T15:37:00Z</dcterms:created>
  <dcterms:modified xsi:type="dcterms:W3CDTF">2015-10-09T13:59:00Z</dcterms:modified>
</cp:coreProperties>
</file>