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F074D4" w14:textId="77777777" w:rsidR="003F7E78" w:rsidRDefault="003F7E78">
      <w:pPr>
        <w:rPr>
          <w:sz w:val="44"/>
          <w:szCs w:val="44"/>
        </w:rPr>
      </w:pPr>
    </w:p>
    <w:p w14:paraId="11B895AE" w14:textId="77777777" w:rsidR="003F7E78" w:rsidRDefault="003F7E78">
      <w:pPr>
        <w:rPr>
          <w:sz w:val="44"/>
          <w:szCs w:val="44"/>
        </w:rPr>
      </w:pPr>
    </w:p>
    <w:p w14:paraId="16B43AEA" w14:textId="77777777" w:rsidR="003F7E78" w:rsidRDefault="003F7E78">
      <w:pPr>
        <w:rPr>
          <w:sz w:val="44"/>
          <w:szCs w:val="44"/>
        </w:rPr>
      </w:pPr>
    </w:p>
    <w:p w14:paraId="3C3E1533" w14:textId="77777777" w:rsidR="003F7E78" w:rsidRDefault="003F7E78">
      <w:pPr>
        <w:rPr>
          <w:sz w:val="44"/>
          <w:szCs w:val="44"/>
        </w:rPr>
      </w:pPr>
    </w:p>
    <w:p w14:paraId="4A0FE45B" w14:textId="77777777" w:rsidR="003F7E78" w:rsidRDefault="003F7E78">
      <w:pPr>
        <w:rPr>
          <w:sz w:val="44"/>
          <w:szCs w:val="44"/>
        </w:rPr>
      </w:pPr>
    </w:p>
    <w:p w14:paraId="5DD0F293" w14:textId="77777777" w:rsidR="003F7E78" w:rsidRDefault="003F7E78">
      <w:pPr>
        <w:rPr>
          <w:sz w:val="44"/>
          <w:szCs w:val="44"/>
        </w:rPr>
      </w:pPr>
    </w:p>
    <w:p w14:paraId="5AA22EE4" w14:textId="26F58671" w:rsidR="00640648" w:rsidRDefault="00640648" w:rsidP="00640648">
      <w:pPr>
        <w:rPr>
          <w:sz w:val="44"/>
          <w:szCs w:val="44"/>
        </w:rPr>
      </w:pPr>
      <w:r w:rsidRPr="0099066C">
        <w:rPr>
          <w:sz w:val="44"/>
          <w:szCs w:val="44"/>
        </w:rPr>
        <w:t>Name: Olubukola Adegbite</w:t>
      </w:r>
    </w:p>
    <w:p w14:paraId="1AEDCDEE" w14:textId="45E706A6" w:rsidR="00640648" w:rsidRDefault="00640648" w:rsidP="00640648">
      <w:pPr>
        <w:rPr>
          <w:sz w:val="44"/>
          <w:szCs w:val="44"/>
        </w:rPr>
      </w:pPr>
      <w:r>
        <w:rPr>
          <w:sz w:val="44"/>
          <w:szCs w:val="44"/>
        </w:rPr>
        <w:t xml:space="preserve">Student number: </w:t>
      </w:r>
      <w:r w:rsidR="00CE4FD6">
        <w:rPr>
          <w:sz w:val="44"/>
          <w:szCs w:val="44"/>
        </w:rPr>
        <w:t>UP</w:t>
      </w:r>
      <w:r>
        <w:rPr>
          <w:sz w:val="44"/>
          <w:szCs w:val="44"/>
        </w:rPr>
        <w:t>22</w:t>
      </w:r>
      <w:r w:rsidR="00CE4FD6">
        <w:rPr>
          <w:sz w:val="44"/>
          <w:szCs w:val="44"/>
        </w:rPr>
        <w:t>9</w:t>
      </w:r>
      <w:r>
        <w:rPr>
          <w:sz w:val="44"/>
          <w:szCs w:val="44"/>
        </w:rPr>
        <w:t>1368</w:t>
      </w:r>
    </w:p>
    <w:p w14:paraId="3001D98F" w14:textId="77777777" w:rsidR="00640648" w:rsidRDefault="00640648" w:rsidP="00640648">
      <w:pPr>
        <w:rPr>
          <w:sz w:val="44"/>
          <w:szCs w:val="44"/>
        </w:rPr>
      </w:pPr>
      <w:r>
        <w:rPr>
          <w:sz w:val="44"/>
          <w:szCs w:val="44"/>
        </w:rPr>
        <w:t>Module Code: M32936</w:t>
      </w:r>
    </w:p>
    <w:p w14:paraId="52042255" w14:textId="77777777" w:rsidR="00640648" w:rsidRDefault="00640648" w:rsidP="00640648">
      <w:pPr>
        <w:rPr>
          <w:sz w:val="44"/>
          <w:szCs w:val="44"/>
        </w:rPr>
      </w:pPr>
      <w:r>
        <w:rPr>
          <w:sz w:val="44"/>
          <w:szCs w:val="44"/>
        </w:rPr>
        <w:t>Module Title: Advanced Research Technique</w:t>
      </w:r>
    </w:p>
    <w:p w14:paraId="03A5F97D" w14:textId="77777777" w:rsidR="00640648" w:rsidRDefault="00640648" w:rsidP="00640648">
      <w:pPr>
        <w:rPr>
          <w:sz w:val="44"/>
          <w:szCs w:val="44"/>
        </w:rPr>
      </w:pPr>
    </w:p>
    <w:p w14:paraId="1160E563" w14:textId="77777777" w:rsidR="00640648" w:rsidRDefault="00640648" w:rsidP="00640648">
      <w:pPr>
        <w:rPr>
          <w:sz w:val="44"/>
          <w:szCs w:val="44"/>
        </w:rPr>
      </w:pPr>
    </w:p>
    <w:p w14:paraId="4D4CCA8D" w14:textId="77777777" w:rsidR="00640648" w:rsidRDefault="00640648" w:rsidP="00640648">
      <w:pPr>
        <w:rPr>
          <w:sz w:val="44"/>
          <w:szCs w:val="44"/>
        </w:rPr>
      </w:pPr>
    </w:p>
    <w:p w14:paraId="160356EC" w14:textId="77777777" w:rsidR="00640648" w:rsidRDefault="00640648" w:rsidP="00640648">
      <w:pPr>
        <w:rPr>
          <w:sz w:val="44"/>
          <w:szCs w:val="44"/>
        </w:rPr>
      </w:pPr>
    </w:p>
    <w:p w14:paraId="192A4B17" w14:textId="77777777" w:rsidR="00640648" w:rsidRDefault="00640648" w:rsidP="00640648">
      <w:pPr>
        <w:rPr>
          <w:sz w:val="44"/>
          <w:szCs w:val="44"/>
        </w:rPr>
      </w:pPr>
    </w:p>
    <w:p w14:paraId="068F8368" w14:textId="77777777" w:rsidR="00640648" w:rsidRDefault="00640648" w:rsidP="00640648">
      <w:pPr>
        <w:rPr>
          <w:sz w:val="44"/>
          <w:szCs w:val="44"/>
        </w:rPr>
      </w:pPr>
    </w:p>
    <w:p w14:paraId="4AB0DC49" w14:textId="77777777" w:rsidR="00640648" w:rsidRDefault="00640648" w:rsidP="00640648">
      <w:pPr>
        <w:rPr>
          <w:sz w:val="44"/>
          <w:szCs w:val="44"/>
        </w:rPr>
      </w:pPr>
      <w:r>
        <w:rPr>
          <w:sz w:val="44"/>
          <w:szCs w:val="44"/>
        </w:rPr>
        <w:t>Table of contents</w:t>
      </w:r>
    </w:p>
    <w:p w14:paraId="7DFFBC80" w14:textId="77777777" w:rsidR="00640648" w:rsidRDefault="00640648" w:rsidP="00640648">
      <w:pPr>
        <w:rPr>
          <w:sz w:val="44"/>
          <w:szCs w:val="44"/>
        </w:rPr>
      </w:pPr>
    </w:p>
    <w:p w14:paraId="56EF6E7D" w14:textId="77777777" w:rsidR="00640648" w:rsidRDefault="00640648" w:rsidP="00640648">
      <w:pPr>
        <w:rPr>
          <w:sz w:val="44"/>
          <w:szCs w:val="44"/>
        </w:rPr>
      </w:pPr>
      <w:r>
        <w:rPr>
          <w:sz w:val="44"/>
          <w:szCs w:val="44"/>
        </w:rPr>
        <w:t>Introduction</w:t>
      </w:r>
    </w:p>
    <w:p w14:paraId="3A6E9225" w14:textId="77777777" w:rsidR="00640648" w:rsidRDefault="00640648" w:rsidP="00640648">
      <w:pPr>
        <w:rPr>
          <w:sz w:val="44"/>
          <w:szCs w:val="44"/>
        </w:rPr>
      </w:pPr>
      <w:r>
        <w:rPr>
          <w:sz w:val="44"/>
          <w:szCs w:val="44"/>
        </w:rPr>
        <w:t>Descriptive</w:t>
      </w:r>
    </w:p>
    <w:p w14:paraId="3EE95C06" w14:textId="77777777" w:rsidR="00640648" w:rsidRDefault="00640648" w:rsidP="00640648">
      <w:pPr>
        <w:rPr>
          <w:sz w:val="44"/>
          <w:szCs w:val="44"/>
        </w:rPr>
      </w:pPr>
      <w:r>
        <w:rPr>
          <w:sz w:val="44"/>
          <w:szCs w:val="44"/>
        </w:rPr>
        <w:t>Cross tabulation</w:t>
      </w:r>
    </w:p>
    <w:p w14:paraId="197C3011" w14:textId="77777777" w:rsidR="00640648" w:rsidRDefault="00640648" w:rsidP="00640648">
      <w:pPr>
        <w:rPr>
          <w:sz w:val="44"/>
          <w:szCs w:val="44"/>
        </w:rPr>
      </w:pPr>
      <w:r>
        <w:rPr>
          <w:sz w:val="44"/>
          <w:szCs w:val="44"/>
        </w:rPr>
        <w:t>Chi-square Table</w:t>
      </w:r>
    </w:p>
    <w:p w14:paraId="1E1F185A" w14:textId="77777777" w:rsidR="003F7E78" w:rsidRDefault="003F7E78">
      <w:pPr>
        <w:rPr>
          <w:sz w:val="44"/>
          <w:szCs w:val="44"/>
        </w:rPr>
      </w:pPr>
    </w:p>
    <w:p w14:paraId="5D708845" w14:textId="77777777" w:rsidR="003F7E78" w:rsidRDefault="003F7E78">
      <w:pPr>
        <w:rPr>
          <w:sz w:val="44"/>
          <w:szCs w:val="44"/>
        </w:rPr>
      </w:pPr>
    </w:p>
    <w:p w14:paraId="51056558" w14:textId="77777777" w:rsidR="003F7E78" w:rsidRDefault="003F7E78">
      <w:pPr>
        <w:rPr>
          <w:sz w:val="44"/>
          <w:szCs w:val="44"/>
        </w:rPr>
      </w:pPr>
    </w:p>
    <w:p w14:paraId="463FD7CD" w14:textId="77777777" w:rsidR="003F7E78" w:rsidRDefault="003F7E78">
      <w:pPr>
        <w:rPr>
          <w:sz w:val="44"/>
          <w:szCs w:val="44"/>
        </w:rPr>
      </w:pPr>
    </w:p>
    <w:p w14:paraId="2359F469" w14:textId="77777777" w:rsidR="003F7E78" w:rsidRDefault="003F7E78">
      <w:pPr>
        <w:rPr>
          <w:sz w:val="44"/>
          <w:szCs w:val="44"/>
        </w:rPr>
      </w:pPr>
    </w:p>
    <w:p w14:paraId="66AE6A4A" w14:textId="77777777" w:rsidR="003F7E78" w:rsidRDefault="003F7E78">
      <w:pPr>
        <w:rPr>
          <w:sz w:val="44"/>
          <w:szCs w:val="44"/>
        </w:rPr>
      </w:pPr>
    </w:p>
    <w:p w14:paraId="7D4B8B3C" w14:textId="77777777" w:rsidR="003F7E78" w:rsidRDefault="003F7E78">
      <w:pPr>
        <w:rPr>
          <w:sz w:val="44"/>
          <w:szCs w:val="44"/>
        </w:rPr>
      </w:pPr>
    </w:p>
    <w:p w14:paraId="7B290630" w14:textId="77777777" w:rsidR="003F7E78" w:rsidRDefault="003F7E78">
      <w:pPr>
        <w:rPr>
          <w:sz w:val="44"/>
          <w:szCs w:val="44"/>
        </w:rPr>
      </w:pPr>
    </w:p>
    <w:p w14:paraId="3AE8AC19" w14:textId="77777777" w:rsidR="003F7E78" w:rsidRDefault="003F7E78">
      <w:pPr>
        <w:rPr>
          <w:sz w:val="44"/>
          <w:szCs w:val="44"/>
        </w:rPr>
      </w:pPr>
    </w:p>
    <w:p w14:paraId="431C0BC7" w14:textId="77777777" w:rsidR="003F7E78" w:rsidRDefault="003F7E78">
      <w:pPr>
        <w:rPr>
          <w:sz w:val="44"/>
          <w:szCs w:val="44"/>
        </w:rPr>
      </w:pPr>
    </w:p>
    <w:p w14:paraId="19EB3F1C" w14:textId="77777777" w:rsidR="00FA7840" w:rsidRDefault="00FA7840" w:rsidP="000110DF">
      <w:pPr>
        <w:pStyle w:val="NormalWeb"/>
        <w:shd w:val="clear" w:color="auto" w:fill="FAFAFA"/>
        <w:spacing w:before="0" w:beforeAutospacing="0"/>
        <w:rPr>
          <w:sz w:val="44"/>
          <w:szCs w:val="44"/>
        </w:rPr>
      </w:pPr>
    </w:p>
    <w:p w14:paraId="7D0DBC7D" w14:textId="77777777" w:rsidR="00FA7840" w:rsidRDefault="00FA7840" w:rsidP="000110DF">
      <w:pPr>
        <w:pStyle w:val="NormalWeb"/>
        <w:shd w:val="clear" w:color="auto" w:fill="FAFAFA"/>
        <w:spacing w:before="0" w:beforeAutospacing="0"/>
        <w:rPr>
          <w:sz w:val="44"/>
          <w:szCs w:val="44"/>
        </w:rPr>
      </w:pPr>
    </w:p>
    <w:p w14:paraId="402204E4" w14:textId="77777777" w:rsidR="00FA7840" w:rsidRDefault="00FA7840" w:rsidP="000110DF">
      <w:pPr>
        <w:pStyle w:val="NormalWeb"/>
        <w:shd w:val="clear" w:color="auto" w:fill="FAFAFA"/>
        <w:spacing w:before="0" w:beforeAutospacing="0"/>
        <w:rPr>
          <w:sz w:val="44"/>
          <w:szCs w:val="44"/>
        </w:rPr>
      </w:pPr>
    </w:p>
    <w:p w14:paraId="67963FA6" w14:textId="77777777" w:rsidR="00FA7840" w:rsidRDefault="00FA7840" w:rsidP="000110DF">
      <w:pPr>
        <w:pStyle w:val="NormalWeb"/>
        <w:shd w:val="clear" w:color="auto" w:fill="FAFAFA"/>
        <w:spacing w:before="0" w:beforeAutospacing="0"/>
        <w:rPr>
          <w:sz w:val="44"/>
          <w:szCs w:val="44"/>
        </w:rPr>
      </w:pPr>
    </w:p>
    <w:p w14:paraId="673B802C" w14:textId="74226C00" w:rsidR="003F7E78" w:rsidRPr="00AE4F83" w:rsidRDefault="003F7E78" w:rsidP="000110DF">
      <w:pPr>
        <w:pStyle w:val="NormalWeb"/>
        <w:shd w:val="clear" w:color="auto" w:fill="FAFAFA"/>
        <w:spacing w:before="0" w:beforeAutospacing="0"/>
        <w:rPr>
          <w:rFonts w:ascii="Open Sans" w:hAnsi="Open Sans" w:cs="Open Sans"/>
          <w:color w:val="000000"/>
          <w:sz w:val="23"/>
          <w:szCs w:val="23"/>
          <w:shd w:val="clear" w:color="auto" w:fill="FAFAFA"/>
        </w:rPr>
      </w:pPr>
      <w:r>
        <w:rPr>
          <w:sz w:val="44"/>
          <w:szCs w:val="44"/>
        </w:rPr>
        <w:t>Introduction</w:t>
      </w:r>
      <w:r w:rsidR="00AE4F83">
        <w:rPr>
          <w:sz w:val="44"/>
          <w:szCs w:val="44"/>
        </w:rPr>
        <w:t>-</w:t>
      </w:r>
    </w:p>
    <w:p w14:paraId="4F11FF74" w14:textId="4895D411" w:rsidR="00206464" w:rsidRDefault="00071945" w:rsidP="00206464">
      <w:pPr>
        <w:rPr>
          <w:rFonts w:ascii="Open Sans" w:hAnsi="Open Sans" w:cs="Open Sans"/>
          <w:color w:val="000000"/>
          <w:sz w:val="24"/>
          <w:szCs w:val="24"/>
        </w:rPr>
      </w:pPr>
      <w:r>
        <w:rPr>
          <w:rFonts w:ascii="Open Sans" w:hAnsi="Open Sans" w:cs="Open Sans"/>
          <w:color w:val="000000"/>
          <w:sz w:val="24"/>
          <w:szCs w:val="24"/>
        </w:rPr>
        <w:t xml:space="preserve">This report covers a set of given data, </w:t>
      </w:r>
      <w:r w:rsidR="00FD6F03">
        <w:rPr>
          <w:rFonts w:ascii="Open Sans" w:hAnsi="Open Sans" w:cs="Open Sans"/>
          <w:color w:val="000000"/>
          <w:sz w:val="24"/>
          <w:szCs w:val="24"/>
        </w:rPr>
        <w:t xml:space="preserve">that would be </w:t>
      </w:r>
      <w:r>
        <w:rPr>
          <w:rFonts w:ascii="Open Sans" w:hAnsi="Open Sans" w:cs="Open Sans"/>
          <w:color w:val="000000"/>
          <w:sz w:val="24"/>
          <w:szCs w:val="24"/>
        </w:rPr>
        <w:t>analysed and interpreted using relevant statistical tools. The report views d</w:t>
      </w:r>
      <w:r w:rsidR="0092729B" w:rsidRPr="0092729B">
        <w:rPr>
          <w:rFonts w:ascii="Open Sans" w:hAnsi="Open Sans" w:cs="Open Sans"/>
          <w:color w:val="000000"/>
          <w:sz w:val="24"/>
          <w:szCs w:val="24"/>
        </w:rPr>
        <w:t xml:space="preserve">ata analysis </w:t>
      </w:r>
      <w:r>
        <w:rPr>
          <w:rFonts w:ascii="Open Sans" w:hAnsi="Open Sans" w:cs="Open Sans"/>
          <w:color w:val="000000"/>
          <w:sz w:val="24"/>
          <w:szCs w:val="24"/>
        </w:rPr>
        <w:t>a</w:t>
      </w:r>
      <w:r w:rsidR="0092729B" w:rsidRPr="0092729B">
        <w:rPr>
          <w:rFonts w:ascii="Open Sans" w:hAnsi="Open Sans" w:cs="Open Sans"/>
          <w:color w:val="000000"/>
          <w:sz w:val="24"/>
          <w:szCs w:val="24"/>
        </w:rPr>
        <w:t xml:space="preserve">s </w:t>
      </w:r>
      <w:r w:rsidR="0092729B">
        <w:rPr>
          <w:rFonts w:ascii="Open Sans" w:hAnsi="Open Sans" w:cs="Open Sans"/>
          <w:color w:val="000000"/>
          <w:sz w:val="24"/>
          <w:szCs w:val="24"/>
        </w:rPr>
        <w:t>an</w:t>
      </w:r>
      <w:r w:rsidR="0092729B" w:rsidRPr="0092729B">
        <w:rPr>
          <w:rFonts w:ascii="Open Sans" w:hAnsi="Open Sans" w:cs="Open Sans"/>
          <w:color w:val="000000"/>
          <w:sz w:val="24"/>
          <w:szCs w:val="24"/>
        </w:rPr>
        <w:t xml:space="preserve"> investigative process </w:t>
      </w:r>
      <w:r w:rsidR="0092729B">
        <w:rPr>
          <w:rFonts w:ascii="Open Sans" w:hAnsi="Open Sans" w:cs="Open Sans"/>
          <w:color w:val="000000"/>
          <w:sz w:val="24"/>
          <w:szCs w:val="24"/>
        </w:rPr>
        <w:t>deploy</w:t>
      </w:r>
      <w:r w:rsidR="0092729B" w:rsidRPr="0092729B">
        <w:rPr>
          <w:rFonts w:ascii="Open Sans" w:hAnsi="Open Sans" w:cs="Open Sans"/>
          <w:color w:val="000000"/>
          <w:sz w:val="24"/>
          <w:szCs w:val="24"/>
        </w:rPr>
        <w:t xml:space="preserve">ed </w:t>
      </w:r>
      <w:r>
        <w:rPr>
          <w:rFonts w:ascii="Open Sans" w:hAnsi="Open Sans" w:cs="Open Sans"/>
          <w:color w:val="000000"/>
          <w:sz w:val="24"/>
          <w:szCs w:val="24"/>
        </w:rPr>
        <w:t xml:space="preserve">with the intention of </w:t>
      </w:r>
      <w:r w:rsidR="0092729B" w:rsidRPr="0092729B">
        <w:rPr>
          <w:rFonts w:ascii="Open Sans" w:hAnsi="Open Sans" w:cs="Open Sans"/>
          <w:color w:val="000000"/>
          <w:sz w:val="24"/>
          <w:szCs w:val="24"/>
        </w:rPr>
        <w:t>extract</w:t>
      </w:r>
      <w:r>
        <w:rPr>
          <w:rFonts w:ascii="Open Sans" w:hAnsi="Open Sans" w:cs="Open Sans"/>
          <w:color w:val="000000"/>
          <w:sz w:val="24"/>
          <w:szCs w:val="24"/>
        </w:rPr>
        <w:t>ing</w:t>
      </w:r>
      <w:r w:rsidR="0092729B" w:rsidRPr="0092729B">
        <w:rPr>
          <w:rFonts w:ascii="Open Sans" w:hAnsi="Open Sans" w:cs="Open Sans"/>
          <w:color w:val="000000"/>
          <w:sz w:val="24"/>
          <w:szCs w:val="24"/>
        </w:rPr>
        <w:t xml:space="preserve"> knowledge, information, and insights about reality by examining data</w:t>
      </w:r>
      <w:r>
        <w:rPr>
          <w:rFonts w:ascii="Open Sans" w:hAnsi="Open Sans" w:cs="Open Sans"/>
          <w:color w:val="000000"/>
          <w:sz w:val="24"/>
          <w:szCs w:val="24"/>
        </w:rPr>
        <w:t xml:space="preserve"> </w:t>
      </w:r>
      <w:r w:rsidR="0092729B">
        <w:rPr>
          <w:rFonts w:ascii="Open Sans" w:hAnsi="Open Sans" w:cs="Open Sans"/>
          <w:color w:val="000000"/>
          <w:sz w:val="24"/>
          <w:szCs w:val="24"/>
        </w:rPr>
        <w:t>(</w:t>
      </w:r>
      <w:r w:rsidR="0092729B" w:rsidRPr="0092729B">
        <w:rPr>
          <w:rFonts w:ascii="Open Sans" w:hAnsi="Open Sans" w:cs="Open Sans"/>
          <w:color w:val="000000"/>
          <w:sz w:val="24"/>
          <w:szCs w:val="24"/>
        </w:rPr>
        <w:t>Grolemund and Wickham</w:t>
      </w:r>
      <w:r w:rsidR="0092729B">
        <w:rPr>
          <w:rFonts w:ascii="Open Sans" w:hAnsi="Open Sans" w:cs="Open Sans"/>
          <w:color w:val="000000"/>
          <w:sz w:val="24"/>
          <w:szCs w:val="24"/>
        </w:rPr>
        <w:t>, 201</w:t>
      </w:r>
      <w:r>
        <w:rPr>
          <w:rFonts w:ascii="Open Sans" w:hAnsi="Open Sans" w:cs="Open Sans"/>
          <w:color w:val="000000"/>
          <w:sz w:val="24"/>
          <w:szCs w:val="24"/>
        </w:rPr>
        <w:t>4</w:t>
      </w:r>
      <w:r w:rsidR="0092729B">
        <w:rPr>
          <w:rFonts w:ascii="Open Sans" w:hAnsi="Open Sans" w:cs="Open Sans"/>
          <w:color w:val="000000"/>
          <w:sz w:val="24"/>
          <w:szCs w:val="24"/>
        </w:rPr>
        <w:t>)</w:t>
      </w:r>
      <w:r>
        <w:rPr>
          <w:rFonts w:ascii="Open Sans" w:hAnsi="Open Sans" w:cs="Open Sans"/>
          <w:color w:val="000000"/>
          <w:sz w:val="24"/>
          <w:szCs w:val="24"/>
        </w:rPr>
        <w:t xml:space="preserve">. The report is based on </w:t>
      </w:r>
      <w:r w:rsidR="00206464">
        <w:rPr>
          <w:rFonts w:ascii="Open Sans" w:hAnsi="Open Sans" w:cs="Open Sans"/>
          <w:color w:val="000000"/>
          <w:sz w:val="24"/>
          <w:szCs w:val="24"/>
        </w:rPr>
        <w:t xml:space="preserve">data from </w:t>
      </w:r>
      <w:r>
        <w:rPr>
          <w:rFonts w:ascii="Open Sans" w:hAnsi="Open Sans" w:cs="Open Sans"/>
          <w:color w:val="000000"/>
          <w:sz w:val="24"/>
          <w:szCs w:val="24"/>
        </w:rPr>
        <w:t>12762 individual firms</w:t>
      </w:r>
      <w:r w:rsidR="00206464">
        <w:rPr>
          <w:rFonts w:ascii="Open Sans" w:hAnsi="Open Sans" w:cs="Open Sans"/>
          <w:color w:val="000000"/>
          <w:sz w:val="24"/>
          <w:szCs w:val="24"/>
        </w:rPr>
        <w:t xml:space="preserve"> sourced from European </w:t>
      </w:r>
      <w:r w:rsidR="00210E6F">
        <w:rPr>
          <w:rFonts w:ascii="Open Sans" w:hAnsi="Open Sans" w:cs="Open Sans"/>
          <w:color w:val="000000"/>
          <w:sz w:val="24"/>
          <w:szCs w:val="24"/>
        </w:rPr>
        <w:t>countries</w:t>
      </w:r>
      <w:r w:rsidR="00206464">
        <w:rPr>
          <w:rFonts w:ascii="Open Sans" w:hAnsi="Open Sans" w:cs="Open Sans"/>
          <w:color w:val="000000"/>
          <w:sz w:val="24"/>
          <w:szCs w:val="24"/>
        </w:rPr>
        <w:t xml:space="preserve">. </w:t>
      </w:r>
      <w:r w:rsidR="00206464" w:rsidRPr="0087133A">
        <w:rPr>
          <w:rFonts w:ascii="Open Sans" w:hAnsi="Open Sans" w:cs="Open Sans"/>
          <w:color w:val="000000"/>
          <w:sz w:val="24"/>
          <w:szCs w:val="24"/>
        </w:rPr>
        <w:t xml:space="preserve">The </w:t>
      </w:r>
      <w:r w:rsidR="00206464">
        <w:rPr>
          <w:rFonts w:ascii="Open Sans" w:hAnsi="Open Sans" w:cs="Open Sans"/>
          <w:color w:val="000000"/>
          <w:sz w:val="24"/>
          <w:szCs w:val="24"/>
        </w:rPr>
        <w:t xml:space="preserve">report </w:t>
      </w:r>
      <w:r w:rsidR="00210E6F">
        <w:rPr>
          <w:rFonts w:ascii="Open Sans" w:hAnsi="Open Sans" w:cs="Open Sans"/>
          <w:color w:val="000000"/>
          <w:sz w:val="24"/>
          <w:szCs w:val="24"/>
        </w:rPr>
        <w:t xml:space="preserve">is </w:t>
      </w:r>
      <w:r w:rsidR="00206464">
        <w:rPr>
          <w:rFonts w:ascii="Open Sans" w:hAnsi="Open Sans" w:cs="Open Sans"/>
          <w:color w:val="000000"/>
          <w:sz w:val="24"/>
          <w:szCs w:val="24"/>
        </w:rPr>
        <w:t xml:space="preserve">about data analysis and its interpretation </w:t>
      </w:r>
      <w:r w:rsidR="00206464" w:rsidRPr="0087133A">
        <w:rPr>
          <w:rFonts w:ascii="Open Sans" w:hAnsi="Open Sans" w:cs="Open Sans"/>
          <w:color w:val="000000"/>
          <w:sz w:val="24"/>
          <w:szCs w:val="24"/>
        </w:rPr>
        <w:t>is broken into four (4)</w:t>
      </w:r>
      <w:r w:rsidR="00206464">
        <w:rPr>
          <w:rFonts w:ascii="Open Sans" w:hAnsi="Open Sans" w:cs="Open Sans"/>
          <w:color w:val="000000"/>
          <w:sz w:val="24"/>
          <w:szCs w:val="24"/>
        </w:rPr>
        <w:t xml:space="preserve"> tasks. These </w:t>
      </w:r>
      <w:r w:rsidR="00206464">
        <w:rPr>
          <w:rFonts w:ascii="Open Sans" w:hAnsi="Open Sans" w:cs="Open Sans"/>
          <w:color w:val="000000"/>
          <w:sz w:val="24"/>
          <w:szCs w:val="24"/>
        </w:rPr>
        <w:t>tasks</w:t>
      </w:r>
      <w:r w:rsidR="00206464">
        <w:rPr>
          <w:rFonts w:ascii="Open Sans" w:hAnsi="Open Sans" w:cs="Open Sans"/>
          <w:color w:val="000000"/>
          <w:sz w:val="24"/>
          <w:szCs w:val="24"/>
        </w:rPr>
        <w:t xml:space="preserve"> are:</w:t>
      </w:r>
    </w:p>
    <w:p w14:paraId="2A981858" w14:textId="12DD615D" w:rsidR="00206464" w:rsidRPr="00206464" w:rsidRDefault="00210E6F" w:rsidP="00206464">
      <w:pPr>
        <w:pStyle w:val="ListParagraph"/>
        <w:numPr>
          <w:ilvl w:val="0"/>
          <w:numId w:val="2"/>
        </w:numPr>
        <w:rPr>
          <w:rFonts w:ascii="Open Sans" w:hAnsi="Open Sans" w:cs="Open Sans"/>
          <w:color w:val="000000"/>
          <w:sz w:val="24"/>
          <w:szCs w:val="24"/>
        </w:rPr>
      </w:pPr>
      <w:r>
        <w:rPr>
          <w:rFonts w:ascii="Open Sans" w:hAnsi="Open Sans" w:cs="Open Sans"/>
          <w:color w:val="000000"/>
          <w:sz w:val="24"/>
          <w:szCs w:val="24"/>
        </w:rPr>
        <w:t>Undertaking a</w:t>
      </w:r>
      <w:r w:rsidR="00206464" w:rsidRPr="00206464">
        <w:rPr>
          <w:rFonts w:ascii="Open Sans" w:hAnsi="Open Sans" w:cs="Open Sans"/>
          <w:color w:val="000000"/>
          <w:sz w:val="24"/>
          <w:szCs w:val="24"/>
        </w:rPr>
        <w:t xml:space="preserve"> descriptive analysis (i.e., frequency and cross tabulations) of the data set and test for any possible associations between variables (i.e., chi-square test</w:t>
      </w:r>
      <w:proofErr w:type="gramStart"/>
      <w:r w:rsidR="00206464" w:rsidRPr="00206464">
        <w:rPr>
          <w:rFonts w:ascii="Open Sans" w:hAnsi="Open Sans" w:cs="Open Sans"/>
          <w:color w:val="000000"/>
          <w:sz w:val="24"/>
          <w:szCs w:val="24"/>
        </w:rPr>
        <w:t>);</w:t>
      </w:r>
      <w:proofErr w:type="gramEnd"/>
    </w:p>
    <w:p w14:paraId="37CC7ECD" w14:textId="77DB8667" w:rsidR="00206464" w:rsidRPr="00206464" w:rsidRDefault="00210E6F" w:rsidP="00206464">
      <w:pPr>
        <w:pStyle w:val="ListParagraph"/>
        <w:numPr>
          <w:ilvl w:val="0"/>
          <w:numId w:val="2"/>
        </w:numPr>
        <w:rPr>
          <w:rFonts w:ascii="Open Sans" w:hAnsi="Open Sans" w:cs="Open Sans"/>
          <w:color w:val="000000"/>
          <w:sz w:val="24"/>
          <w:szCs w:val="24"/>
        </w:rPr>
      </w:pPr>
      <w:r>
        <w:rPr>
          <w:rFonts w:ascii="Open Sans" w:hAnsi="Open Sans" w:cs="Open Sans"/>
          <w:color w:val="000000"/>
          <w:sz w:val="24"/>
          <w:szCs w:val="24"/>
        </w:rPr>
        <w:t xml:space="preserve"> Possible hypothesis that would be tested based on the descriptive analysis in (task 1)</w:t>
      </w:r>
    </w:p>
    <w:p w14:paraId="334ACB64" w14:textId="48C50B32" w:rsidR="00206464" w:rsidRDefault="00FD6F03" w:rsidP="00206464">
      <w:pPr>
        <w:pStyle w:val="ListParagraph"/>
        <w:numPr>
          <w:ilvl w:val="0"/>
          <w:numId w:val="2"/>
        </w:numPr>
        <w:rPr>
          <w:rFonts w:ascii="Open Sans" w:hAnsi="Open Sans" w:cs="Open Sans"/>
          <w:color w:val="000000"/>
          <w:sz w:val="24"/>
          <w:szCs w:val="24"/>
        </w:rPr>
      </w:pPr>
      <w:r>
        <w:rPr>
          <w:rFonts w:ascii="Open Sans" w:hAnsi="Open Sans" w:cs="Open Sans"/>
          <w:color w:val="000000"/>
          <w:sz w:val="24"/>
          <w:szCs w:val="24"/>
        </w:rPr>
        <w:t>Construction</w:t>
      </w:r>
      <w:r w:rsidR="00206464">
        <w:rPr>
          <w:rFonts w:ascii="Open Sans" w:hAnsi="Open Sans" w:cs="Open Sans"/>
          <w:color w:val="000000"/>
          <w:sz w:val="24"/>
          <w:szCs w:val="24"/>
        </w:rPr>
        <w:t xml:space="preserve"> of a model using linear regression analysis of </w:t>
      </w:r>
      <w:r>
        <w:rPr>
          <w:rFonts w:ascii="Open Sans" w:hAnsi="Open Sans" w:cs="Open Sans"/>
          <w:color w:val="000000"/>
          <w:sz w:val="24"/>
          <w:szCs w:val="24"/>
        </w:rPr>
        <w:t>given</w:t>
      </w:r>
      <w:r w:rsidR="00206464">
        <w:rPr>
          <w:rFonts w:ascii="Open Sans" w:hAnsi="Open Sans" w:cs="Open Sans"/>
          <w:color w:val="000000"/>
          <w:sz w:val="24"/>
          <w:szCs w:val="24"/>
        </w:rPr>
        <w:t xml:space="preserve"> data set, interpret</w:t>
      </w:r>
      <w:r>
        <w:rPr>
          <w:rFonts w:ascii="Open Sans" w:hAnsi="Open Sans" w:cs="Open Sans"/>
          <w:color w:val="000000"/>
          <w:sz w:val="24"/>
          <w:szCs w:val="24"/>
        </w:rPr>
        <w:t>ation of</w:t>
      </w:r>
      <w:r w:rsidR="00206464">
        <w:rPr>
          <w:rFonts w:ascii="Open Sans" w:hAnsi="Open Sans" w:cs="Open Sans"/>
          <w:color w:val="000000"/>
          <w:sz w:val="24"/>
          <w:szCs w:val="24"/>
        </w:rPr>
        <w:t xml:space="preserve"> regression results and draw possible conclusions</w:t>
      </w:r>
      <w:r>
        <w:rPr>
          <w:rFonts w:ascii="Open Sans" w:hAnsi="Open Sans" w:cs="Open Sans"/>
          <w:color w:val="000000"/>
          <w:sz w:val="24"/>
          <w:szCs w:val="24"/>
        </w:rPr>
        <w:t xml:space="preserve">; </w:t>
      </w:r>
      <w:proofErr w:type="gramStart"/>
      <w:r>
        <w:rPr>
          <w:rFonts w:ascii="Open Sans" w:hAnsi="Open Sans" w:cs="Open Sans"/>
          <w:color w:val="000000"/>
          <w:sz w:val="24"/>
          <w:szCs w:val="24"/>
        </w:rPr>
        <w:t>and;</w:t>
      </w:r>
      <w:proofErr w:type="gramEnd"/>
    </w:p>
    <w:p w14:paraId="7C80ACE6" w14:textId="1C27AAED" w:rsidR="00FD6F03" w:rsidRDefault="00FD6F03" w:rsidP="00206464">
      <w:pPr>
        <w:pStyle w:val="ListParagraph"/>
        <w:numPr>
          <w:ilvl w:val="0"/>
          <w:numId w:val="2"/>
        </w:numPr>
        <w:rPr>
          <w:rFonts w:ascii="Open Sans" w:hAnsi="Open Sans" w:cs="Open Sans"/>
          <w:color w:val="000000"/>
          <w:sz w:val="24"/>
          <w:szCs w:val="24"/>
        </w:rPr>
      </w:pPr>
      <w:r w:rsidRPr="00DA5B12">
        <w:rPr>
          <w:rFonts w:ascii="Open Sans" w:hAnsi="Open Sans" w:cs="Open Sans"/>
          <w:color w:val="000000"/>
          <w:sz w:val="24"/>
          <w:szCs w:val="24"/>
        </w:rPr>
        <w:t>construct model using logistic regression analysis of the data set and interpret regression and draw a possible conclusion</w:t>
      </w:r>
      <w:r>
        <w:rPr>
          <w:rFonts w:ascii="Open Sans" w:hAnsi="Open Sans" w:cs="Open Sans"/>
          <w:color w:val="000000"/>
          <w:sz w:val="24"/>
          <w:szCs w:val="24"/>
        </w:rPr>
        <w:t>.</w:t>
      </w:r>
    </w:p>
    <w:p w14:paraId="5135116D" w14:textId="47D4EB70" w:rsidR="00210E6F" w:rsidRPr="00206464" w:rsidRDefault="00210E6F" w:rsidP="00206464">
      <w:pPr>
        <w:pStyle w:val="ListParagraph"/>
        <w:numPr>
          <w:ilvl w:val="0"/>
          <w:numId w:val="2"/>
        </w:numPr>
        <w:rPr>
          <w:rFonts w:ascii="Open Sans" w:hAnsi="Open Sans" w:cs="Open Sans"/>
          <w:color w:val="000000"/>
          <w:sz w:val="24"/>
          <w:szCs w:val="24"/>
        </w:rPr>
      </w:pPr>
      <w:r>
        <w:rPr>
          <w:rFonts w:ascii="Open Sans" w:hAnsi="Open Sans" w:cs="Open Sans"/>
          <w:color w:val="000000"/>
          <w:sz w:val="24"/>
          <w:szCs w:val="24"/>
        </w:rPr>
        <w:t xml:space="preserve">Based on the analysis carried out in in (iii) and (iv) </w:t>
      </w:r>
      <w:proofErr w:type="gramStart"/>
      <w:r>
        <w:rPr>
          <w:rFonts w:ascii="Open Sans" w:hAnsi="Open Sans" w:cs="Open Sans"/>
          <w:color w:val="000000"/>
          <w:sz w:val="24"/>
          <w:szCs w:val="24"/>
        </w:rPr>
        <w:t>above ,</w:t>
      </w:r>
      <w:proofErr w:type="gramEnd"/>
      <w:r>
        <w:rPr>
          <w:rFonts w:ascii="Open Sans" w:hAnsi="Open Sans" w:cs="Open Sans"/>
          <w:color w:val="000000"/>
          <w:sz w:val="24"/>
          <w:szCs w:val="24"/>
        </w:rPr>
        <w:t xml:space="preserve"> the report will demonstrate that logistic regression is better method for analysing this type of Data</w:t>
      </w:r>
    </w:p>
    <w:p w14:paraId="01BC97A3" w14:textId="27EAB2F9" w:rsidR="0092729B" w:rsidRDefault="0092729B" w:rsidP="0092729B">
      <w:pPr>
        <w:rPr>
          <w:rFonts w:ascii="Open Sans" w:hAnsi="Open Sans" w:cs="Open Sans"/>
          <w:color w:val="000000"/>
          <w:sz w:val="24"/>
          <w:szCs w:val="24"/>
        </w:rPr>
      </w:pPr>
    </w:p>
    <w:p w14:paraId="1499A2A3" w14:textId="77777777" w:rsidR="0092729B" w:rsidRDefault="0092729B">
      <w:pPr>
        <w:rPr>
          <w:rFonts w:ascii="Open Sans" w:hAnsi="Open Sans" w:cs="Open Sans"/>
          <w:color w:val="000000"/>
          <w:sz w:val="24"/>
          <w:szCs w:val="24"/>
        </w:rPr>
      </w:pPr>
    </w:p>
    <w:p w14:paraId="734485E4" w14:textId="77777777" w:rsidR="0099399E" w:rsidRPr="00BA3962" w:rsidRDefault="0099399E">
      <w:pPr>
        <w:rPr>
          <w:rFonts w:ascii="Arial" w:hAnsi="Arial" w:cs="Arial"/>
          <w:b/>
          <w:bCs/>
          <w:color w:val="000000"/>
          <w:sz w:val="28"/>
          <w:szCs w:val="28"/>
        </w:rPr>
      </w:pPr>
    </w:p>
    <w:p w14:paraId="7454F9BE" w14:textId="69A258E6" w:rsidR="00BA3962" w:rsidRPr="00BA3962" w:rsidRDefault="00BA3962">
      <w:pPr>
        <w:rPr>
          <w:rFonts w:ascii="Arial" w:hAnsi="Arial" w:cs="Arial"/>
          <w:b/>
          <w:bCs/>
          <w:color w:val="000000"/>
          <w:sz w:val="28"/>
          <w:szCs w:val="28"/>
        </w:rPr>
      </w:pPr>
      <w:r w:rsidRPr="00BA3962">
        <w:rPr>
          <w:rFonts w:ascii="Arial" w:hAnsi="Arial" w:cs="Arial"/>
          <w:b/>
          <w:bCs/>
          <w:color w:val="000000"/>
          <w:sz w:val="28"/>
          <w:szCs w:val="28"/>
        </w:rPr>
        <w:t>Task 1</w:t>
      </w:r>
    </w:p>
    <w:p w14:paraId="2B64FFCF" w14:textId="76A7C276" w:rsidR="0076103E" w:rsidRPr="00210E6F" w:rsidRDefault="009A2BF7">
      <w:pPr>
        <w:rPr>
          <w:rFonts w:ascii="Open Sans" w:hAnsi="Open Sans" w:cs="Open Sans"/>
          <w:b/>
          <w:bCs/>
          <w:sz w:val="24"/>
          <w:szCs w:val="24"/>
        </w:rPr>
      </w:pPr>
      <w:r w:rsidRPr="00210E6F">
        <w:rPr>
          <w:rFonts w:ascii="Open Sans" w:hAnsi="Open Sans" w:cs="Open Sans"/>
          <w:b/>
          <w:bCs/>
          <w:sz w:val="24"/>
          <w:szCs w:val="24"/>
        </w:rPr>
        <w:t>What is the data about.</w:t>
      </w:r>
    </w:p>
    <w:p w14:paraId="771CB258" w14:textId="4CF7B41E" w:rsidR="002D5FDF" w:rsidRPr="00203E72" w:rsidRDefault="002D5FDF">
      <w:pPr>
        <w:rPr>
          <w:rFonts w:ascii="Arial" w:hAnsi="Arial" w:cs="Arial"/>
          <w:color w:val="000000"/>
          <w:sz w:val="24"/>
          <w:szCs w:val="24"/>
        </w:rPr>
      </w:pPr>
      <w:r w:rsidRPr="00203E72">
        <w:rPr>
          <w:rFonts w:ascii="Arial" w:hAnsi="Arial" w:cs="Arial"/>
          <w:color w:val="000000"/>
          <w:sz w:val="24"/>
          <w:szCs w:val="24"/>
        </w:rPr>
        <w:t xml:space="preserve">The data is about </w:t>
      </w:r>
      <w:r w:rsidR="0025419D" w:rsidRPr="00203E72">
        <w:rPr>
          <w:rFonts w:ascii="Arial" w:hAnsi="Arial" w:cs="Arial"/>
          <w:color w:val="000000"/>
          <w:sz w:val="24"/>
          <w:szCs w:val="24"/>
        </w:rPr>
        <w:t xml:space="preserve">firms that have applied for </w:t>
      </w:r>
      <w:r w:rsidR="008C40DC" w:rsidRPr="00203E72">
        <w:rPr>
          <w:rFonts w:ascii="Arial" w:hAnsi="Arial" w:cs="Arial"/>
          <w:color w:val="000000"/>
          <w:sz w:val="24"/>
          <w:szCs w:val="24"/>
        </w:rPr>
        <w:t>loan</w:t>
      </w:r>
      <w:r w:rsidR="0025419D" w:rsidRPr="00203E72">
        <w:rPr>
          <w:rFonts w:ascii="Arial" w:hAnsi="Arial" w:cs="Arial"/>
          <w:color w:val="000000"/>
          <w:sz w:val="24"/>
          <w:szCs w:val="24"/>
        </w:rPr>
        <w:t>s and their attributes.</w:t>
      </w:r>
    </w:p>
    <w:p w14:paraId="3688BAA2" w14:textId="7B22804B" w:rsidR="00B40A8D" w:rsidRPr="00203E72" w:rsidRDefault="00B40A8D">
      <w:pPr>
        <w:rPr>
          <w:rFonts w:ascii="Arial" w:hAnsi="Arial" w:cs="Arial"/>
          <w:color w:val="000000"/>
          <w:sz w:val="24"/>
          <w:szCs w:val="24"/>
        </w:rPr>
      </w:pPr>
      <w:r w:rsidRPr="00203E72">
        <w:rPr>
          <w:rFonts w:ascii="Arial" w:hAnsi="Arial" w:cs="Arial"/>
          <w:color w:val="000000"/>
          <w:sz w:val="24"/>
          <w:szCs w:val="24"/>
        </w:rPr>
        <w:t xml:space="preserve">Dependent variable is </w:t>
      </w:r>
      <w:r w:rsidR="00D77F86" w:rsidRPr="00203E72">
        <w:rPr>
          <w:rFonts w:ascii="Arial" w:hAnsi="Arial" w:cs="Arial"/>
          <w:color w:val="000000"/>
          <w:sz w:val="24"/>
          <w:szCs w:val="24"/>
        </w:rPr>
        <w:t>whether the firm has applied for a bank loan or no (Yes or No)</w:t>
      </w:r>
      <w:r w:rsidR="001A4259" w:rsidRPr="00203E72">
        <w:rPr>
          <w:rFonts w:ascii="Arial" w:hAnsi="Arial" w:cs="Arial"/>
          <w:color w:val="000000"/>
          <w:sz w:val="24"/>
          <w:szCs w:val="24"/>
        </w:rPr>
        <w:t xml:space="preserve">. </w:t>
      </w:r>
    </w:p>
    <w:p w14:paraId="5D9B5970" w14:textId="42065E2E" w:rsidR="00D77F86" w:rsidRPr="00203E72" w:rsidRDefault="00D77F86">
      <w:pPr>
        <w:rPr>
          <w:rFonts w:ascii="Arial" w:hAnsi="Arial" w:cs="Arial"/>
          <w:color w:val="000000"/>
          <w:sz w:val="24"/>
          <w:szCs w:val="24"/>
        </w:rPr>
      </w:pPr>
      <w:r w:rsidRPr="00203E72">
        <w:rPr>
          <w:rFonts w:ascii="Arial" w:hAnsi="Arial" w:cs="Arial"/>
          <w:color w:val="000000"/>
          <w:sz w:val="24"/>
          <w:szCs w:val="24"/>
        </w:rPr>
        <w:t xml:space="preserve">The </w:t>
      </w:r>
      <w:r w:rsidR="00D5148B" w:rsidRPr="00203E72">
        <w:rPr>
          <w:rFonts w:ascii="Arial" w:hAnsi="Arial" w:cs="Arial"/>
          <w:color w:val="000000"/>
          <w:sz w:val="24"/>
          <w:szCs w:val="24"/>
        </w:rPr>
        <w:t xml:space="preserve">independent </w:t>
      </w:r>
      <w:r w:rsidR="00244E7E" w:rsidRPr="00203E72">
        <w:rPr>
          <w:rFonts w:ascii="Arial" w:hAnsi="Arial" w:cs="Arial"/>
          <w:color w:val="000000"/>
          <w:sz w:val="24"/>
          <w:szCs w:val="24"/>
        </w:rPr>
        <w:t>variable</w:t>
      </w:r>
      <w:r w:rsidR="008776AE" w:rsidRPr="00203E72">
        <w:rPr>
          <w:rFonts w:ascii="Arial" w:hAnsi="Arial" w:cs="Arial"/>
          <w:color w:val="000000"/>
          <w:sz w:val="24"/>
          <w:szCs w:val="24"/>
        </w:rPr>
        <w:t>s</w:t>
      </w:r>
      <w:r w:rsidR="00244E7E" w:rsidRPr="00203E72">
        <w:rPr>
          <w:rFonts w:ascii="Arial" w:hAnsi="Arial" w:cs="Arial"/>
          <w:color w:val="000000"/>
          <w:sz w:val="24"/>
          <w:szCs w:val="24"/>
        </w:rPr>
        <w:t xml:space="preserve"> are made up of </w:t>
      </w:r>
      <w:r w:rsidR="001A4259" w:rsidRPr="00203E72">
        <w:rPr>
          <w:rFonts w:ascii="Arial" w:hAnsi="Arial" w:cs="Arial"/>
          <w:color w:val="000000"/>
          <w:sz w:val="24"/>
          <w:szCs w:val="24"/>
        </w:rPr>
        <w:t xml:space="preserve">qualitative and quantitative </w:t>
      </w:r>
      <w:r w:rsidR="00D5148B" w:rsidRPr="00203E72">
        <w:rPr>
          <w:rFonts w:ascii="Arial" w:hAnsi="Arial" w:cs="Arial"/>
          <w:color w:val="000000"/>
          <w:sz w:val="24"/>
          <w:szCs w:val="24"/>
        </w:rPr>
        <w:t>data</w:t>
      </w:r>
      <w:r w:rsidR="000E163C" w:rsidRPr="00203E72">
        <w:rPr>
          <w:rFonts w:ascii="Arial" w:hAnsi="Arial" w:cs="Arial"/>
          <w:color w:val="000000"/>
          <w:sz w:val="24"/>
          <w:szCs w:val="24"/>
        </w:rPr>
        <w:t xml:space="preserve">. These are made </w:t>
      </w:r>
      <w:r w:rsidR="004268B6" w:rsidRPr="00203E72">
        <w:rPr>
          <w:rFonts w:ascii="Arial" w:hAnsi="Arial" w:cs="Arial"/>
          <w:color w:val="000000"/>
          <w:sz w:val="24"/>
          <w:szCs w:val="24"/>
        </w:rPr>
        <w:t xml:space="preserve">of 13 </w:t>
      </w:r>
      <w:r w:rsidR="000E163C" w:rsidRPr="00203E72">
        <w:rPr>
          <w:rFonts w:ascii="Arial" w:hAnsi="Arial" w:cs="Arial"/>
          <w:color w:val="000000"/>
          <w:sz w:val="24"/>
          <w:szCs w:val="24"/>
        </w:rPr>
        <w:t xml:space="preserve">categorical </w:t>
      </w:r>
      <w:r w:rsidR="004268B6" w:rsidRPr="00203E72">
        <w:rPr>
          <w:rFonts w:ascii="Arial" w:hAnsi="Arial" w:cs="Arial"/>
          <w:color w:val="000000"/>
          <w:sz w:val="24"/>
          <w:szCs w:val="24"/>
        </w:rPr>
        <w:t xml:space="preserve">variable and </w:t>
      </w:r>
      <w:r w:rsidR="00DA2A81" w:rsidRPr="00203E72">
        <w:rPr>
          <w:rFonts w:ascii="Arial" w:hAnsi="Arial" w:cs="Arial"/>
          <w:color w:val="000000"/>
          <w:sz w:val="24"/>
          <w:szCs w:val="24"/>
        </w:rPr>
        <w:t>2 numerical variables.</w:t>
      </w:r>
    </w:p>
    <w:p w14:paraId="28E3988B" w14:textId="7FB834EE" w:rsidR="00625399" w:rsidRPr="00203E72" w:rsidRDefault="00625399">
      <w:pPr>
        <w:rPr>
          <w:rFonts w:ascii="Arial" w:hAnsi="Arial" w:cs="Arial"/>
          <w:sz w:val="24"/>
          <w:szCs w:val="24"/>
        </w:rPr>
      </w:pPr>
      <w:r w:rsidRPr="00203E72">
        <w:rPr>
          <w:rFonts w:ascii="Arial" w:hAnsi="Arial" w:cs="Arial"/>
          <w:color w:val="000000"/>
          <w:sz w:val="24"/>
          <w:szCs w:val="24"/>
        </w:rPr>
        <w:t>The data</w:t>
      </w:r>
      <w:r w:rsidR="00E6540B" w:rsidRPr="00203E72">
        <w:rPr>
          <w:rFonts w:ascii="Arial" w:hAnsi="Arial" w:cs="Arial"/>
          <w:color w:val="000000"/>
          <w:sz w:val="24"/>
          <w:szCs w:val="24"/>
        </w:rPr>
        <w:t xml:space="preserve"> has </w:t>
      </w:r>
      <w:r w:rsidR="00E6540B" w:rsidRPr="00203E72">
        <w:rPr>
          <w:rFonts w:ascii="Arial" w:hAnsi="Arial" w:cs="Arial"/>
          <w:sz w:val="24"/>
          <w:szCs w:val="24"/>
        </w:rPr>
        <w:t>12762 individual firms as samples, which are from European banking sectors.</w:t>
      </w:r>
    </w:p>
    <w:p w14:paraId="46A1E6AD" w14:textId="77777777" w:rsidR="00E6540B" w:rsidRDefault="00E6540B">
      <w:pPr>
        <w:rPr>
          <w:rFonts w:ascii="Open Sans" w:hAnsi="Open Sans" w:cs="Open Sans"/>
          <w:color w:val="000000"/>
          <w:sz w:val="23"/>
          <w:szCs w:val="23"/>
        </w:rPr>
      </w:pPr>
    </w:p>
    <w:p w14:paraId="1CB0A9D3" w14:textId="6EC32869" w:rsidR="002B3AD2" w:rsidRPr="002B3AD2" w:rsidRDefault="008C795B" w:rsidP="002B3AD2">
      <w:pPr>
        <w:rPr>
          <w:rFonts w:ascii="Open Sans" w:hAnsi="Open Sans" w:cs="Open Sans"/>
          <w:b/>
          <w:bCs/>
          <w:color w:val="000000"/>
          <w:sz w:val="23"/>
          <w:szCs w:val="23"/>
        </w:rPr>
      </w:pPr>
      <w:r>
        <w:rPr>
          <w:rFonts w:ascii="Open Sans" w:hAnsi="Open Sans" w:cs="Open Sans"/>
          <w:b/>
          <w:bCs/>
          <w:color w:val="000000"/>
          <w:sz w:val="23"/>
          <w:szCs w:val="23"/>
        </w:rPr>
        <w:t>Descriptive Statis</w:t>
      </w:r>
      <w:r w:rsidR="00FF5CE9">
        <w:rPr>
          <w:rFonts w:ascii="Open Sans" w:hAnsi="Open Sans" w:cs="Open Sans"/>
          <w:b/>
          <w:bCs/>
          <w:color w:val="000000"/>
          <w:sz w:val="23"/>
          <w:szCs w:val="23"/>
        </w:rPr>
        <w:t>tics of the data</w:t>
      </w:r>
    </w:p>
    <w:p w14:paraId="213F8D10" w14:textId="26F99814" w:rsidR="00A67BE1" w:rsidRPr="00203E72" w:rsidRDefault="00A67BE1" w:rsidP="00A67BE1">
      <w:pPr>
        <w:rPr>
          <w:rFonts w:ascii="Arial" w:hAnsi="Arial" w:cs="Arial"/>
          <w:color w:val="000000"/>
          <w:sz w:val="24"/>
          <w:szCs w:val="24"/>
        </w:rPr>
      </w:pPr>
      <w:r w:rsidRPr="00203E72">
        <w:rPr>
          <w:rFonts w:ascii="Arial" w:hAnsi="Arial" w:cs="Arial"/>
          <w:color w:val="000000"/>
          <w:sz w:val="24"/>
          <w:szCs w:val="24"/>
        </w:rPr>
        <w:t xml:space="preserve">First, I renamed the variable to reflect the </w:t>
      </w:r>
      <w:r w:rsidR="005174ED" w:rsidRPr="00203E72">
        <w:rPr>
          <w:rFonts w:ascii="Arial" w:hAnsi="Arial" w:cs="Arial"/>
          <w:color w:val="000000"/>
          <w:sz w:val="24"/>
          <w:szCs w:val="24"/>
        </w:rPr>
        <w:t xml:space="preserve">data they represent using the </w:t>
      </w:r>
      <w:r w:rsidR="00A3200D" w:rsidRPr="00203E72">
        <w:rPr>
          <w:rFonts w:ascii="Arial" w:hAnsi="Arial" w:cs="Arial"/>
          <w:color w:val="000000"/>
          <w:sz w:val="24"/>
          <w:szCs w:val="24"/>
        </w:rPr>
        <w:t xml:space="preserve">provided </w:t>
      </w:r>
      <w:r w:rsidR="00FF4008" w:rsidRPr="00203E72">
        <w:rPr>
          <w:rFonts w:ascii="Arial" w:hAnsi="Arial" w:cs="Arial"/>
          <w:color w:val="000000"/>
          <w:sz w:val="24"/>
          <w:szCs w:val="24"/>
        </w:rPr>
        <w:t xml:space="preserve">table describing the </w:t>
      </w:r>
      <w:r w:rsidR="00A3200D" w:rsidRPr="00203E72">
        <w:rPr>
          <w:rFonts w:ascii="Arial" w:hAnsi="Arial" w:cs="Arial"/>
          <w:color w:val="000000"/>
          <w:sz w:val="24"/>
          <w:szCs w:val="24"/>
        </w:rPr>
        <w:t>variables. This is to help with understanding during the analysis.</w:t>
      </w:r>
    </w:p>
    <w:p w14:paraId="33CC26A2" w14:textId="362C62C9" w:rsidR="00A67BE1" w:rsidRPr="00203E72" w:rsidRDefault="00A67BE1" w:rsidP="007901D0">
      <w:pPr>
        <w:rPr>
          <w:rFonts w:ascii="Arial" w:hAnsi="Arial" w:cs="Arial"/>
          <w:color w:val="000000"/>
          <w:sz w:val="24"/>
          <w:szCs w:val="24"/>
        </w:rPr>
      </w:pPr>
      <w:r w:rsidRPr="00203E72">
        <w:rPr>
          <w:rFonts w:ascii="Arial" w:hAnsi="Arial" w:cs="Arial"/>
          <w:color w:val="000000"/>
          <w:sz w:val="24"/>
          <w:szCs w:val="24"/>
        </w:rPr>
        <w:t>The initial analysis of the data shows that the</w:t>
      </w:r>
      <w:r w:rsidR="00B21E9F" w:rsidRPr="00203E72">
        <w:rPr>
          <w:rFonts w:ascii="Arial" w:hAnsi="Arial" w:cs="Arial"/>
          <w:color w:val="000000"/>
          <w:sz w:val="24"/>
          <w:szCs w:val="24"/>
        </w:rPr>
        <w:t xml:space="preserve"> first 13</w:t>
      </w:r>
      <w:r w:rsidRPr="00203E72">
        <w:rPr>
          <w:rFonts w:ascii="Arial" w:hAnsi="Arial" w:cs="Arial"/>
          <w:color w:val="000000"/>
          <w:sz w:val="24"/>
          <w:szCs w:val="24"/>
        </w:rPr>
        <w:t xml:space="preserve"> variab</w:t>
      </w:r>
      <w:r w:rsidR="00B21E9F" w:rsidRPr="00203E72">
        <w:rPr>
          <w:rFonts w:ascii="Arial" w:hAnsi="Arial" w:cs="Arial"/>
          <w:color w:val="000000"/>
          <w:sz w:val="24"/>
          <w:szCs w:val="24"/>
        </w:rPr>
        <w:t xml:space="preserve">les are categorical </w:t>
      </w:r>
      <w:r w:rsidR="007901D0" w:rsidRPr="00203E72">
        <w:rPr>
          <w:rFonts w:ascii="Arial" w:hAnsi="Arial" w:cs="Arial"/>
          <w:color w:val="000000"/>
          <w:sz w:val="24"/>
          <w:szCs w:val="24"/>
        </w:rPr>
        <w:t>with 0 and 1 values representing Yes and No. The other two variable (</w:t>
      </w:r>
      <w:proofErr w:type="spellStart"/>
      <w:r w:rsidR="007901D0" w:rsidRPr="00203E72">
        <w:rPr>
          <w:rFonts w:ascii="Arial" w:hAnsi="Arial" w:cs="Arial"/>
          <w:color w:val="000000"/>
          <w:sz w:val="24"/>
          <w:szCs w:val="24"/>
        </w:rPr>
        <w:t>gby</w:t>
      </w:r>
      <w:proofErr w:type="spellEnd"/>
      <w:r w:rsidR="007901D0" w:rsidRPr="00203E72">
        <w:rPr>
          <w:rFonts w:ascii="Arial" w:hAnsi="Arial" w:cs="Arial"/>
          <w:color w:val="000000"/>
          <w:sz w:val="24"/>
          <w:szCs w:val="24"/>
        </w:rPr>
        <w:t xml:space="preserve"> and </w:t>
      </w:r>
      <w:proofErr w:type="spellStart"/>
      <w:r w:rsidR="007901D0" w:rsidRPr="00203E72">
        <w:rPr>
          <w:rFonts w:ascii="Arial" w:hAnsi="Arial" w:cs="Arial"/>
          <w:color w:val="000000"/>
          <w:sz w:val="24"/>
          <w:szCs w:val="24"/>
        </w:rPr>
        <w:t>privatedebt</w:t>
      </w:r>
      <w:proofErr w:type="spellEnd"/>
      <w:r w:rsidR="007901D0" w:rsidRPr="00203E72">
        <w:rPr>
          <w:rFonts w:ascii="Arial" w:hAnsi="Arial" w:cs="Arial"/>
          <w:color w:val="000000"/>
          <w:sz w:val="24"/>
          <w:szCs w:val="24"/>
        </w:rPr>
        <w:t xml:space="preserve">) are </w:t>
      </w:r>
      <w:r w:rsidR="00600959" w:rsidRPr="00203E72">
        <w:rPr>
          <w:rFonts w:ascii="Arial" w:hAnsi="Arial" w:cs="Arial"/>
          <w:color w:val="000000"/>
          <w:sz w:val="24"/>
          <w:szCs w:val="24"/>
        </w:rPr>
        <w:t>numerical value representing percentages.</w:t>
      </w:r>
    </w:p>
    <w:p w14:paraId="473CC30A" w14:textId="0098E3CF" w:rsidR="00600959" w:rsidRPr="00203E72" w:rsidRDefault="00600959" w:rsidP="007901D0">
      <w:pPr>
        <w:rPr>
          <w:rFonts w:ascii="Arial" w:hAnsi="Arial" w:cs="Arial"/>
          <w:color w:val="000000"/>
          <w:sz w:val="24"/>
          <w:szCs w:val="24"/>
        </w:rPr>
      </w:pPr>
      <w:r w:rsidRPr="00203E72">
        <w:rPr>
          <w:rFonts w:ascii="Arial" w:hAnsi="Arial" w:cs="Arial"/>
          <w:color w:val="000000"/>
          <w:sz w:val="24"/>
          <w:szCs w:val="24"/>
        </w:rPr>
        <w:t>In total there are 12</w:t>
      </w:r>
      <w:r w:rsidR="007D1C07" w:rsidRPr="00203E72">
        <w:rPr>
          <w:rFonts w:ascii="Arial" w:hAnsi="Arial" w:cs="Arial"/>
          <w:color w:val="000000"/>
          <w:sz w:val="24"/>
          <w:szCs w:val="24"/>
        </w:rPr>
        <w:t>762 rows representing the samples.</w:t>
      </w:r>
    </w:p>
    <w:p w14:paraId="406FC178" w14:textId="5AA9D876" w:rsidR="002B3AD2" w:rsidRPr="002B3AD2" w:rsidRDefault="002B3AD2" w:rsidP="002B3AD2">
      <w:pPr>
        <w:rPr>
          <w:rFonts w:ascii="Open Sans" w:hAnsi="Open Sans" w:cs="Open Sans"/>
          <w:b/>
          <w:bCs/>
          <w:color w:val="000000"/>
          <w:sz w:val="23"/>
          <w:szCs w:val="23"/>
        </w:rPr>
      </w:pPr>
    </w:p>
    <w:p w14:paraId="1A5DECD1" w14:textId="0B370D48" w:rsidR="002B3AD2" w:rsidRPr="002B3AD2" w:rsidRDefault="002B3AD2" w:rsidP="002B3AD2">
      <w:pPr>
        <w:rPr>
          <w:rFonts w:ascii="Open Sans" w:hAnsi="Open Sans" w:cs="Open Sans"/>
          <w:b/>
          <w:bCs/>
          <w:color w:val="000000"/>
          <w:sz w:val="23"/>
          <w:szCs w:val="23"/>
        </w:rPr>
      </w:pPr>
      <w:r w:rsidRPr="002B3AD2">
        <w:rPr>
          <w:rFonts w:ascii="Open Sans" w:hAnsi="Open Sans" w:cs="Open Sans"/>
          <w:b/>
          <w:bCs/>
          <w:color w:val="000000"/>
          <w:sz w:val="23"/>
          <w:szCs w:val="23"/>
        </w:rPr>
        <w:t xml:space="preserve">Steps: To </w:t>
      </w:r>
      <w:r>
        <w:rPr>
          <w:rFonts w:ascii="Open Sans" w:hAnsi="Open Sans" w:cs="Open Sans"/>
          <w:b/>
          <w:bCs/>
          <w:color w:val="000000"/>
          <w:sz w:val="23"/>
          <w:szCs w:val="23"/>
        </w:rPr>
        <w:t>perform</w:t>
      </w:r>
      <w:r w:rsidRPr="002B3AD2">
        <w:rPr>
          <w:rFonts w:ascii="Open Sans" w:hAnsi="Open Sans" w:cs="Open Sans"/>
          <w:b/>
          <w:bCs/>
          <w:color w:val="000000"/>
          <w:sz w:val="23"/>
          <w:szCs w:val="23"/>
        </w:rPr>
        <w:t xml:space="preserve"> the descriptive statistic</w:t>
      </w:r>
    </w:p>
    <w:p w14:paraId="72BF57A3" w14:textId="01E65598" w:rsidR="002B3AD2" w:rsidRPr="00203E72" w:rsidRDefault="002B3AD2" w:rsidP="002B3AD2">
      <w:pPr>
        <w:rPr>
          <w:rFonts w:ascii="Arial" w:hAnsi="Arial" w:cs="Arial"/>
          <w:color w:val="000000"/>
          <w:sz w:val="24"/>
          <w:szCs w:val="24"/>
        </w:rPr>
      </w:pPr>
      <w:r w:rsidRPr="00203E72">
        <w:rPr>
          <w:rFonts w:ascii="Arial" w:hAnsi="Arial" w:cs="Arial"/>
          <w:color w:val="000000"/>
          <w:sz w:val="24"/>
          <w:szCs w:val="24"/>
        </w:rPr>
        <w:t>I clicked on the Analyse button in SPSS</w:t>
      </w:r>
      <w:r w:rsidR="00B22855">
        <w:rPr>
          <w:rFonts w:ascii="Arial" w:hAnsi="Arial" w:cs="Arial"/>
          <w:color w:val="000000"/>
          <w:sz w:val="24"/>
          <w:szCs w:val="24"/>
        </w:rPr>
        <w:t xml:space="preserve"> </w:t>
      </w:r>
      <w:r w:rsidR="00B22855" w:rsidRPr="00B22855">
        <w:rPr>
          <w:rFonts w:ascii="Arial" w:hAnsi="Arial" w:cs="Arial"/>
          <w:color w:val="000000"/>
          <w:sz w:val="24"/>
          <w:szCs w:val="24"/>
        </w:rPr>
        <w:t>→</w:t>
      </w:r>
      <w:r w:rsidR="00B22855">
        <w:rPr>
          <w:rFonts w:ascii="Arial" w:hAnsi="Arial" w:cs="Arial"/>
          <w:color w:val="000000"/>
          <w:sz w:val="24"/>
          <w:szCs w:val="24"/>
        </w:rPr>
        <w:t xml:space="preserve"> </w:t>
      </w:r>
      <w:r w:rsidRPr="00203E72">
        <w:rPr>
          <w:rFonts w:ascii="Arial" w:hAnsi="Arial" w:cs="Arial"/>
          <w:color w:val="000000"/>
          <w:sz w:val="24"/>
          <w:szCs w:val="24"/>
        </w:rPr>
        <w:t>Descriptive statistic</w:t>
      </w:r>
      <w:r w:rsidR="00B22855" w:rsidRPr="00B22855">
        <w:rPr>
          <w:rFonts w:ascii="Times New Roman" w:hAnsi="Times New Roman" w:cs="Times New Roman"/>
          <w:color w:val="111111"/>
          <w:shd w:val="clear" w:color="auto" w:fill="FFFFFF"/>
        </w:rPr>
        <w:t xml:space="preserve"> </w:t>
      </w:r>
      <w:r w:rsidR="00B22855" w:rsidRPr="00B22855">
        <w:rPr>
          <w:rFonts w:ascii="Arial" w:hAnsi="Arial" w:cs="Arial"/>
          <w:color w:val="000000"/>
          <w:sz w:val="24"/>
          <w:szCs w:val="24"/>
        </w:rPr>
        <w:t>→</w:t>
      </w:r>
      <w:r w:rsidRPr="00203E72">
        <w:rPr>
          <w:rFonts w:ascii="Arial" w:hAnsi="Arial" w:cs="Arial"/>
          <w:color w:val="000000"/>
          <w:sz w:val="24"/>
          <w:szCs w:val="24"/>
        </w:rPr>
        <w:t>Descriptive</w:t>
      </w:r>
    </w:p>
    <w:p w14:paraId="18A6AA9C" w14:textId="0D9E9642" w:rsidR="007D1C07" w:rsidRPr="00203E72" w:rsidRDefault="007D1C07" w:rsidP="002C7C61">
      <w:pPr>
        <w:rPr>
          <w:rFonts w:ascii="Arial" w:hAnsi="Arial" w:cs="Arial"/>
          <w:color w:val="000000"/>
          <w:sz w:val="24"/>
          <w:szCs w:val="24"/>
        </w:rPr>
      </w:pPr>
      <w:r w:rsidRPr="00203E72">
        <w:rPr>
          <w:rFonts w:ascii="Arial" w:hAnsi="Arial" w:cs="Arial"/>
          <w:color w:val="000000"/>
          <w:sz w:val="24"/>
          <w:szCs w:val="24"/>
        </w:rPr>
        <w:t>The result is show in the table below.</w:t>
      </w:r>
    </w:p>
    <w:tbl>
      <w:tblPr>
        <w:tblW w:w="96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000" w:firstRow="0" w:lastRow="0" w:firstColumn="0" w:lastColumn="0" w:noHBand="0" w:noVBand="0"/>
      </w:tblPr>
      <w:tblGrid>
        <w:gridCol w:w="1555"/>
        <w:gridCol w:w="1027"/>
        <w:gridCol w:w="850"/>
        <w:gridCol w:w="900"/>
        <w:gridCol w:w="1050"/>
        <w:gridCol w:w="935"/>
        <w:gridCol w:w="992"/>
        <w:gridCol w:w="766"/>
        <w:gridCol w:w="709"/>
        <w:gridCol w:w="850"/>
      </w:tblGrid>
      <w:tr w:rsidR="002C7C61" w:rsidRPr="007D1C07" w14:paraId="526310AD" w14:textId="77777777" w:rsidTr="002B3AD2">
        <w:trPr>
          <w:cantSplit/>
        </w:trPr>
        <w:tc>
          <w:tcPr>
            <w:tcW w:w="9634" w:type="dxa"/>
            <w:gridSpan w:val="10"/>
            <w:shd w:val="clear" w:color="auto" w:fill="FFFFFF"/>
            <w:vAlign w:val="center"/>
          </w:tcPr>
          <w:p w14:paraId="3A18543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Descriptive Statistics</w:t>
            </w:r>
          </w:p>
        </w:tc>
      </w:tr>
      <w:tr w:rsidR="002B3AD2" w:rsidRPr="007D1C07" w14:paraId="1064BEC5" w14:textId="77777777" w:rsidTr="007D1C07">
        <w:trPr>
          <w:cantSplit/>
        </w:trPr>
        <w:tc>
          <w:tcPr>
            <w:tcW w:w="1555" w:type="dxa"/>
            <w:vMerge w:val="restart"/>
            <w:shd w:val="clear" w:color="auto" w:fill="FFFFFF"/>
            <w:vAlign w:val="bottom"/>
          </w:tcPr>
          <w:p w14:paraId="3D83A91F" w14:textId="77777777" w:rsidR="002C7C61" w:rsidRPr="007D1C07" w:rsidRDefault="002C7C61" w:rsidP="002C7C61">
            <w:pPr>
              <w:rPr>
                <w:rFonts w:ascii="Arial" w:hAnsi="Arial" w:cs="Arial"/>
                <w:b/>
                <w:bCs/>
                <w:color w:val="000000"/>
                <w:sz w:val="18"/>
                <w:szCs w:val="18"/>
              </w:rPr>
            </w:pPr>
          </w:p>
        </w:tc>
        <w:tc>
          <w:tcPr>
            <w:tcW w:w="1027" w:type="dxa"/>
            <w:shd w:val="clear" w:color="auto" w:fill="FFFFFF"/>
            <w:vAlign w:val="bottom"/>
          </w:tcPr>
          <w:p w14:paraId="7EFBCFC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N</w:t>
            </w:r>
          </w:p>
        </w:tc>
        <w:tc>
          <w:tcPr>
            <w:tcW w:w="850" w:type="dxa"/>
            <w:shd w:val="clear" w:color="auto" w:fill="FFFFFF"/>
            <w:vAlign w:val="bottom"/>
          </w:tcPr>
          <w:p w14:paraId="1D5F8E2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Minimum</w:t>
            </w:r>
          </w:p>
        </w:tc>
        <w:tc>
          <w:tcPr>
            <w:tcW w:w="900" w:type="dxa"/>
            <w:shd w:val="clear" w:color="auto" w:fill="FFFFFF"/>
            <w:vAlign w:val="bottom"/>
          </w:tcPr>
          <w:p w14:paraId="75DDBEF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Maximum</w:t>
            </w:r>
          </w:p>
        </w:tc>
        <w:tc>
          <w:tcPr>
            <w:tcW w:w="1050" w:type="dxa"/>
            <w:shd w:val="clear" w:color="auto" w:fill="FFFFFF"/>
            <w:vAlign w:val="bottom"/>
          </w:tcPr>
          <w:p w14:paraId="56F4F90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Mean</w:t>
            </w:r>
          </w:p>
        </w:tc>
        <w:tc>
          <w:tcPr>
            <w:tcW w:w="935" w:type="dxa"/>
            <w:shd w:val="clear" w:color="auto" w:fill="FFFFFF"/>
            <w:vAlign w:val="bottom"/>
          </w:tcPr>
          <w:p w14:paraId="0F026AF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Std. Deviation</w:t>
            </w:r>
          </w:p>
        </w:tc>
        <w:tc>
          <w:tcPr>
            <w:tcW w:w="1758" w:type="dxa"/>
            <w:gridSpan w:val="2"/>
            <w:shd w:val="clear" w:color="auto" w:fill="FFFFFF"/>
            <w:vAlign w:val="bottom"/>
          </w:tcPr>
          <w:p w14:paraId="6ACE755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Skewness</w:t>
            </w:r>
          </w:p>
        </w:tc>
        <w:tc>
          <w:tcPr>
            <w:tcW w:w="1559" w:type="dxa"/>
            <w:gridSpan w:val="2"/>
            <w:shd w:val="clear" w:color="auto" w:fill="FFFFFF"/>
            <w:vAlign w:val="bottom"/>
          </w:tcPr>
          <w:p w14:paraId="0D79B01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Kurtosis</w:t>
            </w:r>
          </w:p>
        </w:tc>
      </w:tr>
      <w:tr w:rsidR="002B3AD2" w:rsidRPr="007D1C07" w14:paraId="13BCDF79" w14:textId="77777777" w:rsidTr="007D1C07">
        <w:trPr>
          <w:cantSplit/>
        </w:trPr>
        <w:tc>
          <w:tcPr>
            <w:tcW w:w="1555" w:type="dxa"/>
            <w:vMerge/>
            <w:shd w:val="clear" w:color="auto" w:fill="FFFFFF"/>
            <w:vAlign w:val="bottom"/>
          </w:tcPr>
          <w:p w14:paraId="03F73455" w14:textId="77777777" w:rsidR="002C7C61" w:rsidRPr="007D1C07" w:rsidRDefault="002C7C61" w:rsidP="002C7C61">
            <w:pPr>
              <w:rPr>
                <w:rFonts w:ascii="Arial" w:hAnsi="Arial" w:cs="Arial"/>
                <w:b/>
                <w:bCs/>
                <w:color w:val="000000"/>
                <w:sz w:val="18"/>
                <w:szCs w:val="18"/>
              </w:rPr>
            </w:pPr>
          </w:p>
        </w:tc>
        <w:tc>
          <w:tcPr>
            <w:tcW w:w="1027" w:type="dxa"/>
            <w:shd w:val="clear" w:color="auto" w:fill="FFFFFF"/>
            <w:vAlign w:val="bottom"/>
          </w:tcPr>
          <w:p w14:paraId="3D9F4D2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850" w:type="dxa"/>
            <w:shd w:val="clear" w:color="auto" w:fill="FFFFFF"/>
            <w:vAlign w:val="bottom"/>
          </w:tcPr>
          <w:p w14:paraId="2360052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900" w:type="dxa"/>
            <w:shd w:val="clear" w:color="auto" w:fill="FFFFFF"/>
            <w:vAlign w:val="bottom"/>
          </w:tcPr>
          <w:p w14:paraId="35B241D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1050" w:type="dxa"/>
            <w:shd w:val="clear" w:color="auto" w:fill="FFFFFF"/>
            <w:vAlign w:val="bottom"/>
          </w:tcPr>
          <w:p w14:paraId="1293E5E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935" w:type="dxa"/>
            <w:shd w:val="clear" w:color="auto" w:fill="FFFFFF"/>
            <w:vAlign w:val="bottom"/>
          </w:tcPr>
          <w:p w14:paraId="4EE8069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992" w:type="dxa"/>
            <w:shd w:val="clear" w:color="auto" w:fill="FFFFFF"/>
            <w:vAlign w:val="bottom"/>
          </w:tcPr>
          <w:p w14:paraId="3650CA3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766" w:type="dxa"/>
            <w:shd w:val="clear" w:color="auto" w:fill="FFFFFF"/>
            <w:vAlign w:val="bottom"/>
          </w:tcPr>
          <w:p w14:paraId="546B264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Std. Error</w:t>
            </w:r>
          </w:p>
        </w:tc>
        <w:tc>
          <w:tcPr>
            <w:tcW w:w="709" w:type="dxa"/>
            <w:shd w:val="clear" w:color="auto" w:fill="FFFFFF"/>
            <w:vAlign w:val="bottom"/>
          </w:tcPr>
          <w:p w14:paraId="2DA9554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Statistic</w:t>
            </w:r>
          </w:p>
        </w:tc>
        <w:tc>
          <w:tcPr>
            <w:tcW w:w="850" w:type="dxa"/>
            <w:shd w:val="clear" w:color="auto" w:fill="FFFFFF"/>
            <w:vAlign w:val="bottom"/>
          </w:tcPr>
          <w:p w14:paraId="54386D1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Std. Error</w:t>
            </w:r>
          </w:p>
        </w:tc>
      </w:tr>
      <w:tr w:rsidR="002B3AD2" w:rsidRPr="007D1C07" w14:paraId="46A4F7BB" w14:textId="77777777" w:rsidTr="007D1C07">
        <w:trPr>
          <w:cantSplit/>
        </w:trPr>
        <w:tc>
          <w:tcPr>
            <w:tcW w:w="1555" w:type="dxa"/>
            <w:shd w:val="clear" w:color="auto" w:fill="E0E0E0"/>
          </w:tcPr>
          <w:p w14:paraId="4FD5E492"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bloanapp</w:t>
            </w:r>
            <w:proofErr w:type="spellEnd"/>
          </w:p>
        </w:tc>
        <w:tc>
          <w:tcPr>
            <w:tcW w:w="1027" w:type="dxa"/>
            <w:shd w:val="clear" w:color="auto" w:fill="F9F9FB"/>
          </w:tcPr>
          <w:p w14:paraId="5BAE970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53E5715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2438EE9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3726F41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.26</w:t>
            </w:r>
          </w:p>
        </w:tc>
        <w:tc>
          <w:tcPr>
            <w:tcW w:w="935" w:type="dxa"/>
            <w:shd w:val="clear" w:color="auto" w:fill="F9F9FB"/>
          </w:tcPr>
          <w:p w14:paraId="6C6F2E9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.438</w:t>
            </w:r>
          </w:p>
        </w:tc>
        <w:tc>
          <w:tcPr>
            <w:tcW w:w="992" w:type="dxa"/>
            <w:shd w:val="clear" w:color="auto" w:fill="F9F9FB"/>
          </w:tcPr>
          <w:p w14:paraId="005BF41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1.104</w:t>
            </w:r>
          </w:p>
        </w:tc>
        <w:tc>
          <w:tcPr>
            <w:tcW w:w="766" w:type="dxa"/>
            <w:shd w:val="clear" w:color="auto" w:fill="F9F9FB"/>
          </w:tcPr>
          <w:p w14:paraId="62B09D2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2C88D55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-.781</w:t>
            </w:r>
          </w:p>
        </w:tc>
        <w:tc>
          <w:tcPr>
            <w:tcW w:w="850" w:type="dxa"/>
            <w:shd w:val="clear" w:color="auto" w:fill="F9F9FB"/>
          </w:tcPr>
          <w:p w14:paraId="186DC82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2ACF6F3B" w14:textId="77777777" w:rsidTr="007D1C07">
        <w:trPr>
          <w:cantSplit/>
        </w:trPr>
        <w:tc>
          <w:tcPr>
            <w:tcW w:w="1555" w:type="dxa"/>
            <w:shd w:val="clear" w:color="auto" w:fill="E0E0E0"/>
          </w:tcPr>
          <w:p w14:paraId="41C0A02B"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Firm_Fin_Autonomy</w:t>
            </w:r>
            <w:proofErr w:type="spellEnd"/>
          </w:p>
        </w:tc>
        <w:tc>
          <w:tcPr>
            <w:tcW w:w="1027" w:type="dxa"/>
            <w:shd w:val="clear" w:color="auto" w:fill="F9F9FB"/>
          </w:tcPr>
          <w:p w14:paraId="15CD664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03DA087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5E83801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75D4E6E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.87</w:t>
            </w:r>
          </w:p>
        </w:tc>
        <w:tc>
          <w:tcPr>
            <w:tcW w:w="935" w:type="dxa"/>
            <w:shd w:val="clear" w:color="auto" w:fill="F9F9FB"/>
          </w:tcPr>
          <w:p w14:paraId="03AB779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.340</w:t>
            </w:r>
          </w:p>
        </w:tc>
        <w:tc>
          <w:tcPr>
            <w:tcW w:w="992" w:type="dxa"/>
            <w:shd w:val="clear" w:color="auto" w:fill="F9F9FB"/>
          </w:tcPr>
          <w:p w14:paraId="641710D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-2.154</w:t>
            </w:r>
          </w:p>
        </w:tc>
        <w:tc>
          <w:tcPr>
            <w:tcW w:w="766" w:type="dxa"/>
            <w:shd w:val="clear" w:color="auto" w:fill="F9F9FB"/>
          </w:tcPr>
          <w:p w14:paraId="63EE5BD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4A46A02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2.641</w:t>
            </w:r>
          </w:p>
        </w:tc>
        <w:tc>
          <w:tcPr>
            <w:tcW w:w="850" w:type="dxa"/>
            <w:shd w:val="clear" w:color="auto" w:fill="F9F9FB"/>
          </w:tcPr>
          <w:p w14:paraId="127B99F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3F001814" w14:textId="77777777" w:rsidTr="007D1C07">
        <w:trPr>
          <w:cantSplit/>
        </w:trPr>
        <w:tc>
          <w:tcPr>
            <w:tcW w:w="1555" w:type="dxa"/>
            <w:shd w:val="clear" w:color="auto" w:fill="E0E0E0"/>
          </w:tcPr>
          <w:p w14:paraId="72EAE89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Firm_Size250_Emp</w:t>
            </w:r>
          </w:p>
        </w:tc>
        <w:tc>
          <w:tcPr>
            <w:tcW w:w="1027" w:type="dxa"/>
            <w:shd w:val="clear" w:color="auto" w:fill="F9F9FB"/>
          </w:tcPr>
          <w:p w14:paraId="38EB12D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2D3DF44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3CD0460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1D1AF09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.08</w:t>
            </w:r>
          </w:p>
        </w:tc>
        <w:tc>
          <w:tcPr>
            <w:tcW w:w="935" w:type="dxa"/>
            <w:shd w:val="clear" w:color="auto" w:fill="F9F9FB"/>
          </w:tcPr>
          <w:p w14:paraId="2D8C318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.269</w:t>
            </w:r>
          </w:p>
        </w:tc>
        <w:tc>
          <w:tcPr>
            <w:tcW w:w="992" w:type="dxa"/>
            <w:shd w:val="clear" w:color="auto" w:fill="F9F9FB"/>
          </w:tcPr>
          <w:p w14:paraId="7655317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3.126</w:t>
            </w:r>
          </w:p>
        </w:tc>
        <w:tc>
          <w:tcPr>
            <w:tcW w:w="766" w:type="dxa"/>
            <w:shd w:val="clear" w:color="auto" w:fill="F9F9FB"/>
          </w:tcPr>
          <w:p w14:paraId="3D57236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52F7093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7.775</w:t>
            </w:r>
          </w:p>
        </w:tc>
        <w:tc>
          <w:tcPr>
            <w:tcW w:w="850" w:type="dxa"/>
            <w:shd w:val="clear" w:color="auto" w:fill="F9F9FB"/>
          </w:tcPr>
          <w:p w14:paraId="6A28EC5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7F0E23A8" w14:textId="77777777" w:rsidTr="007D1C07">
        <w:trPr>
          <w:cantSplit/>
        </w:trPr>
        <w:tc>
          <w:tcPr>
            <w:tcW w:w="1555" w:type="dxa"/>
            <w:shd w:val="clear" w:color="auto" w:fill="E0E0E0"/>
          </w:tcPr>
          <w:p w14:paraId="01A899E0"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Affiliation_Constr_Industry</w:t>
            </w:r>
            <w:proofErr w:type="spellEnd"/>
          </w:p>
        </w:tc>
        <w:tc>
          <w:tcPr>
            <w:tcW w:w="1027" w:type="dxa"/>
            <w:shd w:val="clear" w:color="auto" w:fill="F9F9FB"/>
          </w:tcPr>
          <w:p w14:paraId="3C23DB5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46A2CF4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6EF6DC5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0F6EDD2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.10</w:t>
            </w:r>
          </w:p>
        </w:tc>
        <w:tc>
          <w:tcPr>
            <w:tcW w:w="935" w:type="dxa"/>
            <w:shd w:val="clear" w:color="auto" w:fill="F9F9FB"/>
          </w:tcPr>
          <w:p w14:paraId="2B25FC6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.304</w:t>
            </w:r>
          </w:p>
        </w:tc>
        <w:tc>
          <w:tcPr>
            <w:tcW w:w="992" w:type="dxa"/>
            <w:shd w:val="clear" w:color="auto" w:fill="F9F9FB"/>
          </w:tcPr>
          <w:p w14:paraId="6B50C4D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2.606</w:t>
            </w:r>
          </w:p>
        </w:tc>
        <w:tc>
          <w:tcPr>
            <w:tcW w:w="766" w:type="dxa"/>
            <w:shd w:val="clear" w:color="auto" w:fill="F9F9FB"/>
          </w:tcPr>
          <w:p w14:paraId="149C92F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55BF21B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4.793</w:t>
            </w:r>
          </w:p>
        </w:tc>
        <w:tc>
          <w:tcPr>
            <w:tcW w:w="850" w:type="dxa"/>
            <w:shd w:val="clear" w:color="auto" w:fill="F9F9FB"/>
          </w:tcPr>
          <w:p w14:paraId="207D395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0D5AF267" w14:textId="77777777" w:rsidTr="007D1C07">
        <w:trPr>
          <w:cantSplit/>
        </w:trPr>
        <w:tc>
          <w:tcPr>
            <w:tcW w:w="1555" w:type="dxa"/>
            <w:shd w:val="clear" w:color="auto" w:fill="E0E0E0"/>
          </w:tcPr>
          <w:p w14:paraId="5C7AEECC"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Affliation_Manuf_Indusstry</w:t>
            </w:r>
            <w:proofErr w:type="spellEnd"/>
          </w:p>
        </w:tc>
        <w:tc>
          <w:tcPr>
            <w:tcW w:w="1027" w:type="dxa"/>
            <w:shd w:val="clear" w:color="auto" w:fill="F9F9FB"/>
          </w:tcPr>
          <w:p w14:paraId="7327F13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5E5E5E9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655EBD8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7E99267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.25</w:t>
            </w:r>
          </w:p>
        </w:tc>
        <w:tc>
          <w:tcPr>
            <w:tcW w:w="935" w:type="dxa"/>
            <w:shd w:val="clear" w:color="auto" w:fill="F9F9FB"/>
          </w:tcPr>
          <w:p w14:paraId="5464FE2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.435</w:t>
            </w:r>
          </w:p>
        </w:tc>
        <w:tc>
          <w:tcPr>
            <w:tcW w:w="992" w:type="dxa"/>
            <w:shd w:val="clear" w:color="auto" w:fill="F9F9FB"/>
          </w:tcPr>
          <w:p w14:paraId="4176885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1.133</w:t>
            </w:r>
          </w:p>
        </w:tc>
        <w:tc>
          <w:tcPr>
            <w:tcW w:w="766" w:type="dxa"/>
            <w:shd w:val="clear" w:color="auto" w:fill="F9F9FB"/>
          </w:tcPr>
          <w:p w14:paraId="7B5A371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4F006F5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-.716</w:t>
            </w:r>
          </w:p>
        </w:tc>
        <w:tc>
          <w:tcPr>
            <w:tcW w:w="850" w:type="dxa"/>
            <w:shd w:val="clear" w:color="auto" w:fill="F9F9FB"/>
          </w:tcPr>
          <w:p w14:paraId="5EBCD59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5E98EC30" w14:textId="77777777" w:rsidTr="007D1C07">
        <w:trPr>
          <w:cantSplit/>
        </w:trPr>
        <w:tc>
          <w:tcPr>
            <w:tcW w:w="1555" w:type="dxa"/>
            <w:shd w:val="clear" w:color="auto" w:fill="E0E0E0"/>
          </w:tcPr>
          <w:p w14:paraId="7512062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Age_Veryyoung_lessthan2_year</w:t>
            </w:r>
          </w:p>
        </w:tc>
        <w:tc>
          <w:tcPr>
            <w:tcW w:w="1027" w:type="dxa"/>
            <w:shd w:val="clear" w:color="auto" w:fill="F9F9FB"/>
          </w:tcPr>
          <w:p w14:paraId="4F82CA8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679F838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6D8531D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29D5417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w:t>
            </w:r>
          </w:p>
        </w:tc>
        <w:tc>
          <w:tcPr>
            <w:tcW w:w="935" w:type="dxa"/>
            <w:shd w:val="clear" w:color="auto" w:fill="F9F9FB"/>
          </w:tcPr>
          <w:p w14:paraId="753C8B8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.139</w:t>
            </w:r>
          </w:p>
        </w:tc>
        <w:tc>
          <w:tcPr>
            <w:tcW w:w="992" w:type="dxa"/>
            <w:shd w:val="clear" w:color="auto" w:fill="F9F9FB"/>
          </w:tcPr>
          <w:p w14:paraId="2EC0AC9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6.919</w:t>
            </w:r>
          </w:p>
        </w:tc>
        <w:tc>
          <w:tcPr>
            <w:tcW w:w="766" w:type="dxa"/>
            <w:shd w:val="clear" w:color="auto" w:fill="F9F9FB"/>
          </w:tcPr>
          <w:p w14:paraId="30A9860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72869ED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45.883</w:t>
            </w:r>
          </w:p>
        </w:tc>
        <w:tc>
          <w:tcPr>
            <w:tcW w:w="850" w:type="dxa"/>
            <w:shd w:val="clear" w:color="auto" w:fill="F9F9FB"/>
          </w:tcPr>
          <w:p w14:paraId="31888D1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400C57D0" w14:textId="77777777" w:rsidTr="007D1C07">
        <w:trPr>
          <w:cantSplit/>
        </w:trPr>
        <w:tc>
          <w:tcPr>
            <w:tcW w:w="1555" w:type="dxa"/>
            <w:shd w:val="clear" w:color="auto" w:fill="E0E0E0"/>
          </w:tcPr>
          <w:p w14:paraId="2BA9E8EC"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Headed_by_Woman</w:t>
            </w:r>
            <w:proofErr w:type="spellEnd"/>
          </w:p>
        </w:tc>
        <w:tc>
          <w:tcPr>
            <w:tcW w:w="1027" w:type="dxa"/>
            <w:shd w:val="clear" w:color="auto" w:fill="F9F9FB"/>
          </w:tcPr>
          <w:p w14:paraId="3059666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70BA278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308B430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69974D6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w:t>
            </w:r>
          </w:p>
        </w:tc>
        <w:tc>
          <w:tcPr>
            <w:tcW w:w="935" w:type="dxa"/>
            <w:shd w:val="clear" w:color="auto" w:fill="F9F9FB"/>
          </w:tcPr>
          <w:p w14:paraId="6C81CE9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.315</w:t>
            </w:r>
          </w:p>
        </w:tc>
        <w:tc>
          <w:tcPr>
            <w:tcW w:w="992" w:type="dxa"/>
            <w:shd w:val="clear" w:color="auto" w:fill="F9F9FB"/>
          </w:tcPr>
          <w:p w14:paraId="4ADF9D6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2.463</w:t>
            </w:r>
          </w:p>
        </w:tc>
        <w:tc>
          <w:tcPr>
            <w:tcW w:w="766" w:type="dxa"/>
            <w:shd w:val="clear" w:color="auto" w:fill="F9F9FB"/>
          </w:tcPr>
          <w:p w14:paraId="7FA709F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4636C28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4.065</w:t>
            </w:r>
          </w:p>
        </w:tc>
        <w:tc>
          <w:tcPr>
            <w:tcW w:w="850" w:type="dxa"/>
            <w:shd w:val="clear" w:color="auto" w:fill="F9F9FB"/>
          </w:tcPr>
          <w:p w14:paraId="3DD218C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0DE0F521" w14:textId="77777777" w:rsidTr="007D1C07">
        <w:trPr>
          <w:cantSplit/>
        </w:trPr>
        <w:tc>
          <w:tcPr>
            <w:tcW w:w="1555" w:type="dxa"/>
            <w:shd w:val="clear" w:color="auto" w:fill="E0E0E0"/>
          </w:tcPr>
          <w:p w14:paraId="3491AD24"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Profit_Over_Sixmonths_Decreased</w:t>
            </w:r>
            <w:proofErr w:type="spellEnd"/>
          </w:p>
        </w:tc>
        <w:tc>
          <w:tcPr>
            <w:tcW w:w="1027" w:type="dxa"/>
            <w:shd w:val="clear" w:color="auto" w:fill="F9F9FB"/>
          </w:tcPr>
          <w:p w14:paraId="53AC0B1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0A32DA2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5BE8181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71F0B88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.47</w:t>
            </w:r>
          </w:p>
        </w:tc>
        <w:tc>
          <w:tcPr>
            <w:tcW w:w="935" w:type="dxa"/>
            <w:shd w:val="clear" w:color="auto" w:fill="F9F9FB"/>
          </w:tcPr>
          <w:p w14:paraId="3AE3867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.499</w:t>
            </w:r>
          </w:p>
        </w:tc>
        <w:tc>
          <w:tcPr>
            <w:tcW w:w="992" w:type="dxa"/>
            <w:shd w:val="clear" w:color="auto" w:fill="F9F9FB"/>
          </w:tcPr>
          <w:p w14:paraId="45A9FC9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.114</w:t>
            </w:r>
          </w:p>
        </w:tc>
        <w:tc>
          <w:tcPr>
            <w:tcW w:w="766" w:type="dxa"/>
            <w:shd w:val="clear" w:color="auto" w:fill="F9F9FB"/>
          </w:tcPr>
          <w:p w14:paraId="254AF3C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477726D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-1.987</w:t>
            </w:r>
          </w:p>
        </w:tc>
        <w:tc>
          <w:tcPr>
            <w:tcW w:w="850" w:type="dxa"/>
            <w:shd w:val="clear" w:color="auto" w:fill="F9F9FB"/>
          </w:tcPr>
          <w:p w14:paraId="411997C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3B8194D4" w14:textId="77777777" w:rsidTr="007D1C07">
        <w:trPr>
          <w:cantSplit/>
        </w:trPr>
        <w:tc>
          <w:tcPr>
            <w:tcW w:w="1555" w:type="dxa"/>
            <w:shd w:val="clear" w:color="auto" w:fill="E0E0E0"/>
          </w:tcPr>
          <w:p w14:paraId="0A28B72D"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Outlook_Profit_Sales_Worsened</w:t>
            </w:r>
            <w:proofErr w:type="spellEnd"/>
          </w:p>
        </w:tc>
        <w:tc>
          <w:tcPr>
            <w:tcW w:w="1027" w:type="dxa"/>
            <w:shd w:val="clear" w:color="auto" w:fill="F9F9FB"/>
          </w:tcPr>
          <w:p w14:paraId="5707F81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67C458E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7294512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3EF9B22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.29</w:t>
            </w:r>
          </w:p>
        </w:tc>
        <w:tc>
          <w:tcPr>
            <w:tcW w:w="935" w:type="dxa"/>
            <w:shd w:val="clear" w:color="auto" w:fill="F9F9FB"/>
          </w:tcPr>
          <w:p w14:paraId="0C33BD7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.455</w:t>
            </w:r>
          </w:p>
        </w:tc>
        <w:tc>
          <w:tcPr>
            <w:tcW w:w="992" w:type="dxa"/>
            <w:shd w:val="clear" w:color="auto" w:fill="F9F9FB"/>
          </w:tcPr>
          <w:p w14:paraId="37F81C0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.907</w:t>
            </w:r>
          </w:p>
        </w:tc>
        <w:tc>
          <w:tcPr>
            <w:tcW w:w="766" w:type="dxa"/>
            <w:shd w:val="clear" w:color="auto" w:fill="F9F9FB"/>
          </w:tcPr>
          <w:p w14:paraId="445903C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25F3AA9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-1.178</w:t>
            </w:r>
          </w:p>
        </w:tc>
        <w:tc>
          <w:tcPr>
            <w:tcW w:w="850" w:type="dxa"/>
            <w:shd w:val="clear" w:color="auto" w:fill="F9F9FB"/>
          </w:tcPr>
          <w:p w14:paraId="0FE4118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0A2E613C" w14:textId="77777777" w:rsidTr="007D1C07">
        <w:trPr>
          <w:cantSplit/>
        </w:trPr>
        <w:tc>
          <w:tcPr>
            <w:tcW w:w="1555" w:type="dxa"/>
            <w:shd w:val="clear" w:color="auto" w:fill="E0E0E0"/>
          </w:tcPr>
          <w:p w14:paraId="75375D9B"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Acess_to_Public_Guaratees_Worsen</w:t>
            </w:r>
            <w:proofErr w:type="spellEnd"/>
          </w:p>
        </w:tc>
        <w:tc>
          <w:tcPr>
            <w:tcW w:w="1027" w:type="dxa"/>
            <w:shd w:val="clear" w:color="auto" w:fill="F9F9FB"/>
          </w:tcPr>
          <w:p w14:paraId="680F064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2370E57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3D2053A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1C373CA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.22</w:t>
            </w:r>
          </w:p>
        </w:tc>
        <w:tc>
          <w:tcPr>
            <w:tcW w:w="935" w:type="dxa"/>
            <w:shd w:val="clear" w:color="auto" w:fill="F9F9FB"/>
          </w:tcPr>
          <w:p w14:paraId="0E1F024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.412</w:t>
            </w:r>
          </w:p>
        </w:tc>
        <w:tc>
          <w:tcPr>
            <w:tcW w:w="992" w:type="dxa"/>
            <w:shd w:val="clear" w:color="auto" w:fill="F9F9FB"/>
          </w:tcPr>
          <w:p w14:paraId="56A814D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1.374</w:t>
            </w:r>
          </w:p>
        </w:tc>
        <w:tc>
          <w:tcPr>
            <w:tcW w:w="766" w:type="dxa"/>
            <w:shd w:val="clear" w:color="auto" w:fill="F9F9FB"/>
          </w:tcPr>
          <w:p w14:paraId="093395C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1B04E24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-.112</w:t>
            </w:r>
          </w:p>
        </w:tc>
        <w:tc>
          <w:tcPr>
            <w:tcW w:w="850" w:type="dxa"/>
            <w:shd w:val="clear" w:color="auto" w:fill="F9F9FB"/>
          </w:tcPr>
          <w:p w14:paraId="256AB85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0D8FF669" w14:textId="77777777" w:rsidTr="007D1C07">
        <w:trPr>
          <w:cantSplit/>
        </w:trPr>
        <w:tc>
          <w:tcPr>
            <w:tcW w:w="1555" w:type="dxa"/>
            <w:shd w:val="clear" w:color="auto" w:fill="E0E0E0"/>
          </w:tcPr>
          <w:p w14:paraId="3054F1CC"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Capital_Position_Worsenened</w:t>
            </w:r>
            <w:proofErr w:type="spellEnd"/>
          </w:p>
        </w:tc>
        <w:tc>
          <w:tcPr>
            <w:tcW w:w="1027" w:type="dxa"/>
            <w:shd w:val="clear" w:color="auto" w:fill="F9F9FB"/>
          </w:tcPr>
          <w:p w14:paraId="45CCDF0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5F94C0B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68B14C7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74D08A3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.20</w:t>
            </w:r>
          </w:p>
        </w:tc>
        <w:tc>
          <w:tcPr>
            <w:tcW w:w="935" w:type="dxa"/>
            <w:shd w:val="clear" w:color="auto" w:fill="F9F9FB"/>
          </w:tcPr>
          <w:p w14:paraId="7F523C6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.403</w:t>
            </w:r>
          </w:p>
        </w:tc>
        <w:tc>
          <w:tcPr>
            <w:tcW w:w="992" w:type="dxa"/>
            <w:shd w:val="clear" w:color="auto" w:fill="F9F9FB"/>
          </w:tcPr>
          <w:p w14:paraId="10E4746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1.472</w:t>
            </w:r>
          </w:p>
        </w:tc>
        <w:tc>
          <w:tcPr>
            <w:tcW w:w="766" w:type="dxa"/>
            <w:shd w:val="clear" w:color="auto" w:fill="F9F9FB"/>
          </w:tcPr>
          <w:p w14:paraId="2752F27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342D28B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.167</w:t>
            </w:r>
          </w:p>
        </w:tc>
        <w:tc>
          <w:tcPr>
            <w:tcW w:w="850" w:type="dxa"/>
            <w:shd w:val="clear" w:color="auto" w:fill="F9F9FB"/>
          </w:tcPr>
          <w:p w14:paraId="437F814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5F45F55D" w14:textId="77777777" w:rsidTr="007D1C07">
        <w:trPr>
          <w:cantSplit/>
        </w:trPr>
        <w:tc>
          <w:tcPr>
            <w:tcW w:w="1555" w:type="dxa"/>
            <w:shd w:val="clear" w:color="auto" w:fill="E0E0E0"/>
          </w:tcPr>
          <w:p w14:paraId="66ECDDA7"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debtinc</w:t>
            </w:r>
            <w:proofErr w:type="spellEnd"/>
          </w:p>
        </w:tc>
        <w:tc>
          <w:tcPr>
            <w:tcW w:w="1027" w:type="dxa"/>
            <w:shd w:val="clear" w:color="auto" w:fill="F9F9FB"/>
          </w:tcPr>
          <w:p w14:paraId="280042C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2D0DE65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0949831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64372F7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.21</w:t>
            </w:r>
          </w:p>
        </w:tc>
        <w:tc>
          <w:tcPr>
            <w:tcW w:w="935" w:type="dxa"/>
            <w:shd w:val="clear" w:color="auto" w:fill="F9F9FB"/>
          </w:tcPr>
          <w:p w14:paraId="3425032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.404</w:t>
            </w:r>
          </w:p>
        </w:tc>
        <w:tc>
          <w:tcPr>
            <w:tcW w:w="992" w:type="dxa"/>
            <w:shd w:val="clear" w:color="auto" w:fill="F9F9FB"/>
          </w:tcPr>
          <w:p w14:paraId="0AF7EDD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1.454</w:t>
            </w:r>
          </w:p>
        </w:tc>
        <w:tc>
          <w:tcPr>
            <w:tcW w:w="766" w:type="dxa"/>
            <w:shd w:val="clear" w:color="auto" w:fill="F9F9FB"/>
          </w:tcPr>
          <w:p w14:paraId="646BA9F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1165562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.114</w:t>
            </w:r>
          </w:p>
        </w:tc>
        <w:tc>
          <w:tcPr>
            <w:tcW w:w="850" w:type="dxa"/>
            <w:shd w:val="clear" w:color="auto" w:fill="F9F9FB"/>
          </w:tcPr>
          <w:p w14:paraId="77A7110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5360248D" w14:textId="77777777" w:rsidTr="007D1C07">
        <w:trPr>
          <w:cantSplit/>
        </w:trPr>
        <w:tc>
          <w:tcPr>
            <w:tcW w:w="1555" w:type="dxa"/>
            <w:shd w:val="clear" w:color="auto" w:fill="E0E0E0"/>
          </w:tcPr>
          <w:p w14:paraId="19E2E24E"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credith</w:t>
            </w:r>
            <w:proofErr w:type="spellEnd"/>
          </w:p>
        </w:tc>
        <w:tc>
          <w:tcPr>
            <w:tcW w:w="1027" w:type="dxa"/>
            <w:shd w:val="clear" w:color="auto" w:fill="F9F9FB"/>
          </w:tcPr>
          <w:p w14:paraId="301084E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04C879F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19FB30C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548BF3E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.75</w:t>
            </w:r>
          </w:p>
        </w:tc>
        <w:tc>
          <w:tcPr>
            <w:tcW w:w="935" w:type="dxa"/>
            <w:shd w:val="clear" w:color="auto" w:fill="F9F9FB"/>
          </w:tcPr>
          <w:p w14:paraId="1819A19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.436</w:t>
            </w:r>
          </w:p>
        </w:tc>
        <w:tc>
          <w:tcPr>
            <w:tcW w:w="992" w:type="dxa"/>
            <w:shd w:val="clear" w:color="auto" w:fill="F9F9FB"/>
          </w:tcPr>
          <w:p w14:paraId="2A5802A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-1.125</w:t>
            </w:r>
          </w:p>
        </w:tc>
        <w:tc>
          <w:tcPr>
            <w:tcW w:w="766" w:type="dxa"/>
            <w:shd w:val="clear" w:color="auto" w:fill="F9F9FB"/>
          </w:tcPr>
          <w:p w14:paraId="0D6BA03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74EEDB2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-.734</w:t>
            </w:r>
          </w:p>
        </w:tc>
        <w:tc>
          <w:tcPr>
            <w:tcW w:w="850" w:type="dxa"/>
            <w:shd w:val="clear" w:color="auto" w:fill="F9F9FB"/>
          </w:tcPr>
          <w:p w14:paraId="0A5AAB0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5E9BE47F" w14:textId="77777777" w:rsidTr="007D1C07">
        <w:trPr>
          <w:cantSplit/>
        </w:trPr>
        <w:tc>
          <w:tcPr>
            <w:tcW w:w="1555" w:type="dxa"/>
            <w:shd w:val="clear" w:color="auto" w:fill="E0E0E0"/>
          </w:tcPr>
          <w:p w14:paraId="2A671C7A"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margind</w:t>
            </w:r>
            <w:proofErr w:type="spellEnd"/>
          </w:p>
        </w:tc>
        <w:tc>
          <w:tcPr>
            <w:tcW w:w="1027" w:type="dxa"/>
            <w:shd w:val="clear" w:color="auto" w:fill="F9F9FB"/>
          </w:tcPr>
          <w:p w14:paraId="50BC335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5F0A3ADD"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w:t>
            </w:r>
          </w:p>
        </w:tc>
        <w:tc>
          <w:tcPr>
            <w:tcW w:w="900" w:type="dxa"/>
            <w:shd w:val="clear" w:color="auto" w:fill="F9F9FB"/>
          </w:tcPr>
          <w:p w14:paraId="26811B36"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w:t>
            </w:r>
          </w:p>
        </w:tc>
        <w:tc>
          <w:tcPr>
            <w:tcW w:w="1050" w:type="dxa"/>
            <w:shd w:val="clear" w:color="auto" w:fill="F9F9FB"/>
          </w:tcPr>
          <w:p w14:paraId="41FDA1D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.49</w:t>
            </w:r>
          </w:p>
        </w:tc>
        <w:tc>
          <w:tcPr>
            <w:tcW w:w="935" w:type="dxa"/>
            <w:shd w:val="clear" w:color="auto" w:fill="F9F9FB"/>
          </w:tcPr>
          <w:p w14:paraId="3A356F1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.500</w:t>
            </w:r>
          </w:p>
        </w:tc>
        <w:tc>
          <w:tcPr>
            <w:tcW w:w="992" w:type="dxa"/>
            <w:shd w:val="clear" w:color="auto" w:fill="F9F9FB"/>
          </w:tcPr>
          <w:p w14:paraId="2EF2DC75"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.056</w:t>
            </w:r>
          </w:p>
        </w:tc>
        <w:tc>
          <w:tcPr>
            <w:tcW w:w="766" w:type="dxa"/>
            <w:shd w:val="clear" w:color="auto" w:fill="F9F9FB"/>
          </w:tcPr>
          <w:p w14:paraId="360042F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43156B4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-1.997</w:t>
            </w:r>
          </w:p>
        </w:tc>
        <w:tc>
          <w:tcPr>
            <w:tcW w:w="850" w:type="dxa"/>
            <w:shd w:val="clear" w:color="auto" w:fill="F9F9FB"/>
          </w:tcPr>
          <w:p w14:paraId="27C2289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1B078A38" w14:textId="77777777" w:rsidTr="007D1C07">
        <w:trPr>
          <w:cantSplit/>
        </w:trPr>
        <w:tc>
          <w:tcPr>
            <w:tcW w:w="1555" w:type="dxa"/>
            <w:shd w:val="clear" w:color="auto" w:fill="E0E0E0"/>
          </w:tcPr>
          <w:p w14:paraId="1D99CC75"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gby</w:t>
            </w:r>
            <w:proofErr w:type="spellEnd"/>
          </w:p>
        </w:tc>
        <w:tc>
          <w:tcPr>
            <w:tcW w:w="1027" w:type="dxa"/>
            <w:shd w:val="clear" w:color="auto" w:fill="F9F9FB"/>
          </w:tcPr>
          <w:p w14:paraId="304562B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70E8175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1.360</w:t>
            </w:r>
          </w:p>
        </w:tc>
        <w:tc>
          <w:tcPr>
            <w:tcW w:w="900" w:type="dxa"/>
            <w:shd w:val="clear" w:color="auto" w:fill="F9F9FB"/>
          </w:tcPr>
          <w:p w14:paraId="12D5165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25.070</w:t>
            </w:r>
          </w:p>
        </w:tc>
        <w:tc>
          <w:tcPr>
            <w:tcW w:w="1050" w:type="dxa"/>
            <w:shd w:val="clear" w:color="auto" w:fill="F9F9FB"/>
          </w:tcPr>
          <w:p w14:paraId="13C5D88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4.61047</w:t>
            </w:r>
          </w:p>
        </w:tc>
        <w:tc>
          <w:tcPr>
            <w:tcW w:w="935" w:type="dxa"/>
            <w:shd w:val="clear" w:color="auto" w:fill="F9F9FB"/>
          </w:tcPr>
          <w:p w14:paraId="280F6D62"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3.417923</w:t>
            </w:r>
          </w:p>
        </w:tc>
        <w:tc>
          <w:tcPr>
            <w:tcW w:w="992" w:type="dxa"/>
            <w:shd w:val="clear" w:color="auto" w:fill="F9F9FB"/>
          </w:tcPr>
          <w:p w14:paraId="72E41BF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3.215</w:t>
            </w:r>
          </w:p>
        </w:tc>
        <w:tc>
          <w:tcPr>
            <w:tcW w:w="766" w:type="dxa"/>
            <w:shd w:val="clear" w:color="auto" w:fill="F9F9FB"/>
          </w:tcPr>
          <w:p w14:paraId="3412E5D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54087200"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13.004</w:t>
            </w:r>
          </w:p>
        </w:tc>
        <w:tc>
          <w:tcPr>
            <w:tcW w:w="850" w:type="dxa"/>
            <w:shd w:val="clear" w:color="auto" w:fill="F9F9FB"/>
          </w:tcPr>
          <w:p w14:paraId="630A3E5E"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478A1B94" w14:textId="77777777" w:rsidTr="007D1C07">
        <w:trPr>
          <w:cantSplit/>
        </w:trPr>
        <w:tc>
          <w:tcPr>
            <w:tcW w:w="1555" w:type="dxa"/>
            <w:shd w:val="clear" w:color="auto" w:fill="E0E0E0"/>
          </w:tcPr>
          <w:p w14:paraId="0B4E59AB" w14:textId="77777777" w:rsidR="002C7C61" w:rsidRPr="007D1C07" w:rsidRDefault="002C7C61" w:rsidP="002C7C61">
            <w:pPr>
              <w:rPr>
                <w:rFonts w:ascii="Arial" w:hAnsi="Arial" w:cs="Arial"/>
                <w:b/>
                <w:bCs/>
                <w:color w:val="000000"/>
                <w:sz w:val="18"/>
                <w:szCs w:val="18"/>
              </w:rPr>
            </w:pPr>
            <w:proofErr w:type="spellStart"/>
            <w:r w:rsidRPr="007D1C07">
              <w:rPr>
                <w:rFonts w:ascii="Arial" w:hAnsi="Arial" w:cs="Arial"/>
                <w:b/>
                <w:bCs/>
                <w:color w:val="000000"/>
                <w:sz w:val="18"/>
                <w:szCs w:val="18"/>
              </w:rPr>
              <w:t>privatedebt</w:t>
            </w:r>
            <w:proofErr w:type="spellEnd"/>
          </w:p>
        </w:tc>
        <w:tc>
          <w:tcPr>
            <w:tcW w:w="1027" w:type="dxa"/>
            <w:shd w:val="clear" w:color="auto" w:fill="F9F9FB"/>
          </w:tcPr>
          <w:p w14:paraId="57D2A7FF"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tcPr>
          <w:p w14:paraId="4783C84A"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69.8500</w:t>
            </w:r>
          </w:p>
        </w:tc>
        <w:tc>
          <w:tcPr>
            <w:tcW w:w="900" w:type="dxa"/>
            <w:shd w:val="clear" w:color="auto" w:fill="F9F9FB"/>
          </w:tcPr>
          <w:p w14:paraId="25A792E1"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500.2527</w:t>
            </w:r>
          </w:p>
        </w:tc>
        <w:tc>
          <w:tcPr>
            <w:tcW w:w="1050" w:type="dxa"/>
            <w:shd w:val="clear" w:color="auto" w:fill="F9F9FB"/>
          </w:tcPr>
          <w:p w14:paraId="28BA8CF8"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191.770456</w:t>
            </w:r>
          </w:p>
        </w:tc>
        <w:tc>
          <w:tcPr>
            <w:tcW w:w="935" w:type="dxa"/>
            <w:shd w:val="clear" w:color="auto" w:fill="F9F9FB"/>
          </w:tcPr>
          <w:p w14:paraId="17BEC7A9"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71.9648079</w:t>
            </w:r>
          </w:p>
        </w:tc>
        <w:tc>
          <w:tcPr>
            <w:tcW w:w="992" w:type="dxa"/>
            <w:shd w:val="clear" w:color="auto" w:fill="F9F9FB"/>
          </w:tcPr>
          <w:p w14:paraId="0CFE4F67"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.138</w:t>
            </w:r>
          </w:p>
        </w:tc>
        <w:tc>
          <w:tcPr>
            <w:tcW w:w="766" w:type="dxa"/>
            <w:shd w:val="clear" w:color="auto" w:fill="F9F9FB"/>
          </w:tcPr>
          <w:p w14:paraId="1338CDF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.022</w:t>
            </w:r>
          </w:p>
        </w:tc>
        <w:tc>
          <w:tcPr>
            <w:tcW w:w="709" w:type="dxa"/>
            <w:shd w:val="clear" w:color="auto" w:fill="F9F9FB"/>
          </w:tcPr>
          <w:p w14:paraId="0541D193"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-.071</w:t>
            </w:r>
          </w:p>
        </w:tc>
        <w:tc>
          <w:tcPr>
            <w:tcW w:w="850" w:type="dxa"/>
            <w:shd w:val="clear" w:color="auto" w:fill="F9F9FB"/>
          </w:tcPr>
          <w:p w14:paraId="4911B644"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.043</w:t>
            </w:r>
          </w:p>
        </w:tc>
      </w:tr>
      <w:tr w:rsidR="002B3AD2" w:rsidRPr="007D1C07" w14:paraId="071B1FB5" w14:textId="77777777" w:rsidTr="007D1C07">
        <w:trPr>
          <w:cantSplit/>
        </w:trPr>
        <w:tc>
          <w:tcPr>
            <w:tcW w:w="1555" w:type="dxa"/>
            <w:shd w:val="clear" w:color="auto" w:fill="E0E0E0"/>
          </w:tcPr>
          <w:p w14:paraId="1850E48B"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Valid N (listwise)</w:t>
            </w:r>
          </w:p>
        </w:tc>
        <w:tc>
          <w:tcPr>
            <w:tcW w:w="1027" w:type="dxa"/>
            <w:shd w:val="clear" w:color="auto" w:fill="F9F9FB"/>
          </w:tcPr>
          <w:p w14:paraId="725C71EC" w14:textId="77777777" w:rsidR="002C7C61" w:rsidRPr="007D1C07" w:rsidRDefault="002C7C61" w:rsidP="002C7C61">
            <w:pPr>
              <w:rPr>
                <w:rFonts w:ascii="Arial" w:hAnsi="Arial" w:cs="Arial"/>
                <w:b/>
                <w:bCs/>
                <w:color w:val="000000"/>
                <w:sz w:val="18"/>
                <w:szCs w:val="18"/>
              </w:rPr>
            </w:pPr>
            <w:r w:rsidRPr="007D1C07">
              <w:rPr>
                <w:rFonts w:ascii="Arial" w:hAnsi="Arial" w:cs="Arial"/>
                <w:b/>
                <w:bCs/>
                <w:color w:val="000000"/>
                <w:sz w:val="18"/>
                <w:szCs w:val="18"/>
              </w:rPr>
              <w:t>12762</w:t>
            </w:r>
          </w:p>
        </w:tc>
        <w:tc>
          <w:tcPr>
            <w:tcW w:w="850" w:type="dxa"/>
            <w:shd w:val="clear" w:color="auto" w:fill="F9F9FB"/>
            <w:vAlign w:val="center"/>
          </w:tcPr>
          <w:p w14:paraId="5F8B6B3C" w14:textId="77777777" w:rsidR="002C7C61" w:rsidRPr="007D1C07" w:rsidRDefault="002C7C61" w:rsidP="002C7C61">
            <w:pPr>
              <w:rPr>
                <w:rFonts w:ascii="Arial" w:hAnsi="Arial" w:cs="Arial"/>
                <w:b/>
                <w:bCs/>
                <w:color w:val="000000"/>
                <w:sz w:val="18"/>
                <w:szCs w:val="18"/>
              </w:rPr>
            </w:pPr>
          </w:p>
        </w:tc>
        <w:tc>
          <w:tcPr>
            <w:tcW w:w="900" w:type="dxa"/>
            <w:shd w:val="clear" w:color="auto" w:fill="F9F9FB"/>
            <w:vAlign w:val="center"/>
          </w:tcPr>
          <w:p w14:paraId="029DCA6C" w14:textId="77777777" w:rsidR="002C7C61" w:rsidRPr="007D1C07" w:rsidRDefault="002C7C61" w:rsidP="002C7C61">
            <w:pPr>
              <w:rPr>
                <w:rFonts w:ascii="Arial" w:hAnsi="Arial" w:cs="Arial"/>
                <w:b/>
                <w:bCs/>
                <w:color w:val="000000"/>
                <w:sz w:val="18"/>
                <w:szCs w:val="18"/>
              </w:rPr>
            </w:pPr>
          </w:p>
        </w:tc>
        <w:tc>
          <w:tcPr>
            <w:tcW w:w="1050" w:type="dxa"/>
            <w:shd w:val="clear" w:color="auto" w:fill="F9F9FB"/>
            <w:vAlign w:val="center"/>
          </w:tcPr>
          <w:p w14:paraId="7A6B3ABE" w14:textId="77777777" w:rsidR="002C7C61" w:rsidRPr="007D1C07" w:rsidRDefault="002C7C61" w:rsidP="002C7C61">
            <w:pPr>
              <w:rPr>
                <w:rFonts w:ascii="Arial" w:hAnsi="Arial" w:cs="Arial"/>
                <w:b/>
                <w:bCs/>
                <w:color w:val="000000"/>
                <w:sz w:val="18"/>
                <w:szCs w:val="18"/>
              </w:rPr>
            </w:pPr>
          </w:p>
        </w:tc>
        <w:tc>
          <w:tcPr>
            <w:tcW w:w="935" w:type="dxa"/>
            <w:shd w:val="clear" w:color="auto" w:fill="F9F9FB"/>
            <w:vAlign w:val="center"/>
          </w:tcPr>
          <w:p w14:paraId="7EB97CFD" w14:textId="77777777" w:rsidR="002C7C61" w:rsidRPr="007D1C07" w:rsidRDefault="002C7C61" w:rsidP="002C7C61">
            <w:pPr>
              <w:rPr>
                <w:rFonts w:ascii="Arial" w:hAnsi="Arial" w:cs="Arial"/>
                <w:b/>
                <w:bCs/>
                <w:color w:val="000000"/>
                <w:sz w:val="18"/>
                <w:szCs w:val="18"/>
              </w:rPr>
            </w:pPr>
          </w:p>
        </w:tc>
        <w:tc>
          <w:tcPr>
            <w:tcW w:w="992" w:type="dxa"/>
            <w:shd w:val="clear" w:color="auto" w:fill="F9F9FB"/>
            <w:vAlign w:val="center"/>
          </w:tcPr>
          <w:p w14:paraId="2CFCF152" w14:textId="77777777" w:rsidR="002C7C61" w:rsidRPr="007D1C07" w:rsidRDefault="002C7C61" w:rsidP="002C7C61">
            <w:pPr>
              <w:rPr>
                <w:rFonts w:ascii="Arial" w:hAnsi="Arial" w:cs="Arial"/>
                <w:b/>
                <w:bCs/>
                <w:color w:val="000000"/>
                <w:sz w:val="18"/>
                <w:szCs w:val="18"/>
              </w:rPr>
            </w:pPr>
          </w:p>
        </w:tc>
        <w:tc>
          <w:tcPr>
            <w:tcW w:w="766" w:type="dxa"/>
            <w:shd w:val="clear" w:color="auto" w:fill="F9F9FB"/>
            <w:vAlign w:val="center"/>
          </w:tcPr>
          <w:p w14:paraId="7EC2908E" w14:textId="77777777" w:rsidR="002C7C61" w:rsidRPr="007D1C07" w:rsidRDefault="002C7C61" w:rsidP="002C7C61">
            <w:pPr>
              <w:rPr>
                <w:rFonts w:ascii="Arial" w:hAnsi="Arial" w:cs="Arial"/>
                <w:b/>
                <w:bCs/>
                <w:color w:val="000000"/>
                <w:sz w:val="18"/>
                <w:szCs w:val="18"/>
              </w:rPr>
            </w:pPr>
          </w:p>
        </w:tc>
        <w:tc>
          <w:tcPr>
            <w:tcW w:w="709" w:type="dxa"/>
            <w:shd w:val="clear" w:color="auto" w:fill="F9F9FB"/>
            <w:vAlign w:val="center"/>
          </w:tcPr>
          <w:p w14:paraId="09309984" w14:textId="77777777" w:rsidR="002C7C61" w:rsidRPr="007D1C07" w:rsidRDefault="002C7C61" w:rsidP="002C7C61">
            <w:pPr>
              <w:rPr>
                <w:rFonts w:ascii="Arial" w:hAnsi="Arial" w:cs="Arial"/>
                <w:b/>
                <w:bCs/>
                <w:color w:val="000000"/>
                <w:sz w:val="18"/>
                <w:szCs w:val="18"/>
              </w:rPr>
            </w:pPr>
          </w:p>
        </w:tc>
        <w:tc>
          <w:tcPr>
            <w:tcW w:w="850" w:type="dxa"/>
            <w:shd w:val="clear" w:color="auto" w:fill="F9F9FB"/>
            <w:vAlign w:val="center"/>
          </w:tcPr>
          <w:p w14:paraId="287E0F3B" w14:textId="77777777" w:rsidR="002C7C61" w:rsidRPr="007D1C07" w:rsidRDefault="002C7C61" w:rsidP="002C7C61">
            <w:pPr>
              <w:rPr>
                <w:rFonts w:ascii="Arial" w:hAnsi="Arial" w:cs="Arial"/>
                <w:b/>
                <w:bCs/>
                <w:color w:val="000000"/>
                <w:sz w:val="18"/>
                <w:szCs w:val="18"/>
              </w:rPr>
            </w:pPr>
          </w:p>
        </w:tc>
      </w:tr>
    </w:tbl>
    <w:p w14:paraId="1D61F3A8" w14:textId="77777777" w:rsidR="00F3244B" w:rsidRDefault="00F3244B">
      <w:pPr>
        <w:rPr>
          <w:rFonts w:ascii="Open Sans" w:hAnsi="Open Sans" w:cs="Open Sans"/>
          <w:b/>
          <w:bCs/>
          <w:color w:val="000000"/>
          <w:sz w:val="23"/>
          <w:szCs w:val="23"/>
        </w:rPr>
      </w:pPr>
    </w:p>
    <w:p w14:paraId="46071CAF" w14:textId="77777777" w:rsidR="00F3244B" w:rsidRDefault="00F3244B">
      <w:pPr>
        <w:rPr>
          <w:rFonts w:ascii="Open Sans" w:hAnsi="Open Sans" w:cs="Open Sans"/>
          <w:b/>
          <w:bCs/>
          <w:color w:val="000000"/>
          <w:sz w:val="23"/>
          <w:szCs w:val="23"/>
        </w:rPr>
      </w:pPr>
    </w:p>
    <w:p w14:paraId="238A83C3" w14:textId="77777777" w:rsidR="00B440D6" w:rsidRDefault="00B440D6">
      <w:pPr>
        <w:rPr>
          <w:rFonts w:ascii="Open Sans" w:hAnsi="Open Sans" w:cs="Open Sans"/>
          <w:b/>
          <w:bCs/>
          <w:color w:val="000000"/>
          <w:sz w:val="23"/>
          <w:szCs w:val="23"/>
        </w:rPr>
      </w:pPr>
    </w:p>
    <w:p w14:paraId="1B26BCD7" w14:textId="584DCA0C" w:rsidR="00B440D6" w:rsidRDefault="00B440D6">
      <w:pPr>
        <w:rPr>
          <w:rFonts w:ascii="Open Sans" w:hAnsi="Open Sans" w:cs="Open Sans"/>
          <w:b/>
          <w:bCs/>
          <w:color w:val="000000"/>
          <w:sz w:val="32"/>
          <w:szCs w:val="32"/>
        </w:rPr>
      </w:pPr>
      <w:r>
        <w:rPr>
          <w:rFonts w:ascii="Open Sans" w:hAnsi="Open Sans" w:cs="Open Sans"/>
          <w:b/>
          <w:bCs/>
          <w:color w:val="000000"/>
          <w:sz w:val="32"/>
          <w:szCs w:val="32"/>
        </w:rPr>
        <w:t xml:space="preserve">Descriptive </w:t>
      </w:r>
      <w:r w:rsidRPr="00B440D6">
        <w:rPr>
          <w:rFonts w:ascii="Open Sans" w:hAnsi="Open Sans" w:cs="Open Sans"/>
          <w:b/>
          <w:bCs/>
          <w:color w:val="000000"/>
          <w:sz w:val="32"/>
          <w:szCs w:val="32"/>
        </w:rPr>
        <w:t>Analysis</w:t>
      </w:r>
      <w:r>
        <w:rPr>
          <w:rFonts w:ascii="Open Sans" w:hAnsi="Open Sans" w:cs="Open Sans"/>
          <w:b/>
          <w:bCs/>
          <w:color w:val="000000"/>
          <w:sz w:val="32"/>
          <w:szCs w:val="32"/>
        </w:rPr>
        <w:t>:</w:t>
      </w:r>
    </w:p>
    <w:p w14:paraId="5F408957" w14:textId="49FCF97E" w:rsidR="00456662" w:rsidRPr="00643A23" w:rsidRDefault="00643A23">
      <w:pPr>
        <w:rPr>
          <w:rFonts w:ascii="Open Sans" w:hAnsi="Open Sans" w:cs="Open Sans"/>
          <w:color w:val="000000"/>
          <w:sz w:val="24"/>
          <w:szCs w:val="24"/>
        </w:rPr>
      </w:pPr>
      <w:r w:rsidRPr="00643A23">
        <w:rPr>
          <w:rFonts w:ascii="Open Sans" w:hAnsi="Open Sans" w:cs="Open Sans"/>
          <w:color w:val="000000"/>
          <w:sz w:val="24"/>
          <w:szCs w:val="24"/>
        </w:rPr>
        <w:t>In this section, a</w:t>
      </w:r>
      <w:r w:rsidR="00456662" w:rsidRPr="00643A23">
        <w:rPr>
          <w:rFonts w:ascii="Open Sans" w:hAnsi="Open Sans" w:cs="Open Sans"/>
          <w:color w:val="000000"/>
          <w:sz w:val="24"/>
          <w:szCs w:val="24"/>
        </w:rPr>
        <w:t xml:space="preserve"> cross tabulation of the categorical </w:t>
      </w:r>
      <w:r w:rsidR="00DC526C" w:rsidRPr="00643A23">
        <w:rPr>
          <w:rFonts w:ascii="Open Sans" w:hAnsi="Open Sans" w:cs="Open Sans"/>
          <w:color w:val="000000"/>
          <w:sz w:val="24"/>
          <w:szCs w:val="24"/>
        </w:rPr>
        <w:t>variable and</w:t>
      </w:r>
      <w:r w:rsidR="00456662" w:rsidRPr="00643A23">
        <w:rPr>
          <w:rFonts w:ascii="Open Sans" w:hAnsi="Open Sans" w:cs="Open Sans"/>
          <w:color w:val="000000"/>
          <w:sz w:val="24"/>
          <w:szCs w:val="24"/>
        </w:rPr>
        <w:t xml:space="preserve"> chi square test was conducted</w:t>
      </w:r>
    </w:p>
    <w:p w14:paraId="719BF876" w14:textId="77777777" w:rsidR="00456662" w:rsidRDefault="00456662">
      <w:pPr>
        <w:rPr>
          <w:rFonts w:ascii="Open Sans" w:hAnsi="Open Sans" w:cs="Open Sans"/>
          <w:b/>
          <w:bCs/>
          <w:color w:val="000000"/>
          <w:sz w:val="23"/>
          <w:szCs w:val="23"/>
        </w:rPr>
      </w:pPr>
    </w:p>
    <w:p w14:paraId="57138F06" w14:textId="0E586964" w:rsidR="00456662" w:rsidRPr="00604AF4" w:rsidRDefault="00604AF4">
      <w:pPr>
        <w:rPr>
          <w:rFonts w:ascii="Open Sans" w:hAnsi="Open Sans" w:cs="Open Sans"/>
          <w:color w:val="000000"/>
          <w:sz w:val="23"/>
          <w:szCs w:val="23"/>
        </w:rPr>
      </w:pPr>
      <w:r w:rsidRPr="001755D7">
        <w:rPr>
          <w:rFonts w:ascii="Open Sans" w:hAnsi="Open Sans" w:cs="Open Sans"/>
          <w:b/>
          <w:bCs/>
          <w:color w:val="000000"/>
          <w:sz w:val="28"/>
          <w:szCs w:val="28"/>
        </w:rPr>
        <w:t>Steps</w:t>
      </w:r>
      <w:r w:rsidRPr="00604AF4">
        <w:rPr>
          <w:rFonts w:ascii="Open Sans" w:hAnsi="Open Sans" w:cs="Open Sans"/>
          <w:color w:val="000000"/>
          <w:sz w:val="23"/>
          <w:szCs w:val="23"/>
        </w:rPr>
        <w:t xml:space="preserve">; </w:t>
      </w:r>
      <w:r w:rsidR="001755D7">
        <w:rPr>
          <w:rFonts w:ascii="Open Sans" w:hAnsi="Open Sans" w:cs="Open Sans"/>
          <w:color w:val="000000"/>
          <w:sz w:val="23"/>
          <w:szCs w:val="23"/>
        </w:rPr>
        <w:t>To calculate cross tabulation</w:t>
      </w:r>
      <w:r w:rsidR="00C1657D">
        <w:rPr>
          <w:rFonts w:ascii="Open Sans" w:hAnsi="Open Sans" w:cs="Open Sans"/>
          <w:color w:val="000000"/>
          <w:sz w:val="23"/>
          <w:szCs w:val="23"/>
        </w:rPr>
        <w:t xml:space="preserve"> and Chi Square test</w:t>
      </w:r>
    </w:p>
    <w:p w14:paraId="18DDD41C" w14:textId="0EA5002C" w:rsidR="00C1657D" w:rsidRDefault="00DC4BD0">
      <w:pPr>
        <w:rPr>
          <w:rFonts w:ascii="Open Sans" w:hAnsi="Open Sans" w:cs="Open Sans"/>
          <w:color w:val="000000"/>
          <w:sz w:val="23"/>
          <w:szCs w:val="23"/>
        </w:rPr>
      </w:pPr>
      <w:r>
        <w:rPr>
          <w:rFonts w:ascii="Open Sans" w:hAnsi="Open Sans" w:cs="Open Sans"/>
          <w:color w:val="000000"/>
          <w:sz w:val="23"/>
          <w:szCs w:val="23"/>
        </w:rPr>
        <w:t xml:space="preserve">I clicked on </w:t>
      </w:r>
      <w:r w:rsidR="00456662" w:rsidRPr="00604AF4">
        <w:rPr>
          <w:rFonts w:ascii="Open Sans" w:hAnsi="Open Sans" w:cs="Open Sans"/>
          <w:color w:val="000000"/>
          <w:sz w:val="23"/>
          <w:szCs w:val="23"/>
        </w:rPr>
        <w:t>Analyse menu</w:t>
      </w:r>
      <w:r w:rsidR="00C861EF">
        <w:rPr>
          <w:rFonts w:ascii="Open Sans" w:hAnsi="Open Sans" w:cs="Open Sans"/>
          <w:color w:val="000000"/>
          <w:sz w:val="23"/>
          <w:szCs w:val="23"/>
        </w:rPr>
        <w:t>, then</w:t>
      </w:r>
      <w:r w:rsidR="00604AF4" w:rsidRPr="00604AF4">
        <w:rPr>
          <w:rFonts w:ascii="Open Sans" w:hAnsi="Open Sans" w:cs="Open Sans"/>
          <w:color w:val="000000"/>
          <w:sz w:val="23"/>
          <w:szCs w:val="23"/>
        </w:rPr>
        <w:t xml:space="preserve"> Descriptive</w:t>
      </w:r>
      <w:r w:rsidR="00456662" w:rsidRPr="00604AF4">
        <w:rPr>
          <w:rFonts w:ascii="Open Sans" w:hAnsi="Open Sans" w:cs="Open Sans"/>
          <w:color w:val="000000"/>
          <w:sz w:val="23"/>
          <w:szCs w:val="23"/>
        </w:rPr>
        <w:t xml:space="preserve"> statistic</w:t>
      </w:r>
      <w:r w:rsidR="00C861EF">
        <w:rPr>
          <w:rFonts w:ascii="Open Sans" w:hAnsi="Open Sans" w:cs="Open Sans"/>
          <w:color w:val="000000"/>
          <w:sz w:val="23"/>
          <w:szCs w:val="23"/>
        </w:rPr>
        <w:t>, and</w:t>
      </w:r>
      <w:r w:rsidR="00456662" w:rsidRPr="00604AF4">
        <w:rPr>
          <w:rFonts w:ascii="Open Sans" w:hAnsi="Open Sans" w:cs="Open Sans"/>
          <w:color w:val="000000"/>
          <w:sz w:val="23"/>
          <w:szCs w:val="23"/>
        </w:rPr>
        <w:t xml:space="preserve"> </w:t>
      </w:r>
      <w:r w:rsidR="006B4461">
        <w:rPr>
          <w:rFonts w:ascii="Open Sans" w:hAnsi="Open Sans" w:cs="Open Sans"/>
          <w:color w:val="000000"/>
          <w:sz w:val="23"/>
          <w:szCs w:val="23"/>
        </w:rPr>
        <w:t>C</w:t>
      </w:r>
      <w:r w:rsidR="00456662" w:rsidRPr="00604AF4">
        <w:rPr>
          <w:rFonts w:ascii="Open Sans" w:hAnsi="Open Sans" w:cs="Open Sans"/>
          <w:color w:val="000000"/>
          <w:sz w:val="23"/>
          <w:szCs w:val="23"/>
        </w:rPr>
        <w:t>ross tabulation</w:t>
      </w:r>
    </w:p>
    <w:p w14:paraId="26FBF3C5" w14:textId="2671DFDE" w:rsidR="00F3244B" w:rsidRDefault="00C1657D">
      <w:pPr>
        <w:rPr>
          <w:rFonts w:ascii="Open Sans" w:hAnsi="Open Sans" w:cs="Open Sans"/>
          <w:b/>
          <w:bCs/>
          <w:color w:val="000000"/>
          <w:sz w:val="23"/>
          <w:szCs w:val="23"/>
        </w:rPr>
      </w:pPr>
      <w:r>
        <w:rPr>
          <w:rFonts w:ascii="Open Sans" w:hAnsi="Open Sans" w:cs="Open Sans"/>
          <w:color w:val="000000"/>
          <w:sz w:val="23"/>
          <w:szCs w:val="23"/>
        </w:rPr>
        <w:t>I put the dependent variable in the Row and independent variables in the column</w:t>
      </w:r>
    </w:p>
    <w:p w14:paraId="3DCB23E4" w14:textId="468CD9AA" w:rsidR="00C1657D" w:rsidRPr="00DC526C" w:rsidRDefault="00C1657D">
      <w:pPr>
        <w:rPr>
          <w:rFonts w:ascii="Open Sans" w:hAnsi="Open Sans" w:cs="Open Sans"/>
          <w:color w:val="000000"/>
          <w:sz w:val="23"/>
          <w:szCs w:val="23"/>
        </w:rPr>
      </w:pPr>
      <w:r w:rsidRPr="00DC526C">
        <w:rPr>
          <w:rFonts w:ascii="Open Sans" w:hAnsi="Open Sans" w:cs="Open Sans"/>
          <w:color w:val="000000"/>
          <w:sz w:val="23"/>
          <w:szCs w:val="23"/>
        </w:rPr>
        <w:t>I clicked on the Cell box</w:t>
      </w:r>
      <w:r w:rsidR="008C58D9">
        <w:rPr>
          <w:rFonts w:ascii="Open Sans" w:hAnsi="Open Sans" w:cs="Open Sans"/>
          <w:color w:val="000000"/>
          <w:sz w:val="23"/>
          <w:szCs w:val="23"/>
        </w:rPr>
        <w:t xml:space="preserve"> option</w:t>
      </w:r>
      <w:r w:rsidRPr="00DC526C">
        <w:rPr>
          <w:rFonts w:ascii="Open Sans" w:hAnsi="Open Sans" w:cs="Open Sans"/>
          <w:color w:val="000000"/>
          <w:sz w:val="23"/>
          <w:szCs w:val="23"/>
        </w:rPr>
        <w:t>, then clicked on observed and expected count</w:t>
      </w:r>
      <w:r w:rsidR="00DC526C" w:rsidRPr="00DC526C">
        <w:rPr>
          <w:rFonts w:ascii="Open Sans" w:hAnsi="Open Sans" w:cs="Open Sans"/>
          <w:color w:val="000000"/>
          <w:sz w:val="23"/>
          <w:szCs w:val="23"/>
        </w:rPr>
        <w:t xml:space="preserve"> and continue</w:t>
      </w:r>
    </w:p>
    <w:p w14:paraId="5AC52FF7" w14:textId="7C74ACC6" w:rsidR="00C1657D" w:rsidRPr="00DC526C" w:rsidRDefault="00C1657D">
      <w:pPr>
        <w:rPr>
          <w:rFonts w:ascii="Open Sans" w:hAnsi="Open Sans" w:cs="Open Sans"/>
          <w:color w:val="000000"/>
          <w:sz w:val="23"/>
          <w:szCs w:val="23"/>
        </w:rPr>
      </w:pPr>
      <w:r w:rsidRPr="00DC526C">
        <w:rPr>
          <w:rFonts w:ascii="Open Sans" w:hAnsi="Open Sans" w:cs="Open Sans"/>
          <w:color w:val="000000"/>
          <w:sz w:val="23"/>
          <w:szCs w:val="23"/>
        </w:rPr>
        <w:t>I clicked on the Statistic box</w:t>
      </w:r>
      <w:r w:rsidR="00DC526C" w:rsidRPr="00DC526C">
        <w:rPr>
          <w:rFonts w:ascii="Open Sans" w:hAnsi="Open Sans" w:cs="Open Sans"/>
          <w:color w:val="000000"/>
          <w:sz w:val="23"/>
          <w:szCs w:val="23"/>
        </w:rPr>
        <w:t xml:space="preserve"> option</w:t>
      </w:r>
      <w:r w:rsidRPr="00DC526C">
        <w:rPr>
          <w:rFonts w:ascii="Open Sans" w:hAnsi="Open Sans" w:cs="Open Sans"/>
          <w:color w:val="000000"/>
          <w:sz w:val="23"/>
          <w:szCs w:val="23"/>
        </w:rPr>
        <w:t>, then I clicked on Chi square</w:t>
      </w:r>
      <w:r w:rsidR="00DC526C" w:rsidRPr="00DC526C">
        <w:rPr>
          <w:rFonts w:ascii="Open Sans" w:hAnsi="Open Sans" w:cs="Open Sans"/>
          <w:color w:val="000000"/>
          <w:sz w:val="23"/>
          <w:szCs w:val="23"/>
        </w:rPr>
        <w:t xml:space="preserve"> option to test if association is significant</w:t>
      </w:r>
    </w:p>
    <w:p w14:paraId="61517211" w14:textId="08FC44B2" w:rsidR="00DC526C" w:rsidRDefault="00DC526C">
      <w:pPr>
        <w:rPr>
          <w:rFonts w:ascii="Open Sans" w:hAnsi="Open Sans" w:cs="Open Sans"/>
          <w:color w:val="000000"/>
          <w:sz w:val="23"/>
          <w:szCs w:val="23"/>
        </w:rPr>
      </w:pPr>
      <w:r w:rsidRPr="00DC526C">
        <w:rPr>
          <w:rFonts w:ascii="Open Sans" w:hAnsi="Open Sans" w:cs="Open Sans"/>
          <w:color w:val="000000"/>
          <w:sz w:val="23"/>
          <w:szCs w:val="23"/>
        </w:rPr>
        <w:t xml:space="preserve">To test how strong they are I clicked on Phi and Cramer’s V, I clicked continue and </w:t>
      </w:r>
      <w:r w:rsidR="00FA7840">
        <w:rPr>
          <w:rFonts w:ascii="Open Sans" w:hAnsi="Open Sans" w:cs="Open Sans"/>
          <w:color w:val="000000"/>
          <w:sz w:val="23"/>
          <w:szCs w:val="23"/>
        </w:rPr>
        <w:t>ok</w:t>
      </w:r>
    </w:p>
    <w:p w14:paraId="4A9DE9A8" w14:textId="429AF2DD" w:rsidR="00FA7840" w:rsidRDefault="00FA7840">
      <w:pPr>
        <w:rPr>
          <w:rFonts w:ascii="Open Sans" w:hAnsi="Open Sans" w:cs="Open Sans"/>
          <w:color w:val="000000"/>
          <w:sz w:val="23"/>
          <w:szCs w:val="23"/>
        </w:rPr>
      </w:pPr>
      <w:r>
        <w:rPr>
          <w:rFonts w:ascii="Open Sans" w:hAnsi="Open Sans" w:cs="Open Sans"/>
          <w:color w:val="000000"/>
          <w:sz w:val="23"/>
          <w:szCs w:val="23"/>
        </w:rPr>
        <w:t>The result is below</w:t>
      </w:r>
    </w:p>
    <w:p w14:paraId="12A6367E" w14:textId="77777777" w:rsidR="002B3AD2" w:rsidRPr="00DC526C" w:rsidRDefault="002B3AD2">
      <w:pPr>
        <w:rPr>
          <w:rFonts w:ascii="Open Sans" w:hAnsi="Open Sans" w:cs="Open Sans"/>
          <w:color w:val="000000"/>
          <w:sz w:val="23"/>
          <w:szCs w:val="23"/>
        </w:rPr>
      </w:pPr>
    </w:p>
    <w:p w14:paraId="6A4F13B3" w14:textId="77777777" w:rsidR="002B3AD2" w:rsidRPr="002B3AD2" w:rsidRDefault="002B3AD2" w:rsidP="002B3AD2">
      <w:pPr>
        <w:rPr>
          <w:rFonts w:ascii="Open Sans" w:hAnsi="Open Sans" w:cs="Open Sans"/>
          <w:b/>
          <w:bCs/>
          <w:color w:val="000000"/>
          <w:sz w:val="23"/>
          <w:szCs w:val="23"/>
        </w:rPr>
      </w:pPr>
      <w:r w:rsidRPr="002B3AD2">
        <w:rPr>
          <w:rFonts w:ascii="Open Sans" w:hAnsi="Open Sans" w:cs="Open Sans"/>
          <w:b/>
          <w:bCs/>
          <w:color w:val="000000"/>
          <w:sz w:val="23"/>
          <w:szCs w:val="23"/>
        </w:rPr>
        <w:t>Case Processing Summary</w:t>
      </w:r>
    </w:p>
    <w:p w14:paraId="6411083D" w14:textId="77777777" w:rsidR="002B3AD2" w:rsidRPr="002B3AD2" w:rsidRDefault="002B3AD2" w:rsidP="002B3AD2">
      <w:pPr>
        <w:rPr>
          <w:rFonts w:ascii="Open Sans" w:hAnsi="Open Sans" w:cs="Open Sans"/>
          <w:color w:val="000000"/>
          <w:sz w:val="23"/>
          <w:szCs w:val="23"/>
        </w:rPr>
      </w:pPr>
      <w:r w:rsidRPr="002B3AD2">
        <w:rPr>
          <w:rFonts w:ascii="Open Sans" w:hAnsi="Open Sans" w:cs="Open Sans"/>
          <w:color w:val="000000"/>
          <w:sz w:val="23"/>
          <w:szCs w:val="23"/>
        </w:rPr>
        <w:t xml:space="preserve">Case processing </w:t>
      </w:r>
      <w:proofErr w:type="gramStart"/>
      <w:r w:rsidRPr="002B3AD2">
        <w:rPr>
          <w:rFonts w:ascii="Open Sans" w:hAnsi="Open Sans" w:cs="Open Sans"/>
          <w:color w:val="000000"/>
          <w:sz w:val="23"/>
          <w:szCs w:val="23"/>
        </w:rPr>
        <w:t>table:</w:t>
      </w:r>
      <w:proofErr w:type="gramEnd"/>
      <w:r w:rsidRPr="002B3AD2">
        <w:rPr>
          <w:rFonts w:ascii="Open Sans" w:hAnsi="Open Sans" w:cs="Open Sans"/>
          <w:color w:val="000000"/>
          <w:sz w:val="23"/>
          <w:szCs w:val="23"/>
        </w:rPr>
        <w:t xml:space="preserve"> shows there is no missing data in the analysis of the 12762 number of firm</w:t>
      </w:r>
    </w:p>
    <w:tbl>
      <w:tblPr>
        <w:tblW w:w="7778" w:type="dxa"/>
        <w:tblLayout w:type="fixed"/>
        <w:tblCellMar>
          <w:left w:w="0" w:type="dxa"/>
          <w:right w:w="0" w:type="dxa"/>
        </w:tblCellMar>
        <w:tblLook w:val="0000" w:firstRow="0" w:lastRow="0" w:firstColumn="0" w:lastColumn="0" w:noHBand="0" w:noVBand="0"/>
      </w:tblPr>
      <w:tblGrid>
        <w:gridCol w:w="2336"/>
        <w:gridCol w:w="737"/>
        <w:gridCol w:w="188"/>
        <w:gridCol w:w="617"/>
        <w:gridCol w:w="800"/>
        <w:gridCol w:w="131"/>
        <w:gridCol w:w="360"/>
        <w:gridCol w:w="549"/>
        <w:gridCol w:w="382"/>
        <w:gridCol w:w="8"/>
        <w:gridCol w:w="640"/>
        <w:gridCol w:w="93"/>
        <w:gridCol w:w="923"/>
        <w:gridCol w:w="8"/>
        <w:gridCol w:w="6"/>
      </w:tblGrid>
      <w:tr w:rsidR="00C63250" w:rsidRPr="002B3AD2" w14:paraId="65A5B792" w14:textId="77777777" w:rsidTr="008B4B6A">
        <w:trPr>
          <w:gridAfter w:val="1"/>
          <w:wAfter w:w="6" w:type="dxa"/>
          <w:cantSplit/>
        </w:trPr>
        <w:tc>
          <w:tcPr>
            <w:tcW w:w="7772" w:type="dxa"/>
            <w:gridSpan w:val="14"/>
            <w:tcBorders>
              <w:top w:val="nil"/>
              <w:left w:val="nil"/>
              <w:bottom w:val="nil"/>
              <w:right w:val="nil"/>
            </w:tcBorders>
            <w:shd w:val="clear" w:color="auto" w:fill="FFFFFF"/>
            <w:vAlign w:val="center"/>
          </w:tcPr>
          <w:p w14:paraId="037CCBDE" w14:textId="77777777" w:rsidR="00D74587" w:rsidRPr="002B3AD2" w:rsidRDefault="00D74587" w:rsidP="002B3AD2">
            <w:pPr>
              <w:rPr>
                <w:rFonts w:ascii="Open Sans" w:hAnsi="Open Sans" w:cs="Open Sans"/>
                <w:b/>
                <w:bCs/>
                <w:color w:val="000000"/>
                <w:sz w:val="18"/>
                <w:szCs w:val="18"/>
              </w:rPr>
            </w:pPr>
          </w:p>
        </w:tc>
      </w:tr>
      <w:tr w:rsidR="00C63250" w:rsidRPr="002B3AD2" w14:paraId="4CA4B071" w14:textId="77777777" w:rsidTr="008B4B6A">
        <w:trPr>
          <w:gridAfter w:val="1"/>
          <w:wAfter w:w="6" w:type="dxa"/>
          <w:cantSplit/>
        </w:trPr>
        <w:tc>
          <w:tcPr>
            <w:tcW w:w="3261" w:type="dxa"/>
            <w:gridSpan w:val="3"/>
            <w:vMerge w:val="restart"/>
            <w:tcBorders>
              <w:top w:val="nil"/>
              <w:left w:val="nil"/>
              <w:bottom w:val="nil"/>
              <w:right w:val="nil"/>
            </w:tcBorders>
            <w:shd w:val="clear" w:color="auto" w:fill="FFFFFF"/>
            <w:vAlign w:val="bottom"/>
          </w:tcPr>
          <w:p w14:paraId="21805786" w14:textId="77777777" w:rsidR="00C63250" w:rsidRPr="002B3AD2" w:rsidRDefault="00C63250" w:rsidP="00C63250">
            <w:pPr>
              <w:rPr>
                <w:rFonts w:ascii="Open Sans" w:hAnsi="Open Sans" w:cs="Open Sans"/>
                <w:b/>
                <w:bCs/>
                <w:color w:val="000000"/>
                <w:sz w:val="18"/>
                <w:szCs w:val="18"/>
              </w:rPr>
            </w:pPr>
          </w:p>
        </w:tc>
        <w:tc>
          <w:tcPr>
            <w:tcW w:w="4511" w:type="dxa"/>
            <w:gridSpan w:val="11"/>
            <w:tcBorders>
              <w:top w:val="nil"/>
              <w:left w:val="nil"/>
              <w:bottom w:val="nil"/>
              <w:right w:val="nil"/>
            </w:tcBorders>
            <w:shd w:val="clear" w:color="auto" w:fill="FFFFFF"/>
            <w:vAlign w:val="bottom"/>
          </w:tcPr>
          <w:p w14:paraId="53AA705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Cases</w:t>
            </w:r>
          </w:p>
        </w:tc>
      </w:tr>
      <w:tr w:rsidR="00C63250" w:rsidRPr="002B3AD2" w14:paraId="4A163235" w14:textId="77777777" w:rsidTr="008B4B6A">
        <w:trPr>
          <w:gridAfter w:val="1"/>
          <w:wAfter w:w="6" w:type="dxa"/>
          <w:cantSplit/>
        </w:trPr>
        <w:tc>
          <w:tcPr>
            <w:tcW w:w="3261" w:type="dxa"/>
            <w:gridSpan w:val="3"/>
            <w:vMerge/>
            <w:tcBorders>
              <w:top w:val="nil"/>
              <w:left w:val="nil"/>
              <w:bottom w:val="nil"/>
              <w:right w:val="nil"/>
            </w:tcBorders>
            <w:shd w:val="clear" w:color="auto" w:fill="FFFFFF"/>
            <w:vAlign w:val="bottom"/>
          </w:tcPr>
          <w:p w14:paraId="6511BC09" w14:textId="77777777" w:rsidR="00C63250" w:rsidRPr="002B3AD2" w:rsidRDefault="00C63250" w:rsidP="00C63250">
            <w:pPr>
              <w:rPr>
                <w:rFonts w:ascii="Open Sans" w:hAnsi="Open Sans" w:cs="Open Sans"/>
                <w:b/>
                <w:bCs/>
                <w:color w:val="000000"/>
                <w:sz w:val="18"/>
                <w:szCs w:val="18"/>
              </w:rPr>
            </w:pPr>
          </w:p>
        </w:tc>
        <w:tc>
          <w:tcPr>
            <w:tcW w:w="1548" w:type="dxa"/>
            <w:gridSpan w:val="3"/>
            <w:tcBorders>
              <w:top w:val="nil"/>
              <w:left w:val="nil"/>
              <w:bottom w:val="nil"/>
              <w:right w:val="nil"/>
            </w:tcBorders>
            <w:shd w:val="clear" w:color="auto" w:fill="FFFFFF"/>
            <w:vAlign w:val="bottom"/>
          </w:tcPr>
          <w:p w14:paraId="74678F11"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Valid</w:t>
            </w:r>
          </w:p>
        </w:tc>
        <w:tc>
          <w:tcPr>
            <w:tcW w:w="1299" w:type="dxa"/>
            <w:gridSpan w:val="4"/>
            <w:tcBorders>
              <w:top w:val="nil"/>
              <w:left w:val="single" w:sz="8" w:space="0" w:color="E0E0E0"/>
              <w:bottom w:val="nil"/>
              <w:right w:val="nil"/>
            </w:tcBorders>
            <w:shd w:val="clear" w:color="auto" w:fill="FFFFFF"/>
            <w:vAlign w:val="bottom"/>
          </w:tcPr>
          <w:p w14:paraId="43E86B4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Missing</w:t>
            </w:r>
          </w:p>
        </w:tc>
        <w:tc>
          <w:tcPr>
            <w:tcW w:w="1664" w:type="dxa"/>
            <w:gridSpan w:val="4"/>
            <w:tcBorders>
              <w:top w:val="nil"/>
              <w:left w:val="single" w:sz="8" w:space="0" w:color="E0E0E0"/>
              <w:bottom w:val="nil"/>
              <w:right w:val="nil"/>
            </w:tcBorders>
            <w:shd w:val="clear" w:color="auto" w:fill="FFFFFF"/>
            <w:vAlign w:val="bottom"/>
          </w:tcPr>
          <w:p w14:paraId="466920A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Total</w:t>
            </w:r>
          </w:p>
        </w:tc>
      </w:tr>
      <w:tr w:rsidR="00C63250" w:rsidRPr="002B3AD2" w14:paraId="7A9B3B73" w14:textId="77777777" w:rsidTr="008B4B6A">
        <w:trPr>
          <w:gridAfter w:val="2"/>
          <w:wAfter w:w="14" w:type="dxa"/>
          <w:cantSplit/>
        </w:trPr>
        <w:tc>
          <w:tcPr>
            <w:tcW w:w="3261" w:type="dxa"/>
            <w:gridSpan w:val="3"/>
            <w:vMerge/>
            <w:tcBorders>
              <w:top w:val="nil"/>
              <w:left w:val="nil"/>
              <w:bottom w:val="nil"/>
              <w:right w:val="nil"/>
            </w:tcBorders>
            <w:shd w:val="clear" w:color="auto" w:fill="FFFFFF"/>
            <w:vAlign w:val="bottom"/>
          </w:tcPr>
          <w:p w14:paraId="5090F40B" w14:textId="77777777" w:rsidR="00C63250" w:rsidRPr="002B3AD2" w:rsidRDefault="00C63250" w:rsidP="00C63250">
            <w:pPr>
              <w:rPr>
                <w:rFonts w:ascii="Open Sans" w:hAnsi="Open Sans" w:cs="Open Sans"/>
                <w:b/>
                <w:bCs/>
                <w:color w:val="000000"/>
                <w:sz w:val="18"/>
                <w:szCs w:val="18"/>
              </w:rPr>
            </w:pPr>
          </w:p>
        </w:tc>
        <w:tc>
          <w:tcPr>
            <w:tcW w:w="617" w:type="dxa"/>
            <w:tcBorders>
              <w:top w:val="nil"/>
              <w:left w:val="nil"/>
              <w:bottom w:val="single" w:sz="8" w:space="0" w:color="152935"/>
              <w:right w:val="single" w:sz="8" w:space="0" w:color="E0E0E0"/>
            </w:tcBorders>
            <w:shd w:val="clear" w:color="auto" w:fill="FFFFFF"/>
            <w:vAlign w:val="bottom"/>
          </w:tcPr>
          <w:p w14:paraId="63EF2D33"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N</w:t>
            </w:r>
          </w:p>
        </w:tc>
        <w:tc>
          <w:tcPr>
            <w:tcW w:w="931" w:type="dxa"/>
            <w:gridSpan w:val="2"/>
            <w:tcBorders>
              <w:top w:val="nil"/>
              <w:left w:val="single" w:sz="8" w:space="0" w:color="E0E0E0"/>
              <w:bottom w:val="single" w:sz="8" w:space="0" w:color="152935"/>
              <w:right w:val="nil"/>
            </w:tcBorders>
            <w:shd w:val="clear" w:color="auto" w:fill="FFFFFF"/>
            <w:vAlign w:val="bottom"/>
          </w:tcPr>
          <w:p w14:paraId="69A5EA3F"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Percent</w:t>
            </w:r>
          </w:p>
        </w:tc>
        <w:tc>
          <w:tcPr>
            <w:tcW w:w="360" w:type="dxa"/>
            <w:tcBorders>
              <w:top w:val="nil"/>
              <w:left w:val="single" w:sz="8" w:space="0" w:color="E0E0E0"/>
              <w:bottom w:val="single" w:sz="8" w:space="0" w:color="152935"/>
              <w:right w:val="single" w:sz="8" w:space="0" w:color="E0E0E0"/>
            </w:tcBorders>
            <w:shd w:val="clear" w:color="auto" w:fill="FFFFFF"/>
            <w:vAlign w:val="bottom"/>
          </w:tcPr>
          <w:p w14:paraId="1D18623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N</w:t>
            </w:r>
          </w:p>
        </w:tc>
        <w:tc>
          <w:tcPr>
            <w:tcW w:w="931" w:type="dxa"/>
            <w:gridSpan w:val="2"/>
            <w:tcBorders>
              <w:top w:val="nil"/>
              <w:left w:val="single" w:sz="8" w:space="0" w:color="E0E0E0"/>
              <w:bottom w:val="single" w:sz="8" w:space="0" w:color="152935"/>
              <w:right w:val="nil"/>
            </w:tcBorders>
            <w:shd w:val="clear" w:color="auto" w:fill="FFFFFF"/>
            <w:vAlign w:val="bottom"/>
          </w:tcPr>
          <w:p w14:paraId="4B7D482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Percent</w:t>
            </w:r>
          </w:p>
        </w:tc>
        <w:tc>
          <w:tcPr>
            <w:tcW w:w="741" w:type="dxa"/>
            <w:gridSpan w:val="3"/>
            <w:tcBorders>
              <w:top w:val="nil"/>
              <w:left w:val="single" w:sz="8" w:space="0" w:color="E0E0E0"/>
              <w:bottom w:val="single" w:sz="8" w:space="0" w:color="152935"/>
              <w:right w:val="single" w:sz="8" w:space="0" w:color="E0E0E0"/>
            </w:tcBorders>
            <w:shd w:val="clear" w:color="auto" w:fill="FFFFFF"/>
            <w:vAlign w:val="bottom"/>
          </w:tcPr>
          <w:p w14:paraId="2044D38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N</w:t>
            </w:r>
          </w:p>
        </w:tc>
        <w:tc>
          <w:tcPr>
            <w:tcW w:w="923" w:type="dxa"/>
            <w:tcBorders>
              <w:top w:val="nil"/>
              <w:left w:val="single" w:sz="8" w:space="0" w:color="E0E0E0"/>
              <w:bottom w:val="single" w:sz="8" w:space="0" w:color="152935"/>
              <w:right w:val="nil"/>
            </w:tcBorders>
            <w:shd w:val="clear" w:color="auto" w:fill="FFFFFF"/>
            <w:vAlign w:val="bottom"/>
          </w:tcPr>
          <w:p w14:paraId="0B73F56E"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Percent</w:t>
            </w:r>
          </w:p>
        </w:tc>
      </w:tr>
      <w:tr w:rsidR="00C63250" w:rsidRPr="002B3AD2" w14:paraId="59DF6F4C" w14:textId="77777777" w:rsidTr="008B4B6A">
        <w:trPr>
          <w:gridAfter w:val="2"/>
          <w:wAfter w:w="14" w:type="dxa"/>
          <w:cantSplit/>
        </w:trPr>
        <w:tc>
          <w:tcPr>
            <w:tcW w:w="3261" w:type="dxa"/>
            <w:gridSpan w:val="3"/>
            <w:tcBorders>
              <w:top w:val="single" w:sz="8" w:space="0" w:color="152935"/>
              <w:left w:val="nil"/>
              <w:bottom w:val="single" w:sz="8" w:space="0" w:color="AEAEAE"/>
              <w:right w:val="nil"/>
            </w:tcBorders>
            <w:shd w:val="clear" w:color="auto" w:fill="E0E0E0"/>
          </w:tcPr>
          <w:p w14:paraId="3044975A"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Profit_Over_Sixmonths_Decreased</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152935"/>
              <w:left w:val="nil"/>
              <w:bottom w:val="single" w:sz="8" w:space="0" w:color="AEAEAE"/>
              <w:right w:val="single" w:sz="8" w:space="0" w:color="E0E0E0"/>
            </w:tcBorders>
            <w:shd w:val="clear" w:color="auto" w:fill="F9F9FB"/>
          </w:tcPr>
          <w:p w14:paraId="526F12D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152935"/>
              <w:left w:val="single" w:sz="8" w:space="0" w:color="E0E0E0"/>
              <w:bottom w:val="single" w:sz="8" w:space="0" w:color="AEAEAE"/>
              <w:right w:val="nil"/>
            </w:tcBorders>
            <w:shd w:val="clear" w:color="auto" w:fill="F9F9FB"/>
          </w:tcPr>
          <w:p w14:paraId="0A319B7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152935"/>
              <w:left w:val="single" w:sz="8" w:space="0" w:color="E0E0E0"/>
              <w:bottom w:val="single" w:sz="8" w:space="0" w:color="AEAEAE"/>
              <w:right w:val="single" w:sz="8" w:space="0" w:color="E0E0E0"/>
            </w:tcBorders>
            <w:shd w:val="clear" w:color="auto" w:fill="F9F9FB"/>
          </w:tcPr>
          <w:p w14:paraId="2C25FF4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152935"/>
              <w:left w:val="single" w:sz="8" w:space="0" w:color="E0E0E0"/>
              <w:bottom w:val="single" w:sz="8" w:space="0" w:color="AEAEAE"/>
              <w:right w:val="nil"/>
            </w:tcBorders>
            <w:shd w:val="clear" w:color="auto" w:fill="F9F9FB"/>
          </w:tcPr>
          <w:p w14:paraId="48BEC824"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152935"/>
              <w:left w:val="single" w:sz="8" w:space="0" w:color="E0E0E0"/>
              <w:bottom w:val="single" w:sz="8" w:space="0" w:color="AEAEAE"/>
              <w:right w:val="single" w:sz="8" w:space="0" w:color="E0E0E0"/>
            </w:tcBorders>
            <w:shd w:val="clear" w:color="auto" w:fill="F9F9FB"/>
          </w:tcPr>
          <w:p w14:paraId="5A10F14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152935"/>
              <w:left w:val="single" w:sz="8" w:space="0" w:color="E0E0E0"/>
              <w:bottom w:val="single" w:sz="8" w:space="0" w:color="AEAEAE"/>
              <w:right w:val="nil"/>
            </w:tcBorders>
            <w:shd w:val="clear" w:color="auto" w:fill="F9F9FB"/>
          </w:tcPr>
          <w:p w14:paraId="5704453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5B650FB8"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6BBD922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 xml:space="preserve">Firm_Size250plus_Emp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629D7A7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4E7061B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4861FA61"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71CF44F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3795768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7BF0AE8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0548054E"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4F18DE2F"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Firm_Fin_Autonomy</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081090D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7E911A7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1FB10DF7"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6671823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2B9C53E4"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274B0D4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54C2E63B"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37002587"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Affiliation_Constr_Industry</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1BAC7B9F"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430F327E"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3910DA4D"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56937D3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733848A7"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5148110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67F7F059"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54073C59"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Affliation_Manuf_Indusstry</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34A3172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6FBBC71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11D1F01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3DF3518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3A8B9F54"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196C39F3"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2628B9F3"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2DCC74B4"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Headed_by_Woman</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17A5E63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527DE17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423F540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128709B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618CEA1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75FDD6D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69172FD3"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037254D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 xml:space="preserve">Age_Veryyoung_lessthan2_year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542E042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0462985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557B670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7A2D139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2E559F1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25C3F19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485AF596"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39929DED"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Outlook_Profit_Sales_Worsened</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48C152A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3B8BD9E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7F3376F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7466D75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285FEBB7"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02E28D7F"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0364E80D"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648C5B07"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Acess_to_Public_Guaratees_Worsen</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778CFCB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76C83599"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79BD1A1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669F4A7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07F863D1"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5F19FF5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16D4E183"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5126E67B"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Capital_Position_Worsenened</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5C64D98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23F99F2E"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3A5C75B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081CA455"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4DD902D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194F6B52"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2533C3F2"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7FDC2552"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debtinc</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3B90A69D"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37549733"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433941E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06A2854E"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23E0A5E7"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7C495AF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08240DC7" w14:textId="77777777" w:rsidTr="008B4B6A">
        <w:trPr>
          <w:gridAfter w:val="2"/>
          <w:wAfter w:w="14" w:type="dxa"/>
          <w:cantSplit/>
        </w:trPr>
        <w:tc>
          <w:tcPr>
            <w:tcW w:w="3261" w:type="dxa"/>
            <w:gridSpan w:val="3"/>
            <w:tcBorders>
              <w:top w:val="single" w:sz="8" w:space="0" w:color="AEAEAE"/>
              <w:left w:val="nil"/>
              <w:bottom w:val="single" w:sz="8" w:space="0" w:color="AEAEAE"/>
              <w:right w:val="nil"/>
            </w:tcBorders>
            <w:shd w:val="clear" w:color="auto" w:fill="E0E0E0"/>
          </w:tcPr>
          <w:p w14:paraId="4DF0EB76"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credith</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AEAEAE"/>
              <w:right w:val="single" w:sz="8" w:space="0" w:color="E0E0E0"/>
            </w:tcBorders>
            <w:shd w:val="clear" w:color="auto" w:fill="F9F9FB"/>
          </w:tcPr>
          <w:p w14:paraId="2E85F1D3"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639AEAF7"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AEAEAE"/>
              <w:right w:val="single" w:sz="8" w:space="0" w:color="E0E0E0"/>
            </w:tcBorders>
            <w:shd w:val="clear" w:color="auto" w:fill="F9F9FB"/>
          </w:tcPr>
          <w:p w14:paraId="4934F23A"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AEAEAE"/>
              <w:right w:val="nil"/>
            </w:tcBorders>
            <w:shd w:val="clear" w:color="auto" w:fill="F9F9FB"/>
          </w:tcPr>
          <w:p w14:paraId="0F3D7583"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AEAEAE"/>
              <w:right w:val="single" w:sz="8" w:space="0" w:color="E0E0E0"/>
            </w:tcBorders>
            <w:shd w:val="clear" w:color="auto" w:fill="F9F9FB"/>
          </w:tcPr>
          <w:p w14:paraId="43D1DF48"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AEAEAE"/>
              <w:right w:val="nil"/>
            </w:tcBorders>
            <w:shd w:val="clear" w:color="auto" w:fill="F9F9FB"/>
          </w:tcPr>
          <w:p w14:paraId="656FABF0"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2B3AD2" w14:paraId="794DB5CD" w14:textId="77777777" w:rsidTr="008B4B6A">
        <w:trPr>
          <w:gridAfter w:val="2"/>
          <w:wAfter w:w="14" w:type="dxa"/>
          <w:cantSplit/>
        </w:trPr>
        <w:tc>
          <w:tcPr>
            <w:tcW w:w="3261" w:type="dxa"/>
            <w:gridSpan w:val="3"/>
            <w:tcBorders>
              <w:top w:val="single" w:sz="8" w:space="0" w:color="AEAEAE"/>
              <w:left w:val="nil"/>
              <w:bottom w:val="single" w:sz="8" w:space="0" w:color="152935"/>
              <w:right w:val="nil"/>
            </w:tcBorders>
            <w:shd w:val="clear" w:color="auto" w:fill="E0E0E0"/>
          </w:tcPr>
          <w:p w14:paraId="6A313ADF" w14:textId="77777777" w:rsidR="00C63250" w:rsidRPr="002B3AD2" w:rsidRDefault="00C63250" w:rsidP="00C63250">
            <w:pPr>
              <w:rPr>
                <w:rFonts w:ascii="Open Sans" w:hAnsi="Open Sans" w:cs="Open Sans"/>
                <w:b/>
                <w:bCs/>
                <w:color w:val="000000"/>
                <w:sz w:val="18"/>
                <w:szCs w:val="18"/>
              </w:rPr>
            </w:pPr>
            <w:proofErr w:type="spellStart"/>
            <w:r w:rsidRPr="002B3AD2">
              <w:rPr>
                <w:rFonts w:ascii="Open Sans" w:hAnsi="Open Sans" w:cs="Open Sans"/>
                <w:b/>
                <w:bCs/>
                <w:color w:val="000000"/>
                <w:sz w:val="18"/>
                <w:szCs w:val="18"/>
              </w:rPr>
              <w:t>margind</w:t>
            </w:r>
            <w:proofErr w:type="spellEnd"/>
            <w:r w:rsidRPr="002B3AD2">
              <w:rPr>
                <w:rFonts w:ascii="Open Sans" w:hAnsi="Open Sans" w:cs="Open Sans"/>
                <w:b/>
                <w:bCs/>
                <w:color w:val="000000"/>
                <w:sz w:val="18"/>
                <w:szCs w:val="18"/>
              </w:rPr>
              <w:t xml:space="preserve"> * </w:t>
            </w:r>
            <w:proofErr w:type="spellStart"/>
            <w:r w:rsidRPr="002B3AD2">
              <w:rPr>
                <w:rFonts w:ascii="Open Sans" w:hAnsi="Open Sans" w:cs="Open Sans"/>
                <w:b/>
                <w:bCs/>
                <w:color w:val="000000"/>
                <w:sz w:val="18"/>
                <w:szCs w:val="18"/>
              </w:rPr>
              <w:t>bloanapp</w:t>
            </w:r>
            <w:proofErr w:type="spellEnd"/>
          </w:p>
        </w:tc>
        <w:tc>
          <w:tcPr>
            <w:tcW w:w="617" w:type="dxa"/>
            <w:tcBorders>
              <w:top w:val="single" w:sz="8" w:space="0" w:color="AEAEAE"/>
              <w:left w:val="nil"/>
              <w:bottom w:val="single" w:sz="8" w:space="0" w:color="152935"/>
              <w:right w:val="single" w:sz="8" w:space="0" w:color="E0E0E0"/>
            </w:tcBorders>
            <w:shd w:val="clear" w:color="auto" w:fill="F9F9FB"/>
          </w:tcPr>
          <w:p w14:paraId="7DAC63F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31" w:type="dxa"/>
            <w:gridSpan w:val="2"/>
            <w:tcBorders>
              <w:top w:val="single" w:sz="8" w:space="0" w:color="AEAEAE"/>
              <w:left w:val="single" w:sz="8" w:space="0" w:color="E0E0E0"/>
              <w:bottom w:val="single" w:sz="8" w:space="0" w:color="152935"/>
              <w:right w:val="nil"/>
            </w:tcBorders>
            <w:shd w:val="clear" w:color="auto" w:fill="F9F9FB"/>
          </w:tcPr>
          <w:p w14:paraId="5983C43C"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c>
          <w:tcPr>
            <w:tcW w:w="360" w:type="dxa"/>
            <w:tcBorders>
              <w:top w:val="single" w:sz="8" w:space="0" w:color="AEAEAE"/>
              <w:left w:val="single" w:sz="8" w:space="0" w:color="E0E0E0"/>
              <w:bottom w:val="single" w:sz="8" w:space="0" w:color="152935"/>
              <w:right w:val="single" w:sz="8" w:space="0" w:color="E0E0E0"/>
            </w:tcBorders>
            <w:shd w:val="clear" w:color="auto" w:fill="F9F9FB"/>
          </w:tcPr>
          <w:p w14:paraId="2F0C12F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w:t>
            </w:r>
          </w:p>
        </w:tc>
        <w:tc>
          <w:tcPr>
            <w:tcW w:w="931" w:type="dxa"/>
            <w:gridSpan w:val="2"/>
            <w:tcBorders>
              <w:top w:val="single" w:sz="8" w:space="0" w:color="AEAEAE"/>
              <w:left w:val="single" w:sz="8" w:space="0" w:color="E0E0E0"/>
              <w:bottom w:val="single" w:sz="8" w:space="0" w:color="152935"/>
              <w:right w:val="nil"/>
            </w:tcBorders>
            <w:shd w:val="clear" w:color="auto" w:fill="F9F9FB"/>
          </w:tcPr>
          <w:p w14:paraId="7D40F136"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0.0%</w:t>
            </w:r>
          </w:p>
        </w:tc>
        <w:tc>
          <w:tcPr>
            <w:tcW w:w="741" w:type="dxa"/>
            <w:gridSpan w:val="3"/>
            <w:tcBorders>
              <w:top w:val="single" w:sz="8" w:space="0" w:color="AEAEAE"/>
              <w:left w:val="single" w:sz="8" w:space="0" w:color="E0E0E0"/>
              <w:bottom w:val="single" w:sz="8" w:space="0" w:color="152935"/>
              <w:right w:val="single" w:sz="8" w:space="0" w:color="E0E0E0"/>
            </w:tcBorders>
            <w:shd w:val="clear" w:color="auto" w:fill="F9F9FB"/>
          </w:tcPr>
          <w:p w14:paraId="3F729024"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12762</w:t>
            </w:r>
          </w:p>
        </w:tc>
        <w:tc>
          <w:tcPr>
            <w:tcW w:w="923" w:type="dxa"/>
            <w:tcBorders>
              <w:top w:val="single" w:sz="8" w:space="0" w:color="AEAEAE"/>
              <w:left w:val="single" w:sz="8" w:space="0" w:color="E0E0E0"/>
              <w:bottom w:val="single" w:sz="8" w:space="0" w:color="152935"/>
              <w:right w:val="nil"/>
            </w:tcBorders>
            <w:shd w:val="clear" w:color="auto" w:fill="F9F9FB"/>
          </w:tcPr>
          <w:p w14:paraId="291081BB" w14:textId="77777777" w:rsidR="00C63250" w:rsidRPr="002B3AD2" w:rsidRDefault="00C63250" w:rsidP="00C63250">
            <w:pPr>
              <w:rPr>
                <w:rFonts w:ascii="Open Sans" w:hAnsi="Open Sans" w:cs="Open Sans"/>
                <w:b/>
                <w:bCs/>
                <w:color w:val="000000"/>
                <w:sz w:val="18"/>
                <w:szCs w:val="18"/>
              </w:rPr>
            </w:pPr>
            <w:r w:rsidRPr="002B3AD2">
              <w:rPr>
                <w:rFonts w:ascii="Open Sans" w:hAnsi="Open Sans" w:cs="Open Sans"/>
                <w:b/>
                <w:bCs/>
                <w:color w:val="000000"/>
                <w:sz w:val="18"/>
                <w:szCs w:val="18"/>
              </w:rPr>
              <w:t>100.0%</w:t>
            </w:r>
          </w:p>
        </w:tc>
      </w:tr>
      <w:tr w:rsidR="00C63250" w:rsidRPr="00C63250" w14:paraId="48EB5CEA" w14:textId="77777777" w:rsidTr="008B4B6A">
        <w:trPr>
          <w:cantSplit/>
        </w:trPr>
        <w:tc>
          <w:tcPr>
            <w:tcW w:w="7778" w:type="dxa"/>
            <w:gridSpan w:val="15"/>
            <w:tcBorders>
              <w:top w:val="nil"/>
              <w:left w:val="nil"/>
              <w:bottom w:val="nil"/>
              <w:right w:val="nil"/>
            </w:tcBorders>
            <w:shd w:val="clear" w:color="auto" w:fill="FFFFFF"/>
            <w:vAlign w:val="center"/>
          </w:tcPr>
          <w:p w14:paraId="79E0C677" w14:textId="77777777" w:rsidR="008B4B6A" w:rsidRDefault="008B4B6A" w:rsidP="00C63250">
            <w:pPr>
              <w:rPr>
                <w:b/>
                <w:bCs/>
                <w:sz w:val="32"/>
                <w:szCs w:val="32"/>
              </w:rPr>
            </w:pPr>
          </w:p>
          <w:p w14:paraId="66928B54" w14:textId="77777777" w:rsidR="008B4B6A" w:rsidRDefault="008B4B6A" w:rsidP="00C63250">
            <w:pPr>
              <w:rPr>
                <w:b/>
                <w:bCs/>
                <w:sz w:val="32"/>
                <w:szCs w:val="32"/>
              </w:rPr>
            </w:pPr>
          </w:p>
          <w:p w14:paraId="10C3F71A" w14:textId="2663F6CE" w:rsidR="00C63250" w:rsidRPr="00234E45" w:rsidRDefault="00C63250" w:rsidP="005D49A7">
            <w:pPr>
              <w:rPr>
                <w:b/>
                <w:bCs/>
                <w:sz w:val="28"/>
                <w:szCs w:val="28"/>
              </w:rPr>
            </w:pPr>
            <w:r w:rsidRPr="00234E45">
              <w:rPr>
                <w:rFonts w:ascii="Arial" w:hAnsi="Arial" w:cs="Arial"/>
                <w:b/>
                <w:bCs/>
                <w:sz w:val="28"/>
                <w:szCs w:val="28"/>
              </w:rPr>
              <w:t>Crosstab</w:t>
            </w:r>
            <w:r w:rsidR="005D49A7">
              <w:rPr>
                <w:rFonts w:ascii="Arial" w:hAnsi="Arial" w:cs="Arial"/>
                <w:b/>
                <w:bCs/>
                <w:sz w:val="28"/>
                <w:szCs w:val="28"/>
              </w:rPr>
              <w:t xml:space="preserve">:  </w:t>
            </w:r>
            <w:r w:rsidR="00EB7E17" w:rsidRPr="00234E45">
              <w:rPr>
                <w:rFonts w:ascii="Arial" w:hAnsi="Arial" w:cs="Arial"/>
                <w:b/>
                <w:bCs/>
                <w:sz w:val="28"/>
                <w:szCs w:val="28"/>
                <w:u w:val="single"/>
              </w:rPr>
              <w:t>Firm Size Of 250 Plus Employee</w:t>
            </w:r>
          </w:p>
        </w:tc>
      </w:tr>
      <w:tr w:rsidR="00C63250" w:rsidRPr="009A74D5" w14:paraId="061CBAA7" w14:textId="77777777" w:rsidTr="008B4B6A">
        <w:trPr>
          <w:cantSplit/>
        </w:trPr>
        <w:tc>
          <w:tcPr>
            <w:tcW w:w="4678" w:type="dxa"/>
            <w:gridSpan w:val="5"/>
            <w:vMerge w:val="restart"/>
            <w:tcBorders>
              <w:top w:val="nil"/>
              <w:left w:val="nil"/>
              <w:bottom w:val="nil"/>
              <w:right w:val="nil"/>
            </w:tcBorders>
            <w:shd w:val="clear" w:color="auto" w:fill="FFFFFF"/>
            <w:vAlign w:val="bottom"/>
          </w:tcPr>
          <w:p w14:paraId="085846E4" w14:textId="77777777" w:rsidR="00C63250" w:rsidRPr="009A74D5" w:rsidRDefault="00C63250" w:rsidP="00C63250">
            <w:pPr>
              <w:rPr>
                <w:rFonts w:ascii="Arial" w:hAnsi="Arial" w:cs="Arial"/>
                <w:b/>
                <w:bCs/>
                <w:sz w:val="20"/>
                <w:szCs w:val="20"/>
              </w:rPr>
            </w:pPr>
          </w:p>
        </w:tc>
        <w:tc>
          <w:tcPr>
            <w:tcW w:w="2070" w:type="dxa"/>
            <w:gridSpan w:val="6"/>
            <w:tcBorders>
              <w:top w:val="nil"/>
              <w:left w:val="nil"/>
              <w:bottom w:val="nil"/>
              <w:right w:val="single" w:sz="8" w:space="0" w:color="E0E0E0"/>
            </w:tcBorders>
            <w:shd w:val="clear" w:color="auto" w:fill="FFFFFF"/>
            <w:vAlign w:val="bottom"/>
          </w:tcPr>
          <w:p w14:paraId="3DA4500D" w14:textId="77777777" w:rsidR="00C63250" w:rsidRPr="009A74D5" w:rsidRDefault="00C63250" w:rsidP="00C63250">
            <w:pPr>
              <w:rPr>
                <w:rFonts w:ascii="Arial" w:hAnsi="Arial" w:cs="Arial"/>
                <w:b/>
                <w:bCs/>
                <w:sz w:val="20"/>
                <w:szCs w:val="20"/>
              </w:rPr>
            </w:pPr>
            <w:proofErr w:type="spellStart"/>
            <w:r w:rsidRPr="009A74D5">
              <w:rPr>
                <w:rFonts w:ascii="Arial" w:hAnsi="Arial" w:cs="Arial"/>
                <w:b/>
                <w:bCs/>
                <w:sz w:val="20"/>
                <w:szCs w:val="20"/>
              </w:rPr>
              <w:t>bloanapp</w:t>
            </w:r>
            <w:proofErr w:type="spellEnd"/>
          </w:p>
        </w:tc>
        <w:tc>
          <w:tcPr>
            <w:tcW w:w="1030" w:type="dxa"/>
            <w:gridSpan w:val="4"/>
            <w:vMerge w:val="restart"/>
            <w:tcBorders>
              <w:top w:val="nil"/>
              <w:left w:val="single" w:sz="8" w:space="0" w:color="E0E0E0"/>
              <w:bottom w:val="nil"/>
              <w:right w:val="nil"/>
            </w:tcBorders>
            <w:shd w:val="clear" w:color="auto" w:fill="FFFFFF"/>
            <w:vAlign w:val="bottom"/>
          </w:tcPr>
          <w:p w14:paraId="639FD78A"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Total</w:t>
            </w:r>
          </w:p>
        </w:tc>
      </w:tr>
      <w:tr w:rsidR="00C63250" w:rsidRPr="009A74D5" w14:paraId="6A0647F5" w14:textId="77777777" w:rsidTr="008B4B6A">
        <w:trPr>
          <w:cantSplit/>
        </w:trPr>
        <w:tc>
          <w:tcPr>
            <w:tcW w:w="4678" w:type="dxa"/>
            <w:gridSpan w:val="5"/>
            <w:vMerge/>
            <w:tcBorders>
              <w:top w:val="nil"/>
              <w:left w:val="nil"/>
              <w:bottom w:val="nil"/>
              <w:right w:val="nil"/>
            </w:tcBorders>
            <w:shd w:val="clear" w:color="auto" w:fill="FFFFFF"/>
            <w:vAlign w:val="bottom"/>
          </w:tcPr>
          <w:p w14:paraId="17315344" w14:textId="77777777" w:rsidR="00C63250" w:rsidRPr="009A74D5" w:rsidRDefault="00C63250" w:rsidP="00C63250">
            <w:pPr>
              <w:rPr>
                <w:rFonts w:ascii="Arial" w:hAnsi="Arial" w:cs="Arial"/>
                <w:b/>
                <w:bCs/>
                <w:sz w:val="20"/>
                <w:szCs w:val="20"/>
              </w:rPr>
            </w:pPr>
          </w:p>
        </w:tc>
        <w:tc>
          <w:tcPr>
            <w:tcW w:w="1040" w:type="dxa"/>
            <w:gridSpan w:val="3"/>
            <w:tcBorders>
              <w:top w:val="nil"/>
              <w:left w:val="nil"/>
              <w:bottom w:val="single" w:sz="8" w:space="0" w:color="152935"/>
              <w:right w:val="single" w:sz="8" w:space="0" w:color="E0E0E0"/>
            </w:tcBorders>
            <w:shd w:val="clear" w:color="auto" w:fill="FFFFFF"/>
            <w:vAlign w:val="bottom"/>
          </w:tcPr>
          <w:p w14:paraId="5A540CD3"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0</w:t>
            </w:r>
          </w:p>
        </w:tc>
        <w:tc>
          <w:tcPr>
            <w:tcW w:w="1030" w:type="dxa"/>
            <w:gridSpan w:val="3"/>
            <w:tcBorders>
              <w:top w:val="nil"/>
              <w:left w:val="single" w:sz="8" w:space="0" w:color="E0E0E0"/>
              <w:bottom w:val="single" w:sz="8" w:space="0" w:color="152935"/>
              <w:right w:val="single" w:sz="8" w:space="0" w:color="E0E0E0"/>
            </w:tcBorders>
            <w:shd w:val="clear" w:color="auto" w:fill="FFFFFF"/>
            <w:vAlign w:val="bottom"/>
          </w:tcPr>
          <w:p w14:paraId="657CF289"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w:t>
            </w:r>
          </w:p>
        </w:tc>
        <w:tc>
          <w:tcPr>
            <w:tcW w:w="1030" w:type="dxa"/>
            <w:gridSpan w:val="4"/>
            <w:vMerge/>
            <w:tcBorders>
              <w:top w:val="nil"/>
              <w:left w:val="single" w:sz="8" w:space="0" w:color="E0E0E0"/>
              <w:bottom w:val="nil"/>
              <w:right w:val="nil"/>
            </w:tcBorders>
            <w:shd w:val="clear" w:color="auto" w:fill="FFFFFF"/>
            <w:vAlign w:val="bottom"/>
          </w:tcPr>
          <w:p w14:paraId="05716397" w14:textId="77777777" w:rsidR="00C63250" w:rsidRPr="009A74D5" w:rsidRDefault="00C63250" w:rsidP="00C63250">
            <w:pPr>
              <w:rPr>
                <w:rFonts w:ascii="Arial" w:hAnsi="Arial" w:cs="Arial"/>
                <w:b/>
                <w:bCs/>
                <w:sz w:val="20"/>
                <w:szCs w:val="20"/>
              </w:rPr>
            </w:pPr>
          </w:p>
        </w:tc>
      </w:tr>
      <w:tr w:rsidR="00C63250" w:rsidRPr="009A74D5" w14:paraId="137230D8" w14:textId="77777777" w:rsidTr="008B4B6A">
        <w:trPr>
          <w:cantSplit/>
        </w:trPr>
        <w:tc>
          <w:tcPr>
            <w:tcW w:w="2336" w:type="dxa"/>
            <w:vMerge w:val="restart"/>
            <w:tcBorders>
              <w:top w:val="single" w:sz="8" w:space="0" w:color="152935"/>
              <w:left w:val="nil"/>
              <w:bottom w:val="nil"/>
              <w:right w:val="nil"/>
            </w:tcBorders>
            <w:shd w:val="clear" w:color="auto" w:fill="E0E0E0"/>
          </w:tcPr>
          <w:p w14:paraId="0E037360" w14:textId="77777777" w:rsidR="00C63250" w:rsidRPr="006B4461" w:rsidRDefault="00C63250" w:rsidP="00C63250">
            <w:pPr>
              <w:rPr>
                <w:rFonts w:ascii="Arial" w:hAnsi="Arial" w:cs="Arial"/>
                <w:b/>
                <w:bCs/>
              </w:rPr>
            </w:pPr>
            <w:r w:rsidRPr="006B4461">
              <w:rPr>
                <w:rFonts w:ascii="Arial" w:hAnsi="Arial" w:cs="Arial"/>
                <w:b/>
                <w:bCs/>
              </w:rPr>
              <w:t>Firm_Size250plus_Emp</w:t>
            </w:r>
          </w:p>
        </w:tc>
        <w:tc>
          <w:tcPr>
            <w:tcW w:w="737" w:type="dxa"/>
            <w:vMerge w:val="restart"/>
            <w:tcBorders>
              <w:top w:val="single" w:sz="8" w:space="0" w:color="152935"/>
              <w:left w:val="nil"/>
              <w:bottom w:val="nil"/>
              <w:right w:val="nil"/>
            </w:tcBorders>
            <w:shd w:val="clear" w:color="auto" w:fill="E0E0E0"/>
          </w:tcPr>
          <w:p w14:paraId="356DD689" w14:textId="77777777" w:rsidR="00C63250" w:rsidRPr="0083049D" w:rsidRDefault="00C63250" w:rsidP="00C63250">
            <w:pPr>
              <w:rPr>
                <w:rFonts w:ascii="Arial" w:hAnsi="Arial" w:cs="Arial"/>
                <w:b/>
                <w:bCs/>
                <w:sz w:val="20"/>
                <w:szCs w:val="20"/>
              </w:rPr>
            </w:pPr>
            <w:r w:rsidRPr="0083049D">
              <w:rPr>
                <w:rFonts w:ascii="Arial" w:hAnsi="Arial" w:cs="Arial"/>
                <w:b/>
                <w:bCs/>
                <w:sz w:val="20"/>
                <w:szCs w:val="20"/>
              </w:rPr>
              <w:t>0</w:t>
            </w:r>
          </w:p>
        </w:tc>
        <w:tc>
          <w:tcPr>
            <w:tcW w:w="1605" w:type="dxa"/>
            <w:gridSpan w:val="3"/>
            <w:tcBorders>
              <w:top w:val="single" w:sz="8" w:space="0" w:color="152935"/>
              <w:left w:val="nil"/>
              <w:bottom w:val="single" w:sz="8" w:space="0" w:color="AEAEAE"/>
              <w:right w:val="nil"/>
            </w:tcBorders>
            <w:shd w:val="clear" w:color="auto" w:fill="E0E0E0"/>
          </w:tcPr>
          <w:p w14:paraId="51CC0323"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Count</w:t>
            </w:r>
          </w:p>
        </w:tc>
        <w:tc>
          <w:tcPr>
            <w:tcW w:w="1040" w:type="dxa"/>
            <w:gridSpan w:val="3"/>
            <w:tcBorders>
              <w:top w:val="single" w:sz="8" w:space="0" w:color="152935"/>
              <w:left w:val="nil"/>
              <w:bottom w:val="single" w:sz="8" w:space="0" w:color="AEAEAE"/>
              <w:right w:val="single" w:sz="8" w:space="0" w:color="E0E0E0"/>
            </w:tcBorders>
            <w:shd w:val="clear" w:color="auto" w:fill="F9F9FB"/>
          </w:tcPr>
          <w:p w14:paraId="1AA1267D"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8819</w:t>
            </w:r>
          </w:p>
        </w:tc>
        <w:tc>
          <w:tcPr>
            <w:tcW w:w="1030" w:type="dxa"/>
            <w:gridSpan w:val="3"/>
            <w:tcBorders>
              <w:top w:val="single" w:sz="8" w:space="0" w:color="152935"/>
              <w:left w:val="single" w:sz="8" w:space="0" w:color="E0E0E0"/>
              <w:bottom w:val="single" w:sz="8" w:space="0" w:color="AEAEAE"/>
              <w:right w:val="single" w:sz="8" w:space="0" w:color="E0E0E0"/>
            </w:tcBorders>
            <w:shd w:val="clear" w:color="auto" w:fill="F9F9FB"/>
          </w:tcPr>
          <w:p w14:paraId="334E5BE8"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2937</w:t>
            </w:r>
          </w:p>
        </w:tc>
        <w:tc>
          <w:tcPr>
            <w:tcW w:w="1030" w:type="dxa"/>
            <w:gridSpan w:val="4"/>
            <w:tcBorders>
              <w:top w:val="single" w:sz="8" w:space="0" w:color="152935"/>
              <w:left w:val="single" w:sz="8" w:space="0" w:color="E0E0E0"/>
              <w:bottom w:val="single" w:sz="8" w:space="0" w:color="AEAEAE"/>
              <w:right w:val="nil"/>
            </w:tcBorders>
            <w:shd w:val="clear" w:color="auto" w:fill="F9F9FB"/>
          </w:tcPr>
          <w:p w14:paraId="6028AC98"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11756</w:t>
            </w:r>
          </w:p>
        </w:tc>
      </w:tr>
      <w:tr w:rsidR="00C63250" w:rsidRPr="009A74D5" w14:paraId="6E34EE39" w14:textId="77777777" w:rsidTr="008B4B6A">
        <w:trPr>
          <w:cantSplit/>
        </w:trPr>
        <w:tc>
          <w:tcPr>
            <w:tcW w:w="2336" w:type="dxa"/>
            <w:vMerge/>
            <w:tcBorders>
              <w:top w:val="single" w:sz="8" w:space="0" w:color="152935"/>
              <w:left w:val="nil"/>
              <w:bottom w:val="nil"/>
              <w:right w:val="nil"/>
            </w:tcBorders>
            <w:shd w:val="clear" w:color="auto" w:fill="E0E0E0"/>
          </w:tcPr>
          <w:p w14:paraId="1EC877FB" w14:textId="77777777" w:rsidR="00C63250" w:rsidRPr="006B4461" w:rsidRDefault="00C63250" w:rsidP="00C63250">
            <w:pPr>
              <w:rPr>
                <w:rFonts w:ascii="Arial" w:hAnsi="Arial" w:cs="Arial"/>
                <w:b/>
                <w:bCs/>
              </w:rPr>
            </w:pPr>
          </w:p>
        </w:tc>
        <w:tc>
          <w:tcPr>
            <w:tcW w:w="737" w:type="dxa"/>
            <w:vMerge/>
            <w:tcBorders>
              <w:top w:val="single" w:sz="8" w:space="0" w:color="152935"/>
              <w:left w:val="nil"/>
              <w:bottom w:val="nil"/>
              <w:right w:val="nil"/>
            </w:tcBorders>
            <w:shd w:val="clear" w:color="auto" w:fill="E0E0E0"/>
          </w:tcPr>
          <w:p w14:paraId="0BAFA3CA" w14:textId="77777777" w:rsidR="00C63250" w:rsidRPr="0083049D" w:rsidRDefault="00C63250" w:rsidP="00C63250">
            <w:pPr>
              <w:rPr>
                <w:rFonts w:ascii="Arial" w:hAnsi="Arial" w:cs="Arial"/>
                <w:b/>
                <w:bCs/>
                <w:sz w:val="20"/>
                <w:szCs w:val="20"/>
              </w:rPr>
            </w:pPr>
          </w:p>
        </w:tc>
        <w:tc>
          <w:tcPr>
            <w:tcW w:w="1605" w:type="dxa"/>
            <w:gridSpan w:val="3"/>
            <w:tcBorders>
              <w:top w:val="single" w:sz="8" w:space="0" w:color="AEAEAE"/>
              <w:left w:val="nil"/>
              <w:bottom w:val="nil"/>
              <w:right w:val="nil"/>
            </w:tcBorders>
            <w:shd w:val="clear" w:color="auto" w:fill="E0E0E0"/>
          </w:tcPr>
          <w:p w14:paraId="6C2B3A6C"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Expected Count</w:t>
            </w:r>
          </w:p>
        </w:tc>
        <w:tc>
          <w:tcPr>
            <w:tcW w:w="1040" w:type="dxa"/>
            <w:gridSpan w:val="3"/>
            <w:tcBorders>
              <w:top w:val="single" w:sz="8" w:space="0" w:color="AEAEAE"/>
              <w:left w:val="nil"/>
              <w:bottom w:val="nil"/>
              <w:right w:val="single" w:sz="8" w:space="0" w:color="E0E0E0"/>
            </w:tcBorders>
            <w:shd w:val="clear" w:color="auto" w:fill="F9F9FB"/>
          </w:tcPr>
          <w:p w14:paraId="516D2A5C"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8718.9</w:t>
            </w:r>
          </w:p>
        </w:tc>
        <w:tc>
          <w:tcPr>
            <w:tcW w:w="1030" w:type="dxa"/>
            <w:gridSpan w:val="3"/>
            <w:tcBorders>
              <w:top w:val="single" w:sz="8" w:space="0" w:color="AEAEAE"/>
              <w:left w:val="single" w:sz="8" w:space="0" w:color="E0E0E0"/>
              <w:bottom w:val="nil"/>
              <w:right w:val="single" w:sz="8" w:space="0" w:color="E0E0E0"/>
            </w:tcBorders>
            <w:shd w:val="clear" w:color="auto" w:fill="F9F9FB"/>
          </w:tcPr>
          <w:p w14:paraId="63FEDF44"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3037.1</w:t>
            </w:r>
          </w:p>
        </w:tc>
        <w:tc>
          <w:tcPr>
            <w:tcW w:w="1030" w:type="dxa"/>
            <w:gridSpan w:val="4"/>
            <w:tcBorders>
              <w:top w:val="single" w:sz="8" w:space="0" w:color="AEAEAE"/>
              <w:left w:val="single" w:sz="8" w:space="0" w:color="E0E0E0"/>
              <w:bottom w:val="nil"/>
              <w:right w:val="nil"/>
            </w:tcBorders>
            <w:shd w:val="clear" w:color="auto" w:fill="F9F9FB"/>
          </w:tcPr>
          <w:p w14:paraId="43C8175C"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11756.0</w:t>
            </w:r>
          </w:p>
        </w:tc>
      </w:tr>
      <w:tr w:rsidR="00C63250" w:rsidRPr="009A74D5" w14:paraId="62C5FFBA" w14:textId="77777777" w:rsidTr="008B4B6A">
        <w:trPr>
          <w:cantSplit/>
        </w:trPr>
        <w:tc>
          <w:tcPr>
            <w:tcW w:w="2336" w:type="dxa"/>
            <w:vMerge/>
            <w:tcBorders>
              <w:top w:val="single" w:sz="8" w:space="0" w:color="152935"/>
              <w:left w:val="nil"/>
              <w:bottom w:val="nil"/>
              <w:right w:val="nil"/>
            </w:tcBorders>
            <w:shd w:val="clear" w:color="auto" w:fill="E0E0E0"/>
          </w:tcPr>
          <w:p w14:paraId="7FA3FDAF" w14:textId="77777777" w:rsidR="00C63250" w:rsidRPr="006B4461" w:rsidRDefault="00C63250" w:rsidP="00C63250">
            <w:pPr>
              <w:rPr>
                <w:rFonts w:ascii="Arial" w:hAnsi="Arial" w:cs="Arial"/>
                <w:b/>
                <w:bCs/>
              </w:rPr>
            </w:pPr>
          </w:p>
        </w:tc>
        <w:tc>
          <w:tcPr>
            <w:tcW w:w="737" w:type="dxa"/>
            <w:vMerge w:val="restart"/>
            <w:tcBorders>
              <w:top w:val="single" w:sz="8" w:space="0" w:color="AEAEAE"/>
              <w:left w:val="nil"/>
              <w:bottom w:val="nil"/>
              <w:right w:val="nil"/>
            </w:tcBorders>
            <w:shd w:val="clear" w:color="auto" w:fill="E0E0E0"/>
          </w:tcPr>
          <w:p w14:paraId="514821E0" w14:textId="77777777" w:rsidR="00C63250" w:rsidRPr="0083049D" w:rsidRDefault="00C63250" w:rsidP="00C63250">
            <w:pPr>
              <w:rPr>
                <w:rFonts w:ascii="Arial" w:hAnsi="Arial" w:cs="Arial"/>
                <w:b/>
                <w:bCs/>
                <w:sz w:val="20"/>
                <w:szCs w:val="20"/>
              </w:rPr>
            </w:pPr>
            <w:r w:rsidRPr="0083049D">
              <w:rPr>
                <w:rFonts w:ascii="Arial" w:hAnsi="Arial" w:cs="Arial"/>
                <w:b/>
                <w:bCs/>
                <w:sz w:val="20"/>
                <w:szCs w:val="20"/>
              </w:rPr>
              <w:t>1</w:t>
            </w:r>
          </w:p>
        </w:tc>
        <w:tc>
          <w:tcPr>
            <w:tcW w:w="1605" w:type="dxa"/>
            <w:gridSpan w:val="3"/>
            <w:tcBorders>
              <w:top w:val="single" w:sz="8" w:space="0" w:color="AEAEAE"/>
              <w:left w:val="nil"/>
              <w:bottom w:val="single" w:sz="8" w:space="0" w:color="AEAEAE"/>
              <w:right w:val="nil"/>
            </w:tcBorders>
            <w:shd w:val="clear" w:color="auto" w:fill="E0E0E0"/>
          </w:tcPr>
          <w:p w14:paraId="57487F97"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Count</w:t>
            </w:r>
          </w:p>
        </w:tc>
        <w:tc>
          <w:tcPr>
            <w:tcW w:w="1040" w:type="dxa"/>
            <w:gridSpan w:val="3"/>
            <w:tcBorders>
              <w:top w:val="single" w:sz="8" w:space="0" w:color="AEAEAE"/>
              <w:left w:val="nil"/>
              <w:bottom w:val="single" w:sz="8" w:space="0" w:color="AEAEAE"/>
              <w:right w:val="single" w:sz="8" w:space="0" w:color="E0E0E0"/>
            </w:tcBorders>
            <w:shd w:val="clear" w:color="auto" w:fill="F9F9FB"/>
          </w:tcPr>
          <w:p w14:paraId="1353AF4E"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646</w:t>
            </w:r>
          </w:p>
        </w:tc>
        <w:tc>
          <w:tcPr>
            <w:tcW w:w="1030" w:type="dxa"/>
            <w:gridSpan w:val="3"/>
            <w:tcBorders>
              <w:top w:val="single" w:sz="8" w:space="0" w:color="AEAEAE"/>
              <w:left w:val="single" w:sz="8" w:space="0" w:color="E0E0E0"/>
              <w:bottom w:val="single" w:sz="8" w:space="0" w:color="AEAEAE"/>
              <w:right w:val="single" w:sz="8" w:space="0" w:color="E0E0E0"/>
            </w:tcBorders>
            <w:shd w:val="clear" w:color="auto" w:fill="F9F9FB"/>
          </w:tcPr>
          <w:p w14:paraId="0C7908F3"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360</w:t>
            </w:r>
          </w:p>
        </w:tc>
        <w:tc>
          <w:tcPr>
            <w:tcW w:w="1030" w:type="dxa"/>
            <w:gridSpan w:val="4"/>
            <w:tcBorders>
              <w:top w:val="single" w:sz="8" w:space="0" w:color="AEAEAE"/>
              <w:left w:val="single" w:sz="8" w:space="0" w:color="E0E0E0"/>
              <w:bottom w:val="single" w:sz="8" w:space="0" w:color="AEAEAE"/>
              <w:right w:val="nil"/>
            </w:tcBorders>
            <w:shd w:val="clear" w:color="auto" w:fill="F9F9FB"/>
          </w:tcPr>
          <w:p w14:paraId="1A58FBF1"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1006</w:t>
            </w:r>
          </w:p>
        </w:tc>
      </w:tr>
      <w:tr w:rsidR="00C63250" w:rsidRPr="009A74D5" w14:paraId="6C89CC6D" w14:textId="77777777" w:rsidTr="008B4B6A">
        <w:trPr>
          <w:cantSplit/>
        </w:trPr>
        <w:tc>
          <w:tcPr>
            <w:tcW w:w="2336" w:type="dxa"/>
            <w:vMerge/>
            <w:tcBorders>
              <w:top w:val="single" w:sz="8" w:space="0" w:color="152935"/>
              <w:left w:val="nil"/>
              <w:bottom w:val="nil"/>
              <w:right w:val="nil"/>
            </w:tcBorders>
            <w:shd w:val="clear" w:color="auto" w:fill="E0E0E0"/>
          </w:tcPr>
          <w:p w14:paraId="60F05EBB" w14:textId="77777777" w:rsidR="00C63250" w:rsidRPr="006B4461" w:rsidRDefault="00C63250" w:rsidP="00C63250">
            <w:pPr>
              <w:rPr>
                <w:rFonts w:ascii="Arial" w:hAnsi="Arial" w:cs="Arial"/>
                <w:b/>
                <w:bCs/>
              </w:rPr>
            </w:pPr>
          </w:p>
        </w:tc>
        <w:tc>
          <w:tcPr>
            <w:tcW w:w="737" w:type="dxa"/>
            <w:vMerge/>
            <w:tcBorders>
              <w:top w:val="single" w:sz="8" w:space="0" w:color="AEAEAE"/>
              <w:left w:val="nil"/>
              <w:bottom w:val="nil"/>
              <w:right w:val="nil"/>
            </w:tcBorders>
            <w:shd w:val="clear" w:color="auto" w:fill="E0E0E0"/>
          </w:tcPr>
          <w:p w14:paraId="006F15D0" w14:textId="77777777" w:rsidR="00C63250" w:rsidRPr="0083049D" w:rsidRDefault="00C63250" w:rsidP="00C63250">
            <w:pPr>
              <w:rPr>
                <w:rFonts w:ascii="Arial" w:hAnsi="Arial" w:cs="Arial"/>
                <w:b/>
                <w:bCs/>
                <w:sz w:val="20"/>
                <w:szCs w:val="20"/>
              </w:rPr>
            </w:pPr>
          </w:p>
        </w:tc>
        <w:tc>
          <w:tcPr>
            <w:tcW w:w="1605" w:type="dxa"/>
            <w:gridSpan w:val="3"/>
            <w:tcBorders>
              <w:top w:val="single" w:sz="8" w:space="0" w:color="AEAEAE"/>
              <w:left w:val="nil"/>
              <w:bottom w:val="nil"/>
              <w:right w:val="nil"/>
            </w:tcBorders>
            <w:shd w:val="clear" w:color="auto" w:fill="E0E0E0"/>
          </w:tcPr>
          <w:p w14:paraId="40A472ED"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Expected Count</w:t>
            </w:r>
          </w:p>
        </w:tc>
        <w:tc>
          <w:tcPr>
            <w:tcW w:w="1040" w:type="dxa"/>
            <w:gridSpan w:val="3"/>
            <w:tcBorders>
              <w:top w:val="single" w:sz="8" w:space="0" w:color="AEAEAE"/>
              <w:left w:val="nil"/>
              <w:bottom w:val="nil"/>
              <w:right w:val="single" w:sz="8" w:space="0" w:color="E0E0E0"/>
            </w:tcBorders>
            <w:shd w:val="clear" w:color="auto" w:fill="F9F9FB"/>
          </w:tcPr>
          <w:p w14:paraId="7FD9C7EF"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746.1</w:t>
            </w:r>
          </w:p>
        </w:tc>
        <w:tc>
          <w:tcPr>
            <w:tcW w:w="1030" w:type="dxa"/>
            <w:gridSpan w:val="3"/>
            <w:tcBorders>
              <w:top w:val="single" w:sz="8" w:space="0" w:color="AEAEAE"/>
              <w:left w:val="single" w:sz="8" w:space="0" w:color="E0E0E0"/>
              <w:bottom w:val="nil"/>
              <w:right w:val="single" w:sz="8" w:space="0" w:color="E0E0E0"/>
            </w:tcBorders>
            <w:shd w:val="clear" w:color="auto" w:fill="F9F9FB"/>
          </w:tcPr>
          <w:p w14:paraId="60D81F52"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259.9</w:t>
            </w:r>
          </w:p>
        </w:tc>
        <w:tc>
          <w:tcPr>
            <w:tcW w:w="1030" w:type="dxa"/>
            <w:gridSpan w:val="4"/>
            <w:tcBorders>
              <w:top w:val="single" w:sz="8" w:space="0" w:color="AEAEAE"/>
              <w:left w:val="single" w:sz="8" w:space="0" w:color="E0E0E0"/>
              <w:bottom w:val="nil"/>
              <w:right w:val="nil"/>
            </w:tcBorders>
            <w:shd w:val="clear" w:color="auto" w:fill="F9F9FB"/>
          </w:tcPr>
          <w:p w14:paraId="5E368499"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1006.0</w:t>
            </w:r>
          </w:p>
        </w:tc>
      </w:tr>
      <w:tr w:rsidR="00C63250" w:rsidRPr="009A74D5" w14:paraId="38440A51" w14:textId="77777777" w:rsidTr="008B4B6A">
        <w:trPr>
          <w:cantSplit/>
        </w:trPr>
        <w:tc>
          <w:tcPr>
            <w:tcW w:w="3073" w:type="dxa"/>
            <w:gridSpan w:val="2"/>
            <w:vMerge w:val="restart"/>
            <w:tcBorders>
              <w:top w:val="single" w:sz="8" w:space="0" w:color="AEAEAE"/>
              <w:left w:val="nil"/>
              <w:bottom w:val="single" w:sz="8" w:space="0" w:color="152935"/>
              <w:right w:val="nil"/>
            </w:tcBorders>
            <w:shd w:val="clear" w:color="auto" w:fill="E0E0E0"/>
          </w:tcPr>
          <w:p w14:paraId="7D74728C" w14:textId="77777777" w:rsidR="00C63250" w:rsidRPr="0083049D" w:rsidRDefault="00C63250" w:rsidP="00C63250">
            <w:pPr>
              <w:rPr>
                <w:rFonts w:ascii="Arial" w:hAnsi="Arial" w:cs="Arial"/>
                <w:b/>
                <w:bCs/>
                <w:sz w:val="20"/>
                <w:szCs w:val="20"/>
              </w:rPr>
            </w:pPr>
            <w:r w:rsidRPr="0083049D">
              <w:rPr>
                <w:rFonts w:ascii="Arial" w:hAnsi="Arial" w:cs="Arial"/>
                <w:b/>
                <w:bCs/>
                <w:sz w:val="20"/>
                <w:szCs w:val="20"/>
              </w:rPr>
              <w:t>Total</w:t>
            </w:r>
          </w:p>
        </w:tc>
        <w:tc>
          <w:tcPr>
            <w:tcW w:w="1605" w:type="dxa"/>
            <w:gridSpan w:val="3"/>
            <w:tcBorders>
              <w:top w:val="single" w:sz="8" w:space="0" w:color="AEAEAE"/>
              <w:left w:val="nil"/>
              <w:bottom w:val="single" w:sz="8" w:space="0" w:color="AEAEAE"/>
              <w:right w:val="nil"/>
            </w:tcBorders>
            <w:shd w:val="clear" w:color="auto" w:fill="E0E0E0"/>
          </w:tcPr>
          <w:p w14:paraId="775B55EC"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Count</w:t>
            </w:r>
          </w:p>
        </w:tc>
        <w:tc>
          <w:tcPr>
            <w:tcW w:w="1040" w:type="dxa"/>
            <w:gridSpan w:val="3"/>
            <w:tcBorders>
              <w:top w:val="single" w:sz="8" w:space="0" w:color="AEAEAE"/>
              <w:left w:val="nil"/>
              <w:bottom w:val="single" w:sz="8" w:space="0" w:color="AEAEAE"/>
              <w:right w:val="single" w:sz="8" w:space="0" w:color="E0E0E0"/>
            </w:tcBorders>
            <w:shd w:val="clear" w:color="auto" w:fill="F9F9FB"/>
          </w:tcPr>
          <w:p w14:paraId="05FC42B0"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9465</w:t>
            </w:r>
          </w:p>
        </w:tc>
        <w:tc>
          <w:tcPr>
            <w:tcW w:w="1030" w:type="dxa"/>
            <w:gridSpan w:val="3"/>
            <w:tcBorders>
              <w:top w:val="single" w:sz="8" w:space="0" w:color="AEAEAE"/>
              <w:left w:val="single" w:sz="8" w:space="0" w:color="E0E0E0"/>
              <w:bottom w:val="single" w:sz="8" w:space="0" w:color="AEAEAE"/>
              <w:right w:val="single" w:sz="8" w:space="0" w:color="E0E0E0"/>
            </w:tcBorders>
            <w:shd w:val="clear" w:color="auto" w:fill="F9F9FB"/>
          </w:tcPr>
          <w:p w14:paraId="39970878"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3297</w:t>
            </w:r>
          </w:p>
        </w:tc>
        <w:tc>
          <w:tcPr>
            <w:tcW w:w="1030" w:type="dxa"/>
            <w:gridSpan w:val="4"/>
            <w:tcBorders>
              <w:top w:val="single" w:sz="8" w:space="0" w:color="AEAEAE"/>
              <w:left w:val="single" w:sz="8" w:space="0" w:color="E0E0E0"/>
              <w:bottom w:val="single" w:sz="8" w:space="0" w:color="AEAEAE"/>
              <w:right w:val="nil"/>
            </w:tcBorders>
            <w:shd w:val="clear" w:color="auto" w:fill="F9F9FB"/>
          </w:tcPr>
          <w:p w14:paraId="722CB5B6"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12762</w:t>
            </w:r>
          </w:p>
        </w:tc>
      </w:tr>
      <w:tr w:rsidR="00C63250" w:rsidRPr="009A74D5" w14:paraId="19A8A857" w14:textId="77777777" w:rsidTr="008B4B6A">
        <w:trPr>
          <w:cantSplit/>
        </w:trPr>
        <w:tc>
          <w:tcPr>
            <w:tcW w:w="3073" w:type="dxa"/>
            <w:gridSpan w:val="2"/>
            <w:vMerge/>
            <w:tcBorders>
              <w:top w:val="single" w:sz="8" w:space="0" w:color="AEAEAE"/>
              <w:left w:val="nil"/>
              <w:bottom w:val="single" w:sz="8" w:space="0" w:color="152935"/>
              <w:right w:val="nil"/>
            </w:tcBorders>
            <w:shd w:val="clear" w:color="auto" w:fill="E0E0E0"/>
          </w:tcPr>
          <w:p w14:paraId="254CA15D" w14:textId="77777777" w:rsidR="00C63250" w:rsidRPr="0083049D" w:rsidRDefault="00C63250" w:rsidP="00C63250">
            <w:pPr>
              <w:rPr>
                <w:rFonts w:ascii="Arial" w:hAnsi="Arial" w:cs="Arial"/>
                <w:b/>
                <w:bCs/>
                <w:sz w:val="20"/>
                <w:szCs w:val="20"/>
              </w:rPr>
            </w:pPr>
          </w:p>
        </w:tc>
        <w:tc>
          <w:tcPr>
            <w:tcW w:w="1605" w:type="dxa"/>
            <w:gridSpan w:val="3"/>
            <w:tcBorders>
              <w:top w:val="single" w:sz="8" w:space="0" w:color="AEAEAE"/>
              <w:left w:val="nil"/>
              <w:bottom w:val="single" w:sz="8" w:space="0" w:color="152935"/>
              <w:right w:val="nil"/>
            </w:tcBorders>
            <w:shd w:val="clear" w:color="auto" w:fill="E0E0E0"/>
          </w:tcPr>
          <w:p w14:paraId="07D741C2"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Expected Count</w:t>
            </w:r>
          </w:p>
        </w:tc>
        <w:tc>
          <w:tcPr>
            <w:tcW w:w="1040" w:type="dxa"/>
            <w:gridSpan w:val="3"/>
            <w:tcBorders>
              <w:top w:val="single" w:sz="8" w:space="0" w:color="AEAEAE"/>
              <w:left w:val="nil"/>
              <w:bottom w:val="single" w:sz="8" w:space="0" w:color="152935"/>
              <w:right w:val="single" w:sz="8" w:space="0" w:color="E0E0E0"/>
            </w:tcBorders>
            <w:shd w:val="clear" w:color="auto" w:fill="F9F9FB"/>
          </w:tcPr>
          <w:p w14:paraId="68026233"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9465.0</w:t>
            </w:r>
          </w:p>
        </w:tc>
        <w:tc>
          <w:tcPr>
            <w:tcW w:w="1030" w:type="dxa"/>
            <w:gridSpan w:val="3"/>
            <w:tcBorders>
              <w:top w:val="single" w:sz="8" w:space="0" w:color="AEAEAE"/>
              <w:left w:val="single" w:sz="8" w:space="0" w:color="E0E0E0"/>
              <w:bottom w:val="single" w:sz="8" w:space="0" w:color="152935"/>
              <w:right w:val="single" w:sz="8" w:space="0" w:color="E0E0E0"/>
            </w:tcBorders>
            <w:shd w:val="clear" w:color="auto" w:fill="F9F9FB"/>
          </w:tcPr>
          <w:p w14:paraId="3E7E3D9B"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3297.0</w:t>
            </w:r>
          </w:p>
        </w:tc>
        <w:tc>
          <w:tcPr>
            <w:tcW w:w="1030" w:type="dxa"/>
            <w:gridSpan w:val="4"/>
            <w:tcBorders>
              <w:top w:val="single" w:sz="8" w:space="0" w:color="AEAEAE"/>
              <w:left w:val="single" w:sz="8" w:space="0" w:color="E0E0E0"/>
              <w:bottom w:val="single" w:sz="8" w:space="0" w:color="152935"/>
              <w:right w:val="nil"/>
            </w:tcBorders>
            <w:shd w:val="clear" w:color="auto" w:fill="F9F9FB"/>
          </w:tcPr>
          <w:p w14:paraId="0C0E3F8C" w14:textId="77777777" w:rsidR="00C63250" w:rsidRPr="009A74D5" w:rsidRDefault="00C63250" w:rsidP="00C63250">
            <w:pPr>
              <w:rPr>
                <w:rFonts w:ascii="Arial" w:hAnsi="Arial" w:cs="Arial"/>
                <w:b/>
                <w:bCs/>
                <w:sz w:val="20"/>
                <w:szCs w:val="20"/>
              </w:rPr>
            </w:pPr>
            <w:r w:rsidRPr="009A74D5">
              <w:rPr>
                <w:rFonts w:ascii="Arial" w:hAnsi="Arial" w:cs="Arial"/>
                <w:b/>
                <w:bCs/>
                <w:sz w:val="20"/>
                <w:szCs w:val="20"/>
              </w:rPr>
              <w:t>12762.0</w:t>
            </w:r>
          </w:p>
        </w:tc>
      </w:tr>
    </w:tbl>
    <w:p w14:paraId="764EDA35" w14:textId="77777777" w:rsidR="00C63250" w:rsidRPr="00C60343" w:rsidRDefault="00C63250" w:rsidP="00C63250">
      <w:pPr>
        <w:rPr>
          <w:b/>
          <w:bCs/>
        </w:rPr>
      </w:pPr>
    </w:p>
    <w:p w14:paraId="00062439" w14:textId="77777777" w:rsidR="00105B03" w:rsidRDefault="00105B03" w:rsidP="00C63250">
      <w:pPr>
        <w:rPr>
          <w:b/>
          <w:bCs/>
          <w:sz w:val="28"/>
          <w:szCs w:val="28"/>
        </w:rPr>
      </w:pPr>
    </w:p>
    <w:p w14:paraId="78DAE980" w14:textId="6B0447C9" w:rsidR="004E14A3" w:rsidRPr="0089023D" w:rsidRDefault="004E14A3" w:rsidP="00C63250">
      <w:pPr>
        <w:rPr>
          <w:rFonts w:ascii="Arial" w:hAnsi="Arial" w:cs="Arial"/>
          <w:b/>
          <w:bCs/>
          <w:sz w:val="28"/>
          <w:szCs w:val="28"/>
        </w:rPr>
      </w:pPr>
      <w:r w:rsidRPr="0089023D">
        <w:rPr>
          <w:rFonts w:ascii="Arial" w:hAnsi="Arial" w:cs="Arial"/>
          <w:b/>
          <w:bCs/>
          <w:sz w:val="28"/>
          <w:szCs w:val="28"/>
        </w:rPr>
        <w:t>Cross tabulation</w:t>
      </w:r>
      <w:r w:rsidR="006B4461">
        <w:rPr>
          <w:rFonts w:ascii="Arial" w:hAnsi="Arial" w:cs="Arial"/>
          <w:b/>
          <w:bCs/>
          <w:sz w:val="28"/>
          <w:szCs w:val="28"/>
        </w:rPr>
        <w:t>-</w:t>
      </w:r>
      <w:r w:rsidRPr="0089023D">
        <w:rPr>
          <w:rFonts w:ascii="Arial" w:hAnsi="Arial" w:cs="Arial"/>
          <w:b/>
          <w:bCs/>
          <w:sz w:val="28"/>
          <w:szCs w:val="28"/>
        </w:rPr>
        <w:t xml:space="preserve"> Analysis</w:t>
      </w:r>
      <w:r w:rsidR="0089023D" w:rsidRPr="0089023D">
        <w:rPr>
          <w:rFonts w:ascii="Arial" w:hAnsi="Arial" w:cs="Arial"/>
          <w:b/>
          <w:bCs/>
          <w:sz w:val="28"/>
          <w:szCs w:val="28"/>
        </w:rPr>
        <w:t xml:space="preserve"> </w:t>
      </w:r>
      <w:r w:rsidR="0089023D" w:rsidRPr="0089023D">
        <w:rPr>
          <w:rFonts w:ascii="Arial" w:hAnsi="Arial" w:cs="Arial"/>
          <w:b/>
          <w:bCs/>
          <w:sz w:val="28"/>
          <w:szCs w:val="28"/>
        </w:rPr>
        <w:t>Firm Size Of 250 Plus Employee</w:t>
      </w:r>
    </w:p>
    <w:p w14:paraId="14D69CEF" w14:textId="1C16075D" w:rsidR="001D70F5" w:rsidRPr="006423D3" w:rsidRDefault="00825EE3" w:rsidP="001D70F5">
      <w:pPr>
        <w:rPr>
          <w:rFonts w:ascii="Arial" w:hAnsi="Arial" w:cs="Arial"/>
          <w:sz w:val="24"/>
          <w:szCs w:val="24"/>
        </w:rPr>
      </w:pPr>
      <w:r w:rsidRPr="006423D3">
        <w:rPr>
          <w:rFonts w:ascii="Arial" w:hAnsi="Arial" w:cs="Arial"/>
          <w:sz w:val="24"/>
          <w:szCs w:val="24"/>
        </w:rPr>
        <w:t xml:space="preserve">The cross-tabulation table showed the observed count and expected count of </w:t>
      </w:r>
      <w:r w:rsidR="001D70F5" w:rsidRPr="006423D3">
        <w:rPr>
          <w:rFonts w:ascii="Arial" w:hAnsi="Arial" w:cs="Arial"/>
          <w:sz w:val="24"/>
          <w:szCs w:val="24"/>
        </w:rPr>
        <w:t>firm size with 250 plus employee that applied for the bank app loan and those who did not apply.</w:t>
      </w:r>
    </w:p>
    <w:p w14:paraId="5E42E14D" w14:textId="465D3FD3" w:rsidR="00825EE3" w:rsidRDefault="00BE6EB2" w:rsidP="00C63250">
      <w:pPr>
        <w:rPr>
          <w:rFonts w:ascii="Arial" w:hAnsi="Arial" w:cs="Arial"/>
          <w:sz w:val="24"/>
          <w:szCs w:val="24"/>
        </w:rPr>
      </w:pPr>
      <w:r w:rsidRPr="006423D3">
        <w:rPr>
          <w:rFonts w:ascii="Arial" w:hAnsi="Arial" w:cs="Arial"/>
          <w:sz w:val="24"/>
          <w:szCs w:val="24"/>
        </w:rPr>
        <w:t>There is a different between observed count and expected count</w:t>
      </w:r>
      <w:r w:rsidR="00DF0D7C">
        <w:rPr>
          <w:rFonts w:ascii="Arial" w:hAnsi="Arial" w:cs="Arial"/>
          <w:sz w:val="24"/>
          <w:szCs w:val="24"/>
        </w:rPr>
        <w:t>.</w:t>
      </w:r>
    </w:p>
    <w:p w14:paraId="2A74F218" w14:textId="77777777" w:rsidR="00DF0D7C" w:rsidRPr="006423D3" w:rsidRDefault="00DF0D7C" w:rsidP="00C63250">
      <w:pPr>
        <w:rPr>
          <w:rFonts w:ascii="Arial" w:hAnsi="Arial" w:cs="Arial"/>
          <w:sz w:val="24"/>
          <w:szCs w:val="24"/>
        </w:rPr>
      </w:pPr>
    </w:p>
    <w:p w14:paraId="510AF4A8" w14:textId="2D5C89B7" w:rsidR="00BE6EB2" w:rsidRPr="006423D3" w:rsidRDefault="00825EE3" w:rsidP="00C63250">
      <w:pPr>
        <w:rPr>
          <w:rFonts w:ascii="Arial" w:hAnsi="Arial" w:cs="Arial"/>
          <w:sz w:val="24"/>
          <w:szCs w:val="24"/>
        </w:rPr>
      </w:pPr>
      <w:r w:rsidRPr="006423D3">
        <w:rPr>
          <w:rFonts w:ascii="Arial" w:hAnsi="Arial" w:cs="Arial"/>
          <w:sz w:val="24"/>
          <w:szCs w:val="24"/>
        </w:rPr>
        <w:t xml:space="preserve">From the table above, the </w:t>
      </w:r>
      <w:r w:rsidR="008016AF" w:rsidRPr="006423D3">
        <w:rPr>
          <w:rFonts w:ascii="Arial" w:hAnsi="Arial" w:cs="Arial"/>
          <w:sz w:val="24"/>
          <w:szCs w:val="24"/>
        </w:rPr>
        <w:t>expecte</w:t>
      </w:r>
      <w:r w:rsidRPr="006423D3">
        <w:rPr>
          <w:rFonts w:ascii="Arial" w:hAnsi="Arial" w:cs="Arial"/>
          <w:sz w:val="24"/>
          <w:szCs w:val="24"/>
        </w:rPr>
        <w:t>d count</w:t>
      </w:r>
      <w:r w:rsidR="00BE6EB2" w:rsidRPr="006423D3">
        <w:rPr>
          <w:rFonts w:ascii="Arial" w:hAnsi="Arial" w:cs="Arial"/>
          <w:sz w:val="24"/>
          <w:szCs w:val="24"/>
        </w:rPr>
        <w:t xml:space="preserve"> </w:t>
      </w:r>
      <w:r w:rsidR="007C33C7" w:rsidRPr="006423D3">
        <w:rPr>
          <w:rFonts w:ascii="Arial" w:hAnsi="Arial" w:cs="Arial"/>
          <w:sz w:val="24"/>
          <w:szCs w:val="24"/>
        </w:rPr>
        <w:t>of firm</w:t>
      </w:r>
      <w:r w:rsidR="00BE6EB2" w:rsidRPr="006423D3">
        <w:rPr>
          <w:rFonts w:ascii="Arial" w:hAnsi="Arial" w:cs="Arial"/>
          <w:sz w:val="24"/>
          <w:szCs w:val="24"/>
        </w:rPr>
        <w:t xml:space="preserve"> with 250</w:t>
      </w:r>
      <w:r w:rsidR="001D70F5" w:rsidRPr="006423D3">
        <w:rPr>
          <w:rFonts w:ascii="Arial" w:hAnsi="Arial" w:cs="Arial"/>
          <w:sz w:val="24"/>
          <w:szCs w:val="24"/>
        </w:rPr>
        <w:t xml:space="preserve"> plus</w:t>
      </w:r>
      <w:r w:rsidR="00BE6EB2" w:rsidRPr="006423D3">
        <w:rPr>
          <w:rFonts w:ascii="Arial" w:hAnsi="Arial" w:cs="Arial"/>
          <w:sz w:val="24"/>
          <w:szCs w:val="24"/>
        </w:rPr>
        <w:t xml:space="preserve"> employee who did not apply for the bank loan app is 746</w:t>
      </w:r>
      <w:r w:rsidR="008016AF" w:rsidRPr="006423D3">
        <w:rPr>
          <w:rFonts w:ascii="Arial" w:hAnsi="Arial" w:cs="Arial"/>
          <w:sz w:val="24"/>
          <w:szCs w:val="24"/>
        </w:rPr>
        <w:t>.1</w:t>
      </w:r>
      <w:r w:rsidR="00BE6EB2" w:rsidRPr="006423D3">
        <w:rPr>
          <w:rFonts w:ascii="Arial" w:hAnsi="Arial" w:cs="Arial"/>
          <w:sz w:val="24"/>
          <w:szCs w:val="24"/>
        </w:rPr>
        <w:t xml:space="preserve"> and the observed count is 646</w:t>
      </w:r>
    </w:p>
    <w:p w14:paraId="09C8F61D" w14:textId="1B6FA388" w:rsidR="00825EE3" w:rsidRPr="006423D3" w:rsidRDefault="00BE6EB2" w:rsidP="00C63250">
      <w:pPr>
        <w:rPr>
          <w:rFonts w:ascii="Arial" w:hAnsi="Arial" w:cs="Arial"/>
          <w:sz w:val="24"/>
          <w:szCs w:val="24"/>
        </w:rPr>
      </w:pPr>
      <w:r w:rsidRPr="006423D3">
        <w:rPr>
          <w:rFonts w:ascii="Arial" w:hAnsi="Arial" w:cs="Arial"/>
          <w:sz w:val="24"/>
          <w:szCs w:val="24"/>
        </w:rPr>
        <w:t xml:space="preserve">The </w:t>
      </w:r>
      <w:r w:rsidR="008016AF" w:rsidRPr="006423D3">
        <w:rPr>
          <w:rFonts w:ascii="Arial" w:hAnsi="Arial" w:cs="Arial"/>
          <w:sz w:val="24"/>
          <w:szCs w:val="24"/>
        </w:rPr>
        <w:t xml:space="preserve">expected </w:t>
      </w:r>
      <w:r w:rsidRPr="006423D3">
        <w:rPr>
          <w:rFonts w:ascii="Arial" w:hAnsi="Arial" w:cs="Arial"/>
          <w:sz w:val="24"/>
          <w:szCs w:val="24"/>
        </w:rPr>
        <w:t xml:space="preserve">count of firm with less than 250 employee who did not apply for the bank loan app is </w:t>
      </w:r>
      <w:r w:rsidR="008016AF" w:rsidRPr="006423D3">
        <w:rPr>
          <w:rFonts w:ascii="Arial" w:hAnsi="Arial" w:cs="Arial"/>
          <w:sz w:val="24"/>
          <w:szCs w:val="24"/>
        </w:rPr>
        <w:t xml:space="preserve">8719 and the observed count is </w:t>
      </w:r>
      <w:r w:rsidR="007C33C7" w:rsidRPr="006423D3">
        <w:rPr>
          <w:rFonts w:ascii="Arial" w:hAnsi="Arial" w:cs="Arial"/>
          <w:sz w:val="24"/>
          <w:szCs w:val="24"/>
        </w:rPr>
        <w:t>8819</w:t>
      </w:r>
      <w:r w:rsidR="00DF0D7C">
        <w:rPr>
          <w:rFonts w:ascii="Arial" w:hAnsi="Arial" w:cs="Arial"/>
          <w:sz w:val="24"/>
          <w:szCs w:val="24"/>
        </w:rPr>
        <w:t>.</w:t>
      </w:r>
    </w:p>
    <w:p w14:paraId="7B775CC7" w14:textId="63785C09" w:rsidR="007C33C7" w:rsidRPr="006423D3" w:rsidRDefault="00E72353" w:rsidP="00C63250">
      <w:pPr>
        <w:rPr>
          <w:rFonts w:ascii="Arial" w:hAnsi="Arial" w:cs="Arial"/>
          <w:sz w:val="24"/>
          <w:szCs w:val="24"/>
        </w:rPr>
      </w:pPr>
      <w:r w:rsidRPr="006423D3">
        <w:rPr>
          <w:rFonts w:ascii="Arial" w:hAnsi="Arial" w:cs="Arial"/>
          <w:sz w:val="24"/>
          <w:szCs w:val="24"/>
        </w:rPr>
        <w:t>The expected count of firm with less than 250 employee who applied for the loan is 3037 and the observed count is 2937</w:t>
      </w:r>
      <w:r w:rsidR="00DF0D7C">
        <w:rPr>
          <w:rFonts w:ascii="Arial" w:hAnsi="Arial" w:cs="Arial"/>
          <w:sz w:val="24"/>
          <w:szCs w:val="24"/>
        </w:rPr>
        <w:t>.</w:t>
      </w:r>
    </w:p>
    <w:p w14:paraId="78701B4B" w14:textId="24E15F37" w:rsidR="00E72353" w:rsidRDefault="00E72353" w:rsidP="00C63250">
      <w:pPr>
        <w:rPr>
          <w:rFonts w:ascii="Arial" w:hAnsi="Arial" w:cs="Arial"/>
          <w:sz w:val="24"/>
          <w:szCs w:val="24"/>
        </w:rPr>
      </w:pPr>
      <w:r w:rsidRPr="006423D3">
        <w:rPr>
          <w:rFonts w:ascii="Arial" w:hAnsi="Arial" w:cs="Arial"/>
          <w:sz w:val="24"/>
          <w:szCs w:val="24"/>
        </w:rPr>
        <w:t>The expected count of firm with 250</w:t>
      </w:r>
      <w:r w:rsidR="001D70F5" w:rsidRPr="006423D3">
        <w:rPr>
          <w:rFonts w:ascii="Arial" w:hAnsi="Arial" w:cs="Arial"/>
          <w:sz w:val="24"/>
          <w:szCs w:val="24"/>
        </w:rPr>
        <w:t xml:space="preserve"> plus</w:t>
      </w:r>
      <w:r w:rsidRPr="006423D3">
        <w:rPr>
          <w:rFonts w:ascii="Arial" w:hAnsi="Arial" w:cs="Arial"/>
          <w:sz w:val="24"/>
          <w:szCs w:val="24"/>
        </w:rPr>
        <w:t xml:space="preserve"> employee who applied for the loan is 260 an</w:t>
      </w:r>
      <w:r w:rsidR="00E016BD" w:rsidRPr="006423D3">
        <w:rPr>
          <w:rFonts w:ascii="Arial" w:hAnsi="Arial" w:cs="Arial"/>
          <w:sz w:val="24"/>
          <w:szCs w:val="24"/>
        </w:rPr>
        <w:t>d</w:t>
      </w:r>
      <w:r w:rsidRPr="006423D3">
        <w:rPr>
          <w:rFonts w:ascii="Arial" w:hAnsi="Arial" w:cs="Arial"/>
          <w:sz w:val="24"/>
          <w:szCs w:val="24"/>
        </w:rPr>
        <w:t xml:space="preserve"> the observed count is 360</w:t>
      </w:r>
      <w:r w:rsidR="00DF0D7C">
        <w:rPr>
          <w:rFonts w:ascii="Arial" w:hAnsi="Arial" w:cs="Arial"/>
          <w:sz w:val="24"/>
          <w:szCs w:val="24"/>
        </w:rPr>
        <w:t>.</w:t>
      </w:r>
    </w:p>
    <w:p w14:paraId="4A53B31C" w14:textId="77777777" w:rsidR="00DF0D7C" w:rsidRPr="006423D3" w:rsidRDefault="00DF0D7C" w:rsidP="00C63250">
      <w:pPr>
        <w:rPr>
          <w:rFonts w:ascii="Arial" w:hAnsi="Arial" w:cs="Arial"/>
          <w:sz w:val="24"/>
          <w:szCs w:val="24"/>
        </w:rPr>
      </w:pPr>
    </w:p>
    <w:p w14:paraId="4F5A4C68" w14:textId="4BE532CE" w:rsidR="00825EE3" w:rsidRPr="006423D3" w:rsidRDefault="00825EE3" w:rsidP="00C63250">
      <w:pPr>
        <w:rPr>
          <w:rFonts w:ascii="Arial" w:hAnsi="Arial" w:cs="Arial"/>
          <w:sz w:val="24"/>
          <w:szCs w:val="24"/>
        </w:rPr>
      </w:pPr>
      <w:r w:rsidRPr="006423D3">
        <w:rPr>
          <w:rFonts w:ascii="Arial" w:hAnsi="Arial" w:cs="Arial"/>
          <w:sz w:val="24"/>
          <w:szCs w:val="24"/>
        </w:rPr>
        <w:t xml:space="preserve">Chi Square </w:t>
      </w:r>
      <w:r w:rsidR="00FA7840" w:rsidRPr="006423D3">
        <w:rPr>
          <w:rFonts w:ascii="Arial" w:hAnsi="Arial" w:cs="Arial"/>
          <w:sz w:val="24"/>
          <w:szCs w:val="24"/>
        </w:rPr>
        <w:t xml:space="preserve">test </w:t>
      </w:r>
      <w:r w:rsidRPr="006423D3">
        <w:rPr>
          <w:rFonts w:ascii="Arial" w:hAnsi="Arial" w:cs="Arial"/>
          <w:sz w:val="24"/>
          <w:szCs w:val="24"/>
        </w:rPr>
        <w:t xml:space="preserve">will help us to know if the observed count </w:t>
      </w:r>
      <w:proofErr w:type="gramStart"/>
      <w:r w:rsidRPr="006423D3">
        <w:rPr>
          <w:rFonts w:ascii="Arial" w:hAnsi="Arial" w:cs="Arial"/>
          <w:sz w:val="24"/>
          <w:szCs w:val="24"/>
        </w:rPr>
        <w:t>are</w:t>
      </w:r>
      <w:proofErr w:type="gramEnd"/>
      <w:r w:rsidRPr="006423D3">
        <w:rPr>
          <w:rFonts w:ascii="Arial" w:hAnsi="Arial" w:cs="Arial"/>
          <w:sz w:val="24"/>
          <w:szCs w:val="24"/>
        </w:rPr>
        <w:t xml:space="preserve"> different enough for the result to be significant. </w:t>
      </w:r>
    </w:p>
    <w:p w14:paraId="09AD648A" w14:textId="77777777" w:rsidR="00C63250" w:rsidRPr="00C63250" w:rsidRDefault="00C63250" w:rsidP="00C63250">
      <w:pPr>
        <w:rPr>
          <w:b/>
          <w:bCs/>
        </w:rPr>
      </w:pPr>
    </w:p>
    <w:tbl>
      <w:tblPr>
        <w:tblW w:w="8946" w:type="dxa"/>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63250" w:rsidRPr="00C63250" w14:paraId="25D52E7D" w14:textId="77777777">
        <w:trPr>
          <w:cantSplit/>
        </w:trPr>
        <w:tc>
          <w:tcPr>
            <w:tcW w:w="8942" w:type="dxa"/>
            <w:gridSpan w:val="6"/>
            <w:tcBorders>
              <w:top w:val="nil"/>
              <w:left w:val="nil"/>
              <w:bottom w:val="nil"/>
              <w:right w:val="nil"/>
            </w:tcBorders>
            <w:shd w:val="clear" w:color="auto" w:fill="FFFFFF"/>
            <w:vAlign w:val="center"/>
          </w:tcPr>
          <w:p w14:paraId="5BF6CAF6" w14:textId="77777777" w:rsidR="00C63250" w:rsidRPr="00C63250" w:rsidRDefault="00C63250" w:rsidP="00C63250">
            <w:pPr>
              <w:rPr>
                <w:b/>
                <w:bCs/>
              </w:rPr>
            </w:pPr>
            <w:r w:rsidRPr="00C63250">
              <w:rPr>
                <w:b/>
                <w:bCs/>
              </w:rPr>
              <w:t>Chi-Square Tests</w:t>
            </w:r>
          </w:p>
        </w:tc>
      </w:tr>
      <w:tr w:rsidR="00C63250" w:rsidRPr="00C63250" w14:paraId="1AB74749" w14:textId="77777777">
        <w:trPr>
          <w:cantSplit/>
        </w:trPr>
        <w:tc>
          <w:tcPr>
            <w:tcW w:w="2459" w:type="dxa"/>
            <w:tcBorders>
              <w:top w:val="nil"/>
              <w:left w:val="nil"/>
              <w:bottom w:val="single" w:sz="8" w:space="0" w:color="152935"/>
              <w:right w:val="nil"/>
            </w:tcBorders>
            <w:shd w:val="clear" w:color="auto" w:fill="FFFFFF"/>
            <w:vAlign w:val="bottom"/>
          </w:tcPr>
          <w:p w14:paraId="7E653332" w14:textId="77777777" w:rsidR="00C63250" w:rsidRPr="00C63250" w:rsidRDefault="00C63250" w:rsidP="00C63250">
            <w:pPr>
              <w:rPr>
                <w:b/>
                <w:bCs/>
              </w:rPr>
            </w:pPr>
          </w:p>
        </w:tc>
        <w:tc>
          <w:tcPr>
            <w:tcW w:w="1029" w:type="dxa"/>
            <w:tcBorders>
              <w:top w:val="nil"/>
              <w:left w:val="nil"/>
              <w:bottom w:val="single" w:sz="8" w:space="0" w:color="152935"/>
              <w:right w:val="single" w:sz="8" w:space="0" w:color="E0E0E0"/>
            </w:tcBorders>
            <w:shd w:val="clear" w:color="auto" w:fill="FFFFFF"/>
            <w:vAlign w:val="bottom"/>
          </w:tcPr>
          <w:p w14:paraId="0B69F170" w14:textId="77777777" w:rsidR="00C63250" w:rsidRPr="00C63250" w:rsidRDefault="00C63250" w:rsidP="00C63250">
            <w:pPr>
              <w:rPr>
                <w:b/>
                <w:bCs/>
              </w:rPr>
            </w:pPr>
            <w:r w:rsidRPr="00C63250">
              <w:rPr>
                <w:b/>
                <w:bCs/>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A601B4B" w14:textId="77777777" w:rsidR="00C63250" w:rsidRPr="00C63250" w:rsidRDefault="00C63250" w:rsidP="00C63250">
            <w:pPr>
              <w:rPr>
                <w:b/>
                <w:bCs/>
              </w:rPr>
            </w:pPr>
            <w:proofErr w:type="spellStart"/>
            <w:r w:rsidRPr="00C63250">
              <w:rPr>
                <w:b/>
                <w:bCs/>
              </w:rPr>
              <w:t>df</w:t>
            </w:r>
            <w:proofErr w:type="spellEnd"/>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540402A2" w14:textId="77777777" w:rsidR="00C63250" w:rsidRPr="00C63250" w:rsidRDefault="00C63250" w:rsidP="00C63250">
            <w:pPr>
              <w:rPr>
                <w:b/>
                <w:bCs/>
              </w:rPr>
            </w:pPr>
            <w:r w:rsidRPr="00C63250">
              <w:rPr>
                <w:b/>
                <w:bCs/>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8E5DA64" w14:textId="77777777" w:rsidR="00C63250" w:rsidRPr="00C63250" w:rsidRDefault="00C63250" w:rsidP="00C63250">
            <w:pPr>
              <w:rPr>
                <w:b/>
                <w:bCs/>
              </w:rPr>
            </w:pPr>
            <w:r w:rsidRPr="00C63250">
              <w:rPr>
                <w:b/>
                <w:bCs/>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64F80A7D" w14:textId="77777777" w:rsidR="00C63250" w:rsidRPr="00C63250" w:rsidRDefault="00C63250" w:rsidP="00C63250">
            <w:pPr>
              <w:rPr>
                <w:b/>
                <w:bCs/>
              </w:rPr>
            </w:pPr>
            <w:r w:rsidRPr="00C63250">
              <w:rPr>
                <w:b/>
                <w:bCs/>
              </w:rPr>
              <w:t>Exact Sig. (1-sided)</w:t>
            </w:r>
          </w:p>
        </w:tc>
      </w:tr>
      <w:tr w:rsidR="00C63250" w:rsidRPr="00C63250" w14:paraId="341F0347" w14:textId="77777777">
        <w:trPr>
          <w:cantSplit/>
        </w:trPr>
        <w:tc>
          <w:tcPr>
            <w:tcW w:w="2459" w:type="dxa"/>
            <w:tcBorders>
              <w:top w:val="single" w:sz="8" w:space="0" w:color="152935"/>
              <w:left w:val="nil"/>
              <w:bottom w:val="single" w:sz="8" w:space="0" w:color="AEAEAE"/>
              <w:right w:val="nil"/>
            </w:tcBorders>
            <w:shd w:val="clear" w:color="auto" w:fill="E0E0E0"/>
          </w:tcPr>
          <w:p w14:paraId="04368840" w14:textId="77777777" w:rsidR="00C63250" w:rsidRPr="00C63250" w:rsidRDefault="00C63250" w:rsidP="00C63250">
            <w:pPr>
              <w:rPr>
                <w:b/>
                <w:bCs/>
              </w:rPr>
            </w:pPr>
            <w:r w:rsidRPr="00C63250">
              <w:rPr>
                <w:b/>
                <w:bCs/>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3B15B2BA" w14:textId="77777777" w:rsidR="00C63250" w:rsidRPr="00C63250" w:rsidRDefault="00C63250" w:rsidP="00C63250">
            <w:pPr>
              <w:rPr>
                <w:b/>
                <w:bCs/>
              </w:rPr>
            </w:pPr>
            <w:r w:rsidRPr="00C63250">
              <w:rPr>
                <w:b/>
                <w:bCs/>
              </w:rPr>
              <w:t>56.438</w:t>
            </w:r>
            <w:r w:rsidRPr="00C63250">
              <w:rPr>
                <w:b/>
                <w:bCs/>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A765B3E" w14:textId="77777777" w:rsidR="00C63250" w:rsidRPr="00C63250" w:rsidRDefault="00C63250" w:rsidP="00C63250">
            <w:pPr>
              <w:rPr>
                <w:b/>
                <w:bCs/>
              </w:rPr>
            </w:pPr>
            <w:r w:rsidRPr="00C63250">
              <w:rPr>
                <w:b/>
                <w:bCs/>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399732EA" w14:textId="77777777" w:rsidR="00C63250" w:rsidRPr="00C63250" w:rsidRDefault="00C63250" w:rsidP="00C63250">
            <w:pPr>
              <w:rPr>
                <w:b/>
                <w:bCs/>
              </w:rPr>
            </w:pPr>
            <w:r w:rsidRPr="00C63250">
              <w:rPr>
                <w:b/>
                <w:bCs/>
              </w:rPr>
              <w:t>&lt;.001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7889093B" w14:textId="77777777" w:rsidR="00C63250" w:rsidRPr="00C63250" w:rsidRDefault="00C63250" w:rsidP="00C63250">
            <w:pPr>
              <w:rPr>
                <w:b/>
                <w:bCs/>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3C340E8D" w14:textId="77777777" w:rsidR="00C63250" w:rsidRPr="00C63250" w:rsidRDefault="00C63250" w:rsidP="00C63250">
            <w:pPr>
              <w:rPr>
                <w:b/>
                <w:bCs/>
              </w:rPr>
            </w:pPr>
          </w:p>
        </w:tc>
      </w:tr>
      <w:tr w:rsidR="00C63250" w:rsidRPr="00C63250" w14:paraId="5B7C39DE" w14:textId="77777777">
        <w:trPr>
          <w:cantSplit/>
        </w:trPr>
        <w:tc>
          <w:tcPr>
            <w:tcW w:w="2459" w:type="dxa"/>
            <w:tcBorders>
              <w:top w:val="single" w:sz="8" w:space="0" w:color="AEAEAE"/>
              <w:left w:val="nil"/>
              <w:bottom w:val="single" w:sz="8" w:space="0" w:color="AEAEAE"/>
              <w:right w:val="nil"/>
            </w:tcBorders>
            <w:shd w:val="clear" w:color="auto" w:fill="E0E0E0"/>
          </w:tcPr>
          <w:p w14:paraId="24CD7C48" w14:textId="77777777" w:rsidR="00C63250" w:rsidRPr="00C63250" w:rsidRDefault="00C63250" w:rsidP="00C63250">
            <w:pPr>
              <w:rPr>
                <w:b/>
                <w:bCs/>
              </w:rPr>
            </w:pPr>
            <w:r w:rsidRPr="00C63250">
              <w:rPr>
                <w:b/>
                <w:bCs/>
              </w:rPr>
              <w:t xml:space="preserve">Continuity </w:t>
            </w:r>
            <w:proofErr w:type="spellStart"/>
            <w:r w:rsidRPr="00C63250">
              <w:rPr>
                <w:b/>
                <w:bCs/>
              </w:rPr>
              <w:t>Correction</w:t>
            </w:r>
            <w:r w:rsidRPr="00C63250">
              <w:rPr>
                <w:b/>
                <w:bCs/>
                <w:vertAlign w:val="superscript"/>
              </w:rPr>
              <w:t>b</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7A25A68D" w14:textId="77777777" w:rsidR="00C63250" w:rsidRPr="00C63250" w:rsidRDefault="00C63250" w:rsidP="00C63250">
            <w:pPr>
              <w:rPr>
                <w:b/>
                <w:bCs/>
              </w:rPr>
            </w:pPr>
            <w:r w:rsidRPr="00C63250">
              <w:rPr>
                <w:b/>
                <w:bCs/>
              </w:rPr>
              <w:t>55.875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1736B9B" w14:textId="77777777" w:rsidR="00C63250" w:rsidRPr="00C63250" w:rsidRDefault="00C63250" w:rsidP="00C63250">
            <w:pPr>
              <w:rPr>
                <w:b/>
                <w:bCs/>
              </w:rPr>
            </w:pPr>
            <w:r w:rsidRPr="00C63250">
              <w:rPr>
                <w:b/>
                <w:bC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13F3E0DE" w14:textId="77777777" w:rsidR="00C63250" w:rsidRPr="00C63250" w:rsidRDefault="00C63250" w:rsidP="00C63250">
            <w:pPr>
              <w:rPr>
                <w:b/>
                <w:bCs/>
              </w:rPr>
            </w:pPr>
            <w:r w:rsidRPr="00C63250">
              <w:rPr>
                <w:b/>
                <w:bCs/>
              </w:rPr>
              <w:t>&lt;.001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E066A09"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71E9664" w14:textId="77777777" w:rsidR="00C63250" w:rsidRPr="00C63250" w:rsidRDefault="00C63250" w:rsidP="00C63250">
            <w:pPr>
              <w:rPr>
                <w:b/>
                <w:bCs/>
              </w:rPr>
            </w:pPr>
          </w:p>
        </w:tc>
      </w:tr>
      <w:tr w:rsidR="00C63250" w:rsidRPr="00C63250" w14:paraId="471E41EC" w14:textId="77777777">
        <w:trPr>
          <w:cantSplit/>
        </w:trPr>
        <w:tc>
          <w:tcPr>
            <w:tcW w:w="2459" w:type="dxa"/>
            <w:tcBorders>
              <w:top w:val="single" w:sz="8" w:space="0" w:color="AEAEAE"/>
              <w:left w:val="nil"/>
              <w:bottom w:val="single" w:sz="8" w:space="0" w:color="AEAEAE"/>
              <w:right w:val="nil"/>
            </w:tcBorders>
            <w:shd w:val="clear" w:color="auto" w:fill="E0E0E0"/>
          </w:tcPr>
          <w:p w14:paraId="47C4D4B0" w14:textId="77777777" w:rsidR="00C63250" w:rsidRPr="00C63250" w:rsidRDefault="00C63250" w:rsidP="00C63250">
            <w:pPr>
              <w:rPr>
                <w:b/>
                <w:bCs/>
              </w:rPr>
            </w:pPr>
            <w:r w:rsidRPr="00C63250">
              <w:rPr>
                <w:b/>
                <w:bCs/>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65203203" w14:textId="77777777" w:rsidR="00C63250" w:rsidRPr="00C63250" w:rsidRDefault="00C63250" w:rsidP="00C63250">
            <w:pPr>
              <w:rPr>
                <w:b/>
                <w:bCs/>
              </w:rPr>
            </w:pPr>
            <w:r w:rsidRPr="00C63250">
              <w:rPr>
                <w:b/>
                <w:bCs/>
              </w:rPr>
              <w:t>52.942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F2B8145" w14:textId="77777777" w:rsidR="00C63250" w:rsidRPr="00C63250" w:rsidRDefault="00C63250" w:rsidP="00C63250">
            <w:pPr>
              <w:rPr>
                <w:b/>
                <w:bCs/>
              </w:rPr>
            </w:pPr>
            <w:r w:rsidRPr="00C63250">
              <w:rPr>
                <w:b/>
                <w:bC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30B0849" w14:textId="77777777" w:rsidR="00C63250" w:rsidRPr="00C63250" w:rsidRDefault="00C63250" w:rsidP="00C63250">
            <w:pPr>
              <w:rPr>
                <w:b/>
                <w:bCs/>
              </w:rPr>
            </w:pPr>
            <w:r w:rsidRPr="00C63250">
              <w:rPr>
                <w:b/>
                <w:bCs/>
              </w:rPr>
              <w:t>&lt;.001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3949B8A7"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5C3DBA3B" w14:textId="77777777" w:rsidR="00C63250" w:rsidRPr="00C63250" w:rsidRDefault="00C63250" w:rsidP="00C63250">
            <w:pPr>
              <w:rPr>
                <w:b/>
                <w:bCs/>
              </w:rPr>
            </w:pPr>
          </w:p>
        </w:tc>
      </w:tr>
      <w:tr w:rsidR="00C63250" w:rsidRPr="00C63250" w14:paraId="1EB5065E" w14:textId="77777777">
        <w:trPr>
          <w:cantSplit/>
        </w:trPr>
        <w:tc>
          <w:tcPr>
            <w:tcW w:w="2459" w:type="dxa"/>
            <w:tcBorders>
              <w:top w:val="single" w:sz="8" w:space="0" w:color="AEAEAE"/>
              <w:left w:val="nil"/>
              <w:bottom w:val="single" w:sz="8" w:space="0" w:color="AEAEAE"/>
              <w:right w:val="nil"/>
            </w:tcBorders>
            <w:shd w:val="clear" w:color="auto" w:fill="E0E0E0"/>
          </w:tcPr>
          <w:p w14:paraId="6ED3E86D" w14:textId="77777777" w:rsidR="00C63250" w:rsidRPr="00C63250" w:rsidRDefault="00C63250" w:rsidP="00C63250">
            <w:pPr>
              <w:rPr>
                <w:b/>
                <w:bCs/>
              </w:rPr>
            </w:pPr>
            <w:r w:rsidRPr="00C63250">
              <w:rPr>
                <w:b/>
                <w:bCs/>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52889ACD" w14:textId="77777777" w:rsidR="00C63250" w:rsidRPr="00C63250" w:rsidRDefault="00C63250" w:rsidP="00C63250">
            <w:pPr>
              <w:rPr>
                <w:b/>
                <w:bCs/>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DA79864"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18E2014"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44715A62" w14:textId="77777777" w:rsidR="00C63250" w:rsidRPr="00C63250" w:rsidRDefault="00C63250" w:rsidP="00C63250">
            <w:pPr>
              <w:rPr>
                <w:b/>
                <w:bCs/>
              </w:rPr>
            </w:pPr>
            <w:r w:rsidRPr="00C63250">
              <w:rPr>
                <w:b/>
                <w:bCs/>
              </w:rPr>
              <w:t>&lt;.001</w:t>
            </w:r>
          </w:p>
        </w:tc>
        <w:tc>
          <w:tcPr>
            <w:tcW w:w="1475" w:type="dxa"/>
            <w:tcBorders>
              <w:top w:val="single" w:sz="8" w:space="0" w:color="AEAEAE"/>
              <w:left w:val="single" w:sz="8" w:space="0" w:color="E0E0E0"/>
              <w:bottom w:val="single" w:sz="8" w:space="0" w:color="AEAEAE"/>
              <w:right w:val="nil"/>
            </w:tcBorders>
            <w:shd w:val="clear" w:color="auto" w:fill="F9F9FB"/>
          </w:tcPr>
          <w:p w14:paraId="4BA54781" w14:textId="77777777" w:rsidR="00C63250" w:rsidRPr="00C63250" w:rsidRDefault="00C63250" w:rsidP="00C63250">
            <w:pPr>
              <w:rPr>
                <w:b/>
                <w:bCs/>
              </w:rPr>
            </w:pPr>
            <w:r w:rsidRPr="00C63250">
              <w:rPr>
                <w:b/>
                <w:bCs/>
              </w:rPr>
              <w:t>&lt;.001</w:t>
            </w:r>
          </w:p>
        </w:tc>
      </w:tr>
      <w:tr w:rsidR="00C63250" w:rsidRPr="00C63250" w14:paraId="73305D2C" w14:textId="77777777">
        <w:trPr>
          <w:cantSplit/>
        </w:trPr>
        <w:tc>
          <w:tcPr>
            <w:tcW w:w="2459" w:type="dxa"/>
            <w:tcBorders>
              <w:top w:val="single" w:sz="8" w:space="0" w:color="AEAEAE"/>
              <w:left w:val="nil"/>
              <w:bottom w:val="single" w:sz="8" w:space="0" w:color="AEAEAE"/>
              <w:right w:val="nil"/>
            </w:tcBorders>
            <w:shd w:val="clear" w:color="auto" w:fill="E0E0E0"/>
          </w:tcPr>
          <w:p w14:paraId="21C20A35" w14:textId="77777777" w:rsidR="00C63250" w:rsidRPr="00C63250" w:rsidRDefault="00C63250" w:rsidP="00C63250">
            <w:pPr>
              <w:rPr>
                <w:b/>
                <w:bCs/>
              </w:rPr>
            </w:pPr>
            <w:r w:rsidRPr="00C63250">
              <w:rPr>
                <w:b/>
                <w:bCs/>
              </w:rPr>
              <w:t>Linear-by-Linear Association</w:t>
            </w:r>
          </w:p>
        </w:tc>
        <w:tc>
          <w:tcPr>
            <w:tcW w:w="1029" w:type="dxa"/>
            <w:tcBorders>
              <w:top w:val="single" w:sz="8" w:space="0" w:color="AEAEAE"/>
              <w:left w:val="nil"/>
              <w:bottom w:val="single" w:sz="8" w:space="0" w:color="AEAEAE"/>
              <w:right w:val="single" w:sz="8" w:space="0" w:color="E0E0E0"/>
            </w:tcBorders>
            <w:shd w:val="clear" w:color="auto" w:fill="F9F9FB"/>
          </w:tcPr>
          <w:p w14:paraId="2C0E66BA" w14:textId="77777777" w:rsidR="00C63250" w:rsidRPr="00C63250" w:rsidRDefault="00C63250" w:rsidP="00C63250">
            <w:pPr>
              <w:rPr>
                <w:b/>
                <w:bCs/>
              </w:rPr>
            </w:pPr>
            <w:r w:rsidRPr="00C63250">
              <w:rPr>
                <w:b/>
                <w:bCs/>
              </w:rPr>
              <w:t>56.433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F87AE62" w14:textId="77777777" w:rsidR="00C63250" w:rsidRPr="00C63250" w:rsidRDefault="00C63250" w:rsidP="00C63250">
            <w:pPr>
              <w:rPr>
                <w:b/>
                <w:bCs/>
              </w:rPr>
            </w:pPr>
            <w:r w:rsidRPr="00C63250">
              <w:rPr>
                <w:b/>
                <w:bCs/>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5339C403" w14:textId="77777777" w:rsidR="00C63250" w:rsidRPr="00C63250" w:rsidRDefault="00C63250" w:rsidP="00C63250">
            <w:pPr>
              <w:rPr>
                <w:b/>
                <w:bCs/>
              </w:rPr>
            </w:pPr>
            <w:r w:rsidRPr="00C63250">
              <w:rPr>
                <w:b/>
                <w:bCs/>
              </w:rPr>
              <w:t>&lt;.001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A217BD5"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19884EE" w14:textId="77777777" w:rsidR="00C63250" w:rsidRPr="00C63250" w:rsidRDefault="00C63250" w:rsidP="00C63250">
            <w:pPr>
              <w:rPr>
                <w:b/>
                <w:bCs/>
              </w:rPr>
            </w:pPr>
          </w:p>
        </w:tc>
      </w:tr>
      <w:tr w:rsidR="00C63250" w:rsidRPr="00C63250" w14:paraId="195F4890" w14:textId="77777777">
        <w:trPr>
          <w:cantSplit/>
        </w:trPr>
        <w:tc>
          <w:tcPr>
            <w:tcW w:w="2459" w:type="dxa"/>
            <w:tcBorders>
              <w:top w:val="single" w:sz="8" w:space="0" w:color="AEAEAE"/>
              <w:left w:val="nil"/>
              <w:bottom w:val="single" w:sz="8" w:space="0" w:color="152935"/>
              <w:right w:val="nil"/>
            </w:tcBorders>
            <w:shd w:val="clear" w:color="auto" w:fill="E0E0E0"/>
          </w:tcPr>
          <w:p w14:paraId="21736276" w14:textId="77777777" w:rsidR="00C63250" w:rsidRPr="00C63250" w:rsidRDefault="00C63250" w:rsidP="00C63250">
            <w:pPr>
              <w:rPr>
                <w:b/>
                <w:bCs/>
              </w:rPr>
            </w:pPr>
            <w:r w:rsidRPr="00C63250">
              <w:rPr>
                <w:b/>
                <w:bCs/>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62951DE9" w14:textId="77777777" w:rsidR="00C63250" w:rsidRPr="00C63250" w:rsidRDefault="00C63250" w:rsidP="00C63250">
            <w:pPr>
              <w:rPr>
                <w:b/>
                <w:bCs/>
              </w:rPr>
            </w:pPr>
            <w:r w:rsidRPr="00C63250">
              <w:rPr>
                <w:b/>
                <w:bCs/>
              </w:rPr>
              <w:t>12762</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DA953B5"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3FCF4FC"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4F4429" w14:textId="77777777" w:rsidR="00C63250" w:rsidRPr="00C63250" w:rsidRDefault="00C63250" w:rsidP="00C63250">
            <w:pPr>
              <w:rPr>
                <w:b/>
                <w:bCs/>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DF69FDB" w14:textId="77777777" w:rsidR="00C63250" w:rsidRPr="00C63250" w:rsidRDefault="00C63250" w:rsidP="00C63250">
            <w:pPr>
              <w:rPr>
                <w:b/>
                <w:bCs/>
              </w:rPr>
            </w:pPr>
          </w:p>
        </w:tc>
      </w:tr>
      <w:tr w:rsidR="00C63250" w:rsidRPr="00C63250" w14:paraId="0976A62E" w14:textId="77777777">
        <w:trPr>
          <w:cantSplit/>
        </w:trPr>
        <w:tc>
          <w:tcPr>
            <w:tcW w:w="8942" w:type="dxa"/>
            <w:gridSpan w:val="6"/>
            <w:tcBorders>
              <w:top w:val="nil"/>
              <w:left w:val="nil"/>
              <w:bottom w:val="nil"/>
              <w:right w:val="nil"/>
            </w:tcBorders>
            <w:shd w:val="clear" w:color="auto" w:fill="FFFFFF"/>
          </w:tcPr>
          <w:p w14:paraId="776F7208" w14:textId="77777777" w:rsidR="00C63250" w:rsidRPr="00C63250" w:rsidRDefault="00C63250" w:rsidP="00C63250">
            <w:pPr>
              <w:rPr>
                <w:b/>
                <w:bCs/>
              </w:rPr>
            </w:pPr>
            <w:r w:rsidRPr="00C63250">
              <w:rPr>
                <w:b/>
                <w:bCs/>
              </w:rPr>
              <w:t>a. 0 cells (0.0%) have expected count less than 5. The minimum expected count is 259.90.</w:t>
            </w:r>
          </w:p>
        </w:tc>
      </w:tr>
      <w:tr w:rsidR="00C63250" w:rsidRPr="00C63250" w14:paraId="391FA0A1" w14:textId="77777777">
        <w:trPr>
          <w:cantSplit/>
        </w:trPr>
        <w:tc>
          <w:tcPr>
            <w:tcW w:w="8942" w:type="dxa"/>
            <w:gridSpan w:val="6"/>
            <w:tcBorders>
              <w:top w:val="nil"/>
              <w:left w:val="nil"/>
              <w:bottom w:val="nil"/>
              <w:right w:val="nil"/>
            </w:tcBorders>
            <w:shd w:val="clear" w:color="auto" w:fill="FFFFFF"/>
          </w:tcPr>
          <w:p w14:paraId="27D1DD32" w14:textId="77777777" w:rsidR="00C63250" w:rsidRPr="00C63250" w:rsidRDefault="00C63250" w:rsidP="00C63250">
            <w:pPr>
              <w:rPr>
                <w:b/>
                <w:bCs/>
              </w:rPr>
            </w:pPr>
            <w:r w:rsidRPr="00C63250">
              <w:rPr>
                <w:b/>
                <w:bCs/>
              </w:rPr>
              <w:t>b. Computed only for a 2x2 table</w:t>
            </w:r>
          </w:p>
        </w:tc>
      </w:tr>
    </w:tbl>
    <w:p w14:paraId="4A3C6F86" w14:textId="77777777" w:rsidR="00C05E45" w:rsidRDefault="00C05E45" w:rsidP="00C05E45">
      <w:pPr>
        <w:rPr>
          <w:b/>
          <w:bCs/>
        </w:rPr>
      </w:pPr>
    </w:p>
    <w:p w14:paraId="5D527C7A" w14:textId="77777777" w:rsidR="00B22855" w:rsidRDefault="00B22855" w:rsidP="00C05E45">
      <w:pPr>
        <w:rPr>
          <w:b/>
          <w:bCs/>
          <w:sz w:val="24"/>
          <w:szCs w:val="24"/>
        </w:rPr>
      </w:pPr>
    </w:p>
    <w:p w14:paraId="2086DBE9" w14:textId="503054FC" w:rsidR="00032E60" w:rsidRPr="00E016BD" w:rsidRDefault="00E016BD" w:rsidP="00E016BD">
      <w:pPr>
        <w:rPr>
          <w:b/>
          <w:bCs/>
          <w:sz w:val="32"/>
          <w:szCs w:val="32"/>
        </w:rPr>
      </w:pPr>
      <w:r w:rsidRPr="00E016BD">
        <w:rPr>
          <w:b/>
          <w:bCs/>
          <w:sz w:val="32"/>
          <w:szCs w:val="32"/>
        </w:rPr>
        <w:t>Chi -Square Test</w:t>
      </w:r>
      <w:r w:rsidR="00105B03">
        <w:rPr>
          <w:b/>
          <w:bCs/>
          <w:sz w:val="32"/>
          <w:szCs w:val="32"/>
        </w:rPr>
        <w:t xml:space="preserve"> </w:t>
      </w:r>
      <w:r w:rsidR="006B4461">
        <w:rPr>
          <w:b/>
          <w:bCs/>
          <w:sz w:val="32"/>
          <w:szCs w:val="32"/>
        </w:rPr>
        <w:t xml:space="preserve">- </w:t>
      </w:r>
      <w:r w:rsidR="00105B03">
        <w:rPr>
          <w:b/>
          <w:bCs/>
          <w:sz w:val="32"/>
          <w:szCs w:val="32"/>
        </w:rPr>
        <w:t>Analysis</w:t>
      </w:r>
      <w:r w:rsidR="006B4461">
        <w:rPr>
          <w:b/>
          <w:bCs/>
          <w:sz w:val="32"/>
          <w:szCs w:val="32"/>
        </w:rPr>
        <w:t xml:space="preserve"> of </w:t>
      </w:r>
      <w:r w:rsidR="006B4461" w:rsidRPr="0089023D">
        <w:rPr>
          <w:rFonts w:ascii="Arial" w:hAnsi="Arial" w:cs="Arial"/>
          <w:b/>
          <w:bCs/>
          <w:sz w:val="28"/>
          <w:szCs w:val="28"/>
        </w:rPr>
        <w:t>Firm Size Of 250 Plus Employee</w:t>
      </w:r>
    </w:p>
    <w:p w14:paraId="789F8FE4" w14:textId="7FADFB08" w:rsidR="00A44F4D" w:rsidRPr="0024668B" w:rsidRDefault="00A44F4D" w:rsidP="00032E60">
      <w:pPr>
        <w:spacing w:before="200"/>
        <w:rPr>
          <w:rFonts w:ascii="Arial" w:eastAsia="Arial" w:hAnsi="Arial" w:cs="Arial"/>
          <w:bCs/>
          <w:sz w:val="24"/>
          <w:szCs w:val="24"/>
        </w:rPr>
      </w:pPr>
      <w:r w:rsidRPr="0024668B">
        <w:rPr>
          <w:rFonts w:ascii="Arial" w:eastAsia="Arial" w:hAnsi="Arial" w:cs="Arial"/>
          <w:bCs/>
          <w:sz w:val="24"/>
          <w:szCs w:val="24"/>
        </w:rPr>
        <w:t>Chi</w:t>
      </w:r>
      <w:r w:rsidR="0049105F" w:rsidRPr="0024668B">
        <w:rPr>
          <w:rFonts w:ascii="Arial" w:eastAsia="Arial" w:hAnsi="Arial" w:cs="Arial"/>
          <w:bCs/>
          <w:sz w:val="24"/>
          <w:szCs w:val="24"/>
        </w:rPr>
        <w:t>-square</w:t>
      </w:r>
      <w:r w:rsidRPr="0024668B">
        <w:rPr>
          <w:rFonts w:ascii="Arial" w:eastAsia="Arial" w:hAnsi="Arial" w:cs="Arial"/>
          <w:bCs/>
          <w:sz w:val="24"/>
          <w:szCs w:val="24"/>
        </w:rPr>
        <w:t xml:space="preserve"> test</w:t>
      </w:r>
      <w:r w:rsidR="0049105F" w:rsidRPr="0024668B">
        <w:rPr>
          <w:rFonts w:ascii="Arial" w:eastAsia="Arial" w:hAnsi="Arial" w:cs="Arial"/>
          <w:bCs/>
          <w:sz w:val="24"/>
          <w:szCs w:val="24"/>
        </w:rPr>
        <w:t xml:space="preserve"> was conducted to </w:t>
      </w:r>
      <w:r w:rsidR="00A57468" w:rsidRPr="0024668B">
        <w:rPr>
          <w:rFonts w:ascii="Arial" w:eastAsia="Arial" w:hAnsi="Arial" w:cs="Arial"/>
          <w:bCs/>
          <w:sz w:val="24"/>
          <w:szCs w:val="24"/>
        </w:rPr>
        <w:t>examine</w:t>
      </w:r>
      <w:r w:rsidRPr="0024668B">
        <w:rPr>
          <w:rFonts w:ascii="Arial" w:eastAsia="Arial" w:hAnsi="Arial" w:cs="Arial"/>
          <w:bCs/>
          <w:sz w:val="24"/>
          <w:szCs w:val="24"/>
        </w:rPr>
        <w:t xml:space="preserve"> the relationship between bank loan app and firm</w:t>
      </w:r>
      <w:r w:rsidR="00A57468" w:rsidRPr="0024668B">
        <w:rPr>
          <w:rFonts w:ascii="Arial" w:eastAsia="Arial" w:hAnsi="Arial" w:cs="Arial"/>
          <w:bCs/>
          <w:sz w:val="24"/>
          <w:szCs w:val="24"/>
        </w:rPr>
        <w:t xml:space="preserve"> with</w:t>
      </w:r>
      <w:r w:rsidRPr="0024668B">
        <w:rPr>
          <w:rFonts w:ascii="Arial" w:eastAsia="Arial" w:hAnsi="Arial" w:cs="Arial"/>
          <w:bCs/>
          <w:sz w:val="24"/>
          <w:szCs w:val="24"/>
        </w:rPr>
        <w:t xml:space="preserve"> 250 plus employee</w:t>
      </w:r>
    </w:p>
    <w:p w14:paraId="4BBEEF55" w14:textId="77777777" w:rsidR="00032E60" w:rsidRPr="0024668B" w:rsidRDefault="00032E60" w:rsidP="00032E60">
      <w:pPr>
        <w:spacing w:before="200"/>
        <w:rPr>
          <w:rFonts w:ascii="Arial" w:eastAsia="Arial" w:hAnsi="Arial" w:cs="Arial"/>
          <w:bCs/>
          <w:sz w:val="24"/>
          <w:szCs w:val="24"/>
        </w:rPr>
      </w:pPr>
      <w:r w:rsidRPr="0024668B">
        <w:rPr>
          <w:rFonts w:ascii="Arial" w:eastAsia="Arial" w:hAnsi="Arial" w:cs="Arial"/>
          <w:bCs/>
          <w:sz w:val="24"/>
          <w:szCs w:val="24"/>
        </w:rPr>
        <w:t>The results show that all cells have an expected count of more than 5.</w:t>
      </w:r>
    </w:p>
    <w:p w14:paraId="14189D6B" w14:textId="0F19C4C5" w:rsidR="00A44F4D" w:rsidRPr="0024668B" w:rsidRDefault="009112BE" w:rsidP="00A44F4D">
      <w:pPr>
        <w:spacing w:before="200"/>
        <w:rPr>
          <w:rFonts w:ascii="Arial" w:eastAsia="Arial" w:hAnsi="Arial" w:cs="Arial"/>
          <w:bCs/>
          <w:sz w:val="24"/>
          <w:szCs w:val="24"/>
        </w:rPr>
      </w:pPr>
      <w:r w:rsidRPr="0024668B">
        <w:rPr>
          <w:rFonts w:ascii="Arial" w:eastAsia="Arial" w:hAnsi="Arial" w:cs="Arial"/>
          <w:bCs/>
          <w:sz w:val="24"/>
          <w:szCs w:val="24"/>
        </w:rPr>
        <w:t>T</w:t>
      </w:r>
      <w:r w:rsidR="00A44F4D" w:rsidRPr="0024668B">
        <w:rPr>
          <w:rFonts w:ascii="Arial" w:eastAsia="Arial" w:hAnsi="Arial" w:cs="Arial"/>
          <w:bCs/>
          <w:sz w:val="24"/>
          <w:szCs w:val="24"/>
        </w:rPr>
        <w:t>here is an insignificant association at 5% level between firm applying for bank app loans and the size of the firm Greater than 250 is indicated.</w:t>
      </w:r>
    </w:p>
    <w:p w14:paraId="1F389C45" w14:textId="5F4D89E1" w:rsidR="001C4896" w:rsidRPr="0024668B" w:rsidRDefault="001C4896" w:rsidP="00032E60">
      <w:pPr>
        <w:spacing w:before="200"/>
        <w:rPr>
          <w:rFonts w:ascii="Arial" w:eastAsia="Arial" w:hAnsi="Arial" w:cs="Arial"/>
          <w:bCs/>
          <w:sz w:val="24"/>
          <w:szCs w:val="24"/>
        </w:rPr>
      </w:pPr>
      <w:r w:rsidRPr="0024668B">
        <w:rPr>
          <w:rFonts w:ascii="Arial" w:eastAsia="Arial" w:hAnsi="Arial" w:cs="Arial"/>
          <w:b/>
          <w:sz w:val="24"/>
          <w:szCs w:val="24"/>
        </w:rPr>
        <w:t>Null hypothesis</w:t>
      </w:r>
      <w:r w:rsidRPr="0024668B">
        <w:rPr>
          <w:rFonts w:ascii="Arial" w:eastAsia="Arial" w:hAnsi="Arial" w:cs="Arial"/>
          <w:bCs/>
          <w:sz w:val="24"/>
          <w:szCs w:val="24"/>
        </w:rPr>
        <w:t xml:space="preserve">: There is </w:t>
      </w:r>
      <w:r w:rsidR="0049105F" w:rsidRPr="0024668B">
        <w:rPr>
          <w:rFonts w:ascii="Arial" w:eastAsia="Arial" w:hAnsi="Arial" w:cs="Arial"/>
          <w:bCs/>
          <w:sz w:val="24"/>
          <w:szCs w:val="24"/>
        </w:rPr>
        <w:t>no</w:t>
      </w:r>
      <w:r w:rsidRPr="0024668B">
        <w:rPr>
          <w:rFonts w:ascii="Arial" w:eastAsia="Arial" w:hAnsi="Arial" w:cs="Arial"/>
          <w:bCs/>
          <w:sz w:val="24"/>
          <w:szCs w:val="24"/>
        </w:rPr>
        <w:t xml:space="preserve"> relationship between the Firm Applying for bank loans app and the firm with more than 250 plus employee</w:t>
      </w:r>
    </w:p>
    <w:p w14:paraId="1DBE172A" w14:textId="77777777" w:rsidR="00246F9B" w:rsidRPr="0024668B" w:rsidRDefault="00633F10" w:rsidP="00032E60">
      <w:pPr>
        <w:spacing w:before="200"/>
        <w:rPr>
          <w:rFonts w:ascii="Arial" w:eastAsia="Arial" w:hAnsi="Arial" w:cs="Arial"/>
          <w:bCs/>
          <w:sz w:val="24"/>
          <w:szCs w:val="24"/>
        </w:rPr>
      </w:pPr>
      <w:r w:rsidRPr="0024668B">
        <w:rPr>
          <w:rFonts w:ascii="Arial" w:eastAsia="Arial" w:hAnsi="Arial" w:cs="Arial"/>
          <w:bCs/>
          <w:sz w:val="24"/>
          <w:szCs w:val="24"/>
        </w:rPr>
        <w:t xml:space="preserve">The </w:t>
      </w:r>
      <w:r w:rsidR="005E0EFC" w:rsidRPr="0024668B">
        <w:rPr>
          <w:rFonts w:ascii="Arial" w:eastAsia="Arial" w:hAnsi="Arial" w:cs="Arial"/>
          <w:bCs/>
          <w:sz w:val="24"/>
          <w:szCs w:val="24"/>
        </w:rPr>
        <w:t>(p-value)</w:t>
      </w:r>
      <w:r w:rsidR="00032E60" w:rsidRPr="0024668B">
        <w:rPr>
          <w:rFonts w:ascii="Arial" w:eastAsia="Arial" w:hAnsi="Arial" w:cs="Arial"/>
          <w:bCs/>
          <w:sz w:val="24"/>
          <w:szCs w:val="24"/>
        </w:rPr>
        <w:t xml:space="preserve"> asymptotic significance values are less than 0.001</w:t>
      </w:r>
      <w:r w:rsidR="00AC4AAE" w:rsidRPr="0024668B">
        <w:rPr>
          <w:rFonts w:ascii="Arial" w:eastAsia="Arial" w:hAnsi="Arial" w:cs="Arial"/>
          <w:bCs/>
          <w:sz w:val="24"/>
          <w:szCs w:val="24"/>
        </w:rPr>
        <w:t xml:space="preserve"> (much less than 0.05</w:t>
      </w:r>
      <w:r w:rsidR="003B5015" w:rsidRPr="0024668B">
        <w:rPr>
          <w:rFonts w:ascii="Arial" w:eastAsia="Arial" w:hAnsi="Arial" w:cs="Arial"/>
          <w:bCs/>
          <w:sz w:val="24"/>
          <w:szCs w:val="24"/>
        </w:rPr>
        <w:t xml:space="preserve"> means significant</w:t>
      </w:r>
      <w:r w:rsidR="00FD6C7E" w:rsidRPr="0024668B">
        <w:rPr>
          <w:rFonts w:ascii="Arial" w:eastAsia="Arial" w:hAnsi="Arial" w:cs="Arial"/>
          <w:bCs/>
          <w:sz w:val="24"/>
          <w:szCs w:val="24"/>
        </w:rPr>
        <w:t xml:space="preserve"> i.e.</w:t>
      </w:r>
      <w:r w:rsidR="00B87EA5" w:rsidRPr="0024668B">
        <w:rPr>
          <w:rFonts w:ascii="Arial" w:eastAsia="Arial" w:hAnsi="Arial" w:cs="Arial"/>
          <w:bCs/>
          <w:sz w:val="24"/>
          <w:szCs w:val="24"/>
        </w:rPr>
        <w:t xml:space="preserve"> the chances of the difference being just by chance is very little</w:t>
      </w:r>
      <w:r w:rsidR="003B5015" w:rsidRPr="0024668B">
        <w:rPr>
          <w:rFonts w:ascii="Arial" w:eastAsia="Arial" w:hAnsi="Arial" w:cs="Arial"/>
          <w:bCs/>
          <w:sz w:val="24"/>
          <w:szCs w:val="24"/>
        </w:rPr>
        <w:t>)</w:t>
      </w:r>
      <w:r w:rsidR="00032E60" w:rsidRPr="0024668B">
        <w:rPr>
          <w:rFonts w:ascii="Arial" w:eastAsia="Arial" w:hAnsi="Arial" w:cs="Arial"/>
          <w:bCs/>
          <w:sz w:val="24"/>
          <w:szCs w:val="24"/>
        </w:rPr>
        <w:t xml:space="preserve">. </w:t>
      </w:r>
    </w:p>
    <w:p w14:paraId="76F07421" w14:textId="67C578F4" w:rsidR="00032E60" w:rsidRPr="0024668B" w:rsidRDefault="00032E60" w:rsidP="00032E60">
      <w:pPr>
        <w:spacing w:before="200"/>
        <w:rPr>
          <w:rFonts w:ascii="Arial" w:eastAsia="Arial" w:hAnsi="Arial" w:cs="Arial"/>
          <w:bCs/>
          <w:sz w:val="24"/>
          <w:szCs w:val="24"/>
        </w:rPr>
      </w:pPr>
      <w:r w:rsidRPr="0024668B">
        <w:rPr>
          <w:rFonts w:ascii="Arial" w:eastAsia="Arial" w:hAnsi="Arial" w:cs="Arial"/>
          <w:bCs/>
          <w:sz w:val="24"/>
          <w:szCs w:val="24"/>
        </w:rPr>
        <w:t xml:space="preserve">Therefore, the null hypothesis is rejected and a relation between </w:t>
      </w:r>
      <w:r w:rsidR="00633F10" w:rsidRPr="0024668B">
        <w:rPr>
          <w:rFonts w:ascii="Arial" w:eastAsia="Arial" w:hAnsi="Arial" w:cs="Arial"/>
          <w:bCs/>
          <w:sz w:val="24"/>
          <w:szCs w:val="24"/>
        </w:rPr>
        <w:t>bank loan app and firm size with 250 plus employee is indicated.</w:t>
      </w:r>
      <w:r w:rsidR="00AC4AAE" w:rsidRPr="0024668B">
        <w:rPr>
          <w:rFonts w:ascii="Arial" w:eastAsia="Arial" w:hAnsi="Arial" w:cs="Arial"/>
          <w:bCs/>
          <w:sz w:val="24"/>
          <w:szCs w:val="24"/>
        </w:rPr>
        <w:t xml:space="preserve"> </w:t>
      </w:r>
    </w:p>
    <w:p w14:paraId="01A4178B" w14:textId="77777777" w:rsidR="00032E60" w:rsidRPr="0024668B" w:rsidRDefault="00032E60" w:rsidP="00032E60">
      <w:pPr>
        <w:spacing w:before="200"/>
        <w:rPr>
          <w:rFonts w:ascii="Arial" w:eastAsia="Arial" w:hAnsi="Arial" w:cs="Arial"/>
          <w:b/>
          <w:color w:val="000000"/>
          <w:sz w:val="24"/>
          <w:szCs w:val="24"/>
        </w:rPr>
      </w:pPr>
    </w:p>
    <w:p w14:paraId="19A298CC" w14:textId="77777777" w:rsidR="005E7F4D" w:rsidRDefault="005E7F4D" w:rsidP="00DF0D7C">
      <w:pPr>
        <w:rPr>
          <w:rFonts w:ascii="Arial" w:hAnsi="Arial" w:cs="Arial"/>
          <w:b/>
          <w:bCs/>
          <w:sz w:val="28"/>
          <w:szCs w:val="28"/>
          <w:u w:val="single"/>
        </w:rPr>
      </w:pPr>
    </w:p>
    <w:tbl>
      <w:tblPr>
        <w:tblW w:w="7901" w:type="dxa"/>
        <w:tblLayout w:type="fixed"/>
        <w:tblCellMar>
          <w:left w:w="0" w:type="dxa"/>
          <w:right w:w="0" w:type="dxa"/>
        </w:tblCellMar>
        <w:tblLook w:val="0000" w:firstRow="0" w:lastRow="0" w:firstColumn="0" w:lastColumn="0" w:noHBand="0" w:noVBand="0"/>
      </w:tblPr>
      <w:tblGrid>
        <w:gridCol w:w="3206"/>
        <w:gridCol w:w="548"/>
        <w:gridCol w:w="1383"/>
        <w:gridCol w:w="909"/>
        <w:gridCol w:w="912"/>
        <w:gridCol w:w="943"/>
      </w:tblGrid>
      <w:tr w:rsidR="00C63250" w:rsidRPr="00060734" w14:paraId="535DE93B" w14:textId="77777777" w:rsidTr="008A079D">
        <w:trPr>
          <w:cantSplit/>
        </w:trPr>
        <w:tc>
          <w:tcPr>
            <w:tcW w:w="7901" w:type="dxa"/>
            <w:gridSpan w:val="6"/>
            <w:tcBorders>
              <w:top w:val="nil"/>
              <w:left w:val="nil"/>
              <w:bottom w:val="nil"/>
              <w:right w:val="nil"/>
            </w:tcBorders>
            <w:shd w:val="clear" w:color="auto" w:fill="FFFFFF"/>
            <w:vAlign w:val="center"/>
          </w:tcPr>
          <w:p w14:paraId="5DB066A0" w14:textId="41C9105A" w:rsidR="00C63250" w:rsidRPr="00060734" w:rsidRDefault="00C63250" w:rsidP="00C63250">
            <w:pPr>
              <w:rPr>
                <w:rFonts w:ascii="Open Sans" w:hAnsi="Open Sans" w:cs="Open Sans"/>
                <w:color w:val="000000"/>
                <w:sz w:val="28"/>
                <w:szCs w:val="28"/>
              </w:rPr>
            </w:pPr>
            <w:r w:rsidRPr="00060734">
              <w:rPr>
                <w:rFonts w:ascii="Open Sans" w:hAnsi="Open Sans" w:cs="Open Sans"/>
                <w:b/>
                <w:bCs/>
                <w:color w:val="000000"/>
                <w:sz w:val="28"/>
                <w:szCs w:val="28"/>
              </w:rPr>
              <w:t>Crosstab</w:t>
            </w:r>
            <w:r w:rsidR="002539DC">
              <w:rPr>
                <w:rFonts w:ascii="Open Sans" w:hAnsi="Open Sans" w:cs="Open Sans"/>
                <w:b/>
                <w:bCs/>
                <w:color w:val="000000"/>
                <w:sz w:val="28"/>
                <w:szCs w:val="28"/>
              </w:rPr>
              <w:t xml:space="preserve">: </w:t>
            </w:r>
            <w:r w:rsidR="00347BBB" w:rsidRPr="00060734">
              <w:rPr>
                <w:rFonts w:ascii="Open Sans" w:hAnsi="Open Sans" w:cs="Open Sans"/>
                <w:b/>
                <w:bCs/>
                <w:color w:val="000000"/>
                <w:sz w:val="28"/>
                <w:szCs w:val="28"/>
              </w:rPr>
              <w:t xml:space="preserve"> </w:t>
            </w:r>
            <w:r w:rsidR="00347BBB" w:rsidRPr="00060734">
              <w:rPr>
                <w:rFonts w:ascii="Arial" w:hAnsi="Arial" w:cs="Arial"/>
                <w:b/>
                <w:bCs/>
                <w:sz w:val="28"/>
                <w:szCs w:val="28"/>
              </w:rPr>
              <w:t xml:space="preserve">Firm </w:t>
            </w:r>
            <w:r w:rsidR="00060734" w:rsidRPr="00060734">
              <w:rPr>
                <w:rFonts w:ascii="Arial" w:hAnsi="Arial" w:cs="Arial"/>
                <w:b/>
                <w:bCs/>
                <w:sz w:val="28"/>
                <w:szCs w:val="28"/>
              </w:rPr>
              <w:t>with</w:t>
            </w:r>
            <w:r w:rsidR="00347BBB" w:rsidRPr="00060734">
              <w:rPr>
                <w:rFonts w:ascii="Arial" w:hAnsi="Arial" w:cs="Arial"/>
                <w:b/>
                <w:bCs/>
                <w:sz w:val="28"/>
                <w:szCs w:val="28"/>
              </w:rPr>
              <w:t xml:space="preserve"> Profit Decrease Over Six Month</w:t>
            </w:r>
          </w:p>
        </w:tc>
      </w:tr>
      <w:tr w:rsidR="00C63250" w:rsidRPr="009A74D5" w14:paraId="5B35C524" w14:textId="77777777" w:rsidTr="008A079D">
        <w:trPr>
          <w:cantSplit/>
        </w:trPr>
        <w:tc>
          <w:tcPr>
            <w:tcW w:w="5137" w:type="dxa"/>
            <w:gridSpan w:val="3"/>
            <w:vMerge w:val="restart"/>
            <w:tcBorders>
              <w:top w:val="nil"/>
              <w:left w:val="nil"/>
              <w:bottom w:val="nil"/>
              <w:right w:val="nil"/>
            </w:tcBorders>
            <w:shd w:val="clear" w:color="auto" w:fill="FFFFFF"/>
            <w:vAlign w:val="bottom"/>
          </w:tcPr>
          <w:p w14:paraId="54C965DB" w14:textId="77777777" w:rsidR="00C63250" w:rsidRPr="00DA5B12" w:rsidRDefault="00C63250" w:rsidP="00C63250">
            <w:pPr>
              <w:rPr>
                <w:rFonts w:ascii="Arial" w:hAnsi="Arial" w:cs="Arial"/>
                <w:b/>
                <w:bCs/>
                <w:color w:val="000000"/>
                <w:sz w:val="24"/>
                <w:szCs w:val="24"/>
              </w:rPr>
            </w:pPr>
          </w:p>
        </w:tc>
        <w:tc>
          <w:tcPr>
            <w:tcW w:w="1821" w:type="dxa"/>
            <w:gridSpan w:val="2"/>
            <w:tcBorders>
              <w:top w:val="nil"/>
              <w:left w:val="nil"/>
              <w:bottom w:val="nil"/>
              <w:right w:val="single" w:sz="8" w:space="0" w:color="E0E0E0"/>
            </w:tcBorders>
            <w:shd w:val="clear" w:color="auto" w:fill="FFFFFF"/>
            <w:vAlign w:val="bottom"/>
          </w:tcPr>
          <w:p w14:paraId="4D557234" w14:textId="77777777" w:rsidR="00C63250" w:rsidRPr="00DA5B12" w:rsidRDefault="00C63250" w:rsidP="00C63250">
            <w:pPr>
              <w:rPr>
                <w:rFonts w:ascii="Arial" w:hAnsi="Arial" w:cs="Arial"/>
                <w:b/>
                <w:bCs/>
                <w:color w:val="000000"/>
                <w:sz w:val="24"/>
                <w:szCs w:val="24"/>
              </w:rPr>
            </w:pPr>
            <w:proofErr w:type="spellStart"/>
            <w:r w:rsidRPr="00DA5B12">
              <w:rPr>
                <w:rFonts w:ascii="Arial" w:hAnsi="Arial" w:cs="Arial"/>
                <w:b/>
                <w:bCs/>
                <w:color w:val="000000"/>
                <w:sz w:val="24"/>
                <w:szCs w:val="24"/>
              </w:rPr>
              <w:t>bloanapp</w:t>
            </w:r>
            <w:proofErr w:type="spellEnd"/>
          </w:p>
        </w:tc>
        <w:tc>
          <w:tcPr>
            <w:tcW w:w="943" w:type="dxa"/>
            <w:vMerge w:val="restart"/>
            <w:tcBorders>
              <w:top w:val="nil"/>
              <w:left w:val="single" w:sz="8" w:space="0" w:color="E0E0E0"/>
              <w:bottom w:val="nil"/>
              <w:right w:val="nil"/>
            </w:tcBorders>
            <w:shd w:val="clear" w:color="auto" w:fill="FFFFFF"/>
            <w:vAlign w:val="bottom"/>
          </w:tcPr>
          <w:p w14:paraId="620B0117"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Total</w:t>
            </w:r>
          </w:p>
        </w:tc>
      </w:tr>
      <w:tr w:rsidR="00C63250" w:rsidRPr="009A74D5" w14:paraId="6548AC44" w14:textId="77777777" w:rsidTr="008A079D">
        <w:trPr>
          <w:cantSplit/>
        </w:trPr>
        <w:tc>
          <w:tcPr>
            <w:tcW w:w="5137" w:type="dxa"/>
            <w:gridSpan w:val="3"/>
            <w:vMerge/>
            <w:tcBorders>
              <w:top w:val="nil"/>
              <w:left w:val="nil"/>
              <w:bottom w:val="nil"/>
              <w:right w:val="nil"/>
            </w:tcBorders>
            <w:shd w:val="clear" w:color="auto" w:fill="FFFFFF"/>
            <w:vAlign w:val="bottom"/>
          </w:tcPr>
          <w:p w14:paraId="38D8E499" w14:textId="77777777" w:rsidR="00C63250" w:rsidRPr="009A74D5" w:rsidRDefault="00C63250" w:rsidP="00C63250">
            <w:pPr>
              <w:rPr>
                <w:rFonts w:ascii="Arial" w:hAnsi="Arial" w:cs="Arial"/>
                <w:b/>
                <w:bCs/>
                <w:color w:val="000000"/>
                <w:sz w:val="20"/>
                <w:szCs w:val="20"/>
              </w:rPr>
            </w:pPr>
          </w:p>
        </w:tc>
        <w:tc>
          <w:tcPr>
            <w:tcW w:w="909" w:type="dxa"/>
            <w:tcBorders>
              <w:top w:val="nil"/>
              <w:left w:val="nil"/>
              <w:bottom w:val="single" w:sz="8" w:space="0" w:color="152935"/>
              <w:right w:val="single" w:sz="8" w:space="0" w:color="E0E0E0"/>
            </w:tcBorders>
            <w:shd w:val="clear" w:color="auto" w:fill="FFFFFF"/>
            <w:vAlign w:val="bottom"/>
          </w:tcPr>
          <w:p w14:paraId="73C69859"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0</w:t>
            </w:r>
          </w:p>
        </w:tc>
        <w:tc>
          <w:tcPr>
            <w:tcW w:w="912" w:type="dxa"/>
            <w:tcBorders>
              <w:top w:val="nil"/>
              <w:left w:val="single" w:sz="8" w:space="0" w:color="E0E0E0"/>
              <w:bottom w:val="single" w:sz="8" w:space="0" w:color="152935"/>
              <w:right w:val="single" w:sz="8" w:space="0" w:color="E0E0E0"/>
            </w:tcBorders>
            <w:shd w:val="clear" w:color="auto" w:fill="FFFFFF"/>
            <w:vAlign w:val="bottom"/>
          </w:tcPr>
          <w:p w14:paraId="24CF7536"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w:t>
            </w:r>
          </w:p>
        </w:tc>
        <w:tc>
          <w:tcPr>
            <w:tcW w:w="943" w:type="dxa"/>
            <w:vMerge/>
            <w:tcBorders>
              <w:top w:val="nil"/>
              <w:left w:val="single" w:sz="8" w:space="0" w:color="E0E0E0"/>
              <w:bottom w:val="nil"/>
              <w:right w:val="nil"/>
            </w:tcBorders>
            <w:shd w:val="clear" w:color="auto" w:fill="FFFFFF"/>
            <w:vAlign w:val="bottom"/>
          </w:tcPr>
          <w:p w14:paraId="45D05B3A" w14:textId="77777777" w:rsidR="00C63250" w:rsidRPr="009A74D5" w:rsidRDefault="00C63250" w:rsidP="00C63250">
            <w:pPr>
              <w:rPr>
                <w:rFonts w:ascii="Arial" w:hAnsi="Arial" w:cs="Arial"/>
                <w:b/>
                <w:bCs/>
                <w:color w:val="000000"/>
                <w:sz w:val="20"/>
                <w:szCs w:val="20"/>
              </w:rPr>
            </w:pPr>
          </w:p>
        </w:tc>
      </w:tr>
      <w:tr w:rsidR="00C63250" w:rsidRPr="009A74D5" w14:paraId="2BE432AF" w14:textId="77777777" w:rsidTr="008A079D">
        <w:trPr>
          <w:cantSplit/>
        </w:trPr>
        <w:tc>
          <w:tcPr>
            <w:tcW w:w="3206" w:type="dxa"/>
            <w:vMerge w:val="restart"/>
            <w:tcBorders>
              <w:top w:val="single" w:sz="8" w:space="0" w:color="152935"/>
              <w:left w:val="nil"/>
              <w:bottom w:val="nil"/>
              <w:right w:val="nil"/>
            </w:tcBorders>
            <w:shd w:val="clear" w:color="auto" w:fill="E0E0E0"/>
          </w:tcPr>
          <w:p w14:paraId="300591A2" w14:textId="77777777" w:rsidR="00C63250" w:rsidRPr="009A74D5" w:rsidRDefault="00C63250" w:rsidP="00C63250">
            <w:pPr>
              <w:rPr>
                <w:rFonts w:ascii="Arial" w:hAnsi="Arial" w:cs="Arial"/>
                <w:b/>
                <w:bCs/>
                <w:color w:val="000000"/>
                <w:sz w:val="20"/>
                <w:szCs w:val="20"/>
              </w:rPr>
            </w:pPr>
            <w:proofErr w:type="spellStart"/>
            <w:r w:rsidRPr="009A74D5">
              <w:rPr>
                <w:rFonts w:ascii="Arial" w:hAnsi="Arial" w:cs="Arial"/>
                <w:b/>
                <w:bCs/>
                <w:color w:val="000000"/>
                <w:sz w:val="20"/>
                <w:szCs w:val="20"/>
              </w:rPr>
              <w:t>Profit_Over_Sixmonths_Decreased</w:t>
            </w:r>
            <w:proofErr w:type="spellEnd"/>
          </w:p>
        </w:tc>
        <w:tc>
          <w:tcPr>
            <w:tcW w:w="548" w:type="dxa"/>
            <w:vMerge w:val="restart"/>
            <w:tcBorders>
              <w:top w:val="single" w:sz="8" w:space="0" w:color="152935"/>
              <w:left w:val="nil"/>
              <w:bottom w:val="nil"/>
              <w:right w:val="nil"/>
            </w:tcBorders>
            <w:shd w:val="clear" w:color="auto" w:fill="E0E0E0"/>
          </w:tcPr>
          <w:p w14:paraId="60B0C107"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0</w:t>
            </w:r>
          </w:p>
        </w:tc>
        <w:tc>
          <w:tcPr>
            <w:tcW w:w="1383" w:type="dxa"/>
            <w:tcBorders>
              <w:top w:val="single" w:sz="8" w:space="0" w:color="152935"/>
              <w:left w:val="nil"/>
              <w:bottom w:val="single" w:sz="8" w:space="0" w:color="AEAEAE"/>
              <w:right w:val="nil"/>
            </w:tcBorders>
            <w:shd w:val="clear" w:color="auto" w:fill="E0E0E0"/>
          </w:tcPr>
          <w:p w14:paraId="77EA06D3"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Count</w:t>
            </w:r>
          </w:p>
        </w:tc>
        <w:tc>
          <w:tcPr>
            <w:tcW w:w="909" w:type="dxa"/>
            <w:tcBorders>
              <w:top w:val="single" w:sz="8" w:space="0" w:color="152935"/>
              <w:left w:val="nil"/>
              <w:bottom w:val="single" w:sz="8" w:space="0" w:color="AEAEAE"/>
              <w:right w:val="single" w:sz="8" w:space="0" w:color="E0E0E0"/>
            </w:tcBorders>
            <w:shd w:val="clear" w:color="auto" w:fill="F9F9FB"/>
          </w:tcPr>
          <w:p w14:paraId="6814D253"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5119</w:t>
            </w:r>
          </w:p>
        </w:tc>
        <w:tc>
          <w:tcPr>
            <w:tcW w:w="912" w:type="dxa"/>
            <w:tcBorders>
              <w:top w:val="single" w:sz="8" w:space="0" w:color="152935"/>
              <w:left w:val="single" w:sz="8" w:space="0" w:color="E0E0E0"/>
              <w:bottom w:val="single" w:sz="8" w:space="0" w:color="AEAEAE"/>
              <w:right w:val="single" w:sz="8" w:space="0" w:color="E0E0E0"/>
            </w:tcBorders>
            <w:shd w:val="clear" w:color="auto" w:fill="F9F9FB"/>
          </w:tcPr>
          <w:p w14:paraId="01D595CB"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1625</w:t>
            </w:r>
          </w:p>
        </w:tc>
        <w:tc>
          <w:tcPr>
            <w:tcW w:w="943" w:type="dxa"/>
            <w:tcBorders>
              <w:top w:val="single" w:sz="8" w:space="0" w:color="152935"/>
              <w:left w:val="single" w:sz="8" w:space="0" w:color="E0E0E0"/>
              <w:bottom w:val="single" w:sz="8" w:space="0" w:color="AEAEAE"/>
              <w:right w:val="nil"/>
            </w:tcBorders>
            <w:shd w:val="clear" w:color="auto" w:fill="F9F9FB"/>
          </w:tcPr>
          <w:p w14:paraId="79E045D7"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6744</w:t>
            </w:r>
          </w:p>
        </w:tc>
      </w:tr>
      <w:tr w:rsidR="00C63250" w:rsidRPr="009A74D5" w14:paraId="52BC018B" w14:textId="77777777" w:rsidTr="008A079D">
        <w:trPr>
          <w:cantSplit/>
        </w:trPr>
        <w:tc>
          <w:tcPr>
            <w:tcW w:w="3206" w:type="dxa"/>
            <w:vMerge/>
            <w:tcBorders>
              <w:top w:val="single" w:sz="8" w:space="0" w:color="152935"/>
              <w:left w:val="nil"/>
              <w:bottom w:val="nil"/>
              <w:right w:val="nil"/>
            </w:tcBorders>
            <w:shd w:val="clear" w:color="auto" w:fill="E0E0E0"/>
          </w:tcPr>
          <w:p w14:paraId="6C792B6E" w14:textId="77777777" w:rsidR="00C63250" w:rsidRPr="009A74D5" w:rsidRDefault="00C63250" w:rsidP="00C63250">
            <w:pPr>
              <w:rPr>
                <w:rFonts w:ascii="Arial" w:hAnsi="Arial" w:cs="Arial"/>
                <w:b/>
                <w:bCs/>
                <w:color w:val="000000"/>
                <w:sz w:val="20"/>
                <w:szCs w:val="20"/>
              </w:rPr>
            </w:pPr>
          </w:p>
        </w:tc>
        <w:tc>
          <w:tcPr>
            <w:tcW w:w="548" w:type="dxa"/>
            <w:vMerge/>
            <w:tcBorders>
              <w:top w:val="single" w:sz="8" w:space="0" w:color="152935"/>
              <w:left w:val="nil"/>
              <w:bottom w:val="nil"/>
              <w:right w:val="nil"/>
            </w:tcBorders>
            <w:shd w:val="clear" w:color="auto" w:fill="E0E0E0"/>
          </w:tcPr>
          <w:p w14:paraId="7F83FC37" w14:textId="77777777" w:rsidR="00C63250" w:rsidRPr="009A74D5" w:rsidRDefault="00C63250" w:rsidP="00C63250">
            <w:pPr>
              <w:rPr>
                <w:rFonts w:ascii="Arial" w:hAnsi="Arial" w:cs="Arial"/>
                <w:b/>
                <w:bCs/>
                <w:color w:val="000000"/>
                <w:sz w:val="20"/>
                <w:szCs w:val="20"/>
              </w:rPr>
            </w:pPr>
          </w:p>
        </w:tc>
        <w:tc>
          <w:tcPr>
            <w:tcW w:w="1383" w:type="dxa"/>
            <w:tcBorders>
              <w:top w:val="single" w:sz="8" w:space="0" w:color="AEAEAE"/>
              <w:left w:val="nil"/>
              <w:bottom w:val="nil"/>
              <w:right w:val="nil"/>
            </w:tcBorders>
            <w:shd w:val="clear" w:color="auto" w:fill="E0E0E0"/>
          </w:tcPr>
          <w:p w14:paraId="056FC17F"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Expected Count</w:t>
            </w:r>
          </w:p>
        </w:tc>
        <w:tc>
          <w:tcPr>
            <w:tcW w:w="909" w:type="dxa"/>
            <w:tcBorders>
              <w:top w:val="single" w:sz="8" w:space="0" w:color="AEAEAE"/>
              <w:left w:val="nil"/>
              <w:bottom w:val="nil"/>
              <w:right w:val="single" w:sz="8" w:space="0" w:color="E0E0E0"/>
            </w:tcBorders>
            <w:shd w:val="clear" w:color="auto" w:fill="F9F9FB"/>
          </w:tcPr>
          <w:p w14:paraId="2B5ECDD3"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5001.7</w:t>
            </w:r>
          </w:p>
        </w:tc>
        <w:tc>
          <w:tcPr>
            <w:tcW w:w="912" w:type="dxa"/>
            <w:tcBorders>
              <w:top w:val="single" w:sz="8" w:space="0" w:color="AEAEAE"/>
              <w:left w:val="single" w:sz="8" w:space="0" w:color="E0E0E0"/>
              <w:bottom w:val="nil"/>
              <w:right w:val="single" w:sz="8" w:space="0" w:color="E0E0E0"/>
            </w:tcBorders>
            <w:shd w:val="clear" w:color="auto" w:fill="F9F9FB"/>
          </w:tcPr>
          <w:p w14:paraId="6F0AE354"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1742.3</w:t>
            </w:r>
          </w:p>
        </w:tc>
        <w:tc>
          <w:tcPr>
            <w:tcW w:w="943" w:type="dxa"/>
            <w:tcBorders>
              <w:top w:val="single" w:sz="8" w:space="0" w:color="AEAEAE"/>
              <w:left w:val="single" w:sz="8" w:space="0" w:color="E0E0E0"/>
              <w:bottom w:val="nil"/>
              <w:right w:val="nil"/>
            </w:tcBorders>
            <w:shd w:val="clear" w:color="auto" w:fill="F9F9FB"/>
          </w:tcPr>
          <w:p w14:paraId="0FBFF8E4"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6744.0</w:t>
            </w:r>
          </w:p>
        </w:tc>
      </w:tr>
      <w:tr w:rsidR="00C63250" w:rsidRPr="009A74D5" w14:paraId="4B2B266B" w14:textId="77777777" w:rsidTr="008A079D">
        <w:trPr>
          <w:cantSplit/>
        </w:trPr>
        <w:tc>
          <w:tcPr>
            <w:tcW w:w="3206" w:type="dxa"/>
            <w:vMerge/>
            <w:tcBorders>
              <w:top w:val="single" w:sz="8" w:space="0" w:color="152935"/>
              <w:left w:val="nil"/>
              <w:bottom w:val="nil"/>
              <w:right w:val="nil"/>
            </w:tcBorders>
            <w:shd w:val="clear" w:color="auto" w:fill="E0E0E0"/>
          </w:tcPr>
          <w:p w14:paraId="11940C9D" w14:textId="77777777" w:rsidR="00C63250" w:rsidRPr="009A74D5" w:rsidRDefault="00C63250" w:rsidP="00C63250">
            <w:pPr>
              <w:rPr>
                <w:rFonts w:ascii="Arial" w:hAnsi="Arial" w:cs="Arial"/>
                <w:b/>
                <w:bCs/>
                <w:color w:val="000000"/>
                <w:sz w:val="20"/>
                <w:szCs w:val="20"/>
              </w:rPr>
            </w:pPr>
          </w:p>
        </w:tc>
        <w:tc>
          <w:tcPr>
            <w:tcW w:w="548" w:type="dxa"/>
            <w:vMerge w:val="restart"/>
            <w:tcBorders>
              <w:top w:val="single" w:sz="8" w:space="0" w:color="AEAEAE"/>
              <w:left w:val="nil"/>
              <w:bottom w:val="nil"/>
              <w:right w:val="nil"/>
            </w:tcBorders>
            <w:shd w:val="clear" w:color="auto" w:fill="E0E0E0"/>
          </w:tcPr>
          <w:p w14:paraId="77B491B6"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w:t>
            </w:r>
          </w:p>
        </w:tc>
        <w:tc>
          <w:tcPr>
            <w:tcW w:w="1383" w:type="dxa"/>
            <w:tcBorders>
              <w:top w:val="single" w:sz="8" w:space="0" w:color="AEAEAE"/>
              <w:left w:val="nil"/>
              <w:bottom w:val="single" w:sz="8" w:space="0" w:color="AEAEAE"/>
              <w:right w:val="nil"/>
            </w:tcBorders>
            <w:shd w:val="clear" w:color="auto" w:fill="E0E0E0"/>
          </w:tcPr>
          <w:p w14:paraId="6546F989"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Count</w:t>
            </w:r>
          </w:p>
        </w:tc>
        <w:tc>
          <w:tcPr>
            <w:tcW w:w="909" w:type="dxa"/>
            <w:tcBorders>
              <w:top w:val="single" w:sz="8" w:space="0" w:color="AEAEAE"/>
              <w:left w:val="nil"/>
              <w:bottom w:val="single" w:sz="8" w:space="0" w:color="AEAEAE"/>
              <w:right w:val="single" w:sz="8" w:space="0" w:color="E0E0E0"/>
            </w:tcBorders>
            <w:shd w:val="clear" w:color="auto" w:fill="F9F9FB"/>
          </w:tcPr>
          <w:p w14:paraId="6EDFF7E0"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4346</w:t>
            </w:r>
          </w:p>
        </w:tc>
        <w:tc>
          <w:tcPr>
            <w:tcW w:w="912" w:type="dxa"/>
            <w:tcBorders>
              <w:top w:val="single" w:sz="8" w:space="0" w:color="AEAEAE"/>
              <w:left w:val="single" w:sz="8" w:space="0" w:color="E0E0E0"/>
              <w:bottom w:val="single" w:sz="8" w:space="0" w:color="AEAEAE"/>
              <w:right w:val="single" w:sz="8" w:space="0" w:color="E0E0E0"/>
            </w:tcBorders>
            <w:shd w:val="clear" w:color="auto" w:fill="F9F9FB"/>
          </w:tcPr>
          <w:p w14:paraId="213536ED"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1672</w:t>
            </w:r>
          </w:p>
        </w:tc>
        <w:tc>
          <w:tcPr>
            <w:tcW w:w="943" w:type="dxa"/>
            <w:tcBorders>
              <w:top w:val="single" w:sz="8" w:space="0" w:color="AEAEAE"/>
              <w:left w:val="single" w:sz="8" w:space="0" w:color="E0E0E0"/>
              <w:bottom w:val="single" w:sz="8" w:space="0" w:color="AEAEAE"/>
              <w:right w:val="nil"/>
            </w:tcBorders>
            <w:shd w:val="clear" w:color="auto" w:fill="F9F9FB"/>
          </w:tcPr>
          <w:p w14:paraId="1188E0F7"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6018</w:t>
            </w:r>
          </w:p>
        </w:tc>
      </w:tr>
      <w:tr w:rsidR="00C63250" w:rsidRPr="009A74D5" w14:paraId="70DCDF58" w14:textId="77777777" w:rsidTr="008A079D">
        <w:trPr>
          <w:cantSplit/>
        </w:trPr>
        <w:tc>
          <w:tcPr>
            <w:tcW w:w="3206" w:type="dxa"/>
            <w:vMerge/>
            <w:tcBorders>
              <w:top w:val="single" w:sz="8" w:space="0" w:color="152935"/>
              <w:left w:val="nil"/>
              <w:bottom w:val="nil"/>
              <w:right w:val="nil"/>
            </w:tcBorders>
            <w:shd w:val="clear" w:color="auto" w:fill="E0E0E0"/>
          </w:tcPr>
          <w:p w14:paraId="516DA3AC" w14:textId="77777777" w:rsidR="00C63250" w:rsidRPr="009A74D5" w:rsidRDefault="00C63250" w:rsidP="00C63250">
            <w:pPr>
              <w:rPr>
                <w:rFonts w:ascii="Arial" w:hAnsi="Arial" w:cs="Arial"/>
                <w:b/>
                <w:bCs/>
                <w:color w:val="000000"/>
                <w:sz w:val="20"/>
                <w:szCs w:val="20"/>
              </w:rPr>
            </w:pPr>
          </w:p>
        </w:tc>
        <w:tc>
          <w:tcPr>
            <w:tcW w:w="548" w:type="dxa"/>
            <w:vMerge/>
            <w:tcBorders>
              <w:top w:val="single" w:sz="8" w:space="0" w:color="AEAEAE"/>
              <w:left w:val="nil"/>
              <w:bottom w:val="nil"/>
              <w:right w:val="nil"/>
            </w:tcBorders>
            <w:shd w:val="clear" w:color="auto" w:fill="E0E0E0"/>
          </w:tcPr>
          <w:p w14:paraId="762CDE4A" w14:textId="77777777" w:rsidR="00C63250" w:rsidRPr="009A74D5" w:rsidRDefault="00C63250" w:rsidP="00C63250">
            <w:pPr>
              <w:rPr>
                <w:rFonts w:ascii="Arial" w:hAnsi="Arial" w:cs="Arial"/>
                <w:b/>
                <w:bCs/>
                <w:color w:val="000000"/>
                <w:sz w:val="20"/>
                <w:szCs w:val="20"/>
              </w:rPr>
            </w:pPr>
          </w:p>
        </w:tc>
        <w:tc>
          <w:tcPr>
            <w:tcW w:w="1383" w:type="dxa"/>
            <w:tcBorders>
              <w:top w:val="single" w:sz="8" w:space="0" w:color="AEAEAE"/>
              <w:left w:val="nil"/>
              <w:bottom w:val="nil"/>
              <w:right w:val="nil"/>
            </w:tcBorders>
            <w:shd w:val="clear" w:color="auto" w:fill="E0E0E0"/>
          </w:tcPr>
          <w:p w14:paraId="3258B0CC"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Expected Count</w:t>
            </w:r>
          </w:p>
        </w:tc>
        <w:tc>
          <w:tcPr>
            <w:tcW w:w="909" w:type="dxa"/>
            <w:tcBorders>
              <w:top w:val="single" w:sz="8" w:space="0" w:color="AEAEAE"/>
              <w:left w:val="nil"/>
              <w:bottom w:val="nil"/>
              <w:right w:val="single" w:sz="8" w:space="0" w:color="E0E0E0"/>
            </w:tcBorders>
            <w:shd w:val="clear" w:color="auto" w:fill="F9F9FB"/>
          </w:tcPr>
          <w:p w14:paraId="0F835BF4"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4463.3</w:t>
            </w:r>
          </w:p>
        </w:tc>
        <w:tc>
          <w:tcPr>
            <w:tcW w:w="912" w:type="dxa"/>
            <w:tcBorders>
              <w:top w:val="single" w:sz="8" w:space="0" w:color="AEAEAE"/>
              <w:left w:val="single" w:sz="8" w:space="0" w:color="E0E0E0"/>
              <w:bottom w:val="nil"/>
              <w:right w:val="single" w:sz="8" w:space="0" w:color="E0E0E0"/>
            </w:tcBorders>
            <w:shd w:val="clear" w:color="auto" w:fill="F9F9FB"/>
          </w:tcPr>
          <w:p w14:paraId="3D6B4AF3"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1554.7</w:t>
            </w:r>
          </w:p>
        </w:tc>
        <w:tc>
          <w:tcPr>
            <w:tcW w:w="943" w:type="dxa"/>
            <w:tcBorders>
              <w:top w:val="single" w:sz="8" w:space="0" w:color="AEAEAE"/>
              <w:left w:val="single" w:sz="8" w:space="0" w:color="E0E0E0"/>
              <w:bottom w:val="nil"/>
              <w:right w:val="nil"/>
            </w:tcBorders>
            <w:shd w:val="clear" w:color="auto" w:fill="F9F9FB"/>
          </w:tcPr>
          <w:p w14:paraId="582725AA"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6018.0</w:t>
            </w:r>
          </w:p>
        </w:tc>
      </w:tr>
      <w:tr w:rsidR="00C63250" w:rsidRPr="009A74D5" w14:paraId="4B2C59B2" w14:textId="77777777" w:rsidTr="008A079D">
        <w:trPr>
          <w:cantSplit/>
        </w:trPr>
        <w:tc>
          <w:tcPr>
            <w:tcW w:w="3754" w:type="dxa"/>
            <w:gridSpan w:val="2"/>
            <w:vMerge w:val="restart"/>
            <w:tcBorders>
              <w:top w:val="single" w:sz="8" w:space="0" w:color="AEAEAE"/>
              <w:left w:val="nil"/>
              <w:bottom w:val="single" w:sz="8" w:space="0" w:color="152935"/>
              <w:right w:val="nil"/>
            </w:tcBorders>
            <w:shd w:val="clear" w:color="auto" w:fill="E0E0E0"/>
          </w:tcPr>
          <w:p w14:paraId="64712515"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Total</w:t>
            </w:r>
          </w:p>
        </w:tc>
        <w:tc>
          <w:tcPr>
            <w:tcW w:w="1383" w:type="dxa"/>
            <w:tcBorders>
              <w:top w:val="single" w:sz="8" w:space="0" w:color="AEAEAE"/>
              <w:left w:val="nil"/>
              <w:bottom w:val="single" w:sz="8" w:space="0" w:color="AEAEAE"/>
              <w:right w:val="nil"/>
            </w:tcBorders>
            <w:shd w:val="clear" w:color="auto" w:fill="E0E0E0"/>
          </w:tcPr>
          <w:p w14:paraId="63A8890B"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Count</w:t>
            </w:r>
          </w:p>
        </w:tc>
        <w:tc>
          <w:tcPr>
            <w:tcW w:w="909" w:type="dxa"/>
            <w:tcBorders>
              <w:top w:val="single" w:sz="8" w:space="0" w:color="AEAEAE"/>
              <w:left w:val="nil"/>
              <w:bottom w:val="single" w:sz="8" w:space="0" w:color="AEAEAE"/>
              <w:right w:val="single" w:sz="8" w:space="0" w:color="E0E0E0"/>
            </w:tcBorders>
            <w:shd w:val="clear" w:color="auto" w:fill="F9F9FB"/>
          </w:tcPr>
          <w:p w14:paraId="539E52D9"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9465</w:t>
            </w:r>
          </w:p>
        </w:tc>
        <w:tc>
          <w:tcPr>
            <w:tcW w:w="912" w:type="dxa"/>
            <w:tcBorders>
              <w:top w:val="single" w:sz="8" w:space="0" w:color="AEAEAE"/>
              <w:left w:val="single" w:sz="8" w:space="0" w:color="E0E0E0"/>
              <w:bottom w:val="single" w:sz="8" w:space="0" w:color="AEAEAE"/>
              <w:right w:val="single" w:sz="8" w:space="0" w:color="E0E0E0"/>
            </w:tcBorders>
            <w:shd w:val="clear" w:color="auto" w:fill="F9F9FB"/>
          </w:tcPr>
          <w:p w14:paraId="7BDD1F3A"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3297</w:t>
            </w:r>
          </w:p>
        </w:tc>
        <w:tc>
          <w:tcPr>
            <w:tcW w:w="943" w:type="dxa"/>
            <w:tcBorders>
              <w:top w:val="single" w:sz="8" w:space="0" w:color="AEAEAE"/>
              <w:left w:val="single" w:sz="8" w:space="0" w:color="E0E0E0"/>
              <w:bottom w:val="single" w:sz="8" w:space="0" w:color="AEAEAE"/>
              <w:right w:val="nil"/>
            </w:tcBorders>
            <w:shd w:val="clear" w:color="auto" w:fill="F9F9FB"/>
          </w:tcPr>
          <w:p w14:paraId="6D03F073"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12762</w:t>
            </w:r>
          </w:p>
        </w:tc>
      </w:tr>
      <w:tr w:rsidR="00C63250" w:rsidRPr="009A74D5" w14:paraId="37844162" w14:textId="77777777" w:rsidTr="008A079D">
        <w:trPr>
          <w:cantSplit/>
        </w:trPr>
        <w:tc>
          <w:tcPr>
            <w:tcW w:w="3754" w:type="dxa"/>
            <w:gridSpan w:val="2"/>
            <w:vMerge/>
            <w:tcBorders>
              <w:top w:val="single" w:sz="8" w:space="0" w:color="AEAEAE"/>
              <w:left w:val="nil"/>
              <w:bottom w:val="single" w:sz="8" w:space="0" w:color="152935"/>
              <w:right w:val="nil"/>
            </w:tcBorders>
            <w:shd w:val="clear" w:color="auto" w:fill="E0E0E0"/>
          </w:tcPr>
          <w:p w14:paraId="7F79ED7B" w14:textId="77777777" w:rsidR="00C63250" w:rsidRPr="009A74D5" w:rsidRDefault="00C63250" w:rsidP="00C63250">
            <w:pPr>
              <w:rPr>
                <w:rFonts w:ascii="Arial" w:hAnsi="Arial" w:cs="Arial"/>
                <w:b/>
                <w:bCs/>
                <w:color w:val="000000"/>
                <w:sz w:val="20"/>
                <w:szCs w:val="20"/>
              </w:rPr>
            </w:pPr>
          </w:p>
        </w:tc>
        <w:tc>
          <w:tcPr>
            <w:tcW w:w="1383" w:type="dxa"/>
            <w:tcBorders>
              <w:top w:val="single" w:sz="8" w:space="0" w:color="AEAEAE"/>
              <w:left w:val="nil"/>
              <w:bottom w:val="single" w:sz="8" w:space="0" w:color="152935"/>
              <w:right w:val="nil"/>
            </w:tcBorders>
            <w:shd w:val="clear" w:color="auto" w:fill="E0E0E0"/>
          </w:tcPr>
          <w:p w14:paraId="03989680"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Expected Count</w:t>
            </w:r>
          </w:p>
        </w:tc>
        <w:tc>
          <w:tcPr>
            <w:tcW w:w="909" w:type="dxa"/>
            <w:tcBorders>
              <w:top w:val="single" w:sz="8" w:space="0" w:color="AEAEAE"/>
              <w:left w:val="nil"/>
              <w:bottom w:val="single" w:sz="8" w:space="0" w:color="152935"/>
              <w:right w:val="single" w:sz="8" w:space="0" w:color="E0E0E0"/>
            </w:tcBorders>
            <w:shd w:val="clear" w:color="auto" w:fill="F9F9FB"/>
          </w:tcPr>
          <w:p w14:paraId="0FD26812"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9465.0</w:t>
            </w:r>
          </w:p>
        </w:tc>
        <w:tc>
          <w:tcPr>
            <w:tcW w:w="912" w:type="dxa"/>
            <w:tcBorders>
              <w:top w:val="single" w:sz="8" w:space="0" w:color="AEAEAE"/>
              <w:left w:val="single" w:sz="8" w:space="0" w:color="E0E0E0"/>
              <w:bottom w:val="single" w:sz="8" w:space="0" w:color="152935"/>
              <w:right w:val="single" w:sz="8" w:space="0" w:color="E0E0E0"/>
            </w:tcBorders>
            <w:shd w:val="clear" w:color="auto" w:fill="F9F9FB"/>
          </w:tcPr>
          <w:p w14:paraId="15EF3D87"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3297.0</w:t>
            </w:r>
          </w:p>
        </w:tc>
        <w:tc>
          <w:tcPr>
            <w:tcW w:w="943" w:type="dxa"/>
            <w:tcBorders>
              <w:top w:val="single" w:sz="8" w:space="0" w:color="AEAEAE"/>
              <w:left w:val="single" w:sz="8" w:space="0" w:color="E0E0E0"/>
              <w:bottom w:val="single" w:sz="8" w:space="0" w:color="152935"/>
              <w:right w:val="nil"/>
            </w:tcBorders>
            <w:shd w:val="clear" w:color="auto" w:fill="F9F9FB"/>
          </w:tcPr>
          <w:p w14:paraId="1618265B" w14:textId="77777777" w:rsidR="00C63250" w:rsidRPr="009A74D5" w:rsidRDefault="00C63250" w:rsidP="00C63250">
            <w:pPr>
              <w:rPr>
                <w:rFonts w:ascii="Arial" w:hAnsi="Arial" w:cs="Arial"/>
                <w:b/>
                <w:bCs/>
                <w:color w:val="000000"/>
                <w:sz w:val="20"/>
                <w:szCs w:val="20"/>
              </w:rPr>
            </w:pPr>
            <w:r w:rsidRPr="009A74D5">
              <w:rPr>
                <w:rFonts w:ascii="Arial" w:hAnsi="Arial" w:cs="Arial"/>
                <w:b/>
                <w:bCs/>
                <w:color w:val="000000"/>
                <w:sz w:val="20"/>
                <w:szCs w:val="20"/>
              </w:rPr>
              <w:t>12762.0</w:t>
            </w:r>
          </w:p>
        </w:tc>
      </w:tr>
    </w:tbl>
    <w:p w14:paraId="67CD1BA6" w14:textId="77777777" w:rsidR="00C63250" w:rsidRPr="009A74D5" w:rsidRDefault="00C63250" w:rsidP="00C63250">
      <w:pPr>
        <w:rPr>
          <w:rFonts w:ascii="Arial" w:hAnsi="Arial" w:cs="Arial"/>
          <w:b/>
          <w:bCs/>
          <w:color w:val="000000"/>
          <w:sz w:val="20"/>
          <w:szCs w:val="20"/>
        </w:rPr>
      </w:pPr>
    </w:p>
    <w:p w14:paraId="7ECCAD48" w14:textId="77777777" w:rsidR="00C63250" w:rsidRDefault="00C63250" w:rsidP="00C63250">
      <w:pPr>
        <w:rPr>
          <w:rFonts w:ascii="Open Sans" w:hAnsi="Open Sans" w:cs="Open Sans"/>
          <w:color w:val="000000"/>
          <w:sz w:val="23"/>
          <w:szCs w:val="23"/>
        </w:rPr>
      </w:pPr>
    </w:p>
    <w:p w14:paraId="128A36F6" w14:textId="4D4302DB" w:rsidR="00691E81" w:rsidRPr="00347BBB" w:rsidRDefault="00691E81" w:rsidP="00691E81">
      <w:pPr>
        <w:rPr>
          <w:rFonts w:ascii="Arial" w:hAnsi="Arial" w:cs="Arial"/>
          <w:b/>
          <w:bCs/>
          <w:sz w:val="28"/>
          <w:szCs w:val="28"/>
        </w:rPr>
      </w:pPr>
      <w:r w:rsidRPr="00347BBB">
        <w:rPr>
          <w:rFonts w:ascii="Arial" w:hAnsi="Arial" w:cs="Arial"/>
          <w:b/>
          <w:bCs/>
          <w:sz w:val="28"/>
          <w:szCs w:val="28"/>
        </w:rPr>
        <w:t>Cross tabulation</w:t>
      </w:r>
      <w:r w:rsidR="00AF4254">
        <w:rPr>
          <w:rFonts w:ascii="Arial" w:hAnsi="Arial" w:cs="Arial"/>
          <w:b/>
          <w:bCs/>
          <w:sz w:val="28"/>
          <w:szCs w:val="28"/>
        </w:rPr>
        <w:t>-</w:t>
      </w:r>
      <w:r w:rsidRPr="00347BBB">
        <w:rPr>
          <w:rFonts w:ascii="Arial" w:hAnsi="Arial" w:cs="Arial"/>
          <w:b/>
          <w:bCs/>
          <w:sz w:val="28"/>
          <w:szCs w:val="28"/>
        </w:rPr>
        <w:t xml:space="preserve"> Analysis</w:t>
      </w:r>
      <w:r w:rsidR="00347BBB" w:rsidRPr="00347BBB">
        <w:rPr>
          <w:rFonts w:ascii="Arial" w:hAnsi="Arial" w:cs="Arial"/>
          <w:b/>
          <w:bCs/>
          <w:sz w:val="28"/>
          <w:szCs w:val="28"/>
        </w:rPr>
        <w:t xml:space="preserve"> </w:t>
      </w:r>
      <w:r w:rsidR="00347BBB" w:rsidRPr="00347BBB">
        <w:rPr>
          <w:rFonts w:ascii="Arial" w:hAnsi="Arial" w:cs="Arial"/>
          <w:b/>
          <w:bCs/>
          <w:sz w:val="28"/>
          <w:szCs w:val="28"/>
        </w:rPr>
        <w:t xml:space="preserve">Firm </w:t>
      </w:r>
      <w:r w:rsidR="00347BBB" w:rsidRPr="00347BBB">
        <w:rPr>
          <w:rFonts w:ascii="Arial" w:hAnsi="Arial" w:cs="Arial"/>
          <w:b/>
          <w:bCs/>
          <w:sz w:val="28"/>
          <w:szCs w:val="28"/>
        </w:rPr>
        <w:t>with</w:t>
      </w:r>
      <w:r w:rsidR="00347BBB" w:rsidRPr="00347BBB">
        <w:rPr>
          <w:rFonts w:ascii="Arial" w:hAnsi="Arial" w:cs="Arial"/>
          <w:b/>
          <w:bCs/>
          <w:sz w:val="28"/>
          <w:szCs w:val="28"/>
        </w:rPr>
        <w:t xml:space="preserve"> Profit Decrease Over Six Month</w:t>
      </w:r>
    </w:p>
    <w:p w14:paraId="5B6B4878" w14:textId="0B8F8F21" w:rsidR="00691E81" w:rsidRPr="006423D3" w:rsidRDefault="00691E81" w:rsidP="00691E81">
      <w:pPr>
        <w:rPr>
          <w:rFonts w:ascii="Arial" w:hAnsi="Arial" w:cs="Arial"/>
          <w:sz w:val="24"/>
          <w:szCs w:val="24"/>
        </w:rPr>
      </w:pPr>
      <w:r w:rsidRPr="006423D3">
        <w:rPr>
          <w:rFonts w:ascii="Arial" w:hAnsi="Arial" w:cs="Arial"/>
          <w:sz w:val="24"/>
          <w:szCs w:val="24"/>
        </w:rPr>
        <w:t xml:space="preserve">The cross-tabulation table showed the observed count and expected count of firm </w:t>
      </w:r>
      <w:r>
        <w:rPr>
          <w:rFonts w:ascii="Arial" w:hAnsi="Arial" w:cs="Arial"/>
          <w:sz w:val="24"/>
          <w:szCs w:val="24"/>
        </w:rPr>
        <w:t xml:space="preserve">that its profit has decreased over six month </w:t>
      </w:r>
      <w:r w:rsidRPr="006423D3">
        <w:rPr>
          <w:rFonts w:ascii="Arial" w:hAnsi="Arial" w:cs="Arial"/>
          <w:sz w:val="24"/>
          <w:szCs w:val="24"/>
        </w:rPr>
        <w:t>that applied for the bank app loan and those who did not apply.</w:t>
      </w:r>
    </w:p>
    <w:p w14:paraId="3DC7F9E9" w14:textId="77777777" w:rsidR="00691E81" w:rsidRDefault="00691E81" w:rsidP="00691E81">
      <w:pPr>
        <w:rPr>
          <w:rFonts w:ascii="Arial" w:hAnsi="Arial" w:cs="Arial"/>
          <w:sz w:val="24"/>
          <w:szCs w:val="24"/>
        </w:rPr>
      </w:pPr>
      <w:r w:rsidRPr="006423D3">
        <w:rPr>
          <w:rFonts w:ascii="Arial" w:hAnsi="Arial" w:cs="Arial"/>
          <w:sz w:val="24"/>
          <w:szCs w:val="24"/>
        </w:rPr>
        <w:t>There is a different between observed count and expected count</w:t>
      </w:r>
      <w:r>
        <w:rPr>
          <w:rFonts w:ascii="Arial" w:hAnsi="Arial" w:cs="Arial"/>
          <w:sz w:val="24"/>
          <w:szCs w:val="24"/>
        </w:rPr>
        <w:t>.</w:t>
      </w:r>
    </w:p>
    <w:p w14:paraId="3BCB4313" w14:textId="77777777" w:rsidR="00691E81" w:rsidRPr="006423D3" w:rsidRDefault="00691E81" w:rsidP="00691E81">
      <w:pPr>
        <w:rPr>
          <w:rFonts w:ascii="Arial" w:hAnsi="Arial" w:cs="Arial"/>
          <w:sz w:val="24"/>
          <w:szCs w:val="24"/>
        </w:rPr>
      </w:pPr>
    </w:p>
    <w:p w14:paraId="7FD90B29" w14:textId="79799453" w:rsidR="00691E81" w:rsidRPr="006423D3" w:rsidRDefault="00691E81" w:rsidP="00691E81">
      <w:pPr>
        <w:rPr>
          <w:rFonts w:ascii="Arial" w:hAnsi="Arial" w:cs="Arial"/>
          <w:sz w:val="24"/>
          <w:szCs w:val="24"/>
        </w:rPr>
      </w:pPr>
      <w:r w:rsidRPr="006423D3">
        <w:rPr>
          <w:rFonts w:ascii="Arial" w:hAnsi="Arial" w:cs="Arial"/>
          <w:sz w:val="24"/>
          <w:szCs w:val="24"/>
        </w:rPr>
        <w:t xml:space="preserve">From the table above, the expected count of firm of firm </w:t>
      </w:r>
      <w:r>
        <w:rPr>
          <w:rFonts w:ascii="Arial" w:hAnsi="Arial" w:cs="Arial"/>
          <w:sz w:val="24"/>
          <w:szCs w:val="24"/>
        </w:rPr>
        <w:t xml:space="preserve">that its profit has decreased over six month </w:t>
      </w:r>
      <w:r w:rsidRPr="006423D3">
        <w:rPr>
          <w:rFonts w:ascii="Arial" w:hAnsi="Arial" w:cs="Arial"/>
          <w:sz w:val="24"/>
          <w:szCs w:val="24"/>
        </w:rPr>
        <w:t xml:space="preserve">who did not apply for the bank loan app is </w:t>
      </w:r>
      <w:r>
        <w:rPr>
          <w:rFonts w:ascii="Arial" w:hAnsi="Arial" w:cs="Arial"/>
          <w:sz w:val="24"/>
          <w:szCs w:val="24"/>
        </w:rPr>
        <w:t>4463.3</w:t>
      </w:r>
      <w:r w:rsidRPr="006423D3">
        <w:rPr>
          <w:rFonts w:ascii="Arial" w:hAnsi="Arial" w:cs="Arial"/>
          <w:sz w:val="24"/>
          <w:szCs w:val="24"/>
        </w:rPr>
        <w:t xml:space="preserve"> and the observed count is </w:t>
      </w:r>
      <w:r>
        <w:rPr>
          <w:rFonts w:ascii="Arial" w:hAnsi="Arial" w:cs="Arial"/>
          <w:sz w:val="24"/>
          <w:szCs w:val="24"/>
        </w:rPr>
        <w:t>4346</w:t>
      </w:r>
    </w:p>
    <w:p w14:paraId="448E2D3D" w14:textId="202A8B13" w:rsidR="00691E81" w:rsidRPr="006423D3" w:rsidRDefault="00691E81" w:rsidP="00691E81">
      <w:pPr>
        <w:rPr>
          <w:rFonts w:ascii="Arial" w:hAnsi="Arial" w:cs="Arial"/>
          <w:sz w:val="24"/>
          <w:szCs w:val="24"/>
        </w:rPr>
      </w:pPr>
      <w:r w:rsidRPr="006423D3">
        <w:rPr>
          <w:rFonts w:ascii="Arial" w:hAnsi="Arial" w:cs="Arial"/>
          <w:sz w:val="24"/>
          <w:szCs w:val="24"/>
        </w:rPr>
        <w:t xml:space="preserve">The expected count of firm </w:t>
      </w:r>
      <w:r>
        <w:rPr>
          <w:rFonts w:ascii="Arial" w:hAnsi="Arial" w:cs="Arial"/>
          <w:sz w:val="24"/>
          <w:szCs w:val="24"/>
        </w:rPr>
        <w:t xml:space="preserve">whose profit have not decreased over six month </w:t>
      </w:r>
      <w:r w:rsidRPr="006423D3">
        <w:rPr>
          <w:rFonts w:ascii="Arial" w:hAnsi="Arial" w:cs="Arial"/>
          <w:sz w:val="24"/>
          <w:szCs w:val="24"/>
        </w:rPr>
        <w:t xml:space="preserve">who did not apply for the bank loan app is </w:t>
      </w:r>
      <w:r>
        <w:rPr>
          <w:rFonts w:ascii="Arial" w:hAnsi="Arial" w:cs="Arial"/>
          <w:sz w:val="24"/>
          <w:szCs w:val="24"/>
        </w:rPr>
        <w:t>5002</w:t>
      </w:r>
      <w:r w:rsidRPr="006423D3">
        <w:rPr>
          <w:rFonts w:ascii="Arial" w:hAnsi="Arial" w:cs="Arial"/>
          <w:sz w:val="24"/>
          <w:szCs w:val="24"/>
        </w:rPr>
        <w:t xml:space="preserve"> and the observed count is </w:t>
      </w:r>
      <w:r>
        <w:rPr>
          <w:rFonts w:ascii="Arial" w:hAnsi="Arial" w:cs="Arial"/>
          <w:sz w:val="24"/>
          <w:szCs w:val="24"/>
        </w:rPr>
        <w:t>5119</w:t>
      </w:r>
      <w:r>
        <w:rPr>
          <w:rFonts w:ascii="Arial" w:hAnsi="Arial" w:cs="Arial"/>
          <w:sz w:val="24"/>
          <w:szCs w:val="24"/>
        </w:rPr>
        <w:t>.</w:t>
      </w:r>
    </w:p>
    <w:p w14:paraId="1D6A550E" w14:textId="7C5D3E43" w:rsidR="00691E81" w:rsidRPr="006423D3" w:rsidRDefault="00691E81" w:rsidP="00691E81">
      <w:pPr>
        <w:rPr>
          <w:rFonts w:ascii="Arial" w:hAnsi="Arial" w:cs="Arial"/>
          <w:sz w:val="24"/>
          <w:szCs w:val="24"/>
        </w:rPr>
      </w:pPr>
      <w:r w:rsidRPr="006423D3">
        <w:rPr>
          <w:rFonts w:ascii="Arial" w:hAnsi="Arial" w:cs="Arial"/>
          <w:sz w:val="24"/>
          <w:szCs w:val="24"/>
        </w:rPr>
        <w:t>The expected count of firm</w:t>
      </w:r>
      <w:r w:rsidR="007E4E9A" w:rsidRPr="007E4E9A">
        <w:rPr>
          <w:rFonts w:ascii="Arial" w:hAnsi="Arial" w:cs="Arial"/>
          <w:sz w:val="24"/>
          <w:szCs w:val="24"/>
        </w:rPr>
        <w:t xml:space="preserve"> </w:t>
      </w:r>
      <w:r w:rsidR="007E4E9A">
        <w:rPr>
          <w:rFonts w:ascii="Arial" w:hAnsi="Arial" w:cs="Arial"/>
          <w:sz w:val="24"/>
          <w:szCs w:val="24"/>
        </w:rPr>
        <w:t>whose profit have not decreased over six month</w:t>
      </w:r>
      <w:r w:rsidRPr="006423D3">
        <w:rPr>
          <w:rFonts w:ascii="Arial" w:hAnsi="Arial" w:cs="Arial"/>
          <w:sz w:val="24"/>
          <w:szCs w:val="24"/>
        </w:rPr>
        <w:t xml:space="preserve"> who applied for the loan is </w:t>
      </w:r>
      <w:r w:rsidR="007E4E9A">
        <w:rPr>
          <w:rFonts w:ascii="Arial" w:hAnsi="Arial" w:cs="Arial"/>
          <w:sz w:val="24"/>
          <w:szCs w:val="24"/>
        </w:rPr>
        <w:t>1742.3</w:t>
      </w:r>
      <w:r w:rsidRPr="006423D3">
        <w:rPr>
          <w:rFonts w:ascii="Arial" w:hAnsi="Arial" w:cs="Arial"/>
          <w:sz w:val="24"/>
          <w:szCs w:val="24"/>
        </w:rPr>
        <w:t xml:space="preserve"> and the observed count is </w:t>
      </w:r>
      <w:r w:rsidR="007E4E9A">
        <w:rPr>
          <w:rFonts w:ascii="Arial" w:hAnsi="Arial" w:cs="Arial"/>
          <w:sz w:val="24"/>
          <w:szCs w:val="24"/>
        </w:rPr>
        <w:t>1625</w:t>
      </w:r>
      <w:r>
        <w:rPr>
          <w:rFonts w:ascii="Arial" w:hAnsi="Arial" w:cs="Arial"/>
          <w:sz w:val="24"/>
          <w:szCs w:val="24"/>
        </w:rPr>
        <w:t>.</w:t>
      </w:r>
    </w:p>
    <w:p w14:paraId="26671AB8" w14:textId="70CA63DF" w:rsidR="00691E81" w:rsidRDefault="00691E81" w:rsidP="00691E81">
      <w:pPr>
        <w:rPr>
          <w:rFonts w:ascii="Arial" w:hAnsi="Arial" w:cs="Arial"/>
          <w:sz w:val="24"/>
          <w:szCs w:val="24"/>
        </w:rPr>
      </w:pPr>
      <w:r w:rsidRPr="006423D3">
        <w:rPr>
          <w:rFonts w:ascii="Arial" w:hAnsi="Arial" w:cs="Arial"/>
          <w:sz w:val="24"/>
          <w:szCs w:val="24"/>
        </w:rPr>
        <w:t xml:space="preserve">The expected count of </w:t>
      </w:r>
      <w:proofErr w:type="spellStart"/>
      <w:r w:rsidR="007E4E9A" w:rsidRPr="006423D3">
        <w:rPr>
          <w:rFonts w:ascii="Arial" w:hAnsi="Arial" w:cs="Arial"/>
          <w:sz w:val="24"/>
          <w:szCs w:val="24"/>
        </w:rPr>
        <w:t>of</w:t>
      </w:r>
      <w:proofErr w:type="spellEnd"/>
      <w:r w:rsidR="007E4E9A" w:rsidRPr="006423D3">
        <w:rPr>
          <w:rFonts w:ascii="Arial" w:hAnsi="Arial" w:cs="Arial"/>
          <w:sz w:val="24"/>
          <w:szCs w:val="24"/>
        </w:rPr>
        <w:t xml:space="preserve"> firm </w:t>
      </w:r>
      <w:r w:rsidR="007E4E9A">
        <w:rPr>
          <w:rFonts w:ascii="Arial" w:hAnsi="Arial" w:cs="Arial"/>
          <w:sz w:val="24"/>
          <w:szCs w:val="24"/>
        </w:rPr>
        <w:t xml:space="preserve">that its profit has decreased over six month </w:t>
      </w:r>
      <w:r w:rsidR="007E4E9A">
        <w:rPr>
          <w:rFonts w:ascii="Arial" w:hAnsi="Arial" w:cs="Arial"/>
          <w:sz w:val="24"/>
          <w:szCs w:val="24"/>
        </w:rPr>
        <w:t xml:space="preserve">and </w:t>
      </w:r>
      <w:r w:rsidR="007E4E9A" w:rsidRPr="006423D3">
        <w:rPr>
          <w:rFonts w:ascii="Arial" w:hAnsi="Arial" w:cs="Arial"/>
          <w:sz w:val="24"/>
          <w:szCs w:val="24"/>
        </w:rPr>
        <w:t>who appl</w:t>
      </w:r>
      <w:r w:rsidR="007E4E9A">
        <w:rPr>
          <w:rFonts w:ascii="Arial" w:hAnsi="Arial" w:cs="Arial"/>
          <w:sz w:val="24"/>
          <w:szCs w:val="24"/>
        </w:rPr>
        <w:t>ied</w:t>
      </w:r>
      <w:r w:rsidR="007E4E9A" w:rsidRPr="006423D3">
        <w:rPr>
          <w:rFonts w:ascii="Arial" w:hAnsi="Arial" w:cs="Arial"/>
          <w:sz w:val="24"/>
          <w:szCs w:val="24"/>
        </w:rPr>
        <w:t xml:space="preserve"> for the bank loan app</w:t>
      </w:r>
      <w:r w:rsidRPr="006423D3">
        <w:rPr>
          <w:rFonts w:ascii="Arial" w:hAnsi="Arial" w:cs="Arial"/>
          <w:sz w:val="24"/>
          <w:szCs w:val="24"/>
        </w:rPr>
        <w:t xml:space="preserve"> </w:t>
      </w:r>
      <w:r w:rsidR="007E4E9A">
        <w:rPr>
          <w:rFonts w:ascii="Arial" w:hAnsi="Arial" w:cs="Arial"/>
          <w:sz w:val="24"/>
          <w:szCs w:val="24"/>
        </w:rPr>
        <w:t>is 1555</w:t>
      </w:r>
      <w:r w:rsidRPr="006423D3">
        <w:rPr>
          <w:rFonts w:ascii="Arial" w:hAnsi="Arial" w:cs="Arial"/>
          <w:sz w:val="24"/>
          <w:szCs w:val="24"/>
        </w:rPr>
        <w:t xml:space="preserve"> and the observed count is </w:t>
      </w:r>
      <w:r w:rsidR="007E4E9A">
        <w:rPr>
          <w:rFonts w:ascii="Arial" w:hAnsi="Arial" w:cs="Arial"/>
          <w:sz w:val="24"/>
          <w:szCs w:val="24"/>
        </w:rPr>
        <w:t>1672</w:t>
      </w:r>
      <w:r>
        <w:rPr>
          <w:rFonts w:ascii="Arial" w:hAnsi="Arial" w:cs="Arial"/>
          <w:sz w:val="24"/>
          <w:szCs w:val="24"/>
        </w:rPr>
        <w:t>.</w:t>
      </w:r>
    </w:p>
    <w:p w14:paraId="369EC09F" w14:textId="77777777" w:rsidR="007E4E9A" w:rsidRPr="006423D3" w:rsidRDefault="007E4E9A" w:rsidP="00691E81">
      <w:pPr>
        <w:rPr>
          <w:rFonts w:ascii="Arial" w:hAnsi="Arial" w:cs="Arial"/>
          <w:sz w:val="24"/>
          <w:szCs w:val="24"/>
        </w:rPr>
      </w:pPr>
    </w:p>
    <w:p w14:paraId="18B61A01" w14:textId="2A67F904" w:rsidR="00691E81" w:rsidRPr="006B4461" w:rsidRDefault="00691E81" w:rsidP="00C63250">
      <w:pPr>
        <w:rPr>
          <w:rFonts w:ascii="Arial" w:hAnsi="Arial" w:cs="Arial"/>
          <w:sz w:val="24"/>
          <w:szCs w:val="24"/>
        </w:rPr>
      </w:pPr>
      <w:r w:rsidRPr="007E4E9A">
        <w:rPr>
          <w:rFonts w:ascii="Arial" w:hAnsi="Arial" w:cs="Arial"/>
          <w:b/>
          <w:bCs/>
          <w:sz w:val="24"/>
          <w:szCs w:val="24"/>
        </w:rPr>
        <w:t>Chi Square test</w:t>
      </w:r>
      <w:r w:rsidRPr="006423D3">
        <w:rPr>
          <w:rFonts w:ascii="Arial" w:hAnsi="Arial" w:cs="Arial"/>
          <w:sz w:val="24"/>
          <w:szCs w:val="24"/>
        </w:rPr>
        <w:t xml:space="preserve"> will help us to know if the observed count </w:t>
      </w:r>
      <w:proofErr w:type="gramStart"/>
      <w:r w:rsidRPr="006423D3">
        <w:rPr>
          <w:rFonts w:ascii="Arial" w:hAnsi="Arial" w:cs="Arial"/>
          <w:sz w:val="24"/>
          <w:szCs w:val="24"/>
        </w:rPr>
        <w:t>are</w:t>
      </w:r>
      <w:proofErr w:type="gramEnd"/>
      <w:r w:rsidRPr="006423D3">
        <w:rPr>
          <w:rFonts w:ascii="Arial" w:hAnsi="Arial" w:cs="Arial"/>
          <w:sz w:val="24"/>
          <w:szCs w:val="24"/>
        </w:rPr>
        <w:t xml:space="preserve"> different enough for the result to be significant. </w:t>
      </w:r>
    </w:p>
    <w:p w14:paraId="189E78BA" w14:textId="77777777" w:rsidR="00691E81" w:rsidRPr="00C63250" w:rsidRDefault="00691E81" w:rsidP="00C63250">
      <w:pPr>
        <w:rPr>
          <w:rFonts w:ascii="Open Sans" w:hAnsi="Open Sans" w:cs="Open Sans"/>
          <w:color w:val="000000"/>
          <w:sz w:val="23"/>
          <w:szCs w:val="23"/>
        </w:rPr>
      </w:pPr>
    </w:p>
    <w:tbl>
      <w:tblPr>
        <w:tblW w:w="8946" w:type="dxa"/>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C63250" w:rsidRPr="00C63250" w14:paraId="378119AC" w14:textId="77777777" w:rsidTr="006B4461">
        <w:trPr>
          <w:cantSplit/>
        </w:trPr>
        <w:tc>
          <w:tcPr>
            <w:tcW w:w="8946" w:type="dxa"/>
            <w:gridSpan w:val="6"/>
            <w:tcBorders>
              <w:top w:val="nil"/>
              <w:left w:val="nil"/>
              <w:bottom w:val="nil"/>
              <w:right w:val="nil"/>
            </w:tcBorders>
            <w:shd w:val="clear" w:color="auto" w:fill="FFFFFF"/>
            <w:vAlign w:val="center"/>
          </w:tcPr>
          <w:p w14:paraId="0D209F04" w14:textId="14682D2F" w:rsidR="00C63250" w:rsidRPr="00E10D41" w:rsidRDefault="00C63250" w:rsidP="00C63250">
            <w:pPr>
              <w:rPr>
                <w:rFonts w:ascii="Arial" w:hAnsi="Arial" w:cs="Arial"/>
                <w:color w:val="000000"/>
                <w:sz w:val="28"/>
                <w:szCs w:val="28"/>
              </w:rPr>
            </w:pPr>
            <w:r w:rsidRPr="00E10D41">
              <w:rPr>
                <w:rFonts w:ascii="Arial" w:hAnsi="Arial" w:cs="Arial"/>
                <w:b/>
                <w:bCs/>
                <w:color w:val="000000"/>
                <w:sz w:val="28"/>
                <w:szCs w:val="28"/>
              </w:rPr>
              <w:t>Chi-Square Tests</w:t>
            </w:r>
          </w:p>
        </w:tc>
      </w:tr>
      <w:tr w:rsidR="00C63250" w:rsidRPr="006B4461" w14:paraId="7507A0D6" w14:textId="77777777" w:rsidTr="006B4461">
        <w:trPr>
          <w:cantSplit/>
        </w:trPr>
        <w:tc>
          <w:tcPr>
            <w:tcW w:w="2460" w:type="dxa"/>
            <w:tcBorders>
              <w:top w:val="nil"/>
              <w:left w:val="nil"/>
              <w:bottom w:val="single" w:sz="8" w:space="0" w:color="152935"/>
              <w:right w:val="nil"/>
            </w:tcBorders>
            <w:shd w:val="clear" w:color="auto" w:fill="FFFFFF"/>
            <w:vAlign w:val="bottom"/>
          </w:tcPr>
          <w:p w14:paraId="6EC29E51" w14:textId="77777777" w:rsidR="00C63250" w:rsidRPr="00A669A7" w:rsidRDefault="00C63250" w:rsidP="00C63250">
            <w:pPr>
              <w:rPr>
                <w:rFonts w:ascii="Open Sans" w:hAnsi="Open Sans" w:cs="Open Sans"/>
                <w:b/>
                <w:bCs/>
                <w:color w:val="000000"/>
                <w:sz w:val="20"/>
                <w:szCs w:val="20"/>
              </w:rPr>
            </w:pPr>
          </w:p>
        </w:tc>
        <w:tc>
          <w:tcPr>
            <w:tcW w:w="1029" w:type="dxa"/>
            <w:tcBorders>
              <w:top w:val="nil"/>
              <w:left w:val="nil"/>
              <w:bottom w:val="single" w:sz="8" w:space="0" w:color="152935"/>
              <w:right w:val="single" w:sz="8" w:space="0" w:color="E0E0E0"/>
            </w:tcBorders>
            <w:shd w:val="clear" w:color="auto" w:fill="FFFFFF"/>
            <w:vAlign w:val="bottom"/>
          </w:tcPr>
          <w:p w14:paraId="3B408A87"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60F35AF" w14:textId="77777777" w:rsidR="00C63250" w:rsidRPr="00A669A7" w:rsidRDefault="00C63250" w:rsidP="00C63250">
            <w:pPr>
              <w:rPr>
                <w:rFonts w:ascii="Open Sans" w:hAnsi="Open Sans" w:cs="Open Sans"/>
                <w:b/>
                <w:bCs/>
                <w:color w:val="000000"/>
                <w:sz w:val="20"/>
                <w:szCs w:val="20"/>
              </w:rPr>
            </w:pPr>
            <w:proofErr w:type="spellStart"/>
            <w:r w:rsidRPr="00A669A7">
              <w:rPr>
                <w:rFonts w:ascii="Open Sans" w:hAnsi="Open Sans" w:cs="Open Sans"/>
                <w:b/>
                <w:bCs/>
                <w:color w:val="000000"/>
                <w:sz w:val="20"/>
                <w:szCs w:val="20"/>
              </w:rPr>
              <w:t>df</w:t>
            </w:r>
            <w:proofErr w:type="spellEnd"/>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008B4FD9"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Asymptotic Significance (2-sided)</w:t>
            </w:r>
          </w:p>
        </w:tc>
        <w:tc>
          <w:tcPr>
            <w:tcW w:w="1476" w:type="dxa"/>
            <w:tcBorders>
              <w:top w:val="nil"/>
              <w:left w:val="single" w:sz="8" w:space="0" w:color="E0E0E0"/>
              <w:bottom w:val="single" w:sz="8" w:space="0" w:color="152935"/>
              <w:right w:val="single" w:sz="8" w:space="0" w:color="E0E0E0"/>
            </w:tcBorders>
            <w:shd w:val="clear" w:color="auto" w:fill="FFFFFF"/>
            <w:vAlign w:val="bottom"/>
          </w:tcPr>
          <w:p w14:paraId="7B82E011"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Exact Sig. (2-sided)</w:t>
            </w:r>
          </w:p>
        </w:tc>
        <w:tc>
          <w:tcPr>
            <w:tcW w:w="1476" w:type="dxa"/>
            <w:tcBorders>
              <w:top w:val="nil"/>
              <w:left w:val="single" w:sz="8" w:space="0" w:color="E0E0E0"/>
              <w:bottom w:val="single" w:sz="8" w:space="0" w:color="152935"/>
              <w:right w:val="nil"/>
            </w:tcBorders>
            <w:shd w:val="clear" w:color="auto" w:fill="FFFFFF"/>
            <w:vAlign w:val="bottom"/>
          </w:tcPr>
          <w:p w14:paraId="66DADAC5"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Exact Sig. (1-sided)</w:t>
            </w:r>
          </w:p>
        </w:tc>
      </w:tr>
      <w:tr w:rsidR="00C63250" w:rsidRPr="006B4461" w14:paraId="0C0B591A" w14:textId="77777777" w:rsidTr="006B4461">
        <w:trPr>
          <w:cantSplit/>
        </w:trPr>
        <w:tc>
          <w:tcPr>
            <w:tcW w:w="2460" w:type="dxa"/>
            <w:tcBorders>
              <w:top w:val="single" w:sz="8" w:space="0" w:color="152935"/>
              <w:left w:val="nil"/>
              <w:bottom w:val="single" w:sz="8" w:space="0" w:color="AEAEAE"/>
              <w:right w:val="nil"/>
            </w:tcBorders>
            <w:shd w:val="clear" w:color="auto" w:fill="E0E0E0"/>
          </w:tcPr>
          <w:p w14:paraId="40B239D0"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1060B503"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22.573</w:t>
            </w:r>
            <w:r w:rsidRPr="00A669A7">
              <w:rPr>
                <w:rFonts w:ascii="Open Sans" w:hAnsi="Open Sans" w:cs="Open Sans"/>
                <w:b/>
                <w:bCs/>
                <w:color w:val="000000"/>
                <w:sz w:val="20"/>
                <w:szCs w:val="20"/>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690CDC66"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1</w:t>
            </w:r>
          </w:p>
        </w:tc>
        <w:tc>
          <w:tcPr>
            <w:tcW w:w="1476" w:type="dxa"/>
            <w:tcBorders>
              <w:top w:val="single" w:sz="8" w:space="0" w:color="152935"/>
              <w:left w:val="single" w:sz="8" w:space="0" w:color="E0E0E0"/>
              <w:bottom w:val="single" w:sz="8" w:space="0" w:color="AEAEAE"/>
              <w:right w:val="single" w:sz="8" w:space="0" w:color="E0E0E0"/>
            </w:tcBorders>
            <w:shd w:val="clear" w:color="auto" w:fill="F9F9FB"/>
          </w:tcPr>
          <w:p w14:paraId="2D702A9E"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c>
          <w:tcPr>
            <w:tcW w:w="1476"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431FC903"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152935"/>
              <w:left w:val="single" w:sz="8" w:space="0" w:color="E0E0E0"/>
              <w:bottom w:val="single" w:sz="8" w:space="0" w:color="AEAEAE"/>
              <w:right w:val="nil"/>
            </w:tcBorders>
            <w:shd w:val="clear" w:color="auto" w:fill="F9F9FB"/>
            <w:vAlign w:val="center"/>
          </w:tcPr>
          <w:p w14:paraId="356F5B39" w14:textId="77777777" w:rsidR="00C63250" w:rsidRPr="00A669A7" w:rsidRDefault="00C63250" w:rsidP="00C63250">
            <w:pPr>
              <w:rPr>
                <w:rFonts w:ascii="Open Sans" w:hAnsi="Open Sans" w:cs="Open Sans"/>
                <w:b/>
                <w:bCs/>
                <w:color w:val="000000"/>
                <w:sz w:val="20"/>
                <w:szCs w:val="20"/>
              </w:rPr>
            </w:pPr>
          </w:p>
        </w:tc>
      </w:tr>
      <w:tr w:rsidR="00C63250" w:rsidRPr="006B4461" w14:paraId="10EB6A0A" w14:textId="77777777" w:rsidTr="006B4461">
        <w:trPr>
          <w:cantSplit/>
        </w:trPr>
        <w:tc>
          <w:tcPr>
            <w:tcW w:w="2460" w:type="dxa"/>
            <w:tcBorders>
              <w:top w:val="single" w:sz="8" w:space="0" w:color="AEAEAE"/>
              <w:left w:val="nil"/>
              <w:bottom w:val="single" w:sz="8" w:space="0" w:color="AEAEAE"/>
              <w:right w:val="nil"/>
            </w:tcBorders>
            <w:shd w:val="clear" w:color="auto" w:fill="E0E0E0"/>
          </w:tcPr>
          <w:p w14:paraId="2A65E12F"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 xml:space="preserve">Continuity </w:t>
            </w:r>
            <w:proofErr w:type="spellStart"/>
            <w:r w:rsidRPr="00A669A7">
              <w:rPr>
                <w:rFonts w:ascii="Open Sans" w:hAnsi="Open Sans" w:cs="Open Sans"/>
                <w:b/>
                <w:bCs/>
                <w:color w:val="000000"/>
                <w:sz w:val="20"/>
                <w:szCs w:val="20"/>
              </w:rPr>
              <w:t>Correction</w:t>
            </w:r>
            <w:r w:rsidRPr="00A669A7">
              <w:rPr>
                <w:rFonts w:ascii="Open Sans" w:hAnsi="Open Sans" w:cs="Open Sans"/>
                <w:b/>
                <w:bCs/>
                <w:color w:val="000000"/>
                <w:sz w:val="20"/>
                <w:szCs w:val="20"/>
                <w:vertAlign w:val="superscript"/>
              </w:rPr>
              <w:t>b</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217C9E65"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22.381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4D545C2"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tcPr>
          <w:p w14:paraId="44E1FEBD"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2CF67BA4"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AEAEAE"/>
              <w:right w:val="nil"/>
            </w:tcBorders>
            <w:shd w:val="clear" w:color="auto" w:fill="F9F9FB"/>
            <w:vAlign w:val="center"/>
          </w:tcPr>
          <w:p w14:paraId="06F21A66" w14:textId="77777777" w:rsidR="00C63250" w:rsidRPr="00A669A7" w:rsidRDefault="00C63250" w:rsidP="00C63250">
            <w:pPr>
              <w:rPr>
                <w:rFonts w:ascii="Open Sans" w:hAnsi="Open Sans" w:cs="Open Sans"/>
                <w:b/>
                <w:bCs/>
                <w:color w:val="000000"/>
                <w:sz w:val="20"/>
                <w:szCs w:val="20"/>
              </w:rPr>
            </w:pPr>
          </w:p>
        </w:tc>
      </w:tr>
      <w:tr w:rsidR="00C63250" w:rsidRPr="006B4461" w14:paraId="58B56EEB" w14:textId="77777777" w:rsidTr="006B4461">
        <w:trPr>
          <w:cantSplit/>
        </w:trPr>
        <w:tc>
          <w:tcPr>
            <w:tcW w:w="2460" w:type="dxa"/>
            <w:tcBorders>
              <w:top w:val="single" w:sz="8" w:space="0" w:color="AEAEAE"/>
              <w:left w:val="nil"/>
              <w:bottom w:val="single" w:sz="8" w:space="0" w:color="AEAEAE"/>
              <w:right w:val="nil"/>
            </w:tcBorders>
            <w:shd w:val="clear" w:color="auto" w:fill="E0E0E0"/>
          </w:tcPr>
          <w:p w14:paraId="324FB0D7"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363FEC37"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22.548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4D55D817"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tcPr>
          <w:p w14:paraId="714FC996"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CF57A87"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AEAEAE"/>
              <w:right w:val="nil"/>
            </w:tcBorders>
            <w:shd w:val="clear" w:color="auto" w:fill="F9F9FB"/>
            <w:vAlign w:val="center"/>
          </w:tcPr>
          <w:p w14:paraId="106A4A6A" w14:textId="77777777" w:rsidR="00C63250" w:rsidRPr="00A669A7" w:rsidRDefault="00C63250" w:rsidP="00C63250">
            <w:pPr>
              <w:rPr>
                <w:rFonts w:ascii="Open Sans" w:hAnsi="Open Sans" w:cs="Open Sans"/>
                <w:b/>
                <w:bCs/>
                <w:color w:val="000000"/>
                <w:sz w:val="20"/>
                <w:szCs w:val="20"/>
              </w:rPr>
            </w:pPr>
          </w:p>
        </w:tc>
      </w:tr>
      <w:tr w:rsidR="00C63250" w:rsidRPr="006B4461" w14:paraId="5CFDE129" w14:textId="77777777" w:rsidTr="006B4461">
        <w:trPr>
          <w:cantSplit/>
        </w:trPr>
        <w:tc>
          <w:tcPr>
            <w:tcW w:w="2460" w:type="dxa"/>
            <w:tcBorders>
              <w:top w:val="single" w:sz="8" w:space="0" w:color="AEAEAE"/>
              <w:left w:val="nil"/>
              <w:bottom w:val="single" w:sz="8" w:space="0" w:color="AEAEAE"/>
              <w:right w:val="nil"/>
            </w:tcBorders>
            <w:shd w:val="clear" w:color="auto" w:fill="E0E0E0"/>
          </w:tcPr>
          <w:p w14:paraId="436CFFDE"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47A0C0F6" w14:textId="77777777" w:rsidR="00C63250" w:rsidRPr="00A669A7" w:rsidRDefault="00C63250" w:rsidP="00C63250">
            <w:pPr>
              <w:rPr>
                <w:rFonts w:ascii="Open Sans" w:hAnsi="Open Sans" w:cs="Open Sans"/>
                <w:b/>
                <w:bCs/>
                <w:color w:val="000000"/>
                <w:sz w:val="20"/>
                <w:szCs w:val="20"/>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D178AFC"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B3BDBCA"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AEAEAE"/>
              <w:right w:val="single" w:sz="8" w:space="0" w:color="E0E0E0"/>
            </w:tcBorders>
            <w:shd w:val="clear" w:color="auto" w:fill="F9F9FB"/>
          </w:tcPr>
          <w:p w14:paraId="126B79C6"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c>
          <w:tcPr>
            <w:tcW w:w="1476" w:type="dxa"/>
            <w:tcBorders>
              <w:top w:val="single" w:sz="8" w:space="0" w:color="AEAEAE"/>
              <w:left w:val="single" w:sz="8" w:space="0" w:color="E0E0E0"/>
              <w:bottom w:val="single" w:sz="8" w:space="0" w:color="AEAEAE"/>
              <w:right w:val="nil"/>
            </w:tcBorders>
            <w:shd w:val="clear" w:color="auto" w:fill="F9F9FB"/>
          </w:tcPr>
          <w:p w14:paraId="402B6CE8"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r>
      <w:tr w:rsidR="00C63250" w:rsidRPr="006B4461" w14:paraId="559A8B9C" w14:textId="77777777" w:rsidTr="006B4461">
        <w:trPr>
          <w:cantSplit/>
        </w:trPr>
        <w:tc>
          <w:tcPr>
            <w:tcW w:w="2460" w:type="dxa"/>
            <w:tcBorders>
              <w:top w:val="single" w:sz="8" w:space="0" w:color="AEAEAE"/>
              <w:left w:val="nil"/>
              <w:bottom w:val="single" w:sz="8" w:space="0" w:color="AEAEAE"/>
              <w:right w:val="nil"/>
            </w:tcBorders>
            <w:shd w:val="clear" w:color="auto" w:fill="E0E0E0"/>
          </w:tcPr>
          <w:p w14:paraId="12B3DCC8"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Linear-by-Linear Association</w:t>
            </w:r>
          </w:p>
        </w:tc>
        <w:tc>
          <w:tcPr>
            <w:tcW w:w="1029" w:type="dxa"/>
            <w:tcBorders>
              <w:top w:val="single" w:sz="8" w:space="0" w:color="AEAEAE"/>
              <w:left w:val="nil"/>
              <w:bottom w:val="single" w:sz="8" w:space="0" w:color="AEAEAE"/>
              <w:right w:val="single" w:sz="8" w:space="0" w:color="E0E0E0"/>
            </w:tcBorders>
            <w:shd w:val="clear" w:color="auto" w:fill="F9F9FB"/>
          </w:tcPr>
          <w:p w14:paraId="192993F0"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22.571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B1D2943"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tcPr>
          <w:p w14:paraId="58C4EFB1"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&lt;.001</w:t>
            </w:r>
          </w:p>
        </w:tc>
        <w:tc>
          <w:tcPr>
            <w:tcW w:w="1476"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162C38FD"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AEAEAE"/>
              <w:right w:val="nil"/>
            </w:tcBorders>
            <w:shd w:val="clear" w:color="auto" w:fill="F9F9FB"/>
            <w:vAlign w:val="center"/>
          </w:tcPr>
          <w:p w14:paraId="3992F3AA" w14:textId="77777777" w:rsidR="00C63250" w:rsidRPr="00A669A7" w:rsidRDefault="00C63250" w:rsidP="00C63250">
            <w:pPr>
              <w:rPr>
                <w:rFonts w:ascii="Open Sans" w:hAnsi="Open Sans" w:cs="Open Sans"/>
                <w:b/>
                <w:bCs/>
                <w:color w:val="000000"/>
                <w:sz w:val="20"/>
                <w:szCs w:val="20"/>
              </w:rPr>
            </w:pPr>
          </w:p>
        </w:tc>
      </w:tr>
      <w:tr w:rsidR="00C63250" w:rsidRPr="006B4461" w14:paraId="3E951154" w14:textId="77777777" w:rsidTr="006B4461">
        <w:trPr>
          <w:cantSplit/>
        </w:trPr>
        <w:tc>
          <w:tcPr>
            <w:tcW w:w="2460" w:type="dxa"/>
            <w:tcBorders>
              <w:top w:val="single" w:sz="8" w:space="0" w:color="AEAEAE"/>
              <w:left w:val="nil"/>
              <w:bottom w:val="single" w:sz="8" w:space="0" w:color="152935"/>
              <w:right w:val="nil"/>
            </w:tcBorders>
            <w:shd w:val="clear" w:color="auto" w:fill="E0E0E0"/>
          </w:tcPr>
          <w:p w14:paraId="24EACB1F"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5E7F29DE"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12762</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F762009"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1B7D2D0"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41F2B5D" w14:textId="77777777" w:rsidR="00C63250" w:rsidRPr="00A669A7" w:rsidRDefault="00C63250" w:rsidP="00C63250">
            <w:pPr>
              <w:rPr>
                <w:rFonts w:ascii="Open Sans" w:hAnsi="Open Sans" w:cs="Open Sans"/>
                <w:b/>
                <w:bCs/>
                <w:color w:val="000000"/>
                <w:sz w:val="20"/>
                <w:szCs w:val="20"/>
              </w:rPr>
            </w:pPr>
          </w:p>
        </w:tc>
        <w:tc>
          <w:tcPr>
            <w:tcW w:w="1476" w:type="dxa"/>
            <w:tcBorders>
              <w:top w:val="single" w:sz="8" w:space="0" w:color="AEAEAE"/>
              <w:left w:val="single" w:sz="8" w:space="0" w:color="E0E0E0"/>
              <w:bottom w:val="single" w:sz="8" w:space="0" w:color="152935"/>
              <w:right w:val="nil"/>
            </w:tcBorders>
            <w:shd w:val="clear" w:color="auto" w:fill="F9F9FB"/>
            <w:vAlign w:val="center"/>
          </w:tcPr>
          <w:p w14:paraId="3ACF524C" w14:textId="77777777" w:rsidR="00C63250" w:rsidRPr="00A669A7" w:rsidRDefault="00C63250" w:rsidP="00C63250">
            <w:pPr>
              <w:rPr>
                <w:rFonts w:ascii="Open Sans" w:hAnsi="Open Sans" w:cs="Open Sans"/>
                <w:b/>
                <w:bCs/>
                <w:color w:val="000000"/>
                <w:sz w:val="20"/>
                <w:szCs w:val="20"/>
              </w:rPr>
            </w:pPr>
          </w:p>
        </w:tc>
      </w:tr>
      <w:tr w:rsidR="00C63250" w:rsidRPr="006B4461" w14:paraId="1BA9058D" w14:textId="77777777" w:rsidTr="006B4461">
        <w:trPr>
          <w:cantSplit/>
        </w:trPr>
        <w:tc>
          <w:tcPr>
            <w:tcW w:w="8946" w:type="dxa"/>
            <w:gridSpan w:val="6"/>
            <w:tcBorders>
              <w:top w:val="nil"/>
              <w:left w:val="nil"/>
              <w:bottom w:val="nil"/>
              <w:right w:val="nil"/>
            </w:tcBorders>
            <w:shd w:val="clear" w:color="auto" w:fill="FFFFFF"/>
          </w:tcPr>
          <w:p w14:paraId="77C6AB5D" w14:textId="77777777" w:rsidR="00C63250" w:rsidRPr="00A669A7" w:rsidRDefault="00C63250" w:rsidP="00C63250">
            <w:pPr>
              <w:rPr>
                <w:rFonts w:ascii="Open Sans" w:hAnsi="Open Sans" w:cs="Open Sans"/>
                <w:b/>
                <w:bCs/>
                <w:color w:val="000000"/>
                <w:sz w:val="20"/>
                <w:szCs w:val="20"/>
              </w:rPr>
            </w:pPr>
            <w:r w:rsidRPr="00A669A7">
              <w:rPr>
                <w:rFonts w:ascii="Open Sans" w:hAnsi="Open Sans" w:cs="Open Sans"/>
                <w:b/>
                <w:bCs/>
                <w:color w:val="000000"/>
                <w:sz w:val="20"/>
                <w:szCs w:val="20"/>
              </w:rPr>
              <w:t>a. 0 cells (0.0%) have expected count less than 5. The minimum expected count is 1554.72.</w:t>
            </w:r>
          </w:p>
        </w:tc>
      </w:tr>
      <w:tr w:rsidR="00076A57" w:rsidRPr="00076A57" w14:paraId="36BFDC2B" w14:textId="77777777" w:rsidTr="006B4461">
        <w:trPr>
          <w:cantSplit/>
        </w:trPr>
        <w:tc>
          <w:tcPr>
            <w:tcW w:w="8946" w:type="dxa"/>
            <w:gridSpan w:val="6"/>
            <w:tcBorders>
              <w:top w:val="nil"/>
              <w:left w:val="nil"/>
              <w:bottom w:val="nil"/>
              <w:right w:val="nil"/>
            </w:tcBorders>
            <w:shd w:val="clear" w:color="auto" w:fill="FFFFFF"/>
          </w:tcPr>
          <w:p w14:paraId="0B4184C9" w14:textId="77777777" w:rsidR="00C63250" w:rsidRPr="002E52B5" w:rsidRDefault="00C63250" w:rsidP="00C63250">
            <w:pPr>
              <w:rPr>
                <w:rFonts w:ascii="Open Sans" w:hAnsi="Open Sans" w:cs="Open Sans"/>
                <w:b/>
                <w:bCs/>
                <w:sz w:val="20"/>
                <w:szCs w:val="20"/>
              </w:rPr>
            </w:pPr>
            <w:r w:rsidRPr="002E52B5">
              <w:rPr>
                <w:rFonts w:ascii="Open Sans" w:hAnsi="Open Sans" w:cs="Open Sans"/>
                <w:b/>
                <w:bCs/>
                <w:sz w:val="20"/>
                <w:szCs w:val="20"/>
              </w:rPr>
              <w:t>b. Computed only for a 2x2 table</w:t>
            </w:r>
          </w:p>
          <w:p w14:paraId="05DB8685" w14:textId="77777777" w:rsidR="005E7F4D" w:rsidRPr="00076A57" w:rsidRDefault="005E7F4D" w:rsidP="00C63250">
            <w:pPr>
              <w:rPr>
                <w:rFonts w:ascii="Open Sans" w:hAnsi="Open Sans" w:cs="Open Sans"/>
                <w:sz w:val="24"/>
                <w:szCs w:val="24"/>
              </w:rPr>
            </w:pPr>
          </w:p>
          <w:p w14:paraId="72B7761B" w14:textId="77777777" w:rsidR="005E7F4D" w:rsidRPr="00076A57" w:rsidRDefault="005E7F4D" w:rsidP="00C63250">
            <w:pPr>
              <w:rPr>
                <w:rFonts w:ascii="Open Sans" w:hAnsi="Open Sans" w:cs="Open Sans"/>
                <w:sz w:val="24"/>
                <w:szCs w:val="24"/>
              </w:rPr>
            </w:pPr>
          </w:p>
          <w:p w14:paraId="42BDFFD7" w14:textId="533B0712" w:rsidR="006B4461" w:rsidRPr="006B4461" w:rsidRDefault="005E7F4D" w:rsidP="006B4461">
            <w:pPr>
              <w:rPr>
                <w:rFonts w:ascii="Arial" w:hAnsi="Arial" w:cs="Arial"/>
                <w:b/>
                <w:bCs/>
                <w:sz w:val="28"/>
                <w:szCs w:val="28"/>
              </w:rPr>
            </w:pPr>
            <w:r w:rsidRPr="006B4461">
              <w:rPr>
                <w:rFonts w:ascii="Arial" w:hAnsi="Arial" w:cs="Arial"/>
                <w:b/>
                <w:bCs/>
                <w:sz w:val="28"/>
                <w:szCs w:val="28"/>
              </w:rPr>
              <w:t>Chi -Square Test</w:t>
            </w:r>
            <w:r w:rsidR="006B4461">
              <w:rPr>
                <w:rFonts w:ascii="Arial" w:hAnsi="Arial" w:cs="Arial"/>
                <w:b/>
                <w:bCs/>
                <w:sz w:val="28"/>
                <w:szCs w:val="28"/>
              </w:rPr>
              <w:t xml:space="preserve">- </w:t>
            </w:r>
            <w:r w:rsidRPr="006B4461">
              <w:rPr>
                <w:rFonts w:ascii="Arial" w:hAnsi="Arial" w:cs="Arial"/>
                <w:b/>
                <w:bCs/>
                <w:sz w:val="28"/>
                <w:szCs w:val="28"/>
              </w:rPr>
              <w:t>Analysis</w:t>
            </w:r>
            <w:r w:rsidR="006B4461" w:rsidRPr="006B4461">
              <w:rPr>
                <w:rFonts w:ascii="Arial" w:hAnsi="Arial" w:cs="Arial"/>
                <w:b/>
                <w:bCs/>
                <w:sz w:val="28"/>
                <w:szCs w:val="28"/>
              </w:rPr>
              <w:t xml:space="preserve"> </w:t>
            </w:r>
            <w:r w:rsidR="006B4461" w:rsidRPr="006B4461">
              <w:rPr>
                <w:rFonts w:ascii="Arial" w:hAnsi="Arial" w:cs="Arial"/>
                <w:b/>
                <w:bCs/>
                <w:sz w:val="28"/>
                <w:szCs w:val="28"/>
              </w:rPr>
              <w:t>Firm with Profit Decrease Over Six Month</w:t>
            </w:r>
          </w:p>
          <w:p w14:paraId="033ADF13" w14:textId="0E0CC462" w:rsidR="005E7F4D" w:rsidRPr="00076A57" w:rsidRDefault="005E7F4D" w:rsidP="005E7F4D">
            <w:pPr>
              <w:rPr>
                <w:b/>
                <w:bCs/>
                <w:sz w:val="24"/>
                <w:szCs w:val="24"/>
              </w:rPr>
            </w:pPr>
          </w:p>
          <w:p w14:paraId="048C99B9" w14:textId="67A6AABE" w:rsidR="005E7F4D" w:rsidRPr="00C23F54" w:rsidRDefault="005E7F4D" w:rsidP="005E7F4D">
            <w:pPr>
              <w:spacing w:before="200"/>
              <w:rPr>
                <w:rFonts w:ascii="Arial" w:eastAsia="Arial" w:hAnsi="Arial" w:cs="Arial"/>
                <w:bCs/>
                <w:sz w:val="24"/>
                <w:szCs w:val="24"/>
              </w:rPr>
            </w:pPr>
            <w:r w:rsidRPr="00C23F54">
              <w:rPr>
                <w:rFonts w:ascii="Arial" w:eastAsia="Arial" w:hAnsi="Arial" w:cs="Arial"/>
                <w:bCs/>
                <w:sz w:val="24"/>
                <w:szCs w:val="24"/>
              </w:rPr>
              <w:t>Chi-square test was conducted to examine the relationship between</w:t>
            </w:r>
            <w:r w:rsidRPr="00C23F54">
              <w:rPr>
                <w:rFonts w:ascii="Arial" w:hAnsi="Arial" w:cs="Arial"/>
                <w:sz w:val="24"/>
                <w:szCs w:val="24"/>
              </w:rPr>
              <w:t xml:space="preserve"> </w:t>
            </w:r>
            <w:r w:rsidRPr="00C23F54">
              <w:rPr>
                <w:rFonts w:ascii="Arial" w:hAnsi="Arial" w:cs="Arial"/>
                <w:sz w:val="24"/>
                <w:szCs w:val="24"/>
              </w:rPr>
              <w:t>firm that its profit has decreased over six month</w:t>
            </w:r>
            <w:r w:rsidRPr="00C23F54">
              <w:rPr>
                <w:rFonts w:ascii="Arial" w:hAnsi="Arial" w:cs="Arial"/>
                <w:sz w:val="24"/>
                <w:szCs w:val="24"/>
              </w:rPr>
              <w:t xml:space="preserve"> </w:t>
            </w:r>
            <w:proofErr w:type="gramStart"/>
            <w:r w:rsidRPr="00C23F54">
              <w:rPr>
                <w:rFonts w:ascii="Arial" w:hAnsi="Arial" w:cs="Arial"/>
                <w:sz w:val="24"/>
                <w:szCs w:val="24"/>
              </w:rPr>
              <w:t xml:space="preserve">and </w:t>
            </w:r>
            <w:r w:rsidRPr="00C23F54">
              <w:rPr>
                <w:rFonts w:ascii="Arial" w:eastAsia="Arial" w:hAnsi="Arial" w:cs="Arial"/>
                <w:bCs/>
                <w:sz w:val="24"/>
                <w:szCs w:val="24"/>
              </w:rPr>
              <w:t xml:space="preserve"> bank</w:t>
            </w:r>
            <w:proofErr w:type="gramEnd"/>
            <w:r w:rsidRPr="00C23F54">
              <w:rPr>
                <w:rFonts w:ascii="Arial" w:eastAsia="Arial" w:hAnsi="Arial" w:cs="Arial"/>
                <w:bCs/>
                <w:sz w:val="24"/>
                <w:szCs w:val="24"/>
              </w:rPr>
              <w:t xml:space="preserve"> loan app</w:t>
            </w:r>
            <w:r w:rsidRPr="00C23F54">
              <w:rPr>
                <w:rFonts w:ascii="Arial" w:hAnsi="Arial" w:cs="Arial"/>
                <w:sz w:val="24"/>
                <w:szCs w:val="24"/>
              </w:rPr>
              <w:t xml:space="preserve"> </w:t>
            </w:r>
          </w:p>
          <w:p w14:paraId="20F1FC11" w14:textId="77777777" w:rsidR="005E7F4D" w:rsidRPr="00C23F54" w:rsidRDefault="005E7F4D" w:rsidP="005E7F4D">
            <w:pPr>
              <w:spacing w:before="200"/>
              <w:rPr>
                <w:rFonts w:ascii="Arial" w:eastAsia="Arial" w:hAnsi="Arial" w:cs="Arial"/>
                <w:bCs/>
                <w:sz w:val="24"/>
                <w:szCs w:val="24"/>
              </w:rPr>
            </w:pPr>
            <w:r w:rsidRPr="00C23F54">
              <w:rPr>
                <w:rFonts w:ascii="Arial" w:eastAsia="Arial" w:hAnsi="Arial" w:cs="Arial"/>
                <w:bCs/>
                <w:sz w:val="24"/>
                <w:szCs w:val="24"/>
              </w:rPr>
              <w:t>The results show that all cells have an expected count of more than 5.</w:t>
            </w:r>
          </w:p>
          <w:p w14:paraId="7E5FE8F0" w14:textId="428C5297" w:rsidR="005E7F4D" w:rsidRPr="00C23F54" w:rsidRDefault="005E7F4D" w:rsidP="005E7F4D">
            <w:pPr>
              <w:spacing w:before="200"/>
              <w:rPr>
                <w:rFonts w:ascii="Arial" w:eastAsia="Arial" w:hAnsi="Arial" w:cs="Arial"/>
                <w:bCs/>
                <w:sz w:val="24"/>
                <w:szCs w:val="24"/>
              </w:rPr>
            </w:pPr>
            <w:r w:rsidRPr="00C23F54">
              <w:rPr>
                <w:rFonts w:ascii="Arial" w:eastAsia="Arial" w:hAnsi="Arial" w:cs="Arial"/>
                <w:bCs/>
                <w:sz w:val="24"/>
                <w:szCs w:val="24"/>
              </w:rPr>
              <w:t xml:space="preserve">There is an insignificant association at 5% level between firm applying for bank app loans and </w:t>
            </w:r>
            <w:proofErr w:type="gramStart"/>
            <w:r w:rsidRPr="00C23F54">
              <w:rPr>
                <w:rFonts w:ascii="Arial" w:eastAsia="Arial" w:hAnsi="Arial" w:cs="Arial"/>
                <w:bCs/>
                <w:sz w:val="24"/>
                <w:szCs w:val="24"/>
              </w:rPr>
              <w:t>the  firm</w:t>
            </w:r>
            <w:proofErr w:type="gramEnd"/>
            <w:r w:rsidRPr="00C23F54">
              <w:rPr>
                <w:rFonts w:ascii="Arial" w:hAnsi="Arial" w:cs="Arial"/>
                <w:sz w:val="24"/>
                <w:szCs w:val="24"/>
              </w:rPr>
              <w:t xml:space="preserve"> that its profit has decreased over six mont</w:t>
            </w:r>
            <w:r w:rsidRPr="00C23F54">
              <w:rPr>
                <w:rFonts w:ascii="Arial" w:hAnsi="Arial" w:cs="Arial"/>
                <w:sz w:val="24"/>
                <w:szCs w:val="24"/>
              </w:rPr>
              <w:t>h</w:t>
            </w:r>
          </w:p>
          <w:p w14:paraId="407828CD" w14:textId="52D8FE15" w:rsidR="005E7F4D" w:rsidRPr="00C23F54" w:rsidRDefault="005E7F4D" w:rsidP="005E7F4D">
            <w:pPr>
              <w:spacing w:before="200"/>
              <w:rPr>
                <w:rFonts w:ascii="Arial" w:eastAsia="Arial" w:hAnsi="Arial" w:cs="Arial"/>
                <w:bCs/>
                <w:sz w:val="24"/>
                <w:szCs w:val="24"/>
              </w:rPr>
            </w:pPr>
            <w:r w:rsidRPr="00C23F54">
              <w:rPr>
                <w:rFonts w:ascii="Arial" w:eastAsia="Arial" w:hAnsi="Arial" w:cs="Arial"/>
                <w:b/>
                <w:sz w:val="24"/>
                <w:szCs w:val="24"/>
              </w:rPr>
              <w:t>Null hypothesis</w:t>
            </w:r>
            <w:r w:rsidRPr="00C23F54">
              <w:rPr>
                <w:rFonts w:ascii="Arial" w:eastAsia="Arial" w:hAnsi="Arial" w:cs="Arial"/>
                <w:bCs/>
                <w:sz w:val="24"/>
                <w:szCs w:val="24"/>
              </w:rPr>
              <w:t xml:space="preserve">: There is no relationship between the Firm Applying for bank loans app and </w:t>
            </w:r>
            <w:r w:rsidR="00DE1929" w:rsidRPr="00C23F54">
              <w:rPr>
                <w:rFonts w:ascii="Arial" w:hAnsi="Arial" w:cs="Arial"/>
                <w:sz w:val="24"/>
                <w:szCs w:val="24"/>
              </w:rPr>
              <w:t xml:space="preserve">firm that its profit has decreased over six </w:t>
            </w:r>
            <w:proofErr w:type="gramStart"/>
            <w:r w:rsidR="00DE1929" w:rsidRPr="00C23F54">
              <w:rPr>
                <w:rFonts w:ascii="Arial" w:hAnsi="Arial" w:cs="Arial"/>
                <w:sz w:val="24"/>
                <w:szCs w:val="24"/>
              </w:rPr>
              <w:t>month</w:t>
            </w:r>
            <w:proofErr w:type="gramEnd"/>
            <w:r w:rsidR="00DE1929" w:rsidRPr="00C23F54">
              <w:rPr>
                <w:rFonts w:ascii="Arial" w:eastAsia="Arial" w:hAnsi="Arial" w:cs="Arial"/>
                <w:bCs/>
                <w:sz w:val="24"/>
                <w:szCs w:val="24"/>
              </w:rPr>
              <w:t xml:space="preserve"> </w:t>
            </w:r>
          </w:p>
          <w:p w14:paraId="5CC20807" w14:textId="5C327F94" w:rsidR="005E7F4D" w:rsidRPr="00C23F54" w:rsidRDefault="005E7F4D" w:rsidP="005E7F4D">
            <w:pPr>
              <w:spacing w:before="200"/>
              <w:rPr>
                <w:rFonts w:ascii="Arial" w:eastAsia="Arial" w:hAnsi="Arial" w:cs="Arial"/>
                <w:bCs/>
                <w:sz w:val="24"/>
                <w:szCs w:val="24"/>
              </w:rPr>
            </w:pPr>
            <w:r w:rsidRPr="00C23F54">
              <w:rPr>
                <w:rFonts w:ascii="Arial" w:eastAsia="Arial" w:hAnsi="Arial" w:cs="Arial"/>
                <w:bCs/>
                <w:sz w:val="24"/>
                <w:szCs w:val="24"/>
              </w:rPr>
              <w:t>The (p-value) asymptotic significance values are less than 0.001 (much less than 0.05 means significant i.e. the chances of the difference being just by chance is very little). Therefore, the null hypothesis is rejected and a relation between bank loan app and firm</w:t>
            </w:r>
            <w:r w:rsidR="00DE1929" w:rsidRPr="00C23F54">
              <w:rPr>
                <w:rFonts w:ascii="Arial" w:hAnsi="Arial" w:cs="Arial"/>
                <w:sz w:val="24"/>
                <w:szCs w:val="24"/>
              </w:rPr>
              <w:t xml:space="preserve"> th</w:t>
            </w:r>
            <w:r w:rsidR="00DE1929" w:rsidRPr="00C23F54">
              <w:rPr>
                <w:rFonts w:ascii="Arial" w:hAnsi="Arial" w:cs="Arial"/>
                <w:sz w:val="24"/>
                <w:szCs w:val="24"/>
              </w:rPr>
              <w:t>at its profit has decreased over six month</w:t>
            </w:r>
            <w:r w:rsidR="00DE1929" w:rsidRPr="00C23F54">
              <w:rPr>
                <w:rFonts w:ascii="Arial" w:hAnsi="Arial" w:cs="Arial"/>
                <w:sz w:val="24"/>
                <w:szCs w:val="24"/>
              </w:rPr>
              <w:t xml:space="preserve"> </w:t>
            </w:r>
            <w:r w:rsidRPr="00C23F54">
              <w:rPr>
                <w:rFonts w:ascii="Arial" w:eastAsia="Arial" w:hAnsi="Arial" w:cs="Arial"/>
                <w:bCs/>
                <w:sz w:val="24"/>
                <w:szCs w:val="24"/>
              </w:rPr>
              <w:t xml:space="preserve">is indicated. </w:t>
            </w:r>
          </w:p>
          <w:p w14:paraId="1ABAE04B" w14:textId="77777777" w:rsidR="005E7F4D" w:rsidRPr="00076A57" w:rsidRDefault="005E7F4D" w:rsidP="005E7F4D">
            <w:pPr>
              <w:spacing w:before="200"/>
              <w:rPr>
                <w:rFonts w:ascii="Arial" w:eastAsia="Arial" w:hAnsi="Arial" w:cs="Arial"/>
                <w:b/>
                <w:sz w:val="24"/>
                <w:szCs w:val="24"/>
              </w:rPr>
            </w:pPr>
          </w:p>
          <w:p w14:paraId="3E46A1F4" w14:textId="77777777" w:rsidR="005E7F4D" w:rsidRPr="00076A57" w:rsidRDefault="005E7F4D" w:rsidP="00C63250">
            <w:pPr>
              <w:rPr>
                <w:rFonts w:ascii="Open Sans" w:hAnsi="Open Sans" w:cs="Open Sans"/>
                <w:sz w:val="24"/>
                <w:szCs w:val="24"/>
              </w:rPr>
            </w:pPr>
          </w:p>
        </w:tc>
      </w:tr>
    </w:tbl>
    <w:p w14:paraId="1827BE2A" w14:textId="77777777" w:rsidR="006B4461" w:rsidRPr="002623E4" w:rsidRDefault="006B4461" w:rsidP="006B4461">
      <w:pPr>
        <w:rPr>
          <w:rFonts w:ascii="Open Sans" w:hAnsi="Open Sans" w:cs="Open Sans"/>
          <w:color w:val="000000"/>
          <w:sz w:val="23"/>
          <w:szCs w:val="23"/>
        </w:rPr>
      </w:pPr>
    </w:p>
    <w:tbl>
      <w:tblPr>
        <w:tblW w:w="7901" w:type="dxa"/>
        <w:tblLayout w:type="fixed"/>
        <w:tblCellMar>
          <w:left w:w="0" w:type="dxa"/>
          <w:right w:w="0" w:type="dxa"/>
        </w:tblCellMar>
        <w:tblLook w:val="0000" w:firstRow="0" w:lastRow="0" w:firstColumn="0" w:lastColumn="0" w:noHBand="0" w:noVBand="0"/>
      </w:tblPr>
      <w:tblGrid>
        <w:gridCol w:w="2459"/>
        <w:gridCol w:w="737"/>
        <w:gridCol w:w="1615"/>
        <w:gridCol w:w="1030"/>
        <w:gridCol w:w="1030"/>
        <w:gridCol w:w="1030"/>
      </w:tblGrid>
      <w:tr w:rsidR="006B4461" w:rsidRPr="002623E4" w14:paraId="55205C3E" w14:textId="77777777" w:rsidTr="00A378BF">
        <w:trPr>
          <w:cantSplit/>
        </w:trPr>
        <w:tc>
          <w:tcPr>
            <w:tcW w:w="7897" w:type="dxa"/>
            <w:gridSpan w:val="6"/>
            <w:tcBorders>
              <w:top w:val="nil"/>
              <w:left w:val="nil"/>
              <w:bottom w:val="nil"/>
              <w:right w:val="nil"/>
            </w:tcBorders>
            <w:shd w:val="clear" w:color="auto" w:fill="FFFFFF"/>
            <w:vAlign w:val="center"/>
          </w:tcPr>
          <w:p w14:paraId="7CB1C94F" w14:textId="0282B604" w:rsidR="00D0147D" w:rsidRPr="00D0147D" w:rsidRDefault="006B4461" w:rsidP="00D0147D">
            <w:pPr>
              <w:rPr>
                <w:rFonts w:ascii="Arial" w:hAnsi="Arial" w:cs="Arial"/>
                <w:b/>
                <w:bCs/>
                <w:sz w:val="28"/>
                <w:szCs w:val="28"/>
              </w:rPr>
            </w:pPr>
            <w:r w:rsidRPr="00D0147D">
              <w:rPr>
                <w:rFonts w:ascii="Arial" w:hAnsi="Arial" w:cs="Arial"/>
                <w:b/>
                <w:bCs/>
                <w:color w:val="000000"/>
                <w:sz w:val="28"/>
                <w:szCs w:val="28"/>
              </w:rPr>
              <w:t>Crosstab</w:t>
            </w:r>
            <w:r w:rsidR="00D0147D">
              <w:rPr>
                <w:rFonts w:ascii="Arial" w:hAnsi="Arial" w:cs="Arial"/>
                <w:b/>
                <w:bCs/>
                <w:color w:val="000000"/>
                <w:sz w:val="28"/>
                <w:szCs w:val="28"/>
              </w:rPr>
              <w:t>:</w:t>
            </w:r>
            <w:r w:rsidR="00D0147D" w:rsidRPr="00D0147D">
              <w:rPr>
                <w:rFonts w:ascii="Arial" w:hAnsi="Arial" w:cs="Arial"/>
                <w:b/>
                <w:bCs/>
                <w:color w:val="000000"/>
                <w:sz w:val="28"/>
                <w:szCs w:val="28"/>
              </w:rPr>
              <w:t xml:space="preserve">   </w:t>
            </w:r>
            <w:r w:rsidR="00D0147D" w:rsidRPr="00D0147D">
              <w:rPr>
                <w:rFonts w:ascii="Arial" w:hAnsi="Arial" w:cs="Arial"/>
                <w:b/>
                <w:bCs/>
                <w:sz w:val="28"/>
                <w:szCs w:val="28"/>
              </w:rPr>
              <w:t>Firm Affiliated with Construction Industry</w:t>
            </w:r>
          </w:p>
          <w:p w14:paraId="47B71152" w14:textId="4B84D229" w:rsidR="006B4461" w:rsidRPr="002623E4" w:rsidRDefault="006B4461" w:rsidP="00A378BF">
            <w:pPr>
              <w:rPr>
                <w:rFonts w:ascii="Open Sans" w:hAnsi="Open Sans" w:cs="Open Sans"/>
                <w:color w:val="000000"/>
                <w:sz w:val="23"/>
                <w:szCs w:val="23"/>
              </w:rPr>
            </w:pPr>
          </w:p>
        </w:tc>
      </w:tr>
      <w:tr w:rsidR="006B4461" w:rsidRPr="00296678" w14:paraId="20294F56" w14:textId="77777777" w:rsidTr="00D0147D">
        <w:trPr>
          <w:cantSplit/>
        </w:trPr>
        <w:tc>
          <w:tcPr>
            <w:tcW w:w="4810" w:type="dxa"/>
            <w:gridSpan w:val="3"/>
            <w:vMerge w:val="restart"/>
            <w:tcBorders>
              <w:top w:val="nil"/>
              <w:left w:val="nil"/>
              <w:bottom w:val="nil"/>
              <w:right w:val="nil"/>
            </w:tcBorders>
            <w:shd w:val="clear" w:color="auto" w:fill="FFFFFF"/>
            <w:vAlign w:val="bottom"/>
          </w:tcPr>
          <w:p w14:paraId="557F8E1D" w14:textId="77777777" w:rsidR="006B4461" w:rsidRPr="00296678" w:rsidRDefault="006B4461" w:rsidP="00A378BF">
            <w:pPr>
              <w:rPr>
                <w:rFonts w:ascii="Arial" w:hAnsi="Arial" w:cs="Arial"/>
                <w:b/>
                <w:bCs/>
                <w:color w:val="000000"/>
                <w:sz w:val="28"/>
                <w:szCs w:val="28"/>
              </w:rPr>
            </w:pPr>
          </w:p>
        </w:tc>
        <w:tc>
          <w:tcPr>
            <w:tcW w:w="2058" w:type="dxa"/>
            <w:gridSpan w:val="2"/>
            <w:tcBorders>
              <w:top w:val="nil"/>
              <w:left w:val="nil"/>
              <w:bottom w:val="nil"/>
              <w:right w:val="single" w:sz="8" w:space="0" w:color="E0E0E0"/>
            </w:tcBorders>
            <w:shd w:val="clear" w:color="auto" w:fill="FFFFFF"/>
            <w:vAlign w:val="bottom"/>
          </w:tcPr>
          <w:p w14:paraId="197BD557" w14:textId="77777777" w:rsidR="006B4461" w:rsidRPr="00296678" w:rsidRDefault="006B4461" w:rsidP="00A378BF">
            <w:pPr>
              <w:rPr>
                <w:rFonts w:ascii="Arial" w:hAnsi="Arial" w:cs="Arial"/>
                <w:b/>
                <w:bCs/>
                <w:color w:val="000000"/>
                <w:sz w:val="28"/>
                <w:szCs w:val="28"/>
              </w:rPr>
            </w:pPr>
            <w:proofErr w:type="spellStart"/>
            <w:r w:rsidRPr="00296678">
              <w:rPr>
                <w:rFonts w:ascii="Arial" w:hAnsi="Arial" w:cs="Arial"/>
                <w:b/>
                <w:bCs/>
                <w:color w:val="000000"/>
                <w:sz w:val="28"/>
                <w:szCs w:val="28"/>
              </w:rPr>
              <w:t>bloanapp</w:t>
            </w:r>
            <w:proofErr w:type="spellEnd"/>
          </w:p>
        </w:tc>
        <w:tc>
          <w:tcPr>
            <w:tcW w:w="1029" w:type="dxa"/>
            <w:vMerge w:val="restart"/>
            <w:tcBorders>
              <w:top w:val="nil"/>
              <w:left w:val="single" w:sz="8" w:space="0" w:color="E0E0E0"/>
              <w:bottom w:val="nil"/>
              <w:right w:val="nil"/>
            </w:tcBorders>
            <w:shd w:val="clear" w:color="auto" w:fill="FFFFFF"/>
            <w:vAlign w:val="bottom"/>
          </w:tcPr>
          <w:p w14:paraId="3EB4262D"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Total</w:t>
            </w:r>
          </w:p>
        </w:tc>
      </w:tr>
      <w:tr w:rsidR="006B4461" w:rsidRPr="00296678" w14:paraId="6D87F8D9" w14:textId="77777777" w:rsidTr="00D0147D">
        <w:trPr>
          <w:cantSplit/>
        </w:trPr>
        <w:tc>
          <w:tcPr>
            <w:tcW w:w="4810" w:type="dxa"/>
            <w:gridSpan w:val="3"/>
            <w:vMerge/>
            <w:tcBorders>
              <w:top w:val="nil"/>
              <w:left w:val="nil"/>
              <w:bottom w:val="nil"/>
              <w:right w:val="nil"/>
            </w:tcBorders>
            <w:shd w:val="clear" w:color="auto" w:fill="FFFFFF"/>
            <w:vAlign w:val="bottom"/>
          </w:tcPr>
          <w:p w14:paraId="6BD5588D" w14:textId="77777777" w:rsidR="006B4461" w:rsidRPr="00296678" w:rsidRDefault="006B4461" w:rsidP="00A378BF">
            <w:pPr>
              <w:rPr>
                <w:rFonts w:ascii="Arial" w:hAnsi="Arial" w:cs="Arial"/>
                <w:b/>
                <w:bCs/>
                <w:color w:val="000000"/>
                <w:sz w:val="20"/>
                <w:szCs w:val="20"/>
              </w:rPr>
            </w:pPr>
          </w:p>
        </w:tc>
        <w:tc>
          <w:tcPr>
            <w:tcW w:w="1029" w:type="dxa"/>
            <w:tcBorders>
              <w:top w:val="nil"/>
              <w:left w:val="nil"/>
              <w:bottom w:val="single" w:sz="8" w:space="0" w:color="152935"/>
              <w:right w:val="single" w:sz="8" w:space="0" w:color="E0E0E0"/>
            </w:tcBorders>
            <w:shd w:val="clear" w:color="auto" w:fill="FFFFFF"/>
            <w:vAlign w:val="bottom"/>
          </w:tcPr>
          <w:p w14:paraId="72B30FE8"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0</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A762CB1"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w:t>
            </w:r>
          </w:p>
        </w:tc>
        <w:tc>
          <w:tcPr>
            <w:tcW w:w="1029" w:type="dxa"/>
            <w:vMerge/>
            <w:tcBorders>
              <w:top w:val="nil"/>
              <w:left w:val="single" w:sz="8" w:space="0" w:color="E0E0E0"/>
              <w:bottom w:val="nil"/>
              <w:right w:val="nil"/>
            </w:tcBorders>
            <w:shd w:val="clear" w:color="auto" w:fill="FFFFFF"/>
            <w:vAlign w:val="bottom"/>
          </w:tcPr>
          <w:p w14:paraId="029D746C" w14:textId="77777777" w:rsidR="006B4461" w:rsidRPr="00296678" w:rsidRDefault="006B4461" w:rsidP="00A378BF">
            <w:pPr>
              <w:rPr>
                <w:rFonts w:ascii="Arial" w:hAnsi="Arial" w:cs="Arial"/>
                <w:b/>
                <w:bCs/>
                <w:color w:val="000000"/>
                <w:sz w:val="20"/>
                <w:szCs w:val="20"/>
              </w:rPr>
            </w:pPr>
          </w:p>
        </w:tc>
      </w:tr>
      <w:tr w:rsidR="006B4461" w:rsidRPr="00296678" w14:paraId="53C27399" w14:textId="77777777" w:rsidTr="00D0147D">
        <w:trPr>
          <w:cantSplit/>
        </w:trPr>
        <w:tc>
          <w:tcPr>
            <w:tcW w:w="2459" w:type="dxa"/>
            <w:vMerge w:val="restart"/>
            <w:tcBorders>
              <w:top w:val="single" w:sz="8" w:space="0" w:color="152935"/>
              <w:left w:val="nil"/>
              <w:bottom w:val="nil"/>
              <w:right w:val="nil"/>
            </w:tcBorders>
            <w:shd w:val="clear" w:color="auto" w:fill="E0E0E0"/>
          </w:tcPr>
          <w:p w14:paraId="14627DB8" w14:textId="77777777" w:rsidR="006B4461" w:rsidRPr="00296678" w:rsidRDefault="006B4461" w:rsidP="00A378BF">
            <w:pPr>
              <w:rPr>
                <w:rFonts w:ascii="Arial" w:hAnsi="Arial" w:cs="Arial"/>
                <w:b/>
                <w:bCs/>
                <w:color w:val="000000"/>
                <w:sz w:val="20"/>
                <w:szCs w:val="20"/>
              </w:rPr>
            </w:pPr>
            <w:proofErr w:type="spellStart"/>
            <w:r w:rsidRPr="00296678">
              <w:rPr>
                <w:rFonts w:ascii="Arial" w:hAnsi="Arial" w:cs="Arial"/>
                <w:b/>
                <w:bCs/>
                <w:color w:val="000000"/>
                <w:sz w:val="20"/>
                <w:szCs w:val="20"/>
              </w:rPr>
              <w:t>Affiliation_Constr_Industry</w:t>
            </w:r>
            <w:proofErr w:type="spellEnd"/>
          </w:p>
        </w:tc>
        <w:tc>
          <w:tcPr>
            <w:tcW w:w="737" w:type="dxa"/>
            <w:vMerge w:val="restart"/>
            <w:tcBorders>
              <w:top w:val="single" w:sz="8" w:space="0" w:color="152935"/>
              <w:left w:val="nil"/>
              <w:bottom w:val="nil"/>
              <w:right w:val="nil"/>
            </w:tcBorders>
            <w:shd w:val="clear" w:color="auto" w:fill="E0E0E0"/>
          </w:tcPr>
          <w:p w14:paraId="217DC101"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0</w:t>
            </w:r>
          </w:p>
        </w:tc>
        <w:tc>
          <w:tcPr>
            <w:tcW w:w="1614" w:type="dxa"/>
            <w:tcBorders>
              <w:top w:val="single" w:sz="8" w:space="0" w:color="152935"/>
              <w:left w:val="nil"/>
              <w:bottom w:val="single" w:sz="8" w:space="0" w:color="AEAEAE"/>
              <w:right w:val="nil"/>
            </w:tcBorders>
            <w:shd w:val="clear" w:color="auto" w:fill="E0E0E0"/>
          </w:tcPr>
          <w:p w14:paraId="70620FF0"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Count</w:t>
            </w:r>
          </w:p>
        </w:tc>
        <w:tc>
          <w:tcPr>
            <w:tcW w:w="1029" w:type="dxa"/>
            <w:tcBorders>
              <w:top w:val="single" w:sz="8" w:space="0" w:color="152935"/>
              <w:left w:val="nil"/>
              <w:bottom w:val="single" w:sz="8" w:space="0" w:color="AEAEAE"/>
              <w:right w:val="single" w:sz="8" w:space="0" w:color="E0E0E0"/>
            </w:tcBorders>
            <w:shd w:val="clear" w:color="auto" w:fill="F9F9FB"/>
          </w:tcPr>
          <w:p w14:paraId="7D0A5C73"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8464</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189A822"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2979</w:t>
            </w:r>
          </w:p>
        </w:tc>
        <w:tc>
          <w:tcPr>
            <w:tcW w:w="1029" w:type="dxa"/>
            <w:tcBorders>
              <w:top w:val="single" w:sz="8" w:space="0" w:color="152935"/>
              <w:left w:val="single" w:sz="8" w:space="0" w:color="E0E0E0"/>
              <w:bottom w:val="single" w:sz="8" w:space="0" w:color="AEAEAE"/>
              <w:right w:val="nil"/>
            </w:tcBorders>
            <w:shd w:val="clear" w:color="auto" w:fill="F9F9FB"/>
          </w:tcPr>
          <w:p w14:paraId="6903D9AB"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11443</w:t>
            </w:r>
          </w:p>
        </w:tc>
      </w:tr>
      <w:tr w:rsidR="006B4461" w:rsidRPr="00296678" w14:paraId="712FE0FB" w14:textId="77777777" w:rsidTr="00D0147D">
        <w:trPr>
          <w:cantSplit/>
        </w:trPr>
        <w:tc>
          <w:tcPr>
            <w:tcW w:w="2459" w:type="dxa"/>
            <w:vMerge/>
            <w:tcBorders>
              <w:top w:val="single" w:sz="8" w:space="0" w:color="152935"/>
              <w:left w:val="nil"/>
              <w:bottom w:val="nil"/>
              <w:right w:val="nil"/>
            </w:tcBorders>
            <w:shd w:val="clear" w:color="auto" w:fill="E0E0E0"/>
          </w:tcPr>
          <w:p w14:paraId="65D9A5CC" w14:textId="77777777" w:rsidR="006B4461" w:rsidRPr="00296678" w:rsidRDefault="006B4461" w:rsidP="00A378BF">
            <w:pPr>
              <w:rPr>
                <w:rFonts w:ascii="Arial" w:hAnsi="Arial" w:cs="Arial"/>
                <w:b/>
                <w:bCs/>
                <w:color w:val="000000"/>
                <w:sz w:val="20"/>
                <w:szCs w:val="20"/>
              </w:rPr>
            </w:pPr>
          </w:p>
        </w:tc>
        <w:tc>
          <w:tcPr>
            <w:tcW w:w="737" w:type="dxa"/>
            <w:vMerge/>
            <w:tcBorders>
              <w:top w:val="single" w:sz="8" w:space="0" w:color="152935"/>
              <w:left w:val="nil"/>
              <w:bottom w:val="nil"/>
              <w:right w:val="nil"/>
            </w:tcBorders>
            <w:shd w:val="clear" w:color="auto" w:fill="E0E0E0"/>
          </w:tcPr>
          <w:p w14:paraId="69BA6E8E" w14:textId="77777777" w:rsidR="006B4461" w:rsidRPr="00296678" w:rsidRDefault="006B4461" w:rsidP="00A378BF">
            <w:pPr>
              <w:rPr>
                <w:rFonts w:ascii="Arial" w:hAnsi="Arial" w:cs="Arial"/>
                <w:b/>
                <w:bCs/>
                <w:color w:val="000000"/>
                <w:sz w:val="20"/>
                <w:szCs w:val="20"/>
              </w:rPr>
            </w:pPr>
          </w:p>
        </w:tc>
        <w:tc>
          <w:tcPr>
            <w:tcW w:w="1614" w:type="dxa"/>
            <w:tcBorders>
              <w:top w:val="single" w:sz="8" w:space="0" w:color="AEAEAE"/>
              <w:left w:val="nil"/>
              <w:bottom w:val="nil"/>
              <w:right w:val="nil"/>
            </w:tcBorders>
            <w:shd w:val="clear" w:color="auto" w:fill="E0E0E0"/>
          </w:tcPr>
          <w:p w14:paraId="3030298F"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Expected Count</w:t>
            </w:r>
          </w:p>
        </w:tc>
        <w:tc>
          <w:tcPr>
            <w:tcW w:w="1029" w:type="dxa"/>
            <w:tcBorders>
              <w:top w:val="single" w:sz="8" w:space="0" w:color="AEAEAE"/>
              <w:left w:val="nil"/>
              <w:bottom w:val="nil"/>
              <w:right w:val="single" w:sz="8" w:space="0" w:color="E0E0E0"/>
            </w:tcBorders>
            <w:shd w:val="clear" w:color="auto" w:fill="F9F9FB"/>
          </w:tcPr>
          <w:p w14:paraId="42B722F9"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8486.8</w:t>
            </w:r>
          </w:p>
        </w:tc>
        <w:tc>
          <w:tcPr>
            <w:tcW w:w="1029" w:type="dxa"/>
            <w:tcBorders>
              <w:top w:val="single" w:sz="8" w:space="0" w:color="AEAEAE"/>
              <w:left w:val="single" w:sz="8" w:space="0" w:color="E0E0E0"/>
              <w:bottom w:val="nil"/>
              <w:right w:val="single" w:sz="8" w:space="0" w:color="E0E0E0"/>
            </w:tcBorders>
            <w:shd w:val="clear" w:color="auto" w:fill="F9F9FB"/>
          </w:tcPr>
          <w:p w14:paraId="06C58400"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2956.2</w:t>
            </w:r>
          </w:p>
        </w:tc>
        <w:tc>
          <w:tcPr>
            <w:tcW w:w="1029" w:type="dxa"/>
            <w:tcBorders>
              <w:top w:val="single" w:sz="8" w:space="0" w:color="AEAEAE"/>
              <w:left w:val="single" w:sz="8" w:space="0" w:color="E0E0E0"/>
              <w:bottom w:val="nil"/>
              <w:right w:val="nil"/>
            </w:tcBorders>
            <w:shd w:val="clear" w:color="auto" w:fill="F9F9FB"/>
          </w:tcPr>
          <w:p w14:paraId="6265A9CC"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11443.0</w:t>
            </w:r>
          </w:p>
        </w:tc>
      </w:tr>
      <w:tr w:rsidR="006B4461" w:rsidRPr="00296678" w14:paraId="07F1DBE4" w14:textId="77777777" w:rsidTr="00D0147D">
        <w:trPr>
          <w:cantSplit/>
        </w:trPr>
        <w:tc>
          <w:tcPr>
            <w:tcW w:w="2459" w:type="dxa"/>
            <w:vMerge/>
            <w:tcBorders>
              <w:top w:val="single" w:sz="8" w:space="0" w:color="152935"/>
              <w:left w:val="nil"/>
              <w:bottom w:val="nil"/>
              <w:right w:val="nil"/>
            </w:tcBorders>
            <w:shd w:val="clear" w:color="auto" w:fill="E0E0E0"/>
          </w:tcPr>
          <w:p w14:paraId="54D6F046" w14:textId="77777777" w:rsidR="006B4461" w:rsidRPr="00296678" w:rsidRDefault="006B4461" w:rsidP="00A378BF">
            <w:pPr>
              <w:rPr>
                <w:rFonts w:ascii="Arial" w:hAnsi="Arial" w:cs="Arial"/>
                <w:b/>
                <w:bCs/>
                <w:color w:val="000000"/>
                <w:sz w:val="20"/>
                <w:szCs w:val="20"/>
              </w:rPr>
            </w:pPr>
          </w:p>
        </w:tc>
        <w:tc>
          <w:tcPr>
            <w:tcW w:w="737" w:type="dxa"/>
            <w:vMerge w:val="restart"/>
            <w:tcBorders>
              <w:top w:val="single" w:sz="8" w:space="0" w:color="AEAEAE"/>
              <w:left w:val="nil"/>
              <w:bottom w:val="nil"/>
              <w:right w:val="nil"/>
            </w:tcBorders>
            <w:shd w:val="clear" w:color="auto" w:fill="E0E0E0"/>
          </w:tcPr>
          <w:p w14:paraId="54CC8745"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w:t>
            </w:r>
          </w:p>
        </w:tc>
        <w:tc>
          <w:tcPr>
            <w:tcW w:w="1614" w:type="dxa"/>
            <w:tcBorders>
              <w:top w:val="single" w:sz="8" w:space="0" w:color="AEAEAE"/>
              <w:left w:val="nil"/>
              <w:bottom w:val="single" w:sz="8" w:space="0" w:color="AEAEAE"/>
              <w:right w:val="nil"/>
            </w:tcBorders>
            <w:shd w:val="clear" w:color="auto" w:fill="E0E0E0"/>
          </w:tcPr>
          <w:p w14:paraId="456E33BD"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Count</w:t>
            </w:r>
          </w:p>
        </w:tc>
        <w:tc>
          <w:tcPr>
            <w:tcW w:w="1029" w:type="dxa"/>
            <w:tcBorders>
              <w:top w:val="single" w:sz="8" w:space="0" w:color="AEAEAE"/>
              <w:left w:val="nil"/>
              <w:bottom w:val="single" w:sz="8" w:space="0" w:color="AEAEAE"/>
              <w:right w:val="single" w:sz="8" w:space="0" w:color="E0E0E0"/>
            </w:tcBorders>
            <w:shd w:val="clear" w:color="auto" w:fill="F9F9FB"/>
          </w:tcPr>
          <w:p w14:paraId="2FC3B30D"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1001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1B8C7F4"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318</w:t>
            </w:r>
          </w:p>
        </w:tc>
        <w:tc>
          <w:tcPr>
            <w:tcW w:w="1029" w:type="dxa"/>
            <w:tcBorders>
              <w:top w:val="single" w:sz="8" w:space="0" w:color="AEAEAE"/>
              <w:left w:val="single" w:sz="8" w:space="0" w:color="E0E0E0"/>
              <w:bottom w:val="single" w:sz="8" w:space="0" w:color="AEAEAE"/>
              <w:right w:val="nil"/>
            </w:tcBorders>
            <w:shd w:val="clear" w:color="auto" w:fill="F9F9FB"/>
          </w:tcPr>
          <w:p w14:paraId="28DB8108"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1319</w:t>
            </w:r>
          </w:p>
        </w:tc>
      </w:tr>
      <w:tr w:rsidR="006B4461" w:rsidRPr="00296678" w14:paraId="683F2D9B" w14:textId="77777777" w:rsidTr="00D0147D">
        <w:trPr>
          <w:cantSplit/>
        </w:trPr>
        <w:tc>
          <w:tcPr>
            <w:tcW w:w="2459" w:type="dxa"/>
            <w:vMerge/>
            <w:tcBorders>
              <w:top w:val="single" w:sz="8" w:space="0" w:color="152935"/>
              <w:left w:val="nil"/>
              <w:bottom w:val="nil"/>
              <w:right w:val="nil"/>
            </w:tcBorders>
            <w:shd w:val="clear" w:color="auto" w:fill="E0E0E0"/>
          </w:tcPr>
          <w:p w14:paraId="648D64FC" w14:textId="77777777" w:rsidR="006B4461" w:rsidRPr="00296678" w:rsidRDefault="006B4461" w:rsidP="00A378BF">
            <w:pPr>
              <w:rPr>
                <w:rFonts w:ascii="Arial" w:hAnsi="Arial" w:cs="Arial"/>
                <w:b/>
                <w:bCs/>
                <w:color w:val="000000"/>
                <w:sz w:val="20"/>
                <w:szCs w:val="20"/>
              </w:rPr>
            </w:pPr>
          </w:p>
        </w:tc>
        <w:tc>
          <w:tcPr>
            <w:tcW w:w="737" w:type="dxa"/>
            <w:vMerge/>
            <w:tcBorders>
              <w:top w:val="single" w:sz="8" w:space="0" w:color="AEAEAE"/>
              <w:left w:val="nil"/>
              <w:bottom w:val="nil"/>
              <w:right w:val="nil"/>
            </w:tcBorders>
            <w:shd w:val="clear" w:color="auto" w:fill="E0E0E0"/>
          </w:tcPr>
          <w:p w14:paraId="1F68095E" w14:textId="77777777" w:rsidR="006B4461" w:rsidRPr="00296678" w:rsidRDefault="006B4461" w:rsidP="00A378BF">
            <w:pPr>
              <w:rPr>
                <w:rFonts w:ascii="Arial" w:hAnsi="Arial" w:cs="Arial"/>
                <w:b/>
                <w:bCs/>
                <w:color w:val="000000"/>
                <w:sz w:val="20"/>
                <w:szCs w:val="20"/>
              </w:rPr>
            </w:pPr>
          </w:p>
        </w:tc>
        <w:tc>
          <w:tcPr>
            <w:tcW w:w="1614" w:type="dxa"/>
            <w:tcBorders>
              <w:top w:val="single" w:sz="8" w:space="0" w:color="AEAEAE"/>
              <w:left w:val="nil"/>
              <w:bottom w:val="nil"/>
              <w:right w:val="nil"/>
            </w:tcBorders>
            <w:shd w:val="clear" w:color="auto" w:fill="E0E0E0"/>
          </w:tcPr>
          <w:p w14:paraId="753C0B40"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Expected Count</w:t>
            </w:r>
          </w:p>
        </w:tc>
        <w:tc>
          <w:tcPr>
            <w:tcW w:w="1029" w:type="dxa"/>
            <w:tcBorders>
              <w:top w:val="single" w:sz="8" w:space="0" w:color="AEAEAE"/>
              <w:left w:val="nil"/>
              <w:bottom w:val="nil"/>
              <w:right w:val="single" w:sz="8" w:space="0" w:color="E0E0E0"/>
            </w:tcBorders>
            <w:shd w:val="clear" w:color="auto" w:fill="F9F9FB"/>
          </w:tcPr>
          <w:p w14:paraId="1B88879E"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978.2</w:t>
            </w:r>
          </w:p>
        </w:tc>
        <w:tc>
          <w:tcPr>
            <w:tcW w:w="1029" w:type="dxa"/>
            <w:tcBorders>
              <w:top w:val="single" w:sz="8" w:space="0" w:color="AEAEAE"/>
              <w:left w:val="single" w:sz="8" w:space="0" w:color="E0E0E0"/>
              <w:bottom w:val="nil"/>
              <w:right w:val="single" w:sz="8" w:space="0" w:color="E0E0E0"/>
            </w:tcBorders>
            <w:shd w:val="clear" w:color="auto" w:fill="F9F9FB"/>
          </w:tcPr>
          <w:p w14:paraId="5FC78B7E"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340.8</w:t>
            </w:r>
          </w:p>
        </w:tc>
        <w:tc>
          <w:tcPr>
            <w:tcW w:w="1029" w:type="dxa"/>
            <w:tcBorders>
              <w:top w:val="single" w:sz="8" w:space="0" w:color="AEAEAE"/>
              <w:left w:val="single" w:sz="8" w:space="0" w:color="E0E0E0"/>
              <w:bottom w:val="nil"/>
              <w:right w:val="nil"/>
            </w:tcBorders>
            <w:shd w:val="clear" w:color="auto" w:fill="F9F9FB"/>
          </w:tcPr>
          <w:p w14:paraId="053F4B7A"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1319.0</w:t>
            </w:r>
          </w:p>
        </w:tc>
      </w:tr>
      <w:tr w:rsidR="006B4461" w:rsidRPr="00296678" w14:paraId="377D6B22" w14:textId="77777777" w:rsidTr="00D0147D">
        <w:trPr>
          <w:cantSplit/>
        </w:trPr>
        <w:tc>
          <w:tcPr>
            <w:tcW w:w="3196" w:type="dxa"/>
            <w:gridSpan w:val="2"/>
            <w:vMerge w:val="restart"/>
            <w:tcBorders>
              <w:top w:val="single" w:sz="8" w:space="0" w:color="AEAEAE"/>
              <w:left w:val="nil"/>
              <w:bottom w:val="single" w:sz="8" w:space="0" w:color="152935"/>
              <w:right w:val="nil"/>
            </w:tcBorders>
            <w:shd w:val="clear" w:color="auto" w:fill="E0E0E0"/>
          </w:tcPr>
          <w:p w14:paraId="5AC58C8B"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Total</w:t>
            </w:r>
          </w:p>
        </w:tc>
        <w:tc>
          <w:tcPr>
            <w:tcW w:w="1614" w:type="dxa"/>
            <w:tcBorders>
              <w:top w:val="single" w:sz="8" w:space="0" w:color="AEAEAE"/>
              <w:left w:val="nil"/>
              <w:bottom w:val="single" w:sz="8" w:space="0" w:color="AEAEAE"/>
              <w:right w:val="nil"/>
            </w:tcBorders>
            <w:shd w:val="clear" w:color="auto" w:fill="E0E0E0"/>
          </w:tcPr>
          <w:p w14:paraId="67AD8649"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Count</w:t>
            </w:r>
          </w:p>
        </w:tc>
        <w:tc>
          <w:tcPr>
            <w:tcW w:w="1029" w:type="dxa"/>
            <w:tcBorders>
              <w:top w:val="single" w:sz="8" w:space="0" w:color="AEAEAE"/>
              <w:left w:val="nil"/>
              <w:bottom w:val="single" w:sz="8" w:space="0" w:color="AEAEAE"/>
              <w:right w:val="single" w:sz="8" w:space="0" w:color="E0E0E0"/>
            </w:tcBorders>
            <w:shd w:val="clear" w:color="auto" w:fill="F9F9FB"/>
          </w:tcPr>
          <w:p w14:paraId="07059DE7"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9465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D87524C"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3297</w:t>
            </w:r>
          </w:p>
        </w:tc>
        <w:tc>
          <w:tcPr>
            <w:tcW w:w="1029" w:type="dxa"/>
            <w:tcBorders>
              <w:top w:val="single" w:sz="8" w:space="0" w:color="AEAEAE"/>
              <w:left w:val="single" w:sz="8" w:space="0" w:color="E0E0E0"/>
              <w:bottom w:val="single" w:sz="8" w:space="0" w:color="AEAEAE"/>
              <w:right w:val="nil"/>
            </w:tcBorders>
            <w:shd w:val="clear" w:color="auto" w:fill="F9F9FB"/>
          </w:tcPr>
          <w:p w14:paraId="4B6D3455"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12762</w:t>
            </w:r>
          </w:p>
        </w:tc>
      </w:tr>
      <w:tr w:rsidR="006B4461" w:rsidRPr="00296678" w14:paraId="6B85643C" w14:textId="77777777" w:rsidTr="00D0147D">
        <w:trPr>
          <w:cantSplit/>
        </w:trPr>
        <w:tc>
          <w:tcPr>
            <w:tcW w:w="3196" w:type="dxa"/>
            <w:gridSpan w:val="2"/>
            <w:vMerge/>
            <w:tcBorders>
              <w:top w:val="single" w:sz="8" w:space="0" w:color="AEAEAE"/>
              <w:left w:val="nil"/>
              <w:bottom w:val="single" w:sz="8" w:space="0" w:color="152935"/>
              <w:right w:val="nil"/>
            </w:tcBorders>
            <w:shd w:val="clear" w:color="auto" w:fill="E0E0E0"/>
          </w:tcPr>
          <w:p w14:paraId="6183D16A" w14:textId="77777777" w:rsidR="006B4461" w:rsidRPr="00296678" w:rsidRDefault="006B4461" w:rsidP="00A378BF">
            <w:pPr>
              <w:rPr>
                <w:rFonts w:ascii="Arial" w:hAnsi="Arial" w:cs="Arial"/>
                <w:b/>
                <w:bCs/>
                <w:color w:val="000000"/>
                <w:sz w:val="20"/>
                <w:szCs w:val="20"/>
              </w:rPr>
            </w:pPr>
          </w:p>
        </w:tc>
        <w:tc>
          <w:tcPr>
            <w:tcW w:w="1614" w:type="dxa"/>
            <w:tcBorders>
              <w:top w:val="single" w:sz="8" w:space="0" w:color="AEAEAE"/>
              <w:left w:val="nil"/>
              <w:bottom w:val="single" w:sz="8" w:space="0" w:color="152935"/>
              <w:right w:val="nil"/>
            </w:tcBorders>
            <w:shd w:val="clear" w:color="auto" w:fill="E0E0E0"/>
          </w:tcPr>
          <w:p w14:paraId="1905B616"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Expected Count</w:t>
            </w:r>
          </w:p>
        </w:tc>
        <w:tc>
          <w:tcPr>
            <w:tcW w:w="1029" w:type="dxa"/>
            <w:tcBorders>
              <w:top w:val="single" w:sz="8" w:space="0" w:color="AEAEAE"/>
              <w:left w:val="nil"/>
              <w:bottom w:val="single" w:sz="8" w:space="0" w:color="152935"/>
              <w:right w:val="single" w:sz="8" w:space="0" w:color="E0E0E0"/>
            </w:tcBorders>
            <w:shd w:val="clear" w:color="auto" w:fill="F9F9FB"/>
          </w:tcPr>
          <w:p w14:paraId="0B273706"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9465.0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7A768A2A"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3297.0</w:t>
            </w:r>
          </w:p>
        </w:tc>
        <w:tc>
          <w:tcPr>
            <w:tcW w:w="1029" w:type="dxa"/>
            <w:tcBorders>
              <w:top w:val="single" w:sz="8" w:space="0" w:color="AEAEAE"/>
              <w:left w:val="single" w:sz="8" w:space="0" w:color="E0E0E0"/>
              <w:bottom w:val="single" w:sz="8" w:space="0" w:color="152935"/>
              <w:right w:val="nil"/>
            </w:tcBorders>
            <w:shd w:val="clear" w:color="auto" w:fill="F9F9FB"/>
          </w:tcPr>
          <w:p w14:paraId="309F54CF" w14:textId="77777777" w:rsidR="006B4461" w:rsidRPr="00296678" w:rsidRDefault="006B4461" w:rsidP="00A378BF">
            <w:pPr>
              <w:rPr>
                <w:rFonts w:ascii="Arial" w:hAnsi="Arial" w:cs="Arial"/>
                <w:b/>
                <w:bCs/>
                <w:color w:val="000000"/>
                <w:sz w:val="20"/>
                <w:szCs w:val="20"/>
              </w:rPr>
            </w:pPr>
            <w:r w:rsidRPr="00296678">
              <w:rPr>
                <w:rFonts w:ascii="Arial" w:hAnsi="Arial" w:cs="Arial"/>
                <w:b/>
                <w:bCs/>
                <w:color w:val="000000"/>
                <w:sz w:val="20"/>
                <w:szCs w:val="20"/>
              </w:rPr>
              <w:t>12762.0</w:t>
            </w:r>
          </w:p>
        </w:tc>
      </w:tr>
    </w:tbl>
    <w:p w14:paraId="7763463B" w14:textId="77777777" w:rsidR="006B4461" w:rsidRPr="00296678" w:rsidRDefault="006B4461" w:rsidP="006B4461">
      <w:pPr>
        <w:rPr>
          <w:rFonts w:ascii="Open Sans" w:hAnsi="Open Sans" w:cs="Open Sans"/>
          <w:b/>
          <w:bCs/>
          <w:color w:val="000000"/>
          <w:sz w:val="23"/>
          <w:szCs w:val="23"/>
        </w:rPr>
      </w:pPr>
    </w:p>
    <w:p w14:paraId="368A5020" w14:textId="77777777" w:rsidR="006B4461" w:rsidRDefault="006B4461" w:rsidP="006B4461">
      <w:pPr>
        <w:rPr>
          <w:rFonts w:ascii="Open Sans" w:hAnsi="Open Sans" w:cs="Open Sans"/>
          <w:color w:val="000000"/>
          <w:sz w:val="23"/>
          <w:szCs w:val="23"/>
        </w:rPr>
      </w:pPr>
    </w:p>
    <w:p w14:paraId="7330BDDA" w14:textId="77777777" w:rsidR="006B4461" w:rsidRDefault="006B4461" w:rsidP="006B4461">
      <w:pPr>
        <w:rPr>
          <w:rFonts w:ascii="Open Sans" w:hAnsi="Open Sans" w:cs="Open Sans"/>
          <w:color w:val="000000"/>
          <w:sz w:val="23"/>
          <w:szCs w:val="23"/>
        </w:rPr>
      </w:pPr>
    </w:p>
    <w:p w14:paraId="2FF0596B" w14:textId="77777777" w:rsidR="006B4461" w:rsidRPr="004E14A3" w:rsidRDefault="006B4461" w:rsidP="006B4461">
      <w:pPr>
        <w:rPr>
          <w:b/>
          <w:bCs/>
          <w:sz w:val="28"/>
          <w:szCs w:val="28"/>
        </w:rPr>
      </w:pPr>
      <w:r>
        <w:rPr>
          <w:b/>
          <w:bCs/>
          <w:sz w:val="28"/>
          <w:szCs w:val="28"/>
        </w:rPr>
        <w:t xml:space="preserve">Cross tabulation </w:t>
      </w:r>
      <w:r w:rsidRPr="004E14A3">
        <w:rPr>
          <w:b/>
          <w:bCs/>
          <w:sz w:val="28"/>
          <w:szCs w:val="28"/>
        </w:rPr>
        <w:t>Analysis</w:t>
      </w:r>
      <w:r>
        <w:rPr>
          <w:b/>
          <w:bCs/>
          <w:sz w:val="28"/>
          <w:szCs w:val="28"/>
        </w:rPr>
        <w:t xml:space="preserve"> </w:t>
      </w:r>
      <w:proofErr w:type="gramStart"/>
      <w:r>
        <w:rPr>
          <w:b/>
          <w:bCs/>
          <w:sz w:val="28"/>
          <w:szCs w:val="28"/>
        </w:rPr>
        <w:t>For</w:t>
      </w:r>
      <w:proofErr w:type="gramEnd"/>
      <w:r>
        <w:rPr>
          <w:b/>
          <w:bCs/>
          <w:sz w:val="28"/>
          <w:szCs w:val="28"/>
        </w:rPr>
        <w:t xml:space="preserve"> Firm Affiliated with Construction Industry</w:t>
      </w:r>
    </w:p>
    <w:p w14:paraId="32A33636" w14:textId="77777777" w:rsidR="006B4461" w:rsidRPr="006423D3" w:rsidRDefault="006B4461" w:rsidP="006B4461">
      <w:pPr>
        <w:rPr>
          <w:rFonts w:ascii="Arial" w:hAnsi="Arial" w:cs="Arial"/>
          <w:sz w:val="24"/>
          <w:szCs w:val="24"/>
        </w:rPr>
      </w:pPr>
      <w:r w:rsidRPr="006423D3">
        <w:rPr>
          <w:rFonts w:ascii="Arial" w:hAnsi="Arial" w:cs="Arial"/>
          <w:sz w:val="24"/>
          <w:szCs w:val="24"/>
        </w:rPr>
        <w:t xml:space="preserve">The cross-tabulation table showed the observed count and expected count of firm </w:t>
      </w:r>
      <w:r>
        <w:rPr>
          <w:rFonts w:ascii="Arial" w:hAnsi="Arial" w:cs="Arial"/>
          <w:sz w:val="24"/>
          <w:szCs w:val="24"/>
        </w:rPr>
        <w:t xml:space="preserve">that is affiliated with construction Industry </w:t>
      </w:r>
      <w:r w:rsidRPr="006423D3">
        <w:rPr>
          <w:rFonts w:ascii="Arial" w:hAnsi="Arial" w:cs="Arial"/>
          <w:sz w:val="24"/>
          <w:szCs w:val="24"/>
        </w:rPr>
        <w:t>that applied for the bank app loan and those who did not apply.</w:t>
      </w:r>
    </w:p>
    <w:p w14:paraId="3A639560" w14:textId="77777777" w:rsidR="006B4461" w:rsidRDefault="006B4461" w:rsidP="006B4461">
      <w:pPr>
        <w:rPr>
          <w:rFonts w:ascii="Arial" w:hAnsi="Arial" w:cs="Arial"/>
          <w:sz w:val="24"/>
          <w:szCs w:val="24"/>
        </w:rPr>
      </w:pPr>
      <w:r w:rsidRPr="006423D3">
        <w:rPr>
          <w:rFonts w:ascii="Arial" w:hAnsi="Arial" w:cs="Arial"/>
          <w:sz w:val="24"/>
          <w:szCs w:val="24"/>
        </w:rPr>
        <w:t>There is a different between observed count and expected count</w:t>
      </w:r>
      <w:r>
        <w:rPr>
          <w:rFonts w:ascii="Arial" w:hAnsi="Arial" w:cs="Arial"/>
          <w:sz w:val="24"/>
          <w:szCs w:val="24"/>
        </w:rPr>
        <w:t>.</w:t>
      </w:r>
    </w:p>
    <w:p w14:paraId="196662F6" w14:textId="77777777" w:rsidR="006B4461" w:rsidRPr="006423D3" w:rsidRDefault="006B4461" w:rsidP="006B4461">
      <w:pPr>
        <w:rPr>
          <w:rFonts w:ascii="Arial" w:hAnsi="Arial" w:cs="Arial"/>
          <w:sz w:val="24"/>
          <w:szCs w:val="24"/>
        </w:rPr>
      </w:pPr>
    </w:p>
    <w:p w14:paraId="07EF3E1A" w14:textId="77777777" w:rsidR="006B4461" w:rsidRPr="006423D3" w:rsidRDefault="006B4461" w:rsidP="006B4461">
      <w:pPr>
        <w:rPr>
          <w:rFonts w:ascii="Arial" w:hAnsi="Arial" w:cs="Arial"/>
          <w:sz w:val="24"/>
          <w:szCs w:val="24"/>
        </w:rPr>
      </w:pPr>
      <w:r w:rsidRPr="006423D3">
        <w:rPr>
          <w:rFonts w:ascii="Arial" w:hAnsi="Arial" w:cs="Arial"/>
          <w:sz w:val="24"/>
          <w:szCs w:val="24"/>
        </w:rPr>
        <w:t xml:space="preserve">From the table above, the expected count of firm </w:t>
      </w:r>
      <w:r>
        <w:rPr>
          <w:rFonts w:ascii="Arial" w:hAnsi="Arial" w:cs="Arial"/>
          <w:sz w:val="24"/>
          <w:szCs w:val="24"/>
        </w:rPr>
        <w:t xml:space="preserve">that is affiliated with construction Industry </w:t>
      </w:r>
      <w:r w:rsidRPr="006423D3">
        <w:rPr>
          <w:rFonts w:ascii="Arial" w:hAnsi="Arial" w:cs="Arial"/>
          <w:sz w:val="24"/>
          <w:szCs w:val="24"/>
        </w:rPr>
        <w:t xml:space="preserve">who did not apply for the bank loan app is </w:t>
      </w:r>
      <w:r>
        <w:rPr>
          <w:rFonts w:ascii="Arial" w:hAnsi="Arial" w:cs="Arial"/>
          <w:sz w:val="24"/>
          <w:szCs w:val="24"/>
        </w:rPr>
        <w:t>978.2</w:t>
      </w:r>
      <w:r w:rsidRPr="006423D3">
        <w:rPr>
          <w:rFonts w:ascii="Arial" w:hAnsi="Arial" w:cs="Arial"/>
          <w:sz w:val="24"/>
          <w:szCs w:val="24"/>
        </w:rPr>
        <w:t xml:space="preserve"> and the observed count is </w:t>
      </w:r>
      <w:r>
        <w:rPr>
          <w:rFonts w:ascii="Arial" w:hAnsi="Arial" w:cs="Arial"/>
          <w:sz w:val="24"/>
          <w:szCs w:val="24"/>
        </w:rPr>
        <w:t>1001</w:t>
      </w:r>
    </w:p>
    <w:p w14:paraId="002E30E8" w14:textId="77777777" w:rsidR="006B4461" w:rsidRPr="006423D3" w:rsidRDefault="006B4461" w:rsidP="006B4461">
      <w:pPr>
        <w:rPr>
          <w:rFonts w:ascii="Arial" w:hAnsi="Arial" w:cs="Arial"/>
          <w:sz w:val="24"/>
          <w:szCs w:val="24"/>
        </w:rPr>
      </w:pPr>
      <w:r w:rsidRPr="006423D3">
        <w:rPr>
          <w:rFonts w:ascii="Arial" w:hAnsi="Arial" w:cs="Arial"/>
          <w:sz w:val="24"/>
          <w:szCs w:val="24"/>
        </w:rPr>
        <w:t xml:space="preserve">The expected count of </w:t>
      </w:r>
      <w:r>
        <w:rPr>
          <w:rFonts w:ascii="Arial" w:hAnsi="Arial" w:cs="Arial"/>
          <w:sz w:val="24"/>
          <w:szCs w:val="24"/>
        </w:rPr>
        <w:t>firm</w:t>
      </w:r>
      <w:r w:rsidRPr="006423D3">
        <w:rPr>
          <w:rFonts w:ascii="Arial" w:hAnsi="Arial" w:cs="Arial"/>
          <w:sz w:val="24"/>
          <w:szCs w:val="24"/>
        </w:rPr>
        <w:t xml:space="preserve"> </w:t>
      </w:r>
      <w:r>
        <w:rPr>
          <w:rFonts w:ascii="Arial" w:hAnsi="Arial" w:cs="Arial"/>
          <w:sz w:val="24"/>
          <w:szCs w:val="24"/>
        </w:rPr>
        <w:t xml:space="preserve">that is affiliated with construction Industry </w:t>
      </w:r>
      <w:r w:rsidRPr="006423D3">
        <w:rPr>
          <w:rFonts w:ascii="Arial" w:hAnsi="Arial" w:cs="Arial"/>
          <w:sz w:val="24"/>
          <w:szCs w:val="24"/>
        </w:rPr>
        <w:t>who appl</w:t>
      </w:r>
      <w:r>
        <w:rPr>
          <w:rFonts w:ascii="Arial" w:hAnsi="Arial" w:cs="Arial"/>
          <w:sz w:val="24"/>
          <w:szCs w:val="24"/>
        </w:rPr>
        <w:t>ied</w:t>
      </w:r>
      <w:r w:rsidRPr="006423D3">
        <w:rPr>
          <w:rFonts w:ascii="Arial" w:hAnsi="Arial" w:cs="Arial"/>
          <w:sz w:val="24"/>
          <w:szCs w:val="24"/>
        </w:rPr>
        <w:t xml:space="preserve"> for the bank loan app is </w:t>
      </w:r>
      <w:r>
        <w:rPr>
          <w:rFonts w:ascii="Arial" w:hAnsi="Arial" w:cs="Arial"/>
          <w:sz w:val="24"/>
          <w:szCs w:val="24"/>
        </w:rPr>
        <w:t>341</w:t>
      </w:r>
      <w:r w:rsidRPr="006423D3">
        <w:rPr>
          <w:rFonts w:ascii="Arial" w:hAnsi="Arial" w:cs="Arial"/>
          <w:sz w:val="24"/>
          <w:szCs w:val="24"/>
        </w:rPr>
        <w:t xml:space="preserve"> and the observed count is </w:t>
      </w:r>
      <w:r>
        <w:rPr>
          <w:rFonts w:ascii="Arial" w:hAnsi="Arial" w:cs="Arial"/>
          <w:sz w:val="24"/>
          <w:szCs w:val="24"/>
        </w:rPr>
        <w:t>318.</w:t>
      </w:r>
    </w:p>
    <w:p w14:paraId="0716F65F" w14:textId="77777777" w:rsidR="006B4461" w:rsidRPr="006423D3" w:rsidRDefault="006B4461" w:rsidP="006B4461">
      <w:pPr>
        <w:rPr>
          <w:rFonts w:ascii="Arial" w:hAnsi="Arial" w:cs="Arial"/>
          <w:sz w:val="24"/>
          <w:szCs w:val="24"/>
        </w:rPr>
      </w:pPr>
      <w:r w:rsidRPr="006423D3">
        <w:rPr>
          <w:rFonts w:ascii="Arial" w:hAnsi="Arial" w:cs="Arial"/>
          <w:sz w:val="24"/>
          <w:szCs w:val="24"/>
        </w:rPr>
        <w:t xml:space="preserve">The expected count of </w:t>
      </w:r>
      <w:r w:rsidRPr="00B36839">
        <w:rPr>
          <w:rFonts w:ascii="Arial" w:hAnsi="Arial" w:cs="Arial"/>
          <w:sz w:val="24"/>
          <w:szCs w:val="24"/>
        </w:rPr>
        <w:t>firm</w:t>
      </w:r>
      <w:r w:rsidRPr="006423D3">
        <w:rPr>
          <w:rFonts w:ascii="Arial" w:hAnsi="Arial" w:cs="Arial"/>
          <w:sz w:val="24"/>
          <w:szCs w:val="24"/>
        </w:rPr>
        <w:t xml:space="preserve"> </w:t>
      </w:r>
      <w:r>
        <w:rPr>
          <w:rFonts w:ascii="Arial" w:hAnsi="Arial" w:cs="Arial"/>
          <w:sz w:val="24"/>
          <w:szCs w:val="24"/>
        </w:rPr>
        <w:t xml:space="preserve">that is not affiliated with construction Industry </w:t>
      </w:r>
      <w:r w:rsidRPr="006423D3">
        <w:rPr>
          <w:rFonts w:ascii="Arial" w:hAnsi="Arial" w:cs="Arial"/>
          <w:sz w:val="24"/>
          <w:szCs w:val="24"/>
        </w:rPr>
        <w:t xml:space="preserve">who applied for the loan is </w:t>
      </w:r>
      <w:r>
        <w:rPr>
          <w:rFonts w:ascii="Arial" w:hAnsi="Arial" w:cs="Arial"/>
          <w:sz w:val="24"/>
          <w:szCs w:val="24"/>
        </w:rPr>
        <w:t>2956</w:t>
      </w:r>
      <w:r w:rsidRPr="006423D3">
        <w:rPr>
          <w:rFonts w:ascii="Arial" w:hAnsi="Arial" w:cs="Arial"/>
          <w:sz w:val="24"/>
          <w:szCs w:val="24"/>
        </w:rPr>
        <w:t xml:space="preserve"> and the observed count is </w:t>
      </w:r>
      <w:r>
        <w:rPr>
          <w:rFonts w:ascii="Arial" w:hAnsi="Arial" w:cs="Arial"/>
          <w:sz w:val="24"/>
          <w:szCs w:val="24"/>
        </w:rPr>
        <w:t>2979.</w:t>
      </w:r>
    </w:p>
    <w:p w14:paraId="16F655EF" w14:textId="77777777" w:rsidR="006B4461" w:rsidRDefault="006B4461" w:rsidP="006B4461">
      <w:pPr>
        <w:rPr>
          <w:rFonts w:ascii="Arial" w:hAnsi="Arial" w:cs="Arial"/>
          <w:sz w:val="24"/>
          <w:szCs w:val="24"/>
        </w:rPr>
      </w:pPr>
      <w:r w:rsidRPr="006423D3">
        <w:rPr>
          <w:rFonts w:ascii="Arial" w:hAnsi="Arial" w:cs="Arial"/>
          <w:sz w:val="24"/>
          <w:szCs w:val="24"/>
        </w:rPr>
        <w:t xml:space="preserve">The expected count of firm </w:t>
      </w:r>
      <w:r>
        <w:rPr>
          <w:rFonts w:ascii="Arial" w:hAnsi="Arial" w:cs="Arial"/>
          <w:sz w:val="24"/>
          <w:szCs w:val="24"/>
        </w:rPr>
        <w:t xml:space="preserve">that is not affiliated with construction Industry </w:t>
      </w:r>
      <w:r w:rsidRPr="006423D3">
        <w:rPr>
          <w:rFonts w:ascii="Arial" w:hAnsi="Arial" w:cs="Arial"/>
          <w:sz w:val="24"/>
          <w:szCs w:val="24"/>
        </w:rPr>
        <w:t xml:space="preserve">who </w:t>
      </w:r>
      <w:r>
        <w:rPr>
          <w:rFonts w:ascii="Arial" w:hAnsi="Arial" w:cs="Arial"/>
          <w:sz w:val="24"/>
          <w:szCs w:val="24"/>
        </w:rPr>
        <w:t xml:space="preserve">did not </w:t>
      </w:r>
      <w:r w:rsidRPr="006423D3">
        <w:rPr>
          <w:rFonts w:ascii="Arial" w:hAnsi="Arial" w:cs="Arial"/>
          <w:sz w:val="24"/>
          <w:szCs w:val="24"/>
        </w:rPr>
        <w:t>appl</w:t>
      </w:r>
      <w:r>
        <w:rPr>
          <w:rFonts w:ascii="Arial" w:hAnsi="Arial" w:cs="Arial"/>
          <w:sz w:val="24"/>
          <w:szCs w:val="24"/>
        </w:rPr>
        <w:t>y</w:t>
      </w:r>
      <w:r w:rsidRPr="006423D3">
        <w:rPr>
          <w:rFonts w:ascii="Arial" w:hAnsi="Arial" w:cs="Arial"/>
          <w:sz w:val="24"/>
          <w:szCs w:val="24"/>
        </w:rPr>
        <w:t xml:space="preserve"> for the loan is </w:t>
      </w:r>
      <w:r>
        <w:rPr>
          <w:rFonts w:ascii="Arial" w:hAnsi="Arial" w:cs="Arial"/>
          <w:sz w:val="24"/>
          <w:szCs w:val="24"/>
        </w:rPr>
        <w:t>8487</w:t>
      </w:r>
      <w:r w:rsidRPr="006423D3">
        <w:rPr>
          <w:rFonts w:ascii="Arial" w:hAnsi="Arial" w:cs="Arial"/>
          <w:sz w:val="24"/>
          <w:szCs w:val="24"/>
        </w:rPr>
        <w:t xml:space="preserve"> and the observed count is</w:t>
      </w:r>
      <w:r>
        <w:rPr>
          <w:rFonts w:ascii="Arial" w:hAnsi="Arial" w:cs="Arial"/>
          <w:sz w:val="24"/>
          <w:szCs w:val="24"/>
        </w:rPr>
        <w:t xml:space="preserve"> 8464.</w:t>
      </w:r>
    </w:p>
    <w:p w14:paraId="034B7541" w14:textId="77777777" w:rsidR="006B4461" w:rsidRPr="002623E4" w:rsidRDefault="006B4461" w:rsidP="006B4461">
      <w:pPr>
        <w:rPr>
          <w:rFonts w:ascii="Open Sans" w:hAnsi="Open Sans" w:cs="Open Sans"/>
          <w:color w:val="000000"/>
          <w:sz w:val="23"/>
          <w:szCs w:val="23"/>
        </w:rPr>
      </w:pPr>
    </w:p>
    <w:p w14:paraId="00DDF521" w14:textId="77777777" w:rsidR="006B4461" w:rsidRPr="002623E4" w:rsidRDefault="006B4461" w:rsidP="006B4461">
      <w:pPr>
        <w:rPr>
          <w:rFonts w:ascii="Open Sans" w:hAnsi="Open Sans" w:cs="Open Sans"/>
          <w:color w:val="000000"/>
          <w:sz w:val="23"/>
          <w:szCs w:val="23"/>
        </w:rPr>
      </w:pPr>
    </w:p>
    <w:tbl>
      <w:tblPr>
        <w:tblW w:w="8946" w:type="dxa"/>
        <w:tblLayout w:type="fixed"/>
        <w:tblCellMar>
          <w:left w:w="0" w:type="dxa"/>
          <w:right w:w="0" w:type="dxa"/>
        </w:tblCellMar>
        <w:tblLook w:val="0000" w:firstRow="0" w:lastRow="0" w:firstColumn="0" w:lastColumn="0" w:noHBand="0" w:noVBand="0"/>
      </w:tblPr>
      <w:tblGrid>
        <w:gridCol w:w="2460"/>
        <w:gridCol w:w="1029"/>
        <w:gridCol w:w="1029"/>
        <w:gridCol w:w="1476"/>
        <w:gridCol w:w="1476"/>
        <w:gridCol w:w="1476"/>
      </w:tblGrid>
      <w:tr w:rsidR="006B4461" w:rsidRPr="00D0147D" w14:paraId="641F7380" w14:textId="77777777" w:rsidTr="00A378BF">
        <w:trPr>
          <w:cantSplit/>
        </w:trPr>
        <w:tc>
          <w:tcPr>
            <w:tcW w:w="8942" w:type="dxa"/>
            <w:gridSpan w:val="6"/>
            <w:tcBorders>
              <w:top w:val="nil"/>
              <w:left w:val="nil"/>
              <w:bottom w:val="nil"/>
              <w:right w:val="nil"/>
            </w:tcBorders>
            <w:shd w:val="clear" w:color="auto" w:fill="FFFFFF"/>
            <w:vAlign w:val="center"/>
          </w:tcPr>
          <w:p w14:paraId="5E1198CA" w14:textId="77777777" w:rsidR="006B4461" w:rsidRPr="00D0147D" w:rsidRDefault="006B4461" w:rsidP="00A378BF">
            <w:pPr>
              <w:rPr>
                <w:rFonts w:ascii="Arial" w:hAnsi="Arial" w:cs="Arial"/>
                <w:color w:val="000000"/>
                <w:sz w:val="28"/>
                <w:szCs w:val="28"/>
              </w:rPr>
            </w:pPr>
            <w:r w:rsidRPr="00D0147D">
              <w:rPr>
                <w:rFonts w:ascii="Arial" w:hAnsi="Arial" w:cs="Arial"/>
                <w:b/>
                <w:bCs/>
                <w:color w:val="000000"/>
                <w:sz w:val="28"/>
                <w:szCs w:val="28"/>
              </w:rPr>
              <w:t>Chi-Square Tests</w:t>
            </w:r>
          </w:p>
        </w:tc>
      </w:tr>
      <w:tr w:rsidR="006B4461" w:rsidRPr="002623E4" w14:paraId="68DA13BF" w14:textId="77777777" w:rsidTr="00A378BF">
        <w:trPr>
          <w:cantSplit/>
        </w:trPr>
        <w:tc>
          <w:tcPr>
            <w:tcW w:w="2459" w:type="dxa"/>
            <w:tcBorders>
              <w:top w:val="nil"/>
              <w:left w:val="nil"/>
              <w:bottom w:val="single" w:sz="8" w:space="0" w:color="152935"/>
              <w:right w:val="nil"/>
            </w:tcBorders>
            <w:shd w:val="clear" w:color="auto" w:fill="FFFFFF"/>
            <w:vAlign w:val="bottom"/>
          </w:tcPr>
          <w:p w14:paraId="259EDD0E" w14:textId="77777777" w:rsidR="006B4461" w:rsidRPr="005D49A7" w:rsidRDefault="006B4461" w:rsidP="00A378BF">
            <w:pPr>
              <w:rPr>
                <w:rFonts w:ascii="Arial" w:hAnsi="Arial" w:cs="Arial"/>
                <w:b/>
                <w:bCs/>
                <w:color w:val="000000"/>
                <w:sz w:val="20"/>
                <w:szCs w:val="20"/>
              </w:rPr>
            </w:pPr>
          </w:p>
        </w:tc>
        <w:tc>
          <w:tcPr>
            <w:tcW w:w="1029" w:type="dxa"/>
            <w:tcBorders>
              <w:top w:val="nil"/>
              <w:left w:val="nil"/>
              <w:bottom w:val="single" w:sz="8" w:space="0" w:color="152935"/>
              <w:right w:val="single" w:sz="8" w:space="0" w:color="E0E0E0"/>
            </w:tcBorders>
            <w:shd w:val="clear" w:color="auto" w:fill="FFFFFF"/>
            <w:vAlign w:val="bottom"/>
          </w:tcPr>
          <w:p w14:paraId="5A93169C"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Value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57D7452C" w14:textId="77777777" w:rsidR="006B4461" w:rsidRPr="005D49A7" w:rsidRDefault="006B4461" w:rsidP="00A378BF">
            <w:pPr>
              <w:rPr>
                <w:rFonts w:ascii="Arial" w:hAnsi="Arial" w:cs="Arial"/>
                <w:b/>
                <w:bCs/>
                <w:color w:val="000000"/>
                <w:sz w:val="20"/>
                <w:szCs w:val="20"/>
              </w:rPr>
            </w:pPr>
            <w:proofErr w:type="spellStart"/>
            <w:r w:rsidRPr="005D49A7">
              <w:rPr>
                <w:rFonts w:ascii="Arial" w:hAnsi="Arial" w:cs="Arial"/>
                <w:b/>
                <w:bCs/>
                <w:color w:val="000000"/>
                <w:sz w:val="20"/>
                <w:szCs w:val="20"/>
              </w:rPr>
              <w:t>df</w:t>
            </w:r>
            <w:proofErr w:type="spellEnd"/>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78859567"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Asymptotic Significance (2-sided)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37C18A41"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Exact Sig. (2-sided)</w:t>
            </w:r>
          </w:p>
        </w:tc>
        <w:tc>
          <w:tcPr>
            <w:tcW w:w="1475" w:type="dxa"/>
            <w:tcBorders>
              <w:top w:val="nil"/>
              <w:left w:val="single" w:sz="8" w:space="0" w:color="E0E0E0"/>
              <w:bottom w:val="single" w:sz="8" w:space="0" w:color="152935"/>
              <w:right w:val="nil"/>
            </w:tcBorders>
            <w:shd w:val="clear" w:color="auto" w:fill="FFFFFF"/>
            <w:vAlign w:val="bottom"/>
          </w:tcPr>
          <w:p w14:paraId="16E1A094"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Exact Sig. (1-sided)</w:t>
            </w:r>
          </w:p>
        </w:tc>
      </w:tr>
      <w:tr w:rsidR="006B4461" w:rsidRPr="002623E4" w14:paraId="33572172" w14:textId="77777777" w:rsidTr="00A378BF">
        <w:trPr>
          <w:cantSplit/>
        </w:trPr>
        <w:tc>
          <w:tcPr>
            <w:tcW w:w="2459" w:type="dxa"/>
            <w:tcBorders>
              <w:top w:val="single" w:sz="8" w:space="0" w:color="152935"/>
              <w:left w:val="nil"/>
              <w:bottom w:val="single" w:sz="8" w:space="0" w:color="AEAEAE"/>
              <w:right w:val="nil"/>
            </w:tcBorders>
            <w:shd w:val="clear" w:color="auto" w:fill="E0E0E0"/>
          </w:tcPr>
          <w:p w14:paraId="11347941"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Pearson Chi-Square</w:t>
            </w:r>
          </w:p>
        </w:tc>
        <w:tc>
          <w:tcPr>
            <w:tcW w:w="1029" w:type="dxa"/>
            <w:tcBorders>
              <w:top w:val="single" w:sz="8" w:space="0" w:color="152935"/>
              <w:left w:val="nil"/>
              <w:bottom w:val="single" w:sz="8" w:space="0" w:color="AEAEAE"/>
              <w:right w:val="single" w:sz="8" w:space="0" w:color="E0E0E0"/>
            </w:tcBorders>
            <w:shd w:val="clear" w:color="auto" w:fill="F9F9FB"/>
          </w:tcPr>
          <w:p w14:paraId="251C778D"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2.285</w:t>
            </w:r>
            <w:r w:rsidRPr="005D49A7">
              <w:rPr>
                <w:rFonts w:ascii="Arial" w:hAnsi="Arial" w:cs="Arial"/>
                <w:b/>
                <w:bCs/>
                <w:color w:val="000000"/>
                <w:sz w:val="20"/>
                <w:szCs w:val="20"/>
                <w:vertAlign w:val="superscript"/>
              </w:rPr>
              <w:t>a</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502313E5"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tcPr>
          <w:p w14:paraId="6CBF1074"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.131</w:t>
            </w:r>
          </w:p>
        </w:tc>
        <w:tc>
          <w:tcPr>
            <w:tcW w:w="1475" w:type="dxa"/>
            <w:tcBorders>
              <w:top w:val="single" w:sz="8" w:space="0" w:color="152935"/>
              <w:left w:val="single" w:sz="8" w:space="0" w:color="E0E0E0"/>
              <w:bottom w:val="single" w:sz="8" w:space="0" w:color="AEAEAE"/>
              <w:right w:val="single" w:sz="8" w:space="0" w:color="E0E0E0"/>
            </w:tcBorders>
            <w:shd w:val="clear" w:color="auto" w:fill="F9F9FB"/>
            <w:vAlign w:val="center"/>
          </w:tcPr>
          <w:p w14:paraId="78E7314A"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152935"/>
              <w:left w:val="single" w:sz="8" w:space="0" w:color="E0E0E0"/>
              <w:bottom w:val="single" w:sz="8" w:space="0" w:color="AEAEAE"/>
              <w:right w:val="nil"/>
            </w:tcBorders>
            <w:shd w:val="clear" w:color="auto" w:fill="F9F9FB"/>
            <w:vAlign w:val="center"/>
          </w:tcPr>
          <w:p w14:paraId="585AED86" w14:textId="77777777" w:rsidR="006B4461" w:rsidRPr="005D49A7" w:rsidRDefault="006B4461" w:rsidP="00A378BF">
            <w:pPr>
              <w:rPr>
                <w:rFonts w:ascii="Arial" w:hAnsi="Arial" w:cs="Arial"/>
                <w:b/>
                <w:bCs/>
                <w:color w:val="000000"/>
                <w:sz w:val="20"/>
                <w:szCs w:val="20"/>
              </w:rPr>
            </w:pPr>
          </w:p>
        </w:tc>
      </w:tr>
      <w:tr w:rsidR="006B4461" w:rsidRPr="002623E4" w14:paraId="6E158DB5" w14:textId="77777777" w:rsidTr="00A378BF">
        <w:trPr>
          <w:cantSplit/>
        </w:trPr>
        <w:tc>
          <w:tcPr>
            <w:tcW w:w="2459" w:type="dxa"/>
            <w:tcBorders>
              <w:top w:val="single" w:sz="8" w:space="0" w:color="AEAEAE"/>
              <w:left w:val="nil"/>
              <w:bottom w:val="single" w:sz="8" w:space="0" w:color="AEAEAE"/>
              <w:right w:val="nil"/>
            </w:tcBorders>
            <w:shd w:val="clear" w:color="auto" w:fill="E0E0E0"/>
          </w:tcPr>
          <w:p w14:paraId="30AADE3E"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 xml:space="preserve">Continuity </w:t>
            </w:r>
            <w:proofErr w:type="spellStart"/>
            <w:r w:rsidRPr="005D49A7">
              <w:rPr>
                <w:rFonts w:ascii="Arial" w:hAnsi="Arial" w:cs="Arial"/>
                <w:b/>
                <w:bCs/>
                <w:color w:val="000000"/>
                <w:sz w:val="20"/>
                <w:szCs w:val="20"/>
              </w:rPr>
              <w:t>Correction</w:t>
            </w:r>
            <w:r w:rsidRPr="005D49A7">
              <w:rPr>
                <w:rFonts w:ascii="Arial" w:hAnsi="Arial" w:cs="Arial"/>
                <w:b/>
                <w:bCs/>
                <w:color w:val="000000"/>
                <w:sz w:val="20"/>
                <w:szCs w:val="20"/>
                <w:vertAlign w:val="superscript"/>
              </w:rPr>
              <w:t>b</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261CC379"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2.186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883AF5B"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2EEB0AF4"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.139</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0A1004C4"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39389AE" w14:textId="77777777" w:rsidR="006B4461" w:rsidRPr="005D49A7" w:rsidRDefault="006B4461" w:rsidP="00A378BF">
            <w:pPr>
              <w:rPr>
                <w:rFonts w:ascii="Arial" w:hAnsi="Arial" w:cs="Arial"/>
                <w:b/>
                <w:bCs/>
                <w:color w:val="000000"/>
                <w:sz w:val="20"/>
                <w:szCs w:val="20"/>
              </w:rPr>
            </w:pPr>
          </w:p>
        </w:tc>
      </w:tr>
      <w:tr w:rsidR="006B4461" w:rsidRPr="002623E4" w14:paraId="42DD72AC" w14:textId="77777777" w:rsidTr="00A378BF">
        <w:trPr>
          <w:cantSplit/>
        </w:trPr>
        <w:tc>
          <w:tcPr>
            <w:tcW w:w="2459" w:type="dxa"/>
            <w:tcBorders>
              <w:top w:val="single" w:sz="8" w:space="0" w:color="AEAEAE"/>
              <w:left w:val="nil"/>
              <w:bottom w:val="single" w:sz="8" w:space="0" w:color="AEAEAE"/>
              <w:right w:val="nil"/>
            </w:tcBorders>
            <w:shd w:val="clear" w:color="auto" w:fill="E0E0E0"/>
          </w:tcPr>
          <w:p w14:paraId="4BEA4D1E"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Likelihood Ratio</w:t>
            </w:r>
          </w:p>
        </w:tc>
        <w:tc>
          <w:tcPr>
            <w:tcW w:w="1029" w:type="dxa"/>
            <w:tcBorders>
              <w:top w:val="single" w:sz="8" w:space="0" w:color="AEAEAE"/>
              <w:left w:val="nil"/>
              <w:bottom w:val="single" w:sz="8" w:space="0" w:color="AEAEAE"/>
              <w:right w:val="single" w:sz="8" w:space="0" w:color="E0E0E0"/>
            </w:tcBorders>
            <w:shd w:val="clear" w:color="auto" w:fill="F9F9FB"/>
          </w:tcPr>
          <w:p w14:paraId="769D552E"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2.316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CD9CB63"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1A5C4A3E"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.128</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6198E59E"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41ADC7F9" w14:textId="77777777" w:rsidR="006B4461" w:rsidRPr="005D49A7" w:rsidRDefault="006B4461" w:rsidP="00A378BF">
            <w:pPr>
              <w:rPr>
                <w:rFonts w:ascii="Arial" w:hAnsi="Arial" w:cs="Arial"/>
                <w:b/>
                <w:bCs/>
                <w:color w:val="000000"/>
                <w:sz w:val="20"/>
                <w:szCs w:val="20"/>
              </w:rPr>
            </w:pPr>
          </w:p>
        </w:tc>
      </w:tr>
      <w:tr w:rsidR="006B4461" w:rsidRPr="002623E4" w14:paraId="3C289C55" w14:textId="77777777" w:rsidTr="00A378BF">
        <w:trPr>
          <w:cantSplit/>
        </w:trPr>
        <w:tc>
          <w:tcPr>
            <w:tcW w:w="2459" w:type="dxa"/>
            <w:tcBorders>
              <w:top w:val="single" w:sz="8" w:space="0" w:color="AEAEAE"/>
              <w:left w:val="nil"/>
              <w:bottom w:val="single" w:sz="8" w:space="0" w:color="AEAEAE"/>
              <w:right w:val="nil"/>
            </w:tcBorders>
            <w:shd w:val="clear" w:color="auto" w:fill="E0E0E0"/>
          </w:tcPr>
          <w:p w14:paraId="44851ACF"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Fisher's Exact Test</w:t>
            </w:r>
          </w:p>
        </w:tc>
        <w:tc>
          <w:tcPr>
            <w:tcW w:w="1029" w:type="dxa"/>
            <w:tcBorders>
              <w:top w:val="single" w:sz="8" w:space="0" w:color="AEAEAE"/>
              <w:left w:val="nil"/>
              <w:bottom w:val="single" w:sz="8" w:space="0" w:color="AEAEAE"/>
              <w:right w:val="single" w:sz="8" w:space="0" w:color="E0E0E0"/>
            </w:tcBorders>
            <w:shd w:val="clear" w:color="auto" w:fill="F9F9FB"/>
            <w:vAlign w:val="center"/>
          </w:tcPr>
          <w:p w14:paraId="4162475F" w14:textId="77777777" w:rsidR="006B4461" w:rsidRPr="005D49A7" w:rsidRDefault="006B4461" w:rsidP="00A378BF">
            <w:pPr>
              <w:rPr>
                <w:rFonts w:ascii="Arial" w:hAnsi="Arial" w:cs="Arial"/>
                <w:b/>
                <w:bCs/>
                <w:color w:val="000000"/>
                <w:sz w:val="20"/>
                <w:szCs w:val="20"/>
              </w:rPr>
            </w:pPr>
          </w:p>
        </w:tc>
        <w:tc>
          <w:tcPr>
            <w:tcW w:w="1029"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58EEFC"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58D533D4"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063236A4"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.136</w:t>
            </w:r>
          </w:p>
        </w:tc>
        <w:tc>
          <w:tcPr>
            <w:tcW w:w="1475" w:type="dxa"/>
            <w:tcBorders>
              <w:top w:val="single" w:sz="8" w:space="0" w:color="AEAEAE"/>
              <w:left w:val="single" w:sz="8" w:space="0" w:color="E0E0E0"/>
              <w:bottom w:val="single" w:sz="8" w:space="0" w:color="AEAEAE"/>
              <w:right w:val="nil"/>
            </w:tcBorders>
            <w:shd w:val="clear" w:color="auto" w:fill="F9F9FB"/>
          </w:tcPr>
          <w:p w14:paraId="4F66F743"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.070</w:t>
            </w:r>
          </w:p>
        </w:tc>
      </w:tr>
      <w:tr w:rsidR="006B4461" w:rsidRPr="002623E4" w14:paraId="29B19A79" w14:textId="77777777" w:rsidTr="00A378BF">
        <w:trPr>
          <w:cantSplit/>
        </w:trPr>
        <w:tc>
          <w:tcPr>
            <w:tcW w:w="2459" w:type="dxa"/>
            <w:tcBorders>
              <w:top w:val="single" w:sz="8" w:space="0" w:color="AEAEAE"/>
              <w:left w:val="nil"/>
              <w:bottom w:val="single" w:sz="8" w:space="0" w:color="AEAEAE"/>
              <w:right w:val="nil"/>
            </w:tcBorders>
            <w:shd w:val="clear" w:color="auto" w:fill="E0E0E0"/>
          </w:tcPr>
          <w:p w14:paraId="7D023E4B"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Linear-by-Linear Association</w:t>
            </w:r>
          </w:p>
        </w:tc>
        <w:tc>
          <w:tcPr>
            <w:tcW w:w="1029" w:type="dxa"/>
            <w:tcBorders>
              <w:top w:val="single" w:sz="8" w:space="0" w:color="AEAEAE"/>
              <w:left w:val="nil"/>
              <w:bottom w:val="single" w:sz="8" w:space="0" w:color="AEAEAE"/>
              <w:right w:val="single" w:sz="8" w:space="0" w:color="E0E0E0"/>
            </w:tcBorders>
            <w:shd w:val="clear" w:color="auto" w:fill="F9F9FB"/>
          </w:tcPr>
          <w:p w14:paraId="5A1CC625"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2.285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CEA5FDF"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tcPr>
          <w:p w14:paraId="666CAD19"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.131</w:t>
            </w:r>
          </w:p>
        </w:tc>
        <w:tc>
          <w:tcPr>
            <w:tcW w:w="1475" w:type="dxa"/>
            <w:tcBorders>
              <w:top w:val="single" w:sz="8" w:space="0" w:color="AEAEAE"/>
              <w:left w:val="single" w:sz="8" w:space="0" w:color="E0E0E0"/>
              <w:bottom w:val="single" w:sz="8" w:space="0" w:color="AEAEAE"/>
              <w:right w:val="single" w:sz="8" w:space="0" w:color="E0E0E0"/>
            </w:tcBorders>
            <w:shd w:val="clear" w:color="auto" w:fill="F9F9FB"/>
            <w:vAlign w:val="center"/>
          </w:tcPr>
          <w:p w14:paraId="72399609"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AEAEAE"/>
              <w:right w:val="nil"/>
            </w:tcBorders>
            <w:shd w:val="clear" w:color="auto" w:fill="F9F9FB"/>
            <w:vAlign w:val="center"/>
          </w:tcPr>
          <w:p w14:paraId="263DBE13" w14:textId="77777777" w:rsidR="006B4461" w:rsidRPr="005D49A7" w:rsidRDefault="006B4461" w:rsidP="00A378BF">
            <w:pPr>
              <w:rPr>
                <w:rFonts w:ascii="Arial" w:hAnsi="Arial" w:cs="Arial"/>
                <w:b/>
                <w:bCs/>
                <w:color w:val="000000"/>
                <w:sz w:val="20"/>
                <w:szCs w:val="20"/>
              </w:rPr>
            </w:pPr>
          </w:p>
        </w:tc>
      </w:tr>
      <w:tr w:rsidR="006B4461" w:rsidRPr="002623E4" w14:paraId="64135BD1" w14:textId="77777777" w:rsidTr="00A378BF">
        <w:trPr>
          <w:cantSplit/>
        </w:trPr>
        <w:tc>
          <w:tcPr>
            <w:tcW w:w="2459" w:type="dxa"/>
            <w:tcBorders>
              <w:top w:val="single" w:sz="8" w:space="0" w:color="AEAEAE"/>
              <w:left w:val="nil"/>
              <w:bottom w:val="single" w:sz="8" w:space="0" w:color="152935"/>
              <w:right w:val="nil"/>
            </w:tcBorders>
            <w:shd w:val="clear" w:color="auto" w:fill="E0E0E0"/>
          </w:tcPr>
          <w:p w14:paraId="1D7FD6F2"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N of Valid Cases</w:t>
            </w:r>
          </w:p>
        </w:tc>
        <w:tc>
          <w:tcPr>
            <w:tcW w:w="1029" w:type="dxa"/>
            <w:tcBorders>
              <w:top w:val="single" w:sz="8" w:space="0" w:color="AEAEAE"/>
              <w:left w:val="nil"/>
              <w:bottom w:val="single" w:sz="8" w:space="0" w:color="152935"/>
              <w:right w:val="single" w:sz="8" w:space="0" w:color="E0E0E0"/>
            </w:tcBorders>
            <w:shd w:val="clear" w:color="auto" w:fill="F9F9FB"/>
          </w:tcPr>
          <w:p w14:paraId="4C65C43A"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12762</w:t>
            </w: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725B564"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CACB2BD"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851EEC8" w14:textId="77777777" w:rsidR="006B4461" w:rsidRPr="005D49A7" w:rsidRDefault="006B4461" w:rsidP="00A378BF">
            <w:pPr>
              <w:rPr>
                <w:rFonts w:ascii="Arial" w:hAnsi="Arial" w:cs="Arial"/>
                <w:b/>
                <w:bCs/>
                <w:color w:val="000000"/>
                <w:sz w:val="20"/>
                <w:szCs w:val="20"/>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A421458" w14:textId="77777777" w:rsidR="006B4461" w:rsidRPr="005D49A7" w:rsidRDefault="006B4461" w:rsidP="00A378BF">
            <w:pPr>
              <w:rPr>
                <w:rFonts w:ascii="Arial" w:hAnsi="Arial" w:cs="Arial"/>
                <w:b/>
                <w:bCs/>
                <w:color w:val="000000"/>
                <w:sz w:val="20"/>
                <w:szCs w:val="20"/>
              </w:rPr>
            </w:pPr>
          </w:p>
        </w:tc>
      </w:tr>
      <w:tr w:rsidR="006B4461" w:rsidRPr="002623E4" w14:paraId="4F4ED0F4" w14:textId="77777777" w:rsidTr="00A378BF">
        <w:trPr>
          <w:cantSplit/>
        </w:trPr>
        <w:tc>
          <w:tcPr>
            <w:tcW w:w="8942" w:type="dxa"/>
            <w:gridSpan w:val="6"/>
            <w:tcBorders>
              <w:top w:val="nil"/>
              <w:left w:val="nil"/>
              <w:bottom w:val="nil"/>
              <w:right w:val="nil"/>
            </w:tcBorders>
            <w:shd w:val="clear" w:color="auto" w:fill="FFFFFF"/>
          </w:tcPr>
          <w:p w14:paraId="55B657B0"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a. 0 cells (0.0%) have expected count less than 5. The minimum expected count is 340.76.</w:t>
            </w:r>
          </w:p>
        </w:tc>
      </w:tr>
      <w:tr w:rsidR="006B4461" w:rsidRPr="002623E4" w14:paraId="79426FB1" w14:textId="77777777" w:rsidTr="00A378BF">
        <w:trPr>
          <w:cantSplit/>
        </w:trPr>
        <w:tc>
          <w:tcPr>
            <w:tcW w:w="8942" w:type="dxa"/>
            <w:gridSpan w:val="6"/>
            <w:tcBorders>
              <w:top w:val="nil"/>
              <w:left w:val="nil"/>
              <w:bottom w:val="nil"/>
              <w:right w:val="nil"/>
            </w:tcBorders>
            <w:shd w:val="clear" w:color="auto" w:fill="FFFFFF"/>
          </w:tcPr>
          <w:p w14:paraId="1DB30E90" w14:textId="77777777" w:rsidR="006B4461" w:rsidRPr="005D49A7" w:rsidRDefault="006B4461" w:rsidP="00A378BF">
            <w:pPr>
              <w:rPr>
                <w:rFonts w:ascii="Arial" w:hAnsi="Arial" w:cs="Arial"/>
                <w:b/>
                <w:bCs/>
                <w:color w:val="000000"/>
                <w:sz w:val="20"/>
                <w:szCs w:val="20"/>
              </w:rPr>
            </w:pPr>
            <w:r w:rsidRPr="005D49A7">
              <w:rPr>
                <w:rFonts w:ascii="Arial" w:hAnsi="Arial" w:cs="Arial"/>
                <w:b/>
                <w:bCs/>
                <w:color w:val="000000"/>
                <w:sz w:val="20"/>
                <w:szCs w:val="20"/>
              </w:rPr>
              <w:t>b. Computed only for a 2x2 table</w:t>
            </w:r>
          </w:p>
        </w:tc>
      </w:tr>
    </w:tbl>
    <w:p w14:paraId="04C3E126" w14:textId="77777777" w:rsidR="006B4461" w:rsidRPr="002623E4" w:rsidRDefault="006B4461" w:rsidP="006B4461">
      <w:pPr>
        <w:rPr>
          <w:rFonts w:ascii="Open Sans" w:hAnsi="Open Sans" w:cs="Open Sans"/>
          <w:color w:val="000000"/>
          <w:sz w:val="23"/>
          <w:szCs w:val="23"/>
        </w:rPr>
      </w:pPr>
    </w:p>
    <w:p w14:paraId="69A12E6B" w14:textId="7B9A2628" w:rsidR="006B4461" w:rsidRPr="00E016BD" w:rsidRDefault="006B4461" w:rsidP="006B4461">
      <w:pPr>
        <w:rPr>
          <w:b/>
          <w:bCs/>
          <w:sz w:val="32"/>
          <w:szCs w:val="32"/>
        </w:rPr>
      </w:pPr>
      <w:r w:rsidRPr="00E016BD">
        <w:rPr>
          <w:b/>
          <w:bCs/>
          <w:sz w:val="32"/>
          <w:szCs w:val="32"/>
        </w:rPr>
        <w:t>Chi -Square Test</w:t>
      </w:r>
      <w:r>
        <w:rPr>
          <w:b/>
          <w:bCs/>
          <w:sz w:val="32"/>
          <w:szCs w:val="32"/>
        </w:rPr>
        <w:t xml:space="preserve"> </w:t>
      </w:r>
      <w:r w:rsidR="005D49A7">
        <w:rPr>
          <w:b/>
          <w:bCs/>
          <w:sz w:val="32"/>
          <w:szCs w:val="32"/>
        </w:rPr>
        <w:t>-</w:t>
      </w:r>
      <w:r>
        <w:rPr>
          <w:b/>
          <w:bCs/>
          <w:sz w:val="32"/>
          <w:szCs w:val="32"/>
        </w:rPr>
        <w:t xml:space="preserve">Analysis </w:t>
      </w:r>
      <w:proofErr w:type="gramStart"/>
      <w:r>
        <w:rPr>
          <w:b/>
          <w:bCs/>
          <w:sz w:val="32"/>
          <w:szCs w:val="32"/>
        </w:rPr>
        <w:t>For</w:t>
      </w:r>
      <w:proofErr w:type="gramEnd"/>
      <w:r>
        <w:rPr>
          <w:b/>
          <w:bCs/>
          <w:sz w:val="32"/>
          <w:szCs w:val="32"/>
        </w:rPr>
        <w:t xml:space="preserve"> Firm Affiliated with Construction Industry</w:t>
      </w:r>
    </w:p>
    <w:p w14:paraId="677EA0E0" w14:textId="77777777" w:rsidR="006B4461" w:rsidRPr="00A42DBD" w:rsidRDefault="006B4461" w:rsidP="006B4461">
      <w:pPr>
        <w:spacing w:before="200"/>
        <w:rPr>
          <w:rFonts w:ascii="Arial" w:eastAsia="Arial" w:hAnsi="Arial" w:cs="Arial"/>
          <w:bCs/>
          <w:sz w:val="24"/>
          <w:szCs w:val="24"/>
        </w:rPr>
      </w:pPr>
      <w:r w:rsidRPr="00A42DBD">
        <w:rPr>
          <w:rFonts w:ascii="Arial" w:eastAsia="Arial" w:hAnsi="Arial" w:cs="Arial"/>
          <w:bCs/>
          <w:sz w:val="24"/>
          <w:szCs w:val="24"/>
        </w:rPr>
        <w:t xml:space="preserve">Chi-square test was conducted to examine the relationship between bank loan app and firm that has financial autonomy </w:t>
      </w:r>
    </w:p>
    <w:p w14:paraId="7FEEA1B0" w14:textId="77777777" w:rsidR="006B4461" w:rsidRPr="00A42DBD" w:rsidRDefault="006B4461" w:rsidP="006B4461">
      <w:pPr>
        <w:spacing w:before="200"/>
        <w:rPr>
          <w:rFonts w:ascii="Arial" w:eastAsia="Arial" w:hAnsi="Arial" w:cs="Arial"/>
          <w:bCs/>
          <w:sz w:val="24"/>
          <w:szCs w:val="24"/>
        </w:rPr>
      </w:pPr>
      <w:r w:rsidRPr="00A42DBD">
        <w:rPr>
          <w:rFonts w:ascii="Arial" w:eastAsia="Arial" w:hAnsi="Arial" w:cs="Arial"/>
          <w:bCs/>
          <w:sz w:val="24"/>
          <w:szCs w:val="24"/>
        </w:rPr>
        <w:t>The results show that all cells have an expected count of more than 5.</w:t>
      </w:r>
    </w:p>
    <w:p w14:paraId="00BDE7DC" w14:textId="77777777" w:rsidR="006B4461" w:rsidRPr="00A42DBD" w:rsidRDefault="006B4461" w:rsidP="006B4461">
      <w:pPr>
        <w:spacing w:before="200"/>
        <w:rPr>
          <w:rFonts w:ascii="Arial" w:eastAsia="Arial" w:hAnsi="Arial" w:cs="Arial"/>
          <w:bCs/>
          <w:sz w:val="24"/>
          <w:szCs w:val="24"/>
        </w:rPr>
      </w:pPr>
      <w:r w:rsidRPr="00A42DBD">
        <w:rPr>
          <w:rFonts w:ascii="Arial" w:eastAsia="Arial" w:hAnsi="Arial" w:cs="Arial"/>
          <w:bCs/>
          <w:sz w:val="24"/>
          <w:szCs w:val="24"/>
        </w:rPr>
        <w:t xml:space="preserve">There is an insignificant association at 5% level between firm applying for bank app loans and the and firm that has financial </w:t>
      </w:r>
      <w:proofErr w:type="spellStart"/>
      <w:r w:rsidRPr="00A42DBD">
        <w:rPr>
          <w:rFonts w:ascii="Arial" w:eastAsia="Arial" w:hAnsi="Arial" w:cs="Arial"/>
          <w:bCs/>
          <w:sz w:val="24"/>
          <w:szCs w:val="24"/>
        </w:rPr>
        <w:t>affliation</w:t>
      </w:r>
      <w:proofErr w:type="spellEnd"/>
      <w:r w:rsidRPr="00A42DBD">
        <w:rPr>
          <w:rFonts w:ascii="Arial" w:eastAsia="Arial" w:hAnsi="Arial" w:cs="Arial"/>
          <w:bCs/>
          <w:sz w:val="24"/>
          <w:szCs w:val="24"/>
        </w:rPr>
        <w:t xml:space="preserve"> with Construction industry.</w:t>
      </w:r>
    </w:p>
    <w:p w14:paraId="10748D69" w14:textId="77777777" w:rsidR="006B4461" w:rsidRPr="00A42DBD" w:rsidRDefault="006B4461" w:rsidP="006B4461">
      <w:pPr>
        <w:spacing w:before="200"/>
        <w:rPr>
          <w:rFonts w:ascii="Arial" w:eastAsia="Arial" w:hAnsi="Arial" w:cs="Arial"/>
          <w:bCs/>
          <w:sz w:val="24"/>
          <w:szCs w:val="24"/>
        </w:rPr>
      </w:pPr>
      <w:r w:rsidRPr="00A42DBD">
        <w:rPr>
          <w:rFonts w:ascii="Arial" w:eastAsia="Arial" w:hAnsi="Arial" w:cs="Arial"/>
          <w:b/>
          <w:sz w:val="24"/>
          <w:szCs w:val="24"/>
        </w:rPr>
        <w:t>Null hypothesis</w:t>
      </w:r>
      <w:r w:rsidRPr="00A42DBD">
        <w:rPr>
          <w:rFonts w:ascii="Arial" w:eastAsia="Arial" w:hAnsi="Arial" w:cs="Arial"/>
          <w:bCs/>
          <w:sz w:val="24"/>
          <w:szCs w:val="24"/>
        </w:rPr>
        <w:t>: There is no relationship between the Firm Applying for bank loans app and Affiliation with Construction industry</w:t>
      </w:r>
    </w:p>
    <w:p w14:paraId="6261A83F" w14:textId="77777777" w:rsidR="006B4461" w:rsidRPr="00A42DBD" w:rsidRDefault="006B4461" w:rsidP="006B4461">
      <w:pPr>
        <w:spacing w:before="200"/>
        <w:rPr>
          <w:rFonts w:ascii="Arial" w:eastAsia="Arial" w:hAnsi="Arial" w:cs="Arial"/>
          <w:bCs/>
          <w:sz w:val="24"/>
          <w:szCs w:val="24"/>
        </w:rPr>
      </w:pPr>
      <w:r w:rsidRPr="00A42DBD">
        <w:rPr>
          <w:rFonts w:ascii="Arial" w:eastAsia="Arial" w:hAnsi="Arial" w:cs="Arial"/>
          <w:bCs/>
          <w:sz w:val="24"/>
          <w:szCs w:val="24"/>
        </w:rPr>
        <w:t>The (p-value) asymptotic significance values are more than 0.001</w:t>
      </w:r>
      <w:r>
        <w:rPr>
          <w:rFonts w:ascii="Arial" w:eastAsia="Arial" w:hAnsi="Arial" w:cs="Arial"/>
          <w:bCs/>
          <w:sz w:val="24"/>
          <w:szCs w:val="24"/>
        </w:rPr>
        <w:t>. Th</w:t>
      </w:r>
      <w:r w:rsidRPr="00A42DBD">
        <w:rPr>
          <w:rFonts w:ascii="Arial" w:eastAsia="Arial" w:hAnsi="Arial" w:cs="Arial"/>
          <w:bCs/>
          <w:sz w:val="24"/>
          <w:szCs w:val="24"/>
        </w:rPr>
        <w:t>erefore, the null hypothesis is not rejected and a relation between bank loan app and the firm with Affiliation with Construction industry is not established</w:t>
      </w:r>
    </w:p>
    <w:p w14:paraId="6D5042F7" w14:textId="00FDC433" w:rsidR="00C63250" w:rsidRPr="00C63250" w:rsidRDefault="00C63250" w:rsidP="00B22855">
      <w:pPr>
        <w:spacing w:before="200"/>
        <w:rPr>
          <w:rFonts w:ascii="Open Sans" w:hAnsi="Open Sans" w:cs="Open Sans"/>
          <w:color w:val="000000"/>
          <w:sz w:val="23"/>
          <w:szCs w:val="23"/>
        </w:rPr>
      </w:pPr>
    </w:p>
    <w:p w14:paraId="11EAC38C" w14:textId="77777777" w:rsidR="00C63250" w:rsidRPr="00C63250" w:rsidRDefault="00C63250" w:rsidP="00C63250">
      <w:pPr>
        <w:rPr>
          <w:rFonts w:ascii="Open Sans" w:hAnsi="Open Sans" w:cs="Open Sans"/>
          <w:color w:val="000000"/>
          <w:sz w:val="23"/>
          <w:szCs w:val="23"/>
        </w:rPr>
      </w:pPr>
    </w:p>
    <w:p w14:paraId="19D9D772" w14:textId="17730000" w:rsidR="006A010A" w:rsidRDefault="00374AEF" w:rsidP="006A010A">
      <w:pPr>
        <w:rPr>
          <w:rFonts w:ascii="Arial" w:hAnsi="Arial" w:cs="Arial"/>
          <w:b/>
          <w:bCs/>
          <w:sz w:val="28"/>
          <w:szCs w:val="28"/>
        </w:rPr>
      </w:pPr>
      <w:r w:rsidRPr="00B22855">
        <w:rPr>
          <w:rFonts w:ascii="Arial" w:hAnsi="Arial" w:cs="Arial"/>
          <w:b/>
          <w:bCs/>
          <w:sz w:val="28"/>
          <w:szCs w:val="28"/>
        </w:rPr>
        <w:t xml:space="preserve">Task 2 </w:t>
      </w:r>
    </w:p>
    <w:p w14:paraId="20D5447F" w14:textId="77777777" w:rsidR="00B22855" w:rsidRPr="00B22855" w:rsidRDefault="00B22855" w:rsidP="006A010A">
      <w:pPr>
        <w:rPr>
          <w:rFonts w:ascii="Arial" w:hAnsi="Arial" w:cs="Arial"/>
          <w:b/>
          <w:bCs/>
          <w:sz w:val="28"/>
          <w:szCs w:val="28"/>
        </w:rPr>
      </w:pPr>
    </w:p>
    <w:p w14:paraId="441588C1" w14:textId="5FED18E7" w:rsidR="00C16AB3" w:rsidRPr="00075D6D" w:rsidRDefault="00075D6D" w:rsidP="006A010A">
      <w:pPr>
        <w:rPr>
          <w:rFonts w:ascii="Open Sans" w:hAnsi="Open Sans" w:cs="Open Sans"/>
          <w:b/>
          <w:bCs/>
          <w:color w:val="000000"/>
          <w:sz w:val="28"/>
          <w:szCs w:val="28"/>
        </w:rPr>
      </w:pPr>
      <w:r w:rsidRPr="00075D6D">
        <w:rPr>
          <w:rFonts w:ascii="Open Sans" w:hAnsi="Open Sans" w:cs="Open Sans"/>
          <w:b/>
          <w:bCs/>
          <w:color w:val="000000"/>
          <w:sz w:val="28"/>
          <w:szCs w:val="28"/>
        </w:rPr>
        <w:t>What is Hypothesis</w:t>
      </w:r>
    </w:p>
    <w:p w14:paraId="093DD2CA" w14:textId="380AF21F" w:rsidR="00536811" w:rsidRPr="004314F8" w:rsidRDefault="00536811" w:rsidP="006A010A">
      <w:pPr>
        <w:rPr>
          <w:rFonts w:ascii="Arial" w:hAnsi="Arial" w:cs="Arial"/>
          <w:color w:val="000000"/>
          <w:sz w:val="24"/>
          <w:szCs w:val="24"/>
        </w:rPr>
      </w:pPr>
      <w:r w:rsidRPr="004314F8">
        <w:rPr>
          <w:rFonts w:ascii="Arial" w:hAnsi="Arial" w:cs="Arial"/>
          <w:color w:val="000000"/>
          <w:sz w:val="24"/>
          <w:szCs w:val="24"/>
        </w:rPr>
        <w:t xml:space="preserve">Hypothesis is an </w:t>
      </w:r>
      <w:r w:rsidR="00075D6D" w:rsidRPr="004314F8">
        <w:rPr>
          <w:rFonts w:ascii="Arial" w:hAnsi="Arial" w:cs="Arial"/>
          <w:color w:val="000000"/>
          <w:sz w:val="24"/>
          <w:szCs w:val="24"/>
        </w:rPr>
        <w:t>unproven</w:t>
      </w:r>
      <w:r w:rsidRPr="004314F8">
        <w:rPr>
          <w:rFonts w:ascii="Arial" w:hAnsi="Arial" w:cs="Arial"/>
          <w:color w:val="000000"/>
          <w:sz w:val="24"/>
          <w:szCs w:val="24"/>
        </w:rPr>
        <w:t xml:space="preserve"> statement highlighting what you expect to find in your research </w:t>
      </w:r>
    </w:p>
    <w:p w14:paraId="3E92835B" w14:textId="1127B273" w:rsidR="00536811" w:rsidRPr="004314F8" w:rsidRDefault="00536811" w:rsidP="006A010A">
      <w:pPr>
        <w:rPr>
          <w:rFonts w:ascii="Arial" w:hAnsi="Arial" w:cs="Arial"/>
          <w:color w:val="000000"/>
          <w:sz w:val="24"/>
          <w:szCs w:val="24"/>
        </w:rPr>
      </w:pPr>
      <w:r w:rsidRPr="004314F8">
        <w:rPr>
          <w:rFonts w:ascii="Arial" w:hAnsi="Arial" w:cs="Arial"/>
          <w:color w:val="000000"/>
          <w:sz w:val="24"/>
          <w:szCs w:val="24"/>
        </w:rPr>
        <w:t xml:space="preserve">It should adopt a position in such a way that it could </w:t>
      </w:r>
      <w:r w:rsidR="00440944" w:rsidRPr="004314F8">
        <w:rPr>
          <w:rFonts w:ascii="Arial" w:hAnsi="Arial" w:cs="Arial"/>
          <w:color w:val="000000"/>
          <w:sz w:val="24"/>
          <w:szCs w:val="24"/>
        </w:rPr>
        <w:t>theoretically</w:t>
      </w:r>
      <w:r w:rsidRPr="004314F8">
        <w:rPr>
          <w:rFonts w:ascii="Arial" w:hAnsi="Arial" w:cs="Arial"/>
          <w:color w:val="000000"/>
          <w:sz w:val="24"/>
          <w:szCs w:val="24"/>
        </w:rPr>
        <w:t xml:space="preserve"> </w:t>
      </w:r>
      <w:r w:rsidR="00440944" w:rsidRPr="004314F8">
        <w:rPr>
          <w:rFonts w:ascii="Arial" w:hAnsi="Arial" w:cs="Arial"/>
          <w:color w:val="000000"/>
          <w:sz w:val="24"/>
          <w:szCs w:val="24"/>
        </w:rPr>
        <w:t>show</w:t>
      </w:r>
      <w:r w:rsidRPr="004314F8">
        <w:rPr>
          <w:rFonts w:ascii="Arial" w:hAnsi="Arial" w:cs="Arial"/>
          <w:color w:val="000000"/>
          <w:sz w:val="24"/>
          <w:szCs w:val="24"/>
        </w:rPr>
        <w:t xml:space="preserve"> to be false</w:t>
      </w:r>
    </w:p>
    <w:p w14:paraId="4E86EDE5" w14:textId="77777777" w:rsidR="00075D6D" w:rsidRPr="004314F8" w:rsidRDefault="00075D6D" w:rsidP="006A010A">
      <w:pPr>
        <w:rPr>
          <w:rFonts w:ascii="Arial" w:hAnsi="Arial" w:cs="Arial"/>
          <w:color w:val="000000"/>
          <w:sz w:val="24"/>
          <w:szCs w:val="24"/>
        </w:rPr>
      </w:pPr>
    </w:p>
    <w:p w14:paraId="11E0AB13" w14:textId="2920E033" w:rsidR="00075D6D" w:rsidRPr="004314F8" w:rsidRDefault="00075D6D" w:rsidP="006A010A">
      <w:pPr>
        <w:rPr>
          <w:rFonts w:ascii="Arial" w:hAnsi="Arial" w:cs="Arial"/>
          <w:color w:val="000000"/>
          <w:sz w:val="24"/>
          <w:szCs w:val="24"/>
        </w:rPr>
      </w:pPr>
      <w:r w:rsidRPr="004314F8">
        <w:rPr>
          <w:rFonts w:ascii="Arial" w:hAnsi="Arial" w:cs="Arial"/>
          <w:color w:val="000000"/>
          <w:sz w:val="24"/>
          <w:szCs w:val="24"/>
        </w:rPr>
        <w:t>These are the steps required to develop a hypothesis</w:t>
      </w:r>
    </w:p>
    <w:p w14:paraId="5031AFA4" w14:textId="61BA67D3" w:rsidR="00536811" w:rsidRPr="004314F8" w:rsidRDefault="00536811" w:rsidP="006A010A">
      <w:pPr>
        <w:rPr>
          <w:rFonts w:ascii="Arial" w:hAnsi="Arial" w:cs="Arial"/>
          <w:color w:val="000000"/>
          <w:sz w:val="24"/>
          <w:szCs w:val="24"/>
        </w:rPr>
      </w:pPr>
      <w:r w:rsidRPr="004314F8">
        <w:rPr>
          <w:rFonts w:ascii="Arial" w:hAnsi="Arial" w:cs="Arial"/>
          <w:color w:val="000000"/>
          <w:sz w:val="24"/>
          <w:szCs w:val="24"/>
        </w:rPr>
        <w:t>Step 1; This required witing a research question that need to be answered, the question should</w:t>
      </w:r>
      <w:r w:rsidR="004314F8">
        <w:rPr>
          <w:rFonts w:ascii="Arial" w:hAnsi="Arial" w:cs="Arial"/>
          <w:color w:val="000000"/>
          <w:sz w:val="24"/>
          <w:szCs w:val="24"/>
        </w:rPr>
        <w:t xml:space="preserve"> be</w:t>
      </w:r>
      <w:r w:rsidRPr="004314F8">
        <w:rPr>
          <w:rFonts w:ascii="Arial" w:hAnsi="Arial" w:cs="Arial"/>
          <w:color w:val="000000"/>
          <w:sz w:val="24"/>
          <w:szCs w:val="24"/>
        </w:rPr>
        <w:t xml:space="preserve"> researchabl</w:t>
      </w:r>
      <w:r w:rsidR="002569BC" w:rsidRPr="004314F8">
        <w:rPr>
          <w:rFonts w:ascii="Arial" w:hAnsi="Arial" w:cs="Arial"/>
          <w:color w:val="000000"/>
          <w:sz w:val="24"/>
          <w:szCs w:val="24"/>
        </w:rPr>
        <w:t xml:space="preserve">e, </w:t>
      </w:r>
      <w:r w:rsidRPr="004314F8">
        <w:rPr>
          <w:rFonts w:ascii="Arial" w:hAnsi="Arial" w:cs="Arial"/>
          <w:color w:val="000000"/>
          <w:sz w:val="24"/>
          <w:szCs w:val="24"/>
        </w:rPr>
        <w:t>specific and focussed.</w:t>
      </w:r>
    </w:p>
    <w:p w14:paraId="1F0610B6" w14:textId="3B00A4AC" w:rsidR="00536811" w:rsidRPr="004314F8" w:rsidRDefault="00536811" w:rsidP="006A010A">
      <w:pPr>
        <w:rPr>
          <w:rFonts w:ascii="Arial" w:hAnsi="Arial" w:cs="Arial"/>
          <w:color w:val="000000"/>
          <w:sz w:val="24"/>
          <w:szCs w:val="24"/>
        </w:rPr>
      </w:pPr>
      <w:r w:rsidRPr="004314F8">
        <w:rPr>
          <w:rFonts w:ascii="Arial" w:hAnsi="Arial" w:cs="Arial"/>
          <w:color w:val="000000"/>
          <w:sz w:val="24"/>
          <w:szCs w:val="24"/>
        </w:rPr>
        <w:t xml:space="preserve">Step 2: </w:t>
      </w:r>
      <w:r w:rsidR="00AF1E03" w:rsidRPr="004314F8">
        <w:rPr>
          <w:rFonts w:ascii="Arial" w:hAnsi="Arial" w:cs="Arial"/>
          <w:color w:val="000000"/>
          <w:sz w:val="24"/>
          <w:szCs w:val="24"/>
        </w:rPr>
        <w:t>Preliminary research</w:t>
      </w:r>
      <w:r w:rsidR="002569BC" w:rsidRPr="004314F8">
        <w:rPr>
          <w:rFonts w:ascii="Arial" w:hAnsi="Arial" w:cs="Arial"/>
          <w:color w:val="000000"/>
          <w:sz w:val="24"/>
          <w:szCs w:val="24"/>
        </w:rPr>
        <w:t xml:space="preserve"> should be carried out to answer the question, this answer should be based on what is known about the topic. A theory or preliminary studies can help form an education assumption </w:t>
      </w:r>
    </w:p>
    <w:p w14:paraId="2F7656E0" w14:textId="4983C541" w:rsidR="002569BC" w:rsidRPr="004314F8" w:rsidRDefault="002569BC" w:rsidP="006A010A">
      <w:pPr>
        <w:rPr>
          <w:rFonts w:ascii="Arial" w:hAnsi="Arial" w:cs="Arial"/>
          <w:color w:val="000000"/>
          <w:sz w:val="24"/>
          <w:szCs w:val="24"/>
        </w:rPr>
      </w:pPr>
      <w:r w:rsidRPr="004314F8">
        <w:rPr>
          <w:rFonts w:ascii="Arial" w:hAnsi="Arial" w:cs="Arial"/>
          <w:color w:val="000000"/>
          <w:sz w:val="24"/>
          <w:szCs w:val="24"/>
        </w:rPr>
        <w:t>Step 3: Forming the hypothesis, this must be testable and specific</w:t>
      </w:r>
    </w:p>
    <w:p w14:paraId="7E335FBF" w14:textId="77777777" w:rsidR="00EA24CB" w:rsidRDefault="00EA24CB" w:rsidP="00EA24CB">
      <w:pPr>
        <w:rPr>
          <w:rFonts w:ascii="Arial" w:hAnsi="Arial" w:cs="Arial"/>
          <w:color w:val="000000"/>
          <w:sz w:val="24"/>
          <w:szCs w:val="24"/>
        </w:rPr>
      </w:pPr>
    </w:p>
    <w:p w14:paraId="1EB2273D" w14:textId="21420E82" w:rsidR="00EA24CB" w:rsidRDefault="00EA24CB" w:rsidP="00EA24CB">
      <w:pPr>
        <w:rPr>
          <w:rFonts w:ascii="Arial" w:hAnsi="Arial" w:cs="Arial"/>
          <w:color w:val="000000"/>
          <w:sz w:val="24"/>
          <w:szCs w:val="24"/>
        </w:rPr>
      </w:pPr>
      <w:r>
        <w:rPr>
          <w:rFonts w:ascii="Arial" w:hAnsi="Arial" w:cs="Arial"/>
          <w:color w:val="000000"/>
          <w:sz w:val="24"/>
          <w:szCs w:val="24"/>
        </w:rPr>
        <w:t>Ho: This represent a null hypothesis, which mean there is no relationship between the variables</w:t>
      </w:r>
    </w:p>
    <w:p w14:paraId="3398088E" w14:textId="114EFA76" w:rsidR="00EA24CB" w:rsidRPr="004314F8" w:rsidRDefault="00EA24CB" w:rsidP="00EA24CB">
      <w:pPr>
        <w:rPr>
          <w:rFonts w:ascii="Arial" w:hAnsi="Arial" w:cs="Arial"/>
          <w:color w:val="000000"/>
          <w:sz w:val="24"/>
          <w:szCs w:val="24"/>
        </w:rPr>
      </w:pPr>
      <w:r>
        <w:rPr>
          <w:rFonts w:ascii="Arial" w:hAnsi="Arial" w:cs="Arial"/>
          <w:color w:val="000000"/>
          <w:sz w:val="24"/>
          <w:szCs w:val="24"/>
        </w:rPr>
        <w:t>Ha: This is opposing to null hypothesis</w:t>
      </w:r>
      <w:r>
        <w:rPr>
          <w:rFonts w:ascii="Arial" w:hAnsi="Arial" w:cs="Arial"/>
          <w:color w:val="000000"/>
          <w:sz w:val="24"/>
          <w:szCs w:val="24"/>
        </w:rPr>
        <w:t xml:space="preserve"> it is called </w:t>
      </w:r>
      <w:r w:rsidR="00AF1E03">
        <w:rPr>
          <w:rFonts w:ascii="Arial" w:hAnsi="Arial" w:cs="Arial"/>
          <w:color w:val="000000"/>
          <w:sz w:val="24"/>
          <w:szCs w:val="24"/>
        </w:rPr>
        <w:t>alternative. This</w:t>
      </w:r>
      <w:r>
        <w:rPr>
          <w:rFonts w:ascii="Arial" w:hAnsi="Arial" w:cs="Arial"/>
          <w:color w:val="000000"/>
          <w:sz w:val="24"/>
          <w:szCs w:val="24"/>
        </w:rPr>
        <w:t xml:space="preserve"> </w:t>
      </w:r>
      <w:r>
        <w:rPr>
          <w:rFonts w:ascii="Arial" w:hAnsi="Arial" w:cs="Arial"/>
          <w:color w:val="000000"/>
          <w:sz w:val="24"/>
          <w:szCs w:val="24"/>
        </w:rPr>
        <w:t>ich means there is relationship between the variables</w:t>
      </w:r>
    </w:p>
    <w:p w14:paraId="40BE49DD" w14:textId="77777777" w:rsidR="00075D6D" w:rsidRPr="004314F8" w:rsidRDefault="00075D6D" w:rsidP="006A010A">
      <w:pPr>
        <w:rPr>
          <w:rFonts w:ascii="Arial" w:hAnsi="Arial" w:cs="Arial"/>
          <w:color w:val="000000"/>
          <w:sz w:val="24"/>
          <w:szCs w:val="24"/>
        </w:rPr>
      </w:pPr>
    </w:p>
    <w:p w14:paraId="7108B1BF" w14:textId="4BEBFD52" w:rsidR="0098228F" w:rsidRDefault="00075D6D" w:rsidP="006A010A">
      <w:pPr>
        <w:rPr>
          <w:rFonts w:ascii="Arial" w:hAnsi="Arial" w:cs="Arial"/>
          <w:color w:val="000000"/>
          <w:sz w:val="24"/>
          <w:szCs w:val="24"/>
        </w:rPr>
      </w:pPr>
      <w:r w:rsidRPr="004314F8">
        <w:rPr>
          <w:rFonts w:ascii="Arial" w:hAnsi="Arial" w:cs="Arial"/>
          <w:color w:val="000000"/>
          <w:sz w:val="24"/>
          <w:szCs w:val="24"/>
        </w:rPr>
        <w:t>The possible hypothesis I would test based on the descriptive analysis</w:t>
      </w:r>
      <w:r w:rsidR="004314F8">
        <w:rPr>
          <w:rFonts w:ascii="Arial" w:hAnsi="Arial" w:cs="Arial"/>
          <w:color w:val="000000"/>
          <w:sz w:val="24"/>
          <w:szCs w:val="24"/>
        </w:rPr>
        <w:t xml:space="preserve"> carried </w:t>
      </w:r>
      <w:proofErr w:type="gramStart"/>
      <w:r w:rsidR="004314F8">
        <w:rPr>
          <w:rFonts w:ascii="Arial" w:hAnsi="Arial" w:cs="Arial"/>
          <w:color w:val="000000"/>
          <w:sz w:val="24"/>
          <w:szCs w:val="24"/>
        </w:rPr>
        <w:t>out  in</w:t>
      </w:r>
      <w:proofErr w:type="gramEnd"/>
      <w:r w:rsidR="004314F8">
        <w:rPr>
          <w:rFonts w:ascii="Arial" w:hAnsi="Arial" w:cs="Arial"/>
          <w:color w:val="000000"/>
          <w:sz w:val="24"/>
          <w:szCs w:val="24"/>
        </w:rPr>
        <w:t xml:space="preserve"> Task 1 are:</w:t>
      </w:r>
    </w:p>
    <w:p w14:paraId="732F523C" w14:textId="58395468" w:rsidR="00B16BA8" w:rsidRPr="00250465" w:rsidRDefault="00250465" w:rsidP="006A010A">
      <w:pPr>
        <w:rPr>
          <w:rFonts w:ascii="Arial" w:hAnsi="Arial" w:cs="Arial"/>
          <w:color w:val="000000"/>
          <w:sz w:val="24"/>
          <w:szCs w:val="24"/>
        </w:rPr>
      </w:pPr>
      <w:r>
        <w:rPr>
          <w:rFonts w:ascii="Arial" w:hAnsi="Arial" w:cs="Arial"/>
          <w:color w:val="000000"/>
          <w:sz w:val="24"/>
          <w:szCs w:val="24"/>
        </w:rPr>
        <w:t xml:space="preserve">1). </w:t>
      </w:r>
      <w:r w:rsidR="0098228F" w:rsidRPr="00250465">
        <w:rPr>
          <w:rFonts w:ascii="Arial" w:hAnsi="Arial" w:cs="Arial"/>
          <w:color w:val="000000"/>
          <w:sz w:val="24"/>
          <w:szCs w:val="24"/>
        </w:rPr>
        <w:t>Firm that has affiliation with</w:t>
      </w:r>
      <w:r w:rsidR="002569BC">
        <w:rPr>
          <w:rFonts w:ascii="Arial" w:hAnsi="Arial" w:cs="Arial"/>
          <w:color w:val="000000"/>
          <w:sz w:val="24"/>
          <w:szCs w:val="24"/>
        </w:rPr>
        <w:t xml:space="preserve"> </w:t>
      </w:r>
      <w:r w:rsidR="006B4461">
        <w:rPr>
          <w:rFonts w:ascii="Arial" w:hAnsi="Arial" w:cs="Arial"/>
          <w:color w:val="000000"/>
          <w:sz w:val="24"/>
          <w:szCs w:val="24"/>
        </w:rPr>
        <w:t>C</w:t>
      </w:r>
      <w:r w:rsidR="002569BC">
        <w:rPr>
          <w:rFonts w:ascii="Arial" w:hAnsi="Arial" w:cs="Arial"/>
          <w:color w:val="000000"/>
          <w:sz w:val="24"/>
          <w:szCs w:val="24"/>
        </w:rPr>
        <w:t>onstruction</w:t>
      </w:r>
      <w:r w:rsidR="0098228F" w:rsidRPr="00250465">
        <w:rPr>
          <w:rFonts w:ascii="Arial" w:hAnsi="Arial" w:cs="Arial"/>
          <w:color w:val="000000"/>
          <w:sz w:val="24"/>
          <w:szCs w:val="24"/>
        </w:rPr>
        <w:t xml:space="preserve"> industry was hypothesis to have a positive relationship with bank loan application</w:t>
      </w:r>
    </w:p>
    <w:p w14:paraId="44EF2991" w14:textId="14C57A25" w:rsidR="00B16BA8" w:rsidRPr="00250465" w:rsidRDefault="00B16BA8" w:rsidP="006A010A">
      <w:pPr>
        <w:rPr>
          <w:rFonts w:ascii="Arial" w:hAnsi="Arial" w:cs="Arial"/>
          <w:color w:val="000000"/>
          <w:sz w:val="24"/>
          <w:szCs w:val="24"/>
        </w:rPr>
      </w:pPr>
      <w:r w:rsidRPr="00250465">
        <w:rPr>
          <w:rFonts w:ascii="Arial" w:hAnsi="Arial" w:cs="Arial"/>
          <w:color w:val="000000"/>
          <w:sz w:val="24"/>
          <w:szCs w:val="24"/>
        </w:rPr>
        <w:t xml:space="preserve"> H</w:t>
      </w:r>
      <w:r w:rsidRPr="00250465">
        <w:rPr>
          <w:rFonts w:ascii="Arial" w:hAnsi="Arial" w:cs="Arial"/>
          <w:i/>
          <w:iCs/>
          <w:color w:val="000000"/>
          <w:sz w:val="24"/>
          <w:szCs w:val="24"/>
        </w:rPr>
        <w:t>o</w:t>
      </w:r>
      <w:r w:rsidRPr="00250465">
        <w:rPr>
          <w:rFonts w:ascii="Arial" w:hAnsi="Arial" w:cs="Arial"/>
          <w:color w:val="000000"/>
          <w:sz w:val="24"/>
          <w:szCs w:val="24"/>
        </w:rPr>
        <w:t xml:space="preserve">: There is no association between bank loan application and firm </w:t>
      </w:r>
      <w:r w:rsidR="00D9541D" w:rsidRPr="00250465">
        <w:rPr>
          <w:rFonts w:ascii="Arial" w:hAnsi="Arial" w:cs="Arial"/>
          <w:color w:val="000000"/>
          <w:sz w:val="24"/>
          <w:szCs w:val="24"/>
        </w:rPr>
        <w:t>affiliation</w:t>
      </w:r>
      <w:r w:rsidRPr="00250465">
        <w:rPr>
          <w:rFonts w:ascii="Arial" w:hAnsi="Arial" w:cs="Arial"/>
          <w:color w:val="000000"/>
          <w:sz w:val="24"/>
          <w:szCs w:val="24"/>
        </w:rPr>
        <w:t xml:space="preserve"> with Construction Industry</w:t>
      </w:r>
    </w:p>
    <w:p w14:paraId="2945FC89" w14:textId="54DD9A2C" w:rsidR="00B16BA8" w:rsidRPr="00250465" w:rsidRDefault="00B16BA8" w:rsidP="006A010A">
      <w:pPr>
        <w:rPr>
          <w:rFonts w:ascii="Arial" w:hAnsi="Arial" w:cs="Arial"/>
          <w:color w:val="000000"/>
          <w:sz w:val="24"/>
          <w:szCs w:val="24"/>
        </w:rPr>
      </w:pPr>
      <w:r w:rsidRPr="00250465">
        <w:rPr>
          <w:rFonts w:ascii="Arial" w:hAnsi="Arial" w:cs="Arial"/>
          <w:color w:val="000000"/>
          <w:sz w:val="24"/>
          <w:szCs w:val="24"/>
        </w:rPr>
        <w:t xml:space="preserve"> H</w:t>
      </w:r>
      <w:r w:rsidRPr="00250465">
        <w:rPr>
          <w:rFonts w:ascii="Arial" w:hAnsi="Arial" w:cs="Arial"/>
          <w:i/>
          <w:iCs/>
          <w:color w:val="000000"/>
          <w:sz w:val="24"/>
          <w:szCs w:val="24"/>
        </w:rPr>
        <w:t>a</w:t>
      </w:r>
      <w:r w:rsidRPr="00250465">
        <w:rPr>
          <w:rFonts w:ascii="Arial" w:hAnsi="Arial" w:cs="Arial"/>
          <w:color w:val="000000"/>
          <w:sz w:val="24"/>
          <w:szCs w:val="24"/>
        </w:rPr>
        <w:t xml:space="preserve">: There is a positive association between bank loan </w:t>
      </w:r>
      <w:r w:rsidR="00C1433A" w:rsidRPr="00250465">
        <w:rPr>
          <w:rFonts w:ascii="Arial" w:hAnsi="Arial" w:cs="Arial"/>
          <w:color w:val="000000"/>
          <w:sz w:val="24"/>
          <w:szCs w:val="24"/>
        </w:rPr>
        <w:t>applications and firm</w:t>
      </w:r>
      <w:r w:rsidR="00D9541D">
        <w:rPr>
          <w:rFonts w:ascii="Arial" w:hAnsi="Arial" w:cs="Arial"/>
          <w:color w:val="000000"/>
          <w:sz w:val="24"/>
          <w:szCs w:val="24"/>
        </w:rPr>
        <w:t xml:space="preserve"> affiliation</w:t>
      </w:r>
      <w:r w:rsidR="00C1433A" w:rsidRPr="00250465">
        <w:rPr>
          <w:rFonts w:ascii="Arial" w:hAnsi="Arial" w:cs="Arial"/>
          <w:color w:val="000000"/>
          <w:sz w:val="24"/>
          <w:szCs w:val="24"/>
        </w:rPr>
        <w:t xml:space="preserve"> with Construction Industry</w:t>
      </w:r>
    </w:p>
    <w:p w14:paraId="374020AC" w14:textId="77777777" w:rsidR="009B5FA5" w:rsidRDefault="009B5FA5" w:rsidP="00C04E48">
      <w:pPr>
        <w:spacing w:before="200"/>
        <w:rPr>
          <w:rFonts w:ascii="Arial" w:eastAsia="Arial" w:hAnsi="Arial" w:cs="Arial"/>
          <w:bCs/>
          <w:sz w:val="24"/>
          <w:szCs w:val="24"/>
        </w:rPr>
      </w:pPr>
      <w:r>
        <w:rPr>
          <w:rFonts w:ascii="Arial" w:eastAsia="Arial" w:hAnsi="Arial" w:cs="Arial"/>
          <w:bCs/>
          <w:sz w:val="24"/>
          <w:szCs w:val="24"/>
        </w:rPr>
        <w:t>Based on the Chi square test in task 1</w:t>
      </w:r>
      <w:r>
        <w:rPr>
          <w:rFonts w:ascii="Arial" w:eastAsia="Arial" w:hAnsi="Arial" w:cs="Arial"/>
          <w:bCs/>
          <w:sz w:val="24"/>
          <w:szCs w:val="24"/>
        </w:rPr>
        <w:t>, t</w:t>
      </w:r>
      <w:r w:rsidR="00C04E48" w:rsidRPr="00250465">
        <w:rPr>
          <w:rFonts w:ascii="Arial" w:eastAsia="Arial" w:hAnsi="Arial" w:cs="Arial"/>
          <w:bCs/>
          <w:sz w:val="24"/>
          <w:szCs w:val="24"/>
        </w:rPr>
        <w:t xml:space="preserve">he (p-value) asymptotic significance values are more than 0.001. </w:t>
      </w:r>
    </w:p>
    <w:p w14:paraId="70C7E0B6" w14:textId="1D960881" w:rsidR="00C04E48" w:rsidRPr="00250465" w:rsidRDefault="00C04E48" w:rsidP="00C04E48">
      <w:pPr>
        <w:spacing w:before="200"/>
        <w:rPr>
          <w:rFonts w:ascii="Arial" w:eastAsia="Arial" w:hAnsi="Arial" w:cs="Arial"/>
          <w:bCs/>
          <w:sz w:val="24"/>
          <w:szCs w:val="24"/>
        </w:rPr>
      </w:pPr>
      <w:r w:rsidRPr="00250465">
        <w:rPr>
          <w:rFonts w:ascii="Arial" w:eastAsia="Arial" w:hAnsi="Arial" w:cs="Arial"/>
          <w:bCs/>
          <w:sz w:val="24"/>
          <w:szCs w:val="24"/>
        </w:rPr>
        <w:t>Therefore, the null hypothesis is not rejected and a relation between bank loan app</w:t>
      </w:r>
      <w:r w:rsidR="002569BC">
        <w:rPr>
          <w:rFonts w:ascii="Arial" w:eastAsia="Arial" w:hAnsi="Arial" w:cs="Arial"/>
          <w:bCs/>
          <w:sz w:val="24"/>
          <w:szCs w:val="24"/>
        </w:rPr>
        <w:t>lication</w:t>
      </w:r>
      <w:r w:rsidRPr="00250465">
        <w:rPr>
          <w:rFonts w:ascii="Arial" w:eastAsia="Arial" w:hAnsi="Arial" w:cs="Arial"/>
          <w:bCs/>
          <w:sz w:val="24"/>
          <w:szCs w:val="24"/>
        </w:rPr>
        <w:t xml:space="preserve"> and the firm with Affiliation with Construction industry is not established</w:t>
      </w:r>
    </w:p>
    <w:p w14:paraId="3F049589" w14:textId="77777777" w:rsidR="00C04E48" w:rsidRPr="00250465" w:rsidRDefault="00C04E48" w:rsidP="00C04E48">
      <w:pPr>
        <w:spacing w:before="200"/>
        <w:rPr>
          <w:rFonts w:ascii="Arial" w:eastAsia="Arial" w:hAnsi="Arial" w:cs="Arial"/>
          <w:bCs/>
          <w:sz w:val="24"/>
          <w:szCs w:val="24"/>
        </w:rPr>
      </w:pPr>
      <w:r w:rsidRPr="00250465">
        <w:rPr>
          <w:rFonts w:ascii="Arial" w:eastAsia="Arial" w:hAnsi="Arial" w:cs="Arial"/>
          <w:bCs/>
          <w:sz w:val="24"/>
          <w:szCs w:val="24"/>
        </w:rPr>
        <w:t xml:space="preserve"> Financial Autonomy is indicated</w:t>
      </w:r>
    </w:p>
    <w:p w14:paraId="39102C48" w14:textId="77777777" w:rsidR="00C1433A" w:rsidRPr="00250465" w:rsidRDefault="00C1433A" w:rsidP="006A010A">
      <w:pPr>
        <w:rPr>
          <w:rFonts w:ascii="Arial" w:hAnsi="Arial" w:cs="Arial"/>
          <w:color w:val="000000"/>
          <w:sz w:val="24"/>
          <w:szCs w:val="24"/>
        </w:rPr>
      </w:pPr>
    </w:p>
    <w:p w14:paraId="1B657270" w14:textId="77777777" w:rsidR="00250465" w:rsidRDefault="00250465" w:rsidP="006A010A">
      <w:pPr>
        <w:rPr>
          <w:rFonts w:ascii="Arial" w:hAnsi="Arial" w:cs="Arial"/>
          <w:color w:val="000000"/>
          <w:sz w:val="24"/>
          <w:szCs w:val="24"/>
        </w:rPr>
      </w:pPr>
      <w:r>
        <w:rPr>
          <w:rFonts w:ascii="Arial" w:hAnsi="Arial" w:cs="Arial"/>
          <w:color w:val="000000"/>
          <w:sz w:val="24"/>
          <w:szCs w:val="24"/>
        </w:rPr>
        <w:t xml:space="preserve">2). </w:t>
      </w:r>
      <w:r w:rsidR="0098228F" w:rsidRPr="00250465">
        <w:rPr>
          <w:rFonts w:ascii="Arial" w:hAnsi="Arial" w:cs="Arial"/>
          <w:color w:val="000000"/>
          <w:sz w:val="24"/>
          <w:szCs w:val="24"/>
        </w:rPr>
        <w:t>Firm that has financial autonomy was hypothesis to have a positive relationship with bank loan</w:t>
      </w:r>
    </w:p>
    <w:p w14:paraId="49073C05" w14:textId="04C1D718" w:rsidR="0098228F" w:rsidRPr="00250465" w:rsidRDefault="00250465" w:rsidP="006A010A">
      <w:pPr>
        <w:rPr>
          <w:rFonts w:ascii="Arial" w:hAnsi="Arial" w:cs="Arial"/>
          <w:color w:val="000000"/>
          <w:sz w:val="24"/>
          <w:szCs w:val="24"/>
        </w:rPr>
      </w:pPr>
      <w:r>
        <w:rPr>
          <w:rFonts w:ascii="Arial" w:hAnsi="Arial" w:cs="Arial"/>
          <w:color w:val="000000"/>
          <w:sz w:val="24"/>
          <w:szCs w:val="24"/>
        </w:rPr>
        <w:t xml:space="preserve"> </w:t>
      </w:r>
      <w:r w:rsidR="0098228F" w:rsidRPr="00250465">
        <w:rPr>
          <w:rFonts w:ascii="Arial" w:hAnsi="Arial" w:cs="Arial"/>
          <w:color w:val="000000"/>
          <w:sz w:val="24"/>
          <w:szCs w:val="24"/>
        </w:rPr>
        <w:t>H</w:t>
      </w:r>
      <w:r w:rsidR="0098228F" w:rsidRPr="00250465">
        <w:rPr>
          <w:rFonts w:ascii="Arial" w:hAnsi="Arial" w:cs="Arial"/>
          <w:i/>
          <w:iCs/>
          <w:color w:val="000000"/>
          <w:sz w:val="24"/>
          <w:szCs w:val="24"/>
        </w:rPr>
        <w:t>o</w:t>
      </w:r>
      <w:r w:rsidR="0098228F" w:rsidRPr="00250465">
        <w:rPr>
          <w:rFonts w:ascii="Arial" w:hAnsi="Arial" w:cs="Arial"/>
          <w:color w:val="000000"/>
          <w:sz w:val="24"/>
          <w:szCs w:val="24"/>
        </w:rPr>
        <w:t>: There is no association between bank loan application and firm with financial autonomy</w:t>
      </w:r>
    </w:p>
    <w:p w14:paraId="04190E9E" w14:textId="1DE3E770" w:rsidR="00C1433A" w:rsidRPr="00250465" w:rsidRDefault="00250465" w:rsidP="006A010A">
      <w:pPr>
        <w:rPr>
          <w:rFonts w:ascii="Arial" w:hAnsi="Arial" w:cs="Arial"/>
          <w:color w:val="000000"/>
          <w:sz w:val="24"/>
          <w:szCs w:val="24"/>
        </w:rPr>
      </w:pPr>
      <w:r>
        <w:rPr>
          <w:rFonts w:ascii="Arial" w:hAnsi="Arial" w:cs="Arial"/>
          <w:color w:val="000000"/>
          <w:sz w:val="24"/>
          <w:szCs w:val="24"/>
        </w:rPr>
        <w:t xml:space="preserve"> </w:t>
      </w:r>
      <w:r w:rsidR="0098228F" w:rsidRPr="00250465">
        <w:rPr>
          <w:rFonts w:ascii="Arial" w:hAnsi="Arial" w:cs="Arial"/>
          <w:color w:val="000000"/>
          <w:sz w:val="24"/>
          <w:szCs w:val="24"/>
        </w:rPr>
        <w:t>H</w:t>
      </w:r>
      <w:r w:rsidR="0098228F" w:rsidRPr="00250465">
        <w:rPr>
          <w:rFonts w:ascii="Arial" w:hAnsi="Arial" w:cs="Arial"/>
          <w:i/>
          <w:iCs/>
          <w:color w:val="000000"/>
          <w:sz w:val="24"/>
          <w:szCs w:val="24"/>
        </w:rPr>
        <w:t>a</w:t>
      </w:r>
      <w:r w:rsidR="0098228F" w:rsidRPr="00250465">
        <w:rPr>
          <w:rFonts w:ascii="Arial" w:hAnsi="Arial" w:cs="Arial"/>
          <w:color w:val="000000"/>
          <w:sz w:val="24"/>
          <w:szCs w:val="24"/>
        </w:rPr>
        <w:t>:</w:t>
      </w:r>
      <w:r w:rsidR="00C1433A" w:rsidRPr="00250465">
        <w:rPr>
          <w:rFonts w:ascii="Arial" w:hAnsi="Arial" w:cs="Arial"/>
          <w:color w:val="000000"/>
          <w:sz w:val="24"/>
          <w:szCs w:val="24"/>
        </w:rPr>
        <w:t xml:space="preserve"> </w:t>
      </w:r>
      <w:r w:rsidR="0098228F" w:rsidRPr="00250465">
        <w:rPr>
          <w:rFonts w:ascii="Arial" w:hAnsi="Arial" w:cs="Arial"/>
          <w:color w:val="000000"/>
          <w:sz w:val="24"/>
          <w:szCs w:val="24"/>
        </w:rPr>
        <w:t>There is a positive association between bank loan applications and firm with financial autonomy</w:t>
      </w:r>
    </w:p>
    <w:p w14:paraId="230787DD" w14:textId="160949DA" w:rsidR="00250465" w:rsidRPr="00250465" w:rsidRDefault="009B5FA5" w:rsidP="006859D4">
      <w:pPr>
        <w:spacing w:before="200"/>
        <w:rPr>
          <w:rFonts w:ascii="Arial" w:eastAsia="Arial" w:hAnsi="Arial" w:cs="Arial"/>
          <w:bCs/>
          <w:sz w:val="24"/>
          <w:szCs w:val="24"/>
        </w:rPr>
      </w:pPr>
      <w:r>
        <w:rPr>
          <w:rFonts w:ascii="Arial" w:eastAsia="Arial" w:hAnsi="Arial" w:cs="Arial"/>
          <w:bCs/>
          <w:sz w:val="24"/>
          <w:szCs w:val="24"/>
        </w:rPr>
        <w:t>Based on the Chi square test in task 1</w:t>
      </w:r>
      <w:r>
        <w:rPr>
          <w:rFonts w:ascii="Arial" w:eastAsia="Arial" w:hAnsi="Arial" w:cs="Arial"/>
          <w:bCs/>
          <w:sz w:val="24"/>
          <w:szCs w:val="24"/>
        </w:rPr>
        <w:t xml:space="preserve">, </w:t>
      </w:r>
      <w:r w:rsidR="006859D4" w:rsidRPr="00250465">
        <w:rPr>
          <w:rFonts w:ascii="Arial" w:eastAsia="Arial" w:hAnsi="Arial" w:cs="Arial"/>
          <w:bCs/>
          <w:sz w:val="24"/>
          <w:szCs w:val="24"/>
        </w:rPr>
        <w:t xml:space="preserve">The (p-value) asymptotic significance values are less than 0.001 (much less than 0.05 means significant i.e. the chances of the difference being just by chance is very little). </w:t>
      </w:r>
    </w:p>
    <w:p w14:paraId="2608A6DE" w14:textId="495D8015" w:rsidR="006859D4" w:rsidRDefault="006859D4" w:rsidP="006859D4">
      <w:pPr>
        <w:spacing w:before="200"/>
        <w:rPr>
          <w:rFonts w:ascii="Arial" w:eastAsia="Arial" w:hAnsi="Arial" w:cs="Arial"/>
          <w:bCs/>
          <w:sz w:val="24"/>
          <w:szCs w:val="24"/>
        </w:rPr>
      </w:pPr>
      <w:r w:rsidRPr="00250465">
        <w:rPr>
          <w:rFonts w:ascii="Arial" w:eastAsia="Arial" w:hAnsi="Arial" w:cs="Arial"/>
          <w:bCs/>
          <w:sz w:val="24"/>
          <w:szCs w:val="24"/>
        </w:rPr>
        <w:t>Therefore, the null hypothesis is rejected and a relation between bank loan app and the firm with Financial Autonomy is indicated</w:t>
      </w:r>
    </w:p>
    <w:p w14:paraId="10AAA901" w14:textId="77777777" w:rsidR="00AD3F42" w:rsidRDefault="00AD3F42" w:rsidP="006859D4">
      <w:pPr>
        <w:spacing w:before="200"/>
        <w:rPr>
          <w:rFonts w:ascii="Arial" w:eastAsia="Arial" w:hAnsi="Arial" w:cs="Arial"/>
          <w:bCs/>
          <w:sz w:val="24"/>
          <w:szCs w:val="24"/>
        </w:rPr>
      </w:pPr>
    </w:p>
    <w:p w14:paraId="063E4856" w14:textId="0636DB6E" w:rsidR="00AD3F42" w:rsidRPr="00250465" w:rsidRDefault="00AD3F42" w:rsidP="006859D4">
      <w:pPr>
        <w:spacing w:before="200"/>
        <w:rPr>
          <w:rFonts w:ascii="Arial" w:eastAsia="Arial" w:hAnsi="Arial" w:cs="Arial"/>
          <w:bCs/>
          <w:sz w:val="24"/>
          <w:szCs w:val="24"/>
        </w:rPr>
      </w:pPr>
      <w:r>
        <w:rPr>
          <w:rFonts w:ascii="Arial" w:eastAsia="Arial" w:hAnsi="Arial" w:cs="Arial"/>
          <w:bCs/>
          <w:sz w:val="24"/>
          <w:szCs w:val="24"/>
        </w:rPr>
        <w:t>3).</w:t>
      </w:r>
      <w:r w:rsidR="00765D74">
        <w:rPr>
          <w:rFonts w:ascii="Arial" w:eastAsia="Arial" w:hAnsi="Arial" w:cs="Arial"/>
          <w:bCs/>
          <w:sz w:val="24"/>
          <w:szCs w:val="24"/>
        </w:rPr>
        <w:t xml:space="preserve"> </w:t>
      </w:r>
      <w:proofErr w:type="gramStart"/>
      <w:r>
        <w:rPr>
          <w:rFonts w:ascii="Arial" w:eastAsia="Arial" w:hAnsi="Arial" w:cs="Arial"/>
          <w:bCs/>
          <w:sz w:val="24"/>
          <w:szCs w:val="24"/>
        </w:rPr>
        <w:t>Firm</w:t>
      </w:r>
      <w:proofErr w:type="gramEnd"/>
      <w:r>
        <w:rPr>
          <w:rFonts w:ascii="Arial" w:eastAsia="Arial" w:hAnsi="Arial" w:cs="Arial"/>
          <w:bCs/>
          <w:sz w:val="24"/>
          <w:szCs w:val="24"/>
        </w:rPr>
        <w:t xml:space="preserve"> that has profit decreased over past six month was hypothesis to have positive relationship with bank loan</w:t>
      </w:r>
    </w:p>
    <w:p w14:paraId="464B0DF5" w14:textId="48634D67" w:rsidR="00AD3F42" w:rsidRPr="00AD3F42" w:rsidRDefault="00AD3F42" w:rsidP="00AD3F42">
      <w:pPr>
        <w:rPr>
          <w:rFonts w:ascii="Arial" w:hAnsi="Arial" w:cs="Arial"/>
          <w:color w:val="000000"/>
          <w:sz w:val="24"/>
          <w:szCs w:val="24"/>
        </w:rPr>
      </w:pPr>
      <w:r w:rsidRPr="00250465">
        <w:rPr>
          <w:rFonts w:ascii="Arial" w:hAnsi="Arial" w:cs="Arial"/>
          <w:color w:val="000000"/>
          <w:sz w:val="24"/>
          <w:szCs w:val="24"/>
        </w:rPr>
        <w:t>H</w:t>
      </w:r>
      <w:r w:rsidRPr="00250465">
        <w:rPr>
          <w:rFonts w:ascii="Arial" w:hAnsi="Arial" w:cs="Arial"/>
          <w:i/>
          <w:iCs/>
          <w:color w:val="000000"/>
          <w:sz w:val="24"/>
          <w:szCs w:val="24"/>
        </w:rPr>
        <w:t>o</w:t>
      </w:r>
      <w:r w:rsidRPr="00250465">
        <w:rPr>
          <w:rFonts w:ascii="Arial" w:hAnsi="Arial" w:cs="Arial"/>
          <w:color w:val="000000"/>
          <w:sz w:val="24"/>
          <w:szCs w:val="24"/>
        </w:rPr>
        <w:t xml:space="preserve">: There is no association between bank loan application and firm </w:t>
      </w:r>
      <w:r>
        <w:rPr>
          <w:rFonts w:ascii="Arial" w:eastAsia="Arial" w:hAnsi="Arial" w:cs="Arial"/>
          <w:bCs/>
          <w:sz w:val="24"/>
          <w:szCs w:val="24"/>
        </w:rPr>
        <w:t>that has profit decreased over past six month</w:t>
      </w:r>
    </w:p>
    <w:p w14:paraId="39765D59" w14:textId="2DD41804" w:rsidR="00AD3F42" w:rsidRPr="00250465" w:rsidRDefault="00AD3F42" w:rsidP="00AD3F42">
      <w:pPr>
        <w:rPr>
          <w:rFonts w:ascii="Arial" w:hAnsi="Arial" w:cs="Arial"/>
          <w:color w:val="000000"/>
          <w:sz w:val="24"/>
          <w:szCs w:val="24"/>
        </w:rPr>
      </w:pPr>
      <w:r>
        <w:rPr>
          <w:rFonts w:ascii="Arial" w:hAnsi="Arial" w:cs="Arial"/>
          <w:color w:val="000000"/>
          <w:sz w:val="24"/>
          <w:szCs w:val="24"/>
        </w:rPr>
        <w:t xml:space="preserve"> </w:t>
      </w:r>
      <w:r w:rsidRPr="00250465">
        <w:rPr>
          <w:rFonts w:ascii="Arial" w:hAnsi="Arial" w:cs="Arial"/>
          <w:color w:val="000000"/>
          <w:sz w:val="24"/>
          <w:szCs w:val="24"/>
        </w:rPr>
        <w:t>H</w:t>
      </w:r>
      <w:r w:rsidRPr="00250465">
        <w:rPr>
          <w:rFonts w:ascii="Arial" w:hAnsi="Arial" w:cs="Arial"/>
          <w:i/>
          <w:iCs/>
          <w:color w:val="000000"/>
          <w:sz w:val="24"/>
          <w:szCs w:val="24"/>
        </w:rPr>
        <w:t>a</w:t>
      </w:r>
      <w:r w:rsidRPr="00250465">
        <w:rPr>
          <w:rFonts w:ascii="Arial" w:hAnsi="Arial" w:cs="Arial"/>
          <w:color w:val="000000"/>
          <w:sz w:val="24"/>
          <w:szCs w:val="24"/>
        </w:rPr>
        <w:t>: There is a positive association between bank loan applications and firm</w:t>
      </w:r>
      <w:r>
        <w:rPr>
          <w:rFonts w:ascii="Arial" w:hAnsi="Arial" w:cs="Arial"/>
          <w:color w:val="000000"/>
          <w:sz w:val="24"/>
          <w:szCs w:val="24"/>
        </w:rPr>
        <w:t xml:space="preserve"> </w:t>
      </w:r>
      <w:r>
        <w:rPr>
          <w:rFonts w:ascii="Arial" w:eastAsia="Arial" w:hAnsi="Arial" w:cs="Arial"/>
          <w:bCs/>
          <w:sz w:val="24"/>
          <w:szCs w:val="24"/>
        </w:rPr>
        <w:t>that has profit decreased over past six month</w:t>
      </w:r>
      <w:r>
        <w:rPr>
          <w:rFonts w:ascii="Arial" w:eastAsia="Arial" w:hAnsi="Arial" w:cs="Arial"/>
          <w:bCs/>
          <w:sz w:val="24"/>
          <w:szCs w:val="24"/>
        </w:rPr>
        <w:t>,</w:t>
      </w:r>
    </w:p>
    <w:p w14:paraId="1D5D1EF9" w14:textId="67B2D461" w:rsidR="00076A57" w:rsidRDefault="00076A57" w:rsidP="00076A57">
      <w:pPr>
        <w:spacing w:before="200"/>
        <w:rPr>
          <w:rFonts w:ascii="Arial" w:eastAsia="Arial" w:hAnsi="Arial" w:cs="Arial"/>
          <w:bCs/>
          <w:sz w:val="24"/>
          <w:szCs w:val="24"/>
        </w:rPr>
      </w:pPr>
      <w:r>
        <w:rPr>
          <w:rFonts w:ascii="Arial" w:eastAsia="Arial" w:hAnsi="Arial" w:cs="Arial"/>
          <w:bCs/>
          <w:sz w:val="24"/>
          <w:szCs w:val="24"/>
        </w:rPr>
        <w:t>Based on the Chi square test</w:t>
      </w:r>
      <w:r w:rsidR="009B5FA5">
        <w:rPr>
          <w:rFonts w:ascii="Arial" w:eastAsia="Arial" w:hAnsi="Arial" w:cs="Arial"/>
          <w:bCs/>
          <w:sz w:val="24"/>
          <w:szCs w:val="24"/>
        </w:rPr>
        <w:t xml:space="preserve"> in task 1, </w:t>
      </w:r>
      <w:r>
        <w:rPr>
          <w:rFonts w:ascii="Arial" w:eastAsia="Arial" w:hAnsi="Arial" w:cs="Arial"/>
          <w:bCs/>
          <w:sz w:val="24"/>
          <w:szCs w:val="24"/>
        </w:rPr>
        <w:t>t</w:t>
      </w:r>
      <w:r w:rsidRPr="00076A57">
        <w:rPr>
          <w:rFonts w:ascii="Arial" w:eastAsia="Arial" w:hAnsi="Arial" w:cs="Arial"/>
          <w:bCs/>
          <w:sz w:val="24"/>
          <w:szCs w:val="24"/>
        </w:rPr>
        <w:t xml:space="preserve">he p- values are less than 0.001 (much less than 0.05 means significant i.e. the chances of the difference being just by chance is very little). </w:t>
      </w:r>
    </w:p>
    <w:p w14:paraId="1535AF08" w14:textId="597CA1EE" w:rsidR="00076A57" w:rsidRDefault="00076A57" w:rsidP="00076A57">
      <w:pPr>
        <w:spacing w:before="200"/>
        <w:rPr>
          <w:rFonts w:ascii="Arial" w:eastAsia="Arial" w:hAnsi="Arial" w:cs="Arial"/>
          <w:bCs/>
          <w:sz w:val="24"/>
          <w:szCs w:val="24"/>
        </w:rPr>
      </w:pPr>
      <w:r w:rsidRPr="00076A57">
        <w:rPr>
          <w:rFonts w:ascii="Arial" w:eastAsia="Arial" w:hAnsi="Arial" w:cs="Arial"/>
          <w:bCs/>
          <w:sz w:val="24"/>
          <w:szCs w:val="24"/>
        </w:rPr>
        <w:t>Therefore, the null hypothesis is rejected and a relation between bank loan app and firm</w:t>
      </w:r>
      <w:r w:rsidRPr="00076A57">
        <w:rPr>
          <w:rFonts w:ascii="Arial" w:hAnsi="Arial" w:cs="Arial"/>
          <w:sz w:val="24"/>
          <w:szCs w:val="24"/>
        </w:rPr>
        <w:t xml:space="preserve"> that its profit has decreased over six month </w:t>
      </w:r>
      <w:r w:rsidRPr="00076A57">
        <w:rPr>
          <w:rFonts w:ascii="Arial" w:eastAsia="Arial" w:hAnsi="Arial" w:cs="Arial"/>
          <w:bCs/>
          <w:sz w:val="24"/>
          <w:szCs w:val="24"/>
        </w:rPr>
        <w:t xml:space="preserve">is indicated. </w:t>
      </w:r>
    </w:p>
    <w:p w14:paraId="6C79A63F" w14:textId="77777777" w:rsidR="00765D74" w:rsidRDefault="00765D74" w:rsidP="00076A57">
      <w:pPr>
        <w:spacing w:before="200"/>
        <w:rPr>
          <w:rFonts w:ascii="Arial" w:eastAsia="Arial" w:hAnsi="Arial" w:cs="Arial"/>
          <w:bCs/>
          <w:sz w:val="24"/>
          <w:szCs w:val="24"/>
        </w:rPr>
      </w:pPr>
    </w:p>
    <w:p w14:paraId="193A47B2" w14:textId="36E820A0" w:rsidR="00765D74" w:rsidRDefault="00765D74" w:rsidP="00076A57">
      <w:pPr>
        <w:spacing w:before="200"/>
        <w:rPr>
          <w:rFonts w:ascii="Arial" w:eastAsia="Arial" w:hAnsi="Arial" w:cs="Arial"/>
          <w:bCs/>
          <w:sz w:val="24"/>
          <w:szCs w:val="24"/>
        </w:rPr>
      </w:pPr>
      <w:r>
        <w:rPr>
          <w:rFonts w:ascii="Arial" w:eastAsia="Arial" w:hAnsi="Arial" w:cs="Arial"/>
          <w:bCs/>
          <w:sz w:val="24"/>
          <w:szCs w:val="24"/>
        </w:rPr>
        <w:t>4). Firm with 250 plus employee was hypothesis to have a positive relationship with bank loan application</w:t>
      </w:r>
    </w:p>
    <w:p w14:paraId="5F2905FF" w14:textId="52478075" w:rsidR="00765D74" w:rsidRPr="00AD3F42" w:rsidRDefault="00765D74" w:rsidP="00765D74">
      <w:pPr>
        <w:rPr>
          <w:rFonts w:ascii="Arial" w:hAnsi="Arial" w:cs="Arial"/>
          <w:color w:val="000000"/>
          <w:sz w:val="24"/>
          <w:szCs w:val="24"/>
        </w:rPr>
      </w:pPr>
      <w:r>
        <w:rPr>
          <w:rFonts w:ascii="Arial" w:eastAsia="Arial" w:hAnsi="Arial" w:cs="Arial"/>
          <w:bCs/>
          <w:sz w:val="24"/>
          <w:szCs w:val="24"/>
        </w:rPr>
        <w:t xml:space="preserve">  </w:t>
      </w:r>
      <w:r w:rsidRPr="00250465">
        <w:rPr>
          <w:rFonts w:ascii="Arial" w:hAnsi="Arial" w:cs="Arial"/>
          <w:color w:val="000000"/>
          <w:sz w:val="24"/>
          <w:szCs w:val="24"/>
        </w:rPr>
        <w:t>H</w:t>
      </w:r>
      <w:r w:rsidRPr="00250465">
        <w:rPr>
          <w:rFonts w:ascii="Arial" w:hAnsi="Arial" w:cs="Arial"/>
          <w:i/>
          <w:iCs/>
          <w:color w:val="000000"/>
          <w:sz w:val="24"/>
          <w:szCs w:val="24"/>
        </w:rPr>
        <w:t>o</w:t>
      </w:r>
      <w:r w:rsidRPr="00250465">
        <w:rPr>
          <w:rFonts w:ascii="Arial" w:hAnsi="Arial" w:cs="Arial"/>
          <w:color w:val="000000"/>
          <w:sz w:val="24"/>
          <w:szCs w:val="24"/>
        </w:rPr>
        <w:t xml:space="preserve">: There is no association between bank loan application and firm </w:t>
      </w:r>
      <w:r>
        <w:rPr>
          <w:rFonts w:ascii="Arial" w:eastAsia="Arial" w:hAnsi="Arial" w:cs="Arial"/>
          <w:bCs/>
          <w:sz w:val="24"/>
          <w:szCs w:val="24"/>
        </w:rPr>
        <w:t xml:space="preserve">that has 250 plus employee </w:t>
      </w:r>
    </w:p>
    <w:p w14:paraId="54CFDC13" w14:textId="315EA012" w:rsidR="00C16AB3" w:rsidRDefault="00765D74" w:rsidP="00765D74">
      <w:pPr>
        <w:spacing w:before="200"/>
        <w:rPr>
          <w:rFonts w:ascii="Open Sans" w:hAnsi="Open Sans" w:cs="Open Sans"/>
          <w:color w:val="000000"/>
          <w:sz w:val="44"/>
          <w:szCs w:val="44"/>
        </w:rPr>
      </w:pPr>
      <w:r>
        <w:rPr>
          <w:rFonts w:ascii="Arial" w:hAnsi="Arial" w:cs="Arial"/>
          <w:color w:val="000000"/>
          <w:sz w:val="24"/>
          <w:szCs w:val="24"/>
        </w:rPr>
        <w:t xml:space="preserve"> </w:t>
      </w:r>
      <w:r w:rsidRPr="00250465">
        <w:rPr>
          <w:rFonts w:ascii="Arial" w:hAnsi="Arial" w:cs="Arial"/>
          <w:color w:val="000000"/>
          <w:sz w:val="24"/>
          <w:szCs w:val="24"/>
        </w:rPr>
        <w:t>H</w:t>
      </w:r>
      <w:r w:rsidRPr="00250465">
        <w:rPr>
          <w:rFonts w:ascii="Arial" w:hAnsi="Arial" w:cs="Arial"/>
          <w:i/>
          <w:iCs/>
          <w:color w:val="000000"/>
          <w:sz w:val="24"/>
          <w:szCs w:val="24"/>
        </w:rPr>
        <w:t>a</w:t>
      </w:r>
      <w:r w:rsidRPr="00250465">
        <w:rPr>
          <w:rFonts w:ascii="Arial" w:hAnsi="Arial" w:cs="Arial"/>
          <w:color w:val="000000"/>
          <w:sz w:val="24"/>
          <w:szCs w:val="24"/>
        </w:rPr>
        <w:t>: There is a positive association between bank loan applications and firm</w:t>
      </w:r>
      <w:r>
        <w:rPr>
          <w:rFonts w:ascii="Arial" w:hAnsi="Arial" w:cs="Arial"/>
          <w:color w:val="000000"/>
          <w:sz w:val="24"/>
          <w:szCs w:val="24"/>
        </w:rPr>
        <w:t xml:space="preserve"> </w:t>
      </w:r>
      <w:r>
        <w:rPr>
          <w:rFonts w:ascii="Arial" w:eastAsia="Arial" w:hAnsi="Arial" w:cs="Arial"/>
          <w:bCs/>
          <w:sz w:val="24"/>
          <w:szCs w:val="24"/>
        </w:rPr>
        <w:t>tha</w:t>
      </w:r>
      <w:r>
        <w:rPr>
          <w:rFonts w:ascii="Arial" w:eastAsia="Arial" w:hAnsi="Arial" w:cs="Arial"/>
          <w:bCs/>
          <w:sz w:val="24"/>
          <w:szCs w:val="24"/>
        </w:rPr>
        <w:t xml:space="preserve">t has </w:t>
      </w:r>
      <w:r>
        <w:rPr>
          <w:rFonts w:ascii="Arial" w:eastAsia="Arial" w:hAnsi="Arial" w:cs="Arial"/>
          <w:bCs/>
          <w:sz w:val="24"/>
          <w:szCs w:val="24"/>
        </w:rPr>
        <w:t>250 plus employee</w:t>
      </w:r>
    </w:p>
    <w:p w14:paraId="5E47EDCB" w14:textId="5E9098A7" w:rsidR="00643BD9" w:rsidRPr="0024668B" w:rsidRDefault="00643BD9" w:rsidP="00643BD9">
      <w:pPr>
        <w:spacing w:before="200"/>
        <w:rPr>
          <w:rFonts w:ascii="Arial" w:eastAsia="Arial" w:hAnsi="Arial" w:cs="Arial"/>
          <w:bCs/>
          <w:sz w:val="24"/>
          <w:szCs w:val="24"/>
        </w:rPr>
      </w:pPr>
      <w:r>
        <w:rPr>
          <w:rFonts w:ascii="Arial" w:eastAsia="Arial" w:hAnsi="Arial" w:cs="Arial"/>
          <w:bCs/>
          <w:sz w:val="24"/>
          <w:szCs w:val="24"/>
        </w:rPr>
        <w:t>Based on the Chi square test in task 1</w:t>
      </w:r>
      <w:r>
        <w:rPr>
          <w:rFonts w:ascii="Arial" w:eastAsia="Arial" w:hAnsi="Arial" w:cs="Arial"/>
          <w:bCs/>
          <w:sz w:val="24"/>
          <w:szCs w:val="24"/>
        </w:rPr>
        <w:t>, t</w:t>
      </w:r>
      <w:r w:rsidRPr="0024668B">
        <w:rPr>
          <w:rFonts w:ascii="Arial" w:eastAsia="Arial" w:hAnsi="Arial" w:cs="Arial"/>
          <w:bCs/>
          <w:sz w:val="24"/>
          <w:szCs w:val="24"/>
        </w:rPr>
        <w:t xml:space="preserve">he (p-value) asymptotic significance values are less than 0.001 (much less than 0.05 means significant i.e. the chances of the difference being just by chance is very little). </w:t>
      </w:r>
    </w:p>
    <w:p w14:paraId="087A76CA" w14:textId="77777777" w:rsidR="00643BD9" w:rsidRPr="0024668B" w:rsidRDefault="00643BD9" w:rsidP="00643BD9">
      <w:pPr>
        <w:spacing w:before="200"/>
        <w:rPr>
          <w:rFonts w:ascii="Arial" w:eastAsia="Arial" w:hAnsi="Arial" w:cs="Arial"/>
          <w:bCs/>
          <w:sz w:val="24"/>
          <w:szCs w:val="24"/>
        </w:rPr>
      </w:pPr>
      <w:r w:rsidRPr="0024668B">
        <w:rPr>
          <w:rFonts w:ascii="Arial" w:eastAsia="Arial" w:hAnsi="Arial" w:cs="Arial"/>
          <w:bCs/>
          <w:sz w:val="24"/>
          <w:szCs w:val="24"/>
        </w:rPr>
        <w:t xml:space="preserve">Therefore, the null hypothesis is rejected and a relation between bank loan app and firm size with 250 plus employee is indicated. </w:t>
      </w:r>
    </w:p>
    <w:p w14:paraId="5D2BE864" w14:textId="77777777" w:rsidR="00643BD9" w:rsidRPr="0024668B" w:rsidRDefault="00643BD9" w:rsidP="00643BD9">
      <w:pPr>
        <w:spacing w:before="200"/>
        <w:rPr>
          <w:rFonts w:ascii="Arial" w:eastAsia="Arial" w:hAnsi="Arial" w:cs="Arial"/>
          <w:b/>
          <w:color w:val="000000"/>
          <w:sz w:val="24"/>
          <w:szCs w:val="24"/>
        </w:rPr>
      </w:pPr>
    </w:p>
    <w:p w14:paraId="787F2954" w14:textId="657D4301" w:rsidR="00643BD9" w:rsidRDefault="00E0462D" w:rsidP="00643BD9">
      <w:pPr>
        <w:rPr>
          <w:rFonts w:ascii="Arial" w:hAnsi="Arial" w:cs="Arial"/>
          <w:b/>
          <w:bCs/>
          <w:sz w:val="28"/>
          <w:szCs w:val="28"/>
          <w:u w:val="single"/>
        </w:rPr>
      </w:pPr>
      <w:r>
        <w:rPr>
          <w:rFonts w:ascii="Arial" w:hAnsi="Arial" w:cs="Arial"/>
          <w:b/>
          <w:bCs/>
          <w:sz w:val="28"/>
          <w:szCs w:val="28"/>
          <w:u w:val="single"/>
        </w:rPr>
        <w:t>Task 3</w:t>
      </w:r>
    </w:p>
    <w:p w14:paraId="77B1909F" w14:textId="77777777" w:rsidR="00C16AB3" w:rsidRDefault="00C16AB3" w:rsidP="006A010A">
      <w:pPr>
        <w:rPr>
          <w:rFonts w:ascii="Open Sans" w:hAnsi="Open Sans" w:cs="Open Sans"/>
          <w:color w:val="000000"/>
          <w:sz w:val="44"/>
          <w:szCs w:val="44"/>
        </w:rPr>
      </w:pPr>
    </w:p>
    <w:p w14:paraId="5FFF5D83" w14:textId="77777777" w:rsidR="000D38AC" w:rsidRDefault="000D38AC" w:rsidP="006A010A">
      <w:pPr>
        <w:rPr>
          <w:rFonts w:ascii="Open Sans" w:hAnsi="Open Sans" w:cs="Open Sans"/>
          <w:color w:val="000000"/>
          <w:sz w:val="44"/>
          <w:szCs w:val="44"/>
        </w:rPr>
      </w:pPr>
    </w:p>
    <w:p w14:paraId="159C5BDF" w14:textId="77777777" w:rsidR="000D38AC" w:rsidRPr="00C16AB3" w:rsidRDefault="000D38AC" w:rsidP="006A010A">
      <w:pPr>
        <w:rPr>
          <w:rFonts w:ascii="Open Sans" w:hAnsi="Open Sans" w:cs="Open Sans"/>
          <w:color w:val="000000"/>
          <w:sz w:val="44"/>
          <w:szCs w:val="44"/>
        </w:rPr>
      </w:pPr>
    </w:p>
    <w:p w14:paraId="108EC44D" w14:textId="32E069DD" w:rsidR="00377F6C" w:rsidRDefault="00377F6C" w:rsidP="006A010A">
      <w:pPr>
        <w:rPr>
          <w:rFonts w:ascii="Arial" w:hAnsi="Arial" w:cs="Arial"/>
          <w:b/>
          <w:bCs/>
          <w:color w:val="000000"/>
          <w:sz w:val="28"/>
          <w:szCs w:val="28"/>
        </w:rPr>
      </w:pPr>
      <w:proofErr w:type="gramStart"/>
      <w:r w:rsidRPr="000D38AC">
        <w:rPr>
          <w:rFonts w:ascii="Arial" w:hAnsi="Arial" w:cs="Arial"/>
          <w:b/>
          <w:bCs/>
          <w:color w:val="000000"/>
          <w:sz w:val="28"/>
          <w:szCs w:val="28"/>
        </w:rPr>
        <w:t>T</w:t>
      </w:r>
      <w:r w:rsidR="00C16AB3" w:rsidRPr="000D38AC">
        <w:rPr>
          <w:rFonts w:ascii="Arial" w:hAnsi="Arial" w:cs="Arial"/>
          <w:b/>
          <w:bCs/>
          <w:color w:val="000000"/>
          <w:sz w:val="28"/>
          <w:szCs w:val="28"/>
        </w:rPr>
        <w:t>ask</w:t>
      </w:r>
      <w:r w:rsidRPr="000D38AC">
        <w:rPr>
          <w:rFonts w:ascii="Arial" w:hAnsi="Arial" w:cs="Arial"/>
          <w:b/>
          <w:bCs/>
          <w:color w:val="000000"/>
          <w:sz w:val="28"/>
          <w:szCs w:val="28"/>
        </w:rPr>
        <w:t xml:space="preserve">  4</w:t>
      </w:r>
      <w:proofErr w:type="gramEnd"/>
    </w:p>
    <w:p w14:paraId="02923DB5" w14:textId="77777777" w:rsidR="000D38AC" w:rsidRPr="000D38AC" w:rsidRDefault="000D38AC" w:rsidP="006A010A">
      <w:pPr>
        <w:rPr>
          <w:rFonts w:ascii="Arial" w:hAnsi="Arial" w:cs="Arial"/>
          <w:b/>
          <w:bCs/>
          <w:color w:val="000000"/>
          <w:sz w:val="28"/>
          <w:szCs w:val="28"/>
        </w:rPr>
      </w:pPr>
    </w:p>
    <w:p w14:paraId="3CDF7C85" w14:textId="77777777" w:rsidR="00377F6C" w:rsidRPr="00377F6C" w:rsidRDefault="00377F6C" w:rsidP="00377F6C">
      <w:pPr>
        <w:rPr>
          <w:rFonts w:ascii="Open Sans" w:hAnsi="Open Sans" w:cs="Open Sans"/>
          <w:b/>
          <w:bCs/>
          <w:color w:val="000000"/>
          <w:sz w:val="23"/>
          <w:szCs w:val="23"/>
        </w:rPr>
      </w:pPr>
    </w:p>
    <w:p w14:paraId="49375586" w14:textId="3D58CF3B" w:rsidR="00807812" w:rsidRPr="00377F6C" w:rsidRDefault="00377F6C">
      <w:pPr>
        <w:rPr>
          <w:rFonts w:ascii="Open Sans" w:hAnsi="Open Sans" w:cs="Open Sans"/>
          <w:b/>
          <w:bCs/>
          <w:color w:val="000000"/>
          <w:sz w:val="23"/>
          <w:szCs w:val="23"/>
        </w:rPr>
      </w:pPr>
      <w:r w:rsidRPr="00377F6C">
        <w:rPr>
          <w:rFonts w:ascii="Open Sans" w:hAnsi="Open Sans" w:cs="Open Sans"/>
          <w:b/>
          <w:bCs/>
          <w:color w:val="000000"/>
          <w:sz w:val="23"/>
          <w:szCs w:val="23"/>
        </w:rPr>
        <w:t>Logistic Regression</w:t>
      </w:r>
    </w:p>
    <w:p w14:paraId="7CBB5403" w14:textId="77777777" w:rsidR="00377F6C" w:rsidRPr="00377F6C" w:rsidRDefault="00377F6C" w:rsidP="00377F6C">
      <w:pPr>
        <w:rPr>
          <w:rFonts w:ascii="Open Sans" w:hAnsi="Open Sans" w:cs="Open Sans"/>
          <w:color w:val="000000"/>
          <w:sz w:val="23"/>
          <w:szCs w:val="23"/>
        </w:rPr>
      </w:pPr>
    </w:p>
    <w:tbl>
      <w:tblPr>
        <w:tblW w:w="5672" w:type="dxa"/>
        <w:tblLayout w:type="fixed"/>
        <w:tblCellMar>
          <w:left w:w="0" w:type="dxa"/>
          <w:right w:w="0" w:type="dxa"/>
        </w:tblCellMar>
        <w:tblLook w:val="0000" w:firstRow="0" w:lastRow="0" w:firstColumn="0" w:lastColumn="0" w:noHBand="0" w:noVBand="0"/>
      </w:tblPr>
      <w:tblGrid>
        <w:gridCol w:w="1644"/>
        <w:gridCol w:w="1968"/>
        <w:gridCol w:w="1030"/>
        <w:gridCol w:w="1030"/>
      </w:tblGrid>
      <w:tr w:rsidR="00377F6C" w:rsidRPr="00377F6C" w14:paraId="551D55E4" w14:textId="77777777" w:rsidTr="00377F6C">
        <w:trPr>
          <w:cantSplit/>
        </w:trPr>
        <w:tc>
          <w:tcPr>
            <w:tcW w:w="5672" w:type="dxa"/>
            <w:gridSpan w:val="4"/>
            <w:tcBorders>
              <w:top w:val="nil"/>
              <w:left w:val="nil"/>
              <w:bottom w:val="nil"/>
              <w:right w:val="nil"/>
            </w:tcBorders>
            <w:shd w:val="clear" w:color="auto" w:fill="FFFFFF"/>
            <w:vAlign w:val="center"/>
          </w:tcPr>
          <w:p w14:paraId="3992F06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b/>
                <w:bCs/>
                <w:color w:val="000000"/>
                <w:sz w:val="23"/>
                <w:szCs w:val="23"/>
              </w:rPr>
              <w:t>Case Processing Summary</w:t>
            </w:r>
          </w:p>
        </w:tc>
      </w:tr>
      <w:tr w:rsidR="00377F6C" w:rsidRPr="00377F6C" w14:paraId="39E0C56A" w14:textId="77777777" w:rsidTr="00377F6C">
        <w:trPr>
          <w:cantSplit/>
        </w:trPr>
        <w:tc>
          <w:tcPr>
            <w:tcW w:w="3612" w:type="dxa"/>
            <w:gridSpan w:val="2"/>
            <w:tcBorders>
              <w:top w:val="nil"/>
              <w:left w:val="nil"/>
              <w:bottom w:val="single" w:sz="8" w:space="0" w:color="152935"/>
              <w:right w:val="nil"/>
            </w:tcBorders>
            <w:shd w:val="clear" w:color="auto" w:fill="FFFFFF"/>
            <w:vAlign w:val="bottom"/>
          </w:tcPr>
          <w:p w14:paraId="6174E7B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 xml:space="preserve">Unweighted </w:t>
            </w:r>
            <w:proofErr w:type="spellStart"/>
            <w:r w:rsidRPr="00377F6C">
              <w:rPr>
                <w:rFonts w:ascii="Open Sans" w:hAnsi="Open Sans" w:cs="Open Sans"/>
                <w:color w:val="000000"/>
                <w:sz w:val="23"/>
                <w:szCs w:val="23"/>
              </w:rPr>
              <w:t>Cases</w:t>
            </w:r>
            <w:r w:rsidRPr="00377F6C">
              <w:rPr>
                <w:rFonts w:ascii="Open Sans" w:hAnsi="Open Sans" w:cs="Open Sans"/>
                <w:color w:val="000000"/>
                <w:sz w:val="23"/>
                <w:szCs w:val="23"/>
                <w:vertAlign w:val="superscript"/>
              </w:rPr>
              <w:t>a</w:t>
            </w:r>
            <w:proofErr w:type="spellEnd"/>
          </w:p>
        </w:tc>
        <w:tc>
          <w:tcPr>
            <w:tcW w:w="1030" w:type="dxa"/>
            <w:tcBorders>
              <w:top w:val="nil"/>
              <w:left w:val="nil"/>
              <w:bottom w:val="single" w:sz="8" w:space="0" w:color="152935"/>
              <w:right w:val="single" w:sz="8" w:space="0" w:color="E0E0E0"/>
            </w:tcBorders>
            <w:shd w:val="clear" w:color="auto" w:fill="FFFFFF"/>
            <w:vAlign w:val="bottom"/>
          </w:tcPr>
          <w:p w14:paraId="5CE93F4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N</w:t>
            </w:r>
          </w:p>
        </w:tc>
        <w:tc>
          <w:tcPr>
            <w:tcW w:w="1030" w:type="dxa"/>
            <w:tcBorders>
              <w:top w:val="nil"/>
              <w:left w:val="single" w:sz="8" w:space="0" w:color="E0E0E0"/>
              <w:bottom w:val="single" w:sz="8" w:space="0" w:color="152935"/>
              <w:right w:val="nil"/>
            </w:tcBorders>
            <w:shd w:val="clear" w:color="auto" w:fill="FFFFFF"/>
            <w:vAlign w:val="bottom"/>
          </w:tcPr>
          <w:p w14:paraId="7B2E4A2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Percent</w:t>
            </w:r>
          </w:p>
        </w:tc>
      </w:tr>
      <w:tr w:rsidR="00377F6C" w:rsidRPr="00377F6C" w14:paraId="5CC464A8" w14:textId="77777777" w:rsidTr="00377F6C">
        <w:trPr>
          <w:cantSplit/>
        </w:trPr>
        <w:tc>
          <w:tcPr>
            <w:tcW w:w="1644" w:type="dxa"/>
            <w:vMerge w:val="restart"/>
            <w:tcBorders>
              <w:top w:val="single" w:sz="8" w:space="0" w:color="152935"/>
              <w:left w:val="nil"/>
              <w:bottom w:val="single" w:sz="8" w:space="0" w:color="AEAEAE"/>
              <w:right w:val="nil"/>
            </w:tcBorders>
            <w:shd w:val="clear" w:color="auto" w:fill="E0E0E0"/>
          </w:tcPr>
          <w:p w14:paraId="7F02535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Selected Cases</w:t>
            </w:r>
          </w:p>
        </w:tc>
        <w:tc>
          <w:tcPr>
            <w:tcW w:w="1968" w:type="dxa"/>
            <w:tcBorders>
              <w:top w:val="single" w:sz="8" w:space="0" w:color="152935"/>
              <w:left w:val="nil"/>
              <w:bottom w:val="single" w:sz="8" w:space="0" w:color="AEAEAE"/>
              <w:right w:val="nil"/>
            </w:tcBorders>
            <w:shd w:val="clear" w:color="auto" w:fill="E0E0E0"/>
          </w:tcPr>
          <w:p w14:paraId="174416A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Included in Analysis</w:t>
            </w:r>
          </w:p>
        </w:tc>
        <w:tc>
          <w:tcPr>
            <w:tcW w:w="1030" w:type="dxa"/>
            <w:tcBorders>
              <w:top w:val="single" w:sz="8" w:space="0" w:color="152935"/>
              <w:left w:val="nil"/>
              <w:bottom w:val="single" w:sz="8" w:space="0" w:color="AEAEAE"/>
              <w:right w:val="single" w:sz="8" w:space="0" w:color="E0E0E0"/>
            </w:tcBorders>
            <w:shd w:val="clear" w:color="auto" w:fill="F9F9FB"/>
          </w:tcPr>
          <w:p w14:paraId="2A261428"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12762</w:t>
            </w:r>
          </w:p>
        </w:tc>
        <w:tc>
          <w:tcPr>
            <w:tcW w:w="1030" w:type="dxa"/>
            <w:tcBorders>
              <w:top w:val="single" w:sz="8" w:space="0" w:color="152935"/>
              <w:left w:val="single" w:sz="8" w:space="0" w:color="E0E0E0"/>
              <w:bottom w:val="single" w:sz="8" w:space="0" w:color="AEAEAE"/>
              <w:right w:val="nil"/>
            </w:tcBorders>
            <w:shd w:val="clear" w:color="auto" w:fill="F9F9FB"/>
          </w:tcPr>
          <w:p w14:paraId="11E0164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6FD39B0D" w14:textId="77777777" w:rsidTr="00377F6C">
        <w:trPr>
          <w:cantSplit/>
        </w:trPr>
        <w:tc>
          <w:tcPr>
            <w:tcW w:w="1644" w:type="dxa"/>
            <w:vMerge/>
            <w:tcBorders>
              <w:top w:val="single" w:sz="8" w:space="0" w:color="152935"/>
              <w:left w:val="nil"/>
              <w:bottom w:val="single" w:sz="8" w:space="0" w:color="AEAEAE"/>
              <w:right w:val="nil"/>
            </w:tcBorders>
            <w:shd w:val="clear" w:color="auto" w:fill="E0E0E0"/>
          </w:tcPr>
          <w:p w14:paraId="75567551" w14:textId="77777777" w:rsidR="00377F6C" w:rsidRPr="00377F6C" w:rsidRDefault="00377F6C" w:rsidP="00377F6C">
            <w:pPr>
              <w:rPr>
                <w:rFonts w:ascii="Open Sans" w:hAnsi="Open Sans" w:cs="Open Sans"/>
                <w:color w:val="000000"/>
                <w:sz w:val="23"/>
                <w:szCs w:val="23"/>
              </w:rPr>
            </w:pPr>
          </w:p>
        </w:tc>
        <w:tc>
          <w:tcPr>
            <w:tcW w:w="1968" w:type="dxa"/>
            <w:tcBorders>
              <w:top w:val="single" w:sz="8" w:space="0" w:color="AEAEAE"/>
              <w:left w:val="nil"/>
              <w:bottom w:val="single" w:sz="8" w:space="0" w:color="AEAEAE"/>
              <w:right w:val="nil"/>
            </w:tcBorders>
            <w:shd w:val="clear" w:color="auto" w:fill="E0E0E0"/>
          </w:tcPr>
          <w:p w14:paraId="10DFA10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Missing Cases</w:t>
            </w:r>
          </w:p>
        </w:tc>
        <w:tc>
          <w:tcPr>
            <w:tcW w:w="1030" w:type="dxa"/>
            <w:tcBorders>
              <w:top w:val="single" w:sz="8" w:space="0" w:color="AEAEAE"/>
              <w:left w:val="nil"/>
              <w:bottom w:val="single" w:sz="8" w:space="0" w:color="AEAEAE"/>
              <w:right w:val="single" w:sz="8" w:space="0" w:color="E0E0E0"/>
            </w:tcBorders>
            <w:shd w:val="clear" w:color="auto" w:fill="F9F9FB"/>
          </w:tcPr>
          <w:p w14:paraId="6E318C7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030" w:type="dxa"/>
            <w:tcBorders>
              <w:top w:val="single" w:sz="8" w:space="0" w:color="AEAEAE"/>
              <w:left w:val="single" w:sz="8" w:space="0" w:color="E0E0E0"/>
              <w:bottom w:val="single" w:sz="8" w:space="0" w:color="AEAEAE"/>
              <w:right w:val="nil"/>
            </w:tcBorders>
            <w:shd w:val="clear" w:color="auto" w:fill="F9F9FB"/>
          </w:tcPr>
          <w:p w14:paraId="7DE5B16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r>
      <w:tr w:rsidR="00377F6C" w:rsidRPr="00377F6C" w14:paraId="4CF069B1" w14:textId="77777777" w:rsidTr="00377F6C">
        <w:trPr>
          <w:cantSplit/>
        </w:trPr>
        <w:tc>
          <w:tcPr>
            <w:tcW w:w="1644" w:type="dxa"/>
            <w:vMerge/>
            <w:tcBorders>
              <w:top w:val="single" w:sz="8" w:space="0" w:color="152935"/>
              <w:left w:val="nil"/>
              <w:bottom w:val="single" w:sz="8" w:space="0" w:color="AEAEAE"/>
              <w:right w:val="nil"/>
            </w:tcBorders>
            <w:shd w:val="clear" w:color="auto" w:fill="E0E0E0"/>
          </w:tcPr>
          <w:p w14:paraId="23F02B73" w14:textId="77777777" w:rsidR="00377F6C" w:rsidRPr="00377F6C" w:rsidRDefault="00377F6C" w:rsidP="00377F6C">
            <w:pPr>
              <w:rPr>
                <w:rFonts w:ascii="Open Sans" w:hAnsi="Open Sans" w:cs="Open Sans"/>
                <w:color w:val="000000"/>
                <w:sz w:val="23"/>
                <w:szCs w:val="23"/>
              </w:rPr>
            </w:pPr>
          </w:p>
        </w:tc>
        <w:tc>
          <w:tcPr>
            <w:tcW w:w="1968" w:type="dxa"/>
            <w:tcBorders>
              <w:top w:val="single" w:sz="8" w:space="0" w:color="AEAEAE"/>
              <w:left w:val="nil"/>
              <w:bottom w:val="single" w:sz="8" w:space="0" w:color="AEAEAE"/>
              <w:right w:val="nil"/>
            </w:tcBorders>
            <w:shd w:val="clear" w:color="auto" w:fill="E0E0E0"/>
          </w:tcPr>
          <w:p w14:paraId="4FBF99A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Total</w:t>
            </w:r>
          </w:p>
        </w:tc>
        <w:tc>
          <w:tcPr>
            <w:tcW w:w="1030" w:type="dxa"/>
            <w:tcBorders>
              <w:top w:val="single" w:sz="8" w:space="0" w:color="AEAEAE"/>
              <w:left w:val="nil"/>
              <w:bottom w:val="single" w:sz="8" w:space="0" w:color="AEAEAE"/>
              <w:right w:val="single" w:sz="8" w:space="0" w:color="E0E0E0"/>
            </w:tcBorders>
            <w:shd w:val="clear" w:color="auto" w:fill="F9F9FB"/>
          </w:tcPr>
          <w:p w14:paraId="047611A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12762</w:t>
            </w:r>
          </w:p>
        </w:tc>
        <w:tc>
          <w:tcPr>
            <w:tcW w:w="1030" w:type="dxa"/>
            <w:tcBorders>
              <w:top w:val="single" w:sz="8" w:space="0" w:color="AEAEAE"/>
              <w:left w:val="single" w:sz="8" w:space="0" w:color="E0E0E0"/>
              <w:bottom w:val="single" w:sz="8" w:space="0" w:color="AEAEAE"/>
              <w:right w:val="nil"/>
            </w:tcBorders>
            <w:shd w:val="clear" w:color="auto" w:fill="F9F9FB"/>
          </w:tcPr>
          <w:p w14:paraId="408F1A4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1C5B940D" w14:textId="77777777" w:rsidTr="00377F6C">
        <w:trPr>
          <w:cantSplit/>
        </w:trPr>
        <w:tc>
          <w:tcPr>
            <w:tcW w:w="3612" w:type="dxa"/>
            <w:gridSpan w:val="2"/>
            <w:tcBorders>
              <w:top w:val="single" w:sz="8" w:space="0" w:color="AEAEAE"/>
              <w:left w:val="nil"/>
              <w:bottom w:val="single" w:sz="8" w:space="0" w:color="AEAEAE"/>
              <w:right w:val="nil"/>
            </w:tcBorders>
            <w:shd w:val="clear" w:color="auto" w:fill="E0E0E0"/>
          </w:tcPr>
          <w:p w14:paraId="3E1378D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Unselected Cases</w:t>
            </w:r>
          </w:p>
        </w:tc>
        <w:tc>
          <w:tcPr>
            <w:tcW w:w="1030" w:type="dxa"/>
            <w:tcBorders>
              <w:top w:val="single" w:sz="8" w:space="0" w:color="AEAEAE"/>
              <w:left w:val="nil"/>
              <w:bottom w:val="single" w:sz="8" w:space="0" w:color="AEAEAE"/>
              <w:right w:val="single" w:sz="8" w:space="0" w:color="E0E0E0"/>
            </w:tcBorders>
            <w:shd w:val="clear" w:color="auto" w:fill="F9F9FB"/>
          </w:tcPr>
          <w:p w14:paraId="0C101CF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030" w:type="dxa"/>
            <w:tcBorders>
              <w:top w:val="single" w:sz="8" w:space="0" w:color="AEAEAE"/>
              <w:left w:val="single" w:sz="8" w:space="0" w:color="E0E0E0"/>
              <w:bottom w:val="single" w:sz="8" w:space="0" w:color="AEAEAE"/>
              <w:right w:val="nil"/>
            </w:tcBorders>
            <w:shd w:val="clear" w:color="auto" w:fill="F9F9FB"/>
          </w:tcPr>
          <w:p w14:paraId="6133D41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r>
      <w:tr w:rsidR="00377F6C" w:rsidRPr="00377F6C" w14:paraId="37957C6F" w14:textId="77777777" w:rsidTr="00377F6C">
        <w:trPr>
          <w:cantSplit/>
        </w:trPr>
        <w:tc>
          <w:tcPr>
            <w:tcW w:w="3612" w:type="dxa"/>
            <w:gridSpan w:val="2"/>
            <w:tcBorders>
              <w:top w:val="single" w:sz="8" w:space="0" w:color="AEAEAE"/>
              <w:left w:val="nil"/>
              <w:bottom w:val="single" w:sz="8" w:space="0" w:color="152935"/>
              <w:right w:val="nil"/>
            </w:tcBorders>
            <w:shd w:val="clear" w:color="auto" w:fill="E0E0E0"/>
          </w:tcPr>
          <w:p w14:paraId="004B849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Total</w:t>
            </w:r>
          </w:p>
        </w:tc>
        <w:tc>
          <w:tcPr>
            <w:tcW w:w="1030" w:type="dxa"/>
            <w:tcBorders>
              <w:top w:val="single" w:sz="8" w:space="0" w:color="AEAEAE"/>
              <w:left w:val="nil"/>
              <w:bottom w:val="single" w:sz="8" w:space="0" w:color="152935"/>
              <w:right w:val="single" w:sz="8" w:space="0" w:color="E0E0E0"/>
            </w:tcBorders>
            <w:shd w:val="clear" w:color="auto" w:fill="F9F9FB"/>
          </w:tcPr>
          <w:p w14:paraId="6C29CAA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12762</w:t>
            </w:r>
          </w:p>
        </w:tc>
        <w:tc>
          <w:tcPr>
            <w:tcW w:w="1030" w:type="dxa"/>
            <w:tcBorders>
              <w:top w:val="single" w:sz="8" w:space="0" w:color="AEAEAE"/>
              <w:left w:val="single" w:sz="8" w:space="0" w:color="E0E0E0"/>
              <w:bottom w:val="single" w:sz="8" w:space="0" w:color="152935"/>
              <w:right w:val="nil"/>
            </w:tcBorders>
            <w:shd w:val="clear" w:color="auto" w:fill="F9F9FB"/>
          </w:tcPr>
          <w:p w14:paraId="1A512F6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56868E2F" w14:textId="77777777" w:rsidTr="00377F6C">
        <w:trPr>
          <w:cantSplit/>
        </w:trPr>
        <w:tc>
          <w:tcPr>
            <w:tcW w:w="5672" w:type="dxa"/>
            <w:gridSpan w:val="4"/>
            <w:tcBorders>
              <w:top w:val="nil"/>
              <w:left w:val="nil"/>
              <w:bottom w:val="nil"/>
              <w:right w:val="nil"/>
            </w:tcBorders>
            <w:shd w:val="clear" w:color="auto" w:fill="FFFFFF"/>
          </w:tcPr>
          <w:p w14:paraId="7CD3704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a. If weight is in effect, see classification table for the total number of cases.</w:t>
            </w:r>
          </w:p>
        </w:tc>
      </w:tr>
    </w:tbl>
    <w:p w14:paraId="412C2B07" w14:textId="77777777" w:rsidR="00377F6C" w:rsidRPr="00377F6C" w:rsidRDefault="00377F6C" w:rsidP="00377F6C">
      <w:pPr>
        <w:rPr>
          <w:rFonts w:ascii="Open Sans" w:hAnsi="Open Sans" w:cs="Open Sans"/>
          <w:color w:val="000000"/>
          <w:sz w:val="23"/>
          <w:szCs w:val="23"/>
        </w:rPr>
      </w:pPr>
    </w:p>
    <w:tbl>
      <w:tblPr>
        <w:tblW w:w="2920" w:type="dxa"/>
        <w:tblLayout w:type="fixed"/>
        <w:tblCellMar>
          <w:left w:w="0" w:type="dxa"/>
          <w:right w:w="0" w:type="dxa"/>
        </w:tblCellMar>
        <w:tblLook w:val="0000" w:firstRow="0" w:lastRow="0" w:firstColumn="0" w:lastColumn="0" w:noHBand="0" w:noVBand="0"/>
      </w:tblPr>
      <w:tblGrid>
        <w:gridCol w:w="1476"/>
        <w:gridCol w:w="1444"/>
      </w:tblGrid>
      <w:tr w:rsidR="00377F6C" w:rsidRPr="00377F6C" w14:paraId="5DE6792F" w14:textId="77777777">
        <w:trPr>
          <w:cantSplit/>
        </w:trPr>
        <w:tc>
          <w:tcPr>
            <w:tcW w:w="2919" w:type="dxa"/>
            <w:gridSpan w:val="2"/>
            <w:tcBorders>
              <w:top w:val="nil"/>
              <w:left w:val="nil"/>
              <w:bottom w:val="nil"/>
              <w:right w:val="nil"/>
            </w:tcBorders>
            <w:shd w:val="clear" w:color="auto" w:fill="FFFFFF"/>
            <w:vAlign w:val="center"/>
          </w:tcPr>
          <w:p w14:paraId="567B93E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b/>
                <w:bCs/>
                <w:color w:val="000000"/>
                <w:sz w:val="23"/>
                <w:szCs w:val="23"/>
              </w:rPr>
              <w:t>Dependent Variable Encoding</w:t>
            </w:r>
          </w:p>
        </w:tc>
      </w:tr>
      <w:tr w:rsidR="00377F6C" w:rsidRPr="00377F6C" w14:paraId="00F9D772" w14:textId="77777777">
        <w:trPr>
          <w:cantSplit/>
        </w:trPr>
        <w:tc>
          <w:tcPr>
            <w:tcW w:w="1475" w:type="dxa"/>
            <w:tcBorders>
              <w:top w:val="nil"/>
              <w:left w:val="nil"/>
              <w:bottom w:val="single" w:sz="8" w:space="0" w:color="152935"/>
              <w:right w:val="nil"/>
            </w:tcBorders>
            <w:shd w:val="clear" w:color="auto" w:fill="FFFFFF"/>
            <w:vAlign w:val="bottom"/>
          </w:tcPr>
          <w:p w14:paraId="6DC3DF9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Original Value</w:t>
            </w:r>
          </w:p>
        </w:tc>
        <w:tc>
          <w:tcPr>
            <w:tcW w:w="1444" w:type="dxa"/>
            <w:tcBorders>
              <w:top w:val="nil"/>
              <w:left w:val="nil"/>
              <w:bottom w:val="single" w:sz="8" w:space="0" w:color="152935"/>
              <w:right w:val="nil"/>
            </w:tcBorders>
            <w:shd w:val="clear" w:color="auto" w:fill="FFFFFF"/>
            <w:vAlign w:val="bottom"/>
          </w:tcPr>
          <w:p w14:paraId="0E662DD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Internal Value</w:t>
            </w:r>
          </w:p>
        </w:tc>
      </w:tr>
      <w:tr w:rsidR="00377F6C" w:rsidRPr="00377F6C" w14:paraId="5BB5136F" w14:textId="77777777">
        <w:trPr>
          <w:cantSplit/>
        </w:trPr>
        <w:tc>
          <w:tcPr>
            <w:tcW w:w="1475" w:type="dxa"/>
            <w:tcBorders>
              <w:top w:val="single" w:sz="8" w:space="0" w:color="152935"/>
              <w:left w:val="nil"/>
              <w:bottom w:val="single" w:sz="8" w:space="0" w:color="AEAEAE"/>
              <w:right w:val="nil"/>
            </w:tcBorders>
            <w:shd w:val="clear" w:color="auto" w:fill="E0E0E0"/>
          </w:tcPr>
          <w:p w14:paraId="0BCADC5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444" w:type="dxa"/>
            <w:tcBorders>
              <w:top w:val="single" w:sz="8" w:space="0" w:color="152935"/>
              <w:left w:val="nil"/>
              <w:bottom w:val="single" w:sz="8" w:space="0" w:color="AEAEAE"/>
              <w:right w:val="nil"/>
            </w:tcBorders>
            <w:shd w:val="clear" w:color="auto" w:fill="F9F9FB"/>
          </w:tcPr>
          <w:p w14:paraId="0073209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r>
      <w:tr w:rsidR="00377F6C" w:rsidRPr="00377F6C" w14:paraId="3C274CCE" w14:textId="77777777">
        <w:trPr>
          <w:cantSplit/>
        </w:trPr>
        <w:tc>
          <w:tcPr>
            <w:tcW w:w="1475" w:type="dxa"/>
            <w:tcBorders>
              <w:top w:val="single" w:sz="8" w:space="0" w:color="AEAEAE"/>
              <w:left w:val="nil"/>
              <w:bottom w:val="single" w:sz="8" w:space="0" w:color="152935"/>
              <w:right w:val="nil"/>
            </w:tcBorders>
            <w:shd w:val="clear" w:color="auto" w:fill="E0E0E0"/>
          </w:tcPr>
          <w:p w14:paraId="4CB766B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444" w:type="dxa"/>
            <w:tcBorders>
              <w:top w:val="single" w:sz="8" w:space="0" w:color="AEAEAE"/>
              <w:left w:val="nil"/>
              <w:bottom w:val="single" w:sz="8" w:space="0" w:color="152935"/>
              <w:right w:val="nil"/>
            </w:tcBorders>
            <w:shd w:val="clear" w:color="auto" w:fill="F9F9FB"/>
          </w:tcPr>
          <w:p w14:paraId="32ECA94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r>
    </w:tbl>
    <w:p w14:paraId="4ABA5B45" w14:textId="77777777" w:rsidR="00377F6C" w:rsidRPr="00377F6C" w:rsidRDefault="00377F6C" w:rsidP="00377F6C">
      <w:pPr>
        <w:rPr>
          <w:rFonts w:ascii="Open Sans" w:hAnsi="Open Sans" w:cs="Open Sans"/>
          <w:color w:val="000000"/>
          <w:sz w:val="23"/>
          <w:szCs w:val="23"/>
        </w:rPr>
      </w:pPr>
    </w:p>
    <w:p w14:paraId="030984CF" w14:textId="77777777" w:rsidR="00377F6C" w:rsidRPr="00377F6C" w:rsidRDefault="00377F6C" w:rsidP="00377F6C">
      <w:pPr>
        <w:rPr>
          <w:rFonts w:ascii="Open Sans" w:hAnsi="Open Sans" w:cs="Open Sans"/>
          <w:color w:val="000000"/>
          <w:sz w:val="23"/>
          <w:szCs w:val="23"/>
        </w:rPr>
      </w:pPr>
    </w:p>
    <w:p w14:paraId="30FD33E7" w14:textId="77777777" w:rsidR="00377F6C" w:rsidRPr="00377F6C" w:rsidRDefault="00377F6C" w:rsidP="00377F6C">
      <w:pPr>
        <w:rPr>
          <w:rFonts w:ascii="Open Sans" w:hAnsi="Open Sans" w:cs="Open Sans"/>
          <w:color w:val="000000"/>
          <w:sz w:val="23"/>
          <w:szCs w:val="23"/>
        </w:rPr>
      </w:pPr>
    </w:p>
    <w:tbl>
      <w:tblPr>
        <w:tblW w:w="5841" w:type="dxa"/>
        <w:tblLayout w:type="fixed"/>
        <w:tblCellMar>
          <w:left w:w="0" w:type="dxa"/>
          <w:right w:w="0" w:type="dxa"/>
        </w:tblCellMar>
        <w:tblLook w:val="0000" w:firstRow="0" w:lastRow="0" w:firstColumn="0" w:lastColumn="0" w:noHBand="0" w:noVBand="0"/>
      </w:tblPr>
      <w:tblGrid>
        <w:gridCol w:w="2460"/>
        <w:gridCol w:w="737"/>
        <w:gridCol w:w="1168"/>
        <w:gridCol w:w="1476"/>
      </w:tblGrid>
      <w:tr w:rsidR="00377F6C" w:rsidRPr="00377F6C" w14:paraId="76D4492F" w14:textId="77777777">
        <w:trPr>
          <w:cantSplit/>
        </w:trPr>
        <w:tc>
          <w:tcPr>
            <w:tcW w:w="5839" w:type="dxa"/>
            <w:gridSpan w:val="4"/>
            <w:tcBorders>
              <w:top w:val="nil"/>
              <w:left w:val="nil"/>
              <w:bottom w:val="nil"/>
              <w:right w:val="nil"/>
            </w:tcBorders>
            <w:shd w:val="clear" w:color="auto" w:fill="FFFFFF"/>
            <w:vAlign w:val="center"/>
          </w:tcPr>
          <w:p w14:paraId="7CBCECC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b/>
                <w:bCs/>
                <w:color w:val="000000"/>
                <w:sz w:val="23"/>
                <w:szCs w:val="23"/>
              </w:rPr>
              <w:t xml:space="preserve">Categorical Variables </w:t>
            </w:r>
            <w:proofErr w:type="spellStart"/>
            <w:r w:rsidRPr="00377F6C">
              <w:rPr>
                <w:rFonts w:ascii="Open Sans" w:hAnsi="Open Sans" w:cs="Open Sans"/>
                <w:b/>
                <w:bCs/>
                <w:color w:val="000000"/>
                <w:sz w:val="23"/>
                <w:szCs w:val="23"/>
              </w:rPr>
              <w:t>Codings</w:t>
            </w:r>
            <w:proofErr w:type="spellEnd"/>
          </w:p>
        </w:tc>
      </w:tr>
      <w:tr w:rsidR="00377F6C" w:rsidRPr="00377F6C" w14:paraId="2246975C" w14:textId="77777777">
        <w:trPr>
          <w:cantSplit/>
        </w:trPr>
        <w:tc>
          <w:tcPr>
            <w:tcW w:w="3196" w:type="dxa"/>
            <w:gridSpan w:val="2"/>
            <w:vMerge w:val="restart"/>
            <w:tcBorders>
              <w:top w:val="nil"/>
              <w:left w:val="nil"/>
              <w:bottom w:val="nil"/>
              <w:right w:val="nil"/>
            </w:tcBorders>
            <w:shd w:val="clear" w:color="auto" w:fill="FFFFFF"/>
            <w:vAlign w:val="bottom"/>
          </w:tcPr>
          <w:p w14:paraId="49088796" w14:textId="77777777" w:rsidR="00377F6C" w:rsidRPr="00377F6C" w:rsidRDefault="00377F6C" w:rsidP="00377F6C">
            <w:pPr>
              <w:rPr>
                <w:rFonts w:ascii="Open Sans" w:hAnsi="Open Sans" w:cs="Open Sans"/>
                <w:color w:val="000000"/>
                <w:sz w:val="23"/>
                <w:szCs w:val="23"/>
              </w:rPr>
            </w:pPr>
          </w:p>
        </w:tc>
        <w:tc>
          <w:tcPr>
            <w:tcW w:w="1168" w:type="dxa"/>
            <w:vMerge w:val="restart"/>
            <w:tcBorders>
              <w:top w:val="nil"/>
              <w:left w:val="nil"/>
              <w:bottom w:val="nil"/>
              <w:right w:val="single" w:sz="8" w:space="0" w:color="E0E0E0"/>
            </w:tcBorders>
            <w:shd w:val="clear" w:color="auto" w:fill="FFFFFF"/>
            <w:vAlign w:val="bottom"/>
          </w:tcPr>
          <w:p w14:paraId="6746548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Frequency</w:t>
            </w:r>
          </w:p>
        </w:tc>
        <w:tc>
          <w:tcPr>
            <w:tcW w:w="1475" w:type="dxa"/>
            <w:tcBorders>
              <w:top w:val="nil"/>
              <w:left w:val="single" w:sz="8" w:space="0" w:color="E0E0E0"/>
              <w:bottom w:val="nil"/>
              <w:right w:val="nil"/>
            </w:tcBorders>
            <w:shd w:val="clear" w:color="auto" w:fill="FFFFFF"/>
            <w:vAlign w:val="bottom"/>
          </w:tcPr>
          <w:p w14:paraId="1026242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Parameter coding</w:t>
            </w:r>
          </w:p>
        </w:tc>
      </w:tr>
      <w:tr w:rsidR="00377F6C" w:rsidRPr="00377F6C" w14:paraId="76A4514D" w14:textId="77777777">
        <w:trPr>
          <w:cantSplit/>
        </w:trPr>
        <w:tc>
          <w:tcPr>
            <w:tcW w:w="3196" w:type="dxa"/>
            <w:gridSpan w:val="2"/>
            <w:vMerge/>
            <w:tcBorders>
              <w:top w:val="nil"/>
              <w:left w:val="nil"/>
              <w:bottom w:val="nil"/>
              <w:right w:val="nil"/>
            </w:tcBorders>
            <w:shd w:val="clear" w:color="auto" w:fill="FFFFFF"/>
            <w:vAlign w:val="bottom"/>
          </w:tcPr>
          <w:p w14:paraId="09296311" w14:textId="77777777" w:rsidR="00377F6C" w:rsidRPr="00377F6C" w:rsidRDefault="00377F6C" w:rsidP="00377F6C">
            <w:pPr>
              <w:rPr>
                <w:rFonts w:ascii="Open Sans" w:hAnsi="Open Sans" w:cs="Open Sans"/>
                <w:color w:val="000000"/>
                <w:sz w:val="23"/>
                <w:szCs w:val="23"/>
              </w:rPr>
            </w:pPr>
          </w:p>
        </w:tc>
        <w:tc>
          <w:tcPr>
            <w:tcW w:w="1168" w:type="dxa"/>
            <w:vMerge/>
            <w:tcBorders>
              <w:top w:val="nil"/>
              <w:left w:val="nil"/>
              <w:bottom w:val="nil"/>
              <w:right w:val="single" w:sz="8" w:space="0" w:color="E0E0E0"/>
            </w:tcBorders>
            <w:shd w:val="clear" w:color="auto" w:fill="FFFFFF"/>
            <w:vAlign w:val="bottom"/>
          </w:tcPr>
          <w:p w14:paraId="13CA30F6" w14:textId="77777777" w:rsidR="00377F6C" w:rsidRPr="00377F6C" w:rsidRDefault="00377F6C" w:rsidP="00377F6C">
            <w:pPr>
              <w:rPr>
                <w:rFonts w:ascii="Open Sans" w:hAnsi="Open Sans" w:cs="Open Sans"/>
                <w:color w:val="000000"/>
                <w:sz w:val="23"/>
                <w:szCs w:val="23"/>
              </w:rPr>
            </w:pPr>
          </w:p>
        </w:tc>
        <w:tc>
          <w:tcPr>
            <w:tcW w:w="1475" w:type="dxa"/>
            <w:tcBorders>
              <w:top w:val="nil"/>
              <w:left w:val="single" w:sz="8" w:space="0" w:color="E0E0E0"/>
              <w:bottom w:val="single" w:sz="8" w:space="0" w:color="152935"/>
              <w:right w:val="nil"/>
            </w:tcBorders>
            <w:shd w:val="clear" w:color="auto" w:fill="FFFFFF"/>
            <w:vAlign w:val="bottom"/>
          </w:tcPr>
          <w:p w14:paraId="4EC5002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r>
      <w:tr w:rsidR="00377F6C" w:rsidRPr="00377F6C" w14:paraId="2A429BB1" w14:textId="77777777">
        <w:trPr>
          <w:cantSplit/>
        </w:trPr>
        <w:tc>
          <w:tcPr>
            <w:tcW w:w="2459" w:type="dxa"/>
            <w:vMerge w:val="restart"/>
            <w:tcBorders>
              <w:top w:val="single" w:sz="8" w:space="0" w:color="152935"/>
              <w:left w:val="nil"/>
              <w:bottom w:val="single" w:sz="8" w:space="0" w:color="AEAEAE"/>
              <w:right w:val="nil"/>
            </w:tcBorders>
            <w:shd w:val="clear" w:color="auto" w:fill="E0E0E0"/>
          </w:tcPr>
          <w:p w14:paraId="18CFF574"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margind</w:t>
            </w:r>
            <w:proofErr w:type="spellEnd"/>
          </w:p>
        </w:tc>
        <w:tc>
          <w:tcPr>
            <w:tcW w:w="737" w:type="dxa"/>
            <w:tcBorders>
              <w:top w:val="single" w:sz="8" w:space="0" w:color="152935"/>
              <w:left w:val="nil"/>
              <w:bottom w:val="single" w:sz="8" w:space="0" w:color="AEAEAE"/>
              <w:right w:val="nil"/>
            </w:tcBorders>
            <w:shd w:val="clear" w:color="auto" w:fill="E0E0E0"/>
          </w:tcPr>
          <w:p w14:paraId="7D082DF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152935"/>
              <w:left w:val="nil"/>
              <w:bottom w:val="single" w:sz="8" w:space="0" w:color="AEAEAE"/>
              <w:right w:val="single" w:sz="8" w:space="0" w:color="E0E0E0"/>
            </w:tcBorders>
            <w:shd w:val="clear" w:color="auto" w:fill="F9F9FB"/>
          </w:tcPr>
          <w:p w14:paraId="3DD954B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6560</w:t>
            </w:r>
          </w:p>
        </w:tc>
        <w:tc>
          <w:tcPr>
            <w:tcW w:w="1475" w:type="dxa"/>
            <w:tcBorders>
              <w:top w:val="single" w:sz="8" w:space="0" w:color="152935"/>
              <w:left w:val="single" w:sz="8" w:space="0" w:color="E0E0E0"/>
              <w:bottom w:val="single" w:sz="8" w:space="0" w:color="AEAEAE"/>
              <w:right w:val="nil"/>
            </w:tcBorders>
            <w:shd w:val="clear" w:color="auto" w:fill="F9F9FB"/>
          </w:tcPr>
          <w:p w14:paraId="559402F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0985DF07" w14:textId="77777777">
        <w:trPr>
          <w:cantSplit/>
        </w:trPr>
        <w:tc>
          <w:tcPr>
            <w:tcW w:w="2459" w:type="dxa"/>
            <w:vMerge/>
            <w:tcBorders>
              <w:top w:val="single" w:sz="8" w:space="0" w:color="152935"/>
              <w:left w:val="nil"/>
              <w:bottom w:val="single" w:sz="8" w:space="0" w:color="AEAEAE"/>
              <w:right w:val="nil"/>
            </w:tcBorders>
            <w:shd w:val="clear" w:color="auto" w:fill="E0E0E0"/>
          </w:tcPr>
          <w:p w14:paraId="585BA699"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4F13187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2A9F7C9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6202</w:t>
            </w:r>
          </w:p>
        </w:tc>
        <w:tc>
          <w:tcPr>
            <w:tcW w:w="1475" w:type="dxa"/>
            <w:tcBorders>
              <w:top w:val="single" w:sz="8" w:space="0" w:color="AEAEAE"/>
              <w:left w:val="single" w:sz="8" w:space="0" w:color="E0E0E0"/>
              <w:bottom w:val="single" w:sz="8" w:space="0" w:color="AEAEAE"/>
              <w:right w:val="nil"/>
            </w:tcBorders>
            <w:shd w:val="clear" w:color="auto" w:fill="F9F9FB"/>
          </w:tcPr>
          <w:p w14:paraId="437C103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1ED194F3"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6FC9BDFF"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Firm_Fin_Autonomy</w:t>
            </w:r>
            <w:proofErr w:type="spellEnd"/>
          </w:p>
        </w:tc>
        <w:tc>
          <w:tcPr>
            <w:tcW w:w="737" w:type="dxa"/>
            <w:tcBorders>
              <w:top w:val="single" w:sz="8" w:space="0" w:color="AEAEAE"/>
              <w:left w:val="nil"/>
              <w:bottom w:val="single" w:sz="8" w:space="0" w:color="AEAEAE"/>
              <w:right w:val="nil"/>
            </w:tcBorders>
            <w:shd w:val="clear" w:color="auto" w:fill="E0E0E0"/>
          </w:tcPr>
          <w:p w14:paraId="298AD128"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4D86A63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1705</w:t>
            </w:r>
          </w:p>
        </w:tc>
        <w:tc>
          <w:tcPr>
            <w:tcW w:w="1475" w:type="dxa"/>
            <w:tcBorders>
              <w:top w:val="single" w:sz="8" w:space="0" w:color="AEAEAE"/>
              <w:left w:val="single" w:sz="8" w:space="0" w:color="E0E0E0"/>
              <w:bottom w:val="single" w:sz="8" w:space="0" w:color="AEAEAE"/>
              <w:right w:val="nil"/>
            </w:tcBorders>
            <w:shd w:val="clear" w:color="auto" w:fill="F9F9FB"/>
          </w:tcPr>
          <w:p w14:paraId="41A2D4FC"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39EDAF30" w14:textId="77777777">
        <w:trPr>
          <w:cantSplit/>
        </w:trPr>
        <w:tc>
          <w:tcPr>
            <w:tcW w:w="2459" w:type="dxa"/>
            <w:vMerge/>
            <w:tcBorders>
              <w:top w:val="single" w:sz="8" w:space="0" w:color="AEAEAE"/>
              <w:left w:val="nil"/>
              <w:bottom w:val="single" w:sz="8" w:space="0" w:color="AEAEAE"/>
              <w:right w:val="nil"/>
            </w:tcBorders>
            <w:shd w:val="clear" w:color="auto" w:fill="E0E0E0"/>
          </w:tcPr>
          <w:p w14:paraId="694BFA1A"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22C6B0C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3B77B8E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11057</w:t>
            </w:r>
          </w:p>
        </w:tc>
        <w:tc>
          <w:tcPr>
            <w:tcW w:w="1475" w:type="dxa"/>
            <w:tcBorders>
              <w:top w:val="single" w:sz="8" w:space="0" w:color="AEAEAE"/>
              <w:left w:val="single" w:sz="8" w:space="0" w:color="E0E0E0"/>
              <w:bottom w:val="single" w:sz="8" w:space="0" w:color="AEAEAE"/>
              <w:right w:val="nil"/>
            </w:tcBorders>
            <w:shd w:val="clear" w:color="auto" w:fill="F9F9FB"/>
          </w:tcPr>
          <w:p w14:paraId="7AFC3E4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05DB7227"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6E66A145"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Affiliation_Constr_Industry</w:t>
            </w:r>
            <w:proofErr w:type="spellEnd"/>
          </w:p>
        </w:tc>
        <w:tc>
          <w:tcPr>
            <w:tcW w:w="737" w:type="dxa"/>
            <w:tcBorders>
              <w:top w:val="single" w:sz="8" w:space="0" w:color="AEAEAE"/>
              <w:left w:val="nil"/>
              <w:bottom w:val="single" w:sz="8" w:space="0" w:color="AEAEAE"/>
              <w:right w:val="nil"/>
            </w:tcBorders>
            <w:shd w:val="clear" w:color="auto" w:fill="E0E0E0"/>
          </w:tcPr>
          <w:p w14:paraId="7245D64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7C3AC96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11443</w:t>
            </w:r>
          </w:p>
        </w:tc>
        <w:tc>
          <w:tcPr>
            <w:tcW w:w="1475" w:type="dxa"/>
            <w:tcBorders>
              <w:top w:val="single" w:sz="8" w:space="0" w:color="AEAEAE"/>
              <w:left w:val="single" w:sz="8" w:space="0" w:color="E0E0E0"/>
              <w:bottom w:val="single" w:sz="8" w:space="0" w:color="AEAEAE"/>
              <w:right w:val="nil"/>
            </w:tcBorders>
            <w:shd w:val="clear" w:color="auto" w:fill="F9F9FB"/>
          </w:tcPr>
          <w:p w14:paraId="764D12E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5013ECA3" w14:textId="77777777">
        <w:trPr>
          <w:cantSplit/>
        </w:trPr>
        <w:tc>
          <w:tcPr>
            <w:tcW w:w="2459" w:type="dxa"/>
            <w:vMerge/>
            <w:tcBorders>
              <w:top w:val="single" w:sz="8" w:space="0" w:color="AEAEAE"/>
              <w:left w:val="nil"/>
              <w:bottom w:val="single" w:sz="8" w:space="0" w:color="AEAEAE"/>
              <w:right w:val="nil"/>
            </w:tcBorders>
            <w:shd w:val="clear" w:color="auto" w:fill="E0E0E0"/>
          </w:tcPr>
          <w:p w14:paraId="4EB6FF3C"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5D6A7C0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59262E6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1319</w:t>
            </w:r>
          </w:p>
        </w:tc>
        <w:tc>
          <w:tcPr>
            <w:tcW w:w="1475" w:type="dxa"/>
            <w:tcBorders>
              <w:top w:val="single" w:sz="8" w:space="0" w:color="AEAEAE"/>
              <w:left w:val="single" w:sz="8" w:space="0" w:color="E0E0E0"/>
              <w:bottom w:val="single" w:sz="8" w:space="0" w:color="AEAEAE"/>
              <w:right w:val="nil"/>
            </w:tcBorders>
            <w:shd w:val="clear" w:color="auto" w:fill="F9F9FB"/>
          </w:tcPr>
          <w:p w14:paraId="28D009C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340B7B19"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2769FEC9"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Affliation_Manuf_Indusstry</w:t>
            </w:r>
            <w:proofErr w:type="spellEnd"/>
          </w:p>
        </w:tc>
        <w:tc>
          <w:tcPr>
            <w:tcW w:w="737" w:type="dxa"/>
            <w:tcBorders>
              <w:top w:val="single" w:sz="8" w:space="0" w:color="AEAEAE"/>
              <w:left w:val="nil"/>
              <w:bottom w:val="single" w:sz="8" w:space="0" w:color="AEAEAE"/>
              <w:right w:val="nil"/>
            </w:tcBorders>
            <w:shd w:val="clear" w:color="auto" w:fill="E0E0E0"/>
          </w:tcPr>
          <w:p w14:paraId="2860292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0C16B51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9526</w:t>
            </w:r>
          </w:p>
        </w:tc>
        <w:tc>
          <w:tcPr>
            <w:tcW w:w="1475" w:type="dxa"/>
            <w:tcBorders>
              <w:top w:val="single" w:sz="8" w:space="0" w:color="AEAEAE"/>
              <w:left w:val="single" w:sz="8" w:space="0" w:color="E0E0E0"/>
              <w:bottom w:val="single" w:sz="8" w:space="0" w:color="AEAEAE"/>
              <w:right w:val="nil"/>
            </w:tcBorders>
            <w:shd w:val="clear" w:color="auto" w:fill="F9F9FB"/>
          </w:tcPr>
          <w:p w14:paraId="5E2E5F5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6CDE7B48" w14:textId="77777777">
        <w:trPr>
          <w:cantSplit/>
        </w:trPr>
        <w:tc>
          <w:tcPr>
            <w:tcW w:w="2459" w:type="dxa"/>
            <w:vMerge/>
            <w:tcBorders>
              <w:top w:val="single" w:sz="8" w:space="0" w:color="AEAEAE"/>
              <w:left w:val="nil"/>
              <w:bottom w:val="single" w:sz="8" w:space="0" w:color="AEAEAE"/>
              <w:right w:val="nil"/>
            </w:tcBorders>
            <w:shd w:val="clear" w:color="auto" w:fill="E0E0E0"/>
          </w:tcPr>
          <w:p w14:paraId="377E2B4D"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7E4FEBC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5B163EF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3236</w:t>
            </w:r>
          </w:p>
        </w:tc>
        <w:tc>
          <w:tcPr>
            <w:tcW w:w="1475" w:type="dxa"/>
            <w:tcBorders>
              <w:top w:val="single" w:sz="8" w:space="0" w:color="AEAEAE"/>
              <w:left w:val="single" w:sz="8" w:space="0" w:color="E0E0E0"/>
              <w:bottom w:val="single" w:sz="8" w:space="0" w:color="AEAEAE"/>
              <w:right w:val="nil"/>
            </w:tcBorders>
            <w:shd w:val="clear" w:color="auto" w:fill="F9F9FB"/>
          </w:tcPr>
          <w:p w14:paraId="7F7955D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5F4CF424"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2E2C6E4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Age_Veryyoung_lessthan2_year</w:t>
            </w:r>
          </w:p>
        </w:tc>
        <w:tc>
          <w:tcPr>
            <w:tcW w:w="737" w:type="dxa"/>
            <w:tcBorders>
              <w:top w:val="single" w:sz="8" w:space="0" w:color="AEAEAE"/>
              <w:left w:val="nil"/>
              <w:bottom w:val="single" w:sz="8" w:space="0" w:color="AEAEAE"/>
              <w:right w:val="nil"/>
            </w:tcBorders>
            <w:shd w:val="clear" w:color="auto" w:fill="E0E0E0"/>
          </w:tcPr>
          <w:p w14:paraId="798F234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034A6A2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12511</w:t>
            </w:r>
          </w:p>
        </w:tc>
        <w:tc>
          <w:tcPr>
            <w:tcW w:w="1475" w:type="dxa"/>
            <w:tcBorders>
              <w:top w:val="single" w:sz="8" w:space="0" w:color="AEAEAE"/>
              <w:left w:val="single" w:sz="8" w:space="0" w:color="E0E0E0"/>
              <w:bottom w:val="single" w:sz="8" w:space="0" w:color="AEAEAE"/>
              <w:right w:val="nil"/>
            </w:tcBorders>
            <w:shd w:val="clear" w:color="auto" w:fill="F9F9FB"/>
          </w:tcPr>
          <w:p w14:paraId="58D7866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202EACA1" w14:textId="77777777">
        <w:trPr>
          <w:cantSplit/>
        </w:trPr>
        <w:tc>
          <w:tcPr>
            <w:tcW w:w="2459" w:type="dxa"/>
            <w:vMerge/>
            <w:tcBorders>
              <w:top w:val="single" w:sz="8" w:space="0" w:color="AEAEAE"/>
              <w:left w:val="nil"/>
              <w:bottom w:val="single" w:sz="8" w:space="0" w:color="AEAEAE"/>
              <w:right w:val="nil"/>
            </w:tcBorders>
            <w:shd w:val="clear" w:color="auto" w:fill="E0E0E0"/>
          </w:tcPr>
          <w:p w14:paraId="263EF32E"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5803E6F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28C0F8A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251</w:t>
            </w:r>
          </w:p>
        </w:tc>
        <w:tc>
          <w:tcPr>
            <w:tcW w:w="1475" w:type="dxa"/>
            <w:tcBorders>
              <w:top w:val="single" w:sz="8" w:space="0" w:color="AEAEAE"/>
              <w:left w:val="single" w:sz="8" w:space="0" w:color="E0E0E0"/>
              <w:bottom w:val="single" w:sz="8" w:space="0" w:color="AEAEAE"/>
              <w:right w:val="nil"/>
            </w:tcBorders>
            <w:shd w:val="clear" w:color="auto" w:fill="F9F9FB"/>
          </w:tcPr>
          <w:p w14:paraId="0E103E3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5A3ADC75"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39A15343"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Headed_by_Woman</w:t>
            </w:r>
            <w:proofErr w:type="spellEnd"/>
          </w:p>
        </w:tc>
        <w:tc>
          <w:tcPr>
            <w:tcW w:w="737" w:type="dxa"/>
            <w:tcBorders>
              <w:top w:val="single" w:sz="8" w:space="0" w:color="AEAEAE"/>
              <w:left w:val="nil"/>
              <w:bottom w:val="single" w:sz="8" w:space="0" w:color="AEAEAE"/>
              <w:right w:val="nil"/>
            </w:tcBorders>
            <w:shd w:val="clear" w:color="auto" w:fill="E0E0E0"/>
          </w:tcPr>
          <w:p w14:paraId="7D0402B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1DE8E40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11334</w:t>
            </w:r>
          </w:p>
        </w:tc>
        <w:tc>
          <w:tcPr>
            <w:tcW w:w="1475" w:type="dxa"/>
            <w:tcBorders>
              <w:top w:val="single" w:sz="8" w:space="0" w:color="AEAEAE"/>
              <w:left w:val="single" w:sz="8" w:space="0" w:color="E0E0E0"/>
              <w:bottom w:val="single" w:sz="8" w:space="0" w:color="AEAEAE"/>
              <w:right w:val="nil"/>
            </w:tcBorders>
            <w:shd w:val="clear" w:color="auto" w:fill="F9F9FB"/>
          </w:tcPr>
          <w:p w14:paraId="0A7F8C6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2615ED5B" w14:textId="77777777">
        <w:trPr>
          <w:cantSplit/>
        </w:trPr>
        <w:tc>
          <w:tcPr>
            <w:tcW w:w="2459" w:type="dxa"/>
            <w:vMerge/>
            <w:tcBorders>
              <w:top w:val="single" w:sz="8" w:space="0" w:color="AEAEAE"/>
              <w:left w:val="nil"/>
              <w:bottom w:val="single" w:sz="8" w:space="0" w:color="AEAEAE"/>
              <w:right w:val="nil"/>
            </w:tcBorders>
            <w:shd w:val="clear" w:color="auto" w:fill="E0E0E0"/>
          </w:tcPr>
          <w:p w14:paraId="1F284A73"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67BCDE5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53AB85A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1428</w:t>
            </w:r>
          </w:p>
        </w:tc>
        <w:tc>
          <w:tcPr>
            <w:tcW w:w="1475" w:type="dxa"/>
            <w:tcBorders>
              <w:top w:val="single" w:sz="8" w:space="0" w:color="AEAEAE"/>
              <w:left w:val="single" w:sz="8" w:space="0" w:color="E0E0E0"/>
              <w:bottom w:val="single" w:sz="8" w:space="0" w:color="AEAEAE"/>
              <w:right w:val="nil"/>
            </w:tcBorders>
            <w:shd w:val="clear" w:color="auto" w:fill="F9F9FB"/>
          </w:tcPr>
          <w:p w14:paraId="763338C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4914244B"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323F856A"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Profit_Over_Sixmonths_Decreased</w:t>
            </w:r>
            <w:proofErr w:type="spellEnd"/>
          </w:p>
        </w:tc>
        <w:tc>
          <w:tcPr>
            <w:tcW w:w="737" w:type="dxa"/>
            <w:tcBorders>
              <w:top w:val="single" w:sz="8" w:space="0" w:color="AEAEAE"/>
              <w:left w:val="nil"/>
              <w:bottom w:val="single" w:sz="8" w:space="0" w:color="AEAEAE"/>
              <w:right w:val="nil"/>
            </w:tcBorders>
            <w:shd w:val="clear" w:color="auto" w:fill="E0E0E0"/>
          </w:tcPr>
          <w:p w14:paraId="49EE06A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4B830C8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6744</w:t>
            </w:r>
          </w:p>
        </w:tc>
        <w:tc>
          <w:tcPr>
            <w:tcW w:w="1475" w:type="dxa"/>
            <w:tcBorders>
              <w:top w:val="single" w:sz="8" w:space="0" w:color="AEAEAE"/>
              <w:left w:val="single" w:sz="8" w:space="0" w:color="E0E0E0"/>
              <w:bottom w:val="single" w:sz="8" w:space="0" w:color="AEAEAE"/>
              <w:right w:val="nil"/>
            </w:tcBorders>
            <w:shd w:val="clear" w:color="auto" w:fill="F9F9FB"/>
          </w:tcPr>
          <w:p w14:paraId="7D83EC7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414A34C2" w14:textId="77777777">
        <w:trPr>
          <w:cantSplit/>
        </w:trPr>
        <w:tc>
          <w:tcPr>
            <w:tcW w:w="2459" w:type="dxa"/>
            <w:vMerge/>
            <w:tcBorders>
              <w:top w:val="single" w:sz="8" w:space="0" w:color="AEAEAE"/>
              <w:left w:val="nil"/>
              <w:bottom w:val="single" w:sz="8" w:space="0" w:color="AEAEAE"/>
              <w:right w:val="nil"/>
            </w:tcBorders>
            <w:shd w:val="clear" w:color="auto" w:fill="E0E0E0"/>
          </w:tcPr>
          <w:p w14:paraId="24C12398"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207F499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4E37421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6018</w:t>
            </w:r>
          </w:p>
        </w:tc>
        <w:tc>
          <w:tcPr>
            <w:tcW w:w="1475" w:type="dxa"/>
            <w:tcBorders>
              <w:top w:val="single" w:sz="8" w:space="0" w:color="AEAEAE"/>
              <w:left w:val="single" w:sz="8" w:space="0" w:color="E0E0E0"/>
              <w:bottom w:val="single" w:sz="8" w:space="0" w:color="AEAEAE"/>
              <w:right w:val="nil"/>
            </w:tcBorders>
            <w:shd w:val="clear" w:color="auto" w:fill="F9F9FB"/>
          </w:tcPr>
          <w:p w14:paraId="38EEEEC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609B8EE0"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56D6DDBA"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Outlook_Profit_Sales_Worsened</w:t>
            </w:r>
            <w:proofErr w:type="spellEnd"/>
          </w:p>
        </w:tc>
        <w:tc>
          <w:tcPr>
            <w:tcW w:w="737" w:type="dxa"/>
            <w:tcBorders>
              <w:top w:val="single" w:sz="8" w:space="0" w:color="AEAEAE"/>
              <w:left w:val="nil"/>
              <w:bottom w:val="single" w:sz="8" w:space="0" w:color="AEAEAE"/>
              <w:right w:val="nil"/>
            </w:tcBorders>
            <w:shd w:val="clear" w:color="auto" w:fill="E0E0E0"/>
          </w:tcPr>
          <w:p w14:paraId="0C050DF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38F4F3E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9016</w:t>
            </w:r>
          </w:p>
        </w:tc>
        <w:tc>
          <w:tcPr>
            <w:tcW w:w="1475" w:type="dxa"/>
            <w:tcBorders>
              <w:top w:val="single" w:sz="8" w:space="0" w:color="AEAEAE"/>
              <w:left w:val="single" w:sz="8" w:space="0" w:color="E0E0E0"/>
              <w:bottom w:val="single" w:sz="8" w:space="0" w:color="AEAEAE"/>
              <w:right w:val="nil"/>
            </w:tcBorders>
            <w:shd w:val="clear" w:color="auto" w:fill="F9F9FB"/>
          </w:tcPr>
          <w:p w14:paraId="283DA97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6C9D1D53" w14:textId="77777777">
        <w:trPr>
          <w:cantSplit/>
        </w:trPr>
        <w:tc>
          <w:tcPr>
            <w:tcW w:w="2459" w:type="dxa"/>
            <w:vMerge/>
            <w:tcBorders>
              <w:top w:val="single" w:sz="8" w:space="0" w:color="AEAEAE"/>
              <w:left w:val="nil"/>
              <w:bottom w:val="single" w:sz="8" w:space="0" w:color="AEAEAE"/>
              <w:right w:val="nil"/>
            </w:tcBorders>
            <w:shd w:val="clear" w:color="auto" w:fill="E0E0E0"/>
          </w:tcPr>
          <w:p w14:paraId="4AC5143F"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05A68BC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614E2C4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3746</w:t>
            </w:r>
          </w:p>
        </w:tc>
        <w:tc>
          <w:tcPr>
            <w:tcW w:w="1475" w:type="dxa"/>
            <w:tcBorders>
              <w:top w:val="single" w:sz="8" w:space="0" w:color="AEAEAE"/>
              <w:left w:val="single" w:sz="8" w:space="0" w:color="E0E0E0"/>
              <w:bottom w:val="single" w:sz="8" w:space="0" w:color="AEAEAE"/>
              <w:right w:val="nil"/>
            </w:tcBorders>
            <w:shd w:val="clear" w:color="auto" w:fill="F9F9FB"/>
          </w:tcPr>
          <w:p w14:paraId="0F05CD2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72BA7548"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627ADB28"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credith</w:t>
            </w:r>
            <w:proofErr w:type="spellEnd"/>
          </w:p>
        </w:tc>
        <w:tc>
          <w:tcPr>
            <w:tcW w:w="737" w:type="dxa"/>
            <w:tcBorders>
              <w:top w:val="single" w:sz="8" w:space="0" w:color="AEAEAE"/>
              <w:left w:val="nil"/>
              <w:bottom w:val="single" w:sz="8" w:space="0" w:color="AEAEAE"/>
              <w:right w:val="nil"/>
            </w:tcBorders>
            <w:shd w:val="clear" w:color="auto" w:fill="E0E0E0"/>
          </w:tcPr>
          <w:p w14:paraId="1E367DD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2B86D26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3252</w:t>
            </w:r>
          </w:p>
        </w:tc>
        <w:tc>
          <w:tcPr>
            <w:tcW w:w="1475" w:type="dxa"/>
            <w:tcBorders>
              <w:top w:val="single" w:sz="8" w:space="0" w:color="AEAEAE"/>
              <w:left w:val="single" w:sz="8" w:space="0" w:color="E0E0E0"/>
              <w:bottom w:val="single" w:sz="8" w:space="0" w:color="AEAEAE"/>
              <w:right w:val="nil"/>
            </w:tcBorders>
            <w:shd w:val="clear" w:color="auto" w:fill="F9F9FB"/>
          </w:tcPr>
          <w:p w14:paraId="6E41F0A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44F10BB1" w14:textId="77777777">
        <w:trPr>
          <w:cantSplit/>
        </w:trPr>
        <w:tc>
          <w:tcPr>
            <w:tcW w:w="2459" w:type="dxa"/>
            <w:vMerge/>
            <w:tcBorders>
              <w:top w:val="single" w:sz="8" w:space="0" w:color="AEAEAE"/>
              <w:left w:val="nil"/>
              <w:bottom w:val="single" w:sz="8" w:space="0" w:color="AEAEAE"/>
              <w:right w:val="nil"/>
            </w:tcBorders>
            <w:shd w:val="clear" w:color="auto" w:fill="E0E0E0"/>
          </w:tcPr>
          <w:p w14:paraId="76324EF4"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030BD3F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77CF5EC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9510</w:t>
            </w:r>
          </w:p>
        </w:tc>
        <w:tc>
          <w:tcPr>
            <w:tcW w:w="1475" w:type="dxa"/>
            <w:tcBorders>
              <w:top w:val="single" w:sz="8" w:space="0" w:color="AEAEAE"/>
              <w:left w:val="single" w:sz="8" w:space="0" w:color="E0E0E0"/>
              <w:bottom w:val="single" w:sz="8" w:space="0" w:color="AEAEAE"/>
              <w:right w:val="nil"/>
            </w:tcBorders>
            <w:shd w:val="clear" w:color="auto" w:fill="F9F9FB"/>
          </w:tcPr>
          <w:p w14:paraId="6974E7E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25519337"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6E5A546C"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debtinc</w:t>
            </w:r>
            <w:proofErr w:type="spellEnd"/>
          </w:p>
        </w:tc>
        <w:tc>
          <w:tcPr>
            <w:tcW w:w="737" w:type="dxa"/>
            <w:tcBorders>
              <w:top w:val="single" w:sz="8" w:space="0" w:color="AEAEAE"/>
              <w:left w:val="nil"/>
              <w:bottom w:val="single" w:sz="8" w:space="0" w:color="AEAEAE"/>
              <w:right w:val="nil"/>
            </w:tcBorders>
            <w:shd w:val="clear" w:color="auto" w:fill="E0E0E0"/>
          </w:tcPr>
          <w:p w14:paraId="1A65AC3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498DADD9"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10133</w:t>
            </w:r>
          </w:p>
        </w:tc>
        <w:tc>
          <w:tcPr>
            <w:tcW w:w="1475" w:type="dxa"/>
            <w:tcBorders>
              <w:top w:val="single" w:sz="8" w:space="0" w:color="AEAEAE"/>
              <w:left w:val="single" w:sz="8" w:space="0" w:color="E0E0E0"/>
              <w:bottom w:val="single" w:sz="8" w:space="0" w:color="AEAEAE"/>
              <w:right w:val="nil"/>
            </w:tcBorders>
            <w:shd w:val="clear" w:color="auto" w:fill="F9F9FB"/>
          </w:tcPr>
          <w:p w14:paraId="5B534A2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71909E44" w14:textId="77777777">
        <w:trPr>
          <w:cantSplit/>
        </w:trPr>
        <w:tc>
          <w:tcPr>
            <w:tcW w:w="2459" w:type="dxa"/>
            <w:vMerge/>
            <w:tcBorders>
              <w:top w:val="single" w:sz="8" w:space="0" w:color="AEAEAE"/>
              <w:left w:val="nil"/>
              <w:bottom w:val="single" w:sz="8" w:space="0" w:color="AEAEAE"/>
              <w:right w:val="nil"/>
            </w:tcBorders>
            <w:shd w:val="clear" w:color="auto" w:fill="E0E0E0"/>
          </w:tcPr>
          <w:p w14:paraId="458969EA"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43B1140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7B5AC24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2629</w:t>
            </w:r>
          </w:p>
        </w:tc>
        <w:tc>
          <w:tcPr>
            <w:tcW w:w="1475" w:type="dxa"/>
            <w:tcBorders>
              <w:top w:val="single" w:sz="8" w:space="0" w:color="AEAEAE"/>
              <w:left w:val="single" w:sz="8" w:space="0" w:color="E0E0E0"/>
              <w:bottom w:val="single" w:sz="8" w:space="0" w:color="AEAEAE"/>
              <w:right w:val="nil"/>
            </w:tcBorders>
            <w:shd w:val="clear" w:color="auto" w:fill="F9F9FB"/>
          </w:tcPr>
          <w:p w14:paraId="63DB5D2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4BEE5B7B"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54148A64"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Capital_Position_Worsenened</w:t>
            </w:r>
            <w:proofErr w:type="spellEnd"/>
          </w:p>
        </w:tc>
        <w:tc>
          <w:tcPr>
            <w:tcW w:w="737" w:type="dxa"/>
            <w:tcBorders>
              <w:top w:val="single" w:sz="8" w:space="0" w:color="AEAEAE"/>
              <w:left w:val="nil"/>
              <w:bottom w:val="single" w:sz="8" w:space="0" w:color="AEAEAE"/>
              <w:right w:val="nil"/>
            </w:tcBorders>
            <w:shd w:val="clear" w:color="auto" w:fill="E0E0E0"/>
          </w:tcPr>
          <w:p w14:paraId="330E098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3C913D4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10163</w:t>
            </w:r>
          </w:p>
        </w:tc>
        <w:tc>
          <w:tcPr>
            <w:tcW w:w="1475" w:type="dxa"/>
            <w:tcBorders>
              <w:top w:val="single" w:sz="8" w:space="0" w:color="AEAEAE"/>
              <w:left w:val="single" w:sz="8" w:space="0" w:color="E0E0E0"/>
              <w:bottom w:val="single" w:sz="8" w:space="0" w:color="AEAEAE"/>
              <w:right w:val="nil"/>
            </w:tcBorders>
            <w:shd w:val="clear" w:color="auto" w:fill="F9F9FB"/>
          </w:tcPr>
          <w:p w14:paraId="2AE91C4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635B6090" w14:textId="77777777">
        <w:trPr>
          <w:cantSplit/>
        </w:trPr>
        <w:tc>
          <w:tcPr>
            <w:tcW w:w="2459" w:type="dxa"/>
            <w:vMerge/>
            <w:tcBorders>
              <w:top w:val="single" w:sz="8" w:space="0" w:color="AEAEAE"/>
              <w:left w:val="nil"/>
              <w:bottom w:val="single" w:sz="8" w:space="0" w:color="AEAEAE"/>
              <w:right w:val="nil"/>
            </w:tcBorders>
            <w:shd w:val="clear" w:color="auto" w:fill="E0E0E0"/>
          </w:tcPr>
          <w:p w14:paraId="1238646A"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1870EB1C"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3EF8584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2599</w:t>
            </w:r>
          </w:p>
        </w:tc>
        <w:tc>
          <w:tcPr>
            <w:tcW w:w="1475" w:type="dxa"/>
            <w:tcBorders>
              <w:top w:val="single" w:sz="8" w:space="0" w:color="AEAEAE"/>
              <w:left w:val="single" w:sz="8" w:space="0" w:color="E0E0E0"/>
              <w:bottom w:val="single" w:sz="8" w:space="0" w:color="AEAEAE"/>
              <w:right w:val="nil"/>
            </w:tcBorders>
            <w:shd w:val="clear" w:color="auto" w:fill="F9F9FB"/>
          </w:tcPr>
          <w:p w14:paraId="585F8418"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5C8802E0" w14:textId="77777777">
        <w:trPr>
          <w:cantSplit/>
        </w:trPr>
        <w:tc>
          <w:tcPr>
            <w:tcW w:w="2459" w:type="dxa"/>
            <w:vMerge w:val="restart"/>
            <w:tcBorders>
              <w:top w:val="single" w:sz="8" w:space="0" w:color="AEAEAE"/>
              <w:left w:val="nil"/>
              <w:bottom w:val="single" w:sz="8" w:space="0" w:color="AEAEAE"/>
              <w:right w:val="nil"/>
            </w:tcBorders>
            <w:shd w:val="clear" w:color="auto" w:fill="E0E0E0"/>
          </w:tcPr>
          <w:p w14:paraId="439457F8"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Acess_to_Public_Guaratees_Worsen</w:t>
            </w:r>
            <w:proofErr w:type="spellEnd"/>
          </w:p>
        </w:tc>
        <w:tc>
          <w:tcPr>
            <w:tcW w:w="737" w:type="dxa"/>
            <w:tcBorders>
              <w:top w:val="single" w:sz="8" w:space="0" w:color="AEAEAE"/>
              <w:left w:val="nil"/>
              <w:bottom w:val="single" w:sz="8" w:space="0" w:color="AEAEAE"/>
              <w:right w:val="nil"/>
            </w:tcBorders>
            <w:shd w:val="clear" w:color="auto" w:fill="E0E0E0"/>
          </w:tcPr>
          <w:p w14:paraId="2CFF8EE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6319E42C"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9994</w:t>
            </w:r>
          </w:p>
        </w:tc>
        <w:tc>
          <w:tcPr>
            <w:tcW w:w="1475" w:type="dxa"/>
            <w:tcBorders>
              <w:top w:val="single" w:sz="8" w:space="0" w:color="AEAEAE"/>
              <w:left w:val="single" w:sz="8" w:space="0" w:color="E0E0E0"/>
              <w:bottom w:val="single" w:sz="8" w:space="0" w:color="AEAEAE"/>
              <w:right w:val="nil"/>
            </w:tcBorders>
            <w:shd w:val="clear" w:color="auto" w:fill="F9F9FB"/>
          </w:tcPr>
          <w:p w14:paraId="735344EC"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4A9AD69B" w14:textId="77777777">
        <w:trPr>
          <w:cantSplit/>
        </w:trPr>
        <w:tc>
          <w:tcPr>
            <w:tcW w:w="2459" w:type="dxa"/>
            <w:vMerge/>
            <w:tcBorders>
              <w:top w:val="single" w:sz="8" w:space="0" w:color="AEAEAE"/>
              <w:left w:val="nil"/>
              <w:bottom w:val="single" w:sz="8" w:space="0" w:color="AEAEAE"/>
              <w:right w:val="nil"/>
            </w:tcBorders>
            <w:shd w:val="clear" w:color="auto" w:fill="E0E0E0"/>
          </w:tcPr>
          <w:p w14:paraId="68E33000"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AEAEAE"/>
              <w:right w:val="nil"/>
            </w:tcBorders>
            <w:shd w:val="clear" w:color="auto" w:fill="E0E0E0"/>
          </w:tcPr>
          <w:p w14:paraId="6EB56E0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AEAEAE"/>
              <w:right w:val="single" w:sz="8" w:space="0" w:color="E0E0E0"/>
            </w:tcBorders>
            <w:shd w:val="clear" w:color="auto" w:fill="F9F9FB"/>
          </w:tcPr>
          <w:p w14:paraId="414AF05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2768</w:t>
            </w:r>
          </w:p>
        </w:tc>
        <w:tc>
          <w:tcPr>
            <w:tcW w:w="1475" w:type="dxa"/>
            <w:tcBorders>
              <w:top w:val="single" w:sz="8" w:space="0" w:color="AEAEAE"/>
              <w:left w:val="single" w:sz="8" w:space="0" w:color="E0E0E0"/>
              <w:bottom w:val="single" w:sz="8" w:space="0" w:color="AEAEAE"/>
              <w:right w:val="nil"/>
            </w:tcBorders>
            <w:shd w:val="clear" w:color="auto" w:fill="F9F9FB"/>
          </w:tcPr>
          <w:p w14:paraId="72F20AF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2B74ED25" w14:textId="77777777">
        <w:trPr>
          <w:cantSplit/>
        </w:trPr>
        <w:tc>
          <w:tcPr>
            <w:tcW w:w="2459" w:type="dxa"/>
            <w:vMerge w:val="restart"/>
            <w:tcBorders>
              <w:top w:val="single" w:sz="8" w:space="0" w:color="AEAEAE"/>
              <w:left w:val="nil"/>
              <w:bottom w:val="single" w:sz="8" w:space="0" w:color="152935"/>
              <w:right w:val="nil"/>
            </w:tcBorders>
            <w:shd w:val="clear" w:color="auto" w:fill="E0E0E0"/>
          </w:tcPr>
          <w:p w14:paraId="3127D958"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Firm_Size250_Emp</w:t>
            </w:r>
          </w:p>
        </w:tc>
        <w:tc>
          <w:tcPr>
            <w:tcW w:w="737" w:type="dxa"/>
            <w:tcBorders>
              <w:top w:val="single" w:sz="8" w:space="0" w:color="AEAEAE"/>
              <w:left w:val="nil"/>
              <w:bottom w:val="single" w:sz="8" w:space="0" w:color="AEAEAE"/>
              <w:right w:val="nil"/>
            </w:tcBorders>
            <w:shd w:val="clear" w:color="auto" w:fill="E0E0E0"/>
          </w:tcPr>
          <w:p w14:paraId="60C9C10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168" w:type="dxa"/>
            <w:tcBorders>
              <w:top w:val="single" w:sz="8" w:space="0" w:color="AEAEAE"/>
              <w:left w:val="nil"/>
              <w:bottom w:val="single" w:sz="8" w:space="0" w:color="AEAEAE"/>
              <w:right w:val="single" w:sz="8" w:space="0" w:color="E0E0E0"/>
            </w:tcBorders>
            <w:shd w:val="clear" w:color="auto" w:fill="F9F9FB"/>
          </w:tcPr>
          <w:p w14:paraId="3700503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11756</w:t>
            </w:r>
          </w:p>
        </w:tc>
        <w:tc>
          <w:tcPr>
            <w:tcW w:w="1475" w:type="dxa"/>
            <w:tcBorders>
              <w:top w:val="single" w:sz="8" w:space="0" w:color="AEAEAE"/>
              <w:left w:val="single" w:sz="8" w:space="0" w:color="E0E0E0"/>
              <w:bottom w:val="single" w:sz="8" w:space="0" w:color="AEAEAE"/>
              <w:right w:val="nil"/>
            </w:tcBorders>
            <w:shd w:val="clear" w:color="auto" w:fill="F9F9FB"/>
          </w:tcPr>
          <w:p w14:paraId="221219C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.000</w:t>
            </w:r>
          </w:p>
        </w:tc>
      </w:tr>
      <w:tr w:rsidR="00377F6C" w:rsidRPr="00377F6C" w14:paraId="5FE52EF1" w14:textId="77777777">
        <w:trPr>
          <w:cantSplit/>
        </w:trPr>
        <w:tc>
          <w:tcPr>
            <w:tcW w:w="2459" w:type="dxa"/>
            <w:vMerge/>
            <w:tcBorders>
              <w:top w:val="single" w:sz="8" w:space="0" w:color="AEAEAE"/>
              <w:left w:val="nil"/>
              <w:bottom w:val="single" w:sz="8" w:space="0" w:color="152935"/>
              <w:right w:val="nil"/>
            </w:tcBorders>
            <w:shd w:val="clear" w:color="auto" w:fill="E0E0E0"/>
          </w:tcPr>
          <w:p w14:paraId="3FBA8134" w14:textId="77777777" w:rsidR="00377F6C" w:rsidRPr="00377F6C" w:rsidRDefault="00377F6C" w:rsidP="00377F6C">
            <w:pPr>
              <w:rPr>
                <w:rFonts w:ascii="Open Sans" w:hAnsi="Open Sans" w:cs="Open Sans"/>
                <w:color w:val="000000"/>
                <w:sz w:val="23"/>
                <w:szCs w:val="23"/>
              </w:rPr>
            </w:pPr>
          </w:p>
        </w:tc>
        <w:tc>
          <w:tcPr>
            <w:tcW w:w="737" w:type="dxa"/>
            <w:tcBorders>
              <w:top w:val="single" w:sz="8" w:space="0" w:color="AEAEAE"/>
              <w:left w:val="nil"/>
              <w:bottom w:val="single" w:sz="8" w:space="0" w:color="152935"/>
              <w:right w:val="nil"/>
            </w:tcBorders>
            <w:shd w:val="clear" w:color="auto" w:fill="E0E0E0"/>
          </w:tcPr>
          <w:p w14:paraId="70FB7CC8"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168" w:type="dxa"/>
            <w:tcBorders>
              <w:top w:val="single" w:sz="8" w:space="0" w:color="AEAEAE"/>
              <w:left w:val="nil"/>
              <w:bottom w:val="single" w:sz="8" w:space="0" w:color="152935"/>
              <w:right w:val="single" w:sz="8" w:space="0" w:color="E0E0E0"/>
            </w:tcBorders>
            <w:shd w:val="clear" w:color="auto" w:fill="F9F9FB"/>
          </w:tcPr>
          <w:p w14:paraId="7AEEFD2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1006</w:t>
            </w:r>
          </w:p>
        </w:tc>
        <w:tc>
          <w:tcPr>
            <w:tcW w:w="1475" w:type="dxa"/>
            <w:tcBorders>
              <w:top w:val="single" w:sz="8" w:space="0" w:color="AEAEAE"/>
              <w:left w:val="single" w:sz="8" w:space="0" w:color="E0E0E0"/>
              <w:bottom w:val="single" w:sz="8" w:space="0" w:color="152935"/>
              <w:right w:val="nil"/>
            </w:tcBorders>
            <w:shd w:val="clear" w:color="auto" w:fill="F9F9FB"/>
          </w:tcPr>
          <w:p w14:paraId="3D722AE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bl>
    <w:p w14:paraId="7646CEE1" w14:textId="77777777" w:rsidR="00377F6C" w:rsidRPr="00377F6C" w:rsidRDefault="00377F6C" w:rsidP="00377F6C">
      <w:pPr>
        <w:rPr>
          <w:rFonts w:ascii="Open Sans" w:hAnsi="Open Sans" w:cs="Open Sans"/>
          <w:color w:val="000000"/>
          <w:sz w:val="23"/>
          <w:szCs w:val="23"/>
        </w:rPr>
      </w:pPr>
    </w:p>
    <w:p w14:paraId="747D6203" w14:textId="77777777" w:rsidR="00377F6C" w:rsidRPr="00377F6C" w:rsidRDefault="00377F6C" w:rsidP="00377F6C">
      <w:pPr>
        <w:rPr>
          <w:rFonts w:ascii="Open Sans" w:hAnsi="Open Sans" w:cs="Open Sans"/>
          <w:b/>
          <w:bCs/>
          <w:color w:val="000000"/>
          <w:sz w:val="23"/>
          <w:szCs w:val="23"/>
        </w:rPr>
      </w:pPr>
    </w:p>
    <w:p w14:paraId="40857517" w14:textId="7EED173F" w:rsidR="00377F6C" w:rsidRPr="00377F6C" w:rsidRDefault="00377F6C" w:rsidP="00377F6C">
      <w:pPr>
        <w:rPr>
          <w:rFonts w:ascii="Open Sans" w:hAnsi="Open Sans" w:cs="Open Sans"/>
          <w:b/>
          <w:bCs/>
          <w:color w:val="000000"/>
          <w:sz w:val="23"/>
          <w:szCs w:val="23"/>
        </w:rPr>
      </w:pPr>
      <w:r w:rsidRPr="00377F6C">
        <w:rPr>
          <w:rFonts w:ascii="Open Sans" w:hAnsi="Open Sans" w:cs="Open Sans"/>
          <w:b/>
          <w:bCs/>
          <w:color w:val="000000"/>
          <w:sz w:val="23"/>
          <w:szCs w:val="23"/>
        </w:rPr>
        <w:t>Block 0: Beginning Block</w:t>
      </w:r>
    </w:p>
    <w:tbl>
      <w:tblPr>
        <w:tblW w:w="6410" w:type="dxa"/>
        <w:tblLayout w:type="fixed"/>
        <w:tblCellMar>
          <w:left w:w="0" w:type="dxa"/>
          <w:right w:w="0" w:type="dxa"/>
        </w:tblCellMar>
        <w:tblLook w:val="0000" w:firstRow="0" w:lastRow="0" w:firstColumn="0" w:lastColumn="0" w:noHBand="0" w:noVBand="0"/>
      </w:tblPr>
      <w:tblGrid>
        <w:gridCol w:w="831"/>
        <w:gridCol w:w="1092"/>
        <w:gridCol w:w="953"/>
        <w:gridCol w:w="1029"/>
        <w:gridCol w:w="1029"/>
        <w:gridCol w:w="1476"/>
      </w:tblGrid>
      <w:tr w:rsidR="00377F6C" w:rsidRPr="00377F6C" w14:paraId="558053B3" w14:textId="77777777">
        <w:trPr>
          <w:cantSplit/>
        </w:trPr>
        <w:tc>
          <w:tcPr>
            <w:tcW w:w="6407" w:type="dxa"/>
            <w:gridSpan w:val="6"/>
            <w:tcBorders>
              <w:top w:val="nil"/>
              <w:left w:val="nil"/>
              <w:bottom w:val="nil"/>
              <w:right w:val="nil"/>
            </w:tcBorders>
            <w:shd w:val="clear" w:color="auto" w:fill="FFFFFF"/>
            <w:vAlign w:val="center"/>
          </w:tcPr>
          <w:p w14:paraId="5AE9C6E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b/>
                <w:bCs/>
                <w:color w:val="000000"/>
                <w:sz w:val="23"/>
                <w:szCs w:val="23"/>
              </w:rPr>
              <w:t xml:space="preserve">Classification </w:t>
            </w:r>
            <w:proofErr w:type="spellStart"/>
            <w:proofErr w:type="gramStart"/>
            <w:r w:rsidRPr="00377F6C">
              <w:rPr>
                <w:rFonts w:ascii="Open Sans" w:hAnsi="Open Sans" w:cs="Open Sans"/>
                <w:b/>
                <w:bCs/>
                <w:color w:val="000000"/>
                <w:sz w:val="23"/>
                <w:szCs w:val="23"/>
              </w:rPr>
              <w:t>Table</w:t>
            </w:r>
            <w:r w:rsidRPr="00377F6C">
              <w:rPr>
                <w:rFonts w:ascii="Open Sans" w:hAnsi="Open Sans" w:cs="Open Sans"/>
                <w:b/>
                <w:bCs/>
                <w:color w:val="000000"/>
                <w:sz w:val="23"/>
                <w:szCs w:val="23"/>
                <w:vertAlign w:val="superscript"/>
              </w:rPr>
              <w:t>a,b</w:t>
            </w:r>
            <w:proofErr w:type="spellEnd"/>
            <w:proofErr w:type="gramEnd"/>
          </w:p>
        </w:tc>
      </w:tr>
      <w:tr w:rsidR="00377F6C" w:rsidRPr="00377F6C" w14:paraId="22EDB028" w14:textId="77777777">
        <w:trPr>
          <w:cantSplit/>
        </w:trPr>
        <w:tc>
          <w:tcPr>
            <w:tcW w:w="830" w:type="dxa"/>
            <w:tcBorders>
              <w:top w:val="nil"/>
              <w:left w:val="nil"/>
              <w:bottom w:val="nil"/>
              <w:right w:val="nil"/>
            </w:tcBorders>
          </w:tcPr>
          <w:p w14:paraId="3717D451" w14:textId="77777777" w:rsidR="00377F6C" w:rsidRPr="00377F6C" w:rsidRDefault="00377F6C" w:rsidP="00377F6C">
            <w:pPr>
              <w:rPr>
                <w:rFonts w:ascii="Open Sans" w:hAnsi="Open Sans" w:cs="Open Sans"/>
                <w:color w:val="000000"/>
                <w:sz w:val="23"/>
                <w:szCs w:val="23"/>
              </w:rPr>
            </w:pPr>
          </w:p>
        </w:tc>
        <w:tc>
          <w:tcPr>
            <w:tcW w:w="2044" w:type="dxa"/>
            <w:gridSpan w:val="2"/>
            <w:vMerge w:val="restart"/>
            <w:tcBorders>
              <w:top w:val="nil"/>
              <w:left w:val="nil"/>
              <w:bottom w:val="nil"/>
              <w:right w:val="nil"/>
            </w:tcBorders>
            <w:shd w:val="clear" w:color="auto" w:fill="FFFFFF"/>
            <w:vAlign w:val="bottom"/>
          </w:tcPr>
          <w:p w14:paraId="2838FC8C"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Observed</w:t>
            </w:r>
          </w:p>
        </w:tc>
        <w:tc>
          <w:tcPr>
            <w:tcW w:w="3533" w:type="dxa"/>
            <w:gridSpan w:val="3"/>
            <w:tcBorders>
              <w:top w:val="nil"/>
              <w:left w:val="nil"/>
              <w:bottom w:val="nil"/>
              <w:right w:val="nil"/>
            </w:tcBorders>
            <w:shd w:val="clear" w:color="auto" w:fill="FFFFFF"/>
            <w:vAlign w:val="bottom"/>
          </w:tcPr>
          <w:p w14:paraId="2D3D4786"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Predicted</w:t>
            </w:r>
          </w:p>
        </w:tc>
      </w:tr>
      <w:tr w:rsidR="00377F6C" w:rsidRPr="00377F6C" w14:paraId="4B2895B3" w14:textId="77777777">
        <w:trPr>
          <w:cantSplit/>
        </w:trPr>
        <w:tc>
          <w:tcPr>
            <w:tcW w:w="830" w:type="dxa"/>
            <w:tcBorders>
              <w:top w:val="nil"/>
              <w:left w:val="nil"/>
              <w:bottom w:val="nil"/>
              <w:right w:val="nil"/>
            </w:tcBorders>
          </w:tcPr>
          <w:p w14:paraId="138BA528" w14:textId="77777777" w:rsidR="00377F6C" w:rsidRPr="00377F6C" w:rsidRDefault="00377F6C" w:rsidP="00377F6C">
            <w:pPr>
              <w:rPr>
                <w:rFonts w:ascii="Open Sans" w:hAnsi="Open Sans" w:cs="Open Sans"/>
                <w:color w:val="000000"/>
                <w:sz w:val="23"/>
                <w:szCs w:val="23"/>
              </w:rPr>
            </w:pPr>
          </w:p>
        </w:tc>
        <w:tc>
          <w:tcPr>
            <w:tcW w:w="2044" w:type="dxa"/>
            <w:gridSpan w:val="2"/>
            <w:vMerge/>
            <w:tcBorders>
              <w:top w:val="nil"/>
              <w:left w:val="nil"/>
              <w:bottom w:val="nil"/>
              <w:right w:val="nil"/>
            </w:tcBorders>
            <w:shd w:val="clear" w:color="auto" w:fill="FFFFFF"/>
            <w:vAlign w:val="bottom"/>
          </w:tcPr>
          <w:p w14:paraId="6F4BB2F7" w14:textId="77777777" w:rsidR="00377F6C" w:rsidRPr="00377F6C" w:rsidRDefault="00377F6C" w:rsidP="00377F6C">
            <w:pPr>
              <w:rPr>
                <w:rFonts w:ascii="Open Sans" w:hAnsi="Open Sans" w:cs="Open Sans"/>
                <w:color w:val="000000"/>
                <w:sz w:val="23"/>
                <w:szCs w:val="23"/>
              </w:rPr>
            </w:pPr>
          </w:p>
        </w:tc>
        <w:tc>
          <w:tcPr>
            <w:tcW w:w="2058" w:type="dxa"/>
            <w:gridSpan w:val="2"/>
            <w:tcBorders>
              <w:top w:val="nil"/>
              <w:left w:val="nil"/>
              <w:bottom w:val="nil"/>
              <w:right w:val="single" w:sz="8" w:space="0" w:color="E0E0E0"/>
            </w:tcBorders>
            <w:shd w:val="clear" w:color="auto" w:fill="FFFFFF"/>
            <w:vAlign w:val="bottom"/>
          </w:tcPr>
          <w:p w14:paraId="461D99DA"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bloanapp</w:t>
            </w:r>
            <w:proofErr w:type="spellEnd"/>
          </w:p>
        </w:tc>
        <w:tc>
          <w:tcPr>
            <w:tcW w:w="1475" w:type="dxa"/>
            <w:vMerge w:val="restart"/>
            <w:tcBorders>
              <w:top w:val="nil"/>
              <w:left w:val="single" w:sz="8" w:space="0" w:color="E0E0E0"/>
              <w:bottom w:val="nil"/>
              <w:right w:val="nil"/>
            </w:tcBorders>
            <w:shd w:val="clear" w:color="auto" w:fill="FFFFFF"/>
            <w:vAlign w:val="bottom"/>
          </w:tcPr>
          <w:p w14:paraId="78A41E3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Percentage Correct</w:t>
            </w:r>
          </w:p>
        </w:tc>
      </w:tr>
      <w:tr w:rsidR="00377F6C" w:rsidRPr="00377F6C" w14:paraId="4A087AF2" w14:textId="77777777">
        <w:trPr>
          <w:cantSplit/>
        </w:trPr>
        <w:tc>
          <w:tcPr>
            <w:tcW w:w="830" w:type="dxa"/>
            <w:tcBorders>
              <w:top w:val="nil"/>
              <w:left w:val="nil"/>
              <w:bottom w:val="nil"/>
              <w:right w:val="nil"/>
            </w:tcBorders>
          </w:tcPr>
          <w:p w14:paraId="6F03CCF7" w14:textId="77777777" w:rsidR="00377F6C" w:rsidRPr="00377F6C" w:rsidRDefault="00377F6C" w:rsidP="00377F6C">
            <w:pPr>
              <w:rPr>
                <w:rFonts w:ascii="Open Sans" w:hAnsi="Open Sans" w:cs="Open Sans"/>
                <w:color w:val="000000"/>
                <w:sz w:val="23"/>
                <w:szCs w:val="23"/>
              </w:rPr>
            </w:pPr>
          </w:p>
        </w:tc>
        <w:tc>
          <w:tcPr>
            <w:tcW w:w="2044" w:type="dxa"/>
            <w:gridSpan w:val="2"/>
            <w:vMerge/>
            <w:tcBorders>
              <w:top w:val="nil"/>
              <w:left w:val="nil"/>
              <w:bottom w:val="nil"/>
              <w:right w:val="nil"/>
            </w:tcBorders>
            <w:shd w:val="clear" w:color="auto" w:fill="FFFFFF"/>
            <w:vAlign w:val="bottom"/>
          </w:tcPr>
          <w:p w14:paraId="7FDB10DE" w14:textId="77777777" w:rsidR="00377F6C" w:rsidRPr="00377F6C" w:rsidRDefault="00377F6C" w:rsidP="00377F6C">
            <w:pPr>
              <w:rPr>
                <w:rFonts w:ascii="Open Sans" w:hAnsi="Open Sans" w:cs="Open Sans"/>
                <w:color w:val="000000"/>
                <w:sz w:val="23"/>
                <w:szCs w:val="23"/>
              </w:rPr>
            </w:pPr>
          </w:p>
        </w:tc>
        <w:tc>
          <w:tcPr>
            <w:tcW w:w="1029" w:type="dxa"/>
            <w:tcBorders>
              <w:top w:val="nil"/>
              <w:left w:val="nil"/>
              <w:bottom w:val="single" w:sz="8" w:space="0" w:color="152935"/>
              <w:right w:val="single" w:sz="8" w:space="0" w:color="E0E0E0"/>
            </w:tcBorders>
            <w:shd w:val="clear" w:color="auto" w:fill="FFFFFF"/>
            <w:vAlign w:val="bottom"/>
          </w:tcPr>
          <w:p w14:paraId="12231FA5"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6881AE5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475" w:type="dxa"/>
            <w:vMerge/>
            <w:tcBorders>
              <w:top w:val="nil"/>
              <w:left w:val="single" w:sz="8" w:space="0" w:color="E0E0E0"/>
              <w:bottom w:val="nil"/>
              <w:right w:val="nil"/>
            </w:tcBorders>
            <w:shd w:val="clear" w:color="auto" w:fill="FFFFFF"/>
            <w:vAlign w:val="bottom"/>
          </w:tcPr>
          <w:p w14:paraId="52094E2A" w14:textId="77777777" w:rsidR="00377F6C" w:rsidRPr="00377F6C" w:rsidRDefault="00377F6C" w:rsidP="00377F6C">
            <w:pPr>
              <w:rPr>
                <w:rFonts w:ascii="Open Sans" w:hAnsi="Open Sans" w:cs="Open Sans"/>
                <w:color w:val="000000"/>
                <w:sz w:val="23"/>
                <w:szCs w:val="23"/>
              </w:rPr>
            </w:pPr>
          </w:p>
        </w:tc>
      </w:tr>
      <w:tr w:rsidR="00377F6C" w:rsidRPr="00377F6C" w14:paraId="01FFA39D" w14:textId="77777777">
        <w:trPr>
          <w:cantSplit/>
        </w:trPr>
        <w:tc>
          <w:tcPr>
            <w:tcW w:w="830" w:type="dxa"/>
            <w:vMerge w:val="restart"/>
            <w:tcBorders>
              <w:top w:val="single" w:sz="8" w:space="0" w:color="152935"/>
              <w:left w:val="nil"/>
              <w:bottom w:val="single" w:sz="8" w:space="0" w:color="152935"/>
              <w:right w:val="nil"/>
            </w:tcBorders>
            <w:shd w:val="clear" w:color="auto" w:fill="E0E0E0"/>
          </w:tcPr>
          <w:p w14:paraId="42618003"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Step 0</w:t>
            </w:r>
          </w:p>
        </w:tc>
        <w:tc>
          <w:tcPr>
            <w:tcW w:w="1091" w:type="dxa"/>
            <w:vMerge w:val="restart"/>
            <w:tcBorders>
              <w:top w:val="single" w:sz="8" w:space="0" w:color="152935"/>
              <w:left w:val="nil"/>
              <w:bottom w:val="nil"/>
              <w:right w:val="nil"/>
            </w:tcBorders>
            <w:shd w:val="clear" w:color="auto" w:fill="E0E0E0"/>
          </w:tcPr>
          <w:p w14:paraId="3178D4B9" w14:textId="77777777" w:rsidR="00377F6C" w:rsidRPr="00377F6C" w:rsidRDefault="00377F6C" w:rsidP="00377F6C">
            <w:pPr>
              <w:rPr>
                <w:rFonts w:ascii="Open Sans" w:hAnsi="Open Sans" w:cs="Open Sans"/>
                <w:color w:val="000000"/>
                <w:sz w:val="23"/>
                <w:szCs w:val="23"/>
              </w:rPr>
            </w:pPr>
            <w:proofErr w:type="spellStart"/>
            <w:r w:rsidRPr="00377F6C">
              <w:rPr>
                <w:rFonts w:ascii="Open Sans" w:hAnsi="Open Sans" w:cs="Open Sans"/>
                <w:color w:val="000000"/>
                <w:sz w:val="23"/>
                <w:szCs w:val="23"/>
              </w:rPr>
              <w:t>bloanapp</w:t>
            </w:r>
            <w:proofErr w:type="spellEnd"/>
          </w:p>
        </w:tc>
        <w:tc>
          <w:tcPr>
            <w:tcW w:w="953" w:type="dxa"/>
            <w:tcBorders>
              <w:top w:val="single" w:sz="8" w:space="0" w:color="152935"/>
              <w:left w:val="nil"/>
              <w:bottom w:val="single" w:sz="8" w:space="0" w:color="AEAEAE"/>
              <w:right w:val="nil"/>
            </w:tcBorders>
            <w:shd w:val="clear" w:color="auto" w:fill="E0E0E0"/>
          </w:tcPr>
          <w:p w14:paraId="03858AB0"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029" w:type="dxa"/>
            <w:tcBorders>
              <w:top w:val="single" w:sz="8" w:space="0" w:color="152935"/>
              <w:left w:val="nil"/>
              <w:bottom w:val="single" w:sz="8" w:space="0" w:color="AEAEAE"/>
              <w:right w:val="single" w:sz="8" w:space="0" w:color="E0E0E0"/>
            </w:tcBorders>
            <w:shd w:val="clear" w:color="auto" w:fill="F9F9FB"/>
          </w:tcPr>
          <w:p w14:paraId="35262E5F"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9465</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14CDC157"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475" w:type="dxa"/>
            <w:tcBorders>
              <w:top w:val="single" w:sz="8" w:space="0" w:color="152935"/>
              <w:left w:val="single" w:sz="8" w:space="0" w:color="E0E0E0"/>
              <w:bottom w:val="single" w:sz="8" w:space="0" w:color="AEAEAE"/>
              <w:right w:val="nil"/>
            </w:tcBorders>
            <w:shd w:val="clear" w:color="auto" w:fill="F9F9FB"/>
          </w:tcPr>
          <w:p w14:paraId="347EDD6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100.0</w:t>
            </w:r>
          </w:p>
        </w:tc>
      </w:tr>
      <w:tr w:rsidR="00377F6C" w:rsidRPr="00377F6C" w14:paraId="6740D2E8" w14:textId="77777777">
        <w:trPr>
          <w:cantSplit/>
        </w:trPr>
        <w:tc>
          <w:tcPr>
            <w:tcW w:w="830" w:type="dxa"/>
            <w:vMerge/>
            <w:tcBorders>
              <w:top w:val="single" w:sz="8" w:space="0" w:color="152935"/>
              <w:left w:val="nil"/>
              <w:bottom w:val="single" w:sz="8" w:space="0" w:color="152935"/>
              <w:right w:val="nil"/>
            </w:tcBorders>
            <w:shd w:val="clear" w:color="auto" w:fill="E0E0E0"/>
          </w:tcPr>
          <w:p w14:paraId="47347B8D" w14:textId="77777777" w:rsidR="00377F6C" w:rsidRPr="00377F6C" w:rsidRDefault="00377F6C" w:rsidP="00377F6C">
            <w:pPr>
              <w:rPr>
                <w:rFonts w:ascii="Open Sans" w:hAnsi="Open Sans" w:cs="Open Sans"/>
                <w:color w:val="000000"/>
                <w:sz w:val="23"/>
                <w:szCs w:val="23"/>
              </w:rPr>
            </w:pPr>
          </w:p>
        </w:tc>
        <w:tc>
          <w:tcPr>
            <w:tcW w:w="1091" w:type="dxa"/>
            <w:vMerge/>
            <w:tcBorders>
              <w:top w:val="single" w:sz="8" w:space="0" w:color="152935"/>
              <w:left w:val="nil"/>
              <w:bottom w:val="nil"/>
              <w:right w:val="nil"/>
            </w:tcBorders>
            <w:shd w:val="clear" w:color="auto" w:fill="E0E0E0"/>
          </w:tcPr>
          <w:p w14:paraId="4374AEEF" w14:textId="77777777" w:rsidR="00377F6C" w:rsidRPr="00377F6C" w:rsidRDefault="00377F6C" w:rsidP="00377F6C">
            <w:pPr>
              <w:rPr>
                <w:rFonts w:ascii="Open Sans" w:hAnsi="Open Sans" w:cs="Open Sans"/>
                <w:color w:val="000000"/>
                <w:sz w:val="23"/>
                <w:szCs w:val="23"/>
              </w:rPr>
            </w:pPr>
          </w:p>
        </w:tc>
        <w:tc>
          <w:tcPr>
            <w:tcW w:w="953" w:type="dxa"/>
            <w:tcBorders>
              <w:top w:val="single" w:sz="8" w:space="0" w:color="AEAEAE"/>
              <w:left w:val="nil"/>
              <w:bottom w:val="nil"/>
              <w:right w:val="nil"/>
            </w:tcBorders>
            <w:shd w:val="clear" w:color="auto" w:fill="E0E0E0"/>
          </w:tcPr>
          <w:p w14:paraId="6E67E814"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1</w:t>
            </w:r>
          </w:p>
        </w:tc>
        <w:tc>
          <w:tcPr>
            <w:tcW w:w="1029" w:type="dxa"/>
            <w:tcBorders>
              <w:top w:val="single" w:sz="8" w:space="0" w:color="AEAEAE"/>
              <w:left w:val="nil"/>
              <w:bottom w:val="nil"/>
              <w:right w:val="single" w:sz="8" w:space="0" w:color="E0E0E0"/>
            </w:tcBorders>
            <w:shd w:val="clear" w:color="auto" w:fill="F9F9FB"/>
          </w:tcPr>
          <w:p w14:paraId="233F3EA1"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3297</w:t>
            </w:r>
          </w:p>
        </w:tc>
        <w:tc>
          <w:tcPr>
            <w:tcW w:w="1029" w:type="dxa"/>
            <w:tcBorders>
              <w:top w:val="single" w:sz="8" w:space="0" w:color="AEAEAE"/>
              <w:left w:val="single" w:sz="8" w:space="0" w:color="E0E0E0"/>
              <w:bottom w:val="nil"/>
              <w:right w:val="single" w:sz="8" w:space="0" w:color="E0E0E0"/>
            </w:tcBorders>
            <w:shd w:val="clear" w:color="auto" w:fill="F9F9FB"/>
          </w:tcPr>
          <w:p w14:paraId="4C52679A"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c>
          <w:tcPr>
            <w:tcW w:w="1475" w:type="dxa"/>
            <w:tcBorders>
              <w:top w:val="single" w:sz="8" w:space="0" w:color="AEAEAE"/>
              <w:left w:val="single" w:sz="8" w:space="0" w:color="E0E0E0"/>
              <w:bottom w:val="nil"/>
              <w:right w:val="nil"/>
            </w:tcBorders>
            <w:shd w:val="clear" w:color="auto" w:fill="F9F9FB"/>
          </w:tcPr>
          <w:p w14:paraId="105D52DE"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.0</w:t>
            </w:r>
          </w:p>
        </w:tc>
      </w:tr>
      <w:tr w:rsidR="00377F6C" w:rsidRPr="00377F6C" w14:paraId="6BA81FF7" w14:textId="77777777">
        <w:trPr>
          <w:cantSplit/>
        </w:trPr>
        <w:tc>
          <w:tcPr>
            <w:tcW w:w="830" w:type="dxa"/>
            <w:vMerge/>
            <w:tcBorders>
              <w:top w:val="single" w:sz="8" w:space="0" w:color="152935"/>
              <w:left w:val="nil"/>
              <w:bottom w:val="single" w:sz="8" w:space="0" w:color="152935"/>
              <w:right w:val="nil"/>
            </w:tcBorders>
            <w:shd w:val="clear" w:color="auto" w:fill="E0E0E0"/>
          </w:tcPr>
          <w:p w14:paraId="3CE7FA54" w14:textId="77777777" w:rsidR="00377F6C" w:rsidRPr="00377F6C" w:rsidRDefault="00377F6C" w:rsidP="00377F6C">
            <w:pPr>
              <w:rPr>
                <w:rFonts w:ascii="Open Sans" w:hAnsi="Open Sans" w:cs="Open Sans"/>
                <w:color w:val="000000"/>
                <w:sz w:val="23"/>
                <w:szCs w:val="23"/>
              </w:rPr>
            </w:pPr>
          </w:p>
        </w:tc>
        <w:tc>
          <w:tcPr>
            <w:tcW w:w="2044" w:type="dxa"/>
            <w:gridSpan w:val="2"/>
            <w:tcBorders>
              <w:top w:val="single" w:sz="8" w:space="0" w:color="AEAEAE"/>
              <w:left w:val="nil"/>
              <w:bottom w:val="single" w:sz="8" w:space="0" w:color="152935"/>
              <w:right w:val="nil"/>
            </w:tcBorders>
            <w:shd w:val="clear" w:color="auto" w:fill="E0E0E0"/>
          </w:tcPr>
          <w:p w14:paraId="2A7B3F8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Overall Percentage</w:t>
            </w:r>
          </w:p>
        </w:tc>
        <w:tc>
          <w:tcPr>
            <w:tcW w:w="1029" w:type="dxa"/>
            <w:tcBorders>
              <w:top w:val="single" w:sz="8" w:space="0" w:color="AEAEAE"/>
              <w:left w:val="nil"/>
              <w:bottom w:val="single" w:sz="8" w:space="0" w:color="152935"/>
              <w:right w:val="single" w:sz="8" w:space="0" w:color="E0E0E0"/>
            </w:tcBorders>
            <w:shd w:val="clear" w:color="auto" w:fill="F9F9FB"/>
            <w:vAlign w:val="center"/>
          </w:tcPr>
          <w:p w14:paraId="554033A5" w14:textId="77777777" w:rsidR="00377F6C" w:rsidRPr="00377F6C" w:rsidRDefault="00377F6C" w:rsidP="00377F6C">
            <w:pPr>
              <w:rPr>
                <w:rFonts w:ascii="Open Sans" w:hAnsi="Open Sans" w:cs="Open Sans"/>
                <w:color w:val="000000"/>
                <w:sz w:val="23"/>
                <w:szCs w:val="23"/>
              </w:rPr>
            </w:pP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B0A1D7B" w14:textId="77777777" w:rsidR="00377F6C" w:rsidRPr="00377F6C" w:rsidRDefault="00377F6C" w:rsidP="00377F6C">
            <w:pPr>
              <w:rPr>
                <w:rFonts w:ascii="Open Sans" w:hAnsi="Open Sans" w:cs="Open Sans"/>
                <w:color w:val="000000"/>
                <w:sz w:val="23"/>
                <w:szCs w:val="23"/>
              </w:rPr>
            </w:pPr>
          </w:p>
        </w:tc>
        <w:tc>
          <w:tcPr>
            <w:tcW w:w="1475" w:type="dxa"/>
            <w:tcBorders>
              <w:top w:val="single" w:sz="8" w:space="0" w:color="AEAEAE"/>
              <w:left w:val="single" w:sz="8" w:space="0" w:color="E0E0E0"/>
              <w:bottom w:val="single" w:sz="8" w:space="0" w:color="152935"/>
              <w:right w:val="nil"/>
            </w:tcBorders>
            <w:shd w:val="clear" w:color="auto" w:fill="F9F9FB"/>
          </w:tcPr>
          <w:p w14:paraId="6E19B7AB"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74.2</w:t>
            </w:r>
          </w:p>
        </w:tc>
      </w:tr>
      <w:tr w:rsidR="00377F6C" w:rsidRPr="00377F6C" w14:paraId="2FFBCD36" w14:textId="77777777">
        <w:trPr>
          <w:cantSplit/>
        </w:trPr>
        <w:tc>
          <w:tcPr>
            <w:tcW w:w="6407" w:type="dxa"/>
            <w:gridSpan w:val="6"/>
            <w:tcBorders>
              <w:top w:val="nil"/>
              <w:left w:val="nil"/>
              <w:bottom w:val="nil"/>
              <w:right w:val="nil"/>
            </w:tcBorders>
            <w:shd w:val="clear" w:color="auto" w:fill="FFFFFF"/>
          </w:tcPr>
          <w:p w14:paraId="2BDF48E2"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a. Constant is included in the model.</w:t>
            </w:r>
          </w:p>
        </w:tc>
      </w:tr>
      <w:tr w:rsidR="00377F6C" w:rsidRPr="00377F6C" w14:paraId="0FF7E56F" w14:textId="77777777">
        <w:trPr>
          <w:cantSplit/>
        </w:trPr>
        <w:tc>
          <w:tcPr>
            <w:tcW w:w="6407" w:type="dxa"/>
            <w:gridSpan w:val="6"/>
            <w:tcBorders>
              <w:top w:val="nil"/>
              <w:left w:val="nil"/>
              <w:bottom w:val="nil"/>
              <w:right w:val="nil"/>
            </w:tcBorders>
            <w:shd w:val="clear" w:color="auto" w:fill="FFFFFF"/>
          </w:tcPr>
          <w:p w14:paraId="69FC528D" w14:textId="77777777" w:rsidR="00377F6C" w:rsidRPr="00377F6C" w:rsidRDefault="00377F6C" w:rsidP="00377F6C">
            <w:pPr>
              <w:rPr>
                <w:rFonts w:ascii="Open Sans" w:hAnsi="Open Sans" w:cs="Open Sans"/>
                <w:color w:val="000000"/>
                <w:sz w:val="23"/>
                <w:szCs w:val="23"/>
              </w:rPr>
            </w:pPr>
            <w:r w:rsidRPr="00377F6C">
              <w:rPr>
                <w:rFonts w:ascii="Open Sans" w:hAnsi="Open Sans" w:cs="Open Sans"/>
                <w:color w:val="000000"/>
                <w:sz w:val="23"/>
                <w:szCs w:val="23"/>
              </w:rPr>
              <w:t>b. The cut value is .500</w:t>
            </w:r>
          </w:p>
        </w:tc>
      </w:tr>
    </w:tbl>
    <w:p w14:paraId="3429909E" w14:textId="77777777" w:rsidR="00377F6C" w:rsidRPr="00377F6C" w:rsidRDefault="00377F6C" w:rsidP="00377F6C">
      <w:pPr>
        <w:rPr>
          <w:rFonts w:ascii="Open Sans" w:hAnsi="Open Sans" w:cs="Open Sans"/>
          <w:color w:val="000000"/>
          <w:sz w:val="23"/>
          <w:szCs w:val="23"/>
        </w:rPr>
      </w:pPr>
    </w:p>
    <w:p w14:paraId="79B16666" w14:textId="77777777" w:rsidR="003871D2" w:rsidRPr="003871D2" w:rsidRDefault="003871D2" w:rsidP="003871D2">
      <w:pPr>
        <w:rPr>
          <w:rFonts w:ascii="Open Sans" w:hAnsi="Open Sans" w:cs="Open Sans"/>
          <w:color w:val="000000"/>
          <w:sz w:val="23"/>
          <w:szCs w:val="23"/>
        </w:rPr>
      </w:pPr>
    </w:p>
    <w:tbl>
      <w:tblPr>
        <w:tblW w:w="8132" w:type="dxa"/>
        <w:tblLayout w:type="fixed"/>
        <w:tblCellMar>
          <w:left w:w="0" w:type="dxa"/>
          <w:right w:w="0" w:type="dxa"/>
        </w:tblCellMar>
        <w:tblLook w:val="0000" w:firstRow="0" w:lastRow="0" w:firstColumn="0" w:lastColumn="0" w:noHBand="0" w:noVBand="0"/>
      </w:tblPr>
      <w:tblGrid>
        <w:gridCol w:w="830"/>
        <w:gridCol w:w="1060"/>
        <w:gridCol w:w="1030"/>
        <w:gridCol w:w="1030"/>
        <w:gridCol w:w="1092"/>
        <w:gridCol w:w="1030"/>
        <w:gridCol w:w="1030"/>
        <w:gridCol w:w="1030"/>
      </w:tblGrid>
      <w:tr w:rsidR="003871D2" w:rsidRPr="003871D2" w14:paraId="42D372DE" w14:textId="77777777">
        <w:trPr>
          <w:cantSplit/>
        </w:trPr>
        <w:tc>
          <w:tcPr>
            <w:tcW w:w="8126" w:type="dxa"/>
            <w:gridSpan w:val="8"/>
            <w:tcBorders>
              <w:top w:val="nil"/>
              <w:left w:val="nil"/>
              <w:bottom w:val="nil"/>
              <w:right w:val="nil"/>
            </w:tcBorders>
            <w:shd w:val="clear" w:color="auto" w:fill="FFFFFF"/>
            <w:vAlign w:val="center"/>
          </w:tcPr>
          <w:p w14:paraId="25B2437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Variables in the Equation</w:t>
            </w:r>
          </w:p>
        </w:tc>
      </w:tr>
      <w:tr w:rsidR="003871D2" w:rsidRPr="003871D2" w14:paraId="7B0A2830" w14:textId="77777777">
        <w:trPr>
          <w:cantSplit/>
        </w:trPr>
        <w:tc>
          <w:tcPr>
            <w:tcW w:w="1890" w:type="dxa"/>
            <w:gridSpan w:val="2"/>
            <w:tcBorders>
              <w:top w:val="nil"/>
              <w:left w:val="nil"/>
              <w:bottom w:val="single" w:sz="8" w:space="0" w:color="152935"/>
              <w:right w:val="nil"/>
            </w:tcBorders>
            <w:shd w:val="clear" w:color="auto" w:fill="FFFFFF"/>
            <w:vAlign w:val="bottom"/>
          </w:tcPr>
          <w:p w14:paraId="44EA766E" w14:textId="77777777" w:rsidR="003871D2" w:rsidRPr="003871D2" w:rsidRDefault="003871D2" w:rsidP="003871D2">
            <w:pPr>
              <w:rPr>
                <w:rFonts w:ascii="Open Sans" w:hAnsi="Open Sans" w:cs="Open Sans"/>
                <w:color w:val="000000"/>
                <w:sz w:val="23"/>
                <w:szCs w:val="23"/>
              </w:rPr>
            </w:pPr>
          </w:p>
        </w:tc>
        <w:tc>
          <w:tcPr>
            <w:tcW w:w="1029" w:type="dxa"/>
            <w:tcBorders>
              <w:top w:val="nil"/>
              <w:left w:val="nil"/>
              <w:bottom w:val="single" w:sz="8" w:space="0" w:color="152935"/>
              <w:right w:val="single" w:sz="8" w:space="0" w:color="E0E0E0"/>
            </w:tcBorders>
            <w:shd w:val="clear" w:color="auto" w:fill="FFFFFF"/>
            <w:vAlign w:val="bottom"/>
          </w:tcPr>
          <w:p w14:paraId="71CE343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B</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EB7505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S.E.</w:t>
            </w:r>
          </w:p>
        </w:tc>
        <w:tc>
          <w:tcPr>
            <w:tcW w:w="1091" w:type="dxa"/>
            <w:tcBorders>
              <w:top w:val="nil"/>
              <w:left w:val="single" w:sz="8" w:space="0" w:color="E0E0E0"/>
              <w:bottom w:val="single" w:sz="8" w:space="0" w:color="152935"/>
              <w:right w:val="single" w:sz="8" w:space="0" w:color="E0E0E0"/>
            </w:tcBorders>
            <w:shd w:val="clear" w:color="auto" w:fill="FFFFFF"/>
            <w:vAlign w:val="bottom"/>
          </w:tcPr>
          <w:p w14:paraId="29930D2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Wald</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096D47D3"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df</w:t>
            </w:r>
            <w:proofErr w:type="spellEnd"/>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4069204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Sig.</w:t>
            </w:r>
          </w:p>
        </w:tc>
        <w:tc>
          <w:tcPr>
            <w:tcW w:w="1029" w:type="dxa"/>
            <w:tcBorders>
              <w:top w:val="nil"/>
              <w:left w:val="single" w:sz="8" w:space="0" w:color="E0E0E0"/>
              <w:bottom w:val="single" w:sz="8" w:space="0" w:color="152935"/>
              <w:right w:val="nil"/>
            </w:tcBorders>
            <w:shd w:val="clear" w:color="auto" w:fill="FFFFFF"/>
            <w:vAlign w:val="bottom"/>
          </w:tcPr>
          <w:p w14:paraId="1C08073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Exp(B)</w:t>
            </w:r>
          </w:p>
        </w:tc>
      </w:tr>
      <w:tr w:rsidR="003871D2" w:rsidRPr="003871D2" w14:paraId="436E9D5E" w14:textId="77777777">
        <w:trPr>
          <w:cantSplit/>
        </w:trPr>
        <w:tc>
          <w:tcPr>
            <w:tcW w:w="830" w:type="dxa"/>
            <w:tcBorders>
              <w:top w:val="single" w:sz="8" w:space="0" w:color="152935"/>
              <w:left w:val="nil"/>
              <w:bottom w:val="single" w:sz="8" w:space="0" w:color="152935"/>
              <w:right w:val="nil"/>
            </w:tcBorders>
            <w:shd w:val="clear" w:color="auto" w:fill="E0E0E0"/>
          </w:tcPr>
          <w:p w14:paraId="4FB4BDC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 0</w:t>
            </w:r>
          </w:p>
        </w:tc>
        <w:tc>
          <w:tcPr>
            <w:tcW w:w="1060" w:type="dxa"/>
            <w:tcBorders>
              <w:top w:val="single" w:sz="8" w:space="0" w:color="152935"/>
              <w:left w:val="nil"/>
              <w:bottom w:val="single" w:sz="8" w:space="0" w:color="152935"/>
              <w:right w:val="nil"/>
            </w:tcBorders>
            <w:shd w:val="clear" w:color="auto" w:fill="E0E0E0"/>
          </w:tcPr>
          <w:p w14:paraId="63E0B34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Constant</w:t>
            </w:r>
          </w:p>
        </w:tc>
        <w:tc>
          <w:tcPr>
            <w:tcW w:w="1029" w:type="dxa"/>
            <w:tcBorders>
              <w:top w:val="single" w:sz="8" w:space="0" w:color="152935"/>
              <w:left w:val="nil"/>
              <w:bottom w:val="single" w:sz="8" w:space="0" w:color="152935"/>
              <w:right w:val="single" w:sz="8" w:space="0" w:color="E0E0E0"/>
            </w:tcBorders>
            <w:shd w:val="clear" w:color="auto" w:fill="F9F9FB"/>
          </w:tcPr>
          <w:p w14:paraId="3E4AE25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-1.055</w:t>
            </w:r>
          </w:p>
        </w:tc>
        <w:tc>
          <w:tcPr>
            <w:tcW w:w="1029" w:type="dxa"/>
            <w:tcBorders>
              <w:top w:val="single" w:sz="8" w:space="0" w:color="152935"/>
              <w:left w:val="single" w:sz="8" w:space="0" w:color="E0E0E0"/>
              <w:bottom w:val="single" w:sz="8" w:space="0" w:color="152935"/>
              <w:right w:val="single" w:sz="8" w:space="0" w:color="E0E0E0"/>
            </w:tcBorders>
            <w:shd w:val="clear" w:color="auto" w:fill="F9F9FB"/>
          </w:tcPr>
          <w:p w14:paraId="59DB0AB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.020</w:t>
            </w:r>
          </w:p>
        </w:tc>
        <w:tc>
          <w:tcPr>
            <w:tcW w:w="1091" w:type="dxa"/>
            <w:tcBorders>
              <w:top w:val="single" w:sz="8" w:space="0" w:color="152935"/>
              <w:left w:val="single" w:sz="8" w:space="0" w:color="E0E0E0"/>
              <w:bottom w:val="single" w:sz="8" w:space="0" w:color="152935"/>
              <w:right w:val="single" w:sz="8" w:space="0" w:color="E0E0E0"/>
            </w:tcBorders>
            <w:shd w:val="clear" w:color="auto" w:fill="F9F9FB"/>
          </w:tcPr>
          <w:p w14:paraId="4337BF4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2719.483</w:t>
            </w:r>
          </w:p>
        </w:tc>
        <w:tc>
          <w:tcPr>
            <w:tcW w:w="1029" w:type="dxa"/>
            <w:tcBorders>
              <w:top w:val="single" w:sz="8" w:space="0" w:color="152935"/>
              <w:left w:val="single" w:sz="8" w:space="0" w:color="E0E0E0"/>
              <w:bottom w:val="single" w:sz="8" w:space="0" w:color="152935"/>
              <w:right w:val="single" w:sz="8" w:space="0" w:color="E0E0E0"/>
            </w:tcBorders>
            <w:shd w:val="clear" w:color="auto" w:fill="F9F9FB"/>
          </w:tcPr>
          <w:p w14:paraId="4CB2506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152935"/>
              <w:left w:val="single" w:sz="8" w:space="0" w:color="E0E0E0"/>
              <w:bottom w:val="single" w:sz="8" w:space="0" w:color="152935"/>
              <w:right w:val="single" w:sz="8" w:space="0" w:color="E0E0E0"/>
            </w:tcBorders>
            <w:shd w:val="clear" w:color="auto" w:fill="F9F9FB"/>
          </w:tcPr>
          <w:p w14:paraId="6FC4379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.000</w:t>
            </w:r>
          </w:p>
        </w:tc>
        <w:tc>
          <w:tcPr>
            <w:tcW w:w="1029" w:type="dxa"/>
            <w:tcBorders>
              <w:top w:val="single" w:sz="8" w:space="0" w:color="152935"/>
              <w:left w:val="single" w:sz="8" w:space="0" w:color="E0E0E0"/>
              <w:bottom w:val="single" w:sz="8" w:space="0" w:color="152935"/>
              <w:right w:val="nil"/>
            </w:tcBorders>
            <w:shd w:val="clear" w:color="auto" w:fill="F9F9FB"/>
          </w:tcPr>
          <w:p w14:paraId="5594AAF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.348</w:t>
            </w:r>
          </w:p>
        </w:tc>
      </w:tr>
    </w:tbl>
    <w:p w14:paraId="0597F35F" w14:textId="77777777" w:rsidR="003871D2" w:rsidRPr="003871D2" w:rsidRDefault="003871D2" w:rsidP="003871D2">
      <w:pPr>
        <w:rPr>
          <w:rFonts w:ascii="Open Sans" w:hAnsi="Open Sans" w:cs="Open Sans"/>
          <w:color w:val="000000"/>
          <w:sz w:val="23"/>
          <w:szCs w:val="23"/>
        </w:rPr>
      </w:pPr>
    </w:p>
    <w:p w14:paraId="0945A3A2" w14:textId="77777777" w:rsidR="003871D2" w:rsidRPr="003871D2" w:rsidRDefault="003871D2" w:rsidP="003871D2">
      <w:pPr>
        <w:rPr>
          <w:rFonts w:ascii="Open Sans" w:hAnsi="Open Sans" w:cs="Open Sans"/>
          <w:color w:val="000000"/>
          <w:sz w:val="23"/>
          <w:szCs w:val="23"/>
        </w:rPr>
      </w:pPr>
    </w:p>
    <w:tbl>
      <w:tblPr>
        <w:tblW w:w="7471" w:type="dxa"/>
        <w:tblLayout w:type="fixed"/>
        <w:tblCellMar>
          <w:left w:w="0" w:type="dxa"/>
          <w:right w:w="0" w:type="dxa"/>
        </w:tblCellMar>
        <w:tblLook w:val="0000" w:firstRow="0" w:lastRow="0" w:firstColumn="0" w:lastColumn="0" w:noHBand="0" w:noVBand="0"/>
      </w:tblPr>
      <w:tblGrid>
        <w:gridCol w:w="829"/>
        <w:gridCol w:w="1092"/>
        <w:gridCol w:w="2460"/>
        <w:gridCol w:w="1030"/>
        <w:gridCol w:w="1030"/>
        <w:gridCol w:w="1030"/>
      </w:tblGrid>
      <w:tr w:rsidR="003871D2" w:rsidRPr="003871D2" w14:paraId="420FDC0B" w14:textId="77777777">
        <w:trPr>
          <w:cantSplit/>
        </w:trPr>
        <w:tc>
          <w:tcPr>
            <w:tcW w:w="7467" w:type="dxa"/>
            <w:gridSpan w:val="6"/>
            <w:tcBorders>
              <w:top w:val="nil"/>
              <w:left w:val="nil"/>
              <w:bottom w:val="nil"/>
              <w:right w:val="nil"/>
            </w:tcBorders>
            <w:shd w:val="clear" w:color="auto" w:fill="FFFFFF"/>
            <w:vAlign w:val="center"/>
          </w:tcPr>
          <w:p w14:paraId="4FA32D5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Variables not in the Equation</w:t>
            </w:r>
          </w:p>
        </w:tc>
      </w:tr>
      <w:tr w:rsidR="003871D2" w:rsidRPr="003871D2" w14:paraId="0E75BB28" w14:textId="77777777">
        <w:trPr>
          <w:cantSplit/>
        </w:trPr>
        <w:tc>
          <w:tcPr>
            <w:tcW w:w="4380" w:type="dxa"/>
            <w:gridSpan w:val="3"/>
            <w:tcBorders>
              <w:top w:val="nil"/>
              <w:left w:val="nil"/>
              <w:bottom w:val="single" w:sz="8" w:space="0" w:color="152935"/>
              <w:right w:val="nil"/>
            </w:tcBorders>
            <w:shd w:val="clear" w:color="auto" w:fill="FFFFFF"/>
            <w:vAlign w:val="bottom"/>
          </w:tcPr>
          <w:p w14:paraId="75795F9E" w14:textId="77777777" w:rsidR="003871D2" w:rsidRPr="003871D2" w:rsidRDefault="003871D2" w:rsidP="003871D2">
            <w:pPr>
              <w:rPr>
                <w:rFonts w:ascii="Open Sans" w:hAnsi="Open Sans" w:cs="Open Sans"/>
                <w:color w:val="000000"/>
                <w:sz w:val="23"/>
                <w:szCs w:val="23"/>
              </w:rPr>
            </w:pPr>
          </w:p>
        </w:tc>
        <w:tc>
          <w:tcPr>
            <w:tcW w:w="1029" w:type="dxa"/>
            <w:tcBorders>
              <w:top w:val="nil"/>
              <w:left w:val="nil"/>
              <w:bottom w:val="single" w:sz="8" w:space="0" w:color="152935"/>
              <w:right w:val="single" w:sz="8" w:space="0" w:color="E0E0E0"/>
            </w:tcBorders>
            <w:shd w:val="clear" w:color="auto" w:fill="FFFFFF"/>
            <w:vAlign w:val="bottom"/>
          </w:tcPr>
          <w:p w14:paraId="4C56377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Score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229BC9CC"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4D99559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Sig.</w:t>
            </w:r>
          </w:p>
        </w:tc>
      </w:tr>
      <w:tr w:rsidR="003871D2" w:rsidRPr="003871D2" w14:paraId="66502D79" w14:textId="77777777">
        <w:trPr>
          <w:cantSplit/>
        </w:trPr>
        <w:tc>
          <w:tcPr>
            <w:tcW w:w="830" w:type="dxa"/>
            <w:vMerge w:val="restart"/>
            <w:tcBorders>
              <w:top w:val="single" w:sz="8" w:space="0" w:color="152935"/>
              <w:left w:val="nil"/>
              <w:bottom w:val="single" w:sz="8" w:space="0" w:color="152935"/>
              <w:right w:val="nil"/>
            </w:tcBorders>
            <w:shd w:val="clear" w:color="auto" w:fill="E0E0E0"/>
          </w:tcPr>
          <w:p w14:paraId="5599A89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 0</w:t>
            </w:r>
          </w:p>
        </w:tc>
        <w:tc>
          <w:tcPr>
            <w:tcW w:w="1091" w:type="dxa"/>
            <w:vMerge w:val="restart"/>
            <w:tcBorders>
              <w:top w:val="single" w:sz="8" w:space="0" w:color="152935"/>
              <w:left w:val="nil"/>
              <w:bottom w:val="single" w:sz="8" w:space="0" w:color="AEAEAE"/>
              <w:right w:val="nil"/>
            </w:tcBorders>
            <w:shd w:val="clear" w:color="auto" w:fill="E0E0E0"/>
          </w:tcPr>
          <w:p w14:paraId="02E4EE5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Variables</w:t>
            </w:r>
          </w:p>
        </w:tc>
        <w:tc>
          <w:tcPr>
            <w:tcW w:w="2459" w:type="dxa"/>
            <w:tcBorders>
              <w:top w:val="single" w:sz="8" w:space="0" w:color="152935"/>
              <w:left w:val="nil"/>
              <w:bottom w:val="single" w:sz="8" w:space="0" w:color="AEAEAE"/>
              <w:right w:val="nil"/>
            </w:tcBorders>
            <w:shd w:val="clear" w:color="auto" w:fill="E0E0E0"/>
          </w:tcPr>
          <w:p w14:paraId="2398386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Firm_Size250_</w:t>
            </w:r>
            <w:proofErr w:type="gramStart"/>
            <w:r w:rsidRPr="003871D2">
              <w:rPr>
                <w:rFonts w:ascii="Open Sans" w:hAnsi="Open Sans" w:cs="Open Sans"/>
                <w:color w:val="000000"/>
                <w:sz w:val="23"/>
                <w:szCs w:val="23"/>
              </w:rPr>
              <w:t>Emp(</w:t>
            </w:r>
            <w:proofErr w:type="gramEnd"/>
            <w:r w:rsidRPr="003871D2">
              <w:rPr>
                <w:rFonts w:ascii="Open Sans" w:hAnsi="Open Sans" w:cs="Open Sans"/>
                <w:color w:val="000000"/>
                <w:sz w:val="23"/>
                <w:szCs w:val="23"/>
              </w:rPr>
              <w:t>1)</w:t>
            </w:r>
          </w:p>
        </w:tc>
        <w:tc>
          <w:tcPr>
            <w:tcW w:w="1029" w:type="dxa"/>
            <w:tcBorders>
              <w:top w:val="single" w:sz="8" w:space="0" w:color="152935"/>
              <w:left w:val="nil"/>
              <w:bottom w:val="single" w:sz="8" w:space="0" w:color="AEAEAE"/>
              <w:right w:val="single" w:sz="8" w:space="0" w:color="E0E0E0"/>
            </w:tcBorders>
            <w:shd w:val="clear" w:color="auto" w:fill="F9F9FB"/>
          </w:tcPr>
          <w:p w14:paraId="21B8952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56.438</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413D9E9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152935"/>
              <w:left w:val="single" w:sz="8" w:space="0" w:color="E0E0E0"/>
              <w:bottom w:val="single" w:sz="8" w:space="0" w:color="AEAEAE"/>
              <w:right w:val="nil"/>
            </w:tcBorders>
            <w:shd w:val="clear" w:color="auto" w:fill="F9F9FB"/>
          </w:tcPr>
          <w:p w14:paraId="73FA59B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0CCBB805" w14:textId="77777777">
        <w:trPr>
          <w:cantSplit/>
        </w:trPr>
        <w:tc>
          <w:tcPr>
            <w:tcW w:w="830" w:type="dxa"/>
            <w:vMerge/>
            <w:tcBorders>
              <w:top w:val="single" w:sz="8" w:space="0" w:color="152935"/>
              <w:left w:val="nil"/>
              <w:bottom w:val="single" w:sz="8" w:space="0" w:color="152935"/>
              <w:right w:val="nil"/>
            </w:tcBorders>
            <w:shd w:val="clear" w:color="auto" w:fill="E0E0E0"/>
          </w:tcPr>
          <w:p w14:paraId="2CED6821"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2AC0866B"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36F174D6"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Firm_Fin_</w:t>
            </w:r>
            <w:proofErr w:type="gramStart"/>
            <w:r w:rsidRPr="003871D2">
              <w:rPr>
                <w:rFonts w:ascii="Open Sans" w:hAnsi="Open Sans" w:cs="Open Sans"/>
                <w:color w:val="000000"/>
                <w:sz w:val="23"/>
                <w:szCs w:val="23"/>
              </w:rPr>
              <w:t>Autonomy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681C17E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80.002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8CDAA7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2510B3B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7C4C8CFF" w14:textId="77777777">
        <w:trPr>
          <w:cantSplit/>
        </w:trPr>
        <w:tc>
          <w:tcPr>
            <w:tcW w:w="830" w:type="dxa"/>
            <w:vMerge/>
            <w:tcBorders>
              <w:top w:val="single" w:sz="8" w:space="0" w:color="152935"/>
              <w:left w:val="nil"/>
              <w:bottom w:val="single" w:sz="8" w:space="0" w:color="152935"/>
              <w:right w:val="nil"/>
            </w:tcBorders>
            <w:shd w:val="clear" w:color="auto" w:fill="E0E0E0"/>
          </w:tcPr>
          <w:p w14:paraId="7E5F5C4C"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2B64D090"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55A1EF04"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Affiliation_Constr_</w:t>
            </w:r>
            <w:proofErr w:type="gramStart"/>
            <w:r w:rsidRPr="003871D2">
              <w:rPr>
                <w:rFonts w:ascii="Open Sans" w:hAnsi="Open Sans" w:cs="Open Sans"/>
                <w:color w:val="000000"/>
                <w:sz w:val="23"/>
                <w:szCs w:val="23"/>
              </w:rPr>
              <w:t>Industry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405B49F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2.285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931569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44D3616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.131</w:t>
            </w:r>
          </w:p>
        </w:tc>
      </w:tr>
      <w:tr w:rsidR="003871D2" w:rsidRPr="003871D2" w14:paraId="2E6EC3CB" w14:textId="77777777">
        <w:trPr>
          <w:cantSplit/>
        </w:trPr>
        <w:tc>
          <w:tcPr>
            <w:tcW w:w="830" w:type="dxa"/>
            <w:vMerge/>
            <w:tcBorders>
              <w:top w:val="single" w:sz="8" w:space="0" w:color="152935"/>
              <w:left w:val="nil"/>
              <w:bottom w:val="single" w:sz="8" w:space="0" w:color="152935"/>
              <w:right w:val="nil"/>
            </w:tcBorders>
            <w:shd w:val="clear" w:color="auto" w:fill="E0E0E0"/>
          </w:tcPr>
          <w:p w14:paraId="1FCA1803"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2707EADB"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75C99D23"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Affliation_Manuf_</w:t>
            </w:r>
            <w:proofErr w:type="gramStart"/>
            <w:r w:rsidRPr="003871D2">
              <w:rPr>
                <w:rFonts w:ascii="Open Sans" w:hAnsi="Open Sans" w:cs="Open Sans"/>
                <w:color w:val="000000"/>
                <w:sz w:val="23"/>
                <w:szCs w:val="23"/>
              </w:rPr>
              <w:t>Indusstry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529E2FC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2.648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199C3DC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19FA327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.104</w:t>
            </w:r>
          </w:p>
        </w:tc>
      </w:tr>
      <w:tr w:rsidR="003871D2" w:rsidRPr="003871D2" w14:paraId="71E71D9C" w14:textId="77777777">
        <w:trPr>
          <w:cantSplit/>
        </w:trPr>
        <w:tc>
          <w:tcPr>
            <w:tcW w:w="830" w:type="dxa"/>
            <w:vMerge/>
            <w:tcBorders>
              <w:top w:val="single" w:sz="8" w:space="0" w:color="152935"/>
              <w:left w:val="nil"/>
              <w:bottom w:val="single" w:sz="8" w:space="0" w:color="152935"/>
              <w:right w:val="nil"/>
            </w:tcBorders>
            <w:shd w:val="clear" w:color="auto" w:fill="E0E0E0"/>
          </w:tcPr>
          <w:p w14:paraId="6A59FDF0"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196FCD10"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711A8F5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Age_Veryyoung_lessthan2_</w:t>
            </w:r>
            <w:proofErr w:type="gramStart"/>
            <w:r w:rsidRPr="003871D2">
              <w:rPr>
                <w:rFonts w:ascii="Open Sans" w:hAnsi="Open Sans" w:cs="Open Sans"/>
                <w:color w:val="000000"/>
                <w:sz w:val="23"/>
                <w:szCs w:val="23"/>
              </w:rPr>
              <w:t>year(</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22FAD79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.498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C2DE95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585C8F0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.480</w:t>
            </w:r>
          </w:p>
        </w:tc>
      </w:tr>
      <w:tr w:rsidR="003871D2" w:rsidRPr="003871D2" w14:paraId="59977F39" w14:textId="77777777">
        <w:trPr>
          <w:cantSplit/>
        </w:trPr>
        <w:tc>
          <w:tcPr>
            <w:tcW w:w="830" w:type="dxa"/>
            <w:vMerge/>
            <w:tcBorders>
              <w:top w:val="single" w:sz="8" w:space="0" w:color="152935"/>
              <w:left w:val="nil"/>
              <w:bottom w:val="single" w:sz="8" w:space="0" w:color="152935"/>
              <w:right w:val="nil"/>
            </w:tcBorders>
            <w:shd w:val="clear" w:color="auto" w:fill="E0E0E0"/>
          </w:tcPr>
          <w:p w14:paraId="4A67DA5D"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0D3102D2"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2C45EE62"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Headed_by_</w:t>
            </w:r>
            <w:proofErr w:type="gramStart"/>
            <w:r w:rsidRPr="003871D2">
              <w:rPr>
                <w:rFonts w:ascii="Open Sans" w:hAnsi="Open Sans" w:cs="Open Sans"/>
                <w:color w:val="000000"/>
                <w:sz w:val="23"/>
                <w:szCs w:val="23"/>
              </w:rPr>
              <w:t>Woman</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11D6F30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15.777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7E35393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5ADFDFB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14264917" w14:textId="77777777">
        <w:trPr>
          <w:cantSplit/>
        </w:trPr>
        <w:tc>
          <w:tcPr>
            <w:tcW w:w="830" w:type="dxa"/>
            <w:vMerge/>
            <w:tcBorders>
              <w:top w:val="single" w:sz="8" w:space="0" w:color="152935"/>
              <w:left w:val="nil"/>
              <w:bottom w:val="single" w:sz="8" w:space="0" w:color="152935"/>
              <w:right w:val="nil"/>
            </w:tcBorders>
            <w:shd w:val="clear" w:color="auto" w:fill="E0E0E0"/>
          </w:tcPr>
          <w:p w14:paraId="23F88992"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10C2740B"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0EEA80D9"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Profit_Over_Sixmonths_</w:t>
            </w:r>
            <w:proofErr w:type="gramStart"/>
            <w:r w:rsidRPr="003871D2">
              <w:rPr>
                <w:rFonts w:ascii="Open Sans" w:hAnsi="Open Sans" w:cs="Open Sans"/>
                <w:color w:val="000000"/>
                <w:sz w:val="23"/>
                <w:szCs w:val="23"/>
              </w:rPr>
              <w:t>Decreased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555DB6C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22.573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73B02F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7DED501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2DEBEC44" w14:textId="77777777">
        <w:trPr>
          <w:cantSplit/>
        </w:trPr>
        <w:tc>
          <w:tcPr>
            <w:tcW w:w="830" w:type="dxa"/>
            <w:vMerge/>
            <w:tcBorders>
              <w:top w:val="single" w:sz="8" w:space="0" w:color="152935"/>
              <w:left w:val="nil"/>
              <w:bottom w:val="single" w:sz="8" w:space="0" w:color="152935"/>
              <w:right w:val="nil"/>
            </w:tcBorders>
            <w:shd w:val="clear" w:color="auto" w:fill="E0E0E0"/>
          </w:tcPr>
          <w:p w14:paraId="1BCEBCD1"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652E600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3F2634DF"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Outlook_Profit_Sales_</w:t>
            </w:r>
            <w:proofErr w:type="gramStart"/>
            <w:r w:rsidRPr="003871D2">
              <w:rPr>
                <w:rFonts w:ascii="Open Sans" w:hAnsi="Open Sans" w:cs="Open Sans"/>
                <w:color w:val="000000"/>
                <w:sz w:val="23"/>
                <w:szCs w:val="23"/>
              </w:rPr>
              <w:t>Worsened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37C72A6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80.661</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EB3622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72C941B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28F74141" w14:textId="77777777">
        <w:trPr>
          <w:cantSplit/>
        </w:trPr>
        <w:tc>
          <w:tcPr>
            <w:tcW w:w="830" w:type="dxa"/>
            <w:vMerge/>
            <w:tcBorders>
              <w:top w:val="single" w:sz="8" w:space="0" w:color="152935"/>
              <w:left w:val="nil"/>
              <w:bottom w:val="single" w:sz="8" w:space="0" w:color="152935"/>
              <w:right w:val="nil"/>
            </w:tcBorders>
            <w:shd w:val="clear" w:color="auto" w:fill="E0E0E0"/>
          </w:tcPr>
          <w:p w14:paraId="4ED3C93D"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2DDC0F8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6E4BF312"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Acess_to_Public_Guaratees_</w:t>
            </w:r>
            <w:proofErr w:type="gramStart"/>
            <w:r w:rsidRPr="003871D2">
              <w:rPr>
                <w:rFonts w:ascii="Open Sans" w:hAnsi="Open Sans" w:cs="Open Sans"/>
                <w:color w:val="000000"/>
                <w:sz w:val="23"/>
                <w:szCs w:val="23"/>
              </w:rPr>
              <w:t>Worsen</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72B8FB9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137.419</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3D999C7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4914406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0A0DFAED" w14:textId="77777777">
        <w:trPr>
          <w:cantSplit/>
        </w:trPr>
        <w:tc>
          <w:tcPr>
            <w:tcW w:w="830" w:type="dxa"/>
            <w:vMerge/>
            <w:tcBorders>
              <w:top w:val="single" w:sz="8" w:space="0" w:color="152935"/>
              <w:left w:val="nil"/>
              <w:bottom w:val="single" w:sz="8" w:space="0" w:color="152935"/>
              <w:right w:val="nil"/>
            </w:tcBorders>
            <w:shd w:val="clear" w:color="auto" w:fill="E0E0E0"/>
          </w:tcPr>
          <w:p w14:paraId="308F16EF"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7C6F8AC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5E2B6707"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Capital_Position_</w:t>
            </w:r>
            <w:proofErr w:type="gramStart"/>
            <w:r w:rsidRPr="003871D2">
              <w:rPr>
                <w:rFonts w:ascii="Open Sans" w:hAnsi="Open Sans" w:cs="Open Sans"/>
                <w:color w:val="000000"/>
                <w:sz w:val="23"/>
                <w:szCs w:val="23"/>
              </w:rPr>
              <w:t>Worsenened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421C720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23.028</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85035E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1830252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7F2448B5" w14:textId="77777777">
        <w:trPr>
          <w:cantSplit/>
        </w:trPr>
        <w:tc>
          <w:tcPr>
            <w:tcW w:w="830" w:type="dxa"/>
            <w:vMerge/>
            <w:tcBorders>
              <w:top w:val="single" w:sz="8" w:space="0" w:color="152935"/>
              <w:left w:val="nil"/>
              <w:bottom w:val="single" w:sz="8" w:space="0" w:color="152935"/>
              <w:right w:val="nil"/>
            </w:tcBorders>
            <w:shd w:val="clear" w:color="auto" w:fill="E0E0E0"/>
          </w:tcPr>
          <w:p w14:paraId="555FFA96"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5E1D37F0"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21F7DE29"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debtinc</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3D129AE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446.972</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0DCE02E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335280C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4000C424" w14:textId="77777777">
        <w:trPr>
          <w:cantSplit/>
        </w:trPr>
        <w:tc>
          <w:tcPr>
            <w:tcW w:w="830" w:type="dxa"/>
            <w:vMerge/>
            <w:tcBorders>
              <w:top w:val="single" w:sz="8" w:space="0" w:color="152935"/>
              <w:left w:val="nil"/>
              <w:bottom w:val="single" w:sz="8" w:space="0" w:color="152935"/>
              <w:right w:val="nil"/>
            </w:tcBorders>
            <w:shd w:val="clear" w:color="auto" w:fill="E0E0E0"/>
          </w:tcPr>
          <w:p w14:paraId="2E063AD8"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400C4A4F"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328B8A5F"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credith</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2E4837E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4.196</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2395672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35A2C23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.041</w:t>
            </w:r>
          </w:p>
        </w:tc>
      </w:tr>
      <w:tr w:rsidR="003871D2" w:rsidRPr="003871D2" w14:paraId="2288937F" w14:textId="77777777">
        <w:trPr>
          <w:cantSplit/>
        </w:trPr>
        <w:tc>
          <w:tcPr>
            <w:tcW w:w="830" w:type="dxa"/>
            <w:vMerge/>
            <w:tcBorders>
              <w:top w:val="single" w:sz="8" w:space="0" w:color="152935"/>
              <w:left w:val="nil"/>
              <w:bottom w:val="single" w:sz="8" w:space="0" w:color="152935"/>
              <w:right w:val="nil"/>
            </w:tcBorders>
            <w:shd w:val="clear" w:color="auto" w:fill="E0E0E0"/>
          </w:tcPr>
          <w:p w14:paraId="787179F5"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3460A6E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7AEF281B"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margind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29" w:type="dxa"/>
            <w:tcBorders>
              <w:top w:val="single" w:sz="8" w:space="0" w:color="AEAEAE"/>
              <w:left w:val="nil"/>
              <w:bottom w:val="single" w:sz="8" w:space="0" w:color="AEAEAE"/>
              <w:right w:val="single" w:sz="8" w:space="0" w:color="E0E0E0"/>
            </w:tcBorders>
            <w:shd w:val="clear" w:color="auto" w:fill="F9F9FB"/>
          </w:tcPr>
          <w:p w14:paraId="43E2854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21.555</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41EC26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0B143D8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71ADCB2D" w14:textId="77777777">
        <w:trPr>
          <w:cantSplit/>
        </w:trPr>
        <w:tc>
          <w:tcPr>
            <w:tcW w:w="830" w:type="dxa"/>
            <w:vMerge/>
            <w:tcBorders>
              <w:top w:val="single" w:sz="8" w:space="0" w:color="152935"/>
              <w:left w:val="nil"/>
              <w:bottom w:val="single" w:sz="8" w:space="0" w:color="152935"/>
              <w:right w:val="nil"/>
            </w:tcBorders>
            <w:shd w:val="clear" w:color="auto" w:fill="E0E0E0"/>
          </w:tcPr>
          <w:p w14:paraId="6C8F3EDC"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4E6B61F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08999401"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gby</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06CF8CF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.013</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3604FE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00E5244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.908</w:t>
            </w:r>
          </w:p>
        </w:tc>
      </w:tr>
      <w:tr w:rsidR="003871D2" w:rsidRPr="003871D2" w14:paraId="3CA9223B" w14:textId="77777777">
        <w:trPr>
          <w:cantSplit/>
        </w:trPr>
        <w:tc>
          <w:tcPr>
            <w:tcW w:w="830" w:type="dxa"/>
            <w:vMerge/>
            <w:tcBorders>
              <w:top w:val="single" w:sz="8" w:space="0" w:color="152935"/>
              <w:left w:val="nil"/>
              <w:bottom w:val="single" w:sz="8" w:space="0" w:color="152935"/>
              <w:right w:val="nil"/>
            </w:tcBorders>
            <w:shd w:val="clear" w:color="auto" w:fill="E0E0E0"/>
          </w:tcPr>
          <w:p w14:paraId="33586234"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single" w:sz="8" w:space="0" w:color="AEAEAE"/>
              <w:right w:val="nil"/>
            </w:tcBorders>
            <w:shd w:val="clear" w:color="auto" w:fill="E0E0E0"/>
          </w:tcPr>
          <w:p w14:paraId="60BC36A3" w14:textId="77777777" w:rsidR="003871D2" w:rsidRPr="003871D2" w:rsidRDefault="003871D2" w:rsidP="003871D2">
            <w:pPr>
              <w:rPr>
                <w:rFonts w:ascii="Open Sans" w:hAnsi="Open Sans" w:cs="Open Sans"/>
                <w:color w:val="000000"/>
                <w:sz w:val="23"/>
                <w:szCs w:val="23"/>
              </w:rPr>
            </w:pPr>
          </w:p>
        </w:tc>
        <w:tc>
          <w:tcPr>
            <w:tcW w:w="2459" w:type="dxa"/>
            <w:tcBorders>
              <w:top w:val="single" w:sz="8" w:space="0" w:color="AEAEAE"/>
              <w:left w:val="nil"/>
              <w:bottom w:val="single" w:sz="8" w:space="0" w:color="AEAEAE"/>
              <w:right w:val="nil"/>
            </w:tcBorders>
            <w:shd w:val="clear" w:color="auto" w:fill="E0E0E0"/>
          </w:tcPr>
          <w:p w14:paraId="2F88EB93"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privatedebt</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32C2308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.667</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5ECBB75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single" w:sz="8" w:space="0" w:color="E0E0E0"/>
              <w:bottom w:val="single" w:sz="8" w:space="0" w:color="AEAEAE"/>
              <w:right w:val="nil"/>
            </w:tcBorders>
            <w:shd w:val="clear" w:color="auto" w:fill="F9F9FB"/>
          </w:tcPr>
          <w:p w14:paraId="4845E68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.414</w:t>
            </w:r>
          </w:p>
        </w:tc>
      </w:tr>
      <w:tr w:rsidR="003871D2" w:rsidRPr="003871D2" w14:paraId="21F8C731" w14:textId="77777777">
        <w:trPr>
          <w:cantSplit/>
        </w:trPr>
        <w:tc>
          <w:tcPr>
            <w:tcW w:w="830" w:type="dxa"/>
            <w:vMerge/>
            <w:tcBorders>
              <w:top w:val="single" w:sz="8" w:space="0" w:color="152935"/>
              <w:left w:val="nil"/>
              <w:bottom w:val="single" w:sz="8" w:space="0" w:color="152935"/>
              <w:right w:val="nil"/>
            </w:tcBorders>
            <w:shd w:val="clear" w:color="auto" w:fill="E0E0E0"/>
          </w:tcPr>
          <w:p w14:paraId="3F9307D4" w14:textId="77777777" w:rsidR="003871D2" w:rsidRPr="003871D2" w:rsidRDefault="003871D2" w:rsidP="003871D2">
            <w:pPr>
              <w:rPr>
                <w:rFonts w:ascii="Open Sans" w:hAnsi="Open Sans" w:cs="Open Sans"/>
                <w:color w:val="000000"/>
                <w:sz w:val="23"/>
                <w:szCs w:val="23"/>
              </w:rPr>
            </w:pPr>
          </w:p>
        </w:tc>
        <w:tc>
          <w:tcPr>
            <w:tcW w:w="3550" w:type="dxa"/>
            <w:gridSpan w:val="2"/>
            <w:tcBorders>
              <w:top w:val="single" w:sz="8" w:space="0" w:color="AEAEAE"/>
              <w:left w:val="nil"/>
              <w:bottom w:val="single" w:sz="8" w:space="0" w:color="152935"/>
              <w:right w:val="nil"/>
            </w:tcBorders>
            <w:shd w:val="clear" w:color="auto" w:fill="E0E0E0"/>
          </w:tcPr>
          <w:p w14:paraId="06A0140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Overall Statistics</w:t>
            </w:r>
          </w:p>
        </w:tc>
        <w:tc>
          <w:tcPr>
            <w:tcW w:w="1029" w:type="dxa"/>
            <w:tcBorders>
              <w:top w:val="single" w:sz="8" w:space="0" w:color="AEAEAE"/>
              <w:left w:val="nil"/>
              <w:bottom w:val="single" w:sz="8" w:space="0" w:color="152935"/>
              <w:right w:val="single" w:sz="8" w:space="0" w:color="E0E0E0"/>
            </w:tcBorders>
            <w:shd w:val="clear" w:color="auto" w:fill="F9F9FB"/>
          </w:tcPr>
          <w:p w14:paraId="462E0DD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724.414</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6FD6BAA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w:t>
            </w:r>
          </w:p>
        </w:tc>
        <w:tc>
          <w:tcPr>
            <w:tcW w:w="1029" w:type="dxa"/>
            <w:tcBorders>
              <w:top w:val="single" w:sz="8" w:space="0" w:color="AEAEAE"/>
              <w:left w:val="single" w:sz="8" w:space="0" w:color="E0E0E0"/>
              <w:bottom w:val="single" w:sz="8" w:space="0" w:color="152935"/>
              <w:right w:val="nil"/>
            </w:tcBorders>
            <w:shd w:val="clear" w:color="auto" w:fill="F9F9FB"/>
          </w:tcPr>
          <w:p w14:paraId="1BC2F9E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bl>
    <w:p w14:paraId="5FFE5AD8" w14:textId="77777777" w:rsidR="003871D2" w:rsidRPr="003871D2" w:rsidRDefault="003871D2" w:rsidP="003871D2">
      <w:pPr>
        <w:rPr>
          <w:rFonts w:ascii="Open Sans" w:hAnsi="Open Sans" w:cs="Open Sans"/>
          <w:color w:val="000000"/>
          <w:sz w:val="23"/>
          <w:szCs w:val="23"/>
        </w:rPr>
      </w:pPr>
    </w:p>
    <w:p w14:paraId="22DF7AB6" w14:textId="77777777" w:rsidR="003871D2" w:rsidRPr="003871D2" w:rsidRDefault="003871D2" w:rsidP="003871D2">
      <w:pPr>
        <w:rPr>
          <w:rFonts w:ascii="Open Sans" w:hAnsi="Open Sans" w:cs="Open Sans"/>
          <w:b/>
          <w:bCs/>
          <w:color w:val="000000"/>
          <w:sz w:val="23"/>
          <w:szCs w:val="23"/>
        </w:rPr>
      </w:pPr>
    </w:p>
    <w:p w14:paraId="52DC4BAE" w14:textId="2F3F09A0" w:rsidR="003871D2" w:rsidRPr="003871D2" w:rsidRDefault="003871D2" w:rsidP="003871D2">
      <w:pPr>
        <w:rPr>
          <w:rFonts w:ascii="Open Sans" w:hAnsi="Open Sans" w:cs="Open Sans"/>
          <w:b/>
          <w:bCs/>
          <w:color w:val="000000"/>
          <w:sz w:val="23"/>
          <w:szCs w:val="23"/>
        </w:rPr>
      </w:pPr>
      <w:r w:rsidRPr="003871D2">
        <w:rPr>
          <w:rFonts w:ascii="Open Sans" w:hAnsi="Open Sans" w:cs="Open Sans"/>
          <w:b/>
          <w:bCs/>
          <w:color w:val="000000"/>
          <w:sz w:val="23"/>
          <w:szCs w:val="23"/>
        </w:rPr>
        <w:t>Block 1: Method = Enter</w:t>
      </w:r>
    </w:p>
    <w:tbl>
      <w:tblPr>
        <w:tblW w:w="4934" w:type="dxa"/>
        <w:tblLayout w:type="fixed"/>
        <w:tblCellMar>
          <w:left w:w="0" w:type="dxa"/>
          <w:right w:w="0" w:type="dxa"/>
        </w:tblCellMar>
        <w:tblLook w:val="0000" w:firstRow="0" w:lastRow="0" w:firstColumn="0" w:lastColumn="0" w:noHBand="0" w:noVBand="0"/>
      </w:tblPr>
      <w:tblGrid>
        <w:gridCol w:w="831"/>
        <w:gridCol w:w="799"/>
        <w:gridCol w:w="1246"/>
        <w:gridCol w:w="1029"/>
        <w:gridCol w:w="1029"/>
      </w:tblGrid>
      <w:tr w:rsidR="003871D2" w:rsidRPr="003871D2" w14:paraId="699C5F07" w14:textId="77777777">
        <w:trPr>
          <w:cantSplit/>
        </w:trPr>
        <w:tc>
          <w:tcPr>
            <w:tcW w:w="4932" w:type="dxa"/>
            <w:gridSpan w:val="5"/>
            <w:tcBorders>
              <w:top w:val="nil"/>
              <w:left w:val="nil"/>
              <w:bottom w:val="nil"/>
              <w:right w:val="nil"/>
            </w:tcBorders>
            <w:shd w:val="clear" w:color="auto" w:fill="FFFFFF"/>
            <w:vAlign w:val="center"/>
          </w:tcPr>
          <w:p w14:paraId="68503F6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Omnibus Tests of Model Coefficients</w:t>
            </w:r>
          </w:p>
        </w:tc>
      </w:tr>
      <w:tr w:rsidR="003871D2" w:rsidRPr="003871D2" w14:paraId="491C8D5D" w14:textId="77777777">
        <w:trPr>
          <w:cantSplit/>
        </w:trPr>
        <w:tc>
          <w:tcPr>
            <w:tcW w:w="1629" w:type="dxa"/>
            <w:gridSpan w:val="2"/>
            <w:tcBorders>
              <w:top w:val="nil"/>
              <w:left w:val="nil"/>
              <w:bottom w:val="single" w:sz="8" w:space="0" w:color="152935"/>
              <w:right w:val="nil"/>
            </w:tcBorders>
            <w:shd w:val="clear" w:color="auto" w:fill="FFFFFF"/>
            <w:vAlign w:val="bottom"/>
          </w:tcPr>
          <w:p w14:paraId="2EF673E0" w14:textId="77777777" w:rsidR="003871D2" w:rsidRPr="003871D2" w:rsidRDefault="003871D2" w:rsidP="003871D2">
            <w:pPr>
              <w:rPr>
                <w:rFonts w:ascii="Open Sans" w:hAnsi="Open Sans" w:cs="Open Sans"/>
                <w:color w:val="000000"/>
                <w:sz w:val="23"/>
                <w:szCs w:val="23"/>
              </w:rPr>
            </w:pPr>
          </w:p>
        </w:tc>
        <w:tc>
          <w:tcPr>
            <w:tcW w:w="1245" w:type="dxa"/>
            <w:tcBorders>
              <w:top w:val="nil"/>
              <w:left w:val="nil"/>
              <w:bottom w:val="single" w:sz="8" w:space="0" w:color="152935"/>
              <w:right w:val="single" w:sz="8" w:space="0" w:color="E0E0E0"/>
            </w:tcBorders>
            <w:shd w:val="clear" w:color="auto" w:fill="FFFFFF"/>
            <w:vAlign w:val="bottom"/>
          </w:tcPr>
          <w:p w14:paraId="3FC8142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Chi-square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79BA8D82"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df</w:t>
            </w:r>
            <w:proofErr w:type="spellEnd"/>
          </w:p>
        </w:tc>
        <w:tc>
          <w:tcPr>
            <w:tcW w:w="1029" w:type="dxa"/>
            <w:tcBorders>
              <w:top w:val="nil"/>
              <w:left w:val="single" w:sz="8" w:space="0" w:color="E0E0E0"/>
              <w:bottom w:val="single" w:sz="8" w:space="0" w:color="152935"/>
              <w:right w:val="nil"/>
            </w:tcBorders>
            <w:shd w:val="clear" w:color="auto" w:fill="FFFFFF"/>
            <w:vAlign w:val="bottom"/>
          </w:tcPr>
          <w:p w14:paraId="04D3B6E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Sig.</w:t>
            </w:r>
          </w:p>
        </w:tc>
      </w:tr>
      <w:tr w:rsidR="003871D2" w:rsidRPr="003871D2" w14:paraId="160136E5" w14:textId="77777777">
        <w:trPr>
          <w:cantSplit/>
        </w:trPr>
        <w:tc>
          <w:tcPr>
            <w:tcW w:w="830" w:type="dxa"/>
            <w:vMerge w:val="restart"/>
            <w:tcBorders>
              <w:top w:val="single" w:sz="8" w:space="0" w:color="152935"/>
              <w:left w:val="nil"/>
              <w:bottom w:val="single" w:sz="8" w:space="0" w:color="152935"/>
              <w:right w:val="nil"/>
            </w:tcBorders>
            <w:shd w:val="clear" w:color="auto" w:fill="E0E0E0"/>
          </w:tcPr>
          <w:p w14:paraId="676813A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 1</w:t>
            </w:r>
          </w:p>
        </w:tc>
        <w:tc>
          <w:tcPr>
            <w:tcW w:w="799" w:type="dxa"/>
            <w:tcBorders>
              <w:top w:val="single" w:sz="8" w:space="0" w:color="152935"/>
              <w:left w:val="nil"/>
              <w:bottom w:val="single" w:sz="8" w:space="0" w:color="AEAEAE"/>
              <w:right w:val="nil"/>
            </w:tcBorders>
            <w:shd w:val="clear" w:color="auto" w:fill="E0E0E0"/>
          </w:tcPr>
          <w:p w14:paraId="1EC6087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w:t>
            </w:r>
          </w:p>
        </w:tc>
        <w:tc>
          <w:tcPr>
            <w:tcW w:w="1245" w:type="dxa"/>
            <w:tcBorders>
              <w:top w:val="single" w:sz="8" w:space="0" w:color="152935"/>
              <w:left w:val="nil"/>
              <w:bottom w:val="single" w:sz="8" w:space="0" w:color="AEAEAE"/>
              <w:right w:val="single" w:sz="8" w:space="0" w:color="E0E0E0"/>
            </w:tcBorders>
            <w:shd w:val="clear" w:color="auto" w:fill="F9F9FB"/>
          </w:tcPr>
          <w:p w14:paraId="2E3EA1A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702.200</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33CD66C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w:t>
            </w:r>
          </w:p>
        </w:tc>
        <w:tc>
          <w:tcPr>
            <w:tcW w:w="1029" w:type="dxa"/>
            <w:tcBorders>
              <w:top w:val="single" w:sz="8" w:space="0" w:color="152935"/>
              <w:left w:val="single" w:sz="8" w:space="0" w:color="E0E0E0"/>
              <w:bottom w:val="single" w:sz="8" w:space="0" w:color="AEAEAE"/>
              <w:right w:val="nil"/>
            </w:tcBorders>
            <w:shd w:val="clear" w:color="auto" w:fill="F9F9FB"/>
          </w:tcPr>
          <w:p w14:paraId="69EBCC1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71CFC36D" w14:textId="77777777">
        <w:trPr>
          <w:cantSplit/>
        </w:trPr>
        <w:tc>
          <w:tcPr>
            <w:tcW w:w="830" w:type="dxa"/>
            <w:vMerge/>
            <w:tcBorders>
              <w:top w:val="single" w:sz="8" w:space="0" w:color="152935"/>
              <w:left w:val="nil"/>
              <w:bottom w:val="single" w:sz="8" w:space="0" w:color="152935"/>
              <w:right w:val="nil"/>
            </w:tcBorders>
            <w:shd w:val="clear" w:color="auto" w:fill="E0E0E0"/>
          </w:tcPr>
          <w:p w14:paraId="47A3ACEF" w14:textId="77777777" w:rsidR="003871D2" w:rsidRPr="003871D2" w:rsidRDefault="003871D2" w:rsidP="003871D2">
            <w:pPr>
              <w:rPr>
                <w:rFonts w:ascii="Open Sans" w:hAnsi="Open Sans" w:cs="Open Sans"/>
                <w:color w:val="000000"/>
                <w:sz w:val="23"/>
                <w:szCs w:val="23"/>
              </w:rPr>
            </w:pPr>
          </w:p>
        </w:tc>
        <w:tc>
          <w:tcPr>
            <w:tcW w:w="799" w:type="dxa"/>
            <w:tcBorders>
              <w:top w:val="single" w:sz="8" w:space="0" w:color="AEAEAE"/>
              <w:left w:val="nil"/>
              <w:bottom w:val="single" w:sz="8" w:space="0" w:color="AEAEAE"/>
              <w:right w:val="nil"/>
            </w:tcBorders>
            <w:shd w:val="clear" w:color="auto" w:fill="E0E0E0"/>
          </w:tcPr>
          <w:p w14:paraId="6D2E1A1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Block</w:t>
            </w:r>
          </w:p>
        </w:tc>
        <w:tc>
          <w:tcPr>
            <w:tcW w:w="1245" w:type="dxa"/>
            <w:tcBorders>
              <w:top w:val="single" w:sz="8" w:space="0" w:color="AEAEAE"/>
              <w:left w:val="nil"/>
              <w:bottom w:val="single" w:sz="8" w:space="0" w:color="AEAEAE"/>
              <w:right w:val="single" w:sz="8" w:space="0" w:color="E0E0E0"/>
            </w:tcBorders>
            <w:shd w:val="clear" w:color="auto" w:fill="F9F9FB"/>
          </w:tcPr>
          <w:p w14:paraId="1CAB2F2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702.200</w:t>
            </w:r>
          </w:p>
        </w:tc>
        <w:tc>
          <w:tcPr>
            <w:tcW w:w="1029" w:type="dxa"/>
            <w:tcBorders>
              <w:top w:val="single" w:sz="8" w:space="0" w:color="AEAEAE"/>
              <w:left w:val="single" w:sz="8" w:space="0" w:color="E0E0E0"/>
              <w:bottom w:val="single" w:sz="8" w:space="0" w:color="AEAEAE"/>
              <w:right w:val="single" w:sz="8" w:space="0" w:color="E0E0E0"/>
            </w:tcBorders>
            <w:shd w:val="clear" w:color="auto" w:fill="F9F9FB"/>
          </w:tcPr>
          <w:p w14:paraId="6E3CECD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w:t>
            </w:r>
          </w:p>
        </w:tc>
        <w:tc>
          <w:tcPr>
            <w:tcW w:w="1029" w:type="dxa"/>
            <w:tcBorders>
              <w:top w:val="single" w:sz="8" w:space="0" w:color="AEAEAE"/>
              <w:left w:val="single" w:sz="8" w:space="0" w:color="E0E0E0"/>
              <w:bottom w:val="single" w:sz="8" w:space="0" w:color="AEAEAE"/>
              <w:right w:val="nil"/>
            </w:tcBorders>
            <w:shd w:val="clear" w:color="auto" w:fill="F9F9FB"/>
          </w:tcPr>
          <w:p w14:paraId="3257EA9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r w:rsidR="003871D2" w:rsidRPr="003871D2" w14:paraId="68A9F61E" w14:textId="77777777">
        <w:trPr>
          <w:cantSplit/>
        </w:trPr>
        <w:tc>
          <w:tcPr>
            <w:tcW w:w="830" w:type="dxa"/>
            <w:vMerge/>
            <w:tcBorders>
              <w:top w:val="single" w:sz="8" w:space="0" w:color="152935"/>
              <w:left w:val="nil"/>
              <w:bottom w:val="single" w:sz="8" w:space="0" w:color="152935"/>
              <w:right w:val="nil"/>
            </w:tcBorders>
            <w:shd w:val="clear" w:color="auto" w:fill="E0E0E0"/>
          </w:tcPr>
          <w:p w14:paraId="4A891041" w14:textId="77777777" w:rsidR="003871D2" w:rsidRPr="003871D2" w:rsidRDefault="003871D2" w:rsidP="003871D2">
            <w:pPr>
              <w:rPr>
                <w:rFonts w:ascii="Open Sans" w:hAnsi="Open Sans" w:cs="Open Sans"/>
                <w:color w:val="000000"/>
                <w:sz w:val="23"/>
                <w:szCs w:val="23"/>
              </w:rPr>
            </w:pPr>
          </w:p>
        </w:tc>
        <w:tc>
          <w:tcPr>
            <w:tcW w:w="799" w:type="dxa"/>
            <w:tcBorders>
              <w:top w:val="single" w:sz="8" w:space="0" w:color="AEAEAE"/>
              <w:left w:val="nil"/>
              <w:bottom w:val="single" w:sz="8" w:space="0" w:color="152935"/>
              <w:right w:val="nil"/>
            </w:tcBorders>
            <w:shd w:val="clear" w:color="auto" w:fill="E0E0E0"/>
          </w:tcPr>
          <w:p w14:paraId="0741579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Model</w:t>
            </w:r>
          </w:p>
        </w:tc>
        <w:tc>
          <w:tcPr>
            <w:tcW w:w="1245" w:type="dxa"/>
            <w:tcBorders>
              <w:top w:val="single" w:sz="8" w:space="0" w:color="AEAEAE"/>
              <w:left w:val="nil"/>
              <w:bottom w:val="single" w:sz="8" w:space="0" w:color="152935"/>
              <w:right w:val="single" w:sz="8" w:space="0" w:color="E0E0E0"/>
            </w:tcBorders>
            <w:shd w:val="clear" w:color="auto" w:fill="F9F9FB"/>
          </w:tcPr>
          <w:p w14:paraId="70C93A3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702.200</w:t>
            </w:r>
          </w:p>
        </w:tc>
        <w:tc>
          <w:tcPr>
            <w:tcW w:w="1029" w:type="dxa"/>
            <w:tcBorders>
              <w:top w:val="single" w:sz="8" w:space="0" w:color="AEAEAE"/>
              <w:left w:val="single" w:sz="8" w:space="0" w:color="E0E0E0"/>
              <w:bottom w:val="single" w:sz="8" w:space="0" w:color="152935"/>
              <w:right w:val="single" w:sz="8" w:space="0" w:color="E0E0E0"/>
            </w:tcBorders>
            <w:shd w:val="clear" w:color="auto" w:fill="F9F9FB"/>
          </w:tcPr>
          <w:p w14:paraId="72CBBA2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w:t>
            </w:r>
          </w:p>
        </w:tc>
        <w:tc>
          <w:tcPr>
            <w:tcW w:w="1029" w:type="dxa"/>
            <w:tcBorders>
              <w:top w:val="single" w:sz="8" w:space="0" w:color="AEAEAE"/>
              <w:left w:val="single" w:sz="8" w:space="0" w:color="E0E0E0"/>
              <w:bottom w:val="single" w:sz="8" w:space="0" w:color="152935"/>
              <w:right w:val="nil"/>
            </w:tcBorders>
            <w:shd w:val="clear" w:color="auto" w:fill="F9F9FB"/>
          </w:tcPr>
          <w:p w14:paraId="0CB075F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r>
    </w:tbl>
    <w:p w14:paraId="5B53CCFD" w14:textId="77777777" w:rsidR="003871D2" w:rsidRDefault="003871D2" w:rsidP="003871D2">
      <w:pPr>
        <w:rPr>
          <w:rFonts w:ascii="Open Sans" w:hAnsi="Open Sans" w:cs="Open Sans"/>
          <w:color w:val="000000"/>
          <w:sz w:val="23"/>
          <w:szCs w:val="23"/>
        </w:rPr>
      </w:pPr>
    </w:p>
    <w:p w14:paraId="4746F611" w14:textId="77777777" w:rsidR="003871D2" w:rsidRDefault="003871D2" w:rsidP="003871D2">
      <w:pPr>
        <w:rPr>
          <w:rFonts w:ascii="Open Sans" w:hAnsi="Open Sans" w:cs="Open Sans"/>
          <w:color w:val="000000"/>
          <w:sz w:val="23"/>
          <w:szCs w:val="23"/>
        </w:rPr>
      </w:pPr>
    </w:p>
    <w:p w14:paraId="7EB48BD1" w14:textId="77777777" w:rsidR="003871D2" w:rsidRPr="003871D2" w:rsidRDefault="003871D2" w:rsidP="003871D2">
      <w:pPr>
        <w:rPr>
          <w:rFonts w:ascii="Open Sans" w:hAnsi="Open Sans" w:cs="Open Sans"/>
          <w:color w:val="000000"/>
          <w:sz w:val="23"/>
          <w:szCs w:val="23"/>
        </w:rPr>
      </w:pPr>
    </w:p>
    <w:tbl>
      <w:tblPr>
        <w:tblW w:w="5165" w:type="dxa"/>
        <w:tblLayout w:type="fixed"/>
        <w:tblCellMar>
          <w:left w:w="0" w:type="dxa"/>
          <w:right w:w="0" w:type="dxa"/>
        </w:tblCellMar>
        <w:tblLook w:val="0000" w:firstRow="0" w:lastRow="0" w:firstColumn="0" w:lastColumn="0" w:noHBand="0" w:noVBand="0"/>
      </w:tblPr>
      <w:tblGrid>
        <w:gridCol w:w="737"/>
        <w:gridCol w:w="1476"/>
        <w:gridCol w:w="1476"/>
        <w:gridCol w:w="1476"/>
      </w:tblGrid>
      <w:tr w:rsidR="003871D2" w:rsidRPr="003871D2" w14:paraId="094D5599" w14:textId="77777777">
        <w:trPr>
          <w:cantSplit/>
        </w:trPr>
        <w:tc>
          <w:tcPr>
            <w:tcW w:w="5162" w:type="dxa"/>
            <w:gridSpan w:val="4"/>
            <w:tcBorders>
              <w:top w:val="nil"/>
              <w:left w:val="nil"/>
              <w:bottom w:val="nil"/>
              <w:right w:val="nil"/>
            </w:tcBorders>
            <w:shd w:val="clear" w:color="auto" w:fill="FFFFFF"/>
            <w:vAlign w:val="center"/>
          </w:tcPr>
          <w:p w14:paraId="6F64CE5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Model Summary</w:t>
            </w:r>
          </w:p>
        </w:tc>
      </w:tr>
      <w:tr w:rsidR="003871D2" w:rsidRPr="003871D2" w14:paraId="12B5AFDF" w14:textId="77777777">
        <w:trPr>
          <w:cantSplit/>
        </w:trPr>
        <w:tc>
          <w:tcPr>
            <w:tcW w:w="737" w:type="dxa"/>
            <w:tcBorders>
              <w:top w:val="nil"/>
              <w:left w:val="nil"/>
              <w:bottom w:val="single" w:sz="8" w:space="0" w:color="152935"/>
              <w:right w:val="nil"/>
            </w:tcBorders>
            <w:shd w:val="clear" w:color="auto" w:fill="FFFFFF"/>
            <w:vAlign w:val="bottom"/>
          </w:tcPr>
          <w:p w14:paraId="76D98EA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w:t>
            </w:r>
          </w:p>
        </w:tc>
        <w:tc>
          <w:tcPr>
            <w:tcW w:w="1475" w:type="dxa"/>
            <w:tcBorders>
              <w:top w:val="nil"/>
              <w:left w:val="nil"/>
              <w:bottom w:val="single" w:sz="8" w:space="0" w:color="152935"/>
              <w:right w:val="single" w:sz="8" w:space="0" w:color="E0E0E0"/>
            </w:tcBorders>
            <w:shd w:val="clear" w:color="auto" w:fill="FFFFFF"/>
            <w:vAlign w:val="bottom"/>
          </w:tcPr>
          <w:p w14:paraId="1342356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 Log likelihood</w:t>
            </w:r>
          </w:p>
        </w:tc>
        <w:tc>
          <w:tcPr>
            <w:tcW w:w="1475" w:type="dxa"/>
            <w:tcBorders>
              <w:top w:val="nil"/>
              <w:left w:val="single" w:sz="8" w:space="0" w:color="E0E0E0"/>
              <w:bottom w:val="single" w:sz="8" w:space="0" w:color="152935"/>
              <w:right w:val="single" w:sz="8" w:space="0" w:color="E0E0E0"/>
            </w:tcBorders>
            <w:shd w:val="clear" w:color="auto" w:fill="FFFFFF"/>
            <w:vAlign w:val="bottom"/>
          </w:tcPr>
          <w:p w14:paraId="6E073B6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Cox &amp; Snell R Square</w:t>
            </w:r>
          </w:p>
        </w:tc>
        <w:tc>
          <w:tcPr>
            <w:tcW w:w="1475" w:type="dxa"/>
            <w:tcBorders>
              <w:top w:val="nil"/>
              <w:left w:val="single" w:sz="8" w:space="0" w:color="E0E0E0"/>
              <w:bottom w:val="single" w:sz="8" w:space="0" w:color="152935"/>
              <w:right w:val="nil"/>
            </w:tcBorders>
            <w:shd w:val="clear" w:color="auto" w:fill="FFFFFF"/>
            <w:vAlign w:val="bottom"/>
          </w:tcPr>
          <w:p w14:paraId="267FDFB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Nagelkerke R Square</w:t>
            </w:r>
          </w:p>
        </w:tc>
      </w:tr>
      <w:tr w:rsidR="003871D2" w:rsidRPr="003871D2" w14:paraId="039ACD89" w14:textId="77777777">
        <w:trPr>
          <w:cantSplit/>
        </w:trPr>
        <w:tc>
          <w:tcPr>
            <w:tcW w:w="737" w:type="dxa"/>
            <w:tcBorders>
              <w:top w:val="single" w:sz="8" w:space="0" w:color="152935"/>
              <w:left w:val="nil"/>
              <w:bottom w:val="single" w:sz="8" w:space="0" w:color="152935"/>
              <w:right w:val="nil"/>
            </w:tcBorders>
            <w:shd w:val="clear" w:color="auto" w:fill="E0E0E0"/>
          </w:tcPr>
          <w:p w14:paraId="5F28A95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475" w:type="dxa"/>
            <w:tcBorders>
              <w:top w:val="single" w:sz="8" w:space="0" w:color="152935"/>
              <w:left w:val="nil"/>
              <w:bottom w:val="single" w:sz="8" w:space="0" w:color="152935"/>
              <w:right w:val="single" w:sz="8" w:space="0" w:color="E0E0E0"/>
            </w:tcBorders>
            <w:shd w:val="clear" w:color="auto" w:fill="F9F9FB"/>
          </w:tcPr>
          <w:p w14:paraId="35F4882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13880.141</w:t>
            </w:r>
            <w:r w:rsidRPr="003871D2">
              <w:rPr>
                <w:rFonts w:ascii="Open Sans" w:hAnsi="Open Sans" w:cs="Open Sans"/>
                <w:color w:val="000000"/>
                <w:sz w:val="23"/>
                <w:szCs w:val="23"/>
                <w:vertAlign w:val="superscript"/>
              </w:rPr>
              <w:t>a</w:t>
            </w:r>
          </w:p>
        </w:tc>
        <w:tc>
          <w:tcPr>
            <w:tcW w:w="1475" w:type="dxa"/>
            <w:tcBorders>
              <w:top w:val="single" w:sz="8" w:space="0" w:color="152935"/>
              <w:left w:val="single" w:sz="8" w:space="0" w:color="E0E0E0"/>
              <w:bottom w:val="single" w:sz="8" w:space="0" w:color="152935"/>
              <w:right w:val="single" w:sz="8" w:space="0" w:color="E0E0E0"/>
            </w:tcBorders>
            <w:shd w:val="clear" w:color="auto" w:fill="F9F9FB"/>
          </w:tcPr>
          <w:p w14:paraId="01191AF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.054</w:t>
            </w:r>
          </w:p>
        </w:tc>
        <w:tc>
          <w:tcPr>
            <w:tcW w:w="1475" w:type="dxa"/>
            <w:tcBorders>
              <w:top w:val="single" w:sz="8" w:space="0" w:color="152935"/>
              <w:left w:val="single" w:sz="8" w:space="0" w:color="E0E0E0"/>
              <w:bottom w:val="single" w:sz="8" w:space="0" w:color="152935"/>
              <w:right w:val="nil"/>
            </w:tcBorders>
            <w:shd w:val="clear" w:color="auto" w:fill="F9F9FB"/>
          </w:tcPr>
          <w:p w14:paraId="3B2B34F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.079</w:t>
            </w:r>
          </w:p>
        </w:tc>
      </w:tr>
      <w:tr w:rsidR="003871D2" w:rsidRPr="003871D2" w14:paraId="72D4E8D4" w14:textId="77777777">
        <w:trPr>
          <w:cantSplit/>
        </w:trPr>
        <w:tc>
          <w:tcPr>
            <w:tcW w:w="5162" w:type="dxa"/>
            <w:gridSpan w:val="4"/>
            <w:tcBorders>
              <w:top w:val="nil"/>
              <w:left w:val="nil"/>
              <w:bottom w:val="nil"/>
              <w:right w:val="nil"/>
            </w:tcBorders>
            <w:shd w:val="clear" w:color="auto" w:fill="FFFFFF"/>
          </w:tcPr>
          <w:p w14:paraId="64CBA06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a. Estimation terminated at iteration number 4 because parameter estimates changed by less than .001.</w:t>
            </w:r>
          </w:p>
        </w:tc>
      </w:tr>
    </w:tbl>
    <w:p w14:paraId="6CF4F84F" w14:textId="77777777" w:rsidR="003871D2" w:rsidRPr="003871D2" w:rsidRDefault="003871D2" w:rsidP="003871D2">
      <w:pPr>
        <w:rPr>
          <w:rFonts w:ascii="Open Sans" w:hAnsi="Open Sans" w:cs="Open Sans"/>
          <w:color w:val="000000"/>
          <w:sz w:val="23"/>
          <w:szCs w:val="23"/>
        </w:rPr>
      </w:pPr>
    </w:p>
    <w:p w14:paraId="2A4CD9D4" w14:textId="77777777" w:rsidR="003871D2" w:rsidRPr="003871D2" w:rsidRDefault="003871D2" w:rsidP="003871D2">
      <w:pPr>
        <w:rPr>
          <w:rFonts w:ascii="Open Sans" w:hAnsi="Open Sans" w:cs="Open Sans"/>
          <w:color w:val="000000"/>
          <w:sz w:val="23"/>
          <w:szCs w:val="23"/>
        </w:rPr>
      </w:pPr>
    </w:p>
    <w:tbl>
      <w:tblPr>
        <w:tblW w:w="6410" w:type="dxa"/>
        <w:tblLayout w:type="fixed"/>
        <w:tblCellMar>
          <w:left w:w="0" w:type="dxa"/>
          <w:right w:w="0" w:type="dxa"/>
        </w:tblCellMar>
        <w:tblLook w:val="0000" w:firstRow="0" w:lastRow="0" w:firstColumn="0" w:lastColumn="0" w:noHBand="0" w:noVBand="0"/>
      </w:tblPr>
      <w:tblGrid>
        <w:gridCol w:w="831"/>
        <w:gridCol w:w="1092"/>
        <w:gridCol w:w="953"/>
        <w:gridCol w:w="1029"/>
        <w:gridCol w:w="1029"/>
        <w:gridCol w:w="1476"/>
      </w:tblGrid>
      <w:tr w:rsidR="003871D2" w:rsidRPr="003871D2" w14:paraId="7065CCA1" w14:textId="77777777">
        <w:trPr>
          <w:cantSplit/>
        </w:trPr>
        <w:tc>
          <w:tcPr>
            <w:tcW w:w="6407" w:type="dxa"/>
            <w:gridSpan w:val="6"/>
            <w:tcBorders>
              <w:top w:val="nil"/>
              <w:left w:val="nil"/>
              <w:bottom w:val="nil"/>
              <w:right w:val="nil"/>
            </w:tcBorders>
            <w:shd w:val="clear" w:color="auto" w:fill="FFFFFF"/>
            <w:vAlign w:val="center"/>
          </w:tcPr>
          <w:p w14:paraId="614D5FE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 xml:space="preserve">Classification </w:t>
            </w:r>
            <w:proofErr w:type="spellStart"/>
            <w:r w:rsidRPr="003871D2">
              <w:rPr>
                <w:rFonts w:ascii="Open Sans" w:hAnsi="Open Sans" w:cs="Open Sans"/>
                <w:b/>
                <w:bCs/>
                <w:color w:val="000000"/>
                <w:sz w:val="23"/>
                <w:szCs w:val="23"/>
              </w:rPr>
              <w:t>Table</w:t>
            </w:r>
            <w:r w:rsidRPr="003871D2">
              <w:rPr>
                <w:rFonts w:ascii="Open Sans" w:hAnsi="Open Sans" w:cs="Open Sans"/>
                <w:b/>
                <w:bCs/>
                <w:color w:val="000000"/>
                <w:sz w:val="23"/>
                <w:szCs w:val="23"/>
                <w:vertAlign w:val="superscript"/>
              </w:rPr>
              <w:t>a</w:t>
            </w:r>
            <w:proofErr w:type="spellEnd"/>
          </w:p>
        </w:tc>
      </w:tr>
      <w:tr w:rsidR="003871D2" w:rsidRPr="003871D2" w14:paraId="6103EF87" w14:textId="77777777">
        <w:trPr>
          <w:cantSplit/>
        </w:trPr>
        <w:tc>
          <w:tcPr>
            <w:tcW w:w="830" w:type="dxa"/>
            <w:tcBorders>
              <w:top w:val="nil"/>
              <w:left w:val="nil"/>
              <w:bottom w:val="nil"/>
              <w:right w:val="nil"/>
            </w:tcBorders>
          </w:tcPr>
          <w:p w14:paraId="0C682BE9" w14:textId="77777777" w:rsidR="003871D2" w:rsidRPr="003871D2" w:rsidRDefault="003871D2" w:rsidP="003871D2">
            <w:pPr>
              <w:rPr>
                <w:rFonts w:ascii="Open Sans" w:hAnsi="Open Sans" w:cs="Open Sans"/>
                <w:color w:val="000000"/>
                <w:sz w:val="23"/>
                <w:szCs w:val="23"/>
              </w:rPr>
            </w:pPr>
          </w:p>
        </w:tc>
        <w:tc>
          <w:tcPr>
            <w:tcW w:w="2044" w:type="dxa"/>
            <w:gridSpan w:val="2"/>
            <w:vMerge w:val="restart"/>
            <w:tcBorders>
              <w:top w:val="nil"/>
              <w:left w:val="nil"/>
              <w:bottom w:val="nil"/>
              <w:right w:val="nil"/>
            </w:tcBorders>
            <w:shd w:val="clear" w:color="auto" w:fill="FFFFFF"/>
            <w:vAlign w:val="bottom"/>
          </w:tcPr>
          <w:p w14:paraId="1369410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Observed</w:t>
            </w:r>
          </w:p>
        </w:tc>
        <w:tc>
          <w:tcPr>
            <w:tcW w:w="3533" w:type="dxa"/>
            <w:gridSpan w:val="3"/>
            <w:tcBorders>
              <w:top w:val="nil"/>
              <w:left w:val="nil"/>
              <w:bottom w:val="nil"/>
              <w:right w:val="nil"/>
            </w:tcBorders>
            <w:shd w:val="clear" w:color="auto" w:fill="FFFFFF"/>
            <w:vAlign w:val="bottom"/>
          </w:tcPr>
          <w:p w14:paraId="47F0193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Predicted</w:t>
            </w:r>
          </w:p>
        </w:tc>
      </w:tr>
      <w:tr w:rsidR="003871D2" w:rsidRPr="003871D2" w14:paraId="1F644BD8" w14:textId="77777777">
        <w:trPr>
          <w:cantSplit/>
        </w:trPr>
        <w:tc>
          <w:tcPr>
            <w:tcW w:w="830" w:type="dxa"/>
            <w:tcBorders>
              <w:top w:val="nil"/>
              <w:left w:val="nil"/>
              <w:bottom w:val="nil"/>
              <w:right w:val="nil"/>
            </w:tcBorders>
          </w:tcPr>
          <w:p w14:paraId="6F08EFBF" w14:textId="77777777" w:rsidR="003871D2" w:rsidRPr="003871D2" w:rsidRDefault="003871D2" w:rsidP="003871D2">
            <w:pPr>
              <w:rPr>
                <w:rFonts w:ascii="Open Sans" w:hAnsi="Open Sans" w:cs="Open Sans"/>
                <w:color w:val="000000"/>
                <w:sz w:val="23"/>
                <w:szCs w:val="23"/>
              </w:rPr>
            </w:pPr>
          </w:p>
        </w:tc>
        <w:tc>
          <w:tcPr>
            <w:tcW w:w="2044" w:type="dxa"/>
            <w:gridSpan w:val="2"/>
            <w:vMerge/>
            <w:tcBorders>
              <w:top w:val="nil"/>
              <w:left w:val="nil"/>
              <w:bottom w:val="nil"/>
              <w:right w:val="nil"/>
            </w:tcBorders>
            <w:shd w:val="clear" w:color="auto" w:fill="FFFFFF"/>
            <w:vAlign w:val="bottom"/>
          </w:tcPr>
          <w:p w14:paraId="44E26D32" w14:textId="77777777" w:rsidR="003871D2" w:rsidRPr="003871D2" w:rsidRDefault="003871D2" w:rsidP="003871D2">
            <w:pPr>
              <w:rPr>
                <w:rFonts w:ascii="Open Sans" w:hAnsi="Open Sans" w:cs="Open Sans"/>
                <w:color w:val="000000"/>
                <w:sz w:val="23"/>
                <w:szCs w:val="23"/>
              </w:rPr>
            </w:pPr>
          </w:p>
        </w:tc>
        <w:tc>
          <w:tcPr>
            <w:tcW w:w="2058" w:type="dxa"/>
            <w:gridSpan w:val="2"/>
            <w:tcBorders>
              <w:top w:val="nil"/>
              <w:left w:val="nil"/>
              <w:bottom w:val="nil"/>
              <w:right w:val="single" w:sz="8" w:space="0" w:color="E0E0E0"/>
            </w:tcBorders>
            <w:shd w:val="clear" w:color="auto" w:fill="FFFFFF"/>
            <w:vAlign w:val="bottom"/>
          </w:tcPr>
          <w:p w14:paraId="3D83E5EA"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bloanapp</w:t>
            </w:r>
            <w:proofErr w:type="spellEnd"/>
          </w:p>
        </w:tc>
        <w:tc>
          <w:tcPr>
            <w:tcW w:w="1475" w:type="dxa"/>
            <w:vMerge w:val="restart"/>
            <w:tcBorders>
              <w:top w:val="nil"/>
              <w:left w:val="single" w:sz="8" w:space="0" w:color="E0E0E0"/>
              <w:bottom w:val="nil"/>
              <w:right w:val="nil"/>
            </w:tcBorders>
            <w:shd w:val="clear" w:color="auto" w:fill="FFFFFF"/>
            <w:vAlign w:val="bottom"/>
          </w:tcPr>
          <w:p w14:paraId="0818182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Percentage Correct</w:t>
            </w:r>
          </w:p>
        </w:tc>
      </w:tr>
      <w:tr w:rsidR="003871D2" w:rsidRPr="003871D2" w14:paraId="440253FA" w14:textId="77777777">
        <w:trPr>
          <w:cantSplit/>
        </w:trPr>
        <w:tc>
          <w:tcPr>
            <w:tcW w:w="830" w:type="dxa"/>
            <w:tcBorders>
              <w:top w:val="nil"/>
              <w:left w:val="nil"/>
              <w:bottom w:val="nil"/>
              <w:right w:val="nil"/>
            </w:tcBorders>
          </w:tcPr>
          <w:p w14:paraId="65BE5A9C" w14:textId="77777777" w:rsidR="003871D2" w:rsidRPr="003871D2" w:rsidRDefault="003871D2" w:rsidP="003871D2">
            <w:pPr>
              <w:rPr>
                <w:rFonts w:ascii="Open Sans" w:hAnsi="Open Sans" w:cs="Open Sans"/>
                <w:color w:val="000000"/>
                <w:sz w:val="23"/>
                <w:szCs w:val="23"/>
              </w:rPr>
            </w:pPr>
          </w:p>
        </w:tc>
        <w:tc>
          <w:tcPr>
            <w:tcW w:w="2044" w:type="dxa"/>
            <w:gridSpan w:val="2"/>
            <w:vMerge/>
            <w:tcBorders>
              <w:top w:val="nil"/>
              <w:left w:val="nil"/>
              <w:bottom w:val="nil"/>
              <w:right w:val="nil"/>
            </w:tcBorders>
            <w:shd w:val="clear" w:color="auto" w:fill="FFFFFF"/>
            <w:vAlign w:val="bottom"/>
          </w:tcPr>
          <w:p w14:paraId="52A6F4E7" w14:textId="77777777" w:rsidR="003871D2" w:rsidRPr="003871D2" w:rsidRDefault="003871D2" w:rsidP="003871D2">
            <w:pPr>
              <w:rPr>
                <w:rFonts w:ascii="Open Sans" w:hAnsi="Open Sans" w:cs="Open Sans"/>
                <w:color w:val="000000"/>
                <w:sz w:val="23"/>
                <w:szCs w:val="23"/>
              </w:rPr>
            </w:pPr>
          </w:p>
        </w:tc>
        <w:tc>
          <w:tcPr>
            <w:tcW w:w="1029" w:type="dxa"/>
            <w:tcBorders>
              <w:top w:val="nil"/>
              <w:left w:val="nil"/>
              <w:bottom w:val="single" w:sz="8" w:space="0" w:color="152935"/>
              <w:right w:val="single" w:sz="8" w:space="0" w:color="E0E0E0"/>
            </w:tcBorders>
            <w:shd w:val="clear" w:color="auto" w:fill="FFFFFF"/>
            <w:vAlign w:val="bottom"/>
          </w:tcPr>
          <w:p w14:paraId="6A0E20C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w:t>
            </w:r>
          </w:p>
        </w:tc>
        <w:tc>
          <w:tcPr>
            <w:tcW w:w="1029" w:type="dxa"/>
            <w:tcBorders>
              <w:top w:val="nil"/>
              <w:left w:val="single" w:sz="8" w:space="0" w:color="E0E0E0"/>
              <w:bottom w:val="single" w:sz="8" w:space="0" w:color="152935"/>
              <w:right w:val="single" w:sz="8" w:space="0" w:color="E0E0E0"/>
            </w:tcBorders>
            <w:shd w:val="clear" w:color="auto" w:fill="FFFFFF"/>
            <w:vAlign w:val="bottom"/>
          </w:tcPr>
          <w:p w14:paraId="3B0C4A7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475" w:type="dxa"/>
            <w:vMerge/>
            <w:tcBorders>
              <w:top w:val="nil"/>
              <w:left w:val="single" w:sz="8" w:space="0" w:color="E0E0E0"/>
              <w:bottom w:val="nil"/>
              <w:right w:val="nil"/>
            </w:tcBorders>
            <w:shd w:val="clear" w:color="auto" w:fill="FFFFFF"/>
            <w:vAlign w:val="bottom"/>
          </w:tcPr>
          <w:p w14:paraId="619248DE" w14:textId="77777777" w:rsidR="003871D2" w:rsidRPr="003871D2" w:rsidRDefault="003871D2" w:rsidP="003871D2">
            <w:pPr>
              <w:rPr>
                <w:rFonts w:ascii="Open Sans" w:hAnsi="Open Sans" w:cs="Open Sans"/>
                <w:color w:val="000000"/>
                <w:sz w:val="23"/>
                <w:szCs w:val="23"/>
              </w:rPr>
            </w:pPr>
          </w:p>
        </w:tc>
      </w:tr>
      <w:tr w:rsidR="003871D2" w:rsidRPr="003871D2" w14:paraId="2C6BDE90" w14:textId="77777777">
        <w:trPr>
          <w:cantSplit/>
        </w:trPr>
        <w:tc>
          <w:tcPr>
            <w:tcW w:w="830" w:type="dxa"/>
            <w:vMerge w:val="restart"/>
            <w:tcBorders>
              <w:top w:val="single" w:sz="8" w:space="0" w:color="152935"/>
              <w:left w:val="nil"/>
              <w:bottom w:val="single" w:sz="8" w:space="0" w:color="152935"/>
              <w:right w:val="nil"/>
            </w:tcBorders>
            <w:shd w:val="clear" w:color="auto" w:fill="E0E0E0"/>
          </w:tcPr>
          <w:p w14:paraId="285C63C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 1</w:t>
            </w:r>
          </w:p>
        </w:tc>
        <w:tc>
          <w:tcPr>
            <w:tcW w:w="1091" w:type="dxa"/>
            <w:vMerge w:val="restart"/>
            <w:tcBorders>
              <w:top w:val="single" w:sz="8" w:space="0" w:color="152935"/>
              <w:left w:val="nil"/>
              <w:bottom w:val="nil"/>
              <w:right w:val="nil"/>
            </w:tcBorders>
            <w:shd w:val="clear" w:color="auto" w:fill="E0E0E0"/>
          </w:tcPr>
          <w:p w14:paraId="7B6DA256"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bloanapp</w:t>
            </w:r>
            <w:proofErr w:type="spellEnd"/>
          </w:p>
        </w:tc>
        <w:tc>
          <w:tcPr>
            <w:tcW w:w="953" w:type="dxa"/>
            <w:tcBorders>
              <w:top w:val="single" w:sz="8" w:space="0" w:color="152935"/>
              <w:left w:val="nil"/>
              <w:bottom w:val="single" w:sz="8" w:space="0" w:color="AEAEAE"/>
              <w:right w:val="nil"/>
            </w:tcBorders>
            <w:shd w:val="clear" w:color="auto" w:fill="E0E0E0"/>
          </w:tcPr>
          <w:p w14:paraId="37F9A88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w:t>
            </w:r>
          </w:p>
        </w:tc>
        <w:tc>
          <w:tcPr>
            <w:tcW w:w="1029" w:type="dxa"/>
            <w:tcBorders>
              <w:top w:val="single" w:sz="8" w:space="0" w:color="152935"/>
              <w:left w:val="nil"/>
              <w:bottom w:val="single" w:sz="8" w:space="0" w:color="AEAEAE"/>
              <w:right w:val="single" w:sz="8" w:space="0" w:color="E0E0E0"/>
            </w:tcBorders>
            <w:shd w:val="clear" w:color="auto" w:fill="F9F9FB"/>
          </w:tcPr>
          <w:p w14:paraId="7FC3942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9187</w:t>
            </w:r>
          </w:p>
        </w:tc>
        <w:tc>
          <w:tcPr>
            <w:tcW w:w="1029" w:type="dxa"/>
            <w:tcBorders>
              <w:top w:val="single" w:sz="8" w:space="0" w:color="152935"/>
              <w:left w:val="single" w:sz="8" w:space="0" w:color="E0E0E0"/>
              <w:bottom w:val="single" w:sz="8" w:space="0" w:color="AEAEAE"/>
              <w:right w:val="single" w:sz="8" w:space="0" w:color="E0E0E0"/>
            </w:tcBorders>
            <w:shd w:val="clear" w:color="auto" w:fill="F9F9FB"/>
          </w:tcPr>
          <w:p w14:paraId="0D180DE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278</w:t>
            </w:r>
          </w:p>
        </w:tc>
        <w:tc>
          <w:tcPr>
            <w:tcW w:w="1475" w:type="dxa"/>
            <w:tcBorders>
              <w:top w:val="single" w:sz="8" w:space="0" w:color="152935"/>
              <w:left w:val="single" w:sz="8" w:space="0" w:color="E0E0E0"/>
              <w:bottom w:val="single" w:sz="8" w:space="0" w:color="AEAEAE"/>
              <w:right w:val="nil"/>
            </w:tcBorders>
            <w:shd w:val="clear" w:color="auto" w:fill="F9F9FB"/>
          </w:tcPr>
          <w:p w14:paraId="6ED9966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97.1</w:t>
            </w:r>
          </w:p>
        </w:tc>
      </w:tr>
      <w:tr w:rsidR="003871D2" w:rsidRPr="003871D2" w14:paraId="1A797737" w14:textId="77777777">
        <w:trPr>
          <w:cantSplit/>
        </w:trPr>
        <w:tc>
          <w:tcPr>
            <w:tcW w:w="830" w:type="dxa"/>
            <w:vMerge/>
            <w:tcBorders>
              <w:top w:val="single" w:sz="8" w:space="0" w:color="152935"/>
              <w:left w:val="nil"/>
              <w:bottom w:val="single" w:sz="8" w:space="0" w:color="152935"/>
              <w:right w:val="nil"/>
            </w:tcBorders>
            <w:shd w:val="clear" w:color="auto" w:fill="E0E0E0"/>
          </w:tcPr>
          <w:p w14:paraId="4145F894" w14:textId="77777777" w:rsidR="003871D2" w:rsidRPr="003871D2" w:rsidRDefault="003871D2" w:rsidP="003871D2">
            <w:pPr>
              <w:rPr>
                <w:rFonts w:ascii="Open Sans" w:hAnsi="Open Sans" w:cs="Open Sans"/>
                <w:color w:val="000000"/>
                <w:sz w:val="23"/>
                <w:szCs w:val="23"/>
              </w:rPr>
            </w:pPr>
          </w:p>
        </w:tc>
        <w:tc>
          <w:tcPr>
            <w:tcW w:w="1091" w:type="dxa"/>
            <w:vMerge/>
            <w:tcBorders>
              <w:top w:val="single" w:sz="8" w:space="0" w:color="152935"/>
              <w:left w:val="nil"/>
              <w:bottom w:val="nil"/>
              <w:right w:val="nil"/>
            </w:tcBorders>
            <w:shd w:val="clear" w:color="auto" w:fill="E0E0E0"/>
          </w:tcPr>
          <w:p w14:paraId="345E1D6F" w14:textId="77777777" w:rsidR="003871D2" w:rsidRPr="003871D2" w:rsidRDefault="003871D2" w:rsidP="003871D2">
            <w:pPr>
              <w:rPr>
                <w:rFonts w:ascii="Open Sans" w:hAnsi="Open Sans" w:cs="Open Sans"/>
                <w:color w:val="000000"/>
                <w:sz w:val="23"/>
                <w:szCs w:val="23"/>
              </w:rPr>
            </w:pPr>
          </w:p>
        </w:tc>
        <w:tc>
          <w:tcPr>
            <w:tcW w:w="953" w:type="dxa"/>
            <w:tcBorders>
              <w:top w:val="single" w:sz="8" w:space="0" w:color="AEAEAE"/>
              <w:left w:val="nil"/>
              <w:bottom w:val="nil"/>
              <w:right w:val="nil"/>
            </w:tcBorders>
            <w:shd w:val="clear" w:color="auto" w:fill="E0E0E0"/>
          </w:tcPr>
          <w:p w14:paraId="199BF2B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29" w:type="dxa"/>
            <w:tcBorders>
              <w:top w:val="single" w:sz="8" w:space="0" w:color="AEAEAE"/>
              <w:left w:val="nil"/>
              <w:bottom w:val="nil"/>
              <w:right w:val="single" w:sz="8" w:space="0" w:color="E0E0E0"/>
            </w:tcBorders>
            <w:shd w:val="clear" w:color="auto" w:fill="F9F9FB"/>
          </w:tcPr>
          <w:p w14:paraId="0EBBCDB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3010</w:t>
            </w:r>
          </w:p>
        </w:tc>
        <w:tc>
          <w:tcPr>
            <w:tcW w:w="1029" w:type="dxa"/>
            <w:tcBorders>
              <w:top w:val="single" w:sz="8" w:space="0" w:color="AEAEAE"/>
              <w:left w:val="single" w:sz="8" w:space="0" w:color="E0E0E0"/>
              <w:bottom w:val="nil"/>
              <w:right w:val="single" w:sz="8" w:space="0" w:color="E0E0E0"/>
            </w:tcBorders>
            <w:shd w:val="clear" w:color="auto" w:fill="F9F9FB"/>
          </w:tcPr>
          <w:p w14:paraId="55D0DBB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287</w:t>
            </w:r>
          </w:p>
        </w:tc>
        <w:tc>
          <w:tcPr>
            <w:tcW w:w="1475" w:type="dxa"/>
            <w:tcBorders>
              <w:top w:val="single" w:sz="8" w:space="0" w:color="AEAEAE"/>
              <w:left w:val="single" w:sz="8" w:space="0" w:color="E0E0E0"/>
              <w:bottom w:val="nil"/>
              <w:right w:val="nil"/>
            </w:tcBorders>
            <w:shd w:val="clear" w:color="auto" w:fill="F9F9FB"/>
          </w:tcPr>
          <w:p w14:paraId="488B138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8.7</w:t>
            </w:r>
          </w:p>
        </w:tc>
      </w:tr>
      <w:tr w:rsidR="003871D2" w:rsidRPr="003871D2" w14:paraId="6220BF8D" w14:textId="77777777">
        <w:trPr>
          <w:cantSplit/>
        </w:trPr>
        <w:tc>
          <w:tcPr>
            <w:tcW w:w="830" w:type="dxa"/>
            <w:vMerge/>
            <w:tcBorders>
              <w:top w:val="single" w:sz="8" w:space="0" w:color="152935"/>
              <w:left w:val="nil"/>
              <w:bottom w:val="single" w:sz="8" w:space="0" w:color="152935"/>
              <w:right w:val="nil"/>
            </w:tcBorders>
            <w:shd w:val="clear" w:color="auto" w:fill="E0E0E0"/>
          </w:tcPr>
          <w:p w14:paraId="40DF49E7" w14:textId="77777777" w:rsidR="003871D2" w:rsidRPr="003871D2" w:rsidRDefault="003871D2" w:rsidP="003871D2">
            <w:pPr>
              <w:rPr>
                <w:rFonts w:ascii="Open Sans" w:hAnsi="Open Sans" w:cs="Open Sans"/>
                <w:color w:val="000000"/>
                <w:sz w:val="23"/>
                <w:szCs w:val="23"/>
              </w:rPr>
            </w:pPr>
          </w:p>
        </w:tc>
        <w:tc>
          <w:tcPr>
            <w:tcW w:w="2044" w:type="dxa"/>
            <w:gridSpan w:val="2"/>
            <w:tcBorders>
              <w:top w:val="single" w:sz="8" w:space="0" w:color="AEAEAE"/>
              <w:left w:val="nil"/>
              <w:bottom w:val="single" w:sz="8" w:space="0" w:color="152935"/>
              <w:right w:val="nil"/>
            </w:tcBorders>
            <w:shd w:val="clear" w:color="auto" w:fill="E0E0E0"/>
          </w:tcPr>
          <w:p w14:paraId="5123035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Overall Percentage</w:t>
            </w:r>
          </w:p>
        </w:tc>
        <w:tc>
          <w:tcPr>
            <w:tcW w:w="1029" w:type="dxa"/>
            <w:tcBorders>
              <w:top w:val="single" w:sz="8" w:space="0" w:color="AEAEAE"/>
              <w:left w:val="nil"/>
              <w:bottom w:val="single" w:sz="8" w:space="0" w:color="152935"/>
              <w:right w:val="single" w:sz="8" w:space="0" w:color="E0E0E0"/>
            </w:tcBorders>
            <w:shd w:val="clear" w:color="auto" w:fill="F9F9FB"/>
            <w:vAlign w:val="center"/>
          </w:tcPr>
          <w:p w14:paraId="474464C5" w14:textId="77777777" w:rsidR="003871D2" w:rsidRPr="003871D2" w:rsidRDefault="003871D2" w:rsidP="003871D2">
            <w:pPr>
              <w:rPr>
                <w:rFonts w:ascii="Open Sans" w:hAnsi="Open Sans" w:cs="Open Sans"/>
                <w:color w:val="000000"/>
                <w:sz w:val="23"/>
                <w:szCs w:val="23"/>
              </w:rPr>
            </w:pPr>
          </w:p>
        </w:tc>
        <w:tc>
          <w:tcPr>
            <w:tcW w:w="1029"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5DAA193" w14:textId="77777777" w:rsidR="003871D2" w:rsidRPr="003871D2" w:rsidRDefault="003871D2" w:rsidP="003871D2">
            <w:pPr>
              <w:rPr>
                <w:rFonts w:ascii="Open Sans" w:hAnsi="Open Sans" w:cs="Open Sans"/>
                <w:color w:val="000000"/>
                <w:sz w:val="23"/>
                <w:szCs w:val="23"/>
              </w:rPr>
            </w:pPr>
          </w:p>
        </w:tc>
        <w:tc>
          <w:tcPr>
            <w:tcW w:w="1475" w:type="dxa"/>
            <w:tcBorders>
              <w:top w:val="single" w:sz="8" w:space="0" w:color="AEAEAE"/>
              <w:left w:val="single" w:sz="8" w:space="0" w:color="E0E0E0"/>
              <w:bottom w:val="single" w:sz="8" w:space="0" w:color="152935"/>
              <w:right w:val="nil"/>
            </w:tcBorders>
            <w:shd w:val="clear" w:color="auto" w:fill="F9F9FB"/>
          </w:tcPr>
          <w:p w14:paraId="4F754D3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74.2</w:t>
            </w:r>
          </w:p>
        </w:tc>
      </w:tr>
      <w:tr w:rsidR="003871D2" w:rsidRPr="003871D2" w14:paraId="3D8764C9" w14:textId="77777777">
        <w:trPr>
          <w:cantSplit/>
        </w:trPr>
        <w:tc>
          <w:tcPr>
            <w:tcW w:w="6407" w:type="dxa"/>
            <w:gridSpan w:val="6"/>
            <w:tcBorders>
              <w:top w:val="nil"/>
              <w:left w:val="nil"/>
              <w:bottom w:val="nil"/>
              <w:right w:val="nil"/>
            </w:tcBorders>
            <w:shd w:val="clear" w:color="auto" w:fill="FFFFFF"/>
          </w:tcPr>
          <w:p w14:paraId="1D616C6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a. The cut value is .500</w:t>
            </w:r>
          </w:p>
        </w:tc>
      </w:tr>
    </w:tbl>
    <w:p w14:paraId="0E32388E" w14:textId="77777777" w:rsidR="003871D2" w:rsidRPr="003871D2" w:rsidRDefault="003871D2" w:rsidP="003871D2">
      <w:pPr>
        <w:rPr>
          <w:rFonts w:ascii="Open Sans" w:hAnsi="Open Sans" w:cs="Open Sans"/>
          <w:color w:val="000000"/>
          <w:sz w:val="23"/>
          <w:szCs w:val="23"/>
        </w:rPr>
      </w:pPr>
    </w:p>
    <w:p w14:paraId="5358C7DE" w14:textId="77777777" w:rsidR="003871D2" w:rsidRPr="003871D2" w:rsidRDefault="003871D2" w:rsidP="003871D2">
      <w:pPr>
        <w:rPr>
          <w:rFonts w:ascii="Open Sans" w:hAnsi="Open Sans" w:cs="Open Sans"/>
          <w:color w:val="000000"/>
          <w:sz w:val="23"/>
          <w:szCs w:val="23"/>
        </w:rPr>
      </w:pPr>
    </w:p>
    <w:tbl>
      <w:tblPr>
        <w:tblW w:w="12286" w:type="dxa"/>
        <w:tblLayout w:type="fixed"/>
        <w:tblCellMar>
          <w:left w:w="0" w:type="dxa"/>
          <w:right w:w="0" w:type="dxa"/>
        </w:tblCellMar>
        <w:tblLook w:val="0000" w:firstRow="0" w:lastRow="0" w:firstColumn="0" w:lastColumn="0" w:noHBand="0" w:noVBand="0"/>
      </w:tblPr>
      <w:tblGrid>
        <w:gridCol w:w="975"/>
        <w:gridCol w:w="2600"/>
        <w:gridCol w:w="1088"/>
        <w:gridCol w:w="1089"/>
        <w:gridCol w:w="1089"/>
        <w:gridCol w:w="1089"/>
        <w:gridCol w:w="1089"/>
        <w:gridCol w:w="1089"/>
        <w:gridCol w:w="1089"/>
        <w:gridCol w:w="1089"/>
      </w:tblGrid>
      <w:tr w:rsidR="003871D2" w:rsidRPr="003871D2" w14:paraId="4ACDD13C" w14:textId="77777777">
        <w:trPr>
          <w:cantSplit/>
        </w:trPr>
        <w:tc>
          <w:tcPr>
            <w:tcW w:w="12279" w:type="dxa"/>
            <w:gridSpan w:val="10"/>
            <w:tcBorders>
              <w:top w:val="nil"/>
              <w:left w:val="nil"/>
              <w:bottom w:val="nil"/>
              <w:right w:val="nil"/>
            </w:tcBorders>
            <w:shd w:val="clear" w:color="auto" w:fill="FFFFFF"/>
            <w:vAlign w:val="center"/>
          </w:tcPr>
          <w:p w14:paraId="0FF87C8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b/>
                <w:bCs/>
                <w:color w:val="000000"/>
                <w:sz w:val="23"/>
                <w:szCs w:val="23"/>
              </w:rPr>
              <w:t>Variables in the Equation</w:t>
            </w:r>
          </w:p>
        </w:tc>
      </w:tr>
      <w:tr w:rsidR="003871D2" w:rsidRPr="003871D2" w14:paraId="17D285AB" w14:textId="77777777">
        <w:trPr>
          <w:cantSplit/>
        </w:trPr>
        <w:tc>
          <w:tcPr>
            <w:tcW w:w="3575" w:type="dxa"/>
            <w:gridSpan w:val="2"/>
            <w:vMerge w:val="restart"/>
            <w:tcBorders>
              <w:top w:val="nil"/>
              <w:left w:val="nil"/>
              <w:bottom w:val="nil"/>
              <w:right w:val="nil"/>
            </w:tcBorders>
            <w:shd w:val="clear" w:color="auto" w:fill="FFFFFF"/>
            <w:vAlign w:val="bottom"/>
          </w:tcPr>
          <w:p w14:paraId="54E0B93F" w14:textId="77777777" w:rsidR="003871D2" w:rsidRPr="003871D2" w:rsidRDefault="003871D2" w:rsidP="003871D2">
            <w:pPr>
              <w:rPr>
                <w:rFonts w:ascii="Open Sans" w:hAnsi="Open Sans" w:cs="Open Sans"/>
                <w:color w:val="000000"/>
                <w:sz w:val="23"/>
                <w:szCs w:val="23"/>
              </w:rPr>
            </w:pPr>
          </w:p>
        </w:tc>
        <w:tc>
          <w:tcPr>
            <w:tcW w:w="1088" w:type="dxa"/>
            <w:vMerge w:val="restart"/>
            <w:tcBorders>
              <w:top w:val="nil"/>
              <w:left w:val="nil"/>
              <w:bottom w:val="nil"/>
              <w:right w:val="single" w:sz="8" w:space="0" w:color="E0E0E0"/>
            </w:tcBorders>
            <w:shd w:val="clear" w:color="auto" w:fill="FFFFFF"/>
            <w:vAlign w:val="bottom"/>
          </w:tcPr>
          <w:p w14:paraId="4C2F868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B</w:t>
            </w:r>
          </w:p>
        </w:tc>
        <w:tc>
          <w:tcPr>
            <w:tcW w:w="1088" w:type="dxa"/>
            <w:vMerge w:val="restart"/>
            <w:tcBorders>
              <w:top w:val="nil"/>
              <w:left w:val="single" w:sz="8" w:space="0" w:color="E0E0E0"/>
              <w:bottom w:val="nil"/>
              <w:right w:val="single" w:sz="8" w:space="0" w:color="E0E0E0"/>
            </w:tcBorders>
            <w:shd w:val="clear" w:color="auto" w:fill="FFFFFF"/>
            <w:vAlign w:val="bottom"/>
          </w:tcPr>
          <w:p w14:paraId="5649687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S.E.</w:t>
            </w:r>
          </w:p>
        </w:tc>
        <w:tc>
          <w:tcPr>
            <w:tcW w:w="1088" w:type="dxa"/>
            <w:vMerge w:val="restart"/>
            <w:tcBorders>
              <w:top w:val="nil"/>
              <w:left w:val="single" w:sz="8" w:space="0" w:color="E0E0E0"/>
              <w:bottom w:val="nil"/>
              <w:right w:val="single" w:sz="8" w:space="0" w:color="E0E0E0"/>
            </w:tcBorders>
            <w:shd w:val="clear" w:color="auto" w:fill="FFFFFF"/>
            <w:vAlign w:val="bottom"/>
          </w:tcPr>
          <w:p w14:paraId="5939CBF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Wald</w:t>
            </w:r>
          </w:p>
        </w:tc>
        <w:tc>
          <w:tcPr>
            <w:tcW w:w="1088" w:type="dxa"/>
            <w:vMerge w:val="restart"/>
            <w:tcBorders>
              <w:top w:val="nil"/>
              <w:left w:val="single" w:sz="8" w:space="0" w:color="E0E0E0"/>
              <w:bottom w:val="nil"/>
              <w:right w:val="single" w:sz="8" w:space="0" w:color="E0E0E0"/>
            </w:tcBorders>
            <w:shd w:val="clear" w:color="auto" w:fill="FFFFFF"/>
            <w:vAlign w:val="bottom"/>
          </w:tcPr>
          <w:p w14:paraId="19528CB0"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df</w:t>
            </w:r>
            <w:proofErr w:type="spellEnd"/>
          </w:p>
        </w:tc>
        <w:tc>
          <w:tcPr>
            <w:tcW w:w="1088" w:type="dxa"/>
            <w:vMerge w:val="restart"/>
            <w:tcBorders>
              <w:top w:val="nil"/>
              <w:left w:val="single" w:sz="8" w:space="0" w:color="E0E0E0"/>
              <w:bottom w:val="nil"/>
              <w:right w:val="single" w:sz="8" w:space="0" w:color="E0E0E0"/>
            </w:tcBorders>
            <w:shd w:val="clear" w:color="auto" w:fill="FFFFFF"/>
            <w:vAlign w:val="bottom"/>
          </w:tcPr>
          <w:p w14:paraId="0EEBFA2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Sig.</w:t>
            </w:r>
          </w:p>
        </w:tc>
        <w:tc>
          <w:tcPr>
            <w:tcW w:w="1088" w:type="dxa"/>
            <w:vMerge w:val="restart"/>
            <w:tcBorders>
              <w:top w:val="nil"/>
              <w:left w:val="single" w:sz="8" w:space="0" w:color="E0E0E0"/>
              <w:bottom w:val="nil"/>
              <w:right w:val="single" w:sz="8" w:space="0" w:color="E0E0E0"/>
            </w:tcBorders>
            <w:shd w:val="clear" w:color="auto" w:fill="FFFFFF"/>
            <w:vAlign w:val="bottom"/>
          </w:tcPr>
          <w:p w14:paraId="0DE794B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Exp(B)</w:t>
            </w:r>
          </w:p>
        </w:tc>
        <w:tc>
          <w:tcPr>
            <w:tcW w:w="2176" w:type="dxa"/>
            <w:gridSpan w:val="2"/>
            <w:tcBorders>
              <w:top w:val="nil"/>
              <w:left w:val="single" w:sz="8" w:space="0" w:color="E0E0E0"/>
              <w:bottom w:val="nil"/>
              <w:right w:val="nil"/>
            </w:tcBorders>
            <w:shd w:val="clear" w:color="auto" w:fill="FFFFFF"/>
            <w:vAlign w:val="bottom"/>
          </w:tcPr>
          <w:p w14:paraId="083FEF7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95% </w:t>
            </w:r>
            <w:proofErr w:type="spellStart"/>
            <w:r w:rsidRPr="003871D2">
              <w:rPr>
                <w:rFonts w:ascii="Open Sans" w:hAnsi="Open Sans" w:cs="Open Sans"/>
                <w:color w:val="000000"/>
                <w:sz w:val="23"/>
                <w:szCs w:val="23"/>
              </w:rPr>
              <w:t>C.I.for</w:t>
            </w:r>
            <w:proofErr w:type="spellEnd"/>
            <w:r w:rsidRPr="003871D2">
              <w:rPr>
                <w:rFonts w:ascii="Open Sans" w:hAnsi="Open Sans" w:cs="Open Sans"/>
                <w:color w:val="000000"/>
                <w:sz w:val="23"/>
                <w:szCs w:val="23"/>
              </w:rPr>
              <w:t xml:space="preserve"> EXP(B)</w:t>
            </w:r>
          </w:p>
        </w:tc>
      </w:tr>
      <w:tr w:rsidR="003871D2" w:rsidRPr="003871D2" w14:paraId="4C894601" w14:textId="77777777">
        <w:trPr>
          <w:cantSplit/>
        </w:trPr>
        <w:tc>
          <w:tcPr>
            <w:tcW w:w="3575" w:type="dxa"/>
            <w:gridSpan w:val="2"/>
            <w:vMerge/>
            <w:tcBorders>
              <w:top w:val="nil"/>
              <w:left w:val="nil"/>
              <w:bottom w:val="nil"/>
              <w:right w:val="nil"/>
            </w:tcBorders>
            <w:shd w:val="clear" w:color="auto" w:fill="FFFFFF"/>
            <w:vAlign w:val="bottom"/>
          </w:tcPr>
          <w:p w14:paraId="025EB802"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nil"/>
              <w:bottom w:val="nil"/>
              <w:right w:val="single" w:sz="8" w:space="0" w:color="E0E0E0"/>
            </w:tcBorders>
            <w:shd w:val="clear" w:color="auto" w:fill="FFFFFF"/>
            <w:vAlign w:val="bottom"/>
          </w:tcPr>
          <w:p w14:paraId="06C5D1C3"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single" w:sz="8" w:space="0" w:color="E0E0E0"/>
              <w:bottom w:val="nil"/>
              <w:right w:val="single" w:sz="8" w:space="0" w:color="E0E0E0"/>
            </w:tcBorders>
            <w:shd w:val="clear" w:color="auto" w:fill="FFFFFF"/>
            <w:vAlign w:val="bottom"/>
          </w:tcPr>
          <w:p w14:paraId="6E0CDFAF"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single" w:sz="8" w:space="0" w:color="E0E0E0"/>
              <w:bottom w:val="nil"/>
              <w:right w:val="single" w:sz="8" w:space="0" w:color="E0E0E0"/>
            </w:tcBorders>
            <w:shd w:val="clear" w:color="auto" w:fill="FFFFFF"/>
            <w:vAlign w:val="bottom"/>
          </w:tcPr>
          <w:p w14:paraId="7EEE3618"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single" w:sz="8" w:space="0" w:color="E0E0E0"/>
              <w:bottom w:val="nil"/>
              <w:right w:val="single" w:sz="8" w:space="0" w:color="E0E0E0"/>
            </w:tcBorders>
            <w:shd w:val="clear" w:color="auto" w:fill="FFFFFF"/>
            <w:vAlign w:val="bottom"/>
          </w:tcPr>
          <w:p w14:paraId="139E3F9E"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single" w:sz="8" w:space="0" w:color="E0E0E0"/>
              <w:bottom w:val="nil"/>
              <w:right w:val="single" w:sz="8" w:space="0" w:color="E0E0E0"/>
            </w:tcBorders>
            <w:shd w:val="clear" w:color="auto" w:fill="FFFFFF"/>
            <w:vAlign w:val="bottom"/>
          </w:tcPr>
          <w:p w14:paraId="38FB3E7B" w14:textId="77777777" w:rsidR="003871D2" w:rsidRPr="003871D2" w:rsidRDefault="003871D2" w:rsidP="003871D2">
            <w:pPr>
              <w:rPr>
                <w:rFonts w:ascii="Open Sans" w:hAnsi="Open Sans" w:cs="Open Sans"/>
                <w:color w:val="000000"/>
                <w:sz w:val="23"/>
                <w:szCs w:val="23"/>
              </w:rPr>
            </w:pPr>
          </w:p>
        </w:tc>
        <w:tc>
          <w:tcPr>
            <w:tcW w:w="1088" w:type="dxa"/>
            <w:vMerge/>
            <w:tcBorders>
              <w:top w:val="nil"/>
              <w:left w:val="single" w:sz="8" w:space="0" w:color="E0E0E0"/>
              <w:bottom w:val="nil"/>
              <w:right w:val="single" w:sz="8" w:space="0" w:color="E0E0E0"/>
            </w:tcBorders>
            <w:shd w:val="clear" w:color="auto" w:fill="FFFFFF"/>
            <w:vAlign w:val="bottom"/>
          </w:tcPr>
          <w:p w14:paraId="1998C35C" w14:textId="77777777" w:rsidR="003871D2" w:rsidRPr="003871D2" w:rsidRDefault="003871D2" w:rsidP="003871D2">
            <w:pPr>
              <w:rPr>
                <w:rFonts w:ascii="Open Sans" w:hAnsi="Open Sans" w:cs="Open Sans"/>
                <w:color w:val="000000"/>
                <w:sz w:val="23"/>
                <w:szCs w:val="23"/>
              </w:rPr>
            </w:pPr>
          </w:p>
        </w:tc>
        <w:tc>
          <w:tcPr>
            <w:tcW w:w="1088" w:type="dxa"/>
            <w:tcBorders>
              <w:top w:val="nil"/>
              <w:left w:val="single" w:sz="8" w:space="0" w:color="E0E0E0"/>
              <w:bottom w:val="single" w:sz="8" w:space="0" w:color="152935"/>
              <w:right w:val="single" w:sz="8" w:space="0" w:color="E0E0E0"/>
            </w:tcBorders>
            <w:shd w:val="clear" w:color="auto" w:fill="FFFFFF"/>
            <w:vAlign w:val="bottom"/>
          </w:tcPr>
          <w:p w14:paraId="148B6FA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Lower</w:t>
            </w:r>
          </w:p>
        </w:tc>
        <w:tc>
          <w:tcPr>
            <w:tcW w:w="1088" w:type="dxa"/>
            <w:tcBorders>
              <w:top w:val="nil"/>
              <w:left w:val="single" w:sz="8" w:space="0" w:color="E0E0E0"/>
              <w:bottom w:val="single" w:sz="8" w:space="0" w:color="152935"/>
              <w:right w:val="nil"/>
            </w:tcBorders>
            <w:shd w:val="clear" w:color="auto" w:fill="FFFFFF"/>
            <w:vAlign w:val="bottom"/>
          </w:tcPr>
          <w:p w14:paraId="4446006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Upper</w:t>
            </w:r>
          </w:p>
        </w:tc>
      </w:tr>
      <w:tr w:rsidR="003871D2" w:rsidRPr="003871D2" w14:paraId="4951CE3A" w14:textId="77777777">
        <w:trPr>
          <w:cantSplit/>
        </w:trPr>
        <w:tc>
          <w:tcPr>
            <w:tcW w:w="975" w:type="dxa"/>
            <w:vMerge w:val="restart"/>
            <w:tcBorders>
              <w:top w:val="single" w:sz="8" w:space="0" w:color="152935"/>
              <w:left w:val="nil"/>
              <w:bottom w:val="single" w:sz="8" w:space="0" w:color="152935"/>
              <w:right w:val="nil"/>
            </w:tcBorders>
            <w:shd w:val="clear" w:color="auto" w:fill="E0E0E0"/>
          </w:tcPr>
          <w:p w14:paraId="494F7A1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Step 1</w:t>
            </w:r>
            <w:r w:rsidRPr="003871D2">
              <w:rPr>
                <w:rFonts w:ascii="Open Sans" w:hAnsi="Open Sans" w:cs="Open Sans"/>
                <w:color w:val="000000"/>
                <w:sz w:val="23"/>
                <w:szCs w:val="23"/>
                <w:vertAlign w:val="superscript"/>
              </w:rPr>
              <w:t>a</w:t>
            </w:r>
          </w:p>
        </w:tc>
        <w:tc>
          <w:tcPr>
            <w:tcW w:w="2600" w:type="dxa"/>
            <w:tcBorders>
              <w:top w:val="single" w:sz="8" w:space="0" w:color="152935"/>
              <w:left w:val="nil"/>
              <w:bottom w:val="single" w:sz="8" w:space="0" w:color="AEAEAE"/>
              <w:right w:val="nil"/>
            </w:tcBorders>
            <w:shd w:val="clear" w:color="auto" w:fill="E0E0E0"/>
          </w:tcPr>
          <w:p w14:paraId="090C9E0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Firm_Size250_</w:t>
            </w:r>
            <w:proofErr w:type="gramStart"/>
            <w:r w:rsidRPr="003871D2">
              <w:rPr>
                <w:rFonts w:ascii="Open Sans" w:hAnsi="Open Sans" w:cs="Open Sans"/>
                <w:color w:val="000000"/>
                <w:sz w:val="23"/>
                <w:szCs w:val="23"/>
              </w:rPr>
              <w:t>Emp(</w:t>
            </w:r>
            <w:proofErr w:type="gramEnd"/>
            <w:r w:rsidRPr="003871D2">
              <w:rPr>
                <w:rFonts w:ascii="Open Sans" w:hAnsi="Open Sans" w:cs="Open Sans"/>
                <w:color w:val="000000"/>
                <w:sz w:val="23"/>
                <w:szCs w:val="23"/>
              </w:rPr>
              <w:t>1)</w:t>
            </w:r>
          </w:p>
        </w:tc>
        <w:tc>
          <w:tcPr>
            <w:tcW w:w="1088" w:type="dxa"/>
            <w:tcBorders>
              <w:top w:val="single" w:sz="8" w:space="0" w:color="152935"/>
              <w:left w:val="nil"/>
              <w:bottom w:val="single" w:sz="8" w:space="0" w:color="AEAEAE"/>
              <w:right w:val="single" w:sz="8" w:space="0" w:color="E0E0E0"/>
            </w:tcBorders>
            <w:shd w:val="clear" w:color="auto" w:fill="F9F9FB"/>
          </w:tcPr>
          <w:p w14:paraId="44163C5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.620</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2414D2D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.075</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4DE9F6D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68.560</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23AEB94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010663E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6D32AA7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1.859</w:t>
            </w:r>
          </w:p>
        </w:tc>
        <w:tc>
          <w:tcPr>
            <w:tcW w:w="1088" w:type="dxa"/>
            <w:tcBorders>
              <w:top w:val="single" w:sz="8" w:space="0" w:color="152935"/>
              <w:left w:val="single" w:sz="8" w:space="0" w:color="E0E0E0"/>
              <w:bottom w:val="single" w:sz="8" w:space="0" w:color="AEAEAE"/>
              <w:right w:val="single" w:sz="8" w:space="0" w:color="E0E0E0"/>
            </w:tcBorders>
            <w:shd w:val="clear" w:color="auto" w:fill="F9F9FB"/>
          </w:tcPr>
          <w:p w14:paraId="4BC1ACF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1.605</w:t>
            </w:r>
          </w:p>
        </w:tc>
        <w:tc>
          <w:tcPr>
            <w:tcW w:w="1088" w:type="dxa"/>
            <w:tcBorders>
              <w:top w:val="single" w:sz="8" w:space="0" w:color="152935"/>
              <w:left w:val="single" w:sz="8" w:space="0" w:color="E0E0E0"/>
              <w:bottom w:val="single" w:sz="8" w:space="0" w:color="AEAEAE"/>
              <w:right w:val="nil"/>
            </w:tcBorders>
            <w:shd w:val="clear" w:color="auto" w:fill="F9F9FB"/>
          </w:tcPr>
          <w:p w14:paraId="60160F3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2.153</w:t>
            </w:r>
          </w:p>
        </w:tc>
      </w:tr>
      <w:tr w:rsidR="003871D2" w:rsidRPr="003871D2" w14:paraId="7BFDD90A" w14:textId="77777777">
        <w:trPr>
          <w:cantSplit/>
        </w:trPr>
        <w:tc>
          <w:tcPr>
            <w:tcW w:w="975" w:type="dxa"/>
            <w:vMerge/>
            <w:tcBorders>
              <w:top w:val="single" w:sz="8" w:space="0" w:color="152935"/>
              <w:left w:val="nil"/>
              <w:bottom w:val="single" w:sz="8" w:space="0" w:color="152935"/>
              <w:right w:val="nil"/>
            </w:tcBorders>
            <w:shd w:val="clear" w:color="auto" w:fill="E0E0E0"/>
          </w:tcPr>
          <w:p w14:paraId="62615179"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4A7F76F5"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Firm_Fin_</w:t>
            </w:r>
            <w:proofErr w:type="gramStart"/>
            <w:r w:rsidRPr="003871D2">
              <w:rPr>
                <w:rFonts w:ascii="Open Sans" w:hAnsi="Open Sans" w:cs="Open Sans"/>
                <w:color w:val="000000"/>
                <w:sz w:val="23"/>
                <w:szCs w:val="23"/>
              </w:rPr>
              <w:t>Autonomy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1703735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.669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A6C9E6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.071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404DDE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89.768</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9C1F20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0700F0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45FE4B4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1.952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4799B4C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1.700</w:t>
            </w:r>
          </w:p>
        </w:tc>
        <w:tc>
          <w:tcPr>
            <w:tcW w:w="1088" w:type="dxa"/>
            <w:tcBorders>
              <w:top w:val="single" w:sz="8" w:space="0" w:color="AEAEAE"/>
              <w:left w:val="single" w:sz="8" w:space="0" w:color="E0E0E0"/>
              <w:bottom w:val="single" w:sz="8" w:space="0" w:color="AEAEAE"/>
              <w:right w:val="nil"/>
            </w:tcBorders>
            <w:shd w:val="clear" w:color="auto" w:fill="F9F9FB"/>
          </w:tcPr>
          <w:p w14:paraId="6EBA4BE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2.241</w:t>
            </w:r>
          </w:p>
        </w:tc>
      </w:tr>
      <w:tr w:rsidR="003871D2" w:rsidRPr="003871D2" w14:paraId="052CA612" w14:textId="77777777">
        <w:trPr>
          <w:cantSplit/>
        </w:trPr>
        <w:tc>
          <w:tcPr>
            <w:tcW w:w="975" w:type="dxa"/>
            <w:vMerge/>
            <w:tcBorders>
              <w:top w:val="single" w:sz="8" w:space="0" w:color="152935"/>
              <w:left w:val="nil"/>
              <w:bottom w:val="single" w:sz="8" w:space="0" w:color="152935"/>
              <w:right w:val="nil"/>
            </w:tcBorders>
            <w:shd w:val="clear" w:color="auto" w:fill="E0E0E0"/>
          </w:tcPr>
          <w:p w14:paraId="547C60D3"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429B52CC"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Affiliation_Constr_</w:t>
            </w:r>
            <w:proofErr w:type="gramStart"/>
            <w:r w:rsidRPr="003871D2">
              <w:rPr>
                <w:rFonts w:ascii="Open Sans" w:hAnsi="Open Sans" w:cs="Open Sans"/>
                <w:color w:val="000000"/>
                <w:sz w:val="23"/>
                <w:szCs w:val="23"/>
              </w:rPr>
              <w:t>Industry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5BC4354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-.142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13C9E1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.072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D8A96A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3.872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8C24F8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41718CC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.049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C3200D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.868</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555FB9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.754</w:t>
            </w:r>
          </w:p>
        </w:tc>
        <w:tc>
          <w:tcPr>
            <w:tcW w:w="1088" w:type="dxa"/>
            <w:tcBorders>
              <w:top w:val="single" w:sz="8" w:space="0" w:color="AEAEAE"/>
              <w:left w:val="single" w:sz="8" w:space="0" w:color="E0E0E0"/>
              <w:bottom w:val="single" w:sz="8" w:space="0" w:color="AEAEAE"/>
              <w:right w:val="nil"/>
            </w:tcBorders>
            <w:shd w:val="clear" w:color="auto" w:fill="F9F9FB"/>
          </w:tcPr>
          <w:p w14:paraId="2EA1830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.999</w:t>
            </w:r>
          </w:p>
        </w:tc>
      </w:tr>
      <w:tr w:rsidR="003871D2" w:rsidRPr="003871D2" w14:paraId="787C53CA" w14:textId="77777777">
        <w:trPr>
          <w:cantSplit/>
        </w:trPr>
        <w:tc>
          <w:tcPr>
            <w:tcW w:w="975" w:type="dxa"/>
            <w:vMerge/>
            <w:tcBorders>
              <w:top w:val="single" w:sz="8" w:space="0" w:color="152935"/>
              <w:left w:val="nil"/>
              <w:bottom w:val="single" w:sz="8" w:space="0" w:color="152935"/>
              <w:right w:val="nil"/>
            </w:tcBorders>
            <w:shd w:val="clear" w:color="auto" w:fill="E0E0E0"/>
          </w:tcPr>
          <w:p w14:paraId="1CEBC40D"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1BCCF374"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Affliation_Manuf_</w:t>
            </w:r>
            <w:proofErr w:type="gramStart"/>
            <w:r w:rsidRPr="003871D2">
              <w:rPr>
                <w:rFonts w:ascii="Open Sans" w:hAnsi="Open Sans" w:cs="Open Sans"/>
                <w:color w:val="000000"/>
                <w:sz w:val="23"/>
                <w:szCs w:val="23"/>
              </w:rPr>
              <w:t>Indusstry</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20A45C9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-.018</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C81EB1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F23EAE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.121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FF87AB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A877DB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.728</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AEDBB4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.982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D3673A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.890</w:t>
            </w:r>
          </w:p>
        </w:tc>
        <w:tc>
          <w:tcPr>
            <w:tcW w:w="1088" w:type="dxa"/>
            <w:tcBorders>
              <w:top w:val="single" w:sz="8" w:space="0" w:color="AEAEAE"/>
              <w:left w:val="single" w:sz="8" w:space="0" w:color="E0E0E0"/>
              <w:bottom w:val="single" w:sz="8" w:space="0" w:color="AEAEAE"/>
              <w:right w:val="nil"/>
            </w:tcBorders>
            <w:shd w:val="clear" w:color="auto" w:fill="F9F9FB"/>
          </w:tcPr>
          <w:p w14:paraId="5D00885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1.085</w:t>
            </w:r>
          </w:p>
        </w:tc>
      </w:tr>
      <w:tr w:rsidR="003871D2" w:rsidRPr="003871D2" w14:paraId="4CBCF120" w14:textId="77777777">
        <w:trPr>
          <w:cantSplit/>
        </w:trPr>
        <w:tc>
          <w:tcPr>
            <w:tcW w:w="975" w:type="dxa"/>
            <w:vMerge/>
            <w:tcBorders>
              <w:top w:val="single" w:sz="8" w:space="0" w:color="152935"/>
              <w:left w:val="nil"/>
              <w:bottom w:val="single" w:sz="8" w:space="0" w:color="152935"/>
              <w:right w:val="nil"/>
            </w:tcBorders>
            <w:shd w:val="clear" w:color="auto" w:fill="E0E0E0"/>
          </w:tcPr>
          <w:p w14:paraId="54A75DD3"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33C741C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Age_Veryyoung_lessthan2_</w:t>
            </w:r>
            <w:proofErr w:type="gramStart"/>
            <w:r w:rsidRPr="003871D2">
              <w:rPr>
                <w:rFonts w:ascii="Open Sans" w:hAnsi="Open Sans" w:cs="Open Sans"/>
                <w:color w:val="000000"/>
                <w:sz w:val="23"/>
                <w:szCs w:val="23"/>
              </w:rPr>
              <w:t>year(</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7E33CFE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-.011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4BCA65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.153</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44733F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.005</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AA0B5E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26F942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.944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D941E5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.989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65DF9C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.732</w:t>
            </w:r>
          </w:p>
        </w:tc>
        <w:tc>
          <w:tcPr>
            <w:tcW w:w="1088" w:type="dxa"/>
            <w:tcBorders>
              <w:top w:val="single" w:sz="8" w:space="0" w:color="AEAEAE"/>
              <w:left w:val="single" w:sz="8" w:space="0" w:color="E0E0E0"/>
              <w:bottom w:val="single" w:sz="8" w:space="0" w:color="AEAEAE"/>
              <w:right w:val="nil"/>
            </w:tcBorders>
            <w:shd w:val="clear" w:color="auto" w:fill="F9F9FB"/>
          </w:tcPr>
          <w:p w14:paraId="4E451ED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1.336</w:t>
            </w:r>
          </w:p>
        </w:tc>
      </w:tr>
      <w:tr w:rsidR="003871D2" w:rsidRPr="003871D2" w14:paraId="20A64FC1" w14:textId="77777777">
        <w:trPr>
          <w:cantSplit/>
        </w:trPr>
        <w:tc>
          <w:tcPr>
            <w:tcW w:w="975" w:type="dxa"/>
            <w:vMerge/>
            <w:tcBorders>
              <w:top w:val="single" w:sz="8" w:space="0" w:color="152935"/>
              <w:left w:val="nil"/>
              <w:bottom w:val="single" w:sz="8" w:space="0" w:color="152935"/>
              <w:right w:val="nil"/>
            </w:tcBorders>
            <w:shd w:val="clear" w:color="auto" w:fill="E0E0E0"/>
          </w:tcPr>
          <w:p w14:paraId="077B3C5C"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1DC73FD5"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Headed_by_</w:t>
            </w:r>
            <w:proofErr w:type="gramStart"/>
            <w:r w:rsidRPr="003871D2">
              <w:rPr>
                <w:rFonts w:ascii="Open Sans" w:hAnsi="Open Sans" w:cs="Open Sans"/>
                <w:color w:val="000000"/>
                <w:sz w:val="23"/>
                <w:szCs w:val="23"/>
              </w:rPr>
              <w:t>Woman</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7FE8A0D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-.294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A708AB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.070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A856F8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17.669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C1590D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261BA4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A33340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.745</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95F669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.650</w:t>
            </w:r>
          </w:p>
        </w:tc>
        <w:tc>
          <w:tcPr>
            <w:tcW w:w="1088" w:type="dxa"/>
            <w:tcBorders>
              <w:top w:val="single" w:sz="8" w:space="0" w:color="AEAEAE"/>
              <w:left w:val="single" w:sz="8" w:space="0" w:color="E0E0E0"/>
              <w:bottom w:val="single" w:sz="8" w:space="0" w:color="AEAEAE"/>
              <w:right w:val="nil"/>
            </w:tcBorders>
            <w:shd w:val="clear" w:color="auto" w:fill="F9F9FB"/>
          </w:tcPr>
          <w:p w14:paraId="7BEF268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.855</w:t>
            </w:r>
          </w:p>
        </w:tc>
      </w:tr>
      <w:tr w:rsidR="003871D2" w:rsidRPr="003871D2" w14:paraId="19179C9E" w14:textId="77777777">
        <w:trPr>
          <w:cantSplit/>
        </w:trPr>
        <w:tc>
          <w:tcPr>
            <w:tcW w:w="975" w:type="dxa"/>
            <w:vMerge/>
            <w:tcBorders>
              <w:top w:val="single" w:sz="8" w:space="0" w:color="152935"/>
              <w:left w:val="nil"/>
              <w:bottom w:val="single" w:sz="8" w:space="0" w:color="152935"/>
              <w:right w:val="nil"/>
            </w:tcBorders>
            <w:shd w:val="clear" w:color="auto" w:fill="E0E0E0"/>
          </w:tcPr>
          <w:p w14:paraId="274E6DDD"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06D98D75"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Profit_Over_Sixmonths_</w:t>
            </w:r>
            <w:proofErr w:type="gramStart"/>
            <w:r w:rsidRPr="003871D2">
              <w:rPr>
                <w:rFonts w:ascii="Open Sans" w:hAnsi="Open Sans" w:cs="Open Sans"/>
                <w:color w:val="000000"/>
                <w:sz w:val="23"/>
                <w:szCs w:val="23"/>
              </w:rPr>
              <w:t>Decreased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631470A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-.034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231DA5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D92B74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.353</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08E70B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388015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.552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3A92C8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.967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C1EAF9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.864</w:t>
            </w:r>
          </w:p>
        </w:tc>
        <w:tc>
          <w:tcPr>
            <w:tcW w:w="1088" w:type="dxa"/>
            <w:tcBorders>
              <w:top w:val="single" w:sz="8" w:space="0" w:color="AEAEAE"/>
              <w:left w:val="single" w:sz="8" w:space="0" w:color="E0E0E0"/>
              <w:bottom w:val="single" w:sz="8" w:space="0" w:color="AEAEAE"/>
              <w:right w:val="nil"/>
            </w:tcBorders>
            <w:shd w:val="clear" w:color="auto" w:fill="F9F9FB"/>
          </w:tcPr>
          <w:p w14:paraId="0042ADF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1.081</w:t>
            </w:r>
          </w:p>
        </w:tc>
      </w:tr>
      <w:tr w:rsidR="003871D2" w:rsidRPr="003871D2" w14:paraId="37E44156" w14:textId="77777777">
        <w:trPr>
          <w:cantSplit/>
        </w:trPr>
        <w:tc>
          <w:tcPr>
            <w:tcW w:w="975" w:type="dxa"/>
            <w:vMerge/>
            <w:tcBorders>
              <w:top w:val="single" w:sz="8" w:space="0" w:color="152935"/>
              <w:left w:val="nil"/>
              <w:bottom w:val="single" w:sz="8" w:space="0" w:color="152935"/>
              <w:right w:val="nil"/>
            </w:tcBorders>
            <w:shd w:val="clear" w:color="auto" w:fill="E0E0E0"/>
          </w:tcPr>
          <w:p w14:paraId="39E0175E"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64ED3B4F"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Outlook_Profit_Sales_</w:t>
            </w:r>
            <w:proofErr w:type="gramStart"/>
            <w:r w:rsidRPr="003871D2">
              <w:rPr>
                <w:rFonts w:ascii="Open Sans" w:hAnsi="Open Sans" w:cs="Open Sans"/>
                <w:color w:val="000000"/>
                <w:sz w:val="23"/>
                <w:szCs w:val="23"/>
              </w:rPr>
              <w:t>Worsened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7C0920A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.204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536E0D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55D66A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15.694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B383C3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76A9CC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00DBB9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1.226</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49E1566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1.108</w:t>
            </w:r>
          </w:p>
        </w:tc>
        <w:tc>
          <w:tcPr>
            <w:tcW w:w="1088" w:type="dxa"/>
            <w:tcBorders>
              <w:top w:val="single" w:sz="8" w:space="0" w:color="AEAEAE"/>
              <w:left w:val="single" w:sz="8" w:space="0" w:color="E0E0E0"/>
              <w:bottom w:val="single" w:sz="8" w:space="0" w:color="AEAEAE"/>
              <w:right w:val="nil"/>
            </w:tcBorders>
            <w:shd w:val="clear" w:color="auto" w:fill="F9F9FB"/>
          </w:tcPr>
          <w:p w14:paraId="64BCBE7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1.356</w:t>
            </w:r>
          </w:p>
        </w:tc>
      </w:tr>
      <w:tr w:rsidR="003871D2" w:rsidRPr="003871D2" w14:paraId="68B32F1E" w14:textId="77777777">
        <w:trPr>
          <w:cantSplit/>
        </w:trPr>
        <w:tc>
          <w:tcPr>
            <w:tcW w:w="975" w:type="dxa"/>
            <w:vMerge/>
            <w:tcBorders>
              <w:top w:val="single" w:sz="8" w:space="0" w:color="152935"/>
              <w:left w:val="nil"/>
              <w:bottom w:val="single" w:sz="8" w:space="0" w:color="152935"/>
              <w:right w:val="nil"/>
            </w:tcBorders>
            <w:shd w:val="clear" w:color="auto" w:fill="E0E0E0"/>
          </w:tcPr>
          <w:p w14:paraId="4AAB531D"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29A05554"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Acess_to_Public_Guaratees_</w:t>
            </w:r>
            <w:proofErr w:type="gramStart"/>
            <w:r w:rsidRPr="003871D2">
              <w:rPr>
                <w:rFonts w:ascii="Open Sans" w:hAnsi="Open Sans" w:cs="Open Sans"/>
                <w:color w:val="000000"/>
                <w:sz w:val="23"/>
                <w:szCs w:val="23"/>
              </w:rPr>
              <w:t>Worsen</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06F6508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.435</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27C432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4290F8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73.889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645782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21F15F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D993A4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1.545</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A5DA86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1.399</w:t>
            </w:r>
          </w:p>
        </w:tc>
        <w:tc>
          <w:tcPr>
            <w:tcW w:w="1088" w:type="dxa"/>
            <w:tcBorders>
              <w:top w:val="single" w:sz="8" w:space="0" w:color="AEAEAE"/>
              <w:left w:val="single" w:sz="8" w:space="0" w:color="E0E0E0"/>
              <w:bottom w:val="single" w:sz="8" w:space="0" w:color="AEAEAE"/>
              <w:right w:val="nil"/>
            </w:tcBorders>
            <w:shd w:val="clear" w:color="auto" w:fill="F9F9FB"/>
          </w:tcPr>
          <w:p w14:paraId="761397C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1.706</w:t>
            </w:r>
          </w:p>
        </w:tc>
      </w:tr>
      <w:tr w:rsidR="003871D2" w:rsidRPr="003871D2" w14:paraId="317413CA" w14:textId="77777777">
        <w:trPr>
          <w:cantSplit/>
        </w:trPr>
        <w:tc>
          <w:tcPr>
            <w:tcW w:w="975" w:type="dxa"/>
            <w:vMerge/>
            <w:tcBorders>
              <w:top w:val="single" w:sz="8" w:space="0" w:color="152935"/>
              <w:left w:val="nil"/>
              <w:bottom w:val="single" w:sz="8" w:space="0" w:color="152935"/>
              <w:right w:val="nil"/>
            </w:tcBorders>
            <w:shd w:val="clear" w:color="auto" w:fill="E0E0E0"/>
          </w:tcPr>
          <w:p w14:paraId="3D239326"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18D0FF4F"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Capital_Position_</w:t>
            </w:r>
            <w:proofErr w:type="gramStart"/>
            <w:r w:rsidRPr="003871D2">
              <w:rPr>
                <w:rFonts w:ascii="Open Sans" w:hAnsi="Open Sans" w:cs="Open Sans"/>
                <w:color w:val="000000"/>
                <w:sz w:val="23"/>
                <w:szCs w:val="23"/>
              </w:rPr>
              <w:t>Worsenened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24DF3FC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-.106</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39DC8F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732D31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3.507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3D8F7C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5A5EEF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.061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9CCA48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.899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AD107D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.805</w:t>
            </w:r>
          </w:p>
        </w:tc>
        <w:tc>
          <w:tcPr>
            <w:tcW w:w="1088" w:type="dxa"/>
            <w:tcBorders>
              <w:top w:val="single" w:sz="8" w:space="0" w:color="AEAEAE"/>
              <w:left w:val="single" w:sz="8" w:space="0" w:color="E0E0E0"/>
              <w:bottom w:val="single" w:sz="8" w:space="0" w:color="AEAEAE"/>
              <w:right w:val="nil"/>
            </w:tcBorders>
            <w:shd w:val="clear" w:color="auto" w:fill="F9F9FB"/>
          </w:tcPr>
          <w:p w14:paraId="3025B3E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1.005</w:t>
            </w:r>
          </w:p>
        </w:tc>
      </w:tr>
      <w:tr w:rsidR="003871D2" w:rsidRPr="003871D2" w14:paraId="7406776F" w14:textId="77777777">
        <w:trPr>
          <w:cantSplit/>
        </w:trPr>
        <w:tc>
          <w:tcPr>
            <w:tcW w:w="975" w:type="dxa"/>
            <w:vMerge/>
            <w:tcBorders>
              <w:top w:val="single" w:sz="8" w:space="0" w:color="152935"/>
              <w:left w:val="nil"/>
              <w:bottom w:val="single" w:sz="8" w:space="0" w:color="152935"/>
              <w:right w:val="nil"/>
            </w:tcBorders>
            <w:shd w:val="clear" w:color="auto" w:fill="E0E0E0"/>
          </w:tcPr>
          <w:p w14:paraId="4D2808EB"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13EB05BA"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debtinc</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3A4768B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.910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0882A0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.049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2C09B8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347.250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21AFC6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051F96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3D8985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2.486</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75816F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2.259</w:t>
            </w:r>
          </w:p>
        </w:tc>
        <w:tc>
          <w:tcPr>
            <w:tcW w:w="1088" w:type="dxa"/>
            <w:tcBorders>
              <w:top w:val="single" w:sz="8" w:space="0" w:color="AEAEAE"/>
              <w:left w:val="single" w:sz="8" w:space="0" w:color="E0E0E0"/>
              <w:bottom w:val="single" w:sz="8" w:space="0" w:color="AEAEAE"/>
              <w:right w:val="nil"/>
            </w:tcBorders>
            <w:shd w:val="clear" w:color="auto" w:fill="F9F9FB"/>
          </w:tcPr>
          <w:p w14:paraId="4976F79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2.735</w:t>
            </w:r>
          </w:p>
        </w:tc>
      </w:tr>
      <w:tr w:rsidR="003871D2" w:rsidRPr="003871D2" w14:paraId="5C64F4C7" w14:textId="77777777">
        <w:trPr>
          <w:cantSplit/>
        </w:trPr>
        <w:tc>
          <w:tcPr>
            <w:tcW w:w="975" w:type="dxa"/>
            <w:vMerge/>
            <w:tcBorders>
              <w:top w:val="single" w:sz="8" w:space="0" w:color="152935"/>
              <w:left w:val="nil"/>
              <w:bottom w:val="single" w:sz="8" w:space="0" w:color="152935"/>
              <w:right w:val="nil"/>
            </w:tcBorders>
            <w:shd w:val="clear" w:color="auto" w:fill="E0E0E0"/>
          </w:tcPr>
          <w:p w14:paraId="3720D403"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01724625"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credith</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17F99EC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E4C3D7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DDFAE8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.034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93839F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7D15151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.854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CD71B8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.991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346D8F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.898</w:t>
            </w:r>
          </w:p>
        </w:tc>
        <w:tc>
          <w:tcPr>
            <w:tcW w:w="1088" w:type="dxa"/>
            <w:tcBorders>
              <w:top w:val="single" w:sz="8" w:space="0" w:color="AEAEAE"/>
              <w:left w:val="single" w:sz="8" w:space="0" w:color="E0E0E0"/>
              <w:bottom w:val="single" w:sz="8" w:space="0" w:color="AEAEAE"/>
              <w:right w:val="nil"/>
            </w:tcBorders>
            <w:shd w:val="clear" w:color="auto" w:fill="F9F9FB"/>
          </w:tcPr>
          <w:p w14:paraId="5FFF336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1.093</w:t>
            </w:r>
          </w:p>
        </w:tc>
      </w:tr>
      <w:tr w:rsidR="003871D2" w:rsidRPr="003871D2" w14:paraId="5224C981" w14:textId="77777777">
        <w:trPr>
          <w:cantSplit/>
        </w:trPr>
        <w:tc>
          <w:tcPr>
            <w:tcW w:w="975" w:type="dxa"/>
            <w:vMerge/>
            <w:tcBorders>
              <w:top w:val="single" w:sz="8" w:space="0" w:color="152935"/>
              <w:left w:val="nil"/>
              <w:bottom w:val="single" w:sz="8" w:space="0" w:color="152935"/>
              <w:right w:val="nil"/>
            </w:tcBorders>
            <w:shd w:val="clear" w:color="auto" w:fill="E0E0E0"/>
          </w:tcPr>
          <w:p w14:paraId="280F4CC3"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6E009FD7" w14:textId="77777777" w:rsidR="003871D2" w:rsidRPr="003871D2" w:rsidRDefault="003871D2" w:rsidP="003871D2">
            <w:pPr>
              <w:rPr>
                <w:rFonts w:ascii="Open Sans" w:hAnsi="Open Sans" w:cs="Open Sans"/>
                <w:color w:val="000000"/>
                <w:sz w:val="23"/>
                <w:szCs w:val="23"/>
              </w:rPr>
            </w:pPr>
            <w:proofErr w:type="spellStart"/>
            <w:proofErr w:type="gramStart"/>
            <w:r w:rsidRPr="003871D2">
              <w:rPr>
                <w:rFonts w:ascii="Open Sans" w:hAnsi="Open Sans" w:cs="Open Sans"/>
                <w:color w:val="000000"/>
                <w:sz w:val="23"/>
                <w:szCs w:val="23"/>
              </w:rPr>
              <w:t>margind</w:t>
            </w:r>
            <w:proofErr w:type="spellEnd"/>
            <w:r w:rsidRPr="003871D2">
              <w:rPr>
                <w:rFonts w:ascii="Open Sans" w:hAnsi="Open Sans" w:cs="Open Sans"/>
                <w:color w:val="000000"/>
                <w:sz w:val="23"/>
                <w:szCs w:val="23"/>
              </w:rPr>
              <w:t>(</w:t>
            </w:r>
            <w:proofErr w:type="gramEnd"/>
            <w:r w:rsidRPr="003871D2">
              <w:rPr>
                <w:rFonts w:ascii="Open Sans" w:hAnsi="Open Sans" w:cs="Open Sans"/>
                <w:color w:val="000000"/>
                <w:sz w:val="23"/>
                <w:szCs w:val="23"/>
              </w:rPr>
              <w:t>1)</w:t>
            </w:r>
          </w:p>
        </w:tc>
        <w:tc>
          <w:tcPr>
            <w:tcW w:w="1088" w:type="dxa"/>
            <w:tcBorders>
              <w:top w:val="single" w:sz="8" w:space="0" w:color="AEAEAE"/>
              <w:left w:val="nil"/>
              <w:bottom w:val="single" w:sz="8" w:space="0" w:color="AEAEAE"/>
              <w:right w:val="single" w:sz="8" w:space="0" w:color="E0E0E0"/>
            </w:tcBorders>
            <w:shd w:val="clear" w:color="auto" w:fill="F9F9FB"/>
          </w:tcPr>
          <w:p w14:paraId="2900F47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.027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4B0432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.055</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90C8CD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.234</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18459B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D71B49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.629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2E2AD8A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1.027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CC674E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.922</w:t>
            </w:r>
          </w:p>
        </w:tc>
        <w:tc>
          <w:tcPr>
            <w:tcW w:w="1088" w:type="dxa"/>
            <w:tcBorders>
              <w:top w:val="single" w:sz="8" w:space="0" w:color="AEAEAE"/>
              <w:left w:val="single" w:sz="8" w:space="0" w:color="E0E0E0"/>
              <w:bottom w:val="single" w:sz="8" w:space="0" w:color="AEAEAE"/>
              <w:right w:val="nil"/>
            </w:tcBorders>
            <w:shd w:val="clear" w:color="auto" w:fill="F9F9FB"/>
          </w:tcPr>
          <w:p w14:paraId="247FB3E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1.144</w:t>
            </w:r>
          </w:p>
        </w:tc>
      </w:tr>
      <w:tr w:rsidR="003871D2" w:rsidRPr="003871D2" w14:paraId="3CA24911" w14:textId="77777777">
        <w:trPr>
          <w:cantSplit/>
        </w:trPr>
        <w:tc>
          <w:tcPr>
            <w:tcW w:w="975" w:type="dxa"/>
            <w:vMerge/>
            <w:tcBorders>
              <w:top w:val="single" w:sz="8" w:space="0" w:color="152935"/>
              <w:left w:val="nil"/>
              <w:bottom w:val="single" w:sz="8" w:space="0" w:color="152935"/>
              <w:right w:val="nil"/>
            </w:tcBorders>
            <w:shd w:val="clear" w:color="auto" w:fill="E0E0E0"/>
          </w:tcPr>
          <w:p w14:paraId="685342FC"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5D3DB7AE"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gby</w:t>
            </w:r>
            <w:proofErr w:type="spellEnd"/>
          </w:p>
        </w:tc>
        <w:tc>
          <w:tcPr>
            <w:tcW w:w="1088" w:type="dxa"/>
            <w:tcBorders>
              <w:top w:val="single" w:sz="8" w:space="0" w:color="AEAEAE"/>
              <w:left w:val="nil"/>
              <w:bottom w:val="single" w:sz="8" w:space="0" w:color="AEAEAE"/>
              <w:right w:val="single" w:sz="8" w:space="0" w:color="E0E0E0"/>
            </w:tcBorders>
            <w:shd w:val="clear" w:color="auto" w:fill="F9F9FB"/>
          </w:tcPr>
          <w:p w14:paraId="23BC6AE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-.011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E5DC77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.006</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EBA8FE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3.007</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630539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702745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.083</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1435C37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.989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6D99476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.977</w:t>
            </w:r>
          </w:p>
        </w:tc>
        <w:tc>
          <w:tcPr>
            <w:tcW w:w="1088" w:type="dxa"/>
            <w:tcBorders>
              <w:top w:val="single" w:sz="8" w:space="0" w:color="AEAEAE"/>
              <w:left w:val="single" w:sz="8" w:space="0" w:color="E0E0E0"/>
              <w:bottom w:val="single" w:sz="8" w:space="0" w:color="AEAEAE"/>
              <w:right w:val="nil"/>
            </w:tcBorders>
            <w:shd w:val="clear" w:color="auto" w:fill="F9F9FB"/>
          </w:tcPr>
          <w:p w14:paraId="2C54648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1.001</w:t>
            </w:r>
          </w:p>
        </w:tc>
      </w:tr>
      <w:tr w:rsidR="003871D2" w:rsidRPr="003871D2" w14:paraId="7DC00747" w14:textId="77777777">
        <w:trPr>
          <w:cantSplit/>
        </w:trPr>
        <w:tc>
          <w:tcPr>
            <w:tcW w:w="975" w:type="dxa"/>
            <w:vMerge/>
            <w:tcBorders>
              <w:top w:val="single" w:sz="8" w:space="0" w:color="152935"/>
              <w:left w:val="nil"/>
              <w:bottom w:val="single" w:sz="8" w:space="0" w:color="152935"/>
              <w:right w:val="nil"/>
            </w:tcBorders>
            <w:shd w:val="clear" w:color="auto" w:fill="E0E0E0"/>
          </w:tcPr>
          <w:p w14:paraId="38D9F4D5"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AEAEAE"/>
              <w:right w:val="nil"/>
            </w:tcBorders>
            <w:shd w:val="clear" w:color="auto" w:fill="E0E0E0"/>
          </w:tcPr>
          <w:p w14:paraId="1C925930" w14:textId="77777777" w:rsidR="003871D2" w:rsidRPr="003871D2" w:rsidRDefault="003871D2" w:rsidP="003871D2">
            <w:pPr>
              <w:rPr>
                <w:rFonts w:ascii="Open Sans" w:hAnsi="Open Sans" w:cs="Open Sans"/>
                <w:color w:val="000000"/>
                <w:sz w:val="23"/>
                <w:szCs w:val="23"/>
              </w:rPr>
            </w:pPr>
            <w:proofErr w:type="spellStart"/>
            <w:r w:rsidRPr="003871D2">
              <w:rPr>
                <w:rFonts w:ascii="Open Sans" w:hAnsi="Open Sans" w:cs="Open Sans"/>
                <w:color w:val="000000"/>
                <w:sz w:val="23"/>
                <w:szCs w:val="23"/>
              </w:rPr>
              <w:t>privatedebt</w:t>
            </w:r>
            <w:proofErr w:type="spellEnd"/>
          </w:p>
        </w:tc>
        <w:tc>
          <w:tcPr>
            <w:tcW w:w="1088" w:type="dxa"/>
            <w:tcBorders>
              <w:top w:val="single" w:sz="8" w:space="0" w:color="AEAEAE"/>
              <w:left w:val="nil"/>
              <w:bottom w:val="single" w:sz="8" w:space="0" w:color="AEAEAE"/>
              <w:right w:val="single" w:sz="8" w:space="0" w:color="E0E0E0"/>
            </w:tcBorders>
            <w:shd w:val="clear" w:color="auto" w:fill="F9F9FB"/>
          </w:tcPr>
          <w:p w14:paraId="357436B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4662FD3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.000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E99FE4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2.839</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4BDB473"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0CC08FE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.092</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525C2DA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1.000</w:t>
            </w:r>
          </w:p>
        </w:tc>
        <w:tc>
          <w:tcPr>
            <w:tcW w:w="1088" w:type="dxa"/>
            <w:tcBorders>
              <w:top w:val="single" w:sz="8" w:space="0" w:color="AEAEAE"/>
              <w:left w:val="single" w:sz="8" w:space="0" w:color="E0E0E0"/>
              <w:bottom w:val="single" w:sz="8" w:space="0" w:color="AEAEAE"/>
              <w:right w:val="single" w:sz="8" w:space="0" w:color="E0E0E0"/>
            </w:tcBorders>
            <w:shd w:val="clear" w:color="auto" w:fill="F9F9FB"/>
          </w:tcPr>
          <w:p w14:paraId="3550897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1.000</w:t>
            </w:r>
          </w:p>
        </w:tc>
        <w:tc>
          <w:tcPr>
            <w:tcW w:w="1088" w:type="dxa"/>
            <w:tcBorders>
              <w:top w:val="single" w:sz="8" w:space="0" w:color="AEAEAE"/>
              <w:left w:val="single" w:sz="8" w:space="0" w:color="E0E0E0"/>
              <w:bottom w:val="single" w:sz="8" w:space="0" w:color="AEAEAE"/>
              <w:right w:val="nil"/>
            </w:tcBorders>
            <w:shd w:val="clear" w:color="auto" w:fill="F9F9FB"/>
          </w:tcPr>
          <w:p w14:paraId="6DB617E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1.001</w:t>
            </w:r>
          </w:p>
        </w:tc>
      </w:tr>
      <w:tr w:rsidR="003871D2" w:rsidRPr="003871D2" w14:paraId="7E8B71E6" w14:textId="77777777">
        <w:trPr>
          <w:cantSplit/>
        </w:trPr>
        <w:tc>
          <w:tcPr>
            <w:tcW w:w="975" w:type="dxa"/>
            <w:vMerge/>
            <w:tcBorders>
              <w:top w:val="single" w:sz="8" w:space="0" w:color="152935"/>
              <w:left w:val="nil"/>
              <w:bottom w:val="single" w:sz="8" w:space="0" w:color="152935"/>
              <w:right w:val="nil"/>
            </w:tcBorders>
            <w:shd w:val="clear" w:color="auto" w:fill="E0E0E0"/>
          </w:tcPr>
          <w:p w14:paraId="4AE4337E" w14:textId="77777777" w:rsidR="003871D2" w:rsidRPr="003871D2" w:rsidRDefault="003871D2" w:rsidP="003871D2">
            <w:pPr>
              <w:rPr>
                <w:rFonts w:ascii="Open Sans" w:hAnsi="Open Sans" w:cs="Open Sans"/>
                <w:color w:val="000000"/>
                <w:sz w:val="23"/>
                <w:szCs w:val="23"/>
              </w:rPr>
            </w:pPr>
          </w:p>
        </w:tc>
        <w:tc>
          <w:tcPr>
            <w:tcW w:w="2600" w:type="dxa"/>
            <w:tcBorders>
              <w:top w:val="single" w:sz="8" w:space="0" w:color="AEAEAE"/>
              <w:left w:val="nil"/>
              <w:bottom w:val="single" w:sz="8" w:space="0" w:color="152935"/>
              <w:right w:val="nil"/>
            </w:tcBorders>
            <w:shd w:val="clear" w:color="auto" w:fill="E0E0E0"/>
          </w:tcPr>
          <w:p w14:paraId="2F9836A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Constant</w:t>
            </w:r>
          </w:p>
        </w:tc>
        <w:tc>
          <w:tcPr>
            <w:tcW w:w="1088" w:type="dxa"/>
            <w:tcBorders>
              <w:top w:val="single" w:sz="8" w:space="0" w:color="AEAEAE"/>
              <w:left w:val="nil"/>
              <w:bottom w:val="single" w:sz="8" w:space="0" w:color="152935"/>
              <w:right w:val="single" w:sz="8" w:space="0" w:color="E0E0E0"/>
            </w:tcBorders>
            <w:shd w:val="clear" w:color="auto" w:fill="F9F9FB"/>
          </w:tcPr>
          <w:p w14:paraId="7D74676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-2.045</w:t>
            </w:r>
          </w:p>
        </w:tc>
        <w:tc>
          <w:tcPr>
            <w:tcW w:w="1088" w:type="dxa"/>
            <w:tcBorders>
              <w:top w:val="single" w:sz="8" w:space="0" w:color="AEAEAE"/>
              <w:left w:val="single" w:sz="8" w:space="0" w:color="E0E0E0"/>
              <w:bottom w:val="single" w:sz="8" w:space="0" w:color="152935"/>
              <w:right w:val="single" w:sz="8" w:space="0" w:color="E0E0E0"/>
            </w:tcBorders>
            <w:shd w:val="clear" w:color="auto" w:fill="F9F9FB"/>
          </w:tcPr>
          <w:p w14:paraId="75AF94A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.102</w:t>
            </w:r>
          </w:p>
        </w:tc>
        <w:tc>
          <w:tcPr>
            <w:tcW w:w="1088" w:type="dxa"/>
            <w:tcBorders>
              <w:top w:val="single" w:sz="8" w:space="0" w:color="AEAEAE"/>
              <w:left w:val="single" w:sz="8" w:space="0" w:color="E0E0E0"/>
              <w:bottom w:val="single" w:sz="8" w:space="0" w:color="152935"/>
              <w:right w:val="single" w:sz="8" w:space="0" w:color="E0E0E0"/>
            </w:tcBorders>
            <w:shd w:val="clear" w:color="auto" w:fill="F9F9FB"/>
          </w:tcPr>
          <w:p w14:paraId="6BE6104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405.619</w:t>
            </w:r>
          </w:p>
        </w:tc>
        <w:tc>
          <w:tcPr>
            <w:tcW w:w="1088" w:type="dxa"/>
            <w:tcBorders>
              <w:top w:val="single" w:sz="8" w:space="0" w:color="AEAEAE"/>
              <w:left w:val="single" w:sz="8" w:space="0" w:color="E0E0E0"/>
              <w:bottom w:val="single" w:sz="8" w:space="0" w:color="152935"/>
              <w:right w:val="single" w:sz="8" w:space="0" w:color="E0E0E0"/>
            </w:tcBorders>
            <w:shd w:val="clear" w:color="auto" w:fill="F9F9FB"/>
          </w:tcPr>
          <w:p w14:paraId="740C20C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w:t>
            </w:r>
          </w:p>
        </w:tc>
        <w:tc>
          <w:tcPr>
            <w:tcW w:w="1088" w:type="dxa"/>
            <w:tcBorders>
              <w:top w:val="single" w:sz="8" w:space="0" w:color="AEAEAE"/>
              <w:left w:val="single" w:sz="8" w:space="0" w:color="E0E0E0"/>
              <w:bottom w:val="single" w:sz="8" w:space="0" w:color="152935"/>
              <w:right w:val="single" w:sz="8" w:space="0" w:color="E0E0E0"/>
            </w:tcBorders>
            <w:shd w:val="clear" w:color="auto" w:fill="F9F9FB"/>
          </w:tcPr>
          <w:p w14:paraId="10526529"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&lt;.001</w:t>
            </w:r>
          </w:p>
        </w:tc>
        <w:tc>
          <w:tcPr>
            <w:tcW w:w="1088" w:type="dxa"/>
            <w:tcBorders>
              <w:top w:val="single" w:sz="8" w:space="0" w:color="AEAEAE"/>
              <w:left w:val="single" w:sz="8" w:space="0" w:color="E0E0E0"/>
              <w:bottom w:val="single" w:sz="8" w:space="0" w:color="152935"/>
              <w:right w:val="single" w:sz="8" w:space="0" w:color="E0E0E0"/>
            </w:tcBorders>
            <w:shd w:val="clear" w:color="auto" w:fill="F9F9FB"/>
          </w:tcPr>
          <w:p w14:paraId="43FF9AE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.129</w:t>
            </w:r>
          </w:p>
        </w:tc>
        <w:tc>
          <w:tcPr>
            <w:tcW w:w="1088"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FE674EC" w14:textId="77777777" w:rsidR="003871D2" w:rsidRPr="003871D2" w:rsidRDefault="003871D2" w:rsidP="003871D2">
            <w:pPr>
              <w:rPr>
                <w:rFonts w:ascii="Open Sans" w:hAnsi="Open Sans" w:cs="Open Sans"/>
                <w:color w:val="000000"/>
                <w:sz w:val="23"/>
                <w:szCs w:val="23"/>
              </w:rPr>
            </w:pPr>
          </w:p>
        </w:tc>
        <w:tc>
          <w:tcPr>
            <w:tcW w:w="1088" w:type="dxa"/>
            <w:tcBorders>
              <w:top w:val="single" w:sz="8" w:space="0" w:color="AEAEAE"/>
              <w:left w:val="single" w:sz="8" w:space="0" w:color="E0E0E0"/>
              <w:bottom w:val="single" w:sz="8" w:space="0" w:color="152935"/>
              <w:right w:val="nil"/>
            </w:tcBorders>
            <w:shd w:val="clear" w:color="auto" w:fill="F9F9FB"/>
            <w:vAlign w:val="center"/>
          </w:tcPr>
          <w:p w14:paraId="072055E2" w14:textId="77777777" w:rsidR="003871D2" w:rsidRPr="003871D2" w:rsidRDefault="003871D2" w:rsidP="003871D2">
            <w:pPr>
              <w:rPr>
                <w:rFonts w:ascii="Open Sans" w:hAnsi="Open Sans" w:cs="Open Sans"/>
                <w:color w:val="000000"/>
                <w:sz w:val="23"/>
                <w:szCs w:val="23"/>
              </w:rPr>
            </w:pPr>
          </w:p>
        </w:tc>
      </w:tr>
      <w:tr w:rsidR="003871D2" w:rsidRPr="003871D2" w14:paraId="24DB0E23" w14:textId="77777777">
        <w:trPr>
          <w:cantSplit/>
        </w:trPr>
        <w:tc>
          <w:tcPr>
            <w:tcW w:w="12279" w:type="dxa"/>
            <w:gridSpan w:val="10"/>
            <w:tcBorders>
              <w:top w:val="nil"/>
              <w:left w:val="nil"/>
              <w:bottom w:val="nil"/>
              <w:right w:val="nil"/>
            </w:tcBorders>
            <w:shd w:val="clear" w:color="auto" w:fill="FFFFFF"/>
          </w:tcPr>
          <w:p w14:paraId="469D8A9A" w14:textId="7BEE797E"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a. Variable(s) entered on step 1: Firm_Size250_Emp, </w:t>
            </w:r>
            <w:proofErr w:type="spellStart"/>
            <w:r w:rsidRPr="003871D2">
              <w:rPr>
                <w:rFonts w:ascii="Open Sans" w:hAnsi="Open Sans" w:cs="Open Sans"/>
                <w:color w:val="000000"/>
                <w:sz w:val="23"/>
                <w:szCs w:val="23"/>
              </w:rPr>
              <w:t>Firm_Fin_Autonomy</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Affiliation_Constr_Industry</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Affliation_Manuf_Indusstry</w:t>
            </w:r>
            <w:proofErr w:type="spellEnd"/>
            <w:r w:rsidRPr="003871D2">
              <w:rPr>
                <w:rFonts w:ascii="Open Sans" w:hAnsi="Open Sans" w:cs="Open Sans"/>
                <w:color w:val="000000"/>
                <w:sz w:val="23"/>
                <w:szCs w:val="23"/>
              </w:rPr>
              <w:t xml:space="preserve">, Age_Veryyoung_lessthan2_year, </w:t>
            </w:r>
            <w:proofErr w:type="spellStart"/>
            <w:r w:rsidRPr="003871D2">
              <w:rPr>
                <w:rFonts w:ascii="Open Sans" w:hAnsi="Open Sans" w:cs="Open Sans"/>
                <w:color w:val="000000"/>
                <w:sz w:val="23"/>
                <w:szCs w:val="23"/>
              </w:rPr>
              <w:t>Headed_by_Woman</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Profit_Over_Sixmonths_Decreased</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Outlook_Profit_Sales_Worsened</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Ac</w:t>
            </w:r>
            <w:r>
              <w:rPr>
                <w:rFonts w:ascii="Open Sans" w:hAnsi="Open Sans" w:cs="Open Sans"/>
                <w:color w:val="000000"/>
                <w:sz w:val="23"/>
                <w:szCs w:val="23"/>
              </w:rPr>
              <w:t>c</w:t>
            </w:r>
            <w:r w:rsidRPr="003871D2">
              <w:rPr>
                <w:rFonts w:ascii="Open Sans" w:hAnsi="Open Sans" w:cs="Open Sans"/>
                <w:color w:val="000000"/>
                <w:sz w:val="23"/>
                <w:szCs w:val="23"/>
              </w:rPr>
              <w:t>ess_to_Public_Guaratees_Worsen</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Capital_Position_Worsenened</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debtinc</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credith</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margind</w:t>
            </w:r>
            <w:proofErr w:type="spellEnd"/>
            <w:r w:rsidRPr="003871D2">
              <w:rPr>
                <w:rFonts w:ascii="Open Sans" w:hAnsi="Open Sans" w:cs="Open Sans"/>
                <w:color w:val="000000"/>
                <w:sz w:val="23"/>
                <w:szCs w:val="23"/>
              </w:rPr>
              <w:t xml:space="preserve">, </w:t>
            </w:r>
            <w:proofErr w:type="spellStart"/>
            <w:r w:rsidRPr="003871D2">
              <w:rPr>
                <w:rFonts w:ascii="Open Sans" w:hAnsi="Open Sans" w:cs="Open Sans"/>
                <w:color w:val="000000"/>
                <w:sz w:val="23"/>
                <w:szCs w:val="23"/>
              </w:rPr>
              <w:t>gby</w:t>
            </w:r>
            <w:proofErr w:type="spellEnd"/>
            <w:r w:rsidRPr="003871D2">
              <w:rPr>
                <w:rFonts w:ascii="Open Sans" w:hAnsi="Open Sans" w:cs="Open Sans"/>
                <w:color w:val="000000"/>
                <w:sz w:val="23"/>
                <w:szCs w:val="23"/>
              </w:rPr>
              <w:t>, privatedebt.</w:t>
            </w:r>
          </w:p>
        </w:tc>
      </w:tr>
    </w:tbl>
    <w:p w14:paraId="02BA268A" w14:textId="77777777" w:rsidR="003871D2" w:rsidRPr="003871D2" w:rsidRDefault="003871D2" w:rsidP="003871D2">
      <w:pPr>
        <w:rPr>
          <w:rFonts w:ascii="Open Sans" w:hAnsi="Open Sans" w:cs="Open Sans"/>
          <w:color w:val="000000"/>
          <w:sz w:val="23"/>
          <w:szCs w:val="23"/>
        </w:rPr>
      </w:pPr>
    </w:p>
    <w:p w14:paraId="1E2FB2D7" w14:textId="77777777" w:rsidR="003871D2" w:rsidRPr="003871D2" w:rsidRDefault="003871D2" w:rsidP="003871D2">
      <w:pPr>
        <w:rPr>
          <w:rFonts w:ascii="Open Sans" w:hAnsi="Open Sans" w:cs="Open Sans"/>
          <w:color w:val="000000"/>
          <w:sz w:val="23"/>
          <w:szCs w:val="23"/>
        </w:rPr>
      </w:pPr>
    </w:p>
    <w:p w14:paraId="361480D4" w14:textId="77777777" w:rsidR="003871D2" w:rsidRPr="003871D2" w:rsidRDefault="003871D2" w:rsidP="003871D2">
      <w:pPr>
        <w:rPr>
          <w:rFonts w:ascii="Open Sans" w:hAnsi="Open Sans" w:cs="Open Sans"/>
          <w:color w:val="000000"/>
          <w:sz w:val="23"/>
          <w:szCs w:val="23"/>
        </w:rPr>
      </w:pPr>
    </w:p>
    <w:p w14:paraId="4B9F1BDB" w14:textId="77777777" w:rsidR="003871D2" w:rsidRPr="003871D2" w:rsidRDefault="003871D2" w:rsidP="003871D2">
      <w:pPr>
        <w:rPr>
          <w:rFonts w:ascii="Open Sans" w:hAnsi="Open Sans" w:cs="Open Sans"/>
          <w:color w:val="000000"/>
          <w:sz w:val="23"/>
          <w:szCs w:val="23"/>
        </w:rPr>
      </w:pPr>
    </w:p>
    <w:p w14:paraId="31FC8E68" w14:textId="77777777" w:rsidR="003871D2" w:rsidRPr="003871D2" w:rsidRDefault="003871D2" w:rsidP="003871D2">
      <w:pPr>
        <w:rPr>
          <w:rFonts w:ascii="Open Sans" w:hAnsi="Open Sans" w:cs="Open Sans"/>
          <w:color w:val="000000"/>
          <w:sz w:val="23"/>
          <w:szCs w:val="23"/>
        </w:rPr>
      </w:pPr>
    </w:p>
    <w:p w14:paraId="40EFEA32" w14:textId="77777777" w:rsidR="003871D2" w:rsidRPr="003871D2" w:rsidRDefault="003871D2" w:rsidP="003871D2">
      <w:pPr>
        <w:rPr>
          <w:rFonts w:ascii="Open Sans" w:hAnsi="Open Sans" w:cs="Open Sans"/>
          <w:color w:val="000000"/>
          <w:sz w:val="23"/>
          <w:szCs w:val="23"/>
        </w:rPr>
      </w:pPr>
    </w:p>
    <w:p w14:paraId="4EF865C4" w14:textId="77777777" w:rsidR="003871D2" w:rsidRPr="003871D2" w:rsidRDefault="003871D2" w:rsidP="003871D2">
      <w:pPr>
        <w:rPr>
          <w:rFonts w:ascii="Open Sans" w:hAnsi="Open Sans" w:cs="Open Sans"/>
          <w:color w:val="000000"/>
          <w:sz w:val="23"/>
          <w:szCs w:val="23"/>
        </w:rPr>
      </w:pPr>
    </w:p>
    <w:p w14:paraId="2A64F5BC" w14:textId="77777777" w:rsidR="003871D2" w:rsidRPr="003871D2" w:rsidRDefault="003871D2" w:rsidP="003871D2">
      <w:pPr>
        <w:rPr>
          <w:rFonts w:ascii="Open Sans" w:hAnsi="Open Sans" w:cs="Open Sans"/>
          <w:color w:val="000000"/>
          <w:sz w:val="23"/>
          <w:szCs w:val="23"/>
        </w:rPr>
      </w:pPr>
    </w:p>
    <w:p w14:paraId="7E33E57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Step number: 1</w:t>
      </w:r>
    </w:p>
    <w:p w14:paraId="27F7F575" w14:textId="77777777" w:rsidR="003871D2" w:rsidRPr="003871D2" w:rsidRDefault="003871D2" w:rsidP="003871D2">
      <w:pPr>
        <w:rPr>
          <w:rFonts w:ascii="Open Sans" w:hAnsi="Open Sans" w:cs="Open Sans"/>
          <w:color w:val="000000"/>
          <w:sz w:val="23"/>
          <w:szCs w:val="23"/>
        </w:rPr>
      </w:pPr>
    </w:p>
    <w:p w14:paraId="6E904585"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Observed Groups and Predicted Probabilities</w:t>
      </w:r>
    </w:p>
    <w:p w14:paraId="2FC7EC1D" w14:textId="77777777" w:rsidR="003871D2" w:rsidRPr="003871D2" w:rsidRDefault="003871D2" w:rsidP="003871D2">
      <w:pPr>
        <w:rPr>
          <w:rFonts w:ascii="Open Sans" w:hAnsi="Open Sans" w:cs="Open Sans"/>
          <w:color w:val="000000"/>
          <w:sz w:val="23"/>
          <w:szCs w:val="23"/>
        </w:rPr>
      </w:pPr>
    </w:p>
    <w:p w14:paraId="23B9E47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2000 +                     1                                                                              +</w:t>
      </w:r>
    </w:p>
    <w:p w14:paraId="2D7F3B9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I                     1                                                                              I</w:t>
      </w:r>
    </w:p>
    <w:p w14:paraId="051EFCA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I                     1                                                                              I</w:t>
      </w:r>
    </w:p>
    <w:p w14:paraId="10D088B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F        I                     1                                                                              I</w:t>
      </w:r>
    </w:p>
    <w:p w14:paraId="2B197E5E"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R   1500 +                    10                                                                              +</w:t>
      </w:r>
    </w:p>
    <w:p w14:paraId="0C11A43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E        I                    10                                                                              I</w:t>
      </w:r>
    </w:p>
    <w:p w14:paraId="1BD63B3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Q        I                    00                                                                              I</w:t>
      </w:r>
    </w:p>
    <w:p w14:paraId="04AB316F"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U        I                    00                                                                              I</w:t>
      </w:r>
    </w:p>
    <w:p w14:paraId="3694317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E   1000 +                   100                                                                              +</w:t>
      </w:r>
    </w:p>
    <w:p w14:paraId="6E3B4AC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N        I                   100                                                                              I</w:t>
      </w:r>
    </w:p>
    <w:p w14:paraId="73B14B66"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C        I                   000                                                                              I</w:t>
      </w:r>
    </w:p>
    <w:p w14:paraId="73A6796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Y        I                   000                                                                              I</w:t>
      </w:r>
    </w:p>
    <w:p w14:paraId="548CF754"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500 +                1 0000                                                                              +</w:t>
      </w:r>
    </w:p>
    <w:p w14:paraId="3EF93C4A"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I           11   0100000 0    1   1                                                                  I</w:t>
      </w:r>
    </w:p>
    <w:p w14:paraId="7A8AB68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I           00   0000000001 110 1 0   1 11                                                           I</w:t>
      </w:r>
    </w:p>
    <w:p w14:paraId="3688419D"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I          </w:t>
      </w:r>
      <w:proofErr w:type="gramStart"/>
      <w:r w:rsidRPr="003871D2">
        <w:rPr>
          <w:rFonts w:ascii="Open Sans" w:hAnsi="Open Sans" w:cs="Open Sans"/>
          <w:color w:val="000000"/>
          <w:sz w:val="23"/>
          <w:szCs w:val="23"/>
        </w:rPr>
        <w:t>000000000000000000000000110000000111  1</w:t>
      </w:r>
      <w:proofErr w:type="gramEnd"/>
      <w:r w:rsidRPr="003871D2">
        <w:rPr>
          <w:rFonts w:ascii="Open Sans" w:hAnsi="Open Sans" w:cs="Open Sans"/>
          <w:color w:val="000000"/>
          <w:sz w:val="23"/>
          <w:szCs w:val="23"/>
        </w:rPr>
        <w:t xml:space="preserve"> 0 11 1                                            I</w:t>
      </w:r>
    </w:p>
    <w:p w14:paraId="2449FA4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Predicted ---------+---------+---------+---------+---------+---------+---------+---------+---------+----------</w:t>
      </w:r>
    </w:p>
    <w:p w14:paraId="45135241"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Prob:   0       .1        .2        .3        .4        .5        .6        .7        .8        .9         1</w:t>
      </w:r>
    </w:p>
    <w:p w14:paraId="11476700"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Group:  0000000000000000000000000000000000000000000000000011111111111111111111111111111111111111111111111111</w:t>
      </w:r>
    </w:p>
    <w:p w14:paraId="7B47273D" w14:textId="77777777" w:rsidR="003871D2" w:rsidRPr="003871D2" w:rsidRDefault="003871D2" w:rsidP="003871D2">
      <w:pPr>
        <w:rPr>
          <w:rFonts w:ascii="Open Sans" w:hAnsi="Open Sans" w:cs="Open Sans"/>
          <w:color w:val="000000"/>
          <w:sz w:val="23"/>
          <w:szCs w:val="23"/>
        </w:rPr>
      </w:pPr>
    </w:p>
    <w:p w14:paraId="73B950DC"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Predicted Probability is of Membership for 1</w:t>
      </w:r>
    </w:p>
    <w:p w14:paraId="275FF1F2"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The Cut Value is .50</w:t>
      </w:r>
    </w:p>
    <w:p w14:paraId="26D1ABA7"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Symbols: 0 - 0</w:t>
      </w:r>
    </w:p>
    <w:p w14:paraId="54B2FE3B"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1 - 1</w:t>
      </w:r>
    </w:p>
    <w:p w14:paraId="71D01218" w14:textId="77777777" w:rsidR="003871D2" w:rsidRPr="003871D2" w:rsidRDefault="003871D2" w:rsidP="003871D2">
      <w:pPr>
        <w:rPr>
          <w:rFonts w:ascii="Open Sans" w:hAnsi="Open Sans" w:cs="Open Sans"/>
          <w:color w:val="000000"/>
          <w:sz w:val="23"/>
          <w:szCs w:val="23"/>
        </w:rPr>
      </w:pPr>
      <w:r w:rsidRPr="003871D2">
        <w:rPr>
          <w:rFonts w:ascii="Open Sans" w:hAnsi="Open Sans" w:cs="Open Sans"/>
          <w:color w:val="000000"/>
          <w:sz w:val="23"/>
          <w:szCs w:val="23"/>
        </w:rPr>
        <w:t xml:space="preserve">          Each Symbol Represents 125 Cases.</w:t>
      </w:r>
    </w:p>
    <w:p w14:paraId="56531BCD" w14:textId="77777777" w:rsidR="003871D2" w:rsidRPr="003871D2" w:rsidRDefault="003871D2" w:rsidP="003871D2">
      <w:pPr>
        <w:rPr>
          <w:rFonts w:ascii="Open Sans" w:hAnsi="Open Sans" w:cs="Open Sans"/>
          <w:color w:val="000000"/>
          <w:sz w:val="23"/>
          <w:szCs w:val="23"/>
        </w:rPr>
      </w:pPr>
    </w:p>
    <w:p w14:paraId="002DBF6A" w14:textId="77777777" w:rsidR="00B26B3C" w:rsidRPr="00B26B3C" w:rsidRDefault="00B26B3C" w:rsidP="00B26B3C">
      <w:pPr>
        <w:rPr>
          <w:rFonts w:ascii="Open Sans" w:hAnsi="Open Sans" w:cs="Open Sans"/>
          <w:color w:val="000000"/>
          <w:sz w:val="23"/>
          <w:szCs w:val="23"/>
        </w:rPr>
      </w:pPr>
      <w:r w:rsidRPr="00B26B3C">
        <w:rPr>
          <w:rFonts w:ascii="Open Sans" w:hAnsi="Open Sans" w:cs="Open Sans"/>
          <w:color w:val="000000"/>
          <w:sz w:val="23"/>
          <w:szCs w:val="23"/>
        </w:rPr>
        <w:t>Summary</w:t>
      </w:r>
    </w:p>
    <w:p w14:paraId="30EB58BB" w14:textId="39D9F653" w:rsidR="002F7AEB" w:rsidRPr="006D19DC" w:rsidRDefault="00AA7521" w:rsidP="00B26B3C">
      <w:pPr>
        <w:rPr>
          <w:rFonts w:ascii="Open Sans" w:hAnsi="Open Sans" w:cs="Open Sans"/>
          <w:sz w:val="23"/>
          <w:szCs w:val="23"/>
        </w:rPr>
      </w:pPr>
      <w:r w:rsidRPr="006D19DC">
        <w:rPr>
          <w:rFonts w:ascii="Open Sans" w:hAnsi="Open Sans" w:cs="Open Sans"/>
          <w:sz w:val="23"/>
          <w:szCs w:val="23"/>
        </w:rPr>
        <w:t>A</w:t>
      </w:r>
      <w:r w:rsidR="002F7AEB" w:rsidRPr="006D19DC">
        <w:rPr>
          <w:rFonts w:ascii="Open Sans" w:hAnsi="Open Sans" w:cs="Open Sans"/>
          <w:sz w:val="23"/>
          <w:szCs w:val="23"/>
        </w:rPr>
        <w:t xml:space="preserve"> logistic </w:t>
      </w:r>
      <w:r w:rsidRPr="006D19DC">
        <w:rPr>
          <w:rFonts w:ascii="Open Sans" w:hAnsi="Open Sans" w:cs="Open Sans"/>
          <w:sz w:val="23"/>
          <w:szCs w:val="23"/>
        </w:rPr>
        <w:t xml:space="preserve">regression </w:t>
      </w:r>
      <w:r w:rsidR="002F7AEB" w:rsidRPr="006D19DC">
        <w:rPr>
          <w:rFonts w:ascii="Open Sans" w:hAnsi="Open Sans" w:cs="Open Sans"/>
          <w:sz w:val="23"/>
          <w:szCs w:val="23"/>
        </w:rPr>
        <w:t xml:space="preserve">analysis </w:t>
      </w:r>
      <w:r w:rsidRPr="006D19DC">
        <w:rPr>
          <w:rFonts w:ascii="Open Sans" w:hAnsi="Open Sans" w:cs="Open Sans"/>
          <w:sz w:val="23"/>
          <w:szCs w:val="23"/>
        </w:rPr>
        <w:t xml:space="preserve">was carried out </w:t>
      </w:r>
      <w:r w:rsidR="002F7AEB" w:rsidRPr="006D19DC">
        <w:rPr>
          <w:rFonts w:ascii="Open Sans" w:hAnsi="Open Sans" w:cs="Open Sans"/>
          <w:sz w:val="23"/>
          <w:szCs w:val="23"/>
        </w:rPr>
        <w:t xml:space="preserve">to </w:t>
      </w:r>
      <w:r w:rsidRPr="006D19DC">
        <w:rPr>
          <w:rFonts w:ascii="Open Sans" w:hAnsi="Open Sans" w:cs="Open Sans"/>
          <w:sz w:val="23"/>
          <w:szCs w:val="23"/>
        </w:rPr>
        <w:t>find the relationship between firm with more than 250 employee, Financial Autonomy, Firm who are affiliated to construction industry, Firm who are affiliated with manufacturing industry, Firm heade</w:t>
      </w:r>
      <w:r w:rsidR="00272C01" w:rsidRPr="006D19DC">
        <w:rPr>
          <w:rFonts w:ascii="Open Sans" w:hAnsi="Open Sans" w:cs="Open Sans"/>
          <w:sz w:val="23"/>
          <w:szCs w:val="23"/>
        </w:rPr>
        <w:t>d by woman etc.</w:t>
      </w:r>
      <w:r w:rsidR="008C40C0" w:rsidRPr="006D19DC">
        <w:rPr>
          <w:rFonts w:ascii="Open Sans" w:hAnsi="Open Sans" w:cs="Open Sans"/>
          <w:sz w:val="23"/>
          <w:szCs w:val="23"/>
        </w:rPr>
        <w:t xml:space="preserve"> </w:t>
      </w:r>
      <w:r w:rsidR="00272C01" w:rsidRPr="006D19DC">
        <w:rPr>
          <w:rFonts w:ascii="Open Sans" w:hAnsi="Open Sans" w:cs="Open Sans"/>
          <w:sz w:val="23"/>
          <w:szCs w:val="23"/>
        </w:rPr>
        <w:t>W</w:t>
      </w:r>
      <w:r w:rsidRPr="006D19DC">
        <w:rPr>
          <w:rFonts w:ascii="Open Sans" w:hAnsi="Open Sans" w:cs="Open Sans"/>
          <w:sz w:val="23"/>
          <w:szCs w:val="23"/>
        </w:rPr>
        <w:t>ho</w:t>
      </w:r>
      <w:r w:rsidR="00272C01" w:rsidRPr="006D19DC">
        <w:rPr>
          <w:rFonts w:ascii="Open Sans" w:hAnsi="Open Sans" w:cs="Open Sans"/>
          <w:sz w:val="23"/>
          <w:szCs w:val="23"/>
        </w:rPr>
        <w:t xml:space="preserve"> have applied</w:t>
      </w:r>
      <w:r w:rsidRPr="006D19DC">
        <w:rPr>
          <w:rFonts w:ascii="Open Sans" w:hAnsi="Open Sans" w:cs="Open Sans"/>
          <w:sz w:val="23"/>
          <w:szCs w:val="23"/>
        </w:rPr>
        <w:t xml:space="preserve"> for the bank loan app </w:t>
      </w:r>
    </w:p>
    <w:p w14:paraId="555787F2" w14:textId="38A86508" w:rsidR="004E5F9E" w:rsidRPr="00536811" w:rsidRDefault="004E5F9E" w:rsidP="00B26B3C">
      <w:pPr>
        <w:rPr>
          <w:rFonts w:ascii="Arial" w:hAnsi="Arial" w:cs="Arial"/>
          <w:b/>
          <w:bCs/>
          <w:sz w:val="24"/>
          <w:szCs w:val="24"/>
        </w:rPr>
      </w:pPr>
      <w:r w:rsidRPr="00536811">
        <w:rPr>
          <w:rFonts w:ascii="Arial" w:hAnsi="Arial" w:cs="Arial"/>
          <w:b/>
          <w:bCs/>
          <w:sz w:val="24"/>
          <w:szCs w:val="24"/>
        </w:rPr>
        <w:t>Firm with more than 250 Employee</w:t>
      </w:r>
    </w:p>
    <w:p w14:paraId="01B94272" w14:textId="114117C1" w:rsidR="003B4166" w:rsidRPr="00536811" w:rsidRDefault="00272C01" w:rsidP="00B26B3C">
      <w:pPr>
        <w:rPr>
          <w:rFonts w:ascii="Arial" w:hAnsi="Arial" w:cs="Arial"/>
          <w:sz w:val="24"/>
          <w:szCs w:val="24"/>
        </w:rPr>
      </w:pPr>
      <w:r w:rsidRPr="00536811">
        <w:rPr>
          <w:rFonts w:ascii="Arial" w:hAnsi="Arial" w:cs="Arial"/>
          <w:sz w:val="24"/>
          <w:szCs w:val="24"/>
        </w:rPr>
        <w:t xml:space="preserve">The analysis showed that model was significant with number of </w:t>
      </w:r>
      <w:r w:rsidR="004E5F9E" w:rsidRPr="00536811">
        <w:rPr>
          <w:rFonts w:ascii="Arial" w:hAnsi="Arial" w:cs="Arial"/>
          <w:sz w:val="24"/>
          <w:szCs w:val="24"/>
        </w:rPr>
        <w:t>datasets</w:t>
      </w:r>
      <w:r w:rsidRPr="00536811">
        <w:rPr>
          <w:rFonts w:ascii="Arial" w:hAnsi="Arial" w:cs="Arial"/>
          <w:sz w:val="24"/>
          <w:szCs w:val="24"/>
        </w:rPr>
        <w:t xml:space="preserve"> showed 12762, p&lt;.001 this is less than the threshold of 0</w:t>
      </w:r>
      <w:r w:rsidR="00014A7F" w:rsidRPr="00536811">
        <w:rPr>
          <w:rFonts w:ascii="Arial" w:hAnsi="Arial" w:cs="Arial"/>
          <w:sz w:val="24"/>
          <w:szCs w:val="24"/>
        </w:rPr>
        <w:t>.</w:t>
      </w:r>
      <w:r w:rsidRPr="00536811">
        <w:rPr>
          <w:rFonts w:ascii="Arial" w:hAnsi="Arial" w:cs="Arial"/>
          <w:sz w:val="24"/>
          <w:szCs w:val="24"/>
        </w:rPr>
        <w:t>05.</w:t>
      </w:r>
    </w:p>
    <w:p w14:paraId="069EC783" w14:textId="34C854AB" w:rsidR="004A0B7A" w:rsidRPr="00536811" w:rsidRDefault="00272C01" w:rsidP="00B26B3C">
      <w:pPr>
        <w:rPr>
          <w:rFonts w:ascii="Arial" w:hAnsi="Arial" w:cs="Arial"/>
          <w:sz w:val="24"/>
          <w:szCs w:val="24"/>
        </w:rPr>
      </w:pPr>
      <w:r w:rsidRPr="00536811">
        <w:rPr>
          <w:rFonts w:ascii="Arial" w:hAnsi="Arial" w:cs="Arial"/>
          <w:sz w:val="24"/>
          <w:szCs w:val="24"/>
        </w:rPr>
        <w:t xml:space="preserve"> And Ch</w:t>
      </w:r>
      <w:r w:rsidR="003B4166" w:rsidRPr="00536811">
        <w:rPr>
          <w:rFonts w:ascii="Arial" w:hAnsi="Arial" w:cs="Arial"/>
          <w:sz w:val="24"/>
          <w:szCs w:val="24"/>
        </w:rPr>
        <w:t xml:space="preserve">i square result showed (702) this showed the difference between what is observed from the analysis and what we expect in our predicted outcome </w:t>
      </w:r>
    </w:p>
    <w:p w14:paraId="5A61AEA5" w14:textId="77777777" w:rsidR="0063679A" w:rsidRPr="00536811" w:rsidRDefault="00F11A2D" w:rsidP="00B26B3C">
      <w:pPr>
        <w:rPr>
          <w:rFonts w:ascii="Arial" w:hAnsi="Arial" w:cs="Arial"/>
          <w:sz w:val="24"/>
          <w:szCs w:val="24"/>
        </w:rPr>
      </w:pPr>
      <w:r w:rsidRPr="00536811">
        <w:rPr>
          <w:rFonts w:ascii="Arial" w:hAnsi="Arial" w:cs="Arial"/>
          <w:sz w:val="24"/>
          <w:szCs w:val="24"/>
        </w:rPr>
        <w:t xml:space="preserve">A higher </w:t>
      </w:r>
      <w:r w:rsidR="008C40C0" w:rsidRPr="00536811">
        <w:rPr>
          <w:rFonts w:ascii="Arial" w:hAnsi="Arial" w:cs="Arial"/>
          <w:sz w:val="24"/>
          <w:szCs w:val="24"/>
        </w:rPr>
        <w:t>C</w:t>
      </w:r>
      <w:r w:rsidRPr="00536811">
        <w:rPr>
          <w:rFonts w:ascii="Arial" w:hAnsi="Arial" w:cs="Arial"/>
          <w:sz w:val="24"/>
          <w:szCs w:val="24"/>
        </w:rPr>
        <w:t>hi square means there is big gap between the observed and the expected. This means there is a significant relationship with the result/outcome</w:t>
      </w:r>
    </w:p>
    <w:p w14:paraId="46B150F5" w14:textId="77777777" w:rsidR="001A2D12" w:rsidRPr="00536811" w:rsidRDefault="0063679A" w:rsidP="00B26B3C">
      <w:pPr>
        <w:rPr>
          <w:rFonts w:ascii="Arial" w:hAnsi="Arial" w:cs="Arial"/>
          <w:sz w:val="24"/>
          <w:szCs w:val="24"/>
        </w:rPr>
      </w:pPr>
      <w:r w:rsidRPr="00536811">
        <w:rPr>
          <w:rFonts w:ascii="Arial" w:hAnsi="Arial" w:cs="Arial"/>
          <w:sz w:val="24"/>
          <w:szCs w:val="24"/>
        </w:rPr>
        <w:t>If</w:t>
      </w:r>
      <w:r w:rsidR="008C40C0" w:rsidRPr="00536811">
        <w:rPr>
          <w:rFonts w:ascii="Arial" w:hAnsi="Arial" w:cs="Arial"/>
          <w:sz w:val="24"/>
          <w:szCs w:val="24"/>
        </w:rPr>
        <w:t xml:space="preserve"> </w:t>
      </w:r>
      <w:r w:rsidRPr="00536811">
        <w:rPr>
          <w:rFonts w:ascii="Arial" w:hAnsi="Arial" w:cs="Arial"/>
          <w:sz w:val="24"/>
          <w:szCs w:val="24"/>
        </w:rPr>
        <w:t xml:space="preserve">the </w:t>
      </w:r>
      <w:r w:rsidR="008C40C0" w:rsidRPr="00536811">
        <w:rPr>
          <w:rFonts w:ascii="Arial" w:hAnsi="Arial" w:cs="Arial"/>
          <w:sz w:val="24"/>
          <w:szCs w:val="24"/>
        </w:rPr>
        <w:t>number of</w:t>
      </w:r>
      <w:r w:rsidRPr="00536811">
        <w:rPr>
          <w:rFonts w:ascii="Arial" w:hAnsi="Arial" w:cs="Arial"/>
          <w:sz w:val="24"/>
          <w:szCs w:val="24"/>
        </w:rPr>
        <w:t xml:space="preserve"> firm with</w:t>
      </w:r>
      <w:r w:rsidR="008C40C0" w:rsidRPr="00536811">
        <w:rPr>
          <w:rFonts w:ascii="Arial" w:hAnsi="Arial" w:cs="Arial"/>
          <w:sz w:val="24"/>
          <w:szCs w:val="24"/>
        </w:rPr>
        <w:t xml:space="preserve"> more than </w:t>
      </w:r>
      <w:proofErr w:type="gramStart"/>
      <w:r w:rsidR="008C40C0" w:rsidRPr="00536811">
        <w:rPr>
          <w:rFonts w:ascii="Arial" w:hAnsi="Arial" w:cs="Arial"/>
          <w:sz w:val="24"/>
          <w:szCs w:val="24"/>
        </w:rPr>
        <w:t xml:space="preserve">250 </w:t>
      </w:r>
      <w:r w:rsidRPr="00536811">
        <w:rPr>
          <w:rFonts w:ascii="Arial" w:hAnsi="Arial" w:cs="Arial"/>
          <w:sz w:val="24"/>
          <w:szCs w:val="24"/>
        </w:rPr>
        <w:t xml:space="preserve"> employees</w:t>
      </w:r>
      <w:proofErr w:type="gramEnd"/>
      <w:r w:rsidR="008C40C0" w:rsidRPr="00536811">
        <w:rPr>
          <w:rFonts w:ascii="Arial" w:hAnsi="Arial" w:cs="Arial"/>
          <w:sz w:val="24"/>
          <w:szCs w:val="24"/>
        </w:rPr>
        <w:t xml:space="preserve"> </w:t>
      </w:r>
      <w:r w:rsidRPr="00536811">
        <w:rPr>
          <w:rFonts w:ascii="Arial" w:hAnsi="Arial" w:cs="Arial"/>
          <w:sz w:val="24"/>
          <w:szCs w:val="24"/>
        </w:rPr>
        <w:t>=</w:t>
      </w:r>
      <w:r w:rsidR="008C40C0" w:rsidRPr="00536811">
        <w:rPr>
          <w:rFonts w:ascii="Arial" w:hAnsi="Arial" w:cs="Arial"/>
          <w:sz w:val="24"/>
          <w:szCs w:val="24"/>
        </w:rPr>
        <w:t>1, the coefficient is equal to (-0.62). This means the probability of the</w:t>
      </w:r>
      <w:r w:rsidRPr="00536811">
        <w:rPr>
          <w:rFonts w:ascii="Arial" w:hAnsi="Arial" w:cs="Arial"/>
          <w:sz w:val="24"/>
          <w:szCs w:val="24"/>
        </w:rPr>
        <w:t>m taking</w:t>
      </w:r>
      <w:r w:rsidR="008C40C0" w:rsidRPr="00536811">
        <w:rPr>
          <w:rFonts w:ascii="Arial" w:hAnsi="Arial" w:cs="Arial"/>
          <w:sz w:val="24"/>
          <w:szCs w:val="24"/>
        </w:rPr>
        <w:t xml:space="preserve"> bank loan app (dependent variable) being zero ‘0’reduces</w:t>
      </w:r>
    </w:p>
    <w:p w14:paraId="0DD328F7" w14:textId="09390F93" w:rsidR="001A2D12" w:rsidRPr="00536811" w:rsidRDefault="001A2D12" w:rsidP="00B26B3C">
      <w:pPr>
        <w:rPr>
          <w:rFonts w:ascii="Arial" w:hAnsi="Arial" w:cs="Arial"/>
          <w:sz w:val="24"/>
          <w:szCs w:val="24"/>
        </w:rPr>
      </w:pPr>
      <w:r w:rsidRPr="00536811">
        <w:rPr>
          <w:rFonts w:ascii="Arial" w:hAnsi="Arial" w:cs="Arial"/>
          <w:sz w:val="24"/>
          <w:szCs w:val="24"/>
        </w:rPr>
        <w:t xml:space="preserve">P-value is &lt;.001 this means is that is statistically significant </w:t>
      </w:r>
    </w:p>
    <w:p w14:paraId="4AABB61A" w14:textId="5A06C1CA" w:rsidR="004E5F9E" w:rsidRPr="00536811" w:rsidRDefault="004E5F9E" w:rsidP="00B26B3C">
      <w:pPr>
        <w:rPr>
          <w:rFonts w:ascii="Arial" w:hAnsi="Arial" w:cs="Arial"/>
          <w:b/>
          <w:bCs/>
          <w:sz w:val="24"/>
          <w:szCs w:val="24"/>
        </w:rPr>
      </w:pPr>
      <w:r w:rsidRPr="00536811">
        <w:rPr>
          <w:rFonts w:ascii="Arial" w:hAnsi="Arial" w:cs="Arial"/>
          <w:b/>
          <w:bCs/>
          <w:sz w:val="24"/>
          <w:szCs w:val="24"/>
        </w:rPr>
        <w:t>Firm with Financial Autonomy</w:t>
      </w:r>
    </w:p>
    <w:p w14:paraId="17EA206A" w14:textId="24CAC1A7" w:rsidR="004E5F9E" w:rsidRPr="00536811" w:rsidRDefault="004E5F9E" w:rsidP="00B26B3C">
      <w:pPr>
        <w:rPr>
          <w:rFonts w:ascii="Arial" w:hAnsi="Arial" w:cs="Arial"/>
          <w:sz w:val="24"/>
          <w:szCs w:val="24"/>
        </w:rPr>
      </w:pPr>
      <w:r w:rsidRPr="00536811">
        <w:rPr>
          <w:rFonts w:ascii="Arial" w:hAnsi="Arial" w:cs="Arial"/>
          <w:sz w:val="24"/>
          <w:szCs w:val="24"/>
        </w:rPr>
        <w:t>The result showed that when</w:t>
      </w:r>
      <w:r w:rsidR="00664BAB" w:rsidRPr="00536811">
        <w:rPr>
          <w:rFonts w:ascii="Arial" w:hAnsi="Arial" w:cs="Arial"/>
          <w:sz w:val="24"/>
          <w:szCs w:val="24"/>
        </w:rPr>
        <w:t xml:space="preserve"> value of</w:t>
      </w:r>
      <w:r w:rsidRPr="00536811">
        <w:rPr>
          <w:rFonts w:ascii="Arial" w:hAnsi="Arial" w:cs="Arial"/>
          <w:sz w:val="24"/>
          <w:szCs w:val="24"/>
        </w:rPr>
        <w:t xml:space="preserve"> firm with financial autonomy is 1, the coefficient is equal to (b)=0.67</w:t>
      </w:r>
      <w:r w:rsidR="00B31DC4" w:rsidRPr="00536811">
        <w:rPr>
          <w:rFonts w:ascii="Arial" w:hAnsi="Arial" w:cs="Arial"/>
          <w:sz w:val="24"/>
          <w:szCs w:val="24"/>
        </w:rPr>
        <w:t xml:space="preserve"> which is a positive figure. This means the probability of firm</w:t>
      </w:r>
      <w:r w:rsidR="003B7016" w:rsidRPr="00536811">
        <w:rPr>
          <w:rFonts w:ascii="Arial" w:hAnsi="Arial" w:cs="Arial"/>
          <w:sz w:val="24"/>
          <w:szCs w:val="24"/>
        </w:rPr>
        <w:t xml:space="preserve"> not</w:t>
      </w:r>
      <w:r w:rsidR="00B31DC4" w:rsidRPr="00536811">
        <w:rPr>
          <w:rFonts w:ascii="Arial" w:hAnsi="Arial" w:cs="Arial"/>
          <w:sz w:val="24"/>
          <w:szCs w:val="24"/>
        </w:rPr>
        <w:t xml:space="preserve"> having a bank loan app ‘0’</w:t>
      </w:r>
    </w:p>
    <w:p w14:paraId="2F700E76" w14:textId="77777777" w:rsidR="00B31DC4" w:rsidRPr="00536811" w:rsidRDefault="00B31DC4" w:rsidP="004E5F9E">
      <w:pPr>
        <w:rPr>
          <w:rFonts w:ascii="Arial" w:hAnsi="Arial" w:cs="Arial"/>
          <w:color w:val="000000"/>
          <w:sz w:val="24"/>
          <w:szCs w:val="24"/>
        </w:rPr>
      </w:pPr>
      <w:r w:rsidRPr="00536811">
        <w:rPr>
          <w:rFonts w:ascii="Arial" w:hAnsi="Arial" w:cs="Arial"/>
          <w:color w:val="000000"/>
          <w:sz w:val="24"/>
          <w:szCs w:val="24"/>
        </w:rPr>
        <w:t xml:space="preserve">Increases </w:t>
      </w:r>
    </w:p>
    <w:p w14:paraId="6678D1AD" w14:textId="3C067523" w:rsidR="00B31DC4" w:rsidRPr="00536811" w:rsidRDefault="00B31DC4" w:rsidP="004E5F9E">
      <w:pPr>
        <w:rPr>
          <w:rFonts w:ascii="Arial" w:hAnsi="Arial" w:cs="Arial"/>
          <w:color w:val="000000"/>
          <w:sz w:val="24"/>
          <w:szCs w:val="24"/>
        </w:rPr>
      </w:pPr>
      <w:r w:rsidRPr="00536811">
        <w:rPr>
          <w:rFonts w:ascii="Arial" w:hAnsi="Arial" w:cs="Arial"/>
          <w:color w:val="000000"/>
          <w:sz w:val="24"/>
          <w:szCs w:val="24"/>
        </w:rPr>
        <w:t>P-value is &lt;0.001</w:t>
      </w:r>
      <w:r w:rsidR="003B7016" w:rsidRPr="00536811">
        <w:rPr>
          <w:rFonts w:ascii="Arial" w:hAnsi="Arial" w:cs="Arial"/>
          <w:color w:val="000000"/>
          <w:sz w:val="24"/>
          <w:szCs w:val="24"/>
        </w:rPr>
        <w:t xml:space="preserve"> this </w:t>
      </w:r>
      <w:r w:rsidRPr="00536811">
        <w:rPr>
          <w:rFonts w:ascii="Arial" w:hAnsi="Arial" w:cs="Arial"/>
          <w:color w:val="000000"/>
          <w:sz w:val="24"/>
          <w:szCs w:val="24"/>
        </w:rPr>
        <w:t>means</w:t>
      </w:r>
      <w:r w:rsidR="003B7016" w:rsidRPr="00536811">
        <w:rPr>
          <w:rFonts w:ascii="Arial" w:hAnsi="Arial" w:cs="Arial"/>
          <w:color w:val="000000"/>
          <w:sz w:val="24"/>
          <w:szCs w:val="24"/>
        </w:rPr>
        <w:t xml:space="preserve"> the influence</w:t>
      </w:r>
      <w:r w:rsidRPr="00536811">
        <w:rPr>
          <w:rFonts w:ascii="Arial" w:hAnsi="Arial" w:cs="Arial"/>
          <w:color w:val="000000"/>
          <w:sz w:val="24"/>
          <w:szCs w:val="24"/>
        </w:rPr>
        <w:t xml:space="preserve"> is </w:t>
      </w:r>
      <w:proofErr w:type="gramStart"/>
      <w:r w:rsidRPr="00536811">
        <w:rPr>
          <w:rFonts w:ascii="Arial" w:hAnsi="Arial" w:cs="Arial"/>
          <w:color w:val="000000"/>
          <w:sz w:val="24"/>
          <w:szCs w:val="24"/>
        </w:rPr>
        <w:t>statistical</w:t>
      </w:r>
      <w:proofErr w:type="gramEnd"/>
      <w:r w:rsidRPr="00536811">
        <w:rPr>
          <w:rFonts w:ascii="Arial" w:hAnsi="Arial" w:cs="Arial"/>
          <w:color w:val="000000"/>
          <w:sz w:val="24"/>
          <w:szCs w:val="24"/>
        </w:rPr>
        <w:t xml:space="preserve"> significant</w:t>
      </w:r>
    </w:p>
    <w:p w14:paraId="77BC5D5A" w14:textId="51388038" w:rsidR="00667368" w:rsidRPr="00536811" w:rsidRDefault="00667368" w:rsidP="004E5F9E">
      <w:pPr>
        <w:rPr>
          <w:rFonts w:ascii="Arial" w:hAnsi="Arial" w:cs="Arial"/>
          <w:b/>
          <w:bCs/>
          <w:color w:val="000000"/>
          <w:sz w:val="24"/>
          <w:szCs w:val="24"/>
        </w:rPr>
      </w:pPr>
      <w:r w:rsidRPr="00536811">
        <w:rPr>
          <w:rFonts w:ascii="Arial" w:hAnsi="Arial" w:cs="Arial"/>
          <w:b/>
          <w:bCs/>
          <w:color w:val="000000"/>
          <w:sz w:val="24"/>
          <w:szCs w:val="24"/>
        </w:rPr>
        <w:t>Firm Affiliation Construction Industry</w:t>
      </w:r>
    </w:p>
    <w:p w14:paraId="1180596D" w14:textId="2A7D4551" w:rsidR="00AE6626" w:rsidRPr="00536811" w:rsidRDefault="00664BAB" w:rsidP="004E5F9E">
      <w:pPr>
        <w:rPr>
          <w:rFonts w:ascii="Arial" w:hAnsi="Arial" w:cs="Arial"/>
          <w:color w:val="196B24" w:themeColor="accent3"/>
          <w:sz w:val="24"/>
          <w:szCs w:val="24"/>
        </w:rPr>
      </w:pPr>
      <w:r w:rsidRPr="00536811">
        <w:rPr>
          <w:rFonts w:ascii="Arial" w:hAnsi="Arial" w:cs="Arial"/>
          <w:color w:val="000000"/>
          <w:sz w:val="24"/>
          <w:szCs w:val="24"/>
        </w:rPr>
        <w:t xml:space="preserve">When the value of Firm affiliated to construction industry is equal to 1, the coefficient (b) is 0.14 this is a positive figure. </w:t>
      </w:r>
      <w:r w:rsidR="006D19DC" w:rsidRPr="00536811">
        <w:rPr>
          <w:rFonts w:ascii="Arial" w:hAnsi="Arial" w:cs="Arial"/>
          <w:color w:val="000000"/>
          <w:sz w:val="24"/>
          <w:szCs w:val="24"/>
        </w:rPr>
        <w:t xml:space="preserve">This means the </w:t>
      </w:r>
      <w:proofErr w:type="spellStart"/>
      <w:r w:rsidR="006D19DC" w:rsidRPr="00536811">
        <w:rPr>
          <w:rFonts w:ascii="Arial" w:hAnsi="Arial" w:cs="Arial"/>
          <w:color w:val="000000"/>
          <w:sz w:val="24"/>
          <w:szCs w:val="24"/>
        </w:rPr>
        <w:t>t</w:t>
      </w:r>
      <w:r w:rsidRPr="00536811">
        <w:rPr>
          <w:rFonts w:ascii="Arial" w:hAnsi="Arial" w:cs="Arial"/>
          <w:color w:val="000000"/>
          <w:sz w:val="24"/>
          <w:szCs w:val="24"/>
        </w:rPr>
        <w:t>he</w:t>
      </w:r>
      <w:proofErr w:type="spellEnd"/>
      <w:r w:rsidRPr="00536811">
        <w:rPr>
          <w:rFonts w:ascii="Arial" w:hAnsi="Arial" w:cs="Arial"/>
          <w:color w:val="000000"/>
          <w:sz w:val="24"/>
          <w:szCs w:val="24"/>
        </w:rPr>
        <w:t xml:space="preserve"> probability of </w:t>
      </w:r>
      <w:r w:rsidR="00DF582A" w:rsidRPr="00536811">
        <w:rPr>
          <w:rFonts w:ascii="Arial" w:hAnsi="Arial" w:cs="Arial"/>
          <w:color w:val="000000"/>
          <w:sz w:val="24"/>
          <w:szCs w:val="24"/>
        </w:rPr>
        <w:t>firm not taking</w:t>
      </w:r>
      <w:r w:rsidRPr="00536811">
        <w:rPr>
          <w:rFonts w:ascii="Arial" w:hAnsi="Arial" w:cs="Arial"/>
          <w:color w:val="000000"/>
          <w:sz w:val="24"/>
          <w:szCs w:val="24"/>
        </w:rPr>
        <w:t xml:space="preserve"> </w:t>
      </w:r>
      <w:r w:rsidR="00DF582A" w:rsidRPr="00536811">
        <w:rPr>
          <w:rFonts w:ascii="Arial" w:hAnsi="Arial" w:cs="Arial"/>
          <w:sz w:val="24"/>
          <w:szCs w:val="24"/>
        </w:rPr>
        <w:t xml:space="preserve">bank loan </w:t>
      </w:r>
      <w:proofErr w:type="gramStart"/>
      <w:r w:rsidR="00DF582A" w:rsidRPr="00536811">
        <w:rPr>
          <w:rFonts w:ascii="Arial" w:hAnsi="Arial" w:cs="Arial"/>
          <w:sz w:val="24"/>
          <w:szCs w:val="24"/>
        </w:rPr>
        <w:t>application  is</w:t>
      </w:r>
      <w:proofErr w:type="gramEnd"/>
      <w:r w:rsidR="00DF582A" w:rsidRPr="00536811">
        <w:rPr>
          <w:rFonts w:ascii="Arial" w:hAnsi="Arial" w:cs="Arial"/>
          <w:sz w:val="24"/>
          <w:szCs w:val="24"/>
        </w:rPr>
        <w:t xml:space="preserve"> ‘0’ increases</w:t>
      </w:r>
    </w:p>
    <w:p w14:paraId="2061D7E8" w14:textId="4480173F" w:rsidR="00DF582A" w:rsidRPr="00536811" w:rsidRDefault="00DF582A" w:rsidP="004E5F9E">
      <w:pPr>
        <w:rPr>
          <w:rFonts w:ascii="Arial" w:hAnsi="Arial" w:cs="Arial"/>
          <w:sz w:val="24"/>
          <w:szCs w:val="24"/>
        </w:rPr>
      </w:pPr>
      <w:r w:rsidRPr="00536811">
        <w:rPr>
          <w:rFonts w:ascii="Arial" w:hAnsi="Arial" w:cs="Arial"/>
          <w:sz w:val="24"/>
          <w:szCs w:val="24"/>
        </w:rPr>
        <w:t>The p-value is o.49 which means the</w:t>
      </w:r>
      <w:r w:rsidR="00A92D49" w:rsidRPr="00536811">
        <w:rPr>
          <w:rFonts w:ascii="Arial" w:hAnsi="Arial" w:cs="Arial"/>
          <w:sz w:val="24"/>
          <w:szCs w:val="24"/>
        </w:rPr>
        <w:t xml:space="preserve"> influence is</w:t>
      </w:r>
      <w:r w:rsidRPr="00536811">
        <w:rPr>
          <w:rFonts w:ascii="Arial" w:hAnsi="Arial" w:cs="Arial"/>
          <w:sz w:val="24"/>
          <w:szCs w:val="24"/>
        </w:rPr>
        <w:t xml:space="preserve"> statistic is significant</w:t>
      </w:r>
    </w:p>
    <w:p w14:paraId="220D2BCD" w14:textId="77777777" w:rsidR="006D19DC" w:rsidRPr="00536811" w:rsidRDefault="006D19DC" w:rsidP="004E5F9E">
      <w:pPr>
        <w:rPr>
          <w:rFonts w:ascii="Arial" w:hAnsi="Arial" w:cs="Arial"/>
          <w:b/>
          <w:bCs/>
          <w:sz w:val="24"/>
          <w:szCs w:val="24"/>
        </w:rPr>
      </w:pPr>
    </w:p>
    <w:p w14:paraId="4921BFD6" w14:textId="4FA1A14D" w:rsidR="006D19DC" w:rsidRPr="00536811" w:rsidRDefault="006D19DC" w:rsidP="004E5F9E">
      <w:pPr>
        <w:rPr>
          <w:rFonts w:ascii="Arial" w:hAnsi="Arial" w:cs="Arial"/>
          <w:b/>
          <w:bCs/>
          <w:sz w:val="24"/>
          <w:szCs w:val="24"/>
        </w:rPr>
      </w:pPr>
      <w:r w:rsidRPr="00536811">
        <w:rPr>
          <w:rFonts w:ascii="Arial" w:hAnsi="Arial" w:cs="Arial"/>
          <w:b/>
          <w:bCs/>
          <w:sz w:val="24"/>
          <w:szCs w:val="24"/>
        </w:rPr>
        <w:t>Firm Affiliation Manufacturing Industry</w:t>
      </w:r>
    </w:p>
    <w:p w14:paraId="4EFD4D3D" w14:textId="22D8FCF5" w:rsidR="006D19DC" w:rsidRPr="00536811" w:rsidRDefault="006D19DC" w:rsidP="004E5F9E">
      <w:pPr>
        <w:rPr>
          <w:rFonts w:ascii="Arial" w:hAnsi="Arial" w:cs="Arial"/>
          <w:sz w:val="24"/>
          <w:szCs w:val="24"/>
        </w:rPr>
      </w:pPr>
      <w:r w:rsidRPr="00536811">
        <w:rPr>
          <w:rFonts w:ascii="Arial" w:hAnsi="Arial" w:cs="Arial"/>
          <w:sz w:val="24"/>
          <w:szCs w:val="24"/>
        </w:rPr>
        <w:t>When the value of firm affiliated to manufacturing industry is equal to 1, the coefficient (b) is 0.02 this is a positive figure. It means the probability of firm not taking bank loan application is ‘0’ increases</w:t>
      </w:r>
    </w:p>
    <w:p w14:paraId="2C2D0154" w14:textId="098BC392" w:rsidR="006D19DC" w:rsidRPr="00536811" w:rsidRDefault="006D19DC" w:rsidP="004E5F9E">
      <w:pPr>
        <w:rPr>
          <w:rFonts w:ascii="Arial" w:hAnsi="Arial" w:cs="Arial"/>
          <w:sz w:val="24"/>
          <w:szCs w:val="24"/>
        </w:rPr>
      </w:pPr>
      <w:r w:rsidRPr="00536811">
        <w:rPr>
          <w:rFonts w:ascii="Arial" w:hAnsi="Arial" w:cs="Arial"/>
          <w:sz w:val="24"/>
          <w:szCs w:val="24"/>
        </w:rPr>
        <w:t xml:space="preserve">p-value is 0.728 means that the </w:t>
      </w:r>
      <w:r w:rsidR="00A92D49" w:rsidRPr="00536811">
        <w:rPr>
          <w:rFonts w:ascii="Arial" w:hAnsi="Arial" w:cs="Arial"/>
          <w:sz w:val="24"/>
          <w:szCs w:val="24"/>
        </w:rPr>
        <w:t>influence is not statistically strong</w:t>
      </w:r>
    </w:p>
    <w:p w14:paraId="4A594642" w14:textId="0AF44933" w:rsidR="00A92D49" w:rsidRPr="00536811" w:rsidRDefault="00A92D49" w:rsidP="004E5F9E">
      <w:pPr>
        <w:rPr>
          <w:rFonts w:ascii="Arial" w:hAnsi="Arial" w:cs="Arial"/>
          <w:b/>
          <w:bCs/>
          <w:sz w:val="24"/>
          <w:szCs w:val="24"/>
        </w:rPr>
      </w:pPr>
      <w:r w:rsidRPr="00536811">
        <w:rPr>
          <w:rFonts w:ascii="Arial" w:hAnsi="Arial" w:cs="Arial"/>
          <w:b/>
          <w:bCs/>
          <w:sz w:val="24"/>
          <w:szCs w:val="24"/>
        </w:rPr>
        <w:t>Firm Age less than 2year</w:t>
      </w:r>
    </w:p>
    <w:p w14:paraId="574171A0" w14:textId="796D163F" w:rsidR="00E80E02" w:rsidRPr="00536811" w:rsidRDefault="00E80E02" w:rsidP="004E5F9E">
      <w:pPr>
        <w:rPr>
          <w:rFonts w:ascii="Arial" w:hAnsi="Arial" w:cs="Arial"/>
          <w:sz w:val="24"/>
          <w:szCs w:val="24"/>
        </w:rPr>
      </w:pPr>
      <w:r w:rsidRPr="00536811">
        <w:rPr>
          <w:rFonts w:ascii="Arial" w:hAnsi="Arial" w:cs="Arial"/>
          <w:sz w:val="24"/>
          <w:szCs w:val="24"/>
        </w:rPr>
        <w:t>When the value of firm age is less than 2 is equal to 1, the coefficient (b) is 0.01, this is positive. It means the probability of firm not taking bank loan is ‘0’ increases. Although, the p-value of 0.944 showed the influence is not statistically significant</w:t>
      </w:r>
    </w:p>
    <w:p w14:paraId="45F8A810" w14:textId="77777777" w:rsidR="00CE5616" w:rsidRPr="00536811" w:rsidRDefault="00A92D49" w:rsidP="00CE5616">
      <w:pPr>
        <w:rPr>
          <w:rFonts w:ascii="Arial" w:hAnsi="Arial" w:cs="Arial"/>
          <w:b/>
          <w:bCs/>
          <w:color w:val="000000"/>
          <w:sz w:val="24"/>
          <w:szCs w:val="24"/>
        </w:rPr>
      </w:pPr>
      <w:r w:rsidRPr="00536811">
        <w:rPr>
          <w:rFonts w:ascii="Arial" w:hAnsi="Arial" w:cs="Arial"/>
          <w:color w:val="000000"/>
          <w:sz w:val="24"/>
          <w:szCs w:val="24"/>
        </w:rPr>
        <w:t>.</w:t>
      </w:r>
    </w:p>
    <w:p w14:paraId="1D1C145F" w14:textId="77777777" w:rsidR="00CE5616" w:rsidRPr="00536811" w:rsidRDefault="00CE5616" w:rsidP="00CE5616">
      <w:pPr>
        <w:rPr>
          <w:rFonts w:ascii="Arial" w:hAnsi="Arial" w:cs="Arial"/>
          <w:b/>
          <w:bCs/>
          <w:color w:val="000000"/>
          <w:sz w:val="24"/>
          <w:szCs w:val="24"/>
        </w:rPr>
      </w:pPr>
      <w:r w:rsidRPr="00536811">
        <w:rPr>
          <w:rFonts w:ascii="Arial" w:hAnsi="Arial" w:cs="Arial"/>
          <w:b/>
          <w:bCs/>
          <w:color w:val="000000"/>
          <w:sz w:val="24"/>
          <w:szCs w:val="24"/>
        </w:rPr>
        <w:t>Firm Headed by Woman</w:t>
      </w:r>
    </w:p>
    <w:p w14:paraId="590969C4" w14:textId="68FB6785" w:rsidR="00CE5616" w:rsidRPr="00536811" w:rsidRDefault="00CE5616" w:rsidP="00CE5616">
      <w:pPr>
        <w:rPr>
          <w:rFonts w:ascii="Arial" w:hAnsi="Arial" w:cs="Arial"/>
          <w:sz w:val="24"/>
          <w:szCs w:val="24"/>
        </w:rPr>
      </w:pPr>
      <w:r w:rsidRPr="00536811">
        <w:rPr>
          <w:rFonts w:ascii="Arial" w:hAnsi="Arial" w:cs="Arial"/>
          <w:sz w:val="24"/>
          <w:szCs w:val="24"/>
        </w:rPr>
        <w:t xml:space="preserve">When the value of firm headed by woman is equal to 1, the coefficient (b) is -0.29, this is negative. It means the probability of firm not taking bank loan is ‘0’ </w:t>
      </w:r>
      <w:r w:rsidR="00B33820" w:rsidRPr="00536811">
        <w:rPr>
          <w:rFonts w:ascii="Arial" w:hAnsi="Arial" w:cs="Arial"/>
          <w:sz w:val="24"/>
          <w:szCs w:val="24"/>
        </w:rPr>
        <w:t>de</w:t>
      </w:r>
      <w:r w:rsidRPr="00536811">
        <w:rPr>
          <w:rFonts w:ascii="Arial" w:hAnsi="Arial" w:cs="Arial"/>
          <w:sz w:val="24"/>
          <w:szCs w:val="24"/>
        </w:rPr>
        <w:t xml:space="preserve">creases. Although, the p-value </w:t>
      </w:r>
      <w:r w:rsidR="00B33820" w:rsidRPr="00536811">
        <w:rPr>
          <w:rFonts w:ascii="Arial" w:hAnsi="Arial" w:cs="Arial"/>
          <w:sz w:val="24"/>
          <w:szCs w:val="24"/>
        </w:rPr>
        <w:t>is less than 0.001 this</w:t>
      </w:r>
      <w:r w:rsidRPr="00536811">
        <w:rPr>
          <w:rFonts w:ascii="Arial" w:hAnsi="Arial" w:cs="Arial"/>
          <w:sz w:val="24"/>
          <w:szCs w:val="24"/>
        </w:rPr>
        <w:t xml:space="preserve"> showed</w:t>
      </w:r>
      <w:r w:rsidR="00B33820" w:rsidRPr="00536811">
        <w:rPr>
          <w:rFonts w:ascii="Arial" w:hAnsi="Arial" w:cs="Arial"/>
          <w:sz w:val="24"/>
          <w:szCs w:val="24"/>
        </w:rPr>
        <w:t xml:space="preserve"> that</w:t>
      </w:r>
      <w:r w:rsidRPr="00536811">
        <w:rPr>
          <w:rFonts w:ascii="Arial" w:hAnsi="Arial" w:cs="Arial"/>
          <w:sz w:val="24"/>
          <w:szCs w:val="24"/>
        </w:rPr>
        <w:t xml:space="preserve"> the influence is statistically significant</w:t>
      </w:r>
    </w:p>
    <w:p w14:paraId="592B59D8" w14:textId="161AD90B" w:rsidR="00CE5616" w:rsidRPr="00536811" w:rsidRDefault="00B33820" w:rsidP="00CE5616">
      <w:pPr>
        <w:rPr>
          <w:rFonts w:ascii="Arial" w:hAnsi="Arial" w:cs="Arial"/>
          <w:b/>
          <w:bCs/>
          <w:color w:val="000000"/>
          <w:sz w:val="24"/>
          <w:szCs w:val="24"/>
        </w:rPr>
      </w:pPr>
      <w:r w:rsidRPr="00536811">
        <w:rPr>
          <w:rFonts w:ascii="Arial" w:hAnsi="Arial" w:cs="Arial"/>
          <w:b/>
          <w:bCs/>
          <w:color w:val="000000"/>
          <w:sz w:val="24"/>
          <w:szCs w:val="24"/>
        </w:rPr>
        <w:t>Firm Profit Over Six Month Decreased</w:t>
      </w:r>
    </w:p>
    <w:p w14:paraId="1BF4CA1D" w14:textId="0FBF443E" w:rsidR="009A3106" w:rsidRPr="00536811" w:rsidRDefault="009A3106" w:rsidP="009A3106">
      <w:pPr>
        <w:rPr>
          <w:rFonts w:ascii="Arial" w:hAnsi="Arial" w:cs="Arial"/>
          <w:sz w:val="24"/>
          <w:szCs w:val="24"/>
        </w:rPr>
      </w:pPr>
      <w:r w:rsidRPr="00536811">
        <w:rPr>
          <w:rFonts w:ascii="Arial" w:hAnsi="Arial" w:cs="Arial"/>
          <w:sz w:val="24"/>
          <w:szCs w:val="24"/>
        </w:rPr>
        <w:t xml:space="preserve">When the value of firm with six </w:t>
      </w:r>
      <w:r w:rsidR="003B5178" w:rsidRPr="00536811">
        <w:rPr>
          <w:rFonts w:ascii="Arial" w:hAnsi="Arial" w:cs="Arial"/>
          <w:sz w:val="24"/>
          <w:szCs w:val="24"/>
        </w:rPr>
        <w:t>months</w:t>
      </w:r>
      <w:r w:rsidRPr="00536811">
        <w:rPr>
          <w:rFonts w:ascii="Arial" w:hAnsi="Arial" w:cs="Arial"/>
          <w:sz w:val="24"/>
          <w:szCs w:val="24"/>
        </w:rPr>
        <w:t xml:space="preserve"> decreasing in profit is 0, the coefficient (b) is -0.03 this is a negative figure. It means the probability of firm not taking bank loan application is ‘0’ decreases</w:t>
      </w:r>
    </w:p>
    <w:p w14:paraId="18FA71D6" w14:textId="2C6C6AB2" w:rsidR="009A3106" w:rsidRPr="00536811" w:rsidRDefault="009A3106" w:rsidP="009A3106">
      <w:pPr>
        <w:rPr>
          <w:rFonts w:ascii="Arial" w:hAnsi="Arial" w:cs="Arial"/>
          <w:sz w:val="24"/>
          <w:szCs w:val="24"/>
        </w:rPr>
      </w:pPr>
      <w:r w:rsidRPr="00536811">
        <w:rPr>
          <w:rFonts w:ascii="Arial" w:hAnsi="Arial" w:cs="Arial"/>
          <w:sz w:val="24"/>
          <w:szCs w:val="24"/>
        </w:rPr>
        <w:t xml:space="preserve"> And the p-value is 0.552 means that the influence is not statistically strong</w:t>
      </w:r>
    </w:p>
    <w:p w14:paraId="773AF9A3" w14:textId="77777777" w:rsidR="000C321A" w:rsidRPr="00536811" w:rsidRDefault="000C321A" w:rsidP="009A3106">
      <w:pPr>
        <w:rPr>
          <w:rFonts w:ascii="Arial" w:hAnsi="Arial" w:cs="Arial"/>
          <w:sz w:val="24"/>
          <w:szCs w:val="24"/>
        </w:rPr>
      </w:pPr>
    </w:p>
    <w:p w14:paraId="733CBDAB" w14:textId="6AC8AFDC" w:rsidR="000C321A" w:rsidRPr="00536811" w:rsidRDefault="000C321A" w:rsidP="009A3106">
      <w:pPr>
        <w:rPr>
          <w:rFonts w:ascii="Arial" w:hAnsi="Arial" w:cs="Arial"/>
          <w:b/>
          <w:bCs/>
          <w:sz w:val="24"/>
          <w:szCs w:val="24"/>
        </w:rPr>
      </w:pPr>
      <w:r w:rsidRPr="00536811">
        <w:rPr>
          <w:rFonts w:ascii="Arial" w:hAnsi="Arial" w:cs="Arial"/>
          <w:b/>
          <w:bCs/>
          <w:sz w:val="24"/>
          <w:szCs w:val="24"/>
        </w:rPr>
        <w:t>Country Private Debt/ GDP ratio %</w:t>
      </w:r>
    </w:p>
    <w:p w14:paraId="467CD921" w14:textId="37A9B9B8" w:rsidR="000137B3" w:rsidRPr="00536811" w:rsidRDefault="000137B3" w:rsidP="000C321A">
      <w:pPr>
        <w:rPr>
          <w:rFonts w:ascii="Arial" w:hAnsi="Arial" w:cs="Arial"/>
          <w:sz w:val="24"/>
          <w:szCs w:val="24"/>
        </w:rPr>
      </w:pPr>
      <w:r w:rsidRPr="00536811">
        <w:rPr>
          <w:rFonts w:ascii="Arial" w:hAnsi="Arial" w:cs="Arial"/>
          <w:sz w:val="24"/>
          <w:szCs w:val="24"/>
        </w:rPr>
        <w:t>This result indicates that</w:t>
      </w:r>
      <w:r w:rsidR="00345139" w:rsidRPr="00536811">
        <w:rPr>
          <w:rFonts w:ascii="Arial" w:hAnsi="Arial" w:cs="Arial"/>
          <w:sz w:val="24"/>
          <w:szCs w:val="24"/>
        </w:rPr>
        <w:t xml:space="preserve"> the </w:t>
      </w:r>
      <w:r w:rsidR="000E368F" w:rsidRPr="00536811">
        <w:rPr>
          <w:rFonts w:ascii="Arial" w:hAnsi="Arial" w:cs="Arial"/>
          <w:sz w:val="24"/>
          <w:szCs w:val="24"/>
        </w:rPr>
        <w:t xml:space="preserve">negative </w:t>
      </w:r>
      <w:r w:rsidR="00345139" w:rsidRPr="00536811">
        <w:rPr>
          <w:rFonts w:ascii="Arial" w:hAnsi="Arial" w:cs="Arial"/>
          <w:sz w:val="24"/>
          <w:szCs w:val="24"/>
        </w:rPr>
        <w:t xml:space="preserve">coefficient of private debt is b=0 this showed that an increase in </w:t>
      </w:r>
      <w:r w:rsidR="000E368F" w:rsidRPr="00536811">
        <w:rPr>
          <w:rFonts w:ascii="Arial" w:hAnsi="Arial" w:cs="Arial"/>
          <w:sz w:val="24"/>
          <w:szCs w:val="24"/>
        </w:rPr>
        <w:t xml:space="preserve">country private debt is related to a decrease in the probability that firm will not </w:t>
      </w:r>
      <w:proofErr w:type="gramStart"/>
      <w:r w:rsidR="000E368F" w:rsidRPr="00536811">
        <w:rPr>
          <w:rFonts w:ascii="Arial" w:hAnsi="Arial" w:cs="Arial"/>
          <w:sz w:val="24"/>
          <w:szCs w:val="24"/>
        </w:rPr>
        <w:t>take</w:t>
      </w:r>
      <w:r w:rsidR="00345139" w:rsidRPr="00536811">
        <w:rPr>
          <w:rFonts w:ascii="Arial" w:hAnsi="Arial" w:cs="Arial"/>
          <w:sz w:val="24"/>
          <w:szCs w:val="24"/>
        </w:rPr>
        <w:t xml:space="preserve"> </w:t>
      </w:r>
      <w:r w:rsidR="000E368F" w:rsidRPr="00536811">
        <w:rPr>
          <w:rFonts w:ascii="Arial" w:hAnsi="Arial" w:cs="Arial"/>
          <w:sz w:val="24"/>
          <w:szCs w:val="24"/>
        </w:rPr>
        <w:t xml:space="preserve"> bank</w:t>
      </w:r>
      <w:proofErr w:type="gramEnd"/>
      <w:r w:rsidR="000E368F" w:rsidRPr="00536811">
        <w:rPr>
          <w:rFonts w:ascii="Arial" w:hAnsi="Arial" w:cs="Arial"/>
          <w:sz w:val="24"/>
          <w:szCs w:val="24"/>
        </w:rPr>
        <w:t xml:space="preserve"> loan is ‘0’ decreases </w:t>
      </w:r>
    </w:p>
    <w:p w14:paraId="02C273C9" w14:textId="68A89321" w:rsidR="000E368F" w:rsidRPr="00536811" w:rsidRDefault="000E368F" w:rsidP="000C321A">
      <w:pPr>
        <w:rPr>
          <w:rFonts w:ascii="Arial" w:hAnsi="Arial" w:cs="Arial"/>
          <w:sz w:val="24"/>
          <w:szCs w:val="24"/>
        </w:rPr>
      </w:pPr>
      <w:r w:rsidRPr="00536811">
        <w:rPr>
          <w:rFonts w:ascii="Arial" w:hAnsi="Arial" w:cs="Arial"/>
          <w:sz w:val="24"/>
          <w:szCs w:val="24"/>
        </w:rPr>
        <w:t>p-value of 0.092</w:t>
      </w:r>
      <w:r w:rsidR="00F646B3" w:rsidRPr="00536811">
        <w:rPr>
          <w:rFonts w:ascii="Arial" w:hAnsi="Arial" w:cs="Arial"/>
          <w:sz w:val="24"/>
          <w:szCs w:val="24"/>
        </w:rPr>
        <w:t xml:space="preserve"> showed the influence is not statistically significant</w:t>
      </w:r>
    </w:p>
    <w:p w14:paraId="02EA15E2" w14:textId="2DEDAE48" w:rsidR="005050D7" w:rsidRPr="00536811" w:rsidRDefault="005050D7" w:rsidP="000C321A">
      <w:pPr>
        <w:rPr>
          <w:rFonts w:ascii="Arial" w:hAnsi="Arial" w:cs="Arial"/>
          <w:b/>
          <w:bCs/>
          <w:sz w:val="24"/>
          <w:szCs w:val="24"/>
        </w:rPr>
      </w:pPr>
      <w:r w:rsidRPr="00536811">
        <w:rPr>
          <w:rFonts w:ascii="Arial" w:hAnsi="Arial" w:cs="Arial"/>
          <w:b/>
          <w:bCs/>
          <w:sz w:val="24"/>
          <w:szCs w:val="24"/>
        </w:rPr>
        <w:t>Firm Outlook - Profit/Sale Worsened</w:t>
      </w:r>
    </w:p>
    <w:p w14:paraId="6EF59A36" w14:textId="77777777" w:rsidR="003B5178" w:rsidRPr="00536811" w:rsidRDefault="003B5178" w:rsidP="003B5178">
      <w:pPr>
        <w:rPr>
          <w:rFonts w:ascii="Arial" w:hAnsi="Arial" w:cs="Arial"/>
          <w:color w:val="000000"/>
          <w:sz w:val="24"/>
          <w:szCs w:val="24"/>
        </w:rPr>
      </w:pPr>
      <w:r w:rsidRPr="00536811">
        <w:rPr>
          <w:rFonts w:ascii="Arial" w:hAnsi="Arial" w:cs="Arial"/>
          <w:color w:val="000000"/>
          <w:sz w:val="24"/>
          <w:szCs w:val="24"/>
        </w:rPr>
        <w:t>The coefficient of the variable </w:t>
      </w:r>
      <w:r w:rsidRPr="00536811">
        <w:rPr>
          <w:rFonts w:ascii="Arial" w:hAnsi="Arial" w:cs="Arial"/>
          <w:i/>
          <w:iCs/>
          <w:color w:val="000000"/>
          <w:sz w:val="24"/>
          <w:szCs w:val="24"/>
        </w:rPr>
        <w:t xml:space="preserve">Outlook </w:t>
      </w:r>
      <w:proofErr w:type="spellStart"/>
      <w:r w:rsidRPr="00536811">
        <w:rPr>
          <w:rFonts w:ascii="Arial" w:hAnsi="Arial" w:cs="Arial"/>
          <w:i/>
          <w:iCs/>
          <w:color w:val="000000"/>
          <w:sz w:val="24"/>
          <w:szCs w:val="24"/>
        </w:rPr>
        <w:t>proft</w:t>
      </w:r>
      <w:proofErr w:type="spellEnd"/>
      <w:r w:rsidRPr="00536811">
        <w:rPr>
          <w:rFonts w:ascii="Arial" w:hAnsi="Arial" w:cs="Arial"/>
          <w:i/>
          <w:iCs/>
          <w:color w:val="000000"/>
          <w:sz w:val="24"/>
          <w:szCs w:val="24"/>
        </w:rPr>
        <w:t>/sale worsened 0</w:t>
      </w:r>
      <w:r w:rsidRPr="00536811">
        <w:rPr>
          <w:rFonts w:ascii="Arial" w:hAnsi="Arial" w:cs="Arial"/>
          <w:color w:val="000000"/>
          <w:sz w:val="24"/>
          <w:szCs w:val="24"/>
        </w:rPr>
        <w:t> is b = 0.2, which is positive. This means that if the value of the variable is </w:t>
      </w:r>
      <w:r w:rsidRPr="00536811">
        <w:rPr>
          <w:rFonts w:ascii="Arial" w:hAnsi="Arial" w:cs="Arial"/>
          <w:i/>
          <w:iCs/>
          <w:color w:val="000000"/>
          <w:sz w:val="24"/>
          <w:szCs w:val="24"/>
        </w:rPr>
        <w:t xml:space="preserve">Outlook </w:t>
      </w:r>
      <w:proofErr w:type="spellStart"/>
      <w:r w:rsidRPr="00536811">
        <w:rPr>
          <w:rFonts w:ascii="Arial" w:hAnsi="Arial" w:cs="Arial"/>
          <w:i/>
          <w:iCs/>
          <w:color w:val="000000"/>
          <w:sz w:val="24"/>
          <w:szCs w:val="24"/>
        </w:rPr>
        <w:t>proft</w:t>
      </w:r>
      <w:proofErr w:type="spellEnd"/>
      <w:r w:rsidRPr="00536811">
        <w:rPr>
          <w:rFonts w:ascii="Arial" w:hAnsi="Arial" w:cs="Arial"/>
          <w:i/>
          <w:iCs/>
          <w:color w:val="000000"/>
          <w:sz w:val="24"/>
          <w:szCs w:val="24"/>
        </w:rPr>
        <w:t>/sale worsened 0</w:t>
      </w:r>
      <w:r w:rsidRPr="00536811">
        <w:rPr>
          <w:rFonts w:ascii="Arial" w:hAnsi="Arial" w:cs="Arial"/>
          <w:color w:val="000000"/>
          <w:sz w:val="24"/>
          <w:szCs w:val="24"/>
        </w:rPr>
        <w:t>, the probability of the dependent variable being </w:t>
      </w:r>
      <w:r w:rsidRPr="00536811">
        <w:rPr>
          <w:rFonts w:ascii="Arial" w:hAnsi="Arial" w:cs="Arial"/>
          <w:i/>
          <w:iCs/>
          <w:color w:val="000000"/>
          <w:sz w:val="24"/>
          <w:szCs w:val="24"/>
        </w:rPr>
        <w:t>"0"</w:t>
      </w:r>
      <w:r w:rsidRPr="00536811">
        <w:rPr>
          <w:rFonts w:ascii="Arial" w:hAnsi="Arial" w:cs="Arial"/>
          <w:color w:val="000000"/>
          <w:sz w:val="24"/>
          <w:szCs w:val="24"/>
        </w:rPr>
        <w:t> increases. The p-value of &lt;.001 indicates that this influence is statistically significant. The odds ratio of 1.23 means that if the variable is </w:t>
      </w:r>
      <w:r w:rsidRPr="00536811">
        <w:rPr>
          <w:rFonts w:ascii="Arial" w:hAnsi="Arial" w:cs="Arial"/>
          <w:i/>
          <w:iCs/>
          <w:color w:val="000000"/>
          <w:sz w:val="24"/>
          <w:szCs w:val="24"/>
        </w:rPr>
        <w:t xml:space="preserve">Outlook </w:t>
      </w:r>
      <w:proofErr w:type="spellStart"/>
      <w:r w:rsidRPr="00536811">
        <w:rPr>
          <w:rFonts w:ascii="Arial" w:hAnsi="Arial" w:cs="Arial"/>
          <w:i/>
          <w:iCs/>
          <w:color w:val="000000"/>
          <w:sz w:val="24"/>
          <w:szCs w:val="24"/>
        </w:rPr>
        <w:t>proft</w:t>
      </w:r>
      <w:proofErr w:type="spellEnd"/>
      <w:r w:rsidRPr="00536811">
        <w:rPr>
          <w:rFonts w:ascii="Arial" w:hAnsi="Arial" w:cs="Arial"/>
          <w:i/>
          <w:iCs/>
          <w:color w:val="000000"/>
          <w:sz w:val="24"/>
          <w:szCs w:val="24"/>
        </w:rPr>
        <w:t>/sale worsened 0</w:t>
      </w:r>
      <w:r w:rsidRPr="00536811">
        <w:rPr>
          <w:rFonts w:ascii="Arial" w:hAnsi="Arial" w:cs="Arial"/>
          <w:color w:val="000000"/>
          <w:sz w:val="24"/>
          <w:szCs w:val="24"/>
        </w:rPr>
        <w:t>, the probability that the dependent variable is </w:t>
      </w:r>
      <w:r w:rsidRPr="00536811">
        <w:rPr>
          <w:rFonts w:ascii="Arial" w:hAnsi="Arial" w:cs="Arial"/>
          <w:i/>
          <w:iCs/>
          <w:color w:val="000000"/>
          <w:sz w:val="24"/>
          <w:szCs w:val="24"/>
        </w:rPr>
        <w:t>"0"</w:t>
      </w:r>
      <w:r w:rsidRPr="00536811">
        <w:rPr>
          <w:rFonts w:ascii="Arial" w:hAnsi="Arial" w:cs="Arial"/>
          <w:color w:val="000000"/>
          <w:sz w:val="24"/>
          <w:szCs w:val="24"/>
        </w:rPr>
        <w:t> increases by 1.23 times.</w:t>
      </w:r>
    </w:p>
    <w:p w14:paraId="0AF4DE02" w14:textId="77777777" w:rsidR="003B5178" w:rsidRDefault="003B5178" w:rsidP="000C321A">
      <w:pPr>
        <w:rPr>
          <w:rFonts w:ascii="Arial" w:hAnsi="Arial" w:cs="Arial"/>
          <w:b/>
          <w:bCs/>
          <w:sz w:val="24"/>
          <w:szCs w:val="24"/>
        </w:rPr>
      </w:pPr>
    </w:p>
    <w:p w14:paraId="7C662A56" w14:textId="77777777" w:rsidR="00383476" w:rsidRDefault="00383476" w:rsidP="000C321A">
      <w:pPr>
        <w:rPr>
          <w:rFonts w:ascii="Arial" w:hAnsi="Arial" w:cs="Arial"/>
          <w:b/>
          <w:bCs/>
          <w:sz w:val="24"/>
          <w:szCs w:val="24"/>
        </w:rPr>
      </w:pPr>
    </w:p>
    <w:p w14:paraId="3950E518" w14:textId="77777777" w:rsidR="00383476" w:rsidRDefault="00383476" w:rsidP="000C321A">
      <w:pPr>
        <w:rPr>
          <w:rFonts w:ascii="Arial" w:hAnsi="Arial" w:cs="Arial"/>
          <w:b/>
          <w:bCs/>
          <w:sz w:val="24"/>
          <w:szCs w:val="24"/>
        </w:rPr>
      </w:pPr>
    </w:p>
    <w:p w14:paraId="751DFC4F" w14:textId="6EF75DB3" w:rsidR="00383476" w:rsidRDefault="00383476" w:rsidP="000C321A">
      <w:pPr>
        <w:rPr>
          <w:rFonts w:ascii="Arial" w:hAnsi="Arial" w:cs="Arial"/>
          <w:b/>
          <w:bCs/>
          <w:sz w:val="24"/>
          <w:szCs w:val="24"/>
        </w:rPr>
      </w:pPr>
      <w:r>
        <w:rPr>
          <w:rFonts w:ascii="Arial" w:hAnsi="Arial" w:cs="Arial"/>
          <w:b/>
          <w:bCs/>
          <w:sz w:val="24"/>
          <w:szCs w:val="24"/>
        </w:rPr>
        <w:t>Task 5</w:t>
      </w:r>
    </w:p>
    <w:p w14:paraId="028A0EBD" w14:textId="77777777" w:rsidR="00383476" w:rsidRDefault="00383476" w:rsidP="000C321A">
      <w:pPr>
        <w:rPr>
          <w:rFonts w:ascii="Arial" w:hAnsi="Arial" w:cs="Arial"/>
          <w:b/>
          <w:bCs/>
          <w:sz w:val="24"/>
          <w:szCs w:val="24"/>
        </w:rPr>
      </w:pPr>
    </w:p>
    <w:p w14:paraId="29C5611F" w14:textId="77777777" w:rsidR="00914842" w:rsidRDefault="00914842" w:rsidP="000C321A">
      <w:pPr>
        <w:rPr>
          <w:rFonts w:ascii="Arial" w:hAnsi="Arial" w:cs="Arial"/>
          <w:b/>
          <w:bCs/>
          <w:sz w:val="24"/>
          <w:szCs w:val="24"/>
        </w:rPr>
      </w:pPr>
    </w:p>
    <w:p w14:paraId="6D0FC0C9" w14:textId="77777777" w:rsidR="00914842" w:rsidRDefault="00914842" w:rsidP="000C321A">
      <w:pPr>
        <w:rPr>
          <w:rFonts w:ascii="Arial" w:hAnsi="Arial" w:cs="Arial"/>
          <w:b/>
          <w:bCs/>
          <w:sz w:val="24"/>
          <w:szCs w:val="24"/>
        </w:rPr>
      </w:pPr>
    </w:p>
    <w:p w14:paraId="62C7DBD5" w14:textId="77777777" w:rsidR="00914842" w:rsidRDefault="00914842" w:rsidP="000C321A">
      <w:pPr>
        <w:rPr>
          <w:rFonts w:ascii="Arial" w:hAnsi="Arial" w:cs="Arial"/>
          <w:b/>
          <w:bCs/>
          <w:sz w:val="24"/>
          <w:szCs w:val="24"/>
        </w:rPr>
      </w:pPr>
    </w:p>
    <w:p w14:paraId="120E1A87" w14:textId="0D137D2F" w:rsidR="00914842" w:rsidRDefault="00914842" w:rsidP="000C321A">
      <w:pPr>
        <w:rPr>
          <w:rFonts w:ascii="Arial" w:hAnsi="Arial" w:cs="Arial"/>
          <w:b/>
          <w:bCs/>
          <w:sz w:val="24"/>
          <w:szCs w:val="24"/>
        </w:rPr>
      </w:pPr>
      <w:r>
        <w:rPr>
          <w:rFonts w:ascii="Arial" w:hAnsi="Arial" w:cs="Arial"/>
          <w:b/>
          <w:bCs/>
          <w:sz w:val="24"/>
          <w:szCs w:val="24"/>
        </w:rPr>
        <w:t>Reference list</w:t>
      </w:r>
    </w:p>
    <w:p w14:paraId="4B852D78" w14:textId="77777777" w:rsidR="00914842" w:rsidRDefault="00914842" w:rsidP="000C321A">
      <w:pPr>
        <w:rPr>
          <w:rFonts w:ascii="Arial" w:hAnsi="Arial" w:cs="Arial"/>
          <w:b/>
          <w:bCs/>
          <w:sz w:val="24"/>
          <w:szCs w:val="24"/>
        </w:rPr>
      </w:pPr>
    </w:p>
    <w:p w14:paraId="5C4BC8A1" w14:textId="77777777" w:rsidR="00914842" w:rsidRDefault="00914842" w:rsidP="00914842">
      <w:pPr>
        <w:rPr>
          <w:rFonts w:ascii="Open Sans" w:hAnsi="Open Sans" w:cs="Open Sans"/>
          <w:color w:val="000000"/>
          <w:sz w:val="24"/>
          <w:szCs w:val="24"/>
        </w:rPr>
      </w:pPr>
      <w:r w:rsidRPr="0092729B">
        <w:rPr>
          <w:rFonts w:ascii="Open Sans" w:hAnsi="Open Sans" w:cs="Open Sans"/>
          <w:color w:val="000000"/>
          <w:sz w:val="24"/>
          <w:szCs w:val="24"/>
        </w:rPr>
        <w:t>Grolemund</w:t>
      </w:r>
      <w:r>
        <w:rPr>
          <w:rFonts w:ascii="Open Sans" w:hAnsi="Open Sans" w:cs="Open Sans"/>
          <w:color w:val="000000"/>
          <w:sz w:val="24"/>
          <w:szCs w:val="24"/>
        </w:rPr>
        <w:t>, G.,</w:t>
      </w:r>
      <w:r w:rsidRPr="0092729B">
        <w:rPr>
          <w:rFonts w:ascii="Open Sans" w:hAnsi="Open Sans" w:cs="Open Sans"/>
          <w:color w:val="000000"/>
          <w:sz w:val="24"/>
          <w:szCs w:val="24"/>
        </w:rPr>
        <w:t xml:space="preserve"> and Wickham</w:t>
      </w:r>
      <w:r>
        <w:rPr>
          <w:rFonts w:ascii="Open Sans" w:hAnsi="Open Sans" w:cs="Open Sans"/>
          <w:color w:val="000000"/>
          <w:sz w:val="24"/>
          <w:szCs w:val="24"/>
        </w:rPr>
        <w:t xml:space="preserve">, H., (2014). </w:t>
      </w:r>
      <w:r w:rsidRPr="0092729B">
        <w:rPr>
          <w:rFonts w:ascii="Open Sans" w:hAnsi="Open Sans" w:cs="Open Sans"/>
          <w:color w:val="000000"/>
          <w:sz w:val="24"/>
          <w:szCs w:val="24"/>
        </w:rPr>
        <w:t>A Cognitive Interpretation of Data Analysis</w:t>
      </w:r>
      <w:r>
        <w:rPr>
          <w:rFonts w:ascii="Open Sans" w:hAnsi="Open Sans" w:cs="Open Sans"/>
          <w:color w:val="000000"/>
          <w:sz w:val="24"/>
          <w:szCs w:val="24"/>
        </w:rPr>
        <w:t xml:space="preserve">, </w:t>
      </w:r>
      <w:r w:rsidRPr="00071945">
        <w:rPr>
          <w:rFonts w:ascii="Open Sans" w:hAnsi="Open Sans" w:cs="Open Sans"/>
          <w:color w:val="000000"/>
          <w:sz w:val="24"/>
          <w:szCs w:val="24"/>
        </w:rPr>
        <w:t>International Statistical Review</w:t>
      </w:r>
      <w:r>
        <w:rPr>
          <w:rFonts w:ascii="Open Sans" w:hAnsi="Open Sans" w:cs="Open Sans"/>
          <w:color w:val="000000"/>
          <w:sz w:val="24"/>
          <w:szCs w:val="24"/>
        </w:rPr>
        <w:t xml:space="preserve">, available @: </w:t>
      </w:r>
      <w:hyperlink r:id="rId7" w:history="1">
        <w:r w:rsidRPr="00B0233C">
          <w:rPr>
            <w:rStyle w:val="Hyperlink"/>
            <w:rFonts w:ascii="Open Sans" w:hAnsi="Open Sans" w:cs="Open Sans"/>
            <w:sz w:val="24"/>
            <w:szCs w:val="24"/>
          </w:rPr>
          <w:t>https://citeseerx.ist.psu.edu/document?repid=rep1&amp;type=pdf&amp;</w:t>
        </w:r>
        <w:r w:rsidRPr="00B0233C">
          <w:rPr>
            <w:rStyle w:val="Hyperlink"/>
            <w:rFonts w:ascii="Open Sans" w:hAnsi="Open Sans" w:cs="Open Sans"/>
            <w:sz w:val="24"/>
            <w:szCs w:val="24"/>
          </w:rPr>
          <w:t>doi=897025cee4da88705cea81011e78ad4405e4c105</w:t>
        </w:r>
      </w:hyperlink>
      <w:r>
        <w:rPr>
          <w:rFonts w:ascii="Open Sans" w:hAnsi="Open Sans" w:cs="Open Sans"/>
          <w:color w:val="000000"/>
          <w:sz w:val="24"/>
          <w:szCs w:val="24"/>
        </w:rPr>
        <w:t>, (Accessed on 03/01/2024).</w:t>
      </w:r>
    </w:p>
    <w:p w14:paraId="3BB4F31B" w14:textId="379B4FA9" w:rsidR="00914842" w:rsidRDefault="00914842" w:rsidP="000C321A">
      <w:pPr>
        <w:rPr>
          <w:rFonts w:ascii="Arial" w:hAnsi="Arial" w:cs="Arial"/>
          <w:b/>
          <w:bCs/>
          <w:sz w:val="24"/>
          <w:szCs w:val="24"/>
        </w:rPr>
      </w:pPr>
    </w:p>
    <w:p w14:paraId="69CC7C97" w14:textId="77777777" w:rsidR="00383476" w:rsidRPr="00536811" w:rsidRDefault="00383476" w:rsidP="000C321A">
      <w:pPr>
        <w:rPr>
          <w:rFonts w:ascii="Arial" w:hAnsi="Arial" w:cs="Arial"/>
          <w:b/>
          <w:bCs/>
          <w:sz w:val="24"/>
          <w:szCs w:val="24"/>
        </w:rPr>
      </w:pPr>
    </w:p>
    <w:p w14:paraId="0751BB64" w14:textId="4385A70F" w:rsidR="000C321A" w:rsidRPr="00536811" w:rsidRDefault="0076187F" w:rsidP="009A3106">
      <w:pPr>
        <w:rPr>
          <w:rFonts w:ascii="Arial" w:hAnsi="Arial" w:cs="Arial"/>
          <w:sz w:val="24"/>
          <w:szCs w:val="24"/>
        </w:rPr>
      </w:pPr>
      <w:r>
        <w:rPr>
          <w:rFonts w:ascii="Arial" w:hAnsi="Arial" w:cs="Arial"/>
          <w:sz w:val="24"/>
          <w:szCs w:val="24"/>
        </w:rPr>
        <w:t>Appendix</w:t>
      </w:r>
    </w:p>
    <w:sectPr w:rsidR="000C321A" w:rsidRPr="00536811" w:rsidSect="002B3AD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1CD296" w14:textId="77777777" w:rsidR="00CE449B" w:rsidRDefault="00CE449B" w:rsidP="007D1C07">
      <w:pPr>
        <w:spacing w:after="0" w:line="240" w:lineRule="auto"/>
      </w:pPr>
      <w:r>
        <w:separator/>
      </w:r>
    </w:p>
  </w:endnote>
  <w:endnote w:type="continuationSeparator" w:id="0">
    <w:p w14:paraId="4D574877" w14:textId="77777777" w:rsidR="00CE449B" w:rsidRDefault="00CE449B" w:rsidP="007D1C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Open Sans">
    <w:charset w:val="00"/>
    <w:family w:val="swiss"/>
    <w:pitch w:val="variable"/>
    <w:sig w:usb0="E00002EF" w:usb1="4000205B" w:usb2="00000028" w:usb3="00000000" w:csb0="0000019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D44335" w14:textId="77777777" w:rsidR="00CE449B" w:rsidRDefault="00CE449B" w:rsidP="007D1C07">
      <w:pPr>
        <w:spacing w:after="0" w:line="240" w:lineRule="auto"/>
      </w:pPr>
      <w:r>
        <w:separator/>
      </w:r>
    </w:p>
  </w:footnote>
  <w:footnote w:type="continuationSeparator" w:id="0">
    <w:p w14:paraId="58E8BB05" w14:textId="77777777" w:rsidR="00CE449B" w:rsidRDefault="00CE449B" w:rsidP="007D1C0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6CE65FD"/>
    <w:multiLevelType w:val="hybridMultilevel"/>
    <w:tmpl w:val="FC2CEFFE"/>
    <w:lvl w:ilvl="0" w:tplc="1CF0657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A11DB6"/>
    <w:multiLevelType w:val="multilevel"/>
    <w:tmpl w:val="20FCBB6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14534439">
    <w:abstractNumId w:val="1"/>
  </w:num>
  <w:num w:numId="2" w16cid:durableId="7468778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066C"/>
    <w:rsid w:val="00000745"/>
    <w:rsid w:val="000110DF"/>
    <w:rsid w:val="000137B3"/>
    <w:rsid w:val="00014A7F"/>
    <w:rsid w:val="000323F5"/>
    <w:rsid w:val="00032E60"/>
    <w:rsid w:val="00050D4E"/>
    <w:rsid w:val="00060734"/>
    <w:rsid w:val="00071945"/>
    <w:rsid w:val="00075D6D"/>
    <w:rsid w:val="00076A57"/>
    <w:rsid w:val="00097D09"/>
    <w:rsid w:val="000B303F"/>
    <w:rsid w:val="000C321A"/>
    <w:rsid w:val="000C4A0E"/>
    <w:rsid w:val="000D38AC"/>
    <w:rsid w:val="000E163C"/>
    <w:rsid w:val="000E368F"/>
    <w:rsid w:val="00100DB7"/>
    <w:rsid w:val="00105B03"/>
    <w:rsid w:val="001443D1"/>
    <w:rsid w:val="001755D7"/>
    <w:rsid w:val="001A2037"/>
    <w:rsid w:val="001A2D12"/>
    <w:rsid w:val="001A4259"/>
    <w:rsid w:val="001B1C95"/>
    <w:rsid w:val="001C4896"/>
    <w:rsid w:val="001D70F5"/>
    <w:rsid w:val="00203E72"/>
    <w:rsid w:val="00206464"/>
    <w:rsid w:val="00210E6F"/>
    <w:rsid w:val="00234E45"/>
    <w:rsid w:val="00244E7E"/>
    <w:rsid w:val="0024668B"/>
    <w:rsid w:val="00246F9B"/>
    <w:rsid w:val="00250465"/>
    <w:rsid w:val="002539DC"/>
    <w:rsid w:val="0025419D"/>
    <w:rsid w:val="002569BC"/>
    <w:rsid w:val="002623E4"/>
    <w:rsid w:val="00272C01"/>
    <w:rsid w:val="00296678"/>
    <w:rsid w:val="002B3AD2"/>
    <w:rsid w:val="002C7C61"/>
    <w:rsid w:val="002D5FDF"/>
    <w:rsid w:val="002E52B5"/>
    <w:rsid w:val="002E70CA"/>
    <w:rsid w:val="002F7AEB"/>
    <w:rsid w:val="003168B0"/>
    <w:rsid w:val="0033311F"/>
    <w:rsid w:val="00345139"/>
    <w:rsid w:val="00347BBB"/>
    <w:rsid w:val="003516D1"/>
    <w:rsid w:val="00374AEF"/>
    <w:rsid w:val="00377F6C"/>
    <w:rsid w:val="00383476"/>
    <w:rsid w:val="003871D2"/>
    <w:rsid w:val="003B4166"/>
    <w:rsid w:val="003B5015"/>
    <w:rsid w:val="003B5178"/>
    <w:rsid w:val="003B7016"/>
    <w:rsid w:val="003C4392"/>
    <w:rsid w:val="003F7E78"/>
    <w:rsid w:val="004268B6"/>
    <w:rsid w:val="00430EFD"/>
    <w:rsid w:val="004314F8"/>
    <w:rsid w:val="00440944"/>
    <w:rsid w:val="0045046D"/>
    <w:rsid w:val="00456662"/>
    <w:rsid w:val="0049105F"/>
    <w:rsid w:val="004A0B7A"/>
    <w:rsid w:val="004E14A3"/>
    <w:rsid w:val="004E5F9E"/>
    <w:rsid w:val="005050D7"/>
    <w:rsid w:val="005174ED"/>
    <w:rsid w:val="00536811"/>
    <w:rsid w:val="00590A9B"/>
    <w:rsid w:val="005A64DD"/>
    <w:rsid w:val="005D49A7"/>
    <w:rsid w:val="005E0EFC"/>
    <w:rsid w:val="005E7F4D"/>
    <w:rsid w:val="00600959"/>
    <w:rsid w:val="00604AF4"/>
    <w:rsid w:val="0061198C"/>
    <w:rsid w:val="00625399"/>
    <w:rsid w:val="00631A21"/>
    <w:rsid w:val="00633F10"/>
    <w:rsid w:val="0063679A"/>
    <w:rsid w:val="00640648"/>
    <w:rsid w:val="006423D3"/>
    <w:rsid w:val="00643A23"/>
    <w:rsid w:val="00643BD9"/>
    <w:rsid w:val="00664BAB"/>
    <w:rsid w:val="00667368"/>
    <w:rsid w:val="0067386B"/>
    <w:rsid w:val="00680B84"/>
    <w:rsid w:val="0068314A"/>
    <w:rsid w:val="006859D4"/>
    <w:rsid w:val="00691E81"/>
    <w:rsid w:val="006A010A"/>
    <w:rsid w:val="006B4461"/>
    <w:rsid w:val="006D19DC"/>
    <w:rsid w:val="00754B9A"/>
    <w:rsid w:val="007558CC"/>
    <w:rsid w:val="0076103E"/>
    <w:rsid w:val="0076187F"/>
    <w:rsid w:val="00765D74"/>
    <w:rsid w:val="00776AA5"/>
    <w:rsid w:val="007901D0"/>
    <w:rsid w:val="007B02E1"/>
    <w:rsid w:val="007C33C7"/>
    <w:rsid w:val="007D1C07"/>
    <w:rsid w:val="007E1C9F"/>
    <w:rsid w:val="007E4E9A"/>
    <w:rsid w:val="008016AF"/>
    <w:rsid w:val="0080292C"/>
    <w:rsid w:val="00807812"/>
    <w:rsid w:val="0080792E"/>
    <w:rsid w:val="00825EE3"/>
    <w:rsid w:val="00827463"/>
    <w:rsid w:val="0083049D"/>
    <w:rsid w:val="00844A81"/>
    <w:rsid w:val="0087133A"/>
    <w:rsid w:val="008776AE"/>
    <w:rsid w:val="0089023D"/>
    <w:rsid w:val="008A079D"/>
    <w:rsid w:val="008B4B6A"/>
    <w:rsid w:val="008C40C0"/>
    <w:rsid w:val="008C40DC"/>
    <w:rsid w:val="008C58D9"/>
    <w:rsid w:val="008C795B"/>
    <w:rsid w:val="008D0ACD"/>
    <w:rsid w:val="008F1ABD"/>
    <w:rsid w:val="00902914"/>
    <w:rsid w:val="00905C05"/>
    <w:rsid w:val="009112BE"/>
    <w:rsid w:val="00914842"/>
    <w:rsid w:val="0092729B"/>
    <w:rsid w:val="00941EE9"/>
    <w:rsid w:val="009536DE"/>
    <w:rsid w:val="0098228F"/>
    <w:rsid w:val="0099066C"/>
    <w:rsid w:val="0099399E"/>
    <w:rsid w:val="009A2BF7"/>
    <w:rsid w:val="009A3106"/>
    <w:rsid w:val="009A3C47"/>
    <w:rsid w:val="009A74D5"/>
    <w:rsid w:val="009B120E"/>
    <w:rsid w:val="009B5FA5"/>
    <w:rsid w:val="009C77F1"/>
    <w:rsid w:val="00A244A1"/>
    <w:rsid w:val="00A3200D"/>
    <w:rsid w:val="00A37767"/>
    <w:rsid w:val="00A42DBD"/>
    <w:rsid w:val="00A44F4D"/>
    <w:rsid w:val="00A57468"/>
    <w:rsid w:val="00A669A7"/>
    <w:rsid w:val="00A67BE1"/>
    <w:rsid w:val="00A74436"/>
    <w:rsid w:val="00A92D49"/>
    <w:rsid w:val="00AA7521"/>
    <w:rsid w:val="00AC2056"/>
    <w:rsid w:val="00AC4AAE"/>
    <w:rsid w:val="00AD3F42"/>
    <w:rsid w:val="00AE4F83"/>
    <w:rsid w:val="00AE6626"/>
    <w:rsid w:val="00AF1E03"/>
    <w:rsid w:val="00AF4254"/>
    <w:rsid w:val="00B16BA8"/>
    <w:rsid w:val="00B21E9F"/>
    <w:rsid w:val="00B22855"/>
    <w:rsid w:val="00B26B3C"/>
    <w:rsid w:val="00B31DC4"/>
    <w:rsid w:val="00B334AB"/>
    <w:rsid w:val="00B33820"/>
    <w:rsid w:val="00B36839"/>
    <w:rsid w:val="00B40A8D"/>
    <w:rsid w:val="00B440D6"/>
    <w:rsid w:val="00B87EA5"/>
    <w:rsid w:val="00BA3962"/>
    <w:rsid w:val="00BD3786"/>
    <w:rsid w:val="00BE103C"/>
    <w:rsid w:val="00BE6EB2"/>
    <w:rsid w:val="00C01731"/>
    <w:rsid w:val="00C04E48"/>
    <w:rsid w:val="00C05E45"/>
    <w:rsid w:val="00C12DF9"/>
    <w:rsid w:val="00C1433A"/>
    <w:rsid w:val="00C1657D"/>
    <w:rsid w:val="00C16AB3"/>
    <w:rsid w:val="00C23F54"/>
    <w:rsid w:val="00C53C4C"/>
    <w:rsid w:val="00C60343"/>
    <w:rsid w:val="00C63250"/>
    <w:rsid w:val="00C66FCD"/>
    <w:rsid w:val="00C861EF"/>
    <w:rsid w:val="00C97D46"/>
    <w:rsid w:val="00CA00B8"/>
    <w:rsid w:val="00CA21AA"/>
    <w:rsid w:val="00CC51B2"/>
    <w:rsid w:val="00CC67D9"/>
    <w:rsid w:val="00CE449B"/>
    <w:rsid w:val="00CE4FD6"/>
    <w:rsid w:val="00CE5616"/>
    <w:rsid w:val="00D0147D"/>
    <w:rsid w:val="00D01CCD"/>
    <w:rsid w:val="00D133F3"/>
    <w:rsid w:val="00D47CC1"/>
    <w:rsid w:val="00D5148B"/>
    <w:rsid w:val="00D64B66"/>
    <w:rsid w:val="00D74587"/>
    <w:rsid w:val="00D77F86"/>
    <w:rsid w:val="00D9541D"/>
    <w:rsid w:val="00DA2A81"/>
    <w:rsid w:val="00DA5B12"/>
    <w:rsid w:val="00DC4BD0"/>
    <w:rsid w:val="00DC526C"/>
    <w:rsid w:val="00DD21D6"/>
    <w:rsid w:val="00DE1929"/>
    <w:rsid w:val="00DF0D7C"/>
    <w:rsid w:val="00DF2758"/>
    <w:rsid w:val="00DF582A"/>
    <w:rsid w:val="00E016BD"/>
    <w:rsid w:val="00E0237A"/>
    <w:rsid w:val="00E0462D"/>
    <w:rsid w:val="00E10D41"/>
    <w:rsid w:val="00E2439C"/>
    <w:rsid w:val="00E5016D"/>
    <w:rsid w:val="00E54D85"/>
    <w:rsid w:val="00E6540B"/>
    <w:rsid w:val="00E70AD3"/>
    <w:rsid w:val="00E72353"/>
    <w:rsid w:val="00E80E02"/>
    <w:rsid w:val="00E90FA6"/>
    <w:rsid w:val="00EA24CB"/>
    <w:rsid w:val="00EB7E17"/>
    <w:rsid w:val="00EC6E89"/>
    <w:rsid w:val="00EE5667"/>
    <w:rsid w:val="00F11A2D"/>
    <w:rsid w:val="00F158A1"/>
    <w:rsid w:val="00F3244B"/>
    <w:rsid w:val="00F516F0"/>
    <w:rsid w:val="00F62733"/>
    <w:rsid w:val="00F646B3"/>
    <w:rsid w:val="00F738FA"/>
    <w:rsid w:val="00FA7840"/>
    <w:rsid w:val="00FB6F20"/>
    <w:rsid w:val="00FC4CFF"/>
    <w:rsid w:val="00FD6C7E"/>
    <w:rsid w:val="00FD6F03"/>
    <w:rsid w:val="00FE70C2"/>
    <w:rsid w:val="00FF253A"/>
    <w:rsid w:val="00FF4008"/>
    <w:rsid w:val="00FF5CE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A3B232"/>
  <w15:chartTrackingRefBased/>
  <w15:docId w15:val="{14CEF82C-F465-4369-ADCB-3854E585DA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6464"/>
  </w:style>
  <w:style w:type="paragraph" w:styleId="Heading1">
    <w:name w:val="heading 1"/>
    <w:basedOn w:val="Normal"/>
    <w:next w:val="Normal"/>
    <w:link w:val="Heading1Char"/>
    <w:uiPriority w:val="9"/>
    <w:qFormat/>
    <w:rsid w:val="009906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906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906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906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906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906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906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906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906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906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906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906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906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906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906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906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906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9066C"/>
    <w:rPr>
      <w:rFonts w:eastAsiaTheme="majorEastAsia" w:cstheme="majorBidi"/>
      <w:color w:val="272727" w:themeColor="text1" w:themeTint="D8"/>
    </w:rPr>
  </w:style>
  <w:style w:type="paragraph" w:styleId="Title">
    <w:name w:val="Title"/>
    <w:basedOn w:val="Normal"/>
    <w:next w:val="Normal"/>
    <w:link w:val="TitleChar"/>
    <w:uiPriority w:val="10"/>
    <w:qFormat/>
    <w:rsid w:val="009906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06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906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906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9066C"/>
    <w:pPr>
      <w:spacing w:before="160"/>
      <w:jc w:val="center"/>
    </w:pPr>
    <w:rPr>
      <w:i/>
      <w:iCs/>
      <w:color w:val="404040" w:themeColor="text1" w:themeTint="BF"/>
    </w:rPr>
  </w:style>
  <w:style w:type="character" w:customStyle="1" w:styleId="QuoteChar">
    <w:name w:val="Quote Char"/>
    <w:basedOn w:val="DefaultParagraphFont"/>
    <w:link w:val="Quote"/>
    <w:uiPriority w:val="29"/>
    <w:rsid w:val="0099066C"/>
    <w:rPr>
      <w:i/>
      <w:iCs/>
      <w:color w:val="404040" w:themeColor="text1" w:themeTint="BF"/>
    </w:rPr>
  </w:style>
  <w:style w:type="paragraph" w:styleId="ListParagraph">
    <w:name w:val="List Paragraph"/>
    <w:basedOn w:val="Normal"/>
    <w:uiPriority w:val="34"/>
    <w:qFormat/>
    <w:rsid w:val="0099066C"/>
    <w:pPr>
      <w:ind w:left="720"/>
      <w:contextualSpacing/>
    </w:pPr>
  </w:style>
  <w:style w:type="character" w:styleId="IntenseEmphasis">
    <w:name w:val="Intense Emphasis"/>
    <w:basedOn w:val="DefaultParagraphFont"/>
    <w:uiPriority w:val="21"/>
    <w:qFormat/>
    <w:rsid w:val="0099066C"/>
    <w:rPr>
      <w:i/>
      <w:iCs/>
      <w:color w:val="0F4761" w:themeColor="accent1" w:themeShade="BF"/>
    </w:rPr>
  </w:style>
  <w:style w:type="paragraph" w:styleId="IntenseQuote">
    <w:name w:val="Intense Quote"/>
    <w:basedOn w:val="Normal"/>
    <w:next w:val="Normal"/>
    <w:link w:val="IntenseQuoteChar"/>
    <w:uiPriority w:val="30"/>
    <w:qFormat/>
    <w:rsid w:val="009906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9066C"/>
    <w:rPr>
      <w:i/>
      <w:iCs/>
      <w:color w:val="0F4761" w:themeColor="accent1" w:themeShade="BF"/>
    </w:rPr>
  </w:style>
  <w:style w:type="character" w:styleId="IntenseReference">
    <w:name w:val="Intense Reference"/>
    <w:basedOn w:val="DefaultParagraphFont"/>
    <w:uiPriority w:val="32"/>
    <w:qFormat/>
    <w:rsid w:val="0099066C"/>
    <w:rPr>
      <w:b/>
      <w:bCs/>
      <w:smallCaps/>
      <w:color w:val="0F4761" w:themeColor="accent1" w:themeShade="BF"/>
      <w:spacing w:val="5"/>
    </w:rPr>
  </w:style>
  <w:style w:type="paragraph" w:styleId="NormalWeb">
    <w:name w:val="Normal (Web)"/>
    <w:basedOn w:val="Normal"/>
    <w:uiPriority w:val="99"/>
    <w:unhideWhenUsed/>
    <w:rsid w:val="00AE4F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E4F83"/>
    <w:rPr>
      <w:b/>
      <w:bCs/>
    </w:rPr>
  </w:style>
  <w:style w:type="character" w:styleId="PlaceholderText">
    <w:name w:val="Placeholder Text"/>
    <w:basedOn w:val="DefaultParagraphFont"/>
    <w:uiPriority w:val="99"/>
    <w:semiHidden/>
    <w:rsid w:val="00456662"/>
    <w:rPr>
      <w:color w:val="666666"/>
    </w:rPr>
  </w:style>
  <w:style w:type="paragraph" w:styleId="Header">
    <w:name w:val="header"/>
    <w:basedOn w:val="Normal"/>
    <w:link w:val="HeaderChar"/>
    <w:uiPriority w:val="99"/>
    <w:unhideWhenUsed/>
    <w:rsid w:val="007D1C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1C07"/>
  </w:style>
  <w:style w:type="paragraph" w:styleId="Footer">
    <w:name w:val="footer"/>
    <w:basedOn w:val="Normal"/>
    <w:link w:val="FooterChar"/>
    <w:uiPriority w:val="99"/>
    <w:unhideWhenUsed/>
    <w:rsid w:val="007D1C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1C07"/>
  </w:style>
  <w:style w:type="character" w:styleId="Hyperlink">
    <w:name w:val="Hyperlink"/>
    <w:basedOn w:val="DefaultParagraphFont"/>
    <w:uiPriority w:val="99"/>
    <w:unhideWhenUsed/>
    <w:rsid w:val="00071945"/>
    <w:rPr>
      <w:color w:val="467886" w:themeColor="hyperlink"/>
      <w:u w:val="single"/>
    </w:rPr>
  </w:style>
  <w:style w:type="character" w:styleId="UnresolvedMention">
    <w:name w:val="Unresolved Mention"/>
    <w:basedOn w:val="DefaultParagraphFont"/>
    <w:uiPriority w:val="99"/>
    <w:semiHidden/>
    <w:unhideWhenUsed/>
    <w:rsid w:val="000719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61298738">
      <w:bodyDiv w:val="1"/>
      <w:marLeft w:val="0"/>
      <w:marRight w:val="0"/>
      <w:marTop w:val="0"/>
      <w:marBottom w:val="0"/>
      <w:divBdr>
        <w:top w:val="none" w:sz="0" w:space="0" w:color="auto"/>
        <w:left w:val="none" w:sz="0" w:space="0" w:color="auto"/>
        <w:bottom w:val="none" w:sz="0" w:space="0" w:color="auto"/>
        <w:right w:val="none" w:sz="0" w:space="0" w:color="auto"/>
      </w:divBdr>
    </w:div>
    <w:div w:id="274143757">
      <w:bodyDiv w:val="1"/>
      <w:marLeft w:val="0"/>
      <w:marRight w:val="0"/>
      <w:marTop w:val="0"/>
      <w:marBottom w:val="0"/>
      <w:divBdr>
        <w:top w:val="none" w:sz="0" w:space="0" w:color="auto"/>
        <w:left w:val="none" w:sz="0" w:space="0" w:color="auto"/>
        <w:bottom w:val="none" w:sz="0" w:space="0" w:color="auto"/>
        <w:right w:val="none" w:sz="0" w:space="0" w:color="auto"/>
      </w:divBdr>
    </w:div>
    <w:div w:id="314070327">
      <w:bodyDiv w:val="1"/>
      <w:marLeft w:val="0"/>
      <w:marRight w:val="0"/>
      <w:marTop w:val="0"/>
      <w:marBottom w:val="0"/>
      <w:divBdr>
        <w:top w:val="none" w:sz="0" w:space="0" w:color="auto"/>
        <w:left w:val="none" w:sz="0" w:space="0" w:color="auto"/>
        <w:bottom w:val="none" w:sz="0" w:space="0" w:color="auto"/>
        <w:right w:val="none" w:sz="0" w:space="0" w:color="auto"/>
      </w:divBdr>
    </w:div>
    <w:div w:id="724261736">
      <w:bodyDiv w:val="1"/>
      <w:marLeft w:val="0"/>
      <w:marRight w:val="0"/>
      <w:marTop w:val="0"/>
      <w:marBottom w:val="0"/>
      <w:divBdr>
        <w:top w:val="none" w:sz="0" w:space="0" w:color="auto"/>
        <w:left w:val="none" w:sz="0" w:space="0" w:color="auto"/>
        <w:bottom w:val="none" w:sz="0" w:space="0" w:color="auto"/>
        <w:right w:val="none" w:sz="0" w:space="0" w:color="auto"/>
      </w:divBdr>
    </w:div>
    <w:div w:id="790704366">
      <w:bodyDiv w:val="1"/>
      <w:marLeft w:val="0"/>
      <w:marRight w:val="0"/>
      <w:marTop w:val="0"/>
      <w:marBottom w:val="0"/>
      <w:divBdr>
        <w:top w:val="none" w:sz="0" w:space="0" w:color="auto"/>
        <w:left w:val="none" w:sz="0" w:space="0" w:color="auto"/>
        <w:bottom w:val="none" w:sz="0" w:space="0" w:color="auto"/>
        <w:right w:val="none" w:sz="0" w:space="0" w:color="auto"/>
      </w:divBdr>
    </w:div>
    <w:div w:id="1029331696">
      <w:bodyDiv w:val="1"/>
      <w:marLeft w:val="0"/>
      <w:marRight w:val="0"/>
      <w:marTop w:val="0"/>
      <w:marBottom w:val="0"/>
      <w:divBdr>
        <w:top w:val="none" w:sz="0" w:space="0" w:color="auto"/>
        <w:left w:val="none" w:sz="0" w:space="0" w:color="auto"/>
        <w:bottom w:val="none" w:sz="0" w:space="0" w:color="auto"/>
        <w:right w:val="none" w:sz="0" w:space="0" w:color="auto"/>
      </w:divBdr>
    </w:div>
    <w:div w:id="1046294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teseerx.ist.psu.edu/document?repid=rep1&amp;type=pdf&amp;doi=897025cee4da88705cea81011e78ad4405e4c105"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7499</TotalTime>
  <Pages>1</Pages>
  <Words>4118</Words>
  <Characters>23473</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Olu Adegbite</dc:creator>
  <cp:keywords/>
  <dc:description/>
  <cp:lastModifiedBy>Olu Adegbite</cp:lastModifiedBy>
  <cp:revision>74</cp:revision>
  <dcterms:created xsi:type="dcterms:W3CDTF">2024-07-29T10:36:00Z</dcterms:created>
  <dcterms:modified xsi:type="dcterms:W3CDTF">2024-08-03T15:38:00Z</dcterms:modified>
</cp:coreProperties>
</file>