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8E9" w:rsidRDefault="00927185">
      <w:r>
        <w:rPr>
          <w:noProof/>
        </w:rPr>
        <w:drawing>
          <wp:inline distT="0" distB="0" distL="0" distR="0">
            <wp:extent cx="2286000" cy="948690"/>
            <wp:effectExtent l="19050" t="0" r="0" b="0"/>
            <wp:docPr id="1" name="Picture 1" descr="C:\Users\Alina\Desktop\UNIVERSITY\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NIVERSITY\uwtsd-london-logo-black.png"/>
                    <pic:cNvPicPr>
                      <a:picLocks noChangeAspect="1" noChangeArrowheads="1"/>
                    </pic:cNvPicPr>
                  </pic:nvPicPr>
                  <pic:blipFill>
                    <a:blip r:embed="rId8"/>
                    <a:srcRect/>
                    <a:stretch>
                      <a:fillRect/>
                    </a:stretch>
                  </pic:blipFill>
                  <pic:spPr bwMode="auto">
                    <a:xfrm>
                      <a:off x="0" y="0"/>
                      <a:ext cx="2286000" cy="948690"/>
                    </a:xfrm>
                    <a:prstGeom prst="rect">
                      <a:avLst/>
                    </a:prstGeom>
                    <a:noFill/>
                    <a:ln w="9525">
                      <a:noFill/>
                      <a:miter lim="800000"/>
                      <a:headEnd/>
                      <a:tailEnd/>
                    </a:ln>
                  </pic:spPr>
                </pic:pic>
              </a:graphicData>
            </a:graphic>
          </wp:inline>
        </w:drawing>
      </w:r>
    </w:p>
    <w:p w:rsidR="001008E9" w:rsidRPr="001008E9" w:rsidRDefault="001008E9" w:rsidP="001008E9"/>
    <w:p w:rsidR="001008E9" w:rsidRPr="001008E9" w:rsidRDefault="001008E9" w:rsidP="001008E9"/>
    <w:p w:rsidR="001008E9" w:rsidRDefault="001008E9" w:rsidP="001008E9"/>
    <w:p w:rsidR="00AF27F5" w:rsidRPr="00E478B7" w:rsidRDefault="001008E9" w:rsidP="001008E9">
      <w:pPr>
        <w:tabs>
          <w:tab w:val="left" w:pos="2502"/>
        </w:tabs>
        <w:rPr>
          <w:rFonts w:ascii="Times New Roman" w:hAnsi="Times New Roman" w:cs="Times New Roman"/>
          <w:b/>
          <w:i/>
          <w:sz w:val="36"/>
          <w:szCs w:val="36"/>
        </w:rPr>
      </w:pPr>
      <w:r w:rsidRPr="001008E9">
        <w:rPr>
          <w:rFonts w:ascii="Times New Roman" w:hAnsi="Times New Roman" w:cs="Times New Roman"/>
        </w:rPr>
        <w:t xml:space="preserve">                           </w:t>
      </w:r>
      <w:r w:rsidRPr="00E478B7">
        <w:rPr>
          <w:rFonts w:ascii="Times New Roman" w:hAnsi="Times New Roman" w:cs="Times New Roman"/>
          <w:sz w:val="36"/>
          <w:szCs w:val="36"/>
        </w:rPr>
        <w:t xml:space="preserve">   </w:t>
      </w:r>
      <w:r w:rsidRPr="00E478B7">
        <w:rPr>
          <w:rFonts w:ascii="Times New Roman" w:hAnsi="Times New Roman" w:cs="Times New Roman"/>
          <w:b/>
          <w:i/>
          <w:sz w:val="36"/>
          <w:szCs w:val="36"/>
        </w:rPr>
        <w:t>Introducing the Modern Workplace- LCBB4003</w:t>
      </w:r>
    </w:p>
    <w:p w:rsidR="00E478B7" w:rsidRPr="00E478B7" w:rsidRDefault="001008E9" w:rsidP="001008E9">
      <w:pPr>
        <w:tabs>
          <w:tab w:val="left" w:pos="3096"/>
        </w:tabs>
        <w:rPr>
          <w:rFonts w:ascii="Times New Roman" w:hAnsi="Times New Roman" w:cs="Times New Roman"/>
          <w:b/>
          <w:i/>
          <w:sz w:val="36"/>
          <w:szCs w:val="36"/>
        </w:rPr>
      </w:pPr>
      <w:r>
        <w:rPr>
          <w:b/>
          <w:i/>
          <w:sz w:val="32"/>
          <w:szCs w:val="32"/>
        </w:rPr>
        <w:tab/>
      </w:r>
      <w:r w:rsidRPr="00E478B7">
        <w:rPr>
          <w:rFonts w:ascii="Times New Roman" w:hAnsi="Times New Roman" w:cs="Times New Roman"/>
          <w:b/>
          <w:i/>
          <w:sz w:val="36"/>
          <w:szCs w:val="36"/>
        </w:rPr>
        <w:t xml:space="preserve">Lecturer: </w:t>
      </w:r>
      <w:r w:rsidR="009439C4">
        <w:rPr>
          <w:rFonts w:ascii="Times New Roman" w:hAnsi="Times New Roman" w:cs="Times New Roman"/>
          <w:b/>
          <w:i/>
          <w:sz w:val="36"/>
          <w:szCs w:val="36"/>
        </w:rPr>
        <w:t>Sadeque Imam</w:t>
      </w:r>
      <w:r w:rsidR="004A2A4D">
        <w:rPr>
          <w:rFonts w:ascii="Times New Roman" w:hAnsi="Times New Roman" w:cs="Times New Roman"/>
          <w:b/>
          <w:i/>
          <w:sz w:val="36"/>
          <w:szCs w:val="36"/>
        </w:rPr>
        <w:t xml:space="preserve"> Shaikh</w:t>
      </w:r>
    </w:p>
    <w:p w:rsidR="00E478B7" w:rsidRPr="00E478B7" w:rsidRDefault="00E478B7" w:rsidP="00E478B7">
      <w:pPr>
        <w:tabs>
          <w:tab w:val="left" w:pos="3096"/>
        </w:tabs>
        <w:rPr>
          <w:rFonts w:ascii="Times New Roman" w:hAnsi="Times New Roman" w:cs="Times New Roman"/>
          <w:b/>
          <w:i/>
          <w:sz w:val="36"/>
          <w:szCs w:val="36"/>
        </w:rPr>
      </w:pPr>
      <w:r w:rsidRPr="00E478B7">
        <w:rPr>
          <w:rFonts w:ascii="Times New Roman" w:hAnsi="Times New Roman" w:cs="Times New Roman"/>
          <w:sz w:val="36"/>
          <w:szCs w:val="36"/>
        </w:rPr>
        <w:t xml:space="preserve">                     </w:t>
      </w:r>
    </w:p>
    <w:p w:rsidR="00E478B7" w:rsidRPr="00E478B7" w:rsidRDefault="00E478B7" w:rsidP="00E478B7">
      <w:pPr>
        <w:rPr>
          <w:rFonts w:ascii="Times New Roman" w:hAnsi="Times New Roman" w:cs="Times New Roman"/>
          <w:sz w:val="32"/>
          <w:szCs w:val="32"/>
        </w:rPr>
      </w:pPr>
    </w:p>
    <w:p w:rsidR="00E478B7" w:rsidRPr="00E478B7" w:rsidRDefault="00E478B7" w:rsidP="00E478B7">
      <w:pPr>
        <w:rPr>
          <w:rFonts w:ascii="Times New Roman" w:hAnsi="Times New Roman" w:cs="Times New Roman"/>
          <w:sz w:val="32"/>
          <w:szCs w:val="32"/>
        </w:rPr>
      </w:pPr>
    </w:p>
    <w:p w:rsidR="00E478B7" w:rsidRPr="00E478B7" w:rsidRDefault="00E478B7" w:rsidP="00E478B7">
      <w:pPr>
        <w:rPr>
          <w:rFonts w:ascii="Times New Roman" w:hAnsi="Times New Roman" w:cs="Times New Roman"/>
          <w:sz w:val="32"/>
          <w:szCs w:val="32"/>
        </w:rPr>
      </w:pPr>
    </w:p>
    <w:p w:rsidR="00E478B7" w:rsidRDefault="00E478B7" w:rsidP="00E478B7">
      <w:pPr>
        <w:rPr>
          <w:rFonts w:ascii="Times New Roman" w:hAnsi="Times New Roman" w:cs="Times New Roman"/>
          <w:sz w:val="32"/>
          <w:szCs w:val="32"/>
        </w:rPr>
      </w:pPr>
    </w:p>
    <w:p w:rsidR="00E478B7" w:rsidRPr="00E478B7" w:rsidRDefault="00E478B7" w:rsidP="00E478B7">
      <w:pPr>
        <w:ind w:firstLine="720"/>
        <w:rPr>
          <w:rFonts w:ascii="Times New Roman" w:hAnsi="Times New Roman" w:cs="Times New Roman"/>
          <w:b/>
          <w:i/>
          <w:sz w:val="32"/>
          <w:szCs w:val="32"/>
        </w:rPr>
      </w:pPr>
      <w:r w:rsidRPr="00E478B7">
        <w:rPr>
          <w:rFonts w:ascii="Times New Roman" w:hAnsi="Times New Roman" w:cs="Times New Roman"/>
          <w:b/>
          <w:i/>
          <w:sz w:val="32"/>
          <w:szCs w:val="32"/>
        </w:rPr>
        <w:t>Student Name and ID:</w:t>
      </w:r>
    </w:p>
    <w:p w:rsidR="00F22A4A" w:rsidRDefault="00E478B7" w:rsidP="00E478B7">
      <w:pPr>
        <w:ind w:firstLine="720"/>
        <w:rPr>
          <w:rFonts w:ascii="Times New Roman" w:hAnsi="Times New Roman" w:cs="Times New Roman"/>
          <w:b/>
          <w:i/>
          <w:sz w:val="32"/>
          <w:szCs w:val="32"/>
        </w:rPr>
      </w:pPr>
      <w:r w:rsidRPr="00E478B7">
        <w:rPr>
          <w:rFonts w:ascii="Times New Roman" w:hAnsi="Times New Roman" w:cs="Times New Roman"/>
          <w:b/>
          <w:i/>
          <w:sz w:val="32"/>
          <w:szCs w:val="32"/>
        </w:rPr>
        <w:t xml:space="preserve"> Alina-Paula Manolache -2114609</w:t>
      </w:r>
    </w:p>
    <w:p w:rsidR="00F22A4A" w:rsidRPr="00F22A4A" w:rsidRDefault="00F22A4A" w:rsidP="00F22A4A">
      <w:pPr>
        <w:rPr>
          <w:rFonts w:ascii="Times New Roman" w:hAnsi="Times New Roman" w:cs="Times New Roman"/>
          <w:sz w:val="32"/>
          <w:szCs w:val="32"/>
        </w:rPr>
      </w:pPr>
    </w:p>
    <w:p w:rsidR="00F22A4A" w:rsidRDefault="00F22A4A" w:rsidP="00F22A4A">
      <w:pPr>
        <w:rPr>
          <w:rFonts w:ascii="Times New Roman" w:hAnsi="Times New Roman" w:cs="Times New Roman"/>
          <w:sz w:val="32"/>
          <w:szCs w:val="32"/>
        </w:rPr>
      </w:pPr>
    </w:p>
    <w:p w:rsidR="00F22A4A" w:rsidRDefault="00F22A4A" w:rsidP="00F22A4A">
      <w:pPr>
        <w:tabs>
          <w:tab w:val="left" w:pos="6858"/>
        </w:tabs>
        <w:rPr>
          <w:rFonts w:ascii="Times New Roman" w:hAnsi="Times New Roman" w:cs="Times New Roman"/>
          <w:sz w:val="32"/>
          <w:szCs w:val="32"/>
        </w:rPr>
      </w:pPr>
      <w:r>
        <w:rPr>
          <w:rFonts w:ascii="Times New Roman" w:hAnsi="Times New Roman" w:cs="Times New Roman"/>
          <w:sz w:val="32"/>
          <w:szCs w:val="32"/>
        </w:rPr>
        <w:tab/>
      </w:r>
    </w:p>
    <w:p w:rsidR="00F22A4A" w:rsidRDefault="00F22A4A" w:rsidP="00F22A4A">
      <w:pPr>
        <w:rPr>
          <w:rFonts w:ascii="Times New Roman" w:hAnsi="Times New Roman" w:cs="Times New Roman"/>
          <w:sz w:val="32"/>
          <w:szCs w:val="32"/>
        </w:rPr>
      </w:pPr>
    </w:p>
    <w:p w:rsidR="001008E9" w:rsidRDefault="00F22A4A" w:rsidP="00F22A4A">
      <w:pPr>
        <w:tabs>
          <w:tab w:val="left" w:pos="7416"/>
        </w:tabs>
        <w:rPr>
          <w:rFonts w:ascii="Times New Roman" w:hAnsi="Times New Roman" w:cs="Times New Roman"/>
          <w:sz w:val="32"/>
          <w:szCs w:val="32"/>
        </w:rPr>
      </w:pPr>
      <w:r>
        <w:rPr>
          <w:rFonts w:ascii="Times New Roman" w:hAnsi="Times New Roman" w:cs="Times New Roman"/>
          <w:sz w:val="32"/>
          <w:szCs w:val="32"/>
        </w:rPr>
        <w:tab/>
      </w:r>
    </w:p>
    <w:p w:rsidR="00F22A4A" w:rsidRPr="00136F71" w:rsidRDefault="00F22A4A" w:rsidP="00F22A4A">
      <w:pPr>
        <w:tabs>
          <w:tab w:val="left" w:pos="7416"/>
        </w:tabs>
        <w:rPr>
          <w:rFonts w:ascii="Times New Roman" w:hAnsi="Times New Roman" w:cs="Times New Roman"/>
          <w:sz w:val="32"/>
          <w:szCs w:val="32"/>
        </w:rPr>
      </w:pPr>
    </w:p>
    <w:sdt>
      <w:sdtPr>
        <w:rPr>
          <w:rFonts w:ascii="Times New Roman" w:eastAsiaTheme="minorEastAsia" w:hAnsi="Times New Roman" w:cs="Times New Roman"/>
          <w:b w:val="0"/>
          <w:bCs w:val="0"/>
          <w:color w:val="auto"/>
          <w:sz w:val="22"/>
          <w:szCs w:val="22"/>
        </w:rPr>
        <w:id w:val="585456997"/>
        <w:docPartObj>
          <w:docPartGallery w:val="Table of Contents"/>
          <w:docPartUnique/>
        </w:docPartObj>
      </w:sdtPr>
      <w:sdtContent>
        <w:p w:rsidR="00F22A4A" w:rsidRDefault="00F22A4A" w:rsidP="00136F71">
          <w:pPr>
            <w:pStyle w:val="TOCHeading"/>
            <w:jc w:val="center"/>
            <w:rPr>
              <w:rFonts w:ascii="Times New Roman" w:hAnsi="Times New Roman" w:cs="Times New Roman"/>
              <w:i/>
              <w:color w:val="000000" w:themeColor="text1"/>
              <w:sz w:val="36"/>
              <w:szCs w:val="36"/>
            </w:rPr>
          </w:pPr>
          <w:r w:rsidRPr="00136F71">
            <w:rPr>
              <w:rFonts w:ascii="Times New Roman" w:hAnsi="Times New Roman" w:cs="Times New Roman"/>
              <w:i/>
              <w:color w:val="000000" w:themeColor="text1"/>
              <w:sz w:val="36"/>
              <w:szCs w:val="36"/>
            </w:rPr>
            <w:t>Table of Contents</w:t>
          </w:r>
        </w:p>
        <w:p w:rsidR="00136F71" w:rsidRDefault="00136F71" w:rsidP="00136F71"/>
        <w:p w:rsidR="00136F71" w:rsidRPr="00136F71" w:rsidRDefault="00136F71" w:rsidP="00136F71"/>
        <w:p w:rsidR="00F22A4A" w:rsidRPr="001222BC" w:rsidRDefault="008732D9">
          <w:pPr>
            <w:pStyle w:val="TOC1"/>
            <w:rPr>
              <w:rFonts w:ascii="Times New Roman" w:hAnsi="Times New Roman" w:cs="Times New Roman"/>
              <w:i/>
              <w:sz w:val="32"/>
              <w:szCs w:val="32"/>
            </w:rPr>
          </w:pPr>
          <w:r w:rsidRPr="001222BC">
            <w:rPr>
              <w:rFonts w:ascii="Times New Roman" w:hAnsi="Times New Roman" w:cs="Times New Roman"/>
              <w:i/>
              <w:sz w:val="32"/>
              <w:szCs w:val="32"/>
            </w:rPr>
            <w:t>Introduction</w:t>
          </w:r>
          <w:r w:rsidR="00F22A4A" w:rsidRPr="001222BC">
            <w:rPr>
              <w:rFonts w:ascii="Times New Roman" w:hAnsi="Times New Roman" w:cs="Times New Roman"/>
              <w:i/>
              <w:sz w:val="32"/>
              <w:szCs w:val="32"/>
            </w:rPr>
            <w:ptab w:relativeTo="margin" w:alignment="right" w:leader="dot"/>
          </w:r>
          <w:r w:rsidR="00AB40F6" w:rsidRPr="001222BC">
            <w:rPr>
              <w:rFonts w:ascii="Times New Roman" w:hAnsi="Times New Roman" w:cs="Times New Roman"/>
              <w:i/>
              <w:sz w:val="32"/>
              <w:szCs w:val="32"/>
            </w:rPr>
            <w:t>3</w:t>
          </w:r>
        </w:p>
        <w:p w:rsidR="00F22A4A" w:rsidRPr="001222BC" w:rsidRDefault="008732D9" w:rsidP="00943D47">
          <w:pPr>
            <w:pStyle w:val="TOC2"/>
            <w:ind w:left="0"/>
            <w:rPr>
              <w:rFonts w:ascii="Times New Roman" w:hAnsi="Times New Roman" w:cs="Times New Roman"/>
              <w:i/>
              <w:sz w:val="32"/>
              <w:szCs w:val="32"/>
            </w:rPr>
          </w:pPr>
          <w:r w:rsidRPr="001222BC">
            <w:rPr>
              <w:rFonts w:ascii="Times New Roman" w:hAnsi="Times New Roman" w:cs="Times New Roman"/>
              <w:i/>
              <w:sz w:val="32"/>
              <w:szCs w:val="32"/>
            </w:rPr>
            <w:t>Organisational structure</w:t>
          </w:r>
          <w:r w:rsidR="00F22A4A" w:rsidRPr="001222BC">
            <w:rPr>
              <w:rFonts w:ascii="Times New Roman" w:hAnsi="Times New Roman" w:cs="Times New Roman"/>
              <w:i/>
              <w:sz w:val="32"/>
              <w:szCs w:val="32"/>
            </w:rPr>
            <w:ptab w:relativeTo="margin" w:alignment="right" w:leader="dot"/>
          </w:r>
          <w:r w:rsidR="00AB40F6" w:rsidRPr="001222BC">
            <w:rPr>
              <w:rFonts w:ascii="Times New Roman" w:hAnsi="Times New Roman" w:cs="Times New Roman"/>
              <w:i/>
              <w:sz w:val="32"/>
              <w:szCs w:val="32"/>
            </w:rPr>
            <w:t>3</w:t>
          </w:r>
        </w:p>
        <w:p w:rsidR="00F22A4A" w:rsidRPr="001222BC" w:rsidRDefault="008732D9">
          <w:pPr>
            <w:pStyle w:val="TOC3"/>
            <w:ind w:left="446"/>
            <w:rPr>
              <w:rFonts w:ascii="Times New Roman" w:hAnsi="Times New Roman" w:cs="Times New Roman"/>
              <w:i/>
              <w:sz w:val="32"/>
              <w:szCs w:val="32"/>
            </w:rPr>
          </w:pPr>
          <w:r w:rsidRPr="001222BC">
            <w:rPr>
              <w:rFonts w:ascii="Times New Roman" w:hAnsi="Times New Roman" w:cs="Times New Roman"/>
              <w:i/>
              <w:sz w:val="32"/>
              <w:szCs w:val="32"/>
            </w:rPr>
            <w:t>EasyJet Strategy</w:t>
          </w:r>
          <w:r w:rsidR="00F22A4A" w:rsidRPr="001222BC">
            <w:rPr>
              <w:rFonts w:ascii="Times New Roman" w:hAnsi="Times New Roman" w:cs="Times New Roman"/>
              <w:i/>
              <w:sz w:val="32"/>
              <w:szCs w:val="32"/>
            </w:rPr>
            <w:ptab w:relativeTo="margin" w:alignment="right" w:leader="dot"/>
          </w:r>
          <w:r w:rsidR="00AB40F6" w:rsidRPr="001222BC">
            <w:rPr>
              <w:rFonts w:ascii="Times New Roman" w:hAnsi="Times New Roman" w:cs="Times New Roman"/>
              <w:i/>
              <w:sz w:val="32"/>
              <w:szCs w:val="32"/>
            </w:rPr>
            <w:t>4</w:t>
          </w:r>
        </w:p>
        <w:p w:rsidR="00F22A4A" w:rsidRPr="001222BC" w:rsidRDefault="00943D47">
          <w:pPr>
            <w:pStyle w:val="TOC1"/>
            <w:rPr>
              <w:rFonts w:ascii="Times New Roman" w:hAnsi="Times New Roman" w:cs="Times New Roman"/>
              <w:i/>
              <w:sz w:val="32"/>
              <w:szCs w:val="32"/>
            </w:rPr>
          </w:pPr>
          <w:r w:rsidRPr="001222BC">
            <w:rPr>
              <w:rFonts w:ascii="Times New Roman" w:hAnsi="Times New Roman" w:cs="Times New Roman"/>
              <w:i/>
              <w:sz w:val="32"/>
              <w:szCs w:val="32"/>
            </w:rPr>
            <w:t xml:space="preserve">     </w:t>
          </w:r>
          <w:r w:rsidR="008732D9" w:rsidRPr="001222BC">
            <w:rPr>
              <w:rFonts w:ascii="Times New Roman" w:hAnsi="Times New Roman" w:cs="Times New Roman"/>
              <w:i/>
              <w:sz w:val="32"/>
              <w:szCs w:val="32"/>
            </w:rPr>
            <w:t>Governance Framewor</w:t>
          </w:r>
          <w:r w:rsidRPr="001222BC">
            <w:rPr>
              <w:rFonts w:ascii="Times New Roman" w:hAnsi="Times New Roman" w:cs="Times New Roman"/>
              <w:i/>
              <w:sz w:val="32"/>
              <w:szCs w:val="32"/>
            </w:rPr>
            <w:t>k</w:t>
          </w:r>
          <w:r w:rsidR="00F22A4A" w:rsidRPr="001222BC">
            <w:rPr>
              <w:rFonts w:ascii="Times New Roman" w:hAnsi="Times New Roman" w:cs="Times New Roman"/>
              <w:i/>
              <w:sz w:val="32"/>
              <w:szCs w:val="32"/>
            </w:rPr>
            <w:ptab w:relativeTo="margin" w:alignment="right" w:leader="dot"/>
          </w:r>
          <w:r w:rsidR="00F22A4A" w:rsidRPr="001222BC">
            <w:rPr>
              <w:rFonts w:ascii="Times New Roman" w:hAnsi="Times New Roman" w:cs="Times New Roman"/>
              <w:i/>
              <w:sz w:val="32"/>
              <w:szCs w:val="32"/>
            </w:rPr>
            <w:t>4</w:t>
          </w:r>
        </w:p>
        <w:p w:rsidR="00F22A4A" w:rsidRPr="001222BC" w:rsidRDefault="00943D47">
          <w:pPr>
            <w:pStyle w:val="TOC2"/>
            <w:ind w:left="216"/>
            <w:rPr>
              <w:rFonts w:ascii="Times New Roman" w:hAnsi="Times New Roman" w:cs="Times New Roman"/>
              <w:i/>
              <w:sz w:val="32"/>
              <w:szCs w:val="32"/>
            </w:rPr>
          </w:pPr>
          <w:r w:rsidRPr="001222BC">
            <w:rPr>
              <w:rFonts w:ascii="Times New Roman" w:hAnsi="Times New Roman" w:cs="Times New Roman"/>
              <w:i/>
              <w:sz w:val="32"/>
              <w:szCs w:val="32"/>
            </w:rPr>
            <w:t xml:space="preserve">   </w:t>
          </w:r>
          <w:r w:rsidR="008732D9" w:rsidRPr="001222BC">
            <w:rPr>
              <w:rFonts w:ascii="Times New Roman" w:hAnsi="Times New Roman" w:cs="Times New Roman"/>
              <w:i/>
              <w:sz w:val="32"/>
              <w:szCs w:val="32"/>
            </w:rPr>
            <w:t>EasyJet vision and objectives</w:t>
          </w:r>
          <w:r w:rsidR="00F22A4A" w:rsidRPr="001222BC">
            <w:rPr>
              <w:rFonts w:ascii="Times New Roman" w:hAnsi="Times New Roman" w:cs="Times New Roman"/>
              <w:i/>
              <w:sz w:val="32"/>
              <w:szCs w:val="32"/>
            </w:rPr>
            <w:ptab w:relativeTo="margin" w:alignment="right" w:leader="dot"/>
          </w:r>
          <w:r w:rsidR="00AB40F6" w:rsidRPr="001222BC">
            <w:rPr>
              <w:rFonts w:ascii="Times New Roman" w:hAnsi="Times New Roman" w:cs="Times New Roman"/>
              <w:i/>
              <w:sz w:val="32"/>
              <w:szCs w:val="32"/>
            </w:rPr>
            <w:t>6</w:t>
          </w:r>
        </w:p>
        <w:p w:rsidR="00943D47" w:rsidRPr="001222BC" w:rsidRDefault="008732D9" w:rsidP="00943D47">
          <w:pPr>
            <w:pStyle w:val="TOC3"/>
            <w:ind w:left="0"/>
            <w:rPr>
              <w:rFonts w:ascii="Times New Roman" w:hAnsi="Times New Roman" w:cs="Times New Roman"/>
              <w:i/>
              <w:sz w:val="32"/>
              <w:szCs w:val="32"/>
            </w:rPr>
          </w:pPr>
          <w:r w:rsidRPr="001222BC">
            <w:rPr>
              <w:rFonts w:ascii="Times New Roman" w:hAnsi="Times New Roman" w:cs="Times New Roman"/>
              <w:i/>
              <w:sz w:val="32"/>
              <w:szCs w:val="32"/>
            </w:rPr>
            <w:t>Organisational culture</w:t>
          </w:r>
          <w:r w:rsidR="00F22A4A" w:rsidRPr="001222BC">
            <w:rPr>
              <w:rFonts w:ascii="Times New Roman" w:hAnsi="Times New Roman" w:cs="Times New Roman"/>
              <w:i/>
              <w:sz w:val="32"/>
              <w:szCs w:val="32"/>
            </w:rPr>
            <w:ptab w:relativeTo="margin" w:alignment="right" w:leader="dot"/>
          </w:r>
          <w:r w:rsidR="00F22A4A" w:rsidRPr="001222BC">
            <w:rPr>
              <w:rFonts w:ascii="Times New Roman" w:hAnsi="Times New Roman" w:cs="Times New Roman"/>
              <w:i/>
              <w:sz w:val="32"/>
              <w:szCs w:val="32"/>
            </w:rPr>
            <w:t>6</w:t>
          </w:r>
        </w:p>
        <w:p w:rsidR="00943D47" w:rsidRPr="001222BC" w:rsidRDefault="00943D47" w:rsidP="00943D47">
          <w:pPr>
            <w:rPr>
              <w:rFonts w:ascii="Times New Roman" w:hAnsi="Times New Roman" w:cs="Times New Roman"/>
              <w:i/>
              <w:sz w:val="32"/>
              <w:szCs w:val="32"/>
            </w:rPr>
          </w:pPr>
          <w:r w:rsidRPr="001222BC">
            <w:rPr>
              <w:rFonts w:ascii="Times New Roman" w:hAnsi="Times New Roman" w:cs="Times New Roman"/>
              <w:i/>
              <w:sz w:val="32"/>
              <w:szCs w:val="32"/>
            </w:rPr>
            <w:t>Conclusion</w:t>
          </w:r>
          <w:r w:rsidRPr="001222BC">
            <w:rPr>
              <w:rFonts w:ascii="Times New Roman" w:hAnsi="Times New Roman" w:cs="Times New Roman"/>
              <w:i/>
              <w:sz w:val="32"/>
              <w:szCs w:val="32"/>
            </w:rPr>
            <w:ptab w:relativeTo="margin" w:alignment="right" w:leader="dot"/>
          </w:r>
          <w:r w:rsidR="00AB40F6" w:rsidRPr="001222BC">
            <w:rPr>
              <w:rFonts w:ascii="Times New Roman" w:hAnsi="Times New Roman" w:cs="Times New Roman"/>
              <w:i/>
              <w:sz w:val="32"/>
              <w:szCs w:val="32"/>
            </w:rPr>
            <w:t>8</w:t>
          </w:r>
        </w:p>
        <w:p w:rsidR="00F22A4A" w:rsidRPr="00943D47" w:rsidRDefault="00943D47" w:rsidP="00943D47">
          <w:r w:rsidRPr="001222BC">
            <w:rPr>
              <w:rFonts w:ascii="Times New Roman" w:hAnsi="Times New Roman" w:cs="Times New Roman"/>
              <w:i/>
              <w:sz w:val="32"/>
              <w:szCs w:val="32"/>
            </w:rPr>
            <w:t>References</w:t>
          </w:r>
          <w:r w:rsidRPr="00136F71">
            <w:rPr>
              <w:rFonts w:ascii="Times New Roman" w:hAnsi="Times New Roman" w:cs="Times New Roman"/>
              <w:sz w:val="32"/>
              <w:szCs w:val="32"/>
            </w:rPr>
            <w:ptab w:relativeTo="margin" w:alignment="right" w:leader="dot"/>
          </w:r>
          <w:r w:rsidR="00AB40F6">
            <w:rPr>
              <w:rFonts w:ascii="Times New Roman" w:hAnsi="Times New Roman" w:cs="Times New Roman"/>
              <w:sz w:val="32"/>
              <w:szCs w:val="32"/>
            </w:rPr>
            <w:t>9</w:t>
          </w:r>
        </w:p>
      </w:sdtContent>
    </w:sdt>
    <w:p w:rsidR="00F22A4A" w:rsidRDefault="00F22A4A" w:rsidP="00F22A4A">
      <w:pPr>
        <w:tabs>
          <w:tab w:val="left" w:pos="7416"/>
        </w:tabs>
        <w:rPr>
          <w:rFonts w:ascii="Times New Roman" w:hAnsi="Times New Roman" w:cs="Times New Roman"/>
          <w:sz w:val="32"/>
          <w:szCs w:val="32"/>
        </w:rPr>
      </w:pPr>
    </w:p>
    <w:p w:rsidR="004425EB" w:rsidRDefault="004425EB" w:rsidP="00F22A4A">
      <w:pPr>
        <w:tabs>
          <w:tab w:val="left" w:pos="7416"/>
        </w:tabs>
        <w:rPr>
          <w:rFonts w:ascii="Times New Roman" w:hAnsi="Times New Roman" w:cs="Times New Roman"/>
          <w:sz w:val="32"/>
          <w:szCs w:val="32"/>
        </w:rPr>
      </w:pPr>
    </w:p>
    <w:p w:rsidR="004425EB" w:rsidRDefault="004425EB" w:rsidP="00F22A4A">
      <w:pPr>
        <w:tabs>
          <w:tab w:val="left" w:pos="7416"/>
        </w:tabs>
        <w:rPr>
          <w:rFonts w:ascii="Times New Roman" w:hAnsi="Times New Roman" w:cs="Times New Roman"/>
          <w:sz w:val="32"/>
          <w:szCs w:val="32"/>
        </w:rPr>
      </w:pPr>
    </w:p>
    <w:p w:rsidR="004425EB" w:rsidRDefault="004425EB" w:rsidP="00F22A4A">
      <w:pPr>
        <w:tabs>
          <w:tab w:val="left" w:pos="7416"/>
        </w:tabs>
        <w:rPr>
          <w:rFonts w:ascii="Times New Roman" w:hAnsi="Times New Roman" w:cs="Times New Roman"/>
          <w:sz w:val="32"/>
          <w:szCs w:val="32"/>
        </w:rPr>
      </w:pPr>
    </w:p>
    <w:p w:rsidR="004425EB" w:rsidRDefault="004425EB" w:rsidP="00F22A4A">
      <w:pPr>
        <w:tabs>
          <w:tab w:val="left" w:pos="7416"/>
        </w:tabs>
        <w:rPr>
          <w:rFonts w:ascii="Times New Roman" w:hAnsi="Times New Roman" w:cs="Times New Roman"/>
          <w:sz w:val="32"/>
          <w:szCs w:val="32"/>
        </w:rPr>
      </w:pPr>
    </w:p>
    <w:p w:rsidR="004425EB" w:rsidRDefault="004425EB" w:rsidP="00F22A4A">
      <w:pPr>
        <w:tabs>
          <w:tab w:val="left" w:pos="7416"/>
        </w:tabs>
        <w:rPr>
          <w:rFonts w:ascii="Times New Roman" w:hAnsi="Times New Roman" w:cs="Times New Roman"/>
          <w:sz w:val="32"/>
          <w:szCs w:val="32"/>
        </w:rPr>
      </w:pPr>
    </w:p>
    <w:p w:rsidR="004425EB" w:rsidRDefault="004425EB" w:rsidP="00F22A4A">
      <w:pPr>
        <w:tabs>
          <w:tab w:val="left" w:pos="7416"/>
        </w:tabs>
        <w:rPr>
          <w:rFonts w:ascii="Times New Roman" w:hAnsi="Times New Roman" w:cs="Times New Roman"/>
          <w:sz w:val="32"/>
          <w:szCs w:val="32"/>
        </w:rPr>
      </w:pPr>
    </w:p>
    <w:p w:rsidR="004425EB" w:rsidRDefault="004425EB" w:rsidP="00F22A4A">
      <w:pPr>
        <w:tabs>
          <w:tab w:val="left" w:pos="7416"/>
        </w:tabs>
        <w:rPr>
          <w:rFonts w:ascii="Times New Roman" w:hAnsi="Times New Roman" w:cs="Times New Roman"/>
          <w:sz w:val="32"/>
          <w:szCs w:val="32"/>
        </w:rPr>
      </w:pPr>
    </w:p>
    <w:p w:rsidR="004425EB" w:rsidRDefault="004425EB" w:rsidP="00F22A4A">
      <w:pPr>
        <w:tabs>
          <w:tab w:val="left" w:pos="7416"/>
        </w:tabs>
        <w:rPr>
          <w:rFonts w:ascii="Times New Roman" w:hAnsi="Times New Roman" w:cs="Times New Roman"/>
          <w:sz w:val="32"/>
          <w:szCs w:val="32"/>
        </w:rPr>
      </w:pPr>
    </w:p>
    <w:p w:rsidR="004425EB" w:rsidRDefault="004425EB" w:rsidP="00F22A4A">
      <w:pPr>
        <w:tabs>
          <w:tab w:val="left" w:pos="7416"/>
        </w:tabs>
        <w:rPr>
          <w:rFonts w:ascii="Times New Roman" w:hAnsi="Times New Roman" w:cs="Times New Roman"/>
          <w:sz w:val="32"/>
          <w:szCs w:val="32"/>
        </w:rPr>
      </w:pPr>
    </w:p>
    <w:p w:rsidR="004425EB" w:rsidRDefault="004425EB" w:rsidP="00F22A4A">
      <w:pPr>
        <w:tabs>
          <w:tab w:val="left" w:pos="7416"/>
        </w:tabs>
        <w:rPr>
          <w:rFonts w:ascii="Times New Roman" w:hAnsi="Times New Roman" w:cs="Times New Roman"/>
          <w:sz w:val="32"/>
          <w:szCs w:val="32"/>
        </w:rPr>
      </w:pPr>
    </w:p>
    <w:p w:rsidR="004425EB" w:rsidRPr="00F2664E" w:rsidRDefault="00F2664E" w:rsidP="00F2664E">
      <w:pPr>
        <w:tabs>
          <w:tab w:val="left" w:pos="7416"/>
        </w:tabs>
        <w:jc w:val="center"/>
        <w:rPr>
          <w:rFonts w:ascii="Times New Roman" w:hAnsi="Times New Roman" w:cs="Times New Roman"/>
          <w:b/>
          <w:i/>
          <w:sz w:val="36"/>
          <w:szCs w:val="36"/>
        </w:rPr>
      </w:pPr>
      <w:r w:rsidRPr="00F2664E">
        <w:rPr>
          <w:rFonts w:ascii="Times New Roman" w:hAnsi="Times New Roman" w:cs="Times New Roman"/>
          <w:b/>
          <w:i/>
          <w:noProof/>
          <w:sz w:val="36"/>
          <w:szCs w:val="36"/>
        </w:rPr>
        <w:lastRenderedPageBreak/>
        <w:t>EasyJ</w:t>
      </w:r>
      <w:r>
        <w:rPr>
          <w:rFonts w:ascii="Times New Roman" w:hAnsi="Times New Roman" w:cs="Times New Roman"/>
          <w:b/>
          <w:i/>
          <w:noProof/>
          <w:sz w:val="36"/>
          <w:szCs w:val="36"/>
        </w:rPr>
        <w:t>et</w:t>
      </w:r>
      <w:r w:rsidR="004425EB" w:rsidRPr="00E478B7">
        <w:rPr>
          <w:rFonts w:ascii="Times New Roman" w:hAnsi="Times New Roman" w:cs="Times New Roman"/>
          <w:b/>
          <w:i/>
          <w:sz w:val="36"/>
          <w:szCs w:val="36"/>
        </w:rPr>
        <w:t xml:space="preserve">– </w:t>
      </w:r>
      <w:r w:rsidR="00696913">
        <w:rPr>
          <w:rFonts w:ascii="Times New Roman" w:hAnsi="Times New Roman" w:cs="Times New Roman"/>
          <w:b/>
          <w:i/>
          <w:sz w:val="36"/>
          <w:szCs w:val="36"/>
        </w:rPr>
        <w:t>Case Study Analysis</w:t>
      </w:r>
    </w:p>
    <w:p w:rsidR="004425EB" w:rsidRDefault="004425EB" w:rsidP="004425EB">
      <w:pPr>
        <w:tabs>
          <w:tab w:val="left" w:pos="7416"/>
        </w:tabs>
        <w:jc w:val="center"/>
        <w:rPr>
          <w:rFonts w:ascii="Times New Roman" w:hAnsi="Times New Roman" w:cs="Times New Roman"/>
          <w:sz w:val="32"/>
          <w:szCs w:val="32"/>
        </w:rPr>
      </w:pPr>
    </w:p>
    <w:p w:rsidR="004425EB" w:rsidRDefault="00AC2FE8" w:rsidP="00696913">
      <w:pPr>
        <w:tabs>
          <w:tab w:val="left" w:pos="7416"/>
        </w:tabs>
        <w:rPr>
          <w:rFonts w:ascii="Times New Roman" w:hAnsi="Times New Roman" w:cs="Times New Roman"/>
          <w:sz w:val="24"/>
          <w:szCs w:val="24"/>
        </w:rPr>
      </w:pPr>
      <w:r>
        <w:rPr>
          <w:rFonts w:ascii="Times New Roman" w:hAnsi="Times New Roman" w:cs="Times New Roman"/>
          <w:sz w:val="24"/>
          <w:szCs w:val="24"/>
        </w:rPr>
        <w:t xml:space="preserve">The United Kingdom </w:t>
      </w:r>
      <w:r w:rsidR="00696913" w:rsidRPr="00696913">
        <w:rPr>
          <w:rFonts w:ascii="Times New Roman" w:hAnsi="Times New Roman" w:cs="Times New Roman"/>
          <w:sz w:val="24"/>
          <w:szCs w:val="24"/>
        </w:rPr>
        <w:t xml:space="preserve">has a long aviation history and </w:t>
      </w:r>
      <w:r w:rsidR="0027070C">
        <w:rPr>
          <w:rFonts w:ascii="Times New Roman" w:hAnsi="Times New Roman" w:cs="Times New Roman"/>
          <w:sz w:val="24"/>
          <w:szCs w:val="24"/>
        </w:rPr>
        <w:t>it</w:t>
      </w:r>
      <w:r w:rsidR="00CC2CBE">
        <w:rPr>
          <w:rFonts w:ascii="Times New Roman" w:hAnsi="Times New Roman" w:cs="Times New Roman"/>
          <w:sz w:val="24"/>
          <w:szCs w:val="24"/>
        </w:rPr>
        <w:t xml:space="preserve"> i</w:t>
      </w:r>
      <w:r w:rsidR="00696913" w:rsidRPr="00696913">
        <w:rPr>
          <w:rFonts w:ascii="Times New Roman" w:hAnsi="Times New Roman" w:cs="Times New Roman"/>
          <w:sz w:val="24"/>
          <w:szCs w:val="24"/>
        </w:rPr>
        <w:t xml:space="preserve">s one of the largest in the world, situated on the third place, after USA and China. UK Airlines help the UK tourism and trade, and connect people and businesses everywhere around the globe. The airlines contribute </w:t>
      </w:r>
      <w:r w:rsidR="00393E7C">
        <w:rPr>
          <w:rFonts w:ascii="Times New Roman" w:hAnsi="Times New Roman" w:cs="Times New Roman"/>
          <w:sz w:val="24"/>
          <w:szCs w:val="24"/>
        </w:rPr>
        <w:t>to</w:t>
      </w:r>
      <w:r w:rsidR="00696913" w:rsidRPr="00696913">
        <w:rPr>
          <w:rFonts w:ascii="Times New Roman" w:hAnsi="Times New Roman" w:cs="Times New Roman"/>
          <w:sz w:val="24"/>
          <w:szCs w:val="24"/>
        </w:rPr>
        <w:t xml:space="preserve"> the UK economy</w:t>
      </w:r>
      <w:r w:rsidR="00696913">
        <w:rPr>
          <w:rFonts w:ascii="Times New Roman" w:hAnsi="Times New Roman" w:cs="Times New Roman"/>
          <w:sz w:val="24"/>
          <w:szCs w:val="24"/>
        </w:rPr>
        <w:t>, direct contribution to GDP of £5.2 billion and overall contribution to GDP of £10.9 billion. The airline industry in</w:t>
      </w:r>
      <w:r w:rsidR="00C96F4E">
        <w:rPr>
          <w:rFonts w:ascii="Times New Roman" w:hAnsi="Times New Roman" w:cs="Times New Roman"/>
          <w:sz w:val="24"/>
          <w:szCs w:val="24"/>
        </w:rPr>
        <w:t xml:space="preserve"> the UK is in continuous growth </w:t>
      </w:r>
      <w:r w:rsidR="00816078">
        <w:rPr>
          <w:rFonts w:ascii="Times New Roman" w:hAnsi="Times New Roman" w:cs="Times New Roman"/>
          <w:sz w:val="24"/>
          <w:szCs w:val="24"/>
        </w:rPr>
        <w:t>(AirlinesUk,</w:t>
      </w:r>
      <w:r>
        <w:rPr>
          <w:rFonts w:ascii="Times New Roman" w:hAnsi="Times New Roman" w:cs="Times New Roman"/>
          <w:sz w:val="24"/>
          <w:szCs w:val="24"/>
        </w:rPr>
        <w:t xml:space="preserve"> </w:t>
      </w:r>
      <w:r w:rsidR="00816078">
        <w:rPr>
          <w:rFonts w:ascii="Times New Roman" w:hAnsi="Times New Roman" w:cs="Times New Roman"/>
          <w:sz w:val="24"/>
          <w:szCs w:val="24"/>
        </w:rPr>
        <w:t>2022)</w:t>
      </w:r>
      <w:r w:rsidR="00C96F4E">
        <w:rPr>
          <w:rFonts w:ascii="Times New Roman" w:hAnsi="Times New Roman" w:cs="Times New Roman"/>
          <w:sz w:val="24"/>
          <w:szCs w:val="24"/>
        </w:rPr>
        <w:t>.</w:t>
      </w:r>
    </w:p>
    <w:p w:rsidR="002C4F59" w:rsidRDefault="00760A8B" w:rsidP="00696913">
      <w:pPr>
        <w:tabs>
          <w:tab w:val="left" w:pos="7416"/>
        </w:tabs>
        <w:rPr>
          <w:rFonts w:ascii="Times New Roman" w:hAnsi="Times New Roman" w:cs="Times New Roman"/>
          <w:sz w:val="24"/>
          <w:szCs w:val="24"/>
        </w:rPr>
      </w:pPr>
      <w:r>
        <w:rPr>
          <w:rFonts w:ascii="Times New Roman" w:hAnsi="Times New Roman" w:cs="Times New Roman"/>
          <w:sz w:val="24"/>
          <w:szCs w:val="24"/>
        </w:rPr>
        <w:t>The airline industry</w:t>
      </w:r>
      <w:r w:rsidR="005C61DF">
        <w:rPr>
          <w:rFonts w:ascii="Times New Roman" w:hAnsi="Times New Roman" w:cs="Times New Roman"/>
          <w:sz w:val="24"/>
          <w:szCs w:val="24"/>
        </w:rPr>
        <w:t xml:space="preserve"> had a </w:t>
      </w:r>
      <w:r w:rsidR="008F27BE">
        <w:rPr>
          <w:rFonts w:ascii="Times New Roman" w:hAnsi="Times New Roman" w:cs="Times New Roman"/>
          <w:sz w:val="24"/>
          <w:szCs w:val="24"/>
        </w:rPr>
        <w:t xml:space="preserve">fast- growth in the last fifteen </w:t>
      </w:r>
      <w:r w:rsidR="005C61DF">
        <w:rPr>
          <w:rFonts w:ascii="Times New Roman" w:hAnsi="Times New Roman" w:cs="Times New Roman"/>
          <w:sz w:val="24"/>
          <w:szCs w:val="24"/>
        </w:rPr>
        <w:t xml:space="preserve">years due to </w:t>
      </w:r>
      <w:r w:rsidR="002C4F59">
        <w:rPr>
          <w:rFonts w:ascii="Times New Roman" w:hAnsi="Times New Roman" w:cs="Times New Roman"/>
          <w:sz w:val="24"/>
          <w:szCs w:val="24"/>
        </w:rPr>
        <w:t>the demand, withal it suffered many looses during the pandemic period</w:t>
      </w:r>
      <w:r w:rsidR="00D37049">
        <w:rPr>
          <w:rFonts w:ascii="Times New Roman" w:hAnsi="Times New Roman" w:cs="Times New Roman"/>
          <w:sz w:val="24"/>
          <w:szCs w:val="24"/>
        </w:rPr>
        <w:t xml:space="preserve">, when most of the flights were </w:t>
      </w:r>
      <w:r w:rsidR="002C4F59">
        <w:rPr>
          <w:rFonts w:ascii="Times New Roman" w:hAnsi="Times New Roman" w:cs="Times New Roman"/>
          <w:sz w:val="24"/>
          <w:szCs w:val="24"/>
        </w:rPr>
        <w:t>cancel</w:t>
      </w:r>
      <w:r w:rsidR="00D37049">
        <w:rPr>
          <w:rFonts w:ascii="Times New Roman" w:hAnsi="Times New Roman" w:cs="Times New Roman"/>
          <w:sz w:val="24"/>
          <w:szCs w:val="24"/>
        </w:rPr>
        <w:t>l</w:t>
      </w:r>
      <w:r w:rsidR="002C4F59">
        <w:rPr>
          <w:rFonts w:ascii="Times New Roman" w:hAnsi="Times New Roman" w:cs="Times New Roman"/>
          <w:sz w:val="24"/>
          <w:szCs w:val="24"/>
        </w:rPr>
        <w:t>ed , followed by the oil prices increases.</w:t>
      </w:r>
    </w:p>
    <w:p w:rsidR="00760A8B" w:rsidRDefault="002C4F59" w:rsidP="00696913">
      <w:pPr>
        <w:tabs>
          <w:tab w:val="left" w:pos="7416"/>
        </w:tabs>
        <w:rPr>
          <w:rFonts w:ascii="Times New Roman" w:hAnsi="Times New Roman" w:cs="Times New Roman"/>
          <w:sz w:val="24"/>
          <w:szCs w:val="24"/>
        </w:rPr>
      </w:pPr>
      <w:r>
        <w:rPr>
          <w:rFonts w:ascii="Times New Roman" w:hAnsi="Times New Roman" w:cs="Times New Roman"/>
          <w:sz w:val="24"/>
          <w:szCs w:val="24"/>
        </w:rPr>
        <w:t xml:space="preserve">The airline businesses to resist to </w:t>
      </w:r>
      <w:r w:rsidR="00D37049">
        <w:rPr>
          <w:rFonts w:ascii="Times New Roman" w:hAnsi="Times New Roman" w:cs="Times New Roman"/>
          <w:sz w:val="24"/>
          <w:szCs w:val="24"/>
        </w:rPr>
        <w:t xml:space="preserve">the </w:t>
      </w:r>
      <w:r>
        <w:rPr>
          <w:rFonts w:ascii="Times New Roman" w:hAnsi="Times New Roman" w:cs="Times New Roman"/>
          <w:sz w:val="24"/>
          <w:szCs w:val="24"/>
        </w:rPr>
        <w:t>changes needs a well-organized structure and culture.</w:t>
      </w:r>
    </w:p>
    <w:p w:rsidR="00D63E59" w:rsidRDefault="00393E7C" w:rsidP="00696913">
      <w:pPr>
        <w:tabs>
          <w:tab w:val="left" w:pos="7416"/>
        </w:tabs>
        <w:rPr>
          <w:rFonts w:ascii="Times New Roman" w:hAnsi="Times New Roman" w:cs="Times New Roman"/>
          <w:sz w:val="24"/>
          <w:szCs w:val="24"/>
        </w:rPr>
      </w:pPr>
      <w:r>
        <w:rPr>
          <w:rFonts w:ascii="Times New Roman" w:hAnsi="Times New Roman" w:cs="Times New Roman"/>
          <w:sz w:val="24"/>
          <w:szCs w:val="24"/>
        </w:rPr>
        <w:t xml:space="preserve">Further, </w:t>
      </w:r>
      <w:r w:rsidR="00D63E59">
        <w:rPr>
          <w:rFonts w:ascii="Times New Roman" w:hAnsi="Times New Roman" w:cs="Times New Roman"/>
          <w:sz w:val="24"/>
          <w:szCs w:val="24"/>
        </w:rPr>
        <w:t>I will discuss about the organizational structure, str</w:t>
      </w:r>
      <w:r w:rsidR="00B53CD4">
        <w:rPr>
          <w:rFonts w:ascii="Times New Roman" w:hAnsi="Times New Roman" w:cs="Times New Roman"/>
          <w:sz w:val="24"/>
          <w:szCs w:val="24"/>
        </w:rPr>
        <w:t>ategy</w:t>
      </w:r>
      <w:r w:rsidR="00F467DC">
        <w:rPr>
          <w:rFonts w:ascii="Times New Roman" w:hAnsi="Times New Roman" w:cs="Times New Roman"/>
          <w:sz w:val="24"/>
          <w:szCs w:val="24"/>
        </w:rPr>
        <w:t>,</w:t>
      </w:r>
      <w:r w:rsidR="00F467DC" w:rsidRPr="00F467DC">
        <w:rPr>
          <w:rFonts w:ascii="Times New Roman" w:hAnsi="Times New Roman" w:cs="Times New Roman"/>
          <w:sz w:val="24"/>
          <w:szCs w:val="24"/>
        </w:rPr>
        <w:t xml:space="preserve"> </w:t>
      </w:r>
      <w:r w:rsidR="00F467DC">
        <w:rPr>
          <w:rFonts w:ascii="Times New Roman" w:hAnsi="Times New Roman" w:cs="Times New Roman"/>
          <w:sz w:val="24"/>
          <w:szCs w:val="24"/>
        </w:rPr>
        <w:t xml:space="preserve">vision, objectives, </w:t>
      </w:r>
      <w:r w:rsidR="00B53CD4">
        <w:rPr>
          <w:rFonts w:ascii="Times New Roman" w:hAnsi="Times New Roman" w:cs="Times New Roman"/>
          <w:sz w:val="24"/>
          <w:szCs w:val="24"/>
        </w:rPr>
        <w:t xml:space="preserve"> and culture of the e</w:t>
      </w:r>
      <w:r w:rsidR="00D37049">
        <w:rPr>
          <w:rFonts w:ascii="Times New Roman" w:hAnsi="Times New Roman" w:cs="Times New Roman"/>
          <w:sz w:val="24"/>
          <w:szCs w:val="24"/>
        </w:rPr>
        <w:t>asyJet airline.</w:t>
      </w:r>
    </w:p>
    <w:p w:rsidR="00393E7C" w:rsidRPr="00696913" w:rsidRDefault="00D63E59" w:rsidP="00696913">
      <w:pPr>
        <w:tabs>
          <w:tab w:val="left" w:pos="7416"/>
        </w:tabs>
        <w:rPr>
          <w:rFonts w:ascii="Times New Roman" w:hAnsi="Times New Roman" w:cs="Times New Roman"/>
          <w:sz w:val="24"/>
          <w:szCs w:val="24"/>
        </w:rPr>
      </w:pPr>
      <w:r>
        <w:rPr>
          <w:rFonts w:ascii="Times New Roman" w:hAnsi="Times New Roman" w:cs="Times New Roman"/>
          <w:sz w:val="24"/>
          <w:szCs w:val="24"/>
        </w:rPr>
        <w:t xml:space="preserve"> </w:t>
      </w:r>
    </w:p>
    <w:p w:rsidR="004425EB" w:rsidRDefault="00D63E59" w:rsidP="00603C13">
      <w:pPr>
        <w:tabs>
          <w:tab w:val="left" w:pos="7416"/>
        </w:tabs>
        <w:jc w:val="center"/>
        <w:rPr>
          <w:rFonts w:ascii="Times New Roman" w:hAnsi="Times New Roman" w:cs="Times New Roman"/>
          <w:b/>
          <w:sz w:val="32"/>
          <w:szCs w:val="32"/>
        </w:rPr>
      </w:pPr>
      <w:r w:rsidRPr="00D63E59">
        <w:rPr>
          <w:rFonts w:ascii="Times New Roman" w:hAnsi="Times New Roman" w:cs="Times New Roman"/>
          <w:b/>
          <w:sz w:val="32"/>
          <w:szCs w:val="32"/>
        </w:rPr>
        <w:t>Organisational structure</w:t>
      </w:r>
    </w:p>
    <w:p w:rsidR="00603C13" w:rsidRDefault="00603C13" w:rsidP="00603C13">
      <w:pPr>
        <w:tabs>
          <w:tab w:val="left" w:pos="7416"/>
        </w:tabs>
        <w:jc w:val="center"/>
        <w:rPr>
          <w:rFonts w:ascii="Times New Roman" w:hAnsi="Times New Roman" w:cs="Times New Roman"/>
          <w:b/>
          <w:sz w:val="32"/>
          <w:szCs w:val="32"/>
        </w:rPr>
      </w:pPr>
    </w:p>
    <w:p w:rsidR="00D63E59" w:rsidRDefault="00A61333" w:rsidP="00F22A4A">
      <w:pPr>
        <w:tabs>
          <w:tab w:val="left" w:pos="7416"/>
        </w:tabs>
        <w:rPr>
          <w:rFonts w:ascii="Times New Roman" w:hAnsi="Times New Roman" w:cs="Times New Roman"/>
          <w:sz w:val="24"/>
          <w:szCs w:val="24"/>
        </w:rPr>
      </w:pPr>
      <w:r>
        <w:rPr>
          <w:rFonts w:ascii="Times New Roman" w:hAnsi="Times New Roman" w:cs="Times New Roman"/>
          <w:sz w:val="24"/>
          <w:szCs w:val="24"/>
        </w:rPr>
        <w:t>B</w:t>
      </w:r>
      <w:r w:rsidR="00F52DA9">
        <w:rPr>
          <w:rFonts w:ascii="Times New Roman" w:hAnsi="Times New Roman" w:cs="Times New Roman"/>
          <w:sz w:val="24"/>
          <w:szCs w:val="24"/>
        </w:rPr>
        <w:t>usinesses need to create a lean</w:t>
      </w:r>
      <w:r>
        <w:rPr>
          <w:rFonts w:ascii="Times New Roman" w:hAnsi="Times New Roman" w:cs="Times New Roman"/>
          <w:sz w:val="24"/>
          <w:szCs w:val="24"/>
        </w:rPr>
        <w:t>, agile structure for supporting fast decision-making, and reducing the layers of management between the CEO and customers</w:t>
      </w:r>
      <w:r w:rsidR="00C96F4E">
        <w:rPr>
          <w:rFonts w:ascii="Times New Roman" w:hAnsi="Times New Roman" w:cs="Times New Roman"/>
          <w:sz w:val="24"/>
          <w:szCs w:val="24"/>
        </w:rPr>
        <w:t xml:space="preserve"> </w:t>
      </w:r>
      <w:r>
        <w:rPr>
          <w:rFonts w:ascii="Times New Roman" w:hAnsi="Times New Roman" w:cs="Times New Roman"/>
          <w:sz w:val="24"/>
          <w:szCs w:val="24"/>
        </w:rPr>
        <w:t>( Mullins, 2016)</w:t>
      </w:r>
      <w:r w:rsidR="00C96F4E">
        <w:rPr>
          <w:rFonts w:ascii="Times New Roman" w:hAnsi="Times New Roman" w:cs="Times New Roman"/>
          <w:sz w:val="24"/>
          <w:szCs w:val="24"/>
        </w:rPr>
        <w:t>.</w:t>
      </w:r>
    </w:p>
    <w:p w:rsidR="00A61333" w:rsidRDefault="00A61333" w:rsidP="00F22A4A">
      <w:pPr>
        <w:tabs>
          <w:tab w:val="left" w:pos="7416"/>
        </w:tabs>
        <w:rPr>
          <w:rFonts w:ascii="Times New Roman" w:hAnsi="Times New Roman" w:cs="Times New Roman"/>
          <w:sz w:val="24"/>
          <w:szCs w:val="24"/>
        </w:rPr>
      </w:pPr>
      <w:r>
        <w:rPr>
          <w:rFonts w:ascii="Times New Roman" w:hAnsi="Times New Roman" w:cs="Times New Roman"/>
          <w:sz w:val="24"/>
          <w:szCs w:val="24"/>
        </w:rPr>
        <w:t xml:space="preserve">In our case, </w:t>
      </w:r>
      <w:r w:rsidR="006360E8">
        <w:rPr>
          <w:rFonts w:ascii="Times New Roman" w:hAnsi="Times New Roman" w:cs="Times New Roman"/>
          <w:sz w:val="24"/>
          <w:szCs w:val="24"/>
        </w:rPr>
        <w:t>e</w:t>
      </w:r>
      <w:r>
        <w:rPr>
          <w:rFonts w:ascii="Times New Roman" w:hAnsi="Times New Roman" w:cs="Times New Roman"/>
          <w:sz w:val="24"/>
          <w:szCs w:val="24"/>
        </w:rPr>
        <w:t xml:space="preserve">asyJet has a hierarchical structure with a </w:t>
      </w:r>
      <w:r w:rsidR="006360E8">
        <w:rPr>
          <w:rFonts w:ascii="Times New Roman" w:hAnsi="Times New Roman" w:cs="Times New Roman"/>
          <w:sz w:val="24"/>
          <w:szCs w:val="24"/>
        </w:rPr>
        <w:t>very well-organized management  and strategies. EasyJet is trying to develop strong positions in Europe’s airports, flying between airports  people want to travel to with optimized frequency.  The main competitors at these landing airports are the legacy airlines and charter carriers. Therefore, easyJet structural cost advantage relative to competitors allows it to offer better deals for their customers</w:t>
      </w:r>
      <w:r w:rsidR="00C96F4E">
        <w:rPr>
          <w:rFonts w:ascii="Times New Roman" w:hAnsi="Times New Roman" w:cs="Times New Roman"/>
          <w:sz w:val="24"/>
          <w:szCs w:val="24"/>
        </w:rPr>
        <w:t xml:space="preserve"> </w:t>
      </w:r>
      <w:r w:rsidR="006360E8">
        <w:rPr>
          <w:rFonts w:ascii="Times New Roman" w:hAnsi="Times New Roman" w:cs="Times New Roman"/>
          <w:sz w:val="24"/>
          <w:szCs w:val="24"/>
        </w:rPr>
        <w:t>(EasyJet,</w:t>
      </w:r>
      <w:r w:rsidR="00C96F4E">
        <w:rPr>
          <w:rFonts w:ascii="Times New Roman" w:hAnsi="Times New Roman" w:cs="Times New Roman"/>
          <w:sz w:val="24"/>
          <w:szCs w:val="24"/>
        </w:rPr>
        <w:t xml:space="preserve"> </w:t>
      </w:r>
      <w:r w:rsidR="006360E8">
        <w:rPr>
          <w:rFonts w:ascii="Times New Roman" w:hAnsi="Times New Roman" w:cs="Times New Roman"/>
          <w:sz w:val="24"/>
          <w:szCs w:val="24"/>
        </w:rPr>
        <w:t>2021)</w:t>
      </w:r>
      <w:r w:rsidR="00C96F4E">
        <w:rPr>
          <w:rFonts w:ascii="Times New Roman" w:hAnsi="Times New Roman" w:cs="Times New Roman"/>
          <w:sz w:val="24"/>
          <w:szCs w:val="24"/>
        </w:rPr>
        <w:t>.</w:t>
      </w:r>
    </w:p>
    <w:p w:rsidR="00C96F4E" w:rsidRPr="00A61333" w:rsidRDefault="00C96F4E" w:rsidP="00F22A4A">
      <w:pPr>
        <w:tabs>
          <w:tab w:val="left" w:pos="7416"/>
        </w:tabs>
        <w:rPr>
          <w:rFonts w:ascii="Times New Roman" w:hAnsi="Times New Roman" w:cs="Times New Roman"/>
          <w:sz w:val="24"/>
          <w:szCs w:val="24"/>
        </w:rPr>
      </w:pPr>
      <w:r>
        <w:rPr>
          <w:rFonts w:ascii="Times New Roman" w:hAnsi="Times New Roman" w:cs="Times New Roman"/>
          <w:sz w:val="24"/>
          <w:szCs w:val="24"/>
        </w:rPr>
        <w:t>EasyJet has over 300 aircraft, operates 927 routes across 34 countries and landing on 153 airports</w:t>
      </w:r>
      <w:r w:rsidR="00761EBF">
        <w:rPr>
          <w:rFonts w:ascii="Times New Roman" w:hAnsi="Times New Roman" w:cs="Times New Roman"/>
          <w:sz w:val="24"/>
          <w:szCs w:val="24"/>
        </w:rPr>
        <w:t>, th</w:t>
      </w:r>
      <w:r w:rsidR="00510F92">
        <w:rPr>
          <w:rFonts w:ascii="Times New Roman" w:hAnsi="Times New Roman" w:cs="Times New Roman"/>
          <w:sz w:val="24"/>
          <w:szCs w:val="24"/>
        </w:rPr>
        <w:t>at’s shows is one of the biggest</w:t>
      </w:r>
      <w:r w:rsidR="00761EBF">
        <w:rPr>
          <w:rFonts w:ascii="Times New Roman" w:hAnsi="Times New Roman" w:cs="Times New Roman"/>
          <w:sz w:val="24"/>
          <w:szCs w:val="24"/>
        </w:rPr>
        <w:t xml:space="preserve"> airline </w:t>
      </w:r>
      <w:r w:rsidR="00510F92">
        <w:rPr>
          <w:rFonts w:ascii="Times New Roman" w:hAnsi="Times New Roman" w:cs="Times New Roman"/>
          <w:sz w:val="24"/>
          <w:szCs w:val="24"/>
        </w:rPr>
        <w:t xml:space="preserve">company </w:t>
      </w:r>
      <w:r w:rsidR="00761EBF">
        <w:rPr>
          <w:rFonts w:ascii="Times New Roman" w:hAnsi="Times New Roman" w:cs="Times New Roman"/>
          <w:sz w:val="24"/>
          <w:szCs w:val="24"/>
        </w:rPr>
        <w:t>in the world.</w:t>
      </w:r>
    </w:p>
    <w:p w:rsidR="00510F92" w:rsidRDefault="00761EBF" w:rsidP="00F22A4A">
      <w:pPr>
        <w:tabs>
          <w:tab w:val="left" w:pos="7416"/>
        </w:tabs>
        <w:rPr>
          <w:rFonts w:ascii="Times New Roman" w:hAnsi="Times New Roman" w:cs="Times New Roman"/>
          <w:sz w:val="24"/>
          <w:szCs w:val="24"/>
        </w:rPr>
      </w:pPr>
      <w:r>
        <w:rPr>
          <w:rFonts w:ascii="Times New Roman" w:hAnsi="Times New Roman" w:cs="Times New Roman"/>
          <w:sz w:val="24"/>
          <w:szCs w:val="24"/>
        </w:rPr>
        <w:t>The history of easyJet started on  " a piece of paper"</w:t>
      </w:r>
      <w:r w:rsidR="00455ECD">
        <w:rPr>
          <w:rFonts w:ascii="Times New Roman" w:hAnsi="Times New Roman" w:cs="Times New Roman"/>
          <w:sz w:val="24"/>
          <w:szCs w:val="24"/>
        </w:rPr>
        <w:t xml:space="preserve">, Stelios- CEO tried to put all his ideas on a napkin, like stel, value, cheap, affordable but at the end </w:t>
      </w:r>
      <w:r w:rsidR="008F27BE">
        <w:rPr>
          <w:rFonts w:ascii="Times New Roman" w:hAnsi="Times New Roman" w:cs="Times New Roman"/>
          <w:sz w:val="24"/>
          <w:szCs w:val="24"/>
        </w:rPr>
        <w:t>"</w:t>
      </w:r>
      <w:r w:rsidR="00455ECD">
        <w:rPr>
          <w:rFonts w:ascii="Times New Roman" w:hAnsi="Times New Roman" w:cs="Times New Roman"/>
          <w:sz w:val="24"/>
          <w:szCs w:val="24"/>
        </w:rPr>
        <w:t>easy</w:t>
      </w:r>
      <w:r w:rsidR="008F27BE">
        <w:rPr>
          <w:rFonts w:ascii="Times New Roman" w:hAnsi="Times New Roman" w:cs="Times New Roman"/>
          <w:sz w:val="24"/>
          <w:szCs w:val="24"/>
        </w:rPr>
        <w:t>"</w:t>
      </w:r>
      <w:r w:rsidR="00510F92">
        <w:rPr>
          <w:rFonts w:ascii="Times New Roman" w:hAnsi="Times New Roman" w:cs="Times New Roman"/>
          <w:sz w:val="24"/>
          <w:szCs w:val="24"/>
        </w:rPr>
        <w:t xml:space="preserve"> won. The</w:t>
      </w:r>
      <w:r w:rsidR="00455ECD">
        <w:rPr>
          <w:rFonts w:ascii="Times New Roman" w:hAnsi="Times New Roman" w:cs="Times New Roman"/>
          <w:sz w:val="24"/>
          <w:szCs w:val="24"/>
        </w:rPr>
        <w:t xml:space="preserve"> new airline </w:t>
      </w:r>
      <w:r w:rsidR="00510F92">
        <w:rPr>
          <w:rFonts w:ascii="Times New Roman" w:hAnsi="Times New Roman" w:cs="Times New Roman"/>
          <w:sz w:val="24"/>
          <w:szCs w:val="24"/>
        </w:rPr>
        <w:t xml:space="preserve">is based at Luton airport because </w:t>
      </w:r>
      <w:r w:rsidR="00455ECD">
        <w:rPr>
          <w:rFonts w:ascii="Times New Roman" w:hAnsi="Times New Roman" w:cs="Times New Roman"/>
          <w:sz w:val="24"/>
          <w:szCs w:val="24"/>
        </w:rPr>
        <w:t xml:space="preserve"> </w:t>
      </w:r>
      <w:r w:rsidR="00510F92">
        <w:rPr>
          <w:rFonts w:ascii="Times New Roman" w:hAnsi="Times New Roman" w:cs="Times New Roman"/>
          <w:sz w:val="24"/>
          <w:szCs w:val="24"/>
        </w:rPr>
        <w:t xml:space="preserve">the prices were more affordable </w:t>
      </w:r>
      <w:r w:rsidR="00455ECD">
        <w:rPr>
          <w:rFonts w:ascii="Times New Roman" w:hAnsi="Times New Roman" w:cs="Times New Roman"/>
          <w:sz w:val="24"/>
          <w:szCs w:val="24"/>
        </w:rPr>
        <w:t xml:space="preserve">than Stansted. </w:t>
      </w:r>
      <w:r w:rsidR="00510F92">
        <w:rPr>
          <w:rFonts w:ascii="Times New Roman" w:hAnsi="Times New Roman" w:cs="Times New Roman"/>
          <w:sz w:val="24"/>
          <w:szCs w:val="24"/>
        </w:rPr>
        <w:t xml:space="preserve">The company aim was that everything should be easy, affordable for everyone and different colour that other competitors, </w:t>
      </w:r>
      <w:r w:rsidR="00510F92">
        <w:rPr>
          <w:rFonts w:ascii="Times New Roman" w:hAnsi="Times New Roman" w:cs="Times New Roman"/>
          <w:sz w:val="24"/>
          <w:szCs w:val="24"/>
        </w:rPr>
        <w:lastRenderedPageBreak/>
        <w:t>orange</w:t>
      </w:r>
      <w:r w:rsidR="00455ECD">
        <w:rPr>
          <w:rFonts w:ascii="Times New Roman" w:hAnsi="Times New Roman" w:cs="Times New Roman"/>
          <w:sz w:val="24"/>
          <w:szCs w:val="24"/>
        </w:rPr>
        <w:t xml:space="preserve">. </w:t>
      </w:r>
      <w:r w:rsidR="006E2C54">
        <w:rPr>
          <w:rFonts w:ascii="Times New Roman" w:hAnsi="Times New Roman" w:cs="Times New Roman"/>
          <w:sz w:val="24"/>
          <w:szCs w:val="24"/>
        </w:rPr>
        <w:t>Stelios choose a different colo</w:t>
      </w:r>
      <w:r w:rsidR="00455ECD">
        <w:rPr>
          <w:rFonts w:ascii="Times New Roman" w:hAnsi="Times New Roman" w:cs="Times New Roman"/>
          <w:sz w:val="24"/>
          <w:szCs w:val="24"/>
        </w:rPr>
        <w:t xml:space="preserve">r comparing with other airlines which choose a combination of white, red and blue, a </w:t>
      </w:r>
      <w:r w:rsidR="00510F92">
        <w:rPr>
          <w:rFonts w:ascii="Times New Roman" w:hAnsi="Times New Roman" w:cs="Times New Roman"/>
          <w:sz w:val="24"/>
          <w:szCs w:val="24"/>
        </w:rPr>
        <w:t>bright color to be distinctive than others.</w:t>
      </w:r>
    </w:p>
    <w:p w:rsidR="00F467DC" w:rsidRPr="00420F98" w:rsidRDefault="00510F92" w:rsidP="00F22A4A">
      <w:pPr>
        <w:tabs>
          <w:tab w:val="left" w:pos="7416"/>
        </w:tabs>
        <w:rPr>
          <w:rFonts w:ascii="Times New Roman" w:hAnsi="Times New Roman" w:cs="Times New Roman"/>
          <w:i/>
          <w:sz w:val="28"/>
          <w:szCs w:val="28"/>
        </w:rPr>
      </w:pPr>
      <w:r w:rsidRPr="00420F98">
        <w:rPr>
          <w:rFonts w:ascii="Times New Roman" w:hAnsi="Times New Roman" w:cs="Times New Roman"/>
          <w:i/>
          <w:sz w:val="28"/>
          <w:szCs w:val="28"/>
        </w:rPr>
        <w:t xml:space="preserve"> </w:t>
      </w:r>
      <w:r w:rsidR="00F467DC" w:rsidRPr="00420F98">
        <w:rPr>
          <w:rFonts w:ascii="Times New Roman" w:hAnsi="Times New Roman" w:cs="Times New Roman"/>
          <w:i/>
          <w:sz w:val="28"/>
          <w:szCs w:val="28"/>
        </w:rPr>
        <w:t>EasyJet Strategy</w:t>
      </w:r>
    </w:p>
    <w:p w:rsidR="00EE12C5" w:rsidRDefault="00EE12C5" w:rsidP="00F22A4A">
      <w:pPr>
        <w:tabs>
          <w:tab w:val="left" w:pos="7416"/>
        </w:tabs>
        <w:rPr>
          <w:rFonts w:ascii="Times New Roman" w:hAnsi="Times New Roman" w:cs="Times New Roman"/>
          <w:sz w:val="24"/>
          <w:szCs w:val="24"/>
        </w:rPr>
      </w:pPr>
      <w:r>
        <w:rPr>
          <w:rFonts w:ascii="Times New Roman" w:hAnsi="Times New Roman" w:cs="Times New Roman"/>
          <w:sz w:val="24"/>
          <w:szCs w:val="24"/>
        </w:rPr>
        <w:t xml:space="preserve">To compete with other airlines, in 1995 easyJet started with the lowest standard fare for £29, they </w:t>
      </w:r>
      <w:r w:rsidR="00CC7D01">
        <w:rPr>
          <w:rFonts w:ascii="Times New Roman" w:hAnsi="Times New Roman" w:cs="Times New Roman"/>
          <w:sz w:val="24"/>
          <w:szCs w:val="24"/>
        </w:rPr>
        <w:t xml:space="preserve">started selling tickets </w:t>
      </w:r>
      <w:r>
        <w:rPr>
          <w:rFonts w:ascii="Times New Roman" w:hAnsi="Times New Roman" w:cs="Times New Roman"/>
          <w:sz w:val="24"/>
          <w:szCs w:val="24"/>
        </w:rPr>
        <w:t>direct to the public</w:t>
      </w:r>
      <w:r w:rsidR="00CC7D01">
        <w:rPr>
          <w:rFonts w:ascii="Times New Roman" w:hAnsi="Times New Roman" w:cs="Times New Roman"/>
          <w:sz w:val="24"/>
          <w:szCs w:val="24"/>
        </w:rPr>
        <w:t>, no longer being necessary to have travel agents, reducing the costs</w:t>
      </w:r>
      <w:r>
        <w:rPr>
          <w:rFonts w:ascii="Times New Roman" w:hAnsi="Times New Roman" w:cs="Times New Roman"/>
          <w:sz w:val="24"/>
          <w:szCs w:val="24"/>
        </w:rPr>
        <w:t xml:space="preserve">. To make it more "easy" they </w:t>
      </w:r>
      <w:r w:rsidR="00161A59">
        <w:rPr>
          <w:rFonts w:ascii="Times New Roman" w:hAnsi="Times New Roman" w:cs="Times New Roman"/>
          <w:sz w:val="24"/>
          <w:szCs w:val="24"/>
        </w:rPr>
        <w:t>set out a direct line to help passengers to buy tickets by calling easyJet direct.</w:t>
      </w:r>
      <w:r w:rsidR="009B3403">
        <w:rPr>
          <w:rFonts w:ascii="Times New Roman" w:hAnsi="Times New Roman" w:cs="Times New Roman"/>
          <w:sz w:val="24"/>
          <w:szCs w:val="24"/>
        </w:rPr>
        <w:t xml:space="preserve"> EasyJet offer a fair price comparing with other lines. More of the airlines from UK put the prices up during the summer time and lower in the winter. Another example is British Airways which they didn’t have serious competitors on Scottish routes, so their prices was higher.</w:t>
      </w:r>
    </w:p>
    <w:p w:rsidR="00EC62CB" w:rsidRDefault="00EC62CB" w:rsidP="00F22A4A">
      <w:pPr>
        <w:tabs>
          <w:tab w:val="left" w:pos="7416"/>
        </w:tabs>
        <w:rPr>
          <w:rFonts w:ascii="Times New Roman" w:hAnsi="Times New Roman" w:cs="Times New Roman"/>
          <w:sz w:val="24"/>
          <w:szCs w:val="24"/>
        </w:rPr>
      </w:pPr>
      <w:r>
        <w:rPr>
          <w:rFonts w:ascii="Times New Roman" w:hAnsi="Times New Roman" w:cs="Times New Roman"/>
          <w:sz w:val="24"/>
          <w:szCs w:val="24"/>
        </w:rPr>
        <w:t xml:space="preserve">EasyJet is based on a simple rule: </w:t>
      </w:r>
      <w:r w:rsidR="00CC7D01">
        <w:rPr>
          <w:rFonts w:ascii="Times New Roman" w:hAnsi="Times New Roman" w:cs="Times New Roman"/>
          <w:sz w:val="24"/>
          <w:szCs w:val="24"/>
        </w:rPr>
        <w:t xml:space="preserve">they set the prices in accordance with the request, </w:t>
      </w:r>
      <w:r>
        <w:rPr>
          <w:rFonts w:ascii="Times New Roman" w:hAnsi="Times New Roman" w:cs="Times New Roman"/>
          <w:sz w:val="24"/>
          <w:szCs w:val="24"/>
        </w:rPr>
        <w:t xml:space="preserve">if the passengers book earlier, they pay less and the prices increasing </w:t>
      </w:r>
      <w:r w:rsidR="00B53CD4">
        <w:rPr>
          <w:rFonts w:ascii="Times New Roman" w:hAnsi="Times New Roman" w:cs="Times New Roman"/>
          <w:sz w:val="24"/>
          <w:szCs w:val="24"/>
        </w:rPr>
        <w:t xml:space="preserve">when the </w:t>
      </w:r>
      <w:r>
        <w:rPr>
          <w:rFonts w:ascii="Times New Roman" w:hAnsi="Times New Roman" w:cs="Times New Roman"/>
          <w:sz w:val="24"/>
          <w:szCs w:val="24"/>
        </w:rPr>
        <w:t>departure</w:t>
      </w:r>
      <w:r w:rsidR="00B53CD4">
        <w:rPr>
          <w:rFonts w:ascii="Times New Roman" w:hAnsi="Times New Roman" w:cs="Times New Roman"/>
          <w:sz w:val="24"/>
          <w:szCs w:val="24"/>
        </w:rPr>
        <w:t xml:space="preserve"> date approaches </w:t>
      </w:r>
      <w:r>
        <w:rPr>
          <w:rFonts w:ascii="Times New Roman" w:hAnsi="Times New Roman" w:cs="Times New Roman"/>
          <w:sz w:val="24"/>
          <w:szCs w:val="24"/>
        </w:rPr>
        <w:t>(easyJet, 2021).</w:t>
      </w:r>
    </w:p>
    <w:p w:rsidR="009B3403" w:rsidRDefault="009B3403" w:rsidP="00F22A4A">
      <w:pPr>
        <w:tabs>
          <w:tab w:val="left" w:pos="7416"/>
        </w:tabs>
        <w:rPr>
          <w:rFonts w:ascii="Times New Roman" w:hAnsi="Times New Roman" w:cs="Times New Roman"/>
          <w:sz w:val="24"/>
          <w:szCs w:val="24"/>
        </w:rPr>
      </w:pPr>
      <w:r>
        <w:rPr>
          <w:rFonts w:ascii="Times New Roman" w:hAnsi="Times New Roman" w:cs="Times New Roman"/>
          <w:sz w:val="24"/>
          <w:szCs w:val="24"/>
        </w:rPr>
        <w:t>UK was</w:t>
      </w:r>
      <w:r w:rsidR="00CC7D01">
        <w:rPr>
          <w:rFonts w:ascii="Times New Roman" w:hAnsi="Times New Roman" w:cs="Times New Roman"/>
          <w:sz w:val="24"/>
          <w:szCs w:val="24"/>
        </w:rPr>
        <w:t xml:space="preserve"> not enough to support the business</w:t>
      </w:r>
      <w:r>
        <w:rPr>
          <w:rFonts w:ascii="Times New Roman" w:hAnsi="Times New Roman" w:cs="Times New Roman"/>
          <w:sz w:val="24"/>
          <w:szCs w:val="24"/>
        </w:rPr>
        <w:t>, therefore</w:t>
      </w:r>
      <w:r w:rsidR="00B53CD4">
        <w:rPr>
          <w:rFonts w:ascii="Times New Roman" w:hAnsi="Times New Roman" w:cs="Times New Roman"/>
          <w:sz w:val="24"/>
          <w:szCs w:val="24"/>
        </w:rPr>
        <w:t>,</w:t>
      </w:r>
      <w:r>
        <w:rPr>
          <w:rFonts w:ascii="Times New Roman" w:hAnsi="Times New Roman" w:cs="Times New Roman"/>
          <w:sz w:val="24"/>
          <w:szCs w:val="24"/>
        </w:rPr>
        <w:t xml:space="preserve"> in 1996 easyJet expand over Europe .</w:t>
      </w:r>
    </w:p>
    <w:p w:rsidR="00D01F20" w:rsidRDefault="00D01F20" w:rsidP="00F22A4A">
      <w:pPr>
        <w:tabs>
          <w:tab w:val="left" w:pos="7416"/>
        </w:tabs>
        <w:rPr>
          <w:rFonts w:ascii="Times New Roman" w:hAnsi="Times New Roman" w:cs="Times New Roman"/>
          <w:sz w:val="24"/>
          <w:szCs w:val="24"/>
        </w:rPr>
      </w:pPr>
      <w:r>
        <w:rPr>
          <w:rFonts w:ascii="Times New Roman" w:hAnsi="Times New Roman" w:cs="Times New Roman"/>
          <w:sz w:val="24"/>
          <w:szCs w:val="24"/>
        </w:rPr>
        <w:t>Over twenty years, easyJet co</w:t>
      </w:r>
      <w:r w:rsidR="005D3A8E">
        <w:rPr>
          <w:rFonts w:ascii="Times New Roman" w:hAnsi="Times New Roman" w:cs="Times New Roman"/>
          <w:sz w:val="24"/>
          <w:szCs w:val="24"/>
        </w:rPr>
        <w:t>ntinued to grow , having on board over  90</w:t>
      </w:r>
      <w:r>
        <w:rPr>
          <w:rFonts w:ascii="Times New Roman" w:hAnsi="Times New Roman" w:cs="Times New Roman"/>
          <w:sz w:val="24"/>
          <w:szCs w:val="24"/>
        </w:rPr>
        <w:t xml:space="preserve"> million passengers per year on 350 Airbus, thus, the founder  sell a share of his company to institutional investors minority stake.</w:t>
      </w:r>
      <w:r w:rsidR="00E60060">
        <w:rPr>
          <w:rFonts w:ascii="Times New Roman" w:hAnsi="Times New Roman" w:cs="Times New Roman"/>
          <w:sz w:val="24"/>
          <w:szCs w:val="24"/>
        </w:rPr>
        <w:t xml:space="preserve"> </w:t>
      </w:r>
      <w:r>
        <w:rPr>
          <w:rFonts w:ascii="Times New Roman" w:hAnsi="Times New Roman" w:cs="Times New Roman"/>
          <w:sz w:val="24"/>
          <w:szCs w:val="24"/>
        </w:rPr>
        <w:t>E</w:t>
      </w:r>
      <w:r w:rsidR="00E60060">
        <w:rPr>
          <w:rFonts w:ascii="Times New Roman" w:hAnsi="Times New Roman" w:cs="Times New Roman"/>
          <w:sz w:val="24"/>
          <w:szCs w:val="24"/>
        </w:rPr>
        <w:t>asyJet  Plc has subsidiaries easyJet UK, easyJet Switzerland and easyJet Europe .</w:t>
      </w:r>
    </w:p>
    <w:p w:rsidR="001F392C" w:rsidRDefault="001F392C" w:rsidP="00F22A4A">
      <w:pPr>
        <w:tabs>
          <w:tab w:val="left" w:pos="7416"/>
        </w:tabs>
        <w:rPr>
          <w:rFonts w:ascii="Times New Roman" w:hAnsi="Times New Roman" w:cs="Times New Roman"/>
          <w:sz w:val="24"/>
          <w:szCs w:val="24"/>
        </w:rPr>
      </w:pPr>
      <w:r w:rsidRPr="00420F98">
        <w:rPr>
          <w:rFonts w:ascii="Times New Roman" w:hAnsi="Times New Roman" w:cs="Times New Roman"/>
          <w:i/>
          <w:sz w:val="28"/>
          <w:szCs w:val="28"/>
        </w:rPr>
        <w:t>The Governance Framework</w:t>
      </w:r>
      <w:r>
        <w:rPr>
          <w:rFonts w:ascii="Times New Roman" w:hAnsi="Times New Roman" w:cs="Times New Roman"/>
          <w:sz w:val="24"/>
          <w:szCs w:val="24"/>
        </w:rPr>
        <w:t xml:space="preserve"> at easyJet is the following:</w:t>
      </w:r>
    </w:p>
    <w:p w:rsidR="001F392C" w:rsidRDefault="001F392C" w:rsidP="00F22A4A">
      <w:pPr>
        <w:tabs>
          <w:tab w:val="left" w:pos="7416"/>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360420"/>
            <wp:effectExtent l="57150" t="0" r="38100" b="3048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8760C" w:rsidRDefault="004D77E5" w:rsidP="00F22A4A">
      <w:pPr>
        <w:tabs>
          <w:tab w:val="left" w:pos="7416"/>
        </w:tabs>
        <w:rPr>
          <w:rFonts w:ascii="Times New Roman" w:hAnsi="Times New Roman" w:cs="Times New Roman"/>
          <w:sz w:val="24"/>
          <w:szCs w:val="24"/>
        </w:rPr>
      </w:pPr>
      <w:r>
        <w:rPr>
          <w:rFonts w:ascii="Times New Roman" w:hAnsi="Times New Roman" w:cs="Times New Roman"/>
          <w:sz w:val="24"/>
          <w:szCs w:val="24"/>
        </w:rPr>
        <w:lastRenderedPageBreak/>
        <w:t xml:space="preserve">EasyJet has a </w:t>
      </w:r>
      <w:r w:rsidR="005D3A8E">
        <w:rPr>
          <w:rFonts w:ascii="Times New Roman" w:hAnsi="Times New Roman" w:cs="Times New Roman"/>
          <w:sz w:val="24"/>
          <w:szCs w:val="24"/>
        </w:rPr>
        <w:t xml:space="preserve">large team  which include more than </w:t>
      </w:r>
      <w:r>
        <w:rPr>
          <w:rFonts w:ascii="Times New Roman" w:hAnsi="Times New Roman" w:cs="Times New Roman"/>
          <w:sz w:val="24"/>
          <w:szCs w:val="24"/>
        </w:rPr>
        <w:t xml:space="preserve"> 13,000 employees across nine countries in Europe, </w:t>
      </w:r>
      <w:r w:rsidR="005D3A8E">
        <w:rPr>
          <w:rFonts w:ascii="Times New Roman" w:hAnsi="Times New Roman" w:cs="Times New Roman"/>
          <w:sz w:val="24"/>
          <w:szCs w:val="24"/>
        </w:rPr>
        <w:t xml:space="preserve">that’s </w:t>
      </w:r>
      <w:r>
        <w:rPr>
          <w:rFonts w:ascii="Times New Roman" w:hAnsi="Times New Roman" w:cs="Times New Roman"/>
          <w:sz w:val="24"/>
          <w:szCs w:val="24"/>
        </w:rPr>
        <w:t xml:space="preserve">including 4,000 pilots and 7,000 cabin </w:t>
      </w:r>
      <w:r w:rsidR="005D3A8E">
        <w:rPr>
          <w:rFonts w:ascii="Times New Roman" w:hAnsi="Times New Roman" w:cs="Times New Roman"/>
          <w:sz w:val="24"/>
          <w:szCs w:val="24"/>
        </w:rPr>
        <w:t xml:space="preserve">crew. The employees  are an </w:t>
      </w:r>
      <w:r w:rsidR="001F3890">
        <w:rPr>
          <w:rFonts w:ascii="Times New Roman" w:hAnsi="Times New Roman" w:cs="Times New Roman"/>
          <w:sz w:val="24"/>
          <w:szCs w:val="24"/>
        </w:rPr>
        <w:t>essential segment which contribute at the company success</w:t>
      </w:r>
      <w:r w:rsidR="00533788">
        <w:rPr>
          <w:rFonts w:ascii="Times New Roman" w:hAnsi="Times New Roman" w:cs="Times New Roman"/>
          <w:sz w:val="24"/>
          <w:szCs w:val="24"/>
        </w:rPr>
        <w:t xml:space="preserve">. Also, </w:t>
      </w:r>
      <w:r w:rsidR="001F3890">
        <w:rPr>
          <w:rFonts w:ascii="Times New Roman" w:hAnsi="Times New Roman" w:cs="Times New Roman"/>
          <w:sz w:val="24"/>
          <w:szCs w:val="24"/>
        </w:rPr>
        <w:t>during the pandemic period, every member understand the situation and tried to mitigate the effects of the period and the management focused on the people, wellbeing</w:t>
      </w:r>
      <w:r w:rsidR="00D8760C">
        <w:rPr>
          <w:rFonts w:ascii="Times New Roman" w:hAnsi="Times New Roman" w:cs="Times New Roman"/>
          <w:sz w:val="24"/>
          <w:szCs w:val="24"/>
        </w:rPr>
        <w:t>.</w:t>
      </w:r>
    </w:p>
    <w:p w:rsidR="00863213" w:rsidRDefault="00863213" w:rsidP="00F22A4A">
      <w:pPr>
        <w:tabs>
          <w:tab w:val="left" w:pos="7416"/>
        </w:tabs>
        <w:rPr>
          <w:rFonts w:ascii="Times New Roman" w:hAnsi="Times New Roman" w:cs="Times New Roman"/>
          <w:sz w:val="24"/>
          <w:szCs w:val="24"/>
        </w:rPr>
      </w:pPr>
      <w:r w:rsidRPr="00420F98">
        <w:rPr>
          <w:rFonts w:ascii="Times New Roman" w:hAnsi="Times New Roman" w:cs="Times New Roman"/>
          <w:i/>
          <w:sz w:val="24"/>
          <w:szCs w:val="24"/>
        </w:rPr>
        <w:t>The Chairman</w:t>
      </w:r>
      <w:r>
        <w:rPr>
          <w:rFonts w:ascii="Times New Roman" w:hAnsi="Times New Roman" w:cs="Times New Roman"/>
          <w:sz w:val="24"/>
          <w:szCs w:val="24"/>
        </w:rPr>
        <w:t xml:space="preserve"> is Stephen Hester , and </w:t>
      </w:r>
      <w:r w:rsidR="00D8760C">
        <w:rPr>
          <w:rFonts w:ascii="Times New Roman" w:hAnsi="Times New Roman" w:cs="Times New Roman"/>
          <w:sz w:val="24"/>
          <w:szCs w:val="24"/>
        </w:rPr>
        <w:t xml:space="preserve">it </w:t>
      </w:r>
      <w:r>
        <w:rPr>
          <w:rFonts w:ascii="Times New Roman" w:hAnsi="Times New Roman" w:cs="Times New Roman"/>
          <w:sz w:val="24"/>
          <w:szCs w:val="24"/>
        </w:rPr>
        <w:t xml:space="preserve">is responsible for leadership on Board and </w:t>
      </w:r>
      <w:r w:rsidR="00D8760C">
        <w:rPr>
          <w:rFonts w:ascii="Times New Roman" w:hAnsi="Times New Roman" w:cs="Times New Roman"/>
          <w:sz w:val="24"/>
          <w:szCs w:val="24"/>
        </w:rPr>
        <w:t>to make sure of the productiveness in all sections</w:t>
      </w:r>
      <w:r>
        <w:rPr>
          <w:rFonts w:ascii="Times New Roman" w:hAnsi="Times New Roman" w:cs="Times New Roman"/>
          <w:sz w:val="24"/>
          <w:szCs w:val="24"/>
        </w:rPr>
        <w:t xml:space="preserve">. He is </w:t>
      </w:r>
      <w:r w:rsidR="00F62072">
        <w:rPr>
          <w:rFonts w:ascii="Times New Roman" w:hAnsi="Times New Roman" w:cs="Times New Roman"/>
          <w:sz w:val="24"/>
          <w:szCs w:val="24"/>
        </w:rPr>
        <w:t xml:space="preserve">establishing  the schedule for the Board and </w:t>
      </w:r>
      <w:r>
        <w:rPr>
          <w:rFonts w:ascii="Times New Roman" w:hAnsi="Times New Roman" w:cs="Times New Roman"/>
          <w:sz w:val="24"/>
          <w:szCs w:val="24"/>
        </w:rPr>
        <w:t>discussing all</w:t>
      </w:r>
      <w:r w:rsidR="00F62072">
        <w:rPr>
          <w:rFonts w:ascii="Times New Roman" w:hAnsi="Times New Roman" w:cs="Times New Roman"/>
          <w:sz w:val="24"/>
          <w:szCs w:val="24"/>
        </w:rPr>
        <w:t xml:space="preserve"> the program points, also h</w:t>
      </w:r>
      <w:r>
        <w:rPr>
          <w:rFonts w:ascii="Times New Roman" w:hAnsi="Times New Roman" w:cs="Times New Roman"/>
          <w:sz w:val="24"/>
          <w:szCs w:val="24"/>
        </w:rPr>
        <w:t>e is responsible for</w:t>
      </w:r>
      <w:r w:rsidR="00F62072">
        <w:rPr>
          <w:rFonts w:ascii="Times New Roman" w:hAnsi="Times New Roman" w:cs="Times New Roman"/>
          <w:sz w:val="24"/>
          <w:szCs w:val="24"/>
        </w:rPr>
        <w:t xml:space="preserve"> the relation between all directors, ensuring that they act according to the rules of the company and they share the</w:t>
      </w:r>
      <w:r w:rsidR="00D652FE">
        <w:rPr>
          <w:rFonts w:ascii="Times New Roman" w:hAnsi="Times New Roman" w:cs="Times New Roman"/>
          <w:sz w:val="24"/>
          <w:szCs w:val="24"/>
        </w:rPr>
        <w:t xml:space="preserve">ir skills and </w:t>
      </w:r>
      <w:r>
        <w:rPr>
          <w:rFonts w:ascii="Times New Roman" w:hAnsi="Times New Roman" w:cs="Times New Roman"/>
          <w:sz w:val="24"/>
          <w:szCs w:val="24"/>
        </w:rPr>
        <w:t xml:space="preserve"> knowledge </w:t>
      </w:r>
      <w:r w:rsidR="00D652FE">
        <w:rPr>
          <w:rFonts w:ascii="Times New Roman" w:hAnsi="Times New Roman" w:cs="Times New Roman"/>
          <w:sz w:val="24"/>
          <w:szCs w:val="24"/>
        </w:rPr>
        <w:t>for better results.</w:t>
      </w:r>
    </w:p>
    <w:p w:rsidR="00863213" w:rsidRDefault="00863213" w:rsidP="00F22A4A">
      <w:pPr>
        <w:tabs>
          <w:tab w:val="left" w:pos="7416"/>
        </w:tabs>
        <w:rPr>
          <w:rFonts w:ascii="Times New Roman" w:hAnsi="Times New Roman" w:cs="Times New Roman"/>
          <w:sz w:val="24"/>
          <w:szCs w:val="24"/>
        </w:rPr>
      </w:pPr>
      <w:r w:rsidRPr="00420F98">
        <w:rPr>
          <w:rFonts w:ascii="Times New Roman" w:hAnsi="Times New Roman" w:cs="Times New Roman"/>
          <w:i/>
          <w:sz w:val="24"/>
          <w:szCs w:val="24"/>
        </w:rPr>
        <w:t>The Board</w:t>
      </w:r>
      <w:r w:rsidR="00D51D37">
        <w:rPr>
          <w:rFonts w:ascii="Times New Roman" w:hAnsi="Times New Roman" w:cs="Times New Roman"/>
          <w:sz w:val="24"/>
          <w:szCs w:val="24"/>
        </w:rPr>
        <w:t xml:space="preserve"> is responsible for dispensing leadership in the company</w:t>
      </w:r>
      <w:r>
        <w:rPr>
          <w:rFonts w:ascii="Times New Roman" w:hAnsi="Times New Roman" w:cs="Times New Roman"/>
          <w:sz w:val="24"/>
          <w:szCs w:val="24"/>
        </w:rPr>
        <w:t xml:space="preserve">. </w:t>
      </w:r>
      <w:r w:rsidR="00D51D37">
        <w:rPr>
          <w:rFonts w:ascii="Times New Roman" w:hAnsi="Times New Roman" w:cs="Times New Roman"/>
          <w:sz w:val="24"/>
          <w:szCs w:val="24"/>
        </w:rPr>
        <w:t>It make</w:t>
      </w:r>
      <w:r w:rsidR="00FF5178">
        <w:rPr>
          <w:rFonts w:ascii="Times New Roman" w:hAnsi="Times New Roman" w:cs="Times New Roman"/>
          <w:sz w:val="24"/>
          <w:szCs w:val="24"/>
        </w:rPr>
        <w:t>s</w:t>
      </w:r>
      <w:r w:rsidR="00D51D37">
        <w:rPr>
          <w:rFonts w:ascii="Times New Roman" w:hAnsi="Times New Roman" w:cs="Times New Roman"/>
          <w:sz w:val="24"/>
          <w:szCs w:val="24"/>
        </w:rPr>
        <w:t xml:space="preserve"> that possible by creating strategic priorities and looking at the consequences </w:t>
      </w:r>
      <w:r w:rsidR="00FF5178">
        <w:rPr>
          <w:rFonts w:ascii="Times New Roman" w:hAnsi="Times New Roman" w:cs="Times New Roman"/>
          <w:sz w:val="24"/>
          <w:szCs w:val="24"/>
        </w:rPr>
        <w:t xml:space="preserve"> in accordance with easyJet culture on a long term growth, whilst is maintaining a balanced  perspective, taking into account the interests of the </w:t>
      </w:r>
      <w:r w:rsidR="00420F98">
        <w:rPr>
          <w:rFonts w:ascii="Times New Roman" w:hAnsi="Times New Roman" w:cs="Times New Roman"/>
          <w:sz w:val="24"/>
          <w:szCs w:val="24"/>
        </w:rPr>
        <w:t>stakeholders.</w:t>
      </w:r>
    </w:p>
    <w:p w:rsidR="00CC2CBE" w:rsidRDefault="00CC2CBE" w:rsidP="00F22A4A">
      <w:pPr>
        <w:tabs>
          <w:tab w:val="left" w:pos="7416"/>
        </w:tabs>
        <w:rPr>
          <w:rFonts w:ascii="Times New Roman" w:hAnsi="Times New Roman" w:cs="Times New Roman"/>
          <w:sz w:val="24"/>
          <w:szCs w:val="24"/>
        </w:rPr>
      </w:pPr>
      <w:r>
        <w:rPr>
          <w:rFonts w:ascii="Times New Roman" w:hAnsi="Times New Roman" w:cs="Times New Roman"/>
          <w:sz w:val="24"/>
          <w:szCs w:val="24"/>
        </w:rPr>
        <w:t xml:space="preserve">The Board comprised ten Directors: two Executive Directors and eight Non-Executive Directors. </w:t>
      </w:r>
    </w:p>
    <w:p w:rsidR="00420F98" w:rsidRDefault="00420F98" w:rsidP="00F22A4A">
      <w:pPr>
        <w:tabs>
          <w:tab w:val="left" w:pos="7416"/>
        </w:tabs>
        <w:rPr>
          <w:rFonts w:ascii="Times New Roman" w:hAnsi="Times New Roman" w:cs="Times New Roman"/>
          <w:sz w:val="24"/>
          <w:szCs w:val="24"/>
        </w:rPr>
      </w:pPr>
      <w:r w:rsidRPr="00490CA3">
        <w:rPr>
          <w:rFonts w:ascii="Times New Roman" w:hAnsi="Times New Roman" w:cs="Times New Roman"/>
          <w:i/>
          <w:sz w:val="24"/>
          <w:szCs w:val="24"/>
        </w:rPr>
        <w:t>Board Committees</w:t>
      </w:r>
      <w:r>
        <w:rPr>
          <w:rFonts w:ascii="Times New Roman" w:hAnsi="Times New Roman" w:cs="Times New Roman"/>
          <w:sz w:val="24"/>
          <w:szCs w:val="24"/>
        </w:rPr>
        <w:t xml:space="preserve"> –</w:t>
      </w:r>
      <w:r w:rsidR="00490CA3">
        <w:rPr>
          <w:rFonts w:ascii="Times New Roman" w:hAnsi="Times New Roman" w:cs="Times New Roman"/>
          <w:sz w:val="24"/>
          <w:szCs w:val="24"/>
        </w:rPr>
        <w:t xml:space="preserve">There are five Committees and each </w:t>
      </w:r>
      <w:r w:rsidR="000C68A1">
        <w:rPr>
          <w:rFonts w:ascii="Times New Roman" w:hAnsi="Times New Roman" w:cs="Times New Roman"/>
          <w:sz w:val="24"/>
          <w:szCs w:val="24"/>
        </w:rPr>
        <w:t>one have their responsibilities, as follow:</w:t>
      </w:r>
      <w:r w:rsidR="00490CA3">
        <w:rPr>
          <w:rFonts w:ascii="Times New Roman" w:hAnsi="Times New Roman" w:cs="Times New Roman"/>
          <w:sz w:val="24"/>
          <w:szCs w:val="24"/>
        </w:rPr>
        <w:t xml:space="preserve"> Safety Committee, Nominations Committee, Audit Committee, Finance Committee and Remuneration Committee.</w:t>
      </w:r>
      <w:r w:rsidR="000C68A1">
        <w:rPr>
          <w:rFonts w:ascii="Times New Roman" w:hAnsi="Times New Roman" w:cs="Times New Roman"/>
          <w:sz w:val="24"/>
          <w:szCs w:val="24"/>
        </w:rPr>
        <w:t xml:space="preserve"> All of them are agreed by the Board.</w:t>
      </w:r>
    </w:p>
    <w:p w:rsidR="000C68A1" w:rsidRDefault="00490CA3" w:rsidP="00F22A4A">
      <w:pPr>
        <w:tabs>
          <w:tab w:val="left" w:pos="7416"/>
        </w:tabs>
        <w:rPr>
          <w:rFonts w:ascii="Times New Roman" w:hAnsi="Times New Roman" w:cs="Times New Roman"/>
          <w:sz w:val="24"/>
          <w:szCs w:val="24"/>
        </w:rPr>
      </w:pPr>
      <w:r w:rsidRPr="00490CA3">
        <w:rPr>
          <w:rFonts w:ascii="Times New Roman" w:hAnsi="Times New Roman" w:cs="Times New Roman"/>
          <w:i/>
          <w:sz w:val="24"/>
          <w:szCs w:val="24"/>
        </w:rPr>
        <w:t>Chief Executive</w:t>
      </w:r>
      <w:r>
        <w:rPr>
          <w:rFonts w:ascii="Times New Roman" w:hAnsi="Times New Roman" w:cs="Times New Roman"/>
          <w:sz w:val="24"/>
          <w:szCs w:val="24"/>
        </w:rPr>
        <w:t xml:space="preserve"> is</w:t>
      </w:r>
      <w:r w:rsidR="00CC2CBE">
        <w:rPr>
          <w:rFonts w:ascii="Times New Roman" w:hAnsi="Times New Roman" w:cs="Times New Roman"/>
          <w:sz w:val="24"/>
          <w:szCs w:val="24"/>
        </w:rPr>
        <w:t xml:space="preserve"> Johan Lundgen, and it is</w:t>
      </w:r>
      <w:r>
        <w:rPr>
          <w:rFonts w:ascii="Times New Roman" w:hAnsi="Times New Roman" w:cs="Times New Roman"/>
          <w:sz w:val="24"/>
          <w:szCs w:val="24"/>
        </w:rPr>
        <w:t xml:space="preserve"> responsible for  the d</w:t>
      </w:r>
      <w:r w:rsidR="000C68A1">
        <w:rPr>
          <w:rFonts w:ascii="Times New Roman" w:hAnsi="Times New Roman" w:cs="Times New Roman"/>
          <w:sz w:val="24"/>
          <w:szCs w:val="24"/>
        </w:rPr>
        <w:t xml:space="preserve">aily progress </w:t>
      </w:r>
      <w:r>
        <w:rPr>
          <w:rFonts w:ascii="Times New Roman" w:hAnsi="Times New Roman" w:cs="Times New Roman"/>
          <w:sz w:val="24"/>
          <w:szCs w:val="24"/>
        </w:rPr>
        <w:t xml:space="preserve">of the </w:t>
      </w:r>
      <w:r w:rsidR="000C68A1">
        <w:rPr>
          <w:rFonts w:ascii="Times New Roman" w:hAnsi="Times New Roman" w:cs="Times New Roman"/>
          <w:sz w:val="24"/>
          <w:szCs w:val="24"/>
        </w:rPr>
        <w:t>business and performance, as well for strategic measures which helps the company to develop and to improve.</w:t>
      </w:r>
    </w:p>
    <w:p w:rsidR="00490CA3" w:rsidRDefault="00490CA3" w:rsidP="00F22A4A">
      <w:pPr>
        <w:tabs>
          <w:tab w:val="left" w:pos="7416"/>
        </w:tabs>
        <w:rPr>
          <w:rFonts w:ascii="Times New Roman" w:hAnsi="Times New Roman" w:cs="Times New Roman"/>
          <w:sz w:val="24"/>
          <w:szCs w:val="24"/>
        </w:rPr>
      </w:pPr>
      <w:r w:rsidRPr="00490CA3">
        <w:rPr>
          <w:rFonts w:ascii="Times New Roman" w:hAnsi="Times New Roman" w:cs="Times New Roman"/>
          <w:i/>
          <w:sz w:val="24"/>
          <w:szCs w:val="24"/>
        </w:rPr>
        <w:t>Airline Management</w:t>
      </w:r>
      <w:r w:rsidR="004F3754">
        <w:rPr>
          <w:rFonts w:ascii="Times New Roman" w:hAnsi="Times New Roman" w:cs="Times New Roman"/>
          <w:sz w:val="24"/>
          <w:szCs w:val="24"/>
        </w:rPr>
        <w:t xml:space="preserve"> is conducted  by the Chief Executive</w:t>
      </w:r>
      <w:r>
        <w:rPr>
          <w:rFonts w:ascii="Times New Roman" w:hAnsi="Times New Roman" w:cs="Times New Roman"/>
          <w:sz w:val="24"/>
          <w:szCs w:val="24"/>
        </w:rPr>
        <w:t xml:space="preserve">, </w:t>
      </w:r>
      <w:r w:rsidR="004F3754">
        <w:rPr>
          <w:rFonts w:ascii="Times New Roman" w:hAnsi="Times New Roman" w:cs="Times New Roman"/>
          <w:sz w:val="24"/>
          <w:szCs w:val="24"/>
        </w:rPr>
        <w:t xml:space="preserve">and </w:t>
      </w:r>
      <w:r>
        <w:rPr>
          <w:rFonts w:ascii="Times New Roman" w:hAnsi="Times New Roman" w:cs="Times New Roman"/>
          <w:sz w:val="24"/>
          <w:szCs w:val="24"/>
        </w:rPr>
        <w:t>the</w:t>
      </w:r>
      <w:r w:rsidR="004F3754">
        <w:rPr>
          <w:rFonts w:ascii="Times New Roman" w:hAnsi="Times New Roman" w:cs="Times New Roman"/>
          <w:sz w:val="24"/>
          <w:szCs w:val="24"/>
        </w:rPr>
        <w:t xml:space="preserve"> representatives </w:t>
      </w:r>
      <w:r>
        <w:rPr>
          <w:rFonts w:ascii="Times New Roman" w:hAnsi="Times New Roman" w:cs="Times New Roman"/>
          <w:sz w:val="24"/>
          <w:szCs w:val="24"/>
        </w:rPr>
        <w:t xml:space="preserve"> are </w:t>
      </w:r>
      <w:r w:rsidR="004F3754">
        <w:rPr>
          <w:rFonts w:ascii="Times New Roman" w:hAnsi="Times New Roman" w:cs="Times New Roman"/>
          <w:sz w:val="24"/>
          <w:szCs w:val="24"/>
        </w:rPr>
        <w:t xml:space="preserve">liable </w:t>
      </w:r>
      <w:r>
        <w:rPr>
          <w:rFonts w:ascii="Times New Roman" w:hAnsi="Times New Roman" w:cs="Times New Roman"/>
          <w:sz w:val="24"/>
          <w:szCs w:val="24"/>
        </w:rPr>
        <w:t xml:space="preserve">for the performance of the company </w:t>
      </w:r>
      <w:r w:rsidR="004F3754">
        <w:rPr>
          <w:rFonts w:ascii="Times New Roman" w:hAnsi="Times New Roman" w:cs="Times New Roman"/>
          <w:sz w:val="24"/>
          <w:szCs w:val="24"/>
        </w:rPr>
        <w:t xml:space="preserve">contrary to the strategy </w:t>
      </w:r>
      <w:r>
        <w:rPr>
          <w:rFonts w:ascii="Times New Roman" w:hAnsi="Times New Roman" w:cs="Times New Roman"/>
          <w:sz w:val="24"/>
          <w:szCs w:val="24"/>
        </w:rPr>
        <w:t xml:space="preserve"> and</w:t>
      </w:r>
      <w:r w:rsidR="001A0458">
        <w:rPr>
          <w:rFonts w:ascii="Times New Roman" w:hAnsi="Times New Roman" w:cs="Times New Roman"/>
          <w:sz w:val="24"/>
          <w:szCs w:val="24"/>
        </w:rPr>
        <w:t xml:space="preserve"> controlling the </w:t>
      </w:r>
      <w:r>
        <w:rPr>
          <w:rFonts w:ascii="Times New Roman" w:hAnsi="Times New Roman" w:cs="Times New Roman"/>
          <w:sz w:val="24"/>
          <w:szCs w:val="24"/>
        </w:rPr>
        <w:t>funds and capital ( easyJet, 2021).</w:t>
      </w:r>
    </w:p>
    <w:p w:rsidR="006067D6" w:rsidRDefault="006067D6" w:rsidP="00F22A4A">
      <w:pPr>
        <w:tabs>
          <w:tab w:val="left" w:pos="7416"/>
        </w:tabs>
        <w:rPr>
          <w:rFonts w:ascii="Times New Roman" w:hAnsi="Times New Roman" w:cs="Times New Roman"/>
          <w:sz w:val="24"/>
          <w:szCs w:val="24"/>
        </w:rPr>
      </w:pPr>
      <w:r>
        <w:rPr>
          <w:rFonts w:ascii="Times New Roman" w:hAnsi="Times New Roman" w:cs="Times New Roman"/>
          <w:sz w:val="24"/>
          <w:szCs w:val="24"/>
        </w:rPr>
        <w:t>An organization can achieve their objectives through the efforts of their members, managers.</w:t>
      </w:r>
    </w:p>
    <w:p w:rsidR="006067D6" w:rsidRDefault="006067D6" w:rsidP="00F22A4A">
      <w:pPr>
        <w:tabs>
          <w:tab w:val="left" w:pos="7416"/>
        </w:tabs>
        <w:rPr>
          <w:rFonts w:ascii="Times New Roman" w:hAnsi="Times New Roman" w:cs="Times New Roman"/>
          <w:sz w:val="24"/>
          <w:szCs w:val="24"/>
        </w:rPr>
      </w:pPr>
      <w:r>
        <w:rPr>
          <w:rFonts w:ascii="Times New Roman" w:hAnsi="Times New Roman" w:cs="Times New Roman"/>
          <w:sz w:val="24"/>
          <w:szCs w:val="24"/>
        </w:rPr>
        <w:t>Effective management is clearly essential for organizational success. The organization structure makes possible all the activities of the organization to be planned, directed and controlled</w:t>
      </w:r>
      <w:r w:rsidR="004F5677">
        <w:rPr>
          <w:rFonts w:ascii="Times New Roman" w:hAnsi="Times New Roman" w:cs="Times New Roman"/>
          <w:sz w:val="24"/>
          <w:szCs w:val="24"/>
        </w:rPr>
        <w:t>. The stru</w:t>
      </w:r>
      <w:r w:rsidR="00397414">
        <w:rPr>
          <w:rFonts w:ascii="Times New Roman" w:hAnsi="Times New Roman" w:cs="Times New Roman"/>
          <w:sz w:val="24"/>
          <w:szCs w:val="24"/>
        </w:rPr>
        <w:t xml:space="preserve">cture determines functions </w:t>
      </w:r>
      <w:r w:rsidR="00CC2CBE">
        <w:rPr>
          <w:rFonts w:ascii="Times New Roman" w:hAnsi="Times New Roman" w:cs="Times New Roman"/>
          <w:sz w:val="24"/>
          <w:szCs w:val="24"/>
        </w:rPr>
        <w:t>and responsi</w:t>
      </w:r>
      <w:r w:rsidR="004F5677">
        <w:rPr>
          <w:rFonts w:ascii="Times New Roman" w:hAnsi="Times New Roman" w:cs="Times New Roman"/>
          <w:sz w:val="24"/>
          <w:szCs w:val="24"/>
        </w:rPr>
        <w:t xml:space="preserve">bilities, </w:t>
      </w:r>
      <w:r w:rsidR="00397414">
        <w:rPr>
          <w:rFonts w:ascii="Times New Roman" w:hAnsi="Times New Roman" w:cs="Times New Roman"/>
          <w:sz w:val="24"/>
          <w:szCs w:val="24"/>
        </w:rPr>
        <w:t>follow the company’s  roles and create relationship and better communication between people</w:t>
      </w:r>
      <w:r w:rsidR="004F5677">
        <w:rPr>
          <w:rFonts w:ascii="Times New Roman" w:hAnsi="Times New Roman" w:cs="Times New Roman"/>
          <w:sz w:val="24"/>
          <w:szCs w:val="24"/>
        </w:rPr>
        <w:t>.</w:t>
      </w:r>
    </w:p>
    <w:p w:rsidR="009F00A6" w:rsidRDefault="006067D6" w:rsidP="00F22A4A">
      <w:pPr>
        <w:tabs>
          <w:tab w:val="left" w:pos="7416"/>
        </w:tabs>
        <w:rPr>
          <w:rFonts w:ascii="Times New Roman" w:hAnsi="Times New Roman" w:cs="Times New Roman"/>
          <w:sz w:val="24"/>
          <w:szCs w:val="24"/>
        </w:rPr>
      </w:pPr>
      <w:r>
        <w:rPr>
          <w:rFonts w:ascii="Times New Roman" w:hAnsi="Times New Roman" w:cs="Times New Roman"/>
          <w:sz w:val="24"/>
          <w:szCs w:val="24"/>
        </w:rPr>
        <w:t>The Direc</w:t>
      </w:r>
      <w:r w:rsidR="00AC4E6C">
        <w:rPr>
          <w:rFonts w:ascii="Times New Roman" w:hAnsi="Times New Roman" w:cs="Times New Roman"/>
          <w:sz w:val="24"/>
          <w:szCs w:val="24"/>
        </w:rPr>
        <w:t>tors constantly try to keep good</w:t>
      </w:r>
      <w:r>
        <w:rPr>
          <w:rFonts w:ascii="Times New Roman" w:hAnsi="Times New Roman" w:cs="Times New Roman"/>
          <w:sz w:val="24"/>
          <w:szCs w:val="24"/>
        </w:rPr>
        <w:t xml:space="preserve"> standards of </w:t>
      </w:r>
      <w:r w:rsidR="00AC4E6C">
        <w:rPr>
          <w:rFonts w:ascii="Times New Roman" w:hAnsi="Times New Roman" w:cs="Times New Roman"/>
          <w:sz w:val="24"/>
          <w:szCs w:val="24"/>
        </w:rPr>
        <w:t xml:space="preserve"> the </w:t>
      </w:r>
      <w:r>
        <w:rPr>
          <w:rFonts w:ascii="Times New Roman" w:hAnsi="Times New Roman" w:cs="Times New Roman"/>
          <w:sz w:val="24"/>
          <w:szCs w:val="24"/>
        </w:rPr>
        <w:t>busi</w:t>
      </w:r>
      <w:r w:rsidR="00AC4E6C">
        <w:rPr>
          <w:rFonts w:ascii="Times New Roman" w:hAnsi="Times New Roman" w:cs="Times New Roman"/>
          <w:sz w:val="24"/>
          <w:szCs w:val="24"/>
        </w:rPr>
        <w:t>ness conduct, culture, values</w:t>
      </w:r>
      <w:r>
        <w:rPr>
          <w:rFonts w:ascii="Times New Roman" w:hAnsi="Times New Roman" w:cs="Times New Roman"/>
          <w:sz w:val="24"/>
          <w:szCs w:val="24"/>
        </w:rPr>
        <w:t xml:space="preserve">  and take their responsibilities seriously to ensure their obligations to stakeholders are met ( Mullins, 2016).</w:t>
      </w:r>
    </w:p>
    <w:p w:rsidR="00B53CD4" w:rsidRDefault="00B53CD4" w:rsidP="00F22A4A">
      <w:pPr>
        <w:tabs>
          <w:tab w:val="left" w:pos="7416"/>
        </w:tabs>
        <w:rPr>
          <w:rFonts w:ascii="Times New Roman" w:hAnsi="Times New Roman" w:cs="Times New Roman"/>
          <w:sz w:val="24"/>
          <w:szCs w:val="24"/>
        </w:rPr>
      </w:pPr>
    </w:p>
    <w:p w:rsidR="00062432" w:rsidRPr="00696913" w:rsidRDefault="00062432" w:rsidP="00F22A4A">
      <w:pPr>
        <w:tabs>
          <w:tab w:val="left" w:pos="7416"/>
        </w:tabs>
        <w:rPr>
          <w:rFonts w:ascii="Times New Roman" w:hAnsi="Times New Roman" w:cs="Times New Roman"/>
          <w:sz w:val="24"/>
          <w:szCs w:val="24"/>
        </w:rPr>
      </w:pPr>
    </w:p>
    <w:p w:rsidR="004425EB" w:rsidRPr="009676E8" w:rsidRDefault="009676E8" w:rsidP="00F22A4A">
      <w:pPr>
        <w:tabs>
          <w:tab w:val="left" w:pos="7416"/>
        </w:tabs>
        <w:rPr>
          <w:rFonts w:ascii="Times New Roman" w:hAnsi="Times New Roman" w:cs="Times New Roman"/>
          <w:sz w:val="24"/>
          <w:szCs w:val="24"/>
        </w:rPr>
      </w:pPr>
      <w:r w:rsidRPr="00AB40F6">
        <w:rPr>
          <w:rFonts w:ascii="Times New Roman" w:hAnsi="Times New Roman" w:cs="Times New Roman"/>
          <w:i/>
          <w:sz w:val="32"/>
          <w:szCs w:val="32"/>
        </w:rPr>
        <w:lastRenderedPageBreak/>
        <w:t>The vision of easyJet</w:t>
      </w:r>
      <w:r>
        <w:rPr>
          <w:rFonts w:ascii="Times New Roman" w:hAnsi="Times New Roman" w:cs="Times New Roman"/>
          <w:sz w:val="32"/>
          <w:szCs w:val="32"/>
        </w:rPr>
        <w:t xml:space="preserve">  </w:t>
      </w:r>
      <w:r w:rsidRPr="009676E8">
        <w:rPr>
          <w:rFonts w:ascii="Times New Roman" w:hAnsi="Times New Roman" w:cs="Times New Roman"/>
          <w:sz w:val="24"/>
          <w:szCs w:val="24"/>
        </w:rPr>
        <w:t>is to develop</w:t>
      </w:r>
      <w:r>
        <w:rPr>
          <w:rFonts w:ascii="Times New Roman" w:hAnsi="Times New Roman" w:cs="Times New Roman"/>
          <w:sz w:val="24"/>
          <w:szCs w:val="24"/>
        </w:rPr>
        <w:t xml:space="preserve"> </w:t>
      </w:r>
      <w:r w:rsidR="00075299">
        <w:rPr>
          <w:rFonts w:ascii="Times New Roman" w:hAnsi="Times New Roman" w:cs="Times New Roman"/>
          <w:sz w:val="24"/>
          <w:szCs w:val="24"/>
        </w:rPr>
        <w:t xml:space="preserve">not just around Europe, but also to expand globally and to become one of the largest airline company around the world. </w:t>
      </w:r>
      <w:r w:rsidR="00B3526E">
        <w:rPr>
          <w:rFonts w:ascii="Times New Roman" w:hAnsi="Times New Roman" w:cs="Times New Roman"/>
          <w:sz w:val="24"/>
          <w:szCs w:val="24"/>
        </w:rPr>
        <w:t xml:space="preserve">Therefore, the company mission is to extend globally and to create more opportunities for their customers, more choices, improve service and create proper wealth for their </w:t>
      </w:r>
      <w:r>
        <w:rPr>
          <w:rFonts w:ascii="Times New Roman" w:hAnsi="Times New Roman" w:cs="Times New Roman"/>
          <w:sz w:val="24"/>
          <w:szCs w:val="24"/>
        </w:rPr>
        <w:t>stakeholders ( Easyhistory, 2021).</w:t>
      </w:r>
    </w:p>
    <w:p w:rsidR="004425EB" w:rsidRDefault="001B70D8" w:rsidP="00F22A4A">
      <w:pPr>
        <w:tabs>
          <w:tab w:val="left" w:pos="7416"/>
        </w:tabs>
        <w:rPr>
          <w:rFonts w:ascii="Times New Roman" w:hAnsi="Times New Roman" w:cs="Times New Roman"/>
          <w:sz w:val="24"/>
          <w:szCs w:val="24"/>
        </w:rPr>
      </w:pPr>
      <w:r>
        <w:rPr>
          <w:rFonts w:ascii="Times New Roman" w:hAnsi="Times New Roman" w:cs="Times New Roman"/>
          <w:sz w:val="24"/>
          <w:szCs w:val="24"/>
        </w:rPr>
        <w:t>EasyJet is one of the</w:t>
      </w:r>
      <w:r w:rsidR="00B3526E">
        <w:rPr>
          <w:rFonts w:ascii="Times New Roman" w:hAnsi="Times New Roman" w:cs="Times New Roman"/>
          <w:sz w:val="24"/>
          <w:szCs w:val="24"/>
        </w:rPr>
        <w:t xml:space="preserve"> airlines which started to reduce</w:t>
      </w:r>
      <w:r>
        <w:rPr>
          <w:rFonts w:ascii="Times New Roman" w:hAnsi="Times New Roman" w:cs="Times New Roman"/>
          <w:sz w:val="24"/>
          <w:szCs w:val="24"/>
        </w:rPr>
        <w:t xml:space="preserve">t the carbon emissions from the fuel from all </w:t>
      </w:r>
      <w:r w:rsidR="00ED3BA4">
        <w:rPr>
          <w:rFonts w:ascii="Times New Roman" w:hAnsi="Times New Roman" w:cs="Times New Roman"/>
          <w:sz w:val="24"/>
          <w:szCs w:val="24"/>
        </w:rPr>
        <w:t xml:space="preserve">flights. The airline continue to support the development of innovative technology so aviation can be decarbonised over the long period. EasyJet is </w:t>
      </w:r>
      <w:r w:rsidR="00B3526E">
        <w:rPr>
          <w:rFonts w:ascii="Times New Roman" w:hAnsi="Times New Roman" w:cs="Times New Roman"/>
          <w:sz w:val="24"/>
          <w:szCs w:val="24"/>
        </w:rPr>
        <w:t>one of the airline companies which is striving to eliminate the carbon emission in the future.</w:t>
      </w:r>
      <w:r w:rsidR="00ED3BA4">
        <w:rPr>
          <w:rFonts w:ascii="Times New Roman" w:hAnsi="Times New Roman" w:cs="Times New Roman"/>
          <w:sz w:val="24"/>
          <w:szCs w:val="24"/>
        </w:rPr>
        <w:t xml:space="preserve"> </w:t>
      </w:r>
    </w:p>
    <w:p w:rsidR="00ED3BA4" w:rsidRDefault="00ED3BA4" w:rsidP="00F22A4A">
      <w:pPr>
        <w:tabs>
          <w:tab w:val="left" w:pos="7416"/>
        </w:tabs>
        <w:rPr>
          <w:rFonts w:ascii="Times New Roman" w:hAnsi="Times New Roman" w:cs="Times New Roman"/>
          <w:sz w:val="24"/>
          <w:szCs w:val="24"/>
        </w:rPr>
      </w:pPr>
    </w:p>
    <w:p w:rsidR="0072233C" w:rsidRDefault="0072233C" w:rsidP="00F22A4A">
      <w:pPr>
        <w:tabs>
          <w:tab w:val="left" w:pos="7416"/>
        </w:tabs>
        <w:rPr>
          <w:rFonts w:ascii="Times New Roman" w:hAnsi="Times New Roman" w:cs="Times New Roman"/>
          <w:sz w:val="24"/>
          <w:szCs w:val="24"/>
        </w:rPr>
      </w:pPr>
    </w:p>
    <w:p w:rsidR="00DC2FD2" w:rsidRDefault="0072233C" w:rsidP="00603C13">
      <w:pPr>
        <w:tabs>
          <w:tab w:val="left" w:pos="7416"/>
        </w:tabs>
        <w:jc w:val="center"/>
        <w:rPr>
          <w:rFonts w:ascii="Times New Roman" w:hAnsi="Times New Roman" w:cs="Times New Roman"/>
          <w:b/>
          <w:sz w:val="28"/>
          <w:szCs w:val="28"/>
        </w:rPr>
      </w:pPr>
      <w:r w:rsidRPr="0072233C">
        <w:rPr>
          <w:rFonts w:ascii="Times New Roman" w:hAnsi="Times New Roman" w:cs="Times New Roman"/>
          <w:b/>
          <w:sz w:val="28"/>
          <w:szCs w:val="28"/>
        </w:rPr>
        <w:t>Organisational culture</w:t>
      </w:r>
    </w:p>
    <w:p w:rsidR="00603C13" w:rsidRDefault="00603C13" w:rsidP="00603C13">
      <w:pPr>
        <w:tabs>
          <w:tab w:val="left" w:pos="7416"/>
        </w:tabs>
        <w:jc w:val="center"/>
        <w:rPr>
          <w:rFonts w:ascii="Times New Roman" w:hAnsi="Times New Roman" w:cs="Times New Roman"/>
          <w:b/>
          <w:sz w:val="28"/>
          <w:szCs w:val="28"/>
        </w:rPr>
      </w:pPr>
    </w:p>
    <w:p w:rsidR="00603C13" w:rsidRDefault="00603C13" w:rsidP="00603C13">
      <w:pPr>
        <w:tabs>
          <w:tab w:val="left" w:pos="7416"/>
        </w:tabs>
        <w:jc w:val="center"/>
        <w:rPr>
          <w:rFonts w:ascii="Times New Roman" w:hAnsi="Times New Roman" w:cs="Times New Roman"/>
          <w:b/>
          <w:sz w:val="28"/>
          <w:szCs w:val="28"/>
        </w:rPr>
      </w:pPr>
    </w:p>
    <w:p w:rsidR="00FB1BB8" w:rsidRDefault="00DC2FD2" w:rsidP="00F22A4A">
      <w:pPr>
        <w:tabs>
          <w:tab w:val="left" w:pos="7416"/>
        </w:tabs>
        <w:rPr>
          <w:rFonts w:ascii="Times New Roman" w:hAnsi="Times New Roman" w:cs="Times New Roman"/>
          <w:sz w:val="24"/>
          <w:szCs w:val="24"/>
        </w:rPr>
      </w:pPr>
      <w:r>
        <w:rPr>
          <w:rFonts w:ascii="Times New Roman" w:hAnsi="Times New Roman" w:cs="Times New Roman"/>
          <w:sz w:val="24"/>
          <w:szCs w:val="24"/>
        </w:rPr>
        <w:t>For an organization to perform well and develop, the managers need to understand the nature and the importance of organizational culture. Every organization will have their unique culture and into the large businesse</w:t>
      </w:r>
      <w:r w:rsidR="00312F68">
        <w:rPr>
          <w:rFonts w:ascii="Times New Roman" w:hAnsi="Times New Roman" w:cs="Times New Roman"/>
          <w:sz w:val="24"/>
          <w:szCs w:val="24"/>
        </w:rPr>
        <w:t>s can be find a mixed culture (</w:t>
      </w:r>
      <w:r>
        <w:rPr>
          <w:rFonts w:ascii="Times New Roman" w:hAnsi="Times New Roman" w:cs="Times New Roman"/>
          <w:sz w:val="24"/>
          <w:szCs w:val="24"/>
        </w:rPr>
        <w:t>Mullins, 2016).</w:t>
      </w:r>
      <w:r w:rsidR="00312F68">
        <w:rPr>
          <w:rFonts w:ascii="Times New Roman" w:hAnsi="Times New Roman" w:cs="Times New Roman"/>
          <w:sz w:val="24"/>
          <w:szCs w:val="24"/>
        </w:rPr>
        <w:t xml:space="preserve"> The</w:t>
      </w:r>
      <w:r w:rsidR="002C26C3">
        <w:rPr>
          <w:rFonts w:ascii="Times New Roman" w:hAnsi="Times New Roman" w:cs="Times New Roman"/>
          <w:sz w:val="24"/>
          <w:szCs w:val="24"/>
        </w:rPr>
        <w:t xml:space="preserve"> airline company needs to manage very well the organizational culture to maintain or to increase the employee performance either directly or indirectly. Therefore, there are three factors which help to understand the importance of the employee performance: it influences employee behavior, it increases the cohesion within the organization and it can be used to predict and to control behavior and actions.</w:t>
      </w:r>
    </w:p>
    <w:p w:rsidR="009A409D" w:rsidRDefault="00312F68" w:rsidP="00F22A4A">
      <w:pPr>
        <w:tabs>
          <w:tab w:val="left" w:pos="7416"/>
        </w:tabs>
        <w:rPr>
          <w:rFonts w:ascii="Times New Roman" w:hAnsi="Times New Roman" w:cs="Times New Roman"/>
          <w:sz w:val="24"/>
          <w:szCs w:val="24"/>
        </w:rPr>
      </w:pPr>
      <w:r>
        <w:rPr>
          <w:rFonts w:ascii="Times New Roman" w:hAnsi="Times New Roman" w:cs="Times New Roman"/>
          <w:sz w:val="24"/>
          <w:szCs w:val="24"/>
        </w:rPr>
        <w:t>Organiz</w:t>
      </w:r>
      <w:r w:rsidR="002C26C3">
        <w:rPr>
          <w:rFonts w:ascii="Times New Roman" w:hAnsi="Times New Roman" w:cs="Times New Roman"/>
          <w:sz w:val="24"/>
          <w:szCs w:val="24"/>
        </w:rPr>
        <w:t>ational culture can impact on a wide variety of behavioural</w:t>
      </w:r>
      <w:r w:rsidR="009A409D">
        <w:rPr>
          <w:rFonts w:ascii="Times New Roman" w:hAnsi="Times New Roman" w:cs="Times New Roman"/>
          <w:sz w:val="24"/>
          <w:szCs w:val="24"/>
        </w:rPr>
        <w:t xml:space="preserve"> variables as an individual career development, job satisfaction, team cohesion and productivity ( Alagaraja and Shuck, 2015). </w:t>
      </w:r>
    </w:p>
    <w:p w:rsidR="002C26C3" w:rsidRDefault="00312F68" w:rsidP="00F22A4A">
      <w:pPr>
        <w:tabs>
          <w:tab w:val="left" w:pos="7416"/>
        </w:tabs>
        <w:rPr>
          <w:rFonts w:ascii="Times New Roman" w:hAnsi="Times New Roman" w:cs="Times New Roman"/>
          <w:sz w:val="24"/>
          <w:szCs w:val="24"/>
        </w:rPr>
      </w:pPr>
      <w:r>
        <w:rPr>
          <w:rFonts w:ascii="Times New Roman" w:hAnsi="Times New Roman" w:cs="Times New Roman"/>
          <w:sz w:val="24"/>
          <w:szCs w:val="24"/>
        </w:rPr>
        <w:t>Organiz</w:t>
      </w:r>
      <w:r w:rsidR="009A409D">
        <w:rPr>
          <w:rFonts w:ascii="Times New Roman" w:hAnsi="Times New Roman" w:cs="Times New Roman"/>
          <w:sz w:val="24"/>
          <w:szCs w:val="24"/>
        </w:rPr>
        <w:t xml:space="preserve">ational culture is known as a significant impact </w:t>
      </w:r>
      <w:r w:rsidR="002C26C3">
        <w:rPr>
          <w:rFonts w:ascii="Times New Roman" w:hAnsi="Times New Roman" w:cs="Times New Roman"/>
          <w:sz w:val="24"/>
          <w:szCs w:val="24"/>
        </w:rPr>
        <w:t xml:space="preserve"> </w:t>
      </w:r>
      <w:r w:rsidR="009A409D">
        <w:rPr>
          <w:rFonts w:ascii="Times New Roman" w:hAnsi="Times New Roman" w:cs="Times New Roman"/>
          <w:sz w:val="24"/>
          <w:szCs w:val="24"/>
        </w:rPr>
        <w:t>on employee performance. Therefore, organizational culture is subject to tight controls in the aviation industry, due to pressures on airlines to meet safety and performance standards.</w:t>
      </w:r>
    </w:p>
    <w:p w:rsidR="004D69CC" w:rsidRDefault="00630F0E" w:rsidP="00F22A4A">
      <w:pPr>
        <w:tabs>
          <w:tab w:val="left" w:pos="7416"/>
        </w:tabs>
        <w:rPr>
          <w:rFonts w:ascii="Times New Roman" w:hAnsi="Times New Roman" w:cs="Times New Roman"/>
          <w:sz w:val="24"/>
          <w:szCs w:val="24"/>
        </w:rPr>
      </w:pPr>
      <w:r>
        <w:rPr>
          <w:rFonts w:ascii="Times New Roman" w:hAnsi="Times New Roman" w:cs="Times New Roman"/>
          <w:sz w:val="24"/>
          <w:szCs w:val="24"/>
        </w:rPr>
        <w:t>EasyJet has a</w:t>
      </w:r>
      <w:r w:rsidR="00E97A59">
        <w:rPr>
          <w:rFonts w:ascii="Times New Roman" w:hAnsi="Times New Roman" w:cs="Times New Roman"/>
          <w:sz w:val="24"/>
          <w:szCs w:val="24"/>
        </w:rPr>
        <w:t xml:space="preserve"> distinctive </w:t>
      </w:r>
      <w:r w:rsidR="004D69CC">
        <w:rPr>
          <w:rFonts w:ascii="Times New Roman" w:hAnsi="Times New Roman" w:cs="Times New Roman"/>
          <w:sz w:val="24"/>
          <w:szCs w:val="24"/>
        </w:rPr>
        <w:t>cu</w:t>
      </w:r>
      <w:r>
        <w:rPr>
          <w:rFonts w:ascii="Times New Roman" w:hAnsi="Times New Roman" w:cs="Times New Roman"/>
          <w:sz w:val="24"/>
          <w:szCs w:val="24"/>
        </w:rPr>
        <w:t xml:space="preserve">lture, which is open, positive and </w:t>
      </w:r>
      <w:r w:rsidR="004D69CC">
        <w:rPr>
          <w:rFonts w:ascii="Times New Roman" w:hAnsi="Times New Roman" w:cs="Times New Roman"/>
          <w:sz w:val="24"/>
          <w:szCs w:val="24"/>
        </w:rPr>
        <w:t>col</w:t>
      </w:r>
      <w:r w:rsidR="00E97A59">
        <w:rPr>
          <w:rFonts w:ascii="Times New Roman" w:hAnsi="Times New Roman" w:cs="Times New Roman"/>
          <w:sz w:val="24"/>
          <w:szCs w:val="24"/>
        </w:rPr>
        <w:t xml:space="preserve">laborative, and look </w:t>
      </w:r>
      <w:r>
        <w:rPr>
          <w:rFonts w:ascii="Times New Roman" w:hAnsi="Times New Roman" w:cs="Times New Roman"/>
          <w:sz w:val="24"/>
          <w:szCs w:val="24"/>
        </w:rPr>
        <w:t xml:space="preserve"> to keep all of those values like an integrate part of taking decisions, also of making policies and procedures.The Board and the management ensure that every member respects  the company’s policy, the purpose, the strategy and if that is not follow immediate action is taken</w:t>
      </w:r>
      <w:r w:rsidR="004D69CC">
        <w:rPr>
          <w:rFonts w:ascii="Times New Roman" w:hAnsi="Times New Roman" w:cs="Times New Roman"/>
          <w:sz w:val="24"/>
          <w:szCs w:val="24"/>
        </w:rPr>
        <w:t xml:space="preserve"> </w:t>
      </w:r>
      <w:r w:rsidR="00587401">
        <w:rPr>
          <w:rFonts w:ascii="Times New Roman" w:hAnsi="Times New Roman" w:cs="Times New Roman"/>
          <w:sz w:val="24"/>
          <w:szCs w:val="24"/>
        </w:rPr>
        <w:t>(easyJet, 2021).</w:t>
      </w:r>
    </w:p>
    <w:p w:rsidR="00587401" w:rsidRDefault="00587401" w:rsidP="00F22A4A">
      <w:pPr>
        <w:tabs>
          <w:tab w:val="left" w:pos="7416"/>
        </w:tabs>
        <w:rPr>
          <w:rFonts w:ascii="Times New Roman" w:hAnsi="Times New Roman" w:cs="Times New Roman"/>
          <w:sz w:val="24"/>
          <w:szCs w:val="24"/>
        </w:rPr>
      </w:pPr>
      <w:r>
        <w:rPr>
          <w:rFonts w:ascii="Times New Roman" w:hAnsi="Times New Roman" w:cs="Times New Roman"/>
          <w:sz w:val="24"/>
          <w:szCs w:val="24"/>
        </w:rPr>
        <w:lastRenderedPageBreak/>
        <w:t xml:space="preserve">The culture is </w:t>
      </w:r>
      <w:r w:rsidR="0020690C">
        <w:rPr>
          <w:rFonts w:ascii="Times New Roman" w:hAnsi="Times New Roman" w:cs="Times New Roman"/>
          <w:sz w:val="24"/>
          <w:szCs w:val="24"/>
        </w:rPr>
        <w:t xml:space="preserve">support </w:t>
      </w:r>
      <w:r>
        <w:rPr>
          <w:rFonts w:ascii="Times New Roman" w:hAnsi="Times New Roman" w:cs="Times New Roman"/>
          <w:sz w:val="24"/>
          <w:szCs w:val="24"/>
        </w:rPr>
        <w:t xml:space="preserve">by values and behaviours which </w:t>
      </w:r>
      <w:r w:rsidR="0020690C">
        <w:rPr>
          <w:rFonts w:ascii="Times New Roman" w:hAnsi="Times New Roman" w:cs="Times New Roman"/>
          <w:sz w:val="24"/>
          <w:szCs w:val="24"/>
        </w:rPr>
        <w:t xml:space="preserve">the company </w:t>
      </w:r>
      <w:r>
        <w:rPr>
          <w:rFonts w:ascii="Times New Roman" w:hAnsi="Times New Roman" w:cs="Times New Roman"/>
          <w:sz w:val="24"/>
          <w:szCs w:val="24"/>
        </w:rPr>
        <w:t>called "Our Promise" and there are:</w:t>
      </w:r>
    </w:p>
    <w:p w:rsidR="00587401" w:rsidRDefault="00587401" w:rsidP="00587401">
      <w:pPr>
        <w:pStyle w:val="ListParagraph"/>
        <w:numPr>
          <w:ilvl w:val="0"/>
          <w:numId w:val="1"/>
        </w:numPr>
        <w:tabs>
          <w:tab w:val="left" w:pos="7416"/>
        </w:tabs>
        <w:rPr>
          <w:rFonts w:ascii="Times New Roman" w:hAnsi="Times New Roman" w:cs="Times New Roman"/>
          <w:sz w:val="24"/>
          <w:szCs w:val="24"/>
        </w:rPr>
      </w:pPr>
      <w:r w:rsidRPr="00587401">
        <w:rPr>
          <w:rFonts w:ascii="Times New Roman" w:hAnsi="Times New Roman" w:cs="Times New Roman"/>
          <w:sz w:val="24"/>
          <w:szCs w:val="24"/>
        </w:rPr>
        <w:t>S</w:t>
      </w:r>
      <w:r w:rsidR="0020690C">
        <w:rPr>
          <w:rFonts w:ascii="Times New Roman" w:hAnsi="Times New Roman" w:cs="Times New Roman"/>
          <w:sz w:val="24"/>
          <w:szCs w:val="24"/>
        </w:rPr>
        <w:t xml:space="preserve">afety </w:t>
      </w:r>
      <w:r w:rsidRPr="00587401">
        <w:rPr>
          <w:rFonts w:ascii="Times New Roman" w:hAnsi="Times New Roman" w:cs="Times New Roman"/>
          <w:sz w:val="24"/>
          <w:szCs w:val="24"/>
        </w:rPr>
        <w:t xml:space="preserve"> is</w:t>
      </w:r>
      <w:r w:rsidR="0020690C">
        <w:rPr>
          <w:rFonts w:ascii="Times New Roman" w:hAnsi="Times New Roman" w:cs="Times New Roman"/>
          <w:sz w:val="24"/>
          <w:szCs w:val="24"/>
        </w:rPr>
        <w:t xml:space="preserve"> the most important factor for easyJet, safety before all.</w:t>
      </w:r>
    </w:p>
    <w:p w:rsidR="00587401" w:rsidRDefault="0020690C" w:rsidP="00587401">
      <w:pPr>
        <w:pStyle w:val="ListParagraph"/>
        <w:numPr>
          <w:ilvl w:val="0"/>
          <w:numId w:val="1"/>
        </w:numPr>
        <w:tabs>
          <w:tab w:val="left" w:pos="7416"/>
        </w:tabs>
        <w:rPr>
          <w:rFonts w:ascii="Times New Roman" w:hAnsi="Times New Roman" w:cs="Times New Roman"/>
          <w:sz w:val="24"/>
          <w:szCs w:val="24"/>
        </w:rPr>
      </w:pPr>
      <w:r>
        <w:rPr>
          <w:rFonts w:ascii="Times New Roman" w:hAnsi="Times New Roman" w:cs="Times New Roman"/>
          <w:sz w:val="24"/>
          <w:szCs w:val="24"/>
        </w:rPr>
        <w:t>All the time put the customer on first place, understand their point of view and their needs.</w:t>
      </w:r>
    </w:p>
    <w:p w:rsidR="00587401" w:rsidRDefault="0020690C" w:rsidP="00587401">
      <w:pPr>
        <w:pStyle w:val="ListParagraph"/>
        <w:numPr>
          <w:ilvl w:val="0"/>
          <w:numId w:val="1"/>
        </w:numPr>
        <w:tabs>
          <w:tab w:val="left" w:pos="7416"/>
        </w:tabs>
        <w:rPr>
          <w:rFonts w:ascii="Times New Roman" w:hAnsi="Times New Roman" w:cs="Times New Roman"/>
          <w:sz w:val="24"/>
          <w:szCs w:val="24"/>
        </w:rPr>
      </w:pPr>
      <w:r>
        <w:rPr>
          <w:rFonts w:ascii="Times New Roman" w:hAnsi="Times New Roman" w:cs="Times New Roman"/>
          <w:sz w:val="24"/>
          <w:szCs w:val="24"/>
        </w:rPr>
        <w:t>Work as a team for improving performance , share the skills and communicate for development.</w:t>
      </w:r>
    </w:p>
    <w:p w:rsidR="00587401" w:rsidRDefault="0020690C" w:rsidP="00587401">
      <w:pPr>
        <w:pStyle w:val="ListParagraph"/>
        <w:numPr>
          <w:ilvl w:val="0"/>
          <w:numId w:val="1"/>
        </w:numPr>
        <w:tabs>
          <w:tab w:val="left" w:pos="7416"/>
        </w:tabs>
        <w:rPr>
          <w:rFonts w:ascii="Times New Roman" w:hAnsi="Times New Roman" w:cs="Times New Roman"/>
          <w:sz w:val="24"/>
          <w:szCs w:val="24"/>
        </w:rPr>
      </w:pPr>
      <w:r>
        <w:rPr>
          <w:rFonts w:ascii="Times New Roman" w:hAnsi="Times New Roman" w:cs="Times New Roman"/>
          <w:sz w:val="24"/>
          <w:szCs w:val="24"/>
        </w:rPr>
        <w:t>Focus on needs, work efficiently, save time.</w:t>
      </w:r>
    </w:p>
    <w:p w:rsidR="00BF7FF6" w:rsidRPr="00587401" w:rsidRDefault="0031573E" w:rsidP="00BF7FF6">
      <w:pPr>
        <w:pStyle w:val="ListParagraph"/>
        <w:numPr>
          <w:ilvl w:val="0"/>
          <w:numId w:val="1"/>
        </w:numPr>
        <w:tabs>
          <w:tab w:val="left" w:pos="7416"/>
        </w:tabs>
        <w:rPr>
          <w:rFonts w:ascii="Times New Roman" w:hAnsi="Times New Roman" w:cs="Times New Roman"/>
          <w:sz w:val="24"/>
          <w:szCs w:val="24"/>
        </w:rPr>
      </w:pPr>
      <w:r w:rsidRPr="0031573E">
        <w:rPr>
          <w:rFonts w:ascii="Times New Roman" w:hAnsi="Times New Roman" w:cs="Times New Roman"/>
          <w:sz w:val="24"/>
          <w:szCs w:val="24"/>
        </w:rPr>
        <w:t xml:space="preserve">Always be with a step ahead, anticipate and take the best decision with a good results in future. </w:t>
      </w:r>
    </w:p>
    <w:p w:rsidR="00587401" w:rsidRDefault="00FE508E" w:rsidP="00F22A4A">
      <w:pPr>
        <w:tabs>
          <w:tab w:val="left" w:pos="7416"/>
        </w:tabs>
        <w:rPr>
          <w:rFonts w:ascii="Times New Roman" w:hAnsi="Times New Roman" w:cs="Times New Roman"/>
          <w:sz w:val="24"/>
          <w:szCs w:val="24"/>
        </w:rPr>
      </w:pPr>
      <w:r>
        <w:rPr>
          <w:rFonts w:ascii="Times New Roman" w:hAnsi="Times New Roman" w:cs="Times New Roman"/>
          <w:sz w:val="24"/>
          <w:szCs w:val="24"/>
        </w:rPr>
        <w:t>Likewise, easyJet continue to understand and to monitor the company’s culture using different methods as follow:</w:t>
      </w:r>
    </w:p>
    <w:p w:rsidR="00916F36" w:rsidRDefault="00FE508E" w:rsidP="00F22A4A">
      <w:pPr>
        <w:tabs>
          <w:tab w:val="left" w:pos="7416"/>
        </w:tabs>
        <w:rPr>
          <w:rFonts w:ascii="Times New Roman" w:hAnsi="Times New Roman" w:cs="Times New Roman"/>
          <w:sz w:val="24"/>
          <w:szCs w:val="24"/>
        </w:rPr>
      </w:pPr>
      <w:r w:rsidRPr="00193AAF">
        <w:rPr>
          <w:rFonts w:ascii="Times New Roman" w:hAnsi="Times New Roman" w:cs="Times New Roman"/>
          <w:i/>
          <w:sz w:val="24"/>
          <w:szCs w:val="24"/>
        </w:rPr>
        <w:t>Health and Safety</w:t>
      </w:r>
      <w:r>
        <w:rPr>
          <w:rFonts w:ascii="Times New Roman" w:hAnsi="Times New Roman" w:cs="Times New Roman"/>
          <w:sz w:val="24"/>
          <w:szCs w:val="24"/>
        </w:rPr>
        <w:t xml:space="preserve">- the company </w:t>
      </w:r>
      <w:r w:rsidR="0046523E">
        <w:rPr>
          <w:rFonts w:ascii="Times New Roman" w:hAnsi="Times New Roman" w:cs="Times New Roman"/>
          <w:sz w:val="24"/>
          <w:szCs w:val="24"/>
        </w:rPr>
        <w:t xml:space="preserve">has a safety policy and the Board’s Safety Committee </w:t>
      </w:r>
      <w:r w:rsidR="00916F36">
        <w:rPr>
          <w:rFonts w:ascii="Times New Roman" w:hAnsi="Times New Roman" w:cs="Times New Roman"/>
          <w:sz w:val="24"/>
          <w:szCs w:val="24"/>
        </w:rPr>
        <w:t>make sure that every incident is reported, regular checks are applied to ensure that the policy is followed.</w:t>
      </w:r>
    </w:p>
    <w:p w:rsidR="0046523E" w:rsidRDefault="0046523E" w:rsidP="00F22A4A">
      <w:pPr>
        <w:tabs>
          <w:tab w:val="left" w:pos="7416"/>
        </w:tabs>
        <w:rPr>
          <w:rFonts w:ascii="Times New Roman" w:hAnsi="Times New Roman" w:cs="Times New Roman"/>
          <w:sz w:val="24"/>
          <w:szCs w:val="24"/>
        </w:rPr>
      </w:pPr>
      <w:r w:rsidRPr="00193AAF">
        <w:rPr>
          <w:rFonts w:ascii="Times New Roman" w:hAnsi="Times New Roman" w:cs="Times New Roman"/>
          <w:i/>
          <w:sz w:val="24"/>
          <w:szCs w:val="24"/>
        </w:rPr>
        <w:t>Employee engagement</w:t>
      </w:r>
      <w:r>
        <w:rPr>
          <w:rFonts w:ascii="Times New Roman" w:hAnsi="Times New Roman" w:cs="Times New Roman"/>
          <w:sz w:val="24"/>
          <w:szCs w:val="24"/>
        </w:rPr>
        <w:t xml:space="preserve">- </w:t>
      </w:r>
      <w:r w:rsidR="00C678F0">
        <w:rPr>
          <w:rFonts w:ascii="Times New Roman" w:hAnsi="Times New Roman" w:cs="Times New Roman"/>
          <w:sz w:val="24"/>
          <w:szCs w:val="24"/>
        </w:rPr>
        <w:t>due to the</w:t>
      </w:r>
      <w:r w:rsidR="00DE3392">
        <w:rPr>
          <w:rFonts w:ascii="Times New Roman" w:hAnsi="Times New Roman" w:cs="Times New Roman"/>
          <w:sz w:val="24"/>
          <w:szCs w:val="24"/>
        </w:rPr>
        <w:t xml:space="preserve"> mixed culture</w:t>
      </w:r>
      <w:r w:rsidR="00C678F0">
        <w:rPr>
          <w:rFonts w:ascii="Times New Roman" w:hAnsi="Times New Roman" w:cs="Times New Roman"/>
          <w:sz w:val="24"/>
          <w:szCs w:val="24"/>
        </w:rPr>
        <w:t xml:space="preserve"> </w:t>
      </w:r>
      <w:r w:rsidR="00EF7761">
        <w:rPr>
          <w:rFonts w:ascii="Times New Roman" w:hAnsi="Times New Roman" w:cs="Times New Roman"/>
          <w:sz w:val="24"/>
          <w:szCs w:val="24"/>
        </w:rPr>
        <w:t xml:space="preserve">of the employees, different behaviour, different character, opinion , easyJet delegate </w:t>
      </w:r>
      <w:r w:rsidR="00C678F0">
        <w:rPr>
          <w:rFonts w:ascii="Times New Roman" w:hAnsi="Times New Roman" w:cs="Times New Roman"/>
          <w:sz w:val="24"/>
          <w:szCs w:val="24"/>
        </w:rPr>
        <w:t>four Directors to en</w:t>
      </w:r>
      <w:r w:rsidR="00EF7761">
        <w:rPr>
          <w:rFonts w:ascii="Times New Roman" w:hAnsi="Times New Roman" w:cs="Times New Roman"/>
          <w:sz w:val="24"/>
          <w:szCs w:val="24"/>
        </w:rPr>
        <w:t>gage directly with the members</w:t>
      </w:r>
      <w:r w:rsidR="00C678F0">
        <w:rPr>
          <w:rFonts w:ascii="Times New Roman" w:hAnsi="Times New Roman" w:cs="Times New Roman"/>
          <w:sz w:val="24"/>
          <w:szCs w:val="24"/>
        </w:rPr>
        <w:t xml:space="preserve">, </w:t>
      </w:r>
      <w:r w:rsidR="00EF7761">
        <w:rPr>
          <w:rFonts w:ascii="Times New Roman" w:hAnsi="Times New Roman" w:cs="Times New Roman"/>
          <w:sz w:val="24"/>
          <w:szCs w:val="24"/>
        </w:rPr>
        <w:t xml:space="preserve">to lessen their point of view, their needs and </w:t>
      </w:r>
      <w:r w:rsidR="00C678F0">
        <w:rPr>
          <w:rFonts w:ascii="Times New Roman" w:hAnsi="Times New Roman" w:cs="Times New Roman"/>
          <w:sz w:val="24"/>
          <w:szCs w:val="24"/>
        </w:rPr>
        <w:t>that is known as Employee Representative Directors- employees voice.</w:t>
      </w:r>
    </w:p>
    <w:p w:rsidR="00C678F0" w:rsidRDefault="00C678F0" w:rsidP="00F22A4A">
      <w:pPr>
        <w:tabs>
          <w:tab w:val="left" w:pos="7416"/>
        </w:tabs>
        <w:rPr>
          <w:rFonts w:ascii="Times New Roman" w:hAnsi="Times New Roman" w:cs="Times New Roman"/>
          <w:sz w:val="24"/>
          <w:szCs w:val="24"/>
        </w:rPr>
      </w:pPr>
      <w:r w:rsidRPr="00193AAF">
        <w:rPr>
          <w:rFonts w:ascii="Times New Roman" w:hAnsi="Times New Roman" w:cs="Times New Roman"/>
          <w:i/>
          <w:sz w:val="24"/>
          <w:szCs w:val="24"/>
        </w:rPr>
        <w:t>Whistleblowing</w:t>
      </w:r>
      <w:r>
        <w:rPr>
          <w:rFonts w:ascii="Times New Roman" w:hAnsi="Times New Roman" w:cs="Times New Roman"/>
          <w:sz w:val="24"/>
          <w:szCs w:val="24"/>
        </w:rPr>
        <w:t xml:space="preserve">- "The Speak up, Speak Out", </w:t>
      </w:r>
      <w:r w:rsidR="009B095C">
        <w:rPr>
          <w:rFonts w:ascii="Times New Roman" w:hAnsi="Times New Roman" w:cs="Times New Roman"/>
          <w:sz w:val="24"/>
          <w:szCs w:val="24"/>
        </w:rPr>
        <w:t xml:space="preserve">that help the company to take measures where is </w:t>
      </w:r>
      <w:r w:rsidR="00256E7C">
        <w:rPr>
          <w:rFonts w:ascii="Times New Roman" w:hAnsi="Times New Roman" w:cs="Times New Roman"/>
          <w:sz w:val="24"/>
          <w:szCs w:val="24"/>
        </w:rPr>
        <w:t>required</w:t>
      </w:r>
      <w:r w:rsidR="009B095C">
        <w:rPr>
          <w:rFonts w:ascii="Times New Roman" w:hAnsi="Times New Roman" w:cs="Times New Roman"/>
          <w:sz w:val="24"/>
          <w:szCs w:val="24"/>
        </w:rPr>
        <w:t xml:space="preserve"> , monitorise and investigate </w:t>
      </w:r>
      <w:r w:rsidR="00256E7C">
        <w:rPr>
          <w:rFonts w:ascii="Times New Roman" w:hAnsi="Times New Roman" w:cs="Times New Roman"/>
          <w:sz w:val="24"/>
          <w:szCs w:val="24"/>
        </w:rPr>
        <w:t>the areas with direct effects</w:t>
      </w:r>
      <w:r w:rsidR="0065611F">
        <w:rPr>
          <w:rFonts w:ascii="Times New Roman" w:hAnsi="Times New Roman" w:cs="Times New Roman"/>
          <w:sz w:val="24"/>
          <w:szCs w:val="24"/>
        </w:rPr>
        <w:t>.</w:t>
      </w:r>
    </w:p>
    <w:p w:rsidR="00193AAF" w:rsidRDefault="00193AAF" w:rsidP="00F22A4A">
      <w:pPr>
        <w:tabs>
          <w:tab w:val="left" w:pos="7416"/>
        </w:tabs>
        <w:rPr>
          <w:rFonts w:ascii="Times New Roman" w:hAnsi="Times New Roman" w:cs="Times New Roman"/>
          <w:sz w:val="24"/>
          <w:szCs w:val="24"/>
        </w:rPr>
      </w:pPr>
      <w:r>
        <w:rPr>
          <w:rFonts w:ascii="Times New Roman" w:hAnsi="Times New Roman" w:cs="Times New Roman"/>
          <w:sz w:val="24"/>
          <w:szCs w:val="24"/>
        </w:rPr>
        <w:t xml:space="preserve">EasyJet is ensures that every employee is equal in opportunities and </w:t>
      </w:r>
      <w:r w:rsidR="00E65CE1">
        <w:rPr>
          <w:rFonts w:ascii="Times New Roman" w:hAnsi="Times New Roman" w:cs="Times New Roman"/>
          <w:sz w:val="24"/>
          <w:szCs w:val="24"/>
        </w:rPr>
        <w:t>not to be treat different because of the their age, culture</w:t>
      </w:r>
      <w:r>
        <w:rPr>
          <w:rFonts w:ascii="Times New Roman" w:hAnsi="Times New Roman" w:cs="Times New Roman"/>
          <w:sz w:val="24"/>
          <w:szCs w:val="24"/>
        </w:rPr>
        <w:t>, disability, gender, nationality or ethnic, origin, race or sexual orientation.</w:t>
      </w:r>
    </w:p>
    <w:p w:rsidR="00193AAF" w:rsidRDefault="00E65CE1" w:rsidP="00F22A4A">
      <w:pPr>
        <w:tabs>
          <w:tab w:val="left" w:pos="7416"/>
        </w:tabs>
        <w:rPr>
          <w:rFonts w:ascii="Times New Roman" w:hAnsi="Times New Roman" w:cs="Times New Roman"/>
          <w:sz w:val="24"/>
          <w:szCs w:val="24"/>
        </w:rPr>
      </w:pPr>
      <w:r>
        <w:rPr>
          <w:rFonts w:ascii="Times New Roman" w:hAnsi="Times New Roman" w:cs="Times New Roman"/>
          <w:sz w:val="24"/>
          <w:szCs w:val="24"/>
        </w:rPr>
        <w:t>As a business with a wide workforce is necessary a good communication for better results</w:t>
      </w:r>
      <w:r w:rsidR="00193AAF">
        <w:rPr>
          <w:rFonts w:ascii="Times New Roman" w:hAnsi="Times New Roman" w:cs="Times New Roman"/>
          <w:sz w:val="24"/>
          <w:szCs w:val="24"/>
        </w:rPr>
        <w:t xml:space="preserve">. The company </w:t>
      </w:r>
      <w:r w:rsidR="009C5657">
        <w:rPr>
          <w:rFonts w:ascii="Times New Roman" w:hAnsi="Times New Roman" w:cs="Times New Roman"/>
          <w:sz w:val="24"/>
          <w:szCs w:val="24"/>
        </w:rPr>
        <w:t>have to communicate with the staff members to know the affected areas, even the financial issues, to make them aware and to find together solution for a better performance</w:t>
      </w:r>
      <w:r w:rsidR="00BD0BA5">
        <w:rPr>
          <w:rFonts w:ascii="Times New Roman" w:hAnsi="Times New Roman" w:cs="Times New Roman"/>
          <w:sz w:val="24"/>
          <w:szCs w:val="24"/>
        </w:rPr>
        <w:t>.</w:t>
      </w:r>
    </w:p>
    <w:p w:rsidR="00BD0BA5" w:rsidRDefault="00BD0BA5" w:rsidP="00F22A4A">
      <w:pPr>
        <w:tabs>
          <w:tab w:val="left" w:pos="7416"/>
        </w:tabs>
        <w:rPr>
          <w:rFonts w:ascii="Times New Roman" w:hAnsi="Times New Roman" w:cs="Times New Roman"/>
          <w:sz w:val="24"/>
          <w:szCs w:val="24"/>
        </w:rPr>
      </w:pPr>
      <w:r>
        <w:rPr>
          <w:rFonts w:ascii="Times New Roman" w:hAnsi="Times New Roman" w:cs="Times New Roman"/>
          <w:sz w:val="24"/>
          <w:szCs w:val="24"/>
        </w:rPr>
        <w:t>EasyJet recognizes the benefits of having diversity across the Board to ensure effective engagement with key stakeholders and effective delivery of the business strategy (easyJet, 2021).</w:t>
      </w:r>
    </w:p>
    <w:p w:rsidR="00833992" w:rsidRDefault="00DC2FD2" w:rsidP="00F22A4A">
      <w:pPr>
        <w:tabs>
          <w:tab w:val="left" w:pos="7416"/>
        </w:tabs>
        <w:rPr>
          <w:rFonts w:ascii="Times New Roman" w:hAnsi="Times New Roman" w:cs="Times New Roman"/>
          <w:b/>
          <w:sz w:val="28"/>
          <w:szCs w:val="28"/>
        </w:rPr>
      </w:pPr>
      <w:r>
        <w:rPr>
          <w:rFonts w:ascii="Times New Roman" w:hAnsi="Times New Roman" w:cs="Times New Roman"/>
          <w:b/>
          <w:sz w:val="28"/>
          <w:szCs w:val="28"/>
        </w:rPr>
        <w:tab/>
      </w:r>
    </w:p>
    <w:p w:rsidR="00833992" w:rsidRDefault="00833992" w:rsidP="00F22A4A">
      <w:pPr>
        <w:tabs>
          <w:tab w:val="left" w:pos="7416"/>
        </w:tabs>
        <w:rPr>
          <w:rFonts w:ascii="Times New Roman" w:hAnsi="Times New Roman" w:cs="Times New Roman"/>
          <w:b/>
          <w:sz w:val="28"/>
          <w:szCs w:val="28"/>
        </w:rPr>
      </w:pPr>
    </w:p>
    <w:p w:rsidR="00833992" w:rsidRDefault="00833992" w:rsidP="00F22A4A">
      <w:pPr>
        <w:tabs>
          <w:tab w:val="left" w:pos="7416"/>
        </w:tabs>
        <w:rPr>
          <w:rFonts w:ascii="Times New Roman" w:hAnsi="Times New Roman" w:cs="Times New Roman"/>
          <w:b/>
          <w:sz w:val="28"/>
          <w:szCs w:val="28"/>
        </w:rPr>
      </w:pPr>
    </w:p>
    <w:p w:rsidR="00E362B7" w:rsidRDefault="00E362B7" w:rsidP="00833992">
      <w:pPr>
        <w:tabs>
          <w:tab w:val="left" w:pos="7416"/>
        </w:tabs>
        <w:jc w:val="center"/>
        <w:rPr>
          <w:rFonts w:ascii="Times New Roman" w:hAnsi="Times New Roman" w:cs="Times New Roman"/>
          <w:b/>
          <w:sz w:val="28"/>
          <w:szCs w:val="28"/>
        </w:rPr>
      </w:pPr>
    </w:p>
    <w:p w:rsidR="00E362B7" w:rsidRDefault="00E362B7" w:rsidP="00833992">
      <w:pPr>
        <w:tabs>
          <w:tab w:val="left" w:pos="7416"/>
        </w:tabs>
        <w:jc w:val="center"/>
        <w:rPr>
          <w:rFonts w:ascii="Times New Roman" w:hAnsi="Times New Roman" w:cs="Times New Roman"/>
          <w:b/>
          <w:sz w:val="28"/>
          <w:szCs w:val="28"/>
        </w:rPr>
      </w:pPr>
    </w:p>
    <w:p w:rsidR="00E362B7" w:rsidRDefault="00E362B7" w:rsidP="00833992">
      <w:pPr>
        <w:tabs>
          <w:tab w:val="left" w:pos="7416"/>
        </w:tabs>
        <w:jc w:val="center"/>
        <w:rPr>
          <w:rFonts w:ascii="Times New Roman" w:hAnsi="Times New Roman" w:cs="Times New Roman"/>
          <w:b/>
          <w:sz w:val="28"/>
          <w:szCs w:val="28"/>
        </w:rPr>
      </w:pPr>
    </w:p>
    <w:p w:rsidR="00E362B7" w:rsidRDefault="00E362B7" w:rsidP="00833992">
      <w:pPr>
        <w:tabs>
          <w:tab w:val="left" w:pos="7416"/>
        </w:tabs>
        <w:jc w:val="center"/>
        <w:rPr>
          <w:rFonts w:ascii="Times New Roman" w:hAnsi="Times New Roman" w:cs="Times New Roman"/>
          <w:b/>
          <w:sz w:val="28"/>
          <w:szCs w:val="28"/>
        </w:rPr>
      </w:pPr>
    </w:p>
    <w:p w:rsidR="00E95CDF" w:rsidRDefault="00833992" w:rsidP="00833992">
      <w:pPr>
        <w:tabs>
          <w:tab w:val="left" w:pos="7416"/>
        </w:tabs>
        <w:jc w:val="center"/>
        <w:rPr>
          <w:rFonts w:ascii="Times New Roman" w:hAnsi="Times New Roman" w:cs="Times New Roman"/>
          <w:b/>
          <w:sz w:val="28"/>
          <w:szCs w:val="28"/>
        </w:rPr>
      </w:pPr>
      <w:r>
        <w:rPr>
          <w:rFonts w:ascii="Times New Roman" w:hAnsi="Times New Roman" w:cs="Times New Roman"/>
          <w:b/>
          <w:sz w:val="28"/>
          <w:szCs w:val="28"/>
        </w:rPr>
        <w:t>Conclusion</w:t>
      </w:r>
    </w:p>
    <w:p w:rsidR="00833992" w:rsidRDefault="00833992" w:rsidP="00833992">
      <w:pPr>
        <w:tabs>
          <w:tab w:val="left" w:pos="7416"/>
        </w:tabs>
        <w:jc w:val="center"/>
        <w:rPr>
          <w:rFonts w:ascii="Times New Roman" w:hAnsi="Times New Roman" w:cs="Times New Roman"/>
          <w:b/>
          <w:sz w:val="28"/>
          <w:szCs w:val="28"/>
        </w:rPr>
      </w:pPr>
    </w:p>
    <w:p w:rsidR="00833992" w:rsidRDefault="00833992" w:rsidP="00833992">
      <w:pPr>
        <w:tabs>
          <w:tab w:val="left" w:pos="7416"/>
        </w:tabs>
        <w:rPr>
          <w:rFonts w:ascii="Times New Roman" w:hAnsi="Times New Roman" w:cs="Times New Roman"/>
          <w:sz w:val="24"/>
          <w:szCs w:val="24"/>
        </w:rPr>
      </w:pPr>
      <w:r>
        <w:rPr>
          <w:rFonts w:ascii="Times New Roman" w:hAnsi="Times New Roman" w:cs="Times New Roman"/>
          <w:sz w:val="24"/>
          <w:szCs w:val="24"/>
        </w:rPr>
        <w:t>The culture and structure of an organization develop over time and in response to a complex set of factors. Many factors can influence or to have an important role in the development of any organizational culture. These factors are the following: history, primary function and technology, strategy, seze, location, management,  leadership and the environment.</w:t>
      </w:r>
    </w:p>
    <w:p w:rsidR="00833992" w:rsidRDefault="00833992" w:rsidP="00833992">
      <w:pPr>
        <w:tabs>
          <w:tab w:val="left" w:pos="7416"/>
        </w:tabs>
        <w:rPr>
          <w:rFonts w:ascii="Times New Roman" w:hAnsi="Times New Roman" w:cs="Times New Roman"/>
          <w:sz w:val="24"/>
          <w:szCs w:val="24"/>
        </w:rPr>
      </w:pPr>
      <w:r>
        <w:rPr>
          <w:rFonts w:ascii="Times New Roman" w:hAnsi="Times New Roman" w:cs="Times New Roman"/>
          <w:sz w:val="24"/>
          <w:szCs w:val="24"/>
        </w:rPr>
        <w:t>The culture of an organization pervades the organizational structure, as well as all policies, procedures and working processes, which makes it resistant to changes( Nill, 2011).</w:t>
      </w:r>
    </w:p>
    <w:p w:rsidR="00755DC7" w:rsidRDefault="00755DC7" w:rsidP="00833992">
      <w:pPr>
        <w:tabs>
          <w:tab w:val="left" w:pos="7416"/>
        </w:tabs>
        <w:rPr>
          <w:rFonts w:ascii="Times New Roman" w:hAnsi="Times New Roman" w:cs="Times New Roman"/>
          <w:sz w:val="24"/>
          <w:szCs w:val="24"/>
        </w:rPr>
      </w:pPr>
      <w:r>
        <w:rPr>
          <w:rFonts w:ascii="Times New Roman" w:hAnsi="Times New Roman" w:cs="Times New Roman"/>
          <w:sz w:val="24"/>
          <w:szCs w:val="24"/>
        </w:rPr>
        <w:t>The study is proposed to analise the organizational structure and culture which helps to understand the impact of those two factors on the performance of the employee and the easyJet airline company.</w:t>
      </w:r>
    </w:p>
    <w:p w:rsidR="00833992" w:rsidRDefault="00A94782" w:rsidP="00833992">
      <w:pPr>
        <w:tabs>
          <w:tab w:val="left" w:pos="7416"/>
        </w:tabs>
        <w:rPr>
          <w:rFonts w:ascii="Times New Roman" w:hAnsi="Times New Roman" w:cs="Times New Roman"/>
          <w:sz w:val="24"/>
          <w:szCs w:val="24"/>
        </w:rPr>
      </w:pPr>
      <w:r>
        <w:rPr>
          <w:rFonts w:ascii="Times New Roman" w:hAnsi="Times New Roman" w:cs="Times New Roman"/>
          <w:sz w:val="24"/>
          <w:szCs w:val="24"/>
        </w:rPr>
        <w:t>EasyJet is a well-structured organization, therefore it has a good organizational culture which helps to the productivity and development of the company.</w:t>
      </w:r>
    </w:p>
    <w:p w:rsidR="00A94782" w:rsidRDefault="00A94782" w:rsidP="00833992">
      <w:pPr>
        <w:tabs>
          <w:tab w:val="left" w:pos="7416"/>
        </w:tabs>
        <w:rPr>
          <w:rFonts w:ascii="Times New Roman" w:hAnsi="Times New Roman" w:cs="Times New Roman"/>
          <w:sz w:val="24"/>
          <w:szCs w:val="24"/>
        </w:rPr>
      </w:pPr>
      <w:r>
        <w:rPr>
          <w:rFonts w:ascii="Times New Roman" w:hAnsi="Times New Roman" w:cs="Times New Roman"/>
          <w:sz w:val="24"/>
          <w:szCs w:val="24"/>
        </w:rPr>
        <w:t>Understanding the structure and the culture of an organization helps to improve the performance and the effectiveness of that company.</w:t>
      </w:r>
    </w:p>
    <w:p w:rsidR="00A94782" w:rsidRDefault="00A94782" w:rsidP="00833992">
      <w:pPr>
        <w:tabs>
          <w:tab w:val="left" w:pos="7416"/>
        </w:tabs>
        <w:rPr>
          <w:rFonts w:ascii="Times New Roman" w:hAnsi="Times New Roman" w:cs="Times New Roman"/>
          <w:sz w:val="24"/>
          <w:szCs w:val="24"/>
        </w:rPr>
      </w:pPr>
      <w:r>
        <w:rPr>
          <w:rFonts w:ascii="Times New Roman" w:hAnsi="Times New Roman" w:cs="Times New Roman"/>
          <w:sz w:val="24"/>
          <w:szCs w:val="24"/>
        </w:rPr>
        <w:t>An organization is the "individuals and groups within the structure of the formal organisation" (Mullins, 2016). Therefore, the structure is establishing relations between people which have the same aim, to achieve the company objectives.</w:t>
      </w:r>
    </w:p>
    <w:p w:rsidR="00A94782" w:rsidRPr="00833992" w:rsidRDefault="00A94782" w:rsidP="00833992">
      <w:pPr>
        <w:tabs>
          <w:tab w:val="left" w:pos="7416"/>
        </w:tabs>
        <w:rPr>
          <w:rFonts w:ascii="Times New Roman" w:hAnsi="Times New Roman" w:cs="Times New Roman"/>
          <w:sz w:val="24"/>
          <w:szCs w:val="24"/>
        </w:rPr>
      </w:pPr>
      <w:r>
        <w:rPr>
          <w:rFonts w:ascii="Times New Roman" w:hAnsi="Times New Roman" w:cs="Times New Roman"/>
          <w:sz w:val="24"/>
          <w:szCs w:val="24"/>
        </w:rPr>
        <w:t>The success of the organization depends on its culture and how the organization can adopt the changes, if it’s a harmony in the organization, the people are opened to the new ideas, the performance of the business will increase.</w:t>
      </w:r>
    </w:p>
    <w:p w:rsidR="00833992" w:rsidRDefault="00833992" w:rsidP="00833992">
      <w:pPr>
        <w:tabs>
          <w:tab w:val="left" w:pos="7416"/>
        </w:tabs>
        <w:jc w:val="center"/>
        <w:rPr>
          <w:rFonts w:ascii="Times New Roman" w:hAnsi="Times New Roman" w:cs="Times New Roman"/>
          <w:b/>
          <w:sz w:val="28"/>
          <w:szCs w:val="28"/>
        </w:rPr>
      </w:pPr>
    </w:p>
    <w:p w:rsidR="00174E55" w:rsidRDefault="00174E55" w:rsidP="00833992">
      <w:pPr>
        <w:tabs>
          <w:tab w:val="left" w:pos="7416"/>
        </w:tabs>
        <w:jc w:val="center"/>
        <w:rPr>
          <w:rFonts w:ascii="Times New Roman" w:hAnsi="Times New Roman" w:cs="Times New Roman"/>
          <w:b/>
          <w:sz w:val="28"/>
          <w:szCs w:val="28"/>
        </w:rPr>
      </w:pPr>
    </w:p>
    <w:p w:rsidR="00AB40F6" w:rsidRDefault="00AB40F6" w:rsidP="00833992">
      <w:pPr>
        <w:tabs>
          <w:tab w:val="left" w:pos="7416"/>
        </w:tabs>
        <w:jc w:val="center"/>
        <w:rPr>
          <w:rFonts w:ascii="Times New Roman" w:hAnsi="Times New Roman" w:cs="Times New Roman"/>
          <w:b/>
          <w:sz w:val="28"/>
          <w:szCs w:val="28"/>
        </w:rPr>
      </w:pPr>
    </w:p>
    <w:p w:rsidR="00AB40F6" w:rsidRDefault="00AB40F6" w:rsidP="00833992">
      <w:pPr>
        <w:tabs>
          <w:tab w:val="left" w:pos="7416"/>
        </w:tabs>
        <w:jc w:val="center"/>
        <w:rPr>
          <w:rFonts w:ascii="Times New Roman" w:hAnsi="Times New Roman" w:cs="Times New Roman"/>
          <w:b/>
          <w:sz w:val="28"/>
          <w:szCs w:val="28"/>
        </w:rPr>
      </w:pPr>
    </w:p>
    <w:p w:rsidR="00AB40F6" w:rsidRDefault="00AB40F6" w:rsidP="00833992">
      <w:pPr>
        <w:tabs>
          <w:tab w:val="left" w:pos="7416"/>
        </w:tabs>
        <w:jc w:val="center"/>
        <w:rPr>
          <w:rFonts w:ascii="Times New Roman" w:hAnsi="Times New Roman" w:cs="Times New Roman"/>
          <w:b/>
          <w:sz w:val="28"/>
          <w:szCs w:val="28"/>
        </w:rPr>
      </w:pPr>
    </w:p>
    <w:p w:rsidR="00AB40F6" w:rsidRDefault="00AB40F6" w:rsidP="00833992">
      <w:pPr>
        <w:tabs>
          <w:tab w:val="left" w:pos="7416"/>
        </w:tabs>
        <w:jc w:val="center"/>
        <w:rPr>
          <w:rFonts w:ascii="Times New Roman" w:hAnsi="Times New Roman" w:cs="Times New Roman"/>
          <w:b/>
          <w:sz w:val="28"/>
          <w:szCs w:val="28"/>
        </w:rPr>
      </w:pPr>
    </w:p>
    <w:p w:rsidR="00174E55" w:rsidRDefault="00174E55" w:rsidP="001222BC">
      <w:pPr>
        <w:tabs>
          <w:tab w:val="left" w:pos="7416"/>
        </w:tabs>
        <w:jc w:val="center"/>
        <w:rPr>
          <w:rFonts w:ascii="Times New Roman" w:hAnsi="Times New Roman" w:cs="Times New Roman"/>
          <w:b/>
          <w:sz w:val="28"/>
          <w:szCs w:val="28"/>
        </w:rPr>
      </w:pPr>
      <w:r>
        <w:rPr>
          <w:rFonts w:ascii="Times New Roman" w:hAnsi="Times New Roman" w:cs="Times New Roman"/>
          <w:b/>
          <w:sz w:val="28"/>
          <w:szCs w:val="28"/>
        </w:rPr>
        <w:t>References</w:t>
      </w:r>
    </w:p>
    <w:p w:rsidR="001222BC" w:rsidRDefault="001222BC" w:rsidP="001222BC">
      <w:pPr>
        <w:tabs>
          <w:tab w:val="left" w:pos="7416"/>
        </w:tabs>
        <w:jc w:val="center"/>
        <w:rPr>
          <w:rFonts w:ascii="Times New Roman" w:hAnsi="Times New Roman" w:cs="Times New Roman"/>
          <w:b/>
          <w:sz w:val="28"/>
          <w:szCs w:val="28"/>
        </w:rPr>
      </w:pPr>
    </w:p>
    <w:p w:rsidR="00174E55" w:rsidRDefault="00174E55" w:rsidP="00A226A1">
      <w:pPr>
        <w:tabs>
          <w:tab w:val="left" w:pos="7416"/>
        </w:tabs>
        <w:rPr>
          <w:rFonts w:ascii="Times New Roman" w:hAnsi="Times New Roman" w:cs="Times New Roman"/>
          <w:b/>
          <w:sz w:val="28"/>
          <w:szCs w:val="28"/>
        </w:rPr>
      </w:pPr>
    </w:p>
    <w:p w:rsidR="00A226A1" w:rsidRPr="00A226A1" w:rsidRDefault="00A226A1" w:rsidP="00A226A1">
      <w:pPr>
        <w:rPr>
          <w:rFonts w:ascii="Times New Roman" w:hAnsi="Times New Roman" w:cs="Times New Roman"/>
          <w:sz w:val="24"/>
          <w:szCs w:val="24"/>
        </w:rPr>
      </w:pPr>
      <w:r w:rsidRPr="00A55183">
        <w:rPr>
          <w:rFonts w:ascii="Times New Roman" w:hAnsi="Times New Roman" w:cs="Times New Roman"/>
          <w:color w:val="222222"/>
          <w:sz w:val="24"/>
          <w:szCs w:val="24"/>
          <w:shd w:val="clear" w:color="auto" w:fill="FFFFFF"/>
        </w:rPr>
        <w:t>Abubakar, S. G., &amp; Dogoji, B. A. (2015). An investigation into the management of organisational culture and its impact on employee performance in the context of the aviation industry: a case study of some legacy and lowcost airlines in the United Kingdom. </w:t>
      </w:r>
      <w:r w:rsidRPr="00A55183">
        <w:rPr>
          <w:rFonts w:ascii="Times New Roman" w:hAnsi="Times New Roman" w:cs="Times New Roman"/>
          <w:i/>
          <w:iCs/>
          <w:color w:val="222222"/>
          <w:sz w:val="24"/>
          <w:szCs w:val="24"/>
          <w:shd w:val="clear" w:color="auto" w:fill="FFFFFF"/>
        </w:rPr>
        <w:t>International Journal of Advanced Academic Research</w:t>
      </w:r>
      <w:r w:rsidRPr="00A55183">
        <w:rPr>
          <w:rFonts w:ascii="Times New Roman" w:hAnsi="Times New Roman" w:cs="Times New Roman"/>
          <w:color w:val="222222"/>
          <w:sz w:val="24"/>
          <w:szCs w:val="24"/>
          <w:shd w:val="clear" w:color="auto" w:fill="FFFFFF"/>
        </w:rPr>
        <w:t>, </w:t>
      </w:r>
      <w:r w:rsidRPr="00A55183">
        <w:rPr>
          <w:rFonts w:ascii="Times New Roman" w:hAnsi="Times New Roman" w:cs="Times New Roman"/>
          <w:i/>
          <w:iCs/>
          <w:color w:val="222222"/>
          <w:sz w:val="24"/>
          <w:szCs w:val="24"/>
          <w:shd w:val="clear" w:color="auto" w:fill="FFFFFF"/>
        </w:rPr>
        <w:t>1</w:t>
      </w:r>
      <w:r w:rsidRPr="00A55183">
        <w:rPr>
          <w:rFonts w:ascii="Times New Roman" w:hAnsi="Times New Roman" w:cs="Times New Roman"/>
          <w:color w:val="222222"/>
          <w:sz w:val="24"/>
          <w:szCs w:val="24"/>
          <w:shd w:val="clear" w:color="auto" w:fill="FFFFFF"/>
        </w:rPr>
        <w:t>(2), 1-19.</w:t>
      </w:r>
      <w:r>
        <w:rPr>
          <w:rFonts w:ascii="Times New Roman" w:hAnsi="Times New Roman" w:cs="Times New Roman"/>
          <w:color w:val="222222"/>
          <w:sz w:val="24"/>
          <w:szCs w:val="24"/>
          <w:shd w:val="clear" w:color="auto" w:fill="FFFFFF"/>
        </w:rPr>
        <w:t xml:space="preserve"> Available at: </w:t>
      </w:r>
      <w:hyperlink r:id="rId13" w:history="1">
        <w:r w:rsidRPr="00A55183">
          <w:rPr>
            <w:rStyle w:val="Hyperlink"/>
            <w:rFonts w:ascii="Times New Roman" w:hAnsi="Times New Roman" w:cs="Times New Roman"/>
            <w:color w:val="000000" w:themeColor="text1"/>
            <w:sz w:val="24"/>
            <w:szCs w:val="24"/>
          </w:rPr>
          <w:t>https://ijaar.org/articles/volume1-Number2/IJAAR-AH/ijaar-ah-v1n2-n15-p2.pdf</w:t>
        </w:r>
      </w:hyperlink>
      <w:r>
        <w:t xml:space="preserve"> , Accessed on: 20th of August 2022</w:t>
      </w:r>
    </w:p>
    <w:p w:rsidR="00A226A1" w:rsidRPr="00A226A1" w:rsidRDefault="00A226A1" w:rsidP="00A226A1">
      <w:pPr>
        <w:rPr>
          <w:rFonts w:ascii="Times New Roman" w:hAnsi="Times New Roman" w:cs="Times New Roman"/>
          <w:sz w:val="24"/>
          <w:szCs w:val="24"/>
        </w:rPr>
      </w:pPr>
      <w:r>
        <w:rPr>
          <w:rFonts w:ascii="Times New Roman" w:hAnsi="Times New Roman" w:cs="Times New Roman"/>
          <w:sz w:val="24"/>
          <w:szCs w:val="24"/>
        </w:rPr>
        <w:t xml:space="preserve">EasyJet History, Available at: </w:t>
      </w:r>
      <w:hyperlink r:id="rId14" w:history="1">
        <w:r w:rsidRPr="00A226A1">
          <w:rPr>
            <w:rStyle w:val="Hyperlink"/>
            <w:rFonts w:ascii="Times New Roman" w:hAnsi="Times New Roman" w:cs="Times New Roman"/>
            <w:color w:val="000000" w:themeColor="text1"/>
            <w:sz w:val="24"/>
            <w:szCs w:val="24"/>
          </w:rPr>
          <w:t>https://easyhistory.info/easyhistory-easy-family-photo-album.pdf</w:t>
        </w:r>
      </w:hyperlink>
      <w:r>
        <w:rPr>
          <w:color w:val="000000" w:themeColor="text1"/>
        </w:rPr>
        <w:t>, Accessed on: 20</w:t>
      </w:r>
      <w:r w:rsidRPr="00A226A1">
        <w:rPr>
          <w:color w:val="000000" w:themeColor="text1"/>
          <w:vertAlign w:val="superscript"/>
        </w:rPr>
        <w:t>th</w:t>
      </w:r>
      <w:r>
        <w:rPr>
          <w:color w:val="000000" w:themeColor="text1"/>
        </w:rPr>
        <w:t xml:space="preserve"> of August 2022</w:t>
      </w:r>
    </w:p>
    <w:p w:rsidR="00A226A1" w:rsidRPr="00A226A1" w:rsidRDefault="00A226A1" w:rsidP="00A226A1">
      <w:pPr>
        <w:rPr>
          <w:rFonts w:ascii="Times New Roman" w:hAnsi="Times New Roman" w:cs="Times New Roman"/>
          <w:sz w:val="24"/>
          <w:szCs w:val="24"/>
        </w:rPr>
      </w:pPr>
      <w:r w:rsidRPr="00A55183">
        <w:rPr>
          <w:rFonts w:ascii="Times New Roman" w:hAnsi="Times New Roman" w:cs="Times New Roman"/>
          <w:color w:val="333333"/>
          <w:sz w:val="24"/>
          <w:szCs w:val="24"/>
          <w:shd w:val="clear" w:color="auto" w:fill="FCFCFC"/>
        </w:rPr>
        <w:t>Koenigsberg, O., Muller, E. &amp; Vilcassim, N.J. easyJet® pricing strategy: Should low-fare airlines offer last-minute deals?. </w:t>
      </w:r>
      <w:r w:rsidRPr="00A55183">
        <w:rPr>
          <w:rFonts w:ascii="Times New Roman" w:hAnsi="Times New Roman" w:cs="Times New Roman"/>
          <w:i/>
          <w:iCs/>
          <w:color w:val="333333"/>
          <w:sz w:val="24"/>
          <w:szCs w:val="24"/>
          <w:shd w:val="clear" w:color="auto" w:fill="FCFCFC"/>
        </w:rPr>
        <w:t>Quant Mark Econ</w:t>
      </w:r>
      <w:r w:rsidRPr="00A55183">
        <w:rPr>
          <w:rFonts w:ascii="Times New Roman" w:hAnsi="Times New Roman" w:cs="Times New Roman"/>
          <w:color w:val="333333"/>
          <w:sz w:val="24"/>
          <w:szCs w:val="24"/>
          <w:shd w:val="clear" w:color="auto" w:fill="FCFCFC"/>
        </w:rPr>
        <w:t> </w:t>
      </w:r>
      <w:r w:rsidRPr="00A55183">
        <w:rPr>
          <w:rFonts w:ascii="Times New Roman" w:hAnsi="Times New Roman" w:cs="Times New Roman"/>
          <w:b/>
          <w:bCs/>
          <w:color w:val="333333"/>
          <w:sz w:val="24"/>
          <w:szCs w:val="24"/>
          <w:shd w:val="clear" w:color="auto" w:fill="FCFCFC"/>
        </w:rPr>
        <w:t>6, </w:t>
      </w:r>
      <w:r w:rsidRPr="00A55183">
        <w:rPr>
          <w:rFonts w:ascii="Times New Roman" w:hAnsi="Times New Roman" w:cs="Times New Roman"/>
          <w:color w:val="333333"/>
          <w:sz w:val="24"/>
          <w:szCs w:val="24"/>
          <w:shd w:val="clear" w:color="auto" w:fill="FCFCFC"/>
        </w:rPr>
        <w:t>279–297 (2008).</w:t>
      </w:r>
      <w:r>
        <w:rPr>
          <w:rFonts w:ascii="Times New Roman" w:hAnsi="Times New Roman" w:cs="Times New Roman"/>
          <w:color w:val="333333"/>
          <w:sz w:val="24"/>
          <w:szCs w:val="24"/>
          <w:shd w:val="clear" w:color="auto" w:fill="FCFCFC"/>
        </w:rPr>
        <w:t xml:space="preserve">Available at: </w:t>
      </w:r>
      <w:hyperlink r:id="rId15" w:history="1">
        <w:r w:rsidRPr="00A226A1">
          <w:rPr>
            <w:rStyle w:val="Hyperlink"/>
            <w:rFonts w:ascii="Times New Roman" w:hAnsi="Times New Roman" w:cs="Times New Roman"/>
            <w:color w:val="000000" w:themeColor="text1"/>
            <w:sz w:val="24"/>
            <w:szCs w:val="24"/>
          </w:rPr>
          <w:t>https://link.springer.com/article/10.1007/s11129-007-9036-2</w:t>
        </w:r>
      </w:hyperlink>
      <w:r>
        <w:rPr>
          <w:color w:val="000000" w:themeColor="text1"/>
        </w:rPr>
        <w:t xml:space="preserve">, Accessed on </w:t>
      </w:r>
      <w:r>
        <w:t>20th of August 2022</w:t>
      </w:r>
    </w:p>
    <w:p w:rsidR="00A226A1" w:rsidRPr="00A226A1" w:rsidRDefault="00A226A1" w:rsidP="00A226A1">
      <w:pPr>
        <w:rPr>
          <w:rFonts w:ascii="Times New Roman" w:hAnsi="Times New Roman" w:cs="Times New Roman"/>
          <w:sz w:val="24"/>
          <w:szCs w:val="24"/>
        </w:rPr>
      </w:pPr>
      <w:r w:rsidRPr="00A55183">
        <w:rPr>
          <w:rFonts w:ascii="Times New Roman" w:hAnsi="Times New Roman" w:cs="Times New Roman"/>
          <w:color w:val="222222"/>
          <w:sz w:val="24"/>
          <w:szCs w:val="24"/>
          <w:shd w:val="clear" w:color="auto" w:fill="FFFFFF"/>
        </w:rPr>
        <w:t>Malighetti, P., Paleari, S., &amp; Redondi, R. (2015). EasyJet pricing strategy: determinants and developments. </w:t>
      </w:r>
      <w:r w:rsidRPr="00A55183">
        <w:rPr>
          <w:rFonts w:ascii="Times New Roman" w:hAnsi="Times New Roman" w:cs="Times New Roman"/>
          <w:i/>
          <w:iCs/>
          <w:color w:val="222222"/>
          <w:sz w:val="24"/>
          <w:szCs w:val="24"/>
          <w:shd w:val="clear" w:color="auto" w:fill="FFFFFF"/>
        </w:rPr>
        <w:t>Transportmetrica A Transport Science</w:t>
      </w:r>
      <w:r w:rsidRPr="00A55183">
        <w:rPr>
          <w:rFonts w:ascii="Times New Roman" w:hAnsi="Times New Roman" w:cs="Times New Roman"/>
          <w:color w:val="222222"/>
          <w:sz w:val="24"/>
          <w:szCs w:val="24"/>
          <w:shd w:val="clear" w:color="auto" w:fill="FFFFFF"/>
        </w:rPr>
        <w:t>, </w:t>
      </w:r>
      <w:r w:rsidRPr="00A55183">
        <w:rPr>
          <w:rFonts w:ascii="Times New Roman" w:hAnsi="Times New Roman" w:cs="Times New Roman"/>
          <w:i/>
          <w:iCs/>
          <w:color w:val="222222"/>
          <w:sz w:val="24"/>
          <w:szCs w:val="24"/>
          <w:shd w:val="clear" w:color="auto" w:fill="FFFFFF"/>
        </w:rPr>
        <w:t>11</w:t>
      </w:r>
      <w:r w:rsidRPr="00A55183">
        <w:rPr>
          <w:rFonts w:ascii="Times New Roman" w:hAnsi="Times New Roman" w:cs="Times New Roman"/>
          <w:color w:val="222222"/>
          <w:sz w:val="24"/>
          <w:szCs w:val="24"/>
          <w:shd w:val="clear" w:color="auto" w:fill="FFFFFF"/>
        </w:rPr>
        <w:t>(8), 686-701.</w:t>
      </w:r>
      <w:r>
        <w:rPr>
          <w:rFonts w:ascii="Times New Roman" w:hAnsi="Times New Roman" w:cs="Times New Roman"/>
          <w:color w:val="222222"/>
          <w:sz w:val="24"/>
          <w:szCs w:val="24"/>
          <w:shd w:val="clear" w:color="auto" w:fill="FFFFFF"/>
        </w:rPr>
        <w:t xml:space="preserve"> Available at: </w:t>
      </w:r>
      <w:hyperlink r:id="rId16" w:history="1">
        <w:r w:rsidRPr="00A226A1">
          <w:rPr>
            <w:rStyle w:val="Hyperlink"/>
            <w:rFonts w:ascii="Times New Roman" w:hAnsi="Times New Roman" w:cs="Times New Roman"/>
            <w:color w:val="000000" w:themeColor="text1"/>
            <w:sz w:val="24"/>
            <w:szCs w:val="24"/>
          </w:rPr>
          <w:t>https://www.sciencedirect.com/org/science/article/pii/S2324993522000252</w:t>
        </w:r>
      </w:hyperlink>
      <w:r>
        <w:rPr>
          <w:color w:val="000000" w:themeColor="text1"/>
        </w:rPr>
        <w:t xml:space="preserve">, Accessed on: </w:t>
      </w:r>
      <w:r>
        <w:t>20th of August 2022</w:t>
      </w:r>
    </w:p>
    <w:p w:rsidR="00E73525" w:rsidRPr="00A226A1" w:rsidRDefault="00A226A1" w:rsidP="00E73525">
      <w:r w:rsidRPr="00A55183">
        <w:rPr>
          <w:rFonts w:ascii="Times New Roman" w:hAnsi="Times New Roman" w:cs="Times New Roman"/>
          <w:color w:val="222222"/>
          <w:sz w:val="24"/>
          <w:szCs w:val="24"/>
          <w:shd w:val="clear" w:color="auto" w:fill="FFFFFF"/>
        </w:rPr>
        <w:t>Koenigsberg, O., Muller, E., &amp; Vilcassim, N. J. (2004). </w:t>
      </w:r>
      <w:r w:rsidRPr="00A55183">
        <w:rPr>
          <w:rFonts w:ascii="Times New Roman" w:hAnsi="Times New Roman" w:cs="Times New Roman"/>
          <w:i/>
          <w:iCs/>
          <w:color w:val="222222"/>
          <w:sz w:val="24"/>
          <w:szCs w:val="24"/>
          <w:shd w:val="clear" w:color="auto" w:fill="FFFFFF"/>
        </w:rPr>
        <w:t>EasyJet® Airlines: Small, Lean, and with Prices that Increase Over Time</w:t>
      </w:r>
      <w:r w:rsidRPr="00A55183">
        <w:rPr>
          <w:rFonts w:ascii="Times New Roman" w:hAnsi="Times New Roman" w:cs="Times New Roman"/>
          <w:color w:val="222222"/>
          <w:sz w:val="24"/>
          <w:szCs w:val="24"/>
          <w:shd w:val="clear" w:color="auto" w:fill="FFFFFF"/>
        </w:rPr>
        <w:t>. LBS, Centre for Marketing.</w:t>
      </w:r>
      <w:r>
        <w:rPr>
          <w:rFonts w:ascii="Times New Roman" w:hAnsi="Times New Roman" w:cs="Times New Roman"/>
          <w:color w:val="222222"/>
          <w:sz w:val="24"/>
          <w:szCs w:val="24"/>
          <w:shd w:val="clear" w:color="auto" w:fill="FFFFFF"/>
        </w:rPr>
        <w:t xml:space="preserve"> Available at:</w:t>
      </w:r>
      <w:r>
        <w:rPr>
          <w:rFonts w:ascii="Times New Roman" w:hAnsi="Times New Roman" w:cs="Times New Roman"/>
          <w:sz w:val="24"/>
          <w:szCs w:val="24"/>
        </w:rPr>
        <w:t xml:space="preserve"> </w:t>
      </w:r>
      <w:hyperlink r:id="rId17" w:history="1">
        <w:r w:rsidRPr="00A226A1">
          <w:rPr>
            <w:rStyle w:val="Hyperlink"/>
            <w:rFonts w:ascii="Times New Roman" w:hAnsi="Times New Roman" w:cs="Times New Roman"/>
            <w:color w:val="000000" w:themeColor="text1"/>
            <w:sz w:val="24"/>
            <w:szCs w:val="24"/>
          </w:rPr>
          <w:t>https://www.researchgate.net/profile/Oded-Koenigsberg/publication/228536292_EasyJet_Airlines_Small_Lean_and_with_Prices_that_Increase_over_Time/links/546e10330cf29806ec2e74bb/EasyJet-Airlines-Small-Lean-and-with-Prices-that-Increase-over-Time.pdf</w:t>
        </w:r>
      </w:hyperlink>
      <w:r>
        <w:t xml:space="preserve"> , </w:t>
      </w:r>
      <w:r w:rsidR="00E73525">
        <w:rPr>
          <w:color w:val="000000" w:themeColor="text1"/>
        </w:rPr>
        <w:t xml:space="preserve">Accessed on: </w:t>
      </w:r>
      <w:r w:rsidR="00E73525">
        <w:t>22</w:t>
      </w:r>
      <w:r w:rsidR="00E73525" w:rsidRPr="00A226A1">
        <w:rPr>
          <w:vertAlign w:val="superscript"/>
        </w:rPr>
        <w:t>nd</w:t>
      </w:r>
      <w:r w:rsidR="00E73525">
        <w:t xml:space="preserve"> of August 2022</w:t>
      </w:r>
    </w:p>
    <w:p w:rsidR="00A226A1" w:rsidRPr="00A226A1" w:rsidRDefault="00A226A1" w:rsidP="00A226A1">
      <w:r w:rsidRPr="00A55183">
        <w:rPr>
          <w:rFonts w:ascii="Times New Roman" w:hAnsi="Times New Roman" w:cs="Times New Roman"/>
          <w:sz w:val="24"/>
          <w:szCs w:val="24"/>
        </w:rPr>
        <w:t xml:space="preserve">Easyjet plc(2021 ), Annual Report and Governance </w:t>
      </w:r>
      <w:r>
        <w:rPr>
          <w:rFonts w:ascii="Times New Roman" w:hAnsi="Times New Roman" w:cs="Times New Roman"/>
          <w:sz w:val="24"/>
          <w:szCs w:val="24"/>
        </w:rPr>
        <w:t xml:space="preserve">, Available at: </w:t>
      </w:r>
      <w:hyperlink r:id="rId18" w:history="1">
        <w:r w:rsidRPr="00A226A1">
          <w:rPr>
            <w:rStyle w:val="Hyperlink"/>
            <w:rFonts w:ascii="Times New Roman" w:hAnsi="Times New Roman" w:cs="Times New Roman"/>
            <w:color w:val="000000" w:themeColor="text1"/>
            <w:sz w:val="24"/>
            <w:szCs w:val="24"/>
          </w:rPr>
          <w:t>https://corporate.easyjet.com/investors/governance</w:t>
        </w:r>
      </w:hyperlink>
      <w:r>
        <w:rPr>
          <w:color w:val="000000" w:themeColor="text1"/>
        </w:rPr>
        <w:t xml:space="preserve">, Accessed on: </w:t>
      </w:r>
      <w:r>
        <w:t>22</w:t>
      </w:r>
      <w:r w:rsidRPr="00A226A1">
        <w:rPr>
          <w:vertAlign w:val="superscript"/>
        </w:rPr>
        <w:t>nd</w:t>
      </w:r>
      <w:r>
        <w:t xml:space="preserve"> of August 2022</w:t>
      </w:r>
    </w:p>
    <w:p w:rsidR="00E73525" w:rsidRPr="00A226A1" w:rsidRDefault="00A226A1" w:rsidP="00E73525">
      <w:r w:rsidRPr="00A55183">
        <w:rPr>
          <w:rFonts w:ascii="Times New Roman" w:hAnsi="Times New Roman" w:cs="Times New Roman"/>
          <w:sz w:val="24"/>
          <w:szCs w:val="24"/>
        </w:rPr>
        <w:t>EasyJet UK Limited( 2021), Annual Report 2021 and Accounts</w:t>
      </w:r>
      <w:r w:rsidR="00E73525">
        <w:rPr>
          <w:rFonts w:ascii="Times New Roman" w:hAnsi="Times New Roman" w:cs="Times New Roman"/>
          <w:sz w:val="24"/>
          <w:szCs w:val="24"/>
        </w:rPr>
        <w:t>, Available at:</w:t>
      </w:r>
      <w:r w:rsidRPr="00A226A1">
        <w:rPr>
          <w:rFonts w:ascii="Times New Roman" w:hAnsi="Times New Roman" w:cs="Times New Roman"/>
          <w:color w:val="000000" w:themeColor="text1"/>
          <w:sz w:val="24"/>
          <w:szCs w:val="24"/>
        </w:rPr>
        <w:t xml:space="preserve"> </w:t>
      </w:r>
      <w:hyperlink r:id="rId19" w:history="1">
        <w:r w:rsidRPr="00A226A1">
          <w:rPr>
            <w:rStyle w:val="Hyperlink"/>
            <w:rFonts w:ascii="Times New Roman" w:hAnsi="Times New Roman" w:cs="Times New Roman"/>
            <w:color w:val="000000" w:themeColor="text1"/>
            <w:sz w:val="24"/>
            <w:szCs w:val="24"/>
          </w:rPr>
          <w:t>https://corporate.easyjet.com/~/media/Files/E/Easyjet/documents/fy2021-ejuk-financial-statements.pdf</w:t>
        </w:r>
      </w:hyperlink>
      <w:r w:rsidR="00E73525">
        <w:rPr>
          <w:color w:val="000000" w:themeColor="text1"/>
        </w:rPr>
        <w:t xml:space="preserve">, Accessed on: </w:t>
      </w:r>
      <w:r w:rsidR="00E73525">
        <w:t>22</w:t>
      </w:r>
      <w:r w:rsidR="00E73525" w:rsidRPr="00A226A1">
        <w:rPr>
          <w:vertAlign w:val="superscript"/>
        </w:rPr>
        <w:t>nd</w:t>
      </w:r>
      <w:r w:rsidR="00E73525">
        <w:t xml:space="preserve"> of August 2022</w:t>
      </w:r>
    </w:p>
    <w:p w:rsidR="00A226A1" w:rsidRPr="00E73525" w:rsidRDefault="00A226A1" w:rsidP="00A226A1">
      <w:pPr>
        <w:rPr>
          <w:rFonts w:ascii="Times New Roman" w:hAnsi="Times New Roman" w:cs="Times New Roman"/>
          <w:sz w:val="24"/>
          <w:szCs w:val="24"/>
        </w:rPr>
      </w:pPr>
    </w:p>
    <w:p w:rsidR="00A226A1" w:rsidRPr="00E73525" w:rsidRDefault="00A226A1" w:rsidP="00A226A1">
      <w:pPr>
        <w:rPr>
          <w:rFonts w:ascii="Times New Roman" w:hAnsi="Times New Roman" w:cs="Times New Roman"/>
          <w:sz w:val="24"/>
          <w:szCs w:val="24"/>
        </w:rPr>
      </w:pPr>
      <w:r w:rsidRPr="00A55183">
        <w:rPr>
          <w:rFonts w:ascii="Times New Roman" w:hAnsi="Times New Roman" w:cs="Times New Roman"/>
          <w:sz w:val="24"/>
          <w:szCs w:val="24"/>
        </w:rPr>
        <w:lastRenderedPageBreak/>
        <w:t xml:space="preserve">EasyJet plc(2022), What we do </w:t>
      </w:r>
      <w:r w:rsidR="00E73525">
        <w:rPr>
          <w:rFonts w:ascii="Times New Roman" w:hAnsi="Times New Roman" w:cs="Times New Roman"/>
          <w:sz w:val="24"/>
          <w:szCs w:val="24"/>
        </w:rPr>
        <w:t xml:space="preserve">, Available at: </w:t>
      </w:r>
      <w:r w:rsidRPr="00A55183">
        <w:rPr>
          <w:rFonts w:ascii="Times New Roman" w:hAnsi="Times New Roman" w:cs="Times New Roman"/>
          <w:sz w:val="24"/>
          <w:szCs w:val="24"/>
        </w:rPr>
        <w:t xml:space="preserve"> </w:t>
      </w:r>
      <w:hyperlink r:id="rId20" w:history="1">
        <w:r w:rsidRPr="00A226A1">
          <w:rPr>
            <w:rStyle w:val="Hyperlink"/>
            <w:rFonts w:ascii="Times New Roman" w:hAnsi="Times New Roman" w:cs="Times New Roman"/>
            <w:color w:val="000000" w:themeColor="text1"/>
            <w:sz w:val="24"/>
            <w:szCs w:val="24"/>
          </w:rPr>
          <w:t>https://corporate.easyjet.com/about/what-we-do</w:t>
        </w:r>
      </w:hyperlink>
      <w:r w:rsidR="00E73525">
        <w:rPr>
          <w:color w:val="000000" w:themeColor="text1"/>
        </w:rPr>
        <w:t>, Accessed on 23</w:t>
      </w:r>
      <w:r w:rsidR="00E73525" w:rsidRPr="00E73525">
        <w:rPr>
          <w:color w:val="000000" w:themeColor="text1"/>
          <w:vertAlign w:val="superscript"/>
        </w:rPr>
        <w:t>rd</w:t>
      </w:r>
      <w:r w:rsidR="00E73525">
        <w:rPr>
          <w:color w:val="000000" w:themeColor="text1"/>
        </w:rPr>
        <w:t xml:space="preserve"> of August 2022</w:t>
      </w:r>
    </w:p>
    <w:p w:rsidR="00A226A1" w:rsidRPr="00A55183" w:rsidRDefault="00A226A1" w:rsidP="00A226A1">
      <w:pPr>
        <w:rPr>
          <w:rFonts w:ascii="Times New Roman" w:hAnsi="Times New Roman" w:cs="Times New Roman"/>
          <w:sz w:val="24"/>
          <w:szCs w:val="24"/>
        </w:rPr>
      </w:pPr>
      <w:r w:rsidRPr="00A55183">
        <w:rPr>
          <w:rFonts w:ascii="Times New Roman" w:hAnsi="Times New Roman" w:cs="Times New Roman"/>
          <w:sz w:val="24"/>
          <w:szCs w:val="24"/>
        </w:rPr>
        <w:t>Sull, D.(1999),  EasyJet’s $500 million gamble , European Management Journal,</w:t>
      </w:r>
    </w:p>
    <w:p w:rsidR="00E73525" w:rsidRPr="00A226A1" w:rsidRDefault="00A226A1" w:rsidP="00E73525">
      <w:r w:rsidRPr="00A55183">
        <w:rPr>
          <w:rFonts w:ascii="Times New Roman" w:hAnsi="Times New Roman" w:cs="Times New Roman"/>
          <w:sz w:val="24"/>
          <w:szCs w:val="24"/>
        </w:rPr>
        <w:t>Volume 17, Issue 1,</w:t>
      </w:r>
      <w:r w:rsidR="00E73525">
        <w:rPr>
          <w:rFonts w:ascii="Times New Roman" w:hAnsi="Times New Roman" w:cs="Times New Roman"/>
          <w:sz w:val="24"/>
          <w:szCs w:val="24"/>
        </w:rPr>
        <w:t xml:space="preserve"> Available at: </w:t>
      </w:r>
      <w:hyperlink r:id="rId21" w:history="1">
        <w:r w:rsidRPr="00A226A1">
          <w:rPr>
            <w:rStyle w:val="Hyperlink"/>
            <w:rFonts w:ascii="Times New Roman" w:hAnsi="Times New Roman" w:cs="Times New Roman"/>
            <w:color w:val="000000" w:themeColor="text1"/>
            <w:sz w:val="24"/>
            <w:szCs w:val="24"/>
          </w:rPr>
          <w:t>https://www.sciencedirect.com/science/article/abs/pii/S0263237398000590</w:t>
        </w:r>
      </w:hyperlink>
      <w:r w:rsidR="00E73525">
        <w:rPr>
          <w:color w:val="000000" w:themeColor="text1"/>
        </w:rPr>
        <w:t xml:space="preserve">, Accessed on: </w:t>
      </w:r>
      <w:r w:rsidR="00E73525">
        <w:t>22</w:t>
      </w:r>
      <w:r w:rsidR="00E73525" w:rsidRPr="00A226A1">
        <w:rPr>
          <w:vertAlign w:val="superscript"/>
        </w:rPr>
        <w:t>nd</w:t>
      </w:r>
      <w:r w:rsidR="00E73525">
        <w:t xml:space="preserve"> of August 2022</w:t>
      </w:r>
    </w:p>
    <w:p w:rsidR="00A226A1" w:rsidRPr="00BE6B36" w:rsidRDefault="00A226A1" w:rsidP="00A226A1">
      <w:pPr>
        <w:autoSpaceDE w:val="0"/>
        <w:autoSpaceDN w:val="0"/>
        <w:adjustRightInd w:val="0"/>
        <w:spacing w:after="0" w:line="240" w:lineRule="auto"/>
        <w:rPr>
          <w:rFonts w:ascii="Futura-Bold" w:hAnsi="Futura-Bold" w:cs="Futura-Bold"/>
          <w:b/>
          <w:bCs/>
          <w:color w:val="FFFFFF"/>
          <w:sz w:val="28"/>
          <w:szCs w:val="28"/>
        </w:rPr>
      </w:pPr>
      <w:r w:rsidRPr="00F105D6">
        <w:t xml:space="preserve">Mullins, L. (2016). </w:t>
      </w:r>
      <w:r w:rsidRPr="00F105D6">
        <w:rPr>
          <w:i/>
          <w:iCs/>
        </w:rPr>
        <w:t xml:space="preserve">Management and Organisational Behaviour. </w:t>
      </w:r>
      <w:r w:rsidRPr="00F105D6">
        <w:t>11 ed. London : Pearson .</w:t>
      </w:r>
      <w:r w:rsidR="00E73525">
        <w:t>Available at:</w:t>
      </w:r>
    </w:p>
    <w:p w:rsidR="00A226A1" w:rsidRPr="00A226A1" w:rsidRDefault="00C83A8E" w:rsidP="00A226A1">
      <w:pPr>
        <w:rPr>
          <w:color w:val="000000" w:themeColor="text1"/>
        </w:rPr>
      </w:pPr>
      <w:hyperlink r:id="rId22" w:history="1">
        <w:r w:rsidR="00A226A1" w:rsidRPr="00A226A1">
          <w:rPr>
            <w:rStyle w:val="Hyperlink"/>
            <w:color w:val="000000" w:themeColor="text1"/>
          </w:rPr>
          <w:t>https://r2.vlereader.com/Reader?ean=9781292088518</w:t>
        </w:r>
      </w:hyperlink>
      <w:r w:rsidR="00E73525">
        <w:rPr>
          <w:color w:val="000000" w:themeColor="text1"/>
        </w:rPr>
        <w:t xml:space="preserve"> , Accessed on 25</w:t>
      </w:r>
      <w:r w:rsidR="00E73525" w:rsidRPr="00E73525">
        <w:rPr>
          <w:color w:val="000000" w:themeColor="text1"/>
          <w:vertAlign w:val="superscript"/>
        </w:rPr>
        <w:t>th</w:t>
      </w:r>
      <w:r w:rsidR="00E73525">
        <w:rPr>
          <w:color w:val="000000" w:themeColor="text1"/>
        </w:rPr>
        <w:t xml:space="preserve"> of August 2022</w:t>
      </w:r>
    </w:p>
    <w:p w:rsidR="00A226A1" w:rsidRPr="00E73525" w:rsidRDefault="00A226A1" w:rsidP="00A226A1">
      <w:r>
        <w:t xml:space="preserve"> EasyJet Plc( 2021), Gender Pay Report, UK Report</w:t>
      </w:r>
      <w:r w:rsidR="00E73525">
        <w:t xml:space="preserve">, Available at: </w:t>
      </w:r>
      <w:hyperlink r:id="rId23" w:history="1">
        <w:r w:rsidRPr="00A226A1">
          <w:rPr>
            <w:rStyle w:val="Hyperlink"/>
            <w:color w:val="000000" w:themeColor="text1"/>
          </w:rPr>
          <w:t>https://corporate.easyjet.com/~/media/Files/E/Easyjet/attachments/easyjet-april-2021-uk-gender-pay-report.pdf</w:t>
        </w:r>
      </w:hyperlink>
      <w:r w:rsidR="00E73525">
        <w:rPr>
          <w:color w:val="000000" w:themeColor="text1"/>
        </w:rPr>
        <w:t xml:space="preserve"> , Accessed on 23</w:t>
      </w:r>
      <w:r w:rsidR="00E73525" w:rsidRPr="00E73525">
        <w:rPr>
          <w:color w:val="000000" w:themeColor="text1"/>
          <w:vertAlign w:val="superscript"/>
        </w:rPr>
        <w:t>rd</w:t>
      </w:r>
      <w:r w:rsidR="00E73525">
        <w:rPr>
          <w:color w:val="000000" w:themeColor="text1"/>
        </w:rPr>
        <w:t xml:space="preserve"> of August 2022</w:t>
      </w:r>
    </w:p>
    <w:p w:rsidR="00A226A1" w:rsidRDefault="00A226A1" w:rsidP="00A226A1">
      <w:r>
        <w:t>EasyJet ( 2022), Policies, Code of Business Ethics</w:t>
      </w:r>
      <w:r w:rsidR="00E73525">
        <w:t>, Available at:</w:t>
      </w:r>
    </w:p>
    <w:p w:rsidR="00A226A1" w:rsidRPr="00A226A1" w:rsidRDefault="00C83A8E" w:rsidP="00A226A1">
      <w:pPr>
        <w:rPr>
          <w:color w:val="000000" w:themeColor="text1"/>
        </w:rPr>
      </w:pPr>
      <w:hyperlink r:id="rId24" w:history="1">
        <w:r w:rsidR="00A226A1" w:rsidRPr="00A226A1">
          <w:rPr>
            <w:rStyle w:val="Hyperlink"/>
            <w:color w:val="000000" w:themeColor="text1"/>
          </w:rPr>
          <w:t>https://corporate.easyjet.com/~/media/Files/E/Easyjet/attachments/code-of-business-ethics.pdf</w:t>
        </w:r>
      </w:hyperlink>
      <w:r w:rsidR="00E73525">
        <w:rPr>
          <w:color w:val="000000" w:themeColor="text1"/>
        </w:rPr>
        <w:t xml:space="preserve"> , Accessed on 23</w:t>
      </w:r>
      <w:r w:rsidR="00E73525" w:rsidRPr="00E73525">
        <w:rPr>
          <w:color w:val="000000" w:themeColor="text1"/>
          <w:vertAlign w:val="superscript"/>
        </w:rPr>
        <w:t>rd</w:t>
      </w:r>
      <w:r w:rsidR="00E73525">
        <w:rPr>
          <w:color w:val="000000" w:themeColor="text1"/>
        </w:rPr>
        <w:t xml:space="preserve"> of August 2022</w:t>
      </w:r>
    </w:p>
    <w:p w:rsidR="00A226A1" w:rsidRDefault="00A226A1" w:rsidP="00A226A1">
      <w:r>
        <w:t xml:space="preserve"> EasyJet (2022), Policies, Equal Opportunities and inclusion Policy</w:t>
      </w:r>
      <w:r w:rsidR="00E73525">
        <w:t xml:space="preserve"> , Available at:</w:t>
      </w:r>
    </w:p>
    <w:p w:rsidR="00A226A1" w:rsidRPr="00A226A1" w:rsidRDefault="00C83A8E" w:rsidP="00A226A1">
      <w:pPr>
        <w:rPr>
          <w:color w:val="000000" w:themeColor="text1"/>
        </w:rPr>
      </w:pPr>
      <w:hyperlink r:id="rId25" w:history="1">
        <w:r w:rsidR="00A226A1" w:rsidRPr="00A226A1">
          <w:rPr>
            <w:rStyle w:val="Hyperlink"/>
            <w:color w:val="000000" w:themeColor="text1"/>
          </w:rPr>
          <w:t>https://corporate.easyjet.com/~/media/Files/E/Easyjet/attachments/equal-opportunities-and-inclusion-policy.pdf</w:t>
        </w:r>
      </w:hyperlink>
      <w:r w:rsidR="00E73525">
        <w:rPr>
          <w:color w:val="000000" w:themeColor="text1"/>
        </w:rPr>
        <w:t xml:space="preserve"> , Accessed on 25th of August 2022</w:t>
      </w:r>
    </w:p>
    <w:p w:rsidR="00A226A1" w:rsidRPr="00F105D6" w:rsidRDefault="00A226A1" w:rsidP="00A226A1"/>
    <w:p w:rsidR="00A226A1" w:rsidRDefault="00A226A1" w:rsidP="00A226A1"/>
    <w:p w:rsidR="00A226A1" w:rsidRDefault="00A226A1" w:rsidP="00A226A1"/>
    <w:p w:rsidR="00A226A1" w:rsidRPr="0072233C" w:rsidRDefault="00A226A1" w:rsidP="00A226A1">
      <w:pPr>
        <w:tabs>
          <w:tab w:val="left" w:pos="7416"/>
        </w:tabs>
        <w:rPr>
          <w:rFonts w:ascii="Times New Roman" w:hAnsi="Times New Roman" w:cs="Times New Roman"/>
          <w:b/>
          <w:sz w:val="28"/>
          <w:szCs w:val="28"/>
        </w:rPr>
      </w:pPr>
    </w:p>
    <w:sectPr w:rsidR="00A226A1" w:rsidRPr="0072233C" w:rsidSect="00AF27F5">
      <w:footerReference w:type="default" r:id="rId2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1921" w:rsidRDefault="009B1921" w:rsidP="00C30B11">
      <w:pPr>
        <w:spacing w:after="0" w:line="240" w:lineRule="auto"/>
      </w:pPr>
      <w:r>
        <w:separator/>
      </w:r>
    </w:p>
  </w:endnote>
  <w:endnote w:type="continuationSeparator" w:id="1">
    <w:p w:rsidR="009B1921" w:rsidRDefault="009B1921" w:rsidP="00C30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utura-Bold">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456995"/>
      <w:docPartObj>
        <w:docPartGallery w:val="Page Numbers (Bottom of Page)"/>
        <w:docPartUnique/>
      </w:docPartObj>
    </w:sdtPr>
    <w:sdtEndPr>
      <w:rPr>
        <w:color w:val="7F7F7F" w:themeColor="background1" w:themeShade="7F"/>
        <w:spacing w:val="60"/>
      </w:rPr>
    </w:sdtEndPr>
    <w:sdtContent>
      <w:p w:rsidR="0020690C" w:rsidRDefault="00C83A8E">
        <w:pPr>
          <w:pStyle w:val="Footer"/>
          <w:pBdr>
            <w:top w:val="single" w:sz="4" w:space="1" w:color="D9D9D9" w:themeColor="background1" w:themeShade="D9"/>
          </w:pBdr>
          <w:jc w:val="right"/>
        </w:pPr>
        <w:fldSimple w:instr=" PAGE   \* MERGEFORMAT ">
          <w:r w:rsidR="001222BC">
            <w:rPr>
              <w:noProof/>
            </w:rPr>
            <w:t>10</w:t>
          </w:r>
        </w:fldSimple>
        <w:r w:rsidR="0020690C">
          <w:t xml:space="preserve"> | </w:t>
        </w:r>
        <w:r w:rsidR="0020690C">
          <w:rPr>
            <w:color w:val="7F7F7F" w:themeColor="background1" w:themeShade="7F"/>
            <w:spacing w:val="60"/>
          </w:rPr>
          <w:t>Page</w:t>
        </w:r>
      </w:p>
    </w:sdtContent>
  </w:sdt>
  <w:p w:rsidR="0020690C" w:rsidRDefault="002069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1921" w:rsidRDefault="009B1921" w:rsidP="00C30B11">
      <w:pPr>
        <w:spacing w:after="0" w:line="240" w:lineRule="auto"/>
      </w:pPr>
      <w:r>
        <w:separator/>
      </w:r>
    </w:p>
  </w:footnote>
  <w:footnote w:type="continuationSeparator" w:id="1">
    <w:p w:rsidR="009B1921" w:rsidRDefault="009B1921" w:rsidP="00C30B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6B246E"/>
    <w:multiLevelType w:val="hybridMultilevel"/>
    <w:tmpl w:val="AE1C1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defaultTabStop w:val="720"/>
  <w:characterSpacingControl w:val="doNotCompress"/>
  <w:footnotePr>
    <w:footnote w:id="0"/>
    <w:footnote w:id="1"/>
  </w:footnotePr>
  <w:endnotePr>
    <w:endnote w:id="0"/>
    <w:endnote w:id="1"/>
  </w:endnotePr>
  <w:compat>
    <w:useFELayout/>
  </w:compat>
  <w:rsids>
    <w:rsidRoot w:val="00927185"/>
    <w:rsid w:val="000042B4"/>
    <w:rsid w:val="000207EE"/>
    <w:rsid w:val="00062432"/>
    <w:rsid w:val="00075299"/>
    <w:rsid w:val="000C68A1"/>
    <w:rsid w:val="000D1015"/>
    <w:rsid w:val="001008E9"/>
    <w:rsid w:val="001222BC"/>
    <w:rsid w:val="00136F71"/>
    <w:rsid w:val="00155CCE"/>
    <w:rsid w:val="00161A59"/>
    <w:rsid w:val="00174E55"/>
    <w:rsid w:val="00193AAF"/>
    <w:rsid w:val="001A0458"/>
    <w:rsid w:val="001B70D8"/>
    <w:rsid w:val="001F3890"/>
    <w:rsid w:val="001F392C"/>
    <w:rsid w:val="0020690C"/>
    <w:rsid w:val="00207151"/>
    <w:rsid w:val="00256E7C"/>
    <w:rsid w:val="0027070C"/>
    <w:rsid w:val="00272C04"/>
    <w:rsid w:val="00277408"/>
    <w:rsid w:val="002C26C3"/>
    <w:rsid w:val="002C4F59"/>
    <w:rsid w:val="002E4068"/>
    <w:rsid w:val="00312F68"/>
    <w:rsid w:val="0031573E"/>
    <w:rsid w:val="003164F6"/>
    <w:rsid w:val="0037361C"/>
    <w:rsid w:val="00393E7C"/>
    <w:rsid w:val="00397414"/>
    <w:rsid w:val="003B1667"/>
    <w:rsid w:val="00420F98"/>
    <w:rsid w:val="004425EB"/>
    <w:rsid w:val="00455ECD"/>
    <w:rsid w:val="0046523E"/>
    <w:rsid w:val="00490CA3"/>
    <w:rsid w:val="004A2A4D"/>
    <w:rsid w:val="004D69CC"/>
    <w:rsid w:val="004D77E5"/>
    <w:rsid w:val="004F3754"/>
    <w:rsid w:val="004F5677"/>
    <w:rsid w:val="00510F92"/>
    <w:rsid w:val="00533788"/>
    <w:rsid w:val="00535F36"/>
    <w:rsid w:val="00540BF1"/>
    <w:rsid w:val="0056306D"/>
    <w:rsid w:val="005730A8"/>
    <w:rsid w:val="00587401"/>
    <w:rsid w:val="005A7219"/>
    <w:rsid w:val="005C61DF"/>
    <w:rsid w:val="005D3A8E"/>
    <w:rsid w:val="00603C13"/>
    <w:rsid w:val="006067D6"/>
    <w:rsid w:val="00630F0E"/>
    <w:rsid w:val="0063187B"/>
    <w:rsid w:val="006360E8"/>
    <w:rsid w:val="0065611F"/>
    <w:rsid w:val="00696913"/>
    <w:rsid w:val="006E2C54"/>
    <w:rsid w:val="0072233C"/>
    <w:rsid w:val="00755DC7"/>
    <w:rsid w:val="00760A8B"/>
    <w:rsid w:val="00761EBF"/>
    <w:rsid w:val="007C7E44"/>
    <w:rsid w:val="00816078"/>
    <w:rsid w:val="008201EA"/>
    <w:rsid w:val="00826377"/>
    <w:rsid w:val="00833992"/>
    <w:rsid w:val="00843671"/>
    <w:rsid w:val="00863213"/>
    <w:rsid w:val="008732D9"/>
    <w:rsid w:val="00876A74"/>
    <w:rsid w:val="008B3E6B"/>
    <w:rsid w:val="008F27BE"/>
    <w:rsid w:val="00916F36"/>
    <w:rsid w:val="00927185"/>
    <w:rsid w:val="009439C4"/>
    <w:rsid w:val="00943D47"/>
    <w:rsid w:val="009676E8"/>
    <w:rsid w:val="009A409D"/>
    <w:rsid w:val="009B095C"/>
    <w:rsid w:val="009B1921"/>
    <w:rsid w:val="009B3403"/>
    <w:rsid w:val="009C5657"/>
    <w:rsid w:val="009F00A6"/>
    <w:rsid w:val="009F30AA"/>
    <w:rsid w:val="00A226A1"/>
    <w:rsid w:val="00A248E4"/>
    <w:rsid w:val="00A34ACD"/>
    <w:rsid w:val="00A61333"/>
    <w:rsid w:val="00A640D9"/>
    <w:rsid w:val="00A94782"/>
    <w:rsid w:val="00AA0FCE"/>
    <w:rsid w:val="00AB40F6"/>
    <w:rsid w:val="00AC2FE8"/>
    <w:rsid w:val="00AC4E6C"/>
    <w:rsid w:val="00AF27F5"/>
    <w:rsid w:val="00B3526E"/>
    <w:rsid w:val="00B53CD4"/>
    <w:rsid w:val="00BC234A"/>
    <w:rsid w:val="00BD0BA5"/>
    <w:rsid w:val="00BF7FF6"/>
    <w:rsid w:val="00C30B11"/>
    <w:rsid w:val="00C545BC"/>
    <w:rsid w:val="00C678F0"/>
    <w:rsid w:val="00C81A8A"/>
    <w:rsid w:val="00C83A8E"/>
    <w:rsid w:val="00C96F4E"/>
    <w:rsid w:val="00CC2CBE"/>
    <w:rsid w:val="00CC7D01"/>
    <w:rsid w:val="00D01F20"/>
    <w:rsid w:val="00D37049"/>
    <w:rsid w:val="00D51D37"/>
    <w:rsid w:val="00D63E59"/>
    <w:rsid w:val="00D652FE"/>
    <w:rsid w:val="00D65957"/>
    <w:rsid w:val="00D85C03"/>
    <w:rsid w:val="00D8760C"/>
    <w:rsid w:val="00D92D67"/>
    <w:rsid w:val="00DA0E79"/>
    <w:rsid w:val="00DB6695"/>
    <w:rsid w:val="00DC2FD2"/>
    <w:rsid w:val="00DE3392"/>
    <w:rsid w:val="00DF2DC8"/>
    <w:rsid w:val="00E23311"/>
    <w:rsid w:val="00E362B7"/>
    <w:rsid w:val="00E378E1"/>
    <w:rsid w:val="00E478B7"/>
    <w:rsid w:val="00E47CA1"/>
    <w:rsid w:val="00E60060"/>
    <w:rsid w:val="00E65CE1"/>
    <w:rsid w:val="00E73525"/>
    <w:rsid w:val="00E95CDF"/>
    <w:rsid w:val="00E97A59"/>
    <w:rsid w:val="00EC62CB"/>
    <w:rsid w:val="00ED3BA4"/>
    <w:rsid w:val="00EE12C5"/>
    <w:rsid w:val="00EE747F"/>
    <w:rsid w:val="00EF7761"/>
    <w:rsid w:val="00F22A4A"/>
    <w:rsid w:val="00F2664E"/>
    <w:rsid w:val="00F27B6B"/>
    <w:rsid w:val="00F467DC"/>
    <w:rsid w:val="00F52DA9"/>
    <w:rsid w:val="00F62072"/>
    <w:rsid w:val="00FA223D"/>
    <w:rsid w:val="00FB1BB8"/>
    <w:rsid w:val="00FB2ECC"/>
    <w:rsid w:val="00FD0704"/>
    <w:rsid w:val="00FE508E"/>
    <w:rsid w:val="00FF51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7F5"/>
  </w:style>
  <w:style w:type="paragraph" w:styleId="Heading1">
    <w:name w:val="heading 1"/>
    <w:basedOn w:val="Normal"/>
    <w:next w:val="Normal"/>
    <w:link w:val="Heading1Char"/>
    <w:uiPriority w:val="9"/>
    <w:qFormat/>
    <w:rsid w:val="00F22A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71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185"/>
    <w:rPr>
      <w:rFonts w:ascii="Tahoma" w:hAnsi="Tahoma" w:cs="Tahoma"/>
      <w:sz w:val="16"/>
      <w:szCs w:val="16"/>
    </w:rPr>
  </w:style>
  <w:style w:type="paragraph" w:styleId="Header">
    <w:name w:val="header"/>
    <w:basedOn w:val="Normal"/>
    <w:link w:val="HeaderChar"/>
    <w:uiPriority w:val="99"/>
    <w:semiHidden/>
    <w:unhideWhenUsed/>
    <w:rsid w:val="00C30B1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0B11"/>
  </w:style>
  <w:style w:type="paragraph" w:styleId="Footer">
    <w:name w:val="footer"/>
    <w:basedOn w:val="Normal"/>
    <w:link w:val="FooterChar"/>
    <w:uiPriority w:val="99"/>
    <w:unhideWhenUsed/>
    <w:rsid w:val="00C30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0B11"/>
  </w:style>
  <w:style w:type="character" w:customStyle="1" w:styleId="Heading1Char">
    <w:name w:val="Heading 1 Char"/>
    <w:basedOn w:val="DefaultParagraphFont"/>
    <w:link w:val="Heading1"/>
    <w:uiPriority w:val="9"/>
    <w:rsid w:val="00F22A4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22A4A"/>
    <w:pPr>
      <w:outlineLvl w:val="9"/>
    </w:pPr>
  </w:style>
  <w:style w:type="paragraph" w:styleId="TOC2">
    <w:name w:val="toc 2"/>
    <w:basedOn w:val="Normal"/>
    <w:next w:val="Normal"/>
    <w:autoRedefine/>
    <w:uiPriority w:val="39"/>
    <w:semiHidden/>
    <w:unhideWhenUsed/>
    <w:qFormat/>
    <w:rsid w:val="00F22A4A"/>
    <w:pPr>
      <w:spacing w:after="100"/>
      <w:ind w:left="220"/>
    </w:pPr>
  </w:style>
  <w:style w:type="paragraph" w:styleId="TOC1">
    <w:name w:val="toc 1"/>
    <w:basedOn w:val="Normal"/>
    <w:next w:val="Normal"/>
    <w:autoRedefine/>
    <w:uiPriority w:val="39"/>
    <w:semiHidden/>
    <w:unhideWhenUsed/>
    <w:qFormat/>
    <w:rsid w:val="00F22A4A"/>
    <w:pPr>
      <w:spacing w:after="100"/>
    </w:pPr>
  </w:style>
  <w:style w:type="paragraph" w:styleId="TOC3">
    <w:name w:val="toc 3"/>
    <w:basedOn w:val="Normal"/>
    <w:next w:val="Normal"/>
    <w:autoRedefine/>
    <w:uiPriority w:val="39"/>
    <w:semiHidden/>
    <w:unhideWhenUsed/>
    <w:qFormat/>
    <w:rsid w:val="00F22A4A"/>
    <w:pPr>
      <w:spacing w:after="100"/>
      <w:ind w:left="440"/>
    </w:pPr>
  </w:style>
  <w:style w:type="paragraph" w:styleId="ListParagraph">
    <w:name w:val="List Paragraph"/>
    <w:basedOn w:val="Normal"/>
    <w:uiPriority w:val="34"/>
    <w:qFormat/>
    <w:rsid w:val="00587401"/>
    <w:pPr>
      <w:ind w:left="720"/>
      <w:contextualSpacing/>
    </w:pPr>
  </w:style>
  <w:style w:type="character" w:styleId="Hyperlink">
    <w:name w:val="Hyperlink"/>
    <w:basedOn w:val="DefaultParagraphFont"/>
    <w:uiPriority w:val="99"/>
    <w:unhideWhenUsed/>
    <w:rsid w:val="00A226A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jaar.org/articles/volume1-Number2/IJAAR-AH/ijaar-ah-v1n2-n15-p2.pdf" TargetMode="External"/><Relationship Id="rId18" Type="http://schemas.openxmlformats.org/officeDocument/2006/relationships/hyperlink" Target="https://corporate.easyjet.com/investors/governanc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ciencedirect.com/science/article/abs/pii/S0263237398000590"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researchgate.net/profile/Oded-Koenigsberg/publication/228536292_EasyJet_Airlines_Small_Lean_and_with_Prices_that_Increase_over_Time/links/546e10330cf29806ec2e74bb/EasyJet-Airlines-Small-Lean-and-with-Prices-that-Increase-over-Time.pdf" TargetMode="External"/><Relationship Id="rId25" Type="http://schemas.openxmlformats.org/officeDocument/2006/relationships/hyperlink" Target="https://corporate.easyjet.com/~/media/Files/E/Easyjet/attachments/equal-opportunities-and-inclusion-policy.pdf" TargetMode="External"/><Relationship Id="rId2" Type="http://schemas.openxmlformats.org/officeDocument/2006/relationships/numbering" Target="numbering.xml"/><Relationship Id="rId16" Type="http://schemas.openxmlformats.org/officeDocument/2006/relationships/hyperlink" Target="https://www.sciencedirect.com/org/science/article/pii/S2324993522000252" TargetMode="External"/><Relationship Id="rId20" Type="http://schemas.openxmlformats.org/officeDocument/2006/relationships/hyperlink" Target="https://corporate.easyjet.com/about/what-we-d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corporate.easyjet.com/~/media/Files/E/Easyjet/attachments/code-of-business-ethics.pdf" TargetMode="External"/><Relationship Id="rId5" Type="http://schemas.openxmlformats.org/officeDocument/2006/relationships/webSettings" Target="webSettings.xml"/><Relationship Id="rId15" Type="http://schemas.openxmlformats.org/officeDocument/2006/relationships/hyperlink" Target="https://link.springer.com/article/10.1007/s11129-007-9036-2" TargetMode="External"/><Relationship Id="rId23" Type="http://schemas.openxmlformats.org/officeDocument/2006/relationships/hyperlink" Target="https://corporate.easyjet.com/~/media/Files/E/Easyjet/attachments/easyjet-april-2021-uk-gender-pay-report.pdf" TargetMode="Externa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corporate.easyjet.com/~/media/Files/E/Easyjet/documents/fy2021-ejuk-financial-statements.pdf"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easyhistory.info/easyhistory-easy-family-photo-album.pdf" TargetMode="External"/><Relationship Id="rId22" Type="http://schemas.openxmlformats.org/officeDocument/2006/relationships/hyperlink" Target="https://r2.vlereader.com/Reader?ean=9781292088518"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DCBC8D-76E5-4116-9329-267F14625D9A}" type="doc">
      <dgm:prSet loTypeId="urn:microsoft.com/office/officeart/2005/8/layout/process4" loCatId="process" qsTypeId="urn:microsoft.com/office/officeart/2005/8/quickstyle/simple4" qsCatId="simple" csTypeId="urn:microsoft.com/office/officeart/2005/8/colors/accent1_2" csCatId="accent1" phldr="1"/>
      <dgm:spPr/>
    </dgm:pt>
    <dgm:pt modelId="{84458380-F6C7-49D9-8A0F-65B60120CE82}">
      <dgm:prSet phldrT="[Text]"/>
      <dgm:spPr/>
      <dgm:t>
        <a:bodyPr/>
        <a:lstStyle/>
        <a:p>
          <a:r>
            <a:rPr lang="en-US"/>
            <a:t>Shareholders</a:t>
          </a:r>
        </a:p>
      </dgm:t>
    </dgm:pt>
    <dgm:pt modelId="{D550DBDD-ED48-43E3-BB75-1F7C78631C3C}" type="parTrans" cxnId="{EA8C43DB-3EA6-41C8-8241-4EB5B125DF99}">
      <dgm:prSet/>
      <dgm:spPr/>
      <dgm:t>
        <a:bodyPr/>
        <a:lstStyle/>
        <a:p>
          <a:endParaRPr lang="en-US"/>
        </a:p>
      </dgm:t>
    </dgm:pt>
    <dgm:pt modelId="{2210ECE5-E31A-4306-9193-AF8E5EB26E7D}" type="sibTrans" cxnId="{EA8C43DB-3EA6-41C8-8241-4EB5B125DF99}">
      <dgm:prSet/>
      <dgm:spPr/>
      <dgm:t>
        <a:bodyPr/>
        <a:lstStyle/>
        <a:p>
          <a:endParaRPr lang="en-US"/>
        </a:p>
      </dgm:t>
    </dgm:pt>
    <dgm:pt modelId="{3C856533-56BD-40FB-A00B-7546A0224A61}">
      <dgm:prSet phldrT="[Text]"/>
      <dgm:spPr/>
      <dgm:t>
        <a:bodyPr/>
        <a:lstStyle/>
        <a:p>
          <a:r>
            <a:rPr lang="en-US"/>
            <a:t>Chairman</a:t>
          </a:r>
        </a:p>
      </dgm:t>
    </dgm:pt>
    <dgm:pt modelId="{0A1CC492-8525-4456-BAA1-C1AB722D775B}" type="parTrans" cxnId="{9010AD8C-5AC4-4B87-95C2-81126E5F9390}">
      <dgm:prSet/>
      <dgm:spPr/>
      <dgm:t>
        <a:bodyPr/>
        <a:lstStyle/>
        <a:p>
          <a:endParaRPr lang="en-US"/>
        </a:p>
      </dgm:t>
    </dgm:pt>
    <dgm:pt modelId="{E36FF649-1BF8-4A70-8D63-6E437EA9B495}" type="sibTrans" cxnId="{9010AD8C-5AC4-4B87-95C2-81126E5F9390}">
      <dgm:prSet/>
      <dgm:spPr/>
      <dgm:t>
        <a:bodyPr/>
        <a:lstStyle/>
        <a:p>
          <a:endParaRPr lang="en-US"/>
        </a:p>
      </dgm:t>
    </dgm:pt>
    <dgm:pt modelId="{D32EDE3B-925B-4E4B-9C92-9CF858730BD9}">
      <dgm:prSet phldrT="[Text]"/>
      <dgm:spPr/>
      <dgm:t>
        <a:bodyPr/>
        <a:lstStyle/>
        <a:p>
          <a:r>
            <a:rPr lang="en-US"/>
            <a:t>The Board</a:t>
          </a:r>
        </a:p>
      </dgm:t>
    </dgm:pt>
    <dgm:pt modelId="{DDC07990-127C-464E-8B30-5C4FBA4D20BC}" type="parTrans" cxnId="{1134A1E7-2F2E-49A4-A3E6-6F0FC13A08EA}">
      <dgm:prSet/>
      <dgm:spPr/>
      <dgm:t>
        <a:bodyPr/>
        <a:lstStyle/>
        <a:p>
          <a:endParaRPr lang="en-US"/>
        </a:p>
      </dgm:t>
    </dgm:pt>
    <dgm:pt modelId="{F871E610-98EF-4C9E-AC70-C27523D9421D}" type="sibTrans" cxnId="{1134A1E7-2F2E-49A4-A3E6-6F0FC13A08EA}">
      <dgm:prSet/>
      <dgm:spPr/>
      <dgm:t>
        <a:bodyPr/>
        <a:lstStyle/>
        <a:p>
          <a:endParaRPr lang="en-US"/>
        </a:p>
      </dgm:t>
    </dgm:pt>
    <dgm:pt modelId="{43D9B858-203B-4475-94E0-2031033220B2}">
      <dgm:prSet phldrT="[Text]"/>
      <dgm:spPr/>
      <dgm:t>
        <a:bodyPr/>
        <a:lstStyle/>
        <a:p>
          <a:r>
            <a:rPr lang="en-US"/>
            <a:t>Board Committees</a:t>
          </a:r>
        </a:p>
      </dgm:t>
    </dgm:pt>
    <dgm:pt modelId="{DB6ED035-758C-4F53-A293-AF5324218C47}" type="parTrans" cxnId="{C5CFA19A-1EC4-4D63-B6BB-9EE8B6D9F49E}">
      <dgm:prSet/>
      <dgm:spPr/>
      <dgm:t>
        <a:bodyPr/>
        <a:lstStyle/>
        <a:p>
          <a:endParaRPr lang="en-US"/>
        </a:p>
      </dgm:t>
    </dgm:pt>
    <dgm:pt modelId="{ABD9A70D-1F83-452A-B8E3-DD979429C3C7}" type="sibTrans" cxnId="{C5CFA19A-1EC4-4D63-B6BB-9EE8B6D9F49E}">
      <dgm:prSet/>
      <dgm:spPr/>
      <dgm:t>
        <a:bodyPr/>
        <a:lstStyle/>
        <a:p>
          <a:endParaRPr lang="en-US"/>
        </a:p>
      </dgm:t>
    </dgm:pt>
    <dgm:pt modelId="{77F7C120-A3BB-4A21-920A-6A1757BBDCC5}">
      <dgm:prSet phldrT="[Text]"/>
      <dgm:spPr/>
      <dgm:t>
        <a:bodyPr/>
        <a:lstStyle/>
        <a:p>
          <a:r>
            <a:rPr lang="en-US"/>
            <a:t>Chief Executive</a:t>
          </a:r>
        </a:p>
      </dgm:t>
    </dgm:pt>
    <dgm:pt modelId="{1D75D35F-9DDE-4BC3-BC4A-AEC8BBAAE008}" type="parTrans" cxnId="{8D3A9FDF-4569-4020-9E0C-4FA682537B9C}">
      <dgm:prSet/>
      <dgm:spPr/>
      <dgm:t>
        <a:bodyPr/>
        <a:lstStyle/>
        <a:p>
          <a:endParaRPr lang="en-US"/>
        </a:p>
      </dgm:t>
    </dgm:pt>
    <dgm:pt modelId="{7C918853-8AFC-4626-9C16-196F6CCD2FF8}" type="sibTrans" cxnId="{8D3A9FDF-4569-4020-9E0C-4FA682537B9C}">
      <dgm:prSet/>
      <dgm:spPr/>
      <dgm:t>
        <a:bodyPr/>
        <a:lstStyle/>
        <a:p>
          <a:endParaRPr lang="en-US"/>
        </a:p>
      </dgm:t>
    </dgm:pt>
    <dgm:pt modelId="{82EAEA3A-7018-487A-8B6B-9EE0CA26B431}">
      <dgm:prSet phldrT="[Text]"/>
      <dgm:spPr/>
      <dgm:t>
        <a:bodyPr/>
        <a:lstStyle/>
        <a:p>
          <a:r>
            <a:rPr lang="en-US"/>
            <a:t>Airline Management Board</a:t>
          </a:r>
        </a:p>
      </dgm:t>
    </dgm:pt>
    <dgm:pt modelId="{E3976B58-9E29-4186-BFC5-508E2C571E75}" type="parTrans" cxnId="{52D5098D-9BA2-4A79-A3A3-7B137D253E18}">
      <dgm:prSet/>
      <dgm:spPr/>
      <dgm:t>
        <a:bodyPr/>
        <a:lstStyle/>
        <a:p>
          <a:endParaRPr lang="en-US"/>
        </a:p>
      </dgm:t>
    </dgm:pt>
    <dgm:pt modelId="{231FAB78-884B-419C-9230-2D762EE20DB9}" type="sibTrans" cxnId="{52D5098D-9BA2-4A79-A3A3-7B137D253E18}">
      <dgm:prSet/>
      <dgm:spPr/>
      <dgm:t>
        <a:bodyPr/>
        <a:lstStyle/>
        <a:p>
          <a:endParaRPr lang="en-US"/>
        </a:p>
      </dgm:t>
    </dgm:pt>
    <dgm:pt modelId="{0DAC9144-4471-45DC-9AFA-098214EC34D4}" type="pres">
      <dgm:prSet presAssocID="{41DCBC8D-76E5-4116-9329-267F14625D9A}" presName="Name0" presStyleCnt="0">
        <dgm:presLayoutVars>
          <dgm:dir/>
          <dgm:animLvl val="lvl"/>
          <dgm:resizeHandles val="exact"/>
        </dgm:presLayoutVars>
      </dgm:prSet>
      <dgm:spPr/>
    </dgm:pt>
    <dgm:pt modelId="{DC9E5C6C-54AC-4059-A431-7B8275B0E239}" type="pres">
      <dgm:prSet presAssocID="{82EAEA3A-7018-487A-8B6B-9EE0CA26B431}" presName="boxAndChildren" presStyleCnt="0"/>
      <dgm:spPr/>
    </dgm:pt>
    <dgm:pt modelId="{4FE39DBC-8C35-4BD2-9843-3F70E88A6279}" type="pres">
      <dgm:prSet presAssocID="{82EAEA3A-7018-487A-8B6B-9EE0CA26B431}" presName="parentTextBox" presStyleLbl="node1" presStyleIdx="0" presStyleCnt="6"/>
      <dgm:spPr/>
      <dgm:t>
        <a:bodyPr/>
        <a:lstStyle/>
        <a:p>
          <a:endParaRPr lang="en-US"/>
        </a:p>
      </dgm:t>
    </dgm:pt>
    <dgm:pt modelId="{D53456CB-7B2E-4D37-A312-F8DD1442D341}" type="pres">
      <dgm:prSet presAssocID="{7C918853-8AFC-4626-9C16-196F6CCD2FF8}" presName="sp" presStyleCnt="0"/>
      <dgm:spPr/>
    </dgm:pt>
    <dgm:pt modelId="{A93D524D-DCE8-4D51-804A-4859FB5176E6}" type="pres">
      <dgm:prSet presAssocID="{77F7C120-A3BB-4A21-920A-6A1757BBDCC5}" presName="arrowAndChildren" presStyleCnt="0"/>
      <dgm:spPr/>
    </dgm:pt>
    <dgm:pt modelId="{EE4DE75D-A71B-445B-B6C3-396EAB271E16}" type="pres">
      <dgm:prSet presAssocID="{77F7C120-A3BB-4A21-920A-6A1757BBDCC5}" presName="parentTextArrow" presStyleLbl="node1" presStyleIdx="1" presStyleCnt="6"/>
      <dgm:spPr/>
      <dgm:t>
        <a:bodyPr/>
        <a:lstStyle/>
        <a:p>
          <a:endParaRPr lang="en-US"/>
        </a:p>
      </dgm:t>
    </dgm:pt>
    <dgm:pt modelId="{144F15C1-B94A-4A63-BABB-C45E4F5DC383}" type="pres">
      <dgm:prSet presAssocID="{ABD9A70D-1F83-452A-B8E3-DD979429C3C7}" presName="sp" presStyleCnt="0"/>
      <dgm:spPr/>
    </dgm:pt>
    <dgm:pt modelId="{10FC0AB5-CF36-4895-B104-DEC69557EC50}" type="pres">
      <dgm:prSet presAssocID="{43D9B858-203B-4475-94E0-2031033220B2}" presName="arrowAndChildren" presStyleCnt="0"/>
      <dgm:spPr/>
    </dgm:pt>
    <dgm:pt modelId="{CEAABBF3-CBD3-40BA-B38E-4671E399971A}" type="pres">
      <dgm:prSet presAssocID="{43D9B858-203B-4475-94E0-2031033220B2}" presName="parentTextArrow" presStyleLbl="node1" presStyleIdx="2" presStyleCnt="6"/>
      <dgm:spPr/>
      <dgm:t>
        <a:bodyPr/>
        <a:lstStyle/>
        <a:p>
          <a:endParaRPr lang="en-US"/>
        </a:p>
      </dgm:t>
    </dgm:pt>
    <dgm:pt modelId="{9787E542-509B-47B8-A20A-CD24BE2965DA}" type="pres">
      <dgm:prSet presAssocID="{F871E610-98EF-4C9E-AC70-C27523D9421D}" presName="sp" presStyleCnt="0"/>
      <dgm:spPr/>
    </dgm:pt>
    <dgm:pt modelId="{9A26943F-BC88-4012-90EE-6B504056EFA8}" type="pres">
      <dgm:prSet presAssocID="{D32EDE3B-925B-4E4B-9C92-9CF858730BD9}" presName="arrowAndChildren" presStyleCnt="0"/>
      <dgm:spPr/>
    </dgm:pt>
    <dgm:pt modelId="{098B634A-30D4-4DDB-8C88-05FFE71273A0}" type="pres">
      <dgm:prSet presAssocID="{D32EDE3B-925B-4E4B-9C92-9CF858730BD9}" presName="parentTextArrow" presStyleLbl="node1" presStyleIdx="3" presStyleCnt="6"/>
      <dgm:spPr/>
      <dgm:t>
        <a:bodyPr/>
        <a:lstStyle/>
        <a:p>
          <a:endParaRPr lang="en-US"/>
        </a:p>
      </dgm:t>
    </dgm:pt>
    <dgm:pt modelId="{86DB162E-C1CD-49AC-A1D3-0F4F6961F4CE}" type="pres">
      <dgm:prSet presAssocID="{E36FF649-1BF8-4A70-8D63-6E437EA9B495}" presName="sp" presStyleCnt="0"/>
      <dgm:spPr/>
    </dgm:pt>
    <dgm:pt modelId="{93565E32-17DA-4C9D-9C84-F714BF322219}" type="pres">
      <dgm:prSet presAssocID="{3C856533-56BD-40FB-A00B-7546A0224A61}" presName="arrowAndChildren" presStyleCnt="0"/>
      <dgm:spPr/>
    </dgm:pt>
    <dgm:pt modelId="{43846113-F63E-4D98-A33B-037D1D54C669}" type="pres">
      <dgm:prSet presAssocID="{3C856533-56BD-40FB-A00B-7546A0224A61}" presName="parentTextArrow" presStyleLbl="node1" presStyleIdx="4" presStyleCnt="6"/>
      <dgm:spPr/>
      <dgm:t>
        <a:bodyPr/>
        <a:lstStyle/>
        <a:p>
          <a:endParaRPr lang="en-US"/>
        </a:p>
      </dgm:t>
    </dgm:pt>
    <dgm:pt modelId="{D19455EF-4439-4A75-96CE-B97E700234DC}" type="pres">
      <dgm:prSet presAssocID="{2210ECE5-E31A-4306-9193-AF8E5EB26E7D}" presName="sp" presStyleCnt="0"/>
      <dgm:spPr/>
    </dgm:pt>
    <dgm:pt modelId="{A4B82816-130C-4AB8-95C7-76BB803E0268}" type="pres">
      <dgm:prSet presAssocID="{84458380-F6C7-49D9-8A0F-65B60120CE82}" presName="arrowAndChildren" presStyleCnt="0"/>
      <dgm:spPr/>
    </dgm:pt>
    <dgm:pt modelId="{6A6C8156-CCDE-4542-B7F8-2F55102E08D8}" type="pres">
      <dgm:prSet presAssocID="{84458380-F6C7-49D9-8A0F-65B60120CE82}" presName="parentTextArrow" presStyleLbl="node1" presStyleIdx="5" presStyleCnt="6"/>
      <dgm:spPr/>
      <dgm:t>
        <a:bodyPr/>
        <a:lstStyle/>
        <a:p>
          <a:endParaRPr lang="en-US"/>
        </a:p>
      </dgm:t>
    </dgm:pt>
  </dgm:ptLst>
  <dgm:cxnLst>
    <dgm:cxn modelId="{52D5098D-9BA2-4A79-A3A3-7B137D253E18}" srcId="{41DCBC8D-76E5-4116-9329-267F14625D9A}" destId="{82EAEA3A-7018-487A-8B6B-9EE0CA26B431}" srcOrd="5" destOrd="0" parTransId="{E3976B58-9E29-4186-BFC5-508E2C571E75}" sibTransId="{231FAB78-884B-419C-9230-2D762EE20DB9}"/>
    <dgm:cxn modelId="{171922F7-7564-469D-93A8-B8CF86469875}" type="presOf" srcId="{43D9B858-203B-4475-94E0-2031033220B2}" destId="{CEAABBF3-CBD3-40BA-B38E-4671E399971A}" srcOrd="0" destOrd="0" presId="urn:microsoft.com/office/officeart/2005/8/layout/process4"/>
    <dgm:cxn modelId="{1134A1E7-2F2E-49A4-A3E6-6F0FC13A08EA}" srcId="{41DCBC8D-76E5-4116-9329-267F14625D9A}" destId="{D32EDE3B-925B-4E4B-9C92-9CF858730BD9}" srcOrd="2" destOrd="0" parTransId="{DDC07990-127C-464E-8B30-5C4FBA4D20BC}" sibTransId="{F871E610-98EF-4C9E-AC70-C27523D9421D}"/>
    <dgm:cxn modelId="{EA8C43DB-3EA6-41C8-8241-4EB5B125DF99}" srcId="{41DCBC8D-76E5-4116-9329-267F14625D9A}" destId="{84458380-F6C7-49D9-8A0F-65B60120CE82}" srcOrd="0" destOrd="0" parTransId="{D550DBDD-ED48-43E3-BB75-1F7C78631C3C}" sibTransId="{2210ECE5-E31A-4306-9193-AF8E5EB26E7D}"/>
    <dgm:cxn modelId="{A226AB4C-87BF-4263-95DE-BB66479D536C}" type="presOf" srcId="{84458380-F6C7-49D9-8A0F-65B60120CE82}" destId="{6A6C8156-CCDE-4542-B7F8-2F55102E08D8}" srcOrd="0" destOrd="0" presId="urn:microsoft.com/office/officeart/2005/8/layout/process4"/>
    <dgm:cxn modelId="{68D454B4-53C5-4954-AA3B-2B0CD50CA83C}" type="presOf" srcId="{77F7C120-A3BB-4A21-920A-6A1757BBDCC5}" destId="{EE4DE75D-A71B-445B-B6C3-396EAB271E16}" srcOrd="0" destOrd="0" presId="urn:microsoft.com/office/officeart/2005/8/layout/process4"/>
    <dgm:cxn modelId="{8EB89F18-B475-4818-861D-BF8D4330F9C8}" type="presOf" srcId="{41DCBC8D-76E5-4116-9329-267F14625D9A}" destId="{0DAC9144-4471-45DC-9AFA-098214EC34D4}" srcOrd="0" destOrd="0" presId="urn:microsoft.com/office/officeart/2005/8/layout/process4"/>
    <dgm:cxn modelId="{F9CC67EC-0363-4A89-92FB-B0A1BA2D977D}" type="presOf" srcId="{82EAEA3A-7018-487A-8B6B-9EE0CA26B431}" destId="{4FE39DBC-8C35-4BD2-9843-3F70E88A6279}" srcOrd="0" destOrd="0" presId="urn:microsoft.com/office/officeart/2005/8/layout/process4"/>
    <dgm:cxn modelId="{8D3A9FDF-4569-4020-9E0C-4FA682537B9C}" srcId="{41DCBC8D-76E5-4116-9329-267F14625D9A}" destId="{77F7C120-A3BB-4A21-920A-6A1757BBDCC5}" srcOrd="4" destOrd="0" parTransId="{1D75D35F-9DDE-4BC3-BC4A-AEC8BBAAE008}" sibTransId="{7C918853-8AFC-4626-9C16-196F6CCD2FF8}"/>
    <dgm:cxn modelId="{C5CFA19A-1EC4-4D63-B6BB-9EE8B6D9F49E}" srcId="{41DCBC8D-76E5-4116-9329-267F14625D9A}" destId="{43D9B858-203B-4475-94E0-2031033220B2}" srcOrd="3" destOrd="0" parTransId="{DB6ED035-758C-4F53-A293-AF5324218C47}" sibTransId="{ABD9A70D-1F83-452A-B8E3-DD979429C3C7}"/>
    <dgm:cxn modelId="{9010AD8C-5AC4-4B87-95C2-81126E5F9390}" srcId="{41DCBC8D-76E5-4116-9329-267F14625D9A}" destId="{3C856533-56BD-40FB-A00B-7546A0224A61}" srcOrd="1" destOrd="0" parTransId="{0A1CC492-8525-4456-BAA1-C1AB722D775B}" sibTransId="{E36FF649-1BF8-4A70-8D63-6E437EA9B495}"/>
    <dgm:cxn modelId="{D30CA315-A872-419A-8FE3-E45EBC673CE7}" type="presOf" srcId="{3C856533-56BD-40FB-A00B-7546A0224A61}" destId="{43846113-F63E-4D98-A33B-037D1D54C669}" srcOrd="0" destOrd="0" presId="urn:microsoft.com/office/officeart/2005/8/layout/process4"/>
    <dgm:cxn modelId="{0BF48C8B-6F7F-45B1-9263-7529BEE3DDEE}" type="presOf" srcId="{D32EDE3B-925B-4E4B-9C92-9CF858730BD9}" destId="{098B634A-30D4-4DDB-8C88-05FFE71273A0}" srcOrd="0" destOrd="0" presId="urn:microsoft.com/office/officeart/2005/8/layout/process4"/>
    <dgm:cxn modelId="{305ED166-306A-4C14-8ADE-EF8A0C53A9A6}" type="presParOf" srcId="{0DAC9144-4471-45DC-9AFA-098214EC34D4}" destId="{DC9E5C6C-54AC-4059-A431-7B8275B0E239}" srcOrd="0" destOrd="0" presId="urn:microsoft.com/office/officeart/2005/8/layout/process4"/>
    <dgm:cxn modelId="{DDCA979A-149B-4335-AA0C-615C24DCCC76}" type="presParOf" srcId="{DC9E5C6C-54AC-4059-A431-7B8275B0E239}" destId="{4FE39DBC-8C35-4BD2-9843-3F70E88A6279}" srcOrd="0" destOrd="0" presId="urn:microsoft.com/office/officeart/2005/8/layout/process4"/>
    <dgm:cxn modelId="{136075D8-5B59-4949-9FF4-093ADB123FA7}" type="presParOf" srcId="{0DAC9144-4471-45DC-9AFA-098214EC34D4}" destId="{D53456CB-7B2E-4D37-A312-F8DD1442D341}" srcOrd="1" destOrd="0" presId="urn:microsoft.com/office/officeart/2005/8/layout/process4"/>
    <dgm:cxn modelId="{93CDB6A3-F1C5-450B-985C-384D1169FD4F}" type="presParOf" srcId="{0DAC9144-4471-45DC-9AFA-098214EC34D4}" destId="{A93D524D-DCE8-4D51-804A-4859FB5176E6}" srcOrd="2" destOrd="0" presId="urn:microsoft.com/office/officeart/2005/8/layout/process4"/>
    <dgm:cxn modelId="{27D087ED-4FB6-4C68-A031-D216C4995E53}" type="presParOf" srcId="{A93D524D-DCE8-4D51-804A-4859FB5176E6}" destId="{EE4DE75D-A71B-445B-B6C3-396EAB271E16}" srcOrd="0" destOrd="0" presId="urn:microsoft.com/office/officeart/2005/8/layout/process4"/>
    <dgm:cxn modelId="{9DAA05FA-B02C-4120-A41B-EB871EF71908}" type="presParOf" srcId="{0DAC9144-4471-45DC-9AFA-098214EC34D4}" destId="{144F15C1-B94A-4A63-BABB-C45E4F5DC383}" srcOrd="3" destOrd="0" presId="urn:microsoft.com/office/officeart/2005/8/layout/process4"/>
    <dgm:cxn modelId="{C07CF829-32CC-4CFD-A6AD-05F0A13483B6}" type="presParOf" srcId="{0DAC9144-4471-45DC-9AFA-098214EC34D4}" destId="{10FC0AB5-CF36-4895-B104-DEC69557EC50}" srcOrd="4" destOrd="0" presId="urn:microsoft.com/office/officeart/2005/8/layout/process4"/>
    <dgm:cxn modelId="{A0714D5C-90AA-4657-90E2-F2ABAF852CE2}" type="presParOf" srcId="{10FC0AB5-CF36-4895-B104-DEC69557EC50}" destId="{CEAABBF3-CBD3-40BA-B38E-4671E399971A}" srcOrd="0" destOrd="0" presId="urn:microsoft.com/office/officeart/2005/8/layout/process4"/>
    <dgm:cxn modelId="{0E8F1D86-2D31-447B-A73E-D018A0A44D32}" type="presParOf" srcId="{0DAC9144-4471-45DC-9AFA-098214EC34D4}" destId="{9787E542-509B-47B8-A20A-CD24BE2965DA}" srcOrd="5" destOrd="0" presId="urn:microsoft.com/office/officeart/2005/8/layout/process4"/>
    <dgm:cxn modelId="{6F6F1F5A-2B33-4E2F-9704-63BBEE02A11D}" type="presParOf" srcId="{0DAC9144-4471-45DC-9AFA-098214EC34D4}" destId="{9A26943F-BC88-4012-90EE-6B504056EFA8}" srcOrd="6" destOrd="0" presId="urn:microsoft.com/office/officeart/2005/8/layout/process4"/>
    <dgm:cxn modelId="{8E56DFC4-324A-4C19-ADEE-F2C3A0FE7205}" type="presParOf" srcId="{9A26943F-BC88-4012-90EE-6B504056EFA8}" destId="{098B634A-30D4-4DDB-8C88-05FFE71273A0}" srcOrd="0" destOrd="0" presId="urn:microsoft.com/office/officeart/2005/8/layout/process4"/>
    <dgm:cxn modelId="{1FD0162B-A754-44B4-839B-51B155653187}" type="presParOf" srcId="{0DAC9144-4471-45DC-9AFA-098214EC34D4}" destId="{86DB162E-C1CD-49AC-A1D3-0F4F6961F4CE}" srcOrd="7" destOrd="0" presId="urn:microsoft.com/office/officeart/2005/8/layout/process4"/>
    <dgm:cxn modelId="{509F0544-FEF5-416A-A929-94E4ED4FC453}" type="presParOf" srcId="{0DAC9144-4471-45DC-9AFA-098214EC34D4}" destId="{93565E32-17DA-4C9D-9C84-F714BF322219}" srcOrd="8" destOrd="0" presId="urn:microsoft.com/office/officeart/2005/8/layout/process4"/>
    <dgm:cxn modelId="{1A489812-534C-4CF2-B6B5-15BC1C5E5C31}" type="presParOf" srcId="{93565E32-17DA-4C9D-9C84-F714BF322219}" destId="{43846113-F63E-4D98-A33B-037D1D54C669}" srcOrd="0" destOrd="0" presId="urn:microsoft.com/office/officeart/2005/8/layout/process4"/>
    <dgm:cxn modelId="{FA727993-7D85-4B46-AF1D-B6A64320B0CF}" type="presParOf" srcId="{0DAC9144-4471-45DC-9AFA-098214EC34D4}" destId="{D19455EF-4439-4A75-96CE-B97E700234DC}" srcOrd="9" destOrd="0" presId="urn:microsoft.com/office/officeart/2005/8/layout/process4"/>
    <dgm:cxn modelId="{551008FF-F279-4E51-A2A0-2F839897BC32}" type="presParOf" srcId="{0DAC9144-4471-45DC-9AFA-098214EC34D4}" destId="{A4B82816-130C-4AB8-95C7-76BB803E0268}" srcOrd="10" destOrd="0" presId="urn:microsoft.com/office/officeart/2005/8/layout/process4"/>
    <dgm:cxn modelId="{EEDBD3FE-0EF0-4232-9B70-823E6B69D041}" type="presParOf" srcId="{A4B82816-130C-4AB8-95C7-76BB803E0268}" destId="{6A6C8156-CCDE-4542-B7F8-2F55102E08D8}" srcOrd="0" destOrd="0" presId="urn:microsoft.com/office/officeart/2005/8/layout/process4"/>
  </dgm:cxnLst>
  <dgm:bg/>
  <dgm:whole/>
</dgm:dataModel>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E7A27-F5D1-40ED-987B-FF53784AE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2671</TotalTime>
  <Pages>10</Pages>
  <Words>2486</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cp:lastModifiedBy>
  <cp:revision>114</cp:revision>
  <dcterms:created xsi:type="dcterms:W3CDTF">2022-07-29T09:47:00Z</dcterms:created>
  <dcterms:modified xsi:type="dcterms:W3CDTF">2022-09-05T22:05:00Z</dcterms:modified>
</cp:coreProperties>
</file>