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6C72" w:rsidRDefault="00A26C72" w:rsidP="007B2503">
      <w:pPr>
        <w:spacing w:beforeLines="240" w:before="576" w:afterLines="240" w:after="576" w:line="360" w:lineRule="auto"/>
        <w:jc w:val="both"/>
        <w:rPr>
          <w:rFonts w:ascii="Times New Roman" w:hAnsi="Times New Roman" w:cs="Times New Roman"/>
          <w:sz w:val="24"/>
          <w:szCs w:val="24"/>
        </w:rPr>
      </w:pPr>
    </w:p>
    <w:p w:rsidR="009A47C7" w:rsidRDefault="009A47C7" w:rsidP="007B2503">
      <w:pPr>
        <w:spacing w:beforeLines="240" w:before="576" w:afterLines="240" w:after="576" w:line="360" w:lineRule="auto"/>
        <w:jc w:val="both"/>
        <w:rPr>
          <w:rFonts w:ascii="Times New Roman" w:hAnsi="Times New Roman" w:cs="Times New Roman"/>
          <w:sz w:val="24"/>
          <w:szCs w:val="24"/>
        </w:rPr>
      </w:pPr>
    </w:p>
    <w:p w:rsidR="009A47C7" w:rsidRPr="007B2503" w:rsidRDefault="009A47C7" w:rsidP="007B2503">
      <w:pPr>
        <w:spacing w:beforeLines="240" w:before="576" w:afterLines="240" w:after="576" w:line="360" w:lineRule="auto"/>
        <w:jc w:val="both"/>
        <w:rPr>
          <w:rFonts w:ascii="Times New Roman" w:hAnsi="Times New Roman" w:cs="Times New Roman"/>
          <w:sz w:val="24"/>
          <w:szCs w:val="24"/>
        </w:rPr>
      </w:pPr>
    </w:p>
    <w:p w:rsidR="009A47C7" w:rsidRPr="009A47C7" w:rsidRDefault="009A47C7" w:rsidP="009A47C7">
      <w:pPr>
        <w:spacing w:beforeLines="240" w:before="576" w:afterLines="240" w:after="576" w:line="360" w:lineRule="auto"/>
        <w:jc w:val="both"/>
        <w:rPr>
          <w:rFonts w:ascii="Times New Roman" w:hAnsi="Times New Roman" w:cs="Times New Roman"/>
          <w:b/>
          <w:bCs/>
          <w:i/>
          <w:iCs/>
          <w:sz w:val="32"/>
          <w:szCs w:val="32"/>
        </w:rPr>
      </w:pPr>
      <w:r w:rsidRPr="009A47C7">
        <w:rPr>
          <w:rFonts w:ascii="Times New Roman" w:hAnsi="Times New Roman" w:cs="Times New Roman"/>
          <w:b/>
          <w:bCs/>
          <w:i/>
          <w:iCs/>
          <w:sz w:val="32"/>
          <w:szCs w:val="32"/>
        </w:rPr>
        <w:t xml:space="preserve">MODULE CODE: LCBB5002 MANAGEMENT ACCOUNTING </w:t>
      </w:r>
    </w:p>
    <w:p w:rsidR="009A47C7" w:rsidRPr="009A47C7" w:rsidRDefault="009A47C7" w:rsidP="009A47C7">
      <w:pPr>
        <w:spacing w:beforeLines="240" w:before="576" w:afterLines="240" w:after="576" w:line="360" w:lineRule="auto"/>
        <w:jc w:val="both"/>
        <w:rPr>
          <w:rFonts w:ascii="Times New Roman" w:hAnsi="Times New Roman" w:cs="Times New Roman"/>
          <w:b/>
          <w:bCs/>
          <w:i/>
          <w:iCs/>
          <w:sz w:val="32"/>
          <w:szCs w:val="32"/>
        </w:rPr>
      </w:pPr>
      <w:r w:rsidRPr="009A47C7">
        <w:rPr>
          <w:rFonts w:ascii="Times New Roman" w:hAnsi="Times New Roman" w:cs="Times New Roman"/>
          <w:b/>
          <w:bCs/>
          <w:i/>
          <w:iCs/>
          <w:sz w:val="32"/>
          <w:szCs w:val="32"/>
        </w:rPr>
        <w:t xml:space="preserve">  ASSESSMENT: 1</w:t>
      </w:r>
    </w:p>
    <w:p w:rsidR="009A47C7" w:rsidRDefault="009A47C7" w:rsidP="009A47C7">
      <w:pPr>
        <w:spacing w:beforeLines="240" w:before="576" w:afterLines="240" w:after="576" w:line="360" w:lineRule="auto"/>
        <w:jc w:val="both"/>
        <w:rPr>
          <w:rFonts w:ascii="Times New Roman" w:hAnsi="Times New Roman" w:cs="Times New Roman"/>
          <w:b/>
          <w:bCs/>
          <w:i/>
          <w:iCs/>
          <w:sz w:val="32"/>
          <w:szCs w:val="32"/>
        </w:rPr>
      </w:pPr>
      <w:r w:rsidRPr="009A47C7">
        <w:rPr>
          <w:rFonts w:ascii="Times New Roman" w:hAnsi="Times New Roman" w:cs="Times New Roman"/>
          <w:b/>
          <w:bCs/>
          <w:i/>
          <w:iCs/>
          <w:sz w:val="32"/>
          <w:szCs w:val="32"/>
        </w:rPr>
        <w:t xml:space="preserve">Name: IONELA - CRISTINA POPESCU </w:t>
      </w:r>
    </w:p>
    <w:p w:rsidR="009A47C7" w:rsidRPr="009A47C7" w:rsidRDefault="009A47C7" w:rsidP="009A47C7">
      <w:pPr>
        <w:spacing w:beforeLines="240" w:before="576" w:afterLines="240" w:after="576" w:line="360" w:lineRule="auto"/>
        <w:jc w:val="both"/>
        <w:rPr>
          <w:rFonts w:ascii="Times New Roman" w:hAnsi="Times New Roman" w:cs="Times New Roman"/>
          <w:b/>
          <w:bCs/>
          <w:i/>
          <w:iCs/>
          <w:sz w:val="32"/>
          <w:szCs w:val="32"/>
        </w:rPr>
      </w:pPr>
      <w:r w:rsidRPr="009A47C7">
        <w:rPr>
          <w:rFonts w:ascii="Times New Roman" w:eastAsiaTheme="minorEastAsia" w:hAnsi="Times New Roman" w:cs="Times New Roman"/>
          <w:b/>
          <w:bCs/>
          <w:i/>
          <w:iCs/>
          <w:sz w:val="32"/>
          <w:szCs w:val="32"/>
          <w:lang w:val="en-IN"/>
        </w:rPr>
        <w:t>Student Number: 1813115</w:t>
      </w:r>
    </w:p>
    <w:p w:rsidR="009A47C7" w:rsidRPr="009A47C7" w:rsidRDefault="009A47C7" w:rsidP="009A47C7">
      <w:pPr>
        <w:spacing w:after="160"/>
        <w:rPr>
          <w:rFonts w:ascii="Times New Roman" w:eastAsiaTheme="minorEastAsia" w:hAnsi="Times New Roman" w:cs="Times New Roman"/>
          <w:b/>
          <w:bCs/>
          <w:i/>
          <w:iCs/>
          <w:sz w:val="32"/>
          <w:szCs w:val="32"/>
          <w:lang w:val="en-IN"/>
        </w:rPr>
      </w:pPr>
      <w:r w:rsidRPr="009A47C7">
        <w:rPr>
          <w:rFonts w:ascii="Times New Roman" w:eastAsiaTheme="minorEastAsia" w:hAnsi="Times New Roman" w:cs="Times New Roman"/>
          <w:b/>
          <w:bCs/>
          <w:i/>
          <w:iCs/>
          <w:sz w:val="32"/>
          <w:szCs w:val="32"/>
          <w:lang w:val="en-IN"/>
        </w:rPr>
        <w:t xml:space="preserve">Lecturer: Winifred </w:t>
      </w:r>
      <w:proofErr w:type="spellStart"/>
      <w:r w:rsidRPr="009A47C7">
        <w:rPr>
          <w:rFonts w:ascii="Times New Roman" w:eastAsiaTheme="minorEastAsia" w:hAnsi="Times New Roman" w:cs="Times New Roman"/>
          <w:b/>
          <w:bCs/>
          <w:i/>
          <w:iCs/>
          <w:sz w:val="32"/>
          <w:szCs w:val="32"/>
          <w:lang w:val="en-IN"/>
        </w:rPr>
        <w:t>Soribe</w:t>
      </w:r>
      <w:proofErr w:type="spellEnd"/>
    </w:p>
    <w:p w:rsidR="009A47C7" w:rsidRPr="00295427" w:rsidRDefault="009A47C7" w:rsidP="009A47C7">
      <w:pPr>
        <w:spacing w:after="160"/>
        <w:rPr>
          <w:rFonts w:eastAsiaTheme="minorEastAsia"/>
          <w:b/>
          <w:bCs/>
          <w:i/>
          <w:sz w:val="40"/>
          <w:szCs w:val="40"/>
          <w:lang w:val="en-IN"/>
        </w:rPr>
      </w:pPr>
    </w:p>
    <w:p w:rsidR="009A47C7" w:rsidRPr="009A47C7" w:rsidRDefault="009A47C7" w:rsidP="009A47C7">
      <w:pPr>
        <w:spacing w:beforeLines="240" w:before="576" w:afterLines="240" w:after="576" w:line="360" w:lineRule="auto"/>
        <w:jc w:val="both"/>
        <w:rPr>
          <w:rFonts w:ascii="Times New Roman" w:hAnsi="Times New Roman" w:cs="Times New Roman"/>
          <w:sz w:val="24"/>
          <w:szCs w:val="24"/>
        </w:rPr>
      </w:pPr>
    </w:p>
    <w:p w:rsidR="00E53B25" w:rsidRPr="007B2503" w:rsidRDefault="00E53B25" w:rsidP="007B2503">
      <w:pPr>
        <w:spacing w:beforeLines="240" w:before="576" w:afterLines="240" w:after="576" w:line="360" w:lineRule="auto"/>
        <w:jc w:val="both"/>
        <w:rPr>
          <w:rFonts w:ascii="Times New Roman" w:hAnsi="Times New Roman" w:cs="Times New Roman"/>
          <w:sz w:val="24"/>
          <w:szCs w:val="24"/>
        </w:rPr>
      </w:pPr>
    </w:p>
    <w:p w:rsidR="00E53B25" w:rsidRPr="007B2503" w:rsidRDefault="00E53B25" w:rsidP="007B2503">
      <w:pPr>
        <w:spacing w:beforeLines="240" w:before="576" w:afterLines="240" w:after="576" w:line="360" w:lineRule="auto"/>
        <w:jc w:val="both"/>
        <w:rPr>
          <w:rFonts w:ascii="Times New Roman" w:hAnsi="Times New Roman" w:cs="Times New Roman"/>
          <w:sz w:val="24"/>
          <w:szCs w:val="24"/>
        </w:rPr>
      </w:pPr>
    </w:p>
    <w:p w:rsidR="0006016E" w:rsidRPr="0006016E" w:rsidRDefault="0006016E" w:rsidP="0006016E">
      <w:pPr>
        <w:spacing w:beforeLines="240" w:before="576" w:afterLines="240" w:after="576" w:line="360" w:lineRule="auto"/>
        <w:jc w:val="both"/>
        <w:rPr>
          <w:rFonts w:ascii="Times New Roman" w:hAnsi="Times New Roman" w:cs="Times New Roman"/>
          <w:sz w:val="24"/>
          <w:szCs w:val="24"/>
        </w:rPr>
      </w:pPr>
    </w:p>
    <w:p w:rsidR="00033A64" w:rsidRDefault="00033A64" w:rsidP="00033A64">
      <w:pPr>
        <w:rPr>
          <w:rFonts w:ascii="Times New Roman" w:hAnsi="Times New Roman" w:cs="Times New Roman"/>
          <w:b/>
          <w:bCs/>
          <w:sz w:val="36"/>
          <w:szCs w:val="36"/>
        </w:rPr>
      </w:pPr>
      <w:bookmarkStart w:id="0" w:name="_Toc46661753"/>
      <w:r>
        <w:rPr>
          <w:rFonts w:ascii="Times New Roman" w:hAnsi="Times New Roman" w:cs="Times New Roman"/>
          <w:b/>
          <w:bCs/>
          <w:sz w:val="36"/>
          <w:szCs w:val="36"/>
        </w:rPr>
        <w:t xml:space="preserve"> </w:t>
      </w:r>
    </w:p>
    <w:p w:rsidR="00E53B25" w:rsidRDefault="00E53B25" w:rsidP="00033A64">
      <w:pPr>
        <w:rPr>
          <w:rFonts w:ascii="Times New Roman" w:hAnsi="Times New Roman" w:cs="Times New Roman"/>
          <w:b/>
          <w:bCs/>
          <w:sz w:val="36"/>
          <w:szCs w:val="36"/>
        </w:rPr>
      </w:pPr>
      <w:r w:rsidRPr="00033A64">
        <w:rPr>
          <w:rFonts w:ascii="Times New Roman" w:hAnsi="Times New Roman" w:cs="Times New Roman"/>
          <w:b/>
          <w:bCs/>
          <w:sz w:val="36"/>
          <w:szCs w:val="36"/>
        </w:rPr>
        <w:t>Introduction</w:t>
      </w:r>
      <w:bookmarkEnd w:id="0"/>
    </w:p>
    <w:p w:rsidR="00033A64" w:rsidRPr="00033A64" w:rsidRDefault="00033A64" w:rsidP="00033A64">
      <w:pPr>
        <w:rPr>
          <w:rFonts w:ascii="Times New Roman" w:hAnsi="Times New Roman" w:cs="Times New Roman"/>
          <w:b/>
          <w:bCs/>
          <w:sz w:val="36"/>
          <w:szCs w:val="36"/>
          <w:vertAlign w:val="subscript"/>
        </w:rPr>
      </w:pPr>
    </w:p>
    <w:p w:rsidR="00E53B25" w:rsidRPr="007B2503" w:rsidRDefault="00033A64" w:rsidP="007B2503">
      <w:pPr>
        <w:spacing w:beforeLines="240" w:before="576" w:afterLines="240" w:after="576"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53B25" w:rsidRPr="007B2503">
        <w:rPr>
          <w:rFonts w:ascii="Times New Roman" w:hAnsi="Times New Roman" w:cs="Times New Roman"/>
          <w:sz w:val="24"/>
          <w:szCs w:val="24"/>
        </w:rPr>
        <w:t xml:space="preserve">The </w:t>
      </w:r>
      <w:r w:rsidR="004D6166" w:rsidRPr="007B2503">
        <w:rPr>
          <w:rFonts w:ascii="Times New Roman" w:hAnsi="Times New Roman" w:cs="Times New Roman"/>
          <w:sz w:val="24"/>
          <w:szCs w:val="24"/>
        </w:rPr>
        <w:t xml:space="preserve">assignment has been prepared to understand role of budgeting in helping managers for optimal decision making in organization. </w:t>
      </w:r>
      <w:r w:rsidR="00835830" w:rsidRPr="007B2503">
        <w:rPr>
          <w:rFonts w:ascii="Times New Roman" w:hAnsi="Times New Roman" w:cs="Times New Roman"/>
          <w:sz w:val="24"/>
          <w:szCs w:val="24"/>
        </w:rPr>
        <w:t xml:space="preserve">The budgets would help in converting medium term plans to short term plans. This feature is understood in the organization. </w:t>
      </w:r>
      <w:r w:rsidR="000C375D" w:rsidRPr="007B2503">
        <w:rPr>
          <w:rFonts w:ascii="Times New Roman" w:hAnsi="Times New Roman" w:cs="Times New Roman"/>
          <w:sz w:val="24"/>
          <w:szCs w:val="24"/>
        </w:rPr>
        <w:t xml:space="preserve">The main aim is to identify the flexible budgeting styles of the company. The </w:t>
      </w:r>
      <w:r w:rsidR="003F44E7" w:rsidRPr="007B2503">
        <w:rPr>
          <w:rFonts w:ascii="Times New Roman" w:hAnsi="Times New Roman" w:cs="Times New Roman"/>
          <w:sz w:val="24"/>
          <w:szCs w:val="24"/>
        </w:rPr>
        <w:t xml:space="preserve">use of budgets in resources allocation is also understood in organizational context. </w:t>
      </w:r>
      <w:r w:rsidR="006D29CC" w:rsidRPr="007B2503">
        <w:rPr>
          <w:rFonts w:ascii="Times New Roman" w:hAnsi="Times New Roman" w:cs="Times New Roman"/>
          <w:sz w:val="24"/>
          <w:szCs w:val="24"/>
        </w:rPr>
        <w:t xml:space="preserve">The analysis would also be made on the effects of budgeting in organization. </w:t>
      </w:r>
      <w:r w:rsidR="006E0AD6" w:rsidRPr="007B2503">
        <w:rPr>
          <w:rFonts w:ascii="Times New Roman" w:hAnsi="Times New Roman" w:cs="Times New Roman"/>
          <w:sz w:val="24"/>
          <w:szCs w:val="24"/>
        </w:rPr>
        <w:t xml:space="preserve">The selection has been made to understand various features of budgets in a company. </w:t>
      </w:r>
      <w:r w:rsidR="00DB0B71" w:rsidRPr="007B2503">
        <w:rPr>
          <w:rFonts w:ascii="Times New Roman" w:hAnsi="Times New Roman" w:cs="Times New Roman"/>
          <w:sz w:val="24"/>
          <w:szCs w:val="24"/>
        </w:rPr>
        <w:t xml:space="preserve">The links are also established between budgeting and </w:t>
      </w:r>
      <w:r w:rsidR="001903DB" w:rsidRPr="007B2503">
        <w:rPr>
          <w:rFonts w:ascii="Times New Roman" w:hAnsi="Times New Roman" w:cs="Times New Roman"/>
          <w:sz w:val="24"/>
          <w:szCs w:val="24"/>
        </w:rPr>
        <w:t>short-term</w:t>
      </w:r>
      <w:r w:rsidR="00DB0B71" w:rsidRPr="007B2503">
        <w:rPr>
          <w:rFonts w:ascii="Times New Roman" w:hAnsi="Times New Roman" w:cs="Times New Roman"/>
          <w:sz w:val="24"/>
          <w:szCs w:val="24"/>
        </w:rPr>
        <w:t xml:space="preserve"> decision making.</w:t>
      </w:r>
    </w:p>
    <w:p w:rsidR="00DB0B71" w:rsidRPr="007B2503" w:rsidRDefault="001F5585"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 </w:t>
      </w:r>
    </w:p>
    <w:p w:rsidR="00464AB1" w:rsidRPr="007B2503" w:rsidRDefault="00464AB1" w:rsidP="007B2503">
      <w:pPr>
        <w:spacing w:beforeLines="240" w:before="576" w:afterLines="240" w:after="576" w:line="360" w:lineRule="auto"/>
        <w:jc w:val="both"/>
        <w:rPr>
          <w:rFonts w:ascii="Times New Roman" w:hAnsi="Times New Roman" w:cs="Times New Roman"/>
          <w:sz w:val="24"/>
          <w:szCs w:val="24"/>
        </w:rPr>
      </w:pPr>
    </w:p>
    <w:p w:rsidR="00464AB1" w:rsidRPr="007B2503" w:rsidRDefault="00464AB1" w:rsidP="007B2503">
      <w:pPr>
        <w:spacing w:beforeLines="240" w:before="576" w:afterLines="240" w:after="576" w:line="360" w:lineRule="auto"/>
        <w:jc w:val="both"/>
        <w:rPr>
          <w:rFonts w:ascii="Times New Roman" w:hAnsi="Times New Roman" w:cs="Times New Roman"/>
          <w:sz w:val="24"/>
          <w:szCs w:val="24"/>
        </w:rPr>
      </w:pPr>
    </w:p>
    <w:p w:rsidR="00464AB1" w:rsidRPr="007B2503" w:rsidRDefault="00464AB1" w:rsidP="007B2503">
      <w:pPr>
        <w:spacing w:beforeLines="240" w:before="576" w:afterLines="240" w:after="576" w:line="360" w:lineRule="auto"/>
        <w:jc w:val="both"/>
        <w:rPr>
          <w:rFonts w:ascii="Times New Roman" w:hAnsi="Times New Roman" w:cs="Times New Roman"/>
          <w:sz w:val="24"/>
          <w:szCs w:val="24"/>
        </w:rPr>
      </w:pPr>
    </w:p>
    <w:p w:rsidR="00464AB1" w:rsidRPr="007B2503" w:rsidRDefault="00464AB1" w:rsidP="007B2503">
      <w:pPr>
        <w:spacing w:beforeLines="240" w:before="576" w:afterLines="240" w:after="576" w:line="360" w:lineRule="auto"/>
        <w:jc w:val="both"/>
        <w:rPr>
          <w:rFonts w:ascii="Times New Roman" w:hAnsi="Times New Roman" w:cs="Times New Roman"/>
          <w:sz w:val="24"/>
          <w:szCs w:val="24"/>
        </w:rPr>
      </w:pPr>
    </w:p>
    <w:p w:rsidR="00464AB1" w:rsidRPr="007B2503" w:rsidRDefault="00464AB1" w:rsidP="007B2503">
      <w:pPr>
        <w:spacing w:beforeLines="240" w:before="576" w:afterLines="240" w:after="576" w:line="360" w:lineRule="auto"/>
        <w:jc w:val="both"/>
        <w:rPr>
          <w:rFonts w:ascii="Times New Roman" w:hAnsi="Times New Roman" w:cs="Times New Roman"/>
          <w:sz w:val="24"/>
          <w:szCs w:val="24"/>
        </w:rPr>
      </w:pPr>
    </w:p>
    <w:p w:rsidR="00464AB1" w:rsidRPr="00033A64" w:rsidRDefault="00464AB1" w:rsidP="007B2503">
      <w:pPr>
        <w:pStyle w:val="Heading1"/>
        <w:spacing w:beforeLines="240" w:before="576" w:afterLines="240" w:after="576" w:line="360" w:lineRule="auto"/>
        <w:jc w:val="both"/>
        <w:rPr>
          <w:rFonts w:ascii="Times New Roman" w:hAnsi="Times New Roman" w:cs="Times New Roman"/>
          <w:color w:val="000000" w:themeColor="text1"/>
          <w:sz w:val="24"/>
          <w:szCs w:val="24"/>
        </w:rPr>
      </w:pPr>
      <w:bookmarkStart w:id="1" w:name="_Toc46661754"/>
      <w:r w:rsidRPr="00033A64">
        <w:rPr>
          <w:rFonts w:ascii="Times New Roman" w:hAnsi="Times New Roman" w:cs="Times New Roman"/>
          <w:color w:val="000000" w:themeColor="text1"/>
          <w:sz w:val="24"/>
          <w:szCs w:val="24"/>
        </w:rPr>
        <w:lastRenderedPageBreak/>
        <w:t>Research-informed Literature</w:t>
      </w:r>
      <w:bookmarkEnd w:id="1"/>
    </w:p>
    <w:p w:rsidR="00464AB1" w:rsidRPr="007B2503" w:rsidRDefault="007E7F9F"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According to the author Scott, </w:t>
      </w:r>
      <w:r w:rsidR="00AB55EF" w:rsidRPr="007B2503">
        <w:rPr>
          <w:rFonts w:ascii="Times New Roman" w:hAnsi="Times New Roman" w:cs="Times New Roman"/>
          <w:sz w:val="24"/>
          <w:szCs w:val="24"/>
        </w:rPr>
        <w:t xml:space="preserve">this has been seen that the budgets are required in order to develop certain skills in a company. </w:t>
      </w:r>
      <w:r w:rsidR="006C6DED" w:rsidRPr="007B2503">
        <w:rPr>
          <w:rFonts w:ascii="Times New Roman" w:hAnsi="Times New Roman" w:cs="Times New Roman"/>
          <w:sz w:val="24"/>
          <w:szCs w:val="24"/>
        </w:rPr>
        <w:t xml:space="preserve">Planning </w:t>
      </w:r>
      <w:r w:rsidR="001903DB" w:rsidRPr="007B2503">
        <w:rPr>
          <w:rFonts w:ascii="Times New Roman" w:hAnsi="Times New Roman" w:cs="Times New Roman"/>
          <w:sz w:val="24"/>
          <w:szCs w:val="24"/>
        </w:rPr>
        <w:t>is</w:t>
      </w:r>
      <w:r w:rsidR="006C6DED" w:rsidRPr="007B2503">
        <w:rPr>
          <w:rFonts w:ascii="Times New Roman" w:hAnsi="Times New Roman" w:cs="Times New Roman"/>
          <w:sz w:val="24"/>
          <w:szCs w:val="24"/>
        </w:rPr>
        <w:t xml:space="preserve"> an important step to visualize career. </w:t>
      </w:r>
      <w:r w:rsidR="00062379" w:rsidRPr="007B2503">
        <w:rPr>
          <w:rFonts w:ascii="Times New Roman" w:hAnsi="Times New Roman" w:cs="Times New Roman"/>
          <w:sz w:val="24"/>
          <w:szCs w:val="24"/>
        </w:rPr>
        <w:t xml:space="preserve">Certain activities and resources are needed to achieve these results of the company. </w:t>
      </w:r>
      <w:r w:rsidR="009E09D9" w:rsidRPr="007B2503">
        <w:rPr>
          <w:rFonts w:ascii="Times New Roman" w:hAnsi="Times New Roman" w:cs="Times New Roman"/>
          <w:sz w:val="24"/>
          <w:szCs w:val="24"/>
        </w:rPr>
        <w:t>The planned course of action over a definite period is identified. This is required for a planned course of action</w:t>
      </w:r>
      <w:r w:rsidR="005A686A" w:rsidRPr="007B2503">
        <w:rPr>
          <w:rFonts w:ascii="Times New Roman" w:hAnsi="Times New Roman" w:cs="Times New Roman"/>
          <w:sz w:val="24"/>
          <w:szCs w:val="24"/>
        </w:rPr>
        <w:t xml:space="preserve"> (Scott, 2018)</w:t>
      </w:r>
      <w:r w:rsidR="009E09D9" w:rsidRPr="007B2503">
        <w:rPr>
          <w:rFonts w:ascii="Times New Roman" w:hAnsi="Times New Roman" w:cs="Times New Roman"/>
          <w:sz w:val="24"/>
          <w:szCs w:val="24"/>
        </w:rPr>
        <w:t>.</w:t>
      </w:r>
    </w:p>
    <w:p w:rsidR="009E09D9" w:rsidRPr="007B2503" w:rsidRDefault="00693BA7"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Budget is also </w:t>
      </w:r>
      <w:r w:rsidR="001903DB" w:rsidRPr="007B2503">
        <w:rPr>
          <w:rFonts w:ascii="Times New Roman" w:hAnsi="Times New Roman" w:cs="Times New Roman"/>
          <w:sz w:val="24"/>
          <w:szCs w:val="24"/>
        </w:rPr>
        <w:t>acting</w:t>
      </w:r>
      <w:r w:rsidRPr="007B2503">
        <w:rPr>
          <w:rFonts w:ascii="Times New Roman" w:hAnsi="Times New Roman" w:cs="Times New Roman"/>
          <w:sz w:val="24"/>
          <w:szCs w:val="24"/>
        </w:rPr>
        <w:t xml:space="preserve"> a communication tool that </w:t>
      </w:r>
      <w:r w:rsidR="001A40D0" w:rsidRPr="007B2503">
        <w:rPr>
          <w:rFonts w:ascii="Times New Roman" w:hAnsi="Times New Roman" w:cs="Times New Roman"/>
          <w:sz w:val="24"/>
          <w:szCs w:val="24"/>
        </w:rPr>
        <w:t xml:space="preserve">transmits the orders from the </w:t>
      </w:r>
      <w:r w:rsidR="001903DB" w:rsidRPr="007B2503">
        <w:rPr>
          <w:rFonts w:ascii="Times New Roman" w:hAnsi="Times New Roman" w:cs="Times New Roman"/>
          <w:sz w:val="24"/>
          <w:szCs w:val="24"/>
        </w:rPr>
        <w:t>top-level</w:t>
      </w:r>
      <w:r w:rsidR="001A40D0" w:rsidRPr="007B2503">
        <w:rPr>
          <w:rFonts w:ascii="Times New Roman" w:hAnsi="Times New Roman" w:cs="Times New Roman"/>
          <w:sz w:val="24"/>
          <w:szCs w:val="24"/>
        </w:rPr>
        <w:t xml:space="preserve"> managers to the lower level management of the company. This is required so that they would understand what their roles are in orga</w:t>
      </w:r>
      <w:r w:rsidR="003445FC" w:rsidRPr="007B2503">
        <w:rPr>
          <w:rFonts w:ascii="Times New Roman" w:hAnsi="Times New Roman" w:cs="Times New Roman"/>
          <w:sz w:val="24"/>
          <w:szCs w:val="24"/>
        </w:rPr>
        <w:t xml:space="preserve">nization for fulfilling </w:t>
      </w:r>
      <w:r w:rsidR="00AC4FF2" w:rsidRPr="007B2503">
        <w:rPr>
          <w:rFonts w:ascii="Times New Roman" w:hAnsi="Times New Roman" w:cs="Times New Roman"/>
          <w:sz w:val="24"/>
          <w:szCs w:val="24"/>
        </w:rPr>
        <w:t>responsibility</w:t>
      </w:r>
      <w:r w:rsidR="001A40D0" w:rsidRPr="007B2503">
        <w:rPr>
          <w:rFonts w:ascii="Times New Roman" w:hAnsi="Times New Roman" w:cs="Times New Roman"/>
          <w:sz w:val="24"/>
          <w:szCs w:val="24"/>
        </w:rPr>
        <w:t xml:space="preserve">. </w:t>
      </w:r>
      <w:r w:rsidR="00416B99" w:rsidRPr="007B2503">
        <w:rPr>
          <w:rFonts w:ascii="Times New Roman" w:hAnsi="Times New Roman" w:cs="Times New Roman"/>
          <w:sz w:val="24"/>
          <w:szCs w:val="24"/>
        </w:rPr>
        <w:t xml:space="preserve">The measurement of the resources is significant in organization. </w:t>
      </w:r>
      <w:r w:rsidR="00D550A2" w:rsidRPr="007B2503">
        <w:rPr>
          <w:rFonts w:ascii="Times New Roman" w:hAnsi="Times New Roman" w:cs="Times New Roman"/>
          <w:sz w:val="24"/>
          <w:szCs w:val="24"/>
        </w:rPr>
        <w:t xml:space="preserve">The scarce resources </w:t>
      </w:r>
      <w:r w:rsidR="00660729" w:rsidRPr="007B2503">
        <w:rPr>
          <w:rFonts w:ascii="Times New Roman" w:hAnsi="Times New Roman" w:cs="Times New Roman"/>
          <w:sz w:val="24"/>
          <w:szCs w:val="24"/>
        </w:rPr>
        <w:t xml:space="preserve">are used </w:t>
      </w:r>
      <w:r w:rsidR="00D23C31" w:rsidRPr="007B2503">
        <w:rPr>
          <w:rFonts w:ascii="Times New Roman" w:hAnsi="Times New Roman" w:cs="Times New Roman"/>
          <w:sz w:val="24"/>
          <w:szCs w:val="24"/>
        </w:rPr>
        <w:t xml:space="preserve">in the benefit of the organization. This would </w:t>
      </w:r>
      <w:r w:rsidR="001903DB" w:rsidRPr="007B2503">
        <w:rPr>
          <w:rFonts w:ascii="Times New Roman" w:hAnsi="Times New Roman" w:cs="Times New Roman"/>
          <w:sz w:val="24"/>
          <w:szCs w:val="24"/>
        </w:rPr>
        <w:t>lead</w:t>
      </w:r>
      <w:r w:rsidR="00D23C31" w:rsidRPr="007B2503">
        <w:rPr>
          <w:rFonts w:ascii="Times New Roman" w:hAnsi="Times New Roman" w:cs="Times New Roman"/>
          <w:sz w:val="24"/>
          <w:szCs w:val="24"/>
        </w:rPr>
        <w:t xml:space="preserve"> to economic growth and development of organization</w:t>
      </w:r>
      <w:r w:rsidR="00275039" w:rsidRPr="007B2503">
        <w:rPr>
          <w:rFonts w:ascii="Times New Roman" w:hAnsi="Times New Roman" w:cs="Times New Roman"/>
          <w:sz w:val="24"/>
          <w:szCs w:val="24"/>
        </w:rPr>
        <w:t xml:space="preserve"> (</w:t>
      </w:r>
      <w:proofErr w:type="spellStart"/>
      <w:r w:rsidR="00275039" w:rsidRPr="007B2503">
        <w:rPr>
          <w:rFonts w:ascii="Times New Roman" w:hAnsi="Times New Roman" w:cs="Times New Roman"/>
          <w:sz w:val="24"/>
          <w:szCs w:val="24"/>
        </w:rPr>
        <w:t>Completecontroller</w:t>
      </w:r>
      <w:proofErr w:type="spellEnd"/>
      <w:r w:rsidR="00275039" w:rsidRPr="007B2503">
        <w:rPr>
          <w:rFonts w:ascii="Times New Roman" w:hAnsi="Times New Roman" w:cs="Times New Roman"/>
          <w:sz w:val="24"/>
          <w:szCs w:val="24"/>
        </w:rPr>
        <w:t>, 2020)</w:t>
      </w:r>
      <w:r w:rsidR="00D23C31" w:rsidRPr="007B2503">
        <w:rPr>
          <w:rFonts w:ascii="Times New Roman" w:hAnsi="Times New Roman" w:cs="Times New Roman"/>
          <w:sz w:val="24"/>
          <w:szCs w:val="24"/>
        </w:rPr>
        <w:t xml:space="preserve">. </w:t>
      </w:r>
    </w:p>
    <w:p w:rsidR="00BC540E" w:rsidRPr="007B2503" w:rsidRDefault="00EB54F7"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The budgets provide</w:t>
      </w:r>
      <w:r w:rsidR="00BC540E" w:rsidRPr="007B2503">
        <w:rPr>
          <w:rFonts w:ascii="Times New Roman" w:hAnsi="Times New Roman" w:cs="Times New Roman"/>
          <w:sz w:val="24"/>
          <w:szCs w:val="24"/>
        </w:rPr>
        <w:t xml:space="preserve"> us a base by which various services are provided by the company. </w:t>
      </w:r>
      <w:r w:rsidRPr="007B2503">
        <w:rPr>
          <w:rFonts w:ascii="Times New Roman" w:hAnsi="Times New Roman" w:cs="Times New Roman"/>
          <w:sz w:val="24"/>
          <w:szCs w:val="24"/>
        </w:rPr>
        <w:t xml:space="preserve">The </w:t>
      </w:r>
      <w:r w:rsidR="00857473" w:rsidRPr="007B2503">
        <w:rPr>
          <w:rFonts w:ascii="Times New Roman" w:hAnsi="Times New Roman" w:cs="Times New Roman"/>
          <w:sz w:val="24"/>
          <w:szCs w:val="24"/>
        </w:rPr>
        <w:t>budgets help</w:t>
      </w:r>
      <w:r w:rsidRPr="007B2503">
        <w:rPr>
          <w:rFonts w:ascii="Times New Roman" w:hAnsi="Times New Roman" w:cs="Times New Roman"/>
          <w:sz w:val="24"/>
          <w:szCs w:val="24"/>
        </w:rPr>
        <w:t xml:space="preserve"> as a tool in making plans successful in order to identify nature of various resources of the company. </w:t>
      </w:r>
      <w:r w:rsidR="00857473" w:rsidRPr="007B2503">
        <w:rPr>
          <w:rFonts w:ascii="Times New Roman" w:hAnsi="Times New Roman" w:cs="Times New Roman"/>
          <w:sz w:val="24"/>
          <w:szCs w:val="24"/>
        </w:rPr>
        <w:t xml:space="preserve">These are used to measure </w:t>
      </w:r>
      <w:r w:rsidR="00CC14A8" w:rsidRPr="007B2503">
        <w:rPr>
          <w:rFonts w:ascii="Times New Roman" w:hAnsi="Times New Roman" w:cs="Times New Roman"/>
          <w:sz w:val="24"/>
          <w:szCs w:val="24"/>
        </w:rPr>
        <w:t xml:space="preserve">economy in the organization. </w:t>
      </w:r>
    </w:p>
    <w:p w:rsidR="00866CE8" w:rsidRPr="007B2503" w:rsidRDefault="00866CE8"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According to the author Scott, the funds are utilized in an effective manner. </w:t>
      </w:r>
      <w:r w:rsidR="00095520" w:rsidRPr="007B2503">
        <w:rPr>
          <w:rFonts w:ascii="Times New Roman" w:hAnsi="Times New Roman" w:cs="Times New Roman"/>
          <w:sz w:val="24"/>
          <w:szCs w:val="24"/>
        </w:rPr>
        <w:t xml:space="preserve">The irrelevant </w:t>
      </w:r>
      <w:r w:rsidR="008321CD" w:rsidRPr="007B2503">
        <w:rPr>
          <w:rFonts w:ascii="Times New Roman" w:hAnsi="Times New Roman" w:cs="Times New Roman"/>
          <w:sz w:val="24"/>
          <w:szCs w:val="24"/>
        </w:rPr>
        <w:t>cost is</w:t>
      </w:r>
      <w:r w:rsidR="00095520" w:rsidRPr="007B2503">
        <w:rPr>
          <w:rFonts w:ascii="Times New Roman" w:hAnsi="Times New Roman" w:cs="Times New Roman"/>
          <w:sz w:val="24"/>
          <w:szCs w:val="24"/>
        </w:rPr>
        <w:t xml:space="preserve"> also reduced with the help </w:t>
      </w:r>
      <w:r w:rsidR="008321CD" w:rsidRPr="007B2503">
        <w:rPr>
          <w:rFonts w:ascii="Times New Roman" w:hAnsi="Times New Roman" w:cs="Times New Roman"/>
          <w:sz w:val="24"/>
          <w:szCs w:val="24"/>
        </w:rPr>
        <w:t xml:space="preserve">budgets. The allocative efficiency, cost of transaction </w:t>
      </w:r>
      <w:r w:rsidR="001903DB" w:rsidRPr="007B2503">
        <w:rPr>
          <w:rFonts w:ascii="Times New Roman" w:hAnsi="Times New Roman" w:cs="Times New Roman"/>
          <w:sz w:val="24"/>
          <w:szCs w:val="24"/>
        </w:rPr>
        <w:t>is</w:t>
      </w:r>
      <w:r w:rsidR="008321CD" w:rsidRPr="007B2503">
        <w:rPr>
          <w:rFonts w:ascii="Times New Roman" w:hAnsi="Times New Roman" w:cs="Times New Roman"/>
          <w:sz w:val="24"/>
          <w:szCs w:val="24"/>
        </w:rPr>
        <w:t xml:space="preserve"> all managed effectively in an organization. </w:t>
      </w:r>
      <w:r w:rsidR="0042290E" w:rsidRPr="007B2503">
        <w:rPr>
          <w:rFonts w:ascii="Times New Roman" w:hAnsi="Times New Roman" w:cs="Times New Roman"/>
          <w:sz w:val="24"/>
          <w:szCs w:val="24"/>
        </w:rPr>
        <w:t xml:space="preserve">The productivity is also </w:t>
      </w:r>
      <w:r w:rsidR="001903DB" w:rsidRPr="007B2503">
        <w:rPr>
          <w:rFonts w:ascii="Times New Roman" w:hAnsi="Times New Roman" w:cs="Times New Roman"/>
          <w:sz w:val="24"/>
          <w:szCs w:val="24"/>
        </w:rPr>
        <w:t>organized,</w:t>
      </w:r>
      <w:r w:rsidR="0042290E" w:rsidRPr="007B2503">
        <w:rPr>
          <w:rFonts w:ascii="Times New Roman" w:hAnsi="Times New Roman" w:cs="Times New Roman"/>
          <w:sz w:val="24"/>
          <w:szCs w:val="24"/>
        </w:rPr>
        <w:t xml:space="preserve"> and the company could meet the needs and wants of the customer on time</w:t>
      </w:r>
      <w:r w:rsidR="005A686A" w:rsidRPr="007B2503">
        <w:rPr>
          <w:rFonts w:ascii="Times New Roman" w:hAnsi="Times New Roman" w:cs="Times New Roman"/>
          <w:sz w:val="24"/>
          <w:szCs w:val="24"/>
        </w:rPr>
        <w:t xml:space="preserve"> (Scott, 2018)</w:t>
      </w:r>
      <w:r w:rsidR="0042290E" w:rsidRPr="007B2503">
        <w:rPr>
          <w:rFonts w:ascii="Times New Roman" w:hAnsi="Times New Roman" w:cs="Times New Roman"/>
          <w:sz w:val="24"/>
          <w:szCs w:val="24"/>
        </w:rPr>
        <w:t xml:space="preserve">. </w:t>
      </w:r>
    </w:p>
    <w:p w:rsidR="0059189D" w:rsidRPr="007B2503" w:rsidRDefault="0059189D"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According to the author Scott, various</w:t>
      </w:r>
      <w:r w:rsidR="00261A58" w:rsidRPr="007B2503">
        <w:rPr>
          <w:rFonts w:ascii="Times New Roman" w:hAnsi="Times New Roman" w:cs="Times New Roman"/>
          <w:sz w:val="24"/>
          <w:szCs w:val="24"/>
        </w:rPr>
        <w:t xml:space="preserve"> kinds of budgeting styles help</w:t>
      </w:r>
      <w:r w:rsidRPr="007B2503">
        <w:rPr>
          <w:rFonts w:ascii="Times New Roman" w:hAnsi="Times New Roman" w:cs="Times New Roman"/>
          <w:sz w:val="24"/>
          <w:szCs w:val="24"/>
        </w:rPr>
        <w:t xml:space="preserve"> in accomplishing goals of the </w:t>
      </w:r>
      <w:r w:rsidR="00261A58" w:rsidRPr="007B2503">
        <w:rPr>
          <w:rFonts w:ascii="Times New Roman" w:hAnsi="Times New Roman" w:cs="Times New Roman"/>
          <w:sz w:val="24"/>
          <w:szCs w:val="24"/>
        </w:rPr>
        <w:t>organization. These are described as follows-</w:t>
      </w:r>
    </w:p>
    <w:p w:rsidR="0059189D" w:rsidRPr="007B2503" w:rsidRDefault="00C1149D" w:rsidP="007B2503">
      <w:pPr>
        <w:pStyle w:val="ListParagraph"/>
        <w:numPr>
          <w:ilvl w:val="0"/>
          <w:numId w:val="1"/>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Strategic Budgets –these are related to setting up a strategy for performing tasks of the company. The principles of strategic management are implemented in the company. It leads to </w:t>
      </w:r>
      <w:r w:rsidR="001718EA" w:rsidRPr="007B2503">
        <w:rPr>
          <w:rFonts w:ascii="Times New Roman" w:hAnsi="Times New Roman" w:cs="Times New Roman"/>
          <w:sz w:val="24"/>
          <w:szCs w:val="24"/>
        </w:rPr>
        <w:t xml:space="preserve">benefitting the whole organization in order to </w:t>
      </w:r>
      <w:r w:rsidR="00A103C9" w:rsidRPr="007B2503">
        <w:rPr>
          <w:rFonts w:ascii="Times New Roman" w:hAnsi="Times New Roman" w:cs="Times New Roman"/>
          <w:sz w:val="24"/>
          <w:szCs w:val="24"/>
        </w:rPr>
        <w:t xml:space="preserve">presents an effective view in </w:t>
      </w:r>
      <w:r w:rsidR="00A103C9" w:rsidRPr="007B2503">
        <w:rPr>
          <w:rFonts w:ascii="Times New Roman" w:hAnsi="Times New Roman" w:cs="Times New Roman"/>
          <w:sz w:val="24"/>
          <w:szCs w:val="24"/>
        </w:rPr>
        <w:lastRenderedPageBreak/>
        <w:t xml:space="preserve">company. The budgets are prepared in view of the </w:t>
      </w:r>
      <w:r w:rsidR="001903DB" w:rsidRPr="007B2503">
        <w:rPr>
          <w:rFonts w:ascii="Times New Roman" w:hAnsi="Times New Roman" w:cs="Times New Roman"/>
          <w:sz w:val="24"/>
          <w:szCs w:val="24"/>
        </w:rPr>
        <w:t>long-term</w:t>
      </w:r>
      <w:r w:rsidR="00A103C9" w:rsidRPr="007B2503">
        <w:rPr>
          <w:rFonts w:ascii="Times New Roman" w:hAnsi="Times New Roman" w:cs="Times New Roman"/>
          <w:sz w:val="24"/>
          <w:szCs w:val="24"/>
        </w:rPr>
        <w:t xml:space="preserve"> planning and stability of organization</w:t>
      </w:r>
      <w:r w:rsidR="002D13BA" w:rsidRPr="007B2503">
        <w:rPr>
          <w:rFonts w:ascii="Times New Roman" w:hAnsi="Times New Roman" w:cs="Times New Roman"/>
          <w:sz w:val="24"/>
          <w:szCs w:val="24"/>
        </w:rPr>
        <w:t xml:space="preserve"> (Grin, 2020)</w:t>
      </w:r>
      <w:r w:rsidR="00A103C9" w:rsidRPr="007B2503">
        <w:rPr>
          <w:rFonts w:ascii="Times New Roman" w:hAnsi="Times New Roman" w:cs="Times New Roman"/>
          <w:sz w:val="24"/>
          <w:szCs w:val="24"/>
        </w:rPr>
        <w:t xml:space="preserve">. </w:t>
      </w:r>
    </w:p>
    <w:p w:rsidR="006458F0" w:rsidRPr="007B2503" w:rsidRDefault="007D34B3" w:rsidP="007B2503">
      <w:pPr>
        <w:pStyle w:val="ListParagraph"/>
        <w:numPr>
          <w:ilvl w:val="0"/>
          <w:numId w:val="1"/>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Operational Budgets –the </w:t>
      </w:r>
      <w:r w:rsidR="0088325C" w:rsidRPr="007B2503">
        <w:rPr>
          <w:rFonts w:ascii="Times New Roman" w:hAnsi="Times New Roman" w:cs="Times New Roman"/>
          <w:sz w:val="24"/>
          <w:szCs w:val="24"/>
        </w:rPr>
        <w:t>budgets are prepared for running day to day course of activities in a busi</w:t>
      </w:r>
      <w:r w:rsidR="00BF3A15" w:rsidRPr="007B2503">
        <w:rPr>
          <w:rFonts w:ascii="Times New Roman" w:hAnsi="Times New Roman" w:cs="Times New Roman"/>
          <w:sz w:val="24"/>
          <w:szCs w:val="24"/>
        </w:rPr>
        <w:t>n</w:t>
      </w:r>
      <w:r w:rsidR="0088325C" w:rsidRPr="007B2503">
        <w:rPr>
          <w:rFonts w:ascii="Times New Roman" w:hAnsi="Times New Roman" w:cs="Times New Roman"/>
          <w:sz w:val="24"/>
          <w:szCs w:val="24"/>
        </w:rPr>
        <w:t>ess. These budgets fulfill sho</w:t>
      </w:r>
      <w:r w:rsidR="007A265D" w:rsidRPr="007B2503">
        <w:rPr>
          <w:rFonts w:ascii="Times New Roman" w:hAnsi="Times New Roman" w:cs="Times New Roman"/>
          <w:sz w:val="24"/>
          <w:szCs w:val="24"/>
        </w:rPr>
        <w:t>r</w:t>
      </w:r>
      <w:r w:rsidR="0088325C" w:rsidRPr="007B2503">
        <w:rPr>
          <w:rFonts w:ascii="Times New Roman" w:hAnsi="Times New Roman" w:cs="Times New Roman"/>
          <w:sz w:val="24"/>
          <w:szCs w:val="24"/>
        </w:rPr>
        <w:t>t</w:t>
      </w:r>
      <w:r w:rsidR="007A265D" w:rsidRPr="007B2503">
        <w:rPr>
          <w:rFonts w:ascii="Times New Roman" w:hAnsi="Times New Roman" w:cs="Times New Roman"/>
          <w:sz w:val="24"/>
          <w:szCs w:val="24"/>
        </w:rPr>
        <w:t xml:space="preserve"> </w:t>
      </w:r>
      <w:r w:rsidR="0088325C" w:rsidRPr="007B2503">
        <w:rPr>
          <w:rFonts w:ascii="Times New Roman" w:hAnsi="Times New Roman" w:cs="Times New Roman"/>
          <w:sz w:val="24"/>
          <w:szCs w:val="24"/>
        </w:rPr>
        <w:t xml:space="preserve">term requirements of company. </w:t>
      </w:r>
      <w:r w:rsidR="000445CA" w:rsidRPr="007B2503">
        <w:rPr>
          <w:rFonts w:ascii="Times New Roman" w:hAnsi="Times New Roman" w:cs="Times New Roman"/>
          <w:sz w:val="24"/>
          <w:szCs w:val="24"/>
        </w:rPr>
        <w:t xml:space="preserve">These resources </w:t>
      </w:r>
      <w:r w:rsidR="001903DB" w:rsidRPr="007B2503">
        <w:rPr>
          <w:rFonts w:ascii="Times New Roman" w:hAnsi="Times New Roman" w:cs="Times New Roman"/>
          <w:sz w:val="24"/>
          <w:szCs w:val="24"/>
        </w:rPr>
        <w:t>can</w:t>
      </w:r>
      <w:r w:rsidR="000445CA" w:rsidRPr="007B2503">
        <w:rPr>
          <w:rFonts w:ascii="Times New Roman" w:hAnsi="Times New Roman" w:cs="Times New Roman"/>
          <w:sz w:val="24"/>
          <w:szCs w:val="24"/>
        </w:rPr>
        <w:t xml:space="preserve"> organize effects of the company in order to presents reliability in the organization. </w:t>
      </w:r>
      <w:r w:rsidR="001F3DE1" w:rsidRPr="007B2503">
        <w:rPr>
          <w:rFonts w:ascii="Times New Roman" w:hAnsi="Times New Roman" w:cs="Times New Roman"/>
          <w:sz w:val="24"/>
          <w:szCs w:val="24"/>
        </w:rPr>
        <w:t>These are required to be formed in order to presents appropriate measure of understanding in an organization</w:t>
      </w:r>
      <w:r w:rsidR="004F1519" w:rsidRPr="007B2503">
        <w:rPr>
          <w:rFonts w:ascii="Times New Roman" w:hAnsi="Times New Roman" w:cs="Times New Roman"/>
          <w:sz w:val="24"/>
          <w:szCs w:val="24"/>
        </w:rPr>
        <w:t xml:space="preserve"> (</w:t>
      </w:r>
      <w:hyperlink r:id="rId7" w:tgtFrame="_blank" w:tooltip="View other papers by this author" w:history="1">
        <w:r w:rsidR="004F1519" w:rsidRPr="007B2503">
          <w:rPr>
            <w:rFonts w:ascii="Times New Roman" w:hAnsi="Times New Roman" w:cs="Times New Roman"/>
            <w:sz w:val="24"/>
            <w:szCs w:val="24"/>
          </w:rPr>
          <w:t>Rene</w:t>
        </w:r>
      </w:hyperlink>
      <w:r w:rsidR="004F1519" w:rsidRPr="007B2503">
        <w:rPr>
          <w:rFonts w:ascii="Times New Roman" w:hAnsi="Times New Roman" w:cs="Times New Roman"/>
          <w:sz w:val="24"/>
          <w:szCs w:val="24"/>
        </w:rPr>
        <w:t>, 2016)</w:t>
      </w:r>
      <w:r w:rsidR="001F3DE1" w:rsidRPr="007B2503">
        <w:rPr>
          <w:rFonts w:ascii="Times New Roman" w:hAnsi="Times New Roman" w:cs="Times New Roman"/>
          <w:sz w:val="24"/>
          <w:szCs w:val="24"/>
        </w:rPr>
        <w:t xml:space="preserve">. The working capital management </w:t>
      </w:r>
      <w:r w:rsidR="00163674" w:rsidRPr="007B2503">
        <w:rPr>
          <w:rFonts w:ascii="Times New Roman" w:hAnsi="Times New Roman" w:cs="Times New Roman"/>
          <w:sz w:val="24"/>
          <w:szCs w:val="24"/>
        </w:rPr>
        <w:t>could be</w:t>
      </w:r>
      <w:r w:rsidR="001F3DE1" w:rsidRPr="007B2503">
        <w:rPr>
          <w:rFonts w:ascii="Times New Roman" w:hAnsi="Times New Roman" w:cs="Times New Roman"/>
          <w:sz w:val="24"/>
          <w:szCs w:val="24"/>
        </w:rPr>
        <w:t xml:space="preserve"> there if oper</w:t>
      </w:r>
      <w:r w:rsidR="00582E36" w:rsidRPr="007B2503">
        <w:rPr>
          <w:rFonts w:ascii="Times New Roman" w:hAnsi="Times New Roman" w:cs="Times New Roman"/>
          <w:sz w:val="24"/>
          <w:szCs w:val="24"/>
        </w:rPr>
        <w:t>a</w:t>
      </w:r>
      <w:r w:rsidR="001F3DE1" w:rsidRPr="007B2503">
        <w:rPr>
          <w:rFonts w:ascii="Times New Roman" w:hAnsi="Times New Roman" w:cs="Times New Roman"/>
          <w:sz w:val="24"/>
          <w:szCs w:val="24"/>
        </w:rPr>
        <w:t xml:space="preserve">tional budgets are set </w:t>
      </w:r>
      <w:r w:rsidR="00582E36" w:rsidRPr="007B2503">
        <w:rPr>
          <w:rFonts w:ascii="Times New Roman" w:hAnsi="Times New Roman" w:cs="Times New Roman"/>
          <w:sz w:val="24"/>
          <w:szCs w:val="24"/>
        </w:rPr>
        <w:t>up in an en</w:t>
      </w:r>
      <w:r w:rsidR="001F3DE1" w:rsidRPr="007B2503">
        <w:rPr>
          <w:rFonts w:ascii="Times New Roman" w:hAnsi="Times New Roman" w:cs="Times New Roman"/>
          <w:sz w:val="24"/>
          <w:szCs w:val="24"/>
        </w:rPr>
        <w:t xml:space="preserve">terprise. </w:t>
      </w:r>
    </w:p>
    <w:p w:rsidR="00582E36" w:rsidRPr="007B2503" w:rsidRDefault="0040203C" w:rsidP="007B2503">
      <w:pPr>
        <w:pStyle w:val="ListParagraph"/>
        <w:numPr>
          <w:ilvl w:val="0"/>
          <w:numId w:val="1"/>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Zero based budgeting –the </w:t>
      </w:r>
      <w:r w:rsidR="00DE3432" w:rsidRPr="007B2503">
        <w:rPr>
          <w:rFonts w:ascii="Times New Roman" w:hAnsi="Times New Roman" w:cs="Times New Roman"/>
          <w:sz w:val="24"/>
          <w:szCs w:val="24"/>
        </w:rPr>
        <w:t xml:space="preserve">budgets under this starts from a zero base. This is the redesigning of the budget starting from base point. </w:t>
      </w:r>
      <w:r w:rsidR="00163674" w:rsidRPr="007B2503">
        <w:rPr>
          <w:rFonts w:ascii="Times New Roman" w:hAnsi="Times New Roman" w:cs="Times New Roman"/>
          <w:sz w:val="24"/>
          <w:szCs w:val="24"/>
        </w:rPr>
        <w:t xml:space="preserve">The valuation of the company is affected by the help of establishing effective control in the company. All the limitations that are covered </w:t>
      </w:r>
      <w:r w:rsidR="00497CAA" w:rsidRPr="007B2503">
        <w:rPr>
          <w:rFonts w:ascii="Times New Roman" w:hAnsi="Times New Roman" w:cs="Times New Roman"/>
          <w:sz w:val="24"/>
          <w:szCs w:val="24"/>
        </w:rPr>
        <w:t xml:space="preserve">in the previous budget are covered in the budgeting system. </w:t>
      </w:r>
      <w:r w:rsidR="004F63CB" w:rsidRPr="007B2503">
        <w:rPr>
          <w:rFonts w:ascii="Times New Roman" w:hAnsi="Times New Roman" w:cs="Times New Roman"/>
          <w:sz w:val="24"/>
          <w:szCs w:val="24"/>
        </w:rPr>
        <w:t>The irrelevant costs are ignored</w:t>
      </w:r>
      <w:r w:rsidR="00E07455" w:rsidRPr="007B2503">
        <w:rPr>
          <w:rFonts w:ascii="Times New Roman" w:hAnsi="Times New Roman" w:cs="Times New Roman"/>
          <w:sz w:val="24"/>
          <w:szCs w:val="24"/>
        </w:rPr>
        <w:t xml:space="preserve"> (</w:t>
      </w:r>
      <w:proofErr w:type="spellStart"/>
      <w:r w:rsidR="00E07455" w:rsidRPr="007B2503">
        <w:rPr>
          <w:rFonts w:ascii="Times New Roman" w:hAnsi="Times New Roman" w:cs="Times New Roman"/>
          <w:sz w:val="24"/>
          <w:szCs w:val="24"/>
        </w:rPr>
        <w:t>Completecontroller</w:t>
      </w:r>
      <w:proofErr w:type="spellEnd"/>
      <w:r w:rsidR="00E07455" w:rsidRPr="007B2503">
        <w:rPr>
          <w:rFonts w:ascii="Times New Roman" w:hAnsi="Times New Roman" w:cs="Times New Roman"/>
          <w:sz w:val="24"/>
          <w:szCs w:val="24"/>
        </w:rPr>
        <w:t>, 2020)</w:t>
      </w:r>
      <w:r w:rsidR="004F63CB" w:rsidRPr="007B2503">
        <w:rPr>
          <w:rFonts w:ascii="Times New Roman" w:hAnsi="Times New Roman" w:cs="Times New Roman"/>
          <w:sz w:val="24"/>
          <w:szCs w:val="24"/>
        </w:rPr>
        <w:t>.</w:t>
      </w:r>
    </w:p>
    <w:p w:rsidR="004F63CB" w:rsidRPr="007B2503" w:rsidRDefault="007C1ED9" w:rsidP="007B2503">
      <w:pPr>
        <w:pStyle w:val="ListParagraph"/>
        <w:numPr>
          <w:ilvl w:val="0"/>
          <w:numId w:val="1"/>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Fixed and flexible budget –the </w:t>
      </w:r>
      <w:r w:rsidR="000718AA" w:rsidRPr="007B2503">
        <w:rPr>
          <w:rFonts w:ascii="Times New Roman" w:hAnsi="Times New Roman" w:cs="Times New Roman"/>
          <w:sz w:val="24"/>
          <w:szCs w:val="24"/>
        </w:rPr>
        <w:t xml:space="preserve">budgets that are fixed to a certain </w:t>
      </w:r>
      <w:proofErr w:type="gramStart"/>
      <w:r w:rsidR="000718AA" w:rsidRPr="007B2503">
        <w:rPr>
          <w:rFonts w:ascii="Times New Roman" w:hAnsi="Times New Roman" w:cs="Times New Roman"/>
          <w:sz w:val="24"/>
          <w:szCs w:val="24"/>
        </w:rPr>
        <w:t xml:space="preserve">period of </w:t>
      </w:r>
      <w:r w:rsidR="00451477" w:rsidRPr="007B2503">
        <w:rPr>
          <w:rFonts w:ascii="Times New Roman" w:hAnsi="Times New Roman" w:cs="Times New Roman"/>
          <w:sz w:val="24"/>
          <w:szCs w:val="24"/>
        </w:rPr>
        <w:t>time</w:t>
      </w:r>
      <w:proofErr w:type="gramEnd"/>
      <w:r w:rsidR="00451477" w:rsidRPr="007B2503">
        <w:rPr>
          <w:rFonts w:ascii="Times New Roman" w:hAnsi="Times New Roman" w:cs="Times New Roman"/>
          <w:sz w:val="24"/>
          <w:szCs w:val="24"/>
        </w:rPr>
        <w:t xml:space="preserve"> and the comp</w:t>
      </w:r>
      <w:r w:rsidR="00F36C82" w:rsidRPr="007B2503">
        <w:rPr>
          <w:rFonts w:ascii="Times New Roman" w:hAnsi="Times New Roman" w:cs="Times New Roman"/>
          <w:sz w:val="24"/>
          <w:szCs w:val="24"/>
        </w:rPr>
        <w:t>any follows the same concept over a period of time are the fixed budge</w:t>
      </w:r>
      <w:r w:rsidR="00631F93" w:rsidRPr="007B2503">
        <w:rPr>
          <w:rFonts w:ascii="Times New Roman" w:hAnsi="Times New Roman" w:cs="Times New Roman"/>
          <w:sz w:val="24"/>
          <w:szCs w:val="24"/>
        </w:rPr>
        <w:t>t</w:t>
      </w:r>
      <w:r w:rsidR="00F36C82" w:rsidRPr="007B2503">
        <w:rPr>
          <w:rFonts w:ascii="Times New Roman" w:hAnsi="Times New Roman" w:cs="Times New Roman"/>
          <w:sz w:val="24"/>
          <w:szCs w:val="24"/>
        </w:rPr>
        <w:t xml:space="preserve"> designed in an organization. </w:t>
      </w:r>
      <w:r w:rsidR="009E1539" w:rsidRPr="007B2503">
        <w:rPr>
          <w:rFonts w:ascii="Times New Roman" w:hAnsi="Times New Roman" w:cs="Times New Roman"/>
          <w:sz w:val="24"/>
          <w:szCs w:val="24"/>
        </w:rPr>
        <w:t xml:space="preserve">The flexible budget </w:t>
      </w:r>
      <w:r w:rsidR="0066086F" w:rsidRPr="007B2503">
        <w:rPr>
          <w:rFonts w:ascii="Times New Roman" w:hAnsi="Times New Roman" w:cs="Times New Roman"/>
          <w:sz w:val="24"/>
          <w:szCs w:val="24"/>
        </w:rPr>
        <w:t xml:space="preserve">change over </w:t>
      </w:r>
      <w:r w:rsidR="005B15CE" w:rsidRPr="007B2503">
        <w:rPr>
          <w:rFonts w:ascii="Times New Roman" w:hAnsi="Times New Roman" w:cs="Times New Roman"/>
          <w:sz w:val="24"/>
          <w:szCs w:val="24"/>
        </w:rPr>
        <w:t>a period</w:t>
      </w:r>
      <w:r w:rsidR="0066086F" w:rsidRPr="007B2503">
        <w:rPr>
          <w:rFonts w:ascii="Times New Roman" w:hAnsi="Times New Roman" w:cs="Times New Roman"/>
          <w:sz w:val="24"/>
          <w:szCs w:val="24"/>
        </w:rPr>
        <w:t xml:space="preserve"> as these is</w:t>
      </w:r>
      <w:r w:rsidR="00837C55" w:rsidRPr="007B2503">
        <w:rPr>
          <w:rFonts w:ascii="Times New Roman" w:hAnsi="Times New Roman" w:cs="Times New Roman"/>
          <w:sz w:val="24"/>
          <w:szCs w:val="24"/>
        </w:rPr>
        <w:t xml:space="preserve"> required for the </w:t>
      </w:r>
      <w:r w:rsidR="001903DB" w:rsidRPr="007B2503">
        <w:rPr>
          <w:rFonts w:ascii="Times New Roman" w:hAnsi="Times New Roman" w:cs="Times New Roman"/>
          <w:sz w:val="24"/>
          <w:szCs w:val="24"/>
        </w:rPr>
        <w:t>long-term</w:t>
      </w:r>
      <w:r w:rsidR="00837C55" w:rsidRPr="007B2503">
        <w:rPr>
          <w:rFonts w:ascii="Times New Roman" w:hAnsi="Times New Roman" w:cs="Times New Roman"/>
          <w:sz w:val="24"/>
          <w:szCs w:val="24"/>
        </w:rPr>
        <w:t xml:space="preserve"> success of business. </w:t>
      </w:r>
      <w:r w:rsidR="0066086F" w:rsidRPr="007B2503">
        <w:rPr>
          <w:rFonts w:ascii="Times New Roman" w:hAnsi="Times New Roman" w:cs="Times New Roman"/>
          <w:sz w:val="24"/>
          <w:szCs w:val="24"/>
        </w:rPr>
        <w:t>The changes could be presented in order to gain reliability of the facts in a company</w:t>
      </w:r>
      <w:r w:rsidR="005A686A" w:rsidRPr="007B2503">
        <w:rPr>
          <w:rFonts w:ascii="Times New Roman" w:hAnsi="Times New Roman" w:cs="Times New Roman"/>
          <w:sz w:val="24"/>
          <w:szCs w:val="24"/>
        </w:rPr>
        <w:t xml:space="preserve"> (Scott, 2018)</w:t>
      </w:r>
      <w:r w:rsidR="0066086F" w:rsidRPr="007B2503">
        <w:rPr>
          <w:rFonts w:ascii="Times New Roman" w:hAnsi="Times New Roman" w:cs="Times New Roman"/>
          <w:sz w:val="24"/>
          <w:szCs w:val="24"/>
        </w:rPr>
        <w:t xml:space="preserve">. </w:t>
      </w:r>
    </w:p>
    <w:p w:rsidR="00F946F9" w:rsidRPr="007B2503" w:rsidRDefault="001903DB" w:rsidP="007B2503">
      <w:pPr>
        <w:pStyle w:val="ListParagraph"/>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Also,</w:t>
      </w:r>
      <w:r w:rsidR="00F946F9" w:rsidRPr="007B2503">
        <w:rPr>
          <w:rFonts w:ascii="Times New Roman" w:hAnsi="Times New Roman" w:cs="Times New Roman"/>
          <w:sz w:val="24"/>
          <w:szCs w:val="24"/>
        </w:rPr>
        <w:t xml:space="preserve"> there are certain objectives for the preparation of budgets in an organization. These are used </w:t>
      </w:r>
      <w:r w:rsidR="001E32D3" w:rsidRPr="007B2503">
        <w:rPr>
          <w:rFonts w:ascii="Times New Roman" w:hAnsi="Times New Roman" w:cs="Times New Roman"/>
          <w:sz w:val="24"/>
          <w:szCs w:val="24"/>
        </w:rPr>
        <w:t>to maintain harmony in organization and could be explained as below-</w:t>
      </w:r>
    </w:p>
    <w:p w:rsidR="001E32D3" w:rsidRPr="007B2503" w:rsidRDefault="0001465D" w:rsidP="007B2503">
      <w:pPr>
        <w:pStyle w:val="ListParagraph"/>
        <w:numPr>
          <w:ilvl w:val="0"/>
          <w:numId w:val="2"/>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Coordination -</w:t>
      </w:r>
      <w:r w:rsidR="00671AF5" w:rsidRPr="007B2503">
        <w:rPr>
          <w:rFonts w:ascii="Times New Roman" w:hAnsi="Times New Roman" w:cs="Times New Roman"/>
          <w:sz w:val="24"/>
          <w:szCs w:val="24"/>
        </w:rPr>
        <w:t xml:space="preserve">the budgets helps in coordinating with different departments. </w:t>
      </w:r>
      <w:r w:rsidRPr="007B2503">
        <w:rPr>
          <w:rFonts w:ascii="Times New Roman" w:hAnsi="Times New Roman" w:cs="Times New Roman"/>
          <w:sz w:val="24"/>
          <w:szCs w:val="24"/>
        </w:rPr>
        <w:t xml:space="preserve">These are considered as essential in order to control various aspects of the company. </w:t>
      </w:r>
      <w:r w:rsidR="00CB0C72" w:rsidRPr="007B2503">
        <w:rPr>
          <w:rFonts w:ascii="Times New Roman" w:hAnsi="Times New Roman" w:cs="Times New Roman"/>
          <w:sz w:val="24"/>
          <w:szCs w:val="24"/>
        </w:rPr>
        <w:t>Departments are coordinated effectively in an organization. All the resources are well established and work in a company</w:t>
      </w:r>
      <w:r w:rsidR="005A686A" w:rsidRPr="007B2503">
        <w:rPr>
          <w:rFonts w:ascii="Times New Roman" w:hAnsi="Times New Roman" w:cs="Times New Roman"/>
          <w:sz w:val="24"/>
          <w:szCs w:val="24"/>
        </w:rPr>
        <w:t xml:space="preserve"> (Scott, 2018)</w:t>
      </w:r>
      <w:r w:rsidR="00CB0C72" w:rsidRPr="007B2503">
        <w:rPr>
          <w:rFonts w:ascii="Times New Roman" w:hAnsi="Times New Roman" w:cs="Times New Roman"/>
          <w:sz w:val="24"/>
          <w:szCs w:val="24"/>
        </w:rPr>
        <w:t>.</w:t>
      </w:r>
    </w:p>
    <w:p w:rsidR="00014DD3" w:rsidRPr="007B2503" w:rsidRDefault="000C5070" w:rsidP="007B2503">
      <w:pPr>
        <w:pStyle w:val="ListParagraph"/>
        <w:numPr>
          <w:ilvl w:val="0"/>
          <w:numId w:val="2"/>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Systematic Planning –the plans made are significant to determine </w:t>
      </w:r>
      <w:r w:rsidR="007A0DCF" w:rsidRPr="007B2503">
        <w:rPr>
          <w:rFonts w:ascii="Times New Roman" w:hAnsi="Times New Roman" w:cs="Times New Roman"/>
          <w:sz w:val="24"/>
          <w:szCs w:val="24"/>
        </w:rPr>
        <w:t>planning made in a company. All the essential aspects are requir</w:t>
      </w:r>
      <w:r w:rsidR="00C52F25" w:rsidRPr="007B2503">
        <w:rPr>
          <w:rFonts w:ascii="Times New Roman" w:hAnsi="Times New Roman" w:cs="Times New Roman"/>
          <w:sz w:val="24"/>
          <w:szCs w:val="24"/>
        </w:rPr>
        <w:t xml:space="preserve">ed to be covered in a company. </w:t>
      </w:r>
      <w:r w:rsidR="006B75F6" w:rsidRPr="007B2503">
        <w:rPr>
          <w:rFonts w:ascii="Times New Roman" w:hAnsi="Times New Roman" w:cs="Times New Roman"/>
          <w:sz w:val="24"/>
          <w:szCs w:val="24"/>
        </w:rPr>
        <w:t xml:space="preserve">The </w:t>
      </w:r>
      <w:r w:rsidR="001903DB" w:rsidRPr="007B2503">
        <w:rPr>
          <w:rFonts w:ascii="Times New Roman" w:hAnsi="Times New Roman" w:cs="Times New Roman"/>
          <w:sz w:val="24"/>
          <w:szCs w:val="24"/>
        </w:rPr>
        <w:t>blue</w:t>
      </w:r>
      <w:r w:rsidR="001903DB">
        <w:rPr>
          <w:rFonts w:ascii="Times New Roman" w:hAnsi="Times New Roman" w:cs="Times New Roman"/>
          <w:sz w:val="24"/>
          <w:szCs w:val="24"/>
        </w:rPr>
        <w:t>print</w:t>
      </w:r>
      <w:r w:rsidR="00682907" w:rsidRPr="007B2503">
        <w:rPr>
          <w:rFonts w:ascii="Times New Roman" w:hAnsi="Times New Roman" w:cs="Times New Roman"/>
          <w:sz w:val="24"/>
          <w:szCs w:val="24"/>
        </w:rPr>
        <w:t xml:space="preserve"> of the company is</w:t>
      </w:r>
      <w:r w:rsidR="00CD0D51" w:rsidRPr="007B2503">
        <w:rPr>
          <w:rFonts w:ascii="Times New Roman" w:hAnsi="Times New Roman" w:cs="Times New Roman"/>
          <w:sz w:val="24"/>
          <w:szCs w:val="24"/>
        </w:rPr>
        <w:t xml:space="preserve"> well established in a corporation. </w:t>
      </w:r>
      <w:r w:rsidR="001038F4" w:rsidRPr="007B2503">
        <w:rPr>
          <w:rFonts w:ascii="Times New Roman" w:hAnsi="Times New Roman" w:cs="Times New Roman"/>
          <w:sz w:val="24"/>
          <w:szCs w:val="24"/>
        </w:rPr>
        <w:t xml:space="preserve">The planning would leads to benefitting the </w:t>
      </w:r>
      <w:r w:rsidR="00B01A68" w:rsidRPr="007B2503">
        <w:rPr>
          <w:rFonts w:ascii="Times New Roman" w:hAnsi="Times New Roman" w:cs="Times New Roman"/>
          <w:sz w:val="24"/>
          <w:szCs w:val="24"/>
        </w:rPr>
        <w:t>whole company in order to sustain effective control in business</w:t>
      </w:r>
      <w:r w:rsidR="004F1519" w:rsidRPr="007B2503">
        <w:rPr>
          <w:rFonts w:ascii="Times New Roman" w:hAnsi="Times New Roman" w:cs="Times New Roman"/>
          <w:sz w:val="24"/>
          <w:szCs w:val="24"/>
        </w:rPr>
        <w:t xml:space="preserve"> (</w:t>
      </w:r>
      <w:hyperlink r:id="rId8" w:tgtFrame="_blank" w:tooltip="View other papers by this author" w:history="1">
        <w:r w:rsidR="004F1519" w:rsidRPr="007B2503">
          <w:rPr>
            <w:rFonts w:ascii="Times New Roman" w:hAnsi="Times New Roman" w:cs="Times New Roman"/>
            <w:sz w:val="24"/>
            <w:szCs w:val="24"/>
          </w:rPr>
          <w:t>Rene</w:t>
        </w:r>
      </w:hyperlink>
      <w:r w:rsidR="004F1519" w:rsidRPr="007B2503">
        <w:rPr>
          <w:rFonts w:ascii="Times New Roman" w:hAnsi="Times New Roman" w:cs="Times New Roman"/>
          <w:sz w:val="24"/>
          <w:szCs w:val="24"/>
        </w:rPr>
        <w:t>, 2016)</w:t>
      </w:r>
      <w:r w:rsidR="00B01A68" w:rsidRPr="007B2503">
        <w:rPr>
          <w:rFonts w:ascii="Times New Roman" w:hAnsi="Times New Roman" w:cs="Times New Roman"/>
          <w:sz w:val="24"/>
          <w:szCs w:val="24"/>
        </w:rPr>
        <w:t xml:space="preserve">. </w:t>
      </w:r>
    </w:p>
    <w:p w:rsidR="00014DD3" w:rsidRPr="007B2503" w:rsidRDefault="005648F9" w:rsidP="007B2503">
      <w:pPr>
        <w:pStyle w:val="ListParagraph"/>
        <w:numPr>
          <w:ilvl w:val="0"/>
          <w:numId w:val="2"/>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lastRenderedPageBreak/>
        <w:t>Responsibility accounting –</w:t>
      </w:r>
      <w:r w:rsidR="006D03F7" w:rsidRPr="007B2503">
        <w:rPr>
          <w:rFonts w:ascii="Times New Roman" w:hAnsi="Times New Roman" w:cs="Times New Roman"/>
          <w:sz w:val="24"/>
          <w:szCs w:val="24"/>
        </w:rPr>
        <w:t xml:space="preserve">the accountability is set up for every responsibility center </w:t>
      </w:r>
      <w:r w:rsidR="001903DB" w:rsidRPr="007B2503">
        <w:rPr>
          <w:rFonts w:ascii="Times New Roman" w:hAnsi="Times New Roman" w:cs="Times New Roman"/>
          <w:sz w:val="24"/>
          <w:szCs w:val="24"/>
        </w:rPr>
        <w:t>to</w:t>
      </w:r>
      <w:r w:rsidR="006D03F7" w:rsidRPr="007B2503">
        <w:rPr>
          <w:rFonts w:ascii="Times New Roman" w:hAnsi="Times New Roman" w:cs="Times New Roman"/>
          <w:sz w:val="24"/>
          <w:szCs w:val="24"/>
        </w:rPr>
        <w:t xml:space="preserve"> distribute</w:t>
      </w:r>
      <w:r w:rsidR="00936CE5" w:rsidRPr="007B2503">
        <w:rPr>
          <w:rFonts w:ascii="Times New Roman" w:hAnsi="Times New Roman" w:cs="Times New Roman"/>
          <w:sz w:val="24"/>
          <w:szCs w:val="24"/>
        </w:rPr>
        <w:t xml:space="preserve"> efficiency in a company. </w:t>
      </w:r>
      <w:r w:rsidR="000C2E38" w:rsidRPr="007B2503">
        <w:rPr>
          <w:rFonts w:ascii="Times New Roman" w:hAnsi="Times New Roman" w:cs="Times New Roman"/>
          <w:sz w:val="24"/>
          <w:szCs w:val="24"/>
        </w:rPr>
        <w:t xml:space="preserve">The same has been set up to recognize various aspects of the company. </w:t>
      </w:r>
      <w:r w:rsidR="008D7313" w:rsidRPr="007B2503">
        <w:rPr>
          <w:rFonts w:ascii="Times New Roman" w:hAnsi="Times New Roman" w:cs="Times New Roman"/>
          <w:sz w:val="24"/>
          <w:szCs w:val="24"/>
        </w:rPr>
        <w:t>The accountability and authority would be decided in budgets</w:t>
      </w:r>
      <w:r w:rsidR="002D13BA" w:rsidRPr="007B2503">
        <w:rPr>
          <w:rFonts w:ascii="Times New Roman" w:hAnsi="Times New Roman" w:cs="Times New Roman"/>
          <w:sz w:val="24"/>
          <w:szCs w:val="24"/>
        </w:rPr>
        <w:t xml:space="preserve"> (Grin, 2020)</w:t>
      </w:r>
      <w:r w:rsidR="008D7313" w:rsidRPr="007B2503">
        <w:rPr>
          <w:rFonts w:ascii="Times New Roman" w:hAnsi="Times New Roman" w:cs="Times New Roman"/>
          <w:sz w:val="24"/>
          <w:szCs w:val="24"/>
        </w:rPr>
        <w:t>.</w:t>
      </w:r>
    </w:p>
    <w:p w:rsidR="008D7313" w:rsidRPr="007B2503" w:rsidRDefault="009C0C82" w:rsidP="007B2503">
      <w:pPr>
        <w:pStyle w:val="ListParagraph"/>
        <w:numPr>
          <w:ilvl w:val="0"/>
          <w:numId w:val="2"/>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Tools of communication –the communication are</w:t>
      </w:r>
      <w:r w:rsidR="00A05D54" w:rsidRPr="007B2503">
        <w:rPr>
          <w:rFonts w:ascii="Times New Roman" w:hAnsi="Times New Roman" w:cs="Times New Roman"/>
          <w:sz w:val="24"/>
          <w:szCs w:val="24"/>
        </w:rPr>
        <w:t xml:space="preserve"> an effective tool in measuring performance of company. </w:t>
      </w:r>
      <w:r w:rsidR="009A1AA7" w:rsidRPr="007B2503">
        <w:rPr>
          <w:rFonts w:ascii="Times New Roman" w:hAnsi="Times New Roman" w:cs="Times New Roman"/>
          <w:sz w:val="24"/>
          <w:szCs w:val="24"/>
        </w:rPr>
        <w:t xml:space="preserve">The resources are effectively utilized in order to presents effective scenario in a company. </w:t>
      </w:r>
      <w:r w:rsidR="00A51977" w:rsidRPr="007B2503">
        <w:rPr>
          <w:rFonts w:ascii="Times New Roman" w:hAnsi="Times New Roman" w:cs="Times New Roman"/>
          <w:sz w:val="24"/>
          <w:szCs w:val="24"/>
        </w:rPr>
        <w:t>The budgets are communicated to the employees and departments of organization so that they could use them to ascertain the required tasks to be done by them</w:t>
      </w:r>
      <w:r w:rsidR="004F1519" w:rsidRPr="007B2503">
        <w:rPr>
          <w:rFonts w:ascii="Times New Roman" w:hAnsi="Times New Roman" w:cs="Times New Roman"/>
          <w:sz w:val="24"/>
          <w:szCs w:val="24"/>
        </w:rPr>
        <w:t xml:space="preserve"> (</w:t>
      </w:r>
      <w:hyperlink r:id="rId9" w:tgtFrame="_blank" w:tooltip="View other papers by this author" w:history="1">
        <w:r w:rsidR="004F1519" w:rsidRPr="007B2503">
          <w:rPr>
            <w:rFonts w:ascii="Times New Roman" w:hAnsi="Times New Roman" w:cs="Times New Roman"/>
            <w:sz w:val="24"/>
            <w:szCs w:val="24"/>
          </w:rPr>
          <w:t>Rene</w:t>
        </w:r>
      </w:hyperlink>
      <w:r w:rsidR="004F1519" w:rsidRPr="007B2503">
        <w:rPr>
          <w:rFonts w:ascii="Times New Roman" w:hAnsi="Times New Roman" w:cs="Times New Roman"/>
          <w:sz w:val="24"/>
          <w:szCs w:val="24"/>
        </w:rPr>
        <w:t>, 2016)</w:t>
      </w:r>
      <w:r w:rsidR="00A51977" w:rsidRPr="007B2503">
        <w:rPr>
          <w:rFonts w:ascii="Times New Roman" w:hAnsi="Times New Roman" w:cs="Times New Roman"/>
          <w:sz w:val="24"/>
          <w:szCs w:val="24"/>
        </w:rPr>
        <w:t xml:space="preserve">. </w:t>
      </w:r>
    </w:p>
    <w:p w:rsidR="00123268" w:rsidRPr="007B2503" w:rsidRDefault="008E4CFA" w:rsidP="007B2503">
      <w:pPr>
        <w:pStyle w:val="ListParagraph"/>
        <w:numPr>
          <w:ilvl w:val="0"/>
          <w:numId w:val="2"/>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Motivation –the motivation acts as an important measure in developing various aspects of work in a company. This </w:t>
      </w:r>
      <w:r w:rsidR="00F73F48" w:rsidRPr="007B2503">
        <w:rPr>
          <w:rFonts w:ascii="Times New Roman" w:hAnsi="Times New Roman" w:cs="Times New Roman"/>
          <w:sz w:val="24"/>
          <w:szCs w:val="24"/>
        </w:rPr>
        <w:t>is</w:t>
      </w:r>
      <w:r w:rsidRPr="007B2503">
        <w:rPr>
          <w:rFonts w:ascii="Times New Roman" w:hAnsi="Times New Roman" w:cs="Times New Roman"/>
          <w:sz w:val="24"/>
          <w:szCs w:val="24"/>
        </w:rPr>
        <w:t xml:space="preserve"> essential in order to measure reliability of facts and figures</w:t>
      </w:r>
      <w:r w:rsidR="00E45962" w:rsidRPr="007B2503">
        <w:rPr>
          <w:rFonts w:ascii="Times New Roman" w:hAnsi="Times New Roman" w:cs="Times New Roman"/>
          <w:sz w:val="24"/>
          <w:szCs w:val="24"/>
        </w:rPr>
        <w:t xml:space="preserve"> (</w:t>
      </w:r>
      <w:r w:rsidR="00E45962" w:rsidRPr="007B2503">
        <w:rPr>
          <w:rFonts w:ascii="Times New Roman" w:hAnsi="Times New Roman" w:cs="Times New Roman"/>
          <w:color w:val="333333"/>
          <w:sz w:val="24"/>
          <w:szCs w:val="24"/>
          <w:shd w:val="clear" w:color="auto" w:fill="FFFFFF"/>
        </w:rPr>
        <w:t>Diana, 2013)</w:t>
      </w:r>
      <w:r w:rsidRPr="007B2503">
        <w:rPr>
          <w:rFonts w:ascii="Times New Roman" w:hAnsi="Times New Roman" w:cs="Times New Roman"/>
          <w:sz w:val="24"/>
          <w:szCs w:val="24"/>
        </w:rPr>
        <w:t xml:space="preserve">. </w:t>
      </w:r>
    </w:p>
    <w:p w:rsidR="003228CD" w:rsidRPr="007B2503" w:rsidRDefault="003228CD" w:rsidP="007B2503">
      <w:pPr>
        <w:pStyle w:val="ListParagraph"/>
        <w:numPr>
          <w:ilvl w:val="0"/>
          <w:numId w:val="2"/>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Mechanism of control –</w:t>
      </w:r>
      <w:r w:rsidR="00DD1F7E" w:rsidRPr="007B2503">
        <w:rPr>
          <w:rFonts w:ascii="Times New Roman" w:hAnsi="Times New Roman" w:cs="Times New Roman"/>
          <w:sz w:val="24"/>
          <w:szCs w:val="24"/>
        </w:rPr>
        <w:t xml:space="preserve">after transferring all the responsibilities it is required to </w:t>
      </w:r>
      <w:r w:rsidR="00336326" w:rsidRPr="007B2503">
        <w:rPr>
          <w:rFonts w:ascii="Times New Roman" w:hAnsi="Times New Roman" w:cs="Times New Roman"/>
          <w:sz w:val="24"/>
          <w:szCs w:val="24"/>
        </w:rPr>
        <w:t xml:space="preserve">determine well defined goals in a company. </w:t>
      </w:r>
      <w:r w:rsidR="00691E37" w:rsidRPr="007B2503">
        <w:rPr>
          <w:rFonts w:ascii="Times New Roman" w:hAnsi="Times New Roman" w:cs="Times New Roman"/>
          <w:sz w:val="24"/>
          <w:szCs w:val="24"/>
        </w:rPr>
        <w:t xml:space="preserve">The control would be established in an organization to present essential aspects of company. </w:t>
      </w:r>
      <w:r w:rsidR="006F3FB7" w:rsidRPr="007B2503">
        <w:rPr>
          <w:rFonts w:ascii="Times New Roman" w:hAnsi="Times New Roman" w:cs="Times New Roman"/>
          <w:sz w:val="24"/>
          <w:szCs w:val="24"/>
        </w:rPr>
        <w:t xml:space="preserve">The interdependency of various aspects </w:t>
      </w:r>
      <w:r w:rsidR="00BC2BEB" w:rsidRPr="007B2503">
        <w:rPr>
          <w:rFonts w:ascii="Times New Roman" w:hAnsi="Times New Roman" w:cs="Times New Roman"/>
          <w:sz w:val="24"/>
          <w:szCs w:val="24"/>
        </w:rPr>
        <w:t>is</w:t>
      </w:r>
      <w:r w:rsidR="006F3FB7" w:rsidRPr="007B2503">
        <w:rPr>
          <w:rFonts w:ascii="Times New Roman" w:hAnsi="Times New Roman" w:cs="Times New Roman"/>
          <w:sz w:val="24"/>
          <w:szCs w:val="24"/>
        </w:rPr>
        <w:t xml:space="preserve"> required to be covered in an organization</w:t>
      </w:r>
      <w:r w:rsidR="005A686A" w:rsidRPr="007B2503">
        <w:rPr>
          <w:rFonts w:ascii="Times New Roman" w:hAnsi="Times New Roman" w:cs="Times New Roman"/>
          <w:sz w:val="24"/>
          <w:szCs w:val="24"/>
        </w:rPr>
        <w:t xml:space="preserve"> (Scott, 2018)</w:t>
      </w:r>
      <w:r w:rsidR="006F3FB7" w:rsidRPr="007B2503">
        <w:rPr>
          <w:rFonts w:ascii="Times New Roman" w:hAnsi="Times New Roman" w:cs="Times New Roman"/>
          <w:sz w:val="24"/>
          <w:szCs w:val="24"/>
        </w:rPr>
        <w:t xml:space="preserve">. </w:t>
      </w:r>
    </w:p>
    <w:p w:rsidR="00E1269B" w:rsidRDefault="00E1269B" w:rsidP="00E1269B">
      <w:pPr>
        <w:pStyle w:val="Heading1"/>
        <w:spacing w:beforeLines="240" w:before="576" w:afterLines="240" w:after="576" w:line="360" w:lineRule="auto"/>
        <w:jc w:val="both"/>
        <w:rPr>
          <w:rFonts w:ascii="Times New Roman" w:hAnsi="Times New Roman" w:cs="Times New Roman"/>
          <w:color w:val="000000" w:themeColor="text1"/>
        </w:rPr>
      </w:pPr>
      <w:bookmarkStart w:id="2" w:name="_Toc46661755"/>
    </w:p>
    <w:p w:rsidR="00E1269B" w:rsidRDefault="00E1269B" w:rsidP="00E1269B"/>
    <w:p w:rsidR="00E1269B" w:rsidRDefault="00E1269B" w:rsidP="00E1269B"/>
    <w:p w:rsidR="00C11B95" w:rsidRDefault="00C11B95" w:rsidP="00E1269B"/>
    <w:p w:rsidR="00C11B95" w:rsidRPr="00E1269B" w:rsidRDefault="00C11B95" w:rsidP="00E1269B"/>
    <w:p w:rsidR="00D80B01" w:rsidRPr="00E1269B" w:rsidRDefault="00AD6F3C" w:rsidP="00E1269B">
      <w:pPr>
        <w:pStyle w:val="Heading1"/>
        <w:spacing w:beforeLines="240" w:before="576" w:afterLines="240" w:after="576" w:line="360" w:lineRule="auto"/>
        <w:jc w:val="both"/>
        <w:rPr>
          <w:rFonts w:ascii="Times New Roman" w:hAnsi="Times New Roman" w:cs="Times New Roman"/>
          <w:color w:val="000000" w:themeColor="text1"/>
        </w:rPr>
      </w:pPr>
      <w:r w:rsidRPr="00033A64">
        <w:rPr>
          <w:rFonts w:ascii="Times New Roman" w:hAnsi="Times New Roman" w:cs="Times New Roman"/>
          <w:color w:val="000000" w:themeColor="text1"/>
        </w:rPr>
        <w:lastRenderedPageBreak/>
        <w:t>Understanding on subject</w:t>
      </w:r>
      <w:bookmarkEnd w:id="2"/>
    </w:p>
    <w:p w:rsidR="00D80B01" w:rsidRPr="007B2503" w:rsidRDefault="00AD6F3C"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From the </w:t>
      </w:r>
      <w:r w:rsidR="00BF0DBD" w:rsidRPr="007B2503">
        <w:rPr>
          <w:rFonts w:ascii="Times New Roman" w:hAnsi="Times New Roman" w:cs="Times New Roman"/>
          <w:sz w:val="24"/>
          <w:szCs w:val="24"/>
        </w:rPr>
        <w:t xml:space="preserve">above it has been understood that </w:t>
      </w:r>
      <w:r w:rsidR="00F64C36" w:rsidRPr="007B2503">
        <w:rPr>
          <w:rFonts w:ascii="Times New Roman" w:hAnsi="Times New Roman" w:cs="Times New Roman"/>
          <w:sz w:val="24"/>
          <w:szCs w:val="24"/>
        </w:rPr>
        <w:t xml:space="preserve">long term budgets are prepared for the betterment </w:t>
      </w:r>
      <w:r w:rsidR="00AD6531" w:rsidRPr="007B2503">
        <w:rPr>
          <w:rFonts w:ascii="Times New Roman" w:hAnsi="Times New Roman" w:cs="Times New Roman"/>
          <w:sz w:val="24"/>
          <w:szCs w:val="24"/>
        </w:rPr>
        <w:t xml:space="preserve">of the </w:t>
      </w:r>
      <w:r w:rsidR="001903DB" w:rsidRPr="007B2503">
        <w:rPr>
          <w:rFonts w:ascii="Times New Roman" w:hAnsi="Times New Roman" w:cs="Times New Roman"/>
          <w:sz w:val="24"/>
          <w:szCs w:val="24"/>
        </w:rPr>
        <w:t>organization</w:t>
      </w:r>
      <w:r w:rsidR="00AD6531" w:rsidRPr="007B2503">
        <w:rPr>
          <w:rFonts w:ascii="Times New Roman" w:hAnsi="Times New Roman" w:cs="Times New Roman"/>
          <w:sz w:val="24"/>
          <w:szCs w:val="24"/>
        </w:rPr>
        <w:t xml:space="preserve">. The budgets are </w:t>
      </w:r>
      <w:r w:rsidR="00375D98" w:rsidRPr="007B2503">
        <w:rPr>
          <w:rFonts w:ascii="Times New Roman" w:hAnsi="Times New Roman" w:cs="Times New Roman"/>
          <w:sz w:val="24"/>
          <w:szCs w:val="24"/>
        </w:rPr>
        <w:t>prepared to</w:t>
      </w:r>
      <w:r w:rsidR="00055C6A" w:rsidRPr="007B2503">
        <w:rPr>
          <w:rFonts w:ascii="Times New Roman" w:hAnsi="Times New Roman" w:cs="Times New Roman"/>
          <w:sz w:val="24"/>
          <w:szCs w:val="24"/>
        </w:rPr>
        <w:t xml:space="preserve"> organize </w:t>
      </w:r>
      <w:r w:rsidR="00D2004D" w:rsidRPr="007B2503">
        <w:rPr>
          <w:rFonts w:ascii="Times New Roman" w:hAnsi="Times New Roman" w:cs="Times New Roman"/>
          <w:sz w:val="24"/>
          <w:szCs w:val="24"/>
        </w:rPr>
        <w:t xml:space="preserve">various organizational data in a company. </w:t>
      </w:r>
      <w:r w:rsidR="00C15B0E" w:rsidRPr="007B2503">
        <w:rPr>
          <w:rFonts w:ascii="Times New Roman" w:hAnsi="Times New Roman" w:cs="Times New Roman"/>
          <w:sz w:val="24"/>
          <w:szCs w:val="24"/>
        </w:rPr>
        <w:t xml:space="preserve">The </w:t>
      </w:r>
      <w:r w:rsidR="00417043" w:rsidRPr="007B2503">
        <w:rPr>
          <w:rFonts w:ascii="Times New Roman" w:hAnsi="Times New Roman" w:cs="Times New Roman"/>
          <w:sz w:val="24"/>
          <w:szCs w:val="24"/>
        </w:rPr>
        <w:t>tools of budgeting are used by the managers in determining various resources of the company. The same are used as a planning tool in a company to determine various aspects of work</w:t>
      </w:r>
      <w:r w:rsidR="005A686A" w:rsidRPr="007B2503">
        <w:rPr>
          <w:rFonts w:ascii="Times New Roman" w:hAnsi="Times New Roman" w:cs="Times New Roman"/>
          <w:sz w:val="24"/>
          <w:szCs w:val="24"/>
        </w:rPr>
        <w:t xml:space="preserve"> (Scott, 2018)</w:t>
      </w:r>
      <w:r w:rsidR="00417043" w:rsidRPr="007B2503">
        <w:rPr>
          <w:rFonts w:ascii="Times New Roman" w:hAnsi="Times New Roman" w:cs="Times New Roman"/>
          <w:sz w:val="24"/>
          <w:szCs w:val="24"/>
        </w:rPr>
        <w:t>.</w:t>
      </w:r>
    </w:p>
    <w:p w:rsidR="00417043" w:rsidRDefault="00417043"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The </w:t>
      </w:r>
      <w:r w:rsidR="006C7928" w:rsidRPr="007B2503">
        <w:rPr>
          <w:rFonts w:ascii="Times New Roman" w:hAnsi="Times New Roman" w:cs="Times New Roman"/>
          <w:sz w:val="24"/>
          <w:szCs w:val="24"/>
        </w:rPr>
        <w:t xml:space="preserve">sequential arrangement is set up and the process for conducting </w:t>
      </w:r>
      <w:r w:rsidR="00192D5A" w:rsidRPr="007B2503">
        <w:rPr>
          <w:rFonts w:ascii="Times New Roman" w:hAnsi="Times New Roman" w:cs="Times New Roman"/>
          <w:sz w:val="24"/>
          <w:szCs w:val="24"/>
        </w:rPr>
        <w:t>each</w:t>
      </w:r>
      <w:r w:rsidR="006C7928" w:rsidRPr="007B2503">
        <w:rPr>
          <w:rFonts w:ascii="Times New Roman" w:hAnsi="Times New Roman" w:cs="Times New Roman"/>
          <w:sz w:val="24"/>
          <w:szCs w:val="24"/>
        </w:rPr>
        <w:t xml:space="preserve"> activity is set with the help of budgeting techniques in an organization. These are considered essential for the control of activities. </w:t>
      </w:r>
      <w:r w:rsidR="006B6728" w:rsidRPr="007B2503">
        <w:rPr>
          <w:rFonts w:ascii="Times New Roman" w:hAnsi="Times New Roman" w:cs="Times New Roman"/>
          <w:sz w:val="24"/>
          <w:szCs w:val="24"/>
        </w:rPr>
        <w:t xml:space="preserve">However more budgets </w:t>
      </w:r>
      <w:r w:rsidR="001903DB" w:rsidRPr="007B2503">
        <w:rPr>
          <w:rFonts w:ascii="Times New Roman" w:hAnsi="Times New Roman" w:cs="Times New Roman"/>
          <w:sz w:val="24"/>
          <w:szCs w:val="24"/>
        </w:rPr>
        <w:t>lead</w:t>
      </w:r>
      <w:r w:rsidR="006B6728" w:rsidRPr="007B2503">
        <w:rPr>
          <w:rFonts w:ascii="Times New Roman" w:hAnsi="Times New Roman" w:cs="Times New Roman"/>
          <w:sz w:val="24"/>
          <w:szCs w:val="24"/>
        </w:rPr>
        <w:t xml:space="preserve"> to rigidity in an organization. </w:t>
      </w:r>
      <w:r w:rsidR="00D91E9B" w:rsidRPr="007B2503">
        <w:rPr>
          <w:rFonts w:ascii="Times New Roman" w:hAnsi="Times New Roman" w:cs="Times New Roman"/>
          <w:sz w:val="24"/>
          <w:szCs w:val="24"/>
        </w:rPr>
        <w:t>The motivation of the employees is decreased if the benchmarks set in th</w:t>
      </w:r>
      <w:r w:rsidR="008E5272" w:rsidRPr="007B2503">
        <w:rPr>
          <w:rFonts w:ascii="Times New Roman" w:hAnsi="Times New Roman" w:cs="Times New Roman"/>
          <w:sz w:val="24"/>
          <w:szCs w:val="24"/>
        </w:rPr>
        <w:t>e budget are not achieved properly</w:t>
      </w:r>
      <w:r w:rsidR="004F1519" w:rsidRPr="007B2503">
        <w:rPr>
          <w:rFonts w:ascii="Times New Roman" w:hAnsi="Times New Roman" w:cs="Times New Roman"/>
          <w:sz w:val="24"/>
          <w:szCs w:val="24"/>
        </w:rPr>
        <w:t xml:space="preserve"> (</w:t>
      </w:r>
      <w:hyperlink r:id="rId10" w:tgtFrame="_blank" w:tooltip="View other papers by this author" w:history="1">
        <w:r w:rsidR="004F1519" w:rsidRPr="007B2503">
          <w:rPr>
            <w:rFonts w:ascii="Times New Roman" w:hAnsi="Times New Roman" w:cs="Times New Roman"/>
            <w:sz w:val="24"/>
            <w:szCs w:val="24"/>
          </w:rPr>
          <w:t>Rene</w:t>
        </w:r>
      </w:hyperlink>
      <w:r w:rsidR="004F1519" w:rsidRPr="007B2503">
        <w:rPr>
          <w:rFonts w:ascii="Times New Roman" w:hAnsi="Times New Roman" w:cs="Times New Roman"/>
          <w:sz w:val="24"/>
          <w:szCs w:val="24"/>
        </w:rPr>
        <w:t>, 2016)</w:t>
      </w:r>
      <w:r w:rsidR="008E5272" w:rsidRPr="007B2503">
        <w:rPr>
          <w:rFonts w:ascii="Times New Roman" w:hAnsi="Times New Roman" w:cs="Times New Roman"/>
          <w:sz w:val="24"/>
          <w:szCs w:val="24"/>
        </w:rPr>
        <w:t xml:space="preserve">. </w:t>
      </w:r>
    </w:p>
    <w:p w:rsidR="002D4E46" w:rsidRPr="007B2503" w:rsidRDefault="002D4E46"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The other s</w:t>
      </w:r>
      <w:r w:rsidR="00C261AA" w:rsidRPr="007B2503">
        <w:rPr>
          <w:rFonts w:ascii="Times New Roman" w:hAnsi="Times New Roman" w:cs="Times New Roman"/>
          <w:sz w:val="24"/>
          <w:szCs w:val="24"/>
        </w:rPr>
        <w:t>ide of coin has</w:t>
      </w:r>
      <w:r w:rsidRPr="007B2503">
        <w:rPr>
          <w:rFonts w:ascii="Times New Roman" w:hAnsi="Times New Roman" w:cs="Times New Roman"/>
          <w:sz w:val="24"/>
          <w:szCs w:val="24"/>
        </w:rPr>
        <w:t xml:space="preserve"> certain limitations of the budget that would leads to downfall in the performance of company.</w:t>
      </w:r>
      <w:r w:rsidR="007B0D37" w:rsidRPr="007B2503">
        <w:rPr>
          <w:rFonts w:ascii="Times New Roman" w:hAnsi="Times New Roman" w:cs="Times New Roman"/>
          <w:sz w:val="24"/>
          <w:szCs w:val="24"/>
        </w:rPr>
        <w:t xml:space="preserve"> The necessary tools and</w:t>
      </w:r>
      <w:r w:rsidR="005A686A" w:rsidRPr="007B2503">
        <w:rPr>
          <w:rFonts w:ascii="Times New Roman" w:hAnsi="Times New Roman" w:cs="Times New Roman"/>
          <w:sz w:val="24"/>
          <w:szCs w:val="24"/>
        </w:rPr>
        <w:t xml:space="preserve"> techniques lead</w:t>
      </w:r>
      <w:r w:rsidR="007B0D37" w:rsidRPr="007B2503">
        <w:rPr>
          <w:rFonts w:ascii="Times New Roman" w:hAnsi="Times New Roman" w:cs="Times New Roman"/>
          <w:sz w:val="24"/>
          <w:szCs w:val="24"/>
        </w:rPr>
        <w:t xml:space="preserve"> to rigid structure and there would be no flexibility. </w:t>
      </w:r>
    </w:p>
    <w:p w:rsidR="00FA6C33" w:rsidRPr="007B2503" w:rsidRDefault="00FA6C33" w:rsidP="007B2503">
      <w:pPr>
        <w:spacing w:beforeLines="240" w:before="576" w:afterLines="240" w:after="576" w:line="360" w:lineRule="auto"/>
        <w:jc w:val="both"/>
        <w:rPr>
          <w:rFonts w:ascii="Times New Roman" w:hAnsi="Times New Roman" w:cs="Times New Roman"/>
          <w:sz w:val="24"/>
          <w:szCs w:val="24"/>
        </w:rPr>
      </w:pPr>
    </w:p>
    <w:p w:rsidR="00FA6C33" w:rsidRPr="007B2503" w:rsidRDefault="00FA6C33" w:rsidP="007B2503">
      <w:pPr>
        <w:spacing w:beforeLines="240" w:before="576" w:afterLines="240" w:after="576" w:line="360" w:lineRule="auto"/>
        <w:jc w:val="both"/>
        <w:rPr>
          <w:rFonts w:ascii="Times New Roman" w:hAnsi="Times New Roman" w:cs="Times New Roman"/>
          <w:sz w:val="24"/>
          <w:szCs w:val="24"/>
        </w:rPr>
      </w:pPr>
    </w:p>
    <w:p w:rsidR="00FA6C33" w:rsidRPr="00033A64" w:rsidRDefault="00F222FD" w:rsidP="00033A64">
      <w:pPr>
        <w:rPr>
          <w:rFonts w:ascii="Times New Roman" w:hAnsi="Times New Roman" w:cs="Times New Roman"/>
          <w:b/>
          <w:bCs/>
          <w:sz w:val="28"/>
          <w:szCs w:val="28"/>
          <w:vertAlign w:val="subscript"/>
        </w:rPr>
      </w:pPr>
      <w:r>
        <w:rPr>
          <w:rFonts w:ascii="Times New Roman" w:hAnsi="Times New Roman" w:cs="Times New Roman"/>
          <w:b/>
          <w:bCs/>
          <w:sz w:val="24"/>
          <w:szCs w:val="24"/>
          <w:vertAlign w:val="subscript"/>
        </w:rPr>
        <w:br w:type="page"/>
      </w:r>
      <w:bookmarkStart w:id="3" w:name="_Toc46661756"/>
      <w:r w:rsidR="00FA6C33" w:rsidRPr="00033A64">
        <w:rPr>
          <w:rFonts w:ascii="Times New Roman" w:hAnsi="Times New Roman" w:cs="Times New Roman"/>
          <w:b/>
          <w:bCs/>
          <w:sz w:val="28"/>
          <w:szCs w:val="28"/>
        </w:rPr>
        <w:lastRenderedPageBreak/>
        <w:t>Analysis</w:t>
      </w:r>
      <w:bookmarkEnd w:id="3"/>
    </w:p>
    <w:p w:rsidR="00E53B25" w:rsidRPr="007B2503" w:rsidRDefault="00114A2E"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The budgets are prepared to maintain transparency in the company. The best practices in</w:t>
      </w:r>
      <w:r w:rsidR="004F55BB" w:rsidRPr="007B2503">
        <w:rPr>
          <w:rFonts w:ascii="Times New Roman" w:hAnsi="Times New Roman" w:cs="Times New Roman"/>
          <w:sz w:val="24"/>
          <w:szCs w:val="24"/>
        </w:rPr>
        <w:t>dicate</w:t>
      </w:r>
      <w:r w:rsidRPr="007B2503">
        <w:rPr>
          <w:rFonts w:ascii="Times New Roman" w:hAnsi="Times New Roman" w:cs="Times New Roman"/>
          <w:sz w:val="24"/>
          <w:szCs w:val="24"/>
        </w:rPr>
        <w:t xml:space="preserve"> regularity in reviewing budgets of company. </w:t>
      </w:r>
      <w:r w:rsidR="00AE5F26" w:rsidRPr="007B2503">
        <w:rPr>
          <w:rFonts w:ascii="Times New Roman" w:hAnsi="Times New Roman" w:cs="Times New Roman"/>
          <w:sz w:val="24"/>
          <w:szCs w:val="24"/>
        </w:rPr>
        <w:t xml:space="preserve">The budgets would help in reviewing essential aspects of company. </w:t>
      </w:r>
    </w:p>
    <w:p w:rsidR="00A603F5" w:rsidRPr="007B2503" w:rsidRDefault="00A603F5"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The misuse of resources would be prevented </w:t>
      </w:r>
      <w:r w:rsidR="007D396E" w:rsidRPr="007B2503">
        <w:rPr>
          <w:rFonts w:ascii="Times New Roman" w:hAnsi="Times New Roman" w:cs="Times New Roman"/>
          <w:sz w:val="24"/>
          <w:szCs w:val="24"/>
        </w:rPr>
        <w:t xml:space="preserve">in order to ascertain effective course of action. The </w:t>
      </w:r>
      <w:r w:rsidR="00B63FD0" w:rsidRPr="007B2503">
        <w:rPr>
          <w:rFonts w:ascii="Times New Roman" w:hAnsi="Times New Roman" w:cs="Times New Roman"/>
          <w:sz w:val="24"/>
          <w:szCs w:val="24"/>
        </w:rPr>
        <w:t>stakeholders determine</w:t>
      </w:r>
      <w:r w:rsidR="00475F2F" w:rsidRPr="007B2503">
        <w:rPr>
          <w:rFonts w:ascii="Times New Roman" w:hAnsi="Times New Roman" w:cs="Times New Roman"/>
          <w:sz w:val="24"/>
          <w:szCs w:val="24"/>
        </w:rPr>
        <w:t xml:space="preserve"> </w:t>
      </w:r>
      <w:r w:rsidR="00445DBD" w:rsidRPr="007B2503">
        <w:rPr>
          <w:rFonts w:ascii="Times New Roman" w:hAnsi="Times New Roman" w:cs="Times New Roman"/>
          <w:sz w:val="24"/>
          <w:szCs w:val="24"/>
        </w:rPr>
        <w:t xml:space="preserve">harmony in the operations of the company. </w:t>
      </w:r>
      <w:r w:rsidR="00B63FD0" w:rsidRPr="007B2503">
        <w:rPr>
          <w:rFonts w:ascii="Times New Roman" w:hAnsi="Times New Roman" w:cs="Times New Roman"/>
          <w:sz w:val="24"/>
          <w:szCs w:val="24"/>
        </w:rPr>
        <w:t>The procedures are laid down in an organization for the betterment of performance</w:t>
      </w:r>
      <w:r w:rsidR="00EA74C1" w:rsidRPr="007B2503">
        <w:rPr>
          <w:rFonts w:ascii="Times New Roman" w:hAnsi="Times New Roman" w:cs="Times New Roman"/>
          <w:sz w:val="24"/>
          <w:szCs w:val="24"/>
        </w:rPr>
        <w:t xml:space="preserve">. </w:t>
      </w:r>
      <w:r w:rsidR="0058286C" w:rsidRPr="007B2503">
        <w:rPr>
          <w:rFonts w:ascii="Times New Roman" w:hAnsi="Times New Roman" w:cs="Times New Roman"/>
          <w:sz w:val="24"/>
          <w:szCs w:val="24"/>
        </w:rPr>
        <w:t>Efficient control would be established in order to determine the reliability of data</w:t>
      </w:r>
      <w:r w:rsidR="005A686A" w:rsidRPr="007B2503">
        <w:rPr>
          <w:rFonts w:ascii="Times New Roman" w:hAnsi="Times New Roman" w:cs="Times New Roman"/>
          <w:sz w:val="24"/>
          <w:szCs w:val="24"/>
        </w:rPr>
        <w:t xml:space="preserve"> (Scott, 2018)</w:t>
      </w:r>
      <w:r w:rsidR="0058286C" w:rsidRPr="007B2503">
        <w:rPr>
          <w:rFonts w:ascii="Times New Roman" w:hAnsi="Times New Roman" w:cs="Times New Roman"/>
          <w:sz w:val="24"/>
          <w:szCs w:val="24"/>
        </w:rPr>
        <w:t xml:space="preserve">. </w:t>
      </w:r>
    </w:p>
    <w:p w:rsidR="00013D7B" w:rsidRPr="007B2503" w:rsidRDefault="00AC3B0B"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The performance review could help in depicting the cause of efficient resources in a company. </w:t>
      </w:r>
      <w:r w:rsidR="00816B3E" w:rsidRPr="007B2503">
        <w:rPr>
          <w:rFonts w:ascii="Times New Roman" w:hAnsi="Times New Roman" w:cs="Times New Roman"/>
          <w:sz w:val="24"/>
          <w:szCs w:val="24"/>
        </w:rPr>
        <w:t xml:space="preserve">The budgets are required for making the company capable of surviving in tough market conditions at times of inflation, fluctuations etc. in economy. </w:t>
      </w:r>
      <w:r w:rsidR="00A233F7" w:rsidRPr="007B2503">
        <w:rPr>
          <w:rFonts w:ascii="Times New Roman" w:hAnsi="Times New Roman" w:cs="Times New Roman"/>
          <w:sz w:val="24"/>
          <w:szCs w:val="24"/>
        </w:rPr>
        <w:t>There is less effects of enactments of the laws and government at the performance of business</w:t>
      </w:r>
      <w:r w:rsidR="004F1519" w:rsidRPr="007B2503">
        <w:rPr>
          <w:rFonts w:ascii="Times New Roman" w:hAnsi="Times New Roman" w:cs="Times New Roman"/>
          <w:sz w:val="24"/>
          <w:szCs w:val="24"/>
        </w:rPr>
        <w:t xml:space="preserve"> (</w:t>
      </w:r>
      <w:hyperlink r:id="rId11" w:tgtFrame="_blank" w:tooltip="View other papers by this author" w:history="1">
        <w:r w:rsidR="004F1519" w:rsidRPr="007B2503">
          <w:rPr>
            <w:rFonts w:ascii="Times New Roman" w:hAnsi="Times New Roman" w:cs="Times New Roman"/>
            <w:sz w:val="24"/>
            <w:szCs w:val="24"/>
          </w:rPr>
          <w:t>Rene</w:t>
        </w:r>
      </w:hyperlink>
      <w:r w:rsidR="004F1519" w:rsidRPr="007B2503">
        <w:rPr>
          <w:rFonts w:ascii="Times New Roman" w:hAnsi="Times New Roman" w:cs="Times New Roman"/>
          <w:sz w:val="24"/>
          <w:szCs w:val="24"/>
        </w:rPr>
        <w:t>, 2016)</w:t>
      </w:r>
      <w:r w:rsidR="00A233F7" w:rsidRPr="007B2503">
        <w:rPr>
          <w:rFonts w:ascii="Times New Roman" w:hAnsi="Times New Roman" w:cs="Times New Roman"/>
          <w:sz w:val="24"/>
          <w:szCs w:val="24"/>
        </w:rPr>
        <w:t>.</w:t>
      </w:r>
    </w:p>
    <w:p w:rsidR="00B50C46" w:rsidRPr="007B2503" w:rsidRDefault="002B6644"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The values of organization would </w:t>
      </w:r>
      <w:r w:rsidR="001903DB" w:rsidRPr="007B2503">
        <w:rPr>
          <w:rFonts w:ascii="Times New Roman" w:hAnsi="Times New Roman" w:cs="Times New Roman"/>
          <w:sz w:val="24"/>
          <w:szCs w:val="24"/>
        </w:rPr>
        <w:t>need</w:t>
      </w:r>
      <w:r w:rsidRPr="007B2503">
        <w:rPr>
          <w:rFonts w:ascii="Times New Roman" w:hAnsi="Times New Roman" w:cs="Times New Roman"/>
          <w:sz w:val="24"/>
          <w:szCs w:val="24"/>
        </w:rPr>
        <w:t xml:space="preserve"> to be presented in an organization. </w:t>
      </w:r>
      <w:r w:rsidR="00ED2D78" w:rsidRPr="007B2503">
        <w:rPr>
          <w:rFonts w:ascii="Times New Roman" w:hAnsi="Times New Roman" w:cs="Times New Roman"/>
          <w:sz w:val="24"/>
          <w:szCs w:val="24"/>
        </w:rPr>
        <w:t xml:space="preserve">All the essential aspects of the budget are covered under this that would leads to </w:t>
      </w:r>
      <w:r w:rsidR="00973BBD" w:rsidRPr="007B2503">
        <w:rPr>
          <w:rFonts w:ascii="Times New Roman" w:hAnsi="Times New Roman" w:cs="Times New Roman"/>
          <w:sz w:val="24"/>
          <w:szCs w:val="24"/>
        </w:rPr>
        <w:t xml:space="preserve">organization of resources. </w:t>
      </w:r>
      <w:r w:rsidR="00901F37" w:rsidRPr="007B2503">
        <w:rPr>
          <w:rFonts w:ascii="Times New Roman" w:hAnsi="Times New Roman" w:cs="Times New Roman"/>
          <w:sz w:val="24"/>
          <w:szCs w:val="24"/>
        </w:rPr>
        <w:t>The informed decisions are taken by the company</w:t>
      </w:r>
      <w:r w:rsidR="005A686A" w:rsidRPr="007B2503">
        <w:rPr>
          <w:rFonts w:ascii="Times New Roman" w:hAnsi="Times New Roman" w:cs="Times New Roman"/>
          <w:sz w:val="24"/>
          <w:szCs w:val="24"/>
        </w:rPr>
        <w:t xml:space="preserve"> (Scott, 2018)</w:t>
      </w:r>
      <w:r w:rsidR="00901F37" w:rsidRPr="007B2503">
        <w:rPr>
          <w:rFonts w:ascii="Times New Roman" w:hAnsi="Times New Roman" w:cs="Times New Roman"/>
          <w:sz w:val="24"/>
          <w:szCs w:val="24"/>
        </w:rPr>
        <w:t xml:space="preserve">. </w:t>
      </w:r>
    </w:p>
    <w:p w:rsidR="002536B3" w:rsidRPr="007B2503" w:rsidRDefault="002536B3" w:rsidP="007B2503">
      <w:pPr>
        <w:spacing w:beforeLines="240" w:before="576" w:afterLines="240" w:after="576" w:line="360" w:lineRule="auto"/>
        <w:jc w:val="both"/>
        <w:rPr>
          <w:rFonts w:ascii="Times New Roman" w:hAnsi="Times New Roman" w:cs="Times New Roman"/>
          <w:sz w:val="24"/>
          <w:szCs w:val="24"/>
        </w:rPr>
      </w:pPr>
    </w:p>
    <w:p w:rsidR="002536B3" w:rsidRPr="007B2503" w:rsidRDefault="002536B3" w:rsidP="007B2503">
      <w:pPr>
        <w:spacing w:beforeLines="240" w:before="576" w:afterLines="240" w:after="576" w:line="360" w:lineRule="auto"/>
        <w:jc w:val="both"/>
        <w:rPr>
          <w:rFonts w:ascii="Times New Roman" w:hAnsi="Times New Roman" w:cs="Times New Roman"/>
          <w:sz w:val="24"/>
          <w:szCs w:val="24"/>
        </w:rPr>
      </w:pPr>
    </w:p>
    <w:p w:rsidR="002536B3" w:rsidRPr="00033A64" w:rsidRDefault="00F222FD" w:rsidP="00033A64">
      <w:pPr>
        <w:rPr>
          <w:rFonts w:ascii="Times New Roman" w:hAnsi="Times New Roman" w:cs="Times New Roman"/>
          <w:b/>
          <w:bCs/>
          <w:sz w:val="28"/>
          <w:szCs w:val="28"/>
          <w:vertAlign w:val="subscript"/>
        </w:rPr>
      </w:pPr>
      <w:r>
        <w:rPr>
          <w:rFonts w:ascii="Times New Roman" w:hAnsi="Times New Roman" w:cs="Times New Roman"/>
          <w:b/>
          <w:bCs/>
          <w:sz w:val="24"/>
          <w:szCs w:val="24"/>
          <w:vertAlign w:val="subscript"/>
        </w:rPr>
        <w:br w:type="page"/>
      </w:r>
      <w:bookmarkStart w:id="4" w:name="_Toc46661757"/>
      <w:r w:rsidR="002536B3" w:rsidRPr="00033A64">
        <w:rPr>
          <w:rFonts w:ascii="Times New Roman" w:hAnsi="Times New Roman" w:cs="Times New Roman"/>
          <w:b/>
          <w:bCs/>
          <w:sz w:val="28"/>
          <w:szCs w:val="28"/>
        </w:rPr>
        <w:lastRenderedPageBreak/>
        <w:t>Practical application</w:t>
      </w:r>
      <w:bookmarkEnd w:id="4"/>
    </w:p>
    <w:p w:rsidR="00816B3E" w:rsidRPr="007B2503" w:rsidRDefault="00FB2226"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The company Avon Inflatables is working well in order to pursue the objectives of company. All the resources are utilized in order to save the company from losses</w:t>
      </w:r>
      <w:r w:rsidR="004F1519" w:rsidRPr="007B2503">
        <w:rPr>
          <w:rFonts w:ascii="Times New Roman" w:hAnsi="Times New Roman" w:cs="Times New Roman"/>
          <w:sz w:val="24"/>
          <w:szCs w:val="24"/>
        </w:rPr>
        <w:t xml:space="preserve"> (</w:t>
      </w:r>
      <w:hyperlink r:id="rId12" w:tgtFrame="_blank" w:tooltip="View other papers by this author" w:history="1">
        <w:r w:rsidR="004F1519" w:rsidRPr="007B2503">
          <w:rPr>
            <w:rFonts w:ascii="Times New Roman" w:hAnsi="Times New Roman" w:cs="Times New Roman"/>
            <w:sz w:val="24"/>
            <w:szCs w:val="24"/>
          </w:rPr>
          <w:t>Rene</w:t>
        </w:r>
      </w:hyperlink>
      <w:r w:rsidR="004F1519" w:rsidRPr="007B2503">
        <w:rPr>
          <w:rFonts w:ascii="Times New Roman" w:hAnsi="Times New Roman" w:cs="Times New Roman"/>
          <w:sz w:val="24"/>
          <w:szCs w:val="24"/>
        </w:rPr>
        <w:t>, 2016)</w:t>
      </w:r>
      <w:r w:rsidRPr="007B2503">
        <w:rPr>
          <w:rFonts w:ascii="Times New Roman" w:hAnsi="Times New Roman" w:cs="Times New Roman"/>
          <w:sz w:val="24"/>
          <w:szCs w:val="24"/>
        </w:rPr>
        <w:t xml:space="preserve">. </w:t>
      </w:r>
    </w:p>
    <w:p w:rsidR="00FB2226" w:rsidRPr="007B2503" w:rsidRDefault="00FB2226"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The budgetary control is </w:t>
      </w:r>
      <w:r w:rsidR="001903DB" w:rsidRPr="007B2503">
        <w:rPr>
          <w:rFonts w:ascii="Times New Roman" w:hAnsi="Times New Roman" w:cs="Times New Roman"/>
          <w:sz w:val="24"/>
          <w:szCs w:val="24"/>
        </w:rPr>
        <w:t>proving</w:t>
      </w:r>
      <w:r w:rsidRPr="007B2503">
        <w:rPr>
          <w:rFonts w:ascii="Times New Roman" w:hAnsi="Times New Roman" w:cs="Times New Roman"/>
          <w:sz w:val="24"/>
          <w:szCs w:val="24"/>
        </w:rPr>
        <w:t xml:space="preserve"> to be effective for determining effective balanc</w:t>
      </w:r>
      <w:r w:rsidR="007A67B5" w:rsidRPr="007B2503">
        <w:rPr>
          <w:rFonts w:ascii="Times New Roman" w:hAnsi="Times New Roman" w:cs="Times New Roman"/>
          <w:sz w:val="24"/>
          <w:szCs w:val="24"/>
        </w:rPr>
        <w:t xml:space="preserve">e in company. This would </w:t>
      </w:r>
      <w:r w:rsidR="001903DB" w:rsidRPr="007B2503">
        <w:rPr>
          <w:rFonts w:ascii="Times New Roman" w:hAnsi="Times New Roman" w:cs="Times New Roman"/>
          <w:sz w:val="24"/>
          <w:szCs w:val="24"/>
        </w:rPr>
        <w:t>lead</w:t>
      </w:r>
      <w:r w:rsidR="007A67B5" w:rsidRPr="007B2503">
        <w:rPr>
          <w:rFonts w:ascii="Times New Roman" w:hAnsi="Times New Roman" w:cs="Times New Roman"/>
          <w:sz w:val="24"/>
          <w:szCs w:val="24"/>
        </w:rPr>
        <w:t xml:space="preserve"> </w:t>
      </w:r>
      <w:r w:rsidRPr="007B2503">
        <w:rPr>
          <w:rFonts w:ascii="Times New Roman" w:hAnsi="Times New Roman" w:cs="Times New Roman"/>
          <w:sz w:val="24"/>
          <w:szCs w:val="24"/>
        </w:rPr>
        <w:t xml:space="preserve">to </w:t>
      </w:r>
      <w:r w:rsidR="007A67B5" w:rsidRPr="007B2503">
        <w:rPr>
          <w:rFonts w:ascii="Times New Roman" w:hAnsi="Times New Roman" w:cs="Times New Roman"/>
          <w:sz w:val="24"/>
          <w:szCs w:val="24"/>
        </w:rPr>
        <w:t>organizational</w:t>
      </w:r>
      <w:r w:rsidRPr="007B2503">
        <w:rPr>
          <w:rFonts w:ascii="Times New Roman" w:hAnsi="Times New Roman" w:cs="Times New Roman"/>
          <w:sz w:val="24"/>
          <w:szCs w:val="24"/>
        </w:rPr>
        <w:t xml:space="preserve"> view of company. </w:t>
      </w:r>
      <w:r w:rsidR="007A67B5" w:rsidRPr="007B2503">
        <w:rPr>
          <w:rFonts w:ascii="Times New Roman" w:hAnsi="Times New Roman" w:cs="Times New Roman"/>
          <w:sz w:val="24"/>
          <w:szCs w:val="24"/>
        </w:rPr>
        <w:t xml:space="preserve">All the resources could effectively utilize the resources of company to ascertain corrective response. </w:t>
      </w:r>
    </w:p>
    <w:p w:rsidR="004B3AC7" w:rsidRPr="007B2503" w:rsidRDefault="004B3AC7"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The sa</w:t>
      </w:r>
      <w:r w:rsidR="00DB2628" w:rsidRPr="007B2503">
        <w:rPr>
          <w:rFonts w:ascii="Times New Roman" w:hAnsi="Times New Roman" w:cs="Times New Roman"/>
          <w:sz w:val="24"/>
          <w:szCs w:val="24"/>
        </w:rPr>
        <w:t>me would help in maintaining re</w:t>
      </w:r>
      <w:r w:rsidRPr="007B2503">
        <w:rPr>
          <w:rFonts w:ascii="Times New Roman" w:hAnsi="Times New Roman" w:cs="Times New Roman"/>
          <w:sz w:val="24"/>
          <w:szCs w:val="24"/>
        </w:rPr>
        <w:t xml:space="preserve">liability of data. </w:t>
      </w:r>
      <w:r w:rsidR="004D114E" w:rsidRPr="007B2503">
        <w:rPr>
          <w:rFonts w:ascii="Times New Roman" w:hAnsi="Times New Roman" w:cs="Times New Roman"/>
          <w:sz w:val="24"/>
          <w:szCs w:val="24"/>
        </w:rPr>
        <w:t>The corrective balance would be conducted in order to enhance relative objects of the company</w:t>
      </w:r>
      <w:r w:rsidR="004F1519" w:rsidRPr="007B2503">
        <w:rPr>
          <w:rFonts w:ascii="Times New Roman" w:hAnsi="Times New Roman" w:cs="Times New Roman"/>
          <w:sz w:val="24"/>
          <w:szCs w:val="24"/>
        </w:rPr>
        <w:t xml:space="preserve"> (Scott, 2018)</w:t>
      </w:r>
      <w:r w:rsidR="004D114E" w:rsidRPr="007B2503">
        <w:rPr>
          <w:rFonts w:ascii="Times New Roman" w:hAnsi="Times New Roman" w:cs="Times New Roman"/>
          <w:sz w:val="24"/>
          <w:szCs w:val="24"/>
        </w:rPr>
        <w:t xml:space="preserve">. </w:t>
      </w:r>
    </w:p>
    <w:p w:rsidR="00626BE5" w:rsidRPr="007B2503" w:rsidRDefault="00626BE5"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He</w:t>
      </w:r>
      <w:r w:rsidR="009B4F93" w:rsidRPr="007B2503">
        <w:rPr>
          <w:rFonts w:ascii="Times New Roman" w:hAnsi="Times New Roman" w:cs="Times New Roman"/>
          <w:sz w:val="24"/>
          <w:szCs w:val="24"/>
        </w:rPr>
        <w:t>nce the budgetary controls lead</w:t>
      </w:r>
      <w:r w:rsidRPr="007B2503">
        <w:rPr>
          <w:rFonts w:ascii="Times New Roman" w:hAnsi="Times New Roman" w:cs="Times New Roman"/>
          <w:sz w:val="24"/>
          <w:szCs w:val="24"/>
        </w:rPr>
        <w:t xml:space="preserve"> to setting up of </w:t>
      </w:r>
      <w:r w:rsidR="003360F0" w:rsidRPr="007B2503">
        <w:rPr>
          <w:rFonts w:ascii="Times New Roman" w:hAnsi="Times New Roman" w:cs="Times New Roman"/>
          <w:sz w:val="24"/>
          <w:szCs w:val="24"/>
        </w:rPr>
        <w:t xml:space="preserve">corrective response in a company. </w:t>
      </w:r>
      <w:r w:rsidR="009B4F93" w:rsidRPr="007B2503">
        <w:rPr>
          <w:rFonts w:ascii="Times New Roman" w:hAnsi="Times New Roman" w:cs="Times New Roman"/>
          <w:sz w:val="24"/>
          <w:szCs w:val="24"/>
        </w:rPr>
        <w:t xml:space="preserve">The determination of same leads to effective control in a company. </w:t>
      </w:r>
    </w:p>
    <w:p w:rsidR="00BE1A7D" w:rsidRPr="007B2503" w:rsidRDefault="001903DB"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So,</w:t>
      </w:r>
      <w:r w:rsidR="00003453" w:rsidRPr="007B2503">
        <w:rPr>
          <w:rFonts w:ascii="Times New Roman" w:hAnsi="Times New Roman" w:cs="Times New Roman"/>
          <w:sz w:val="24"/>
          <w:szCs w:val="24"/>
        </w:rPr>
        <w:t xml:space="preserve"> it is recommended to follow budgeting principles </w:t>
      </w:r>
      <w:r w:rsidR="00BE1A7D" w:rsidRPr="007B2503">
        <w:rPr>
          <w:rFonts w:ascii="Times New Roman" w:hAnsi="Times New Roman" w:cs="Times New Roman"/>
          <w:sz w:val="24"/>
          <w:szCs w:val="24"/>
        </w:rPr>
        <w:t>so that profitability would be achieved</w:t>
      </w:r>
      <w:r w:rsidR="00085659" w:rsidRPr="007B2503">
        <w:rPr>
          <w:rFonts w:ascii="Times New Roman" w:hAnsi="Times New Roman" w:cs="Times New Roman"/>
          <w:sz w:val="24"/>
          <w:szCs w:val="24"/>
        </w:rPr>
        <w:t xml:space="preserve"> (</w:t>
      </w:r>
      <w:proofErr w:type="spellStart"/>
      <w:r w:rsidR="00085659" w:rsidRPr="007B2503">
        <w:rPr>
          <w:rFonts w:ascii="Times New Roman" w:hAnsi="Times New Roman" w:cs="Times New Roman"/>
          <w:sz w:val="24"/>
          <w:szCs w:val="24"/>
        </w:rPr>
        <w:t>Principlesofaccounting</w:t>
      </w:r>
      <w:proofErr w:type="spellEnd"/>
      <w:r w:rsidR="00085659" w:rsidRPr="007B2503">
        <w:rPr>
          <w:rFonts w:ascii="Times New Roman" w:hAnsi="Times New Roman" w:cs="Times New Roman"/>
          <w:sz w:val="24"/>
          <w:szCs w:val="24"/>
        </w:rPr>
        <w:t>, 2020)</w:t>
      </w:r>
      <w:r w:rsidR="00BE1A7D" w:rsidRPr="007B2503">
        <w:rPr>
          <w:rFonts w:ascii="Times New Roman" w:hAnsi="Times New Roman" w:cs="Times New Roman"/>
          <w:sz w:val="24"/>
          <w:szCs w:val="24"/>
        </w:rPr>
        <w:t xml:space="preserve">. </w:t>
      </w:r>
    </w:p>
    <w:p w:rsidR="00DA50AB" w:rsidRPr="007B2503" w:rsidRDefault="00DA50AB" w:rsidP="007B2503">
      <w:pPr>
        <w:spacing w:beforeLines="240" w:before="576" w:afterLines="240" w:after="576" w:line="360" w:lineRule="auto"/>
        <w:jc w:val="both"/>
        <w:rPr>
          <w:rFonts w:ascii="Times New Roman" w:hAnsi="Times New Roman" w:cs="Times New Roman"/>
          <w:sz w:val="24"/>
          <w:szCs w:val="24"/>
        </w:rPr>
      </w:pPr>
    </w:p>
    <w:p w:rsidR="00DA50AB" w:rsidRPr="007B2503" w:rsidRDefault="00DA50AB" w:rsidP="007B2503">
      <w:pPr>
        <w:spacing w:beforeLines="240" w:before="576" w:afterLines="240" w:after="576" w:line="360" w:lineRule="auto"/>
        <w:jc w:val="both"/>
        <w:rPr>
          <w:rFonts w:ascii="Times New Roman" w:hAnsi="Times New Roman" w:cs="Times New Roman"/>
          <w:sz w:val="24"/>
          <w:szCs w:val="24"/>
        </w:rPr>
      </w:pPr>
    </w:p>
    <w:p w:rsidR="00033A64" w:rsidRDefault="00F222FD" w:rsidP="00033A64">
      <w:pPr>
        <w:rPr>
          <w:rFonts w:ascii="Times New Roman" w:hAnsi="Times New Roman" w:cs="Times New Roman"/>
          <w:sz w:val="24"/>
          <w:szCs w:val="24"/>
        </w:rPr>
      </w:pPr>
      <w:r>
        <w:rPr>
          <w:rFonts w:ascii="Times New Roman" w:hAnsi="Times New Roman" w:cs="Times New Roman"/>
          <w:sz w:val="24"/>
          <w:szCs w:val="24"/>
        </w:rPr>
        <w:br w:type="page"/>
      </w:r>
      <w:bookmarkStart w:id="5" w:name="_Toc46661758"/>
    </w:p>
    <w:p w:rsidR="00033A64" w:rsidRDefault="00033A64" w:rsidP="00033A64">
      <w:pPr>
        <w:rPr>
          <w:rFonts w:ascii="Times New Roman" w:hAnsi="Times New Roman" w:cs="Times New Roman"/>
          <w:sz w:val="24"/>
          <w:szCs w:val="24"/>
        </w:rPr>
      </w:pPr>
    </w:p>
    <w:p w:rsidR="00DA50AB" w:rsidRPr="00E1269B" w:rsidRDefault="00DA50AB" w:rsidP="00033A64">
      <w:pPr>
        <w:rPr>
          <w:rFonts w:ascii="Times New Roman" w:eastAsiaTheme="majorEastAsia" w:hAnsi="Times New Roman" w:cs="Times New Roman"/>
          <w:b/>
          <w:bCs/>
          <w:color w:val="365F91" w:themeColor="accent1" w:themeShade="BF"/>
          <w:sz w:val="28"/>
          <w:szCs w:val="28"/>
        </w:rPr>
      </w:pPr>
      <w:r w:rsidRPr="00E1269B">
        <w:rPr>
          <w:rFonts w:ascii="Times New Roman" w:hAnsi="Times New Roman" w:cs="Times New Roman"/>
          <w:b/>
          <w:bCs/>
          <w:sz w:val="28"/>
          <w:szCs w:val="28"/>
        </w:rPr>
        <w:t>Skills required for professional competence</w:t>
      </w:r>
      <w:bookmarkEnd w:id="5"/>
    </w:p>
    <w:p w:rsidR="00DA50AB" w:rsidRPr="007B2503" w:rsidRDefault="00DA50AB"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The professional competence </w:t>
      </w:r>
      <w:r w:rsidR="001903DB" w:rsidRPr="007B2503">
        <w:rPr>
          <w:rFonts w:ascii="Times New Roman" w:hAnsi="Times New Roman" w:cs="Times New Roman"/>
          <w:sz w:val="24"/>
          <w:szCs w:val="24"/>
        </w:rPr>
        <w:t>can</w:t>
      </w:r>
      <w:r w:rsidRPr="007B2503">
        <w:rPr>
          <w:rFonts w:ascii="Times New Roman" w:hAnsi="Times New Roman" w:cs="Times New Roman"/>
          <w:sz w:val="24"/>
          <w:szCs w:val="24"/>
        </w:rPr>
        <w:t xml:space="preserve"> make the assignment more informative. The topic which the assignment wants to convey is specifie</w:t>
      </w:r>
      <w:r w:rsidR="009435EF" w:rsidRPr="007B2503">
        <w:rPr>
          <w:rFonts w:ascii="Times New Roman" w:hAnsi="Times New Roman" w:cs="Times New Roman"/>
          <w:sz w:val="24"/>
          <w:szCs w:val="24"/>
        </w:rPr>
        <w:t xml:space="preserve">d in the presentation. </w:t>
      </w:r>
      <w:r w:rsidR="00CB4556" w:rsidRPr="007B2503">
        <w:rPr>
          <w:rFonts w:ascii="Times New Roman" w:hAnsi="Times New Roman" w:cs="Times New Roman"/>
          <w:sz w:val="24"/>
          <w:szCs w:val="24"/>
        </w:rPr>
        <w:t xml:space="preserve">The accuracy and reliability of data is presented in organization. </w:t>
      </w:r>
    </w:p>
    <w:p w:rsidR="003400DD" w:rsidRPr="007B2503" w:rsidRDefault="003400DD" w:rsidP="007B2503">
      <w:pPr>
        <w:spacing w:beforeLines="240" w:before="576" w:afterLines="240" w:after="576" w:line="360" w:lineRule="auto"/>
        <w:jc w:val="both"/>
        <w:rPr>
          <w:rFonts w:ascii="Times New Roman" w:hAnsi="Times New Roman" w:cs="Times New Roman"/>
          <w:sz w:val="24"/>
          <w:szCs w:val="24"/>
        </w:rPr>
      </w:pPr>
    </w:p>
    <w:p w:rsidR="003400DD" w:rsidRPr="007B2503" w:rsidRDefault="003400DD" w:rsidP="007B2503">
      <w:pPr>
        <w:spacing w:beforeLines="240" w:before="576" w:afterLines="240" w:after="576" w:line="360" w:lineRule="auto"/>
        <w:jc w:val="both"/>
        <w:rPr>
          <w:rFonts w:ascii="Times New Roman" w:hAnsi="Times New Roman" w:cs="Times New Roman"/>
          <w:sz w:val="24"/>
          <w:szCs w:val="24"/>
        </w:rPr>
      </w:pPr>
    </w:p>
    <w:p w:rsidR="003400DD" w:rsidRPr="007B2503" w:rsidRDefault="003400DD" w:rsidP="007B2503">
      <w:pPr>
        <w:spacing w:beforeLines="240" w:before="576" w:afterLines="240" w:after="576" w:line="360" w:lineRule="auto"/>
        <w:jc w:val="both"/>
        <w:rPr>
          <w:rFonts w:ascii="Times New Roman" w:hAnsi="Times New Roman" w:cs="Times New Roman"/>
          <w:sz w:val="24"/>
          <w:szCs w:val="24"/>
        </w:rPr>
      </w:pPr>
    </w:p>
    <w:p w:rsidR="004218C8" w:rsidRPr="00E1269B" w:rsidRDefault="004218C8" w:rsidP="00033A64">
      <w:pPr>
        <w:rPr>
          <w:rFonts w:ascii="Times New Roman" w:eastAsiaTheme="majorEastAsia" w:hAnsi="Times New Roman" w:cs="Times New Roman"/>
          <w:b/>
          <w:bCs/>
          <w:color w:val="365F91" w:themeColor="accent1" w:themeShade="BF"/>
          <w:sz w:val="28"/>
          <w:szCs w:val="28"/>
          <w:vertAlign w:val="subscript"/>
        </w:rPr>
      </w:pPr>
      <w:bookmarkStart w:id="6" w:name="_Toc46661759"/>
      <w:r w:rsidRPr="00E1269B">
        <w:rPr>
          <w:rFonts w:ascii="Times New Roman" w:hAnsi="Times New Roman" w:cs="Times New Roman"/>
          <w:b/>
          <w:bCs/>
          <w:sz w:val="28"/>
          <w:szCs w:val="28"/>
        </w:rPr>
        <w:t>Conclusion</w:t>
      </w:r>
      <w:bookmarkEnd w:id="6"/>
      <w:r w:rsidRPr="00E1269B">
        <w:rPr>
          <w:rFonts w:ascii="Times New Roman" w:hAnsi="Times New Roman" w:cs="Times New Roman"/>
          <w:b/>
          <w:bCs/>
          <w:sz w:val="28"/>
          <w:szCs w:val="28"/>
        </w:rPr>
        <w:t xml:space="preserve"> </w:t>
      </w:r>
    </w:p>
    <w:p w:rsidR="003400DD" w:rsidRPr="007B2503" w:rsidRDefault="004218C8" w:rsidP="007B2503">
      <w:p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From the above analysis it has been understood that there are several benefits of the budgeting styles in an organization. All the above analysis is help in depicting the reasons to implement budget in the organization. This is true for every organization whether big or small. The budgeting is used in every organization. The main motive of budget is to implement reliable context in an </w:t>
      </w:r>
      <w:r w:rsidR="001903DB" w:rsidRPr="007B2503">
        <w:rPr>
          <w:rFonts w:ascii="Times New Roman" w:hAnsi="Times New Roman" w:cs="Times New Roman"/>
          <w:sz w:val="24"/>
          <w:szCs w:val="24"/>
        </w:rPr>
        <w:t>organization</w:t>
      </w:r>
      <w:r w:rsidRPr="007B2503">
        <w:rPr>
          <w:rFonts w:ascii="Times New Roman" w:hAnsi="Times New Roman" w:cs="Times New Roman"/>
          <w:sz w:val="24"/>
          <w:szCs w:val="24"/>
        </w:rPr>
        <w:t>. The resources are used to control special benefits of the company. There are several benefits of changing environment on the budgets of company.</w:t>
      </w:r>
    </w:p>
    <w:p w:rsidR="00033A64" w:rsidRDefault="00033A64" w:rsidP="007B2503">
      <w:pPr>
        <w:pStyle w:val="Heading1"/>
        <w:spacing w:beforeLines="240" w:before="576" w:afterLines="240" w:after="576" w:line="360" w:lineRule="auto"/>
        <w:jc w:val="both"/>
        <w:rPr>
          <w:rFonts w:ascii="Times New Roman" w:hAnsi="Times New Roman" w:cs="Times New Roman"/>
          <w:sz w:val="24"/>
          <w:szCs w:val="24"/>
        </w:rPr>
      </w:pPr>
      <w:bookmarkStart w:id="7" w:name="_Toc46661760"/>
    </w:p>
    <w:p w:rsidR="003400DD" w:rsidRPr="007B2503" w:rsidRDefault="003400DD" w:rsidP="007B2503">
      <w:pPr>
        <w:pStyle w:val="Heading1"/>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Reference</w:t>
      </w:r>
      <w:bookmarkEnd w:id="7"/>
    </w:p>
    <w:p w:rsidR="003400DD" w:rsidRPr="007B2503" w:rsidRDefault="006A06A0" w:rsidP="007B2503">
      <w:pPr>
        <w:pStyle w:val="ListParagraph"/>
        <w:numPr>
          <w:ilvl w:val="0"/>
          <w:numId w:val="3"/>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Scott, George Kojo, 2018. Role of Budgeting Practices in Service Delivery in the Public Sector: A Study of District Assemblies in Ghana, Human Resource Management Research 2018, 8(2): 23-33</w:t>
      </w:r>
    </w:p>
    <w:p w:rsidR="006A06A0" w:rsidRPr="007B2503" w:rsidRDefault="00142E57" w:rsidP="007B2503">
      <w:pPr>
        <w:pStyle w:val="ListParagraph"/>
        <w:numPr>
          <w:ilvl w:val="0"/>
          <w:numId w:val="3"/>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color w:val="333333"/>
          <w:sz w:val="24"/>
          <w:szCs w:val="24"/>
          <w:shd w:val="clear" w:color="auto" w:fill="FFFFFF"/>
        </w:rPr>
        <w:t xml:space="preserve">Diana, </w:t>
      </w:r>
      <w:proofErr w:type="spellStart"/>
      <w:r w:rsidRPr="007B2503">
        <w:rPr>
          <w:rFonts w:ascii="Times New Roman" w:hAnsi="Times New Roman" w:cs="Times New Roman"/>
          <w:color w:val="333333"/>
          <w:sz w:val="24"/>
          <w:szCs w:val="24"/>
          <w:shd w:val="clear" w:color="auto" w:fill="FFFFFF"/>
        </w:rPr>
        <w:t>Ioana</w:t>
      </w:r>
      <w:proofErr w:type="spellEnd"/>
      <w:r w:rsidRPr="007B2503">
        <w:rPr>
          <w:rFonts w:ascii="Times New Roman" w:hAnsi="Times New Roman" w:cs="Times New Roman"/>
          <w:color w:val="333333"/>
          <w:sz w:val="24"/>
          <w:szCs w:val="24"/>
          <w:shd w:val="clear" w:color="auto" w:fill="FFFFFF"/>
        </w:rPr>
        <w:t>, 2013</w:t>
      </w:r>
      <w:r w:rsidRPr="007B2503">
        <w:rPr>
          <w:rFonts w:ascii="Times New Roman" w:hAnsi="Times New Roman" w:cs="Times New Roman"/>
          <w:sz w:val="24"/>
          <w:szCs w:val="24"/>
        </w:rPr>
        <w:t>. "</w:t>
      </w:r>
      <w:hyperlink r:id="rId13" w:history="1">
        <w:r w:rsidRPr="007B2503">
          <w:rPr>
            <w:rFonts w:ascii="Times New Roman" w:hAnsi="Times New Roman" w:cs="Times New Roman"/>
            <w:sz w:val="24"/>
            <w:szCs w:val="24"/>
          </w:rPr>
          <w:t>The Role Of Budgeting In The Management Process: Planning And Control</w:t>
        </w:r>
      </w:hyperlink>
      <w:r w:rsidRPr="007B2503">
        <w:rPr>
          <w:rFonts w:ascii="Times New Roman" w:hAnsi="Times New Roman" w:cs="Times New Roman"/>
          <w:sz w:val="24"/>
          <w:szCs w:val="24"/>
        </w:rPr>
        <w:t>," </w:t>
      </w:r>
      <w:hyperlink r:id="rId14" w:history="1">
        <w:r w:rsidRPr="007B2503">
          <w:rPr>
            <w:rFonts w:ascii="Times New Roman" w:hAnsi="Times New Roman" w:cs="Times New Roman"/>
            <w:sz w:val="24"/>
            <w:szCs w:val="24"/>
          </w:rPr>
          <w:t>SEA - Practical Application of Science</w:t>
        </w:r>
      </w:hyperlink>
      <w:r w:rsidRPr="007B2503">
        <w:rPr>
          <w:rFonts w:ascii="Times New Roman" w:hAnsi="Times New Roman" w:cs="Times New Roman"/>
          <w:sz w:val="24"/>
          <w:szCs w:val="24"/>
        </w:rPr>
        <w:t>, Romanian Foundation for Business Intelligence, Editorial Department</w:t>
      </w:r>
      <w:r w:rsidRPr="007B2503">
        <w:rPr>
          <w:rFonts w:ascii="Times New Roman" w:hAnsi="Times New Roman" w:cs="Times New Roman"/>
          <w:color w:val="333333"/>
          <w:sz w:val="24"/>
          <w:szCs w:val="24"/>
          <w:shd w:val="clear" w:color="auto" w:fill="FFFFFF"/>
        </w:rPr>
        <w:t>, issue 1, pages 16-37</w:t>
      </w:r>
    </w:p>
    <w:p w:rsidR="004C0244" w:rsidRPr="007B2503" w:rsidRDefault="004662BC" w:rsidP="007B2503">
      <w:pPr>
        <w:pStyle w:val="ListParagraph"/>
        <w:numPr>
          <w:ilvl w:val="0"/>
          <w:numId w:val="3"/>
        </w:numPr>
        <w:spacing w:beforeLines="240" w:before="576" w:afterLines="240" w:after="576" w:line="360" w:lineRule="auto"/>
        <w:jc w:val="both"/>
        <w:rPr>
          <w:rFonts w:ascii="Times New Roman" w:hAnsi="Times New Roman" w:cs="Times New Roman"/>
          <w:sz w:val="24"/>
          <w:szCs w:val="24"/>
        </w:rPr>
      </w:pPr>
      <w:proofErr w:type="spellStart"/>
      <w:r w:rsidRPr="007B2503">
        <w:rPr>
          <w:rFonts w:ascii="Times New Roman" w:hAnsi="Times New Roman" w:cs="Times New Roman"/>
          <w:sz w:val="24"/>
          <w:szCs w:val="24"/>
        </w:rPr>
        <w:t>Completecontroller</w:t>
      </w:r>
      <w:proofErr w:type="spellEnd"/>
      <w:r w:rsidRPr="007B2503">
        <w:rPr>
          <w:rFonts w:ascii="Times New Roman" w:hAnsi="Times New Roman" w:cs="Times New Roman"/>
          <w:sz w:val="24"/>
          <w:szCs w:val="24"/>
        </w:rPr>
        <w:t xml:space="preserve">, 2020. What is the role of budgets and performance reports?, [Online], Available at: </w:t>
      </w:r>
      <w:hyperlink r:id="rId15" w:history="1">
        <w:r w:rsidRPr="007B2503">
          <w:rPr>
            <w:rStyle w:val="Hyperlink"/>
            <w:rFonts w:ascii="Times New Roman" w:hAnsi="Times New Roman" w:cs="Times New Roman"/>
            <w:sz w:val="24"/>
            <w:szCs w:val="24"/>
          </w:rPr>
          <w:t>https://www.completecontroller.com/what-is-the-role-of-budgets-performance-reports/</w:t>
        </w:r>
      </w:hyperlink>
      <w:r w:rsidRPr="007B2503">
        <w:rPr>
          <w:rFonts w:ascii="Times New Roman" w:hAnsi="Times New Roman" w:cs="Times New Roman"/>
          <w:sz w:val="24"/>
          <w:szCs w:val="24"/>
        </w:rPr>
        <w:t>, [Accessed on: 26-07-2020]</w:t>
      </w:r>
    </w:p>
    <w:p w:rsidR="009017B0" w:rsidRPr="007B2503" w:rsidRDefault="009017B0" w:rsidP="007B2503">
      <w:pPr>
        <w:pStyle w:val="ListParagraph"/>
        <w:numPr>
          <w:ilvl w:val="0"/>
          <w:numId w:val="3"/>
        </w:numPr>
        <w:spacing w:beforeLines="240" w:before="576" w:afterLines="240" w:after="576" w:line="360" w:lineRule="auto"/>
        <w:jc w:val="both"/>
        <w:rPr>
          <w:rFonts w:ascii="Times New Roman" w:hAnsi="Times New Roman" w:cs="Times New Roman"/>
          <w:sz w:val="24"/>
          <w:szCs w:val="24"/>
        </w:rPr>
      </w:pPr>
      <w:proofErr w:type="spellStart"/>
      <w:r w:rsidRPr="007B2503">
        <w:rPr>
          <w:rFonts w:ascii="Times New Roman" w:hAnsi="Times New Roman" w:cs="Times New Roman"/>
          <w:sz w:val="24"/>
          <w:szCs w:val="24"/>
        </w:rPr>
        <w:t>Principlesofaccounting</w:t>
      </w:r>
      <w:proofErr w:type="spellEnd"/>
      <w:r w:rsidRPr="007B2503">
        <w:rPr>
          <w:rFonts w:ascii="Times New Roman" w:hAnsi="Times New Roman" w:cs="Times New Roman"/>
          <w:sz w:val="24"/>
          <w:szCs w:val="24"/>
        </w:rPr>
        <w:t>, 2020. Importance Of Budgets</w:t>
      </w:r>
      <w:r w:rsidR="00220EEC" w:rsidRPr="007B2503">
        <w:rPr>
          <w:rFonts w:ascii="Times New Roman" w:hAnsi="Times New Roman" w:cs="Times New Roman"/>
          <w:sz w:val="24"/>
          <w:szCs w:val="24"/>
        </w:rPr>
        <w:t xml:space="preserve">, </w:t>
      </w:r>
      <w:r w:rsidRPr="007B2503">
        <w:rPr>
          <w:rFonts w:ascii="Times New Roman" w:hAnsi="Times New Roman" w:cs="Times New Roman"/>
          <w:sz w:val="24"/>
          <w:szCs w:val="24"/>
        </w:rPr>
        <w:t>[Online], Available at:</w:t>
      </w:r>
      <w:r w:rsidR="00853068" w:rsidRPr="007B2503">
        <w:rPr>
          <w:rFonts w:ascii="Times New Roman" w:hAnsi="Times New Roman" w:cs="Times New Roman"/>
          <w:sz w:val="24"/>
          <w:szCs w:val="24"/>
        </w:rPr>
        <w:t xml:space="preserve"> </w:t>
      </w:r>
      <w:hyperlink r:id="rId16" w:history="1">
        <w:r w:rsidR="00853068" w:rsidRPr="007B2503">
          <w:rPr>
            <w:rFonts w:ascii="Times New Roman" w:hAnsi="Times New Roman" w:cs="Times New Roman"/>
            <w:sz w:val="24"/>
            <w:szCs w:val="24"/>
          </w:rPr>
          <w:t>https://www.principlesofaccounting.com/chapter-21/budgets/</w:t>
        </w:r>
      </w:hyperlink>
      <w:r w:rsidRPr="007B2503">
        <w:rPr>
          <w:rFonts w:ascii="Times New Roman" w:hAnsi="Times New Roman" w:cs="Times New Roman"/>
          <w:sz w:val="24"/>
          <w:szCs w:val="24"/>
        </w:rPr>
        <w:t>, [Accessed on: 26-07-2020]</w:t>
      </w:r>
    </w:p>
    <w:p w:rsidR="00220EEC" w:rsidRPr="007B2503" w:rsidRDefault="009017B0" w:rsidP="007B2503">
      <w:pPr>
        <w:pStyle w:val="ListParagraph"/>
        <w:numPr>
          <w:ilvl w:val="0"/>
          <w:numId w:val="3"/>
        </w:numPr>
        <w:spacing w:beforeLines="240" w:before="576" w:afterLines="240" w:after="576" w:line="360" w:lineRule="auto"/>
        <w:jc w:val="both"/>
        <w:rPr>
          <w:rFonts w:ascii="Times New Roman" w:hAnsi="Times New Roman" w:cs="Times New Roman"/>
          <w:sz w:val="24"/>
          <w:szCs w:val="24"/>
        </w:rPr>
      </w:pPr>
      <w:r w:rsidRPr="007B2503">
        <w:rPr>
          <w:rFonts w:ascii="Times New Roman" w:hAnsi="Times New Roman" w:cs="Times New Roman"/>
          <w:sz w:val="24"/>
          <w:szCs w:val="24"/>
        </w:rPr>
        <w:t xml:space="preserve"> </w:t>
      </w:r>
      <w:r w:rsidR="00220EEC" w:rsidRPr="007B2503">
        <w:rPr>
          <w:rFonts w:ascii="Times New Roman" w:hAnsi="Times New Roman" w:cs="Times New Roman"/>
          <w:sz w:val="24"/>
          <w:szCs w:val="24"/>
        </w:rPr>
        <w:t xml:space="preserve">Grin, 2020. Role and Effects of Budgeting in Managerial Practice, [Online], Available at: </w:t>
      </w:r>
      <w:hyperlink r:id="rId17" w:history="1">
        <w:r w:rsidR="00220EEC" w:rsidRPr="007B2503">
          <w:rPr>
            <w:rFonts w:ascii="Times New Roman" w:hAnsi="Times New Roman" w:cs="Times New Roman"/>
            <w:sz w:val="24"/>
            <w:szCs w:val="24"/>
          </w:rPr>
          <w:t>https://www.grin.com/document/176624</w:t>
        </w:r>
      </w:hyperlink>
      <w:r w:rsidR="00220EEC" w:rsidRPr="007B2503">
        <w:rPr>
          <w:rFonts w:ascii="Times New Roman" w:hAnsi="Times New Roman" w:cs="Times New Roman"/>
          <w:sz w:val="24"/>
          <w:szCs w:val="24"/>
        </w:rPr>
        <w:t>, [Accessed on: 26-07-2020]</w:t>
      </w:r>
    </w:p>
    <w:p w:rsidR="002C29FE" w:rsidRPr="007B2503" w:rsidRDefault="009621C8" w:rsidP="007B2503">
      <w:pPr>
        <w:pStyle w:val="ListParagraph"/>
        <w:numPr>
          <w:ilvl w:val="0"/>
          <w:numId w:val="3"/>
        </w:numPr>
        <w:spacing w:beforeLines="240" w:before="576" w:afterLines="240" w:after="576" w:line="360" w:lineRule="auto"/>
        <w:jc w:val="both"/>
        <w:rPr>
          <w:rFonts w:ascii="Times New Roman" w:hAnsi="Times New Roman" w:cs="Times New Roman"/>
          <w:sz w:val="24"/>
          <w:szCs w:val="24"/>
        </w:rPr>
      </w:pPr>
      <w:hyperlink r:id="rId18" w:tgtFrame="_blank" w:tooltip="View other papers by this author" w:history="1">
        <w:r w:rsidR="00173CD4" w:rsidRPr="007B2503">
          <w:rPr>
            <w:rFonts w:ascii="Times New Roman" w:hAnsi="Times New Roman" w:cs="Times New Roman"/>
            <w:sz w:val="24"/>
            <w:szCs w:val="24"/>
          </w:rPr>
          <w:t xml:space="preserve"> Rene</w:t>
        </w:r>
      </w:hyperlink>
      <w:r w:rsidR="00173CD4" w:rsidRPr="007B2503">
        <w:rPr>
          <w:rFonts w:ascii="Times New Roman" w:hAnsi="Times New Roman" w:cs="Times New Roman"/>
          <w:sz w:val="24"/>
          <w:szCs w:val="24"/>
        </w:rPr>
        <w:t xml:space="preserve">, Anita </w:t>
      </w:r>
      <w:proofErr w:type="spellStart"/>
      <w:r w:rsidR="00173CD4" w:rsidRPr="007B2503">
        <w:rPr>
          <w:rFonts w:ascii="Times New Roman" w:hAnsi="Times New Roman" w:cs="Times New Roman"/>
          <w:sz w:val="24"/>
          <w:szCs w:val="24"/>
        </w:rPr>
        <w:t>Chombeng</w:t>
      </w:r>
      <w:proofErr w:type="spellEnd"/>
      <w:r w:rsidR="00173CD4" w:rsidRPr="007B2503">
        <w:rPr>
          <w:rFonts w:ascii="Times New Roman" w:hAnsi="Times New Roman" w:cs="Times New Roman"/>
          <w:sz w:val="24"/>
          <w:szCs w:val="24"/>
        </w:rPr>
        <w:t>, 2016.  Budgeting: A Tool for Financial Management and Control: The Case of the Presbyterian Church in Cameroon</w:t>
      </w:r>
    </w:p>
    <w:p w:rsidR="00AF54C1" w:rsidRPr="007B2503" w:rsidRDefault="004662BC" w:rsidP="007A1136">
      <w:pPr>
        <w:pStyle w:val="ListParagraph"/>
        <w:spacing w:beforeLines="240" w:before="576" w:afterLines="240" w:after="576" w:line="360" w:lineRule="auto"/>
        <w:jc w:val="both"/>
        <w:rPr>
          <w:rFonts w:ascii="Times New Roman" w:hAnsi="Times New Roman" w:cs="Times New Roman"/>
          <w:sz w:val="24"/>
          <w:szCs w:val="24"/>
        </w:rPr>
      </w:pPr>
      <w:bookmarkStart w:id="8" w:name="_GoBack"/>
      <w:bookmarkEnd w:id="8"/>
      <w:r w:rsidRPr="007B2503">
        <w:rPr>
          <w:rFonts w:ascii="Times New Roman" w:hAnsi="Times New Roman" w:cs="Times New Roman"/>
          <w:sz w:val="24"/>
          <w:szCs w:val="24"/>
        </w:rPr>
        <w:t xml:space="preserve"> </w:t>
      </w:r>
    </w:p>
    <w:sectPr w:rsidR="00AF54C1" w:rsidRPr="007B2503" w:rsidSect="00A26C72">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21C8" w:rsidRDefault="009621C8" w:rsidP="007B2503">
      <w:pPr>
        <w:spacing w:after="0" w:line="240" w:lineRule="auto"/>
      </w:pPr>
      <w:r>
        <w:separator/>
      </w:r>
    </w:p>
  </w:endnote>
  <w:endnote w:type="continuationSeparator" w:id="0">
    <w:p w:rsidR="009621C8" w:rsidRDefault="009621C8" w:rsidP="007B2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7EDE" w:rsidRDefault="00497E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803111"/>
      <w:docPartObj>
        <w:docPartGallery w:val="Page Numbers (Bottom of Page)"/>
        <w:docPartUnique/>
      </w:docPartObj>
    </w:sdtPr>
    <w:sdtEndPr/>
    <w:sdtContent>
      <w:p w:rsidR="007B2503" w:rsidRDefault="00F73203">
        <w:pPr>
          <w:pStyle w:val="Footer"/>
          <w:jc w:val="center"/>
        </w:pPr>
        <w:r>
          <w:fldChar w:fldCharType="begin"/>
        </w:r>
        <w:r>
          <w:instrText xml:space="preserve"> PAGE   \* MERGEFORMAT </w:instrText>
        </w:r>
        <w:r>
          <w:fldChar w:fldCharType="separate"/>
        </w:r>
        <w:r w:rsidR="003024B6">
          <w:rPr>
            <w:noProof/>
          </w:rPr>
          <w:t>2</w:t>
        </w:r>
        <w:r>
          <w:rPr>
            <w:noProof/>
          </w:rPr>
          <w:fldChar w:fldCharType="end"/>
        </w:r>
      </w:p>
    </w:sdtContent>
  </w:sdt>
  <w:p w:rsidR="007B2503" w:rsidRDefault="007B25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7EDE" w:rsidRDefault="00497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21C8" w:rsidRDefault="009621C8" w:rsidP="007B2503">
      <w:pPr>
        <w:spacing w:after="0" w:line="240" w:lineRule="auto"/>
      </w:pPr>
      <w:r>
        <w:separator/>
      </w:r>
    </w:p>
  </w:footnote>
  <w:footnote w:type="continuationSeparator" w:id="0">
    <w:p w:rsidR="009621C8" w:rsidRDefault="009621C8" w:rsidP="007B25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7EDE" w:rsidRDefault="00497E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7EDE" w:rsidRDefault="00497E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7EDE" w:rsidRDefault="00497E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E19DF"/>
    <w:multiLevelType w:val="hybridMultilevel"/>
    <w:tmpl w:val="8584ABD8"/>
    <w:lvl w:ilvl="0" w:tplc="C7244196">
      <w:start w:val="1"/>
      <w:numFmt w:val="lowerRoman"/>
      <w:lvlText w:val="%1."/>
      <w:lvlJc w:val="left"/>
      <w:pPr>
        <w:ind w:left="2160" w:hanging="72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 w15:restartNumberingAfterBreak="0">
    <w:nsid w:val="497D15F0"/>
    <w:multiLevelType w:val="hybridMultilevel"/>
    <w:tmpl w:val="B2841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870671"/>
    <w:multiLevelType w:val="hybridMultilevel"/>
    <w:tmpl w:val="EA36C0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862E5"/>
    <w:rsid w:val="00003453"/>
    <w:rsid w:val="00013D7B"/>
    <w:rsid w:val="0001465D"/>
    <w:rsid w:val="00014DD3"/>
    <w:rsid w:val="00033A64"/>
    <w:rsid w:val="000445CA"/>
    <w:rsid w:val="00055C6A"/>
    <w:rsid w:val="0006016E"/>
    <w:rsid w:val="00062379"/>
    <w:rsid w:val="000718AA"/>
    <w:rsid w:val="00085659"/>
    <w:rsid w:val="00095520"/>
    <w:rsid w:val="000B2319"/>
    <w:rsid w:val="000C2E38"/>
    <w:rsid w:val="000C375D"/>
    <w:rsid w:val="000C5070"/>
    <w:rsid w:val="000D6B36"/>
    <w:rsid w:val="001038F4"/>
    <w:rsid w:val="00114A2E"/>
    <w:rsid w:val="00123268"/>
    <w:rsid w:val="00142E57"/>
    <w:rsid w:val="00163674"/>
    <w:rsid w:val="001638D6"/>
    <w:rsid w:val="001718EA"/>
    <w:rsid w:val="00173CD4"/>
    <w:rsid w:val="001903DB"/>
    <w:rsid w:val="00192D5A"/>
    <w:rsid w:val="001A40D0"/>
    <w:rsid w:val="001E32D3"/>
    <w:rsid w:val="001F3DE1"/>
    <w:rsid w:val="001F5585"/>
    <w:rsid w:val="001F628D"/>
    <w:rsid w:val="00220EEC"/>
    <w:rsid w:val="002536B3"/>
    <w:rsid w:val="00261A58"/>
    <w:rsid w:val="00275039"/>
    <w:rsid w:val="002A22AD"/>
    <w:rsid w:val="002B6644"/>
    <w:rsid w:val="002C29FE"/>
    <w:rsid w:val="002D13BA"/>
    <w:rsid w:val="002D4E46"/>
    <w:rsid w:val="003024B6"/>
    <w:rsid w:val="003228CD"/>
    <w:rsid w:val="003360F0"/>
    <w:rsid w:val="00336326"/>
    <w:rsid w:val="003400DD"/>
    <w:rsid w:val="003445FC"/>
    <w:rsid w:val="003658B5"/>
    <w:rsid w:val="00366679"/>
    <w:rsid w:val="00375D98"/>
    <w:rsid w:val="003F44E7"/>
    <w:rsid w:val="0040203C"/>
    <w:rsid w:val="00416B99"/>
    <w:rsid w:val="00417043"/>
    <w:rsid w:val="004218C8"/>
    <w:rsid w:val="0042290E"/>
    <w:rsid w:val="00445DBD"/>
    <w:rsid w:val="00451477"/>
    <w:rsid w:val="00464AB1"/>
    <w:rsid w:val="004662BC"/>
    <w:rsid w:val="00475F2F"/>
    <w:rsid w:val="00497CAA"/>
    <w:rsid w:val="00497EDE"/>
    <w:rsid w:val="004A5EC7"/>
    <w:rsid w:val="004B3AC7"/>
    <w:rsid w:val="004C0244"/>
    <w:rsid w:val="004D114E"/>
    <w:rsid w:val="004D6166"/>
    <w:rsid w:val="004E3514"/>
    <w:rsid w:val="004F1519"/>
    <w:rsid w:val="004F55BB"/>
    <w:rsid w:val="004F5E5B"/>
    <w:rsid w:val="004F63CB"/>
    <w:rsid w:val="005648F9"/>
    <w:rsid w:val="0058286C"/>
    <w:rsid w:val="00582E36"/>
    <w:rsid w:val="0059189D"/>
    <w:rsid w:val="005A627A"/>
    <w:rsid w:val="005A686A"/>
    <w:rsid w:val="005B15CE"/>
    <w:rsid w:val="00626BE5"/>
    <w:rsid w:val="00631F93"/>
    <w:rsid w:val="006458F0"/>
    <w:rsid w:val="00660729"/>
    <w:rsid w:val="0066086F"/>
    <w:rsid w:val="00671AF5"/>
    <w:rsid w:val="00682907"/>
    <w:rsid w:val="00691E37"/>
    <w:rsid w:val="00693BA7"/>
    <w:rsid w:val="006A06A0"/>
    <w:rsid w:val="006B0177"/>
    <w:rsid w:val="006B6728"/>
    <w:rsid w:val="006B75F6"/>
    <w:rsid w:val="006C6DED"/>
    <w:rsid w:val="006C7928"/>
    <w:rsid w:val="006D03F7"/>
    <w:rsid w:val="006D29CC"/>
    <w:rsid w:val="006E0AD6"/>
    <w:rsid w:val="006F3FB7"/>
    <w:rsid w:val="00767C13"/>
    <w:rsid w:val="007A0DCF"/>
    <w:rsid w:val="007A1136"/>
    <w:rsid w:val="007A265D"/>
    <w:rsid w:val="007A67B5"/>
    <w:rsid w:val="007B0D37"/>
    <w:rsid w:val="007B2503"/>
    <w:rsid w:val="007C1ED9"/>
    <w:rsid w:val="007D34B3"/>
    <w:rsid w:val="007D396E"/>
    <w:rsid w:val="007E7F9F"/>
    <w:rsid w:val="00816B3E"/>
    <w:rsid w:val="008321CD"/>
    <w:rsid w:val="00835830"/>
    <w:rsid w:val="00837C55"/>
    <w:rsid w:val="00853068"/>
    <w:rsid w:val="00857473"/>
    <w:rsid w:val="00866CE8"/>
    <w:rsid w:val="0086752C"/>
    <w:rsid w:val="0088325C"/>
    <w:rsid w:val="008D7313"/>
    <w:rsid w:val="008E4CFA"/>
    <w:rsid w:val="008E5272"/>
    <w:rsid w:val="009017B0"/>
    <w:rsid w:val="00901F37"/>
    <w:rsid w:val="00936CE5"/>
    <w:rsid w:val="009435EF"/>
    <w:rsid w:val="009621C8"/>
    <w:rsid w:val="00973BBD"/>
    <w:rsid w:val="00991552"/>
    <w:rsid w:val="009A1AA7"/>
    <w:rsid w:val="009A47C7"/>
    <w:rsid w:val="009B4F93"/>
    <w:rsid w:val="009C0C82"/>
    <w:rsid w:val="009E09D9"/>
    <w:rsid w:val="009E1539"/>
    <w:rsid w:val="009E4905"/>
    <w:rsid w:val="00A05D54"/>
    <w:rsid w:val="00A103C9"/>
    <w:rsid w:val="00A233F7"/>
    <w:rsid w:val="00A26C72"/>
    <w:rsid w:val="00A32B59"/>
    <w:rsid w:val="00A51977"/>
    <w:rsid w:val="00A603F5"/>
    <w:rsid w:val="00AB55EF"/>
    <w:rsid w:val="00AC2E47"/>
    <w:rsid w:val="00AC3B0B"/>
    <w:rsid w:val="00AC4FF2"/>
    <w:rsid w:val="00AD04BC"/>
    <w:rsid w:val="00AD6531"/>
    <w:rsid w:val="00AD6F3C"/>
    <w:rsid w:val="00AE5F26"/>
    <w:rsid w:val="00AF54C1"/>
    <w:rsid w:val="00B01A68"/>
    <w:rsid w:val="00B50C46"/>
    <w:rsid w:val="00B63FD0"/>
    <w:rsid w:val="00BC2BEB"/>
    <w:rsid w:val="00BC540E"/>
    <w:rsid w:val="00BD5291"/>
    <w:rsid w:val="00BE1A7D"/>
    <w:rsid w:val="00BF0DBD"/>
    <w:rsid w:val="00BF3A15"/>
    <w:rsid w:val="00C1149D"/>
    <w:rsid w:val="00C11B95"/>
    <w:rsid w:val="00C15B0E"/>
    <w:rsid w:val="00C261AA"/>
    <w:rsid w:val="00C52F25"/>
    <w:rsid w:val="00CB0C72"/>
    <w:rsid w:val="00CB4556"/>
    <w:rsid w:val="00CC14A8"/>
    <w:rsid w:val="00CD0D51"/>
    <w:rsid w:val="00D2004D"/>
    <w:rsid w:val="00D23C31"/>
    <w:rsid w:val="00D550A2"/>
    <w:rsid w:val="00D80B01"/>
    <w:rsid w:val="00D8124A"/>
    <w:rsid w:val="00D862E5"/>
    <w:rsid w:val="00D91E9B"/>
    <w:rsid w:val="00DA50AB"/>
    <w:rsid w:val="00DB0B71"/>
    <w:rsid w:val="00DB2628"/>
    <w:rsid w:val="00DD1F7E"/>
    <w:rsid w:val="00DE3432"/>
    <w:rsid w:val="00E01FBE"/>
    <w:rsid w:val="00E07455"/>
    <w:rsid w:val="00E1269B"/>
    <w:rsid w:val="00E239F6"/>
    <w:rsid w:val="00E45962"/>
    <w:rsid w:val="00E53B25"/>
    <w:rsid w:val="00E76C49"/>
    <w:rsid w:val="00EA74C1"/>
    <w:rsid w:val="00EB54F7"/>
    <w:rsid w:val="00ED2D78"/>
    <w:rsid w:val="00ED601A"/>
    <w:rsid w:val="00EF68B5"/>
    <w:rsid w:val="00F222FD"/>
    <w:rsid w:val="00F36C82"/>
    <w:rsid w:val="00F64C36"/>
    <w:rsid w:val="00F73203"/>
    <w:rsid w:val="00F73F48"/>
    <w:rsid w:val="00F946F9"/>
    <w:rsid w:val="00FA6C33"/>
    <w:rsid w:val="00FB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270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C72"/>
  </w:style>
  <w:style w:type="paragraph" w:styleId="Heading1">
    <w:name w:val="heading 1"/>
    <w:basedOn w:val="Normal"/>
    <w:next w:val="Normal"/>
    <w:link w:val="Heading1Char"/>
    <w:uiPriority w:val="9"/>
    <w:qFormat/>
    <w:rsid w:val="00E53B2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173CD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B2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59189D"/>
    <w:pPr>
      <w:ind w:left="720"/>
      <w:contextualSpacing/>
    </w:pPr>
  </w:style>
  <w:style w:type="character" w:styleId="Hyperlink">
    <w:name w:val="Hyperlink"/>
    <w:basedOn w:val="DefaultParagraphFont"/>
    <w:uiPriority w:val="99"/>
    <w:unhideWhenUsed/>
    <w:rsid w:val="00142E57"/>
    <w:rPr>
      <w:color w:val="0000FF"/>
      <w:u w:val="single"/>
    </w:rPr>
  </w:style>
  <w:style w:type="character" w:customStyle="1" w:styleId="Heading2Char">
    <w:name w:val="Heading 2 Char"/>
    <w:basedOn w:val="DefaultParagraphFont"/>
    <w:link w:val="Heading2"/>
    <w:uiPriority w:val="9"/>
    <w:semiHidden/>
    <w:rsid w:val="00173CD4"/>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4218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18C8"/>
    <w:rPr>
      <w:rFonts w:ascii="Tahoma" w:hAnsi="Tahoma" w:cs="Tahoma"/>
      <w:sz w:val="16"/>
      <w:szCs w:val="16"/>
    </w:rPr>
  </w:style>
  <w:style w:type="paragraph" w:styleId="TOCHeading">
    <w:name w:val="TOC Heading"/>
    <w:basedOn w:val="Heading1"/>
    <w:next w:val="Normal"/>
    <w:uiPriority w:val="39"/>
    <w:unhideWhenUsed/>
    <w:qFormat/>
    <w:rsid w:val="004218C8"/>
    <w:pPr>
      <w:outlineLvl w:val="9"/>
    </w:pPr>
  </w:style>
  <w:style w:type="paragraph" w:styleId="TOC1">
    <w:name w:val="toc 1"/>
    <w:basedOn w:val="Normal"/>
    <w:next w:val="Normal"/>
    <w:autoRedefine/>
    <w:uiPriority w:val="39"/>
    <w:unhideWhenUsed/>
    <w:rsid w:val="004218C8"/>
    <w:pPr>
      <w:spacing w:after="100"/>
    </w:pPr>
  </w:style>
  <w:style w:type="paragraph" w:styleId="Header">
    <w:name w:val="header"/>
    <w:basedOn w:val="Normal"/>
    <w:link w:val="HeaderChar"/>
    <w:uiPriority w:val="99"/>
    <w:semiHidden/>
    <w:unhideWhenUsed/>
    <w:rsid w:val="007B250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B2503"/>
  </w:style>
  <w:style w:type="paragraph" w:styleId="Footer">
    <w:name w:val="footer"/>
    <w:basedOn w:val="Normal"/>
    <w:link w:val="FooterChar"/>
    <w:uiPriority w:val="99"/>
    <w:unhideWhenUsed/>
    <w:rsid w:val="007B25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25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5973046">
      <w:bodyDiv w:val="1"/>
      <w:marLeft w:val="0"/>
      <w:marRight w:val="0"/>
      <w:marTop w:val="0"/>
      <w:marBottom w:val="0"/>
      <w:divBdr>
        <w:top w:val="none" w:sz="0" w:space="0" w:color="auto"/>
        <w:left w:val="none" w:sz="0" w:space="0" w:color="auto"/>
        <w:bottom w:val="none" w:sz="0" w:space="0" w:color="auto"/>
        <w:right w:val="none" w:sz="0" w:space="0" w:color="auto"/>
      </w:divBdr>
    </w:div>
    <w:div w:id="1111708723">
      <w:bodyDiv w:val="1"/>
      <w:marLeft w:val="0"/>
      <w:marRight w:val="0"/>
      <w:marTop w:val="0"/>
      <w:marBottom w:val="0"/>
      <w:divBdr>
        <w:top w:val="none" w:sz="0" w:space="0" w:color="auto"/>
        <w:left w:val="none" w:sz="0" w:space="0" w:color="auto"/>
        <w:bottom w:val="none" w:sz="0" w:space="0" w:color="auto"/>
        <w:right w:val="none" w:sz="0" w:space="0" w:color="auto"/>
      </w:divBdr>
    </w:div>
    <w:div w:id="1417172121">
      <w:bodyDiv w:val="1"/>
      <w:marLeft w:val="0"/>
      <w:marRight w:val="0"/>
      <w:marTop w:val="0"/>
      <w:marBottom w:val="0"/>
      <w:divBdr>
        <w:top w:val="none" w:sz="0" w:space="0" w:color="auto"/>
        <w:left w:val="none" w:sz="0" w:space="0" w:color="auto"/>
        <w:bottom w:val="none" w:sz="0" w:space="0" w:color="auto"/>
        <w:right w:val="none" w:sz="0" w:space="0" w:color="auto"/>
      </w:divBdr>
    </w:div>
    <w:div w:id="2029674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cf_dev/AbsByAuth.cfm?per_id=2319234" TargetMode="External"/><Relationship Id="rId13" Type="http://schemas.openxmlformats.org/officeDocument/2006/relationships/hyperlink" Target="https://ideas.repec.org/a/cmj/seapas/y2013i1bufani.html" TargetMode="External"/><Relationship Id="rId18" Type="http://schemas.openxmlformats.org/officeDocument/2006/relationships/hyperlink" Target="https://papers.ssrn.com/sol3/cf_dev/AbsByAuth.cfm?per_id=2319234"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papers.ssrn.com/sol3/cf_dev/AbsByAuth.cfm?per_id=2319234" TargetMode="External"/><Relationship Id="rId12" Type="http://schemas.openxmlformats.org/officeDocument/2006/relationships/hyperlink" Target="https://papers.ssrn.com/sol3/cf_dev/AbsByAuth.cfm?per_id=2319234" TargetMode="External"/><Relationship Id="rId17" Type="http://schemas.openxmlformats.org/officeDocument/2006/relationships/hyperlink" Target="https://www.grin.com/document/176624"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rinciplesofaccounting.com/chapter-21/budgets/"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pers.ssrn.com/sol3/cf_dev/AbsByAuth.cfm?per_id=2319234"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completecontroller.com/what-is-the-role-of-budgets-performance-reports/" TargetMode="External"/><Relationship Id="rId23" Type="http://schemas.openxmlformats.org/officeDocument/2006/relationships/header" Target="header3.xml"/><Relationship Id="rId10" Type="http://schemas.openxmlformats.org/officeDocument/2006/relationships/hyperlink" Target="https://papers.ssrn.com/sol3/cf_dev/AbsByAuth.cfm?per_id=2319234"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papers.ssrn.com/sol3/cf_dev/AbsByAuth.cfm?per_id=2319234" TargetMode="External"/><Relationship Id="rId14" Type="http://schemas.openxmlformats.org/officeDocument/2006/relationships/hyperlink" Target="https://ideas.repec.org/s/cmj/seapas.html"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1855</Words>
  <Characters>10574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2020-07-26T07:45:00Z</dcterms:created>
  <dcterms:modified xsi:type="dcterms:W3CDTF">2020-08-13T17:21:00Z</dcterms:modified>
</cp:coreProperties>
</file>